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79431B">
      <w:pPr>
        <w:keepNext/>
        <w:suppressAutoHyphens w:val="0"/>
        <w:jc w:val="right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E008E2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6E0F3F">
        <w:rPr>
          <w:rFonts w:asciiTheme="minorHAnsi" w:eastAsia="Calibri" w:hAnsiTheme="minorHAnsi" w:cs="Arial"/>
          <w:b/>
          <w:sz w:val="22"/>
          <w:szCs w:val="22"/>
          <w:lang w:eastAsia="en-US"/>
        </w:rPr>
        <w:t>7</w:t>
      </w:r>
      <w:r w:rsidR="004B6DBC">
        <w:rPr>
          <w:rFonts w:asciiTheme="minorHAnsi" w:eastAsia="Calibri" w:hAnsiTheme="minorHAnsi" w:cs="Arial"/>
          <w:b/>
          <w:sz w:val="22"/>
          <w:szCs w:val="22"/>
          <w:lang w:eastAsia="en-US"/>
        </w:rPr>
        <w:t>9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</w:t>
      </w:r>
      <w:r w:rsidRPr="00885C56">
        <w:rPr>
          <w:rFonts w:asciiTheme="minorHAnsi" w:eastAsia="Arial Unicode MS" w:hAnsiTheme="minorHAnsi"/>
          <w:sz w:val="22"/>
          <w:szCs w:val="22"/>
        </w:rPr>
        <w:t>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673327" w:rsidRDefault="00630129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Tel.041- 36-74-474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Wykonawców przypadku oferty wspólnej **:</w:t>
      </w:r>
    </w:p>
    <w:p w:rsidR="00673327" w:rsidRPr="00963371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96337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673327" w:rsidRPr="0096337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963371">
        <w:rPr>
          <w:rFonts w:asciiTheme="minorHAnsi" w:hAnsiTheme="minorHAnsi" w:cstheme="minorHAnsi"/>
          <w:sz w:val="22"/>
          <w:szCs w:val="22"/>
          <w:lang w:eastAsia="en-US"/>
        </w:rPr>
        <w:t>Adres: ……………………………………………………………</w:t>
      </w:r>
    </w:p>
    <w:p w:rsidR="00673327" w:rsidRPr="0096337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963371">
        <w:rPr>
          <w:rFonts w:asciiTheme="minorHAnsi" w:hAnsiTheme="minorHAnsi" w:cstheme="minorHAnsi"/>
          <w:sz w:val="22"/>
          <w:szCs w:val="22"/>
          <w:lang w:eastAsia="en-US"/>
        </w:rPr>
        <w:t>Tel…………………………………………..</w:t>
      </w:r>
    </w:p>
    <w:p w:rsidR="00673327" w:rsidRPr="0096337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963371">
        <w:rPr>
          <w:rFonts w:asciiTheme="minorHAnsi" w:hAnsiTheme="minorHAnsi" w:cstheme="minorHAnsi"/>
          <w:sz w:val="22"/>
          <w:szCs w:val="22"/>
          <w:lang w:eastAsia="en-US"/>
        </w:rPr>
        <w:t xml:space="preserve">REGON …………………………………… </w:t>
      </w:r>
    </w:p>
    <w:p w:rsidR="00673327" w:rsidRPr="0096337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963371">
        <w:rPr>
          <w:rFonts w:asciiTheme="minorHAnsi" w:hAnsiTheme="minorHAnsi" w:cstheme="minorHAnsi"/>
          <w:sz w:val="22"/>
          <w:szCs w:val="22"/>
          <w:lang w:eastAsia="en-US"/>
        </w:rPr>
        <w:t>NIP       …………………………………….</w:t>
      </w:r>
    </w:p>
    <w:p w:rsidR="00673327" w:rsidRPr="0096337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963371">
        <w:rPr>
          <w:rFonts w:asciiTheme="minorHAnsi" w:hAnsiTheme="minorHAnsi" w:cstheme="minorHAnsi"/>
          <w:sz w:val="22"/>
          <w:szCs w:val="22"/>
          <w:lang w:eastAsia="en-US"/>
        </w:rPr>
        <w:t>email ………………………….</w:t>
      </w:r>
    </w:p>
    <w:p w:rsidR="00673327" w:rsidRPr="00963371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885C56" w:rsidRDefault="00673327" w:rsidP="00673327">
      <w:pPr>
        <w:keepNext/>
        <w:ind w:right="-921"/>
        <w:outlineLvl w:val="5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B2031A" w:rsidRPr="003E642D" w:rsidRDefault="00E8744F" w:rsidP="00B2031A">
      <w:pPr>
        <w:pStyle w:val="Nagwek"/>
        <w:jc w:val="both"/>
        <w:rPr>
          <w:rFonts w:asciiTheme="minorHAnsi" w:hAnsiTheme="minorHAnsi"/>
        </w:rPr>
      </w:pPr>
      <w:r w:rsidRPr="00885C56">
        <w:rPr>
          <w:rFonts w:asciiTheme="minorHAnsi" w:hAnsiTheme="minorHAnsi" w:cstheme="minorHAnsi"/>
        </w:rPr>
        <w:t xml:space="preserve">Przystępując do </w:t>
      </w:r>
      <w:r w:rsidRPr="00BB29E1">
        <w:rPr>
          <w:rFonts w:asciiTheme="minorHAnsi" w:hAnsiTheme="minorHAnsi" w:cstheme="minorHAnsi"/>
        </w:rPr>
        <w:t>post</w:t>
      </w:r>
      <w:r w:rsidR="00C044A2" w:rsidRPr="00BB29E1">
        <w:rPr>
          <w:rFonts w:asciiTheme="minorHAnsi" w:hAnsiTheme="minorHAnsi" w:cstheme="minorHAnsi"/>
        </w:rPr>
        <w:t>ępowania prowadzonego w trybie przetargu nieograniczonego</w:t>
      </w:r>
      <w:r w:rsidRPr="00BB29E1">
        <w:rPr>
          <w:rFonts w:asciiTheme="minorHAnsi" w:hAnsiTheme="minorHAnsi" w:cstheme="minorHAnsi"/>
        </w:rPr>
        <w:t>, którego przedmiotem jest</w:t>
      </w:r>
      <w:r w:rsidR="00885C56" w:rsidRPr="00BB29E1">
        <w:rPr>
          <w:rFonts w:asciiTheme="minorHAnsi" w:hAnsiTheme="minorHAnsi" w:cstheme="minorHAnsi"/>
        </w:rPr>
        <w:t xml:space="preserve"> </w:t>
      </w:r>
      <w:r w:rsidR="003B3CE3">
        <w:rPr>
          <w:rFonts w:asciiTheme="minorHAnsi" w:hAnsiTheme="minorHAnsi" w:cstheme="minorHAnsi"/>
        </w:rPr>
        <w:t>„</w:t>
      </w:r>
      <w:r w:rsidR="004B6DBC">
        <w:rPr>
          <w:rFonts w:asciiTheme="minorHAnsi" w:hAnsiTheme="minorHAnsi"/>
          <w:sz w:val="20"/>
          <w:szCs w:val="20"/>
        </w:rPr>
        <w:t>z</w:t>
      </w:r>
      <w:r w:rsidR="004B6DBC" w:rsidRPr="00C30DFE">
        <w:rPr>
          <w:rFonts w:asciiTheme="minorHAnsi" w:hAnsiTheme="minorHAnsi"/>
          <w:sz w:val="20"/>
          <w:szCs w:val="20"/>
        </w:rPr>
        <w:t xml:space="preserve">akup systemu identyfikacji pacjenta oparty na oprogramowaniu </w:t>
      </w:r>
      <w:proofErr w:type="spellStart"/>
      <w:r w:rsidR="004B6DBC" w:rsidRPr="00C30DFE">
        <w:rPr>
          <w:rFonts w:asciiTheme="minorHAnsi" w:hAnsiTheme="minorHAnsi"/>
          <w:sz w:val="20"/>
          <w:szCs w:val="20"/>
        </w:rPr>
        <w:t>Mosaiq</w:t>
      </w:r>
      <w:proofErr w:type="spellEnd"/>
      <w:r w:rsidR="004B6DBC" w:rsidRPr="00C30DFE">
        <w:rPr>
          <w:rFonts w:asciiTheme="minorHAnsi" w:hAnsiTheme="minorHAnsi"/>
          <w:sz w:val="20"/>
          <w:szCs w:val="20"/>
        </w:rPr>
        <w:t xml:space="preserve">  dla Zakładu Fizyki Medycznej  Świętokrzyskiego Centrum Onkologii w Kielcach</w:t>
      </w:r>
    </w:p>
    <w:p w:rsidR="00E34C18" w:rsidRDefault="00D117F8" w:rsidP="006932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BB29E1">
        <w:rPr>
          <w:rFonts w:asciiTheme="minorHAnsi" w:hAnsiTheme="minorHAnsi"/>
          <w:b/>
        </w:rPr>
        <w:t>nr sprawy: AZP 241-</w:t>
      </w:r>
      <w:r w:rsidR="00905797">
        <w:rPr>
          <w:rFonts w:asciiTheme="minorHAnsi" w:hAnsiTheme="minorHAnsi"/>
          <w:b/>
        </w:rPr>
        <w:t>1</w:t>
      </w:r>
      <w:r w:rsidR="006E0F3F">
        <w:rPr>
          <w:rFonts w:asciiTheme="minorHAnsi" w:hAnsiTheme="minorHAnsi"/>
          <w:b/>
        </w:rPr>
        <w:t>7</w:t>
      </w:r>
      <w:r w:rsidR="004B6DBC">
        <w:rPr>
          <w:rFonts w:asciiTheme="minorHAnsi" w:hAnsiTheme="minorHAnsi"/>
          <w:b/>
        </w:rPr>
        <w:t>9</w:t>
      </w:r>
      <w:r w:rsidRPr="00BB29E1">
        <w:rPr>
          <w:rFonts w:asciiTheme="minorHAnsi" w:hAnsiTheme="minorHAnsi"/>
          <w:b/>
        </w:rPr>
        <w:t>/19,</w:t>
      </w:r>
      <w:r w:rsidRPr="00BB29E1">
        <w:rPr>
          <w:rFonts w:asciiTheme="minorHAnsi" w:hAnsiTheme="minorHAnsi"/>
        </w:rPr>
        <w:t xml:space="preserve"> </w:t>
      </w:r>
      <w:r w:rsidR="00014721" w:rsidRPr="00BB29E1">
        <w:rPr>
          <w:rFonts w:asciiTheme="minorHAnsi" w:hAnsiTheme="minorHAnsi"/>
        </w:rPr>
        <w:t xml:space="preserve">oferujemy </w:t>
      </w:r>
      <w:r w:rsidR="007E1367" w:rsidRPr="00BB29E1">
        <w:rPr>
          <w:rFonts w:asciiTheme="minorHAnsi" w:hAnsiTheme="minorHAnsi" w:cstheme="minorHAnsi"/>
        </w:rPr>
        <w:t xml:space="preserve">wykonanie </w:t>
      </w:r>
      <w:r w:rsidR="007E1367" w:rsidRPr="00885C56">
        <w:rPr>
          <w:rFonts w:asciiTheme="minorHAnsi" w:hAnsiTheme="minorHAnsi" w:cstheme="minorHAnsi"/>
        </w:rPr>
        <w:t>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6932F1" w:rsidRPr="006932F1" w:rsidRDefault="006932F1" w:rsidP="006932F1">
      <w:pPr>
        <w:pStyle w:val="Akapitzlist"/>
        <w:spacing w:after="0" w:line="240" w:lineRule="auto"/>
        <w:ind w:left="0"/>
        <w:jc w:val="both"/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860EB5" w:rsidRPr="00905797" w:rsidRDefault="00860EB5" w:rsidP="00630129">
            <w:pPr>
              <w:rPr>
                <w:rFonts w:asciiTheme="minorHAnsi" w:eastAsia="Tahoma" w:hAnsiTheme="minorHAnsi"/>
                <w:b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932F1" w:rsidRDefault="006932F1" w:rsidP="00F0116E">
            <w:pPr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F0116E" w:rsidRPr="000829B3" w:rsidRDefault="00F0116E" w:rsidP="00F0116E">
            <w:pPr>
              <w:rPr>
                <w:b/>
              </w:rPr>
            </w:pPr>
            <w:r w:rsidRPr="000829B3">
              <w:rPr>
                <w:b/>
              </w:rPr>
              <w:t>Na oferowany zakres zamówienia udzielamy gwarancji:</w:t>
            </w:r>
          </w:p>
          <w:p w:rsidR="00622FF5" w:rsidRDefault="00F0116E" w:rsidP="00F0116E">
            <w:pPr>
              <w:rPr>
                <w:b/>
                <w:spacing w:val="3"/>
              </w:rPr>
            </w:pPr>
            <w:r w:rsidRPr="000829B3">
              <w:rPr>
                <w:b/>
                <w:spacing w:val="3"/>
              </w:rPr>
              <w:t xml:space="preserve">łączna gwarancja </w:t>
            </w:r>
            <w:r w:rsidRPr="000829B3">
              <w:rPr>
                <w:b/>
                <w:bCs/>
                <w:spacing w:val="6"/>
              </w:rPr>
              <w:t xml:space="preserve">na </w:t>
            </w:r>
            <w:r w:rsidRPr="000829B3">
              <w:rPr>
                <w:b/>
                <w:spacing w:val="1"/>
              </w:rPr>
              <w:t>przedmiot zamówienia</w:t>
            </w:r>
            <w:r w:rsidRPr="000829B3">
              <w:rPr>
                <w:b/>
                <w:spacing w:val="3"/>
              </w:rPr>
              <w:t xml:space="preserve"> na okres .........................</w:t>
            </w:r>
            <w:r w:rsidR="000470E9">
              <w:rPr>
                <w:b/>
                <w:spacing w:val="3"/>
              </w:rPr>
              <w:t xml:space="preserve"> </w:t>
            </w:r>
            <w:r w:rsidRPr="000829B3">
              <w:rPr>
                <w:b/>
                <w:spacing w:val="3"/>
              </w:rPr>
              <w:t>miesięcy</w:t>
            </w:r>
            <w:r w:rsidR="000470E9">
              <w:rPr>
                <w:b/>
                <w:spacing w:val="3"/>
              </w:rPr>
              <w:t xml:space="preserve"> (minimum </w:t>
            </w:r>
            <w:r w:rsidR="00762D51">
              <w:rPr>
                <w:b/>
                <w:spacing w:val="3"/>
              </w:rPr>
              <w:t>24</w:t>
            </w:r>
            <w:r w:rsidR="000470E9">
              <w:rPr>
                <w:b/>
                <w:spacing w:val="3"/>
              </w:rPr>
              <w:t xml:space="preserve"> miesięcy)</w:t>
            </w:r>
            <w:r w:rsidRPr="000829B3">
              <w:rPr>
                <w:b/>
                <w:spacing w:val="3"/>
              </w:rPr>
              <w:t>.</w:t>
            </w:r>
            <w:r w:rsidR="00622FF5">
              <w:rPr>
                <w:b/>
                <w:spacing w:val="3"/>
              </w:rPr>
              <w:t xml:space="preserve"> Podany okres gwarancji będzie oceniany w kryterium oceny ofert. </w:t>
            </w:r>
          </w:p>
          <w:p w:rsidR="00622FF5" w:rsidRPr="00622FF5" w:rsidRDefault="00622FF5" w:rsidP="00622FF5">
            <w:pPr>
              <w:rPr>
                <w:b/>
                <w:spacing w:val="3"/>
              </w:rPr>
            </w:pPr>
            <w:r w:rsidRPr="00622FF5">
              <w:rPr>
                <w:b/>
                <w:spacing w:val="3"/>
              </w:rPr>
              <w:t xml:space="preserve">Za zaoferowanie minimalnego okresu gwarancji tj. </w:t>
            </w:r>
            <w:r w:rsidR="00762D51">
              <w:rPr>
                <w:b/>
                <w:spacing w:val="3"/>
              </w:rPr>
              <w:t>24</w:t>
            </w:r>
            <w:r w:rsidRPr="00622FF5">
              <w:rPr>
                <w:b/>
                <w:spacing w:val="3"/>
              </w:rPr>
              <w:t xml:space="preserve"> miesiące wykonawca otrzyma 0 pkt. </w:t>
            </w:r>
          </w:p>
          <w:p w:rsidR="00622FF5" w:rsidRPr="00622FF5" w:rsidRDefault="00622FF5" w:rsidP="00622FF5">
            <w:pPr>
              <w:rPr>
                <w:b/>
                <w:spacing w:val="3"/>
              </w:rPr>
            </w:pPr>
            <w:r w:rsidRPr="00622FF5">
              <w:rPr>
                <w:b/>
                <w:spacing w:val="3"/>
              </w:rPr>
              <w:t xml:space="preserve">Za zaoferowanie maksymalnego okresu gwarancji tj. </w:t>
            </w:r>
            <w:r w:rsidR="00B2031A">
              <w:rPr>
                <w:b/>
                <w:spacing w:val="3"/>
              </w:rPr>
              <w:t>48</w:t>
            </w:r>
            <w:r w:rsidRPr="00622FF5">
              <w:rPr>
                <w:b/>
                <w:spacing w:val="3"/>
              </w:rPr>
              <w:t xml:space="preserve"> miesięcy lub więcej, wykonawca otrzyma maksymalnie 10 pkt.  </w:t>
            </w:r>
          </w:p>
          <w:p w:rsidR="00622FF5" w:rsidRPr="000829B3" w:rsidRDefault="00622FF5" w:rsidP="00F0116E">
            <w:pPr>
              <w:rPr>
                <w:b/>
                <w:spacing w:val="3"/>
              </w:rPr>
            </w:pPr>
            <w:r>
              <w:rPr>
                <w:b/>
                <w:spacing w:val="3"/>
              </w:rPr>
              <w:t xml:space="preserve">    </w:t>
            </w:r>
          </w:p>
          <w:p w:rsidR="00F0116E" w:rsidRDefault="00F0116E" w:rsidP="00F0116E">
            <w:pPr>
              <w:rPr>
                <w:b/>
              </w:rPr>
            </w:pPr>
            <w:r w:rsidRPr="000829B3">
              <w:rPr>
                <w:b/>
              </w:rPr>
              <w:t>Warunki gwarancji zgodnie z opisem w SIWZ w zał. nr 1.</w:t>
            </w:r>
          </w:p>
          <w:p w:rsidR="00A90D34" w:rsidRPr="00885C56" w:rsidRDefault="00A90D34" w:rsidP="00F0116E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905797" w:rsidRPr="00905797" w:rsidRDefault="00905797" w:rsidP="00905797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lastRenderedPageBreak/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>powyżej lub w prz</w:t>
      </w:r>
      <w:r w:rsidR="00CA768C">
        <w:rPr>
          <w:rFonts w:asciiTheme="minorHAnsi" w:hAnsiTheme="minorHAnsi"/>
          <w:sz w:val="22"/>
          <w:szCs w:val="22"/>
        </w:rPr>
        <w:t xml:space="preserve">ypadku braku takiego wskazania </w:t>
      </w:r>
      <w:r w:rsidRPr="00885C56">
        <w:rPr>
          <w:rFonts w:asciiTheme="minorHAnsi" w:hAnsiTheme="minorHAnsi"/>
          <w:sz w:val="22"/>
          <w:szCs w:val="22"/>
        </w:rPr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BD682B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682B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BD682B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BD682B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BD682B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BD682B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BD682B">
        <w:rPr>
          <w:rFonts w:asciiTheme="minorHAnsi" w:hAnsiTheme="minorHAnsi" w:cs="Times New Roman"/>
          <w:i/>
          <w:sz w:val="22"/>
          <w:szCs w:val="22"/>
        </w:rPr>
        <w:t>,</w:t>
      </w:r>
      <w:r w:rsidRPr="00BD682B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BD682B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BD682B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BD682B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682B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BD682B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BD682B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</w:t>
      </w:r>
      <w:r w:rsidRPr="00BD682B">
        <w:rPr>
          <w:rFonts w:asciiTheme="minorHAnsi" w:hAnsiTheme="minorHAnsi" w:cs="Calibri"/>
          <w:color w:val="000000" w:themeColor="text1"/>
          <w:sz w:val="22"/>
          <w:szCs w:val="22"/>
        </w:rPr>
        <w:t>ubiegania się o udzielenie zamówienia publicznego w niniejszym postępowaniu</w:t>
      </w:r>
      <w:r w:rsidRPr="00BD682B">
        <w:rPr>
          <w:rStyle w:val="Odwoanieprzypisudolnego"/>
          <w:rFonts w:asciiTheme="minorHAnsi" w:hAnsiTheme="minorHAnsi" w:cs="Calibri"/>
          <w:color w:val="000000" w:themeColor="text1"/>
          <w:sz w:val="22"/>
          <w:szCs w:val="22"/>
        </w:rPr>
        <w:footnoteReference w:id="5"/>
      </w:r>
      <w:r w:rsidRPr="00BD682B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:rsidR="00A60576" w:rsidRPr="00BD682B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D682B">
        <w:rPr>
          <w:rFonts w:asciiTheme="minorHAnsi" w:hAnsiTheme="minorHAnsi"/>
          <w:b/>
          <w:color w:val="000000" w:themeColor="text1"/>
          <w:sz w:val="22"/>
          <w:szCs w:val="22"/>
        </w:rPr>
        <w:t xml:space="preserve">Termin wykonania zamówienia: </w:t>
      </w:r>
    </w:p>
    <w:p w:rsidR="00C8440A" w:rsidRPr="00BD682B" w:rsidRDefault="00C8440A" w:rsidP="00115953">
      <w:pPr>
        <w:suppressAutoHyphens w:val="0"/>
        <w:spacing w:line="276" w:lineRule="auto"/>
        <w:ind w:left="426"/>
        <w:jc w:val="both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682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Oświadczani, że zobowiązujemy się do realizacji całego przedmiot zamówienia w terminie </w:t>
      </w:r>
      <w:r w:rsidR="00F0689E" w:rsidRPr="00BD682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wymaganym</w:t>
      </w:r>
      <w:r w:rsidRPr="00BD682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tj. </w:t>
      </w:r>
    </w:p>
    <w:p w:rsidR="00FE209D" w:rsidRDefault="00052944" w:rsidP="00FE209D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Dostawa, </w:t>
      </w:r>
      <w:r w:rsidR="00FE209D">
        <w:rPr>
          <w:rFonts w:asciiTheme="minorHAnsi" w:hAnsiTheme="minorHAnsi"/>
          <w:sz w:val="22"/>
          <w:szCs w:val="22"/>
        </w:rPr>
        <w:t>instalacja</w:t>
      </w:r>
      <w:r>
        <w:rPr>
          <w:rFonts w:asciiTheme="minorHAnsi" w:hAnsiTheme="minorHAnsi"/>
          <w:sz w:val="22"/>
          <w:szCs w:val="22"/>
        </w:rPr>
        <w:t xml:space="preserve"> i uruchomienie</w:t>
      </w:r>
      <w:r w:rsidR="00FE209D">
        <w:rPr>
          <w:rFonts w:asciiTheme="minorHAnsi" w:hAnsiTheme="minorHAnsi"/>
          <w:sz w:val="22"/>
          <w:szCs w:val="22"/>
        </w:rPr>
        <w:t xml:space="preserve"> do 15.03.2020 r. </w:t>
      </w:r>
    </w:p>
    <w:p w:rsidR="00B71720" w:rsidRPr="00BD682B" w:rsidRDefault="005465E9" w:rsidP="00FE209D">
      <w:pPr>
        <w:jc w:val="both"/>
        <w:outlineLvl w:val="0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r w:rsidRPr="00BD682B">
        <w:rPr>
          <w:rFonts w:asciiTheme="minorHAnsi" w:hAnsiTheme="minorHAnsi"/>
          <w:b/>
          <w:color w:val="000000" w:themeColor="text1"/>
          <w:sz w:val="22"/>
          <w:szCs w:val="22"/>
        </w:rPr>
        <w:t xml:space="preserve">Termin płatności: </w:t>
      </w:r>
    </w:p>
    <w:p w:rsidR="005465E9" w:rsidRDefault="005465E9" w:rsidP="00B71720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D682B">
        <w:rPr>
          <w:rFonts w:asciiTheme="minorHAnsi" w:hAnsiTheme="minorHAnsi"/>
          <w:b/>
          <w:sz w:val="22"/>
          <w:szCs w:val="22"/>
        </w:rPr>
        <w:t xml:space="preserve">do </w:t>
      </w:r>
      <w:r w:rsidR="00B4166B" w:rsidRPr="00052944">
        <w:rPr>
          <w:rFonts w:asciiTheme="minorHAnsi" w:hAnsiTheme="minorHAnsi"/>
          <w:b/>
          <w:sz w:val="22"/>
          <w:szCs w:val="22"/>
        </w:rPr>
        <w:t>60</w:t>
      </w:r>
      <w:r w:rsidRPr="00BD682B">
        <w:rPr>
          <w:rFonts w:asciiTheme="minorHAnsi" w:hAnsiTheme="minorHAnsi"/>
          <w:b/>
          <w:sz w:val="22"/>
          <w:szCs w:val="22"/>
        </w:rPr>
        <w:t xml:space="preserve"> </w:t>
      </w:r>
      <w:r w:rsidR="00B71720" w:rsidRPr="00BD682B">
        <w:rPr>
          <w:rFonts w:asciiTheme="minorHAnsi" w:hAnsiTheme="minorHAnsi"/>
          <w:b/>
          <w:sz w:val="22"/>
          <w:szCs w:val="22"/>
        </w:rPr>
        <w:t>dni od daty</w:t>
      </w:r>
      <w:r w:rsidR="00B71720">
        <w:rPr>
          <w:rFonts w:asciiTheme="minorHAnsi" w:hAnsiTheme="minorHAnsi"/>
          <w:b/>
          <w:sz w:val="22"/>
          <w:szCs w:val="22"/>
        </w:rPr>
        <w:t xml:space="preserve"> </w:t>
      </w:r>
      <w:r w:rsidR="00713224">
        <w:rPr>
          <w:rFonts w:asciiTheme="minorHAnsi" w:hAnsiTheme="minorHAnsi"/>
          <w:b/>
          <w:sz w:val="22"/>
          <w:szCs w:val="22"/>
        </w:rPr>
        <w:t>wystawienia</w:t>
      </w:r>
      <w:r w:rsidR="00B71720">
        <w:rPr>
          <w:rFonts w:asciiTheme="minorHAnsi" w:hAnsiTheme="minorHAnsi"/>
          <w:b/>
          <w:sz w:val="22"/>
          <w:szCs w:val="22"/>
        </w:rPr>
        <w:t xml:space="preserve"> faktury</w:t>
      </w:r>
      <w:r w:rsidR="00C6695F">
        <w:rPr>
          <w:rFonts w:asciiTheme="minorHAnsi" w:hAnsiTheme="minorHAnsi"/>
          <w:b/>
          <w:sz w:val="22"/>
          <w:szCs w:val="22"/>
        </w:rPr>
        <w:t>,</w:t>
      </w:r>
      <w:r w:rsidR="003E528C">
        <w:rPr>
          <w:rFonts w:asciiTheme="minorHAnsi" w:hAnsiTheme="minorHAnsi"/>
          <w:b/>
          <w:sz w:val="22"/>
          <w:szCs w:val="22"/>
        </w:rPr>
        <w:t xml:space="preserve"> po protokolarnym przekazaniu całości zamówienia.</w:t>
      </w:r>
    </w:p>
    <w:p w:rsidR="00584495" w:rsidRPr="00885C56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85C5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w następującej formie: ..........................................</w:t>
      </w:r>
      <w:r w:rsidR="000A17C3" w:rsidRPr="00885C56">
        <w:rPr>
          <w:rFonts w:asciiTheme="minorHAnsi" w:hAnsiTheme="minorHAnsi"/>
        </w:rPr>
        <w:t xml:space="preserve"> </w:t>
      </w:r>
      <w:r w:rsidR="000A17C3" w:rsidRPr="00885C56">
        <w:rPr>
          <w:rFonts w:asciiTheme="minorHAnsi" w:hAnsiTheme="minorHAnsi"/>
        </w:rPr>
        <w:br/>
      </w:r>
      <w:r w:rsidRPr="00885C56">
        <w:rPr>
          <w:rFonts w:asciiTheme="minorHAnsi" w:hAnsiTheme="minorHAnsi"/>
        </w:rPr>
        <w:t>( w prz</w:t>
      </w:r>
      <w:r w:rsidR="000A17C3" w:rsidRPr="00885C56">
        <w:rPr>
          <w:rFonts w:asciiTheme="minorHAnsi" w:hAnsiTheme="minorHAnsi"/>
        </w:rPr>
        <w:t xml:space="preserve">ypadku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Nasze dane kontaktowe</w:t>
      </w:r>
      <w:r w:rsidR="00595F0E">
        <w:rPr>
          <w:rFonts w:asciiTheme="minorHAnsi" w:hAnsiTheme="minorHAnsi" w:cs="Times New Roman"/>
          <w:sz w:val="22"/>
          <w:szCs w:val="22"/>
        </w:rPr>
        <w:t xml:space="preserve"> osoby odpowiedzialnej na realizacje przedmiotu zamówienia</w:t>
      </w:r>
      <w:r w:rsidRPr="00885C56">
        <w:rPr>
          <w:rFonts w:asciiTheme="minorHAnsi" w:hAnsiTheme="minorHAnsi" w:cs="Times New Roman"/>
          <w:sz w:val="22"/>
          <w:szCs w:val="22"/>
        </w:rPr>
        <w:t xml:space="preserve">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nr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faksu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e-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mail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…………………………………………..........................................</w:t>
      </w:r>
    </w:p>
    <w:p w:rsidR="00AB4B22" w:rsidRPr="005465E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5A" w:rsidRDefault="00637C5A" w:rsidP="000D0145">
      <w:r>
        <w:separator/>
      </w:r>
    </w:p>
  </w:endnote>
  <w:endnote w:type="continuationSeparator" w:id="0">
    <w:p w:rsidR="00637C5A" w:rsidRDefault="00637C5A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5128AC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5128AC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62D5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5128AC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5A" w:rsidRDefault="00637C5A" w:rsidP="000D0145">
      <w:r>
        <w:separator/>
      </w:r>
    </w:p>
  </w:footnote>
  <w:footnote w:type="continuationSeparator" w:id="0">
    <w:p w:rsidR="00637C5A" w:rsidRDefault="00637C5A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BB10C14"/>
    <w:multiLevelType w:val="hybridMultilevel"/>
    <w:tmpl w:val="22B4B7E8"/>
    <w:lvl w:ilvl="0" w:tplc="B9044DA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3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470E9"/>
    <w:rsid w:val="0005266F"/>
    <w:rsid w:val="00052944"/>
    <w:rsid w:val="00052F14"/>
    <w:rsid w:val="000560D6"/>
    <w:rsid w:val="00061B38"/>
    <w:rsid w:val="0006307B"/>
    <w:rsid w:val="00063BBE"/>
    <w:rsid w:val="0006628F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4FF7"/>
    <w:rsid w:val="000E5CB0"/>
    <w:rsid w:val="000E71A3"/>
    <w:rsid w:val="000F1FAD"/>
    <w:rsid w:val="000F57F6"/>
    <w:rsid w:val="000F69EC"/>
    <w:rsid w:val="00103646"/>
    <w:rsid w:val="00106694"/>
    <w:rsid w:val="00106C78"/>
    <w:rsid w:val="001103F7"/>
    <w:rsid w:val="00115953"/>
    <w:rsid w:val="00115BFD"/>
    <w:rsid w:val="00116901"/>
    <w:rsid w:val="00117B56"/>
    <w:rsid w:val="001205A3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0EB6"/>
    <w:rsid w:val="00171413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1D71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0644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B17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6AA"/>
    <w:rsid w:val="00306EC7"/>
    <w:rsid w:val="003075BB"/>
    <w:rsid w:val="003077DC"/>
    <w:rsid w:val="0031479A"/>
    <w:rsid w:val="00315178"/>
    <w:rsid w:val="00321B09"/>
    <w:rsid w:val="00321BB0"/>
    <w:rsid w:val="0032565B"/>
    <w:rsid w:val="00331E3F"/>
    <w:rsid w:val="003333F4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3CE3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E528C"/>
    <w:rsid w:val="003F394E"/>
    <w:rsid w:val="003F3AF3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440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109F"/>
    <w:rsid w:val="00462858"/>
    <w:rsid w:val="00464BBC"/>
    <w:rsid w:val="00466496"/>
    <w:rsid w:val="00466FA7"/>
    <w:rsid w:val="00471E8E"/>
    <w:rsid w:val="0047356D"/>
    <w:rsid w:val="0048392F"/>
    <w:rsid w:val="004906D4"/>
    <w:rsid w:val="004A0578"/>
    <w:rsid w:val="004A0B9D"/>
    <w:rsid w:val="004A1204"/>
    <w:rsid w:val="004A64D6"/>
    <w:rsid w:val="004A771A"/>
    <w:rsid w:val="004B129A"/>
    <w:rsid w:val="004B192F"/>
    <w:rsid w:val="004B27D4"/>
    <w:rsid w:val="004B477B"/>
    <w:rsid w:val="004B68F7"/>
    <w:rsid w:val="004B6DBC"/>
    <w:rsid w:val="004C1DAE"/>
    <w:rsid w:val="004C225E"/>
    <w:rsid w:val="004C48A6"/>
    <w:rsid w:val="004D2D03"/>
    <w:rsid w:val="004D366E"/>
    <w:rsid w:val="004D682D"/>
    <w:rsid w:val="004D7920"/>
    <w:rsid w:val="004E534D"/>
    <w:rsid w:val="004F0469"/>
    <w:rsid w:val="004F48E0"/>
    <w:rsid w:val="004F7F09"/>
    <w:rsid w:val="00501B7E"/>
    <w:rsid w:val="005065FC"/>
    <w:rsid w:val="00511EF6"/>
    <w:rsid w:val="005121E5"/>
    <w:rsid w:val="005125F3"/>
    <w:rsid w:val="005128AC"/>
    <w:rsid w:val="00516FDE"/>
    <w:rsid w:val="00517296"/>
    <w:rsid w:val="005226C9"/>
    <w:rsid w:val="00527ABA"/>
    <w:rsid w:val="00531FFF"/>
    <w:rsid w:val="005329F9"/>
    <w:rsid w:val="0053442E"/>
    <w:rsid w:val="0053592F"/>
    <w:rsid w:val="005363A5"/>
    <w:rsid w:val="00536C89"/>
    <w:rsid w:val="005378E8"/>
    <w:rsid w:val="00537C14"/>
    <w:rsid w:val="00541F28"/>
    <w:rsid w:val="005465E9"/>
    <w:rsid w:val="0054746F"/>
    <w:rsid w:val="0055028A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08D6"/>
    <w:rsid w:val="00582433"/>
    <w:rsid w:val="00582496"/>
    <w:rsid w:val="00584495"/>
    <w:rsid w:val="00584A27"/>
    <w:rsid w:val="005868B6"/>
    <w:rsid w:val="00586AD5"/>
    <w:rsid w:val="005919F1"/>
    <w:rsid w:val="00593E34"/>
    <w:rsid w:val="00594449"/>
    <w:rsid w:val="00595F0E"/>
    <w:rsid w:val="005A0AA1"/>
    <w:rsid w:val="005A0F09"/>
    <w:rsid w:val="005A1CEA"/>
    <w:rsid w:val="005A1E14"/>
    <w:rsid w:val="005A2167"/>
    <w:rsid w:val="005A30DB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2FF5"/>
    <w:rsid w:val="006234A8"/>
    <w:rsid w:val="00623ED5"/>
    <w:rsid w:val="00624DBC"/>
    <w:rsid w:val="00630129"/>
    <w:rsid w:val="00637C5A"/>
    <w:rsid w:val="006518A0"/>
    <w:rsid w:val="006522E5"/>
    <w:rsid w:val="0065382A"/>
    <w:rsid w:val="00655DC9"/>
    <w:rsid w:val="00665046"/>
    <w:rsid w:val="006653D6"/>
    <w:rsid w:val="00665DA1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2F1"/>
    <w:rsid w:val="006938AF"/>
    <w:rsid w:val="006A400C"/>
    <w:rsid w:val="006A603C"/>
    <w:rsid w:val="006A60E1"/>
    <w:rsid w:val="006A67A8"/>
    <w:rsid w:val="006A693F"/>
    <w:rsid w:val="006A7FF4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0F3F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3224"/>
    <w:rsid w:val="007136C3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2D51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431B"/>
    <w:rsid w:val="0079645F"/>
    <w:rsid w:val="007967DA"/>
    <w:rsid w:val="00796B9B"/>
    <w:rsid w:val="007A7A31"/>
    <w:rsid w:val="007B2F44"/>
    <w:rsid w:val="007B46BE"/>
    <w:rsid w:val="007B5533"/>
    <w:rsid w:val="007B5A32"/>
    <w:rsid w:val="007C3157"/>
    <w:rsid w:val="007C48B2"/>
    <w:rsid w:val="007C593F"/>
    <w:rsid w:val="007D0022"/>
    <w:rsid w:val="007D331E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40671"/>
    <w:rsid w:val="00845AB8"/>
    <w:rsid w:val="00846884"/>
    <w:rsid w:val="00854730"/>
    <w:rsid w:val="00860EB5"/>
    <w:rsid w:val="00863744"/>
    <w:rsid w:val="00864DC2"/>
    <w:rsid w:val="008748F7"/>
    <w:rsid w:val="0087672D"/>
    <w:rsid w:val="00881095"/>
    <w:rsid w:val="008834F8"/>
    <w:rsid w:val="00883E3C"/>
    <w:rsid w:val="00884A0E"/>
    <w:rsid w:val="00885C56"/>
    <w:rsid w:val="00890874"/>
    <w:rsid w:val="008920AE"/>
    <w:rsid w:val="008931FE"/>
    <w:rsid w:val="00897867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E7E03"/>
    <w:rsid w:val="008F150B"/>
    <w:rsid w:val="008F2599"/>
    <w:rsid w:val="008F2841"/>
    <w:rsid w:val="008F383F"/>
    <w:rsid w:val="008F5438"/>
    <w:rsid w:val="008F5597"/>
    <w:rsid w:val="008F5733"/>
    <w:rsid w:val="00900492"/>
    <w:rsid w:val="00903406"/>
    <w:rsid w:val="00903CC9"/>
    <w:rsid w:val="00904AE4"/>
    <w:rsid w:val="00905797"/>
    <w:rsid w:val="00907E37"/>
    <w:rsid w:val="009125E4"/>
    <w:rsid w:val="00920236"/>
    <w:rsid w:val="00925691"/>
    <w:rsid w:val="0093339E"/>
    <w:rsid w:val="00934C03"/>
    <w:rsid w:val="00934E8D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3371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34F"/>
    <w:rsid w:val="009E2A09"/>
    <w:rsid w:val="009E36FC"/>
    <w:rsid w:val="009F1454"/>
    <w:rsid w:val="009F5CD2"/>
    <w:rsid w:val="009F784E"/>
    <w:rsid w:val="009F7E3D"/>
    <w:rsid w:val="00A04560"/>
    <w:rsid w:val="00A05022"/>
    <w:rsid w:val="00A1009B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2788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80B24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3ED4"/>
    <w:rsid w:val="00B16C96"/>
    <w:rsid w:val="00B2031A"/>
    <w:rsid w:val="00B21DCC"/>
    <w:rsid w:val="00B31E02"/>
    <w:rsid w:val="00B4166B"/>
    <w:rsid w:val="00B438CD"/>
    <w:rsid w:val="00B4566D"/>
    <w:rsid w:val="00B45BA2"/>
    <w:rsid w:val="00B46B75"/>
    <w:rsid w:val="00B52C0D"/>
    <w:rsid w:val="00B547C1"/>
    <w:rsid w:val="00B54B7E"/>
    <w:rsid w:val="00B55F8A"/>
    <w:rsid w:val="00B570F1"/>
    <w:rsid w:val="00B573CB"/>
    <w:rsid w:val="00B5782B"/>
    <w:rsid w:val="00B609C7"/>
    <w:rsid w:val="00B6585C"/>
    <w:rsid w:val="00B70081"/>
    <w:rsid w:val="00B70557"/>
    <w:rsid w:val="00B71720"/>
    <w:rsid w:val="00B749FA"/>
    <w:rsid w:val="00B74E7E"/>
    <w:rsid w:val="00B876A2"/>
    <w:rsid w:val="00B90306"/>
    <w:rsid w:val="00B946EC"/>
    <w:rsid w:val="00B94A63"/>
    <w:rsid w:val="00BA0C97"/>
    <w:rsid w:val="00BA2AAB"/>
    <w:rsid w:val="00BA4FB3"/>
    <w:rsid w:val="00BB0850"/>
    <w:rsid w:val="00BB1156"/>
    <w:rsid w:val="00BB29E1"/>
    <w:rsid w:val="00BC1673"/>
    <w:rsid w:val="00BC6544"/>
    <w:rsid w:val="00BD076C"/>
    <w:rsid w:val="00BD67AC"/>
    <w:rsid w:val="00BD682B"/>
    <w:rsid w:val="00BD71F3"/>
    <w:rsid w:val="00BE0E28"/>
    <w:rsid w:val="00BE1B37"/>
    <w:rsid w:val="00BE515A"/>
    <w:rsid w:val="00BE63CB"/>
    <w:rsid w:val="00BE7CC5"/>
    <w:rsid w:val="00BF26F7"/>
    <w:rsid w:val="00BF4AAD"/>
    <w:rsid w:val="00C00F41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6419"/>
    <w:rsid w:val="00C64A57"/>
    <w:rsid w:val="00C65D13"/>
    <w:rsid w:val="00C665A8"/>
    <w:rsid w:val="00C6695F"/>
    <w:rsid w:val="00C6748D"/>
    <w:rsid w:val="00C67703"/>
    <w:rsid w:val="00C732A6"/>
    <w:rsid w:val="00C73948"/>
    <w:rsid w:val="00C73E75"/>
    <w:rsid w:val="00C751C7"/>
    <w:rsid w:val="00C80E24"/>
    <w:rsid w:val="00C8440A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3F4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1D24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550E"/>
    <w:rsid w:val="00D45F84"/>
    <w:rsid w:val="00D4612D"/>
    <w:rsid w:val="00D52207"/>
    <w:rsid w:val="00D52F6A"/>
    <w:rsid w:val="00D54390"/>
    <w:rsid w:val="00D567E2"/>
    <w:rsid w:val="00D57D83"/>
    <w:rsid w:val="00D6064D"/>
    <w:rsid w:val="00D60B55"/>
    <w:rsid w:val="00D61371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976F5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0E80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08E2"/>
    <w:rsid w:val="00E01749"/>
    <w:rsid w:val="00E038C3"/>
    <w:rsid w:val="00E056AA"/>
    <w:rsid w:val="00E057AB"/>
    <w:rsid w:val="00E072BF"/>
    <w:rsid w:val="00E07A6A"/>
    <w:rsid w:val="00E12822"/>
    <w:rsid w:val="00E14FFF"/>
    <w:rsid w:val="00E15279"/>
    <w:rsid w:val="00E16E03"/>
    <w:rsid w:val="00E21C6C"/>
    <w:rsid w:val="00E22888"/>
    <w:rsid w:val="00E23B33"/>
    <w:rsid w:val="00E26FB8"/>
    <w:rsid w:val="00E27860"/>
    <w:rsid w:val="00E27932"/>
    <w:rsid w:val="00E31EAE"/>
    <w:rsid w:val="00E34619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A5302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116E"/>
    <w:rsid w:val="00F04906"/>
    <w:rsid w:val="00F0689E"/>
    <w:rsid w:val="00F102C9"/>
    <w:rsid w:val="00F17EA9"/>
    <w:rsid w:val="00F17FBD"/>
    <w:rsid w:val="00F22BA9"/>
    <w:rsid w:val="00F24812"/>
    <w:rsid w:val="00F269CA"/>
    <w:rsid w:val="00F33D48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C66CC"/>
    <w:rsid w:val="00FD3432"/>
    <w:rsid w:val="00FD48A9"/>
    <w:rsid w:val="00FD79A4"/>
    <w:rsid w:val="00FE209D"/>
    <w:rsid w:val="00FE3A01"/>
    <w:rsid w:val="00FE6A59"/>
    <w:rsid w:val="00FE74BD"/>
    <w:rsid w:val="00FF0D67"/>
    <w:rsid w:val="00FF52D0"/>
    <w:rsid w:val="00FF5609"/>
    <w:rsid w:val="00FF6ECD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162DF-E294-47E0-AB30-C213A1EA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9</cp:revision>
  <cp:lastPrinted>2019-10-07T07:01:00Z</cp:lastPrinted>
  <dcterms:created xsi:type="dcterms:W3CDTF">2019-11-29T08:32:00Z</dcterms:created>
  <dcterms:modified xsi:type="dcterms:W3CDTF">2019-12-04T07:42:00Z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