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5E3D" w14:textId="4CDEC274"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0040EA">
        <w:rPr>
          <w:rFonts w:asciiTheme="minorHAnsi" w:hAnsiTheme="minorHAnsi" w:cstheme="minorHAnsi"/>
          <w:b/>
          <w:lang w:eastAsia="pl-PL"/>
        </w:rPr>
        <w:t>28.02.</w:t>
      </w:r>
      <w:r w:rsidR="00B071BA">
        <w:rPr>
          <w:rFonts w:asciiTheme="minorHAnsi" w:hAnsiTheme="minorHAnsi" w:cstheme="minorHAnsi"/>
          <w:b/>
          <w:lang w:eastAsia="pl-PL"/>
        </w:rPr>
        <w:t>202</w:t>
      </w:r>
      <w:r w:rsidR="00E974A8">
        <w:rPr>
          <w:rFonts w:asciiTheme="minorHAnsi" w:hAnsiTheme="minorHAnsi" w:cstheme="minorHAnsi"/>
          <w:b/>
          <w:lang w:eastAsia="pl-PL"/>
        </w:rPr>
        <w:t>4</w:t>
      </w:r>
      <w:r w:rsidR="003D0618">
        <w:rPr>
          <w:rFonts w:asciiTheme="minorHAnsi" w:hAnsiTheme="minorHAnsi" w:cstheme="minorHAnsi"/>
          <w:b/>
          <w:lang w:eastAsia="pl-PL"/>
        </w:rPr>
        <w:t xml:space="preserve"> </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40914329" w14:textId="77777777" w:rsidR="00E974A8" w:rsidRPr="00E974A8" w:rsidRDefault="00E974A8" w:rsidP="00E974A8">
      <w:pPr>
        <w:tabs>
          <w:tab w:val="left" w:pos="4860"/>
        </w:tabs>
        <w:spacing w:after="0" w:line="300" w:lineRule="auto"/>
        <w:rPr>
          <w:rFonts w:asciiTheme="minorHAnsi" w:hAnsiTheme="minorHAnsi" w:cstheme="minorHAnsi"/>
          <w:b/>
          <w:bCs/>
        </w:rPr>
      </w:pPr>
      <w:bookmarkStart w:id="0" w:name="_Hlk99628348"/>
      <w:r w:rsidRPr="00E974A8">
        <w:rPr>
          <w:rFonts w:asciiTheme="minorHAnsi" w:hAnsiTheme="minorHAnsi" w:cstheme="minorHAnsi"/>
          <w:b/>
          <w:bCs/>
        </w:rPr>
        <w:t>Pałac Młodzieży</w:t>
      </w:r>
      <w:r w:rsidRPr="00E974A8">
        <w:rPr>
          <w:rFonts w:asciiTheme="minorHAnsi" w:hAnsiTheme="minorHAnsi" w:cstheme="minorHAnsi"/>
          <w:b/>
          <w:bCs/>
        </w:rPr>
        <w:br/>
        <w:t>Pl. Defilad 1</w:t>
      </w:r>
    </w:p>
    <w:p w14:paraId="21314A15" w14:textId="1FCA4181" w:rsidR="00B02288" w:rsidRPr="00637743" w:rsidRDefault="00E974A8" w:rsidP="00E974A8">
      <w:pPr>
        <w:tabs>
          <w:tab w:val="left" w:pos="4860"/>
        </w:tabs>
        <w:spacing w:after="0" w:line="300" w:lineRule="auto"/>
        <w:rPr>
          <w:rFonts w:asciiTheme="minorHAnsi" w:hAnsiTheme="minorHAnsi" w:cstheme="minorHAnsi"/>
          <w:b/>
        </w:rPr>
      </w:pPr>
      <w:r w:rsidRPr="00E974A8">
        <w:rPr>
          <w:rFonts w:asciiTheme="minorHAnsi" w:hAnsiTheme="minorHAnsi" w:cstheme="minorHAnsi"/>
          <w:b/>
          <w:bCs/>
        </w:rPr>
        <w:t>00-901 Warszawa</w:t>
      </w:r>
    </w:p>
    <w:bookmarkEnd w:id="0"/>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440FF0EB"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w:t>
      </w:r>
      <w:r w:rsidR="00E974A8">
        <w:rPr>
          <w:rFonts w:asciiTheme="minorHAnsi" w:hAnsiTheme="minorHAnsi" w:cstheme="minorHAnsi"/>
          <w:b/>
          <w:bCs/>
          <w:color w:val="auto"/>
          <w:lang w:eastAsia="pl-PL"/>
        </w:rPr>
        <w:t>538</w:t>
      </w:r>
      <w:r w:rsidRPr="00637743">
        <w:rPr>
          <w:rFonts w:asciiTheme="minorHAnsi" w:hAnsiTheme="minorHAnsi" w:cstheme="minorHAnsi"/>
          <w:b/>
          <w:bCs/>
          <w:color w:val="auto"/>
          <w:lang w:eastAsia="pl-PL"/>
        </w:rPr>
        <w:t>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1C8659C1" w14:textId="40CCAC39" w:rsidR="00B02288" w:rsidRPr="0042511D" w:rsidRDefault="00E974A8" w:rsidP="00BA6100">
      <w:pPr>
        <w:tabs>
          <w:tab w:val="left" w:pos="4860"/>
        </w:tabs>
        <w:spacing w:after="0" w:line="300" w:lineRule="auto"/>
        <w:jc w:val="center"/>
        <w:rPr>
          <w:rFonts w:asciiTheme="minorHAnsi" w:hAnsiTheme="minorHAnsi" w:cstheme="minorHAnsi"/>
          <w:b/>
          <w:sz w:val="28"/>
          <w:szCs w:val="28"/>
        </w:rPr>
      </w:pPr>
      <w:bookmarkStart w:id="1" w:name="_Hlk100835112"/>
      <w:r w:rsidRPr="00E974A8">
        <w:rPr>
          <w:rFonts w:asciiTheme="minorHAnsi" w:hAnsiTheme="minorHAnsi" w:cstheme="minorHAnsi"/>
          <w:b/>
          <w:bCs/>
          <w:sz w:val="28"/>
          <w:szCs w:val="28"/>
        </w:rPr>
        <w:t>Przebudowa pomieszczeń wraz z dostosowaniem do przepisów ochrony przeciwpożarowej w Ośrodku Warszawskiego P</w:t>
      </w:r>
      <w:r w:rsidR="00615D71">
        <w:rPr>
          <w:rFonts w:asciiTheme="minorHAnsi" w:hAnsiTheme="minorHAnsi" w:cstheme="minorHAnsi"/>
          <w:b/>
          <w:bCs/>
          <w:sz w:val="28"/>
          <w:szCs w:val="28"/>
        </w:rPr>
        <w:t xml:space="preserve">ałacu Młodzieży w Pieczarkach k. </w:t>
      </w:r>
      <w:r w:rsidRPr="00E974A8">
        <w:rPr>
          <w:rFonts w:asciiTheme="minorHAnsi" w:hAnsiTheme="minorHAnsi" w:cstheme="minorHAnsi"/>
          <w:b/>
          <w:bCs/>
          <w:sz w:val="28"/>
          <w:szCs w:val="28"/>
        </w:rPr>
        <w:t>Giżycka woj. warmińsko-mazurskie</w:t>
      </w:r>
    </w:p>
    <w:bookmarkEnd w:id="1"/>
    <w:p w14:paraId="692E10E9" w14:textId="77777777" w:rsidR="00B02288" w:rsidRPr="00637743" w:rsidRDefault="00B02288" w:rsidP="00B02288">
      <w:pPr>
        <w:tabs>
          <w:tab w:val="left" w:pos="3119"/>
          <w:tab w:val="left" w:pos="4860"/>
        </w:tabs>
        <w:spacing w:after="0" w:line="300" w:lineRule="auto"/>
        <w:ind w:left="3119" w:hanging="3119"/>
        <w:jc w:val="both"/>
        <w:rPr>
          <w:rFonts w:asciiTheme="minorHAnsi" w:hAnsiTheme="minorHAnsi" w:cstheme="minorHAnsi"/>
          <w:lang w:eastAsia="pl-PL"/>
        </w:rPr>
      </w:pPr>
    </w:p>
    <w:p w14:paraId="274BA5A5" w14:textId="23269CEE"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5F0AE2">
        <w:rPr>
          <w:rFonts w:asciiTheme="minorHAnsi" w:hAnsiTheme="minorHAnsi" w:cstheme="minorHAnsi"/>
          <w:lang w:eastAsia="pl-PL"/>
        </w:rPr>
        <w:t>3</w:t>
      </w:r>
      <w:r w:rsidRPr="00637743">
        <w:rPr>
          <w:rFonts w:asciiTheme="minorHAnsi" w:hAnsiTheme="minorHAnsi" w:cstheme="minorHAnsi"/>
          <w:lang w:eastAsia="pl-PL"/>
        </w:rPr>
        <w:t>/MBFO/</w:t>
      </w:r>
      <w:r w:rsidR="00E974A8">
        <w:rPr>
          <w:rFonts w:asciiTheme="minorHAnsi" w:hAnsiTheme="minorHAnsi" w:cstheme="minorHAnsi"/>
          <w:lang w:eastAsia="pl-PL"/>
        </w:rPr>
        <w:t>PM</w:t>
      </w:r>
      <w:r w:rsidRPr="00637743">
        <w:rPr>
          <w:rFonts w:asciiTheme="minorHAnsi" w:hAnsiTheme="minorHAnsi" w:cstheme="minorHAnsi"/>
          <w:lang w:eastAsia="pl-PL"/>
        </w:rPr>
        <w:t>/</w:t>
      </w:r>
      <w:r w:rsidR="00E974A8">
        <w:rPr>
          <w:rFonts w:asciiTheme="minorHAnsi" w:hAnsiTheme="minorHAnsi" w:cstheme="minorHAnsi"/>
          <w:lang w:eastAsia="pl-PL"/>
        </w:rPr>
        <w:t>2</w:t>
      </w:r>
      <w:r w:rsidRPr="00637743">
        <w:rPr>
          <w:rFonts w:asciiTheme="minorHAnsi" w:hAnsiTheme="minorHAnsi" w:cstheme="minorHAnsi"/>
          <w:lang w:eastAsia="pl-PL"/>
        </w:rPr>
        <w:t>/2</w:t>
      </w:r>
      <w:r w:rsidR="00E974A8">
        <w:rPr>
          <w:rFonts w:asciiTheme="minorHAnsi" w:hAnsiTheme="minorHAnsi" w:cstheme="minorHAnsi"/>
          <w:lang w:eastAsia="pl-PL"/>
        </w:rPr>
        <w:t>4</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C6E9D">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0473A1A7" w:rsidR="00B02288" w:rsidRPr="00637743"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w:t>
      </w:r>
      <w:r w:rsidR="0028287F">
        <w:rPr>
          <w:rFonts w:asciiTheme="minorHAnsi" w:hAnsiTheme="minorHAnsi" w:cstheme="minorHAnsi"/>
          <w:lang w:eastAsia="pl-PL"/>
        </w:rPr>
        <w:t>y</w:t>
      </w:r>
      <w:r w:rsidR="00B02288" w:rsidRPr="00637743">
        <w:rPr>
          <w:rFonts w:asciiTheme="minorHAnsi" w:hAnsiTheme="minorHAnsi" w:cstheme="minorHAnsi"/>
          <w:lang w:eastAsia="pl-PL"/>
        </w:rPr>
        <w:t xml:space="preserve">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3FC63B21" w14:textId="08C2602F" w:rsidR="00B02288" w:rsidRPr="00886104"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317210">
        <w:rPr>
          <w:rFonts w:asciiTheme="minorHAnsi" w:hAnsiTheme="minorHAnsi" w:cstheme="minorHAnsi"/>
          <w:lang w:eastAsia="pl-PL"/>
        </w:rPr>
        <w:t>dokumentacja projektowa</w:t>
      </w:r>
      <w:r w:rsidR="00886104">
        <w:rPr>
          <w:rFonts w:asciiTheme="minorHAnsi"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24DCDFB2"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050C3886" w:rsidR="00B02288" w:rsidRPr="00637743" w:rsidRDefault="00E974A8"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 xml:space="preserve">ZATWIERDZIŁ DYREKTOR </w:t>
      </w:r>
      <w:r>
        <w:rPr>
          <w:rFonts w:asciiTheme="minorHAnsi" w:hAnsiTheme="minorHAnsi" w:cstheme="minorHAnsi"/>
          <w:b/>
          <w:lang w:eastAsia="pl-PL"/>
        </w:rPr>
        <w:t>PM</w:t>
      </w:r>
      <w:r w:rsidR="00B02288"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2CF5CDE9" w14:textId="139A573B" w:rsidR="00B02288" w:rsidRPr="00637743" w:rsidRDefault="00710BF2"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33105368" w14:textId="0A428984"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0CC9F87E" w14:textId="6DA0BEB3" w:rsidR="00E974A8" w:rsidRPr="00E974A8" w:rsidRDefault="00E974A8" w:rsidP="00E974A8">
      <w:pPr>
        <w:tabs>
          <w:tab w:val="left" w:pos="4860"/>
        </w:tabs>
        <w:spacing w:after="0" w:line="300" w:lineRule="auto"/>
        <w:ind w:left="284"/>
        <w:rPr>
          <w:rFonts w:cs="Calibri"/>
          <w:b/>
        </w:rPr>
      </w:pPr>
      <w:r w:rsidRPr="00E974A8">
        <w:rPr>
          <w:rFonts w:cs="Calibri"/>
          <w:b/>
        </w:rPr>
        <w:t>Pałac Młodzieży w Warszawie</w:t>
      </w:r>
      <w:r>
        <w:rPr>
          <w:rFonts w:cs="Calibri"/>
          <w:b/>
        </w:rPr>
        <w:t xml:space="preserve"> </w:t>
      </w:r>
      <w:r w:rsidRPr="00E974A8">
        <w:rPr>
          <w:rFonts w:cs="Calibri"/>
          <w:b/>
        </w:rPr>
        <w:t>(PM)</w:t>
      </w:r>
    </w:p>
    <w:p w14:paraId="3B4EB8A4" w14:textId="77777777" w:rsidR="00E974A8" w:rsidRPr="00E974A8" w:rsidRDefault="00E974A8" w:rsidP="00E974A8">
      <w:pPr>
        <w:tabs>
          <w:tab w:val="left" w:pos="4860"/>
        </w:tabs>
        <w:spacing w:after="0" w:line="300" w:lineRule="auto"/>
        <w:ind w:left="284"/>
        <w:rPr>
          <w:rFonts w:cs="Calibri"/>
          <w:b/>
        </w:rPr>
      </w:pPr>
      <w:r w:rsidRPr="00E974A8">
        <w:rPr>
          <w:rFonts w:cs="Calibri"/>
          <w:b/>
        </w:rPr>
        <w:t>Pl. Defilad 1</w:t>
      </w:r>
    </w:p>
    <w:p w14:paraId="560E2E43" w14:textId="77777777" w:rsidR="00E974A8" w:rsidRPr="00E974A8" w:rsidRDefault="00E974A8" w:rsidP="00E974A8">
      <w:pPr>
        <w:tabs>
          <w:tab w:val="left" w:pos="4860"/>
        </w:tabs>
        <w:spacing w:after="0" w:line="300" w:lineRule="auto"/>
        <w:ind w:left="284"/>
        <w:rPr>
          <w:rFonts w:cs="Calibri"/>
          <w:b/>
        </w:rPr>
      </w:pPr>
      <w:r w:rsidRPr="00E974A8">
        <w:rPr>
          <w:rFonts w:cs="Calibri"/>
          <w:b/>
        </w:rPr>
        <w:t>00-901 Warszawa</w:t>
      </w:r>
    </w:p>
    <w:p w14:paraId="03A5DC53" w14:textId="7911B380" w:rsidR="00991F9C" w:rsidRPr="00991F9C" w:rsidRDefault="00E974A8" w:rsidP="00E974A8">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E974A8">
        <w:rPr>
          <w:rFonts w:cs="Calibri"/>
          <w:b/>
        </w:rPr>
        <w:t>Tel: (22) 620-33-63</w:t>
      </w:r>
      <w:r w:rsidR="00A60EF9">
        <w:t xml:space="preserve"> </w:t>
      </w:r>
    </w:p>
    <w:p w14:paraId="0768B1B7" w14:textId="2F8104E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1" w:history="1">
        <w:r w:rsidRPr="002851D3">
          <w:rPr>
            <w:rStyle w:val="Hipercze"/>
            <w:rFonts w:asciiTheme="minorHAnsi" w:hAnsiTheme="minorHAnsi" w:cstheme="minorHAnsi"/>
            <w:b/>
            <w:bCs/>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4764B605" w:rsidR="00B02288" w:rsidRDefault="00991F9C" w:rsidP="00194730">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2" w:history="1">
        <w:r w:rsidR="00BA0ABB" w:rsidRPr="00C449F2">
          <w:rPr>
            <w:rStyle w:val="Hipercze"/>
          </w:rPr>
          <w:t>https://platformazakupowa.pl/pn/mbfo_mstwarszawa</w:t>
        </w:r>
      </w:hyperlink>
      <w:r w:rsidR="00BA0ABB">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7BF95DB7" w:rsidR="00991F9C" w:rsidRPr="00314DFE" w:rsidRDefault="00991F9C" w:rsidP="003D0618">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proofErr w:type="spellStart"/>
      <w:r w:rsidR="00F41652" w:rsidRPr="00F41652">
        <w:rPr>
          <w:rFonts w:asciiTheme="minorHAnsi" w:hAnsiTheme="minorHAnsi" w:cstheme="minorHAnsi"/>
          <w:b w:val="0"/>
          <w:sz w:val="22"/>
          <w:szCs w:val="22"/>
        </w:rPr>
        <w:t>t.j</w:t>
      </w:r>
      <w:proofErr w:type="spellEnd"/>
      <w:r w:rsidR="00F41652" w:rsidRPr="00F41652">
        <w:rPr>
          <w:rFonts w:asciiTheme="minorHAnsi" w:hAnsiTheme="minorHAnsi" w:cstheme="minorHAnsi"/>
          <w:b w:val="0"/>
          <w:sz w:val="22"/>
          <w:szCs w:val="22"/>
        </w:rPr>
        <w:t xml:space="preserve">. Dz.U. z 2023 r., poz. 1605 z </w:t>
      </w:r>
      <w:proofErr w:type="spellStart"/>
      <w:r w:rsidR="00F41652" w:rsidRPr="00F41652">
        <w:rPr>
          <w:rFonts w:asciiTheme="minorHAnsi" w:hAnsiTheme="minorHAnsi" w:cstheme="minorHAnsi"/>
          <w:b w:val="0"/>
          <w:sz w:val="22"/>
          <w:szCs w:val="22"/>
        </w:rPr>
        <w:t>późn</w:t>
      </w:r>
      <w:proofErr w:type="spellEnd"/>
      <w:r w:rsidR="00F41652" w:rsidRPr="00F41652">
        <w:rPr>
          <w:rFonts w:asciiTheme="minorHAnsi" w:hAnsiTheme="minorHAnsi" w:cstheme="minorHAnsi"/>
          <w:b w:val="0"/>
          <w:sz w:val="22"/>
          <w:szCs w:val="22"/>
        </w:rPr>
        <w:t>. zm.</w:t>
      </w:r>
      <w:r w:rsidRPr="009A43FF">
        <w:rPr>
          <w:rFonts w:asciiTheme="minorHAnsi" w:hAnsiTheme="minorHAnsi" w:cstheme="minorHAnsi"/>
          <w:b w:val="0"/>
          <w:sz w:val="22"/>
          <w:szCs w:val="22"/>
        </w:rPr>
        <w:t>)</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09C62DF" w:rsidR="00991F9C" w:rsidRPr="00314DFE" w:rsidRDefault="00991F9C" w:rsidP="003D0618">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 sprawach nieuregulowanych ustawą mają zastosowanie przepisy Kodeksu </w:t>
      </w:r>
      <w:r w:rsidR="003D0618">
        <w:rPr>
          <w:rFonts w:asciiTheme="minorHAnsi" w:hAnsiTheme="minorHAnsi" w:cstheme="minorHAnsi"/>
          <w:b w:val="0"/>
          <w:bCs w:val="0"/>
          <w:sz w:val="22"/>
          <w:szCs w:val="22"/>
        </w:rPr>
        <w:t>c</w:t>
      </w:r>
      <w:r w:rsidRPr="00314DFE">
        <w:rPr>
          <w:rFonts w:asciiTheme="minorHAnsi" w:hAnsiTheme="minorHAnsi" w:cstheme="minorHAnsi"/>
          <w:b w:val="0"/>
          <w:bCs w:val="0"/>
          <w:sz w:val="22"/>
          <w:szCs w:val="22"/>
        </w:rPr>
        <w:t xml:space="preserve">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1202D7A" w14:textId="20993804" w:rsidR="006F75D8" w:rsidRDefault="00A620D8" w:rsidP="00701489">
      <w:pPr>
        <w:numPr>
          <w:ilvl w:val="0"/>
          <w:numId w:val="33"/>
        </w:numPr>
        <w:suppressAutoHyphens/>
        <w:spacing w:after="0" w:line="300" w:lineRule="auto"/>
        <w:ind w:left="284" w:hanging="284"/>
        <w:jc w:val="both"/>
        <w:rPr>
          <w:rFonts w:asciiTheme="minorHAnsi" w:eastAsia="Times New Roman" w:hAnsiTheme="minorHAnsi" w:cstheme="minorHAnsi"/>
          <w:lang w:eastAsia="pl-PL"/>
        </w:rPr>
      </w:pPr>
      <w:bookmarkStart w:id="2" w:name="_Hlk159224821"/>
      <w:bookmarkStart w:id="3" w:name="_Hlk131156328"/>
      <w:r w:rsidRPr="00A620D8">
        <w:rPr>
          <w:rFonts w:asciiTheme="minorHAnsi" w:eastAsia="Times New Roman" w:hAnsiTheme="minorHAnsi" w:cstheme="minorHAnsi"/>
          <w:lang w:eastAsia="pl-PL"/>
        </w:rPr>
        <w:t>Przedmiotem zamówienia jest przebudowa pomieszczeń wraz z dostosowaniem do przepisów ochrony przeciwpożarowej</w:t>
      </w:r>
      <w:r w:rsidR="00F061DD">
        <w:rPr>
          <w:rFonts w:asciiTheme="minorHAnsi" w:eastAsia="Times New Roman" w:hAnsiTheme="minorHAnsi" w:cstheme="minorHAnsi"/>
          <w:lang w:eastAsia="pl-PL"/>
        </w:rPr>
        <w:t>:</w:t>
      </w:r>
      <w:r w:rsidRPr="00A620D8">
        <w:rPr>
          <w:rFonts w:asciiTheme="minorHAnsi" w:eastAsia="Times New Roman" w:hAnsiTheme="minorHAnsi" w:cstheme="minorHAnsi"/>
          <w:lang w:eastAsia="pl-PL"/>
        </w:rPr>
        <w:t xml:space="preserve"> budynku warsztatowo-technicznego oraz budynku kuchni i stołówki z zapleczem noclegowym Ośrodka Warszawskiego Pałacu Młodzieży w Pieczarkach k. Giżycka woj. warmińsko-mazurskie</w:t>
      </w:r>
      <w:bookmarkEnd w:id="2"/>
      <w:r w:rsidR="006F75D8" w:rsidRPr="0083225D">
        <w:rPr>
          <w:rFonts w:asciiTheme="minorHAnsi" w:eastAsia="Times New Roman" w:hAnsiTheme="minorHAnsi" w:cstheme="minorHAnsi"/>
          <w:lang w:eastAsia="pl-PL"/>
        </w:rPr>
        <w:t xml:space="preserve">, </w:t>
      </w:r>
      <w:r w:rsidR="00887573" w:rsidRPr="0083225D">
        <w:rPr>
          <w:rFonts w:asciiTheme="minorHAnsi" w:eastAsia="Times New Roman" w:hAnsiTheme="minorHAnsi" w:cstheme="minorHAnsi"/>
          <w:lang w:eastAsia="pl-PL"/>
        </w:rPr>
        <w:t xml:space="preserve">w tym </w:t>
      </w:r>
      <w:r w:rsidR="006F75D8" w:rsidRPr="0083225D">
        <w:rPr>
          <w:rFonts w:asciiTheme="minorHAnsi" w:eastAsia="Times New Roman" w:hAnsiTheme="minorHAnsi" w:cstheme="minorHAnsi"/>
          <w:lang w:eastAsia="pl-PL"/>
        </w:rPr>
        <w:t>m.in.:</w:t>
      </w:r>
    </w:p>
    <w:p w14:paraId="601B474B" w14:textId="0A78F911" w:rsidR="009A24ED" w:rsidRPr="0083225D" w:rsidRDefault="009A24ED" w:rsidP="00701489">
      <w:pPr>
        <w:suppressAutoHyphens/>
        <w:spacing w:after="0" w:line="300" w:lineRule="auto"/>
        <w:ind w:left="284"/>
        <w:jc w:val="both"/>
        <w:rPr>
          <w:rFonts w:asciiTheme="minorHAnsi" w:eastAsia="Times New Roman" w:hAnsiTheme="minorHAnsi" w:cstheme="minorHAnsi"/>
          <w:lang w:eastAsia="pl-PL"/>
        </w:rPr>
      </w:pPr>
      <w:r>
        <w:rPr>
          <w:rFonts w:asciiTheme="minorHAnsi" w:eastAsia="Times New Roman" w:hAnsiTheme="minorHAnsi" w:cstheme="minorHAnsi"/>
          <w:lang w:eastAsia="pl-PL"/>
        </w:rPr>
        <w:t>Budynek warsztatowo-techniczny:</w:t>
      </w:r>
    </w:p>
    <w:p w14:paraId="5777CCBC" w14:textId="66B0F668"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w</w:t>
      </w:r>
      <w:r w:rsidRPr="00F41652">
        <w:rPr>
          <w:rFonts w:cstheme="minorHAnsi"/>
          <w:color w:val="000000"/>
        </w:rPr>
        <w:t>ydzielenie ewakuacyjnych klatek schodowych</w:t>
      </w:r>
      <w:r>
        <w:rPr>
          <w:rFonts w:cstheme="minorHAnsi"/>
          <w:color w:val="000000"/>
        </w:rPr>
        <w:t>;</w:t>
      </w:r>
    </w:p>
    <w:p w14:paraId="29F6353F" w14:textId="0B52D4DE"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m</w:t>
      </w:r>
      <w:r w:rsidRPr="00F41652">
        <w:rPr>
          <w:rFonts w:cstheme="minorHAnsi"/>
          <w:color w:val="000000"/>
        </w:rPr>
        <w:t>odernizacja systemów oddymiających klatki schodowe</w:t>
      </w:r>
      <w:r>
        <w:rPr>
          <w:rFonts w:cstheme="minorHAnsi"/>
          <w:color w:val="000000"/>
        </w:rPr>
        <w:t>;</w:t>
      </w:r>
    </w:p>
    <w:p w14:paraId="65656968" w14:textId="2AEB886F"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m</w:t>
      </w:r>
      <w:r w:rsidRPr="00F41652">
        <w:rPr>
          <w:rFonts w:cstheme="minorHAnsi"/>
          <w:color w:val="000000"/>
        </w:rPr>
        <w:t>odernizacja instalacji awaryjnego oświetlenia ewakuacyjnego</w:t>
      </w:r>
      <w:r>
        <w:rPr>
          <w:rFonts w:cstheme="minorHAnsi"/>
          <w:color w:val="000000"/>
        </w:rPr>
        <w:t>;</w:t>
      </w:r>
    </w:p>
    <w:p w14:paraId="7E89AB78" w14:textId="6AADC06E" w:rsidR="00F41652" w:rsidRPr="00F41652" w:rsidRDefault="00F41652" w:rsidP="00701489">
      <w:pPr>
        <w:pStyle w:val="Akapitzlist"/>
        <w:numPr>
          <w:ilvl w:val="0"/>
          <w:numId w:val="105"/>
        </w:numPr>
        <w:spacing w:after="0" w:line="300" w:lineRule="auto"/>
        <w:jc w:val="both"/>
        <w:rPr>
          <w:rFonts w:cstheme="minorHAnsi"/>
          <w:color w:val="000000"/>
        </w:rPr>
      </w:pPr>
      <w:r w:rsidRPr="00F41652">
        <w:rPr>
          <w:rFonts w:cstheme="minorHAnsi"/>
          <w:color w:val="000000"/>
        </w:rPr>
        <w:t>wymiana wyłazu na dach</w:t>
      </w:r>
      <w:r>
        <w:rPr>
          <w:rFonts w:cstheme="minorHAnsi"/>
          <w:color w:val="000000"/>
        </w:rPr>
        <w:t>;</w:t>
      </w:r>
    </w:p>
    <w:p w14:paraId="028421FE" w14:textId="58F99B4D" w:rsidR="00F41652" w:rsidRP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w</w:t>
      </w:r>
      <w:r w:rsidRPr="00F41652">
        <w:rPr>
          <w:rFonts w:cstheme="minorHAnsi"/>
          <w:color w:val="000000"/>
        </w:rPr>
        <w:t>yposażeni</w:t>
      </w:r>
      <w:r>
        <w:rPr>
          <w:rFonts w:cstheme="minorHAnsi"/>
          <w:color w:val="000000"/>
        </w:rPr>
        <w:t>e</w:t>
      </w:r>
      <w:r w:rsidRPr="00F41652">
        <w:rPr>
          <w:rFonts w:cstheme="minorHAnsi"/>
          <w:color w:val="000000"/>
        </w:rPr>
        <w:t xml:space="preserve"> drzwi przeciwpożarowych w obiekcie w samozamykacze</w:t>
      </w:r>
      <w:r>
        <w:rPr>
          <w:rFonts w:cstheme="minorHAnsi"/>
          <w:color w:val="000000"/>
        </w:rPr>
        <w:t>;</w:t>
      </w:r>
    </w:p>
    <w:p w14:paraId="4861ABB2" w14:textId="77BEDBA2" w:rsidR="00F41652" w:rsidRDefault="00F41652" w:rsidP="00701489">
      <w:pPr>
        <w:pStyle w:val="Akapitzlist"/>
        <w:numPr>
          <w:ilvl w:val="0"/>
          <w:numId w:val="105"/>
        </w:numPr>
        <w:spacing w:after="0" w:line="300" w:lineRule="auto"/>
        <w:jc w:val="both"/>
        <w:rPr>
          <w:rFonts w:cstheme="minorHAnsi"/>
          <w:color w:val="000000"/>
        </w:rPr>
      </w:pPr>
      <w:r>
        <w:rPr>
          <w:rFonts w:cstheme="minorHAnsi"/>
          <w:color w:val="000000"/>
        </w:rPr>
        <w:t>z</w:t>
      </w:r>
      <w:r w:rsidRPr="00F41652">
        <w:rPr>
          <w:rFonts w:cstheme="minorHAnsi"/>
          <w:color w:val="000000"/>
        </w:rPr>
        <w:t>abezpieczenie odkrytych i dostępnych części drewnianej konstrukcji dachu i przykrycia dachu do stopnia nie rozprzestrzeniania ognia</w:t>
      </w:r>
      <w:r>
        <w:rPr>
          <w:rFonts w:cstheme="minorHAnsi"/>
          <w:color w:val="000000"/>
        </w:rPr>
        <w:t xml:space="preserve"> </w:t>
      </w:r>
      <w:r w:rsidRPr="00F41652">
        <w:rPr>
          <w:rFonts w:cstheme="minorHAnsi"/>
          <w:color w:val="000000"/>
        </w:rPr>
        <w:t xml:space="preserve">za pomocą certyfikowanych środków do impregnacji ogniochronnych drewnianych </w:t>
      </w:r>
      <w:proofErr w:type="spellStart"/>
      <w:r w:rsidRPr="00F41652">
        <w:rPr>
          <w:rFonts w:cstheme="minorHAnsi"/>
          <w:color w:val="000000"/>
        </w:rPr>
        <w:t>przekryć</w:t>
      </w:r>
      <w:proofErr w:type="spellEnd"/>
      <w:r w:rsidRPr="00F41652">
        <w:rPr>
          <w:rFonts w:cstheme="minorHAnsi"/>
          <w:color w:val="000000"/>
        </w:rPr>
        <w:t xml:space="preserve"> dachowych.</w:t>
      </w:r>
    </w:p>
    <w:p w14:paraId="03F3EFAB" w14:textId="28C400E6" w:rsidR="009A24ED" w:rsidRDefault="009A24ED" w:rsidP="00701489">
      <w:pPr>
        <w:spacing w:after="0" w:line="300" w:lineRule="auto"/>
        <w:ind w:firstLine="284"/>
        <w:jc w:val="both"/>
        <w:rPr>
          <w:rFonts w:cstheme="minorHAnsi"/>
          <w:color w:val="000000"/>
        </w:rPr>
      </w:pPr>
      <w:r>
        <w:rPr>
          <w:rFonts w:cstheme="minorHAnsi"/>
          <w:color w:val="000000"/>
        </w:rPr>
        <w:t>Budynek z kuchnią, stołówką i zapleczem noclegowym:</w:t>
      </w:r>
    </w:p>
    <w:p w14:paraId="31CF97C5" w14:textId="3EF48370"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t>w</w:t>
      </w:r>
      <w:r w:rsidRPr="009A24ED">
        <w:rPr>
          <w:rFonts w:cstheme="minorHAnsi"/>
          <w:color w:val="000000"/>
        </w:rPr>
        <w:t>ydzielenie ewakuacyjnych klatek schodowych</w:t>
      </w:r>
      <w:r>
        <w:rPr>
          <w:rFonts w:cstheme="minorHAnsi"/>
          <w:color w:val="000000"/>
        </w:rPr>
        <w:t>,</w:t>
      </w:r>
    </w:p>
    <w:p w14:paraId="03FE1FBC" w14:textId="23B42482"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t>m</w:t>
      </w:r>
      <w:r w:rsidRPr="009A24ED">
        <w:rPr>
          <w:rFonts w:cstheme="minorHAnsi"/>
          <w:color w:val="000000"/>
        </w:rPr>
        <w:t>odernizacja systemów oddymiających klatki schodowe</w:t>
      </w:r>
      <w:r>
        <w:rPr>
          <w:rFonts w:cstheme="minorHAnsi"/>
          <w:color w:val="000000"/>
        </w:rPr>
        <w:t>,</w:t>
      </w:r>
    </w:p>
    <w:p w14:paraId="4714277E" w14:textId="130454C9" w:rsidR="009A24ED" w:rsidRPr="009A24ED" w:rsidRDefault="009A24ED" w:rsidP="00701489">
      <w:pPr>
        <w:pStyle w:val="Akapitzlist"/>
        <w:numPr>
          <w:ilvl w:val="0"/>
          <w:numId w:val="107"/>
        </w:numPr>
        <w:spacing w:after="0" w:line="300" w:lineRule="auto"/>
        <w:jc w:val="both"/>
        <w:rPr>
          <w:rFonts w:cstheme="minorHAnsi"/>
          <w:color w:val="000000"/>
        </w:rPr>
      </w:pPr>
      <w:r>
        <w:rPr>
          <w:rFonts w:cstheme="minorHAnsi"/>
          <w:color w:val="000000"/>
        </w:rPr>
        <w:lastRenderedPageBreak/>
        <w:t>m</w:t>
      </w:r>
      <w:r w:rsidRPr="009A24ED">
        <w:rPr>
          <w:rFonts w:cstheme="minorHAnsi"/>
          <w:color w:val="000000"/>
        </w:rPr>
        <w:t>odernizacja instalacji awaryjnego oświetlenia ewakuacyjnego</w:t>
      </w:r>
      <w:r>
        <w:rPr>
          <w:rFonts w:cstheme="minorHAnsi"/>
          <w:color w:val="000000"/>
        </w:rPr>
        <w:t>,</w:t>
      </w:r>
    </w:p>
    <w:p w14:paraId="6B3BEF74" w14:textId="14B67213"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z</w:t>
      </w:r>
      <w:r w:rsidRPr="009A24ED">
        <w:rPr>
          <w:rFonts w:cstheme="minorHAnsi"/>
          <w:color w:val="000000"/>
        </w:rPr>
        <w:t>amknięcie pomieszczenia świetlicy na 1 piętrze drzwiami przeciwpożarowymi o odporności ogniowej EI 30</w:t>
      </w:r>
      <w:r>
        <w:rPr>
          <w:rFonts w:cstheme="minorHAnsi"/>
          <w:color w:val="000000"/>
        </w:rPr>
        <w:t>,</w:t>
      </w:r>
    </w:p>
    <w:p w14:paraId="755E1772" w14:textId="21E9B7C7"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w</w:t>
      </w:r>
      <w:r w:rsidRPr="009A24ED">
        <w:rPr>
          <w:rFonts w:cstheme="minorHAnsi"/>
          <w:color w:val="000000"/>
        </w:rPr>
        <w:t>yposażeni</w:t>
      </w:r>
      <w:r>
        <w:rPr>
          <w:rFonts w:cstheme="minorHAnsi"/>
          <w:color w:val="000000"/>
        </w:rPr>
        <w:t>e</w:t>
      </w:r>
      <w:r w:rsidRPr="009A24ED">
        <w:rPr>
          <w:rFonts w:cstheme="minorHAnsi"/>
          <w:color w:val="000000"/>
        </w:rPr>
        <w:t xml:space="preserve"> drzwi przeciwpożarowych w obiekcie w samozamykacze</w:t>
      </w:r>
      <w:r>
        <w:rPr>
          <w:rFonts w:cstheme="minorHAnsi"/>
          <w:color w:val="000000"/>
        </w:rPr>
        <w:t>,</w:t>
      </w:r>
    </w:p>
    <w:p w14:paraId="3661AAEF" w14:textId="3D655ECB" w:rsidR="009A24ED" w:rsidRPr="009A24ED" w:rsidRDefault="009A24ED" w:rsidP="00F061DD">
      <w:pPr>
        <w:pStyle w:val="Akapitzlist"/>
        <w:numPr>
          <w:ilvl w:val="0"/>
          <w:numId w:val="107"/>
        </w:numPr>
        <w:spacing w:after="0" w:line="300" w:lineRule="auto"/>
        <w:jc w:val="both"/>
        <w:rPr>
          <w:rFonts w:cstheme="minorHAnsi"/>
          <w:color w:val="000000"/>
        </w:rPr>
      </w:pPr>
      <w:r>
        <w:rPr>
          <w:rFonts w:cstheme="minorHAnsi"/>
          <w:color w:val="000000"/>
        </w:rPr>
        <w:t>z</w:t>
      </w:r>
      <w:r w:rsidRPr="009A24ED">
        <w:rPr>
          <w:rFonts w:cstheme="minorHAnsi"/>
          <w:color w:val="000000"/>
        </w:rPr>
        <w:t>abezpieczenie odkrytych i dostępnych części drewnianej konstrukcji dachu i przykrycia dachu do stopnia nie rozprzestrzeniania ognia</w:t>
      </w:r>
      <w:r>
        <w:rPr>
          <w:rFonts w:cstheme="minorHAnsi"/>
          <w:color w:val="000000"/>
        </w:rPr>
        <w:t xml:space="preserve">, </w:t>
      </w:r>
      <w:r w:rsidRPr="009A24ED">
        <w:rPr>
          <w:rFonts w:cstheme="minorHAnsi"/>
          <w:color w:val="000000"/>
        </w:rPr>
        <w:t xml:space="preserve">za pomocą certyfikowanych środków do impregnacji ogniochronnych drewnianych </w:t>
      </w:r>
      <w:proofErr w:type="spellStart"/>
      <w:r w:rsidRPr="009A24ED">
        <w:rPr>
          <w:rFonts w:cstheme="minorHAnsi"/>
          <w:color w:val="000000"/>
        </w:rPr>
        <w:t>przekryć</w:t>
      </w:r>
      <w:proofErr w:type="spellEnd"/>
      <w:r w:rsidRPr="009A24ED">
        <w:rPr>
          <w:rFonts w:cstheme="minorHAnsi"/>
          <w:color w:val="000000"/>
        </w:rPr>
        <w:t xml:space="preserve"> dachowych.</w:t>
      </w:r>
    </w:p>
    <w:p w14:paraId="02984D16" w14:textId="77777777" w:rsidR="0028287F" w:rsidRPr="0028287F" w:rsidRDefault="0028287F" w:rsidP="00B86A45">
      <w:pPr>
        <w:suppressAutoHyphens/>
        <w:spacing w:after="0" w:line="300" w:lineRule="auto"/>
        <w:ind w:left="284"/>
        <w:jc w:val="both"/>
        <w:rPr>
          <w:rFonts w:asciiTheme="minorHAnsi" w:hAnsiTheme="minorHAnsi" w:cstheme="minorHAnsi"/>
          <w:color w:val="000000"/>
          <w:u w:val="single"/>
        </w:rPr>
      </w:pPr>
      <w:r w:rsidRPr="0028287F">
        <w:rPr>
          <w:rFonts w:asciiTheme="minorHAnsi" w:hAnsiTheme="minorHAnsi" w:cstheme="minorHAnsi"/>
          <w:color w:val="000000"/>
          <w:u w:val="single"/>
        </w:rPr>
        <w:t xml:space="preserve">Miejsce wykonywania robót budowlanych: </w:t>
      </w:r>
    </w:p>
    <w:p w14:paraId="2C34F387" w14:textId="74DAA27B" w:rsidR="0028287F" w:rsidRDefault="0028287F" w:rsidP="00B86A45">
      <w:pPr>
        <w:suppressAutoHyphens/>
        <w:spacing w:after="0" w:line="300" w:lineRule="auto"/>
        <w:ind w:left="284"/>
        <w:jc w:val="both"/>
        <w:rPr>
          <w:rFonts w:asciiTheme="minorHAnsi" w:hAnsiTheme="minorHAnsi" w:cstheme="minorHAnsi"/>
          <w:color w:val="000000"/>
        </w:rPr>
      </w:pPr>
      <w:r>
        <w:rPr>
          <w:rFonts w:asciiTheme="minorHAnsi" w:hAnsiTheme="minorHAnsi" w:cstheme="minorHAnsi"/>
          <w:color w:val="000000"/>
        </w:rPr>
        <w:t xml:space="preserve">Ośrodek Warszawskiego Pałacu Młodzieży w Pieczarkach, </w:t>
      </w:r>
      <w:proofErr w:type="spellStart"/>
      <w:r>
        <w:rPr>
          <w:rFonts w:asciiTheme="minorHAnsi" w:hAnsiTheme="minorHAnsi" w:cstheme="minorHAnsi"/>
          <w:color w:val="000000"/>
        </w:rPr>
        <w:t>Harsz</w:t>
      </w:r>
      <w:proofErr w:type="spellEnd"/>
      <w:r>
        <w:rPr>
          <w:rFonts w:asciiTheme="minorHAnsi" w:hAnsiTheme="minorHAnsi" w:cstheme="minorHAnsi"/>
          <w:color w:val="000000"/>
        </w:rPr>
        <w:t xml:space="preserve"> 66, 11-610 Pozezdrze.</w:t>
      </w:r>
    </w:p>
    <w:p w14:paraId="4A90D051" w14:textId="66D24885" w:rsidR="00B02288" w:rsidRPr="00637743" w:rsidRDefault="00B02288" w:rsidP="00B86A45">
      <w:pPr>
        <w:suppressAutoHyphens/>
        <w:spacing w:after="0" w:line="300" w:lineRule="auto"/>
        <w:ind w:left="284"/>
        <w:jc w:val="both"/>
        <w:rPr>
          <w:rFonts w:asciiTheme="minorHAnsi" w:hAnsiTheme="minorHAnsi" w:cstheme="minorHAnsi"/>
          <w:color w:val="000000"/>
        </w:rPr>
      </w:pPr>
      <w:r w:rsidRPr="00637743">
        <w:rPr>
          <w:rFonts w:asciiTheme="minorHAnsi" w:hAnsiTheme="minorHAnsi" w:cstheme="minorHAnsi"/>
          <w:color w:val="000000"/>
        </w:rPr>
        <w:t xml:space="preserve">Wymienione wyżej roboty muszą być wykonane zgodnie z </w:t>
      </w:r>
      <w:r w:rsidR="00317210">
        <w:rPr>
          <w:rFonts w:asciiTheme="minorHAnsi" w:hAnsiTheme="minorHAnsi" w:cstheme="minorHAnsi"/>
        </w:rPr>
        <w:t>dokumentacją projektową</w:t>
      </w:r>
      <w:r w:rsidRPr="00637743">
        <w:rPr>
          <w:rFonts w:asciiTheme="minorHAnsi" w:hAnsiTheme="minorHAnsi" w:cstheme="minorHAnsi"/>
        </w:rPr>
        <w:t xml:space="preserve"> </w:t>
      </w:r>
      <w:r w:rsidRPr="00637743">
        <w:rPr>
          <w:rFonts w:asciiTheme="minorHAnsi" w:hAnsiTheme="minorHAnsi" w:cstheme="minorHAnsi"/>
          <w:color w:val="000000"/>
        </w:rPr>
        <w:t>(załącznik nr 11 do SWZ)</w:t>
      </w:r>
      <w:bookmarkStart w:id="4" w:name="_Hlk99025129"/>
      <w:r w:rsidR="00C36E86">
        <w:rPr>
          <w:rFonts w:asciiTheme="minorHAnsi" w:hAnsiTheme="minorHAnsi" w:cstheme="minorHAnsi"/>
          <w:color w:val="000000"/>
        </w:rPr>
        <w:t xml:space="preserve"> oraz z</w:t>
      </w:r>
      <w:r w:rsidRPr="00637743">
        <w:rPr>
          <w:rFonts w:asciiTheme="minorHAnsi" w:hAnsiTheme="minorHAnsi" w:cstheme="minorHAnsi"/>
          <w:color w:val="000000"/>
        </w:rPr>
        <w:t xml:space="preserve"> przedmiar</w:t>
      </w:r>
      <w:r w:rsidR="006E6C27">
        <w:rPr>
          <w:rFonts w:asciiTheme="minorHAnsi" w:hAnsiTheme="minorHAnsi" w:cstheme="minorHAnsi"/>
          <w:color w:val="000000"/>
        </w:rPr>
        <w:t>ami</w:t>
      </w:r>
      <w:r w:rsidRPr="00637743">
        <w:rPr>
          <w:rFonts w:asciiTheme="minorHAnsi" w:hAnsiTheme="minorHAnsi" w:cstheme="minorHAnsi"/>
          <w:color w:val="000000"/>
        </w:rPr>
        <w:t xml:space="preserve"> robót (załącznik nr 10 do SWZ).</w:t>
      </w:r>
      <w:bookmarkEnd w:id="4"/>
    </w:p>
    <w:bookmarkEnd w:id="3"/>
    <w:p w14:paraId="30948C38" w14:textId="1B17444D" w:rsidR="00B02288" w:rsidRPr="00637743" w:rsidRDefault="00B02288" w:rsidP="00C0580A">
      <w:pPr>
        <w:numPr>
          <w:ilvl w:val="0"/>
          <w:numId w:val="34"/>
        </w:numPr>
        <w:spacing w:after="0" w:line="300" w:lineRule="auto"/>
        <w:ind w:left="284" w:hanging="284"/>
        <w:jc w:val="both"/>
        <w:rPr>
          <w:rFonts w:asciiTheme="minorHAnsi" w:hAnsiTheme="minorHAnsi" w:cstheme="minorHAnsi"/>
          <w:lang w:eastAsia="pl-PL"/>
        </w:rPr>
      </w:pPr>
      <w:r w:rsidRPr="00637743">
        <w:rPr>
          <w:rFonts w:asciiTheme="minorHAnsi" w:hAnsiTheme="minorHAnsi" w:cstheme="minorHAnsi"/>
        </w:rPr>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10</w:t>
      </w:r>
      <w:r w:rsidR="0083225D">
        <w:rPr>
          <w:rFonts w:asciiTheme="minorHAnsi" w:hAnsiTheme="minorHAnsi" w:cstheme="minorHAnsi"/>
          <w:lang w:eastAsia="pl-PL"/>
        </w:rPr>
        <w:t xml:space="preserve"> i </w:t>
      </w:r>
      <w:r w:rsidRPr="00637743">
        <w:rPr>
          <w:rFonts w:asciiTheme="minorHAnsi" w:hAnsiTheme="minorHAnsi" w:cstheme="minorHAnsi"/>
          <w:lang w:eastAsia="pl-PL"/>
        </w:rPr>
        <w:t>11. Zamawiający zaznacza, iż załączon</w:t>
      </w:r>
      <w:r w:rsidR="0028287F">
        <w:rPr>
          <w:rFonts w:asciiTheme="minorHAnsi" w:hAnsiTheme="minorHAnsi" w:cstheme="minorHAnsi"/>
          <w:lang w:eastAsia="pl-PL"/>
        </w:rPr>
        <w:t>e</w:t>
      </w:r>
      <w:r w:rsidRPr="00637743">
        <w:rPr>
          <w:rFonts w:asciiTheme="minorHAnsi" w:hAnsiTheme="minorHAnsi" w:cstheme="minorHAnsi"/>
          <w:lang w:eastAsia="pl-PL"/>
        </w:rPr>
        <w:t xml:space="preserve"> przedmiar</w:t>
      </w:r>
      <w:r w:rsidR="0028287F">
        <w:rPr>
          <w:rFonts w:asciiTheme="minorHAnsi" w:hAnsiTheme="minorHAnsi" w:cstheme="minorHAnsi"/>
          <w:lang w:eastAsia="pl-PL"/>
        </w:rPr>
        <w:t>y</w:t>
      </w:r>
      <w:r w:rsidRPr="00637743">
        <w:rPr>
          <w:rFonts w:asciiTheme="minorHAnsi" w:hAnsiTheme="minorHAnsi" w:cstheme="minorHAnsi"/>
          <w:lang w:eastAsia="pl-PL"/>
        </w:rPr>
        <w:t xml:space="preserve"> robót stanowi</w:t>
      </w:r>
      <w:r w:rsidR="0028287F">
        <w:rPr>
          <w:rFonts w:asciiTheme="minorHAnsi" w:hAnsiTheme="minorHAnsi" w:cstheme="minorHAnsi"/>
          <w:lang w:eastAsia="pl-PL"/>
        </w:rPr>
        <w:t>ą</w:t>
      </w:r>
      <w:r w:rsidRPr="00637743">
        <w:rPr>
          <w:rFonts w:asciiTheme="minorHAnsi" w:hAnsiTheme="minorHAnsi" w:cstheme="minorHAnsi"/>
          <w:lang w:eastAsia="pl-PL"/>
        </w:rPr>
        <w:t xml:space="preserve">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 oraz pozostała dokumentacja techniczna wraz z postanowieniami niniejszej SWZ.</w:t>
      </w:r>
    </w:p>
    <w:p w14:paraId="4D743FF7" w14:textId="768BDF65" w:rsidR="00B02288" w:rsidRPr="00637743" w:rsidRDefault="00B02288" w:rsidP="00A659F0">
      <w:pPr>
        <w:pStyle w:val="Akapitzlist"/>
        <w:numPr>
          <w:ilvl w:val="0"/>
          <w:numId w:val="34"/>
        </w:numPr>
        <w:spacing w:after="0" w:line="300" w:lineRule="auto"/>
        <w:ind w:left="284" w:hanging="284"/>
        <w:contextualSpacing/>
        <w:jc w:val="both"/>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wyszczególnione 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techniczne w projekcie, muszą spełniać warunki określone w specyfikacji technicznej oraz muszą być dopuszczone do obrotu i powszechnego lub jednostkowego stosowania w budownictwie. Wykonawca zobowiązany jest wykazać w treści złożonej oferty ich równoważność załączając stosowne opisy techniczne lub funkcjonalne.</w:t>
      </w:r>
    </w:p>
    <w:p w14:paraId="7FC6BD6B" w14:textId="7B219D95" w:rsidR="00B02288" w:rsidRPr="00637743" w:rsidRDefault="00B02288" w:rsidP="003C1DFA">
      <w:pPr>
        <w:pStyle w:val="Akapitzlist"/>
        <w:numPr>
          <w:ilvl w:val="0"/>
          <w:numId w:val="34"/>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7C4C4D">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3C1DFA">
      <w:pPr>
        <w:pStyle w:val="Akapitzlist"/>
        <w:numPr>
          <w:ilvl w:val="0"/>
          <w:numId w:val="34"/>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495C14CE" w:rsidR="00B02288" w:rsidRDefault="00B02288" w:rsidP="003C1DFA">
      <w:pPr>
        <w:pStyle w:val="Akapitzlist"/>
        <w:numPr>
          <w:ilvl w:val="0"/>
          <w:numId w:val="46"/>
        </w:numPr>
        <w:spacing w:after="0" w:line="300" w:lineRule="auto"/>
        <w:ind w:left="709" w:hanging="283"/>
        <w:contextualSpacing/>
        <w:jc w:val="both"/>
        <w:rPr>
          <w:rFonts w:cstheme="minorHAnsi"/>
        </w:rPr>
      </w:pPr>
      <w:r w:rsidRPr="00637743">
        <w:rPr>
          <w:rFonts w:cstheme="minorHAnsi"/>
        </w:rPr>
        <w:t>Wykonawca zobowiązany będzie do wykonania niezbędnych zabezpieczeń w sposób</w:t>
      </w:r>
      <w:r w:rsidR="00C22AAC">
        <w:rPr>
          <w:rFonts w:cstheme="minorHAnsi"/>
        </w:rPr>
        <w:t xml:space="preserve"> </w:t>
      </w:r>
      <w:r w:rsidRPr="00C22AAC">
        <w:rPr>
          <w:rFonts w:cstheme="minorHAnsi"/>
        </w:rPr>
        <w:t>gwarantujący bezpieczeństwo osób;</w:t>
      </w:r>
    </w:p>
    <w:p w14:paraId="590F0BB8" w14:textId="1BBD6494" w:rsidR="00C22AAC"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Wykonawca zobowiązany będzie do stałego sprzątania w rejonie prowadzonych prac</w:t>
      </w:r>
      <w:r w:rsidR="00CF2D2C">
        <w:rPr>
          <w:rFonts w:cstheme="minorHAnsi"/>
        </w:rPr>
        <w:t>;</w:t>
      </w:r>
    </w:p>
    <w:p w14:paraId="323C7A19" w14:textId="47FE8AC1" w:rsidR="00B02288"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 xml:space="preserve">Wykonawca zapewni usuwanie odpadów powstających w wyniku realizacji robót zgodnie </w:t>
      </w:r>
      <w:r w:rsidR="00CF2D2C">
        <w:rPr>
          <w:rFonts w:cstheme="minorHAnsi"/>
        </w:rPr>
        <w:br/>
      </w:r>
      <w:r w:rsidRPr="00CF2D2C">
        <w:rPr>
          <w:rFonts w:cstheme="minorHAnsi"/>
        </w:rPr>
        <w:t>z obowiązującymi przepisami;</w:t>
      </w:r>
    </w:p>
    <w:p w14:paraId="5524F004" w14:textId="4BC8444D" w:rsidR="00B02288"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0518A89E" w14:textId="573CD17B" w:rsidR="00B02288" w:rsidRPr="00CF2D2C" w:rsidRDefault="00B02288" w:rsidP="003C1DFA">
      <w:pPr>
        <w:pStyle w:val="Akapitzlist"/>
        <w:numPr>
          <w:ilvl w:val="0"/>
          <w:numId w:val="46"/>
        </w:numPr>
        <w:spacing w:after="0" w:line="300" w:lineRule="auto"/>
        <w:ind w:left="709" w:hanging="283"/>
        <w:contextualSpacing/>
        <w:jc w:val="both"/>
        <w:rPr>
          <w:rFonts w:cstheme="minorHAnsi"/>
        </w:rPr>
      </w:pPr>
      <w:r w:rsidRPr="00CF2D2C">
        <w:rPr>
          <w:rFonts w:cstheme="minorHAnsi"/>
        </w:rPr>
        <w:lastRenderedPageBreak/>
        <w:t>Koszty wynikające z powyższych uwarunkowań realizacyjnych oraz powyższych zobowiązań Wykonawcy należy ująć w ofercie.</w:t>
      </w:r>
    </w:p>
    <w:p w14:paraId="1E095CBD" w14:textId="5DF91960" w:rsidR="00B02288" w:rsidRPr="00637743" w:rsidRDefault="00B02288" w:rsidP="00EE4B8B">
      <w:pPr>
        <w:pStyle w:val="Akapitzlist"/>
        <w:numPr>
          <w:ilvl w:val="0"/>
          <w:numId w:val="34"/>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68377FFF" w14:textId="10C6370B" w:rsidR="00B02288" w:rsidRPr="00637743" w:rsidRDefault="00B02288" w:rsidP="00EE4B8B">
      <w:pPr>
        <w:pStyle w:val="Akapitzlist"/>
        <w:numPr>
          <w:ilvl w:val="0"/>
          <w:numId w:val="34"/>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1 (rozdział III) SWZ oraz doświadczenia zawodowego.</w:t>
      </w:r>
    </w:p>
    <w:p w14:paraId="34364276" w14:textId="76163D54" w:rsidR="00B02288" w:rsidRPr="00637743" w:rsidRDefault="00B02288" w:rsidP="007F07C4">
      <w:pPr>
        <w:pStyle w:val="Akapitzlist"/>
        <w:numPr>
          <w:ilvl w:val="0"/>
          <w:numId w:val="34"/>
        </w:numPr>
        <w:spacing w:after="0" w:line="300" w:lineRule="auto"/>
        <w:ind w:left="284" w:hanging="284"/>
        <w:contextualSpacing/>
        <w:jc w:val="both"/>
        <w:rPr>
          <w:rFonts w:cstheme="minorHAnsi"/>
        </w:rPr>
      </w:pPr>
      <w:r w:rsidRPr="00637743">
        <w:rPr>
          <w:rFonts w:cstheme="minorHAnsi"/>
        </w:rPr>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sidR="00C22AAC">
        <w:rPr>
          <w:rFonts w:cstheme="minorHAnsi"/>
        </w:rPr>
        <w:t>.</w:t>
      </w:r>
    </w:p>
    <w:p w14:paraId="20A08721" w14:textId="77777777" w:rsidR="00B02288" w:rsidRPr="00637743" w:rsidRDefault="00B02288" w:rsidP="007F07C4">
      <w:pPr>
        <w:pStyle w:val="Akapitzlist"/>
        <w:numPr>
          <w:ilvl w:val="0"/>
          <w:numId w:val="34"/>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 36 miesięcy gwarancji.</w:t>
      </w:r>
    </w:p>
    <w:p w14:paraId="496CC3CC" w14:textId="77777777" w:rsidR="00B02288" w:rsidRPr="00637743" w:rsidRDefault="00B02288" w:rsidP="007F07C4">
      <w:pPr>
        <w:pStyle w:val="Akapitzlist"/>
        <w:numPr>
          <w:ilvl w:val="0"/>
          <w:numId w:val="34"/>
        </w:numPr>
        <w:spacing w:after="0" w:line="300" w:lineRule="auto"/>
        <w:ind w:left="284" w:hanging="426"/>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7F07C4">
      <w:pPr>
        <w:pStyle w:val="Akapitzlist"/>
        <w:numPr>
          <w:ilvl w:val="0"/>
          <w:numId w:val="34"/>
        </w:numPr>
        <w:spacing w:after="0" w:line="300" w:lineRule="auto"/>
        <w:ind w:left="284" w:hanging="426"/>
        <w:contextualSpacing/>
        <w:jc w:val="both"/>
        <w:rPr>
          <w:rFonts w:eastAsia="Calibri" w:cstheme="minorHAnsi"/>
          <w:lang w:eastAsia="en-US"/>
        </w:rPr>
      </w:pPr>
      <w:r w:rsidRPr="00637743">
        <w:rPr>
          <w:rFonts w:eastAsia="Calibri" w:cstheme="minorHAnsi"/>
          <w:lang w:eastAsia="en-US"/>
        </w:rPr>
        <w:t>Wspólny Słownik Zamówień CPV:</w:t>
      </w:r>
    </w:p>
    <w:p w14:paraId="295AEED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45000000-7 Roboty budowlane</w:t>
      </w:r>
    </w:p>
    <w:p w14:paraId="208883A5"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45111100-9 Roboty w zakresie burzenia</w:t>
      </w:r>
    </w:p>
    <w:p w14:paraId="302F21DE"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45111220-6 Roboty w zakresie usuwania gruzu</w:t>
      </w:r>
    </w:p>
    <w:p w14:paraId="1B32FBB8"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45442100-8 Roboty malarskie</w:t>
      </w:r>
    </w:p>
    <w:p w14:paraId="0DEF92EB"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45421111-5 Instalowanie framug drzwiowych</w:t>
      </w:r>
    </w:p>
    <w:p w14:paraId="3AE4096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45311200-2 Roboty w zakresie instalacji elektrycznych</w:t>
      </w:r>
    </w:p>
    <w:p w14:paraId="59489711"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45261210-9 Wykonywanie pokryć dachowych</w:t>
      </w:r>
    </w:p>
    <w:p w14:paraId="50D8564B"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45410000-4 Tynkowanie</w:t>
      </w:r>
    </w:p>
    <w:p w14:paraId="16736366" w14:textId="77777777" w:rsidR="0028287F" w:rsidRPr="0028287F"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45400000-1 Roboty wykończeniowe w zakresie obiektów budowlanych</w:t>
      </w:r>
    </w:p>
    <w:p w14:paraId="114AC272" w14:textId="2DCCDED1" w:rsidR="00E651E7" w:rsidRPr="00833006" w:rsidRDefault="0028287F" w:rsidP="007F07C4">
      <w:pPr>
        <w:pStyle w:val="Akapitzlist"/>
        <w:spacing w:after="0" w:line="300" w:lineRule="auto"/>
        <w:ind w:left="284"/>
        <w:contextualSpacing/>
        <w:jc w:val="both"/>
        <w:rPr>
          <w:rFonts w:eastAsia="Calibri" w:cstheme="minorHAnsi"/>
          <w:lang w:eastAsia="en-US"/>
        </w:rPr>
      </w:pPr>
      <w:r w:rsidRPr="0028287F">
        <w:rPr>
          <w:rFonts w:eastAsia="Calibri" w:cstheme="minorHAnsi"/>
          <w:lang w:eastAsia="en-US"/>
        </w:rPr>
        <w:t>45421146-9 Instalowanie sufitów podwieszanych</w:t>
      </w:r>
      <w:r w:rsidR="007F07C4">
        <w:rPr>
          <w:rFonts w:eastAsia="Calibri" w:cstheme="minorHAnsi"/>
          <w:lang w:eastAsia="en-US"/>
        </w:rPr>
        <w:t>.</w:t>
      </w:r>
    </w:p>
    <w:p w14:paraId="23E942B2" w14:textId="6E9B5910" w:rsidR="00DC3075" w:rsidRPr="00E651E7" w:rsidRDefault="003446F7" w:rsidP="007F07C4">
      <w:pPr>
        <w:pStyle w:val="Style8"/>
        <w:numPr>
          <w:ilvl w:val="0"/>
          <w:numId w:val="34"/>
        </w:numPr>
        <w:spacing w:line="300" w:lineRule="auto"/>
        <w:ind w:left="284" w:hanging="426"/>
        <w:contextualSpacing/>
        <w:jc w:val="both"/>
        <w:rPr>
          <w:rFonts w:cstheme="minorHAnsi"/>
          <w:lang w:eastAsia="pl-PL"/>
        </w:rPr>
      </w:pPr>
      <w:r w:rsidRPr="00E651E7">
        <w:rPr>
          <w:rFonts w:asciiTheme="minorHAnsi" w:eastAsia="Calibri" w:hAnsiTheme="minorHAnsi" w:cstheme="minorHAnsi"/>
          <w:sz w:val="22"/>
          <w:szCs w:val="22"/>
          <w:lang w:val="pl-PL" w:eastAsia="pl-PL"/>
        </w:rPr>
        <w:t xml:space="preserve">Zamówienie nie zostało podzielone na części. </w:t>
      </w:r>
      <w:r w:rsidR="00BA20D4">
        <w:rPr>
          <w:rFonts w:asciiTheme="minorHAnsi" w:eastAsia="Calibri" w:hAnsiTheme="minorHAnsi" w:cstheme="minorHAnsi"/>
          <w:sz w:val="22"/>
          <w:szCs w:val="22"/>
          <w:lang w:val="pl-PL" w:eastAsia="pl-PL"/>
        </w:rPr>
        <w:t xml:space="preserve">Zamawiający nie dopuszcza możliwości składania ofert częściowych i zgodnie z art. 91 </w:t>
      </w:r>
      <w:proofErr w:type="spellStart"/>
      <w:r w:rsidR="00BA20D4">
        <w:rPr>
          <w:rFonts w:asciiTheme="minorHAnsi" w:eastAsia="Calibri" w:hAnsiTheme="minorHAnsi" w:cstheme="minorHAnsi"/>
          <w:sz w:val="22"/>
          <w:szCs w:val="22"/>
          <w:lang w:val="pl-PL" w:eastAsia="pl-PL"/>
        </w:rPr>
        <w:t>Pzp</w:t>
      </w:r>
      <w:proofErr w:type="spellEnd"/>
      <w:r w:rsidR="00BA20D4">
        <w:rPr>
          <w:rFonts w:asciiTheme="minorHAnsi" w:eastAsia="Calibri" w:hAnsiTheme="minorHAnsi" w:cstheme="minorHAnsi"/>
          <w:sz w:val="22"/>
          <w:szCs w:val="22"/>
          <w:lang w:val="pl-PL" w:eastAsia="pl-PL"/>
        </w:rPr>
        <w:t xml:space="preserve"> nie dokonał podziału zamówienia na części, ponieważ nadmierne trudności w połączeniu zadań różnych wykonawców przy wykonywaniu zamówienia, wyższe koszty każdej z wykonywanych części oraz brak możliwości koordynacji skutkujący nieprawidłową realizacją zamówienia, spowodowałby trudności w realizacji zamówienia przez różnych wykonawców </w:t>
      </w:r>
      <w:r w:rsidR="00BA20D4">
        <w:rPr>
          <w:rFonts w:asciiTheme="minorHAnsi" w:eastAsia="Calibri" w:hAnsiTheme="minorHAnsi" w:cstheme="minorHAnsi"/>
          <w:sz w:val="22"/>
          <w:szCs w:val="22"/>
          <w:lang w:val="pl-PL" w:eastAsia="pl-PL"/>
        </w:rPr>
        <w:lastRenderedPageBreak/>
        <w:t>realizujących poszczególne jego części</w:t>
      </w:r>
      <w:r w:rsidRPr="00E651E7">
        <w:rPr>
          <w:rFonts w:asciiTheme="minorHAnsi" w:eastAsia="Calibri" w:hAnsiTheme="minorHAnsi" w:cstheme="minorHAnsi"/>
          <w:sz w:val="22"/>
          <w:szCs w:val="22"/>
          <w:lang w:val="pl-PL" w:eastAsia="pl-PL"/>
        </w:rPr>
        <w:t>.</w:t>
      </w:r>
      <w:r w:rsidR="00BA20D4">
        <w:rPr>
          <w:rFonts w:asciiTheme="minorHAnsi" w:eastAsia="Calibri" w:hAnsiTheme="minorHAnsi" w:cstheme="minorHAnsi"/>
          <w:sz w:val="22"/>
          <w:szCs w:val="22"/>
          <w:lang w:val="pl-PL" w:eastAsia="pl-PL"/>
        </w:rPr>
        <w:t xml:space="preserve"> Całość zamówienia może być zrealizowana kompleksowo wyłącznie przez jednego wykonawcę ze względu na charakterystykę zamówienia, funkcjonalnie ze sobą związanych kolejnych etapów prac budowlanych.</w:t>
      </w:r>
    </w:p>
    <w:p w14:paraId="53F4B082" w14:textId="78DA8D97" w:rsidR="00B02288" w:rsidRPr="00224687" w:rsidRDefault="00B02288" w:rsidP="007F07C4">
      <w:pPr>
        <w:pStyle w:val="Style8"/>
        <w:numPr>
          <w:ilvl w:val="0"/>
          <w:numId w:val="34"/>
        </w:numPr>
        <w:spacing w:line="300" w:lineRule="auto"/>
        <w:ind w:left="284" w:hanging="426"/>
        <w:contextualSpacing/>
        <w:jc w:val="both"/>
        <w:rPr>
          <w:rFonts w:asciiTheme="minorHAnsi" w:eastAsia="Calibri" w:hAnsiTheme="minorHAnsi" w:cstheme="minorHAnsi"/>
          <w:sz w:val="22"/>
          <w:szCs w:val="22"/>
          <w:lang w:val="pl-PL" w:eastAsia="pl-PL"/>
        </w:rPr>
      </w:pPr>
      <w:r w:rsidRPr="00224687">
        <w:rPr>
          <w:rFonts w:asciiTheme="minorHAnsi" w:eastAsia="Calibri" w:hAnsiTheme="minorHAnsi" w:cstheme="minorHAnsi"/>
          <w:sz w:val="22"/>
          <w:szCs w:val="22"/>
          <w:lang w:val="pl-PL" w:eastAsia="pl-PL"/>
        </w:rPr>
        <w:t>Zamawiający nie dopuszcza możliwośc</w:t>
      </w:r>
      <w:r w:rsidR="00DC3075" w:rsidRPr="00224687">
        <w:rPr>
          <w:rFonts w:asciiTheme="minorHAnsi" w:eastAsia="Calibri" w:hAnsiTheme="minorHAnsi" w:cstheme="minorHAnsi"/>
          <w:sz w:val="22"/>
          <w:szCs w:val="22"/>
          <w:lang w:val="pl-PL" w:eastAsia="pl-PL"/>
        </w:rPr>
        <w:t>i</w:t>
      </w:r>
      <w:r w:rsidRPr="00224687">
        <w:rPr>
          <w:rFonts w:asciiTheme="minorHAnsi" w:eastAsia="Calibri" w:hAnsiTheme="minorHAnsi" w:cstheme="minorHAnsi"/>
          <w:sz w:val="22"/>
          <w:szCs w:val="22"/>
          <w:lang w:val="pl-PL" w:eastAsia="pl-PL"/>
        </w:rPr>
        <w:t xml:space="preserve"> złożenia oferty przewidującej odmienny niż określony </w:t>
      </w:r>
      <w:r w:rsidR="000B33EA" w:rsidRPr="00224687">
        <w:rPr>
          <w:rFonts w:asciiTheme="minorHAnsi" w:eastAsia="Calibri" w:hAnsiTheme="minorHAnsi" w:cstheme="minorHAnsi"/>
          <w:sz w:val="22"/>
          <w:szCs w:val="22"/>
          <w:lang w:val="pl-PL" w:eastAsia="pl-PL"/>
        </w:rPr>
        <w:br/>
      </w:r>
      <w:r w:rsidRPr="00224687">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7F07C4">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(Dział VII, Rozdział III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 Zmiany umowy).</w:t>
      </w:r>
    </w:p>
    <w:p w14:paraId="2726648F" w14:textId="660BAF0F" w:rsidR="00B02288" w:rsidRPr="00833006" w:rsidRDefault="00B02288" w:rsidP="007F07C4">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bookmarkStart w:id="5" w:name="_Hlk100041562"/>
      <w:bookmarkStart w:id="6" w:name="_Hlk99616467"/>
      <w:r w:rsidRPr="00401C03">
        <w:rPr>
          <w:rFonts w:asciiTheme="minorHAnsi" w:eastAsia="Calibri" w:hAnsiTheme="minorHAnsi" w:cstheme="minorHAnsi"/>
          <w:sz w:val="22"/>
          <w:szCs w:val="22"/>
          <w:lang w:val="pl-PL" w:eastAsia="pl-PL"/>
        </w:rPr>
        <w:t xml:space="preserve">Zamawiający, na podstawie art. 95 ust. 1 </w:t>
      </w:r>
      <w:proofErr w:type="spellStart"/>
      <w:r w:rsidR="007B4D9C" w:rsidRPr="00401C03">
        <w:rPr>
          <w:rFonts w:asciiTheme="minorHAnsi" w:eastAsia="Calibri" w:hAnsiTheme="minorHAnsi" w:cstheme="minorHAnsi"/>
          <w:sz w:val="22"/>
          <w:szCs w:val="22"/>
          <w:lang w:val="pl-PL" w:eastAsia="pl-PL"/>
        </w:rPr>
        <w:t>Pzp</w:t>
      </w:r>
      <w:proofErr w:type="spellEnd"/>
      <w:r w:rsidRPr="00401C03">
        <w:rPr>
          <w:rFonts w:asciiTheme="minorHAnsi" w:eastAsia="Calibri" w:hAnsiTheme="minorHAnsi" w:cstheme="minorHAnsi"/>
          <w:sz w:val="22"/>
          <w:szCs w:val="22"/>
          <w:lang w:val="pl-PL" w:eastAsia="pl-PL"/>
        </w:rPr>
        <w:t xml:space="preserve">, wymaga, </w:t>
      </w:r>
      <w:bookmarkStart w:id="7" w:name="_Hlk158892727"/>
      <w:r w:rsidRPr="00401C03">
        <w:rPr>
          <w:rFonts w:asciiTheme="minorHAnsi" w:eastAsia="Calibri" w:hAnsiTheme="minorHAnsi" w:cstheme="minorHAnsi"/>
          <w:sz w:val="22"/>
          <w:szCs w:val="22"/>
          <w:lang w:val="pl-PL" w:eastAsia="pl-PL"/>
        </w:rPr>
        <w:t xml:space="preserve">aby nie później niż w dniu zawarcia umowy, Wykonawca lub </w:t>
      </w:r>
      <w:r w:rsidR="00876B3E" w:rsidRPr="00401C03">
        <w:rPr>
          <w:rFonts w:asciiTheme="minorHAnsi" w:eastAsia="Calibri" w:hAnsiTheme="minorHAnsi" w:cstheme="minorHAnsi"/>
          <w:sz w:val="22"/>
          <w:szCs w:val="22"/>
          <w:lang w:val="pl-PL" w:eastAsia="pl-PL"/>
        </w:rPr>
        <w:t>P</w:t>
      </w:r>
      <w:r w:rsidRPr="00401C03">
        <w:rPr>
          <w:rFonts w:asciiTheme="minorHAnsi" w:eastAsia="Calibri" w:hAnsiTheme="minorHAnsi" w:cstheme="minorHAnsi"/>
          <w:sz w:val="22"/>
          <w:szCs w:val="22"/>
          <w:lang w:val="pl-PL" w:eastAsia="pl-PL"/>
        </w:rPr>
        <w:t>odwykonawcy zatrudniali, przez cały okres realizacji zamówienia, na podstawie umowy o pracę</w:t>
      </w:r>
      <w:r w:rsidR="000B4E41">
        <w:rPr>
          <w:rFonts w:asciiTheme="minorHAnsi" w:eastAsia="Calibri" w:hAnsiTheme="minorHAnsi" w:cstheme="minorHAnsi"/>
          <w:sz w:val="22"/>
          <w:szCs w:val="22"/>
          <w:lang w:val="pl-PL" w:eastAsia="pl-PL"/>
        </w:rPr>
        <w:t xml:space="preserve"> -</w:t>
      </w:r>
      <w:r w:rsidRPr="00401C03">
        <w:rPr>
          <w:rFonts w:asciiTheme="minorHAnsi" w:eastAsia="Calibri" w:hAnsiTheme="minorHAnsi" w:cstheme="minorHAnsi"/>
          <w:sz w:val="22"/>
          <w:szCs w:val="22"/>
          <w:lang w:val="pl-PL" w:eastAsia="pl-PL"/>
        </w:rPr>
        <w:t xml:space="preserve"> </w:t>
      </w:r>
      <w:bookmarkStart w:id="8" w:name="_Hlk131156169"/>
      <w:r w:rsidR="00454140" w:rsidRPr="001732F9">
        <w:rPr>
          <w:rFonts w:asciiTheme="minorHAnsi" w:eastAsia="Calibri" w:hAnsiTheme="minorHAnsi" w:cstheme="minorHAnsi"/>
          <w:sz w:val="22"/>
          <w:szCs w:val="22"/>
          <w:lang w:val="pl-PL" w:eastAsia="pl-PL"/>
        </w:rPr>
        <w:t xml:space="preserve">osoby wykonujące </w:t>
      </w:r>
      <w:bookmarkEnd w:id="5"/>
      <w:r w:rsidR="000B4E41">
        <w:rPr>
          <w:rFonts w:asciiTheme="minorHAnsi" w:eastAsia="Calibri" w:hAnsiTheme="minorHAnsi" w:cstheme="minorHAnsi"/>
          <w:sz w:val="22"/>
          <w:szCs w:val="22"/>
          <w:lang w:val="pl-PL" w:eastAsia="pl-PL"/>
        </w:rPr>
        <w:t xml:space="preserve">prace budowlane, prace rozbiórkowe oraz inne prace osób, które wykonywać będą bezpośrednio czynności związane z wykonywaniem robót, czyli pracowników fizycznych wykonujących czynności polegające na wykonywaniu pracy w sposób określony w art. 22 </w:t>
      </w:r>
      <w:r w:rsidR="000B4E41" w:rsidRPr="000B4E41">
        <w:rPr>
          <w:rFonts w:asciiTheme="minorHAnsi" w:eastAsia="Calibri" w:hAnsiTheme="minorHAnsi" w:cstheme="minorHAnsi"/>
          <w:sz w:val="22"/>
          <w:szCs w:val="22"/>
          <w:lang w:val="pl-PL" w:eastAsia="pl-PL"/>
        </w:rPr>
        <w:t>§</w:t>
      </w:r>
      <w:r w:rsidR="000B4E41">
        <w:rPr>
          <w:rFonts w:asciiTheme="minorHAnsi" w:eastAsia="Calibri" w:hAnsiTheme="minorHAnsi" w:cstheme="minorHAnsi"/>
          <w:sz w:val="22"/>
          <w:szCs w:val="22"/>
          <w:lang w:val="pl-PL" w:eastAsia="pl-PL"/>
        </w:rPr>
        <w:t>1 ustawy z dnia 26 czerwca 1974</w:t>
      </w:r>
      <w:r w:rsidR="008F1821">
        <w:rPr>
          <w:rFonts w:asciiTheme="minorHAnsi" w:eastAsia="Calibri" w:hAnsiTheme="minorHAnsi" w:cstheme="minorHAnsi"/>
          <w:sz w:val="22"/>
          <w:szCs w:val="22"/>
          <w:lang w:val="pl-PL" w:eastAsia="pl-PL"/>
        </w:rPr>
        <w:t xml:space="preserve"> </w:t>
      </w:r>
      <w:r w:rsidR="000B4E41">
        <w:rPr>
          <w:rFonts w:asciiTheme="minorHAnsi" w:eastAsia="Calibri" w:hAnsiTheme="minorHAnsi" w:cstheme="minorHAnsi"/>
          <w:sz w:val="22"/>
          <w:szCs w:val="22"/>
          <w:lang w:val="pl-PL" w:eastAsia="pl-PL"/>
        </w:rPr>
        <w:t xml:space="preserve">r. – kodeks pracy (tj. Dz. U. </w:t>
      </w:r>
      <w:r w:rsidR="002C2750">
        <w:rPr>
          <w:rFonts w:asciiTheme="minorHAnsi" w:eastAsia="Calibri" w:hAnsiTheme="minorHAnsi" w:cstheme="minorHAnsi"/>
          <w:sz w:val="22"/>
          <w:szCs w:val="22"/>
          <w:lang w:val="pl-PL" w:eastAsia="pl-PL"/>
        </w:rPr>
        <w:t>2023 poz. 1465).</w:t>
      </w:r>
      <w:r w:rsidR="000B4E41">
        <w:rPr>
          <w:rFonts w:asciiTheme="minorHAnsi" w:eastAsia="Calibri" w:hAnsiTheme="minorHAnsi" w:cstheme="minorHAnsi"/>
          <w:sz w:val="22"/>
          <w:szCs w:val="22"/>
          <w:lang w:val="pl-PL" w:eastAsia="pl-PL"/>
        </w:rPr>
        <w:t xml:space="preserve"> Wymóg nie dotyczy osób sprawujących samodzielne funkcje techniczne w budownictwie.</w:t>
      </w:r>
      <w:bookmarkEnd w:id="7"/>
    </w:p>
    <w:bookmarkEnd w:id="6"/>
    <w:bookmarkEnd w:id="8"/>
    <w:p w14:paraId="06EC968C" w14:textId="1831811E" w:rsidR="00B02288" w:rsidRPr="009464A6" w:rsidRDefault="00B02288" w:rsidP="00DE3193">
      <w:pPr>
        <w:pStyle w:val="Style8"/>
        <w:widowControl/>
        <w:numPr>
          <w:ilvl w:val="0"/>
          <w:numId w:val="34"/>
        </w:numPr>
        <w:spacing w:line="300" w:lineRule="auto"/>
        <w:ind w:left="284" w:hanging="426"/>
        <w:jc w:val="both"/>
        <w:rPr>
          <w:rFonts w:asciiTheme="minorHAnsi" w:eastAsia="Calibri" w:hAnsiTheme="minorHAnsi" w:cstheme="minorHAnsi"/>
          <w:sz w:val="22"/>
          <w:szCs w:val="22"/>
          <w:lang w:val="pl-PL" w:eastAsia="pl-PL"/>
        </w:rPr>
      </w:pPr>
      <w:r w:rsidRPr="00833006">
        <w:rPr>
          <w:rFonts w:asciiTheme="minorHAnsi" w:eastAsia="Calibri" w:hAnsiTheme="minorHAnsi" w:cstheme="minorHAnsi"/>
          <w:sz w:val="22"/>
          <w:szCs w:val="22"/>
          <w:lang w:val="pl-PL" w:eastAsia="pl-PL"/>
        </w:rPr>
        <w:t>W trakcie realizacji przedmiotu zamówienia, Zamawiający uprawniony jest do wykonywania czynności</w:t>
      </w:r>
      <w:r w:rsidRPr="00224687">
        <w:rPr>
          <w:rFonts w:asciiTheme="minorHAnsi" w:eastAsia="Calibri" w:hAnsiTheme="minorHAnsi" w:cstheme="minorHAnsi"/>
          <w:sz w:val="22"/>
          <w:szCs w:val="22"/>
          <w:lang w:val="pl-PL" w:eastAsia="pl-PL"/>
        </w:rPr>
        <w:t xml:space="preserve"> kontrolnych wobec Wykonawcy odnośnie spełniania przez Wykonawcę lub Podwykonawcę wymogu zatrudnienia na podstawie umowy o pracę osób wykonujących, wskazane w ust. 1</w:t>
      </w:r>
      <w:r w:rsidR="000B33EA" w:rsidRPr="00224687">
        <w:rPr>
          <w:rFonts w:asciiTheme="minorHAnsi" w:eastAsia="Calibri" w:hAnsiTheme="minorHAnsi" w:cstheme="minorHAnsi"/>
          <w:sz w:val="22"/>
          <w:szCs w:val="22"/>
          <w:lang w:val="pl-PL" w:eastAsia="pl-PL"/>
        </w:rPr>
        <w:t>5</w:t>
      </w:r>
      <w:r w:rsidRPr="00224687">
        <w:rPr>
          <w:rFonts w:asciiTheme="minorHAnsi" w:eastAsia="Calibri" w:hAnsiTheme="minorHAnsi" w:cstheme="minorHAnsi"/>
          <w:sz w:val="22"/>
          <w:szCs w:val="22"/>
          <w:lang w:val="pl-PL" w:eastAsia="pl-PL"/>
        </w:rPr>
        <w:t xml:space="preserve"> </w:t>
      </w:r>
      <w:r w:rsidR="00876B3E" w:rsidRPr="00224687">
        <w:rPr>
          <w:rFonts w:asciiTheme="minorHAnsi" w:eastAsia="Calibri" w:hAnsiTheme="minorHAnsi" w:cstheme="minorHAnsi"/>
          <w:sz w:val="22"/>
          <w:szCs w:val="22"/>
          <w:lang w:val="pl-PL" w:eastAsia="pl-PL"/>
        </w:rPr>
        <w:t xml:space="preserve">powyżej </w:t>
      </w:r>
      <w:r w:rsidRPr="002246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DE3193">
      <w:pPr>
        <w:numPr>
          <w:ilvl w:val="0"/>
          <w:numId w:val="36"/>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1E1E6873" w:rsidR="00B02288" w:rsidRPr="00637743" w:rsidRDefault="00B02288" w:rsidP="00DE3193">
      <w:pPr>
        <w:numPr>
          <w:ilvl w:val="0"/>
          <w:numId w:val="37"/>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0B33EA">
        <w:rPr>
          <w:rFonts w:asciiTheme="minorHAnsi" w:hAnsiTheme="minorHAnsi" w:cstheme="minorHAnsi"/>
          <w:lang w:eastAsia="ar-SA"/>
        </w:rPr>
        <w:t>5</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w:t>
      </w:r>
      <w:r w:rsidR="00DE3193">
        <w:rPr>
          <w:rFonts w:asciiTheme="minorHAnsi" w:hAnsiTheme="minorHAnsi" w:cstheme="minorHAnsi"/>
          <w:lang w:eastAsia="ar-SA"/>
        </w:rPr>
        <w:t>,</w:t>
      </w:r>
      <w:r w:rsidRPr="00637743">
        <w:rPr>
          <w:rFonts w:asciiTheme="minorHAnsi" w:hAnsiTheme="minorHAnsi" w:cstheme="minorHAnsi"/>
          <w:lang w:eastAsia="ar-SA"/>
        </w:rPr>
        <w:t xml:space="preserve"> tj.:</w:t>
      </w:r>
    </w:p>
    <w:p w14:paraId="62763298" w14:textId="77777777"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bookmarkStart w:id="9" w:name="_Hlk99446481"/>
      <w:r w:rsidRPr="00142EDC">
        <w:rPr>
          <w:rFonts w:cstheme="minorHAnsi"/>
        </w:rPr>
        <w:t>oświadczenia zatrudnionego pracownika,</w:t>
      </w:r>
    </w:p>
    <w:p w14:paraId="6B7FD3AC" w14:textId="3273A1B5"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6BA0D73A"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wykazu pracowników wykonujących roboty budowlane określone w ust. </w:t>
      </w:r>
      <w:r w:rsidR="00D2680D">
        <w:rPr>
          <w:rFonts w:cstheme="minorHAnsi"/>
        </w:rPr>
        <w:t>15</w:t>
      </w:r>
      <w:r w:rsidRPr="00142EDC">
        <w:rPr>
          <w:rFonts w:cstheme="minorHAnsi"/>
        </w:rPr>
        <w:t xml:space="preserve"> powyżej oraz jego aktualizacji;</w:t>
      </w:r>
    </w:p>
    <w:p w14:paraId="6AE7A026" w14:textId="190F5E65" w:rsidR="00142EDC" w:rsidRPr="00142EDC"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DE3193">
      <w:pPr>
        <w:pStyle w:val="Akapitzlist"/>
        <w:numPr>
          <w:ilvl w:val="0"/>
          <w:numId w:val="38"/>
        </w:numPr>
        <w:spacing w:after="0" w:line="300" w:lineRule="auto"/>
        <w:ind w:left="709" w:hanging="283"/>
        <w:contextualSpacing/>
        <w:jc w:val="both"/>
        <w:rPr>
          <w:rFonts w:cstheme="minorHAnsi"/>
        </w:rPr>
      </w:pPr>
      <w:r w:rsidRPr="00142EDC">
        <w:rPr>
          <w:rFonts w:cstheme="minorHAnsi"/>
        </w:rPr>
        <w:lastRenderedPageBreak/>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142EDC">
        <w:rPr>
          <w:rFonts w:cstheme="minorHAnsi"/>
        </w:rPr>
        <w:t>późn</w:t>
      </w:r>
      <w:proofErr w:type="spellEnd"/>
      <w:r w:rsidRPr="00142EDC">
        <w:rPr>
          <w:rFonts w:cstheme="minorHAnsi"/>
        </w:rPr>
        <w:t xml:space="preserve">. zm.) oraz jego aktualizacji. </w:t>
      </w:r>
      <w:bookmarkEnd w:id="9"/>
    </w:p>
    <w:p w14:paraId="7CE0C74D" w14:textId="7DA500A9" w:rsidR="00B02288" w:rsidRPr="00637743" w:rsidRDefault="00B02288" w:rsidP="00DE3193">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823419">
      <w:pPr>
        <w:pStyle w:val="Akapitzlist"/>
        <w:numPr>
          <w:ilvl w:val="0"/>
          <w:numId w:val="37"/>
        </w:numPr>
        <w:tabs>
          <w:tab w:val="center" w:pos="-2520"/>
        </w:tabs>
        <w:spacing w:after="0" w:line="300" w:lineRule="auto"/>
        <w:ind w:left="284" w:hanging="426"/>
        <w:contextualSpacing/>
        <w:jc w:val="both"/>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191F0EA7" w:rsidR="003B5357" w:rsidRPr="003B5357" w:rsidRDefault="00B02288" w:rsidP="00C04717">
      <w:pPr>
        <w:pStyle w:val="Akapitzlist"/>
        <w:numPr>
          <w:ilvl w:val="0"/>
          <w:numId w:val="37"/>
        </w:numPr>
        <w:tabs>
          <w:tab w:val="center" w:pos="-2520"/>
        </w:tabs>
        <w:spacing w:after="0" w:line="300" w:lineRule="auto"/>
        <w:ind w:left="284" w:hanging="426"/>
        <w:contextualSpacing/>
        <w:jc w:val="both"/>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ust. 15 powyżej.</w:t>
      </w:r>
    </w:p>
    <w:p w14:paraId="00675EA3" w14:textId="49957071" w:rsidR="00B02288"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0E2D8B38" w14:textId="19E006BD" w:rsidR="00FB2CDC" w:rsidRPr="00637743" w:rsidRDefault="002F421F"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2F421F">
        <w:rPr>
          <w:rFonts w:asciiTheme="minorHAnsi" w:hAnsiTheme="minorHAnsi" w:cstheme="minorHAnsi"/>
          <w:lang w:eastAsia="pl-PL"/>
        </w:rPr>
        <w:t xml:space="preserve">Placówka </w:t>
      </w:r>
      <w:r w:rsidR="000B4E41">
        <w:rPr>
          <w:rFonts w:asciiTheme="minorHAnsi" w:hAnsiTheme="minorHAnsi" w:cstheme="minorHAnsi"/>
          <w:lang w:eastAsia="pl-PL"/>
        </w:rPr>
        <w:t xml:space="preserve">nie </w:t>
      </w:r>
      <w:r w:rsidRPr="002F421F">
        <w:rPr>
          <w:rFonts w:asciiTheme="minorHAnsi" w:hAnsiTheme="minorHAnsi" w:cstheme="minorHAnsi"/>
          <w:lang w:eastAsia="pl-PL"/>
        </w:rPr>
        <w:t>przewiduje możliwoś</w:t>
      </w:r>
      <w:r w:rsidR="000B4E41">
        <w:rPr>
          <w:rFonts w:asciiTheme="minorHAnsi" w:hAnsiTheme="minorHAnsi" w:cstheme="minorHAnsi"/>
          <w:lang w:eastAsia="pl-PL"/>
        </w:rPr>
        <w:t>ci</w:t>
      </w:r>
      <w:r w:rsidRPr="002F421F">
        <w:rPr>
          <w:rFonts w:asciiTheme="minorHAnsi" w:hAnsiTheme="minorHAnsi" w:cstheme="minorHAnsi"/>
          <w:lang w:eastAsia="pl-PL"/>
        </w:rPr>
        <w:t xml:space="preserve"> udzielenia zamówień, o których mowa w art. 214 ust. 1 pkt 7 </w:t>
      </w:r>
      <w:proofErr w:type="spellStart"/>
      <w:r w:rsidRPr="002F421F">
        <w:rPr>
          <w:rFonts w:asciiTheme="minorHAnsi" w:hAnsiTheme="minorHAnsi" w:cstheme="minorHAnsi"/>
          <w:lang w:eastAsia="pl-PL"/>
        </w:rPr>
        <w:t>Pzp</w:t>
      </w:r>
      <w:proofErr w:type="spellEnd"/>
      <w:r w:rsidRPr="002F421F">
        <w:rPr>
          <w:rFonts w:asciiTheme="minorHAnsi" w:hAnsiTheme="minorHAnsi" w:cstheme="minorHAnsi"/>
          <w:lang w:eastAsia="pl-PL"/>
        </w:rPr>
        <w:t>.</w:t>
      </w:r>
    </w:p>
    <w:p w14:paraId="3BA8605B" w14:textId="77777777"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45856785" w14:textId="5C9A8809"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9E12AEA" w14:textId="77777777" w:rsidR="00B02288" w:rsidRPr="00637743" w:rsidRDefault="00B02288" w:rsidP="00C04717">
      <w:pPr>
        <w:numPr>
          <w:ilvl w:val="0"/>
          <w:numId w:val="37"/>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2F619664"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wymaga zatrudnienia osób, o których mowa w art. 96 ust. 2 pkt 2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0B00BF50" w14:textId="4DD33AFE"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36B80514" w14:textId="3B8AF2BF"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proofErr w:type="spellStart"/>
      <w:r w:rsidR="007B4D9C">
        <w:rPr>
          <w:rFonts w:asciiTheme="minorHAnsi" w:hAnsiTheme="minorHAnsi" w:cstheme="minorHAnsi"/>
        </w:rPr>
        <w:t>Pzp</w:t>
      </w:r>
      <w:proofErr w:type="spellEnd"/>
      <w:r w:rsidRPr="00637743">
        <w:rPr>
          <w:rFonts w:asciiTheme="minorHAnsi" w:hAnsiTheme="minorHAnsi" w:cstheme="minorHAnsi"/>
        </w:rPr>
        <w:t xml:space="preserve">.  </w:t>
      </w:r>
    </w:p>
    <w:p w14:paraId="4CA79FC4" w14:textId="5C8F665F"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w:t>
      </w:r>
      <w:r w:rsidR="00CC6E2F">
        <w:rPr>
          <w:rFonts w:asciiTheme="minorHAnsi" w:hAnsiTheme="minorHAnsi" w:cstheme="minorHAnsi"/>
        </w:rPr>
        <w:t>dopuszcza</w:t>
      </w:r>
      <w:r w:rsidRPr="00637743">
        <w:rPr>
          <w:rFonts w:asciiTheme="minorHAnsi" w:hAnsiTheme="minorHAnsi" w:cstheme="minorHAnsi"/>
        </w:rPr>
        <w:t xml:space="preserve"> możliwoś</w:t>
      </w:r>
      <w:r w:rsidR="00CC6E2F">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55A8F154" w14:textId="525F770A" w:rsidR="00B02288" w:rsidRPr="00637743" w:rsidRDefault="00B02288" w:rsidP="00C04717">
      <w:pPr>
        <w:numPr>
          <w:ilvl w:val="0"/>
          <w:numId w:val="37"/>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 na</w:t>
      </w:r>
      <w:r w:rsidR="004B7057">
        <w:rPr>
          <w:rFonts w:asciiTheme="minorHAnsi" w:hAnsiTheme="minorHAnsi" w:cstheme="minorHAnsi"/>
        </w:rPr>
        <w:t xml:space="preserve"> </w:t>
      </w:r>
      <w:r w:rsidRPr="00637743">
        <w:rPr>
          <w:rFonts w:asciiTheme="minorHAnsi" w:hAnsiTheme="minorHAnsi" w:cstheme="minorHAnsi"/>
        </w:rPr>
        <w:t>podstawie art. 131 ust. 2</w:t>
      </w:r>
      <w:r w:rsidR="00876B3E">
        <w:rPr>
          <w:rFonts w:asciiTheme="minorHAnsi" w:hAnsiTheme="minorHAnsi" w:cstheme="minorHAnsi"/>
        </w:rPr>
        <w:t xml:space="preserve"> </w:t>
      </w:r>
      <w:proofErr w:type="spellStart"/>
      <w:r w:rsidR="007B4D9C">
        <w:rPr>
          <w:rFonts w:asciiTheme="minorHAnsi" w:hAnsiTheme="minorHAnsi" w:cstheme="minorHAnsi"/>
        </w:rPr>
        <w:t>Pzp</w:t>
      </w:r>
      <w:proofErr w:type="spellEnd"/>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w:t>
      </w:r>
      <w:r w:rsidR="00A771D8" w:rsidRPr="00A771D8">
        <w:rPr>
          <w:rFonts w:asciiTheme="minorHAnsi" w:hAnsiTheme="minorHAnsi" w:cstheme="minorHAnsi"/>
        </w:rPr>
        <w:t xml:space="preserve">za pośrednictwem </w:t>
      </w:r>
      <w:hyperlink r:id="rId13" w:history="1">
        <w:r w:rsidR="00A771D8" w:rsidRPr="00A771D8">
          <w:rPr>
            <w:rStyle w:val="Hipercze"/>
            <w:rFonts w:asciiTheme="minorHAnsi" w:hAnsiTheme="minorHAnsi" w:cstheme="minorHAnsi"/>
          </w:rPr>
          <w:t>platformazakupowa.pl</w:t>
        </w:r>
      </w:hyperlink>
      <w:r w:rsidR="00A771D8">
        <w:rPr>
          <w:rFonts w:asciiTheme="minorHAnsi" w:hAnsiTheme="minorHAnsi" w:cstheme="minorHAnsi"/>
        </w:rPr>
        <w:t xml:space="preserve"> </w:t>
      </w:r>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6CD45F13" w14:textId="79B25940" w:rsidR="00BA7118" w:rsidRPr="00FA663B" w:rsidRDefault="00B02288" w:rsidP="00C04717">
      <w:pPr>
        <w:numPr>
          <w:ilvl w:val="0"/>
          <w:numId w:val="37"/>
        </w:numPr>
        <w:tabs>
          <w:tab w:val="center" w:pos="-2520"/>
        </w:tabs>
        <w:spacing w:after="0" w:line="300" w:lineRule="auto"/>
        <w:ind w:left="284"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arunki dotyczące zabezpieczenia należytego wykonania umowy zostały określone w projektowanych postanowieniach umowy - załącznik nr 4 do SWZ.</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3278E378" w:rsidR="00932751" w:rsidRPr="00314DFE" w:rsidRDefault="00932751" w:rsidP="00932751">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sidR="00AB51F5">
        <w:rPr>
          <w:rFonts w:asciiTheme="minorHAnsi" w:hAnsiTheme="minorHAnsi" w:cstheme="minorHAnsi"/>
          <w:b/>
          <w:bCs/>
          <w:lang w:eastAsia="pl-PL"/>
        </w:rPr>
        <w:t xml:space="preserve"> </w:t>
      </w:r>
      <w:r w:rsidRPr="0029594D">
        <w:rPr>
          <w:rFonts w:asciiTheme="minorHAnsi" w:hAnsiTheme="minorHAnsi" w:cstheme="minorHAnsi"/>
          <w:b/>
          <w:bCs/>
          <w:lang w:eastAsia="pl-PL"/>
        </w:rPr>
        <w:t xml:space="preserve">do </w:t>
      </w:r>
      <w:r w:rsidR="00AB51F5">
        <w:rPr>
          <w:rFonts w:asciiTheme="minorHAnsi" w:hAnsiTheme="minorHAnsi" w:cstheme="minorHAnsi"/>
          <w:b/>
          <w:bCs/>
          <w:lang w:eastAsia="pl-PL"/>
        </w:rPr>
        <w:t>31.05</w:t>
      </w:r>
      <w:r w:rsidR="00DC3075">
        <w:rPr>
          <w:rFonts w:asciiTheme="minorHAnsi" w:hAnsiTheme="minorHAnsi" w:cstheme="minorHAnsi"/>
          <w:b/>
          <w:bCs/>
          <w:lang w:eastAsia="pl-PL"/>
        </w:rPr>
        <w:t>.</w:t>
      </w:r>
      <w:r w:rsidRPr="00E60579">
        <w:rPr>
          <w:rFonts w:asciiTheme="minorHAnsi" w:hAnsiTheme="minorHAnsi" w:cstheme="minorHAnsi"/>
          <w:b/>
          <w:bCs/>
          <w:lang w:eastAsia="pl-PL"/>
        </w:rPr>
        <w:t>202</w:t>
      </w:r>
      <w:r w:rsidR="00AB51F5">
        <w:rPr>
          <w:rFonts w:asciiTheme="minorHAnsi" w:hAnsiTheme="minorHAnsi" w:cstheme="minorHAnsi"/>
          <w:b/>
          <w:bCs/>
          <w:lang w:eastAsia="pl-PL"/>
        </w:rPr>
        <w:t>4</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517D9D">
      <w:pPr>
        <w:spacing w:after="0" w:line="300" w:lineRule="auto"/>
        <w:jc w:val="both"/>
        <w:outlineLvl w:val="2"/>
        <w:rPr>
          <w:rFonts w:asciiTheme="minorHAnsi" w:hAnsiTheme="minorHAnsi" w:cstheme="minorHAnsi"/>
          <w:b/>
          <w:bCs/>
          <w:lang w:eastAsia="pl-PL"/>
        </w:rPr>
      </w:pPr>
    </w:p>
    <w:p w14:paraId="3059B1D0" w14:textId="739291A2" w:rsidR="00B02288" w:rsidRPr="00637743" w:rsidRDefault="00B02288" w:rsidP="00F26365">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F26365">
      <w:pPr>
        <w:pStyle w:val="Akapitzlist"/>
        <w:numPr>
          <w:ilvl w:val="0"/>
          <w:numId w:val="93"/>
        </w:numPr>
        <w:spacing w:after="0" w:line="320" w:lineRule="auto"/>
        <w:ind w:left="284" w:hanging="284"/>
        <w:jc w:val="both"/>
        <w:rPr>
          <w:rFonts w:cs="Calibri"/>
        </w:rPr>
      </w:pPr>
      <w:r w:rsidRPr="009C7712">
        <w:rPr>
          <w:rFonts w:cs="Calibri"/>
        </w:rPr>
        <w:lastRenderedPageBreak/>
        <w:t xml:space="preserve">Postępowanie prowadzone jest w języku polskim </w:t>
      </w:r>
      <w:bookmarkStart w:id="10" w:name="_Hlk134787210"/>
      <w:r w:rsidRPr="009C7712">
        <w:rPr>
          <w:rFonts w:cs="Calibri"/>
        </w:rPr>
        <w:t xml:space="preserve">za pośrednictwem </w:t>
      </w:r>
      <w:hyperlink r:id="rId14">
        <w:r w:rsidRPr="009C7712">
          <w:rPr>
            <w:rFonts w:cs="Calibri"/>
            <w:color w:val="1155CC"/>
            <w:u w:val="single"/>
          </w:rPr>
          <w:t>platformazakupowa.pl</w:t>
        </w:r>
      </w:hyperlink>
      <w:bookmarkEnd w:id="10"/>
      <w:r w:rsidRPr="009C7712">
        <w:rPr>
          <w:rFonts w:cs="Calibri"/>
        </w:rPr>
        <w:t xml:space="preserve"> pod adresem: </w:t>
      </w:r>
      <w:hyperlink r:id="rId15" w:history="1">
        <w:r w:rsidRPr="00777ED7">
          <w:rPr>
            <w:rStyle w:val="Hipercze"/>
            <w:rFonts w:cs="Calibri"/>
          </w:rPr>
          <w:t>https://platformazakupowa.pl/pn/mbfo_mstwarszawa</w:t>
        </w:r>
      </w:hyperlink>
      <w:r>
        <w:rPr>
          <w:rFonts w:cs="Calibri"/>
        </w:rPr>
        <w:t xml:space="preserve"> </w:t>
      </w:r>
    </w:p>
    <w:p w14:paraId="696B963B" w14:textId="77777777" w:rsidR="009C7712" w:rsidRPr="009C7712" w:rsidRDefault="009C7712" w:rsidP="00F26365">
      <w:pPr>
        <w:pStyle w:val="Akapitzlist"/>
        <w:numPr>
          <w:ilvl w:val="0"/>
          <w:numId w:val="93"/>
        </w:numPr>
        <w:spacing w:after="0" w:line="320" w:lineRule="auto"/>
        <w:ind w:left="284" w:hanging="284"/>
        <w:jc w:val="both"/>
        <w:rPr>
          <w:rFonts w:cs="Calibri"/>
        </w:rPr>
      </w:pPr>
      <w:r w:rsidRPr="009C7712">
        <w:rPr>
          <w:rFonts w:cs="Calibri"/>
        </w:rPr>
        <w:t>W celu skrócenia czasu udzielenia odpowiedzi na pytania komunikacja między zamawiającym a wykonawcami w zakresie:</w:t>
      </w:r>
    </w:p>
    <w:p w14:paraId="5F6F4C1E" w14:textId="451D60C1"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1B1CCAB5"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podmiotowych środków dowodowych, innych dokumentów lub oświadczeń składanych w postępowaniu;</w:t>
      </w:r>
    </w:p>
    <w:p w14:paraId="44BE7608" w14:textId="1C3D926B"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xml:space="preserve"> lub złożonych podmiotowych środków dowodowych lub innych dokumentów lub oświadczeń składanych w postępowaniu;</w:t>
      </w:r>
    </w:p>
    <w:p w14:paraId="59C2F5E9" w14:textId="22457536"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F26365">
      <w:pPr>
        <w:pStyle w:val="Akapitzlist"/>
        <w:numPr>
          <w:ilvl w:val="0"/>
          <w:numId w:val="94"/>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C6B12D1" w:rsidR="009C7712" w:rsidRPr="00540883" w:rsidRDefault="009C7712" w:rsidP="00F26365">
      <w:pPr>
        <w:pStyle w:val="Akapitzlist"/>
        <w:numPr>
          <w:ilvl w:val="0"/>
          <w:numId w:val="94"/>
        </w:numPr>
        <w:spacing w:after="0" w:line="320" w:lineRule="auto"/>
        <w:ind w:left="709" w:hanging="283"/>
        <w:jc w:val="both"/>
        <w:rPr>
          <w:rFonts w:cs="Calibri"/>
        </w:rPr>
      </w:pPr>
      <w:r w:rsidRPr="009C7712">
        <w:rPr>
          <w:rFonts w:cs="Calibri"/>
          <w:highlight w:val="white"/>
        </w:rPr>
        <w:t>przesyłania odwołania/inne</w:t>
      </w:r>
      <w:r w:rsidR="00540883">
        <w:rPr>
          <w:rFonts w:cs="Calibri"/>
        </w:rPr>
        <w:t xml:space="preserve"> </w:t>
      </w:r>
      <w:r w:rsidRPr="00540883">
        <w:rPr>
          <w:rFonts w:cs="Calibri"/>
        </w:rPr>
        <w:t xml:space="preserve">odbywa się za pośrednictwem </w:t>
      </w:r>
      <w:hyperlink r:id="rId16">
        <w:r w:rsidRPr="00540883">
          <w:rPr>
            <w:rFonts w:cs="Calibri"/>
            <w:color w:val="1155CC"/>
            <w:u w:val="single"/>
          </w:rPr>
          <w:t>platformazakupowa.pl</w:t>
        </w:r>
      </w:hyperlink>
      <w:r w:rsidRPr="00540883">
        <w:rPr>
          <w:rFonts w:cs="Calibri"/>
        </w:rPr>
        <w:t xml:space="preserve"> i formularza „Wyślij wiadomość do zamawiającego”. Za datę przekazania (wpływu) oświadczeń, wniosków, zawiadomień oraz informacji przyjmuje się datę ich przesłania za pośrednictwem </w:t>
      </w:r>
      <w:hyperlink r:id="rId17">
        <w:r w:rsidRPr="00540883">
          <w:rPr>
            <w:rFonts w:cs="Calibri"/>
            <w:color w:val="1155CC"/>
            <w:u w:val="single"/>
          </w:rPr>
          <w:t>platformazakupowa.pl</w:t>
        </w:r>
      </w:hyperlink>
      <w:r w:rsidRPr="00540883">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1C6186">
      <w:pPr>
        <w:pStyle w:val="Akapitzlist"/>
        <w:numPr>
          <w:ilvl w:val="0"/>
          <w:numId w:val="93"/>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8">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1C6186">
      <w:pPr>
        <w:numPr>
          <w:ilvl w:val="0"/>
          <w:numId w:val="93"/>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4F08B06E" w:rsidR="009C7712" w:rsidRDefault="009C7712" w:rsidP="001C6186">
      <w:pPr>
        <w:numPr>
          <w:ilvl w:val="0"/>
          <w:numId w:val="93"/>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F1152F">
        <w:rPr>
          <w:rFonts w:cs="Calibri"/>
        </w:rPr>
        <w:t xml:space="preserve"> </w:t>
      </w:r>
      <w:r w:rsidRPr="00F67CB1">
        <w:rPr>
          <w:rFonts w:cs="Calibri"/>
        </w:rPr>
        <w:t>r. poz. 2452)</w:t>
      </w:r>
      <w:r>
        <w:rPr>
          <w:rFonts w:cs="Calibri"/>
        </w:rPr>
        <w:t xml:space="preserve">, określa niezbędne wymagania sprzętowo - aplikacyjne umożliwiające pracę na </w:t>
      </w:r>
      <w:bookmarkStart w:id="11"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1"/>
      <w:r>
        <w:rPr>
          <w:rFonts w:cs="Calibri"/>
        </w:rPr>
        <w:t>, tj.:</w:t>
      </w:r>
    </w:p>
    <w:p w14:paraId="490F5EC6" w14:textId="77777777" w:rsidR="009C7712" w:rsidRDefault="009C7712" w:rsidP="001C6186">
      <w:pPr>
        <w:numPr>
          <w:ilvl w:val="1"/>
          <w:numId w:val="95"/>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1C6186">
      <w:pPr>
        <w:numPr>
          <w:ilvl w:val="1"/>
          <w:numId w:val="95"/>
        </w:numPr>
        <w:spacing w:after="0" w:line="320" w:lineRule="auto"/>
        <w:ind w:left="709" w:hanging="283"/>
        <w:jc w:val="both"/>
        <w:rPr>
          <w:rFonts w:cs="Calibri"/>
        </w:rPr>
      </w:pPr>
      <w:r>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1C6186">
      <w:pPr>
        <w:numPr>
          <w:ilvl w:val="1"/>
          <w:numId w:val="95"/>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1C6186">
      <w:pPr>
        <w:numPr>
          <w:ilvl w:val="1"/>
          <w:numId w:val="95"/>
        </w:numPr>
        <w:spacing w:after="0" w:line="320" w:lineRule="auto"/>
        <w:ind w:left="709" w:hanging="283"/>
        <w:jc w:val="both"/>
        <w:rPr>
          <w:rFonts w:cs="Calibri"/>
        </w:rPr>
      </w:pPr>
      <w:r>
        <w:rPr>
          <w:rFonts w:cs="Calibri"/>
        </w:rPr>
        <w:t>włączona obsługa JavaScript,</w:t>
      </w:r>
    </w:p>
    <w:p w14:paraId="0E81149C" w14:textId="77777777" w:rsidR="009C7712" w:rsidRDefault="009C7712" w:rsidP="001C6186">
      <w:pPr>
        <w:numPr>
          <w:ilvl w:val="1"/>
          <w:numId w:val="95"/>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7777777" w:rsidR="009C7712" w:rsidRDefault="009C7712" w:rsidP="001C6186">
      <w:pPr>
        <w:numPr>
          <w:ilvl w:val="1"/>
          <w:numId w:val="95"/>
        </w:numPr>
        <w:spacing w:after="0" w:line="320" w:lineRule="auto"/>
        <w:ind w:left="709" w:hanging="283"/>
        <w:jc w:val="both"/>
        <w:rPr>
          <w:rFonts w:cs="Calibri"/>
        </w:rPr>
      </w:pPr>
      <w:r>
        <w:rPr>
          <w:rFonts w:cs="Calibri"/>
        </w:rPr>
        <w:t>Szyfrowanie na platformazakupowa.pl odbywa się za pomocą protokołu TLS 1.3.</w:t>
      </w:r>
    </w:p>
    <w:p w14:paraId="6B6B10AF" w14:textId="77777777" w:rsidR="009C7712" w:rsidRDefault="009C7712" w:rsidP="001C6186">
      <w:pPr>
        <w:numPr>
          <w:ilvl w:val="1"/>
          <w:numId w:val="95"/>
        </w:numPr>
        <w:spacing w:after="0" w:line="320" w:lineRule="auto"/>
        <w:ind w:left="709" w:hanging="283"/>
        <w:jc w:val="both"/>
        <w:rPr>
          <w:rFonts w:cs="Calibri"/>
        </w:rPr>
      </w:pPr>
      <w:r>
        <w:rPr>
          <w:rFonts w:cs="Calibri"/>
        </w:rPr>
        <w:t>Oznaczenie czasu odbioru danych przez platformę zakupową stanowi datę oraz dokładny czas (</w:t>
      </w:r>
      <w:proofErr w:type="spellStart"/>
      <w:r>
        <w:rPr>
          <w:rFonts w:cs="Calibri"/>
        </w:rPr>
        <w:t>hh:mm:ss</w:t>
      </w:r>
      <w:proofErr w:type="spellEnd"/>
      <w:r>
        <w:rPr>
          <w:rFonts w:cs="Calibri"/>
        </w:rPr>
        <w:t>) generowany wg. czasu lokalnego serwera synchronizowanego z zegarem Głównego Urzędu Miar.</w:t>
      </w:r>
    </w:p>
    <w:p w14:paraId="056BFAA5" w14:textId="77777777" w:rsidR="009C7712" w:rsidRDefault="009C7712" w:rsidP="001C6186">
      <w:pPr>
        <w:numPr>
          <w:ilvl w:val="0"/>
          <w:numId w:val="93"/>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016544">
      <w:pPr>
        <w:numPr>
          <w:ilvl w:val="1"/>
          <w:numId w:val="96"/>
        </w:numPr>
        <w:spacing w:after="0" w:line="320" w:lineRule="auto"/>
        <w:ind w:left="709" w:hanging="283"/>
        <w:jc w:val="both"/>
        <w:rPr>
          <w:rFonts w:cs="Calibri"/>
        </w:rPr>
      </w:pPr>
      <w:r>
        <w:rPr>
          <w:rFonts w:cs="Calibri"/>
        </w:rPr>
        <w:t xml:space="preserve">akceptuje warunki korzystania z </w:t>
      </w:r>
      <w:hyperlink r:id="rId20">
        <w:r>
          <w:rPr>
            <w:rFonts w:cs="Calibri"/>
            <w:color w:val="1155CC"/>
            <w:u w:val="single"/>
          </w:rPr>
          <w:t>platformazakupowa.pl</w:t>
        </w:r>
      </w:hyperlink>
      <w:r>
        <w:rPr>
          <w:rFonts w:cs="Calibri"/>
        </w:rPr>
        <w:t xml:space="preserve"> określone w Regulaminie zamieszczonym na stronie internetowej </w:t>
      </w:r>
      <w:hyperlink r:id="rId21">
        <w:r>
          <w:rPr>
            <w:rFonts w:cs="Calibri"/>
          </w:rPr>
          <w:t>pod linkiem</w:t>
        </w:r>
      </w:hyperlink>
      <w:r>
        <w:rPr>
          <w:rFonts w:cs="Calibri"/>
        </w:rPr>
        <w:t xml:space="preserve">  w zakładce „Regulamin" oraz uznaje go za wiążący,</w:t>
      </w:r>
    </w:p>
    <w:p w14:paraId="05CC7715" w14:textId="4D2A2844" w:rsidR="009C7712" w:rsidRDefault="009C7712" w:rsidP="00016544">
      <w:pPr>
        <w:numPr>
          <w:ilvl w:val="1"/>
          <w:numId w:val="96"/>
        </w:numPr>
        <w:spacing w:after="0" w:line="320" w:lineRule="auto"/>
        <w:ind w:left="709" w:hanging="283"/>
        <w:jc w:val="both"/>
        <w:rPr>
          <w:rFonts w:cs="Calibri"/>
        </w:rPr>
      </w:pPr>
      <w:r>
        <w:rPr>
          <w:rFonts w:cs="Calibri"/>
        </w:rPr>
        <w:t xml:space="preserve">zapoznał i stosuje się do Instrukcji składania ofert/wniosków dostępnej </w:t>
      </w:r>
      <w:r w:rsidR="0036236D" w:rsidRPr="0036236D">
        <w:rPr>
          <w:rFonts w:cs="Calibri"/>
          <w:color w:val="1155CC"/>
          <w:u w:val="single"/>
        </w:rPr>
        <w:t>https://platformazakupowa.pl/strona/45-instrukcje</w:t>
      </w:r>
      <w:r>
        <w:rPr>
          <w:rFonts w:cs="Calibri"/>
        </w:rPr>
        <w:t xml:space="preserve">. </w:t>
      </w:r>
    </w:p>
    <w:p w14:paraId="1001056C" w14:textId="74A566B2" w:rsidR="009C7712" w:rsidRDefault="009C7712" w:rsidP="00016544">
      <w:pPr>
        <w:numPr>
          <w:ilvl w:val="0"/>
          <w:numId w:val="93"/>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2">
        <w:r>
          <w:rPr>
            <w:rFonts w:cs="Calibri"/>
            <w:b/>
            <w:color w:val="1155CC"/>
            <w:u w:val="single"/>
          </w:rPr>
          <w:t>platformazakupowa.pl</w:t>
        </w:r>
      </w:hyperlink>
      <w:r>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9B0D08">
        <w:rPr>
          <w:rFonts w:cs="Calibri"/>
        </w:rPr>
        <w:t>,</w:t>
      </w:r>
      <w:r>
        <w:rPr>
          <w:rFonts w:cs="Calibri"/>
        </w:rPr>
        <w:t xml:space="preserve"> ponieważ nie został spełniony obowiązek narzucony w art. 221 </w:t>
      </w:r>
      <w:proofErr w:type="spellStart"/>
      <w:r w:rsidR="009B0D08">
        <w:rPr>
          <w:rFonts w:cs="Calibri"/>
        </w:rPr>
        <w:t>Pzp</w:t>
      </w:r>
      <w:proofErr w:type="spellEnd"/>
      <w:r w:rsidR="009B0D08">
        <w:rPr>
          <w:rFonts w:cs="Calibri"/>
        </w:rPr>
        <w:t>.</w:t>
      </w:r>
      <w:r w:rsidR="001C752A">
        <w:rPr>
          <w:rFonts w:cs="Calibri"/>
        </w:rPr>
        <w:t xml:space="preserve"> </w:t>
      </w:r>
    </w:p>
    <w:p w14:paraId="511141A3" w14:textId="2E5755EB" w:rsidR="00932751" w:rsidRPr="007120E3" w:rsidRDefault="009C7712" w:rsidP="00016544">
      <w:pPr>
        <w:pStyle w:val="Akapitzlist"/>
        <w:spacing w:after="0" w:line="300" w:lineRule="auto"/>
        <w:ind w:left="284"/>
        <w:jc w:val="both"/>
      </w:pPr>
      <w:r w:rsidRPr="00775F5A">
        <w:rPr>
          <w:rFonts w:cs="Calibri"/>
        </w:rPr>
        <w:t xml:space="preserve">Zamawiający informuje, że instrukcje korzystania z </w:t>
      </w:r>
      <w:hyperlink r:id="rId23">
        <w:r w:rsidRPr="001364FD">
          <w:rPr>
            <w:rFonts w:ascii="Calibri" w:eastAsia="Calibri" w:hAnsi="Calibri" w:cs="Calibri"/>
            <w:bCs/>
            <w:color w:val="1155CC"/>
            <w:u w:val="single"/>
            <w:lang w:eastAsia="en-US"/>
          </w:rPr>
          <w:t>platformazakupowa.pl</w:t>
        </w:r>
      </w:hyperlink>
      <w:r w:rsidRPr="00775F5A">
        <w:rPr>
          <w:rFonts w:cs="Calibri"/>
        </w:rPr>
        <w:t xml:space="preserve"> dotyczące w szczególności logowania, składania wniosków o wyjaśnienie treści SWZ, składania ofert oraz innych czynności podejmowanych w niniejszym postępowaniu przy użyciu </w:t>
      </w:r>
      <w:hyperlink r:id="rId24">
        <w:r w:rsidRPr="001364FD">
          <w:rPr>
            <w:rFonts w:ascii="Calibri" w:eastAsia="Calibri" w:hAnsi="Calibri" w:cs="Calibri"/>
            <w:bCs/>
            <w:color w:val="1155CC"/>
            <w:u w:val="single"/>
            <w:lang w:eastAsia="en-US"/>
          </w:rPr>
          <w:t>platformazakupowa.pl</w:t>
        </w:r>
      </w:hyperlink>
      <w:r w:rsidRPr="00775F5A">
        <w:rPr>
          <w:rFonts w:cs="Calibri"/>
        </w:rPr>
        <w:t xml:space="preserve"> znajdują się w zakładce „Instrukcje dla Wykonawców" na stronie internetowej pod adresem: </w:t>
      </w:r>
      <w:hyperlink r:id="rId25">
        <w:r w:rsidRPr="00E43C62">
          <w:rPr>
            <w:rFonts w:cs="Calibri"/>
            <w:color w:val="1155CC"/>
            <w:u w:val="single"/>
          </w:rPr>
          <w:t>https://platformazakupowa.pl/strona/45-instrukcje</w:t>
        </w:r>
      </w:hyperlink>
      <w:r w:rsidR="00E763EB" w:rsidRPr="00F67CB1">
        <w:rPr>
          <w:rFonts w:ascii="Calibri" w:eastAsia="Calibri" w:hAnsi="Calibri" w:cs="Calibri"/>
          <w:color w:val="00000A"/>
        </w:rPr>
        <w:t>.</w:t>
      </w:r>
    </w:p>
    <w:p w14:paraId="1E0FEE65" w14:textId="77777777" w:rsidR="00932751" w:rsidRPr="00775F5A" w:rsidRDefault="00932751" w:rsidP="005B2788">
      <w:pPr>
        <w:widowControl w:val="0"/>
        <w:numPr>
          <w:ilvl w:val="0"/>
          <w:numId w:val="93"/>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5B2788">
      <w:pPr>
        <w:widowControl w:val="0"/>
        <w:numPr>
          <w:ilvl w:val="0"/>
          <w:numId w:val="93"/>
        </w:numPr>
        <w:tabs>
          <w:tab w:val="left" w:pos="284"/>
        </w:tabs>
        <w:spacing w:after="0" w:line="300" w:lineRule="auto"/>
        <w:ind w:left="284" w:hanging="284"/>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5B2788">
      <w:pPr>
        <w:widowControl w:val="0"/>
        <w:numPr>
          <w:ilvl w:val="0"/>
          <w:numId w:val="93"/>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5B2788">
      <w:pPr>
        <w:widowControl w:val="0"/>
        <w:numPr>
          <w:ilvl w:val="0"/>
          <w:numId w:val="93"/>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lastRenderedPageBreak/>
        <w:t>Przedłużenie terminu składania ofert nie wpływa na bieg terminu składania wniosku, o wyjaśnienie treści SWZ.</w:t>
      </w:r>
    </w:p>
    <w:p w14:paraId="74306F0D" w14:textId="77777777" w:rsidR="00932751" w:rsidRPr="00775F5A"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5B2788">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C022D4">
      <w:pPr>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C022D4">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C022D4">
      <w:pPr>
        <w:widowControl w:val="0"/>
        <w:numPr>
          <w:ilvl w:val="0"/>
          <w:numId w:val="93"/>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C022D4">
      <w:pPr>
        <w:widowControl w:val="0"/>
        <w:numPr>
          <w:ilvl w:val="0"/>
          <w:numId w:val="93"/>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C022D4">
      <w:pPr>
        <w:pStyle w:val="Akapitzlist"/>
        <w:numPr>
          <w:ilvl w:val="0"/>
          <w:numId w:val="76"/>
        </w:numPr>
        <w:spacing w:after="0" w:line="300" w:lineRule="auto"/>
        <w:ind w:left="709" w:hanging="283"/>
        <w:jc w:val="both"/>
        <w:rPr>
          <w:rFonts w:cstheme="minorHAnsi"/>
        </w:rPr>
      </w:pPr>
      <w:r w:rsidRPr="00D863A3">
        <w:rPr>
          <w:rFonts w:cstheme="minorHAnsi"/>
        </w:rPr>
        <w:t>Weronika Jagielska - tel. (22) 277-47-22;</w:t>
      </w:r>
    </w:p>
    <w:p w14:paraId="6294CF33" w14:textId="77777777" w:rsidR="00932751" w:rsidRPr="00D31B8D" w:rsidRDefault="00932751" w:rsidP="00C022D4">
      <w:pPr>
        <w:pStyle w:val="Akapitzlist"/>
        <w:numPr>
          <w:ilvl w:val="0"/>
          <w:numId w:val="76"/>
        </w:numPr>
        <w:spacing w:after="0" w:line="300" w:lineRule="auto"/>
        <w:ind w:left="709" w:hanging="283"/>
        <w:jc w:val="both"/>
        <w:rPr>
          <w:rFonts w:cstheme="minorHAnsi"/>
        </w:rPr>
      </w:pPr>
      <w:r w:rsidRPr="00D31B8D">
        <w:rPr>
          <w:rFonts w:eastAsia="Arial" w:cstheme="minorHAnsi"/>
          <w:color w:val="000000"/>
          <w:lang w:eastAsia="pl-PL"/>
        </w:rPr>
        <w:t>Katarzyna Dąbrowska – tel. (22) 277-47-72;</w:t>
      </w:r>
    </w:p>
    <w:p w14:paraId="01DDB784" w14:textId="77777777" w:rsidR="00932751" w:rsidRPr="00C672B5" w:rsidRDefault="00932751" w:rsidP="00C022D4">
      <w:pPr>
        <w:widowControl w:val="0"/>
        <w:tabs>
          <w:tab w:val="left" w:pos="284"/>
        </w:tabs>
        <w:spacing w:after="0" w:line="300" w:lineRule="auto"/>
        <w:ind w:left="284"/>
        <w:jc w:val="both"/>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6" w:history="1">
        <w:r w:rsidRPr="00C672B5">
          <w:rPr>
            <w:rStyle w:val="Hipercze"/>
            <w:rFonts w:asciiTheme="minorHAnsi" w:eastAsia="Arial" w:hAnsiTheme="minorHAnsi" w:cstheme="minorHAnsi"/>
            <w:lang w:val="en-US"/>
          </w:rPr>
          <w:t>zp.mbfo@eduwarszawa.pl</w:t>
        </w:r>
      </w:hyperlink>
      <w:r w:rsidRPr="00C672B5">
        <w:rPr>
          <w:rFonts w:asciiTheme="minorHAnsi" w:eastAsia="Arial" w:hAnsiTheme="minorHAnsi" w:cstheme="minorHAnsi"/>
          <w:color w:val="000000"/>
          <w:lang w:val="en-US" w:eastAsia="pl-PL"/>
        </w:rPr>
        <w:t xml:space="preserve"> </w:t>
      </w:r>
      <w:r w:rsidRPr="00C672B5">
        <w:rPr>
          <w:rFonts w:asciiTheme="minorHAnsi" w:hAnsiTheme="minorHAnsi" w:cstheme="minorHAnsi"/>
          <w:lang w:val="en-US"/>
        </w:rPr>
        <w:t xml:space="preserve"> </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AB51F5">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574AF0CD"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w:t>
      </w:r>
      <w:r w:rsidRPr="008340E9">
        <w:rPr>
          <w:rFonts w:cstheme="minorHAnsi"/>
          <w:lang w:eastAsia="pl-PL"/>
        </w:rPr>
        <w:t xml:space="preserve">dnia </w:t>
      </w:r>
      <w:r w:rsidR="0091372F">
        <w:rPr>
          <w:rFonts w:cstheme="minorHAnsi"/>
          <w:lang w:eastAsia="pl-PL"/>
        </w:rPr>
        <w:t>12.04.</w:t>
      </w:r>
      <w:r w:rsidR="00EA15CC" w:rsidRPr="008340E9">
        <w:rPr>
          <w:rFonts w:cstheme="minorHAnsi"/>
          <w:lang w:eastAsia="pl-PL"/>
        </w:rPr>
        <w:t>202</w:t>
      </w:r>
      <w:r w:rsidR="00AB51F5">
        <w:rPr>
          <w:rFonts w:cstheme="minorHAnsi"/>
          <w:lang w:eastAsia="pl-PL"/>
        </w:rPr>
        <w:t>4</w:t>
      </w:r>
      <w:r w:rsidR="00C022D4">
        <w:rPr>
          <w:rFonts w:cstheme="minorHAnsi"/>
          <w:lang w:eastAsia="pl-PL"/>
        </w:rPr>
        <w:t xml:space="preserve"> </w:t>
      </w:r>
      <w:r w:rsidR="00EA15CC" w:rsidRPr="008340E9">
        <w:rPr>
          <w:rFonts w:cstheme="minorHAnsi"/>
          <w:lang w:eastAsia="pl-PL"/>
        </w:rPr>
        <w:t>r.</w:t>
      </w:r>
    </w:p>
    <w:p w14:paraId="29FB8797" w14:textId="77777777"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65409E">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1A85EF69" w14:textId="77777777" w:rsidR="00B02288" w:rsidRPr="00637743" w:rsidRDefault="00B02288" w:rsidP="00B02288">
      <w:pPr>
        <w:tabs>
          <w:tab w:val="left" w:pos="4860"/>
        </w:tabs>
        <w:spacing w:after="0" w:line="300" w:lineRule="auto"/>
        <w:jc w:val="both"/>
        <w:rPr>
          <w:rFonts w:asciiTheme="minorHAnsi" w:hAnsiTheme="minorHAnsi" w:cstheme="minorHAnsi"/>
          <w:lang w:eastAsia="pl-PL"/>
        </w:rPr>
      </w:pPr>
    </w:p>
    <w:p w14:paraId="1F3E5AC0" w14:textId="77777777" w:rsidR="00B02288" w:rsidRPr="00637743" w:rsidRDefault="00B02288" w:rsidP="00AB51F5">
      <w:pPr>
        <w:keepNext/>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VII. Opis sposobu przygotowania ofert.</w:t>
      </w:r>
    </w:p>
    <w:p w14:paraId="4480820E" w14:textId="1502DFF3" w:rsid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C54C80">
      <w:pPr>
        <w:pStyle w:val="Akapitzlist"/>
        <w:numPr>
          <w:ilvl w:val="0"/>
          <w:numId w:val="97"/>
        </w:numPr>
        <w:spacing w:after="0" w:line="300" w:lineRule="auto"/>
        <w:ind w:left="851" w:hanging="284"/>
        <w:rPr>
          <w:rFonts w:cstheme="minorHAnsi"/>
        </w:rPr>
      </w:pPr>
      <w:r w:rsidRPr="00775F5A">
        <w:rPr>
          <w:rFonts w:cstheme="minorHAnsi"/>
        </w:rPr>
        <w:t>sporządzona na podstawie załączników niniejszej SWZ w języku polskim,</w:t>
      </w:r>
    </w:p>
    <w:p w14:paraId="7BA6848A" w14:textId="77777777" w:rsidR="00775F5A" w:rsidRPr="00775F5A" w:rsidRDefault="00775F5A" w:rsidP="004871F0">
      <w:pPr>
        <w:pStyle w:val="Akapitzlist"/>
        <w:numPr>
          <w:ilvl w:val="0"/>
          <w:numId w:val="97"/>
        </w:numPr>
        <w:spacing w:after="0" w:line="300" w:lineRule="auto"/>
        <w:ind w:left="851" w:hanging="284"/>
        <w:jc w:val="both"/>
        <w:rPr>
          <w:rFonts w:cstheme="minorHAnsi"/>
        </w:rPr>
      </w:pPr>
      <w:r w:rsidRPr="00775F5A">
        <w:rPr>
          <w:rFonts w:cstheme="minorHAnsi"/>
        </w:rPr>
        <w:t>złożona przy użyciu środków komunikacji elektronicznej tzn. za pośrednictwem platformazakupowa.pl,</w:t>
      </w:r>
    </w:p>
    <w:p w14:paraId="3E37AC87" w14:textId="77777777" w:rsidR="00775F5A" w:rsidRPr="00775F5A" w:rsidRDefault="00775F5A" w:rsidP="004871F0">
      <w:pPr>
        <w:pStyle w:val="Akapitzlist"/>
        <w:numPr>
          <w:ilvl w:val="0"/>
          <w:numId w:val="97"/>
        </w:numPr>
        <w:spacing w:after="0" w:line="300" w:lineRule="auto"/>
        <w:ind w:left="851" w:hanging="284"/>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77777777"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5F5A">
        <w:rPr>
          <w:rFonts w:cstheme="minorHAnsi"/>
        </w:rPr>
        <w:t>eIDAS</w:t>
      </w:r>
      <w:proofErr w:type="spellEnd"/>
      <w:r w:rsidRPr="00775F5A">
        <w:rPr>
          <w:rFonts w:cstheme="minorHAnsi"/>
        </w:rPr>
        <w:t>) (UE) nr 910/2014 - od 1 lipca 2016 roku”.</w:t>
      </w:r>
    </w:p>
    <w:p w14:paraId="23F1A166" w14:textId="4DACE370" w:rsidR="00775F5A" w:rsidRPr="00775F5A" w:rsidRDefault="00775F5A" w:rsidP="004871F0">
      <w:pPr>
        <w:pStyle w:val="Akapitzlist"/>
        <w:numPr>
          <w:ilvl w:val="0"/>
          <w:numId w:val="14"/>
        </w:numPr>
        <w:spacing w:after="0" w:line="300" w:lineRule="auto"/>
        <w:ind w:left="284" w:hanging="284"/>
        <w:jc w:val="both"/>
        <w:rPr>
          <w:rFonts w:cstheme="minorHAnsi"/>
        </w:rPr>
      </w:pPr>
      <w:r w:rsidRPr="00775F5A">
        <w:rPr>
          <w:rFonts w:cstheme="minorHAnsi"/>
        </w:rPr>
        <w:t xml:space="preserve">W przypadku wykorzystania formatu podpisu </w:t>
      </w:r>
      <w:proofErr w:type="spellStart"/>
      <w:r w:rsidRPr="00775F5A">
        <w:rPr>
          <w:rFonts w:cstheme="minorHAnsi"/>
        </w:rPr>
        <w:t>XAdES</w:t>
      </w:r>
      <w:proofErr w:type="spellEnd"/>
      <w:r w:rsidRPr="00775F5A">
        <w:rPr>
          <w:rFonts w:cstheme="minorHAnsi"/>
        </w:rPr>
        <w:t xml:space="preserve"> zewnętrzny</w:t>
      </w:r>
      <w:r w:rsidR="00BF0739">
        <w:rPr>
          <w:rFonts w:cstheme="minorHAnsi"/>
        </w:rPr>
        <w:t xml:space="preserve">, </w:t>
      </w:r>
      <w:r w:rsidRPr="00775F5A">
        <w:rPr>
          <w:rFonts w:cstheme="minorHAnsi"/>
        </w:rPr>
        <w:t xml:space="preserve">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0861C0A4"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 xml:space="preserve">Zgodnie z art. 18 ust. 3 </w:t>
      </w:r>
      <w:proofErr w:type="spellStart"/>
      <w:r w:rsidRPr="00775F5A">
        <w:rPr>
          <w:rFonts w:cstheme="minorHAnsi"/>
        </w:rPr>
        <w:t>Pzp</w:t>
      </w:r>
      <w:proofErr w:type="spellEnd"/>
      <w:r w:rsidRPr="00775F5A">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2DA69FD9"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w:t>
      </w:r>
      <w:hyperlink r:id="rId27" w:history="1">
        <w:r w:rsidRPr="00AB51F5">
          <w:rPr>
            <w:rStyle w:val="Hipercze"/>
            <w:rFonts w:cstheme="minorHAnsi"/>
          </w:rPr>
          <w:t>platformazakupowa.pl</w:t>
        </w:r>
      </w:hyperlink>
      <w:r w:rsidRPr="00775F5A">
        <w:rPr>
          <w:rFonts w:cstheme="minorHAnsi"/>
        </w:rPr>
        <w:t xml:space="preserve"> może przed upływem terminu składania ofert wycofać ofertę. Sposób dokonywania wycofania oferty zamieszczono w instrukcji zamieszczonej na stronie internetowej pod adresem: </w:t>
      </w:r>
      <w:hyperlink r:id="rId28" w:history="1">
        <w:r w:rsidR="001364FD" w:rsidRPr="00C449F2">
          <w:rPr>
            <w:rStyle w:val="Hipercze"/>
            <w:rFonts w:cstheme="minorHAnsi"/>
          </w:rPr>
          <w:t>https://platformazakupowa.pl/strona/45-instrukcje</w:t>
        </w:r>
      </w:hyperlink>
      <w:r w:rsidR="001364FD">
        <w:rPr>
          <w:rFonts w:cstheme="minorHAnsi"/>
        </w:rPr>
        <w:t xml:space="preserve"> </w:t>
      </w:r>
    </w:p>
    <w:p w14:paraId="58099D0C" w14:textId="77777777" w:rsidR="00775F5A" w:rsidRPr="00775F5A" w:rsidRDefault="00775F5A" w:rsidP="00835EF8">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lastRenderedPageBreak/>
        <w:t>Ceny oferty muszą zawierać wszystkie koszty, jakie musi ponieść wykonawca, aby zrealizować zamówienie z najwyższą starannością oraz ewentualne rabaty.</w:t>
      </w:r>
    </w:p>
    <w:p w14:paraId="794354E4" w14:textId="77777777"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547637BA" w:rsidR="00775F5A" w:rsidRPr="00775F5A"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 xml:space="preserve">Zgodnie z definicją dokumentu elektronicznego z </w:t>
      </w:r>
      <w:r w:rsidR="001C752A">
        <w:rPr>
          <w:rFonts w:cstheme="minorHAnsi"/>
        </w:rPr>
        <w:t xml:space="preserve">art. </w:t>
      </w:r>
      <w:r w:rsidRPr="00775F5A">
        <w:rPr>
          <w:rFonts w:cstheme="minorHAnsi"/>
        </w:rPr>
        <w:t>3 ust</w:t>
      </w:r>
      <w:r w:rsidR="001C752A">
        <w:rPr>
          <w:rFonts w:cstheme="minorHAnsi"/>
        </w:rPr>
        <w:t>.</w:t>
      </w:r>
      <w:r w:rsidRPr="00775F5A">
        <w:rPr>
          <w:rFonts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9C4246" w14:textId="3E3988B1" w:rsidR="005C2F72" w:rsidRPr="00F67CB1" w:rsidRDefault="00775F5A" w:rsidP="00835EF8">
      <w:pPr>
        <w:pStyle w:val="Akapitzlist"/>
        <w:numPr>
          <w:ilvl w:val="0"/>
          <w:numId w:val="14"/>
        </w:numPr>
        <w:spacing w:after="0" w:line="300" w:lineRule="auto"/>
        <w:ind w:left="284" w:hanging="426"/>
        <w:jc w:val="both"/>
        <w:rPr>
          <w:rFonts w:cstheme="minorHAnsi"/>
        </w:rPr>
      </w:pPr>
      <w:r w:rsidRPr="00775F5A">
        <w:rPr>
          <w:rFonts w:cstheme="minorHAnsi"/>
        </w:rPr>
        <w:t>Maksymalny rozmiar jednego pliku przesyłanego za pośrednictwem dedykowanych formularzy do: złożenia, zmiany, wycofania oferty wynosi 150 MB</w:t>
      </w:r>
      <w:r w:rsidR="00E43C62">
        <w:rPr>
          <w:rFonts w:cstheme="minorHAnsi"/>
        </w:rPr>
        <w:t>,</w:t>
      </w:r>
      <w:r w:rsidRPr="00775F5A">
        <w:rPr>
          <w:rFonts w:cstheme="minorHAnsi"/>
        </w:rPr>
        <w:t xml:space="preserve"> natomiast przy komunikacji wielkość pliku to maksymalnie 500 MB.</w:t>
      </w:r>
    </w:p>
    <w:p w14:paraId="5C7ADE1E"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4A31C6BD"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w:t>
      </w:r>
      <w:r w:rsidR="001C752A">
        <w:rPr>
          <w:rFonts w:eastAsia="Arial" w:cstheme="minorHAnsi"/>
          <w:color w:val="000000"/>
          <w:lang w:eastAsia="pl-PL"/>
        </w:rPr>
        <w:t xml:space="preserve"> </w:t>
      </w:r>
      <w:r w:rsidRPr="00314DFE">
        <w:rPr>
          <w:rFonts w:eastAsia="Arial" w:cstheme="minorHAnsi"/>
          <w:color w:val="000000"/>
          <w:lang w:eastAsia="pl-PL"/>
        </w:rPr>
        <w:t>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w:t>
      </w:r>
      <w:proofErr w:type="spellStart"/>
      <w:r w:rsidRPr="003A785F">
        <w:rPr>
          <w:rFonts w:eastAsia="Arial" w:cstheme="minorHAnsi"/>
          <w:color w:val="000000"/>
          <w:lang w:eastAsia="pl-PL"/>
        </w:rPr>
        <w:t>późn</w:t>
      </w:r>
      <w:proofErr w:type="spellEnd"/>
      <w:r w:rsidRPr="003A785F">
        <w:rPr>
          <w:rFonts w:eastAsia="Arial" w:cstheme="minorHAnsi"/>
          <w:color w:val="000000"/>
          <w:lang w:eastAsia="pl-PL"/>
        </w:rPr>
        <w:t xml:space="preserve">.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4775981" w14:textId="77777777" w:rsidR="00932751" w:rsidRPr="00314DFE" w:rsidRDefault="00932751" w:rsidP="00835EF8">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31E79FE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1DED9937" w14:textId="77777777" w:rsidR="00B02288" w:rsidRPr="00637743" w:rsidRDefault="00B02288" w:rsidP="00365C31">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365C31">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2" w:name="_Hlk97625617"/>
      <w:r w:rsidRPr="00932751">
        <w:rPr>
          <w:rFonts w:cstheme="minorHAnsi"/>
          <w:lang w:eastAsia="pl-PL"/>
        </w:rPr>
        <w:t xml:space="preserve">na podstawie w art. 112 ust. 1 i 2 </w:t>
      </w:r>
      <w:proofErr w:type="spellStart"/>
      <w:r w:rsidRPr="00932751">
        <w:rPr>
          <w:rFonts w:cstheme="minorHAnsi"/>
          <w:lang w:eastAsia="pl-PL"/>
        </w:rPr>
        <w:t>Pzp</w:t>
      </w:r>
      <w:proofErr w:type="spellEnd"/>
      <w:r w:rsidRPr="00932751">
        <w:rPr>
          <w:rFonts w:cstheme="minorHAnsi"/>
          <w:lang w:eastAsia="pl-PL"/>
        </w:rPr>
        <w:t xml:space="preserve"> warunki</w:t>
      </w:r>
      <w:bookmarkEnd w:id="12"/>
      <w:r w:rsidRPr="00932751">
        <w:rPr>
          <w:rFonts w:cstheme="minorHAnsi"/>
          <w:lang w:eastAsia="pl-PL"/>
        </w:rPr>
        <w:t>:</w:t>
      </w:r>
    </w:p>
    <w:p w14:paraId="48EE7C39" w14:textId="77415629" w:rsidR="00B02288" w:rsidRPr="004B7057" w:rsidRDefault="00B02288" w:rsidP="00365C31">
      <w:pPr>
        <w:pStyle w:val="Akapitzlist"/>
        <w:numPr>
          <w:ilvl w:val="0"/>
          <w:numId w:val="35"/>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B414A5">
        <w:rPr>
          <w:rFonts w:cstheme="minorHAnsi"/>
          <w:b/>
          <w:lang w:eastAsia="pl-PL"/>
        </w:rPr>
        <w:t>500</w:t>
      </w:r>
      <w:r w:rsidR="001C752A">
        <w:rPr>
          <w:rFonts w:cstheme="minorHAnsi"/>
          <w:b/>
          <w:lang w:eastAsia="pl-PL"/>
        </w:rPr>
        <w:t>.</w:t>
      </w:r>
      <w:r w:rsidRPr="004B7057">
        <w:rPr>
          <w:rFonts w:cstheme="minorHAnsi"/>
          <w:b/>
          <w:lang w:eastAsia="pl-PL"/>
        </w:rPr>
        <w:t xml:space="preserve">000,00 zł;  </w:t>
      </w:r>
    </w:p>
    <w:p w14:paraId="00208588" w14:textId="17B779CA" w:rsidR="00B02288" w:rsidRPr="00401C03" w:rsidRDefault="00B02288" w:rsidP="00365C31">
      <w:pPr>
        <w:pStyle w:val="Akapitzlist"/>
        <w:numPr>
          <w:ilvl w:val="0"/>
          <w:numId w:val="35"/>
        </w:numPr>
        <w:spacing w:after="0" w:line="300" w:lineRule="auto"/>
        <w:ind w:left="709" w:hanging="283"/>
        <w:jc w:val="both"/>
        <w:outlineLvl w:val="4"/>
        <w:rPr>
          <w:rFonts w:cstheme="minorHAnsi"/>
          <w:i/>
          <w:iCs/>
        </w:rPr>
      </w:pPr>
      <w:bookmarkStart w:id="13" w:name="_Hlk99527945"/>
      <w:r w:rsidRPr="00401C03">
        <w:rPr>
          <w:rFonts w:cstheme="minorHAnsi"/>
          <w:b/>
          <w:bCs/>
        </w:rPr>
        <w:t>zdolności zawodowej</w:t>
      </w:r>
      <w:r w:rsidRPr="00401C03">
        <w:rPr>
          <w:rFonts w:cstheme="minorHAnsi"/>
        </w:rPr>
        <w:t>, tzn. wykażą się doświadczeniem polegającym na wykonaniu lub wykonywaniu w okresie 5 lat, a jeżeli okres prowadzenia działalności jest krótszy – w tym okresie,</w:t>
      </w:r>
      <w:r w:rsidR="00465582" w:rsidRPr="00401C03">
        <w:rPr>
          <w:rFonts w:cstheme="minorHAnsi"/>
        </w:rPr>
        <w:t xml:space="preserve"> co najmniej</w:t>
      </w:r>
      <w:r w:rsidRPr="00401C03">
        <w:rPr>
          <w:rFonts w:cstheme="minorHAnsi"/>
        </w:rPr>
        <w:t xml:space="preserve"> </w:t>
      </w:r>
      <w:r w:rsidR="00B414A5" w:rsidRPr="00563230">
        <w:rPr>
          <w:rFonts w:cstheme="minorHAnsi"/>
          <w:b/>
          <w:bCs/>
          <w:iCs/>
        </w:rPr>
        <w:t>1</w:t>
      </w:r>
      <w:r w:rsidR="00932751" w:rsidRPr="00401C03">
        <w:rPr>
          <w:rFonts w:cstheme="minorHAnsi"/>
          <w:b/>
          <w:bCs/>
          <w:iCs/>
        </w:rPr>
        <w:t xml:space="preserve"> roboty </w:t>
      </w:r>
      <w:r w:rsidR="0016276E" w:rsidRPr="00401C03">
        <w:rPr>
          <w:rFonts w:cstheme="minorHAnsi"/>
          <w:b/>
          <w:bCs/>
          <w:iCs/>
        </w:rPr>
        <w:t>budowlane</w:t>
      </w:r>
      <w:r w:rsidR="00B414A5">
        <w:rPr>
          <w:rFonts w:cstheme="minorHAnsi"/>
          <w:b/>
          <w:bCs/>
          <w:iCs/>
        </w:rPr>
        <w:t>j</w:t>
      </w:r>
      <w:r w:rsidR="0016276E" w:rsidRPr="00401C03">
        <w:rPr>
          <w:rFonts w:cstheme="minorHAnsi"/>
          <w:b/>
          <w:bCs/>
          <w:iCs/>
        </w:rPr>
        <w:t xml:space="preserve"> </w:t>
      </w:r>
      <w:bookmarkStart w:id="14" w:name="_Hlk131061084"/>
      <w:r w:rsidR="008E01B8" w:rsidRPr="008E01B8">
        <w:rPr>
          <w:rFonts w:cstheme="minorHAnsi"/>
          <w:b/>
          <w:bCs/>
          <w:iCs/>
        </w:rPr>
        <w:t>obejmując</w:t>
      </w:r>
      <w:r w:rsidR="008E01B8">
        <w:rPr>
          <w:rFonts w:cstheme="minorHAnsi"/>
          <w:b/>
          <w:bCs/>
          <w:iCs/>
        </w:rPr>
        <w:t>ej</w:t>
      </w:r>
      <w:r w:rsidR="008E01B8" w:rsidRPr="008E01B8">
        <w:rPr>
          <w:rFonts w:cstheme="minorHAnsi"/>
          <w:b/>
          <w:bCs/>
          <w:iCs/>
        </w:rPr>
        <w:t xml:space="preserve"> swoim zakresem roboty o podobnej specyfice z przedmiotem zamówienia polegające na dostosowaniu budynków użyteczności publicznej do przepisów ppoż. z tym, że prace te muszą być wykonane należycie, w szczególności zgodnie z przepisami prawa budowlanego i prawidłowo ukończone</w:t>
      </w:r>
      <w:r w:rsidR="008E01B8">
        <w:rPr>
          <w:rFonts w:cstheme="minorHAnsi"/>
          <w:b/>
          <w:bCs/>
          <w:iCs/>
        </w:rPr>
        <w:t xml:space="preserve"> </w:t>
      </w:r>
      <w:r w:rsidR="00932751" w:rsidRPr="00401C03">
        <w:rPr>
          <w:rFonts w:cstheme="minorHAnsi"/>
          <w:b/>
          <w:bCs/>
          <w:iCs/>
        </w:rPr>
        <w:t xml:space="preserve">o wartości nie niższej niż </w:t>
      </w:r>
      <w:r w:rsidR="008E01B8">
        <w:rPr>
          <w:rFonts w:cstheme="minorHAnsi"/>
          <w:b/>
          <w:bCs/>
          <w:iCs/>
        </w:rPr>
        <w:t>45</w:t>
      </w:r>
      <w:r w:rsidR="008E01B8" w:rsidRPr="00401C03">
        <w:rPr>
          <w:rFonts w:cstheme="minorHAnsi"/>
          <w:b/>
          <w:bCs/>
          <w:iCs/>
        </w:rPr>
        <w:t>0</w:t>
      </w:r>
      <w:r w:rsidR="001C752A">
        <w:rPr>
          <w:rFonts w:cstheme="minorHAnsi"/>
          <w:b/>
          <w:bCs/>
          <w:iCs/>
        </w:rPr>
        <w:t>.</w:t>
      </w:r>
      <w:r w:rsidR="00932751" w:rsidRPr="00401C03">
        <w:rPr>
          <w:rFonts w:cstheme="minorHAnsi"/>
          <w:b/>
          <w:bCs/>
          <w:iCs/>
        </w:rPr>
        <w:t>000,00 zł</w:t>
      </w:r>
      <w:bookmarkEnd w:id="13"/>
      <w:bookmarkEnd w:id="14"/>
      <w:r w:rsidR="0016276E" w:rsidRPr="00401C03">
        <w:rPr>
          <w:rFonts w:cstheme="minorHAnsi"/>
          <w:b/>
          <w:bCs/>
          <w:iCs/>
        </w:rPr>
        <w:t>;</w:t>
      </w:r>
    </w:p>
    <w:p w14:paraId="7AAF5851" w14:textId="032ACF36" w:rsidR="00B02288" w:rsidRPr="00F73976" w:rsidRDefault="00695054" w:rsidP="00365C31">
      <w:pPr>
        <w:pStyle w:val="Akapitzlist"/>
        <w:numPr>
          <w:ilvl w:val="0"/>
          <w:numId w:val="35"/>
        </w:numPr>
        <w:spacing w:after="0" w:line="300" w:lineRule="auto"/>
        <w:ind w:left="709" w:hanging="283"/>
        <w:jc w:val="both"/>
        <w:outlineLvl w:val="4"/>
        <w:rPr>
          <w:rFonts w:cstheme="minorHAnsi"/>
          <w:i/>
          <w:iCs/>
        </w:rPr>
      </w:pP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p>
    <w:p w14:paraId="33DC182F" w14:textId="6141C14C" w:rsidR="00B02288" w:rsidRPr="00317210" w:rsidRDefault="00B02288" w:rsidP="00365C31">
      <w:pPr>
        <w:numPr>
          <w:ilvl w:val="0"/>
          <w:numId w:val="40"/>
        </w:numPr>
        <w:spacing w:after="0" w:line="300" w:lineRule="auto"/>
        <w:ind w:left="1276" w:hanging="284"/>
        <w:jc w:val="both"/>
        <w:outlineLvl w:val="4"/>
        <w:rPr>
          <w:rFonts w:asciiTheme="minorHAnsi" w:eastAsia="Times New Roman" w:hAnsiTheme="minorHAnsi" w:cstheme="minorHAnsi"/>
          <w:b/>
          <w:lang w:eastAsia="pl-PL"/>
        </w:rPr>
      </w:pPr>
      <w:bookmarkStart w:id="15" w:name="_Hlk131061112"/>
      <w:bookmarkStart w:id="16" w:name="_Hlk99713478"/>
      <w:r w:rsidRPr="00317210">
        <w:rPr>
          <w:rFonts w:asciiTheme="minorHAnsi" w:eastAsia="Times New Roman" w:hAnsiTheme="minorHAnsi" w:cstheme="minorHAnsi"/>
          <w:b/>
          <w:bCs/>
          <w:iCs/>
          <w:lang w:eastAsia="pl-PL"/>
        </w:rPr>
        <w:t>konstrukcyjno-budowlanej</w:t>
      </w:r>
      <w:r w:rsidR="005A108E" w:rsidRPr="00317210">
        <w:rPr>
          <w:rFonts w:asciiTheme="minorHAnsi" w:eastAsia="Times New Roman" w:hAnsiTheme="minorHAnsi" w:cstheme="minorHAnsi"/>
          <w:b/>
          <w:bCs/>
          <w:iCs/>
          <w:lang w:eastAsia="pl-PL"/>
        </w:rPr>
        <w:t>;</w:t>
      </w:r>
    </w:p>
    <w:p w14:paraId="32A16EE8" w14:textId="6423BBC3" w:rsidR="00CE2059" w:rsidRPr="00317210" w:rsidRDefault="00CE2059" w:rsidP="00365C31">
      <w:pPr>
        <w:pStyle w:val="Akapitzlist"/>
        <w:numPr>
          <w:ilvl w:val="0"/>
          <w:numId w:val="40"/>
        </w:numPr>
        <w:spacing w:after="0" w:line="300" w:lineRule="auto"/>
        <w:ind w:left="1276" w:hanging="284"/>
        <w:jc w:val="both"/>
        <w:rPr>
          <w:rFonts w:eastAsia="Times New Roman" w:cstheme="minorHAnsi"/>
          <w:b/>
          <w:color w:val="00000A"/>
          <w:lang w:eastAsia="pl-PL"/>
        </w:rPr>
      </w:pPr>
      <w:bookmarkStart w:id="17" w:name="_Hlk135050060"/>
      <w:r w:rsidRPr="00317210">
        <w:rPr>
          <w:rFonts w:eastAsia="Times New Roman" w:cstheme="minorHAnsi"/>
          <w:b/>
          <w:color w:val="00000A"/>
          <w:lang w:eastAsia="pl-PL"/>
        </w:rPr>
        <w:t>instalacyjnej w zakresie sieci, instalacji i urządzeń cieplnych, wentylacyjnych, gazowych, wodociągowych i kanalizacyjnych</w:t>
      </w:r>
      <w:bookmarkEnd w:id="17"/>
      <w:r w:rsidRPr="00317210">
        <w:rPr>
          <w:rFonts w:eastAsia="Times New Roman" w:cstheme="minorHAnsi"/>
          <w:b/>
          <w:color w:val="00000A"/>
          <w:lang w:eastAsia="pl-PL"/>
        </w:rPr>
        <w:t>,</w:t>
      </w:r>
    </w:p>
    <w:p w14:paraId="4759A43D" w14:textId="1B005089" w:rsidR="005A108E" w:rsidRPr="00317210" w:rsidRDefault="005A108E" w:rsidP="00365C31">
      <w:pPr>
        <w:pStyle w:val="Akapitzlist"/>
        <w:numPr>
          <w:ilvl w:val="0"/>
          <w:numId w:val="40"/>
        </w:numPr>
        <w:spacing w:after="0" w:line="300" w:lineRule="auto"/>
        <w:ind w:left="1276" w:hanging="284"/>
        <w:jc w:val="both"/>
        <w:rPr>
          <w:rFonts w:eastAsia="Times New Roman" w:cstheme="minorHAnsi"/>
          <w:b/>
          <w:color w:val="00000A"/>
          <w:lang w:eastAsia="pl-PL"/>
        </w:rPr>
      </w:pPr>
      <w:r w:rsidRPr="00317210">
        <w:rPr>
          <w:rFonts w:eastAsia="Times New Roman" w:cstheme="minorHAnsi"/>
          <w:b/>
          <w:color w:val="00000A"/>
          <w:lang w:eastAsia="pl-PL"/>
        </w:rPr>
        <w:t>instalacyjnej w zakresie sieci, instalacji i urządzeń elektrycznych i elektroenergetycznych.</w:t>
      </w:r>
      <w:bookmarkEnd w:id="15"/>
    </w:p>
    <w:bookmarkEnd w:id="16"/>
    <w:p w14:paraId="2C21F951" w14:textId="77777777" w:rsidR="00B02288" w:rsidRPr="00637743" w:rsidRDefault="00B02288" w:rsidP="00196DAB">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257B6F">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 xml:space="preserve">z zastrzeżeniem art. 110 ust. 2 </w:t>
      </w:r>
      <w:proofErr w:type="spellStart"/>
      <w:r w:rsidRPr="00A92D20">
        <w:rPr>
          <w:rFonts w:cstheme="minorHAnsi"/>
          <w:lang w:eastAsia="pl-PL"/>
        </w:rPr>
        <w:t>Pzp</w:t>
      </w:r>
      <w:proofErr w:type="spellEnd"/>
      <w:r w:rsidRPr="00A92D20">
        <w:rPr>
          <w:rFonts w:cstheme="minorHAnsi"/>
          <w:lang w:eastAsia="pl-PL"/>
        </w:rPr>
        <w:t>, zachodzące choćby względem pojedynczego Wykonawcy, dyskwalifikują całą grupę Wykonawców ubiegających się wspólnie o udzielenie zamówienia.</w:t>
      </w:r>
    </w:p>
    <w:p w14:paraId="2D49E865"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7C702F84" w:rsidR="00B02288" w:rsidRPr="00637743" w:rsidRDefault="00B02288" w:rsidP="00257B6F">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proofErr w:type="spellStart"/>
      <w:r w:rsidR="007B4D9C">
        <w:rPr>
          <w:rFonts w:cstheme="minorHAnsi"/>
          <w:lang w:eastAsia="pl-PL"/>
        </w:rPr>
        <w:t>Pzp</w:t>
      </w:r>
      <w:proofErr w:type="spellEnd"/>
      <w:r w:rsidRPr="00637743">
        <w:rPr>
          <w:rFonts w:cstheme="minorHAnsi"/>
          <w:lang w:eastAsia="pl-PL"/>
        </w:rPr>
        <w:t xml:space="preserve">: </w:t>
      </w:r>
    </w:p>
    <w:p w14:paraId="5ED9D89F" w14:textId="172C3FF4" w:rsidR="00B02288" w:rsidRPr="00637743"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17149DE"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udziału w zorganizowanej grupie przestępczej albo związku mającym na celu popełnienie przestępstwa lub przestępstwa skarbowego, o którym mowa w art. 258 Kodeksu karnego,</w:t>
      </w:r>
    </w:p>
    <w:p w14:paraId="522BA15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lastRenderedPageBreak/>
        <w:t xml:space="preserve"> handlu ludźmi, o którym mowa w art. 189a Kodeksu karnego,</w:t>
      </w:r>
    </w:p>
    <w:p w14:paraId="6ED867D4"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471E3B">
        <w:rPr>
          <w:rFonts w:cstheme="minorHAnsi"/>
          <w:lang w:eastAsia="pl-P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Pr="00E95710">
        <w:rPr>
          <w:rFonts w:cstheme="minorHAnsi"/>
          <w:lang w:eastAsia="pl-PL"/>
        </w:rPr>
        <w:t>,</w:t>
      </w:r>
    </w:p>
    <w:p w14:paraId="7F14343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E95710">
        <w:rPr>
          <w:rFonts w:cstheme="minorHAnsi"/>
          <w:lang w:eastAsia="pl-PL"/>
        </w:rPr>
        <w:t>,</w:t>
      </w:r>
    </w:p>
    <w:p w14:paraId="4522FF29"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o charakterze terrorystycznym, o którym mowa w art. 115 § 20 Kodeksu karnego, lub mające na celu popełnienie tego przestępstwa</w:t>
      </w:r>
      <w:r w:rsidRPr="00E95710">
        <w:rPr>
          <w:rFonts w:cstheme="minorHAnsi"/>
          <w:lang w:eastAsia="pl-PL"/>
        </w:rPr>
        <w:t>,</w:t>
      </w:r>
    </w:p>
    <w:p w14:paraId="6AA3AD1F"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Pr="00E95710">
        <w:rPr>
          <w:rFonts w:cstheme="minorHAnsi"/>
          <w:lang w:eastAsia="pl-PL"/>
        </w:rPr>
        <w:t>,</w:t>
      </w:r>
    </w:p>
    <w:p w14:paraId="24356750" w14:textId="77777777" w:rsidR="00B414A5" w:rsidRPr="00E95710" w:rsidRDefault="00B414A5" w:rsidP="00257B6F">
      <w:pPr>
        <w:pStyle w:val="Akapitzlist"/>
        <w:numPr>
          <w:ilvl w:val="1"/>
          <w:numId w:val="106"/>
        </w:numPr>
        <w:tabs>
          <w:tab w:val="left" w:pos="426"/>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E95710">
        <w:rPr>
          <w:rFonts w:cstheme="minorHAnsi"/>
          <w:lang w:eastAsia="pl-PL"/>
        </w:rPr>
        <w:t>,</w:t>
      </w:r>
    </w:p>
    <w:p w14:paraId="22FF6E3C" w14:textId="2FC934DE" w:rsidR="00E34E96" w:rsidRPr="003A1838" w:rsidRDefault="00B414A5" w:rsidP="00257B6F">
      <w:pPr>
        <w:pStyle w:val="Akapitzlist"/>
        <w:numPr>
          <w:ilvl w:val="0"/>
          <w:numId w:val="78"/>
        </w:numPr>
        <w:tabs>
          <w:tab w:val="left" w:pos="284"/>
        </w:tabs>
        <w:spacing w:after="0" w:line="300" w:lineRule="auto"/>
        <w:ind w:left="1134" w:hanging="283"/>
        <w:jc w:val="both"/>
        <w:rPr>
          <w:rFonts w:cstheme="minorHAnsi"/>
          <w:lang w:eastAsia="pl-PL"/>
        </w:rPr>
      </w:pPr>
      <w:r w:rsidRPr="00E95710">
        <w:rPr>
          <w:rFonts w:cstheme="minorHAnsi"/>
          <w:lang w:eastAsia="pl-PL"/>
        </w:rPr>
        <w:t xml:space="preserve"> </w:t>
      </w:r>
      <w:r w:rsidRPr="00B15D17">
        <w:rPr>
          <w:rFonts w:cstheme="minorHAnsi"/>
          <w:lang w:eastAsia="pl-PL"/>
        </w:rPr>
        <w:t>o którym mowa w art. 9 ust. 1 i 3 lub art. 10 ustawy z dnia 15 czerwca 2012 r. o skutkach powierzania wykonywania pracy cudzoziemcom przebywającym wbrew przepisom na terytorium Rzeczypospolitej Polskiej</w:t>
      </w:r>
      <w:r w:rsidR="00B02288" w:rsidRPr="003A1838">
        <w:rPr>
          <w:rFonts w:cstheme="minorHAnsi"/>
          <w:lang w:eastAsia="pl-PL"/>
        </w:rPr>
        <w:t xml:space="preserve"> </w:t>
      </w:r>
    </w:p>
    <w:p w14:paraId="14566720" w14:textId="699F6555" w:rsidR="00B02288" w:rsidRPr="00637743" w:rsidRDefault="00B02288" w:rsidP="00257B6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 xml:space="preserve">w szczególności jeżeli należąc do tej samej grupy kapitałowej w rozumieniu ustawy z dnia 16 lutego 2007 r. o ochronie konkurencji i konsumentów, złożyli odrębne oferty, oferty częściowe lub </w:t>
      </w:r>
      <w:r w:rsidRPr="003A1838">
        <w:rPr>
          <w:rFonts w:cstheme="minorHAnsi"/>
          <w:lang w:eastAsia="pl-PL"/>
        </w:rPr>
        <w:lastRenderedPageBreak/>
        <w:t>wnioski o dopuszczenie do udziału w postępowaniu, chyba że wykażą, że przygotowali te oferty lub wnioski niezależnie od siebie;</w:t>
      </w:r>
    </w:p>
    <w:p w14:paraId="3FACCBBE" w14:textId="05D247CB" w:rsidR="00B02288" w:rsidRPr="003A1838" w:rsidRDefault="00B02288" w:rsidP="00257B6F">
      <w:pPr>
        <w:pStyle w:val="Akapitzlist"/>
        <w:numPr>
          <w:ilvl w:val="0"/>
          <w:numId w:val="77"/>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proofErr w:type="spellStart"/>
      <w:r w:rsidR="007B4D9C" w:rsidRPr="003A1838">
        <w:rPr>
          <w:rFonts w:cstheme="minorHAnsi"/>
          <w:lang w:eastAsia="pl-PL"/>
        </w:rPr>
        <w:t>Pzp</w:t>
      </w:r>
      <w:proofErr w:type="spellEnd"/>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57573C34" w:rsidR="00220A54" w:rsidRDefault="00220A54" w:rsidP="001D03A4">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007B4D9C">
        <w:rPr>
          <w:rFonts w:cstheme="minorHAnsi"/>
          <w:lang w:eastAsia="pl-PL"/>
        </w:rPr>
        <w:t>Pzp</w:t>
      </w:r>
      <w:proofErr w:type="spellEnd"/>
      <w:r w:rsidRPr="00220A54">
        <w:rPr>
          <w:rFonts w:cstheme="minorHAnsi"/>
          <w:lang w:eastAsia="pl-PL"/>
        </w:rPr>
        <w:t>).</w:t>
      </w:r>
    </w:p>
    <w:p w14:paraId="48AD6F4E" w14:textId="76DBD1DC" w:rsidR="00E23EE9" w:rsidRDefault="00E23EE9" w:rsidP="001D03A4">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9B0D08">
        <w:rPr>
          <w:rFonts w:cstheme="minorHAnsi"/>
          <w:lang w:eastAsia="pl-PL"/>
        </w:rPr>
        <w:t xml:space="preserve"> (art. 109 ust. 1 pkt 1 </w:t>
      </w:r>
      <w:proofErr w:type="spellStart"/>
      <w:r w:rsidR="009B0D08">
        <w:rPr>
          <w:rFonts w:cstheme="minorHAnsi"/>
          <w:lang w:eastAsia="pl-PL"/>
        </w:rPr>
        <w:t>Pzp</w:t>
      </w:r>
      <w:proofErr w:type="spellEnd"/>
      <w:r w:rsidR="009B0D08">
        <w:rPr>
          <w:rFonts w:cstheme="minorHAnsi"/>
          <w:lang w:eastAsia="pl-PL"/>
        </w:rPr>
        <w:t>).</w:t>
      </w:r>
    </w:p>
    <w:p w14:paraId="41B8019B" w14:textId="180E2F9B" w:rsidR="00520EE7" w:rsidRPr="00520EE7" w:rsidRDefault="00520EE7" w:rsidP="001D03A4">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xml:space="preserve">. </w:t>
      </w:r>
      <w:r w:rsidR="00EE1937" w:rsidRPr="00EE1937">
        <w:rPr>
          <w:rFonts w:cstheme="minorHAnsi"/>
          <w:lang w:eastAsia="pl-PL"/>
        </w:rPr>
        <w:t>Dz.U. z 2023 r. poz. 1497</w:t>
      </w:r>
      <w:r w:rsidRPr="00407B3C">
        <w:rPr>
          <w:rFonts w:cstheme="minorHAnsi"/>
          <w:lang w:eastAsia="pl-PL"/>
        </w:rPr>
        <w:t>).</w:t>
      </w:r>
    </w:p>
    <w:p w14:paraId="63111B4D" w14:textId="5ED2D2F8" w:rsidR="00B02288" w:rsidRPr="00637743" w:rsidRDefault="00B02288" w:rsidP="001D03A4">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EF6A0D">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EF6A0D">
      <w:pPr>
        <w:pStyle w:val="Akapitzlist"/>
        <w:numPr>
          <w:ilvl w:val="1"/>
          <w:numId w:val="79"/>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lastRenderedPageBreak/>
        <w:t>utworzył struktury audytu wewnętrznego do monitorowania przestrzegania przepisów, wewnętrznych regulacji lub standardów,</w:t>
      </w:r>
    </w:p>
    <w:p w14:paraId="373625A3" w14:textId="321C572B" w:rsidR="00B02288" w:rsidRPr="00F8377C" w:rsidRDefault="00B02288" w:rsidP="00EF6A0D">
      <w:pPr>
        <w:pStyle w:val="Akapitzlist"/>
        <w:numPr>
          <w:ilvl w:val="2"/>
          <w:numId w:val="80"/>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5E8FE3A7" w:rsidR="00B02288" w:rsidRDefault="00B02288" w:rsidP="00EF6A0D">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w:t>
      </w:r>
      <w:r w:rsidR="00EE1937">
        <w:rPr>
          <w:rFonts w:cstheme="minorHAnsi"/>
          <w:lang w:eastAsia="pl-PL"/>
        </w:rPr>
        <w:t>2</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w:t>
      </w:r>
      <w:r w:rsidR="00EE1937">
        <w:rPr>
          <w:rFonts w:cstheme="minorHAnsi"/>
          <w:lang w:eastAsia="pl-PL"/>
        </w:rPr>
        <w:t>2</w:t>
      </w:r>
      <w:r w:rsidRPr="00637743">
        <w:rPr>
          <w:rFonts w:cstheme="minorHAnsi"/>
          <w:lang w:eastAsia="pl-PL"/>
        </w:rPr>
        <w:t xml:space="preserve"> powyżej, nie są wystarczające do wykazania jego rzetelności, Zamawiający wyklucza Wykonawcę.</w:t>
      </w:r>
    </w:p>
    <w:p w14:paraId="36399897" w14:textId="77777777" w:rsidR="005A253C" w:rsidRPr="005A253C" w:rsidRDefault="005A253C" w:rsidP="005A253C">
      <w:pPr>
        <w:spacing w:after="0" w:line="300" w:lineRule="auto"/>
        <w:jc w:val="both"/>
        <w:rPr>
          <w:rFonts w:cstheme="minorHAnsi"/>
          <w:lang w:eastAsia="pl-PL"/>
        </w:rPr>
      </w:pPr>
    </w:p>
    <w:p w14:paraId="3D7B04F3" w14:textId="77777777" w:rsidR="00B02288" w:rsidRPr="00637743" w:rsidRDefault="00B02288" w:rsidP="00B50AF4">
      <w:pPr>
        <w:spacing w:after="0" w:line="300" w:lineRule="auto"/>
        <w:rPr>
          <w:rFonts w:asciiTheme="minorHAnsi" w:hAnsiTheme="minorHAnsi" w:cstheme="minorHAnsi"/>
          <w:b/>
          <w:bCs/>
          <w:lang w:eastAsia="pl-PL"/>
        </w:rPr>
      </w:pPr>
      <w:r w:rsidRPr="00247142">
        <w:rPr>
          <w:rFonts w:asciiTheme="minorHAnsi" w:hAnsiTheme="minorHAnsi" w:cstheme="minorHAnsi"/>
          <w:b/>
          <w:bCs/>
          <w:lang w:eastAsia="pl-PL"/>
        </w:rPr>
        <w:t>IX. Informacje o oświadczeniach i dokumentach (przedmiotowe i podmiotowe środki dowodowe), jakie mają dostarczyć Wykonawcy.</w:t>
      </w:r>
      <w:r w:rsidRPr="00637743">
        <w:rPr>
          <w:rFonts w:asciiTheme="minorHAnsi" w:hAnsiTheme="minorHAnsi" w:cstheme="minorHAnsi"/>
          <w:b/>
          <w:bCs/>
          <w:lang w:eastAsia="pl-PL"/>
        </w:rPr>
        <w:t xml:space="preserve"> </w:t>
      </w:r>
    </w:p>
    <w:p w14:paraId="3379A1CA" w14:textId="77777777" w:rsidR="00B02288" w:rsidRPr="00637743" w:rsidRDefault="00B02288" w:rsidP="00B50AF4">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0317087B" w:rsidR="00B02288" w:rsidRPr="00637743" w:rsidRDefault="00B02288" w:rsidP="00634F63">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do SWZ, </w:t>
      </w:r>
    </w:p>
    <w:p w14:paraId="33BEFF03" w14:textId="25AD1447" w:rsidR="00B02288" w:rsidRPr="00637743" w:rsidRDefault="00B02288" w:rsidP="00634F63">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1C5011BA" w:rsidR="00B02288" w:rsidRDefault="00B02288" w:rsidP="00634F63">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w:t>
      </w:r>
      <w:r w:rsidR="00B50AF4" w:rsidRPr="00B50AF4">
        <w:rPr>
          <w:rFonts w:asciiTheme="minorHAnsi" w:hAnsiTheme="minorHAnsi" w:cstheme="minorHAnsi"/>
          <w:lang w:eastAsia="pl-PL"/>
        </w:rPr>
        <w:t xml:space="preserve">art. 125 ust. 1 w zw. z art. 273 ust. 2 </w:t>
      </w:r>
      <w:proofErr w:type="spellStart"/>
      <w:r w:rsidR="00B50AF4" w:rsidRPr="00B50AF4">
        <w:rPr>
          <w:rFonts w:asciiTheme="minorHAnsi" w:hAnsiTheme="minorHAnsi" w:cstheme="minorHAnsi"/>
          <w:lang w:eastAsia="pl-PL"/>
        </w:rPr>
        <w:t>Pzp</w:t>
      </w:r>
      <w:proofErr w:type="spellEnd"/>
      <w:r w:rsidR="00B50AF4" w:rsidRPr="00B50AF4">
        <w:rPr>
          <w:rFonts w:asciiTheme="minorHAnsi" w:hAnsiTheme="minorHAnsi" w:cstheme="minorHAnsi"/>
          <w:lang w:eastAsia="pl-PL"/>
        </w:rPr>
        <w:t xml:space="preserve"> oraz na podstawie art. 7 ust. 1 ustawy o szczególnych rozwiązaniach w zakresie przeciwdziałania wspieraniu agresji na Ukrainę oraz służących ochronie bezpieczeństwa narodowego (Dz. U. z 2023 r., poz. 1497)</w:t>
      </w:r>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1E0A9FA9" w:rsidR="00835EB2" w:rsidRPr="00637743" w:rsidRDefault="00835EB2" w:rsidP="00634F63">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wykaz podwykonawców wraz z zakresem</w:t>
      </w:r>
      <w:r w:rsidR="00980B08">
        <w:rPr>
          <w:rFonts w:asciiTheme="minorHAnsi" w:hAnsiTheme="minorHAnsi" w:cstheme="minorHAnsi"/>
          <w:lang w:eastAsia="pl-PL"/>
        </w:rPr>
        <w:t xml:space="preserve">, </w:t>
      </w:r>
      <w:r w:rsidRPr="00637743">
        <w:rPr>
          <w:rFonts w:asciiTheme="minorHAnsi" w:hAnsiTheme="minorHAnsi" w:cstheme="minorHAnsi"/>
          <w:lang w:eastAsia="pl-PL"/>
        </w:rPr>
        <w:t xml:space="preserve">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8A2D1CA" w:rsidR="00835EB2" w:rsidRPr="00835EB2" w:rsidRDefault="00835EB2" w:rsidP="00634F63">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B2757F">
        <w:rPr>
          <w:rFonts w:asciiTheme="minorHAnsi" w:hAnsiTheme="minorHAnsi" w:cstheme="minorHAnsi"/>
          <w:lang w:eastAsia="pl-PL"/>
        </w:rPr>
        <w:t>e</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265611">
      <w:pPr>
        <w:tabs>
          <w:tab w:val="left" w:pos="-1800"/>
        </w:tabs>
        <w:spacing w:after="0" w:line="300" w:lineRule="auto"/>
        <w:ind w:left="426"/>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0812E1">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lastRenderedPageBreak/>
        <w:t xml:space="preserve">O udzielenie zamówienia mogą ubiegać się Wykonawcy spełniający określone przez Zamawiającego na podstawie w art. 58 </w:t>
      </w:r>
      <w:proofErr w:type="spellStart"/>
      <w:r w:rsidR="007B4D9C">
        <w:rPr>
          <w:rFonts w:cstheme="minorHAnsi"/>
          <w:lang w:eastAsia="pl-PL"/>
        </w:rPr>
        <w:t>Pzp</w:t>
      </w:r>
      <w:proofErr w:type="spellEnd"/>
      <w:r w:rsidRPr="00637743">
        <w:rPr>
          <w:rFonts w:cstheme="minorHAnsi"/>
          <w:lang w:eastAsia="pl-PL"/>
        </w:rPr>
        <w:t xml:space="preserve"> warunki, dotyczące:</w:t>
      </w:r>
    </w:p>
    <w:p w14:paraId="1F7E3EC9" w14:textId="6F685D61" w:rsidR="00B02288" w:rsidRPr="00637743" w:rsidRDefault="00B02288" w:rsidP="000812E1">
      <w:pPr>
        <w:pStyle w:val="Akapitzlist"/>
        <w:numPr>
          <w:ilvl w:val="0"/>
          <w:numId w:val="41"/>
        </w:numPr>
        <w:spacing w:after="0" w:line="300" w:lineRule="auto"/>
        <w:ind w:left="709" w:hanging="283"/>
        <w:jc w:val="both"/>
        <w:outlineLvl w:val="4"/>
        <w:rPr>
          <w:rFonts w:cstheme="minorHAnsi"/>
          <w:lang w:eastAsia="pl-PL"/>
        </w:rPr>
      </w:pPr>
      <w:bookmarkStart w:id="18" w:name="_Hlk99524546"/>
      <w:r w:rsidRPr="001364FD">
        <w:rPr>
          <w:rFonts w:cstheme="minorHAnsi"/>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704B6A9C" w:rsidR="00B02288" w:rsidRPr="00637743" w:rsidRDefault="00B02288" w:rsidP="000812E1">
      <w:pPr>
        <w:pStyle w:val="Akapitzlist"/>
        <w:numPr>
          <w:ilvl w:val="0"/>
          <w:numId w:val="41"/>
        </w:numPr>
        <w:spacing w:after="0" w:line="300" w:lineRule="auto"/>
        <w:ind w:left="709" w:hanging="283"/>
        <w:jc w:val="both"/>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3E14ED">
        <w:rPr>
          <w:rFonts w:cstheme="minorHAnsi"/>
          <w:lang w:eastAsia="pl-PL"/>
        </w:rPr>
        <w:t>pkt</w:t>
      </w:r>
      <w:r w:rsidRPr="00637743">
        <w:rPr>
          <w:rFonts w:cstheme="minorHAnsi"/>
          <w:lang w:eastAsia="pl-PL"/>
        </w:rPr>
        <w:t xml:space="preserve"> 1 lit. b) i c)</w:t>
      </w:r>
      <w:r w:rsidR="007B4D9C">
        <w:rPr>
          <w:rFonts w:cstheme="minorHAnsi"/>
          <w:lang w:eastAsia="pl-PL"/>
        </w:rPr>
        <w:t xml:space="preserve"> powyżej.</w:t>
      </w:r>
      <w:bookmarkEnd w:id="18"/>
    </w:p>
    <w:p w14:paraId="05CD05A8" w14:textId="034A5C5F" w:rsidR="00B02288" w:rsidRPr="00495609" w:rsidRDefault="00B50AF4" w:rsidP="00495609">
      <w:pPr>
        <w:pStyle w:val="Akapitzlist"/>
        <w:numPr>
          <w:ilvl w:val="0"/>
          <w:numId w:val="12"/>
        </w:numPr>
        <w:spacing w:after="0" w:line="300" w:lineRule="auto"/>
        <w:ind w:left="284" w:hanging="284"/>
        <w:jc w:val="both"/>
        <w:outlineLvl w:val="4"/>
        <w:rPr>
          <w:rFonts w:cstheme="minorHAnsi"/>
          <w:u w:val="single"/>
        </w:rPr>
      </w:pPr>
      <w:r w:rsidRPr="00B50AF4">
        <w:rPr>
          <w:rFonts w:cstheme="minorHAnsi"/>
          <w:lang w:eastAsia="pl-PL"/>
        </w:rPr>
        <w:t xml:space="preserve">Wykonawca, którego oferta zostanie najwyżej oceniona, na wezwanie Zamawiającego, zobowiązany jest do złożenia wykazu oświadczeń i dokumentów wskazanych poniżej </w:t>
      </w:r>
      <w:r w:rsidRPr="00495609">
        <w:rPr>
          <w:rFonts w:cstheme="minorHAnsi"/>
          <w:u w:val="single"/>
          <w:lang w:eastAsia="pl-PL"/>
        </w:rPr>
        <w:t>(podmiotowe środki dowodowe)</w:t>
      </w:r>
      <w:r w:rsidR="00B02288" w:rsidRPr="00495609">
        <w:rPr>
          <w:rFonts w:cstheme="minorHAnsi"/>
          <w:b/>
          <w:u w:val="single"/>
          <w:lang w:eastAsia="pl-PL"/>
        </w:rPr>
        <w:t>:</w:t>
      </w:r>
    </w:p>
    <w:p w14:paraId="255EAD50" w14:textId="77777777" w:rsidR="00B02288" w:rsidRPr="00637743" w:rsidRDefault="00B02288" w:rsidP="00B50AF4">
      <w:pPr>
        <w:pStyle w:val="Akapitzlist"/>
        <w:numPr>
          <w:ilvl w:val="0"/>
          <w:numId w:val="13"/>
        </w:numPr>
        <w:spacing w:after="0" w:line="300" w:lineRule="auto"/>
        <w:ind w:left="709" w:hanging="283"/>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08FE6F3B" w:rsidR="00B02288" w:rsidRPr="009E3385" w:rsidRDefault="00B02288" w:rsidP="00724747">
      <w:pPr>
        <w:pStyle w:val="Nagwek5"/>
        <w:numPr>
          <w:ilvl w:val="3"/>
          <w:numId w:val="39"/>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9"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w:t>
      </w:r>
      <w:r w:rsidR="00724747">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wykonane należycie, w szczególności informacji o tym</w:t>
      </w:r>
      <w:r w:rsidR="00724747">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CD29A7">
        <w:rPr>
          <w:rFonts w:asciiTheme="minorHAnsi" w:eastAsia="TimesNewRoman" w:hAnsiTheme="minorHAnsi" w:cstheme="minorHAnsi"/>
          <w:b w:val="0"/>
          <w:i w:val="0"/>
          <w:sz w:val="22"/>
          <w:szCs w:val="22"/>
        </w:rPr>
        <w:t xml:space="preserve"> w</w:t>
      </w:r>
      <w:r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20" w:name="_Hlk487617050"/>
      <w:r w:rsidRPr="00600914">
        <w:rPr>
          <w:rFonts w:asciiTheme="minorHAnsi" w:hAnsiTheme="minorHAnsi" w:cstheme="minorHAnsi"/>
          <w:bCs w:val="0"/>
          <w:i w:val="0"/>
          <w:sz w:val="22"/>
          <w:szCs w:val="22"/>
        </w:rPr>
        <w:t xml:space="preserve">należy podać co najmniej </w:t>
      </w:r>
      <w:r w:rsidR="00CD29A7" w:rsidRPr="00600914">
        <w:rPr>
          <w:rFonts w:asciiTheme="minorHAnsi" w:hAnsiTheme="minorHAnsi" w:cstheme="minorHAnsi"/>
          <w:bCs w:val="0"/>
          <w:i w:val="0"/>
          <w:sz w:val="22"/>
          <w:szCs w:val="22"/>
        </w:rPr>
        <w:t>1</w:t>
      </w:r>
      <w:r w:rsidR="00932751" w:rsidRPr="00600914">
        <w:rPr>
          <w:rFonts w:asciiTheme="minorHAnsi" w:hAnsiTheme="minorHAnsi" w:cstheme="minorHAnsi"/>
          <w:bCs w:val="0"/>
          <w:i w:val="0"/>
          <w:sz w:val="22"/>
          <w:szCs w:val="22"/>
        </w:rPr>
        <w:t xml:space="preserve"> robot</w:t>
      </w:r>
      <w:r w:rsidR="00CD29A7" w:rsidRPr="00600914">
        <w:rPr>
          <w:rFonts w:asciiTheme="minorHAnsi" w:hAnsiTheme="minorHAnsi" w:cstheme="minorHAnsi"/>
          <w:bCs w:val="0"/>
          <w:i w:val="0"/>
          <w:sz w:val="22"/>
          <w:szCs w:val="22"/>
        </w:rPr>
        <w:t>ę</w:t>
      </w:r>
      <w:r w:rsidR="00932751" w:rsidRPr="00600914">
        <w:rPr>
          <w:rFonts w:asciiTheme="minorHAnsi" w:hAnsiTheme="minorHAnsi" w:cstheme="minorHAnsi"/>
          <w:bCs w:val="0"/>
          <w:i w:val="0"/>
          <w:sz w:val="22"/>
          <w:szCs w:val="22"/>
        </w:rPr>
        <w:t xml:space="preserve"> </w:t>
      </w:r>
      <w:bookmarkEnd w:id="19"/>
      <w:bookmarkEnd w:id="20"/>
      <w:r w:rsidR="00366432">
        <w:rPr>
          <w:rFonts w:asciiTheme="minorHAnsi" w:hAnsiTheme="minorHAnsi" w:cstheme="minorHAnsi"/>
          <w:bCs w:val="0"/>
          <w:i w:val="0"/>
          <w:sz w:val="22"/>
          <w:szCs w:val="22"/>
        </w:rPr>
        <w:t xml:space="preserve">budowlaną </w:t>
      </w:r>
      <w:bookmarkStart w:id="21" w:name="_Hlk159224597"/>
      <w:bookmarkStart w:id="22" w:name="_Hlk159224904"/>
      <w:r w:rsidR="00600914" w:rsidRPr="00600914">
        <w:rPr>
          <w:rFonts w:asciiTheme="minorHAnsi" w:hAnsiTheme="minorHAnsi" w:cstheme="minorHAnsi"/>
          <w:bCs w:val="0"/>
          <w:i w:val="0"/>
          <w:sz w:val="22"/>
          <w:szCs w:val="22"/>
        </w:rPr>
        <w:t xml:space="preserve">obejmującą swoim zakresem </w:t>
      </w:r>
      <w:r w:rsidR="00366432" w:rsidRPr="00366432">
        <w:rPr>
          <w:rFonts w:asciiTheme="minorHAnsi" w:hAnsiTheme="minorHAnsi" w:cstheme="minorHAnsi"/>
          <w:bCs w:val="0"/>
          <w:i w:val="0"/>
          <w:sz w:val="22"/>
          <w:szCs w:val="22"/>
        </w:rPr>
        <w:t>roboty o podobnej specyfice z przedmiotem zamówienia polegające na dostosowaniu budynków użyteczności publicznej do przepisów ppoż. z tym, że prace te muszą być wykonane należycie, w szczególności zgodnie z przepisami prawa budowlanego i prawidłowo ukończone</w:t>
      </w:r>
      <w:bookmarkEnd w:id="21"/>
      <w:r w:rsidR="00EE3BCE">
        <w:rPr>
          <w:rFonts w:asciiTheme="minorHAnsi" w:hAnsiTheme="minorHAnsi" w:cstheme="minorHAnsi"/>
          <w:bCs w:val="0"/>
          <w:i w:val="0"/>
          <w:sz w:val="22"/>
          <w:szCs w:val="22"/>
        </w:rPr>
        <w:t>,</w:t>
      </w:r>
      <w:r w:rsidR="00366432">
        <w:rPr>
          <w:rFonts w:asciiTheme="minorHAnsi" w:hAnsiTheme="minorHAnsi" w:cstheme="minorHAnsi"/>
          <w:bCs w:val="0"/>
          <w:i w:val="0"/>
          <w:sz w:val="22"/>
          <w:szCs w:val="22"/>
        </w:rPr>
        <w:t xml:space="preserve"> </w:t>
      </w:r>
      <w:bookmarkEnd w:id="22"/>
      <w:r w:rsidR="00635BBB" w:rsidRPr="00600914">
        <w:rPr>
          <w:rFonts w:asciiTheme="minorHAnsi" w:hAnsiTheme="minorHAnsi" w:cstheme="minorHAnsi"/>
          <w:bCs w:val="0"/>
          <w:i w:val="0"/>
          <w:sz w:val="22"/>
          <w:szCs w:val="22"/>
        </w:rPr>
        <w:t xml:space="preserve">o wartości nie niższej niż </w:t>
      </w:r>
      <w:r w:rsidR="00366432">
        <w:rPr>
          <w:rFonts w:asciiTheme="minorHAnsi" w:hAnsiTheme="minorHAnsi" w:cstheme="minorHAnsi"/>
          <w:bCs w:val="0"/>
          <w:i w:val="0"/>
          <w:sz w:val="22"/>
          <w:szCs w:val="22"/>
        </w:rPr>
        <w:t>45</w:t>
      </w:r>
      <w:r w:rsidR="00366432" w:rsidRPr="00600914">
        <w:rPr>
          <w:rFonts w:asciiTheme="minorHAnsi" w:hAnsiTheme="minorHAnsi" w:cstheme="minorHAnsi"/>
          <w:bCs w:val="0"/>
          <w:i w:val="0"/>
          <w:sz w:val="22"/>
          <w:szCs w:val="22"/>
        </w:rPr>
        <w:t>0</w:t>
      </w:r>
      <w:r w:rsidR="001C752A" w:rsidRPr="00600914">
        <w:rPr>
          <w:rFonts w:asciiTheme="minorHAnsi" w:hAnsiTheme="minorHAnsi" w:cstheme="minorHAnsi"/>
          <w:bCs w:val="0"/>
          <w:i w:val="0"/>
          <w:sz w:val="22"/>
          <w:szCs w:val="22"/>
        </w:rPr>
        <w:t>.</w:t>
      </w:r>
      <w:r w:rsidR="00635BBB" w:rsidRPr="00600914">
        <w:rPr>
          <w:rFonts w:asciiTheme="minorHAnsi" w:hAnsiTheme="minorHAnsi" w:cstheme="minorHAnsi"/>
          <w:bCs w:val="0"/>
          <w:i w:val="0"/>
          <w:sz w:val="22"/>
          <w:szCs w:val="22"/>
        </w:rPr>
        <w:t>000,00 zł brutto każda</w:t>
      </w:r>
      <w:r w:rsidR="00217B2E" w:rsidRPr="00600914">
        <w:rPr>
          <w:rFonts w:asciiTheme="minorHAnsi" w:hAnsiTheme="minorHAnsi" w:cstheme="minorHAnsi"/>
          <w:bCs w:val="0"/>
          <w:i w:val="0"/>
          <w:sz w:val="22"/>
          <w:szCs w:val="22"/>
        </w:rPr>
        <w:t>,</w:t>
      </w:r>
    </w:p>
    <w:p w14:paraId="70D1BC10" w14:textId="23FDE854" w:rsidR="00B02288" w:rsidRPr="00DD5670" w:rsidRDefault="00B02288" w:rsidP="00EE3BCE">
      <w:pPr>
        <w:pStyle w:val="Nagwek5"/>
        <w:numPr>
          <w:ilvl w:val="0"/>
          <w:numId w:val="39"/>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23"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4" w:name="_Hlk100216684"/>
      <w:r w:rsidRPr="00637743">
        <w:rPr>
          <w:rFonts w:asciiTheme="minorHAnsi" w:hAnsiTheme="minorHAnsi" w:cstheme="minorHAnsi"/>
          <w:b w:val="0"/>
          <w:i w:val="0"/>
          <w:sz w:val="22"/>
          <w:szCs w:val="22"/>
          <w:u w:val="single"/>
        </w:rPr>
        <w:t xml:space="preserve">Wykonawca musi dysponować osobą lub osobami posiadającymi uprawnienia budowlane do kierowania robotami budowlanymi </w:t>
      </w:r>
      <w:r w:rsidR="009440BA">
        <w:rPr>
          <w:rFonts w:asciiTheme="minorHAnsi" w:hAnsiTheme="minorHAnsi" w:cstheme="minorHAnsi"/>
          <w:b w:val="0"/>
          <w:i w:val="0"/>
          <w:sz w:val="22"/>
          <w:szCs w:val="22"/>
          <w:u w:val="single"/>
        </w:rPr>
        <w:t xml:space="preserve">bez ograniczeń </w:t>
      </w:r>
      <w:r w:rsidRPr="00637743">
        <w:rPr>
          <w:rFonts w:asciiTheme="minorHAnsi" w:hAnsiTheme="minorHAnsi" w:cstheme="minorHAnsi"/>
          <w:b w:val="0"/>
          <w:i w:val="0"/>
          <w:sz w:val="22"/>
          <w:szCs w:val="22"/>
          <w:u w:val="single"/>
        </w:rPr>
        <w:t xml:space="preserve">dla </w:t>
      </w:r>
      <w:r w:rsidRPr="009440BA">
        <w:rPr>
          <w:rFonts w:asciiTheme="minorHAnsi" w:hAnsiTheme="minorHAnsi" w:cstheme="minorHAnsi"/>
          <w:b w:val="0"/>
          <w:i w:val="0"/>
          <w:sz w:val="22"/>
          <w:szCs w:val="22"/>
          <w:u w:val="single"/>
        </w:rPr>
        <w:t>specjalności:</w:t>
      </w:r>
      <w:bookmarkEnd w:id="24"/>
    </w:p>
    <w:p w14:paraId="41403972" w14:textId="77777777" w:rsidR="00635BBB"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bCs/>
          <w:iCs/>
          <w:lang w:eastAsia="pl-PL"/>
        </w:rPr>
      </w:pPr>
      <w:bookmarkStart w:id="25" w:name="_Hlk131078069"/>
      <w:bookmarkEnd w:id="23"/>
      <w:r w:rsidRPr="00734417">
        <w:rPr>
          <w:rFonts w:asciiTheme="minorHAnsi" w:eastAsia="Times New Roman" w:hAnsiTheme="minorHAnsi" w:cstheme="minorHAnsi"/>
          <w:b/>
          <w:bCs/>
          <w:iCs/>
          <w:lang w:eastAsia="pl-PL"/>
        </w:rPr>
        <w:t>konstrukcyjno-budowlanej</w:t>
      </w:r>
      <w:bookmarkEnd w:id="25"/>
      <w:r w:rsidRPr="00734417">
        <w:rPr>
          <w:rFonts w:asciiTheme="minorHAnsi" w:eastAsia="Times New Roman" w:hAnsiTheme="minorHAnsi" w:cstheme="minorHAnsi"/>
          <w:b/>
          <w:bCs/>
          <w:iCs/>
          <w:lang w:eastAsia="pl-PL"/>
        </w:rPr>
        <w:t>;</w:t>
      </w:r>
    </w:p>
    <w:p w14:paraId="57E89677" w14:textId="77777777" w:rsidR="00635BBB"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bCs/>
          <w:iCs/>
          <w:lang w:eastAsia="pl-PL"/>
        </w:rPr>
      </w:pPr>
      <w:bookmarkStart w:id="26" w:name="_Hlk131078122"/>
      <w:r w:rsidRPr="00734417">
        <w:rPr>
          <w:rFonts w:asciiTheme="minorHAnsi" w:eastAsia="Times New Roman" w:hAnsiTheme="minorHAnsi" w:cstheme="minorHAnsi"/>
          <w:b/>
          <w:bCs/>
          <w:iCs/>
          <w:lang w:eastAsia="pl-PL"/>
        </w:rPr>
        <w:t>instalacyjnej w zakresie sieci, instalacji i urządzeń cieplnych, wentylacyjnych, gazowych, wodociągowych i kanalizacyjnych</w:t>
      </w:r>
      <w:bookmarkEnd w:id="26"/>
      <w:r w:rsidRPr="00734417">
        <w:rPr>
          <w:rFonts w:asciiTheme="minorHAnsi" w:eastAsia="Times New Roman" w:hAnsiTheme="minorHAnsi" w:cstheme="minorHAnsi"/>
          <w:b/>
          <w:bCs/>
          <w:iCs/>
          <w:lang w:eastAsia="pl-PL"/>
        </w:rPr>
        <w:t>,</w:t>
      </w:r>
    </w:p>
    <w:p w14:paraId="74E39FA7" w14:textId="0D23F70D" w:rsidR="00801828" w:rsidRPr="00734417" w:rsidRDefault="00635BBB" w:rsidP="00EE3BCE">
      <w:pPr>
        <w:numPr>
          <w:ilvl w:val="0"/>
          <w:numId w:val="40"/>
        </w:numPr>
        <w:spacing w:after="0" w:line="300" w:lineRule="auto"/>
        <w:ind w:left="1418" w:hanging="284"/>
        <w:jc w:val="both"/>
        <w:outlineLvl w:val="4"/>
        <w:rPr>
          <w:rFonts w:asciiTheme="minorHAnsi" w:eastAsia="Times New Roman" w:hAnsiTheme="minorHAnsi" w:cstheme="minorHAnsi"/>
          <w:b/>
          <w:lang w:eastAsia="pl-PL"/>
        </w:rPr>
      </w:pPr>
      <w:bookmarkStart w:id="27" w:name="_Hlk131078194"/>
      <w:r w:rsidRPr="00734417">
        <w:rPr>
          <w:rFonts w:asciiTheme="minorHAnsi" w:eastAsia="Times New Roman" w:hAnsiTheme="minorHAnsi" w:cstheme="minorHAnsi"/>
          <w:b/>
          <w:bCs/>
          <w:iCs/>
          <w:lang w:eastAsia="pl-PL"/>
        </w:rPr>
        <w:lastRenderedPageBreak/>
        <w:t xml:space="preserve">instalacyjnej w zakresie sieci, instalacji i urządzeń elektrycznych </w:t>
      </w:r>
      <w:r w:rsidR="00734417">
        <w:rPr>
          <w:rFonts w:asciiTheme="minorHAnsi" w:eastAsia="Times New Roman" w:hAnsiTheme="minorHAnsi" w:cstheme="minorHAnsi"/>
          <w:b/>
          <w:bCs/>
          <w:iCs/>
          <w:lang w:eastAsia="pl-PL"/>
        </w:rPr>
        <w:br/>
      </w:r>
      <w:r w:rsidRPr="00734417">
        <w:rPr>
          <w:rFonts w:asciiTheme="minorHAnsi" w:eastAsia="Times New Roman" w:hAnsiTheme="minorHAnsi" w:cstheme="minorHAnsi"/>
          <w:b/>
          <w:bCs/>
          <w:iCs/>
          <w:lang w:eastAsia="pl-PL"/>
        </w:rPr>
        <w:t>i elektroenergetycznych</w:t>
      </w:r>
      <w:bookmarkEnd w:id="27"/>
      <w:r w:rsidRPr="00734417">
        <w:rPr>
          <w:rFonts w:asciiTheme="minorHAnsi" w:eastAsia="Times New Roman" w:hAnsiTheme="minorHAnsi" w:cstheme="minorHAnsi"/>
          <w:b/>
          <w:bCs/>
          <w:iCs/>
          <w:lang w:eastAsia="pl-PL"/>
        </w:rPr>
        <w:t>.</w:t>
      </w:r>
    </w:p>
    <w:p w14:paraId="264BF54B" w14:textId="5EC69357" w:rsidR="00B02288" w:rsidRPr="00734417" w:rsidRDefault="00B02288" w:rsidP="00EE3BCE">
      <w:pPr>
        <w:pStyle w:val="Nagwek5"/>
        <w:numPr>
          <w:ilvl w:val="0"/>
          <w:numId w:val="39"/>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97460E">
        <w:rPr>
          <w:rFonts w:asciiTheme="minorHAnsi" w:eastAsia="TimesNewRoman" w:hAnsiTheme="minorHAnsi" w:cstheme="minorHAnsi"/>
          <w:bCs w:val="0"/>
          <w:i w:val="0"/>
          <w:sz w:val="22"/>
          <w:szCs w:val="22"/>
        </w:rPr>
        <w:t>50</w:t>
      </w:r>
      <w:r w:rsidR="00801828" w:rsidRPr="007D6729">
        <w:rPr>
          <w:rFonts w:asciiTheme="minorHAnsi" w:eastAsia="TimesNewRoman" w:hAnsiTheme="minorHAnsi" w:cstheme="minorHAnsi"/>
          <w:bCs w:val="0"/>
          <w:i w:val="0"/>
          <w:sz w:val="22"/>
          <w:szCs w:val="22"/>
        </w:rPr>
        <w:t>0</w:t>
      </w:r>
      <w:r w:rsidR="001C752A">
        <w:rPr>
          <w:rFonts w:asciiTheme="minorHAnsi" w:eastAsia="TimesNewRoman" w:hAnsiTheme="minorHAnsi" w:cstheme="minorHAnsi"/>
          <w:bCs w:val="0"/>
          <w:i w:val="0"/>
          <w:sz w:val="22"/>
          <w:szCs w:val="22"/>
        </w:rPr>
        <w:t>.</w:t>
      </w:r>
      <w:r w:rsidRPr="007D6729">
        <w:rPr>
          <w:rFonts w:asciiTheme="minorHAnsi" w:eastAsia="TimesNewRoman" w:hAnsiTheme="minorHAnsi" w:cstheme="minorHAnsi"/>
          <w:bCs w:val="0"/>
          <w:i w:val="0"/>
          <w:sz w:val="22"/>
          <w:szCs w:val="22"/>
        </w:rPr>
        <w:t xml:space="preserve">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w:t>
      </w:r>
      <w:r w:rsidR="00EE3BCE">
        <w:rPr>
          <w:rFonts w:asciiTheme="minorHAnsi" w:eastAsia="TimesNewRoman" w:hAnsiTheme="minorHAnsi" w:cstheme="minorHAnsi"/>
          <w:bCs w:val="0"/>
          <w:i w:val="0"/>
          <w:sz w:val="22"/>
          <w:szCs w:val="22"/>
        </w:rPr>
        <w:t>,</w:t>
      </w:r>
      <w:r w:rsidRPr="00734417">
        <w:rPr>
          <w:rFonts w:asciiTheme="minorHAnsi" w:eastAsia="TimesNewRoman" w:hAnsiTheme="minorHAnsi" w:cstheme="minorHAnsi"/>
          <w:bCs w:val="0"/>
          <w:i w:val="0"/>
          <w:sz w:val="22"/>
          <w:szCs w:val="22"/>
        </w:rPr>
        <w:t xml:space="preserve"> gdy ważność dokumentu jest krótsza, </w:t>
      </w:r>
      <w:r w:rsidR="0097460E">
        <w:rPr>
          <w:rFonts w:asciiTheme="minorHAnsi" w:eastAsia="TimesNewRoman" w:hAnsiTheme="minorHAnsi" w:cstheme="minorHAnsi"/>
          <w:bCs w:val="0"/>
          <w:i w:val="0"/>
          <w:sz w:val="22"/>
          <w:szCs w:val="22"/>
        </w:rPr>
        <w:t xml:space="preserve">należy złożyć </w:t>
      </w:r>
      <w:r w:rsidRPr="00734417">
        <w:rPr>
          <w:rFonts w:asciiTheme="minorHAnsi" w:eastAsia="TimesNewRoman" w:hAnsiTheme="minorHAnsi" w:cstheme="minorHAnsi"/>
          <w:bCs w:val="0"/>
          <w:i w:val="0"/>
          <w:sz w:val="22"/>
          <w:szCs w:val="22"/>
        </w:rPr>
        <w:t>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336308">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3D66C1AE" w:rsidR="00B02288" w:rsidRPr="00DA6775" w:rsidRDefault="0097460E" w:rsidP="00336308">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odpis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97460E">
        <w:rPr>
          <w:rFonts w:asciiTheme="minorHAnsi" w:eastAsia="TimesNewRoman" w:hAnsiTheme="minorHAnsi" w:cstheme="minorHAnsi"/>
          <w:lang w:eastAsia="pl-PL"/>
        </w:rPr>
        <w:t>Pzp</w:t>
      </w:r>
      <w:proofErr w:type="spellEnd"/>
      <w:r w:rsidR="00DA6775" w:rsidRPr="00DA6775">
        <w:rPr>
          <w:rFonts w:asciiTheme="minorHAnsi" w:eastAsia="TimesNewRoman" w:hAnsiTheme="minorHAnsi" w:cstheme="minorHAnsi"/>
          <w:lang w:eastAsia="pl-PL"/>
        </w:rPr>
        <w:t xml:space="preserve">; </w:t>
      </w:r>
    </w:p>
    <w:p w14:paraId="0A085BC6" w14:textId="3316DD7A" w:rsidR="00E04DBF" w:rsidRDefault="009915D4" w:rsidP="00336308">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proofErr w:type="spellStart"/>
      <w:r w:rsidRPr="00741D10">
        <w:rPr>
          <w:rFonts w:asciiTheme="minorHAnsi" w:eastAsia="TimesNewRoman" w:hAnsiTheme="minorHAnsi" w:cstheme="minorHAnsi"/>
          <w:lang w:eastAsia="pl-PL"/>
        </w:rPr>
        <w:t>Pzp</w:t>
      </w:r>
      <w:proofErr w:type="spellEnd"/>
      <w:r w:rsidRPr="00741D10">
        <w:rPr>
          <w:rFonts w:asciiTheme="minorHAnsi" w:eastAsia="TimesNewRoman" w:hAnsiTheme="minorHAnsi" w:cstheme="minorHAnsi"/>
          <w:lang w:eastAsia="pl-PL"/>
        </w:rPr>
        <w:t xml:space="preserve"> – sporządzon</w:t>
      </w:r>
      <w:r>
        <w:rPr>
          <w:rFonts w:asciiTheme="minorHAnsi" w:eastAsia="TimesNewRoman" w:hAnsiTheme="minorHAnsi" w:cstheme="minorHAnsi"/>
          <w:lang w:eastAsia="pl-PL"/>
        </w:rPr>
        <w:t>ą</w:t>
      </w:r>
      <w:r w:rsidRPr="00741D10">
        <w:rPr>
          <w:rFonts w:asciiTheme="minorHAnsi" w:eastAsia="TimesNewRoman" w:hAnsiTheme="minorHAnsi" w:cstheme="minorHAnsi"/>
          <w:lang w:eastAsia="pl-PL"/>
        </w:rPr>
        <w:t xml:space="preserve"> nie wcześniej niż 6 miesięcy przed</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jej złożeniem</w:t>
      </w:r>
      <w:r>
        <w:rPr>
          <w:rFonts w:asciiTheme="minorHAnsi" w:eastAsia="TimesNewRoman" w:hAnsiTheme="minorHAnsi" w:cstheme="minorHAnsi"/>
          <w:lang w:eastAsia="pl-PL"/>
        </w:rPr>
        <w:t>,</w:t>
      </w:r>
    </w:p>
    <w:p w14:paraId="1F5E148C" w14:textId="795708ED" w:rsidR="00E04DBF" w:rsidRDefault="0097460E" w:rsidP="00336308">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zaświadczenie właściwego naczelnika urzędu skarbowego potwierdzające, że wykonawca nie zalega z opłacaniem podatków i opłat, w zakresie art. 109 ust. 1 pkt 1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E04DBF">
        <w:rPr>
          <w:rFonts w:asciiTheme="minorHAnsi" w:eastAsia="TimesNewRoman" w:hAnsiTheme="minorHAnsi" w:cstheme="minorHAnsi"/>
          <w:lang w:eastAsia="pl-PL"/>
        </w:rPr>
        <w:t>,</w:t>
      </w:r>
    </w:p>
    <w:p w14:paraId="07B2ED01" w14:textId="6A381C49" w:rsidR="000D275D" w:rsidRPr="000D275D" w:rsidRDefault="0097460E" w:rsidP="00336308">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7B0CB24F" w:rsidR="00B02288" w:rsidRPr="00EF4E87" w:rsidRDefault="0097460E" w:rsidP="009206B5">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97460E">
        <w:rPr>
          <w:rFonts w:asciiTheme="minorHAnsi" w:eastAsia="TimesNewRoman" w:hAnsiTheme="minorHAnsi" w:cstheme="minorHAnsi"/>
          <w:lang w:eastAsia="pl-PL"/>
        </w:rPr>
        <w:t xml:space="preserve">oświadczenie Wykonawcy, w zakresie art. 108 ust. 1 pkt 5 </w:t>
      </w:r>
      <w:proofErr w:type="spellStart"/>
      <w:r w:rsidRPr="0097460E">
        <w:rPr>
          <w:rFonts w:asciiTheme="minorHAnsi" w:eastAsia="TimesNewRoman" w:hAnsiTheme="minorHAnsi" w:cstheme="minorHAnsi"/>
          <w:lang w:eastAsia="pl-PL"/>
        </w:rPr>
        <w:t>Pzp</w:t>
      </w:r>
      <w:proofErr w:type="spellEnd"/>
      <w:r w:rsidRPr="0097460E">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w:t>
      </w:r>
      <w:r w:rsidR="00404ABC">
        <w:rPr>
          <w:rFonts w:asciiTheme="minorHAnsi" w:eastAsia="TimesNewRoman" w:hAnsiTheme="minorHAnsi" w:cstheme="minorHAnsi"/>
          <w:lang w:eastAsia="pl-PL"/>
        </w:rPr>
        <w:t>2023 poz. 1686</w:t>
      </w:r>
      <w:r w:rsidRPr="0097460E">
        <w:rPr>
          <w:rFonts w:asciiTheme="minorHAnsi" w:eastAsia="TimesNewRoman" w:hAnsiTheme="minorHAnsi" w:cstheme="minorHAnsi"/>
          <w:lang w:eastAsia="pl-P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02288" w:rsidRPr="00637743">
        <w:rPr>
          <w:rFonts w:asciiTheme="minorHAnsi" w:eastAsia="TimesNewRoman" w:hAnsiTheme="minorHAnsi" w:cstheme="minorHAnsi"/>
          <w:lang w:eastAsia="pl-PL"/>
        </w:rPr>
        <w:t xml:space="preserve"> - wzór stanowi załącznik 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236B2">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0FFF4A2C" w:rsidR="00CD670F" w:rsidRPr="00CD67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CD670F">
        <w:rPr>
          <w:rFonts w:asciiTheme="minorHAnsi" w:hAnsiTheme="minorHAnsi" w:cstheme="minorHAnsi"/>
        </w:rPr>
        <w:t xml:space="preserve">platformazakupowa.pl pod adresem: </w:t>
      </w:r>
      <w:hyperlink r:id="rId29" w:history="1">
        <w:r w:rsidR="001364FD" w:rsidRPr="00C449F2">
          <w:rPr>
            <w:rStyle w:val="Hipercze"/>
            <w:rFonts w:asciiTheme="minorHAnsi" w:hAnsiTheme="minorHAnsi" w:cstheme="minorHAnsi"/>
          </w:rPr>
          <w:t>https://platformazakupowa.pl/pn/mbfo_mstwarszawa</w:t>
        </w:r>
      </w:hyperlink>
      <w:r w:rsidR="001364FD">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A61A42">
        <w:rPr>
          <w:rFonts w:asciiTheme="minorHAnsi" w:hAnsiTheme="minorHAnsi" w:cstheme="minorHAnsi"/>
          <w:b/>
        </w:rPr>
        <w:t>14.03.</w:t>
      </w:r>
      <w:r w:rsidRPr="00DD4D0F">
        <w:rPr>
          <w:rFonts w:asciiTheme="minorHAnsi" w:hAnsiTheme="minorHAnsi" w:cstheme="minorHAnsi"/>
          <w:b/>
          <w:bCs/>
        </w:rPr>
        <w:t>202</w:t>
      </w:r>
      <w:r w:rsidR="00E14193">
        <w:rPr>
          <w:rFonts w:asciiTheme="minorHAnsi" w:hAnsiTheme="minorHAnsi" w:cstheme="minorHAnsi"/>
          <w:b/>
          <w:bCs/>
        </w:rPr>
        <w:t xml:space="preserve">4 </w:t>
      </w:r>
      <w:r w:rsidRPr="00DD4D0F">
        <w:rPr>
          <w:rFonts w:asciiTheme="minorHAnsi" w:hAnsiTheme="minorHAnsi" w:cstheme="minorHAnsi"/>
          <w:b/>
          <w:bCs/>
        </w:rPr>
        <w:t>r.</w:t>
      </w:r>
      <w:r w:rsidRPr="00DD4D0F">
        <w:rPr>
          <w:rFonts w:asciiTheme="minorHAnsi" w:hAnsiTheme="minorHAnsi" w:cstheme="minorHAnsi"/>
          <w:b/>
        </w:rPr>
        <w:t xml:space="preserve"> do godz. 09</w:t>
      </w:r>
      <w:r w:rsidRPr="00DD4D0F">
        <w:rPr>
          <w:rFonts w:asciiTheme="minorHAnsi" w:hAnsiTheme="minorHAnsi" w:cstheme="minorHAnsi"/>
          <w:b/>
          <w:bCs/>
        </w:rPr>
        <w:t>:00.</w:t>
      </w:r>
    </w:p>
    <w:p w14:paraId="7993331A"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561DF646"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1C752A">
        <w:rPr>
          <w:rFonts w:asciiTheme="minorHAnsi" w:hAnsiTheme="minorHAnsi" w:cstheme="minorHAnsi"/>
        </w:rPr>
        <w:t>.</w:t>
      </w:r>
      <w:r w:rsidRPr="00CD670F">
        <w:rPr>
          <w:rFonts w:asciiTheme="minorHAnsi" w:hAnsiTheme="minorHAnsi" w:cstheme="minorHAnsi"/>
        </w:rPr>
        <w:t xml:space="preserve"> 1 oraz ust.</w:t>
      </w:r>
      <w:r w:rsidR="001C752A">
        <w:rPr>
          <w:rFonts w:asciiTheme="minorHAnsi" w:hAnsiTheme="minorHAnsi" w:cstheme="minorHAnsi"/>
        </w:rPr>
        <w:t xml:space="preserve"> </w:t>
      </w:r>
      <w:r w:rsidRPr="00CD670F">
        <w:rPr>
          <w:rFonts w:asciiTheme="minorHAnsi" w:hAnsiTheme="minorHAnsi" w:cstheme="minorHAnsi"/>
        </w:rPr>
        <w:t xml:space="preserve">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w:t>
      </w:r>
      <w:r w:rsidR="001C752A">
        <w:rPr>
          <w:rFonts w:asciiTheme="minorHAnsi" w:hAnsiTheme="minorHAnsi" w:cstheme="minorHAnsi"/>
        </w:rPr>
        <w:t xml:space="preserve"> </w:t>
      </w:r>
      <w:r w:rsidRPr="00CD670F">
        <w:rPr>
          <w:rFonts w:asciiTheme="minorHAnsi" w:hAnsiTheme="minorHAnsi" w:cstheme="minorHAnsi"/>
        </w:rPr>
        <w:t>1</w:t>
      </w:r>
      <w:r w:rsidR="001C752A">
        <w:rPr>
          <w:rFonts w:asciiTheme="minorHAnsi" w:hAnsiTheme="minorHAnsi" w:cstheme="minorHAnsi"/>
        </w:rPr>
        <w:t xml:space="preserve"> </w:t>
      </w:r>
      <w:proofErr w:type="spellStart"/>
      <w:r w:rsidR="001C752A">
        <w:rPr>
          <w:rFonts w:asciiTheme="minorHAnsi" w:hAnsiTheme="minorHAnsi" w:cstheme="minorHAnsi"/>
        </w:rPr>
        <w:t>Pzp</w:t>
      </w:r>
      <w:proofErr w:type="spellEnd"/>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537C1C2F" w:rsidR="00CD670F" w:rsidRPr="00F4378C" w:rsidRDefault="00CD670F" w:rsidP="00751C59">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30" w:history="1">
        <w:r w:rsidR="001364FD" w:rsidRPr="00C449F2">
          <w:rPr>
            <w:rStyle w:val="Hipercze"/>
            <w:rFonts w:asciiTheme="minorHAnsi" w:hAnsiTheme="minorHAnsi" w:cstheme="minorHAnsi"/>
          </w:rPr>
          <w:t>https://platformazakupowa.pl/strona/45-instrukcje</w:t>
        </w:r>
      </w:hyperlink>
      <w:r w:rsidR="001364FD">
        <w:rPr>
          <w:rFonts w:asciiTheme="minorHAnsi" w:hAnsiTheme="minorHAnsi" w:cstheme="minorHAnsi"/>
        </w:rPr>
        <w:t xml:space="preserve"> </w:t>
      </w:r>
    </w:p>
    <w:p w14:paraId="5AAB9A40" w14:textId="0FB6C769"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F44DE0">
        <w:rPr>
          <w:rFonts w:asciiTheme="minorHAnsi" w:hAnsiTheme="minorHAnsi" w:cstheme="minorHAnsi"/>
          <w:b/>
          <w:color w:val="000000" w:themeColor="text1"/>
        </w:rPr>
        <w:t>14.03.</w:t>
      </w:r>
      <w:r w:rsidRPr="000F211D">
        <w:rPr>
          <w:rFonts w:asciiTheme="minorHAnsi" w:hAnsiTheme="minorHAnsi" w:cstheme="minorHAnsi"/>
          <w:b/>
          <w:color w:val="000000" w:themeColor="text1"/>
        </w:rPr>
        <w:t>202</w:t>
      </w:r>
      <w:r w:rsidR="00E14193">
        <w:rPr>
          <w:rFonts w:asciiTheme="minorHAnsi" w:hAnsiTheme="minorHAnsi" w:cstheme="minorHAnsi"/>
          <w:b/>
          <w:color w:val="000000" w:themeColor="text1"/>
        </w:rPr>
        <w:t>4</w:t>
      </w:r>
      <w:r>
        <w:rPr>
          <w:rFonts w:asciiTheme="minorHAnsi" w:hAnsiTheme="minorHAnsi" w:cstheme="minorHAnsi"/>
          <w:b/>
          <w:color w:val="000000" w:themeColor="text1"/>
        </w:rPr>
        <w:t xml:space="preserve">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3E5C39">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3E5C39">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751C59">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1A2FDD63" w:rsidR="00DD4D0F" w:rsidRDefault="00DD4D0F" w:rsidP="00751C59">
      <w:pPr>
        <w:pStyle w:val="Akapitzlist"/>
        <w:widowControl w:val="0"/>
        <w:numPr>
          <w:ilvl w:val="1"/>
          <w:numId w:val="101"/>
        </w:numPr>
        <w:tabs>
          <w:tab w:val="left" w:pos="851"/>
        </w:tabs>
        <w:spacing w:after="0" w:line="300" w:lineRule="auto"/>
        <w:ind w:left="851" w:right="20" w:hanging="284"/>
        <w:jc w:val="both"/>
        <w:rPr>
          <w:rFonts w:cstheme="minorHAnsi"/>
        </w:rPr>
      </w:pPr>
      <w:r w:rsidRPr="001364FD">
        <w:rPr>
          <w:rFonts w:cstheme="minorHAnsi"/>
        </w:rPr>
        <w:t>nazwach albo imionach i nazwiskach oraz siedzibach lub miejscach prowadzonej działalności gospodarczej albo miejscach zamieszkania wykonawców, których oferty zostały otwarte;</w:t>
      </w:r>
    </w:p>
    <w:p w14:paraId="78F3B779" w14:textId="3A13C20F" w:rsidR="00DD4D0F" w:rsidRPr="001364FD" w:rsidRDefault="00DD4D0F" w:rsidP="00751C59">
      <w:pPr>
        <w:pStyle w:val="Akapitzlist"/>
        <w:widowControl w:val="0"/>
        <w:numPr>
          <w:ilvl w:val="1"/>
          <w:numId w:val="101"/>
        </w:numPr>
        <w:tabs>
          <w:tab w:val="left" w:pos="851"/>
        </w:tabs>
        <w:spacing w:after="0" w:line="300" w:lineRule="auto"/>
        <w:ind w:left="851" w:right="20" w:hanging="284"/>
        <w:jc w:val="both"/>
        <w:rPr>
          <w:rFonts w:cstheme="minorHAnsi"/>
        </w:rPr>
      </w:pPr>
      <w:r w:rsidRPr="001364FD">
        <w:rPr>
          <w:rFonts w:cstheme="minorHAnsi"/>
        </w:rPr>
        <w:t>cenach lub kosztach zawartych w ofertach.</w:t>
      </w:r>
    </w:p>
    <w:p w14:paraId="38D2901F" w14:textId="77777777" w:rsidR="00DD4D0F" w:rsidRP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751C59">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w:t>
      </w:r>
      <w:r w:rsidRPr="00DD4D0F">
        <w:rPr>
          <w:rFonts w:asciiTheme="minorHAnsi" w:hAnsiTheme="minorHAnsi" w:cstheme="minorHAnsi"/>
        </w:rPr>
        <w:lastRenderedPageBreak/>
        <w:t xml:space="preserve">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751C59">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E14193">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751C59">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0FE4D01F"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r w:rsidR="001E1AB7">
        <w:rPr>
          <w:rFonts w:asciiTheme="minorHAnsi" w:hAnsiTheme="minorHAnsi" w:cstheme="minorHAnsi"/>
        </w:rPr>
        <w:t xml:space="preserve"> oraz wysokość podatku Vat i cenę netto.</w:t>
      </w:r>
    </w:p>
    <w:p w14:paraId="0476E386" w14:textId="77777777"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751C59">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0CE4C5C0" w14:textId="77777777" w:rsidR="00B02288" w:rsidRPr="00637743" w:rsidRDefault="00B02288" w:rsidP="00E14193">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1F65F92E" w14:textId="4E641CD6" w:rsidR="00B02288" w:rsidRPr="004100D5" w:rsidRDefault="00B02288" w:rsidP="00E14193">
      <w:pPr>
        <w:numPr>
          <w:ilvl w:val="0"/>
          <w:numId w:val="5"/>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E14193">
            <w:pPr>
              <w:pStyle w:val="Tekstprzypisudolnego"/>
              <w:snapToGrid w:val="0"/>
              <w:spacing w:line="300" w:lineRule="auto"/>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E14193">
            <w:pPr>
              <w:snapToGrid w:val="0"/>
              <w:spacing w:after="0" w:line="300" w:lineRule="auto"/>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7AE94ED7"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1</w:t>
            </w:r>
          </w:p>
          <w:p w14:paraId="63828FE1"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22D69BA8"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1E1E4B9C"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49BDF0F1"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Cena brutto</w:t>
            </w:r>
          </w:p>
          <w:p w14:paraId="16D1352E"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p w14:paraId="44596A46"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60</w:t>
            </w:r>
          </w:p>
          <w:p w14:paraId="354EC5F0" w14:textId="77777777" w:rsidR="00B02288" w:rsidRPr="00227928" w:rsidRDefault="00B02288" w:rsidP="00E14193">
            <w:pPr>
              <w:snapToGrid w:val="0"/>
              <w:spacing w:after="0" w:line="300" w:lineRule="auto"/>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227928" w:rsidRDefault="00C0133B"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L</w:t>
            </w:r>
            <w:r w:rsidR="00B02288" w:rsidRPr="00227928">
              <w:rPr>
                <w:rFonts w:asciiTheme="minorHAnsi" w:eastAsia="SimSun" w:hAnsiTheme="minorHAnsi" w:cstheme="minorHAnsi"/>
                <w:sz w:val="20"/>
                <w:szCs w:val="20"/>
              </w:rPr>
              <w:t>iczba punktów =</w:t>
            </w:r>
            <w:r w:rsidRPr="00227928">
              <w:rPr>
                <w:rFonts w:asciiTheme="minorHAnsi" w:eastAsia="SimSun" w:hAnsiTheme="minorHAnsi" w:cstheme="minorHAnsi"/>
                <w:sz w:val="20"/>
                <w:szCs w:val="20"/>
              </w:rPr>
              <w:t xml:space="preserve"> </w:t>
            </w:r>
            <w:r w:rsidR="00B02288" w:rsidRPr="00227928">
              <w:rPr>
                <w:rFonts w:asciiTheme="minorHAnsi" w:eastAsia="SimSun" w:hAnsiTheme="minorHAnsi" w:cstheme="minorHAnsi"/>
                <w:sz w:val="20"/>
                <w:szCs w:val="20"/>
              </w:rPr>
              <w:t xml:space="preserve">(cena najniższa zaproponowana </w:t>
            </w:r>
            <w:r w:rsidR="00227928">
              <w:rPr>
                <w:rFonts w:asciiTheme="minorHAnsi" w:eastAsia="SimSun" w:hAnsiTheme="minorHAnsi" w:cstheme="minorHAnsi"/>
                <w:sz w:val="20"/>
                <w:szCs w:val="20"/>
              </w:rPr>
              <w:br/>
            </w:r>
            <w:r w:rsidR="00B02288" w:rsidRPr="00227928">
              <w:rPr>
                <w:rFonts w:asciiTheme="minorHAnsi" w:eastAsia="SimSun" w:hAnsiTheme="minorHAnsi" w:cstheme="minorHAnsi"/>
                <w:sz w:val="20"/>
                <w:szCs w:val="20"/>
              </w:rPr>
              <w:t>w ofertach / cena badanej oferty) x 60 punktów</w:t>
            </w:r>
          </w:p>
        </w:tc>
      </w:tr>
      <w:tr w:rsidR="00B02288" w:rsidRPr="0005435C" w14:paraId="06714EAC" w14:textId="77777777" w:rsidTr="00C27387">
        <w:trPr>
          <w:cantSplit/>
          <w:trHeight w:hRule="exact" w:val="1914"/>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77777777" w:rsidR="00B02288" w:rsidRPr="00227928" w:rsidRDefault="00B02288" w:rsidP="00E14193">
            <w:pPr>
              <w:snapToGrid w:val="0"/>
              <w:spacing w:after="0" w:line="300" w:lineRule="auto"/>
              <w:rPr>
                <w:rFonts w:asciiTheme="minorHAnsi" w:hAnsiTheme="minorHAnsi" w:cstheme="minorHAnsi"/>
                <w:sz w:val="20"/>
                <w:szCs w:val="20"/>
              </w:rPr>
            </w:pPr>
            <w:r w:rsidRPr="00227928">
              <w:rPr>
                <w:rFonts w:asciiTheme="minorHAnsi" w:eastAsia="SimSun" w:hAnsiTheme="minorHAnsi" w:cstheme="minorHAnsi"/>
                <w:sz w:val="20"/>
                <w:szCs w:val="20"/>
                <w:lang w:eastAsia="pl-PL"/>
              </w:rPr>
              <w:t>Gwarancja</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77777777" w:rsidR="00B02288" w:rsidRPr="00227928" w:rsidRDefault="00B02288" w:rsidP="00E14193">
            <w:pPr>
              <w:snapToGrid w:val="0"/>
              <w:spacing w:after="0" w:line="300" w:lineRule="auto"/>
              <w:rPr>
                <w:rFonts w:asciiTheme="minorHAnsi" w:eastAsia="SimSun" w:hAnsiTheme="minorHAnsi" w:cstheme="minorHAnsi"/>
                <w:sz w:val="20"/>
                <w:szCs w:val="20"/>
              </w:rPr>
            </w:pPr>
            <w:r w:rsidRPr="00227928">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7362CFF9" w14:textId="2FE74CF1" w:rsidR="00441EA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36 miesięcy (wymagane) </w:t>
            </w:r>
            <w:r w:rsidR="00563230">
              <w:rPr>
                <w:rFonts w:eastAsia="SimSun" w:cs="Calibri"/>
                <w:sz w:val="20"/>
                <w:szCs w:val="20"/>
                <w:lang w:eastAsia="pl-PL"/>
              </w:rPr>
              <w:t xml:space="preserve">do 47 miesięcy </w:t>
            </w:r>
            <w:r w:rsidRPr="00227928">
              <w:rPr>
                <w:rFonts w:eastAsia="SimSun" w:cs="Calibri"/>
                <w:sz w:val="20"/>
                <w:szCs w:val="20"/>
                <w:lang w:eastAsia="pl-PL"/>
              </w:rPr>
              <w:t>– oferta otrzymuje 0 pkt,</w:t>
            </w:r>
          </w:p>
          <w:p w14:paraId="30D177E6" w14:textId="25036F04" w:rsidR="00441EA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48 miesięcy</w:t>
            </w:r>
            <w:r w:rsidR="00563230">
              <w:rPr>
                <w:rFonts w:eastAsia="SimSun" w:cs="Calibri"/>
                <w:sz w:val="20"/>
                <w:szCs w:val="20"/>
                <w:lang w:eastAsia="pl-PL"/>
              </w:rPr>
              <w:t xml:space="preserve"> do 59 miesięcy</w:t>
            </w:r>
            <w:r w:rsidRPr="00227928">
              <w:rPr>
                <w:rFonts w:eastAsia="SimSun" w:cs="Calibri"/>
                <w:sz w:val="20"/>
                <w:szCs w:val="20"/>
                <w:lang w:eastAsia="pl-PL"/>
              </w:rPr>
              <w:t xml:space="preserve"> – oferta otrzymuje </w:t>
            </w:r>
            <w:r w:rsidR="00F9397A" w:rsidRPr="00227928">
              <w:rPr>
                <w:rFonts w:eastAsia="SimSun" w:cs="Calibri"/>
                <w:sz w:val="20"/>
                <w:szCs w:val="20"/>
                <w:lang w:eastAsia="pl-PL"/>
              </w:rPr>
              <w:t>2</w:t>
            </w:r>
            <w:r w:rsidRPr="00227928">
              <w:rPr>
                <w:rFonts w:eastAsia="SimSun" w:cs="Calibri"/>
                <w:sz w:val="20"/>
                <w:szCs w:val="20"/>
                <w:lang w:eastAsia="pl-PL"/>
              </w:rPr>
              <w:t>0 pkt,</w:t>
            </w:r>
          </w:p>
          <w:p w14:paraId="43008814" w14:textId="04425ECF" w:rsidR="00B02288" w:rsidRPr="00227928" w:rsidRDefault="00441EA8" w:rsidP="00C54C80">
            <w:pPr>
              <w:numPr>
                <w:ilvl w:val="0"/>
                <w:numId w:val="74"/>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60 miesięcy</w:t>
            </w:r>
            <w:r w:rsidR="00563230">
              <w:rPr>
                <w:rFonts w:eastAsia="SimSun" w:cs="Calibri"/>
                <w:sz w:val="20"/>
                <w:szCs w:val="20"/>
                <w:lang w:eastAsia="pl-PL"/>
              </w:rPr>
              <w:t xml:space="preserve"> i dłużej</w:t>
            </w:r>
            <w:r w:rsidRPr="00227928">
              <w:rPr>
                <w:rFonts w:eastAsia="SimSun" w:cs="Calibri"/>
                <w:sz w:val="20"/>
                <w:szCs w:val="20"/>
                <w:lang w:eastAsia="pl-PL"/>
              </w:rPr>
              <w:t xml:space="preserve"> – </w:t>
            </w:r>
            <w:r w:rsidR="00F9397A" w:rsidRPr="00227928">
              <w:rPr>
                <w:rFonts w:eastAsia="SimSun" w:cs="Calibri"/>
                <w:sz w:val="20"/>
                <w:szCs w:val="20"/>
                <w:lang w:eastAsia="pl-PL"/>
              </w:rPr>
              <w:t xml:space="preserve">(maksymalny oceniany) </w:t>
            </w:r>
            <w:r w:rsidR="00227928" w:rsidRPr="00227928">
              <w:rPr>
                <w:rFonts w:eastAsia="SimSun" w:cs="Calibri"/>
                <w:sz w:val="20"/>
                <w:szCs w:val="20"/>
                <w:lang w:eastAsia="pl-PL"/>
              </w:rPr>
              <w:br/>
            </w:r>
            <w:r w:rsidR="00F9397A" w:rsidRPr="00227928">
              <w:rPr>
                <w:rFonts w:eastAsia="SimSun" w:cs="Calibri"/>
                <w:sz w:val="20"/>
                <w:szCs w:val="20"/>
                <w:lang w:eastAsia="pl-PL"/>
              </w:rPr>
              <w:t>i dłużej – oferta otrzymuje 40 pkt.</w:t>
            </w:r>
            <w:r w:rsidR="00C0133B" w:rsidRPr="00227928" w:rsidDel="00C0133B">
              <w:rPr>
                <w:rFonts w:asciiTheme="minorHAnsi" w:eastAsia="SimSun" w:hAnsiTheme="minorHAnsi" w:cstheme="minorHAnsi"/>
                <w:sz w:val="20"/>
                <w:szCs w:val="20"/>
                <w:lang w:eastAsia="pl-PL"/>
              </w:rPr>
              <w:t xml:space="preserve"> </w:t>
            </w:r>
            <w:r w:rsidR="00C0133B" w:rsidRPr="00227928">
              <w:rPr>
                <w:rFonts w:asciiTheme="minorHAnsi" w:eastAsia="SimSun" w:hAnsiTheme="minorHAnsi" w:cstheme="minorHAnsi"/>
                <w:sz w:val="20"/>
                <w:szCs w:val="20"/>
                <w:lang w:eastAsia="pl-PL"/>
              </w:rPr>
              <w:t xml:space="preserve"> </w:t>
            </w:r>
          </w:p>
        </w:tc>
      </w:tr>
    </w:tbl>
    <w:p w14:paraId="43E3C313" w14:textId="77777777" w:rsidR="00B02288" w:rsidRPr="00637743" w:rsidRDefault="00B02288" w:rsidP="00E14193">
      <w:pPr>
        <w:tabs>
          <w:tab w:val="left" w:pos="4860"/>
        </w:tabs>
        <w:suppressAutoHyphens/>
        <w:spacing w:after="0" w:line="300" w:lineRule="auto"/>
        <w:ind w:left="360" w:right="-1"/>
        <w:rPr>
          <w:rFonts w:asciiTheme="minorHAnsi" w:hAnsiTheme="minorHAnsi" w:cstheme="minorHAnsi"/>
          <w:lang w:eastAsia="ar-SA"/>
        </w:rPr>
      </w:pPr>
    </w:p>
    <w:p w14:paraId="13BF7849" w14:textId="77777777" w:rsidR="00B02288" w:rsidRPr="00E62C06" w:rsidRDefault="00B02288" w:rsidP="00751C59">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1755C76" w14:textId="4FCA0484" w:rsidR="007B763A" w:rsidRPr="00E62C06" w:rsidRDefault="007B763A" w:rsidP="00751C59">
      <w:pPr>
        <w:numPr>
          <w:ilvl w:val="0"/>
          <w:numId w:val="7"/>
        </w:numPr>
        <w:tabs>
          <w:tab w:val="left" w:pos="-228"/>
        </w:tabs>
        <w:spacing w:after="0" w:line="300" w:lineRule="auto"/>
        <w:ind w:left="283" w:hanging="283"/>
        <w:jc w:val="both"/>
        <w:outlineLvl w:val="3"/>
        <w:rPr>
          <w:rFonts w:cs="Calibri"/>
        </w:rPr>
      </w:pPr>
      <w:r w:rsidRPr="00E62C06">
        <w:rPr>
          <w:rFonts w:cs="Calibri"/>
          <w:b/>
          <w:lang w:eastAsia="pl-PL"/>
        </w:rPr>
        <w:t xml:space="preserve">Wymagana gwarancja za wady minimum 36 miesięcy – w tym kryterium oceniane będzie zaoferowanie jak najdłuższej gwarancji (warunki rękojmi przechodzą na warunki gwarancji), </w:t>
      </w:r>
      <w:r w:rsidR="00227928">
        <w:rPr>
          <w:rFonts w:cs="Calibri"/>
          <w:b/>
          <w:lang w:eastAsia="pl-PL"/>
        </w:rPr>
        <w:br/>
      </w:r>
      <w:r w:rsidRPr="00E62C06">
        <w:rPr>
          <w:rFonts w:cs="Calibri"/>
          <w:b/>
          <w:lang w:eastAsia="pl-PL"/>
        </w:rPr>
        <w:t xml:space="preserve">w zakresie długości wskazanych poniżej (zaoferowanie krótszej gwarancji niż wymagana - oferta </w:t>
      </w:r>
      <w:r w:rsidRPr="00E62C06">
        <w:rPr>
          <w:rFonts w:cs="Calibri"/>
          <w:b/>
          <w:lang w:eastAsia="pl-PL"/>
        </w:rPr>
        <w:lastRenderedPageBreak/>
        <w:t xml:space="preserve">podlega odrzuceniu). Punktowane jest wskazanie gwarancji dłuższej niż wymagana. Punktowanie nastąpi według następujących zasad: </w:t>
      </w:r>
    </w:p>
    <w:p w14:paraId="1E69080A" w14:textId="621474B9" w:rsidR="007B763A" w:rsidRPr="00275466" w:rsidRDefault="004100D5" w:rsidP="00751C59">
      <w:pPr>
        <w:numPr>
          <w:ilvl w:val="0"/>
          <w:numId w:val="75"/>
        </w:numPr>
        <w:tabs>
          <w:tab w:val="left" w:pos="-228"/>
        </w:tabs>
        <w:suppressAutoHyphens/>
        <w:spacing w:after="0" w:line="300" w:lineRule="auto"/>
        <w:ind w:hanging="294"/>
        <w:jc w:val="both"/>
        <w:outlineLvl w:val="3"/>
        <w:rPr>
          <w:rFonts w:cs="Calibri"/>
          <w:b/>
          <w:lang w:eastAsia="pl-PL"/>
        </w:rPr>
      </w:pPr>
      <w:r>
        <w:rPr>
          <w:rFonts w:cs="Calibri"/>
          <w:b/>
          <w:lang w:eastAsia="pl-PL"/>
        </w:rPr>
        <w:t>z</w:t>
      </w:r>
      <w:r w:rsidR="007B763A" w:rsidRPr="00275466">
        <w:rPr>
          <w:rFonts w:cs="Calibri"/>
          <w:b/>
          <w:lang w:eastAsia="pl-PL"/>
        </w:rPr>
        <w:t xml:space="preserve">aoferowanie 36 miesięcy (wymagane) </w:t>
      </w:r>
      <w:r w:rsidR="00D6622F" w:rsidRPr="00275466">
        <w:rPr>
          <w:rFonts w:cs="Calibri"/>
          <w:b/>
          <w:lang w:eastAsia="pl-PL"/>
        </w:rPr>
        <w:t xml:space="preserve">do 47 miesięcy </w:t>
      </w:r>
      <w:r w:rsidR="007B763A" w:rsidRPr="00275466">
        <w:rPr>
          <w:rFonts w:cs="Calibri"/>
          <w:b/>
          <w:lang w:eastAsia="pl-PL"/>
        </w:rPr>
        <w:t xml:space="preserve">– oferta otrzymuje 0 pkt, lub </w:t>
      </w:r>
    </w:p>
    <w:p w14:paraId="3E66340F" w14:textId="66D27501" w:rsidR="007B763A" w:rsidRPr="00275466" w:rsidRDefault="007B763A" w:rsidP="00751C59">
      <w:pPr>
        <w:numPr>
          <w:ilvl w:val="0"/>
          <w:numId w:val="75"/>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48 miesięcy </w:t>
      </w:r>
      <w:r w:rsidR="00D6622F" w:rsidRPr="00275466">
        <w:rPr>
          <w:rFonts w:cs="Calibri"/>
          <w:b/>
          <w:lang w:eastAsia="pl-PL"/>
        </w:rPr>
        <w:t xml:space="preserve">do 59 miesięcy </w:t>
      </w:r>
      <w:r w:rsidRPr="00275466">
        <w:rPr>
          <w:rFonts w:cs="Calibri"/>
          <w:b/>
          <w:lang w:eastAsia="pl-PL"/>
        </w:rPr>
        <w:t xml:space="preserve">– oferta otrzymuje </w:t>
      </w:r>
      <w:r w:rsidR="00F9397A" w:rsidRPr="00275466">
        <w:rPr>
          <w:rFonts w:cs="Calibri"/>
          <w:b/>
          <w:lang w:eastAsia="pl-PL"/>
        </w:rPr>
        <w:t>2</w:t>
      </w:r>
      <w:r w:rsidRPr="00275466">
        <w:rPr>
          <w:rFonts w:cs="Calibri"/>
          <w:b/>
          <w:lang w:eastAsia="pl-PL"/>
        </w:rPr>
        <w:t xml:space="preserve">0 pkt, lub </w:t>
      </w:r>
    </w:p>
    <w:p w14:paraId="71E807C7" w14:textId="66DDE2F8" w:rsidR="007B763A" w:rsidRPr="00275466" w:rsidRDefault="007B763A" w:rsidP="00751C59">
      <w:pPr>
        <w:numPr>
          <w:ilvl w:val="0"/>
          <w:numId w:val="75"/>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60 miesięcy </w:t>
      </w:r>
      <w:r w:rsidR="00F9397A" w:rsidRPr="00275466">
        <w:rPr>
          <w:rFonts w:cs="Calibri"/>
          <w:b/>
          <w:lang w:eastAsia="pl-PL"/>
        </w:rPr>
        <w:t>(maksymalny oceniany) i dłużej – oferta otrzymuje 40 pkt.</w:t>
      </w:r>
      <w:r w:rsidRPr="00275466">
        <w:rPr>
          <w:rFonts w:cs="Calibri"/>
          <w:b/>
          <w:lang w:eastAsia="pl-PL"/>
        </w:rPr>
        <w:t xml:space="preserve"> </w:t>
      </w:r>
    </w:p>
    <w:p w14:paraId="5C949887"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Ocenie będą podlegać wyłącznie oferty nie podlegające odrzuceniu.</w:t>
      </w:r>
    </w:p>
    <w:p w14:paraId="2E7B2FD7"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6E71CB4"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751C59">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8F707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8F707F">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DE6671">
      <w:pPr>
        <w:spacing w:after="0" w:line="300" w:lineRule="auto"/>
        <w:ind w:hanging="142"/>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28"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proofErr w:type="spellStart"/>
      <w:r w:rsidR="007B4D9C">
        <w:rPr>
          <w:rFonts w:cstheme="minorHAnsi"/>
          <w:iCs/>
          <w:lang w:eastAsia="pl-PL"/>
        </w:rPr>
        <w:t>Pzp</w:t>
      </w:r>
      <w:proofErr w:type="spellEnd"/>
      <w:r w:rsidRPr="00637743">
        <w:rPr>
          <w:rFonts w:cstheme="minorHAnsi"/>
          <w:iCs/>
          <w:lang w:eastAsia="pl-PL"/>
        </w:rPr>
        <w:t xml:space="preserve">. </w:t>
      </w:r>
    </w:p>
    <w:p w14:paraId="32D9B027" w14:textId="77777777"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E97B6A">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E97B6A">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proofErr w:type="spellStart"/>
      <w:r w:rsidR="007B4D9C">
        <w:rPr>
          <w:rFonts w:cstheme="minorHAnsi"/>
          <w:iCs/>
          <w:lang w:eastAsia="pl-PL"/>
        </w:rPr>
        <w:t>Pzp</w:t>
      </w:r>
      <w:proofErr w:type="spellEnd"/>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E97B6A">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proofErr w:type="spellStart"/>
      <w:r w:rsidR="007B4D9C">
        <w:rPr>
          <w:rFonts w:cstheme="minorHAnsi"/>
        </w:rPr>
        <w:t>Pzp</w:t>
      </w:r>
      <w:proofErr w:type="spellEnd"/>
      <w:r w:rsidRPr="00637743">
        <w:rPr>
          <w:rFonts w:cstheme="minorHAnsi"/>
        </w:rPr>
        <w:t xml:space="preserve">. </w:t>
      </w:r>
    </w:p>
    <w:bookmarkEnd w:id="28"/>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DE6671">
      <w:pPr>
        <w:keepNext/>
        <w:spacing w:after="0" w:line="300" w:lineRule="auto"/>
        <w:outlineLvl w:val="0"/>
        <w:rPr>
          <w:rFonts w:asciiTheme="minorHAnsi" w:eastAsia="Times New Roman" w:hAnsiTheme="minorHAnsi" w:cstheme="minorHAnsi"/>
          <w:b/>
          <w:lang w:eastAsia="pl-PL"/>
        </w:rPr>
      </w:pPr>
      <w:bookmarkStart w:id="29"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3336621F" w14:textId="77777777" w:rsidR="005F0AE2" w:rsidRDefault="005F0AE2" w:rsidP="00AB381E">
      <w:pPr>
        <w:numPr>
          <w:ilvl w:val="0"/>
          <w:numId w:val="102"/>
        </w:numPr>
        <w:shd w:val="clear" w:color="auto" w:fill="FFFFFF"/>
        <w:spacing w:after="0" w:line="300" w:lineRule="auto"/>
        <w:ind w:left="284" w:hanging="284"/>
        <w:jc w:val="both"/>
        <w:textAlignment w:val="baseline"/>
        <w:rPr>
          <w:color w:val="1B1B1B"/>
          <w:lang w:eastAsia="pl-PL"/>
        </w:rPr>
      </w:pPr>
      <w:r>
        <w:rPr>
          <w:color w:val="1B1B1B"/>
          <w:lang w:eastAsia="pl-PL"/>
        </w:rPr>
        <w:t>Uprzejmie informujemy że:</w:t>
      </w:r>
    </w:p>
    <w:p w14:paraId="485EFD87" w14:textId="49362C39"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Administratorem Pani/Pana danych osobowych jest </w:t>
      </w:r>
      <w:r w:rsidR="00DE6671">
        <w:t>Pałac Młodzieży w Warszawie</w:t>
      </w:r>
      <w:r>
        <w:t xml:space="preserve"> z siedzibą w Warszawie (</w:t>
      </w:r>
      <w:r w:rsidR="00DE6671">
        <w:t>00-901</w:t>
      </w:r>
      <w:r>
        <w:t xml:space="preserve">) przy </w:t>
      </w:r>
      <w:r w:rsidR="00DE6671">
        <w:t>Placu Defilad 1</w:t>
      </w:r>
      <w:r>
        <w:t xml:space="preserve">, </w:t>
      </w:r>
      <w:r>
        <w:rPr>
          <w:lang w:eastAsia="ar-SA"/>
        </w:rPr>
        <w:t>tel</w:t>
      </w:r>
      <w:r>
        <w:t>.: 22</w:t>
      </w:r>
      <w:r w:rsidR="00DE6671">
        <w:t> 620-54-11</w:t>
      </w:r>
      <w:r>
        <w:t xml:space="preserve">, e-mail: </w:t>
      </w:r>
      <w:hyperlink r:id="rId31" w:history="1">
        <w:r w:rsidR="00DE6671" w:rsidRPr="00DD51B7">
          <w:rPr>
            <w:rStyle w:val="Hipercze"/>
          </w:rPr>
          <w:t>info@pm.waw.pl</w:t>
        </w:r>
      </w:hyperlink>
      <w:r>
        <w:t xml:space="preserve"> </w:t>
      </w:r>
      <w:r>
        <w:rPr>
          <w:lang w:eastAsia="ar-SA"/>
        </w:rPr>
        <w:t xml:space="preserve"> </w:t>
      </w:r>
    </w:p>
    <w:p w14:paraId="7F30FBB5" w14:textId="3F48E2CC"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W sprawach związanych z Pani/Pana danymi proszę o kontaktować się z inspektorem ochrony danych za pośrednictwem poczty elektronicznej na adres mail: </w:t>
      </w:r>
      <w:hyperlink r:id="rId32" w:history="1">
        <w:r w:rsidR="00CB1FA6" w:rsidRPr="00DD51B7">
          <w:rPr>
            <w:rStyle w:val="Hipercze"/>
          </w:rPr>
          <w:t>iod.mbfo@eduwarszawa.pl</w:t>
        </w:r>
      </w:hyperlink>
      <w:r w:rsidR="00CB1FA6">
        <w:t xml:space="preserve"> </w:t>
      </w:r>
    </w:p>
    <w:p w14:paraId="15353C87" w14:textId="6A3193E2"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przetwarzane będą w celu przeprowadzenia przedmiotowego postępowania o udzielenie zamówienia publicznego. oraz czynności prowadzących do zawarcia umowy, a podstawą prawną ich przetwarzania będzie obowiązek prawny stosowania sformalizowanych procedur udzielania zamówień publicznych spoczywających na Zamawiającym, wynikającym z przepisów Prawa Zamówień Publicznych (art. 6 ust. 1 lit c RODO w związku z </w:t>
      </w:r>
      <w:proofErr w:type="spellStart"/>
      <w:r>
        <w:rPr>
          <w:color w:val="1B1B1B"/>
          <w:lang w:eastAsia="pl-PL"/>
        </w:rPr>
        <w:t>Pzp</w:t>
      </w:r>
      <w:proofErr w:type="spellEnd"/>
      <w:r>
        <w:rPr>
          <w:color w:val="1B1B1B"/>
          <w:lang w:eastAsia="pl-PL"/>
        </w:rPr>
        <w:t>)</w:t>
      </w:r>
      <w:r w:rsidR="00CB1FA6">
        <w:rPr>
          <w:color w:val="1B1B1B"/>
          <w:lang w:eastAsia="pl-PL"/>
        </w:rPr>
        <w:t>.</w:t>
      </w:r>
    </w:p>
    <w:p w14:paraId="365FBE91"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Odbiorcami Pani/Pana danych osobowych będą osoby lub podmioty, którym udostępniona zostanie dokumentacja postępowania w oparciu o art. 18 oraz art. 74 </w:t>
      </w:r>
      <w:proofErr w:type="spellStart"/>
      <w:r>
        <w:rPr>
          <w:color w:val="1B1B1B"/>
          <w:lang w:eastAsia="pl-PL"/>
        </w:rPr>
        <w:t>Pzp</w:t>
      </w:r>
      <w:proofErr w:type="spellEnd"/>
      <w:r>
        <w:rPr>
          <w:color w:val="1B1B1B"/>
          <w:lang w:eastAsia="pl-PL"/>
        </w:rPr>
        <w:t>.</w:t>
      </w:r>
    </w:p>
    <w:p w14:paraId="121E8B02"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będą przechowywane, zgodnie z art. 78 ust. 1 </w:t>
      </w:r>
      <w:proofErr w:type="spellStart"/>
      <w:r>
        <w:rPr>
          <w:color w:val="1B1B1B"/>
          <w:lang w:eastAsia="pl-PL"/>
        </w:rPr>
        <w:t>Pzp</w:t>
      </w:r>
      <w:proofErr w:type="spellEnd"/>
      <w:r>
        <w:rPr>
          <w:color w:val="1B1B1B"/>
          <w:lang w:eastAsia="pl-PL"/>
        </w:rPr>
        <w:t>, przez okres 4 lat</w:t>
      </w:r>
      <w:r>
        <w:rPr>
          <w:b/>
          <w:bCs/>
          <w:color w:val="1B1B1B"/>
          <w:lang w:eastAsia="pl-PL"/>
        </w:rPr>
        <w:t xml:space="preserve"> </w:t>
      </w:r>
      <w:r>
        <w:rPr>
          <w:color w:val="1B1B1B"/>
          <w:lang w:eastAsia="pl-PL"/>
        </w:rPr>
        <w:t>od dnia zakończenia postępowania o udzielenie zamówienia. Jeżeli czas trwania umowy przekracza 4 lata, okres przechowywania obejmuje cały czas trwania umowy.</w:t>
      </w:r>
    </w:p>
    <w:p w14:paraId="38C78665"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lastRenderedPageBreak/>
        <w:t xml:space="preserve">Obowiązek podania przez Panią/Pana danych osobowych jest wymogiem określonym w przepisach </w:t>
      </w:r>
      <w:proofErr w:type="spellStart"/>
      <w:r>
        <w:rPr>
          <w:color w:val="1B1B1B"/>
          <w:lang w:eastAsia="pl-PL"/>
        </w:rPr>
        <w:t>Pzp</w:t>
      </w:r>
      <w:proofErr w:type="spellEnd"/>
      <w:r>
        <w:rPr>
          <w:color w:val="1B1B1B"/>
          <w:lang w:eastAsia="pl-PL"/>
        </w:rPr>
        <w:t xml:space="preserve"> i jest niezbędne do udziału w postępowaniu o udzielenie zamówienia publicznego.  </w:t>
      </w:r>
    </w:p>
    <w:p w14:paraId="597BB325" w14:textId="77777777" w:rsidR="005F0AE2" w:rsidRDefault="005F0AE2" w:rsidP="00AB381E">
      <w:pPr>
        <w:numPr>
          <w:ilvl w:val="0"/>
          <w:numId w:val="103"/>
        </w:numPr>
        <w:shd w:val="clear" w:color="auto" w:fill="FFFFFF"/>
        <w:spacing w:after="0" w:line="300" w:lineRule="auto"/>
        <w:ind w:left="851" w:hanging="284"/>
        <w:jc w:val="both"/>
        <w:textAlignment w:val="baseline"/>
        <w:rPr>
          <w:color w:val="1B1B1B"/>
          <w:lang w:eastAsia="pl-PL"/>
        </w:rPr>
      </w:pPr>
      <w:r>
        <w:rPr>
          <w:color w:val="1B1B1B"/>
          <w:lang w:eastAsia="pl-PL"/>
        </w:rPr>
        <w:t>W związku z przetwarzaniem danych osobowych w celach wskazanych powyżej, przysługują Pani/Panu następujące prawa:</w:t>
      </w:r>
    </w:p>
    <w:p w14:paraId="79948634" w14:textId="77777777"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prawo dostępu do swoich danych osobowych;</w:t>
      </w:r>
    </w:p>
    <w:p w14:paraId="51ED6B15" w14:textId="77777777"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 xml:space="preserve">prawo do sprostowania lub uzupełnienia danych osobowych (przy czym skorzystanie z prawa do sprostowania lub uzupełnienia nie może skutkować zmianą wyniku postępowania o udzielenie zamówienia publicznego ani zmianą postanowień umowy w zakresie niezgodnym z </w:t>
      </w:r>
      <w:proofErr w:type="spellStart"/>
      <w:r>
        <w:rPr>
          <w:color w:val="1B1B1B"/>
          <w:lang w:eastAsia="pl-PL"/>
        </w:rPr>
        <w:t>Pzp</w:t>
      </w:r>
      <w:proofErr w:type="spellEnd"/>
      <w:r>
        <w:rPr>
          <w:color w:val="1B1B1B"/>
          <w:lang w:eastAsia="pl-PL"/>
        </w:rPr>
        <w:t xml:space="preserve"> oraz nie może naruszać integralności protokołu oraz jego załączników);</w:t>
      </w:r>
    </w:p>
    <w:p w14:paraId="1C31D794" w14:textId="77777777" w:rsidR="005F0AE2" w:rsidRPr="000627CC"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sidRPr="000627CC">
        <w:rPr>
          <w:color w:val="1B1B1B"/>
          <w:lang w:eastAsia="pl-PL"/>
        </w:rPr>
        <w:t xml:space="preserve">prawo żądania od administratora ograniczenia przetwarzania danych osobowych (przy czym zgłoszenie żądania ograniczenia przetwarzania nie ogranicza przetwarzania danych osobowych do czasu zakończenia tego postępowania); </w:t>
      </w:r>
    </w:p>
    <w:p w14:paraId="3F27FF2A" w14:textId="0B0334E6" w:rsidR="005F0AE2" w:rsidRDefault="005F0AE2" w:rsidP="00AB381E">
      <w:pPr>
        <w:numPr>
          <w:ilvl w:val="0"/>
          <w:numId w:val="104"/>
        </w:numPr>
        <w:shd w:val="clear" w:color="auto" w:fill="FFFFFF"/>
        <w:spacing w:after="0" w:line="300" w:lineRule="auto"/>
        <w:ind w:left="1418" w:hanging="284"/>
        <w:jc w:val="both"/>
        <w:textAlignment w:val="baseline"/>
        <w:rPr>
          <w:color w:val="1B1B1B"/>
          <w:lang w:eastAsia="pl-PL"/>
        </w:rPr>
      </w:pPr>
      <w:r>
        <w:rPr>
          <w:color w:val="1B1B1B"/>
          <w:lang w:eastAsia="pl-PL"/>
        </w:rPr>
        <w:t>prawo wniesienia skargi do Prezesa Urzędu Ochrony Danych Osobowych</w:t>
      </w:r>
      <w:r w:rsidR="00CB1FA6">
        <w:rPr>
          <w:color w:val="1B1B1B"/>
          <w:lang w:eastAsia="pl-PL"/>
        </w:rPr>
        <w:t>.</w:t>
      </w:r>
    </w:p>
    <w:p w14:paraId="0B1B6689" w14:textId="7C74C326" w:rsidR="00B02288" w:rsidRPr="00637743" w:rsidRDefault="005F0AE2" w:rsidP="00AB381E">
      <w:pPr>
        <w:numPr>
          <w:ilvl w:val="0"/>
          <w:numId w:val="30"/>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Pr>
          <w:color w:val="1B1B1B"/>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color w:val="1B1B1B"/>
          <w:lang w:eastAsia="pl-PL"/>
        </w:rPr>
        <w:t>wyłączeń</w:t>
      </w:r>
      <w:proofErr w:type="spellEnd"/>
      <w:r>
        <w:rPr>
          <w:color w:val="1B1B1B"/>
          <w:lang w:eastAsia="pl-PL"/>
        </w:rPr>
        <w:t>, o których mowa w art. 14 ust. 5 RODO.</w:t>
      </w:r>
    </w:p>
    <w:bookmarkEnd w:id="29"/>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EE16E0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946646B"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4C875C53"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7DE71567" w14:textId="77777777" w:rsidR="00E24468" w:rsidRDefault="00E24468" w:rsidP="00B02288">
      <w:pPr>
        <w:spacing w:after="0" w:line="300" w:lineRule="auto"/>
        <w:jc w:val="both"/>
        <w:outlineLvl w:val="3"/>
        <w:rPr>
          <w:rFonts w:asciiTheme="minorHAnsi" w:eastAsia="SimSun" w:hAnsiTheme="minorHAnsi" w:cstheme="minorHAnsi"/>
          <w:b/>
          <w:bCs/>
          <w:lang w:eastAsia="pl-PL"/>
        </w:rPr>
      </w:pPr>
    </w:p>
    <w:p w14:paraId="44E07998" w14:textId="77777777" w:rsidR="00C27387" w:rsidRDefault="00C27387" w:rsidP="00B02288">
      <w:pPr>
        <w:spacing w:after="0" w:line="300" w:lineRule="auto"/>
        <w:jc w:val="both"/>
        <w:outlineLvl w:val="3"/>
        <w:rPr>
          <w:rFonts w:asciiTheme="minorHAnsi" w:eastAsia="SimSun" w:hAnsiTheme="minorHAnsi" w:cstheme="minorHAnsi"/>
          <w:b/>
          <w:bCs/>
          <w:lang w:eastAsia="pl-PL"/>
        </w:rPr>
      </w:pPr>
    </w:p>
    <w:p w14:paraId="6C12C66F" w14:textId="77777777" w:rsidR="00F44DE0" w:rsidRDefault="00F44DE0" w:rsidP="00D372CE">
      <w:pPr>
        <w:spacing w:after="0" w:line="300" w:lineRule="auto"/>
        <w:outlineLvl w:val="2"/>
        <w:rPr>
          <w:rFonts w:asciiTheme="minorHAnsi" w:hAnsiTheme="minorHAnsi" w:cstheme="minorHAnsi"/>
          <w:b/>
          <w:bCs/>
          <w:lang w:eastAsia="pl-PL"/>
        </w:rPr>
      </w:pPr>
    </w:p>
    <w:p w14:paraId="48B78100" w14:textId="77777777" w:rsidR="00F44DE0" w:rsidRDefault="00F44DE0" w:rsidP="00D372CE">
      <w:pPr>
        <w:spacing w:after="0" w:line="300" w:lineRule="auto"/>
        <w:outlineLvl w:val="2"/>
        <w:rPr>
          <w:rFonts w:asciiTheme="minorHAnsi" w:hAnsiTheme="minorHAnsi" w:cstheme="minorHAnsi"/>
          <w:b/>
          <w:bCs/>
          <w:lang w:eastAsia="pl-PL"/>
        </w:rPr>
      </w:pPr>
    </w:p>
    <w:p w14:paraId="29CC375B" w14:textId="77777777" w:rsidR="00F44DE0" w:rsidRDefault="00F44DE0" w:rsidP="00D372CE">
      <w:pPr>
        <w:spacing w:after="0" w:line="300" w:lineRule="auto"/>
        <w:outlineLvl w:val="2"/>
        <w:rPr>
          <w:rFonts w:asciiTheme="minorHAnsi" w:hAnsiTheme="minorHAnsi" w:cstheme="minorHAnsi"/>
          <w:b/>
          <w:bCs/>
          <w:lang w:eastAsia="pl-PL"/>
        </w:rPr>
      </w:pPr>
    </w:p>
    <w:p w14:paraId="7D658F8C" w14:textId="77777777" w:rsidR="00F44DE0" w:rsidRDefault="00F44DE0" w:rsidP="00D372CE">
      <w:pPr>
        <w:spacing w:after="0" w:line="300" w:lineRule="auto"/>
        <w:outlineLvl w:val="2"/>
        <w:rPr>
          <w:rFonts w:asciiTheme="minorHAnsi" w:hAnsiTheme="minorHAnsi" w:cstheme="minorHAnsi"/>
          <w:b/>
          <w:bCs/>
          <w:lang w:eastAsia="pl-PL"/>
        </w:rPr>
      </w:pPr>
    </w:p>
    <w:p w14:paraId="21D44F51" w14:textId="77777777" w:rsidR="00F44DE0" w:rsidRDefault="00F44DE0" w:rsidP="00D372CE">
      <w:pPr>
        <w:spacing w:after="0" w:line="300" w:lineRule="auto"/>
        <w:outlineLvl w:val="2"/>
        <w:rPr>
          <w:rFonts w:asciiTheme="minorHAnsi" w:hAnsiTheme="minorHAnsi" w:cstheme="minorHAnsi"/>
          <w:b/>
          <w:bCs/>
          <w:lang w:eastAsia="pl-PL"/>
        </w:rPr>
      </w:pPr>
    </w:p>
    <w:p w14:paraId="664B230E" w14:textId="77777777" w:rsidR="00F44DE0" w:rsidRDefault="00F44DE0" w:rsidP="00D372CE">
      <w:pPr>
        <w:spacing w:after="0" w:line="300" w:lineRule="auto"/>
        <w:outlineLvl w:val="2"/>
        <w:rPr>
          <w:rFonts w:asciiTheme="minorHAnsi" w:hAnsiTheme="minorHAnsi" w:cstheme="minorHAnsi"/>
          <w:b/>
          <w:bCs/>
          <w:lang w:eastAsia="pl-PL"/>
        </w:rPr>
      </w:pPr>
    </w:p>
    <w:p w14:paraId="133C62C6" w14:textId="77777777" w:rsidR="00F44DE0" w:rsidRDefault="00F44DE0" w:rsidP="00D372CE">
      <w:pPr>
        <w:spacing w:after="0" w:line="300" w:lineRule="auto"/>
        <w:outlineLvl w:val="2"/>
        <w:rPr>
          <w:rFonts w:asciiTheme="minorHAnsi" w:hAnsiTheme="minorHAnsi" w:cstheme="minorHAnsi"/>
          <w:b/>
          <w:bCs/>
          <w:lang w:eastAsia="pl-PL"/>
        </w:rPr>
      </w:pPr>
    </w:p>
    <w:p w14:paraId="131B3CE7" w14:textId="77777777" w:rsidR="00F44DE0" w:rsidRDefault="00F44DE0" w:rsidP="00D372CE">
      <w:pPr>
        <w:spacing w:after="0" w:line="300" w:lineRule="auto"/>
        <w:outlineLvl w:val="2"/>
        <w:rPr>
          <w:rFonts w:asciiTheme="minorHAnsi" w:hAnsiTheme="minorHAnsi" w:cstheme="minorHAnsi"/>
          <w:b/>
          <w:bCs/>
          <w:lang w:eastAsia="pl-PL"/>
        </w:rPr>
      </w:pPr>
    </w:p>
    <w:p w14:paraId="5FB8CC1B" w14:textId="77777777" w:rsidR="00F44DE0" w:rsidRDefault="00F44DE0" w:rsidP="00D372CE">
      <w:pPr>
        <w:spacing w:after="0" w:line="300" w:lineRule="auto"/>
        <w:outlineLvl w:val="2"/>
        <w:rPr>
          <w:rFonts w:asciiTheme="minorHAnsi" w:hAnsiTheme="minorHAnsi" w:cstheme="minorHAnsi"/>
          <w:b/>
          <w:bCs/>
          <w:lang w:eastAsia="pl-PL"/>
        </w:rPr>
      </w:pPr>
    </w:p>
    <w:p w14:paraId="3E53FF75" w14:textId="77777777" w:rsidR="00F44DE0" w:rsidRDefault="00F44DE0" w:rsidP="00D372CE">
      <w:pPr>
        <w:spacing w:after="0" w:line="300" w:lineRule="auto"/>
        <w:outlineLvl w:val="2"/>
        <w:rPr>
          <w:rFonts w:asciiTheme="minorHAnsi" w:hAnsiTheme="minorHAnsi" w:cstheme="minorHAnsi"/>
          <w:b/>
          <w:bCs/>
          <w:lang w:eastAsia="pl-PL"/>
        </w:rPr>
      </w:pPr>
    </w:p>
    <w:p w14:paraId="2C758C2D" w14:textId="77777777" w:rsidR="00F44DE0" w:rsidRDefault="00F44DE0" w:rsidP="00D372CE">
      <w:pPr>
        <w:spacing w:after="0" w:line="300" w:lineRule="auto"/>
        <w:outlineLvl w:val="2"/>
        <w:rPr>
          <w:rFonts w:asciiTheme="minorHAnsi" w:hAnsiTheme="minorHAnsi" w:cstheme="minorHAnsi"/>
          <w:b/>
          <w:bCs/>
          <w:lang w:eastAsia="pl-PL"/>
        </w:rPr>
      </w:pPr>
    </w:p>
    <w:p w14:paraId="4A8813BC" w14:textId="377C0917" w:rsidR="00D372CE" w:rsidRPr="00D372CE" w:rsidRDefault="00D372CE" w:rsidP="00D372CE">
      <w:pPr>
        <w:spacing w:after="0" w:line="300" w:lineRule="auto"/>
        <w:outlineLvl w:val="2"/>
        <w:rPr>
          <w:rFonts w:asciiTheme="minorHAnsi" w:hAnsiTheme="minorHAnsi" w:cstheme="minorHAnsi"/>
          <w:b/>
          <w:bCs/>
          <w:lang w:eastAsia="pl-PL"/>
        </w:rPr>
      </w:pPr>
      <w:r w:rsidRPr="00D372CE">
        <w:rPr>
          <w:rFonts w:asciiTheme="minorHAnsi" w:hAnsiTheme="minorHAnsi" w:cstheme="minorHAnsi"/>
          <w:b/>
          <w:bCs/>
          <w:lang w:eastAsia="pl-PL"/>
        </w:rPr>
        <w:lastRenderedPageBreak/>
        <w:t>Załącznik Nr 1 do SWZ – formularz ofertowy</w:t>
      </w:r>
    </w:p>
    <w:p w14:paraId="6169F6F3" w14:textId="77777777" w:rsidR="00D372CE" w:rsidRPr="00637743" w:rsidRDefault="00D372CE" w:rsidP="00D372CE">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w:t>
      </w:r>
      <w:r w:rsidRPr="00637743">
        <w:rPr>
          <w:rFonts w:asciiTheme="minorHAnsi" w:hAnsiTheme="minorHAnsi" w:cstheme="minorHAnsi"/>
          <w:lang w:eastAsia="pl-PL"/>
        </w:rPr>
        <w:t>……………………..</w:t>
      </w:r>
    </w:p>
    <w:p w14:paraId="3933B872" w14:textId="77777777" w:rsidR="00D372CE" w:rsidRPr="00637743" w:rsidRDefault="00D372CE" w:rsidP="00D372CE">
      <w:pPr>
        <w:spacing w:after="0" w:line="300" w:lineRule="auto"/>
        <w:ind w:left="6372" w:firstLine="708"/>
        <w:jc w:val="right"/>
        <w:rPr>
          <w:rFonts w:asciiTheme="minorHAnsi" w:hAnsiTheme="minorHAnsi" w:cstheme="minorHAnsi"/>
          <w:lang w:eastAsia="pl-PL"/>
        </w:rPr>
      </w:pPr>
      <w:r w:rsidRPr="00637743">
        <w:rPr>
          <w:rFonts w:asciiTheme="minorHAnsi" w:hAnsiTheme="minorHAnsi" w:cstheme="minorHAnsi"/>
          <w:lang w:eastAsia="pl-PL"/>
        </w:rPr>
        <w:t>(miejscowość i data)</w:t>
      </w:r>
    </w:p>
    <w:p w14:paraId="1037C409" w14:textId="77777777" w:rsidR="00D372CE" w:rsidRPr="00637743" w:rsidRDefault="00D372CE" w:rsidP="00D372CE">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46683FD9" w14:textId="77777777" w:rsidR="00D372CE" w:rsidRPr="00E83AB7"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866329D" w14:textId="77777777" w:rsidR="00D372CE" w:rsidRPr="00637743" w:rsidRDefault="00D372CE" w:rsidP="00F8210F">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3B1BA5B9" w14:textId="77777777" w:rsidR="00F8210F" w:rsidRPr="00F8210F"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Pałac Młodzieży</w:t>
      </w:r>
    </w:p>
    <w:p w14:paraId="2EB18998" w14:textId="77777777" w:rsidR="00F8210F" w:rsidRPr="00F8210F"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Plac Defilad 1</w:t>
      </w:r>
    </w:p>
    <w:p w14:paraId="1D53EB35" w14:textId="6BF84875" w:rsidR="00D372CE" w:rsidRPr="00637743" w:rsidRDefault="00F8210F" w:rsidP="00F8210F">
      <w:pPr>
        <w:tabs>
          <w:tab w:val="left" w:pos="4860"/>
        </w:tabs>
        <w:spacing w:after="0" w:line="300" w:lineRule="auto"/>
        <w:rPr>
          <w:rFonts w:asciiTheme="minorHAnsi" w:hAnsiTheme="minorHAnsi" w:cstheme="minorHAnsi"/>
          <w:b/>
        </w:rPr>
      </w:pPr>
      <w:r w:rsidRPr="00F8210F">
        <w:rPr>
          <w:rFonts w:asciiTheme="minorHAnsi" w:hAnsiTheme="minorHAnsi" w:cstheme="minorHAnsi"/>
          <w:b/>
        </w:rPr>
        <w:t>00-901 Warszawa</w:t>
      </w:r>
    </w:p>
    <w:p w14:paraId="377306F4" w14:textId="77777777" w:rsidR="00D372CE" w:rsidRPr="00637743" w:rsidRDefault="00D372CE" w:rsidP="00F8210F">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2DE890B" w14:textId="77777777" w:rsidR="00D372CE" w:rsidRPr="00C73F91" w:rsidRDefault="00D372CE" w:rsidP="00F8210F">
      <w:pPr>
        <w:spacing w:after="0" w:line="300" w:lineRule="auto"/>
        <w:rPr>
          <w:rFonts w:asciiTheme="minorHAnsi" w:hAnsiTheme="minorHAnsi" w:cstheme="minorHAnsi"/>
          <w:b/>
          <w:bCs/>
          <w:i/>
          <w:iCs/>
          <w:lang w:eastAsia="pl-PL"/>
        </w:rPr>
      </w:pPr>
      <w:r w:rsidRPr="00C73F91">
        <w:rPr>
          <w:rFonts w:asciiTheme="minorHAnsi" w:hAnsiTheme="minorHAnsi" w:cstheme="minorHAnsi"/>
          <w:b/>
          <w:bCs/>
          <w:i/>
          <w:iCs/>
          <w:lang w:eastAsia="pl-PL"/>
        </w:rPr>
        <w:t>(pełna nazwa/firma, adres):</w:t>
      </w:r>
    </w:p>
    <w:p w14:paraId="3E3C52FF"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2B48DEF9"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259EC43C"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w:t>
      </w:r>
    </w:p>
    <w:p w14:paraId="56DAFA1A"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NIP lub REGON: ……………………………………………………………………………………………;</w:t>
      </w:r>
    </w:p>
    <w:p w14:paraId="29B99C27"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50A83C70" w14:textId="77777777" w:rsidR="00D372CE" w:rsidRPr="00637743" w:rsidRDefault="00D372CE" w:rsidP="00F8210F">
      <w:pPr>
        <w:spacing w:after="0" w:line="300" w:lineRule="auto"/>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9B2876E" w14:textId="77777777" w:rsidR="00D372CE" w:rsidRDefault="00D372CE" w:rsidP="00F8210F">
      <w:pPr>
        <w:tabs>
          <w:tab w:val="left" w:pos="4860"/>
        </w:tabs>
        <w:spacing w:after="0" w:line="300" w:lineRule="auto"/>
        <w:rPr>
          <w:rFonts w:asciiTheme="minorHAnsi" w:hAnsiTheme="minorHAnsi" w:cstheme="minorHAnsi"/>
        </w:rPr>
      </w:pPr>
    </w:p>
    <w:p w14:paraId="410246CD" w14:textId="6C1D0DF1" w:rsidR="00D372CE" w:rsidRPr="00637743" w:rsidRDefault="00D372CE" w:rsidP="00F8210F">
      <w:pPr>
        <w:tabs>
          <w:tab w:val="left" w:pos="4860"/>
        </w:tabs>
        <w:spacing w:after="0" w:line="300" w:lineRule="auto"/>
        <w:rPr>
          <w:rFonts w:asciiTheme="minorHAnsi" w:hAnsiTheme="minorHAnsi" w:cstheme="minorHAnsi"/>
          <w:b/>
        </w:rPr>
      </w:pPr>
      <w:r w:rsidRPr="00637743">
        <w:rPr>
          <w:rFonts w:asciiTheme="minorHAnsi" w:hAnsiTheme="minorHAnsi" w:cstheme="minorHAnsi"/>
        </w:rPr>
        <w:t xml:space="preserve">Ubiegając się o udzielenie zamówienia publicznego w postępowaniu nr </w:t>
      </w:r>
      <w:r w:rsidR="005F0AE2">
        <w:rPr>
          <w:rFonts w:asciiTheme="minorHAnsi" w:hAnsiTheme="minorHAnsi" w:cstheme="minorHAnsi"/>
        </w:rPr>
        <w:t>3</w:t>
      </w:r>
      <w:r w:rsidRPr="00E03ECA">
        <w:rPr>
          <w:rFonts w:asciiTheme="minorHAnsi" w:hAnsiTheme="minorHAnsi" w:cstheme="minorHAnsi"/>
        </w:rPr>
        <w:t>/MBFO/</w:t>
      </w:r>
      <w:r w:rsidR="001E1AB7">
        <w:rPr>
          <w:rFonts w:asciiTheme="minorHAnsi" w:hAnsiTheme="minorHAnsi" w:cstheme="minorHAnsi"/>
        </w:rPr>
        <w:t>PM</w:t>
      </w:r>
      <w:r w:rsidRPr="00E03ECA">
        <w:rPr>
          <w:rFonts w:asciiTheme="minorHAnsi" w:hAnsiTheme="minorHAnsi" w:cstheme="minorHAnsi"/>
        </w:rPr>
        <w:t>/</w:t>
      </w:r>
      <w:r w:rsidR="001E1AB7">
        <w:rPr>
          <w:rFonts w:asciiTheme="minorHAnsi" w:hAnsiTheme="minorHAnsi" w:cstheme="minorHAnsi"/>
        </w:rPr>
        <w:t>2</w:t>
      </w:r>
      <w:r w:rsidRPr="00E03ECA">
        <w:rPr>
          <w:rFonts w:asciiTheme="minorHAnsi" w:hAnsiTheme="minorHAnsi" w:cstheme="minorHAnsi"/>
        </w:rPr>
        <w:t>/2</w:t>
      </w:r>
      <w:r w:rsidR="001E1AB7">
        <w:rPr>
          <w:rFonts w:asciiTheme="minorHAnsi" w:hAnsiTheme="minorHAnsi" w:cstheme="minorHAnsi"/>
        </w:rPr>
        <w:t>4</w:t>
      </w:r>
      <w:r w:rsidRPr="00637743">
        <w:rPr>
          <w:rFonts w:asciiTheme="minorHAnsi" w:hAnsiTheme="minorHAnsi" w:cstheme="minorHAnsi"/>
        </w:rPr>
        <w:br/>
        <w:t xml:space="preserve">na </w:t>
      </w:r>
      <w:r w:rsidR="001E1AB7">
        <w:rPr>
          <w:rFonts w:asciiTheme="minorHAnsi" w:eastAsia="Times New Roman" w:hAnsiTheme="minorHAnsi" w:cstheme="minorHAnsi"/>
          <w:lang w:eastAsia="pl-PL"/>
        </w:rPr>
        <w:t>p</w:t>
      </w:r>
      <w:r w:rsidR="001E1AB7" w:rsidRPr="001E1AB7">
        <w:rPr>
          <w:rFonts w:asciiTheme="minorHAnsi" w:eastAsia="Times New Roman" w:hAnsiTheme="minorHAnsi" w:cstheme="minorHAnsi"/>
          <w:lang w:eastAsia="pl-PL"/>
        </w:rPr>
        <w:t>rzebudow</w:t>
      </w:r>
      <w:r w:rsidR="001E1AB7">
        <w:rPr>
          <w:rFonts w:asciiTheme="minorHAnsi" w:eastAsia="Times New Roman" w:hAnsiTheme="minorHAnsi" w:cstheme="minorHAnsi"/>
          <w:lang w:eastAsia="pl-PL"/>
        </w:rPr>
        <w:t>ę</w:t>
      </w:r>
      <w:r w:rsidR="001E1AB7" w:rsidRPr="001E1AB7">
        <w:rPr>
          <w:rFonts w:asciiTheme="minorHAnsi" w:eastAsia="Times New Roman" w:hAnsiTheme="minorHAnsi" w:cstheme="minorHAnsi"/>
          <w:lang w:eastAsia="pl-PL"/>
        </w:rPr>
        <w:t xml:space="preserve"> pomieszczeń wraz z dostosowaniem do przepisów ochrony przeciwpożarowej w Ośrodku Warszawskiego P</w:t>
      </w:r>
      <w:r w:rsidR="00615D71">
        <w:rPr>
          <w:rFonts w:asciiTheme="minorHAnsi" w:eastAsia="Times New Roman" w:hAnsiTheme="minorHAnsi" w:cstheme="minorHAnsi"/>
          <w:lang w:eastAsia="pl-PL"/>
        </w:rPr>
        <w:t xml:space="preserve">ałacu Młodzieży w Pieczarkach k. </w:t>
      </w:r>
      <w:r w:rsidR="001E1AB7" w:rsidRPr="001E1AB7">
        <w:rPr>
          <w:rFonts w:asciiTheme="minorHAnsi" w:eastAsia="Times New Roman" w:hAnsiTheme="minorHAnsi" w:cstheme="minorHAnsi"/>
          <w:lang w:eastAsia="pl-PL"/>
        </w:rPr>
        <w:t>Giżycka woj. warmińsko-mazurskie</w:t>
      </w:r>
      <w:r w:rsidRPr="00637743">
        <w:rPr>
          <w:rFonts w:asciiTheme="minorHAnsi" w:hAnsiTheme="minorHAnsi" w:cstheme="minorHAnsi"/>
        </w:rPr>
        <w:t>, zgodnie z wymaganiami określonymi w SWZ:</w:t>
      </w:r>
    </w:p>
    <w:p w14:paraId="0F62F706" w14:textId="77777777" w:rsidR="00D372CE" w:rsidRPr="00411258" w:rsidRDefault="00D372CE" w:rsidP="00C54C80">
      <w:pPr>
        <w:pStyle w:val="Akapitzlist"/>
        <w:numPr>
          <w:ilvl w:val="0"/>
          <w:numId w:val="99"/>
        </w:numPr>
        <w:spacing w:after="0" w:line="300" w:lineRule="auto"/>
        <w:ind w:left="567" w:hanging="283"/>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30"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30"/>
      <w:r>
        <w:rPr>
          <w:rFonts w:eastAsia="Times New Roman" w:cstheme="minorHAnsi"/>
          <w:lang w:eastAsia="pl-PL"/>
        </w:rPr>
        <w:t>.</w:t>
      </w:r>
    </w:p>
    <w:p w14:paraId="62AB5EC5"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eastAsia="Times New Roman" w:cstheme="minorHAnsi"/>
          <w:lang w:eastAsia="pl-PL"/>
        </w:rPr>
        <w:t>Powyższa wartość oferty została wyliczona według zasad określonych w pkt XI SWZ.</w:t>
      </w:r>
    </w:p>
    <w:p w14:paraId="635F913E"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cstheme="minorHAnsi"/>
        </w:rPr>
        <w:t>Oświadczamy, że w cenie naszej oferty zostały uwzględnione wszelkie koszty wykonania zamówienia.</w:t>
      </w:r>
    </w:p>
    <w:p w14:paraId="6453E405"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015F6E42" w14:textId="77777777" w:rsidR="00D372CE" w:rsidRPr="00637743" w:rsidRDefault="00D372CE" w:rsidP="00C54C80">
      <w:pPr>
        <w:pStyle w:val="Akapitzlist"/>
        <w:numPr>
          <w:ilvl w:val="0"/>
          <w:numId w:val="99"/>
        </w:numPr>
        <w:spacing w:after="0" w:line="300" w:lineRule="auto"/>
        <w:ind w:left="567" w:hanging="283"/>
        <w:rPr>
          <w:rFonts w:cstheme="minorHAnsi"/>
        </w:rPr>
      </w:pPr>
      <w:r w:rsidRPr="00637743">
        <w:rPr>
          <w:rFonts w:cstheme="minorHAnsi"/>
        </w:rPr>
        <w:t>Na wykonane przez nas roboty budowlane udzielamy gwarancji za wady na okres:</w:t>
      </w:r>
      <w:r w:rsidRPr="00637743">
        <w:rPr>
          <w:rFonts w:cstheme="minorHAnsi"/>
          <w:b/>
        </w:rPr>
        <w:t xml:space="preserve"> </w:t>
      </w:r>
      <w:r w:rsidRPr="00637743">
        <w:rPr>
          <w:rFonts w:eastAsia="Times New Roman" w:cstheme="minorHAnsi"/>
          <w:lang w:eastAsia="pl-PL"/>
        </w:rPr>
        <w:t>………………..   miesięcy.</w:t>
      </w:r>
    </w:p>
    <w:p w14:paraId="6841FCE8" w14:textId="3BBBC1BB" w:rsidR="00D372CE" w:rsidRPr="00637743" w:rsidRDefault="00D372CE" w:rsidP="00C54C80">
      <w:pPr>
        <w:pStyle w:val="Akapitzlist"/>
        <w:numPr>
          <w:ilvl w:val="0"/>
          <w:numId w:val="99"/>
        </w:numPr>
        <w:tabs>
          <w:tab w:val="left" w:pos="4860"/>
          <w:tab w:val="left" w:pos="9072"/>
        </w:tabs>
        <w:spacing w:after="0" w:line="300" w:lineRule="auto"/>
        <w:ind w:left="567" w:hanging="283"/>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46902CF8" w14:textId="41AC745A" w:rsidR="00D372CE" w:rsidRPr="0041624A" w:rsidRDefault="001E1AB7" w:rsidP="00C54C80">
      <w:pPr>
        <w:pStyle w:val="Akapitzlist"/>
        <w:numPr>
          <w:ilvl w:val="0"/>
          <w:numId w:val="99"/>
        </w:numPr>
        <w:tabs>
          <w:tab w:val="left" w:pos="4860"/>
          <w:tab w:val="left" w:pos="9072"/>
        </w:tabs>
        <w:spacing w:after="0" w:line="300" w:lineRule="auto"/>
        <w:ind w:left="567" w:hanging="283"/>
        <w:rPr>
          <w:rFonts w:cstheme="minorHAnsi"/>
        </w:rPr>
      </w:pPr>
      <w:r w:rsidRPr="001E1AB7">
        <w:rPr>
          <w:rFonts w:cstheme="minorHAnsi"/>
        </w:rPr>
        <w:t>Oświadczamy, że uważamy się za związanych niniejszą ofertą przez czas wskazany w SWZ.</w:t>
      </w:r>
    </w:p>
    <w:p w14:paraId="2419F405" w14:textId="77777777" w:rsidR="00D372CE" w:rsidRPr="00637743" w:rsidRDefault="00D372CE" w:rsidP="00C54C80">
      <w:pPr>
        <w:pStyle w:val="Akapitzlist"/>
        <w:numPr>
          <w:ilvl w:val="0"/>
          <w:numId w:val="99"/>
        </w:numPr>
        <w:tabs>
          <w:tab w:val="left" w:pos="4860"/>
          <w:tab w:val="left" w:pos="9072"/>
        </w:tabs>
        <w:spacing w:after="0" w:line="300" w:lineRule="auto"/>
        <w:ind w:left="567" w:hanging="283"/>
        <w:rPr>
          <w:rFonts w:cstheme="minorHAnsi"/>
        </w:rPr>
      </w:pPr>
      <w:r w:rsidRPr="00637743">
        <w:rPr>
          <w:rFonts w:cstheme="minorHAnsi"/>
        </w:rPr>
        <w:t xml:space="preserve">W przypadku wyboru naszej oferty, w okresie jej związania, zobowiązujemy się do zawarcia umowy w miejscu i terminie wskazanym przez Zamawiającego. Nie zawarcie przez nas umowy w </w:t>
      </w:r>
      <w:r w:rsidRPr="00637743">
        <w:rPr>
          <w:rFonts w:cstheme="minorHAnsi"/>
        </w:rPr>
        <w:lastRenderedPageBreak/>
        <w:t>terminie wyznaczonym przez Zamawiającego należy traktować jako uchylenie się od zawarcia umowy.</w:t>
      </w:r>
    </w:p>
    <w:p w14:paraId="12B33A10" w14:textId="77777777" w:rsidR="00D372CE" w:rsidRPr="00637743" w:rsidRDefault="00D372CE" w:rsidP="00C54C80">
      <w:pPr>
        <w:pStyle w:val="Akapitzlist"/>
        <w:numPr>
          <w:ilvl w:val="0"/>
          <w:numId w:val="99"/>
        </w:numPr>
        <w:tabs>
          <w:tab w:val="left" w:pos="4860"/>
          <w:tab w:val="left" w:pos="9072"/>
        </w:tabs>
        <w:spacing w:after="0" w:line="300" w:lineRule="auto"/>
        <w:ind w:left="567" w:hanging="425"/>
        <w:rPr>
          <w:rFonts w:cstheme="minorHAnsi"/>
        </w:rPr>
      </w:pPr>
      <w:r w:rsidRPr="00637743">
        <w:rPr>
          <w:rFonts w:cstheme="minorHAnsi"/>
        </w:rPr>
        <w:t>Przedmiot niniejszego zamówienia realizować będziemy w terminie określonym w niniejszej   SWZ.</w:t>
      </w:r>
    </w:p>
    <w:p w14:paraId="00C72DEA" w14:textId="77777777" w:rsidR="00D372CE" w:rsidRPr="00637743" w:rsidRDefault="00D372CE" w:rsidP="00C54C80">
      <w:pPr>
        <w:pStyle w:val="Akapitzlist"/>
        <w:numPr>
          <w:ilvl w:val="0"/>
          <w:numId w:val="99"/>
        </w:numPr>
        <w:tabs>
          <w:tab w:val="left" w:pos="4860"/>
          <w:tab w:val="left" w:pos="9072"/>
        </w:tabs>
        <w:spacing w:after="0" w:line="300" w:lineRule="auto"/>
        <w:ind w:left="567" w:hanging="425"/>
        <w:rPr>
          <w:rFonts w:cstheme="minorHAnsi"/>
        </w:rPr>
      </w:pPr>
      <w:r w:rsidRPr="00637743">
        <w:rPr>
          <w:rFonts w:cstheme="minorHAnsi"/>
        </w:rPr>
        <w:t>Oświadczamy, że jesteśmy:</w:t>
      </w:r>
    </w:p>
    <w:p w14:paraId="7439230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mikroprzedsiębiorstwem,</w:t>
      </w:r>
    </w:p>
    <w:p w14:paraId="4F01A62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małym przedsiębiorcą,</w:t>
      </w:r>
    </w:p>
    <w:p w14:paraId="0D4FE6AF"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średnim przedsiębiorcą,</w:t>
      </w:r>
    </w:p>
    <w:p w14:paraId="4D518A1C"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członkowskiego Unii Europejskiej</w:t>
      </w:r>
    </w:p>
    <w:p w14:paraId="4C2C3966"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57A2E71A" w14:textId="77777777" w:rsidR="00D372CE" w:rsidRPr="00637743" w:rsidRDefault="00D372CE" w:rsidP="00F8210F">
      <w:pPr>
        <w:spacing w:after="0" w:line="300" w:lineRule="auto"/>
        <w:ind w:left="993" w:hanging="426"/>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1F88C39D"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5CC5187A"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1048F43D" w14:textId="77777777" w:rsidR="00D372CE" w:rsidRPr="00637743" w:rsidRDefault="00D372CE" w:rsidP="00C54C80">
      <w:pPr>
        <w:numPr>
          <w:ilvl w:val="0"/>
          <w:numId w:val="98"/>
        </w:numPr>
        <w:tabs>
          <w:tab w:val="left" w:pos="567"/>
          <w:tab w:val="left" w:pos="9072"/>
        </w:tabs>
        <w:spacing w:after="0" w:line="300" w:lineRule="auto"/>
        <w:ind w:left="567" w:hanging="425"/>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9CE7B8F" w14:textId="77777777" w:rsidR="00D372CE" w:rsidRPr="00637743" w:rsidRDefault="00D372CE" w:rsidP="00F8210F">
      <w:pPr>
        <w:tabs>
          <w:tab w:val="left" w:pos="9072"/>
        </w:tabs>
        <w:suppressAutoHyphens/>
        <w:spacing w:after="0" w:line="300" w:lineRule="auto"/>
        <w:ind w:left="720"/>
        <w:rPr>
          <w:rFonts w:asciiTheme="minorHAnsi" w:hAnsiTheme="minorHAnsi" w:cstheme="minorHAnsi"/>
          <w:lang w:eastAsia="pl-PL"/>
        </w:rPr>
      </w:pPr>
      <w:r w:rsidRPr="00637743">
        <w:rPr>
          <w:rFonts w:asciiTheme="minorHAnsi" w:hAnsiTheme="minorHAnsi" w:cstheme="minorHAnsi"/>
          <w:lang w:eastAsia="pl-PL"/>
        </w:rPr>
        <w:t>............................................................................................................</w:t>
      </w:r>
    </w:p>
    <w:p w14:paraId="61670E04" w14:textId="77777777" w:rsidR="00D372CE" w:rsidRPr="00637743" w:rsidRDefault="00D372CE" w:rsidP="00F8210F">
      <w:pPr>
        <w:tabs>
          <w:tab w:val="left" w:pos="9072"/>
        </w:tabs>
        <w:suppressAutoHyphens/>
        <w:spacing w:after="0" w:line="300" w:lineRule="auto"/>
        <w:ind w:left="720"/>
        <w:rPr>
          <w:rFonts w:asciiTheme="minorHAnsi" w:hAnsiTheme="minorHAnsi" w:cstheme="minorHAnsi"/>
          <w:lang w:eastAsia="pl-PL"/>
        </w:rPr>
      </w:pPr>
      <w:r w:rsidRPr="00637743">
        <w:rPr>
          <w:rFonts w:asciiTheme="minorHAnsi" w:hAnsiTheme="minorHAnsi" w:cstheme="minorHAnsi"/>
          <w:lang w:eastAsia="pl-PL"/>
        </w:rPr>
        <w:t>............................................................................................................</w:t>
      </w:r>
    </w:p>
    <w:p w14:paraId="49918CF7" w14:textId="77777777" w:rsidR="00D372CE" w:rsidRPr="00637743" w:rsidRDefault="00D372CE" w:rsidP="00F8210F">
      <w:pPr>
        <w:tabs>
          <w:tab w:val="left" w:pos="9072"/>
        </w:tabs>
        <w:suppressAutoHyphens/>
        <w:spacing w:after="0" w:line="300" w:lineRule="auto"/>
        <w:rPr>
          <w:rFonts w:asciiTheme="minorHAnsi" w:hAnsiTheme="minorHAnsi" w:cstheme="minorHAnsi"/>
          <w:b/>
          <w:bCs/>
          <w:u w:val="single"/>
          <w:lang w:eastAsia="pl-PL"/>
        </w:rPr>
      </w:pPr>
    </w:p>
    <w:p w14:paraId="6FD9AD94" w14:textId="77777777" w:rsidR="00D372CE" w:rsidRPr="00637743" w:rsidRDefault="00D372CE" w:rsidP="00F8210F">
      <w:pPr>
        <w:tabs>
          <w:tab w:val="left" w:pos="9072"/>
        </w:tabs>
        <w:suppressAutoHyphens/>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0CE4FC68" w14:textId="77777777" w:rsidR="00D372CE" w:rsidRPr="00637743" w:rsidRDefault="00D372CE" w:rsidP="00F8210F">
      <w:pPr>
        <w:tabs>
          <w:tab w:val="left" w:pos="9072"/>
        </w:tabs>
        <w:suppressAutoHyphens/>
        <w:spacing w:after="0" w:line="300" w:lineRule="auto"/>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47B3DC26" w14:textId="77777777" w:rsidR="00D372CE" w:rsidRPr="00637743" w:rsidRDefault="00D372CE" w:rsidP="00D372CE">
      <w:pPr>
        <w:spacing w:after="0" w:line="300" w:lineRule="auto"/>
        <w:ind w:left="5664"/>
        <w:rPr>
          <w:rFonts w:asciiTheme="minorHAnsi" w:hAnsiTheme="minorHAnsi" w:cstheme="minorHAnsi"/>
          <w:lang w:eastAsia="pl-PL"/>
        </w:rPr>
      </w:pPr>
    </w:p>
    <w:p w14:paraId="5A118AC0" w14:textId="77777777" w:rsidR="00D372CE" w:rsidRPr="00637743" w:rsidRDefault="00D372CE" w:rsidP="00D372CE">
      <w:pPr>
        <w:spacing w:after="0" w:line="300" w:lineRule="auto"/>
        <w:ind w:left="5664"/>
        <w:rPr>
          <w:rFonts w:asciiTheme="minorHAnsi" w:hAnsiTheme="minorHAnsi" w:cstheme="minorHAnsi"/>
        </w:rPr>
      </w:pPr>
      <w:bookmarkStart w:id="31" w:name="_Hlk158887190"/>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bookmarkEnd w:id="31"/>
    </w:p>
    <w:p w14:paraId="6E04C5A2" w14:textId="77777777" w:rsidR="00D372CE" w:rsidRDefault="00D372CE" w:rsidP="00D372CE">
      <w:pPr>
        <w:spacing w:after="0" w:line="300" w:lineRule="auto"/>
        <w:outlineLvl w:val="2"/>
        <w:rPr>
          <w:rFonts w:asciiTheme="minorHAnsi" w:hAnsiTheme="minorHAnsi" w:cstheme="minorHAnsi"/>
          <w:b/>
          <w:bCs/>
          <w:lang w:eastAsia="pl-PL"/>
        </w:rPr>
      </w:pPr>
    </w:p>
    <w:p w14:paraId="481EC88B" w14:textId="77777777" w:rsidR="00D372CE" w:rsidRDefault="00D372CE" w:rsidP="00D372CE"/>
    <w:p w14:paraId="05062308" w14:textId="77777777" w:rsidR="00741ADF" w:rsidRDefault="00741ADF" w:rsidP="00B02288">
      <w:pPr>
        <w:spacing w:after="0" w:line="300" w:lineRule="auto"/>
        <w:outlineLvl w:val="2"/>
        <w:rPr>
          <w:rFonts w:asciiTheme="minorHAnsi" w:hAnsiTheme="minorHAnsi" w:cstheme="minorHAnsi"/>
          <w:b/>
          <w:bCs/>
          <w:lang w:eastAsia="pl-PL"/>
        </w:rPr>
      </w:pPr>
    </w:p>
    <w:p w14:paraId="15595143" w14:textId="77777777" w:rsidR="00741ADF" w:rsidRDefault="00741ADF" w:rsidP="00B02288">
      <w:pPr>
        <w:spacing w:after="0" w:line="300" w:lineRule="auto"/>
        <w:outlineLvl w:val="2"/>
        <w:rPr>
          <w:rFonts w:asciiTheme="minorHAnsi" w:hAnsiTheme="minorHAnsi" w:cstheme="minorHAnsi"/>
          <w:b/>
          <w:bCs/>
          <w:lang w:eastAsia="pl-PL"/>
        </w:rPr>
      </w:pPr>
    </w:p>
    <w:p w14:paraId="4BCA0616" w14:textId="77777777" w:rsidR="00CD713A" w:rsidRDefault="00CD713A" w:rsidP="00B02288">
      <w:pPr>
        <w:spacing w:after="0" w:line="300" w:lineRule="auto"/>
        <w:outlineLvl w:val="2"/>
        <w:rPr>
          <w:rFonts w:asciiTheme="minorHAnsi" w:hAnsiTheme="minorHAnsi" w:cstheme="minorHAnsi"/>
          <w:b/>
          <w:bCs/>
          <w:lang w:eastAsia="pl-PL"/>
        </w:rPr>
      </w:pPr>
    </w:p>
    <w:p w14:paraId="7A46C502" w14:textId="77777777" w:rsidR="00CD713A" w:rsidRDefault="00CD713A" w:rsidP="00B02288">
      <w:pPr>
        <w:spacing w:after="0" w:line="300" w:lineRule="auto"/>
        <w:outlineLvl w:val="2"/>
        <w:rPr>
          <w:rFonts w:asciiTheme="minorHAnsi" w:hAnsiTheme="minorHAnsi" w:cstheme="minorHAnsi"/>
          <w:b/>
          <w:bCs/>
          <w:lang w:eastAsia="pl-PL"/>
        </w:rPr>
      </w:pPr>
    </w:p>
    <w:p w14:paraId="257F7780" w14:textId="77777777" w:rsidR="00CD713A" w:rsidRDefault="00CD713A" w:rsidP="00B02288">
      <w:pPr>
        <w:spacing w:after="0" w:line="300" w:lineRule="auto"/>
        <w:outlineLvl w:val="2"/>
        <w:rPr>
          <w:rFonts w:asciiTheme="minorHAnsi" w:hAnsiTheme="minorHAnsi" w:cstheme="minorHAnsi"/>
          <w:b/>
          <w:bCs/>
          <w:lang w:eastAsia="pl-PL"/>
        </w:rPr>
      </w:pPr>
    </w:p>
    <w:p w14:paraId="0A9D20A3" w14:textId="77777777" w:rsidR="00CD713A" w:rsidRDefault="00CD713A" w:rsidP="00B02288">
      <w:pPr>
        <w:spacing w:after="0" w:line="300" w:lineRule="auto"/>
        <w:outlineLvl w:val="2"/>
        <w:rPr>
          <w:rFonts w:asciiTheme="minorHAnsi" w:hAnsiTheme="minorHAnsi" w:cstheme="minorHAnsi"/>
          <w:b/>
          <w:bCs/>
          <w:lang w:eastAsia="pl-PL"/>
        </w:rPr>
      </w:pPr>
    </w:p>
    <w:p w14:paraId="783E2229" w14:textId="6AF60E00"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6D46F08D" w14:textId="4D8106AE" w:rsidR="00B02288" w:rsidRPr="00A3660E" w:rsidRDefault="00B02288" w:rsidP="00A3660E">
      <w:pPr>
        <w:spacing w:after="0" w:line="300" w:lineRule="auto"/>
        <w:rPr>
          <w:rFonts w:asciiTheme="minorHAnsi" w:hAnsiTheme="minorHAnsi" w:cstheme="minorHAnsi"/>
          <w:color w:val="000000"/>
          <w:lang w:eastAsia="pl-PL"/>
        </w:rPr>
      </w:pPr>
      <w:bookmarkStart w:id="32" w:name="_Hlk158887678"/>
      <w:r w:rsidRPr="00637743">
        <w:rPr>
          <w:rFonts w:asciiTheme="minorHAnsi" w:hAnsiTheme="minorHAnsi" w:cstheme="minorHAnsi"/>
          <w:color w:val="000000"/>
          <w:lang w:eastAsia="pl-PL"/>
        </w:rPr>
        <w:t>Składając ofertę do udziału w postępowaniu o udzielenie zamówienia publicznego, którego</w:t>
      </w:r>
      <w:r w:rsidR="00A3660E">
        <w:rPr>
          <w:rFonts w:asciiTheme="minorHAnsi" w:hAnsiTheme="minorHAnsi" w:cstheme="minorHAnsi"/>
          <w:color w:val="000000"/>
          <w:lang w:eastAsia="pl-PL"/>
        </w:rPr>
        <w:t xml:space="preserve"> </w:t>
      </w:r>
      <w:r w:rsidRPr="00637743">
        <w:rPr>
          <w:rFonts w:asciiTheme="minorHAnsi" w:hAnsiTheme="minorHAnsi" w:cstheme="minorHAnsi"/>
          <w:color w:val="000000"/>
          <w:lang w:eastAsia="pl-PL"/>
        </w:rPr>
        <w:t xml:space="preserve">przedmiotem </w:t>
      </w:r>
      <w:r w:rsidR="00F44B2B">
        <w:rPr>
          <w:rFonts w:asciiTheme="minorHAnsi" w:hAnsiTheme="minorHAnsi" w:cstheme="minorHAnsi"/>
          <w:color w:val="000000"/>
          <w:lang w:eastAsia="pl-PL"/>
        </w:rPr>
        <w:t>jest</w:t>
      </w:r>
      <w:bookmarkStart w:id="33" w:name="__DdeLink__9638_952146323"/>
      <w:bookmarkStart w:id="34" w:name="_Hlk98146432"/>
      <w:r w:rsidR="00A3660E">
        <w:rPr>
          <w:rFonts w:asciiTheme="minorHAnsi" w:hAnsiTheme="minorHAnsi" w:cstheme="minorHAnsi"/>
          <w:color w:val="000000"/>
          <w:lang w:eastAsia="pl-PL"/>
        </w:rPr>
        <w:t xml:space="preserve"> </w:t>
      </w:r>
      <w:r w:rsidRPr="005F5398">
        <w:rPr>
          <w:rFonts w:asciiTheme="minorHAnsi" w:hAnsiTheme="minorHAnsi" w:cstheme="minorHAnsi"/>
          <w:b/>
        </w:rPr>
        <w:t>„</w:t>
      </w:r>
      <w:bookmarkStart w:id="35" w:name="_Hlk158899579"/>
      <w:bookmarkEnd w:id="33"/>
      <w:r w:rsidR="00A3660E">
        <w:rPr>
          <w:rFonts w:asciiTheme="minorHAnsi" w:hAnsiTheme="minorHAnsi" w:cstheme="minorHAnsi"/>
          <w:b/>
        </w:rPr>
        <w:t>p</w:t>
      </w:r>
      <w:r w:rsidR="005F5398" w:rsidRPr="005F5398">
        <w:rPr>
          <w:rFonts w:asciiTheme="minorHAnsi" w:hAnsiTheme="minorHAnsi" w:cstheme="minorHAnsi"/>
          <w:b/>
        </w:rPr>
        <w:t>rzebudowa pomieszczeń wraz z dostosowaniem do przepisów ochrony przeciwpożarowej w Ośrodku Warszawskiego P</w:t>
      </w:r>
      <w:r w:rsidR="00615D71">
        <w:rPr>
          <w:rFonts w:asciiTheme="minorHAnsi" w:hAnsiTheme="minorHAnsi" w:cstheme="minorHAnsi"/>
          <w:b/>
        </w:rPr>
        <w:t xml:space="preserve">ałacu Młodzieży w Pieczarkach k. </w:t>
      </w:r>
      <w:r w:rsidR="005F5398" w:rsidRPr="005F5398">
        <w:rPr>
          <w:rFonts w:asciiTheme="minorHAnsi" w:hAnsiTheme="minorHAnsi" w:cstheme="minorHAnsi"/>
          <w:b/>
        </w:rPr>
        <w:t>Giżycka woj. warmińsko-mazurskie</w:t>
      </w:r>
      <w:bookmarkEnd w:id="35"/>
      <w:r w:rsidRPr="005F5398">
        <w:rPr>
          <w:rFonts w:asciiTheme="minorHAnsi" w:hAnsiTheme="minorHAnsi" w:cstheme="minorHAnsi"/>
          <w:b/>
        </w:rPr>
        <w:t>”</w:t>
      </w:r>
      <w:bookmarkEnd w:id="34"/>
      <w:r w:rsidR="00A3660E">
        <w:rPr>
          <w:rFonts w:asciiTheme="minorHAnsi" w:hAnsiTheme="minorHAnsi" w:cstheme="minorHAnsi"/>
          <w:b/>
        </w:rPr>
        <w:t>,</w:t>
      </w:r>
      <w:bookmarkEnd w:id="32"/>
    </w:p>
    <w:p w14:paraId="55873B52" w14:textId="77777777" w:rsidR="00B02288" w:rsidRPr="00637743" w:rsidRDefault="00B02288" w:rsidP="00A3660E">
      <w:pPr>
        <w:tabs>
          <w:tab w:val="left" w:pos="7200"/>
        </w:tabs>
        <w:spacing w:after="0" w:line="300" w:lineRule="auto"/>
        <w:rPr>
          <w:rFonts w:asciiTheme="minorHAnsi" w:hAnsiTheme="minorHAnsi" w:cstheme="minorHAnsi"/>
          <w:i/>
          <w:lang w:eastAsia="pl-PL"/>
        </w:rPr>
      </w:pPr>
    </w:p>
    <w:p w14:paraId="3FFB9A6C" w14:textId="67E9940A" w:rsidR="00B02288" w:rsidRPr="00637743" w:rsidRDefault="00B02288" w:rsidP="00A3660E">
      <w:pPr>
        <w:spacing w:after="0" w:line="300" w:lineRule="auto"/>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w:t>
      </w:r>
      <w:proofErr w:type="spellStart"/>
      <w:r w:rsidRPr="00637743">
        <w:rPr>
          <w:rFonts w:asciiTheme="minorHAnsi" w:hAnsiTheme="minorHAnsi" w:cstheme="minorHAnsi"/>
          <w:lang w:eastAsia="pl-PL"/>
        </w:rPr>
        <w:t>późn</w:t>
      </w:r>
      <w:proofErr w:type="spellEnd"/>
      <w:r w:rsidRPr="00637743">
        <w:rPr>
          <w:rFonts w:asciiTheme="minorHAnsi" w:hAnsiTheme="minorHAnsi" w:cstheme="minorHAnsi"/>
          <w:lang w:eastAsia="pl-PL"/>
        </w:rPr>
        <w:t xml:space="preserve">. zm., </w:t>
      </w:r>
      <w:r w:rsidRPr="00637743">
        <w:rPr>
          <w:rFonts w:asciiTheme="minorHAnsi" w:hAnsiTheme="minorHAnsi" w:cstheme="minorHAnsi"/>
          <w:bCs/>
          <w:lang w:eastAsia="pl-PL"/>
        </w:rPr>
        <w:t>dotyczące:</w:t>
      </w:r>
    </w:p>
    <w:p w14:paraId="325FEEB6" w14:textId="77777777" w:rsidR="00B02288" w:rsidRPr="00637743" w:rsidRDefault="00B02288" w:rsidP="00A3660E">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A3660E">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A3660E">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36"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36"/>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6EF998C2" w14:textId="0A5CBED0" w:rsidR="00B02288" w:rsidRPr="00637743" w:rsidRDefault="00A3660E" w:rsidP="00B02288">
      <w:pPr>
        <w:spacing w:after="0" w:line="300" w:lineRule="auto"/>
        <w:outlineLvl w:val="2"/>
        <w:rPr>
          <w:rFonts w:asciiTheme="minorHAnsi" w:hAnsiTheme="minorHAnsi" w:cstheme="minorHAnsi"/>
          <w:lang w:eastAsia="pl-PL"/>
        </w:rPr>
      </w:pPr>
      <w:r w:rsidRPr="00A3660E">
        <w:rPr>
          <w:noProof/>
          <w:lang w:eastAsia="pl-PL"/>
        </w:rPr>
        <w:drawing>
          <wp:inline distT="0" distB="0" distL="0" distR="0" wp14:anchorId="72D0B96F" wp14:editId="09E3FC8F">
            <wp:extent cx="5760085" cy="895985"/>
            <wp:effectExtent l="0" t="0" r="0" b="0"/>
            <wp:docPr id="15937704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85" cy="895985"/>
                    </a:xfrm>
                    <a:prstGeom prst="rect">
                      <a:avLst/>
                    </a:prstGeom>
                    <a:noFill/>
                    <a:ln>
                      <a:noFill/>
                    </a:ln>
                  </pic:spPr>
                </pic:pic>
              </a:graphicData>
            </a:graphic>
          </wp:inline>
        </w:drawing>
      </w:r>
    </w:p>
    <w:p w14:paraId="00217E81" w14:textId="77777777" w:rsidR="00CD713A" w:rsidRDefault="00CD713A" w:rsidP="00B02288">
      <w:pPr>
        <w:spacing w:after="0" w:line="300" w:lineRule="auto"/>
        <w:outlineLvl w:val="2"/>
        <w:rPr>
          <w:rFonts w:asciiTheme="minorHAnsi" w:hAnsiTheme="minorHAnsi" w:cstheme="minorHAnsi"/>
          <w:b/>
          <w:bCs/>
          <w:lang w:eastAsia="pl-PL"/>
        </w:rPr>
      </w:pPr>
    </w:p>
    <w:p w14:paraId="7C35C074" w14:textId="77777777" w:rsidR="00F44DE0" w:rsidRDefault="00F44DE0" w:rsidP="00B02288">
      <w:pPr>
        <w:spacing w:after="0" w:line="300" w:lineRule="auto"/>
        <w:outlineLvl w:val="2"/>
        <w:rPr>
          <w:rFonts w:asciiTheme="minorHAnsi" w:hAnsiTheme="minorHAnsi" w:cstheme="minorHAnsi"/>
          <w:b/>
          <w:bCs/>
          <w:lang w:eastAsia="pl-PL"/>
        </w:rPr>
      </w:pPr>
    </w:p>
    <w:p w14:paraId="6084A4BC" w14:textId="348F6580"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 xml:space="preserve">z dnia 11 września2019 r. z </w:t>
      </w:r>
      <w:proofErr w:type="spellStart"/>
      <w:r w:rsidRPr="00637743">
        <w:rPr>
          <w:rFonts w:asciiTheme="minorHAnsi" w:hAnsiTheme="minorHAnsi" w:cstheme="minorHAnsi"/>
          <w:bCs/>
          <w:lang w:eastAsia="pl-PL"/>
        </w:rPr>
        <w:t>póź</w:t>
      </w:r>
      <w:r w:rsidR="00CC37E9">
        <w:rPr>
          <w:rFonts w:asciiTheme="minorHAnsi" w:hAnsiTheme="minorHAnsi" w:cstheme="minorHAnsi"/>
          <w:bCs/>
          <w:lang w:eastAsia="pl-PL"/>
        </w:rPr>
        <w:t>n</w:t>
      </w:r>
      <w:proofErr w:type="spellEnd"/>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5352C9E1" w14:textId="308FCBCD" w:rsidR="00B02288" w:rsidRPr="008F41A7" w:rsidRDefault="00396D0C" w:rsidP="00396D0C">
      <w:pPr>
        <w:tabs>
          <w:tab w:val="left" w:pos="4860"/>
        </w:tabs>
        <w:spacing w:after="0" w:line="300" w:lineRule="auto"/>
        <w:rPr>
          <w:rFonts w:asciiTheme="minorHAnsi" w:hAnsiTheme="minorHAnsi" w:cstheme="minorHAnsi"/>
          <w:b/>
          <w:sz w:val="28"/>
          <w:szCs w:val="28"/>
        </w:rPr>
      </w:pPr>
      <w:r w:rsidRPr="00637743">
        <w:rPr>
          <w:rFonts w:asciiTheme="minorHAnsi" w:hAnsiTheme="minorHAnsi" w:cstheme="minorHAnsi"/>
          <w:color w:val="000000"/>
          <w:lang w:eastAsia="pl-PL"/>
        </w:rPr>
        <w:t>Składając ofertę do udziału w postępowaniu o udzielenie zamówienia publicznego, którego</w:t>
      </w:r>
      <w:r>
        <w:rPr>
          <w:rFonts w:asciiTheme="minorHAnsi" w:hAnsiTheme="minorHAnsi" w:cstheme="minorHAnsi"/>
          <w:color w:val="000000"/>
          <w:lang w:eastAsia="pl-PL"/>
        </w:rPr>
        <w:t xml:space="preserve"> </w:t>
      </w:r>
      <w:r w:rsidRPr="00637743">
        <w:rPr>
          <w:rFonts w:asciiTheme="minorHAnsi" w:hAnsiTheme="minorHAnsi" w:cstheme="minorHAnsi"/>
          <w:color w:val="000000"/>
          <w:lang w:eastAsia="pl-PL"/>
        </w:rPr>
        <w:t xml:space="preserve">przedmiotem </w:t>
      </w:r>
      <w:r>
        <w:rPr>
          <w:rFonts w:asciiTheme="minorHAnsi" w:hAnsiTheme="minorHAnsi" w:cstheme="minorHAnsi"/>
          <w:color w:val="000000"/>
          <w:lang w:eastAsia="pl-PL"/>
        </w:rPr>
        <w:t xml:space="preserve">jest </w:t>
      </w:r>
      <w:r w:rsidRPr="005F5398">
        <w:rPr>
          <w:rFonts w:asciiTheme="minorHAnsi" w:hAnsiTheme="minorHAnsi" w:cstheme="minorHAnsi"/>
          <w:b/>
        </w:rPr>
        <w:t>„</w:t>
      </w:r>
      <w:r>
        <w:rPr>
          <w:rFonts w:asciiTheme="minorHAnsi" w:hAnsiTheme="minorHAnsi" w:cstheme="minorHAnsi"/>
          <w:b/>
        </w:rPr>
        <w:t>p</w:t>
      </w:r>
      <w:r w:rsidRPr="005F5398">
        <w:rPr>
          <w:rFonts w:asciiTheme="minorHAnsi" w:hAnsiTheme="minorHAnsi" w:cstheme="minorHAnsi"/>
          <w:b/>
        </w:rPr>
        <w:t>rzebudowa pomieszczeń wraz z dostosowaniem do przepisów ochrony przeciwpożarowej w Ośrodku Warszawskiego P</w:t>
      </w:r>
      <w:r w:rsidR="00615D71">
        <w:rPr>
          <w:rFonts w:asciiTheme="minorHAnsi" w:hAnsiTheme="minorHAnsi" w:cstheme="minorHAnsi"/>
          <w:b/>
        </w:rPr>
        <w:t xml:space="preserve">ałacu Młodzieży w Pieczarkach k. </w:t>
      </w:r>
      <w:r w:rsidRPr="005F5398">
        <w:rPr>
          <w:rFonts w:asciiTheme="minorHAnsi" w:hAnsiTheme="minorHAnsi" w:cstheme="minorHAnsi"/>
          <w:b/>
        </w:rPr>
        <w:t>Giżycka woj. warmińsko-mazurskie”</w:t>
      </w:r>
      <w:r>
        <w:rPr>
          <w:rFonts w:asciiTheme="minorHAnsi" w:hAnsiTheme="minorHAnsi" w:cstheme="minorHAnsi"/>
          <w:b/>
        </w:rPr>
        <w:t>,</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746C7512" w:rsidR="00520EE7" w:rsidRPr="00314DFE" w:rsidRDefault="00520EE7" w:rsidP="00396D0C">
      <w:pPr>
        <w:spacing w:after="0" w:line="300" w:lineRule="auto"/>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w:t>
      </w:r>
      <w:r w:rsidRPr="00314DFE">
        <w:rPr>
          <w:rFonts w:asciiTheme="minorHAnsi" w:hAnsiTheme="minorHAnsi" w:cstheme="minorHAnsi"/>
          <w:color w:val="000000"/>
          <w:lang w:eastAsia="pl-PL"/>
        </w:rPr>
        <w:br/>
        <w:t xml:space="preserve">na podstawie art. 108 ust. 1 </w:t>
      </w:r>
      <w:r>
        <w:rPr>
          <w:rFonts w:asciiTheme="minorHAnsi" w:hAnsiTheme="minorHAnsi" w:cstheme="minorHAnsi"/>
          <w:color w:val="000000"/>
          <w:lang w:eastAsia="pl-PL"/>
        </w:rPr>
        <w:t xml:space="preserve">oraz art. 109 ust. 1 pkt </w:t>
      </w:r>
      <w:r w:rsidR="001364FD">
        <w:rPr>
          <w:rFonts w:asciiTheme="minorHAnsi" w:hAnsiTheme="minorHAnsi" w:cstheme="minorHAnsi"/>
          <w:color w:val="000000"/>
          <w:lang w:eastAsia="pl-PL"/>
        </w:rPr>
        <w:t xml:space="preserve">1 i </w:t>
      </w:r>
      <w:r>
        <w:rPr>
          <w:rFonts w:asciiTheme="minorHAnsi" w:hAnsiTheme="minorHAnsi" w:cstheme="minorHAnsi"/>
          <w:color w:val="000000"/>
          <w:lang w:eastAsia="pl-PL"/>
        </w:rPr>
        <w:t xml:space="preserve">4 </w:t>
      </w:r>
      <w:r w:rsidRPr="00314DFE">
        <w:rPr>
          <w:rFonts w:asciiTheme="minorHAnsi" w:hAnsiTheme="minorHAnsi" w:cstheme="minorHAnsi"/>
          <w:lang w:eastAsia="pl-PL"/>
        </w:rPr>
        <w:t>ustawy Prawo zamówień publicznych z dnia 11 września 2019</w:t>
      </w:r>
      <w:r w:rsidR="001C752A">
        <w:rPr>
          <w:rFonts w:asciiTheme="minorHAnsi" w:hAnsiTheme="minorHAnsi" w:cstheme="minorHAnsi"/>
          <w:lang w:eastAsia="pl-PL"/>
        </w:rPr>
        <w:t xml:space="preserve"> </w:t>
      </w:r>
      <w:r w:rsidRPr="00314DFE">
        <w:rPr>
          <w:rFonts w:asciiTheme="minorHAnsi" w:hAnsiTheme="minorHAnsi" w:cstheme="minorHAnsi"/>
          <w:lang w:eastAsia="pl-PL"/>
        </w:rPr>
        <w:t xml:space="preserve">r. 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w:t>
      </w:r>
      <w:r w:rsidR="00396D0C" w:rsidRPr="00396D0C">
        <w:rPr>
          <w:rFonts w:asciiTheme="minorHAnsi" w:hAnsiTheme="minorHAnsi" w:cstheme="minorHAnsi"/>
          <w:lang w:eastAsia="pl-PL"/>
        </w:rPr>
        <w:t>Dz. U. z 2023 r., poz. 1497</w:t>
      </w:r>
      <w:r w:rsidRPr="00820584">
        <w:rPr>
          <w:rFonts w:asciiTheme="minorHAnsi" w:hAnsiTheme="minorHAnsi" w:cstheme="minorHAnsi"/>
          <w:lang w:eastAsia="pl-PL"/>
        </w:rPr>
        <w:t>)</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37" w:name="_Hlk515259153"/>
      <w:bookmarkStart w:id="38" w:name="_Hlk515874251"/>
      <w:bookmarkStart w:id="39" w:name="_GoBack1"/>
      <w:bookmarkEnd w:id="37"/>
      <w:bookmarkEnd w:id="38"/>
      <w:bookmarkEnd w:id="39"/>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0485F40D"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bookmarkStart w:id="40" w:name="_Hlk158887610"/>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0B6C2AEF" w14:textId="7049592B" w:rsidR="00B02288" w:rsidRPr="008F41A7" w:rsidRDefault="00B02288" w:rsidP="00B02288">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bookmarkEnd w:id="40"/>
    <w:p w14:paraId="7091BE32" w14:textId="5E3EC074"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39230569" w14:textId="77777777" w:rsidR="00B02288" w:rsidRPr="00637743" w:rsidRDefault="00B02288" w:rsidP="00B02288">
      <w:pPr>
        <w:keepNext/>
        <w:spacing w:after="0" w:line="300" w:lineRule="auto"/>
        <w:contextualSpacing/>
        <w:jc w:val="both"/>
        <w:outlineLvl w:val="0"/>
        <w:rPr>
          <w:rFonts w:asciiTheme="minorHAnsi" w:eastAsia="Times New Roman" w:hAnsiTheme="minorHAnsi" w:cstheme="minorHAnsi"/>
          <w:b/>
          <w:bCs/>
          <w:lang w:eastAsia="pl-PL"/>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02C6633D" w:rsidR="00A8408F" w:rsidRPr="00CD713A" w:rsidRDefault="00E76513" w:rsidP="00AB381E">
      <w:pPr>
        <w:tabs>
          <w:tab w:val="left" w:pos="4860"/>
        </w:tabs>
        <w:spacing w:after="0" w:line="300" w:lineRule="auto"/>
        <w:contextualSpacing/>
        <w:jc w:val="both"/>
        <w:rPr>
          <w:rFonts w:asciiTheme="minorHAnsi" w:eastAsia="Times New Roman" w:hAnsiTheme="minorHAnsi" w:cstheme="minorHAnsi"/>
          <w:color w:val="auto"/>
          <w:lang w:eastAsia="pl-PL"/>
        </w:rPr>
      </w:pPr>
      <w:r w:rsidRPr="00E76513">
        <w:rPr>
          <w:rFonts w:asciiTheme="minorHAnsi" w:eastAsia="Times New Roman" w:hAnsiTheme="minorHAnsi" w:cstheme="minorHAnsi"/>
          <w:lang w:eastAsia="pl-PL"/>
        </w:rPr>
        <w:t>W wyniku udzielenia zamówienia publicznego na podstawie art. 275 pkt 1 ustawy z dnia 11 września 2019 roku – Prawo zamówień publicznych (</w:t>
      </w:r>
      <w:proofErr w:type="spellStart"/>
      <w:r w:rsidRPr="00E76513">
        <w:rPr>
          <w:rFonts w:asciiTheme="minorHAnsi" w:eastAsia="Times New Roman" w:hAnsiTheme="minorHAnsi" w:cstheme="minorHAnsi"/>
          <w:lang w:eastAsia="pl-PL"/>
        </w:rPr>
        <w:t>t.j</w:t>
      </w:r>
      <w:proofErr w:type="spellEnd"/>
      <w:r w:rsidRPr="00E76513">
        <w:rPr>
          <w:rFonts w:asciiTheme="minorHAnsi" w:eastAsia="Times New Roman" w:hAnsiTheme="minorHAnsi" w:cstheme="minorHAnsi"/>
          <w:lang w:eastAsia="pl-PL"/>
        </w:rPr>
        <w:t xml:space="preserve">. </w:t>
      </w:r>
      <w:r w:rsidR="000E0452" w:rsidRPr="000E0452">
        <w:rPr>
          <w:rFonts w:asciiTheme="minorHAnsi" w:eastAsia="Times New Roman" w:hAnsiTheme="minorHAnsi" w:cstheme="minorHAnsi"/>
          <w:lang w:eastAsia="pl-PL"/>
        </w:rPr>
        <w:t>Dz.U. z 2023 r., poz. 1605</w:t>
      </w:r>
      <w:r w:rsidRPr="00E76513">
        <w:rPr>
          <w:rFonts w:asciiTheme="minorHAnsi" w:eastAsia="Times New Roman" w:hAnsiTheme="minorHAnsi" w:cstheme="minorHAnsi"/>
          <w:lang w:eastAsia="pl-PL"/>
        </w:rPr>
        <w:t xml:space="preserve"> z </w:t>
      </w:r>
      <w:proofErr w:type="spellStart"/>
      <w:r w:rsidRPr="00E76513">
        <w:rPr>
          <w:rFonts w:asciiTheme="minorHAnsi" w:eastAsia="Times New Roman" w:hAnsiTheme="minorHAnsi" w:cstheme="minorHAnsi"/>
          <w:lang w:eastAsia="pl-PL"/>
        </w:rPr>
        <w:t>późn</w:t>
      </w:r>
      <w:proofErr w:type="spellEnd"/>
      <w:r w:rsidRPr="00E76513">
        <w:rPr>
          <w:rFonts w:asciiTheme="minorHAnsi" w:eastAsia="Times New Roman" w:hAnsiTheme="minorHAnsi" w:cstheme="minorHAnsi"/>
          <w:lang w:eastAsia="pl-PL"/>
        </w:rPr>
        <w:t>. zm.), zwanej dalej: „</w:t>
      </w:r>
      <w:proofErr w:type="spellStart"/>
      <w:r w:rsidRPr="00E76513">
        <w:rPr>
          <w:rFonts w:asciiTheme="minorHAnsi" w:eastAsia="Times New Roman" w:hAnsiTheme="minorHAnsi" w:cstheme="minorHAnsi"/>
          <w:lang w:eastAsia="pl-PL"/>
        </w:rPr>
        <w:t>Pzp</w:t>
      </w:r>
      <w:proofErr w:type="spellEnd"/>
      <w:r w:rsidRPr="00E76513">
        <w:rPr>
          <w:rFonts w:asciiTheme="minorHAnsi" w:eastAsia="Times New Roman" w:hAnsiTheme="minorHAnsi" w:cstheme="minorHAnsi"/>
          <w:lang w:eastAsia="pl-PL"/>
        </w:rPr>
        <w:t xml:space="preserve">”, tj. w trybie podstawowym bez przeprowadzenia negocjacji nr </w:t>
      </w:r>
      <w:r w:rsidR="00B71441">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/MBFO</w:t>
      </w:r>
      <w:r w:rsidR="000E0452">
        <w:rPr>
          <w:rFonts w:asciiTheme="minorHAnsi" w:eastAsia="Times New Roman" w:hAnsiTheme="minorHAnsi" w:cstheme="minorHAnsi"/>
          <w:color w:val="auto"/>
          <w:lang w:eastAsia="pl-PL"/>
        </w:rPr>
        <w:t>/PM</w:t>
      </w:r>
      <w:r w:rsidR="00A8408F" w:rsidRPr="00463FC4">
        <w:rPr>
          <w:rFonts w:asciiTheme="minorHAnsi" w:eastAsia="Times New Roman" w:hAnsiTheme="minorHAnsi" w:cstheme="minorHAnsi"/>
          <w:color w:val="auto"/>
          <w:lang w:eastAsia="pl-PL"/>
        </w:rPr>
        <w:t>/</w:t>
      </w:r>
      <w:r w:rsidR="000E0452">
        <w:rPr>
          <w:rFonts w:asciiTheme="minorHAnsi" w:eastAsia="Times New Roman" w:hAnsiTheme="minorHAnsi" w:cstheme="minorHAnsi"/>
          <w:color w:val="auto"/>
          <w:lang w:eastAsia="pl-PL"/>
        </w:rPr>
        <w:t>2</w:t>
      </w:r>
      <w:r w:rsidR="00A8408F" w:rsidRPr="00463FC4">
        <w:rPr>
          <w:rFonts w:asciiTheme="minorHAnsi" w:eastAsia="Times New Roman" w:hAnsiTheme="minorHAnsi" w:cstheme="minorHAnsi"/>
          <w:color w:val="auto"/>
          <w:lang w:eastAsia="pl-PL"/>
        </w:rPr>
        <w:t>/2</w:t>
      </w:r>
      <w:r w:rsidR="000E0452">
        <w:rPr>
          <w:rFonts w:asciiTheme="minorHAnsi" w:eastAsia="Times New Roman" w:hAnsiTheme="minorHAnsi" w:cstheme="minorHAnsi"/>
          <w:color w:val="auto"/>
          <w:lang w:eastAsia="pl-PL"/>
        </w:rPr>
        <w:t>4</w:t>
      </w:r>
      <w:r w:rsidR="00A8408F" w:rsidRPr="00463FC4">
        <w:rPr>
          <w:rFonts w:asciiTheme="minorHAnsi" w:eastAsia="Times New Roman" w:hAnsiTheme="minorHAnsi" w:cstheme="minorHAnsi"/>
          <w:color w:val="auto"/>
          <w:lang w:eastAsia="pl-PL"/>
        </w:rPr>
        <w:t xml:space="preserve">, którego przedmiotem zamówienia jest </w:t>
      </w:r>
      <w:bookmarkStart w:id="41" w:name="_Hlk158887906"/>
      <w:r w:rsidR="009A24ED" w:rsidRPr="009A24ED">
        <w:rPr>
          <w:rFonts w:asciiTheme="minorHAnsi" w:eastAsia="Times New Roman" w:hAnsiTheme="minorHAnsi" w:cstheme="minorHAnsi"/>
          <w:color w:val="auto"/>
          <w:lang w:eastAsia="pl-PL"/>
        </w:rPr>
        <w:t>przebudowa pomieszczeń wraz z dostosowaniem do przepisów ochrony przeciwpożarowej w Ośrodku Warszawskiego Pałacu Młodzieży w Piecza</w:t>
      </w:r>
      <w:r w:rsidR="00615D71">
        <w:rPr>
          <w:rFonts w:asciiTheme="minorHAnsi" w:eastAsia="Times New Roman" w:hAnsiTheme="minorHAnsi" w:cstheme="minorHAnsi"/>
          <w:color w:val="auto"/>
          <w:lang w:eastAsia="pl-PL"/>
        </w:rPr>
        <w:t xml:space="preserve">rkach k. </w:t>
      </w:r>
      <w:r w:rsidR="009A24ED" w:rsidRPr="009A24ED">
        <w:rPr>
          <w:rFonts w:asciiTheme="minorHAnsi" w:eastAsia="Times New Roman" w:hAnsiTheme="minorHAnsi" w:cstheme="minorHAnsi"/>
          <w:color w:val="auto"/>
          <w:lang w:eastAsia="pl-PL"/>
        </w:rPr>
        <w:t>Giżycka woj. warmińsko-mazurskie</w:t>
      </w:r>
      <w:bookmarkEnd w:id="41"/>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została zawarta w Warszawie umowa (zwana dalej “Umową”) w dniu ..........................................</w:t>
      </w:r>
    </w:p>
    <w:p w14:paraId="1DB07EF1" w14:textId="77777777" w:rsidR="00A8408F" w:rsidRPr="00463FC4" w:rsidRDefault="00A8408F" w:rsidP="000E0452">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42D09685" w:rsidR="00A8408F" w:rsidRPr="00463FC4" w:rsidRDefault="00A8408F" w:rsidP="00AB381E">
      <w:pPr>
        <w:suppressAutoHyphens/>
        <w:autoSpaceDN w:val="0"/>
        <w:spacing w:after="0" w:line="300" w:lineRule="auto"/>
        <w:contextualSpacing/>
        <w:jc w:val="both"/>
        <w:textAlignment w:val="baseline"/>
        <w:rPr>
          <w:rFonts w:asciiTheme="minorHAnsi" w:hAnsiTheme="minorHAnsi" w:cstheme="minorHAnsi"/>
        </w:rPr>
      </w:pPr>
      <w:r w:rsidRPr="00AB381E">
        <w:rPr>
          <w:rFonts w:asciiTheme="minorHAnsi" w:eastAsia="Times New Roman" w:hAnsiTheme="minorHAnsi" w:cstheme="minorHAnsi"/>
          <w:b/>
          <w:lang w:eastAsia="pl-PL"/>
        </w:rPr>
        <w:t>Miastem Stołecznym Warszawa</w:t>
      </w:r>
      <w:r w:rsidR="00AB381E">
        <w:rPr>
          <w:rFonts w:asciiTheme="minorHAnsi" w:eastAsia="Times New Roman" w:hAnsiTheme="minorHAnsi" w:cstheme="minorHAnsi"/>
          <w:lang w:eastAsia="pl-PL"/>
        </w:rPr>
        <w:t>,</w:t>
      </w:r>
      <w:r w:rsidRPr="00463FC4">
        <w:rPr>
          <w:rFonts w:asciiTheme="minorHAnsi" w:eastAsia="Times New Roman" w:hAnsiTheme="minorHAnsi" w:cstheme="minorHAnsi"/>
          <w:lang w:eastAsia="pl-PL"/>
        </w:rPr>
        <w:t xml:space="preserve"> pl. Bankowy 3/5, 00-950 Warszawa, NIP: 525-22-48-481, reprezentowanym </w:t>
      </w:r>
      <w:r w:rsidR="00AB381E">
        <w:rPr>
          <w:rFonts w:asciiTheme="minorHAnsi" w:eastAsia="Times New Roman" w:hAnsiTheme="minorHAnsi" w:cstheme="minorHAnsi"/>
          <w:lang w:eastAsia="pl-PL"/>
        </w:rPr>
        <w:t xml:space="preserve">przez Prezydenta m.st. Warszawy, w imieniu którego działa, </w:t>
      </w:r>
      <w:r w:rsidRPr="00463FC4">
        <w:rPr>
          <w:rFonts w:asciiTheme="minorHAnsi" w:eastAsia="Times New Roman" w:hAnsiTheme="minorHAnsi" w:cstheme="minorHAnsi"/>
          <w:lang w:eastAsia="pl-PL"/>
        </w:rPr>
        <w:t xml:space="preserve">na podstawie pełnomocnictwa Prezydenta m. st. Warszawy z dnia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r.</w:t>
      </w:r>
      <w:r w:rsidRPr="00463FC4">
        <w:rPr>
          <w:rFonts w:asciiTheme="minorHAnsi" w:eastAsia="Times New Roman" w:hAnsiTheme="minorHAnsi" w:cstheme="minorHAnsi"/>
          <w:lang w:eastAsia="pl-PL"/>
        </w:rPr>
        <w:br/>
      </w:r>
      <w:r w:rsidR="009A24ED">
        <w:rPr>
          <w:rFonts w:asciiTheme="minorHAnsi" w:eastAsia="Times New Roman" w:hAnsiTheme="minorHAnsi" w:cstheme="minorHAnsi"/>
          <w:lang w:eastAsia="pl-PL"/>
        </w:rPr>
        <w:t>n</w:t>
      </w:r>
      <w:r w:rsidRPr="00463FC4">
        <w:rPr>
          <w:rFonts w:asciiTheme="minorHAnsi" w:eastAsia="Times New Roman" w:hAnsiTheme="minorHAnsi" w:cstheme="minorHAnsi"/>
          <w:lang w:eastAsia="pl-PL"/>
        </w:rPr>
        <w:t xml:space="preserve">r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w:t>
      </w:r>
      <w:r w:rsidRPr="00463FC4">
        <w:rPr>
          <w:rFonts w:asciiTheme="minorHAnsi" w:eastAsia="Times New Roman" w:hAnsiTheme="minorHAnsi" w:cstheme="minorHAnsi"/>
          <w:lang w:eastAsia="pl-PL"/>
        </w:rPr>
        <w:t xml:space="preserve">dyrektor </w:t>
      </w:r>
      <w:r w:rsidR="009A24ED">
        <w:rPr>
          <w:rFonts w:asciiTheme="minorHAnsi" w:eastAsia="Times New Roman" w:hAnsiTheme="minorHAnsi" w:cstheme="minorHAnsi"/>
          <w:bCs/>
          <w:lang w:eastAsia="pl-PL"/>
        </w:rPr>
        <w:t>Pałacu Młodzieży</w:t>
      </w:r>
      <w:r w:rsidRPr="00463FC4">
        <w:rPr>
          <w:rFonts w:asciiTheme="minorHAnsi" w:hAnsiTheme="minorHAnsi" w:cstheme="minorHAnsi"/>
        </w:rPr>
        <w:t xml:space="preserve"> w Warszawie – </w:t>
      </w:r>
      <w:r w:rsidR="009A24ED">
        <w:rPr>
          <w:rFonts w:asciiTheme="minorHAnsi" w:eastAsia="Times New Roman" w:hAnsiTheme="minorHAnsi" w:cstheme="minorHAnsi"/>
          <w:lang w:eastAsia="pl-PL"/>
        </w:rPr>
        <w:t>Bartłomiej Krynicki</w:t>
      </w:r>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AB381E">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231FD91D" w14:textId="445BEDAE" w:rsidR="00A8408F" w:rsidRPr="00F62AE6" w:rsidRDefault="009A24ED" w:rsidP="00AB381E">
      <w:pPr>
        <w:tabs>
          <w:tab w:val="left" w:pos="4860"/>
        </w:tabs>
        <w:suppressAutoHyphens/>
        <w:autoSpaceDN w:val="0"/>
        <w:spacing w:after="0" w:line="300" w:lineRule="auto"/>
        <w:contextualSpacing/>
        <w:jc w:val="both"/>
        <w:textAlignment w:val="baseline"/>
        <w:rPr>
          <w:rFonts w:asciiTheme="minorHAnsi" w:eastAsia="Times New Roman" w:hAnsiTheme="minorHAnsi" w:cstheme="minorHAnsi"/>
          <w:bCs/>
          <w:lang w:eastAsia="pl-PL"/>
        </w:rPr>
      </w:pPr>
      <w:bookmarkStart w:id="42" w:name="_Hlk100648127"/>
      <w:r>
        <w:rPr>
          <w:rFonts w:asciiTheme="minorHAnsi" w:eastAsia="Times New Roman" w:hAnsiTheme="minorHAnsi" w:cstheme="minorHAnsi"/>
          <w:bCs/>
          <w:lang w:eastAsia="pl-PL"/>
        </w:rPr>
        <w:t>Pałac Młodzieży w Warszawie, Pl. Defilad 1, 00-901 Warszawa</w:t>
      </w:r>
    </w:p>
    <w:bookmarkEnd w:id="42"/>
    <w:p w14:paraId="17D90594" w14:textId="77777777" w:rsidR="00A8408F" w:rsidRPr="00463FC4" w:rsidRDefault="00A8408F" w:rsidP="000E0452">
      <w:pPr>
        <w:widowControl w:val="0"/>
        <w:suppressAutoHyphens/>
        <w:autoSpaceDN w:val="0"/>
        <w:spacing w:after="0" w:line="300" w:lineRule="auto"/>
        <w:contextualSpacing/>
        <w:textAlignment w:val="baseline"/>
        <w:rPr>
          <w:rFonts w:asciiTheme="minorHAnsi" w:eastAsia="Times New Roman" w:hAnsiTheme="minorHAnsi" w:cstheme="minorHAnsi"/>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0E0452">
      <w:pPr>
        <w:suppressAutoHyphens/>
        <w:autoSpaceDN w:val="0"/>
        <w:spacing w:after="0" w:line="300" w:lineRule="auto"/>
        <w:contextualSpacing/>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0E0452">
      <w:pPr>
        <w:suppressAutoHyphens/>
        <w:autoSpaceDN w:val="0"/>
        <w:spacing w:after="0" w:line="300" w:lineRule="auto"/>
        <w:contextualSpacing/>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0E0452">
      <w:pPr>
        <w:spacing w:after="0" w:line="300" w:lineRule="auto"/>
        <w:contextualSpacing/>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bookmarkStart w:id="43" w:name="_Hlk158381796"/>
      <w:bookmarkStart w:id="44" w:name="_Hlk135396956"/>
      <w:r w:rsidRPr="00463FC4">
        <w:rPr>
          <w:rFonts w:asciiTheme="minorHAnsi" w:hAnsiTheme="minorHAnsi" w:cstheme="minorHAnsi"/>
          <w:b/>
          <w:bCs/>
          <w:color w:val="auto"/>
        </w:rPr>
        <w:t>§</w:t>
      </w:r>
      <w:bookmarkEnd w:id="43"/>
      <w:r w:rsidRPr="00463FC4">
        <w:rPr>
          <w:rFonts w:asciiTheme="minorHAnsi" w:hAnsiTheme="minorHAnsi" w:cstheme="minorHAnsi"/>
          <w:b/>
          <w:bCs/>
          <w:color w:val="auto"/>
        </w:rPr>
        <w:t xml:space="preserve"> 1</w:t>
      </w:r>
      <w:bookmarkEnd w:id="44"/>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4163DFA5" w14:textId="604FF0C0" w:rsidR="00976FF7" w:rsidRPr="00C27387" w:rsidRDefault="008E01B8" w:rsidP="005B43EF">
      <w:pPr>
        <w:numPr>
          <w:ilvl w:val="0"/>
          <w:numId w:val="92"/>
        </w:numPr>
        <w:suppressAutoHyphens/>
        <w:spacing w:after="0" w:line="300" w:lineRule="auto"/>
        <w:ind w:left="284" w:hanging="284"/>
        <w:jc w:val="both"/>
        <w:rPr>
          <w:rFonts w:asciiTheme="minorHAnsi" w:eastAsia="Times New Roman" w:hAnsiTheme="minorHAnsi" w:cstheme="minorHAnsi"/>
          <w:color w:val="000000" w:themeColor="text1"/>
          <w:lang w:eastAsia="pl-PL"/>
        </w:rPr>
      </w:pPr>
      <w:r w:rsidRPr="00C27387">
        <w:rPr>
          <w:rFonts w:asciiTheme="minorHAnsi" w:eastAsia="Times New Roman" w:hAnsiTheme="minorHAnsi" w:cstheme="minorHAnsi"/>
          <w:color w:val="000000" w:themeColor="text1"/>
          <w:lang w:eastAsia="pl-PL"/>
        </w:rPr>
        <w:t>Przedmiotem zamówienia jest przebudowa pomieszczeń wraz z dostosowaniem do przepisów ochrony przeciwpożarowej</w:t>
      </w:r>
      <w:r w:rsidR="005B43EF">
        <w:rPr>
          <w:rFonts w:asciiTheme="minorHAnsi" w:eastAsia="Times New Roman" w:hAnsiTheme="minorHAnsi" w:cstheme="minorHAnsi"/>
          <w:color w:val="000000" w:themeColor="text1"/>
          <w:lang w:eastAsia="pl-PL"/>
        </w:rPr>
        <w:t>:</w:t>
      </w:r>
      <w:r w:rsidRPr="00C27387">
        <w:rPr>
          <w:rFonts w:asciiTheme="minorHAnsi" w:eastAsia="Times New Roman" w:hAnsiTheme="minorHAnsi" w:cstheme="minorHAnsi"/>
          <w:color w:val="000000" w:themeColor="text1"/>
          <w:lang w:eastAsia="pl-PL"/>
        </w:rPr>
        <w:t xml:space="preserve"> budynku warsztatowo-technicznego oraz budynku kuchni i stołówki z zapleczem noclegowym Ośrodka Warszawskiego Pałacu Młodzieży w Pieczarkach k. Giżycka woj. warmińsko-mazurskie</w:t>
      </w:r>
      <w:r w:rsidR="00976FF7" w:rsidRPr="00C27387">
        <w:rPr>
          <w:rFonts w:asciiTheme="minorHAnsi" w:eastAsia="Times New Roman" w:hAnsiTheme="minorHAnsi" w:cstheme="minorHAnsi"/>
          <w:color w:val="000000" w:themeColor="text1"/>
          <w:lang w:eastAsia="pl-PL"/>
        </w:rPr>
        <w:t>, w tym m.in.:</w:t>
      </w:r>
    </w:p>
    <w:p w14:paraId="0DF944AC" w14:textId="77777777" w:rsidR="00B926B3" w:rsidRPr="00C27387" w:rsidRDefault="00B926B3" w:rsidP="005B43EF">
      <w:pPr>
        <w:pStyle w:val="Akapitzlist"/>
        <w:numPr>
          <w:ilvl w:val="0"/>
          <w:numId w:val="108"/>
        </w:numPr>
        <w:spacing w:after="0" w:line="300" w:lineRule="auto"/>
        <w:jc w:val="both"/>
        <w:rPr>
          <w:rFonts w:eastAsia="Times New Roman" w:cstheme="minorHAnsi"/>
          <w:color w:val="000000" w:themeColor="text1"/>
          <w:lang w:eastAsia="pl-PL"/>
        </w:rPr>
      </w:pPr>
      <w:r w:rsidRPr="00C27387">
        <w:rPr>
          <w:rFonts w:eastAsia="Times New Roman" w:cstheme="minorHAnsi"/>
          <w:color w:val="000000" w:themeColor="text1"/>
          <w:lang w:eastAsia="pl-PL"/>
        </w:rPr>
        <w:t>Budynek warsztatowo-techniczny:</w:t>
      </w:r>
    </w:p>
    <w:p w14:paraId="2ECC238C"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wydzielenie ewakuacyjnych klatek schodowych;</w:t>
      </w:r>
    </w:p>
    <w:p w14:paraId="687C7A03"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modernizacja systemów oddymiających klatki schodowe;</w:t>
      </w:r>
    </w:p>
    <w:p w14:paraId="0A61C239"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modernizacja instalacji awaryjnego oświetlenia ewakuacyjnego;</w:t>
      </w:r>
    </w:p>
    <w:p w14:paraId="6364C538"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wymiana wyłazu na dach;</w:t>
      </w:r>
    </w:p>
    <w:p w14:paraId="2BEEDE3F"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t>wyposażenie drzwi przeciwpożarowych w obiekcie w samozamykacze;</w:t>
      </w:r>
    </w:p>
    <w:p w14:paraId="05D0D5C1" w14:textId="77777777" w:rsidR="00B926B3" w:rsidRPr="00C27387" w:rsidRDefault="00B926B3" w:rsidP="005B43EF">
      <w:pPr>
        <w:pStyle w:val="Akapitzlist"/>
        <w:numPr>
          <w:ilvl w:val="0"/>
          <w:numId w:val="109"/>
        </w:numPr>
        <w:spacing w:after="0" w:line="300" w:lineRule="auto"/>
        <w:jc w:val="both"/>
        <w:rPr>
          <w:rFonts w:cstheme="minorHAnsi"/>
          <w:color w:val="000000" w:themeColor="text1"/>
        </w:rPr>
      </w:pPr>
      <w:r w:rsidRPr="00C27387">
        <w:rPr>
          <w:rFonts w:cstheme="minorHAnsi"/>
          <w:color w:val="000000" w:themeColor="text1"/>
        </w:rPr>
        <w:lastRenderedPageBreak/>
        <w:t xml:space="preserve">zabezpieczenie odkrytych i dostępnych części drewnianej konstrukcji dachu i przykrycia dachu do stopnia nie rozprzestrzeniania ognia za pomocą certyfikowanych środków do impregnacji ogniochronnych drewnianych </w:t>
      </w:r>
      <w:proofErr w:type="spellStart"/>
      <w:r w:rsidRPr="00C27387">
        <w:rPr>
          <w:rFonts w:cstheme="minorHAnsi"/>
          <w:color w:val="000000" w:themeColor="text1"/>
        </w:rPr>
        <w:t>przekryć</w:t>
      </w:r>
      <w:proofErr w:type="spellEnd"/>
      <w:r w:rsidRPr="00C27387">
        <w:rPr>
          <w:rFonts w:cstheme="minorHAnsi"/>
          <w:color w:val="000000" w:themeColor="text1"/>
        </w:rPr>
        <w:t xml:space="preserve"> dachowych.</w:t>
      </w:r>
    </w:p>
    <w:p w14:paraId="37A50FCD" w14:textId="77777777" w:rsidR="00B926B3" w:rsidRPr="00C27387" w:rsidRDefault="00B926B3" w:rsidP="005B43EF">
      <w:pPr>
        <w:pStyle w:val="Akapitzlist"/>
        <w:numPr>
          <w:ilvl w:val="0"/>
          <w:numId w:val="108"/>
        </w:numPr>
        <w:spacing w:after="0" w:line="300" w:lineRule="auto"/>
        <w:jc w:val="both"/>
        <w:rPr>
          <w:rFonts w:cstheme="minorHAnsi"/>
          <w:color w:val="000000" w:themeColor="text1"/>
        </w:rPr>
      </w:pPr>
      <w:r w:rsidRPr="00C27387">
        <w:rPr>
          <w:rFonts w:cstheme="minorHAnsi"/>
          <w:color w:val="000000" w:themeColor="text1"/>
        </w:rPr>
        <w:t>Budynek z kuchnią, stołówką i zapleczem noclegowym:</w:t>
      </w:r>
    </w:p>
    <w:p w14:paraId="525BF846"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wydzielenie ewakuacyjnych klatek schodowych,</w:t>
      </w:r>
    </w:p>
    <w:p w14:paraId="2D50763D"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modernizacja systemów oddymiających klatki schodowe,</w:t>
      </w:r>
    </w:p>
    <w:p w14:paraId="02D4CFB7"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modernizacja instalacji awaryjnego oświetlenia ewakuacyjnego,</w:t>
      </w:r>
    </w:p>
    <w:p w14:paraId="393152E2"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zamknięcie pomieszczenia świetlicy na 1 piętrze drzwiami przeciwpożarowymi o odporności ogniowej EI 30,</w:t>
      </w:r>
    </w:p>
    <w:p w14:paraId="344572CF"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wyposażenie drzwi przeciwpożarowych w obiekcie w samozamykacze,</w:t>
      </w:r>
    </w:p>
    <w:p w14:paraId="67523D59" w14:textId="77777777" w:rsidR="00B926B3" w:rsidRPr="00C27387" w:rsidRDefault="00B926B3" w:rsidP="005B43EF">
      <w:pPr>
        <w:pStyle w:val="Akapitzlist"/>
        <w:numPr>
          <w:ilvl w:val="0"/>
          <w:numId w:val="110"/>
        </w:numPr>
        <w:spacing w:after="0" w:line="300" w:lineRule="auto"/>
        <w:jc w:val="both"/>
        <w:rPr>
          <w:rFonts w:cstheme="minorHAnsi"/>
          <w:color w:val="000000" w:themeColor="text1"/>
        </w:rPr>
      </w:pPr>
      <w:r w:rsidRPr="00C27387">
        <w:rPr>
          <w:rFonts w:cstheme="minorHAnsi"/>
          <w:color w:val="000000" w:themeColor="text1"/>
        </w:rPr>
        <w:t xml:space="preserve">zabezpieczenie odkrytych i dostępnych części drewnianej konstrukcji dachu i przykrycia dachu do stopnia nie rozprzestrzeniania ognia, za pomocą certyfikowanych środków do impregnacji ogniochronnych drewnianych </w:t>
      </w:r>
      <w:proofErr w:type="spellStart"/>
      <w:r w:rsidRPr="00C27387">
        <w:rPr>
          <w:rFonts w:cstheme="minorHAnsi"/>
          <w:color w:val="000000" w:themeColor="text1"/>
        </w:rPr>
        <w:t>przekryć</w:t>
      </w:r>
      <w:proofErr w:type="spellEnd"/>
      <w:r w:rsidRPr="00C27387">
        <w:rPr>
          <w:rFonts w:cstheme="minorHAnsi"/>
          <w:color w:val="000000" w:themeColor="text1"/>
        </w:rPr>
        <w:t xml:space="preserve"> dachowych.</w:t>
      </w:r>
    </w:p>
    <w:p w14:paraId="5BFA45D1" w14:textId="10782419" w:rsidR="00976FF7" w:rsidRPr="00C54C80" w:rsidRDefault="00B926B3" w:rsidP="001334A7">
      <w:pPr>
        <w:pStyle w:val="Akapitzlist"/>
        <w:numPr>
          <w:ilvl w:val="0"/>
          <w:numId w:val="108"/>
        </w:numPr>
        <w:spacing w:after="0" w:line="300" w:lineRule="auto"/>
        <w:jc w:val="both"/>
        <w:rPr>
          <w:rFonts w:cstheme="minorHAnsi"/>
          <w:color w:val="000000"/>
          <w:u w:val="single"/>
        </w:rPr>
      </w:pPr>
      <w:r w:rsidRPr="00C27387">
        <w:rPr>
          <w:rFonts w:cstheme="minorHAnsi"/>
          <w:color w:val="000000" w:themeColor="text1"/>
          <w:u w:val="single"/>
        </w:rPr>
        <w:t xml:space="preserve">Miejsce wykonywania robót budowlanych: </w:t>
      </w:r>
      <w:r w:rsidRPr="00C27387">
        <w:rPr>
          <w:rFonts w:cstheme="minorHAnsi"/>
          <w:color w:val="000000" w:themeColor="text1"/>
        </w:rPr>
        <w:t xml:space="preserve">Ośrodek Warszawskiego Pałacu Młodzieży </w:t>
      </w:r>
      <w:r w:rsidRPr="00C54C80">
        <w:rPr>
          <w:rFonts w:cstheme="minorHAnsi"/>
          <w:color w:val="000000"/>
        </w:rPr>
        <w:t xml:space="preserve">w Pieczarkach, </w:t>
      </w:r>
      <w:proofErr w:type="spellStart"/>
      <w:r w:rsidRPr="00C54C80">
        <w:rPr>
          <w:rFonts w:cstheme="minorHAnsi"/>
          <w:color w:val="000000"/>
        </w:rPr>
        <w:t>Harsz</w:t>
      </w:r>
      <w:proofErr w:type="spellEnd"/>
      <w:r w:rsidRPr="00C54C80">
        <w:rPr>
          <w:rFonts w:cstheme="minorHAnsi"/>
          <w:color w:val="000000"/>
        </w:rPr>
        <w:t xml:space="preserve"> 66, 11-610 Pozezdrze.</w:t>
      </w:r>
    </w:p>
    <w:p w14:paraId="3BD21F8F" w14:textId="4CD3D115" w:rsidR="00A8408F" w:rsidRPr="00E76513" w:rsidRDefault="00A8408F" w:rsidP="001334A7">
      <w:pPr>
        <w:pStyle w:val="Akapitzlist"/>
        <w:numPr>
          <w:ilvl w:val="0"/>
          <w:numId w:val="92"/>
        </w:numPr>
        <w:spacing w:after="0" w:line="300" w:lineRule="auto"/>
        <w:ind w:left="284" w:hanging="284"/>
        <w:contextualSpacing/>
        <w:jc w:val="both"/>
        <w:rPr>
          <w:rFonts w:cstheme="minorHAnsi"/>
        </w:rPr>
      </w:pPr>
      <w:r w:rsidRPr="00E76513">
        <w:rPr>
          <w:rFonts w:cstheme="minorHAnsi"/>
        </w:rPr>
        <w:t>Wykonawca zobowiązuje się do wykonania ustalonego przedmiotu umowy zgodnie ze Specyfikacją Warunków Zamówienia (dalej „SWZ”)</w:t>
      </w:r>
      <w:r w:rsidR="00874A43">
        <w:rPr>
          <w:rFonts w:cstheme="minorHAnsi"/>
        </w:rPr>
        <w:t xml:space="preserve"> oraz</w:t>
      </w:r>
      <w:r w:rsidRPr="00E76513">
        <w:rPr>
          <w:rFonts w:cstheme="minorHAnsi"/>
        </w:rPr>
        <w:t xml:space="preserve"> ofertą Wykonawcy stanowiącą</w:t>
      </w:r>
      <w:r w:rsidR="00874A43">
        <w:rPr>
          <w:rFonts w:cstheme="minorHAnsi"/>
        </w:rPr>
        <w:t xml:space="preserve"> </w:t>
      </w:r>
      <w:r w:rsidRPr="00E76513">
        <w:rPr>
          <w:rFonts w:cstheme="minorHAnsi"/>
        </w:rPr>
        <w:t xml:space="preserve">załącznik nr 2 do niniejszej umowy, zasadami wiedzy technicznej, dokumentacją projektową </w:t>
      </w:r>
      <w:r w:rsidR="00374941" w:rsidRPr="00E76513">
        <w:rPr>
          <w:rFonts w:cstheme="minorHAnsi"/>
        </w:rPr>
        <w:t>(załącznik nr 4 umowy)</w:t>
      </w:r>
      <w:r w:rsidRPr="00E76513">
        <w:rPr>
          <w:rFonts w:cstheme="minorHAnsi"/>
        </w:rPr>
        <w:t xml:space="preserve"> i oddania go Zamawiającemu w terminach i na zasadach określonych w niniejszej umowie.</w:t>
      </w:r>
    </w:p>
    <w:p w14:paraId="0818F5AD" w14:textId="77777777" w:rsidR="00F44DE0" w:rsidRDefault="00F44DE0" w:rsidP="00F44DE0">
      <w:pPr>
        <w:rPr>
          <w:rFonts w:asciiTheme="minorHAnsi" w:hAnsiTheme="minorHAnsi" w:cstheme="minorHAnsi"/>
          <w:b/>
          <w:bCs/>
          <w:color w:val="auto"/>
        </w:rPr>
      </w:pPr>
    </w:p>
    <w:p w14:paraId="0711834D" w14:textId="4C0F756F" w:rsidR="00A8408F" w:rsidRPr="00463FC4" w:rsidRDefault="00A8408F" w:rsidP="00F44DE0">
      <w:pPr>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52A4106B" w14:textId="0D553572" w:rsidR="007E208C" w:rsidRPr="00463FC4" w:rsidRDefault="007E208C" w:rsidP="0010022D">
      <w:pPr>
        <w:numPr>
          <w:ilvl w:val="0"/>
          <w:numId w:val="42"/>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r w:rsidR="00E76513">
        <w:rPr>
          <w:rFonts w:asciiTheme="minorHAnsi" w:hAnsiTheme="minorHAnsi" w:cstheme="minorHAnsi"/>
          <w:color w:val="auto"/>
        </w:rPr>
        <w:br/>
      </w:r>
      <w:r w:rsidRPr="00463FC4">
        <w:rPr>
          <w:rFonts w:asciiTheme="minorHAnsi" w:hAnsiTheme="minorHAnsi" w:cstheme="minorHAnsi"/>
          <w:color w:val="auto"/>
        </w:rPr>
        <w:t>w przypadku jakichkolwiek zmian.</w:t>
      </w:r>
    </w:p>
    <w:p w14:paraId="7B16B242" w14:textId="18F00DCA"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zapewnienia bezpieczeństwa użytkowników obiektu, w którym będą wykonywane roboty budowlane oraz możliwości poruszania się po obiekcie, w szczególności </w:t>
      </w:r>
      <w:r w:rsidR="00E76513">
        <w:rPr>
          <w:rFonts w:asciiTheme="minorHAnsi" w:hAnsiTheme="minorHAnsi" w:cstheme="minorHAnsi"/>
          <w:color w:val="auto"/>
        </w:rPr>
        <w:br/>
      </w:r>
      <w:r w:rsidRPr="00463FC4">
        <w:rPr>
          <w:rFonts w:asciiTheme="minorHAnsi" w:hAnsiTheme="minorHAnsi" w:cstheme="minorHAnsi"/>
          <w:color w:val="auto"/>
        </w:rPr>
        <w:t>do zachowania drożności dróg ewakuacyjnych. Wykonawca zobowiązuje się do zachowania codziennej czystości i porządku po zakończeniu prac, w stanie niezagrażającym użytkownikom obiektu.</w:t>
      </w:r>
    </w:p>
    <w:p w14:paraId="30C18291" w14:textId="77777777"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Zamawiający wymaga, aby pomieszczenia oraz teren przyległy, w którym zakończono prace remontowe zostały oddane Zamawiającemu w stanie zdatnym do użytku, tj. w szczególności posprzątane, z usuniętymi foliami zabezpieczającymi w czasie remontu, umytymi podłogami, wyczyszczonymi innymi elementami wyposażenia pomieszczenia, które uległy zabrudzeniu w czasie remontu.</w:t>
      </w:r>
    </w:p>
    <w:p w14:paraId="0ABAC06F" w14:textId="04A017B8"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w ramach przedmiotu umowy</w:t>
      </w:r>
      <w:r w:rsidR="00C06FCB">
        <w:rPr>
          <w:rFonts w:asciiTheme="minorHAnsi" w:hAnsiTheme="minorHAnsi" w:cstheme="minorHAnsi"/>
          <w:color w:val="auto"/>
        </w:rPr>
        <w:t>,</w:t>
      </w:r>
      <w:r w:rsidRPr="00463FC4">
        <w:rPr>
          <w:rFonts w:asciiTheme="minorHAnsi" w:hAnsiTheme="minorHAnsi" w:cstheme="minorHAnsi"/>
          <w:color w:val="auto"/>
        </w:rPr>
        <w:t xml:space="preserve"> w razie wystąpienia takiej konieczności wyniesie/ przesunie/zdemontuje w niezbędnym zakresie wyposażenie z remontowanych pomieszczeń, zabezpieczy je folią ochronną i po zakończeniu prac wniesie/zamontuje ww. wyposażenie </w:t>
      </w:r>
      <w:r w:rsidR="00935C68">
        <w:rPr>
          <w:rFonts w:asciiTheme="minorHAnsi" w:hAnsiTheme="minorHAnsi" w:cstheme="minorHAnsi"/>
          <w:color w:val="auto"/>
        </w:rPr>
        <w:br/>
      </w:r>
      <w:r w:rsidRPr="00463FC4">
        <w:rPr>
          <w:rFonts w:asciiTheme="minorHAnsi" w:hAnsiTheme="minorHAnsi" w:cstheme="minorHAnsi"/>
          <w:color w:val="auto"/>
        </w:rPr>
        <w:t>do dotychczasowych lokalizacji.</w:t>
      </w:r>
    </w:p>
    <w:p w14:paraId="397507F0" w14:textId="77777777"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lastRenderedPageBreak/>
        <w:t>W przypadku konieczności czasowego wyłączenia zasilania elektrycznego, funkcjonujących urządzeń, w szczególności teleinformatycznych, w trakcie prowadzenia prac, każdorazowe wyłączenie wymaga odrębnego uzgodnienia oraz wyrażenia zgody przez Zamawiającego.</w:t>
      </w:r>
    </w:p>
    <w:p w14:paraId="59BE6312" w14:textId="72E4A429" w:rsidR="007E208C" w:rsidRPr="00463FC4" w:rsidRDefault="007E208C" w:rsidP="0010022D">
      <w:pPr>
        <w:numPr>
          <w:ilvl w:val="0"/>
          <w:numId w:val="42"/>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w pomieszczeniach czasowo udostępnianych przez Zamawiającego na potrzeby realizacji robót, pomieszczeniach higieniczno-sanitarnych oraz socjalno-bytowych użytkowanych przez personel Wykonawcy, w tym przez Podwykonawców i dalszych Podwykonawców.</w:t>
      </w:r>
    </w:p>
    <w:p w14:paraId="763A788F" w14:textId="0953F8F8" w:rsidR="00357F29" w:rsidRDefault="007E208C" w:rsidP="0010022D">
      <w:pPr>
        <w:numPr>
          <w:ilvl w:val="0"/>
          <w:numId w:val="42"/>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41C9C74A" w:rsidR="009A6DDD" w:rsidRPr="00A10DA6" w:rsidRDefault="009A6DDD" w:rsidP="0010022D">
      <w:pPr>
        <w:numPr>
          <w:ilvl w:val="0"/>
          <w:numId w:val="42"/>
        </w:numPr>
        <w:spacing w:after="0" w:line="300" w:lineRule="auto"/>
        <w:ind w:left="284" w:hanging="284"/>
        <w:contextualSpacing/>
        <w:jc w:val="both"/>
        <w:rPr>
          <w:rFonts w:asciiTheme="minorHAnsi" w:hAnsiTheme="minorHAnsi" w:cstheme="minorHAnsi"/>
          <w:color w:val="auto"/>
        </w:rPr>
      </w:pPr>
      <w:r w:rsidRPr="00A10DA6">
        <w:rPr>
          <w:rFonts w:asciiTheme="minorHAnsi" w:hAnsiTheme="minorHAnsi" w:cstheme="minorHAnsi"/>
          <w:color w:val="auto"/>
        </w:rPr>
        <w:t xml:space="preserve">Wykonawca w terminie 7 dni od </w:t>
      </w:r>
      <w:r w:rsidR="00A10DA6" w:rsidRPr="00A10DA6">
        <w:rPr>
          <w:rFonts w:asciiTheme="minorHAnsi" w:hAnsiTheme="minorHAnsi" w:cstheme="minorHAnsi"/>
          <w:color w:val="auto"/>
        </w:rPr>
        <w:t xml:space="preserve">podpisania </w:t>
      </w:r>
      <w:r w:rsidRPr="00A10DA6">
        <w:rPr>
          <w:rFonts w:asciiTheme="minorHAnsi" w:hAnsiTheme="minorHAnsi" w:cstheme="minorHAnsi"/>
          <w:color w:val="auto"/>
        </w:rPr>
        <w:t xml:space="preserve">umowy </w:t>
      </w:r>
      <w:r w:rsidR="00A10DA6">
        <w:rPr>
          <w:rFonts w:asciiTheme="minorHAnsi" w:hAnsiTheme="minorHAnsi" w:cstheme="minorHAnsi"/>
          <w:color w:val="auto"/>
        </w:rPr>
        <w:t>przedłoży Zamawiającemu kosztorys (dalej</w:t>
      </w:r>
      <w:r w:rsidR="00AC3FD4">
        <w:rPr>
          <w:rFonts w:asciiTheme="minorHAnsi" w:hAnsiTheme="minorHAnsi" w:cstheme="minorHAnsi"/>
          <w:color w:val="auto"/>
        </w:rPr>
        <w:t>:</w:t>
      </w:r>
      <w:r w:rsidR="00A10DA6">
        <w:rPr>
          <w:rFonts w:asciiTheme="minorHAnsi" w:hAnsiTheme="minorHAnsi" w:cstheme="minorHAnsi"/>
          <w:color w:val="auto"/>
        </w:rPr>
        <w:t xml:space="preserve"> </w:t>
      </w:r>
      <w:r w:rsidR="00A10DA6" w:rsidRPr="00AC3FD4">
        <w:rPr>
          <w:rFonts w:asciiTheme="minorHAnsi" w:hAnsiTheme="minorHAnsi" w:cstheme="minorHAnsi"/>
          <w:color w:val="auto"/>
          <w:u w:val="single"/>
        </w:rPr>
        <w:t>Kosztorys ofertowy</w:t>
      </w:r>
      <w:r w:rsidR="00A10DA6">
        <w:rPr>
          <w:rFonts w:asciiTheme="minorHAnsi" w:hAnsiTheme="minorHAnsi" w:cstheme="minorHAnsi"/>
          <w:color w:val="auto"/>
        </w:rPr>
        <w:t xml:space="preserve">) obejmujący wszystkie wymagane roboty, sporządzony metodą kalkulacji szczegółowej, </w:t>
      </w:r>
      <w:r w:rsidRPr="00A10DA6">
        <w:rPr>
          <w:rFonts w:asciiTheme="minorHAnsi" w:hAnsiTheme="minorHAnsi" w:cstheme="minorHAnsi"/>
          <w:color w:val="auto"/>
        </w:rPr>
        <w:t>pod rygorem zapłaty kary umownej w wysokości 200</w:t>
      </w:r>
      <w:r w:rsidR="00AC3FD4">
        <w:rPr>
          <w:rFonts w:asciiTheme="minorHAnsi" w:hAnsiTheme="minorHAnsi" w:cstheme="minorHAnsi"/>
          <w:color w:val="auto"/>
        </w:rPr>
        <w:t>,00</w:t>
      </w:r>
      <w:r w:rsidRPr="00A10DA6">
        <w:rPr>
          <w:rFonts w:asciiTheme="minorHAnsi" w:hAnsiTheme="minorHAnsi" w:cstheme="minorHAnsi"/>
          <w:color w:val="auto"/>
        </w:rPr>
        <w:t xml:space="preserve"> zł</w:t>
      </w:r>
      <w:r w:rsidR="00AC3FD4">
        <w:rPr>
          <w:rFonts w:asciiTheme="minorHAnsi" w:hAnsiTheme="minorHAnsi" w:cstheme="minorHAnsi"/>
          <w:color w:val="auto"/>
        </w:rPr>
        <w:t xml:space="preserve"> (słownie: dwieście złotych 00/100)</w:t>
      </w:r>
      <w:r w:rsidRPr="00A10DA6">
        <w:rPr>
          <w:rFonts w:asciiTheme="minorHAnsi" w:hAnsiTheme="minorHAnsi" w:cstheme="minorHAnsi"/>
          <w:color w:val="auto"/>
        </w:rPr>
        <w:t xml:space="preserve"> za każdy dzień zwłoki w nieprzedłożeniu </w:t>
      </w:r>
      <w:r w:rsidR="00A10DA6">
        <w:rPr>
          <w:rFonts w:asciiTheme="minorHAnsi" w:hAnsiTheme="minorHAnsi" w:cstheme="minorHAnsi"/>
          <w:color w:val="auto"/>
        </w:rPr>
        <w:t>kosztorysu ofertowego</w:t>
      </w:r>
      <w:r w:rsidR="00F4378C">
        <w:rPr>
          <w:rFonts w:asciiTheme="minorHAnsi" w:hAnsiTheme="minorHAnsi" w:cstheme="minorHAnsi"/>
          <w:color w:val="auto"/>
        </w:rPr>
        <w:t>.</w:t>
      </w:r>
    </w:p>
    <w:p w14:paraId="635CDF80" w14:textId="77777777" w:rsidR="00834EC1" w:rsidRDefault="00834EC1" w:rsidP="00C134F6">
      <w:pPr>
        <w:spacing w:after="0" w:line="300" w:lineRule="auto"/>
        <w:contextualSpacing/>
        <w:jc w:val="center"/>
        <w:rPr>
          <w:rFonts w:asciiTheme="minorHAnsi" w:hAnsiTheme="minorHAnsi" w:cstheme="minorHAnsi"/>
          <w:b/>
          <w:bCs/>
          <w:color w:val="auto"/>
        </w:rPr>
      </w:pPr>
    </w:p>
    <w:p w14:paraId="6F8B7CD1" w14:textId="4042F27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501DEC">
      <w:pPr>
        <w:pStyle w:val="Akapitzlist"/>
        <w:numPr>
          <w:ilvl w:val="0"/>
          <w:numId w:val="81"/>
        </w:numPr>
        <w:spacing w:after="0" w:line="300" w:lineRule="auto"/>
        <w:ind w:left="284" w:hanging="284"/>
        <w:contextualSpacing/>
        <w:jc w:val="both"/>
        <w:rPr>
          <w:rFonts w:cstheme="minorHAnsi"/>
          <w:color w:val="000000" w:themeColor="text1"/>
        </w:rPr>
      </w:pPr>
      <w:r w:rsidRPr="00935C68">
        <w:rPr>
          <w:rFonts w:cstheme="minorHAnsi"/>
          <w:color w:val="000000" w:themeColor="text1"/>
        </w:rPr>
        <w:t>Przekazanie Wykonawcy terenu robót przez Zamawiającego nastąpi protokolarnie w ciągu 2 dni roboczych od dnia zawarcia niniejszej umowy</w:t>
      </w:r>
      <w:r w:rsidR="002C138A">
        <w:rPr>
          <w:rFonts w:cstheme="minorHAnsi"/>
          <w:color w:val="000000" w:themeColor="text1"/>
        </w:rPr>
        <w:t>.</w:t>
      </w:r>
    </w:p>
    <w:p w14:paraId="62F5ED23" w14:textId="4027B1AD" w:rsidR="002C138A" w:rsidRDefault="00935C68" w:rsidP="00501DEC">
      <w:pPr>
        <w:pStyle w:val="Akapitzlist"/>
        <w:numPr>
          <w:ilvl w:val="0"/>
          <w:numId w:val="31"/>
        </w:numPr>
        <w:spacing w:after="0" w:line="300" w:lineRule="auto"/>
        <w:ind w:left="284" w:hanging="284"/>
        <w:contextualSpacing/>
        <w:jc w:val="both"/>
        <w:rPr>
          <w:rFonts w:cstheme="minorHAnsi"/>
          <w:b/>
          <w:bCs/>
          <w:color w:val="000000" w:themeColor="text1"/>
          <w:lang w:eastAsia="pl-PL"/>
        </w:rPr>
      </w:pPr>
      <w:r w:rsidRPr="00935C68">
        <w:rPr>
          <w:rFonts w:cstheme="minorHAnsi"/>
          <w:b/>
          <w:bCs/>
          <w:color w:val="000000" w:themeColor="text1"/>
          <w:lang w:eastAsia="pl-PL"/>
        </w:rPr>
        <w:t>Wymagany termin realizacji przedmiotu zamówienia: od dnia podpisania umowy</w:t>
      </w:r>
      <w:r w:rsidR="00C17C9D">
        <w:rPr>
          <w:rFonts w:cstheme="minorHAnsi"/>
          <w:b/>
          <w:bCs/>
          <w:color w:val="000000" w:themeColor="text1"/>
          <w:lang w:eastAsia="pl-PL"/>
        </w:rPr>
        <w:t xml:space="preserve"> </w:t>
      </w:r>
      <w:r w:rsidR="002456B6" w:rsidRPr="002456B6">
        <w:rPr>
          <w:rFonts w:cstheme="minorHAnsi"/>
          <w:b/>
          <w:bCs/>
          <w:color w:val="000000" w:themeColor="text1"/>
          <w:lang w:eastAsia="pl-PL"/>
        </w:rPr>
        <w:t xml:space="preserve">do </w:t>
      </w:r>
      <w:r w:rsidR="00C17C9D">
        <w:rPr>
          <w:rFonts w:cstheme="minorHAnsi"/>
          <w:b/>
          <w:bCs/>
          <w:color w:val="000000" w:themeColor="text1"/>
          <w:lang w:eastAsia="pl-PL"/>
        </w:rPr>
        <w:t>31.05</w:t>
      </w:r>
      <w:r w:rsidR="002456B6" w:rsidRPr="002456B6">
        <w:rPr>
          <w:rFonts w:cstheme="minorHAnsi"/>
          <w:b/>
          <w:bCs/>
          <w:color w:val="000000" w:themeColor="text1"/>
          <w:lang w:eastAsia="pl-PL"/>
        </w:rPr>
        <w:t>.202</w:t>
      </w:r>
      <w:r w:rsidR="00C17C9D">
        <w:rPr>
          <w:rFonts w:cstheme="minorHAnsi"/>
          <w:b/>
          <w:bCs/>
          <w:color w:val="000000" w:themeColor="text1"/>
          <w:lang w:eastAsia="pl-PL"/>
        </w:rPr>
        <w:t>4</w:t>
      </w:r>
      <w:r w:rsidR="002456B6" w:rsidRPr="002456B6">
        <w:rPr>
          <w:rFonts w:cstheme="minorHAnsi"/>
          <w:b/>
          <w:bCs/>
          <w:color w:val="000000" w:themeColor="text1"/>
          <w:lang w:eastAsia="pl-PL"/>
        </w:rPr>
        <w:t xml:space="preserve"> </w:t>
      </w:r>
      <w:r w:rsidRPr="00935C68">
        <w:rPr>
          <w:rFonts w:cstheme="minorHAnsi"/>
          <w:b/>
          <w:bCs/>
          <w:color w:val="000000" w:themeColor="text1"/>
          <w:lang w:eastAsia="pl-PL"/>
        </w:rPr>
        <w:t>r.</w:t>
      </w:r>
    </w:p>
    <w:p w14:paraId="6B83F460" w14:textId="77777777" w:rsidR="00834EC1" w:rsidRDefault="00834EC1" w:rsidP="00C134F6">
      <w:pPr>
        <w:spacing w:after="0" w:line="300" w:lineRule="auto"/>
        <w:contextualSpacing/>
        <w:jc w:val="center"/>
        <w:rPr>
          <w:rFonts w:asciiTheme="minorHAnsi" w:hAnsiTheme="minorHAnsi" w:cstheme="minorHAnsi"/>
          <w:b/>
          <w:bCs/>
          <w:color w:val="auto"/>
        </w:rPr>
      </w:pPr>
    </w:p>
    <w:p w14:paraId="32D034E6" w14:textId="17FD4D1C"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35746147"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51401127" w14:textId="1248B268" w:rsidR="00357F29" w:rsidRPr="00935C68"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Po zakończeniu robót Wykonawca zobowiązany jest na własny koszt:</w:t>
      </w:r>
    </w:p>
    <w:p w14:paraId="21DED6EB" w14:textId="04551542" w:rsidR="00357F29" w:rsidRPr="00C17C9D" w:rsidRDefault="00357F29" w:rsidP="00E63F17">
      <w:pPr>
        <w:pStyle w:val="Akapitzlist"/>
        <w:numPr>
          <w:ilvl w:val="1"/>
          <w:numId w:val="83"/>
        </w:numPr>
        <w:spacing w:line="300" w:lineRule="auto"/>
        <w:ind w:left="709" w:hanging="283"/>
        <w:contextualSpacing/>
        <w:jc w:val="both"/>
        <w:rPr>
          <w:rFonts w:cstheme="minorHAnsi"/>
        </w:rPr>
      </w:pPr>
      <w:r w:rsidRPr="00935C68">
        <w:rPr>
          <w:rFonts w:cstheme="minorHAnsi"/>
        </w:rPr>
        <w:t>wywieźć i zutylizować gruz, materiały z demontażu, śmieci i inne materiały pozostałe po przeprowadzonych robotach</w:t>
      </w:r>
      <w:r w:rsidR="00C17C9D">
        <w:rPr>
          <w:rFonts w:cstheme="minorHAnsi"/>
        </w:rPr>
        <w:t xml:space="preserve"> i udokumentować sposób zagospodarowania odpadów powstałych podczas realizacji zamówienia </w:t>
      </w:r>
      <w:r w:rsidR="00C17C9D" w:rsidRPr="00C17C9D">
        <w:rPr>
          <w:rFonts w:cstheme="minorHAnsi"/>
        </w:rPr>
        <w:t xml:space="preserve">jako </w:t>
      </w:r>
      <w:r w:rsidR="00C17C9D" w:rsidRPr="00DA1D07">
        <w:rPr>
          <w:rFonts w:cstheme="minorHAnsi"/>
        </w:rPr>
        <w:t>warunek podpisania protokołu odbioru końcowego</w:t>
      </w:r>
      <w:r w:rsidRPr="00DA1D07">
        <w:rPr>
          <w:rFonts w:cstheme="minorHAnsi"/>
        </w:rPr>
        <w:t>,</w:t>
      </w:r>
    </w:p>
    <w:p w14:paraId="7CE7AF5D" w14:textId="65FDAC3D" w:rsidR="00357F29" w:rsidRPr="00935C68" w:rsidRDefault="00357F29" w:rsidP="00E63F17">
      <w:pPr>
        <w:pStyle w:val="Akapitzlist"/>
        <w:numPr>
          <w:ilvl w:val="1"/>
          <w:numId w:val="83"/>
        </w:numPr>
        <w:spacing w:line="300" w:lineRule="auto"/>
        <w:ind w:left="709" w:hanging="283"/>
        <w:contextualSpacing/>
        <w:jc w:val="both"/>
        <w:rPr>
          <w:rFonts w:cstheme="minorHAnsi"/>
        </w:rPr>
      </w:pPr>
      <w:r w:rsidRPr="00935C68">
        <w:rPr>
          <w:rFonts w:cstheme="minorHAnsi"/>
        </w:rPr>
        <w:t>przekazać Zamawiającemu uporządkowany oraz posprzątany w sposób określony w § 2 ust. 6 niniejszej umowy teren robót najpóźniej do dnia odbioru.</w:t>
      </w:r>
    </w:p>
    <w:p w14:paraId="5F3F7340" w14:textId="01E45F03"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Roboty będą uważane za zakończone i odebrane po podpisaniu przez Strony protokołu odbioru końcowego.</w:t>
      </w:r>
    </w:p>
    <w:p w14:paraId="203550D1" w14:textId="068E8D5B"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Wykonawca oświadcza, że przed podpisaniem niniejszej umowy zapoznał się z miejscem wykonywania przedmiotu umowy, warunkami technicznymi oraz wszelkimi dokumentami niezbędnymi do wykonania przedmiotu umowy</w:t>
      </w:r>
      <w:r w:rsidR="002456B6">
        <w:rPr>
          <w:rFonts w:cstheme="minorHAnsi"/>
        </w:rPr>
        <w:t>,</w:t>
      </w:r>
      <w:r w:rsidRPr="00935C68">
        <w:rPr>
          <w:rFonts w:cstheme="minorHAnsi"/>
        </w:rPr>
        <w:t xml:space="preserve"> w szczególności z dokumentacją projektową, a także otrzymał od </w:t>
      </w:r>
      <w:r w:rsidRPr="00935C68">
        <w:rPr>
          <w:rFonts w:cstheme="minorHAnsi"/>
        </w:rPr>
        <w:lastRenderedPageBreak/>
        <w:t>Zamawiającego wszelkie żądane wyjaśnienia i dokumenty i nie wnosi w tym zakresie żadnych uwag i zastrzeżeń.</w:t>
      </w:r>
    </w:p>
    <w:p w14:paraId="386A315A" w14:textId="5DC97F98" w:rsidR="00357F29" w:rsidRDefault="00357F29" w:rsidP="00E63F17">
      <w:pPr>
        <w:pStyle w:val="Akapitzlist"/>
        <w:numPr>
          <w:ilvl w:val="3"/>
          <w:numId w:val="82"/>
        </w:numPr>
        <w:spacing w:line="300" w:lineRule="auto"/>
        <w:ind w:left="284" w:hanging="284"/>
        <w:contextualSpacing/>
        <w:jc w:val="both"/>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430651A6" w:rsidR="00357F29"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D35A63">
        <w:rPr>
          <w:rFonts w:cstheme="minorHAnsi"/>
        </w:rPr>
        <w:t>50</w:t>
      </w:r>
      <w:r w:rsidR="00CB4C07">
        <w:rPr>
          <w:rFonts w:cstheme="minorHAnsi"/>
        </w:rPr>
        <w:t xml:space="preserve">0 </w:t>
      </w:r>
      <w:r w:rsidRPr="00935C68">
        <w:rPr>
          <w:rFonts w:cstheme="minorHAnsi"/>
        </w:rPr>
        <w:t>000,00 zł.</w:t>
      </w:r>
    </w:p>
    <w:p w14:paraId="5FFC33C8" w14:textId="4D5148D0" w:rsidR="001D1178" w:rsidRPr="00935C68" w:rsidRDefault="00357F29" w:rsidP="00E63F17">
      <w:pPr>
        <w:pStyle w:val="Akapitzlist"/>
        <w:numPr>
          <w:ilvl w:val="3"/>
          <w:numId w:val="82"/>
        </w:numPr>
        <w:spacing w:after="0" w:line="300" w:lineRule="auto"/>
        <w:ind w:left="284" w:hanging="284"/>
        <w:contextualSpacing/>
        <w:jc w:val="both"/>
        <w:rPr>
          <w:rFonts w:cstheme="minorHAnsi"/>
        </w:rPr>
      </w:pPr>
      <w:r w:rsidRPr="00935C68">
        <w:rPr>
          <w:rFonts w:cstheme="minorHAnsi"/>
        </w:rPr>
        <w:t>Poświadczona za zgodność z oryginałem kopia ww. polisy stanowi załącznik nr 3 do niniejszej umowy.</w:t>
      </w:r>
    </w:p>
    <w:p w14:paraId="47F22176" w14:textId="77777777" w:rsidR="00D35A63" w:rsidRDefault="00D35A63" w:rsidP="00E63F17">
      <w:pPr>
        <w:spacing w:after="0" w:line="300" w:lineRule="auto"/>
        <w:contextualSpacing/>
        <w:jc w:val="both"/>
        <w:rPr>
          <w:rFonts w:asciiTheme="minorHAnsi" w:hAnsiTheme="minorHAnsi" w:cstheme="minorHAnsi"/>
          <w:b/>
          <w:bCs/>
          <w:color w:val="auto"/>
        </w:rPr>
      </w:pPr>
    </w:p>
    <w:p w14:paraId="7380302F" w14:textId="64771875"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77777777" w:rsidR="005B0E0F" w:rsidRPr="00463FC4" w:rsidRDefault="005B0E0F" w:rsidP="00360D90">
      <w:pPr>
        <w:pStyle w:val="Akapitzlist"/>
        <w:numPr>
          <w:ilvl w:val="3"/>
          <w:numId w:val="47"/>
        </w:numPr>
        <w:spacing w:after="0" w:line="300" w:lineRule="auto"/>
        <w:ind w:left="284" w:hanging="284"/>
        <w:contextualSpacing/>
        <w:jc w:val="both"/>
        <w:rPr>
          <w:rFonts w:cstheme="minorHAnsi"/>
        </w:rPr>
      </w:pPr>
      <w:r w:rsidRPr="00463FC4">
        <w:rPr>
          <w:rFonts w:cstheme="minorHAnsi"/>
        </w:rPr>
        <w:t>Wykonawca zobowiązuje się wykonać przedmiot umowy przy użyciu materiałów zgodnych z ofertą, stanowiącą załącznik nr 2 do umowy.</w:t>
      </w:r>
    </w:p>
    <w:p w14:paraId="00557031" w14:textId="7A730E64" w:rsidR="005B0E0F" w:rsidRPr="00463FC4" w:rsidRDefault="005B0E0F" w:rsidP="00360D90">
      <w:pPr>
        <w:pStyle w:val="Akapitzlist"/>
        <w:numPr>
          <w:ilvl w:val="3"/>
          <w:numId w:val="47"/>
        </w:numPr>
        <w:spacing w:line="300" w:lineRule="auto"/>
        <w:ind w:left="284" w:hanging="284"/>
        <w:contextualSpacing/>
        <w:jc w:val="both"/>
        <w:rPr>
          <w:rFonts w:cstheme="minorHAnsi"/>
        </w:rPr>
      </w:pPr>
      <w:r w:rsidRPr="00463FC4">
        <w:rPr>
          <w:rFonts w:cstheme="minorHAnsi"/>
        </w:rPr>
        <w:t>Wykonawca zrealizuje roboty przy użyciu własnych narzędzi oraz z materiałów własnych</w:t>
      </w:r>
      <w:r w:rsidR="00360D90">
        <w:rPr>
          <w:rFonts w:cstheme="minorHAnsi"/>
        </w:rPr>
        <w:t>,</w:t>
      </w:r>
      <w:r w:rsidRPr="00463FC4">
        <w:rPr>
          <w:rFonts w:cstheme="minorHAnsi"/>
        </w:rPr>
        <w:t xml:space="preserve"> tj. zakupionych przez siebie, w ramach wynagrodzenia wskazanego w niniejszej umowie.</w:t>
      </w:r>
    </w:p>
    <w:p w14:paraId="68BDC072" w14:textId="77777777" w:rsidR="005B0E0F" w:rsidRDefault="005B0E0F" w:rsidP="00360D90">
      <w:pPr>
        <w:pStyle w:val="Akapitzlist"/>
        <w:numPr>
          <w:ilvl w:val="3"/>
          <w:numId w:val="47"/>
        </w:numPr>
        <w:spacing w:line="300" w:lineRule="auto"/>
        <w:ind w:left="284" w:hanging="284"/>
        <w:contextualSpacing/>
        <w:jc w:val="both"/>
        <w:rPr>
          <w:rFonts w:cstheme="minorHAnsi"/>
        </w:rPr>
      </w:pPr>
      <w:r w:rsidRPr="00463FC4">
        <w:rPr>
          <w:rFonts w:cstheme="minorHAnsi"/>
        </w:rPr>
        <w:t>Wykonawca w przypadku powstania szkody ponosi odpowiedzialność, w tym materialną za użyte przez siebie materiały i surowce.</w:t>
      </w:r>
    </w:p>
    <w:p w14:paraId="528CBB8B" w14:textId="15802066" w:rsidR="005B0E0F" w:rsidRPr="00463FC4" w:rsidRDefault="005B0E0F" w:rsidP="00360D90">
      <w:pPr>
        <w:pStyle w:val="Akapitzlist"/>
        <w:numPr>
          <w:ilvl w:val="3"/>
          <w:numId w:val="47"/>
        </w:numPr>
        <w:spacing w:line="300" w:lineRule="auto"/>
        <w:ind w:left="284" w:hanging="284"/>
        <w:contextualSpacing/>
        <w:jc w:val="both"/>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w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sidR="00360D90">
        <w:rPr>
          <w:rFonts w:cstheme="minorHAnsi"/>
        </w:rPr>
        <w:t>,00</w:t>
      </w:r>
      <w:r>
        <w:rPr>
          <w:rFonts w:cstheme="minorHAnsi"/>
        </w:rPr>
        <w:t xml:space="preserve"> zł za każdy dzień zwłoki </w:t>
      </w:r>
      <w:r w:rsidR="00B071BA">
        <w:rPr>
          <w:rFonts w:cstheme="minorHAnsi"/>
        </w:rPr>
        <w:br/>
      </w:r>
      <w:r>
        <w:rPr>
          <w:rFonts w:cstheme="minorHAnsi"/>
        </w:rPr>
        <w:t>w nieprzedłożeniu wniosku.</w:t>
      </w:r>
    </w:p>
    <w:p w14:paraId="7C039B75" w14:textId="74B4D65A" w:rsidR="005B0E0F" w:rsidRPr="00251D21" w:rsidRDefault="005B0E0F" w:rsidP="00360D90">
      <w:pPr>
        <w:pStyle w:val="Akapitzlist"/>
        <w:numPr>
          <w:ilvl w:val="3"/>
          <w:numId w:val="47"/>
        </w:numPr>
        <w:spacing w:line="300" w:lineRule="auto"/>
        <w:ind w:left="284" w:hanging="284"/>
        <w:contextualSpacing/>
        <w:jc w:val="both"/>
      </w:pPr>
      <w:r w:rsidRPr="00251D21">
        <w:rPr>
          <w:rFonts w:cstheme="minorHAnsi"/>
        </w:rPr>
        <w:t>Zamawiający</w:t>
      </w:r>
      <w:r w:rsidRPr="002C7FF1">
        <w:rPr>
          <w:rFonts w:cstheme="minorHAnsi"/>
        </w:rPr>
        <w:t xml:space="preserve"> lub </w:t>
      </w:r>
      <w:r w:rsidRPr="00463FC4">
        <w:t xml:space="preserve">Inspektor </w:t>
      </w:r>
      <w:r w:rsidR="004F724D">
        <w:t>N</w:t>
      </w:r>
      <w:r w:rsidRPr="00463FC4">
        <w:t xml:space="preserve">adzoru </w:t>
      </w:r>
      <w:r w:rsidR="004F724D">
        <w:t>I</w:t>
      </w:r>
      <w:r w:rsidRPr="00463FC4">
        <w:t xml:space="preserve">nwestorskiego </w:t>
      </w:r>
      <w:r>
        <w:t>zatwierdzi materiały budowlane</w:t>
      </w:r>
      <w:r w:rsidRPr="00463FC4">
        <w:t xml:space="preserve"> w terminie 3 dni roboczych</w:t>
      </w:r>
      <w:r>
        <w:t xml:space="preserve"> od dnia otrzymania wniosku.</w:t>
      </w:r>
    </w:p>
    <w:p w14:paraId="78762EA3" w14:textId="2772FBC1" w:rsidR="001C752A" w:rsidRPr="00BA12CD" w:rsidRDefault="005B0E0F" w:rsidP="00360D90">
      <w:pPr>
        <w:pStyle w:val="Akapitzlist"/>
        <w:numPr>
          <w:ilvl w:val="3"/>
          <w:numId w:val="47"/>
        </w:numPr>
        <w:spacing w:after="0" w:line="300" w:lineRule="auto"/>
        <w:ind w:left="284" w:hanging="284"/>
        <w:contextualSpacing/>
        <w:jc w:val="both"/>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w:t>
      </w:r>
      <w:r w:rsidR="004F724D">
        <w:rPr>
          <w:rFonts w:cstheme="minorHAnsi"/>
        </w:rPr>
        <w:t xml:space="preserve">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662052BC" w14:textId="77777777" w:rsidR="001C752A" w:rsidRDefault="001C752A" w:rsidP="00C134F6">
      <w:pPr>
        <w:spacing w:after="0" w:line="300" w:lineRule="auto"/>
        <w:contextualSpacing/>
        <w:jc w:val="center"/>
        <w:rPr>
          <w:rFonts w:asciiTheme="minorHAnsi" w:hAnsiTheme="minorHAnsi" w:cstheme="minorHAnsi"/>
          <w:b/>
          <w:bCs/>
          <w:color w:val="auto"/>
        </w:rPr>
      </w:pPr>
    </w:p>
    <w:p w14:paraId="0A788CC9" w14:textId="73357D9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71112C">
      <w:pPr>
        <w:pStyle w:val="Akapitzlist"/>
        <w:numPr>
          <w:ilvl w:val="3"/>
          <w:numId w:val="84"/>
        </w:numPr>
        <w:spacing w:after="0" w:line="300" w:lineRule="auto"/>
        <w:ind w:left="284" w:hanging="284"/>
        <w:contextualSpacing/>
        <w:jc w:val="both"/>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71112C">
      <w:pPr>
        <w:pStyle w:val="Akapitzlist"/>
        <w:numPr>
          <w:ilvl w:val="3"/>
          <w:numId w:val="84"/>
        </w:numPr>
        <w:spacing w:line="300" w:lineRule="auto"/>
        <w:ind w:left="284" w:hanging="284"/>
        <w:contextualSpacing/>
        <w:jc w:val="both"/>
        <w:rPr>
          <w:rFonts w:cstheme="minorHAnsi"/>
        </w:rPr>
      </w:pPr>
      <w:r w:rsidRPr="00C134F6">
        <w:rPr>
          <w:rFonts w:cstheme="minorHAnsi"/>
        </w:rPr>
        <w:t>Wykonawca zobowiązuje się do:</w:t>
      </w:r>
    </w:p>
    <w:p w14:paraId="6ACDE059" w14:textId="3EB2978B"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lastRenderedPageBreak/>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zapewnienia realizacji prac oraz nadzoru w trakcie wykonywania prac elektrycznych przez osobę z uprawnieniami elektrycznymi,</w:t>
      </w:r>
    </w:p>
    <w:p w14:paraId="54A9CC77" w14:textId="410D1376"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1115E11A" w14:textId="0130ED50"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w:t>
      </w:r>
    </w:p>
    <w:p w14:paraId="0F695D31" w14:textId="708CEA77"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5828E3DC" w14:textId="4B04121C"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77AA1DE9" w:rsidR="005B0E0F" w:rsidRDefault="005B0E0F" w:rsidP="0071112C">
      <w:pPr>
        <w:pStyle w:val="Akapitzlist"/>
        <w:numPr>
          <w:ilvl w:val="1"/>
          <w:numId w:val="85"/>
        </w:numPr>
        <w:spacing w:line="300" w:lineRule="auto"/>
        <w:ind w:left="709" w:hanging="283"/>
        <w:contextualSpacing/>
        <w:jc w:val="both"/>
        <w:rPr>
          <w:rFonts w:cstheme="minorHAnsi"/>
        </w:rPr>
      </w:pPr>
      <w:r w:rsidRPr="00C134F6">
        <w:rPr>
          <w:rFonts w:cstheme="minorHAnsi"/>
        </w:rPr>
        <w:t>niezwłocznego usuwania z terenu robót oraz terenu przylegającego</w:t>
      </w:r>
      <w:r w:rsidR="0071112C">
        <w:rPr>
          <w:rFonts w:cstheme="minorHAnsi"/>
        </w:rPr>
        <w:t>,</w:t>
      </w:r>
      <w:r w:rsidRPr="00C134F6">
        <w:rPr>
          <w:rFonts w:cstheme="minorHAnsi"/>
        </w:rPr>
        <w:t xml:space="preserve">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6C2B18B8" w14:textId="3B1E0625" w:rsidR="00A8408F" w:rsidRPr="00C134F6" w:rsidRDefault="005B0E0F" w:rsidP="0071112C">
      <w:pPr>
        <w:pStyle w:val="Akapitzlist"/>
        <w:numPr>
          <w:ilvl w:val="1"/>
          <w:numId w:val="85"/>
        </w:numPr>
        <w:spacing w:after="0" w:line="300" w:lineRule="auto"/>
        <w:ind w:left="709" w:hanging="283"/>
        <w:contextualSpacing/>
        <w:jc w:val="both"/>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276134A1" w14:textId="77777777" w:rsidR="00B071BA" w:rsidRDefault="00B071BA" w:rsidP="00C134F6">
      <w:pPr>
        <w:pStyle w:val="Tekstpodstawowy"/>
        <w:tabs>
          <w:tab w:val="left" w:pos="0"/>
        </w:tabs>
        <w:spacing w:after="0" w:line="300" w:lineRule="auto"/>
        <w:ind w:left="357"/>
        <w:jc w:val="center"/>
        <w:rPr>
          <w:rFonts w:asciiTheme="minorHAnsi" w:hAnsiTheme="minorHAnsi" w:cstheme="minorHAnsi"/>
          <w:b/>
          <w:bCs/>
          <w:sz w:val="22"/>
          <w:szCs w:val="22"/>
        </w:rPr>
      </w:pPr>
    </w:p>
    <w:p w14:paraId="21FC727B" w14:textId="77777777" w:rsidR="004F724D"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w:t>
      </w:r>
    </w:p>
    <w:p w14:paraId="4C603A30" w14:textId="2034BB26"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Wynagrodzenie/Zakaz cesji</w:t>
      </w:r>
    </w:p>
    <w:p w14:paraId="537CD5CB" w14:textId="43A57C69" w:rsidR="005B0E0F" w:rsidRPr="00463FC4" w:rsidRDefault="00AC2467"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AC2467">
        <w:rPr>
          <w:rFonts w:asciiTheme="minorHAnsi" w:hAnsiTheme="minorHAnsi" w:cstheme="minorHAnsi"/>
          <w:sz w:val="22"/>
          <w:szCs w:val="22"/>
        </w:rPr>
        <w:t>Ustala się wynagrodzenie za wykonanie przedmiotu zamówienia w wysokości: .............................................................. zł brutto (słownie:  .......................................................), w tym podatek VAT%: …………… (wartość zamówienia netto wynosi …………………………………</w:t>
      </w:r>
      <w:r>
        <w:rPr>
          <w:rFonts w:asciiTheme="minorHAnsi" w:hAnsiTheme="minorHAnsi" w:cstheme="minorHAnsi"/>
          <w:sz w:val="22"/>
          <w:szCs w:val="22"/>
        </w:rPr>
        <w:t xml:space="preserve"> </w:t>
      </w:r>
      <w:r w:rsidRPr="00AC2467">
        <w:rPr>
          <w:rFonts w:asciiTheme="minorHAnsi" w:hAnsiTheme="minorHAnsi" w:cstheme="minorHAnsi"/>
          <w:sz w:val="22"/>
          <w:szCs w:val="22"/>
        </w:rPr>
        <w:t>zł).</w:t>
      </w:r>
      <w:r w:rsidR="005B0E0F" w:rsidRPr="00463FC4">
        <w:rPr>
          <w:rFonts w:asciiTheme="minorHAnsi" w:hAnsiTheme="minorHAnsi" w:cstheme="minorHAnsi"/>
          <w:sz w:val="22"/>
          <w:szCs w:val="22"/>
        </w:rPr>
        <w:t xml:space="preserve">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w:t>
      </w:r>
      <w:r w:rsidR="005B0E0F" w:rsidRPr="00463FC4">
        <w:rPr>
          <w:rFonts w:asciiTheme="minorHAnsi" w:hAnsiTheme="minorHAnsi" w:cstheme="minorHAnsi"/>
          <w:sz w:val="22"/>
          <w:szCs w:val="22"/>
        </w:rPr>
        <w:lastRenderedPageBreak/>
        <w:t>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zamontowanych przez Wykonawcę elementów urządzeń w okresie udzielonej rękojmi i gwarancji (zgodnie z zaleceniami producenta dostarczonego i zamontowanego urządzenia).</w:t>
      </w:r>
    </w:p>
    <w:p w14:paraId="7722C215" w14:textId="52615486" w:rsidR="005B0E0F" w:rsidRPr="00463FC4" w:rsidRDefault="005B0E0F"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w:t>
      </w:r>
      <w:r w:rsidR="00CD62FB">
        <w:rPr>
          <w:rFonts w:asciiTheme="minorHAnsi" w:hAnsiTheme="minorHAnsi" w:cstheme="minorHAnsi"/>
          <w:sz w:val="22"/>
          <w:szCs w:val="22"/>
        </w:rPr>
        <w:t xml:space="preserve">Dz.U. 2023 poz. 1570 </w:t>
      </w:r>
      <w:proofErr w:type="spellStart"/>
      <w:r w:rsidR="00CD62FB">
        <w:rPr>
          <w:rFonts w:asciiTheme="minorHAnsi" w:hAnsiTheme="minorHAnsi" w:cstheme="minorHAnsi"/>
          <w:sz w:val="22"/>
          <w:szCs w:val="22"/>
        </w:rPr>
        <w:t>t.j</w:t>
      </w:r>
      <w:proofErr w:type="spellEnd"/>
      <w:r w:rsidR="00CD62FB">
        <w:rPr>
          <w:rFonts w:asciiTheme="minorHAnsi" w:hAnsiTheme="minorHAnsi" w:cstheme="minorHAnsi"/>
          <w:sz w:val="22"/>
          <w:szCs w:val="22"/>
        </w:rPr>
        <w:t>.)</w:t>
      </w:r>
      <w:r w:rsidRPr="00463FC4">
        <w:rPr>
          <w:rFonts w:asciiTheme="minorHAnsi" w:hAnsiTheme="minorHAnsi" w:cstheme="minorHAnsi"/>
          <w:sz w:val="22"/>
          <w:szCs w:val="22"/>
        </w:rPr>
        <w:t xml:space="preserve"> – dalej „Ustawa o VAT”, zgodnie z oświadczeniem Wykonawcy złożonym w formularzu oferty.</w:t>
      </w:r>
    </w:p>
    <w:p w14:paraId="0B7C8AB4" w14:textId="77777777" w:rsidR="005B0E0F" w:rsidRPr="00463FC4" w:rsidRDefault="005B0E0F" w:rsidP="00C327E4">
      <w:pPr>
        <w:pStyle w:val="Tekstpodstawowywcity"/>
        <w:widowControl w:val="0"/>
        <w:numPr>
          <w:ilvl w:val="1"/>
          <w:numId w:val="48"/>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C327E4">
      <w:pPr>
        <w:pStyle w:val="Tekstpodstawowywcity"/>
        <w:widowControl w:val="0"/>
        <w:numPr>
          <w:ilvl w:val="1"/>
          <w:numId w:val="48"/>
        </w:numPr>
        <w:tabs>
          <w:tab w:val="clear" w:pos="1440"/>
          <w:tab w:val="num" w:pos="284"/>
          <w:tab w:val="left" w:pos="426"/>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05BF5008" w:rsidR="005B0E0F" w:rsidRDefault="005B0E0F" w:rsidP="00C327E4">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48259D">
        <w:rPr>
          <w:rFonts w:asciiTheme="minorHAnsi" w:hAnsiTheme="minorHAnsi" w:cstheme="minorHAnsi"/>
          <w:b/>
          <w:bCs/>
          <w:sz w:val="22"/>
          <w:szCs w:val="22"/>
        </w:rPr>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16018D91" w:rsidR="005B0E0F" w:rsidRPr="0048259D" w:rsidRDefault="005B0E0F" w:rsidP="00C327E4">
      <w:pPr>
        <w:tabs>
          <w:tab w:val="left" w:pos="426"/>
          <w:tab w:val="left" w:pos="4860"/>
        </w:tabs>
        <w:suppressAutoHyphens/>
        <w:autoSpaceDN w:val="0"/>
        <w:spacing w:after="0" w:line="300" w:lineRule="auto"/>
        <w:ind w:left="284"/>
        <w:contextualSpacing/>
        <w:jc w:val="both"/>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A81D45">
        <w:rPr>
          <w:rFonts w:asciiTheme="minorHAnsi" w:eastAsia="Times New Roman" w:hAnsiTheme="minorHAnsi" w:cstheme="minorHAnsi"/>
          <w:bCs/>
          <w:lang w:eastAsia="pl-PL"/>
        </w:rPr>
        <w:t>Pałac Młodzieży w Warszawie, Plac Defilad 1, 00-901 Warszawa</w:t>
      </w:r>
      <w:r>
        <w:rPr>
          <w:rFonts w:asciiTheme="minorHAnsi" w:hAnsiTheme="minorHAnsi" w:cstheme="minorHAnsi"/>
          <w:b/>
        </w:rPr>
        <w:t>.</w:t>
      </w:r>
    </w:p>
    <w:p w14:paraId="38A090BD" w14:textId="77777777"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663B231F"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C327E4">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uprawnione do reprezentacji Wykonawcy) powiadomienia o tym fakcie Zamawiającego, nie później niż w terminie dwóch dni od dnia dokonania zmiany oraz zaktualizowania danych zawartych w wykazie, o którym mowa w art. 96b ust. 3 Ustawy o VAT.</w:t>
      </w:r>
    </w:p>
    <w:p w14:paraId="25A742B8" w14:textId="0323C986" w:rsidR="005B0E0F" w:rsidRPr="00463FC4" w:rsidRDefault="005B0E0F" w:rsidP="00F71A9F">
      <w:pPr>
        <w:pStyle w:val="Tekstpodstawowy"/>
        <w:numPr>
          <w:ilvl w:val="1"/>
          <w:numId w:val="48"/>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do 21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lastRenderedPageBreak/>
        <w:t>faktury, zawierającej m.in. numer niniejszej umowy, z zastrzeżeniem</w:t>
      </w:r>
      <w:r w:rsidR="001C6BCA">
        <w:rPr>
          <w:rFonts w:asciiTheme="minorHAnsi" w:hAnsiTheme="minorHAnsi" w:cstheme="minorHAnsi"/>
          <w:sz w:val="22"/>
          <w:szCs w:val="22"/>
        </w:rPr>
        <w:t xml:space="preserve"> </w:t>
      </w:r>
      <w:r w:rsidRPr="00463FC4">
        <w:rPr>
          <w:rFonts w:asciiTheme="minorHAnsi" w:hAnsiTheme="minorHAnsi" w:cstheme="minorHAnsi"/>
          <w:sz w:val="22"/>
          <w:szCs w:val="22"/>
        </w:rPr>
        <w:t>§ 10 ust. 13-18 niniejszej umowy. Dniem zapłaty wynagrodzenia będzie dzień obciążenia rachunku Zamawiającego.</w:t>
      </w:r>
    </w:p>
    <w:p w14:paraId="1CB74A83" w14:textId="254CBA65" w:rsidR="005B0E0F" w:rsidRPr="00463FC4"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w:t>
      </w:r>
      <w:r w:rsidR="00934745">
        <w:rPr>
          <w:rFonts w:asciiTheme="minorHAnsi" w:hAnsiTheme="minorHAnsi" w:cstheme="minorHAnsi"/>
          <w:sz w:val="22"/>
          <w:szCs w:val="22"/>
        </w:rPr>
        <w:t xml:space="preserve">, </w:t>
      </w:r>
      <w:r w:rsidRPr="00463FC4">
        <w:rPr>
          <w:rFonts w:asciiTheme="minorHAnsi" w:hAnsiTheme="minorHAnsi" w:cstheme="minorHAnsi"/>
          <w:sz w:val="22"/>
          <w:szCs w:val="22"/>
        </w:rPr>
        <w:t>praw</w:t>
      </w:r>
      <w:r w:rsidR="00934745">
        <w:rPr>
          <w:rFonts w:asciiTheme="minorHAnsi" w:hAnsiTheme="minorHAnsi" w:cstheme="minorHAnsi"/>
          <w:sz w:val="22"/>
          <w:szCs w:val="22"/>
        </w:rPr>
        <w:t xml:space="preserve"> lub</w:t>
      </w:r>
      <w:r w:rsidRPr="00463FC4">
        <w:rPr>
          <w:rFonts w:asciiTheme="minorHAnsi" w:hAnsiTheme="minorHAnsi" w:cstheme="minorHAnsi"/>
          <w:sz w:val="22"/>
          <w:szCs w:val="22"/>
        </w:rPr>
        <w:t> obowiązków wynikających z niniejszej umowy bez uzyskania uprzedniej pisemnej zgody Zamawiającego.</w:t>
      </w:r>
    </w:p>
    <w:p w14:paraId="3EB249DF" w14:textId="640807EA" w:rsidR="005B0E0F" w:rsidRPr="00463FC4"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Zamawiający z zachowaniem praw wynikających z gwarancji jakości i rękojmi za wady - </w:t>
      </w:r>
      <w:r w:rsidRPr="00463FC4">
        <w:rPr>
          <w:rFonts w:asciiTheme="minorHAnsi" w:hAnsiTheme="minorHAnsi" w:cstheme="minorHAnsi"/>
          <w:i/>
          <w:sz w:val="22"/>
          <w:szCs w:val="22"/>
        </w:rPr>
        <w:t xml:space="preserve">po uprzednim powiadomieniu Wykonawcy o szacowanych kosztach </w:t>
      </w:r>
      <w:r w:rsidRPr="00463FC4">
        <w:rPr>
          <w:rFonts w:asciiTheme="minorHAnsi" w:hAnsiTheme="minorHAnsi" w:cstheme="minorHAnsi"/>
          <w:b/>
          <w:i/>
          <w:sz w:val="22"/>
          <w:szCs w:val="22"/>
        </w:rPr>
        <w:t>wykonania zastępczego</w:t>
      </w:r>
      <w:r w:rsidRPr="00463FC4">
        <w:rPr>
          <w:rFonts w:asciiTheme="minorHAnsi" w:hAnsiTheme="minorHAnsi" w:cstheme="minorHAnsi"/>
          <w:i/>
          <w:sz w:val="22"/>
          <w:szCs w:val="22"/>
        </w:rPr>
        <w:t xml:space="preserve"> tychże robót</w:t>
      </w:r>
      <w:r w:rsidRPr="00463FC4">
        <w:rPr>
          <w:rFonts w:asciiTheme="minorHAnsi" w:hAnsiTheme="minorHAnsi" w:cstheme="minorHAnsi"/>
          <w:sz w:val="22"/>
          <w:szCs w:val="22"/>
        </w:rPr>
        <w:t xml:space="preserve"> - będzie mieć prawo obciążenia w całości Wykonawcę poniesionymi kosztami </w:t>
      </w:r>
      <w:r w:rsidRPr="00463FC4">
        <w:rPr>
          <w:rFonts w:asciiTheme="minorHAnsi" w:hAnsiTheme="minorHAnsi" w:cstheme="minorHAnsi"/>
          <w:i/>
          <w:sz w:val="22"/>
          <w:szCs w:val="22"/>
        </w:rPr>
        <w:t>wykonania zastępczego</w:t>
      </w:r>
      <w:r w:rsidRPr="00463FC4">
        <w:rPr>
          <w:rFonts w:asciiTheme="minorHAnsi" w:hAnsiTheme="minorHAnsi" w:cstheme="minorHAnsi"/>
          <w:sz w:val="22"/>
          <w:szCs w:val="22"/>
        </w:rPr>
        <w:t xml:space="preserve"> w kwotach brutto notą obciążeniową i potrącić należną z tego tytułu kwotę z wynagrodzenia Wykonawcy za przedmiot umowy. Powyżej opisane wykonanie zastępcze obowiązków Wykonawcy nie 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24CCEEC4" w:rsidR="00A8408F" w:rsidRDefault="005B0E0F" w:rsidP="00F71A9F">
      <w:pPr>
        <w:pStyle w:val="Tekstpodstawowy"/>
        <w:numPr>
          <w:ilvl w:val="1"/>
          <w:numId w:val="48"/>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4F101DE4" w14:textId="10D49BBE" w:rsidR="00885412" w:rsidRDefault="00885412" w:rsidP="00F71A9F">
      <w:pPr>
        <w:pStyle w:val="Tekstpodstawowy"/>
        <w:tabs>
          <w:tab w:val="left" w:pos="284"/>
        </w:tabs>
        <w:spacing w:after="0" w:line="300" w:lineRule="auto"/>
        <w:ind w:left="284"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1C6BCA">
        <w:rPr>
          <w:rFonts w:asciiTheme="minorHAnsi" w:hAnsiTheme="minorHAnsi" w:cstheme="minorHAnsi"/>
          <w:sz w:val="22"/>
          <w:szCs w:val="22"/>
        </w:rPr>
        <w:t xml:space="preserve"> </w:t>
      </w:r>
      <w:r w:rsidRPr="00885412">
        <w:rPr>
          <w:rFonts w:asciiTheme="minorHAnsi" w:hAnsiTheme="minorHAnsi" w:cstheme="minorHAnsi"/>
          <w:sz w:val="22"/>
          <w:szCs w:val="22"/>
        </w:rPr>
        <w:t>Strony oświadczają, iż przedmiary robót zawarte w dokumentacji stanowią materiał pomocniczy, podstawą wynagrodzenia jest dokumentacja projektowa wraz z postanowieniami SWZ. W przypadku rozbieżności w dokumentacji ustala się, iż rozwiązania zawarte w dokumentacji projektowej mają pierwszeństwo przed przedmiarami.</w:t>
      </w:r>
    </w:p>
    <w:p w14:paraId="68E6E35D" w14:textId="77777777" w:rsidR="00986EE4" w:rsidRDefault="00986EE4"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5935F167" w14:textId="77777777" w:rsidR="000C3FD2"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8 </w:t>
      </w:r>
    </w:p>
    <w:p w14:paraId="768C74E1" w14:textId="4ADE9CE6"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Obowiązki wynikające z klauzuli społecznej.</w:t>
      </w:r>
    </w:p>
    <w:p w14:paraId="291E9EE7" w14:textId="77777777" w:rsidR="00A60EBB" w:rsidRDefault="005B0E0F" w:rsidP="000C3FD2">
      <w:pPr>
        <w:numPr>
          <w:ilvl w:val="0"/>
          <w:numId w:val="52"/>
        </w:numPr>
        <w:autoSpaceDE w:val="0"/>
        <w:autoSpaceDN w:val="0"/>
        <w:adjustRightInd w:val="0"/>
        <w:spacing w:after="0" w:line="300" w:lineRule="auto"/>
        <w:ind w:left="284" w:hanging="284"/>
        <w:rPr>
          <w:rFonts w:asciiTheme="minorHAnsi" w:hAnsiTheme="minorHAnsi" w:cstheme="minorHAnsi"/>
        </w:rPr>
      </w:pPr>
      <w:r w:rsidRPr="00463FC4">
        <w:rPr>
          <w:rFonts w:asciiTheme="minorHAnsi" w:hAnsiTheme="minorHAnsi" w:cstheme="minorHAnsi"/>
        </w:rPr>
        <w:t>Zamawiający w przedmiotowym postępowaniu stosuje klauzulę społeczną n</w:t>
      </w:r>
      <w:r w:rsidRPr="00EB0339">
        <w:rPr>
          <w:rFonts w:asciiTheme="minorHAnsi" w:hAnsiTheme="minorHAnsi" w:cstheme="minorHAnsi"/>
        </w:rPr>
        <w:t xml:space="preserve">a podstawie art. 95 </w:t>
      </w:r>
      <w:proofErr w:type="spellStart"/>
      <w:r w:rsidRPr="00EB0339">
        <w:rPr>
          <w:rFonts w:asciiTheme="minorHAnsi" w:hAnsiTheme="minorHAnsi" w:cstheme="minorHAnsi"/>
        </w:rPr>
        <w:t>Pzp</w:t>
      </w:r>
      <w:proofErr w:type="spellEnd"/>
      <w:r w:rsidRPr="00EB0339">
        <w:rPr>
          <w:rFonts w:asciiTheme="minorHAnsi" w:hAnsiTheme="minorHAnsi" w:cstheme="minorHAnsi"/>
        </w:rPr>
        <w:t>.</w:t>
      </w:r>
    </w:p>
    <w:p w14:paraId="284D08F5" w14:textId="4E8B8C93" w:rsidR="005B0E0F" w:rsidRPr="00EB0339" w:rsidRDefault="005B0E0F" w:rsidP="00A32A54">
      <w:pPr>
        <w:numPr>
          <w:ilvl w:val="0"/>
          <w:numId w:val="52"/>
        </w:numPr>
        <w:autoSpaceDE w:val="0"/>
        <w:autoSpaceDN w:val="0"/>
        <w:adjustRightInd w:val="0"/>
        <w:spacing w:after="0" w:line="300" w:lineRule="auto"/>
        <w:ind w:left="284" w:hanging="284"/>
        <w:jc w:val="both"/>
      </w:pPr>
      <w:r w:rsidRPr="009877A4">
        <w:rPr>
          <w:rFonts w:asciiTheme="minorHAnsi" w:hAnsiTheme="minorHAnsi" w:cstheme="minorHAnsi"/>
        </w:rPr>
        <w:t xml:space="preserve">Zamawiający wymaga, </w:t>
      </w:r>
      <w:r w:rsidR="00976FF7" w:rsidRPr="009877A4">
        <w:rPr>
          <w:rFonts w:asciiTheme="minorHAnsi" w:hAnsiTheme="minorHAnsi" w:cstheme="minorHAnsi"/>
        </w:rPr>
        <w:t xml:space="preserve">aby roboty </w:t>
      </w:r>
      <w:r w:rsidR="000C3FD2">
        <w:t>wykonywane przez</w:t>
      </w:r>
      <w:r w:rsidR="000C3FD2" w:rsidRPr="000C3FD2">
        <w:t xml:space="preserve"> osoby wykonujące prace budowlane, prace rozbiórkowe oraz inne prace osób, które wykonywać będą bezpośrednio czynności związane z wykonywaniem robót, czyli pracowników fizycznych wykonujących czynności polegające na wykonywaniu pracy w sposób określony w art. 22 §1 ustawy z dnia 26 czerwca 1974r. – </w:t>
      </w:r>
      <w:r w:rsidR="00A32A54">
        <w:t>K</w:t>
      </w:r>
      <w:r w:rsidR="000C3FD2" w:rsidRPr="000C3FD2">
        <w:t>odeks pracy (tj. Dz. U</w:t>
      </w:r>
      <w:r w:rsidR="00A32A54">
        <w:t>. 2023 poz. 1570, dalej: „Kodeks pracy”)</w:t>
      </w:r>
      <w:r w:rsidR="000C3FD2" w:rsidRPr="000C3FD2">
        <w:t xml:space="preserve"> </w:t>
      </w:r>
      <w:r w:rsidRPr="009877A4">
        <w:t>były wykonywane przez osoby zatrudnione przez Wykonawcę lub podwykonawcę na podstawie umowy o pracę</w:t>
      </w:r>
      <w:r w:rsidRPr="00EB0339">
        <w:t xml:space="preserve"> w sposób określony w art. 22 § 1 </w:t>
      </w:r>
      <w:r w:rsidR="00A32A54" w:rsidRPr="00EB0339">
        <w:t>Kodek</w:t>
      </w:r>
      <w:r w:rsidR="00A32A54">
        <w:t>s</w:t>
      </w:r>
      <w:r w:rsidR="00A32A54" w:rsidRPr="00EB0339">
        <w:t>u</w:t>
      </w:r>
      <w:r w:rsidRPr="00EB0339">
        <w:t xml:space="preserve"> pracy. Obowiązek ten nie dotyczy osób wskazanych na stanowisku kierownika budowy, kierownika robót oraz innych osób pełniących samodzielne funkcje techniczne w budownictwie w rozumieniu ustawy z dnia 7 lipca 1994 r. Prawo budowlane (</w:t>
      </w:r>
      <w:r w:rsidR="00457E66">
        <w:t xml:space="preserve">Dz.U. 2023 poz. 682 </w:t>
      </w:r>
      <w:proofErr w:type="spellStart"/>
      <w:r w:rsidR="00457E66">
        <w:t>t.j</w:t>
      </w:r>
      <w:proofErr w:type="spellEnd"/>
      <w:r w:rsidR="00457E66">
        <w:t>.</w:t>
      </w:r>
      <w:r w:rsidRPr="00EB0339">
        <w:t>) – dalej „Prawo budowlane” oraz dostawców materiałów i urządzeń.</w:t>
      </w:r>
    </w:p>
    <w:p w14:paraId="2E5D5EEB" w14:textId="5F217DFE" w:rsidR="005B0E0F" w:rsidRPr="00463FC4" w:rsidRDefault="005B0E0F" w:rsidP="00A32A54">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w:t>
      </w:r>
      <w:r w:rsidRPr="00463FC4">
        <w:rPr>
          <w:rFonts w:cstheme="minorHAnsi"/>
          <w:color w:val="000000"/>
        </w:rPr>
        <w:lastRenderedPageBreak/>
        <w:t xml:space="preserve">których to mowa w ust. 2 powyżej, Zamawiający może żądać od Wykonawcy, w terminie </w:t>
      </w:r>
      <w:r w:rsidRPr="00463FC4">
        <w:rPr>
          <w:rFonts w:cstheme="minorHAnsi"/>
        </w:rPr>
        <w:t>7 dni roboczych od dnia otrzymania wezwania</w:t>
      </w:r>
      <w:r w:rsidR="0037717B">
        <w:rPr>
          <w:rFonts w:cstheme="minorHAnsi"/>
        </w:rPr>
        <w:t>:</w:t>
      </w:r>
    </w:p>
    <w:p w14:paraId="4F0F34E3" w14:textId="7B733D5F"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bookmarkStart w:id="45" w:name="_Hlk100649001"/>
      <w:r w:rsidRPr="00463FC4">
        <w:rPr>
          <w:rFonts w:cstheme="minorHAnsi"/>
          <w:color w:val="000000"/>
        </w:rPr>
        <w:t>oświadczenia zatrudnionego pracownika,</w:t>
      </w:r>
      <w:bookmarkStart w:id="46" w:name="mip59348961"/>
      <w:bookmarkEnd w:id="46"/>
    </w:p>
    <w:p w14:paraId="156CC84D" w14:textId="492F0FE1"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oświadczenia wykonawcy lub podwykonawcy o zatrudnieniu pracownika na podstawie umowy o pracę;</w:t>
      </w:r>
    </w:p>
    <w:p w14:paraId="094CF1AA" w14:textId="00BB0F1A"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wykazu pracowników wykonujących roboty budowlane określone w ust. 2 powyżej oraz jego aktualizacji;</w:t>
      </w:r>
    </w:p>
    <w:p w14:paraId="67DFC95E" w14:textId="11E8734E" w:rsidR="005B0E0F"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3D0759" w14:textId="2C3EF3D5" w:rsidR="005B0E0F" w:rsidRPr="0037717B" w:rsidRDefault="005B0E0F" w:rsidP="00A32A54">
      <w:pPr>
        <w:pStyle w:val="Akapitzlist"/>
        <w:numPr>
          <w:ilvl w:val="0"/>
          <w:numId w:val="86"/>
        </w:numPr>
        <w:suppressAutoHyphens w:val="0"/>
        <w:spacing w:after="0" w:line="300" w:lineRule="auto"/>
        <w:ind w:left="709" w:hanging="283"/>
        <w:contextualSpacing/>
        <w:jc w:val="both"/>
        <w:rPr>
          <w:rFonts w:cstheme="minorHAnsi"/>
          <w:color w:val="000000"/>
        </w:rPr>
      </w:pPr>
      <w:r w:rsidRPr="0037717B">
        <w:rPr>
          <w:rFonts w:cstheme="minorHAnsi"/>
          <w:color w:val="000000"/>
        </w:rPr>
        <w:t>dowodu zgłoszenia osób zatrudnionych na podstawie umowy o pracę do ubezpieczenia społecznego w rozumieniu ustawy z dnia 13 października 1998 roku o systemie ubezpieczeń społecznych (</w:t>
      </w:r>
      <w:r w:rsidR="00F6587D">
        <w:rPr>
          <w:rFonts w:cstheme="minorHAnsi"/>
          <w:color w:val="000000"/>
        </w:rPr>
        <w:t xml:space="preserve">Dz.U. 2023 poz. 1230 </w:t>
      </w:r>
      <w:proofErr w:type="spellStart"/>
      <w:r w:rsidR="00F6587D">
        <w:rPr>
          <w:rFonts w:cstheme="minorHAnsi"/>
          <w:color w:val="000000"/>
        </w:rPr>
        <w:t>t.j</w:t>
      </w:r>
      <w:proofErr w:type="spellEnd"/>
      <w:r w:rsidR="00F6587D">
        <w:rPr>
          <w:rFonts w:cstheme="minorHAnsi"/>
          <w:color w:val="000000"/>
        </w:rPr>
        <w:t>.)</w:t>
      </w:r>
      <w:r w:rsidRPr="0037717B">
        <w:rPr>
          <w:rFonts w:cstheme="minorHAnsi"/>
          <w:color w:val="000000"/>
        </w:rPr>
        <w:t xml:space="preserve"> oraz jego aktualizacji.</w:t>
      </w:r>
    </w:p>
    <w:bookmarkEnd w:id="45"/>
    <w:p w14:paraId="334F9FE6" w14:textId="1AB8DBCD" w:rsidR="005B0E0F" w:rsidRPr="00463FC4" w:rsidRDefault="005B0E0F" w:rsidP="00321348">
      <w:pPr>
        <w:pStyle w:val="Akapitzlist"/>
        <w:numPr>
          <w:ilvl w:val="0"/>
          <w:numId w:val="52"/>
        </w:numPr>
        <w:suppressAutoHyphens w:val="0"/>
        <w:spacing w:after="0" w:line="300" w:lineRule="auto"/>
        <w:ind w:left="284" w:hanging="284"/>
        <w:contextualSpacing/>
        <w:jc w:val="both"/>
        <w:rPr>
          <w:rFonts w:cstheme="minorHAnsi"/>
        </w:rPr>
      </w:pPr>
      <w:r w:rsidRPr="00463FC4">
        <w:rPr>
          <w:rFonts w:cstheme="minorHAnsi"/>
        </w:rPr>
        <w:t xml:space="preserve">Zamawiający zastrzega sobie prawo przeprowadzenia kontroli w miejscu wykonywania przedmiotu umowy w celu </w:t>
      </w:r>
      <w:r w:rsidR="001E33EA" w:rsidRPr="00463FC4">
        <w:rPr>
          <w:rFonts w:cstheme="minorHAnsi"/>
        </w:rPr>
        <w:t>zweryfikowania</w:t>
      </w:r>
      <w:r w:rsidRPr="00463FC4">
        <w:rPr>
          <w:rFonts w:cstheme="minorHAnsi"/>
        </w:rPr>
        <w:t xml:space="preserve">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0B607BC" w14:textId="77777777" w:rsidR="005B0E0F" w:rsidRPr="00463FC4" w:rsidRDefault="005B0E0F" w:rsidP="00321348">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W przypadku uzasadnionych wątpliwości co do przestrzegania prawa pracy przez Wykonawcę lub podwykonawcę, Zamawiający może zwrócić się o przeprowadzenie kontroli przez Państwową Inspekcję Pracy.</w:t>
      </w:r>
    </w:p>
    <w:p w14:paraId="32536E38" w14:textId="1E6C09B8" w:rsidR="005B0E0F" w:rsidRPr="00697C67" w:rsidRDefault="005B0E0F" w:rsidP="00E021AE">
      <w:pPr>
        <w:pStyle w:val="Akapitzlist"/>
        <w:numPr>
          <w:ilvl w:val="0"/>
          <w:numId w:val="52"/>
        </w:numPr>
        <w:spacing w:after="0" w:line="300" w:lineRule="auto"/>
        <w:ind w:left="284" w:hanging="284"/>
        <w:jc w:val="both"/>
        <w:rPr>
          <w:rFonts w:cstheme="minorHAnsi"/>
        </w:rPr>
      </w:pPr>
      <w:r w:rsidRPr="00697C67">
        <w:rPr>
          <w:rFonts w:cstheme="minorHAnsi"/>
        </w:rPr>
        <w:t xml:space="preserve">Wszyscy pracownicy i przedstawiciele Wykonawcy lub podwykonawcy (dalszego podwykonawcy) będą oznakowani trwałymi identyfikatorami firmy wykonawcy, podwykonawcy lub/i dalszego podwykonawcy. W przypadku braku w/w identyfikatorów Zamawiający naliczy karę umowną </w:t>
      </w:r>
      <w:r w:rsidR="00697C67" w:rsidRPr="00697C67">
        <w:rPr>
          <w:rFonts w:cstheme="minorHAnsi"/>
        </w:rPr>
        <w:t>wysokości 0,01% wartości wynagrodzenia brutto określonego w § 7 ust. 1 niniejszej umowy</w:t>
      </w:r>
      <w:r w:rsidR="00697C67">
        <w:rPr>
          <w:rFonts w:cstheme="minorHAnsi"/>
        </w:rPr>
        <w:t xml:space="preserve"> </w:t>
      </w:r>
      <w:r w:rsidR="00697C67" w:rsidRPr="00697C67">
        <w:rPr>
          <w:rFonts w:cstheme="minorHAnsi"/>
        </w:rPr>
        <w:t>za każdy przypadek braku w/w identyfikatorów.</w:t>
      </w:r>
    </w:p>
    <w:p w14:paraId="33299BBF" w14:textId="6B5959E8" w:rsidR="00A8408F" w:rsidRPr="0037717B" w:rsidRDefault="005B0E0F" w:rsidP="00E021AE">
      <w:pPr>
        <w:pStyle w:val="Akapitzlist"/>
        <w:numPr>
          <w:ilvl w:val="0"/>
          <w:numId w:val="52"/>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sidR="001E33EA">
        <w:rPr>
          <w:rFonts w:cstheme="minorHAnsi"/>
        </w:rPr>
        <w:t>a</w:t>
      </w:r>
      <w:r w:rsidRPr="00463FC4">
        <w:rPr>
          <w:rFonts w:cstheme="minorHAnsi"/>
        </w:rPr>
        <w:t xml:space="preserve"> naliczaniem kar umownych określonych w treści niniejszej umowy.</w:t>
      </w:r>
    </w:p>
    <w:p w14:paraId="4F6A9F77" w14:textId="77777777" w:rsidR="001C752A" w:rsidRDefault="001C752A"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7EAC2F6F" w14:textId="77777777" w:rsidR="000C3FD2"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9</w:t>
      </w:r>
    </w:p>
    <w:p w14:paraId="5E48AD2D" w14:textId="6EA658DE"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lastRenderedPageBreak/>
        <w:t>Obowiązki Stron.</w:t>
      </w:r>
    </w:p>
    <w:p w14:paraId="53A33413" w14:textId="5E588516" w:rsidR="004E2DF2" w:rsidRPr="00463FC4" w:rsidRDefault="004E2DF2" w:rsidP="000E5A17">
      <w:pPr>
        <w:pStyle w:val="Tekstpodstawowy"/>
        <w:numPr>
          <w:ilvl w:val="3"/>
          <w:numId w:val="51"/>
        </w:numPr>
        <w:tabs>
          <w:tab w:val="clear" w:pos="288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0E5A17">
      <w:pPr>
        <w:pStyle w:val="Tekstpodstawowy"/>
        <w:numPr>
          <w:ilvl w:val="0"/>
          <w:numId w:val="87"/>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0E5A17">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E6A9341" w:rsidR="002C138A"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przedmiotu umowy zgodnie z dokumentacją, o której mowa w § 1 ust. 2 niniejszej umowy, zasadami wiedzy technicznej i przepisami prawa, a także z należytą starannością</w:t>
      </w:r>
      <w:r w:rsidR="000C3FD2">
        <w:rPr>
          <w:rFonts w:asciiTheme="minorHAnsi" w:hAnsiTheme="minorHAnsi" w:cstheme="minorHAnsi"/>
          <w:sz w:val="22"/>
          <w:szCs w:val="22"/>
        </w:rPr>
        <w:t>;</w:t>
      </w:r>
    </w:p>
    <w:p w14:paraId="783609BA" w14:textId="30421C94" w:rsidR="004E2DF2" w:rsidRPr="00424CD7"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2C138A">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konstrukcyjno</w:t>
      </w:r>
      <w:r w:rsidR="000E5A17">
        <w:rPr>
          <w:rFonts w:asciiTheme="minorHAnsi" w:hAnsiTheme="minorHAnsi" w:cstheme="minorHAnsi"/>
          <w:sz w:val="22"/>
          <w:szCs w:val="22"/>
        </w:rPr>
        <w:t>-</w:t>
      </w:r>
      <w:r w:rsidR="002C138A" w:rsidRPr="002C138A">
        <w:rPr>
          <w:rFonts w:asciiTheme="minorHAnsi" w:hAnsiTheme="minorHAnsi" w:cstheme="minorHAnsi"/>
          <w:sz w:val="22"/>
          <w:szCs w:val="22"/>
        </w:rPr>
        <w:t>budowlanej</w:t>
      </w:r>
      <w:r w:rsidR="002C138A" w:rsidRPr="007901E6">
        <w:rPr>
          <w:rFonts w:asciiTheme="minorHAnsi" w:hAnsiTheme="minorHAnsi" w:cstheme="minorHAnsi"/>
          <w:sz w:val="22"/>
          <w:szCs w:val="22"/>
        </w:rPr>
        <w:t xml:space="preserve"> bez ograniczeń</w:t>
      </w:r>
      <w:r w:rsidR="00424CD7">
        <w:rPr>
          <w:rFonts w:asciiTheme="minorHAnsi" w:hAnsiTheme="minorHAnsi" w:cstheme="minorHAnsi"/>
          <w:sz w:val="22"/>
          <w:szCs w:val="22"/>
        </w:rPr>
        <w:t xml:space="preserve">, </w:t>
      </w:r>
      <w:r w:rsidR="00885412" w:rsidRPr="00885412">
        <w:rPr>
          <w:rFonts w:asciiTheme="minorHAnsi" w:hAnsiTheme="minorHAnsi" w:cstheme="minorHAnsi"/>
          <w:sz w:val="22"/>
          <w:szCs w:val="22"/>
        </w:rPr>
        <w:t xml:space="preserve">kierownicy robót zaś w specjalności </w:t>
      </w:r>
      <w:r w:rsidR="00424CD7" w:rsidRPr="00424CD7">
        <w:rPr>
          <w:rFonts w:asciiTheme="minorHAnsi" w:hAnsiTheme="minorHAnsi" w:cstheme="minorHAnsi"/>
          <w:sz w:val="22"/>
          <w:szCs w:val="22"/>
        </w:rPr>
        <w:t xml:space="preserve">instalacyjnej w zakresie sieci, instalacji i urządzeń cieplnych, wentylacyjnych, gazowych, wodociągowych i kanalizacyjnych oraz </w:t>
      </w:r>
      <w:r w:rsidR="002C138A" w:rsidRPr="00424CD7">
        <w:rPr>
          <w:rFonts w:asciiTheme="minorHAnsi" w:hAnsiTheme="minorHAnsi" w:cstheme="minorHAnsi"/>
          <w:sz w:val="22"/>
          <w:szCs w:val="22"/>
        </w:rPr>
        <w:t>instalacyjnej w zakresie sieci, instalacji i urządzeń elektrycznych i elektroenergetycznych – celem zapewnienia prawidłowego kierowania pracami</w:t>
      </w:r>
      <w:r w:rsidR="000C3FD2">
        <w:rPr>
          <w:rFonts w:asciiTheme="minorHAnsi" w:hAnsiTheme="minorHAnsi" w:cstheme="minorHAnsi"/>
          <w:sz w:val="22"/>
          <w:szCs w:val="22"/>
        </w:rPr>
        <w:t>;</w:t>
      </w:r>
    </w:p>
    <w:p w14:paraId="4C202D9D" w14:textId="77777777" w:rsidR="004E2DF2" w:rsidRPr="00463FC4"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24CD7">
        <w:rPr>
          <w:rFonts w:asciiTheme="minorHAnsi" w:hAnsiTheme="minorHAnsi" w:cstheme="minorHAnsi"/>
          <w:sz w:val="22"/>
          <w:szCs w:val="22"/>
        </w:rPr>
        <w:t>zabezpieczenia t</w:t>
      </w:r>
      <w:r w:rsidRPr="00463FC4">
        <w:rPr>
          <w:rFonts w:asciiTheme="minorHAnsi" w:hAnsiTheme="minorHAnsi" w:cstheme="minorHAnsi"/>
          <w:sz w:val="22"/>
          <w:szCs w:val="22"/>
        </w:rPr>
        <w:t>erenu budowy na swój koszt, z zachowaniem najwyższej staranności i uwzględnieniem specyfiki przedmiotu umowy oraz jego przeznaczenia. Koszty robót zabezpieczenia terenu budowy obciążają Wykonawcę;</w:t>
      </w:r>
    </w:p>
    <w:p w14:paraId="0982C26B" w14:textId="68FE2A2A" w:rsidR="004E2DF2" w:rsidRPr="00463FC4" w:rsidRDefault="004E2DF2" w:rsidP="000E5A1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przedmiotu umowy z wyrobów dopuszczonych do obrotu i powszechnego lub jednostkowego stosowania w budownictwie zgodnie z art. 10 Prawa budowlanego i ustawą z dnia 16 kwietnia 2004 r. o wyrobach budowlanych (</w:t>
      </w:r>
      <w:r w:rsidR="00AB5C94">
        <w:rPr>
          <w:rFonts w:asciiTheme="minorHAnsi" w:hAnsiTheme="minorHAnsi" w:cstheme="minorHAnsi"/>
          <w:sz w:val="22"/>
          <w:szCs w:val="22"/>
        </w:rPr>
        <w:t xml:space="preserve">Dz.U. 2021 poz. 1213 </w:t>
      </w:r>
      <w:proofErr w:type="spellStart"/>
      <w:r w:rsidR="00AB5C94">
        <w:rPr>
          <w:rFonts w:asciiTheme="minorHAnsi" w:hAnsiTheme="minorHAnsi" w:cstheme="minorHAnsi"/>
          <w:sz w:val="22"/>
          <w:szCs w:val="22"/>
        </w:rPr>
        <w:t>t.j</w:t>
      </w:r>
      <w:proofErr w:type="spellEnd"/>
      <w:r w:rsidRPr="00463FC4">
        <w:rPr>
          <w:rFonts w:asciiTheme="minorHAnsi" w:hAnsiTheme="minorHAnsi" w:cstheme="minorHAnsi"/>
          <w:sz w:val="22"/>
          <w:szCs w:val="22"/>
        </w:rPr>
        <w:t>.</w:t>
      </w:r>
      <w:r w:rsidR="00AB5C94">
        <w:rPr>
          <w:rFonts w:asciiTheme="minorHAnsi" w:hAnsiTheme="minorHAnsi" w:cstheme="minorHAnsi"/>
          <w:sz w:val="22"/>
          <w:szCs w:val="22"/>
        </w:rPr>
        <w:t xml:space="preserve"> ze</w:t>
      </w:r>
      <w:r w:rsidRPr="00463FC4">
        <w:rPr>
          <w:rFonts w:asciiTheme="minorHAnsi" w:hAnsiTheme="minorHAnsi" w:cstheme="minorHAnsi"/>
          <w:sz w:val="22"/>
          <w:szCs w:val="22"/>
        </w:rPr>
        <w:t xml:space="preserve">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lastRenderedPageBreak/>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C433B7">
      <w:pPr>
        <w:pStyle w:val="Tekstpodstawowy"/>
        <w:numPr>
          <w:ilvl w:val="0"/>
          <w:numId w:val="54"/>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odpowiedniej gospodarki odpadami powstałymi w trakcie prowadzonych robót;</w:t>
      </w:r>
    </w:p>
    <w:p w14:paraId="22CD7AD3" w14:textId="77777777" w:rsidR="004E2DF2" w:rsidRPr="00463FC4" w:rsidRDefault="004E2DF2" w:rsidP="00C433B7">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960C8A">
        <w:rPr>
          <w:rFonts w:asciiTheme="minorHAnsi" w:hAnsiTheme="minorHAnsi" w:cstheme="minorHAnsi"/>
          <w:sz w:val="22"/>
          <w:szCs w:val="22"/>
        </w:rPr>
        <w:t xml:space="preserve">. </w:t>
      </w:r>
      <w:r w:rsidRPr="00463FC4">
        <w:rPr>
          <w:rFonts w:asciiTheme="minorHAnsi" w:hAnsiTheme="minorHAnsi" w:cstheme="minorHAnsi"/>
          <w:sz w:val="22"/>
          <w:szCs w:val="22"/>
        </w:rPr>
        <w:t>Niezgłoszenie tych robót inspektorowi daje podstawę Zamawiającemu do żądania odkrycia robót i przywrócenie stanu poprzedniego na koszt i ryzyko Wykonawcy;</w:t>
      </w:r>
    </w:p>
    <w:p w14:paraId="3FEDB596" w14:textId="77777777" w:rsidR="004E2DF2" w:rsidRPr="00463FC4" w:rsidRDefault="004E2DF2" w:rsidP="00C433B7">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6D791B">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4E311849"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w razie zaistnieni</w:t>
      </w:r>
      <w:r w:rsidR="000F4C4F">
        <w:rPr>
          <w:rFonts w:asciiTheme="minorHAnsi" w:hAnsiTheme="minorHAnsi" w:cstheme="minorHAnsi"/>
          <w:sz w:val="22"/>
          <w:szCs w:val="22"/>
        </w:rPr>
        <w:t>a</w:t>
      </w:r>
      <w:r w:rsidRPr="00463FC4">
        <w:rPr>
          <w:rFonts w:asciiTheme="minorHAnsi" w:hAnsiTheme="minorHAnsi" w:cstheme="minorHAnsi"/>
          <w:sz w:val="22"/>
          <w:szCs w:val="22"/>
        </w:rPr>
        <w:t xml:space="preserve"> niezbędnej potrzeby - podpisania umów z gestorami mediów (dla potrzeb wykonania przedmiotu umowy) i zamontowania na własny koszt liczników zużycia wody i energii elektrycznej oraz ponoszenia kosztów dostaw i zużycia (w tym opłat stałych) wody, energii </w:t>
      </w:r>
      <w:r w:rsidRPr="00463FC4">
        <w:rPr>
          <w:rFonts w:asciiTheme="minorHAnsi" w:hAnsiTheme="minorHAnsi" w:cstheme="minorHAnsi"/>
          <w:sz w:val="22"/>
          <w:szCs w:val="22"/>
        </w:rPr>
        <w:lastRenderedPageBreak/>
        <w:t>elektrycznej i innych mediów w okresie trwania umowy, lecz nie dłużej niż do protokolarnego przejęcia przez Zamawiającego przedmiotu umowy;</w:t>
      </w:r>
    </w:p>
    <w:p w14:paraId="1C258667" w14:textId="77777777" w:rsidR="004E2DF2" w:rsidRPr="00463FC4" w:rsidRDefault="004E2DF2" w:rsidP="00906D6A">
      <w:pPr>
        <w:pStyle w:val="Tekstpodstawowy"/>
        <w:numPr>
          <w:ilvl w:val="0"/>
          <w:numId w:val="54"/>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6A1D370" w14:textId="03518560"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Pr>
          <w:rFonts w:asciiTheme="minorHAnsi" w:hAnsiTheme="minorHAnsi" w:cstheme="minorHAnsi"/>
          <w:color w:val="000000"/>
          <w:sz w:val="22"/>
          <w:szCs w:val="22"/>
        </w:rPr>
        <w:t xml:space="preserve"> </w:t>
      </w:r>
      <w:r w:rsidR="000F4C4F">
        <w:rPr>
          <w:rFonts w:asciiTheme="minorHAnsi" w:hAnsiTheme="minorHAnsi" w:cstheme="minorHAnsi"/>
          <w:color w:val="000000"/>
          <w:sz w:val="22"/>
          <w:szCs w:val="22"/>
        </w:rPr>
        <w:t>50</w:t>
      </w:r>
      <w:r w:rsidR="00885412">
        <w:rPr>
          <w:rFonts w:asciiTheme="minorHAnsi" w:hAnsiTheme="minorHAnsi" w:cstheme="minorHAnsi"/>
          <w:color w:val="000000"/>
          <w:sz w:val="22"/>
          <w:szCs w:val="22"/>
        </w:rPr>
        <w:t>0</w:t>
      </w:r>
      <w:r w:rsidR="001C752A">
        <w:rPr>
          <w:rFonts w:asciiTheme="minorHAnsi" w:hAnsiTheme="minorHAnsi" w:cstheme="minorHAnsi"/>
          <w:color w:val="000000"/>
          <w:sz w:val="22"/>
          <w:szCs w:val="22"/>
        </w:rPr>
        <w:t>.</w:t>
      </w:r>
      <w:r w:rsidR="000E5A99">
        <w:rPr>
          <w:rFonts w:asciiTheme="minorHAnsi" w:hAnsiTheme="minorHAnsi" w:cstheme="minorHAnsi"/>
          <w:color w:val="000000"/>
          <w:sz w:val="22"/>
          <w:szCs w:val="22"/>
        </w:rPr>
        <w:t>000,00</w:t>
      </w:r>
      <w:r w:rsidR="00FC469C">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zł</w:t>
      </w:r>
      <w:r w:rsidRPr="00463FC4">
        <w:rPr>
          <w:rFonts w:asciiTheme="minorHAnsi" w:hAnsiTheme="minorHAnsi" w:cstheme="minorHAnsi"/>
          <w:sz w:val="22"/>
          <w:szCs w:val="22"/>
        </w:rPr>
        <w:t xml:space="preserve">. Wykonawca zobowiązuje się w całym okresie obowiązywania niniejszej umowy do utrzymania lub posiadania nowego ubezpieczenia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na wymienioną sumę gwarancyjną. Wykonawca przedstawił Zamawiającemu oryginał polisy </w:t>
      </w:r>
      <w:r w:rsidR="000E5A99">
        <w:rPr>
          <w:rFonts w:asciiTheme="minorHAnsi" w:hAnsiTheme="minorHAnsi" w:cstheme="minorHAnsi"/>
          <w:sz w:val="22"/>
          <w:szCs w:val="22"/>
        </w:rPr>
        <w:br/>
      </w:r>
      <w:r w:rsidRPr="00463FC4">
        <w:rPr>
          <w:rFonts w:asciiTheme="minorHAnsi" w:hAnsiTheme="minorHAnsi" w:cstheme="minorHAnsi"/>
          <w:sz w:val="22"/>
          <w:szCs w:val="22"/>
        </w:rPr>
        <w:t>w zakresie ubezpieczenia, której kopia poświadczona za zgodność z oryginałem stanowi załącznik nr 3 do niniejszej umowy.</w:t>
      </w:r>
    </w:p>
    <w:p w14:paraId="69396E77" w14:textId="77777777"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0053C8AE" w14:textId="7B2E057E" w:rsidR="00257DB2" w:rsidRPr="00F4378C" w:rsidRDefault="00257DB2" w:rsidP="00B166A9">
      <w:pPr>
        <w:pStyle w:val="Tekstpodstawowy"/>
        <w:numPr>
          <w:ilvl w:val="3"/>
          <w:numId w:val="51"/>
        </w:numPr>
        <w:tabs>
          <w:tab w:val="clear" w:pos="2880"/>
          <w:tab w:val="num" w:pos="284"/>
        </w:tabs>
        <w:spacing w:after="0" w:line="300" w:lineRule="auto"/>
        <w:ind w:left="284" w:hanging="284"/>
        <w:jc w:val="both"/>
        <w:rPr>
          <w:rFonts w:asciiTheme="minorHAnsi" w:hAnsiTheme="minorHAnsi" w:cstheme="minorHAnsi"/>
          <w:sz w:val="22"/>
          <w:szCs w:val="22"/>
        </w:rPr>
      </w:pPr>
      <w:r w:rsidRPr="00F4378C">
        <w:rPr>
          <w:rFonts w:asciiTheme="minorHAnsi" w:hAnsiTheme="minorHAnsi" w:cstheme="minorHAnsi"/>
          <w:sz w:val="22"/>
          <w:szCs w:val="22"/>
        </w:rPr>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36A4F58A" w14:textId="77777777" w:rsidR="001C752A" w:rsidRDefault="001C752A" w:rsidP="00A8408F">
      <w:pPr>
        <w:pStyle w:val="Tekstpodstawowy"/>
        <w:spacing w:after="0" w:line="300" w:lineRule="auto"/>
        <w:ind w:left="360"/>
        <w:jc w:val="center"/>
        <w:rPr>
          <w:rFonts w:asciiTheme="minorHAnsi" w:hAnsiTheme="minorHAnsi" w:cstheme="minorHAnsi"/>
          <w:b/>
          <w:bCs/>
          <w:sz w:val="22"/>
          <w:szCs w:val="22"/>
        </w:rPr>
      </w:pPr>
    </w:p>
    <w:p w14:paraId="2FC9227B" w14:textId="77777777" w:rsidR="000F4C4F"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 10</w:t>
      </w:r>
    </w:p>
    <w:p w14:paraId="15BB1BCC" w14:textId="5A4BFA2B"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Podwykonawcy</w:t>
      </w:r>
    </w:p>
    <w:p w14:paraId="3FB04CA0" w14:textId="77777777" w:rsidR="00573502" w:rsidRPr="00463FC4" w:rsidRDefault="00573502" w:rsidP="00C02465">
      <w:pPr>
        <w:pStyle w:val="Tekstpodstawowy"/>
        <w:numPr>
          <w:ilvl w:val="3"/>
          <w:numId w:val="52"/>
        </w:numPr>
        <w:tabs>
          <w:tab w:val="left" w:pos="284"/>
          <w:tab w:val="left" w:pos="3060"/>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C02465">
      <w:pPr>
        <w:pStyle w:val="Tekstpodstawowy"/>
        <w:spacing w:after="0" w:line="300" w:lineRule="auto"/>
        <w:ind w:left="426"/>
        <w:jc w:val="both"/>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w:t>
      </w:r>
    </w:p>
    <w:p w14:paraId="7081F041" w14:textId="6D8D30F1" w:rsidR="00573502" w:rsidRPr="00463FC4" w:rsidRDefault="00573502" w:rsidP="00C02465">
      <w:pPr>
        <w:pStyle w:val="Tekstpodstawowy"/>
        <w:tabs>
          <w:tab w:val="left" w:pos="426"/>
        </w:tabs>
        <w:spacing w:after="0" w:line="300" w:lineRule="auto"/>
        <w:jc w:val="both"/>
        <w:rPr>
          <w:rFonts w:asciiTheme="minorHAnsi" w:hAnsiTheme="minorHAnsi" w:cstheme="minorHAnsi"/>
          <w:i/>
          <w:sz w:val="22"/>
          <w:szCs w:val="22"/>
        </w:rPr>
      </w:pPr>
      <w:r w:rsidRPr="00463FC4">
        <w:rPr>
          <w:rFonts w:asciiTheme="minorHAnsi" w:hAnsiTheme="minorHAnsi" w:cstheme="minorHAnsi"/>
          <w:i/>
          <w:sz w:val="22"/>
          <w:szCs w:val="22"/>
        </w:rPr>
        <w:tab/>
        <w:t>b) - zamierza powierzyć wykonanie części zamówienia podwykonawcom:</w:t>
      </w:r>
    </w:p>
    <w:p w14:paraId="43EADA7C" w14:textId="77777777" w:rsidR="00573502" w:rsidRPr="00463FC4" w:rsidRDefault="00573502" w:rsidP="00C02465">
      <w:pPr>
        <w:pStyle w:val="Tekstpodstawowy"/>
        <w:tabs>
          <w:tab w:val="left" w:pos="0"/>
        </w:tabs>
        <w:spacing w:after="0" w:line="300" w:lineRule="auto"/>
        <w:ind w:left="360"/>
        <w:jc w:val="both"/>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1EED9423" w:rsidR="00573502" w:rsidRPr="000E5A99" w:rsidRDefault="00573502" w:rsidP="00C02465">
      <w:pPr>
        <w:spacing w:after="0" w:line="300" w:lineRule="auto"/>
        <w:ind w:left="142"/>
        <w:jc w:val="both"/>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w:t>
      </w:r>
      <w:r w:rsidR="00373B28">
        <w:rPr>
          <w:rFonts w:asciiTheme="minorHAnsi" w:hAnsiTheme="minorHAnsi" w:cstheme="minorHAnsi"/>
        </w:rPr>
        <w:t xml:space="preserve"> </w:t>
      </w:r>
      <w:r w:rsidRPr="00463FC4">
        <w:rPr>
          <w:rFonts w:asciiTheme="minorHAnsi" w:hAnsiTheme="minorHAnsi" w:cstheme="minorHAnsi"/>
        </w:rPr>
        <w:t>podwykonawców)</w:t>
      </w:r>
    </w:p>
    <w:p w14:paraId="1E2FBE43" w14:textId="77777777" w:rsidR="00573502" w:rsidRPr="00463FC4" w:rsidRDefault="00573502" w:rsidP="00C02465">
      <w:pPr>
        <w:pStyle w:val="Tekstpodstawowy"/>
        <w:tabs>
          <w:tab w:val="left" w:pos="426"/>
        </w:tabs>
        <w:spacing w:after="0" w:line="300" w:lineRule="auto"/>
        <w:ind w:left="426"/>
        <w:jc w:val="both"/>
        <w:rPr>
          <w:rFonts w:asciiTheme="minorHAnsi" w:hAnsiTheme="minorHAnsi" w:cstheme="minorHAnsi"/>
          <w:i/>
          <w:sz w:val="22"/>
          <w:szCs w:val="22"/>
        </w:rPr>
      </w:pPr>
      <w:r w:rsidRPr="00463FC4">
        <w:rPr>
          <w:rFonts w:asciiTheme="minorHAnsi" w:hAnsiTheme="minorHAnsi" w:cstheme="minorHAnsi"/>
          <w:i/>
          <w:sz w:val="22"/>
          <w:szCs w:val="22"/>
        </w:rPr>
        <w:t>/- nie zamierza powierzyć wykonania części zamówienia podwykonawcom.</w:t>
      </w:r>
    </w:p>
    <w:p w14:paraId="28A2D068"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Wykonawca przekazuje nazwy albo imiona i nazwiska oraz dane kontaktowe podwykonawców i osób do kontaktu z nimi, w formie pisemnej bezpośrednio do ___________________.</w:t>
      </w:r>
    </w:p>
    <w:p w14:paraId="7456169A"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25ADF8C0" w14:textId="101D314A"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1B29705C"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w:t>
      </w:r>
      <w:r w:rsidR="001C752A">
        <w:rPr>
          <w:rFonts w:asciiTheme="minorHAnsi" w:hAnsiTheme="minorHAnsi" w:cstheme="minorHAnsi"/>
        </w:rPr>
        <w:t>.</w:t>
      </w:r>
      <w:r w:rsidRPr="00463FC4">
        <w:rPr>
          <w:rFonts w:asciiTheme="minorHAnsi" w:hAnsiTheme="minorHAnsi" w:cstheme="minorHAnsi"/>
        </w:rPr>
        <w:t>000 złotych.</w:t>
      </w:r>
    </w:p>
    <w:p w14:paraId="314010E7" w14:textId="77777777" w:rsidR="00573502" w:rsidRPr="00463FC4" w:rsidRDefault="00573502" w:rsidP="00C02465">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wartość zamówienia;</w:t>
      </w:r>
    </w:p>
    <w:p w14:paraId="17494983"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C02465">
      <w:pPr>
        <w:numPr>
          <w:ilvl w:val="0"/>
          <w:numId w:val="69"/>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lastRenderedPageBreak/>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997748">
      <w:pPr>
        <w:numPr>
          <w:ilvl w:val="0"/>
          <w:numId w:val="5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wartość zamówienia;</w:t>
      </w:r>
    </w:p>
    <w:p w14:paraId="231B4730"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997748">
      <w:pPr>
        <w:numPr>
          <w:ilvl w:val="0"/>
          <w:numId w:val="70"/>
        </w:numPr>
        <w:spacing w:after="0" w:line="300" w:lineRule="auto"/>
        <w:ind w:left="709" w:hanging="283"/>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997748">
      <w:pPr>
        <w:numPr>
          <w:ilvl w:val="0"/>
          <w:numId w:val="55"/>
        </w:numPr>
        <w:spacing w:after="0" w:line="300" w:lineRule="auto"/>
        <w:ind w:left="284" w:hanging="426"/>
        <w:jc w:val="both"/>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408BC6B3" w14:textId="7F592D0C"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Zamawiający dokonuje bezpośredniej zapłaty wymagalnego wynagrodzenia przysługującego podwykonawcy lub dalszemu podwykonawcy, który zawarł zaakceptowaną przez Zamawiającego </w:t>
      </w:r>
      <w:r w:rsidRPr="00463FC4">
        <w:rPr>
          <w:rFonts w:asciiTheme="minorHAnsi" w:hAnsiTheme="minorHAnsi" w:cstheme="minorHAnsi"/>
        </w:rPr>
        <w:lastRenderedPageBreak/>
        <w:t>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20D552D8" w14:textId="7E13F00C" w:rsidR="00A8408F" w:rsidRPr="000E5A99" w:rsidRDefault="00573502" w:rsidP="00997748">
      <w:pPr>
        <w:numPr>
          <w:ilvl w:val="0"/>
          <w:numId w:val="55"/>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6941884C"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37E7A46C" w14:textId="77777777" w:rsidR="00CF76EB"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w:t>
      </w:r>
    </w:p>
    <w:p w14:paraId="32D7FE3A" w14:textId="4C9BA192"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Nadzory</w:t>
      </w:r>
    </w:p>
    <w:p w14:paraId="0D12DAFB"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 bez ograniczeń, przynależnych do właściwej izby zawodowej we wszystkich wymaganych specjalnościach.</w:t>
      </w:r>
    </w:p>
    <w:p w14:paraId="3DF3D2E1" w14:textId="4E6F205B" w:rsidR="00232DCD" w:rsidRDefault="00573502" w:rsidP="00997748">
      <w:pPr>
        <w:numPr>
          <w:ilvl w:val="0"/>
          <w:numId w:val="56"/>
        </w:numPr>
        <w:spacing w:after="0" w:line="300" w:lineRule="auto"/>
        <w:ind w:left="284" w:hanging="284"/>
        <w:jc w:val="both"/>
        <w:rPr>
          <w:rFonts w:asciiTheme="minorHAnsi" w:hAnsiTheme="minorHAnsi" w:cstheme="minorHAnsi"/>
        </w:rPr>
      </w:pPr>
      <w:bookmarkStart w:id="47" w:name="_Hlk131077866"/>
      <w:r w:rsidRPr="00463FC4">
        <w:rPr>
          <w:rFonts w:asciiTheme="minorHAnsi" w:hAnsiTheme="minorHAnsi" w:cstheme="minorHAnsi"/>
        </w:rPr>
        <w:t xml:space="preserve">Wykonawca wyznacza: </w:t>
      </w:r>
    </w:p>
    <w:p w14:paraId="47B64E75" w14:textId="554574BC" w:rsidR="00573502" w:rsidRPr="00232DCD"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 budowy</w:t>
      </w:r>
      <w:r w:rsidRPr="00463FC4">
        <w:rPr>
          <w:rFonts w:cstheme="minorHAnsi"/>
        </w:rPr>
        <w:t xml:space="preserve"> </w:t>
      </w:r>
      <w:r w:rsidR="00573502" w:rsidRPr="00232DCD">
        <w:rPr>
          <w:rFonts w:cstheme="minorHAnsi"/>
        </w:rPr>
        <w:t>………</w:t>
      </w:r>
      <w:r w:rsidR="007A207D" w:rsidRPr="00232DCD">
        <w:rPr>
          <w:rFonts w:cstheme="minorHAnsi"/>
        </w:rPr>
        <w:t>...</w:t>
      </w:r>
      <w:r w:rsidR="00573502" w:rsidRPr="00232DCD">
        <w:rPr>
          <w:rFonts w:cstheme="minorHAnsi"/>
        </w:rPr>
        <w:t xml:space="preserve">….. posiadającego uprawnienia </w:t>
      </w:r>
      <w:r w:rsidR="00232DCD">
        <w:rPr>
          <w:rFonts w:cstheme="minorHAnsi"/>
        </w:rPr>
        <w:t xml:space="preserve">dla specjalności </w:t>
      </w:r>
      <w:r w:rsidR="00232DCD" w:rsidRPr="00232DCD">
        <w:rPr>
          <w:rFonts w:cstheme="minorHAnsi"/>
        </w:rPr>
        <w:t>konstrukcyjno-budowlanej</w:t>
      </w:r>
      <w:r w:rsidR="00573502" w:rsidRPr="00232DCD">
        <w:rPr>
          <w:rFonts w:cstheme="minorHAnsi"/>
        </w:rPr>
        <w:t xml:space="preserve"> </w:t>
      </w:r>
      <w:r w:rsidR="00885412">
        <w:rPr>
          <w:rFonts w:cstheme="minorHAnsi"/>
        </w:rPr>
        <w:t xml:space="preserve">bez ograniczeń </w:t>
      </w:r>
      <w:r w:rsidR="00573502" w:rsidRPr="00232DCD">
        <w:rPr>
          <w:rFonts w:cstheme="minorHAnsi"/>
        </w:rPr>
        <w:t>nr ………</w:t>
      </w:r>
      <w:r w:rsidR="00232DCD">
        <w:rPr>
          <w:rFonts w:cstheme="minorHAnsi"/>
        </w:rPr>
        <w:t>………..</w:t>
      </w:r>
      <w:r w:rsidR="00573502" w:rsidRPr="00232DCD">
        <w:rPr>
          <w:rFonts w:cstheme="minorHAnsi"/>
        </w:rPr>
        <w:t xml:space="preserve">……  telefon  …………., e-mail: </w:t>
      </w:r>
      <w:hyperlink r:id="rId34" w:history="1">
        <w:r w:rsidR="00573502" w:rsidRPr="00232DCD">
          <w:rPr>
            <w:rFonts w:cstheme="minorHAnsi"/>
          </w:rPr>
          <w:t>……………………</w:t>
        </w:r>
      </w:hyperlink>
      <w:bookmarkEnd w:id="47"/>
    </w:p>
    <w:p w14:paraId="23F125FE" w14:textId="7433F390" w:rsidR="00067D0D" w:rsidRPr="00F4378C"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232DCD" w:rsidRPr="00F4378C">
        <w:rPr>
          <w:rFonts w:cstheme="minorHAnsi"/>
        </w:rPr>
        <w:t xml:space="preserve"> dla specjalności instalacyjnej w zakresie sieci, instalacji i urządzeń cieplnych, wentylacyjnych, gazowych, wodociągowych i kanalizacyjnych</w:t>
      </w:r>
      <w:r w:rsidR="00067D0D" w:rsidRPr="00F4378C">
        <w:rPr>
          <w:rFonts w:cstheme="minorHAnsi"/>
        </w:rPr>
        <w:t xml:space="preserve"> budowlane nr ………</w:t>
      </w:r>
      <w:r w:rsidR="00232DCD" w:rsidRPr="00F4378C">
        <w:rPr>
          <w:rFonts w:cstheme="minorHAnsi"/>
        </w:rPr>
        <w:t>….</w:t>
      </w:r>
      <w:r w:rsidR="00067D0D" w:rsidRPr="00F4378C">
        <w:rPr>
          <w:rFonts w:cstheme="minorHAnsi"/>
        </w:rPr>
        <w:t>……  telefon  …………., e-mail: ……………………</w:t>
      </w:r>
    </w:p>
    <w:p w14:paraId="36D94BC1" w14:textId="0BEDAAB9" w:rsidR="00067D0D" w:rsidRPr="00167CC4" w:rsidRDefault="0091151F" w:rsidP="00997748">
      <w:pPr>
        <w:pStyle w:val="Akapitzlist"/>
        <w:numPr>
          <w:ilvl w:val="0"/>
          <w:numId w:val="91"/>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B055BD" w:rsidRPr="00F4378C">
        <w:rPr>
          <w:rFonts w:cstheme="minorHAnsi"/>
        </w:rPr>
        <w:t xml:space="preserve"> dla specjalności instalacyjnej w zakresie sieci, instalacji i urządzeń elektrycznych i elektroenergetycznych</w:t>
      </w:r>
      <w:r w:rsidR="00067D0D" w:rsidRPr="00F4378C">
        <w:rPr>
          <w:rFonts w:cstheme="minorHAnsi"/>
        </w:rPr>
        <w:t xml:space="preserve"> budowlane nr …</w:t>
      </w:r>
      <w:r w:rsidR="00B055BD" w:rsidRPr="00F4378C">
        <w:rPr>
          <w:rFonts w:cstheme="minorHAnsi"/>
        </w:rPr>
        <w:t>….</w:t>
      </w:r>
      <w:r w:rsidR="00067D0D" w:rsidRPr="00F4378C">
        <w:rPr>
          <w:rFonts w:cstheme="minorHAnsi"/>
        </w:rPr>
        <w:t>…………  telefon  …………., e-mail: ……………………</w:t>
      </w:r>
    </w:p>
    <w:p w14:paraId="5E43DCC2" w14:textId="76296833"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zapewnia, że osob</w:t>
      </w:r>
      <w:r w:rsidR="00B055BD">
        <w:rPr>
          <w:rFonts w:asciiTheme="minorHAnsi" w:hAnsiTheme="minorHAnsi" w:cstheme="minorHAnsi"/>
        </w:rPr>
        <w:t>y</w:t>
      </w:r>
      <w:r w:rsidRPr="00463FC4">
        <w:rPr>
          <w:rFonts w:asciiTheme="minorHAnsi" w:hAnsiTheme="minorHAnsi" w:cstheme="minorHAnsi"/>
        </w:rPr>
        <w:t xml:space="preserve"> wskazan</w:t>
      </w:r>
      <w:r w:rsidR="00B055BD">
        <w:rPr>
          <w:rFonts w:asciiTheme="minorHAnsi" w:hAnsiTheme="minorHAnsi" w:cstheme="minorHAnsi"/>
        </w:rPr>
        <w:t>e</w:t>
      </w:r>
      <w:r w:rsidRPr="00463FC4">
        <w:rPr>
          <w:rFonts w:asciiTheme="minorHAnsi" w:hAnsiTheme="minorHAnsi" w:cstheme="minorHAnsi"/>
        </w:rPr>
        <w:t xml:space="preserve"> w ust. 3  powyżej – będ</w:t>
      </w:r>
      <w:r w:rsidR="00B055BD">
        <w:rPr>
          <w:rFonts w:asciiTheme="minorHAnsi" w:hAnsiTheme="minorHAnsi" w:cstheme="minorHAnsi"/>
        </w:rPr>
        <w:t>ą</w:t>
      </w:r>
      <w:r w:rsidRPr="00463FC4">
        <w:rPr>
          <w:rFonts w:asciiTheme="minorHAnsi" w:hAnsiTheme="minorHAnsi" w:cstheme="minorHAnsi"/>
        </w:rPr>
        <w:t xml:space="preserve">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997748">
      <w:pPr>
        <w:numPr>
          <w:ilvl w:val="0"/>
          <w:numId w:val="56"/>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997748">
      <w:pPr>
        <w:numPr>
          <w:ilvl w:val="0"/>
          <w:numId w:val="56"/>
        </w:numPr>
        <w:spacing w:after="0" w:line="300" w:lineRule="auto"/>
        <w:ind w:left="284" w:hanging="284"/>
        <w:jc w:val="both"/>
        <w:rPr>
          <w:rFonts w:asciiTheme="minorHAnsi" w:hAnsiTheme="minorHAnsi" w:cstheme="minorHAnsi"/>
        </w:rPr>
      </w:pPr>
      <w:r w:rsidRPr="0082378B">
        <w:rPr>
          <w:rFonts w:asciiTheme="minorHAnsi" w:hAnsiTheme="minorHAnsi" w:cstheme="minorHAnsi"/>
        </w:rPr>
        <w:lastRenderedPageBreak/>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997748">
      <w:pPr>
        <w:numPr>
          <w:ilvl w:val="0"/>
          <w:numId w:val="56"/>
        </w:numPr>
        <w:spacing w:after="0" w:line="300" w:lineRule="auto"/>
        <w:ind w:left="284" w:hanging="284"/>
        <w:jc w:val="both"/>
        <w:rPr>
          <w:rFonts w:asciiTheme="minorHAnsi" w:hAnsiTheme="minorHAnsi" w:cstheme="minorHAnsi"/>
        </w:rPr>
      </w:pPr>
      <w:r w:rsidRPr="000E5A99">
        <w:rPr>
          <w:rFonts w:asciiTheme="minorHAnsi" w:hAnsiTheme="minorHAnsi" w:cstheme="minorHAnsi"/>
        </w:rPr>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2D7A161E" w14:textId="4F4AA5E6" w:rsidR="00573502" w:rsidRPr="003E7DBB" w:rsidRDefault="00573502" w:rsidP="006C3F9E">
      <w:pPr>
        <w:numPr>
          <w:ilvl w:val="0"/>
          <w:numId w:val="56"/>
        </w:numPr>
        <w:spacing w:after="0" w:line="300" w:lineRule="auto"/>
        <w:ind w:left="284" w:hanging="284"/>
        <w:jc w:val="both"/>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0D373787"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71F3CF21" w14:textId="77777777" w:rsidR="00605458"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w:t>
      </w:r>
    </w:p>
    <w:p w14:paraId="2D5325DD" w14:textId="315E25CB"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Rękojmia za wady i gwarancja</w:t>
      </w:r>
    </w:p>
    <w:p w14:paraId="64260A4C" w14:textId="03894AD8"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Pr>
          <w:rFonts w:asciiTheme="minorHAnsi" w:hAnsiTheme="minorHAnsi" w:cstheme="minorHAnsi"/>
          <w:sz w:val="22"/>
          <w:szCs w:val="22"/>
        </w:rPr>
        <w:t xml:space="preserve">…………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03721D5E"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463FC4">
        <w:rPr>
          <w:rFonts w:asciiTheme="minorHAnsi" w:hAnsiTheme="minorHAnsi" w:cstheme="minorHAnsi"/>
          <w:b/>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6C3F9E">
      <w:pPr>
        <w:pStyle w:val="Tekstpodstawowy"/>
        <w:numPr>
          <w:ilvl w:val="0"/>
          <w:numId w:val="50"/>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6C3F9E">
      <w:pPr>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52D72094" w14:textId="3110E6F5" w:rsidR="00A8408F" w:rsidRPr="00573502" w:rsidRDefault="00573502" w:rsidP="006C3F9E">
      <w:pPr>
        <w:widowControl w:val="0"/>
        <w:numPr>
          <w:ilvl w:val="0"/>
          <w:numId w:val="50"/>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Pr="00463FC4">
        <w:rPr>
          <w:rFonts w:asciiTheme="minorHAnsi" w:hAnsiTheme="minorHAnsi" w:cstheme="minorHAnsi"/>
        </w:rPr>
        <w:t xml:space="preserve">W </w:t>
      </w:r>
      <w:r w:rsidRPr="00463FC4">
        <w:rPr>
          <w:rFonts w:asciiTheme="minorHAnsi" w:hAnsiTheme="minorHAnsi" w:cstheme="minorHAnsi"/>
        </w:rPr>
        <w:lastRenderedPageBreak/>
        <w:t xml:space="preserve">takim przypadku Zamawiający z zachowaniem praw wynikających z gwarancji jakości i rękojmi za wady - </w:t>
      </w:r>
      <w:r w:rsidRPr="00463FC4">
        <w:rPr>
          <w:rFonts w:asciiTheme="minorHAnsi" w:hAnsiTheme="minorHAnsi" w:cstheme="minorHAnsi"/>
          <w:i/>
        </w:rPr>
        <w:t>po uprzednim powiadomieniu Wykonawcy o szacowanych kosztach wykonania zastępczego tychże prac/ robót</w:t>
      </w:r>
      <w:r w:rsidRPr="00463FC4">
        <w:rPr>
          <w:rFonts w:asciiTheme="minorHAnsi" w:hAnsiTheme="minorHAnsi" w:cstheme="minorHAnsi"/>
        </w:rPr>
        <w:t xml:space="preserve"> - będzie mieć prawo obciążyć w całości w kwotach brutto notą obciążeniową Wykonawcę poniesionymi kosztami </w:t>
      </w:r>
      <w:r w:rsidRPr="00463FC4">
        <w:rPr>
          <w:rFonts w:asciiTheme="minorHAnsi" w:hAnsiTheme="minorHAnsi" w:cstheme="minorHAnsi"/>
          <w:b/>
          <w:i/>
        </w:rPr>
        <w:t>wykonania zastępczego</w:t>
      </w:r>
      <w:r w:rsidRPr="00463FC4">
        <w:rPr>
          <w:rFonts w:asciiTheme="minorHAnsi" w:hAnsiTheme="minorHAnsi" w:cstheme="minorHAnsi"/>
        </w:rPr>
        <w:t xml:space="preserve"> i potrącić należną z tego tytułu kwotę z wynagrodzenia Wykonawcy za przedmiot umowy </w:t>
      </w:r>
      <w:r>
        <w:rPr>
          <w:rFonts w:asciiTheme="minorHAnsi" w:hAnsiTheme="minorHAnsi" w:cstheme="minorHAnsi"/>
        </w:rPr>
        <w:t>lub</w:t>
      </w:r>
      <w:r w:rsidRPr="00463FC4">
        <w:rPr>
          <w:rFonts w:asciiTheme="minorHAnsi" w:hAnsiTheme="minorHAnsi" w:cstheme="minorHAnsi"/>
        </w:rPr>
        <w:t xml:space="preserve"> dochodzić należnej kwoty z zabezpieczenia należytego wykonania umowy</w:t>
      </w:r>
      <w:r>
        <w:rPr>
          <w:rFonts w:asciiTheme="minorHAnsi" w:hAnsiTheme="minorHAnsi" w:cstheme="minorHAnsi"/>
        </w:rPr>
        <w:t>, a przypadku, gdy kwota z zabezpieczenia należytego wykonania umowy będzie niewystarczająca do pokrycia kosztów wykonania zastępczego, Zamawiający będzie mieć uprawnienie do jej dochodzenia od Wykonawcy na zasadach ogólnych określonych w Kodeksie cywilnym.</w:t>
      </w:r>
    </w:p>
    <w:p w14:paraId="2209B4A5"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p>
    <w:p w14:paraId="0ACC7682" w14:textId="77777777" w:rsidR="00605458"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w:t>
      </w:r>
    </w:p>
    <w:p w14:paraId="6963E07A" w14:textId="60EAFEFD"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Zabezpieczenie należytego wykonania umowy</w:t>
      </w:r>
    </w:p>
    <w:p w14:paraId="77D1810C" w14:textId="77777777" w:rsidR="00573502" w:rsidRPr="00463FC4" w:rsidRDefault="00573502" w:rsidP="001C72CA">
      <w:pPr>
        <w:pStyle w:val="Tekstpodstawowy"/>
        <w:numPr>
          <w:ilvl w:val="0"/>
          <w:numId w:val="57"/>
        </w:numPr>
        <w:tabs>
          <w:tab w:val="clear" w:pos="397"/>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i/>
        </w:rPr>
      </w:pPr>
      <w:r w:rsidRPr="00463FC4">
        <w:rPr>
          <w:rFonts w:asciiTheme="minorHAnsi" w:hAnsiTheme="minorHAnsi" w:cstheme="minorHAnsi"/>
        </w:rPr>
        <w:t xml:space="preserve">W trakcie realizacji umowy Wykonawca może dokonać zmiany formy zabezpieczenia na inną formę zabezpieczenia zgodnie z art. 451 w zw. z art. 450 ust. 1 </w:t>
      </w:r>
      <w:proofErr w:type="spellStart"/>
      <w:r w:rsidRPr="00463FC4">
        <w:rPr>
          <w:rFonts w:asciiTheme="minorHAnsi" w:hAnsiTheme="minorHAnsi" w:cstheme="minorHAnsi"/>
        </w:rPr>
        <w:t>Pzp</w:t>
      </w:r>
      <w:proofErr w:type="spellEnd"/>
      <w:r w:rsidRPr="00463FC4">
        <w:rPr>
          <w:rFonts w:asciiTheme="minorHAnsi" w:hAnsiTheme="minorHAnsi" w:cstheme="minorHAnsi"/>
        </w:rPr>
        <w:t>.</w:t>
      </w:r>
    </w:p>
    <w:p w14:paraId="67EDB753" w14:textId="76F93341"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77777777" w:rsidR="00573502" w:rsidRPr="00463FC4"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1C72CA">
      <w:pPr>
        <w:numPr>
          <w:ilvl w:val="0"/>
          <w:numId w:val="57"/>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04639BE2"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4614D74D" w14:textId="77777777" w:rsidR="004D688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w:t>
      </w:r>
    </w:p>
    <w:p w14:paraId="78D67A53" w14:textId="289489FA"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Kary umowne</w:t>
      </w:r>
    </w:p>
    <w:p w14:paraId="4581F8D2"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 xml:space="preserve">za zwłokę w oddaniu przedmiotu umowy - w wysokości 0,5 % wynagrodzenia brutto określonego w § 7 ust.1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usunięciu wad robót budowlanych - w wysokości 0,2 % wynagrodzenia brutto określonego w 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brak zmiany umowy o podwykonawstwo w zakresie zmiany terminu zapłaty zgodnie z art. 464 ust. 10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 xml:space="preserve"> – w wysokości 0,5% wynagrodzenia brutto określonego w § 7 ust. 1 niniejszej umowy, za każdy przypadek tego naruszenia;</w:t>
      </w:r>
    </w:p>
    <w:p w14:paraId="3675697A" w14:textId="6B641401"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7EDD1CC6" w:rsidR="00573502" w:rsidRPr="00463FC4" w:rsidRDefault="00573502" w:rsidP="008B22B9">
      <w:pPr>
        <w:pStyle w:val="Tekstpodstawowy"/>
        <w:numPr>
          <w:ilvl w:val="1"/>
          <w:numId w:val="49"/>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ust.1 niniejszej umowy;</w:t>
      </w:r>
    </w:p>
    <w:p w14:paraId="697D6EB5" w14:textId="5846EA5E" w:rsidR="00573502" w:rsidRPr="00463FC4" w:rsidRDefault="00573502" w:rsidP="008B22B9">
      <w:pPr>
        <w:pStyle w:val="Tekstpodstawowy"/>
        <w:numPr>
          <w:ilvl w:val="1"/>
          <w:numId w:val="49"/>
        </w:numPr>
        <w:tabs>
          <w:tab w:val="clear" w:pos="1440"/>
          <w:tab w:val="num" w:pos="0"/>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Jeżeli wysokość kar umownych nie pokryje poniesionej szkody, Zamawiający może dochodzić odszkodowania uzupełniającego.</w:t>
      </w:r>
    </w:p>
    <w:p w14:paraId="22B5D3C5" w14:textId="0F2B7F71" w:rsidR="00A8408F" w:rsidRPr="00134557" w:rsidRDefault="00573502" w:rsidP="008B22B9">
      <w:pPr>
        <w:pStyle w:val="Tekstpodstawowy"/>
        <w:numPr>
          <w:ilvl w:val="0"/>
          <w:numId w:val="49"/>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1E32E07E" w14:textId="77777777" w:rsidR="004D688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15</w:t>
      </w:r>
    </w:p>
    <w:p w14:paraId="3489E537" w14:textId="20DB0CA1"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Odbiór robót</w:t>
      </w:r>
    </w:p>
    <w:p w14:paraId="72F6F618" w14:textId="77777777" w:rsidR="00573502" w:rsidRPr="00463FC4" w:rsidRDefault="00573502" w:rsidP="008B22B9">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zgodnie postanawiają, że </w:t>
      </w:r>
      <w:r w:rsidRPr="00463FC4">
        <w:rPr>
          <w:rFonts w:asciiTheme="minorHAnsi" w:hAnsiTheme="minorHAnsi" w:cstheme="minorHAnsi"/>
          <w:b/>
        </w:rPr>
        <w:t>roboty budowlane</w:t>
      </w:r>
      <w:r w:rsidRPr="00463FC4">
        <w:rPr>
          <w:rFonts w:asciiTheme="minorHAnsi" w:hAnsiTheme="minorHAnsi" w:cstheme="minorHAnsi"/>
        </w:rPr>
        <w:t xml:space="preserve"> objęte przedmiotem umowy – odbierane będą sukcesywnie:</w:t>
      </w:r>
    </w:p>
    <w:p w14:paraId="074BE2FE" w14:textId="6A18A79E" w:rsidR="00573502" w:rsidRPr="00463FC4" w:rsidRDefault="00573502" w:rsidP="008B22B9">
      <w:pPr>
        <w:numPr>
          <w:ilvl w:val="0"/>
          <w:numId w:val="64"/>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w:t>
      </w:r>
      <w:r w:rsidRPr="00463FC4">
        <w:rPr>
          <w:rFonts w:asciiTheme="minorHAnsi" w:hAnsiTheme="minorHAnsi" w:cstheme="minorHAnsi"/>
        </w:rPr>
        <w:t xml:space="preserve">robót zanikających i ulegających zakryciu - zgłaszanych przez Wykonawcę zgodnie z treścią § 9 ust. 2 pkt 10 niniejszej umowy, sprawdzanych przez nadzór Zamawiającego w terminie 3 dni roboczych </w:t>
      </w:r>
      <w:r w:rsidRPr="00463FC4">
        <w:rPr>
          <w:rFonts w:asciiTheme="minorHAnsi" w:eastAsia="Arial" w:hAnsiTheme="minorHAnsi" w:cstheme="minorHAnsi"/>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w:t>
      </w:r>
      <w:r w:rsidR="00F405FE">
        <w:rPr>
          <w:rFonts w:asciiTheme="minorHAnsi" w:eastAsia="Arial" w:hAnsiTheme="minorHAnsi" w:cstheme="minorHAnsi"/>
          <w:lang w:bidi="pl-PL"/>
        </w:rPr>
        <w:t xml:space="preserve"> </w:t>
      </w:r>
      <w:r w:rsidRPr="00463FC4">
        <w:rPr>
          <w:rFonts w:asciiTheme="minorHAnsi" w:eastAsia="Arial" w:hAnsiTheme="minorHAnsi" w:cstheme="minorHAnsi"/>
          <w:lang w:bidi="pl-PL"/>
        </w:rPr>
        <w:t>poprzedniego</w:t>
      </w:r>
      <w:r w:rsidRPr="00463FC4">
        <w:rPr>
          <w:rFonts w:asciiTheme="minorHAnsi" w:hAnsiTheme="minorHAnsi" w:cstheme="minorHAnsi"/>
        </w:rPr>
        <w:t>;</w:t>
      </w:r>
    </w:p>
    <w:p w14:paraId="054FEFE3" w14:textId="2A0FA96E" w:rsidR="00573502" w:rsidRPr="00463FC4" w:rsidRDefault="00573502" w:rsidP="008B22B9">
      <w:pPr>
        <w:numPr>
          <w:ilvl w:val="0"/>
          <w:numId w:val="64"/>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końcowym </w:t>
      </w:r>
      <w:r w:rsidR="00B2757F">
        <w:rPr>
          <w:rFonts w:asciiTheme="minorHAnsi" w:hAnsiTheme="minorHAnsi" w:cstheme="minorHAnsi"/>
        </w:rPr>
        <w:t>przedmiotu umowy</w:t>
      </w:r>
      <w:r w:rsidRPr="00463FC4">
        <w:rPr>
          <w:rFonts w:asciiTheme="minorHAnsi" w:hAnsiTheme="minorHAnsi" w:cstheme="minorHAnsi"/>
        </w:rPr>
        <w:t xml:space="preserve"> – na podstawie </w:t>
      </w:r>
      <w:r w:rsidRPr="00463FC4">
        <w:rPr>
          <w:rFonts w:asciiTheme="minorHAnsi" w:hAnsiTheme="minorHAnsi" w:cstheme="minorHAnsi"/>
          <w:i/>
        </w:rPr>
        <w:t xml:space="preserve">protokołu odbioru końcowego </w:t>
      </w:r>
      <w:r w:rsidR="00B2757F">
        <w:rPr>
          <w:rFonts w:asciiTheme="minorHAnsi" w:hAnsiTheme="minorHAnsi" w:cstheme="minorHAnsi"/>
          <w:i/>
        </w:rPr>
        <w:t>przedmiotu umowy.</w:t>
      </w:r>
    </w:p>
    <w:p w14:paraId="441B2B5C" w14:textId="73F681BE" w:rsidR="00381BA2" w:rsidRDefault="00573502" w:rsidP="008B22B9">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par. 3 ust. 2 </w:t>
      </w:r>
      <w:r w:rsidRPr="00463FC4">
        <w:rPr>
          <w:rFonts w:asciiTheme="minorHAnsi" w:hAnsiTheme="minorHAnsi" w:cstheme="minorHAnsi"/>
        </w:rPr>
        <w:t>zakończenie robót z oświadczeniem kierownika budowy, informującym o gotowości do odbioru końcowego, przy czym odbiór końcowy robót/prac podwykonawczych, o ile nie nastąpił zgodnie z treścią umowy podwykonawczej wcześniej, odbywać się będzie równolegle z jednoczesnym odbiorem końcowym robót dokonywanym w ramach niniejszej umowy przez Zamawiającego od Wykonawcy (</w:t>
      </w:r>
      <w:r w:rsidRPr="003E5C39">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p>
    <w:p w14:paraId="06ACB265" w14:textId="0B25129A" w:rsidR="00381BA2" w:rsidRPr="003E5C39" w:rsidRDefault="00381BA2" w:rsidP="008B22B9">
      <w:pPr>
        <w:numPr>
          <w:ilvl w:val="0"/>
          <w:numId w:val="63"/>
        </w:numPr>
        <w:tabs>
          <w:tab w:val="clear" w:pos="360"/>
        </w:tabs>
        <w:spacing w:after="0" w:line="300" w:lineRule="auto"/>
        <w:ind w:left="284" w:hanging="284"/>
        <w:jc w:val="both"/>
        <w:rPr>
          <w:rFonts w:asciiTheme="minorHAnsi" w:hAnsiTheme="minorHAnsi" w:cstheme="minorHAnsi"/>
        </w:rPr>
      </w:pPr>
      <w:r>
        <w:rPr>
          <w:rFonts w:asciiTheme="minorHAnsi" w:hAnsiTheme="minorHAnsi" w:cstheme="minorHAnsi"/>
        </w:rPr>
        <w:t>Z</w:t>
      </w:r>
      <w:r w:rsidRPr="003E5C39">
        <w:rPr>
          <w:rFonts w:asciiTheme="minorHAnsi" w:hAnsiTheme="minorHAnsi" w:cstheme="minorHAnsi"/>
        </w:rPr>
        <w:t>ałącznikiem do zgłoszeni</w:t>
      </w:r>
      <w:r w:rsidR="00E8395D">
        <w:rPr>
          <w:rFonts w:asciiTheme="minorHAnsi" w:hAnsiTheme="minorHAnsi" w:cstheme="minorHAnsi"/>
        </w:rPr>
        <w:t>a</w:t>
      </w:r>
      <w:r w:rsidRPr="003E5C39">
        <w:rPr>
          <w:rFonts w:asciiTheme="minorHAnsi" w:hAnsiTheme="minorHAnsi" w:cstheme="minorHAnsi"/>
        </w:rPr>
        <w:t xml:space="preserve"> gotowości do odbioru końcowego robót </w:t>
      </w:r>
      <w:r>
        <w:rPr>
          <w:rFonts w:asciiTheme="minorHAnsi" w:hAnsiTheme="minorHAnsi" w:cstheme="minorHAnsi"/>
        </w:rPr>
        <w:t>będzie</w:t>
      </w:r>
      <w:r w:rsidRPr="003E5C39">
        <w:rPr>
          <w:rFonts w:asciiTheme="minorHAnsi" w:hAnsiTheme="minorHAnsi" w:cstheme="minorHAnsi"/>
        </w:rPr>
        <w:t xml:space="preserve"> dokumentacj</w:t>
      </w:r>
      <w:r>
        <w:rPr>
          <w:rFonts w:asciiTheme="minorHAnsi" w:hAnsiTheme="minorHAnsi" w:cstheme="minorHAnsi"/>
        </w:rPr>
        <w:t>a</w:t>
      </w:r>
      <w:r w:rsidRPr="003E5C39">
        <w:rPr>
          <w:rFonts w:asciiTheme="minorHAnsi" w:hAnsiTheme="minorHAnsi" w:cstheme="minorHAnsi"/>
        </w:rPr>
        <w:t xml:space="preserve"> powykonawcz</w:t>
      </w:r>
      <w:r>
        <w:rPr>
          <w:rFonts w:asciiTheme="minorHAnsi" w:hAnsiTheme="minorHAnsi" w:cstheme="minorHAnsi"/>
        </w:rPr>
        <w:t>a</w:t>
      </w:r>
      <w:r w:rsidRPr="003E5C39">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3E5C39">
        <w:rPr>
          <w:rFonts w:asciiTheme="minorHAnsi" w:hAnsiTheme="minorHAnsi" w:cstheme="minorHAnsi"/>
        </w:rPr>
        <w:t>, zawierając</w:t>
      </w:r>
      <w:r w:rsidR="00E8395D">
        <w:rPr>
          <w:rFonts w:asciiTheme="minorHAnsi" w:hAnsiTheme="minorHAnsi" w:cstheme="minorHAnsi"/>
        </w:rPr>
        <w:t>a</w:t>
      </w:r>
      <w:r w:rsidRPr="003E5C39">
        <w:rPr>
          <w:rFonts w:asciiTheme="minorHAnsi" w:hAnsiTheme="minorHAnsi" w:cstheme="minorHAnsi"/>
        </w:rPr>
        <w:t xml:space="preserve"> w szczególności :</w:t>
      </w:r>
    </w:p>
    <w:p w14:paraId="2A44747B" w14:textId="49E8FDA0" w:rsidR="00381BA2" w:rsidRPr="00463FC4"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4C4ECB07" w:rsidR="00381BA2" w:rsidRDefault="00381BA2" w:rsidP="008B22B9">
      <w:pPr>
        <w:numPr>
          <w:ilvl w:val="2"/>
          <w:numId w:val="71"/>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w:t>
      </w:r>
      <w:r w:rsidR="00424CD7">
        <w:rPr>
          <w:rFonts w:asciiTheme="minorHAnsi" w:eastAsia="Arial" w:hAnsiTheme="minorHAnsi" w:cstheme="minorHAnsi"/>
          <w:lang w:bidi="pl-PL"/>
        </w:rPr>
        <w:t>e</w:t>
      </w:r>
      <w:r w:rsidRPr="00463FC4">
        <w:rPr>
          <w:rFonts w:asciiTheme="minorHAnsi" w:eastAsia="Arial" w:hAnsiTheme="minorHAnsi" w:cstheme="minorHAnsi"/>
          <w:lang w:bidi="pl-PL"/>
        </w:rPr>
        <w:t xml:space="preserve"> dopuszczenie do obrotu i stosowania na wbudowane materiały i urządzenia (atesty, certyfikaty, deklaracje zgodności, gwarancji, itp.),</w:t>
      </w:r>
    </w:p>
    <w:p w14:paraId="5C6966B1" w14:textId="77777777" w:rsidR="00381BA2" w:rsidRPr="00463FC4" w:rsidRDefault="00381BA2" w:rsidP="008B22B9">
      <w:pPr>
        <w:numPr>
          <w:ilvl w:val="2"/>
          <w:numId w:val="71"/>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8B22B9">
      <w:pPr>
        <w:numPr>
          <w:ilvl w:val="2"/>
          <w:numId w:val="71"/>
        </w:numPr>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3E5C39" w:rsidRDefault="00573502" w:rsidP="009326D7">
      <w:pPr>
        <w:numPr>
          <w:ilvl w:val="0"/>
          <w:numId w:val="63"/>
        </w:numPr>
        <w:tabs>
          <w:tab w:val="clear" w:pos="360"/>
        </w:tabs>
        <w:suppressAutoHyphens/>
        <w:spacing w:after="0" w:line="300" w:lineRule="auto"/>
        <w:ind w:left="284" w:hanging="284"/>
        <w:jc w:val="both"/>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0152FB51" w:rsidR="00573502" w:rsidRPr="00741ADF" w:rsidRDefault="00573502" w:rsidP="009326D7">
      <w:pPr>
        <w:numPr>
          <w:ilvl w:val="0"/>
          <w:numId w:val="63"/>
        </w:numPr>
        <w:tabs>
          <w:tab w:val="clear" w:pos="360"/>
        </w:tabs>
        <w:suppressAutoHyphens/>
        <w:spacing w:after="0" w:line="300" w:lineRule="auto"/>
        <w:ind w:left="284" w:hanging="284"/>
        <w:jc w:val="both"/>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741ADF">
        <w:rPr>
          <w:rFonts w:asciiTheme="minorHAnsi" w:eastAsia="Arial" w:hAnsiTheme="minorHAnsi" w:cstheme="minorHAnsi"/>
          <w:lang w:bidi="pl-PL"/>
        </w:rPr>
        <w:t xml:space="preserve"> </w:t>
      </w:r>
      <w:r w:rsidRPr="00741ADF">
        <w:rPr>
          <w:rFonts w:asciiTheme="minorHAnsi" w:eastAsia="Arial" w:hAnsiTheme="minorHAnsi" w:cstheme="minorHAnsi"/>
          <w:iCs/>
          <w:lang w:bidi="pl-PL"/>
        </w:rPr>
        <w:t xml:space="preserve">końcowego przedmiotu umowy – </w:t>
      </w:r>
      <w:r w:rsidR="00C40B29" w:rsidRPr="00C40B29">
        <w:rPr>
          <w:rFonts w:asciiTheme="minorHAnsi" w:eastAsia="Arial" w:hAnsiTheme="minorHAnsi" w:cstheme="minorHAnsi"/>
          <w:iCs/>
          <w:lang w:bidi="pl-PL"/>
        </w:rPr>
        <w:t>w ciągu 3 dni od daty potwierdzenia przez Inspektorów nadzoru osiągnięcia gotowości do odbioru.</w:t>
      </w:r>
      <w:r w:rsidR="00006BF4">
        <w:rPr>
          <w:rFonts w:asciiTheme="minorHAnsi" w:eastAsia="Arial" w:hAnsiTheme="minorHAnsi" w:cstheme="minorHAnsi"/>
          <w:iCs/>
          <w:lang w:bidi="pl-PL"/>
        </w:rPr>
        <w:t xml:space="preserve"> </w:t>
      </w:r>
      <w:r w:rsidR="00C40B29" w:rsidRPr="00C40B29">
        <w:rPr>
          <w:rFonts w:asciiTheme="minorHAnsi" w:eastAsia="Arial" w:hAnsiTheme="minorHAnsi" w:cstheme="minorHAnsi"/>
          <w:iCs/>
          <w:lang w:bidi="pl-PL"/>
        </w:rPr>
        <w:lastRenderedPageBreak/>
        <w:t>Zakończenie czynności odbioru powinno nastąpić w ciągu 7 dni roboczych od daty rozpoczęcia odbioru końcowego</w:t>
      </w:r>
      <w:r w:rsidR="00536F28">
        <w:rPr>
          <w:rFonts w:asciiTheme="minorHAnsi" w:eastAsia="Arial" w:hAnsiTheme="minorHAnsi" w:cstheme="minorHAnsi"/>
          <w:iCs/>
          <w:lang w:bidi="pl-PL"/>
        </w:rPr>
        <w:t>.</w:t>
      </w:r>
    </w:p>
    <w:p w14:paraId="2ECEE67A"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9326D7">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Stwierdzone wady, usterki lub braki Wykonawca uzupełni i poprawi niezwłocznie w trakcie czynności odbiorowych.</w:t>
      </w:r>
    </w:p>
    <w:p w14:paraId="0B1A5EA0" w14:textId="77777777" w:rsidR="00573502" w:rsidRPr="00463FC4" w:rsidRDefault="00573502" w:rsidP="00650A3A">
      <w:pPr>
        <w:numPr>
          <w:ilvl w:val="0"/>
          <w:numId w:val="63"/>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650A3A">
      <w:pPr>
        <w:pStyle w:val="Akapitzlist"/>
        <w:numPr>
          <w:ilvl w:val="0"/>
          <w:numId w:val="73"/>
        </w:numPr>
        <w:spacing w:after="0" w:line="300" w:lineRule="auto"/>
        <w:ind w:hanging="294"/>
        <w:jc w:val="both"/>
        <w:rPr>
          <w:rFonts w:cstheme="minorHAnsi"/>
        </w:rPr>
      </w:pPr>
      <w:r w:rsidRPr="00463FC4">
        <w:rPr>
          <w:rFonts w:cstheme="minorHAnsi"/>
        </w:rPr>
        <w:t>gdy wada jest nieistotna - ma prawo obniżyć w odpowiednim stosunku wynagrodzenie za wykonany wadliwie przedmiot umowy.</w:t>
      </w:r>
    </w:p>
    <w:p w14:paraId="2D344A4D" w14:textId="586AD462"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FF4383">
        <w:rPr>
          <w:rFonts w:asciiTheme="minorHAnsi" w:hAnsiTheme="minorHAnsi" w:cstheme="minorHAnsi"/>
        </w:rPr>
        <w:t>.</w:t>
      </w:r>
    </w:p>
    <w:p w14:paraId="4A134417"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463FC4">
        <w:rPr>
          <w:rFonts w:asciiTheme="minorHAnsi" w:hAnsiTheme="minorHAnsi" w:cstheme="minorHAnsi"/>
          <w:b/>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77B8C8F6" w14:textId="11C4E2CA" w:rsidR="00A8408F" w:rsidRDefault="00573502" w:rsidP="00650A3A">
      <w:pPr>
        <w:numPr>
          <w:ilvl w:val="0"/>
          <w:numId w:val="63"/>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493D152E" w14:textId="77777777" w:rsidR="00733AB1" w:rsidRPr="00134557" w:rsidRDefault="00733AB1" w:rsidP="00650A3A">
      <w:pPr>
        <w:spacing w:after="0" w:line="300" w:lineRule="auto"/>
        <w:ind w:left="284"/>
        <w:jc w:val="both"/>
        <w:rPr>
          <w:rFonts w:asciiTheme="minorHAnsi" w:hAnsiTheme="minorHAnsi" w:cstheme="minorHAnsi"/>
        </w:rPr>
      </w:pPr>
    </w:p>
    <w:p w14:paraId="38798021"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w:t>
      </w:r>
    </w:p>
    <w:p w14:paraId="07027324" w14:textId="2835356D"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Zmiany w umowie</w:t>
      </w:r>
    </w:p>
    <w:p w14:paraId="7BFB7E14" w14:textId="77777777" w:rsidR="00573502" w:rsidRPr="00463FC4" w:rsidRDefault="00573502" w:rsidP="00650A3A">
      <w:pPr>
        <w:numPr>
          <w:ilvl w:val="6"/>
          <w:numId w:val="58"/>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poza możliwością zmiany niniejszej umowy w przypadkach określonych w </w:t>
      </w:r>
      <w:r w:rsidRPr="00463FC4">
        <w:rPr>
          <w:rFonts w:asciiTheme="minorHAnsi" w:hAnsiTheme="minorHAnsi" w:cstheme="minorHAnsi"/>
          <w:b/>
        </w:rPr>
        <w:t xml:space="preserve">art. 455 ust. 1 oraz ust. 2 </w:t>
      </w:r>
      <w:proofErr w:type="spellStart"/>
      <w:r w:rsidRPr="00463FC4">
        <w:rPr>
          <w:rFonts w:asciiTheme="minorHAnsi" w:hAnsiTheme="minorHAnsi" w:cstheme="minorHAnsi"/>
          <w:b/>
        </w:rPr>
        <w:t>Pzp</w:t>
      </w:r>
      <w:proofErr w:type="spellEnd"/>
      <w:r w:rsidRPr="00463FC4">
        <w:rPr>
          <w:rFonts w:asciiTheme="minorHAnsi" w:hAnsiTheme="minorHAnsi" w:cstheme="minorHAnsi"/>
          <w:b/>
        </w:rPr>
        <w:t xml:space="preserve"> </w:t>
      </w:r>
      <w:r w:rsidRPr="00463FC4">
        <w:rPr>
          <w:rFonts w:asciiTheme="minorHAnsi" w:hAnsiTheme="minorHAnsi" w:cstheme="minorHAnsi"/>
        </w:rPr>
        <w:t>(</w:t>
      </w:r>
      <w:r w:rsidRPr="00463FC4">
        <w:rPr>
          <w:rFonts w:asciiTheme="minorHAnsi" w:hAnsiTheme="minorHAnsi" w:cstheme="minorHAnsi"/>
          <w:i/>
        </w:rPr>
        <w:t>zgodnie z warunkami określonymi w postanowieniach tych przepisów</w:t>
      </w:r>
      <w:r w:rsidRPr="00463FC4">
        <w:rPr>
          <w:rFonts w:asciiTheme="minorHAnsi" w:hAnsiTheme="minorHAnsi" w:cstheme="minorHAnsi"/>
        </w:rPr>
        <w:t xml:space="preserve">) – przewiduje </w:t>
      </w:r>
      <w:r w:rsidRPr="00463FC4">
        <w:rPr>
          <w:rFonts w:asciiTheme="minorHAnsi" w:hAnsiTheme="minorHAnsi" w:cstheme="minorHAnsi"/>
        </w:rPr>
        <w:lastRenderedPageBreak/>
        <w:t>również możliwość dokonywania zmian postanowień niniejszej umowy także w stosunku do treści oferty, na podstawie, której dokonano wyboru Wykonawcy, w poniższych okolicznościach:</w:t>
      </w:r>
    </w:p>
    <w:p w14:paraId="7A20C936" w14:textId="77777777" w:rsidR="00573502" w:rsidRPr="00463FC4" w:rsidRDefault="00573502" w:rsidP="00650A3A">
      <w:pPr>
        <w:numPr>
          <w:ilvl w:val="0"/>
          <w:numId w:val="59"/>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sposobu wykonania przedmiotu umowy/zmiana jego zakresu</w:t>
      </w:r>
      <w:r w:rsidRPr="00463FC4">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463FC4">
        <w:rPr>
          <w:rFonts w:asciiTheme="minorHAnsi" w:hAnsiTheme="minorHAnsi" w:cstheme="minorHAnsi"/>
          <w:i/>
        </w:rPr>
        <w:t>w szczególności</w:t>
      </w:r>
      <w:r w:rsidRPr="00463FC4">
        <w:rPr>
          <w:rFonts w:asciiTheme="minorHAnsi" w:hAnsiTheme="minorHAnsi" w:cstheme="minorHAnsi"/>
        </w:rPr>
        <w:t xml:space="preserve">: </w:t>
      </w:r>
    </w:p>
    <w:p w14:paraId="56D417E0"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przepisów podatkowych w zakresie wystawiania faktur, powstawania obowiązku podatkowego itp.,</w:t>
      </w:r>
    </w:p>
    <w:p w14:paraId="21A4BE93"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482FCAD8" w14:textId="1562A4E5"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C859835"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w wyniku rezygnacji Zamawiającego z realizacji części przedmiotu umowy lub potrzeby zaniechania poszczególnych robót z przyczyn nieleżących po stronie Wykonawcy,</w:t>
      </w:r>
    </w:p>
    <w:p w14:paraId="5C2D1DFE" w14:textId="31B85F34"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konieczności zrealizowania umowy przy zastosowaniu innych rozwiązań technicznych czy technologicznych niż wskazane w dokumentacji projektowej przekazanej przez</w:t>
      </w:r>
      <w:r w:rsidR="00134557">
        <w:rPr>
          <w:rFonts w:asciiTheme="minorHAnsi" w:hAnsiTheme="minorHAnsi" w:cstheme="minorHAnsi"/>
        </w:rPr>
        <w:t xml:space="preserve"> </w:t>
      </w:r>
      <w:r w:rsidRPr="00463FC4">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lokalizacji budowanych urządzeń,</w:t>
      </w:r>
    </w:p>
    <w:p w14:paraId="5C20F135"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decyzji, postanowień lub uzgodnień dokonanych przez organy administracyjne i podmioty uzgadniające dokumentację projektową,</w:t>
      </w:r>
    </w:p>
    <w:p w14:paraId="76D257A4"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7E79232A" w14:textId="77777777" w:rsidR="00573502" w:rsidRPr="00463FC4" w:rsidRDefault="00573502" w:rsidP="00650A3A">
      <w:pPr>
        <w:numPr>
          <w:ilvl w:val="1"/>
          <w:numId w:val="60"/>
        </w:numPr>
        <w:spacing w:after="0" w:line="300" w:lineRule="auto"/>
        <w:ind w:left="1134" w:hanging="283"/>
        <w:jc w:val="both"/>
        <w:rPr>
          <w:rFonts w:asciiTheme="minorHAnsi" w:hAnsiTheme="minorHAnsi" w:cstheme="minorHAnsi"/>
        </w:rPr>
      </w:pPr>
      <w:r w:rsidRPr="00463FC4">
        <w:rPr>
          <w:rFonts w:asciiTheme="minorHAnsi" w:hAnsiTheme="minorHAnsi" w:cstheme="minorHAnsi"/>
        </w:rPr>
        <w:t>kolizji z planowanymi lub równolegle prowadzonymi przez inne podmioty inwestycjami</w:t>
      </w:r>
    </w:p>
    <w:p w14:paraId="0846F461" w14:textId="77777777" w:rsidR="00573502" w:rsidRPr="00463FC4" w:rsidRDefault="00573502" w:rsidP="00650A3A">
      <w:pPr>
        <w:spacing w:after="0" w:line="300" w:lineRule="auto"/>
        <w:ind w:left="686"/>
        <w:jc w:val="both"/>
        <w:rPr>
          <w:rFonts w:asciiTheme="minorHAnsi" w:hAnsiTheme="minorHAnsi" w:cstheme="minorHAnsi"/>
        </w:rPr>
      </w:pPr>
      <w:r w:rsidRPr="00463FC4">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463FC4" w:rsidRDefault="00573502" w:rsidP="00650A3A">
      <w:pPr>
        <w:numPr>
          <w:ilvl w:val="0"/>
          <w:numId w:val="59"/>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lastRenderedPageBreak/>
        <w:t>zmiana terminu wykonania przedmiotu umowy</w:t>
      </w:r>
      <w:r w:rsidRPr="00463FC4">
        <w:rPr>
          <w:rFonts w:asciiTheme="minorHAnsi" w:hAnsiTheme="minorHAnsi" w:cstheme="minorHAnsi"/>
        </w:rPr>
        <w:t xml:space="preserve"> możliwa będzie w przypadku konieczności </w:t>
      </w:r>
      <w:r w:rsidRPr="00463FC4">
        <w:rPr>
          <w:rFonts w:asciiTheme="minorHAnsi" w:hAnsiTheme="minorHAnsi" w:cstheme="minorHAnsi"/>
          <w:i/>
        </w:rPr>
        <w:t>wstrzymania wykonywania</w:t>
      </w:r>
      <w:r w:rsidRPr="00463FC4">
        <w:rPr>
          <w:rFonts w:asciiTheme="minorHAnsi" w:hAnsiTheme="minorHAnsi" w:cstheme="minorHAnsi"/>
        </w:rPr>
        <w:t xml:space="preserve"> całości lub części prac projektowych/robót na skutek okoliczności niezależnych od Wykonawcy, </w:t>
      </w:r>
      <w:r w:rsidRPr="00463FC4">
        <w:rPr>
          <w:rFonts w:asciiTheme="minorHAnsi" w:hAnsiTheme="minorHAnsi" w:cstheme="minorHAnsi"/>
          <w:i/>
        </w:rPr>
        <w:t xml:space="preserve">w szczególności </w:t>
      </w:r>
      <w:r w:rsidRPr="00463FC4">
        <w:rPr>
          <w:rFonts w:asciiTheme="minorHAnsi" w:hAnsiTheme="minorHAnsi" w:cstheme="minorHAnsi"/>
        </w:rPr>
        <w:t>takich, jak:</w:t>
      </w:r>
    </w:p>
    <w:p w14:paraId="6ABDB5F2"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650A3A">
      <w:pPr>
        <w:numPr>
          <w:ilvl w:val="0"/>
          <w:numId w:val="61"/>
        </w:numPr>
        <w:tabs>
          <w:tab w:val="clear" w:pos="1068"/>
          <w:tab w:val="num" w:pos="1134"/>
        </w:tabs>
        <w:spacing w:after="0" w:line="300" w:lineRule="auto"/>
        <w:ind w:left="1134" w:hanging="283"/>
        <w:jc w:val="both"/>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losowe (np. huragan, powódź, epidemia chorób lub inne kataklizmy będące następstwem zaistnienia siły wyższej),</w:t>
      </w:r>
    </w:p>
    <w:p w14:paraId="6E178DB2" w14:textId="73087F5F"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wykonania </w:t>
      </w:r>
      <w:r w:rsidRPr="00463FC4">
        <w:rPr>
          <w:rFonts w:asciiTheme="minorHAnsi" w:hAnsiTheme="minorHAnsi" w:cstheme="minorHAnsi"/>
          <w:i/>
        </w:rPr>
        <w:t>robót zamiennych</w:t>
      </w:r>
      <w:r w:rsidRPr="00463FC4">
        <w:rPr>
          <w:rFonts w:asciiTheme="minorHAnsi" w:hAnsiTheme="minorHAnsi" w:cstheme="minorHAnsi"/>
        </w:rPr>
        <w:t xml:space="preserve"> lub </w:t>
      </w:r>
      <w:r w:rsidRPr="00463FC4">
        <w:rPr>
          <w:rFonts w:asciiTheme="minorHAnsi" w:hAnsiTheme="minorHAnsi" w:cstheme="minorHAnsi"/>
          <w:i/>
        </w:rPr>
        <w:t>dodatkowych</w:t>
      </w:r>
      <w:r w:rsidRPr="00463FC4">
        <w:rPr>
          <w:rFonts w:asciiTheme="minorHAnsi" w:hAnsiTheme="minorHAnsi" w:cstheme="minorHAnsi"/>
        </w:rPr>
        <w:t xml:space="preserve"> w zakresie niezbędnym do prawidłowego wykonania oraz zakończenia przedmiotu umowy,</w:t>
      </w:r>
    </w:p>
    <w:p w14:paraId="534FBE8E"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463FC4" w:rsidRDefault="00573502" w:rsidP="00650A3A">
      <w:pPr>
        <w:numPr>
          <w:ilvl w:val="0"/>
          <w:numId w:val="61"/>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p>
    <w:p w14:paraId="13D8006D" w14:textId="77777777" w:rsidR="00573502" w:rsidRPr="0065207E" w:rsidRDefault="00573502" w:rsidP="00650A3A">
      <w:pPr>
        <w:spacing w:after="0" w:line="300" w:lineRule="auto"/>
        <w:ind w:left="708"/>
        <w:jc w:val="both"/>
        <w:rPr>
          <w:rFonts w:asciiTheme="minorHAnsi" w:hAnsiTheme="minorHAnsi" w:cstheme="minorHAnsi"/>
        </w:rPr>
      </w:pPr>
      <w:r w:rsidRPr="00463FC4">
        <w:rPr>
          <w:rFonts w:asciiTheme="minorHAnsi" w:hAnsiTheme="minorHAnsi" w:cstheme="minorHAnsi"/>
        </w:rPr>
        <w:lastRenderedPageBreak/>
        <w:t>Podstawą dokonania powyższych zmian (</w:t>
      </w:r>
      <w:r w:rsidRPr="00463FC4">
        <w:rPr>
          <w:rFonts w:asciiTheme="minorHAnsi" w:hAnsiTheme="minorHAnsi" w:cstheme="minorHAnsi"/>
          <w:i/>
        </w:rPr>
        <w:t>o których mowa pkt 2 powyżej</w:t>
      </w:r>
      <w:r w:rsidRPr="00463FC4">
        <w:rPr>
          <w:rFonts w:asciiTheme="minorHAnsi" w:hAnsiTheme="minorHAnsi" w:cstheme="minorHAnsi"/>
        </w:rPr>
        <w:t xml:space="preserve">) będzie potwierdzenie w dokumentacji budowy przez inspektora nadzoru lub/ i/ oraz projektanta sprawującego nadzór autorski </w:t>
      </w:r>
      <w:r w:rsidRPr="00463FC4">
        <w:rPr>
          <w:rFonts w:asciiTheme="minorHAnsi" w:hAnsiTheme="minorHAnsi" w:cstheme="minorHAnsi"/>
          <w:i/>
        </w:rPr>
        <w:t>wystąpienia w/w okoliczności uzasadniających</w:t>
      </w:r>
      <w:r w:rsidRPr="00463FC4">
        <w:rPr>
          <w:rFonts w:asciiTheme="minorHAnsi" w:hAnsiTheme="minorHAnsi" w:cstheme="minorHAnsi"/>
        </w:rPr>
        <w:t xml:space="preserve"> zmiany umowy/wstrzymanie robót, z określeniem okresu wstrzymania robót wpływającego na zmianę terminu </w:t>
      </w:r>
      <w:r w:rsidRPr="00463FC4">
        <w:rPr>
          <w:rFonts w:asciiTheme="minorHAnsi" w:hAnsiTheme="minorHAnsi" w:cstheme="minorHAnsi"/>
          <w:i/>
        </w:rPr>
        <w:t>i sporządzenie</w:t>
      </w:r>
      <w:r w:rsidRPr="00463FC4">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w:t>
      </w:r>
      <w:r w:rsidRPr="0065207E">
        <w:rPr>
          <w:rFonts w:asciiTheme="minorHAnsi" w:hAnsiTheme="minorHAnsi" w:cstheme="minorHAnsi"/>
        </w:rPr>
        <w:t>terminową realizację przedmiotu niniejszej Umowy.</w:t>
      </w:r>
    </w:p>
    <w:p w14:paraId="0C371A0A" w14:textId="5F5DE209" w:rsidR="005521E0" w:rsidRPr="0065207E" w:rsidRDefault="005521E0" w:rsidP="00650A3A">
      <w:pPr>
        <w:numPr>
          <w:ilvl w:val="0"/>
          <w:numId w:val="59"/>
        </w:numPr>
        <w:tabs>
          <w:tab w:val="num" w:pos="709"/>
        </w:tabs>
        <w:spacing w:after="0" w:line="300" w:lineRule="auto"/>
        <w:ind w:left="714" w:hanging="357"/>
        <w:jc w:val="both"/>
        <w:rPr>
          <w:u w:val="single"/>
        </w:rPr>
      </w:pPr>
      <w:r w:rsidRPr="0065207E">
        <w:rPr>
          <w:b/>
          <w:u w:val="single"/>
        </w:rPr>
        <w:t>Zmiana należnego Wykonawcy wynagrodzenia</w:t>
      </w:r>
      <w:r w:rsidRPr="0065207E">
        <w:rPr>
          <w:u w:val="single"/>
        </w:rPr>
        <w:t xml:space="preserve"> (z zastrzeżeniem, że zmiana ta nie może przekroczyć 20% wartości wynagrodzenia brutto określonego w § 7 ust. 1 niniejszej umowy) </w:t>
      </w:r>
      <w:r w:rsidRPr="0065207E">
        <w:t>będzie możliwa w przypadku:</w:t>
      </w:r>
    </w:p>
    <w:p w14:paraId="38EE9FDD" w14:textId="7AB4F0E9" w:rsidR="005521E0" w:rsidRPr="0065207E" w:rsidRDefault="005521E0" w:rsidP="00650A3A">
      <w:pPr>
        <w:numPr>
          <w:ilvl w:val="0"/>
          <w:numId w:val="90"/>
        </w:numPr>
        <w:spacing w:after="0" w:line="300" w:lineRule="auto"/>
        <w:jc w:val="both"/>
      </w:pPr>
      <w:r w:rsidRPr="0065207E">
        <w:t>stwierdzeni</w:t>
      </w:r>
      <w:r w:rsidR="00006BF4">
        <w:t>a</w:t>
      </w:r>
      <w:r w:rsidRPr="0065207E">
        <w:t xml:space="preserve"> </w:t>
      </w:r>
      <w:r w:rsidRPr="0065207E">
        <w:rPr>
          <w:b/>
          <w:i/>
        </w:rPr>
        <w:t xml:space="preserve">wad lub braków </w:t>
      </w:r>
      <w:r w:rsidRPr="0065207E">
        <w:rPr>
          <w:i/>
        </w:rPr>
        <w:t>dokumentacji projektowej</w:t>
      </w:r>
      <w:r w:rsidRPr="0065207E">
        <w:t xml:space="preserve"> </w:t>
      </w:r>
      <w:r w:rsidRPr="0065207E">
        <w:rPr>
          <w:i/>
        </w:rPr>
        <w:t>Zamawiającego</w:t>
      </w:r>
      <w:r w:rsidRPr="0065207E">
        <w:t xml:space="preserve"> uniemożliwiających realizację umowy lub wprowadzenie do przedmiotu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577BDE6" w14:textId="64055EF5" w:rsidR="005521E0" w:rsidRPr="0065207E" w:rsidRDefault="005521E0" w:rsidP="00650A3A">
      <w:pPr>
        <w:numPr>
          <w:ilvl w:val="0"/>
          <w:numId w:val="90"/>
        </w:numPr>
        <w:spacing w:after="0" w:line="300" w:lineRule="auto"/>
        <w:jc w:val="both"/>
      </w:pPr>
      <w:r w:rsidRPr="0065207E">
        <w:t>jeżeli w wyniku wprowadzonych zmian do</w:t>
      </w:r>
      <w:r w:rsidRPr="0065207E">
        <w:rPr>
          <w:i/>
        </w:rPr>
        <w:t xml:space="preserve"> dokumentacji projektowej</w:t>
      </w:r>
      <w:r w:rsidRPr="0065207E">
        <w:t xml:space="preserve"> wynikną </w:t>
      </w:r>
      <w:r w:rsidRPr="0065207E">
        <w:rPr>
          <w:b/>
          <w:i/>
        </w:rPr>
        <w:t>roboty zamienne, zaniechane lub dodatkowe</w:t>
      </w:r>
      <w:r w:rsidRPr="0065207E">
        <w:t xml:space="preserve"> niezbędne do wykonania przedmiotu zamówienia, możliwa będzie zmiana należnego Wykonawcy wynagrodzenia w trybie zgodnym z ustawą Prawo zamówień</w:t>
      </w:r>
      <w:r w:rsidR="00006BF4">
        <w:t xml:space="preserve"> publicznych</w:t>
      </w:r>
      <w:r w:rsidRPr="0065207E">
        <w:t>. Ewentualna zmiana wynagrodzenia wynikająca z powyższych zmian w przedmiocie umowy ustalona zostanie zgodnie z zasadami określonymi poniżej.</w:t>
      </w:r>
    </w:p>
    <w:p w14:paraId="4DBCE783" w14:textId="77777777" w:rsidR="005521E0" w:rsidRPr="0065207E" w:rsidRDefault="005521E0" w:rsidP="00650A3A">
      <w:pPr>
        <w:spacing w:after="0" w:line="300" w:lineRule="auto"/>
        <w:ind w:left="708"/>
        <w:jc w:val="both"/>
      </w:pPr>
      <w:r w:rsidRPr="0065207E">
        <w:t xml:space="preserve">Zmiana należnego Wykonawcy wynagrodzenia w odniesieniu do zmian wynikających </w:t>
      </w:r>
      <w:r w:rsidRPr="0065207E">
        <w:rPr>
          <w:i/>
        </w:rPr>
        <w:t>z wad lub braków dokumentacji projektowej Zamawiającego</w:t>
      </w:r>
      <w:r w:rsidRPr="0065207E">
        <w:t xml:space="preserve"> oraz </w:t>
      </w:r>
      <w:r w:rsidRPr="0065207E">
        <w:rPr>
          <w:i/>
        </w:rPr>
        <w:t>robót zamiennych/dodatkowych</w:t>
      </w:r>
      <w:r w:rsidRPr="0065207E">
        <w:t xml:space="preserve"> (</w:t>
      </w:r>
      <w:r w:rsidRPr="0065207E">
        <w:rPr>
          <w:i/>
        </w:rPr>
        <w:t xml:space="preserve">w przypadkach, o których mowa powyżej oraz w ust. 1 pkt 2 lit. g oraz lit. i) </w:t>
      </w:r>
      <w:r w:rsidRPr="0065207E">
        <w:t>– ustalona zostanie według następujących zasad:</w:t>
      </w:r>
    </w:p>
    <w:p w14:paraId="630A66F4" w14:textId="55F99185" w:rsidR="005521E0" w:rsidRPr="0065207E" w:rsidRDefault="005521E0" w:rsidP="00650A3A">
      <w:pPr>
        <w:numPr>
          <w:ilvl w:val="2"/>
          <w:numId w:val="89"/>
        </w:numPr>
        <w:tabs>
          <w:tab w:val="num" w:pos="1080"/>
        </w:tabs>
        <w:spacing w:after="0" w:line="300" w:lineRule="auto"/>
        <w:ind w:left="1080"/>
        <w:jc w:val="both"/>
      </w:pPr>
      <w:r w:rsidRPr="0065207E">
        <w:t xml:space="preserve">za podstawę kalkulacji przyjęte zostaną </w:t>
      </w:r>
      <w:r w:rsidRPr="0065207E">
        <w:rPr>
          <w:b/>
          <w:i/>
        </w:rPr>
        <w:t>dane wyjściowe do kosztorysowania</w:t>
      </w:r>
      <w:r w:rsidRPr="0065207E">
        <w:t xml:space="preserve"> robót zaniechanych lub zamiennych oraz ceny jednostkowe z </w:t>
      </w:r>
      <w:r w:rsidR="00A10DA6">
        <w:t>K</w:t>
      </w:r>
      <w:r w:rsidR="00A10DA6" w:rsidRPr="0065207E">
        <w:t xml:space="preserve">osztorysu </w:t>
      </w:r>
      <w:r w:rsidRPr="0065207E">
        <w:t xml:space="preserve">ofertowego, a ilości robót na podstawie </w:t>
      </w:r>
      <w:r w:rsidR="00A10DA6">
        <w:t xml:space="preserve">nowego </w:t>
      </w:r>
      <w:r w:rsidRPr="0065207E">
        <w:t>przedmiaru,</w:t>
      </w:r>
    </w:p>
    <w:p w14:paraId="320F046E" w14:textId="4FBC7F19" w:rsidR="005521E0" w:rsidRPr="0065207E" w:rsidRDefault="005521E0" w:rsidP="00650A3A">
      <w:pPr>
        <w:numPr>
          <w:ilvl w:val="2"/>
          <w:numId w:val="89"/>
        </w:numPr>
        <w:tabs>
          <w:tab w:val="num" w:pos="1080"/>
        </w:tabs>
        <w:spacing w:after="0" w:line="300" w:lineRule="auto"/>
        <w:ind w:left="1080"/>
        <w:jc w:val="both"/>
      </w:pPr>
      <w:r w:rsidRPr="0065207E">
        <w:t xml:space="preserve">jeżeli roboty nie występowały w </w:t>
      </w:r>
      <w:r w:rsidR="00834EC1">
        <w:t>k</w:t>
      </w:r>
      <w:r w:rsidR="00C40B29" w:rsidRPr="0065207E">
        <w:t xml:space="preserve">osztorysie </w:t>
      </w:r>
      <w:r w:rsidRPr="0065207E">
        <w:t xml:space="preserve">ofertowym, a są niezbędne do rozliczenia </w:t>
      </w:r>
      <w:r w:rsidRPr="0065207E">
        <w:rPr>
          <w:i/>
        </w:rPr>
        <w:t>robót zamiennych/dodatkowych – to kosztorys w całości zostanie sporządzony na podstawie danych wyjściowych</w:t>
      </w:r>
      <w:r w:rsidRPr="0065207E">
        <w:t xml:space="preserve"> do kosztorysowania</w:t>
      </w:r>
      <w:r w:rsidRPr="0065207E">
        <w:rPr>
          <w:i/>
        </w:rPr>
        <w:t xml:space="preserve"> </w:t>
      </w:r>
      <w:r w:rsidRPr="0065207E">
        <w:t>tj. ceny robocizny, sprzętu</w:t>
      </w:r>
      <w:r w:rsidRPr="0065207E">
        <w:rPr>
          <w:i/>
        </w:rPr>
        <w:t xml:space="preserve"> </w:t>
      </w:r>
      <w:r w:rsidRPr="0065207E">
        <w:t xml:space="preserve">nie wyższe niż średnie ceny </w:t>
      </w:r>
      <w:r w:rsidR="00381BA2">
        <w:t xml:space="preserve">dla woj. mazowieckiego </w:t>
      </w:r>
      <w:r w:rsidRPr="0065207E">
        <w:t>wg SEKOCENBUD podane dla  kwartału</w:t>
      </w:r>
      <w:r w:rsidR="00001689">
        <w:t xml:space="preserve"> odpowiadającego podpisaniu niniejszej umowy</w:t>
      </w:r>
      <w:r w:rsidRPr="0065207E">
        <w:t>, a w przypadku ich braku, dla materiałów lub dostaw specjalistycznych wg faktur zakupu</w:t>
      </w:r>
      <w:r w:rsidR="00A10DA6">
        <w:t xml:space="preserve"> z uwzględnieniem przysługujących Wykonawcy rabatów i opustów</w:t>
      </w:r>
      <w:r w:rsidRPr="0065207E">
        <w:t xml:space="preserve"> </w:t>
      </w:r>
      <w:r w:rsidR="00733AB1">
        <w:t xml:space="preserve">a </w:t>
      </w:r>
      <w:r w:rsidRPr="0065207E">
        <w:t xml:space="preserve">dla sprzętu wg </w:t>
      </w:r>
      <w:r w:rsidR="00A10DA6">
        <w:t>faktur najm</w:t>
      </w:r>
      <w:r w:rsidR="00733AB1">
        <w:t xml:space="preserve">u z uwzględnieniem przysługujących Wykonawcy rabatów i opustów, </w:t>
      </w:r>
      <w:r w:rsidRPr="0065207E">
        <w:t>a w przypadku ich braku wg kalkulacji własnej</w:t>
      </w:r>
      <w:r w:rsidR="00733AB1">
        <w:t xml:space="preserve"> zaakceptowanej przez Inspektora Nadzoru i </w:t>
      </w:r>
      <w:r w:rsidR="00733AB1">
        <w:lastRenderedPageBreak/>
        <w:t>Zamawiającego</w:t>
      </w:r>
      <w:r w:rsidR="00381BA2">
        <w:t xml:space="preserve">, przy czym koszt materiału nie może przekraczać </w:t>
      </w:r>
      <w:r w:rsidR="00381BA2" w:rsidRPr="0065207E">
        <w:t>średnie</w:t>
      </w:r>
      <w:r w:rsidR="00381BA2">
        <w:t>j</w:t>
      </w:r>
      <w:r w:rsidR="00381BA2" w:rsidRPr="0065207E">
        <w:t xml:space="preserve"> ceny </w:t>
      </w:r>
      <w:r w:rsidR="00381BA2">
        <w:t xml:space="preserve">dla woj. mazowieckiego </w:t>
      </w:r>
      <w:r w:rsidR="00381BA2" w:rsidRPr="0065207E">
        <w:t>wg SEKOCENBUD</w:t>
      </w:r>
    </w:p>
    <w:p w14:paraId="421C52F1" w14:textId="14D763BA" w:rsidR="00A8408F" w:rsidRPr="00134557" w:rsidRDefault="00573502" w:rsidP="00650A3A">
      <w:pPr>
        <w:numPr>
          <w:ilvl w:val="0"/>
          <w:numId w:val="62"/>
        </w:numPr>
        <w:tabs>
          <w:tab w:val="clear" w:pos="1611"/>
        </w:tabs>
        <w:spacing w:after="0" w:line="300" w:lineRule="auto"/>
        <w:ind w:left="284"/>
        <w:jc w:val="both"/>
        <w:rPr>
          <w:rFonts w:asciiTheme="minorHAnsi" w:hAnsiTheme="minorHAnsi" w:cstheme="minorHAnsi"/>
          <w:b/>
        </w:rPr>
      </w:pPr>
      <w:r w:rsidRPr="0065207E">
        <w:rPr>
          <w:rFonts w:asciiTheme="minorHAnsi" w:hAnsiTheme="minorHAnsi" w:cstheme="minorHAnsi"/>
        </w:rPr>
        <w:t>Strona wnioskująca o zmianę postanowień niniejszej umowy</w:t>
      </w:r>
      <w:r w:rsidRPr="00463FC4">
        <w:rPr>
          <w:rFonts w:asciiTheme="minorHAnsi" w:hAnsiTheme="minorHAnsi" w:cstheme="minorHAnsi"/>
        </w:rPr>
        <w:t xml:space="preserve"> zobowiązana jest do udokumentowania zaistnienia okoliczności, o których mowa powyżej wraz z wyceną ewentualnych zmian w odniesieniu do wynagrodzenia Wykonawcy. Wniosek o zmianę postanowień umowy winien być złożony w formie pisemnej</w:t>
      </w:r>
      <w:r w:rsidRPr="00463FC4">
        <w:rPr>
          <w:rFonts w:asciiTheme="minorHAnsi" w:hAnsiTheme="minorHAnsi" w:cstheme="minorHAnsi"/>
          <w:b/>
        </w:rPr>
        <w:t>.</w:t>
      </w:r>
      <w:r w:rsidR="00A8408F" w:rsidRPr="00463FC4">
        <w:rPr>
          <w:rFonts w:asciiTheme="minorHAnsi" w:hAnsiTheme="minorHAnsi" w:cstheme="minorHAnsi"/>
          <w:b/>
        </w:rPr>
        <w:t xml:space="preserve"> </w:t>
      </w:r>
    </w:p>
    <w:p w14:paraId="053A3F5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0AE155B9"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17</w:t>
      </w:r>
    </w:p>
    <w:p w14:paraId="53A6C463" w14:textId="01A2567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Odstąpienie od umowy</w:t>
      </w:r>
    </w:p>
    <w:p w14:paraId="4C26D94B" w14:textId="59861100" w:rsidR="00573502" w:rsidRPr="00134557" w:rsidRDefault="00573502" w:rsidP="00650A3A">
      <w:pPr>
        <w:pStyle w:val="Akapitzlist"/>
        <w:widowControl w:val="0"/>
        <w:numPr>
          <w:ilvl w:val="0"/>
          <w:numId w:val="88"/>
        </w:numPr>
        <w:spacing w:after="0" w:line="300" w:lineRule="auto"/>
        <w:ind w:left="284" w:hanging="284"/>
        <w:jc w:val="both"/>
        <w:rPr>
          <w:rFonts w:cstheme="minorHAnsi"/>
        </w:rPr>
      </w:pPr>
      <w:r w:rsidRPr="00134557">
        <w:rPr>
          <w:rFonts w:cstheme="minorHAnsi"/>
        </w:rPr>
        <w:t>Zamawiający w okresie trwania umowy (</w:t>
      </w:r>
      <w:r w:rsidRPr="00134557">
        <w:rPr>
          <w:rFonts w:cstheme="minorHAnsi"/>
          <w:i/>
        </w:rPr>
        <w:t>tj. do dnia podpisania odbioru końcowego przedmiotu umowy</w:t>
      </w:r>
      <w:r w:rsidRPr="00134557">
        <w:rPr>
          <w:rFonts w:cstheme="minorHAnsi"/>
        </w:rPr>
        <w:t xml:space="preserve">) </w:t>
      </w:r>
      <w:r w:rsidRPr="00134557">
        <w:rPr>
          <w:rFonts w:cstheme="minorHAnsi"/>
          <w:b/>
        </w:rPr>
        <w:t>ma prawo odstąpić od umowy w całości lub jej części</w:t>
      </w:r>
      <w:r w:rsidRPr="00134557">
        <w:rPr>
          <w:rFonts w:cstheme="minorHAnsi"/>
        </w:rPr>
        <w:t xml:space="preserve"> ze skutkiem </w:t>
      </w:r>
      <w:r w:rsidRPr="00134557">
        <w:rPr>
          <w:rFonts w:cstheme="minorHAnsi"/>
          <w:i/>
        </w:rPr>
        <w:t>ex</w:t>
      </w:r>
      <w:r w:rsidRPr="00134557">
        <w:rPr>
          <w:rFonts w:cstheme="minorHAnsi"/>
        </w:rPr>
        <w:t xml:space="preserve"> </w:t>
      </w:r>
      <w:r w:rsidRPr="00134557">
        <w:rPr>
          <w:rFonts w:cstheme="minorHAnsi"/>
          <w:i/>
        </w:rPr>
        <w:t>nunc</w:t>
      </w:r>
      <w:r w:rsidRPr="00134557">
        <w:rPr>
          <w:rFonts w:cstheme="minorHAnsi"/>
        </w:rPr>
        <w:t xml:space="preserve"> w przypadku:</w:t>
      </w:r>
    </w:p>
    <w:p w14:paraId="096AFF45"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niewykonania lub wykonania przez Wykonawcę robót niezgodnie z umową lub dokumentacją bez akceptacji inspektora nadzoru lub nieprzystąpienia do ich właściwego wykonania w ciągu 14 dni od daty pisemnego powiadomienia przez Zamawiającego</w:t>
      </w:r>
      <w:r w:rsidRPr="00006BF4">
        <w:rPr>
          <w:rFonts w:asciiTheme="minorHAnsi" w:hAnsiTheme="minorHAnsi" w:cstheme="minorHAnsi"/>
        </w:rPr>
        <w:t>, w tym w razie</w:t>
      </w:r>
      <w:r w:rsidRPr="00463FC4">
        <w:rPr>
          <w:rFonts w:asciiTheme="minorHAnsi" w:hAnsiTheme="minorHAnsi" w:cstheme="minorHAnsi"/>
        </w:rPr>
        <w:t xml:space="preserve"> powierzenia przez Wykonawcę realizacji umowy lub jej części osobie trzeciej (podwykonawcom) bez zgody Zamawiającego </w:t>
      </w:r>
      <w:r w:rsidRPr="00006BF4">
        <w:rPr>
          <w:rFonts w:asciiTheme="minorHAnsi" w:hAnsiTheme="minorHAnsi" w:cstheme="minorHAnsi"/>
          <w:bCs/>
        </w:rPr>
        <w:t xml:space="preserve">oraz </w:t>
      </w:r>
      <w:r w:rsidRPr="00463FC4">
        <w:rPr>
          <w:rFonts w:asciiTheme="minorHAnsi" w:hAnsiTheme="minorHAnsi" w:cstheme="minorHAnsi"/>
        </w:rPr>
        <w:t xml:space="preserve">niewykonania obowiązku wynikającego z klauzuli społecznej, zawartej w </w:t>
      </w:r>
      <w:r w:rsidRPr="00463FC4">
        <w:rPr>
          <w:rFonts w:asciiTheme="minorHAnsi" w:hAnsiTheme="minorHAnsi" w:cstheme="minorHAnsi"/>
          <w:bCs/>
        </w:rPr>
        <w:t xml:space="preserve">§ </w:t>
      </w:r>
      <w:r w:rsidRPr="00463FC4">
        <w:rPr>
          <w:rFonts w:asciiTheme="minorHAnsi" w:hAnsiTheme="minorHAnsi" w:cstheme="minorHAnsi"/>
        </w:rPr>
        <w:t>8 niniejszej umowy;</w:t>
      </w:r>
    </w:p>
    <w:p w14:paraId="0DEF9580"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przerwania przez Wykonawcę wykonania robót na okres dłuższy niż 5 dni kalendarzowych bez uzasadnionych </w:t>
      </w:r>
      <w:r w:rsidRPr="00006BF4">
        <w:rPr>
          <w:rFonts w:asciiTheme="minorHAnsi" w:hAnsiTheme="minorHAnsi" w:cstheme="minorHAnsi"/>
        </w:rPr>
        <w:t xml:space="preserve">przyczyn </w:t>
      </w:r>
      <w:r w:rsidRPr="00006BF4">
        <w:rPr>
          <w:rFonts w:asciiTheme="minorHAnsi" w:hAnsiTheme="minorHAnsi" w:cstheme="minorHAnsi"/>
          <w:i/>
        </w:rPr>
        <w:t>bądź</w:t>
      </w:r>
      <w:r w:rsidRPr="00006BF4">
        <w:rPr>
          <w:rFonts w:asciiTheme="minorHAnsi" w:hAnsiTheme="minorHAnsi" w:cstheme="minorHAnsi"/>
        </w:rPr>
        <w:t xml:space="preserve"> opóźnień</w:t>
      </w:r>
      <w:r w:rsidRPr="00463FC4">
        <w:rPr>
          <w:rFonts w:asciiTheme="minorHAnsi" w:hAnsiTheme="minorHAnsi" w:cstheme="minorHAnsi"/>
        </w:rPr>
        <w:t xml:space="preserve"> w wykonaniu Przedmiotu umowy tak znacznych, że nie jest prawdopodobne, aby Wykonawca zdołał je ukończyć w terminie wykonania określonym w niniejszej umowy – bez wyznaczania przez Zamawiającego terminu dodatkowego na jego ukończenie;</w:t>
      </w:r>
    </w:p>
    <w:p w14:paraId="3B46FDCE" w14:textId="14444842"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 razie postawienia Wykonawcy w stan likwidacji lub upadłości;</w:t>
      </w:r>
    </w:p>
    <w:p w14:paraId="2D83AB6B" w14:textId="77777777"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zajęcia majątku (w tym wierzytelności) Wykonawcy w stopniu uniemożliwiającym mu wykonanie umowy;</w:t>
      </w:r>
    </w:p>
    <w:p w14:paraId="2F53EAB5" w14:textId="52C7A683" w:rsidR="00573502" w:rsidRPr="00463FC4" w:rsidRDefault="00573502" w:rsidP="00650A3A">
      <w:pPr>
        <w:widowControl w:val="0"/>
        <w:numPr>
          <w:ilvl w:val="0"/>
          <w:numId w:val="66"/>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Pr>
          <w:rFonts w:asciiTheme="minorHAnsi" w:hAnsiTheme="minorHAnsi" w:cstheme="minorHAnsi"/>
        </w:rPr>
        <w:t xml:space="preserve"> </w:t>
      </w:r>
      <w:r w:rsidRPr="00463FC4">
        <w:rPr>
          <w:rFonts w:asciiTheme="minorHAnsi" w:hAnsiTheme="minorHAnsi" w:cstheme="minorHAnsi"/>
        </w:rPr>
        <w:lastRenderedPageBreak/>
        <w:t xml:space="preserve">dalszemu podwykonawcy lub konieczności dokonania ich na sumę większą niż 5% wartości </w:t>
      </w:r>
      <w:r>
        <w:rPr>
          <w:rFonts w:asciiTheme="minorHAnsi" w:hAnsiTheme="minorHAnsi" w:cstheme="minorHAnsi"/>
        </w:rPr>
        <w:t xml:space="preserve">brutto </w:t>
      </w:r>
      <w:r w:rsidRPr="00463FC4">
        <w:rPr>
          <w:rFonts w:asciiTheme="minorHAnsi" w:hAnsiTheme="minorHAnsi" w:cstheme="minorHAnsi"/>
        </w:rPr>
        <w:t>niniejszej umowy</w:t>
      </w:r>
      <w:r>
        <w:rPr>
          <w:rFonts w:asciiTheme="minorHAnsi" w:hAnsiTheme="minorHAnsi" w:cstheme="minorHAnsi"/>
        </w:rPr>
        <w:t xml:space="preserve"> określonej w § 7 ust. 1;</w:t>
      </w:r>
    </w:p>
    <w:p w14:paraId="415FFC7E" w14:textId="77777777" w:rsidR="00573502" w:rsidRPr="00463FC4" w:rsidRDefault="00573502" w:rsidP="00650A3A">
      <w:pPr>
        <w:widowControl w:val="0"/>
        <w:numPr>
          <w:ilvl w:val="0"/>
          <w:numId w:val="66"/>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1A664657" w14:textId="77777777" w:rsidR="00573502" w:rsidRPr="00463FC4" w:rsidRDefault="00573502" w:rsidP="00650A3A">
      <w:pPr>
        <w:widowControl w:val="0"/>
        <w:numPr>
          <w:ilvl w:val="0"/>
          <w:numId w:val="66"/>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463FC4" w:rsidRDefault="00573502" w:rsidP="00650A3A">
      <w:pPr>
        <w:widowControl w:val="0"/>
        <w:numPr>
          <w:ilvl w:val="0"/>
          <w:numId w:val="65"/>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odstąpienia od umowy z winy Wykonawcy, Wykonawca sporządzi na własny koszt </w:t>
      </w:r>
      <w:r w:rsidRPr="00463FC4">
        <w:rPr>
          <w:rFonts w:asciiTheme="minorHAnsi" w:hAnsiTheme="minorHAnsi" w:cstheme="minorHAnsi"/>
          <w:i/>
        </w:rPr>
        <w:t>protokół zaawansowania robót i/ lub dostaw w toku</w:t>
      </w:r>
      <w:r w:rsidRPr="00463FC4">
        <w:rPr>
          <w:rFonts w:asciiTheme="minorHAnsi" w:hAnsiTheme="minorHAnsi" w:cstheme="minorHAnsi"/>
        </w:rPr>
        <w:t xml:space="preserve"> na dzień odstąpienia, </w:t>
      </w:r>
      <w:r w:rsidRPr="00463FC4">
        <w:rPr>
          <w:rFonts w:asciiTheme="minorHAnsi" w:hAnsiTheme="minorHAnsi" w:cstheme="minorHAnsi"/>
          <w:i/>
        </w:rPr>
        <w:t>inwentaryzację robót wykonanych</w:t>
      </w:r>
      <w:r w:rsidRPr="00463FC4">
        <w:rPr>
          <w:rFonts w:asciiTheme="minorHAnsi" w:hAnsiTheme="minorHAnsi" w:cstheme="minorHAnsi"/>
        </w:rPr>
        <w:t xml:space="preserve">, na kopii projektu budowlanego naniesie wszystkie dokonane zmiany projektów i zastosowanych materiałów potwierdzone przez kierownika budowy, </w:t>
      </w:r>
      <w:r w:rsidRPr="00463FC4">
        <w:rPr>
          <w:rFonts w:asciiTheme="minorHAnsi" w:hAnsiTheme="minorHAnsi" w:cstheme="minorHAnsi"/>
          <w:i/>
        </w:rPr>
        <w:t>zabezpieczy na swój koszt</w:t>
      </w:r>
      <w:r w:rsidRPr="00463FC4">
        <w:rPr>
          <w:rFonts w:asciiTheme="minorHAnsi" w:hAnsiTheme="minorHAnsi" w:cstheme="minorHAnsi"/>
        </w:rPr>
        <w:t xml:space="preserve"> przerwane roboty lub dostawy w zakresie uzgodnionym przez Strony oraz sporządzi </w:t>
      </w:r>
      <w:r w:rsidRPr="00463FC4">
        <w:rPr>
          <w:rFonts w:asciiTheme="minorHAnsi" w:hAnsiTheme="minorHAnsi" w:cstheme="minorHAnsi"/>
          <w:i/>
        </w:rPr>
        <w:t>protokół przekazania budowy</w:t>
      </w:r>
      <w:r w:rsidRPr="00463FC4">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463FC4">
        <w:rPr>
          <w:rFonts w:asciiTheme="minorHAnsi" w:hAnsiTheme="minorHAnsi" w:cstheme="minorHAnsi"/>
          <w:i/>
        </w:rPr>
        <w:t>woda, gaz, energia elektryczna</w:t>
      </w:r>
      <w:r w:rsidRPr="00463FC4">
        <w:rPr>
          <w:rFonts w:asciiTheme="minorHAnsi" w:hAnsiTheme="minorHAnsi" w:cstheme="minorHAnsi"/>
        </w:rPr>
        <w:t>) oraz sposób postępowania wobec urządzeń, narzędzi i infrastruktury należących do Wykonawcy oraz podwykonawców</w:t>
      </w:r>
      <w:r w:rsidRPr="00463FC4">
        <w:rPr>
          <w:rFonts w:asciiTheme="minorHAnsi" w:hAnsiTheme="minorHAnsi" w:cstheme="minorHAnsi"/>
          <w:i/>
        </w:rPr>
        <w:t>.</w:t>
      </w:r>
    </w:p>
    <w:p w14:paraId="3F77A801" w14:textId="77777777" w:rsidR="00573502" w:rsidRPr="00463FC4" w:rsidRDefault="00573502" w:rsidP="00650A3A">
      <w:pPr>
        <w:widowControl w:val="0"/>
        <w:numPr>
          <w:ilvl w:val="0"/>
          <w:numId w:val="65"/>
        </w:numPr>
        <w:spacing w:after="0" w:line="300" w:lineRule="auto"/>
        <w:ind w:left="284" w:hanging="284"/>
        <w:jc w:val="both"/>
        <w:rPr>
          <w:rFonts w:asciiTheme="minorHAnsi" w:hAnsiTheme="minorHAnsi" w:cstheme="minorHAnsi"/>
        </w:rPr>
      </w:pPr>
      <w:r w:rsidRPr="00463FC4">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134557" w:rsidRDefault="00573502" w:rsidP="00650A3A">
      <w:pPr>
        <w:widowControl w:val="0"/>
        <w:numPr>
          <w:ilvl w:val="0"/>
          <w:numId w:val="65"/>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38CB6E91"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68272B34"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xml:space="preserve"> </w:t>
      </w:r>
    </w:p>
    <w:p w14:paraId="4965CD26" w14:textId="41B15DF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Ochrona danych osobowych</w:t>
      </w:r>
    </w:p>
    <w:p w14:paraId="70A23EE4" w14:textId="000B523A" w:rsidR="00A8408F" w:rsidRPr="00134557" w:rsidRDefault="00573502" w:rsidP="00E62FD2">
      <w:pPr>
        <w:pStyle w:val="Default"/>
        <w:spacing w:after="37"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006BF4">
        <w:rPr>
          <w:rFonts w:asciiTheme="minorHAnsi" w:hAnsiTheme="minorHAnsi" w:cstheme="minorHAnsi"/>
          <w:sz w:val="22"/>
          <w:szCs w:val="22"/>
        </w:rPr>
        <w:t xml:space="preserve">Pałac Młodzieży w Warszawie, Plac Defilad 1, 00-901 </w:t>
      </w:r>
      <w:r w:rsidR="0069390D" w:rsidRPr="0069390D">
        <w:rPr>
          <w:rFonts w:asciiTheme="minorHAnsi" w:hAnsiTheme="minorHAnsi" w:cstheme="minorHAnsi"/>
          <w:sz w:val="22"/>
          <w:szCs w:val="22"/>
        </w:rPr>
        <w:t>Warszawa</w:t>
      </w:r>
      <w:r w:rsidRPr="00463FC4">
        <w:rPr>
          <w:rFonts w:asciiTheme="minorHAnsi" w:hAnsiTheme="minorHAnsi" w:cstheme="minorHAnsi"/>
          <w:sz w:val="22"/>
          <w:szCs w:val="22"/>
        </w:rPr>
        <w:t xml:space="preserve">, z zastrzeżeniem zawartym w zdaniu drugim. Zamawiający oświadcza, iż realizuje obowiązki Administratora danych osobowych, określone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w przepisach RODO, w zakresie danych osobowych Wykonawcy, w sytuacji, w której jest on osobą fizyczną </w:t>
      </w:r>
      <w:r w:rsidRPr="00463FC4">
        <w:rPr>
          <w:rFonts w:asciiTheme="minorHAnsi" w:hAnsiTheme="minorHAnsi" w:cstheme="minorHAnsi"/>
          <w:sz w:val="22"/>
          <w:szCs w:val="22"/>
        </w:rPr>
        <w:lastRenderedPageBreak/>
        <w:t xml:space="preserve">(w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6F56212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4BA0544B" w14:textId="77777777" w:rsidR="00006BF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00006BF4">
        <w:rPr>
          <w:rFonts w:asciiTheme="minorHAnsi" w:hAnsiTheme="minorHAnsi" w:cstheme="minorHAnsi"/>
          <w:b/>
          <w:bCs/>
          <w:sz w:val="22"/>
          <w:szCs w:val="22"/>
        </w:rPr>
        <w:t xml:space="preserve"> </w:t>
      </w:r>
    </w:p>
    <w:p w14:paraId="1B53A9C4" w14:textId="5E3C5546"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Dostęp do informacji publicznej</w:t>
      </w:r>
    </w:p>
    <w:p w14:paraId="0CDD7DE8" w14:textId="4B50CB3E" w:rsidR="00700DF3" w:rsidRDefault="00573502" w:rsidP="00E62FD2">
      <w:pPr>
        <w:pStyle w:val="Default"/>
        <w:spacing w:line="300" w:lineRule="auto"/>
        <w:jc w:val="both"/>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w:t>
      </w:r>
      <w:r w:rsidR="00006BF4">
        <w:rPr>
          <w:rFonts w:asciiTheme="minorHAnsi" w:hAnsiTheme="minorHAnsi" w:cstheme="minorHAnsi"/>
          <w:sz w:val="22"/>
          <w:szCs w:val="22"/>
        </w:rPr>
        <w:t>–</w:t>
      </w:r>
      <w:r w:rsidRPr="00463FC4">
        <w:rPr>
          <w:rFonts w:asciiTheme="minorHAnsi" w:hAnsiTheme="minorHAnsi" w:cstheme="minorHAnsi"/>
          <w:sz w:val="22"/>
          <w:szCs w:val="22"/>
        </w:rPr>
        <w:t xml:space="preserve">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i wysokość wynagrodzenia podlegają udostępnieniu w trybie ustawy z dnia 6 września 2001 r. o dostępie do informacji publicznej (</w:t>
      </w:r>
      <w:r w:rsidR="00E62FD2">
        <w:rPr>
          <w:rFonts w:asciiTheme="minorHAnsi" w:hAnsiTheme="minorHAnsi" w:cstheme="minorHAnsi"/>
          <w:sz w:val="22"/>
          <w:szCs w:val="22"/>
        </w:rPr>
        <w:t xml:space="preserve">Dz.U. 2022 poz. 902 </w:t>
      </w:r>
      <w:proofErr w:type="spellStart"/>
      <w:r w:rsidR="00E62FD2">
        <w:rPr>
          <w:rFonts w:asciiTheme="minorHAnsi" w:hAnsiTheme="minorHAnsi" w:cstheme="minorHAnsi"/>
          <w:sz w:val="22"/>
          <w:szCs w:val="22"/>
        </w:rPr>
        <w:t>t.j</w:t>
      </w:r>
      <w:proofErr w:type="spellEnd"/>
      <w:r w:rsidR="00E62FD2">
        <w:rPr>
          <w:rFonts w:asciiTheme="minorHAnsi" w:hAnsiTheme="minorHAnsi" w:cstheme="minorHAnsi"/>
          <w:sz w:val="22"/>
          <w:szCs w:val="22"/>
        </w:rPr>
        <w:t>.).</w:t>
      </w:r>
    </w:p>
    <w:p w14:paraId="6F855F28" w14:textId="77777777" w:rsidR="00006BF4" w:rsidRDefault="00006BF4" w:rsidP="00335F2C">
      <w:pPr>
        <w:tabs>
          <w:tab w:val="left" w:pos="2835"/>
        </w:tabs>
        <w:spacing w:after="0" w:line="300" w:lineRule="auto"/>
        <w:jc w:val="center"/>
        <w:rPr>
          <w:rFonts w:asciiTheme="minorHAnsi" w:hAnsiTheme="minorHAnsi" w:cstheme="minorHAnsi"/>
          <w:b/>
        </w:rPr>
      </w:pPr>
    </w:p>
    <w:p w14:paraId="2C6305FC" w14:textId="77777777" w:rsidR="00006BF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xml:space="preserve"> </w:t>
      </w:r>
    </w:p>
    <w:p w14:paraId="048ED396" w14:textId="3D3EC6F2"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Autorskie prawa majątkowe</w:t>
      </w:r>
    </w:p>
    <w:p w14:paraId="59771250"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 xml:space="preserve">Zamawiający oświadcza, że do projektu budowlanego, </w:t>
      </w:r>
      <w:r w:rsidRPr="00124479">
        <w:rPr>
          <w:rFonts w:asciiTheme="minorHAnsi" w:hAnsiTheme="minorHAnsi" w:cstheme="minorHAnsi"/>
          <w:bCs/>
          <w:i/>
        </w:rPr>
        <w:t>w tym</w:t>
      </w:r>
      <w:r w:rsidRPr="00124479">
        <w:rPr>
          <w:rFonts w:asciiTheme="minorHAnsi" w:hAnsiTheme="minorHAnsi" w:cstheme="minorHAnsi"/>
          <w:bCs/>
        </w:rPr>
        <w:t xml:space="preserve">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Wykonawca oświadcza, że do dokumentacji powykonawczej Wykonawcy 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17A17A99"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 xml:space="preserve">Niniejszą umową (w ramach wynagrodzenia określonego w § 7 ust. 1 niniejszej umowy) Wykonawca - </w:t>
      </w:r>
      <w:r w:rsidRPr="00124479">
        <w:rPr>
          <w:rFonts w:asciiTheme="minorHAnsi" w:hAnsiTheme="minorHAnsi" w:cstheme="minorHAnsi"/>
          <w:bCs/>
          <w:i/>
        </w:rPr>
        <w:t>z chwilą przejęcia przez Zamawiającego</w:t>
      </w:r>
      <w:r w:rsidRPr="00124479">
        <w:rPr>
          <w:rFonts w:asciiTheme="minorHAnsi" w:hAnsiTheme="minorHAnsi" w:cstheme="minorHAnsi"/>
          <w:bCs/>
        </w:rPr>
        <w:t xml:space="preserve"> Dokumentacji powykonawczej Wykonawcy, o której mowa powyżej</w:t>
      </w:r>
      <w:r w:rsidR="00FF17B1">
        <w:rPr>
          <w:rFonts w:asciiTheme="minorHAnsi" w:hAnsiTheme="minorHAnsi" w:cstheme="minorHAnsi"/>
          <w:bCs/>
        </w:rPr>
        <w:t xml:space="preserve"> </w:t>
      </w:r>
      <w:r w:rsidRPr="00124479">
        <w:rPr>
          <w:rFonts w:asciiTheme="minorHAnsi" w:hAnsiTheme="minorHAnsi" w:cstheme="minorHAnsi"/>
          <w:bCs/>
        </w:rPr>
        <w:t>(</w:t>
      </w:r>
      <w:r w:rsidRPr="00124479">
        <w:rPr>
          <w:rFonts w:asciiTheme="minorHAnsi" w:hAnsiTheme="minorHAnsi" w:cstheme="minorHAnsi"/>
          <w:bCs/>
          <w:i/>
        </w:rPr>
        <w:t>tj. sporządzonych/ zaktualizowanych przez Wykonawcę opracowań w zakresie projektów powykonawczych</w:t>
      </w:r>
      <w:r w:rsidRPr="00124479">
        <w:rPr>
          <w:rFonts w:asciiTheme="minorHAnsi" w:hAnsiTheme="minorHAnsi" w:cstheme="minorHAnsi"/>
          <w:bCs/>
        </w:rPr>
        <w:t xml:space="preserve">) i innej dokumentacji niezbędnej do zrealizowania niniejszej umowy - przenosi na 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określonych w </w:t>
      </w:r>
      <w:r w:rsidRPr="00124479">
        <w:rPr>
          <w:rFonts w:asciiTheme="minorHAnsi" w:hAnsiTheme="minorHAnsi" w:cstheme="minorHAnsi"/>
          <w:bCs/>
          <w:i/>
        </w:rPr>
        <w:t xml:space="preserve">art. 50 pkt 1-3 ustawy z dnia 04.02.1994 r. o prawie autorskim i prawach pokrewnych – </w:t>
      </w:r>
      <w:r w:rsidR="00FF17B1">
        <w:rPr>
          <w:rFonts w:asciiTheme="minorHAnsi" w:hAnsiTheme="minorHAnsi" w:cstheme="minorHAnsi"/>
          <w:bCs/>
          <w:i/>
        </w:rPr>
        <w:t xml:space="preserve">Dz.U. 2022 poz. 2509 </w:t>
      </w:r>
      <w:proofErr w:type="spellStart"/>
      <w:r w:rsidR="00FF17B1">
        <w:rPr>
          <w:rFonts w:asciiTheme="minorHAnsi" w:hAnsiTheme="minorHAnsi" w:cstheme="minorHAnsi"/>
          <w:bCs/>
          <w:i/>
        </w:rPr>
        <w:t>t.j</w:t>
      </w:r>
      <w:proofErr w:type="spellEnd"/>
      <w:r w:rsidR="00FF17B1">
        <w:rPr>
          <w:rFonts w:asciiTheme="minorHAnsi" w:hAnsiTheme="minorHAnsi" w:cstheme="minorHAnsi"/>
          <w:bCs/>
          <w:i/>
        </w:rPr>
        <w:t>. ze zm.),</w:t>
      </w:r>
      <w:r w:rsidRPr="00124479">
        <w:rPr>
          <w:rFonts w:asciiTheme="minorHAnsi" w:hAnsiTheme="minorHAnsi" w:cstheme="minorHAnsi"/>
          <w:bCs/>
          <w:i/>
        </w:rPr>
        <w:t xml:space="preserve"> </w:t>
      </w:r>
      <w:r w:rsidRPr="00124479">
        <w:rPr>
          <w:rFonts w:asciiTheme="minorHAnsi" w:hAnsiTheme="minorHAnsi" w:cstheme="minorHAnsi"/>
          <w:bCs/>
        </w:rPr>
        <w:t>Wykonawca każdorazowo przenosi na Zamawiającego autorskie prawa majątkowe do danego elementu dokumentacji, na polach eksploatacji, o których mowa w ust. 5 poniżej - z chwilą podpisania protokołu odbioru dokumentacji. Powyższe nie ogranicza praw twórców w zakresie osobistych praw autorskich.</w:t>
      </w:r>
    </w:p>
    <w:p w14:paraId="6BA7127A" w14:textId="77777777" w:rsidR="00573502" w:rsidRPr="00124479" w:rsidRDefault="00573502" w:rsidP="00006BF4">
      <w:pPr>
        <w:numPr>
          <w:ilvl w:val="0"/>
          <w:numId w:val="67"/>
        </w:numPr>
        <w:spacing w:after="0" w:line="300" w:lineRule="auto"/>
        <w:ind w:left="284" w:hanging="284"/>
        <w:rPr>
          <w:rFonts w:asciiTheme="minorHAnsi" w:hAnsiTheme="minorHAnsi" w:cstheme="minorHAnsi"/>
          <w:bCs/>
        </w:rPr>
      </w:pPr>
      <w:r w:rsidRPr="00124479">
        <w:rPr>
          <w:rFonts w:asciiTheme="minorHAnsi" w:hAnsiTheme="minorHAnsi" w:cstheme="minorHAnsi"/>
          <w:bCs/>
        </w:rPr>
        <w:t>Z chwilą nabycia praw majątkowych autorskich do ww. dokumentacji Zamawiający nabywa własność egzemplarzy, na których utrwalono te utwory oraz prawo do korzystania i rozporządzania w zakresie zezwalania na wykonywanie zależnych praw autorskich do utworów.</w:t>
      </w:r>
    </w:p>
    <w:p w14:paraId="037CC989"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lastRenderedPageBreak/>
        <w:t>Przeniesienie praw wskazanych powyżej rozciąga się w szczególności na następujące pola eksploatacji:</w:t>
      </w:r>
    </w:p>
    <w:p w14:paraId="654C3FF2"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 xml:space="preserve">w zakresie rozpowszechniania dokumentacji w sposób inny niż określony w pkt 1) wraz z udzieleniem zezwolenia do wykonywania praw zależnych do dokumentacji </w:t>
      </w:r>
      <w:r w:rsidRPr="00124479">
        <w:rPr>
          <w:rFonts w:asciiTheme="minorHAnsi" w:hAnsiTheme="minorHAnsi" w:cstheme="minorHAnsi"/>
          <w:bCs/>
          <w:i/>
        </w:rPr>
        <w:t>celem wykorzystania jej</w:t>
      </w:r>
      <w:r w:rsidRPr="00124479">
        <w:rPr>
          <w:rFonts w:asciiTheme="minorHAnsi" w:hAnsiTheme="minorHAnsi" w:cstheme="minorHAnsi"/>
          <w:bCs/>
        </w:rPr>
        <w:t xml:space="preserve"> w trakcie eksploatacji obiektu objętego niniejszą Umową/ ew. przy innych obiektach tego typu realizowanych na terenie Miasta st. Warszawy,</w:t>
      </w:r>
    </w:p>
    <w:p w14:paraId="1B08D9C7"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obrotu oryginałem lub egzemplarzami, na których utwór utrwalono, w tym do wprowadzenia do obrotu, użyczania lub najmu oryginału albo egzemplarzy,</w:t>
      </w:r>
    </w:p>
    <w:p w14:paraId="3D977405"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wprowadzania do pamięci komputera,</w:t>
      </w:r>
    </w:p>
    <w:p w14:paraId="764ABDA7"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wykorzystania dokumentacji w każdym przypadku w zakresie związanym z budową, przebudową, rozbudową, remontem i eksploatacją przedmiotowej inwestycji,</w:t>
      </w:r>
    </w:p>
    <w:p w14:paraId="2C5AA7B4"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rPr>
      </w:pPr>
      <w:r w:rsidRPr="00124479">
        <w:rPr>
          <w:rFonts w:asciiTheme="minorHAnsi" w:hAnsiTheme="minorHAnsi" w:cstheme="minorHAnsi"/>
          <w:bCs/>
        </w:rPr>
        <w:t>w zakresie wielokrotnego wykorzystywania utworu do realizacji innych inwestycji, do remontów lub odbudowy tychże innych inwestycji sporządzonych z wykorzystaniem dokumentacji,</w:t>
      </w:r>
    </w:p>
    <w:p w14:paraId="2CE07DEE" w14:textId="77777777" w:rsidR="00573502" w:rsidRPr="00124479" w:rsidRDefault="00573502" w:rsidP="00FF17B1">
      <w:pPr>
        <w:numPr>
          <w:ilvl w:val="0"/>
          <w:numId w:val="68"/>
        </w:numPr>
        <w:spacing w:after="0" w:line="300" w:lineRule="auto"/>
        <w:ind w:left="709" w:hanging="283"/>
        <w:jc w:val="both"/>
        <w:rPr>
          <w:rFonts w:asciiTheme="minorHAnsi" w:hAnsiTheme="minorHAnsi" w:cstheme="minorHAnsi"/>
          <w:bCs/>
          <w:strike/>
        </w:rPr>
      </w:pPr>
      <w:r w:rsidRPr="00124479">
        <w:rPr>
          <w:rFonts w:asciiTheme="minorHAnsi" w:hAnsiTheme="minorHAnsi" w:cstheme="minorHAnsi"/>
          <w:bCs/>
        </w:rPr>
        <w:t>w zakresie przetwarzania i modyfikowania w jakikolwiek sposób, tj. tworzenia nowych wersji i adaptacji (</w:t>
      </w:r>
      <w:r w:rsidRPr="00124479">
        <w:rPr>
          <w:rFonts w:asciiTheme="minorHAnsi" w:hAnsiTheme="minorHAnsi" w:cstheme="minorHAnsi"/>
          <w:bCs/>
          <w:i/>
          <w:iCs/>
        </w:rPr>
        <w:t>tłumaczenie, przystosowanie, zmianę układu lub jakiekolwiek inne zmiany</w:t>
      </w:r>
      <w:r w:rsidRPr="00124479">
        <w:rPr>
          <w:rFonts w:asciiTheme="minorHAnsi" w:hAnsiTheme="minorHAnsi" w:cstheme="minorHAnsi"/>
          <w:bCs/>
        </w:rPr>
        <w:t>), zezwalania na tworzenie opracowań i przeróbek dzieła oraz rozporządzania i korzystania z takich opracowań na wszystkich polach eksploatacji określonych w niniejszej umowie.</w:t>
      </w:r>
    </w:p>
    <w:p w14:paraId="3B4BEFA0"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Nabyte przez Zamawiającego prawa są nieograniczone w czasie. Wykonawca zezwala na wykonywanie przez Zamawiającego autorskich praw zależnych.</w:t>
      </w:r>
    </w:p>
    <w:p w14:paraId="6B3490A2" w14:textId="77777777" w:rsidR="0057350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124479" w:rsidRDefault="00573502" w:rsidP="00FF17B1">
      <w:pPr>
        <w:numPr>
          <w:ilvl w:val="0"/>
          <w:numId w:val="67"/>
        </w:numPr>
        <w:spacing w:after="0" w:line="300" w:lineRule="auto"/>
        <w:ind w:left="284" w:hanging="284"/>
        <w:jc w:val="both"/>
        <w:rPr>
          <w:rFonts w:asciiTheme="minorHAnsi" w:hAnsiTheme="minorHAnsi" w:cstheme="minorHAnsi"/>
          <w:bCs/>
        </w:rPr>
      </w:pPr>
      <w:r w:rsidRPr="00124479">
        <w:rPr>
          <w:rFonts w:asciiTheme="minorHAnsi" w:hAnsiTheme="minorHAnsi" w:cstheme="minorHAnsi"/>
          <w:bCs/>
        </w:rPr>
        <w:t>W przypadku odstąpienia od części umowy Wykonawca przenosi prawa autorskie do wykonanej i odebranej przez Zamawiającego części Dokumentacji powykonawczej Wykonawcy.</w:t>
      </w:r>
    </w:p>
    <w:p w14:paraId="35913574"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367C13D1" w14:textId="77777777" w:rsidR="00124479"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p>
    <w:p w14:paraId="7FC94DDC" w14:textId="51110A4C"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Postanowienia końcowe</w:t>
      </w:r>
    </w:p>
    <w:p w14:paraId="672F5014"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Kodeksu cywilnego lub Prawa budowlanego. W przypadku sprzeczności zapisów niniejszej umowy z prawem powszechnie obowiązującym, w szczególności z przepisami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pierwszeństwo zastosowania będą miały przepisy prawa powszechnie obowiązującego. </w:t>
      </w:r>
    </w:p>
    <w:p w14:paraId="1D1FEDFA"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Zakazuje się wprowadzania istotnych zmian w treści niniejszej umowy, z zastrzeżeniem zmian przewidzianych w przepisach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lub niniejszej umowie.</w:t>
      </w:r>
    </w:p>
    <w:p w14:paraId="350164F8"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 przypadku niezrealizowania zobowiązania wskazanego w ust. 4 powyżej, pisma dostarczane pod adres wskazany w niniejszej umowie uważa się za doręczone.</w:t>
      </w:r>
    </w:p>
    <w:p w14:paraId="25E7E978"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FF17B1">
      <w:pPr>
        <w:numPr>
          <w:ilvl w:val="0"/>
          <w:numId w:val="5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5B789ECE" w:rsidR="001D1178" w:rsidRPr="00124479" w:rsidRDefault="00124479" w:rsidP="00FF17B1">
      <w:pPr>
        <w:pStyle w:val="Akapitzlist"/>
        <w:numPr>
          <w:ilvl w:val="0"/>
          <w:numId w:val="53"/>
        </w:numPr>
        <w:spacing w:line="300" w:lineRule="auto"/>
        <w:ind w:left="284" w:hanging="284"/>
        <w:jc w:val="both"/>
        <w:rPr>
          <w:rFonts w:ascii="Calibri" w:eastAsia="Calibri" w:hAnsi="Calibri" w:cs="Times New Roman"/>
          <w:color w:val="00000A"/>
          <w:lang w:eastAsia="en-US"/>
        </w:rPr>
      </w:pPr>
      <w:r w:rsidRPr="00124479">
        <w:rPr>
          <w:rFonts w:ascii="Calibri" w:eastAsia="Calibri" w:hAnsi="Calibri" w:cs="Times New Roman"/>
          <w:color w:val="00000A"/>
          <w:lang w:eastAsia="en-US"/>
        </w:rPr>
        <w:t>Miasto stołeczne Warszawa oświadcza, że ma status dużego przedsiębiorcy w rozumieniu art. 4 pkt 6 i art. 4c ustawy z dnia 8 marca 2013 r. o przeciwdziałaniu nadmiernym opóźnieniom w transakcjach handlowych (Dz.U. z 2023 r., poz. 1790</w:t>
      </w:r>
      <w:r w:rsidR="00FF17B1">
        <w:rPr>
          <w:rFonts w:ascii="Calibri" w:eastAsia="Calibri" w:hAnsi="Calibri" w:cs="Times New Roman"/>
          <w:color w:val="00000A"/>
          <w:lang w:eastAsia="en-US"/>
        </w:rPr>
        <w:t xml:space="preserve"> </w:t>
      </w:r>
      <w:proofErr w:type="spellStart"/>
      <w:r w:rsidR="00FF17B1">
        <w:rPr>
          <w:rFonts w:ascii="Calibri" w:eastAsia="Calibri" w:hAnsi="Calibri" w:cs="Times New Roman"/>
          <w:color w:val="00000A"/>
          <w:lang w:eastAsia="en-US"/>
        </w:rPr>
        <w:t>t.j</w:t>
      </w:r>
      <w:proofErr w:type="spellEnd"/>
      <w:r w:rsidR="00FF17B1">
        <w:rPr>
          <w:rFonts w:ascii="Calibri" w:eastAsia="Calibri" w:hAnsi="Calibri" w:cs="Times New Roman"/>
          <w:color w:val="00000A"/>
          <w:lang w:eastAsia="en-US"/>
        </w:rPr>
        <w:t>.</w:t>
      </w:r>
      <w:r w:rsidRPr="00124479">
        <w:rPr>
          <w:rFonts w:ascii="Calibri" w:eastAsia="Calibri" w:hAnsi="Calibri" w:cs="Times New Roman"/>
          <w:color w:val="00000A"/>
          <w:lang w:eastAsia="en-US"/>
        </w:rPr>
        <w:t>).</w:t>
      </w:r>
    </w:p>
    <w:p w14:paraId="2741CE4C" w14:textId="1EBC6754" w:rsidR="00A8408F" w:rsidRDefault="00A8408F" w:rsidP="00A8408F">
      <w:pPr>
        <w:tabs>
          <w:tab w:val="left" w:pos="0"/>
        </w:tabs>
        <w:spacing w:line="300" w:lineRule="auto"/>
        <w:jc w:val="both"/>
        <w:rPr>
          <w:rFonts w:asciiTheme="minorHAnsi" w:hAnsiTheme="minorHAnsi" w:cstheme="minorHAnsi"/>
        </w:rPr>
      </w:pPr>
    </w:p>
    <w:p w14:paraId="3CD4C03B" w14:textId="77777777" w:rsidR="001C752A" w:rsidRPr="00463FC4" w:rsidRDefault="001C752A" w:rsidP="00A8408F">
      <w:pPr>
        <w:tabs>
          <w:tab w:val="left" w:pos="0"/>
        </w:tabs>
        <w:spacing w:line="300" w:lineRule="auto"/>
        <w:jc w:val="both"/>
        <w:rPr>
          <w:rFonts w:asciiTheme="minorHAnsi" w:hAnsiTheme="minorHAnsi" w:cstheme="minorHAnsi"/>
        </w:rPr>
      </w:pPr>
    </w:p>
    <w:p w14:paraId="22940DAE" w14:textId="7432E3F6" w:rsidR="00A8408F" w:rsidRPr="00124479" w:rsidRDefault="009C56A4" w:rsidP="00A8408F">
      <w:pPr>
        <w:tabs>
          <w:tab w:val="left" w:pos="0"/>
        </w:tabs>
        <w:spacing w:line="300" w:lineRule="auto"/>
        <w:jc w:val="both"/>
        <w:rPr>
          <w:rFonts w:asciiTheme="minorHAnsi" w:hAnsiTheme="minorHAnsi" w:cstheme="minorHAnsi"/>
          <w:b/>
          <w:bCs/>
        </w:rPr>
      </w:pPr>
      <w:r>
        <w:rPr>
          <w:rFonts w:asciiTheme="minorHAnsi" w:hAnsiTheme="minorHAnsi" w:cstheme="minorHAnsi"/>
        </w:rPr>
        <w:tab/>
      </w:r>
      <w:r w:rsidRPr="00124479">
        <w:rPr>
          <w:rFonts w:asciiTheme="minorHAnsi" w:hAnsiTheme="minorHAnsi" w:cstheme="minorHAnsi"/>
          <w:b/>
          <w:bCs/>
        </w:rPr>
        <w:t>ZAMAWIAJĄCY</w:t>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r>
      <w:r w:rsidRPr="00124479">
        <w:rPr>
          <w:rFonts w:asciiTheme="minorHAnsi" w:hAnsiTheme="minorHAnsi" w:cstheme="minorHAnsi"/>
          <w:b/>
          <w:bCs/>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6A72527C" w14:textId="77777777" w:rsidR="00536F28" w:rsidRDefault="00536F28" w:rsidP="00952BA7">
      <w:pPr>
        <w:tabs>
          <w:tab w:val="left" w:pos="0"/>
        </w:tabs>
        <w:spacing w:line="300" w:lineRule="auto"/>
        <w:jc w:val="both"/>
        <w:rPr>
          <w:rFonts w:asciiTheme="minorHAnsi" w:hAnsiTheme="minorHAnsi" w:cstheme="minorHAnsi"/>
          <w:i/>
          <w:u w:val="single"/>
        </w:rPr>
      </w:pPr>
    </w:p>
    <w:p w14:paraId="499E9E1A" w14:textId="77777777" w:rsidR="00536F28" w:rsidRDefault="00536F28" w:rsidP="00952BA7">
      <w:pPr>
        <w:tabs>
          <w:tab w:val="left" w:pos="0"/>
        </w:tabs>
        <w:spacing w:line="300" w:lineRule="auto"/>
        <w:jc w:val="both"/>
        <w:rPr>
          <w:rFonts w:asciiTheme="minorHAnsi" w:hAnsiTheme="minorHAnsi" w:cstheme="minorHAnsi"/>
          <w:i/>
          <w:u w:val="single"/>
        </w:rPr>
      </w:pPr>
    </w:p>
    <w:p w14:paraId="2018553C" w14:textId="3ED3422D"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t>Wykaz załączników do umowy</w:t>
      </w:r>
      <w:r w:rsidRPr="00463FC4">
        <w:rPr>
          <w:rFonts w:asciiTheme="minorHAnsi" w:hAnsiTheme="minorHAnsi" w:cstheme="minorHAnsi"/>
          <w:i/>
        </w:rPr>
        <w:t>:</w:t>
      </w:r>
    </w:p>
    <w:p w14:paraId="608AAD2C" w14:textId="77777777" w:rsidR="00A8408F" w:rsidRPr="00463FC4" w:rsidRDefault="00A8408F" w:rsidP="00C54C80">
      <w:pPr>
        <w:numPr>
          <w:ilvl w:val="0"/>
          <w:numId w:val="72"/>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2DD32F37" w:rsidR="00A8408F" w:rsidRPr="00874A43" w:rsidRDefault="00874A43" w:rsidP="00874A43">
      <w:pPr>
        <w:numPr>
          <w:ilvl w:val="0"/>
          <w:numId w:val="111"/>
        </w:numPr>
        <w:tabs>
          <w:tab w:val="left" w:pos="0"/>
        </w:tabs>
        <w:spacing w:after="0" w:line="300" w:lineRule="auto"/>
        <w:jc w:val="both"/>
        <w:rPr>
          <w:rFonts w:asciiTheme="minorHAnsi" w:hAnsiTheme="minorHAnsi" w:cstheme="minorHAnsi"/>
        </w:rPr>
      </w:pPr>
      <w:r>
        <w:rPr>
          <w:rFonts w:asciiTheme="minorHAnsi" w:hAnsiTheme="minorHAnsi" w:cstheme="minorHAnsi"/>
        </w:rPr>
        <w:t>F</w:t>
      </w:r>
      <w:r w:rsidRPr="00874A43">
        <w:rPr>
          <w:rFonts w:asciiTheme="minorHAnsi" w:hAnsiTheme="minorHAnsi" w:cstheme="minorHAnsi"/>
        </w:rPr>
        <w:t>ormularz ofertowy Wykonawcy z dnia ………………..;</w:t>
      </w:r>
    </w:p>
    <w:p w14:paraId="15979296" w14:textId="4E95E364" w:rsidR="00A8408F" w:rsidRPr="00374941" w:rsidRDefault="00A8408F" w:rsidP="00874A43">
      <w:pPr>
        <w:numPr>
          <w:ilvl w:val="0"/>
          <w:numId w:val="111"/>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r w:rsidR="00B71441">
        <w:rPr>
          <w:rFonts w:asciiTheme="minorHAnsi" w:hAnsiTheme="minorHAnsi" w:cstheme="minorHAnsi"/>
          <w:iCs/>
        </w:rPr>
        <w:t>;</w:t>
      </w:r>
    </w:p>
    <w:p w14:paraId="4313C710" w14:textId="0CE571A4" w:rsidR="00B02288" w:rsidRPr="0069390D" w:rsidRDefault="00374941" w:rsidP="00874A43">
      <w:pPr>
        <w:numPr>
          <w:ilvl w:val="0"/>
          <w:numId w:val="111"/>
        </w:numPr>
        <w:tabs>
          <w:tab w:val="left" w:pos="0"/>
        </w:tabs>
        <w:spacing w:after="0" w:line="300" w:lineRule="auto"/>
        <w:jc w:val="both"/>
        <w:rPr>
          <w:rFonts w:asciiTheme="minorHAnsi" w:hAnsiTheme="minorHAnsi" w:cstheme="minorHAnsi"/>
        </w:rPr>
        <w:sectPr w:rsidR="00B02288" w:rsidRPr="0069390D" w:rsidSect="0037717B">
          <w:headerReference w:type="even" r:id="rId35"/>
          <w:headerReference w:type="default" r:id="rId36"/>
          <w:footerReference w:type="even" r:id="rId37"/>
          <w:footerReference w:type="default" r:id="rId38"/>
          <w:headerReference w:type="first" r:id="rId39"/>
          <w:footerReference w:type="first" r:id="rId40"/>
          <w:pgSz w:w="11907" w:h="16840" w:code="9"/>
          <w:pgMar w:top="1418" w:right="1134" w:bottom="1418" w:left="1418" w:header="737" w:footer="170" w:gutter="0"/>
          <w:cols w:space="708"/>
        </w:sectPr>
      </w:pPr>
      <w:r>
        <w:rPr>
          <w:rFonts w:asciiTheme="minorHAnsi" w:hAnsiTheme="minorHAnsi" w:cstheme="minorHAnsi"/>
        </w:rPr>
        <w:t>Dokumentacja projektowa</w:t>
      </w:r>
      <w:r w:rsidR="0069390D">
        <w:rPr>
          <w:rFonts w:asciiTheme="minorHAnsi" w:hAnsiTheme="minorHAnsi" w:cstheme="minorHAnsi"/>
        </w:rPr>
        <w:t>.</w:t>
      </w: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323AAB9D" w:rsidR="00B02288" w:rsidRPr="005248DD" w:rsidRDefault="00340587" w:rsidP="00B02288">
      <w:pPr>
        <w:pStyle w:val="Nagwek5"/>
        <w:spacing w:before="0" w:after="0" w:line="300" w:lineRule="auto"/>
        <w:jc w:val="both"/>
        <w:rPr>
          <w:rFonts w:asciiTheme="minorHAnsi" w:hAnsiTheme="minorHAnsi" w:cstheme="minorHAnsi"/>
          <w:bCs w:val="0"/>
          <w:iCs w:val="0"/>
          <w:sz w:val="20"/>
          <w:szCs w:val="20"/>
        </w:rPr>
      </w:pPr>
      <w:r w:rsidRPr="00340587">
        <w:rPr>
          <w:rFonts w:asciiTheme="minorHAnsi" w:hAnsiTheme="minorHAnsi" w:cstheme="minorHAnsi"/>
          <w:b w:val="0"/>
          <w:bCs w:val="0"/>
          <w:i w:val="0"/>
          <w:sz w:val="20"/>
          <w:szCs w:val="20"/>
        </w:rPr>
        <w:t>Wykaz zrealizowanych przez Wykonawcę robót budowlanych, o charakterze podobnym do charakteru przedmiotu zamówienia, wykonanych nie wcześniej niż w okresie ostatnich 5 lat, a jeżeli okres prowadzenia działalności jest krótszy - w tym okresie</w:t>
      </w:r>
      <w:r w:rsidR="00B02288" w:rsidRPr="005248DD">
        <w:rPr>
          <w:rFonts w:asciiTheme="minorHAnsi" w:hAnsiTheme="minorHAnsi" w:cstheme="minorHAnsi"/>
          <w:i w:val="0"/>
          <w:sz w:val="20"/>
          <w:szCs w:val="20"/>
        </w:rPr>
        <w:t xml:space="preserve">, </w:t>
      </w:r>
      <w:r w:rsidR="00B02288" w:rsidRPr="005248DD">
        <w:rPr>
          <w:rFonts w:asciiTheme="minorHAnsi" w:hAnsiTheme="minorHAnsi" w:cstheme="minorHAnsi"/>
          <w:bCs w:val="0"/>
          <w:i w:val="0"/>
          <w:sz w:val="20"/>
          <w:szCs w:val="20"/>
        </w:rPr>
        <w:t xml:space="preserve">należy podać co najmniej </w:t>
      </w:r>
      <w:r w:rsidR="00124479">
        <w:rPr>
          <w:rFonts w:asciiTheme="minorHAnsi" w:hAnsiTheme="minorHAnsi" w:cstheme="minorHAnsi"/>
          <w:bCs w:val="0"/>
          <w:i w:val="0"/>
          <w:sz w:val="20"/>
          <w:szCs w:val="20"/>
        </w:rPr>
        <w:t>1</w:t>
      </w:r>
      <w:r w:rsidR="00932751" w:rsidRPr="005248DD">
        <w:rPr>
          <w:rFonts w:asciiTheme="minorHAnsi" w:hAnsiTheme="minorHAnsi" w:cstheme="minorHAnsi"/>
          <w:bCs w:val="0"/>
          <w:i w:val="0"/>
          <w:sz w:val="20"/>
          <w:szCs w:val="20"/>
        </w:rPr>
        <w:t xml:space="preserve"> robot</w:t>
      </w:r>
      <w:r w:rsidR="00124479">
        <w:rPr>
          <w:rFonts w:asciiTheme="minorHAnsi" w:hAnsiTheme="minorHAnsi" w:cstheme="minorHAnsi"/>
          <w:bCs w:val="0"/>
          <w:i w:val="0"/>
          <w:sz w:val="20"/>
          <w:szCs w:val="20"/>
        </w:rPr>
        <w:t>ę budowlaną</w:t>
      </w:r>
      <w:r w:rsidR="00932751" w:rsidRPr="005248DD">
        <w:rPr>
          <w:rFonts w:asciiTheme="minorHAnsi" w:hAnsiTheme="minorHAnsi" w:cstheme="minorHAnsi"/>
          <w:bCs w:val="0"/>
          <w:i w:val="0"/>
          <w:sz w:val="20"/>
          <w:szCs w:val="20"/>
        </w:rPr>
        <w:t xml:space="preserve"> </w:t>
      </w:r>
      <w:r w:rsidR="001843D7" w:rsidRPr="001843D7">
        <w:rPr>
          <w:rFonts w:asciiTheme="minorHAnsi" w:hAnsiTheme="minorHAnsi" w:cstheme="minorHAnsi"/>
          <w:bCs w:val="0"/>
          <w:i w:val="0"/>
          <w:sz w:val="20"/>
          <w:szCs w:val="20"/>
        </w:rPr>
        <w:t xml:space="preserve">obejmującą swoim zakresem roboty o podobnej specyfice z przedmiotem zamówienia polegające na dostosowaniu budynków użyteczności publicznej do przepisów ppoż. z tym, że prace te muszą być wykonane należycie, w szczególności zgodnie z przepisami prawa budowlanego i prawidłowo ukończone </w:t>
      </w:r>
      <w:r w:rsidR="00932751" w:rsidRPr="005248DD">
        <w:rPr>
          <w:rFonts w:asciiTheme="minorHAnsi" w:hAnsiTheme="minorHAnsi" w:cstheme="minorHAnsi"/>
          <w:bCs w:val="0"/>
          <w:i w:val="0"/>
          <w:sz w:val="20"/>
          <w:szCs w:val="20"/>
        </w:rPr>
        <w:t xml:space="preserve">o wartości nie niższej niż </w:t>
      </w:r>
      <w:r w:rsidR="001843D7">
        <w:rPr>
          <w:rFonts w:asciiTheme="minorHAnsi" w:hAnsiTheme="minorHAnsi" w:cstheme="minorHAnsi"/>
          <w:bCs w:val="0"/>
          <w:i w:val="0"/>
          <w:sz w:val="20"/>
          <w:szCs w:val="20"/>
        </w:rPr>
        <w:t>45</w:t>
      </w:r>
      <w:r w:rsidR="001843D7" w:rsidRPr="005248DD">
        <w:rPr>
          <w:rFonts w:asciiTheme="minorHAnsi" w:hAnsiTheme="minorHAnsi" w:cstheme="minorHAnsi"/>
          <w:bCs w:val="0"/>
          <w:i w:val="0"/>
          <w:sz w:val="20"/>
          <w:szCs w:val="20"/>
        </w:rPr>
        <w:t xml:space="preserve">0 </w:t>
      </w:r>
      <w:r w:rsidR="00932751" w:rsidRPr="005248DD">
        <w:rPr>
          <w:rFonts w:asciiTheme="minorHAnsi" w:hAnsiTheme="minorHAnsi" w:cstheme="minorHAnsi"/>
          <w:bCs w:val="0"/>
          <w:i w:val="0"/>
          <w:sz w:val="20"/>
          <w:szCs w:val="20"/>
        </w:rPr>
        <w:t>000,00 zł brutto każda</w:t>
      </w:r>
      <w:r w:rsidR="00B02288"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11F1901A" w:rsidR="00B02288" w:rsidRPr="005248DD" w:rsidRDefault="00B02288" w:rsidP="00700DF3">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lastRenderedPageBreak/>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w:t>
      </w:r>
      <w:r w:rsidR="00124479">
        <w:rPr>
          <w:rFonts w:asciiTheme="minorHAnsi" w:hAnsiTheme="minorHAnsi" w:cstheme="minorHAnsi"/>
          <w:sz w:val="20"/>
          <w:szCs w:val="20"/>
        </w:rPr>
        <w: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60271925" w:rsidR="00B02288" w:rsidRPr="004A147B" w:rsidRDefault="00B02288" w:rsidP="00124479">
      <w:pPr>
        <w:tabs>
          <w:tab w:val="left" w:pos="4860"/>
        </w:tabs>
        <w:spacing w:after="0" w:line="300" w:lineRule="auto"/>
        <w:rPr>
          <w:rFonts w:asciiTheme="minorHAnsi" w:eastAsia="Times New Roman" w:hAnsiTheme="minorHAnsi" w:cstheme="minorHAnsi"/>
          <w:b/>
          <w:lang w:eastAsia="pl-PL"/>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w:t>
      </w:r>
      <w:r w:rsidR="00124479">
        <w:rPr>
          <w:rFonts w:asciiTheme="minorHAnsi" w:eastAsia="Times New Roman" w:hAnsiTheme="minorHAnsi" w:cstheme="minorHAnsi"/>
          <w:bCs/>
          <w:color w:val="auto"/>
          <w:lang w:eastAsia="pl-PL"/>
        </w:rPr>
        <w:t>pn.</w:t>
      </w:r>
      <w:r w:rsidRPr="00637743">
        <w:rPr>
          <w:rFonts w:asciiTheme="minorHAnsi" w:eastAsia="Times New Roman" w:hAnsiTheme="minorHAnsi" w:cstheme="minorHAnsi"/>
          <w:bCs/>
          <w:color w:val="auto"/>
          <w:lang w:eastAsia="pl-PL"/>
        </w:rPr>
        <w:t xml:space="preserve">  </w:t>
      </w:r>
      <w:r w:rsidR="008A38A1" w:rsidRPr="00B12D55">
        <w:rPr>
          <w:rFonts w:asciiTheme="minorHAnsi" w:hAnsiTheme="minorHAnsi" w:cstheme="minorHAnsi"/>
          <w:b/>
        </w:rPr>
        <w:t>„</w:t>
      </w:r>
      <w:bookmarkStart w:id="48" w:name="_Hlk158899646"/>
      <w:r w:rsidR="00124479">
        <w:rPr>
          <w:rFonts w:asciiTheme="minorHAnsi" w:eastAsia="Times New Roman" w:hAnsiTheme="minorHAnsi" w:cstheme="minorHAnsi"/>
          <w:b/>
          <w:lang w:eastAsia="pl-PL"/>
        </w:rPr>
        <w:t>P</w:t>
      </w:r>
      <w:r w:rsidR="00124479" w:rsidRPr="00124479">
        <w:rPr>
          <w:rFonts w:asciiTheme="minorHAnsi" w:eastAsia="Times New Roman" w:hAnsiTheme="minorHAnsi" w:cstheme="minorHAnsi"/>
          <w:b/>
          <w:lang w:eastAsia="pl-PL"/>
        </w:rPr>
        <w:t>rzebudowa pomieszczeń wraz z dostosowaniem do przepisów ochrony przeciwpożarowej w Ośrodku Warszawskiego P</w:t>
      </w:r>
      <w:r w:rsidR="00615D71">
        <w:rPr>
          <w:rFonts w:asciiTheme="minorHAnsi" w:eastAsia="Times New Roman" w:hAnsiTheme="minorHAnsi" w:cstheme="minorHAnsi"/>
          <w:b/>
          <w:lang w:eastAsia="pl-PL"/>
        </w:rPr>
        <w:t xml:space="preserve">ałacu Młodzieży w Pieczarkach k. </w:t>
      </w:r>
      <w:r w:rsidR="00124479" w:rsidRPr="00124479">
        <w:rPr>
          <w:rFonts w:asciiTheme="minorHAnsi" w:eastAsia="Times New Roman" w:hAnsiTheme="minorHAnsi" w:cstheme="minorHAnsi"/>
          <w:b/>
          <w:lang w:eastAsia="pl-PL"/>
        </w:rPr>
        <w:t>Giżycka woj. warmińsko-mazurskie</w:t>
      </w:r>
      <w:bookmarkEnd w:id="48"/>
      <w:r w:rsidR="008A38A1" w:rsidRPr="00B12D55">
        <w:rPr>
          <w:rFonts w:asciiTheme="minorHAnsi" w:hAnsiTheme="minorHAnsi" w:cstheme="minorHAnsi"/>
          <w:b/>
        </w:rPr>
        <w:t>”</w:t>
      </w:r>
      <w:r w:rsidR="0069390D">
        <w:rPr>
          <w:rFonts w:asciiTheme="minorHAnsi" w:eastAsia="Times New Roman" w:hAnsiTheme="minorHAnsi" w:cstheme="minorHAnsi"/>
          <w:color w:val="auto"/>
          <w:lang w:eastAsia="pl-PL"/>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Imię i Nazwisko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3E5C39">
              <w:rPr>
                <w:rFonts w:asciiTheme="minorHAnsi" w:eastAsia="Times New Roman" w:hAnsiTheme="minorHAnsi" w:cstheme="minorHAnsi"/>
                <w:b/>
                <w:color w:val="auto"/>
                <w:u w:val="single"/>
                <w:lang w:eastAsia="pl-PL"/>
              </w:rPr>
              <w:t xml:space="preserve">wraz ze wskazaniem </w:t>
            </w:r>
            <w:r w:rsidR="00923F3A" w:rsidRPr="003E5C39">
              <w:rPr>
                <w:rFonts w:asciiTheme="minorHAnsi" w:eastAsia="Times New Roman" w:hAnsiTheme="minorHAnsi" w:cstheme="minorHAnsi"/>
                <w:b/>
                <w:color w:val="auto"/>
                <w:u w:val="single"/>
                <w:lang w:eastAsia="pl-PL"/>
              </w:rPr>
              <w:t xml:space="preserve">nr weryfikacyjnego </w:t>
            </w:r>
            <w:r w:rsidR="001444FC" w:rsidRPr="003E5C39">
              <w:rPr>
                <w:rFonts w:asciiTheme="minorHAnsi" w:eastAsia="Times New Roman" w:hAnsiTheme="minorHAnsi" w:cstheme="minorHAnsi"/>
                <w:b/>
                <w:color w:val="auto"/>
                <w:u w:val="single"/>
                <w:lang w:eastAsia="pl-PL"/>
              </w:rPr>
              <w:t xml:space="preserve">zaświadczenia </w:t>
            </w:r>
            <w:r w:rsidR="00114003" w:rsidRPr="003E5C39">
              <w:rPr>
                <w:rFonts w:asciiTheme="minorHAnsi" w:eastAsia="Times New Roman" w:hAnsiTheme="minorHAnsi" w:cstheme="minorHAnsi"/>
                <w:b/>
                <w:color w:val="auto"/>
                <w:u w:val="single"/>
                <w:lang w:eastAsia="pl-PL"/>
              </w:rPr>
              <w:t xml:space="preserve">wydanego </w:t>
            </w:r>
            <w:r w:rsidR="001444FC" w:rsidRPr="003E5C39">
              <w:rPr>
                <w:rFonts w:asciiTheme="minorHAnsi" w:eastAsia="Times New Roman" w:hAnsiTheme="minorHAnsi" w:cstheme="minorHAnsi"/>
                <w:b/>
                <w:color w:val="auto"/>
                <w:u w:val="single"/>
                <w:lang w:eastAsia="pl-PL"/>
              </w:rPr>
              <w:t>przez</w:t>
            </w:r>
            <w:r w:rsidR="00923F3A" w:rsidRPr="003E5C39">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9"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49"/>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1C27D5EF" w14:textId="354ED3F9"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124479">
      <w:pPr>
        <w:tabs>
          <w:tab w:val="left" w:pos="7200"/>
        </w:tabs>
        <w:spacing w:after="0" w:line="300" w:lineRule="auto"/>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4500C643" w14:textId="3F33BD27" w:rsidR="00B02288" w:rsidRPr="00833F08" w:rsidRDefault="008A38A1" w:rsidP="00700DF3">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Przebudowa pomieszczeń wraz z dostosowaniem do przepisów ochrony przeciwpożarowej w Ośrodku Warszawskiego P</w:t>
      </w:r>
      <w:r w:rsidR="00615D71">
        <w:rPr>
          <w:rFonts w:asciiTheme="minorHAnsi" w:hAnsiTheme="minorHAnsi" w:cstheme="minorHAnsi"/>
          <w:b/>
          <w:sz w:val="28"/>
          <w:szCs w:val="28"/>
        </w:rPr>
        <w:t xml:space="preserve">ałacu 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50"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50"/>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14BF19F4" w14:textId="394C70B2"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7E8CACDD" w14:textId="32DE5D43" w:rsidR="00B02288" w:rsidRPr="00124479" w:rsidRDefault="00B02288" w:rsidP="00124479">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ZOBOWIĄZANIE DO UDOSTĘPNIENIA NIEZBĘDNYCH ZASOBÓW INNYCH PODMIOTÓW</w:t>
      </w:r>
      <w:r w:rsidR="00124479">
        <w:rPr>
          <w:rFonts w:asciiTheme="minorHAnsi" w:hAnsiTheme="minorHAnsi" w:cstheme="minorHAnsi"/>
          <w:b/>
          <w:lang w:eastAsia="de-DE"/>
        </w:rPr>
        <w:t xml:space="preserve"> </w:t>
      </w: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5050ED8E" w14:textId="21AD2310" w:rsidR="00B02288" w:rsidRPr="00833F08" w:rsidRDefault="008A38A1" w:rsidP="00124479">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Przebudowa pomieszczeń wraz z dostosowaniem do przepisów ochrony przeciwpożarowej w Ośrodku Warszawskiego P</w:t>
      </w:r>
      <w:r w:rsidR="00615D71">
        <w:rPr>
          <w:rFonts w:asciiTheme="minorHAnsi" w:hAnsiTheme="minorHAnsi" w:cstheme="minorHAnsi"/>
          <w:b/>
          <w:sz w:val="28"/>
          <w:szCs w:val="28"/>
        </w:rPr>
        <w:t xml:space="preserve">ałacu 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C54C80">
      <w:pPr>
        <w:pStyle w:val="Akapitzlist"/>
        <w:numPr>
          <w:ilvl w:val="0"/>
          <w:numId w:val="45"/>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C54C80">
      <w:pPr>
        <w:pStyle w:val="Akapitzlist"/>
        <w:numPr>
          <w:ilvl w:val="0"/>
          <w:numId w:val="45"/>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648D1B6" w14:textId="77777777" w:rsidR="00124479" w:rsidRDefault="00124479" w:rsidP="00B02288">
      <w:pPr>
        <w:spacing w:after="0" w:line="300" w:lineRule="auto"/>
        <w:jc w:val="both"/>
        <w:rPr>
          <w:rFonts w:asciiTheme="minorHAnsi" w:hAnsiTheme="minorHAnsi" w:cstheme="minorHAnsi"/>
          <w:lang w:eastAsia="de-DE"/>
        </w:rPr>
      </w:pPr>
    </w:p>
    <w:p w14:paraId="57CB5D6F" w14:textId="17ACABD5" w:rsidR="00B02288" w:rsidRPr="00637743" w:rsidRDefault="00B02288" w:rsidP="00124479">
      <w:pPr>
        <w:spacing w:after="0" w:line="300" w:lineRule="auto"/>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5D64E9D9" w:rsidR="00B02288" w:rsidRPr="00637743" w:rsidRDefault="00124479" w:rsidP="00B02288">
      <w:pPr>
        <w:spacing w:after="0" w:line="300" w:lineRule="auto"/>
        <w:jc w:val="center"/>
        <w:rPr>
          <w:rFonts w:asciiTheme="minorHAnsi" w:hAnsiTheme="minorHAnsi" w:cstheme="minorHAnsi"/>
          <w:lang w:eastAsia="de-DE"/>
        </w:rPr>
      </w:pPr>
      <w:r>
        <w:rPr>
          <w:rFonts w:asciiTheme="minorHAnsi" w:hAnsiTheme="minorHAnsi" w:cstheme="minorHAnsi"/>
          <w:lang w:eastAsia="de-DE"/>
        </w:rPr>
        <w:t>O</w:t>
      </w:r>
      <w:r w:rsidR="00B02288" w:rsidRPr="00637743">
        <w:rPr>
          <w:rFonts w:asciiTheme="minorHAnsi" w:hAnsiTheme="minorHAnsi" w:cstheme="minorHAnsi"/>
          <w:lang w:eastAsia="de-DE"/>
        </w:rPr>
        <w:t>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51"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51"/>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36FD5B8B" w14:textId="77777777" w:rsidR="00022B02" w:rsidRDefault="00022B02" w:rsidP="00B02288">
      <w:pPr>
        <w:tabs>
          <w:tab w:val="left" w:pos="4860"/>
          <w:tab w:val="right" w:pos="9072"/>
        </w:tabs>
        <w:spacing w:after="0" w:line="300" w:lineRule="auto"/>
        <w:ind w:right="929"/>
        <w:rPr>
          <w:rFonts w:asciiTheme="minorHAnsi" w:hAnsiTheme="minorHAnsi" w:cstheme="minorHAnsi"/>
          <w:b/>
        </w:rPr>
      </w:pPr>
    </w:p>
    <w:p w14:paraId="7CC7A420" w14:textId="2EACD1E7" w:rsidR="00B02288" w:rsidRPr="00637743" w:rsidRDefault="0069390D" w:rsidP="00B02288">
      <w:pPr>
        <w:tabs>
          <w:tab w:val="left" w:pos="4860"/>
          <w:tab w:val="right" w:pos="9072"/>
        </w:tabs>
        <w:spacing w:after="0" w:line="300" w:lineRule="auto"/>
        <w:ind w:right="929"/>
        <w:rPr>
          <w:rFonts w:asciiTheme="minorHAnsi" w:hAnsiTheme="minorHAnsi" w:cstheme="minorHAnsi"/>
        </w:rPr>
      </w:pPr>
      <w:r>
        <w:rPr>
          <w:rFonts w:asciiTheme="minorHAnsi" w:hAnsiTheme="minorHAnsi" w:cstheme="minorHAnsi"/>
          <w:b/>
        </w:rPr>
        <w:lastRenderedPageBreak/>
        <w:t>Z</w:t>
      </w:r>
      <w:r w:rsidR="00B02288" w:rsidRPr="00637743">
        <w:rPr>
          <w:rFonts w:asciiTheme="minorHAnsi" w:hAnsiTheme="minorHAnsi" w:cstheme="minorHAnsi"/>
          <w:b/>
        </w:rPr>
        <w:t>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09EB88FD" w14:textId="78153A10" w:rsidR="00B02288" w:rsidRPr="00833F08" w:rsidRDefault="008A38A1" w:rsidP="00124479">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124479" w:rsidRPr="00124479">
        <w:rPr>
          <w:rFonts w:asciiTheme="minorHAnsi" w:hAnsiTheme="minorHAnsi" w:cstheme="minorHAnsi"/>
          <w:b/>
          <w:sz w:val="28"/>
          <w:szCs w:val="28"/>
        </w:rPr>
        <w:t xml:space="preserve">Przebudowa pomieszczeń wraz z dostosowaniem do przepisów ochrony przeciwpożarowej w Ośrodku Warszawskiego Pałacu </w:t>
      </w:r>
      <w:r w:rsidR="00615D71">
        <w:rPr>
          <w:rFonts w:asciiTheme="minorHAnsi" w:hAnsiTheme="minorHAnsi" w:cstheme="minorHAnsi"/>
          <w:b/>
          <w:sz w:val="28"/>
          <w:szCs w:val="28"/>
        </w:rPr>
        <w:t xml:space="preserve">Młodzieży w Pieczarkach k. </w:t>
      </w:r>
      <w:r w:rsidR="00124479" w:rsidRPr="00124479">
        <w:rPr>
          <w:rFonts w:asciiTheme="minorHAnsi" w:hAnsiTheme="minorHAnsi" w:cstheme="minorHAnsi"/>
          <w:b/>
          <w:sz w:val="28"/>
          <w:szCs w:val="28"/>
        </w:rPr>
        <w:t>Giżycka woj. warmińsko-mazurskie</w:t>
      </w:r>
      <w:r w:rsidRPr="00833F08">
        <w:rPr>
          <w:rFonts w:asciiTheme="minorHAnsi" w:hAnsiTheme="minorHAnsi" w:cstheme="minorHAnsi"/>
          <w:b/>
          <w:sz w:val="28"/>
          <w:szCs w:val="28"/>
        </w:rPr>
        <w:t>”</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 xml:space="preserve">*należę/należymy do tej samej grupy kapitałowej w rozumieniu ustawy z dnia 16 lutego 2007r. o ochronie konkurencji i konsumentów (Dz. U. 50. poz. 331 z </w:t>
      </w:r>
      <w:proofErr w:type="spellStart"/>
      <w:r w:rsidRPr="00061900">
        <w:rPr>
          <w:rFonts w:asciiTheme="minorHAnsi" w:hAnsiTheme="minorHAnsi" w:cstheme="minorHAnsi"/>
          <w:lang w:eastAsia="de-DE"/>
        </w:rPr>
        <w:t>późn</w:t>
      </w:r>
      <w:proofErr w:type="spellEnd"/>
      <w:r w:rsidRPr="00061900">
        <w:rPr>
          <w:rFonts w:asciiTheme="minorHAnsi" w:hAnsiTheme="minorHAnsi" w:cstheme="minorHAnsi"/>
          <w:lang w:eastAsia="de-DE"/>
        </w:rPr>
        <w:t>.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1196F29" w14:textId="77777777" w:rsidR="00B02288" w:rsidRPr="00637743" w:rsidRDefault="00B02288" w:rsidP="00B02288">
      <w:pPr>
        <w:spacing w:after="0" w:line="300" w:lineRule="auto"/>
        <w:jc w:val="both"/>
        <w:rPr>
          <w:rFonts w:asciiTheme="minorHAnsi" w:hAnsiTheme="minorHAnsi" w:cstheme="minorHAnsi"/>
          <w:lang w:eastAsia="de-DE"/>
        </w:rPr>
      </w:pPr>
    </w:p>
    <w:p w14:paraId="17CA4573" w14:textId="77777777" w:rsidR="00B02288" w:rsidRPr="00637743" w:rsidRDefault="00B02288" w:rsidP="00B02288">
      <w:pPr>
        <w:spacing w:after="0" w:line="300" w:lineRule="auto"/>
        <w:ind w:left="1066"/>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7803EED0" w14:textId="77777777" w:rsidR="00061900" w:rsidRPr="00833F08" w:rsidRDefault="00061900" w:rsidP="00061900">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42EAF6A" w14:textId="77777777" w:rsidR="00B02288" w:rsidRPr="00637743" w:rsidRDefault="00B02288" w:rsidP="00B02288">
      <w:pPr>
        <w:spacing w:after="0" w:line="300" w:lineRule="auto"/>
        <w:ind w:left="6024" w:hanging="278"/>
        <w:jc w:val="both"/>
        <w:rPr>
          <w:rFonts w:asciiTheme="minorHAnsi" w:hAnsiTheme="minorHAnsi" w:cstheme="minorHAnsi"/>
          <w:lang w:eastAsia="de-DE"/>
        </w:rPr>
      </w:pP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4E618A25" w14:textId="2835E114" w:rsidR="00B02288" w:rsidRPr="00833F08" w:rsidRDefault="00B02288" w:rsidP="00B02288">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BC5217F"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D087" w14:textId="77777777" w:rsidR="0023426F" w:rsidRDefault="0023426F" w:rsidP="00B02288">
      <w:pPr>
        <w:spacing w:after="0" w:line="240" w:lineRule="auto"/>
      </w:pPr>
      <w:r>
        <w:separator/>
      </w:r>
    </w:p>
  </w:endnote>
  <w:endnote w:type="continuationSeparator" w:id="0">
    <w:p w14:paraId="3CD41309" w14:textId="77777777" w:rsidR="0023426F" w:rsidRDefault="0023426F"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BD0E" w14:textId="29ED93E4" w:rsidR="003C1DFA" w:rsidRDefault="003C1DFA"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3C1DFA" w:rsidRDefault="003C1DFA"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62CB" w14:textId="1D2CB190" w:rsidR="003C1DFA" w:rsidRPr="00991F9C" w:rsidRDefault="003C1DFA"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w:t>
    </w:r>
    <w:r w:rsidRPr="00991F9C">
      <w:rPr>
        <w:rStyle w:val="Numerstrony"/>
        <w:rFonts w:asciiTheme="minorHAnsi" w:hAnsiTheme="minorHAnsi" w:cstheme="minorHAnsi"/>
        <w:sz w:val="22"/>
        <w:szCs w:val="22"/>
      </w:rPr>
      <w:fldChar w:fldCharType="end"/>
    </w:r>
  </w:p>
  <w:p w14:paraId="0A1AFE62" w14:textId="3230397D" w:rsidR="003C1DFA" w:rsidRPr="00991F9C" w:rsidRDefault="003A2664" w:rsidP="00CC56D1">
    <w:pPr>
      <w:pStyle w:val="Stopka"/>
      <w:ind w:right="360"/>
      <w:rPr>
        <w:rFonts w:asciiTheme="minorHAnsi" w:hAnsiTheme="minorHAnsi" w:cstheme="minorHAnsi"/>
      </w:rPr>
    </w:pPr>
    <w:r>
      <w:rPr>
        <w:iCs/>
        <w:color w:val="666666"/>
        <w:sz w:val="20"/>
        <w:szCs w:val="20"/>
      </w:rPr>
      <w:t>Sprawdzono pod względem formalnoprawnym dnia 26.02.2024 r.</w:t>
    </w:r>
    <w:r w:rsidR="003C1DFA">
      <w:rPr>
        <w:i/>
        <w:iCs/>
        <w:color w:val="666666"/>
        <w:sz w:val="20"/>
        <w:szCs w:val="20"/>
      </w:rPr>
      <w:tab/>
    </w:r>
    <w:r>
      <w:rPr>
        <w:noProof/>
      </w:rPr>
      <w:drawing>
        <wp:inline distT="0" distB="0" distL="0" distR="0" wp14:anchorId="7F1A478C" wp14:editId="053CD4BA">
          <wp:extent cx="1310006" cy="830357"/>
          <wp:effectExtent l="0" t="0" r="444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4D731.tmp"/>
                  <pic:cNvPicPr/>
                </pic:nvPicPr>
                <pic:blipFill>
                  <a:blip r:embed="rId1">
                    <a:extLst>
                      <a:ext uri="{28A0092B-C50C-407E-A947-70E740481C1C}">
                        <a14:useLocalDpi xmlns:a14="http://schemas.microsoft.com/office/drawing/2010/main" val="0"/>
                      </a:ext>
                    </a:extLst>
                  </a:blip>
                  <a:stretch>
                    <a:fillRect/>
                  </a:stretch>
                </pic:blipFill>
                <pic:spPr>
                  <a:xfrm>
                    <a:off x="0" y="0"/>
                    <a:ext cx="1342837" cy="851167"/>
                  </a:xfrm>
                  <a:prstGeom prst="rect">
                    <a:avLst/>
                  </a:prstGeom>
                </pic:spPr>
              </pic:pic>
            </a:graphicData>
          </a:graphic>
        </wp:inline>
      </w:drawing>
    </w:r>
    <w:r>
      <w:rPr>
        <w:i/>
        <w:iCs/>
        <w:color w:val="666666"/>
        <w:sz w:val="20"/>
        <w:szCs w:val="20"/>
      </w:rPr>
      <w:t xml:space="preserve">  </w:t>
    </w:r>
    <w:r w:rsidR="003C1DFA">
      <w:rPr>
        <w:i/>
        <w:iCs/>
        <w:color w:val="666666"/>
        <w:sz w:val="20"/>
        <w:szCs w:val="20"/>
      </w:rPr>
      <w:tab/>
    </w:r>
    <w:r w:rsidR="003C1DFA">
      <w:rPr>
        <w:rFonts w:asciiTheme="minorHAnsi" w:hAnsiTheme="minorHAnsi" w:cstheme="minorHAnsi"/>
        <w:color w:val="666666"/>
        <w:sz w:val="20"/>
        <w:szCs w:val="20"/>
      </w:rPr>
      <w:t>3</w:t>
    </w:r>
    <w:r w:rsidR="003C1DFA" w:rsidRPr="00991F9C">
      <w:rPr>
        <w:rFonts w:asciiTheme="minorHAnsi" w:hAnsiTheme="minorHAnsi" w:cstheme="minorHAnsi"/>
        <w:color w:val="666666"/>
        <w:sz w:val="20"/>
        <w:szCs w:val="20"/>
      </w:rPr>
      <w:t>/MBFO/</w:t>
    </w:r>
    <w:r w:rsidR="003C1DFA">
      <w:rPr>
        <w:rFonts w:asciiTheme="minorHAnsi" w:hAnsiTheme="minorHAnsi" w:cstheme="minorHAnsi"/>
        <w:color w:val="666666"/>
        <w:sz w:val="20"/>
        <w:szCs w:val="20"/>
      </w:rPr>
      <w:t>PM</w:t>
    </w:r>
    <w:r w:rsidR="003C1DFA" w:rsidRPr="00991F9C">
      <w:rPr>
        <w:rFonts w:asciiTheme="minorHAnsi" w:hAnsiTheme="minorHAnsi" w:cstheme="minorHAnsi"/>
        <w:color w:val="666666"/>
        <w:sz w:val="20"/>
        <w:szCs w:val="20"/>
      </w:rPr>
      <w:t>/</w:t>
    </w:r>
    <w:r w:rsidR="003C1DFA">
      <w:rPr>
        <w:rFonts w:asciiTheme="minorHAnsi" w:hAnsiTheme="minorHAnsi" w:cstheme="minorHAnsi"/>
        <w:color w:val="666666"/>
        <w:sz w:val="20"/>
        <w:szCs w:val="20"/>
      </w:rPr>
      <w:t>2</w:t>
    </w:r>
    <w:r w:rsidR="003C1DFA" w:rsidRPr="00991F9C">
      <w:rPr>
        <w:rFonts w:asciiTheme="minorHAnsi" w:hAnsiTheme="minorHAnsi" w:cstheme="minorHAnsi"/>
        <w:color w:val="666666"/>
        <w:sz w:val="20"/>
        <w:szCs w:val="20"/>
      </w:rPr>
      <w:t>/2</w:t>
    </w:r>
    <w:r w:rsidR="003C1DFA">
      <w:rPr>
        <w:rFonts w:asciiTheme="minorHAnsi" w:hAnsiTheme="minorHAnsi" w:cstheme="minorHAnsi"/>
        <w:color w:val="666666"/>
        <w:sz w:val="20"/>
        <w:szCs w:val="20"/>
      </w:rPr>
      <w:t>4</w:t>
    </w:r>
  </w:p>
  <w:p w14:paraId="489DBA03" w14:textId="77777777" w:rsidR="003C1DFA" w:rsidRDefault="003C1D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D4D7" w14:textId="77777777" w:rsidR="003A2664" w:rsidRDefault="003A26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DCB3" w14:textId="77777777" w:rsidR="0023426F" w:rsidRDefault="0023426F" w:rsidP="00B02288">
      <w:pPr>
        <w:spacing w:after="0" w:line="240" w:lineRule="auto"/>
      </w:pPr>
      <w:r>
        <w:separator/>
      </w:r>
    </w:p>
  </w:footnote>
  <w:footnote w:type="continuationSeparator" w:id="0">
    <w:p w14:paraId="071C6007" w14:textId="77777777" w:rsidR="0023426F" w:rsidRDefault="0023426F" w:rsidP="00B02288">
      <w:pPr>
        <w:spacing w:after="0" w:line="240" w:lineRule="auto"/>
      </w:pPr>
      <w:r>
        <w:continuationSeparator/>
      </w:r>
    </w:p>
  </w:footnote>
  <w:footnote w:id="1">
    <w:p w14:paraId="60005D87" w14:textId="77777777" w:rsidR="003C1DFA" w:rsidRDefault="003C1DFA" w:rsidP="00C54C80">
      <w:pPr>
        <w:pStyle w:val="Tekstprzypisudolnego"/>
        <w:numPr>
          <w:ilvl w:val="0"/>
          <w:numId w:val="100"/>
        </w:numPr>
        <w:spacing w:after="0" w:line="240" w:lineRule="auto"/>
        <w:ind w:left="284" w:hanging="284"/>
      </w:pPr>
      <w:r>
        <w:rPr>
          <w:rFonts w:ascii="Helvetica" w:hAnsi="Helvetica" w:cs="Helvetica"/>
          <w:sz w:val="16"/>
          <w:szCs w:val="16"/>
        </w:rPr>
        <w:t>Niepotrzebne skreślić</w:t>
      </w:r>
    </w:p>
  </w:footnote>
  <w:footnote w:id="2">
    <w:p w14:paraId="0910E681" w14:textId="77777777" w:rsidR="003C1DFA" w:rsidRDefault="003C1DFA" w:rsidP="00C54C80">
      <w:pPr>
        <w:pStyle w:val="Tekstprzypisudolnego"/>
        <w:numPr>
          <w:ilvl w:val="0"/>
          <w:numId w:val="100"/>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CA2C" w14:textId="77777777" w:rsidR="003A2664" w:rsidRDefault="003A26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1966" w14:textId="77777777" w:rsidR="003A2664" w:rsidRDefault="003A266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337B" w14:textId="77777777" w:rsidR="003A2664" w:rsidRDefault="003A26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AF76CF"/>
    <w:multiLevelType w:val="hybridMultilevel"/>
    <w:tmpl w:val="1EBC8376"/>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A3380B"/>
    <w:multiLevelType w:val="multilevel"/>
    <w:tmpl w:val="972AAAC6"/>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2"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8"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2"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DBE33DC"/>
    <w:multiLevelType w:val="multilevel"/>
    <w:tmpl w:val="AF9688C0"/>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9"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02A1B02"/>
    <w:multiLevelType w:val="hybridMultilevel"/>
    <w:tmpl w:val="0C2E92D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71115C"/>
    <w:multiLevelType w:val="hybridMultilevel"/>
    <w:tmpl w:val="BDA6FB86"/>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48"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15:restartNumberingAfterBreak="0">
    <w:nsid w:val="318859F7"/>
    <w:multiLevelType w:val="multilevel"/>
    <w:tmpl w:val="80E0B4B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3"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6"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3F600485"/>
    <w:multiLevelType w:val="hybridMultilevel"/>
    <w:tmpl w:val="333C0D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3"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3735D36"/>
    <w:multiLevelType w:val="hybridMultilevel"/>
    <w:tmpl w:val="64A81D32"/>
    <w:lvl w:ilvl="0" w:tplc="6A5A7F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68"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0"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80"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56C93065"/>
    <w:multiLevelType w:val="hybridMultilevel"/>
    <w:tmpl w:val="48CC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5FFF0626"/>
    <w:multiLevelType w:val="hybridMultilevel"/>
    <w:tmpl w:val="EC54FC84"/>
    <w:lvl w:ilvl="0" w:tplc="04150017">
      <w:start w:val="1"/>
      <w:numFmt w:val="lowerLetter"/>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6"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2"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5"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6"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3A26196"/>
    <w:multiLevelType w:val="hybridMultilevel"/>
    <w:tmpl w:val="245E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11" w15:restartNumberingAfterBreak="0">
    <w:nsid w:val="7565637B"/>
    <w:multiLevelType w:val="hybridMultilevel"/>
    <w:tmpl w:val="F8F6A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7F331816"/>
    <w:multiLevelType w:val="hybridMultilevel"/>
    <w:tmpl w:val="716CADC2"/>
    <w:lvl w:ilvl="0" w:tplc="5AB09742">
      <w:start w:val="1"/>
      <w:numFmt w:val="lowerLetter"/>
      <w:lvlText w:val="%1)"/>
      <w:lvlJc w:val="left"/>
      <w:pPr>
        <w:ind w:left="3240" w:hanging="360"/>
      </w:pPr>
      <w:rPr>
        <w:rFonts w:asciiTheme="minorHAnsi" w:hAnsiTheme="minorHAnsi" w:cstheme="minorHAnsi" w:hint="default"/>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7"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8"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099715196">
    <w:abstractNumId w:val="77"/>
  </w:num>
  <w:num w:numId="2" w16cid:durableId="1580287709">
    <w:abstractNumId w:val="55"/>
  </w:num>
  <w:num w:numId="3" w16cid:durableId="2104303047">
    <w:abstractNumId w:val="97"/>
  </w:num>
  <w:num w:numId="4" w16cid:durableId="1537767084">
    <w:abstractNumId w:val="88"/>
  </w:num>
  <w:num w:numId="5" w16cid:durableId="682781557">
    <w:abstractNumId w:val="80"/>
  </w:num>
  <w:num w:numId="6" w16cid:durableId="206844530">
    <w:abstractNumId w:val="10"/>
  </w:num>
  <w:num w:numId="7" w16cid:durableId="314989951">
    <w:abstractNumId w:val="62"/>
  </w:num>
  <w:num w:numId="8" w16cid:durableId="906376225">
    <w:abstractNumId w:val="30"/>
  </w:num>
  <w:num w:numId="9" w16cid:durableId="1693606922">
    <w:abstractNumId w:val="43"/>
  </w:num>
  <w:num w:numId="10" w16cid:durableId="117720866">
    <w:abstractNumId w:val="95"/>
  </w:num>
  <w:num w:numId="11" w16cid:durableId="1947349457">
    <w:abstractNumId w:val="91"/>
  </w:num>
  <w:num w:numId="12" w16cid:durableId="756824536">
    <w:abstractNumId w:val="49"/>
  </w:num>
  <w:num w:numId="13" w16cid:durableId="1029062029">
    <w:abstractNumId w:val="114"/>
  </w:num>
  <w:num w:numId="14" w16cid:durableId="1291593054">
    <w:abstractNumId w:val="67"/>
  </w:num>
  <w:num w:numId="15" w16cid:durableId="1251893298">
    <w:abstractNumId w:val="19"/>
  </w:num>
  <w:num w:numId="16" w16cid:durableId="1239901945">
    <w:abstractNumId w:val="74"/>
  </w:num>
  <w:num w:numId="17" w16cid:durableId="1044981608">
    <w:abstractNumId w:val="37"/>
  </w:num>
  <w:num w:numId="18" w16cid:durableId="115567425">
    <w:abstractNumId w:val="34"/>
  </w:num>
  <w:num w:numId="19" w16cid:durableId="1173295938">
    <w:abstractNumId w:val="73"/>
  </w:num>
  <w:num w:numId="20" w16cid:durableId="1751853925">
    <w:abstractNumId w:val="13"/>
  </w:num>
  <w:num w:numId="21" w16cid:durableId="1608930302">
    <w:abstractNumId w:val="104"/>
  </w:num>
  <w:num w:numId="22" w16cid:durableId="1374841562">
    <w:abstractNumId w:val="42"/>
  </w:num>
  <w:num w:numId="23" w16cid:durableId="108209194">
    <w:abstractNumId w:val="87"/>
  </w:num>
  <w:num w:numId="24" w16cid:durableId="1897351241">
    <w:abstractNumId w:val="84"/>
  </w:num>
  <w:num w:numId="25" w16cid:durableId="413673717">
    <w:abstractNumId w:val="71"/>
  </w:num>
  <w:num w:numId="26" w16cid:durableId="275866985">
    <w:abstractNumId w:val="52"/>
  </w:num>
  <w:num w:numId="27" w16cid:durableId="83454224">
    <w:abstractNumId w:val="46"/>
  </w:num>
  <w:num w:numId="28" w16cid:durableId="1783112387">
    <w:abstractNumId w:val="39"/>
  </w:num>
  <w:num w:numId="29" w16cid:durableId="938483254">
    <w:abstractNumId w:val="51"/>
  </w:num>
  <w:num w:numId="30" w16cid:durableId="1002976498">
    <w:abstractNumId w:val="65"/>
  </w:num>
  <w:num w:numId="31" w16cid:durableId="929629804">
    <w:abstractNumId w:val="103"/>
  </w:num>
  <w:num w:numId="32" w16cid:durableId="1175538525">
    <w:abstractNumId w:val="101"/>
  </w:num>
  <w:num w:numId="33" w16cid:durableId="1056585">
    <w:abstractNumId w:val="82"/>
  </w:num>
  <w:num w:numId="34" w16cid:durableId="454831620">
    <w:abstractNumId w:val="69"/>
  </w:num>
  <w:num w:numId="35" w16cid:durableId="1229262563">
    <w:abstractNumId w:val="116"/>
  </w:num>
  <w:num w:numId="36" w16cid:durableId="2133091466">
    <w:abstractNumId w:val="70"/>
  </w:num>
  <w:num w:numId="37" w16cid:durableId="1795830224">
    <w:abstractNumId w:val="107"/>
  </w:num>
  <w:num w:numId="38" w16cid:durableId="129326584">
    <w:abstractNumId w:val="12"/>
  </w:num>
  <w:num w:numId="39" w16cid:durableId="1075207462">
    <w:abstractNumId w:val="57"/>
  </w:num>
  <w:num w:numId="40" w16cid:durableId="797145153">
    <w:abstractNumId w:val="110"/>
  </w:num>
  <w:num w:numId="41" w16cid:durableId="1846168406">
    <w:abstractNumId w:val="28"/>
  </w:num>
  <w:num w:numId="42" w16cid:durableId="1191650670">
    <w:abstractNumId w:val="112"/>
  </w:num>
  <w:num w:numId="43" w16cid:durableId="1517420872">
    <w:abstractNumId w:val="63"/>
  </w:num>
  <w:num w:numId="44" w16cid:durableId="2019846100">
    <w:abstractNumId w:val="90"/>
  </w:num>
  <w:num w:numId="45" w16cid:durableId="2142336931">
    <w:abstractNumId w:val="31"/>
  </w:num>
  <w:num w:numId="46" w16cid:durableId="1645232192">
    <w:abstractNumId w:val="58"/>
  </w:num>
  <w:num w:numId="47" w16cid:durableId="1250887671">
    <w:abstractNumId w:val="93"/>
  </w:num>
  <w:num w:numId="48" w16cid:durableId="1952393518">
    <w:abstractNumId w:val="9"/>
  </w:num>
  <w:num w:numId="49" w16cid:durableId="644625086">
    <w:abstractNumId w:val="75"/>
  </w:num>
  <w:num w:numId="50" w16cid:durableId="1516503977">
    <w:abstractNumId w:val="68"/>
  </w:num>
  <w:num w:numId="51" w16cid:durableId="2135326279">
    <w:abstractNumId w:val="86"/>
  </w:num>
  <w:num w:numId="52" w16cid:durableId="1382552715">
    <w:abstractNumId w:val="29"/>
  </w:num>
  <w:num w:numId="53" w16cid:durableId="1850870379">
    <w:abstractNumId w:val="76"/>
  </w:num>
  <w:num w:numId="54" w16cid:durableId="509301479">
    <w:abstractNumId w:val="50"/>
  </w:num>
  <w:num w:numId="55" w16cid:durableId="297537266">
    <w:abstractNumId w:val="40"/>
  </w:num>
  <w:num w:numId="56" w16cid:durableId="852378235">
    <w:abstractNumId w:val="81"/>
  </w:num>
  <w:num w:numId="57" w16cid:durableId="978077356">
    <w:abstractNumId w:val="78"/>
  </w:num>
  <w:num w:numId="58" w16cid:durableId="914778708">
    <w:abstractNumId w:val="26"/>
  </w:num>
  <w:num w:numId="59" w16cid:durableId="1317682681">
    <w:abstractNumId w:val="96"/>
  </w:num>
  <w:num w:numId="60" w16cid:durableId="1502819947">
    <w:abstractNumId w:val="48"/>
  </w:num>
  <w:num w:numId="61" w16cid:durableId="1628588908">
    <w:abstractNumId w:val="33"/>
  </w:num>
  <w:num w:numId="62" w16cid:durableId="320431497">
    <w:abstractNumId w:val="24"/>
  </w:num>
  <w:num w:numId="63" w16cid:durableId="11393748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4747188">
    <w:abstractNumId w:val="11"/>
  </w:num>
  <w:num w:numId="65" w16cid:durableId="875043592">
    <w:abstractNumId w:val="47"/>
  </w:num>
  <w:num w:numId="66" w16cid:durableId="15023517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5137756">
    <w:abstractNumId w:val="113"/>
  </w:num>
  <w:num w:numId="68" w16cid:durableId="711658229">
    <w:abstractNumId w:val="54"/>
  </w:num>
  <w:num w:numId="69" w16cid:durableId="959457682">
    <w:abstractNumId w:val="85"/>
  </w:num>
  <w:num w:numId="70" w16cid:durableId="883952270">
    <w:abstractNumId w:val="89"/>
  </w:num>
  <w:num w:numId="71" w16cid:durableId="126163985">
    <w:abstractNumId w:val="79"/>
  </w:num>
  <w:num w:numId="72" w16cid:durableId="3172288">
    <w:abstractNumId w:val="45"/>
  </w:num>
  <w:num w:numId="73" w16cid:durableId="1867982533">
    <w:abstractNumId w:val="16"/>
  </w:num>
  <w:num w:numId="74" w16cid:durableId="1748961565">
    <w:abstractNumId w:val="32"/>
  </w:num>
  <w:num w:numId="75" w16cid:durableId="523177689">
    <w:abstractNumId w:val="109"/>
  </w:num>
  <w:num w:numId="76" w16cid:durableId="686751787">
    <w:abstractNumId w:val="56"/>
  </w:num>
  <w:num w:numId="77" w16cid:durableId="2132086311">
    <w:abstractNumId w:val="35"/>
  </w:num>
  <w:num w:numId="78" w16cid:durableId="1469862567">
    <w:abstractNumId w:val="22"/>
  </w:num>
  <w:num w:numId="79" w16cid:durableId="619725371">
    <w:abstractNumId w:val="15"/>
  </w:num>
  <w:num w:numId="80" w16cid:durableId="1652711053">
    <w:abstractNumId w:val="117"/>
  </w:num>
  <w:num w:numId="81" w16cid:durableId="851647544">
    <w:abstractNumId w:val="36"/>
  </w:num>
  <w:num w:numId="82" w16cid:durableId="283847455">
    <w:abstractNumId w:val="115"/>
  </w:num>
  <w:num w:numId="83" w16cid:durableId="2023428954">
    <w:abstractNumId w:val="25"/>
  </w:num>
  <w:num w:numId="84" w16cid:durableId="309752737">
    <w:abstractNumId w:val="72"/>
  </w:num>
  <w:num w:numId="85" w16cid:durableId="206069658">
    <w:abstractNumId w:val="100"/>
  </w:num>
  <w:num w:numId="86" w16cid:durableId="342822216">
    <w:abstractNumId w:val="105"/>
  </w:num>
  <w:num w:numId="87" w16cid:durableId="1224098849">
    <w:abstractNumId w:val="118"/>
  </w:num>
  <w:num w:numId="88" w16cid:durableId="1632325913">
    <w:abstractNumId w:val="27"/>
  </w:num>
  <w:num w:numId="89" w16cid:durableId="1834561486">
    <w:abstractNumId w:val="108"/>
  </w:num>
  <w:num w:numId="90" w16cid:durableId="611785515">
    <w:abstractNumId w:val="17"/>
  </w:num>
  <w:num w:numId="91" w16cid:durableId="960652067">
    <w:abstractNumId w:val="20"/>
  </w:num>
  <w:num w:numId="92" w16cid:durableId="1956398220">
    <w:abstractNumId w:val="23"/>
  </w:num>
  <w:num w:numId="93" w16cid:durableId="1320812645">
    <w:abstractNumId w:val="106"/>
  </w:num>
  <w:num w:numId="94" w16cid:durableId="2082363849">
    <w:abstractNumId w:val="98"/>
  </w:num>
  <w:num w:numId="95" w16cid:durableId="429207515">
    <w:abstractNumId w:val="61"/>
  </w:num>
  <w:num w:numId="96" w16cid:durableId="977339968">
    <w:abstractNumId w:val="41"/>
  </w:num>
  <w:num w:numId="97" w16cid:durableId="1942836926">
    <w:abstractNumId w:val="66"/>
  </w:num>
  <w:num w:numId="98" w16cid:durableId="137648174">
    <w:abstractNumId w:val="21"/>
  </w:num>
  <w:num w:numId="99" w16cid:durableId="1210074744">
    <w:abstractNumId w:val="38"/>
  </w:num>
  <w:num w:numId="100" w16cid:durableId="444273968">
    <w:abstractNumId w:val="14"/>
  </w:num>
  <w:num w:numId="101" w16cid:durableId="1493641737">
    <w:abstractNumId w:val="99"/>
  </w:num>
  <w:num w:numId="102" w16cid:durableId="810680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69029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39182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83435561">
    <w:abstractNumId w:val="59"/>
  </w:num>
  <w:num w:numId="106" w16cid:durableId="1532108474">
    <w:abstractNumId w:val="92"/>
  </w:num>
  <w:num w:numId="107" w16cid:durableId="339509176">
    <w:abstractNumId w:val="64"/>
  </w:num>
  <w:num w:numId="108" w16cid:durableId="246504881">
    <w:abstractNumId w:val="111"/>
  </w:num>
  <w:num w:numId="109" w16cid:durableId="727725547">
    <w:abstractNumId w:val="44"/>
  </w:num>
  <w:num w:numId="110" w16cid:durableId="750392201">
    <w:abstractNumId w:val="18"/>
  </w:num>
  <w:num w:numId="111" w16cid:durableId="508519509">
    <w:abstractNumId w:val="8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88"/>
    <w:rsid w:val="00001689"/>
    <w:rsid w:val="000040EA"/>
    <w:rsid w:val="00004409"/>
    <w:rsid w:val="00004745"/>
    <w:rsid w:val="00006BF4"/>
    <w:rsid w:val="00006C10"/>
    <w:rsid w:val="00016544"/>
    <w:rsid w:val="00016885"/>
    <w:rsid w:val="000216BE"/>
    <w:rsid w:val="00022B02"/>
    <w:rsid w:val="00022CD4"/>
    <w:rsid w:val="000266D6"/>
    <w:rsid w:val="000278AE"/>
    <w:rsid w:val="000303F4"/>
    <w:rsid w:val="00032398"/>
    <w:rsid w:val="0003392B"/>
    <w:rsid w:val="00035E9A"/>
    <w:rsid w:val="00056D14"/>
    <w:rsid w:val="00061900"/>
    <w:rsid w:val="000623EA"/>
    <w:rsid w:val="00066D9A"/>
    <w:rsid w:val="00067026"/>
    <w:rsid w:val="00067D0D"/>
    <w:rsid w:val="0007291F"/>
    <w:rsid w:val="00076851"/>
    <w:rsid w:val="000812E1"/>
    <w:rsid w:val="00081DE1"/>
    <w:rsid w:val="0008283C"/>
    <w:rsid w:val="00097220"/>
    <w:rsid w:val="000A64CC"/>
    <w:rsid w:val="000B017D"/>
    <w:rsid w:val="000B33EA"/>
    <w:rsid w:val="000B4E41"/>
    <w:rsid w:val="000C3651"/>
    <w:rsid w:val="000C3FD2"/>
    <w:rsid w:val="000C4826"/>
    <w:rsid w:val="000C753B"/>
    <w:rsid w:val="000D275D"/>
    <w:rsid w:val="000D5D4D"/>
    <w:rsid w:val="000D6643"/>
    <w:rsid w:val="000E0452"/>
    <w:rsid w:val="000E5A17"/>
    <w:rsid w:val="000E5A99"/>
    <w:rsid w:val="000F4C4F"/>
    <w:rsid w:val="000F5C1C"/>
    <w:rsid w:val="0010022D"/>
    <w:rsid w:val="00106B49"/>
    <w:rsid w:val="00112073"/>
    <w:rsid w:val="001133D5"/>
    <w:rsid w:val="00114003"/>
    <w:rsid w:val="00124479"/>
    <w:rsid w:val="001334A7"/>
    <w:rsid w:val="00134557"/>
    <w:rsid w:val="001364FD"/>
    <w:rsid w:val="00140B7B"/>
    <w:rsid w:val="00142EDC"/>
    <w:rsid w:val="00143491"/>
    <w:rsid w:val="001444FC"/>
    <w:rsid w:val="00157B9F"/>
    <w:rsid w:val="00157F18"/>
    <w:rsid w:val="0016276E"/>
    <w:rsid w:val="00167CC4"/>
    <w:rsid w:val="001732F9"/>
    <w:rsid w:val="001802B0"/>
    <w:rsid w:val="00180CEB"/>
    <w:rsid w:val="001843D7"/>
    <w:rsid w:val="0018632F"/>
    <w:rsid w:val="00191B32"/>
    <w:rsid w:val="00193661"/>
    <w:rsid w:val="00194730"/>
    <w:rsid w:val="00196DAB"/>
    <w:rsid w:val="001A1275"/>
    <w:rsid w:val="001A4D0E"/>
    <w:rsid w:val="001C3707"/>
    <w:rsid w:val="001C6186"/>
    <w:rsid w:val="001C6BCA"/>
    <w:rsid w:val="001C72CA"/>
    <w:rsid w:val="001C752A"/>
    <w:rsid w:val="001C7A13"/>
    <w:rsid w:val="001C7CB0"/>
    <w:rsid w:val="001D03A4"/>
    <w:rsid w:val="001D03D6"/>
    <w:rsid w:val="001D1178"/>
    <w:rsid w:val="001D18C7"/>
    <w:rsid w:val="001D2CBE"/>
    <w:rsid w:val="001E0A98"/>
    <w:rsid w:val="001E1AB7"/>
    <w:rsid w:val="001E33EA"/>
    <w:rsid w:val="001E7789"/>
    <w:rsid w:val="001F08CA"/>
    <w:rsid w:val="001F2A2F"/>
    <w:rsid w:val="001F63E4"/>
    <w:rsid w:val="00202496"/>
    <w:rsid w:val="0020379B"/>
    <w:rsid w:val="0021131F"/>
    <w:rsid w:val="00217B2E"/>
    <w:rsid w:val="00220A54"/>
    <w:rsid w:val="00222A3D"/>
    <w:rsid w:val="00224687"/>
    <w:rsid w:val="00227928"/>
    <w:rsid w:val="00232DCD"/>
    <w:rsid w:val="0023426F"/>
    <w:rsid w:val="00237029"/>
    <w:rsid w:val="002370A0"/>
    <w:rsid w:val="00241EA7"/>
    <w:rsid w:val="00242722"/>
    <w:rsid w:val="00243B33"/>
    <w:rsid w:val="002456B6"/>
    <w:rsid w:val="00247142"/>
    <w:rsid w:val="00255A4B"/>
    <w:rsid w:val="00257B6F"/>
    <w:rsid w:val="00257DB2"/>
    <w:rsid w:val="002641D4"/>
    <w:rsid w:val="00265611"/>
    <w:rsid w:val="0027538E"/>
    <w:rsid w:val="00275466"/>
    <w:rsid w:val="0028287F"/>
    <w:rsid w:val="00284B19"/>
    <w:rsid w:val="0028505B"/>
    <w:rsid w:val="002A433B"/>
    <w:rsid w:val="002B1E5F"/>
    <w:rsid w:val="002B2300"/>
    <w:rsid w:val="002B4F0F"/>
    <w:rsid w:val="002B5A7A"/>
    <w:rsid w:val="002C138A"/>
    <w:rsid w:val="002C2750"/>
    <w:rsid w:val="002C3B6F"/>
    <w:rsid w:val="002C3FE8"/>
    <w:rsid w:val="002C6ED7"/>
    <w:rsid w:val="002C77F3"/>
    <w:rsid w:val="002C7880"/>
    <w:rsid w:val="002C7D88"/>
    <w:rsid w:val="002D1ED8"/>
    <w:rsid w:val="002E0871"/>
    <w:rsid w:val="002E295F"/>
    <w:rsid w:val="002E3A1B"/>
    <w:rsid w:val="002E625F"/>
    <w:rsid w:val="002E6EE8"/>
    <w:rsid w:val="002F07A9"/>
    <w:rsid w:val="002F0C64"/>
    <w:rsid w:val="002F18EC"/>
    <w:rsid w:val="002F421F"/>
    <w:rsid w:val="002F47D3"/>
    <w:rsid w:val="002F63FA"/>
    <w:rsid w:val="002F715F"/>
    <w:rsid w:val="00301A62"/>
    <w:rsid w:val="003051A0"/>
    <w:rsid w:val="00317210"/>
    <w:rsid w:val="00320040"/>
    <w:rsid w:val="00320E62"/>
    <w:rsid w:val="00321348"/>
    <w:rsid w:val="0032295D"/>
    <w:rsid w:val="00332937"/>
    <w:rsid w:val="00333551"/>
    <w:rsid w:val="00335F2C"/>
    <w:rsid w:val="00336299"/>
    <w:rsid w:val="00336308"/>
    <w:rsid w:val="003365CE"/>
    <w:rsid w:val="00340587"/>
    <w:rsid w:val="0034194A"/>
    <w:rsid w:val="003446F7"/>
    <w:rsid w:val="00353335"/>
    <w:rsid w:val="00357F29"/>
    <w:rsid w:val="00360D90"/>
    <w:rsid w:val="00361033"/>
    <w:rsid w:val="0036236D"/>
    <w:rsid w:val="0036301A"/>
    <w:rsid w:val="00364A04"/>
    <w:rsid w:val="00365C31"/>
    <w:rsid w:val="00366432"/>
    <w:rsid w:val="00373B28"/>
    <w:rsid w:val="00374941"/>
    <w:rsid w:val="0037717B"/>
    <w:rsid w:val="00381BA2"/>
    <w:rsid w:val="00384CD3"/>
    <w:rsid w:val="00393F40"/>
    <w:rsid w:val="00395C65"/>
    <w:rsid w:val="00396828"/>
    <w:rsid w:val="00396A2B"/>
    <w:rsid w:val="00396D0C"/>
    <w:rsid w:val="003A1838"/>
    <w:rsid w:val="003A2664"/>
    <w:rsid w:val="003B036A"/>
    <w:rsid w:val="003B28D8"/>
    <w:rsid w:val="003B2BAF"/>
    <w:rsid w:val="003B5357"/>
    <w:rsid w:val="003B7D2A"/>
    <w:rsid w:val="003C1DFA"/>
    <w:rsid w:val="003C6E9D"/>
    <w:rsid w:val="003D0618"/>
    <w:rsid w:val="003D2625"/>
    <w:rsid w:val="003D4F13"/>
    <w:rsid w:val="003D6691"/>
    <w:rsid w:val="003E14ED"/>
    <w:rsid w:val="003E3BE1"/>
    <w:rsid w:val="003E3F44"/>
    <w:rsid w:val="003E5C39"/>
    <w:rsid w:val="003E7DBB"/>
    <w:rsid w:val="003F2F75"/>
    <w:rsid w:val="003F4FF6"/>
    <w:rsid w:val="003F5A7F"/>
    <w:rsid w:val="003F65E1"/>
    <w:rsid w:val="004008B5"/>
    <w:rsid w:val="00401C03"/>
    <w:rsid w:val="00404ABC"/>
    <w:rsid w:val="00407303"/>
    <w:rsid w:val="00407BA5"/>
    <w:rsid w:val="004100D5"/>
    <w:rsid w:val="00411258"/>
    <w:rsid w:val="00412C17"/>
    <w:rsid w:val="00412D18"/>
    <w:rsid w:val="00416118"/>
    <w:rsid w:val="0041624A"/>
    <w:rsid w:val="00417822"/>
    <w:rsid w:val="00417B94"/>
    <w:rsid w:val="00422B70"/>
    <w:rsid w:val="00423678"/>
    <w:rsid w:val="00423A6F"/>
    <w:rsid w:val="00424CD7"/>
    <w:rsid w:val="0042511D"/>
    <w:rsid w:val="00434AC4"/>
    <w:rsid w:val="00441999"/>
    <w:rsid w:val="00441EA8"/>
    <w:rsid w:val="00454140"/>
    <w:rsid w:val="00457E66"/>
    <w:rsid w:val="00460FD6"/>
    <w:rsid w:val="004638E2"/>
    <w:rsid w:val="00465582"/>
    <w:rsid w:val="004772B9"/>
    <w:rsid w:val="0048259D"/>
    <w:rsid w:val="004871F0"/>
    <w:rsid w:val="00495609"/>
    <w:rsid w:val="0049670F"/>
    <w:rsid w:val="004A147B"/>
    <w:rsid w:val="004A1F76"/>
    <w:rsid w:val="004A291B"/>
    <w:rsid w:val="004B0220"/>
    <w:rsid w:val="004B11AB"/>
    <w:rsid w:val="004B15F1"/>
    <w:rsid w:val="004B25B5"/>
    <w:rsid w:val="004B7057"/>
    <w:rsid w:val="004C2F98"/>
    <w:rsid w:val="004C7DB1"/>
    <w:rsid w:val="004D3109"/>
    <w:rsid w:val="004D3B29"/>
    <w:rsid w:val="004D6889"/>
    <w:rsid w:val="004E196F"/>
    <w:rsid w:val="004E21E5"/>
    <w:rsid w:val="004E2DF2"/>
    <w:rsid w:val="004E3A1F"/>
    <w:rsid w:val="004E41CE"/>
    <w:rsid w:val="004F060D"/>
    <w:rsid w:val="004F6231"/>
    <w:rsid w:val="004F724D"/>
    <w:rsid w:val="00501DEC"/>
    <w:rsid w:val="00506163"/>
    <w:rsid w:val="00507F5A"/>
    <w:rsid w:val="005103D9"/>
    <w:rsid w:val="0051130F"/>
    <w:rsid w:val="00511662"/>
    <w:rsid w:val="00514FE7"/>
    <w:rsid w:val="00517D9D"/>
    <w:rsid w:val="00520EE7"/>
    <w:rsid w:val="005245E6"/>
    <w:rsid w:val="005248DD"/>
    <w:rsid w:val="0053601C"/>
    <w:rsid w:val="00536F28"/>
    <w:rsid w:val="00540883"/>
    <w:rsid w:val="005521E0"/>
    <w:rsid w:val="00552EB5"/>
    <w:rsid w:val="00555646"/>
    <w:rsid w:val="00555ACB"/>
    <w:rsid w:val="00560C06"/>
    <w:rsid w:val="00563230"/>
    <w:rsid w:val="00573502"/>
    <w:rsid w:val="005737EE"/>
    <w:rsid w:val="00574CFD"/>
    <w:rsid w:val="00577767"/>
    <w:rsid w:val="00591E2F"/>
    <w:rsid w:val="00593CB6"/>
    <w:rsid w:val="00596032"/>
    <w:rsid w:val="005A108E"/>
    <w:rsid w:val="005A10C6"/>
    <w:rsid w:val="005A253C"/>
    <w:rsid w:val="005B0A21"/>
    <w:rsid w:val="005B0CEF"/>
    <w:rsid w:val="005B0E0F"/>
    <w:rsid w:val="005B2162"/>
    <w:rsid w:val="005B2788"/>
    <w:rsid w:val="005B43EF"/>
    <w:rsid w:val="005C1920"/>
    <w:rsid w:val="005C2F72"/>
    <w:rsid w:val="005D07A2"/>
    <w:rsid w:val="005D66C8"/>
    <w:rsid w:val="005E094E"/>
    <w:rsid w:val="005E3989"/>
    <w:rsid w:val="005E4C30"/>
    <w:rsid w:val="005F0AE2"/>
    <w:rsid w:val="005F4531"/>
    <w:rsid w:val="005F5398"/>
    <w:rsid w:val="00600914"/>
    <w:rsid w:val="0060113C"/>
    <w:rsid w:val="0060253A"/>
    <w:rsid w:val="00605458"/>
    <w:rsid w:val="00606EED"/>
    <w:rsid w:val="00612039"/>
    <w:rsid w:val="00615D71"/>
    <w:rsid w:val="006171DE"/>
    <w:rsid w:val="006223A0"/>
    <w:rsid w:val="00623366"/>
    <w:rsid w:val="00623DD4"/>
    <w:rsid w:val="00632BAB"/>
    <w:rsid w:val="00632F1B"/>
    <w:rsid w:val="00634F63"/>
    <w:rsid w:val="00635BBB"/>
    <w:rsid w:val="0064183D"/>
    <w:rsid w:val="00645430"/>
    <w:rsid w:val="006467FC"/>
    <w:rsid w:val="00650A3A"/>
    <w:rsid w:val="0065207E"/>
    <w:rsid w:val="00652E10"/>
    <w:rsid w:val="0065409E"/>
    <w:rsid w:val="00657B4C"/>
    <w:rsid w:val="00673B93"/>
    <w:rsid w:val="0067472E"/>
    <w:rsid w:val="00675A3F"/>
    <w:rsid w:val="00686F39"/>
    <w:rsid w:val="0069390D"/>
    <w:rsid w:val="00695054"/>
    <w:rsid w:val="00696188"/>
    <w:rsid w:val="00696575"/>
    <w:rsid w:val="00697C67"/>
    <w:rsid w:val="006A21C1"/>
    <w:rsid w:val="006A3818"/>
    <w:rsid w:val="006A4DD1"/>
    <w:rsid w:val="006A5F76"/>
    <w:rsid w:val="006A7764"/>
    <w:rsid w:val="006B4481"/>
    <w:rsid w:val="006C0B55"/>
    <w:rsid w:val="006C10F3"/>
    <w:rsid w:val="006C3F9E"/>
    <w:rsid w:val="006C502B"/>
    <w:rsid w:val="006C581F"/>
    <w:rsid w:val="006C6660"/>
    <w:rsid w:val="006D5B00"/>
    <w:rsid w:val="006D791B"/>
    <w:rsid w:val="006E2EAB"/>
    <w:rsid w:val="006E6C27"/>
    <w:rsid w:val="006F1A3D"/>
    <w:rsid w:val="006F2345"/>
    <w:rsid w:val="006F35A8"/>
    <w:rsid w:val="006F75D8"/>
    <w:rsid w:val="00700DF3"/>
    <w:rsid w:val="00701489"/>
    <w:rsid w:val="0070239D"/>
    <w:rsid w:val="0070287D"/>
    <w:rsid w:val="00710BF2"/>
    <w:rsid w:val="0071112C"/>
    <w:rsid w:val="007162E9"/>
    <w:rsid w:val="00724747"/>
    <w:rsid w:val="007300A7"/>
    <w:rsid w:val="00731877"/>
    <w:rsid w:val="0073367E"/>
    <w:rsid w:val="00733AB1"/>
    <w:rsid w:val="00734417"/>
    <w:rsid w:val="0073547D"/>
    <w:rsid w:val="007373F6"/>
    <w:rsid w:val="00741ADF"/>
    <w:rsid w:val="00741D10"/>
    <w:rsid w:val="00746A6C"/>
    <w:rsid w:val="00747A5E"/>
    <w:rsid w:val="00751C59"/>
    <w:rsid w:val="0075647C"/>
    <w:rsid w:val="00761868"/>
    <w:rsid w:val="00764581"/>
    <w:rsid w:val="0076554C"/>
    <w:rsid w:val="00771DC2"/>
    <w:rsid w:val="007736EC"/>
    <w:rsid w:val="00775F5A"/>
    <w:rsid w:val="0078048C"/>
    <w:rsid w:val="00785029"/>
    <w:rsid w:val="0078725E"/>
    <w:rsid w:val="007901E6"/>
    <w:rsid w:val="00794570"/>
    <w:rsid w:val="00797079"/>
    <w:rsid w:val="007A05B9"/>
    <w:rsid w:val="007A1910"/>
    <w:rsid w:val="007A207D"/>
    <w:rsid w:val="007A3EA4"/>
    <w:rsid w:val="007A4970"/>
    <w:rsid w:val="007A5640"/>
    <w:rsid w:val="007B18B9"/>
    <w:rsid w:val="007B4D9C"/>
    <w:rsid w:val="007B763A"/>
    <w:rsid w:val="007B788F"/>
    <w:rsid w:val="007C0A96"/>
    <w:rsid w:val="007C2EAC"/>
    <w:rsid w:val="007C4C4D"/>
    <w:rsid w:val="007D0281"/>
    <w:rsid w:val="007D6729"/>
    <w:rsid w:val="007E1800"/>
    <w:rsid w:val="007E208C"/>
    <w:rsid w:val="007E29CE"/>
    <w:rsid w:val="007F0652"/>
    <w:rsid w:val="007F07C4"/>
    <w:rsid w:val="00801828"/>
    <w:rsid w:val="00801A07"/>
    <w:rsid w:val="00804353"/>
    <w:rsid w:val="00807610"/>
    <w:rsid w:val="008116AB"/>
    <w:rsid w:val="00813EC1"/>
    <w:rsid w:val="00820417"/>
    <w:rsid w:val="00820C7A"/>
    <w:rsid w:val="0082157C"/>
    <w:rsid w:val="00823419"/>
    <w:rsid w:val="008237A3"/>
    <w:rsid w:val="00823DB3"/>
    <w:rsid w:val="0083167D"/>
    <w:rsid w:val="0083225D"/>
    <w:rsid w:val="00833006"/>
    <w:rsid w:val="00833F08"/>
    <w:rsid w:val="008340E9"/>
    <w:rsid w:val="00834EC1"/>
    <w:rsid w:val="00835EB2"/>
    <w:rsid w:val="00835EF8"/>
    <w:rsid w:val="00837D17"/>
    <w:rsid w:val="00841400"/>
    <w:rsid w:val="008439E0"/>
    <w:rsid w:val="00864F4B"/>
    <w:rsid w:val="0086684D"/>
    <w:rsid w:val="00870FC1"/>
    <w:rsid w:val="00872070"/>
    <w:rsid w:val="00872240"/>
    <w:rsid w:val="008732D9"/>
    <w:rsid w:val="00873DF9"/>
    <w:rsid w:val="00874745"/>
    <w:rsid w:val="00874A43"/>
    <w:rsid w:val="00876B3E"/>
    <w:rsid w:val="00877404"/>
    <w:rsid w:val="00877D60"/>
    <w:rsid w:val="0088254F"/>
    <w:rsid w:val="00885412"/>
    <w:rsid w:val="00886104"/>
    <w:rsid w:val="008861A7"/>
    <w:rsid w:val="00887573"/>
    <w:rsid w:val="008A38A1"/>
    <w:rsid w:val="008A3A1A"/>
    <w:rsid w:val="008B22B9"/>
    <w:rsid w:val="008B5459"/>
    <w:rsid w:val="008C5850"/>
    <w:rsid w:val="008C5BBB"/>
    <w:rsid w:val="008C6199"/>
    <w:rsid w:val="008D03E5"/>
    <w:rsid w:val="008D5147"/>
    <w:rsid w:val="008D6918"/>
    <w:rsid w:val="008E01B8"/>
    <w:rsid w:val="008E6014"/>
    <w:rsid w:val="008F1821"/>
    <w:rsid w:val="008F41A7"/>
    <w:rsid w:val="008F707F"/>
    <w:rsid w:val="00901A60"/>
    <w:rsid w:val="00906D6A"/>
    <w:rsid w:val="0091151F"/>
    <w:rsid w:val="009116AC"/>
    <w:rsid w:val="0091372F"/>
    <w:rsid w:val="0091476D"/>
    <w:rsid w:val="00916554"/>
    <w:rsid w:val="00920168"/>
    <w:rsid w:val="009206B5"/>
    <w:rsid w:val="00922707"/>
    <w:rsid w:val="00922A01"/>
    <w:rsid w:val="0092391A"/>
    <w:rsid w:val="00923F3A"/>
    <w:rsid w:val="009306A0"/>
    <w:rsid w:val="009313DD"/>
    <w:rsid w:val="0093174F"/>
    <w:rsid w:val="009326D7"/>
    <w:rsid w:val="00932751"/>
    <w:rsid w:val="00934745"/>
    <w:rsid w:val="009352A5"/>
    <w:rsid w:val="00935303"/>
    <w:rsid w:val="00935C68"/>
    <w:rsid w:val="00940534"/>
    <w:rsid w:val="00942909"/>
    <w:rsid w:val="009430FA"/>
    <w:rsid w:val="009440BA"/>
    <w:rsid w:val="009464A6"/>
    <w:rsid w:val="00952BA7"/>
    <w:rsid w:val="00956A23"/>
    <w:rsid w:val="00960C8A"/>
    <w:rsid w:val="00963F17"/>
    <w:rsid w:val="00970383"/>
    <w:rsid w:val="00972A3C"/>
    <w:rsid w:val="009732BF"/>
    <w:rsid w:val="009738AF"/>
    <w:rsid w:val="0097460E"/>
    <w:rsid w:val="00976FF7"/>
    <w:rsid w:val="00980B08"/>
    <w:rsid w:val="00986EE4"/>
    <w:rsid w:val="009877A4"/>
    <w:rsid w:val="009915D4"/>
    <w:rsid w:val="00991F9C"/>
    <w:rsid w:val="00992542"/>
    <w:rsid w:val="00994597"/>
    <w:rsid w:val="00997748"/>
    <w:rsid w:val="009A231C"/>
    <w:rsid w:val="009A24ED"/>
    <w:rsid w:val="009A3618"/>
    <w:rsid w:val="009A3A18"/>
    <w:rsid w:val="009A642E"/>
    <w:rsid w:val="009A6DDD"/>
    <w:rsid w:val="009B0640"/>
    <w:rsid w:val="009B0D08"/>
    <w:rsid w:val="009C56A4"/>
    <w:rsid w:val="009C6FA4"/>
    <w:rsid w:val="009C7712"/>
    <w:rsid w:val="009C7779"/>
    <w:rsid w:val="009C7BA3"/>
    <w:rsid w:val="009D3542"/>
    <w:rsid w:val="009D40F4"/>
    <w:rsid w:val="009E27A1"/>
    <w:rsid w:val="009E3385"/>
    <w:rsid w:val="009E48CB"/>
    <w:rsid w:val="009F7753"/>
    <w:rsid w:val="00A05380"/>
    <w:rsid w:val="00A06980"/>
    <w:rsid w:val="00A077D9"/>
    <w:rsid w:val="00A10BC4"/>
    <w:rsid w:val="00A10DA6"/>
    <w:rsid w:val="00A16BB2"/>
    <w:rsid w:val="00A1787F"/>
    <w:rsid w:val="00A31F50"/>
    <w:rsid w:val="00A322A5"/>
    <w:rsid w:val="00A32A54"/>
    <w:rsid w:val="00A3660E"/>
    <w:rsid w:val="00A403B4"/>
    <w:rsid w:val="00A4214D"/>
    <w:rsid w:val="00A44D7B"/>
    <w:rsid w:val="00A544F9"/>
    <w:rsid w:val="00A5550E"/>
    <w:rsid w:val="00A5603E"/>
    <w:rsid w:val="00A60EBB"/>
    <w:rsid w:val="00A60EF9"/>
    <w:rsid w:val="00A61A42"/>
    <w:rsid w:val="00A620D8"/>
    <w:rsid w:val="00A659F0"/>
    <w:rsid w:val="00A745EB"/>
    <w:rsid w:val="00A771D8"/>
    <w:rsid w:val="00A80B62"/>
    <w:rsid w:val="00A81D45"/>
    <w:rsid w:val="00A8408F"/>
    <w:rsid w:val="00A841DF"/>
    <w:rsid w:val="00A85686"/>
    <w:rsid w:val="00A90B65"/>
    <w:rsid w:val="00A92D20"/>
    <w:rsid w:val="00A9334C"/>
    <w:rsid w:val="00A96616"/>
    <w:rsid w:val="00AA2F8C"/>
    <w:rsid w:val="00AA7E04"/>
    <w:rsid w:val="00AB0509"/>
    <w:rsid w:val="00AB120A"/>
    <w:rsid w:val="00AB381E"/>
    <w:rsid w:val="00AB51F5"/>
    <w:rsid w:val="00AB5C94"/>
    <w:rsid w:val="00AC2467"/>
    <w:rsid w:val="00AC3FD4"/>
    <w:rsid w:val="00AC4E32"/>
    <w:rsid w:val="00AD0104"/>
    <w:rsid w:val="00AD0E53"/>
    <w:rsid w:val="00AD254A"/>
    <w:rsid w:val="00AD3D2D"/>
    <w:rsid w:val="00AE2CB1"/>
    <w:rsid w:val="00AE5955"/>
    <w:rsid w:val="00AE74F8"/>
    <w:rsid w:val="00AF0BE2"/>
    <w:rsid w:val="00AF1CBC"/>
    <w:rsid w:val="00AF4970"/>
    <w:rsid w:val="00B02288"/>
    <w:rsid w:val="00B03350"/>
    <w:rsid w:val="00B03B30"/>
    <w:rsid w:val="00B055BD"/>
    <w:rsid w:val="00B071BA"/>
    <w:rsid w:val="00B12D55"/>
    <w:rsid w:val="00B164D1"/>
    <w:rsid w:val="00B166A9"/>
    <w:rsid w:val="00B20CAF"/>
    <w:rsid w:val="00B236B2"/>
    <w:rsid w:val="00B24889"/>
    <w:rsid w:val="00B2757F"/>
    <w:rsid w:val="00B32BD7"/>
    <w:rsid w:val="00B414A5"/>
    <w:rsid w:val="00B47CA0"/>
    <w:rsid w:val="00B50AF4"/>
    <w:rsid w:val="00B52F63"/>
    <w:rsid w:val="00B57577"/>
    <w:rsid w:val="00B6552D"/>
    <w:rsid w:val="00B71441"/>
    <w:rsid w:val="00B81833"/>
    <w:rsid w:val="00B86A45"/>
    <w:rsid w:val="00B926B3"/>
    <w:rsid w:val="00B978DF"/>
    <w:rsid w:val="00BA0ABB"/>
    <w:rsid w:val="00BA12CD"/>
    <w:rsid w:val="00BA20D4"/>
    <w:rsid w:val="00BA6100"/>
    <w:rsid w:val="00BA7118"/>
    <w:rsid w:val="00BC767D"/>
    <w:rsid w:val="00BD41C0"/>
    <w:rsid w:val="00BD5860"/>
    <w:rsid w:val="00BD75A8"/>
    <w:rsid w:val="00BE5A3B"/>
    <w:rsid w:val="00BF0739"/>
    <w:rsid w:val="00BF4C9C"/>
    <w:rsid w:val="00BF5D07"/>
    <w:rsid w:val="00C0133B"/>
    <w:rsid w:val="00C0229A"/>
    <w:rsid w:val="00C022D4"/>
    <w:rsid w:val="00C02465"/>
    <w:rsid w:val="00C0304B"/>
    <w:rsid w:val="00C04717"/>
    <w:rsid w:val="00C04D05"/>
    <w:rsid w:val="00C0580A"/>
    <w:rsid w:val="00C06FCB"/>
    <w:rsid w:val="00C10949"/>
    <w:rsid w:val="00C134F6"/>
    <w:rsid w:val="00C146BB"/>
    <w:rsid w:val="00C1480A"/>
    <w:rsid w:val="00C17C9D"/>
    <w:rsid w:val="00C22AAC"/>
    <w:rsid w:val="00C27313"/>
    <w:rsid w:val="00C27387"/>
    <w:rsid w:val="00C320B5"/>
    <w:rsid w:val="00C3275F"/>
    <w:rsid w:val="00C327E4"/>
    <w:rsid w:val="00C36E86"/>
    <w:rsid w:val="00C37D6A"/>
    <w:rsid w:val="00C40B29"/>
    <w:rsid w:val="00C41379"/>
    <w:rsid w:val="00C433B7"/>
    <w:rsid w:val="00C54C80"/>
    <w:rsid w:val="00C557CF"/>
    <w:rsid w:val="00C60F8C"/>
    <w:rsid w:val="00C6153D"/>
    <w:rsid w:val="00C62723"/>
    <w:rsid w:val="00C6303C"/>
    <w:rsid w:val="00C73F91"/>
    <w:rsid w:val="00C746CF"/>
    <w:rsid w:val="00C83D05"/>
    <w:rsid w:val="00C85340"/>
    <w:rsid w:val="00C91E5D"/>
    <w:rsid w:val="00C95373"/>
    <w:rsid w:val="00CA055C"/>
    <w:rsid w:val="00CA4ACB"/>
    <w:rsid w:val="00CB1FA6"/>
    <w:rsid w:val="00CB4C07"/>
    <w:rsid w:val="00CB7B79"/>
    <w:rsid w:val="00CC3605"/>
    <w:rsid w:val="00CC37E9"/>
    <w:rsid w:val="00CC56D1"/>
    <w:rsid w:val="00CC6E2F"/>
    <w:rsid w:val="00CD29A7"/>
    <w:rsid w:val="00CD2B56"/>
    <w:rsid w:val="00CD62FB"/>
    <w:rsid w:val="00CD647F"/>
    <w:rsid w:val="00CD670F"/>
    <w:rsid w:val="00CD713A"/>
    <w:rsid w:val="00CE0DCF"/>
    <w:rsid w:val="00CE1385"/>
    <w:rsid w:val="00CE2059"/>
    <w:rsid w:val="00CF2D2C"/>
    <w:rsid w:val="00CF53A6"/>
    <w:rsid w:val="00CF76EB"/>
    <w:rsid w:val="00D02917"/>
    <w:rsid w:val="00D029BF"/>
    <w:rsid w:val="00D24A6C"/>
    <w:rsid w:val="00D2680D"/>
    <w:rsid w:val="00D270C9"/>
    <w:rsid w:val="00D27EB0"/>
    <w:rsid w:val="00D35A63"/>
    <w:rsid w:val="00D372CE"/>
    <w:rsid w:val="00D40425"/>
    <w:rsid w:val="00D45830"/>
    <w:rsid w:val="00D61E93"/>
    <w:rsid w:val="00D6385B"/>
    <w:rsid w:val="00D643C7"/>
    <w:rsid w:val="00D6622F"/>
    <w:rsid w:val="00D7402B"/>
    <w:rsid w:val="00D84597"/>
    <w:rsid w:val="00D86A36"/>
    <w:rsid w:val="00D87241"/>
    <w:rsid w:val="00D87397"/>
    <w:rsid w:val="00D8794F"/>
    <w:rsid w:val="00D879F6"/>
    <w:rsid w:val="00D94E1D"/>
    <w:rsid w:val="00DA1D07"/>
    <w:rsid w:val="00DA3C58"/>
    <w:rsid w:val="00DA4015"/>
    <w:rsid w:val="00DA4D9F"/>
    <w:rsid w:val="00DA6775"/>
    <w:rsid w:val="00DA721C"/>
    <w:rsid w:val="00DB1C5B"/>
    <w:rsid w:val="00DB34AE"/>
    <w:rsid w:val="00DB4CCD"/>
    <w:rsid w:val="00DB7430"/>
    <w:rsid w:val="00DB7D36"/>
    <w:rsid w:val="00DC3075"/>
    <w:rsid w:val="00DC32E4"/>
    <w:rsid w:val="00DD4D0F"/>
    <w:rsid w:val="00DD5670"/>
    <w:rsid w:val="00DE0B34"/>
    <w:rsid w:val="00DE3193"/>
    <w:rsid w:val="00DE3B0C"/>
    <w:rsid w:val="00DE5FD5"/>
    <w:rsid w:val="00DE6671"/>
    <w:rsid w:val="00E010E1"/>
    <w:rsid w:val="00E021AE"/>
    <w:rsid w:val="00E036AA"/>
    <w:rsid w:val="00E04DBF"/>
    <w:rsid w:val="00E05E38"/>
    <w:rsid w:val="00E06143"/>
    <w:rsid w:val="00E13591"/>
    <w:rsid w:val="00E14193"/>
    <w:rsid w:val="00E1732B"/>
    <w:rsid w:val="00E1732F"/>
    <w:rsid w:val="00E20399"/>
    <w:rsid w:val="00E23EE9"/>
    <w:rsid w:val="00E24468"/>
    <w:rsid w:val="00E27A73"/>
    <w:rsid w:val="00E30DE8"/>
    <w:rsid w:val="00E33625"/>
    <w:rsid w:val="00E34E96"/>
    <w:rsid w:val="00E37BFD"/>
    <w:rsid w:val="00E40EE6"/>
    <w:rsid w:val="00E43C62"/>
    <w:rsid w:val="00E4502E"/>
    <w:rsid w:val="00E459B9"/>
    <w:rsid w:val="00E615BF"/>
    <w:rsid w:val="00E62C06"/>
    <w:rsid w:val="00E62FD2"/>
    <w:rsid w:val="00E638BE"/>
    <w:rsid w:val="00E63F17"/>
    <w:rsid w:val="00E651E7"/>
    <w:rsid w:val="00E65C9C"/>
    <w:rsid w:val="00E761C6"/>
    <w:rsid w:val="00E763EB"/>
    <w:rsid w:val="00E76513"/>
    <w:rsid w:val="00E7695D"/>
    <w:rsid w:val="00E81916"/>
    <w:rsid w:val="00E8395D"/>
    <w:rsid w:val="00E83AB7"/>
    <w:rsid w:val="00E87C7B"/>
    <w:rsid w:val="00E952EA"/>
    <w:rsid w:val="00E974A8"/>
    <w:rsid w:val="00E97B6A"/>
    <w:rsid w:val="00EA15CC"/>
    <w:rsid w:val="00EA2A91"/>
    <w:rsid w:val="00EA3DE5"/>
    <w:rsid w:val="00EB0339"/>
    <w:rsid w:val="00EB0BE4"/>
    <w:rsid w:val="00EB3C54"/>
    <w:rsid w:val="00EC3F45"/>
    <w:rsid w:val="00EC7AF0"/>
    <w:rsid w:val="00ED2DD2"/>
    <w:rsid w:val="00EE1937"/>
    <w:rsid w:val="00EE3BCE"/>
    <w:rsid w:val="00EE4B8B"/>
    <w:rsid w:val="00EE4BA7"/>
    <w:rsid w:val="00EE7C9D"/>
    <w:rsid w:val="00EF4E87"/>
    <w:rsid w:val="00EF6A0D"/>
    <w:rsid w:val="00EF6C50"/>
    <w:rsid w:val="00F009C5"/>
    <w:rsid w:val="00F04C88"/>
    <w:rsid w:val="00F061DD"/>
    <w:rsid w:val="00F1152F"/>
    <w:rsid w:val="00F11C0A"/>
    <w:rsid w:val="00F173B0"/>
    <w:rsid w:val="00F173BA"/>
    <w:rsid w:val="00F23143"/>
    <w:rsid w:val="00F26365"/>
    <w:rsid w:val="00F33A42"/>
    <w:rsid w:val="00F37C9C"/>
    <w:rsid w:val="00F405FE"/>
    <w:rsid w:val="00F41652"/>
    <w:rsid w:val="00F42803"/>
    <w:rsid w:val="00F4378C"/>
    <w:rsid w:val="00F44B2B"/>
    <w:rsid w:val="00F44DE0"/>
    <w:rsid w:val="00F44FFC"/>
    <w:rsid w:val="00F45E87"/>
    <w:rsid w:val="00F469F8"/>
    <w:rsid w:val="00F53328"/>
    <w:rsid w:val="00F55D6B"/>
    <w:rsid w:val="00F62AE6"/>
    <w:rsid w:val="00F6587D"/>
    <w:rsid w:val="00F67CB1"/>
    <w:rsid w:val="00F71A9F"/>
    <w:rsid w:val="00F723F9"/>
    <w:rsid w:val="00F73976"/>
    <w:rsid w:val="00F756A4"/>
    <w:rsid w:val="00F757B8"/>
    <w:rsid w:val="00F75D3C"/>
    <w:rsid w:val="00F8210F"/>
    <w:rsid w:val="00F8377C"/>
    <w:rsid w:val="00F84F4D"/>
    <w:rsid w:val="00F84F8F"/>
    <w:rsid w:val="00F862A5"/>
    <w:rsid w:val="00F871F7"/>
    <w:rsid w:val="00F90B20"/>
    <w:rsid w:val="00F93089"/>
    <w:rsid w:val="00F9397A"/>
    <w:rsid w:val="00F97991"/>
    <w:rsid w:val="00FA524B"/>
    <w:rsid w:val="00FA663B"/>
    <w:rsid w:val="00FB23E7"/>
    <w:rsid w:val="00FB2CDC"/>
    <w:rsid w:val="00FB3882"/>
    <w:rsid w:val="00FB664D"/>
    <w:rsid w:val="00FC13F0"/>
    <w:rsid w:val="00FC2113"/>
    <w:rsid w:val="00FC469C"/>
    <w:rsid w:val="00FD3E1A"/>
    <w:rsid w:val="00FE02CC"/>
    <w:rsid w:val="00FE796F"/>
    <w:rsid w:val="00FF17B1"/>
    <w:rsid w:val="00FF4383"/>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0DDB5"/>
  <w15:docId w15:val="{BFBF791C-0561-4A97-9F1E-DABFECC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6B3"/>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Obiekt"/>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2"/>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3"/>
      </w:numPr>
    </w:pPr>
  </w:style>
  <w:style w:type="numbering" w:customStyle="1" w:styleId="WWNum55">
    <w:name w:val="WWNum55"/>
    <w:basedOn w:val="Bezlisty"/>
    <w:rsid w:val="00B02288"/>
    <w:pPr>
      <w:numPr>
        <w:numId w:val="44"/>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customStyle="1" w:styleId="Nierozpoznanawzmianka5">
    <w:name w:val="Nierozpoznana wzmianka5"/>
    <w:basedOn w:val="Domylnaczcionkaakapitu"/>
    <w:uiPriority w:val="99"/>
    <w:semiHidden/>
    <w:unhideWhenUsed/>
    <w:rsid w:val="009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4585">
      <w:bodyDiv w:val="1"/>
      <w:marLeft w:val="0"/>
      <w:marRight w:val="0"/>
      <w:marTop w:val="0"/>
      <w:marBottom w:val="0"/>
      <w:divBdr>
        <w:top w:val="none" w:sz="0" w:space="0" w:color="auto"/>
        <w:left w:val="none" w:sz="0" w:space="0" w:color="auto"/>
        <w:bottom w:val="none" w:sz="0" w:space="0" w:color="auto"/>
        <w:right w:val="none" w:sz="0" w:space="0" w:color="auto"/>
      </w:divBdr>
      <w:divsChild>
        <w:div w:id="718938276">
          <w:marLeft w:val="0"/>
          <w:marRight w:val="0"/>
          <w:marTop w:val="0"/>
          <w:marBottom w:val="0"/>
          <w:divBdr>
            <w:top w:val="none" w:sz="0" w:space="0" w:color="auto"/>
            <w:left w:val="none" w:sz="0" w:space="0" w:color="auto"/>
            <w:bottom w:val="none" w:sz="0" w:space="0" w:color="auto"/>
            <w:right w:val="none" w:sz="0" w:space="0" w:color="auto"/>
          </w:divBdr>
        </w:div>
        <w:div w:id="1473324946">
          <w:marLeft w:val="0"/>
          <w:marRight w:val="0"/>
          <w:marTop w:val="0"/>
          <w:marBottom w:val="0"/>
          <w:divBdr>
            <w:top w:val="none" w:sz="0" w:space="0" w:color="auto"/>
            <w:left w:val="none" w:sz="0" w:space="0" w:color="auto"/>
            <w:bottom w:val="none" w:sz="0" w:space="0" w:color="auto"/>
            <w:right w:val="none" w:sz="0" w:space="0" w:color="auto"/>
          </w:divBdr>
        </w:div>
      </w:divsChild>
    </w:div>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W3-02\AppData\Local\Microsoft\Windows\INetCache\Content.Outlook\QPVVSKHB\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zp.mbfo@eduwarszawa.pl" TargetMode="External"/><Relationship Id="rId39" Type="http://schemas.openxmlformats.org/officeDocument/2006/relationships/header" Target="header3.xml"/><Relationship Id="rId21" Type="http://schemas.openxmlformats.org/officeDocument/2006/relationships/hyperlink" Target="https://platformazakupowa.pl/strona/1-regulamin" TargetMode="External"/><Relationship Id="rId34" Type="http://schemas.openxmlformats.org/officeDocument/2006/relationships/hyperlink" Target="mailto:p.aksanowski@dorbud.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mbfo_mstwarszaw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mbfo@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iod.mbfo@eduwarsza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mbfo_mstwarszaw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mailto:info@pm.wa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file:///C:\Users\kwenderska\Download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mbfo_mstwarszaw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image" Target="media/image1.emf"/><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5C504-B384-4272-AA07-30E05DD4C5D5}">
  <ds:schemaRefs>
    <ds:schemaRef ds:uri="http://schemas.openxmlformats.org/officeDocument/2006/bibliography"/>
  </ds:schemaRefs>
</ds:datastoreItem>
</file>

<file path=customXml/itemProps3.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7B2B8D-414D-4933-AF5F-780689D9F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21012</Words>
  <Characters>126073</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7</cp:revision>
  <cp:lastPrinted>2023-04-20T12:16:00Z</cp:lastPrinted>
  <dcterms:created xsi:type="dcterms:W3CDTF">2024-02-26T11:58:00Z</dcterms:created>
  <dcterms:modified xsi:type="dcterms:W3CDTF">2024-02-28T11:54:00Z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