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BC" w:rsidRDefault="001066BC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66BC" w:rsidRDefault="001066BC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26B" w:rsidRDefault="00FA626B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A626B" w:rsidRDefault="00FA626B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504A36">
        <w:rPr>
          <w:rFonts w:ascii="Arial" w:eastAsia="Times New Roman" w:hAnsi="Arial" w:cs="Arial"/>
          <w:bCs/>
          <w:sz w:val="20"/>
          <w:szCs w:val="20"/>
          <w:lang w:eastAsia="pl-PL"/>
        </w:rPr>
        <w:t>48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504A36">
        <w:rPr>
          <w:rFonts w:ascii="Arial" w:eastAsia="Times New Roman" w:hAnsi="Arial" w:cs="Arial"/>
          <w:bCs/>
          <w:sz w:val="20"/>
          <w:szCs w:val="20"/>
          <w:lang w:eastAsia="pl-PL"/>
        </w:rPr>
        <w:t>06.08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7B7D" w:rsidRPr="00227B7D" w:rsidRDefault="00227B7D" w:rsidP="00227B7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>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27B7D">
        <w:rPr>
          <w:rFonts w:ascii="Arial" w:eastAsia="Times New Roman" w:hAnsi="Arial" w:cs="Arial"/>
          <w:sz w:val="20"/>
          <w:szCs w:val="20"/>
          <w:lang w:eastAsia="pl-PL"/>
        </w:rPr>
        <w:t>postępowania o udzielenie zamówienia publicznego pn.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04A36" w:rsidRPr="00504A36">
        <w:rPr>
          <w:rFonts w:ascii="Arial" w:hAnsi="Arial" w:cs="Arial"/>
          <w:b/>
          <w:bCs/>
          <w:sz w:val="20"/>
          <w:szCs w:val="20"/>
        </w:rPr>
        <w:t>„Budowa chodnika w m. Radziejewo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227B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504A36" w:rsidRPr="00504A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00148864/01 z dnia 2021-08-13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ZAWIADOMIENIE O UNIEWAŻNIENIU POSTĘPOWANIA</w:t>
      </w:r>
    </w:p>
    <w:p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227B7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sz w:val="20"/>
          <w:szCs w:val="20"/>
          <w:lang w:eastAsia="pl-PL"/>
        </w:rPr>
        <w:t>Działając na podstawie art. 260 ust. 2 ustawy z dnia 11 września 2019 r. Prawo zamówień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publicznych (Dz. U. z 2019 r., poz. 2019 z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. zm.), dalej ustawą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Zamawiający informuje,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że unieważnił postępowanie na realizację robót budowlanych w ramach zadania: </w:t>
      </w: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504A36" w:rsidRPr="00504A36">
        <w:rPr>
          <w:rFonts w:ascii="Arial" w:hAnsi="Arial" w:cs="Arial"/>
          <w:b/>
          <w:bCs/>
          <w:sz w:val="20"/>
          <w:szCs w:val="20"/>
        </w:rPr>
        <w:t>Budowa chodnika w m. Radziejewo</w:t>
      </w: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tryb udzielania zamówienia: podstawowy zgodnie z art. 275 pkt 1 ustawy 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11 września 2019 r. Prawo zamówień publicznych (Dz. U, z 2019 r., poz. 2019 ze zm.), wartość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zamówienia nie przekracza kwot, o których mowa w art. 3 ustawy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ogłoszonego w BZP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pod numerem: </w:t>
      </w:r>
      <w:r w:rsidR="00504A36" w:rsidRPr="00504A36">
        <w:rPr>
          <w:rFonts w:ascii="Arial" w:eastAsiaTheme="minorHAnsi" w:hAnsi="Arial" w:cs="Arial"/>
          <w:sz w:val="20"/>
          <w:szCs w:val="20"/>
        </w:rPr>
        <w:t>2021/BZP 00148864/01 z dnia 2021-08-13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prawne</w:t>
      </w:r>
    </w:p>
    <w:p w:rsidR="00CA65C8" w:rsidRPr="006B275D" w:rsidRDefault="00CA65C8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255 pkt </w:t>
      </w:r>
      <w:r w:rsidR="001066B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Zamawiający unieważnia postę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powania o udzielenie zamówienia,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="009B0E1F">
        <w:rPr>
          <w:rFonts w:ascii="Arial" w:eastAsia="Times New Roman" w:hAnsi="Arial" w:cs="Arial"/>
          <w:sz w:val="20"/>
          <w:szCs w:val="20"/>
          <w:lang w:eastAsia="pl-PL"/>
        </w:rPr>
        <w:t>nie złożono żadnego wniosku o dopuszczenie do udziału w postępowaniu albo żadnej oferty.</w:t>
      </w: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faktyczne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>W postępowaniu na realizację robót budowlanych w ramach zadania: „</w:t>
      </w:r>
      <w:r w:rsidR="00504A36" w:rsidRPr="00504A36">
        <w:rPr>
          <w:rFonts w:ascii="Arial" w:hAnsi="Arial" w:cs="Arial"/>
          <w:b/>
          <w:bCs/>
          <w:sz w:val="20"/>
          <w:szCs w:val="20"/>
        </w:rPr>
        <w:t>Budowa chodnika w m. Radziejewo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”, ogłoszonego w BZP pod numerem: </w:t>
      </w:r>
      <w:r w:rsidR="00504A36" w:rsidRPr="00504A36">
        <w:rPr>
          <w:rFonts w:ascii="Arial" w:eastAsiaTheme="minorHAnsi" w:hAnsi="Arial" w:cs="Arial"/>
          <w:sz w:val="20"/>
          <w:szCs w:val="20"/>
        </w:rPr>
        <w:t>2021/BZP 00148864/01 z dnia 2021-08-13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, do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składania ofert, tj. do </w:t>
      </w:r>
      <w:r w:rsidR="00504A36">
        <w:rPr>
          <w:rFonts w:ascii="Arial" w:eastAsia="Times New Roman" w:hAnsi="Arial" w:cs="Arial"/>
          <w:sz w:val="20"/>
          <w:szCs w:val="20"/>
          <w:lang w:eastAsia="pl-PL"/>
        </w:rPr>
        <w:t>06.09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.2021 r. do godz. 1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9B0E1F">
        <w:rPr>
          <w:rFonts w:ascii="Arial" w:eastAsia="Times New Roman" w:hAnsi="Arial" w:cs="Arial"/>
          <w:sz w:val="20"/>
          <w:szCs w:val="20"/>
          <w:lang w:eastAsia="pl-PL"/>
        </w:rPr>
        <w:t>:00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B0E1F">
        <w:rPr>
          <w:rFonts w:ascii="Arial" w:eastAsia="Times New Roman" w:hAnsi="Arial" w:cs="Arial"/>
          <w:sz w:val="20"/>
          <w:szCs w:val="20"/>
          <w:lang w:eastAsia="pl-PL"/>
        </w:rPr>
        <w:t>nie wpłynęła żadna oferta niepodlegająca odrzuceniu (brak złożonych ofert).</w:t>
      </w: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504A3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0E1F" w:rsidRDefault="009B0E1F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04A36" w:rsidRDefault="00504A36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>: https://platformazakupowa.pl/pn/zblewo</w:t>
      </w:r>
    </w:p>
    <w:p w:rsidR="00A628B4" w:rsidRPr="009B0E1F" w:rsidRDefault="00930139" w:rsidP="00A628B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0E1F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9B0E1F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D4" w:rsidRDefault="00D673D4" w:rsidP="0028607D">
      <w:pPr>
        <w:spacing w:after="0" w:line="240" w:lineRule="auto"/>
      </w:pPr>
      <w:r>
        <w:separator/>
      </w:r>
    </w:p>
  </w:endnote>
  <w:endnote w:type="continuationSeparator" w:id="0">
    <w:p w:rsidR="00D673D4" w:rsidRDefault="00D673D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EE59F7F" wp14:editId="5A24B38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673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AA8BD1" wp14:editId="08C2CA63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D4" w:rsidRDefault="00D673D4" w:rsidP="0028607D">
      <w:pPr>
        <w:spacing w:after="0" w:line="240" w:lineRule="auto"/>
      </w:pPr>
      <w:r>
        <w:separator/>
      </w:r>
    </w:p>
  </w:footnote>
  <w:footnote w:type="continuationSeparator" w:id="0">
    <w:p w:rsidR="00D673D4" w:rsidRDefault="00D673D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78CBCF1" wp14:editId="6D396BB3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673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078367" wp14:editId="3448E5F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76EA7678"/>
    <w:lvl w:ilvl="0" w:tplc="59127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3362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C2ADD"/>
    <w:rsid w:val="000D5DC6"/>
    <w:rsid w:val="001066BC"/>
    <w:rsid w:val="001176B2"/>
    <w:rsid w:val="001301A4"/>
    <w:rsid w:val="00156431"/>
    <w:rsid w:val="00176558"/>
    <w:rsid w:val="0018766C"/>
    <w:rsid w:val="001B260E"/>
    <w:rsid w:val="001D1527"/>
    <w:rsid w:val="00210269"/>
    <w:rsid w:val="00227B7D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55538"/>
    <w:rsid w:val="003716D9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464F"/>
    <w:rsid w:val="004A3B1E"/>
    <w:rsid w:val="004C3EFA"/>
    <w:rsid w:val="004D0740"/>
    <w:rsid w:val="004E094F"/>
    <w:rsid w:val="00502238"/>
    <w:rsid w:val="00504A36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A7EBE"/>
    <w:rsid w:val="005C4DF1"/>
    <w:rsid w:val="005D20DE"/>
    <w:rsid w:val="00604295"/>
    <w:rsid w:val="00611F2C"/>
    <w:rsid w:val="006141EC"/>
    <w:rsid w:val="0062085F"/>
    <w:rsid w:val="006276EE"/>
    <w:rsid w:val="0064553F"/>
    <w:rsid w:val="006556C0"/>
    <w:rsid w:val="0068695D"/>
    <w:rsid w:val="0069737A"/>
    <w:rsid w:val="006A7D17"/>
    <w:rsid w:val="006B275D"/>
    <w:rsid w:val="006D59A7"/>
    <w:rsid w:val="006E7EF7"/>
    <w:rsid w:val="00707005"/>
    <w:rsid w:val="007257D3"/>
    <w:rsid w:val="007675B2"/>
    <w:rsid w:val="00796E60"/>
    <w:rsid w:val="007B4B87"/>
    <w:rsid w:val="007E694D"/>
    <w:rsid w:val="00812335"/>
    <w:rsid w:val="00813476"/>
    <w:rsid w:val="00814128"/>
    <w:rsid w:val="00830657"/>
    <w:rsid w:val="0083119D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E36"/>
    <w:rsid w:val="00976787"/>
    <w:rsid w:val="009954FA"/>
    <w:rsid w:val="00996AF0"/>
    <w:rsid w:val="009B0E1F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68C0"/>
    <w:rsid w:val="00C97300"/>
    <w:rsid w:val="00CA65C8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75D"/>
    <w:rsid w:val="00D62A8F"/>
    <w:rsid w:val="00D673D4"/>
    <w:rsid w:val="00D738DE"/>
    <w:rsid w:val="00D82B71"/>
    <w:rsid w:val="00D942B9"/>
    <w:rsid w:val="00DB48BD"/>
    <w:rsid w:val="00DB5A19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626B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2021-07-16T07:27:00Z</cp:lastPrinted>
  <dcterms:created xsi:type="dcterms:W3CDTF">2021-09-06T07:53:00Z</dcterms:created>
  <dcterms:modified xsi:type="dcterms:W3CDTF">2021-09-06T07:55:00Z</dcterms:modified>
</cp:coreProperties>
</file>