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F684AB7" w14:textId="77777777" w:rsidR="004549A0" w:rsidRDefault="002B333C" w:rsidP="002859F8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</w:p>
    <w:p w14:paraId="6B3814F4" w14:textId="7472FD5B" w:rsidR="002B333C" w:rsidRPr="004549A0" w:rsidRDefault="003E76E7" w:rsidP="004549A0">
      <w:pPr>
        <w:spacing w:line="276" w:lineRule="auto"/>
        <w:jc w:val="both"/>
        <w:rPr>
          <w:bCs/>
        </w:rPr>
      </w:pPr>
      <w:r w:rsidRPr="003E76E7">
        <w:rPr>
          <w:b/>
          <w:bCs/>
          <w:iCs/>
        </w:rPr>
        <w:t xml:space="preserve"> „Udzielenie Miastu i Gminie Szamotuły kredytu długoterminowego w kwocie 8.000.000,00 PLN na finansowanie planowanego deficytu Miasta i Gminy Szamotuły oraz na spłatę wcześniej zaciągniętych pożyczek i kredytów” </w:t>
      </w:r>
      <w:r w:rsidR="002B333C" w:rsidRPr="004D48A2">
        <w:rPr>
          <w:bCs/>
        </w:rPr>
        <w:t xml:space="preserve">nr </w:t>
      </w:r>
      <w:r w:rsidR="002B333C" w:rsidRPr="004D48A2">
        <w:rPr>
          <w:b/>
          <w:bCs/>
        </w:rPr>
        <w:t>WI.271.</w:t>
      </w:r>
      <w:r w:rsidR="00255736">
        <w:rPr>
          <w:b/>
          <w:bCs/>
        </w:rPr>
        <w:t>1</w:t>
      </w:r>
      <w:r>
        <w:rPr>
          <w:b/>
          <w:bCs/>
        </w:rPr>
        <w:t>6</w:t>
      </w:r>
      <w:r w:rsidR="002B333C"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797F2CBF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1EE4A170" w14:textId="33AC0384" w:rsidR="004549A0" w:rsidRDefault="004549A0" w:rsidP="004549A0">
      <w:pPr>
        <w:spacing w:line="276" w:lineRule="auto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0"/>
        <w:gridCol w:w="2391"/>
        <w:gridCol w:w="2390"/>
        <w:gridCol w:w="2429"/>
      </w:tblGrid>
      <w:tr w:rsidR="003E76E7" w14:paraId="289FDD44" w14:textId="77777777" w:rsidTr="00175AB3"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52CC7" w14:textId="77777777" w:rsidR="003E76E7" w:rsidRDefault="003E76E7" w:rsidP="00175AB3">
            <w:pPr>
              <w:pStyle w:val="Zawartotabeli"/>
              <w:snapToGrid w:val="0"/>
              <w:jc w:val="both"/>
            </w:pPr>
            <w:r>
              <w:t>Kwota kredytu w [zł]</w:t>
            </w:r>
          </w:p>
        </w:tc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38837" w14:textId="77777777" w:rsidR="003E76E7" w:rsidRDefault="003E76E7" w:rsidP="00175AB3">
            <w:pPr>
              <w:pStyle w:val="Zawartotabeli"/>
              <w:snapToGrid w:val="0"/>
              <w:jc w:val="both"/>
            </w:pPr>
            <w:r>
              <w:t>Stawka WIBOR 1M</w:t>
            </w:r>
          </w:p>
          <w:p w14:paraId="325D691E" w14:textId="77B6E02E" w:rsidR="003E76E7" w:rsidRDefault="003E76E7" w:rsidP="00175AB3">
            <w:pPr>
              <w:pStyle w:val="Zawartotabeli"/>
              <w:jc w:val="both"/>
            </w:pPr>
            <w:r>
              <w:t xml:space="preserve">(z dnia </w:t>
            </w:r>
            <w:r w:rsidR="00BB21D8">
              <w:t>21.10.2021</w:t>
            </w:r>
            <w:r>
              <w:t xml:space="preserve"> r.)              w [%]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7426" w14:textId="77777777" w:rsidR="003E76E7" w:rsidRPr="00125074" w:rsidRDefault="003E76E7" w:rsidP="00175AB3">
            <w:pPr>
              <w:pStyle w:val="Tekstpodstawowy"/>
              <w:tabs>
                <w:tab w:val="left" w:pos="630"/>
                <w:tab w:val="left" w:pos="7691"/>
                <w:tab w:val="left" w:pos="7833"/>
              </w:tabs>
              <w:snapToGrid w:val="0"/>
              <w:spacing w:after="0"/>
            </w:pPr>
            <w:r w:rsidRPr="00125074">
              <w:t>Marża banku (niezmienna w okresie kredytowania) w [%]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29DE2" w14:textId="77777777" w:rsidR="003E76E7" w:rsidRDefault="003E76E7" w:rsidP="00175AB3">
            <w:pPr>
              <w:pStyle w:val="Zawartotabeli"/>
              <w:snapToGrid w:val="0"/>
            </w:pPr>
            <w:r>
              <w:t>Całkowity koszt obsługi kredytu w [zł]</w:t>
            </w:r>
          </w:p>
        </w:tc>
      </w:tr>
      <w:tr w:rsidR="003E76E7" w14:paraId="06BF5AC2" w14:textId="77777777" w:rsidTr="00175AB3">
        <w:tc>
          <w:tcPr>
            <w:tcW w:w="2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83E57" w14:textId="0FABE4B3" w:rsidR="003E76E7" w:rsidRDefault="003E76E7" w:rsidP="00175AB3">
            <w:pPr>
              <w:pStyle w:val="Zawartotabeli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8.000.000,00 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C51C5" w14:textId="2F19D787" w:rsidR="003E76E7" w:rsidRDefault="00BB21D8" w:rsidP="00175AB3">
            <w:pPr>
              <w:pStyle w:val="Zawartotabeli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0,59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9B4F4" w14:textId="77777777" w:rsidR="003E76E7" w:rsidRDefault="003E76E7" w:rsidP="00175AB3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FCBF0" w14:textId="77777777" w:rsidR="003E76E7" w:rsidRDefault="003E76E7" w:rsidP="00175AB3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</w:tr>
    </w:tbl>
    <w:p w14:paraId="690FA7B5" w14:textId="18A1B2E8" w:rsidR="003E76E7" w:rsidRDefault="003E76E7" w:rsidP="004549A0">
      <w:pPr>
        <w:spacing w:line="276" w:lineRule="auto"/>
        <w:rPr>
          <w:b/>
        </w:rPr>
      </w:pP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00A74C62" w:rsidR="002B333C" w:rsidRPr="004D48A2" w:rsidRDefault="00255736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="002B333C" w:rsidRPr="004D48A2">
        <w:rPr>
          <w:i/>
        </w:rPr>
        <w:t xml:space="preserve"> </w:t>
      </w:r>
      <w:r w:rsidR="002B333C" w:rsidRPr="004D48A2">
        <w:t>objęte zamówieniem zamierzamy wykonać</w:t>
      </w:r>
      <w:r w:rsidR="002B333C" w:rsidRPr="004D48A2">
        <w:rPr>
          <w:b/>
          <w:bCs/>
        </w:rPr>
        <w:t xml:space="preserve"> samodzielnie* – przy udziale podwykonawców*</w:t>
      </w:r>
      <w:r w:rsidR="002B333C"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3CE19E92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Pzp </w:t>
      </w:r>
      <w:r w:rsidRPr="004D48A2">
        <w:br/>
      </w:r>
      <w:r w:rsidR="004549A0">
        <w:t xml:space="preserve">(t.j. Dz. U. z 2021 r. poz. 1129 ze zm.)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6FAF3215" w14:textId="77777777" w:rsidR="00255736" w:rsidRDefault="002B333C" w:rsidP="00255736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145048F7" w14:textId="77777777" w:rsidR="00255736" w:rsidRPr="004D48A2" w:rsidRDefault="00255736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CAC" w14:textId="77777777" w:rsidR="00C7612B" w:rsidRDefault="00C7612B">
      <w:r>
        <w:separator/>
      </w:r>
    </w:p>
  </w:endnote>
  <w:endnote w:type="continuationSeparator" w:id="0">
    <w:p w14:paraId="648A97D1" w14:textId="77777777" w:rsidR="00C7612B" w:rsidRDefault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6CD8" w14:textId="77777777" w:rsidR="00BE7C44" w:rsidRDefault="00BE7C44" w:rsidP="00BE7C44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Cs/>
        <w:sz w:val="20"/>
        <w:szCs w:val="20"/>
      </w:rPr>
    </w:pPr>
    <w:r>
      <w:rPr>
        <w:rFonts w:eastAsia="Calibri"/>
        <w:b/>
        <w:bCs/>
        <w:iCs/>
        <w:sz w:val="16"/>
        <w:szCs w:val="16"/>
      </w:rPr>
      <w:t xml:space="preserve">WI.271.16.2021 - Przetarg nieograniczony pn.: „Udzielenie Miastu i Gminie Szamotuły kredytu długoterminowego w kwocie 8.000.000,00 PLN na finansowanie planowanego deficytu Miasta i Gminy Szamotuły oraz na spłatę wcześniej zaciągniętych pożyczek i kredytów”                                                                                                                                                                       </w:t>
    </w:r>
    <w:r w:rsidR="003E76E7"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</w:t>
    </w:r>
  </w:p>
  <w:p w14:paraId="23AA7676" w14:textId="77777777" w:rsidR="00BE7C44" w:rsidRDefault="00BE7C44" w:rsidP="00BE7C44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right"/>
      <w:rPr>
        <w:b/>
        <w:bCs/>
        <w:iCs/>
        <w:sz w:val="20"/>
        <w:szCs w:val="20"/>
      </w:rPr>
    </w:pPr>
  </w:p>
  <w:p w14:paraId="625FC57D" w14:textId="07F3810D" w:rsidR="0082790E" w:rsidRDefault="0082790E" w:rsidP="00BE7C44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1B20" w14:textId="77777777" w:rsidR="00C7612B" w:rsidRDefault="00C7612B">
      <w:r>
        <w:separator/>
      </w:r>
    </w:p>
  </w:footnote>
  <w:footnote w:type="continuationSeparator" w:id="0">
    <w:p w14:paraId="7ED49C2C" w14:textId="77777777" w:rsidR="00C7612B" w:rsidRDefault="00C7612B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5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 w:numId="34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3E76E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B21D8"/>
    <w:rsid w:val="00BD4AD7"/>
    <w:rsid w:val="00BD79CB"/>
    <w:rsid w:val="00BE7C44"/>
    <w:rsid w:val="00BF142D"/>
    <w:rsid w:val="00C2686B"/>
    <w:rsid w:val="00C318EC"/>
    <w:rsid w:val="00C43410"/>
    <w:rsid w:val="00C43F93"/>
    <w:rsid w:val="00C668A8"/>
    <w:rsid w:val="00C7612B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11</cp:revision>
  <cp:lastPrinted>2020-03-23T07:08:00Z</cp:lastPrinted>
  <dcterms:created xsi:type="dcterms:W3CDTF">2021-07-08T07:13:00Z</dcterms:created>
  <dcterms:modified xsi:type="dcterms:W3CDTF">2021-10-29T05:57:00Z</dcterms:modified>
</cp:coreProperties>
</file>