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626E" w14:textId="77777777" w:rsidR="00BD34A2" w:rsidRPr="00B969D6" w:rsidRDefault="00BD34A2" w:rsidP="00BD34A2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4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E7D0513" w14:textId="77777777" w:rsidR="00BD34A2" w:rsidRDefault="00BD34A2" w:rsidP="00BD34A2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1D38B87E" w14:textId="77777777" w:rsidR="00BD34A2" w:rsidRPr="00AD4150" w:rsidRDefault="00BD34A2" w:rsidP="00BD34A2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D4150">
        <w:rPr>
          <w:rFonts w:asciiTheme="minorHAnsi" w:hAnsiTheme="minorHAnsi" w:cstheme="minorHAnsi"/>
          <w:b/>
          <w:sz w:val="28"/>
          <w:szCs w:val="28"/>
        </w:rPr>
        <w:t xml:space="preserve">OŚWIADCZENIE  </w:t>
      </w:r>
      <w:r>
        <w:rPr>
          <w:rFonts w:asciiTheme="minorHAnsi" w:hAnsiTheme="minorHAnsi" w:cstheme="minorHAnsi"/>
          <w:b/>
          <w:sz w:val="28"/>
          <w:szCs w:val="28"/>
        </w:rPr>
        <w:t xml:space="preserve">O  AKTUALNOŚCI  INFORMACJI  ZAWARTYCH  W  OŚWIADCZENIU  </w:t>
      </w:r>
      <w:r w:rsidRPr="00AD4150">
        <w:rPr>
          <w:rFonts w:asciiTheme="minorHAnsi" w:hAnsiTheme="minorHAnsi" w:cstheme="minorHAnsi"/>
          <w:b/>
          <w:sz w:val="28"/>
          <w:szCs w:val="28"/>
        </w:rPr>
        <w:t>O  BRAKU  PODSTAW  WYKLUCZENIA  I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sz w:val="28"/>
          <w:szCs w:val="28"/>
        </w:rPr>
        <w:t>SPEŁNIANIU  WARUNKÓW  UDZIAŁU  W  POSTĘPOWANIU</w:t>
      </w:r>
    </w:p>
    <w:p w14:paraId="240A86BA" w14:textId="77777777" w:rsidR="00BD34A2" w:rsidRPr="00AD4150" w:rsidRDefault="00BD34A2" w:rsidP="00BD34A2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Pr="008B279C">
        <w:rPr>
          <w:rFonts w:ascii="Calibri" w:hAnsi="Calibri"/>
          <w:b/>
          <w:bCs/>
        </w:rPr>
        <w:t>Administrowanie i utrzymanie słupów ogłoszeniowych i tablic informacyjnych na terenie miasta Kamienna Góra</w:t>
      </w:r>
    </w:p>
    <w:p w14:paraId="42DF55F4" w14:textId="77777777" w:rsidR="00BD34A2" w:rsidRPr="00AD4150" w:rsidRDefault="00BD34A2" w:rsidP="00BD34A2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0CF136F4" w14:textId="77777777" w:rsidR="00BD34A2" w:rsidRPr="00AD4150" w:rsidRDefault="00BD34A2" w:rsidP="00BD34A2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1CD5E2CB" w14:textId="77777777" w:rsidR="00BD34A2" w:rsidRPr="005763AB" w:rsidRDefault="00BD34A2" w:rsidP="00BD34A2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546A4968" w14:textId="77777777" w:rsidR="00BD34A2" w:rsidRDefault="00BD34A2" w:rsidP="00BD34A2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0C8EF573" w14:textId="77777777" w:rsidR="00BD34A2" w:rsidRPr="005F0790" w:rsidRDefault="00BD34A2" w:rsidP="00BD34A2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36AE802" w14:textId="77777777" w:rsidR="00BD34A2" w:rsidRPr="003F01C0" w:rsidRDefault="00BD34A2" w:rsidP="00BD34A2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17538D84" w14:textId="77777777" w:rsidR="00BD34A2" w:rsidRPr="003F01C0" w:rsidRDefault="00BD34A2" w:rsidP="00BD34A2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408EB9C2" w14:textId="1F47A38E" w:rsidR="006C124E" w:rsidRPr="00333616" w:rsidRDefault="006C124E" w:rsidP="00333616"/>
    <w:sectPr w:rsidR="006C124E" w:rsidRPr="003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D6864"/>
    <w:multiLevelType w:val="hybridMultilevel"/>
    <w:tmpl w:val="E9C8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3F777937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553A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3" w15:restartNumberingAfterBreak="0">
    <w:nsid w:val="76B305E3"/>
    <w:multiLevelType w:val="hybridMultilevel"/>
    <w:tmpl w:val="88E2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F"/>
    <w:rsid w:val="001F703A"/>
    <w:rsid w:val="00297A2F"/>
    <w:rsid w:val="00333616"/>
    <w:rsid w:val="005835D0"/>
    <w:rsid w:val="00694D87"/>
    <w:rsid w:val="006B414B"/>
    <w:rsid w:val="006C124E"/>
    <w:rsid w:val="00794BA6"/>
    <w:rsid w:val="008379E3"/>
    <w:rsid w:val="00BD10E8"/>
    <w:rsid w:val="00BD34A2"/>
    <w:rsid w:val="00CF2DA7"/>
    <w:rsid w:val="00D20A1C"/>
    <w:rsid w:val="00DD1034"/>
    <w:rsid w:val="00DE097E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D15"/>
  <w15:chartTrackingRefBased/>
  <w15:docId w15:val="{451566E1-8389-4492-A9CC-93D3EBE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2F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297A2F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297A2F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297A2F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97A2F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297A2F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9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297A2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297A2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A2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A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297A2F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297A2F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9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yle10">
    <w:name w:val="Style10"/>
    <w:basedOn w:val="Normalny"/>
    <w:uiPriority w:val="99"/>
    <w:rsid w:val="008379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8379E3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33616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rsid w:val="00333616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2022-01-18T08:02:00Z</dcterms:created>
  <dcterms:modified xsi:type="dcterms:W3CDTF">2022-01-18T08:02:00Z</dcterms:modified>
</cp:coreProperties>
</file>