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C5A26" w14:textId="445D5029" w:rsidR="00326451" w:rsidRPr="00FC5E19" w:rsidRDefault="00326451" w:rsidP="00326451">
      <w:pPr>
        <w:spacing w:after="0" w:line="240" w:lineRule="auto"/>
        <w:ind w:firstLine="6804"/>
        <w:jc w:val="right"/>
        <w:rPr>
          <w:rFonts w:asciiTheme="minorHAnsi" w:hAnsiTheme="minorHAnsi" w:cstheme="minorHAnsi"/>
          <w:i/>
          <w:color w:val="00000A"/>
          <w:lang w:eastAsia="en-US"/>
        </w:rPr>
      </w:pPr>
      <w:r w:rsidRPr="001232DF">
        <w:rPr>
          <w:rFonts w:asciiTheme="minorHAnsi" w:hAnsiTheme="minorHAnsi"/>
          <w:i/>
          <w:color w:val="00000A"/>
        </w:rPr>
        <w:t xml:space="preserve">Załącznik nr </w:t>
      </w:r>
      <w:r w:rsidR="00794377">
        <w:rPr>
          <w:rFonts w:asciiTheme="minorHAnsi" w:hAnsiTheme="minorHAnsi"/>
          <w:i/>
          <w:color w:val="00000A"/>
        </w:rPr>
        <w:t>3</w:t>
      </w:r>
      <w:r w:rsidR="001D078E" w:rsidRPr="001232DF">
        <w:rPr>
          <w:rFonts w:asciiTheme="minorHAnsi" w:hAnsiTheme="minorHAnsi"/>
          <w:i/>
          <w:color w:val="00000A"/>
        </w:rPr>
        <w:t xml:space="preserve"> </w:t>
      </w:r>
      <w:r w:rsidRPr="001232DF">
        <w:rPr>
          <w:rFonts w:asciiTheme="minorHAnsi" w:hAnsiTheme="minorHAnsi"/>
          <w:i/>
          <w:color w:val="00000A"/>
        </w:rPr>
        <w:t>do SWZ</w:t>
      </w:r>
    </w:p>
    <w:p w14:paraId="14DB4331" w14:textId="7740D6C1" w:rsidR="00326451" w:rsidRPr="00FC5E19" w:rsidRDefault="00326451" w:rsidP="00326451">
      <w:pPr>
        <w:spacing w:after="0" w:line="240" w:lineRule="auto"/>
        <w:ind w:firstLine="5103"/>
        <w:jc w:val="right"/>
        <w:rPr>
          <w:rFonts w:asciiTheme="minorHAnsi" w:hAnsiTheme="minorHAnsi" w:cstheme="minorHAnsi"/>
          <w:i/>
          <w:color w:val="00000A"/>
          <w:lang w:eastAsia="en-US"/>
        </w:rPr>
      </w:pPr>
      <w:r w:rsidRPr="001232DF">
        <w:rPr>
          <w:rFonts w:asciiTheme="minorHAnsi" w:hAnsiTheme="minorHAnsi"/>
          <w:i/>
          <w:color w:val="00000A"/>
        </w:rPr>
        <w:t xml:space="preserve">nr postępowania </w:t>
      </w:r>
      <w:r w:rsidR="001C141F" w:rsidRPr="001232DF">
        <w:rPr>
          <w:rFonts w:asciiTheme="minorHAnsi" w:hAnsiTheme="minorHAnsi"/>
          <w:i/>
          <w:color w:val="00000A"/>
        </w:rPr>
        <w:t>0801-ILZ-1.260.</w:t>
      </w:r>
      <w:r w:rsidR="00B128F5">
        <w:rPr>
          <w:rFonts w:cstheme="minorHAnsi"/>
          <w:i/>
          <w:color w:val="00000A"/>
          <w:lang w:eastAsia="en-US"/>
        </w:rPr>
        <w:t>37</w:t>
      </w:r>
      <w:r w:rsidR="001C141F" w:rsidRPr="001232DF">
        <w:rPr>
          <w:rFonts w:asciiTheme="minorHAnsi" w:hAnsiTheme="minorHAnsi"/>
          <w:i/>
          <w:color w:val="00000A"/>
        </w:rPr>
        <w:t>.202</w:t>
      </w:r>
      <w:r w:rsidR="00501FAA" w:rsidRPr="001232DF">
        <w:rPr>
          <w:rFonts w:asciiTheme="minorHAnsi" w:hAnsiTheme="minorHAnsi"/>
          <w:i/>
          <w:color w:val="00000A"/>
        </w:rPr>
        <w:t>3</w:t>
      </w:r>
    </w:p>
    <w:p w14:paraId="3AAD6B0B" w14:textId="77777777" w:rsidR="00914C88" w:rsidRPr="00FC5E19" w:rsidRDefault="00914C88">
      <w:pPr>
        <w:keepNext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9F06056" w14:textId="17A965C8" w:rsidR="00914C88" w:rsidRPr="00FC5E19" w:rsidRDefault="00914C8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b/>
          <w:sz w:val="24"/>
        </w:rPr>
        <w:t xml:space="preserve">U M O W A  NR  </w:t>
      </w:r>
      <w:r w:rsidR="00326451" w:rsidRPr="001232DF">
        <w:rPr>
          <w:rFonts w:asciiTheme="minorHAnsi" w:hAnsiTheme="minorHAnsi"/>
          <w:b/>
          <w:color w:val="000000"/>
          <w:sz w:val="24"/>
        </w:rPr>
        <w:t>0801-ILZ</w:t>
      </w:r>
      <w:r w:rsidR="001C141F" w:rsidRPr="001232DF">
        <w:rPr>
          <w:rFonts w:asciiTheme="minorHAnsi" w:hAnsiTheme="minorHAnsi"/>
          <w:b/>
          <w:color w:val="000000"/>
          <w:sz w:val="24"/>
        </w:rPr>
        <w:t>-2</w:t>
      </w:r>
      <w:r w:rsidR="002C5746" w:rsidRPr="001232DF">
        <w:rPr>
          <w:rFonts w:asciiTheme="minorHAnsi" w:hAnsiTheme="minorHAnsi"/>
          <w:b/>
          <w:color w:val="000000"/>
          <w:sz w:val="24"/>
        </w:rPr>
        <w:t>.023.__.2023</w:t>
      </w:r>
      <w:r w:rsidRPr="001232DF">
        <w:rPr>
          <w:rFonts w:asciiTheme="minorHAnsi" w:hAnsiTheme="minorHAnsi"/>
          <w:b/>
          <w:color w:val="000000"/>
          <w:sz w:val="24"/>
        </w:rPr>
        <w:t>.1</w:t>
      </w:r>
    </w:p>
    <w:p w14:paraId="05AC86D5" w14:textId="4E4FA2A7" w:rsidR="00914C88" w:rsidRPr="00FC5E19" w:rsidRDefault="003264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zawarta dnia __. ________. 202</w:t>
      </w:r>
      <w:r w:rsidR="002C5746" w:rsidRPr="001232DF">
        <w:rPr>
          <w:rFonts w:asciiTheme="minorHAnsi" w:hAnsiTheme="minorHAnsi"/>
          <w:b/>
          <w:sz w:val="24"/>
        </w:rPr>
        <w:t>3</w:t>
      </w:r>
      <w:r w:rsidR="00914C88" w:rsidRPr="001232DF">
        <w:rPr>
          <w:rFonts w:asciiTheme="minorHAnsi" w:hAnsiTheme="minorHAnsi"/>
          <w:b/>
          <w:sz w:val="24"/>
        </w:rPr>
        <w:t xml:space="preserve"> r.</w:t>
      </w:r>
    </w:p>
    <w:p w14:paraId="46BD46B6" w14:textId="77777777" w:rsidR="00326451" w:rsidRPr="00FC5E19" w:rsidRDefault="00326451" w:rsidP="003711FC">
      <w:pPr>
        <w:rPr>
          <w:rFonts w:asciiTheme="minorHAnsi" w:eastAsia="NSimSun" w:hAnsiTheme="minorHAnsi" w:cstheme="minorHAnsi"/>
          <w:b/>
          <w:i/>
          <w:kern w:val="2"/>
        </w:rPr>
      </w:pPr>
      <w:r w:rsidRPr="001232DF">
        <w:rPr>
          <w:rFonts w:asciiTheme="minorHAnsi" w:hAnsiTheme="minorHAnsi"/>
          <w:kern w:val="2"/>
        </w:rPr>
        <w:t xml:space="preserve">                   </w:t>
      </w:r>
      <w:r w:rsidRPr="001232DF">
        <w:rPr>
          <w:rFonts w:asciiTheme="minorHAnsi" w:hAnsiTheme="minorHAnsi"/>
          <w:b/>
          <w:i/>
          <w:kern w:val="2"/>
        </w:rPr>
        <w:t xml:space="preserve">        (Zamawiający dopuszcza zawarcie umowy w formie elektronicznej)</w:t>
      </w:r>
    </w:p>
    <w:p w14:paraId="664E89D5" w14:textId="77777777" w:rsidR="003711FC" w:rsidRPr="00FC5E19" w:rsidRDefault="003711FC" w:rsidP="003711FC">
      <w:pPr>
        <w:rPr>
          <w:rFonts w:asciiTheme="minorHAnsi" w:eastAsia="NSimSun" w:hAnsiTheme="minorHAnsi" w:cstheme="minorHAnsi"/>
          <w:bCs/>
          <w:kern w:val="2"/>
          <w:sz w:val="24"/>
          <w:szCs w:val="24"/>
        </w:rPr>
      </w:pPr>
      <w:r w:rsidRPr="001232DF">
        <w:rPr>
          <w:rFonts w:asciiTheme="minorHAnsi" w:hAnsiTheme="minorHAnsi"/>
          <w:kern w:val="2"/>
          <w:sz w:val="24"/>
        </w:rPr>
        <w:t>Stronami umowy są:</w:t>
      </w:r>
    </w:p>
    <w:p w14:paraId="6E0AA8C9" w14:textId="77777777" w:rsidR="003711FC" w:rsidRPr="00FC5E19" w:rsidRDefault="003711FC" w:rsidP="003711FC">
      <w:pPr>
        <w:rPr>
          <w:rFonts w:asciiTheme="minorHAnsi" w:eastAsia="NSimSun" w:hAnsiTheme="minorHAnsi" w:cstheme="minorHAnsi"/>
          <w:b/>
          <w:bCs/>
          <w:kern w:val="2"/>
          <w:sz w:val="24"/>
          <w:szCs w:val="24"/>
        </w:rPr>
      </w:pPr>
      <w:r w:rsidRPr="001232DF">
        <w:rPr>
          <w:rFonts w:asciiTheme="minorHAnsi" w:hAnsiTheme="minorHAnsi"/>
          <w:b/>
          <w:kern w:val="2"/>
          <w:sz w:val="24"/>
        </w:rPr>
        <w:t>ZAMAWIAJĄCY:</w:t>
      </w:r>
    </w:p>
    <w:p w14:paraId="29FA2341" w14:textId="14105CC3" w:rsidR="001C141F" w:rsidRPr="00FC5E19" w:rsidRDefault="003711FC" w:rsidP="001C141F">
      <w:pPr>
        <w:spacing w:after="0" w:line="240" w:lineRule="auto"/>
        <w:rPr>
          <w:rFonts w:asciiTheme="minorHAnsi" w:eastAsia="NSimSun" w:hAnsiTheme="minorHAnsi" w:cstheme="minorHAnsi"/>
          <w:kern w:val="2"/>
          <w:sz w:val="24"/>
          <w:szCs w:val="24"/>
        </w:rPr>
      </w:pPr>
      <w:r w:rsidRPr="001232DF">
        <w:rPr>
          <w:rFonts w:asciiTheme="minorHAnsi" w:hAnsiTheme="minorHAnsi"/>
          <w:kern w:val="2"/>
          <w:sz w:val="24"/>
        </w:rPr>
        <w:t>Skarb Państwa – Izba Administr</w:t>
      </w:r>
      <w:r w:rsidR="007A7169" w:rsidRPr="001232DF">
        <w:rPr>
          <w:rFonts w:asciiTheme="minorHAnsi" w:hAnsiTheme="minorHAnsi"/>
          <w:kern w:val="2"/>
          <w:sz w:val="24"/>
        </w:rPr>
        <w:t>acji Skarbowej w Zielonej Górze</w:t>
      </w:r>
      <w:r w:rsidR="00B2011B" w:rsidRPr="001232DF">
        <w:rPr>
          <w:rFonts w:asciiTheme="minorHAnsi" w:hAnsiTheme="minorHAnsi"/>
          <w:kern w:val="2"/>
          <w:sz w:val="24"/>
        </w:rPr>
        <w:t>, z siedzibą w Zielonej Górze,</w:t>
      </w:r>
      <w:r w:rsidRPr="001232DF">
        <w:rPr>
          <w:rFonts w:asciiTheme="minorHAnsi" w:hAnsiTheme="minorHAnsi"/>
          <w:kern w:val="2"/>
          <w:sz w:val="24"/>
        </w:rPr>
        <w:br/>
      </w:r>
      <w:r w:rsidR="00B2011B" w:rsidRPr="001232DF">
        <w:rPr>
          <w:rFonts w:asciiTheme="minorHAnsi" w:hAnsiTheme="minorHAnsi"/>
          <w:kern w:val="2"/>
          <w:sz w:val="24"/>
        </w:rPr>
        <w:t xml:space="preserve">przy </w:t>
      </w:r>
      <w:r w:rsidRPr="001232DF">
        <w:rPr>
          <w:rFonts w:asciiTheme="minorHAnsi" w:hAnsiTheme="minorHAnsi"/>
          <w:kern w:val="2"/>
          <w:sz w:val="24"/>
        </w:rPr>
        <w:t xml:space="preserve">ul. Generała Władysława Sikorskiego 2, </w:t>
      </w:r>
      <w:r w:rsidRPr="001232DF">
        <w:rPr>
          <w:rFonts w:asciiTheme="minorHAnsi" w:hAnsiTheme="minorHAnsi"/>
          <w:kern w:val="2"/>
          <w:sz w:val="24"/>
        </w:rPr>
        <w:br/>
        <w:t xml:space="preserve">65-454 Zielona Góra </w:t>
      </w:r>
      <w:r w:rsidRPr="001232DF">
        <w:rPr>
          <w:rFonts w:asciiTheme="minorHAnsi" w:hAnsiTheme="minorHAnsi"/>
          <w:kern w:val="2"/>
          <w:sz w:val="24"/>
        </w:rPr>
        <w:br/>
        <w:t>REGON</w:t>
      </w:r>
      <w:r w:rsidR="001C141F" w:rsidRPr="001232DF">
        <w:rPr>
          <w:rFonts w:asciiTheme="minorHAnsi" w:hAnsiTheme="minorHAnsi"/>
          <w:kern w:val="2"/>
          <w:sz w:val="24"/>
        </w:rPr>
        <w:t xml:space="preserve"> 001020884, NIP 929-14-15-264, </w:t>
      </w:r>
    </w:p>
    <w:p w14:paraId="7C272E61" w14:textId="77777777" w:rsidR="003711FC" w:rsidRPr="00FC5E19" w:rsidRDefault="003711FC" w:rsidP="001C141F">
      <w:pPr>
        <w:spacing w:after="0" w:line="240" w:lineRule="auto"/>
        <w:rPr>
          <w:rFonts w:asciiTheme="minorHAnsi" w:eastAsia="NSimSun" w:hAnsiTheme="minorHAnsi" w:cstheme="minorHAnsi"/>
          <w:kern w:val="2"/>
          <w:sz w:val="24"/>
          <w:szCs w:val="24"/>
        </w:rPr>
      </w:pPr>
      <w:r w:rsidRPr="001232DF">
        <w:rPr>
          <w:rFonts w:asciiTheme="minorHAnsi" w:hAnsiTheme="minorHAnsi"/>
          <w:kern w:val="2"/>
          <w:sz w:val="24"/>
        </w:rPr>
        <w:t>nr PEF 9291415264 (Platforma Elektronicznego Fakturowania)</w:t>
      </w:r>
    </w:p>
    <w:p w14:paraId="062B412B" w14:textId="77777777" w:rsidR="003711FC" w:rsidRPr="00FC5E19" w:rsidRDefault="003711FC" w:rsidP="001C141F">
      <w:pPr>
        <w:spacing w:after="0" w:line="240" w:lineRule="auto"/>
        <w:rPr>
          <w:rFonts w:asciiTheme="minorHAnsi" w:eastAsia="NSimSun" w:hAnsiTheme="minorHAnsi" w:cstheme="minorHAnsi"/>
          <w:kern w:val="2"/>
          <w:sz w:val="24"/>
          <w:szCs w:val="24"/>
        </w:rPr>
      </w:pPr>
      <w:r w:rsidRPr="001232DF">
        <w:rPr>
          <w:rFonts w:asciiTheme="minorHAnsi" w:hAnsiTheme="minorHAnsi"/>
          <w:kern w:val="2"/>
          <w:sz w:val="24"/>
        </w:rPr>
        <w:t>reprezentowana przez:</w:t>
      </w:r>
      <w:r w:rsidRPr="001232DF">
        <w:rPr>
          <w:rFonts w:asciiTheme="minorHAnsi" w:hAnsiTheme="minorHAnsi"/>
          <w:kern w:val="2"/>
          <w:sz w:val="24"/>
        </w:rPr>
        <w:br/>
        <w:t xml:space="preserve"> __________________________ – Dyrektora Izby Administracji Skarbowej w Zielonej Górze</w:t>
      </w:r>
    </w:p>
    <w:p w14:paraId="446FC0E6" w14:textId="77777777" w:rsidR="003711FC" w:rsidRPr="00FC5E19" w:rsidRDefault="003711FC" w:rsidP="003711FC">
      <w:pPr>
        <w:rPr>
          <w:rFonts w:asciiTheme="minorHAnsi" w:eastAsia="NSimSun" w:hAnsiTheme="minorHAnsi" w:cstheme="minorHAnsi"/>
          <w:kern w:val="2"/>
          <w:sz w:val="24"/>
          <w:szCs w:val="24"/>
        </w:rPr>
      </w:pPr>
    </w:p>
    <w:p w14:paraId="0E480CD4" w14:textId="3500692D" w:rsidR="003711FC" w:rsidRPr="00FC5E19" w:rsidRDefault="003711FC" w:rsidP="003711FC">
      <w:pPr>
        <w:rPr>
          <w:rFonts w:asciiTheme="minorHAnsi" w:eastAsia="NSimSun" w:hAnsiTheme="minorHAnsi" w:cstheme="minorHAnsi"/>
          <w:kern w:val="2"/>
          <w:sz w:val="24"/>
          <w:szCs w:val="24"/>
        </w:rPr>
      </w:pPr>
      <w:r w:rsidRPr="001232DF">
        <w:rPr>
          <w:rFonts w:asciiTheme="minorHAnsi" w:hAnsiTheme="minorHAnsi"/>
          <w:b/>
          <w:kern w:val="2"/>
          <w:sz w:val="24"/>
        </w:rPr>
        <w:t xml:space="preserve">WYKONAWCA: </w:t>
      </w:r>
      <w:r w:rsidRPr="001232DF">
        <w:rPr>
          <w:rFonts w:asciiTheme="minorHAnsi" w:hAnsiTheme="minorHAnsi"/>
          <w:b/>
          <w:kern w:val="2"/>
          <w:sz w:val="24"/>
        </w:rPr>
        <w:br/>
      </w:r>
      <w:r w:rsidR="007A7169" w:rsidRPr="001232DF">
        <w:rPr>
          <w:rFonts w:asciiTheme="minorHAnsi" w:hAnsiTheme="minorHAnsi"/>
          <w:kern w:val="2"/>
          <w:sz w:val="24"/>
        </w:rPr>
        <w:t>________________</w:t>
      </w:r>
      <w:r w:rsidR="00B2011B" w:rsidRPr="001232DF">
        <w:rPr>
          <w:rFonts w:asciiTheme="minorHAnsi" w:hAnsiTheme="minorHAnsi"/>
          <w:kern w:val="2"/>
          <w:sz w:val="24"/>
        </w:rPr>
        <w:t>_____ z siedzibą w _________</w:t>
      </w:r>
      <w:r w:rsidRPr="001232DF">
        <w:rPr>
          <w:rFonts w:asciiTheme="minorHAnsi" w:hAnsiTheme="minorHAnsi"/>
          <w:kern w:val="2"/>
          <w:sz w:val="24"/>
        </w:rPr>
        <w:br/>
      </w:r>
      <w:r w:rsidR="00B2011B" w:rsidRPr="001232DF">
        <w:rPr>
          <w:rFonts w:asciiTheme="minorHAnsi" w:hAnsiTheme="minorHAnsi"/>
          <w:kern w:val="2"/>
          <w:sz w:val="24"/>
        </w:rPr>
        <w:t xml:space="preserve">przy </w:t>
      </w:r>
      <w:r w:rsidRPr="001232DF">
        <w:rPr>
          <w:rFonts w:asciiTheme="minorHAnsi" w:hAnsiTheme="minorHAnsi"/>
          <w:kern w:val="2"/>
          <w:sz w:val="24"/>
        </w:rPr>
        <w:t xml:space="preserve">ul. _________________, _______, wpisany do Krajowego Rejestru Sądowego prowadzonego przez </w:t>
      </w:r>
      <w:r w:rsidRPr="001232DF">
        <w:rPr>
          <w:rFonts w:asciiTheme="minorHAnsi" w:hAnsiTheme="minorHAnsi"/>
          <w:kern w:val="2"/>
          <w:sz w:val="24"/>
        </w:rPr>
        <w:br/>
        <w:t xml:space="preserve">Sąd Rejonowy w ____________, </w:t>
      </w:r>
      <w:r w:rsidRPr="001232DF">
        <w:rPr>
          <w:rFonts w:asciiTheme="minorHAnsi" w:hAnsiTheme="minorHAnsi"/>
          <w:kern w:val="2"/>
          <w:sz w:val="24"/>
        </w:rPr>
        <w:br/>
        <w:t xml:space="preserve">pod numerem KRS ____________, *// wpisany do Centralnej Ewidencji i Informacji o Działalności Gospodarczej, pod nr ____________ *// REGON ____________, NIP ____________ </w:t>
      </w:r>
      <w:r w:rsidRPr="001232DF">
        <w:rPr>
          <w:rFonts w:asciiTheme="minorHAnsi" w:hAnsiTheme="minorHAnsi"/>
          <w:kern w:val="2"/>
          <w:sz w:val="24"/>
        </w:rPr>
        <w:br/>
        <w:t>reprezentowany przez:</w:t>
      </w:r>
      <w:r w:rsidRPr="001232DF">
        <w:rPr>
          <w:rFonts w:asciiTheme="minorHAnsi" w:hAnsiTheme="minorHAnsi"/>
          <w:kern w:val="2"/>
          <w:sz w:val="24"/>
        </w:rPr>
        <w:br/>
        <w:t xml:space="preserve"> ________________________ – Panią/Pana ________________________________</w:t>
      </w:r>
    </w:p>
    <w:p w14:paraId="7D20C940" w14:textId="77777777" w:rsidR="00914C88" w:rsidRPr="00FC5E19" w:rsidRDefault="00914C8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6DD58AD7" w14:textId="50556B25" w:rsidR="00914C88" w:rsidRPr="00FC5E19" w:rsidRDefault="00914C88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>Przedmiotowa umowa jest następstwem wyboru Wykonawcy w postępowaniu o udzielenie zamówienia publicznego prowadzonego w trybie przetargu nieograniczonego</w:t>
      </w:r>
      <w:r w:rsidR="00212412">
        <w:rPr>
          <w:rFonts w:asciiTheme="minorHAnsi" w:eastAsia="Times New Roman" w:hAnsiTheme="minorHAnsi" w:cstheme="minorHAnsi"/>
          <w:sz w:val="24"/>
          <w:szCs w:val="24"/>
          <w:lang w:eastAsia="pl-PL"/>
        </w:rPr>
        <w:t>, zg</w:t>
      </w:r>
      <w:r w:rsidR="00D5472C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212412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D5472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z art. </w:t>
      </w:r>
      <w:r w:rsidR="002124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132 </w:t>
      </w:r>
      <w:r w:rsidR="00D5472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z dnia 11 września 2019 r. Prawo zamówień publicznych </w:t>
      </w:r>
      <w:r w:rsidR="00D5472C" w:rsidRPr="0060538C">
        <w:rPr>
          <w:rFonts w:asciiTheme="minorHAnsi" w:hAnsiTheme="minorHAnsi" w:cstheme="minorHAnsi"/>
          <w:sz w:val="24"/>
        </w:rPr>
        <w:t>(Dz.U. z 202</w:t>
      </w:r>
      <w:r w:rsidR="00B128F5" w:rsidRPr="0060538C">
        <w:rPr>
          <w:rFonts w:asciiTheme="minorHAnsi" w:hAnsiTheme="minorHAnsi" w:cstheme="minorHAnsi"/>
          <w:sz w:val="24"/>
        </w:rPr>
        <w:t>3</w:t>
      </w:r>
      <w:r w:rsidR="00D5472C" w:rsidRPr="0060538C">
        <w:rPr>
          <w:rFonts w:asciiTheme="minorHAnsi" w:hAnsiTheme="minorHAnsi" w:cstheme="minorHAnsi"/>
          <w:sz w:val="24"/>
        </w:rPr>
        <w:t xml:space="preserve">, poz. </w:t>
      </w:r>
      <w:r w:rsidR="00B128F5" w:rsidRPr="0060538C">
        <w:rPr>
          <w:rFonts w:asciiTheme="minorHAnsi" w:hAnsiTheme="minorHAnsi" w:cstheme="minorHAnsi"/>
          <w:sz w:val="24"/>
        </w:rPr>
        <w:t>1605</w:t>
      </w:r>
      <w:r w:rsidR="00D5472C" w:rsidRPr="0060538C">
        <w:rPr>
          <w:rFonts w:asciiTheme="minorHAnsi" w:hAnsiTheme="minorHAnsi" w:cstheme="minorHAnsi"/>
          <w:sz w:val="24"/>
        </w:rPr>
        <w:t xml:space="preserve"> </w:t>
      </w:r>
      <w:r w:rsidR="001036D6">
        <w:rPr>
          <w:rFonts w:asciiTheme="minorHAnsi" w:hAnsiTheme="minorHAnsi" w:cstheme="minorHAnsi"/>
          <w:sz w:val="24"/>
        </w:rPr>
        <w:t>ze zm.</w:t>
      </w:r>
      <w:r w:rsidR="00D5472C" w:rsidRPr="0060538C">
        <w:rPr>
          <w:rFonts w:asciiTheme="minorHAnsi" w:hAnsiTheme="minorHAnsi" w:cstheme="minorHAnsi"/>
          <w:sz w:val="24"/>
        </w:rPr>
        <w:t xml:space="preserve">– </w:t>
      </w:r>
      <w:r w:rsidR="00D5472C">
        <w:rPr>
          <w:rFonts w:asciiTheme="minorHAnsi" w:hAnsiTheme="minorHAnsi" w:cstheme="minorHAnsi"/>
        </w:rPr>
        <w:t xml:space="preserve">zwaną dalej „ustawą </w:t>
      </w:r>
      <w:proofErr w:type="spellStart"/>
      <w:r w:rsidR="00D5472C">
        <w:rPr>
          <w:rFonts w:asciiTheme="minorHAnsi" w:hAnsiTheme="minorHAnsi" w:cstheme="minorHAnsi"/>
        </w:rPr>
        <w:t>Pzp</w:t>
      </w:r>
      <w:proofErr w:type="spellEnd"/>
      <w:r w:rsidR="00D5472C">
        <w:rPr>
          <w:rFonts w:asciiTheme="minorHAnsi" w:hAnsiTheme="minorHAnsi" w:cstheme="minorHAnsi"/>
        </w:rPr>
        <w:t>”),</w:t>
      </w:r>
      <w:r w:rsidR="00D5472C"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271BC"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>pn.</w:t>
      </w:r>
      <w:r w:rsidRPr="001232DF">
        <w:rPr>
          <w:rFonts w:asciiTheme="minorHAnsi" w:hAnsiTheme="minorHAnsi"/>
          <w:sz w:val="24"/>
        </w:rPr>
        <w:t xml:space="preserve"> </w:t>
      </w:r>
      <w:r w:rsidR="00C271BC" w:rsidRPr="001232DF">
        <w:rPr>
          <w:rFonts w:asciiTheme="minorHAnsi" w:hAnsiTheme="minorHAnsi"/>
          <w:sz w:val="24"/>
        </w:rPr>
        <w:t>„Sukcesywne dostawy składników umundurowania funkcjonariuszy Służby Celno-Skarbowej zgodnie z Rozporządzeniem Ministra Finansów z dnia 2</w:t>
      </w:r>
      <w:r w:rsidR="00501885" w:rsidRPr="001232DF">
        <w:rPr>
          <w:rFonts w:asciiTheme="minorHAnsi" w:hAnsiTheme="minorHAnsi"/>
          <w:sz w:val="24"/>
        </w:rPr>
        <w:t xml:space="preserve">7 września 2018 r., w okresie </w:t>
      </w:r>
      <w:r w:rsidR="006D7E18" w:rsidRPr="001232DF">
        <w:rPr>
          <w:rFonts w:asciiTheme="minorHAnsi" w:hAnsiTheme="minorHAnsi"/>
          <w:sz w:val="24"/>
        </w:rPr>
        <w:t>24</w:t>
      </w:r>
      <w:r w:rsidR="00C271BC" w:rsidRPr="001232DF">
        <w:rPr>
          <w:rFonts w:asciiTheme="minorHAnsi" w:hAnsiTheme="minorHAnsi"/>
          <w:sz w:val="24"/>
        </w:rPr>
        <w:t xml:space="preserve"> miesięcy</w:t>
      </w:r>
      <w:r w:rsidR="007A7169" w:rsidRPr="001232DF">
        <w:rPr>
          <w:rFonts w:asciiTheme="minorHAnsi" w:hAnsiTheme="minorHAnsi"/>
          <w:sz w:val="24"/>
        </w:rPr>
        <w:t xml:space="preserve"> </w:t>
      </w:r>
      <w:r w:rsidR="00C271BC" w:rsidRPr="001232DF">
        <w:rPr>
          <w:rFonts w:asciiTheme="minorHAnsi" w:hAnsiTheme="minorHAnsi"/>
          <w:sz w:val="24"/>
        </w:rPr>
        <w:t xml:space="preserve">– postępowanie </w:t>
      </w:r>
      <w:r w:rsidR="009C6CA6" w:rsidRPr="001232DF">
        <w:rPr>
          <w:rFonts w:asciiTheme="minorHAnsi" w:hAnsiTheme="minorHAnsi"/>
          <w:sz w:val="24"/>
        </w:rPr>
        <w:t>I</w:t>
      </w:r>
      <w:r w:rsidR="006D7E18" w:rsidRPr="001232DF">
        <w:rPr>
          <w:rFonts w:asciiTheme="minorHAnsi" w:hAnsiTheme="minorHAnsi"/>
          <w:sz w:val="24"/>
        </w:rPr>
        <w:t>I</w:t>
      </w:r>
      <w:r w:rsidR="00B128F5">
        <w:rPr>
          <w:rFonts w:asciiTheme="minorHAnsi" w:hAnsiTheme="minorHAnsi"/>
          <w:sz w:val="24"/>
        </w:rPr>
        <w:t>I</w:t>
      </w:r>
      <w:r w:rsidR="003711FC" w:rsidRPr="001232DF">
        <w:rPr>
          <w:rFonts w:asciiTheme="minorHAnsi" w:hAnsiTheme="minorHAnsi"/>
          <w:color w:val="000000"/>
          <w:sz w:val="24"/>
        </w:rPr>
        <w:t>, część</w:t>
      </w:r>
      <w:r w:rsidR="005D6361" w:rsidRPr="001232DF">
        <w:rPr>
          <w:rFonts w:asciiTheme="minorHAnsi" w:hAnsiTheme="minorHAnsi"/>
          <w:sz w:val="24"/>
        </w:rPr>
        <w:t xml:space="preserve"> </w:t>
      </w:r>
      <w:r w:rsidR="00B128F5">
        <w:rPr>
          <w:rFonts w:asciiTheme="minorHAnsi" w:hAnsiTheme="minorHAnsi"/>
          <w:sz w:val="24"/>
        </w:rPr>
        <w:t>„</w:t>
      </w:r>
      <w:r w:rsidR="005D6361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="00C271BC"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="003711FC" w:rsidRPr="001232DF">
        <w:rPr>
          <w:rFonts w:asciiTheme="minorHAnsi" w:hAnsiTheme="minorHAnsi"/>
          <w:sz w:val="24"/>
        </w:rPr>
        <w:t xml:space="preserve"> </w:t>
      </w:r>
      <w:r w:rsidRPr="001232DF">
        <w:rPr>
          <w:rFonts w:asciiTheme="minorHAnsi" w:hAnsiTheme="minorHAnsi"/>
          <w:sz w:val="24"/>
        </w:rPr>
        <w:t>.</w:t>
      </w:r>
    </w:p>
    <w:p w14:paraId="343C5E35" w14:textId="77777777" w:rsidR="00391600" w:rsidRPr="00FC5E19" w:rsidRDefault="00391600">
      <w:pPr>
        <w:jc w:val="both"/>
        <w:rPr>
          <w:rFonts w:asciiTheme="minorHAnsi" w:hAnsiTheme="minorHAnsi" w:cstheme="minorHAnsi"/>
        </w:rPr>
      </w:pPr>
    </w:p>
    <w:p w14:paraId="0AF6D3B9" w14:textId="77777777" w:rsidR="00914C88" w:rsidRPr="00FC5E19" w:rsidRDefault="00914C88" w:rsidP="00F91A99">
      <w:pPr>
        <w:keepNext/>
        <w:tabs>
          <w:tab w:val="left" w:pos="6660"/>
        </w:tabs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232DF">
        <w:rPr>
          <w:rFonts w:asciiTheme="minorHAnsi" w:hAnsiTheme="minorHAnsi"/>
          <w:b/>
          <w:sz w:val="24"/>
        </w:rPr>
        <w:lastRenderedPageBreak/>
        <w:t>§ 1</w:t>
      </w:r>
    </w:p>
    <w:p w14:paraId="3A252A16" w14:textId="0C6B144B" w:rsidR="00914C88" w:rsidRPr="00FC5E19" w:rsidRDefault="00F91A99" w:rsidP="00F91A99">
      <w:pPr>
        <w:keepNext/>
        <w:tabs>
          <w:tab w:val="left" w:pos="6660"/>
        </w:tabs>
        <w:suppressAutoHyphens w:val="0"/>
        <w:spacing w:after="12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PRZEDMIOT ZAMÓWIENIA</w:t>
      </w:r>
    </w:p>
    <w:p w14:paraId="3ECC6B94" w14:textId="342CEA17" w:rsidR="00914C88" w:rsidRPr="00FC5E19" w:rsidRDefault="00F91A99" w:rsidP="001232DF">
      <w:pPr>
        <w:numPr>
          <w:ilvl w:val="0"/>
          <w:numId w:val="14"/>
        </w:numPr>
        <w:tabs>
          <w:tab w:val="left" w:pos="360"/>
        </w:tabs>
        <w:suppressAutoHyphens w:val="0"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>Przedmiotem zamówienia</w:t>
      </w:r>
      <w:r w:rsidR="003711FC" w:rsidRPr="001232DF">
        <w:rPr>
          <w:rFonts w:asciiTheme="minorHAnsi" w:hAnsiTheme="minorHAnsi"/>
          <w:sz w:val="24"/>
        </w:rPr>
        <w:t xml:space="preserve"> jest</w:t>
      </w:r>
      <w:r w:rsidR="001C141F" w:rsidRPr="001232DF">
        <w:rPr>
          <w:rFonts w:asciiTheme="minorHAnsi" w:hAnsiTheme="minorHAnsi"/>
          <w:sz w:val="24"/>
        </w:rPr>
        <w:t xml:space="preserve"> sukcesywna</w:t>
      </w:r>
      <w:r w:rsidR="003711FC" w:rsidRPr="001232DF">
        <w:rPr>
          <w:rFonts w:asciiTheme="minorHAnsi" w:hAnsiTheme="minorHAnsi"/>
          <w:sz w:val="24"/>
        </w:rPr>
        <w:t xml:space="preserve"> dostawa </w:t>
      </w:r>
      <w:r w:rsidR="00914C88" w:rsidRPr="001232DF">
        <w:rPr>
          <w:rFonts w:asciiTheme="minorHAnsi" w:hAnsiTheme="minorHAnsi"/>
          <w:sz w:val="24"/>
        </w:rPr>
        <w:t>składników umundurowania funkcjonariuszy Służby Celno-Skarbowej, tj.:</w:t>
      </w:r>
    </w:p>
    <w:p w14:paraId="64460905" w14:textId="77777777" w:rsidR="00D754B1" w:rsidRPr="00FC5E19" w:rsidRDefault="00391600" w:rsidP="001232DF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7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w </w:t>
      </w:r>
      <w:r w:rsidR="00914C88" w:rsidRPr="001232DF">
        <w:rPr>
          <w:rFonts w:asciiTheme="minorHAnsi" w:hAnsiTheme="minorHAnsi"/>
          <w:sz w:val="24"/>
        </w:rPr>
        <w:t>ramach zamówienia podstawowego:…………………………</w:t>
      </w:r>
    </w:p>
    <w:p w14:paraId="37A602A5" w14:textId="476762CC" w:rsidR="00914C88" w:rsidRPr="00FC5E19" w:rsidRDefault="00391600" w:rsidP="001232DF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7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w </w:t>
      </w:r>
      <w:r w:rsidR="00914C88" w:rsidRPr="001232DF">
        <w:rPr>
          <w:rFonts w:asciiTheme="minorHAnsi" w:hAnsiTheme="minorHAnsi"/>
          <w:sz w:val="24"/>
        </w:rPr>
        <w:t>ramach zamówienia realizowanego w ramach prawa opcji (ilość maksymalna):……………………….</w:t>
      </w:r>
    </w:p>
    <w:p w14:paraId="76C054E5" w14:textId="77777777" w:rsidR="00914C88" w:rsidRPr="00FC5E19" w:rsidRDefault="00914C88" w:rsidP="00D754B1">
      <w:pPr>
        <w:tabs>
          <w:tab w:val="left" w:pos="1068"/>
        </w:tabs>
        <w:suppressAutoHyphens w:val="0"/>
        <w:spacing w:after="120" w:line="240" w:lineRule="auto"/>
        <w:ind w:left="709"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1232DF">
        <w:rPr>
          <w:rFonts w:asciiTheme="minorHAnsi" w:hAnsiTheme="minorHAnsi"/>
          <w:i/>
          <w:sz w:val="24"/>
        </w:rPr>
        <w:t>(Zamawiający wypełni pkt 1) i 2) zgodnie z asortymentem przypisanym dla danej Części zamówienia, na zasadach, w terminach i za wynagrodzeniem określo</w:t>
      </w:r>
      <w:r w:rsidR="003711FC" w:rsidRPr="001232DF">
        <w:rPr>
          <w:rFonts w:asciiTheme="minorHAnsi" w:hAnsiTheme="minorHAnsi"/>
          <w:i/>
          <w:sz w:val="24"/>
        </w:rPr>
        <w:t>nych w niniejszej umowie oraz S</w:t>
      </w:r>
      <w:r w:rsidRPr="001232DF">
        <w:rPr>
          <w:rFonts w:asciiTheme="minorHAnsi" w:hAnsiTheme="minorHAnsi"/>
          <w:i/>
          <w:sz w:val="24"/>
        </w:rPr>
        <w:t xml:space="preserve">WZ z załącznikami).  </w:t>
      </w:r>
    </w:p>
    <w:p w14:paraId="4B85D70B" w14:textId="498E83A8" w:rsidR="00914C88" w:rsidRPr="00FC5E19" w:rsidRDefault="003711FC" w:rsidP="001232DF">
      <w:pPr>
        <w:numPr>
          <w:ilvl w:val="0"/>
          <w:numId w:val="14"/>
        </w:numPr>
        <w:tabs>
          <w:tab w:val="left" w:pos="360"/>
        </w:tabs>
        <w:suppressAutoHyphens w:val="0"/>
        <w:spacing w:after="120" w:line="240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1232DF">
        <w:rPr>
          <w:rFonts w:asciiTheme="minorHAnsi" w:hAnsiTheme="minorHAnsi"/>
          <w:sz w:val="24"/>
        </w:rPr>
        <w:t>Wykonawca</w:t>
      </w:r>
      <w:r w:rsidR="00914C88" w:rsidRPr="001232DF">
        <w:rPr>
          <w:rFonts w:asciiTheme="minorHAnsi" w:hAnsiTheme="minorHAnsi"/>
          <w:sz w:val="24"/>
        </w:rPr>
        <w:t xml:space="preserve"> zobowiązany jest do wykonania swojego zobowiązania opisanego bliżej w </w:t>
      </w:r>
      <w:r w:rsidR="00914C88" w:rsidRPr="001232DF">
        <w:rPr>
          <w:rFonts w:asciiTheme="minorHAnsi" w:hAnsiTheme="minorHAnsi"/>
          <w:color w:val="000000"/>
          <w:sz w:val="24"/>
        </w:rPr>
        <w:t>niniejszej umowie, zgodnie z wymagani</w:t>
      </w:r>
      <w:r w:rsidRPr="001232DF">
        <w:rPr>
          <w:rFonts w:asciiTheme="minorHAnsi" w:hAnsiTheme="minorHAnsi"/>
          <w:color w:val="000000"/>
          <w:sz w:val="24"/>
        </w:rPr>
        <w:t xml:space="preserve">ami określonymi </w:t>
      </w:r>
      <w:r w:rsidR="00391600" w:rsidRPr="001232DF">
        <w:rPr>
          <w:rFonts w:asciiTheme="minorHAnsi" w:hAnsiTheme="minorHAnsi"/>
          <w:color w:val="000000"/>
          <w:sz w:val="24"/>
        </w:rPr>
        <w:t xml:space="preserve">załącznikach do </w:t>
      </w:r>
      <w:r w:rsidR="0006693D" w:rsidRPr="001232DF">
        <w:rPr>
          <w:rFonts w:asciiTheme="minorHAnsi" w:hAnsiTheme="minorHAnsi"/>
          <w:color w:val="000000"/>
          <w:sz w:val="24"/>
        </w:rPr>
        <w:t>Specyfikacji warunków zamówienia (zwanej dalej „SWZ”)</w:t>
      </w:r>
      <w:r w:rsidR="00391600" w:rsidRPr="001232DF">
        <w:rPr>
          <w:rFonts w:asciiTheme="minorHAnsi" w:hAnsiTheme="minorHAnsi"/>
          <w:color w:val="000000"/>
          <w:sz w:val="24"/>
        </w:rPr>
        <w:t xml:space="preserve">: </w:t>
      </w:r>
      <w:r w:rsidR="001D078E" w:rsidRPr="001232DF">
        <w:rPr>
          <w:rFonts w:asciiTheme="minorHAnsi" w:hAnsiTheme="minorHAnsi"/>
          <w:color w:val="000000"/>
          <w:sz w:val="24"/>
        </w:rPr>
        <w:t>Opisie przedmiotu zamówienia</w:t>
      </w:r>
      <w:r w:rsidR="00391600" w:rsidRPr="001232DF">
        <w:rPr>
          <w:rFonts w:asciiTheme="minorHAnsi" w:hAnsiTheme="minorHAnsi"/>
          <w:color w:val="000000"/>
          <w:sz w:val="24"/>
        </w:rPr>
        <w:t xml:space="preserve"> (zwanym dalej „OPZ”), </w:t>
      </w:r>
      <w:r w:rsidR="00391600" w:rsidRPr="001232DF">
        <w:rPr>
          <w:rFonts w:asciiTheme="minorHAnsi" w:hAnsiTheme="minorHAnsi"/>
          <w:sz w:val="24"/>
        </w:rPr>
        <w:t>Rozporządzen</w:t>
      </w:r>
      <w:r w:rsidR="0006693D" w:rsidRPr="001232DF">
        <w:rPr>
          <w:rFonts w:asciiTheme="minorHAnsi" w:hAnsiTheme="minorHAnsi"/>
          <w:sz w:val="24"/>
        </w:rPr>
        <w:t>iem Ministra Finansów z dnia 27 </w:t>
      </w:r>
      <w:r w:rsidR="00391600" w:rsidRPr="001232DF">
        <w:rPr>
          <w:rFonts w:asciiTheme="minorHAnsi" w:hAnsiTheme="minorHAnsi"/>
          <w:sz w:val="24"/>
        </w:rPr>
        <w:t xml:space="preserve">września 2018 r. </w:t>
      </w:r>
      <w:r w:rsidR="00E856B5" w:rsidRPr="001232DF">
        <w:rPr>
          <w:rFonts w:asciiTheme="minorHAnsi" w:hAnsiTheme="minorHAnsi"/>
          <w:sz w:val="24"/>
        </w:rPr>
        <w:t xml:space="preserve">w sprawie umundurowania funkcjonariuszy Służby Celno-Skarbowej </w:t>
      </w:r>
      <w:r w:rsidR="00391600" w:rsidRPr="001232DF">
        <w:rPr>
          <w:rFonts w:asciiTheme="minorHAnsi" w:hAnsiTheme="minorHAnsi"/>
          <w:sz w:val="24"/>
        </w:rPr>
        <w:t>(Dz.</w:t>
      </w:r>
      <w:r w:rsidR="0006693D" w:rsidRPr="001232DF">
        <w:rPr>
          <w:rFonts w:asciiTheme="minorHAnsi" w:hAnsiTheme="minorHAnsi"/>
          <w:sz w:val="24"/>
        </w:rPr>
        <w:t xml:space="preserve"> </w:t>
      </w:r>
      <w:r w:rsidR="00391600" w:rsidRPr="001232DF">
        <w:rPr>
          <w:rFonts w:asciiTheme="minorHAnsi" w:hAnsiTheme="minorHAnsi"/>
          <w:sz w:val="24"/>
        </w:rPr>
        <w:t>U z 20</w:t>
      </w:r>
      <w:r w:rsidR="00E7535C" w:rsidRPr="001232DF">
        <w:rPr>
          <w:rFonts w:asciiTheme="minorHAnsi" w:hAnsiTheme="minorHAnsi"/>
          <w:sz w:val="24"/>
        </w:rPr>
        <w:t>22</w:t>
      </w:r>
      <w:r w:rsidR="00391600" w:rsidRPr="001232DF">
        <w:rPr>
          <w:rFonts w:asciiTheme="minorHAnsi" w:hAnsiTheme="minorHAnsi"/>
          <w:sz w:val="24"/>
        </w:rPr>
        <w:t xml:space="preserve"> </w:t>
      </w:r>
      <w:r w:rsidR="0006693D" w:rsidRPr="001232DF">
        <w:rPr>
          <w:rFonts w:asciiTheme="minorHAnsi" w:hAnsiTheme="minorHAnsi"/>
          <w:sz w:val="24"/>
        </w:rPr>
        <w:t xml:space="preserve">r. </w:t>
      </w:r>
      <w:r w:rsidR="00391600" w:rsidRPr="001232DF">
        <w:rPr>
          <w:rFonts w:asciiTheme="minorHAnsi" w:hAnsiTheme="minorHAnsi"/>
          <w:sz w:val="24"/>
        </w:rPr>
        <w:t xml:space="preserve">poz. </w:t>
      </w:r>
      <w:r w:rsidR="00E7535C" w:rsidRPr="001232DF">
        <w:rPr>
          <w:rFonts w:asciiTheme="minorHAnsi" w:hAnsiTheme="minorHAnsi"/>
          <w:sz w:val="24"/>
        </w:rPr>
        <w:t>901</w:t>
      </w:r>
      <w:r w:rsidR="00391600" w:rsidRPr="00FC5E19">
        <w:rPr>
          <w:rFonts w:asciiTheme="minorHAnsi" w:hAnsiTheme="minorHAnsi" w:cstheme="minorHAnsi"/>
          <w:bCs/>
          <w:sz w:val="24"/>
          <w:szCs w:val="24"/>
        </w:rPr>
        <w:t>)</w:t>
      </w:r>
      <w:r w:rsidR="00833D03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833D03">
        <w:rPr>
          <w:rFonts w:asciiTheme="minorHAnsi" w:hAnsiTheme="minorHAnsi" w:cstheme="minorHAnsi"/>
          <w:sz w:val="24"/>
          <w:szCs w:val="24"/>
        </w:rPr>
        <w:t xml:space="preserve">Rozporządzeniem Ministra </w:t>
      </w:r>
      <w:r w:rsidR="00833D03" w:rsidRPr="00D5490D">
        <w:rPr>
          <w:rFonts w:asciiTheme="minorHAnsi" w:hAnsiTheme="minorHAnsi" w:cstheme="minorHAnsi"/>
          <w:sz w:val="24"/>
          <w:szCs w:val="24"/>
        </w:rPr>
        <w:t xml:space="preserve">Finansów </w:t>
      </w:r>
      <w:r w:rsidR="00833D03" w:rsidRPr="00D5490D">
        <w:rPr>
          <w:rFonts w:asciiTheme="minorHAnsi" w:hAnsiTheme="minorHAnsi" w:cstheme="minorHAnsi"/>
          <w:bCs/>
          <w:sz w:val="24"/>
          <w:szCs w:val="24"/>
        </w:rPr>
        <w:t>zmieniając</w:t>
      </w:r>
      <w:r w:rsidR="00833D03">
        <w:rPr>
          <w:rFonts w:asciiTheme="minorHAnsi" w:hAnsiTheme="minorHAnsi" w:cstheme="minorHAnsi"/>
          <w:bCs/>
          <w:sz w:val="24"/>
          <w:szCs w:val="24"/>
        </w:rPr>
        <w:t>ym</w:t>
      </w:r>
      <w:r w:rsidR="00833D03" w:rsidRPr="00D5490D">
        <w:rPr>
          <w:rFonts w:asciiTheme="minorHAnsi" w:hAnsiTheme="minorHAnsi" w:cstheme="minorHAnsi"/>
          <w:bCs/>
          <w:sz w:val="24"/>
          <w:szCs w:val="24"/>
        </w:rPr>
        <w:t xml:space="preserve"> rozporządzenie w sprawie umundurowania funkcjonariuszy Służby Celno-Skarbowej </w:t>
      </w:r>
      <w:r w:rsidR="00833D03">
        <w:rPr>
          <w:rFonts w:asciiTheme="minorHAnsi" w:hAnsiTheme="minorHAnsi" w:cstheme="minorHAnsi"/>
          <w:bCs/>
          <w:sz w:val="24"/>
          <w:szCs w:val="24"/>
        </w:rPr>
        <w:t>(Dz. U. z 2023 r., poz. 670)</w:t>
      </w:r>
      <w:r w:rsidR="00E856B5">
        <w:rPr>
          <w:rFonts w:asciiTheme="minorHAnsi" w:hAnsiTheme="minorHAnsi" w:cstheme="minorHAnsi"/>
          <w:bCs/>
          <w:sz w:val="24"/>
          <w:szCs w:val="24"/>
        </w:rPr>
        <w:t>,</w:t>
      </w:r>
      <w:r w:rsidR="00E856B5" w:rsidRPr="001232DF">
        <w:rPr>
          <w:rFonts w:asciiTheme="minorHAnsi" w:hAnsiTheme="minorHAnsi"/>
          <w:sz w:val="24"/>
        </w:rPr>
        <w:t xml:space="preserve"> zwanym</w:t>
      </w:r>
      <w:r w:rsidR="00833D03">
        <w:rPr>
          <w:rFonts w:asciiTheme="minorHAnsi" w:hAnsiTheme="minorHAnsi"/>
          <w:sz w:val="24"/>
        </w:rPr>
        <w:t>i</w:t>
      </w:r>
      <w:r w:rsidR="00E856B5" w:rsidRPr="001232DF">
        <w:rPr>
          <w:rFonts w:asciiTheme="minorHAnsi" w:hAnsiTheme="minorHAnsi"/>
          <w:sz w:val="24"/>
        </w:rPr>
        <w:t xml:space="preserve"> dalej „Rozporządzeniem”</w:t>
      </w:r>
      <w:r w:rsidR="001D078E" w:rsidRPr="001232DF">
        <w:rPr>
          <w:rFonts w:asciiTheme="minorHAnsi" w:hAnsiTheme="minorHAnsi"/>
          <w:color w:val="000000"/>
          <w:sz w:val="24"/>
        </w:rPr>
        <w:t xml:space="preserve"> </w:t>
      </w:r>
      <w:r w:rsidR="00914C88" w:rsidRPr="001232DF">
        <w:rPr>
          <w:rFonts w:asciiTheme="minorHAnsi" w:hAnsiTheme="minorHAnsi"/>
          <w:color w:val="000000"/>
          <w:sz w:val="24"/>
        </w:rPr>
        <w:t xml:space="preserve">oraz w umowie, uwzględniając zawodowy charakter działalności </w:t>
      </w:r>
      <w:r w:rsidRPr="001232DF">
        <w:rPr>
          <w:rFonts w:asciiTheme="minorHAnsi" w:hAnsiTheme="minorHAnsi"/>
          <w:color w:val="000000"/>
          <w:sz w:val="24"/>
        </w:rPr>
        <w:t>Wykonawcy</w:t>
      </w:r>
      <w:r w:rsidR="00914C88" w:rsidRPr="001232DF">
        <w:rPr>
          <w:rFonts w:asciiTheme="minorHAnsi" w:hAnsiTheme="minorHAnsi"/>
          <w:color w:val="000000"/>
          <w:sz w:val="24"/>
        </w:rPr>
        <w:t xml:space="preserve">. </w:t>
      </w:r>
    </w:p>
    <w:p w14:paraId="68979297" w14:textId="32699FD9" w:rsidR="00094142" w:rsidRPr="00FC5E19" w:rsidRDefault="003711FC" w:rsidP="001232DF">
      <w:pPr>
        <w:numPr>
          <w:ilvl w:val="0"/>
          <w:numId w:val="14"/>
        </w:numPr>
        <w:tabs>
          <w:tab w:val="left" w:pos="360"/>
        </w:tabs>
        <w:suppressAutoHyphens w:val="0"/>
        <w:spacing w:after="120" w:line="240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1232DF">
        <w:rPr>
          <w:rFonts w:asciiTheme="minorHAnsi" w:hAnsiTheme="minorHAnsi"/>
          <w:color w:val="000000"/>
          <w:sz w:val="24"/>
        </w:rPr>
        <w:t>Wykonawca</w:t>
      </w:r>
      <w:r w:rsidR="00914C88" w:rsidRPr="001232DF">
        <w:rPr>
          <w:rFonts w:asciiTheme="minorHAnsi" w:hAnsiTheme="minorHAnsi"/>
          <w:color w:val="000000"/>
          <w:sz w:val="24"/>
        </w:rPr>
        <w:t xml:space="preserve"> będzie wykonywał swoje zobowi</w:t>
      </w:r>
      <w:r w:rsidR="000E06A1" w:rsidRPr="001232DF">
        <w:rPr>
          <w:rFonts w:asciiTheme="minorHAnsi" w:hAnsiTheme="minorHAnsi"/>
          <w:color w:val="000000"/>
          <w:sz w:val="24"/>
        </w:rPr>
        <w:t>ązanie według warunków oraz cen</w:t>
      </w:r>
      <w:r w:rsidR="00914C88" w:rsidRPr="001232DF">
        <w:rPr>
          <w:rFonts w:asciiTheme="minorHAnsi" w:hAnsiTheme="minorHAnsi"/>
          <w:color w:val="000000"/>
          <w:sz w:val="24"/>
        </w:rPr>
        <w:t xml:space="preserve"> wynikających ze złożonej przez siebie oferty.</w:t>
      </w:r>
    </w:p>
    <w:p w14:paraId="19DFA3A4" w14:textId="77777777" w:rsidR="00094142" w:rsidRPr="00FC5E19" w:rsidRDefault="00094142" w:rsidP="001232DF">
      <w:pPr>
        <w:numPr>
          <w:ilvl w:val="0"/>
          <w:numId w:val="14"/>
        </w:numPr>
        <w:tabs>
          <w:tab w:val="left" w:pos="360"/>
        </w:tabs>
        <w:suppressAutoHyphens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1232DF">
        <w:rPr>
          <w:rFonts w:asciiTheme="minorHAnsi" w:hAnsiTheme="minorHAnsi"/>
          <w:color w:val="000000"/>
          <w:sz w:val="24"/>
        </w:rPr>
        <w:t xml:space="preserve">W okresie obowiązywania umowy Wykonawca dostarczy składniki umundurowania: </w:t>
      </w:r>
    </w:p>
    <w:p w14:paraId="33959CED" w14:textId="77777777" w:rsidR="00094142" w:rsidRPr="00FC5E19" w:rsidRDefault="00094142" w:rsidP="001232D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27" w:line="240" w:lineRule="auto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2DF">
        <w:rPr>
          <w:rFonts w:asciiTheme="minorHAnsi" w:hAnsiTheme="minorHAnsi"/>
          <w:color w:val="000000"/>
          <w:sz w:val="24"/>
        </w:rPr>
        <w:t xml:space="preserve">fabrycznie nowe, nieużywane, </w:t>
      </w:r>
    </w:p>
    <w:p w14:paraId="0DB1FB7B" w14:textId="77777777" w:rsidR="00094142" w:rsidRPr="00FC5E19" w:rsidRDefault="00094142" w:rsidP="001232D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27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2DF">
        <w:rPr>
          <w:rFonts w:asciiTheme="minorHAnsi" w:hAnsiTheme="minorHAnsi"/>
          <w:color w:val="000000"/>
          <w:sz w:val="24"/>
        </w:rPr>
        <w:t xml:space="preserve">kategorii pierwszej, </w:t>
      </w:r>
    </w:p>
    <w:p w14:paraId="000946D3" w14:textId="77777777" w:rsidR="00094142" w:rsidRPr="00FC5E19" w:rsidRDefault="00094142" w:rsidP="001232D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27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2DF">
        <w:rPr>
          <w:rFonts w:asciiTheme="minorHAnsi" w:hAnsiTheme="minorHAnsi"/>
          <w:color w:val="000000"/>
          <w:sz w:val="24"/>
        </w:rPr>
        <w:t xml:space="preserve">wolne od jakichkolwiek wad i usterek oraz nieobciążone prawami na rzecz osób trzecich, </w:t>
      </w:r>
    </w:p>
    <w:p w14:paraId="7EEEB569" w14:textId="77777777" w:rsidR="00094142" w:rsidRPr="00FC5E19" w:rsidRDefault="00094142" w:rsidP="001232D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27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2DF">
        <w:rPr>
          <w:rFonts w:asciiTheme="minorHAnsi" w:hAnsiTheme="minorHAnsi"/>
          <w:color w:val="000000"/>
          <w:sz w:val="24"/>
        </w:rPr>
        <w:t xml:space="preserve">objęte gwarancją producenta,  </w:t>
      </w:r>
    </w:p>
    <w:p w14:paraId="26B27628" w14:textId="77777777" w:rsidR="00094142" w:rsidRPr="00FC5E19" w:rsidRDefault="00094142" w:rsidP="001232D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27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2DF">
        <w:rPr>
          <w:rFonts w:asciiTheme="minorHAnsi" w:hAnsiTheme="minorHAnsi"/>
          <w:color w:val="000000"/>
          <w:sz w:val="24"/>
        </w:rPr>
        <w:t xml:space="preserve">posiadające stosowane certyfikaty, </w:t>
      </w:r>
    </w:p>
    <w:p w14:paraId="276BAB22" w14:textId="14462DD3" w:rsidR="00094142" w:rsidRPr="00FC5E19" w:rsidRDefault="00094142" w:rsidP="001232D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2DF">
        <w:rPr>
          <w:rFonts w:asciiTheme="minorHAnsi" w:hAnsiTheme="minorHAnsi"/>
          <w:color w:val="000000"/>
          <w:sz w:val="24"/>
        </w:rPr>
        <w:t xml:space="preserve">spełniające wszystkie wymagania określone w </w:t>
      </w:r>
      <w:r w:rsidR="00391600" w:rsidRPr="001232DF">
        <w:rPr>
          <w:rFonts w:asciiTheme="minorHAnsi" w:hAnsiTheme="minorHAnsi"/>
          <w:color w:val="000000"/>
          <w:sz w:val="24"/>
        </w:rPr>
        <w:t>OPZ</w:t>
      </w:r>
      <w:r w:rsidR="00686A9A" w:rsidRPr="001232DF">
        <w:rPr>
          <w:rFonts w:asciiTheme="minorHAnsi" w:hAnsiTheme="minorHAnsi"/>
          <w:color w:val="000000"/>
          <w:sz w:val="24"/>
        </w:rPr>
        <w:t xml:space="preserve"> (stanowiącym element </w:t>
      </w:r>
      <w:r w:rsidR="00391600" w:rsidRPr="001232DF">
        <w:rPr>
          <w:rFonts w:asciiTheme="minorHAnsi" w:hAnsiTheme="minorHAnsi"/>
          <w:color w:val="000000"/>
          <w:sz w:val="24"/>
        </w:rPr>
        <w:t>SWZ), w </w:t>
      </w:r>
      <w:r w:rsidR="00D5329E" w:rsidRPr="001232DF">
        <w:rPr>
          <w:rFonts w:asciiTheme="minorHAnsi" w:hAnsiTheme="minorHAnsi"/>
          <w:color w:val="000000"/>
          <w:sz w:val="24"/>
        </w:rPr>
        <w:t>szczególności w zakresie zgodności z</w:t>
      </w:r>
      <w:r w:rsidR="00065CD1" w:rsidRPr="001232DF">
        <w:rPr>
          <w:rFonts w:asciiTheme="minorHAnsi" w:hAnsiTheme="minorHAnsi"/>
          <w:color w:val="000000"/>
          <w:sz w:val="24"/>
        </w:rPr>
        <w:t xml:space="preserve"> </w:t>
      </w:r>
      <w:r w:rsidR="00065CD1" w:rsidRPr="001232DF">
        <w:rPr>
          <w:rFonts w:asciiTheme="minorHAnsi" w:hAnsiTheme="minorHAnsi"/>
          <w:sz w:val="24"/>
        </w:rPr>
        <w:t xml:space="preserve">Rozporządzeniem </w:t>
      </w:r>
      <w:r w:rsidR="00065CD1" w:rsidRPr="001232DF">
        <w:rPr>
          <w:rFonts w:asciiTheme="minorHAnsi" w:hAnsiTheme="minorHAnsi"/>
          <w:color w:val="000000"/>
          <w:sz w:val="24"/>
        </w:rPr>
        <w:t>oraz dokume</w:t>
      </w:r>
      <w:r w:rsidR="00D5329E" w:rsidRPr="001232DF">
        <w:rPr>
          <w:rFonts w:asciiTheme="minorHAnsi" w:hAnsiTheme="minorHAnsi"/>
          <w:color w:val="000000"/>
          <w:sz w:val="24"/>
        </w:rPr>
        <w:t>ntacją techniczno- technologiczną</w:t>
      </w:r>
      <w:r w:rsidR="008D123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6890FF95" w14:textId="77777777" w:rsidR="00105AA5" w:rsidRPr="00FC5E19" w:rsidRDefault="00391600" w:rsidP="001232DF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2DF">
        <w:rPr>
          <w:rFonts w:asciiTheme="minorHAnsi" w:hAnsiTheme="minorHAnsi"/>
          <w:color w:val="000000"/>
          <w:sz w:val="24"/>
        </w:rPr>
        <w:t>gotowe do użytku.</w:t>
      </w:r>
    </w:p>
    <w:p w14:paraId="1DA9D4DE" w14:textId="3CE55AAE" w:rsidR="00914C88" w:rsidRPr="00FC5E19" w:rsidRDefault="005870E7" w:rsidP="001232DF">
      <w:pPr>
        <w:numPr>
          <w:ilvl w:val="0"/>
          <w:numId w:val="14"/>
        </w:numPr>
        <w:tabs>
          <w:tab w:val="left" w:pos="360"/>
        </w:tabs>
        <w:suppressAutoHyphens w:val="0"/>
        <w:spacing w:after="120" w:line="240" w:lineRule="auto"/>
        <w:ind w:left="36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1232DF">
        <w:rPr>
          <w:rFonts w:asciiTheme="minorHAnsi" w:hAnsiTheme="minorHAnsi"/>
          <w:color w:val="000000"/>
          <w:sz w:val="24"/>
        </w:rPr>
        <w:t>Zakres przedmiotu zamówienia</w:t>
      </w:r>
      <w:r w:rsidR="00914C88" w:rsidRPr="001232DF">
        <w:rPr>
          <w:rFonts w:asciiTheme="minorHAnsi" w:hAnsiTheme="minorHAnsi"/>
          <w:color w:val="000000"/>
          <w:sz w:val="24"/>
        </w:rPr>
        <w:t xml:space="preserve"> składa się z zamówienia podstawowego oraz zamówienia objętego prawem opcji. W razie nieskorzystania przez </w:t>
      </w:r>
      <w:r w:rsidR="003711FC" w:rsidRPr="001232DF">
        <w:rPr>
          <w:rFonts w:asciiTheme="minorHAnsi" w:hAnsiTheme="minorHAnsi"/>
          <w:color w:val="000000"/>
          <w:sz w:val="24"/>
        </w:rPr>
        <w:t>Zamawiającego</w:t>
      </w:r>
      <w:r w:rsidR="00914C88" w:rsidRPr="001232DF">
        <w:rPr>
          <w:rFonts w:asciiTheme="minorHAnsi" w:hAnsiTheme="minorHAnsi"/>
          <w:color w:val="000000"/>
          <w:sz w:val="24"/>
        </w:rPr>
        <w:t xml:space="preserve"> z prawa opcji, </w:t>
      </w:r>
      <w:r w:rsidR="003711FC" w:rsidRPr="001232DF">
        <w:rPr>
          <w:rFonts w:asciiTheme="minorHAnsi" w:hAnsiTheme="minorHAnsi"/>
          <w:color w:val="000000"/>
          <w:sz w:val="24"/>
        </w:rPr>
        <w:t>Wykonawcy</w:t>
      </w:r>
      <w:r w:rsidR="00914C88" w:rsidRPr="001232DF">
        <w:rPr>
          <w:rFonts w:asciiTheme="minorHAnsi" w:hAnsiTheme="minorHAnsi"/>
          <w:color w:val="000000"/>
          <w:sz w:val="24"/>
        </w:rPr>
        <w:t xml:space="preserve"> nie przysługuje roszczenie o wykonanie tego zakresu zamówienia</w:t>
      </w:r>
      <w:r w:rsidR="00E55E3C" w:rsidRPr="001232DF">
        <w:rPr>
          <w:rFonts w:asciiTheme="minorHAnsi" w:hAnsiTheme="minorHAnsi"/>
          <w:color w:val="000000"/>
          <w:sz w:val="24"/>
        </w:rPr>
        <w:t xml:space="preserve"> lub jakiekolwiek roszczenie odszkodowawcze</w:t>
      </w:r>
      <w:r w:rsidR="00914C88" w:rsidRPr="001232DF">
        <w:rPr>
          <w:rFonts w:asciiTheme="minorHAnsi" w:hAnsiTheme="minorHAnsi"/>
          <w:color w:val="000000"/>
          <w:sz w:val="24"/>
        </w:rPr>
        <w:t>.</w:t>
      </w:r>
    </w:p>
    <w:p w14:paraId="1758050B" w14:textId="77777777" w:rsidR="00914C88" w:rsidRPr="00FC5E19" w:rsidRDefault="00914C88" w:rsidP="001232DF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spacing w:after="120" w:line="240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1232DF">
        <w:rPr>
          <w:rFonts w:asciiTheme="minorHAnsi" w:hAnsiTheme="minorHAnsi"/>
          <w:color w:val="000000"/>
          <w:sz w:val="24"/>
        </w:rPr>
        <w:t xml:space="preserve">Maksymalny zakres związany z prawem opcji został wskazany w ust. 1 pkt 2 powyżej i wynika z oferty złożonej przez </w:t>
      </w:r>
      <w:r w:rsidR="003711FC" w:rsidRPr="001232DF">
        <w:rPr>
          <w:rFonts w:asciiTheme="minorHAnsi" w:hAnsiTheme="minorHAnsi"/>
          <w:color w:val="000000"/>
          <w:sz w:val="24"/>
        </w:rPr>
        <w:t>Wykonawcę</w:t>
      </w:r>
      <w:r w:rsidRPr="001232DF">
        <w:rPr>
          <w:rFonts w:asciiTheme="minorHAnsi" w:hAnsiTheme="minorHAnsi"/>
          <w:color w:val="000000"/>
          <w:sz w:val="24"/>
        </w:rPr>
        <w:t xml:space="preserve"> w postępowaniu.</w:t>
      </w:r>
    </w:p>
    <w:p w14:paraId="26C639E9" w14:textId="3EAB1F2C" w:rsidR="00914C88" w:rsidRPr="00FC5E19" w:rsidRDefault="003711FC" w:rsidP="001232DF">
      <w:pPr>
        <w:numPr>
          <w:ilvl w:val="0"/>
          <w:numId w:val="14"/>
        </w:numPr>
        <w:tabs>
          <w:tab w:val="left" w:pos="360"/>
        </w:tabs>
        <w:suppressAutoHyphens w:val="0"/>
        <w:spacing w:after="12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1232DF">
        <w:rPr>
          <w:rFonts w:asciiTheme="minorHAnsi" w:hAnsiTheme="minorHAnsi"/>
          <w:color w:val="000000"/>
          <w:sz w:val="24"/>
        </w:rPr>
        <w:t>Zamawiający</w:t>
      </w:r>
      <w:r w:rsidR="00914C88" w:rsidRPr="001232DF">
        <w:rPr>
          <w:rFonts w:asciiTheme="minorHAnsi" w:hAnsiTheme="minorHAnsi"/>
          <w:color w:val="000000"/>
          <w:sz w:val="24"/>
        </w:rPr>
        <w:t xml:space="preserve"> uprawniony jest do skorzystania z prawa opcji w okresie obowiązywania umowy, w sytuacji gdy uzyska środki finansowe na realizację dodatkowego zamówienia. Warunkiem skorzystania z prawa opcji jest złożenie przez </w:t>
      </w:r>
      <w:r w:rsidRPr="001232DF">
        <w:rPr>
          <w:rFonts w:asciiTheme="minorHAnsi" w:hAnsiTheme="minorHAnsi"/>
          <w:color w:val="000000"/>
          <w:sz w:val="24"/>
        </w:rPr>
        <w:t>Zamawiającego</w:t>
      </w:r>
      <w:r w:rsidR="007D53A5" w:rsidRPr="001232DF">
        <w:rPr>
          <w:rFonts w:asciiTheme="minorHAnsi" w:hAnsiTheme="minorHAnsi"/>
          <w:color w:val="000000"/>
          <w:sz w:val="24"/>
        </w:rPr>
        <w:t xml:space="preserve"> zlecenia w postaci elektronicznej na adres e-mail wskazany w § 2 </w:t>
      </w:r>
      <w:r w:rsidR="00692082">
        <w:rPr>
          <w:rFonts w:asciiTheme="minorHAnsi" w:hAnsiTheme="minorHAnsi"/>
          <w:color w:val="000000"/>
          <w:sz w:val="24"/>
        </w:rPr>
        <w:t xml:space="preserve">ust. 3 </w:t>
      </w:r>
      <w:r w:rsidR="007D53A5" w:rsidRPr="001232DF">
        <w:rPr>
          <w:rFonts w:asciiTheme="minorHAnsi" w:hAnsiTheme="minorHAnsi"/>
          <w:color w:val="000000"/>
          <w:sz w:val="24"/>
        </w:rPr>
        <w:t>niniejszej umowy.</w:t>
      </w:r>
      <w:r w:rsidR="00914C88" w:rsidRPr="001232DF">
        <w:rPr>
          <w:rFonts w:asciiTheme="minorHAnsi" w:hAnsiTheme="minorHAnsi"/>
          <w:color w:val="000000"/>
          <w:sz w:val="24"/>
        </w:rPr>
        <w:t xml:space="preserve"> </w:t>
      </w:r>
      <w:r w:rsidRPr="001232DF">
        <w:rPr>
          <w:rFonts w:asciiTheme="minorHAnsi" w:hAnsiTheme="minorHAnsi"/>
          <w:color w:val="000000"/>
          <w:sz w:val="24"/>
        </w:rPr>
        <w:t>Wykonawca</w:t>
      </w:r>
      <w:r w:rsidR="00914C88" w:rsidRPr="001232DF">
        <w:rPr>
          <w:rFonts w:asciiTheme="minorHAnsi" w:hAnsiTheme="minorHAnsi"/>
          <w:color w:val="000000"/>
          <w:sz w:val="24"/>
        </w:rPr>
        <w:t xml:space="preserve"> zobowiązany jest do jego realizacji, na zasadach i warunkach określon</w:t>
      </w:r>
      <w:r w:rsidRPr="001232DF">
        <w:rPr>
          <w:rFonts w:asciiTheme="minorHAnsi" w:hAnsiTheme="minorHAnsi"/>
          <w:color w:val="000000"/>
          <w:sz w:val="24"/>
        </w:rPr>
        <w:t>y</w:t>
      </w:r>
      <w:r w:rsidR="009C1B45" w:rsidRPr="001232DF">
        <w:rPr>
          <w:rFonts w:asciiTheme="minorHAnsi" w:hAnsiTheme="minorHAnsi"/>
          <w:color w:val="000000"/>
          <w:sz w:val="24"/>
        </w:rPr>
        <w:t>ch dla zamówienia podstawowego.</w:t>
      </w:r>
    </w:p>
    <w:p w14:paraId="1DA85AFD" w14:textId="62A5081F" w:rsidR="00CD270D" w:rsidRPr="00FC5E19" w:rsidRDefault="00CD270D" w:rsidP="001232DF">
      <w:pPr>
        <w:numPr>
          <w:ilvl w:val="0"/>
          <w:numId w:val="14"/>
        </w:numPr>
        <w:tabs>
          <w:tab w:val="left" w:pos="360"/>
        </w:tabs>
        <w:suppressAutoHyphens w:val="0"/>
        <w:spacing w:after="12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1232DF">
        <w:rPr>
          <w:rFonts w:asciiTheme="minorHAnsi" w:hAnsiTheme="minorHAnsi"/>
          <w:color w:val="000000"/>
          <w:sz w:val="24"/>
        </w:rPr>
        <w:lastRenderedPageBreak/>
        <w:t xml:space="preserve">Zamawiający </w:t>
      </w:r>
      <w:r w:rsidR="00094142" w:rsidRPr="001232DF">
        <w:rPr>
          <w:rFonts w:asciiTheme="minorHAnsi" w:hAnsiTheme="minorHAnsi"/>
          <w:color w:val="000000"/>
          <w:sz w:val="24"/>
        </w:rPr>
        <w:t xml:space="preserve">zleci </w:t>
      </w:r>
      <w:r w:rsidRPr="001232DF">
        <w:rPr>
          <w:rFonts w:asciiTheme="minorHAnsi" w:hAnsiTheme="minorHAnsi"/>
          <w:color w:val="000000"/>
          <w:sz w:val="24"/>
        </w:rPr>
        <w:t>zamówienie w ramach prawa opcji</w:t>
      </w:r>
      <w:r w:rsidR="00094142" w:rsidRPr="001232DF">
        <w:rPr>
          <w:rFonts w:asciiTheme="minorHAnsi" w:hAnsiTheme="minorHAnsi"/>
          <w:color w:val="000000"/>
          <w:sz w:val="24"/>
        </w:rPr>
        <w:t>,</w:t>
      </w:r>
      <w:r w:rsidRPr="001232DF">
        <w:rPr>
          <w:rFonts w:asciiTheme="minorHAnsi" w:hAnsiTheme="minorHAnsi"/>
          <w:color w:val="000000"/>
          <w:sz w:val="24"/>
        </w:rPr>
        <w:t xml:space="preserve"> </w:t>
      </w:r>
      <w:r w:rsidR="00094142" w:rsidRPr="001232DF">
        <w:rPr>
          <w:rFonts w:asciiTheme="minorHAnsi" w:hAnsiTheme="minorHAnsi"/>
          <w:color w:val="000000"/>
          <w:sz w:val="24"/>
        </w:rPr>
        <w:t xml:space="preserve">w okresie trwania umowy, </w:t>
      </w:r>
      <w:r w:rsidRPr="001232DF">
        <w:rPr>
          <w:rFonts w:asciiTheme="minorHAnsi" w:hAnsiTheme="minorHAnsi"/>
          <w:color w:val="000000"/>
          <w:sz w:val="24"/>
        </w:rPr>
        <w:t>w terminie umożliwiającym jego zrealizowanie zgodnie z § 5 ust.</w:t>
      </w:r>
      <w:r w:rsidR="000E06A1" w:rsidRPr="001232DF">
        <w:rPr>
          <w:rFonts w:asciiTheme="minorHAnsi" w:hAnsiTheme="minorHAnsi"/>
          <w:color w:val="000000"/>
          <w:sz w:val="24"/>
        </w:rPr>
        <w:t xml:space="preserve"> </w:t>
      </w:r>
      <w:r w:rsidRPr="001232DF">
        <w:rPr>
          <w:rFonts w:asciiTheme="minorHAnsi" w:hAnsiTheme="minorHAnsi"/>
          <w:color w:val="000000"/>
          <w:sz w:val="24"/>
        </w:rPr>
        <w:t>2 pkt 2 i 3</w:t>
      </w:r>
      <w:r w:rsidR="00105AA5" w:rsidRPr="001232DF">
        <w:rPr>
          <w:rFonts w:asciiTheme="minorHAnsi" w:hAnsiTheme="minorHAnsi"/>
          <w:color w:val="000000"/>
          <w:sz w:val="24"/>
        </w:rPr>
        <w:t xml:space="preserve"> </w:t>
      </w:r>
      <w:r w:rsidR="00CC61E9" w:rsidRPr="001232DF">
        <w:rPr>
          <w:rFonts w:asciiTheme="minorHAnsi" w:hAnsiTheme="minorHAnsi"/>
          <w:color w:val="000000"/>
          <w:sz w:val="24"/>
        </w:rPr>
        <w:t>u</w:t>
      </w:r>
      <w:r w:rsidR="00105AA5" w:rsidRPr="001232DF">
        <w:rPr>
          <w:rFonts w:asciiTheme="minorHAnsi" w:hAnsiTheme="minorHAnsi"/>
          <w:color w:val="000000"/>
          <w:sz w:val="24"/>
        </w:rPr>
        <w:t>mowy</w:t>
      </w:r>
      <w:r w:rsidR="00391600" w:rsidRPr="001232DF">
        <w:rPr>
          <w:rFonts w:asciiTheme="minorHAnsi" w:hAnsiTheme="minorHAnsi"/>
          <w:color w:val="000000"/>
          <w:sz w:val="24"/>
        </w:rPr>
        <w:t>.</w:t>
      </w:r>
    </w:p>
    <w:p w14:paraId="5EB7705A" w14:textId="77777777" w:rsidR="00105AA5" w:rsidRPr="00FC5E19" w:rsidRDefault="00105AA5" w:rsidP="001232DF">
      <w:pPr>
        <w:numPr>
          <w:ilvl w:val="0"/>
          <w:numId w:val="14"/>
        </w:numPr>
        <w:tabs>
          <w:tab w:val="left" w:pos="360"/>
        </w:tabs>
        <w:suppressAutoHyphens w:val="0"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1232DF">
        <w:rPr>
          <w:rFonts w:asciiTheme="minorHAnsi" w:hAnsiTheme="minorHAnsi"/>
          <w:sz w:val="24"/>
        </w:rPr>
        <w:t>Wykonawca oświadcza, iż przedmiot zamówienia został mu przedstawiony przez</w:t>
      </w:r>
      <w:r w:rsidRPr="001232DF">
        <w:rPr>
          <w:rFonts w:asciiTheme="minorHAnsi" w:hAnsiTheme="minorHAnsi"/>
          <w:sz w:val="24"/>
        </w:rPr>
        <w:br/>
      </w:r>
      <w:r w:rsidR="00686A9A" w:rsidRPr="001232DF">
        <w:rPr>
          <w:rFonts w:asciiTheme="minorHAnsi" w:hAnsiTheme="minorHAnsi"/>
          <w:sz w:val="24"/>
        </w:rPr>
        <w:t xml:space="preserve">Zamawiającego w </w:t>
      </w:r>
      <w:r w:rsidR="00391600" w:rsidRPr="001232DF">
        <w:rPr>
          <w:rFonts w:asciiTheme="minorHAnsi" w:hAnsiTheme="minorHAnsi"/>
          <w:sz w:val="24"/>
        </w:rPr>
        <w:t>OPZ</w:t>
      </w:r>
      <w:r w:rsidRPr="001232DF">
        <w:rPr>
          <w:rFonts w:asciiTheme="minorHAnsi" w:hAnsiTheme="minorHAnsi"/>
          <w:sz w:val="24"/>
        </w:rPr>
        <w:t xml:space="preserve"> w sposób jednoznaczny i wyczerpujący, za pomocą dostatecznie dokładnych i zrozumiałych określeń, a składając ofertę Wykonawca uwzględnił wszystkie wymagania i okoliczności mogące mieć wpływ na jej złożenie</w:t>
      </w:r>
      <w:r w:rsidR="00391600" w:rsidRPr="001232DF">
        <w:rPr>
          <w:rFonts w:asciiTheme="minorHAnsi" w:hAnsiTheme="minorHAnsi"/>
          <w:sz w:val="24"/>
        </w:rPr>
        <w:t>.</w:t>
      </w:r>
    </w:p>
    <w:p w14:paraId="3C40F87F" w14:textId="77777777" w:rsidR="00391600" w:rsidRDefault="00391600" w:rsidP="0006693D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AD91015" w14:textId="77777777" w:rsidR="00794377" w:rsidRPr="00FC5E19" w:rsidRDefault="00794377" w:rsidP="0006693D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389F9C1" w14:textId="77777777" w:rsidR="00914C88" w:rsidRPr="00FC5E19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§ 2</w:t>
      </w:r>
    </w:p>
    <w:p w14:paraId="7F3F1DE0" w14:textId="77777777" w:rsidR="00914C88" w:rsidRPr="00FC5E19" w:rsidRDefault="00914C88">
      <w:pPr>
        <w:keepNext/>
        <w:tabs>
          <w:tab w:val="left" w:pos="6660"/>
        </w:tabs>
        <w:suppressAutoHyphens w:val="0"/>
        <w:spacing w:after="12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SPOSÓB REALIZACJI UMOWY</w:t>
      </w:r>
    </w:p>
    <w:p w14:paraId="336A267E" w14:textId="77777777" w:rsidR="00914C88" w:rsidRPr="00FC5E19" w:rsidRDefault="00914C88" w:rsidP="001232DF">
      <w:pPr>
        <w:numPr>
          <w:ilvl w:val="0"/>
          <w:numId w:val="4"/>
        </w:numPr>
        <w:suppressAutoHyphens w:val="0"/>
        <w:spacing w:after="120" w:line="240" w:lineRule="auto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Umowa będzie realizowana w częściach tj. sukcesywnie, zgodnie z zapotrzebowaniem </w:t>
      </w:r>
      <w:r w:rsidR="00094587" w:rsidRPr="001232DF">
        <w:rPr>
          <w:rFonts w:asciiTheme="minorHAnsi" w:hAnsiTheme="minorHAnsi"/>
          <w:sz w:val="24"/>
        </w:rPr>
        <w:t>Zamawiającego</w:t>
      </w:r>
      <w:r w:rsidRPr="001232DF">
        <w:rPr>
          <w:rFonts w:asciiTheme="minorHAnsi" w:hAnsiTheme="minorHAnsi"/>
          <w:sz w:val="24"/>
        </w:rPr>
        <w:t>.</w:t>
      </w:r>
    </w:p>
    <w:p w14:paraId="0A537D07" w14:textId="12BF8734" w:rsidR="00914C88" w:rsidRPr="00FC5E19" w:rsidRDefault="00094587" w:rsidP="001232DF">
      <w:pPr>
        <w:numPr>
          <w:ilvl w:val="0"/>
          <w:numId w:val="4"/>
        </w:numPr>
        <w:suppressAutoHyphens w:val="0"/>
        <w:spacing w:after="120" w:line="240" w:lineRule="auto"/>
        <w:ind w:left="425" w:hanging="425"/>
        <w:jc w:val="both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>Wykonawca</w:t>
      </w:r>
      <w:r w:rsidR="00914C88" w:rsidRPr="001232DF">
        <w:rPr>
          <w:rFonts w:asciiTheme="minorHAnsi" w:hAnsiTheme="minorHAnsi"/>
          <w:sz w:val="24"/>
        </w:rPr>
        <w:t xml:space="preserve"> w ramach wynagrodzenia umownego zobowiązany jest do dostarczenia</w:t>
      </w:r>
      <w:r w:rsidR="00686A9A" w:rsidRPr="001232DF">
        <w:rPr>
          <w:rFonts w:asciiTheme="minorHAnsi" w:hAnsiTheme="minorHAnsi"/>
          <w:sz w:val="24"/>
        </w:rPr>
        <w:t>, za pokwitowaniem odbioru,</w:t>
      </w:r>
      <w:r w:rsidR="00914C88" w:rsidRPr="001232DF">
        <w:rPr>
          <w:rFonts w:asciiTheme="minorHAnsi" w:hAnsiTheme="minorHAnsi"/>
          <w:sz w:val="24"/>
        </w:rPr>
        <w:t xml:space="preserve"> w terminie 45 dni od dnia </w:t>
      </w:r>
      <w:r w:rsidR="006E180D" w:rsidRPr="001232DF">
        <w:rPr>
          <w:rFonts w:asciiTheme="minorHAnsi" w:hAnsiTheme="minorHAnsi"/>
          <w:sz w:val="24"/>
        </w:rPr>
        <w:t>zawarcia</w:t>
      </w:r>
      <w:r w:rsidR="00914C88" w:rsidRPr="001232DF">
        <w:rPr>
          <w:rFonts w:asciiTheme="minorHAnsi" w:hAnsiTheme="minorHAnsi"/>
          <w:sz w:val="24"/>
        </w:rPr>
        <w:t xml:space="preserve"> umowy bezpłatnej partii próbnej składników umundurowani</w:t>
      </w:r>
      <w:r w:rsidR="00094142" w:rsidRPr="001232DF">
        <w:rPr>
          <w:rFonts w:asciiTheme="minorHAnsi" w:hAnsiTheme="minorHAnsi"/>
          <w:sz w:val="24"/>
        </w:rPr>
        <w:t>a – po jednym egzemplarzu (wzorze</w:t>
      </w:r>
      <w:r w:rsidR="00914C88" w:rsidRPr="001232DF">
        <w:rPr>
          <w:rFonts w:asciiTheme="minorHAnsi" w:hAnsiTheme="minorHAnsi"/>
          <w:sz w:val="24"/>
        </w:rPr>
        <w:t xml:space="preserve">) każdego składnika umundurowania, wykonanego zgodnie z opisami zawartymi w </w:t>
      </w:r>
      <w:r w:rsidR="00E856B5" w:rsidRPr="001232DF">
        <w:rPr>
          <w:rFonts w:asciiTheme="minorHAnsi" w:hAnsiTheme="minorHAnsi"/>
          <w:sz w:val="24"/>
        </w:rPr>
        <w:t>R</w:t>
      </w:r>
      <w:r w:rsidR="00914C88" w:rsidRPr="001232DF">
        <w:rPr>
          <w:rFonts w:asciiTheme="minorHAnsi" w:hAnsiTheme="minorHAnsi"/>
          <w:sz w:val="24"/>
        </w:rPr>
        <w:t xml:space="preserve">ozporządzeniu oraz zgodnie z </w:t>
      </w:r>
      <w:r w:rsidR="00391600" w:rsidRPr="001232DF">
        <w:rPr>
          <w:rFonts w:asciiTheme="minorHAnsi" w:hAnsiTheme="minorHAnsi"/>
          <w:sz w:val="24"/>
        </w:rPr>
        <w:t>OPZ</w:t>
      </w:r>
      <w:r w:rsidR="007474FF" w:rsidRPr="001232DF">
        <w:rPr>
          <w:rFonts w:asciiTheme="minorHAnsi" w:hAnsiTheme="minorHAnsi"/>
          <w:sz w:val="24"/>
        </w:rPr>
        <w:t xml:space="preserve"> i </w:t>
      </w:r>
      <w:r w:rsidR="00914C88" w:rsidRPr="001232DF">
        <w:rPr>
          <w:rFonts w:asciiTheme="minorHAnsi" w:hAnsiTheme="minorHAnsi"/>
          <w:sz w:val="24"/>
        </w:rPr>
        <w:t>dokument</w:t>
      </w:r>
      <w:r w:rsidR="007D53A5" w:rsidRPr="001232DF">
        <w:rPr>
          <w:rFonts w:asciiTheme="minorHAnsi" w:hAnsiTheme="minorHAnsi"/>
          <w:sz w:val="24"/>
        </w:rPr>
        <w:t>acją techniczno-technologiczną</w:t>
      </w:r>
      <w:r w:rsidR="00C85D7D" w:rsidRPr="001232DF">
        <w:rPr>
          <w:rFonts w:asciiTheme="minorHAnsi" w:hAnsiTheme="minorHAnsi"/>
          <w:sz w:val="24"/>
        </w:rPr>
        <w:t>, celem zatwierdzenia wzoru przez Zamawiającego</w:t>
      </w:r>
      <w:r w:rsidR="007D53A5" w:rsidRPr="001232DF">
        <w:rPr>
          <w:rFonts w:asciiTheme="minorHAnsi" w:hAnsiTheme="minorHAnsi"/>
          <w:sz w:val="24"/>
        </w:rPr>
        <w:t xml:space="preserve">. </w:t>
      </w:r>
      <w:r w:rsidR="00914C88" w:rsidRPr="001232DF">
        <w:rPr>
          <w:rFonts w:asciiTheme="minorHAnsi" w:hAnsiTheme="minorHAnsi"/>
          <w:color w:val="000000" w:themeColor="text1"/>
          <w:sz w:val="24"/>
        </w:rPr>
        <w:t xml:space="preserve">Wzory </w:t>
      </w:r>
      <w:r w:rsidR="009C6CA6" w:rsidRPr="001232DF">
        <w:rPr>
          <w:rFonts w:asciiTheme="minorHAnsi" w:hAnsiTheme="minorHAnsi"/>
          <w:color w:val="000000" w:themeColor="text1"/>
          <w:sz w:val="24"/>
        </w:rPr>
        <w:t>dostarczone</w:t>
      </w:r>
      <w:r w:rsidR="00914C88" w:rsidRPr="001232DF">
        <w:rPr>
          <w:rFonts w:asciiTheme="minorHAnsi" w:hAnsiTheme="minorHAnsi"/>
          <w:color w:val="000000" w:themeColor="text1"/>
          <w:sz w:val="24"/>
        </w:rPr>
        <w:t xml:space="preserve"> </w:t>
      </w:r>
      <w:r w:rsidR="00914C88" w:rsidRPr="001232DF">
        <w:rPr>
          <w:rFonts w:asciiTheme="minorHAnsi" w:hAnsiTheme="minorHAnsi"/>
          <w:sz w:val="24"/>
        </w:rPr>
        <w:t xml:space="preserve">przez </w:t>
      </w:r>
      <w:r w:rsidRPr="001232DF">
        <w:rPr>
          <w:rFonts w:asciiTheme="minorHAnsi" w:hAnsiTheme="minorHAnsi"/>
          <w:sz w:val="24"/>
        </w:rPr>
        <w:t>Wykonawcę</w:t>
      </w:r>
      <w:r w:rsidR="00914C88" w:rsidRPr="001232DF">
        <w:rPr>
          <w:rFonts w:asciiTheme="minorHAnsi" w:hAnsiTheme="minorHAnsi"/>
          <w:sz w:val="24"/>
        </w:rPr>
        <w:t xml:space="preserve"> nie podlegają zwrotowi.</w:t>
      </w:r>
      <w:r w:rsidR="00686A9A" w:rsidRPr="001232DF">
        <w:rPr>
          <w:rFonts w:asciiTheme="minorHAnsi" w:hAnsiTheme="minorHAnsi"/>
          <w:sz w:val="24"/>
        </w:rPr>
        <w:t xml:space="preserve"> </w:t>
      </w:r>
      <w:r w:rsidR="001D078E" w:rsidRPr="001232DF">
        <w:rPr>
          <w:rFonts w:asciiTheme="minorHAnsi" w:hAnsiTheme="minorHAnsi"/>
          <w:sz w:val="24"/>
        </w:rPr>
        <w:t>Wykonawca rozpocznie wykonywanie składników umundurowania po uzyskaniu pisemnego potwierdzenia od Zamawiającego o zatwierdzeniu wzoru.</w:t>
      </w:r>
      <w:r w:rsidR="005D114A">
        <w:rPr>
          <w:rFonts w:asciiTheme="minorHAnsi" w:hAnsiTheme="minorHAnsi"/>
          <w:sz w:val="24"/>
        </w:rPr>
        <w:t xml:space="preserve"> </w:t>
      </w:r>
      <w:r w:rsidR="00C01A92">
        <w:rPr>
          <w:rFonts w:asciiTheme="minorHAnsi" w:hAnsiTheme="minorHAnsi"/>
          <w:sz w:val="24"/>
        </w:rPr>
        <w:t>Obowiązek Wykonawcy w powyższym zakresie</w:t>
      </w:r>
      <w:r w:rsidR="005D114A" w:rsidRPr="005D114A">
        <w:rPr>
          <w:rFonts w:asciiTheme="minorHAnsi" w:hAnsiTheme="minorHAnsi"/>
          <w:sz w:val="24"/>
        </w:rPr>
        <w:t xml:space="preserve"> uważa się za spełniony, jeżeli dostarczone zostały bezpłatne partie próbne wszystkich składników umundurowania, wykonanych zgodnie z opisami zawartymi w Rozporządzeniu oraz zgodnie z OPZ i dokumentacją techniczno-technologiczną, oraz wszystkie wyniki badań potwierdzających spełnienie wymagań dokumentacji techniczno-technologicznych</w:t>
      </w:r>
    </w:p>
    <w:p w14:paraId="3FF0336F" w14:textId="07356505" w:rsidR="00914C88" w:rsidRPr="00FC5E19" w:rsidRDefault="00914C88" w:rsidP="001232DF">
      <w:pPr>
        <w:numPr>
          <w:ilvl w:val="0"/>
          <w:numId w:val="4"/>
        </w:numPr>
        <w:suppressAutoHyphens w:val="0"/>
        <w:spacing w:after="120" w:line="240" w:lineRule="auto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Realizacja umowy (zarówno w zakresie zamówienia podstawowego jak i zamówienia objętego prawem opcji) będzie odbywała się każdorazowo na podstawie zlecenia </w:t>
      </w:r>
      <w:r w:rsidR="004F7361" w:rsidRPr="001232DF">
        <w:rPr>
          <w:rFonts w:asciiTheme="minorHAnsi" w:hAnsiTheme="minorHAnsi"/>
          <w:sz w:val="24"/>
        </w:rPr>
        <w:t xml:space="preserve">wystawionego przez Centralny Magazyn Mundurowy z/s w Rzepinie, </w:t>
      </w:r>
      <w:r w:rsidRPr="001232DF">
        <w:rPr>
          <w:rFonts w:asciiTheme="minorHAnsi" w:hAnsiTheme="minorHAnsi"/>
          <w:sz w:val="24"/>
        </w:rPr>
        <w:t>przesłanego</w:t>
      </w:r>
      <w:r w:rsidR="004F7361" w:rsidRPr="001232DF">
        <w:rPr>
          <w:rFonts w:asciiTheme="minorHAnsi" w:hAnsiTheme="minorHAnsi"/>
          <w:sz w:val="24"/>
        </w:rPr>
        <w:t xml:space="preserve"> przez Zamawiającego</w:t>
      </w:r>
      <w:r w:rsidRPr="001232DF">
        <w:rPr>
          <w:rFonts w:asciiTheme="minorHAnsi" w:hAnsiTheme="minorHAnsi"/>
          <w:sz w:val="24"/>
        </w:rPr>
        <w:t xml:space="preserve"> </w:t>
      </w:r>
      <w:r w:rsidR="00094587" w:rsidRPr="001232DF">
        <w:rPr>
          <w:rFonts w:asciiTheme="minorHAnsi" w:hAnsiTheme="minorHAnsi"/>
          <w:sz w:val="24"/>
        </w:rPr>
        <w:t>Wykonawcy</w:t>
      </w:r>
      <w:r w:rsidR="009B1D8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="00D616A8" w:rsidRPr="001232DF">
        <w:rPr>
          <w:rFonts w:asciiTheme="minorHAnsi" w:hAnsiTheme="minorHAnsi"/>
          <w:sz w:val="24"/>
        </w:rPr>
        <w:t xml:space="preserve"> </w:t>
      </w:r>
      <w:r w:rsidR="00D616A8" w:rsidRPr="001232DF">
        <w:rPr>
          <w:rFonts w:asciiTheme="minorHAnsi" w:hAnsiTheme="minorHAnsi"/>
          <w:color w:val="000000"/>
          <w:sz w:val="24"/>
        </w:rPr>
        <w:t>drogą elektro</w:t>
      </w:r>
      <w:r w:rsidR="003433EA" w:rsidRPr="001232DF">
        <w:rPr>
          <w:rFonts w:asciiTheme="minorHAnsi" w:hAnsiTheme="minorHAnsi"/>
          <w:color w:val="000000"/>
          <w:sz w:val="24"/>
        </w:rPr>
        <w:t>niczną na adres e-mail</w:t>
      </w:r>
      <w:r w:rsidR="009B1D8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: …</w:t>
      </w:r>
      <w:r w:rsidR="009B1D8E" w:rsidRPr="00FC5E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9B1D8E" w:rsidRPr="001232DF">
        <w:rPr>
          <w:rFonts w:asciiTheme="minorHAnsi" w:hAnsiTheme="minorHAnsi"/>
          <w:sz w:val="24"/>
        </w:rPr>
        <w:t xml:space="preserve"> </w:t>
      </w:r>
    </w:p>
    <w:p w14:paraId="7CF20482" w14:textId="5D3F02D6" w:rsidR="00914C88" w:rsidRPr="00036ABA" w:rsidRDefault="00056A06" w:rsidP="001232DF">
      <w:pPr>
        <w:numPr>
          <w:ilvl w:val="0"/>
          <w:numId w:val="4"/>
        </w:numPr>
        <w:suppressAutoHyphens w:val="0"/>
        <w:spacing w:after="120" w:line="240" w:lineRule="auto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36ABA">
        <w:rPr>
          <w:rFonts w:asciiTheme="minorHAnsi" w:hAnsiTheme="minorHAnsi"/>
          <w:sz w:val="24"/>
        </w:rPr>
        <w:t>Zamawiający</w:t>
      </w:r>
      <w:r w:rsidR="00914C88" w:rsidRPr="00036ABA">
        <w:rPr>
          <w:rFonts w:asciiTheme="minorHAnsi" w:hAnsiTheme="minorHAnsi"/>
          <w:sz w:val="24"/>
        </w:rPr>
        <w:t xml:space="preserve"> zastrzega sobie prawo dokonania zmian w ilościach poszczególnych składników umundurowania</w:t>
      </w:r>
      <w:r w:rsidR="001D7482" w:rsidRPr="00036ABA">
        <w:rPr>
          <w:rFonts w:asciiTheme="minorHAnsi" w:hAnsiTheme="minorHAnsi"/>
          <w:sz w:val="24"/>
        </w:rPr>
        <w:t xml:space="preserve"> (w zakresie nie większym niż 50</w:t>
      </w:r>
      <w:r w:rsidR="001D7482" w:rsidRPr="00036A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% </w:t>
      </w:r>
      <w:r w:rsidR="001145C3" w:rsidRPr="00036ABA">
        <w:rPr>
          <w:rFonts w:asciiTheme="minorHAnsi" w:eastAsia="Times New Roman" w:hAnsiTheme="minorHAnsi" w:cstheme="minorHAnsi"/>
          <w:sz w:val="24"/>
          <w:szCs w:val="24"/>
          <w:lang w:eastAsia="pl-PL"/>
        </w:rPr>
        <w:t>ilości</w:t>
      </w:r>
      <w:r w:rsidR="001145C3" w:rsidRPr="00036ABA">
        <w:rPr>
          <w:rFonts w:asciiTheme="minorHAnsi" w:hAnsiTheme="minorHAnsi"/>
          <w:sz w:val="24"/>
        </w:rPr>
        <w:t xml:space="preserve"> </w:t>
      </w:r>
      <w:r w:rsidR="001D7482" w:rsidRPr="00036ABA">
        <w:rPr>
          <w:rFonts w:asciiTheme="minorHAnsi" w:hAnsiTheme="minorHAnsi"/>
          <w:sz w:val="24"/>
        </w:rPr>
        <w:t>danego składnika</w:t>
      </w:r>
      <w:r w:rsidR="00CF67F0" w:rsidRPr="00036A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CF67F0" w:rsidRPr="00036ABA">
        <w:rPr>
          <w:rFonts w:eastAsia="Times New Roman" w:cstheme="minorHAnsi"/>
          <w:sz w:val="24"/>
          <w:szCs w:val="24"/>
          <w:lang w:eastAsia="pl-PL"/>
        </w:rPr>
        <w:t>dotyczy również prawa opcji</w:t>
      </w:r>
      <w:r w:rsidR="001D7482" w:rsidRPr="00036ABA">
        <w:rPr>
          <w:rFonts w:asciiTheme="minorHAnsi" w:hAnsiTheme="minorHAnsi"/>
          <w:sz w:val="24"/>
        </w:rPr>
        <w:t>)</w:t>
      </w:r>
      <w:r w:rsidR="00914C88" w:rsidRPr="00036ABA">
        <w:rPr>
          <w:rFonts w:asciiTheme="minorHAnsi" w:hAnsiTheme="minorHAnsi"/>
          <w:sz w:val="24"/>
        </w:rPr>
        <w:t xml:space="preserve"> z zachowaniem </w:t>
      </w:r>
      <w:r w:rsidR="00914C88" w:rsidRPr="00036ABA">
        <w:rPr>
          <w:rFonts w:asciiTheme="minorHAnsi" w:hAnsiTheme="minorHAnsi"/>
          <w:color w:val="000000"/>
          <w:sz w:val="24"/>
        </w:rPr>
        <w:t>zaoferowanych cen jednostkowych oraz w ramach wynagrodzenia określonego w § 6 ust. 1</w:t>
      </w:r>
      <w:r w:rsidR="00D616A8" w:rsidRPr="00036ABA">
        <w:rPr>
          <w:rFonts w:asciiTheme="minorHAnsi" w:hAnsiTheme="minorHAnsi"/>
          <w:color w:val="000000"/>
          <w:sz w:val="24"/>
        </w:rPr>
        <w:t xml:space="preserve"> i 2</w:t>
      </w:r>
      <w:r w:rsidR="000E06A1" w:rsidRPr="00036ABA">
        <w:rPr>
          <w:rFonts w:asciiTheme="minorHAnsi" w:hAnsiTheme="minorHAnsi"/>
          <w:color w:val="000000"/>
          <w:sz w:val="24"/>
        </w:rPr>
        <w:t xml:space="preserve"> </w:t>
      </w:r>
      <w:r w:rsidR="00625CD9" w:rsidRPr="00036A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</w:t>
      </w:r>
      <w:r w:rsidR="000E06A1" w:rsidRPr="00036AB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mowy</w:t>
      </w:r>
      <w:r w:rsidR="00914C88" w:rsidRPr="00036ABA">
        <w:rPr>
          <w:rFonts w:asciiTheme="minorHAnsi" w:hAnsiTheme="minorHAnsi"/>
          <w:color w:val="000000"/>
          <w:sz w:val="24"/>
        </w:rPr>
        <w:t>.</w:t>
      </w:r>
    </w:p>
    <w:p w14:paraId="6BA3F199" w14:textId="29F9AE66" w:rsidR="00914C88" w:rsidRPr="00036ABA" w:rsidRDefault="00056A06" w:rsidP="001232DF">
      <w:pPr>
        <w:numPr>
          <w:ilvl w:val="0"/>
          <w:numId w:val="4"/>
        </w:numPr>
        <w:suppressAutoHyphens w:val="0"/>
        <w:spacing w:after="120" w:line="240" w:lineRule="auto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36ABA">
        <w:rPr>
          <w:rFonts w:asciiTheme="minorHAnsi" w:hAnsiTheme="minorHAnsi"/>
          <w:sz w:val="24"/>
        </w:rPr>
        <w:t>Zamawiający</w:t>
      </w:r>
      <w:r w:rsidR="00914C88" w:rsidRPr="00036ABA">
        <w:rPr>
          <w:rFonts w:asciiTheme="minorHAnsi" w:hAnsiTheme="minorHAnsi"/>
          <w:sz w:val="24"/>
        </w:rPr>
        <w:t xml:space="preserve"> zastrzega sobie prawo ograniczenia wielkości zamówienia z zachowaniem zaoferowanych cen jednostkowych, z uwzględnieniem ewentualnych zmian o których mowa w ust. 4</w:t>
      </w:r>
      <w:r w:rsidR="00347E18" w:rsidRPr="00036ABA">
        <w:rPr>
          <w:rFonts w:asciiTheme="minorHAnsi" w:hAnsiTheme="minorHAnsi"/>
          <w:sz w:val="24"/>
        </w:rPr>
        <w:t xml:space="preserve"> powyżej</w:t>
      </w:r>
      <w:r w:rsidR="00914C88" w:rsidRPr="00036ABA">
        <w:rPr>
          <w:rFonts w:asciiTheme="minorHAnsi" w:hAnsiTheme="minorHAnsi"/>
          <w:sz w:val="24"/>
        </w:rPr>
        <w:t xml:space="preserve">, skutkującego łącznym obniżeniem wynagrodzenia </w:t>
      </w:r>
      <w:r w:rsidRPr="00036ABA">
        <w:rPr>
          <w:rFonts w:asciiTheme="minorHAnsi" w:hAnsiTheme="minorHAnsi"/>
          <w:sz w:val="24"/>
        </w:rPr>
        <w:t>Wykonawcy</w:t>
      </w:r>
      <w:r w:rsidR="00914C88" w:rsidRPr="00036ABA">
        <w:rPr>
          <w:rFonts w:asciiTheme="minorHAnsi" w:hAnsiTheme="minorHAnsi"/>
          <w:sz w:val="24"/>
        </w:rPr>
        <w:t xml:space="preserve"> o kwotę nieprzekraczającą </w:t>
      </w:r>
      <w:r w:rsidR="00914C88" w:rsidRPr="00036ABA">
        <w:rPr>
          <w:rFonts w:asciiTheme="minorHAnsi" w:hAnsiTheme="minorHAnsi"/>
          <w:color w:val="000000"/>
          <w:sz w:val="24"/>
        </w:rPr>
        <w:t>10%</w:t>
      </w:r>
      <w:r w:rsidR="00914C88" w:rsidRPr="00036ABA">
        <w:rPr>
          <w:rFonts w:asciiTheme="minorHAnsi" w:hAnsiTheme="minorHAnsi"/>
          <w:sz w:val="24"/>
        </w:rPr>
        <w:t xml:space="preserve"> wynagrodzenia określonego w § 6 ust. 1</w:t>
      </w:r>
      <w:r w:rsidR="00347E18" w:rsidRPr="00036ABA">
        <w:rPr>
          <w:rFonts w:asciiTheme="minorHAnsi" w:hAnsiTheme="minorHAnsi"/>
          <w:sz w:val="24"/>
        </w:rPr>
        <w:t xml:space="preserve"> </w:t>
      </w:r>
      <w:r w:rsidR="00625CD9" w:rsidRPr="00036ABA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347E18" w:rsidRPr="00036ABA">
        <w:rPr>
          <w:rFonts w:asciiTheme="minorHAnsi" w:eastAsia="Times New Roman" w:hAnsiTheme="minorHAnsi" w:cstheme="minorHAnsi"/>
          <w:sz w:val="24"/>
          <w:szCs w:val="24"/>
          <w:lang w:eastAsia="pl-PL"/>
        </w:rPr>
        <w:t>mowy</w:t>
      </w:r>
      <w:r w:rsidR="00914C88" w:rsidRPr="00036ABA">
        <w:rPr>
          <w:rFonts w:asciiTheme="minorHAnsi" w:hAnsiTheme="minorHAnsi"/>
          <w:sz w:val="24"/>
        </w:rPr>
        <w:t>.</w:t>
      </w:r>
    </w:p>
    <w:p w14:paraId="0B787CE3" w14:textId="1315C1C9" w:rsidR="00914C88" w:rsidRPr="00FC5E19" w:rsidRDefault="00056A06" w:rsidP="001232DF">
      <w:pPr>
        <w:numPr>
          <w:ilvl w:val="0"/>
          <w:numId w:val="4"/>
        </w:numPr>
        <w:suppressAutoHyphens w:val="0"/>
        <w:spacing w:after="120" w:line="240" w:lineRule="auto"/>
        <w:ind w:left="425" w:hanging="425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036ABA">
        <w:rPr>
          <w:rFonts w:asciiTheme="minorHAnsi" w:hAnsiTheme="minorHAnsi"/>
          <w:sz w:val="24"/>
        </w:rPr>
        <w:t>Zamawiający</w:t>
      </w:r>
      <w:r w:rsidR="00914C88" w:rsidRPr="00036ABA">
        <w:rPr>
          <w:rFonts w:asciiTheme="minorHAnsi" w:hAnsiTheme="minorHAnsi"/>
          <w:sz w:val="24"/>
        </w:rPr>
        <w:t xml:space="preserve"> zastrzega sobie możliwość zamówienia, w ramach </w:t>
      </w:r>
      <w:r w:rsidR="001A7717" w:rsidRPr="00036ABA">
        <w:rPr>
          <w:rFonts w:asciiTheme="minorHAnsi" w:hAnsiTheme="minorHAnsi"/>
          <w:sz w:val="24"/>
        </w:rPr>
        <w:t xml:space="preserve">realizacji niniejszej </w:t>
      </w:r>
      <w:r w:rsidR="000A6E21" w:rsidRPr="00036ABA">
        <w:rPr>
          <w:rFonts w:asciiTheme="minorHAnsi" w:hAnsiTheme="minorHAnsi"/>
          <w:sz w:val="24"/>
        </w:rPr>
        <w:t xml:space="preserve">umowy, do </w:t>
      </w:r>
      <w:r w:rsidR="00914C88" w:rsidRPr="00036ABA">
        <w:rPr>
          <w:rFonts w:asciiTheme="minorHAnsi" w:hAnsiTheme="minorHAnsi"/>
          <w:sz w:val="24"/>
        </w:rPr>
        <w:t xml:space="preserve">10% </w:t>
      </w:r>
      <w:r w:rsidR="001A7717" w:rsidRPr="00036ABA">
        <w:rPr>
          <w:rFonts w:asciiTheme="minorHAnsi" w:hAnsiTheme="minorHAnsi"/>
          <w:sz w:val="24"/>
        </w:rPr>
        <w:t xml:space="preserve">z ogólnej liczby składników </w:t>
      </w:r>
      <w:r w:rsidR="00914C88" w:rsidRPr="00036ABA">
        <w:rPr>
          <w:rFonts w:asciiTheme="minorHAnsi" w:hAnsiTheme="minorHAnsi"/>
          <w:sz w:val="24"/>
        </w:rPr>
        <w:t>umundurowania</w:t>
      </w:r>
      <w:r w:rsidR="00CF67F0" w:rsidRPr="00036AB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914C88" w:rsidRPr="00036ABA">
        <w:rPr>
          <w:rFonts w:asciiTheme="minorHAnsi" w:hAnsiTheme="minorHAnsi"/>
          <w:sz w:val="24"/>
        </w:rPr>
        <w:t xml:space="preserve"> według indywidualnych rozmiarów, dla osób, których rozmiary odbiegają od określonych w załączonych tabelach rozmiarowych (jeżeli takie tabele zostały określone dla danego składnika w Dokumentacji Techniczno-Technologicznej).</w:t>
      </w:r>
    </w:p>
    <w:p w14:paraId="285BBF26" w14:textId="77777777" w:rsidR="00914C88" w:rsidRPr="00FC5E19" w:rsidRDefault="00914C88" w:rsidP="001232DF">
      <w:pPr>
        <w:numPr>
          <w:ilvl w:val="0"/>
          <w:numId w:val="4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lastRenderedPageBreak/>
        <w:t xml:space="preserve">Wszelka wymiana informacji, oświadczeń, zleceń, potwierdzeń oraz uzgodnień w ramach </w:t>
      </w:r>
      <w:r w:rsidRPr="001232DF">
        <w:rPr>
          <w:rFonts w:asciiTheme="minorHAnsi" w:hAnsiTheme="minorHAnsi"/>
          <w:color w:val="000000"/>
          <w:sz w:val="24"/>
        </w:rPr>
        <w:t>realizacji umowy pomiędzy stronami wymaga od każdej z nich zachowania formy pi</w:t>
      </w:r>
      <w:r w:rsidR="00BE1689" w:rsidRPr="001232DF">
        <w:rPr>
          <w:rFonts w:asciiTheme="minorHAnsi" w:hAnsiTheme="minorHAnsi"/>
          <w:color w:val="000000"/>
          <w:sz w:val="24"/>
        </w:rPr>
        <w:t>semnej</w:t>
      </w:r>
      <w:r w:rsidR="00593024" w:rsidRPr="001232DF">
        <w:rPr>
          <w:rFonts w:asciiTheme="minorHAnsi" w:hAnsiTheme="minorHAnsi"/>
          <w:color w:val="000000"/>
          <w:sz w:val="24"/>
        </w:rPr>
        <w:t xml:space="preserve"> lub </w:t>
      </w:r>
      <w:r w:rsidR="00BF4F4C" w:rsidRPr="001232DF">
        <w:rPr>
          <w:rFonts w:asciiTheme="minorHAnsi" w:hAnsiTheme="minorHAnsi"/>
          <w:color w:val="000000"/>
          <w:sz w:val="24"/>
        </w:rPr>
        <w:t xml:space="preserve">postaci/formy </w:t>
      </w:r>
      <w:r w:rsidR="00593024" w:rsidRPr="001232DF">
        <w:rPr>
          <w:rFonts w:asciiTheme="minorHAnsi" w:hAnsiTheme="minorHAnsi"/>
          <w:color w:val="000000"/>
          <w:sz w:val="24"/>
        </w:rPr>
        <w:t>elektronicznej</w:t>
      </w:r>
      <w:r w:rsidR="00BE1689" w:rsidRPr="001232DF">
        <w:rPr>
          <w:rFonts w:asciiTheme="minorHAnsi" w:hAnsiTheme="minorHAnsi"/>
          <w:color w:val="000000"/>
          <w:sz w:val="24"/>
        </w:rPr>
        <w:t>, pod</w:t>
      </w:r>
      <w:r w:rsidR="00BE1689" w:rsidRPr="001232DF">
        <w:rPr>
          <w:rFonts w:asciiTheme="minorHAnsi" w:hAnsiTheme="minorHAnsi"/>
          <w:sz w:val="24"/>
        </w:rPr>
        <w:t xml:space="preserve"> rygorem nieważności.</w:t>
      </w:r>
    </w:p>
    <w:p w14:paraId="62C0CE7F" w14:textId="77777777" w:rsidR="00056A06" w:rsidRPr="00FC5E19" w:rsidRDefault="00056A06">
      <w:pPr>
        <w:suppressAutoHyphens w:val="0"/>
        <w:spacing w:after="0" w:line="240" w:lineRule="auto"/>
        <w:ind w:right="-8"/>
        <w:jc w:val="center"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99B4A54" w14:textId="77777777" w:rsidR="00914C88" w:rsidRPr="00FC5E19" w:rsidRDefault="00914C88">
      <w:pPr>
        <w:suppressAutoHyphens w:val="0"/>
        <w:spacing w:after="0" w:line="240" w:lineRule="auto"/>
        <w:ind w:right="-8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§ 3</w:t>
      </w:r>
    </w:p>
    <w:p w14:paraId="657F65D6" w14:textId="77777777" w:rsidR="00914C88" w:rsidRPr="00FC5E19" w:rsidRDefault="00914C88">
      <w:pPr>
        <w:suppressAutoHyphens w:val="0"/>
        <w:spacing w:after="120" w:line="240" w:lineRule="auto"/>
        <w:ind w:right="-6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OBOWIĄZKI STRON</w:t>
      </w:r>
    </w:p>
    <w:p w14:paraId="63729D1B" w14:textId="77777777" w:rsidR="00914C88" w:rsidRPr="00FC5E19" w:rsidRDefault="00914C88" w:rsidP="001232DF">
      <w:pPr>
        <w:numPr>
          <w:ilvl w:val="0"/>
          <w:numId w:val="17"/>
        </w:numPr>
        <w:tabs>
          <w:tab w:val="clear" w:pos="708"/>
          <w:tab w:val="left" w:pos="426"/>
          <w:tab w:val="num" w:pos="851"/>
        </w:tabs>
        <w:suppressAutoHyphens w:val="0"/>
        <w:spacing w:after="0" w:line="240" w:lineRule="auto"/>
        <w:ind w:hanging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  <w:u w:val="single"/>
        </w:rPr>
        <w:t xml:space="preserve">Do obowiązków </w:t>
      </w:r>
      <w:r w:rsidR="00056A06" w:rsidRPr="001232DF">
        <w:rPr>
          <w:rFonts w:asciiTheme="minorHAnsi" w:hAnsiTheme="minorHAnsi"/>
          <w:sz w:val="24"/>
          <w:u w:val="single"/>
        </w:rPr>
        <w:t>Zamawiającego</w:t>
      </w:r>
      <w:r w:rsidRPr="001232DF">
        <w:rPr>
          <w:rFonts w:asciiTheme="minorHAnsi" w:hAnsiTheme="minorHAnsi"/>
          <w:sz w:val="24"/>
          <w:u w:val="single"/>
        </w:rPr>
        <w:t xml:space="preserve"> należy w szczególności</w:t>
      </w:r>
      <w:r w:rsidRPr="001232DF">
        <w:rPr>
          <w:rFonts w:asciiTheme="minorHAnsi" w:hAnsiTheme="minorHAnsi"/>
          <w:sz w:val="24"/>
        </w:rPr>
        <w:t>:</w:t>
      </w:r>
    </w:p>
    <w:p w14:paraId="3F01F0E5" w14:textId="77777777" w:rsidR="00914C88" w:rsidRPr="00FC5E19" w:rsidRDefault="00914C88" w:rsidP="001232DF">
      <w:pPr>
        <w:numPr>
          <w:ilvl w:val="0"/>
          <w:numId w:val="18"/>
        </w:numPr>
        <w:tabs>
          <w:tab w:val="left" w:pos="1440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przekazanie </w:t>
      </w:r>
      <w:r w:rsidR="00056A06" w:rsidRPr="001232DF">
        <w:rPr>
          <w:rFonts w:asciiTheme="minorHAnsi" w:hAnsiTheme="minorHAnsi"/>
          <w:sz w:val="24"/>
        </w:rPr>
        <w:t>Wykonawcy</w:t>
      </w:r>
      <w:r w:rsidRPr="001232DF">
        <w:rPr>
          <w:rFonts w:asciiTheme="minorHAnsi" w:hAnsiTheme="minorHAnsi"/>
          <w:sz w:val="24"/>
        </w:rPr>
        <w:t xml:space="preserve"> danych dotyczących budowy kodu kreskowego oraz sposobu jego umieszczenia na składniku umundurowania; </w:t>
      </w:r>
    </w:p>
    <w:p w14:paraId="48836419" w14:textId="77777777" w:rsidR="00914C88" w:rsidRPr="00FC5E19" w:rsidRDefault="00914C88" w:rsidP="001232DF">
      <w:pPr>
        <w:numPr>
          <w:ilvl w:val="0"/>
          <w:numId w:val="18"/>
        </w:numPr>
        <w:tabs>
          <w:tab w:val="left" w:pos="1440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przekazywanie, wraz ze składanym zleceniem wykonania zamówienia, wykazów zamawianych składników umundurowania będących przedmiotem zamówienia;</w:t>
      </w:r>
    </w:p>
    <w:p w14:paraId="73A3E3ED" w14:textId="77777777" w:rsidR="00914C88" w:rsidRPr="004E2497" w:rsidRDefault="00914C88" w:rsidP="001232DF">
      <w:pPr>
        <w:numPr>
          <w:ilvl w:val="0"/>
          <w:numId w:val="18"/>
        </w:numPr>
        <w:tabs>
          <w:tab w:val="left" w:pos="1440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 xml:space="preserve">przekazywanie </w:t>
      </w:r>
      <w:r w:rsidR="00056A06" w:rsidRPr="001232DF">
        <w:rPr>
          <w:rFonts w:asciiTheme="minorHAnsi" w:hAnsiTheme="minorHAnsi"/>
          <w:sz w:val="24"/>
        </w:rPr>
        <w:t>Wykonawcy</w:t>
      </w:r>
      <w:r w:rsidRPr="001232DF">
        <w:rPr>
          <w:rFonts w:asciiTheme="minorHAnsi" w:hAnsiTheme="minorHAnsi"/>
          <w:sz w:val="24"/>
        </w:rPr>
        <w:t xml:space="preserve"> wiążących wytycznych w przypadku wątpliwości w sposobie wykonania dostawy;  </w:t>
      </w:r>
    </w:p>
    <w:p w14:paraId="716BFAEC" w14:textId="49AACAD5" w:rsidR="00914C88" w:rsidRPr="004E2497" w:rsidRDefault="00914C88" w:rsidP="001232DF">
      <w:pPr>
        <w:numPr>
          <w:ilvl w:val="0"/>
          <w:numId w:val="18"/>
        </w:numPr>
        <w:tabs>
          <w:tab w:val="left" w:pos="1440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>ocena dostarczonych</w:t>
      </w:r>
      <w:r w:rsidR="00407C93" w:rsidRPr="001232DF">
        <w:rPr>
          <w:rFonts w:asciiTheme="minorHAnsi" w:hAnsiTheme="minorHAnsi"/>
          <w:sz w:val="24"/>
        </w:rPr>
        <w:t xml:space="preserve"> przez Wykonawcę zgodnie z § 2 ust 2 </w:t>
      </w:r>
      <w:r w:rsidR="00AA0A2E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407C93"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>mowy</w:t>
      </w:r>
      <w:r w:rsidR="0077348F" w:rsidRPr="001232DF">
        <w:rPr>
          <w:rFonts w:asciiTheme="minorHAnsi" w:hAnsiTheme="minorHAnsi"/>
          <w:sz w:val="24"/>
        </w:rPr>
        <w:t>,</w:t>
      </w:r>
      <w:r w:rsidRPr="001232DF">
        <w:rPr>
          <w:rFonts w:asciiTheme="minorHAnsi" w:hAnsiTheme="minorHAnsi"/>
          <w:sz w:val="24"/>
        </w:rPr>
        <w:t xml:space="preserve"> wzorów </w:t>
      </w:r>
      <w:r w:rsidR="00407C93" w:rsidRPr="001232DF">
        <w:rPr>
          <w:rFonts w:asciiTheme="minorHAnsi" w:hAnsiTheme="minorHAnsi"/>
          <w:sz w:val="24"/>
        </w:rPr>
        <w:t xml:space="preserve">składnika umundurowania </w:t>
      </w:r>
      <w:r w:rsidRPr="001232DF">
        <w:rPr>
          <w:rFonts w:asciiTheme="minorHAnsi" w:hAnsiTheme="minorHAnsi"/>
          <w:sz w:val="24"/>
        </w:rPr>
        <w:t xml:space="preserve">w terminie 7 dni roboczych od dnia ich dostarczenia </w:t>
      </w:r>
      <w:r w:rsidR="00056A06" w:rsidRPr="001232DF">
        <w:rPr>
          <w:rFonts w:asciiTheme="minorHAnsi" w:hAnsiTheme="minorHAnsi"/>
          <w:sz w:val="24"/>
        </w:rPr>
        <w:t>Zamawiającemu,</w:t>
      </w:r>
      <w:r w:rsidRPr="001232DF">
        <w:rPr>
          <w:rFonts w:asciiTheme="minorHAnsi" w:hAnsiTheme="minorHAnsi"/>
          <w:sz w:val="24"/>
        </w:rPr>
        <w:t xml:space="preserve"> z wyjątkiem przypadku, kiedy dokonanie oceny będzie wymagało wiadomości specjalnych, w szczególności wykonania badań, uzyskania opinii biegłego lub innych. W przypadku konieczności uzyskania wyników badań, opinii biegłego lub innych, termin</w:t>
      </w:r>
      <w:r w:rsidR="00605860" w:rsidRPr="001232DF">
        <w:rPr>
          <w:rFonts w:asciiTheme="minorHAnsi" w:hAnsiTheme="minorHAnsi"/>
          <w:sz w:val="24"/>
        </w:rPr>
        <w:t xml:space="preserve"> do</w:t>
      </w:r>
      <w:r w:rsidRPr="001232DF">
        <w:rPr>
          <w:rFonts w:asciiTheme="minorHAnsi" w:hAnsiTheme="minorHAnsi"/>
          <w:sz w:val="24"/>
        </w:rPr>
        <w:t xml:space="preserve"> oceny wzorów będzie przedłużony do daty </w:t>
      </w:r>
      <w:r w:rsidR="0077348F" w:rsidRPr="001232DF">
        <w:rPr>
          <w:rFonts w:asciiTheme="minorHAnsi" w:hAnsiTheme="minorHAnsi"/>
          <w:sz w:val="24"/>
        </w:rPr>
        <w:t xml:space="preserve">ich </w:t>
      </w:r>
      <w:r w:rsidRPr="001232DF">
        <w:rPr>
          <w:rFonts w:asciiTheme="minorHAnsi" w:hAnsiTheme="minorHAnsi"/>
          <w:sz w:val="24"/>
        </w:rPr>
        <w:t>ostatecznego zatwierdzenia. Czasu niezbędnego na dokonanie oceny wzorów nie wlicza się do terminu, o którym mowa w § 5 ust. 2 pkt 1 umowy</w:t>
      </w:r>
      <w:r w:rsidR="0077348F" w:rsidRPr="001232DF">
        <w:rPr>
          <w:rFonts w:asciiTheme="minorHAnsi" w:hAnsiTheme="minorHAnsi"/>
          <w:sz w:val="24"/>
        </w:rPr>
        <w:t>.</w:t>
      </w:r>
      <w:r w:rsidR="004D5F42" w:rsidRPr="001232DF">
        <w:rPr>
          <w:rFonts w:asciiTheme="minorHAnsi" w:hAnsiTheme="minorHAnsi"/>
          <w:sz w:val="24"/>
        </w:rPr>
        <w:t xml:space="preserve"> W przypadku, gdy badania, o których mowa w zdaniu poprzednim potwierdzą stanowisko Zamawiającego co do niemożliwości zatwierdzenia wzorca </w:t>
      </w:r>
      <w:r w:rsidR="009C6CA6" w:rsidRPr="001232DF">
        <w:rPr>
          <w:rFonts w:asciiTheme="minorHAnsi" w:hAnsiTheme="minorHAnsi"/>
          <w:sz w:val="24"/>
        </w:rPr>
        <w:t xml:space="preserve">dostarczonego </w:t>
      </w:r>
      <w:r w:rsidR="004D5F42" w:rsidRPr="001232DF">
        <w:rPr>
          <w:rFonts w:asciiTheme="minorHAnsi" w:hAnsiTheme="minorHAnsi"/>
          <w:sz w:val="24"/>
        </w:rPr>
        <w:t xml:space="preserve">przez Wykonawcę, koszty badań lub </w:t>
      </w:r>
      <w:r w:rsidR="003B4B59" w:rsidRPr="001232DF">
        <w:rPr>
          <w:rFonts w:asciiTheme="minorHAnsi" w:hAnsiTheme="minorHAnsi"/>
          <w:sz w:val="24"/>
        </w:rPr>
        <w:t>innych opinii pokrywa Wykonawca.  W</w:t>
      </w:r>
      <w:r w:rsidR="004D5F42" w:rsidRPr="001232DF">
        <w:rPr>
          <w:rFonts w:asciiTheme="minorHAnsi" w:hAnsiTheme="minorHAnsi"/>
          <w:sz w:val="24"/>
        </w:rPr>
        <w:t xml:space="preserve"> przypadku potwierdzenia stanowiska Wykonawcy w zakresie kwestii spornych, koszt badań pokrywa Zamawiający</w:t>
      </w:r>
      <w:r w:rsidR="000B6861" w:rsidRPr="001232DF">
        <w:rPr>
          <w:rFonts w:asciiTheme="minorHAnsi" w:hAnsiTheme="minorHAnsi"/>
          <w:sz w:val="24"/>
        </w:rPr>
        <w:t>;</w:t>
      </w:r>
    </w:p>
    <w:p w14:paraId="56862B71" w14:textId="527CD4C0" w:rsidR="00914C88" w:rsidRPr="00FC5E19" w:rsidRDefault="00914C88" w:rsidP="001232DF">
      <w:pPr>
        <w:numPr>
          <w:ilvl w:val="0"/>
          <w:numId w:val="18"/>
        </w:numPr>
        <w:tabs>
          <w:tab w:val="left" w:pos="1440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potwierd</w:t>
      </w:r>
      <w:r w:rsidR="00F53095" w:rsidRPr="001232DF">
        <w:rPr>
          <w:rFonts w:asciiTheme="minorHAnsi" w:hAnsiTheme="minorHAnsi"/>
          <w:sz w:val="24"/>
        </w:rPr>
        <w:t>zenie odbioru</w:t>
      </w:r>
      <w:r w:rsidRPr="001232DF">
        <w:rPr>
          <w:rFonts w:asciiTheme="minorHAnsi" w:hAnsiTheme="minorHAnsi"/>
          <w:sz w:val="24"/>
        </w:rPr>
        <w:t xml:space="preserve"> dostawy</w:t>
      </w:r>
      <w:r w:rsidR="00493E50" w:rsidRPr="001232DF">
        <w:rPr>
          <w:rFonts w:asciiTheme="minorHAnsi" w:hAnsiTheme="minorHAnsi"/>
          <w:sz w:val="24"/>
        </w:rPr>
        <w:t xml:space="preserve"> </w:t>
      </w:r>
      <w:r w:rsidRPr="001232DF">
        <w:rPr>
          <w:rFonts w:asciiTheme="minorHAnsi" w:hAnsiTheme="minorHAnsi"/>
          <w:sz w:val="24"/>
        </w:rPr>
        <w:t>gotowych składników umundurowania, poprzez podpisanie protokołu</w:t>
      </w:r>
      <w:r w:rsidR="00F12EB9" w:rsidRPr="001232DF">
        <w:rPr>
          <w:rFonts w:asciiTheme="minorHAnsi" w:hAnsiTheme="minorHAnsi"/>
          <w:sz w:val="24"/>
        </w:rPr>
        <w:t xml:space="preserve"> przekazania-odbioru</w:t>
      </w:r>
      <w:r w:rsidR="00EE799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składników umundurowania</w:t>
      </w:r>
      <w:r w:rsidRPr="001232DF">
        <w:rPr>
          <w:rFonts w:asciiTheme="minorHAnsi" w:hAnsiTheme="minorHAnsi"/>
          <w:sz w:val="24"/>
        </w:rPr>
        <w:t xml:space="preserve">, którego </w:t>
      </w:r>
      <w:r w:rsidR="00A250A2" w:rsidRPr="001232DF">
        <w:rPr>
          <w:rFonts w:asciiTheme="minorHAnsi" w:hAnsiTheme="minorHAnsi"/>
          <w:sz w:val="24"/>
        </w:rPr>
        <w:t xml:space="preserve">wzór stanowi </w:t>
      </w:r>
      <w:r w:rsidR="00A250A2" w:rsidRPr="001232DF">
        <w:rPr>
          <w:rFonts w:asciiTheme="minorHAnsi" w:hAnsiTheme="minorHAnsi"/>
          <w:b/>
          <w:sz w:val="24"/>
        </w:rPr>
        <w:t>Z</w:t>
      </w:r>
      <w:r w:rsidRPr="001232DF">
        <w:rPr>
          <w:rFonts w:asciiTheme="minorHAnsi" w:hAnsiTheme="minorHAnsi"/>
          <w:b/>
          <w:sz w:val="24"/>
        </w:rPr>
        <w:t>ałącznik nr 1</w:t>
      </w:r>
      <w:r w:rsidRPr="001232DF">
        <w:rPr>
          <w:rFonts w:asciiTheme="minorHAnsi" w:hAnsiTheme="minorHAnsi"/>
          <w:sz w:val="24"/>
        </w:rPr>
        <w:t xml:space="preserve"> do umowy i jego odesłanie do </w:t>
      </w:r>
      <w:r w:rsidR="00056A06" w:rsidRPr="001232DF">
        <w:rPr>
          <w:rFonts w:asciiTheme="minorHAnsi" w:hAnsiTheme="minorHAnsi"/>
          <w:sz w:val="24"/>
        </w:rPr>
        <w:t>Wykonawcy</w:t>
      </w:r>
      <w:r w:rsidRPr="001232DF">
        <w:rPr>
          <w:rFonts w:asciiTheme="minorHAnsi" w:hAnsiTheme="minorHAnsi"/>
          <w:sz w:val="24"/>
        </w:rPr>
        <w:t>, z uwzględnieniem poniższych zasad:</w:t>
      </w:r>
    </w:p>
    <w:p w14:paraId="743D63B1" w14:textId="77777777" w:rsidR="00914C88" w:rsidRPr="00FC5E19" w:rsidRDefault="00914C88" w:rsidP="001232DF">
      <w:pPr>
        <w:numPr>
          <w:ilvl w:val="0"/>
          <w:numId w:val="19"/>
        </w:numPr>
        <w:tabs>
          <w:tab w:val="left" w:pos="1069"/>
          <w:tab w:val="left" w:pos="1440"/>
        </w:tabs>
        <w:suppressAutoHyphens w:val="0"/>
        <w:spacing w:after="0" w:line="240" w:lineRule="auto"/>
        <w:ind w:left="108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podpisanie przez odbiorcę dowodu dostarczenia przesyłki do Centralnego Magazynu Mundurowego </w:t>
      </w:r>
      <w:r w:rsidRPr="001232DF">
        <w:rPr>
          <w:rFonts w:asciiTheme="minorHAnsi" w:hAnsiTheme="minorHAnsi"/>
          <w:b/>
          <w:sz w:val="24"/>
        </w:rPr>
        <w:t>nie stanowi potwierdzenia odbioru przedmiotu zamówienia,</w:t>
      </w:r>
    </w:p>
    <w:p w14:paraId="72266EBD" w14:textId="060EE613" w:rsidR="00914C88" w:rsidRPr="00FC5E19" w:rsidRDefault="00914C88" w:rsidP="001232DF">
      <w:pPr>
        <w:numPr>
          <w:ilvl w:val="0"/>
          <w:numId w:val="19"/>
        </w:numPr>
        <w:tabs>
          <w:tab w:val="left" w:pos="1069"/>
          <w:tab w:val="left" w:pos="1440"/>
        </w:tabs>
        <w:suppressAutoHyphens w:val="0"/>
        <w:spacing w:after="0" w:line="240" w:lineRule="auto"/>
        <w:ind w:left="108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potwierdzenie </w:t>
      </w:r>
      <w:r w:rsidR="00F12EB9" w:rsidRPr="001232DF">
        <w:rPr>
          <w:rFonts w:asciiTheme="minorHAnsi" w:hAnsiTheme="minorHAnsi"/>
          <w:sz w:val="24"/>
        </w:rPr>
        <w:t xml:space="preserve">odbioru składników umundurowania </w:t>
      </w:r>
      <w:r w:rsidRPr="001232DF">
        <w:rPr>
          <w:rFonts w:asciiTheme="minorHAnsi" w:hAnsiTheme="minorHAnsi"/>
          <w:sz w:val="24"/>
        </w:rPr>
        <w:t xml:space="preserve">zostanie poprzedzone sprawdzeniem zgodności przesyłki z danymi zawartymi w </w:t>
      </w:r>
      <w:r w:rsidR="009E4066" w:rsidRPr="001232DF">
        <w:rPr>
          <w:rFonts w:asciiTheme="minorHAnsi" w:hAnsiTheme="minorHAnsi"/>
          <w:sz w:val="24"/>
        </w:rPr>
        <w:t xml:space="preserve">dokumentach dostawy tj. </w:t>
      </w:r>
      <w:r w:rsidR="00F12EB9" w:rsidRPr="001232DF">
        <w:rPr>
          <w:rFonts w:asciiTheme="minorHAnsi" w:hAnsiTheme="minorHAnsi"/>
          <w:sz w:val="24"/>
        </w:rPr>
        <w:t>zleceniu</w:t>
      </w:r>
      <w:r w:rsidR="009E4066" w:rsidRPr="001232DF">
        <w:rPr>
          <w:rFonts w:asciiTheme="minorHAnsi" w:hAnsiTheme="minorHAnsi"/>
          <w:sz w:val="24"/>
        </w:rPr>
        <w:t xml:space="preserve"> i </w:t>
      </w:r>
      <w:r w:rsidRPr="001232DF">
        <w:rPr>
          <w:rFonts w:asciiTheme="minorHAnsi" w:hAnsiTheme="minorHAnsi"/>
          <w:sz w:val="24"/>
        </w:rPr>
        <w:t xml:space="preserve">protokole </w:t>
      </w:r>
      <w:r w:rsidR="00F12EB9" w:rsidRPr="001232DF">
        <w:rPr>
          <w:rFonts w:asciiTheme="minorHAnsi" w:hAnsiTheme="minorHAnsi"/>
          <w:sz w:val="24"/>
        </w:rPr>
        <w:t>przekazania-odbioru</w:t>
      </w:r>
      <w:r w:rsidR="00EE799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składników umundurowania</w:t>
      </w:r>
      <w:r w:rsidRPr="001232DF">
        <w:rPr>
          <w:rFonts w:asciiTheme="minorHAnsi" w:hAnsiTheme="minorHAnsi"/>
          <w:sz w:val="24"/>
        </w:rPr>
        <w:t xml:space="preserve">; w przypadku stwierdzenia jakiejkolwiek niezgodności </w:t>
      </w:r>
      <w:r w:rsidR="00F12EB9" w:rsidRPr="001232DF">
        <w:rPr>
          <w:rFonts w:asciiTheme="minorHAnsi" w:hAnsiTheme="minorHAnsi"/>
          <w:sz w:val="24"/>
        </w:rPr>
        <w:t>w protokole przekazania-odbioru</w:t>
      </w:r>
      <w:r w:rsidR="00F12EB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EE799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składników umundurowania</w:t>
      </w:r>
      <w:r w:rsidR="00EE7992" w:rsidRPr="001232DF">
        <w:rPr>
          <w:rFonts w:asciiTheme="minorHAnsi" w:hAnsiTheme="minorHAnsi"/>
          <w:sz w:val="24"/>
        </w:rPr>
        <w:t xml:space="preserve"> </w:t>
      </w:r>
      <w:r w:rsidR="00AB173B" w:rsidRPr="001232DF">
        <w:rPr>
          <w:rFonts w:asciiTheme="minorHAnsi" w:hAnsiTheme="minorHAnsi"/>
          <w:sz w:val="24"/>
        </w:rPr>
        <w:t xml:space="preserve">sporządzony zostanie </w:t>
      </w:r>
      <w:r w:rsidR="00F12EB9" w:rsidRPr="001232DF">
        <w:rPr>
          <w:rFonts w:asciiTheme="minorHAnsi" w:hAnsiTheme="minorHAnsi"/>
          <w:sz w:val="24"/>
        </w:rPr>
        <w:t xml:space="preserve">opis </w:t>
      </w:r>
      <w:r w:rsidR="00AB173B" w:rsidRPr="001232DF">
        <w:rPr>
          <w:rFonts w:asciiTheme="minorHAnsi" w:hAnsiTheme="minorHAnsi"/>
          <w:sz w:val="24"/>
        </w:rPr>
        <w:t xml:space="preserve">ujawnionych nieprawidłowości i </w:t>
      </w:r>
      <w:r w:rsidR="00F12EB9" w:rsidRPr="001232DF">
        <w:rPr>
          <w:rFonts w:asciiTheme="minorHAnsi" w:hAnsiTheme="minorHAnsi"/>
          <w:sz w:val="24"/>
        </w:rPr>
        <w:t>zastrzeżeń, który zostanie</w:t>
      </w:r>
      <w:r w:rsidRPr="001232DF">
        <w:rPr>
          <w:rFonts w:asciiTheme="minorHAnsi" w:hAnsiTheme="minorHAnsi"/>
          <w:sz w:val="24"/>
        </w:rPr>
        <w:t xml:space="preserve"> niezwłoczn</w:t>
      </w:r>
      <w:r w:rsidR="00F12EB9" w:rsidRPr="001232DF">
        <w:rPr>
          <w:rFonts w:asciiTheme="minorHAnsi" w:hAnsiTheme="minorHAnsi"/>
          <w:sz w:val="24"/>
        </w:rPr>
        <w:t>i</w:t>
      </w:r>
      <w:r w:rsidRPr="001232DF">
        <w:rPr>
          <w:rFonts w:asciiTheme="minorHAnsi" w:hAnsiTheme="minorHAnsi"/>
          <w:sz w:val="24"/>
        </w:rPr>
        <w:t>e przekazan</w:t>
      </w:r>
      <w:r w:rsidR="00F12EB9" w:rsidRPr="001232DF">
        <w:rPr>
          <w:rFonts w:asciiTheme="minorHAnsi" w:hAnsiTheme="minorHAnsi"/>
          <w:sz w:val="24"/>
        </w:rPr>
        <w:t>y</w:t>
      </w:r>
      <w:r w:rsidRPr="001232DF">
        <w:rPr>
          <w:rFonts w:asciiTheme="minorHAnsi" w:hAnsiTheme="minorHAnsi"/>
          <w:sz w:val="24"/>
        </w:rPr>
        <w:t xml:space="preserve"> </w:t>
      </w:r>
      <w:r w:rsidR="00056A06" w:rsidRPr="001232DF">
        <w:rPr>
          <w:rFonts w:asciiTheme="minorHAnsi" w:hAnsiTheme="minorHAnsi"/>
          <w:sz w:val="24"/>
        </w:rPr>
        <w:t>Wykonawcy</w:t>
      </w:r>
      <w:r w:rsidR="00F12EB9" w:rsidRPr="001232DF">
        <w:rPr>
          <w:rFonts w:asciiTheme="minorHAnsi" w:hAnsiTheme="minorHAnsi"/>
          <w:sz w:val="24"/>
        </w:rPr>
        <w:t xml:space="preserve">, w takim przypadku uznaje się dostarczony przedmiot </w:t>
      </w:r>
      <w:r w:rsidR="0088632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zamówienia</w:t>
      </w:r>
      <w:r w:rsidR="00886322" w:rsidRPr="001232DF">
        <w:rPr>
          <w:rFonts w:asciiTheme="minorHAnsi" w:hAnsiTheme="minorHAnsi"/>
          <w:sz w:val="24"/>
        </w:rPr>
        <w:t xml:space="preserve"> </w:t>
      </w:r>
      <w:r w:rsidR="00F12EB9" w:rsidRPr="001232DF">
        <w:rPr>
          <w:rFonts w:asciiTheme="minorHAnsi" w:hAnsiTheme="minorHAnsi"/>
          <w:sz w:val="24"/>
        </w:rPr>
        <w:t>za nieodebrany,</w:t>
      </w:r>
    </w:p>
    <w:p w14:paraId="47734929" w14:textId="3C8B43A9" w:rsidR="00914C88" w:rsidRPr="00FC5E19" w:rsidRDefault="00435A22" w:rsidP="001232DF">
      <w:pPr>
        <w:numPr>
          <w:ilvl w:val="0"/>
          <w:numId w:val="19"/>
        </w:numPr>
        <w:tabs>
          <w:tab w:val="left" w:pos="1069"/>
          <w:tab w:val="left" w:pos="1440"/>
        </w:tabs>
        <w:suppressAutoHyphens w:val="0"/>
        <w:spacing w:after="0" w:line="240" w:lineRule="auto"/>
        <w:ind w:left="108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w razie dostarczenia </w:t>
      </w:r>
      <w:r w:rsidR="00914C88" w:rsidRPr="001232DF">
        <w:rPr>
          <w:rFonts w:asciiTheme="minorHAnsi" w:hAnsiTheme="minorHAnsi"/>
          <w:sz w:val="24"/>
        </w:rPr>
        <w:t>składnik</w:t>
      </w:r>
      <w:r w:rsidRPr="001232DF">
        <w:rPr>
          <w:rFonts w:asciiTheme="minorHAnsi" w:hAnsiTheme="minorHAnsi"/>
          <w:sz w:val="24"/>
        </w:rPr>
        <w:t>ów</w:t>
      </w:r>
      <w:r w:rsidR="00914C88" w:rsidRPr="001232DF">
        <w:rPr>
          <w:rFonts w:asciiTheme="minorHAnsi" w:hAnsiTheme="minorHAnsi"/>
          <w:sz w:val="24"/>
        </w:rPr>
        <w:t xml:space="preserve"> umundurowania </w:t>
      </w:r>
      <w:r w:rsidR="009E4066" w:rsidRPr="001232DF">
        <w:rPr>
          <w:rFonts w:asciiTheme="minorHAnsi" w:hAnsiTheme="minorHAnsi"/>
          <w:sz w:val="24"/>
        </w:rPr>
        <w:t xml:space="preserve">w ilości niezgodnej z zamówieniem, niekompletnych, uszkodzonych lub </w:t>
      </w:r>
      <w:r w:rsidR="00914C88" w:rsidRPr="001232DF">
        <w:rPr>
          <w:rFonts w:asciiTheme="minorHAnsi" w:hAnsiTheme="minorHAnsi"/>
          <w:sz w:val="24"/>
        </w:rPr>
        <w:t>wykonan</w:t>
      </w:r>
      <w:r w:rsidRPr="001232DF">
        <w:rPr>
          <w:rFonts w:asciiTheme="minorHAnsi" w:hAnsiTheme="minorHAnsi"/>
          <w:sz w:val="24"/>
        </w:rPr>
        <w:t>ych</w:t>
      </w:r>
      <w:r w:rsidR="00914C88" w:rsidRPr="001232DF">
        <w:rPr>
          <w:rFonts w:asciiTheme="minorHAnsi" w:hAnsiTheme="minorHAnsi"/>
          <w:sz w:val="24"/>
        </w:rPr>
        <w:t xml:space="preserve"> niezgodnie z </w:t>
      </w:r>
      <w:r w:rsidR="00EA642E" w:rsidRPr="001232DF">
        <w:rPr>
          <w:rFonts w:asciiTheme="minorHAnsi" w:hAnsiTheme="minorHAnsi"/>
          <w:sz w:val="24"/>
        </w:rPr>
        <w:t xml:space="preserve">umową, </w:t>
      </w:r>
      <w:r w:rsidR="00914C88" w:rsidRPr="001232DF">
        <w:rPr>
          <w:rFonts w:asciiTheme="minorHAnsi" w:hAnsiTheme="minorHAnsi"/>
          <w:sz w:val="24"/>
        </w:rPr>
        <w:t>opisami zawartymi w rozporządzeniu Ministra Finans</w:t>
      </w:r>
      <w:r w:rsidR="00056A06" w:rsidRPr="001232DF">
        <w:rPr>
          <w:rFonts w:asciiTheme="minorHAnsi" w:hAnsiTheme="minorHAnsi"/>
          <w:sz w:val="24"/>
        </w:rPr>
        <w:t>ów z dnia 27 września 2018 r. (</w:t>
      </w:r>
      <w:r w:rsidR="009C6CA6" w:rsidRPr="001232DF">
        <w:rPr>
          <w:rFonts w:asciiTheme="minorHAnsi" w:hAnsiTheme="minorHAnsi"/>
          <w:sz w:val="24"/>
        </w:rPr>
        <w:t>tj. Dz.</w:t>
      </w:r>
      <w:r w:rsidR="00F0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C6CA6" w:rsidRPr="00777497">
        <w:rPr>
          <w:rFonts w:asciiTheme="minorHAnsi" w:hAnsiTheme="minorHAnsi"/>
          <w:sz w:val="24"/>
        </w:rPr>
        <w:t>U z 2022 poz. 901</w:t>
      </w:r>
      <w:r w:rsidR="00A43CD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1145C3" w:rsidRPr="001232DF">
        <w:rPr>
          <w:rFonts w:asciiTheme="minorHAnsi" w:hAnsiTheme="minorHAnsi"/>
          <w:sz w:val="24"/>
        </w:rPr>
        <w:t xml:space="preserve"> ze zm</w:t>
      </w:r>
      <w:r w:rsidR="00914C88"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914C88" w:rsidRPr="00FC5E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="00914C88" w:rsidRPr="001232DF">
        <w:rPr>
          <w:rFonts w:asciiTheme="minorHAnsi" w:hAnsiTheme="minorHAnsi"/>
          <w:sz w:val="24"/>
        </w:rPr>
        <w:t xml:space="preserve"> w sprawie </w:t>
      </w:r>
      <w:r w:rsidR="009959EE" w:rsidRPr="001232DF">
        <w:rPr>
          <w:rFonts w:asciiTheme="minorHAnsi" w:hAnsiTheme="minorHAnsi"/>
          <w:sz w:val="24"/>
        </w:rPr>
        <w:t>umundurowania funkcjonariuszy Służby Celno-Skarbowej</w:t>
      </w:r>
      <w:r w:rsidR="00914C88" w:rsidRPr="001232DF">
        <w:rPr>
          <w:rFonts w:asciiTheme="minorHAnsi" w:hAnsiTheme="minorHAnsi"/>
          <w:sz w:val="24"/>
        </w:rPr>
        <w:t>, niezgodnie z dokumentacją techniczno-technologiczną</w:t>
      </w:r>
      <w:r w:rsidR="001145C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="00C85D7D" w:rsidRPr="001232DF">
        <w:rPr>
          <w:rFonts w:asciiTheme="minorHAnsi" w:hAnsiTheme="minorHAnsi"/>
          <w:sz w:val="24"/>
        </w:rPr>
        <w:t xml:space="preserve"> </w:t>
      </w:r>
      <w:r w:rsidR="00914C88" w:rsidRPr="001232DF">
        <w:rPr>
          <w:rFonts w:asciiTheme="minorHAnsi" w:hAnsiTheme="minorHAnsi"/>
          <w:sz w:val="24"/>
        </w:rPr>
        <w:t xml:space="preserve">bez wyraźnych wytycznych </w:t>
      </w:r>
      <w:r w:rsidR="00056A06" w:rsidRPr="001232DF">
        <w:rPr>
          <w:rFonts w:asciiTheme="minorHAnsi" w:hAnsiTheme="minorHAnsi"/>
          <w:sz w:val="24"/>
        </w:rPr>
        <w:t>Zamawiającego</w:t>
      </w:r>
      <w:r w:rsidRPr="001232DF">
        <w:rPr>
          <w:rFonts w:asciiTheme="minorHAnsi" w:hAnsiTheme="minorHAnsi"/>
          <w:sz w:val="24"/>
        </w:rPr>
        <w:t xml:space="preserve"> lub ujawnienia złej </w:t>
      </w:r>
      <w:r w:rsidRPr="001232DF">
        <w:rPr>
          <w:rFonts w:asciiTheme="minorHAnsi" w:hAnsiTheme="minorHAnsi"/>
          <w:sz w:val="24"/>
        </w:rPr>
        <w:lastRenderedPageBreak/>
        <w:t>jakości dostarczonego przedmiotu zamówienia</w:t>
      </w:r>
      <w:r w:rsidR="00914C88" w:rsidRPr="001232DF">
        <w:rPr>
          <w:rFonts w:asciiTheme="minorHAnsi" w:hAnsiTheme="minorHAnsi"/>
          <w:sz w:val="24"/>
        </w:rPr>
        <w:t xml:space="preserve">, </w:t>
      </w:r>
      <w:r w:rsidRPr="001232DF">
        <w:rPr>
          <w:rFonts w:asciiTheme="minorHAnsi" w:hAnsiTheme="minorHAnsi"/>
          <w:sz w:val="24"/>
        </w:rPr>
        <w:t xml:space="preserve">dostarczony przedmiot zamówienia </w:t>
      </w:r>
      <w:r w:rsidR="00914C88" w:rsidRPr="001232DF">
        <w:rPr>
          <w:rFonts w:asciiTheme="minorHAnsi" w:hAnsiTheme="minorHAnsi"/>
          <w:b/>
          <w:sz w:val="24"/>
        </w:rPr>
        <w:t>nie zostan</w:t>
      </w:r>
      <w:r w:rsidRPr="001232DF">
        <w:rPr>
          <w:rFonts w:asciiTheme="minorHAnsi" w:hAnsiTheme="minorHAnsi"/>
          <w:b/>
          <w:sz w:val="24"/>
        </w:rPr>
        <w:t>ie</w:t>
      </w:r>
      <w:r w:rsidR="00914C88" w:rsidRPr="001232DF">
        <w:rPr>
          <w:rFonts w:asciiTheme="minorHAnsi" w:hAnsiTheme="minorHAnsi"/>
          <w:b/>
          <w:sz w:val="24"/>
        </w:rPr>
        <w:t xml:space="preserve"> odebran</w:t>
      </w:r>
      <w:r w:rsidRPr="001232DF">
        <w:rPr>
          <w:rFonts w:asciiTheme="minorHAnsi" w:hAnsiTheme="minorHAnsi"/>
          <w:b/>
          <w:sz w:val="24"/>
        </w:rPr>
        <w:t>y</w:t>
      </w:r>
      <w:r w:rsidR="00914C88" w:rsidRPr="001232DF">
        <w:rPr>
          <w:rFonts w:asciiTheme="minorHAnsi" w:hAnsiTheme="minorHAnsi"/>
          <w:b/>
          <w:sz w:val="24"/>
        </w:rPr>
        <w:t>,</w:t>
      </w:r>
    </w:p>
    <w:p w14:paraId="2CCA9784" w14:textId="74669F2C" w:rsidR="00914C88" w:rsidRPr="00FC5E19" w:rsidRDefault="00914C88" w:rsidP="001232DF">
      <w:pPr>
        <w:numPr>
          <w:ilvl w:val="0"/>
          <w:numId w:val="19"/>
        </w:numPr>
        <w:tabs>
          <w:tab w:val="left" w:pos="1069"/>
          <w:tab w:val="left" w:pos="1440"/>
        </w:tabs>
        <w:suppressAutoHyphens w:val="0"/>
        <w:spacing w:after="0" w:line="240" w:lineRule="auto"/>
        <w:ind w:left="108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nieodebrane składniki umundurowania zostaną zwrócone </w:t>
      </w:r>
      <w:r w:rsidR="00056A06" w:rsidRPr="001232DF">
        <w:rPr>
          <w:rFonts w:asciiTheme="minorHAnsi" w:hAnsiTheme="minorHAnsi"/>
          <w:sz w:val="24"/>
        </w:rPr>
        <w:t>Wykonawcy</w:t>
      </w:r>
      <w:r w:rsidRPr="001232DF">
        <w:rPr>
          <w:rFonts w:asciiTheme="minorHAnsi" w:hAnsiTheme="minorHAnsi"/>
          <w:sz w:val="24"/>
        </w:rPr>
        <w:t xml:space="preserve"> na jego koszt i ryzyko, w sposób wskazany przez </w:t>
      </w:r>
      <w:r w:rsidR="00056A06" w:rsidRPr="001232DF">
        <w:rPr>
          <w:rFonts w:asciiTheme="minorHAnsi" w:hAnsiTheme="minorHAnsi"/>
          <w:sz w:val="24"/>
        </w:rPr>
        <w:t>Wykonawcę</w:t>
      </w:r>
      <w:r w:rsidR="009959EE" w:rsidRPr="001232DF">
        <w:rPr>
          <w:rFonts w:asciiTheme="minorHAnsi" w:hAnsiTheme="minorHAnsi"/>
          <w:sz w:val="24"/>
        </w:rPr>
        <w:t>, w celu</w:t>
      </w:r>
      <w:r w:rsidR="00E92F62" w:rsidRPr="001232DF">
        <w:rPr>
          <w:rFonts w:asciiTheme="minorHAnsi" w:hAnsiTheme="minorHAnsi"/>
          <w:sz w:val="24"/>
        </w:rPr>
        <w:t xml:space="preserve"> dostarczenia zamówienia kompletnego, wolnego od wad,</w:t>
      </w:r>
      <w:r w:rsidR="007D53A5" w:rsidRPr="001232DF">
        <w:rPr>
          <w:rFonts w:asciiTheme="minorHAnsi" w:hAnsiTheme="minorHAnsi"/>
          <w:sz w:val="24"/>
        </w:rPr>
        <w:t xml:space="preserve"> </w:t>
      </w:r>
      <w:r w:rsidR="007D53A5" w:rsidRPr="00960FEA">
        <w:rPr>
          <w:rFonts w:asciiTheme="minorHAnsi" w:hAnsiTheme="minorHAnsi"/>
          <w:sz w:val="24"/>
        </w:rPr>
        <w:t>naprawy lub wymiany na nowe</w:t>
      </w:r>
      <w:r w:rsidR="00580225" w:rsidRPr="00960FEA">
        <w:rPr>
          <w:rFonts w:asciiTheme="minorHAnsi" w:hAnsiTheme="minorHAnsi"/>
          <w:sz w:val="24"/>
        </w:rPr>
        <w:t xml:space="preserve">- zgodnie z </w:t>
      </w:r>
      <w:r w:rsidR="00EA642E" w:rsidRPr="00960FEA">
        <w:rPr>
          <w:rFonts w:asciiTheme="minorHAnsi" w:hAnsiTheme="minorHAnsi"/>
          <w:sz w:val="24"/>
        </w:rPr>
        <w:t xml:space="preserve">wymogami i </w:t>
      </w:r>
      <w:r w:rsidR="00580225" w:rsidRPr="00960FEA">
        <w:rPr>
          <w:rFonts w:asciiTheme="minorHAnsi" w:hAnsiTheme="minorHAnsi"/>
          <w:sz w:val="24"/>
        </w:rPr>
        <w:t>opisami, o których mowa w lit. c  powyżej</w:t>
      </w:r>
      <w:r w:rsidR="005B4B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</w:p>
    <w:p w14:paraId="36615872" w14:textId="7AF7B6B9" w:rsidR="00D754B1" w:rsidRPr="00FC5E19" w:rsidRDefault="00C85D7D" w:rsidP="001232DF">
      <w:pPr>
        <w:numPr>
          <w:ilvl w:val="0"/>
          <w:numId w:val="19"/>
        </w:numPr>
        <w:tabs>
          <w:tab w:val="left" w:pos="1069"/>
          <w:tab w:val="left" w:pos="1440"/>
        </w:tabs>
        <w:suppressAutoHyphens w:val="0"/>
        <w:spacing w:after="0" w:line="240" w:lineRule="auto"/>
        <w:ind w:left="108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potwierdzeniem</w:t>
      </w:r>
      <w:r w:rsidR="007E7AA1" w:rsidRPr="001232DF">
        <w:rPr>
          <w:rFonts w:asciiTheme="minorHAnsi" w:hAnsiTheme="minorHAnsi"/>
          <w:sz w:val="24"/>
        </w:rPr>
        <w:t xml:space="preserve"> wykonania przedmiotu zamówienia</w:t>
      </w:r>
      <w:r w:rsidRPr="001232DF">
        <w:rPr>
          <w:rFonts w:asciiTheme="minorHAnsi" w:hAnsiTheme="minorHAnsi"/>
          <w:sz w:val="24"/>
        </w:rPr>
        <w:t xml:space="preserve"> będzie podpisany przez </w:t>
      </w:r>
      <w:r w:rsidR="00F30098" w:rsidRPr="001232DF">
        <w:rPr>
          <w:rFonts w:asciiTheme="minorHAnsi" w:hAnsiTheme="minorHAnsi"/>
          <w:sz w:val="24"/>
        </w:rPr>
        <w:t>Zamawiającego</w:t>
      </w:r>
      <w:r w:rsidRPr="001232DF">
        <w:rPr>
          <w:rFonts w:asciiTheme="minorHAnsi" w:hAnsiTheme="minorHAnsi"/>
          <w:sz w:val="24"/>
        </w:rPr>
        <w:t>, bez zastrzeżeń, protokół</w:t>
      </w:r>
      <w:r w:rsidR="00EA642E" w:rsidRPr="001232DF">
        <w:rPr>
          <w:rFonts w:asciiTheme="minorHAnsi" w:hAnsiTheme="minorHAnsi"/>
          <w:sz w:val="24"/>
        </w:rPr>
        <w:t xml:space="preserve"> przekazania-odbioru</w:t>
      </w:r>
      <w:r w:rsidRPr="001232DF">
        <w:rPr>
          <w:rFonts w:asciiTheme="minorHAnsi" w:hAnsiTheme="minorHAnsi"/>
          <w:sz w:val="24"/>
        </w:rPr>
        <w:t xml:space="preserve"> gotowych składników u</w:t>
      </w:r>
      <w:r w:rsidR="0006693D" w:rsidRPr="001232DF">
        <w:rPr>
          <w:rFonts w:asciiTheme="minorHAnsi" w:hAnsiTheme="minorHAnsi"/>
          <w:sz w:val="24"/>
        </w:rPr>
        <w:t>mundurowania, o którym mowa</w:t>
      </w:r>
      <w:r w:rsidR="005B4BA8" w:rsidRPr="001232DF">
        <w:rPr>
          <w:rFonts w:asciiTheme="minorHAnsi" w:hAnsiTheme="minorHAnsi"/>
          <w:sz w:val="24"/>
        </w:rPr>
        <w:t xml:space="preserve"> </w:t>
      </w:r>
      <w:r w:rsidR="005B4BA8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06693D"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6693D" w:rsidRPr="001232DF">
        <w:rPr>
          <w:rFonts w:asciiTheme="minorHAnsi" w:hAnsiTheme="minorHAnsi"/>
          <w:sz w:val="24"/>
        </w:rPr>
        <w:t>pkt</w:t>
      </w:r>
      <w:r w:rsidR="005B4BA8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1232DF">
        <w:rPr>
          <w:rFonts w:asciiTheme="minorHAnsi" w:hAnsiTheme="minorHAnsi"/>
          <w:sz w:val="24"/>
        </w:rPr>
        <w:t xml:space="preserve"> 5</w:t>
      </w:r>
      <w:r w:rsidR="00EA642E" w:rsidRPr="001232DF">
        <w:rPr>
          <w:rFonts w:asciiTheme="minorHAnsi" w:hAnsiTheme="minorHAnsi"/>
          <w:sz w:val="24"/>
        </w:rPr>
        <w:t xml:space="preserve"> powyżej</w:t>
      </w:r>
      <w:r w:rsidRPr="001232DF">
        <w:rPr>
          <w:rFonts w:asciiTheme="minorHAnsi" w:hAnsiTheme="minorHAnsi"/>
          <w:sz w:val="24"/>
        </w:rPr>
        <w:t>, sporządzony po dostarczeni</w:t>
      </w:r>
      <w:r w:rsidR="007E7AA1" w:rsidRPr="001232DF">
        <w:rPr>
          <w:rFonts w:asciiTheme="minorHAnsi" w:hAnsiTheme="minorHAnsi"/>
          <w:sz w:val="24"/>
        </w:rPr>
        <w:t>u każdej partii przedmiotu zamówienia</w:t>
      </w:r>
      <w:r w:rsidR="005B4BA8" w:rsidRPr="001232DF">
        <w:rPr>
          <w:rFonts w:asciiTheme="minorHAnsi" w:hAnsiTheme="minorHAnsi"/>
          <w:sz w:val="24"/>
        </w:rPr>
        <w:t>;</w:t>
      </w:r>
    </w:p>
    <w:p w14:paraId="31F8FA9F" w14:textId="52331197" w:rsidR="00914C88" w:rsidRPr="00FC5E19" w:rsidRDefault="00914C88" w:rsidP="001232DF">
      <w:pPr>
        <w:numPr>
          <w:ilvl w:val="0"/>
          <w:numId w:val="18"/>
        </w:numPr>
        <w:tabs>
          <w:tab w:val="left" w:pos="1440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zapłata wynagrodzenia</w:t>
      </w:r>
      <w:r w:rsidR="00EA642E" w:rsidRPr="001232DF">
        <w:rPr>
          <w:rFonts w:asciiTheme="minorHAnsi" w:hAnsiTheme="minorHAnsi"/>
          <w:sz w:val="24"/>
        </w:rPr>
        <w:t xml:space="preserve"> za wykonanie przedmiotu zamówienia, odebranego bez zastrzeżeń</w:t>
      </w:r>
      <w:r w:rsidRPr="001232DF">
        <w:rPr>
          <w:rFonts w:asciiTheme="minorHAnsi" w:hAnsiTheme="minorHAnsi"/>
          <w:sz w:val="24"/>
        </w:rPr>
        <w:t>.</w:t>
      </w:r>
    </w:p>
    <w:p w14:paraId="37B363E1" w14:textId="7416FB9E" w:rsidR="00914C88" w:rsidRPr="00FC5E19" w:rsidRDefault="008A5CDF" w:rsidP="001232DF">
      <w:pPr>
        <w:numPr>
          <w:ilvl w:val="0"/>
          <w:numId w:val="17"/>
        </w:numPr>
        <w:tabs>
          <w:tab w:val="clear" w:pos="708"/>
          <w:tab w:val="left" w:pos="426"/>
          <w:tab w:val="num" w:pos="851"/>
        </w:tabs>
        <w:suppressAutoHyphens w:val="0"/>
        <w:spacing w:after="0" w:line="24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  <w:u w:val="single"/>
        </w:rPr>
        <w:t>Poza innymi obowiązkami wynikającymi z treści umowy d</w:t>
      </w:r>
      <w:r w:rsidR="00914C88" w:rsidRPr="001232DF">
        <w:rPr>
          <w:rFonts w:asciiTheme="minorHAnsi" w:hAnsiTheme="minorHAnsi"/>
          <w:sz w:val="24"/>
          <w:u w:val="single"/>
        </w:rPr>
        <w:t xml:space="preserve">o obowiązków </w:t>
      </w:r>
      <w:r w:rsidR="00056A06" w:rsidRPr="001232DF">
        <w:rPr>
          <w:rFonts w:asciiTheme="minorHAnsi" w:hAnsiTheme="minorHAnsi"/>
          <w:sz w:val="24"/>
          <w:u w:val="single"/>
        </w:rPr>
        <w:t>Wykonawcy</w:t>
      </w:r>
      <w:r w:rsidR="00914C88" w:rsidRPr="001232DF">
        <w:rPr>
          <w:rFonts w:asciiTheme="minorHAnsi" w:hAnsiTheme="minorHAnsi"/>
          <w:sz w:val="24"/>
          <w:u w:val="single"/>
        </w:rPr>
        <w:t xml:space="preserve"> należy w szczególności</w:t>
      </w:r>
      <w:r w:rsidR="00914C88" w:rsidRPr="001232DF">
        <w:rPr>
          <w:rFonts w:asciiTheme="minorHAnsi" w:hAnsiTheme="minorHAnsi"/>
          <w:sz w:val="24"/>
        </w:rPr>
        <w:t>:</w:t>
      </w:r>
    </w:p>
    <w:p w14:paraId="780B7877" w14:textId="4AFB1833" w:rsidR="00914C88" w:rsidRPr="00FC5E19" w:rsidRDefault="00914C88" w:rsidP="001232DF">
      <w:pPr>
        <w:numPr>
          <w:ilvl w:val="0"/>
          <w:numId w:val="20"/>
        </w:numPr>
        <w:tabs>
          <w:tab w:val="left" w:pos="4203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przyjęcie danych dotyczących budowy kodu kreskowego oraz oznaczanie wszystkich dostarczanych składników umundurowania tymi kodami</w:t>
      </w:r>
      <w:r w:rsidR="00A250A2" w:rsidRPr="001232DF">
        <w:rPr>
          <w:rFonts w:asciiTheme="minorHAnsi" w:hAnsiTheme="minorHAnsi"/>
          <w:sz w:val="24"/>
        </w:rPr>
        <w:t>,</w:t>
      </w:r>
      <w:r w:rsidRPr="001232DF">
        <w:rPr>
          <w:rFonts w:asciiTheme="minorHAnsi" w:hAnsiTheme="minorHAnsi"/>
          <w:sz w:val="24"/>
        </w:rPr>
        <w:t xml:space="preserve"> zgodnie z wymogami określonymi przez </w:t>
      </w:r>
      <w:r w:rsidR="00056A06" w:rsidRPr="001232DF">
        <w:rPr>
          <w:rFonts w:asciiTheme="minorHAnsi" w:hAnsiTheme="minorHAnsi"/>
          <w:sz w:val="24"/>
        </w:rPr>
        <w:t>Zamawiającego</w:t>
      </w:r>
      <w:r w:rsidRPr="001232DF">
        <w:rPr>
          <w:rFonts w:asciiTheme="minorHAnsi" w:hAnsiTheme="minorHAnsi"/>
          <w:color w:val="000000"/>
          <w:sz w:val="24"/>
        </w:rPr>
        <w:t xml:space="preserve">. Przed każdą dostawą </w:t>
      </w:r>
      <w:r w:rsidR="0006029E" w:rsidRPr="001232DF">
        <w:rPr>
          <w:rFonts w:asciiTheme="minorHAnsi" w:hAnsiTheme="minorHAnsi"/>
          <w:color w:val="000000"/>
          <w:sz w:val="24"/>
        </w:rPr>
        <w:t xml:space="preserve">wzór </w:t>
      </w:r>
      <w:r w:rsidRPr="001232DF">
        <w:rPr>
          <w:rFonts w:asciiTheme="minorHAnsi" w:hAnsiTheme="minorHAnsi"/>
          <w:color w:val="000000"/>
          <w:sz w:val="24"/>
        </w:rPr>
        <w:t>etykiety z kodem kreskowym należy przekazać</w:t>
      </w:r>
      <w:r w:rsidR="00784D78" w:rsidRPr="001232DF">
        <w:rPr>
          <w:rFonts w:asciiTheme="minorHAnsi" w:hAnsiTheme="minorHAnsi"/>
          <w:color w:val="000000"/>
          <w:sz w:val="24"/>
        </w:rPr>
        <w:t xml:space="preserve"> Zamawiającemu do zatwierdzenia, </w:t>
      </w:r>
      <w:r w:rsidR="007D53A5" w:rsidRPr="001232DF">
        <w:rPr>
          <w:rFonts w:asciiTheme="minorHAnsi" w:hAnsiTheme="minorHAnsi"/>
          <w:color w:val="000000"/>
          <w:sz w:val="24"/>
        </w:rPr>
        <w:t>drogą elektroniczną</w:t>
      </w:r>
      <w:r w:rsidR="000B6861" w:rsidRPr="001232DF">
        <w:rPr>
          <w:rFonts w:asciiTheme="minorHAnsi" w:hAnsiTheme="minorHAnsi"/>
          <w:color w:val="000000"/>
          <w:sz w:val="24"/>
        </w:rPr>
        <w:t>;</w:t>
      </w:r>
      <w:r w:rsidR="007D53A5" w:rsidRPr="001232DF">
        <w:rPr>
          <w:rFonts w:asciiTheme="minorHAnsi" w:hAnsiTheme="minorHAnsi"/>
          <w:color w:val="00B050"/>
          <w:sz w:val="24"/>
        </w:rPr>
        <w:t xml:space="preserve"> </w:t>
      </w:r>
    </w:p>
    <w:p w14:paraId="6B19633D" w14:textId="77777777" w:rsidR="00914C88" w:rsidRPr="00CC1FF4" w:rsidRDefault="00914C88" w:rsidP="001232DF">
      <w:pPr>
        <w:numPr>
          <w:ilvl w:val="0"/>
          <w:numId w:val="20"/>
        </w:numPr>
        <w:tabs>
          <w:tab w:val="left" w:pos="4203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 xml:space="preserve">potwierdzanie przyjęcia zleceń do realizacji w terminie nie dłuższym niż 3 dni robocze; </w:t>
      </w:r>
    </w:p>
    <w:p w14:paraId="48011EA9" w14:textId="0B27F0E1" w:rsidR="00914C88" w:rsidRPr="00CC1FF4" w:rsidRDefault="007E7AA1" w:rsidP="001232DF">
      <w:pPr>
        <w:numPr>
          <w:ilvl w:val="0"/>
          <w:numId w:val="20"/>
        </w:numPr>
        <w:tabs>
          <w:tab w:val="left" w:pos="4203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>wykonanie przedmiotu zamówienia</w:t>
      </w:r>
      <w:r w:rsidR="00914C88" w:rsidRPr="001232DF">
        <w:rPr>
          <w:rFonts w:asciiTheme="minorHAnsi" w:hAnsiTheme="minorHAnsi"/>
          <w:sz w:val="24"/>
        </w:rPr>
        <w:t xml:space="preserve"> zgodnie z opisami zawartymi w </w:t>
      </w:r>
      <w:r w:rsidR="00E856B5" w:rsidRPr="001232DF">
        <w:rPr>
          <w:rFonts w:asciiTheme="minorHAnsi" w:hAnsiTheme="minorHAnsi"/>
          <w:sz w:val="24"/>
        </w:rPr>
        <w:t>R</w:t>
      </w:r>
      <w:r w:rsidR="00914C88" w:rsidRPr="001232DF">
        <w:rPr>
          <w:rFonts w:asciiTheme="minorHAnsi" w:hAnsiTheme="minorHAnsi"/>
          <w:sz w:val="24"/>
        </w:rPr>
        <w:t>ozporządzeniu, zgodnie z</w:t>
      </w:r>
      <w:r w:rsidR="00AB173B" w:rsidRPr="001232DF">
        <w:rPr>
          <w:rFonts w:asciiTheme="minorHAnsi" w:hAnsiTheme="minorHAnsi"/>
          <w:sz w:val="24"/>
        </w:rPr>
        <w:t xml:space="preserve"> OPZ i</w:t>
      </w:r>
      <w:r w:rsidR="00914C88" w:rsidRPr="001232DF">
        <w:rPr>
          <w:rFonts w:asciiTheme="minorHAnsi" w:hAnsiTheme="minorHAnsi"/>
          <w:sz w:val="24"/>
        </w:rPr>
        <w:t xml:space="preserve"> dokumentacj</w:t>
      </w:r>
      <w:r w:rsidR="00056A06" w:rsidRPr="001232DF">
        <w:rPr>
          <w:rFonts w:asciiTheme="minorHAnsi" w:hAnsiTheme="minorHAnsi"/>
          <w:sz w:val="24"/>
        </w:rPr>
        <w:t>ą techniczno-technologiczną</w:t>
      </w:r>
      <w:r w:rsidR="0006693D" w:rsidRPr="001232DF">
        <w:rPr>
          <w:rFonts w:asciiTheme="minorHAnsi" w:hAnsiTheme="minorHAnsi"/>
          <w:sz w:val="24"/>
        </w:rPr>
        <w:t xml:space="preserve"> stanowiącymi element SWZ</w:t>
      </w:r>
      <w:r w:rsidR="00056A06" w:rsidRPr="001232DF">
        <w:rPr>
          <w:rFonts w:asciiTheme="minorHAnsi" w:hAnsiTheme="minorHAnsi"/>
          <w:sz w:val="24"/>
        </w:rPr>
        <w:t xml:space="preserve"> </w:t>
      </w:r>
      <w:r w:rsidR="00914C88" w:rsidRPr="001232DF">
        <w:rPr>
          <w:rFonts w:asciiTheme="minorHAnsi" w:hAnsiTheme="minorHAnsi"/>
          <w:sz w:val="24"/>
        </w:rPr>
        <w:t>oraz oznaczeniu ich prawid</w:t>
      </w:r>
      <w:r w:rsidR="00580225" w:rsidRPr="001232DF">
        <w:rPr>
          <w:rFonts w:asciiTheme="minorHAnsi" w:hAnsiTheme="minorHAnsi"/>
          <w:sz w:val="24"/>
        </w:rPr>
        <w:t>łowymi etykietami jednostkowymi;</w:t>
      </w:r>
    </w:p>
    <w:p w14:paraId="6E020AD7" w14:textId="77946A6C" w:rsidR="00914C88" w:rsidRPr="00CC1FF4" w:rsidRDefault="00914C88" w:rsidP="001232DF">
      <w:pPr>
        <w:numPr>
          <w:ilvl w:val="0"/>
          <w:numId w:val="20"/>
        </w:numPr>
        <w:tabs>
          <w:tab w:val="left" w:pos="4203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 xml:space="preserve">usunięcie w terminie </w:t>
      </w:r>
      <w:r w:rsidR="00580225" w:rsidRPr="001232DF">
        <w:rPr>
          <w:rFonts w:asciiTheme="minorHAnsi" w:hAnsiTheme="minorHAnsi"/>
          <w:sz w:val="24"/>
        </w:rPr>
        <w:t>14</w:t>
      </w:r>
      <w:r w:rsidRPr="001232DF">
        <w:rPr>
          <w:rFonts w:asciiTheme="minorHAnsi" w:hAnsiTheme="minorHAnsi"/>
          <w:sz w:val="24"/>
        </w:rPr>
        <w:t xml:space="preserve"> dni</w:t>
      </w:r>
      <w:r w:rsidR="00580225" w:rsidRPr="001232DF">
        <w:rPr>
          <w:rFonts w:asciiTheme="minorHAnsi" w:hAnsiTheme="minorHAnsi"/>
          <w:sz w:val="24"/>
        </w:rPr>
        <w:t xml:space="preserve"> roboczych</w:t>
      </w:r>
      <w:r w:rsidRPr="001232DF">
        <w:rPr>
          <w:rFonts w:asciiTheme="minorHAnsi" w:hAnsiTheme="minorHAnsi"/>
          <w:sz w:val="24"/>
        </w:rPr>
        <w:t xml:space="preserve"> od dnia otrzymania protokołu, o którym mowa w ust. 1 pkt 5) powyżej, </w:t>
      </w:r>
      <w:r w:rsidR="006E2D02" w:rsidRPr="001232DF">
        <w:rPr>
          <w:rFonts w:asciiTheme="minorHAnsi" w:hAnsiTheme="minorHAnsi"/>
          <w:sz w:val="24"/>
        </w:rPr>
        <w:t xml:space="preserve">niezgodności i wad </w:t>
      </w:r>
      <w:r w:rsidRPr="001232DF">
        <w:rPr>
          <w:rFonts w:asciiTheme="minorHAnsi" w:hAnsiTheme="minorHAnsi"/>
          <w:sz w:val="24"/>
        </w:rPr>
        <w:t xml:space="preserve">wskazanych przez </w:t>
      </w:r>
      <w:r w:rsidR="00056A06" w:rsidRPr="001232DF">
        <w:rPr>
          <w:rFonts w:asciiTheme="minorHAnsi" w:hAnsiTheme="minorHAnsi"/>
          <w:sz w:val="24"/>
        </w:rPr>
        <w:t>Zamawiającego</w:t>
      </w:r>
      <w:r w:rsidR="006E2D02" w:rsidRPr="001232DF">
        <w:rPr>
          <w:rFonts w:asciiTheme="minorHAnsi" w:hAnsiTheme="minorHAnsi"/>
          <w:sz w:val="24"/>
        </w:rPr>
        <w:t xml:space="preserve">, poprzez </w:t>
      </w:r>
      <w:r w:rsidR="009C01C2" w:rsidRPr="001232DF">
        <w:rPr>
          <w:rFonts w:asciiTheme="minorHAnsi" w:hAnsiTheme="minorHAnsi"/>
          <w:sz w:val="24"/>
        </w:rPr>
        <w:t xml:space="preserve">dostarczenie </w:t>
      </w:r>
      <w:r w:rsidR="006E2D02" w:rsidRPr="001232DF">
        <w:rPr>
          <w:rFonts w:asciiTheme="minorHAnsi" w:hAnsiTheme="minorHAnsi"/>
          <w:sz w:val="24"/>
        </w:rPr>
        <w:t>partii składników umundurowania</w:t>
      </w:r>
      <w:r w:rsidR="009C01C2" w:rsidRPr="001232DF">
        <w:rPr>
          <w:rFonts w:asciiTheme="minorHAnsi" w:hAnsiTheme="minorHAnsi"/>
          <w:sz w:val="24"/>
        </w:rPr>
        <w:t xml:space="preserve"> wolnej</w:t>
      </w:r>
      <w:r w:rsidR="006E2D02" w:rsidRPr="001232DF">
        <w:rPr>
          <w:rFonts w:asciiTheme="minorHAnsi" w:hAnsiTheme="minorHAnsi"/>
          <w:sz w:val="24"/>
        </w:rPr>
        <w:t xml:space="preserve"> od wad. </w:t>
      </w:r>
      <w:r w:rsidR="007474FF" w:rsidRPr="001232DF">
        <w:rPr>
          <w:rFonts w:asciiTheme="minorHAnsi" w:hAnsiTheme="minorHAnsi"/>
          <w:sz w:val="24"/>
        </w:rPr>
        <w:t xml:space="preserve">Zwrot wadliwych </w:t>
      </w:r>
      <w:r w:rsidRPr="001232DF">
        <w:rPr>
          <w:rFonts w:asciiTheme="minorHAnsi" w:hAnsiTheme="minorHAnsi"/>
          <w:sz w:val="24"/>
        </w:rPr>
        <w:t>składnik</w:t>
      </w:r>
      <w:r w:rsidR="007474FF" w:rsidRPr="001232DF">
        <w:rPr>
          <w:rFonts w:asciiTheme="minorHAnsi" w:hAnsiTheme="minorHAnsi"/>
          <w:sz w:val="24"/>
        </w:rPr>
        <w:t xml:space="preserve">ów umundurowania i ich wymiana na wolne od wad następuje na </w:t>
      </w:r>
      <w:r w:rsidRPr="001232DF">
        <w:rPr>
          <w:rFonts w:asciiTheme="minorHAnsi" w:hAnsiTheme="minorHAnsi"/>
          <w:sz w:val="24"/>
        </w:rPr>
        <w:t>koszt i ryzyko</w:t>
      </w:r>
      <w:r w:rsidR="007474FF" w:rsidRPr="001232DF">
        <w:rPr>
          <w:rFonts w:asciiTheme="minorHAnsi" w:hAnsiTheme="minorHAnsi"/>
          <w:sz w:val="24"/>
        </w:rPr>
        <w:t xml:space="preserve"> Wykonawcy</w:t>
      </w:r>
      <w:r w:rsidRPr="001232DF">
        <w:rPr>
          <w:rFonts w:asciiTheme="minorHAnsi" w:hAnsiTheme="minorHAnsi"/>
          <w:sz w:val="24"/>
        </w:rPr>
        <w:t xml:space="preserve">; </w:t>
      </w:r>
    </w:p>
    <w:p w14:paraId="5F66C4F4" w14:textId="3379EF0F" w:rsidR="00914C88" w:rsidRPr="00CC1FF4" w:rsidRDefault="00914C88" w:rsidP="001232DF">
      <w:pPr>
        <w:numPr>
          <w:ilvl w:val="0"/>
          <w:numId w:val="20"/>
        </w:numPr>
        <w:tabs>
          <w:tab w:val="left" w:pos="4203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>użycie materiałów i dodatków własnych zgodnych z dokumentacją techniczno-technologiczną</w:t>
      </w:r>
      <w:r w:rsidR="00034A65" w:rsidRPr="001232DF">
        <w:rPr>
          <w:rFonts w:asciiTheme="minorHAnsi" w:hAnsiTheme="minorHAnsi"/>
          <w:sz w:val="24"/>
        </w:rPr>
        <w:t xml:space="preserve"> oraz</w:t>
      </w:r>
      <w:r w:rsidRPr="001232DF">
        <w:rPr>
          <w:rFonts w:asciiTheme="minorHAnsi" w:hAnsiTheme="minorHAnsi"/>
          <w:sz w:val="24"/>
        </w:rPr>
        <w:t xml:space="preserve"> przywoływanym wyżej </w:t>
      </w:r>
      <w:r w:rsidR="00E856B5" w:rsidRPr="001232DF">
        <w:rPr>
          <w:rFonts w:asciiTheme="minorHAnsi" w:hAnsiTheme="minorHAnsi"/>
          <w:sz w:val="24"/>
        </w:rPr>
        <w:t>R</w:t>
      </w:r>
      <w:r w:rsidRPr="001232DF">
        <w:rPr>
          <w:rFonts w:asciiTheme="minorHAnsi" w:hAnsiTheme="minorHAnsi"/>
          <w:sz w:val="24"/>
        </w:rPr>
        <w:t xml:space="preserve">ozporządzeniem; </w:t>
      </w:r>
    </w:p>
    <w:p w14:paraId="049E9F62" w14:textId="323AB736" w:rsidR="00914C88" w:rsidRPr="00CC1FF4" w:rsidRDefault="00914C88" w:rsidP="001232DF">
      <w:pPr>
        <w:numPr>
          <w:ilvl w:val="0"/>
          <w:numId w:val="20"/>
        </w:numPr>
        <w:tabs>
          <w:tab w:val="left" w:pos="4203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>dostarczenie</w:t>
      </w:r>
      <w:r w:rsidR="00034A65" w:rsidRPr="001232DF">
        <w:rPr>
          <w:rFonts w:asciiTheme="minorHAnsi" w:hAnsiTheme="minorHAnsi"/>
          <w:sz w:val="24"/>
        </w:rPr>
        <w:t>,</w:t>
      </w:r>
      <w:r w:rsidRPr="001232DF">
        <w:rPr>
          <w:rFonts w:asciiTheme="minorHAnsi" w:hAnsiTheme="minorHAnsi"/>
          <w:sz w:val="24"/>
        </w:rPr>
        <w:t xml:space="preserve"> przed przystąpieniem do realizacji umowy, w terminie 45 dni od dnia jej </w:t>
      </w:r>
      <w:r w:rsidR="00BF4F4C" w:rsidRPr="001232DF">
        <w:rPr>
          <w:rFonts w:asciiTheme="minorHAnsi" w:hAnsiTheme="minorHAnsi"/>
          <w:sz w:val="24"/>
        </w:rPr>
        <w:t>zawarcia</w:t>
      </w:r>
      <w:r w:rsidRPr="001232DF">
        <w:rPr>
          <w:rFonts w:asciiTheme="minorHAnsi" w:hAnsiTheme="minorHAnsi"/>
          <w:sz w:val="24"/>
        </w:rPr>
        <w:t xml:space="preserve"> bezpłatnej partii próbnej – wzorów, </w:t>
      </w:r>
      <w:r w:rsidR="007474FF" w:rsidRPr="001232DF">
        <w:rPr>
          <w:rFonts w:asciiTheme="minorHAnsi" w:hAnsiTheme="minorHAnsi"/>
          <w:sz w:val="24"/>
        </w:rPr>
        <w:t xml:space="preserve">stosownie do zapisów § 2 ust 2 </w:t>
      </w:r>
      <w:r w:rsidR="00AA0A2E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474FF"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>mowy</w:t>
      </w:r>
      <w:r w:rsidR="007474FF" w:rsidRPr="001232DF">
        <w:rPr>
          <w:rFonts w:asciiTheme="minorHAnsi" w:hAnsiTheme="minorHAnsi"/>
          <w:sz w:val="24"/>
        </w:rPr>
        <w:t xml:space="preserve">, </w:t>
      </w:r>
      <w:r w:rsidRPr="001232DF">
        <w:rPr>
          <w:rFonts w:asciiTheme="minorHAnsi" w:hAnsiTheme="minorHAnsi"/>
          <w:sz w:val="24"/>
        </w:rPr>
        <w:t>z zastrzeż</w:t>
      </w:r>
      <w:r w:rsidR="000B6861" w:rsidRPr="001232DF">
        <w:rPr>
          <w:rFonts w:asciiTheme="minorHAnsi" w:hAnsiTheme="minorHAnsi"/>
          <w:sz w:val="24"/>
        </w:rPr>
        <w:t>eniem § 3 ust. 1 pkt 4 umowy;</w:t>
      </w:r>
    </w:p>
    <w:p w14:paraId="545524CD" w14:textId="2BDA83B3" w:rsidR="00914C88" w:rsidRPr="00FC5E19" w:rsidRDefault="00914C88" w:rsidP="001232DF">
      <w:pPr>
        <w:numPr>
          <w:ilvl w:val="0"/>
          <w:numId w:val="20"/>
        </w:numPr>
        <w:tabs>
          <w:tab w:val="left" w:pos="4203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informowanie </w:t>
      </w:r>
      <w:r w:rsidR="003A63B9" w:rsidRPr="001232DF">
        <w:rPr>
          <w:rFonts w:asciiTheme="minorHAnsi" w:hAnsiTheme="minorHAnsi"/>
          <w:sz w:val="24"/>
        </w:rPr>
        <w:t>Zamawiającego</w:t>
      </w:r>
      <w:r w:rsidRPr="001232DF">
        <w:rPr>
          <w:rFonts w:asciiTheme="minorHAnsi" w:hAnsiTheme="minorHAnsi"/>
          <w:sz w:val="24"/>
        </w:rPr>
        <w:t xml:space="preserve"> o problemach związanych z wykonaniem umowy, w tym o ewentualnych niezgodnościach (opisów, wzorów, charakterystyk i innych)</w:t>
      </w:r>
      <w:r w:rsidR="00C465F1" w:rsidRPr="001232DF">
        <w:rPr>
          <w:rFonts w:asciiTheme="minorHAnsi" w:hAnsiTheme="minorHAnsi"/>
          <w:sz w:val="24"/>
        </w:rPr>
        <w:t xml:space="preserve"> przedmiotowego rozporządzenia oraz </w:t>
      </w:r>
      <w:r w:rsidRPr="001232DF">
        <w:rPr>
          <w:rFonts w:asciiTheme="minorHAnsi" w:hAnsiTheme="minorHAnsi"/>
          <w:sz w:val="24"/>
        </w:rPr>
        <w:t>dokumentacji techniczno-</w:t>
      </w:r>
      <w:r w:rsidRPr="001232DF">
        <w:rPr>
          <w:rFonts w:asciiTheme="minorHAnsi" w:hAnsiTheme="minorHAnsi"/>
          <w:color w:val="000000"/>
          <w:sz w:val="24"/>
        </w:rPr>
        <w:t>technologicznej</w:t>
      </w:r>
      <w:r w:rsidRPr="001232DF">
        <w:rPr>
          <w:rFonts w:asciiTheme="minorHAnsi" w:hAnsiTheme="minorHAnsi"/>
          <w:sz w:val="24"/>
        </w:rPr>
        <w:t>, uniemożliwiających poprawne wykonanie danego składnika</w:t>
      </w:r>
      <w:r w:rsidR="00C24D0D" w:rsidRPr="001232DF">
        <w:rPr>
          <w:rFonts w:asciiTheme="minorHAnsi" w:hAnsiTheme="minorHAnsi"/>
          <w:sz w:val="24"/>
        </w:rPr>
        <w:t>, pod rygorem pominięcia prawa Wykonawcy do powoływania się na ww</w:t>
      </w:r>
      <w:r w:rsidR="0006693D" w:rsidRPr="001232DF">
        <w:rPr>
          <w:rFonts w:asciiTheme="minorHAnsi" w:hAnsiTheme="minorHAnsi"/>
          <w:sz w:val="24"/>
        </w:rPr>
        <w:t>.</w:t>
      </w:r>
      <w:r w:rsidR="00C24D0D" w:rsidRPr="001232DF">
        <w:rPr>
          <w:rFonts w:asciiTheme="minorHAnsi" w:hAnsiTheme="minorHAnsi"/>
          <w:sz w:val="24"/>
        </w:rPr>
        <w:t xml:space="preserve"> okoliczności na etapie </w:t>
      </w:r>
      <w:r w:rsidR="005A70E6" w:rsidRPr="001232DF">
        <w:rPr>
          <w:rFonts w:asciiTheme="minorHAnsi" w:hAnsiTheme="minorHAnsi"/>
          <w:sz w:val="24"/>
        </w:rPr>
        <w:t>realizacji zapisów umowy dotyczących uprawnień gwarancji/rękojmi lub ewentualnych kar umownych</w:t>
      </w:r>
      <w:r w:rsidRPr="001232DF">
        <w:rPr>
          <w:rFonts w:asciiTheme="minorHAnsi" w:hAnsiTheme="minorHAnsi"/>
          <w:sz w:val="24"/>
        </w:rPr>
        <w:t>;</w:t>
      </w:r>
    </w:p>
    <w:p w14:paraId="6171C122" w14:textId="5712966E" w:rsidR="00914C88" w:rsidRPr="00CC1FF4" w:rsidRDefault="00914C88" w:rsidP="001232DF">
      <w:pPr>
        <w:numPr>
          <w:ilvl w:val="0"/>
          <w:numId w:val="20"/>
        </w:numPr>
        <w:tabs>
          <w:tab w:val="left" w:pos="4203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 xml:space="preserve">dostarczenie, w dniach roboczych od godz. </w:t>
      </w:r>
      <w:r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="009B2D5C">
        <w:rPr>
          <w:rFonts w:asciiTheme="minorHAnsi" w:eastAsia="Times New Roman" w:hAnsiTheme="minorHAnsi" w:cstheme="minorHAnsi"/>
          <w:sz w:val="24"/>
          <w:szCs w:val="24"/>
          <w:lang w:eastAsia="pl-PL"/>
        </w:rPr>
        <w:t>:00</w:t>
      </w:r>
      <w:r w:rsidRPr="001232DF">
        <w:rPr>
          <w:rFonts w:asciiTheme="minorHAnsi" w:hAnsiTheme="minorHAnsi"/>
          <w:sz w:val="24"/>
        </w:rPr>
        <w:t xml:space="preserve"> do godz. </w:t>
      </w:r>
      <w:r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="009B2D5C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CC1FF4">
        <w:rPr>
          <w:rFonts w:asciiTheme="minorHAnsi" w:eastAsia="Times New Roman" w:hAnsiTheme="minorHAnsi" w:cstheme="minorHAnsi"/>
          <w:sz w:val="24"/>
          <w:szCs w:val="24"/>
          <w:lang w:eastAsia="pl-PL"/>
        </w:rPr>
        <w:t>00</w:t>
      </w:r>
      <w:r w:rsidRPr="001232DF">
        <w:rPr>
          <w:rFonts w:asciiTheme="minorHAnsi" w:hAnsiTheme="minorHAnsi"/>
          <w:sz w:val="24"/>
        </w:rPr>
        <w:t>, gotowych składników umundurowania do siedziby Centralnego Magazynu Mundurowego w Rzepinie na własny koszt i ryzyko wraz z pr</w:t>
      </w:r>
      <w:r w:rsidR="00D309D0" w:rsidRPr="001232DF">
        <w:rPr>
          <w:rFonts w:asciiTheme="minorHAnsi" w:hAnsiTheme="minorHAnsi"/>
          <w:sz w:val="24"/>
        </w:rPr>
        <w:t>otokołem</w:t>
      </w:r>
      <w:r w:rsidR="00951C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przekazania-odbioru</w:t>
      </w:r>
      <w:r w:rsidR="00EE79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E799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składników umundurowania</w:t>
      </w:r>
      <w:r w:rsidR="00D309D0" w:rsidRPr="001232DF">
        <w:rPr>
          <w:rFonts w:asciiTheme="minorHAnsi" w:hAnsiTheme="minorHAnsi"/>
          <w:sz w:val="24"/>
        </w:rPr>
        <w:t xml:space="preserve">, którego wzór stanowi </w:t>
      </w:r>
      <w:r w:rsidR="00D309D0" w:rsidRPr="001232DF">
        <w:rPr>
          <w:rFonts w:asciiTheme="minorHAnsi" w:hAnsiTheme="minorHAnsi"/>
          <w:b/>
          <w:sz w:val="24"/>
        </w:rPr>
        <w:t>Z</w:t>
      </w:r>
      <w:r w:rsidRPr="001232DF">
        <w:rPr>
          <w:rFonts w:asciiTheme="minorHAnsi" w:hAnsiTheme="minorHAnsi"/>
          <w:b/>
          <w:sz w:val="24"/>
        </w:rPr>
        <w:t>ałącznik nr 1</w:t>
      </w:r>
      <w:r w:rsidRPr="001232DF">
        <w:rPr>
          <w:rFonts w:asciiTheme="minorHAnsi" w:hAnsiTheme="minorHAnsi"/>
          <w:sz w:val="24"/>
        </w:rPr>
        <w:t xml:space="preserve"> do umowy;</w:t>
      </w:r>
    </w:p>
    <w:p w14:paraId="61B1E1D7" w14:textId="77777777" w:rsidR="00CC1FF4" w:rsidRDefault="00914C88" w:rsidP="001232DF">
      <w:pPr>
        <w:numPr>
          <w:ilvl w:val="0"/>
          <w:numId w:val="20"/>
        </w:numPr>
        <w:tabs>
          <w:tab w:val="left" w:pos="4203"/>
        </w:tabs>
        <w:suppressAutoHyphens w:val="0"/>
        <w:spacing w:after="0" w:line="240" w:lineRule="auto"/>
        <w:ind w:hanging="29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 xml:space="preserve">przestrzeganie wymaganych w umowie i zleceniach terminów, z uwzględnieniem czasu </w:t>
      </w:r>
      <w:r w:rsidR="003C0367" w:rsidRPr="001232DF">
        <w:rPr>
          <w:rFonts w:asciiTheme="minorHAnsi" w:hAnsiTheme="minorHAnsi"/>
          <w:sz w:val="24"/>
        </w:rPr>
        <w:t xml:space="preserve">przewidzianego </w:t>
      </w:r>
      <w:r w:rsidRPr="001232DF">
        <w:rPr>
          <w:rFonts w:asciiTheme="minorHAnsi" w:hAnsiTheme="minorHAnsi"/>
          <w:sz w:val="24"/>
        </w:rPr>
        <w:t>na procedurę odbioru i ewentualne poprawki;</w:t>
      </w:r>
    </w:p>
    <w:p w14:paraId="1C01468C" w14:textId="3510D46B" w:rsidR="007474FF" w:rsidRPr="00CC1FF4" w:rsidRDefault="007474FF" w:rsidP="001232DF">
      <w:pPr>
        <w:numPr>
          <w:ilvl w:val="0"/>
          <w:numId w:val="20"/>
        </w:numPr>
        <w:suppressAutoHyphens w:val="0"/>
        <w:spacing w:after="0" w:line="240" w:lineRule="auto"/>
        <w:ind w:hanging="43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lastRenderedPageBreak/>
        <w:t>magazynowania składników umundurowa</w:t>
      </w:r>
      <w:r w:rsidR="007E7AA1" w:rsidRPr="001232DF">
        <w:rPr>
          <w:rFonts w:asciiTheme="minorHAnsi" w:hAnsiTheme="minorHAnsi"/>
          <w:sz w:val="24"/>
        </w:rPr>
        <w:t>nia stanowiących przedmiot zamówienia</w:t>
      </w:r>
      <w:r w:rsidRPr="001232DF">
        <w:rPr>
          <w:rFonts w:asciiTheme="minorHAnsi" w:hAnsiTheme="minorHAnsi"/>
          <w:sz w:val="24"/>
        </w:rPr>
        <w:t xml:space="preserve"> w magazynach na swój koszt, zapewniając odpowiednie warunki magazynowania i transportu  do czasu ich protokolarnego przekazania odbiorcy.</w:t>
      </w:r>
    </w:p>
    <w:p w14:paraId="77FC23C0" w14:textId="77777777" w:rsidR="00914C88" w:rsidRPr="00FC5E19" w:rsidRDefault="00914C88" w:rsidP="007678DB">
      <w:pPr>
        <w:suppressAutoHyphens w:val="0"/>
        <w:spacing w:after="0" w:line="240" w:lineRule="auto"/>
        <w:ind w:right="-8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3173DA6" w14:textId="77777777" w:rsidR="00914C88" w:rsidRPr="00FC5E19" w:rsidRDefault="00914C88">
      <w:pPr>
        <w:keepNext/>
        <w:tabs>
          <w:tab w:val="left" w:pos="708"/>
        </w:tabs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§ 4</w:t>
      </w:r>
    </w:p>
    <w:p w14:paraId="4DA4DD39" w14:textId="4EFA54B5" w:rsidR="00914C88" w:rsidRPr="00FC5E19" w:rsidRDefault="00914C88">
      <w:pPr>
        <w:keepNext/>
        <w:tabs>
          <w:tab w:val="left" w:pos="708"/>
        </w:tabs>
        <w:suppressAutoHyphens w:val="0"/>
        <w:spacing w:after="12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PRZEDSTAWICIELE STRON</w:t>
      </w:r>
      <w:r w:rsidR="00FE4B59" w:rsidRPr="001232DF">
        <w:rPr>
          <w:rFonts w:asciiTheme="minorHAnsi" w:hAnsiTheme="minorHAnsi"/>
          <w:b/>
          <w:sz w:val="24"/>
        </w:rPr>
        <w:t xml:space="preserve"> DO REALIZACJI UMOWY</w:t>
      </w:r>
    </w:p>
    <w:p w14:paraId="48C7BE54" w14:textId="35ADB9D6" w:rsidR="00914C88" w:rsidRPr="00424E59" w:rsidRDefault="00424E59" w:rsidP="001232DF">
      <w:pPr>
        <w:numPr>
          <w:ilvl w:val="0"/>
          <w:numId w:val="21"/>
        </w:numPr>
        <w:tabs>
          <w:tab w:val="left" w:pos="360"/>
        </w:tabs>
        <w:suppressAutoHyphens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24E59">
        <w:rPr>
          <w:sz w:val="24"/>
          <w:szCs w:val="24"/>
        </w:rPr>
        <w:t>Przedstawicielami Zamawiającego do spraw związanych z bieżącą współprac</w:t>
      </w:r>
      <w:r w:rsidR="00AA31C6">
        <w:rPr>
          <w:sz w:val="24"/>
          <w:szCs w:val="24"/>
        </w:rPr>
        <w:t>ą</w:t>
      </w:r>
      <w:r w:rsidRPr="00424E59">
        <w:rPr>
          <w:sz w:val="24"/>
          <w:szCs w:val="24"/>
        </w:rPr>
        <w:t xml:space="preserve"> w zakresie realizacji niniejszej umowy oraz składania oświadczeń w zakresie zlecania wykonania zamówienia i odbiorów, o których mowa w </w:t>
      </w:r>
      <w:r w:rsidRPr="00424E59">
        <w:rPr>
          <w:rFonts w:cs="Calibri"/>
          <w:sz w:val="24"/>
          <w:szCs w:val="24"/>
        </w:rPr>
        <w:t>§</w:t>
      </w:r>
      <w:r w:rsidRPr="00424E59">
        <w:rPr>
          <w:sz w:val="24"/>
          <w:szCs w:val="24"/>
        </w:rPr>
        <w:t xml:space="preserve"> 3 ust</w:t>
      </w:r>
      <w:r w:rsidR="00AA31C6">
        <w:rPr>
          <w:sz w:val="24"/>
          <w:szCs w:val="24"/>
        </w:rPr>
        <w:t>.</w:t>
      </w:r>
      <w:r w:rsidRPr="00424E59">
        <w:rPr>
          <w:sz w:val="24"/>
          <w:szCs w:val="24"/>
        </w:rPr>
        <w:t xml:space="preserve"> 1 umowy są</w:t>
      </w:r>
      <w:r w:rsidR="00914C88" w:rsidRPr="001232DF">
        <w:rPr>
          <w:rFonts w:asciiTheme="minorHAnsi" w:hAnsiTheme="minorHAnsi"/>
          <w:sz w:val="24"/>
        </w:rPr>
        <w:t xml:space="preserve">: </w:t>
      </w:r>
    </w:p>
    <w:p w14:paraId="31DD8890" w14:textId="77777777" w:rsidR="00914C88" w:rsidRPr="00FC5E19" w:rsidRDefault="00914C88" w:rsidP="001232DF">
      <w:pPr>
        <w:numPr>
          <w:ilvl w:val="1"/>
          <w:numId w:val="15"/>
        </w:numPr>
        <w:tabs>
          <w:tab w:val="left" w:pos="720"/>
        </w:tabs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Pan(i) …………………, tel. ………………….., </w:t>
      </w:r>
    </w:p>
    <w:p w14:paraId="1ACCD34F" w14:textId="367960F9" w:rsidR="00914C88" w:rsidRPr="00FC5E19" w:rsidRDefault="000A6E21">
      <w:pPr>
        <w:tabs>
          <w:tab w:val="left" w:pos="1440"/>
        </w:tabs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e-</w:t>
      </w:r>
      <w:r w:rsidR="00914C88" w:rsidRPr="001232DF">
        <w:rPr>
          <w:rFonts w:asciiTheme="minorHAnsi" w:hAnsiTheme="minorHAnsi"/>
          <w:sz w:val="24"/>
        </w:rPr>
        <w:t xml:space="preserve">mail: </w:t>
      </w:r>
      <w:r w:rsidR="00085FD9" w:rsidRPr="001232DF">
        <w:rPr>
          <w:rFonts w:asciiTheme="minorHAnsi" w:hAnsiTheme="minorHAnsi"/>
          <w:sz w:val="24"/>
        </w:rPr>
        <w:t>……….........................................</w:t>
      </w:r>
      <w:r w:rsidR="00914C88" w:rsidRPr="001232DF">
        <w:rPr>
          <w:rFonts w:asciiTheme="minorHAnsi" w:hAnsiTheme="minorHAnsi"/>
          <w:sz w:val="24"/>
        </w:rPr>
        <w:t xml:space="preserve"> </w:t>
      </w:r>
    </w:p>
    <w:p w14:paraId="3ED32CC1" w14:textId="77777777" w:rsidR="00914C88" w:rsidRPr="00FC5E19" w:rsidRDefault="00914C88" w:rsidP="001232DF">
      <w:pPr>
        <w:numPr>
          <w:ilvl w:val="1"/>
          <w:numId w:val="15"/>
        </w:numPr>
        <w:tabs>
          <w:tab w:val="left" w:pos="720"/>
        </w:tabs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Pan(i) …………………, tel. ………………….., </w:t>
      </w:r>
    </w:p>
    <w:p w14:paraId="4668C4A6" w14:textId="09F36646" w:rsidR="00914C88" w:rsidRPr="00FC5E19" w:rsidRDefault="000A6E21">
      <w:pPr>
        <w:tabs>
          <w:tab w:val="left" w:pos="1440"/>
        </w:tabs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e-</w:t>
      </w:r>
      <w:r w:rsidR="00914C88" w:rsidRPr="001232DF">
        <w:rPr>
          <w:rFonts w:asciiTheme="minorHAnsi" w:hAnsiTheme="minorHAnsi"/>
          <w:sz w:val="24"/>
        </w:rPr>
        <w:t xml:space="preserve">mail: ………......................................... </w:t>
      </w:r>
    </w:p>
    <w:p w14:paraId="3C4CFAA8" w14:textId="7AFFA7EF" w:rsidR="00914C88" w:rsidRPr="00424E59" w:rsidRDefault="00424E59" w:rsidP="001232DF">
      <w:pPr>
        <w:numPr>
          <w:ilvl w:val="0"/>
          <w:numId w:val="15"/>
        </w:numPr>
        <w:tabs>
          <w:tab w:val="left" w:pos="360"/>
        </w:tabs>
        <w:suppressAutoHyphens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24E59">
        <w:rPr>
          <w:sz w:val="24"/>
          <w:szCs w:val="24"/>
        </w:rPr>
        <w:t xml:space="preserve">Przedstawicielami Wykonawcy do spraw związanych z bieżącą współpraca w zakresie realizacji niniejszej umowy oraz składania oświadczeń w zakresie zlecania wykonania zamówienia i odbiorów, o których mowa w </w:t>
      </w:r>
      <w:r w:rsidRPr="00424E59">
        <w:rPr>
          <w:rFonts w:cs="Calibri"/>
          <w:sz w:val="24"/>
          <w:szCs w:val="24"/>
        </w:rPr>
        <w:t>§</w:t>
      </w:r>
      <w:r w:rsidRPr="00424E59">
        <w:rPr>
          <w:sz w:val="24"/>
          <w:szCs w:val="24"/>
        </w:rPr>
        <w:t xml:space="preserve"> 3 ust</w:t>
      </w:r>
      <w:r w:rsidR="00AD51DC">
        <w:rPr>
          <w:sz w:val="24"/>
          <w:szCs w:val="24"/>
        </w:rPr>
        <w:t>.</w:t>
      </w:r>
      <w:r w:rsidRPr="00424E59">
        <w:rPr>
          <w:sz w:val="24"/>
          <w:szCs w:val="24"/>
        </w:rPr>
        <w:t xml:space="preserve"> 1 umowy są</w:t>
      </w:r>
      <w:r w:rsidR="00914C88" w:rsidRPr="001232DF">
        <w:rPr>
          <w:rFonts w:asciiTheme="minorHAnsi" w:hAnsiTheme="minorHAnsi"/>
          <w:sz w:val="24"/>
        </w:rPr>
        <w:t xml:space="preserve">: </w:t>
      </w:r>
    </w:p>
    <w:p w14:paraId="7038DD83" w14:textId="23AFF3F7" w:rsidR="00914C88" w:rsidRPr="00FC5E19" w:rsidRDefault="00914C88" w:rsidP="001232DF">
      <w:pPr>
        <w:numPr>
          <w:ilvl w:val="1"/>
          <w:numId w:val="15"/>
        </w:numPr>
        <w:tabs>
          <w:tab w:val="left" w:pos="720"/>
        </w:tabs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>Pan</w:t>
      </w:r>
      <w:r w:rsidRPr="001232DF">
        <w:rPr>
          <w:rFonts w:asciiTheme="minorHAnsi" w:hAnsiTheme="minorHAnsi"/>
          <w:sz w:val="24"/>
        </w:rPr>
        <w:t xml:space="preserve">(i) …………………, tel. ………………….., </w:t>
      </w:r>
    </w:p>
    <w:p w14:paraId="5096ECAA" w14:textId="46FEC6FC" w:rsidR="00914C88" w:rsidRPr="00FC5E19" w:rsidRDefault="000A6E21">
      <w:pPr>
        <w:tabs>
          <w:tab w:val="left" w:pos="1440"/>
        </w:tabs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e-</w:t>
      </w:r>
      <w:r w:rsidR="00914C88" w:rsidRPr="001232DF">
        <w:rPr>
          <w:rFonts w:asciiTheme="minorHAnsi" w:hAnsiTheme="minorHAnsi"/>
          <w:sz w:val="24"/>
        </w:rPr>
        <w:t xml:space="preserve">mail: </w:t>
      </w:r>
      <w:r w:rsidR="00085FD9" w:rsidRPr="001232DF">
        <w:rPr>
          <w:rFonts w:asciiTheme="minorHAnsi" w:hAnsiTheme="minorHAnsi"/>
          <w:sz w:val="24"/>
        </w:rPr>
        <w:t>……….........................................</w:t>
      </w:r>
      <w:r w:rsidR="00914C88" w:rsidRPr="001232DF">
        <w:rPr>
          <w:rFonts w:asciiTheme="minorHAnsi" w:hAnsiTheme="minorHAnsi"/>
          <w:sz w:val="24"/>
        </w:rPr>
        <w:t xml:space="preserve"> </w:t>
      </w:r>
    </w:p>
    <w:p w14:paraId="49021C2F" w14:textId="4D243B9C" w:rsidR="00914C88" w:rsidRPr="00FC5E19" w:rsidRDefault="00914C88" w:rsidP="001232DF">
      <w:pPr>
        <w:numPr>
          <w:ilvl w:val="1"/>
          <w:numId w:val="15"/>
        </w:numPr>
        <w:tabs>
          <w:tab w:val="left" w:pos="720"/>
        </w:tabs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>Pan</w:t>
      </w:r>
      <w:r w:rsidRPr="001232DF">
        <w:rPr>
          <w:rFonts w:asciiTheme="minorHAnsi" w:hAnsiTheme="minorHAnsi"/>
          <w:sz w:val="24"/>
        </w:rPr>
        <w:t>(i) …………………, tel. …………………..,</w:t>
      </w:r>
    </w:p>
    <w:p w14:paraId="58D3CFBC" w14:textId="77777777" w:rsidR="00424E59" w:rsidRDefault="000A6E21">
      <w:pPr>
        <w:tabs>
          <w:tab w:val="left" w:pos="1440"/>
        </w:tabs>
        <w:suppressAutoHyphens w:val="0"/>
        <w:spacing w:after="0" w:line="240" w:lineRule="auto"/>
        <w:ind w:left="720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>e-</w:t>
      </w:r>
      <w:r w:rsidR="00914C88" w:rsidRPr="001232DF">
        <w:rPr>
          <w:rFonts w:asciiTheme="minorHAnsi" w:hAnsiTheme="minorHAnsi"/>
          <w:sz w:val="24"/>
        </w:rPr>
        <w:t>mail: ……….........................................</w:t>
      </w:r>
    </w:p>
    <w:p w14:paraId="71001C86" w14:textId="0561B245" w:rsidR="00914C88" w:rsidRPr="00424E59" w:rsidRDefault="00424E59" w:rsidP="001232DF">
      <w:pPr>
        <w:numPr>
          <w:ilvl w:val="0"/>
          <w:numId w:val="15"/>
        </w:numPr>
        <w:tabs>
          <w:tab w:val="left" w:pos="360"/>
        </w:tabs>
        <w:suppressAutoHyphens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24E59">
        <w:rPr>
          <w:sz w:val="24"/>
          <w:szCs w:val="24"/>
        </w:rPr>
        <w:t xml:space="preserve">Z zastrzeżeniem ust 1 i 2 powyżej, </w:t>
      </w:r>
      <w:r w:rsidR="00AD51DC">
        <w:rPr>
          <w:sz w:val="24"/>
          <w:szCs w:val="24"/>
        </w:rPr>
        <w:t>p</w:t>
      </w:r>
      <w:r w:rsidRPr="00424E59">
        <w:rPr>
          <w:sz w:val="24"/>
          <w:szCs w:val="24"/>
        </w:rPr>
        <w:t>rzedstawiciele Zam</w:t>
      </w:r>
      <w:r>
        <w:rPr>
          <w:sz w:val="24"/>
          <w:szCs w:val="24"/>
        </w:rPr>
        <w:t>a</w:t>
      </w:r>
      <w:r w:rsidRPr="00424E59">
        <w:rPr>
          <w:sz w:val="24"/>
          <w:szCs w:val="24"/>
        </w:rPr>
        <w:t>wiającego i Wykonawcy, nie są uprawnieni do reprezentowania i składania oświadczeń woli w imieniu Stron niniejszej umowy.</w:t>
      </w:r>
    </w:p>
    <w:p w14:paraId="1096B3BB" w14:textId="77777777" w:rsidR="00BF4F4C" w:rsidRDefault="00BF4F4C">
      <w:pPr>
        <w:suppressAutoHyphens w:val="0"/>
        <w:spacing w:after="0" w:line="240" w:lineRule="auto"/>
        <w:ind w:right="-8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4AD1A5" w14:textId="77777777" w:rsidR="00794377" w:rsidRPr="00FC5E19" w:rsidRDefault="00794377">
      <w:pPr>
        <w:suppressAutoHyphens w:val="0"/>
        <w:spacing w:after="0" w:line="240" w:lineRule="auto"/>
        <w:ind w:right="-8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079CF79" w14:textId="77777777" w:rsidR="00914C88" w:rsidRPr="00FC5E19" w:rsidRDefault="00914C88">
      <w:pPr>
        <w:suppressAutoHyphens w:val="0"/>
        <w:spacing w:after="0" w:line="240" w:lineRule="auto"/>
        <w:ind w:right="-8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§ 5</w:t>
      </w:r>
    </w:p>
    <w:p w14:paraId="5C1913D2" w14:textId="77777777" w:rsidR="00914C88" w:rsidRPr="00FC5E19" w:rsidRDefault="00914C88">
      <w:pPr>
        <w:suppressAutoHyphens w:val="0"/>
        <w:spacing w:after="120" w:line="240" w:lineRule="auto"/>
        <w:ind w:right="-6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TERMINY</w:t>
      </w:r>
    </w:p>
    <w:p w14:paraId="491A4857" w14:textId="3F19F0AF" w:rsidR="00914C88" w:rsidRPr="00FC5E19" w:rsidRDefault="00914C88" w:rsidP="001232DF">
      <w:pPr>
        <w:numPr>
          <w:ilvl w:val="0"/>
          <w:numId w:val="12"/>
        </w:numPr>
        <w:tabs>
          <w:tab w:val="left" w:pos="360"/>
        </w:tabs>
        <w:suppressAutoHyphens w:val="0"/>
        <w:spacing w:after="120" w:line="240" w:lineRule="auto"/>
        <w:ind w:left="357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2DF">
        <w:rPr>
          <w:rFonts w:asciiTheme="minorHAnsi" w:hAnsiTheme="minorHAnsi"/>
          <w:sz w:val="24"/>
        </w:rPr>
        <w:t>Umowa zostaje zawarta na czas oznaczony</w:t>
      </w:r>
      <w:r w:rsidR="00A60D1C" w:rsidRPr="001232DF">
        <w:rPr>
          <w:rFonts w:asciiTheme="minorHAnsi" w:hAnsiTheme="minorHAnsi"/>
          <w:sz w:val="24"/>
        </w:rPr>
        <w:t xml:space="preserve"> </w:t>
      </w:r>
      <w:r w:rsidRPr="001232DF">
        <w:rPr>
          <w:rFonts w:asciiTheme="minorHAnsi" w:hAnsiTheme="minorHAnsi"/>
          <w:sz w:val="24"/>
        </w:rPr>
        <w:t xml:space="preserve">- </w:t>
      </w:r>
      <w:r w:rsidR="006D7E18" w:rsidRPr="001232DF">
        <w:rPr>
          <w:rFonts w:asciiTheme="minorHAnsi" w:hAnsiTheme="minorHAnsi"/>
          <w:b/>
          <w:sz w:val="24"/>
        </w:rPr>
        <w:t>24</w:t>
      </w:r>
      <w:r w:rsidR="008D4A04" w:rsidRPr="001232DF">
        <w:rPr>
          <w:rFonts w:asciiTheme="minorHAnsi" w:hAnsiTheme="minorHAnsi"/>
          <w:b/>
          <w:sz w:val="24"/>
        </w:rPr>
        <w:t xml:space="preserve"> miesięcy</w:t>
      </w:r>
      <w:r w:rsidR="008D4A04" w:rsidRPr="001232DF">
        <w:rPr>
          <w:rFonts w:asciiTheme="minorHAnsi" w:hAnsiTheme="minorHAnsi"/>
          <w:sz w:val="24"/>
        </w:rPr>
        <w:t xml:space="preserve"> </w:t>
      </w:r>
      <w:r w:rsidRPr="001232DF">
        <w:rPr>
          <w:rFonts w:asciiTheme="minorHAnsi" w:hAnsiTheme="minorHAnsi"/>
          <w:sz w:val="24"/>
        </w:rPr>
        <w:t xml:space="preserve">od dnia jej podpisania. </w:t>
      </w:r>
      <w:r w:rsidR="003C0367" w:rsidRPr="001232DF">
        <w:rPr>
          <w:rFonts w:asciiTheme="minorHAnsi" w:hAnsiTheme="minorHAnsi"/>
          <w:sz w:val="24"/>
        </w:rPr>
        <w:t xml:space="preserve">W okresie trwania umowy </w:t>
      </w:r>
      <w:r w:rsidR="003A63B9" w:rsidRPr="001232DF">
        <w:rPr>
          <w:rFonts w:asciiTheme="minorHAnsi" w:hAnsiTheme="minorHAnsi"/>
          <w:sz w:val="24"/>
        </w:rPr>
        <w:t>Zamawiający</w:t>
      </w:r>
      <w:r w:rsidRPr="001232DF">
        <w:rPr>
          <w:rFonts w:asciiTheme="minorHAnsi" w:hAnsiTheme="minorHAnsi"/>
          <w:sz w:val="24"/>
        </w:rPr>
        <w:t xml:space="preserve"> może powiadomić </w:t>
      </w:r>
      <w:r w:rsidR="003A63B9" w:rsidRPr="001232DF">
        <w:rPr>
          <w:rFonts w:asciiTheme="minorHAnsi" w:hAnsiTheme="minorHAnsi"/>
          <w:color w:val="000000"/>
          <w:sz w:val="24"/>
        </w:rPr>
        <w:t xml:space="preserve">Wykonawcę </w:t>
      </w:r>
      <w:r w:rsidRPr="001232DF">
        <w:rPr>
          <w:rFonts w:asciiTheme="minorHAnsi" w:hAnsiTheme="minorHAnsi"/>
          <w:color w:val="000000"/>
          <w:sz w:val="24"/>
        </w:rPr>
        <w:t xml:space="preserve">o tym, czy i w jakim zakresie skorzysta z prawa opcji, jednak nie później niż </w:t>
      </w:r>
      <w:r w:rsidR="00E31175" w:rsidRPr="001232DF">
        <w:rPr>
          <w:rFonts w:asciiTheme="minorHAnsi" w:hAnsiTheme="minorHAnsi"/>
          <w:color w:val="000000"/>
          <w:sz w:val="24"/>
        </w:rPr>
        <w:t>w terminie</w:t>
      </w:r>
      <w:r w:rsidR="00AC3FBB" w:rsidRPr="001232DF">
        <w:rPr>
          <w:rFonts w:asciiTheme="minorHAnsi" w:hAnsiTheme="minorHAnsi"/>
          <w:color w:val="000000"/>
          <w:sz w:val="24"/>
        </w:rPr>
        <w:t xml:space="preserve"> umożliwiającym jego zrealizowanie zgodnie z ust.</w:t>
      </w:r>
      <w:r w:rsidR="008D4A04" w:rsidRPr="001232DF">
        <w:rPr>
          <w:rFonts w:asciiTheme="minorHAnsi" w:hAnsiTheme="minorHAnsi"/>
          <w:color w:val="000000"/>
          <w:sz w:val="24"/>
        </w:rPr>
        <w:t xml:space="preserve"> </w:t>
      </w:r>
      <w:r w:rsidR="00AC3FBB" w:rsidRPr="001232DF">
        <w:rPr>
          <w:rFonts w:asciiTheme="minorHAnsi" w:hAnsiTheme="minorHAnsi"/>
          <w:color w:val="000000"/>
          <w:sz w:val="24"/>
        </w:rPr>
        <w:t xml:space="preserve">2 pkt 2 i 3 poniżej. </w:t>
      </w:r>
    </w:p>
    <w:p w14:paraId="105609E0" w14:textId="77777777" w:rsidR="00914C88" w:rsidRPr="00FC5E19" w:rsidRDefault="00914C88" w:rsidP="001232DF">
      <w:pPr>
        <w:numPr>
          <w:ilvl w:val="0"/>
          <w:numId w:val="12"/>
        </w:numPr>
        <w:tabs>
          <w:tab w:val="left" w:pos="360"/>
        </w:tabs>
        <w:suppressAutoHyphens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W okresie obowiązywania umowy </w:t>
      </w:r>
      <w:r w:rsidR="003A63B9" w:rsidRPr="001232DF">
        <w:rPr>
          <w:rFonts w:asciiTheme="minorHAnsi" w:hAnsiTheme="minorHAnsi"/>
          <w:sz w:val="24"/>
        </w:rPr>
        <w:t>Wykonawca</w:t>
      </w:r>
      <w:r w:rsidRPr="001232DF">
        <w:rPr>
          <w:rFonts w:asciiTheme="minorHAnsi" w:hAnsiTheme="minorHAnsi"/>
          <w:sz w:val="24"/>
        </w:rPr>
        <w:t xml:space="preserve"> dostarczy gotowe składniki umundurowania w częściach – sukcesywnie, zgodnie z zapotrzebowaniem </w:t>
      </w:r>
      <w:r w:rsidR="003A63B9" w:rsidRPr="001232DF">
        <w:rPr>
          <w:rFonts w:asciiTheme="minorHAnsi" w:hAnsiTheme="minorHAnsi"/>
          <w:sz w:val="24"/>
        </w:rPr>
        <w:t>Zamawiającego</w:t>
      </w:r>
      <w:r w:rsidRPr="001232DF">
        <w:rPr>
          <w:rFonts w:asciiTheme="minorHAnsi" w:hAnsiTheme="minorHAnsi"/>
          <w:sz w:val="24"/>
        </w:rPr>
        <w:t xml:space="preserve">, w ilościach wynikających ze zlecenia otrzymanego od </w:t>
      </w:r>
      <w:r w:rsidR="003A63B9" w:rsidRPr="001232DF">
        <w:rPr>
          <w:rFonts w:asciiTheme="minorHAnsi" w:hAnsiTheme="minorHAnsi"/>
          <w:sz w:val="24"/>
        </w:rPr>
        <w:t>Zamawiającego</w:t>
      </w:r>
      <w:r w:rsidRPr="001232DF">
        <w:rPr>
          <w:rFonts w:asciiTheme="minorHAnsi" w:hAnsiTheme="minorHAnsi"/>
          <w:sz w:val="24"/>
        </w:rPr>
        <w:t xml:space="preserve"> i w terminach ustalonych z </w:t>
      </w:r>
      <w:r w:rsidR="003A63B9" w:rsidRPr="001232DF">
        <w:rPr>
          <w:rFonts w:asciiTheme="minorHAnsi" w:hAnsiTheme="minorHAnsi"/>
          <w:sz w:val="24"/>
        </w:rPr>
        <w:t>Zamawiającym</w:t>
      </w:r>
      <w:r w:rsidRPr="001232DF">
        <w:rPr>
          <w:rFonts w:asciiTheme="minorHAnsi" w:hAnsiTheme="minorHAnsi"/>
          <w:sz w:val="24"/>
        </w:rPr>
        <w:t xml:space="preserve"> (indywidualnie dla każdego zlecenia), z zastrzeżeniem, iż:</w:t>
      </w:r>
    </w:p>
    <w:p w14:paraId="4FC588CD" w14:textId="29CA048B" w:rsidR="009C6CA6" w:rsidRPr="00FC5E19" w:rsidRDefault="00914C88" w:rsidP="001232DF">
      <w:pPr>
        <w:numPr>
          <w:ilvl w:val="3"/>
          <w:numId w:val="3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termin dostarczenia bezpłatnej partii próbnej składników umundurowania – po jednym egzemplarzu (wzoru) każdego składnika umundurowania nie może być dłuższy niż 45 dni od dnia podpisania umowy,</w:t>
      </w:r>
      <w:r w:rsidRPr="001232DF">
        <w:rPr>
          <w:rFonts w:asciiTheme="minorHAnsi" w:hAnsiTheme="minorHAnsi"/>
          <w:b/>
          <w:sz w:val="24"/>
        </w:rPr>
        <w:t xml:space="preserve"> </w:t>
      </w:r>
      <w:r w:rsidRPr="001232DF">
        <w:rPr>
          <w:rFonts w:asciiTheme="minorHAnsi" w:hAnsiTheme="minorHAnsi"/>
          <w:sz w:val="24"/>
        </w:rPr>
        <w:t xml:space="preserve">z zastrzeżeniem § 3 ust. 1 pkt 4 umowy; po upływie tego terminu </w:t>
      </w:r>
      <w:r w:rsidR="003A63B9" w:rsidRPr="001232DF">
        <w:rPr>
          <w:rFonts w:asciiTheme="minorHAnsi" w:hAnsiTheme="minorHAnsi"/>
          <w:sz w:val="24"/>
        </w:rPr>
        <w:t>Zamawiającemu</w:t>
      </w:r>
      <w:r w:rsidRPr="001232DF">
        <w:rPr>
          <w:rFonts w:asciiTheme="minorHAnsi" w:hAnsiTheme="minorHAnsi"/>
          <w:sz w:val="24"/>
        </w:rPr>
        <w:t xml:space="preserve"> przysługuje prawo odstąpienia od umowy</w:t>
      </w:r>
      <w:r w:rsidR="00036FA1" w:rsidRPr="001232DF">
        <w:rPr>
          <w:rFonts w:asciiTheme="minorHAnsi" w:hAnsiTheme="minorHAnsi"/>
          <w:sz w:val="24"/>
        </w:rPr>
        <w:t>,</w:t>
      </w:r>
    </w:p>
    <w:p w14:paraId="681E03AD" w14:textId="3D01C1AE" w:rsidR="00914C88" w:rsidRPr="00CB071E" w:rsidRDefault="00914C88" w:rsidP="001232DF">
      <w:pPr>
        <w:numPr>
          <w:ilvl w:val="3"/>
          <w:numId w:val="3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terminy wykonania zleceń dotyczących części umowy o wartościach nie przekraczających każdorazowo </w:t>
      </w:r>
      <w:r w:rsidR="00693027" w:rsidRPr="001232DF">
        <w:rPr>
          <w:rFonts w:asciiTheme="minorHAnsi" w:hAnsiTheme="minorHAnsi"/>
          <w:sz w:val="24"/>
        </w:rPr>
        <w:t>1</w:t>
      </w:r>
      <w:r w:rsidR="00252CA6" w:rsidRPr="001232DF">
        <w:rPr>
          <w:rFonts w:asciiTheme="minorHAnsi" w:hAnsiTheme="minorHAnsi"/>
          <w:sz w:val="24"/>
        </w:rPr>
        <w:t>0</w:t>
      </w:r>
      <w:r w:rsidRPr="001232DF">
        <w:rPr>
          <w:rFonts w:asciiTheme="minorHAnsi" w:hAnsiTheme="minorHAnsi"/>
          <w:sz w:val="24"/>
        </w:rPr>
        <w:t xml:space="preserve">% wartości wynagrodzenia umownego brutto </w:t>
      </w:r>
      <w:r w:rsidR="005A70E6" w:rsidRPr="001232DF">
        <w:rPr>
          <w:rFonts w:asciiTheme="minorHAnsi" w:hAnsiTheme="minorHAnsi"/>
          <w:sz w:val="24"/>
        </w:rPr>
        <w:t>całej umowy</w:t>
      </w:r>
      <w:r w:rsidR="003C0367" w:rsidRPr="001232DF">
        <w:rPr>
          <w:rFonts w:asciiTheme="minorHAnsi" w:hAnsiTheme="minorHAnsi"/>
          <w:sz w:val="24"/>
        </w:rPr>
        <w:t>,</w:t>
      </w:r>
      <w:r w:rsidR="005A70E6" w:rsidRPr="001232DF">
        <w:rPr>
          <w:rFonts w:asciiTheme="minorHAnsi" w:hAnsiTheme="minorHAnsi"/>
          <w:sz w:val="24"/>
        </w:rPr>
        <w:t xml:space="preserve"> </w:t>
      </w:r>
      <w:r w:rsidR="003C0367" w:rsidRPr="001232DF">
        <w:rPr>
          <w:rFonts w:asciiTheme="minorHAnsi" w:hAnsiTheme="minorHAnsi"/>
          <w:sz w:val="24"/>
        </w:rPr>
        <w:t xml:space="preserve">o którym mowa w § 6 ust 1 </w:t>
      </w:r>
      <w:r w:rsidR="0064500C" w:rsidRPr="001232DF">
        <w:rPr>
          <w:rFonts w:asciiTheme="minorHAnsi" w:hAnsiTheme="minorHAnsi"/>
          <w:sz w:val="24"/>
        </w:rPr>
        <w:t xml:space="preserve">i 2 </w:t>
      </w:r>
      <w:r w:rsidR="003C0367" w:rsidRPr="001232DF">
        <w:rPr>
          <w:rFonts w:asciiTheme="minorHAnsi" w:hAnsiTheme="minorHAnsi"/>
          <w:sz w:val="24"/>
        </w:rPr>
        <w:t xml:space="preserve">umowy, </w:t>
      </w:r>
      <w:r w:rsidRPr="001232DF">
        <w:rPr>
          <w:rFonts w:asciiTheme="minorHAnsi" w:hAnsiTheme="minorHAnsi"/>
          <w:sz w:val="24"/>
        </w:rPr>
        <w:t xml:space="preserve">nie mogą być dłuższe niż </w:t>
      </w:r>
      <w:r w:rsidR="007E5C1C" w:rsidRPr="001232DF">
        <w:rPr>
          <w:rFonts w:asciiTheme="minorHAnsi" w:hAnsiTheme="minorHAnsi"/>
          <w:sz w:val="24"/>
        </w:rPr>
        <w:t>45</w:t>
      </w:r>
      <w:r w:rsidRPr="001232DF">
        <w:rPr>
          <w:rFonts w:asciiTheme="minorHAnsi" w:hAnsiTheme="minorHAnsi"/>
          <w:sz w:val="24"/>
        </w:rPr>
        <w:t xml:space="preserve"> dni</w:t>
      </w:r>
      <w:r w:rsidR="003568F4" w:rsidRPr="001232DF">
        <w:rPr>
          <w:rFonts w:asciiTheme="minorHAnsi" w:hAnsiTheme="minorHAnsi"/>
          <w:sz w:val="24"/>
        </w:rPr>
        <w:t xml:space="preserve"> od dnia potwierdzenia przyjęcia zlecenia przez Wykonawcę</w:t>
      </w:r>
      <w:r w:rsidRPr="001232DF">
        <w:rPr>
          <w:rFonts w:asciiTheme="minorHAnsi" w:hAnsiTheme="minorHAnsi"/>
          <w:sz w:val="24"/>
        </w:rPr>
        <w:t xml:space="preserve">; po tym terminie </w:t>
      </w:r>
      <w:r w:rsidR="00AC3FBB" w:rsidRPr="001232DF">
        <w:rPr>
          <w:rFonts w:asciiTheme="minorHAnsi" w:hAnsiTheme="minorHAnsi"/>
          <w:sz w:val="24"/>
        </w:rPr>
        <w:t>Zamawiający</w:t>
      </w:r>
      <w:r w:rsidRPr="001232DF">
        <w:rPr>
          <w:rFonts w:asciiTheme="minorHAnsi" w:hAnsiTheme="minorHAnsi"/>
          <w:sz w:val="24"/>
        </w:rPr>
        <w:t xml:space="preserve"> może zrezygnować z odbioru wykonanych składników oraz zapłaty za nie</w:t>
      </w:r>
      <w:r w:rsidR="00CB071E" w:rsidRPr="001232DF">
        <w:rPr>
          <w:rFonts w:asciiTheme="minorHAnsi" w:hAnsiTheme="minorHAnsi"/>
          <w:sz w:val="24"/>
        </w:rPr>
        <w:t xml:space="preserve">. </w:t>
      </w:r>
      <w:r w:rsidR="00CB071E" w:rsidRPr="001232DF">
        <w:rPr>
          <w:rFonts w:asciiTheme="minorHAnsi" w:hAnsiTheme="minorHAnsi"/>
          <w:color w:val="000000"/>
          <w:sz w:val="24"/>
        </w:rPr>
        <w:t xml:space="preserve">Termin ten może zostać, za zgodą Zamawiającego, przedłużony na uzasadniony </w:t>
      </w:r>
      <w:r w:rsidR="00CB071E" w:rsidRPr="001232DF">
        <w:rPr>
          <w:rFonts w:asciiTheme="minorHAnsi" w:hAnsiTheme="minorHAnsi"/>
          <w:color w:val="000000"/>
          <w:sz w:val="24"/>
        </w:rPr>
        <w:lastRenderedPageBreak/>
        <w:t>wniosek Wykonawcy (terminy dotyczą zarówno zamówienia podstawowego jak i zamówienia objętego prawem opcji);</w:t>
      </w:r>
    </w:p>
    <w:p w14:paraId="627FF091" w14:textId="64E024E4" w:rsidR="00914C88" w:rsidRPr="00FC5E19" w:rsidRDefault="00914C88" w:rsidP="001232DF">
      <w:pPr>
        <w:numPr>
          <w:ilvl w:val="3"/>
          <w:numId w:val="3"/>
        </w:numPr>
        <w:suppressAutoHyphens w:val="0"/>
        <w:spacing w:after="120" w:line="240" w:lineRule="auto"/>
        <w:ind w:left="709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terminy wykonania zleceń dotyczących części umowy o wartościach przekraczających każdorazowo </w:t>
      </w:r>
      <w:r w:rsidR="00693027" w:rsidRPr="001232DF">
        <w:rPr>
          <w:rFonts w:asciiTheme="minorHAnsi" w:hAnsiTheme="minorHAnsi"/>
          <w:color w:val="000000"/>
          <w:sz w:val="24"/>
        </w:rPr>
        <w:t>1</w:t>
      </w:r>
      <w:r w:rsidR="00252CA6" w:rsidRPr="001232DF">
        <w:rPr>
          <w:rFonts w:asciiTheme="minorHAnsi" w:hAnsiTheme="minorHAnsi"/>
          <w:color w:val="000000"/>
          <w:sz w:val="24"/>
        </w:rPr>
        <w:t>0</w:t>
      </w:r>
      <w:r w:rsidRPr="001232DF">
        <w:rPr>
          <w:rFonts w:asciiTheme="minorHAnsi" w:hAnsiTheme="minorHAnsi"/>
          <w:color w:val="000000"/>
          <w:sz w:val="24"/>
        </w:rPr>
        <w:t xml:space="preserve">% wartości wynagrodzenia umownego brutto </w:t>
      </w:r>
      <w:r w:rsidR="005A70E6" w:rsidRPr="001232DF">
        <w:rPr>
          <w:rFonts w:asciiTheme="minorHAnsi" w:hAnsiTheme="minorHAnsi"/>
          <w:color w:val="000000"/>
          <w:sz w:val="24"/>
        </w:rPr>
        <w:t>całej umowy,</w:t>
      </w:r>
      <w:r w:rsidR="0064500C" w:rsidRPr="001232DF">
        <w:rPr>
          <w:rFonts w:asciiTheme="minorHAnsi" w:hAnsiTheme="minorHAnsi"/>
          <w:color w:val="000000"/>
          <w:sz w:val="24"/>
        </w:rPr>
        <w:t xml:space="preserve"> </w:t>
      </w:r>
      <w:r w:rsidR="0064500C" w:rsidRPr="001232DF">
        <w:rPr>
          <w:rFonts w:asciiTheme="minorHAnsi" w:hAnsiTheme="minorHAnsi"/>
          <w:sz w:val="24"/>
        </w:rPr>
        <w:t>o którym mowa w § 6 ust 1 i 2 umowy</w:t>
      </w:r>
      <w:r w:rsidR="005A70E6" w:rsidRPr="001232DF">
        <w:rPr>
          <w:rFonts w:asciiTheme="minorHAnsi" w:hAnsiTheme="minorHAnsi"/>
          <w:color w:val="000000"/>
          <w:sz w:val="24"/>
        </w:rPr>
        <w:t xml:space="preserve"> </w:t>
      </w:r>
      <w:r w:rsidRPr="001232DF">
        <w:rPr>
          <w:rFonts w:asciiTheme="minorHAnsi" w:hAnsiTheme="minorHAnsi"/>
          <w:color w:val="000000"/>
          <w:sz w:val="24"/>
        </w:rPr>
        <w:t xml:space="preserve">nie mogą być dłuższe niż </w:t>
      </w:r>
      <w:r w:rsidR="007E5C1C" w:rsidRPr="001232DF">
        <w:rPr>
          <w:rFonts w:asciiTheme="minorHAnsi" w:hAnsiTheme="minorHAnsi"/>
          <w:color w:val="000000"/>
          <w:sz w:val="24"/>
        </w:rPr>
        <w:t>75</w:t>
      </w:r>
      <w:r w:rsidRPr="001232DF">
        <w:rPr>
          <w:rFonts w:asciiTheme="minorHAnsi" w:hAnsiTheme="minorHAnsi"/>
          <w:color w:val="000000"/>
          <w:sz w:val="24"/>
        </w:rPr>
        <w:t xml:space="preserve"> dni</w:t>
      </w:r>
      <w:r w:rsidR="003568F4" w:rsidRPr="001232DF">
        <w:rPr>
          <w:rFonts w:asciiTheme="minorHAnsi" w:hAnsiTheme="minorHAnsi"/>
          <w:color w:val="000000"/>
          <w:sz w:val="24"/>
        </w:rPr>
        <w:t xml:space="preserve"> </w:t>
      </w:r>
      <w:r w:rsidR="003568F4" w:rsidRPr="001232DF">
        <w:rPr>
          <w:rFonts w:asciiTheme="minorHAnsi" w:hAnsiTheme="minorHAnsi"/>
          <w:sz w:val="24"/>
        </w:rPr>
        <w:t>od dnia potwierdzenia przyjęcia zlecenia przez Wykonawcę</w:t>
      </w:r>
      <w:r w:rsidRPr="001232DF">
        <w:rPr>
          <w:rFonts w:asciiTheme="minorHAnsi" w:hAnsiTheme="minorHAnsi"/>
          <w:color w:val="000000"/>
          <w:sz w:val="24"/>
        </w:rPr>
        <w:t xml:space="preserve">; po tym terminie </w:t>
      </w:r>
      <w:r w:rsidR="00E52D8C" w:rsidRPr="001232DF">
        <w:rPr>
          <w:rFonts w:asciiTheme="minorHAnsi" w:hAnsiTheme="minorHAnsi"/>
          <w:color w:val="000000"/>
          <w:sz w:val="24"/>
        </w:rPr>
        <w:t>Zamawiający</w:t>
      </w:r>
      <w:r w:rsidRPr="001232DF">
        <w:rPr>
          <w:rFonts w:asciiTheme="minorHAnsi" w:hAnsiTheme="minorHAnsi"/>
          <w:color w:val="000000"/>
          <w:sz w:val="24"/>
        </w:rPr>
        <w:t xml:space="preserve"> może zrezygnować z odbioru wykonanych składników oraz zapłaty za nie.</w:t>
      </w:r>
      <w:r w:rsidR="00B76A35" w:rsidRPr="001232DF">
        <w:rPr>
          <w:rFonts w:asciiTheme="minorHAnsi" w:hAnsiTheme="minorHAnsi"/>
          <w:color w:val="000000"/>
          <w:sz w:val="24"/>
        </w:rPr>
        <w:t xml:space="preserve"> Termin ten może zostać, za zgodą Zamawiającego, przedłużony na uzasadniony wniosek Wykonawcy (terminy dotyczą zarówno zamówienia podstawowego jak i zamówienia objętego prawem opcji). </w:t>
      </w:r>
      <w:r w:rsidRPr="001232DF">
        <w:rPr>
          <w:rFonts w:asciiTheme="minorHAnsi" w:hAnsiTheme="minorHAnsi"/>
          <w:color w:val="000000"/>
          <w:sz w:val="24"/>
        </w:rPr>
        <w:t xml:space="preserve"> </w:t>
      </w:r>
    </w:p>
    <w:p w14:paraId="613CDA04" w14:textId="090A4C7D" w:rsidR="00914C88" w:rsidRPr="00FC5E19" w:rsidRDefault="003A63B9" w:rsidP="001232DF">
      <w:pPr>
        <w:numPr>
          <w:ilvl w:val="0"/>
          <w:numId w:val="12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Zamawiający </w:t>
      </w:r>
      <w:r w:rsidR="00914C88" w:rsidRPr="001232DF">
        <w:rPr>
          <w:rFonts w:asciiTheme="minorHAnsi" w:hAnsiTheme="minorHAnsi"/>
          <w:sz w:val="24"/>
        </w:rPr>
        <w:t>ma prawo do składania zleceń dotyczących części umowy o wartościach nie</w:t>
      </w:r>
      <w:r w:rsidR="007E5C1C" w:rsidRPr="001232DF">
        <w:rPr>
          <w:rFonts w:asciiTheme="minorHAnsi" w:hAnsiTheme="minorHAnsi"/>
          <w:sz w:val="24"/>
        </w:rPr>
        <w:t xml:space="preserve">przekraczających </w:t>
      </w:r>
      <w:r w:rsidR="00914C88" w:rsidRPr="001232DF">
        <w:rPr>
          <w:rFonts w:asciiTheme="minorHAnsi" w:hAnsiTheme="minorHAnsi"/>
          <w:sz w:val="24"/>
        </w:rPr>
        <w:t xml:space="preserve">każdorazowo </w:t>
      </w:r>
      <w:r w:rsidR="00693027" w:rsidRPr="001232DF">
        <w:rPr>
          <w:rFonts w:asciiTheme="minorHAnsi" w:hAnsiTheme="minorHAnsi"/>
          <w:sz w:val="24"/>
        </w:rPr>
        <w:t>1</w:t>
      </w:r>
      <w:r w:rsidR="00252CA6" w:rsidRPr="001232DF">
        <w:rPr>
          <w:rFonts w:asciiTheme="minorHAnsi" w:hAnsiTheme="minorHAnsi"/>
          <w:sz w:val="24"/>
        </w:rPr>
        <w:t>0</w:t>
      </w:r>
      <w:r w:rsidR="00914C88" w:rsidRPr="00717C77">
        <w:rPr>
          <w:rFonts w:asciiTheme="minorHAnsi" w:hAnsiTheme="minorHAnsi"/>
          <w:sz w:val="24"/>
        </w:rPr>
        <w:t xml:space="preserve">% wartości wynagrodzenia umownego brutto (liczonych osobno dla zamówienia podstawowego i dla zamówienia objętego prawem opcji) z częstotliwością, co </w:t>
      </w:r>
      <w:r w:rsidR="007E5C1C" w:rsidRPr="00717C77">
        <w:rPr>
          <w:rFonts w:asciiTheme="minorHAnsi" w:hAnsiTheme="minorHAnsi"/>
          <w:sz w:val="24"/>
        </w:rPr>
        <w:t>45</w:t>
      </w:r>
      <w:r w:rsidR="00914C88" w:rsidRPr="00717C77">
        <w:rPr>
          <w:rFonts w:asciiTheme="minorHAnsi" w:hAnsiTheme="minorHAnsi"/>
          <w:sz w:val="24"/>
        </w:rPr>
        <w:t xml:space="preserve"> dni. </w:t>
      </w:r>
    </w:p>
    <w:p w14:paraId="7684C881" w14:textId="4E27CBA6" w:rsidR="00914C88" w:rsidRPr="00FC5E19" w:rsidRDefault="003A63B9" w:rsidP="001232DF">
      <w:pPr>
        <w:numPr>
          <w:ilvl w:val="0"/>
          <w:numId w:val="12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Wykonawca </w:t>
      </w:r>
      <w:r w:rsidR="00914C88" w:rsidRPr="001232DF">
        <w:rPr>
          <w:rFonts w:asciiTheme="minorHAnsi" w:hAnsiTheme="minorHAnsi"/>
          <w:sz w:val="24"/>
        </w:rPr>
        <w:t xml:space="preserve">jest zobowiązany do usuwania wad </w:t>
      </w:r>
      <w:r w:rsidR="008A7BF3" w:rsidRPr="001232DF">
        <w:rPr>
          <w:rFonts w:asciiTheme="minorHAnsi" w:hAnsiTheme="minorHAnsi"/>
          <w:sz w:val="24"/>
        </w:rPr>
        <w:t xml:space="preserve">odebranego </w:t>
      </w:r>
      <w:r w:rsidR="007E7AA1" w:rsidRPr="001232DF">
        <w:rPr>
          <w:rFonts w:asciiTheme="minorHAnsi" w:hAnsiTheme="minorHAnsi"/>
          <w:sz w:val="24"/>
        </w:rPr>
        <w:t>przedmiotu zamówienia</w:t>
      </w:r>
      <w:r w:rsidR="00795BBA" w:rsidRPr="001232DF">
        <w:rPr>
          <w:rFonts w:asciiTheme="minorHAnsi" w:hAnsiTheme="minorHAnsi"/>
          <w:sz w:val="24"/>
        </w:rPr>
        <w:t xml:space="preserve"> -</w:t>
      </w:r>
      <w:r w:rsidR="00914C88" w:rsidRPr="001232DF">
        <w:rPr>
          <w:rFonts w:asciiTheme="minorHAnsi" w:hAnsiTheme="minorHAnsi"/>
          <w:sz w:val="24"/>
        </w:rPr>
        <w:t xml:space="preserve"> na podstawie gwarancji oraz </w:t>
      </w:r>
      <w:r w:rsidR="00914C88" w:rsidRPr="001232DF">
        <w:rPr>
          <w:rFonts w:asciiTheme="minorHAnsi" w:hAnsiTheme="minorHAnsi"/>
          <w:color w:val="000000"/>
          <w:sz w:val="24"/>
        </w:rPr>
        <w:t xml:space="preserve">rękojmi </w:t>
      </w:r>
      <w:r w:rsidR="00795BBA" w:rsidRPr="001232DF">
        <w:rPr>
          <w:rFonts w:asciiTheme="minorHAnsi" w:hAnsiTheme="minorHAnsi"/>
          <w:color w:val="000000"/>
          <w:sz w:val="24"/>
        </w:rPr>
        <w:t xml:space="preserve">- </w:t>
      </w:r>
      <w:r w:rsidR="008B47B1" w:rsidRPr="001232DF">
        <w:rPr>
          <w:rFonts w:asciiTheme="minorHAnsi" w:hAnsiTheme="minorHAnsi"/>
          <w:color w:val="000000"/>
          <w:sz w:val="24"/>
        </w:rPr>
        <w:t>w terminach i w sposób określony</w:t>
      </w:r>
      <w:r w:rsidR="00914C88" w:rsidRPr="001232DF">
        <w:rPr>
          <w:rFonts w:asciiTheme="minorHAnsi" w:hAnsiTheme="minorHAnsi"/>
          <w:color w:val="000000"/>
          <w:sz w:val="24"/>
        </w:rPr>
        <w:t xml:space="preserve"> w dokumentacji techniczno-technologicznej </w:t>
      </w:r>
      <w:r w:rsidR="008B47B1" w:rsidRPr="001232DF">
        <w:rPr>
          <w:rFonts w:asciiTheme="minorHAnsi" w:hAnsiTheme="minorHAnsi"/>
          <w:color w:val="000000"/>
          <w:sz w:val="24"/>
        </w:rPr>
        <w:t xml:space="preserve">dla danego składnika </w:t>
      </w:r>
      <w:r w:rsidR="00914C88" w:rsidRPr="001232DF">
        <w:rPr>
          <w:rFonts w:asciiTheme="minorHAnsi" w:hAnsiTheme="minorHAnsi"/>
          <w:color w:val="000000"/>
          <w:sz w:val="24"/>
        </w:rPr>
        <w:t>lub w innych przepisach.</w:t>
      </w:r>
    </w:p>
    <w:p w14:paraId="5F0D0322" w14:textId="77777777" w:rsidR="00914C88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5595C84" w14:textId="77777777" w:rsidR="00794377" w:rsidRPr="00FC5E19" w:rsidRDefault="00794377">
      <w:pPr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6D34D5E" w14:textId="77777777" w:rsidR="00914C88" w:rsidRPr="00FC5E19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§ 6</w:t>
      </w:r>
    </w:p>
    <w:p w14:paraId="434BD55B" w14:textId="77777777" w:rsidR="00914C88" w:rsidRPr="00FC5E19" w:rsidRDefault="00914C88">
      <w:pPr>
        <w:suppressAutoHyphens w:val="0"/>
        <w:spacing w:after="120" w:line="240" w:lineRule="auto"/>
        <w:ind w:right="-6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WYNAGRODZENIE</w:t>
      </w:r>
    </w:p>
    <w:p w14:paraId="4F44E577" w14:textId="5F85B1B9" w:rsidR="00914C88" w:rsidRPr="00FC5E19" w:rsidRDefault="003A63B9" w:rsidP="001232DF">
      <w:pPr>
        <w:numPr>
          <w:ilvl w:val="0"/>
          <w:numId w:val="22"/>
        </w:numPr>
        <w:tabs>
          <w:tab w:val="left" w:pos="360"/>
        </w:tabs>
        <w:suppressAutoHyphens w:val="0"/>
        <w:spacing w:after="120" w:line="240" w:lineRule="auto"/>
        <w:ind w:left="357" w:right="-6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Zamawiający</w:t>
      </w:r>
      <w:r w:rsidR="00914C88" w:rsidRPr="001232DF">
        <w:rPr>
          <w:rFonts w:asciiTheme="minorHAnsi" w:hAnsiTheme="minorHAnsi"/>
          <w:sz w:val="24"/>
        </w:rPr>
        <w:t xml:space="preserve"> zapłaci </w:t>
      </w:r>
      <w:r w:rsidRPr="001232DF">
        <w:rPr>
          <w:rFonts w:asciiTheme="minorHAnsi" w:hAnsiTheme="minorHAnsi"/>
          <w:sz w:val="24"/>
        </w:rPr>
        <w:t>Wykonawcy</w:t>
      </w:r>
      <w:r w:rsidR="009C01C2" w:rsidRPr="001232DF">
        <w:rPr>
          <w:rFonts w:asciiTheme="minorHAnsi" w:hAnsiTheme="minorHAnsi"/>
          <w:sz w:val="24"/>
        </w:rPr>
        <w:t xml:space="preserve"> wynagrodzenie</w:t>
      </w:r>
      <w:r w:rsidR="00914C88" w:rsidRPr="001232DF">
        <w:rPr>
          <w:rFonts w:asciiTheme="minorHAnsi" w:hAnsiTheme="minorHAnsi"/>
          <w:sz w:val="24"/>
        </w:rPr>
        <w:t>, jedynie za prawidłowo i właściwie uszyte/wykonane i dostarczone oraz odebrane składniki umundurowania, bez wynagrodzenia za część zamówienia objętego prawem opcji, zgodne z cenami wynikającymi ze złożonej w postępowaniu o udzielenie zamówienia publicznego oferty, nie więcej niż</w:t>
      </w:r>
      <w:r w:rsidR="005563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…</w:t>
      </w:r>
      <w:r w:rsidR="005563A7" w:rsidRPr="001232DF">
        <w:rPr>
          <w:rFonts w:asciiTheme="minorHAnsi" w:hAnsiTheme="minorHAnsi"/>
          <w:sz w:val="24"/>
        </w:rPr>
        <w:t xml:space="preserve"> </w:t>
      </w:r>
      <w:r w:rsidR="00914C88" w:rsidRPr="001232DF">
        <w:rPr>
          <w:rFonts w:asciiTheme="minorHAnsi" w:hAnsiTheme="minorHAnsi"/>
          <w:b/>
          <w:sz w:val="24"/>
        </w:rPr>
        <w:t>złotych brutto</w:t>
      </w:r>
      <w:r w:rsidR="005563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914C88" w:rsidRPr="00E4483E">
        <w:rPr>
          <w:rFonts w:asciiTheme="minorHAnsi" w:hAnsiTheme="minorHAnsi"/>
          <w:sz w:val="24"/>
        </w:rPr>
        <w:t>(słownie</w:t>
      </w:r>
      <w:r w:rsidR="00914C88" w:rsidRPr="00FC5E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  <w:r w:rsidR="005563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…</w:t>
      </w:r>
      <w:r w:rsidR="005563A7" w:rsidRPr="00FC5E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).</w:t>
      </w:r>
      <w:r w:rsidR="005563A7" w:rsidRPr="0049173A">
        <w:rPr>
          <w:rFonts w:asciiTheme="minorHAnsi" w:hAnsiTheme="minorHAnsi"/>
          <w:sz w:val="24"/>
        </w:rPr>
        <w:t xml:space="preserve"> </w:t>
      </w:r>
      <w:r w:rsidR="00914C88" w:rsidRPr="0049173A">
        <w:rPr>
          <w:rFonts w:asciiTheme="minorHAnsi" w:hAnsiTheme="minorHAnsi"/>
          <w:sz w:val="24"/>
        </w:rPr>
        <w:t>Wynagrodzenie zawiera należny podatek VAT</w:t>
      </w:r>
      <w:r w:rsidR="001E4BBC" w:rsidRPr="0049173A">
        <w:rPr>
          <w:rFonts w:asciiTheme="minorHAnsi" w:hAnsiTheme="minorHAnsi"/>
          <w:sz w:val="24"/>
        </w:rPr>
        <w:t xml:space="preserve"> i wszelkie inne obciążenia (koszty, opłaty, wydatki Wykonawcy, koszty dostawy, itp.)</w:t>
      </w:r>
      <w:r w:rsidR="005A70E6" w:rsidRPr="0049173A">
        <w:rPr>
          <w:rFonts w:asciiTheme="minorHAnsi" w:hAnsiTheme="minorHAnsi"/>
          <w:sz w:val="24"/>
        </w:rPr>
        <w:t>, jakie mogą powstać w związku z realizacją umowy</w:t>
      </w:r>
      <w:r w:rsidR="00C04E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49173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914C88" w:rsidRPr="0049173A">
        <w:rPr>
          <w:rFonts w:asciiTheme="minorHAnsi" w:hAnsiTheme="minorHAnsi"/>
          <w:sz w:val="24"/>
        </w:rPr>
        <w:t>Strony postanawiają, że ww. ceny będą obowiązywały przez okres ważności umo</w:t>
      </w:r>
      <w:r w:rsidR="001D660C" w:rsidRPr="0049173A">
        <w:rPr>
          <w:rFonts w:asciiTheme="minorHAnsi" w:hAnsiTheme="minorHAnsi"/>
          <w:sz w:val="24"/>
        </w:rPr>
        <w:t>wy i nie będą podlegały zmianom</w:t>
      </w:r>
      <w:r w:rsidR="00A614EC" w:rsidRPr="0049173A">
        <w:rPr>
          <w:rFonts w:asciiTheme="minorHAnsi" w:hAnsiTheme="minorHAnsi"/>
          <w:sz w:val="24"/>
        </w:rPr>
        <w:t>, z zastrzeżeniem §</w:t>
      </w:r>
      <w:r w:rsidR="008E1AAD" w:rsidRPr="0049173A">
        <w:rPr>
          <w:rFonts w:asciiTheme="minorHAnsi" w:hAnsiTheme="minorHAnsi"/>
          <w:sz w:val="24"/>
        </w:rPr>
        <w:t xml:space="preserve"> </w:t>
      </w:r>
      <w:r w:rsidR="00A614EC" w:rsidRPr="0049173A">
        <w:rPr>
          <w:rFonts w:asciiTheme="minorHAnsi" w:hAnsiTheme="minorHAnsi"/>
          <w:sz w:val="24"/>
        </w:rPr>
        <w:t>15</w:t>
      </w:r>
      <w:r w:rsidR="008E1AAD" w:rsidRPr="0049173A">
        <w:rPr>
          <w:rFonts w:asciiTheme="minorHAnsi" w:hAnsiTheme="minorHAnsi"/>
          <w:sz w:val="24"/>
        </w:rPr>
        <w:t xml:space="preserve"> umowy</w:t>
      </w:r>
      <w:r w:rsidR="00914C88" w:rsidRPr="0049173A">
        <w:rPr>
          <w:rFonts w:asciiTheme="minorHAnsi" w:hAnsiTheme="minorHAnsi"/>
          <w:sz w:val="24"/>
        </w:rPr>
        <w:t>.</w:t>
      </w:r>
    </w:p>
    <w:p w14:paraId="2123E52B" w14:textId="5B68DB3C" w:rsidR="001D660C" w:rsidRPr="00FC5E19" w:rsidRDefault="00914C88" w:rsidP="001232DF">
      <w:pPr>
        <w:numPr>
          <w:ilvl w:val="0"/>
          <w:numId w:val="22"/>
        </w:numPr>
        <w:tabs>
          <w:tab w:val="left" w:pos="360"/>
        </w:tabs>
        <w:suppressAutoHyphens w:val="0"/>
        <w:spacing w:after="120" w:line="240" w:lineRule="auto"/>
        <w:ind w:left="357" w:right="-6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Wartość zamówienia objętego prawem opcji ustalona zostaje na maksymalną wartość </w:t>
      </w:r>
      <w:r w:rsidRPr="00FC5E19">
        <w:rPr>
          <w:rFonts w:asciiTheme="minorHAnsi" w:eastAsia="Times New Roman" w:hAnsiTheme="minorHAnsi" w:cstheme="minorHAnsi"/>
          <w:sz w:val="24"/>
          <w:szCs w:val="24"/>
        </w:rPr>
        <w:t>…</w:t>
      </w:r>
      <w:r w:rsidRPr="001232DF">
        <w:rPr>
          <w:rFonts w:asciiTheme="minorHAnsi" w:hAnsiTheme="minorHAnsi"/>
          <w:sz w:val="24"/>
        </w:rPr>
        <w:t xml:space="preserve"> </w:t>
      </w:r>
      <w:r w:rsidRPr="001232DF">
        <w:rPr>
          <w:rFonts w:asciiTheme="minorHAnsi" w:hAnsiTheme="minorHAnsi"/>
          <w:b/>
          <w:sz w:val="24"/>
        </w:rPr>
        <w:t>złotych</w:t>
      </w:r>
      <w:r w:rsidR="008E1AAD" w:rsidRPr="001232DF">
        <w:rPr>
          <w:rFonts w:asciiTheme="minorHAnsi" w:hAnsiTheme="minorHAnsi"/>
          <w:b/>
          <w:sz w:val="24"/>
        </w:rPr>
        <w:t xml:space="preserve"> brutto</w:t>
      </w:r>
      <w:r w:rsidR="008E1AAD" w:rsidRPr="001232DF">
        <w:rPr>
          <w:rFonts w:asciiTheme="minorHAnsi" w:hAnsiTheme="minorHAnsi"/>
          <w:sz w:val="24"/>
        </w:rPr>
        <w:t xml:space="preserve"> (słownie </w:t>
      </w:r>
      <w:r w:rsidR="008E1AAD">
        <w:rPr>
          <w:rFonts w:asciiTheme="minorHAnsi" w:eastAsia="Times New Roman" w:hAnsiTheme="minorHAnsi" w:cstheme="minorHAnsi"/>
          <w:sz w:val="24"/>
          <w:szCs w:val="24"/>
        </w:rPr>
        <w:t>…).</w:t>
      </w:r>
      <w:r w:rsidRPr="001232DF">
        <w:rPr>
          <w:rFonts w:asciiTheme="minorHAnsi" w:hAnsiTheme="minorHAnsi"/>
          <w:sz w:val="24"/>
        </w:rPr>
        <w:t xml:space="preserve"> </w:t>
      </w:r>
      <w:r w:rsidR="008E1AAD" w:rsidRPr="001232DF">
        <w:rPr>
          <w:rFonts w:asciiTheme="minorHAnsi" w:hAnsiTheme="minorHAnsi"/>
          <w:sz w:val="24"/>
        </w:rPr>
        <w:t>W</w:t>
      </w:r>
      <w:r w:rsidRPr="001232DF">
        <w:rPr>
          <w:rFonts w:asciiTheme="minorHAnsi" w:hAnsiTheme="minorHAnsi"/>
          <w:sz w:val="24"/>
        </w:rPr>
        <w:t>ynagrodzenie zawiera należny podatek VAT</w:t>
      </w:r>
      <w:r w:rsidR="001E4BBC" w:rsidRPr="001232DF">
        <w:rPr>
          <w:rFonts w:asciiTheme="minorHAnsi" w:hAnsiTheme="minorHAnsi"/>
          <w:sz w:val="24"/>
        </w:rPr>
        <w:t xml:space="preserve"> i wszelkie inne obciążenia (koszty, opłaty, wydatki Wykonawcy, koszty dostawy, itp.)</w:t>
      </w:r>
      <w:r w:rsidR="005A70E6" w:rsidRPr="001232DF">
        <w:rPr>
          <w:rFonts w:asciiTheme="minorHAnsi" w:hAnsiTheme="minorHAnsi"/>
          <w:sz w:val="24"/>
        </w:rPr>
        <w:t xml:space="preserve"> jakie mogą powstać w związku z realizacją umowy</w:t>
      </w:r>
      <w:r w:rsidR="001E4BBC" w:rsidRPr="001232DF">
        <w:rPr>
          <w:rFonts w:asciiTheme="minorHAnsi" w:hAnsiTheme="minorHAnsi"/>
          <w:sz w:val="24"/>
        </w:rPr>
        <w:t>.</w:t>
      </w:r>
      <w:r w:rsidRPr="001232DF">
        <w:rPr>
          <w:rFonts w:asciiTheme="minorHAnsi" w:hAnsiTheme="minorHAnsi"/>
          <w:sz w:val="24"/>
        </w:rPr>
        <w:t xml:space="preserve"> </w:t>
      </w:r>
      <w:r w:rsidR="003A63B9" w:rsidRPr="0049173A">
        <w:rPr>
          <w:rFonts w:asciiTheme="minorHAnsi" w:hAnsiTheme="minorHAnsi"/>
          <w:sz w:val="24"/>
        </w:rPr>
        <w:t xml:space="preserve">Zamawiający </w:t>
      </w:r>
      <w:r w:rsidRPr="0049173A">
        <w:rPr>
          <w:rFonts w:asciiTheme="minorHAnsi" w:hAnsiTheme="minorHAnsi"/>
          <w:sz w:val="24"/>
        </w:rPr>
        <w:t>zobowiązuje się zapłacić za przedmiot zamówienia objęty prawem opcji zgodnie z cenami wynikającymi ze złożonej w postępowaniu o udzielenie zamówienia publicznego oferty. Strony postanawiają, że ww. ceny będą obowiązywały przez okres ważności umow</w:t>
      </w:r>
      <w:r w:rsidR="001D660C" w:rsidRPr="0049173A">
        <w:rPr>
          <w:rFonts w:asciiTheme="minorHAnsi" w:hAnsiTheme="minorHAnsi"/>
          <w:sz w:val="24"/>
        </w:rPr>
        <w:t>y i nie będą podlegały zmianom</w:t>
      </w:r>
      <w:r w:rsidR="00A614EC" w:rsidRPr="0049173A">
        <w:rPr>
          <w:rFonts w:asciiTheme="minorHAnsi" w:hAnsiTheme="minorHAnsi"/>
          <w:sz w:val="24"/>
        </w:rPr>
        <w:t>, z zastrzeżeniem §</w:t>
      </w:r>
      <w:r w:rsidR="00582C04" w:rsidRPr="0049173A">
        <w:rPr>
          <w:rFonts w:asciiTheme="minorHAnsi" w:hAnsiTheme="minorHAnsi"/>
          <w:sz w:val="24"/>
        </w:rPr>
        <w:t xml:space="preserve"> </w:t>
      </w:r>
      <w:r w:rsidR="00A614EC" w:rsidRPr="0049173A">
        <w:rPr>
          <w:rFonts w:asciiTheme="minorHAnsi" w:hAnsiTheme="minorHAnsi"/>
          <w:sz w:val="24"/>
        </w:rPr>
        <w:t>15</w:t>
      </w:r>
      <w:r w:rsidR="00582C04" w:rsidRPr="0049173A">
        <w:rPr>
          <w:rFonts w:asciiTheme="minorHAnsi" w:hAnsiTheme="minorHAnsi"/>
          <w:sz w:val="24"/>
        </w:rPr>
        <w:t xml:space="preserve"> umowy</w:t>
      </w:r>
      <w:r w:rsidR="001D660C" w:rsidRPr="0049173A">
        <w:rPr>
          <w:rFonts w:asciiTheme="minorHAnsi" w:hAnsiTheme="minorHAnsi"/>
          <w:sz w:val="24"/>
        </w:rPr>
        <w:t>.</w:t>
      </w:r>
    </w:p>
    <w:p w14:paraId="791B5B6A" w14:textId="69A555A1" w:rsidR="00914C88" w:rsidRPr="00FC5E19" w:rsidRDefault="00914C88" w:rsidP="001232DF">
      <w:pPr>
        <w:numPr>
          <w:ilvl w:val="0"/>
          <w:numId w:val="22"/>
        </w:numPr>
        <w:tabs>
          <w:tab w:val="left" w:pos="360"/>
        </w:tabs>
        <w:suppressAutoHyphens w:val="0"/>
        <w:spacing w:after="120" w:line="240" w:lineRule="auto"/>
        <w:ind w:left="357" w:right="-6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Odpowiednio do regulacji § 2 ust. 5</w:t>
      </w:r>
      <w:r w:rsidR="00582C04" w:rsidRPr="001232DF">
        <w:rPr>
          <w:rFonts w:asciiTheme="minorHAnsi" w:hAnsiTheme="minorHAnsi"/>
          <w:sz w:val="24"/>
        </w:rPr>
        <w:t xml:space="preserve"> umowy</w:t>
      </w:r>
      <w:r w:rsidRPr="001232DF">
        <w:rPr>
          <w:rFonts w:asciiTheme="minorHAnsi" w:hAnsiTheme="minorHAnsi"/>
          <w:sz w:val="24"/>
        </w:rPr>
        <w:t xml:space="preserve">, wynagrodzenie może być zmniejszone o kwotę nieprzekraczającą </w:t>
      </w:r>
      <w:r w:rsidRPr="001232DF">
        <w:rPr>
          <w:rFonts w:asciiTheme="minorHAnsi" w:hAnsiTheme="minorHAnsi"/>
          <w:color w:val="000000"/>
          <w:sz w:val="24"/>
        </w:rPr>
        <w:t>10%</w:t>
      </w:r>
      <w:r w:rsidRPr="001232DF">
        <w:rPr>
          <w:rFonts w:asciiTheme="minorHAnsi" w:hAnsiTheme="minorHAnsi"/>
          <w:sz w:val="24"/>
        </w:rPr>
        <w:t xml:space="preserve"> wynagrodzenia określonego w ust. 1</w:t>
      </w:r>
      <w:r w:rsidR="00A617D9" w:rsidRPr="001232DF">
        <w:rPr>
          <w:rFonts w:asciiTheme="minorHAnsi" w:hAnsiTheme="minorHAnsi"/>
          <w:sz w:val="24"/>
        </w:rPr>
        <w:t xml:space="preserve"> </w:t>
      </w:r>
      <w:r w:rsidR="00051207" w:rsidRPr="001232DF">
        <w:rPr>
          <w:rFonts w:asciiTheme="minorHAnsi" w:hAnsiTheme="minorHAnsi"/>
          <w:sz w:val="24"/>
        </w:rPr>
        <w:t>powyżej</w:t>
      </w:r>
      <w:r w:rsidRPr="001232DF">
        <w:rPr>
          <w:rFonts w:asciiTheme="minorHAnsi" w:hAnsiTheme="minorHAnsi"/>
          <w:sz w:val="24"/>
        </w:rPr>
        <w:t xml:space="preserve">, bez prawa wnoszenia roszczeń odszkodowawczych ze strony </w:t>
      </w:r>
      <w:r w:rsidR="00295903" w:rsidRPr="001232DF">
        <w:rPr>
          <w:rFonts w:asciiTheme="minorHAnsi" w:hAnsiTheme="minorHAnsi"/>
          <w:sz w:val="24"/>
        </w:rPr>
        <w:t>Wykonawcy</w:t>
      </w:r>
      <w:r w:rsidRPr="001232DF">
        <w:rPr>
          <w:rFonts w:asciiTheme="minorHAnsi" w:hAnsiTheme="minorHAnsi"/>
          <w:sz w:val="24"/>
        </w:rPr>
        <w:t>.</w:t>
      </w:r>
    </w:p>
    <w:p w14:paraId="298EE593" w14:textId="51A0B054" w:rsidR="00914C88" w:rsidRPr="00FC5E19" w:rsidRDefault="00914C88" w:rsidP="001232DF">
      <w:pPr>
        <w:numPr>
          <w:ilvl w:val="0"/>
          <w:numId w:val="22"/>
        </w:numPr>
        <w:tabs>
          <w:tab w:val="left" w:pos="360"/>
        </w:tabs>
        <w:suppressAutoHyphens w:val="0"/>
        <w:spacing w:after="120" w:line="240" w:lineRule="auto"/>
        <w:ind w:left="357" w:right="-6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Zatrudnienie wskazanych w § 8</w:t>
      </w:r>
      <w:r w:rsidR="00582C04" w:rsidRPr="001232DF">
        <w:rPr>
          <w:rFonts w:asciiTheme="minorHAnsi" w:hAnsiTheme="minorHAnsi"/>
          <w:sz w:val="24"/>
        </w:rPr>
        <w:t xml:space="preserve"> umowy</w:t>
      </w:r>
      <w:r w:rsidRPr="001232DF">
        <w:rPr>
          <w:rFonts w:asciiTheme="minorHAnsi" w:hAnsiTheme="minorHAnsi"/>
          <w:sz w:val="24"/>
        </w:rPr>
        <w:t xml:space="preserve"> przez </w:t>
      </w:r>
      <w:r w:rsidR="00295903" w:rsidRPr="001232DF">
        <w:rPr>
          <w:rFonts w:asciiTheme="minorHAnsi" w:hAnsiTheme="minorHAnsi"/>
          <w:sz w:val="24"/>
        </w:rPr>
        <w:t>Wykonawcę</w:t>
      </w:r>
      <w:r w:rsidRPr="001232DF">
        <w:rPr>
          <w:rFonts w:asciiTheme="minorHAnsi" w:hAnsiTheme="minorHAnsi"/>
          <w:sz w:val="24"/>
        </w:rPr>
        <w:t xml:space="preserve"> </w:t>
      </w:r>
      <w:r w:rsidR="008E79CC" w:rsidRPr="001232DF">
        <w:rPr>
          <w:rFonts w:asciiTheme="minorHAnsi" w:hAnsiTheme="minorHAnsi"/>
          <w:sz w:val="24"/>
        </w:rPr>
        <w:t>P</w:t>
      </w:r>
      <w:r w:rsidRPr="001232DF">
        <w:rPr>
          <w:rFonts w:asciiTheme="minorHAnsi" w:hAnsiTheme="minorHAnsi"/>
          <w:sz w:val="24"/>
        </w:rPr>
        <w:t xml:space="preserve">odwykonawców nie może w żaden sposób skutkować powiększeniem wynagrodzenia </w:t>
      </w:r>
      <w:r w:rsidR="00295903" w:rsidRPr="001232DF">
        <w:rPr>
          <w:rFonts w:asciiTheme="minorHAnsi" w:hAnsiTheme="minorHAnsi"/>
          <w:sz w:val="24"/>
        </w:rPr>
        <w:t>Wykonawcy</w:t>
      </w:r>
      <w:r w:rsidRPr="001232DF">
        <w:rPr>
          <w:rFonts w:asciiTheme="minorHAnsi" w:hAnsiTheme="minorHAnsi"/>
          <w:sz w:val="24"/>
        </w:rPr>
        <w:t xml:space="preserve">, a także wpływać na wysokość odpowiedzialności </w:t>
      </w:r>
      <w:r w:rsidR="00295903" w:rsidRPr="001232DF">
        <w:rPr>
          <w:rFonts w:asciiTheme="minorHAnsi" w:hAnsiTheme="minorHAnsi"/>
          <w:sz w:val="24"/>
        </w:rPr>
        <w:t>Zamawiającego</w:t>
      </w:r>
      <w:r w:rsidRPr="001232DF">
        <w:rPr>
          <w:rFonts w:asciiTheme="minorHAnsi" w:hAnsiTheme="minorHAnsi"/>
          <w:sz w:val="24"/>
        </w:rPr>
        <w:t xml:space="preserve"> wobec </w:t>
      </w:r>
      <w:r w:rsidR="008E79CC" w:rsidRPr="001232DF">
        <w:rPr>
          <w:rFonts w:asciiTheme="minorHAnsi" w:hAnsiTheme="minorHAnsi"/>
          <w:sz w:val="24"/>
        </w:rPr>
        <w:t>P</w:t>
      </w:r>
      <w:r w:rsidRPr="001232DF">
        <w:rPr>
          <w:rFonts w:asciiTheme="minorHAnsi" w:hAnsiTheme="minorHAnsi"/>
          <w:sz w:val="24"/>
        </w:rPr>
        <w:t xml:space="preserve">odwykonawców. </w:t>
      </w:r>
    </w:p>
    <w:p w14:paraId="6A09F9D0" w14:textId="77777777" w:rsidR="00295903" w:rsidRPr="00FC5E19" w:rsidRDefault="00962EBB" w:rsidP="001232DF">
      <w:pPr>
        <w:numPr>
          <w:ilvl w:val="0"/>
          <w:numId w:val="22"/>
        </w:numPr>
        <w:tabs>
          <w:tab w:val="left" w:pos="360"/>
        </w:tabs>
        <w:suppressAutoHyphens w:val="0"/>
        <w:spacing w:after="0" w:line="240" w:lineRule="auto"/>
        <w:ind w:left="360" w:right="-8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232DF">
        <w:rPr>
          <w:rFonts w:asciiTheme="minorHAnsi" w:hAnsiTheme="minorHAnsi"/>
          <w:color w:val="000000" w:themeColor="text1"/>
          <w:sz w:val="24"/>
        </w:rPr>
        <w:lastRenderedPageBreak/>
        <w:t>Wierzytelności wynikające z umowy nie mogą być przenoszone na osobę trzecią bez zgody Zamawiającego</w:t>
      </w:r>
      <w:r w:rsidR="00295903" w:rsidRPr="001232DF">
        <w:rPr>
          <w:rFonts w:asciiTheme="minorHAnsi" w:hAnsiTheme="minorHAnsi"/>
          <w:color w:val="000000" w:themeColor="text1"/>
          <w:sz w:val="24"/>
        </w:rPr>
        <w:t>.</w:t>
      </w:r>
    </w:p>
    <w:p w14:paraId="1BC1905C" w14:textId="77777777" w:rsidR="00914C88" w:rsidRPr="00FC5E19" w:rsidRDefault="00914C88">
      <w:pPr>
        <w:suppressAutoHyphens w:val="0"/>
        <w:spacing w:after="0" w:line="240" w:lineRule="auto"/>
        <w:ind w:right="-8"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03F08ED" w14:textId="77777777" w:rsidR="00794377" w:rsidRDefault="00794377" w:rsidP="007678DB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/>
          <w:b/>
          <w:sz w:val="24"/>
        </w:rPr>
      </w:pPr>
    </w:p>
    <w:p w14:paraId="260739F8" w14:textId="77777777" w:rsidR="00914C88" w:rsidRPr="00FC5E19" w:rsidRDefault="00914C88" w:rsidP="007678DB">
      <w:pPr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232DF">
        <w:rPr>
          <w:rFonts w:asciiTheme="minorHAnsi" w:hAnsiTheme="minorHAnsi"/>
          <w:b/>
          <w:sz w:val="24"/>
        </w:rPr>
        <w:t>§ 7</w:t>
      </w:r>
    </w:p>
    <w:p w14:paraId="7E479A0F" w14:textId="77777777" w:rsidR="00914C88" w:rsidRPr="00FC5E19" w:rsidRDefault="00914C88">
      <w:pPr>
        <w:suppressAutoHyphens w:val="0"/>
        <w:spacing w:after="120" w:line="240" w:lineRule="auto"/>
        <w:ind w:right="-6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PŁATNOŚCI</w:t>
      </w:r>
    </w:p>
    <w:p w14:paraId="1BEE2FC8" w14:textId="23E57938" w:rsidR="00914C88" w:rsidRPr="00FC5E19" w:rsidRDefault="00855292" w:rsidP="00CB674A">
      <w:pPr>
        <w:widowControl w:val="0"/>
        <w:numPr>
          <w:ilvl w:val="0"/>
          <w:numId w:val="96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120"/>
        <w:ind w:left="355" w:hanging="35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Zapłata przez </w:t>
      </w:r>
      <w:r w:rsidR="00F30098" w:rsidRPr="001232DF">
        <w:rPr>
          <w:rFonts w:asciiTheme="minorHAnsi" w:hAnsiTheme="minorHAnsi"/>
          <w:sz w:val="24"/>
        </w:rPr>
        <w:t>Zamawiającego</w:t>
      </w:r>
      <w:r w:rsidRPr="001232DF">
        <w:rPr>
          <w:rFonts w:asciiTheme="minorHAnsi" w:hAnsiTheme="minorHAnsi"/>
          <w:sz w:val="24"/>
        </w:rPr>
        <w:t xml:space="preserve"> wynagrodzenia na rzecz </w:t>
      </w:r>
      <w:r w:rsidR="00F30098" w:rsidRPr="001232DF">
        <w:rPr>
          <w:rFonts w:asciiTheme="minorHAnsi" w:hAnsiTheme="minorHAnsi"/>
          <w:sz w:val="24"/>
        </w:rPr>
        <w:t>Wykonawcy</w:t>
      </w:r>
      <w:r w:rsidRPr="001232DF">
        <w:rPr>
          <w:rFonts w:asciiTheme="minorHAnsi" w:hAnsiTheme="minorHAnsi"/>
          <w:sz w:val="24"/>
        </w:rPr>
        <w:t xml:space="preserve"> następować będzie </w:t>
      </w:r>
      <w:r w:rsidR="008E79CC" w:rsidRPr="001232DF">
        <w:rPr>
          <w:rFonts w:asciiTheme="minorHAnsi" w:hAnsiTheme="minorHAnsi"/>
          <w:sz w:val="24"/>
        </w:rPr>
        <w:t>w częściach</w:t>
      </w:r>
      <w:r w:rsidRPr="001232DF">
        <w:rPr>
          <w:rFonts w:asciiTheme="minorHAnsi" w:hAnsiTheme="minorHAnsi"/>
          <w:sz w:val="24"/>
        </w:rPr>
        <w:t xml:space="preserve">, </w:t>
      </w:r>
      <w:r w:rsidR="00914C88" w:rsidRPr="001232DF">
        <w:rPr>
          <w:rFonts w:asciiTheme="minorHAnsi" w:hAnsiTheme="minorHAnsi"/>
          <w:sz w:val="24"/>
        </w:rPr>
        <w:t xml:space="preserve">za każdą partię odebranych </w:t>
      </w:r>
      <w:r w:rsidRPr="001232DF">
        <w:rPr>
          <w:rFonts w:asciiTheme="minorHAnsi" w:hAnsiTheme="minorHAnsi"/>
          <w:sz w:val="24"/>
        </w:rPr>
        <w:t xml:space="preserve">bez uwag </w:t>
      </w:r>
      <w:r w:rsidR="00914C88" w:rsidRPr="001232DF">
        <w:rPr>
          <w:rFonts w:asciiTheme="minorHAnsi" w:hAnsiTheme="minorHAnsi"/>
          <w:sz w:val="24"/>
        </w:rPr>
        <w:t>składników umundurowania</w:t>
      </w:r>
      <w:r w:rsidR="007D3B74">
        <w:rPr>
          <w:rFonts w:asciiTheme="minorHAnsi" w:hAnsiTheme="minorHAnsi"/>
          <w:sz w:val="24"/>
        </w:rPr>
        <w:t xml:space="preserve"> według  iloczynu cen jednostkowych określonych w</w:t>
      </w:r>
      <w:r w:rsidR="007D3B74" w:rsidRPr="001232DF">
        <w:rPr>
          <w:rFonts w:asciiTheme="minorHAnsi" w:hAnsiTheme="minorHAnsi"/>
          <w:sz w:val="24"/>
        </w:rPr>
        <w:t xml:space="preserve"> złożonej </w:t>
      </w:r>
      <w:r w:rsidR="007D3B74">
        <w:rPr>
          <w:rFonts w:asciiTheme="minorHAnsi" w:hAnsiTheme="minorHAnsi"/>
          <w:sz w:val="24"/>
        </w:rPr>
        <w:t xml:space="preserve">przez Wykonawcę ofercie i </w:t>
      </w:r>
      <w:r w:rsidR="007D3B74" w:rsidRPr="00337C19">
        <w:rPr>
          <w:rFonts w:eastAsia="Times New Roman" w:cstheme="minorHAnsi"/>
          <w:color w:val="000000"/>
          <w:sz w:val="24"/>
          <w:szCs w:val="24"/>
        </w:rPr>
        <w:t xml:space="preserve">ilości </w:t>
      </w:r>
      <w:r w:rsidR="007D3B74">
        <w:rPr>
          <w:rFonts w:eastAsia="Times New Roman" w:cstheme="minorHAnsi"/>
          <w:color w:val="000000"/>
          <w:sz w:val="24"/>
          <w:szCs w:val="24"/>
        </w:rPr>
        <w:t>danego składnika umundurowani</w:t>
      </w:r>
      <w:r w:rsidR="00C353E6">
        <w:rPr>
          <w:rFonts w:eastAsia="Times New Roman" w:cstheme="minorHAnsi"/>
          <w:color w:val="000000"/>
          <w:sz w:val="24"/>
          <w:szCs w:val="24"/>
        </w:rPr>
        <w:t>a</w:t>
      </w:r>
      <w:r w:rsidR="00914C88" w:rsidRPr="001232DF">
        <w:rPr>
          <w:rFonts w:asciiTheme="minorHAnsi" w:hAnsiTheme="minorHAnsi"/>
          <w:sz w:val="24"/>
        </w:rPr>
        <w:t>.</w:t>
      </w:r>
      <w:r w:rsidR="008E79CC" w:rsidRPr="001232DF">
        <w:rPr>
          <w:rFonts w:asciiTheme="minorHAnsi" w:hAnsiTheme="minorHAnsi"/>
          <w:sz w:val="24"/>
        </w:rPr>
        <w:t xml:space="preserve"> Procentowa wartość ostatniej części wynagrodzenia nie może wynosić więcej niż 50% wynagrodzenia należnego Wykonawcy.</w:t>
      </w:r>
    </w:p>
    <w:p w14:paraId="1BABC8BA" w14:textId="4DD76E9C" w:rsidR="00914C88" w:rsidRPr="00FC5E19" w:rsidRDefault="00914C88" w:rsidP="00CB674A">
      <w:pPr>
        <w:widowControl w:val="0"/>
        <w:numPr>
          <w:ilvl w:val="0"/>
          <w:numId w:val="96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120"/>
        <w:ind w:left="355" w:hanging="35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Podstawę do wystawienia faktur VAT stanowi podpisany</w:t>
      </w:r>
      <w:r w:rsidR="00855292" w:rsidRPr="001232DF">
        <w:rPr>
          <w:rFonts w:asciiTheme="minorHAnsi" w:hAnsiTheme="minorHAnsi"/>
          <w:sz w:val="24"/>
        </w:rPr>
        <w:t xml:space="preserve"> bez zastrzeżeń</w:t>
      </w:r>
      <w:r w:rsidRPr="001232DF">
        <w:rPr>
          <w:rFonts w:asciiTheme="minorHAnsi" w:hAnsiTheme="minorHAnsi"/>
          <w:sz w:val="24"/>
        </w:rPr>
        <w:t xml:space="preserve"> protokół </w:t>
      </w:r>
      <w:r w:rsidR="00871E1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przekazania-</w:t>
      </w:r>
      <w:r w:rsidRPr="001232DF">
        <w:rPr>
          <w:rFonts w:asciiTheme="minorHAnsi" w:hAnsiTheme="minorHAnsi"/>
          <w:sz w:val="24"/>
        </w:rPr>
        <w:t xml:space="preserve">odbioru składników umundurowania, którego wzór stanowi </w:t>
      </w:r>
      <w:r w:rsidR="00557FF6" w:rsidRPr="00B101C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</w:t>
      </w:r>
      <w:r w:rsidRPr="00B101C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ałącznik</w:t>
      </w:r>
      <w:r w:rsidRPr="001232DF">
        <w:rPr>
          <w:rFonts w:asciiTheme="minorHAnsi" w:hAnsiTheme="minorHAnsi"/>
          <w:b/>
          <w:sz w:val="24"/>
        </w:rPr>
        <w:t xml:space="preserve"> nr 1</w:t>
      </w:r>
      <w:r w:rsidRPr="001232DF">
        <w:rPr>
          <w:rFonts w:asciiTheme="minorHAnsi" w:hAnsiTheme="minorHAnsi"/>
          <w:sz w:val="24"/>
        </w:rPr>
        <w:t xml:space="preserve"> do umowy.</w:t>
      </w:r>
    </w:p>
    <w:p w14:paraId="28403C79" w14:textId="77777777" w:rsidR="00914C88" w:rsidRPr="00FC5E19" w:rsidRDefault="003A63B9" w:rsidP="00CB674A">
      <w:pPr>
        <w:widowControl w:val="0"/>
        <w:numPr>
          <w:ilvl w:val="0"/>
          <w:numId w:val="96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120"/>
        <w:ind w:left="355" w:hanging="35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Wykonawca </w:t>
      </w:r>
      <w:r w:rsidR="00914C88" w:rsidRPr="001232DF">
        <w:rPr>
          <w:rFonts w:asciiTheme="minorHAnsi" w:hAnsiTheme="minorHAnsi"/>
          <w:sz w:val="24"/>
        </w:rPr>
        <w:t>wystawi fakturę dla:</w:t>
      </w:r>
    </w:p>
    <w:p w14:paraId="435CAA93" w14:textId="055C9E78" w:rsidR="00914C88" w:rsidRPr="00FC5E19" w:rsidRDefault="00307503" w:rsidP="00CC0CB1">
      <w:pPr>
        <w:tabs>
          <w:tab w:val="left" w:pos="284"/>
          <w:tab w:val="left" w:pos="5040"/>
        </w:tabs>
        <w:suppressAutoHyphens w:val="0"/>
        <w:spacing w:after="0" w:line="240" w:lineRule="auto"/>
        <w:ind w:left="426" w:right="-8" w:hanging="284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6E0149" w:rsidRPr="001232DF">
        <w:rPr>
          <w:rFonts w:asciiTheme="minorHAnsi" w:hAnsiTheme="minorHAnsi"/>
          <w:sz w:val="24"/>
        </w:rPr>
        <w:t>Izba</w:t>
      </w:r>
      <w:r w:rsidR="00914C88" w:rsidRPr="001232DF">
        <w:rPr>
          <w:rFonts w:asciiTheme="minorHAnsi" w:hAnsiTheme="minorHAnsi"/>
          <w:sz w:val="24"/>
        </w:rPr>
        <w:t xml:space="preserve"> Administracji Skarbowej w Zielonej Górze, </w:t>
      </w:r>
    </w:p>
    <w:p w14:paraId="5508A138" w14:textId="7D3005D7" w:rsidR="00914C88" w:rsidRPr="00FC5E19" w:rsidRDefault="00307503" w:rsidP="00CC0CB1">
      <w:pPr>
        <w:tabs>
          <w:tab w:val="left" w:pos="284"/>
          <w:tab w:val="left" w:pos="5040"/>
        </w:tabs>
        <w:suppressAutoHyphens w:val="0"/>
        <w:spacing w:after="0" w:line="240" w:lineRule="auto"/>
        <w:ind w:left="426" w:right="-8" w:hanging="284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914C88" w:rsidRPr="001232DF">
        <w:rPr>
          <w:rFonts w:asciiTheme="minorHAnsi" w:hAnsiTheme="minorHAnsi"/>
          <w:sz w:val="24"/>
        </w:rPr>
        <w:t>ul. Generała Władysława Sikorskiego 2,</w:t>
      </w:r>
      <w:r w:rsidR="00914C88" w:rsidRPr="001232DF">
        <w:rPr>
          <w:rFonts w:asciiTheme="minorHAnsi" w:hAnsiTheme="minorHAnsi"/>
          <w:sz w:val="24"/>
        </w:rPr>
        <w:br/>
        <w:t xml:space="preserve">65-454 Zielona Góra, </w:t>
      </w:r>
    </w:p>
    <w:p w14:paraId="471DB6B0" w14:textId="6E74FB02" w:rsidR="00914C88" w:rsidRPr="00FC5E19" w:rsidRDefault="00914C88" w:rsidP="00CC0CB1">
      <w:pPr>
        <w:tabs>
          <w:tab w:val="left" w:pos="284"/>
          <w:tab w:val="left" w:pos="5040"/>
        </w:tabs>
        <w:suppressAutoHyphens w:val="0"/>
        <w:spacing w:after="0" w:line="240" w:lineRule="auto"/>
        <w:ind w:left="426" w:right="-8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     NIP: 9291415264, </w:t>
      </w:r>
    </w:p>
    <w:p w14:paraId="205E76B8" w14:textId="46383033" w:rsidR="00612AB5" w:rsidRPr="00FC5E19" w:rsidRDefault="00914C88" w:rsidP="00CC0CB1">
      <w:pPr>
        <w:tabs>
          <w:tab w:val="left" w:pos="284"/>
          <w:tab w:val="left" w:pos="5040"/>
        </w:tabs>
        <w:suppressAutoHyphens w:val="0"/>
        <w:spacing w:after="120" w:line="240" w:lineRule="auto"/>
        <w:ind w:left="426" w:right="-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 xml:space="preserve">po wykonaniu </w:t>
      </w:r>
      <w:r w:rsidR="00855292" w:rsidRPr="001232DF">
        <w:rPr>
          <w:rFonts w:asciiTheme="minorHAnsi" w:hAnsiTheme="minorHAnsi"/>
          <w:sz w:val="24"/>
        </w:rPr>
        <w:t xml:space="preserve">i dostawie każdej partii </w:t>
      </w:r>
      <w:r w:rsidR="007E7AA1" w:rsidRPr="001232DF">
        <w:rPr>
          <w:rFonts w:asciiTheme="minorHAnsi" w:hAnsiTheme="minorHAnsi"/>
          <w:sz w:val="24"/>
        </w:rPr>
        <w:t>przedmiotu zamówienia</w:t>
      </w:r>
      <w:r w:rsidRPr="001232DF">
        <w:rPr>
          <w:rFonts w:asciiTheme="minorHAnsi" w:hAnsiTheme="minorHAnsi"/>
          <w:sz w:val="24"/>
        </w:rPr>
        <w:t xml:space="preserve">, o którym mowa w § 1 </w:t>
      </w:r>
      <w:r w:rsidR="00582C04" w:rsidRPr="001232DF">
        <w:rPr>
          <w:rFonts w:asciiTheme="minorHAnsi" w:hAnsiTheme="minorHAnsi"/>
          <w:sz w:val="24"/>
        </w:rPr>
        <w:t xml:space="preserve">umowy </w:t>
      </w:r>
      <w:r w:rsidRPr="001232DF">
        <w:rPr>
          <w:rFonts w:asciiTheme="minorHAnsi" w:hAnsiTheme="minorHAnsi"/>
          <w:sz w:val="24"/>
        </w:rPr>
        <w:t xml:space="preserve">i dostarczy ją </w:t>
      </w:r>
      <w:r w:rsidR="003A63B9" w:rsidRPr="001232DF">
        <w:rPr>
          <w:rFonts w:asciiTheme="minorHAnsi" w:hAnsiTheme="minorHAnsi"/>
          <w:sz w:val="24"/>
        </w:rPr>
        <w:t>Zamawiającemu</w:t>
      </w:r>
      <w:r w:rsidRPr="001232DF">
        <w:rPr>
          <w:rFonts w:asciiTheme="minorHAnsi" w:hAnsiTheme="minorHAnsi"/>
          <w:sz w:val="24"/>
        </w:rPr>
        <w:t xml:space="preserve"> na adres poczty elektronicznej: </w:t>
      </w:r>
      <w:hyperlink r:id="rId9" w:history="1">
        <w:r w:rsidRPr="00FC5E19">
          <w:rPr>
            <w:rStyle w:val="ListLabel123"/>
            <w:rFonts w:asciiTheme="minorHAnsi" w:eastAsia="Calibri" w:hAnsiTheme="minorHAnsi" w:cstheme="minorHAnsi"/>
          </w:rPr>
          <w:t>faktury.IAS.zielonagora@mf.gov.pl</w:t>
        </w:r>
      </w:hyperlink>
      <w:r w:rsidRPr="001232DF">
        <w:rPr>
          <w:rFonts w:asciiTheme="minorHAnsi" w:hAnsiTheme="minorHAnsi"/>
          <w:sz w:val="24"/>
        </w:rPr>
        <w:t xml:space="preserve"> lub poprzez platformę elektronicznego fakturowania (PEF 929 14 15 264).</w:t>
      </w:r>
    </w:p>
    <w:p w14:paraId="62FD419D" w14:textId="4B6A0836" w:rsidR="00914C88" w:rsidRPr="00FC5E19" w:rsidRDefault="00914C88" w:rsidP="00CB674A">
      <w:pPr>
        <w:widowControl w:val="0"/>
        <w:numPr>
          <w:ilvl w:val="0"/>
          <w:numId w:val="96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120"/>
        <w:ind w:left="355" w:hanging="35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Należność</w:t>
      </w:r>
      <w:r w:rsidR="007E7AA1" w:rsidRPr="001232DF">
        <w:rPr>
          <w:rFonts w:asciiTheme="minorHAnsi" w:hAnsiTheme="minorHAnsi"/>
          <w:sz w:val="24"/>
        </w:rPr>
        <w:t xml:space="preserve"> za wykonanie przedmiotu zamówienia</w:t>
      </w:r>
      <w:r w:rsidRPr="001232DF">
        <w:rPr>
          <w:rFonts w:asciiTheme="minorHAnsi" w:hAnsiTheme="minorHAnsi"/>
          <w:sz w:val="24"/>
        </w:rPr>
        <w:t xml:space="preserve"> zostanie uregulowana przelewem bankowym na rachunek bankowy </w:t>
      </w:r>
      <w:r w:rsidR="003A63B9" w:rsidRPr="001232DF">
        <w:rPr>
          <w:rFonts w:asciiTheme="minorHAnsi" w:hAnsiTheme="minorHAnsi"/>
          <w:sz w:val="24"/>
        </w:rPr>
        <w:t>Wykonawcy</w:t>
      </w:r>
      <w:r w:rsidRPr="001232DF">
        <w:rPr>
          <w:rFonts w:asciiTheme="minorHAnsi" w:hAnsiTheme="minorHAnsi"/>
          <w:sz w:val="24"/>
        </w:rPr>
        <w:t xml:space="preserve"> wskazany w fakturze, w terminie do 21 dni od dnia otrzymania przez </w:t>
      </w:r>
      <w:r w:rsidR="003A63B9" w:rsidRPr="001232DF">
        <w:rPr>
          <w:rFonts w:asciiTheme="minorHAnsi" w:hAnsiTheme="minorHAnsi"/>
          <w:sz w:val="24"/>
        </w:rPr>
        <w:t>Zamawiającego</w:t>
      </w:r>
      <w:r w:rsidR="00095986" w:rsidRPr="001232DF">
        <w:rPr>
          <w:rFonts w:asciiTheme="minorHAnsi" w:hAnsiTheme="minorHAnsi"/>
          <w:sz w:val="24"/>
        </w:rPr>
        <w:t xml:space="preserve"> prawidłowo wystawionej faktury, tj. zgodnie z przepisami ustawy o podatku od towarów i usług (Dz. U. z 202</w:t>
      </w:r>
      <w:r w:rsidR="0060538C">
        <w:rPr>
          <w:rFonts w:asciiTheme="minorHAnsi" w:hAnsiTheme="minorHAnsi"/>
          <w:sz w:val="24"/>
        </w:rPr>
        <w:t>3</w:t>
      </w:r>
      <w:r w:rsidR="00095986" w:rsidRPr="001232DF">
        <w:rPr>
          <w:rFonts w:asciiTheme="minorHAnsi" w:hAnsiTheme="minorHAnsi"/>
          <w:sz w:val="24"/>
        </w:rPr>
        <w:t xml:space="preserve"> r., poz. </w:t>
      </w:r>
      <w:r w:rsidR="0060538C">
        <w:rPr>
          <w:rFonts w:asciiTheme="minorHAnsi" w:hAnsiTheme="minorHAnsi"/>
          <w:sz w:val="24"/>
        </w:rPr>
        <w:t>1570</w:t>
      </w:r>
      <w:r w:rsidR="00095986" w:rsidRPr="001232DF">
        <w:rPr>
          <w:rFonts w:asciiTheme="minorHAnsi" w:hAnsiTheme="minorHAnsi"/>
          <w:sz w:val="24"/>
        </w:rPr>
        <w:t>).</w:t>
      </w:r>
    </w:p>
    <w:p w14:paraId="28CB1CE5" w14:textId="593B9D5B" w:rsidR="00914C88" w:rsidRPr="001232DF" w:rsidRDefault="00962EBB" w:rsidP="00CB674A">
      <w:pPr>
        <w:widowControl w:val="0"/>
        <w:numPr>
          <w:ilvl w:val="0"/>
          <w:numId w:val="96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120"/>
        <w:ind w:left="355" w:hanging="355"/>
        <w:jc w:val="both"/>
        <w:textAlignment w:val="auto"/>
        <w:rPr>
          <w:rFonts w:asciiTheme="minorHAnsi" w:hAnsiTheme="minorHAnsi"/>
          <w:sz w:val="24"/>
        </w:rPr>
      </w:pPr>
      <w:r w:rsidRPr="0049173A">
        <w:rPr>
          <w:rFonts w:asciiTheme="minorHAnsi" w:hAnsiTheme="minorHAnsi"/>
          <w:color w:val="000000" w:themeColor="text1"/>
          <w:sz w:val="24"/>
        </w:rPr>
        <w:t xml:space="preserve">W </w:t>
      </w:r>
      <w:r w:rsidRPr="001232DF">
        <w:rPr>
          <w:rFonts w:asciiTheme="minorHAnsi" w:hAnsiTheme="minorHAnsi"/>
          <w:sz w:val="24"/>
        </w:rPr>
        <w:t>razie opóźnień w zapłacie za wykonanie p</w:t>
      </w:r>
      <w:r w:rsidR="007E7AA1" w:rsidRPr="001232DF">
        <w:rPr>
          <w:rFonts w:asciiTheme="minorHAnsi" w:hAnsiTheme="minorHAnsi"/>
          <w:sz w:val="24"/>
        </w:rPr>
        <w:t>rzedmiotu zamówienia</w:t>
      </w:r>
      <w:r w:rsidRPr="001232DF">
        <w:rPr>
          <w:rFonts w:asciiTheme="minorHAnsi" w:hAnsiTheme="minorHAnsi"/>
          <w:sz w:val="24"/>
        </w:rPr>
        <w:t>, Wykonawcy przysługuje prawo do obciążenia Zamawiającego ustawowymi odsetkami za opóźnienie</w:t>
      </w:r>
      <w:r w:rsidR="0064025C" w:rsidRPr="00CB674A">
        <w:rPr>
          <w:rFonts w:asciiTheme="minorHAnsi" w:hAnsiTheme="minorHAnsi"/>
          <w:sz w:val="24"/>
        </w:rPr>
        <w:t xml:space="preserve"> – za wyjątkiem sytuacji, o której mowa w § 15 ust. 20 pkt 4</w:t>
      </w:r>
      <w:r w:rsidR="00A62C9A" w:rsidRPr="00CB674A">
        <w:rPr>
          <w:rFonts w:asciiTheme="minorHAnsi" w:hAnsiTheme="minorHAnsi"/>
          <w:sz w:val="24"/>
        </w:rPr>
        <w:t xml:space="preserve"> umowy</w:t>
      </w:r>
      <w:r w:rsidR="00914C88" w:rsidRPr="001232DF">
        <w:rPr>
          <w:rFonts w:asciiTheme="minorHAnsi" w:hAnsiTheme="minorHAnsi"/>
          <w:sz w:val="24"/>
        </w:rPr>
        <w:t>.</w:t>
      </w:r>
    </w:p>
    <w:p w14:paraId="13205682" w14:textId="77777777" w:rsidR="00914C88" w:rsidRPr="00CB674A" w:rsidRDefault="00914C88" w:rsidP="00CB674A">
      <w:pPr>
        <w:widowControl w:val="0"/>
        <w:numPr>
          <w:ilvl w:val="0"/>
          <w:numId w:val="96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120"/>
        <w:ind w:left="355" w:hanging="355"/>
        <w:jc w:val="both"/>
        <w:textAlignment w:val="auto"/>
        <w:rPr>
          <w:rFonts w:asciiTheme="minorHAnsi" w:hAnsiTheme="minorHAnsi"/>
          <w:sz w:val="24"/>
        </w:rPr>
      </w:pPr>
      <w:r w:rsidRPr="001232DF">
        <w:rPr>
          <w:rFonts w:asciiTheme="minorHAnsi" w:hAnsiTheme="minorHAnsi"/>
          <w:sz w:val="24"/>
        </w:rPr>
        <w:t xml:space="preserve">Za dzień zapłaty uważa się dzień obciążenia rachunku bankowego </w:t>
      </w:r>
      <w:r w:rsidR="003A63B9" w:rsidRPr="001232DF">
        <w:rPr>
          <w:rFonts w:asciiTheme="minorHAnsi" w:hAnsiTheme="minorHAnsi"/>
          <w:sz w:val="24"/>
        </w:rPr>
        <w:t>Zamawiającego</w:t>
      </w:r>
      <w:r w:rsidRPr="001232DF">
        <w:rPr>
          <w:rFonts w:asciiTheme="minorHAnsi" w:hAnsiTheme="minorHAnsi"/>
          <w:sz w:val="24"/>
        </w:rPr>
        <w:t>.</w:t>
      </w:r>
    </w:p>
    <w:p w14:paraId="5AA3807B" w14:textId="62D0A6B4" w:rsidR="00914C88" w:rsidRPr="00CB674A" w:rsidRDefault="00914C88" w:rsidP="00CB674A">
      <w:pPr>
        <w:widowControl w:val="0"/>
        <w:numPr>
          <w:ilvl w:val="0"/>
          <w:numId w:val="96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120"/>
        <w:ind w:left="355" w:hanging="355"/>
        <w:jc w:val="both"/>
        <w:textAlignment w:val="auto"/>
        <w:rPr>
          <w:rFonts w:asciiTheme="minorHAnsi" w:hAnsiTheme="minorHAnsi"/>
          <w:sz w:val="24"/>
        </w:rPr>
      </w:pPr>
      <w:r w:rsidRPr="001232DF">
        <w:rPr>
          <w:rFonts w:asciiTheme="minorHAnsi" w:hAnsiTheme="minorHAnsi"/>
          <w:sz w:val="24"/>
        </w:rPr>
        <w:t xml:space="preserve">W przypadku realizowania zamówienia wspólnie przez </w:t>
      </w:r>
      <w:r w:rsidR="008F51B9" w:rsidRPr="001232DF">
        <w:rPr>
          <w:rFonts w:asciiTheme="minorHAnsi" w:hAnsiTheme="minorHAnsi"/>
          <w:sz w:val="24"/>
        </w:rPr>
        <w:t>Wykonawców</w:t>
      </w:r>
      <w:r w:rsidRPr="001232DF">
        <w:rPr>
          <w:rFonts w:asciiTheme="minorHAnsi" w:hAnsiTheme="minorHAnsi"/>
          <w:sz w:val="24"/>
        </w:rPr>
        <w:t xml:space="preserve"> w ramach konsorcjum, rozliczenia z </w:t>
      </w:r>
      <w:r w:rsidR="008F51B9" w:rsidRPr="001232DF">
        <w:rPr>
          <w:rFonts w:asciiTheme="minorHAnsi" w:hAnsiTheme="minorHAnsi"/>
          <w:sz w:val="24"/>
        </w:rPr>
        <w:t>Zamawiającym</w:t>
      </w:r>
      <w:r w:rsidR="00D212FE" w:rsidRPr="001232DF">
        <w:rPr>
          <w:rFonts w:asciiTheme="minorHAnsi" w:hAnsiTheme="minorHAnsi"/>
          <w:sz w:val="24"/>
        </w:rPr>
        <w:t xml:space="preserve"> dokonuje Lider</w:t>
      </w:r>
      <w:r w:rsidR="00CA332A" w:rsidRPr="001232DF">
        <w:rPr>
          <w:rFonts w:asciiTheme="minorHAnsi" w:hAnsiTheme="minorHAnsi"/>
          <w:sz w:val="24"/>
        </w:rPr>
        <w:t xml:space="preserve"> na podstawie faktury wystawionej przez niego dla Zamawiającego</w:t>
      </w:r>
      <w:r w:rsidR="00D212FE" w:rsidRPr="001232DF">
        <w:rPr>
          <w:rFonts w:asciiTheme="minorHAnsi" w:hAnsiTheme="minorHAnsi"/>
          <w:sz w:val="24"/>
        </w:rPr>
        <w:t>.</w:t>
      </w:r>
    </w:p>
    <w:p w14:paraId="4D84E4EC" w14:textId="007CA38F" w:rsidR="00914C88" w:rsidRPr="00CB674A" w:rsidRDefault="00914C88" w:rsidP="00CB674A">
      <w:pPr>
        <w:widowControl w:val="0"/>
        <w:numPr>
          <w:ilvl w:val="0"/>
          <w:numId w:val="96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120"/>
        <w:ind w:left="355" w:hanging="355"/>
        <w:jc w:val="both"/>
        <w:textAlignment w:val="auto"/>
        <w:rPr>
          <w:rFonts w:asciiTheme="minorHAnsi" w:hAnsiTheme="minorHAnsi"/>
          <w:sz w:val="24"/>
        </w:rPr>
      </w:pPr>
      <w:r w:rsidRPr="001232DF">
        <w:rPr>
          <w:rFonts w:asciiTheme="minorHAnsi" w:hAnsiTheme="minorHAnsi"/>
          <w:sz w:val="24"/>
        </w:rPr>
        <w:t xml:space="preserve">W uzasadnionych przypadkach </w:t>
      </w:r>
      <w:r w:rsidR="008F51B9" w:rsidRPr="001232DF">
        <w:rPr>
          <w:rFonts w:asciiTheme="minorHAnsi" w:hAnsiTheme="minorHAnsi"/>
          <w:sz w:val="24"/>
        </w:rPr>
        <w:t>Wykonawca</w:t>
      </w:r>
      <w:r w:rsidRPr="001232DF">
        <w:rPr>
          <w:rFonts w:asciiTheme="minorHAnsi" w:hAnsiTheme="minorHAnsi"/>
          <w:sz w:val="24"/>
        </w:rPr>
        <w:t xml:space="preserve"> na pisemny wniosek </w:t>
      </w:r>
      <w:r w:rsidR="008F51B9" w:rsidRPr="001232DF">
        <w:rPr>
          <w:rFonts w:asciiTheme="minorHAnsi" w:hAnsiTheme="minorHAnsi"/>
          <w:sz w:val="24"/>
        </w:rPr>
        <w:t>Zamawiającego</w:t>
      </w:r>
      <w:r w:rsidR="00CA332A" w:rsidRPr="001232DF">
        <w:rPr>
          <w:rFonts w:asciiTheme="minorHAnsi" w:hAnsiTheme="minorHAnsi"/>
          <w:sz w:val="24"/>
        </w:rPr>
        <w:t xml:space="preserve">, pod rygorem nieważności, </w:t>
      </w:r>
      <w:r w:rsidRPr="001232DF">
        <w:rPr>
          <w:rFonts w:asciiTheme="minorHAnsi" w:hAnsiTheme="minorHAnsi"/>
          <w:sz w:val="24"/>
        </w:rPr>
        <w:t xml:space="preserve">dopuszcza możliwość prolongaty terminu zapłaty, o którym mowa w ust. </w:t>
      </w:r>
      <w:r w:rsidR="001D660C" w:rsidRPr="001232DF">
        <w:rPr>
          <w:rFonts w:asciiTheme="minorHAnsi" w:hAnsiTheme="minorHAnsi"/>
          <w:sz w:val="24"/>
        </w:rPr>
        <w:t>4</w:t>
      </w:r>
      <w:r w:rsidR="005E7BD2" w:rsidRPr="001232DF">
        <w:rPr>
          <w:rFonts w:asciiTheme="minorHAnsi" w:hAnsiTheme="minorHAnsi"/>
          <w:sz w:val="24"/>
        </w:rPr>
        <w:t xml:space="preserve"> powyżej</w:t>
      </w:r>
      <w:r w:rsidRPr="001232DF">
        <w:rPr>
          <w:rFonts w:asciiTheme="minorHAnsi" w:hAnsiTheme="minorHAnsi"/>
          <w:sz w:val="24"/>
        </w:rPr>
        <w:t xml:space="preserve">. Prolongata jest równoznaczna z odstąpieniem od naliczania i zapłaty odsetek ustawowych za okres odroczenia płatności. </w:t>
      </w:r>
    </w:p>
    <w:p w14:paraId="7E4EFD55" w14:textId="0B7217EE" w:rsidR="00914C88" w:rsidRPr="00FC5E19" w:rsidRDefault="0026577A" w:rsidP="00CB674A">
      <w:pPr>
        <w:widowControl w:val="0"/>
        <w:numPr>
          <w:ilvl w:val="0"/>
          <w:numId w:val="96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120"/>
        <w:ind w:left="355" w:hanging="35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sz w:val="24"/>
        </w:rPr>
        <w:t>Płatności</w:t>
      </w:r>
      <w:r w:rsidRPr="00CB674A">
        <w:rPr>
          <w:rFonts w:asciiTheme="minorHAnsi" w:hAnsiTheme="minorHAnsi"/>
          <w:sz w:val="24"/>
        </w:rPr>
        <w:t xml:space="preserve"> będą dokonywane częściami wyłącznie za faktycznie dostarczone i odebrane </w:t>
      </w:r>
      <w:r w:rsidR="005E7BD2" w:rsidRPr="00CB674A">
        <w:rPr>
          <w:rFonts w:asciiTheme="minorHAnsi" w:hAnsiTheme="minorHAnsi"/>
          <w:sz w:val="24"/>
        </w:rPr>
        <w:lastRenderedPageBreak/>
        <w:t>bez zastrzeżeń</w:t>
      </w:r>
      <w:r w:rsidR="005E7BD2" w:rsidRPr="001232DF">
        <w:rPr>
          <w:rFonts w:asciiTheme="minorHAnsi" w:hAnsiTheme="minorHAnsi"/>
          <w:color w:val="000000"/>
          <w:sz w:val="24"/>
        </w:rPr>
        <w:t xml:space="preserve"> </w:t>
      </w:r>
      <w:r w:rsidRPr="001232DF">
        <w:rPr>
          <w:rFonts w:asciiTheme="minorHAnsi" w:hAnsiTheme="minorHAnsi"/>
          <w:color w:val="000000"/>
          <w:sz w:val="24"/>
        </w:rPr>
        <w:t>składniki umundurowania</w:t>
      </w:r>
      <w:r w:rsidR="00C04ED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Pr="001232DF">
        <w:rPr>
          <w:rFonts w:asciiTheme="minorHAnsi" w:hAnsiTheme="minorHAnsi"/>
          <w:color w:val="000000"/>
          <w:sz w:val="24"/>
        </w:rPr>
        <w:t xml:space="preserve"> zgodnie ze zleceniami</w:t>
      </w:r>
      <w:r w:rsidR="005E7BD2" w:rsidRPr="001232DF">
        <w:rPr>
          <w:rFonts w:asciiTheme="minorHAnsi" w:hAnsiTheme="minorHAnsi"/>
          <w:color w:val="000000"/>
          <w:sz w:val="24"/>
        </w:rPr>
        <w:t xml:space="preserve"> Zamawiającego</w:t>
      </w:r>
      <w:r w:rsidRPr="001232DF">
        <w:rPr>
          <w:rFonts w:asciiTheme="minorHAnsi" w:hAnsiTheme="minorHAnsi"/>
          <w:color w:val="000000"/>
          <w:sz w:val="24"/>
        </w:rPr>
        <w:t>.</w:t>
      </w:r>
      <w:r w:rsidRPr="001232DF">
        <w:rPr>
          <w:rFonts w:asciiTheme="minorHAnsi" w:hAnsiTheme="minorHAnsi"/>
          <w:color w:val="00B050"/>
          <w:sz w:val="24"/>
        </w:rPr>
        <w:t xml:space="preserve"> </w:t>
      </w:r>
    </w:p>
    <w:p w14:paraId="06DA9312" w14:textId="77777777" w:rsidR="00391600" w:rsidRPr="00FC5E19" w:rsidRDefault="00391600" w:rsidP="00161EA4">
      <w:pPr>
        <w:suppressAutoHyphens w:val="0"/>
        <w:spacing w:after="0" w:line="240" w:lineRule="auto"/>
        <w:ind w:right="-8"/>
        <w:textAlignment w:val="auto"/>
        <w:rPr>
          <w:rFonts w:asciiTheme="minorHAnsi" w:eastAsia="Times New Roman" w:hAnsiTheme="minorHAnsi" w:cstheme="minorHAnsi"/>
          <w:b/>
          <w:strike/>
          <w:sz w:val="24"/>
          <w:szCs w:val="24"/>
          <w:lang w:eastAsia="pl-PL"/>
        </w:rPr>
      </w:pPr>
    </w:p>
    <w:p w14:paraId="5D461ED3" w14:textId="77777777" w:rsidR="00794377" w:rsidRDefault="00794377">
      <w:pPr>
        <w:suppressAutoHyphens w:val="0"/>
        <w:spacing w:after="0" w:line="240" w:lineRule="auto"/>
        <w:ind w:right="-8"/>
        <w:jc w:val="center"/>
        <w:textAlignment w:val="auto"/>
        <w:rPr>
          <w:rFonts w:asciiTheme="minorHAnsi" w:hAnsiTheme="minorHAnsi"/>
          <w:b/>
          <w:sz w:val="24"/>
        </w:rPr>
      </w:pPr>
    </w:p>
    <w:p w14:paraId="66195D5E" w14:textId="77777777" w:rsidR="00794377" w:rsidRDefault="00794377">
      <w:pPr>
        <w:suppressAutoHyphens w:val="0"/>
        <w:spacing w:after="0" w:line="240" w:lineRule="auto"/>
        <w:ind w:right="-8"/>
        <w:jc w:val="center"/>
        <w:textAlignment w:val="auto"/>
        <w:rPr>
          <w:rFonts w:asciiTheme="minorHAnsi" w:hAnsiTheme="minorHAnsi"/>
          <w:b/>
          <w:sz w:val="24"/>
        </w:rPr>
      </w:pPr>
    </w:p>
    <w:p w14:paraId="0A48C6F3" w14:textId="77777777" w:rsidR="00914C88" w:rsidRPr="00FC5E19" w:rsidRDefault="00914C88">
      <w:pPr>
        <w:suppressAutoHyphens w:val="0"/>
        <w:spacing w:after="0" w:line="240" w:lineRule="auto"/>
        <w:ind w:right="-8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§ 8</w:t>
      </w:r>
    </w:p>
    <w:p w14:paraId="25050E9A" w14:textId="77777777" w:rsidR="002F53F1" w:rsidRPr="00FC5E19" w:rsidRDefault="00914C88" w:rsidP="002F53F1">
      <w:pPr>
        <w:keepNext/>
        <w:tabs>
          <w:tab w:val="left" w:pos="5400"/>
        </w:tabs>
        <w:suppressAutoHyphens w:val="0"/>
        <w:spacing w:after="12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PODWYKONAWCY</w:t>
      </w:r>
      <w:bookmarkStart w:id="0" w:name="bookmark23"/>
      <w:bookmarkEnd w:id="0"/>
    </w:p>
    <w:p w14:paraId="4E0DF7DF" w14:textId="35861C74" w:rsidR="002F53F1" w:rsidRPr="00FC5E19" w:rsidRDefault="002F53F1" w:rsidP="003E2D37">
      <w:pPr>
        <w:numPr>
          <w:ilvl w:val="0"/>
          <w:numId w:val="32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Wykonawca powierza (nie powierza)* w</w:t>
      </w:r>
      <w:r w:rsidR="007E7AA1" w:rsidRPr="003E2D37">
        <w:rPr>
          <w:rFonts w:asciiTheme="minorHAnsi" w:hAnsiTheme="minorHAnsi"/>
          <w:sz w:val="24"/>
        </w:rPr>
        <w:t>ykonanie części przedmiotu zamówienia</w:t>
      </w:r>
      <w:r w:rsidRPr="003E2D37">
        <w:rPr>
          <w:rFonts w:asciiTheme="minorHAnsi" w:hAnsiTheme="minorHAnsi"/>
          <w:sz w:val="24"/>
        </w:rPr>
        <w:t xml:space="preserve"> następującemu/cym* Podwykonawcy/om*:</w:t>
      </w:r>
    </w:p>
    <w:p w14:paraId="08EAFC42" w14:textId="77777777" w:rsidR="002F53F1" w:rsidRPr="00FC5E19" w:rsidRDefault="002F53F1" w:rsidP="003E2D37">
      <w:pPr>
        <w:spacing w:after="12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1)  ___________________________________(nazwa/firma), w zak</w:t>
      </w:r>
      <w:r w:rsidR="00295903" w:rsidRPr="003E2D37">
        <w:rPr>
          <w:rFonts w:asciiTheme="minorHAnsi" w:hAnsiTheme="minorHAnsi"/>
          <w:sz w:val="24"/>
        </w:rPr>
        <w:t>resie _____________________   </w:t>
      </w:r>
      <w:r w:rsidRPr="003E2D37">
        <w:rPr>
          <w:rFonts w:asciiTheme="minorHAnsi" w:hAnsiTheme="minorHAnsi"/>
          <w:sz w:val="24"/>
        </w:rPr>
        <w:t xml:space="preserve"> ;</w:t>
      </w:r>
    </w:p>
    <w:p w14:paraId="39DC2613" w14:textId="74054989" w:rsidR="002F53F1" w:rsidRPr="00FC5E19" w:rsidRDefault="002F53F1" w:rsidP="003E2D37">
      <w:pPr>
        <w:numPr>
          <w:ilvl w:val="0"/>
          <w:numId w:val="32"/>
        </w:numPr>
        <w:spacing w:after="120" w:line="240" w:lineRule="auto"/>
        <w:ind w:left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 xml:space="preserve">Wartość </w:t>
      </w:r>
      <w:r w:rsidR="00CB674A">
        <w:rPr>
          <w:rFonts w:asciiTheme="minorHAnsi" w:hAnsiTheme="minorHAnsi"/>
          <w:sz w:val="24"/>
        </w:rPr>
        <w:t>części</w:t>
      </w:r>
      <w:r w:rsidRPr="003E2D37">
        <w:rPr>
          <w:rFonts w:asciiTheme="minorHAnsi" w:hAnsiTheme="minorHAnsi"/>
          <w:sz w:val="24"/>
        </w:rPr>
        <w:t xml:space="preserve"> zamówienia, jaka zostanie powierzona Podwykonawcy/om*: __________________________(zł</w:t>
      </w:r>
      <w:r w:rsidR="00CB674A">
        <w:rPr>
          <w:rFonts w:asciiTheme="minorHAnsi" w:hAnsiTheme="minorHAnsi"/>
          <w:sz w:val="24"/>
        </w:rPr>
        <w:t>)</w:t>
      </w:r>
      <w:r w:rsidRPr="003E2D37">
        <w:rPr>
          <w:rFonts w:asciiTheme="minorHAnsi" w:hAnsiTheme="minorHAnsi"/>
          <w:sz w:val="24"/>
        </w:rPr>
        <w:t>.</w:t>
      </w:r>
    </w:p>
    <w:p w14:paraId="4DAD8649" w14:textId="77777777" w:rsidR="002F53F1" w:rsidRPr="00FC5E19" w:rsidRDefault="002F53F1" w:rsidP="003E2D37">
      <w:pPr>
        <w:numPr>
          <w:ilvl w:val="0"/>
          <w:numId w:val="32"/>
        </w:numPr>
        <w:spacing w:after="120" w:line="240" w:lineRule="auto"/>
        <w:ind w:left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Wykonawca odpowiedzialny jest za działania i zaniechania Podwykonawców i jego pracowników i ich pracowników w takim samym zakresie, jak za własne działania lub zaniechania.</w:t>
      </w:r>
    </w:p>
    <w:p w14:paraId="15058121" w14:textId="77777777" w:rsidR="002F53F1" w:rsidRPr="00FC5E19" w:rsidRDefault="002F53F1" w:rsidP="003E2D37">
      <w:pPr>
        <w:numPr>
          <w:ilvl w:val="0"/>
          <w:numId w:val="32"/>
        </w:numPr>
        <w:spacing w:after="120" w:line="240" w:lineRule="auto"/>
        <w:ind w:left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Wykonawca zobowiązany jest zapewnić właściwą koordynację prac powierzonych poszczególnym Podwykonawcom.</w:t>
      </w:r>
    </w:p>
    <w:p w14:paraId="0F3783F7" w14:textId="77777777" w:rsidR="002F53F1" w:rsidRPr="00FC5E19" w:rsidRDefault="002F53F1" w:rsidP="003E2D37">
      <w:pPr>
        <w:numPr>
          <w:ilvl w:val="0"/>
          <w:numId w:val="32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Wykonawca ponosi wyłączną odpowiedzialność za zapłatę wynagrodzenia należnego Podwykonawcom.</w:t>
      </w:r>
    </w:p>
    <w:p w14:paraId="0B051D20" w14:textId="77777777" w:rsidR="00391600" w:rsidRDefault="00391600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A648F72" w14:textId="77777777" w:rsidR="00794377" w:rsidRPr="00FC5E19" w:rsidRDefault="00794377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E3B03FA" w14:textId="77777777" w:rsidR="00914C88" w:rsidRPr="00FC5E19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§ 9</w:t>
      </w:r>
    </w:p>
    <w:p w14:paraId="1914863C" w14:textId="77777777" w:rsidR="00914C88" w:rsidRPr="00FC5E19" w:rsidRDefault="00914C88">
      <w:pPr>
        <w:keepNext/>
        <w:tabs>
          <w:tab w:val="left" w:pos="708"/>
        </w:tabs>
        <w:suppressAutoHyphens w:val="0"/>
        <w:spacing w:after="12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ODPOWIEDZIALNOŚĆ ZA WADY</w:t>
      </w:r>
    </w:p>
    <w:p w14:paraId="436E5B4D" w14:textId="173125EA" w:rsidR="00914C88" w:rsidRPr="00FC5E19" w:rsidRDefault="002F53F1" w:rsidP="003E2D37">
      <w:pPr>
        <w:numPr>
          <w:ilvl w:val="0"/>
          <w:numId w:val="24"/>
        </w:numPr>
        <w:tabs>
          <w:tab w:val="left" w:pos="360"/>
        </w:tabs>
        <w:suppressAutoHyphens w:val="0"/>
        <w:spacing w:after="120" w:line="240" w:lineRule="auto"/>
        <w:ind w:left="360" w:hanging="357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color w:val="000000"/>
          <w:sz w:val="24"/>
        </w:rPr>
        <w:t>Wykonawca</w:t>
      </w:r>
      <w:r w:rsidR="00914C88" w:rsidRPr="003E2D37">
        <w:rPr>
          <w:rFonts w:asciiTheme="minorHAnsi" w:hAnsiTheme="minorHAnsi"/>
          <w:color w:val="000000"/>
          <w:sz w:val="24"/>
        </w:rPr>
        <w:t xml:space="preserve"> od</w:t>
      </w:r>
      <w:r w:rsidR="007E7AA1" w:rsidRPr="003E2D37">
        <w:rPr>
          <w:rFonts w:asciiTheme="minorHAnsi" w:hAnsiTheme="minorHAnsi"/>
          <w:color w:val="000000"/>
          <w:sz w:val="24"/>
        </w:rPr>
        <w:t>powiada za wady przedmiotu zamówienia</w:t>
      </w:r>
      <w:r w:rsidR="00914C88" w:rsidRPr="003E2D37">
        <w:rPr>
          <w:rFonts w:asciiTheme="minorHAnsi" w:hAnsiTheme="minorHAnsi"/>
          <w:color w:val="000000"/>
          <w:sz w:val="24"/>
        </w:rPr>
        <w:t xml:space="preserve"> z tytułu gwarancji na zasadach określonych w art. 577</w:t>
      </w:r>
      <w:r w:rsidR="00992DAB" w:rsidRPr="003E2D37">
        <w:rPr>
          <w:rFonts w:asciiTheme="minorHAnsi" w:hAnsiTheme="minorHAnsi"/>
          <w:color w:val="000000"/>
          <w:sz w:val="24"/>
        </w:rPr>
        <w:t xml:space="preserve"> i następne</w:t>
      </w:r>
      <w:r w:rsidR="00914C88" w:rsidRPr="003E2D37">
        <w:rPr>
          <w:rFonts w:asciiTheme="minorHAnsi" w:hAnsiTheme="minorHAnsi"/>
          <w:color w:val="000000"/>
          <w:sz w:val="24"/>
        </w:rPr>
        <w:t xml:space="preserve"> Kodeksu cywilnego (</w:t>
      </w:r>
      <w:proofErr w:type="spellStart"/>
      <w:r w:rsidR="00914C88" w:rsidRPr="003E2D37">
        <w:rPr>
          <w:rFonts w:asciiTheme="minorHAnsi" w:hAnsiTheme="minorHAnsi"/>
          <w:color w:val="000000"/>
          <w:sz w:val="24"/>
        </w:rPr>
        <w:t>t.j</w:t>
      </w:r>
      <w:proofErr w:type="spellEnd"/>
      <w:r w:rsidR="00914C88" w:rsidRPr="003E2D37">
        <w:rPr>
          <w:rFonts w:asciiTheme="minorHAnsi" w:hAnsiTheme="minorHAnsi"/>
          <w:color w:val="000000"/>
          <w:sz w:val="24"/>
        </w:rPr>
        <w:t>. Dz.</w:t>
      </w:r>
      <w:r w:rsidR="002C0A23">
        <w:rPr>
          <w:rFonts w:asciiTheme="minorHAnsi" w:hAnsiTheme="minorHAnsi"/>
          <w:color w:val="000000"/>
          <w:sz w:val="24"/>
        </w:rPr>
        <w:t xml:space="preserve"> </w:t>
      </w:r>
      <w:r w:rsidR="00914C88" w:rsidRPr="003E2D37">
        <w:rPr>
          <w:rFonts w:asciiTheme="minorHAnsi" w:hAnsiTheme="minorHAnsi"/>
          <w:color w:val="000000"/>
          <w:sz w:val="24"/>
        </w:rPr>
        <w:t>U. z 20</w:t>
      </w:r>
      <w:r w:rsidR="00C17C64" w:rsidRPr="003E2D37">
        <w:rPr>
          <w:rFonts w:asciiTheme="minorHAnsi" w:hAnsiTheme="minorHAnsi"/>
          <w:color w:val="000000"/>
          <w:sz w:val="24"/>
        </w:rPr>
        <w:t>2</w:t>
      </w:r>
      <w:r w:rsidR="0060538C">
        <w:rPr>
          <w:rFonts w:asciiTheme="minorHAnsi" w:hAnsiTheme="minorHAnsi"/>
          <w:color w:val="000000"/>
          <w:sz w:val="24"/>
        </w:rPr>
        <w:t>3</w:t>
      </w:r>
      <w:r w:rsidR="00914C88" w:rsidRPr="003E2D37">
        <w:rPr>
          <w:rFonts w:asciiTheme="minorHAnsi" w:hAnsiTheme="minorHAnsi"/>
          <w:color w:val="000000"/>
          <w:sz w:val="24"/>
        </w:rPr>
        <w:t xml:space="preserve"> r., poz. </w:t>
      </w:r>
      <w:r w:rsidR="00C17C64" w:rsidRPr="003E2D37">
        <w:rPr>
          <w:rFonts w:asciiTheme="minorHAnsi" w:hAnsiTheme="minorHAnsi"/>
          <w:color w:val="000000"/>
          <w:sz w:val="24"/>
        </w:rPr>
        <w:t>1</w:t>
      </w:r>
      <w:r w:rsidR="0060538C">
        <w:rPr>
          <w:rFonts w:asciiTheme="minorHAnsi" w:hAnsiTheme="minorHAnsi"/>
          <w:color w:val="000000"/>
          <w:sz w:val="24"/>
        </w:rPr>
        <w:t>610)</w:t>
      </w:r>
      <w:r w:rsidR="00914C88" w:rsidRPr="003E2D37">
        <w:rPr>
          <w:rFonts w:asciiTheme="minorHAnsi" w:hAnsiTheme="minorHAnsi"/>
          <w:color w:val="000000"/>
          <w:sz w:val="24"/>
        </w:rPr>
        <w:t xml:space="preserve"> oraz w dokumentacji techniczno-technologicznej, w okresie </w:t>
      </w:r>
      <w:r w:rsidR="00930F01" w:rsidRPr="003E2D37">
        <w:rPr>
          <w:rFonts w:asciiTheme="minorHAnsi" w:hAnsiTheme="minorHAnsi"/>
          <w:color w:val="000000"/>
          <w:sz w:val="24"/>
        </w:rPr>
        <w:t>24</w:t>
      </w:r>
      <w:r w:rsidR="00914C88" w:rsidRPr="003E2D37">
        <w:rPr>
          <w:rFonts w:asciiTheme="minorHAnsi" w:hAnsiTheme="minorHAnsi"/>
          <w:color w:val="000000"/>
          <w:sz w:val="24"/>
        </w:rPr>
        <w:t xml:space="preserve"> miesięcy od dnia podpisania bez zastrzeżeń protokołu </w:t>
      </w:r>
      <w:r w:rsidR="00DF4A2E" w:rsidRPr="003E2D37">
        <w:rPr>
          <w:rFonts w:asciiTheme="minorHAnsi" w:hAnsiTheme="minorHAnsi"/>
          <w:color w:val="000000"/>
          <w:sz w:val="24"/>
        </w:rPr>
        <w:t>przekazania-</w:t>
      </w:r>
      <w:r w:rsidR="00914C88" w:rsidRPr="003E2D37">
        <w:rPr>
          <w:rFonts w:asciiTheme="minorHAnsi" w:hAnsiTheme="minorHAnsi"/>
          <w:color w:val="000000"/>
          <w:sz w:val="24"/>
        </w:rPr>
        <w:t>odbioru</w:t>
      </w:r>
      <w:r w:rsidR="00BF10D0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BF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składników umundurowania</w:t>
      </w:r>
      <w:r w:rsidR="00914C88" w:rsidRPr="003E2D37">
        <w:rPr>
          <w:rFonts w:asciiTheme="minorHAnsi" w:hAnsiTheme="minorHAnsi"/>
          <w:color w:val="000000"/>
          <w:sz w:val="24"/>
        </w:rPr>
        <w:t xml:space="preserve">, którego wzór stanowi </w:t>
      </w:r>
      <w:r w:rsidR="00914C88" w:rsidRPr="003E2D37">
        <w:rPr>
          <w:rFonts w:asciiTheme="minorHAnsi" w:hAnsiTheme="minorHAnsi"/>
          <w:b/>
          <w:color w:val="000000"/>
          <w:sz w:val="24"/>
        </w:rPr>
        <w:t>Załącznik nr 1</w:t>
      </w:r>
      <w:r w:rsidR="00914C88" w:rsidRPr="003E2D37">
        <w:rPr>
          <w:rFonts w:asciiTheme="minorHAnsi" w:hAnsiTheme="minorHAnsi"/>
          <w:color w:val="000000"/>
          <w:sz w:val="24"/>
        </w:rPr>
        <w:t xml:space="preserve"> do umowy.</w:t>
      </w:r>
    </w:p>
    <w:p w14:paraId="7BB178F4" w14:textId="77777777" w:rsidR="00992DAB" w:rsidRPr="00FC5E19" w:rsidRDefault="0078475D" w:rsidP="003E2D37">
      <w:pPr>
        <w:numPr>
          <w:ilvl w:val="0"/>
          <w:numId w:val="24"/>
        </w:numPr>
        <w:tabs>
          <w:tab w:val="left" w:pos="360"/>
        </w:tabs>
        <w:suppressAutoHyphens w:val="0"/>
        <w:spacing w:after="120" w:line="240" w:lineRule="auto"/>
        <w:ind w:left="360" w:hanging="357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>Zamawiający</w:t>
      </w:r>
      <w:r w:rsidR="00992DAB" w:rsidRPr="003E2D37">
        <w:rPr>
          <w:rFonts w:asciiTheme="minorHAnsi" w:hAnsiTheme="minorHAnsi"/>
          <w:color w:val="000000"/>
          <w:sz w:val="24"/>
        </w:rPr>
        <w:t xml:space="preserve"> ma prawo korzystać z uprawnień z tytułu rękojmi, na zasadach określonych w ustawie Kodeks cywilny z zachowaniem odrębności wynikających z niniejszej umowy.</w:t>
      </w:r>
    </w:p>
    <w:p w14:paraId="627A1CA1" w14:textId="6B781ED6" w:rsidR="00992DAB" w:rsidRPr="00FC5E19" w:rsidRDefault="00992DAB" w:rsidP="003E2D37">
      <w:pPr>
        <w:numPr>
          <w:ilvl w:val="0"/>
          <w:numId w:val="24"/>
        </w:numPr>
        <w:tabs>
          <w:tab w:val="left" w:pos="360"/>
        </w:tabs>
        <w:suppressAutoHyphens w:val="0"/>
        <w:spacing w:after="120" w:line="240" w:lineRule="auto"/>
        <w:ind w:left="360" w:hanging="357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 xml:space="preserve">Jeżeli wada fizyczna została stwierdzona przed upływem roku </w:t>
      </w:r>
      <w:r w:rsidR="007E7AA1" w:rsidRPr="003E2D37">
        <w:rPr>
          <w:rFonts w:asciiTheme="minorHAnsi" w:hAnsiTheme="minorHAnsi"/>
          <w:color w:val="000000"/>
          <w:sz w:val="24"/>
        </w:rPr>
        <w:t xml:space="preserve">od dnia </w:t>
      </w:r>
      <w:r w:rsidR="000C726E" w:rsidRPr="003E2D37">
        <w:rPr>
          <w:rFonts w:asciiTheme="minorHAnsi" w:hAnsiTheme="minorHAnsi"/>
          <w:color w:val="000000"/>
          <w:sz w:val="24"/>
        </w:rPr>
        <w:t xml:space="preserve">podpisania protokołu </w:t>
      </w:r>
      <w:r w:rsidR="00951C7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przekazania-</w:t>
      </w:r>
      <w:r w:rsidR="000C726E" w:rsidRPr="003E2D37">
        <w:rPr>
          <w:rFonts w:asciiTheme="minorHAnsi" w:hAnsiTheme="minorHAnsi"/>
          <w:color w:val="000000"/>
          <w:sz w:val="24"/>
        </w:rPr>
        <w:t>odbioru</w:t>
      </w:r>
      <w:r w:rsidR="004E249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BF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składników umundurowania</w:t>
      </w:r>
      <w:r w:rsidR="00BF10D0" w:rsidRPr="003E2D37">
        <w:rPr>
          <w:rFonts w:asciiTheme="minorHAnsi" w:hAnsiTheme="minorHAnsi"/>
          <w:color w:val="000000"/>
          <w:sz w:val="24"/>
        </w:rPr>
        <w:t xml:space="preserve"> </w:t>
      </w:r>
      <w:r w:rsidRPr="003E2D37">
        <w:rPr>
          <w:rFonts w:asciiTheme="minorHAnsi" w:hAnsiTheme="minorHAnsi"/>
          <w:color w:val="000000"/>
          <w:sz w:val="24"/>
        </w:rPr>
        <w:t>domniemywa się, że wada lub jej przyczyna istniała w</w:t>
      </w:r>
      <w:r w:rsidR="007E7AA1" w:rsidRPr="003E2D37">
        <w:rPr>
          <w:rFonts w:asciiTheme="minorHAnsi" w:hAnsiTheme="minorHAnsi"/>
          <w:color w:val="000000"/>
          <w:sz w:val="24"/>
        </w:rPr>
        <w:t xml:space="preserve"> chwili wydania przedmiotu zamówienia</w:t>
      </w:r>
      <w:r w:rsidRPr="003E2D37">
        <w:rPr>
          <w:rFonts w:asciiTheme="minorHAnsi" w:hAnsiTheme="minorHAnsi"/>
          <w:color w:val="000000"/>
          <w:sz w:val="24"/>
        </w:rPr>
        <w:t xml:space="preserve"> </w:t>
      </w:r>
      <w:r w:rsidR="0078475D" w:rsidRPr="003E2D37">
        <w:rPr>
          <w:rFonts w:asciiTheme="minorHAnsi" w:hAnsiTheme="minorHAnsi"/>
          <w:color w:val="000000"/>
          <w:sz w:val="24"/>
        </w:rPr>
        <w:t>Zamawiającemu</w:t>
      </w:r>
      <w:r w:rsidRPr="003E2D37">
        <w:rPr>
          <w:rFonts w:asciiTheme="minorHAnsi" w:hAnsiTheme="minorHAnsi"/>
          <w:color w:val="000000"/>
          <w:sz w:val="24"/>
        </w:rPr>
        <w:t>.</w:t>
      </w:r>
    </w:p>
    <w:p w14:paraId="01A92D3A" w14:textId="77DAD831" w:rsidR="00992DAB" w:rsidRPr="00FC5E19" w:rsidRDefault="00992DAB" w:rsidP="00BE249B">
      <w:pPr>
        <w:numPr>
          <w:ilvl w:val="0"/>
          <w:numId w:val="24"/>
        </w:numPr>
        <w:tabs>
          <w:tab w:val="left" w:pos="360"/>
        </w:tabs>
        <w:suppressAutoHyphens w:val="0"/>
        <w:spacing w:after="120" w:line="240" w:lineRule="auto"/>
        <w:ind w:left="360" w:hanging="357"/>
        <w:jc w:val="both"/>
        <w:textAlignment w:val="auto"/>
        <w:rPr>
          <w:rFonts w:asciiTheme="minorHAnsi" w:hAnsiTheme="minorHAnsi" w:cstheme="minorHAnsi"/>
          <w:spacing w:val="3"/>
          <w:sz w:val="24"/>
          <w:szCs w:val="24"/>
        </w:rPr>
      </w:pPr>
      <w:r w:rsidRPr="003E2D37">
        <w:rPr>
          <w:rFonts w:asciiTheme="minorHAnsi" w:hAnsiTheme="minorHAnsi"/>
          <w:sz w:val="24"/>
        </w:rPr>
        <w:t>W przypadku stwi</w:t>
      </w:r>
      <w:r w:rsidR="007E7AA1" w:rsidRPr="003E2D37">
        <w:rPr>
          <w:rFonts w:asciiTheme="minorHAnsi" w:hAnsiTheme="minorHAnsi"/>
          <w:sz w:val="24"/>
        </w:rPr>
        <w:t>erdzenia wad w przedmiocie zamówienia</w:t>
      </w:r>
      <w:r w:rsidRPr="003E2D37">
        <w:rPr>
          <w:rFonts w:asciiTheme="minorHAnsi" w:hAnsiTheme="minorHAnsi"/>
          <w:sz w:val="24"/>
        </w:rPr>
        <w:t xml:space="preserve">, </w:t>
      </w:r>
      <w:r w:rsidR="0078475D" w:rsidRPr="003E2D37">
        <w:rPr>
          <w:rFonts w:asciiTheme="minorHAnsi" w:hAnsiTheme="minorHAnsi"/>
          <w:sz w:val="24"/>
        </w:rPr>
        <w:t>Zamawiający</w:t>
      </w:r>
      <w:r w:rsidR="00DF4A2E" w:rsidRPr="003E2D37">
        <w:rPr>
          <w:rFonts w:asciiTheme="minorHAnsi" w:hAnsiTheme="minorHAnsi"/>
          <w:sz w:val="24"/>
        </w:rPr>
        <w:t xml:space="preserve"> w ramach wykonywania uprawień z tytułu rękojmi,</w:t>
      </w:r>
      <w:r w:rsidRPr="003E2D37">
        <w:rPr>
          <w:rFonts w:asciiTheme="minorHAnsi" w:hAnsiTheme="minorHAnsi"/>
          <w:sz w:val="24"/>
        </w:rPr>
        <w:t xml:space="preserve"> sporządzi reklamację opisującą rodzaj stwierdzonych wad </w:t>
      </w:r>
      <w:r w:rsidRPr="003E2D37">
        <w:rPr>
          <w:rFonts w:asciiTheme="minorHAnsi" w:hAnsiTheme="minorHAnsi"/>
          <w:spacing w:val="3"/>
          <w:sz w:val="24"/>
        </w:rPr>
        <w:t xml:space="preserve">bądź inny dokument opisujący rodzaj stwierdzonych wad i przekazuje go </w:t>
      </w:r>
      <w:r w:rsidR="0078475D" w:rsidRPr="003E2D37">
        <w:rPr>
          <w:rFonts w:asciiTheme="minorHAnsi" w:hAnsiTheme="minorHAnsi"/>
          <w:spacing w:val="3"/>
          <w:sz w:val="24"/>
        </w:rPr>
        <w:t>Wykonawcy</w:t>
      </w:r>
      <w:r w:rsidRPr="003E2D37">
        <w:rPr>
          <w:rFonts w:asciiTheme="minorHAnsi" w:hAnsiTheme="minorHAnsi"/>
          <w:spacing w:val="3"/>
          <w:sz w:val="24"/>
        </w:rPr>
        <w:t xml:space="preserve"> w terminie 30 dni od daty dowiedzenia się o wadzie</w:t>
      </w:r>
      <w:r w:rsidRPr="003E2D37">
        <w:rPr>
          <w:rFonts w:asciiTheme="minorHAnsi" w:hAnsiTheme="minorHAnsi"/>
          <w:sz w:val="24"/>
        </w:rPr>
        <w:t xml:space="preserve">, a </w:t>
      </w:r>
      <w:r w:rsidR="0078475D" w:rsidRPr="003E2D37">
        <w:rPr>
          <w:rFonts w:asciiTheme="minorHAnsi" w:hAnsiTheme="minorHAnsi"/>
          <w:sz w:val="24"/>
        </w:rPr>
        <w:t>Wykonawca</w:t>
      </w:r>
      <w:r w:rsidRPr="003E2D37">
        <w:rPr>
          <w:rFonts w:asciiTheme="minorHAnsi" w:hAnsiTheme="minorHAnsi"/>
          <w:sz w:val="24"/>
        </w:rPr>
        <w:t xml:space="preserve"> zobowiązany jest do rozpatrzenia reklamacji w terminie 3 dni roboczych, liczonych od dnia przekazania przez </w:t>
      </w:r>
      <w:r w:rsidR="0078475D" w:rsidRPr="003E2D37">
        <w:rPr>
          <w:rFonts w:asciiTheme="minorHAnsi" w:hAnsiTheme="minorHAnsi"/>
          <w:sz w:val="24"/>
        </w:rPr>
        <w:t>Zamawiającego</w:t>
      </w:r>
      <w:r w:rsidRPr="003E2D37">
        <w:rPr>
          <w:rFonts w:asciiTheme="minorHAnsi" w:hAnsiTheme="minorHAnsi"/>
          <w:sz w:val="24"/>
        </w:rPr>
        <w:t xml:space="preserve"> protokołu reklamacji drogą poczty elektronicznej.</w:t>
      </w:r>
    </w:p>
    <w:p w14:paraId="5238AA4A" w14:textId="18CA7D40" w:rsidR="00992DAB" w:rsidRPr="00FC5E19" w:rsidRDefault="00992DAB" w:rsidP="00BE249B">
      <w:pPr>
        <w:numPr>
          <w:ilvl w:val="0"/>
          <w:numId w:val="24"/>
        </w:numPr>
        <w:tabs>
          <w:tab w:val="left" w:pos="360"/>
        </w:tabs>
        <w:suppressAutoHyphens w:val="0"/>
        <w:spacing w:after="120" w:line="240" w:lineRule="auto"/>
        <w:ind w:left="360" w:hanging="357"/>
        <w:jc w:val="both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3E2D37">
        <w:rPr>
          <w:rFonts w:asciiTheme="minorHAnsi" w:hAnsiTheme="minorHAnsi"/>
          <w:sz w:val="24"/>
        </w:rPr>
        <w:t xml:space="preserve">Jeśli </w:t>
      </w:r>
      <w:r w:rsidR="0078475D" w:rsidRPr="003E2D37">
        <w:rPr>
          <w:rFonts w:asciiTheme="minorHAnsi" w:hAnsiTheme="minorHAnsi"/>
          <w:sz w:val="24"/>
        </w:rPr>
        <w:t>Zamawiający</w:t>
      </w:r>
      <w:r w:rsidRPr="003E2D37">
        <w:rPr>
          <w:rFonts w:asciiTheme="minorHAnsi" w:hAnsiTheme="minorHAnsi"/>
          <w:sz w:val="24"/>
        </w:rPr>
        <w:t xml:space="preserve"> wykonuje uprawnienia z tytułu rękojmi, </w:t>
      </w:r>
      <w:r w:rsidR="0078475D" w:rsidRPr="003E2D37">
        <w:rPr>
          <w:rFonts w:asciiTheme="minorHAnsi" w:hAnsiTheme="minorHAnsi"/>
          <w:sz w:val="24"/>
        </w:rPr>
        <w:t>Wykonawca</w:t>
      </w:r>
      <w:r w:rsidRPr="003E2D37">
        <w:rPr>
          <w:rFonts w:asciiTheme="minorHAnsi" w:hAnsiTheme="minorHAnsi"/>
          <w:sz w:val="24"/>
        </w:rPr>
        <w:t xml:space="preserve"> jest obowiązany na własny koszt odebrać wyrób/wyroby wadliwe od </w:t>
      </w:r>
      <w:r w:rsidR="0078475D" w:rsidRPr="003E2D37">
        <w:rPr>
          <w:rFonts w:asciiTheme="minorHAnsi" w:hAnsiTheme="minorHAnsi"/>
          <w:sz w:val="24"/>
        </w:rPr>
        <w:t>Zamawiającego</w:t>
      </w:r>
      <w:r w:rsidRPr="003E2D37">
        <w:rPr>
          <w:rFonts w:asciiTheme="minorHAnsi" w:hAnsiTheme="minorHAnsi"/>
          <w:sz w:val="24"/>
        </w:rPr>
        <w:t xml:space="preserve">, a następnie </w:t>
      </w:r>
      <w:r w:rsidRPr="003E2D37">
        <w:rPr>
          <w:rFonts w:asciiTheme="minorHAnsi" w:hAnsiTheme="minorHAnsi"/>
          <w:sz w:val="24"/>
        </w:rPr>
        <w:lastRenderedPageBreak/>
        <w:t xml:space="preserve">dostarczyć wyrób nowy wolny od wad do miejsca wskazanego przez </w:t>
      </w:r>
      <w:r w:rsidR="0078475D" w:rsidRPr="003E2D37">
        <w:rPr>
          <w:rFonts w:asciiTheme="minorHAnsi" w:hAnsiTheme="minorHAnsi"/>
          <w:sz w:val="24"/>
        </w:rPr>
        <w:t>Zamawiającego</w:t>
      </w:r>
      <w:r w:rsidRPr="003E2D37">
        <w:rPr>
          <w:rFonts w:asciiTheme="minorHAnsi" w:hAnsiTheme="minorHAnsi"/>
          <w:sz w:val="24"/>
        </w:rPr>
        <w:t>. Powyższy zapis stosuj</w:t>
      </w:r>
      <w:r w:rsidR="0010792F" w:rsidRPr="003E2D37">
        <w:rPr>
          <w:rFonts w:asciiTheme="minorHAnsi" w:hAnsiTheme="minorHAnsi"/>
          <w:sz w:val="24"/>
        </w:rPr>
        <w:t>e się do zwrotu przedmiotu zamówienia</w:t>
      </w:r>
      <w:r w:rsidRPr="003E2D37">
        <w:rPr>
          <w:rFonts w:asciiTheme="minorHAnsi" w:hAnsiTheme="minorHAnsi"/>
          <w:sz w:val="24"/>
        </w:rPr>
        <w:t xml:space="preserve"> w razie odstąpienia od umowy i wymiany wyrobu na wolny od wad.</w:t>
      </w:r>
    </w:p>
    <w:p w14:paraId="62E9B6C4" w14:textId="77777777" w:rsidR="00992DAB" w:rsidRPr="00FC5E19" w:rsidRDefault="00992DAB" w:rsidP="00BE249B">
      <w:pPr>
        <w:numPr>
          <w:ilvl w:val="0"/>
          <w:numId w:val="24"/>
        </w:numPr>
        <w:tabs>
          <w:tab w:val="left" w:pos="360"/>
        </w:tabs>
        <w:suppressAutoHyphens w:val="0"/>
        <w:spacing w:after="120" w:line="240" w:lineRule="auto"/>
        <w:ind w:left="360" w:hanging="357"/>
        <w:jc w:val="both"/>
        <w:textAlignment w:val="auto"/>
        <w:rPr>
          <w:rFonts w:asciiTheme="minorHAnsi" w:hAnsiTheme="minorHAnsi" w:cstheme="minorHAnsi"/>
          <w:spacing w:val="3"/>
          <w:sz w:val="24"/>
          <w:szCs w:val="24"/>
        </w:rPr>
      </w:pPr>
      <w:r w:rsidRPr="00BE249B">
        <w:rPr>
          <w:rFonts w:asciiTheme="minorHAnsi" w:hAnsiTheme="minorHAnsi"/>
          <w:sz w:val="24"/>
        </w:rPr>
        <w:t>Jeżeli</w:t>
      </w:r>
      <w:r w:rsidRPr="003E2D37">
        <w:rPr>
          <w:rFonts w:asciiTheme="minorHAnsi" w:hAnsiTheme="minorHAnsi"/>
          <w:spacing w:val="3"/>
          <w:sz w:val="24"/>
        </w:rPr>
        <w:t xml:space="preserve"> </w:t>
      </w:r>
      <w:r w:rsidR="0078475D" w:rsidRPr="003E2D37">
        <w:rPr>
          <w:rFonts w:asciiTheme="minorHAnsi" w:hAnsiTheme="minorHAnsi"/>
          <w:spacing w:val="3"/>
          <w:sz w:val="24"/>
        </w:rPr>
        <w:t>Zamawiający</w:t>
      </w:r>
      <w:r w:rsidRPr="003E2D37">
        <w:rPr>
          <w:rFonts w:asciiTheme="minorHAnsi" w:hAnsiTheme="minorHAnsi"/>
          <w:spacing w:val="3"/>
          <w:sz w:val="24"/>
        </w:rPr>
        <w:t xml:space="preserve"> zażądał wymiany dostarczonego wyrobu lub usunięcia wady albo złożył oświadczenie o obniżeniu ceny, określając kwotę, o którą cena ma być obniżona, a </w:t>
      </w:r>
      <w:r w:rsidR="0078475D" w:rsidRPr="003E2D37">
        <w:rPr>
          <w:rFonts w:asciiTheme="minorHAnsi" w:hAnsiTheme="minorHAnsi"/>
          <w:spacing w:val="3"/>
          <w:sz w:val="24"/>
        </w:rPr>
        <w:t>Wykonawca</w:t>
      </w:r>
      <w:r w:rsidRPr="003E2D37">
        <w:rPr>
          <w:rFonts w:asciiTheme="minorHAnsi" w:hAnsiTheme="minorHAnsi"/>
          <w:spacing w:val="3"/>
          <w:sz w:val="24"/>
        </w:rPr>
        <w:t xml:space="preserve"> nie ustosunkował się do tego żądania w terminie 3 dni roboczych od dnia przekazana reklamacji, uważa się, że </w:t>
      </w:r>
      <w:r w:rsidR="0078475D" w:rsidRPr="003E2D37">
        <w:rPr>
          <w:rFonts w:asciiTheme="minorHAnsi" w:hAnsiTheme="minorHAnsi"/>
          <w:spacing w:val="3"/>
          <w:sz w:val="24"/>
        </w:rPr>
        <w:t>Wykonawca</w:t>
      </w:r>
      <w:r w:rsidRPr="003E2D37">
        <w:rPr>
          <w:rFonts w:asciiTheme="minorHAnsi" w:hAnsiTheme="minorHAnsi"/>
          <w:spacing w:val="3"/>
          <w:sz w:val="24"/>
        </w:rPr>
        <w:t xml:space="preserve"> uznał żądanie </w:t>
      </w:r>
      <w:r w:rsidR="0078475D" w:rsidRPr="003E2D37">
        <w:rPr>
          <w:rFonts w:asciiTheme="minorHAnsi" w:hAnsiTheme="minorHAnsi"/>
          <w:spacing w:val="3"/>
          <w:sz w:val="24"/>
        </w:rPr>
        <w:t xml:space="preserve">Zamawiającego </w:t>
      </w:r>
      <w:r w:rsidRPr="003E2D37">
        <w:rPr>
          <w:rFonts w:asciiTheme="minorHAnsi" w:hAnsiTheme="minorHAnsi"/>
          <w:spacing w:val="3"/>
          <w:sz w:val="24"/>
        </w:rPr>
        <w:t>za uzasadnione.</w:t>
      </w:r>
    </w:p>
    <w:p w14:paraId="3B15795C" w14:textId="4928CCDF" w:rsidR="00992DAB" w:rsidRPr="00FC5E19" w:rsidRDefault="0078475D" w:rsidP="00BE249B">
      <w:pPr>
        <w:numPr>
          <w:ilvl w:val="0"/>
          <w:numId w:val="24"/>
        </w:numPr>
        <w:tabs>
          <w:tab w:val="left" w:pos="360"/>
        </w:tabs>
        <w:suppressAutoHyphens w:val="0"/>
        <w:spacing w:after="120" w:line="240" w:lineRule="auto"/>
        <w:ind w:left="360" w:hanging="357"/>
        <w:jc w:val="both"/>
        <w:textAlignment w:val="auto"/>
        <w:rPr>
          <w:rFonts w:asciiTheme="minorHAnsi" w:hAnsiTheme="minorHAnsi" w:cstheme="minorHAnsi"/>
          <w:spacing w:val="3"/>
          <w:sz w:val="24"/>
          <w:szCs w:val="24"/>
        </w:rPr>
      </w:pPr>
      <w:r w:rsidRPr="003E2D37">
        <w:rPr>
          <w:rFonts w:asciiTheme="minorHAnsi" w:hAnsiTheme="minorHAnsi"/>
          <w:spacing w:val="3"/>
          <w:sz w:val="24"/>
        </w:rPr>
        <w:t>Wykonawca</w:t>
      </w:r>
      <w:r w:rsidR="00992DAB" w:rsidRPr="003E2D37">
        <w:rPr>
          <w:rFonts w:asciiTheme="minorHAnsi" w:hAnsiTheme="minorHAnsi"/>
          <w:spacing w:val="3"/>
          <w:sz w:val="24"/>
        </w:rPr>
        <w:t xml:space="preserve"> odpowiada z tytułu rękojmi, jeżeli wada fizyczna zostanie stwierdzona przed upływem </w:t>
      </w:r>
      <w:r w:rsidR="00992DAB" w:rsidRPr="003E2D37">
        <w:rPr>
          <w:rFonts w:asciiTheme="minorHAnsi" w:hAnsiTheme="minorHAnsi"/>
          <w:color w:val="000000"/>
          <w:sz w:val="24"/>
        </w:rPr>
        <w:t xml:space="preserve">24 miesięcy od dnia podpisania protokołu </w:t>
      </w:r>
      <w:r w:rsidR="00DF4A2E" w:rsidRPr="003E2D37">
        <w:rPr>
          <w:rFonts w:asciiTheme="minorHAnsi" w:hAnsiTheme="minorHAnsi"/>
          <w:color w:val="000000"/>
          <w:sz w:val="24"/>
        </w:rPr>
        <w:t>przekazania-</w:t>
      </w:r>
      <w:r w:rsidR="00992DAB" w:rsidRPr="003E2D37">
        <w:rPr>
          <w:rFonts w:asciiTheme="minorHAnsi" w:hAnsiTheme="minorHAnsi"/>
          <w:color w:val="000000"/>
          <w:sz w:val="24"/>
        </w:rPr>
        <w:t>odbioru</w:t>
      </w:r>
      <w:r w:rsidR="00BF10D0" w:rsidRPr="003E2D37">
        <w:rPr>
          <w:rFonts w:asciiTheme="minorHAnsi" w:hAnsiTheme="minorHAnsi"/>
          <w:color w:val="000000"/>
          <w:sz w:val="24"/>
        </w:rPr>
        <w:t xml:space="preserve"> </w:t>
      </w:r>
      <w:r w:rsidR="00BF10D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składników umundurowania</w:t>
      </w:r>
      <w:r w:rsidR="00992DAB" w:rsidRPr="00FC5E1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992DAB" w:rsidRPr="003E2D37">
        <w:rPr>
          <w:rFonts w:asciiTheme="minorHAnsi" w:hAnsiTheme="minorHAnsi"/>
          <w:color w:val="000000"/>
          <w:sz w:val="24"/>
        </w:rPr>
        <w:t xml:space="preserve">bez zastrzeżeń, którego wzór stanowi </w:t>
      </w:r>
      <w:r w:rsidR="00992DAB" w:rsidRPr="003E2D37">
        <w:rPr>
          <w:rFonts w:asciiTheme="minorHAnsi" w:hAnsiTheme="minorHAnsi"/>
          <w:b/>
          <w:color w:val="000000"/>
          <w:sz w:val="24"/>
        </w:rPr>
        <w:t>Załącznik nr 1</w:t>
      </w:r>
      <w:r w:rsidR="00992DAB" w:rsidRPr="003E2D37">
        <w:rPr>
          <w:rFonts w:asciiTheme="minorHAnsi" w:hAnsiTheme="minorHAnsi"/>
          <w:color w:val="000000"/>
          <w:sz w:val="24"/>
        </w:rPr>
        <w:t xml:space="preserve"> do umowy.</w:t>
      </w:r>
    </w:p>
    <w:p w14:paraId="41DD9770" w14:textId="6E7D32D2" w:rsidR="0078475D" w:rsidRPr="00FC5E19" w:rsidRDefault="00C828A8" w:rsidP="00BE249B">
      <w:pPr>
        <w:numPr>
          <w:ilvl w:val="0"/>
          <w:numId w:val="24"/>
        </w:numPr>
        <w:tabs>
          <w:tab w:val="left" w:pos="360"/>
        </w:tabs>
        <w:suppressAutoHyphens w:val="0"/>
        <w:spacing w:after="120" w:line="240" w:lineRule="auto"/>
        <w:ind w:left="360" w:hanging="357"/>
        <w:jc w:val="both"/>
        <w:textAlignment w:val="auto"/>
        <w:rPr>
          <w:rFonts w:asciiTheme="minorHAnsi" w:hAnsiTheme="minorHAnsi" w:cstheme="minorHAnsi"/>
          <w:spacing w:val="3"/>
          <w:sz w:val="24"/>
          <w:szCs w:val="24"/>
        </w:rPr>
      </w:pPr>
      <w:r w:rsidRPr="003E2D37">
        <w:rPr>
          <w:rFonts w:asciiTheme="minorHAnsi" w:hAnsiTheme="minorHAnsi"/>
          <w:spacing w:val="3"/>
          <w:sz w:val="24"/>
        </w:rPr>
        <w:t>W terminie 12 miesięcy</w:t>
      </w:r>
      <w:r w:rsidR="00992DAB" w:rsidRPr="003E2D37">
        <w:rPr>
          <w:rFonts w:asciiTheme="minorHAnsi" w:hAnsiTheme="minorHAnsi"/>
          <w:spacing w:val="3"/>
          <w:sz w:val="24"/>
        </w:rPr>
        <w:t xml:space="preserve"> od dnia stwierdzenia wady, </w:t>
      </w:r>
      <w:r w:rsidR="0078475D" w:rsidRPr="003E2D37">
        <w:rPr>
          <w:rFonts w:asciiTheme="minorHAnsi" w:hAnsiTheme="minorHAnsi"/>
          <w:spacing w:val="3"/>
          <w:sz w:val="24"/>
        </w:rPr>
        <w:t>Zamawiający</w:t>
      </w:r>
      <w:r w:rsidR="00992DAB" w:rsidRPr="003E2D37">
        <w:rPr>
          <w:rFonts w:asciiTheme="minorHAnsi" w:hAnsiTheme="minorHAnsi"/>
          <w:spacing w:val="3"/>
          <w:sz w:val="24"/>
        </w:rPr>
        <w:t xml:space="preserve"> może złożyć oświadczenie o odstąpieniu od umowy albo obniżeniu cen</w:t>
      </w:r>
      <w:r w:rsidR="0010792F" w:rsidRPr="003E2D37">
        <w:rPr>
          <w:rFonts w:asciiTheme="minorHAnsi" w:hAnsiTheme="minorHAnsi"/>
          <w:spacing w:val="3"/>
          <w:sz w:val="24"/>
        </w:rPr>
        <w:t>y</w:t>
      </w:r>
      <w:r w:rsidR="00CA332A" w:rsidRPr="003E2D37">
        <w:rPr>
          <w:rFonts w:asciiTheme="minorHAnsi" w:hAnsiTheme="minorHAnsi"/>
          <w:spacing w:val="3"/>
          <w:sz w:val="24"/>
        </w:rPr>
        <w:t xml:space="preserve"> z powodu wady przedmiotu zamów</w:t>
      </w:r>
      <w:r w:rsidR="0010792F" w:rsidRPr="003E2D37">
        <w:rPr>
          <w:rFonts w:asciiTheme="minorHAnsi" w:hAnsiTheme="minorHAnsi"/>
          <w:spacing w:val="3"/>
          <w:sz w:val="24"/>
        </w:rPr>
        <w:t>i</w:t>
      </w:r>
      <w:r w:rsidR="00CA332A" w:rsidRPr="003E2D37">
        <w:rPr>
          <w:rFonts w:asciiTheme="minorHAnsi" w:hAnsiTheme="minorHAnsi"/>
          <w:spacing w:val="3"/>
          <w:sz w:val="24"/>
        </w:rPr>
        <w:t>e</w:t>
      </w:r>
      <w:r w:rsidR="0010792F" w:rsidRPr="003E2D37">
        <w:rPr>
          <w:rFonts w:asciiTheme="minorHAnsi" w:hAnsiTheme="minorHAnsi"/>
          <w:spacing w:val="3"/>
          <w:sz w:val="24"/>
        </w:rPr>
        <w:t>nia</w:t>
      </w:r>
      <w:r w:rsidR="00992DAB" w:rsidRPr="003E2D37">
        <w:rPr>
          <w:rFonts w:asciiTheme="minorHAnsi" w:hAnsiTheme="minorHAnsi"/>
          <w:spacing w:val="3"/>
          <w:sz w:val="24"/>
        </w:rPr>
        <w:t xml:space="preserve">. Jeżeli </w:t>
      </w:r>
      <w:r w:rsidR="0078475D" w:rsidRPr="003E2D37">
        <w:rPr>
          <w:rFonts w:asciiTheme="minorHAnsi" w:hAnsiTheme="minorHAnsi"/>
          <w:spacing w:val="3"/>
          <w:sz w:val="24"/>
        </w:rPr>
        <w:t>Zamawiający</w:t>
      </w:r>
      <w:r w:rsidR="00992DAB" w:rsidRPr="003E2D37">
        <w:rPr>
          <w:rFonts w:asciiTheme="minorHAnsi" w:hAnsiTheme="minorHAnsi"/>
          <w:spacing w:val="3"/>
          <w:sz w:val="24"/>
        </w:rPr>
        <w:t xml:space="preserve"> żądał wymiany rzeczy na wolną od wad lub usunięcia wady, bieg terminu do złożenia oświadczenia o odstąpieniu od umowy albo obniżeniu ceny rozpoczyna się z chwilą bezskutecznego upływu terminu do wymiany rzeczy lub usunięcia wady.</w:t>
      </w:r>
    </w:p>
    <w:p w14:paraId="6D07756F" w14:textId="77777777" w:rsidR="004D5F42" w:rsidRPr="00FC5E19" w:rsidRDefault="00992DAB" w:rsidP="00BE249B">
      <w:pPr>
        <w:numPr>
          <w:ilvl w:val="0"/>
          <w:numId w:val="24"/>
        </w:numPr>
        <w:tabs>
          <w:tab w:val="left" w:pos="360"/>
        </w:tabs>
        <w:suppressAutoHyphens w:val="0"/>
        <w:spacing w:after="120" w:line="240" w:lineRule="auto"/>
        <w:ind w:left="360" w:hanging="357"/>
        <w:jc w:val="both"/>
        <w:textAlignment w:val="auto"/>
        <w:rPr>
          <w:rFonts w:asciiTheme="minorHAnsi" w:hAnsiTheme="minorHAnsi" w:cstheme="minorHAnsi"/>
          <w:color w:val="000000"/>
          <w:spacing w:val="3"/>
          <w:sz w:val="24"/>
          <w:szCs w:val="24"/>
        </w:rPr>
      </w:pPr>
      <w:r w:rsidRPr="003E2D37">
        <w:rPr>
          <w:rFonts w:asciiTheme="minorHAnsi" w:hAnsiTheme="minorHAnsi"/>
          <w:spacing w:val="3"/>
          <w:sz w:val="24"/>
        </w:rPr>
        <w:t>W niniejszej umowie nie mają zastosowania przepisy art. 557, 561</w:t>
      </w:r>
      <w:r w:rsidRPr="003E2D37">
        <w:rPr>
          <w:rFonts w:asciiTheme="minorHAnsi" w:hAnsiTheme="minorHAnsi"/>
          <w:spacing w:val="3"/>
          <w:sz w:val="24"/>
          <w:vertAlign w:val="superscript"/>
        </w:rPr>
        <w:t>2</w:t>
      </w:r>
      <w:r w:rsidRPr="003E2D37">
        <w:rPr>
          <w:rFonts w:asciiTheme="minorHAnsi" w:hAnsiTheme="minorHAnsi"/>
          <w:spacing w:val="3"/>
          <w:sz w:val="24"/>
        </w:rPr>
        <w:t>, 563, 564 ustawy Kodeks cywilny.</w:t>
      </w:r>
      <w:r w:rsidR="0078475D" w:rsidRPr="003E2D37">
        <w:rPr>
          <w:rFonts w:asciiTheme="minorHAnsi" w:hAnsiTheme="minorHAnsi"/>
          <w:spacing w:val="3"/>
          <w:sz w:val="24"/>
        </w:rPr>
        <w:t xml:space="preserve"> </w:t>
      </w:r>
      <w:r w:rsidR="00914C88" w:rsidRPr="003E2D37">
        <w:rPr>
          <w:rFonts w:asciiTheme="minorHAnsi" w:hAnsiTheme="minorHAnsi"/>
          <w:spacing w:val="3"/>
          <w:sz w:val="24"/>
        </w:rPr>
        <w:t xml:space="preserve">Wybór uprawnienia </w:t>
      </w:r>
      <w:r w:rsidR="002F53F1" w:rsidRPr="003E2D37">
        <w:rPr>
          <w:rFonts w:asciiTheme="minorHAnsi" w:hAnsiTheme="minorHAnsi"/>
          <w:spacing w:val="3"/>
          <w:sz w:val="24"/>
        </w:rPr>
        <w:t>Zamawiającego</w:t>
      </w:r>
      <w:r w:rsidR="00914C88" w:rsidRPr="003E2D37">
        <w:rPr>
          <w:rFonts w:asciiTheme="minorHAnsi" w:hAnsiTheme="minorHAnsi"/>
          <w:spacing w:val="3"/>
          <w:sz w:val="24"/>
        </w:rPr>
        <w:t xml:space="preserve"> do zaspokojenia roszczeń </w:t>
      </w:r>
      <w:r w:rsidR="00914C88" w:rsidRPr="003E2D37">
        <w:rPr>
          <w:rFonts w:asciiTheme="minorHAnsi" w:hAnsiTheme="minorHAnsi"/>
          <w:color w:val="000000"/>
          <w:spacing w:val="3"/>
          <w:sz w:val="24"/>
        </w:rPr>
        <w:t xml:space="preserve">pozostaje do decyzji </w:t>
      </w:r>
      <w:r w:rsidR="002F53F1" w:rsidRPr="003E2D37">
        <w:rPr>
          <w:rFonts w:asciiTheme="minorHAnsi" w:hAnsiTheme="minorHAnsi"/>
          <w:color w:val="000000"/>
          <w:spacing w:val="3"/>
          <w:sz w:val="24"/>
        </w:rPr>
        <w:t>Zamawiającego</w:t>
      </w:r>
      <w:r w:rsidR="00914C88" w:rsidRPr="003E2D37">
        <w:rPr>
          <w:rFonts w:asciiTheme="minorHAnsi" w:hAnsiTheme="minorHAnsi"/>
          <w:color w:val="000000"/>
          <w:spacing w:val="3"/>
          <w:sz w:val="24"/>
        </w:rPr>
        <w:t>.</w:t>
      </w:r>
    </w:p>
    <w:p w14:paraId="523103AE" w14:textId="6C75FA13" w:rsidR="004D5F42" w:rsidRPr="00FC5E19" w:rsidRDefault="004D5F42" w:rsidP="00BE249B">
      <w:pPr>
        <w:numPr>
          <w:ilvl w:val="0"/>
          <w:numId w:val="24"/>
        </w:numPr>
        <w:tabs>
          <w:tab w:val="left" w:pos="360"/>
        </w:tabs>
        <w:suppressAutoHyphens w:val="0"/>
        <w:spacing w:after="120" w:line="240" w:lineRule="auto"/>
        <w:ind w:left="360" w:hanging="357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spacing w:val="3"/>
          <w:sz w:val="24"/>
        </w:rPr>
        <w:t>W przypadku, gdy zajdzie konieczność zlecenia dodatkowych badań</w:t>
      </w:r>
      <w:r w:rsidR="0027019D" w:rsidRPr="003E2D37">
        <w:rPr>
          <w:rFonts w:asciiTheme="minorHAnsi" w:hAnsiTheme="minorHAnsi"/>
          <w:spacing w:val="3"/>
          <w:sz w:val="24"/>
        </w:rPr>
        <w:t xml:space="preserve"> czy opinii niezależnych ekspertów w zakresie zgodnoś</w:t>
      </w:r>
      <w:r w:rsidR="0010792F" w:rsidRPr="003E2D37">
        <w:rPr>
          <w:rFonts w:asciiTheme="minorHAnsi" w:hAnsiTheme="minorHAnsi"/>
          <w:spacing w:val="3"/>
          <w:sz w:val="24"/>
        </w:rPr>
        <w:t>ci dostarczonego przedmiotu zamówienia</w:t>
      </w:r>
      <w:r w:rsidR="0027019D" w:rsidRPr="003E2D37">
        <w:rPr>
          <w:rFonts w:asciiTheme="minorHAnsi" w:hAnsiTheme="minorHAnsi"/>
          <w:spacing w:val="3"/>
          <w:sz w:val="24"/>
        </w:rPr>
        <w:t xml:space="preserve"> z umową,</w:t>
      </w:r>
      <w:r w:rsidRPr="003E2D37">
        <w:rPr>
          <w:rFonts w:asciiTheme="minorHAnsi" w:hAnsiTheme="minorHAnsi"/>
          <w:spacing w:val="3"/>
          <w:sz w:val="24"/>
        </w:rPr>
        <w:t xml:space="preserve"> koszty badań lub innych opinii pokrywa Wykonawca</w:t>
      </w:r>
      <w:r w:rsidR="0027019D" w:rsidRPr="003E2D37">
        <w:rPr>
          <w:rFonts w:asciiTheme="minorHAnsi" w:hAnsiTheme="minorHAnsi"/>
          <w:spacing w:val="3"/>
          <w:sz w:val="24"/>
        </w:rPr>
        <w:t xml:space="preserve"> jeśli wykazana zostanie niezgodność produktu z umową. W </w:t>
      </w:r>
      <w:r w:rsidRPr="003E2D37">
        <w:rPr>
          <w:rFonts w:asciiTheme="minorHAnsi" w:hAnsiTheme="minorHAnsi"/>
          <w:spacing w:val="3"/>
          <w:sz w:val="24"/>
        </w:rPr>
        <w:t>przypadku potwierdzenia stanowiska Wykonawcy koszt badań pokrywa Zamawiający</w:t>
      </w:r>
      <w:r w:rsidR="00DA57D6">
        <w:rPr>
          <w:rFonts w:asciiTheme="minorHAnsi" w:hAnsiTheme="minorHAnsi" w:cstheme="minorHAnsi"/>
          <w:spacing w:val="3"/>
          <w:sz w:val="24"/>
          <w:szCs w:val="24"/>
        </w:rPr>
        <w:t>.</w:t>
      </w:r>
    </w:p>
    <w:p w14:paraId="3D671AD4" w14:textId="77777777" w:rsidR="00914C88" w:rsidRDefault="00914C88" w:rsidP="0078475D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61FBB62" w14:textId="77777777" w:rsidR="00794377" w:rsidRPr="00FC5E19" w:rsidRDefault="00794377" w:rsidP="0078475D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40512D7" w14:textId="77777777" w:rsidR="00914C88" w:rsidRPr="00FC5E19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 xml:space="preserve">   § 10</w:t>
      </w:r>
    </w:p>
    <w:p w14:paraId="61B0B57E" w14:textId="77777777" w:rsidR="00914C88" w:rsidRPr="00FC5E19" w:rsidRDefault="00914C88">
      <w:pPr>
        <w:suppressAutoHyphens w:val="0"/>
        <w:spacing w:after="12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KARY UMOWNE</w:t>
      </w:r>
    </w:p>
    <w:p w14:paraId="532F987C" w14:textId="77777777" w:rsidR="00914C88" w:rsidRPr="00FC5E19" w:rsidRDefault="00B7540C" w:rsidP="003E2D37">
      <w:pPr>
        <w:numPr>
          <w:ilvl w:val="6"/>
          <w:numId w:val="8"/>
        </w:numPr>
        <w:suppressAutoHyphens w:val="0"/>
        <w:spacing w:after="120" w:line="240" w:lineRule="auto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Zamawiający</w:t>
      </w:r>
      <w:r w:rsidR="00914C88" w:rsidRPr="003E2D37">
        <w:rPr>
          <w:rFonts w:asciiTheme="minorHAnsi" w:hAnsiTheme="minorHAnsi"/>
          <w:sz w:val="24"/>
        </w:rPr>
        <w:t xml:space="preserve"> zastrzega sobie prawo do dochodzenia kar umownych za niewykonanie lub za niezgodne z niniejszą umową lub nienależyte wykonanie zobowiązań przez </w:t>
      </w:r>
      <w:r w:rsidRPr="003E2D37">
        <w:rPr>
          <w:rFonts w:asciiTheme="minorHAnsi" w:hAnsiTheme="minorHAnsi"/>
          <w:sz w:val="24"/>
        </w:rPr>
        <w:t>Wykonawcę</w:t>
      </w:r>
      <w:r w:rsidR="00914C88" w:rsidRPr="003E2D37">
        <w:rPr>
          <w:rFonts w:asciiTheme="minorHAnsi" w:hAnsiTheme="minorHAnsi"/>
          <w:sz w:val="24"/>
        </w:rPr>
        <w:t>.</w:t>
      </w:r>
    </w:p>
    <w:p w14:paraId="63F9B499" w14:textId="77777777" w:rsidR="00914C88" w:rsidRPr="00FC5E19" w:rsidRDefault="00B7540C" w:rsidP="003E2D37">
      <w:pPr>
        <w:numPr>
          <w:ilvl w:val="6"/>
          <w:numId w:val="8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Wykonawca</w:t>
      </w:r>
      <w:r w:rsidR="00914C88" w:rsidRPr="003E2D37">
        <w:rPr>
          <w:rFonts w:asciiTheme="minorHAnsi" w:hAnsiTheme="minorHAnsi"/>
          <w:sz w:val="24"/>
        </w:rPr>
        <w:t xml:space="preserve"> zapłaci </w:t>
      </w:r>
      <w:r w:rsidRPr="003E2D37">
        <w:rPr>
          <w:rFonts w:asciiTheme="minorHAnsi" w:hAnsiTheme="minorHAnsi"/>
          <w:sz w:val="24"/>
        </w:rPr>
        <w:t xml:space="preserve">Zamawiającemu </w:t>
      </w:r>
      <w:r w:rsidR="00914C88" w:rsidRPr="003E2D37">
        <w:rPr>
          <w:rFonts w:asciiTheme="minorHAnsi" w:hAnsiTheme="minorHAnsi"/>
          <w:sz w:val="24"/>
        </w:rPr>
        <w:t>karę umowną, w wysokości:</w:t>
      </w:r>
    </w:p>
    <w:p w14:paraId="7D922C77" w14:textId="63329CC5" w:rsidR="00914C88" w:rsidRPr="00FC5E19" w:rsidRDefault="00914C88" w:rsidP="003E2D37">
      <w:pPr>
        <w:numPr>
          <w:ilvl w:val="1"/>
          <w:numId w:val="5"/>
        </w:numPr>
        <w:tabs>
          <w:tab w:val="left" w:pos="709"/>
        </w:tabs>
        <w:suppressAutoHyphens w:val="0"/>
        <w:spacing w:after="0" w:line="240" w:lineRule="auto"/>
        <w:ind w:left="709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0,0</w:t>
      </w:r>
      <w:r w:rsidR="00DB2572" w:rsidRPr="003E2D37">
        <w:rPr>
          <w:rFonts w:asciiTheme="minorHAnsi" w:hAnsiTheme="minorHAnsi"/>
          <w:sz w:val="24"/>
        </w:rPr>
        <w:t>1</w:t>
      </w:r>
      <w:r w:rsidRPr="003E2D37">
        <w:rPr>
          <w:rFonts w:asciiTheme="minorHAnsi" w:hAnsiTheme="minorHAnsi"/>
          <w:sz w:val="24"/>
        </w:rPr>
        <w:t>5% wynagrodzenia brutto, o którym mowa w § 6 ust. 1</w:t>
      </w:r>
      <w:r w:rsidR="00582C04" w:rsidRPr="003E2D37">
        <w:rPr>
          <w:rFonts w:asciiTheme="minorHAnsi" w:hAnsiTheme="minorHAnsi"/>
          <w:sz w:val="24"/>
        </w:rPr>
        <w:t xml:space="preserve"> umowy</w:t>
      </w:r>
      <w:r w:rsidRPr="003E2D37">
        <w:rPr>
          <w:rFonts w:asciiTheme="minorHAnsi" w:hAnsiTheme="minorHAnsi"/>
          <w:sz w:val="24"/>
        </w:rPr>
        <w:t>, l</w:t>
      </w:r>
      <w:r w:rsidR="00887048" w:rsidRPr="003E2D37">
        <w:rPr>
          <w:rFonts w:asciiTheme="minorHAnsi" w:hAnsiTheme="minorHAnsi"/>
          <w:sz w:val="24"/>
        </w:rPr>
        <w:t xml:space="preserve">iczone za każdy dzień zwłoki w </w:t>
      </w:r>
      <w:r w:rsidRPr="003E2D37">
        <w:rPr>
          <w:rFonts w:asciiTheme="minorHAnsi" w:hAnsiTheme="minorHAnsi"/>
          <w:sz w:val="24"/>
        </w:rPr>
        <w:t>dostawie bezpłatnej partii próbnej składników umundurowania, wskazanej w §</w:t>
      </w:r>
      <w:r w:rsidR="00582C04" w:rsidRPr="003E2D37">
        <w:rPr>
          <w:rFonts w:asciiTheme="minorHAnsi" w:hAnsiTheme="minorHAnsi"/>
          <w:sz w:val="24"/>
        </w:rPr>
        <w:t xml:space="preserve"> </w:t>
      </w:r>
      <w:r w:rsidRPr="003E2D37">
        <w:rPr>
          <w:rFonts w:asciiTheme="minorHAnsi" w:hAnsiTheme="minorHAnsi"/>
          <w:sz w:val="24"/>
        </w:rPr>
        <w:t>5 ust. 2 pkt 1</w:t>
      </w:r>
      <w:r w:rsidR="00582C04" w:rsidRPr="003E2D37">
        <w:rPr>
          <w:rFonts w:asciiTheme="minorHAnsi" w:hAnsiTheme="minorHAnsi"/>
          <w:sz w:val="24"/>
        </w:rPr>
        <w:t xml:space="preserve"> umowy</w:t>
      </w:r>
      <w:r w:rsidR="00AA2AA9" w:rsidRPr="003E2D37">
        <w:rPr>
          <w:rFonts w:asciiTheme="minorHAnsi" w:hAnsiTheme="minorHAnsi"/>
          <w:sz w:val="24"/>
        </w:rPr>
        <w:t>, z</w:t>
      </w:r>
      <w:r w:rsidRPr="003E2D37">
        <w:rPr>
          <w:rFonts w:asciiTheme="minorHAnsi" w:hAnsiTheme="minorHAnsi"/>
          <w:sz w:val="24"/>
        </w:rPr>
        <w:t xml:space="preserve"> zastrzeżeniem, że kary naliczane są maks</w:t>
      </w:r>
      <w:r w:rsidR="00051207" w:rsidRPr="003E2D37">
        <w:rPr>
          <w:rFonts w:asciiTheme="minorHAnsi" w:hAnsiTheme="minorHAnsi"/>
          <w:sz w:val="24"/>
        </w:rPr>
        <w:t>ymalnie przez 30 dni zwłoki. Po upływie 30-dniowego</w:t>
      </w:r>
      <w:r w:rsidRPr="003E2D37">
        <w:rPr>
          <w:rFonts w:asciiTheme="minorHAnsi" w:hAnsiTheme="minorHAnsi"/>
          <w:sz w:val="24"/>
        </w:rPr>
        <w:t xml:space="preserve"> terminu </w:t>
      </w:r>
      <w:r w:rsidR="00051207" w:rsidRPr="003E2D37">
        <w:rPr>
          <w:rFonts w:asciiTheme="minorHAnsi" w:hAnsiTheme="minorHAnsi"/>
          <w:sz w:val="24"/>
        </w:rPr>
        <w:t>Zamawiający uprawniony będzie</w:t>
      </w:r>
      <w:r w:rsidR="007B1264" w:rsidRPr="003E2D37">
        <w:rPr>
          <w:rFonts w:asciiTheme="minorHAnsi" w:hAnsiTheme="minorHAnsi"/>
          <w:sz w:val="24"/>
        </w:rPr>
        <w:t xml:space="preserve"> </w:t>
      </w:r>
      <w:r w:rsidR="009D7D1C" w:rsidRPr="003E2D37">
        <w:rPr>
          <w:rFonts w:asciiTheme="minorHAnsi" w:hAnsiTheme="minorHAnsi"/>
          <w:sz w:val="24"/>
        </w:rPr>
        <w:t>do</w:t>
      </w:r>
      <w:r w:rsidRPr="003E2D37">
        <w:rPr>
          <w:rFonts w:asciiTheme="minorHAnsi" w:hAnsiTheme="minorHAnsi"/>
          <w:sz w:val="24"/>
        </w:rPr>
        <w:t xml:space="preserve"> odstąpieni</w:t>
      </w:r>
      <w:r w:rsidR="009D7D1C" w:rsidRPr="003E2D37">
        <w:rPr>
          <w:rFonts w:asciiTheme="minorHAnsi" w:hAnsiTheme="minorHAnsi"/>
          <w:sz w:val="24"/>
        </w:rPr>
        <w:t>a</w:t>
      </w:r>
      <w:r w:rsidRPr="003E2D37">
        <w:rPr>
          <w:rFonts w:asciiTheme="minorHAnsi" w:hAnsiTheme="minorHAnsi"/>
          <w:sz w:val="24"/>
        </w:rPr>
        <w:t xml:space="preserve"> od umowy z </w:t>
      </w:r>
      <w:r w:rsidR="00036FA1" w:rsidRPr="003E2D37">
        <w:rPr>
          <w:rFonts w:asciiTheme="minorHAnsi" w:hAnsiTheme="minorHAnsi"/>
          <w:sz w:val="24"/>
        </w:rPr>
        <w:t xml:space="preserve">przyczyn leżących po stronie </w:t>
      </w:r>
      <w:r w:rsidR="00B7540C" w:rsidRPr="003E2D37">
        <w:rPr>
          <w:rFonts w:asciiTheme="minorHAnsi" w:hAnsiTheme="minorHAnsi"/>
          <w:sz w:val="24"/>
        </w:rPr>
        <w:t xml:space="preserve">Wykonawcy </w:t>
      </w:r>
      <w:r w:rsidRPr="003E2D37">
        <w:rPr>
          <w:rFonts w:asciiTheme="minorHAnsi" w:hAnsiTheme="minorHAnsi"/>
          <w:sz w:val="24"/>
        </w:rPr>
        <w:t xml:space="preserve">i naliczenie kary określonej w ust. </w:t>
      </w:r>
      <w:r w:rsidR="008E3337" w:rsidRPr="003E2D37">
        <w:rPr>
          <w:rFonts w:asciiTheme="minorHAnsi" w:hAnsiTheme="minorHAnsi"/>
          <w:sz w:val="24"/>
        </w:rPr>
        <w:t>4</w:t>
      </w:r>
      <w:r w:rsidRPr="003E2D37">
        <w:rPr>
          <w:rFonts w:asciiTheme="minorHAnsi" w:hAnsiTheme="minorHAnsi"/>
          <w:sz w:val="24"/>
        </w:rPr>
        <w:t xml:space="preserve"> pon</w:t>
      </w:r>
      <w:r w:rsidR="00080108" w:rsidRPr="003E2D37">
        <w:rPr>
          <w:rFonts w:asciiTheme="minorHAnsi" w:hAnsiTheme="minorHAnsi"/>
          <w:sz w:val="24"/>
        </w:rPr>
        <w:t>iżej;</w:t>
      </w:r>
    </w:p>
    <w:p w14:paraId="6BC0DE18" w14:textId="1B353E37" w:rsidR="00914C88" w:rsidRPr="00FC5E19" w:rsidRDefault="00094E64" w:rsidP="003E2D37">
      <w:pPr>
        <w:numPr>
          <w:ilvl w:val="1"/>
          <w:numId w:val="5"/>
        </w:numPr>
        <w:tabs>
          <w:tab w:val="left" w:pos="709"/>
        </w:tabs>
        <w:suppressAutoHyphens w:val="0"/>
        <w:spacing w:after="0" w:line="240" w:lineRule="auto"/>
        <w:ind w:left="709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0,5</w:t>
      </w:r>
      <w:r w:rsidR="00914C88" w:rsidRPr="003E2D37">
        <w:rPr>
          <w:rFonts w:asciiTheme="minorHAnsi" w:hAnsiTheme="minorHAnsi"/>
          <w:sz w:val="24"/>
        </w:rPr>
        <w:t>% wartości brutto niezrealizowanej części zlecenia, za każdy dzień zwłoki w dostawie gotowych składników umundurowania, wskazanych w § 5 ust. 2</w:t>
      </w:r>
      <w:r w:rsidR="00051207" w:rsidRPr="003E2D37">
        <w:rPr>
          <w:rFonts w:asciiTheme="minorHAnsi" w:hAnsiTheme="minorHAnsi"/>
          <w:sz w:val="24"/>
        </w:rPr>
        <w:t xml:space="preserve"> pkt 2 lub 3 niniejszej umowy, z</w:t>
      </w:r>
      <w:r w:rsidR="00914C88" w:rsidRPr="003E2D37">
        <w:rPr>
          <w:rFonts w:asciiTheme="minorHAnsi" w:hAnsiTheme="minorHAnsi"/>
          <w:sz w:val="24"/>
        </w:rPr>
        <w:t xml:space="preserve"> zastrzeżeniem, że kary naliczane są ma</w:t>
      </w:r>
      <w:r w:rsidR="007B1264" w:rsidRPr="003E2D37">
        <w:rPr>
          <w:rFonts w:asciiTheme="minorHAnsi" w:hAnsiTheme="minorHAnsi"/>
          <w:sz w:val="24"/>
        </w:rPr>
        <w:t>ksymalnie przez 60 dni zwłoki. P</w:t>
      </w:r>
      <w:r w:rsidR="00051207" w:rsidRPr="003E2D37">
        <w:rPr>
          <w:rFonts w:asciiTheme="minorHAnsi" w:hAnsiTheme="minorHAnsi"/>
          <w:sz w:val="24"/>
        </w:rPr>
        <w:t>o upływie 60-dniowego terminu</w:t>
      </w:r>
      <w:r w:rsidR="009D7D1C" w:rsidRPr="003E2D37">
        <w:rPr>
          <w:rFonts w:asciiTheme="minorHAnsi" w:hAnsiTheme="minorHAnsi"/>
          <w:sz w:val="24"/>
        </w:rPr>
        <w:t xml:space="preserve"> Zamawiający</w:t>
      </w:r>
      <w:r w:rsidR="00051207" w:rsidRPr="003E2D37">
        <w:rPr>
          <w:rFonts w:asciiTheme="minorHAnsi" w:hAnsiTheme="minorHAnsi"/>
          <w:sz w:val="24"/>
        </w:rPr>
        <w:t xml:space="preserve"> uprawniony będzie do </w:t>
      </w:r>
      <w:r w:rsidR="00051207" w:rsidRPr="003E2D37">
        <w:rPr>
          <w:rFonts w:asciiTheme="minorHAnsi" w:hAnsiTheme="minorHAnsi"/>
          <w:sz w:val="24"/>
        </w:rPr>
        <w:lastRenderedPageBreak/>
        <w:t>odstąpienia od umowy z przyczyn leżących po stronie Wykonawcy i naliczenie kary określonej w ust. 4 poniżej</w:t>
      </w:r>
      <w:r w:rsidR="00080108" w:rsidRPr="003E2D37">
        <w:rPr>
          <w:rFonts w:asciiTheme="minorHAnsi" w:hAnsiTheme="minorHAnsi"/>
          <w:sz w:val="24"/>
        </w:rPr>
        <w:t>;</w:t>
      </w:r>
    </w:p>
    <w:p w14:paraId="61152B23" w14:textId="2DFA8A52" w:rsidR="00914C88" w:rsidRPr="00FC5E19" w:rsidRDefault="00914C88" w:rsidP="003E2D37">
      <w:pPr>
        <w:numPr>
          <w:ilvl w:val="1"/>
          <w:numId w:val="5"/>
        </w:numPr>
        <w:tabs>
          <w:tab w:val="left" w:pos="709"/>
        </w:tabs>
        <w:suppressAutoHyphens w:val="0"/>
        <w:spacing w:after="0" w:line="240" w:lineRule="auto"/>
        <w:ind w:left="709" w:hanging="28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2D37">
        <w:rPr>
          <w:rFonts w:asciiTheme="minorHAnsi" w:hAnsiTheme="minorHAnsi"/>
          <w:sz w:val="24"/>
        </w:rPr>
        <w:t>0,5% wartości składników umundurowania, w których w okresie gwarancji lub rękojmi stwierdzono wady, liczone za każdy dzień zwłoki w terminie wyznaczonym na usunięcie wad</w:t>
      </w:r>
      <w:r w:rsidR="00887048" w:rsidRPr="003E2D37">
        <w:rPr>
          <w:rFonts w:asciiTheme="minorHAnsi" w:hAnsiTheme="minorHAnsi"/>
          <w:sz w:val="24"/>
        </w:rPr>
        <w:t xml:space="preserve"> </w:t>
      </w:r>
      <w:r w:rsidR="009D7D1C" w:rsidRPr="003E2D37">
        <w:rPr>
          <w:rFonts w:asciiTheme="minorHAnsi" w:hAnsiTheme="minorHAnsi"/>
          <w:sz w:val="24"/>
        </w:rPr>
        <w:t xml:space="preserve">- jednak nie więcej niż 20% wartości brutto tej części umowy, której dotyczą </w:t>
      </w:r>
      <w:r w:rsidR="00080108" w:rsidRPr="003E2D37">
        <w:rPr>
          <w:rFonts w:asciiTheme="minorHAnsi" w:hAnsiTheme="minorHAnsi"/>
          <w:sz w:val="24"/>
        </w:rPr>
        <w:t>wady;</w:t>
      </w:r>
    </w:p>
    <w:p w14:paraId="7F992541" w14:textId="480C365D" w:rsidR="00080108" w:rsidRPr="00FC5E19" w:rsidRDefault="00080108" w:rsidP="003E2D37">
      <w:pPr>
        <w:numPr>
          <w:ilvl w:val="1"/>
          <w:numId w:val="5"/>
        </w:numPr>
        <w:tabs>
          <w:tab w:val="left" w:pos="709"/>
        </w:tabs>
        <w:suppressAutoHyphens w:val="0"/>
        <w:spacing w:after="120" w:line="240" w:lineRule="auto"/>
        <w:ind w:left="709" w:hanging="283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2D37">
        <w:rPr>
          <w:rFonts w:asciiTheme="minorHAnsi" w:hAnsiTheme="minorHAnsi"/>
          <w:sz w:val="24"/>
        </w:rPr>
        <w:t>w przypadku braku zapłaty lub nieterminowej zapłaty przez Wykonawcę wynagrodzenia należnego Podwykonawcom z tytułu zmiany wysokości wynagrodzenia, o której mowa w § 15 ust. 19 umowy, w wysokości 1</w:t>
      </w:r>
      <w:r w:rsidR="00CA332A" w:rsidRPr="003E2D37">
        <w:rPr>
          <w:rFonts w:asciiTheme="minorHAnsi" w:hAnsiTheme="minorHAnsi"/>
          <w:sz w:val="24"/>
        </w:rPr>
        <w:t>0.</w:t>
      </w:r>
      <w:r w:rsidRPr="003E2D37">
        <w:rPr>
          <w:rFonts w:asciiTheme="minorHAnsi" w:hAnsiTheme="minorHAnsi"/>
          <w:sz w:val="24"/>
        </w:rPr>
        <w:t>000</w:t>
      </w:r>
      <w:r w:rsidR="00CA332A" w:rsidRPr="003E2D37">
        <w:rPr>
          <w:rFonts w:asciiTheme="minorHAnsi" w:hAnsiTheme="minorHAnsi"/>
          <w:sz w:val="24"/>
        </w:rPr>
        <w:t>,00</w:t>
      </w:r>
      <w:r w:rsidRPr="003E2D37">
        <w:rPr>
          <w:rFonts w:asciiTheme="minorHAnsi" w:hAnsiTheme="minorHAnsi"/>
          <w:sz w:val="24"/>
        </w:rPr>
        <w:t xml:space="preserve"> zł za każdy taki przypadek.</w:t>
      </w:r>
    </w:p>
    <w:p w14:paraId="0424D7A1" w14:textId="76A7A9DA" w:rsidR="00914C88" w:rsidRPr="00FC5E19" w:rsidRDefault="00B7540C" w:rsidP="003E2D37">
      <w:pPr>
        <w:numPr>
          <w:ilvl w:val="6"/>
          <w:numId w:val="8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Wykonawca</w:t>
      </w:r>
      <w:r w:rsidR="00914C88" w:rsidRPr="003E2D37">
        <w:rPr>
          <w:rFonts w:asciiTheme="minorHAnsi" w:hAnsiTheme="minorHAnsi"/>
          <w:sz w:val="24"/>
        </w:rPr>
        <w:t xml:space="preserve"> zapłaci </w:t>
      </w:r>
      <w:r w:rsidRPr="003E2D37">
        <w:rPr>
          <w:rFonts w:asciiTheme="minorHAnsi" w:hAnsiTheme="minorHAnsi"/>
          <w:sz w:val="24"/>
        </w:rPr>
        <w:t>Zamawiającemu</w:t>
      </w:r>
      <w:r w:rsidR="00914C88" w:rsidRPr="003E2D37">
        <w:rPr>
          <w:rFonts w:asciiTheme="minorHAnsi" w:hAnsiTheme="minorHAnsi"/>
          <w:sz w:val="24"/>
        </w:rPr>
        <w:t xml:space="preserve"> karę umowną za </w:t>
      </w:r>
      <w:r w:rsidR="00E45C1B" w:rsidRPr="003E2D37">
        <w:rPr>
          <w:rFonts w:asciiTheme="minorHAnsi" w:hAnsiTheme="minorHAnsi"/>
          <w:sz w:val="24"/>
        </w:rPr>
        <w:t>zwłokę w terminie wskazanym w § </w:t>
      </w:r>
      <w:r w:rsidR="00914C88" w:rsidRPr="003E2D37">
        <w:rPr>
          <w:rFonts w:asciiTheme="minorHAnsi" w:hAnsiTheme="minorHAnsi"/>
          <w:sz w:val="24"/>
        </w:rPr>
        <w:t>3 ust. 2 pkt 2 umowy, w wysokości 0,01% wartości zlecenia brutto, liczone za każdy dzień zwłoki w potwierdzeniu przyjęcia zlecenia/ń do realizacji</w:t>
      </w:r>
      <w:r w:rsidR="009D7D1C" w:rsidRPr="003E2D37">
        <w:rPr>
          <w:rFonts w:asciiTheme="minorHAnsi" w:hAnsiTheme="minorHAnsi"/>
          <w:sz w:val="24"/>
        </w:rPr>
        <w:t xml:space="preserve"> – jednak nie więcej niż 10% wartości brutto zlecenia</w:t>
      </w:r>
      <w:r w:rsidR="00B81A4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470DCE9" w14:textId="7B09F5A7" w:rsidR="00914C88" w:rsidRPr="00FC5E19" w:rsidRDefault="00914C88" w:rsidP="003E2D37">
      <w:pPr>
        <w:numPr>
          <w:ilvl w:val="6"/>
          <w:numId w:val="8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 xml:space="preserve">W przypadku rozwiązania umowy przez </w:t>
      </w:r>
      <w:r w:rsidR="00B7540C" w:rsidRPr="003E2D37">
        <w:rPr>
          <w:rFonts w:asciiTheme="minorHAnsi" w:hAnsiTheme="minorHAnsi"/>
          <w:sz w:val="24"/>
        </w:rPr>
        <w:t>Wykonawcę</w:t>
      </w:r>
      <w:r w:rsidRPr="003E2D37">
        <w:rPr>
          <w:rFonts w:asciiTheme="minorHAnsi" w:hAnsiTheme="minorHAnsi"/>
          <w:sz w:val="24"/>
        </w:rPr>
        <w:t xml:space="preserve"> z przyczyn niezależnych od </w:t>
      </w:r>
      <w:r w:rsidR="00B7540C" w:rsidRPr="003E2D37">
        <w:rPr>
          <w:rFonts w:asciiTheme="minorHAnsi" w:hAnsiTheme="minorHAnsi"/>
          <w:sz w:val="24"/>
        </w:rPr>
        <w:t>Zamawiającego</w:t>
      </w:r>
      <w:r w:rsidRPr="003E2D37">
        <w:rPr>
          <w:rFonts w:asciiTheme="minorHAnsi" w:hAnsiTheme="minorHAnsi"/>
          <w:sz w:val="24"/>
        </w:rPr>
        <w:t xml:space="preserve"> albo w przypadku rozwiązania umowy lub odstąpienia od umowy przez </w:t>
      </w:r>
      <w:r w:rsidR="00B7540C" w:rsidRPr="003E2D37">
        <w:rPr>
          <w:rFonts w:asciiTheme="minorHAnsi" w:hAnsiTheme="minorHAnsi"/>
          <w:sz w:val="24"/>
        </w:rPr>
        <w:t xml:space="preserve">Zamawiającego </w:t>
      </w:r>
      <w:r w:rsidRPr="003E2D37">
        <w:rPr>
          <w:rFonts w:asciiTheme="minorHAnsi" w:hAnsiTheme="minorHAnsi"/>
          <w:sz w:val="24"/>
        </w:rPr>
        <w:t xml:space="preserve">z przyczyn leżących po stronie </w:t>
      </w:r>
      <w:r w:rsidR="00B7540C" w:rsidRPr="003E2D37">
        <w:rPr>
          <w:rFonts w:asciiTheme="minorHAnsi" w:hAnsiTheme="minorHAnsi"/>
          <w:sz w:val="24"/>
        </w:rPr>
        <w:t>Wykonawcy</w:t>
      </w:r>
      <w:r w:rsidRPr="003E2D37">
        <w:rPr>
          <w:rFonts w:asciiTheme="minorHAnsi" w:hAnsiTheme="minorHAnsi"/>
          <w:sz w:val="24"/>
        </w:rPr>
        <w:t xml:space="preserve">, </w:t>
      </w:r>
      <w:r w:rsidR="00B7540C" w:rsidRPr="003E2D37">
        <w:rPr>
          <w:rFonts w:asciiTheme="minorHAnsi" w:hAnsiTheme="minorHAnsi"/>
          <w:sz w:val="24"/>
        </w:rPr>
        <w:t>Wykonawca</w:t>
      </w:r>
      <w:r w:rsidRPr="003E2D37">
        <w:rPr>
          <w:rFonts w:asciiTheme="minorHAnsi" w:hAnsiTheme="minorHAnsi"/>
          <w:sz w:val="24"/>
        </w:rPr>
        <w:t xml:space="preserve"> zapłaci </w:t>
      </w:r>
      <w:r w:rsidR="00B7540C" w:rsidRPr="003E2D37">
        <w:rPr>
          <w:rFonts w:asciiTheme="minorHAnsi" w:hAnsiTheme="minorHAnsi"/>
          <w:sz w:val="24"/>
        </w:rPr>
        <w:t>Zamawiającemu</w:t>
      </w:r>
      <w:r w:rsidRPr="003E2D37">
        <w:rPr>
          <w:rFonts w:asciiTheme="minorHAnsi" w:hAnsiTheme="minorHAnsi"/>
          <w:sz w:val="24"/>
        </w:rPr>
        <w:t xml:space="preserve"> karę umowną w wysokości 20% wynagrodzenia brutto, o którym mowa w § 6 ust. 1</w:t>
      </w:r>
      <w:r w:rsidR="00C16DB3" w:rsidRPr="003E2D37">
        <w:rPr>
          <w:rFonts w:asciiTheme="minorHAnsi" w:hAnsiTheme="minorHAnsi"/>
          <w:sz w:val="24"/>
        </w:rPr>
        <w:t xml:space="preserve"> umowy</w:t>
      </w:r>
      <w:r w:rsidRPr="003E2D37">
        <w:rPr>
          <w:rFonts w:asciiTheme="minorHAnsi" w:hAnsiTheme="minorHAnsi"/>
          <w:sz w:val="24"/>
        </w:rPr>
        <w:t>, n</w:t>
      </w:r>
      <w:r w:rsidR="000D15B5" w:rsidRPr="003E2D37">
        <w:rPr>
          <w:rFonts w:asciiTheme="minorHAnsi" w:hAnsiTheme="minorHAnsi"/>
          <w:sz w:val="24"/>
        </w:rPr>
        <w:t>iezrealizowanej części umowy.</w:t>
      </w:r>
    </w:p>
    <w:p w14:paraId="48D78A92" w14:textId="7C9C6BE3" w:rsidR="00BD1542" w:rsidRPr="00FC5E19" w:rsidRDefault="001B4F3C" w:rsidP="003E2D37">
      <w:pPr>
        <w:numPr>
          <w:ilvl w:val="6"/>
          <w:numId w:val="8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sz w:val="24"/>
        </w:rPr>
        <w:t xml:space="preserve">Łączna maksymalna wysokość kar umownych, o których mowa w ust. </w:t>
      </w:r>
      <w:r w:rsidR="008E3337" w:rsidRPr="003E2D37">
        <w:rPr>
          <w:rFonts w:asciiTheme="minorHAnsi" w:hAnsiTheme="minorHAnsi"/>
          <w:sz w:val="24"/>
        </w:rPr>
        <w:t xml:space="preserve">2-4 </w:t>
      </w:r>
      <w:r w:rsidR="00B7540C" w:rsidRPr="003E2D37">
        <w:rPr>
          <w:rFonts w:asciiTheme="minorHAnsi" w:hAnsiTheme="minorHAnsi"/>
          <w:sz w:val="24"/>
        </w:rPr>
        <w:t>powyż</w:t>
      </w:r>
      <w:r w:rsidRPr="003E2D37">
        <w:rPr>
          <w:rFonts w:asciiTheme="minorHAnsi" w:hAnsiTheme="minorHAnsi"/>
          <w:sz w:val="24"/>
        </w:rPr>
        <w:t>ej, której może d</w:t>
      </w:r>
      <w:r w:rsidR="00E45C1B" w:rsidRPr="003E2D37">
        <w:rPr>
          <w:rFonts w:asciiTheme="minorHAnsi" w:hAnsiTheme="minorHAnsi"/>
          <w:sz w:val="24"/>
        </w:rPr>
        <w:t>ochodzić Zamawiający wynosi 25</w:t>
      </w:r>
      <w:r w:rsidRPr="003E2D37">
        <w:rPr>
          <w:rFonts w:asciiTheme="minorHAnsi" w:hAnsiTheme="minorHAnsi"/>
          <w:sz w:val="24"/>
        </w:rPr>
        <w:t xml:space="preserve">% wartości całej umowy, o której mowa </w:t>
      </w:r>
      <w:r w:rsidR="008E3337" w:rsidRPr="003E2D37">
        <w:rPr>
          <w:rFonts w:asciiTheme="minorHAnsi" w:hAnsiTheme="minorHAnsi"/>
          <w:sz w:val="24"/>
        </w:rPr>
        <w:t>w § 6</w:t>
      </w:r>
      <w:r w:rsidRPr="003E2D37">
        <w:rPr>
          <w:rFonts w:asciiTheme="minorHAnsi" w:hAnsiTheme="minorHAnsi"/>
          <w:sz w:val="24"/>
        </w:rPr>
        <w:t xml:space="preserve"> ust</w:t>
      </w:r>
      <w:r w:rsidRPr="003E2D37">
        <w:rPr>
          <w:rFonts w:asciiTheme="minorHAnsi" w:hAnsiTheme="minorHAnsi"/>
          <w:color w:val="000000"/>
          <w:sz w:val="24"/>
        </w:rPr>
        <w:t xml:space="preserve">. 1 </w:t>
      </w:r>
      <w:r w:rsidR="008E3337" w:rsidRPr="003E2D37">
        <w:rPr>
          <w:rFonts w:asciiTheme="minorHAnsi" w:hAnsiTheme="minorHAnsi"/>
          <w:color w:val="000000"/>
          <w:sz w:val="24"/>
        </w:rPr>
        <w:t xml:space="preserve">i 2 </w:t>
      </w:r>
      <w:r w:rsidRPr="003E2D37">
        <w:rPr>
          <w:rFonts w:asciiTheme="minorHAnsi" w:hAnsiTheme="minorHAnsi"/>
          <w:color w:val="000000"/>
          <w:sz w:val="24"/>
        </w:rPr>
        <w:t>umowy</w:t>
      </w:r>
      <w:r w:rsidR="0088632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FEBD829" w14:textId="59D6617A" w:rsidR="001B4F3C" w:rsidRPr="00FC5E19" w:rsidRDefault="001B4F3C" w:rsidP="003E2D37">
      <w:pPr>
        <w:numPr>
          <w:ilvl w:val="6"/>
          <w:numId w:val="8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color w:val="000000"/>
          <w:sz w:val="24"/>
        </w:rPr>
        <w:t>Kwoty kar umownych, zwrot kosztów poniesionych w związku z niewykonaniem lub nienależytym wykonaniem umowy</w:t>
      </w:r>
      <w:r w:rsidR="00E45C1B" w:rsidRPr="003E2D37">
        <w:rPr>
          <w:rFonts w:asciiTheme="minorHAnsi" w:hAnsiTheme="minorHAnsi"/>
          <w:color w:val="000000"/>
          <w:sz w:val="24"/>
        </w:rPr>
        <w:t>,</w:t>
      </w:r>
      <w:r w:rsidR="00006C6F" w:rsidRPr="003E2D37">
        <w:rPr>
          <w:rFonts w:asciiTheme="minorHAnsi" w:hAnsiTheme="minorHAnsi"/>
          <w:sz w:val="24"/>
        </w:rPr>
        <w:t xml:space="preserve"> wobec których nie została zastrzeżona kara umowna</w:t>
      </w:r>
      <w:r w:rsidR="00006C6F" w:rsidRPr="003E2D37">
        <w:rPr>
          <w:rFonts w:asciiTheme="minorHAnsi" w:hAnsiTheme="minorHAnsi"/>
          <w:color w:val="000000"/>
          <w:sz w:val="24"/>
        </w:rPr>
        <w:t xml:space="preserve"> </w:t>
      </w:r>
      <w:r w:rsidRPr="003E2D37">
        <w:rPr>
          <w:rFonts w:asciiTheme="minorHAnsi" w:hAnsiTheme="minorHAnsi"/>
          <w:color w:val="000000"/>
          <w:sz w:val="24"/>
        </w:rPr>
        <w:t xml:space="preserve"> oraz ewentualne odszkodowania uzupełniające będą płatne, na rachunek bankowy wskazany w wezwaniu, o którym mowa w ust. </w:t>
      </w:r>
      <w:r w:rsidR="00663E45" w:rsidRPr="003E2D37">
        <w:rPr>
          <w:rFonts w:asciiTheme="minorHAnsi" w:hAnsiTheme="minorHAnsi"/>
          <w:color w:val="000000"/>
          <w:sz w:val="24"/>
        </w:rPr>
        <w:t>7</w:t>
      </w:r>
      <w:r w:rsidRPr="003E2D37">
        <w:rPr>
          <w:rFonts w:asciiTheme="minorHAnsi" w:hAnsiTheme="minorHAnsi"/>
          <w:color w:val="000000"/>
          <w:sz w:val="24"/>
        </w:rPr>
        <w:t xml:space="preserve"> poniżej, w terminie 7 dni od daty otrzymania przez Wykonawcę pisemnej informacji o ich wysokości (nota księgowa). W przypadku niedotrzymania przez Wykonawcę terminu płatności, naliczane będą odsetki ustawowe za zwłokę. </w:t>
      </w:r>
    </w:p>
    <w:p w14:paraId="65D05D8E" w14:textId="77777777" w:rsidR="001B4F3C" w:rsidRPr="00FC5E19" w:rsidRDefault="001B4F3C" w:rsidP="003E2D37">
      <w:pPr>
        <w:numPr>
          <w:ilvl w:val="6"/>
          <w:numId w:val="8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color w:val="000000"/>
          <w:sz w:val="24"/>
        </w:rPr>
        <w:t xml:space="preserve">Nota księgowa, stanowiąca jednocześnie wezwanie do zapłaty, zostanie przesłana listem poleconym na adres Wykonawcy za potwierdzeniem odbioru. </w:t>
      </w:r>
    </w:p>
    <w:p w14:paraId="05A2076D" w14:textId="3EBDDAE7" w:rsidR="001B4F3C" w:rsidRPr="00FC5E19" w:rsidRDefault="001B4F3C" w:rsidP="003E2D37">
      <w:pPr>
        <w:numPr>
          <w:ilvl w:val="6"/>
          <w:numId w:val="8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color w:val="000000"/>
          <w:sz w:val="24"/>
        </w:rPr>
        <w:t xml:space="preserve">W przypadku braku zapłaty kwot, o których mowa w ust. </w:t>
      </w:r>
      <w:r w:rsidR="003B0DE8" w:rsidRPr="003E2D37">
        <w:rPr>
          <w:rFonts w:asciiTheme="minorHAnsi" w:hAnsiTheme="minorHAnsi"/>
          <w:color w:val="000000"/>
          <w:sz w:val="24"/>
        </w:rPr>
        <w:t>6</w:t>
      </w:r>
      <w:r w:rsidR="0098046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powyżej</w:t>
      </w:r>
      <w:r w:rsidRPr="003E2D37">
        <w:rPr>
          <w:rFonts w:asciiTheme="minorHAnsi" w:hAnsiTheme="minorHAnsi"/>
          <w:color w:val="000000"/>
          <w:sz w:val="24"/>
        </w:rPr>
        <w:t>, na w</w:t>
      </w:r>
      <w:r w:rsidR="003B0DE8" w:rsidRPr="003E2D37">
        <w:rPr>
          <w:rFonts w:asciiTheme="minorHAnsi" w:hAnsiTheme="minorHAnsi"/>
          <w:color w:val="000000"/>
          <w:sz w:val="24"/>
        </w:rPr>
        <w:t>ezwanie, o którym mowa w ust. 7</w:t>
      </w:r>
      <w:r w:rsidR="0098046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powyżej</w:t>
      </w:r>
      <w:r w:rsidRPr="003E2D37">
        <w:rPr>
          <w:rFonts w:asciiTheme="minorHAnsi" w:hAnsiTheme="minorHAnsi"/>
          <w:color w:val="000000"/>
          <w:sz w:val="24"/>
        </w:rPr>
        <w:t>, Zamawiający zastrzega możliwość potrącenia kwot odpowiadających wysokości kar umownych, kosztów poniesionych w związku z niewykonaniem lub nienależytym wykonaniem umowy</w:t>
      </w:r>
      <w:r w:rsidR="00E45C1B" w:rsidRPr="003E2D37">
        <w:rPr>
          <w:rFonts w:asciiTheme="minorHAnsi" w:hAnsiTheme="minorHAnsi"/>
          <w:color w:val="000000"/>
          <w:sz w:val="24"/>
        </w:rPr>
        <w:t>,</w:t>
      </w:r>
      <w:r w:rsidR="00006C6F" w:rsidRPr="003E2D37">
        <w:rPr>
          <w:rFonts w:asciiTheme="minorHAnsi" w:hAnsiTheme="minorHAnsi"/>
          <w:sz w:val="24"/>
        </w:rPr>
        <w:t xml:space="preserve"> wobec których nie została zastrzeżona kara umowna</w:t>
      </w:r>
      <w:r w:rsidRPr="003E2D37">
        <w:rPr>
          <w:rFonts w:asciiTheme="minorHAnsi" w:hAnsiTheme="minorHAnsi"/>
          <w:color w:val="000000"/>
          <w:sz w:val="24"/>
        </w:rPr>
        <w:t xml:space="preserve">, ewentualnych odszkodowań uzupełniających wraz z odsetkami ustawowymi za opóźnienie z wynagrodzenia przysługującego Wykonawcy, na co Wykonawca wyraża zgodę i do czego upoważnia Zamawiającego bez potrzeby uzyskiwania pisemnego potwierdzenia. </w:t>
      </w:r>
    </w:p>
    <w:p w14:paraId="34039739" w14:textId="25F2B303" w:rsidR="001B4F3C" w:rsidRPr="00FC5E19" w:rsidRDefault="001B4F3C" w:rsidP="003E2D37">
      <w:pPr>
        <w:numPr>
          <w:ilvl w:val="6"/>
          <w:numId w:val="8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color w:val="000000"/>
          <w:sz w:val="24"/>
        </w:rPr>
        <w:t>Zamawiający zastrzega możliwość potrącenia kwoty odpowiadającej wysokości kar umownych, kosztów poniesionych w związku z niewykonaniem lub nienależytym wykonaniem umowy</w:t>
      </w:r>
      <w:r w:rsidR="00006C6F" w:rsidRPr="003E2D37">
        <w:rPr>
          <w:rFonts w:asciiTheme="minorHAnsi" w:hAnsiTheme="minorHAnsi"/>
          <w:color w:val="000000"/>
          <w:sz w:val="24"/>
        </w:rPr>
        <w:t xml:space="preserve"> </w:t>
      </w:r>
      <w:r w:rsidR="00006C6F" w:rsidRPr="003E2D37">
        <w:rPr>
          <w:rFonts w:asciiTheme="minorHAnsi" w:hAnsiTheme="minorHAnsi"/>
          <w:sz w:val="24"/>
        </w:rPr>
        <w:t>wobec</w:t>
      </w:r>
      <w:r w:rsidR="00980465">
        <w:rPr>
          <w:rFonts w:asciiTheme="minorHAnsi" w:hAnsiTheme="minorHAnsi" w:cstheme="minorHAnsi"/>
          <w:bCs/>
          <w:sz w:val="24"/>
          <w:szCs w:val="24"/>
        </w:rPr>
        <w:t>,</w:t>
      </w:r>
      <w:r w:rsidR="00006C6F" w:rsidRPr="003E2D37">
        <w:rPr>
          <w:rFonts w:asciiTheme="minorHAnsi" w:hAnsiTheme="minorHAnsi"/>
          <w:sz w:val="24"/>
        </w:rPr>
        <w:t xml:space="preserve"> których nie została zastrzeżona kara umowna</w:t>
      </w:r>
      <w:r w:rsidRPr="003E2D37">
        <w:rPr>
          <w:rFonts w:asciiTheme="minorHAnsi" w:hAnsiTheme="minorHAnsi"/>
          <w:color w:val="000000"/>
          <w:sz w:val="24"/>
        </w:rPr>
        <w:t xml:space="preserve"> oraz ewentualnych odszkodowań uzupełniających z wynagrodzenia przysługującego </w:t>
      </w:r>
      <w:r w:rsidRPr="003E2D37">
        <w:rPr>
          <w:rFonts w:asciiTheme="minorHAnsi" w:hAnsiTheme="minorHAnsi"/>
          <w:color w:val="000000"/>
          <w:sz w:val="24"/>
        </w:rPr>
        <w:lastRenderedPageBreak/>
        <w:t>Wykonawcy przed terminem płatności określonym w w</w:t>
      </w:r>
      <w:r w:rsidR="008D2D52" w:rsidRPr="003E2D37">
        <w:rPr>
          <w:rFonts w:asciiTheme="minorHAnsi" w:hAnsiTheme="minorHAnsi"/>
          <w:color w:val="000000"/>
          <w:sz w:val="24"/>
        </w:rPr>
        <w:t>ezwaniu, o którym mowa w ust. 7</w:t>
      </w:r>
      <w:r w:rsidR="00B10C5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powyżej</w:t>
      </w:r>
      <w:r w:rsidRPr="003E2D37">
        <w:rPr>
          <w:rFonts w:asciiTheme="minorHAnsi" w:hAnsiTheme="minorHAnsi"/>
          <w:color w:val="000000"/>
          <w:sz w:val="24"/>
        </w:rPr>
        <w:t xml:space="preserve">, po uzyskaniu pisemnego potwierdzenia od Wykonawcy. </w:t>
      </w:r>
    </w:p>
    <w:p w14:paraId="08CD2925" w14:textId="77777777" w:rsidR="00914C88" w:rsidRPr="00FC5E19" w:rsidRDefault="00914C88" w:rsidP="003E2D37">
      <w:pPr>
        <w:numPr>
          <w:ilvl w:val="6"/>
          <w:numId w:val="8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Strony umowy mają prawo dochodzić odszkodowania uzupełniającego na zasadach wynikających z Kodeksu Cywilnego, jeżeli szkoda przewyższy wysokość kar umownych.</w:t>
      </w:r>
    </w:p>
    <w:p w14:paraId="7373B0DA" w14:textId="77777777" w:rsidR="00B72554" w:rsidRDefault="00914C88" w:rsidP="003E2D37">
      <w:pPr>
        <w:numPr>
          <w:ilvl w:val="6"/>
          <w:numId w:val="8"/>
        </w:numPr>
        <w:suppressAutoHyphens w:val="0"/>
        <w:spacing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Postanowienia dotyczące kar umownych obowiązują pomimo wygaśnięcia umowy, rozwiązania lub odstąpienia od niej.</w:t>
      </w:r>
    </w:p>
    <w:p w14:paraId="717C5BE7" w14:textId="0E558409" w:rsidR="00B72554" w:rsidRPr="00523133" w:rsidRDefault="00B72554" w:rsidP="003E2D37">
      <w:pPr>
        <w:numPr>
          <w:ilvl w:val="6"/>
          <w:numId w:val="8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Zamawiający ma prawo do odstąpienia od naliczenia kar umownych w sytuacjach wskazanych w § 15 ust. 1-5 umowy oraz w § 15 ust. 20 pkt 2</w:t>
      </w:r>
      <w:r w:rsidR="0088632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25CD9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886322">
        <w:rPr>
          <w:rFonts w:asciiTheme="minorHAnsi" w:eastAsia="Times New Roman" w:hAnsiTheme="minorHAnsi" w:cstheme="minorHAnsi"/>
          <w:sz w:val="24"/>
          <w:szCs w:val="24"/>
          <w:lang w:eastAsia="pl-PL"/>
        </w:rPr>
        <w:t>mowy</w:t>
      </w:r>
      <w:r w:rsidRPr="003E2D37">
        <w:rPr>
          <w:rFonts w:asciiTheme="minorHAnsi" w:hAnsiTheme="minorHAnsi"/>
          <w:sz w:val="24"/>
        </w:rPr>
        <w:t>.</w:t>
      </w:r>
    </w:p>
    <w:p w14:paraId="72172CB4" w14:textId="77777777" w:rsidR="00391600" w:rsidRPr="00FC5E19" w:rsidRDefault="00391600" w:rsidP="008D2D52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EDFD12B" w14:textId="77777777" w:rsidR="00794377" w:rsidRDefault="00794377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/>
          <w:b/>
          <w:sz w:val="24"/>
        </w:rPr>
      </w:pPr>
    </w:p>
    <w:p w14:paraId="7E1AF8A9" w14:textId="77777777" w:rsidR="00914C88" w:rsidRPr="00FC5E19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§ 11</w:t>
      </w:r>
    </w:p>
    <w:p w14:paraId="6BC27496" w14:textId="77777777" w:rsidR="00CD45A5" w:rsidRPr="00FC5E19" w:rsidRDefault="00CE5FB1" w:rsidP="00CE5FB1">
      <w:pPr>
        <w:suppressAutoHyphens w:val="0"/>
        <w:spacing w:after="12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E2D37">
        <w:rPr>
          <w:rFonts w:asciiTheme="minorHAnsi" w:hAnsiTheme="minorHAnsi"/>
          <w:b/>
          <w:sz w:val="24"/>
        </w:rPr>
        <w:t>ODSTĄPIENIE OD UMOWY</w:t>
      </w:r>
    </w:p>
    <w:p w14:paraId="1DFF8ED0" w14:textId="02AE1FB6" w:rsidR="00CD45A5" w:rsidRPr="00FC5E19" w:rsidRDefault="00CD45A5" w:rsidP="00985B4B">
      <w:pPr>
        <w:numPr>
          <w:ilvl w:val="3"/>
          <w:numId w:val="41"/>
        </w:numPr>
        <w:tabs>
          <w:tab w:val="num" w:pos="360"/>
        </w:tabs>
        <w:suppressAutoHyphens w:val="0"/>
        <w:autoSpaceDN w:val="0"/>
        <w:spacing w:after="0"/>
        <w:ind w:left="36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>Poza przypadkami określonymi w powszechnie obowiązujących przepisach</w:t>
      </w:r>
      <w:r w:rsidR="00F16FFC" w:rsidRPr="003E2D37">
        <w:rPr>
          <w:rFonts w:asciiTheme="minorHAnsi" w:hAnsiTheme="minorHAnsi"/>
          <w:color w:val="000000"/>
          <w:sz w:val="24"/>
        </w:rPr>
        <w:t xml:space="preserve"> prawa</w:t>
      </w:r>
      <w:r w:rsidRPr="003E2D37">
        <w:rPr>
          <w:rFonts w:asciiTheme="minorHAnsi" w:hAnsiTheme="minorHAnsi"/>
          <w:color w:val="000000"/>
          <w:sz w:val="24"/>
        </w:rPr>
        <w:t xml:space="preserve"> Zamawiającemu przysługuje prawo do odstąpienia od umowy w całości lub w części, gdy:</w:t>
      </w:r>
    </w:p>
    <w:p w14:paraId="70167FD3" w14:textId="2C4C06DA" w:rsidR="00CD45A5" w:rsidRPr="00FC5E19" w:rsidRDefault="00CD45A5" w:rsidP="00985B4B">
      <w:pPr>
        <w:numPr>
          <w:ilvl w:val="0"/>
          <w:numId w:val="42"/>
        </w:numPr>
        <w:suppressAutoHyphens w:val="0"/>
        <w:autoSpaceDN w:val="0"/>
        <w:spacing w:after="0"/>
        <w:ind w:left="709" w:hanging="283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 xml:space="preserve">Wykonawca  pozostaje w zwłoce </w:t>
      </w:r>
      <w:r w:rsidR="00006C6F" w:rsidRPr="003E2D37">
        <w:rPr>
          <w:rFonts w:asciiTheme="minorHAnsi" w:hAnsiTheme="minorHAnsi"/>
          <w:color w:val="000000"/>
          <w:sz w:val="24"/>
        </w:rPr>
        <w:t xml:space="preserve">powyżej 30 dni </w:t>
      </w:r>
      <w:r w:rsidRPr="003E2D37">
        <w:rPr>
          <w:rFonts w:asciiTheme="minorHAnsi" w:hAnsiTheme="minorHAnsi"/>
          <w:color w:val="000000"/>
          <w:sz w:val="24"/>
        </w:rPr>
        <w:t>w dostarczeniu bezpłatnej partii próbnej składników umundurowania, o której mowa w § 5 ust. 2 pk</w:t>
      </w:r>
      <w:r w:rsidR="00B93F58" w:rsidRPr="003E2D37">
        <w:rPr>
          <w:rFonts w:asciiTheme="minorHAnsi" w:hAnsiTheme="minorHAnsi"/>
          <w:color w:val="000000"/>
          <w:sz w:val="24"/>
        </w:rPr>
        <w:t>t 1</w:t>
      </w:r>
      <w:r w:rsidR="00C16DB3" w:rsidRPr="003E2D37">
        <w:rPr>
          <w:rFonts w:asciiTheme="minorHAnsi" w:hAnsiTheme="minorHAnsi"/>
          <w:color w:val="000000"/>
          <w:sz w:val="24"/>
        </w:rPr>
        <w:t xml:space="preserve"> umowy</w:t>
      </w:r>
      <w:r w:rsidR="00B93F58" w:rsidRPr="003E2D37">
        <w:rPr>
          <w:rFonts w:asciiTheme="minorHAnsi" w:hAnsiTheme="minorHAnsi"/>
          <w:color w:val="000000"/>
          <w:sz w:val="24"/>
        </w:rPr>
        <w:t xml:space="preserve">, po uprzednim bezskutecznym upływie terminu wyznaczonego w wezwaniu  Zamawiającego </w:t>
      </w:r>
      <w:r w:rsidR="00006C6F" w:rsidRPr="003E2D37">
        <w:rPr>
          <w:rFonts w:asciiTheme="minorHAnsi" w:hAnsiTheme="minorHAnsi"/>
          <w:color w:val="000000"/>
          <w:sz w:val="24"/>
        </w:rPr>
        <w:t>do</w:t>
      </w:r>
      <w:r w:rsidR="00B93F58" w:rsidRPr="003E2D37">
        <w:rPr>
          <w:rFonts w:asciiTheme="minorHAnsi" w:hAnsiTheme="minorHAnsi"/>
          <w:color w:val="000000"/>
          <w:sz w:val="24"/>
        </w:rPr>
        <w:t xml:space="preserve"> wykonani</w:t>
      </w:r>
      <w:r w:rsidR="00006C6F" w:rsidRPr="003E2D37">
        <w:rPr>
          <w:rFonts w:asciiTheme="minorHAnsi" w:hAnsiTheme="minorHAnsi"/>
          <w:color w:val="000000"/>
          <w:sz w:val="24"/>
        </w:rPr>
        <w:t>a</w:t>
      </w:r>
      <w:r w:rsidR="00B93F58" w:rsidRPr="003E2D37">
        <w:rPr>
          <w:rFonts w:asciiTheme="minorHAnsi" w:hAnsiTheme="minorHAnsi"/>
          <w:color w:val="000000"/>
          <w:sz w:val="24"/>
        </w:rPr>
        <w:t xml:space="preserve"> lub należyte</w:t>
      </w:r>
      <w:r w:rsidR="00DC0A7D" w:rsidRPr="003E2D37">
        <w:rPr>
          <w:rFonts w:asciiTheme="minorHAnsi" w:hAnsiTheme="minorHAnsi"/>
          <w:color w:val="000000"/>
          <w:sz w:val="24"/>
        </w:rPr>
        <w:t>go</w:t>
      </w:r>
      <w:r w:rsidR="00B93F58" w:rsidRPr="003E2D37">
        <w:rPr>
          <w:rFonts w:asciiTheme="minorHAnsi" w:hAnsiTheme="minorHAnsi"/>
          <w:color w:val="000000"/>
          <w:sz w:val="24"/>
        </w:rPr>
        <w:t xml:space="preserve"> wykonani</w:t>
      </w:r>
      <w:r w:rsidR="00DC0A7D" w:rsidRPr="003E2D37">
        <w:rPr>
          <w:rFonts w:asciiTheme="minorHAnsi" w:hAnsiTheme="minorHAnsi"/>
          <w:color w:val="000000"/>
          <w:sz w:val="24"/>
        </w:rPr>
        <w:t>a</w:t>
      </w:r>
      <w:r w:rsidR="00134BF2" w:rsidRPr="003E2D37">
        <w:rPr>
          <w:rFonts w:asciiTheme="minorHAnsi" w:hAnsiTheme="minorHAnsi"/>
          <w:color w:val="000000"/>
          <w:sz w:val="24"/>
        </w:rPr>
        <w:t xml:space="preserve"> postanowień umowy;</w:t>
      </w:r>
      <w:r w:rsidR="00B1219D" w:rsidRPr="003E2D37">
        <w:rPr>
          <w:rFonts w:asciiTheme="minorHAnsi" w:hAnsiTheme="minorHAnsi"/>
          <w:color w:val="000000"/>
          <w:sz w:val="24"/>
        </w:rPr>
        <w:t xml:space="preserve"> </w:t>
      </w:r>
    </w:p>
    <w:p w14:paraId="2A32BFAF" w14:textId="196727DA" w:rsidR="009E753A" w:rsidRPr="00FC5E19" w:rsidRDefault="00E45C1B" w:rsidP="00985B4B">
      <w:pPr>
        <w:widowControl w:val="0"/>
        <w:numPr>
          <w:ilvl w:val="0"/>
          <w:numId w:val="42"/>
        </w:numPr>
        <w:suppressAutoHyphens w:val="0"/>
        <w:autoSpaceDN w:val="0"/>
        <w:spacing w:after="0"/>
        <w:ind w:left="709" w:hanging="284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985B4B">
        <w:rPr>
          <w:rFonts w:asciiTheme="minorHAnsi" w:hAnsiTheme="minorHAnsi"/>
          <w:color w:val="000000"/>
          <w:sz w:val="24"/>
        </w:rPr>
        <w:t>d</w:t>
      </w:r>
      <w:r w:rsidR="009C6CA6" w:rsidRPr="00985B4B">
        <w:rPr>
          <w:rFonts w:asciiTheme="minorHAnsi" w:hAnsiTheme="minorHAnsi"/>
          <w:color w:val="000000"/>
          <w:sz w:val="24"/>
        </w:rPr>
        <w:t>ostarczone</w:t>
      </w:r>
      <w:r w:rsidR="00006C6F" w:rsidRPr="00985B4B">
        <w:rPr>
          <w:rFonts w:asciiTheme="minorHAnsi" w:hAnsiTheme="minorHAnsi"/>
          <w:color w:val="000000"/>
          <w:sz w:val="24"/>
        </w:rPr>
        <w:t xml:space="preserve"> przez </w:t>
      </w:r>
      <w:r w:rsidR="009E753A" w:rsidRPr="00985B4B">
        <w:rPr>
          <w:rFonts w:asciiTheme="minorHAnsi" w:hAnsiTheme="minorHAnsi"/>
          <w:color w:val="000000"/>
          <w:sz w:val="24"/>
        </w:rPr>
        <w:t>Wykonawcę</w:t>
      </w:r>
      <w:r w:rsidR="00006C6F" w:rsidRPr="00985B4B">
        <w:rPr>
          <w:rFonts w:asciiTheme="minorHAnsi" w:hAnsiTheme="minorHAnsi"/>
          <w:color w:val="000000"/>
          <w:sz w:val="24"/>
        </w:rPr>
        <w:t xml:space="preserve"> bezpłatne egzemplarze wzoru składników umundurowania, o których mowa w § 5 ust. 2 pkt 1 niniejszej umowy, nie zostały dwukrotnie zatwierdzone przez </w:t>
      </w:r>
      <w:r w:rsidR="009E753A" w:rsidRPr="00985B4B">
        <w:rPr>
          <w:rFonts w:asciiTheme="minorHAnsi" w:hAnsiTheme="minorHAnsi"/>
          <w:color w:val="000000"/>
          <w:sz w:val="24"/>
        </w:rPr>
        <w:t>Zamawiającego</w:t>
      </w:r>
      <w:r w:rsidR="00134BF2" w:rsidRPr="00985B4B">
        <w:rPr>
          <w:rFonts w:asciiTheme="minorHAnsi" w:hAnsiTheme="minorHAnsi"/>
          <w:color w:val="000000"/>
          <w:sz w:val="24"/>
        </w:rPr>
        <w:t>;</w:t>
      </w:r>
    </w:p>
    <w:p w14:paraId="77F06421" w14:textId="1BD360FE" w:rsidR="00CD45A5" w:rsidRPr="00FC5E19" w:rsidRDefault="00CD45A5" w:rsidP="00985B4B">
      <w:pPr>
        <w:numPr>
          <w:ilvl w:val="0"/>
          <w:numId w:val="42"/>
        </w:numPr>
        <w:suppressAutoHyphens w:val="0"/>
        <w:autoSpaceDN w:val="0"/>
        <w:spacing w:after="0"/>
        <w:ind w:left="709" w:hanging="283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985B4B">
        <w:rPr>
          <w:rFonts w:asciiTheme="minorHAnsi" w:hAnsiTheme="minorHAnsi"/>
          <w:color w:val="000000"/>
          <w:sz w:val="24"/>
        </w:rPr>
        <w:t xml:space="preserve">dostarczony </w:t>
      </w:r>
      <w:r w:rsidR="0010792F" w:rsidRPr="00985B4B">
        <w:rPr>
          <w:rFonts w:asciiTheme="minorHAnsi" w:hAnsiTheme="minorHAnsi"/>
          <w:color w:val="000000"/>
          <w:sz w:val="24"/>
        </w:rPr>
        <w:t>przedmiot zamówienia</w:t>
      </w:r>
      <w:r w:rsidRPr="00985B4B">
        <w:rPr>
          <w:rFonts w:asciiTheme="minorHAnsi" w:hAnsiTheme="minorHAnsi"/>
          <w:color w:val="000000"/>
          <w:sz w:val="24"/>
        </w:rPr>
        <w:t xml:space="preserve"> nie spełnia wymogów</w:t>
      </w:r>
      <w:r w:rsidR="00006C6F" w:rsidRPr="00985B4B">
        <w:rPr>
          <w:rFonts w:asciiTheme="minorHAnsi" w:hAnsiTheme="minorHAnsi"/>
          <w:color w:val="000000"/>
          <w:sz w:val="24"/>
        </w:rPr>
        <w:t xml:space="preserve"> określonych w niniejszej umowie</w:t>
      </w:r>
      <w:r w:rsidRPr="00985B4B">
        <w:rPr>
          <w:rFonts w:asciiTheme="minorHAnsi" w:hAnsiTheme="minorHAnsi"/>
          <w:color w:val="000000"/>
          <w:sz w:val="24"/>
        </w:rPr>
        <w:t xml:space="preserve">, o których mowa </w:t>
      </w:r>
      <w:r w:rsidR="00006C6F" w:rsidRPr="00985B4B">
        <w:rPr>
          <w:rFonts w:asciiTheme="minorHAnsi" w:hAnsiTheme="minorHAnsi"/>
          <w:color w:val="000000"/>
          <w:sz w:val="24"/>
        </w:rPr>
        <w:t xml:space="preserve">m. in. w </w:t>
      </w:r>
      <w:r w:rsidR="00DC0A7D" w:rsidRPr="00985B4B">
        <w:rPr>
          <w:rFonts w:asciiTheme="minorHAnsi" w:hAnsiTheme="minorHAnsi"/>
          <w:color w:val="000000"/>
          <w:sz w:val="24"/>
        </w:rPr>
        <w:t>§ 1 ust</w:t>
      </w:r>
      <w:r w:rsidR="00A36FEC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</w:t>
      </w:r>
      <w:r w:rsidR="00DC0A7D" w:rsidRPr="003E2D37">
        <w:rPr>
          <w:rFonts w:asciiTheme="minorHAnsi" w:hAnsiTheme="minorHAnsi"/>
          <w:color w:val="000000"/>
          <w:sz w:val="24"/>
        </w:rPr>
        <w:t xml:space="preserve"> 4 oraz </w:t>
      </w:r>
      <w:r w:rsidRPr="003E2D37">
        <w:rPr>
          <w:rFonts w:asciiTheme="minorHAnsi" w:hAnsiTheme="minorHAnsi"/>
          <w:color w:val="000000"/>
          <w:sz w:val="24"/>
        </w:rPr>
        <w:t>w</w:t>
      </w:r>
      <w:r w:rsidR="00B93F58" w:rsidRPr="003E2D37">
        <w:rPr>
          <w:rFonts w:asciiTheme="minorHAnsi" w:hAnsiTheme="minorHAnsi"/>
          <w:color w:val="000000"/>
          <w:sz w:val="24"/>
        </w:rPr>
        <w:t xml:space="preserve"> </w:t>
      </w:r>
      <w:r w:rsidR="004136B1" w:rsidRPr="003E2D37">
        <w:rPr>
          <w:rFonts w:asciiTheme="minorHAnsi" w:hAnsiTheme="minorHAnsi"/>
          <w:color w:val="000000"/>
          <w:sz w:val="24"/>
        </w:rPr>
        <w:t>§ 3 ust. 2 pkt 3 niniejszej umowy,</w:t>
      </w:r>
      <w:r w:rsidRPr="003E2D37">
        <w:rPr>
          <w:rFonts w:asciiTheme="minorHAnsi" w:hAnsiTheme="minorHAnsi"/>
          <w:color w:val="000000"/>
          <w:sz w:val="24"/>
        </w:rPr>
        <w:t xml:space="preserve"> a Wykonawca odmówił jego wymiany na wolny od wad</w:t>
      </w:r>
      <w:r w:rsidR="00C16DB3" w:rsidRPr="003E2D37">
        <w:rPr>
          <w:rFonts w:asciiTheme="minorHAnsi" w:hAnsiTheme="minorHAnsi"/>
          <w:color w:val="000000"/>
          <w:sz w:val="24"/>
        </w:rPr>
        <w:t>,</w:t>
      </w:r>
      <w:r w:rsidRPr="003E2D37">
        <w:rPr>
          <w:rFonts w:asciiTheme="minorHAnsi" w:hAnsiTheme="minorHAnsi"/>
          <w:color w:val="000000"/>
          <w:sz w:val="24"/>
        </w:rPr>
        <w:t xml:space="preserve"> w</w:t>
      </w:r>
      <w:r w:rsidR="00B60A77" w:rsidRPr="003E2D37">
        <w:rPr>
          <w:rFonts w:asciiTheme="minorHAnsi" w:hAnsiTheme="minorHAnsi"/>
          <w:color w:val="000000"/>
          <w:sz w:val="24"/>
        </w:rPr>
        <w:t xml:space="preserve"> terminie określonym w umowie </w:t>
      </w:r>
      <w:r w:rsidRPr="003E2D37">
        <w:rPr>
          <w:rFonts w:asciiTheme="minorHAnsi" w:hAnsiTheme="minorHAnsi"/>
          <w:color w:val="000000"/>
          <w:sz w:val="24"/>
        </w:rPr>
        <w:t>lub dokumentacji techniczno-technologicznej</w:t>
      </w:r>
      <w:r w:rsidR="004136B1" w:rsidRPr="003E2D37">
        <w:rPr>
          <w:rFonts w:asciiTheme="minorHAnsi" w:hAnsiTheme="minorHAnsi"/>
          <w:color w:val="000000"/>
          <w:sz w:val="24"/>
        </w:rPr>
        <w:t xml:space="preserve">, po uprzednim bezskutecznym upływie </w:t>
      </w:r>
      <w:r w:rsidR="00C16DB3" w:rsidRPr="003E2D37">
        <w:rPr>
          <w:rFonts w:asciiTheme="minorHAnsi" w:hAnsiTheme="minorHAnsi"/>
          <w:color w:val="000000"/>
          <w:sz w:val="24"/>
        </w:rPr>
        <w:t>terminu wyznaczonego w wezwaniu</w:t>
      </w:r>
      <w:r w:rsidR="004136B1" w:rsidRPr="003E2D37">
        <w:rPr>
          <w:rFonts w:asciiTheme="minorHAnsi" w:hAnsiTheme="minorHAnsi"/>
          <w:color w:val="000000"/>
          <w:sz w:val="24"/>
        </w:rPr>
        <w:t xml:space="preserve"> Zamawiającego </w:t>
      </w:r>
      <w:r w:rsidR="00DC0A7D" w:rsidRPr="003E2D37">
        <w:rPr>
          <w:rFonts w:asciiTheme="minorHAnsi" w:hAnsiTheme="minorHAnsi"/>
          <w:color w:val="000000"/>
          <w:sz w:val="24"/>
        </w:rPr>
        <w:t>do</w:t>
      </w:r>
      <w:r w:rsidR="004136B1" w:rsidRPr="003E2D37">
        <w:rPr>
          <w:rFonts w:asciiTheme="minorHAnsi" w:hAnsiTheme="minorHAnsi"/>
          <w:color w:val="000000"/>
          <w:sz w:val="24"/>
        </w:rPr>
        <w:t xml:space="preserve"> wykonani</w:t>
      </w:r>
      <w:r w:rsidR="00DC0A7D" w:rsidRPr="003E2D37">
        <w:rPr>
          <w:rFonts w:asciiTheme="minorHAnsi" w:hAnsiTheme="minorHAnsi"/>
          <w:color w:val="000000"/>
          <w:sz w:val="24"/>
        </w:rPr>
        <w:t>a</w:t>
      </w:r>
      <w:r w:rsidR="004136B1" w:rsidRPr="003E2D37">
        <w:rPr>
          <w:rFonts w:asciiTheme="minorHAnsi" w:hAnsiTheme="minorHAnsi"/>
          <w:color w:val="000000"/>
          <w:sz w:val="24"/>
        </w:rPr>
        <w:t xml:space="preserve"> lub należyte</w:t>
      </w:r>
      <w:r w:rsidR="00DC0A7D" w:rsidRPr="003E2D37">
        <w:rPr>
          <w:rFonts w:asciiTheme="minorHAnsi" w:hAnsiTheme="minorHAnsi"/>
          <w:color w:val="000000"/>
          <w:sz w:val="24"/>
        </w:rPr>
        <w:t>go</w:t>
      </w:r>
      <w:r w:rsidR="004136B1" w:rsidRPr="003E2D37">
        <w:rPr>
          <w:rFonts w:asciiTheme="minorHAnsi" w:hAnsiTheme="minorHAnsi"/>
          <w:color w:val="000000"/>
          <w:sz w:val="24"/>
        </w:rPr>
        <w:t xml:space="preserve"> wykonani</w:t>
      </w:r>
      <w:r w:rsidR="00DC0A7D" w:rsidRPr="003E2D37">
        <w:rPr>
          <w:rFonts w:asciiTheme="minorHAnsi" w:hAnsiTheme="minorHAnsi"/>
          <w:color w:val="000000"/>
          <w:sz w:val="24"/>
        </w:rPr>
        <w:t>a</w:t>
      </w:r>
      <w:r w:rsidR="004136B1" w:rsidRPr="003E2D37">
        <w:rPr>
          <w:rFonts w:asciiTheme="minorHAnsi" w:hAnsiTheme="minorHAnsi"/>
          <w:color w:val="000000"/>
          <w:sz w:val="24"/>
        </w:rPr>
        <w:t xml:space="preserve"> postanowień umowy</w:t>
      </w:r>
      <w:r w:rsidR="004D256D" w:rsidRPr="003E2D37">
        <w:rPr>
          <w:rFonts w:asciiTheme="minorHAnsi" w:hAnsiTheme="minorHAnsi"/>
          <w:color w:val="000000"/>
          <w:sz w:val="24"/>
        </w:rPr>
        <w:t>.</w:t>
      </w:r>
      <w:r w:rsidR="00B1219D" w:rsidRPr="003E2D37">
        <w:rPr>
          <w:rFonts w:asciiTheme="minorHAnsi" w:hAnsiTheme="minorHAnsi"/>
          <w:color w:val="000000"/>
          <w:sz w:val="24"/>
        </w:rPr>
        <w:t xml:space="preserve"> Zamawiający m</w:t>
      </w:r>
      <w:r w:rsidR="00592F78" w:rsidRPr="003E2D37">
        <w:rPr>
          <w:rFonts w:asciiTheme="minorHAnsi" w:hAnsiTheme="minorHAnsi"/>
          <w:color w:val="000000"/>
          <w:sz w:val="24"/>
        </w:rPr>
        <w:t>oże wezwać Wykonawcę dwukrotnie</w:t>
      </w:r>
      <w:r w:rsidRPr="003E2D37">
        <w:rPr>
          <w:rFonts w:asciiTheme="minorHAnsi" w:hAnsiTheme="minorHAnsi"/>
          <w:color w:val="000000"/>
          <w:sz w:val="24"/>
        </w:rPr>
        <w:t>;</w:t>
      </w:r>
    </w:p>
    <w:p w14:paraId="5C3E31BC" w14:textId="7E396B3D" w:rsidR="00CD45A5" w:rsidRPr="00FC5E19" w:rsidRDefault="00CD45A5" w:rsidP="00985B4B">
      <w:pPr>
        <w:numPr>
          <w:ilvl w:val="0"/>
          <w:numId w:val="42"/>
        </w:numPr>
        <w:suppressAutoHyphens w:val="0"/>
        <w:autoSpaceDN w:val="0"/>
        <w:spacing w:after="0"/>
        <w:ind w:left="709" w:hanging="283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826103">
        <w:rPr>
          <w:rFonts w:asciiTheme="minorHAnsi" w:hAnsiTheme="minorHAnsi"/>
          <w:color w:val="000000"/>
          <w:sz w:val="24"/>
        </w:rPr>
        <w:t>Wykonawca nie wykonuje lub nienależycie wykonuje obowiązki określone w postanowieniach umowy, po uprzednim bezskutecznym upływie terminu wyznaczonego w wezwaniu Zamawiającego na wykonanie lub należyte wykonanie postanowień umowy</w:t>
      </w:r>
      <w:r w:rsidR="004D256D" w:rsidRPr="00826103">
        <w:rPr>
          <w:rFonts w:asciiTheme="minorHAnsi" w:hAnsiTheme="minorHAnsi"/>
          <w:color w:val="000000"/>
          <w:sz w:val="24"/>
        </w:rPr>
        <w:t>.</w:t>
      </w:r>
      <w:r w:rsidRPr="00826103">
        <w:rPr>
          <w:rFonts w:asciiTheme="minorHAnsi" w:hAnsiTheme="minorHAnsi"/>
          <w:color w:val="000000"/>
          <w:sz w:val="24"/>
        </w:rPr>
        <w:t xml:space="preserve"> </w:t>
      </w:r>
      <w:r w:rsidR="004D256D" w:rsidRPr="00826103">
        <w:rPr>
          <w:rFonts w:asciiTheme="minorHAnsi" w:hAnsiTheme="minorHAnsi"/>
          <w:color w:val="000000"/>
          <w:sz w:val="24"/>
        </w:rPr>
        <w:t>Zamawiający może wezwać Wykonawcę dwukrotnie</w:t>
      </w:r>
      <w:r w:rsidR="00134BF2" w:rsidRPr="00826103">
        <w:rPr>
          <w:rFonts w:asciiTheme="minorHAnsi" w:hAnsiTheme="minorHAnsi"/>
          <w:color w:val="000000"/>
          <w:sz w:val="24"/>
        </w:rPr>
        <w:t>;</w:t>
      </w:r>
      <w:r w:rsidR="004D256D" w:rsidRPr="00826103">
        <w:rPr>
          <w:rFonts w:asciiTheme="minorHAnsi" w:hAnsiTheme="minorHAnsi"/>
          <w:color w:val="000000"/>
          <w:sz w:val="24"/>
        </w:rPr>
        <w:t xml:space="preserve">  </w:t>
      </w:r>
    </w:p>
    <w:p w14:paraId="5906DAED" w14:textId="77777777" w:rsidR="00CD45A5" w:rsidRPr="00FC5E19" w:rsidRDefault="006725FA" w:rsidP="00985B4B">
      <w:pPr>
        <w:numPr>
          <w:ilvl w:val="0"/>
          <w:numId w:val="42"/>
        </w:numPr>
        <w:suppressAutoHyphens w:val="0"/>
        <w:autoSpaceDN w:val="0"/>
        <w:spacing w:after="0"/>
        <w:ind w:left="709" w:hanging="283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>z</w:t>
      </w:r>
      <w:r w:rsidR="00CD45A5" w:rsidRPr="003E2D37">
        <w:rPr>
          <w:rFonts w:asciiTheme="minorHAnsi" w:hAnsiTheme="minorHAnsi"/>
          <w:color w:val="000000"/>
          <w:sz w:val="24"/>
        </w:rPr>
        <w:t xml:space="preserve">ostanie podjęta likwidacja działalności zawodowej Wykonawcy lub rozwiązanie działalności zawodowej Wykonawcy bez przeprowadzenia likwidacji, bądź nastąpi zakończenie prowadzenia działalności gospodarczej przez Wykonawcy albo śmierć Wykonawcy będącego osobą fizyczną. </w:t>
      </w:r>
    </w:p>
    <w:p w14:paraId="7709A9EF" w14:textId="63081890" w:rsidR="00CD45A5" w:rsidRPr="00FC5E19" w:rsidRDefault="00CD45A5" w:rsidP="00985B4B">
      <w:pPr>
        <w:numPr>
          <w:ilvl w:val="3"/>
          <w:numId w:val="41"/>
        </w:numPr>
        <w:tabs>
          <w:tab w:val="num" w:pos="360"/>
        </w:tabs>
        <w:suppressAutoHyphens w:val="0"/>
        <w:autoSpaceDN w:val="0"/>
        <w:spacing w:after="120" w:line="240" w:lineRule="auto"/>
        <w:ind w:left="360" w:hanging="357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>Zamawiającemu przysługuje prawo do odstąpienia od umowy w trybie i na zasadach określonych w art. 456 ust</w:t>
      </w:r>
      <w:r w:rsidR="00244B5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</w:t>
      </w:r>
      <w:r w:rsidRPr="003E2D37">
        <w:rPr>
          <w:rFonts w:asciiTheme="minorHAnsi" w:hAnsiTheme="minorHAnsi"/>
          <w:color w:val="000000"/>
          <w:sz w:val="24"/>
        </w:rPr>
        <w:t xml:space="preserve"> 1, 2 i 3 ustawy </w:t>
      </w:r>
      <w:proofErr w:type="spellStart"/>
      <w:r w:rsidR="004E670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Pzp</w:t>
      </w:r>
      <w:proofErr w:type="spellEnd"/>
      <w:r w:rsidR="00E45C1B" w:rsidRPr="003E2D37">
        <w:rPr>
          <w:rFonts w:asciiTheme="minorHAnsi" w:hAnsiTheme="minorHAnsi"/>
          <w:color w:val="000000"/>
          <w:sz w:val="24"/>
        </w:rPr>
        <w:t>.</w:t>
      </w:r>
      <w:r w:rsidRPr="003E2D37">
        <w:rPr>
          <w:rFonts w:asciiTheme="minorHAnsi" w:hAnsiTheme="minorHAnsi"/>
          <w:color w:val="000000"/>
          <w:sz w:val="24"/>
        </w:rPr>
        <w:t xml:space="preserve"> </w:t>
      </w:r>
    </w:p>
    <w:p w14:paraId="48C92EFC" w14:textId="07AD1E49" w:rsidR="00CD45A5" w:rsidRPr="00FC5E19" w:rsidRDefault="00CD45A5" w:rsidP="00985B4B">
      <w:pPr>
        <w:numPr>
          <w:ilvl w:val="3"/>
          <w:numId w:val="41"/>
        </w:numPr>
        <w:tabs>
          <w:tab w:val="num" w:pos="360"/>
        </w:tabs>
        <w:suppressAutoHyphens w:val="0"/>
        <w:autoSpaceDN w:val="0"/>
        <w:spacing w:after="120" w:line="240" w:lineRule="auto"/>
        <w:ind w:left="360" w:hanging="357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>W przypadkach, o których mowa w ust. 1 i 2</w:t>
      </w:r>
      <w:r w:rsidR="00E67C0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powyżej</w:t>
      </w:r>
      <w:r w:rsidRPr="003E2D37">
        <w:rPr>
          <w:rFonts w:asciiTheme="minorHAnsi" w:hAnsiTheme="minorHAnsi"/>
          <w:color w:val="000000"/>
          <w:sz w:val="24"/>
        </w:rPr>
        <w:t xml:space="preserve">, Wykonawca może żądać wyłącznie wynagrodzenia należnego z tytułu </w:t>
      </w:r>
      <w:r w:rsidR="00F0293E">
        <w:rPr>
          <w:rFonts w:asciiTheme="minorHAnsi" w:hAnsiTheme="minorHAnsi"/>
          <w:color w:val="000000"/>
          <w:sz w:val="24"/>
        </w:rPr>
        <w:t xml:space="preserve">prawidłowego </w:t>
      </w:r>
      <w:r w:rsidRPr="003E2D37">
        <w:rPr>
          <w:rFonts w:asciiTheme="minorHAnsi" w:hAnsiTheme="minorHAnsi"/>
          <w:color w:val="000000"/>
          <w:sz w:val="24"/>
        </w:rPr>
        <w:t xml:space="preserve">wykonania części umowy, co zostanie potwierdzone </w:t>
      </w:r>
      <w:r w:rsidR="00A62C9A">
        <w:rPr>
          <w:rFonts w:asciiTheme="minorHAnsi" w:hAnsiTheme="minorHAnsi"/>
          <w:color w:val="000000"/>
          <w:sz w:val="24"/>
        </w:rPr>
        <w:t>p</w:t>
      </w:r>
      <w:r w:rsidRPr="003E2D37">
        <w:rPr>
          <w:rFonts w:asciiTheme="minorHAnsi" w:hAnsiTheme="minorHAnsi"/>
          <w:color w:val="000000"/>
          <w:sz w:val="24"/>
        </w:rPr>
        <w:t xml:space="preserve">rotokołem </w:t>
      </w:r>
      <w:r w:rsidR="00A62C9A" w:rsidRPr="003E2D37">
        <w:rPr>
          <w:rFonts w:asciiTheme="minorHAnsi" w:hAnsiTheme="minorHAnsi"/>
          <w:color w:val="000000"/>
          <w:sz w:val="24"/>
        </w:rPr>
        <w:t xml:space="preserve">przekazania-odbioru </w:t>
      </w:r>
      <w:r w:rsidR="00A62C9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składników umundurowania</w:t>
      </w:r>
      <w:r w:rsidR="00B101C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, stanowiącym </w:t>
      </w:r>
      <w:r w:rsidR="00B101C1" w:rsidRPr="00B101C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Załącznik nr 1</w:t>
      </w:r>
      <w:r w:rsidR="00B101C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do umowy.</w:t>
      </w:r>
      <w:r w:rsidRPr="003E2D37">
        <w:rPr>
          <w:rFonts w:asciiTheme="minorHAnsi" w:hAnsiTheme="minorHAnsi"/>
          <w:color w:val="000000"/>
          <w:sz w:val="24"/>
        </w:rPr>
        <w:t xml:space="preserve"> </w:t>
      </w:r>
    </w:p>
    <w:p w14:paraId="691C4872" w14:textId="6E475A0C" w:rsidR="00CD45A5" w:rsidRDefault="00CD45A5" w:rsidP="00985B4B">
      <w:pPr>
        <w:numPr>
          <w:ilvl w:val="3"/>
          <w:numId w:val="41"/>
        </w:numPr>
        <w:tabs>
          <w:tab w:val="num" w:pos="360"/>
        </w:tabs>
        <w:suppressAutoHyphens w:val="0"/>
        <w:autoSpaceDN w:val="0"/>
        <w:spacing w:after="120" w:line="240" w:lineRule="auto"/>
        <w:ind w:left="360" w:hanging="357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lastRenderedPageBreak/>
        <w:t xml:space="preserve">Odstąpienie od umowy wymaga formy pisemnej, pod rygorem nieważności i zawiera uzasadnienie. Umowne prawo odstąpienia może być wykonane w terminie do </w:t>
      </w:r>
      <w:r w:rsidR="00DC0A7D" w:rsidRPr="003E2D37">
        <w:rPr>
          <w:rFonts w:asciiTheme="minorHAnsi" w:hAnsiTheme="minorHAnsi"/>
          <w:color w:val="000000"/>
          <w:sz w:val="24"/>
        </w:rPr>
        <w:t xml:space="preserve">sześćdziesięciu </w:t>
      </w:r>
      <w:r w:rsidRPr="003E2D37">
        <w:rPr>
          <w:rFonts w:asciiTheme="minorHAnsi" w:hAnsiTheme="minorHAnsi"/>
          <w:color w:val="000000"/>
          <w:sz w:val="24"/>
        </w:rPr>
        <w:t>dni od dnia zaistnienia podstawy odstąpienia</w:t>
      </w:r>
      <w:r w:rsidR="00DC0A7D" w:rsidRPr="003E2D37">
        <w:rPr>
          <w:rFonts w:asciiTheme="minorHAnsi" w:hAnsiTheme="minorHAnsi"/>
          <w:color w:val="000000"/>
          <w:sz w:val="24"/>
        </w:rPr>
        <w:t>, z zastrzeżeniem ust</w:t>
      </w:r>
      <w:r w:rsidR="00E67C0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</w:t>
      </w:r>
      <w:r w:rsidR="00DC0A7D" w:rsidRPr="003E2D37">
        <w:rPr>
          <w:rFonts w:asciiTheme="minorHAnsi" w:hAnsiTheme="minorHAnsi"/>
          <w:color w:val="000000"/>
          <w:sz w:val="24"/>
        </w:rPr>
        <w:t xml:space="preserve"> 2 </w:t>
      </w:r>
      <w:r w:rsidR="00E67C0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powyżej</w:t>
      </w:r>
      <w:r w:rsidR="00E45C1B" w:rsidRPr="003E2D37">
        <w:rPr>
          <w:rFonts w:asciiTheme="minorHAnsi" w:hAnsiTheme="minorHAnsi"/>
          <w:color w:val="000000"/>
          <w:sz w:val="24"/>
        </w:rPr>
        <w:t>.</w:t>
      </w:r>
    </w:p>
    <w:p w14:paraId="20961F04" w14:textId="20522F81" w:rsidR="007023F4" w:rsidRPr="00FC5E19" w:rsidRDefault="007023F4" w:rsidP="00985B4B">
      <w:pPr>
        <w:numPr>
          <w:ilvl w:val="3"/>
          <w:numId w:val="41"/>
        </w:numPr>
        <w:tabs>
          <w:tab w:val="num" w:pos="360"/>
        </w:tabs>
        <w:suppressAutoHyphens w:val="0"/>
        <w:autoSpaceDN w:val="0"/>
        <w:spacing w:after="120" w:line="240" w:lineRule="auto"/>
        <w:ind w:left="360" w:hanging="357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>Niezależnie od zapisów ust</w:t>
      </w:r>
      <w:r w:rsidR="001913A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</w:t>
      </w:r>
      <w:r w:rsidRPr="003E2D37">
        <w:rPr>
          <w:rFonts w:asciiTheme="minorHAnsi" w:hAnsiTheme="minorHAnsi"/>
          <w:color w:val="000000"/>
          <w:sz w:val="24"/>
        </w:rPr>
        <w:t xml:space="preserve"> 1-4 powyżej, Zamawiającemu przysługuje prawo odstąpienia od umowy w terminie 24 miesięcy od dnia zawarcia umowy. Odstąpienie od umowy wymaga formy pisemnej, pod rygorem nieważności. W takim przypadku Wykonawca może żądać wyłącznie wynagrodzenia należnego z tytułu prawidłowo wykonanej i odebranej części umowy.</w:t>
      </w:r>
    </w:p>
    <w:p w14:paraId="7D142184" w14:textId="77777777" w:rsidR="00CD45A5" w:rsidRPr="00FC5E19" w:rsidRDefault="00CD45A5" w:rsidP="00985B4B">
      <w:pPr>
        <w:numPr>
          <w:ilvl w:val="3"/>
          <w:numId w:val="41"/>
        </w:numPr>
        <w:tabs>
          <w:tab w:val="num" w:pos="360"/>
        </w:tabs>
        <w:suppressAutoHyphens w:val="0"/>
        <w:autoSpaceDN w:val="0"/>
        <w:spacing w:after="120" w:line="240" w:lineRule="auto"/>
        <w:ind w:left="360" w:hanging="357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>Nie można odstąpić od umowy po wykonaniu całości umowy.</w:t>
      </w:r>
    </w:p>
    <w:p w14:paraId="0856B892" w14:textId="30FD00BE" w:rsidR="00CD45A5" w:rsidRPr="00FC5E19" w:rsidRDefault="00CD45A5" w:rsidP="00985B4B">
      <w:pPr>
        <w:numPr>
          <w:ilvl w:val="3"/>
          <w:numId w:val="41"/>
        </w:numPr>
        <w:tabs>
          <w:tab w:val="num" w:pos="360"/>
        </w:tabs>
        <w:suppressAutoHyphens w:val="0"/>
        <w:autoSpaceDN w:val="0"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A904D2">
        <w:rPr>
          <w:rFonts w:asciiTheme="minorHAnsi" w:hAnsiTheme="minorHAnsi"/>
          <w:color w:val="000000"/>
          <w:sz w:val="24"/>
        </w:rPr>
        <w:t>Odstąpienie od umowy nie zwalania z realizacji obowiązków związanych z rękojmi i gwarancji</w:t>
      </w:r>
      <w:r w:rsidR="007023F4" w:rsidRPr="00A904D2">
        <w:rPr>
          <w:rFonts w:asciiTheme="minorHAnsi" w:hAnsiTheme="minorHAnsi"/>
          <w:color w:val="000000"/>
          <w:sz w:val="24"/>
        </w:rPr>
        <w:t xml:space="preserve"> oraz </w:t>
      </w:r>
      <w:r w:rsidR="00F0293E">
        <w:rPr>
          <w:rFonts w:asciiTheme="minorHAnsi" w:hAnsiTheme="minorHAnsi"/>
          <w:color w:val="000000"/>
          <w:sz w:val="24"/>
        </w:rPr>
        <w:t xml:space="preserve">nie </w:t>
      </w:r>
      <w:r w:rsidR="007023F4" w:rsidRPr="00A904D2">
        <w:rPr>
          <w:rFonts w:asciiTheme="minorHAnsi" w:hAnsiTheme="minorHAnsi"/>
          <w:color w:val="00000A"/>
          <w:sz w:val="24"/>
        </w:rPr>
        <w:t xml:space="preserve">wyłącza możliwości naliczania i dochodzenia przez Zamawiającego kar umownych, roszczeń odszkodowawczych oraz uprawnień, o których mowa w § 10 </w:t>
      </w:r>
      <w:r w:rsidR="00AA0A2E">
        <w:rPr>
          <w:rFonts w:asciiTheme="minorHAnsi" w:eastAsia="Times New Roman" w:hAnsiTheme="minorHAnsi" w:cstheme="minorHAnsi"/>
          <w:color w:val="00000A"/>
          <w:sz w:val="24"/>
          <w:szCs w:val="24"/>
          <w:lang w:eastAsia="pl-PL" w:bidi="pl-PL"/>
        </w:rPr>
        <w:t>u</w:t>
      </w:r>
      <w:r w:rsidR="007023F4" w:rsidRPr="00611F7E">
        <w:rPr>
          <w:rFonts w:asciiTheme="minorHAnsi" w:eastAsia="Times New Roman" w:hAnsiTheme="minorHAnsi" w:cstheme="minorHAnsi"/>
          <w:color w:val="00000A"/>
          <w:sz w:val="24"/>
          <w:szCs w:val="24"/>
          <w:lang w:eastAsia="pl-PL" w:bidi="pl-PL"/>
        </w:rPr>
        <w:t>mowy</w:t>
      </w:r>
      <w:r w:rsidR="007023F4" w:rsidRPr="003E2D37">
        <w:rPr>
          <w:rFonts w:asciiTheme="minorHAnsi" w:hAnsiTheme="minorHAnsi"/>
          <w:color w:val="00000A"/>
          <w:sz w:val="24"/>
        </w:rPr>
        <w:t>.</w:t>
      </w:r>
    </w:p>
    <w:p w14:paraId="74294384" w14:textId="77777777" w:rsidR="00391600" w:rsidRDefault="00391600" w:rsidP="00D64314">
      <w:pPr>
        <w:tabs>
          <w:tab w:val="left" w:pos="2880"/>
        </w:tabs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</w:p>
    <w:p w14:paraId="5A6FDFD6" w14:textId="77777777" w:rsidR="00794377" w:rsidRPr="00FC5E19" w:rsidRDefault="00794377" w:rsidP="00D64314">
      <w:pPr>
        <w:tabs>
          <w:tab w:val="left" w:pos="2880"/>
        </w:tabs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</w:p>
    <w:p w14:paraId="6E101D35" w14:textId="77777777" w:rsidR="00914C88" w:rsidRPr="00FC5E19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§ 12</w:t>
      </w:r>
    </w:p>
    <w:p w14:paraId="7B3D6D91" w14:textId="77777777" w:rsidR="00914C88" w:rsidRPr="00FC5E19" w:rsidRDefault="00914C88">
      <w:pPr>
        <w:suppressAutoHyphens w:val="0"/>
        <w:spacing w:after="12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E2D37">
        <w:rPr>
          <w:rFonts w:asciiTheme="minorHAnsi" w:hAnsiTheme="minorHAnsi"/>
          <w:b/>
          <w:sz w:val="24"/>
        </w:rPr>
        <w:t>ROZWIĄZANIE UMOWY</w:t>
      </w:r>
    </w:p>
    <w:p w14:paraId="7EA1427E" w14:textId="65086147" w:rsidR="00CD45A5" w:rsidRPr="00FC5E19" w:rsidRDefault="00CD45A5" w:rsidP="003E2D37">
      <w:pPr>
        <w:numPr>
          <w:ilvl w:val="0"/>
          <w:numId w:val="44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 xml:space="preserve">Niezależnie od uprawnień o których mowa w § 11 </w:t>
      </w:r>
      <w:r w:rsidRPr="00E276D3">
        <w:rPr>
          <w:rFonts w:asciiTheme="minorHAnsi" w:hAnsiTheme="minorHAnsi"/>
          <w:color w:val="000000"/>
          <w:sz w:val="24"/>
        </w:rPr>
        <w:t>ust. 1 i 2</w:t>
      </w:r>
      <w:r w:rsidR="00592F78" w:rsidRPr="00E276D3">
        <w:rPr>
          <w:rFonts w:asciiTheme="minorHAnsi" w:hAnsiTheme="minorHAnsi"/>
          <w:color w:val="000000"/>
          <w:sz w:val="24"/>
        </w:rPr>
        <w:t xml:space="preserve"> umowy</w:t>
      </w:r>
      <w:r w:rsidRPr="00E276D3">
        <w:rPr>
          <w:rFonts w:asciiTheme="minorHAnsi" w:hAnsiTheme="minorHAnsi"/>
          <w:color w:val="000000"/>
          <w:sz w:val="24"/>
        </w:rPr>
        <w:t>, Zamawiającemu przysługuje prawo do rozwiązania umowy w trybie natychmiastowym, z przyczyn leżących po stronie Wykonawcy, jeżeli Wykonawca nie realizuje dostawy zgodnie z warunkami umowy, lub zaniedbuje inne zobowiązania z umowy tej wynikające</w:t>
      </w:r>
      <w:r w:rsidR="00272D4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,</w:t>
      </w:r>
      <w:r w:rsidRPr="003E2D37">
        <w:rPr>
          <w:rFonts w:asciiTheme="minorHAnsi" w:hAnsiTheme="minorHAnsi"/>
          <w:color w:val="000000"/>
          <w:sz w:val="24"/>
        </w:rPr>
        <w:t xml:space="preserve"> w szczególności:</w:t>
      </w:r>
    </w:p>
    <w:p w14:paraId="0B80CE7E" w14:textId="59A1E9D4" w:rsidR="00DC0A7D" w:rsidRPr="00FC5E19" w:rsidRDefault="00DC0A7D" w:rsidP="003E2D37">
      <w:pPr>
        <w:widowControl w:val="0"/>
        <w:numPr>
          <w:ilvl w:val="0"/>
          <w:numId w:val="45"/>
        </w:numPr>
        <w:tabs>
          <w:tab w:val="left" w:pos="851"/>
        </w:tabs>
        <w:suppressAutoHyphens w:val="0"/>
        <w:spacing w:after="0"/>
        <w:ind w:left="850" w:hanging="425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E2D37">
        <w:rPr>
          <w:rFonts w:asciiTheme="minorHAnsi" w:hAnsiTheme="minorHAnsi"/>
          <w:sz w:val="24"/>
        </w:rPr>
        <w:t>Wykonawca dopuszcza się zwłoki, powyżej 60 dni, w dostawie gotowych składników umundurowania, wskazanych w § 5 ust.</w:t>
      </w:r>
      <w:r w:rsidR="00E45C1B" w:rsidRPr="003E2D37">
        <w:rPr>
          <w:rFonts w:asciiTheme="minorHAnsi" w:hAnsiTheme="minorHAnsi"/>
          <w:sz w:val="24"/>
        </w:rPr>
        <w:t xml:space="preserve"> 2 pkt 2 lub 3 niniejszej umowy,</w:t>
      </w:r>
    </w:p>
    <w:p w14:paraId="2FE30258" w14:textId="05D51B90" w:rsidR="005A5332" w:rsidRDefault="005A5332" w:rsidP="003E2D37">
      <w:pPr>
        <w:widowControl w:val="0"/>
        <w:numPr>
          <w:ilvl w:val="0"/>
          <w:numId w:val="45"/>
        </w:numPr>
        <w:tabs>
          <w:tab w:val="left" w:pos="851"/>
        </w:tabs>
        <w:suppressAutoHyphens w:val="0"/>
        <w:spacing w:after="0"/>
        <w:ind w:left="851" w:hanging="425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E2D37">
        <w:rPr>
          <w:rFonts w:asciiTheme="minorHAnsi" w:hAnsiTheme="minorHAnsi"/>
          <w:color w:val="000000"/>
          <w:sz w:val="24"/>
        </w:rPr>
        <w:t>W razie zaniechania przez Wykonawcę realizacji niniejszej umowy w części z przyczyn leżących po stronie Wykonawcy, pomimo wezwania Zamawiającego do podjęcia realizacji umowy,</w:t>
      </w:r>
    </w:p>
    <w:p w14:paraId="50E5A798" w14:textId="5419B7B5" w:rsidR="005A5332" w:rsidRPr="005A5332" w:rsidRDefault="005A5332" w:rsidP="003E2D37">
      <w:pPr>
        <w:widowControl w:val="0"/>
        <w:numPr>
          <w:ilvl w:val="0"/>
          <w:numId w:val="45"/>
        </w:numPr>
        <w:tabs>
          <w:tab w:val="left" w:pos="851"/>
        </w:tabs>
        <w:suppressAutoHyphens w:val="0"/>
        <w:spacing w:after="120"/>
        <w:ind w:left="851" w:hanging="425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n-US" w:bidi="pl-PL"/>
        </w:rPr>
      </w:pPr>
      <w:r w:rsidRPr="003E2D37">
        <w:rPr>
          <w:rFonts w:asciiTheme="minorHAnsi" w:hAnsiTheme="minorHAnsi"/>
          <w:color w:val="000000"/>
          <w:sz w:val="24"/>
        </w:rPr>
        <w:t>Naruszenia przez Wykonawcę zobowiązań, o których mowa w § 14 umowy.</w:t>
      </w:r>
    </w:p>
    <w:p w14:paraId="41DBDF88" w14:textId="081F0A28" w:rsidR="00CD45A5" w:rsidRPr="00FC5E19" w:rsidRDefault="00CD45A5" w:rsidP="003E2D37">
      <w:pPr>
        <w:numPr>
          <w:ilvl w:val="0"/>
          <w:numId w:val="43"/>
        </w:numPr>
        <w:tabs>
          <w:tab w:val="left" w:pos="360"/>
        </w:tabs>
        <w:suppressAutoHyphens w:val="0"/>
        <w:spacing w:after="120"/>
        <w:ind w:left="357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>Wykonawcy przysługuje prawo do rozwiązania umowy z przyczyn leżących po stronie Zamawiającego, jeżeli Zamawiający pozostaje w zwłoce z zapłatą wynagrodzenia i nie czyni zadość obowiązkowi zapłaty pomimo wezwania Zamawiającego do zapłaty w terminie nie krótszym niż 30 dni.</w:t>
      </w:r>
    </w:p>
    <w:p w14:paraId="2B1B34A8" w14:textId="5CC92228" w:rsidR="00CD45A5" w:rsidRPr="00FC5E19" w:rsidRDefault="00CD45A5" w:rsidP="003E2D37">
      <w:pPr>
        <w:numPr>
          <w:ilvl w:val="0"/>
          <w:numId w:val="43"/>
        </w:numPr>
        <w:tabs>
          <w:tab w:val="left" w:pos="360"/>
        </w:tabs>
        <w:suppressAutoHyphens w:val="0"/>
        <w:spacing w:after="120"/>
        <w:ind w:left="357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>Rozwiązanie umowy wymaga formy pisemnej, pod rygorem nieważności,</w:t>
      </w:r>
      <w:r w:rsidR="005A5332" w:rsidRPr="003E2D37">
        <w:rPr>
          <w:rFonts w:asciiTheme="minorHAnsi" w:hAnsiTheme="minorHAnsi"/>
          <w:color w:val="000000"/>
          <w:sz w:val="24"/>
        </w:rPr>
        <w:t xml:space="preserve"> może być wykonane</w:t>
      </w:r>
      <w:r w:rsidRPr="003E2D37">
        <w:rPr>
          <w:rFonts w:asciiTheme="minorHAnsi" w:hAnsiTheme="minorHAnsi"/>
          <w:color w:val="000000"/>
          <w:sz w:val="24"/>
        </w:rPr>
        <w:t xml:space="preserve"> w terminie </w:t>
      </w:r>
      <w:r w:rsidR="005A5332" w:rsidRPr="003E2D37">
        <w:rPr>
          <w:rFonts w:asciiTheme="minorHAnsi" w:hAnsiTheme="minorHAnsi"/>
          <w:color w:val="000000"/>
          <w:sz w:val="24"/>
        </w:rPr>
        <w:t xml:space="preserve">do </w:t>
      </w:r>
      <w:r w:rsidRPr="003E2D37">
        <w:rPr>
          <w:rFonts w:asciiTheme="minorHAnsi" w:hAnsiTheme="minorHAnsi"/>
          <w:color w:val="000000"/>
          <w:sz w:val="24"/>
        </w:rPr>
        <w:t xml:space="preserve">30 dni od wystąpienia zdarzenia uzasadniającego rozwiązanie umowy i zawiera uzasadnienie oraz </w:t>
      </w:r>
      <w:r w:rsidR="00345DB3" w:rsidRPr="003E2D37">
        <w:rPr>
          <w:rFonts w:asciiTheme="minorHAnsi" w:hAnsiTheme="minorHAnsi"/>
          <w:color w:val="000000"/>
          <w:sz w:val="24"/>
        </w:rPr>
        <w:t>jest przesłane</w:t>
      </w:r>
      <w:r w:rsidRPr="003E2D37">
        <w:rPr>
          <w:rFonts w:asciiTheme="minorHAnsi" w:hAnsiTheme="minorHAnsi"/>
          <w:color w:val="000000"/>
          <w:sz w:val="24"/>
        </w:rPr>
        <w:t xml:space="preserve"> listem poleconym</w:t>
      </w:r>
      <w:r w:rsidR="00345DB3" w:rsidRPr="003E2D37">
        <w:rPr>
          <w:rFonts w:asciiTheme="minorHAnsi" w:hAnsiTheme="minorHAnsi"/>
          <w:color w:val="000000"/>
          <w:sz w:val="24"/>
        </w:rPr>
        <w:t xml:space="preserve"> za potwierdzeniem odbioru</w:t>
      </w:r>
      <w:r w:rsidRPr="003E2D37">
        <w:rPr>
          <w:rFonts w:asciiTheme="minorHAnsi" w:hAnsiTheme="minorHAnsi"/>
          <w:color w:val="000000"/>
          <w:sz w:val="24"/>
        </w:rPr>
        <w:t>.</w:t>
      </w:r>
    </w:p>
    <w:p w14:paraId="4DBFD91D" w14:textId="40776ABB" w:rsidR="00CD45A5" w:rsidRPr="00FC5E19" w:rsidRDefault="00CD45A5" w:rsidP="003E2D37">
      <w:pPr>
        <w:numPr>
          <w:ilvl w:val="0"/>
          <w:numId w:val="43"/>
        </w:numPr>
        <w:tabs>
          <w:tab w:val="left" w:pos="360"/>
        </w:tabs>
        <w:suppressAutoHyphens w:val="0"/>
        <w:spacing w:after="120"/>
        <w:ind w:left="357" w:hanging="357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E2D37">
        <w:rPr>
          <w:rFonts w:asciiTheme="minorHAnsi" w:hAnsiTheme="minorHAnsi"/>
          <w:color w:val="000000"/>
          <w:sz w:val="24"/>
        </w:rPr>
        <w:t>W przypadku rozwiązania umowy Wykonawcy przysługuje jedynie wynagrodzenie za wykonaną i odebraną przez Zamawiającego część zamówienia. Wykonawcy nie przysługują jakiekolwiek roszczenia odszkodowawcze.</w:t>
      </w:r>
    </w:p>
    <w:p w14:paraId="38A28964" w14:textId="6BE0140C" w:rsidR="00D754B1" w:rsidRPr="00FC5E19" w:rsidRDefault="00D754B1" w:rsidP="003E2D37">
      <w:pPr>
        <w:numPr>
          <w:ilvl w:val="0"/>
          <w:numId w:val="4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cs="Calibri"/>
          <w:sz w:val="24"/>
          <w:szCs w:val="24"/>
          <w:lang w:eastAsia="pl-PL"/>
        </w:rPr>
      </w:pPr>
      <w:r w:rsidRPr="00FC5E19">
        <w:rPr>
          <w:rFonts w:cs="Calibri"/>
          <w:sz w:val="24"/>
          <w:szCs w:val="24"/>
          <w:lang w:eastAsia="pl-PL"/>
        </w:rPr>
        <w:lastRenderedPageBreak/>
        <w:t>Rozwiązanie umowy za wypowiedzeniem, przysługuje każdej ze Stron na następujących zasadach:</w:t>
      </w:r>
    </w:p>
    <w:p w14:paraId="4E7D8331" w14:textId="77777777" w:rsidR="00D754B1" w:rsidRPr="00BA3B2B" w:rsidRDefault="00D754B1" w:rsidP="003E2D37">
      <w:p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cs="Calibri"/>
          <w:sz w:val="24"/>
          <w:szCs w:val="24"/>
          <w:lang w:eastAsia="pl-PL"/>
        </w:rPr>
      </w:pPr>
      <w:r w:rsidRPr="00FC5E19">
        <w:rPr>
          <w:rFonts w:cs="Calibri"/>
          <w:sz w:val="24"/>
          <w:szCs w:val="24"/>
          <w:lang w:eastAsia="pl-PL"/>
        </w:rPr>
        <w:t xml:space="preserve">a) w przypadku wypowiedzenia umowy przez Zamawiającego – umowa rozwiązuje się z upływem </w:t>
      </w:r>
      <w:r w:rsidRPr="00BA3B2B">
        <w:rPr>
          <w:rFonts w:cs="Calibri"/>
          <w:sz w:val="24"/>
          <w:szCs w:val="24"/>
          <w:lang w:eastAsia="pl-PL"/>
        </w:rPr>
        <w:t xml:space="preserve">trzech miesięcy od daty doręczenia wypowiedzenia Wykonawcy, </w:t>
      </w:r>
    </w:p>
    <w:p w14:paraId="02590D58" w14:textId="0E137672" w:rsidR="00D754B1" w:rsidRPr="00FC5E19" w:rsidRDefault="00D754B1" w:rsidP="003E2D37">
      <w:pPr>
        <w:tabs>
          <w:tab w:val="left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rFonts w:cs="Calibri"/>
          <w:sz w:val="24"/>
          <w:szCs w:val="24"/>
          <w:lang w:eastAsia="pl-PL"/>
        </w:rPr>
      </w:pPr>
      <w:r w:rsidRPr="00BA3B2B">
        <w:rPr>
          <w:rFonts w:cs="Calibri"/>
          <w:sz w:val="24"/>
          <w:szCs w:val="24"/>
          <w:lang w:eastAsia="pl-PL"/>
        </w:rPr>
        <w:t xml:space="preserve">b) w przypadku wypowiedzenia umowy przez Wykonawcę – umowa rozwiązuje się z upływem sześciu miesięcy </w:t>
      </w:r>
      <w:r w:rsidRPr="00FC5E19">
        <w:rPr>
          <w:rFonts w:cs="Calibri"/>
          <w:sz w:val="24"/>
          <w:szCs w:val="24"/>
          <w:lang w:eastAsia="pl-PL"/>
        </w:rPr>
        <w:t>od daty doręczenia wypowiedzenia Zamawiającemu.</w:t>
      </w:r>
    </w:p>
    <w:p w14:paraId="53F8FD55" w14:textId="1D697DE8" w:rsidR="00914C88" w:rsidRPr="003E2D37" w:rsidRDefault="00253E6A" w:rsidP="003E2D37">
      <w:pPr>
        <w:numPr>
          <w:ilvl w:val="0"/>
          <w:numId w:val="43"/>
        </w:numPr>
        <w:tabs>
          <w:tab w:val="left" w:pos="360"/>
        </w:tabs>
        <w:suppressAutoHyphens w:val="0"/>
        <w:spacing w:after="120"/>
        <w:ind w:left="357" w:hanging="357"/>
        <w:jc w:val="both"/>
        <w:textAlignment w:val="auto"/>
        <w:rPr>
          <w:rFonts w:asciiTheme="minorHAnsi" w:hAnsiTheme="minorHAnsi"/>
          <w:color w:val="000000"/>
          <w:sz w:val="24"/>
        </w:rPr>
      </w:pPr>
      <w:r w:rsidRPr="003E2D37">
        <w:rPr>
          <w:rFonts w:asciiTheme="minorHAnsi" w:hAnsiTheme="minorHAnsi"/>
          <w:color w:val="000000"/>
          <w:sz w:val="24"/>
        </w:rPr>
        <w:t xml:space="preserve">Dopuszcza się również rozwiązanie przez Zamawiającego </w:t>
      </w:r>
      <w:r w:rsidR="007F5500" w:rsidRPr="003E2D37">
        <w:rPr>
          <w:rFonts w:asciiTheme="minorHAnsi" w:hAnsiTheme="minorHAnsi"/>
          <w:color w:val="000000"/>
          <w:sz w:val="24"/>
        </w:rPr>
        <w:t>umowy</w:t>
      </w:r>
      <w:r w:rsidRPr="003E2D37">
        <w:rPr>
          <w:rFonts w:asciiTheme="minorHAnsi" w:hAnsiTheme="minorHAnsi"/>
          <w:color w:val="000000"/>
          <w:sz w:val="24"/>
        </w:rPr>
        <w:t xml:space="preserve"> w części</w:t>
      </w:r>
      <w:r w:rsidR="007F5500" w:rsidRPr="003E2D37">
        <w:rPr>
          <w:rFonts w:asciiTheme="minorHAnsi" w:hAnsiTheme="minorHAnsi"/>
          <w:color w:val="000000"/>
          <w:sz w:val="24"/>
        </w:rPr>
        <w:t xml:space="preserve"> </w:t>
      </w:r>
      <w:r w:rsidRPr="003E2D37">
        <w:rPr>
          <w:rFonts w:asciiTheme="minorHAnsi" w:hAnsiTheme="minorHAnsi"/>
          <w:color w:val="000000"/>
          <w:sz w:val="24"/>
        </w:rPr>
        <w:t xml:space="preserve">(rezygnacja z realizacji umowy </w:t>
      </w:r>
      <w:r w:rsidR="007F5500" w:rsidRPr="003E2D37">
        <w:rPr>
          <w:rFonts w:asciiTheme="minorHAnsi" w:hAnsiTheme="minorHAnsi"/>
          <w:color w:val="000000"/>
          <w:sz w:val="24"/>
        </w:rPr>
        <w:t xml:space="preserve">w zakresie </w:t>
      </w:r>
      <w:r w:rsidR="00D754B1" w:rsidRPr="003E2D37">
        <w:rPr>
          <w:rFonts w:asciiTheme="minorHAnsi" w:hAnsiTheme="minorHAnsi"/>
          <w:color w:val="000000"/>
          <w:sz w:val="24"/>
        </w:rPr>
        <w:t>poszczególnych składników umundurowania</w:t>
      </w:r>
      <w:r w:rsidR="00DF6B31" w:rsidRPr="003E2D37">
        <w:rPr>
          <w:rFonts w:asciiTheme="minorHAnsi" w:hAnsiTheme="minorHAnsi"/>
          <w:color w:val="000000"/>
          <w:sz w:val="24"/>
        </w:rPr>
        <w:t>), w przypadku</w:t>
      </w:r>
      <w:r w:rsidRPr="003E2D37">
        <w:rPr>
          <w:rFonts w:asciiTheme="minorHAnsi" w:hAnsiTheme="minorHAnsi"/>
          <w:color w:val="000000"/>
          <w:sz w:val="24"/>
        </w:rPr>
        <w:t>, gdy</w:t>
      </w:r>
      <w:r w:rsidR="00DF6B31" w:rsidRPr="003E2D37">
        <w:rPr>
          <w:rFonts w:asciiTheme="minorHAnsi" w:hAnsiTheme="minorHAnsi"/>
          <w:color w:val="000000"/>
          <w:sz w:val="24"/>
        </w:rPr>
        <w:t xml:space="preserve"> Wykonawca nie wyrazi zgody na zmianę umowy, o której mowa w §</w:t>
      </w:r>
      <w:r w:rsidR="00625CD9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DF6B31" w:rsidRPr="003E2D37">
        <w:rPr>
          <w:rFonts w:asciiTheme="minorHAnsi" w:hAnsiTheme="minorHAnsi"/>
          <w:color w:val="000000"/>
          <w:sz w:val="24"/>
        </w:rPr>
        <w:t xml:space="preserve">15 ust. 20 pkt </w:t>
      </w:r>
      <w:r w:rsidR="004E67D1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7</w:t>
      </w:r>
      <w:r w:rsidR="00625CD9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AA0A2E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u</w:t>
      </w:r>
      <w:r w:rsidR="00625CD9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mowy</w:t>
      </w:r>
      <w:r w:rsidR="00DF6B31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</w:t>
      </w:r>
      <w:r w:rsidR="00017177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D754B1" w:rsidRPr="003E2D37">
        <w:rPr>
          <w:rFonts w:asciiTheme="minorHAnsi" w:hAnsiTheme="minorHAnsi"/>
          <w:color w:val="000000"/>
          <w:sz w:val="24"/>
        </w:rPr>
        <w:t>W takim wypadku</w:t>
      </w:r>
      <w:r w:rsidR="00A14586" w:rsidRPr="003E2D37">
        <w:rPr>
          <w:rFonts w:asciiTheme="minorHAnsi" w:hAnsiTheme="minorHAnsi"/>
          <w:color w:val="000000"/>
          <w:sz w:val="24"/>
        </w:rPr>
        <w:t xml:space="preserve"> rozwiązanie umowy dotyczy wyłącznie składników umundurowania</w:t>
      </w:r>
      <w:r w:rsidR="00D603E7" w:rsidRPr="003E2D37">
        <w:rPr>
          <w:rFonts w:asciiTheme="minorHAnsi" w:hAnsiTheme="minorHAnsi"/>
          <w:color w:val="000000"/>
          <w:sz w:val="24"/>
        </w:rPr>
        <w:t xml:space="preserve"> określonych w oświadczeniu o rozwiązaniu umowy. Pozostała część</w:t>
      </w:r>
      <w:r w:rsidR="00A14586" w:rsidRPr="003E2D37">
        <w:rPr>
          <w:rFonts w:asciiTheme="minorHAnsi" w:hAnsiTheme="minorHAnsi"/>
          <w:color w:val="000000"/>
          <w:sz w:val="24"/>
        </w:rPr>
        <w:t xml:space="preserve"> </w:t>
      </w:r>
      <w:r w:rsidR="00A14586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składnik</w:t>
      </w:r>
      <w:r w:rsidR="004E67D1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ów</w:t>
      </w:r>
      <w:r w:rsidR="00A14586" w:rsidRPr="003E2D37">
        <w:rPr>
          <w:rFonts w:asciiTheme="minorHAnsi" w:hAnsiTheme="minorHAnsi"/>
          <w:color w:val="000000"/>
          <w:sz w:val="24"/>
        </w:rPr>
        <w:t xml:space="preserve"> umundurowania </w:t>
      </w:r>
      <w:r w:rsidR="004E67D1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jest</w:t>
      </w:r>
      <w:r w:rsidR="00A14586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realizowan</w:t>
      </w:r>
      <w:r w:rsidR="004E67D1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a</w:t>
      </w:r>
      <w:r w:rsidR="00A14586" w:rsidRPr="003E2D37">
        <w:rPr>
          <w:rFonts w:asciiTheme="minorHAnsi" w:hAnsiTheme="minorHAnsi"/>
          <w:color w:val="000000"/>
          <w:sz w:val="24"/>
        </w:rPr>
        <w:t xml:space="preserve"> dalej, zgodnie z zapisami niniejszej umowy.</w:t>
      </w:r>
      <w:r w:rsidRPr="003E2D37">
        <w:rPr>
          <w:rFonts w:asciiTheme="minorHAnsi" w:hAnsiTheme="minorHAnsi"/>
          <w:color w:val="000000"/>
          <w:sz w:val="24"/>
        </w:rPr>
        <w:t xml:space="preserve"> Wartość umowy w tej sytuacji zostanie pomniejszona proporcjonalnie o wartość tych składników, których dotyczy rozwiązanie umowy. W takim wypadku nie zostaną naliczone kar</w:t>
      </w:r>
      <w:r w:rsidR="00592F78" w:rsidRPr="003E2D37">
        <w:rPr>
          <w:rFonts w:asciiTheme="minorHAnsi" w:hAnsiTheme="minorHAnsi"/>
          <w:color w:val="000000"/>
          <w:sz w:val="24"/>
        </w:rPr>
        <w:t xml:space="preserve">y umowne za rozwiązanie </w:t>
      </w:r>
      <w:r w:rsidR="00AA0A2E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u</w:t>
      </w:r>
      <w:r w:rsidR="00DF6B31" w:rsidRPr="0001717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mowy</w:t>
      </w:r>
      <w:r w:rsidR="00DF6B31" w:rsidRPr="003E2D37">
        <w:rPr>
          <w:rFonts w:asciiTheme="minorHAnsi" w:hAnsiTheme="minorHAnsi"/>
          <w:color w:val="000000"/>
          <w:sz w:val="24"/>
        </w:rPr>
        <w:t>. U</w:t>
      </w:r>
      <w:r w:rsidRPr="003E2D37">
        <w:rPr>
          <w:rFonts w:asciiTheme="minorHAnsi" w:hAnsiTheme="minorHAnsi"/>
          <w:color w:val="000000"/>
          <w:sz w:val="24"/>
        </w:rPr>
        <w:t>mowa rozwiązuje si</w:t>
      </w:r>
      <w:r w:rsidR="00D603E7" w:rsidRPr="003E2D37">
        <w:rPr>
          <w:rFonts w:asciiTheme="minorHAnsi" w:hAnsiTheme="minorHAnsi"/>
          <w:color w:val="000000"/>
          <w:sz w:val="24"/>
        </w:rPr>
        <w:t>ę z upływem trzech miesięcy od dnia</w:t>
      </w:r>
      <w:r w:rsidRPr="003E2D37">
        <w:rPr>
          <w:rFonts w:asciiTheme="minorHAnsi" w:hAnsiTheme="minorHAnsi"/>
          <w:color w:val="000000"/>
          <w:sz w:val="24"/>
        </w:rPr>
        <w:t xml:space="preserve"> doręczenia </w:t>
      </w:r>
      <w:r w:rsidR="00D603E7" w:rsidRPr="003E2D37">
        <w:rPr>
          <w:rFonts w:asciiTheme="minorHAnsi" w:hAnsiTheme="minorHAnsi"/>
          <w:color w:val="000000"/>
          <w:sz w:val="24"/>
        </w:rPr>
        <w:t>Wykonawcy oświadczenia o rozwiązaniu</w:t>
      </w:r>
      <w:r w:rsidRPr="003E2D37">
        <w:rPr>
          <w:rFonts w:asciiTheme="minorHAnsi" w:hAnsiTheme="minorHAnsi"/>
          <w:color w:val="000000"/>
          <w:sz w:val="24"/>
        </w:rPr>
        <w:t xml:space="preserve"> </w:t>
      </w:r>
      <w:r w:rsidR="00D603E7" w:rsidRPr="003E2D37">
        <w:rPr>
          <w:rFonts w:asciiTheme="minorHAnsi" w:hAnsiTheme="minorHAnsi"/>
          <w:color w:val="000000"/>
          <w:sz w:val="24"/>
        </w:rPr>
        <w:t>umowy</w:t>
      </w:r>
      <w:r w:rsidRPr="003E2D37">
        <w:rPr>
          <w:rFonts w:asciiTheme="minorHAnsi" w:hAnsiTheme="minorHAnsi"/>
          <w:color w:val="000000"/>
          <w:sz w:val="24"/>
        </w:rPr>
        <w:t>.</w:t>
      </w:r>
    </w:p>
    <w:p w14:paraId="121B90E1" w14:textId="77777777" w:rsidR="00914C88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2B6846C6" w14:textId="77777777" w:rsidR="00794377" w:rsidRPr="00FC5E19" w:rsidRDefault="00794377">
      <w:pPr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4691C9E6" w14:textId="77777777" w:rsidR="00914C88" w:rsidRPr="00FC5E19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§ 13</w:t>
      </w:r>
    </w:p>
    <w:p w14:paraId="61FB654D" w14:textId="77777777" w:rsidR="00914C88" w:rsidRPr="00FC5E19" w:rsidRDefault="00914C88">
      <w:pPr>
        <w:keepNext/>
        <w:tabs>
          <w:tab w:val="left" w:pos="708"/>
        </w:tabs>
        <w:suppressAutoHyphens w:val="0"/>
        <w:spacing w:after="12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ZABEZPIECZENIE</w:t>
      </w:r>
    </w:p>
    <w:p w14:paraId="046A38A2" w14:textId="1FFC979F" w:rsidR="00914C88" w:rsidRPr="00FC5E19" w:rsidRDefault="00B7540C" w:rsidP="00B338FF">
      <w:pPr>
        <w:numPr>
          <w:ilvl w:val="0"/>
          <w:numId w:val="26"/>
        </w:numPr>
        <w:tabs>
          <w:tab w:val="left" w:pos="284"/>
          <w:tab w:val="left" w:pos="2977"/>
        </w:tabs>
        <w:suppressAutoHyphens w:val="0"/>
        <w:autoSpaceDE w:val="0"/>
        <w:spacing w:after="120" w:line="240" w:lineRule="auto"/>
        <w:ind w:left="284" w:right="193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Wykonawca</w:t>
      </w:r>
      <w:r w:rsidR="00914C88" w:rsidRPr="003E2D37">
        <w:rPr>
          <w:rFonts w:asciiTheme="minorHAnsi" w:hAnsiTheme="minorHAnsi"/>
          <w:sz w:val="24"/>
        </w:rPr>
        <w:t xml:space="preserve"> wnosi zabezpieczenie należytego wykonania umowy w </w:t>
      </w:r>
      <w:r w:rsidR="00914C88" w:rsidRPr="003E2D37">
        <w:rPr>
          <w:rFonts w:asciiTheme="minorHAnsi" w:hAnsiTheme="minorHAnsi"/>
          <w:color w:val="000000" w:themeColor="text1"/>
          <w:sz w:val="24"/>
        </w:rPr>
        <w:t xml:space="preserve">wysokości </w:t>
      </w:r>
      <w:r w:rsidR="00080D56" w:rsidRPr="003E2D37">
        <w:rPr>
          <w:rFonts w:asciiTheme="minorHAnsi" w:hAnsiTheme="minorHAnsi"/>
          <w:color w:val="000000" w:themeColor="text1"/>
          <w:sz w:val="24"/>
        </w:rPr>
        <w:t>1</w:t>
      </w:r>
      <w:r w:rsidR="00080D56" w:rsidRPr="00B338FF">
        <w:rPr>
          <w:rFonts w:asciiTheme="minorHAnsi" w:hAnsiTheme="minorHAnsi"/>
          <w:color w:val="000000" w:themeColor="text1"/>
          <w:sz w:val="24"/>
        </w:rPr>
        <w:t>%</w:t>
      </w:r>
      <w:r w:rsidR="00914C88" w:rsidRPr="00B338FF">
        <w:rPr>
          <w:rFonts w:asciiTheme="minorHAnsi" w:hAnsiTheme="minorHAnsi"/>
          <w:color w:val="000000" w:themeColor="text1"/>
          <w:sz w:val="24"/>
        </w:rPr>
        <w:t xml:space="preserve"> ceny </w:t>
      </w:r>
      <w:r w:rsidR="00914C88" w:rsidRPr="003E2D37">
        <w:rPr>
          <w:rFonts w:asciiTheme="minorHAnsi" w:hAnsiTheme="minorHAnsi"/>
          <w:sz w:val="24"/>
        </w:rPr>
        <w:t>całkowitej podanej w ofercie, tożsamej z wynagrodzeniem brutto, o którym mowa łącznie w § 6 ust. 1 i 2 umowy tj</w:t>
      </w:r>
      <w:r w:rsidR="00914C88" w:rsidRPr="00FC5E19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180B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... </w:t>
      </w:r>
      <w:r w:rsidR="00914C88" w:rsidRPr="003E2D37">
        <w:rPr>
          <w:rFonts w:asciiTheme="minorHAnsi" w:hAnsiTheme="minorHAnsi"/>
          <w:sz w:val="24"/>
        </w:rPr>
        <w:t xml:space="preserve">zł (słownie: </w:t>
      </w:r>
      <w:r w:rsidR="00180B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... </w:t>
      </w:r>
      <w:r w:rsidR="007E766A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  <w:r w:rsidR="00914C88" w:rsidRPr="00FC5E19">
        <w:rPr>
          <w:rFonts w:asciiTheme="minorHAnsi" w:eastAsia="Times New Roman" w:hAnsiTheme="minorHAnsi" w:cstheme="minorHAnsi"/>
          <w:sz w:val="24"/>
          <w:szCs w:val="24"/>
          <w:lang w:eastAsia="ar-SA"/>
        </w:rPr>
        <w:t>).</w:t>
      </w:r>
      <w:r w:rsidR="00914C88" w:rsidRPr="003E2D37">
        <w:rPr>
          <w:rFonts w:asciiTheme="minorHAnsi" w:hAnsiTheme="minorHAnsi"/>
          <w:sz w:val="24"/>
        </w:rPr>
        <w:t xml:space="preserve"> </w:t>
      </w:r>
      <w:r w:rsidR="00914C88" w:rsidRPr="003E2D37">
        <w:rPr>
          <w:rFonts w:asciiTheme="minorHAnsi" w:hAnsiTheme="minorHAnsi"/>
          <w:b/>
          <w:sz w:val="24"/>
        </w:rPr>
        <w:t xml:space="preserve"> </w:t>
      </w:r>
      <w:r w:rsidR="00914C88" w:rsidRPr="003E2D37">
        <w:rPr>
          <w:rFonts w:asciiTheme="minorHAnsi" w:hAnsiTheme="minorHAnsi"/>
          <w:sz w:val="24"/>
        </w:rPr>
        <w:t xml:space="preserve">Zabezpieczenie należytego wykonania umowy zostało wniesione w formie </w:t>
      </w:r>
      <w:r w:rsidR="00180BFD">
        <w:rPr>
          <w:rFonts w:asciiTheme="minorHAnsi" w:eastAsia="Times New Roman" w:hAnsiTheme="minorHAnsi" w:cstheme="minorHAnsi"/>
          <w:sz w:val="24"/>
          <w:szCs w:val="24"/>
          <w:lang w:eastAsia="ar-SA"/>
        </w:rPr>
        <w:t>....</w:t>
      </w:r>
    </w:p>
    <w:p w14:paraId="7A0B436A" w14:textId="77777777" w:rsidR="00914C88" w:rsidRPr="00FC5E19" w:rsidRDefault="00914C88" w:rsidP="00B338FF">
      <w:pPr>
        <w:numPr>
          <w:ilvl w:val="0"/>
          <w:numId w:val="26"/>
        </w:numPr>
        <w:tabs>
          <w:tab w:val="left" w:pos="284"/>
          <w:tab w:val="left" w:pos="709"/>
        </w:tabs>
        <w:suppressAutoHyphens w:val="0"/>
        <w:autoSpaceDE w:val="0"/>
        <w:spacing w:after="0" w:line="240" w:lineRule="auto"/>
        <w:ind w:left="360" w:right="195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338FF">
        <w:rPr>
          <w:rFonts w:asciiTheme="minorHAnsi" w:hAnsiTheme="minorHAnsi"/>
          <w:sz w:val="24"/>
        </w:rPr>
        <w:t>Podział zwrotu zabezpieczenia ustala się na dwie części:</w:t>
      </w:r>
    </w:p>
    <w:p w14:paraId="1D262BED" w14:textId="54E82C76" w:rsidR="00914C88" w:rsidRPr="00BE249B" w:rsidRDefault="00914C88" w:rsidP="00BE249B">
      <w:pPr>
        <w:pStyle w:val="Akapitzlist"/>
        <w:numPr>
          <w:ilvl w:val="0"/>
          <w:numId w:val="27"/>
        </w:numPr>
        <w:tabs>
          <w:tab w:val="clear" w:pos="502"/>
          <w:tab w:val="num" w:pos="709"/>
        </w:tabs>
        <w:autoSpaceDE w:val="0"/>
        <w:spacing w:after="0" w:line="240" w:lineRule="auto"/>
        <w:ind w:left="567" w:right="195" w:hanging="283"/>
        <w:jc w:val="both"/>
        <w:rPr>
          <w:rFonts w:asciiTheme="minorHAnsi" w:hAnsiTheme="minorHAnsi" w:cstheme="minorHAnsi"/>
          <w:sz w:val="24"/>
          <w:szCs w:val="24"/>
        </w:rPr>
      </w:pPr>
      <w:r w:rsidRPr="00BE249B">
        <w:rPr>
          <w:rFonts w:asciiTheme="minorHAnsi" w:hAnsiTheme="minorHAnsi"/>
          <w:sz w:val="24"/>
        </w:rPr>
        <w:t>70% wartości - na zabezpieczenie wykonania umowy, tj.</w:t>
      </w:r>
      <w:r w:rsidR="00232319">
        <w:rPr>
          <w:rFonts w:asciiTheme="minorHAnsi" w:hAnsiTheme="minorHAnsi"/>
          <w:sz w:val="24"/>
        </w:rPr>
        <w:t xml:space="preserve"> …</w:t>
      </w:r>
      <w:r w:rsidR="00232319" w:rsidRPr="00BE249B">
        <w:rPr>
          <w:rFonts w:asciiTheme="minorHAnsi" w:hAnsiTheme="minorHAnsi"/>
          <w:sz w:val="24"/>
        </w:rPr>
        <w:t xml:space="preserve"> </w:t>
      </w:r>
      <w:r w:rsidR="00232319">
        <w:rPr>
          <w:rFonts w:asciiTheme="minorHAnsi" w:hAnsiTheme="minorHAnsi"/>
          <w:sz w:val="24"/>
        </w:rPr>
        <w:t>zł</w:t>
      </w:r>
      <w:r w:rsidRPr="00BE249B">
        <w:rPr>
          <w:rFonts w:asciiTheme="minorHAnsi" w:hAnsiTheme="minorHAnsi"/>
          <w:sz w:val="24"/>
        </w:rPr>
        <w:t xml:space="preserve"> (słownie:</w:t>
      </w:r>
      <w:r w:rsidR="00232319">
        <w:rPr>
          <w:rFonts w:asciiTheme="minorHAnsi" w:hAnsiTheme="minorHAnsi"/>
          <w:sz w:val="24"/>
        </w:rPr>
        <w:t xml:space="preserve"> …</w:t>
      </w:r>
      <w:r w:rsidRPr="00BE249B">
        <w:rPr>
          <w:rFonts w:asciiTheme="minorHAnsi" w:hAnsiTheme="minorHAnsi"/>
          <w:sz w:val="24"/>
        </w:rPr>
        <w:t xml:space="preserve">), które zostanie zwrócone w ciągu 30 dni od dnia wykonania </w:t>
      </w:r>
      <w:r w:rsidR="00682E16" w:rsidRPr="00BE249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przedmiotu </w:t>
      </w:r>
      <w:r w:rsidRPr="00BE249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zamówienia i uznania przez </w:t>
      </w:r>
      <w:r w:rsidR="00D64314" w:rsidRPr="00BE249B">
        <w:rPr>
          <w:rFonts w:asciiTheme="minorHAnsi" w:eastAsia="Times New Roman" w:hAnsiTheme="minorHAnsi" w:cstheme="minorHAnsi"/>
          <w:sz w:val="24"/>
          <w:szCs w:val="24"/>
          <w:lang w:eastAsia="ar-SA"/>
        </w:rPr>
        <w:t>Zamawiającego</w:t>
      </w:r>
      <w:r w:rsidRPr="00BE249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 należycie wykonane</w:t>
      </w:r>
      <w:r w:rsidR="00A43CD9" w:rsidRPr="00BE249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tj. od dnia wykonania i uznania przez Zamawiającego za należycie wykonane wszystkich zleceń dostawy złożonych w ramach </w:t>
      </w:r>
      <w:r w:rsidR="00827C9D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A43CD9" w:rsidRPr="00BE249B">
        <w:rPr>
          <w:rFonts w:asciiTheme="minorHAnsi" w:eastAsia="Times New Roman" w:hAnsiTheme="minorHAnsi" w:cstheme="minorHAnsi"/>
          <w:sz w:val="24"/>
          <w:szCs w:val="24"/>
          <w:lang w:eastAsia="ar-SA"/>
        </w:rPr>
        <w:t>mowy. Poprzez uznanie przez Zamawiającego za należycie wykona</w:t>
      </w:r>
      <w:r w:rsidR="00037114" w:rsidRPr="00BE249B">
        <w:rPr>
          <w:rFonts w:asciiTheme="minorHAnsi" w:eastAsia="Times New Roman" w:hAnsiTheme="minorHAnsi" w:cstheme="minorHAnsi"/>
          <w:sz w:val="24"/>
          <w:szCs w:val="24"/>
          <w:lang w:eastAsia="ar-SA"/>
        </w:rPr>
        <w:t>ne wszystkich zleceń w ramach u</w:t>
      </w:r>
      <w:r w:rsidR="00A43CD9" w:rsidRPr="00BE249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mowy rozumie się podpisanie bez zastrzeżeń wszystkich protokołów przekazania-odbioru składników umundurowania, zgodnie </w:t>
      </w:r>
      <w:r w:rsidR="00037114" w:rsidRPr="00BE249B">
        <w:rPr>
          <w:rFonts w:asciiTheme="minorHAnsi" w:eastAsia="Times New Roman" w:hAnsiTheme="minorHAnsi" w:cstheme="minorHAnsi"/>
          <w:sz w:val="24"/>
          <w:szCs w:val="24"/>
          <w:lang w:eastAsia="ar-SA"/>
        </w:rPr>
        <w:t>z odpowiednimi postanowieniami u</w:t>
      </w:r>
      <w:r w:rsidR="00A43CD9" w:rsidRPr="00BE249B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  <w:r w:rsidRPr="00BE249B">
        <w:rPr>
          <w:rFonts w:asciiTheme="minorHAnsi" w:hAnsiTheme="minorHAnsi"/>
          <w:sz w:val="24"/>
        </w:rPr>
        <w:t>;</w:t>
      </w:r>
    </w:p>
    <w:p w14:paraId="5C6FE4A9" w14:textId="11FE2F23" w:rsidR="00914C88" w:rsidRPr="00FC5E19" w:rsidRDefault="00914C88" w:rsidP="00BE249B">
      <w:pPr>
        <w:pStyle w:val="Akapitzlist"/>
        <w:numPr>
          <w:ilvl w:val="0"/>
          <w:numId w:val="27"/>
        </w:numPr>
        <w:tabs>
          <w:tab w:val="clear" w:pos="502"/>
          <w:tab w:val="num" w:pos="709"/>
        </w:tabs>
        <w:autoSpaceDE w:val="0"/>
        <w:spacing w:after="0" w:line="240" w:lineRule="auto"/>
        <w:ind w:left="567" w:right="195" w:hanging="283"/>
        <w:jc w:val="both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30% wartości –</w:t>
      </w:r>
      <w:r w:rsidR="00AC3365">
        <w:rPr>
          <w:rFonts w:asciiTheme="minorHAnsi" w:hAnsiTheme="minorHAnsi"/>
          <w:sz w:val="24"/>
        </w:rPr>
        <w:t xml:space="preserve"> na zabezpieczenie rękojmi tj. … zł </w:t>
      </w:r>
      <w:r w:rsidRPr="003E2D37">
        <w:rPr>
          <w:rFonts w:asciiTheme="minorHAnsi" w:hAnsiTheme="minorHAnsi"/>
          <w:sz w:val="24"/>
        </w:rPr>
        <w:t>(słownie:</w:t>
      </w:r>
      <w:r w:rsidR="00AC3365">
        <w:rPr>
          <w:rFonts w:asciiTheme="minorHAnsi" w:hAnsiTheme="minorHAnsi"/>
          <w:sz w:val="24"/>
        </w:rPr>
        <w:t xml:space="preserve"> …</w:t>
      </w:r>
      <w:r w:rsidRPr="003E2D37">
        <w:rPr>
          <w:rFonts w:asciiTheme="minorHAnsi" w:hAnsiTheme="minorHAnsi"/>
          <w:sz w:val="24"/>
        </w:rPr>
        <w:t xml:space="preserve">), które zostanie zwrócone nie później niż w 15 dniu po upływie </w:t>
      </w:r>
      <w:r w:rsidRPr="003E2D37">
        <w:rPr>
          <w:rFonts w:asciiTheme="minorHAnsi" w:hAnsiTheme="minorHAnsi"/>
          <w:color w:val="000000"/>
          <w:sz w:val="24"/>
        </w:rPr>
        <w:t>okresu</w:t>
      </w:r>
      <w:r w:rsidR="00E137E9" w:rsidRPr="003E2D37">
        <w:rPr>
          <w:rFonts w:asciiTheme="minorHAnsi" w:hAnsiTheme="minorHAnsi"/>
          <w:color w:val="000000"/>
          <w:sz w:val="24"/>
        </w:rPr>
        <w:t xml:space="preserve"> gwarancji i</w:t>
      </w:r>
      <w:r w:rsidRPr="003E2D37">
        <w:rPr>
          <w:rFonts w:asciiTheme="minorHAnsi" w:hAnsiTheme="minorHAnsi"/>
          <w:color w:val="00B050"/>
          <w:sz w:val="24"/>
        </w:rPr>
        <w:t xml:space="preserve"> </w:t>
      </w:r>
      <w:r w:rsidRPr="003E2D37">
        <w:rPr>
          <w:rFonts w:asciiTheme="minorHAnsi" w:hAnsiTheme="minorHAnsi"/>
          <w:sz w:val="24"/>
        </w:rPr>
        <w:t>rękojmi za wady.</w:t>
      </w:r>
    </w:p>
    <w:p w14:paraId="2F332A98" w14:textId="77777777" w:rsidR="004D256D" w:rsidRDefault="004D256D" w:rsidP="003E2D37">
      <w:pPr>
        <w:tabs>
          <w:tab w:val="left" w:pos="284"/>
        </w:tabs>
        <w:suppressAutoHyphens w:val="0"/>
        <w:autoSpaceDE w:val="0"/>
        <w:spacing w:after="0" w:line="240" w:lineRule="auto"/>
        <w:ind w:left="284" w:right="195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10EB00A4" w14:textId="77777777" w:rsidR="00794377" w:rsidRPr="00FC5E19" w:rsidRDefault="00794377" w:rsidP="003E2D37">
      <w:pPr>
        <w:tabs>
          <w:tab w:val="left" w:pos="284"/>
        </w:tabs>
        <w:suppressAutoHyphens w:val="0"/>
        <w:autoSpaceDE w:val="0"/>
        <w:spacing w:after="0" w:line="240" w:lineRule="auto"/>
        <w:ind w:left="284" w:right="195"/>
        <w:jc w:val="both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87CB181" w14:textId="77777777" w:rsidR="002F53F1" w:rsidRPr="00FC5E19" w:rsidRDefault="002F53F1" w:rsidP="002F53F1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§ 14</w:t>
      </w:r>
    </w:p>
    <w:p w14:paraId="12B289A4" w14:textId="4FE3953C" w:rsidR="00914C88" w:rsidRPr="00FC5E19" w:rsidRDefault="00914C88" w:rsidP="00080108">
      <w:pPr>
        <w:tabs>
          <w:tab w:val="left" w:pos="360"/>
          <w:tab w:val="left" w:pos="144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ZACHOWANIE POUFNOŚCI</w:t>
      </w:r>
    </w:p>
    <w:p w14:paraId="66572201" w14:textId="3B667013" w:rsidR="00914C88" w:rsidRPr="00FC5E19" w:rsidRDefault="00C71D7A" w:rsidP="003E2D37">
      <w:pPr>
        <w:numPr>
          <w:ilvl w:val="0"/>
          <w:numId w:val="29"/>
        </w:numPr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 xml:space="preserve">Wykonawca </w:t>
      </w:r>
      <w:r w:rsidR="00914C88" w:rsidRPr="003E2D37">
        <w:rPr>
          <w:rFonts w:asciiTheme="minorHAnsi" w:hAnsiTheme="minorHAnsi"/>
          <w:sz w:val="24"/>
        </w:rPr>
        <w:t xml:space="preserve">zobowiązuje się do zachowania w tajemnicy wszelkich informacji i danych otrzymanych i uzyskanych od </w:t>
      </w:r>
      <w:r w:rsidRPr="003E2D37">
        <w:rPr>
          <w:rFonts w:asciiTheme="minorHAnsi" w:hAnsiTheme="minorHAnsi"/>
          <w:sz w:val="24"/>
        </w:rPr>
        <w:t>Zamawiającego</w:t>
      </w:r>
      <w:r w:rsidR="00914C88" w:rsidRPr="003E2D37">
        <w:rPr>
          <w:rFonts w:asciiTheme="minorHAnsi" w:hAnsiTheme="minorHAnsi"/>
          <w:sz w:val="24"/>
        </w:rPr>
        <w:t xml:space="preserve"> w związku z wykonaniem zobowiązań wynikających z </w:t>
      </w:r>
      <w:r w:rsidR="00AA0A2E">
        <w:rPr>
          <w:rFonts w:asciiTheme="minorHAnsi" w:hAnsiTheme="minorHAnsi" w:cstheme="minorHAnsi"/>
          <w:sz w:val="24"/>
          <w:szCs w:val="24"/>
        </w:rPr>
        <w:t>u</w:t>
      </w:r>
      <w:r w:rsidR="00914C88" w:rsidRPr="00FC5E19">
        <w:rPr>
          <w:rFonts w:asciiTheme="minorHAnsi" w:hAnsiTheme="minorHAnsi" w:cstheme="minorHAnsi"/>
          <w:sz w:val="24"/>
          <w:szCs w:val="24"/>
        </w:rPr>
        <w:t>mowy</w:t>
      </w:r>
      <w:r w:rsidR="00914C88" w:rsidRPr="003E2D37">
        <w:rPr>
          <w:rFonts w:asciiTheme="minorHAnsi" w:hAnsiTheme="minorHAnsi"/>
          <w:sz w:val="24"/>
        </w:rPr>
        <w:t>. Zobowiązanie to nie jest ograniczone w czasie.</w:t>
      </w:r>
    </w:p>
    <w:p w14:paraId="37C080DE" w14:textId="432A7D2C" w:rsidR="00914C88" w:rsidRPr="00FC5E19" w:rsidRDefault="00914C88" w:rsidP="003E2D37">
      <w:pPr>
        <w:numPr>
          <w:ilvl w:val="0"/>
          <w:numId w:val="29"/>
        </w:numPr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lastRenderedPageBreak/>
        <w:t xml:space="preserve">Strony zobowiązują się do przestrzegania przy wykonywaniu </w:t>
      </w:r>
      <w:r w:rsidR="00AA0A2E">
        <w:rPr>
          <w:rFonts w:asciiTheme="minorHAnsi" w:hAnsiTheme="minorHAnsi" w:cstheme="minorHAnsi"/>
          <w:sz w:val="24"/>
          <w:szCs w:val="24"/>
        </w:rPr>
        <w:t>u</w:t>
      </w:r>
      <w:r w:rsidRPr="00FC5E19">
        <w:rPr>
          <w:rFonts w:asciiTheme="minorHAnsi" w:hAnsiTheme="minorHAnsi" w:cstheme="minorHAnsi"/>
          <w:sz w:val="24"/>
          <w:szCs w:val="24"/>
        </w:rPr>
        <w:t>mowy</w:t>
      </w:r>
      <w:r w:rsidRPr="003E2D37">
        <w:rPr>
          <w:rFonts w:asciiTheme="minorHAnsi" w:hAnsiTheme="minorHAnsi"/>
          <w:sz w:val="24"/>
        </w:rPr>
        <w:t xml:space="preserve"> wszystkich postanowień zawartych w obowiązujących przepisach prawnych związanych z ochroną danych osobowych, a także z ochroną informacji niejawnych oraz ochroną tajemnicy skarbowej.</w:t>
      </w:r>
    </w:p>
    <w:p w14:paraId="6F1C8BD4" w14:textId="77777777" w:rsidR="00914C88" w:rsidRPr="00FC5E19" w:rsidRDefault="00914C88" w:rsidP="003E2D37">
      <w:pPr>
        <w:numPr>
          <w:ilvl w:val="0"/>
          <w:numId w:val="29"/>
        </w:numPr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 xml:space="preserve"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14:paraId="352D3349" w14:textId="5B6522B8" w:rsidR="00914C88" w:rsidRPr="00FC5E19" w:rsidRDefault="00C71D7A" w:rsidP="003E2D37">
      <w:pPr>
        <w:numPr>
          <w:ilvl w:val="0"/>
          <w:numId w:val="29"/>
        </w:numPr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Wykonawca</w:t>
      </w:r>
      <w:r w:rsidR="00914C88" w:rsidRPr="003E2D37">
        <w:rPr>
          <w:rFonts w:asciiTheme="minorHAnsi" w:hAnsiTheme="minorHAnsi"/>
          <w:sz w:val="24"/>
        </w:rPr>
        <w:t xml:space="preserve"> ponosi odpowiedzialność za zachowanie tajemnicy przez swoich pracowników, podwykonawców i  wszelkie inne osoby, którymi będzie się posługiwać przy wykonywaniu </w:t>
      </w:r>
      <w:r w:rsidR="00AA0A2E">
        <w:rPr>
          <w:rFonts w:asciiTheme="minorHAnsi" w:hAnsiTheme="minorHAnsi" w:cstheme="minorHAnsi"/>
          <w:sz w:val="24"/>
          <w:szCs w:val="24"/>
        </w:rPr>
        <w:t>u</w:t>
      </w:r>
      <w:r w:rsidR="00914C88" w:rsidRPr="00FC5E19">
        <w:rPr>
          <w:rFonts w:asciiTheme="minorHAnsi" w:hAnsiTheme="minorHAnsi" w:cstheme="minorHAnsi"/>
          <w:sz w:val="24"/>
          <w:szCs w:val="24"/>
        </w:rPr>
        <w:t>mowy</w:t>
      </w:r>
      <w:r w:rsidR="00914C88" w:rsidRPr="003E2D37">
        <w:rPr>
          <w:rFonts w:asciiTheme="minorHAnsi" w:hAnsiTheme="minorHAnsi"/>
          <w:sz w:val="24"/>
        </w:rPr>
        <w:t>.</w:t>
      </w:r>
    </w:p>
    <w:p w14:paraId="22154752" w14:textId="77777777" w:rsidR="00914C88" w:rsidRPr="00FC5E19" w:rsidRDefault="00C71D7A" w:rsidP="003E2D37">
      <w:pPr>
        <w:numPr>
          <w:ilvl w:val="0"/>
          <w:numId w:val="29"/>
        </w:numPr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 xml:space="preserve">Wykonawca </w:t>
      </w:r>
      <w:r w:rsidR="00914C88" w:rsidRPr="003E2D37">
        <w:rPr>
          <w:rFonts w:asciiTheme="minorHAnsi" w:hAnsiTheme="minorHAnsi"/>
          <w:sz w:val="24"/>
        </w:rPr>
        <w:t xml:space="preserve">zobowiązuje się nie kopiować, nie powielać, ani w jakikolwiek sposób rozpowszechniać jakichkolwiek informacji. </w:t>
      </w:r>
    </w:p>
    <w:p w14:paraId="255DD96D" w14:textId="6FD2A693" w:rsidR="00914C88" w:rsidRPr="00FC5E19" w:rsidRDefault="00914C88" w:rsidP="003E2D37">
      <w:pPr>
        <w:numPr>
          <w:ilvl w:val="0"/>
          <w:numId w:val="29"/>
        </w:numPr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 xml:space="preserve">Jakiekolwiek postanowienia </w:t>
      </w:r>
      <w:r w:rsidR="00AA0A2E">
        <w:rPr>
          <w:rFonts w:asciiTheme="minorHAnsi" w:hAnsiTheme="minorHAnsi" w:cstheme="minorHAnsi"/>
          <w:sz w:val="24"/>
          <w:szCs w:val="24"/>
        </w:rPr>
        <w:t>u</w:t>
      </w:r>
      <w:r w:rsidRPr="00FC5E19">
        <w:rPr>
          <w:rFonts w:asciiTheme="minorHAnsi" w:hAnsiTheme="minorHAnsi" w:cstheme="minorHAnsi"/>
          <w:sz w:val="24"/>
          <w:szCs w:val="24"/>
        </w:rPr>
        <w:t>mowy</w:t>
      </w:r>
      <w:r w:rsidRPr="003E2D37">
        <w:rPr>
          <w:rFonts w:asciiTheme="minorHAnsi" w:hAnsiTheme="minorHAnsi"/>
          <w:sz w:val="24"/>
        </w:rPr>
        <w:t xml:space="preserve"> nie wyłączają dalej idących zobowiązań dotyczących ochrony informacji oraz danych osobowych przewidzianych w przepisach prawa.</w:t>
      </w:r>
    </w:p>
    <w:p w14:paraId="4D09B73A" w14:textId="77777777" w:rsidR="004C01FF" w:rsidRPr="00FC5E19" w:rsidRDefault="004C01FF" w:rsidP="003E2D37">
      <w:pPr>
        <w:numPr>
          <w:ilvl w:val="0"/>
          <w:numId w:val="29"/>
        </w:numPr>
        <w:suppressAutoHyphens w:val="0"/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Wykonawca oświadcza, iż podczas realizacji przedmiotowej umowy będzie przestrzegał przepisów Rozporządzenia Parlamentu Europejskiego i Rady 2016/679 z dnia 27 kwietnia 2016 r. w sprawie ochrony danych osób fizycznych w związku z przetwarzaniem danych osobowych i w sprawie swobodnego przepływu takich danych (RODO). Powyższe dotyczy także okresu po zakończeniu realizacji niniejszej umowy, jeżeli wynika to z przepisów wskazanego Rozporządzenia.</w:t>
      </w:r>
    </w:p>
    <w:p w14:paraId="36D6C908" w14:textId="77777777" w:rsidR="00E45C1B" w:rsidRPr="00FC5E19" w:rsidRDefault="004C01FF" w:rsidP="003E2D37">
      <w:pPr>
        <w:numPr>
          <w:ilvl w:val="0"/>
          <w:numId w:val="29"/>
        </w:numPr>
        <w:suppressAutoHyphens w:val="0"/>
        <w:spacing w:after="120" w:line="24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2D37">
        <w:rPr>
          <w:rFonts w:asciiTheme="minorHAnsi" w:hAnsiTheme="minorHAnsi"/>
          <w:sz w:val="24"/>
        </w:rPr>
        <w:t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na stronie Biuletynu Informacji Publicznej Izby Administracji Skarbowej w Zielonej Górze, w zakładce Organizacja – Ochrona Danych Osobowych.</w:t>
      </w:r>
    </w:p>
    <w:p w14:paraId="5996BA41" w14:textId="77777777" w:rsidR="002E45D2" w:rsidRDefault="002E45D2" w:rsidP="002E45D2">
      <w:pPr>
        <w:suppressAutoHyphens w:val="0"/>
        <w:spacing w:after="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2845CA3" w14:textId="77777777" w:rsidR="00794377" w:rsidRPr="00FC5E19" w:rsidRDefault="00794377" w:rsidP="002E45D2">
      <w:pPr>
        <w:suppressAutoHyphens w:val="0"/>
        <w:spacing w:after="0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744687" w14:textId="77777777" w:rsidR="004E2082" w:rsidRPr="00FC5E19" w:rsidRDefault="004E2082" w:rsidP="004E2082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E2D37">
        <w:rPr>
          <w:rFonts w:asciiTheme="minorHAnsi" w:hAnsiTheme="minorHAnsi"/>
          <w:b/>
          <w:color w:val="000000"/>
          <w:sz w:val="24"/>
        </w:rPr>
        <w:t>§ 15</w:t>
      </w:r>
    </w:p>
    <w:p w14:paraId="35C266A3" w14:textId="30966710" w:rsidR="004E2082" w:rsidRPr="00FC5E19" w:rsidRDefault="009D5CBA" w:rsidP="00BD2FBF">
      <w:pPr>
        <w:tabs>
          <w:tab w:val="left" w:pos="360"/>
          <w:tab w:val="left" w:pos="1440"/>
        </w:tabs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ZMIANY UMOWY</w:t>
      </w:r>
    </w:p>
    <w:p w14:paraId="7DE83A87" w14:textId="77777777" w:rsidR="004E2082" w:rsidRPr="00FC5E19" w:rsidRDefault="00B40849" w:rsidP="003E2D37">
      <w:pPr>
        <w:pStyle w:val="Akapitzlist"/>
        <w:numPr>
          <w:ilvl w:val="0"/>
          <w:numId w:val="33"/>
        </w:numPr>
        <w:suppressAutoHyphens/>
        <w:overflowPunct w:val="0"/>
        <w:spacing w:after="120" w:line="257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color w:val="000000"/>
          <w:sz w:val="24"/>
        </w:rPr>
        <w:t>Strony dopuszczają zmiany postanowień zawartej umowy w sytuacji gdy wystąpi zjawisko „siły wyższej” mające wpływ na termin realizacji niniejszej umowy</w:t>
      </w:r>
      <w:r w:rsidR="004E2082" w:rsidRPr="003E2D37">
        <w:rPr>
          <w:rFonts w:asciiTheme="minorHAnsi" w:hAnsiTheme="minorHAnsi"/>
          <w:color w:val="000000"/>
          <w:sz w:val="24"/>
        </w:rPr>
        <w:t>.</w:t>
      </w:r>
      <w:r w:rsidR="006A19ED" w:rsidRPr="003E2D37">
        <w:rPr>
          <w:rFonts w:asciiTheme="minorHAnsi" w:hAnsiTheme="minorHAnsi"/>
          <w:color w:val="000000"/>
          <w:sz w:val="24"/>
        </w:rPr>
        <w:t xml:space="preserve"> Za „siłę wyższą” Strony rozumieć będą zdarzenie niezależne od obu stron, niezawinione przez żadną ze stron i powstałe z przyczyn o obiektywnym charakterze, którego wystąpienia i jego skutków nie można było przewidzieć w chwili zawarcia umowy, oraz gdy niemożliwe było uniknięcie samego zdarzenia lub przynajmniej jego skutków.</w:t>
      </w:r>
    </w:p>
    <w:p w14:paraId="2FD10AA6" w14:textId="77777777" w:rsidR="0032216B" w:rsidRPr="0032216B" w:rsidRDefault="004E2082" w:rsidP="003E2D37">
      <w:pPr>
        <w:pStyle w:val="Akapitzlist"/>
        <w:numPr>
          <w:ilvl w:val="0"/>
          <w:numId w:val="33"/>
        </w:numPr>
        <w:suppressAutoHyphens/>
        <w:overflowPunct w:val="0"/>
        <w:spacing w:after="120" w:line="257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color w:val="000000"/>
          <w:sz w:val="24"/>
        </w:rPr>
        <w:t>Za siłę wyższą nie uznaje się braku środków finansowych u Wykonawcy, niedotrzymanie zobowiązań</w:t>
      </w:r>
      <w:r w:rsidR="00EF5FDF" w:rsidRPr="003E2D37">
        <w:rPr>
          <w:rFonts w:asciiTheme="minorHAnsi" w:hAnsiTheme="minorHAnsi"/>
          <w:color w:val="000000"/>
          <w:sz w:val="24"/>
        </w:rPr>
        <w:t xml:space="preserve"> finansowych</w:t>
      </w:r>
      <w:r w:rsidRPr="003E2D37">
        <w:rPr>
          <w:rFonts w:asciiTheme="minorHAnsi" w:hAnsiTheme="minorHAnsi"/>
          <w:color w:val="000000"/>
          <w:sz w:val="24"/>
        </w:rPr>
        <w:t xml:space="preserve"> przez jego kontrahentów oraz brak zezwoleń niezbędnych Wykonawcy dla wykonania umowy, wydawanych przez dowolną władzę publiczną.</w:t>
      </w:r>
    </w:p>
    <w:p w14:paraId="51E971E2" w14:textId="77777777" w:rsidR="0032216B" w:rsidRPr="0032216B" w:rsidRDefault="0027019D" w:rsidP="003E2D37">
      <w:pPr>
        <w:pStyle w:val="Akapitzlist"/>
        <w:numPr>
          <w:ilvl w:val="0"/>
          <w:numId w:val="33"/>
        </w:numPr>
        <w:suppressAutoHyphens/>
        <w:overflowPunct w:val="0"/>
        <w:spacing w:after="120" w:line="257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color w:val="000000"/>
          <w:sz w:val="24"/>
        </w:rPr>
        <w:lastRenderedPageBreak/>
        <w:t xml:space="preserve">Podstawą dokonania ewentualnej zmiany umowy w związku z wystąpieniem siły wyższej będzie wniosek złożony przez </w:t>
      </w:r>
      <w:r w:rsidR="001560D6" w:rsidRPr="003E2D37">
        <w:rPr>
          <w:rFonts w:asciiTheme="minorHAnsi" w:hAnsiTheme="minorHAnsi"/>
          <w:color w:val="000000"/>
          <w:sz w:val="24"/>
        </w:rPr>
        <w:t>Stronę</w:t>
      </w:r>
      <w:r w:rsidRPr="003E2D37">
        <w:rPr>
          <w:rFonts w:asciiTheme="minorHAnsi" w:hAnsiTheme="minorHAnsi"/>
          <w:color w:val="000000"/>
          <w:sz w:val="24"/>
        </w:rPr>
        <w:t xml:space="preserve"> </w:t>
      </w:r>
      <w:r w:rsidR="004E2497" w:rsidRPr="003E2D37">
        <w:rPr>
          <w:rFonts w:asciiTheme="minorHAnsi" w:hAnsiTheme="minorHAnsi"/>
          <w:color w:val="000000"/>
          <w:sz w:val="24"/>
        </w:rPr>
        <w:t>najpóźniej</w:t>
      </w:r>
      <w:r w:rsidR="00771306" w:rsidRPr="003E2D37">
        <w:rPr>
          <w:rFonts w:asciiTheme="minorHAnsi" w:hAnsiTheme="minorHAnsi"/>
          <w:color w:val="000000"/>
          <w:sz w:val="24"/>
        </w:rPr>
        <w:t xml:space="preserve"> w</w:t>
      </w:r>
      <w:r w:rsidRPr="003E2D37">
        <w:rPr>
          <w:rFonts w:asciiTheme="minorHAnsi" w:hAnsiTheme="minorHAnsi"/>
          <w:color w:val="000000"/>
          <w:sz w:val="24"/>
        </w:rPr>
        <w:t xml:space="preserve"> 30 dni od </w:t>
      </w:r>
      <w:r w:rsidR="00771306" w:rsidRPr="003E2D37">
        <w:rPr>
          <w:rFonts w:asciiTheme="minorHAnsi" w:hAnsiTheme="minorHAnsi"/>
          <w:color w:val="000000"/>
          <w:sz w:val="24"/>
        </w:rPr>
        <w:t xml:space="preserve">dnia </w:t>
      </w:r>
      <w:r w:rsidRPr="003E2D37">
        <w:rPr>
          <w:rFonts w:asciiTheme="minorHAnsi" w:hAnsiTheme="minorHAnsi"/>
          <w:color w:val="000000"/>
          <w:sz w:val="24"/>
        </w:rPr>
        <w:t>ustąpienia zjawiska „siły wyższej” wraz z dokumentacją potwierdzającą, że miało ono bezpośredni wpływ na wykonanie niniejszej umowy.</w:t>
      </w:r>
    </w:p>
    <w:p w14:paraId="012CED19" w14:textId="5818FE87" w:rsidR="0027019D" w:rsidRPr="0032216B" w:rsidRDefault="001560D6" w:rsidP="0032216B">
      <w:pPr>
        <w:pStyle w:val="Akapitzlist"/>
        <w:numPr>
          <w:ilvl w:val="0"/>
          <w:numId w:val="33"/>
        </w:numPr>
        <w:suppressAutoHyphens/>
        <w:overflowPunct w:val="0"/>
        <w:spacing w:after="120" w:line="257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color w:val="000000"/>
          <w:sz w:val="24"/>
        </w:rPr>
        <w:t>Zmianę, o której mowa w ust. 3</w:t>
      </w:r>
      <w:r w:rsidR="0027019D" w:rsidRPr="003221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42B5B" w:rsidRPr="0032216B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E42B5B" w:rsidRPr="003E2D37">
        <w:rPr>
          <w:rFonts w:asciiTheme="minorHAnsi" w:hAnsiTheme="minorHAnsi"/>
          <w:color w:val="000000"/>
          <w:sz w:val="24"/>
        </w:rPr>
        <w:t xml:space="preserve"> </w:t>
      </w:r>
      <w:r w:rsidR="0027019D" w:rsidRPr="003E2D37">
        <w:rPr>
          <w:rFonts w:asciiTheme="minorHAnsi" w:hAnsiTheme="minorHAnsi"/>
          <w:color w:val="000000"/>
          <w:sz w:val="24"/>
        </w:rPr>
        <w:t xml:space="preserve">może zainicjować </w:t>
      </w:r>
      <w:r w:rsidR="0065489F" w:rsidRPr="003E2D37">
        <w:rPr>
          <w:rFonts w:asciiTheme="minorHAnsi" w:hAnsiTheme="minorHAnsi"/>
          <w:color w:val="000000"/>
          <w:sz w:val="24"/>
        </w:rPr>
        <w:t>Zamawiający</w:t>
      </w:r>
      <w:r w:rsidR="0027019D" w:rsidRPr="003E2D37">
        <w:rPr>
          <w:rFonts w:asciiTheme="minorHAnsi" w:hAnsiTheme="minorHAnsi"/>
          <w:color w:val="000000"/>
          <w:sz w:val="24"/>
        </w:rPr>
        <w:t xml:space="preserve"> albo </w:t>
      </w:r>
      <w:r w:rsidR="0065489F" w:rsidRPr="003E2D37">
        <w:rPr>
          <w:rFonts w:asciiTheme="minorHAnsi" w:hAnsiTheme="minorHAnsi"/>
          <w:color w:val="000000"/>
          <w:sz w:val="24"/>
        </w:rPr>
        <w:t>Wykonawca</w:t>
      </w:r>
      <w:r w:rsidR="0027019D" w:rsidRPr="003E2D37">
        <w:rPr>
          <w:rFonts w:asciiTheme="minorHAnsi" w:hAnsiTheme="minorHAnsi"/>
          <w:color w:val="000000"/>
          <w:sz w:val="24"/>
        </w:rPr>
        <w:t>. W tym celu należy złożyć pisemny wniosek w sprawie proponowanej zmiany do drugiej strony.</w:t>
      </w:r>
      <w:r w:rsidR="00B40849" w:rsidRPr="003E2D37">
        <w:rPr>
          <w:rFonts w:asciiTheme="minorHAnsi" w:hAnsiTheme="minorHAnsi"/>
          <w:color w:val="000000"/>
          <w:sz w:val="24"/>
        </w:rPr>
        <w:t xml:space="preserve"> </w:t>
      </w:r>
      <w:r w:rsidRPr="003E2D37">
        <w:rPr>
          <w:rFonts w:asciiTheme="minorHAnsi" w:hAnsiTheme="minorHAnsi"/>
          <w:color w:val="000000"/>
          <w:sz w:val="24"/>
        </w:rPr>
        <w:t xml:space="preserve">Wniosek, </w:t>
      </w:r>
      <w:r w:rsidR="0027019D" w:rsidRPr="003E2D37">
        <w:rPr>
          <w:rFonts w:asciiTheme="minorHAnsi" w:hAnsiTheme="minorHAnsi"/>
          <w:color w:val="000000"/>
          <w:sz w:val="24"/>
        </w:rPr>
        <w:t>musi zawierać w szczególności:</w:t>
      </w:r>
    </w:p>
    <w:p w14:paraId="339090A7" w14:textId="77777777" w:rsidR="0027019D" w:rsidRPr="00FC5E19" w:rsidRDefault="0027019D" w:rsidP="003E2D37">
      <w:pPr>
        <w:pStyle w:val="Textbody"/>
        <w:numPr>
          <w:ilvl w:val="6"/>
          <w:numId w:val="51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5E19">
        <w:rPr>
          <w:rFonts w:asciiTheme="minorHAnsi" w:hAnsiTheme="minorHAnsi" w:cstheme="minorHAnsi"/>
          <w:color w:val="000000"/>
          <w:sz w:val="24"/>
          <w:szCs w:val="24"/>
        </w:rPr>
        <w:t>opis zmiany;</w:t>
      </w:r>
    </w:p>
    <w:p w14:paraId="4C0A35D4" w14:textId="77777777" w:rsidR="0027019D" w:rsidRPr="00FC5E19" w:rsidRDefault="0027019D" w:rsidP="003E2D37">
      <w:pPr>
        <w:pStyle w:val="Textbody"/>
        <w:numPr>
          <w:ilvl w:val="6"/>
          <w:numId w:val="51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5E19">
        <w:rPr>
          <w:rFonts w:asciiTheme="minorHAnsi" w:hAnsiTheme="minorHAnsi" w:cstheme="minorHAnsi"/>
          <w:color w:val="000000"/>
          <w:sz w:val="24"/>
          <w:szCs w:val="24"/>
        </w:rPr>
        <w:t>uzasadnienie zmiany;</w:t>
      </w:r>
    </w:p>
    <w:p w14:paraId="3EBFDF38" w14:textId="77777777" w:rsidR="0027019D" w:rsidRPr="00FC5E19" w:rsidRDefault="0027019D" w:rsidP="003E2D37">
      <w:pPr>
        <w:pStyle w:val="Textbody"/>
        <w:numPr>
          <w:ilvl w:val="6"/>
          <w:numId w:val="51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5E19">
        <w:rPr>
          <w:rFonts w:asciiTheme="minorHAnsi" w:hAnsiTheme="minorHAnsi" w:cstheme="minorHAnsi"/>
          <w:color w:val="000000"/>
          <w:sz w:val="24"/>
          <w:szCs w:val="24"/>
        </w:rPr>
        <w:t>opis skutków zmiany;</w:t>
      </w:r>
    </w:p>
    <w:p w14:paraId="6F4BD47B" w14:textId="77777777" w:rsidR="0032216B" w:rsidRDefault="0027019D" w:rsidP="003E2D37">
      <w:pPr>
        <w:pStyle w:val="Textbody"/>
        <w:numPr>
          <w:ilvl w:val="6"/>
          <w:numId w:val="51"/>
        </w:numPr>
        <w:spacing w:after="120" w:line="240" w:lineRule="auto"/>
        <w:ind w:left="850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5E19">
        <w:rPr>
          <w:rFonts w:asciiTheme="minorHAnsi" w:hAnsiTheme="minorHAnsi" w:cstheme="minorHAnsi"/>
          <w:color w:val="000000"/>
          <w:sz w:val="24"/>
          <w:szCs w:val="24"/>
        </w:rPr>
        <w:t>czas wykonania zmiany oraz wpływ zmiany na termin zakończenia umowy.</w:t>
      </w:r>
    </w:p>
    <w:p w14:paraId="607869A3" w14:textId="09D7B555" w:rsidR="009D5CBA" w:rsidRPr="0032216B" w:rsidRDefault="004E2082" w:rsidP="0032216B">
      <w:pPr>
        <w:pStyle w:val="Akapitzlist"/>
        <w:numPr>
          <w:ilvl w:val="0"/>
          <w:numId w:val="33"/>
        </w:numPr>
        <w:suppressAutoHyphens/>
        <w:overflowPunct w:val="0"/>
        <w:spacing w:after="120" w:line="257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2D37">
        <w:rPr>
          <w:rFonts w:asciiTheme="minorHAnsi" w:hAnsiTheme="minorHAnsi"/>
          <w:color w:val="000000"/>
          <w:sz w:val="24"/>
        </w:rPr>
        <w:t>W przypadku braku zawiadomienia zarówno o zaistnieniu jak i o ustaniu okolicznośc</w:t>
      </w:r>
      <w:r w:rsidR="00D2415F">
        <w:rPr>
          <w:rFonts w:asciiTheme="minorHAnsi" w:hAnsiTheme="minorHAnsi"/>
          <w:color w:val="000000"/>
          <w:sz w:val="24"/>
        </w:rPr>
        <w:t>i siły wyższej, jak również nie</w:t>
      </w:r>
      <w:r w:rsidRPr="003E2D37">
        <w:rPr>
          <w:rFonts w:asciiTheme="minorHAnsi" w:hAnsiTheme="minorHAnsi"/>
          <w:color w:val="000000"/>
          <w:sz w:val="24"/>
        </w:rPr>
        <w:t>przedstawienia dowodów, o których mowa w ust. 3</w:t>
      </w:r>
      <w:r w:rsidR="00E42B5B" w:rsidRPr="0032216B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Pr="003E2D37">
        <w:rPr>
          <w:rFonts w:asciiTheme="minorHAnsi" w:hAnsiTheme="minorHAnsi"/>
          <w:color w:val="000000"/>
          <w:sz w:val="24"/>
        </w:rPr>
        <w:t>, ustęp pierwszy niniejszego paragrafu nie ma zastosowania.</w:t>
      </w:r>
    </w:p>
    <w:p w14:paraId="7DB4366A" w14:textId="607B008E" w:rsidR="009D5CBA" w:rsidRPr="00FC5E19" w:rsidRDefault="009D5CBA" w:rsidP="003E2D37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 w:rsidRPr="00FC5E19">
        <w:rPr>
          <w:rFonts w:ascii="Calibri" w:hAnsi="Calibri" w:cs="Calibri"/>
          <w:szCs w:val="24"/>
          <w:lang w:eastAsia="pl-PL"/>
        </w:rPr>
        <w:t>Zamawiający dopuszcza możliwość wprowadzenia - w drodze aneksu do umowy - zmian wysokości wynagrodzenia należnego Wykonawcy określonego w § 6 ust. 1 i 2</w:t>
      </w:r>
      <w:r w:rsidR="00236E14">
        <w:rPr>
          <w:rFonts w:ascii="Calibri" w:hAnsi="Calibri" w:cs="Calibri"/>
          <w:szCs w:val="24"/>
          <w:lang w:eastAsia="pl-PL"/>
        </w:rPr>
        <w:t xml:space="preserve"> umowy</w:t>
      </w:r>
      <w:r w:rsidRPr="00FC5E19">
        <w:rPr>
          <w:rFonts w:ascii="Calibri" w:hAnsi="Calibri" w:cs="Calibri"/>
          <w:szCs w:val="24"/>
          <w:lang w:eastAsia="pl-PL"/>
        </w:rPr>
        <w:t>, w przypadku:</w:t>
      </w:r>
    </w:p>
    <w:p w14:paraId="05986EF5" w14:textId="7A8233AF" w:rsidR="009D5CBA" w:rsidRPr="00FC5E19" w:rsidRDefault="009D5CBA" w:rsidP="003E2D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  <w:sz w:val="24"/>
          <w:szCs w:val="24"/>
          <w:lang w:eastAsia="pl-PL"/>
        </w:rPr>
      </w:pPr>
      <w:r w:rsidRPr="00FC5E19">
        <w:rPr>
          <w:rFonts w:cs="Calibri"/>
          <w:sz w:val="24"/>
          <w:szCs w:val="24"/>
          <w:lang w:eastAsia="pl-PL"/>
        </w:rPr>
        <w:t>zmiany stawki podatku od towarów i usług oraz podatku akcyzowego,</w:t>
      </w:r>
    </w:p>
    <w:p w14:paraId="43E55697" w14:textId="77777777" w:rsidR="009D5CBA" w:rsidRPr="00FC5E19" w:rsidRDefault="009D5CBA" w:rsidP="003E2D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  <w:sz w:val="24"/>
          <w:szCs w:val="24"/>
          <w:lang w:eastAsia="pl-PL"/>
        </w:rPr>
      </w:pPr>
      <w:r w:rsidRPr="00FC5E19">
        <w:rPr>
          <w:rFonts w:cs="Calibri"/>
          <w:sz w:val="24"/>
          <w:szCs w:val="24"/>
          <w:lang w:eastAsia="pl-PL"/>
        </w:rPr>
        <w:t>zmiany wysokości minimalnego wynagrodzenia za pracę albo minimalnej stawki godzinowej, ustalonych na podstawie przepisów ustawy z dnia 10 października 2002 r. minimalnym wynagrodzeniu za pracę,</w:t>
      </w:r>
    </w:p>
    <w:p w14:paraId="5037B16D" w14:textId="77777777" w:rsidR="009D5CBA" w:rsidRPr="00FC5E19" w:rsidRDefault="009D5CBA" w:rsidP="003E2D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  <w:sz w:val="24"/>
          <w:szCs w:val="24"/>
          <w:lang w:eastAsia="pl-PL"/>
        </w:rPr>
      </w:pPr>
      <w:r w:rsidRPr="00FC5E19">
        <w:rPr>
          <w:rFonts w:cs="Calibri"/>
          <w:sz w:val="24"/>
          <w:szCs w:val="24"/>
          <w:lang w:eastAsia="pl-PL"/>
        </w:rPr>
        <w:t>zmiany zasad podlegania ubezpieczeniom społecznym lub ubezpieczeniu zdrowotnemu lub wysokości stawki składki na ubezpieczenia społeczne lub zdrowotne,</w:t>
      </w:r>
    </w:p>
    <w:p w14:paraId="039E82E2" w14:textId="77777777" w:rsidR="009D5CBA" w:rsidRPr="00FC5E19" w:rsidRDefault="009D5CBA" w:rsidP="003E2D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  <w:sz w:val="24"/>
          <w:szCs w:val="24"/>
          <w:lang w:eastAsia="pl-PL"/>
        </w:rPr>
      </w:pPr>
      <w:r w:rsidRPr="00FC5E19">
        <w:rPr>
          <w:rFonts w:cs="Calibri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o pracowniczych planach kapitałowych, </w:t>
      </w:r>
    </w:p>
    <w:p w14:paraId="730FDB3C" w14:textId="77777777" w:rsidR="009D5CBA" w:rsidRPr="00FC5E19" w:rsidRDefault="009D5CBA" w:rsidP="003E2D37">
      <w:pPr>
        <w:suppressAutoHyphens w:val="0"/>
        <w:autoSpaceDE w:val="0"/>
        <w:autoSpaceDN w:val="0"/>
        <w:adjustRightInd w:val="0"/>
        <w:ind w:left="426"/>
        <w:jc w:val="both"/>
        <w:rPr>
          <w:rFonts w:cs="Calibri"/>
          <w:sz w:val="24"/>
          <w:szCs w:val="24"/>
          <w:lang w:eastAsia="pl-PL"/>
        </w:rPr>
      </w:pPr>
      <w:r w:rsidRPr="00FC5E19">
        <w:rPr>
          <w:rFonts w:cs="Calibri"/>
          <w:sz w:val="24"/>
          <w:szCs w:val="24"/>
          <w:lang w:eastAsia="pl-PL"/>
        </w:rPr>
        <w:t>jeżeli zmiany te będą miały wpływ na koszty wykonania zamówienia przez Wykonawcę.</w:t>
      </w:r>
    </w:p>
    <w:p w14:paraId="425A8369" w14:textId="5AA276E8" w:rsidR="009D5CBA" w:rsidRPr="00FC5E19" w:rsidRDefault="009D5CBA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 w:rsidRPr="00FC5E19">
        <w:rPr>
          <w:rFonts w:ascii="Calibri" w:hAnsi="Calibri" w:cs="Calibri"/>
          <w:szCs w:val="24"/>
          <w:lang w:eastAsia="pl-PL"/>
        </w:rPr>
        <w:t xml:space="preserve">Zmiana wysokości wynagrodzenia należnego Wykonawcy w przypadku zaistnienia przesłanki, o której mowa w ust. </w:t>
      </w:r>
      <w:r w:rsidR="005C1F2D" w:rsidRPr="00FC5E19">
        <w:rPr>
          <w:rFonts w:ascii="Calibri" w:hAnsi="Calibri" w:cs="Calibri"/>
          <w:szCs w:val="24"/>
          <w:lang w:eastAsia="pl-PL"/>
        </w:rPr>
        <w:t>6</w:t>
      </w:r>
      <w:r w:rsidRPr="00FC5E19">
        <w:rPr>
          <w:rFonts w:ascii="Calibri" w:hAnsi="Calibri" w:cs="Calibri"/>
          <w:szCs w:val="24"/>
          <w:lang w:eastAsia="pl-PL"/>
        </w:rPr>
        <w:t xml:space="preserve"> pkt 1</w:t>
      </w:r>
      <w:r w:rsidR="005915EF">
        <w:rPr>
          <w:rFonts w:ascii="Calibri" w:hAnsi="Calibri" w:cs="Calibri"/>
          <w:szCs w:val="24"/>
          <w:lang w:eastAsia="pl-PL"/>
        </w:rPr>
        <w:t xml:space="preserve"> powyżej</w:t>
      </w:r>
      <w:r w:rsidRPr="00FC5E19">
        <w:rPr>
          <w:rFonts w:ascii="Calibri" w:hAnsi="Calibri" w:cs="Calibri"/>
          <w:szCs w:val="24"/>
          <w:lang w:eastAsia="pl-PL"/>
        </w:rPr>
        <w:t xml:space="preserve">, będzie odnosić się wyłącznie do części przedmiotu </w:t>
      </w:r>
      <w:r w:rsidRPr="00FC5E19">
        <w:rPr>
          <w:rFonts w:ascii="Calibri" w:hAnsi="Calibri" w:cs="Calibri"/>
          <w:szCs w:val="24"/>
        </w:rPr>
        <w:t xml:space="preserve">zamówienia </w:t>
      </w:r>
      <w:r w:rsidRPr="00FC5E19">
        <w:rPr>
          <w:rFonts w:ascii="Calibri" w:hAnsi="Calibri" w:cs="Calibri"/>
          <w:szCs w:val="24"/>
          <w:lang w:eastAsia="pl-PL"/>
        </w:rPr>
        <w:t xml:space="preserve">realizowanej po dniu wejścia w życie przepisów zmieniających stawkę podatku od towarów i usług oraz wyłącznie do części przedmiotu </w:t>
      </w:r>
      <w:r w:rsidRPr="00FC5E19">
        <w:rPr>
          <w:rFonts w:ascii="Calibri" w:hAnsi="Calibri" w:cs="Calibri"/>
          <w:szCs w:val="24"/>
        </w:rPr>
        <w:t xml:space="preserve">zamówienia </w:t>
      </w:r>
      <w:r w:rsidRPr="00FC5E19">
        <w:rPr>
          <w:rFonts w:ascii="Calibri" w:hAnsi="Calibri" w:cs="Calibri"/>
          <w:szCs w:val="24"/>
          <w:lang w:eastAsia="pl-PL"/>
        </w:rPr>
        <w:t>, do której zastosowanie znajdzie zmiana stawki podatku od towarów i usług, o ile zmiana ta ma wpływ na koszty realizacji umowy. W takim przypadku wartość wynagrodzenia netto nie zmieni się, a wartość wynagrodzenia brutto zostanie wyliczona na podstawie nowych przepisów.</w:t>
      </w:r>
    </w:p>
    <w:p w14:paraId="25701B4D" w14:textId="20DA34A0" w:rsidR="009D5CBA" w:rsidRPr="00FC5E19" w:rsidRDefault="009D5CBA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 w:rsidRPr="00FC5E19">
        <w:rPr>
          <w:rFonts w:ascii="Calibri" w:hAnsi="Calibri" w:cs="Calibri"/>
          <w:szCs w:val="24"/>
          <w:lang w:eastAsia="pl-PL"/>
        </w:rPr>
        <w:t>W przypadku zmiany, o któr</w:t>
      </w:r>
      <w:r w:rsidR="001B77D9" w:rsidRPr="00FC5E19">
        <w:rPr>
          <w:rFonts w:ascii="Calibri" w:hAnsi="Calibri" w:cs="Calibri"/>
          <w:szCs w:val="24"/>
          <w:lang w:eastAsia="pl-PL"/>
        </w:rPr>
        <w:t>ej mowa w ust. 6</w:t>
      </w:r>
      <w:r w:rsidRPr="00FC5E19">
        <w:rPr>
          <w:rFonts w:ascii="Calibri" w:hAnsi="Calibri" w:cs="Calibri"/>
          <w:szCs w:val="24"/>
          <w:lang w:eastAsia="pl-PL"/>
        </w:rPr>
        <w:t xml:space="preserve"> pkt 2</w:t>
      </w:r>
      <w:r w:rsidR="005915EF">
        <w:rPr>
          <w:rFonts w:ascii="Calibri" w:hAnsi="Calibri" w:cs="Calibri"/>
          <w:szCs w:val="24"/>
          <w:lang w:eastAsia="pl-PL"/>
        </w:rPr>
        <w:t xml:space="preserve"> powyżej</w:t>
      </w:r>
      <w:r w:rsidRPr="00FC5E19">
        <w:rPr>
          <w:rFonts w:ascii="Calibri" w:hAnsi="Calibri" w:cs="Calibri"/>
          <w:szCs w:val="24"/>
          <w:lang w:eastAsia="pl-PL"/>
        </w:rPr>
        <w:t xml:space="preserve">, wynagrodzenie Wykonawcy ulegnie zmianie o kwotę odpowiadającą wzrostowi kosztu Wykonawcy, wyłącznie w odniesieniu do części wynagrodzenia pracowników odpowiadającej zakresowi, w jakim wykonują prace bezpośrednio związane z realizacją przedmiotu </w:t>
      </w:r>
      <w:r w:rsidRPr="00FC5E19">
        <w:rPr>
          <w:rFonts w:ascii="Calibri" w:hAnsi="Calibri" w:cs="Calibri"/>
          <w:szCs w:val="24"/>
        </w:rPr>
        <w:t>zamówienia</w:t>
      </w:r>
      <w:r w:rsidRPr="00FC5E19">
        <w:rPr>
          <w:rFonts w:ascii="Calibri" w:hAnsi="Calibri" w:cs="Calibri"/>
          <w:szCs w:val="24"/>
          <w:lang w:eastAsia="pl-PL"/>
        </w:rPr>
        <w:t>.</w:t>
      </w:r>
    </w:p>
    <w:p w14:paraId="58D42FBD" w14:textId="67CE88F0" w:rsidR="009D5CBA" w:rsidRPr="00FC5E19" w:rsidRDefault="009D5CBA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 w:rsidRPr="00FC5E19">
        <w:rPr>
          <w:rFonts w:ascii="Calibri" w:hAnsi="Calibri" w:cs="Calibri"/>
          <w:szCs w:val="24"/>
          <w:lang w:eastAsia="pl-PL"/>
        </w:rPr>
        <w:t>W przypadk</w:t>
      </w:r>
      <w:r w:rsidR="001B77D9" w:rsidRPr="00FC5E19">
        <w:rPr>
          <w:rFonts w:ascii="Calibri" w:hAnsi="Calibri" w:cs="Calibri"/>
          <w:szCs w:val="24"/>
          <w:lang w:eastAsia="pl-PL"/>
        </w:rPr>
        <w:t>u zmiany, o której mowa w ust. 6</w:t>
      </w:r>
      <w:r w:rsidRPr="00FC5E19">
        <w:rPr>
          <w:rFonts w:ascii="Calibri" w:hAnsi="Calibri" w:cs="Calibri"/>
          <w:szCs w:val="24"/>
          <w:lang w:eastAsia="pl-PL"/>
        </w:rPr>
        <w:t xml:space="preserve"> pkt 3</w:t>
      </w:r>
      <w:r w:rsidR="005915EF">
        <w:rPr>
          <w:rFonts w:ascii="Calibri" w:hAnsi="Calibri" w:cs="Calibri"/>
          <w:szCs w:val="24"/>
          <w:lang w:eastAsia="pl-PL"/>
        </w:rPr>
        <w:t xml:space="preserve"> powyżej</w:t>
      </w:r>
      <w:r w:rsidRPr="00FC5E19">
        <w:rPr>
          <w:rFonts w:ascii="Calibri" w:hAnsi="Calibri" w:cs="Calibri"/>
          <w:szCs w:val="24"/>
          <w:lang w:eastAsia="pl-PL"/>
        </w:rPr>
        <w:t xml:space="preserve">, wynagrodzenie Wykonawcy ulegnie zmianie o kwotę odpowiadającą zmianie kosztu Wykonawcy, wyłącznie w odniesieniu do części wynagrodzenia pracowników świadczących usługi, odpowiadającej </w:t>
      </w:r>
      <w:r w:rsidRPr="00FC5E19">
        <w:rPr>
          <w:rFonts w:ascii="Calibri" w:hAnsi="Calibri" w:cs="Calibri"/>
          <w:szCs w:val="24"/>
          <w:lang w:eastAsia="pl-PL"/>
        </w:rPr>
        <w:lastRenderedPageBreak/>
        <w:t xml:space="preserve">zakresowi, w jakim wykonują oni prace bezpośrednio związane z realizacją przedmiotu </w:t>
      </w:r>
      <w:r w:rsidR="001B77D9" w:rsidRPr="00FC5E19">
        <w:rPr>
          <w:rFonts w:ascii="Calibri" w:hAnsi="Calibri" w:cs="Calibri"/>
          <w:szCs w:val="24"/>
          <w:lang w:eastAsia="pl-PL"/>
        </w:rPr>
        <w:t>zamówienia</w:t>
      </w:r>
      <w:r w:rsidRPr="00FC5E19">
        <w:rPr>
          <w:rFonts w:ascii="Calibri" w:hAnsi="Calibri" w:cs="Calibri"/>
          <w:szCs w:val="24"/>
          <w:lang w:eastAsia="pl-PL"/>
        </w:rPr>
        <w:t>.</w:t>
      </w:r>
    </w:p>
    <w:p w14:paraId="5F384C89" w14:textId="1291D385" w:rsidR="009D5CBA" w:rsidRPr="00FC5E19" w:rsidRDefault="009D5CBA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 w:rsidRPr="00FC5E19">
        <w:rPr>
          <w:rFonts w:ascii="Calibri" w:hAnsi="Calibri" w:cs="Calibri"/>
          <w:szCs w:val="24"/>
          <w:lang w:eastAsia="pl-PL"/>
        </w:rPr>
        <w:t xml:space="preserve">W przypadku zmiany, o której mowa w ust. </w:t>
      </w:r>
      <w:r w:rsidR="001B77D9" w:rsidRPr="00FC5E19">
        <w:rPr>
          <w:rFonts w:ascii="Calibri" w:hAnsi="Calibri" w:cs="Calibri"/>
          <w:szCs w:val="24"/>
          <w:lang w:eastAsia="pl-PL"/>
        </w:rPr>
        <w:t>6</w:t>
      </w:r>
      <w:r w:rsidRPr="00FC5E19">
        <w:rPr>
          <w:rFonts w:ascii="Calibri" w:hAnsi="Calibri" w:cs="Calibri"/>
          <w:szCs w:val="24"/>
          <w:lang w:eastAsia="pl-PL"/>
        </w:rPr>
        <w:t xml:space="preserve"> pkt 4</w:t>
      </w:r>
      <w:r w:rsidR="005915EF">
        <w:rPr>
          <w:rFonts w:ascii="Calibri" w:hAnsi="Calibri" w:cs="Calibri"/>
          <w:szCs w:val="24"/>
          <w:lang w:eastAsia="pl-PL"/>
        </w:rPr>
        <w:t xml:space="preserve"> powyżej</w:t>
      </w:r>
      <w:r w:rsidRPr="00FC5E19">
        <w:rPr>
          <w:rFonts w:ascii="Calibri" w:hAnsi="Calibri" w:cs="Calibri"/>
          <w:szCs w:val="24"/>
          <w:lang w:eastAsia="pl-PL"/>
        </w:rPr>
        <w:t>, wynagrodzenie Wykonawcy ulegnie zmianie o kwotę odpowiadającą zmianie kosztu Wykonawcy, wyłącznie w odniesieniu do części wynagrodzenia pracowników odpowiadającej zakresowi, w jakim wykonują oni prace bezpośrednio związane z realizacją przedmiotu zamówienia.</w:t>
      </w:r>
    </w:p>
    <w:p w14:paraId="5A647AB4" w14:textId="7060C2E6" w:rsidR="00080D56" w:rsidRPr="003E2D37" w:rsidRDefault="009D5CBA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</w:pPr>
      <w:r w:rsidRPr="00FC5E19">
        <w:rPr>
          <w:rFonts w:ascii="Calibri" w:hAnsi="Calibri" w:cs="Calibri"/>
          <w:szCs w:val="24"/>
          <w:lang w:eastAsia="pl-PL"/>
        </w:rPr>
        <w:t>W celu zawarci</w:t>
      </w:r>
      <w:r w:rsidR="001B77D9" w:rsidRPr="00FC5E19">
        <w:rPr>
          <w:rFonts w:ascii="Calibri" w:hAnsi="Calibri" w:cs="Calibri"/>
          <w:szCs w:val="24"/>
          <w:lang w:eastAsia="pl-PL"/>
        </w:rPr>
        <w:t>a aneksu, o którym mowa w ust. 6</w:t>
      </w:r>
      <w:r w:rsidR="005915EF">
        <w:rPr>
          <w:rFonts w:ascii="Calibri" w:hAnsi="Calibri" w:cs="Calibri"/>
          <w:szCs w:val="24"/>
          <w:lang w:eastAsia="pl-PL"/>
        </w:rPr>
        <w:t xml:space="preserve"> powyżej</w:t>
      </w:r>
      <w:r w:rsidRPr="00FC5E19">
        <w:rPr>
          <w:rFonts w:ascii="Calibri" w:hAnsi="Calibri" w:cs="Calibri"/>
          <w:szCs w:val="24"/>
          <w:lang w:eastAsia="pl-PL"/>
        </w:rPr>
        <w:t>, każda ze Stron może wystąpić do drugiej Strony z wnioskiem o dokonanie zmiany wysokości wynagrodzenia należnego Wykonawcy, wraz z uzasadnieniem zawierającym w szczególności wyliczenie całkowitej kwoty, o jaką wynagrodzenie Wykonawcy powinno ulec zmianie oraz wskazaniem daty, od której nastąpiła bądź nastąpi zmiana wysokości kosztów wykonania umowy uzasadniająca zmianę wysokości wynagrodzenia należnego Wykonawcy. Przy sporządzaniu wyliczeń w przypadk</w:t>
      </w:r>
      <w:r w:rsidR="001B77D9" w:rsidRPr="00FC5E19">
        <w:rPr>
          <w:rFonts w:ascii="Calibri" w:hAnsi="Calibri" w:cs="Calibri"/>
          <w:szCs w:val="24"/>
          <w:lang w:eastAsia="pl-PL"/>
        </w:rPr>
        <w:t>u zmian, o których mowa w ust. 6</w:t>
      </w:r>
      <w:r w:rsidRPr="00FC5E19">
        <w:rPr>
          <w:rFonts w:ascii="Calibri" w:hAnsi="Calibri" w:cs="Calibri"/>
          <w:szCs w:val="24"/>
          <w:lang w:eastAsia="pl-PL"/>
        </w:rPr>
        <w:t xml:space="preserve"> pkt 2-4</w:t>
      </w:r>
      <w:r w:rsidR="005915EF">
        <w:rPr>
          <w:rFonts w:ascii="Calibri" w:hAnsi="Calibri" w:cs="Calibri"/>
          <w:szCs w:val="24"/>
          <w:lang w:eastAsia="pl-PL"/>
        </w:rPr>
        <w:t xml:space="preserve"> powyżej</w:t>
      </w:r>
      <w:r w:rsidRPr="00FC5E19">
        <w:rPr>
          <w:rFonts w:ascii="Calibri" w:hAnsi="Calibri" w:cs="Calibri"/>
          <w:szCs w:val="24"/>
          <w:lang w:eastAsia="pl-PL"/>
        </w:rPr>
        <w:t>, należy uwzględnić wymiar etatów i liczbę osób</w:t>
      </w:r>
      <w:r w:rsidR="001177D5">
        <w:rPr>
          <w:rFonts w:ascii="Calibri" w:hAnsi="Calibri" w:cs="Calibri"/>
          <w:szCs w:val="24"/>
          <w:lang w:eastAsia="pl-PL"/>
        </w:rPr>
        <w:t>,</w:t>
      </w:r>
      <w:r w:rsidRPr="00FC5E19">
        <w:rPr>
          <w:rFonts w:ascii="Calibri" w:hAnsi="Calibri" w:cs="Calibri"/>
          <w:szCs w:val="24"/>
          <w:lang w:eastAsia="pl-PL"/>
        </w:rPr>
        <w:t xml:space="preserve"> zgodnie ze złożo</w:t>
      </w:r>
      <w:r w:rsidR="007167B6" w:rsidRPr="00FC5E19">
        <w:rPr>
          <w:rFonts w:ascii="Calibri" w:hAnsi="Calibri" w:cs="Calibri"/>
          <w:szCs w:val="24"/>
          <w:lang w:eastAsia="pl-PL"/>
        </w:rPr>
        <w:t>nym Wykazem osób (</w:t>
      </w:r>
      <w:r w:rsidR="00557FF6" w:rsidRPr="005379DD">
        <w:rPr>
          <w:rFonts w:ascii="Calibri" w:hAnsi="Calibri" w:cs="Calibri"/>
          <w:b/>
          <w:szCs w:val="24"/>
          <w:lang w:eastAsia="pl-PL"/>
        </w:rPr>
        <w:t>Z</w:t>
      </w:r>
      <w:r w:rsidR="007167B6" w:rsidRPr="005379DD">
        <w:rPr>
          <w:rFonts w:ascii="Calibri" w:hAnsi="Calibri" w:cs="Calibri"/>
          <w:b/>
          <w:szCs w:val="24"/>
          <w:lang w:eastAsia="pl-PL"/>
        </w:rPr>
        <w:t>ałącznik</w:t>
      </w:r>
      <w:r w:rsidR="007167B6" w:rsidRPr="003E2D37">
        <w:rPr>
          <w:rFonts w:ascii="Calibri" w:hAnsi="Calibri"/>
          <w:b/>
        </w:rPr>
        <w:t xml:space="preserve"> nr 4</w:t>
      </w:r>
      <w:r w:rsidRPr="00FC5E19">
        <w:rPr>
          <w:rFonts w:ascii="Calibri" w:hAnsi="Calibri" w:cs="Calibri"/>
          <w:szCs w:val="24"/>
          <w:lang w:eastAsia="pl-PL"/>
        </w:rPr>
        <w:t xml:space="preserve"> do umowy)</w:t>
      </w:r>
      <w:r w:rsidR="00DB2572" w:rsidRPr="00FC5E19">
        <w:rPr>
          <w:rFonts w:ascii="Calibri" w:hAnsi="Calibri" w:cs="Calibri"/>
          <w:szCs w:val="24"/>
          <w:lang w:eastAsia="pl-PL"/>
        </w:rPr>
        <w:t xml:space="preserve"> zatrudnionych na podstawie umowy o pracę i skierowanych do realizacji niniejszej umowy</w:t>
      </w:r>
      <w:r w:rsidRPr="00FC5E19">
        <w:rPr>
          <w:rFonts w:ascii="Calibri" w:hAnsi="Calibri" w:cs="Calibri"/>
          <w:szCs w:val="24"/>
          <w:lang w:eastAsia="pl-PL"/>
        </w:rPr>
        <w:t>.</w:t>
      </w:r>
      <w:r w:rsidR="001177D5">
        <w:rPr>
          <w:rFonts w:ascii="Calibri" w:hAnsi="Calibri" w:cs="Calibri"/>
          <w:szCs w:val="24"/>
          <w:lang w:eastAsia="pl-PL"/>
        </w:rPr>
        <w:t xml:space="preserve"> Powyższy wykaz zostanie dostarczony najpóźniej w dniu podpisania umowy.</w:t>
      </w:r>
    </w:p>
    <w:p w14:paraId="0530F1BE" w14:textId="4E73A99C" w:rsidR="00080D56" w:rsidRDefault="00080D56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W przypadku zmiany ceny materiałów lub kosztów związanych z realizacją zamówienia Strony mają prawo żądać zmiany</w:t>
      </w:r>
      <w:r w:rsidRPr="003E2D37">
        <w:t xml:space="preserve"> </w:t>
      </w:r>
      <w:r w:rsidR="009D5CBA" w:rsidRPr="003E2D37">
        <w:rPr>
          <w:rFonts w:asciiTheme="minorHAnsi" w:hAnsiTheme="minorHAnsi"/>
        </w:rPr>
        <w:t xml:space="preserve">wynagrodzenia, </w:t>
      </w:r>
      <w:r w:rsidR="009D5CBA" w:rsidRPr="00080D56">
        <w:rPr>
          <w:rFonts w:ascii="Calibri" w:hAnsi="Calibri" w:cs="Calibri"/>
          <w:szCs w:val="24"/>
          <w:lang w:eastAsia="pl-PL"/>
        </w:rPr>
        <w:t xml:space="preserve">jeżeli poziom </w:t>
      </w:r>
      <w:r>
        <w:rPr>
          <w:rFonts w:ascii="Calibri" w:hAnsi="Calibri" w:cs="Calibri"/>
          <w:szCs w:val="24"/>
          <w:lang w:eastAsia="pl-PL"/>
        </w:rPr>
        <w:t>zmiany wskaźnika GUS, o którym mowa w ust. 14 poniżej</w:t>
      </w:r>
      <w:r w:rsidR="005C7822">
        <w:rPr>
          <w:rFonts w:ascii="Calibri" w:hAnsi="Calibri" w:cs="Calibri"/>
          <w:szCs w:val="24"/>
          <w:lang w:eastAsia="pl-PL"/>
        </w:rPr>
        <w:t>, będzie wynosił co najmniej 10%</w:t>
      </w:r>
      <w:r w:rsidR="008860D3">
        <w:rPr>
          <w:rFonts w:ascii="Calibri" w:hAnsi="Calibri" w:cs="Calibri"/>
          <w:szCs w:val="24"/>
          <w:lang w:eastAsia="pl-PL"/>
        </w:rPr>
        <w:t xml:space="preserve"> (wzrost cen)</w:t>
      </w:r>
      <w:r w:rsidR="005C7822">
        <w:rPr>
          <w:rFonts w:ascii="Calibri" w:hAnsi="Calibri" w:cs="Calibri"/>
          <w:szCs w:val="24"/>
          <w:lang w:eastAsia="pl-PL"/>
        </w:rPr>
        <w:t xml:space="preserve">. Przez zmianę ceny materiałów lub kosztów rozumie się wzrost odpowiednio cen lub kosztów, jak i ich obniżenie względem ceny lub kosztu </w:t>
      </w:r>
      <w:r w:rsidR="005C7822" w:rsidRPr="005C7822">
        <w:rPr>
          <w:rFonts w:ascii="Calibri" w:hAnsi="Calibri" w:cs="Calibri"/>
          <w:szCs w:val="24"/>
          <w:lang w:eastAsia="pl-PL"/>
        </w:rPr>
        <w:t>ceny lub kosztu przyjętych w celu ustalenia wynagrodzenia Wykonawcy zawartego w ofercie. Warunkiem dokonania zmian, o których mowa w niniejszym ustępie, jest złożenie przez Wykonawcę pisemnego wniosku.</w:t>
      </w:r>
    </w:p>
    <w:p w14:paraId="3840FC62" w14:textId="2CD72A39" w:rsidR="009D5CBA" w:rsidRPr="00080D56" w:rsidRDefault="009D5CBA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 w:rsidRPr="005C7822">
        <w:rPr>
          <w:rFonts w:ascii="Calibri" w:hAnsi="Calibri" w:cs="Calibri"/>
          <w:szCs w:val="24"/>
          <w:lang w:eastAsia="pl-PL"/>
        </w:rPr>
        <w:t>Zmiana wynagr</w:t>
      </w:r>
      <w:r w:rsidR="001B77D9" w:rsidRPr="005C7822">
        <w:rPr>
          <w:rFonts w:ascii="Calibri" w:hAnsi="Calibri" w:cs="Calibri"/>
          <w:szCs w:val="24"/>
          <w:lang w:eastAsia="pl-PL"/>
        </w:rPr>
        <w:t>odzenia, o której mowa w ust. 12</w:t>
      </w:r>
      <w:r w:rsidR="005915EF" w:rsidRPr="005C7822">
        <w:rPr>
          <w:rFonts w:ascii="Calibri" w:hAnsi="Calibri" w:cs="Calibri"/>
          <w:szCs w:val="24"/>
          <w:lang w:eastAsia="pl-PL"/>
        </w:rPr>
        <w:t xml:space="preserve"> powyżej</w:t>
      </w:r>
      <w:r w:rsidRPr="005C7822">
        <w:rPr>
          <w:rFonts w:ascii="Calibri" w:hAnsi="Calibri" w:cs="Calibri"/>
          <w:szCs w:val="24"/>
          <w:lang w:eastAsia="pl-PL"/>
        </w:rPr>
        <w:t xml:space="preserve">, zostanie dokonana na uzasadniony wniosek Strony złożony nie później niż w ciągu 30 dni od </w:t>
      </w:r>
      <w:r w:rsidRPr="000B3DCB">
        <w:rPr>
          <w:rFonts w:ascii="Calibri" w:hAnsi="Calibri" w:cs="Calibri"/>
          <w:szCs w:val="24"/>
          <w:lang w:eastAsia="pl-PL"/>
        </w:rPr>
        <w:t>zaistnienia przesłanki</w:t>
      </w:r>
      <w:r w:rsidRPr="005C7822">
        <w:rPr>
          <w:rFonts w:ascii="Calibri" w:hAnsi="Calibri" w:cs="Calibri"/>
          <w:szCs w:val="24"/>
          <w:lang w:eastAsia="pl-PL"/>
        </w:rPr>
        <w:t xml:space="preserve"> do zmiany wynagrodzenia. Zmiana wynagrodzenia nastąpi od miesiąca następnego po miesiącu, w </w:t>
      </w:r>
      <w:r w:rsidRPr="000B3DCB">
        <w:rPr>
          <w:rFonts w:ascii="Calibri" w:hAnsi="Calibri" w:cs="Calibri"/>
          <w:szCs w:val="24"/>
          <w:lang w:eastAsia="pl-PL"/>
        </w:rPr>
        <w:t>którym ta przesłanka zaistniała</w:t>
      </w:r>
      <w:r w:rsidRPr="005C7822">
        <w:rPr>
          <w:rFonts w:ascii="Calibri" w:hAnsi="Calibri" w:cs="Calibri"/>
          <w:szCs w:val="24"/>
          <w:lang w:eastAsia="pl-PL"/>
        </w:rPr>
        <w:t>, z ewentualnym wyrównaniem jeżeli druga strona rozpatrzy wniosek w terminie, który uniemożliwi dokonanie zapłaty zmienionego wynagrodzenia od miesiąca następnego, po miesiącu, w którym zaistniała przesłanka zmiany wynagrodzenia.</w:t>
      </w:r>
      <w:r w:rsidR="00080D56" w:rsidRPr="005C7822">
        <w:rPr>
          <w:rFonts w:ascii="Calibri" w:hAnsi="Calibri" w:cs="Calibri"/>
          <w:szCs w:val="24"/>
          <w:lang w:eastAsia="pl-PL"/>
        </w:rPr>
        <w:t xml:space="preserve"> Waloryzacja obowiązywać będzie w stosunku do części przedmiotu umowy realizowanej od dnia zaakceptowania wniosku o waloryzację wynagrodzenia, o którym mowa w </w:t>
      </w:r>
      <w:r w:rsidR="005C7822" w:rsidRPr="005C7822">
        <w:rPr>
          <w:rFonts w:ascii="Calibri" w:hAnsi="Calibri" w:cs="Calibri"/>
          <w:szCs w:val="24"/>
          <w:lang w:eastAsia="pl-PL"/>
        </w:rPr>
        <w:t>niniejszym</w:t>
      </w:r>
      <w:r w:rsidR="00080D56" w:rsidRPr="005C7822">
        <w:rPr>
          <w:rFonts w:ascii="Calibri" w:hAnsi="Calibri" w:cs="Calibri"/>
          <w:szCs w:val="24"/>
          <w:lang w:eastAsia="pl-PL"/>
        </w:rPr>
        <w:t xml:space="preserve"> ustępie i zostanie potwierdzona w postaci aneksu do umowy.</w:t>
      </w:r>
    </w:p>
    <w:p w14:paraId="301F088E" w14:textId="2528C560" w:rsidR="009D5CBA" w:rsidRPr="00FC5E19" w:rsidRDefault="009D5CBA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 w:rsidRPr="00FC5E19">
        <w:rPr>
          <w:rFonts w:ascii="Calibri" w:hAnsi="Calibri" w:cs="Calibri"/>
          <w:szCs w:val="24"/>
          <w:lang w:eastAsia="pl-PL"/>
        </w:rPr>
        <w:t xml:space="preserve">Sposób zmiany wynagrodzenia odbędzie się z użyciem odesłania do wskaźnika zmiany ceny materiałów lub kosztów, </w:t>
      </w:r>
      <w:r w:rsidR="005C1F2D" w:rsidRPr="00FC5E19">
        <w:rPr>
          <w:rFonts w:ascii="Calibri" w:hAnsi="Calibri" w:cs="Calibri"/>
          <w:szCs w:val="24"/>
          <w:lang w:eastAsia="pl-PL"/>
        </w:rPr>
        <w:t xml:space="preserve">tj. </w:t>
      </w:r>
      <w:r w:rsidRPr="00FC5E19">
        <w:rPr>
          <w:rFonts w:ascii="Calibri" w:hAnsi="Calibri" w:cs="Calibri"/>
          <w:szCs w:val="24"/>
          <w:lang w:eastAsia="pl-PL"/>
        </w:rPr>
        <w:t xml:space="preserve">wskaźnika cen towarów usług konsumpcyjnych ogłaszanego w komunikacie Prezesa Głównego Urzędu Statystycznego </w:t>
      </w:r>
      <w:r w:rsidR="005C1F2D" w:rsidRPr="00FC5E19">
        <w:rPr>
          <w:rFonts w:ascii="Calibri" w:hAnsi="Calibri" w:cs="Calibri"/>
          <w:bCs/>
          <w:szCs w:val="24"/>
          <w:lang w:eastAsia="pl-PL"/>
        </w:rPr>
        <w:t>w sprawie średniorocznego wskaźnika cen towarów i usług konsumpcyjnych ogółem w danym roku kalendarzowym</w:t>
      </w:r>
      <w:r w:rsidR="00080D56">
        <w:rPr>
          <w:rFonts w:ascii="Calibri" w:hAnsi="Calibri" w:cs="Calibri"/>
          <w:bCs/>
          <w:szCs w:val="24"/>
          <w:lang w:eastAsia="pl-PL"/>
        </w:rPr>
        <w:t xml:space="preserve">, </w:t>
      </w:r>
      <w:r w:rsidR="00080D56" w:rsidRPr="00080D56">
        <w:rPr>
          <w:rFonts w:ascii="Calibri" w:hAnsi="Calibri" w:cs="Calibri"/>
          <w:bCs/>
          <w:szCs w:val="24"/>
          <w:lang w:eastAsia="pl-PL"/>
        </w:rPr>
        <w:t>o wysokość tego wskaźnika</w:t>
      </w:r>
      <w:r w:rsidR="005C1F2D" w:rsidRPr="00FC5E19">
        <w:rPr>
          <w:rFonts w:ascii="Calibri" w:hAnsi="Calibri" w:cs="Calibri"/>
          <w:bCs/>
          <w:szCs w:val="24"/>
          <w:lang w:eastAsia="pl-PL"/>
        </w:rPr>
        <w:t>.</w:t>
      </w:r>
    </w:p>
    <w:p w14:paraId="3197F7F8" w14:textId="2D4333B4" w:rsidR="009D5CBA" w:rsidRPr="00FC5E19" w:rsidRDefault="009D5CBA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 w:rsidRPr="00FC5E19">
        <w:rPr>
          <w:rFonts w:ascii="Calibri" w:hAnsi="Calibri" w:cs="Calibri"/>
          <w:szCs w:val="24"/>
          <w:lang w:eastAsia="pl-PL"/>
        </w:rPr>
        <w:t>W przypadku, o którym mowa w ust. 1</w:t>
      </w:r>
      <w:r w:rsidR="009F665E" w:rsidRPr="00FC5E19">
        <w:rPr>
          <w:rFonts w:ascii="Calibri" w:hAnsi="Calibri" w:cs="Calibri"/>
          <w:szCs w:val="24"/>
          <w:lang w:eastAsia="pl-PL"/>
        </w:rPr>
        <w:t>2</w:t>
      </w:r>
      <w:r w:rsidR="005915EF">
        <w:rPr>
          <w:rFonts w:ascii="Calibri" w:hAnsi="Calibri" w:cs="Calibri"/>
          <w:szCs w:val="24"/>
          <w:lang w:eastAsia="pl-PL"/>
        </w:rPr>
        <w:t xml:space="preserve"> powyżej</w:t>
      </w:r>
      <w:r w:rsidRPr="00FC5E19">
        <w:rPr>
          <w:rFonts w:ascii="Calibri" w:hAnsi="Calibri" w:cs="Calibri"/>
          <w:szCs w:val="24"/>
          <w:lang w:eastAsia="pl-PL"/>
        </w:rPr>
        <w:t xml:space="preserve">, Wykonawca musi udokumentować Zamawiającemu </w:t>
      </w:r>
      <w:r w:rsidR="00953AD1" w:rsidRPr="00FC5E19">
        <w:rPr>
          <w:rFonts w:ascii="Calibri" w:hAnsi="Calibri" w:cs="Calibri"/>
          <w:szCs w:val="24"/>
          <w:lang w:eastAsia="pl-PL"/>
        </w:rPr>
        <w:t xml:space="preserve">rzeczywisty </w:t>
      </w:r>
      <w:r w:rsidRPr="00FC5E19">
        <w:rPr>
          <w:rFonts w:ascii="Calibri" w:hAnsi="Calibri" w:cs="Calibri"/>
          <w:szCs w:val="24"/>
          <w:lang w:eastAsia="pl-PL"/>
        </w:rPr>
        <w:t>wpływ zmiany ceny materiałów lub kosztów na koszt wykonania zamów</w:t>
      </w:r>
      <w:r w:rsidR="00953AD1" w:rsidRPr="00FC5E19">
        <w:rPr>
          <w:rFonts w:ascii="Calibri" w:hAnsi="Calibri" w:cs="Calibri"/>
          <w:szCs w:val="24"/>
          <w:lang w:eastAsia="pl-PL"/>
        </w:rPr>
        <w:t>ienia.</w:t>
      </w:r>
    </w:p>
    <w:p w14:paraId="2E10AA67" w14:textId="5C72698B" w:rsidR="009D5CBA" w:rsidRPr="00FC5E19" w:rsidRDefault="009D5CBA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 w:rsidRPr="00FC5E19">
        <w:rPr>
          <w:rFonts w:ascii="Calibri" w:hAnsi="Calibri" w:cs="Calibri"/>
          <w:szCs w:val="24"/>
          <w:lang w:eastAsia="pl-PL"/>
        </w:rPr>
        <w:lastRenderedPageBreak/>
        <w:t>Zmiana wynagr</w:t>
      </w:r>
      <w:r w:rsidR="005C1F2D" w:rsidRPr="00FC5E19">
        <w:rPr>
          <w:rFonts w:ascii="Calibri" w:hAnsi="Calibri" w:cs="Calibri"/>
          <w:szCs w:val="24"/>
          <w:lang w:eastAsia="pl-PL"/>
        </w:rPr>
        <w:t>odzenia, o której mowa w ust. 1</w:t>
      </w:r>
      <w:r w:rsidR="009F665E" w:rsidRPr="00FC5E19">
        <w:rPr>
          <w:rFonts w:ascii="Calibri" w:hAnsi="Calibri" w:cs="Calibri"/>
          <w:szCs w:val="24"/>
          <w:lang w:eastAsia="pl-PL"/>
        </w:rPr>
        <w:t>2</w:t>
      </w:r>
      <w:r w:rsidR="005915EF">
        <w:rPr>
          <w:rFonts w:ascii="Calibri" w:hAnsi="Calibri" w:cs="Calibri"/>
          <w:szCs w:val="24"/>
          <w:lang w:eastAsia="pl-PL"/>
        </w:rPr>
        <w:t xml:space="preserve"> powyżej</w:t>
      </w:r>
      <w:r w:rsidRPr="00FC5E19">
        <w:rPr>
          <w:rFonts w:ascii="Calibri" w:hAnsi="Calibri" w:cs="Calibri"/>
          <w:szCs w:val="24"/>
          <w:lang w:eastAsia="pl-PL"/>
        </w:rPr>
        <w:t xml:space="preserve">, będzie możliwa </w:t>
      </w:r>
      <w:r w:rsidR="005C1F2D" w:rsidRPr="00FC5E19">
        <w:rPr>
          <w:rFonts w:ascii="Calibri" w:hAnsi="Calibri" w:cs="Calibri"/>
          <w:szCs w:val="24"/>
          <w:lang w:eastAsia="pl-PL"/>
        </w:rPr>
        <w:t>po zaistnieniu przesłan</w:t>
      </w:r>
      <w:r w:rsidR="005535EE">
        <w:rPr>
          <w:rFonts w:ascii="Calibri" w:hAnsi="Calibri" w:cs="Calibri"/>
          <w:szCs w:val="24"/>
          <w:lang w:eastAsia="pl-PL"/>
        </w:rPr>
        <w:t>ek</w:t>
      </w:r>
      <w:r w:rsidR="005C1F2D" w:rsidRPr="00FC5E19">
        <w:rPr>
          <w:rFonts w:ascii="Calibri" w:hAnsi="Calibri" w:cs="Calibri"/>
          <w:szCs w:val="24"/>
          <w:lang w:eastAsia="pl-PL"/>
        </w:rPr>
        <w:t>, o któr</w:t>
      </w:r>
      <w:r w:rsidR="005535EE">
        <w:rPr>
          <w:rFonts w:ascii="Calibri" w:hAnsi="Calibri" w:cs="Calibri"/>
          <w:szCs w:val="24"/>
          <w:lang w:eastAsia="pl-PL"/>
        </w:rPr>
        <w:t>ych</w:t>
      </w:r>
      <w:r w:rsidR="005C1F2D" w:rsidRPr="00FC5E19">
        <w:rPr>
          <w:rFonts w:ascii="Calibri" w:hAnsi="Calibri" w:cs="Calibri"/>
          <w:szCs w:val="24"/>
          <w:lang w:eastAsia="pl-PL"/>
        </w:rPr>
        <w:t xml:space="preserve"> mowa w ust. </w:t>
      </w:r>
      <w:r w:rsidR="009F665E" w:rsidRPr="00FC5E19">
        <w:rPr>
          <w:rFonts w:ascii="Calibri" w:hAnsi="Calibri" w:cs="Calibri"/>
          <w:szCs w:val="24"/>
          <w:lang w:eastAsia="pl-PL"/>
        </w:rPr>
        <w:t>12-</w:t>
      </w:r>
      <w:r w:rsidR="005C1F2D" w:rsidRPr="00FC5E19">
        <w:rPr>
          <w:rFonts w:ascii="Calibri" w:hAnsi="Calibri" w:cs="Calibri"/>
          <w:szCs w:val="24"/>
          <w:lang w:eastAsia="pl-PL"/>
        </w:rPr>
        <w:t>1</w:t>
      </w:r>
      <w:r w:rsidR="009F665E" w:rsidRPr="00FC5E19">
        <w:rPr>
          <w:rFonts w:ascii="Calibri" w:hAnsi="Calibri" w:cs="Calibri"/>
          <w:szCs w:val="24"/>
          <w:lang w:eastAsia="pl-PL"/>
        </w:rPr>
        <w:t>4</w:t>
      </w:r>
      <w:r w:rsidR="005C1F2D" w:rsidRPr="00FC5E19">
        <w:rPr>
          <w:rFonts w:ascii="Calibri" w:hAnsi="Calibri" w:cs="Calibri"/>
          <w:szCs w:val="24"/>
          <w:lang w:eastAsia="pl-PL"/>
        </w:rPr>
        <w:t xml:space="preserve"> </w:t>
      </w:r>
      <w:r w:rsidR="005535EE">
        <w:rPr>
          <w:rFonts w:ascii="Calibri" w:hAnsi="Calibri" w:cs="Calibri"/>
          <w:szCs w:val="24"/>
          <w:lang w:eastAsia="pl-PL"/>
        </w:rPr>
        <w:t>powyżej</w:t>
      </w:r>
      <w:r w:rsidRPr="00FC5E19">
        <w:rPr>
          <w:rFonts w:ascii="Calibri" w:hAnsi="Calibri" w:cs="Calibri"/>
          <w:szCs w:val="24"/>
          <w:lang w:eastAsia="pl-PL"/>
        </w:rPr>
        <w:t xml:space="preserve">. Zmiana wynagrodzenia nie może być dokonywana częściej niż raz </w:t>
      </w:r>
      <w:r w:rsidR="00894D44" w:rsidRPr="00FC5E19">
        <w:rPr>
          <w:rFonts w:ascii="Calibri" w:hAnsi="Calibri" w:cs="Calibri"/>
          <w:szCs w:val="24"/>
          <w:lang w:eastAsia="pl-PL"/>
        </w:rPr>
        <w:t>w roku kalendarzowym</w:t>
      </w:r>
      <w:r w:rsidRPr="00FC5E19">
        <w:rPr>
          <w:rFonts w:ascii="Calibri" w:hAnsi="Calibri" w:cs="Calibri"/>
          <w:szCs w:val="24"/>
          <w:lang w:eastAsia="pl-PL"/>
        </w:rPr>
        <w:t xml:space="preserve">. </w:t>
      </w:r>
    </w:p>
    <w:p w14:paraId="50660BEE" w14:textId="011A24B3" w:rsidR="009D5CBA" w:rsidRPr="00FC5E19" w:rsidRDefault="009D5CBA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 w:rsidRPr="00FC5E19">
        <w:rPr>
          <w:rFonts w:ascii="Calibri" w:hAnsi="Calibri" w:cs="Calibri"/>
          <w:szCs w:val="24"/>
          <w:lang w:eastAsia="pl-PL"/>
        </w:rPr>
        <w:t>Maksymalna wartość zmiany wynagrodzenia, jaką dopuszcza Zamawiający w efekcie zastosowania postanowień o zasadach wprowadzania zmian wysokości wynagrodzenia</w:t>
      </w:r>
      <w:r w:rsidR="005C1F2D" w:rsidRPr="00FC5E19">
        <w:rPr>
          <w:rFonts w:ascii="Calibri" w:hAnsi="Calibri" w:cs="Calibri"/>
          <w:szCs w:val="24"/>
          <w:lang w:eastAsia="pl-PL"/>
        </w:rPr>
        <w:t>, o których mowa w ust. 1</w:t>
      </w:r>
      <w:r w:rsidR="009F665E" w:rsidRPr="00FC5E19">
        <w:rPr>
          <w:rFonts w:ascii="Calibri" w:hAnsi="Calibri" w:cs="Calibri"/>
          <w:szCs w:val="24"/>
          <w:lang w:eastAsia="pl-PL"/>
        </w:rPr>
        <w:t>2</w:t>
      </w:r>
      <w:r w:rsidRPr="00FC5E19">
        <w:rPr>
          <w:rFonts w:ascii="Calibri" w:hAnsi="Calibri" w:cs="Calibri"/>
          <w:szCs w:val="24"/>
          <w:lang w:eastAsia="pl-PL"/>
        </w:rPr>
        <w:t xml:space="preserve"> powyżej –</w:t>
      </w:r>
      <w:r w:rsidR="005C1F2D" w:rsidRPr="00FC5E19">
        <w:rPr>
          <w:rFonts w:ascii="Calibri" w:hAnsi="Calibri" w:cs="Calibri"/>
          <w:szCs w:val="24"/>
          <w:lang w:eastAsia="pl-PL"/>
        </w:rPr>
        <w:t xml:space="preserve"> wynosi 15</w:t>
      </w:r>
      <w:r w:rsidRPr="00FC5E19">
        <w:rPr>
          <w:rFonts w:ascii="Calibri" w:hAnsi="Calibri" w:cs="Calibri"/>
          <w:szCs w:val="24"/>
          <w:lang w:eastAsia="pl-PL"/>
        </w:rPr>
        <w:t>% całkowitego wynagrodzenia brutto, o którym mowa w § 6 ust. 1</w:t>
      </w:r>
      <w:r w:rsidR="005C1F2D" w:rsidRPr="00FC5E19">
        <w:rPr>
          <w:rFonts w:ascii="Calibri" w:hAnsi="Calibri" w:cs="Calibri"/>
          <w:szCs w:val="24"/>
          <w:lang w:eastAsia="pl-PL"/>
        </w:rPr>
        <w:t xml:space="preserve"> i 2</w:t>
      </w:r>
      <w:r w:rsidRPr="00FC5E19">
        <w:rPr>
          <w:rFonts w:ascii="Calibri" w:hAnsi="Calibri" w:cs="Calibri"/>
          <w:szCs w:val="24"/>
          <w:lang w:eastAsia="pl-PL"/>
        </w:rPr>
        <w:t xml:space="preserve"> umowy. Postanowień w zakresie zmiany ceny materiałów i kosztów związanych z realizacją zamówienia nie stosuje się od chwili osiągnięcia limitu wskazanego w zdaniu poprzednim.</w:t>
      </w:r>
    </w:p>
    <w:p w14:paraId="75E4937B" w14:textId="77777777" w:rsidR="009D5CBA" w:rsidRPr="00FC5E19" w:rsidRDefault="009D5CBA" w:rsidP="00D800D6">
      <w:pPr>
        <w:pStyle w:val="NormalnyWeb1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szCs w:val="24"/>
          <w:lang w:eastAsia="pl-PL"/>
        </w:rPr>
      </w:pPr>
      <w:r w:rsidRPr="00FC5E19">
        <w:rPr>
          <w:rFonts w:ascii="Calibri" w:hAnsi="Calibri" w:cs="Calibri"/>
          <w:szCs w:val="24"/>
          <w:lang w:eastAsia="pl-PL"/>
        </w:rPr>
        <w:t xml:space="preserve">Jeżeli umowa została zawarta po upływie 180 dni od dnia upływu terminu składania ofert, początkowym terminem ustalenia zmiany wynagrodzenia jest dzień otwarcia ofert. </w:t>
      </w:r>
    </w:p>
    <w:p w14:paraId="5CFAD6B5" w14:textId="65980C6E" w:rsidR="009D5CBA" w:rsidRPr="00FC5E19" w:rsidRDefault="009D5CBA" w:rsidP="003E2D37">
      <w:pPr>
        <w:pStyle w:val="NormalnyWeb1"/>
        <w:numPr>
          <w:ilvl w:val="0"/>
          <w:numId w:val="33"/>
        </w:numPr>
        <w:spacing w:before="120" w:after="0"/>
        <w:jc w:val="both"/>
        <w:textAlignment w:val="top"/>
        <w:rPr>
          <w:rFonts w:ascii="Calibri" w:hAnsi="Calibri" w:cs="Calibri"/>
          <w:szCs w:val="24"/>
        </w:rPr>
      </w:pPr>
      <w:r w:rsidRPr="00FC5E19">
        <w:rPr>
          <w:rFonts w:ascii="Calibri" w:hAnsi="Calibri" w:cs="Calibri"/>
          <w:szCs w:val="24"/>
          <w:lang w:eastAsia="pl-PL"/>
        </w:rPr>
        <w:t xml:space="preserve">Wykonawca, którego wynagrodzenie zostało zmienione </w:t>
      </w:r>
      <w:r w:rsidR="00B72554">
        <w:rPr>
          <w:rFonts w:ascii="Calibri" w:hAnsi="Calibri" w:cs="Calibri"/>
          <w:szCs w:val="24"/>
          <w:lang w:eastAsia="pl-PL"/>
        </w:rPr>
        <w:t xml:space="preserve">na podstawie ust. 13 powyżej, </w:t>
      </w:r>
      <w:r w:rsidRPr="00FC5E19">
        <w:rPr>
          <w:rFonts w:ascii="Calibri" w:hAnsi="Calibri" w:cs="Calibri"/>
          <w:szCs w:val="24"/>
          <w:lang w:eastAsia="pl-PL"/>
        </w:rPr>
        <w:t xml:space="preserve">w związku ze zmianą cen materiałów lub kosztów związanych z realizacją zamówienia, zobowiązany jest do zmiany wynagrodzenia przysługującego Podwykonawcy, z którym zawarł umowę, w zakresie odpowiadającym zmianom cen materiałów lub kosztów dotyczących zobowiązania Podwykonawcy. W przypadku niedokonania zmiany wynagrodzenia przysługującego Podwykonawcy, Wykonawca zapłaci karę umowną określoną w § </w:t>
      </w:r>
      <w:r w:rsidR="00080108" w:rsidRPr="00FC5E19">
        <w:rPr>
          <w:rFonts w:ascii="Calibri" w:hAnsi="Calibri" w:cs="Calibri"/>
          <w:szCs w:val="24"/>
          <w:lang w:eastAsia="pl-PL"/>
        </w:rPr>
        <w:t>10 ust. 2</w:t>
      </w:r>
      <w:r w:rsidRPr="00FC5E19">
        <w:rPr>
          <w:rFonts w:ascii="Calibri" w:hAnsi="Calibri" w:cs="Calibri"/>
          <w:szCs w:val="24"/>
          <w:lang w:eastAsia="pl-PL"/>
        </w:rPr>
        <w:t xml:space="preserve"> pkt </w:t>
      </w:r>
      <w:r w:rsidR="00080108" w:rsidRPr="00FC5E19">
        <w:rPr>
          <w:rFonts w:ascii="Calibri" w:hAnsi="Calibri" w:cs="Calibri"/>
          <w:szCs w:val="24"/>
          <w:lang w:eastAsia="pl-PL"/>
        </w:rPr>
        <w:t>4</w:t>
      </w:r>
      <w:r w:rsidR="00236E14">
        <w:rPr>
          <w:rFonts w:ascii="Calibri" w:hAnsi="Calibri" w:cs="Calibri"/>
          <w:szCs w:val="24"/>
          <w:lang w:eastAsia="pl-PL"/>
        </w:rPr>
        <w:t xml:space="preserve"> umowy</w:t>
      </w:r>
      <w:r w:rsidRPr="00FC5E19">
        <w:rPr>
          <w:rFonts w:ascii="Calibri" w:hAnsi="Calibri" w:cs="Calibri"/>
          <w:szCs w:val="24"/>
          <w:lang w:eastAsia="pl-PL"/>
        </w:rPr>
        <w:t xml:space="preserve">. </w:t>
      </w:r>
    </w:p>
    <w:p w14:paraId="04D9FD7A" w14:textId="27EF090A" w:rsidR="009D5CBA" w:rsidRPr="00FC5E19" w:rsidRDefault="009D5CBA" w:rsidP="003E2D37">
      <w:pPr>
        <w:pStyle w:val="NormalnyWeb1"/>
        <w:numPr>
          <w:ilvl w:val="0"/>
          <w:numId w:val="33"/>
        </w:numPr>
        <w:spacing w:before="120" w:after="0"/>
        <w:ind w:left="357" w:hanging="357"/>
        <w:jc w:val="both"/>
        <w:textAlignment w:val="top"/>
        <w:rPr>
          <w:rFonts w:asciiTheme="minorHAnsi" w:hAnsiTheme="minorHAnsi" w:cstheme="minorHAnsi"/>
          <w:color w:val="000000"/>
          <w:szCs w:val="24"/>
        </w:rPr>
      </w:pPr>
      <w:r w:rsidRPr="00FC5E19">
        <w:rPr>
          <w:rFonts w:ascii="Calibri" w:hAnsi="Calibri" w:cs="Calibri"/>
          <w:szCs w:val="24"/>
          <w:lang w:eastAsia="pl-PL"/>
        </w:rPr>
        <w:t>Zamawiający</w:t>
      </w:r>
      <w:r w:rsidRPr="00FC5E19">
        <w:rPr>
          <w:rFonts w:asciiTheme="minorHAnsi" w:hAnsiTheme="minorHAnsi" w:cstheme="minorHAnsi"/>
          <w:szCs w:val="24"/>
          <w:lang w:eastAsia="pl-PL"/>
        </w:rPr>
        <w:t xml:space="preserve"> dopuszcza </w:t>
      </w:r>
      <w:r w:rsidR="00080108" w:rsidRPr="00FC5E19">
        <w:rPr>
          <w:rFonts w:asciiTheme="minorHAnsi" w:hAnsiTheme="minorHAnsi" w:cstheme="minorHAnsi"/>
          <w:szCs w:val="24"/>
          <w:lang w:eastAsia="pl-PL"/>
        </w:rPr>
        <w:t xml:space="preserve">również </w:t>
      </w:r>
      <w:r w:rsidRPr="00FC5E19">
        <w:rPr>
          <w:rFonts w:asciiTheme="minorHAnsi" w:hAnsiTheme="minorHAnsi" w:cstheme="minorHAnsi"/>
          <w:szCs w:val="24"/>
          <w:lang w:eastAsia="pl-PL"/>
        </w:rPr>
        <w:t>możliwość wprowadzenia zmian do zawartej umowy, w szczególności dotyczących:</w:t>
      </w:r>
    </w:p>
    <w:p w14:paraId="39DDE3BF" w14:textId="77777777" w:rsidR="009D5CBA" w:rsidRPr="00FC5E19" w:rsidRDefault="009D5CBA" w:rsidP="003E2D37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568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zmiany umowy poprzez sprostowanie istotnych błędów pisarskich lub rachunkowych w treści umowy;</w:t>
      </w:r>
    </w:p>
    <w:p w14:paraId="3F520294" w14:textId="5D6AEEFB" w:rsidR="009D5CBA" w:rsidRPr="00FC5E19" w:rsidRDefault="009D5CBA" w:rsidP="003E2D37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zmiany</w:t>
      </w:r>
      <w:r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A41DC">
        <w:rPr>
          <w:rFonts w:asciiTheme="minorHAnsi" w:eastAsia="Times New Roman" w:hAnsiTheme="minorHAnsi" w:cstheme="minorHAnsi"/>
          <w:sz w:val="24"/>
          <w:szCs w:val="24"/>
          <w:lang w:eastAsia="pl-PL"/>
        </w:rPr>
        <w:t>końcowego</w:t>
      </w:r>
      <w:r w:rsidR="003A41DC" w:rsidRPr="003E2D37">
        <w:rPr>
          <w:rFonts w:asciiTheme="minorHAnsi" w:hAnsiTheme="minorHAnsi"/>
          <w:sz w:val="24"/>
        </w:rPr>
        <w:t xml:space="preserve"> </w:t>
      </w:r>
      <w:r w:rsidRPr="003E2D37">
        <w:rPr>
          <w:rFonts w:asciiTheme="minorHAnsi" w:hAnsiTheme="minorHAnsi"/>
          <w:sz w:val="24"/>
        </w:rPr>
        <w:t xml:space="preserve">terminu realizacji umowy w przypadku </w:t>
      </w:r>
      <w:r w:rsidR="005915EF" w:rsidRPr="003E2D37">
        <w:rPr>
          <w:rFonts w:asciiTheme="minorHAnsi" w:hAnsiTheme="minorHAnsi"/>
          <w:sz w:val="24"/>
        </w:rPr>
        <w:t>utrudnień</w:t>
      </w:r>
      <w:r w:rsidRPr="003E2D37">
        <w:rPr>
          <w:rFonts w:asciiTheme="minorHAnsi" w:hAnsiTheme="minorHAnsi"/>
          <w:sz w:val="24"/>
        </w:rPr>
        <w:t xml:space="preserve"> w realizacji dostaw </w:t>
      </w:r>
      <w:r w:rsidR="005915EF" w:rsidRPr="003E2D37">
        <w:rPr>
          <w:rFonts w:asciiTheme="minorHAnsi" w:hAnsiTheme="minorHAnsi"/>
          <w:sz w:val="24"/>
        </w:rPr>
        <w:t>przez Wykonawcę</w:t>
      </w:r>
      <w:r w:rsidRPr="003E2D37">
        <w:rPr>
          <w:rFonts w:asciiTheme="minorHAnsi" w:hAnsiTheme="minorHAnsi"/>
          <w:sz w:val="24"/>
        </w:rPr>
        <w:t xml:space="preserve">, dotyczących </w:t>
      </w:r>
      <w:r w:rsidR="005915EF" w:rsidRPr="003E2D37">
        <w:rPr>
          <w:rFonts w:asciiTheme="minorHAnsi" w:hAnsiTheme="minorHAnsi"/>
          <w:sz w:val="24"/>
        </w:rPr>
        <w:t xml:space="preserve">obiektywnych, </w:t>
      </w:r>
      <w:r w:rsidRPr="003E2D37">
        <w:rPr>
          <w:rFonts w:asciiTheme="minorHAnsi" w:hAnsiTheme="minorHAnsi"/>
          <w:sz w:val="24"/>
        </w:rPr>
        <w:t>uzasadnionych</w:t>
      </w:r>
      <w:r w:rsidR="00364362">
        <w:rPr>
          <w:rFonts w:asciiTheme="minorHAnsi" w:hAnsiTheme="minorHAnsi"/>
          <w:sz w:val="24"/>
        </w:rPr>
        <w:t>,</w:t>
      </w:r>
      <w:r w:rsidRPr="003E2D37">
        <w:rPr>
          <w:rFonts w:asciiTheme="minorHAnsi" w:hAnsiTheme="minorHAnsi"/>
          <w:sz w:val="24"/>
        </w:rPr>
        <w:t xml:space="preserve"> udokumentowanych </w:t>
      </w:r>
      <w:r w:rsidR="00364362">
        <w:rPr>
          <w:rFonts w:asciiTheme="minorHAnsi" w:hAnsiTheme="minorHAnsi"/>
          <w:sz w:val="24"/>
        </w:rPr>
        <w:t xml:space="preserve">i niezależnych od Wykonawcy </w:t>
      </w:r>
      <w:r w:rsidRPr="003E2D37">
        <w:rPr>
          <w:rFonts w:asciiTheme="minorHAnsi" w:hAnsiTheme="minorHAnsi"/>
          <w:sz w:val="24"/>
        </w:rPr>
        <w:t xml:space="preserve">problemów związanych z produkcją lub dostawą </w:t>
      </w:r>
      <w:r w:rsidR="002B54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maksymalnie </w:t>
      </w:r>
      <w:r w:rsidRPr="003E2D37">
        <w:rPr>
          <w:rFonts w:asciiTheme="minorHAnsi" w:hAnsiTheme="minorHAnsi"/>
          <w:sz w:val="24"/>
        </w:rPr>
        <w:t>o okres,</w:t>
      </w:r>
      <w:r w:rsidR="005915EF" w:rsidRPr="003E2D37">
        <w:rPr>
          <w:rFonts w:asciiTheme="minorHAnsi" w:hAnsiTheme="minorHAnsi"/>
          <w:sz w:val="24"/>
        </w:rPr>
        <w:t xml:space="preserve"> w którym utrudnienia wystąpiły</w:t>
      </w:r>
      <w:r w:rsidRPr="003E2D37">
        <w:rPr>
          <w:rFonts w:asciiTheme="minorHAnsi" w:hAnsiTheme="minorHAnsi"/>
          <w:sz w:val="24"/>
        </w:rPr>
        <w:t>;</w:t>
      </w:r>
    </w:p>
    <w:p w14:paraId="4839B0BF" w14:textId="4171B19A" w:rsidR="009D5CBA" w:rsidRPr="00FC5E19" w:rsidRDefault="009D5CBA" w:rsidP="003E2D37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 xml:space="preserve">zmiany któregokolwiek z terminów o których mowa w </w:t>
      </w:r>
      <w:r w:rsidRPr="004A3783">
        <w:rPr>
          <w:rFonts w:asciiTheme="minorHAnsi" w:hAnsiTheme="minorHAnsi"/>
          <w:sz w:val="24"/>
        </w:rPr>
        <w:t>§ 5 ust. 2</w:t>
      </w:r>
      <w:r w:rsidR="000A6BB2" w:rsidRPr="004A3783">
        <w:rPr>
          <w:rFonts w:asciiTheme="minorHAnsi" w:hAnsiTheme="minorHAnsi"/>
          <w:sz w:val="24"/>
        </w:rPr>
        <w:t xml:space="preserve"> </w:t>
      </w:r>
      <w:r w:rsidR="000A6BB2" w:rsidRPr="004A3783">
        <w:rPr>
          <w:rFonts w:asciiTheme="minorHAnsi" w:hAnsiTheme="minorHAnsi"/>
          <w:color w:val="538135" w:themeColor="accent6" w:themeShade="BF"/>
          <w:sz w:val="24"/>
        </w:rPr>
        <w:t>pkt 2 i 3</w:t>
      </w:r>
      <w:r w:rsidR="0084441A" w:rsidRPr="004A3783">
        <w:rPr>
          <w:rFonts w:asciiTheme="minorHAnsi" w:hAnsiTheme="minorHAnsi"/>
          <w:color w:val="538135" w:themeColor="accent6" w:themeShade="BF"/>
          <w:sz w:val="24"/>
        </w:rPr>
        <w:t xml:space="preserve"> </w:t>
      </w:r>
      <w:r w:rsidR="0084441A" w:rsidRPr="004A3783">
        <w:rPr>
          <w:rFonts w:asciiTheme="minorHAnsi" w:hAnsiTheme="minorHAnsi"/>
          <w:sz w:val="24"/>
        </w:rPr>
        <w:t>umowy</w:t>
      </w:r>
      <w:r w:rsidRPr="004A3783">
        <w:rPr>
          <w:rFonts w:asciiTheme="minorHAnsi" w:hAnsiTheme="minorHAnsi"/>
          <w:sz w:val="24"/>
        </w:rPr>
        <w:t xml:space="preserve"> w przypadku</w:t>
      </w:r>
      <w:r w:rsidR="00456389" w:rsidRPr="004A378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4A3783">
        <w:rPr>
          <w:rFonts w:asciiTheme="minorHAnsi" w:hAnsiTheme="minorHAnsi"/>
          <w:sz w:val="24"/>
        </w:rPr>
        <w:t xml:space="preserve"> gdy Wykonawca bez swojej winy nie jest w stanie dotrzymać terminu,</w:t>
      </w:r>
      <w:r w:rsidRPr="004A378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05A39" w:rsidRPr="004A3783">
        <w:rPr>
          <w:rFonts w:asciiTheme="minorHAnsi" w:eastAsia="Times New Roman" w:hAnsiTheme="minorHAnsi" w:cstheme="minorHAnsi"/>
          <w:sz w:val="24"/>
          <w:szCs w:val="24"/>
          <w:lang w:eastAsia="pl-PL"/>
        </w:rPr>
        <w:t>maksymalnie</w:t>
      </w:r>
      <w:r w:rsidR="00E05A39" w:rsidRPr="004A3783">
        <w:rPr>
          <w:rFonts w:asciiTheme="minorHAnsi" w:hAnsiTheme="minorHAnsi"/>
          <w:sz w:val="24"/>
        </w:rPr>
        <w:t xml:space="preserve"> </w:t>
      </w:r>
      <w:r w:rsidRPr="004A3783">
        <w:rPr>
          <w:rFonts w:asciiTheme="minorHAnsi" w:hAnsiTheme="minorHAnsi"/>
          <w:sz w:val="24"/>
        </w:rPr>
        <w:t>o czas trwania przeszkody, jedynie w przypadku</w:t>
      </w:r>
      <w:r w:rsidRPr="003E2D37">
        <w:rPr>
          <w:rFonts w:asciiTheme="minorHAnsi" w:hAnsiTheme="minorHAnsi"/>
          <w:sz w:val="24"/>
        </w:rPr>
        <w:t xml:space="preserve"> uzyskania pisemnej zgody Zamawiającego - zmiana </w:t>
      </w:r>
      <w:r w:rsidR="0084441A" w:rsidRPr="003E2D37">
        <w:rPr>
          <w:rFonts w:asciiTheme="minorHAnsi" w:hAnsiTheme="minorHAnsi"/>
          <w:sz w:val="24"/>
        </w:rPr>
        <w:t>taka nie wymaga zawarcia aneksu, a jedynie pisemnego oświadczenia Zamawiającego wyrażającego zgodę na zmianę terminu określonej dostawy;</w:t>
      </w:r>
    </w:p>
    <w:p w14:paraId="683E6614" w14:textId="3C4AE326" w:rsidR="009D5CBA" w:rsidRPr="00736ADD" w:rsidRDefault="009D5CBA" w:rsidP="003E2D37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zmiany terminu zapłaty wynagrodzenia na rzecz Wykonawcy w przypadku nieprzekazania lub przekazania w niepełnej wysokości środków finansowych Zamawiającemu przez ich dysponenta, która to zapłata nastąpi w terminie 21 dni od dnia otrzymania przez Zamawiającego środków na powyższy cel</w:t>
      </w:r>
      <w:r w:rsidR="003A41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A41DC"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zmiana </w:t>
      </w:r>
      <w:r w:rsidR="003A41DC">
        <w:rPr>
          <w:rFonts w:asciiTheme="minorHAnsi" w:eastAsia="Times New Roman" w:hAnsiTheme="minorHAnsi" w:cstheme="minorHAnsi"/>
          <w:sz w:val="24"/>
          <w:szCs w:val="24"/>
          <w:lang w:eastAsia="pl-PL"/>
        </w:rPr>
        <w:t>taka nie wymaga zawarcia aneksu, a jedynie pisemnego oświadczenia Wykonawcy wyrażającego zgodę na zmianę terminu zapłaty wynagrodzenia</w:t>
      </w:r>
      <w:r w:rsidR="003A41DC"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CDEED2D" w14:textId="77777777" w:rsidR="009D5CBA" w:rsidRPr="00FC5E19" w:rsidRDefault="009D5CBA" w:rsidP="003E2D37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 xml:space="preserve">zmiany umowy w zakresie wymaganym przez prawo tj. zmiany przepisów powszechnie obowiązujących dotyczących zmiany, przekształcenia, likwidacji lub innych odnoszących się do izb administracji skarbowych jako </w:t>
      </w:r>
      <w:proofErr w:type="spellStart"/>
      <w:r w:rsidRPr="003E2D37">
        <w:rPr>
          <w:rFonts w:asciiTheme="minorHAnsi" w:hAnsiTheme="minorHAnsi"/>
          <w:sz w:val="24"/>
        </w:rPr>
        <w:t>statio</w:t>
      </w:r>
      <w:proofErr w:type="spellEnd"/>
      <w:r w:rsidRPr="003E2D37">
        <w:rPr>
          <w:rFonts w:asciiTheme="minorHAnsi" w:hAnsiTheme="minorHAnsi"/>
          <w:sz w:val="24"/>
        </w:rPr>
        <w:t xml:space="preserve"> </w:t>
      </w:r>
      <w:proofErr w:type="spellStart"/>
      <w:r w:rsidRPr="003E2D37">
        <w:rPr>
          <w:rFonts w:asciiTheme="minorHAnsi" w:hAnsiTheme="minorHAnsi"/>
          <w:sz w:val="24"/>
        </w:rPr>
        <w:t>fisci</w:t>
      </w:r>
      <w:proofErr w:type="spellEnd"/>
      <w:r w:rsidRPr="003E2D37">
        <w:rPr>
          <w:rFonts w:asciiTheme="minorHAnsi" w:hAnsiTheme="minorHAnsi"/>
          <w:sz w:val="24"/>
        </w:rPr>
        <w:t xml:space="preserve"> Skarbu Państwa;</w:t>
      </w:r>
    </w:p>
    <w:p w14:paraId="09E37138" w14:textId="121C57DD" w:rsidR="009D5CBA" w:rsidRPr="00920A8F" w:rsidRDefault="009D5CBA" w:rsidP="003E2D37">
      <w:pPr>
        <w:numPr>
          <w:ilvl w:val="0"/>
          <w:numId w:val="1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zmiany terminów wyznaczonych na usunięcie wad w sytuacji</w:t>
      </w:r>
      <w:r w:rsidR="0017193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Pr="00C82E55">
        <w:rPr>
          <w:rFonts w:asciiTheme="minorHAnsi" w:hAnsiTheme="minorHAnsi"/>
          <w:sz w:val="24"/>
        </w:rPr>
        <w:t xml:space="preserve"> gdy Wykonawca wykaże, że nie był w stanie ich usunąć, w terminie wynikającym z umowy lub</w:t>
      </w:r>
      <w:r w:rsidR="00E40C0C" w:rsidRPr="00C82E55">
        <w:rPr>
          <w:rFonts w:asciiTheme="minorHAnsi" w:hAnsiTheme="minorHAnsi"/>
          <w:sz w:val="24"/>
        </w:rPr>
        <w:t xml:space="preserve"> określonym przez Zamawiającego</w:t>
      </w:r>
      <w:r w:rsidR="00920A8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920A8F" w:rsidRPr="00FC5E1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zmiana </w:t>
      </w:r>
      <w:r w:rsidR="00920A8F">
        <w:rPr>
          <w:rFonts w:asciiTheme="minorHAnsi" w:eastAsia="Times New Roman" w:hAnsiTheme="minorHAnsi" w:cstheme="minorHAnsi"/>
          <w:sz w:val="24"/>
          <w:szCs w:val="24"/>
          <w:lang w:eastAsia="pl-PL"/>
        </w:rPr>
        <w:t>taka nie wymaga zawarcia aneksu, a jedynie pisemnego oświadczenia Zamawiającego wyrażającego zgodę na zmianę terminu na usunięcie wad</w:t>
      </w:r>
      <w:r w:rsidR="00920A8F" w:rsidRPr="003E2D37">
        <w:rPr>
          <w:rFonts w:asciiTheme="minorHAnsi" w:hAnsiTheme="minorHAnsi"/>
          <w:sz w:val="24"/>
        </w:rPr>
        <w:t>;</w:t>
      </w:r>
    </w:p>
    <w:p w14:paraId="59399C35" w14:textId="2328D932" w:rsidR="00E40C0C" w:rsidRPr="00FC5E19" w:rsidRDefault="00954571" w:rsidP="003E2D37">
      <w:pPr>
        <w:numPr>
          <w:ilvl w:val="0"/>
          <w:numId w:val="10"/>
        </w:numPr>
        <w:tabs>
          <w:tab w:val="left" w:pos="567"/>
        </w:tabs>
        <w:suppressAutoHyphens w:val="0"/>
        <w:spacing w:after="120" w:line="240" w:lineRule="auto"/>
        <w:ind w:left="567" w:hanging="283"/>
        <w:jc w:val="both"/>
        <w:textAlignment w:val="auto"/>
        <w:rPr>
          <w:rFonts w:eastAsiaTheme="minorHAnsi" w:cs="Calibr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z</w:t>
      </w:r>
      <w:r w:rsidR="00E40C0C" w:rsidRPr="00FC5E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miany</w:t>
      </w:r>
      <w:r w:rsidR="00E40C0C" w:rsidRPr="00FC5E19">
        <w:rPr>
          <w:rFonts w:cs="Calibri"/>
          <w:sz w:val="24"/>
          <w:szCs w:val="24"/>
        </w:rPr>
        <w:t xml:space="preserve"> treści dokumentacji techniczno-technologicznej </w:t>
      </w:r>
      <w:r w:rsidR="005653CC" w:rsidRPr="00FC5E19">
        <w:rPr>
          <w:rFonts w:cs="Calibri"/>
          <w:sz w:val="24"/>
          <w:szCs w:val="24"/>
        </w:rPr>
        <w:t>(zgodnie z art. 455 ust. 1 pkt 1</w:t>
      </w:r>
      <w:r w:rsidR="00905CDE">
        <w:rPr>
          <w:rFonts w:cs="Calibri"/>
          <w:sz w:val="24"/>
          <w:szCs w:val="24"/>
        </w:rPr>
        <w:t xml:space="preserve"> ustawy </w:t>
      </w:r>
      <w:proofErr w:type="spellStart"/>
      <w:r w:rsidR="00A06455">
        <w:rPr>
          <w:rFonts w:cs="Calibri"/>
          <w:sz w:val="24"/>
          <w:szCs w:val="24"/>
        </w:rPr>
        <w:t>Pzp</w:t>
      </w:r>
      <w:proofErr w:type="spellEnd"/>
      <w:r w:rsidR="005653CC" w:rsidRPr="00FC5E19">
        <w:rPr>
          <w:rFonts w:cs="Calibri"/>
          <w:sz w:val="24"/>
          <w:szCs w:val="24"/>
        </w:rPr>
        <w:t xml:space="preserve">) </w:t>
      </w:r>
      <w:r w:rsidR="00E40C0C" w:rsidRPr="00FC5E19">
        <w:rPr>
          <w:rFonts w:cs="Calibri"/>
          <w:sz w:val="24"/>
          <w:szCs w:val="24"/>
        </w:rPr>
        <w:t>w zakresie:</w:t>
      </w:r>
    </w:p>
    <w:p w14:paraId="122A8BED" w14:textId="7DF86142" w:rsidR="00E40C0C" w:rsidRPr="00FC5E19" w:rsidRDefault="005653CC" w:rsidP="003E2D37">
      <w:pPr>
        <w:spacing w:after="0"/>
        <w:ind w:left="709" w:hanging="142"/>
        <w:jc w:val="both"/>
        <w:rPr>
          <w:rFonts w:cs="Calibri"/>
          <w:sz w:val="24"/>
          <w:szCs w:val="24"/>
        </w:rPr>
      </w:pPr>
      <w:r w:rsidRPr="00FC5E19">
        <w:rPr>
          <w:rFonts w:cs="Calibri"/>
          <w:sz w:val="24"/>
          <w:szCs w:val="24"/>
        </w:rPr>
        <w:t xml:space="preserve">a) </w:t>
      </w:r>
      <w:r w:rsidR="00E40C0C" w:rsidRPr="00FC5E19">
        <w:rPr>
          <w:rFonts w:cs="Calibri"/>
          <w:sz w:val="24"/>
          <w:szCs w:val="24"/>
        </w:rPr>
        <w:t>koloru składników umundurowania i/lub</w:t>
      </w:r>
      <w:r w:rsidRPr="00FC5E19">
        <w:rPr>
          <w:rFonts w:cs="Calibri"/>
          <w:sz w:val="24"/>
          <w:szCs w:val="24"/>
        </w:rPr>
        <w:t>;</w:t>
      </w:r>
    </w:p>
    <w:p w14:paraId="0546C171" w14:textId="00FC9BD1" w:rsidR="00E40C0C" w:rsidRPr="00FC5E19" w:rsidRDefault="005653CC" w:rsidP="003E2D37">
      <w:pPr>
        <w:spacing w:after="0"/>
        <w:ind w:left="709" w:hanging="142"/>
        <w:jc w:val="both"/>
        <w:rPr>
          <w:rFonts w:cs="Calibri"/>
          <w:sz w:val="24"/>
          <w:szCs w:val="24"/>
        </w:rPr>
      </w:pPr>
      <w:r w:rsidRPr="00FC5E19">
        <w:rPr>
          <w:rFonts w:cs="Calibri"/>
          <w:sz w:val="24"/>
          <w:szCs w:val="24"/>
        </w:rPr>
        <w:t xml:space="preserve">b) </w:t>
      </w:r>
      <w:r w:rsidR="00C05C35" w:rsidRPr="00FC5E19">
        <w:rPr>
          <w:rFonts w:cs="Calibri"/>
          <w:sz w:val="24"/>
          <w:szCs w:val="24"/>
        </w:rPr>
        <w:t>zmiany</w:t>
      </w:r>
      <w:r w:rsidR="00E40C0C" w:rsidRPr="00FC5E19">
        <w:rPr>
          <w:rFonts w:cs="Calibri"/>
          <w:sz w:val="24"/>
          <w:szCs w:val="24"/>
        </w:rPr>
        <w:t xml:space="preserve"> maksymalnie 3 parametrów technicznych i/lub</w:t>
      </w:r>
      <w:r w:rsidRPr="00FC5E19">
        <w:rPr>
          <w:rFonts w:cs="Calibri"/>
          <w:sz w:val="24"/>
          <w:szCs w:val="24"/>
        </w:rPr>
        <w:t>;</w:t>
      </w:r>
    </w:p>
    <w:p w14:paraId="0677C453" w14:textId="36DC56FF" w:rsidR="00E40C0C" w:rsidRPr="00FC5E19" w:rsidRDefault="005653CC" w:rsidP="003E2D37">
      <w:pPr>
        <w:spacing w:after="0"/>
        <w:ind w:left="709" w:hanging="142"/>
        <w:jc w:val="both"/>
        <w:rPr>
          <w:rFonts w:cs="Calibri"/>
          <w:sz w:val="24"/>
          <w:szCs w:val="24"/>
        </w:rPr>
      </w:pPr>
      <w:r w:rsidRPr="00FC5E19">
        <w:rPr>
          <w:rFonts w:cs="Calibri"/>
          <w:sz w:val="24"/>
          <w:szCs w:val="24"/>
        </w:rPr>
        <w:t xml:space="preserve">c) </w:t>
      </w:r>
      <w:r w:rsidR="00C05C35" w:rsidRPr="00FC5E19">
        <w:rPr>
          <w:rFonts w:cs="Calibri"/>
          <w:sz w:val="24"/>
          <w:szCs w:val="24"/>
        </w:rPr>
        <w:t>zmiany</w:t>
      </w:r>
      <w:r w:rsidR="00E40C0C" w:rsidRPr="00FC5E19">
        <w:rPr>
          <w:rFonts w:cs="Calibri"/>
          <w:sz w:val="24"/>
          <w:szCs w:val="24"/>
        </w:rPr>
        <w:t xml:space="preserve"> maksymalnie 3 elementów konstrukcyjnych np. długości o maksymalnie =/- 5 cm i/lub</w:t>
      </w:r>
      <w:r w:rsidRPr="00FC5E19">
        <w:rPr>
          <w:rFonts w:cs="Calibri"/>
          <w:sz w:val="24"/>
          <w:szCs w:val="24"/>
        </w:rPr>
        <w:t>;</w:t>
      </w:r>
    </w:p>
    <w:p w14:paraId="1376AC1A" w14:textId="0A7DE838" w:rsidR="005653CC" w:rsidRDefault="005653CC" w:rsidP="003E2D37">
      <w:pPr>
        <w:spacing w:after="0"/>
        <w:ind w:left="709" w:hanging="142"/>
        <w:jc w:val="both"/>
        <w:rPr>
          <w:rFonts w:cs="Calibri"/>
          <w:sz w:val="24"/>
          <w:szCs w:val="24"/>
        </w:rPr>
      </w:pPr>
      <w:r w:rsidRPr="00FC5E19">
        <w:rPr>
          <w:rFonts w:cs="Calibri"/>
          <w:sz w:val="24"/>
          <w:szCs w:val="24"/>
        </w:rPr>
        <w:t>d)</w:t>
      </w:r>
      <w:r w:rsidR="002F6347">
        <w:rPr>
          <w:rFonts w:cs="Calibri"/>
          <w:sz w:val="24"/>
          <w:szCs w:val="24"/>
        </w:rPr>
        <w:t xml:space="preserve"> </w:t>
      </w:r>
      <w:r w:rsidR="00C05C35" w:rsidRPr="00FC5E19">
        <w:rPr>
          <w:rFonts w:cs="Calibri"/>
          <w:sz w:val="24"/>
          <w:szCs w:val="24"/>
        </w:rPr>
        <w:t>dodania</w:t>
      </w:r>
      <w:r w:rsidR="00E40C0C" w:rsidRPr="00FC5E19">
        <w:rPr>
          <w:rFonts w:cs="Calibri"/>
          <w:sz w:val="24"/>
          <w:szCs w:val="24"/>
        </w:rPr>
        <w:t xml:space="preserve"> maksymalnie 3 elementów </w:t>
      </w:r>
      <w:r w:rsidR="00C05C35" w:rsidRPr="00FC5E19">
        <w:rPr>
          <w:rFonts w:cs="Calibri"/>
          <w:sz w:val="24"/>
          <w:szCs w:val="24"/>
        </w:rPr>
        <w:t>(</w:t>
      </w:r>
      <w:r w:rsidR="00E40C0C" w:rsidRPr="00FC5E19">
        <w:rPr>
          <w:rFonts w:cs="Calibri"/>
          <w:sz w:val="24"/>
          <w:szCs w:val="24"/>
        </w:rPr>
        <w:t>typu dodatkowa kieszeń, dodatkow</w:t>
      </w:r>
      <w:r w:rsidRPr="00FC5E19">
        <w:rPr>
          <w:rFonts w:cs="Calibri"/>
          <w:sz w:val="24"/>
          <w:szCs w:val="24"/>
        </w:rPr>
        <w:t>y suwak, dodatkowy guzik itp.</w:t>
      </w:r>
      <w:r w:rsidR="00C05C35" w:rsidRPr="00FC5E19">
        <w:rPr>
          <w:rFonts w:cs="Calibri"/>
          <w:sz w:val="24"/>
          <w:szCs w:val="24"/>
        </w:rPr>
        <w:t>)</w:t>
      </w:r>
      <w:r w:rsidR="00DA0BD3">
        <w:rPr>
          <w:rFonts w:cs="Calibri"/>
          <w:sz w:val="24"/>
          <w:szCs w:val="24"/>
        </w:rPr>
        <w:t>.</w:t>
      </w:r>
    </w:p>
    <w:p w14:paraId="11F7860A" w14:textId="77777777" w:rsidR="004A3783" w:rsidRDefault="004A3783" w:rsidP="004A3783">
      <w:pPr>
        <w:numPr>
          <w:ilvl w:val="0"/>
          <w:numId w:val="10"/>
        </w:numPr>
        <w:tabs>
          <w:tab w:val="left" w:pos="567"/>
        </w:tabs>
        <w:suppressAutoHyphens w:val="0"/>
        <w:spacing w:after="120" w:line="240" w:lineRule="auto"/>
        <w:ind w:left="567" w:hanging="283"/>
        <w:jc w:val="both"/>
        <w:textAlignment w:val="auto"/>
        <w:rPr>
          <w:rFonts w:asciiTheme="minorHAnsi" w:eastAsia="Times New Roman" w:hAnsiTheme="minorHAnsi" w:cstheme="minorHAnsi"/>
          <w:bCs/>
          <w:color w:val="538135" w:themeColor="accent6" w:themeShade="BF"/>
          <w:sz w:val="24"/>
          <w:szCs w:val="24"/>
          <w:lang w:eastAsia="pl-PL"/>
        </w:rPr>
      </w:pPr>
      <w:r w:rsidRPr="004A3783">
        <w:rPr>
          <w:rFonts w:asciiTheme="minorHAnsi" w:eastAsia="Times New Roman" w:hAnsiTheme="minorHAnsi" w:cstheme="minorHAnsi"/>
          <w:bCs/>
          <w:color w:val="538135" w:themeColor="accent6" w:themeShade="BF"/>
          <w:sz w:val="24"/>
          <w:szCs w:val="24"/>
          <w:lang w:eastAsia="pl-PL"/>
        </w:rPr>
        <w:t xml:space="preserve">zmiany terminu, o którym mowa w § 5 ust. 2 pkt 1 umowy, ze względu na, niezależne od Wykonawcy, opóźnienia w terminie przewidzianym niniejszą umową na dostarczenie partii próbnej składników umundurowania w związku z wydaniem wyników badań przez instytucje dokonujące badań potwierdzających zgodność dostarczonych partii próbnych składników umundurowania, z dokumentacją techniczno-technologiczną, które są niezbędne do wykonania przedmiotu Umowy. Strony rozumieją, że zlecenie  o badanie do instytucji dokonującej  badań potwierdzających zgodność dostarczonych partii próbnych składników umundurowania, z dokumentacją techniczno-technologiczną w danej sprawie powinien zostać rozpatrzony, a sprawa zakończona w terminie nie dłuższym niż 21 dni od złożenia zlecenia. </w:t>
      </w:r>
    </w:p>
    <w:p w14:paraId="5D5C186A" w14:textId="627616AB" w:rsidR="00814F3C" w:rsidRPr="004A3783" w:rsidRDefault="004A3783" w:rsidP="004A3783">
      <w:pPr>
        <w:tabs>
          <w:tab w:val="left" w:pos="567"/>
        </w:tabs>
        <w:suppressAutoHyphens w:val="0"/>
        <w:spacing w:after="120" w:line="240" w:lineRule="auto"/>
        <w:ind w:left="567"/>
        <w:jc w:val="both"/>
        <w:textAlignment w:val="auto"/>
        <w:rPr>
          <w:rFonts w:asciiTheme="minorHAnsi" w:eastAsia="Times New Roman" w:hAnsiTheme="minorHAnsi" w:cstheme="minorHAnsi"/>
          <w:bCs/>
          <w:color w:val="538135" w:themeColor="accent6" w:themeShade="BF"/>
          <w:sz w:val="24"/>
          <w:szCs w:val="24"/>
          <w:lang w:eastAsia="pl-PL"/>
        </w:rPr>
      </w:pPr>
      <w:r w:rsidRPr="004A3783">
        <w:rPr>
          <w:rFonts w:asciiTheme="minorHAnsi" w:eastAsia="Times New Roman" w:hAnsiTheme="minorHAnsi" w:cstheme="minorHAnsi"/>
          <w:bCs/>
          <w:color w:val="538135" w:themeColor="accent6" w:themeShade="BF"/>
          <w:sz w:val="24"/>
          <w:szCs w:val="24"/>
          <w:lang w:eastAsia="pl-PL"/>
        </w:rPr>
        <w:t>Zmiana jest możliwa na uzasadniony wniosek Wykonawcy (udokumentowany przez przedłożenie dowodów zaistniałych opóźnień) jedynie w sytuacji spełnienia przez Wykonawcę warunków ich uzyskania, w tym przede wszystkim złożenia przez Wykonawcę prawidłowego i kompletnego wniosku o ich wydanie. W takiej sytuacji Zamawiający uzna, że Wykonawca dochował należytej staranności, przedłuży termin o czas niezbędny na dostarczenie partii próbnej wraz z ww. dokumentacją i odstąpi od naliczenia kary umownej w tym zakresie</w:t>
      </w:r>
      <w:r w:rsidR="0026715E" w:rsidRPr="004A3783">
        <w:rPr>
          <w:rFonts w:asciiTheme="minorHAnsi" w:eastAsia="Times New Roman" w:hAnsiTheme="minorHAnsi" w:cstheme="minorHAnsi"/>
          <w:bCs/>
          <w:color w:val="538135" w:themeColor="accent6" w:themeShade="BF"/>
          <w:sz w:val="24"/>
          <w:szCs w:val="24"/>
          <w:lang w:eastAsia="pl-PL"/>
        </w:rPr>
        <w:t>.</w:t>
      </w:r>
      <w:r w:rsidR="000A6BB2" w:rsidRPr="004A3783">
        <w:rPr>
          <w:rFonts w:asciiTheme="minorHAnsi" w:eastAsia="Times New Roman" w:hAnsiTheme="minorHAnsi" w:cstheme="minorHAnsi"/>
          <w:bCs/>
          <w:color w:val="538135" w:themeColor="accent6" w:themeShade="BF"/>
          <w:sz w:val="24"/>
          <w:szCs w:val="24"/>
          <w:lang w:eastAsia="pl-PL"/>
        </w:rPr>
        <w:t xml:space="preserve"> </w:t>
      </w:r>
    </w:p>
    <w:p w14:paraId="293D0945" w14:textId="3DC4DB8C" w:rsidR="000A1EBB" w:rsidRPr="00FC5E19" w:rsidRDefault="000A1EBB" w:rsidP="003E2D37">
      <w:pPr>
        <w:pStyle w:val="NormalnyWeb1"/>
        <w:numPr>
          <w:ilvl w:val="0"/>
          <w:numId w:val="33"/>
        </w:numPr>
        <w:spacing w:before="120" w:after="0"/>
        <w:jc w:val="both"/>
        <w:textAlignment w:val="top"/>
        <w:rPr>
          <w:rFonts w:asciiTheme="minorHAnsi" w:hAnsiTheme="minorHAnsi" w:cstheme="minorHAnsi"/>
          <w:bCs/>
          <w:szCs w:val="24"/>
          <w:lang w:eastAsia="pl-PL"/>
        </w:rPr>
      </w:pPr>
      <w:r w:rsidRPr="00FC5E19">
        <w:rPr>
          <w:rFonts w:asciiTheme="minorHAnsi" w:hAnsiTheme="minorHAnsi" w:cstheme="minorHAnsi"/>
          <w:bCs/>
          <w:szCs w:val="24"/>
          <w:lang w:eastAsia="pl-PL"/>
        </w:rPr>
        <w:t xml:space="preserve">Zmiana, o której mowa w ust. 20 pkt </w:t>
      </w:r>
      <w:r w:rsidR="006D575C">
        <w:rPr>
          <w:rFonts w:asciiTheme="minorHAnsi" w:hAnsiTheme="minorHAnsi" w:cstheme="minorHAnsi"/>
          <w:bCs/>
          <w:szCs w:val="24"/>
          <w:lang w:eastAsia="pl-PL"/>
        </w:rPr>
        <w:t>7</w:t>
      </w:r>
      <w:r w:rsidRPr="00FC5E19">
        <w:rPr>
          <w:rFonts w:asciiTheme="minorHAnsi" w:hAnsiTheme="minorHAnsi" w:cstheme="minorHAnsi"/>
          <w:bCs/>
          <w:szCs w:val="24"/>
          <w:lang w:eastAsia="pl-PL"/>
        </w:rPr>
        <w:t xml:space="preserve"> </w:t>
      </w:r>
      <w:r w:rsidR="00DA0BD3">
        <w:rPr>
          <w:rFonts w:asciiTheme="minorHAnsi" w:hAnsiTheme="minorHAnsi" w:cstheme="minorHAnsi"/>
          <w:bCs/>
          <w:szCs w:val="24"/>
          <w:lang w:eastAsia="pl-PL"/>
        </w:rPr>
        <w:t xml:space="preserve">powyżej </w:t>
      </w:r>
      <w:r w:rsidRPr="00FC5E19">
        <w:rPr>
          <w:rFonts w:asciiTheme="minorHAnsi" w:hAnsiTheme="minorHAnsi" w:cstheme="minorHAnsi"/>
          <w:bCs/>
          <w:szCs w:val="24"/>
          <w:lang w:eastAsia="pl-PL"/>
        </w:rPr>
        <w:t xml:space="preserve">może zostać wprowadzona </w:t>
      </w:r>
      <w:r w:rsidR="00C05C35" w:rsidRPr="00FC5E19">
        <w:rPr>
          <w:rFonts w:asciiTheme="minorHAnsi" w:hAnsiTheme="minorHAnsi" w:cstheme="minorHAnsi"/>
          <w:bCs/>
          <w:szCs w:val="24"/>
          <w:lang w:eastAsia="pl-PL"/>
        </w:rPr>
        <w:t>w przypadku</w:t>
      </w:r>
      <w:r w:rsidRPr="00FC5E19">
        <w:rPr>
          <w:rFonts w:asciiTheme="minorHAnsi" w:hAnsiTheme="minorHAnsi" w:cstheme="minorHAnsi"/>
          <w:bCs/>
          <w:szCs w:val="24"/>
          <w:lang w:eastAsia="pl-PL"/>
        </w:rPr>
        <w:t xml:space="preserve"> </w:t>
      </w:r>
      <w:r w:rsidR="00897A9C" w:rsidRPr="00FC5E19">
        <w:rPr>
          <w:rFonts w:asciiTheme="minorHAnsi" w:hAnsiTheme="minorHAnsi" w:cstheme="minorHAnsi"/>
          <w:bCs/>
          <w:szCs w:val="24"/>
          <w:lang w:eastAsia="pl-PL"/>
        </w:rPr>
        <w:t>zmiany</w:t>
      </w:r>
      <w:r w:rsidR="00E856B5">
        <w:rPr>
          <w:rFonts w:asciiTheme="minorHAnsi" w:hAnsiTheme="minorHAnsi" w:cstheme="minorHAnsi"/>
          <w:bCs/>
          <w:szCs w:val="24"/>
          <w:lang w:eastAsia="pl-PL"/>
        </w:rPr>
        <w:t xml:space="preserve"> Rozporządzenia</w:t>
      </w:r>
      <w:r w:rsidR="00897A9C" w:rsidRPr="00FC5E19">
        <w:rPr>
          <w:rFonts w:asciiTheme="minorHAnsi" w:hAnsiTheme="minorHAnsi" w:cstheme="minorHAnsi"/>
          <w:bCs/>
          <w:szCs w:val="24"/>
          <w:lang w:eastAsia="pl-PL"/>
        </w:rPr>
        <w:t>, a co za tym idzie – zmiany dokumentacji techniczno-technologicznej</w:t>
      </w:r>
      <w:r w:rsidRPr="00FC5E19">
        <w:rPr>
          <w:rFonts w:asciiTheme="minorHAnsi" w:hAnsiTheme="minorHAnsi" w:cstheme="minorHAnsi"/>
          <w:bCs/>
          <w:szCs w:val="24"/>
          <w:lang w:eastAsia="pl-PL"/>
        </w:rPr>
        <w:t>.</w:t>
      </w:r>
    </w:p>
    <w:p w14:paraId="5D534D41" w14:textId="612A3684" w:rsidR="00E350A7" w:rsidRPr="00FC5E19" w:rsidRDefault="00E350A7" w:rsidP="003E2D37">
      <w:pPr>
        <w:pStyle w:val="NormalnyWeb1"/>
        <w:numPr>
          <w:ilvl w:val="0"/>
          <w:numId w:val="33"/>
        </w:numPr>
        <w:spacing w:before="120" w:after="0"/>
        <w:jc w:val="both"/>
        <w:textAlignment w:val="top"/>
        <w:rPr>
          <w:rFonts w:asciiTheme="minorHAnsi" w:hAnsiTheme="minorHAnsi" w:cstheme="minorHAnsi"/>
          <w:bCs/>
          <w:szCs w:val="24"/>
          <w:lang w:eastAsia="pl-PL"/>
        </w:rPr>
      </w:pPr>
      <w:r w:rsidRPr="00FC5E19">
        <w:rPr>
          <w:rFonts w:asciiTheme="minorHAnsi" w:hAnsiTheme="minorHAnsi" w:cstheme="minorHAnsi"/>
          <w:bCs/>
          <w:szCs w:val="24"/>
          <w:lang w:eastAsia="pl-PL"/>
        </w:rPr>
        <w:t xml:space="preserve">Zmiana, o której mowa w ust. 20 pkt </w:t>
      </w:r>
      <w:r w:rsidR="00686CFF">
        <w:rPr>
          <w:rFonts w:asciiTheme="minorHAnsi" w:hAnsiTheme="minorHAnsi" w:cstheme="minorHAnsi"/>
          <w:bCs/>
          <w:szCs w:val="24"/>
          <w:lang w:eastAsia="pl-PL"/>
        </w:rPr>
        <w:t>7</w:t>
      </w:r>
      <w:r w:rsidRPr="00FC5E19">
        <w:rPr>
          <w:rFonts w:asciiTheme="minorHAnsi" w:hAnsiTheme="minorHAnsi" w:cstheme="minorHAnsi"/>
          <w:bCs/>
          <w:szCs w:val="24"/>
          <w:lang w:eastAsia="pl-PL"/>
        </w:rPr>
        <w:t xml:space="preserve"> </w:t>
      </w:r>
      <w:r w:rsidR="00DA0BD3">
        <w:rPr>
          <w:rFonts w:asciiTheme="minorHAnsi" w:hAnsiTheme="minorHAnsi" w:cstheme="minorHAnsi"/>
          <w:bCs/>
          <w:szCs w:val="24"/>
          <w:lang w:eastAsia="pl-PL"/>
        </w:rPr>
        <w:t xml:space="preserve">powyżej </w:t>
      </w:r>
      <w:r w:rsidRPr="00FC5E19">
        <w:rPr>
          <w:rFonts w:asciiTheme="minorHAnsi" w:hAnsiTheme="minorHAnsi" w:cstheme="minorHAnsi"/>
          <w:bCs/>
          <w:szCs w:val="24"/>
          <w:lang w:eastAsia="pl-PL"/>
        </w:rPr>
        <w:t>może pociągać ze sobą zmianę wynagrodzenia za wykonanie zmienionego składnika umundurowania. Zmiana wynagrodzenia nie przekroczy 20% wartości ofertowej danego składnika.</w:t>
      </w:r>
    </w:p>
    <w:p w14:paraId="130EFDA2" w14:textId="25EDA76F" w:rsidR="009D5CBA" w:rsidRPr="00FC5E19" w:rsidRDefault="009D5CBA" w:rsidP="003E2D37">
      <w:pPr>
        <w:pStyle w:val="NormalnyWeb1"/>
        <w:numPr>
          <w:ilvl w:val="0"/>
          <w:numId w:val="33"/>
        </w:numPr>
        <w:spacing w:before="120" w:after="0"/>
        <w:jc w:val="both"/>
        <w:textAlignment w:val="top"/>
        <w:rPr>
          <w:rFonts w:asciiTheme="minorHAnsi" w:hAnsiTheme="minorHAnsi" w:cstheme="minorHAnsi"/>
          <w:color w:val="0D0D0D"/>
          <w:szCs w:val="24"/>
        </w:rPr>
      </w:pPr>
      <w:r w:rsidRPr="00FC5E19">
        <w:rPr>
          <w:rFonts w:asciiTheme="minorHAnsi" w:hAnsiTheme="minorHAnsi" w:cstheme="minorHAnsi"/>
          <w:bCs/>
          <w:szCs w:val="24"/>
          <w:lang w:eastAsia="pl-PL"/>
        </w:rPr>
        <w:t>Zmiany w strukturze organizacyjnej Zamawiającego lub Wykonawcy dotyczące określonych w umowie nazw adresów, rachunków bankowych, wykazu osób i danych kontaktowych stron nie w</w:t>
      </w:r>
      <w:bookmarkStart w:id="1" w:name="_GoBack"/>
      <w:bookmarkEnd w:id="1"/>
      <w:r w:rsidRPr="00FC5E19">
        <w:rPr>
          <w:rFonts w:asciiTheme="minorHAnsi" w:hAnsiTheme="minorHAnsi" w:cstheme="minorHAnsi"/>
          <w:bCs/>
          <w:szCs w:val="24"/>
          <w:lang w:eastAsia="pl-PL"/>
        </w:rPr>
        <w:t xml:space="preserve">ymagają formy pisemnej w postaci aneksu i nie stanowią zmiany umowy. Zmiany dokonuje się poprzez pisemną informację strony o tych zmianach, przesłaną listem poleconym lub w formie elektronicznej.  </w:t>
      </w:r>
    </w:p>
    <w:p w14:paraId="4124E86C" w14:textId="393BA1D0" w:rsidR="009D5CBA" w:rsidRPr="00FC5E19" w:rsidRDefault="009D5CBA" w:rsidP="003E2D37">
      <w:pPr>
        <w:pStyle w:val="NormalnyWeb1"/>
        <w:numPr>
          <w:ilvl w:val="0"/>
          <w:numId w:val="33"/>
        </w:numPr>
        <w:spacing w:before="120" w:after="0"/>
        <w:jc w:val="both"/>
        <w:textAlignment w:val="top"/>
        <w:rPr>
          <w:rFonts w:asciiTheme="minorHAnsi" w:hAnsiTheme="minorHAnsi" w:cstheme="minorHAnsi"/>
          <w:szCs w:val="24"/>
        </w:rPr>
      </w:pPr>
      <w:r w:rsidRPr="00FC5E19">
        <w:rPr>
          <w:rFonts w:asciiTheme="minorHAnsi" w:hAnsiTheme="minorHAnsi" w:cstheme="minorHAnsi"/>
          <w:bCs/>
          <w:szCs w:val="24"/>
          <w:lang w:eastAsia="pl-PL"/>
        </w:rPr>
        <w:t>Wszelkie zmiany umowy wymagają zgody obu stron i formy pisemnej w postaci aneksu pod rygorem nieważności</w:t>
      </w:r>
      <w:r w:rsidR="006A1CBF" w:rsidRPr="00FC5E19">
        <w:rPr>
          <w:rFonts w:asciiTheme="minorHAnsi" w:hAnsiTheme="minorHAnsi" w:cstheme="minorHAnsi"/>
          <w:bCs/>
          <w:szCs w:val="24"/>
          <w:lang w:eastAsia="pl-PL"/>
        </w:rPr>
        <w:t>,</w:t>
      </w:r>
      <w:r w:rsidR="00E350A7" w:rsidRPr="00FC5E19">
        <w:rPr>
          <w:rFonts w:asciiTheme="minorHAnsi" w:hAnsiTheme="minorHAnsi" w:cstheme="minorHAnsi"/>
          <w:bCs/>
          <w:szCs w:val="24"/>
          <w:lang w:eastAsia="pl-PL"/>
        </w:rPr>
        <w:t xml:space="preserve"> </w:t>
      </w:r>
      <w:r w:rsidR="006A1CBF" w:rsidRPr="00FC5E19">
        <w:rPr>
          <w:rFonts w:asciiTheme="minorHAnsi" w:hAnsiTheme="minorHAnsi" w:cstheme="minorHAnsi"/>
          <w:bCs/>
          <w:szCs w:val="24"/>
          <w:lang w:eastAsia="pl-PL"/>
        </w:rPr>
        <w:t>o ile umowa nie określa inaczej.</w:t>
      </w:r>
    </w:p>
    <w:p w14:paraId="3FF55665" w14:textId="79E5F7C0" w:rsidR="009D5CBA" w:rsidRPr="00FC5E19" w:rsidRDefault="009D5CBA" w:rsidP="003E2D37">
      <w:pPr>
        <w:pStyle w:val="NormalnyWeb1"/>
        <w:numPr>
          <w:ilvl w:val="0"/>
          <w:numId w:val="33"/>
        </w:numPr>
        <w:spacing w:before="120" w:after="0"/>
        <w:jc w:val="both"/>
        <w:textAlignment w:val="top"/>
        <w:rPr>
          <w:rFonts w:asciiTheme="minorHAnsi" w:hAnsiTheme="minorHAnsi" w:cstheme="minorHAnsi"/>
          <w:szCs w:val="24"/>
        </w:rPr>
      </w:pPr>
      <w:r w:rsidRPr="00FC5E19">
        <w:rPr>
          <w:rFonts w:asciiTheme="minorHAnsi" w:hAnsiTheme="minorHAnsi" w:cstheme="minorHAnsi"/>
          <w:szCs w:val="24"/>
          <w:lang w:eastAsia="pl-PL"/>
        </w:rPr>
        <w:t xml:space="preserve">Wszystkie terminy, o których mowa w umowie – poza terminem na dokonanie przez Zamawiającego oceny dostarczonych wzorów oraz gotowych składników umundurowania oraz terminów przyjęcia zleceń do realizacji – wyznaczone zostały w dniach kalendarzowych, chyba że termin został określony wprost w dniach roboczych. </w:t>
      </w:r>
    </w:p>
    <w:p w14:paraId="065E77D1" w14:textId="1AB49F4C" w:rsidR="00B67A4E" w:rsidRPr="00FC5E19" w:rsidRDefault="00B67A4E" w:rsidP="003E2D37">
      <w:pPr>
        <w:pStyle w:val="NormalnyWeb1"/>
        <w:numPr>
          <w:ilvl w:val="0"/>
          <w:numId w:val="33"/>
        </w:numPr>
        <w:spacing w:before="120" w:after="0"/>
        <w:jc w:val="both"/>
        <w:textAlignment w:val="top"/>
        <w:rPr>
          <w:rFonts w:ascii="Calibri" w:hAnsi="Calibri" w:cs="Calibri"/>
          <w:szCs w:val="24"/>
        </w:rPr>
      </w:pPr>
      <w:r w:rsidRPr="00FC5E19">
        <w:rPr>
          <w:rFonts w:ascii="Calibri" w:hAnsi="Calibri" w:cs="Calibri"/>
          <w:szCs w:val="24"/>
        </w:rPr>
        <w:lastRenderedPageBreak/>
        <w:t>Zamawiający przewiduje przedłużenie terminu obowiązywania umowy (w d</w:t>
      </w:r>
      <w:r w:rsidR="00E350A7" w:rsidRPr="00FC5E19">
        <w:rPr>
          <w:rFonts w:ascii="Calibri" w:hAnsi="Calibri" w:cs="Calibri"/>
          <w:szCs w:val="24"/>
        </w:rPr>
        <w:t>rodze aneksu) w przypadku niewy</w:t>
      </w:r>
      <w:r w:rsidRPr="00FC5E19">
        <w:rPr>
          <w:rFonts w:ascii="Calibri" w:hAnsi="Calibri" w:cs="Calibri"/>
          <w:szCs w:val="24"/>
        </w:rPr>
        <w:t xml:space="preserve">korzystania szacowanej wartości brutto przedmiotu </w:t>
      </w:r>
      <w:r w:rsidRPr="00FC5E19">
        <w:rPr>
          <w:rFonts w:ascii="Calibri" w:hAnsi="Calibri" w:cs="Calibri"/>
          <w:szCs w:val="24"/>
          <w:lang w:eastAsia="pl-PL"/>
        </w:rPr>
        <w:t>zamówienia</w:t>
      </w:r>
      <w:r w:rsidRPr="00FC5E19">
        <w:rPr>
          <w:rFonts w:ascii="Calibri" w:hAnsi="Calibri" w:cs="Calibri"/>
          <w:szCs w:val="24"/>
        </w:rPr>
        <w:t>, o któ</w:t>
      </w:r>
      <w:r w:rsidRPr="00FC5E19">
        <w:rPr>
          <w:rFonts w:ascii="Calibri" w:hAnsi="Calibri" w:cs="Calibri"/>
          <w:szCs w:val="24"/>
        </w:rPr>
        <w:softHyphen/>
        <w:t xml:space="preserve">rej mowa w § 6 ust 1 i/lub 2 </w:t>
      </w:r>
      <w:r w:rsidR="00E350A7" w:rsidRPr="00FC5E19">
        <w:rPr>
          <w:rFonts w:ascii="Calibri" w:hAnsi="Calibri" w:cs="Calibri"/>
          <w:szCs w:val="24"/>
        </w:rPr>
        <w:t>umowy</w:t>
      </w:r>
      <w:r w:rsidR="00497120">
        <w:rPr>
          <w:rFonts w:ascii="Calibri" w:hAnsi="Calibri" w:cs="Calibri"/>
          <w:szCs w:val="24"/>
        </w:rPr>
        <w:t>.</w:t>
      </w:r>
      <w:r w:rsidR="00E350A7" w:rsidRPr="00FC5E19">
        <w:rPr>
          <w:rFonts w:ascii="Calibri" w:hAnsi="Calibri" w:cs="Calibri"/>
          <w:szCs w:val="24"/>
        </w:rPr>
        <w:t xml:space="preserve"> </w:t>
      </w:r>
      <w:r w:rsidR="00497120">
        <w:rPr>
          <w:rFonts w:ascii="Calibri" w:hAnsi="Calibri" w:cs="Calibri"/>
          <w:szCs w:val="24"/>
        </w:rPr>
        <w:t>W</w:t>
      </w:r>
      <w:r w:rsidRPr="00FC5E19">
        <w:rPr>
          <w:rFonts w:ascii="Calibri" w:hAnsi="Calibri" w:cs="Calibri"/>
          <w:szCs w:val="24"/>
        </w:rPr>
        <w:t xml:space="preserve"> takim przypadku termin wykonania przedmiotu </w:t>
      </w:r>
      <w:r w:rsidRPr="00FC5E19">
        <w:rPr>
          <w:rFonts w:ascii="Calibri" w:hAnsi="Calibri" w:cs="Calibri"/>
          <w:szCs w:val="24"/>
          <w:lang w:eastAsia="pl-PL"/>
        </w:rPr>
        <w:t>zamówienia</w:t>
      </w:r>
      <w:r w:rsidRPr="00FC5E19" w:rsidDel="00380978">
        <w:rPr>
          <w:rFonts w:ascii="Calibri" w:hAnsi="Calibri" w:cs="Calibri"/>
          <w:szCs w:val="24"/>
        </w:rPr>
        <w:t xml:space="preserve"> </w:t>
      </w:r>
      <w:r w:rsidRPr="00FC5E19">
        <w:rPr>
          <w:rFonts w:ascii="Calibri" w:hAnsi="Calibri" w:cs="Calibri"/>
          <w:szCs w:val="24"/>
        </w:rPr>
        <w:t>może zostać przedłu</w:t>
      </w:r>
      <w:r w:rsidR="00E350A7" w:rsidRPr="00FC5E19">
        <w:rPr>
          <w:rFonts w:ascii="Calibri" w:hAnsi="Calibri" w:cs="Calibri"/>
          <w:szCs w:val="24"/>
        </w:rPr>
        <w:t>żony do czasu wykorzystania cał</w:t>
      </w:r>
      <w:r w:rsidRPr="00FC5E19">
        <w:rPr>
          <w:rFonts w:ascii="Calibri" w:hAnsi="Calibri" w:cs="Calibri"/>
          <w:szCs w:val="24"/>
        </w:rPr>
        <w:t xml:space="preserve">kowitej wartości brutto przedmiotu </w:t>
      </w:r>
      <w:r w:rsidRPr="00FC5E19">
        <w:rPr>
          <w:rFonts w:ascii="Calibri" w:hAnsi="Calibri" w:cs="Calibri"/>
          <w:szCs w:val="24"/>
          <w:lang w:eastAsia="pl-PL"/>
        </w:rPr>
        <w:t>zamówienia</w:t>
      </w:r>
      <w:r w:rsidRPr="00FC5E19">
        <w:rPr>
          <w:rFonts w:ascii="Calibri" w:hAnsi="Calibri" w:cs="Calibri"/>
          <w:szCs w:val="24"/>
        </w:rPr>
        <w:t>, jednorazowo - nie dłużej jednak niż o 6 miesięcy.</w:t>
      </w:r>
    </w:p>
    <w:p w14:paraId="5E66BB59" w14:textId="77777777" w:rsidR="009D5CBA" w:rsidRDefault="009D5CBA" w:rsidP="00BD2FBF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AE29083" w14:textId="77777777" w:rsidR="00794377" w:rsidRPr="00FC5E19" w:rsidRDefault="00794377" w:rsidP="00BD2FBF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13B94C7" w14:textId="32A5060A" w:rsidR="00914C88" w:rsidRPr="00FC5E19" w:rsidRDefault="002F53F1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 xml:space="preserve">§ </w:t>
      </w:r>
      <w:r w:rsidR="009D5CBA" w:rsidRPr="003E2D37">
        <w:rPr>
          <w:rFonts w:asciiTheme="minorHAnsi" w:hAnsiTheme="minorHAnsi"/>
          <w:b/>
          <w:sz w:val="24"/>
        </w:rPr>
        <w:t>16</w:t>
      </w:r>
    </w:p>
    <w:p w14:paraId="35C7419A" w14:textId="77777777" w:rsidR="00914C88" w:rsidRPr="00FC5E19" w:rsidRDefault="00914C88">
      <w:pPr>
        <w:suppressAutoHyphens w:val="0"/>
        <w:spacing w:after="12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b/>
          <w:sz w:val="24"/>
        </w:rPr>
        <w:t>POSTANOWIENIA KOŃCOWE</w:t>
      </w:r>
    </w:p>
    <w:p w14:paraId="382C8A56" w14:textId="77777777" w:rsidR="00914C88" w:rsidRPr="00FC5E19" w:rsidRDefault="00914C88" w:rsidP="001232DF">
      <w:pPr>
        <w:numPr>
          <w:ilvl w:val="0"/>
          <w:numId w:val="28"/>
        </w:numPr>
        <w:tabs>
          <w:tab w:val="left" w:pos="284"/>
        </w:tabs>
        <w:suppressAutoHyphens w:val="0"/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>Strony oświadczają, że będą wymieniać informacje potrzebne do starannego i należytego wykonania obowiązków wynikających z umowy, w formie pisemnej.</w:t>
      </w:r>
    </w:p>
    <w:p w14:paraId="1FC3D378" w14:textId="098A1C0C" w:rsidR="00914C88" w:rsidRPr="00FC5E19" w:rsidRDefault="00914C88" w:rsidP="001232DF">
      <w:pPr>
        <w:numPr>
          <w:ilvl w:val="0"/>
          <w:numId w:val="28"/>
        </w:numPr>
        <w:tabs>
          <w:tab w:val="left" w:pos="284"/>
        </w:tabs>
        <w:suppressAutoHyphens w:val="0"/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 xml:space="preserve">W sprawach nieuregulowanych niniejszą umową mają zastosowanie przepisy Kodeksu cywilnego oraz </w:t>
      </w:r>
      <w:r w:rsidR="004E670B" w:rsidRPr="003E2D37">
        <w:rPr>
          <w:rFonts w:asciiTheme="minorHAnsi" w:hAnsiTheme="minorHAnsi"/>
          <w:sz w:val="24"/>
        </w:rPr>
        <w:t>u</w:t>
      </w:r>
      <w:r w:rsidRPr="003E2D37">
        <w:rPr>
          <w:rFonts w:asciiTheme="minorHAnsi" w:hAnsiTheme="minorHAnsi"/>
          <w:sz w:val="24"/>
        </w:rPr>
        <w:t xml:space="preserve">stawy </w:t>
      </w:r>
      <w:proofErr w:type="spellStart"/>
      <w:r w:rsidR="004E670B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3E2D37">
        <w:rPr>
          <w:rFonts w:asciiTheme="minorHAnsi" w:hAnsiTheme="minorHAnsi"/>
          <w:sz w:val="24"/>
        </w:rPr>
        <w:t>.</w:t>
      </w:r>
    </w:p>
    <w:p w14:paraId="79172A60" w14:textId="726C5918" w:rsidR="00914C88" w:rsidRPr="00FC5E19" w:rsidRDefault="00914C88" w:rsidP="001232DF">
      <w:pPr>
        <w:numPr>
          <w:ilvl w:val="0"/>
          <w:numId w:val="28"/>
        </w:numPr>
        <w:tabs>
          <w:tab w:val="left" w:pos="284"/>
          <w:tab w:val="left" w:pos="360"/>
        </w:tabs>
        <w:suppressAutoHyphens w:val="0"/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2D37">
        <w:rPr>
          <w:rFonts w:asciiTheme="minorHAnsi" w:hAnsiTheme="minorHAnsi"/>
          <w:color w:val="000000" w:themeColor="text1"/>
          <w:sz w:val="24"/>
        </w:rPr>
        <w:t>Integralną częścią umo</w:t>
      </w:r>
      <w:r w:rsidR="00E86E0C" w:rsidRPr="003E2D37">
        <w:rPr>
          <w:rFonts w:asciiTheme="minorHAnsi" w:hAnsiTheme="minorHAnsi"/>
          <w:color w:val="000000" w:themeColor="text1"/>
          <w:sz w:val="24"/>
        </w:rPr>
        <w:t>wy jest</w:t>
      </w:r>
      <w:r w:rsidR="002C0F52" w:rsidRPr="003E2D37">
        <w:rPr>
          <w:rFonts w:asciiTheme="minorHAnsi" w:hAnsiTheme="minorHAnsi"/>
          <w:color w:val="000000" w:themeColor="text1"/>
          <w:sz w:val="24"/>
        </w:rPr>
        <w:t xml:space="preserve"> Dokumentacja Techniczno-Technologiczna dla danej części zamówienia</w:t>
      </w:r>
      <w:r w:rsidR="00C35154" w:rsidRPr="003E2D37">
        <w:rPr>
          <w:rFonts w:asciiTheme="minorHAnsi" w:hAnsiTheme="minorHAnsi"/>
          <w:color w:val="000000" w:themeColor="text1"/>
          <w:sz w:val="24"/>
        </w:rPr>
        <w:t xml:space="preserve"> – </w:t>
      </w:r>
      <w:r w:rsidR="00C35154" w:rsidRPr="003E2D37">
        <w:rPr>
          <w:rFonts w:asciiTheme="minorHAnsi" w:hAnsiTheme="minorHAnsi"/>
          <w:b/>
          <w:color w:val="000000" w:themeColor="text1"/>
          <w:sz w:val="24"/>
        </w:rPr>
        <w:t>Załącznik nr 2</w:t>
      </w:r>
      <w:r w:rsidR="00C35154" w:rsidRPr="003E2D37">
        <w:rPr>
          <w:rFonts w:asciiTheme="minorHAnsi" w:hAnsiTheme="minorHAnsi"/>
          <w:color w:val="000000" w:themeColor="text1"/>
          <w:sz w:val="24"/>
        </w:rPr>
        <w:t xml:space="preserve"> do </w:t>
      </w:r>
      <w:r w:rsidR="00D57D1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</w:t>
      </w:r>
      <w:r w:rsidR="00C3515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mowy</w:t>
      </w:r>
      <w:r w:rsidR="00F402CD" w:rsidRPr="003E2D37">
        <w:rPr>
          <w:rFonts w:asciiTheme="minorHAnsi" w:hAnsiTheme="minorHAnsi"/>
          <w:color w:val="000000" w:themeColor="text1"/>
          <w:sz w:val="24"/>
        </w:rPr>
        <w:t>.</w:t>
      </w:r>
    </w:p>
    <w:p w14:paraId="08C1A24F" w14:textId="751F1389" w:rsidR="004E2082" w:rsidRPr="00FC5E19" w:rsidRDefault="00914C88" w:rsidP="001232DF">
      <w:pPr>
        <w:numPr>
          <w:ilvl w:val="0"/>
          <w:numId w:val="28"/>
        </w:numPr>
        <w:tabs>
          <w:tab w:val="left" w:pos="284"/>
          <w:tab w:val="left" w:pos="360"/>
        </w:tabs>
        <w:suppressAutoHyphens w:val="0"/>
        <w:spacing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E2D37">
        <w:rPr>
          <w:rFonts w:asciiTheme="minorHAnsi" w:hAnsiTheme="minorHAnsi"/>
          <w:sz w:val="24"/>
        </w:rPr>
        <w:t xml:space="preserve">Strony ustalają, iż sądem miejscowo właściwym do rozpoznawania sporów wynikających z niniejszej umowy jest odpowiedni sąd powszechny właściwy miejscowo i rzeczowo dla siedziby </w:t>
      </w:r>
      <w:r w:rsidR="00D65820" w:rsidRPr="003E2D37">
        <w:rPr>
          <w:rFonts w:asciiTheme="minorHAnsi" w:hAnsiTheme="minorHAnsi"/>
          <w:sz w:val="24"/>
        </w:rPr>
        <w:t>Zamawiającego</w:t>
      </w:r>
      <w:r w:rsidRPr="003E2D37">
        <w:rPr>
          <w:rFonts w:asciiTheme="minorHAnsi" w:hAnsiTheme="minorHAnsi"/>
          <w:sz w:val="24"/>
        </w:rPr>
        <w:t>.</w:t>
      </w:r>
      <w:r w:rsidR="004A6E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Strony będą dążyły do pozasądowego rozstrzygania sporów.</w:t>
      </w:r>
    </w:p>
    <w:p w14:paraId="077C66E0" w14:textId="4AE46104" w:rsidR="004E2082" w:rsidRPr="00FC5E19" w:rsidRDefault="004E2082" w:rsidP="001232DF">
      <w:pPr>
        <w:numPr>
          <w:ilvl w:val="0"/>
          <w:numId w:val="28"/>
        </w:numPr>
        <w:tabs>
          <w:tab w:val="left" w:pos="284"/>
          <w:tab w:val="left" w:pos="360"/>
        </w:tabs>
        <w:suppressAutoHyphens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1232DF">
        <w:rPr>
          <w:rFonts w:asciiTheme="minorHAnsi" w:hAnsiTheme="minorHAnsi"/>
          <w:color w:val="000000"/>
          <w:sz w:val="24"/>
        </w:rPr>
        <w:t xml:space="preserve">Umowa została sporządzona w </w:t>
      </w:r>
      <w:r w:rsidR="00CC61E9" w:rsidRPr="001232DF">
        <w:rPr>
          <w:rFonts w:asciiTheme="minorHAnsi" w:hAnsiTheme="minorHAnsi"/>
          <w:color w:val="000000"/>
          <w:sz w:val="24"/>
        </w:rPr>
        <w:t>formie</w:t>
      </w:r>
      <w:r w:rsidRPr="001232DF">
        <w:rPr>
          <w:rFonts w:asciiTheme="minorHAnsi" w:hAnsiTheme="minorHAnsi"/>
          <w:color w:val="000000"/>
          <w:sz w:val="24"/>
        </w:rPr>
        <w:t xml:space="preserve"> elektronicznej, którą otrzymuje Wykonawca, Zamawiający/Umowa została sporządzona w 2 jednobrzmiących egzemplarzach, z czego jeden otrzymuje Wykonawca, jeden Zamawiający.</w:t>
      </w:r>
    </w:p>
    <w:p w14:paraId="5F6B1819" w14:textId="77777777" w:rsidR="00BD2FBF" w:rsidRPr="001232DF" w:rsidRDefault="00BD2FBF" w:rsidP="003E2D3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  <w:sz w:val="24"/>
        </w:rPr>
      </w:pPr>
    </w:p>
    <w:p w14:paraId="2A88690D" w14:textId="77777777" w:rsidR="00BD2FBF" w:rsidRPr="00FC5E19" w:rsidRDefault="00BD2FBF">
      <w:pPr>
        <w:suppressAutoHyphens w:val="0"/>
        <w:spacing w:after="0" w:line="240" w:lineRule="auto"/>
        <w:ind w:left="60"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CEE5145" w14:textId="77777777" w:rsidR="00914C88" w:rsidRPr="00FC5E19" w:rsidRDefault="00914C88">
      <w:pPr>
        <w:suppressAutoHyphens w:val="0"/>
        <w:spacing w:after="0" w:line="240" w:lineRule="auto"/>
        <w:ind w:left="60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b/>
          <w:sz w:val="24"/>
        </w:rPr>
        <w:t>WYKONAWCA:</w:t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position w:val="2"/>
          <w:sz w:val="24"/>
        </w:rPr>
        <w:t>ZAMAWIAJĄCY:</w:t>
      </w:r>
    </w:p>
    <w:p w14:paraId="570D274C" w14:textId="77777777" w:rsidR="00914C88" w:rsidRPr="001232DF" w:rsidRDefault="00914C88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  <w:b/>
          <w:i/>
          <w:position w:val="2"/>
          <w:sz w:val="24"/>
        </w:rPr>
      </w:pPr>
    </w:p>
    <w:p w14:paraId="2EA96634" w14:textId="77777777" w:rsidR="00914C88" w:rsidRPr="00FC5E19" w:rsidRDefault="00914C88">
      <w:pPr>
        <w:suppressAutoHyphens w:val="0"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i/>
          <w:sz w:val="24"/>
        </w:rPr>
        <w:t>Załączniki :</w:t>
      </w:r>
    </w:p>
    <w:p w14:paraId="33C29954" w14:textId="6131A609" w:rsidR="00914C88" w:rsidRPr="00FC5E19" w:rsidRDefault="00914C88" w:rsidP="001232DF">
      <w:pPr>
        <w:pStyle w:val="Akapitzlist"/>
        <w:numPr>
          <w:ilvl w:val="0"/>
          <w:numId w:val="52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i/>
          <w:sz w:val="24"/>
        </w:rPr>
        <w:t>Protokół przekazania – odbioru  składników umundurowania</w:t>
      </w:r>
      <w:r w:rsidR="002566D5" w:rsidRPr="001232DF">
        <w:rPr>
          <w:rFonts w:asciiTheme="minorHAnsi" w:hAnsiTheme="minorHAnsi"/>
          <w:i/>
          <w:sz w:val="24"/>
        </w:rPr>
        <w:t xml:space="preserve"> </w:t>
      </w:r>
      <w:r w:rsidRPr="001232DF">
        <w:rPr>
          <w:rFonts w:asciiTheme="minorHAnsi" w:hAnsiTheme="minorHAnsi"/>
          <w:i/>
          <w:sz w:val="24"/>
        </w:rPr>
        <w:t>- wzór;</w:t>
      </w:r>
    </w:p>
    <w:p w14:paraId="30EDB7C4" w14:textId="469F685E" w:rsidR="002E45D2" w:rsidRPr="00FC5E19" w:rsidRDefault="002E45D2" w:rsidP="001232DF">
      <w:pPr>
        <w:pStyle w:val="Akapitzlist"/>
        <w:numPr>
          <w:ilvl w:val="0"/>
          <w:numId w:val="52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i/>
          <w:sz w:val="24"/>
        </w:rPr>
        <w:t>Dokumentacja T</w:t>
      </w:r>
      <w:r w:rsidR="002566D5" w:rsidRPr="001232DF">
        <w:rPr>
          <w:rFonts w:asciiTheme="minorHAnsi" w:hAnsiTheme="minorHAnsi"/>
          <w:i/>
          <w:sz w:val="24"/>
        </w:rPr>
        <w:t>echniczno-Technologiczna, cz. …;</w:t>
      </w:r>
    </w:p>
    <w:p w14:paraId="2F5FF011" w14:textId="004CF6FD" w:rsidR="002566D5" w:rsidRPr="00FC5E19" w:rsidRDefault="002566D5" w:rsidP="001232DF">
      <w:pPr>
        <w:pStyle w:val="Akapitzlist"/>
        <w:numPr>
          <w:ilvl w:val="0"/>
          <w:numId w:val="52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i/>
          <w:sz w:val="24"/>
        </w:rPr>
        <w:t>Gwarancja zabezpieczenia należytego wykona</w:t>
      </w:r>
      <w:r w:rsidR="007167B6" w:rsidRPr="001232DF">
        <w:rPr>
          <w:rFonts w:asciiTheme="minorHAnsi" w:hAnsiTheme="minorHAnsi"/>
          <w:i/>
          <w:sz w:val="24"/>
        </w:rPr>
        <w:t>nia umowy/ Potwierdzenie wpłaty;</w:t>
      </w:r>
    </w:p>
    <w:p w14:paraId="23ABFDDC" w14:textId="2219D982" w:rsidR="007167B6" w:rsidRPr="00FC5E19" w:rsidRDefault="00642554" w:rsidP="001232DF">
      <w:pPr>
        <w:pStyle w:val="Akapitzlist"/>
        <w:numPr>
          <w:ilvl w:val="0"/>
          <w:numId w:val="52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2DF">
        <w:rPr>
          <w:rFonts w:asciiTheme="minorHAnsi" w:hAnsiTheme="minorHAnsi"/>
          <w:i/>
          <w:sz w:val="24"/>
        </w:rPr>
        <w:t>Wykaz osób.</w:t>
      </w:r>
    </w:p>
    <w:p w14:paraId="2AAF9C84" w14:textId="7D4CAE29" w:rsidR="00914C88" w:rsidRPr="00FC5E19" w:rsidRDefault="00914C88" w:rsidP="001232DF">
      <w:pPr>
        <w:pageBreakBefore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spacing w:after="0" w:line="240" w:lineRule="auto"/>
        <w:jc w:val="right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b/>
          <w:sz w:val="24"/>
        </w:rPr>
        <w:lastRenderedPageBreak/>
        <w:t>Załącznik nr 1 do umowy 0801-ILZ</w:t>
      </w:r>
      <w:r w:rsidR="001B4F3C" w:rsidRPr="001232DF">
        <w:rPr>
          <w:rFonts w:asciiTheme="minorHAnsi" w:hAnsiTheme="minorHAnsi"/>
          <w:b/>
          <w:sz w:val="24"/>
        </w:rPr>
        <w:t>-2</w:t>
      </w:r>
      <w:r w:rsidRPr="001232DF">
        <w:rPr>
          <w:rFonts w:asciiTheme="minorHAnsi" w:hAnsiTheme="minorHAnsi"/>
          <w:b/>
          <w:sz w:val="24"/>
        </w:rPr>
        <w:t>.023._202</w:t>
      </w:r>
      <w:r w:rsidR="002C5746" w:rsidRPr="001232DF">
        <w:rPr>
          <w:rFonts w:asciiTheme="minorHAnsi" w:hAnsiTheme="minorHAnsi"/>
          <w:b/>
          <w:sz w:val="24"/>
        </w:rPr>
        <w:t>3</w:t>
      </w:r>
      <w:r w:rsidR="00F402CD" w:rsidRPr="001232DF">
        <w:rPr>
          <w:rFonts w:asciiTheme="minorHAnsi" w:hAnsiTheme="minorHAnsi"/>
          <w:b/>
          <w:sz w:val="24"/>
        </w:rPr>
        <w:t>.1</w:t>
      </w:r>
    </w:p>
    <w:p w14:paraId="2E144447" w14:textId="77777777" w:rsidR="00914C88" w:rsidRPr="00FC5E19" w:rsidRDefault="00914C88">
      <w:pPr>
        <w:suppressAutoHyphens w:val="0"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A8C26D7" w14:textId="77777777" w:rsidR="00914C88" w:rsidRPr="00FC5E19" w:rsidRDefault="00914C88">
      <w:pPr>
        <w:suppressAutoHyphens w:val="0"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DBAF825" w14:textId="77777777" w:rsidR="00914C88" w:rsidRPr="00FC5E19" w:rsidRDefault="00914C88">
      <w:pPr>
        <w:suppressAutoHyphens w:val="0"/>
        <w:spacing w:after="0" w:line="240" w:lineRule="auto"/>
        <w:jc w:val="right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sz w:val="24"/>
        </w:rPr>
        <w:t>_________________________</w:t>
      </w:r>
    </w:p>
    <w:p w14:paraId="18CE8ED1" w14:textId="77777777" w:rsidR="00914C88" w:rsidRPr="00FC5E19" w:rsidRDefault="00914C88">
      <w:pPr>
        <w:suppressAutoHyphens w:val="0"/>
        <w:spacing w:after="0" w:line="240" w:lineRule="auto"/>
        <w:jc w:val="right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sz w:val="24"/>
        </w:rPr>
        <w:t xml:space="preserve">(miejscowość, data) </w:t>
      </w:r>
    </w:p>
    <w:p w14:paraId="4749A691" w14:textId="77777777" w:rsidR="00914C88" w:rsidRPr="00FC5E19" w:rsidRDefault="00914C88">
      <w:pPr>
        <w:suppressAutoHyphens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sz w:val="24"/>
        </w:rPr>
        <w:t>____________________</w:t>
      </w:r>
    </w:p>
    <w:p w14:paraId="6F87DCD1" w14:textId="77777777" w:rsidR="00914C88" w:rsidRPr="00FC5E19" w:rsidRDefault="001B4F3C">
      <w:pPr>
        <w:suppressAutoHyphens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sz w:val="24"/>
        </w:rPr>
        <w:t>(pieczęć Wykonawcy)</w:t>
      </w:r>
      <w:r w:rsidR="00914C88" w:rsidRPr="001232DF">
        <w:rPr>
          <w:rFonts w:asciiTheme="minorHAnsi" w:hAnsiTheme="minorHAnsi"/>
          <w:sz w:val="24"/>
        </w:rPr>
        <w:tab/>
      </w:r>
      <w:r w:rsidR="00914C88" w:rsidRPr="001232DF">
        <w:rPr>
          <w:rFonts w:asciiTheme="minorHAnsi" w:hAnsiTheme="minorHAnsi"/>
          <w:sz w:val="24"/>
        </w:rPr>
        <w:tab/>
      </w:r>
      <w:r w:rsidR="00914C88" w:rsidRPr="001232DF">
        <w:rPr>
          <w:rFonts w:asciiTheme="minorHAnsi" w:hAnsiTheme="minorHAnsi"/>
          <w:sz w:val="24"/>
        </w:rPr>
        <w:tab/>
      </w:r>
      <w:r w:rsidR="00914C88" w:rsidRPr="001232DF">
        <w:rPr>
          <w:rFonts w:asciiTheme="minorHAnsi" w:hAnsiTheme="minorHAnsi"/>
          <w:sz w:val="24"/>
        </w:rPr>
        <w:tab/>
      </w:r>
      <w:r w:rsidR="00914C88" w:rsidRPr="001232DF">
        <w:rPr>
          <w:rFonts w:asciiTheme="minorHAnsi" w:hAnsiTheme="minorHAnsi"/>
          <w:sz w:val="24"/>
        </w:rPr>
        <w:tab/>
      </w:r>
      <w:r w:rsidR="00914C88" w:rsidRPr="001232DF">
        <w:rPr>
          <w:rFonts w:asciiTheme="minorHAnsi" w:hAnsiTheme="minorHAnsi"/>
          <w:sz w:val="24"/>
        </w:rPr>
        <w:tab/>
      </w:r>
    </w:p>
    <w:p w14:paraId="4A2F3D74" w14:textId="77777777" w:rsidR="00914C88" w:rsidRPr="00FC5E19" w:rsidRDefault="00914C88">
      <w:pPr>
        <w:suppressAutoHyphens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  <w:t xml:space="preserve">                                                                           __________________________</w:t>
      </w:r>
      <w:r w:rsidRPr="001232DF">
        <w:rPr>
          <w:rFonts w:asciiTheme="minorHAnsi" w:hAnsiTheme="minorHAnsi"/>
          <w:sz w:val="24"/>
        </w:rPr>
        <w:tab/>
      </w:r>
    </w:p>
    <w:p w14:paraId="11556AFA" w14:textId="77777777" w:rsidR="00914C88" w:rsidRPr="00FC5E19" w:rsidRDefault="00914C88">
      <w:pPr>
        <w:suppressAutoHyphens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sz w:val="24"/>
        </w:rPr>
        <w:t xml:space="preserve">                                                                                                    (nazwa i adres Zamawiającego)</w:t>
      </w:r>
      <w:r w:rsidRPr="001232DF">
        <w:rPr>
          <w:rFonts w:asciiTheme="minorHAnsi" w:hAnsiTheme="minorHAnsi"/>
          <w:sz w:val="24"/>
        </w:rPr>
        <w:tab/>
      </w:r>
      <w:r w:rsidRPr="001232DF">
        <w:rPr>
          <w:rFonts w:asciiTheme="minorHAnsi" w:hAnsiTheme="minorHAnsi"/>
          <w:sz w:val="24"/>
        </w:rPr>
        <w:tab/>
      </w:r>
    </w:p>
    <w:p w14:paraId="14F5B883" w14:textId="77777777" w:rsidR="00914C88" w:rsidRPr="00FC5E19" w:rsidRDefault="00914C88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B43C34" w14:textId="77777777" w:rsidR="00914C88" w:rsidRPr="00FC5E19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b/>
          <w:sz w:val="24"/>
          <w:u w:val="single"/>
        </w:rPr>
        <w:t xml:space="preserve">PROTOKÓŁ PRZEKAZANIA – ODBIORU </w:t>
      </w:r>
    </w:p>
    <w:p w14:paraId="6A765CB9" w14:textId="77777777" w:rsidR="00914C88" w:rsidRPr="00FC5E19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b/>
          <w:sz w:val="24"/>
          <w:u w:val="single"/>
        </w:rPr>
        <w:t>SKŁADNIKÓW UMUNDUROWANIA</w:t>
      </w:r>
    </w:p>
    <w:p w14:paraId="59D00A22" w14:textId="77777777" w:rsidR="00914C88" w:rsidRPr="00FC5E19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</w:p>
    <w:tbl>
      <w:tblPr>
        <w:tblW w:w="9439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107"/>
        <w:gridCol w:w="1619"/>
        <w:gridCol w:w="2219"/>
      </w:tblGrid>
      <w:tr w:rsidR="00B128F5" w:rsidRPr="00FC5E19" w14:paraId="037E9145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ADE5" w14:textId="77777777" w:rsidR="00914C88" w:rsidRPr="00FC5E19" w:rsidRDefault="00914C88" w:rsidP="001232D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232DF">
              <w:rPr>
                <w:rFonts w:asciiTheme="minorHAnsi" w:hAnsiTheme="minorHAnsi"/>
                <w:b/>
                <w:sz w:val="24"/>
              </w:rPr>
              <w:t>Lp.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E11D" w14:textId="77777777" w:rsidR="00914C88" w:rsidRPr="00FC5E19" w:rsidRDefault="00914C88" w:rsidP="001232D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232DF">
              <w:rPr>
                <w:rFonts w:asciiTheme="minorHAnsi" w:hAnsiTheme="minorHAnsi"/>
                <w:b/>
                <w:sz w:val="24"/>
              </w:rPr>
              <w:t>Nazwa składnika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F4D8" w14:textId="77777777" w:rsidR="00914C88" w:rsidRPr="00FC5E19" w:rsidRDefault="00914C88" w:rsidP="001232D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232DF">
              <w:rPr>
                <w:rFonts w:asciiTheme="minorHAnsi" w:hAnsiTheme="minorHAnsi"/>
                <w:b/>
                <w:sz w:val="24"/>
              </w:rPr>
              <w:t>Ilość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DE1A" w14:textId="77777777" w:rsidR="00914C88" w:rsidRPr="00FC5E19" w:rsidRDefault="00914C88" w:rsidP="001232DF">
            <w:pPr>
              <w:keepNext/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232DF">
              <w:rPr>
                <w:rFonts w:asciiTheme="minorHAnsi" w:hAnsiTheme="minorHAnsi"/>
                <w:b/>
                <w:sz w:val="24"/>
              </w:rPr>
              <w:t>Nr</w:t>
            </w:r>
            <w:r w:rsidRPr="001232DF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r w:rsidRPr="001232DF">
              <w:rPr>
                <w:rFonts w:asciiTheme="minorHAnsi" w:hAnsiTheme="minorHAnsi"/>
                <w:b/>
                <w:sz w:val="24"/>
              </w:rPr>
              <w:t>zlecenia (ZA)</w:t>
            </w:r>
          </w:p>
        </w:tc>
      </w:tr>
      <w:tr w:rsidR="00B128F5" w:rsidRPr="00FC5E19" w14:paraId="5C1C6E67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C76E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85C0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F8D4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D44D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426BD056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5CDA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0591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5482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C7FB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67FAE7D6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3927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52B4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8C71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CF12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384E56A7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F827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A9DC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57E0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2F5A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52E8686A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1F08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51FE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602D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958E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720A9016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7FDA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A3C3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5A51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8D40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1975EFF8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92E8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8BF3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AF90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E952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26E223F0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B643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18E2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6933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8DDC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3648F019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810F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F23E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0D8B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38E2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1BC07FD4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B930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3290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AD21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BDB4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6810D722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AEE6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80F3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CA7D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D994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3E2AF055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216B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FF8E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C3D4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5C4D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285885F7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B81C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CBBC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C2AA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C5A8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0801DBD1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1697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9219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8A7E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F391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  <w:tr w:rsidR="00B128F5" w:rsidRPr="00FC5E19" w14:paraId="7D9A29D5" w14:textId="77777777" w:rsidTr="001B4F3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A81B" w14:textId="77777777" w:rsidR="00914C88" w:rsidRPr="00FC5E19" w:rsidRDefault="00914C88" w:rsidP="001232DF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napToGrid w:val="0"/>
              <w:spacing w:after="0" w:line="240" w:lineRule="auto"/>
              <w:ind w:hanging="1440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0315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E5FE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FEF1" w14:textId="77777777" w:rsidR="00914C88" w:rsidRPr="00FC5E19" w:rsidRDefault="00914C88" w:rsidP="001232DF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1E43B8C2" w14:textId="77777777" w:rsidR="00914C88" w:rsidRPr="00FC5E19" w:rsidRDefault="00914C88">
      <w:pPr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</w:p>
    <w:p w14:paraId="27139F01" w14:textId="77777777" w:rsidR="00914C88" w:rsidRPr="00FC5E19" w:rsidRDefault="00914C88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b/>
          <w:sz w:val="24"/>
        </w:rPr>
        <w:t>Zastrzeżenia i uwagi ZAMAWIAJĄCEGO:</w:t>
      </w:r>
    </w:p>
    <w:p w14:paraId="36C7A981" w14:textId="77777777" w:rsidR="00914C88" w:rsidRPr="00FC5E19" w:rsidRDefault="00914C88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E7FEC" w14:textId="77777777" w:rsidR="00914C88" w:rsidRPr="00FC5E19" w:rsidRDefault="00914C88">
      <w:p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3E5435" w14:textId="77777777" w:rsidR="00914C88" w:rsidRPr="0006693D" w:rsidRDefault="00914C88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1232DF">
        <w:rPr>
          <w:rFonts w:asciiTheme="minorHAnsi" w:hAnsiTheme="minorHAnsi"/>
          <w:b/>
          <w:sz w:val="24"/>
        </w:rPr>
        <w:t>Przekazał:</w:t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</w:r>
      <w:r w:rsidRPr="001232DF">
        <w:rPr>
          <w:rFonts w:asciiTheme="minorHAnsi" w:hAnsiTheme="minorHAnsi"/>
          <w:b/>
          <w:sz w:val="24"/>
        </w:rPr>
        <w:tab/>
        <w:t>Odebrał:</w:t>
      </w:r>
    </w:p>
    <w:p w14:paraId="61313611" w14:textId="77777777" w:rsidR="00914C88" w:rsidRPr="0006693D" w:rsidRDefault="00914C88">
      <w:p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7F40896" w14:textId="77777777" w:rsidR="00914C88" w:rsidRPr="0006693D" w:rsidRDefault="00914C88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4D1063" w14:textId="77777777" w:rsidR="007858D8" w:rsidRPr="0006693D" w:rsidRDefault="007858D8" w:rsidP="00D414BF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7858D8" w:rsidRPr="0006693D" w:rsidSect="00491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18A67" w14:textId="77777777" w:rsidR="00893257" w:rsidRDefault="00893257">
      <w:pPr>
        <w:spacing w:after="0" w:line="240" w:lineRule="auto"/>
      </w:pPr>
      <w:r>
        <w:separator/>
      </w:r>
    </w:p>
  </w:endnote>
  <w:endnote w:type="continuationSeparator" w:id="0">
    <w:p w14:paraId="36538535" w14:textId="77777777" w:rsidR="00893257" w:rsidRDefault="00893257">
      <w:pPr>
        <w:spacing w:after="0" w:line="240" w:lineRule="auto"/>
      </w:pPr>
      <w:r>
        <w:continuationSeparator/>
      </w:r>
    </w:p>
  </w:endnote>
  <w:endnote w:type="continuationNotice" w:id="1">
    <w:p w14:paraId="0F62C5FC" w14:textId="77777777" w:rsidR="00893257" w:rsidRDefault="00893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4B111" w14:textId="77777777" w:rsidR="004A3783" w:rsidRDefault="004A37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C2E73" w14:textId="11FEAB04" w:rsidR="00110C27" w:rsidRDefault="00110C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957">
      <w:rPr>
        <w:noProof/>
      </w:rPr>
      <w:t>19</w:t>
    </w:r>
    <w:r>
      <w:fldChar w:fldCharType="end"/>
    </w:r>
  </w:p>
  <w:p w14:paraId="0D0EC7E0" w14:textId="77777777" w:rsidR="00110C27" w:rsidRDefault="00110C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FF64C" w14:textId="5700CB59" w:rsidR="00110C27" w:rsidRDefault="00110C27" w:rsidP="00BF0644">
    <w:pPr>
      <w:pStyle w:val="Stopka"/>
      <w:jc w:val="right"/>
    </w:pPr>
    <w:r>
      <w:t>1</w:t>
    </w:r>
  </w:p>
  <w:p w14:paraId="660F5704" w14:textId="77777777" w:rsidR="00110C27" w:rsidRDefault="00110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6BAB1" w14:textId="77777777" w:rsidR="00893257" w:rsidRDefault="00893257">
      <w:pPr>
        <w:spacing w:after="0" w:line="240" w:lineRule="auto"/>
      </w:pPr>
      <w:r>
        <w:separator/>
      </w:r>
    </w:p>
  </w:footnote>
  <w:footnote w:type="continuationSeparator" w:id="0">
    <w:p w14:paraId="1372DB52" w14:textId="77777777" w:rsidR="00893257" w:rsidRDefault="00893257">
      <w:pPr>
        <w:spacing w:after="0" w:line="240" w:lineRule="auto"/>
      </w:pPr>
      <w:r>
        <w:continuationSeparator/>
      </w:r>
    </w:p>
  </w:footnote>
  <w:footnote w:type="continuationNotice" w:id="1">
    <w:p w14:paraId="21533ED2" w14:textId="77777777" w:rsidR="00893257" w:rsidRDefault="008932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460A9" w14:textId="77777777" w:rsidR="004A3783" w:rsidRDefault="004A37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B801" w14:textId="77777777" w:rsidR="004A3783" w:rsidRDefault="004A37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AF42" w14:textId="20A13486" w:rsidR="00814F3C" w:rsidRPr="001C4C1A" w:rsidRDefault="004A3783" w:rsidP="00814F3C">
    <w:pPr>
      <w:pStyle w:val="Nagwek"/>
      <w:jc w:val="center"/>
      <w:rPr>
        <w:color w:val="538135" w:themeColor="accent6" w:themeShade="BF"/>
      </w:rPr>
    </w:pPr>
    <w:r>
      <w:rPr>
        <w:color w:val="538135" w:themeColor="accent6" w:themeShade="BF"/>
      </w:rPr>
      <w:t>Modyfikacja z 10</w:t>
    </w:r>
    <w:r w:rsidR="00814F3C" w:rsidRPr="001C4C1A">
      <w:rPr>
        <w:color w:val="538135" w:themeColor="accent6" w:themeShade="BF"/>
      </w:rPr>
      <w:t xml:space="preserve"> listopada 2023 roku</w:t>
    </w:r>
  </w:p>
  <w:p w14:paraId="0D19DD3A" w14:textId="4F89DCC0" w:rsidR="00814F3C" w:rsidRPr="001C4C1A" w:rsidRDefault="00814F3C" w:rsidP="00814F3C">
    <w:pPr>
      <w:pStyle w:val="Nagwek"/>
      <w:jc w:val="center"/>
      <w:rPr>
        <w:color w:val="538135" w:themeColor="accent6" w:themeShade="BF"/>
      </w:rPr>
    </w:pPr>
    <w:r w:rsidRPr="001C4C1A">
      <w:rPr>
        <w:color w:val="538135" w:themeColor="accent6" w:themeShade="BF"/>
      </w:rPr>
      <w:t xml:space="preserve">Zapisy dodane w § 15 </w:t>
    </w:r>
    <w:r w:rsidR="004A3783">
      <w:rPr>
        <w:color w:val="538135" w:themeColor="accent6" w:themeShade="BF"/>
      </w:rPr>
      <w:t xml:space="preserve">ust. 20 pkt 3 i 8 </w:t>
    </w:r>
    <w:r w:rsidRPr="001C4C1A">
      <w:rPr>
        <w:color w:val="538135" w:themeColor="accent6" w:themeShade="BF"/>
      </w:rPr>
      <w:t>zaznaczono kolorem zielonym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</w:abstractNum>
  <w:abstractNum w:abstractNumId="2">
    <w:nsid w:val="00000003"/>
    <w:multiLevelType w:val="multilevel"/>
    <w:tmpl w:val="BA9EC6B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897" w:hanging="360"/>
      </w:pPr>
      <w:rPr>
        <w:rFonts w:asciiTheme="minorHAnsi" w:eastAsia="Times New Roman" w:hAnsiTheme="minorHAnsi" w:cstheme="minorHAnsi" w:hint="default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singleLevel"/>
    <w:tmpl w:val="E9642A7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  <w:color w:val="auto"/>
        <w:sz w:val="24"/>
        <w:szCs w:val="24"/>
        <w:lang w:eastAsia="pl-PL"/>
      </w:rPr>
    </w:lvl>
  </w:abstractNum>
  <w:abstractNum w:abstractNumId="4">
    <w:nsid w:val="00000005"/>
    <w:multiLevelType w:val="multilevel"/>
    <w:tmpl w:val="9CAE4EA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95" w:hanging="360"/>
      </w:pPr>
      <w:rPr>
        <w:rFonts w:asciiTheme="minorHAnsi" w:eastAsia="Times New Roman" w:hAnsiTheme="minorHAnsi" w:cstheme="minorHAnsi" w:hint="default"/>
        <w:strike w:val="0"/>
        <w:dstrike w:val="0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74600DD8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8"/>
    <w:multiLevelType w:val="multilevel"/>
    <w:tmpl w:val="15940D5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eastAsia="Times New Roman" w:hAnsiTheme="minorHAnsi" w:cstheme="minorHAnsi" w:hint="default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cs="Times New Roman" w:hint="default"/>
      </w:rPr>
    </w:lvl>
  </w:abstractNum>
  <w:abstractNum w:abstractNumId="9">
    <w:nsid w:val="0000000A"/>
    <w:multiLevelType w:val="singleLevel"/>
    <w:tmpl w:val="AE743A9C"/>
    <w:name w:val="WW8Num10"/>
    <w:lvl w:ilvl="0">
      <w:start w:val="1"/>
      <w:numFmt w:val="decimal"/>
      <w:lvlText w:val="%1)"/>
      <w:lvlJc w:val="left"/>
      <w:pPr>
        <w:tabs>
          <w:tab w:val="num" w:pos="2198"/>
        </w:tabs>
        <w:ind w:left="2198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4"/>
        <w:lang w:eastAsia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1">
    <w:nsid w:val="0000000C"/>
    <w:multiLevelType w:val="singleLevel"/>
    <w:tmpl w:val="7D50F52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Cs/>
        <w:sz w:val="24"/>
        <w:szCs w:val="24"/>
        <w:lang w:eastAsia="pl-P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>
    <w:nsid w:val="0000000E"/>
    <w:multiLevelType w:val="singleLevel"/>
    <w:tmpl w:val="3DEAC0B0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b w:val="0"/>
        <w:bCs/>
        <w:strike w:val="0"/>
        <w:dstrike w:val="0"/>
        <w:color w:val="auto"/>
        <w:sz w:val="24"/>
        <w:szCs w:val="24"/>
        <w:lang w:eastAsia="pl-PL"/>
      </w:rPr>
    </w:lvl>
  </w:abstractNum>
  <w:abstractNum w:abstractNumId="14">
    <w:nsid w:val="0000000F"/>
    <w:multiLevelType w:val="multilevel"/>
    <w:tmpl w:val="3668BE9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6">
    <w:nsid w:val="00000011"/>
    <w:multiLevelType w:val="multilevel"/>
    <w:tmpl w:val="FF3C485A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7">
    <w:nsid w:val="00000012"/>
    <w:multiLevelType w:val="multilevel"/>
    <w:tmpl w:val="38384768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Cs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F6BC50D0"/>
    <w:name w:val="WW8Num19"/>
    <w:lvl w:ilvl="0">
      <w:start w:val="1"/>
      <w:numFmt w:val="lowerLetter"/>
      <w:lvlText w:val="%1)"/>
      <w:lvlJc w:val="left"/>
      <w:pPr>
        <w:tabs>
          <w:tab w:val="num" w:pos="3524"/>
        </w:tabs>
        <w:ind w:left="3524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>
    <w:nsid w:val="00000014"/>
    <w:multiLevelType w:val="multilevel"/>
    <w:tmpl w:val="6E4841D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Cs/>
        <w:strike w:val="0"/>
        <w:dstrike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 w:hint="default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0A2CA0E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eastAsia="zh-C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Cs/>
        <w:strike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Cs/>
        <w:i/>
        <w:i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multilevel"/>
    <w:tmpl w:val="4DFE5B84"/>
    <w:name w:val="WW8Num2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 w:hint="default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A"/>
    <w:multiLevelType w:val="multilevel"/>
    <w:tmpl w:val="54D4D07A"/>
    <w:name w:val="WW8Num26"/>
    <w:lvl w:ilvl="0">
      <w:start w:val="1"/>
      <w:numFmt w:val="decimal"/>
      <w:lvlText w:val="%1."/>
      <w:lvlJc w:val="left"/>
      <w:pPr>
        <w:tabs>
          <w:tab w:val="num" w:pos="3678"/>
        </w:tabs>
        <w:ind w:left="0" w:firstLine="0"/>
      </w:pPr>
      <w:rPr>
        <w:rFonts w:asciiTheme="minorHAnsi" w:eastAsia="Times New Roman" w:hAnsiTheme="minorHAnsi" w:cstheme="minorHAnsi" w:hint="default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15BC48D6"/>
    <w:name w:val="WW8Num27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Theme="minorHAnsi" w:eastAsia="Calibri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000001C"/>
    <w:multiLevelType w:val="multilevel"/>
    <w:tmpl w:val="F2FEB53E"/>
    <w:name w:val="WW8Num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D"/>
    <w:multiLevelType w:val="multilevel"/>
    <w:tmpl w:val="3BA4524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05554C98"/>
    <w:multiLevelType w:val="multilevel"/>
    <w:tmpl w:val="40DC9D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9751191"/>
    <w:multiLevelType w:val="hybridMultilevel"/>
    <w:tmpl w:val="3A02E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3C3102"/>
    <w:multiLevelType w:val="hybridMultilevel"/>
    <w:tmpl w:val="B5B8C4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0D70262A"/>
    <w:multiLevelType w:val="multilevel"/>
    <w:tmpl w:val="88F246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D83143A"/>
    <w:multiLevelType w:val="hybridMultilevel"/>
    <w:tmpl w:val="64E89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F4B693E"/>
    <w:multiLevelType w:val="multilevel"/>
    <w:tmpl w:val="948C4C8E"/>
    <w:lvl w:ilvl="0">
      <w:start w:val="1"/>
      <w:numFmt w:val="decimal"/>
      <w:lvlText w:val="%1."/>
      <w:lvlJc w:val="left"/>
      <w:pPr>
        <w:tabs>
          <w:tab w:val="num" w:pos="3678"/>
        </w:tabs>
        <w:ind w:left="0" w:firstLine="0"/>
      </w:pPr>
      <w:rPr>
        <w:rFonts w:ascii="Calibri" w:eastAsia="Times New Roman" w:hAnsi="Calibri" w:cs="Calibri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1259068A"/>
    <w:multiLevelType w:val="multilevel"/>
    <w:tmpl w:val="FF4A6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29C278E"/>
    <w:multiLevelType w:val="multilevel"/>
    <w:tmpl w:val="3F562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5760998"/>
    <w:multiLevelType w:val="multilevel"/>
    <w:tmpl w:val="2CE6C8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39">
    <w:nsid w:val="159A61F1"/>
    <w:multiLevelType w:val="multilevel"/>
    <w:tmpl w:val="323237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1C301564"/>
    <w:multiLevelType w:val="hybridMultilevel"/>
    <w:tmpl w:val="1A2C5A74"/>
    <w:lvl w:ilvl="0" w:tplc="8D800FF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D26EF4"/>
    <w:multiLevelType w:val="multilevel"/>
    <w:tmpl w:val="8B1AD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202D123A"/>
    <w:multiLevelType w:val="multilevel"/>
    <w:tmpl w:val="C8D66F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95" w:hanging="360"/>
      </w:pPr>
      <w:rPr>
        <w:rFonts w:ascii="Calibri" w:eastAsia="Times New Roman" w:hAnsi="Calibri" w:cs="Calibri"/>
        <w:strike w:val="0"/>
        <w:dstrike w:val="0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20370DDC"/>
    <w:multiLevelType w:val="multilevel"/>
    <w:tmpl w:val="B5BA3B3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Calibri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44">
    <w:nsid w:val="207155ED"/>
    <w:multiLevelType w:val="multilevel"/>
    <w:tmpl w:val="6FA459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cs="Times New Roman"/>
        <w:strike w:val="0"/>
        <w:d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20FB0629"/>
    <w:multiLevelType w:val="multilevel"/>
    <w:tmpl w:val="E6DE8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bCs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29A00D5B"/>
    <w:multiLevelType w:val="multilevel"/>
    <w:tmpl w:val="3D9E5E2E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7">
    <w:nsid w:val="2BE831CD"/>
    <w:multiLevelType w:val="multilevel"/>
    <w:tmpl w:val="8996C3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>
    <w:nsid w:val="2CF03214"/>
    <w:multiLevelType w:val="multilevel"/>
    <w:tmpl w:val="D34224F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E122F4B"/>
    <w:multiLevelType w:val="multilevel"/>
    <w:tmpl w:val="33B873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E7459B8"/>
    <w:multiLevelType w:val="multilevel"/>
    <w:tmpl w:val="72C6A92E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2E9255C3"/>
    <w:multiLevelType w:val="multilevel"/>
    <w:tmpl w:val="B89A85D0"/>
    <w:lvl w:ilvl="0">
      <w:start w:val="1"/>
      <w:numFmt w:val="lowerLetter"/>
      <w:lvlText w:val="%1)"/>
      <w:lvlJc w:val="left"/>
      <w:pPr>
        <w:tabs>
          <w:tab w:val="num" w:pos="3524"/>
        </w:tabs>
        <w:ind w:left="3524" w:hanging="360"/>
      </w:pPr>
      <w:rPr>
        <w:rFonts w:ascii="Calibri" w:eastAsia="Times New Roman" w:hAnsi="Calibri" w:cs="Calibri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2">
    <w:nsid w:val="2E966D85"/>
    <w:multiLevelType w:val="hybridMultilevel"/>
    <w:tmpl w:val="03D67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EC6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08F1110"/>
    <w:multiLevelType w:val="hybridMultilevel"/>
    <w:tmpl w:val="8244F65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30BB29FE"/>
    <w:multiLevelType w:val="multilevel"/>
    <w:tmpl w:val="4CB05C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55">
    <w:nsid w:val="330219BC"/>
    <w:multiLevelType w:val="multilevel"/>
    <w:tmpl w:val="CB249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cs="Times New Roman"/>
        <w:strike w:val="0"/>
        <w:d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33FA3807"/>
    <w:multiLevelType w:val="singleLevel"/>
    <w:tmpl w:val="7BD2C0FE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57">
    <w:nsid w:val="35523CD6"/>
    <w:multiLevelType w:val="multilevel"/>
    <w:tmpl w:val="4408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592575B"/>
    <w:multiLevelType w:val="hybridMultilevel"/>
    <w:tmpl w:val="8244F65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37C11518"/>
    <w:multiLevelType w:val="multilevel"/>
    <w:tmpl w:val="CE24E3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39E557D4"/>
    <w:multiLevelType w:val="hybridMultilevel"/>
    <w:tmpl w:val="6D782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1571C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Cs/>
        <w:strike w:val="0"/>
        <w:dstrike w:val="0"/>
        <w:color w:val="auto"/>
        <w:sz w:val="24"/>
        <w:szCs w:val="24"/>
        <w:lang w:eastAsia="pl-PL"/>
      </w:rPr>
    </w:lvl>
  </w:abstractNum>
  <w:abstractNum w:abstractNumId="62">
    <w:nsid w:val="3DDB4949"/>
    <w:multiLevelType w:val="multilevel"/>
    <w:tmpl w:val="52C246B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897" w:hanging="360"/>
      </w:pPr>
      <w:rPr>
        <w:rFonts w:ascii="Calibri" w:eastAsia="Times New Roman" w:hAnsi="Calibri" w:cs="Calibri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3">
    <w:nsid w:val="3E201128"/>
    <w:multiLevelType w:val="hybridMultilevel"/>
    <w:tmpl w:val="1696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2D3B78"/>
    <w:multiLevelType w:val="multilevel"/>
    <w:tmpl w:val="3F8C6E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4ED6E27"/>
    <w:multiLevelType w:val="multilevel"/>
    <w:tmpl w:val="551EE2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/>
        <w:b w:val="0"/>
        <w:bCs/>
        <w:strike w:val="0"/>
        <w:dstrike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45CA092B"/>
    <w:multiLevelType w:val="multilevel"/>
    <w:tmpl w:val="ACFA7EFE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6AA380C"/>
    <w:multiLevelType w:val="multilevel"/>
    <w:tmpl w:val="E54A0B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47500116"/>
    <w:multiLevelType w:val="multilevel"/>
    <w:tmpl w:val="BF6403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Times New Roman" w:hAnsi="Calibri" w:cs="Calibri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>
    <w:nsid w:val="47A2624E"/>
    <w:multiLevelType w:val="multilevel"/>
    <w:tmpl w:val="276E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504E79B5"/>
    <w:multiLevelType w:val="hybridMultilevel"/>
    <w:tmpl w:val="D19A8C26"/>
    <w:lvl w:ilvl="0" w:tplc="29D07AB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720E71"/>
    <w:multiLevelType w:val="multilevel"/>
    <w:tmpl w:val="63D2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eastAsia="zh-C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90E4383"/>
    <w:multiLevelType w:val="multilevel"/>
    <w:tmpl w:val="6610D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5F1F6DED"/>
    <w:multiLevelType w:val="multilevel"/>
    <w:tmpl w:val="BA18A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Cs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0404BB9"/>
    <w:multiLevelType w:val="multilevel"/>
    <w:tmpl w:val="53EE47A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75">
    <w:nsid w:val="619D1B95"/>
    <w:multiLevelType w:val="hybridMultilevel"/>
    <w:tmpl w:val="9544E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21E6964"/>
    <w:multiLevelType w:val="hybridMultilevel"/>
    <w:tmpl w:val="C8C4C154"/>
    <w:lvl w:ilvl="0" w:tplc="1B5A97DC">
      <w:start w:val="1"/>
      <w:numFmt w:val="decimal"/>
      <w:lvlText w:val="%1."/>
      <w:lvlJc w:val="left"/>
      <w:pPr>
        <w:ind w:left="3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E50670"/>
    <w:multiLevelType w:val="multilevel"/>
    <w:tmpl w:val="562066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>
    <w:nsid w:val="67B37872"/>
    <w:multiLevelType w:val="multilevel"/>
    <w:tmpl w:val="010CAA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9">
    <w:nsid w:val="67E216E1"/>
    <w:multiLevelType w:val="hybridMultilevel"/>
    <w:tmpl w:val="5B4AA75C"/>
    <w:lvl w:ilvl="0" w:tplc="D9CAC2B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142B1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694A187B"/>
    <w:multiLevelType w:val="hybridMultilevel"/>
    <w:tmpl w:val="574A2F08"/>
    <w:lvl w:ilvl="0" w:tplc="C7189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F456F9"/>
    <w:multiLevelType w:val="multilevel"/>
    <w:tmpl w:val="9AD4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28A5FF8"/>
    <w:multiLevelType w:val="multilevel"/>
    <w:tmpl w:val="EFEA9116"/>
    <w:lvl w:ilvl="0">
      <w:start w:val="1"/>
      <w:numFmt w:val="decimal"/>
      <w:lvlText w:val="%1)"/>
      <w:lvlJc w:val="left"/>
      <w:pPr>
        <w:tabs>
          <w:tab w:val="num" w:pos="2198"/>
        </w:tabs>
        <w:ind w:left="2198" w:hanging="360"/>
      </w:pPr>
      <w:rPr>
        <w:rFonts w:ascii="Calibri" w:eastAsia="Times New Roman" w:hAnsi="Calibri" w:cs="Calibri"/>
        <w:b w:val="0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734A31E3"/>
    <w:multiLevelType w:val="multilevel"/>
    <w:tmpl w:val="FA844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Cs/>
        <w:strike w:val="0"/>
        <w:dstrike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65313A1"/>
    <w:multiLevelType w:val="multilevel"/>
    <w:tmpl w:val="0A7A5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85">
    <w:nsid w:val="770545D9"/>
    <w:multiLevelType w:val="multilevel"/>
    <w:tmpl w:val="8F4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eastAsia="zh-C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9C25958"/>
    <w:multiLevelType w:val="hybridMultilevel"/>
    <w:tmpl w:val="D19A8C26"/>
    <w:lvl w:ilvl="0" w:tplc="29D07AB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E408F5"/>
    <w:multiLevelType w:val="hybridMultilevel"/>
    <w:tmpl w:val="1264D110"/>
    <w:lvl w:ilvl="0" w:tplc="FF0AD86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D0D0D"/>
      </w:rPr>
    </w:lvl>
    <w:lvl w:ilvl="1" w:tplc="6EF8BDE6">
      <w:start w:val="1"/>
      <w:numFmt w:val="decimal"/>
      <w:lvlText w:val="%2)"/>
      <w:lvlJc w:val="left"/>
      <w:pPr>
        <w:ind w:left="1785" w:hanging="705"/>
      </w:pPr>
      <w:rPr>
        <w:rFonts w:cs="Times New Roman"/>
      </w:rPr>
    </w:lvl>
    <w:lvl w:ilvl="2" w:tplc="E2EC0098">
      <w:start w:val="1"/>
      <w:numFmt w:val="lowerLetter"/>
      <w:lvlText w:val="%3)"/>
      <w:lvlJc w:val="left"/>
      <w:pPr>
        <w:ind w:left="2400" w:hanging="4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F1E022A"/>
    <w:multiLevelType w:val="multilevel"/>
    <w:tmpl w:val="33B2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eastAsia="zh-C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F472179"/>
    <w:multiLevelType w:val="hybridMultilevel"/>
    <w:tmpl w:val="02888A36"/>
    <w:lvl w:ilvl="0" w:tplc="9E826208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88"/>
  </w:num>
  <w:num w:numId="32">
    <w:abstractNumId w:val="72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7"/>
  </w:num>
  <w:num w:numId="37">
    <w:abstractNumId w:val="32"/>
  </w:num>
  <w:num w:numId="38">
    <w:abstractNumId w:val="66"/>
  </w:num>
  <w:num w:numId="39">
    <w:abstractNumId w:val="61"/>
  </w:num>
  <w:num w:numId="40">
    <w:abstractNumId w:val="86"/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7"/>
    <w:lvlOverride w:ilvl="0">
      <w:startOverride w:val="1"/>
    </w:lvlOverride>
  </w:num>
  <w:num w:numId="45">
    <w:abstractNumId w:val="53"/>
  </w:num>
  <w:num w:numId="46">
    <w:abstractNumId w:val="40"/>
  </w:num>
  <w:num w:numId="47">
    <w:abstractNumId w:val="80"/>
  </w:num>
  <w:num w:numId="48">
    <w:abstractNumId w:val="76"/>
  </w:num>
  <w:num w:numId="49">
    <w:abstractNumId w:val="31"/>
  </w:num>
  <w:num w:numId="50">
    <w:abstractNumId w:val="67"/>
  </w:num>
  <w:num w:numId="51">
    <w:abstractNumId w:val="44"/>
  </w:num>
  <w:num w:numId="52">
    <w:abstractNumId w:val="89"/>
  </w:num>
  <w:num w:numId="53">
    <w:abstractNumId w:val="79"/>
  </w:num>
  <w:num w:numId="54">
    <w:abstractNumId w:val="75"/>
  </w:num>
  <w:num w:numId="55">
    <w:abstractNumId w:val="70"/>
  </w:num>
  <w:num w:numId="56">
    <w:abstractNumId w:val="58"/>
  </w:num>
  <w:num w:numId="57">
    <w:abstractNumId w:val="63"/>
  </w:num>
  <w:num w:numId="58">
    <w:abstractNumId w:val="60"/>
  </w:num>
  <w:num w:numId="59">
    <w:abstractNumId w:val="62"/>
  </w:num>
  <w:num w:numId="60">
    <w:abstractNumId w:val="45"/>
  </w:num>
  <w:num w:numId="61">
    <w:abstractNumId w:val="42"/>
  </w:num>
  <w:num w:numId="62">
    <w:abstractNumId w:val="68"/>
  </w:num>
  <w:num w:numId="63">
    <w:abstractNumId w:val="50"/>
  </w:num>
  <w:num w:numId="64">
    <w:abstractNumId w:val="82"/>
  </w:num>
  <w:num w:numId="65">
    <w:abstractNumId w:val="69"/>
  </w:num>
  <w:num w:numId="66">
    <w:abstractNumId w:val="65"/>
  </w:num>
  <w:num w:numId="67">
    <w:abstractNumId w:val="81"/>
  </w:num>
  <w:num w:numId="68">
    <w:abstractNumId w:val="43"/>
  </w:num>
  <w:num w:numId="69">
    <w:abstractNumId w:val="73"/>
  </w:num>
  <w:num w:numId="70">
    <w:abstractNumId w:val="51"/>
  </w:num>
  <w:num w:numId="71">
    <w:abstractNumId w:val="83"/>
  </w:num>
  <w:num w:numId="72">
    <w:abstractNumId w:val="57"/>
  </w:num>
  <w:num w:numId="73">
    <w:abstractNumId w:val="85"/>
  </w:num>
  <w:num w:numId="74">
    <w:abstractNumId w:val="74"/>
  </w:num>
  <w:num w:numId="75">
    <w:abstractNumId w:val="35"/>
  </w:num>
  <w:num w:numId="76">
    <w:abstractNumId w:val="48"/>
  </w:num>
  <w:num w:numId="77">
    <w:abstractNumId w:val="64"/>
  </w:num>
  <w:num w:numId="78">
    <w:abstractNumId w:val="39"/>
  </w:num>
  <w:num w:numId="79">
    <w:abstractNumId w:val="71"/>
  </w:num>
  <w:num w:numId="80">
    <w:abstractNumId w:val="41"/>
  </w:num>
  <w:num w:numId="81">
    <w:abstractNumId w:val="54"/>
  </w:num>
  <w:num w:numId="82">
    <w:abstractNumId w:val="33"/>
  </w:num>
  <w:num w:numId="83">
    <w:abstractNumId w:val="36"/>
  </w:num>
  <w:num w:numId="84">
    <w:abstractNumId w:val="78"/>
  </w:num>
  <w:num w:numId="85">
    <w:abstractNumId w:val="30"/>
  </w:num>
  <w:num w:numId="86">
    <w:abstractNumId w:val="49"/>
  </w:num>
  <w:num w:numId="87">
    <w:abstractNumId w:val="46"/>
  </w:num>
  <w:num w:numId="88">
    <w:abstractNumId w:val="55"/>
  </w:num>
  <w:num w:numId="89">
    <w:abstractNumId w:val="59"/>
  </w:num>
  <w:num w:numId="90">
    <w:abstractNumId w:val="77"/>
  </w:num>
  <w:num w:numId="91">
    <w:abstractNumId w:val="47"/>
  </w:num>
  <w:num w:numId="92">
    <w:abstractNumId w:val="36"/>
    <w:lvlOverride w:ilvl="3">
      <w:startOverride w:val="1"/>
    </w:lvlOverride>
  </w:num>
  <w:num w:numId="93">
    <w:abstractNumId w:val="78"/>
    <w:lvlOverride w:ilvl="0">
      <w:startOverride w:val="1"/>
    </w:lvlOverride>
  </w:num>
  <w:num w:numId="94">
    <w:abstractNumId w:val="49"/>
    <w:lvlOverride w:ilvl="0">
      <w:startOverride w:val="1"/>
    </w:lvlOverride>
  </w:num>
  <w:num w:numId="95">
    <w:abstractNumId w:val="54"/>
    <w:lvlOverride w:ilvl="0">
      <w:startOverride w:val="1"/>
    </w:lvlOverride>
  </w:num>
  <w:num w:numId="96">
    <w:abstractNumId w:val="5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B5"/>
    <w:rsid w:val="00006467"/>
    <w:rsid w:val="00006C6F"/>
    <w:rsid w:val="00010AFC"/>
    <w:rsid w:val="00017177"/>
    <w:rsid w:val="00025EA3"/>
    <w:rsid w:val="00034A65"/>
    <w:rsid w:val="00036ABA"/>
    <w:rsid w:val="00036FA1"/>
    <w:rsid w:val="00037114"/>
    <w:rsid w:val="00040AB1"/>
    <w:rsid w:val="00051207"/>
    <w:rsid w:val="00056A06"/>
    <w:rsid w:val="0006029E"/>
    <w:rsid w:val="00065CD1"/>
    <w:rsid w:val="00065FF4"/>
    <w:rsid w:val="0006693D"/>
    <w:rsid w:val="00067048"/>
    <w:rsid w:val="00067B3B"/>
    <w:rsid w:val="00071522"/>
    <w:rsid w:val="00071A0C"/>
    <w:rsid w:val="00076B78"/>
    <w:rsid w:val="00080108"/>
    <w:rsid w:val="00080D56"/>
    <w:rsid w:val="00085FD9"/>
    <w:rsid w:val="000918F7"/>
    <w:rsid w:val="00094142"/>
    <w:rsid w:val="00094587"/>
    <w:rsid w:val="00094E64"/>
    <w:rsid w:val="00095986"/>
    <w:rsid w:val="000A1EBB"/>
    <w:rsid w:val="000A3826"/>
    <w:rsid w:val="000A6BB2"/>
    <w:rsid w:val="000A6E21"/>
    <w:rsid w:val="000B100B"/>
    <w:rsid w:val="000B3DCB"/>
    <w:rsid w:val="000B6861"/>
    <w:rsid w:val="000C64B0"/>
    <w:rsid w:val="000C6646"/>
    <w:rsid w:val="000C6E1C"/>
    <w:rsid w:val="000C726E"/>
    <w:rsid w:val="000D12DE"/>
    <w:rsid w:val="000D15B5"/>
    <w:rsid w:val="000D40E4"/>
    <w:rsid w:val="000E06A1"/>
    <w:rsid w:val="000F1096"/>
    <w:rsid w:val="000F3346"/>
    <w:rsid w:val="000F4677"/>
    <w:rsid w:val="001006A2"/>
    <w:rsid w:val="001036D6"/>
    <w:rsid w:val="00105AA5"/>
    <w:rsid w:val="0010792F"/>
    <w:rsid w:val="00110C27"/>
    <w:rsid w:val="001145C3"/>
    <w:rsid w:val="001177D5"/>
    <w:rsid w:val="001232DF"/>
    <w:rsid w:val="00134BF2"/>
    <w:rsid w:val="00141855"/>
    <w:rsid w:val="001560D6"/>
    <w:rsid w:val="001569B2"/>
    <w:rsid w:val="00161EA4"/>
    <w:rsid w:val="00170A9A"/>
    <w:rsid w:val="00171934"/>
    <w:rsid w:val="00173759"/>
    <w:rsid w:val="00180BFD"/>
    <w:rsid w:val="00180C89"/>
    <w:rsid w:val="001837D2"/>
    <w:rsid w:val="001913A5"/>
    <w:rsid w:val="001A7717"/>
    <w:rsid w:val="001B4F3C"/>
    <w:rsid w:val="001B5E4E"/>
    <w:rsid w:val="001B6F74"/>
    <w:rsid w:val="001B77D9"/>
    <w:rsid w:val="001C141F"/>
    <w:rsid w:val="001C4C1A"/>
    <w:rsid w:val="001C6D65"/>
    <w:rsid w:val="001C6E52"/>
    <w:rsid w:val="001D078E"/>
    <w:rsid w:val="001D416A"/>
    <w:rsid w:val="001D660C"/>
    <w:rsid w:val="001D6D7B"/>
    <w:rsid w:val="001D7482"/>
    <w:rsid w:val="001E4BBC"/>
    <w:rsid w:val="001E652E"/>
    <w:rsid w:val="001E6CC9"/>
    <w:rsid w:val="001E7627"/>
    <w:rsid w:val="00211825"/>
    <w:rsid w:val="00212412"/>
    <w:rsid w:val="0021371C"/>
    <w:rsid w:val="00220B2D"/>
    <w:rsid w:val="00221A99"/>
    <w:rsid w:val="00221C84"/>
    <w:rsid w:val="002226AF"/>
    <w:rsid w:val="00222883"/>
    <w:rsid w:val="00223EF0"/>
    <w:rsid w:val="00232319"/>
    <w:rsid w:val="00236E14"/>
    <w:rsid w:val="00244B5D"/>
    <w:rsid w:val="002506B2"/>
    <w:rsid w:val="00252CA6"/>
    <w:rsid w:val="00253E6A"/>
    <w:rsid w:val="002566D5"/>
    <w:rsid w:val="0026577A"/>
    <w:rsid w:val="0026715E"/>
    <w:rsid w:val="0027019D"/>
    <w:rsid w:val="0027035B"/>
    <w:rsid w:val="00272D41"/>
    <w:rsid w:val="00273F0E"/>
    <w:rsid w:val="00277E3C"/>
    <w:rsid w:val="00282CAD"/>
    <w:rsid w:val="00295903"/>
    <w:rsid w:val="002B0912"/>
    <w:rsid w:val="002B466D"/>
    <w:rsid w:val="002B547F"/>
    <w:rsid w:val="002C0A23"/>
    <w:rsid w:val="002C0F52"/>
    <w:rsid w:val="002C5746"/>
    <w:rsid w:val="002E45D2"/>
    <w:rsid w:val="002E776F"/>
    <w:rsid w:val="002F21EF"/>
    <w:rsid w:val="002F53F1"/>
    <w:rsid w:val="002F6347"/>
    <w:rsid w:val="002F76D8"/>
    <w:rsid w:val="00307503"/>
    <w:rsid w:val="003117ED"/>
    <w:rsid w:val="00314CD6"/>
    <w:rsid w:val="0032216B"/>
    <w:rsid w:val="00326451"/>
    <w:rsid w:val="00335021"/>
    <w:rsid w:val="003433EA"/>
    <w:rsid w:val="00345DB3"/>
    <w:rsid w:val="00347E18"/>
    <w:rsid w:val="003568F4"/>
    <w:rsid w:val="0036108D"/>
    <w:rsid w:val="0036425A"/>
    <w:rsid w:val="00364362"/>
    <w:rsid w:val="00365D4F"/>
    <w:rsid w:val="003711FC"/>
    <w:rsid w:val="003810BB"/>
    <w:rsid w:val="00386959"/>
    <w:rsid w:val="00391600"/>
    <w:rsid w:val="00391B42"/>
    <w:rsid w:val="00396998"/>
    <w:rsid w:val="003A2C39"/>
    <w:rsid w:val="003A41DC"/>
    <w:rsid w:val="003A5D51"/>
    <w:rsid w:val="003A63B9"/>
    <w:rsid w:val="003B0DE8"/>
    <w:rsid w:val="003B4B59"/>
    <w:rsid w:val="003C0367"/>
    <w:rsid w:val="003C212D"/>
    <w:rsid w:val="003E2D37"/>
    <w:rsid w:val="003E5426"/>
    <w:rsid w:val="003F2BB4"/>
    <w:rsid w:val="00407C93"/>
    <w:rsid w:val="004136B1"/>
    <w:rsid w:val="00424E59"/>
    <w:rsid w:val="00435A22"/>
    <w:rsid w:val="00447FD8"/>
    <w:rsid w:val="0045129D"/>
    <w:rsid w:val="00451FD0"/>
    <w:rsid w:val="00456389"/>
    <w:rsid w:val="004661BE"/>
    <w:rsid w:val="004758E2"/>
    <w:rsid w:val="0048200A"/>
    <w:rsid w:val="0048772F"/>
    <w:rsid w:val="0049173A"/>
    <w:rsid w:val="00493E50"/>
    <w:rsid w:val="00497120"/>
    <w:rsid w:val="004A271E"/>
    <w:rsid w:val="004A3783"/>
    <w:rsid w:val="004A6ED6"/>
    <w:rsid w:val="004C01FF"/>
    <w:rsid w:val="004D256D"/>
    <w:rsid w:val="004D5B14"/>
    <w:rsid w:val="004D5F42"/>
    <w:rsid w:val="004E2082"/>
    <w:rsid w:val="004E2497"/>
    <w:rsid w:val="004E670B"/>
    <w:rsid w:val="004E67D1"/>
    <w:rsid w:val="004F311E"/>
    <w:rsid w:val="004F34D0"/>
    <w:rsid w:val="004F4EE1"/>
    <w:rsid w:val="004F7361"/>
    <w:rsid w:val="004F73FC"/>
    <w:rsid w:val="004F749C"/>
    <w:rsid w:val="00501885"/>
    <w:rsid w:val="00501FAA"/>
    <w:rsid w:val="00506091"/>
    <w:rsid w:val="00523133"/>
    <w:rsid w:val="00523368"/>
    <w:rsid w:val="00533162"/>
    <w:rsid w:val="00537280"/>
    <w:rsid w:val="005379DD"/>
    <w:rsid w:val="005535EE"/>
    <w:rsid w:val="005563A7"/>
    <w:rsid w:val="00557FF6"/>
    <w:rsid w:val="005653CC"/>
    <w:rsid w:val="00580225"/>
    <w:rsid w:val="00582C04"/>
    <w:rsid w:val="00583F0B"/>
    <w:rsid w:val="00585626"/>
    <w:rsid w:val="005870E7"/>
    <w:rsid w:val="005909EB"/>
    <w:rsid w:val="005915EF"/>
    <w:rsid w:val="00592F78"/>
    <w:rsid w:val="00593024"/>
    <w:rsid w:val="005A5332"/>
    <w:rsid w:val="005A70E6"/>
    <w:rsid w:val="005B1DEB"/>
    <w:rsid w:val="005B4BA8"/>
    <w:rsid w:val="005B6B55"/>
    <w:rsid w:val="005B7E6E"/>
    <w:rsid w:val="005C1F2D"/>
    <w:rsid w:val="005C7822"/>
    <w:rsid w:val="005D114A"/>
    <w:rsid w:val="005D305F"/>
    <w:rsid w:val="005D6361"/>
    <w:rsid w:val="005D6868"/>
    <w:rsid w:val="005E7BD2"/>
    <w:rsid w:val="005F3F53"/>
    <w:rsid w:val="00603B95"/>
    <w:rsid w:val="0060538C"/>
    <w:rsid w:val="00605860"/>
    <w:rsid w:val="00605C30"/>
    <w:rsid w:val="00612AB5"/>
    <w:rsid w:val="00615FAF"/>
    <w:rsid w:val="00623185"/>
    <w:rsid w:val="00625CD9"/>
    <w:rsid w:val="00631B01"/>
    <w:rsid w:val="0063720C"/>
    <w:rsid w:val="0064025C"/>
    <w:rsid w:val="00642190"/>
    <w:rsid w:val="00642554"/>
    <w:rsid w:val="0064500C"/>
    <w:rsid w:val="00645C1B"/>
    <w:rsid w:val="0065489F"/>
    <w:rsid w:val="00663E45"/>
    <w:rsid w:val="006725FA"/>
    <w:rsid w:val="00682E16"/>
    <w:rsid w:val="00685B8A"/>
    <w:rsid w:val="00686A9A"/>
    <w:rsid w:val="00686CFF"/>
    <w:rsid w:val="00691451"/>
    <w:rsid w:val="00692082"/>
    <w:rsid w:val="00693027"/>
    <w:rsid w:val="006A19ED"/>
    <w:rsid w:val="006A1CBF"/>
    <w:rsid w:val="006A6A70"/>
    <w:rsid w:val="006B280B"/>
    <w:rsid w:val="006C35F2"/>
    <w:rsid w:val="006D20AC"/>
    <w:rsid w:val="006D575C"/>
    <w:rsid w:val="006D7E18"/>
    <w:rsid w:val="006E0149"/>
    <w:rsid w:val="006E180D"/>
    <w:rsid w:val="006E2D02"/>
    <w:rsid w:val="006F4FBB"/>
    <w:rsid w:val="007023F4"/>
    <w:rsid w:val="007065CA"/>
    <w:rsid w:val="007113E4"/>
    <w:rsid w:val="007167B6"/>
    <w:rsid w:val="00717C77"/>
    <w:rsid w:val="00736ADD"/>
    <w:rsid w:val="0073720D"/>
    <w:rsid w:val="00741EB6"/>
    <w:rsid w:val="007474FF"/>
    <w:rsid w:val="0075531E"/>
    <w:rsid w:val="00756C28"/>
    <w:rsid w:val="007628D5"/>
    <w:rsid w:val="007630D7"/>
    <w:rsid w:val="00764516"/>
    <w:rsid w:val="007678DB"/>
    <w:rsid w:val="00767E76"/>
    <w:rsid w:val="00771306"/>
    <w:rsid w:val="0077195E"/>
    <w:rsid w:val="0077348F"/>
    <w:rsid w:val="00777497"/>
    <w:rsid w:val="0078475D"/>
    <w:rsid w:val="00784D78"/>
    <w:rsid w:val="007858D8"/>
    <w:rsid w:val="00791122"/>
    <w:rsid w:val="00794377"/>
    <w:rsid w:val="00795BBA"/>
    <w:rsid w:val="007A0179"/>
    <w:rsid w:val="007A0E81"/>
    <w:rsid w:val="007A7169"/>
    <w:rsid w:val="007B1264"/>
    <w:rsid w:val="007B185B"/>
    <w:rsid w:val="007B3D24"/>
    <w:rsid w:val="007D06B4"/>
    <w:rsid w:val="007D3AFA"/>
    <w:rsid w:val="007D3B74"/>
    <w:rsid w:val="007D53A5"/>
    <w:rsid w:val="007E110F"/>
    <w:rsid w:val="007E3D8D"/>
    <w:rsid w:val="007E5C1C"/>
    <w:rsid w:val="007E766A"/>
    <w:rsid w:val="007E7A49"/>
    <w:rsid w:val="007E7AA1"/>
    <w:rsid w:val="007F5500"/>
    <w:rsid w:val="00801990"/>
    <w:rsid w:val="008051BC"/>
    <w:rsid w:val="00806668"/>
    <w:rsid w:val="00814F3C"/>
    <w:rsid w:val="0082110C"/>
    <w:rsid w:val="00823670"/>
    <w:rsid w:val="00826103"/>
    <w:rsid w:val="00827C9D"/>
    <w:rsid w:val="00833D03"/>
    <w:rsid w:val="0083602A"/>
    <w:rsid w:val="0084441A"/>
    <w:rsid w:val="00845BA7"/>
    <w:rsid w:val="00847885"/>
    <w:rsid w:val="00847B3F"/>
    <w:rsid w:val="008505DB"/>
    <w:rsid w:val="00855292"/>
    <w:rsid w:val="00863C26"/>
    <w:rsid w:val="0087139B"/>
    <w:rsid w:val="00871E1B"/>
    <w:rsid w:val="00874A14"/>
    <w:rsid w:val="00875B6C"/>
    <w:rsid w:val="00876ED2"/>
    <w:rsid w:val="008776FF"/>
    <w:rsid w:val="00881D13"/>
    <w:rsid w:val="008860D3"/>
    <w:rsid w:val="00886322"/>
    <w:rsid w:val="00887048"/>
    <w:rsid w:val="00893257"/>
    <w:rsid w:val="00894D44"/>
    <w:rsid w:val="00897A9C"/>
    <w:rsid w:val="008A1C23"/>
    <w:rsid w:val="008A5CDF"/>
    <w:rsid w:val="008A7BF3"/>
    <w:rsid w:val="008B47B1"/>
    <w:rsid w:val="008D123A"/>
    <w:rsid w:val="008D2D52"/>
    <w:rsid w:val="008D4A04"/>
    <w:rsid w:val="008D5D13"/>
    <w:rsid w:val="008D6D65"/>
    <w:rsid w:val="008E0251"/>
    <w:rsid w:val="008E1AAD"/>
    <w:rsid w:val="008E3337"/>
    <w:rsid w:val="008E64E6"/>
    <w:rsid w:val="008E79CC"/>
    <w:rsid w:val="008F51B9"/>
    <w:rsid w:val="008F59AF"/>
    <w:rsid w:val="0090438F"/>
    <w:rsid w:val="00905CDE"/>
    <w:rsid w:val="00914C88"/>
    <w:rsid w:val="00920A8F"/>
    <w:rsid w:val="00922386"/>
    <w:rsid w:val="00930F01"/>
    <w:rsid w:val="00934A3B"/>
    <w:rsid w:val="0094371B"/>
    <w:rsid w:val="0094605B"/>
    <w:rsid w:val="00946616"/>
    <w:rsid w:val="00951AFA"/>
    <w:rsid w:val="00951C7E"/>
    <w:rsid w:val="00952321"/>
    <w:rsid w:val="00953AD1"/>
    <w:rsid w:val="00954571"/>
    <w:rsid w:val="00956B74"/>
    <w:rsid w:val="00960FEA"/>
    <w:rsid w:val="009610FC"/>
    <w:rsid w:val="00962EBB"/>
    <w:rsid w:val="009632F2"/>
    <w:rsid w:val="00975FF3"/>
    <w:rsid w:val="00980465"/>
    <w:rsid w:val="009827AD"/>
    <w:rsid w:val="00985B4B"/>
    <w:rsid w:val="00990002"/>
    <w:rsid w:val="00992DAB"/>
    <w:rsid w:val="00993DF6"/>
    <w:rsid w:val="009959EE"/>
    <w:rsid w:val="009A0605"/>
    <w:rsid w:val="009B1D8E"/>
    <w:rsid w:val="009B2D5C"/>
    <w:rsid w:val="009B61BE"/>
    <w:rsid w:val="009C01C2"/>
    <w:rsid w:val="009C1B45"/>
    <w:rsid w:val="009C6686"/>
    <w:rsid w:val="009C6CA6"/>
    <w:rsid w:val="009D5CBA"/>
    <w:rsid w:val="009D60AF"/>
    <w:rsid w:val="009D7D1C"/>
    <w:rsid w:val="009E4066"/>
    <w:rsid w:val="009E6C4C"/>
    <w:rsid w:val="009E753A"/>
    <w:rsid w:val="009F665E"/>
    <w:rsid w:val="00A01E63"/>
    <w:rsid w:val="00A03E6C"/>
    <w:rsid w:val="00A05E2D"/>
    <w:rsid w:val="00A06455"/>
    <w:rsid w:val="00A13B9F"/>
    <w:rsid w:val="00A14586"/>
    <w:rsid w:val="00A1581C"/>
    <w:rsid w:val="00A2125F"/>
    <w:rsid w:val="00A250A2"/>
    <w:rsid w:val="00A269E2"/>
    <w:rsid w:val="00A27ECA"/>
    <w:rsid w:val="00A312EA"/>
    <w:rsid w:val="00A36FEC"/>
    <w:rsid w:val="00A421C9"/>
    <w:rsid w:val="00A43CD9"/>
    <w:rsid w:val="00A5793B"/>
    <w:rsid w:val="00A60D1C"/>
    <w:rsid w:val="00A614EC"/>
    <w:rsid w:val="00A617D9"/>
    <w:rsid w:val="00A62C9A"/>
    <w:rsid w:val="00A62D71"/>
    <w:rsid w:val="00A67DB6"/>
    <w:rsid w:val="00A904D2"/>
    <w:rsid w:val="00AA0A2E"/>
    <w:rsid w:val="00AA2AA9"/>
    <w:rsid w:val="00AA31C6"/>
    <w:rsid w:val="00AA4A12"/>
    <w:rsid w:val="00AB173B"/>
    <w:rsid w:val="00AB18D8"/>
    <w:rsid w:val="00AB3190"/>
    <w:rsid w:val="00AC3365"/>
    <w:rsid w:val="00AC3FBB"/>
    <w:rsid w:val="00AD51DC"/>
    <w:rsid w:val="00AD593F"/>
    <w:rsid w:val="00AE65B6"/>
    <w:rsid w:val="00AF413A"/>
    <w:rsid w:val="00AF5486"/>
    <w:rsid w:val="00B101C1"/>
    <w:rsid w:val="00B10893"/>
    <w:rsid w:val="00B10C55"/>
    <w:rsid w:val="00B1219D"/>
    <w:rsid w:val="00B1267C"/>
    <w:rsid w:val="00B128F5"/>
    <w:rsid w:val="00B2011B"/>
    <w:rsid w:val="00B2066F"/>
    <w:rsid w:val="00B25586"/>
    <w:rsid w:val="00B26323"/>
    <w:rsid w:val="00B329C1"/>
    <w:rsid w:val="00B338FF"/>
    <w:rsid w:val="00B40849"/>
    <w:rsid w:val="00B51AB8"/>
    <w:rsid w:val="00B52957"/>
    <w:rsid w:val="00B557B8"/>
    <w:rsid w:val="00B57534"/>
    <w:rsid w:val="00B60A77"/>
    <w:rsid w:val="00B676BC"/>
    <w:rsid w:val="00B67A4E"/>
    <w:rsid w:val="00B72554"/>
    <w:rsid w:val="00B7540C"/>
    <w:rsid w:val="00B76A35"/>
    <w:rsid w:val="00B81A47"/>
    <w:rsid w:val="00B84828"/>
    <w:rsid w:val="00B866D5"/>
    <w:rsid w:val="00B93F58"/>
    <w:rsid w:val="00BA3B2B"/>
    <w:rsid w:val="00BC2C02"/>
    <w:rsid w:val="00BC4142"/>
    <w:rsid w:val="00BC66DF"/>
    <w:rsid w:val="00BD1542"/>
    <w:rsid w:val="00BD2FBF"/>
    <w:rsid w:val="00BD35EF"/>
    <w:rsid w:val="00BD4B76"/>
    <w:rsid w:val="00BE1689"/>
    <w:rsid w:val="00BE249B"/>
    <w:rsid w:val="00BE47C5"/>
    <w:rsid w:val="00BF0644"/>
    <w:rsid w:val="00BF10D0"/>
    <w:rsid w:val="00BF4F4C"/>
    <w:rsid w:val="00BF5109"/>
    <w:rsid w:val="00C01A92"/>
    <w:rsid w:val="00C04ED0"/>
    <w:rsid w:val="00C05C35"/>
    <w:rsid w:val="00C16DB3"/>
    <w:rsid w:val="00C17C64"/>
    <w:rsid w:val="00C20960"/>
    <w:rsid w:val="00C240BF"/>
    <w:rsid w:val="00C24D0D"/>
    <w:rsid w:val="00C24EB1"/>
    <w:rsid w:val="00C271BC"/>
    <w:rsid w:val="00C30ED6"/>
    <w:rsid w:val="00C35154"/>
    <w:rsid w:val="00C353E6"/>
    <w:rsid w:val="00C37C59"/>
    <w:rsid w:val="00C42501"/>
    <w:rsid w:val="00C45E4A"/>
    <w:rsid w:val="00C465F1"/>
    <w:rsid w:val="00C71149"/>
    <w:rsid w:val="00C71D7A"/>
    <w:rsid w:val="00C737F2"/>
    <w:rsid w:val="00C828A8"/>
    <w:rsid w:val="00C82E55"/>
    <w:rsid w:val="00C85D7D"/>
    <w:rsid w:val="00C8659B"/>
    <w:rsid w:val="00C90190"/>
    <w:rsid w:val="00CA332A"/>
    <w:rsid w:val="00CB071E"/>
    <w:rsid w:val="00CB2EFE"/>
    <w:rsid w:val="00CB674A"/>
    <w:rsid w:val="00CC0CB1"/>
    <w:rsid w:val="00CC1FF4"/>
    <w:rsid w:val="00CC61E9"/>
    <w:rsid w:val="00CD270D"/>
    <w:rsid w:val="00CD45A5"/>
    <w:rsid w:val="00CD6490"/>
    <w:rsid w:val="00CD7249"/>
    <w:rsid w:val="00CE1421"/>
    <w:rsid w:val="00CE2101"/>
    <w:rsid w:val="00CE54A6"/>
    <w:rsid w:val="00CE5FB1"/>
    <w:rsid w:val="00CE7636"/>
    <w:rsid w:val="00CF14D2"/>
    <w:rsid w:val="00CF1D14"/>
    <w:rsid w:val="00CF2292"/>
    <w:rsid w:val="00CF67F0"/>
    <w:rsid w:val="00D070DA"/>
    <w:rsid w:val="00D1146C"/>
    <w:rsid w:val="00D155F6"/>
    <w:rsid w:val="00D163EE"/>
    <w:rsid w:val="00D212FE"/>
    <w:rsid w:val="00D2415F"/>
    <w:rsid w:val="00D309D0"/>
    <w:rsid w:val="00D34F89"/>
    <w:rsid w:val="00D40381"/>
    <w:rsid w:val="00D414BF"/>
    <w:rsid w:val="00D4341A"/>
    <w:rsid w:val="00D46D44"/>
    <w:rsid w:val="00D46D73"/>
    <w:rsid w:val="00D50BF4"/>
    <w:rsid w:val="00D5329E"/>
    <w:rsid w:val="00D542E7"/>
    <w:rsid w:val="00D5472C"/>
    <w:rsid w:val="00D562CD"/>
    <w:rsid w:val="00D57D13"/>
    <w:rsid w:val="00D603E7"/>
    <w:rsid w:val="00D616A8"/>
    <w:rsid w:val="00D64314"/>
    <w:rsid w:val="00D65820"/>
    <w:rsid w:val="00D754B1"/>
    <w:rsid w:val="00D800D6"/>
    <w:rsid w:val="00D80E9D"/>
    <w:rsid w:val="00D848D0"/>
    <w:rsid w:val="00D8500E"/>
    <w:rsid w:val="00D879DC"/>
    <w:rsid w:val="00DA0BD3"/>
    <w:rsid w:val="00DA57D6"/>
    <w:rsid w:val="00DB2572"/>
    <w:rsid w:val="00DB6B69"/>
    <w:rsid w:val="00DC0619"/>
    <w:rsid w:val="00DC0A7D"/>
    <w:rsid w:val="00DC19BA"/>
    <w:rsid w:val="00DD0E6E"/>
    <w:rsid w:val="00DD3429"/>
    <w:rsid w:val="00DD7CEB"/>
    <w:rsid w:val="00DE087C"/>
    <w:rsid w:val="00DE5168"/>
    <w:rsid w:val="00DF4A2E"/>
    <w:rsid w:val="00DF6B31"/>
    <w:rsid w:val="00E05A39"/>
    <w:rsid w:val="00E137E9"/>
    <w:rsid w:val="00E25356"/>
    <w:rsid w:val="00E276D3"/>
    <w:rsid w:val="00E31175"/>
    <w:rsid w:val="00E350A7"/>
    <w:rsid w:val="00E36258"/>
    <w:rsid w:val="00E376A8"/>
    <w:rsid w:val="00E40C0C"/>
    <w:rsid w:val="00E42B5B"/>
    <w:rsid w:val="00E4483E"/>
    <w:rsid w:val="00E44FEA"/>
    <w:rsid w:val="00E45C1B"/>
    <w:rsid w:val="00E50E1E"/>
    <w:rsid w:val="00E51BE6"/>
    <w:rsid w:val="00E52D8C"/>
    <w:rsid w:val="00E54E2C"/>
    <w:rsid w:val="00E55E3C"/>
    <w:rsid w:val="00E67C05"/>
    <w:rsid w:val="00E7168F"/>
    <w:rsid w:val="00E73E18"/>
    <w:rsid w:val="00E7535C"/>
    <w:rsid w:val="00E77AC1"/>
    <w:rsid w:val="00E8128C"/>
    <w:rsid w:val="00E82828"/>
    <w:rsid w:val="00E856B5"/>
    <w:rsid w:val="00E85737"/>
    <w:rsid w:val="00E86217"/>
    <w:rsid w:val="00E86E0C"/>
    <w:rsid w:val="00E92F62"/>
    <w:rsid w:val="00E9553C"/>
    <w:rsid w:val="00E97374"/>
    <w:rsid w:val="00EA642E"/>
    <w:rsid w:val="00EB1376"/>
    <w:rsid w:val="00EB2DFC"/>
    <w:rsid w:val="00ED1865"/>
    <w:rsid w:val="00EE7992"/>
    <w:rsid w:val="00EE7E36"/>
    <w:rsid w:val="00EF5FDF"/>
    <w:rsid w:val="00F0293E"/>
    <w:rsid w:val="00F02DF7"/>
    <w:rsid w:val="00F06426"/>
    <w:rsid w:val="00F07F11"/>
    <w:rsid w:val="00F12EB9"/>
    <w:rsid w:val="00F16FFC"/>
    <w:rsid w:val="00F206BF"/>
    <w:rsid w:val="00F20835"/>
    <w:rsid w:val="00F27FC2"/>
    <w:rsid w:val="00F30098"/>
    <w:rsid w:val="00F300A2"/>
    <w:rsid w:val="00F402CD"/>
    <w:rsid w:val="00F40315"/>
    <w:rsid w:val="00F53095"/>
    <w:rsid w:val="00F575F3"/>
    <w:rsid w:val="00F82E98"/>
    <w:rsid w:val="00F91A99"/>
    <w:rsid w:val="00FA0969"/>
    <w:rsid w:val="00FA454B"/>
    <w:rsid w:val="00FA7236"/>
    <w:rsid w:val="00FB4355"/>
    <w:rsid w:val="00FC1FC7"/>
    <w:rsid w:val="00FC2A73"/>
    <w:rsid w:val="00FC5E19"/>
    <w:rsid w:val="00FD08F1"/>
    <w:rsid w:val="00FE2129"/>
    <w:rsid w:val="00FE4B59"/>
    <w:rsid w:val="00FE77A3"/>
    <w:rsid w:val="00FF124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662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semiHidden="0" w:uiPriority="0" w:unhideWhenUsed="0" w:qFormat="1"/>
    <w:lsdException w:name="annotation reference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F5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0">
    <w:name w:val="WW8Num3z0"/>
    <w:qFormat/>
    <w:rPr>
      <w:rFonts w:cs="Times New Roman"/>
      <w:color w:val="aut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/>
      <w:color w:val="auto"/>
      <w:sz w:val="24"/>
      <w:szCs w:val="24"/>
      <w:lang w:eastAsia="pl-P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Times New Roman" w:eastAsia="Times New Roman" w:hAnsi="Times New Roman" w:cs="Times New Roman"/>
      <w:strike w:val="0"/>
      <w:dstrike w:val="0"/>
      <w:sz w:val="24"/>
      <w:szCs w:val="24"/>
      <w:lang w:eastAsia="pl-P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 w:hint="default"/>
      <w:b/>
    </w:rPr>
  </w:style>
  <w:style w:type="character" w:customStyle="1" w:styleId="WW8Num6z1">
    <w:name w:val="WW8Num6z1"/>
    <w:qFormat/>
    <w:rPr>
      <w:rFonts w:cs="Times New Roman" w:hint="default"/>
      <w:b w:val="0"/>
    </w:rPr>
  </w:style>
  <w:style w:type="character" w:customStyle="1" w:styleId="WW8Num6z2">
    <w:name w:val="WW8Num6z2"/>
    <w:qFormat/>
    <w:rPr>
      <w:rFonts w:cs="Times New Roman" w:hint="default"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 w:hint="default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 w:hint="default"/>
      <w:bCs/>
      <w:strike w:val="0"/>
      <w:dstrike w:val="0"/>
      <w:color w:val="auto"/>
      <w:sz w:val="24"/>
      <w:szCs w:val="24"/>
      <w:lang w:eastAsia="pl-PL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Calibri" w:hint="default"/>
      <w:sz w:val="24"/>
      <w:szCs w:val="24"/>
      <w:lang w:eastAsia="pl-PL"/>
    </w:rPr>
  </w:style>
  <w:style w:type="character" w:customStyle="1" w:styleId="WW8Num16z0">
    <w:name w:val="WW8Num16z0"/>
    <w:qFormat/>
    <w:rPr>
      <w:rFonts w:cs="Times New Roman" w:hint="default"/>
    </w:rPr>
  </w:style>
  <w:style w:type="character" w:customStyle="1" w:styleId="WW8Num16z2">
    <w:name w:val="WW8Num16z2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7z2">
    <w:name w:val="WW8Num17z2"/>
    <w:qFormat/>
    <w:rPr>
      <w:rFonts w:cs="Times New Roman" w:hint="default"/>
    </w:rPr>
  </w:style>
  <w:style w:type="character" w:customStyle="1" w:styleId="WW8Num18z0">
    <w:name w:val="WW8Num18z0"/>
    <w:qFormat/>
    <w:rPr>
      <w:rFonts w:ascii="Times New Roman" w:eastAsia="Times New Roman" w:hAnsi="Times New Roman" w:cs="Calibri"/>
      <w:bCs/>
      <w:sz w:val="24"/>
      <w:szCs w:val="24"/>
      <w:lang w:eastAsia="pl-PL"/>
    </w:rPr>
  </w:style>
  <w:style w:type="character" w:customStyle="1" w:styleId="WW8Num18z1">
    <w:name w:val="WW8Num18z1"/>
    <w:qFormat/>
    <w:rPr>
      <w:rFonts w:cs="Times New Roman" w:hint="default"/>
      <w:b w:val="0"/>
    </w:rPr>
  </w:style>
  <w:style w:type="character" w:customStyle="1" w:styleId="WW8Num18z2">
    <w:name w:val="WW8Num18z2"/>
    <w:qFormat/>
    <w:rPr>
      <w:rFonts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ascii="Times New Roman" w:eastAsia="Times New Roman" w:hAnsi="Times New Roman" w:cs="Calibri"/>
      <w:bCs/>
      <w:strike w:val="0"/>
      <w:dstrike w:val="0"/>
      <w:sz w:val="24"/>
      <w:szCs w:val="24"/>
      <w:lang w:eastAsia="pl-PL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ascii="Times New Roman" w:eastAsia="Times New Roman" w:hAnsi="Times New Roman" w:cs="Calibri" w:hint="default"/>
      <w:sz w:val="24"/>
      <w:szCs w:val="24"/>
      <w:lang w:eastAsia="pl-P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bCs/>
      <w:sz w:val="24"/>
      <w:szCs w:val="24"/>
      <w:lang w:eastAsia="zh-C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4">
    <w:name w:val="WW8Num22z4"/>
    <w:qFormat/>
    <w:rPr>
      <w:rFonts w:cs="Times New Roman" w:hint="default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 w:hint="default"/>
      <w:bCs/>
      <w:strike/>
      <w:sz w:val="24"/>
      <w:szCs w:val="24"/>
      <w:lang w:eastAsia="pl-PL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Calibri" w:hint="default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 w:hint="default"/>
      <w:bCs/>
      <w:sz w:val="24"/>
      <w:szCs w:val="24"/>
      <w:lang w:eastAsia="pl-PL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Times New Roman" w:eastAsia="Times New Roman" w:hAnsi="Times New Roman" w:cs="Times New Roman" w:hint="default"/>
      <w:bCs/>
      <w:sz w:val="24"/>
      <w:szCs w:val="24"/>
      <w:lang w:eastAsia="pl-P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  <w:rPr>
      <w:rFonts w:ascii="Times New Roman" w:eastAsia="Times New Roman" w:hAnsi="Times New Roman" w:cs="Times New Roman"/>
      <w:bCs/>
      <w:i/>
      <w:iCs/>
      <w:lang w:eastAsia="pl-PL"/>
    </w:rPr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trike w:val="0"/>
      <w:dstrike w:val="0"/>
      <w:sz w:val="24"/>
      <w:szCs w:val="24"/>
      <w:lang w:eastAsia="pl-P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cs="Times New Roman" w:hint="default"/>
      <w:b w:val="0"/>
    </w:rPr>
  </w:style>
  <w:style w:type="character" w:customStyle="1" w:styleId="WW8Num13z2">
    <w:name w:val="WW8Num13z2"/>
    <w:qFormat/>
    <w:rPr>
      <w:rFonts w:cs="Times New Roman" w:hint="default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8z2">
    <w:name w:val="WW8Num28z2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31z0">
    <w:name w:val="WW8Num31z0"/>
    <w:qFormat/>
    <w:rPr>
      <w:rFonts w:ascii="Times New Roman" w:eastAsia="Times New Roman" w:hAnsi="Times New Roman" w:cs="Calibri"/>
      <w:bCs/>
      <w:sz w:val="24"/>
      <w:szCs w:val="24"/>
      <w:lang w:eastAsia="pl-PL"/>
    </w:rPr>
  </w:style>
  <w:style w:type="character" w:customStyle="1" w:styleId="WW8Num31z1">
    <w:name w:val="WW8Num31z1"/>
    <w:qFormat/>
    <w:rPr>
      <w:rFonts w:cs="Times New Roman" w:hint="default"/>
      <w:b w:val="0"/>
    </w:rPr>
  </w:style>
  <w:style w:type="character" w:customStyle="1" w:styleId="WW8Num31z2">
    <w:name w:val="WW8Num31z2"/>
    <w:qFormat/>
    <w:rPr>
      <w:rFonts w:cs="Times New Roman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ascii="Times New Roman" w:eastAsia="Times New Roman" w:hAnsi="Times New Roman" w:cs="Calibri"/>
      <w:bCs/>
      <w:strike w:val="0"/>
      <w:dstrike w:val="0"/>
      <w:sz w:val="24"/>
      <w:szCs w:val="24"/>
      <w:lang w:eastAsia="pl-PL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ascii="Times New Roman" w:eastAsia="Times New Roman" w:hAnsi="Times New Roman" w:cs="Calibri" w:hint="default"/>
      <w:sz w:val="24"/>
      <w:szCs w:val="24"/>
      <w:lang w:eastAsia="pl-PL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bCs/>
      <w:sz w:val="24"/>
      <w:szCs w:val="24"/>
      <w:lang w:eastAsia="zh-CN"/>
    </w:rPr>
  </w:style>
  <w:style w:type="character" w:customStyle="1" w:styleId="WW8Num35z1">
    <w:name w:val="WW8Num35z1"/>
    <w:qFormat/>
    <w:rPr>
      <w:rFonts w:cs="Times New Roman"/>
    </w:rPr>
  </w:style>
  <w:style w:type="character" w:customStyle="1" w:styleId="WW8Num35z4">
    <w:name w:val="WW8Num35z4"/>
    <w:qFormat/>
    <w:rPr>
      <w:rFonts w:cs="Times New Roman" w:hint="default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  <w:rPr>
      <w:rFonts w:ascii="Times New Roman" w:eastAsia="Times New Roman" w:hAnsi="Times New Roman" w:cs="Times New Roman" w:hint="default"/>
      <w:bCs/>
      <w:sz w:val="24"/>
      <w:szCs w:val="24"/>
      <w:lang w:eastAsia="pl-PL"/>
    </w:rPr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Calibri" w:hint="default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ascii="Times New Roman" w:eastAsia="Times New Roman" w:hAnsi="Times New Roman" w:cs="Times New Roman" w:hint="default"/>
      <w:bCs/>
      <w:sz w:val="24"/>
      <w:szCs w:val="24"/>
      <w:lang w:eastAsia="pl-PL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7z1">
    <w:name w:val="WW8Num7z1"/>
    <w:qFormat/>
    <w:rPr>
      <w:rFonts w:cs="Times New Roman" w:hint="default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0z4">
    <w:name w:val="WW8Num10z4"/>
    <w:qFormat/>
    <w:rPr>
      <w:rFonts w:cs="Times New Roman" w:hint="default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7z1">
    <w:name w:val="WW8Num17z1"/>
    <w:qFormat/>
    <w:rPr>
      <w:rFonts w:ascii="Times New Roman" w:eastAsia="Times New Roman" w:hAnsi="Times New Roman" w:cs="Times New Roman"/>
      <w:strike w:val="0"/>
      <w:dstrike w:val="0"/>
      <w:sz w:val="24"/>
      <w:szCs w:val="24"/>
      <w:lang w:eastAsia="pl-PL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2">
    <w:name w:val="WW8Num33z2"/>
    <w:qFormat/>
    <w:rPr>
      <w:rFonts w:cs="Times New Roman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1 Znak,Akapit z listą BS Znak,List Paragraph2 Znak,List Paragraph21 Znak"/>
    <w:uiPriority w:val="99"/>
    <w:qFormat/>
    <w:rPr>
      <w:sz w:val="22"/>
      <w:szCs w:val="22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uiPriority w:val="99"/>
    <w:qFormat/>
    <w:rPr>
      <w:sz w:val="22"/>
      <w:szCs w:val="22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23">
    <w:name w:val="ListLabel 12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ListLabel199">
    <w:name w:val="ListLabel 1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ListLabel161">
    <w:name w:val="ListLabel 161"/>
    <w:rPr>
      <w:rFonts w:ascii="Times New Roman" w:hAnsi="Times New Roman" w:cs="Times New Roman"/>
      <w:b/>
      <w:color w:val="000000"/>
      <w:sz w:val="24"/>
    </w:rPr>
  </w:style>
  <w:style w:type="character" w:customStyle="1" w:styleId="ListLabel187">
    <w:name w:val="ListLabel 187"/>
    <w:rPr>
      <w:rFonts w:ascii="Times New Roman" w:hAnsi="Times New Roman" w:cs="Times New Roman"/>
      <w:sz w:val="24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128F5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128F5"/>
    <w:pPr>
      <w:suppressAutoHyphens/>
      <w:autoSpaceDE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qFormat/>
    <w:rsid w:val="00B128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1,Akapit z listą BS,List Paragraph2,List Paragraph21"/>
    <w:basedOn w:val="Normalny"/>
    <w:uiPriority w:val="99"/>
    <w:qFormat/>
    <w:rsid w:val="00B128F5"/>
    <w:pPr>
      <w:suppressAutoHyphens w:val="0"/>
      <w:ind w:left="720"/>
      <w:contextualSpacing/>
      <w:textAlignment w:val="auto"/>
    </w:pPr>
  </w:style>
  <w:style w:type="paragraph" w:styleId="Nagwek">
    <w:name w:val="header"/>
    <w:basedOn w:val="Normalny"/>
    <w:rsid w:val="00B128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094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128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094587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945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94587"/>
    <w:rPr>
      <w:rFonts w:ascii="Calibri" w:eastAsia="Calibri" w:hAnsi="Calibri"/>
      <w:b/>
      <w:bCs/>
      <w:lang w:eastAsia="zh-CN"/>
    </w:rPr>
  </w:style>
  <w:style w:type="paragraph" w:customStyle="1" w:styleId="Teksttreci2">
    <w:name w:val="Tekst treści (2)"/>
    <w:basedOn w:val="Normalny"/>
    <w:qFormat/>
    <w:rsid w:val="002F53F1"/>
    <w:pPr>
      <w:widowControl w:val="0"/>
      <w:shd w:val="clear" w:color="auto" w:fill="FFFFFF"/>
      <w:suppressAutoHyphens w:val="0"/>
      <w:spacing w:before="240" w:after="0" w:line="264" w:lineRule="exact"/>
      <w:ind w:hanging="680"/>
      <w:textAlignment w:val="auto"/>
    </w:pPr>
    <w:rPr>
      <w:rFonts w:ascii="Times New Roman" w:eastAsia="Times New Roman" w:hAnsi="Times New Roman"/>
      <w:color w:val="000000"/>
      <w:lang w:eastAsia="pl-PL" w:bidi="pl-PL"/>
    </w:rPr>
  </w:style>
  <w:style w:type="paragraph" w:customStyle="1" w:styleId="Nagwek4">
    <w:name w:val="Nagłówek #4"/>
    <w:basedOn w:val="Normalny"/>
    <w:qFormat/>
    <w:rsid w:val="00B128F5"/>
    <w:pPr>
      <w:widowControl w:val="0"/>
      <w:shd w:val="clear" w:color="auto" w:fill="FFFFFF"/>
      <w:suppressAutoHyphens w:val="0"/>
      <w:spacing w:after="0" w:line="264" w:lineRule="exact"/>
      <w:jc w:val="center"/>
      <w:textAlignment w:val="auto"/>
      <w:outlineLvl w:val="3"/>
    </w:pPr>
    <w:rPr>
      <w:rFonts w:ascii="Times New Roman" w:eastAsia="Times New Roman" w:hAnsi="Times New Roman"/>
      <w:b/>
      <w:bCs/>
      <w:color w:val="000000"/>
      <w:lang w:eastAsia="pl-PL" w:bidi="pl-PL"/>
    </w:rPr>
  </w:style>
  <w:style w:type="paragraph" w:customStyle="1" w:styleId="Teksttreci11">
    <w:name w:val="Tekst treści (11)"/>
    <w:basedOn w:val="Normalny"/>
    <w:qFormat/>
    <w:rsid w:val="002F53F1"/>
    <w:pPr>
      <w:widowControl w:val="0"/>
      <w:shd w:val="clear" w:color="auto" w:fill="FFFFFF"/>
      <w:suppressAutoHyphens w:val="0"/>
      <w:spacing w:before="300" w:after="0" w:line="264" w:lineRule="exact"/>
      <w:jc w:val="center"/>
      <w:textAlignment w:val="auto"/>
    </w:pPr>
    <w:rPr>
      <w:rFonts w:ascii="Times New Roman" w:eastAsia="Times New Roman" w:hAnsi="Times New Roman"/>
      <w:color w:val="000000"/>
      <w:spacing w:val="20"/>
      <w:lang w:eastAsia="pl-PL" w:bidi="pl-PL"/>
    </w:rPr>
  </w:style>
  <w:style w:type="paragraph" w:customStyle="1" w:styleId="Textbody">
    <w:name w:val="Text body"/>
    <w:basedOn w:val="Normalny"/>
    <w:uiPriority w:val="99"/>
    <w:qFormat/>
    <w:rsid w:val="00B128F5"/>
    <w:pPr>
      <w:spacing w:after="14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C1F2D"/>
    <w:rPr>
      <w:b/>
      <w:bCs/>
    </w:rPr>
  </w:style>
  <w:style w:type="character" w:customStyle="1" w:styleId="czeinternetowe">
    <w:name w:val="Łącze internetowe"/>
    <w:rsid w:val="00B128F5"/>
    <w:rPr>
      <w:color w:val="000080"/>
      <w:u w:val="single"/>
    </w:rPr>
  </w:style>
  <w:style w:type="paragraph" w:customStyle="1" w:styleId="Gwkaistopka">
    <w:name w:val="Główka i stopka"/>
    <w:basedOn w:val="Normalny"/>
    <w:qFormat/>
    <w:rsid w:val="00B128F5"/>
  </w:style>
  <w:style w:type="paragraph" w:styleId="Poprawka">
    <w:name w:val="Revision"/>
    <w:hidden/>
    <w:uiPriority w:val="99"/>
    <w:semiHidden/>
    <w:rsid w:val="00B128F5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semiHidden="0" w:uiPriority="0" w:unhideWhenUsed="0" w:qFormat="1"/>
    <w:lsdException w:name="annotation reference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F5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0">
    <w:name w:val="WW8Num3z0"/>
    <w:qFormat/>
    <w:rPr>
      <w:rFonts w:cs="Times New Roman"/>
      <w:color w:val="aut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/>
      <w:color w:val="auto"/>
      <w:sz w:val="24"/>
      <w:szCs w:val="24"/>
      <w:lang w:eastAsia="pl-P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Times New Roman" w:eastAsia="Times New Roman" w:hAnsi="Times New Roman" w:cs="Times New Roman"/>
      <w:strike w:val="0"/>
      <w:dstrike w:val="0"/>
      <w:sz w:val="24"/>
      <w:szCs w:val="24"/>
      <w:lang w:eastAsia="pl-P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 w:hint="default"/>
      <w:b/>
    </w:rPr>
  </w:style>
  <w:style w:type="character" w:customStyle="1" w:styleId="WW8Num6z1">
    <w:name w:val="WW8Num6z1"/>
    <w:qFormat/>
    <w:rPr>
      <w:rFonts w:cs="Times New Roman" w:hint="default"/>
      <w:b w:val="0"/>
    </w:rPr>
  </w:style>
  <w:style w:type="character" w:customStyle="1" w:styleId="WW8Num6z2">
    <w:name w:val="WW8Num6z2"/>
    <w:qFormat/>
    <w:rPr>
      <w:rFonts w:cs="Times New Roman" w:hint="default"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 w:hint="default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 w:hint="default"/>
      <w:bCs/>
      <w:strike w:val="0"/>
      <w:dstrike w:val="0"/>
      <w:color w:val="auto"/>
      <w:sz w:val="24"/>
      <w:szCs w:val="24"/>
      <w:lang w:eastAsia="pl-PL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Calibri" w:hint="default"/>
      <w:sz w:val="24"/>
      <w:szCs w:val="24"/>
      <w:lang w:eastAsia="pl-PL"/>
    </w:rPr>
  </w:style>
  <w:style w:type="character" w:customStyle="1" w:styleId="WW8Num16z0">
    <w:name w:val="WW8Num16z0"/>
    <w:qFormat/>
    <w:rPr>
      <w:rFonts w:cs="Times New Roman" w:hint="default"/>
    </w:rPr>
  </w:style>
  <w:style w:type="character" w:customStyle="1" w:styleId="WW8Num16z2">
    <w:name w:val="WW8Num16z2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7z2">
    <w:name w:val="WW8Num17z2"/>
    <w:qFormat/>
    <w:rPr>
      <w:rFonts w:cs="Times New Roman" w:hint="default"/>
    </w:rPr>
  </w:style>
  <w:style w:type="character" w:customStyle="1" w:styleId="WW8Num18z0">
    <w:name w:val="WW8Num18z0"/>
    <w:qFormat/>
    <w:rPr>
      <w:rFonts w:ascii="Times New Roman" w:eastAsia="Times New Roman" w:hAnsi="Times New Roman" w:cs="Calibri"/>
      <w:bCs/>
      <w:sz w:val="24"/>
      <w:szCs w:val="24"/>
      <w:lang w:eastAsia="pl-PL"/>
    </w:rPr>
  </w:style>
  <w:style w:type="character" w:customStyle="1" w:styleId="WW8Num18z1">
    <w:name w:val="WW8Num18z1"/>
    <w:qFormat/>
    <w:rPr>
      <w:rFonts w:cs="Times New Roman" w:hint="default"/>
      <w:b w:val="0"/>
    </w:rPr>
  </w:style>
  <w:style w:type="character" w:customStyle="1" w:styleId="WW8Num18z2">
    <w:name w:val="WW8Num18z2"/>
    <w:qFormat/>
    <w:rPr>
      <w:rFonts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ascii="Times New Roman" w:eastAsia="Times New Roman" w:hAnsi="Times New Roman" w:cs="Calibri"/>
      <w:bCs/>
      <w:strike w:val="0"/>
      <w:dstrike w:val="0"/>
      <w:sz w:val="24"/>
      <w:szCs w:val="24"/>
      <w:lang w:eastAsia="pl-PL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ascii="Times New Roman" w:eastAsia="Times New Roman" w:hAnsi="Times New Roman" w:cs="Calibri" w:hint="default"/>
      <w:sz w:val="24"/>
      <w:szCs w:val="24"/>
      <w:lang w:eastAsia="pl-P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bCs/>
      <w:sz w:val="24"/>
      <w:szCs w:val="24"/>
      <w:lang w:eastAsia="zh-C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4">
    <w:name w:val="WW8Num22z4"/>
    <w:qFormat/>
    <w:rPr>
      <w:rFonts w:cs="Times New Roman" w:hint="default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 w:hint="default"/>
      <w:bCs/>
      <w:strike/>
      <w:sz w:val="24"/>
      <w:szCs w:val="24"/>
      <w:lang w:eastAsia="pl-PL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Calibri" w:hint="default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 w:hint="default"/>
      <w:bCs/>
      <w:sz w:val="24"/>
      <w:szCs w:val="24"/>
      <w:lang w:eastAsia="pl-PL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Times New Roman" w:eastAsia="Times New Roman" w:hAnsi="Times New Roman" w:cs="Times New Roman" w:hint="default"/>
      <w:bCs/>
      <w:sz w:val="24"/>
      <w:szCs w:val="24"/>
      <w:lang w:eastAsia="pl-P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  <w:rPr>
      <w:rFonts w:ascii="Times New Roman" w:eastAsia="Times New Roman" w:hAnsi="Times New Roman" w:cs="Times New Roman"/>
      <w:bCs/>
      <w:i/>
      <w:iCs/>
      <w:lang w:eastAsia="pl-PL"/>
    </w:rPr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trike w:val="0"/>
      <w:dstrike w:val="0"/>
      <w:sz w:val="24"/>
      <w:szCs w:val="24"/>
      <w:lang w:eastAsia="pl-P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cs="Times New Roman" w:hint="default"/>
      <w:b w:val="0"/>
    </w:rPr>
  </w:style>
  <w:style w:type="character" w:customStyle="1" w:styleId="WW8Num13z2">
    <w:name w:val="WW8Num13z2"/>
    <w:qFormat/>
    <w:rPr>
      <w:rFonts w:cs="Times New Roman" w:hint="default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8z2">
    <w:name w:val="WW8Num28z2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31z0">
    <w:name w:val="WW8Num31z0"/>
    <w:qFormat/>
    <w:rPr>
      <w:rFonts w:ascii="Times New Roman" w:eastAsia="Times New Roman" w:hAnsi="Times New Roman" w:cs="Calibri"/>
      <w:bCs/>
      <w:sz w:val="24"/>
      <w:szCs w:val="24"/>
      <w:lang w:eastAsia="pl-PL"/>
    </w:rPr>
  </w:style>
  <w:style w:type="character" w:customStyle="1" w:styleId="WW8Num31z1">
    <w:name w:val="WW8Num31z1"/>
    <w:qFormat/>
    <w:rPr>
      <w:rFonts w:cs="Times New Roman" w:hint="default"/>
      <w:b w:val="0"/>
    </w:rPr>
  </w:style>
  <w:style w:type="character" w:customStyle="1" w:styleId="WW8Num31z2">
    <w:name w:val="WW8Num31z2"/>
    <w:qFormat/>
    <w:rPr>
      <w:rFonts w:cs="Times New Roman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ascii="Times New Roman" w:eastAsia="Times New Roman" w:hAnsi="Times New Roman" w:cs="Calibri"/>
      <w:bCs/>
      <w:strike w:val="0"/>
      <w:dstrike w:val="0"/>
      <w:sz w:val="24"/>
      <w:szCs w:val="24"/>
      <w:lang w:eastAsia="pl-PL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ascii="Times New Roman" w:eastAsia="Times New Roman" w:hAnsi="Times New Roman" w:cs="Calibri" w:hint="default"/>
      <w:sz w:val="24"/>
      <w:szCs w:val="24"/>
      <w:lang w:eastAsia="pl-PL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bCs/>
      <w:sz w:val="24"/>
      <w:szCs w:val="24"/>
      <w:lang w:eastAsia="zh-CN"/>
    </w:rPr>
  </w:style>
  <w:style w:type="character" w:customStyle="1" w:styleId="WW8Num35z1">
    <w:name w:val="WW8Num35z1"/>
    <w:qFormat/>
    <w:rPr>
      <w:rFonts w:cs="Times New Roman"/>
    </w:rPr>
  </w:style>
  <w:style w:type="character" w:customStyle="1" w:styleId="WW8Num35z4">
    <w:name w:val="WW8Num35z4"/>
    <w:qFormat/>
    <w:rPr>
      <w:rFonts w:cs="Times New Roman" w:hint="default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  <w:rPr>
      <w:rFonts w:ascii="Times New Roman" w:eastAsia="Times New Roman" w:hAnsi="Times New Roman" w:cs="Times New Roman" w:hint="default"/>
      <w:bCs/>
      <w:sz w:val="24"/>
      <w:szCs w:val="24"/>
      <w:lang w:eastAsia="pl-PL"/>
    </w:rPr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Calibri" w:hint="default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ascii="Times New Roman" w:eastAsia="Times New Roman" w:hAnsi="Times New Roman" w:cs="Times New Roman" w:hint="default"/>
      <w:bCs/>
      <w:sz w:val="24"/>
      <w:szCs w:val="24"/>
      <w:lang w:eastAsia="pl-PL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7z1">
    <w:name w:val="WW8Num7z1"/>
    <w:qFormat/>
    <w:rPr>
      <w:rFonts w:cs="Times New Roman" w:hint="default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0z4">
    <w:name w:val="WW8Num10z4"/>
    <w:qFormat/>
    <w:rPr>
      <w:rFonts w:cs="Times New Roman" w:hint="default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7z1">
    <w:name w:val="WW8Num17z1"/>
    <w:qFormat/>
    <w:rPr>
      <w:rFonts w:ascii="Times New Roman" w:eastAsia="Times New Roman" w:hAnsi="Times New Roman" w:cs="Times New Roman"/>
      <w:strike w:val="0"/>
      <w:dstrike w:val="0"/>
      <w:sz w:val="24"/>
      <w:szCs w:val="24"/>
      <w:lang w:eastAsia="pl-PL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2">
    <w:name w:val="WW8Num33z2"/>
    <w:qFormat/>
    <w:rPr>
      <w:rFonts w:cs="Times New Roman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1 Znak,Akapit z listą BS Znak,List Paragraph2 Znak,List Paragraph21 Znak"/>
    <w:uiPriority w:val="99"/>
    <w:qFormat/>
    <w:rPr>
      <w:sz w:val="22"/>
      <w:szCs w:val="22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uiPriority w:val="99"/>
    <w:qFormat/>
    <w:rPr>
      <w:sz w:val="22"/>
      <w:szCs w:val="22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23">
    <w:name w:val="ListLabel 12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ListLabel199">
    <w:name w:val="ListLabel 1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ListLabel161">
    <w:name w:val="ListLabel 161"/>
    <w:rPr>
      <w:rFonts w:ascii="Times New Roman" w:hAnsi="Times New Roman" w:cs="Times New Roman"/>
      <w:b/>
      <w:color w:val="000000"/>
      <w:sz w:val="24"/>
    </w:rPr>
  </w:style>
  <w:style w:type="character" w:customStyle="1" w:styleId="ListLabel187">
    <w:name w:val="ListLabel 187"/>
    <w:rPr>
      <w:rFonts w:ascii="Times New Roman" w:hAnsi="Times New Roman" w:cs="Times New Roman"/>
      <w:sz w:val="24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128F5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128F5"/>
    <w:pPr>
      <w:suppressAutoHyphens/>
      <w:autoSpaceDE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qFormat/>
    <w:rsid w:val="00B128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1,Akapit z listą BS,List Paragraph2,List Paragraph21"/>
    <w:basedOn w:val="Normalny"/>
    <w:uiPriority w:val="99"/>
    <w:qFormat/>
    <w:rsid w:val="00B128F5"/>
    <w:pPr>
      <w:suppressAutoHyphens w:val="0"/>
      <w:ind w:left="720"/>
      <w:contextualSpacing/>
      <w:textAlignment w:val="auto"/>
    </w:pPr>
  </w:style>
  <w:style w:type="paragraph" w:styleId="Nagwek">
    <w:name w:val="header"/>
    <w:basedOn w:val="Normalny"/>
    <w:rsid w:val="00B128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094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128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094587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945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94587"/>
    <w:rPr>
      <w:rFonts w:ascii="Calibri" w:eastAsia="Calibri" w:hAnsi="Calibri"/>
      <w:b/>
      <w:bCs/>
      <w:lang w:eastAsia="zh-CN"/>
    </w:rPr>
  </w:style>
  <w:style w:type="paragraph" w:customStyle="1" w:styleId="Teksttreci2">
    <w:name w:val="Tekst treści (2)"/>
    <w:basedOn w:val="Normalny"/>
    <w:qFormat/>
    <w:rsid w:val="002F53F1"/>
    <w:pPr>
      <w:widowControl w:val="0"/>
      <w:shd w:val="clear" w:color="auto" w:fill="FFFFFF"/>
      <w:suppressAutoHyphens w:val="0"/>
      <w:spacing w:before="240" w:after="0" w:line="264" w:lineRule="exact"/>
      <w:ind w:hanging="680"/>
      <w:textAlignment w:val="auto"/>
    </w:pPr>
    <w:rPr>
      <w:rFonts w:ascii="Times New Roman" w:eastAsia="Times New Roman" w:hAnsi="Times New Roman"/>
      <w:color w:val="000000"/>
      <w:lang w:eastAsia="pl-PL" w:bidi="pl-PL"/>
    </w:rPr>
  </w:style>
  <w:style w:type="paragraph" w:customStyle="1" w:styleId="Nagwek4">
    <w:name w:val="Nagłówek #4"/>
    <w:basedOn w:val="Normalny"/>
    <w:qFormat/>
    <w:rsid w:val="00B128F5"/>
    <w:pPr>
      <w:widowControl w:val="0"/>
      <w:shd w:val="clear" w:color="auto" w:fill="FFFFFF"/>
      <w:suppressAutoHyphens w:val="0"/>
      <w:spacing w:after="0" w:line="264" w:lineRule="exact"/>
      <w:jc w:val="center"/>
      <w:textAlignment w:val="auto"/>
      <w:outlineLvl w:val="3"/>
    </w:pPr>
    <w:rPr>
      <w:rFonts w:ascii="Times New Roman" w:eastAsia="Times New Roman" w:hAnsi="Times New Roman"/>
      <w:b/>
      <w:bCs/>
      <w:color w:val="000000"/>
      <w:lang w:eastAsia="pl-PL" w:bidi="pl-PL"/>
    </w:rPr>
  </w:style>
  <w:style w:type="paragraph" w:customStyle="1" w:styleId="Teksttreci11">
    <w:name w:val="Tekst treści (11)"/>
    <w:basedOn w:val="Normalny"/>
    <w:qFormat/>
    <w:rsid w:val="002F53F1"/>
    <w:pPr>
      <w:widowControl w:val="0"/>
      <w:shd w:val="clear" w:color="auto" w:fill="FFFFFF"/>
      <w:suppressAutoHyphens w:val="0"/>
      <w:spacing w:before="300" w:after="0" w:line="264" w:lineRule="exact"/>
      <w:jc w:val="center"/>
      <w:textAlignment w:val="auto"/>
    </w:pPr>
    <w:rPr>
      <w:rFonts w:ascii="Times New Roman" w:eastAsia="Times New Roman" w:hAnsi="Times New Roman"/>
      <w:color w:val="000000"/>
      <w:spacing w:val="20"/>
      <w:lang w:eastAsia="pl-PL" w:bidi="pl-PL"/>
    </w:rPr>
  </w:style>
  <w:style w:type="paragraph" w:customStyle="1" w:styleId="Textbody">
    <w:name w:val="Text body"/>
    <w:basedOn w:val="Normalny"/>
    <w:uiPriority w:val="99"/>
    <w:qFormat/>
    <w:rsid w:val="00B128F5"/>
    <w:pPr>
      <w:spacing w:after="14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C1F2D"/>
    <w:rPr>
      <w:b/>
      <w:bCs/>
    </w:rPr>
  </w:style>
  <w:style w:type="character" w:customStyle="1" w:styleId="czeinternetowe">
    <w:name w:val="Łącze internetowe"/>
    <w:rsid w:val="00B128F5"/>
    <w:rPr>
      <w:color w:val="000080"/>
      <w:u w:val="single"/>
    </w:rPr>
  </w:style>
  <w:style w:type="paragraph" w:customStyle="1" w:styleId="Gwkaistopka">
    <w:name w:val="Główka i stopka"/>
    <w:basedOn w:val="Normalny"/>
    <w:qFormat/>
    <w:rsid w:val="00B128F5"/>
  </w:style>
  <w:style w:type="paragraph" w:styleId="Poprawka">
    <w:name w:val="Revision"/>
    <w:hidden/>
    <w:uiPriority w:val="99"/>
    <w:semiHidden/>
    <w:rsid w:val="00B128F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.IAS.zielonagora@mf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40EB-ADE2-43CF-8964-2BCA1636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21</Pages>
  <Words>7658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53505</CharactersWithSpaces>
  <SharedDoc>false</SharedDoc>
  <HLinks>
    <vt:vector size="18" baseType="variant">
      <vt:variant>
        <vt:i4>524405</vt:i4>
      </vt:variant>
      <vt:variant>
        <vt:i4>6</vt:i4>
      </vt:variant>
      <vt:variant>
        <vt:i4>0</vt:i4>
      </vt:variant>
      <vt:variant>
        <vt:i4>5</vt:i4>
      </vt:variant>
      <vt:variant>
        <vt:lpwstr>mailto:faktury.IAS.zielonagora@mf.gov.pl</vt:lpwstr>
      </vt:variant>
      <vt:variant>
        <vt:lpwstr/>
      </vt:variant>
      <vt:variant>
        <vt:i4>5898285</vt:i4>
      </vt:variant>
      <vt:variant>
        <vt:i4>3</vt:i4>
      </vt:variant>
      <vt:variant>
        <vt:i4>0</vt:i4>
      </vt:variant>
      <vt:variant>
        <vt:i4>5</vt:i4>
      </vt:variant>
      <vt:variant>
        <vt:lpwstr>mailto:halina.michalak@rze.mofnet.gov.pl</vt:lpwstr>
      </vt:variant>
      <vt:variant>
        <vt:lpwstr/>
      </vt:variant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mailto:halina.michalak@rze.mofnet.gov.pl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Sarbinowska Ewa</dc:creator>
  <cp:lastModifiedBy>Kowalik Karolina</cp:lastModifiedBy>
  <cp:revision>33</cp:revision>
  <cp:lastPrinted>2023-10-10T09:08:00Z</cp:lastPrinted>
  <dcterms:created xsi:type="dcterms:W3CDTF">2023-10-09T13:23:00Z</dcterms:created>
  <dcterms:modified xsi:type="dcterms:W3CDTF">2023-11-10T11:26:00Z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UxC4dwLulzfINJ8nQH+xvX5LNGipWa4BRSZhPgxsCvmkVp2sWarSW8+XdIUYpAG4n2/xAUfzhPZna3gPBMlz7w==</vt:lpwstr>
  </property>
  <property fmtid="{D5CDD505-2E9C-101B-9397-08002B2CF9AE}" pid="4" name="MFClassificationDate">
    <vt:lpwstr>2022-01-04T08:07:27.7233101+01:00</vt:lpwstr>
  </property>
  <property fmtid="{D5CDD505-2E9C-101B-9397-08002B2CF9AE}" pid="5" name="MFClassifiedBySID">
    <vt:lpwstr>UxC4dwLulzfINJ8nQH+xvX5LNGipWa4BRSZhPgxsCvm42mrIC/DSDv0ggS+FjUN/2v1BBotkLlY5aAiEhoi6ufxjI8xCugFSdR+uJj5Mn05/YDutHrygAUWQjSBy5wjm</vt:lpwstr>
  </property>
  <property fmtid="{D5CDD505-2E9C-101B-9397-08002B2CF9AE}" pid="6" name="MFGRNItemId">
    <vt:lpwstr>GRN-6655dcc7-0315-4a58-a057-75c82d1d8d30</vt:lpwstr>
  </property>
  <property fmtid="{D5CDD505-2E9C-101B-9397-08002B2CF9AE}" pid="7" name="MFHash">
    <vt:lpwstr>CVjJkey6XvBtRZMZnnROR9rqRL0d5ylIBr6kFNppgrM=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