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2E29" w14:textId="77777777" w:rsidR="001832AB" w:rsidRPr="00984A37" w:rsidRDefault="001832AB" w:rsidP="001832AB">
      <w:pPr>
        <w:rPr>
          <w:rFonts w:ascii="Garamond" w:hAnsi="Garamond"/>
          <w:b/>
        </w:rPr>
      </w:pPr>
      <w:bookmarkStart w:id="0" w:name="_Hlk66014996"/>
    </w:p>
    <w:bookmarkEnd w:id="0"/>
    <w:p w14:paraId="0535229E" w14:textId="1AF775B8" w:rsidR="001832AB" w:rsidRPr="00984A37" w:rsidRDefault="001832AB" w:rsidP="001832AB">
      <w:pPr>
        <w:spacing w:line="360" w:lineRule="auto"/>
        <w:jc w:val="center"/>
        <w:outlineLvl w:val="0"/>
        <w:rPr>
          <w:rFonts w:ascii="Garamond" w:hAnsi="Garamond"/>
          <w:b/>
          <w:spacing w:val="20"/>
          <w:sz w:val="24"/>
          <w:u w:val="single"/>
        </w:rPr>
      </w:pPr>
      <w:r w:rsidRPr="00984A37">
        <w:rPr>
          <w:rFonts w:ascii="Garamond" w:hAnsi="Garamond"/>
          <w:b/>
          <w:spacing w:val="20"/>
          <w:sz w:val="24"/>
          <w:u w:val="single"/>
        </w:rPr>
        <w:t xml:space="preserve">UMOWA </w:t>
      </w:r>
      <w:r w:rsidR="00D346F4" w:rsidRPr="00984A37">
        <w:rPr>
          <w:rFonts w:ascii="Garamond" w:hAnsi="Garamond"/>
          <w:b/>
          <w:spacing w:val="20"/>
          <w:sz w:val="24"/>
          <w:u w:val="single"/>
        </w:rPr>
        <w:t>NR</w:t>
      </w:r>
      <w:r w:rsidR="00EA129D" w:rsidRPr="00984A37">
        <w:rPr>
          <w:rFonts w:ascii="Garamond" w:hAnsi="Garamond"/>
          <w:b/>
          <w:spacing w:val="20"/>
          <w:sz w:val="24"/>
          <w:u w:val="single"/>
        </w:rPr>
        <w:t>.</w:t>
      </w:r>
      <w:r w:rsidRPr="00984A37">
        <w:rPr>
          <w:rFonts w:ascii="Garamond" w:hAnsi="Garamond"/>
          <w:b/>
          <w:spacing w:val="20"/>
          <w:sz w:val="24"/>
          <w:u w:val="single"/>
        </w:rPr>
        <w:t xml:space="preserve"> </w:t>
      </w:r>
      <w:r w:rsidR="00D346F4" w:rsidRPr="00984A37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IMZP</w:t>
      </w:r>
      <w:r w:rsidR="00D346F4" w:rsidRPr="00984A37">
        <w:rPr>
          <w:rFonts w:ascii="Garamond" w:hAnsi="Garamond"/>
          <w:b/>
          <w:bCs/>
          <w:color w:val="000000"/>
          <w:sz w:val="24"/>
          <w:szCs w:val="24"/>
          <w:u w:val="single"/>
        </w:rPr>
        <w:t>.273</w:t>
      </w:r>
      <w:r w:rsidR="00984A37" w:rsidRPr="00984A37">
        <w:rPr>
          <w:rFonts w:ascii="Garamond" w:hAnsi="Garamond"/>
          <w:b/>
          <w:bCs/>
          <w:color w:val="000000"/>
          <w:sz w:val="24"/>
          <w:szCs w:val="24"/>
          <w:u w:val="single"/>
        </w:rPr>
        <w:t>…</w:t>
      </w:r>
      <w:r w:rsidR="00984A37" w:rsidRPr="00984A37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..ZO</w:t>
      </w:r>
      <w:r w:rsidR="00D346F4" w:rsidRPr="00984A37">
        <w:rPr>
          <w:rFonts w:ascii="Garamond" w:hAnsi="Garamond"/>
          <w:b/>
          <w:bCs/>
          <w:color w:val="000000"/>
          <w:sz w:val="24"/>
          <w:szCs w:val="24"/>
          <w:u w:val="single"/>
        </w:rPr>
        <w:t>.20</w:t>
      </w:r>
      <w:r w:rsidR="00D346F4" w:rsidRPr="00984A37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2</w:t>
      </w:r>
      <w:r w:rsidR="00984A37" w:rsidRPr="00984A37">
        <w:rPr>
          <w:rFonts w:ascii="Garamond" w:hAnsi="Garamond"/>
          <w:b/>
          <w:bCs/>
          <w:color w:val="000000"/>
          <w:sz w:val="24"/>
          <w:szCs w:val="24"/>
          <w:u w:val="single"/>
          <w:lang w:val="pl-PL"/>
        </w:rPr>
        <w:t>4</w:t>
      </w:r>
    </w:p>
    <w:p w14:paraId="7CB62FAB" w14:textId="4317EDCE" w:rsidR="00C737A1" w:rsidRPr="00984A37" w:rsidRDefault="00C737A1">
      <w:pPr>
        <w:rPr>
          <w:rFonts w:ascii="Garamond" w:hAnsi="Garamond"/>
          <w:b/>
          <w:bCs/>
        </w:rPr>
      </w:pPr>
    </w:p>
    <w:p w14:paraId="22D5831E" w14:textId="28FD32A6" w:rsidR="00D346F4" w:rsidRPr="00984A37" w:rsidRDefault="00D346F4" w:rsidP="00D346F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 xml:space="preserve">z dnia </w:t>
      </w:r>
      <w:r w:rsidR="00984A37" w:rsidRPr="00984A37">
        <w:rPr>
          <w:rFonts w:ascii="Garamond" w:hAnsi="Garamond"/>
          <w:b/>
          <w:sz w:val="24"/>
          <w:szCs w:val="24"/>
        </w:rPr>
        <w:t>.................</w:t>
      </w:r>
      <w:r w:rsidRPr="00984A37">
        <w:rPr>
          <w:rFonts w:ascii="Garamond" w:hAnsi="Garamond"/>
          <w:b/>
          <w:sz w:val="24"/>
          <w:szCs w:val="24"/>
        </w:rPr>
        <w:t xml:space="preserve"> roku</w:t>
      </w:r>
    </w:p>
    <w:p w14:paraId="25B821AB" w14:textId="5CDEE76D" w:rsidR="00984A37" w:rsidRPr="00984A37" w:rsidRDefault="00984A37" w:rsidP="00984A37">
      <w:pPr>
        <w:pStyle w:val="Akapitzlist"/>
        <w:spacing w:line="276" w:lineRule="auto"/>
        <w:ind w:left="644"/>
        <w:jc w:val="center"/>
        <w:rPr>
          <w:rFonts w:ascii="Garamond" w:hAnsi="Garamond" w:cs="Arial"/>
          <w:b/>
          <w:bCs/>
          <w:sz w:val="24"/>
          <w:szCs w:val="24"/>
        </w:rPr>
      </w:pPr>
      <w:bookmarkStart w:id="1" w:name="_Hlk167878337"/>
      <w:r w:rsidRPr="00984A37">
        <w:rPr>
          <w:rStyle w:val="Pogrubienie"/>
          <w:rFonts w:ascii="Garamond" w:hAnsi="Garamond"/>
          <w:sz w:val="24"/>
          <w:szCs w:val="24"/>
        </w:rPr>
        <w:t xml:space="preserve">Dostawa </w:t>
      </w:r>
      <w:r w:rsidRPr="00984A37">
        <w:rPr>
          <w:rFonts w:ascii="Garamond" w:hAnsi="Garamond" w:cs="Arial"/>
          <w:b/>
          <w:bCs/>
          <w:sz w:val="24"/>
          <w:szCs w:val="24"/>
        </w:rPr>
        <w:t xml:space="preserve">sprzętu komputerowego, oprogramowania oraz urządzeń peryferyjnych </w:t>
      </w:r>
      <w:r w:rsidRPr="00984A37">
        <w:rPr>
          <w:rFonts w:ascii="Garamond" w:hAnsi="Garamond" w:cs="Arial"/>
          <w:b/>
          <w:bCs/>
          <w:sz w:val="24"/>
          <w:szCs w:val="24"/>
        </w:rPr>
        <w:br/>
        <w:t>w ramach projektu o nazwie: „Dofinansowanie wydatków administracyjnych związanych z wykonaniem zadania w związku z działalnością Centralnego Portu Komunikacyjnego”.</w:t>
      </w:r>
    </w:p>
    <w:bookmarkEnd w:id="1"/>
    <w:p w14:paraId="3629D929" w14:textId="77777777" w:rsidR="00D346F4" w:rsidRPr="00984A37" w:rsidRDefault="00D346F4" w:rsidP="00D346F4">
      <w:pPr>
        <w:rPr>
          <w:rFonts w:ascii="Garamond" w:hAnsi="Garamond"/>
        </w:rPr>
      </w:pPr>
    </w:p>
    <w:p w14:paraId="550E3C3C" w14:textId="77777777" w:rsidR="00BE75A7" w:rsidRPr="00984A37" w:rsidRDefault="00BE75A7" w:rsidP="00D346F4">
      <w:pPr>
        <w:rPr>
          <w:rFonts w:ascii="Garamond" w:hAnsi="Garamond"/>
          <w:sz w:val="24"/>
          <w:szCs w:val="24"/>
        </w:rPr>
      </w:pPr>
    </w:p>
    <w:p w14:paraId="7E7CC6FE" w14:textId="558B1E17" w:rsidR="00D346F4" w:rsidRPr="00984A37" w:rsidRDefault="00D346F4" w:rsidP="00D346F4">
      <w:pPr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zawarta w Sochaczewie pomiędzy: </w:t>
      </w:r>
    </w:p>
    <w:p w14:paraId="13EAFAF5" w14:textId="77777777" w:rsidR="00D346F4" w:rsidRPr="00984A37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 xml:space="preserve">Powiatem Sochaczewskim, </w:t>
      </w:r>
      <w:r w:rsidRPr="00984A37">
        <w:rPr>
          <w:rFonts w:ascii="Garamond" w:hAnsi="Garamond"/>
          <w:sz w:val="24"/>
          <w:szCs w:val="24"/>
        </w:rPr>
        <w:t xml:space="preserve">reprezentowanym przez Zarząd Powiatu w imieniu którego działają: </w:t>
      </w:r>
    </w:p>
    <w:p w14:paraId="38AA4612" w14:textId="3C4ECDDF" w:rsidR="00D346F4" w:rsidRPr="00984A37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1. Jolanta Gonta</w:t>
      </w:r>
      <w:r w:rsidRPr="00984A37">
        <w:rPr>
          <w:rFonts w:ascii="Garamond" w:hAnsi="Garamond"/>
          <w:sz w:val="24"/>
          <w:szCs w:val="24"/>
        </w:rPr>
        <w:tab/>
      </w:r>
      <w:r w:rsidRPr="00984A37">
        <w:rPr>
          <w:rFonts w:ascii="Garamond" w:hAnsi="Garamond"/>
          <w:sz w:val="24"/>
          <w:szCs w:val="24"/>
        </w:rPr>
        <w:tab/>
        <w:t>- Starosta Powiatu Sochaczewskiego</w:t>
      </w:r>
      <w:r w:rsidR="00C403ED" w:rsidRPr="00984A37">
        <w:rPr>
          <w:rFonts w:ascii="Garamond" w:hAnsi="Garamond"/>
          <w:sz w:val="24"/>
          <w:szCs w:val="24"/>
        </w:rPr>
        <w:t>,</w:t>
      </w:r>
    </w:p>
    <w:p w14:paraId="774EFBCC" w14:textId="01C62A71" w:rsidR="00D346F4" w:rsidRPr="00984A37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2. </w:t>
      </w:r>
      <w:r w:rsidR="00984A37">
        <w:rPr>
          <w:rFonts w:ascii="Garamond" w:hAnsi="Garamond"/>
          <w:sz w:val="24"/>
          <w:szCs w:val="24"/>
        </w:rPr>
        <w:t>Anna Pawłowska</w:t>
      </w:r>
      <w:r w:rsidR="00984A37">
        <w:rPr>
          <w:rFonts w:ascii="Garamond" w:hAnsi="Garamond"/>
          <w:sz w:val="24"/>
          <w:szCs w:val="24"/>
        </w:rPr>
        <w:tab/>
      </w:r>
      <w:r w:rsidRPr="00984A37">
        <w:rPr>
          <w:rFonts w:ascii="Garamond" w:hAnsi="Garamond"/>
          <w:sz w:val="24"/>
          <w:szCs w:val="24"/>
        </w:rPr>
        <w:t xml:space="preserve"> </w:t>
      </w:r>
      <w:r w:rsidRPr="00984A37">
        <w:rPr>
          <w:rFonts w:ascii="Garamond" w:hAnsi="Garamond"/>
          <w:sz w:val="24"/>
          <w:szCs w:val="24"/>
        </w:rPr>
        <w:tab/>
        <w:t xml:space="preserve">- </w:t>
      </w:r>
      <w:r w:rsidR="00C403ED" w:rsidRPr="00984A37">
        <w:rPr>
          <w:rFonts w:ascii="Garamond" w:hAnsi="Garamond"/>
          <w:sz w:val="24"/>
          <w:szCs w:val="24"/>
        </w:rPr>
        <w:t>Wicestarosta Powiatu Sochaczewskiego,</w:t>
      </w:r>
    </w:p>
    <w:p w14:paraId="2C1ECA74" w14:textId="77777777" w:rsidR="00D346F4" w:rsidRPr="00984A37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przy kontrasygnacie </w:t>
      </w:r>
    </w:p>
    <w:p w14:paraId="34499C08" w14:textId="31CEFAEA" w:rsidR="00D346F4" w:rsidRPr="00984A37" w:rsidRDefault="00D346F4" w:rsidP="00D346F4">
      <w:pPr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Teresy Pawelak</w:t>
      </w:r>
      <w:r w:rsidRPr="00984A37">
        <w:rPr>
          <w:rFonts w:ascii="Garamond" w:hAnsi="Garamond"/>
          <w:sz w:val="24"/>
          <w:szCs w:val="24"/>
        </w:rPr>
        <w:tab/>
      </w:r>
      <w:r w:rsidRPr="00984A37">
        <w:rPr>
          <w:rFonts w:ascii="Garamond" w:hAnsi="Garamond"/>
          <w:sz w:val="24"/>
          <w:szCs w:val="24"/>
        </w:rPr>
        <w:tab/>
        <w:t>- Skarbnika Powiatu</w:t>
      </w:r>
      <w:r w:rsidR="0004765D" w:rsidRPr="00984A37">
        <w:rPr>
          <w:rFonts w:ascii="Garamond" w:hAnsi="Garamond"/>
          <w:sz w:val="24"/>
          <w:szCs w:val="24"/>
        </w:rPr>
        <w:t>,</w:t>
      </w:r>
      <w:r w:rsidRPr="00984A37">
        <w:rPr>
          <w:rFonts w:ascii="Garamond" w:hAnsi="Garamond"/>
          <w:sz w:val="24"/>
          <w:szCs w:val="24"/>
        </w:rPr>
        <w:t xml:space="preserve">  </w:t>
      </w:r>
    </w:p>
    <w:p w14:paraId="06F3BB39" w14:textId="77777777" w:rsidR="00D346F4" w:rsidRPr="00984A37" w:rsidRDefault="00D346F4" w:rsidP="00D346F4">
      <w:pPr>
        <w:jc w:val="both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zwanym dalej Zamawiającym,</w:t>
      </w:r>
    </w:p>
    <w:p w14:paraId="4F6224CA" w14:textId="1C0328A0" w:rsidR="00D346F4" w:rsidRPr="00984A37" w:rsidRDefault="00D346F4" w:rsidP="00FC17DB">
      <w:pPr>
        <w:pStyle w:val="Default"/>
        <w:rPr>
          <w:rFonts w:ascii="Garamond" w:hAnsi="Garamond"/>
        </w:rPr>
      </w:pPr>
      <w:r w:rsidRPr="00984A37">
        <w:rPr>
          <w:rFonts w:ascii="Garamond" w:hAnsi="Garamond"/>
          <w:b/>
          <w:color w:val="auto"/>
        </w:rPr>
        <w:t xml:space="preserve">a:  </w:t>
      </w:r>
      <w:r w:rsidR="00984A37">
        <w:rPr>
          <w:rFonts w:ascii="Garamond" w:hAnsi="Garamond"/>
        </w:rPr>
        <w:t>………………………………</w:t>
      </w:r>
    </w:p>
    <w:p w14:paraId="032A443C" w14:textId="77777777" w:rsidR="00D346F4" w:rsidRPr="00984A37" w:rsidRDefault="00D346F4" w:rsidP="00D346F4">
      <w:pPr>
        <w:suppressAutoHyphens/>
        <w:jc w:val="both"/>
        <w:rPr>
          <w:rFonts w:ascii="Garamond" w:eastAsia="HG Mincho Light J" w:hAnsi="Garamond"/>
          <w:sz w:val="24"/>
          <w:szCs w:val="24"/>
        </w:rPr>
      </w:pPr>
      <w:r w:rsidRPr="00984A37">
        <w:rPr>
          <w:rFonts w:ascii="Garamond" w:eastAsia="HG Mincho Light J" w:hAnsi="Garamond"/>
          <w:sz w:val="24"/>
          <w:szCs w:val="24"/>
        </w:rPr>
        <w:t xml:space="preserve">reprezentowanym przez: </w:t>
      </w:r>
    </w:p>
    <w:p w14:paraId="1549F764" w14:textId="6112D78D" w:rsidR="00FC17DB" w:rsidRPr="00984A37" w:rsidRDefault="00984A37" w:rsidP="00D346F4">
      <w:pPr>
        <w:suppressAutoHyphens/>
        <w:jc w:val="both"/>
        <w:rPr>
          <w:rFonts w:ascii="Garamond" w:eastAsia="HG Mincho Light J" w:hAnsi="Garamond"/>
          <w:sz w:val="24"/>
          <w:szCs w:val="24"/>
        </w:rPr>
      </w:pPr>
      <w:r>
        <w:rPr>
          <w:rFonts w:ascii="Garamond" w:hAnsi="Garamond"/>
        </w:rPr>
        <w:t>………………………………</w:t>
      </w:r>
    </w:p>
    <w:p w14:paraId="2EAAF8BD" w14:textId="77777777" w:rsidR="00D346F4" w:rsidRPr="00984A37" w:rsidRDefault="00D346F4" w:rsidP="00D346F4">
      <w:pPr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zwanym dalej Wykonawcą,</w:t>
      </w:r>
    </w:p>
    <w:p w14:paraId="70152451" w14:textId="77777777" w:rsidR="00D346F4" w:rsidRPr="00984A37" w:rsidRDefault="00D346F4" w:rsidP="00D346F4">
      <w:pPr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o następującej treści:</w:t>
      </w:r>
    </w:p>
    <w:p w14:paraId="22772D73" w14:textId="77777777" w:rsidR="00D346F4" w:rsidRPr="00984A37" w:rsidRDefault="00D346F4" w:rsidP="00F61976">
      <w:pPr>
        <w:rPr>
          <w:rFonts w:ascii="Garamond" w:hAnsi="Garamond"/>
          <w:b/>
          <w:sz w:val="24"/>
          <w:szCs w:val="24"/>
        </w:rPr>
      </w:pPr>
    </w:p>
    <w:p w14:paraId="511752E4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§ 1</w:t>
      </w:r>
    </w:p>
    <w:p w14:paraId="06D3E4ED" w14:textId="77777777" w:rsidR="00D346F4" w:rsidRPr="00984A37" w:rsidRDefault="00D346F4" w:rsidP="00D346F4">
      <w:pPr>
        <w:keepNext/>
        <w:jc w:val="center"/>
        <w:outlineLvl w:val="3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Przedmiot  Umowy</w:t>
      </w:r>
    </w:p>
    <w:p w14:paraId="0A020163" w14:textId="77777777" w:rsidR="00D346F4" w:rsidRPr="00984A37" w:rsidRDefault="00D346F4" w:rsidP="00D346F4">
      <w:pPr>
        <w:jc w:val="both"/>
        <w:rPr>
          <w:rFonts w:ascii="Garamond" w:hAnsi="Garamond"/>
          <w:b/>
          <w:sz w:val="24"/>
          <w:szCs w:val="24"/>
        </w:rPr>
      </w:pPr>
    </w:p>
    <w:p w14:paraId="02482C68" w14:textId="6E46EC2A" w:rsidR="00984A37" w:rsidRPr="00B16121" w:rsidRDefault="00D346F4" w:rsidP="00B16121">
      <w:pPr>
        <w:jc w:val="both"/>
        <w:rPr>
          <w:rFonts w:ascii="Garamond" w:hAnsi="Garamond"/>
          <w:b/>
          <w:bCs/>
          <w:sz w:val="24"/>
          <w:szCs w:val="24"/>
        </w:rPr>
      </w:pPr>
      <w:r w:rsidRPr="00B16121">
        <w:rPr>
          <w:rFonts w:ascii="Garamond" w:hAnsi="Garamond"/>
          <w:sz w:val="24"/>
          <w:szCs w:val="24"/>
        </w:rPr>
        <w:t xml:space="preserve">Zamawiający zleca, a Wykonawca przyjmuje do realizacji zadanie dotyczące </w:t>
      </w:r>
      <w:r w:rsidR="00984A37" w:rsidRPr="00B16121">
        <w:rPr>
          <w:rStyle w:val="Pogrubienie"/>
          <w:rFonts w:ascii="Garamond" w:hAnsi="Garamond"/>
          <w:sz w:val="24"/>
          <w:szCs w:val="24"/>
        </w:rPr>
        <w:t xml:space="preserve">dostawy </w:t>
      </w:r>
      <w:r w:rsidR="00984A37" w:rsidRPr="00B16121">
        <w:rPr>
          <w:rFonts w:ascii="Garamond" w:hAnsi="Garamond"/>
          <w:b/>
          <w:bCs/>
          <w:sz w:val="24"/>
          <w:szCs w:val="24"/>
        </w:rPr>
        <w:t>sprzętu komputerowego, oprogramowania oraz urządzeń peryferyjnych w ramach projektu o nazwie: „Dofinansowanie wydatków administracyjnych związanych z wykonaniem zadania w związku z działalnością Centralnego Portu Komunikacyjnego”.</w:t>
      </w:r>
    </w:p>
    <w:p w14:paraId="3F324D7B" w14:textId="77777777" w:rsidR="00BE75A7" w:rsidRPr="00984A37" w:rsidRDefault="00BE75A7" w:rsidP="00E7568E">
      <w:pPr>
        <w:suppressAutoHyphens/>
        <w:rPr>
          <w:rFonts w:ascii="Garamond" w:hAnsi="Garamond"/>
          <w:b/>
          <w:sz w:val="24"/>
          <w:szCs w:val="24"/>
        </w:rPr>
      </w:pPr>
    </w:p>
    <w:p w14:paraId="4EE0B1E5" w14:textId="1E29A882" w:rsidR="00D346F4" w:rsidRPr="00984A37" w:rsidRDefault="00D346F4" w:rsidP="00D346F4">
      <w:pPr>
        <w:suppressAutoHyphens/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§ 2</w:t>
      </w:r>
    </w:p>
    <w:p w14:paraId="1D157C87" w14:textId="77777777" w:rsidR="00D346F4" w:rsidRPr="00984A37" w:rsidRDefault="00D346F4" w:rsidP="00D346F4">
      <w:pPr>
        <w:suppressAutoHyphens/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Wartość Zamówienia</w:t>
      </w:r>
    </w:p>
    <w:p w14:paraId="5C5714D1" w14:textId="77777777" w:rsidR="00D346F4" w:rsidRPr="00984A37" w:rsidRDefault="00D346F4" w:rsidP="00D346F4">
      <w:pPr>
        <w:suppressAutoHyphens/>
        <w:ind w:left="720"/>
        <w:jc w:val="center"/>
        <w:rPr>
          <w:rFonts w:ascii="Garamond" w:hAnsi="Garamond"/>
          <w:sz w:val="24"/>
          <w:szCs w:val="24"/>
        </w:rPr>
      </w:pPr>
    </w:p>
    <w:p w14:paraId="293CBFB4" w14:textId="6532ED50" w:rsidR="00FC08DB" w:rsidRPr="00FC08DB" w:rsidRDefault="00D346F4" w:rsidP="00FC08DB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984A37">
        <w:rPr>
          <w:rFonts w:ascii="Garamond" w:hAnsi="Garamond"/>
          <w:bCs/>
          <w:sz w:val="24"/>
          <w:szCs w:val="24"/>
          <w:lang w:eastAsia="zh-CN"/>
        </w:rPr>
        <w:t xml:space="preserve">Za wykonanie całości przedmiotu Umowy, o którym mowa w § 1 Wykonawcy przysługuje wynagrodzenie w wysokości </w:t>
      </w:r>
      <w:r w:rsidR="00B16121" w:rsidRPr="00FC08DB">
        <w:rPr>
          <w:rFonts w:ascii="Garamond" w:hAnsi="Garamond"/>
          <w:b/>
          <w:sz w:val="24"/>
          <w:szCs w:val="24"/>
          <w:lang w:eastAsia="zh-CN"/>
        </w:rPr>
        <w:t>....................</w:t>
      </w:r>
      <w:r w:rsidR="00FC08DB">
        <w:rPr>
          <w:rFonts w:ascii="Garamond" w:hAnsi="Garamond"/>
          <w:b/>
          <w:sz w:val="24"/>
          <w:szCs w:val="24"/>
          <w:lang w:eastAsia="zh-CN"/>
        </w:rPr>
        <w:t>...................................</w:t>
      </w:r>
      <w:r w:rsidR="00234827" w:rsidRPr="00FC08DB">
        <w:rPr>
          <w:rFonts w:ascii="Garamond" w:hAnsi="Garamond"/>
          <w:b/>
          <w:sz w:val="24"/>
          <w:szCs w:val="24"/>
          <w:lang w:eastAsia="zh-CN"/>
        </w:rPr>
        <w:t xml:space="preserve"> </w:t>
      </w:r>
      <w:r w:rsidRPr="00FC08DB">
        <w:rPr>
          <w:rFonts w:ascii="Garamond" w:hAnsi="Garamond"/>
          <w:b/>
          <w:sz w:val="24"/>
          <w:szCs w:val="24"/>
          <w:lang w:eastAsia="zh-CN"/>
        </w:rPr>
        <w:t xml:space="preserve">złotych </w:t>
      </w:r>
      <w:r w:rsidR="00234827" w:rsidRPr="00FC08DB">
        <w:rPr>
          <w:rFonts w:ascii="Garamond" w:hAnsi="Garamond"/>
          <w:b/>
          <w:sz w:val="24"/>
          <w:szCs w:val="24"/>
          <w:lang w:eastAsia="zh-CN"/>
        </w:rPr>
        <w:t>ne</w:t>
      </w:r>
      <w:r w:rsidRPr="00FC08DB">
        <w:rPr>
          <w:rFonts w:ascii="Garamond" w:hAnsi="Garamond"/>
          <w:b/>
          <w:sz w:val="24"/>
          <w:szCs w:val="24"/>
          <w:lang w:eastAsia="zh-CN"/>
        </w:rPr>
        <w:t xml:space="preserve">tto (słownie: </w:t>
      </w:r>
      <w:r w:rsidR="00B16121" w:rsidRPr="00FC08DB">
        <w:rPr>
          <w:rFonts w:ascii="Garamond" w:hAnsi="Garamond"/>
          <w:b/>
          <w:sz w:val="24"/>
          <w:szCs w:val="24"/>
          <w:lang w:eastAsia="zh-CN"/>
        </w:rPr>
        <w:t>.......................................................</w:t>
      </w:r>
      <w:r w:rsidRPr="00FC08DB">
        <w:rPr>
          <w:rFonts w:ascii="Garamond" w:hAnsi="Garamond"/>
          <w:b/>
          <w:sz w:val="24"/>
          <w:szCs w:val="24"/>
          <w:lang w:eastAsia="zh-CN"/>
        </w:rPr>
        <w:t xml:space="preserve"> złotych</w:t>
      </w:r>
      <w:r w:rsidR="00234827" w:rsidRPr="00984A37">
        <w:rPr>
          <w:rFonts w:ascii="Garamond" w:hAnsi="Garamond"/>
          <w:bCs/>
          <w:sz w:val="24"/>
          <w:szCs w:val="24"/>
          <w:lang w:eastAsia="zh-CN"/>
        </w:rPr>
        <w:t>)</w:t>
      </w:r>
      <w:r w:rsidR="00FC08DB">
        <w:rPr>
          <w:rFonts w:ascii="Garamond" w:hAnsi="Garamond"/>
          <w:bCs/>
          <w:sz w:val="24"/>
          <w:szCs w:val="24"/>
          <w:lang w:eastAsia="zh-CN"/>
        </w:rPr>
        <w:t xml:space="preserve"> </w:t>
      </w:r>
      <w:r w:rsidR="00FC08DB" w:rsidRPr="00471FF7">
        <w:rPr>
          <w:rFonts w:ascii="Times New Roman" w:hAnsi="Times New Roman"/>
          <w:sz w:val="24"/>
          <w:szCs w:val="24"/>
        </w:rPr>
        <w:t xml:space="preserve">+ obowiązujący na dzień zawarcia umowy podatek od towarów i usług (VAT) w stawce 23 %. </w:t>
      </w:r>
      <w:r w:rsidR="00FC08DB" w:rsidRPr="00471FF7">
        <w:rPr>
          <w:rFonts w:ascii="Times New Roman" w:hAnsi="Times New Roman"/>
          <w:b/>
          <w:bCs/>
          <w:sz w:val="24"/>
          <w:szCs w:val="24"/>
        </w:rPr>
        <w:t xml:space="preserve">Wynagrodzenie brutto wynosi </w:t>
      </w:r>
      <w:r w:rsidR="00FC08DB">
        <w:rPr>
          <w:rFonts w:ascii="Times New Roman" w:hAnsi="Times New Roman"/>
          <w:b/>
          <w:bCs/>
          <w:sz w:val="24"/>
          <w:szCs w:val="24"/>
        </w:rPr>
        <w:t xml:space="preserve">................ </w:t>
      </w:r>
      <w:r w:rsidR="00FC08DB" w:rsidRPr="00471FF7">
        <w:rPr>
          <w:rFonts w:ascii="Times New Roman" w:hAnsi="Times New Roman"/>
          <w:b/>
          <w:bCs/>
          <w:sz w:val="24"/>
          <w:szCs w:val="24"/>
        </w:rPr>
        <w:t xml:space="preserve">złotych (słownie: </w:t>
      </w:r>
      <w:r w:rsidR="00FC08DB">
        <w:rPr>
          <w:rFonts w:ascii="Times New Roman" w:hAnsi="Times New Roman"/>
          <w:b/>
          <w:bCs/>
          <w:sz w:val="24"/>
          <w:szCs w:val="24"/>
        </w:rPr>
        <w:t>.............................................</w:t>
      </w:r>
      <w:r w:rsidR="00FC08DB" w:rsidRPr="00471FF7">
        <w:rPr>
          <w:rFonts w:ascii="Times New Roman" w:hAnsi="Times New Roman"/>
          <w:b/>
          <w:bCs/>
          <w:sz w:val="24"/>
          <w:szCs w:val="24"/>
        </w:rPr>
        <w:t>).</w:t>
      </w:r>
    </w:p>
    <w:p w14:paraId="481096CF" w14:textId="77777777" w:rsidR="00E7568E" w:rsidRDefault="00D346F4" w:rsidP="00E7568E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984A37">
        <w:rPr>
          <w:rFonts w:ascii="Garamond" w:hAnsi="Garamond"/>
          <w:bCs/>
          <w:sz w:val="24"/>
          <w:szCs w:val="24"/>
          <w:lang w:eastAsia="zh-CN"/>
        </w:rPr>
        <w:t xml:space="preserve">Wykonawca wystawi Zamawiającemu fakturę w terminie do </w:t>
      </w:r>
      <w:r w:rsidR="00E7568E">
        <w:rPr>
          <w:rFonts w:ascii="Garamond" w:hAnsi="Garamond"/>
          <w:bCs/>
          <w:sz w:val="24"/>
          <w:szCs w:val="24"/>
          <w:lang w:eastAsia="zh-CN"/>
        </w:rPr>
        <w:t>5</w:t>
      </w:r>
      <w:r w:rsidRPr="00984A37">
        <w:rPr>
          <w:rFonts w:ascii="Garamond" w:hAnsi="Garamond"/>
          <w:bCs/>
          <w:sz w:val="24"/>
          <w:szCs w:val="24"/>
          <w:lang w:eastAsia="zh-CN"/>
        </w:rPr>
        <w:t xml:space="preserve"> dni od dnia </w:t>
      </w:r>
      <w:r w:rsidR="00E7568E">
        <w:rPr>
          <w:rFonts w:ascii="Garamond" w:hAnsi="Garamond"/>
          <w:bCs/>
          <w:sz w:val="24"/>
          <w:szCs w:val="24"/>
          <w:lang w:eastAsia="zh-CN"/>
        </w:rPr>
        <w:t>wykonania przedmiotu umowy.</w:t>
      </w:r>
      <w:r w:rsidRPr="00984A37">
        <w:rPr>
          <w:rFonts w:ascii="Garamond" w:hAnsi="Garamond"/>
          <w:bCs/>
          <w:sz w:val="24"/>
          <w:szCs w:val="24"/>
          <w:lang w:eastAsia="zh-CN"/>
        </w:rPr>
        <w:t xml:space="preserve"> </w:t>
      </w:r>
    </w:p>
    <w:p w14:paraId="040457D2" w14:textId="010F6E8C" w:rsidR="00E7568E" w:rsidRPr="00E7568E" w:rsidRDefault="00E7568E" w:rsidP="00E7568E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E7568E">
        <w:rPr>
          <w:rFonts w:ascii="Times New Roman" w:hAnsi="Times New Roman"/>
          <w:sz w:val="24"/>
          <w:szCs w:val="24"/>
        </w:rPr>
        <w:t>Dane do wystawienia faktury:</w:t>
      </w:r>
    </w:p>
    <w:p w14:paraId="35A9CB09" w14:textId="3A4B4159" w:rsidR="00E7568E" w:rsidRPr="00471FF7" w:rsidRDefault="00E7568E" w:rsidP="00E7568E">
      <w:pPr>
        <w:pStyle w:val="Bezodstpw"/>
        <w:widowControl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471FF7">
        <w:rPr>
          <w:rFonts w:ascii="Times New Roman" w:hAnsi="Times New Roman"/>
          <w:b/>
          <w:bCs/>
          <w:sz w:val="24"/>
          <w:szCs w:val="24"/>
        </w:rPr>
        <w:t>Nabywca:</w:t>
      </w:r>
      <w:r w:rsidRPr="00471FF7">
        <w:rPr>
          <w:rFonts w:ascii="Times New Roman" w:hAnsi="Times New Roman"/>
          <w:sz w:val="24"/>
          <w:szCs w:val="24"/>
        </w:rPr>
        <w:t xml:space="preserve"> Powiat Sochaczewski, ul. marsz. Józefa Piłsudskiego 65, 96-500 Sochaczew NIP: 837 15 11</w:t>
      </w:r>
      <w:r>
        <w:rPr>
          <w:rFonts w:ascii="Times New Roman" w:hAnsi="Times New Roman"/>
          <w:sz w:val="24"/>
          <w:szCs w:val="24"/>
        </w:rPr>
        <w:t> </w:t>
      </w:r>
      <w:r w:rsidRPr="00471FF7">
        <w:rPr>
          <w:rFonts w:ascii="Times New Roman" w:hAnsi="Times New Roman"/>
          <w:sz w:val="24"/>
          <w:szCs w:val="24"/>
        </w:rPr>
        <w:t>868</w:t>
      </w:r>
    </w:p>
    <w:p w14:paraId="4DDEF781" w14:textId="77777777" w:rsidR="00E7568E" w:rsidRPr="00471FF7" w:rsidRDefault="00E7568E" w:rsidP="00E7568E">
      <w:pPr>
        <w:pStyle w:val="Bezodstpw"/>
        <w:widowControl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</w:rPr>
      </w:pPr>
      <w:r w:rsidRPr="00471FF7">
        <w:rPr>
          <w:rFonts w:ascii="Times New Roman" w:hAnsi="Times New Roman"/>
          <w:b/>
          <w:bCs/>
          <w:sz w:val="24"/>
          <w:szCs w:val="24"/>
        </w:rPr>
        <w:t>Odbiorca:</w:t>
      </w:r>
      <w:r w:rsidRPr="00471FF7">
        <w:rPr>
          <w:rFonts w:ascii="Times New Roman" w:hAnsi="Times New Roman"/>
          <w:sz w:val="24"/>
          <w:szCs w:val="24"/>
        </w:rPr>
        <w:t xml:space="preserve"> Starostwo Powiatowe w Sochaczewie, ul. marsz. Józefa Piłsudskiego 65, </w:t>
      </w:r>
      <w:r w:rsidRPr="00471FF7">
        <w:rPr>
          <w:rFonts w:ascii="Times New Roman" w:hAnsi="Times New Roman"/>
          <w:sz w:val="24"/>
          <w:szCs w:val="24"/>
        </w:rPr>
        <w:br/>
        <w:t>96-500 Sochaczew.</w:t>
      </w:r>
    </w:p>
    <w:p w14:paraId="23C9A2CD" w14:textId="2038C774" w:rsidR="00D346F4" w:rsidRPr="00984A37" w:rsidRDefault="00D346F4" w:rsidP="00234827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984A37">
        <w:rPr>
          <w:rFonts w:ascii="Garamond" w:hAnsi="Garamond"/>
          <w:bCs/>
          <w:sz w:val="24"/>
          <w:szCs w:val="24"/>
          <w:lang w:eastAsia="zh-CN"/>
        </w:rPr>
        <w:lastRenderedPageBreak/>
        <w:t xml:space="preserve">Zapłata należności, o której mowa w ust.1 nastąpi przelewem na konto wskazane </w:t>
      </w:r>
      <w:r w:rsidR="00234827" w:rsidRPr="00984A37">
        <w:rPr>
          <w:rFonts w:ascii="Garamond" w:hAnsi="Garamond"/>
          <w:bCs/>
          <w:sz w:val="24"/>
          <w:szCs w:val="24"/>
          <w:lang w:eastAsia="zh-CN"/>
        </w:rPr>
        <w:t xml:space="preserve">przez Wykonawcę: </w:t>
      </w:r>
      <w:r w:rsidR="00E7568E">
        <w:rPr>
          <w:rFonts w:ascii="Garamond" w:hAnsi="Garamond"/>
          <w:bCs/>
          <w:sz w:val="24"/>
          <w:szCs w:val="24"/>
          <w:lang w:eastAsia="zh-CN"/>
        </w:rPr>
        <w:t>.............................................................</w:t>
      </w:r>
      <w:r w:rsidR="00234827" w:rsidRPr="00984A37">
        <w:rPr>
          <w:rFonts w:ascii="Garamond" w:hAnsi="Garamond"/>
          <w:bCs/>
          <w:sz w:val="24"/>
          <w:szCs w:val="24"/>
          <w:lang w:eastAsia="zh-CN"/>
        </w:rPr>
        <w:t xml:space="preserve">, </w:t>
      </w:r>
      <w:r w:rsidRPr="00984A37">
        <w:rPr>
          <w:rFonts w:ascii="Garamond" w:hAnsi="Garamond"/>
          <w:bCs/>
          <w:sz w:val="24"/>
          <w:szCs w:val="24"/>
          <w:lang w:eastAsia="zh-CN"/>
        </w:rPr>
        <w:t xml:space="preserve">w terminie </w:t>
      </w:r>
      <w:r w:rsidR="00925CBE">
        <w:rPr>
          <w:rFonts w:ascii="Garamond" w:hAnsi="Garamond"/>
          <w:bCs/>
          <w:sz w:val="24"/>
          <w:szCs w:val="24"/>
          <w:lang w:eastAsia="zh-CN"/>
        </w:rPr>
        <w:t>1</w:t>
      </w:r>
      <w:r w:rsidRPr="00984A37">
        <w:rPr>
          <w:rFonts w:ascii="Garamond" w:hAnsi="Garamond"/>
          <w:bCs/>
          <w:sz w:val="24"/>
          <w:szCs w:val="24"/>
          <w:lang w:eastAsia="zh-CN"/>
        </w:rPr>
        <w:t xml:space="preserve">0 dni od daty otrzymania faktury. </w:t>
      </w:r>
    </w:p>
    <w:p w14:paraId="09774A4C" w14:textId="77777777" w:rsidR="00D346F4" w:rsidRPr="00984A37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984A37">
        <w:rPr>
          <w:rFonts w:ascii="Garamond" w:hAnsi="Garamond"/>
          <w:bCs/>
          <w:sz w:val="24"/>
          <w:szCs w:val="24"/>
          <w:lang w:eastAsia="zh-CN"/>
        </w:rPr>
        <w:t>Zapłatę uważa się za dokonaną w dniu obciążenia rachunku bankowego Zamawiającego.</w:t>
      </w:r>
    </w:p>
    <w:p w14:paraId="406A0573" w14:textId="77777777" w:rsidR="00D346F4" w:rsidRPr="00984A37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984A37">
        <w:rPr>
          <w:rFonts w:ascii="Garamond" w:hAnsi="Garamond"/>
          <w:bCs/>
          <w:sz w:val="24"/>
          <w:szCs w:val="24"/>
          <w:lang w:eastAsia="zh-CN"/>
        </w:rPr>
        <w:t>Wierzytelności związane z realizacją niniejszej umowy nie mogą być przedmiotem obrotu pomiędzy osobami trzecimi.</w:t>
      </w:r>
    </w:p>
    <w:p w14:paraId="3E5FDD53" w14:textId="4B456739" w:rsidR="00D346F4" w:rsidRPr="00984A37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984A37">
        <w:rPr>
          <w:rFonts w:ascii="Garamond" w:hAnsi="Garamond"/>
          <w:bCs/>
          <w:sz w:val="24"/>
          <w:szCs w:val="24"/>
          <w:lang w:eastAsia="zh-CN"/>
        </w:rPr>
        <w:t>Wynagrodzenie ustalone w ust.1 obejmuje wszelkie koszty związane z realizacją przedmiotu umowy</w:t>
      </w:r>
      <w:r w:rsidR="00925CBE">
        <w:rPr>
          <w:rFonts w:ascii="Garamond" w:hAnsi="Garamond"/>
          <w:bCs/>
          <w:sz w:val="24"/>
          <w:szCs w:val="24"/>
          <w:lang w:eastAsia="zh-CN"/>
        </w:rPr>
        <w:t>.</w:t>
      </w:r>
    </w:p>
    <w:p w14:paraId="7EBA9D1A" w14:textId="4095DE28" w:rsidR="00D346F4" w:rsidRPr="00984A37" w:rsidRDefault="00D346F4" w:rsidP="00D346F4">
      <w:pPr>
        <w:numPr>
          <w:ilvl w:val="3"/>
          <w:numId w:val="34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Garamond" w:hAnsi="Garamond"/>
          <w:bCs/>
          <w:sz w:val="24"/>
          <w:szCs w:val="24"/>
          <w:lang w:eastAsia="zh-CN"/>
        </w:rPr>
      </w:pPr>
      <w:r w:rsidRPr="00984A37">
        <w:rPr>
          <w:rFonts w:ascii="Garamond" w:hAnsi="Garamond"/>
          <w:bCs/>
          <w:sz w:val="24"/>
          <w:szCs w:val="24"/>
          <w:lang w:eastAsia="zh-CN"/>
        </w:rPr>
        <w:t xml:space="preserve">Zamawiający zastrzega możliwość potrącenia kar umownych wskazanych w §7 umowy </w:t>
      </w:r>
      <w:r w:rsidR="00925CBE">
        <w:rPr>
          <w:rFonts w:ascii="Garamond" w:hAnsi="Garamond"/>
          <w:bCs/>
          <w:sz w:val="24"/>
          <w:szCs w:val="24"/>
          <w:lang w:eastAsia="zh-CN"/>
        </w:rPr>
        <w:br/>
      </w:r>
      <w:r w:rsidRPr="00984A37">
        <w:rPr>
          <w:rFonts w:ascii="Garamond" w:hAnsi="Garamond"/>
          <w:bCs/>
          <w:sz w:val="24"/>
          <w:szCs w:val="24"/>
          <w:lang w:eastAsia="zh-CN"/>
        </w:rPr>
        <w:t>z wynagrodzenia należnego Wykonawcy.</w:t>
      </w:r>
    </w:p>
    <w:p w14:paraId="5829FA7C" w14:textId="77777777" w:rsidR="00D346F4" w:rsidRPr="00984A37" w:rsidRDefault="00D346F4" w:rsidP="00D346F4">
      <w:pPr>
        <w:jc w:val="center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§ 3</w:t>
      </w:r>
    </w:p>
    <w:p w14:paraId="5D7B539E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Termin realizacji</w:t>
      </w:r>
    </w:p>
    <w:p w14:paraId="5F43B5CE" w14:textId="77777777" w:rsidR="00D346F4" w:rsidRPr="00984A37" w:rsidRDefault="00D346F4" w:rsidP="00D346F4">
      <w:pPr>
        <w:jc w:val="both"/>
        <w:rPr>
          <w:rFonts w:ascii="Garamond" w:hAnsi="Garamond"/>
          <w:b/>
          <w:sz w:val="24"/>
          <w:szCs w:val="24"/>
        </w:rPr>
      </w:pPr>
    </w:p>
    <w:p w14:paraId="43A27EC5" w14:textId="5FE1FBD3" w:rsidR="00D346F4" w:rsidRPr="00191D82" w:rsidRDefault="00D346F4" w:rsidP="00D346F4">
      <w:pPr>
        <w:numPr>
          <w:ilvl w:val="0"/>
          <w:numId w:val="32"/>
        </w:numPr>
        <w:tabs>
          <w:tab w:val="clear" w:pos="227"/>
          <w:tab w:val="num" w:pos="567"/>
        </w:tabs>
        <w:suppressAutoHyphens/>
        <w:ind w:left="567" w:hanging="567"/>
        <w:jc w:val="both"/>
        <w:rPr>
          <w:rFonts w:ascii="Garamond" w:hAnsi="Garamond"/>
          <w:b/>
          <w:bCs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Wykonawca obowiązany jest zrealizować przedmiot zamówienia do </w:t>
      </w:r>
      <w:r w:rsidRPr="00191D82">
        <w:rPr>
          <w:rFonts w:ascii="Garamond" w:hAnsi="Garamond"/>
          <w:sz w:val="24"/>
          <w:szCs w:val="24"/>
        </w:rPr>
        <w:t>dnia</w:t>
      </w:r>
      <w:r w:rsidRPr="00191D82">
        <w:rPr>
          <w:rFonts w:ascii="Garamond" w:hAnsi="Garamond"/>
          <w:b/>
          <w:bCs/>
          <w:sz w:val="24"/>
          <w:szCs w:val="24"/>
        </w:rPr>
        <w:t xml:space="preserve"> </w:t>
      </w:r>
      <w:r w:rsidR="00925CBE" w:rsidRPr="00191D82">
        <w:rPr>
          <w:rFonts w:ascii="Garamond" w:hAnsi="Garamond"/>
          <w:b/>
          <w:bCs/>
          <w:sz w:val="24"/>
          <w:szCs w:val="24"/>
        </w:rPr>
        <w:t>1</w:t>
      </w:r>
      <w:r w:rsidR="00020902">
        <w:rPr>
          <w:rFonts w:ascii="Garamond" w:hAnsi="Garamond"/>
          <w:b/>
          <w:bCs/>
          <w:sz w:val="24"/>
          <w:szCs w:val="24"/>
        </w:rPr>
        <w:t>7</w:t>
      </w:r>
      <w:r w:rsidR="00234827" w:rsidRPr="00191D82">
        <w:rPr>
          <w:rFonts w:ascii="Garamond" w:hAnsi="Garamond"/>
          <w:b/>
          <w:bCs/>
          <w:sz w:val="24"/>
          <w:szCs w:val="24"/>
        </w:rPr>
        <w:t xml:space="preserve"> </w:t>
      </w:r>
      <w:r w:rsidR="00925CBE" w:rsidRPr="00191D82">
        <w:rPr>
          <w:rFonts w:ascii="Garamond" w:hAnsi="Garamond"/>
          <w:b/>
          <w:bCs/>
          <w:sz w:val="24"/>
          <w:szCs w:val="24"/>
        </w:rPr>
        <w:t>czerwca</w:t>
      </w:r>
      <w:r w:rsidRPr="00191D82">
        <w:rPr>
          <w:rFonts w:ascii="Garamond" w:hAnsi="Garamond"/>
          <w:b/>
          <w:bCs/>
          <w:sz w:val="24"/>
          <w:szCs w:val="24"/>
        </w:rPr>
        <w:t xml:space="preserve"> 202</w:t>
      </w:r>
      <w:r w:rsidR="00925CBE" w:rsidRPr="00191D82">
        <w:rPr>
          <w:rFonts w:ascii="Garamond" w:hAnsi="Garamond"/>
          <w:b/>
          <w:bCs/>
          <w:sz w:val="24"/>
          <w:szCs w:val="24"/>
        </w:rPr>
        <w:t>4</w:t>
      </w:r>
      <w:r w:rsidRPr="00191D82">
        <w:rPr>
          <w:rFonts w:ascii="Garamond" w:hAnsi="Garamond"/>
          <w:b/>
          <w:bCs/>
          <w:sz w:val="24"/>
          <w:szCs w:val="24"/>
        </w:rPr>
        <w:t xml:space="preserve"> roku.</w:t>
      </w:r>
    </w:p>
    <w:p w14:paraId="4BE62ABA" w14:textId="77777777" w:rsidR="00D346F4" w:rsidRPr="00984A37" w:rsidRDefault="00D346F4" w:rsidP="00D346F4">
      <w:pPr>
        <w:numPr>
          <w:ilvl w:val="0"/>
          <w:numId w:val="32"/>
        </w:numPr>
        <w:tabs>
          <w:tab w:val="clear" w:pos="227"/>
          <w:tab w:val="num" w:pos="567"/>
        </w:tabs>
        <w:suppressAutoHyphens/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Strony zgodnie postanawiają, że zmiana umownego terminu zakończenia przedmiotu niniejszej umowy jest możliwa w przypadku działania siły wyższej, za które uważa się zdarzenia o charakterze nadzwyczajnym, występujące po zawarciu niniejszej Umowy, a których Strony nie były w stanie przewidzieć w momencie jej zawierania i których zaistnienie i skutki uniemożliwiają wykonanie niniejszej umowy zgodnie z jej treścią. Strona powołująca się na stan siły wyższej jest zobowiązana do niezwłocznego pisemnego powiadomienie drugiej Strony, a następnie do udokumentowania zaistnienia tego stanu. Po ustąpieniu przeszkód w realizacji niniejszej umowy, spowodowanych zaistnieniem siły wyższej, Wykonawca zobowiązany jest dołożyć starań dla nadrobienia zaległości powstałych w wyniku nieprzewidzianych zdarzeń. </w:t>
      </w:r>
    </w:p>
    <w:p w14:paraId="5801EF45" w14:textId="77777777" w:rsidR="00D346F4" w:rsidRPr="00984A37" w:rsidRDefault="00D346F4" w:rsidP="00D346F4">
      <w:pPr>
        <w:numPr>
          <w:ilvl w:val="0"/>
          <w:numId w:val="32"/>
        </w:numPr>
        <w:tabs>
          <w:tab w:val="clear" w:pos="227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W przypadku wystąpienia przyczyn, o których mowa w ust.2, Strony uzgadniają nowe terminy realizacji przedmiotu niniejszej umowy w formie aneksu.</w:t>
      </w:r>
    </w:p>
    <w:p w14:paraId="5D4511C4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3DC77507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§ 4</w:t>
      </w:r>
    </w:p>
    <w:p w14:paraId="27E16BCE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Prawa i Obowiązki Wykonawcy</w:t>
      </w:r>
    </w:p>
    <w:p w14:paraId="0DF184A6" w14:textId="77777777" w:rsidR="00D346F4" w:rsidRPr="00984A37" w:rsidRDefault="00D346F4" w:rsidP="00D346F4">
      <w:pPr>
        <w:rPr>
          <w:rFonts w:ascii="Garamond" w:hAnsi="Garamond"/>
          <w:b/>
          <w:sz w:val="24"/>
          <w:szCs w:val="24"/>
        </w:rPr>
      </w:pPr>
    </w:p>
    <w:p w14:paraId="057A7A5F" w14:textId="77777777" w:rsidR="00D346F4" w:rsidRPr="00984A37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Wykonawca ponosi odpowiedzialność za kompletne, wysokiej jakości i terminowe wykonanie przedmiotu Umowy, za jego zgodność z właściwymi przepisami prawa.</w:t>
      </w:r>
    </w:p>
    <w:p w14:paraId="46B54C7A" w14:textId="77777777" w:rsidR="00D346F4" w:rsidRPr="00984A37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Wykonawca odpowiada za wady fizyczne zmniejszające wartość użytkową i techniczną przedmiotu zamówienia.</w:t>
      </w:r>
    </w:p>
    <w:p w14:paraId="27220E37" w14:textId="77777777" w:rsidR="00D346F4" w:rsidRPr="00984A37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pacing w:val="-10"/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608809ED" w14:textId="49A2622C" w:rsidR="00D346F4" w:rsidRPr="00984A37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Wykonawca zobowiązany jest do dostarczenia przedmiot</w:t>
      </w:r>
      <w:r w:rsidR="00191D82">
        <w:rPr>
          <w:rFonts w:ascii="Garamond" w:hAnsi="Garamond"/>
          <w:sz w:val="24"/>
          <w:szCs w:val="24"/>
        </w:rPr>
        <w:t xml:space="preserve">u zamówienia w </w:t>
      </w:r>
      <w:r w:rsidRPr="00984A37">
        <w:rPr>
          <w:rFonts w:ascii="Garamond" w:hAnsi="Garamond"/>
          <w:iCs/>
          <w:sz w:val="24"/>
          <w:szCs w:val="24"/>
        </w:rPr>
        <w:t xml:space="preserve">zakresie określonym </w:t>
      </w:r>
      <w:r w:rsidR="007C315B">
        <w:rPr>
          <w:rFonts w:ascii="Garamond" w:hAnsi="Garamond"/>
          <w:iCs/>
          <w:sz w:val="24"/>
          <w:szCs w:val="24"/>
        </w:rPr>
        <w:br/>
      </w:r>
      <w:r w:rsidRPr="00984A37">
        <w:rPr>
          <w:rFonts w:ascii="Garamond" w:hAnsi="Garamond"/>
          <w:iCs/>
          <w:sz w:val="24"/>
          <w:szCs w:val="24"/>
        </w:rPr>
        <w:t>w umowie, zaproszeniu ofertowym, jak również uzgodnieniami dokonanymi z przedstawicielami Zamawiającego.</w:t>
      </w:r>
    </w:p>
    <w:p w14:paraId="5DF1C0E8" w14:textId="77777777" w:rsidR="00D346F4" w:rsidRPr="00984A37" w:rsidRDefault="00D346F4" w:rsidP="00D346F4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Wykonawca nie może zmienić zakresu realizacji zamówienia określonego w § 1 umowy bez pisemnej zgody Zamawiającego. </w:t>
      </w:r>
    </w:p>
    <w:p w14:paraId="18A097C5" w14:textId="77777777" w:rsidR="00D346F4" w:rsidRPr="00984A37" w:rsidRDefault="00D346F4" w:rsidP="007C315B">
      <w:pPr>
        <w:rPr>
          <w:rFonts w:ascii="Garamond" w:hAnsi="Garamond"/>
          <w:b/>
          <w:sz w:val="24"/>
          <w:szCs w:val="24"/>
        </w:rPr>
      </w:pPr>
    </w:p>
    <w:p w14:paraId="63EB2F77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§ 5</w:t>
      </w:r>
    </w:p>
    <w:p w14:paraId="5088CC55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Prawa i obowiązki Zamawiającego</w:t>
      </w:r>
    </w:p>
    <w:p w14:paraId="2B13CC7F" w14:textId="77777777" w:rsidR="00D346F4" w:rsidRPr="00984A37" w:rsidRDefault="00D346F4" w:rsidP="00D346F4">
      <w:pPr>
        <w:rPr>
          <w:rFonts w:ascii="Garamond" w:hAnsi="Garamond"/>
          <w:b/>
          <w:sz w:val="24"/>
          <w:szCs w:val="24"/>
        </w:rPr>
      </w:pPr>
    </w:p>
    <w:p w14:paraId="273CD3E9" w14:textId="0E74D080" w:rsidR="007C315B" w:rsidRPr="00471FF7" w:rsidRDefault="007C315B" w:rsidP="007C315B">
      <w:pPr>
        <w:rPr>
          <w:rFonts w:ascii="Times New Roman" w:hAnsi="Times New Roman"/>
          <w:sz w:val="24"/>
          <w:szCs w:val="24"/>
        </w:rPr>
      </w:pPr>
      <w:r w:rsidRPr="00471FF7">
        <w:rPr>
          <w:rFonts w:ascii="Times New Roman" w:hAnsi="Times New Roman"/>
          <w:sz w:val="24"/>
          <w:szCs w:val="24"/>
        </w:rPr>
        <w:t xml:space="preserve">Zamawiający jest zobowiązany do realizacji umowy w terminach i na zasadach określonych </w:t>
      </w:r>
      <w:r>
        <w:rPr>
          <w:rFonts w:ascii="Times New Roman" w:hAnsi="Times New Roman"/>
          <w:sz w:val="24"/>
          <w:szCs w:val="24"/>
        </w:rPr>
        <w:br/>
      </w:r>
      <w:r w:rsidRPr="00471FF7">
        <w:rPr>
          <w:rFonts w:ascii="Times New Roman" w:hAnsi="Times New Roman"/>
          <w:sz w:val="24"/>
          <w:szCs w:val="24"/>
        </w:rPr>
        <w:t>w umowie</w:t>
      </w:r>
      <w:r>
        <w:rPr>
          <w:rFonts w:ascii="Times New Roman" w:hAnsi="Times New Roman"/>
          <w:sz w:val="24"/>
          <w:szCs w:val="24"/>
        </w:rPr>
        <w:t>, w szczególności do dokonania płatności zgodnie z wyznaczonym terminem.</w:t>
      </w:r>
    </w:p>
    <w:p w14:paraId="512401BB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78C1F1FF" w14:textId="77777777" w:rsidR="007C315B" w:rsidRDefault="007C315B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6D633EF1" w14:textId="326F7400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lastRenderedPageBreak/>
        <w:t>§ 6</w:t>
      </w:r>
    </w:p>
    <w:p w14:paraId="1372A5DB" w14:textId="436DC736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 xml:space="preserve">Odbiór </w:t>
      </w:r>
    </w:p>
    <w:p w14:paraId="3051713D" w14:textId="77777777" w:rsidR="00D346F4" w:rsidRPr="00984A37" w:rsidRDefault="00D346F4" w:rsidP="00D346F4">
      <w:pPr>
        <w:ind w:left="360"/>
        <w:jc w:val="center"/>
        <w:rPr>
          <w:rFonts w:ascii="Garamond" w:hAnsi="Garamond"/>
          <w:sz w:val="24"/>
          <w:szCs w:val="24"/>
        </w:rPr>
      </w:pPr>
    </w:p>
    <w:p w14:paraId="3F721138" w14:textId="77777777" w:rsidR="00D346F4" w:rsidRPr="00984A37" w:rsidRDefault="00D346F4" w:rsidP="00D346F4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textAlignment w:val="baseline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Wykonawca jest zobowiązany do dostarczenia przedmiotu zamówienia określonego w § 1 niniejszej Umowy do siedziby Starostwa Powiatowego w Sochaczewie przed upływem terminu określonego w § 3 ust.1 niniejszej umowy.</w:t>
      </w:r>
    </w:p>
    <w:p w14:paraId="160B65F1" w14:textId="188C3D53" w:rsidR="00D346F4" w:rsidRPr="00984A37" w:rsidRDefault="00D346F4" w:rsidP="00D346F4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textAlignment w:val="baseline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Zamawiający dokona oceny dostarczonego przez Wykonawcę </w:t>
      </w:r>
      <w:r w:rsidR="007C315B">
        <w:rPr>
          <w:rFonts w:ascii="Garamond" w:hAnsi="Garamond"/>
          <w:sz w:val="24"/>
          <w:szCs w:val="24"/>
        </w:rPr>
        <w:t>przedmiotu umowy</w:t>
      </w:r>
      <w:r w:rsidRPr="00984A37">
        <w:rPr>
          <w:rFonts w:ascii="Garamond" w:hAnsi="Garamond"/>
          <w:sz w:val="24"/>
          <w:szCs w:val="24"/>
        </w:rPr>
        <w:t xml:space="preserve">, pod względem jego kompletności oraz zgodności z wymaganiami określonymi przez Zamawiającego w zapytaniu ofertowym oraz umowie, w terminie nie dłuższym niż 7 dni. O wynikach </w:t>
      </w:r>
      <w:r w:rsidR="007C315B">
        <w:rPr>
          <w:rFonts w:ascii="Garamond" w:hAnsi="Garamond"/>
          <w:sz w:val="24"/>
          <w:szCs w:val="24"/>
        </w:rPr>
        <w:t xml:space="preserve">negatywnej </w:t>
      </w:r>
      <w:r w:rsidRPr="00984A37">
        <w:rPr>
          <w:rFonts w:ascii="Garamond" w:hAnsi="Garamond"/>
          <w:sz w:val="24"/>
          <w:szCs w:val="24"/>
        </w:rPr>
        <w:t xml:space="preserve">kontroli niezwłocznie poinformuje Wykonawcę w formie pisemnej. </w:t>
      </w:r>
    </w:p>
    <w:p w14:paraId="4E5284CC" w14:textId="57195C23" w:rsidR="00D346F4" w:rsidRPr="00984A37" w:rsidRDefault="00D346F4" w:rsidP="00D346F4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textAlignment w:val="baseline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W razie stwierdzenia przez Zamawiającego niekompletności dostarczonych materiałów bądź ich niezgodności z wymaganiami określonymi przez Zamawiającego w zapytaniu ofertowym oraz </w:t>
      </w:r>
      <w:r w:rsidR="007C315B">
        <w:rPr>
          <w:rFonts w:ascii="Garamond" w:hAnsi="Garamond"/>
          <w:sz w:val="24"/>
          <w:szCs w:val="24"/>
        </w:rPr>
        <w:br/>
      </w:r>
      <w:r w:rsidRPr="00984A37">
        <w:rPr>
          <w:rFonts w:ascii="Garamond" w:hAnsi="Garamond"/>
          <w:sz w:val="24"/>
          <w:szCs w:val="24"/>
        </w:rPr>
        <w:t>w umowie, Wykonawca ma obowiązek w terminie określonym przez Zamawiającego, podjąć określone czynności niezbędne do prawidłowego wykonania przedmiotu Umowy zgodnie ze wskazówkami Zamawiającego.</w:t>
      </w:r>
    </w:p>
    <w:p w14:paraId="4EBD736E" w14:textId="77777777" w:rsidR="00D346F4" w:rsidRPr="00984A37" w:rsidRDefault="00D346F4" w:rsidP="00D346F4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Zamawiający w przypadku otrzymania wadliwego przedmiotu zamówienia lub jej części ma prawo żądać bezpłatnego usunięcia wad w terminie wyznaczonym Wykonawcy, bez względu na wysokość związanych z tym kosztów.</w:t>
      </w:r>
    </w:p>
    <w:p w14:paraId="55021D53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4D2BD53D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§ 7</w:t>
      </w:r>
    </w:p>
    <w:p w14:paraId="25A06811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Odpowiedzialność stron – kary umowne</w:t>
      </w:r>
    </w:p>
    <w:p w14:paraId="15C52507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472A30A5" w14:textId="77777777" w:rsidR="00D346F4" w:rsidRPr="00984A37" w:rsidRDefault="00D346F4" w:rsidP="00D346F4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Zamawiający zapłaci Wykonawcy karę umowną za odstąpienie od umowy wskutek okoliczności leżących po stronie Zamawiającego w wysokości 25% wartości umowy, określonej w § 2 ust.1.</w:t>
      </w:r>
    </w:p>
    <w:p w14:paraId="3898FF23" w14:textId="7936375A" w:rsidR="00D346F4" w:rsidRPr="00984A37" w:rsidRDefault="00D346F4" w:rsidP="00D346F4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Wykonawca zapłaci Zamawiającemu karę umowną za odstąpienie od Umowy wskutek okoliczności, leżących po stronie Wykonawcy w wysokości 25% wartości umowy, określonej </w:t>
      </w:r>
      <w:r w:rsidR="00F77972">
        <w:rPr>
          <w:rFonts w:ascii="Garamond" w:hAnsi="Garamond"/>
          <w:sz w:val="24"/>
          <w:szCs w:val="24"/>
        </w:rPr>
        <w:br/>
      </w:r>
      <w:r w:rsidRPr="00984A37">
        <w:rPr>
          <w:rFonts w:ascii="Garamond" w:hAnsi="Garamond"/>
          <w:sz w:val="24"/>
          <w:szCs w:val="24"/>
        </w:rPr>
        <w:t xml:space="preserve">w § 2 ust.1. </w:t>
      </w:r>
    </w:p>
    <w:p w14:paraId="6080A958" w14:textId="2C747748" w:rsidR="00D346F4" w:rsidRPr="00984A37" w:rsidRDefault="00D346F4" w:rsidP="00D346F4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Jeżeli Wykonawca nie dotrzyma terminu realizacji Umowy określonego w § 3 Umowy zapłaci Zamawiającemu kary umowne w wysokości </w:t>
      </w:r>
      <w:r w:rsidR="001E562C">
        <w:rPr>
          <w:rFonts w:ascii="Garamond" w:hAnsi="Garamond"/>
          <w:sz w:val="24"/>
          <w:szCs w:val="24"/>
        </w:rPr>
        <w:t>0,5</w:t>
      </w:r>
      <w:r w:rsidRPr="00984A37">
        <w:rPr>
          <w:rFonts w:ascii="Garamond" w:hAnsi="Garamond"/>
          <w:sz w:val="24"/>
          <w:szCs w:val="24"/>
        </w:rPr>
        <w:t>% wartości Umowy, określonej w § 2 ust.1, za każdy dzień zwłoki.</w:t>
      </w:r>
    </w:p>
    <w:p w14:paraId="42ED87AF" w14:textId="0B10C8BF" w:rsidR="00D346F4" w:rsidRPr="00984A37" w:rsidRDefault="00D346F4" w:rsidP="00D346F4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Wykonawca zapłaci Zamawiającemu karę umowną za zwłokę w usunięciu wad ujawnionych </w:t>
      </w:r>
      <w:r w:rsidR="001E562C">
        <w:rPr>
          <w:rFonts w:ascii="Garamond" w:hAnsi="Garamond"/>
          <w:sz w:val="24"/>
          <w:szCs w:val="24"/>
        </w:rPr>
        <w:br/>
      </w:r>
      <w:r w:rsidRPr="00984A37">
        <w:rPr>
          <w:rFonts w:ascii="Garamond" w:hAnsi="Garamond"/>
          <w:sz w:val="24"/>
          <w:szCs w:val="24"/>
        </w:rPr>
        <w:t>w okresie gwarancji w wysokości 0,5% wartości umowy, określonej w § 2 ust.1, za każdy dzień zwłoki, liczonej od dnia wyznaczonego do usunięcia wad.</w:t>
      </w:r>
    </w:p>
    <w:p w14:paraId="72F720F5" w14:textId="68F3517E" w:rsidR="00D346F4" w:rsidRPr="00F77972" w:rsidRDefault="00D346F4" w:rsidP="001E562C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F77972">
        <w:rPr>
          <w:rFonts w:ascii="Garamond" w:hAnsi="Garamond"/>
          <w:sz w:val="24"/>
          <w:szCs w:val="24"/>
        </w:rPr>
        <w:t>Strony zastrzegają sobie prawo dochodzenia odszkodowania przekraczającego wysokość kar umownych, do wysokości  rzeczywiście poniesionej szkody</w:t>
      </w:r>
      <w:r w:rsidR="00F77972">
        <w:rPr>
          <w:rFonts w:ascii="Garamond" w:hAnsi="Garamond"/>
          <w:sz w:val="24"/>
          <w:szCs w:val="24"/>
        </w:rPr>
        <w:t>.</w:t>
      </w:r>
    </w:p>
    <w:p w14:paraId="264D294D" w14:textId="77777777" w:rsidR="00F77972" w:rsidRPr="00F77972" w:rsidRDefault="00F77972" w:rsidP="00F77972">
      <w:pPr>
        <w:ind w:left="567"/>
        <w:jc w:val="both"/>
        <w:rPr>
          <w:rFonts w:ascii="Garamond" w:hAnsi="Garamond"/>
          <w:b/>
          <w:sz w:val="24"/>
          <w:szCs w:val="24"/>
        </w:rPr>
      </w:pPr>
    </w:p>
    <w:p w14:paraId="0DB85D34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§ 8</w:t>
      </w:r>
    </w:p>
    <w:p w14:paraId="74DC53A7" w14:textId="77777777" w:rsidR="00D346F4" w:rsidRPr="00984A37" w:rsidRDefault="00D346F4" w:rsidP="00D346F4">
      <w:pPr>
        <w:keepNext/>
        <w:jc w:val="center"/>
        <w:outlineLvl w:val="7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Rozstrzyganie sporów</w:t>
      </w:r>
    </w:p>
    <w:p w14:paraId="43821D9C" w14:textId="77777777" w:rsidR="00D346F4" w:rsidRPr="00984A37" w:rsidRDefault="00D346F4" w:rsidP="00D346F4">
      <w:pPr>
        <w:rPr>
          <w:rFonts w:ascii="Garamond" w:hAnsi="Garamond"/>
          <w:sz w:val="24"/>
          <w:szCs w:val="24"/>
        </w:rPr>
      </w:pPr>
    </w:p>
    <w:p w14:paraId="71B6D1E5" w14:textId="77777777" w:rsidR="00D346F4" w:rsidRPr="00984A37" w:rsidRDefault="00D346F4" w:rsidP="00D346F4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Wszystkie problemy i spory wynikające z Umowy dla których strony nie znajdą polubownego rozwiązania będą rozstrzygane przez Sąd miejscowo właściwy dla Zamawiającego.</w:t>
      </w:r>
    </w:p>
    <w:p w14:paraId="0D9F316F" w14:textId="77777777" w:rsidR="00D346F4" w:rsidRPr="00984A37" w:rsidRDefault="00D346F4" w:rsidP="00D346F4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W sprawach nieuregulowanych Umową mają zastosowanie przepisy Kodeksu Cywilnego. </w:t>
      </w:r>
    </w:p>
    <w:p w14:paraId="2F3830E3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</w:p>
    <w:p w14:paraId="19B84BD5" w14:textId="77777777" w:rsidR="00D346F4" w:rsidRPr="00984A37" w:rsidRDefault="00D346F4" w:rsidP="00D346F4">
      <w:pPr>
        <w:jc w:val="center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§ 9</w:t>
      </w:r>
    </w:p>
    <w:p w14:paraId="4E41FC46" w14:textId="77777777" w:rsidR="00D346F4" w:rsidRPr="00984A37" w:rsidRDefault="00D346F4" w:rsidP="00D346F4">
      <w:pPr>
        <w:keepNext/>
        <w:jc w:val="center"/>
        <w:outlineLvl w:val="7"/>
        <w:rPr>
          <w:rFonts w:ascii="Garamond" w:hAnsi="Garamond"/>
          <w:b/>
          <w:sz w:val="24"/>
          <w:szCs w:val="24"/>
        </w:rPr>
      </w:pPr>
      <w:r w:rsidRPr="00984A37">
        <w:rPr>
          <w:rFonts w:ascii="Garamond" w:hAnsi="Garamond"/>
          <w:b/>
          <w:sz w:val="24"/>
          <w:szCs w:val="24"/>
        </w:rPr>
        <w:t>Postanowienia końcowe</w:t>
      </w:r>
    </w:p>
    <w:p w14:paraId="5477F7B9" w14:textId="77777777" w:rsidR="00D346F4" w:rsidRPr="00984A37" w:rsidRDefault="00D346F4" w:rsidP="00D346F4">
      <w:pPr>
        <w:jc w:val="center"/>
        <w:rPr>
          <w:rFonts w:ascii="Garamond" w:hAnsi="Garamond"/>
          <w:sz w:val="24"/>
          <w:szCs w:val="24"/>
        </w:rPr>
      </w:pPr>
    </w:p>
    <w:p w14:paraId="19675C6F" w14:textId="77777777" w:rsidR="00D346F4" w:rsidRPr="00984A37" w:rsidRDefault="00D346F4" w:rsidP="00D346F4">
      <w:pPr>
        <w:numPr>
          <w:ilvl w:val="0"/>
          <w:numId w:val="29"/>
        </w:numPr>
        <w:tabs>
          <w:tab w:val="clear" w:pos="540"/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>Zmiany Umowy wymagają formy pisemnego aneksu pod rygorem nieważności.</w:t>
      </w:r>
    </w:p>
    <w:p w14:paraId="793B4080" w14:textId="77777777" w:rsidR="00191D82" w:rsidRDefault="00D346F4" w:rsidP="00191D82">
      <w:pPr>
        <w:numPr>
          <w:ilvl w:val="0"/>
          <w:numId w:val="29"/>
        </w:numPr>
        <w:tabs>
          <w:tab w:val="clear" w:pos="540"/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lastRenderedPageBreak/>
        <w:t>Umowę sporządza się w 4 jednobrzmiących egzemplarzach, z czego trzy egzemplarze otrzymuje Zamawiający i jeden Wykonawca.</w:t>
      </w:r>
    </w:p>
    <w:p w14:paraId="6CFD76C0" w14:textId="075F9747" w:rsidR="00191D82" w:rsidRPr="00191D82" w:rsidRDefault="00191D82" w:rsidP="00191D82">
      <w:pPr>
        <w:numPr>
          <w:ilvl w:val="0"/>
          <w:numId w:val="29"/>
        </w:numPr>
        <w:tabs>
          <w:tab w:val="clear" w:pos="540"/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 w:rsidRPr="00191D82">
        <w:rPr>
          <w:rFonts w:ascii="Garamond" w:hAnsi="Garamond"/>
          <w:bCs/>
          <w:sz w:val="24"/>
          <w:szCs w:val="24"/>
        </w:rPr>
        <w:t>Osobami do bieżących kontaktów pomiędzy Stronami są:</w:t>
      </w:r>
    </w:p>
    <w:p w14:paraId="52C1A347" w14:textId="77777777" w:rsidR="00191D82" w:rsidRPr="00191D82" w:rsidRDefault="00191D82" w:rsidP="00191D82">
      <w:pPr>
        <w:spacing w:line="360" w:lineRule="auto"/>
        <w:ind w:left="567"/>
        <w:jc w:val="both"/>
        <w:rPr>
          <w:rFonts w:ascii="Garamond" w:hAnsi="Garamond"/>
          <w:bCs/>
          <w:sz w:val="24"/>
          <w:szCs w:val="24"/>
        </w:rPr>
      </w:pPr>
      <w:r w:rsidRPr="00191D82">
        <w:rPr>
          <w:rFonts w:ascii="Garamond" w:hAnsi="Garamond"/>
          <w:bCs/>
          <w:sz w:val="24"/>
          <w:szCs w:val="24"/>
        </w:rPr>
        <w:t>Ze strony Zamawiającego:</w:t>
      </w:r>
    </w:p>
    <w:p w14:paraId="69A1BAA0" w14:textId="77777777" w:rsidR="00191D82" w:rsidRPr="00191D82" w:rsidRDefault="00191D82" w:rsidP="00191D82">
      <w:pPr>
        <w:spacing w:line="360" w:lineRule="auto"/>
        <w:ind w:left="567"/>
        <w:jc w:val="both"/>
        <w:rPr>
          <w:rFonts w:ascii="Garamond" w:hAnsi="Garamond"/>
          <w:bCs/>
          <w:sz w:val="24"/>
          <w:szCs w:val="24"/>
        </w:rPr>
      </w:pPr>
      <w:r w:rsidRPr="00191D82">
        <w:rPr>
          <w:rFonts w:ascii="Garamond" w:hAnsi="Garamond"/>
          <w:bCs/>
          <w:sz w:val="24"/>
          <w:szCs w:val="24"/>
        </w:rPr>
        <w:t>……………………………………,tel.:……………,e-mail: ………………………,</w:t>
      </w:r>
    </w:p>
    <w:p w14:paraId="7C81722D" w14:textId="77777777" w:rsidR="00191D82" w:rsidRPr="00191D82" w:rsidRDefault="00191D82" w:rsidP="00191D82">
      <w:pPr>
        <w:spacing w:line="360" w:lineRule="auto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  <w:r w:rsidRPr="00191D82">
        <w:rPr>
          <w:rFonts w:ascii="Garamond" w:hAnsi="Garamond"/>
          <w:bCs/>
          <w:sz w:val="24"/>
          <w:szCs w:val="24"/>
        </w:rPr>
        <w:t>……………………………………,tel.:…………………,e-mail: ………………………,</w:t>
      </w:r>
    </w:p>
    <w:p w14:paraId="0D061153" w14:textId="77777777" w:rsidR="00191D82" w:rsidRPr="00191D82" w:rsidRDefault="00191D82" w:rsidP="00191D82">
      <w:pPr>
        <w:spacing w:line="360" w:lineRule="auto"/>
        <w:ind w:left="567"/>
        <w:jc w:val="both"/>
        <w:rPr>
          <w:rFonts w:ascii="Garamond" w:hAnsi="Garamond"/>
          <w:bCs/>
          <w:sz w:val="24"/>
          <w:szCs w:val="24"/>
        </w:rPr>
      </w:pPr>
      <w:r w:rsidRPr="00191D82">
        <w:rPr>
          <w:rFonts w:ascii="Garamond" w:hAnsi="Garamond"/>
          <w:bCs/>
          <w:sz w:val="24"/>
          <w:szCs w:val="24"/>
        </w:rPr>
        <w:t>Ze strony Wykonawcy:</w:t>
      </w:r>
    </w:p>
    <w:p w14:paraId="3CD36310" w14:textId="77777777" w:rsidR="00191D82" w:rsidRPr="00191D82" w:rsidRDefault="00191D82" w:rsidP="00191D82">
      <w:pPr>
        <w:pStyle w:val="Akapitzlist"/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191D82">
        <w:rPr>
          <w:rFonts w:ascii="Garamond" w:hAnsi="Garamond"/>
          <w:bCs/>
          <w:sz w:val="24"/>
          <w:szCs w:val="24"/>
        </w:rPr>
        <w:t>…………………………………,tel.:…………………,e-mail: ………………………,</w:t>
      </w:r>
    </w:p>
    <w:p w14:paraId="26C84B4C" w14:textId="71267A2A" w:rsidR="00191D82" w:rsidRPr="00191D82" w:rsidRDefault="00191D82" w:rsidP="00191D82">
      <w:pPr>
        <w:pStyle w:val="Akapitzlist"/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191D82">
        <w:rPr>
          <w:rFonts w:ascii="Garamond" w:hAnsi="Garamond"/>
          <w:bCs/>
          <w:sz w:val="24"/>
          <w:szCs w:val="24"/>
        </w:rPr>
        <w:t>…………………………………,tel.:…………………,e-mail: ………………………,</w:t>
      </w:r>
    </w:p>
    <w:p w14:paraId="38531B4E" w14:textId="0C6AA733" w:rsidR="00D346F4" w:rsidRPr="00984A37" w:rsidRDefault="00D346F4" w:rsidP="00D346F4">
      <w:pPr>
        <w:numPr>
          <w:ilvl w:val="0"/>
          <w:numId w:val="29"/>
        </w:numPr>
        <w:tabs>
          <w:tab w:val="clear" w:pos="540"/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 w:rsidRPr="00984A37">
        <w:rPr>
          <w:rFonts w:ascii="Garamond" w:hAnsi="Garamond"/>
          <w:sz w:val="24"/>
          <w:szCs w:val="24"/>
        </w:rPr>
        <w:t xml:space="preserve">Załącznikiem do niniejszej umowy jest oferta Wykonawcy wraz ze złożonymi oświadczeniami </w:t>
      </w:r>
      <w:r w:rsidR="001E562C">
        <w:rPr>
          <w:rFonts w:ascii="Garamond" w:hAnsi="Garamond"/>
          <w:sz w:val="24"/>
          <w:szCs w:val="24"/>
        </w:rPr>
        <w:br/>
      </w:r>
      <w:r w:rsidRPr="00984A37">
        <w:rPr>
          <w:rFonts w:ascii="Garamond" w:hAnsi="Garamond"/>
          <w:sz w:val="24"/>
          <w:szCs w:val="24"/>
        </w:rPr>
        <w:t>i dokumentami, zaproszenie ofertowe wraz z załącznikami.</w:t>
      </w:r>
    </w:p>
    <w:p w14:paraId="674B48C3" w14:textId="77777777" w:rsidR="00D346F4" w:rsidRPr="00984A37" w:rsidRDefault="00D346F4" w:rsidP="00D346F4">
      <w:pPr>
        <w:suppressAutoHyphens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E562C" w14:paraId="56107911" w14:textId="77777777" w:rsidTr="00E659E8">
        <w:tc>
          <w:tcPr>
            <w:tcW w:w="4814" w:type="dxa"/>
            <w:shd w:val="clear" w:color="auto" w:fill="auto"/>
          </w:tcPr>
          <w:p w14:paraId="4016FA1F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Zamawiający</w:t>
            </w:r>
          </w:p>
        </w:tc>
        <w:tc>
          <w:tcPr>
            <w:tcW w:w="4815" w:type="dxa"/>
            <w:shd w:val="clear" w:color="auto" w:fill="auto"/>
          </w:tcPr>
          <w:p w14:paraId="4C8644F6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Wykonawca</w:t>
            </w:r>
          </w:p>
        </w:tc>
      </w:tr>
      <w:tr w:rsidR="001E562C" w14:paraId="3E367AC3" w14:textId="77777777" w:rsidTr="00E659E8">
        <w:tc>
          <w:tcPr>
            <w:tcW w:w="4814" w:type="dxa"/>
            <w:shd w:val="clear" w:color="auto" w:fill="auto"/>
          </w:tcPr>
          <w:p w14:paraId="51016A00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</w:p>
          <w:p w14:paraId="3E4C6043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_________________________</w:t>
            </w:r>
          </w:p>
        </w:tc>
        <w:tc>
          <w:tcPr>
            <w:tcW w:w="4815" w:type="dxa"/>
            <w:shd w:val="clear" w:color="auto" w:fill="auto"/>
          </w:tcPr>
          <w:p w14:paraId="1315B126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</w:p>
          <w:p w14:paraId="4239CB3B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_________________________</w:t>
            </w:r>
          </w:p>
        </w:tc>
      </w:tr>
      <w:tr w:rsidR="001E562C" w14:paraId="2DA7E982" w14:textId="77777777" w:rsidTr="00E659E8">
        <w:tc>
          <w:tcPr>
            <w:tcW w:w="4814" w:type="dxa"/>
            <w:shd w:val="clear" w:color="auto" w:fill="auto"/>
          </w:tcPr>
          <w:p w14:paraId="4B106CFF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</w:p>
          <w:p w14:paraId="50324A87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_________________________</w:t>
            </w:r>
          </w:p>
        </w:tc>
        <w:tc>
          <w:tcPr>
            <w:tcW w:w="4815" w:type="dxa"/>
            <w:shd w:val="clear" w:color="auto" w:fill="auto"/>
          </w:tcPr>
          <w:p w14:paraId="3461F95B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</w:p>
        </w:tc>
      </w:tr>
      <w:tr w:rsidR="001E562C" w14:paraId="52261C25" w14:textId="77777777" w:rsidTr="00E659E8">
        <w:tc>
          <w:tcPr>
            <w:tcW w:w="4814" w:type="dxa"/>
            <w:shd w:val="clear" w:color="auto" w:fill="auto"/>
          </w:tcPr>
          <w:p w14:paraId="1DB5E4B7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</w:p>
          <w:p w14:paraId="6613F4B4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Kontrasygnata</w:t>
            </w:r>
          </w:p>
        </w:tc>
        <w:tc>
          <w:tcPr>
            <w:tcW w:w="4815" w:type="dxa"/>
            <w:shd w:val="clear" w:color="auto" w:fill="auto"/>
          </w:tcPr>
          <w:p w14:paraId="269F8E62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</w:p>
        </w:tc>
      </w:tr>
      <w:tr w:rsidR="001E562C" w14:paraId="23156CB8" w14:textId="77777777" w:rsidTr="00E659E8">
        <w:tc>
          <w:tcPr>
            <w:tcW w:w="4814" w:type="dxa"/>
            <w:shd w:val="clear" w:color="auto" w:fill="auto"/>
          </w:tcPr>
          <w:p w14:paraId="1B12896A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</w:p>
          <w:p w14:paraId="312E7669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_________________________</w:t>
            </w:r>
          </w:p>
        </w:tc>
        <w:tc>
          <w:tcPr>
            <w:tcW w:w="4815" w:type="dxa"/>
            <w:shd w:val="clear" w:color="auto" w:fill="auto"/>
          </w:tcPr>
          <w:p w14:paraId="5E8157E2" w14:textId="77777777" w:rsidR="001E562C" w:rsidRDefault="001E562C" w:rsidP="00E659E8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</w:p>
        </w:tc>
      </w:tr>
    </w:tbl>
    <w:p w14:paraId="1AFD5629" w14:textId="77777777" w:rsidR="00D346F4" w:rsidRPr="00984A37" w:rsidRDefault="00D346F4" w:rsidP="00D346F4">
      <w:pPr>
        <w:jc w:val="center"/>
        <w:rPr>
          <w:rFonts w:ascii="Garamond" w:eastAsia="Calibri" w:hAnsi="Garamond"/>
          <w:b/>
          <w:lang w:eastAsia="en-US"/>
        </w:rPr>
      </w:pPr>
      <w:r w:rsidRPr="00984A37">
        <w:rPr>
          <w:rFonts w:ascii="Garamond" w:hAnsi="Garamond"/>
          <w:b/>
        </w:rPr>
        <w:br w:type="page"/>
      </w:r>
      <w:r w:rsidRPr="00984A37">
        <w:rPr>
          <w:rFonts w:ascii="Garamond" w:eastAsia="Calibri" w:hAnsi="Garamond"/>
          <w:b/>
          <w:lang w:eastAsia="en-US"/>
        </w:rPr>
        <w:lastRenderedPageBreak/>
        <w:t>Klauzula informacyjna</w:t>
      </w:r>
    </w:p>
    <w:p w14:paraId="03DF1A92" w14:textId="77777777" w:rsidR="00D346F4" w:rsidRPr="00984A37" w:rsidRDefault="00D346F4" w:rsidP="00D346F4">
      <w:pPr>
        <w:jc w:val="center"/>
        <w:rPr>
          <w:rFonts w:ascii="Garamond" w:eastAsia="Calibri" w:hAnsi="Garamond"/>
          <w:b/>
          <w:lang w:eastAsia="en-US"/>
        </w:rPr>
      </w:pPr>
      <w:r w:rsidRPr="00984A37">
        <w:rPr>
          <w:rFonts w:ascii="Garamond" w:eastAsia="Calibri" w:hAnsi="Garamond"/>
          <w:b/>
          <w:lang w:eastAsia="en-US"/>
        </w:rPr>
        <w:t>dotycząca przetwarzania danych osobowych kontrahentów</w:t>
      </w:r>
    </w:p>
    <w:p w14:paraId="210B04F2" w14:textId="77777777" w:rsidR="00D346F4" w:rsidRPr="00984A37" w:rsidRDefault="00D346F4" w:rsidP="00D346F4">
      <w:pPr>
        <w:rPr>
          <w:rFonts w:ascii="Garamond" w:eastAsia="Calibri" w:hAnsi="Garamond"/>
          <w:b/>
          <w:lang w:eastAsia="en-US"/>
        </w:rPr>
      </w:pPr>
    </w:p>
    <w:p w14:paraId="3EC96A57" w14:textId="77777777" w:rsidR="00D346F4" w:rsidRPr="00984A37" w:rsidRDefault="00D346F4" w:rsidP="00D346F4">
      <w:pPr>
        <w:jc w:val="both"/>
        <w:rPr>
          <w:rFonts w:ascii="Garamond" w:eastAsia="Calibri" w:hAnsi="Garamond"/>
          <w:iCs/>
          <w:lang w:eastAsia="en-US"/>
        </w:rPr>
      </w:pPr>
      <w:r w:rsidRPr="00984A37">
        <w:rPr>
          <w:rFonts w:ascii="Garamond" w:eastAsia="Calibri" w:hAnsi="Garamond"/>
          <w:lang w:eastAsia="en-US"/>
        </w:rPr>
        <w:t xml:space="preserve">Zgodnie z art. 13 ust. 1 i 2 rozporządzenia </w:t>
      </w:r>
      <w:r w:rsidRPr="00984A37">
        <w:rPr>
          <w:rFonts w:ascii="Garamond" w:eastAsia="Calibri" w:hAnsi="Garamond"/>
          <w:iCs/>
          <w:lang w:eastAsia="en-US"/>
        </w:rPr>
        <w:t>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50016ECF" w14:textId="77777777" w:rsidR="00D346F4" w:rsidRPr="00984A37" w:rsidRDefault="00D346F4" w:rsidP="00D346F4">
      <w:pPr>
        <w:autoSpaceDE w:val="0"/>
        <w:autoSpaceDN w:val="0"/>
        <w:adjustRightInd w:val="0"/>
        <w:rPr>
          <w:rFonts w:ascii="Garamond" w:eastAsia="Calibri" w:hAnsi="Garamond"/>
        </w:rPr>
      </w:pPr>
    </w:p>
    <w:p w14:paraId="6204E7EB" w14:textId="77777777" w:rsidR="00D346F4" w:rsidRPr="00984A37" w:rsidRDefault="00D346F4" w:rsidP="00D346F4">
      <w:pPr>
        <w:numPr>
          <w:ilvl w:val="0"/>
          <w:numId w:val="36"/>
        </w:num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/>
        </w:rPr>
      </w:pPr>
      <w:r w:rsidRPr="00984A37">
        <w:rPr>
          <w:rFonts w:ascii="Garamond" w:eastAsia="Calibri" w:hAnsi="Garamond"/>
        </w:rPr>
        <w:t>Po złożeniu oferty w postępowaniu administratorem Twoich danych osobowych będzie Starostwo Powiatowe w Sochaczewie, z  siedzibą: ul. M. J. Piłsudskiego 65, 96 – 500 Sochaczew, kontakt mailowy pod adresem: starostwo@powiatsochaczew.pl.</w:t>
      </w:r>
    </w:p>
    <w:p w14:paraId="714211B6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iCs/>
          <w:lang w:eastAsia="en-US"/>
        </w:rPr>
        <w:t xml:space="preserve">Administrator wyznaczył inspektora danych osobowych, kontakt z nim możliwy jest za pomocą poczty elektronicznej (adres mailowy: iodo@powiatsochaczew.pl) </w:t>
      </w:r>
    </w:p>
    <w:p w14:paraId="0EAE702D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Twoje dane osobowe będą przetwarzane zgodnie z RODO w celu:</w:t>
      </w:r>
    </w:p>
    <w:p w14:paraId="551227F7" w14:textId="77777777" w:rsidR="00D346F4" w:rsidRPr="00984A37" w:rsidRDefault="00D346F4" w:rsidP="00D346F4">
      <w:pPr>
        <w:numPr>
          <w:ilvl w:val="0"/>
          <w:numId w:val="37"/>
        </w:numPr>
        <w:ind w:left="1134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wykonania zawartej z Tobą umowy zgodnie z art. 6 ust. 1 lit. b) RODO,</w:t>
      </w:r>
    </w:p>
    <w:p w14:paraId="349422B8" w14:textId="77777777" w:rsidR="00D346F4" w:rsidRPr="00984A37" w:rsidRDefault="00D346F4" w:rsidP="00D346F4">
      <w:pPr>
        <w:numPr>
          <w:ilvl w:val="0"/>
          <w:numId w:val="37"/>
        </w:numPr>
        <w:ind w:left="1134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 xml:space="preserve">wykonania przez Administratora prawnie ciążących na nim obowiązków zgodnie z art. 6 ust. 1 lit. c) RODO w zakresie, w jakim przewidują to przepisy szczególne, </w:t>
      </w:r>
    </w:p>
    <w:p w14:paraId="3204CD94" w14:textId="77777777" w:rsidR="00D346F4" w:rsidRPr="00984A37" w:rsidRDefault="00D346F4" w:rsidP="00D346F4">
      <w:pPr>
        <w:numPr>
          <w:ilvl w:val="0"/>
          <w:numId w:val="37"/>
        </w:numPr>
        <w:ind w:left="1134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zrealizowania prawnie uzasadnionych interesów Administratora zgodnie z art. 6 ust. 1 lit. f) RODO, tj. w celu ustalenia, obrony lub dochodzenia ewentualnych roszczeń.</w:t>
      </w:r>
    </w:p>
    <w:p w14:paraId="7D4F6D58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Administrator przetwarza następujące kategorie Twoich danych osobowych: nazwa obejmująca imię i nazwisko i nazwę działalności, adres obejmujący miasto, kod pocztowy, ulicę, numer lokalu, NIP, adres e - mail oraz telefon.</w:t>
      </w:r>
    </w:p>
    <w:p w14:paraId="6B22CD37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 xml:space="preserve">Odbiorcami Twoich danych osobowych będą osoby upoważnione przez Administratora, organy administracji publicznej oraz podmioty przetwarzające dane osobowe w imieniu Administratora. </w:t>
      </w:r>
    </w:p>
    <w:p w14:paraId="3127A7C0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iCs/>
          <w:lang w:eastAsia="en-US"/>
        </w:rPr>
        <w:t>Twoje dane osobowe nie będą przekazywane do państwa trzeciego.</w:t>
      </w:r>
    </w:p>
    <w:p w14:paraId="595B3276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Twoje dane osobowe przetwarzane w celu wskazanym w:</w:t>
      </w:r>
    </w:p>
    <w:p w14:paraId="1AABBE2C" w14:textId="77777777" w:rsidR="00D346F4" w:rsidRPr="00984A37" w:rsidRDefault="00D346F4" w:rsidP="00D346F4">
      <w:pPr>
        <w:numPr>
          <w:ilvl w:val="0"/>
          <w:numId w:val="38"/>
        </w:numPr>
        <w:ind w:left="1134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pkt 3 a) będą przechowywane przez okres trwania i wykonywania zawartej z Tobą umowy,</w:t>
      </w:r>
    </w:p>
    <w:p w14:paraId="49AB67A3" w14:textId="77777777" w:rsidR="00D346F4" w:rsidRPr="00984A37" w:rsidRDefault="00D346F4" w:rsidP="00D346F4">
      <w:pPr>
        <w:numPr>
          <w:ilvl w:val="0"/>
          <w:numId w:val="38"/>
        </w:numPr>
        <w:ind w:left="1134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pkt 3 b) będą przechowywane przez okres przewidziany w przepisach szczególnych,</w:t>
      </w:r>
    </w:p>
    <w:p w14:paraId="4FB3C742" w14:textId="77777777" w:rsidR="00D346F4" w:rsidRPr="00984A37" w:rsidRDefault="00D346F4" w:rsidP="00D346F4">
      <w:pPr>
        <w:numPr>
          <w:ilvl w:val="0"/>
          <w:numId w:val="38"/>
        </w:numPr>
        <w:ind w:left="1134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pkt 3c) będą przechowywane przez okres niezbędny do ustalenia, obrony lub dochodzenia roszczeń.</w:t>
      </w:r>
    </w:p>
    <w:p w14:paraId="3EF01029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Przysługuje Ci  prawo żądania od Administratora dostępu do danych osobowych Ciebie dotyczących, ich sprostowania, usunięcia, ograniczenia przetwarzania, przenoszenia danych oraz prawo do wniesienia sprzeciwu.</w:t>
      </w:r>
    </w:p>
    <w:p w14:paraId="1AA8BEED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Przysługuje Ci prawo wniesienia skargi do Prezesa Urzędu Ochrony Danych Osobowych, gdy uznasz, że przetwarzanie przez Administratora danych osobowych narusza przepisy o ochronie danych osobowych.</w:t>
      </w:r>
    </w:p>
    <w:p w14:paraId="56B14F41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Podanie danych osobowych, o których mowa w pkt 3 jest dobrowolne lecz niezbędne do realizacji zawartej umowy, a ich niepodanie uniemożliwi realizację zawartej umowy.</w:t>
      </w:r>
    </w:p>
    <w:p w14:paraId="6B3A638D" w14:textId="77777777" w:rsidR="00D346F4" w:rsidRPr="00984A37" w:rsidRDefault="00D346F4" w:rsidP="00D346F4">
      <w:pPr>
        <w:numPr>
          <w:ilvl w:val="0"/>
          <w:numId w:val="36"/>
        </w:numPr>
        <w:ind w:left="567" w:hanging="567"/>
        <w:contextualSpacing/>
        <w:jc w:val="both"/>
        <w:rPr>
          <w:rFonts w:ascii="Garamond" w:eastAsia="Calibri" w:hAnsi="Garamond"/>
          <w:lang w:eastAsia="en-US"/>
        </w:rPr>
      </w:pPr>
      <w:r w:rsidRPr="00984A37">
        <w:rPr>
          <w:rFonts w:ascii="Garamond" w:eastAsia="Calibri" w:hAnsi="Garamond"/>
          <w:lang w:eastAsia="en-US"/>
        </w:rPr>
        <w:t>Przetwarzanie Twoich danych nie będzie podlegało zautomatyzowanemu podejmowaniu decyzji, w tym profilowaniu, o którym mowa w art. 22 ust. 1 i 4 RODO.</w:t>
      </w:r>
    </w:p>
    <w:p w14:paraId="3A0A0A7D" w14:textId="77777777" w:rsidR="00D346F4" w:rsidRPr="00984A37" w:rsidRDefault="00D346F4" w:rsidP="00D346F4">
      <w:pPr>
        <w:contextualSpacing/>
        <w:jc w:val="both"/>
        <w:rPr>
          <w:rFonts w:ascii="Garamond" w:eastAsia="Calibri" w:hAnsi="Garamond"/>
          <w:lang w:eastAsia="en-US"/>
        </w:rPr>
      </w:pPr>
    </w:p>
    <w:p w14:paraId="080AD68D" w14:textId="77777777" w:rsidR="00D346F4" w:rsidRPr="00984A37" w:rsidRDefault="00D346F4">
      <w:pPr>
        <w:rPr>
          <w:rFonts w:ascii="Garamond" w:hAnsi="Garamond"/>
          <w:b/>
          <w:bCs/>
        </w:rPr>
      </w:pPr>
    </w:p>
    <w:sectPr w:rsidR="00D346F4" w:rsidRPr="00984A37" w:rsidSect="00ED09B1">
      <w:footerReference w:type="default" r:id="rId7"/>
      <w:headerReference w:type="first" r:id="rId8"/>
      <w:footerReference w:type="first" r:id="rId9"/>
      <w:pgSz w:w="11909" w:h="16834"/>
      <w:pgMar w:top="993" w:right="1136" w:bottom="1135" w:left="1134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4862" w14:textId="77777777" w:rsidR="00FE66E7" w:rsidRDefault="00FE66E7">
      <w:pPr>
        <w:spacing w:line="240" w:lineRule="auto"/>
      </w:pPr>
      <w:r>
        <w:separator/>
      </w:r>
    </w:p>
  </w:endnote>
  <w:endnote w:type="continuationSeparator" w:id="0">
    <w:p w14:paraId="07C1C85A" w14:textId="77777777" w:rsidR="00FE66E7" w:rsidRDefault="00FE6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8839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4DBE6AA7" w14:textId="77777777" w:rsidR="00B95437" w:rsidRDefault="00AD672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A83" w:rsidRPr="006F5A83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1D0E6E93" w14:textId="77777777" w:rsidR="00B95437" w:rsidRDefault="00B9543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50929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2B0B34B" w14:textId="77777777" w:rsidR="00B95437" w:rsidRDefault="00AD672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A83" w:rsidRPr="006F5A83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5FDB2B4F" w14:textId="77777777" w:rsidR="00B95437" w:rsidRDefault="00B95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3BA9" w14:textId="77777777" w:rsidR="00FE66E7" w:rsidRDefault="00FE66E7">
      <w:pPr>
        <w:spacing w:line="240" w:lineRule="auto"/>
      </w:pPr>
      <w:r>
        <w:separator/>
      </w:r>
    </w:p>
  </w:footnote>
  <w:footnote w:type="continuationSeparator" w:id="0">
    <w:p w14:paraId="20B2D183" w14:textId="77777777" w:rsidR="00FE66E7" w:rsidRDefault="00FE6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7758" w14:textId="77777777" w:rsidR="00B95437" w:rsidRPr="0005132A" w:rsidRDefault="00B95437" w:rsidP="00D96D7F">
    <w:pPr>
      <w:pStyle w:val="Nagwek"/>
      <w:tabs>
        <w:tab w:val="clear" w:pos="4536"/>
        <w:tab w:val="clear" w:pos="9072"/>
        <w:tab w:val="left" w:pos="900"/>
      </w:tabs>
      <w:jc w:val="center"/>
      <w:rPr>
        <w:b/>
        <w:noProof/>
        <w:sz w:val="18"/>
        <w:u w:val="single"/>
        <w:lang w:val="pl-PL"/>
      </w:rPr>
    </w:pPr>
    <w:bookmarkStart w:id="2" w:name="_Hlk89091619"/>
  </w:p>
  <w:bookmarkEnd w:id="2"/>
  <w:p w14:paraId="008F28CA" w14:textId="77777777" w:rsidR="00B95437" w:rsidRDefault="00B95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B8B"/>
    <w:multiLevelType w:val="multilevel"/>
    <w:tmpl w:val="9E26B9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1021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  <w:b w:val="0"/>
      </w:rPr>
    </w:lvl>
  </w:abstractNum>
  <w:abstractNum w:abstractNumId="1" w15:restartNumberingAfterBreak="0">
    <w:nsid w:val="0539119B"/>
    <w:multiLevelType w:val="hybridMultilevel"/>
    <w:tmpl w:val="28A81474"/>
    <w:lvl w:ilvl="0" w:tplc="09E848E6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445"/>
    <w:multiLevelType w:val="hybridMultilevel"/>
    <w:tmpl w:val="84A63E4C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68142">
      <w:start w:val="1"/>
      <w:numFmt w:val="decimal"/>
      <w:lvlText w:val="%2)"/>
      <w:lvlJc w:val="left"/>
      <w:pPr>
        <w:ind w:left="568"/>
      </w:pPr>
      <w:rPr>
        <w:rFonts w:ascii="Garamond" w:eastAsia="Calibri" w:hAnsi="Garamond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10CA3"/>
    <w:multiLevelType w:val="hybridMultilevel"/>
    <w:tmpl w:val="09A6666E"/>
    <w:lvl w:ilvl="0" w:tplc="04EC45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61D"/>
    <w:multiLevelType w:val="hybridMultilevel"/>
    <w:tmpl w:val="6EB8099E"/>
    <w:lvl w:ilvl="0" w:tplc="EC644D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3B23F59"/>
    <w:multiLevelType w:val="hybridMultilevel"/>
    <w:tmpl w:val="80E0A4C6"/>
    <w:lvl w:ilvl="0" w:tplc="DE0C20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FA28980">
      <w:start w:val="1"/>
      <w:numFmt w:val="decimal"/>
      <w:lvlText w:val="%2)"/>
      <w:lvlJc w:val="left"/>
      <w:pPr>
        <w:ind w:left="1454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0D18FC"/>
    <w:multiLevelType w:val="multilevel"/>
    <w:tmpl w:val="48CADD42"/>
    <w:lvl w:ilvl="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13124B"/>
    <w:multiLevelType w:val="hybridMultilevel"/>
    <w:tmpl w:val="9C82B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4217"/>
    <w:multiLevelType w:val="hybridMultilevel"/>
    <w:tmpl w:val="C98E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2237"/>
    <w:multiLevelType w:val="hybridMultilevel"/>
    <w:tmpl w:val="D72E7F92"/>
    <w:lvl w:ilvl="0" w:tplc="D7E0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C0A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F7A"/>
    <w:multiLevelType w:val="hybridMultilevel"/>
    <w:tmpl w:val="465A7596"/>
    <w:lvl w:ilvl="0" w:tplc="66E62046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46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F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C1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D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E7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84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C0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C7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FB0014"/>
    <w:multiLevelType w:val="hybridMultilevel"/>
    <w:tmpl w:val="48D21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153E47"/>
    <w:multiLevelType w:val="hybridMultilevel"/>
    <w:tmpl w:val="B5668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97601"/>
    <w:multiLevelType w:val="hybridMultilevel"/>
    <w:tmpl w:val="BC60517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0B14C0"/>
    <w:multiLevelType w:val="hybridMultilevel"/>
    <w:tmpl w:val="E08E2284"/>
    <w:lvl w:ilvl="0" w:tplc="71F42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A782A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AC22CC"/>
    <w:multiLevelType w:val="hybridMultilevel"/>
    <w:tmpl w:val="18F84F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30537"/>
    <w:multiLevelType w:val="hybridMultilevel"/>
    <w:tmpl w:val="87346C64"/>
    <w:lvl w:ilvl="0" w:tplc="10CA6D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0874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38AFB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5F178E"/>
    <w:multiLevelType w:val="hybridMultilevel"/>
    <w:tmpl w:val="DB3E54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E6630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F62A7"/>
    <w:multiLevelType w:val="multilevel"/>
    <w:tmpl w:val="AC84BC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E75175B"/>
    <w:multiLevelType w:val="hybridMultilevel"/>
    <w:tmpl w:val="F55C93CC"/>
    <w:lvl w:ilvl="0" w:tplc="A7E0CB8A">
      <w:start w:val="1"/>
      <w:numFmt w:val="decimal"/>
      <w:lvlText w:val="%1)"/>
      <w:lvlJc w:val="left"/>
      <w:pPr>
        <w:ind w:left="42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51101F49"/>
    <w:multiLevelType w:val="multilevel"/>
    <w:tmpl w:val="4554044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1F614BC"/>
    <w:multiLevelType w:val="hybridMultilevel"/>
    <w:tmpl w:val="E8A48D00"/>
    <w:lvl w:ilvl="0" w:tplc="04150011">
      <w:start w:val="1"/>
      <w:numFmt w:val="decimal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5" w15:restartNumberingAfterBreak="0">
    <w:nsid w:val="542B3DD2"/>
    <w:multiLevelType w:val="hybridMultilevel"/>
    <w:tmpl w:val="CE9CCCBC"/>
    <w:lvl w:ilvl="0" w:tplc="9BD4A572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065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A8A338D"/>
    <w:multiLevelType w:val="hybridMultilevel"/>
    <w:tmpl w:val="E278A6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5879D4"/>
    <w:multiLevelType w:val="hybridMultilevel"/>
    <w:tmpl w:val="15AA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7EE2"/>
    <w:multiLevelType w:val="singleLevel"/>
    <w:tmpl w:val="0415000F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48436B"/>
    <w:multiLevelType w:val="hybridMultilevel"/>
    <w:tmpl w:val="5DFC0B56"/>
    <w:lvl w:ilvl="0" w:tplc="090A31A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21D00"/>
    <w:multiLevelType w:val="hybridMultilevel"/>
    <w:tmpl w:val="CDDAB2E4"/>
    <w:lvl w:ilvl="0" w:tplc="7088AA7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731476"/>
    <w:multiLevelType w:val="hybridMultilevel"/>
    <w:tmpl w:val="C9B47906"/>
    <w:lvl w:ilvl="0" w:tplc="FD589D5A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hint="default"/>
      </w:rPr>
    </w:lvl>
    <w:lvl w:ilvl="1" w:tplc="47285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97E48"/>
    <w:multiLevelType w:val="hybridMultilevel"/>
    <w:tmpl w:val="A66870C6"/>
    <w:lvl w:ilvl="0" w:tplc="D51062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7B4A2C"/>
    <w:multiLevelType w:val="hybridMultilevel"/>
    <w:tmpl w:val="D8C0F5CA"/>
    <w:lvl w:ilvl="0" w:tplc="D5C2F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27171"/>
    <w:multiLevelType w:val="hybridMultilevel"/>
    <w:tmpl w:val="B0066E34"/>
    <w:lvl w:ilvl="0" w:tplc="A0208628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0234735"/>
    <w:multiLevelType w:val="hybridMultilevel"/>
    <w:tmpl w:val="96445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1F77"/>
    <w:multiLevelType w:val="multilevel"/>
    <w:tmpl w:val="9B929F64"/>
    <w:lvl w:ilvl="0">
      <w:start w:val="4"/>
      <w:numFmt w:val="decimal"/>
      <w:lvlText w:val="%1)"/>
      <w:lvlJc w:val="left"/>
      <w:pPr>
        <w:ind w:left="927" w:hanging="360"/>
      </w:pPr>
      <w:rPr>
        <w:rFonts w:ascii="Garamond" w:eastAsia="Times New Roman" w:hAnsi="Garamond" w:cs="Arial" w:hint="default"/>
      </w:rPr>
    </w:lvl>
    <w:lvl w:ilvl="1">
      <w:start w:val="1"/>
      <w:numFmt w:val="decimal"/>
      <w:lvlText w:val="%2)"/>
      <w:lvlJc w:val="left"/>
      <w:pPr>
        <w:ind w:left="200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38" w15:restartNumberingAfterBreak="0">
    <w:nsid w:val="77787B79"/>
    <w:multiLevelType w:val="hybridMultilevel"/>
    <w:tmpl w:val="2FA4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278F7"/>
    <w:multiLevelType w:val="hybridMultilevel"/>
    <w:tmpl w:val="F27C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3479"/>
        </w:tabs>
        <w:ind w:left="3119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3496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969906">
    <w:abstractNumId w:val="9"/>
  </w:num>
  <w:num w:numId="3" w16cid:durableId="901867887">
    <w:abstractNumId w:val="16"/>
  </w:num>
  <w:num w:numId="4" w16cid:durableId="1329209976">
    <w:abstractNumId w:val="8"/>
  </w:num>
  <w:num w:numId="5" w16cid:durableId="392120458">
    <w:abstractNumId w:val="0"/>
  </w:num>
  <w:num w:numId="6" w16cid:durableId="1829323638">
    <w:abstractNumId w:val="31"/>
  </w:num>
  <w:num w:numId="7" w16cid:durableId="317198432">
    <w:abstractNumId w:val="6"/>
  </w:num>
  <w:num w:numId="8" w16cid:durableId="440613987">
    <w:abstractNumId w:val="40"/>
  </w:num>
  <w:num w:numId="9" w16cid:durableId="184027642">
    <w:abstractNumId w:val="7"/>
  </w:num>
  <w:num w:numId="10" w16cid:durableId="949363019">
    <w:abstractNumId w:val="34"/>
  </w:num>
  <w:num w:numId="11" w16cid:durableId="1504585435">
    <w:abstractNumId w:val="21"/>
  </w:num>
  <w:num w:numId="12" w16cid:durableId="1435174779">
    <w:abstractNumId w:val="3"/>
  </w:num>
  <w:num w:numId="13" w16cid:durableId="2043046503">
    <w:abstractNumId w:val="24"/>
  </w:num>
  <w:num w:numId="14" w16cid:durableId="1583837910">
    <w:abstractNumId w:val="5"/>
  </w:num>
  <w:num w:numId="15" w16cid:durableId="531189714">
    <w:abstractNumId w:val="33"/>
  </w:num>
  <w:num w:numId="16" w16cid:durableId="1809743531">
    <w:abstractNumId w:val="19"/>
  </w:num>
  <w:num w:numId="17" w16cid:durableId="282854508">
    <w:abstractNumId w:val="2"/>
  </w:num>
  <w:num w:numId="18" w16cid:durableId="1376734449">
    <w:abstractNumId w:val="15"/>
  </w:num>
  <w:num w:numId="19" w16cid:durableId="177473473">
    <w:abstractNumId w:val="28"/>
  </w:num>
  <w:num w:numId="20" w16cid:durableId="761101272">
    <w:abstractNumId w:val="10"/>
  </w:num>
  <w:num w:numId="21" w16cid:durableId="18705769">
    <w:abstractNumId w:val="23"/>
  </w:num>
  <w:num w:numId="22" w16cid:durableId="622537223">
    <w:abstractNumId w:val="4"/>
  </w:num>
  <w:num w:numId="23" w16cid:durableId="287782352">
    <w:abstractNumId w:val="35"/>
  </w:num>
  <w:num w:numId="24" w16cid:durableId="993804270">
    <w:abstractNumId w:val="18"/>
  </w:num>
  <w:num w:numId="25" w16cid:durableId="389114619">
    <w:abstractNumId w:val="38"/>
  </w:num>
  <w:num w:numId="26" w16cid:durableId="936869460">
    <w:abstractNumId w:val="37"/>
  </w:num>
  <w:num w:numId="27" w16cid:durableId="1683703357">
    <w:abstractNumId w:val="13"/>
  </w:num>
  <w:num w:numId="28" w16cid:durableId="147212145">
    <w:abstractNumId w:val="11"/>
    <w:lvlOverride w:ilvl="0">
      <w:startOverride w:val="1"/>
    </w:lvlOverride>
  </w:num>
  <w:num w:numId="29" w16cid:durableId="619267982">
    <w:abstractNumId w:val="30"/>
  </w:num>
  <w:num w:numId="30" w16cid:durableId="1636179167">
    <w:abstractNumId w:val="26"/>
    <w:lvlOverride w:ilvl="0">
      <w:startOverride w:val="1"/>
    </w:lvlOverride>
  </w:num>
  <w:num w:numId="31" w16cid:durableId="1659188582">
    <w:abstractNumId w:val="29"/>
  </w:num>
  <w:num w:numId="32" w16cid:durableId="1097218718">
    <w:abstractNumId w:val="32"/>
  </w:num>
  <w:num w:numId="33" w16cid:durableId="104429513">
    <w:abstractNumId w:val="27"/>
  </w:num>
  <w:num w:numId="34" w16cid:durableId="935359508">
    <w:abstractNumId w:val="25"/>
  </w:num>
  <w:num w:numId="35" w16cid:durableId="43994715">
    <w:abstractNumId w:val="12"/>
  </w:num>
  <w:num w:numId="36" w16cid:durableId="1170870663">
    <w:abstractNumId w:val="17"/>
  </w:num>
  <w:num w:numId="37" w16cid:durableId="486483396">
    <w:abstractNumId w:val="39"/>
  </w:num>
  <w:num w:numId="38" w16cid:durableId="446510699">
    <w:abstractNumId w:val="22"/>
  </w:num>
  <w:num w:numId="39" w16cid:durableId="8341090">
    <w:abstractNumId w:val="20"/>
  </w:num>
  <w:num w:numId="40" w16cid:durableId="212431822">
    <w:abstractNumId w:val="1"/>
  </w:num>
  <w:num w:numId="41" w16cid:durableId="15275995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AB"/>
    <w:rsid w:val="00010CC8"/>
    <w:rsid w:val="00020902"/>
    <w:rsid w:val="0004765D"/>
    <w:rsid w:val="000C6ECB"/>
    <w:rsid w:val="00101B9F"/>
    <w:rsid w:val="00144AE6"/>
    <w:rsid w:val="001658F6"/>
    <w:rsid w:val="001832AB"/>
    <w:rsid w:val="00191D82"/>
    <w:rsid w:val="001A1E79"/>
    <w:rsid w:val="001A2EB7"/>
    <w:rsid w:val="001E562C"/>
    <w:rsid w:val="00234827"/>
    <w:rsid w:val="00273185"/>
    <w:rsid w:val="002C0DE7"/>
    <w:rsid w:val="002E3769"/>
    <w:rsid w:val="002F0CE5"/>
    <w:rsid w:val="00322A5A"/>
    <w:rsid w:val="0032363C"/>
    <w:rsid w:val="003444BF"/>
    <w:rsid w:val="00481853"/>
    <w:rsid w:val="0048381E"/>
    <w:rsid w:val="004977DD"/>
    <w:rsid w:val="004D09F0"/>
    <w:rsid w:val="004D5AD5"/>
    <w:rsid w:val="005E382B"/>
    <w:rsid w:val="006035E2"/>
    <w:rsid w:val="00623AEA"/>
    <w:rsid w:val="00696242"/>
    <w:rsid w:val="006F5A83"/>
    <w:rsid w:val="0070221C"/>
    <w:rsid w:val="00711D77"/>
    <w:rsid w:val="00731955"/>
    <w:rsid w:val="007B0B29"/>
    <w:rsid w:val="007C315B"/>
    <w:rsid w:val="008246E6"/>
    <w:rsid w:val="00837053"/>
    <w:rsid w:val="008875E2"/>
    <w:rsid w:val="009175F6"/>
    <w:rsid w:val="00925CBE"/>
    <w:rsid w:val="0096745E"/>
    <w:rsid w:val="00984A37"/>
    <w:rsid w:val="009D3402"/>
    <w:rsid w:val="00A17232"/>
    <w:rsid w:val="00A17DA6"/>
    <w:rsid w:val="00A45A0A"/>
    <w:rsid w:val="00AB1BBE"/>
    <w:rsid w:val="00AB7E44"/>
    <w:rsid w:val="00AD6729"/>
    <w:rsid w:val="00B16121"/>
    <w:rsid w:val="00B2322E"/>
    <w:rsid w:val="00B25178"/>
    <w:rsid w:val="00B95437"/>
    <w:rsid w:val="00BC55D3"/>
    <w:rsid w:val="00BE75A7"/>
    <w:rsid w:val="00BF088F"/>
    <w:rsid w:val="00C11D91"/>
    <w:rsid w:val="00C15F73"/>
    <w:rsid w:val="00C24E13"/>
    <w:rsid w:val="00C403ED"/>
    <w:rsid w:val="00C63E9E"/>
    <w:rsid w:val="00C737A1"/>
    <w:rsid w:val="00C8144E"/>
    <w:rsid w:val="00D346F4"/>
    <w:rsid w:val="00DA2951"/>
    <w:rsid w:val="00E35190"/>
    <w:rsid w:val="00E7568E"/>
    <w:rsid w:val="00E94E47"/>
    <w:rsid w:val="00EA129D"/>
    <w:rsid w:val="00EB3F8D"/>
    <w:rsid w:val="00EE58F8"/>
    <w:rsid w:val="00F54C46"/>
    <w:rsid w:val="00F55A7F"/>
    <w:rsid w:val="00F61976"/>
    <w:rsid w:val="00F77972"/>
    <w:rsid w:val="00F8685B"/>
    <w:rsid w:val="00FB3F2A"/>
    <w:rsid w:val="00FB7745"/>
    <w:rsid w:val="00FC08DB"/>
    <w:rsid w:val="00FC17DB"/>
    <w:rsid w:val="00FD436F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A618"/>
  <w15:docId w15:val="{55541100-0E15-45B6-8E03-2DF3651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2AB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832A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32AB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nhideWhenUsed/>
    <w:rsid w:val="001832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832AB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1832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832AB"/>
    <w:rPr>
      <w:rFonts w:ascii="Arial" w:eastAsia="Arial" w:hAnsi="Arial" w:cs="Arial"/>
      <w:lang w:val="pl" w:eastAsia="pl-PL"/>
    </w:rPr>
  </w:style>
  <w:style w:type="character" w:styleId="Pogrubienie">
    <w:name w:val="Strong"/>
    <w:uiPriority w:val="22"/>
    <w:qFormat/>
    <w:rsid w:val="001832AB"/>
    <w:rPr>
      <w:b/>
      <w:bCs/>
    </w:rPr>
  </w:style>
  <w:style w:type="paragraph" w:styleId="Tekstpodstawowy">
    <w:name w:val="Body Text"/>
    <w:basedOn w:val="Normalny"/>
    <w:link w:val="TekstpodstawowyZnak"/>
    <w:rsid w:val="001832AB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32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832AB"/>
    <w:rPr>
      <w:color w:val="0563C1" w:themeColor="hyperlink"/>
      <w:u w:val="single"/>
    </w:rPr>
  </w:style>
  <w:style w:type="paragraph" w:styleId="Akapitzlist">
    <w:name w:val="List Paragraph"/>
    <w:aliases w:val="normalny tekst,Akapit z list¹,L1,Numerowanie,Akapit z listą5,1.Nagłówek,Kolorowa lista — akcent 12,Obiekt,Nagłowek 3,CW_Lista,Wypunktowanie,zwykły tekst,T_SZ_List Paragraph,Akapit z listą BS,Kolorowa lista — akcent 11"/>
    <w:basedOn w:val="Normalny"/>
    <w:link w:val="AkapitzlistZnak"/>
    <w:uiPriority w:val="34"/>
    <w:qFormat/>
    <w:rsid w:val="001832AB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character" w:customStyle="1" w:styleId="AkapitzlistZnak">
    <w:name w:val="Akapit z listą Znak"/>
    <w:aliases w:val="normalny tekst Znak,Akapit z list¹ Znak,L1 Znak,Numerowanie Znak,Akapit z listą5 Znak,1.Nagłówek Znak,Kolorowa lista — akcent 12 Znak,Obiekt Znak,Nagłowek 3 Znak,CW_Lista Znak,Wypunktowanie Znak,zwykły tekst Znak"/>
    <w:link w:val="Akapitzlist"/>
    <w:uiPriority w:val="34"/>
    <w:qFormat/>
    <w:locked/>
    <w:rsid w:val="001832AB"/>
    <w:rPr>
      <w:rFonts w:ascii="Calibri" w:eastAsia="Times New Roman" w:hAnsi="Calibri" w:cs="Calibri"/>
      <w:color w:val="000000"/>
      <w:lang w:eastAsia="pl-PL"/>
    </w:rPr>
  </w:style>
  <w:style w:type="paragraph" w:customStyle="1" w:styleId="Tekstpodstawowy21">
    <w:name w:val="Tekst podstawowy 21"/>
    <w:basedOn w:val="Normalny"/>
    <w:rsid w:val="001832AB"/>
    <w:pPr>
      <w:tabs>
        <w:tab w:val="left" w:pos="8352"/>
      </w:tabs>
      <w:overflowPunct w:val="0"/>
      <w:autoSpaceDE w:val="0"/>
      <w:autoSpaceDN w:val="0"/>
      <w:adjustRightInd w:val="0"/>
      <w:spacing w:line="240" w:lineRule="auto"/>
      <w:ind w:left="357" w:right="23" w:hanging="35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andard">
    <w:name w:val="Standard"/>
    <w:link w:val="StandardZnak"/>
    <w:rsid w:val="00183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andardZnak">
    <w:name w:val="Standard Znak"/>
    <w:link w:val="Standard"/>
    <w:locked/>
    <w:rsid w:val="001832A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1832AB"/>
    <w:pPr>
      <w:suppressAutoHyphens/>
      <w:spacing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Style4">
    <w:name w:val="Style4"/>
    <w:basedOn w:val="Normalny"/>
    <w:rsid w:val="001832AB"/>
    <w:pPr>
      <w:widowControl w:val="0"/>
      <w:autoSpaceDE w:val="0"/>
      <w:autoSpaceDN w:val="0"/>
      <w:adjustRightInd w:val="0"/>
      <w:spacing w:line="274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24">
    <w:name w:val="Font Style24"/>
    <w:rsid w:val="001832AB"/>
    <w:rPr>
      <w:rFonts w:ascii="Times New Roman" w:hAnsi="Times New Roman" w:cs="Times New Roman"/>
      <w:color w:val="000000"/>
      <w:sz w:val="22"/>
      <w:szCs w:val="22"/>
    </w:rPr>
  </w:style>
  <w:style w:type="paragraph" w:styleId="NormalnyWeb">
    <w:name w:val="Normal (Web)"/>
    <w:basedOn w:val="Normalny"/>
    <w:link w:val="NormalnyWebZnak"/>
    <w:rsid w:val="001832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rsid w:val="00183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832AB"/>
    <w:rPr>
      <w:i/>
      <w:iCs/>
    </w:rPr>
  </w:style>
  <w:style w:type="character" w:customStyle="1" w:styleId="markedcontent">
    <w:name w:val="markedcontent"/>
    <w:basedOn w:val="Domylnaczcionkaakapitu"/>
    <w:rsid w:val="00F8685B"/>
  </w:style>
  <w:style w:type="paragraph" w:styleId="Tekstdymka">
    <w:name w:val="Balloon Text"/>
    <w:basedOn w:val="Normalny"/>
    <w:link w:val="TekstdymkaZnak"/>
    <w:uiPriority w:val="99"/>
    <w:semiHidden/>
    <w:unhideWhenUsed/>
    <w:rsid w:val="006F5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A83"/>
    <w:rPr>
      <w:rFonts w:ascii="Tahoma" w:eastAsia="Arial" w:hAnsi="Tahoma" w:cs="Tahoma"/>
      <w:sz w:val="16"/>
      <w:szCs w:val="16"/>
      <w:lang w:val="pl" w:eastAsia="pl-PL"/>
    </w:rPr>
  </w:style>
  <w:style w:type="paragraph" w:customStyle="1" w:styleId="Default">
    <w:name w:val="Default"/>
    <w:rsid w:val="002C0D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link w:val="BezodstpwZnak"/>
    <w:qFormat/>
    <w:rsid w:val="00E7568E"/>
    <w:pPr>
      <w:widowControl w:val="0"/>
      <w:suppressAutoHyphens/>
      <w:adjustRightInd w:val="0"/>
      <w:spacing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  <w:lang w:val="pl-PL" w:eastAsia="en-US"/>
    </w:rPr>
  </w:style>
  <w:style w:type="character" w:customStyle="1" w:styleId="BezodstpwZnak">
    <w:name w:val="Bez odstępów Znak"/>
    <w:link w:val="Bezodstpw"/>
    <w:qFormat/>
    <w:locked/>
    <w:rsid w:val="00E7568E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1499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Hyziak</dc:creator>
  <cp:lastModifiedBy>Monika Hyziak</cp:lastModifiedBy>
  <cp:revision>5</cp:revision>
  <cp:lastPrinted>2022-10-12T09:07:00Z</cp:lastPrinted>
  <dcterms:created xsi:type="dcterms:W3CDTF">2024-06-03T09:11:00Z</dcterms:created>
  <dcterms:modified xsi:type="dcterms:W3CDTF">2024-06-03T11:23:00Z</dcterms:modified>
</cp:coreProperties>
</file>