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91796" w14:textId="034670DA" w:rsidR="00490683" w:rsidRDefault="00490683" w:rsidP="00253938">
      <w:pPr>
        <w:pStyle w:val="Podtytu"/>
        <w:jc w:val="center"/>
        <w:rPr>
          <w:rFonts w:ascii="Calibri" w:eastAsia="Times New Roman" w:hAnsi="Calibri" w:cs="Calibri"/>
          <w:color w:val="auto"/>
          <w:sz w:val="28"/>
          <w:szCs w:val="28"/>
          <w:u w:val="single"/>
          <w:lang w:eastAsia="ar-SA"/>
        </w:rPr>
      </w:pPr>
      <w:r>
        <w:rPr>
          <w:noProof/>
        </w:rPr>
        <w:drawing>
          <wp:inline distT="0" distB="0" distL="0" distR="0" wp14:anchorId="40640934" wp14:editId="58C1D799">
            <wp:extent cx="1539875" cy="909320"/>
            <wp:effectExtent l="0" t="0" r="0"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pic:cNvPicPr>
                      <a:picLocks noChangeAspect="1" noChangeArrowheads="1"/>
                    </pic:cNvPicPr>
                  </pic:nvPicPr>
                  <pic:blipFill>
                    <a:blip r:embed="rId8"/>
                    <a:stretch>
                      <a:fillRect/>
                    </a:stretch>
                  </pic:blipFill>
                  <pic:spPr bwMode="auto">
                    <a:xfrm>
                      <a:off x="0" y="0"/>
                      <a:ext cx="1539875" cy="909320"/>
                    </a:xfrm>
                    <a:prstGeom prst="rect">
                      <a:avLst/>
                    </a:prstGeom>
                  </pic:spPr>
                </pic:pic>
              </a:graphicData>
            </a:graphic>
          </wp:inline>
        </w:drawing>
      </w:r>
    </w:p>
    <w:p w14:paraId="4ADA91EB" w14:textId="77777777" w:rsidR="00490683" w:rsidRDefault="00490683" w:rsidP="00540B08">
      <w:pPr>
        <w:pStyle w:val="Standard"/>
        <w:spacing w:after="240" w:line="240" w:lineRule="auto"/>
        <w:jc w:val="center"/>
        <w:rPr>
          <w:rFonts w:ascii="Calibri" w:eastAsia="Times New Roman" w:hAnsi="Calibri" w:cs="Calibri"/>
          <w:b/>
          <w:color w:val="auto"/>
          <w:sz w:val="28"/>
          <w:szCs w:val="28"/>
          <w:u w:val="single"/>
          <w:lang w:eastAsia="ar-SA"/>
        </w:rPr>
      </w:pPr>
    </w:p>
    <w:p w14:paraId="1221FD33" w14:textId="6906F464" w:rsidR="001C10B4" w:rsidRDefault="001C10B4" w:rsidP="00540B08">
      <w:pPr>
        <w:pStyle w:val="Standard"/>
        <w:spacing w:after="240" w:line="240" w:lineRule="auto"/>
        <w:jc w:val="center"/>
        <w:rPr>
          <w:rFonts w:ascii="Calibri" w:eastAsia="Times New Roman" w:hAnsi="Calibri" w:cs="Calibri"/>
          <w:b/>
          <w:color w:val="auto"/>
          <w:sz w:val="28"/>
          <w:szCs w:val="28"/>
          <w:u w:val="single"/>
          <w:lang w:eastAsia="ar-SA"/>
        </w:rPr>
      </w:pPr>
      <w:r>
        <w:rPr>
          <w:rFonts w:ascii="Calibri" w:eastAsia="Times New Roman" w:hAnsi="Calibri" w:cs="Calibri"/>
          <w:b/>
          <w:color w:val="auto"/>
          <w:sz w:val="28"/>
          <w:szCs w:val="28"/>
          <w:u w:val="single"/>
          <w:lang w:eastAsia="ar-SA"/>
        </w:rPr>
        <w:t>ZAMAWIAJĄCY:</w:t>
      </w:r>
    </w:p>
    <w:p w14:paraId="3CFB46A0" w14:textId="77777777" w:rsidR="001C10B4" w:rsidRDefault="001C10B4" w:rsidP="00540B08">
      <w:pPr>
        <w:pStyle w:val="Standard"/>
        <w:spacing w:after="0" w:line="240" w:lineRule="auto"/>
        <w:jc w:val="center"/>
        <w:rPr>
          <w:rFonts w:ascii="Calibri" w:eastAsia="Times New Roman" w:hAnsi="Calibri" w:cs="Calibri"/>
          <w:b/>
          <w:color w:val="auto"/>
          <w:sz w:val="28"/>
          <w:szCs w:val="28"/>
          <w:lang w:eastAsia="ar-SA"/>
        </w:rPr>
      </w:pPr>
      <w:r>
        <w:rPr>
          <w:rFonts w:ascii="Calibri" w:eastAsia="Times New Roman" w:hAnsi="Calibri" w:cs="Calibri"/>
          <w:b/>
          <w:color w:val="auto"/>
          <w:sz w:val="28"/>
          <w:szCs w:val="28"/>
          <w:lang w:eastAsia="ar-SA"/>
        </w:rPr>
        <w:t>ZARZĄD INFRASTRUKTURY MIEJSKIEJ W SŁUPSKU</w:t>
      </w:r>
    </w:p>
    <w:p w14:paraId="0ED12B57" w14:textId="77777777" w:rsidR="001C10B4" w:rsidRDefault="001C10B4" w:rsidP="00540B08">
      <w:pPr>
        <w:pStyle w:val="Standard"/>
        <w:spacing w:after="0" w:line="240" w:lineRule="auto"/>
        <w:jc w:val="center"/>
        <w:rPr>
          <w:rFonts w:ascii="Calibri" w:eastAsia="Times New Roman" w:hAnsi="Calibri" w:cs="Calibri"/>
          <w:color w:val="auto"/>
          <w:sz w:val="24"/>
          <w:lang w:eastAsia="ar-SA"/>
        </w:rPr>
      </w:pPr>
      <w:r>
        <w:rPr>
          <w:rFonts w:ascii="Calibri" w:eastAsia="Times New Roman" w:hAnsi="Calibri" w:cs="Calibri"/>
          <w:color w:val="auto"/>
          <w:sz w:val="24"/>
          <w:lang w:eastAsia="ar-SA"/>
        </w:rPr>
        <w:t>ul. Przemysłowa 73, 76-200 Słupsk,</w:t>
      </w:r>
    </w:p>
    <w:p w14:paraId="09785976" w14:textId="77777777" w:rsidR="001C10B4" w:rsidRDefault="001C10B4" w:rsidP="00540B08">
      <w:pPr>
        <w:pStyle w:val="Standard"/>
        <w:spacing w:after="0" w:line="240" w:lineRule="auto"/>
        <w:jc w:val="center"/>
      </w:pPr>
      <w:r>
        <w:rPr>
          <w:rFonts w:ascii="Calibri" w:eastAsia="Times New Roman" w:hAnsi="Calibri" w:cs="Calibri"/>
          <w:color w:val="auto"/>
          <w:sz w:val="24"/>
          <w:lang w:eastAsia="ar-SA"/>
        </w:rPr>
        <w:t xml:space="preserve">który </w:t>
      </w:r>
      <w:r>
        <w:rPr>
          <w:rFonts w:ascii="Calibri" w:eastAsia="Times New Roman" w:hAnsi="Calibri" w:cs="Calibri"/>
          <w:b/>
          <w:color w:val="auto"/>
          <w:sz w:val="24"/>
          <w:lang w:eastAsia="ar-SA"/>
        </w:rPr>
        <w:t>działa w imieniu i na rzecz Miasta Słupsk,</w:t>
      </w:r>
    </w:p>
    <w:p w14:paraId="690CC7D3" w14:textId="77777777" w:rsidR="001C10B4" w:rsidRDefault="001C10B4" w:rsidP="00540B08">
      <w:pPr>
        <w:pStyle w:val="Standard"/>
        <w:spacing w:after="0" w:line="240" w:lineRule="auto"/>
        <w:jc w:val="center"/>
        <w:rPr>
          <w:rFonts w:ascii="Calibri" w:eastAsia="Times New Roman" w:hAnsi="Calibri" w:cs="Calibri"/>
          <w:color w:val="auto"/>
          <w:sz w:val="24"/>
          <w:lang w:eastAsia="ar-SA"/>
        </w:rPr>
      </w:pPr>
      <w:r>
        <w:rPr>
          <w:rFonts w:ascii="Calibri" w:eastAsia="Times New Roman" w:hAnsi="Calibri" w:cs="Calibri"/>
          <w:color w:val="auto"/>
          <w:sz w:val="24"/>
          <w:lang w:eastAsia="ar-SA"/>
        </w:rPr>
        <w:t>Plac Zwycięstwa 3, 76-200 Słupsk</w:t>
      </w:r>
    </w:p>
    <w:p w14:paraId="2A5AE031" w14:textId="77777777" w:rsidR="001C10B4" w:rsidRPr="007D49EC" w:rsidRDefault="00F85B36" w:rsidP="00540B08">
      <w:pPr>
        <w:pStyle w:val="Standard"/>
        <w:spacing w:after="0" w:line="240" w:lineRule="auto"/>
        <w:rPr>
          <w:rFonts w:ascii="Calibri" w:eastAsia="Times New Roman" w:hAnsi="Calibri" w:cs="Calibri"/>
          <w:b/>
          <w:color w:val="auto"/>
          <w:sz w:val="20"/>
          <w:szCs w:val="20"/>
          <w:lang w:eastAsia="ar-SA"/>
        </w:rPr>
      </w:pPr>
      <w:r>
        <w:rPr>
          <w:rFonts w:ascii="Calibri" w:eastAsia="Times New Roman" w:hAnsi="Calibri" w:cs="Calibri"/>
          <w:color w:val="auto"/>
          <w:sz w:val="20"/>
          <w:szCs w:val="20"/>
          <w:lang w:eastAsia="ar-SA"/>
        </w:rPr>
        <w:t xml:space="preserve"> </w:t>
      </w:r>
    </w:p>
    <w:p w14:paraId="7B5778E9" w14:textId="77777777" w:rsidR="001C10B4" w:rsidRPr="003E4814" w:rsidRDefault="001C10B4" w:rsidP="00540B08">
      <w:pPr>
        <w:pStyle w:val="Standard"/>
        <w:spacing w:after="120" w:line="240" w:lineRule="auto"/>
        <w:jc w:val="center"/>
      </w:pPr>
      <w:r>
        <w:rPr>
          <w:rFonts w:ascii="Calibri" w:eastAsia="Times New Roman" w:hAnsi="Calibri" w:cs="Calibri"/>
          <w:color w:val="auto"/>
          <w:sz w:val="24"/>
          <w:lang w:eastAsia="ar-SA"/>
        </w:rPr>
        <w:t xml:space="preserve">Numer </w:t>
      </w:r>
      <w:r w:rsidRPr="003E4814">
        <w:rPr>
          <w:rFonts w:ascii="Calibri" w:eastAsia="Times New Roman" w:hAnsi="Calibri" w:cs="Calibri"/>
          <w:color w:val="auto"/>
          <w:sz w:val="24"/>
          <w:lang w:eastAsia="ar-SA"/>
        </w:rPr>
        <w:t>postępowania nadany przez Zamawiającego:</w:t>
      </w:r>
    </w:p>
    <w:p w14:paraId="65C67CED" w14:textId="271BBC4A" w:rsidR="001C10B4" w:rsidRPr="00490683" w:rsidRDefault="001C10B4" w:rsidP="0095617C">
      <w:pPr>
        <w:pStyle w:val="Standard"/>
        <w:spacing w:after="0" w:line="240" w:lineRule="auto"/>
        <w:jc w:val="center"/>
        <w:rPr>
          <w:rFonts w:ascii="Calibri" w:eastAsia="Times New Roman" w:hAnsi="Calibri" w:cs="Calibri"/>
          <w:b/>
          <w:color w:val="auto"/>
          <w:sz w:val="28"/>
          <w:szCs w:val="28"/>
          <w:lang w:eastAsia="ar-SA"/>
        </w:rPr>
      </w:pPr>
      <w:r w:rsidRPr="003E4814">
        <w:rPr>
          <w:rFonts w:ascii="Calibri" w:eastAsia="Times New Roman" w:hAnsi="Calibri" w:cs="Calibri"/>
          <w:b/>
          <w:color w:val="auto"/>
          <w:sz w:val="28"/>
          <w:szCs w:val="28"/>
          <w:lang w:eastAsia="ar-SA"/>
        </w:rPr>
        <w:t>ZP</w:t>
      </w:r>
      <w:r w:rsidR="00777DEA" w:rsidRPr="003E4814">
        <w:rPr>
          <w:rFonts w:ascii="Calibri" w:eastAsia="Times New Roman" w:hAnsi="Calibri" w:cs="Calibri"/>
          <w:b/>
          <w:color w:val="auto"/>
          <w:sz w:val="28"/>
          <w:szCs w:val="28"/>
          <w:lang w:eastAsia="ar-SA"/>
        </w:rPr>
        <w:t>.261</w:t>
      </w:r>
      <w:r w:rsidR="003E4814" w:rsidRPr="003E4814">
        <w:rPr>
          <w:rFonts w:ascii="Calibri" w:eastAsia="Times New Roman" w:hAnsi="Calibri" w:cs="Calibri"/>
          <w:b/>
          <w:color w:val="auto"/>
          <w:sz w:val="28"/>
          <w:szCs w:val="28"/>
          <w:lang w:eastAsia="ar-SA"/>
        </w:rPr>
        <w:t>.16.</w:t>
      </w:r>
      <w:r w:rsidR="00777DEA" w:rsidRPr="003E4814">
        <w:rPr>
          <w:rFonts w:ascii="Calibri" w:eastAsia="Times New Roman" w:hAnsi="Calibri" w:cs="Calibri"/>
          <w:b/>
          <w:color w:val="auto"/>
          <w:sz w:val="28"/>
          <w:szCs w:val="28"/>
          <w:lang w:eastAsia="ar-SA"/>
        </w:rPr>
        <w:t>20</w:t>
      </w:r>
      <w:r w:rsidR="00702639" w:rsidRPr="003E4814">
        <w:rPr>
          <w:rFonts w:ascii="Calibri" w:eastAsia="Times New Roman" w:hAnsi="Calibri" w:cs="Calibri"/>
          <w:b/>
          <w:color w:val="auto"/>
          <w:sz w:val="28"/>
          <w:szCs w:val="28"/>
          <w:lang w:eastAsia="ar-SA"/>
        </w:rPr>
        <w:t>20</w:t>
      </w:r>
      <w:r w:rsidR="0098692D" w:rsidRPr="003E4814">
        <w:rPr>
          <w:rFonts w:ascii="Calibri" w:eastAsia="Times New Roman" w:hAnsi="Calibri" w:cs="Calibri"/>
          <w:b/>
          <w:color w:val="auto"/>
          <w:sz w:val="28"/>
          <w:szCs w:val="28"/>
          <w:lang w:eastAsia="ar-SA"/>
        </w:rPr>
        <w:t>.ZP</w:t>
      </w:r>
      <w:r w:rsidR="00F8691C" w:rsidRPr="003E4814">
        <w:rPr>
          <w:rFonts w:ascii="Calibri" w:eastAsia="Times New Roman" w:hAnsi="Calibri" w:cs="Calibri"/>
          <w:b/>
          <w:color w:val="auto"/>
          <w:sz w:val="28"/>
          <w:szCs w:val="28"/>
          <w:lang w:eastAsia="ar-SA"/>
        </w:rPr>
        <w:t>5</w:t>
      </w:r>
    </w:p>
    <w:p w14:paraId="0AB37AB9" w14:textId="77777777" w:rsidR="001C10B4" w:rsidRPr="001C10B4" w:rsidRDefault="001C10B4" w:rsidP="00540B08">
      <w:pPr>
        <w:pStyle w:val="Standard"/>
        <w:spacing w:after="0" w:line="240" w:lineRule="auto"/>
        <w:rPr>
          <w:rFonts w:ascii="Calibri" w:eastAsia="Times New Roman" w:hAnsi="Calibri" w:cs="Calibri"/>
          <w:b/>
          <w:color w:val="auto"/>
          <w:sz w:val="16"/>
          <w:szCs w:val="16"/>
          <w:lang w:eastAsia="ar-SA"/>
        </w:rPr>
      </w:pPr>
    </w:p>
    <w:p w14:paraId="2277D0E4" w14:textId="2D7DEC5D" w:rsidR="00564743" w:rsidRPr="00490683" w:rsidRDefault="00564743" w:rsidP="00564743">
      <w:pPr>
        <w:suppressAutoHyphens/>
        <w:snapToGrid w:val="0"/>
        <w:spacing w:before="160" w:after="0" w:line="240" w:lineRule="auto"/>
        <w:jc w:val="center"/>
        <w:rPr>
          <w:rFonts w:eastAsia="Times New Roman" w:cs="Times New Roman"/>
          <w:b/>
          <w:color w:val="000000"/>
          <w:sz w:val="24"/>
          <w:szCs w:val="24"/>
          <w:lang w:eastAsia="ar-SA"/>
        </w:rPr>
      </w:pPr>
      <w:bookmarkStart w:id="0" w:name="_Hlk516207518"/>
      <w:r w:rsidRPr="00490683">
        <w:rPr>
          <w:rFonts w:eastAsia="Times New Roman" w:cs="Times New Roman"/>
          <w:b/>
          <w:color w:val="000000"/>
          <w:sz w:val="24"/>
          <w:szCs w:val="24"/>
          <w:lang w:eastAsia="ar-SA"/>
        </w:rPr>
        <w:t>SPECYFIKACJA ISTOTNYCH WARUNKÓW ZAMÓWIENIA</w:t>
      </w:r>
    </w:p>
    <w:p w14:paraId="699591D1" w14:textId="77777777" w:rsidR="00564743" w:rsidRDefault="00564743" w:rsidP="00564743">
      <w:pPr>
        <w:suppressAutoHyphens/>
        <w:snapToGrid w:val="0"/>
        <w:spacing w:after="0" w:line="240" w:lineRule="auto"/>
        <w:jc w:val="center"/>
        <w:rPr>
          <w:rFonts w:eastAsia="Times New Roman" w:cs="Times New Roman"/>
          <w:color w:val="000000"/>
          <w:sz w:val="24"/>
          <w:szCs w:val="24"/>
          <w:lang w:eastAsia="ar-SA"/>
        </w:rPr>
      </w:pPr>
      <w:r>
        <w:rPr>
          <w:rFonts w:eastAsia="Times New Roman" w:cs="Times New Roman"/>
          <w:color w:val="000000"/>
          <w:sz w:val="24"/>
          <w:szCs w:val="24"/>
          <w:lang w:eastAsia="ar-SA"/>
        </w:rPr>
        <w:t>(zwana dalej „SIWZ”)</w:t>
      </w:r>
    </w:p>
    <w:p w14:paraId="2A07FAB5" w14:textId="77777777" w:rsidR="00564743" w:rsidRDefault="00564743" w:rsidP="00564743">
      <w:pPr>
        <w:suppressAutoHyphens/>
        <w:spacing w:before="160" w:after="0" w:line="240" w:lineRule="auto"/>
        <w:jc w:val="center"/>
        <w:rPr>
          <w:rFonts w:eastAsia="Times New Roman" w:cs="Times New Roman"/>
          <w:color w:val="000000"/>
          <w:lang w:eastAsia="ar-SA"/>
        </w:rPr>
      </w:pPr>
      <w:r>
        <w:rPr>
          <w:rFonts w:eastAsia="Times New Roman" w:cs="Times New Roman"/>
          <w:color w:val="000000"/>
          <w:lang w:eastAsia="ar-SA"/>
        </w:rPr>
        <w:t xml:space="preserve">W POSTĘPOWANIU O UDZIELENIE ZAMÓWIENIA PUBLICZNEGO PROWADZONYM </w:t>
      </w:r>
    </w:p>
    <w:p w14:paraId="0F29CE4B" w14:textId="000034F2" w:rsidR="00564743" w:rsidRPr="00564743" w:rsidRDefault="00564743" w:rsidP="00564743">
      <w:pPr>
        <w:spacing w:before="120"/>
        <w:jc w:val="center"/>
        <w:rPr>
          <w:rFonts w:eastAsia="Times New Roman" w:cs="Times New Roman"/>
          <w:color w:val="000000"/>
          <w:lang w:eastAsia="ar-SA"/>
        </w:rPr>
      </w:pPr>
      <w:r>
        <w:rPr>
          <w:rFonts w:eastAsia="Times New Roman" w:cs="Times New Roman"/>
          <w:color w:val="000000"/>
          <w:lang w:eastAsia="ar-SA"/>
        </w:rPr>
        <w:t xml:space="preserve">W TRYBIE PRZETARGU </w:t>
      </w:r>
      <w:r w:rsidRPr="00EC3E93">
        <w:rPr>
          <w:rFonts w:eastAsia="Times New Roman" w:cs="Times New Roman"/>
          <w:bCs/>
          <w:color w:val="000000"/>
          <w:lang w:eastAsia="ar-SA"/>
        </w:rPr>
        <w:t>NIEOGRANICZONEGO</w:t>
      </w:r>
      <w:r>
        <w:rPr>
          <w:rFonts w:eastAsia="Times New Roman" w:cs="Times New Roman"/>
          <w:b/>
          <w:color w:val="000000"/>
          <w:lang w:eastAsia="ar-SA"/>
        </w:rPr>
        <w:t xml:space="preserve"> </w:t>
      </w:r>
      <w:r>
        <w:rPr>
          <w:rFonts w:eastAsia="Times New Roman" w:cs="Times New Roman"/>
          <w:color w:val="000000"/>
          <w:lang w:eastAsia="ar-SA"/>
        </w:rPr>
        <w:t>NA WYKONANIE</w:t>
      </w:r>
      <w:r>
        <w:rPr>
          <w:rFonts w:eastAsia="Times New Roman" w:cs="Calibri"/>
          <w:color w:val="000000"/>
          <w:sz w:val="28"/>
          <w:szCs w:val="28"/>
          <w:lang w:eastAsia="ar-SA"/>
        </w:rPr>
        <w:t xml:space="preserve"> </w:t>
      </w:r>
      <w:bookmarkStart w:id="1" w:name="__DdeLink__29166_3317249674"/>
      <w:r w:rsidR="00064E50">
        <w:rPr>
          <w:rFonts w:eastAsia="Times New Roman" w:cs="Times New Roman"/>
          <w:color w:val="000000"/>
          <w:lang w:eastAsia="ar-SA"/>
        </w:rPr>
        <w:t>USŁUGI</w:t>
      </w:r>
      <w:r>
        <w:rPr>
          <w:rFonts w:eastAsia="Times New Roman" w:cs="Times New Roman"/>
          <w:color w:val="000000"/>
          <w:lang w:eastAsia="ar-SA"/>
        </w:rPr>
        <w:t xml:space="preserve"> PN:</w:t>
      </w:r>
    </w:p>
    <w:bookmarkEnd w:id="1"/>
    <w:p w14:paraId="3B3B9747" w14:textId="12C25613" w:rsidR="00EC3E93" w:rsidRPr="008D696C" w:rsidRDefault="009E603A" w:rsidP="00702639">
      <w:pPr>
        <w:suppressAutoHyphens/>
        <w:spacing w:before="160" w:after="160" w:line="240" w:lineRule="auto"/>
        <w:jc w:val="center"/>
        <w:rPr>
          <w:sz w:val="24"/>
          <w:szCs w:val="24"/>
        </w:rPr>
      </w:pPr>
      <w:r w:rsidRPr="009E603A">
        <w:rPr>
          <w:rFonts w:eastAsia="Times New Roman" w:cs="Calibri"/>
          <w:b/>
          <w:bCs/>
          <w:sz w:val="24"/>
          <w:szCs w:val="24"/>
          <w:lang w:eastAsia="ar-SA"/>
        </w:rPr>
        <w:t>„</w:t>
      </w:r>
      <w:r w:rsidR="00F8691C">
        <w:rPr>
          <w:rFonts w:ascii="Calibri" w:hAnsi="Calibri" w:cs="Calibri"/>
          <w:b/>
          <w:sz w:val="24"/>
          <w:szCs w:val="24"/>
        </w:rPr>
        <w:t>Prace pielęgnacyjne w drzewostanie rosnącym na terenach zarządzanych i administrowanych przez Zarząd Infrastruktury Miejskiej w Słupsku</w:t>
      </w:r>
      <w:r w:rsidRPr="009E603A">
        <w:rPr>
          <w:rFonts w:ascii="Calibri" w:hAnsi="Calibri" w:cs="Calibri"/>
          <w:b/>
          <w:sz w:val="24"/>
          <w:szCs w:val="24"/>
        </w:rPr>
        <w:t>”</w:t>
      </w:r>
    </w:p>
    <w:p w14:paraId="0CC9A653" w14:textId="77777777" w:rsidR="00EA2C6A" w:rsidRDefault="001017A3" w:rsidP="00EA2C6A">
      <w:pPr>
        <w:spacing w:after="0" w:line="240" w:lineRule="auto"/>
      </w:pPr>
      <w:r w:rsidRPr="001017A3">
        <w:rPr>
          <w:rFonts w:ascii="Calibri" w:eastAsia="Times New Roman" w:hAnsi="Calibri" w:cs="Calibri"/>
          <w:color w:val="000000"/>
          <w:sz w:val="24"/>
          <w:lang w:eastAsia="ar-SA"/>
        </w:rPr>
        <w:t>Kod CPV:</w:t>
      </w:r>
    </w:p>
    <w:p w14:paraId="18DB01EC" w14:textId="6E6A46ED" w:rsidR="001017A3" w:rsidRDefault="00F8691C" w:rsidP="00EA2C6A">
      <w:pPr>
        <w:spacing w:after="0" w:line="240" w:lineRule="auto"/>
      </w:pPr>
      <w:r>
        <w:t>77211500-7 – Usługi pielęgnacji drzew</w:t>
      </w:r>
    </w:p>
    <w:p w14:paraId="2E103CDF" w14:textId="5177EF52" w:rsidR="00564743" w:rsidRDefault="00564743" w:rsidP="00540B08">
      <w:pPr>
        <w:pStyle w:val="Standard"/>
        <w:tabs>
          <w:tab w:val="left" w:pos="708"/>
          <w:tab w:val="center" w:pos="4536"/>
          <w:tab w:val="right" w:pos="9072"/>
        </w:tabs>
        <w:spacing w:after="0" w:line="360" w:lineRule="atLeast"/>
        <w:jc w:val="both"/>
        <w:rPr>
          <w:rFonts w:ascii="Calibri" w:eastAsia="Times New Roman" w:hAnsi="Calibri" w:cs="Calibri"/>
          <w:b/>
          <w:bCs/>
          <w:color w:val="000000"/>
          <w:sz w:val="24"/>
          <w:lang w:eastAsia="ar-SA"/>
        </w:rPr>
      </w:pPr>
    </w:p>
    <w:p w14:paraId="3FFBF713" w14:textId="77777777" w:rsidR="001C10B4" w:rsidRPr="001C10B4" w:rsidRDefault="001C10B4" w:rsidP="00540B08">
      <w:pPr>
        <w:pStyle w:val="Standard"/>
        <w:tabs>
          <w:tab w:val="left" w:pos="708"/>
          <w:tab w:val="center" w:pos="4536"/>
          <w:tab w:val="right" w:pos="9072"/>
        </w:tabs>
        <w:spacing w:after="0" w:line="360" w:lineRule="atLeast"/>
        <w:jc w:val="both"/>
        <w:rPr>
          <w:rFonts w:ascii="Calibri" w:eastAsia="Times New Roman" w:hAnsi="Calibri" w:cs="Calibri"/>
          <w:b/>
          <w:bCs/>
          <w:color w:val="000000"/>
          <w:sz w:val="24"/>
          <w:lang w:eastAsia="ar-SA"/>
        </w:rPr>
      </w:pPr>
      <w:r w:rsidRPr="001C10B4">
        <w:rPr>
          <w:rFonts w:ascii="Calibri" w:eastAsia="Times New Roman" w:hAnsi="Calibri" w:cs="Calibri"/>
          <w:b/>
          <w:bCs/>
          <w:color w:val="000000"/>
          <w:sz w:val="24"/>
          <w:lang w:eastAsia="ar-SA"/>
        </w:rPr>
        <w:t>ZAŁĄCZNIKI:</w:t>
      </w:r>
    </w:p>
    <w:p w14:paraId="4042795B" w14:textId="2B80CA9E" w:rsidR="001C10B4" w:rsidRDefault="001C10B4" w:rsidP="00540B08">
      <w:pPr>
        <w:pStyle w:val="Standard"/>
        <w:tabs>
          <w:tab w:val="left" w:pos="708"/>
          <w:tab w:val="center" w:pos="4536"/>
          <w:tab w:val="right" w:pos="9072"/>
        </w:tabs>
        <w:spacing w:after="0" w:line="240" w:lineRule="auto"/>
        <w:jc w:val="both"/>
        <w:rPr>
          <w:rFonts w:ascii="Calibri" w:eastAsia="Times New Roman" w:hAnsi="Calibri" w:cs="Calibri"/>
          <w:color w:val="auto"/>
          <w:szCs w:val="22"/>
          <w:lang w:eastAsia="ar-SA"/>
        </w:rPr>
      </w:pPr>
      <w:r w:rsidRPr="00490683">
        <w:rPr>
          <w:rFonts w:ascii="Calibri" w:eastAsia="Times New Roman" w:hAnsi="Calibri" w:cs="Calibri"/>
          <w:bCs/>
          <w:color w:val="000000"/>
          <w:szCs w:val="22"/>
          <w:lang w:eastAsia="ar-SA"/>
        </w:rPr>
        <w:t xml:space="preserve">Załącznik nr 1 – </w:t>
      </w:r>
      <w:r w:rsidRPr="00490683">
        <w:rPr>
          <w:rFonts w:ascii="Calibri" w:eastAsia="Times New Roman" w:hAnsi="Calibri" w:cs="Calibri"/>
          <w:color w:val="auto"/>
          <w:szCs w:val="22"/>
          <w:lang w:eastAsia="ar-SA"/>
        </w:rPr>
        <w:t>Formularz „OFERTA”</w:t>
      </w:r>
    </w:p>
    <w:p w14:paraId="06E9D503" w14:textId="7188F105" w:rsidR="00F8691C" w:rsidRPr="00490683" w:rsidRDefault="00F8691C"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Cs w:val="22"/>
          <w:lang w:eastAsia="ar-SA"/>
        </w:rPr>
      </w:pPr>
      <w:r>
        <w:rPr>
          <w:rFonts w:ascii="Calibri" w:eastAsia="Times New Roman" w:hAnsi="Calibri" w:cs="Calibri"/>
          <w:color w:val="auto"/>
          <w:szCs w:val="22"/>
          <w:lang w:eastAsia="ar-SA"/>
        </w:rPr>
        <w:t>Załącznik nr 2</w:t>
      </w:r>
      <w:r w:rsidR="0050050A">
        <w:rPr>
          <w:rFonts w:ascii="Calibri" w:eastAsia="Times New Roman" w:hAnsi="Calibri" w:cs="Calibri"/>
          <w:color w:val="auto"/>
          <w:szCs w:val="22"/>
          <w:lang w:eastAsia="ar-SA"/>
        </w:rPr>
        <w:t>a, 2b</w:t>
      </w:r>
      <w:r>
        <w:rPr>
          <w:rFonts w:ascii="Calibri" w:eastAsia="Times New Roman" w:hAnsi="Calibri" w:cs="Calibri"/>
          <w:color w:val="auto"/>
          <w:szCs w:val="22"/>
          <w:lang w:eastAsia="ar-SA"/>
        </w:rPr>
        <w:t xml:space="preserve"> – Formularz cenowy</w:t>
      </w:r>
    </w:p>
    <w:p w14:paraId="43581A15" w14:textId="63CE7D55" w:rsidR="003E5C3C"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Cs w:val="22"/>
          <w:lang w:eastAsia="ar-SA"/>
        </w:rPr>
      </w:pPr>
      <w:r w:rsidRPr="00490683">
        <w:rPr>
          <w:rFonts w:ascii="Calibri" w:eastAsia="Times New Roman" w:hAnsi="Calibri" w:cs="Calibri"/>
          <w:bCs/>
          <w:color w:val="000000"/>
          <w:szCs w:val="22"/>
          <w:lang w:eastAsia="ar-SA"/>
        </w:rPr>
        <w:t xml:space="preserve">Załącznik nr </w:t>
      </w:r>
      <w:r w:rsidR="00F8691C">
        <w:rPr>
          <w:rFonts w:ascii="Calibri" w:eastAsia="Times New Roman" w:hAnsi="Calibri" w:cs="Calibri"/>
          <w:bCs/>
          <w:color w:val="000000"/>
          <w:szCs w:val="22"/>
          <w:lang w:eastAsia="ar-SA"/>
        </w:rPr>
        <w:t>3</w:t>
      </w:r>
      <w:r w:rsidR="0061582E">
        <w:rPr>
          <w:rFonts w:ascii="Calibri" w:eastAsia="Times New Roman" w:hAnsi="Calibri" w:cs="Calibri"/>
          <w:bCs/>
          <w:color w:val="000000"/>
          <w:szCs w:val="22"/>
          <w:lang w:eastAsia="ar-SA"/>
        </w:rPr>
        <w:t>a, 3b</w:t>
      </w:r>
      <w:r w:rsidR="003E5C3C">
        <w:rPr>
          <w:rFonts w:ascii="Calibri" w:eastAsia="Times New Roman" w:hAnsi="Calibri" w:cs="Calibri"/>
          <w:bCs/>
          <w:color w:val="000000"/>
          <w:szCs w:val="22"/>
          <w:lang w:eastAsia="ar-SA"/>
        </w:rPr>
        <w:t xml:space="preserve"> – Formularz „</w:t>
      </w:r>
      <w:proofErr w:type="spellStart"/>
      <w:r w:rsidR="003E5C3C">
        <w:rPr>
          <w:rFonts w:ascii="Calibri" w:eastAsia="Times New Roman" w:hAnsi="Calibri" w:cs="Calibri"/>
          <w:bCs/>
          <w:color w:val="000000"/>
          <w:szCs w:val="22"/>
          <w:lang w:eastAsia="ar-SA"/>
        </w:rPr>
        <w:t>Pozacenowe</w:t>
      </w:r>
      <w:proofErr w:type="spellEnd"/>
      <w:r w:rsidR="003E5C3C">
        <w:rPr>
          <w:rFonts w:ascii="Calibri" w:eastAsia="Times New Roman" w:hAnsi="Calibri" w:cs="Calibri"/>
          <w:bCs/>
          <w:color w:val="000000"/>
          <w:szCs w:val="22"/>
          <w:lang w:eastAsia="ar-SA"/>
        </w:rPr>
        <w:t xml:space="preserve"> kryterium oceny ofert”</w:t>
      </w:r>
    </w:p>
    <w:p w14:paraId="51366FA6" w14:textId="5A61EE4E" w:rsidR="001C10B4" w:rsidRPr="00490683" w:rsidRDefault="003E5C3C"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Cs w:val="22"/>
          <w:lang w:eastAsia="ar-SA"/>
        </w:rPr>
      </w:pPr>
      <w:r>
        <w:rPr>
          <w:rFonts w:ascii="Calibri" w:eastAsia="Times New Roman" w:hAnsi="Calibri" w:cs="Calibri"/>
          <w:bCs/>
          <w:color w:val="000000"/>
          <w:szCs w:val="22"/>
          <w:lang w:eastAsia="ar-SA"/>
        </w:rPr>
        <w:t>Załącznik nr 4</w:t>
      </w:r>
      <w:r w:rsidR="00272C32" w:rsidRPr="00490683">
        <w:rPr>
          <w:rFonts w:ascii="Calibri" w:eastAsia="Times New Roman" w:hAnsi="Calibri" w:cs="Calibri"/>
          <w:bCs/>
          <w:color w:val="000000"/>
          <w:szCs w:val="22"/>
          <w:lang w:eastAsia="ar-SA"/>
        </w:rPr>
        <w:t xml:space="preserve"> </w:t>
      </w:r>
      <w:r w:rsidR="001C10B4" w:rsidRPr="00490683">
        <w:rPr>
          <w:rFonts w:ascii="Calibri" w:eastAsia="Times New Roman" w:hAnsi="Calibri" w:cs="Calibri"/>
          <w:bCs/>
          <w:color w:val="000000"/>
          <w:szCs w:val="22"/>
          <w:lang w:eastAsia="ar-SA"/>
        </w:rPr>
        <w:t xml:space="preserve"> </w:t>
      </w:r>
      <w:r w:rsidR="00272C32" w:rsidRPr="00490683">
        <w:rPr>
          <w:rFonts w:ascii="Calibri" w:eastAsia="Times New Roman" w:hAnsi="Calibri" w:cs="Calibri"/>
          <w:bCs/>
          <w:color w:val="000000"/>
          <w:szCs w:val="22"/>
          <w:lang w:eastAsia="ar-SA"/>
        </w:rPr>
        <w:tab/>
      </w:r>
      <w:r w:rsidR="001C10B4" w:rsidRPr="00490683">
        <w:rPr>
          <w:rFonts w:ascii="Calibri" w:eastAsia="Times New Roman" w:hAnsi="Calibri" w:cs="Calibri"/>
          <w:bCs/>
          <w:color w:val="000000"/>
          <w:szCs w:val="22"/>
          <w:lang w:eastAsia="ar-SA"/>
        </w:rPr>
        <w:t xml:space="preserve">– </w:t>
      </w:r>
      <w:r w:rsidR="001C10B4" w:rsidRPr="00490683">
        <w:rPr>
          <w:rFonts w:ascii="Calibri" w:eastAsia="Times New Roman" w:hAnsi="Calibri" w:cs="Calibri"/>
          <w:color w:val="auto"/>
          <w:szCs w:val="22"/>
          <w:lang w:eastAsia="ar-SA"/>
        </w:rPr>
        <w:t xml:space="preserve">Oświadczenie Wykonawcy składane na podstawie art. 25a ust. 1 </w:t>
      </w:r>
      <w:proofErr w:type="spellStart"/>
      <w:r w:rsidR="001C10B4" w:rsidRPr="00490683">
        <w:rPr>
          <w:rFonts w:ascii="Calibri" w:eastAsia="Times New Roman" w:hAnsi="Calibri" w:cs="Calibri"/>
          <w:color w:val="auto"/>
          <w:szCs w:val="22"/>
          <w:lang w:eastAsia="ar-SA"/>
        </w:rPr>
        <w:t>Pzp</w:t>
      </w:r>
      <w:proofErr w:type="spellEnd"/>
      <w:r w:rsidR="001C10B4" w:rsidRPr="00490683">
        <w:rPr>
          <w:rFonts w:ascii="Calibri" w:eastAsia="Times New Roman" w:hAnsi="Calibri" w:cs="Calibri"/>
          <w:color w:val="auto"/>
          <w:szCs w:val="22"/>
          <w:lang w:eastAsia="ar-SA"/>
        </w:rPr>
        <w:t xml:space="preserve"> dotyczące spełniania warunków udziału w postępowaniu</w:t>
      </w:r>
    </w:p>
    <w:p w14:paraId="30661A1C" w14:textId="6FAB9225" w:rsidR="001C10B4" w:rsidRPr="00490683"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Cs w:val="22"/>
          <w:lang w:eastAsia="ar-SA"/>
        </w:rPr>
      </w:pPr>
      <w:r w:rsidRPr="00490683">
        <w:rPr>
          <w:rFonts w:ascii="Calibri" w:eastAsia="Times New Roman" w:hAnsi="Calibri" w:cs="Calibri"/>
          <w:bCs/>
          <w:color w:val="000000"/>
          <w:szCs w:val="22"/>
          <w:lang w:eastAsia="ar-SA"/>
        </w:rPr>
        <w:t xml:space="preserve">Załącznik nr </w:t>
      </w:r>
      <w:r w:rsidR="003E5C3C">
        <w:rPr>
          <w:rFonts w:ascii="Calibri" w:eastAsia="Times New Roman" w:hAnsi="Calibri" w:cs="Calibri"/>
          <w:bCs/>
          <w:color w:val="000000"/>
          <w:szCs w:val="22"/>
          <w:lang w:eastAsia="ar-SA"/>
        </w:rPr>
        <w:t>5</w:t>
      </w:r>
      <w:r w:rsidRPr="00490683">
        <w:rPr>
          <w:rFonts w:ascii="Calibri" w:eastAsia="Times New Roman" w:hAnsi="Calibri" w:cs="Calibri"/>
          <w:bCs/>
          <w:color w:val="000000"/>
          <w:szCs w:val="22"/>
          <w:lang w:eastAsia="ar-SA"/>
        </w:rPr>
        <w:t xml:space="preserve"> </w:t>
      </w:r>
      <w:r w:rsidR="00272C32" w:rsidRPr="00490683">
        <w:rPr>
          <w:rFonts w:ascii="Calibri" w:eastAsia="Times New Roman" w:hAnsi="Calibri" w:cs="Calibri"/>
          <w:bCs/>
          <w:color w:val="000000"/>
          <w:szCs w:val="22"/>
          <w:lang w:eastAsia="ar-SA"/>
        </w:rPr>
        <w:t xml:space="preserve"> </w:t>
      </w:r>
      <w:r w:rsidRPr="00490683">
        <w:rPr>
          <w:rFonts w:ascii="Calibri" w:eastAsia="Times New Roman" w:hAnsi="Calibri" w:cs="Calibri"/>
          <w:bCs/>
          <w:color w:val="000000"/>
          <w:szCs w:val="22"/>
          <w:lang w:eastAsia="ar-SA"/>
        </w:rPr>
        <w:t xml:space="preserve">– </w:t>
      </w:r>
      <w:r w:rsidRPr="00490683">
        <w:rPr>
          <w:rFonts w:ascii="Calibri" w:eastAsia="Times New Roman" w:hAnsi="Calibri" w:cs="Calibri"/>
          <w:color w:val="auto"/>
          <w:szCs w:val="22"/>
          <w:lang w:eastAsia="ar-SA"/>
        </w:rPr>
        <w:t xml:space="preserve">Oświadczenie Wykonawcy składane na podstawie art. 25a ust. 1 </w:t>
      </w:r>
      <w:proofErr w:type="spellStart"/>
      <w:r w:rsidRPr="00490683">
        <w:rPr>
          <w:rFonts w:ascii="Calibri" w:eastAsia="Times New Roman" w:hAnsi="Calibri" w:cs="Calibri"/>
          <w:color w:val="auto"/>
          <w:szCs w:val="22"/>
          <w:lang w:eastAsia="ar-SA"/>
        </w:rPr>
        <w:t>Pzp</w:t>
      </w:r>
      <w:proofErr w:type="spellEnd"/>
      <w:r w:rsidRPr="00490683">
        <w:rPr>
          <w:rFonts w:ascii="Calibri" w:eastAsia="Times New Roman" w:hAnsi="Calibri" w:cs="Calibri"/>
          <w:color w:val="auto"/>
          <w:szCs w:val="22"/>
          <w:lang w:eastAsia="ar-SA"/>
        </w:rPr>
        <w:t xml:space="preserve"> dotyczące przesłanek wykluczenia z postępowania</w:t>
      </w:r>
    </w:p>
    <w:p w14:paraId="58045FBD" w14:textId="7346A343" w:rsidR="000A113A" w:rsidRPr="00490683"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Cs w:val="22"/>
          <w:lang w:eastAsia="ar-SA"/>
        </w:rPr>
      </w:pPr>
      <w:r w:rsidRPr="00490683">
        <w:rPr>
          <w:rFonts w:ascii="Calibri" w:eastAsia="Times New Roman" w:hAnsi="Calibri" w:cs="Calibri"/>
          <w:bCs/>
          <w:color w:val="000000"/>
          <w:szCs w:val="22"/>
          <w:lang w:eastAsia="ar-SA"/>
        </w:rPr>
        <w:t xml:space="preserve">Załącznik nr </w:t>
      </w:r>
      <w:r w:rsidR="003E5C3C">
        <w:rPr>
          <w:rFonts w:ascii="Calibri" w:eastAsia="Times New Roman" w:hAnsi="Calibri" w:cs="Calibri"/>
          <w:bCs/>
          <w:color w:val="000000"/>
          <w:szCs w:val="22"/>
          <w:lang w:eastAsia="ar-SA"/>
        </w:rPr>
        <w:t>6</w:t>
      </w:r>
      <w:r w:rsidRPr="00490683">
        <w:rPr>
          <w:rFonts w:ascii="Calibri" w:eastAsia="Times New Roman" w:hAnsi="Calibri" w:cs="Calibri"/>
          <w:bCs/>
          <w:color w:val="000000"/>
          <w:szCs w:val="22"/>
          <w:lang w:eastAsia="ar-SA"/>
        </w:rPr>
        <w:t xml:space="preserve"> – </w:t>
      </w:r>
      <w:r w:rsidR="000A113A" w:rsidRPr="00490683">
        <w:rPr>
          <w:rFonts w:ascii="Calibri" w:eastAsia="Times New Roman" w:hAnsi="Calibri" w:cs="Calibri"/>
          <w:bCs/>
          <w:color w:val="000000"/>
          <w:szCs w:val="22"/>
          <w:lang w:eastAsia="ar-SA"/>
        </w:rPr>
        <w:t>Oświadczenie o przynależności lub braku przynależności do tej samej grupy kapitałowej, o</w:t>
      </w:r>
      <w:r w:rsidR="00602A62">
        <w:rPr>
          <w:rFonts w:ascii="Calibri" w:eastAsia="Times New Roman" w:hAnsi="Calibri" w:cs="Calibri"/>
          <w:bCs/>
          <w:color w:val="000000"/>
          <w:szCs w:val="22"/>
          <w:lang w:eastAsia="ar-SA"/>
        </w:rPr>
        <w:t> </w:t>
      </w:r>
      <w:r w:rsidR="000A113A" w:rsidRPr="00490683">
        <w:rPr>
          <w:rFonts w:ascii="Calibri" w:eastAsia="Times New Roman" w:hAnsi="Calibri" w:cs="Calibri"/>
          <w:bCs/>
          <w:color w:val="000000"/>
          <w:szCs w:val="22"/>
          <w:lang w:eastAsia="ar-SA"/>
        </w:rPr>
        <w:t xml:space="preserve">której mowa w art. 24 ust. 1 pkt 23 ustawy </w:t>
      </w:r>
      <w:proofErr w:type="spellStart"/>
      <w:r w:rsidR="000A113A" w:rsidRPr="00490683">
        <w:rPr>
          <w:rFonts w:ascii="Calibri" w:eastAsia="Times New Roman" w:hAnsi="Calibri" w:cs="Calibri"/>
          <w:bCs/>
          <w:color w:val="000000"/>
          <w:szCs w:val="22"/>
          <w:lang w:eastAsia="ar-SA"/>
        </w:rPr>
        <w:t>Pzp</w:t>
      </w:r>
      <w:proofErr w:type="spellEnd"/>
    </w:p>
    <w:p w14:paraId="3AD9BF03" w14:textId="68332BF5" w:rsidR="001C10B4" w:rsidRPr="00490683" w:rsidRDefault="000A113A"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Cs w:val="22"/>
          <w:lang w:eastAsia="ar-SA"/>
        </w:rPr>
      </w:pPr>
      <w:r w:rsidRPr="00490683">
        <w:rPr>
          <w:rFonts w:ascii="Calibri" w:eastAsia="Times New Roman" w:hAnsi="Calibri" w:cs="Calibri"/>
          <w:bCs/>
          <w:color w:val="000000"/>
          <w:szCs w:val="22"/>
          <w:lang w:eastAsia="ar-SA"/>
        </w:rPr>
        <w:t xml:space="preserve">Załącznik nr </w:t>
      </w:r>
      <w:r w:rsidR="003E5C3C">
        <w:rPr>
          <w:rFonts w:ascii="Calibri" w:eastAsia="Times New Roman" w:hAnsi="Calibri" w:cs="Calibri"/>
          <w:bCs/>
          <w:color w:val="000000"/>
          <w:szCs w:val="22"/>
          <w:lang w:eastAsia="ar-SA"/>
        </w:rPr>
        <w:t>7</w:t>
      </w:r>
      <w:r w:rsidRPr="00490683">
        <w:rPr>
          <w:rFonts w:ascii="Calibri" w:eastAsia="Times New Roman" w:hAnsi="Calibri" w:cs="Calibri"/>
          <w:bCs/>
          <w:color w:val="000000"/>
          <w:szCs w:val="22"/>
          <w:lang w:eastAsia="ar-SA"/>
        </w:rPr>
        <w:t xml:space="preserve"> – </w:t>
      </w:r>
      <w:r w:rsidR="001C10B4" w:rsidRPr="00490683">
        <w:rPr>
          <w:rFonts w:ascii="Calibri" w:eastAsia="Times New Roman" w:hAnsi="Calibri" w:cs="Calibri"/>
          <w:bCs/>
          <w:color w:val="000000"/>
          <w:szCs w:val="22"/>
          <w:lang w:eastAsia="ar-SA"/>
        </w:rPr>
        <w:t>Wykaz wykonanych</w:t>
      </w:r>
      <w:r w:rsidR="006B01FE">
        <w:rPr>
          <w:rFonts w:ascii="Calibri" w:eastAsia="Times New Roman" w:hAnsi="Calibri" w:cs="Calibri"/>
          <w:bCs/>
          <w:color w:val="000000"/>
          <w:szCs w:val="22"/>
          <w:lang w:eastAsia="ar-SA"/>
        </w:rPr>
        <w:t>/wykonywanych</w:t>
      </w:r>
      <w:r w:rsidR="007E4E71">
        <w:rPr>
          <w:rFonts w:ascii="Calibri" w:eastAsia="Times New Roman" w:hAnsi="Calibri" w:cs="Calibri"/>
          <w:bCs/>
          <w:color w:val="000000"/>
          <w:szCs w:val="22"/>
          <w:lang w:eastAsia="ar-SA"/>
        </w:rPr>
        <w:t xml:space="preserve"> usług</w:t>
      </w:r>
    </w:p>
    <w:p w14:paraId="4E819867" w14:textId="31AD177B" w:rsidR="001C10B4" w:rsidRDefault="000A113A"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Cs w:val="22"/>
          <w:lang w:eastAsia="ar-SA"/>
        </w:rPr>
      </w:pPr>
      <w:r w:rsidRPr="00490683">
        <w:rPr>
          <w:rFonts w:ascii="Calibri" w:eastAsia="Times New Roman" w:hAnsi="Calibri" w:cs="Calibri"/>
          <w:bCs/>
          <w:color w:val="000000"/>
          <w:szCs w:val="22"/>
          <w:lang w:eastAsia="ar-SA"/>
        </w:rPr>
        <w:t xml:space="preserve">Załącznik nr </w:t>
      </w:r>
      <w:r w:rsidR="003E5C3C">
        <w:rPr>
          <w:rFonts w:ascii="Calibri" w:eastAsia="Times New Roman" w:hAnsi="Calibri" w:cs="Calibri"/>
          <w:bCs/>
          <w:color w:val="000000"/>
          <w:szCs w:val="22"/>
          <w:lang w:eastAsia="ar-SA"/>
        </w:rPr>
        <w:t>8</w:t>
      </w:r>
      <w:r w:rsidRPr="00490683">
        <w:rPr>
          <w:rFonts w:ascii="Calibri" w:eastAsia="Times New Roman" w:hAnsi="Calibri" w:cs="Calibri"/>
          <w:bCs/>
          <w:color w:val="000000"/>
          <w:szCs w:val="22"/>
          <w:lang w:eastAsia="ar-SA"/>
        </w:rPr>
        <w:t xml:space="preserve"> </w:t>
      </w:r>
      <w:r w:rsidR="001C10B4" w:rsidRPr="00490683">
        <w:rPr>
          <w:rFonts w:ascii="Calibri" w:eastAsia="Times New Roman" w:hAnsi="Calibri" w:cs="Calibri"/>
          <w:bCs/>
          <w:color w:val="000000"/>
          <w:szCs w:val="22"/>
          <w:lang w:eastAsia="ar-SA"/>
        </w:rPr>
        <w:t xml:space="preserve">– Wykaz </w:t>
      </w:r>
      <w:r w:rsidR="00A74958">
        <w:rPr>
          <w:rFonts w:ascii="Calibri" w:eastAsia="Times New Roman" w:hAnsi="Calibri" w:cs="Calibri"/>
          <w:bCs/>
          <w:color w:val="000000"/>
          <w:szCs w:val="22"/>
          <w:lang w:eastAsia="ar-SA"/>
        </w:rPr>
        <w:t>osób</w:t>
      </w:r>
    </w:p>
    <w:p w14:paraId="0DD74386" w14:textId="37529056" w:rsidR="00F8691C" w:rsidRDefault="00F8691C"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Cs w:val="22"/>
          <w:lang w:eastAsia="ar-SA"/>
        </w:rPr>
      </w:pPr>
      <w:r>
        <w:rPr>
          <w:rFonts w:ascii="Calibri" w:eastAsia="Times New Roman" w:hAnsi="Calibri" w:cs="Calibri"/>
          <w:bCs/>
          <w:color w:val="000000"/>
          <w:szCs w:val="22"/>
          <w:lang w:eastAsia="ar-SA"/>
        </w:rPr>
        <w:t xml:space="preserve">Załącznik nr </w:t>
      </w:r>
      <w:r w:rsidR="003E5C3C">
        <w:rPr>
          <w:rFonts w:ascii="Calibri" w:eastAsia="Times New Roman" w:hAnsi="Calibri" w:cs="Calibri"/>
          <w:bCs/>
          <w:color w:val="000000"/>
          <w:szCs w:val="22"/>
          <w:lang w:eastAsia="ar-SA"/>
        </w:rPr>
        <w:t xml:space="preserve">9 - </w:t>
      </w:r>
      <w:r>
        <w:rPr>
          <w:rFonts w:ascii="Calibri" w:eastAsia="Times New Roman" w:hAnsi="Calibri" w:cs="Calibri"/>
          <w:bCs/>
          <w:color w:val="000000"/>
          <w:szCs w:val="22"/>
          <w:lang w:eastAsia="ar-SA"/>
        </w:rPr>
        <w:t>Wykaz narzędzi</w:t>
      </w:r>
    </w:p>
    <w:p w14:paraId="5CC077BD" w14:textId="4D4C4EF0" w:rsidR="001C10B4" w:rsidRPr="00490683" w:rsidRDefault="00A74958"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Cs w:val="22"/>
          <w:lang w:eastAsia="ar-SA"/>
        </w:rPr>
      </w:pPr>
      <w:r>
        <w:rPr>
          <w:rFonts w:ascii="Calibri" w:eastAsia="Times New Roman" w:hAnsi="Calibri" w:cs="Calibri"/>
          <w:bCs/>
          <w:color w:val="000000"/>
          <w:szCs w:val="22"/>
          <w:lang w:eastAsia="ar-SA"/>
        </w:rPr>
        <w:t xml:space="preserve">Załącznik </w:t>
      </w:r>
      <w:r w:rsidR="00F8691C">
        <w:rPr>
          <w:rFonts w:ascii="Calibri" w:eastAsia="Times New Roman" w:hAnsi="Calibri" w:cs="Calibri"/>
          <w:bCs/>
          <w:color w:val="000000"/>
          <w:szCs w:val="22"/>
          <w:lang w:eastAsia="ar-SA"/>
        </w:rPr>
        <w:t xml:space="preserve">nr </w:t>
      </w:r>
      <w:r w:rsidR="003E5C3C">
        <w:rPr>
          <w:rFonts w:ascii="Calibri" w:eastAsia="Times New Roman" w:hAnsi="Calibri" w:cs="Calibri"/>
          <w:bCs/>
          <w:color w:val="000000"/>
          <w:szCs w:val="22"/>
          <w:lang w:eastAsia="ar-SA"/>
        </w:rPr>
        <w:t>10</w:t>
      </w:r>
      <w:r w:rsidR="00F8691C">
        <w:rPr>
          <w:rFonts w:ascii="Calibri" w:eastAsia="Times New Roman" w:hAnsi="Calibri" w:cs="Calibri"/>
          <w:bCs/>
          <w:color w:val="000000"/>
          <w:szCs w:val="22"/>
          <w:lang w:eastAsia="ar-SA"/>
        </w:rPr>
        <w:t xml:space="preserve"> </w:t>
      </w:r>
      <w:r w:rsidR="00C13CB6">
        <w:rPr>
          <w:rFonts w:ascii="Calibri" w:eastAsia="Times New Roman" w:hAnsi="Calibri" w:cs="Calibri"/>
          <w:bCs/>
          <w:color w:val="000000"/>
          <w:szCs w:val="22"/>
          <w:lang w:eastAsia="ar-SA"/>
        </w:rPr>
        <w:t xml:space="preserve">– </w:t>
      </w:r>
      <w:r w:rsidR="001C10B4" w:rsidRPr="00490683">
        <w:rPr>
          <w:rFonts w:ascii="Calibri" w:eastAsia="Times New Roman" w:hAnsi="Calibri" w:cs="Calibri"/>
          <w:bCs/>
          <w:color w:val="000000"/>
          <w:szCs w:val="22"/>
          <w:lang w:eastAsia="ar-SA"/>
        </w:rPr>
        <w:t>Zobowiązanie do oddania do dyspozycji Wykonawcy niezbędnych zasobów na potrzeby realizacji zamówienia</w:t>
      </w:r>
    </w:p>
    <w:p w14:paraId="469B39B0" w14:textId="0C9AF596" w:rsidR="00683DA6" w:rsidRDefault="001C10B4" w:rsidP="00AC3E05">
      <w:pPr>
        <w:pStyle w:val="Standard"/>
        <w:tabs>
          <w:tab w:val="left" w:pos="708"/>
          <w:tab w:val="center" w:pos="4536"/>
          <w:tab w:val="right" w:pos="9072"/>
        </w:tabs>
        <w:spacing w:after="0" w:line="240" w:lineRule="auto"/>
        <w:jc w:val="both"/>
        <w:rPr>
          <w:rFonts w:ascii="Calibri" w:eastAsia="Times New Roman" w:hAnsi="Calibri" w:cs="Calibri"/>
          <w:bCs/>
          <w:color w:val="000000"/>
          <w:szCs w:val="22"/>
          <w:lang w:eastAsia="ar-SA"/>
        </w:rPr>
      </w:pPr>
      <w:r w:rsidRPr="00490683">
        <w:rPr>
          <w:rFonts w:ascii="Calibri" w:eastAsia="Times New Roman" w:hAnsi="Calibri" w:cs="Calibri"/>
          <w:bCs/>
          <w:color w:val="000000"/>
          <w:szCs w:val="22"/>
          <w:lang w:eastAsia="ar-SA"/>
        </w:rPr>
        <w:t>Załącznik nr</w:t>
      </w:r>
      <w:r w:rsidR="00F8691C">
        <w:rPr>
          <w:rFonts w:ascii="Calibri" w:eastAsia="Times New Roman" w:hAnsi="Calibri" w:cs="Calibri"/>
          <w:bCs/>
          <w:color w:val="000000"/>
          <w:szCs w:val="22"/>
          <w:lang w:eastAsia="ar-SA"/>
        </w:rPr>
        <w:t xml:space="preserve"> 1</w:t>
      </w:r>
      <w:r w:rsidR="003E5C3C">
        <w:rPr>
          <w:rFonts w:ascii="Calibri" w:eastAsia="Times New Roman" w:hAnsi="Calibri" w:cs="Calibri"/>
          <w:bCs/>
          <w:color w:val="000000"/>
          <w:szCs w:val="22"/>
          <w:lang w:eastAsia="ar-SA"/>
        </w:rPr>
        <w:t>1</w:t>
      </w:r>
      <w:r w:rsidRPr="00490683">
        <w:rPr>
          <w:rFonts w:ascii="Calibri" w:eastAsia="Times New Roman" w:hAnsi="Calibri" w:cs="Calibri"/>
          <w:bCs/>
          <w:color w:val="000000"/>
          <w:szCs w:val="22"/>
          <w:lang w:eastAsia="ar-SA"/>
        </w:rPr>
        <w:t xml:space="preserve"> – Wzór umowy</w:t>
      </w:r>
    </w:p>
    <w:p w14:paraId="460AB111" w14:textId="378834F0" w:rsidR="00490683" w:rsidRDefault="002D50AA" w:rsidP="00B3778A">
      <w:pPr>
        <w:pStyle w:val="Standard"/>
        <w:tabs>
          <w:tab w:val="left" w:pos="708"/>
          <w:tab w:val="center" w:pos="4536"/>
          <w:tab w:val="right" w:pos="9072"/>
        </w:tabs>
        <w:spacing w:after="0" w:line="240" w:lineRule="auto"/>
        <w:jc w:val="both"/>
        <w:rPr>
          <w:rFonts w:ascii="Calibri" w:eastAsia="Times New Roman" w:hAnsi="Calibri" w:cs="Calibri"/>
          <w:bCs/>
          <w:color w:val="000000"/>
          <w:szCs w:val="22"/>
          <w:lang w:eastAsia="ar-SA"/>
        </w:rPr>
      </w:pPr>
      <w:r>
        <w:rPr>
          <w:rFonts w:ascii="Calibri" w:eastAsia="Times New Roman" w:hAnsi="Calibri" w:cs="Calibri"/>
          <w:bCs/>
          <w:color w:val="000000"/>
          <w:szCs w:val="22"/>
          <w:lang w:eastAsia="ar-SA"/>
        </w:rPr>
        <w:t>Załącznik nr 1</w:t>
      </w:r>
      <w:r w:rsidR="006120AA">
        <w:rPr>
          <w:rFonts w:ascii="Calibri" w:eastAsia="Times New Roman" w:hAnsi="Calibri" w:cs="Calibri"/>
          <w:bCs/>
          <w:color w:val="000000"/>
          <w:szCs w:val="22"/>
          <w:lang w:eastAsia="ar-SA"/>
        </w:rPr>
        <w:t>2</w:t>
      </w:r>
      <w:r>
        <w:rPr>
          <w:rFonts w:ascii="Calibri" w:eastAsia="Times New Roman" w:hAnsi="Calibri" w:cs="Calibri"/>
          <w:bCs/>
          <w:color w:val="000000"/>
          <w:szCs w:val="22"/>
          <w:lang w:eastAsia="ar-SA"/>
        </w:rPr>
        <w:t xml:space="preserve"> – </w:t>
      </w:r>
      <w:r w:rsidRPr="002D50AA">
        <w:rPr>
          <w:rFonts w:ascii="Calibri" w:eastAsia="Times New Roman" w:hAnsi="Calibri" w:cs="Calibri"/>
          <w:bCs/>
          <w:color w:val="000000"/>
          <w:szCs w:val="22"/>
          <w:lang w:eastAsia="ar-SA"/>
        </w:rPr>
        <w:t>Oświadczenie o wypełnianiu obowiązków informacyjnych przewidzianych w art. 13 lub art. 14 RODO</w:t>
      </w:r>
      <w:r w:rsidRPr="002D50AA">
        <w:rPr>
          <w:rFonts w:ascii="Calibri" w:eastAsia="Times New Roman" w:hAnsi="Calibri" w:cs="Calibri"/>
          <w:bCs/>
          <w:color w:val="000000"/>
          <w:szCs w:val="22"/>
          <w:vertAlign w:val="superscript"/>
          <w:lang w:eastAsia="ar-SA"/>
        </w:rPr>
        <w:t xml:space="preserve"> </w:t>
      </w:r>
      <w:r w:rsidRPr="002D50AA">
        <w:rPr>
          <w:rFonts w:ascii="Calibri" w:eastAsia="Times New Roman" w:hAnsi="Calibri" w:cs="Calibri"/>
          <w:bCs/>
          <w:color w:val="000000"/>
          <w:szCs w:val="22"/>
          <w:lang w:eastAsia="ar-SA"/>
        </w:rPr>
        <w:t>wobec osób fizycznych, od których dane osobowe bezpośrednio lub pośrednio pozyskał Wykonawca</w:t>
      </w:r>
    </w:p>
    <w:p w14:paraId="7F639D6C" w14:textId="77777777" w:rsidR="006120AA" w:rsidRPr="00B3778A" w:rsidRDefault="006120AA" w:rsidP="00B3778A">
      <w:pPr>
        <w:pStyle w:val="Standard"/>
        <w:tabs>
          <w:tab w:val="left" w:pos="708"/>
          <w:tab w:val="center" w:pos="4536"/>
          <w:tab w:val="right" w:pos="9072"/>
        </w:tabs>
        <w:spacing w:after="0" w:line="240" w:lineRule="auto"/>
        <w:jc w:val="both"/>
        <w:rPr>
          <w:rFonts w:ascii="Calibri" w:eastAsia="Times New Roman" w:hAnsi="Calibri" w:cs="Calibri"/>
          <w:bCs/>
          <w:color w:val="000000"/>
          <w:szCs w:val="22"/>
          <w:lang w:eastAsia="ar-SA"/>
        </w:rPr>
      </w:pPr>
    </w:p>
    <w:bookmarkEnd w:id="0"/>
    <w:p w14:paraId="7322C0D2" w14:textId="77777777" w:rsidR="001A526E" w:rsidRPr="001A526E" w:rsidRDefault="001A526E" w:rsidP="001A526E">
      <w:pPr>
        <w:pStyle w:val="Akapitzlist"/>
        <w:numPr>
          <w:ilvl w:val="0"/>
          <w:numId w:val="1"/>
        </w:numPr>
        <w:rPr>
          <w:rFonts w:ascii="Calibri" w:eastAsia="Calibri" w:hAnsi="Calibri" w:cs="Times New Roman"/>
          <w:b/>
        </w:rPr>
      </w:pPr>
      <w:r w:rsidRPr="001A526E">
        <w:rPr>
          <w:rFonts w:ascii="Calibri" w:eastAsia="Calibri" w:hAnsi="Calibri" w:cs="Times New Roman"/>
          <w:b/>
        </w:rPr>
        <w:lastRenderedPageBreak/>
        <w:t>Nazwa oraz adres Zamawiającego</w:t>
      </w:r>
    </w:p>
    <w:p w14:paraId="174C34D3" w14:textId="77777777" w:rsidR="001A526E" w:rsidRPr="001A526E" w:rsidRDefault="001A526E" w:rsidP="001A526E">
      <w:pPr>
        <w:pStyle w:val="Akapitzlist"/>
        <w:spacing w:after="0" w:line="240" w:lineRule="auto"/>
        <w:ind w:left="360"/>
        <w:jc w:val="both"/>
        <w:rPr>
          <w:rFonts w:ascii="Calibri" w:eastAsia="SimSun" w:hAnsi="Calibri" w:cs="Calibri"/>
          <w:color w:val="000000"/>
          <w:kern w:val="3"/>
          <w:szCs w:val="24"/>
          <w:lang w:eastAsia="zh-CN" w:bidi="hi-IN"/>
        </w:rPr>
      </w:pPr>
      <w:bookmarkStart w:id="2" w:name="_Hlk530657609"/>
      <w:r w:rsidRPr="001A526E">
        <w:rPr>
          <w:rFonts w:ascii="Calibri" w:eastAsia="Calibri" w:hAnsi="Calibri" w:cs="Times New Roman"/>
        </w:rPr>
        <w:t>Zarząd Infrastruktury Miejskiej w Słupsku,</w:t>
      </w:r>
      <w:r w:rsidRPr="001A526E">
        <w:rPr>
          <w:rFonts w:ascii="Calibri" w:eastAsia="SimSun" w:hAnsi="Calibri" w:cs="Calibri"/>
          <w:color w:val="000000"/>
          <w:kern w:val="3"/>
          <w:szCs w:val="24"/>
          <w:lang w:eastAsia="zh-CN" w:bidi="hi-IN"/>
        </w:rPr>
        <w:t xml:space="preserve"> </w:t>
      </w:r>
    </w:p>
    <w:p w14:paraId="619331EE" w14:textId="77777777" w:rsidR="001A526E" w:rsidRPr="001A526E" w:rsidRDefault="001A526E" w:rsidP="001A526E">
      <w:pPr>
        <w:pStyle w:val="Akapitzlist"/>
        <w:spacing w:after="0" w:line="240" w:lineRule="auto"/>
        <w:ind w:left="360"/>
        <w:jc w:val="both"/>
        <w:rPr>
          <w:rFonts w:ascii="Calibri" w:eastAsia="Calibri" w:hAnsi="Calibri" w:cs="Times New Roman"/>
        </w:rPr>
      </w:pPr>
      <w:r w:rsidRPr="001A526E">
        <w:rPr>
          <w:rFonts w:ascii="Calibri" w:eastAsia="Calibri" w:hAnsi="Calibri" w:cs="Times New Roman"/>
        </w:rPr>
        <w:t>76-200 Słupsk, ul. Przemysłowa 73,</w:t>
      </w:r>
    </w:p>
    <w:p w14:paraId="66EF68E6" w14:textId="77777777" w:rsidR="001A526E" w:rsidRPr="001A526E" w:rsidRDefault="001A526E" w:rsidP="001A526E">
      <w:pPr>
        <w:pStyle w:val="Akapitzlist"/>
        <w:spacing w:after="0" w:line="240" w:lineRule="auto"/>
        <w:ind w:left="360"/>
        <w:jc w:val="both"/>
        <w:rPr>
          <w:rFonts w:ascii="Calibri" w:eastAsia="Calibri" w:hAnsi="Calibri" w:cs="Times New Roman"/>
        </w:rPr>
      </w:pPr>
      <w:r w:rsidRPr="001A526E">
        <w:rPr>
          <w:rFonts w:ascii="Calibri" w:eastAsia="Calibri" w:hAnsi="Calibri" w:cs="Times New Roman"/>
        </w:rPr>
        <w:t>który  działa w imieniu i na rzecz Miasta Słupsk,</w:t>
      </w:r>
    </w:p>
    <w:p w14:paraId="09983FE9" w14:textId="77777777" w:rsidR="001A526E" w:rsidRPr="001A526E" w:rsidRDefault="001A526E" w:rsidP="001A526E">
      <w:pPr>
        <w:pStyle w:val="Akapitzlist"/>
        <w:spacing w:after="0" w:line="240" w:lineRule="auto"/>
        <w:ind w:left="360"/>
        <w:jc w:val="both"/>
        <w:rPr>
          <w:rFonts w:ascii="Calibri" w:eastAsia="Calibri" w:hAnsi="Calibri" w:cs="Times New Roman"/>
        </w:rPr>
      </w:pPr>
      <w:r w:rsidRPr="001A526E">
        <w:rPr>
          <w:rFonts w:ascii="Calibri" w:eastAsia="Calibri" w:hAnsi="Calibri" w:cs="Times New Roman"/>
        </w:rPr>
        <w:t>Plac Zwycięstwa 3, 76-200 Słupsk</w:t>
      </w:r>
      <w:bookmarkEnd w:id="2"/>
    </w:p>
    <w:p w14:paraId="30D886E4" w14:textId="62F79BA8" w:rsidR="001A526E" w:rsidRPr="001A526E" w:rsidRDefault="001A526E" w:rsidP="001A526E">
      <w:pPr>
        <w:pStyle w:val="Akapitzlist"/>
        <w:spacing w:after="0" w:line="240" w:lineRule="auto"/>
        <w:ind w:left="360"/>
        <w:jc w:val="both"/>
        <w:rPr>
          <w:rStyle w:val="Hipercze"/>
          <w:rFonts w:ascii="Calibri" w:eastAsia="Calibri" w:hAnsi="Calibri" w:cs="Times New Roman"/>
        </w:rPr>
      </w:pPr>
      <w:r w:rsidRPr="001A526E">
        <w:rPr>
          <w:rFonts w:ascii="Calibri" w:eastAsia="Calibri" w:hAnsi="Calibri" w:cs="Times New Roman"/>
        </w:rPr>
        <w:t xml:space="preserve">Adres strony internetowej Zamawiającego: </w:t>
      </w:r>
      <w:hyperlink r:id="rId9" w:history="1">
        <w:r w:rsidR="006120AA" w:rsidRPr="003364C1">
          <w:rPr>
            <w:rStyle w:val="Hipercze"/>
            <w:rFonts w:ascii="Calibri" w:eastAsia="Calibri" w:hAnsi="Calibri" w:cs="Times New Roman"/>
          </w:rPr>
          <w:t>https://www.zimslupsk.com</w:t>
        </w:r>
      </w:hyperlink>
    </w:p>
    <w:p w14:paraId="7DBBA9F9" w14:textId="77777777" w:rsidR="001A526E" w:rsidRPr="001A526E" w:rsidRDefault="001A526E" w:rsidP="001A526E">
      <w:pPr>
        <w:pStyle w:val="Akapitzlist"/>
        <w:spacing w:after="0" w:line="240" w:lineRule="auto"/>
        <w:ind w:left="360"/>
        <w:jc w:val="both"/>
        <w:rPr>
          <w:rFonts w:ascii="Calibri" w:eastAsia="Calibri" w:hAnsi="Calibri" w:cs="Times New Roman"/>
          <w:color w:val="0000FF" w:themeColor="hyperlink"/>
          <w:u w:val="single"/>
        </w:rPr>
      </w:pPr>
      <w:bookmarkStart w:id="3" w:name="_Hlk36806734"/>
      <w:r w:rsidRPr="001A526E">
        <w:rPr>
          <w:rFonts w:ascii="Calibri" w:eastAsia="Calibri" w:hAnsi="Calibri" w:cs="Times New Roman"/>
        </w:rPr>
        <w:t xml:space="preserve">Platforma zakupowa </w:t>
      </w:r>
      <w:bookmarkStart w:id="4" w:name="_Hlk38541941"/>
      <w:r w:rsidRPr="001A526E">
        <w:fldChar w:fldCharType="begin"/>
      </w:r>
      <w:r>
        <w:instrText xml:space="preserve"> HYPERLINK "https://platformazakupowa.pl/pn/zimslupsk" </w:instrText>
      </w:r>
      <w:r w:rsidRPr="001A526E">
        <w:fldChar w:fldCharType="separate"/>
      </w:r>
      <w:r w:rsidRPr="001A526E">
        <w:rPr>
          <w:rStyle w:val="Hipercze"/>
          <w:rFonts w:ascii="Calibri" w:eastAsia="Calibri" w:hAnsi="Calibri" w:cs="Times New Roman"/>
        </w:rPr>
        <w:t>https://platformazakupowa.pl/pn/zimslupsk</w:t>
      </w:r>
      <w:r w:rsidRPr="001A526E">
        <w:rPr>
          <w:rStyle w:val="Hipercze"/>
          <w:rFonts w:ascii="Calibri" w:eastAsia="Calibri" w:hAnsi="Calibri" w:cs="Times New Roman"/>
        </w:rPr>
        <w:fldChar w:fldCharType="end"/>
      </w:r>
      <w:bookmarkEnd w:id="3"/>
    </w:p>
    <w:bookmarkEnd w:id="4"/>
    <w:p w14:paraId="2374AACC" w14:textId="77777777" w:rsidR="001A526E" w:rsidRPr="001A526E" w:rsidRDefault="001A526E" w:rsidP="001A526E">
      <w:pPr>
        <w:pStyle w:val="Akapitzlist"/>
        <w:spacing w:after="0" w:line="240" w:lineRule="auto"/>
        <w:ind w:left="360"/>
        <w:jc w:val="both"/>
        <w:rPr>
          <w:rFonts w:ascii="Calibri" w:eastAsia="Calibri" w:hAnsi="Calibri" w:cs="Times New Roman"/>
        </w:rPr>
      </w:pPr>
      <w:r w:rsidRPr="001A526E">
        <w:rPr>
          <w:rFonts w:ascii="Calibri" w:eastAsia="Calibri" w:hAnsi="Calibri" w:cs="Times New Roman"/>
        </w:rPr>
        <w:t>Numer telefonu: +48 59 841 00 91</w:t>
      </w:r>
    </w:p>
    <w:p w14:paraId="4DC918F8" w14:textId="77777777" w:rsidR="001A526E" w:rsidRPr="001A526E" w:rsidRDefault="001A526E" w:rsidP="001A526E">
      <w:pPr>
        <w:pStyle w:val="Akapitzlist"/>
        <w:spacing w:after="0" w:line="240" w:lineRule="auto"/>
        <w:ind w:left="360"/>
        <w:jc w:val="both"/>
        <w:rPr>
          <w:lang w:val="en-US"/>
        </w:rPr>
      </w:pPr>
      <w:r w:rsidRPr="001A526E">
        <w:rPr>
          <w:rFonts w:ascii="Calibri" w:eastAsia="Calibri" w:hAnsi="Calibri" w:cs="Times New Roman"/>
          <w:lang w:val="en-US"/>
        </w:rPr>
        <w:t xml:space="preserve">e-mail: </w:t>
      </w:r>
      <w:hyperlink r:id="rId10" w:history="1">
        <w:r w:rsidRPr="001A526E">
          <w:rPr>
            <w:rStyle w:val="Hipercze"/>
            <w:rFonts w:ascii="Calibri" w:eastAsia="Calibri" w:hAnsi="Calibri" w:cs="Times New Roman"/>
            <w:lang w:val="en-US"/>
          </w:rPr>
          <w:t>zamowienia@zimslupsk.com</w:t>
        </w:r>
      </w:hyperlink>
    </w:p>
    <w:p w14:paraId="508D165E" w14:textId="77777777" w:rsidR="001A526E" w:rsidRDefault="001A526E" w:rsidP="001A526E">
      <w:pPr>
        <w:pStyle w:val="Akapitzlist"/>
        <w:spacing w:after="0" w:line="240" w:lineRule="auto"/>
        <w:ind w:left="360"/>
        <w:jc w:val="both"/>
        <w:rPr>
          <w:b/>
        </w:rPr>
      </w:pPr>
    </w:p>
    <w:p w14:paraId="0798E7BB" w14:textId="1EE84ADF" w:rsidR="00EA3775" w:rsidRPr="006B08CA" w:rsidRDefault="00EA3775" w:rsidP="00540B08">
      <w:pPr>
        <w:pStyle w:val="Akapitzlist"/>
        <w:numPr>
          <w:ilvl w:val="0"/>
          <w:numId w:val="1"/>
        </w:numPr>
        <w:spacing w:after="0" w:line="240" w:lineRule="auto"/>
        <w:jc w:val="both"/>
        <w:rPr>
          <w:b/>
        </w:rPr>
      </w:pPr>
      <w:r w:rsidRPr="006B08CA">
        <w:rPr>
          <w:b/>
        </w:rPr>
        <w:t>Tryb udzielania zamówienia:</w:t>
      </w:r>
    </w:p>
    <w:p w14:paraId="6E4C0F31" w14:textId="77777777" w:rsidR="002D50AA" w:rsidRDefault="00EA3775" w:rsidP="00540B08">
      <w:pPr>
        <w:pStyle w:val="Akapitzlist"/>
        <w:numPr>
          <w:ilvl w:val="1"/>
          <w:numId w:val="1"/>
        </w:numPr>
        <w:spacing w:after="0" w:line="240" w:lineRule="auto"/>
        <w:jc w:val="both"/>
      </w:pPr>
      <w:r w:rsidRPr="006B08CA">
        <w:t xml:space="preserve">Postępowanie o udzielenie </w:t>
      </w:r>
      <w:r w:rsidR="00C46931" w:rsidRPr="006B08CA">
        <w:t xml:space="preserve">niniejszego </w:t>
      </w:r>
      <w:r w:rsidRPr="006B08CA">
        <w:t>zamówienia publicznego</w:t>
      </w:r>
      <w:r w:rsidR="00C46931" w:rsidRPr="006B08CA">
        <w:t xml:space="preserve"> na </w:t>
      </w:r>
      <w:bookmarkStart w:id="5" w:name="_Hlk10795714"/>
      <w:r w:rsidR="00C46931" w:rsidRPr="006B08CA">
        <w:t xml:space="preserve">wykonanie </w:t>
      </w:r>
      <w:bookmarkStart w:id="6" w:name="_Hlk10718394"/>
      <w:r w:rsidR="00F559D4" w:rsidRPr="006B08CA">
        <w:rPr>
          <w:rFonts w:ascii="Calibri" w:eastAsia="Calibri" w:hAnsi="Calibri" w:cs="Calibri"/>
          <w:bCs/>
          <w:color w:val="00000A"/>
        </w:rPr>
        <w:t>usługi</w:t>
      </w:r>
      <w:r w:rsidR="00357D23" w:rsidRPr="006B08CA">
        <w:rPr>
          <w:rFonts w:ascii="Calibri" w:eastAsia="Calibri" w:hAnsi="Calibri" w:cs="Calibri"/>
          <w:bCs/>
          <w:color w:val="00000A"/>
        </w:rPr>
        <w:t xml:space="preserve"> pn.</w:t>
      </w:r>
      <w:r w:rsidR="00357D23" w:rsidRPr="006B08CA">
        <w:t xml:space="preserve"> </w:t>
      </w:r>
      <w:r w:rsidR="00564743" w:rsidRPr="006B08CA">
        <w:rPr>
          <w:b/>
          <w:bCs/>
        </w:rPr>
        <w:t>„</w:t>
      </w:r>
      <w:bookmarkStart w:id="7" w:name="_Hlk11325544"/>
      <w:r w:rsidR="00F8691C">
        <w:rPr>
          <w:b/>
          <w:bCs/>
        </w:rPr>
        <w:t>Prace pielęgnacyjne w drzewostanie rosnącym na terenach zarządzanych i administrowanych przez Zarząd Infrastruktury Miejskiej w Słupsku</w:t>
      </w:r>
      <w:r w:rsidR="00357D23" w:rsidRPr="006B08CA">
        <w:rPr>
          <w:b/>
        </w:rPr>
        <w:t>”</w:t>
      </w:r>
      <w:bookmarkEnd w:id="5"/>
      <w:bookmarkEnd w:id="6"/>
      <w:r w:rsidRPr="006B08CA">
        <w:t xml:space="preserve">, </w:t>
      </w:r>
      <w:bookmarkEnd w:id="7"/>
      <w:r w:rsidRPr="006B08CA">
        <w:t>którego wartość szacunkowa nie przekracza kwoty określonej w przepisach wydanych na podstawie art. 11 ust. 8 ustawy Prawo zamówień publicznych</w:t>
      </w:r>
      <w:r w:rsidR="008B206B" w:rsidRPr="006B08CA">
        <w:t xml:space="preserve"> (</w:t>
      </w:r>
      <w:proofErr w:type="spellStart"/>
      <w:r w:rsidR="009920F3" w:rsidRPr="006B08CA">
        <w:t>t.j</w:t>
      </w:r>
      <w:proofErr w:type="spellEnd"/>
      <w:r w:rsidR="009920F3" w:rsidRPr="006B08CA">
        <w:t>. Dz.U. z 201</w:t>
      </w:r>
      <w:r w:rsidR="00165FB7">
        <w:t>9</w:t>
      </w:r>
      <w:r w:rsidR="00F2082E" w:rsidRPr="006B08CA">
        <w:t xml:space="preserve"> r. poz. </w:t>
      </w:r>
      <w:r w:rsidR="009920F3" w:rsidRPr="00240F89">
        <w:t>1</w:t>
      </w:r>
      <w:r w:rsidR="00165FB7" w:rsidRPr="00240F89">
        <w:t>843</w:t>
      </w:r>
      <w:r w:rsidR="002D50AA">
        <w:t xml:space="preserve"> z </w:t>
      </w:r>
      <w:proofErr w:type="spellStart"/>
      <w:r w:rsidR="002D50AA">
        <w:t>późn</w:t>
      </w:r>
      <w:proofErr w:type="spellEnd"/>
      <w:r w:rsidR="002D50AA">
        <w:t>. zm.</w:t>
      </w:r>
      <w:r w:rsidR="008B206B" w:rsidRPr="00240F89">
        <w:t>)</w:t>
      </w:r>
      <w:r w:rsidR="00C46931" w:rsidRPr="006B08CA">
        <w:t xml:space="preserve"> prowadzone jest</w:t>
      </w:r>
      <w:r w:rsidRPr="006B08CA">
        <w:t xml:space="preserve"> w trybie przetargu nieograniczonego</w:t>
      </w:r>
      <w:r w:rsidR="00AE3DBD" w:rsidRPr="006B08CA">
        <w:t>.</w:t>
      </w:r>
    </w:p>
    <w:p w14:paraId="0FFEB2CC" w14:textId="3996836C" w:rsidR="008B206B" w:rsidRPr="003E4814" w:rsidRDefault="002D50AA" w:rsidP="00540B08">
      <w:pPr>
        <w:pStyle w:val="Akapitzlist"/>
        <w:numPr>
          <w:ilvl w:val="1"/>
          <w:numId w:val="1"/>
        </w:numPr>
        <w:spacing w:after="0" w:line="240" w:lineRule="auto"/>
        <w:jc w:val="both"/>
      </w:pPr>
      <w:r w:rsidRPr="005317D9">
        <w:t xml:space="preserve">Niniejsza SIWZ wraz ze wszystkimi załącznikami została udostępniona na stronie internetowej Zamawiającego </w:t>
      </w:r>
      <w:hyperlink r:id="rId11" w:history="1">
        <w:r w:rsidRPr="005317D9">
          <w:rPr>
            <w:rStyle w:val="Hipercze"/>
          </w:rPr>
          <w:t>www.zimslupsk.com</w:t>
        </w:r>
      </w:hyperlink>
      <w:r>
        <w:t xml:space="preserve"> </w:t>
      </w:r>
      <w:r w:rsidRPr="005317D9">
        <w:t xml:space="preserve">za pośrednictwem </w:t>
      </w:r>
      <w:r w:rsidRPr="005317D9">
        <w:rPr>
          <w:b/>
          <w:bCs/>
        </w:rPr>
        <w:t>Platformy zakupowej</w:t>
      </w:r>
      <w:r w:rsidRPr="005317D9">
        <w:t xml:space="preserve"> </w:t>
      </w:r>
      <w:hyperlink r:id="rId12" w:history="1">
        <w:r w:rsidRPr="003E4814">
          <w:rPr>
            <w:rStyle w:val="Hipercze"/>
          </w:rPr>
          <w:t>https://platformazakupowa.pl/pn/zimslupsk</w:t>
        </w:r>
      </w:hyperlink>
      <w:r w:rsidRPr="003E4814">
        <w:t xml:space="preserve"> i pobierana jest samodzielnie przez Wykonawców.</w:t>
      </w:r>
    </w:p>
    <w:p w14:paraId="391E08FD" w14:textId="1750C45C" w:rsidR="00EB65DD" w:rsidRPr="006B08CA" w:rsidRDefault="00C46931" w:rsidP="00540B08">
      <w:pPr>
        <w:pStyle w:val="Akapitzlist"/>
        <w:numPr>
          <w:ilvl w:val="1"/>
          <w:numId w:val="1"/>
        </w:numPr>
        <w:spacing w:after="0" w:line="240" w:lineRule="auto"/>
        <w:jc w:val="both"/>
      </w:pPr>
      <w:r w:rsidRPr="003E4814">
        <w:t>Postępowanie o udzielenie niniejszego zamówienia oznacz</w:t>
      </w:r>
      <w:r w:rsidR="00E77F8B" w:rsidRPr="003E4814">
        <w:t>one jest zna</w:t>
      </w:r>
      <w:r w:rsidR="00E02C5C" w:rsidRPr="003E4814">
        <w:t>ki</w:t>
      </w:r>
      <w:r w:rsidR="007549C4" w:rsidRPr="003E4814">
        <w:t xml:space="preserve">em </w:t>
      </w:r>
      <w:r w:rsidR="00167263" w:rsidRPr="003E4814">
        <w:t xml:space="preserve">sprawy </w:t>
      </w:r>
      <w:r w:rsidR="00777DEA" w:rsidRPr="003E4814">
        <w:t>ZP.261</w:t>
      </w:r>
      <w:r w:rsidR="003E4814" w:rsidRPr="003E4814">
        <w:t>.16.</w:t>
      </w:r>
      <w:r w:rsidR="00777DEA" w:rsidRPr="003E4814">
        <w:t>20</w:t>
      </w:r>
      <w:r w:rsidR="002B135F" w:rsidRPr="003E4814">
        <w:t>20</w:t>
      </w:r>
      <w:r w:rsidR="00A01110" w:rsidRPr="003E4814">
        <w:t>.</w:t>
      </w:r>
      <w:r w:rsidR="00065324" w:rsidRPr="003E4814">
        <w:t>ZP</w:t>
      </w:r>
      <w:r w:rsidR="00F8691C" w:rsidRPr="003E4814">
        <w:t>5</w:t>
      </w:r>
      <w:r w:rsidR="00065324" w:rsidRPr="003E4814">
        <w:t>.</w:t>
      </w:r>
      <w:r w:rsidR="009F1BAE" w:rsidRPr="003E4814">
        <w:t xml:space="preserve"> Z</w:t>
      </w:r>
      <w:r w:rsidRPr="003E4814">
        <w:t>aleca się, aby Wykonawcy porozumiewając się z Zamawiającym powoływali się na ww. znak sprawy</w:t>
      </w:r>
      <w:r w:rsidRPr="006B08CA">
        <w:t>.</w:t>
      </w:r>
    </w:p>
    <w:p w14:paraId="504B9352" w14:textId="396EAB5E" w:rsidR="00AB6C3C" w:rsidRPr="006B08CA" w:rsidRDefault="008B206B" w:rsidP="00B36A8B">
      <w:pPr>
        <w:pStyle w:val="Akapitzlist"/>
        <w:numPr>
          <w:ilvl w:val="1"/>
          <w:numId w:val="1"/>
        </w:numPr>
        <w:spacing w:after="0" w:line="240" w:lineRule="auto"/>
        <w:ind w:left="788" w:hanging="431"/>
        <w:jc w:val="both"/>
      </w:pPr>
      <w:r w:rsidRPr="006B08CA">
        <w:t>W sprawach nieuregulowanych niniejszą Specyfikacją Istotnych Warunków Zamówienia (SIWZ) stosuje się przepisy ustawy z dnia 29 stycznia 2004 r. Prawo zamówień publicznych (</w:t>
      </w:r>
      <w:proofErr w:type="spellStart"/>
      <w:r w:rsidR="009920F3" w:rsidRPr="006B08CA">
        <w:t>t.j</w:t>
      </w:r>
      <w:proofErr w:type="spellEnd"/>
      <w:r w:rsidR="009920F3" w:rsidRPr="006B08CA">
        <w:t xml:space="preserve">. </w:t>
      </w:r>
      <w:r w:rsidR="00F2082E" w:rsidRPr="006B08CA">
        <w:t>Dz.U. z 201</w:t>
      </w:r>
      <w:r w:rsidR="00165FB7">
        <w:t>9</w:t>
      </w:r>
      <w:r w:rsidRPr="006B08CA">
        <w:t xml:space="preserve"> r. </w:t>
      </w:r>
      <w:r w:rsidRPr="00240F89">
        <w:t xml:space="preserve">poz. </w:t>
      </w:r>
      <w:r w:rsidR="009920F3" w:rsidRPr="00240F89">
        <w:t>1</w:t>
      </w:r>
      <w:r w:rsidR="00165FB7" w:rsidRPr="00240F89">
        <w:t>843</w:t>
      </w:r>
      <w:r w:rsidR="00CA074D">
        <w:t xml:space="preserve"> z </w:t>
      </w:r>
      <w:proofErr w:type="spellStart"/>
      <w:r w:rsidR="00CA074D">
        <w:t>późn</w:t>
      </w:r>
      <w:proofErr w:type="spellEnd"/>
      <w:r w:rsidR="00CA074D">
        <w:t>. zm.</w:t>
      </w:r>
      <w:r w:rsidRPr="00240F89">
        <w:t>),</w:t>
      </w:r>
      <w:r w:rsidR="00B36A8B">
        <w:t xml:space="preserve"> </w:t>
      </w:r>
      <w:r w:rsidR="00B36A8B" w:rsidRPr="00B36A8B">
        <w:t>ustawy z dnia 16 kwietnia 2004 r. o ochronie przyrody (Dz. U. z 2020 r., poz. 55)</w:t>
      </w:r>
      <w:r w:rsidR="00B36A8B">
        <w:t xml:space="preserve">, </w:t>
      </w:r>
      <w:r w:rsidR="00B36A8B" w:rsidRPr="00B36A8B">
        <w:t>ustawy z dnia 14 grudnia 2012 r. o odpadach ( Dz. U. z 2018 r., poz. 21) zmienionej ustawą z dnia 23 stycznia 2020 r. o zmianie ustawy o odpadach oraz niektórych innych ustaw (Dz. U. poz. 150)</w:t>
      </w:r>
      <w:r w:rsidR="00B36A8B">
        <w:t xml:space="preserve">, </w:t>
      </w:r>
      <w:r w:rsidR="00B36A8B" w:rsidRPr="00B36A8B">
        <w:t>zarządzenia nr 938/</w:t>
      </w:r>
      <w:proofErr w:type="spellStart"/>
      <w:r w:rsidR="00B36A8B" w:rsidRPr="00B36A8B">
        <w:t>GKMiOŚ</w:t>
      </w:r>
      <w:proofErr w:type="spellEnd"/>
      <w:r w:rsidR="00B36A8B" w:rsidRPr="00B36A8B">
        <w:t>/07 Prezydenta Miasta Słupska z dnia 8 października 2007 roku w sprawie ustalenia ceny drewna pozyskanego z terenów miasta i lasów komunalnych, położonych w granicach administracyjnych miasta Słupska, zmienionego zarządzeniem nr 810/</w:t>
      </w:r>
      <w:proofErr w:type="spellStart"/>
      <w:r w:rsidR="00B36A8B" w:rsidRPr="00B36A8B">
        <w:t>GKMiOŚ</w:t>
      </w:r>
      <w:proofErr w:type="spellEnd"/>
      <w:r w:rsidR="00B36A8B" w:rsidRPr="00B36A8B">
        <w:t>/08 Prezydenta Miasta Słupska z dnia 24 września 2008 r. w sprawie ustalenia cen na drewno pozyskane z terenów miasta i lasów komunalnych w Słupsku</w:t>
      </w:r>
      <w:r w:rsidR="00B36A8B">
        <w:t xml:space="preserve">, </w:t>
      </w:r>
      <w:r w:rsidR="00C46931" w:rsidRPr="006B08CA">
        <w:t xml:space="preserve">odpowiednie </w:t>
      </w:r>
      <w:r w:rsidRPr="006B08CA">
        <w:t>przepisy ustawy z dnia 23 kwietnia 1964 r. Kodeks cywilny (</w:t>
      </w:r>
      <w:r w:rsidR="0073308C" w:rsidRPr="006B08CA">
        <w:t>t.</w:t>
      </w:r>
      <w:r w:rsidR="00CF11E7" w:rsidRPr="006B08CA">
        <w:t xml:space="preserve"> </w:t>
      </w:r>
      <w:r w:rsidR="00A1562E" w:rsidRPr="006B08CA">
        <w:t xml:space="preserve">j. </w:t>
      </w:r>
      <w:r w:rsidR="005927C7" w:rsidRPr="006B08CA">
        <w:t>Dz. U. 201</w:t>
      </w:r>
      <w:r w:rsidR="003E4ED9" w:rsidRPr="006B08CA">
        <w:t>9</w:t>
      </w:r>
      <w:r w:rsidR="005927C7" w:rsidRPr="006B08CA">
        <w:t xml:space="preserve"> poz. 1</w:t>
      </w:r>
      <w:r w:rsidR="003E4ED9" w:rsidRPr="006B08CA">
        <w:t>145</w:t>
      </w:r>
      <w:r w:rsidR="00165FB7">
        <w:t xml:space="preserve"> z późn.zm</w:t>
      </w:r>
      <w:r w:rsidRPr="006B08CA">
        <w:t>)</w:t>
      </w:r>
      <w:r w:rsidR="005927C7" w:rsidRPr="006B08CA">
        <w:t xml:space="preserve">, </w:t>
      </w:r>
      <w:r w:rsidRPr="006B08CA">
        <w:t xml:space="preserve"> </w:t>
      </w:r>
      <w:r w:rsidR="005927C7" w:rsidRPr="006B08CA">
        <w:t xml:space="preserve">rozporządzenie Parlamentu Europejskiego i Rady (UE) 2016/679 z dnia 27 kwietnia 2016 r. w sprawie ochrony osób fizycznych w związku z przetwarzaniem danych osobowych i w sprawie swobodnego przepływu takich danych oraz uchylenia dyrektywy 95/46/WE </w:t>
      </w:r>
      <w:r w:rsidR="00C618D1" w:rsidRPr="006B08CA">
        <w:t>(RODO), ustawy o ochronie danych osobowych z dnia 10 maja 2018 r. oraz przepisów szczegółowych</w:t>
      </w:r>
      <w:r w:rsidR="005927C7" w:rsidRPr="006B08CA">
        <w:t>,</w:t>
      </w:r>
      <w:r w:rsidR="005927C7" w:rsidRPr="00B36A8B">
        <w:rPr>
          <w:rFonts w:ascii="Calibri" w:eastAsia="SimSun" w:hAnsi="Calibri" w:cs="Calibri"/>
          <w:color w:val="000000"/>
          <w:kern w:val="3"/>
          <w:sz w:val="24"/>
          <w:szCs w:val="24"/>
          <w:lang w:eastAsia="zh-CN" w:bidi="hi-IN"/>
        </w:rPr>
        <w:t xml:space="preserve"> </w:t>
      </w:r>
      <w:r w:rsidR="005927C7" w:rsidRPr="006B08CA">
        <w:t>rozporządzenie Ministra Rozwoju z dnia 26 lipca 2016 r. w sprawie rodzajów dokumentów, jakich może żądać zamawiający od wykonawcy w postępowaniu o udzielenie zamówienia</w:t>
      </w:r>
      <w:r w:rsidR="00322694" w:rsidRPr="006B08CA">
        <w:t xml:space="preserve"> </w:t>
      </w:r>
      <w:r w:rsidRPr="006B08CA">
        <w:t>oraz powołane w</w:t>
      </w:r>
      <w:r w:rsidR="00065324">
        <w:t> </w:t>
      </w:r>
      <w:r w:rsidRPr="006B08CA">
        <w:t>SIWZ.</w:t>
      </w:r>
    </w:p>
    <w:p w14:paraId="7E5FA094" w14:textId="0431C4B0" w:rsidR="0043198D" w:rsidRPr="006B08CA" w:rsidRDefault="00C46931" w:rsidP="00540B08">
      <w:pPr>
        <w:pStyle w:val="Akapitzlist"/>
        <w:numPr>
          <w:ilvl w:val="1"/>
          <w:numId w:val="1"/>
        </w:numPr>
        <w:spacing w:after="0" w:line="240" w:lineRule="auto"/>
        <w:jc w:val="both"/>
      </w:pPr>
      <w:r w:rsidRPr="006B08CA">
        <w:t>Zgodnie z art. 14 Ustawy do czynności podejmowanych przez Zamawiającego i Wykonawców w</w:t>
      </w:r>
      <w:r w:rsidR="00065324">
        <w:t> </w:t>
      </w:r>
      <w:r w:rsidRPr="006B08CA">
        <w:t>postępowaniu o udzielenie niniejszego zamówienia stosuje się przepisy ustawy z dnia 23 kwietnia 1964 r. – Kodeks cywilny, jeżeli przepisy Ustawy nie stanowią inaczej.</w:t>
      </w:r>
    </w:p>
    <w:p w14:paraId="35A04E45" w14:textId="77777777" w:rsidR="00BE7167" w:rsidRPr="006B08CA" w:rsidRDefault="00C46931" w:rsidP="009E5F04">
      <w:pPr>
        <w:pStyle w:val="Akapitzlist"/>
        <w:numPr>
          <w:ilvl w:val="1"/>
          <w:numId w:val="1"/>
        </w:numPr>
        <w:spacing w:after="0" w:line="240" w:lineRule="auto"/>
        <w:jc w:val="both"/>
      </w:pPr>
      <w:r w:rsidRPr="006B08CA">
        <w:t>Postępowanie o udzielenie niniejszego zamówienia prowadzi się w języku polskim.</w:t>
      </w:r>
    </w:p>
    <w:p w14:paraId="61E77452" w14:textId="77777777" w:rsidR="008B206B" w:rsidRPr="006B08CA" w:rsidRDefault="008B206B" w:rsidP="00540B08">
      <w:pPr>
        <w:pStyle w:val="Akapitzlist"/>
        <w:numPr>
          <w:ilvl w:val="1"/>
          <w:numId w:val="1"/>
        </w:numPr>
        <w:spacing w:after="0" w:line="240" w:lineRule="auto"/>
        <w:jc w:val="both"/>
      </w:pPr>
      <w:r w:rsidRPr="006B08CA">
        <w:t>Ilekroć w Specyfikacji Istotnych Warunków Zamówienia jest mowa o:</w:t>
      </w:r>
    </w:p>
    <w:p w14:paraId="07666408" w14:textId="77777777" w:rsidR="00C46931" w:rsidRPr="006B08CA" w:rsidRDefault="00C46931" w:rsidP="0050219A">
      <w:pPr>
        <w:pStyle w:val="Akapitzlist"/>
        <w:numPr>
          <w:ilvl w:val="2"/>
          <w:numId w:val="1"/>
        </w:numPr>
        <w:spacing w:after="0" w:line="240" w:lineRule="auto"/>
        <w:ind w:hanging="373"/>
        <w:jc w:val="both"/>
      </w:pPr>
      <w:r w:rsidRPr="006B08CA">
        <w:rPr>
          <w:b/>
        </w:rPr>
        <w:t>Specyfikacji lub SIWZ</w:t>
      </w:r>
      <w:r w:rsidRPr="006B08CA">
        <w:t xml:space="preserve"> – należy przez to rozumieć niniejszą Specyfikację Istotnych Warunków Zamówienia.</w:t>
      </w:r>
    </w:p>
    <w:p w14:paraId="7E182C24" w14:textId="77777777" w:rsidR="008B206B" w:rsidRPr="006B08CA" w:rsidRDefault="003B6289" w:rsidP="0050219A">
      <w:pPr>
        <w:pStyle w:val="Akapitzlist"/>
        <w:numPr>
          <w:ilvl w:val="2"/>
          <w:numId w:val="1"/>
        </w:numPr>
        <w:spacing w:after="0" w:line="240" w:lineRule="auto"/>
        <w:ind w:hanging="373"/>
        <w:jc w:val="both"/>
      </w:pPr>
      <w:r w:rsidRPr="006B08CA">
        <w:rPr>
          <w:b/>
        </w:rPr>
        <w:t>Wykonawcy</w:t>
      </w:r>
      <w:r w:rsidRPr="006B08CA">
        <w:t xml:space="preserve"> – należy przez to rozumieć osobę fizyczną, osobę prawną albo jednostkę organizacyjną nieposiadającą osobowości prawnej, która ubiega się o udzielenie zamówienia publicznego, złożyła ofertę lub zawarła umowę w sprawie zamówienia publicznego.</w:t>
      </w:r>
    </w:p>
    <w:p w14:paraId="00626BD9" w14:textId="77777777" w:rsidR="003B6289" w:rsidRPr="006B08CA" w:rsidRDefault="003B6289" w:rsidP="0050219A">
      <w:pPr>
        <w:pStyle w:val="Akapitzlist"/>
        <w:numPr>
          <w:ilvl w:val="2"/>
          <w:numId w:val="1"/>
        </w:numPr>
        <w:spacing w:after="0" w:line="240" w:lineRule="auto"/>
        <w:ind w:hanging="373"/>
        <w:jc w:val="both"/>
      </w:pPr>
      <w:r w:rsidRPr="006B08CA">
        <w:rPr>
          <w:b/>
        </w:rPr>
        <w:lastRenderedPageBreak/>
        <w:t>Zamawiającym</w:t>
      </w:r>
      <w:r w:rsidRPr="006B08CA">
        <w:t xml:space="preserve"> – należy przez to rozumieć </w:t>
      </w:r>
      <w:r w:rsidR="007E13D9" w:rsidRPr="006B08CA">
        <w:t>Zarząd Infrastruktury Miejskiej w Słupsku, 76-200 Słupsk, ul. Przemysłowa 73, który  działa w imieniu i na rzecz Miasta Słupsk, Plac Zwycięstwa 3, 76-200 Słupsk</w:t>
      </w:r>
      <w:r w:rsidR="00AE18CB" w:rsidRPr="006B08CA">
        <w:t>, reprezentowan</w:t>
      </w:r>
      <w:r w:rsidR="007E13D9" w:rsidRPr="006B08CA">
        <w:t>y</w:t>
      </w:r>
      <w:r w:rsidR="00AE18CB" w:rsidRPr="006B08CA">
        <w:t xml:space="preserve"> przez </w:t>
      </w:r>
      <w:r w:rsidR="007E13D9" w:rsidRPr="006B08CA">
        <w:t>Dyrektora</w:t>
      </w:r>
      <w:r w:rsidRPr="006B08CA">
        <w:t>.</w:t>
      </w:r>
    </w:p>
    <w:p w14:paraId="5AD02698" w14:textId="0C948424" w:rsidR="00A131E2" w:rsidRPr="006B08CA" w:rsidRDefault="00A131E2" w:rsidP="0050219A">
      <w:pPr>
        <w:pStyle w:val="Akapitzlist"/>
        <w:numPr>
          <w:ilvl w:val="2"/>
          <w:numId w:val="1"/>
        </w:numPr>
        <w:spacing w:after="0" w:line="240" w:lineRule="auto"/>
        <w:ind w:hanging="373"/>
        <w:jc w:val="both"/>
      </w:pPr>
      <w:r w:rsidRPr="006B08CA">
        <w:rPr>
          <w:b/>
        </w:rPr>
        <w:t>Umowie o podwykonawstwie</w:t>
      </w:r>
      <w:r w:rsidRPr="006B08CA">
        <w:t xml:space="preserve"> – należy przez to rozumieć umowę w formie pisemnej o</w:t>
      </w:r>
      <w:r w:rsidR="00065324">
        <w:t> </w:t>
      </w:r>
      <w:r w:rsidRPr="006B08CA">
        <w:t>charakterze odpłatnym, której przedmiotem są usługi, dostawy lub roboty budowlane stanowią</w:t>
      </w:r>
      <w:r w:rsidR="00CB4F78" w:rsidRPr="006B08CA">
        <w:t>ce część zamówienia publicznego</w:t>
      </w:r>
      <w:r w:rsidRPr="006B08CA">
        <w:t>, zawartą między wybranym przez Zamawiającego Wykonawcą a innym podmiotem (podwykonawcą), a w przypadku zamówień publicznych na roboty budowlane także między podwykonawcą a dalszym podwykonawcą lub między dalszymi podwykonawcami.</w:t>
      </w:r>
    </w:p>
    <w:p w14:paraId="7E6568FD" w14:textId="1697D8C2" w:rsidR="003B6289" w:rsidRPr="006B08CA" w:rsidRDefault="003B6289" w:rsidP="0050219A">
      <w:pPr>
        <w:pStyle w:val="Akapitzlist"/>
        <w:numPr>
          <w:ilvl w:val="2"/>
          <w:numId w:val="1"/>
        </w:numPr>
        <w:spacing w:after="0" w:line="240" w:lineRule="auto"/>
        <w:ind w:hanging="373"/>
        <w:jc w:val="both"/>
      </w:pPr>
      <w:r w:rsidRPr="006B08CA">
        <w:rPr>
          <w:b/>
        </w:rPr>
        <w:t>Ustawie</w:t>
      </w:r>
      <w:r w:rsidR="00165FB7">
        <w:rPr>
          <w:b/>
        </w:rPr>
        <w:t xml:space="preserve"> lub ustawie </w:t>
      </w:r>
      <w:proofErr w:type="spellStart"/>
      <w:r w:rsidR="00165FB7">
        <w:rPr>
          <w:b/>
        </w:rPr>
        <w:t>Pzp</w:t>
      </w:r>
      <w:proofErr w:type="spellEnd"/>
      <w:r w:rsidRPr="006B08CA">
        <w:t xml:space="preserve"> – należy prze</w:t>
      </w:r>
      <w:r w:rsidR="00893D8A" w:rsidRPr="006B08CA">
        <w:t>z</w:t>
      </w:r>
      <w:r w:rsidRPr="006B08CA">
        <w:t xml:space="preserve"> to rozumieć ustawę z dnia 29 stycznia 2004 r. Prawo zamówień publicznych (</w:t>
      </w:r>
      <w:proofErr w:type="spellStart"/>
      <w:r w:rsidR="009920F3" w:rsidRPr="006B08CA">
        <w:t>t.j</w:t>
      </w:r>
      <w:proofErr w:type="spellEnd"/>
      <w:r w:rsidR="009920F3" w:rsidRPr="006B08CA">
        <w:t xml:space="preserve"> Dz.U. z 201</w:t>
      </w:r>
      <w:r w:rsidR="00165FB7">
        <w:t>9</w:t>
      </w:r>
      <w:r w:rsidRPr="006B08CA">
        <w:t xml:space="preserve"> r. poz</w:t>
      </w:r>
      <w:r w:rsidRPr="00240F89">
        <w:t xml:space="preserve">. </w:t>
      </w:r>
      <w:r w:rsidR="009920F3" w:rsidRPr="00240F89">
        <w:t>1</w:t>
      </w:r>
      <w:r w:rsidR="00165FB7" w:rsidRPr="00240F89">
        <w:t>843</w:t>
      </w:r>
      <w:r w:rsidR="00CA074D">
        <w:t xml:space="preserve"> z </w:t>
      </w:r>
      <w:proofErr w:type="spellStart"/>
      <w:r w:rsidR="00CA074D">
        <w:t>późn</w:t>
      </w:r>
      <w:proofErr w:type="spellEnd"/>
      <w:r w:rsidR="00CA074D">
        <w:t>. zm.</w:t>
      </w:r>
      <w:r w:rsidRPr="00240F89">
        <w:t>).</w:t>
      </w:r>
    </w:p>
    <w:p w14:paraId="658F7666" w14:textId="6A628466" w:rsidR="00841D10" w:rsidRDefault="003B6289" w:rsidP="0050219A">
      <w:pPr>
        <w:pStyle w:val="Akapitzlist"/>
        <w:numPr>
          <w:ilvl w:val="2"/>
          <w:numId w:val="1"/>
        </w:numPr>
        <w:spacing w:after="0" w:line="240" w:lineRule="auto"/>
        <w:ind w:hanging="373"/>
        <w:jc w:val="both"/>
      </w:pPr>
      <w:r w:rsidRPr="006B08CA">
        <w:rPr>
          <w:b/>
        </w:rPr>
        <w:t>Cenie</w:t>
      </w:r>
      <w:r w:rsidRPr="006B08CA">
        <w:t xml:space="preserve"> – należy prze</w:t>
      </w:r>
      <w:r w:rsidR="00A20C12" w:rsidRPr="006B08CA">
        <w:t>z</w:t>
      </w:r>
      <w:r w:rsidRPr="006B08CA">
        <w:t xml:space="preserve"> to rozumieć cenę w rozumieniu art. 3 ust. 1 pkt 1 </w:t>
      </w:r>
      <w:r w:rsidR="00A20C12" w:rsidRPr="006B08CA">
        <w:t xml:space="preserve">i ust. 2 </w:t>
      </w:r>
      <w:r w:rsidRPr="006B08CA">
        <w:t xml:space="preserve">ustawy z dnia </w:t>
      </w:r>
      <w:r w:rsidR="00A20C12" w:rsidRPr="006B08CA">
        <w:t>9 maja 2014 r.</w:t>
      </w:r>
      <w:r w:rsidRPr="006B08CA">
        <w:t xml:space="preserve"> o</w:t>
      </w:r>
      <w:r w:rsidR="00A20C12" w:rsidRPr="006B08CA">
        <w:t xml:space="preserve"> informowaniu o</w:t>
      </w:r>
      <w:r w:rsidRPr="006B08CA">
        <w:t xml:space="preserve"> cenach</w:t>
      </w:r>
      <w:r w:rsidR="00A20C12" w:rsidRPr="006B08CA">
        <w:t xml:space="preserve"> towarów i usług </w:t>
      </w:r>
      <w:r w:rsidRPr="006B08CA">
        <w:t>(</w:t>
      </w:r>
      <w:r w:rsidR="00E666F9" w:rsidRPr="006B08CA">
        <w:t xml:space="preserve">t. j. </w:t>
      </w:r>
      <w:r w:rsidRPr="006B08CA">
        <w:t xml:space="preserve">Dz.U. </w:t>
      </w:r>
      <w:r w:rsidR="00E666F9" w:rsidRPr="006B08CA">
        <w:t>z 201</w:t>
      </w:r>
      <w:r w:rsidR="0003096A" w:rsidRPr="006B08CA">
        <w:t>9</w:t>
      </w:r>
      <w:r w:rsidR="00E666F9" w:rsidRPr="006B08CA">
        <w:t xml:space="preserve"> r. </w:t>
      </w:r>
      <w:r w:rsidR="000B1A4C" w:rsidRPr="006B08CA">
        <w:t xml:space="preserve">poz. </w:t>
      </w:r>
      <w:r w:rsidR="00E666F9" w:rsidRPr="006B08CA">
        <w:t>1</w:t>
      </w:r>
      <w:r w:rsidR="0003096A" w:rsidRPr="006B08CA">
        <w:t>78</w:t>
      </w:r>
      <w:r w:rsidRPr="006B08CA">
        <w:t>).</w:t>
      </w:r>
    </w:p>
    <w:p w14:paraId="607E1A0A" w14:textId="77777777" w:rsidR="00C16A24" w:rsidRPr="006B08CA" w:rsidRDefault="00C16A24" w:rsidP="00C16A24">
      <w:pPr>
        <w:pStyle w:val="Akapitzlist"/>
        <w:spacing w:after="0" w:line="240" w:lineRule="auto"/>
        <w:ind w:left="1224"/>
        <w:jc w:val="both"/>
      </w:pPr>
    </w:p>
    <w:p w14:paraId="73F60958" w14:textId="77777777" w:rsidR="003B6289" w:rsidRPr="006B08CA" w:rsidRDefault="003B6289" w:rsidP="001A526E">
      <w:pPr>
        <w:pStyle w:val="Akapitzlist"/>
        <w:numPr>
          <w:ilvl w:val="0"/>
          <w:numId w:val="1"/>
        </w:numPr>
        <w:spacing w:after="0" w:line="240" w:lineRule="auto"/>
        <w:jc w:val="both"/>
        <w:rPr>
          <w:b/>
        </w:rPr>
      </w:pPr>
      <w:r w:rsidRPr="006B08CA">
        <w:rPr>
          <w:b/>
        </w:rPr>
        <w:t>Opis przedmiotu zamówienia:</w:t>
      </w:r>
    </w:p>
    <w:p w14:paraId="4D8D7025" w14:textId="16686A27" w:rsidR="00663FDF" w:rsidRPr="0050050A" w:rsidRDefault="002C7F28" w:rsidP="00F8691C">
      <w:pPr>
        <w:pStyle w:val="Akapitzlist"/>
        <w:numPr>
          <w:ilvl w:val="1"/>
          <w:numId w:val="1"/>
        </w:numPr>
        <w:spacing w:after="0" w:line="240" w:lineRule="auto"/>
        <w:jc w:val="both"/>
        <w:rPr>
          <w:bCs/>
        </w:rPr>
      </w:pPr>
      <w:bookmarkStart w:id="8" w:name="_Hlk25833848"/>
      <w:r w:rsidRPr="004111EB">
        <w:rPr>
          <w:bCs/>
        </w:rPr>
        <w:t xml:space="preserve">Przedmiotem zamówienia jest wykonanie usługi </w:t>
      </w:r>
      <w:r w:rsidR="003C61E4" w:rsidRPr="004111EB">
        <w:rPr>
          <w:bCs/>
        </w:rPr>
        <w:t xml:space="preserve">dotyczącej </w:t>
      </w:r>
      <w:r w:rsidR="00F8691C">
        <w:rPr>
          <w:bCs/>
        </w:rPr>
        <w:t>prac pielęgnacyjnych w drzewostanie rosnącym na terenach zarządzanych i administrowanych przez Zarząd Infrastruktury Miejskiej w Słupsku</w:t>
      </w:r>
      <w:r w:rsidR="00847AFC">
        <w:rPr>
          <w:bCs/>
        </w:rPr>
        <w:t xml:space="preserve"> </w:t>
      </w:r>
      <w:r w:rsidR="00847AFC" w:rsidRPr="0050050A">
        <w:rPr>
          <w:bCs/>
        </w:rPr>
        <w:t>z podziałem na dwa zadania</w:t>
      </w:r>
      <w:r w:rsidR="003C61E4" w:rsidRPr="0050050A">
        <w:rPr>
          <w:bCs/>
        </w:rPr>
        <w:t>.</w:t>
      </w:r>
      <w:bookmarkEnd w:id="8"/>
    </w:p>
    <w:p w14:paraId="3EBD1690" w14:textId="3DB4B30C" w:rsidR="0050050A" w:rsidRPr="0050050A" w:rsidRDefault="0050050A" w:rsidP="00F8691C">
      <w:pPr>
        <w:pStyle w:val="Akapitzlist"/>
        <w:numPr>
          <w:ilvl w:val="1"/>
          <w:numId w:val="1"/>
        </w:numPr>
        <w:spacing w:after="0" w:line="240" w:lineRule="auto"/>
        <w:jc w:val="both"/>
        <w:rPr>
          <w:bCs/>
        </w:rPr>
      </w:pPr>
      <w:r w:rsidRPr="0050050A">
        <w:rPr>
          <w:bCs/>
        </w:rPr>
        <w:t>Zamawiający dopuszcza składanie ofert częściowych na następujące zadania:</w:t>
      </w:r>
    </w:p>
    <w:p w14:paraId="7AA2A379" w14:textId="31F09BDA" w:rsidR="00BD39D3" w:rsidRPr="0050050A" w:rsidRDefault="00BD39D3" w:rsidP="00BD39D3">
      <w:pPr>
        <w:pStyle w:val="Akapitzlist"/>
        <w:numPr>
          <w:ilvl w:val="2"/>
          <w:numId w:val="1"/>
        </w:numPr>
        <w:spacing w:after="0" w:line="240" w:lineRule="auto"/>
        <w:jc w:val="both"/>
        <w:rPr>
          <w:b/>
        </w:rPr>
      </w:pPr>
      <w:bookmarkStart w:id="9" w:name="_Hlk40253916"/>
      <w:r w:rsidRPr="0050050A">
        <w:rPr>
          <w:b/>
        </w:rPr>
        <w:t xml:space="preserve">Zadanie nr 1 - </w:t>
      </w:r>
      <w:bookmarkStart w:id="10" w:name="_Hlk40256086"/>
      <w:r w:rsidR="0050050A" w:rsidRPr="0050050A">
        <w:rPr>
          <w:b/>
          <w:bCs/>
        </w:rPr>
        <w:t>P</w:t>
      </w:r>
      <w:r w:rsidR="00847AFC" w:rsidRPr="0050050A">
        <w:rPr>
          <w:b/>
          <w:bCs/>
        </w:rPr>
        <w:t>rac</w:t>
      </w:r>
      <w:r w:rsidR="0050050A" w:rsidRPr="0050050A">
        <w:rPr>
          <w:b/>
          <w:bCs/>
        </w:rPr>
        <w:t>e</w:t>
      </w:r>
      <w:r w:rsidR="00847AFC" w:rsidRPr="0050050A">
        <w:rPr>
          <w:b/>
          <w:bCs/>
        </w:rPr>
        <w:t xml:space="preserve"> pielęgnacyjn</w:t>
      </w:r>
      <w:r w:rsidR="0050050A" w:rsidRPr="0050050A">
        <w:rPr>
          <w:b/>
          <w:bCs/>
        </w:rPr>
        <w:t>e</w:t>
      </w:r>
      <w:r w:rsidR="00847AFC" w:rsidRPr="0050050A">
        <w:rPr>
          <w:b/>
          <w:bCs/>
        </w:rPr>
        <w:t xml:space="preserve"> w drzewostanie rosnącym</w:t>
      </w:r>
      <w:r w:rsidR="00847AFC" w:rsidRPr="0050050A">
        <w:rPr>
          <w:b/>
        </w:rPr>
        <w:t xml:space="preserve"> </w:t>
      </w:r>
      <w:r w:rsidR="0050050A" w:rsidRPr="0050050A">
        <w:rPr>
          <w:b/>
        </w:rPr>
        <w:t>n</w:t>
      </w:r>
      <w:r w:rsidRPr="0050050A">
        <w:rPr>
          <w:b/>
        </w:rPr>
        <w:t>a terenach pasów drogowych, parków i skwerów</w:t>
      </w:r>
      <w:bookmarkEnd w:id="9"/>
      <w:bookmarkEnd w:id="10"/>
      <w:r w:rsidR="0050050A" w:rsidRPr="0050050A">
        <w:rPr>
          <w:b/>
        </w:rPr>
        <w:t>,</w:t>
      </w:r>
    </w:p>
    <w:p w14:paraId="11540B01" w14:textId="08E22B8C" w:rsidR="00BD39D3" w:rsidRPr="0050050A" w:rsidRDefault="00BD39D3" w:rsidP="00BD39D3">
      <w:pPr>
        <w:pStyle w:val="Akapitzlist"/>
        <w:numPr>
          <w:ilvl w:val="2"/>
          <w:numId w:val="1"/>
        </w:numPr>
        <w:spacing w:after="0" w:line="240" w:lineRule="auto"/>
        <w:jc w:val="both"/>
        <w:rPr>
          <w:b/>
        </w:rPr>
      </w:pPr>
      <w:bookmarkStart w:id="11" w:name="_Hlk40254104"/>
      <w:r w:rsidRPr="0050050A">
        <w:rPr>
          <w:b/>
        </w:rPr>
        <w:t xml:space="preserve">Zadanie nr 2 </w:t>
      </w:r>
      <w:r w:rsidR="0050050A" w:rsidRPr="0050050A">
        <w:rPr>
          <w:b/>
        </w:rPr>
        <w:t>–</w:t>
      </w:r>
      <w:r w:rsidRPr="0050050A">
        <w:rPr>
          <w:b/>
        </w:rPr>
        <w:t xml:space="preserve"> </w:t>
      </w:r>
      <w:r w:rsidR="0050050A" w:rsidRPr="0050050A">
        <w:rPr>
          <w:b/>
        </w:rPr>
        <w:t>Prace pielęgnacyjne w drzewostanie rosnącym n</w:t>
      </w:r>
      <w:r w:rsidRPr="0050050A">
        <w:rPr>
          <w:b/>
        </w:rPr>
        <w:t>a terenach cmentarzy komunalnych</w:t>
      </w:r>
      <w:bookmarkEnd w:id="11"/>
      <w:r w:rsidR="0050050A" w:rsidRPr="0050050A">
        <w:rPr>
          <w:b/>
        </w:rPr>
        <w:t>.</w:t>
      </w:r>
    </w:p>
    <w:p w14:paraId="67AD5041" w14:textId="7EECC8DE" w:rsidR="0050050A" w:rsidRDefault="0050050A" w:rsidP="0050050A">
      <w:pPr>
        <w:pStyle w:val="Akapitzlist"/>
        <w:spacing w:after="0" w:line="240" w:lineRule="auto"/>
        <w:ind w:left="1224"/>
        <w:jc w:val="both"/>
        <w:rPr>
          <w:b/>
          <w:highlight w:val="yellow"/>
        </w:rPr>
      </w:pPr>
    </w:p>
    <w:p w14:paraId="5CE2E522" w14:textId="7151AB48" w:rsidR="0050050A" w:rsidRDefault="0050050A" w:rsidP="0050050A">
      <w:pPr>
        <w:pStyle w:val="Akapitzlist"/>
        <w:spacing w:after="0" w:line="240" w:lineRule="auto"/>
        <w:ind w:left="1224"/>
        <w:jc w:val="both"/>
        <w:rPr>
          <w:b/>
          <w:highlight w:val="yellow"/>
        </w:rPr>
      </w:pPr>
      <w:bookmarkStart w:id="12" w:name="_Hlk45703837"/>
      <w:r w:rsidRPr="00D761A4">
        <w:rPr>
          <w:b/>
        </w:rPr>
        <w:t>Oferty można składać w odniesieniu do jednej lub dwóch części zamówienia (zadań)</w:t>
      </w:r>
    </w:p>
    <w:bookmarkEnd w:id="12"/>
    <w:p w14:paraId="106CBBAC" w14:textId="77777777" w:rsidR="0050050A" w:rsidRPr="00BD39D3" w:rsidRDefault="0050050A" w:rsidP="0050050A">
      <w:pPr>
        <w:pStyle w:val="Akapitzlist"/>
        <w:spacing w:after="0" w:line="240" w:lineRule="auto"/>
        <w:ind w:left="1224"/>
        <w:jc w:val="both"/>
        <w:rPr>
          <w:b/>
          <w:highlight w:val="yellow"/>
        </w:rPr>
      </w:pPr>
    </w:p>
    <w:p w14:paraId="59B9ABC5" w14:textId="5845A255" w:rsidR="009B3DC4" w:rsidRDefault="000F064E" w:rsidP="009B3DC4">
      <w:pPr>
        <w:pStyle w:val="Akapitzlist"/>
        <w:numPr>
          <w:ilvl w:val="1"/>
          <w:numId w:val="1"/>
        </w:numPr>
        <w:spacing w:after="0" w:line="240" w:lineRule="auto"/>
        <w:jc w:val="both"/>
      </w:pPr>
      <w:bookmarkStart w:id="13" w:name="_Hlk25834015"/>
      <w:r>
        <w:t>Zakres przedmiotu zamówienia obejmuje w szczególności:</w:t>
      </w:r>
      <w:bookmarkEnd w:id="13"/>
    </w:p>
    <w:p w14:paraId="027181F5" w14:textId="468A69F0" w:rsidR="0050050A" w:rsidRDefault="0050050A" w:rsidP="0050050A">
      <w:pPr>
        <w:pStyle w:val="Akapitzlist"/>
        <w:numPr>
          <w:ilvl w:val="2"/>
          <w:numId w:val="1"/>
        </w:numPr>
        <w:spacing w:after="0" w:line="240" w:lineRule="auto"/>
        <w:jc w:val="both"/>
      </w:pPr>
      <w:bookmarkStart w:id="14" w:name="_Hlk40254454"/>
      <w:r w:rsidRPr="0050050A">
        <w:rPr>
          <w:b/>
        </w:rPr>
        <w:t xml:space="preserve">Zadanie nr 1 - </w:t>
      </w:r>
      <w:r w:rsidRPr="0050050A">
        <w:rPr>
          <w:b/>
          <w:bCs/>
        </w:rPr>
        <w:t>Prace pielęgnacyjne w drzewostanie rosnącym</w:t>
      </w:r>
      <w:r w:rsidRPr="0050050A">
        <w:rPr>
          <w:b/>
        </w:rPr>
        <w:t xml:space="preserve"> na terenach pasów drogowych, parków i skwerów</w:t>
      </w:r>
      <w:bookmarkEnd w:id="14"/>
      <w:r>
        <w:rPr>
          <w:b/>
        </w:rPr>
        <w:t>:</w:t>
      </w:r>
    </w:p>
    <w:p w14:paraId="3BBB61CC" w14:textId="26807211" w:rsidR="009B3DC4" w:rsidRDefault="009B3DC4" w:rsidP="0050050A">
      <w:pPr>
        <w:pStyle w:val="Akapitzlist"/>
        <w:numPr>
          <w:ilvl w:val="3"/>
          <w:numId w:val="1"/>
        </w:numPr>
        <w:spacing w:after="0" w:line="240" w:lineRule="auto"/>
        <w:jc w:val="both"/>
      </w:pPr>
      <w:bookmarkStart w:id="15" w:name="_Hlk40254126"/>
      <w:r>
        <w:t>cięcia sanitarne polegające na usuwaniu wszelkich suchych, uszkodzonych i chorych konarów lub gałęzi nie rokujących szans na dalszy prawidłowy rozwój,</w:t>
      </w:r>
    </w:p>
    <w:p w14:paraId="7F0E6ED4" w14:textId="7E83EB70" w:rsidR="009B3DC4" w:rsidRDefault="009B3DC4" w:rsidP="0050050A">
      <w:pPr>
        <w:pStyle w:val="Akapitzlist"/>
        <w:numPr>
          <w:ilvl w:val="3"/>
          <w:numId w:val="1"/>
        </w:numPr>
        <w:spacing w:after="0" w:line="240" w:lineRule="auto"/>
        <w:jc w:val="both"/>
      </w:pPr>
      <w:r>
        <w:t>cięcia prześwietlające korony drzew poprzez usuwanie krzyżujących się konarów lub gałęzi grożących samoistnym wyłamaniem lub zagęszczających nadmiernie koronę,</w:t>
      </w:r>
    </w:p>
    <w:p w14:paraId="6900149E" w14:textId="7DB6C06E" w:rsidR="009B3DC4" w:rsidRDefault="009B3DC4" w:rsidP="0050050A">
      <w:pPr>
        <w:pStyle w:val="Akapitzlist"/>
        <w:numPr>
          <w:ilvl w:val="3"/>
          <w:numId w:val="1"/>
        </w:numPr>
        <w:spacing w:after="0" w:line="240" w:lineRule="auto"/>
        <w:jc w:val="both"/>
      </w:pPr>
      <w:r>
        <w:t>cięcia korygujące korony drzew poprzez skracanie wybujałych pędów, wyrastających poza obręb korony lub polegających na generalnej zmianie pokroju danego drzewa,</w:t>
      </w:r>
    </w:p>
    <w:p w14:paraId="0DB85D02" w14:textId="20495482" w:rsidR="009B3DC4" w:rsidRDefault="009B3DC4" w:rsidP="0050050A">
      <w:pPr>
        <w:pStyle w:val="Akapitzlist"/>
        <w:numPr>
          <w:ilvl w:val="3"/>
          <w:numId w:val="1"/>
        </w:numPr>
        <w:spacing w:after="0" w:line="240" w:lineRule="auto"/>
        <w:jc w:val="both"/>
      </w:pPr>
      <w:r>
        <w:t>cięcia formujące polegające na nadaniu młodym drzewom odpowiedniej formy i pokroju</w:t>
      </w:r>
      <w:r>
        <w:br/>
        <w:t xml:space="preserve">w pierwszych latach po posadzeniu oraz utrzymaniu nadanej wcześniej formy w przypadku </w:t>
      </w:r>
      <w:proofErr w:type="spellStart"/>
      <w:r>
        <w:t>starodrzewia</w:t>
      </w:r>
      <w:proofErr w:type="spellEnd"/>
      <w:r>
        <w:t>,</w:t>
      </w:r>
    </w:p>
    <w:p w14:paraId="4C0128CF" w14:textId="67D5B772" w:rsidR="009B3DC4" w:rsidRDefault="009B3DC4" w:rsidP="0050050A">
      <w:pPr>
        <w:pStyle w:val="Akapitzlist"/>
        <w:numPr>
          <w:ilvl w:val="3"/>
          <w:numId w:val="1"/>
        </w:numPr>
        <w:spacing w:after="0" w:line="240" w:lineRule="auto"/>
        <w:jc w:val="both"/>
      </w:pPr>
      <w:r>
        <w:t>usuwanie odrostów korzeniowych i pniowych z pąków śpiących,</w:t>
      </w:r>
    </w:p>
    <w:p w14:paraId="769258EE" w14:textId="4094178D" w:rsidR="009B3DC4" w:rsidRDefault="009B3DC4" w:rsidP="0050050A">
      <w:pPr>
        <w:pStyle w:val="Akapitzlist"/>
        <w:numPr>
          <w:ilvl w:val="3"/>
          <w:numId w:val="1"/>
        </w:numPr>
        <w:spacing w:after="0" w:line="240" w:lineRule="auto"/>
        <w:jc w:val="both"/>
      </w:pPr>
      <w:r>
        <w:t>zabezpieczanie ubytków drzew poprzez oczyszczenie i zaimpregnowanie powierzchni rany,</w:t>
      </w:r>
    </w:p>
    <w:p w14:paraId="165497B3" w14:textId="36011190" w:rsidR="009B3DC4" w:rsidRPr="00705882" w:rsidRDefault="009B3DC4" w:rsidP="0050050A">
      <w:pPr>
        <w:pStyle w:val="Akapitzlist"/>
        <w:numPr>
          <w:ilvl w:val="3"/>
          <w:numId w:val="1"/>
        </w:numPr>
        <w:spacing w:after="0" w:line="240" w:lineRule="auto"/>
        <w:jc w:val="both"/>
      </w:pPr>
      <w:r>
        <w:t xml:space="preserve">pielęgnację pomników przyrody poprzez usuwanie suchych i uszkodzonych konarów lub gałęzi, zabezpieczanie </w:t>
      </w:r>
      <w:r w:rsidRPr="00705882">
        <w:t xml:space="preserve">ubytków, wykonywanie oprysków  grzybobójczych, zakładanie wiązań elastycznych i sztywnych oraz innych zabiegów wynikających z uzgodnień Uchwały Rady Miejskiej w Słupsku,  </w:t>
      </w:r>
    </w:p>
    <w:p w14:paraId="4737BACF" w14:textId="38459145" w:rsidR="00DA5FDA" w:rsidRDefault="009B3DC4" w:rsidP="0050050A">
      <w:pPr>
        <w:pStyle w:val="Akapitzlist"/>
        <w:numPr>
          <w:ilvl w:val="3"/>
          <w:numId w:val="1"/>
        </w:numPr>
        <w:spacing w:after="0" w:line="240" w:lineRule="auto"/>
        <w:jc w:val="both"/>
      </w:pPr>
      <w:r w:rsidRPr="00705882">
        <w:t>zbieranie wszelkich zanieczyszczeń</w:t>
      </w:r>
      <w:r>
        <w:t xml:space="preserve"> powstałych w wyniku wykonywania prac tj. konary, gałęzie, kora, wióry drewniane i wywiezienie ich do miejsca utylizacji. Zanieczyszczenia winny być usuwane z obiektów objętych pracami tego samego dnia, którego są realizowane</w:t>
      </w:r>
      <w:bookmarkEnd w:id="15"/>
      <w:r>
        <w:t>.</w:t>
      </w:r>
    </w:p>
    <w:p w14:paraId="5FE2D909" w14:textId="234C245D" w:rsidR="0050050A" w:rsidRPr="0050050A" w:rsidRDefault="0050050A" w:rsidP="0050050A">
      <w:pPr>
        <w:pStyle w:val="Akapitzlist"/>
        <w:numPr>
          <w:ilvl w:val="2"/>
          <w:numId w:val="1"/>
        </w:numPr>
        <w:spacing w:after="0" w:line="240" w:lineRule="auto"/>
        <w:jc w:val="both"/>
      </w:pPr>
      <w:bookmarkStart w:id="16" w:name="_Hlk40254477"/>
      <w:r w:rsidRPr="0050050A">
        <w:rPr>
          <w:b/>
        </w:rPr>
        <w:t>Zadanie nr 2 – Prace pielęgnacyjne w drzewostanie rosnącym na terenach cmentarzy komunalnych</w:t>
      </w:r>
      <w:bookmarkEnd w:id="16"/>
      <w:r>
        <w:rPr>
          <w:b/>
        </w:rPr>
        <w:t>:</w:t>
      </w:r>
    </w:p>
    <w:p w14:paraId="67DD4996" w14:textId="77777777" w:rsidR="0050050A" w:rsidRDefault="0050050A" w:rsidP="0050050A">
      <w:pPr>
        <w:pStyle w:val="Akapitzlist"/>
        <w:numPr>
          <w:ilvl w:val="3"/>
          <w:numId w:val="1"/>
        </w:numPr>
        <w:spacing w:after="0" w:line="240" w:lineRule="auto"/>
        <w:jc w:val="both"/>
      </w:pPr>
      <w:r>
        <w:t>cięcia sanitarne polegające na usuwaniu wszelkich suchych, uszkodzonych i chorych konarów lub gałęzi nie rokujących szans na dalszy prawidłowy rozwój,</w:t>
      </w:r>
    </w:p>
    <w:p w14:paraId="2F5CE638" w14:textId="77777777" w:rsidR="0050050A" w:rsidRDefault="0050050A" w:rsidP="0050050A">
      <w:pPr>
        <w:pStyle w:val="Akapitzlist"/>
        <w:numPr>
          <w:ilvl w:val="3"/>
          <w:numId w:val="1"/>
        </w:numPr>
        <w:spacing w:after="0" w:line="240" w:lineRule="auto"/>
        <w:jc w:val="both"/>
      </w:pPr>
      <w:r>
        <w:lastRenderedPageBreak/>
        <w:t>cięcia prześwietlające korony drzew poprzez usuwanie krzyżujących się konarów lub gałęzi grożących samoistnym wyłamaniem lub zagęszczających nadmiernie koronę,</w:t>
      </w:r>
    </w:p>
    <w:p w14:paraId="19F8CD4F" w14:textId="77777777" w:rsidR="0050050A" w:rsidRDefault="0050050A" w:rsidP="0050050A">
      <w:pPr>
        <w:pStyle w:val="Akapitzlist"/>
        <w:numPr>
          <w:ilvl w:val="3"/>
          <w:numId w:val="1"/>
        </w:numPr>
        <w:spacing w:after="0" w:line="240" w:lineRule="auto"/>
        <w:jc w:val="both"/>
      </w:pPr>
      <w:r>
        <w:t>cięcia korygujące korony drzew poprzez skracanie wybujałych pędów, wyrastających poza obręb korony lub polegających na generalnej zmianie pokroju danego drzewa,</w:t>
      </w:r>
    </w:p>
    <w:p w14:paraId="78E916CE" w14:textId="77777777" w:rsidR="0050050A" w:rsidRDefault="0050050A" w:rsidP="0050050A">
      <w:pPr>
        <w:pStyle w:val="Akapitzlist"/>
        <w:numPr>
          <w:ilvl w:val="3"/>
          <w:numId w:val="1"/>
        </w:numPr>
        <w:spacing w:after="0" w:line="240" w:lineRule="auto"/>
        <w:jc w:val="both"/>
      </w:pPr>
      <w:r>
        <w:t>cięcia formujące polegające na nadaniu młodym drzewom odpowiedniej formy i pokroju</w:t>
      </w:r>
      <w:r>
        <w:br/>
        <w:t xml:space="preserve">w pierwszych latach po posadzeniu oraz utrzymaniu nadanej wcześniej formy w przypadku </w:t>
      </w:r>
      <w:proofErr w:type="spellStart"/>
      <w:r>
        <w:t>starodrzewia</w:t>
      </w:r>
      <w:proofErr w:type="spellEnd"/>
      <w:r>
        <w:t>,</w:t>
      </w:r>
    </w:p>
    <w:p w14:paraId="211CC523" w14:textId="77777777" w:rsidR="0050050A" w:rsidRDefault="0050050A" w:rsidP="0050050A">
      <w:pPr>
        <w:pStyle w:val="Akapitzlist"/>
        <w:numPr>
          <w:ilvl w:val="3"/>
          <w:numId w:val="1"/>
        </w:numPr>
        <w:spacing w:after="0" w:line="240" w:lineRule="auto"/>
        <w:jc w:val="both"/>
      </w:pPr>
      <w:r>
        <w:t>usuwanie odrostów korzeniowych i pniowych z pąków śpiących,</w:t>
      </w:r>
    </w:p>
    <w:p w14:paraId="67C3A38F" w14:textId="77777777" w:rsidR="0050050A" w:rsidRDefault="0050050A" w:rsidP="0050050A">
      <w:pPr>
        <w:pStyle w:val="Akapitzlist"/>
        <w:numPr>
          <w:ilvl w:val="3"/>
          <w:numId w:val="1"/>
        </w:numPr>
        <w:spacing w:after="0" w:line="240" w:lineRule="auto"/>
        <w:jc w:val="both"/>
      </w:pPr>
      <w:r>
        <w:t>zabezpieczanie ubytków drzew poprzez oczyszczenie i zaimpregnowanie powierzchni rany,</w:t>
      </w:r>
    </w:p>
    <w:p w14:paraId="5766889A" w14:textId="77777777" w:rsidR="0050050A" w:rsidRPr="00705882" w:rsidRDefault="0050050A" w:rsidP="0050050A">
      <w:pPr>
        <w:pStyle w:val="Akapitzlist"/>
        <w:numPr>
          <w:ilvl w:val="3"/>
          <w:numId w:val="1"/>
        </w:numPr>
        <w:spacing w:after="0" w:line="240" w:lineRule="auto"/>
        <w:jc w:val="both"/>
      </w:pPr>
      <w:r>
        <w:t xml:space="preserve">pielęgnację pomników przyrody poprzez usuwanie suchych i uszkodzonych konarów lub gałęzi, zabezpieczanie </w:t>
      </w:r>
      <w:r w:rsidRPr="00705882">
        <w:t xml:space="preserve">ubytków, wykonywanie oprysków  grzybobójczych, zakładanie wiązań elastycznych i sztywnych oraz innych zabiegów wynikających z uzgodnień Uchwały Rady Miejskiej w Słupsku,  </w:t>
      </w:r>
    </w:p>
    <w:p w14:paraId="40DBC67C" w14:textId="155ED624" w:rsidR="0050050A" w:rsidRDefault="0050050A" w:rsidP="0050050A">
      <w:pPr>
        <w:pStyle w:val="Akapitzlist"/>
        <w:numPr>
          <w:ilvl w:val="3"/>
          <w:numId w:val="1"/>
        </w:numPr>
        <w:spacing w:after="0" w:line="240" w:lineRule="auto"/>
        <w:jc w:val="both"/>
      </w:pPr>
      <w:r w:rsidRPr="00705882">
        <w:t>zbieranie wszelkich zanieczyszczeń</w:t>
      </w:r>
      <w:r>
        <w:t xml:space="preserve"> powstałych w wyniku wykonywania prac tj. konary, gałęzie, kora, wióry drewniane i wywiezienie ich do miejsca utylizacji. Zanieczyszczenia winny być usuwane z obiektów objętych pracami tego samego dnia, którego są realizowane.</w:t>
      </w:r>
    </w:p>
    <w:p w14:paraId="4876AD5B" w14:textId="67F4C683" w:rsidR="003156C4" w:rsidRDefault="003156C4" w:rsidP="00290E43">
      <w:pPr>
        <w:pStyle w:val="Akapitzlist"/>
        <w:numPr>
          <w:ilvl w:val="1"/>
          <w:numId w:val="1"/>
        </w:numPr>
        <w:spacing w:after="0" w:line="240" w:lineRule="auto"/>
        <w:jc w:val="both"/>
      </w:pPr>
      <w:r w:rsidRPr="0050050A">
        <w:t>Szacunkowa ilość</w:t>
      </w:r>
      <w:r w:rsidR="00AA05AC" w:rsidRPr="0050050A">
        <w:t xml:space="preserve"> drzew</w:t>
      </w:r>
      <w:r w:rsidR="00290E43" w:rsidRPr="0050050A">
        <w:t xml:space="preserve"> objętych przedmiotem zamówienia </w:t>
      </w:r>
      <w:r w:rsidR="00BD39D3" w:rsidRPr="0050050A">
        <w:t xml:space="preserve">dla </w:t>
      </w:r>
      <w:r w:rsidR="0050050A" w:rsidRPr="0050050A">
        <w:t>Z</w:t>
      </w:r>
      <w:r w:rsidR="00BD39D3" w:rsidRPr="0050050A">
        <w:t xml:space="preserve">adania nr 1 i Zadania nr 2 </w:t>
      </w:r>
      <w:r w:rsidR="00290E43" w:rsidRPr="0050050A">
        <w:t>została wskazana w Załączniku nr 2</w:t>
      </w:r>
      <w:r w:rsidR="0050050A" w:rsidRPr="0050050A">
        <w:t>a i Załącznika nr 2b</w:t>
      </w:r>
      <w:r w:rsidR="00290E43" w:rsidRPr="0050050A">
        <w:t xml:space="preserve"> do SIWZ</w:t>
      </w:r>
      <w:r w:rsidR="00290E43">
        <w:t>.</w:t>
      </w:r>
    </w:p>
    <w:p w14:paraId="6D8EAE7C" w14:textId="76C732F2" w:rsidR="00716E78" w:rsidRDefault="00716E78" w:rsidP="00716E78">
      <w:pPr>
        <w:pStyle w:val="Akapitzlist"/>
        <w:numPr>
          <w:ilvl w:val="1"/>
          <w:numId w:val="1"/>
        </w:numPr>
        <w:spacing w:after="0" w:line="240" w:lineRule="auto"/>
        <w:jc w:val="both"/>
      </w:pPr>
      <w:r>
        <w:t>Zamawiający wyróżnia trzy stopnie trudności wykonania przedmiotu zamówienia:</w:t>
      </w:r>
    </w:p>
    <w:p w14:paraId="52FA74B6" w14:textId="10AC8651" w:rsidR="00716E78" w:rsidRDefault="00716E78" w:rsidP="00716E78">
      <w:pPr>
        <w:pStyle w:val="Akapitzlist"/>
        <w:numPr>
          <w:ilvl w:val="2"/>
          <w:numId w:val="1"/>
        </w:numPr>
        <w:spacing w:after="0" w:line="240" w:lineRule="auto"/>
        <w:jc w:val="both"/>
      </w:pPr>
      <w:r w:rsidRPr="00716E78">
        <w:rPr>
          <w:bCs/>
        </w:rPr>
        <w:t>I stopień trudności – dotyczy</w:t>
      </w:r>
      <w:r w:rsidRPr="00716E78">
        <w:t xml:space="preserve"> usuwania gałęzi odcinkami z możliwością swobodnego zrzucania na ziemię, drzew rosnących pojedynczo, poza ciągami pieszymi, z dala od ruchu ulicznego, na terenie płaskim</w:t>
      </w:r>
      <w:r>
        <w:t>,</w:t>
      </w:r>
    </w:p>
    <w:p w14:paraId="45A97923" w14:textId="16FC7D5A" w:rsidR="00716E78" w:rsidRDefault="00716E78" w:rsidP="00716E78">
      <w:pPr>
        <w:pStyle w:val="Akapitzlist"/>
        <w:numPr>
          <w:ilvl w:val="2"/>
          <w:numId w:val="1"/>
        </w:numPr>
        <w:spacing w:after="0" w:line="240" w:lineRule="auto"/>
        <w:jc w:val="both"/>
      </w:pPr>
      <w:r w:rsidRPr="00716E78">
        <w:rPr>
          <w:bCs/>
        </w:rPr>
        <w:t>II stopień trudności – dotyczy</w:t>
      </w:r>
      <w:r w:rsidRPr="00716E78">
        <w:t xml:space="preserve"> cięcia gałęzi z koniecznością użycia lin pomocniczych do opuszczania większych gałęzi, lecz nie więcej niż 50 % całej ilości usuwanej z drzewa, z uwagi na inne utrudnienia znajdujące się w najbliższym otoczeniu drzewa, drzewa rosnące w zwartych zespołach drzew przeznaczonych do zachowania</w:t>
      </w:r>
      <w:r>
        <w:t>,</w:t>
      </w:r>
    </w:p>
    <w:p w14:paraId="6F61A2D6" w14:textId="29DCA50B" w:rsidR="00716E78" w:rsidRDefault="00716E78" w:rsidP="00716E78">
      <w:pPr>
        <w:pStyle w:val="Akapitzlist"/>
        <w:numPr>
          <w:ilvl w:val="2"/>
          <w:numId w:val="1"/>
        </w:numPr>
        <w:spacing w:after="0" w:line="240" w:lineRule="auto"/>
        <w:jc w:val="both"/>
      </w:pPr>
      <w:r w:rsidRPr="00716E78">
        <w:rPr>
          <w:bCs/>
        </w:rPr>
        <w:t>III stopień trudności – dotyczy</w:t>
      </w:r>
      <w:r w:rsidRPr="00716E78">
        <w:t xml:space="preserve"> usuwania gałęzi odcinkami z możliwością złożenia ich pod koroną, usuwania wszystkich większych odcinków przy wykorzystaniu lin pomocniczych na skutek utrudnień znajdujących się bezpośrednio pod koroną i w jej otoczeniu</w:t>
      </w:r>
      <w:r>
        <w:t>.</w:t>
      </w:r>
    </w:p>
    <w:p w14:paraId="5F10DCD0" w14:textId="1EFBCBE2" w:rsidR="009B3DC4" w:rsidRPr="00435CDE" w:rsidRDefault="008A41BA" w:rsidP="009B3DC4">
      <w:pPr>
        <w:pStyle w:val="Akapitzlist"/>
        <w:numPr>
          <w:ilvl w:val="1"/>
          <w:numId w:val="1"/>
        </w:numPr>
        <w:spacing w:after="0" w:line="240" w:lineRule="auto"/>
        <w:jc w:val="both"/>
        <w:rPr>
          <w:bCs/>
        </w:rPr>
      </w:pPr>
      <w:r w:rsidRPr="008A41BA">
        <w:t xml:space="preserve">Realizacja przedmiotowego zamówienia będzie odbywała się na </w:t>
      </w:r>
      <w:r w:rsidRPr="008A41BA">
        <w:rPr>
          <w:bCs/>
        </w:rPr>
        <w:t xml:space="preserve">podstawie </w:t>
      </w:r>
      <w:r w:rsidR="00262210">
        <w:rPr>
          <w:bCs/>
        </w:rPr>
        <w:t xml:space="preserve">sukcesywnych </w:t>
      </w:r>
      <w:r w:rsidRPr="008A41BA">
        <w:rPr>
          <w:bCs/>
        </w:rPr>
        <w:t>zleceń</w:t>
      </w:r>
      <w:r w:rsidRPr="008A41BA">
        <w:t xml:space="preserve"> udzielanych przez Zamawiającego, na prace objęte zamówieniem, w miarę występujących w tym zakresie potrzeb, stanu zdrowotnego (sanitarnego) drzewostanu na terenach objętych zamówieniem oraz </w:t>
      </w:r>
      <w:r w:rsidRPr="00435CDE">
        <w:t xml:space="preserve">przyznanych środków finansowych na dany rok budżetowy. </w:t>
      </w:r>
      <w:r w:rsidRPr="00435CDE">
        <w:rPr>
          <w:bCs/>
        </w:rPr>
        <w:t>Zamawiający będzie każdorazowo określał szczegółowo zakres rzeczowy zlecanych prac.</w:t>
      </w:r>
    </w:p>
    <w:p w14:paraId="79A959DA" w14:textId="7717319B" w:rsidR="008A41BA" w:rsidRPr="00435CDE" w:rsidRDefault="008A41BA" w:rsidP="009B3DC4">
      <w:pPr>
        <w:pStyle w:val="Akapitzlist"/>
        <w:numPr>
          <w:ilvl w:val="1"/>
          <w:numId w:val="1"/>
        </w:numPr>
        <w:spacing w:after="0" w:line="240" w:lineRule="auto"/>
        <w:jc w:val="both"/>
      </w:pPr>
      <w:bookmarkStart w:id="17" w:name="_Hlk45196560"/>
      <w:r w:rsidRPr="00435CDE">
        <w:t xml:space="preserve">Zamawiający zastrzega sobie prawo do zastosowania współczynnika zmniejszającego do robocizny przy pracach nie wymagających pełnego zakresu prac pielęgnacyjnych w koronie polegających na </w:t>
      </w:r>
      <w:r w:rsidRPr="00E91E71">
        <w:t xml:space="preserve">usuwaniu </w:t>
      </w:r>
      <w:r w:rsidR="00A30239" w:rsidRPr="00E91E71">
        <w:t xml:space="preserve">i/lub skracaniu </w:t>
      </w:r>
      <w:r w:rsidRPr="00E91E71">
        <w:t>tylko</w:t>
      </w:r>
      <w:r w:rsidRPr="00435CDE">
        <w:t xml:space="preserve"> pojedynczych bądź kilku konarów czy gałęzi (np. usuwanie odrostów, podnoszenie koron drzew)</w:t>
      </w:r>
      <w:bookmarkEnd w:id="17"/>
      <w:r w:rsidRPr="00435CDE">
        <w:t>.</w:t>
      </w:r>
    </w:p>
    <w:p w14:paraId="1925BE76" w14:textId="114F0A0F" w:rsidR="008A41BA" w:rsidRPr="00435CDE" w:rsidRDefault="008A41BA" w:rsidP="00351B8A">
      <w:pPr>
        <w:pStyle w:val="Akapitzlist"/>
        <w:numPr>
          <w:ilvl w:val="1"/>
          <w:numId w:val="1"/>
        </w:numPr>
        <w:spacing w:after="0" w:line="240" w:lineRule="auto"/>
        <w:jc w:val="both"/>
      </w:pPr>
      <w:r w:rsidRPr="00435CDE">
        <w:t>Wykonawca będzie</w:t>
      </w:r>
      <w:r w:rsidRPr="00917B08">
        <w:t xml:space="preserve"> wykonywał usługę zgodnie z obowiązującymi przepisami prawnymi, normami branżowymi i przy ich właściwym oznakowaniu </w:t>
      </w:r>
      <w:r w:rsidRPr="00435CDE">
        <w:t>i zabezpieczeniu we własnym zakresie i na własny koszt.</w:t>
      </w:r>
    </w:p>
    <w:p w14:paraId="6C559C40" w14:textId="0E94D6F9" w:rsidR="008A41BA" w:rsidRPr="00933D9C" w:rsidRDefault="001C52F2" w:rsidP="001C52F2">
      <w:pPr>
        <w:pStyle w:val="Akapitzlist"/>
        <w:numPr>
          <w:ilvl w:val="1"/>
          <w:numId w:val="1"/>
        </w:numPr>
        <w:spacing w:after="0" w:line="240" w:lineRule="auto"/>
        <w:jc w:val="both"/>
      </w:pPr>
      <w:r w:rsidRPr="00435CDE">
        <w:t>Wykonawca prac jest wytwórcą odpadów w związku z realizacją przedmiotu zamówienia. Obowiązek postępowania z zagospodarowaniem wytworzonych odpadów i ich transportem należy do Wykonawcy usług, zgodnie z ustawą o Odpadach (tj. Dz.U. 20</w:t>
      </w:r>
      <w:r w:rsidR="00C031C7">
        <w:t>20</w:t>
      </w:r>
      <w:r w:rsidRPr="00435CDE">
        <w:t xml:space="preserve"> poz. </w:t>
      </w:r>
      <w:r w:rsidR="00C031C7">
        <w:t>797</w:t>
      </w:r>
      <w:r w:rsidRPr="00435CDE">
        <w:t xml:space="preserve"> ze zm.). Na żądanie Zamawiającego </w:t>
      </w:r>
      <w:r w:rsidRPr="00933D9C">
        <w:t>Wykonawca zobowiązany jest dostarczyć Zamawiającemu dokument lub dokumenty potwierdzające zagospodarowanie odpadów zgodnie z ww. ustawą.</w:t>
      </w:r>
    </w:p>
    <w:p w14:paraId="5A97482C" w14:textId="24FFA83C" w:rsidR="00CA0079" w:rsidRPr="00933D9C" w:rsidRDefault="001C52F2" w:rsidP="00351B8A">
      <w:pPr>
        <w:pStyle w:val="Akapitzlist"/>
        <w:numPr>
          <w:ilvl w:val="1"/>
          <w:numId w:val="1"/>
        </w:numPr>
        <w:spacing w:after="0" w:line="240" w:lineRule="auto"/>
        <w:jc w:val="both"/>
      </w:pPr>
      <w:r w:rsidRPr="00933D9C">
        <w:t xml:space="preserve">Wykonawca zobowiązany jest do oznakowania miejsca prowadzonych prac zgodnie </w:t>
      </w:r>
      <w:r w:rsidR="00933D9C" w:rsidRPr="00933D9C">
        <w:t>z obowiązującymi przepisami.</w:t>
      </w:r>
    </w:p>
    <w:p w14:paraId="3E93702E" w14:textId="617B58CC" w:rsidR="00CA0079" w:rsidRDefault="00CA0079" w:rsidP="00C857E2">
      <w:pPr>
        <w:pStyle w:val="Akapitzlist"/>
        <w:numPr>
          <w:ilvl w:val="1"/>
          <w:numId w:val="1"/>
        </w:numPr>
        <w:spacing w:after="0" w:line="240" w:lineRule="auto"/>
        <w:jc w:val="both"/>
      </w:pPr>
      <w:bookmarkStart w:id="18" w:name="_Hlk25929249"/>
      <w:r w:rsidRPr="00933D9C">
        <w:t>Organizacja prac podczas wykonywania przedmiotu zamówienia winna odpowiadać wymaganiom określonym</w:t>
      </w:r>
      <w:r w:rsidRPr="00634F9C">
        <w:t xml:space="preserve"> w aktualnych przepisach dotyczących bezpieczeństwa i higieny</w:t>
      </w:r>
      <w:r w:rsidR="0016462F" w:rsidRPr="00634F9C">
        <w:t xml:space="preserve"> pracy oraz zapewniać prawidłowe wykonanie usługi.</w:t>
      </w:r>
    </w:p>
    <w:p w14:paraId="07AF25BA" w14:textId="2BE876C5" w:rsidR="00F978FB" w:rsidRDefault="00F978FB" w:rsidP="00BF5BFE">
      <w:pPr>
        <w:pStyle w:val="Akapitzlist"/>
        <w:numPr>
          <w:ilvl w:val="1"/>
          <w:numId w:val="1"/>
        </w:numPr>
        <w:tabs>
          <w:tab w:val="left" w:pos="851"/>
        </w:tabs>
        <w:spacing w:after="0" w:line="240" w:lineRule="auto"/>
        <w:jc w:val="both"/>
      </w:pPr>
      <w:bookmarkStart w:id="19" w:name="_Hlk22112348"/>
      <w:bookmarkEnd w:id="18"/>
      <w:r w:rsidRPr="00F978FB">
        <w:lastRenderedPageBreak/>
        <w:t xml:space="preserve">Zamawiający na podstawie art. 29 ust. 3a Ustawy wymaga zatrudnienia na podstawie umowy o pracę przez Wykonawcę lub podwykonawcę osób wykonujących w trakcie realizacji zamówienia </w:t>
      </w:r>
      <w:bookmarkStart w:id="20" w:name="_Hlk11754336"/>
      <w:r w:rsidRPr="00F978FB">
        <w:t xml:space="preserve">czynności </w:t>
      </w:r>
      <w:bookmarkEnd w:id="20"/>
      <w:r w:rsidRPr="00F978FB">
        <w:t xml:space="preserve">podstawowe z zakresu </w:t>
      </w:r>
      <w:bookmarkStart w:id="21" w:name="_Hlk11826939"/>
      <w:r w:rsidRPr="00F978FB">
        <w:t>wykonywania cięć sanitarnych, prześwietlających, korygujących, formujących korony drzew, usuwania odrostów pniowych i korzeniowych, zabezpieczania ubytków drzew, pielęgnacji pomników przyrody oraz porządkowania terenu i wywozu wszelkich zanieczyszczeń pochodzących z wykonanych prac do miejsca utylizacji</w:t>
      </w:r>
      <w:bookmarkEnd w:id="21"/>
      <w:r>
        <w:t>.</w:t>
      </w:r>
    </w:p>
    <w:p w14:paraId="4372A980" w14:textId="3E39C6F5" w:rsidR="00F978FB" w:rsidRDefault="00F978FB" w:rsidP="00BF5BFE">
      <w:pPr>
        <w:pStyle w:val="Akapitzlist"/>
        <w:numPr>
          <w:ilvl w:val="1"/>
          <w:numId w:val="1"/>
        </w:numPr>
        <w:tabs>
          <w:tab w:val="left" w:pos="851"/>
        </w:tabs>
        <w:spacing w:after="0" w:line="240" w:lineRule="auto"/>
        <w:jc w:val="both"/>
      </w:pPr>
      <w:r w:rsidRPr="00F978FB">
        <w:t xml:space="preserve">W trakcie realizacji zamówienia Zamawiający uprawniony jest do wykonywania czynności kontrolnych wobec Wykonawcy odnośnie spełniania przez Wykonawcę lub podwykonawcę wymogu zatrudnienia na podstawie umowy o pracę osób wykonujących </w:t>
      </w:r>
      <w:r w:rsidRPr="006F2E6D">
        <w:t>wskazane w pkt. 3.1</w:t>
      </w:r>
      <w:r w:rsidR="00E376BD">
        <w:t>2</w:t>
      </w:r>
      <w:r w:rsidRPr="006F2E6D">
        <w:t xml:space="preserve"> SIWZ czynności</w:t>
      </w:r>
      <w:r w:rsidRPr="00F978FB">
        <w:t>. Zamawiający uprawniony jest w szczególności do</w:t>
      </w:r>
      <w:r>
        <w:t>:</w:t>
      </w:r>
    </w:p>
    <w:p w14:paraId="70F8D555" w14:textId="1D0EF1D3" w:rsidR="00F978FB" w:rsidRDefault="008E0FED" w:rsidP="00F978FB">
      <w:pPr>
        <w:pStyle w:val="Akapitzlist"/>
        <w:numPr>
          <w:ilvl w:val="2"/>
          <w:numId w:val="1"/>
        </w:numPr>
        <w:tabs>
          <w:tab w:val="left" w:pos="851"/>
        </w:tabs>
        <w:spacing w:after="0" w:line="240" w:lineRule="auto"/>
        <w:jc w:val="both"/>
      </w:pPr>
      <w:r w:rsidRPr="008E0FED">
        <w:t>żądania oświadczeń i dokumentów w zakresie potwierdzenia spełniania ww. wymogów i dokonywania ich oceny</w:t>
      </w:r>
      <w:r>
        <w:t>,</w:t>
      </w:r>
    </w:p>
    <w:p w14:paraId="615FE8A4" w14:textId="389F502B" w:rsidR="008E0FED" w:rsidRDefault="008E0FED" w:rsidP="00F978FB">
      <w:pPr>
        <w:pStyle w:val="Akapitzlist"/>
        <w:numPr>
          <w:ilvl w:val="2"/>
          <w:numId w:val="1"/>
        </w:numPr>
        <w:tabs>
          <w:tab w:val="left" w:pos="851"/>
        </w:tabs>
        <w:spacing w:after="0" w:line="240" w:lineRule="auto"/>
        <w:jc w:val="both"/>
      </w:pPr>
      <w:r w:rsidRPr="008E0FED">
        <w:t>żądania wyjaśnień w przypadku wątpliwości w zakresie potwierdzenia spełniania ww. wymogów</w:t>
      </w:r>
      <w:r>
        <w:t>,</w:t>
      </w:r>
    </w:p>
    <w:p w14:paraId="52D36127" w14:textId="195FE900" w:rsidR="008E0FED" w:rsidRDefault="008E0FED" w:rsidP="00F978FB">
      <w:pPr>
        <w:pStyle w:val="Akapitzlist"/>
        <w:numPr>
          <w:ilvl w:val="2"/>
          <w:numId w:val="1"/>
        </w:numPr>
        <w:tabs>
          <w:tab w:val="left" w:pos="851"/>
        </w:tabs>
        <w:spacing w:after="0" w:line="240" w:lineRule="auto"/>
        <w:jc w:val="both"/>
      </w:pPr>
      <w:r w:rsidRPr="008E0FED">
        <w:t>przeprowadzenia kontroli na miejscu wykonywania świadczenia</w:t>
      </w:r>
      <w:r>
        <w:t>.</w:t>
      </w:r>
    </w:p>
    <w:p w14:paraId="0F7A56FB" w14:textId="143894B9" w:rsidR="008E0FED" w:rsidRPr="006F2E6D" w:rsidRDefault="008E0FED" w:rsidP="008E0FED">
      <w:pPr>
        <w:pStyle w:val="Akapitzlist"/>
        <w:numPr>
          <w:ilvl w:val="1"/>
          <w:numId w:val="1"/>
        </w:numPr>
        <w:tabs>
          <w:tab w:val="left" w:pos="851"/>
        </w:tabs>
        <w:spacing w:after="0" w:line="240" w:lineRule="auto"/>
        <w:jc w:val="both"/>
      </w:pPr>
      <w:r w:rsidRPr="008E0FED">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Pr="006F2E6D">
        <w:t>pkt 3.1</w:t>
      </w:r>
      <w:r w:rsidR="00E376BD">
        <w:t>2</w:t>
      </w:r>
      <w:r w:rsidRPr="006F2E6D">
        <w:t xml:space="preserve"> SIWZ czynności w trakcie zamówienia:</w:t>
      </w:r>
    </w:p>
    <w:p w14:paraId="0986BEF6" w14:textId="5746264C" w:rsidR="008E0FED" w:rsidRDefault="008E0FED" w:rsidP="008E0FED">
      <w:pPr>
        <w:pStyle w:val="Akapitzlist"/>
        <w:numPr>
          <w:ilvl w:val="2"/>
          <w:numId w:val="1"/>
        </w:numPr>
        <w:tabs>
          <w:tab w:val="left" w:pos="851"/>
        </w:tabs>
        <w:spacing w:after="0" w:line="240" w:lineRule="auto"/>
        <w:jc w:val="both"/>
      </w:pPr>
      <w:r w:rsidRPr="006F2E6D">
        <w:t>oświadczenie wykonawcy lub podwykonawcy o zatrudnieniu</w:t>
      </w:r>
      <w:r w:rsidRPr="008E0FED">
        <w:t xml:space="preserve">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t>,</w:t>
      </w:r>
    </w:p>
    <w:p w14:paraId="39381604" w14:textId="57D52310" w:rsidR="008E0FED" w:rsidRDefault="008E0FED" w:rsidP="008E0FED">
      <w:pPr>
        <w:pStyle w:val="Akapitzlist"/>
        <w:numPr>
          <w:ilvl w:val="2"/>
          <w:numId w:val="1"/>
        </w:numPr>
        <w:tabs>
          <w:tab w:val="left" w:pos="851"/>
        </w:tabs>
        <w:spacing w:after="0" w:line="240" w:lineRule="auto"/>
        <w:jc w:val="both"/>
      </w:pPr>
      <w:r w:rsidRPr="008E0FED">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 ustawy z dnia 10 maja 2018 r. o ochronie danych osobowych (tj. w szczególności bez adresów, nr PESEL pracowników, wysokości wynagrodzenia). Imię i nazwisko pracownika nie podlega </w:t>
      </w:r>
      <w:proofErr w:type="spellStart"/>
      <w:r w:rsidRPr="008E0FED">
        <w:t>anonimizacji</w:t>
      </w:r>
      <w:proofErr w:type="spellEnd"/>
      <w:r w:rsidRPr="008E0FED">
        <w:t>. Informacje takie jak: data zawarcia umowy, rodzaj umowy o pracę i wymiar etatu powinny być możliwe do zidentyfikowania</w:t>
      </w:r>
      <w:r>
        <w:t>,</w:t>
      </w:r>
    </w:p>
    <w:p w14:paraId="26AF033E" w14:textId="41AB1C17" w:rsidR="008E0FED" w:rsidRDefault="008E0FED" w:rsidP="008E0FED">
      <w:pPr>
        <w:pStyle w:val="Akapitzlist"/>
        <w:numPr>
          <w:ilvl w:val="2"/>
          <w:numId w:val="1"/>
        </w:numPr>
        <w:tabs>
          <w:tab w:val="left" w:pos="851"/>
        </w:tabs>
        <w:spacing w:after="0" w:line="240" w:lineRule="auto"/>
        <w:jc w:val="both"/>
      </w:pPr>
      <w:r w:rsidRPr="008E0FED">
        <w:t>zaświadczenie właściwego oddziału ZUS, potwierdzające opłacenie przez Wykonawcę lub podwykonawcę składek na ubezpieczenie społeczne i zdrowotne z tytułu zatrudnienia na podstawie umów o pracę za ostatni okres rozliczeniowy</w:t>
      </w:r>
      <w:r>
        <w:t>,</w:t>
      </w:r>
    </w:p>
    <w:p w14:paraId="5C61635D" w14:textId="2A09A8ED" w:rsidR="008E0FED" w:rsidRDefault="008E0FED" w:rsidP="008E0FED">
      <w:pPr>
        <w:pStyle w:val="Akapitzlist"/>
        <w:numPr>
          <w:ilvl w:val="2"/>
          <w:numId w:val="1"/>
        </w:numPr>
        <w:tabs>
          <w:tab w:val="left" w:pos="851"/>
        </w:tabs>
        <w:spacing w:after="0" w:line="240" w:lineRule="auto"/>
        <w:jc w:val="both"/>
      </w:pPr>
      <w:r w:rsidRPr="008E0FED">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w:t>
      </w:r>
      <w:proofErr w:type="spellStart"/>
      <w:r w:rsidRPr="008E0FED">
        <w:t>anonimizacji</w:t>
      </w:r>
      <w:proofErr w:type="spellEnd"/>
      <w:r>
        <w:t>.</w:t>
      </w:r>
    </w:p>
    <w:p w14:paraId="4FA265A3" w14:textId="3A56E2F2" w:rsidR="008E0FED" w:rsidRDefault="008E0FED" w:rsidP="008E0FED">
      <w:pPr>
        <w:pStyle w:val="Akapitzlist"/>
        <w:numPr>
          <w:ilvl w:val="1"/>
          <w:numId w:val="1"/>
        </w:numPr>
        <w:tabs>
          <w:tab w:val="left" w:pos="851"/>
        </w:tabs>
        <w:spacing w:after="0" w:line="240" w:lineRule="auto"/>
        <w:jc w:val="both"/>
      </w:pPr>
      <w:r w:rsidRPr="008E0FED">
        <w:t xml:space="preserve">Z tytułu niespełnienia przez Wykonawcę lub </w:t>
      </w:r>
      <w:r w:rsidRPr="006F2E6D">
        <w:t>podwykonawcę wymogu zatrudnienia na podstawie umowy o pracę osób wykonujących wskazane w punkcie 3.1</w:t>
      </w:r>
      <w:r w:rsidR="00E376BD">
        <w:t>2</w:t>
      </w:r>
      <w:r w:rsidRPr="006F2E6D">
        <w:t xml:space="preserve"> SIWZ czynności</w:t>
      </w:r>
      <w:r w:rsidRPr="008E0FED">
        <w:t xml:space="preserve">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t>
      </w:r>
      <w:r w:rsidRPr="008E0FED">
        <w:lastRenderedPageBreak/>
        <w:t>lub podwykonawcę wymogu zatrudnienia na podstawie umowy o pracę osób wykonujących wskazane w pkt 3.1</w:t>
      </w:r>
      <w:r w:rsidR="00E376BD">
        <w:t>2</w:t>
      </w:r>
      <w:r w:rsidRPr="008E0FED">
        <w:t xml:space="preserve"> SIWZ czynności</w:t>
      </w:r>
      <w:r>
        <w:t>.</w:t>
      </w:r>
    </w:p>
    <w:p w14:paraId="50B576AE" w14:textId="5307070D" w:rsidR="006A0A99" w:rsidRDefault="008E0FED" w:rsidP="008A41BA">
      <w:pPr>
        <w:pStyle w:val="Akapitzlist"/>
        <w:numPr>
          <w:ilvl w:val="1"/>
          <w:numId w:val="1"/>
        </w:numPr>
        <w:tabs>
          <w:tab w:val="left" w:pos="851"/>
        </w:tabs>
        <w:spacing w:after="0" w:line="240" w:lineRule="auto"/>
        <w:jc w:val="both"/>
      </w:pPr>
      <w:r w:rsidRPr="008E0FED">
        <w:t>W przypadku uzasadnionych wątpliwości co do przestrzegania prawa pracy przez Wykonawcę lub podwykonawcę, Zamawiający może zwrócić się o przeprowadzenie kontroli przez Państwową Inspekcję Pracy</w:t>
      </w:r>
      <w:r>
        <w:t>.</w:t>
      </w:r>
      <w:bookmarkEnd w:id="19"/>
    </w:p>
    <w:p w14:paraId="270EDBB6" w14:textId="1D00F3B9" w:rsidR="00D8605C" w:rsidRDefault="00393686" w:rsidP="00345279">
      <w:pPr>
        <w:pStyle w:val="Akapitzlist"/>
        <w:numPr>
          <w:ilvl w:val="1"/>
          <w:numId w:val="1"/>
        </w:numPr>
        <w:tabs>
          <w:tab w:val="left" w:pos="709"/>
          <w:tab w:val="left" w:pos="851"/>
        </w:tabs>
        <w:spacing w:after="0" w:line="240" w:lineRule="auto"/>
        <w:jc w:val="both"/>
      </w:pPr>
      <w:r w:rsidRPr="006B08CA">
        <w:t>Warunki realizacji przedmiotu zamówienia wskazano we wzor</w:t>
      </w:r>
      <w:r w:rsidR="00504FC1">
        <w:t>ze</w:t>
      </w:r>
      <w:r w:rsidRPr="006B08CA">
        <w:t xml:space="preserve"> </w:t>
      </w:r>
      <w:r w:rsidR="001173E3">
        <w:t>u</w:t>
      </w:r>
      <w:r w:rsidRPr="006B08CA">
        <w:t>m</w:t>
      </w:r>
      <w:r w:rsidR="00504FC1">
        <w:t>owy</w:t>
      </w:r>
      <w:r w:rsidRPr="006B08CA">
        <w:t xml:space="preserve"> stanowiący</w:t>
      </w:r>
      <w:r w:rsidR="00504FC1">
        <w:t>m</w:t>
      </w:r>
      <w:r w:rsidRPr="006B08CA">
        <w:t xml:space="preserve"> Załącznik </w:t>
      </w:r>
      <w:r w:rsidR="00E238FB" w:rsidRPr="006B08CA">
        <w:t>n</w:t>
      </w:r>
      <w:r w:rsidRPr="006B08CA">
        <w:t xml:space="preserve">r </w:t>
      </w:r>
      <w:r w:rsidR="009B3DC4">
        <w:t>1</w:t>
      </w:r>
      <w:r w:rsidR="001A526E">
        <w:t>1</w:t>
      </w:r>
      <w:r w:rsidRPr="006B08CA">
        <w:t xml:space="preserve"> do SIWZ.</w:t>
      </w:r>
    </w:p>
    <w:p w14:paraId="4748E0B2" w14:textId="77777777" w:rsidR="002C703A" w:rsidRPr="006B08CA" w:rsidRDefault="002C703A" w:rsidP="002C703A">
      <w:pPr>
        <w:pStyle w:val="Akapitzlist"/>
        <w:tabs>
          <w:tab w:val="left" w:pos="709"/>
          <w:tab w:val="left" w:pos="851"/>
        </w:tabs>
        <w:spacing w:after="0" w:line="240" w:lineRule="auto"/>
        <w:ind w:left="792"/>
        <w:jc w:val="both"/>
      </w:pPr>
    </w:p>
    <w:p w14:paraId="34BA7AB3" w14:textId="77777777" w:rsidR="003B6289" w:rsidRPr="00E376BD" w:rsidRDefault="00656A16" w:rsidP="003A44F4">
      <w:pPr>
        <w:pStyle w:val="Akapitzlist"/>
        <w:numPr>
          <w:ilvl w:val="0"/>
          <w:numId w:val="1"/>
        </w:numPr>
        <w:spacing w:after="0" w:line="240" w:lineRule="auto"/>
        <w:jc w:val="both"/>
        <w:rPr>
          <w:b/>
        </w:rPr>
      </w:pPr>
      <w:r w:rsidRPr="006B08CA">
        <w:rPr>
          <w:b/>
        </w:rPr>
        <w:t xml:space="preserve">Zamówienia </w:t>
      </w:r>
      <w:r w:rsidRPr="00E376BD">
        <w:rPr>
          <w:b/>
        </w:rPr>
        <w:t>częściowe i oferta wariantowa:</w:t>
      </w:r>
    </w:p>
    <w:p w14:paraId="7101FF9D" w14:textId="22B7A4BE" w:rsidR="00656A16" w:rsidRPr="00E376BD" w:rsidRDefault="000C7391" w:rsidP="003827A2">
      <w:pPr>
        <w:pStyle w:val="Akapitzlist"/>
        <w:numPr>
          <w:ilvl w:val="1"/>
          <w:numId w:val="1"/>
        </w:numPr>
        <w:spacing w:after="0" w:line="240" w:lineRule="auto"/>
        <w:jc w:val="both"/>
      </w:pPr>
      <w:r w:rsidRPr="00E376BD">
        <w:rPr>
          <w:b/>
        </w:rPr>
        <w:t>Zamawiający</w:t>
      </w:r>
      <w:r w:rsidR="008E0FED" w:rsidRPr="00E376BD">
        <w:rPr>
          <w:b/>
        </w:rPr>
        <w:t xml:space="preserve"> </w:t>
      </w:r>
      <w:r w:rsidR="00656A16" w:rsidRPr="00E376BD">
        <w:rPr>
          <w:b/>
        </w:rPr>
        <w:t xml:space="preserve">dopuszcza </w:t>
      </w:r>
      <w:r w:rsidRPr="00E376BD">
        <w:rPr>
          <w:b/>
        </w:rPr>
        <w:t>możliwoś</w:t>
      </w:r>
      <w:r w:rsidR="00E376BD" w:rsidRPr="00E376BD">
        <w:rPr>
          <w:b/>
        </w:rPr>
        <w:t>ć</w:t>
      </w:r>
      <w:r w:rsidR="0007132C" w:rsidRPr="00E376BD">
        <w:rPr>
          <w:b/>
        </w:rPr>
        <w:t xml:space="preserve"> </w:t>
      </w:r>
      <w:r w:rsidR="00656A16" w:rsidRPr="00E376BD">
        <w:rPr>
          <w:b/>
        </w:rPr>
        <w:t>składania ofert częściowych.</w:t>
      </w:r>
      <w:r w:rsidR="00E376BD" w:rsidRPr="00E376BD">
        <w:rPr>
          <w:b/>
        </w:rPr>
        <w:t xml:space="preserve"> </w:t>
      </w:r>
      <w:bookmarkStart w:id="22" w:name="_Hlk45708376"/>
      <w:r w:rsidR="00E376BD" w:rsidRPr="00E376BD">
        <w:rPr>
          <w:b/>
        </w:rPr>
        <w:t>Oferty można składać w</w:t>
      </w:r>
      <w:r w:rsidR="005034F1">
        <w:rPr>
          <w:b/>
        </w:rPr>
        <w:t xml:space="preserve"> </w:t>
      </w:r>
      <w:r w:rsidR="00E376BD" w:rsidRPr="00E376BD">
        <w:rPr>
          <w:b/>
        </w:rPr>
        <w:t>odniesieniu do jednej lub dwóch części zamówienia (zadań)</w:t>
      </w:r>
      <w:bookmarkEnd w:id="22"/>
      <w:r w:rsidR="00E376BD" w:rsidRPr="00E376BD">
        <w:rPr>
          <w:b/>
        </w:rPr>
        <w:t>.</w:t>
      </w:r>
    </w:p>
    <w:p w14:paraId="26D5A6FD" w14:textId="2C656163" w:rsidR="00A11917" w:rsidRPr="006B08CA" w:rsidRDefault="00A11917" w:rsidP="00A11917">
      <w:pPr>
        <w:pStyle w:val="Akapitzlist"/>
        <w:numPr>
          <w:ilvl w:val="1"/>
          <w:numId w:val="1"/>
        </w:numPr>
        <w:spacing w:after="0" w:line="240" w:lineRule="auto"/>
        <w:jc w:val="both"/>
      </w:pPr>
      <w:r w:rsidRPr="00E376BD">
        <w:t>Zamawiający</w:t>
      </w:r>
      <w:r w:rsidRPr="006B08CA">
        <w:t xml:space="preserve"> nie dopuszcza składania ofert wariantowych.</w:t>
      </w:r>
    </w:p>
    <w:p w14:paraId="74B81B06" w14:textId="6E30039F" w:rsidR="00040ADE" w:rsidRDefault="00656A16" w:rsidP="003A44F4">
      <w:pPr>
        <w:pStyle w:val="Akapitzlist"/>
        <w:numPr>
          <w:ilvl w:val="1"/>
          <w:numId w:val="1"/>
        </w:numPr>
        <w:spacing w:after="0" w:line="240" w:lineRule="auto"/>
        <w:jc w:val="both"/>
      </w:pPr>
      <w:r w:rsidRPr="006B08CA">
        <w:t>Treść oferty musi odpowiadać treści Specyfikacji Istotnych Warunków Zamówienia.</w:t>
      </w:r>
    </w:p>
    <w:p w14:paraId="4307CCD8" w14:textId="77777777" w:rsidR="007A09E7" w:rsidRPr="006B08CA" w:rsidRDefault="007A09E7" w:rsidP="007A09E7">
      <w:pPr>
        <w:pStyle w:val="Akapitzlist"/>
        <w:spacing w:after="0" w:line="240" w:lineRule="auto"/>
        <w:ind w:left="792"/>
        <w:jc w:val="both"/>
      </w:pPr>
    </w:p>
    <w:p w14:paraId="3449C80A" w14:textId="77777777" w:rsidR="00656A16" w:rsidRPr="006B08CA" w:rsidRDefault="00D56251" w:rsidP="003A44F4">
      <w:pPr>
        <w:pStyle w:val="Akapitzlist"/>
        <w:numPr>
          <w:ilvl w:val="0"/>
          <w:numId w:val="1"/>
        </w:numPr>
        <w:spacing w:after="0" w:line="240" w:lineRule="auto"/>
        <w:jc w:val="both"/>
        <w:rPr>
          <w:b/>
        </w:rPr>
      </w:pPr>
      <w:r w:rsidRPr="006B08CA">
        <w:rPr>
          <w:b/>
        </w:rPr>
        <w:t>Informacja o przewidywanych zamówieniach, o których mowa w art. 67 ust. 1 pkt 6:</w:t>
      </w:r>
    </w:p>
    <w:p w14:paraId="35922244" w14:textId="301FF60F" w:rsidR="00B15AD8" w:rsidRPr="006B08CA" w:rsidRDefault="003A2668" w:rsidP="00B15AD8">
      <w:pPr>
        <w:pStyle w:val="Akapitzlist"/>
        <w:numPr>
          <w:ilvl w:val="1"/>
          <w:numId w:val="1"/>
        </w:numPr>
        <w:spacing w:after="0" w:line="240" w:lineRule="auto"/>
        <w:jc w:val="both"/>
        <w:rPr>
          <w:b/>
        </w:rPr>
      </w:pPr>
      <w:r w:rsidRPr="006B08CA">
        <w:t>Zamawiający</w:t>
      </w:r>
      <w:r w:rsidR="00B1327C" w:rsidRPr="006B08CA">
        <w:t xml:space="preserve"> nie</w:t>
      </w:r>
      <w:r w:rsidRPr="006B08CA">
        <w:t xml:space="preserve"> </w:t>
      </w:r>
      <w:r w:rsidR="00656A16" w:rsidRPr="006B08CA">
        <w:t>przewiduje możliwości udzielenia zamówienia na podstawie art. 67 ust. 1 pkt 6 ustawy</w:t>
      </w:r>
      <w:r w:rsidR="00B1327C" w:rsidRPr="006B08CA">
        <w:t>.</w:t>
      </w:r>
    </w:p>
    <w:p w14:paraId="4E88F77C" w14:textId="77777777" w:rsidR="00B1327C" w:rsidRPr="006B08CA" w:rsidRDefault="00B1327C" w:rsidP="00540B08">
      <w:pPr>
        <w:pStyle w:val="Akapitzlist"/>
        <w:spacing w:after="0" w:line="240" w:lineRule="auto"/>
        <w:ind w:left="360"/>
        <w:jc w:val="both"/>
        <w:rPr>
          <w:b/>
        </w:rPr>
      </w:pPr>
    </w:p>
    <w:p w14:paraId="152929BE" w14:textId="61A59CBE" w:rsidR="00921717" w:rsidRPr="008E0FED" w:rsidRDefault="001B02CC" w:rsidP="008E0FED">
      <w:pPr>
        <w:pStyle w:val="Akapitzlist"/>
        <w:numPr>
          <w:ilvl w:val="0"/>
          <w:numId w:val="1"/>
        </w:numPr>
        <w:spacing w:after="0" w:line="240" w:lineRule="auto"/>
        <w:jc w:val="both"/>
        <w:rPr>
          <w:b/>
        </w:rPr>
      </w:pPr>
      <w:r w:rsidRPr="006B08CA">
        <w:rPr>
          <w:b/>
        </w:rPr>
        <w:t>Termin wykonania zamówienia:</w:t>
      </w:r>
    </w:p>
    <w:p w14:paraId="559FB916" w14:textId="77777777" w:rsidR="00C721D2" w:rsidRPr="00C721D2" w:rsidRDefault="00921717" w:rsidP="002F66E7">
      <w:pPr>
        <w:pStyle w:val="Akapitzlist"/>
        <w:numPr>
          <w:ilvl w:val="1"/>
          <w:numId w:val="1"/>
        </w:numPr>
        <w:spacing w:after="0" w:line="240" w:lineRule="auto"/>
        <w:ind w:left="788" w:hanging="431"/>
        <w:jc w:val="both"/>
        <w:rPr>
          <w:b/>
        </w:rPr>
      </w:pPr>
      <w:r>
        <w:rPr>
          <w:bCs/>
        </w:rPr>
        <w:t xml:space="preserve">Wymagany termin </w:t>
      </w:r>
      <w:r w:rsidR="00D25672" w:rsidRPr="006B08CA">
        <w:rPr>
          <w:bCs/>
        </w:rPr>
        <w:t>wykonania zamówienia</w:t>
      </w:r>
      <w:r w:rsidR="00236303" w:rsidRPr="006B08CA">
        <w:rPr>
          <w:bCs/>
        </w:rPr>
        <w:t>:</w:t>
      </w:r>
    </w:p>
    <w:p w14:paraId="503CAB5B" w14:textId="4985AAB1" w:rsidR="00694211" w:rsidRPr="00504FC1" w:rsidRDefault="00C721D2" w:rsidP="00C721D2">
      <w:pPr>
        <w:pStyle w:val="Akapitzlist"/>
        <w:numPr>
          <w:ilvl w:val="2"/>
          <w:numId w:val="1"/>
        </w:numPr>
        <w:spacing w:after="0" w:line="240" w:lineRule="auto"/>
        <w:jc w:val="both"/>
        <w:rPr>
          <w:b/>
        </w:rPr>
      </w:pPr>
      <w:r w:rsidRPr="00C721D2">
        <w:rPr>
          <w:b/>
        </w:rPr>
        <w:t xml:space="preserve">Zadanie nr 1 - </w:t>
      </w:r>
      <w:r w:rsidRPr="00C721D2">
        <w:rPr>
          <w:b/>
          <w:bCs/>
        </w:rPr>
        <w:t>Prace pielęgnacyjne w drzewostanie rosnącym</w:t>
      </w:r>
      <w:r w:rsidRPr="00C721D2">
        <w:rPr>
          <w:b/>
        </w:rPr>
        <w:t xml:space="preserve"> na terenach pasów drogowych, parków i </w:t>
      </w:r>
      <w:r w:rsidRPr="00504FC1">
        <w:rPr>
          <w:b/>
        </w:rPr>
        <w:t xml:space="preserve">skwerów - </w:t>
      </w:r>
      <w:r w:rsidR="00CA074D" w:rsidRPr="00504FC1">
        <w:rPr>
          <w:b/>
        </w:rPr>
        <w:t>od dnia zawarcia umowy do dnia 31 grudnia 2021 r.</w:t>
      </w:r>
    </w:p>
    <w:p w14:paraId="22C9C27E" w14:textId="12D014F1" w:rsidR="00C721D2" w:rsidRPr="006B08CA" w:rsidRDefault="00C721D2" w:rsidP="00C721D2">
      <w:pPr>
        <w:pStyle w:val="Akapitzlist"/>
        <w:numPr>
          <w:ilvl w:val="2"/>
          <w:numId w:val="1"/>
        </w:numPr>
        <w:spacing w:after="0" w:line="240" w:lineRule="auto"/>
        <w:jc w:val="both"/>
        <w:rPr>
          <w:b/>
        </w:rPr>
      </w:pPr>
      <w:r w:rsidRPr="0050050A">
        <w:rPr>
          <w:b/>
        </w:rPr>
        <w:t>Zadanie nr 2 – Prace pielęgnacyjne w drzewostanie rosnącym na terenach cmentarzy komunalnych</w:t>
      </w:r>
      <w:r w:rsidRPr="00C721D2">
        <w:rPr>
          <w:b/>
        </w:rPr>
        <w:t xml:space="preserve"> – od dnia zawarcia umowy do dnia 31 grudnia 2021 r.</w:t>
      </w:r>
    </w:p>
    <w:p w14:paraId="41C0A03D" w14:textId="77777777" w:rsidR="0043423A" w:rsidRPr="006B08CA" w:rsidRDefault="0043423A" w:rsidP="00540B08">
      <w:pPr>
        <w:spacing w:after="0" w:line="240" w:lineRule="auto"/>
        <w:jc w:val="both"/>
      </w:pPr>
    </w:p>
    <w:p w14:paraId="62891EC4" w14:textId="77777777" w:rsidR="00FE7707" w:rsidRPr="006B08CA" w:rsidRDefault="00FE7707" w:rsidP="003A44F4">
      <w:pPr>
        <w:pStyle w:val="Akapitzlist"/>
        <w:numPr>
          <w:ilvl w:val="0"/>
          <w:numId w:val="1"/>
        </w:numPr>
        <w:spacing w:after="0" w:line="240" w:lineRule="auto"/>
        <w:jc w:val="both"/>
        <w:rPr>
          <w:b/>
        </w:rPr>
      </w:pPr>
      <w:bookmarkStart w:id="23" w:name="_Hlk14427470"/>
      <w:r w:rsidRPr="006B08CA">
        <w:rPr>
          <w:b/>
        </w:rPr>
        <w:t>Warunki udziału w postępowaniu:</w:t>
      </w:r>
    </w:p>
    <w:p w14:paraId="416E26AF" w14:textId="77777777" w:rsidR="000149A2" w:rsidRPr="006B08CA" w:rsidRDefault="00693767" w:rsidP="000F09F8">
      <w:pPr>
        <w:pStyle w:val="Akapitzlist"/>
        <w:numPr>
          <w:ilvl w:val="1"/>
          <w:numId w:val="1"/>
        </w:numPr>
        <w:spacing w:after="0" w:line="240" w:lineRule="auto"/>
        <w:ind w:left="851" w:hanging="563"/>
        <w:jc w:val="both"/>
      </w:pPr>
      <w:r w:rsidRPr="006B08CA">
        <w:t xml:space="preserve">O </w:t>
      </w:r>
      <w:r w:rsidRPr="000F09F8">
        <w:rPr>
          <w:rFonts w:eastAsia="Times New Roman" w:cstheme="minorHAnsi"/>
        </w:rPr>
        <w:t>udzielenie</w:t>
      </w:r>
      <w:r w:rsidRPr="006B08CA">
        <w:t xml:space="preserve"> zamówienia mog</w:t>
      </w:r>
      <w:r w:rsidR="000149A2" w:rsidRPr="006B08CA">
        <w:t xml:space="preserve">ą ubiegać się Wykonawcy, którzy nie podlegają wykluczeniu oraz </w:t>
      </w:r>
      <w:r w:rsidRPr="006B08CA">
        <w:t>spełniają</w:t>
      </w:r>
      <w:r w:rsidR="000149A2" w:rsidRPr="006B08CA">
        <w:t xml:space="preserve"> określone przez Zamawiającego</w:t>
      </w:r>
      <w:r w:rsidRPr="006B08CA">
        <w:t xml:space="preserve"> warunki udziału w postępowaniu</w:t>
      </w:r>
      <w:r w:rsidR="000149A2" w:rsidRPr="006B08CA">
        <w:t>.</w:t>
      </w:r>
    </w:p>
    <w:p w14:paraId="787B5D21" w14:textId="2AE9879B" w:rsidR="008E0FED" w:rsidRPr="00237CA3" w:rsidRDefault="000149A2" w:rsidP="008E0FED">
      <w:pPr>
        <w:pStyle w:val="Akapitzlist"/>
        <w:numPr>
          <w:ilvl w:val="1"/>
          <w:numId w:val="1"/>
        </w:numPr>
        <w:spacing w:after="0" w:line="240" w:lineRule="auto"/>
        <w:ind w:left="851" w:hanging="563"/>
        <w:jc w:val="both"/>
        <w:rPr>
          <w:b/>
        </w:rPr>
      </w:pPr>
      <w:r w:rsidRPr="006B08CA">
        <w:t xml:space="preserve">O </w:t>
      </w:r>
      <w:r w:rsidRPr="000F09F8">
        <w:rPr>
          <w:rFonts w:eastAsia="Times New Roman" w:cstheme="minorHAnsi"/>
        </w:rPr>
        <w:t>udzielenie</w:t>
      </w:r>
      <w:r w:rsidRPr="006B08CA">
        <w:t xml:space="preserve"> zamówienia mogą ubiegać się Wykonawcy, którzy spełniają warunki dotyczące</w:t>
      </w:r>
      <w:r w:rsidR="00237CA3">
        <w:t xml:space="preserve"> </w:t>
      </w:r>
      <w:r w:rsidR="00237CA3" w:rsidRPr="00237CA3">
        <w:rPr>
          <w:b/>
          <w:bCs/>
        </w:rPr>
        <w:t>zdolności technicznej lub zawodowej</w:t>
      </w:r>
      <w:r w:rsidR="008E0FED" w:rsidRPr="00237CA3">
        <w:t>:</w:t>
      </w:r>
    </w:p>
    <w:p w14:paraId="2ECA1830" w14:textId="1D138DCC" w:rsidR="00237CA3" w:rsidRPr="00237CA3" w:rsidRDefault="00237CA3" w:rsidP="00237CA3">
      <w:pPr>
        <w:spacing w:after="0" w:line="240" w:lineRule="auto"/>
        <w:ind w:left="143" w:firstLine="708"/>
        <w:jc w:val="both"/>
        <w:rPr>
          <w:b/>
        </w:rPr>
      </w:pPr>
      <w:r w:rsidRPr="00237CA3">
        <w:rPr>
          <w:bCs/>
        </w:rPr>
        <w:t>Zamawiający uzna ten warunek za spełniony, jeżeli Wykonawca wykaże, że</w:t>
      </w:r>
    </w:p>
    <w:p w14:paraId="60CDBE89" w14:textId="77777777" w:rsidR="001F776E" w:rsidRPr="001F776E" w:rsidRDefault="00237CA3" w:rsidP="00237CA3">
      <w:pPr>
        <w:pStyle w:val="Akapitzlist"/>
        <w:numPr>
          <w:ilvl w:val="2"/>
          <w:numId w:val="1"/>
        </w:numPr>
        <w:spacing w:after="0" w:line="240" w:lineRule="auto"/>
        <w:jc w:val="both"/>
        <w:rPr>
          <w:bCs/>
        </w:rPr>
      </w:pPr>
      <w:bookmarkStart w:id="24" w:name="_Hlk45174033"/>
      <w:r w:rsidRPr="00C85749">
        <w:rPr>
          <w:bCs/>
          <w:u w:val="single"/>
        </w:rPr>
        <w:t xml:space="preserve">w zakresie składania oferty na </w:t>
      </w:r>
      <w:r w:rsidR="009A480B">
        <w:rPr>
          <w:bCs/>
          <w:u w:val="single"/>
        </w:rPr>
        <w:t>Z</w:t>
      </w:r>
      <w:r w:rsidRPr="00C85749">
        <w:rPr>
          <w:bCs/>
          <w:u w:val="single"/>
        </w:rPr>
        <w:t>adanie nr 1</w:t>
      </w:r>
      <w:bookmarkStart w:id="25" w:name="_Hlk8991585"/>
      <w:r w:rsidR="001F776E">
        <w:rPr>
          <w:bCs/>
          <w:u w:val="single"/>
        </w:rPr>
        <w:t>:</w:t>
      </w:r>
    </w:p>
    <w:p w14:paraId="25DCF09B" w14:textId="390643F1" w:rsidR="00457582" w:rsidRDefault="00457582" w:rsidP="001F776E">
      <w:pPr>
        <w:pStyle w:val="Akapitzlist"/>
        <w:numPr>
          <w:ilvl w:val="3"/>
          <w:numId w:val="1"/>
        </w:numPr>
        <w:spacing w:after="0" w:line="240" w:lineRule="auto"/>
        <w:jc w:val="both"/>
        <w:rPr>
          <w:bCs/>
        </w:rPr>
      </w:pPr>
      <w:r w:rsidRPr="00237CA3">
        <w:rPr>
          <w:bCs/>
        </w:rPr>
        <w:t xml:space="preserve">wykonał, a w przypadku usług okresowych lub ciągłych również wykonuje, w okresie </w:t>
      </w:r>
      <w:r w:rsidRPr="00C85749">
        <w:rPr>
          <w:bCs/>
        </w:rPr>
        <w:t xml:space="preserve">ostatnich 3 lat przed upływem terminu składania ofert, a jeżeli okres prowadzenia działalności jest krótszy – w tym okresie, co najmniej </w:t>
      </w:r>
      <w:bookmarkStart w:id="26" w:name="_Hlk45619202"/>
      <w:r w:rsidRPr="00C85749">
        <w:rPr>
          <w:bCs/>
        </w:rPr>
        <w:t xml:space="preserve">jedną usługę (umowę) polegającą na zabiegach pielęgnacyjnych drzew, o wartości nie mniejszej niż </w:t>
      </w:r>
      <w:r w:rsidR="00933D9C" w:rsidRPr="00C85749">
        <w:rPr>
          <w:bCs/>
        </w:rPr>
        <w:t>200</w:t>
      </w:r>
      <w:r w:rsidR="00C85749" w:rsidRPr="00C85749">
        <w:rPr>
          <w:bCs/>
        </w:rPr>
        <w:t> </w:t>
      </w:r>
      <w:r w:rsidR="00933D9C" w:rsidRPr="00C85749">
        <w:rPr>
          <w:bCs/>
        </w:rPr>
        <w:t>000</w:t>
      </w:r>
      <w:bookmarkEnd w:id="24"/>
      <w:r w:rsidR="00C85749" w:rsidRPr="00C85749">
        <w:rPr>
          <w:bCs/>
        </w:rPr>
        <w:t>,00 zł brutto</w:t>
      </w:r>
      <w:bookmarkEnd w:id="26"/>
      <w:r w:rsidR="001F776E">
        <w:rPr>
          <w:bCs/>
        </w:rPr>
        <w:t>,</w:t>
      </w:r>
    </w:p>
    <w:p w14:paraId="06878784" w14:textId="37C3EE27" w:rsidR="001F776E" w:rsidRDefault="001F776E" w:rsidP="001F776E">
      <w:pPr>
        <w:pStyle w:val="Akapitzlist"/>
        <w:numPr>
          <w:ilvl w:val="3"/>
          <w:numId w:val="1"/>
        </w:numPr>
        <w:spacing w:after="0" w:line="240" w:lineRule="auto"/>
        <w:jc w:val="both"/>
        <w:rPr>
          <w:bCs/>
        </w:rPr>
      </w:pPr>
      <w:r w:rsidRPr="001F776E">
        <w:rPr>
          <w:bCs/>
        </w:rPr>
        <w:t>skieruje do realizacji zamówienia osobę odpowiedzialną za kontrolę jakości wykonanej usługi, posiadającą doświadczenie zawodowe przy realizacji co najmniej jednego zadania w zakresie pielęgnacji drzew o wartości prac minimum 50 000 zł brutto</w:t>
      </w:r>
      <w:r>
        <w:rPr>
          <w:bCs/>
        </w:rPr>
        <w:t>,</w:t>
      </w:r>
    </w:p>
    <w:p w14:paraId="7294296E" w14:textId="26002C04" w:rsidR="001F776E" w:rsidRDefault="001F776E" w:rsidP="001F776E">
      <w:pPr>
        <w:pStyle w:val="Akapitzlist"/>
        <w:numPr>
          <w:ilvl w:val="3"/>
          <w:numId w:val="1"/>
        </w:numPr>
        <w:spacing w:after="0" w:line="240" w:lineRule="auto"/>
        <w:jc w:val="both"/>
        <w:rPr>
          <w:bCs/>
        </w:rPr>
      </w:pPr>
      <w:r w:rsidRPr="001F776E">
        <w:rPr>
          <w:bCs/>
        </w:rPr>
        <w:t>skieruje do realizacji zamówienia co najmniej dwie osoby odpowiedzialne za świadczenie usługi, posiadające zaświadczenie ukończenia kursu II stopnia pielęgnacji drzew parkowych, pomnikowych i innych ozdobnych lub III stopnia dla inspektorów nadzoru prac przy pielęgnacji drzew parkowych, pomnikowych i innych ozdobnych oraz minimum 2-letnie doświadczenie w zakresie pielęgnacji drzew</w:t>
      </w:r>
      <w:r>
        <w:rPr>
          <w:bCs/>
        </w:rPr>
        <w:t>,</w:t>
      </w:r>
    </w:p>
    <w:p w14:paraId="5DFDC334" w14:textId="77777777" w:rsidR="001F776E" w:rsidRPr="001F776E" w:rsidRDefault="001F776E" w:rsidP="001F776E">
      <w:pPr>
        <w:pStyle w:val="Akapitzlist"/>
        <w:numPr>
          <w:ilvl w:val="3"/>
          <w:numId w:val="1"/>
        </w:numPr>
        <w:spacing w:after="0" w:line="240" w:lineRule="auto"/>
        <w:jc w:val="both"/>
        <w:rPr>
          <w:bCs/>
        </w:rPr>
      </w:pPr>
      <w:r w:rsidRPr="001F776E">
        <w:rPr>
          <w:bCs/>
        </w:rPr>
        <w:t>dysponuje lub będzie dysponował minimum:</w:t>
      </w:r>
    </w:p>
    <w:p w14:paraId="6B368505" w14:textId="77777777" w:rsidR="001F776E" w:rsidRPr="001F776E" w:rsidRDefault="001F776E" w:rsidP="001F776E">
      <w:pPr>
        <w:pStyle w:val="Akapitzlist"/>
        <w:numPr>
          <w:ilvl w:val="4"/>
          <w:numId w:val="1"/>
        </w:numPr>
        <w:spacing w:after="0" w:line="240" w:lineRule="auto"/>
        <w:jc w:val="both"/>
        <w:rPr>
          <w:bCs/>
        </w:rPr>
      </w:pPr>
      <w:r w:rsidRPr="001F776E">
        <w:rPr>
          <w:bCs/>
        </w:rPr>
        <w:t>podnośnikiem hydraulicznym – szt. 1,</w:t>
      </w:r>
    </w:p>
    <w:p w14:paraId="2599F692" w14:textId="77777777" w:rsidR="001F776E" w:rsidRPr="001F776E" w:rsidRDefault="001F776E" w:rsidP="001F776E">
      <w:pPr>
        <w:pStyle w:val="Akapitzlist"/>
        <w:numPr>
          <w:ilvl w:val="4"/>
          <w:numId w:val="1"/>
        </w:numPr>
        <w:spacing w:after="0" w:line="240" w:lineRule="auto"/>
        <w:jc w:val="both"/>
        <w:rPr>
          <w:bCs/>
        </w:rPr>
      </w:pPr>
      <w:r w:rsidRPr="001F776E">
        <w:rPr>
          <w:bCs/>
        </w:rPr>
        <w:t>ciągnikiem z przyczepą – szt. 2,</w:t>
      </w:r>
    </w:p>
    <w:p w14:paraId="1E950C4B" w14:textId="77777777" w:rsidR="001F776E" w:rsidRPr="001F776E" w:rsidRDefault="001F776E" w:rsidP="001F776E">
      <w:pPr>
        <w:pStyle w:val="Akapitzlist"/>
        <w:numPr>
          <w:ilvl w:val="4"/>
          <w:numId w:val="1"/>
        </w:numPr>
        <w:spacing w:after="0" w:line="240" w:lineRule="auto"/>
        <w:jc w:val="both"/>
        <w:rPr>
          <w:bCs/>
        </w:rPr>
      </w:pPr>
      <w:r w:rsidRPr="001F776E">
        <w:rPr>
          <w:bCs/>
        </w:rPr>
        <w:t>piłą mechaniczną – szt. 4,</w:t>
      </w:r>
    </w:p>
    <w:p w14:paraId="57055723" w14:textId="77777777" w:rsidR="001F776E" w:rsidRPr="001F776E" w:rsidRDefault="001F776E" w:rsidP="001F776E">
      <w:pPr>
        <w:pStyle w:val="Akapitzlist"/>
        <w:numPr>
          <w:ilvl w:val="4"/>
          <w:numId w:val="1"/>
        </w:numPr>
        <w:spacing w:after="0" w:line="240" w:lineRule="auto"/>
        <w:jc w:val="both"/>
        <w:rPr>
          <w:bCs/>
        </w:rPr>
      </w:pPr>
      <w:r w:rsidRPr="001F776E">
        <w:rPr>
          <w:bCs/>
        </w:rPr>
        <w:t>piłą ręczną – szt. 4,</w:t>
      </w:r>
    </w:p>
    <w:p w14:paraId="02ECB4E8" w14:textId="77777777" w:rsidR="001F776E" w:rsidRPr="001F776E" w:rsidRDefault="001F776E" w:rsidP="001F776E">
      <w:pPr>
        <w:pStyle w:val="Akapitzlist"/>
        <w:numPr>
          <w:ilvl w:val="4"/>
          <w:numId w:val="1"/>
        </w:numPr>
        <w:spacing w:after="0" w:line="240" w:lineRule="auto"/>
        <w:jc w:val="both"/>
        <w:rPr>
          <w:bCs/>
        </w:rPr>
      </w:pPr>
      <w:r w:rsidRPr="001F776E">
        <w:rPr>
          <w:bCs/>
        </w:rPr>
        <w:t>drabiną – szt. 2,</w:t>
      </w:r>
    </w:p>
    <w:p w14:paraId="6FA56BFE" w14:textId="42FBB72E" w:rsidR="001F776E" w:rsidRPr="001F776E" w:rsidRDefault="001F776E" w:rsidP="001F776E">
      <w:pPr>
        <w:pStyle w:val="Akapitzlist"/>
        <w:numPr>
          <w:ilvl w:val="4"/>
          <w:numId w:val="1"/>
        </w:numPr>
        <w:spacing w:after="0" w:line="240" w:lineRule="auto"/>
        <w:jc w:val="both"/>
        <w:rPr>
          <w:bCs/>
        </w:rPr>
      </w:pPr>
      <w:r w:rsidRPr="001F776E">
        <w:rPr>
          <w:bCs/>
        </w:rPr>
        <w:t>sekatorem – szt.</w:t>
      </w:r>
      <w:r w:rsidR="0041364C">
        <w:rPr>
          <w:bCs/>
        </w:rPr>
        <w:t xml:space="preserve"> 4,</w:t>
      </w:r>
    </w:p>
    <w:p w14:paraId="598BDB7B" w14:textId="77777777" w:rsidR="001F776E" w:rsidRPr="001F776E" w:rsidRDefault="00237CA3" w:rsidP="00237CA3">
      <w:pPr>
        <w:pStyle w:val="Akapitzlist"/>
        <w:numPr>
          <w:ilvl w:val="2"/>
          <w:numId w:val="1"/>
        </w:numPr>
        <w:spacing w:after="0" w:line="240" w:lineRule="auto"/>
        <w:jc w:val="both"/>
        <w:rPr>
          <w:bCs/>
        </w:rPr>
      </w:pPr>
      <w:r w:rsidRPr="00C85749">
        <w:rPr>
          <w:bCs/>
          <w:u w:val="single"/>
        </w:rPr>
        <w:lastRenderedPageBreak/>
        <w:t xml:space="preserve">w zakresie składania oferty na </w:t>
      </w:r>
      <w:r w:rsidR="009A480B">
        <w:rPr>
          <w:bCs/>
          <w:u w:val="single"/>
        </w:rPr>
        <w:t>Z</w:t>
      </w:r>
      <w:r w:rsidRPr="00C85749">
        <w:rPr>
          <w:bCs/>
          <w:u w:val="single"/>
        </w:rPr>
        <w:t>adanie nr 2</w:t>
      </w:r>
      <w:r w:rsidR="001F776E">
        <w:rPr>
          <w:bCs/>
          <w:u w:val="single"/>
        </w:rPr>
        <w:t>:</w:t>
      </w:r>
    </w:p>
    <w:p w14:paraId="2982BB8E" w14:textId="723F697E" w:rsidR="00C85749" w:rsidRPr="001F776E" w:rsidRDefault="00237CA3" w:rsidP="001F776E">
      <w:pPr>
        <w:pStyle w:val="Akapitzlist"/>
        <w:numPr>
          <w:ilvl w:val="3"/>
          <w:numId w:val="1"/>
        </w:numPr>
        <w:spacing w:after="0" w:line="240" w:lineRule="auto"/>
        <w:jc w:val="both"/>
        <w:rPr>
          <w:bCs/>
        </w:rPr>
      </w:pPr>
      <w:r w:rsidRPr="00C85749">
        <w:rPr>
          <w:bCs/>
        </w:rPr>
        <w:t xml:space="preserve">wykonał, a w przypadku usług okresowych lub ciągłych również wykonuje, w okresie ostatnich 3 lat przed upływem terminu składania ofert, a jeżeli okres prowadzenia działalności jest krótszy – w tym okresie, co najmniej jedną usługę (umowę) polegającą na zabiegach pielęgnacyjnych drzew, o wartości nie mniejszej niż </w:t>
      </w:r>
      <w:r w:rsidR="00C85749">
        <w:rPr>
          <w:bCs/>
        </w:rPr>
        <w:br/>
      </w:r>
      <w:r w:rsidR="004A0829">
        <w:rPr>
          <w:bCs/>
        </w:rPr>
        <w:t>6</w:t>
      </w:r>
      <w:r w:rsidRPr="00C85749">
        <w:rPr>
          <w:bCs/>
        </w:rPr>
        <w:t>0</w:t>
      </w:r>
      <w:r w:rsidR="00C85749">
        <w:rPr>
          <w:bCs/>
        </w:rPr>
        <w:t> </w:t>
      </w:r>
      <w:r w:rsidRPr="00C85749">
        <w:rPr>
          <w:bCs/>
        </w:rPr>
        <w:t>000</w:t>
      </w:r>
      <w:r w:rsidR="00C85749">
        <w:rPr>
          <w:bCs/>
        </w:rPr>
        <w:t>,00 zł brutt</w:t>
      </w:r>
      <w:r w:rsidR="009A480B">
        <w:rPr>
          <w:bCs/>
        </w:rPr>
        <w:t>o</w:t>
      </w:r>
      <w:r w:rsidR="001F776E">
        <w:rPr>
          <w:bCs/>
        </w:rPr>
        <w:t>,</w:t>
      </w:r>
    </w:p>
    <w:p w14:paraId="7A87F958" w14:textId="2F470729" w:rsidR="00152934" w:rsidRPr="00933D9C" w:rsidRDefault="00152934" w:rsidP="00933D9C">
      <w:pPr>
        <w:pStyle w:val="Akapitzlist"/>
        <w:numPr>
          <w:ilvl w:val="3"/>
          <w:numId w:val="1"/>
        </w:numPr>
        <w:spacing w:after="0" w:line="240" w:lineRule="auto"/>
        <w:jc w:val="both"/>
        <w:rPr>
          <w:bCs/>
        </w:rPr>
      </w:pPr>
      <w:bookmarkStart w:id="27" w:name="_Hlk46124651"/>
      <w:r w:rsidRPr="00C85749">
        <w:rPr>
          <w:bCs/>
        </w:rPr>
        <w:t xml:space="preserve">skieruje do realizacji zamówienia osobę </w:t>
      </w:r>
      <w:r w:rsidR="00BE71F0" w:rsidRPr="00C85749">
        <w:rPr>
          <w:bCs/>
        </w:rPr>
        <w:t>odpowiedzialną za</w:t>
      </w:r>
      <w:r w:rsidR="001F7D5E" w:rsidRPr="00C85749">
        <w:rPr>
          <w:bCs/>
        </w:rPr>
        <w:t xml:space="preserve"> kontrolę jakości wykonanej usługi</w:t>
      </w:r>
      <w:r w:rsidRPr="00C85749">
        <w:rPr>
          <w:bCs/>
        </w:rPr>
        <w:t xml:space="preserve">, posiadającą </w:t>
      </w:r>
      <w:r w:rsidR="00F8238B" w:rsidRPr="00C85749">
        <w:rPr>
          <w:bCs/>
        </w:rPr>
        <w:t>doświadczenie zawodowe</w:t>
      </w:r>
      <w:r w:rsidR="00F8238B">
        <w:rPr>
          <w:bCs/>
        </w:rPr>
        <w:t xml:space="preserve"> przy realizacji co najmniej jednego zadania </w:t>
      </w:r>
      <w:r w:rsidR="001F7D5E" w:rsidRPr="001F7D5E">
        <w:rPr>
          <w:bCs/>
        </w:rPr>
        <w:t xml:space="preserve">w zakresie pielęgnacji </w:t>
      </w:r>
      <w:r w:rsidR="001F7D5E" w:rsidRPr="00933D9C">
        <w:rPr>
          <w:bCs/>
        </w:rPr>
        <w:t>drzew</w:t>
      </w:r>
      <w:r w:rsidR="00F8238B" w:rsidRPr="00933D9C">
        <w:rPr>
          <w:bCs/>
        </w:rPr>
        <w:t xml:space="preserve"> o wartości prac minimum </w:t>
      </w:r>
      <w:r w:rsidR="00933D9C" w:rsidRPr="00933D9C">
        <w:rPr>
          <w:bCs/>
        </w:rPr>
        <w:t>50 000</w:t>
      </w:r>
      <w:r w:rsidR="00F8238B" w:rsidRPr="00933D9C">
        <w:rPr>
          <w:bCs/>
        </w:rPr>
        <w:t xml:space="preserve"> zł brutto</w:t>
      </w:r>
      <w:bookmarkEnd w:id="27"/>
      <w:r w:rsidR="001F7D5E" w:rsidRPr="00933D9C">
        <w:rPr>
          <w:bCs/>
        </w:rPr>
        <w:t>,</w:t>
      </w:r>
    </w:p>
    <w:p w14:paraId="17438B6E" w14:textId="335609D6" w:rsidR="005D1B44" w:rsidRDefault="001F7D5E" w:rsidP="00E92D0B">
      <w:pPr>
        <w:pStyle w:val="Akapitzlist"/>
        <w:numPr>
          <w:ilvl w:val="3"/>
          <w:numId w:val="1"/>
        </w:numPr>
        <w:spacing w:after="0" w:line="240" w:lineRule="auto"/>
        <w:jc w:val="both"/>
        <w:rPr>
          <w:bCs/>
        </w:rPr>
      </w:pPr>
      <w:r>
        <w:rPr>
          <w:bCs/>
        </w:rPr>
        <w:t xml:space="preserve">skieruje do realizacji zamówienia co najmniej dwie osoby odpowiedzialne za świadczenie usługi, </w:t>
      </w:r>
      <w:r w:rsidRPr="001F7D5E">
        <w:rPr>
          <w:bCs/>
        </w:rPr>
        <w:t xml:space="preserve">posiadające </w:t>
      </w:r>
      <w:r w:rsidR="004A0829">
        <w:rPr>
          <w:bCs/>
        </w:rPr>
        <w:t xml:space="preserve">zaświadczenie ukończenia kursu </w:t>
      </w:r>
      <w:r w:rsidRPr="001F7D5E">
        <w:rPr>
          <w:bCs/>
        </w:rPr>
        <w:t xml:space="preserve">II </w:t>
      </w:r>
      <w:r w:rsidR="004A0829">
        <w:rPr>
          <w:bCs/>
        </w:rPr>
        <w:t xml:space="preserve">stopnia pielęgnacji drzew parkowych, pomnikowych i innych ozdobnych </w:t>
      </w:r>
      <w:r w:rsidRPr="001F7D5E">
        <w:rPr>
          <w:bCs/>
        </w:rPr>
        <w:t xml:space="preserve">lub III stopnia </w:t>
      </w:r>
      <w:r w:rsidR="004A0829">
        <w:rPr>
          <w:bCs/>
        </w:rPr>
        <w:t>dla inspektorów nadzoru prac przy pielęgnacji drzew parkowych, pomnikowych i innych ozdobnych</w:t>
      </w:r>
      <w:r w:rsidRPr="001F7D5E">
        <w:rPr>
          <w:bCs/>
        </w:rPr>
        <w:t xml:space="preserve"> </w:t>
      </w:r>
      <w:r w:rsidR="00E92D0B" w:rsidRPr="003403D2">
        <w:rPr>
          <w:bCs/>
        </w:rPr>
        <w:t>oraz</w:t>
      </w:r>
      <w:r w:rsidRPr="003403D2">
        <w:rPr>
          <w:bCs/>
        </w:rPr>
        <w:t xml:space="preserve"> minimum </w:t>
      </w:r>
      <w:r w:rsidR="00F26900" w:rsidRPr="003403D2">
        <w:rPr>
          <w:bCs/>
        </w:rPr>
        <w:t>2</w:t>
      </w:r>
      <w:r w:rsidRPr="003403D2">
        <w:rPr>
          <w:bCs/>
        </w:rPr>
        <w:t>-letnie doświadczenie</w:t>
      </w:r>
      <w:r w:rsidRPr="001F7D5E">
        <w:rPr>
          <w:bCs/>
        </w:rPr>
        <w:t xml:space="preserve"> w zakresie pielęgnacji drzew</w:t>
      </w:r>
      <w:r w:rsidR="001C52F2">
        <w:rPr>
          <w:bCs/>
        </w:rPr>
        <w:t>,</w:t>
      </w:r>
    </w:p>
    <w:p w14:paraId="09FE07A0" w14:textId="28CC8502" w:rsidR="006D172E" w:rsidRDefault="00CF2107" w:rsidP="006D172E">
      <w:pPr>
        <w:pStyle w:val="Akapitzlist"/>
        <w:numPr>
          <w:ilvl w:val="3"/>
          <w:numId w:val="1"/>
        </w:numPr>
        <w:spacing w:after="0" w:line="240" w:lineRule="auto"/>
        <w:jc w:val="both"/>
        <w:rPr>
          <w:bCs/>
        </w:rPr>
      </w:pPr>
      <w:bookmarkStart w:id="28" w:name="_Hlk46124685"/>
      <w:r>
        <w:rPr>
          <w:bCs/>
        </w:rPr>
        <w:t>dysponuje lub będzie dysponował</w:t>
      </w:r>
      <w:r w:rsidR="006D172E">
        <w:rPr>
          <w:bCs/>
        </w:rPr>
        <w:t xml:space="preserve"> minimum</w:t>
      </w:r>
      <w:r>
        <w:rPr>
          <w:bCs/>
        </w:rPr>
        <w:t>:</w:t>
      </w:r>
    </w:p>
    <w:p w14:paraId="0F51606E" w14:textId="77777777" w:rsidR="006D172E" w:rsidRDefault="006D172E" w:rsidP="006D172E">
      <w:pPr>
        <w:pStyle w:val="Akapitzlist"/>
        <w:numPr>
          <w:ilvl w:val="4"/>
          <w:numId w:val="1"/>
        </w:numPr>
        <w:spacing w:after="0" w:line="240" w:lineRule="auto"/>
        <w:jc w:val="both"/>
        <w:rPr>
          <w:bCs/>
        </w:rPr>
      </w:pPr>
      <w:r w:rsidRPr="006D172E">
        <w:rPr>
          <w:bCs/>
        </w:rPr>
        <w:t>podnośnikiem hydraulicznym – szt. 1,</w:t>
      </w:r>
    </w:p>
    <w:p w14:paraId="4A0331E8" w14:textId="7CFDA4FF" w:rsidR="006D172E" w:rsidRDefault="006D172E" w:rsidP="006D172E">
      <w:pPr>
        <w:pStyle w:val="Akapitzlist"/>
        <w:numPr>
          <w:ilvl w:val="4"/>
          <w:numId w:val="1"/>
        </w:numPr>
        <w:spacing w:after="0" w:line="240" w:lineRule="auto"/>
        <w:jc w:val="both"/>
        <w:rPr>
          <w:bCs/>
        </w:rPr>
      </w:pPr>
      <w:r w:rsidRPr="006D172E">
        <w:rPr>
          <w:bCs/>
        </w:rPr>
        <w:t xml:space="preserve">ciągnikiem z przyczepą – szt. </w:t>
      </w:r>
      <w:r w:rsidR="00C83869">
        <w:rPr>
          <w:bCs/>
        </w:rPr>
        <w:t>2</w:t>
      </w:r>
      <w:r w:rsidRPr="006D172E">
        <w:rPr>
          <w:bCs/>
        </w:rPr>
        <w:t>,</w:t>
      </w:r>
    </w:p>
    <w:p w14:paraId="57724A10" w14:textId="77777777" w:rsidR="006D172E" w:rsidRDefault="006D172E" w:rsidP="006D172E">
      <w:pPr>
        <w:pStyle w:val="Akapitzlist"/>
        <w:numPr>
          <w:ilvl w:val="4"/>
          <w:numId w:val="1"/>
        </w:numPr>
        <w:spacing w:after="0" w:line="240" w:lineRule="auto"/>
        <w:jc w:val="both"/>
        <w:rPr>
          <w:bCs/>
        </w:rPr>
      </w:pPr>
      <w:r w:rsidRPr="006D172E">
        <w:rPr>
          <w:bCs/>
        </w:rPr>
        <w:t>piłą mechaniczną – szt. 4,</w:t>
      </w:r>
    </w:p>
    <w:p w14:paraId="52151605" w14:textId="7F22C108" w:rsidR="006D172E" w:rsidRDefault="006D172E" w:rsidP="006D172E">
      <w:pPr>
        <w:pStyle w:val="Akapitzlist"/>
        <w:numPr>
          <w:ilvl w:val="4"/>
          <w:numId w:val="1"/>
        </w:numPr>
        <w:spacing w:after="0" w:line="240" w:lineRule="auto"/>
        <w:jc w:val="both"/>
        <w:rPr>
          <w:bCs/>
        </w:rPr>
      </w:pPr>
      <w:r w:rsidRPr="006D172E">
        <w:rPr>
          <w:bCs/>
        </w:rPr>
        <w:t>piłą ręczną – szt. 4</w:t>
      </w:r>
      <w:r w:rsidR="00C83869">
        <w:rPr>
          <w:bCs/>
        </w:rPr>
        <w:t>,</w:t>
      </w:r>
    </w:p>
    <w:p w14:paraId="4E5371F1" w14:textId="41B95C9D" w:rsidR="006D172E" w:rsidRDefault="006D172E" w:rsidP="006D172E">
      <w:pPr>
        <w:pStyle w:val="Akapitzlist"/>
        <w:numPr>
          <w:ilvl w:val="4"/>
          <w:numId w:val="1"/>
        </w:numPr>
        <w:spacing w:after="0" w:line="240" w:lineRule="auto"/>
        <w:jc w:val="both"/>
        <w:rPr>
          <w:bCs/>
        </w:rPr>
      </w:pPr>
      <w:r w:rsidRPr="006D172E">
        <w:rPr>
          <w:bCs/>
        </w:rPr>
        <w:t xml:space="preserve">drabiną – szt. </w:t>
      </w:r>
      <w:r w:rsidR="00C83869">
        <w:rPr>
          <w:bCs/>
        </w:rPr>
        <w:t>2,</w:t>
      </w:r>
    </w:p>
    <w:p w14:paraId="7E657DDA" w14:textId="5DE6C7E2" w:rsidR="00CF2107" w:rsidRDefault="006D172E" w:rsidP="006D172E">
      <w:pPr>
        <w:pStyle w:val="Akapitzlist"/>
        <w:numPr>
          <w:ilvl w:val="4"/>
          <w:numId w:val="1"/>
        </w:numPr>
        <w:spacing w:after="0" w:line="240" w:lineRule="auto"/>
        <w:jc w:val="both"/>
        <w:rPr>
          <w:bCs/>
        </w:rPr>
      </w:pPr>
      <w:r w:rsidRPr="006D172E">
        <w:rPr>
          <w:bCs/>
        </w:rPr>
        <w:t>sekatorem – szt. 4</w:t>
      </w:r>
    </w:p>
    <w:bookmarkEnd w:id="28"/>
    <w:p w14:paraId="2795DE6A" w14:textId="13617723" w:rsidR="003443FD" w:rsidRDefault="003443FD" w:rsidP="000F09F8">
      <w:pPr>
        <w:pStyle w:val="Akapitzlist"/>
        <w:numPr>
          <w:ilvl w:val="1"/>
          <w:numId w:val="1"/>
        </w:numPr>
        <w:spacing w:after="0" w:line="240" w:lineRule="auto"/>
        <w:ind w:left="851" w:hanging="563"/>
        <w:jc w:val="both"/>
      </w:pPr>
      <w:r>
        <w:t xml:space="preserve">Jeżeli Wykonawca dysponuje osobą posiadającą uprawnienia wskazane w SIWZ, która ma miejsce zamieszkania poza terytorium Rzeczypospolitej Polskiej, musi wykazać, </w:t>
      </w:r>
      <w:r w:rsidR="00D86A4F">
        <w:t>ż</w:t>
      </w:r>
      <w:r>
        <w:t xml:space="preserve">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w:t>
      </w:r>
      <w:r w:rsidRPr="000245A3">
        <w:t>z dnia 22 grudnia 2015 r. o zasadach uznawania kwalifikacji zawodowych nabytych w państwach członkowskich Unii Europejskiej (tekst jednolity Dz. U z 20</w:t>
      </w:r>
      <w:r w:rsidR="000245A3" w:rsidRPr="000245A3">
        <w:t>20</w:t>
      </w:r>
      <w:r w:rsidRPr="000245A3">
        <w:t xml:space="preserve"> r. poz. 22</w:t>
      </w:r>
      <w:r w:rsidR="000245A3" w:rsidRPr="000245A3">
        <w:t>0</w:t>
      </w:r>
      <w:r w:rsidRPr="000245A3">
        <w:t>).</w:t>
      </w:r>
    </w:p>
    <w:p w14:paraId="4C57C216" w14:textId="46D9DDFD" w:rsidR="00B654CA" w:rsidRPr="006D01DA" w:rsidRDefault="00B654CA" w:rsidP="000F09F8">
      <w:pPr>
        <w:pStyle w:val="Akapitzlist"/>
        <w:numPr>
          <w:ilvl w:val="1"/>
          <w:numId w:val="1"/>
        </w:numPr>
        <w:spacing w:after="0" w:line="240" w:lineRule="auto"/>
        <w:ind w:left="851" w:hanging="563"/>
        <w:jc w:val="both"/>
      </w:pPr>
      <w:r w:rsidRPr="00B654CA">
        <w:t>Zamawiający</w:t>
      </w:r>
      <w:r w:rsidRPr="00B654CA">
        <w:rPr>
          <w:rFonts w:cs="Calibri"/>
        </w:rPr>
        <w:t xml:space="preserve"> wymaga, aby Wykonawca dysponował ww. potencjałem kadrowym przez cały okres realizacji przedmiotu zamówienia.</w:t>
      </w:r>
    </w:p>
    <w:bookmarkEnd w:id="23"/>
    <w:bookmarkEnd w:id="25"/>
    <w:p w14:paraId="48C41662" w14:textId="77777777" w:rsidR="00F63456" w:rsidRPr="006B08CA" w:rsidRDefault="00F63456" w:rsidP="00352CF3">
      <w:pPr>
        <w:pStyle w:val="Akapitzlist"/>
        <w:spacing w:after="0" w:line="240" w:lineRule="auto"/>
        <w:ind w:left="792"/>
        <w:jc w:val="both"/>
      </w:pPr>
    </w:p>
    <w:p w14:paraId="259B9501" w14:textId="77777777" w:rsidR="000149A2" w:rsidRPr="006B08CA" w:rsidRDefault="000149A2" w:rsidP="005D42EB">
      <w:pPr>
        <w:pStyle w:val="Akapitzlist"/>
        <w:numPr>
          <w:ilvl w:val="0"/>
          <w:numId w:val="20"/>
        </w:numPr>
        <w:spacing w:after="0" w:line="240" w:lineRule="auto"/>
        <w:jc w:val="both"/>
        <w:rPr>
          <w:b/>
        </w:rPr>
      </w:pPr>
      <w:r w:rsidRPr="006B08CA">
        <w:rPr>
          <w:b/>
        </w:rPr>
        <w:t>Przesłanki wykluczenia Wykonawców:</w:t>
      </w:r>
    </w:p>
    <w:p w14:paraId="5CB01450" w14:textId="77777777" w:rsidR="000149A2" w:rsidRPr="006B08CA" w:rsidRDefault="000149A2" w:rsidP="005D42EB">
      <w:pPr>
        <w:pStyle w:val="Akapitzlist"/>
        <w:numPr>
          <w:ilvl w:val="1"/>
          <w:numId w:val="20"/>
        </w:numPr>
        <w:spacing w:after="0" w:line="240" w:lineRule="auto"/>
        <w:jc w:val="both"/>
      </w:pPr>
      <w:r w:rsidRPr="006B08CA">
        <w:t xml:space="preserve">Z postępowania o udzielenie zamówienia wyklucza się Wykonawcę, w stosunku do którego zachodzi którakolwiek z okoliczności, o których mowa w art. 24 ust. 1 pkt 12-23 ustawy </w:t>
      </w:r>
      <w:proofErr w:type="spellStart"/>
      <w:r w:rsidRPr="006B08CA">
        <w:t>Pzp</w:t>
      </w:r>
      <w:proofErr w:type="spellEnd"/>
      <w:r w:rsidRPr="006B08CA">
        <w:t>.</w:t>
      </w:r>
    </w:p>
    <w:p w14:paraId="6A082FCE" w14:textId="5894F2B3" w:rsidR="00D13244" w:rsidRPr="006B08CA" w:rsidRDefault="00FC7D4E" w:rsidP="005D42EB">
      <w:pPr>
        <w:pStyle w:val="Akapitzlist"/>
        <w:numPr>
          <w:ilvl w:val="1"/>
          <w:numId w:val="20"/>
        </w:numPr>
        <w:spacing w:after="0" w:line="240" w:lineRule="auto"/>
        <w:jc w:val="both"/>
      </w:pPr>
      <w:r w:rsidRPr="006B08CA">
        <w:t>Dodatkowo Zamawiający wykluczy Wykonawcę</w:t>
      </w:r>
      <w:r w:rsidR="00595D8F" w:rsidRPr="006B08CA">
        <w:t>, w stosunku do którego zachodzi okoliczność, o której mowa w art. 24 ust. 5 pkt 1</w:t>
      </w:r>
      <w:r w:rsidR="004A388E">
        <w:t xml:space="preserve"> ustawy </w:t>
      </w:r>
      <w:proofErr w:type="spellStart"/>
      <w:r w:rsidR="004A388E">
        <w:t>Pzp</w:t>
      </w:r>
      <w:proofErr w:type="spellEnd"/>
      <w:r w:rsidR="00595D8F" w:rsidRPr="006B08CA">
        <w:t>, tj.</w:t>
      </w:r>
      <w:r w:rsidR="00834DC2" w:rsidRPr="006B08CA">
        <w:t xml:space="preserve"> </w:t>
      </w:r>
      <w:r w:rsidRPr="006B08CA">
        <w:t>w stosunku do którego otwarto likwidację, w</w:t>
      </w:r>
      <w:r w:rsidR="00FC3CB2">
        <w:t> </w:t>
      </w:r>
      <w:r w:rsidRPr="006B08CA">
        <w:t>zatwierdzonym przez sąd układzie w postępowaniu restrukturyzacyjnym jest przewidziane zaspokojenie wierzycieli przez likwidację jego majątku lub sąd zarządził likwidację jego majątku w</w:t>
      </w:r>
      <w:r w:rsidR="00A90E75">
        <w:t> </w:t>
      </w:r>
      <w:r w:rsidRPr="006B08CA">
        <w:t>trybie art. 332 ust. 1 ustawy z dnia 15 maja 2015 r. - Prawo restrukturyzacyjne (</w:t>
      </w:r>
      <w:proofErr w:type="spellStart"/>
      <w:r w:rsidR="00A36831" w:rsidRPr="006B08CA">
        <w:t>t.j</w:t>
      </w:r>
      <w:proofErr w:type="spellEnd"/>
      <w:r w:rsidR="00A36831" w:rsidRPr="006B08CA">
        <w:t>. Dz. U. z 20</w:t>
      </w:r>
      <w:r w:rsidR="00C031C7">
        <w:t>20</w:t>
      </w:r>
      <w:r w:rsidRPr="006B08CA">
        <w:t xml:space="preserve"> r. poz. </w:t>
      </w:r>
      <w:r w:rsidR="007C1142">
        <w:t>814</w:t>
      </w:r>
      <w:r w:rsidRPr="006B08CA">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00A36831" w:rsidRPr="006B08CA">
        <w:t>t.j</w:t>
      </w:r>
      <w:proofErr w:type="spellEnd"/>
      <w:r w:rsidR="00A36831" w:rsidRPr="006B08CA">
        <w:t xml:space="preserve"> Dz. U. z 201</w:t>
      </w:r>
      <w:r w:rsidR="00540945" w:rsidRPr="006B08CA">
        <w:t>9</w:t>
      </w:r>
      <w:r w:rsidRPr="006B08CA">
        <w:t xml:space="preserve"> r. poz. </w:t>
      </w:r>
      <w:r w:rsidR="00540945" w:rsidRPr="006B08CA">
        <w:t>498</w:t>
      </w:r>
      <w:r w:rsidR="00AC69B4">
        <w:t xml:space="preserve"> z późn.zm.</w:t>
      </w:r>
      <w:r w:rsidR="008E4107" w:rsidRPr="006B08CA">
        <w:t>).</w:t>
      </w:r>
    </w:p>
    <w:p w14:paraId="571EDD82" w14:textId="77777777" w:rsidR="00D13244" w:rsidRPr="006B08CA" w:rsidRDefault="000149A2" w:rsidP="005D42EB">
      <w:pPr>
        <w:pStyle w:val="Akapitzlist"/>
        <w:numPr>
          <w:ilvl w:val="1"/>
          <w:numId w:val="20"/>
        </w:numPr>
        <w:spacing w:after="0" w:line="240" w:lineRule="auto"/>
        <w:jc w:val="both"/>
      </w:pPr>
      <w:r w:rsidRPr="006B08CA">
        <w:t xml:space="preserve">Wykluczenie Wykonawcy następuje zgodnie z art. 24 ust. 7 ustawy </w:t>
      </w:r>
      <w:proofErr w:type="spellStart"/>
      <w:r w:rsidRPr="006B08CA">
        <w:t>Pzp</w:t>
      </w:r>
      <w:proofErr w:type="spellEnd"/>
      <w:r w:rsidRPr="006B08CA">
        <w:t>.</w:t>
      </w:r>
    </w:p>
    <w:p w14:paraId="56249EBD" w14:textId="76AFC3F6" w:rsidR="000149A2" w:rsidRPr="006B08CA" w:rsidRDefault="000149A2" w:rsidP="005D42EB">
      <w:pPr>
        <w:pStyle w:val="Akapitzlist"/>
        <w:numPr>
          <w:ilvl w:val="1"/>
          <w:numId w:val="20"/>
        </w:numPr>
        <w:spacing w:after="0" w:line="240" w:lineRule="auto"/>
        <w:jc w:val="both"/>
      </w:pPr>
      <w:r w:rsidRPr="006B08CA">
        <w:t xml:space="preserve">Wykonawca, który podlega wykluczeniu na podstawie art. 24 ust. 1 pkt 13 i 14 oraz 16-20 ustawy </w:t>
      </w:r>
      <w:proofErr w:type="spellStart"/>
      <w:r w:rsidRPr="006B08CA">
        <w:t>Pzp</w:t>
      </w:r>
      <w:proofErr w:type="spellEnd"/>
      <w:r w:rsidRPr="006B08CA">
        <w:t xml:space="preserve">, </w:t>
      </w:r>
      <w:r w:rsidR="00251304" w:rsidRPr="00251304">
        <w:t xml:space="preserve">lub na podstawie art. 24 ust. 5 pkt 1 </w:t>
      </w:r>
      <w:r w:rsidR="00251304">
        <w:t xml:space="preserve">ustawy </w:t>
      </w:r>
      <w:proofErr w:type="spellStart"/>
      <w:r w:rsidR="00251304">
        <w:t>Pzp</w:t>
      </w:r>
      <w:proofErr w:type="spellEnd"/>
      <w:r w:rsidR="00251304">
        <w:t xml:space="preserve"> </w:t>
      </w:r>
      <w:r w:rsidRPr="006B08CA">
        <w:t>może przedstawić dowody na to, że podjęte przez niego środki są wystarczające do wykazania jego rzetelności</w:t>
      </w:r>
      <w:r w:rsidR="00E20392" w:rsidRPr="006B08CA">
        <w:t xml:space="preserve">, w szczególności udowodnić naprawienie szkody wyrządzonej przestępstwem lub przestępstwem skarbowym, zadośćuczynienie pieniężne za doznaną krzywdę lub naprawianie szkody, wyczerpujące wyjaśnienie stanu faktycznego oraz współpracę z organami ścigania oraz podjęcie konkretnych środków technicznych, organizacyjnych i </w:t>
      </w:r>
      <w:r w:rsidR="00E20392" w:rsidRPr="006B08CA">
        <w:lastRenderedPageBreak/>
        <w:t>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55EAA2AF" w14:textId="77777777" w:rsidR="00E20392" w:rsidRPr="006B08CA" w:rsidRDefault="00E20392" w:rsidP="005D42EB">
      <w:pPr>
        <w:pStyle w:val="Akapitzlist"/>
        <w:numPr>
          <w:ilvl w:val="1"/>
          <w:numId w:val="20"/>
        </w:numPr>
        <w:spacing w:after="0" w:line="240" w:lineRule="auto"/>
        <w:jc w:val="both"/>
      </w:pPr>
      <w:r w:rsidRPr="006B08CA">
        <w:t>Wykonawca nie podlega wykluczeniu, jeżeli Zamawiający, uwzględniając wagę i szczególne okoliczności czynu Wykonawcy, uzna za wystarczające dowody prz</w:t>
      </w:r>
      <w:r w:rsidR="00FC7D4E" w:rsidRPr="006B08CA">
        <w:t>edstawione na podstawie pkt 8.4</w:t>
      </w:r>
      <w:r w:rsidRPr="006B08CA">
        <w:t xml:space="preserve"> SIWZ.</w:t>
      </w:r>
    </w:p>
    <w:p w14:paraId="256FEE3D" w14:textId="033EF9C9" w:rsidR="00B935B6" w:rsidRPr="006B08CA" w:rsidRDefault="00B935B6" w:rsidP="005D42EB">
      <w:pPr>
        <w:pStyle w:val="Akapitzlist"/>
        <w:numPr>
          <w:ilvl w:val="1"/>
          <w:numId w:val="20"/>
        </w:numPr>
        <w:spacing w:after="0" w:line="240" w:lineRule="auto"/>
        <w:jc w:val="both"/>
      </w:pPr>
      <w:r w:rsidRPr="006B08CA">
        <w:t>W przypad</w:t>
      </w:r>
      <w:r w:rsidR="009E0099" w:rsidRPr="006B08CA">
        <w:t>kach, o których mowa w art. 24 ust. 1 pkt 19</w:t>
      </w:r>
      <w:r w:rsidR="0024747D" w:rsidRPr="006B08CA">
        <w:t xml:space="preserve"> ustawy </w:t>
      </w:r>
      <w:proofErr w:type="spellStart"/>
      <w:r w:rsidR="0024747D" w:rsidRPr="006B08CA">
        <w:t>Pzp</w:t>
      </w:r>
      <w:proofErr w:type="spellEnd"/>
      <w:r w:rsidR="009E0099" w:rsidRPr="006B08CA">
        <w:t xml:space="preserve">, przed wykluczeniem </w:t>
      </w:r>
      <w:r w:rsidR="00FF2F4E" w:rsidRPr="006B08CA">
        <w:t>W</w:t>
      </w:r>
      <w:r w:rsidR="009E0099" w:rsidRPr="006B08CA">
        <w:t xml:space="preserve">ykonawcy, Zamawiający zapewni temu </w:t>
      </w:r>
      <w:r w:rsidR="00FF2F4E" w:rsidRPr="006B08CA">
        <w:t>W</w:t>
      </w:r>
      <w:r w:rsidR="009E0099" w:rsidRPr="006B08CA">
        <w:t>ykonawcy możliwość udowodnienia, że jego udział w przygotowaniu postępowania o udzielenie zamówienia nie zakłóci konkurencji. Zamawiający wskazuje w protokole sposób zapewnienia konkurencji.</w:t>
      </w:r>
    </w:p>
    <w:p w14:paraId="52136BC2" w14:textId="77777777" w:rsidR="00E20392" w:rsidRPr="006B08CA" w:rsidRDefault="00E20392" w:rsidP="005D42EB">
      <w:pPr>
        <w:pStyle w:val="Akapitzlist"/>
        <w:numPr>
          <w:ilvl w:val="1"/>
          <w:numId w:val="20"/>
        </w:numPr>
        <w:spacing w:after="0" w:line="240" w:lineRule="auto"/>
        <w:jc w:val="both"/>
      </w:pPr>
      <w:r w:rsidRPr="006B08CA">
        <w:t>Zamawiający może wykluczyć Wykonawcę na każdym etapie postępowania o udzielenie zamówienia.</w:t>
      </w:r>
    </w:p>
    <w:p w14:paraId="4E19C3E6" w14:textId="77777777" w:rsidR="00907E11" w:rsidRPr="006B08CA" w:rsidRDefault="00907E11" w:rsidP="00540B08">
      <w:pPr>
        <w:spacing w:after="0" w:line="240" w:lineRule="auto"/>
        <w:jc w:val="both"/>
      </w:pPr>
    </w:p>
    <w:p w14:paraId="4D7D20E6" w14:textId="77777777" w:rsidR="00BE6F7F" w:rsidRPr="006B08CA" w:rsidRDefault="008E6753" w:rsidP="005D42EB">
      <w:pPr>
        <w:pStyle w:val="Akapitzlist"/>
        <w:numPr>
          <w:ilvl w:val="0"/>
          <w:numId w:val="20"/>
        </w:numPr>
        <w:spacing w:after="0" w:line="240" w:lineRule="auto"/>
        <w:jc w:val="both"/>
        <w:rPr>
          <w:b/>
        </w:rPr>
      </w:pPr>
      <w:r w:rsidRPr="006B08CA">
        <w:rPr>
          <w:b/>
        </w:rPr>
        <w:t xml:space="preserve">Wykaz oświadczeń lub dokumentów, potwierdzających </w:t>
      </w:r>
      <w:r w:rsidR="00BE6F7F" w:rsidRPr="006B08CA">
        <w:rPr>
          <w:b/>
        </w:rPr>
        <w:t>spełniani</w:t>
      </w:r>
      <w:r w:rsidR="00352CF3" w:rsidRPr="006B08CA">
        <w:rPr>
          <w:b/>
        </w:rPr>
        <w:t>e</w:t>
      </w:r>
      <w:r w:rsidR="00BE6F7F" w:rsidRPr="006B08CA">
        <w:rPr>
          <w:b/>
        </w:rPr>
        <w:t xml:space="preserve"> warunków udziału w postępowaniu</w:t>
      </w:r>
      <w:r w:rsidRPr="006B08CA">
        <w:rPr>
          <w:b/>
        </w:rPr>
        <w:t xml:space="preserve"> oraz brak podstaw wykluczenia</w:t>
      </w:r>
      <w:r w:rsidR="00BE6F7F" w:rsidRPr="006B08CA">
        <w:rPr>
          <w:b/>
        </w:rPr>
        <w:t>:</w:t>
      </w:r>
    </w:p>
    <w:p w14:paraId="5464094B" w14:textId="6A2FA993" w:rsidR="009C7018" w:rsidRPr="006B08CA" w:rsidRDefault="004962CF" w:rsidP="005D42EB">
      <w:pPr>
        <w:pStyle w:val="Akapitzlist"/>
        <w:numPr>
          <w:ilvl w:val="1"/>
          <w:numId w:val="20"/>
        </w:numPr>
        <w:tabs>
          <w:tab w:val="left" w:pos="993"/>
        </w:tabs>
        <w:spacing w:after="0" w:line="240" w:lineRule="auto"/>
        <w:ind w:left="993" w:hanging="633"/>
        <w:jc w:val="both"/>
      </w:pPr>
      <w:r w:rsidRPr="006B08CA">
        <w:t xml:space="preserve">Do oferty sporządzonej w oparciu o </w:t>
      </w:r>
      <w:r w:rsidR="001173E3">
        <w:t>f</w:t>
      </w:r>
      <w:r w:rsidRPr="006B08CA">
        <w:t xml:space="preserve">ormularz </w:t>
      </w:r>
      <w:r w:rsidR="001173E3">
        <w:t>„OFERTA”</w:t>
      </w:r>
      <w:r w:rsidRPr="006B08CA">
        <w:t xml:space="preserve">, stanowiący Załącznik nr 1 do SIWZ należy dołączyć </w:t>
      </w:r>
      <w:r w:rsidR="009C7018" w:rsidRPr="006B08CA">
        <w:t xml:space="preserve">w formie pisemnej </w:t>
      </w:r>
      <w:r w:rsidRPr="006B08CA">
        <w:t>aktualne na dzień składania ofert:</w:t>
      </w:r>
    </w:p>
    <w:p w14:paraId="1CC5781C" w14:textId="479C74BA" w:rsidR="009C7018" w:rsidRPr="006B08CA" w:rsidRDefault="004962CF" w:rsidP="005D42EB">
      <w:pPr>
        <w:pStyle w:val="Akapitzlist"/>
        <w:numPr>
          <w:ilvl w:val="0"/>
          <w:numId w:val="16"/>
        </w:numPr>
        <w:spacing w:after="0" w:line="240" w:lineRule="auto"/>
        <w:ind w:left="1276" w:hanging="283"/>
        <w:jc w:val="both"/>
      </w:pPr>
      <w:r w:rsidRPr="006B08CA">
        <w:t xml:space="preserve">oświadczenie Wykonawcy składane na podstawie art. 25a ust. 1 ustawy </w:t>
      </w:r>
      <w:proofErr w:type="spellStart"/>
      <w:r w:rsidRPr="006B08CA">
        <w:t>Pzp</w:t>
      </w:r>
      <w:proofErr w:type="spellEnd"/>
      <w:r w:rsidRPr="006B08CA">
        <w:t xml:space="preserve"> w związku z art. 22 ust. 1 pkt 2 ustawy </w:t>
      </w:r>
      <w:proofErr w:type="spellStart"/>
      <w:r w:rsidRPr="006B08CA">
        <w:t>Pzp</w:t>
      </w:r>
      <w:proofErr w:type="spellEnd"/>
      <w:r w:rsidRPr="006B08CA">
        <w:t xml:space="preserve"> dotyczące spełniania warunków udziału w postępowaniu, stanowiące Załącznik nr </w:t>
      </w:r>
      <w:r w:rsidR="009271DC">
        <w:t>4</w:t>
      </w:r>
      <w:r w:rsidRPr="006B08CA">
        <w:t xml:space="preserve"> do SIWZ,</w:t>
      </w:r>
    </w:p>
    <w:p w14:paraId="5F628ED6" w14:textId="4C76EFB4" w:rsidR="009547B5" w:rsidRPr="006B08CA" w:rsidRDefault="00907E11" w:rsidP="005D42EB">
      <w:pPr>
        <w:pStyle w:val="Akapitzlist"/>
        <w:numPr>
          <w:ilvl w:val="0"/>
          <w:numId w:val="16"/>
        </w:numPr>
        <w:spacing w:after="0" w:line="240" w:lineRule="auto"/>
        <w:ind w:left="1276" w:hanging="283"/>
        <w:jc w:val="both"/>
      </w:pPr>
      <w:r w:rsidRPr="006B08CA">
        <w:t xml:space="preserve">oświadczenie Wykonawcy składane na podstawie art. 25a ust. 1 ustawy </w:t>
      </w:r>
      <w:proofErr w:type="spellStart"/>
      <w:r w:rsidRPr="006B08CA">
        <w:t>Pzp</w:t>
      </w:r>
      <w:proofErr w:type="spellEnd"/>
      <w:r w:rsidRPr="006B08CA">
        <w:t xml:space="preserve"> w związku z art. 24 ust. 1 pkt 12-2</w:t>
      </w:r>
      <w:r w:rsidR="008E2BE1" w:rsidRPr="006B08CA">
        <w:t>2</w:t>
      </w:r>
      <w:r w:rsidRPr="006B08CA">
        <w:t xml:space="preserve"> </w:t>
      </w:r>
      <w:r w:rsidR="00834DC2" w:rsidRPr="006B08CA">
        <w:t>oraz art. 24 ust. 5 pkt 1</w:t>
      </w:r>
      <w:r w:rsidR="007E5E23" w:rsidRPr="006B08CA">
        <w:t xml:space="preserve"> </w:t>
      </w:r>
      <w:r w:rsidRPr="006B08CA">
        <w:t xml:space="preserve">ustawy </w:t>
      </w:r>
      <w:proofErr w:type="spellStart"/>
      <w:r w:rsidRPr="006B08CA">
        <w:t>Pzp</w:t>
      </w:r>
      <w:proofErr w:type="spellEnd"/>
      <w:r w:rsidRPr="006B08CA">
        <w:t xml:space="preserve"> dotyczące przesłanek wykluczenia z</w:t>
      </w:r>
      <w:r w:rsidR="00C84224">
        <w:t> </w:t>
      </w:r>
      <w:r w:rsidRPr="006B08CA">
        <w:t>postępowania, st</w:t>
      </w:r>
      <w:r w:rsidR="009C7018" w:rsidRPr="006B08CA">
        <w:t xml:space="preserve">anowiące Załącznik nr </w:t>
      </w:r>
      <w:r w:rsidR="009271DC">
        <w:t>5</w:t>
      </w:r>
      <w:r w:rsidR="009C7018" w:rsidRPr="006B08CA">
        <w:t xml:space="preserve"> do SIWZ.</w:t>
      </w:r>
    </w:p>
    <w:p w14:paraId="5F0ECB41" w14:textId="0FB661BD" w:rsidR="00907E11" w:rsidRPr="006B08CA" w:rsidRDefault="00CA074D" w:rsidP="005D42EB">
      <w:pPr>
        <w:pStyle w:val="Akapitzlist"/>
        <w:numPr>
          <w:ilvl w:val="1"/>
          <w:numId w:val="20"/>
        </w:numPr>
        <w:tabs>
          <w:tab w:val="left" w:pos="993"/>
        </w:tabs>
        <w:spacing w:after="0" w:line="240" w:lineRule="auto"/>
        <w:ind w:left="993" w:hanging="633"/>
        <w:jc w:val="both"/>
      </w:pPr>
      <w:r w:rsidRPr="00CA074D">
        <w:t xml:space="preserve">Wykonawca w terminie do 3 dni od dnia zamieszczenia na stronie internetowej informacji, o której mowa w art. 86 ust. 5 ustawy </w:t>
      </w:r>
      <w:proofErr w:type="spellStart"/>
      <w:r w:rsidRPr="00CA074D">
        <w:t>Pzp</w:t>
      </w:r>
      <w:proofErr w:type="spellEnd"/>
      <w:r w:rsidRPr="00CA074D">
        <w:t>, przekazuje Zamawiającemu za pośrednictwem operatora pocztowego w rozumieniu ustawy z dnia 23 listopada 2012 r. – Prawo pocztowe (</w:t>
      </w:r>
      <w:proofErr w:type="spellStart"/>
      <w:r w:rsidRPr="00CA074D">
        <w:t>t.j</w:t>
      </w:r>
      <w:proofErr w:type="spellEnd"/>
      <w:r w:rsidRPr="00CA074D">
        <w:t>. Dz. U. z 20</w:t>
      </w:r>
      <w:r w:rsidR="007C1142">
        <w:t>20</w:t>
      </w:r>
      <w:r w:rsidRPr="00CA074D">
        <w:t xml:space="preserve"> r. poz. </w:t>
      </w:r>
      <w:r w:rsidR="007C1142">
        <w:t>1041</w:t>
      </w:r>
      <w:r w:rsidRPr="00CA074D">
        <w:t xml:space="preserve">),  osobiście, za pośrednictwem posłańca lub za pośrednictwem formularza </w:t>
      </w:r>
      <w:r w:rsidRPr="00CA074D">
        <w:rPr>
          <w:i/>
          <w:iCs/>
        </w:rPr>
        <w:t>Wyślij wiadomość</w:t>
      </w:r>
      <w:r w:rsidRPr="00CA074D">
        <w:t xml:space="preserve"> zamieszczonego na stronie </w:t>
      </w:r>
      <w:hyperlink r:id="rId13" w:history="1">
        <w:r w:rsidRPr="00CA074D">
          <w:rPr>
            <w:rStyle w:val="Hipercze"/>
          </w:rPr>
          <w:t>https://platformazakupowa.pl/pn/zimslupsk</w:t>
        </w:r>
      </w:hyperlink>
      <w:r w:rsidRPr="00CA074D">
        <w:t xml:space="preserve">  oświadczenie o przynależności lub braku przynależności do tej samej grupy kapitałowej, o której mowa w art. 24 ust. 1 pkt 23 ustawy </w:t>
      </w:r>
      <w:proofErr w:type="spellStart"/>
      <w:r w:rsidRPr="00CA074D">
        <w:t>Pzp</w:t>
      </w:r>
      <w:proofErr w:type="spellEnd"/>
      <w:r w:rsidRPr="00CA074D">
        <w:t xml:space="preserve">. Wraz ze złożeniem oświadczenia, Wykonawca może przedstawić dowody, że powiązania z innym Wykonawcą nie prowadzą do zakłócenia konkurencji w postępowaniu o udzielenie zamówienia. Propozycję treści oświadczenia stanowi Załącznik nr </w:t>
      </w:r>
      <w:r w:rsidR="009271DC">
        <w:t>6</w:t>
      </w:r>
      <w:r w:rsidRPr="00CA074D">
        <w:t xml:space="preserve"> do SIWZ</w:t>
      </w:r>
      <w:r w:rsidR="009C7018" w:rsidRPr="006B08CA">
        <w:t>.</w:t>
      </w:r>
    </w:p>
    <w:p w14:paraId="559863DD" w14:textId="77777777" w:rsidR="002D438D" w:rsidRPr="006B08CA" w:rsidRDefault="002D438D" w:rsidP="005D42EB">
      <w:pPr>
        <w:pStyle w:val="Akapitzlist"/>
        <w:numPr>
          <w:ilvl w:val="1"/>
          <w:numId w:val="20"/>
        </w:numPr>
        <w:tabs>
          <w:tab w:val="left" w:pos="993"/>
        </w:tabs>
        <w:spacing w:after="0" w:line="240" w:lineRule="auto"/>
        <w:ind w:left="993" w:hanging="633"/>
        <w:jc w:val="both"/>
      </w:pPr>
      <w:r w:rsidRPr="006B08CA">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9.1 SIWZ.</w:t>
      </w:r>
    </w:p>
    <w:p w14:paraId="523BFAAA" w14:textId="41894E55" w:rsidR="00A860CA" w:rsidRPr="006B08CA" w:rsidRDefault="002D438D" w:rsidP="005D42EB">
      <w:pPr>
        <w:pStyle w:val="Akapitzlist"/>
        <w:numPr>
          <w:ilvl w:val="1"/>
          <w:numId w:val="20"/>
        </w:numPr>
        <w:tabs>
          <w:tab w:val="left" w:pos="993"/>
        </w:tabs>
        <w:spacing w:after="0" w:line="240" w:lineRule="auto"/>
        <w:ind w:left="993" w:hanging="633"/>
        <w:jc w:val="both"/>
      </w:pPr>
      <w:r w:rsidRPr="006B08CA">
        <w:t xml:space="preserve">Wykonawca, który zamierza powierzyć wykonanie części zamówienia podwykonawcom, w celu wykazania braku istnienia </w:t>
      </w:r>
      <w:r w:rsidR="00164358" w:rsidRPr="006B08CA">
        <w:t>wobec nich podstaw wykluczenia z udziału w postępowaniu zamieszcza informacje o podwykonawcach w oświadczeniach, o których mowa w pkt 9.1 SIWZ.</w:t>
      </w:r>
    </w:p>
    <w:p w14:paraId="620C1C61" w14:textId="4DE4B598" w:rsidR="00DE31DE" w:rsidRPr="006B08CA" w:rsidRDefault="00DE31DE" w:rsidP="005D42EB">
      <w:pPr>
        <w:pStyle w:val="Akapitzlist"/>
        <w:numPr>
          <w:ilvl w:val="1"/>
          <w:numId w:val="20"/>
        </w:numPr>
        <w:tabs>
          <w:tab w:val="left" w:pos="993"/>
        </w:tabs>
        <w:spacing w:after="0" w:line="240" w:lineRule="auto"/>
        <w:ind w:left="993" w:hanging="633"/>
        <w:jc w:val="both"/>
      </w:pPr>
      <w:r w:rsidRPr="006B08CA">
        <w:t>W przypadku wspólnego ubiegania się o zamówienie przez wykonawców oświadczenia, o których mowa w pkt 9.1 SIWZ składa każdy z wykonawców wspólnie ubiegających się o zamówienie. Dokumenty te potwierdzają spełnianie warunków udziału w postępowaniu oraz brak podstaw wykluczenia w zakresie, w którym każdy z wykonawców wykazuje spełnianie warunków udziału w</w:t>
      </w:r>
      <w:r w:rsidR="00FC3CB2">
        <w:t> </w:t>
      </w:r>
      <w:r w:rsidRPr="006B08CA">
        <w:t>postępowaniu oraz brak podstaw wykluczenia.</w:t>
      </w:r>
    </w:p>
    <w:p w14:paraId="05A9A02A" w14:textId="38B4F421" w:rsidR="00FA42A2" w:rsidRPr="006B08CA" w:rsidRDefault="00507B06" w:rsidP="005D42EB">
      <w:pPr>
        <w:pStyle w:val="Akapitzlist"/>
        <w:numPr>
          <w:ilvl w:val="1"/>
          <w:numId w:val="20"/>
        </w:numPr>
        <w:tabs>
          <w:tab w:val="left" w:pos="993"/>
        </w:tabs>
        <w:spacing w:after="0" w:line="240" w:lineRule="auto"/>
        <w:ind w:left="993" w:hanging="633"/>
        <w:jc w:val="both"/>
      </w:pPr>
      <w:r w:rsidRPr="006B08CA">
        <w:t>Wykonawca, którego oferta została najwyżej oceniona, na wezwanie Zamawiającego w</w:t>
      </w:r>
      <w:r w:rsidR="00C84224">
        <w:t> </w:t>
      </w:r>
      <w:r w:rsidRPr="006B08CA">
        <w:t xml:space="preserve">wyznaczonym terminie nie krótszym niż 5 dni, składa aktualne na dzień złożenia oświadczeń lub dokumentów potwierdzających okoliczności, </w:t>
      </w:r>
      <w:r w:rsidR="00CA5B9C" w:rsidRPr="006B08CA">
        <w:t>o których mowa w art. 25 ust. 1 w</w:t>
      </w:r>
      <w:r w:rsidR="00FA42A2" w:rsidRPr="006B08CA">
        <w:t xml:space="preserve"> zakresie</w:t>
      </w:r>
      <w:r w:rsidR="004376E3" w:rsidRPr="006B08CA">
        <w:t>:</w:t>
      </w:r>
    </w:p>
    <w:p w14:paraId="57722673" w14:textId="77777777" w:rsidR="004376E3" w:rsidRPr="006B08CA" w:rsidRDefault="004376E3" w:rsidP="005D42EB">
      <w:pPr>
        <w:pStyle w:val="Akapitzlist"/>
        <w:numPr>
          <w:ilvl w:val="0"/>
          <w:numId w:val="17"/>
        </w:numPr>
        <w:spacing w:after="0" w:line="240" w:lineRule="auto"/>
        <w:jc w:val="both"/>
      </w:pPr>
      <w:r w:rsidRPr="006B08CA">
        <w:t>potwierdzenia spełniania warunków udziału w postępowaniu:</w:t>
      </w:r>
    </w:p>
    <w:p w14:paraId="768F1ED1" w14:textId="1BB1AE00" w:rsidR="00DC5E5E" w:rsidRDefault="00245A2E" w:rsidP="005D42EB">
      <w:pPr>
        <w:pStyle w:val="Akapitzlist"/>
        <w:numPr>
          <w:ilvl w:val="1"/>
          <w:numId w:val="17"/>
        </w:numPr>
        <w:spacing w:after="0" w:line="240" w:lineRule="auto"/>
        <w:ind w:left="1418" w:hanging="284"/>
        <w:jc w:val="both"/>
      </w:pPr>
      <w:r>
        <w:t>w</w:t>
      </w:r>
      <w:r w:rsidRPr="00245A2E">
        <w:t>ykaz usług wykonanych, a w przypadku świadczeń okresowych lub ciągłyc</w:t>
      </w:r>
      <w:r w:rsidR="003010FC">
        <w:t xml:space="preserve">h </w:t>
      </w:r>
      <w:r w:rsidRPr="00245A2E">
        <w:t xml:space="preserve">wykonywanych, w okresie ostatnich 3 lat przed upływem terminu składania ofert, a jeżeli okres prowadzenia działalności jest krótszy – w tym okresie, wraz z podaniem ich wartości, przedmiotu, dat </w:t>
      </w:r>
      <w:r w:rsidRPr="00245A2E">
        <w:lastRenderedPageBreak/>
        <w:t>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003010FC">
        <w:t>,</w:t>
      </w:r>
    </w:p>
    <w:p w14:paraId="37B81539" w14:textId="7672C349" w:rsidR="005C1D01" w:rsidRDefault="00F0246F" w:rsidP="005D42EB">
      <w:pPr>
        <w:pStyle w:val="Akapitzlist"/>
        <w:numPr>
          <w:ilvl w:val="1"/>
          <w:numId w:val="17"/>
        </w:numPr>
        <w:spacing w:after="0" w:line="240" w:lineRule="auto"/>
        <w:ind w:left="1418" w:hanging="284"/>
        <w:jc w:val="both"/>
      </w:pPr>
      <w:r w:rsidRPr="006B08CA">
        <w:t xml:space="preserve">wykaz osób, skierowanych przez </w:t>
      </w:r>
      <w:r w:rsidR="001173E3">
        <w:t>W</w:t>
      </w:r>
      <w:r w:rsidRPr="006B08CA">
        <w:t>ykonawcę do realizacji zamówienia publicznego, w</w:t>
      </w:r>
      <w:r w:rsidR="00C84224">
        <w:t> </w:t>
      </w:r>
      <w:r w:rsidRPr="006B08CA">
        <w:t xml:space="preserve">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w:t>
      </w:r>
      <w:r w:rsidR="003F1D6A" w:rsidRPr="006B08CA">
        <w:t>przez nie czynności oraz inform</w:t>
      </w:r>
      <w:r w:rsidRPr="006B08CA">
        <w:t>acją o podstawie do dysponowania tymi osobami</w:t>
      </w:r>
      <w:r w:rsidR="009547B5">
        <w:t>,</w:t>
      </w:r>
    </w:p>
    <w:p w14:paraId="2BBAB059" w14:textId="3597A7E1" w:rsidR="009547B5" w:rsidRPr="006B08CA" w:rsidRDefault="009547B5" w:rsidP="005D42EB">
      <w:pPr>
        <w:pStyle w:val="Akapitzlist"/>
        <w:numPr>
          <w:ilvl w:val="1"/>
          <w:numId w:val="17"/>
        </w:numPr>
        <w:spacing w:after="0" w:line="240" w:lineRule="auto"/>
        <w:ind w:left="1418" w:hanging="284"/>
        <w:jc w:val="both"/>
      </w:pPr>
      <w:r>
        <w:t>wykaz</w:t>
      </w:r>
      <w:r w:rsidR="003010FC" w:rsidRPr="003010FC">
        <w:t xml:space="preserve"> narzędzi, wyposażenia zakładu lub urządzeń technicznych dostępnych wykonawcy w celu wykonania zamówienia publicznego wraz z informacją o podstawie do dysponowania tymi zasobami</w:t>
      </w:r>
      <w:r w:rsidR="003010FC">
        <w:t>,</w:t>
      </w:r>
    </w:p>
    <w:p w14:paraId="2C12FA29" w14:textId="77777777" w:rsidR="00006F78" w:rsidRPr="006B08CA" w:rsidRDefault="004376E3" w:rsidP="005D42EB">
      <w:pPr>
        <w:pStyle w:val="Akapitzlist"/>
        <w:numPr>
          <w:ilvl w:val="0"/>
          <w:numId w:val="17"/>
        </w:numPr>
        <w:spacing w:after="0" w:line="240" w:lineRule="auto"/>
        <w:jc w:val="both"/>
      </w:pPr>
      <w:r w:rsidRPr="006B08CA">
        <w:t>potwierdzenia braku podstaw do wykluczenia Wykonawcy z udziału w postępowaniu:</w:t>
      </w:r>
    </w:p>
    <w:p w14:paraId="6F13B130" w14:textId="77777777" w:rsidR="00B8150A" w:rsidRPr="006B08CA" w:rsidRDefault="004376E3" w:rsidP="005D42EB">
      <w:pPr>
        <w:pStyle w:val="Akapitzlist"/>
        <w:numPr>
          <w:ilvl w:val="1"/>
          <w:numId w:val="17"/>
        </w:numPr>
        <w:spacing w:after="0" w:line="240" w:lineRule="auto"/>
        <w:ind w:left="1418" w:hanging="284"/>
        <w:jc w:val="both"/>
      </w:pPr>
      <w:r w:rsidRPr="006B08CA">
        <w:t xml:space="preserve">odpis z właściwego rejestru lub centralnej ewidencji i informacji o działalności gospodarczej, jeżeli odrębne przepisy wymagają wpisu do rejestru lub ewidencji, w celu potwierdzenia braku podstaw wykluczenia na podstawie art. 24 ust. 5 pkt 1 ustawy </w:t>
      </w:r>
      <w:proofErr w:type="spellStart"/>
      <w:r w:rsidRPr="006B08CA">
        <w:t>Pzp</w:t>
      </w:r>
      <w:proofErr w:type="spellEnd"/>
      <w:r w:rsidRPr="006B08CA">
        <w:t>.</w:t>
      </w:r>
    </w:p>
    <w:p w14:paraId="6181646A" w14:textId="35B93456" w:rsidR="00287C14" w:rsidRPr="006B08CA" w:rsidRDefault="008C7AB4" w:rsidP="005D42EB">
      <w:pPr>
        <w:pStyle w:val="Akapitzlist"/>
        <w:numPr>
          <w:ilvl w:val="1"/>
          <w:numId w:val="20"/>
        </w:numPr>
        <w:tabs>
          <w:tab w:val="left" w:pos="993"/>
        </w:tabs>
        <w:spacing w:after="0" w:line="240" w:lineRule="auto"/>
        <w:ind w:left="993" w:hanging="633"/>
        <w:jc w:val="both"/>
      </w:pPr>
      <w:r w:rsidRPr="006B08CA">
        <w:t xml:space="preserve">Jeżeli wykaz, oświadczenia lub inne złożone przez </w:t>
      </w:r>
      <w:r w:rsidR="009F49A0">
        <w:t>W</w:t>
      </w:r>
      <w:r w:rsidRPr="006B08CA">
        <w:t xml:space="preserve">ykonawcę dokumenty budzą wątpliwości Zamawiającego, może on zwrócić się bezpośrednio do właściwego podmiotu, na rzecz którego </w:t>
      </w:r>
      <w:r w:rsidR="008F2937">
        <w:t>usługi</w:t>
      </w:r>
      <w:r w:rsidRPr="006B08CA">
        <w:t xml:space="preserve"> były wykonane, o dodatkowe informacje lub dokumenty w tym zakresie.</w:t>
      </w:r>
    </w:p>
    <w:p w14:paraId="3BF61897" w14:textId="2FE0B081" w:rsidR="009E0099" w:rsidRPr="006B08CA" w:rsidRDefault="00A860CA" w:rsidP="005D42EB">
      <w:pPr>
        <w:pStyle w:val="Akapitzlist"/>
        <w:numPr>
          <w:ilvl w:val="1"/>
          <w:numId w:val="20"/>
        </w:numPr>
        <w:tabs>
          <w:tab w:val="left" w:pos="993"/>
        </w:tabs>
        <w:spacing w:after="0" w:line="240" w:lineRule="auto"/>
        <w:ind w:left="993" w:hanging="633"/>
        <w:jc w:val="both"/>
      </w:pPr>
      <w:r w:rsidRPr="006B08CA">
        <w:t>Jeżeli jest to niezbędne do zapewnienia odpowiedniego przebiegu postępowani</w:t>
      </w:r>
      <w:r w:rsidR="00E32E8D" w:rsidRPr="006B08CA">
        <w:t>a</w:t>
      </w:r>
      <w:r w:rsidRPr="006B08CA">
        <w:t xml:space="preserve">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6B1A29C7" w14:textId="67136575" w:rsidR="006E50B0" w:rsidRPr="006B08CA" w:rsidRDefault="00391B33" w:rsidP="005D42EB">
      <w:pPr>
        <w:pStyle w:val="Akapitzlist"/>
        <w:numPr>
          <w:ilvl w:val="1"/>
          <w:numId w:val="20"/>
        </w:numPr>
        <w:tabs>
          <w:tab w:val="left" w:pos="993"/>
        </w:tabs>
        <w:spacing w:after="0" w:line="240" w:lineRule="auto"/>
        <w:ind w:left="993" w:hanging="633"/>
        <w:jc w:val="both"/>
      </w:pPr>
      <w:r w:rsidRPr="006B08CA">
        <w:t xml:space="preserve">Zgodnie z art. 24aa </w:t>
      </w:r>
      <w:r w:rsidR="00A97BAC" w:rsidRPr="006B08CA">
        <w:t xml:space="preserve">ustawy </w:t>
      </w:r>
      <w:proofErr w:type="spellStart"/>
      <w:r w:rsidR="00A97BAC" w:rsidRPr="006B08CA">
        <w:t>Pzp</w:t>
      </w:r>
      <w:proofErr w:type="spellEnd"/>
      <w:r w:rsidR="00A97BAC" w:rsidRPr="006B08CA">
        <w:t xml:space="preserve"> </w:t>
      </w:r>
      <w:r w:rsidRPr="006B08CA">
        <w:t xml:space="preserve">Zamawiający może, w postępowaniu prowadzonym w trybie przetargu nieograniczonego, najpierw dokonać oceny ofert, a następnie zbadać, czy </w:t>
      </w:r>
      <w:r w:rsidR="009F49A0">
        <w:t>W</w:t>
      </w:r>
      <w:r w:rsidRPr="006B08CA">
        <w:t>ykonawca, którego oferta została oceniona jako najkorzystniejsza, nie podlega wyklucz</w:t>
      </w:r>
      <w:r w:rsidR="00B8150A" w:rsidRPr="006B08CA">
        <w:t>eniu oraz speł</w:t>
      </w:r>
      <w:r w:rsidRPr="006B08CA">
        <w:t>nia warunki udziału w postępowaniu.</w:t>
      </w:r>
    </w:p>
    <w:p w14:paraId="65C197B9" w14:textId="77777777" w:rsidR="00C61889" w:rsidRPr="006B08CA" w:rsidRDefault="00067A06" w:rsidP="005D42EB">
      <w:pPr>
        <w:pStyle w:val="Akapitzlist"/>
        <w:numPr>
          <w:ilvl w:val="1"/>
          <w:numId w:val="20"/>
        </w:numPr>
        <w:tabs>
          <w:tab w:val="left" w:pos="993"/>
        </w:tabs>
        <w:spacing w:after="0" w:line="240" w:lineRule="auto"/>
        <w:ind w:left="993" w:hanging="633"/>
        <w:jc w:val="both"/>
      </w:pPr>
      <w:r w:rsidRPr="006B08CA">
        <w:t>Jeżeli Wykonawca ma siedzibę lub miejsce zamieszkania poza terytorium Rzeczypospolitej Polskiej, zamiast dokumentu, o którym mowa</w:t>
      </w:r>
      <w:r w:rsidR="00090761" w:rsidRPr="006B08CA">
        <w:t xml:space="preserve"> </w:t>
      </w:r>
      <w:r w:rsidRPr="006B08CA">
        <w:t xml:space="preserve">w pkt 9.6. </w:t>
      </w:r>
      <w:proofErr w:type="spellStart"/>
      <w:r w:rsidRPr="006B08CA">
        <w:t>ppkt</w:t>
      </w:r>
      <w:proofErr w:type="spellEnd"/>
      <w:r w:rsidRPr="006B08CA">
        <w:t xml:space="preserve"> 2</w:t>
      </w:r>
      <w:r w:rsidR="00090761" w:rsidRPr="006B08CA">
        <w:t>a</w:t>
      </w:r>
      <w:r w:rsidR="002270E8" w:rsidRPr="006B08CA">
        <w:t>)</w:t>
      </w:r>
      <w:r w:rsidRPr="006B08CA">
        <w:t xml:space="preserve"> SIWZ składa dokument lub dokumenty wystawione w kraju, w którym Wykonawca ma siedzibę lub miejsce zamieszkania, potwierdzające odpowiednio, że nie otwarto jego likwidacji ani nie ogłoszono upadłości, wystawione nie wcześniej niż 6 miesięcy przed upływem terminu składania ofert.</w:t>
      </w:r>
    </w:p>
    <w:p w14:paraId="4EE68BB8" w14:textId="082C3875" w:rsidR="00067A06" w:rsidRPr="006B08CA" w:rsidRDefault="00067A06" w:rsidP="005D42EB">
      <w:pPr>
        <w:pStyle w:val="Akapitzlist"/>
        <w:numPr>
          <w:ilvl w:val="1"/>
          <w:numId w:val="20"/>
        </w:numPr>
        <w:tabs>
          <w:tab w:val="left" w:pos="993"/>
        </w:tabs>
        <w:spacing w:after="0" w:line="240" w:lineRule="auto"/>
        <w:ind w:left="993" w:hanging="633"/>
        <w:jc w:val="both"/>
      </w:pPr>
      <w:r w:rsidRPr="006B08CA">
        <w:t>Jeżeli w kraju, w którym Wykonawca ma siedzibę lub miejsce zamieszkania lub miejsce zamieszkania ma osoba, której dokument dotyczy, nie wydaje się dokumentów, o których mowa w</w:t>
      </w:r>
      <w:r w:rsidR="00A90E75">
        <w:t> </w:t>
      </w:r>
      <w:r w:rsidRPr="006B08CA">
        <w:t>pkt 9.</w:t>
      </w:r>
      <w:r w:rsidR="00090761" w:rsidRPr="006B08CA">
        <w:t>10</w:t>
      </w:r>
      <w:r w:rsidR="009F49A0">
        <w:t xml:space="preserve"> </w:t>
      </w:r>
      <w:r w:rsidRPr="006B08CA">
        <w:t>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r w:rsidR="007F2AA2" w:rsidRPr="006B08CA">
        <w:t xml:space="preserve">. </w:t>
      </w:r>
      <w:r w:rsidR="00DC7D17" w:rsidRPr="006B08CA">
        <w:t xml:space="preserve">Dokument powinien być </w:t>
      </w:r>
      <w:r w:rsidRPr="006B08CA">
        <w:t>wystaw</w:t>
      </w:r>
      <w:r w:rsidR="00DC7D17" w:rsidRPr="006B08CA">
        <w:t>iony</w:t>
      </w:r>
      <w:r w:rsidRPr="006B08CA">
        <w:t xml:space="preserve"> nie wcześniej niż 6 miesięcy przed upływem terminu składania ofert</w:t>
      </w:r>
      <w:r w:rsidR="007F2AA2" w:rsidRPr="006B08CA">
        <w:t>.</w:t>
      </w:r>
    </w:p>
    <w:p w14:paraId="776C7684" w14:textId="41A8C15C" w:rsidR="00B9739A" w:rsidRPr="006B08CA" w:rsidRDefault="00067A06" w:rsidP="005D42EB">
      <w:pPr>
        <w:pStyle w:val="Akapitzlist"/>
        <w:numPr>
          <w:ilvl w:val="1"/>
          <w:numId w:val="20"/>
        </w:numPr>
        <w:tabs>
          <w:tab w:val="left" w:pos="993"/>
        </w:tabs>
        <w:spacing w:after="0" w:line="240" w:lineRule="auto"/>
        <w:ind w:left="993" w:hanging="633"/>
        <w:jc w:val="both"/>
      </w:pPr>
      <w:r w:rsidRPr="006B08CA">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4496D234" w14:textId="49B0D04F" w:rsidR="00B33614" w:rsidRPr="006B08CA" w:rsidRDefault="008C7AB4" w:rsidP="005D42EB">
      <w:pPr>
        <w:pStyle w:val="Akapitzlist"/>
        <w:numPr>
          <w:ilvl w:val="0"/>
          <w:numId w:val="20"/>
        </w:numPr>
        <w:spacing w:after="0" w:line="240" w:lineRule="auto"/>
        <w:jc w:val="both"/>
        <w:rPr>
          <w:b/>
        </w:rPr>
      </w:pPr>
      <w:r w:rsidRPr="006B08CA">
        <w:rPr>
          <w:b/>
        </w:rPr>
        <w:lastRenderedPageBreak/>
        <w:t>Informacja dla Wykonawców polegających na zasobach innych podmiotów, na zasadach określonych w</w:t>
      </w:r>
      <w:r w:rsidR="00B031F6">
        <w:rPr>
          <w:b/>
        </w:rPr>
        <w:t> </w:t>
      </w:r>
      <w:r w:rsidRPr="006B08CA">
        <w:rPr>
          <w:b/>
        </w:rPr>
        <w:t xml:space="preserve">art. 22a ustawy </w:t>
      </w:r>
      <w:proofErr w:type="spellStart"/>
      <w:r w:rsidRPr="006B08CA">
        <w:rPr>
          <w:b/>
        </w:rPr>
        <w:t>Pzp</w:t>
      </w:r>
      <w:proofErr w:type="spellEnd"/>
      <w:r w:rsidRPr="006B08CA">
        <w:rPr>
          <w:b/>
        </w:rPr>
        <w:t xml:space="preserve"> oraz zamierzających powierzyć wykonanie części zamówienia podwykonawcom:</w:t>
      </w:r>
    </w:p>
    <w:p w14:paraId="690B007C" w14:textId="5078F143" w:rsidR="008C7AB4" w:rsidRPr="006B08CA" w:rsidRDefault="00D63039" w:rsidP="005D42EB">
      <w:pPr>
        <w:pStyle w:val="Akapitzlist"/>
        <w:numPr>
          <w:ilvl w:val="1"/>
          <w:numId w:val="20"/>
        </w:numPr>
        <w:tabs>
          <w:tab w:val="left" w:pos="993"/>
        </w:tabs>
        <w:spacing w:after="0" w:line="240" w:lineRule="auto"/>
        <w:ind w:left="993" w:hanging="633"/>
        <w:jc w:val="both"/>
      </w:pPr>
      <w:r w:rsidRPr="006B08CA">
        <w:t>Wykonawca może w celu potwierdzenia spełniania warunków udziału w postępowaniu, w</w:t>
      </w:r>
      <w:r w:rsidR="00531512">
        <w:t> </w:t>
      </w:r>
      <w:r w:rsidRPr="006B08CA">
        <w:t>stosow</w:t>
      </w:r>
      <w:r w:rsidR="00A97BAC" w:rsidRPr="006B08CA">
        <w:t>n</w:t>
      </w:r>
      <w:r w:rsidRPr="006B08CA">
        <w:t>ych sytuacja</w:t>
      </w:r>
      <w:r w:rsidR="00FF2F4E" w:rsidRPr="006B08CA">
        <w:t>ch</w:t>
      </w:r>
      <w:r w:rsidRPr="006B08CA">
        <w:t xml:space="preserve"> oraz w odniesieniu do konkretnego zamówienia, lub jego części, polegać na zdolnościach technicznych lub zawodowych lub sytuacji finansowej lub ekonomicznej innych podmiotów, niezależnie od charakteru prawnego łączących go z nimi stosunków prawnych.</w:t>
      </w:r>
    </w:p>
    <w:p w14:paraId="661E8EF4" w14:textId="03E97C6A" w:rsidR="00D63039" w:rsidRPr="006B08CA" w:rsidRDefault="00D63039" w:rsidP="005D42EB">
      <w:pPr>
        <w:pStyle w:val="Akapitzlist"/>
        <w:numPr>
          <w:ilvl w:val="1"/>
          <w:numId w:val="20"/>
        </w:numPr>
        <w:tabs>
          <w:tab w:val="left" w:pos="993"/>
        </w:tabs>
        <w:spacing w:after="0" w:line="240" w:lineRule="auto"/>
        <w:ind w:left="993" w:hanging="633"/>
        <w:jc w:val="both"/>
      </w:pPr>
      <w:r w:rsidRPr="006B08CA">
        <w:t>Wykonawca, który polega na zdolnościach lub sytuacji innych pod</w:t>
      </w:r>
      <w:r w:rsidR="007E511A" w:rsidRPr="006B08CA">
        <w:t>miotów, musi udowodnić Zamawiającemu, że realizują</w:t>
      </w:r>
      <w:r w:rsidRPr="006B08CA">
        <w:t>c zamówienie, będzie dysponował niezbędnymi zasobami tych podmiotów, w szczególności przedstawiając zobowiązanie tych podmiotów do oddania mu do dyspozycji</w:t>
      </w:r>
      <w:r w:rsidR="007E511A" w:rsidRPr="006B08CA">
        <w:t xml:space="preserve"> niezbędnych zasobów na potrzeby realizacji zamówienia</w:t>
      </w:r>
      <w:r w:rsidR="00DE31DE" w:rsidRPr="006B08CA">
        <w:t xml:space="preserve"> – Załącznik nr </w:t>
      </w:r>
      <w:r w:rsidR="00E76681">
        <w:t>10</w:t>
      </w:r>
      <w:r w:rsidR="00DE31DE" w:rsidRPr="006B08CA">
        <w:t xml:space="preserve"> do SIWZ.</w:t>
      </w:r>
    </w:p>
    <w:p w14:paraId="3D5F14C9" w14:textId="227993BD" w:rsidR="007E511A" w:rsidRPr="006B08CA" w:rsidRDefault="007E511A" w:rsidP="005D42EB">
      <w:pPr>
        <w:pStyle w:val="Akapitzlist"/>
        <w:numPr>
          <w:ilvl w:val="1"/>
          <w:numId w:val="20"/>
        </w:numPr>
        <w:tabs>
          <w:tab w:val="left" w:pos="993"/>
        </w:tabs>
        <w:spacing w:after="0" w:line="240" w:lineRule="auto"/>
        <w:ind w:left="993" w:hanging="633"/>
        <w:jc w:val="both"/>
      </w:pPr>
      <w:r w:rsidRPr="006B08CA">
        <w:t xml:space="preserve">Zamawiający oceni, </w:t>
      </w:r>
      <w:r w:rsidR="003B2086" w:rsidRPr="006B08CA">
        <w:t xml:space="preserve">czy udostępniane </w:t>
      </w:r>
      <w:r w:rsidR="009F49A0">
        <w:t>W</w:t>
      </w:r>
      <w:r w:rsidR="003B2086" w:rsidRPr="006B08CA">
        <w:t xml:space="preserve">ykonawcy przez inne podmioty zdolności techniczne lub zawodowe lub ich sytuacja zawodowa lub ekonomiczna, pozwalają na wykazanie przez </w:t>
      </w:r>
      <w:r w:rsidR="009F49A0">
        <w:t>W</w:t>
      </w:r>
      <w:r w:rsidR="003B2086" w:rsidRPr="006B08CA">
        <w:t xml:space="preserve">ykonawcę spełniania warunków udziału w postępowaniu oraz </w:t>
      </w:r>
      <w:r w:rsidR="00DE31DE" w:rsidRPr="006B08CA">
        <w:t>z</w:t>
      </w:r>
      <w:r w:rsidR="003B2086" w:rsidRPr="006B08CA">
        <w:t>bada, czy nie zachodzą wobec tego podmiotu podstawy wykluczenia, o których mowa w art. 24 ust. 1 pkt 13-22</w:t>
      </w:r>
      <w:r w:rsidR="00FC7D4E" w:rsidRPr="006B08CA">
        <w:t xml:space="preserve"> oraz art. 24 ust. 5 pkt 1</w:t>
      </w:r>
      <w:r w:rsidR="00A97BAC" w:rsidRPr="006B08CA">
        <w:t xml:space="preserve"> Ustawy</w:t>
      </w:r>
      <w:r w:rsidR="003B2086" w:rsidRPr="006B08CA">
        <w:t>.</w:t>
      </w:r>
    </w:p>
    <w:p w14:paraId="03AD3D50" w14:textId="77777777" w:rsidR="00553352" w:rsidRPr="006B08CA" w:rsidRDefault="003B2086" w:rsidP="005D42EB">
      <w:pPr>
        <w:pStyle w:val="Akapitzlist"/>
        <w:numPr>
          <w:ilvl w:val="1"/>
          <w:numId w:val="20"/>
        </w:numPr>
        <w:tabs>
          <w:tab w:val="left" w:pos="993"/>
        </w:tabs>
        <w:spacing w:after="0" w:line="240" w:lineRule="auto"/>
        <w:ind w:left="993" w:hanging="633"/>
        <w:jc w:val="both"/>
      </w:pPr>
      <w:r w:rsidRPr="006B08CA">
        <w:t xml:space="preserve">W odniesieniu do </w:t>
      </w:r>
      <w:r w:rsidR="00E20DFA" w:rsidRPr="006B08CA">
        <w:t>warunków dotyczący</w:t>
      </w:r>
      <w:r w:rsidR="004B49D3" w:rsidRPr="006B08CA">
        <w:t>ch wykształcenia, kwalifikacji zawodowych lub doświadczenia, wykonawcy mogą polegać na zdolnościach innych podmiotów, jeżeli podmioty te realizują roboty budowlane lub usługi, do realizacji których te zdolności są wymagane.</w:t>
      </w:r>
    </w:p>
    <w:p w14:paraId="2815D4D2" w14:textId="255A623E" w:rsidR="0043130B" w:rsidRPr="006B08CA" w:rsidRDefault="0043130B" w:rsidP="005D42EB">
      <w:pPr>
        <w:pStyle w:val="Akapitzlist"/>
        <w:numPr>
          <w:ilvl w:val="1"/>
          <w:numId w:val="20"/>
        </w:numPr>
        <w:tabs>
          <w:tab w:val="left" w:pos="993"/>
        </w:tabs>
        <w:spacing w:after="0" w:line="240" w:lineRule="auto"/>
        <w:ind w:left="993" w:hanging="633"/>
        <w:jc w:val="both"/>
      </w:pPr>
      <w:r w:rsidRPr="006B08CA">
        <w:t>Zamawiający żąda od Wykonawcy, który polega na zdolnościach lub sytuacji innych podmiotów na</w:t>
      </w:r>
      <w:r w:rsidR="00065324">
        <w:t> </w:t>
      </w:r>
      <w:r w:rsidRPr="006B08CA">
        <w:t xml:space="preserve">zasadach określonych w art. 22a Ustawy, przedstawienia w odniesieniu do tych podmiotów dokumentów wymienionych w pkt 9.6 </w:t>
      </w:r>
      <w:proofErr w:type="spellStart"/>
      <w:r w:rsidRPr="006B08CA">
        <w:t>ppkt</w:t>
      </w:r>
      <w:proofErr w:type="spellEnd"/>
      <w:r w:rsidRPr="006B08CA">
        <w:t xml:space="preserve"> 2</w:t>
      </w:r>
      <w:r w:rsidR="00A90E75">
        <w:t xml:space="preserve"> lit. </w:t>
      </w:r>
      <w:r w:rsidRPr="006B08CA">
        <w:t>a</w:t>
      </w:r>
      <w:r w:rsidR="002270E8" w:rsidRPr="006B08CA">
        <w:t>)</w:t>
      </w:r>
      <w:r w:rsidRPr="006B08CA">
        <w:t>.</w:t>
      </w:r>
    </w:p>
    <w:p w14:paraId="68923CF3" w14:textId="69DA3037" w:rsidR="00F22B7B" w:rsidRPr="006B08CA" w:rsidRDefault="00F22B7B" w:rsidP="005D42EB">
      <w:pPr>
        <w:pStyle w:val="Akapitzlist"/>
        <w:numPr>
          <w:ilvl w:val="1"/>
          <w:numId w:val="20"/>
        </w:numPr>
        <w:tabs>
          <w:tab w:val="left" w:pos="993"/>
        </w:tabs>
        <w:spacing w:after="0" w:line="240" w:lineRule="auto"/>
        <w:ind w:left="993" w:hanging="633"/>
        <w:jc w:val="both"/>
      </w:pPr>
      <w:r w:rsidRPr="006B08CA">
        <w:t>Jeżeli zdolności techniczne lub zawodowe lub sytuacja ekonomiczna lub finansowa, podmiotu, o</w:t>
      </w:r>
      <w:r w:rsidR="00065324">
        <w:t> </w:t>
      </w:r>
      <w:r w:rsidRPr="006B08CA">
        <w:t>którym mowa w pkt</w:t>
      </w:r>
      <w:r w:rsidR="004B2B36" w:rsidRPr="006B08CA">
        <w:t xml:space="preserve"> </w:t>
      </w:r>
      <w:r w:rsidRPr="006B08CA">
        <w:t xml:space="preserve">10.1 SIWZ nie potwierdzają spełnienia przez </w:t>
      </w:r>
      <w:r w:rsidR="009F49A0">
        <w:t>W</w:t>
      </w:r>
      <w:r w:rsidRPr="006B08CA">
        <w:t>ykonawcę warunków udziału w</w:t>
      </w:r>
      <w:r w:rsidR="00065324">
        <w:t> </w:t>
      </w:r>
      <w:r w:rsidRPr="006B08CA">
        <w:t xml:space="preserve">postępowaniu lub zachodzą wobec tych podmiotów podstawy wykluczenia, Zamawiający żąda, aby </w:t>
      </w:r>
      <w:r w:rsidR="009F49A0">
        <w:t>W</w:t>
      </w:r>
      <w:r w:rsidRPr="006B08CA">
        <w:t>ykonawca w terminie określonym przez Zamawiającego:</w:t>
      </w:r>
    </w:p>
    <w:p w14:paraId="4D392D1D" w14:textId="77777777" w:rsidR="00F22B7B" w:rsidRPr="006B08CA" w:rsidRDefault="00F22B7B" w:rsidP="005D42EB">
      <w:pPr>
        <w:pStyle w:val="Akapitzlist"/>
        <w:numPr>
          <w:ilvl w:val="0"/>
          <w:numId w:val="18"/>
        </w:numPr>
        <w:spacing w:after="0" w:line="240" w:lineRule="auto"/>
        <w:ind w:left="1276" w:hanging="283"/>
        <w:jc w:val="both"/>
      </w:pPr>
      <w:r w:rsidRPr="006B08CA">
        <w:t>zastąpił ten podmiot innym podmiotem lub podmiotami lub</w:t>
      </w:r>
    </w:p>
    <w:p w14:paraId="25848E86" w14:textId="5A5B4A46" w:rsidR="00F22B7B" w:rsidRPr="006B08CA" w:rsidRDefault="00F22B7B" w:rsidP="005D42EB">
      <w:pPr>
        <w:pStyle w:val="Akapitzlist"/>
        <w:numPr>
          <w:ilvl w:val="0"/>
          <w:numId w:val="18"/>
        </w:numPr>
        <w:spacing w:after="0" w:line="240" w:lineRule="auto"/>
        <w:ind w:left="1276" w:hanging="283"/>
        <w:jc w:val="both"/>
      </w:pPr>
      <w:r w:rsidRPr="006B08CA">
        <w:t>zobowiązał się do osobistego wykonania odpowiedniej części zamówienia, jeżeli wykaże zdolności techniczne lub zawodowe lub sytuację finansową lub ekonomiczną, o których mowa w</w:t>
      </w:r>
      <w:r w:rsidR="00065324">
        <w:t> </w:t>
      </w:r>
      <w:r w:rsidRPr="006B08CA">
        <w:t>pkt 10.1 SIWZ.</w:t>
      </w:r>
    </w:p>
    <w:p w14:paraId="695C6E1D" w14:textId="097F0F29" w:rsidR="0043130B" w:rsidRPr="006B08CA" w:rsidRDefault="0043130B" w:rsidP="005D42EB">
      <w:pPr>
        <w:pStyle w:val="Akapitzlist"/>
        <w:numPr>
          <w:ilvl w:val="1"/>
          <w:numId w:val="20"/>
        </w:numPr>
        <w:tabs>
          <w:tab w:val="left" w:pos="993"/>
        </w:tabs>
        <w:spacing w:after="0" w:line="240" w:lineRule="auto"/>
        <w:ind w:left="993" w:hanging="633"/>
        <w:jc w:val="both"/>
      </w:pPr>
      <w:r w:rsidRPr="006B08CA">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w:t>
      </w:r>
      <w:r w:rsidR="009F49A0">
        <w:t>Z</w:t>
      </w:r>
      <w:r w:rsidRPr="006B08CA">
        <w:t>amawiający może żądać dokumentów, które określają w szczególności:</w:t>
      </w:r>
    </w:p>
    <w:p w14:paraId="19F93AA9" w14:textId="77777777" w:rsidR="0043130B" w:rsidRPr="006B08CA" w:rsidRDefault="0043130B" w:rsidP="005D42EB">
      <w:pPr>
        <w:pStyle w:val="Akapitzlist"/>
        <w:numPr>
          <w:ilvl w:val="0"/>
          <w:numId w:val="22"/>
        </w:numPr>
        <w:spacing w:after="0" w:line="240" w:lineRule="auto"/>
        <w:ind w:left="1276" w:hanging="283"/>
        <w:jc w:val="both"/>
      </w:pPr>
      <w:r w:rsidRPr="006B08CA">
        <w:t>zakres dostępnych Wykonawcy zasobów innego podmiotu,</w:t>
      </w:r>
    </w:p>
    <w:p w14:paraId="094C1CFF" w14:textId="77777777" w:rsidR="0043130B" w:rsidRPr="006B08CA" w:rsidRDefault="0043130B" w:rsidP="005D42EB">
      <w:pPr>
        <w:pStyle w:val="Akapitzlist"/>
        <w:numPr>
          <w:ilvl w:val="0"/>
          <w:numId w:val="22"/>
        </w:numPr>
        <w:spacing w:after="0" w:line="240" w:lineRule="auto"/>
        <w:ind w:left="1276" w:hanging="283"/>
        <w:jc w:val="both"/>
      </w:pPr>
      <w:r w:rsidRPr="006B08CA">
        <w:t>sposób wykorzystania zasobów innego podmiotu, przez Wykonawcę, przy wykonywaniu zamówienia publicznego,</w:t>
      </w:r>
    </w:p>
    <w:p w14:paraId="48010D92" w14:textId="77777777" w:rsidR="0043130B" w:rsidRPr="006B08CA" w:rsidRDefault="0043130B" w:rsidP="005D42EB">
      <w:pPr>
        <w:pStyle w:val="Akapitzlist"/>
        <w:numPr>
          <w:ilvl w:val="0"/>
          <w:numId w:val="22"/>
        </w:numPr>
        <w:spacing w:after="0" w:line="240" w:lineRule="auto"/>
        <w:ind w:left="1276" w:hanging="283"/>
        <w:jc w:val="both"/>
      </w:pPr>
      <w:r w:rsidRPr="006B08CA">
        <w:t>zakres i okres udziału innego podmiotu przy wykonywaniu zamówienia publicznego,</w:t>
      </w:r>
    </w:p>
    <w:p w14:paraId="6B7276F3" w14:textId="5024E221" w:rsidR="0043130B" w:rsidRPr="006B08CA" w:rsidRDefault="0043130B" w:rsidP="005D42EB">
      <w:pPr>
        <w:pStyle w:val="Akapitzlist"/>
        <w:numPr>
          <w:ilvl w:val="0"/>
          <w:numId w:val="22"/>
        </w:numPr>
        <w:spacing w:after="0" w:line="240" w:lineRule="auto"/>
        <w:ind w:left="1276" w:hanging="283"/>
        <w:jc w:val="both"/>
      </w:pPr>
      <w:r w:rsidRPr="006B08CA">
        <w:t>czy podmiot, na zdolnościach którego Wykonawca polega w odniesieniu do warunków udziału w</w:t>
      </w:r>
      <w:r w:rsidR="00065324">
        <w:t> </w:t>
      </w:r>
      <w:r w:rsidRPr="006B08CA">
        <w:t>postępowaniu dotyczących wykształcenia, kwalifikacji zawodowych lub doświadczenia, zrealizuje roboty budowlane lub usługi, których wskazane zdolności dotyczą</w:t>
      </w:r>
      <w:r w:rsidR="009F49A0">
        <w:t>.</w:t>
      </w:r>
    </w:p>
    <w:p w14:paraId="214A2B1C" w14:textId="6AA9D112" w:rsidR="005E35AD" w:rsidRPr="006B08CA" w:rsidRDefault="00524591" w:rsidP="005D42EB">
      <w:pPr>
        <w:pStyle w:val="Akapitzlist"/>
        <w:numPr>
          <w:ilvl w:val="1"/>
          <w:numId w:val="20"/>
        </w:numPr>
        <w:tabs>
          <w:tab w:val="left" w:pos="993"/>
        </w:tabs>
        <w:spacing w:after="0" w:line="240" w:lineRule="auto"/>
        <w:ind w:left="993" w:hanging="633"/>
        <w:jc w:val="both"/>
      </w:pPr>
      <w:r w:rsidRPr="006B08CA">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w:t>
      </w:r>
      <w:r w:rsidR="00065324">
        <w:t> </w:t>
      </w:r>
      <w:r w:rsidRPr="006B08CA">
        <w:t>których mowa w pkt 9.1 SIWZ.</w:t>
      </w:r>
    </w:p>
    <w:p w14:paraId="35649B21" w14:textId="77777777" w:rsidR="008D4230" w:rsidRPr="006B08CA" w:rsidRDefault="008D4230" w:rsidP="00540B08">
      <w:pPr>
        <w:pStyle w:val="Akapitzlist"/>
        <w:spacing w:after="0" w:line="240" w:lineRule="auto"/>
        <w:ind w:left="792"/>
        <w:jc w:val="both"/>
      </w:pPr>
    </w:p>
    <w:p w14:paraId="6F9FFF2D" w14:textId="75D2AB34" w:rsidR="007617A3" w:rsidRPr="006B08CA" w:rsidRDefault="007617A3" w:rsidP="005D42EB">
      <w:pPr>
        <w:pStyle w:val="Akapitzlist"/>
        <w:numPr>
          <w:ilvl w:val="0"/>
          <w:numId w:val="20"/>
        </w:numPr>
        <w:spacing w:after="0" w:line="240" w:lineRule="auto"/>
        <w:jc w:val="both"/>
        <w:rPr>
          <w:b/>
        </w:rPr>
      </w:pPr>
      <w:r w:rsidRPr="006B08CA">
        <w:rPr>
          <w:b/>
        </w:rPr>
        <w:t xml:space="preserve">Informacja </w:t>
      </w:r>
      <w:r w:rsidR="00C02C65" w:rsidRPr="006B08CA">
        <w:rPr>
          <w:b/>
        </w:rPr>
        <w:t>dla wykonawców wspólnie ubiegających się o udzielenie zamówienia:</w:t>
      </w:r>
    </w:p>
    <w:p w14:paraId="680D5868" w14:textId="42545ADD" w:rsidR="00C02C65" w:rsidRPr="006B08CA" w:rsidRDefault="00C02C65" w:rsidP="005D42EB">
      <w:pPr>
        <w:pStyle w:val="Akapitzlist"/>
        <w:numPr>
          <w:ilvl w:val="1"/>
          <w:numId w:val="20"/>
        </w:numPr>
        <w:tabs>
          <w:tab w:val="left" w:pos="993"/>
        </w:tabs>
        <w:spacing w:after="0" w:line="240" w:lineRule="auto"/>
        <w:ind w:left="993" w:hanging="633"/>
        <w:jc w:val="both"/>
        <w:rPr>
          <w:b/>
        </w:rPr>
      </w:pPr>
      <w:r w:rsidRPr="006B08CA">
        <w:t xml:space="preserve">W przypadku wykonawców wspólnie ubiegających się o udzielenie zamówienia, zgodnie z art. 23 ust. 2 ustawy </w:t>
      </w:r>
      <w:proofErr w:type="spellStart"/>
      <w:r w:rsidRPr="006B08CA">
        <w:t>Pzp</w:t>
      </w:r>
      <w:proofErr w:type="spellEnd"/>
      <w:r w:rsidRPr="006B08CA">
        <w:t>, wykonawcy ustanawiają pełnomocnika do reprezentowania ich w postępowaniu o</w:t>
      </w:r>
      <w:r w:rsidR="00EE4835">
        <w:t> </w:t>
      </w:r>
      <w:r w:rsidRPr="006B08CA">
        <w:t>udzielenie zamówienia albo reprezentowania w postępowaniu i zawarcia umowy w sprawie zamówienia publicznego. W takim przypadku należy dołączyć pełnomocnictwo do</w:t>
      </w:r>
      <w:r w:rsidR="001B2338">
        <w:t xml:space="preserve"> </w:t>
      </w:r>
      <w:r w:rsidRPr="006B08CA">
        <w:t>reprezentowania wszystkich wykonawców wspólnie ubiegających się o udzielenie zamówienia.</w:t>
      </w:r>
    </w:p>
    <w:p w14:paraId="63057FBF" w14:textId="2AA1E4CB" w:rsidR="00206DCF" w:rsidRPr="006B08CA" w:rsidRDefault="00206DCF" w:rsidP="005D42EB">
      <w:pPr>
        <w:pStyle w:val="Akapitzlist"/>
        <w:numPr>
          <w:ilvl w:val="1"/>
          <w:numId w:val="20"/>
        </w:numPr>
        <w:tabs>
          <w:tab w:val="left" w:pos="993"/>
        </w:tabs>
        <w:spacing w:after="0" w:line="240" w:lineRule="auto"/>
        <w:ind w:left="993" w:hanging="633"/>
        <w:jc w:val="both"/>
      </w:pPr>
      <w:r w:rsidRPr="006B08CA">
        <w:lastRenderedPageBreak/>
        <w:t xml:space="preserve">W przypadku wspólnego ubiegania się o zamówienie przez wykonawców, oświadczenia sporządzone odpowiednio według Załącznika nr </w:t>
      </w:r>
      <w:r w:rsidR="009271DC">
        <w:t>4</w:t>
      </w:r>
      <w:r w:rsidRPr="006B08CA">
        <w:t xml:space="preserve"> i </w:t>
      </w:r>
      <w:r w:rsidR="00152B04">
        <w:t>n</w:t>
      </w:r>
      <w:r w:rsidRPr="006B08CA">
        <w:t xml:space="preserve">r </w:t>
      </w:r>
      <w:r w:rsidR="009271DC">
        <w:t>5</w:t>
      </w:r>
      <w:r w:rsidRPr="006B08CA">
        <w:t xml:space="preserve"> do SIWZ składa każdy z wykonawców wspólnie ubiegających się o zamówienie. Dokumenty te potwierdzają spełnianie warunków udziału w</w:t>
      </w:r>
      <w:r w:rsidR="00EE4835">
        <w:t> </w:t>
      </w:r>
      <w:r w:rsidRPr="006B08CA">
        <w:t>postępowaniu oraz brak podstaw wykluczenia w zakresie, w który</w:t>
      </w:r>
      <w:r w:rsidR="005C1D01" w:rsidRPr="006B08CA">
        <w:t>m</w:t>
      </w:r>
      <w:r w:rsidRPr="006B08CA">
        <w:t xml:space="preserve"> każdy z wykonawców wykazuje spełnianie warunków udziału w postępowaniu oraz brak podstaw wykluczenia.</w:t>
      </w:r>
    </w:p>
    <w:p w14:paraId="6502A6CA" w14:textId="77777777" w:rsidR="00206DCF" w:rsidRPr="006B08CA" w:rsidRDefault="00206DCF" w:rsidP="005D42EB">
      <w:pPr>
        <w:pStyle w:val="Akapitzlist"/>
        <w:numPr>
          <w:ilvl w:val="1"/>
          <w:numId w:val="20"/>
        </w:numPr>
        <w:tabs>
          <w:tab w:val="left" w:pos="993"/>
        </w:tabs>
        <w:spacing w:after="0" w:line="240" w:lineRule="auto"/>
        <w:ind w:left="993" w:hanging="633"/>
        <w:jc w:val="both"/>
      </w:pPr>
      <w:r w:rsidRPr="006B08CA">
        <w:t>W przypadku wspólnego ubiegania się o udzielenie zamówienia przez wykonawców oświadczenie o przynależności lub braku przynależności do tej samej grupy kapitałowej, o którym mowa w pkt 9.2 SIWZ składa każdy z wykonawców.</w:t>
      </w:r>
    </w:p>
    <w:p w14:paraId="31C57C82" w14:textId="5B63B00C" w:rsidR="00206DCF" w:rsidRDefault="00206DCF" w:rsidP="005D42EB">
      <w:pPr>
        <w:pStyle w:val="Akapitzlist"/>
        <w:numPr>
          <w:ilvl w:val="1"/>
          <w:numId w:val="20"/>
        </w:numPr>
        <w:tabs>
          <w:tab w:val="left" w:pos="993"/>
        </w:tabs>
        <w:spacing w:after="0" w:line="240" w:lineRule="auto"/>
        <w:ind w:left="993" w:hanging="633"/>
        <w:jc w:val="both"/>
      </w:pPr>
      <w:r w:rsidRPr="006B08CA">
        <w:t>Jeżeli oferta wykonawców wspólnie ubiegających się o udzielenie zamówienia, została wybrana, Zamawiający żąda przed zawarciem umowy w sprawie zamówienia publicznego umowy regulującej współpracę tych wykonawców.</w:t>
      </w:r>
    </w:p>
    <w:p w14:paraId="1A659E12" w14:textId="77777777" w:rsidR="002549C0" w:rsidRPr="006B08CA" w:rsidRDefault="002549C0" w:rsidP="002549C0">
      <w:pPr>
        <w:pStyle w:val="Akapitzlist"/>
        <w:tabs>
          <w:tab w:val="left" w:pos="993"/>
        </w:tabs>
        <w:spacing w:after="0" w:line="240" w:lineRule="auto"/>
        <w:ind w:left="993"/>
        <w:jc w:val="both"/>
      </w:pPr>
    </w:p>
    <w:p w14:paraId="261DC553" w14:textId="77777777" w:rsidR="000C46A8" w:rsidRPr="006B08CA" w:rsidRDefault="00CF6CAA" w:rsidP="005D42EB">
      <w:pPr>
        <w:pStyle w:val="Akapitzlist"/>
        <w:numPr>
          <w:ilvl w:val="0"/>
          <w:numId w:val="20"/>
        </w:numPr>
        <w:spacing w:after="0" w:line="240" w:lineRule="auto"/>
        <w:jc w:val="both"/>
        <w:rPr>
          <w:b/>
        </w:rPr>
      </w:pPr>
      <w:r w:rsidRPr="006B08CA">
        <w:rPr>
          <w:b/>
        </w:rPr>
        <w:t>Podwykonawstwo</w:t>
      </w:r>
      <w:r w:rsidR="000C46A8" w:rsidRPr="006B08CA">
        <w:rPr>
          <w:b/>
        </w:rPr>
        <w:t>:</w:t>
      </w:r>
    </w:p>
    <w:p w14:paraId="5E7B7DA2" w14:textId="70D7C849" w:rsidR="00B5438F" w:rsidRPr="006B08CA" w:rsidRDefault="00BB4B3B" w:rsidP="005D42EB">
      <w:pPr>
        <w:pStyle w:val="Akapitzlist"/>
        <w:numPr>
          <w:ilvl w:val="1"/>
          <w:numId w:val="20"/>
        </w:numPr>
        <w:tabs>
          <w:tab w:val="left" w:pos="993"/>
        </w:tabs>
        <w:spacing w:after="0" w:line="240" w:lineRule="auto"/>
        <w:ind w:left="993" w:hanging="633"/>
        <w:jc w:val="both"/>
      </w:pPr>
      <w:r w:rsidRPr="006B08CA">
        <w:t>Zgodnie z art. 36a ust. 1 u</w:t>
      </w:r>
      <w:r w:rsidR="00D05647" w:rsidRPr="006B08CA">
        <w:t>stawy</w:t>
      </w:r>
      <w:r w:rsidRPr="006B08CA">
        <w:t xml:space="preserve"> </w:t>
      </w:r>
      <w:proofErr w:type="spellStart"/>
      <w:r w:rsidRPr="006B08CA">
        <w:t>Pzp</w:t>
      </w:r>
      <w:proofErr w:type="spellEnd"/>
      <w:r w:rsidR="00D05647" w:rsidRPr="006B08CA">
        <w:t xml:space="preserve"> Wykonawca może powierzyć wykonanie części zamówienia podwykonawcy.</w:t>
      </w:r>
    </w:p>
    <w:p w14:paraId="154016E6" w14:textId="77777777" w:rsidR="00BB4B3B" w:rsidRPr="006B08CA" w:rsidRDefault="00D05647" w:rsidP="005D42EB">
      <w:pPr>
        <w:pStyle w:val="Akapitzlist"/>
        <w:numPr>
          <w:ilvl w:val="1"/>
          <w:numId w:val="20"/>
        </w:numPr>
        <w:tabs>
          <w:tab w:val="left" w:pos="993"/>
        </w:tabs>
        <w:spacing w:after="0" w:line="240" w:lineRule="auto"/>
        <w:ind w:left="993" w:hanging="633"/>
        <w:jc w:val="both"/>
      </w:pPr>
      <w:r w:rsidRPr="006B08CA">
        <w:t xml:space="preserve">Na podstawie </w:t>
      </w:r>
      <w:r w:rsidR="00BB4B3B" w:rsidRPr="006B08CA">
        <w:t>art. 36b ust. 1 u</w:t>
      </w:r>
      <w:r w:rsidRPr="006B08CA">
        <w:t xml:space="preserve">stawy </w:t>
      </w:r>
      <w:proofErr w:type="spellStart"/>
      <w:r w:rsidR="00BB4B3B" w:rsidRPr="006B08CA">
        <w:t>Pzp</w:t>
      </w:r>
      <w:proofErr w:type="spellEnd"/>
      <w:r w:rsidR="00BB4B3B" w:rsidRPr="006B08CA">
        <w:t xml:space="preserve"> </w:t>
      </w:r>
      <w:r w:rsidRPr="006B08CA">
        <w:t>Zmawiający żąda wskazania przez Wykonawcę w ofercie</w:t>
      </w:r>
      <w:r w:rsidR="0004051F" w:rsidRPr="006B08CA">
        <w:t xml:space="preserve"> </w:t>
      </w:r>
      <w:r w:rsidR="00AB47AE" w:rsidRPr="006B08CA">
        <w:t>c</w:t>
      </w:r>
      <w:r w:rsidRPr="006B08CA">
        <w:t>zęści zamówienia, któr</w:t>
      </w:r>
      <w:r w:rsidR="0004051F" w:rsidRPr="006B08CA">
        <w:t>ych</w:t>
      </w:r>
      <w:r w:rsidRPr="006B08CA">
        <w:t xml:space="preserve"> wykonanie </w:t>
      </w:r>
      <w:r w:rsidR="0004051F" w:rsidRPr="006B08CA">
        <w:t xml:space="preserve">zamierza </w:t>
      </w:r>
      <w:r w:rsidRPr="006B08CA">
        <w:t>powierzy</w:t>
      </w:r>
      <w:r w:rsidR="0004051F" w:rsidRPr="006B08CA">
        <w:t>ć</w:t>
      </w:r>
      <w:r w:rsidRPr="006B08CA">
        <w:t xml:space="preserve"> podwykonawcom,</w:t>
      </w:r>
      <w:r w:rsidR="0004051F" w:rsidRPr="006B08CA">
        <w:t xml:space="preserve"> i podania przez Wykonawcę firm podwykonawców.</w:t>
      </w:r>
    </w:p>
    <w:p w14:paraId="56BB26DB" w14:textId="5ED0EA8C" w:rsidR="0045661A" w:rsidRPr="006B08CA" w:rsidRDefault="008C5327" w:rsidP="005D42EB">
      <w:pPr>
        <w:pStyle w:val="Akapitzlist"/>
        <w:numPr>
          <w:ilvl w:val="1"/>
          <w:numId w:val="20"/>
        </w:numPr>
        <w:tabs>
          <w:tab w:val="left" w:pos="993"/>
        </w:tabs>
        <w:spacing w:after="0" w:line="240" w:lineRule="auto"/>
        <w:ind w:left="993" w:hanging="633"/>
        <w:jc w:val="both"/>
      </w:pPr>
      <w:r w:rsidRPr="006B08CA">
        <w:t xml:space="preserve">W przypadku zamówień na roboty budowlane lub usługi, które mają być wykonane w miejscu </w:t>
      </w:r>
      <w:r w:rsidR="00A35BD9" w:rsidRPr="006B08CA">
        <w:t xml:space="preserve">podlegającym bezpośredniemu nadzorowi Zamawiającego, Zamawiający żąda, aby przed przystąpieniem do wykonania zamówienia </w:t>
      </w:r>
      <w:r w:rsidR="00152B04">
        <w:t>W</w:t>
      </w:r>
      <w:r w:rsidR="00A35BD9" w:rsidRPr="006B08CA">
        <w:t>ykonawca, o ile są już znane, podał nazwy albo imiona i nazwiska oraz dane kontaktowe podwykonawców i osób do kontaktu z nimi, zaangażowanych w</w:t>
      </w:r>
      <w:r w:rsidR="00277E6F">
        <w:t> </w:t>
      </w:r>
      <w:r w:rsidR="00A35BD9" w:rsidRPr="006B08CA">
        <w:t>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64CE8D54" w14:textId="3D4DE4BF" w:rsidR="003D29C6" w:rsidRPr="006B08CA" w:rsidRDefault="003D29C6" w:rsidP="005D42EB">
      <w:pPr>
        <w:pStyle w:val="Akapitzlist"/>
        <w:numPr>
          <w:ilvl w:val="1"/>
          <w:numId w:val="20"/>
        </w:numPr>
        <w:tabs>
          <w:tab w:val="left" w:pos="993"/>
        </w:tabs>
        <w:spacing w:after="0" w:line="240" w:lineRule="auto"/>
        <w:ind w:left="993" w:hanging="633"/>
        <w:jc w:val="both"/>
      </w:pPr>
      <w:r w:rsidRPr="006B08CA">
        <w:t xml:space="preserve">Jeżeli zmiana albo rezygnacja z podwykonawcy dotyczy podmiotu, na którego zasoby Wykonawca powoływał się, na zasadach określonych w art. </w:t>
      </w:r>
      <w:r w:rsidR="00A35BD9" w:rsidRPr="006B08CA">
        <w:t>22a</w:t>
      </w:r>
      <w:r w:rsidRPr="006B08CA">
        <w:t xml:space="preserve"> ust. </w:t>
      </w:r>
      <w:r w:rsidR="00A35BD9" w:rsidRPr="006B08CA">
        <w:t xml:space="preserve">1 ustawy </w:t>
      </w:r>
      <w:proofErr w:type="spellStart"/>
      <w:r w:rsidR="00A35BD9" w:rsidRPr="006B08CA">
        <w:t>Pzp</w:t>
      </w:r>
      <w:proofErr w:type="spellEnd"/>
      <w:r w:rsidRPr="006B08CA">
        <w:t>, w celu wykazania spełniania warunków udziału w postępowaniu</w:t>
      </w:r>
      <w:r w:rsidR="00A35BD9" w:rsidRPr="006B08CA">
        <w:t xml:space="preserve"> lub kryteriów selekcji</w:t>
      </w:r>
      <w:r w:rsidRPr="006B08CA">
        <w:t>, Wykonawca jest zobowiązany wykazać Zamawiającemu, iż proponowany inny podwykonawca lub Wykonawca samodzielnie spełnia je</w:t>
      </w:r>
      <w:r w:rsidR="00277E6F">
        <w:t> </w:t>
      </w:r>
      <w:r w:rsidRPr="006B08CA">
        <w:t>w</w:t>
      </w:r>
      <w:r w:rsidR="00EE4835">
        <w:t> </w:t>
      </w:r>
      <w:r w:rsidRPr="006B08CA">
        <w:t xml:space="preserve">stopniu nie mniejszym niż </w:t>
      </w:r>
      <w:r w:rsidR="00A35BD9" w:rsidRPr="006B08CA">
        <w:t>podwykonawca, na którego zasoby wykonawca powoływał się w</w:t>
      </w:r>
      <w:r w:rsidR="00277E6F">
        <w:t> </w:t>
      </w:r>
      <w:r w:rsidR="00A35BD9" w:rsidRPr="006B08CA">
        <w:t>trakcie postępowania o udzielenie zamówienia</w:t>
      </w:r>
      <w:r w:rsidRPr="006B08CA">
        <w:t>.</w:t>
      </w:r>
    </w:p>
    <w:p w14:paraId="529D3D20" w14:textId="77777777" w:rsidR="00553121" w:rsidRPr="006B08CA" w:rsidRDefault="00553121" w:rsidP="00540B08">
      <w:pPr>
        <w:spacing w:after="0" w:line="240" w:lineRule="auto"/>
        <w:jc w:val="both"/>
      </w:pPr>
    </w:p>
    <w:p w14:paraId="753EC58B" w14:textId="29A56836" w:rsidR="00003322" w:rsidRPr="006B08CA" w:rsidRDefault="00003322" w:rsidP="005D42EB">
      <w:pPr>
        <w:pStyle w:val="Akapitzlist"/>
        <w:numPr>
          <w:ilvl w:val="0"/>
          <w:numId w:val="20"/>
        </w:numPr>
        <w:spacing w:after="0" w:line="240" w:lineRule="auto"/>
        <w:jc w:val="both"/>
        <w:rPr>
          <w:b/>
        </w:rPr>
      </w:pPr>
      <w:r w:rsidRPr="006B08CA">
        <w:rPr>
          <w:b/>
        </w:rPr>
        <w:t xml:space="preserve">Informacje o sposobie porozumiewania się Zamawiającego z Wykonawcami oraz przekazywania </w:t>
      </w:r>
      <w:r w:rsidR="00A35BD9" w:rsidRPr="006B08CA">
        <w:rPr>
          <w:b/>
        </w:rPr>
        <w:t>oświadczeń lub</w:t>
      </w:r>
      <w:r w:rsidRPr="006B08CA">
        <w:rPr>
          <w:b/>
        </w:rPr>
        <w:t xml:space="preserve"> dokumentów</w:t>
      </w:r>
      <w:r w:rsidR="00A35BD9" w:rsidRPr="006B08CA">
        <w:rPr>
          <w:b/>
        </w:rPr>
        <w:t xml:space="preserve"> a także wskazanie osób uprawnionych do porozumiewania się z</w:t>
      </w:r>
      <w:r w:rsidR="00EE4835">
        <w:rPr>
          <w:b/>
        </w:rPr>
        <w:t> </w:t>
      </w:r>
      <w:r w:rsidR="00A35BD9" w:rsidRPr="006B08CA">
        <w:rPr>
          <w:b/>
        </w:rPr>
        <w:t>wykonawcami</w:t>
      </w:r>
      <w:r w:rsidRPr="006B08CA">
        <w:rPr>
          <w:b/>
        </w:rPr>
        <w:t>:</w:t>
      </w:r>
    </w:p>
    <w:p w14:paraId="042D6C4C" w14:textId="77777777" w:rsidR="003D6B75" w:rsidRPr="006B08CA" w:rsidRDefault="003D6B75" w:rsidP="005D42EB">
      <w:pPr>
        <w:pStyle w:val="Akapitzlist"/>
        <w:numPr>
          <w:ilvl w:val="1"/>
          <w:numId w:val="20"/>
        </w:numPr>
        <w:tabs>
          <w:tab w:val="left" w:pos="993"/>
        </w:tabs>
        <w:spacing w:after="0" w:line="240" w:lineRule="auto"/>
        <w:ind w:left="993" w:hanging="633"/>
        <w:jc w:val="both"/>
      </w:pPr>
      <w:r w:rsidRPr="006B08CA">
        <w:t>Postępowanie o udzielenie zamówienia prowadzi się z zachowaniem formy pisemnej.</w:t>
      </w:r>
    </w:p>
    <w:p w14:paraId="5DA04A64" w14:textId="467467FF" w:rsidR="00003322" w:rsidRDefault="00003322" w:rsidP="005D42EB">
      <w:pPr>
        <w:pStyle w:val="Akapitzlist"/>
        <w:numPr>
          <w:ilvl w:val="1"/>
          <w:numId w:val="20"/>
        </w:numPr>
        <w:tabs>
          <w:tab w:val="left" w:pos="993"/>
        </w:tabs>
        <w:spacing w:after="0" w:line="240" w:lineRule="auto"/>
        <w:ind w:left="993" w:hanging="633"/>
        <w:jc w:val="both"/>
      </w:pPr>
      <w:r w:rsidRPr="006B08CA">
        <w:t>Niniejsze postępowanie prowadzone jest w języku polskim</w:t>
      </w:r>
      <w:r w:rsidR="00C87E29" w:rsidRPr="006B08CA">
        <w:t>.</w:t>
      </w:r>
    </w:p>
    <w:p w14:paraId="6952D3AA" w14:textId="42171F4F" w:rsidR="0006013E" w:rsidRPr="006B08CA" w:rsidRDefault="004F421B" w:rsidP="005D42EB">
      <w:pPr>
        <w:pStyle w:val="Akapitzlist"/>
        <w:numPr>
          <w:ilvl w:val="1"/>
          <w:numId w:val="20"/>
        </w:numPr>
        <w:tabs>
          <w:tab w:val="left" w:pos="993"/>
        </w:tabs>
        <w:spacing w:after="0" w:line="240" w:lineRule="auto"/>
        <w:ind w:left="993" w:hanging="633"/>
        <w:jc w:val="both"/>
      </w:pPr>
      <w:r w:rsidRPr="004F421B">
        <w:t>Komunikacja między Zamawiającym a Wykonawcami a Wykonawcami, w szczególności składanie dokumentów, oświadczeń, wniosków (innych niż wnioski o dopuszczenie do udziału w postępowaniu), zawiadomień, zapytań oraz przekazywanie informacji odbywa się zgodnie z wyborem Zamawiającego za pośrednictwem operatora pocztowego w rozumieniu ustawy z dnia 23 listopada 2012 r. – Prawo pocztowe (</w:t>
      </w:r>
      <w:proofErr w:type="spellStart"/>
      <w:r w:rsidRPr="004F421B">
        <w:t>t.j</w:t>
      </w:r>
      <w:proofErr w:type="spellEnd"/>
      <w:r w:rsidRPr="004F421B">
        <w:t xml:space="preserve">. Dz. U. z 2018 r. poz. 2188 z </w:t>
      </w:r>
      <w:proofErr w:type="spellStart"/>
      <w:r w:rsidRPr="004F421B">
        <w:t>późn</w:t>
      </w:r>
      <w:proofErr w:type="spellEnd"/>
      <w:r w:rsidRPr="004F421B">
        <w:t>. zm.),  osobiście, za pośrednictwem posłańca lub przy użyciu środków komunikacji elektronicznej w rozumieniu ustawy z dnia 18 lipca 2002 r. o świadczeniu usług drogą elektroniczną (</w:t>
      </w:r>
      <w:proofErr w:type="spellStart"/>
      <w:r w:rsidRPr="004F421B">
        <w:t>t.j</w:t>
      </w:r>
      <w:proofErr w:type="spellEnd"/>
      <w:r w:rsidRPr="004F421B">
        <w:t xml:space="preserve">. </w:t>
      </w:r>
      <w:r w:rsidRPr="004F421B">
        <w:rPr>
          <w:bCs/>
        </w:rPr>
        <w:t>Dz. U. z 2020 r. poz. 344</w:t>
      </w:r>
      <w:r w:rsidRPr="004F421B">
        <w:t xml:space="preserve">) lub elektronicznie za pośrednictwem dostępnej na stronie Zamawiającego </w:t>
      </w:r>
      <w:r w:rsidRPr="004F421B">
        <w:rPr>
          <w:b/>
        </w:rPr>
        <w:t xml:space="preserve">Platformy zakupowej </w:t>
      </w:r>
      <w:hyperlink r:id="rId14" w:history="1">
        <w:r w:rsidRPr="004F421B">
          <w:rPr>
            <w:rStyle w:val="Hipercze"/>
            <w:b/>
          </w:rPr>
          <w:t>https://platformazakupowa.pl/pn/zimslupsk</w:t>
        </w:r>
      </w:hyperlink>
      <w:r w:rsidRPr="004F421B">
        <w:t xml:space="preserve"> i formularza </w:t>
      </w:r>
      <w:r w:rsidRPr="004F421B">
        <w:rPr>
          <w:b/>
          <w:i/>
        </w:rPr>
        <w:t>Wyślij wiadomość</w:t>
      </w:r>
      <w:r w:rsidRPr="004F421B">
        <w:t xml:space="preserve"> dostępnego na stronie dotyczącej danego postępowania</w:t>
      </w:r>
      <w:r>
        <w:t>.</w:t>
      </w:r>
    </w:p>
    <w:p w14:paraId="298F0BD5" w14:textId="3196C603" w:rsidR="0006013E" w:rsidRDefault="008629B8" w:rsidP="005D42EB">
      <w:pPr>
        <w:pStyle w:val="Akapitzlist"/>
        <w:numPr>
          <w:ilvl w:val="1"/>
          <w:numId w:val="20"/>
        </w:numPr>
        <w:tabs>
          <w:tab w:val="left" w:pos="993"/>
        </w:tabs>
        <w:spacing w:after="0" w:line="240" w:lineRule="auto"/>
        <w:ind w:left="993" w:hanging="633"/>
        <w:jc w:val="both"/>
      </w:pPr>
      <w:r w:rsidRPr="008629B8">
        <w:t xml:space="preserve">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 W przypadku nie wywiązania się przez Wykonawcę z </w:t>
      </w:r>
      <w:r w:rsidRPr="008629B8">
        <w:lastRenderedPageBreak/>
        <w:t>powyższego obowiązku, Zamawiający domniema, iż pismo wysłane przez Zamawiającego na adres e-mail wskazany przez Wykonawcę zostało mu doręczone w sposób umożliwiający zapoznanie się Wykonawcy z jego treścią</w:t>
      </w:r>
      <w:r w:rsidR="0006013E" w:rsidRPr="006B08CA">
        <w:t>.</w:t>
      </w:r>
    </w:p>
    <w:p w14:paraId="0037396F" w14:textId="61FA2E63" w:rsidR="008629B8" w:rsidRDefault="008629B8" w:rsidP="005D42EB">
      <w:pPr>
        <w:pStyle w:val="Akapitzlist"/>
        <w:numPr>
          <w:ilvl w:val="1"/>
          <w:numId w:val="20"/>
        </w:numPr>
        <w:tabs>
          <w:tab w:val="left" w:pos="993"/>
        </w:tabs>
        <w:spacing w:after="0" w:line="240" w:lineRule="auto"/>
        <w:ind w:left="993" w:hanging="633"/>
        <w:jc w:val="both"/>
      </w:pPr>
      <w:r w:rsidRPr="008629B8">
        <w:t xml:space="preserve">Komunikacja poprzez </w:t>
      </w:r>
      <w:r w:rsidRPr="008629B8">
        <w:rPr>
          <w:b/>
          <w:bCs/>
          <w:i/>
          <w:iCs/>
        </w:rPr>
        <w:t>Wyślij wiadomość</w:t>
      </w:r>
      <w:r w:rsidRPr="008629B8">
        <w:t>, umożliwia dodanie do treści wysyłanej wiadomości plików lub spakowanego katalogu (załączników). Występuje limit objętości plików lub spakowanych folderów do ilości 10 plików lub spakowanych folderów przy maksymalnej wielkości 150 MB</w:t>
      </w:r>
      <w:r>
        <w:t>.</w:t>
      </w:r>
    </w:p>
    <w:p w14:paraId="55D26667" w14:textId="1010785E" w:rsidR="008629B8" w:rsidRDefault="008629B8" w:rsidP="005D42EB">
      <w:pPr>
        <w:pStyle w:val="Akapitzlist"/>
        <w:numPr>
          <w:ilvl w:val="1"/>
          <w:numId w:val="20"/>
        </w:numPr>
        <w:tabs>
          <w:tab w:val="left" w:pos="993"/>
        </w:tabs>
        <w:spacing w:after="0" w:line="240" w:lineRule="auto"/>
        <w:ind w:left="993" w:hanging="633"/>
        <w:jc w:val="both"/>
      </w:pPr>
      <w:r w:rsidRPr="008629B8">
        <w:t>W sytuacjach awaryjnych np. w przypadku niedziałania platformazakupowa.pl Zamawiający może również komunikować się z Wykonawcami za pomocą innych form komunikacji określonych w Ogłoszeniu o zamówieniu lub SIWZ</w:t>
      </w:r>
      <w:r>
        <w:t>.</w:t>
      </w:r>
    </w:p>
    <w:p w14:paraId="62E66585" w14:textId="0CF9D9CA" w:rsidR="008629B8" w:rsidRDefault="008629B8" w:rsidP="005D42EB">
      <w:pPr>
        <w:pStyle w:val="Akapitzlist"/>
        <w:numPr>
          <w:ilvl w:val="1"/>
          <w:numId w:val="20"/>
        </w:numPr>
        <w:tabs>
          <w:tab w:val="left" w:pos="993"/>
        </w:tabs>
        <w:spacing w:after="0" w:line="240" w:lineRule="auto"/>
        <w:ind w:left="993" w:hanging="633"/>
        <w:jc w:val="both"/>
      </w:pPr>
      <w:r w:rsidRPr="008629B8">
        <w:t xml:space="preserve">Dokumenty elektroniczne, oświadczenia lub elektroniczne kopie dokumentów lub oświadczeń składane są przez Wykonawcę za pośrednictwem przycisku </w:t>
      </w:r>
      <w:r w:rsidRPr="008629B8">
        <w:rPr>
          <w:b/>
          <w:i/>
        </w:rPr>
        <w:t>Wyślij wiadomość</w:t>
      </w:r>
      <w:r w:rsidRPr="008629B8">
        <w:t xml:space="preserve"> jako załączniki</w:t>
      </w:r>
      <w:r>
        <w:t>.</w:t>
      </w:r>
    </w:p>
    <w:p w14:paraId="6824DB58" w14:textId="357EE9D3" w:rsidR="008629B8" w:rsidRDefault="008629B8" w:rsidP="005D42EB">
      <w:pPr>
        <w:pStyle w:val="Akapitzlist"/>
        <w:numPr>
          <w:ilvl w:val="1"/>
          <w:numId w:val="20"/>
        </w:numPr>
        <w:tabs>
          <w:tab w:val="left" w:pos="993"/>
        </w:tabs>
        <w:spacing w:after="0" w:line="240" w:lineRule="auto"/>
        <w:ind w:left="993" w:hanging="633"/>
        <w:jc w:val="both"/>
      </w:pPr>
      <w:r w:rsidRPr="008629B8">
        <w:t>Dodatkowo Wykonawca otrzyma powiadomienia tj. wiadomości e-mail dotyczące komunikatów w sytuacji, gdy Zamawiający opublikuje informacje publiczne lub spersonalizowaną wiadomość zwaną prywatną korespondencją</w:t>
      </w:r>
      <w:r>
        <w:t>.</w:t>
      </w:r>
    </w:p>
    <w:p w14:paraId="60DD067D" w14:textId="3738A587" w:rsidR="008629B8" w:rsidRDefault="008629B8" w:rsidP="005D42EB">
      <w:pPr>
        <w:pStyle w:val="Akapitzlist"/>
        <w:numPr>
          <w:ilvl w:val="1"/>
          <w:numId w:val="20"/>
        </w:numPr>
        <w:tabs>
          <w:tab w:val="left" w:pos="993"/>
        </w:tabs>
        <w:spacing w:after="0" w:line="240" w:lineRule="auto"/>
        <w:ind w:left="993" w:hanging="633"/>
        <w:jc w:val="both"/>
      </w:pPr>
      <w:r w:rsidRPr="008629B8">
        <w:t>Warunkiem otrzymania powiadomień systemowych platformazakupowa.pl zgodnie z pkt. 13.8. SIWZ jest wcześniejsze poinformowanie przez Zamawiającego o postępowaniu, złożenie oferty lub wniosku jak i wystosowanie wiadomości przez Wykonawcę w obrębie postępowania, na którą otrzyma odpowiedź</w:t>
      </w:r>
      <w:r>
        <w:t>.</w:t>
      </w:r>
    </w:p>
    <w:p w14:paraId="1332F7E0" w14:textId="242E0721" w:rsidR="008629B8" w:rsidRDefault="008629B8" w:rsidP="005D42EB">
      <w:pPr>
        <w:pStyle w:val="Akapitzlist"/>
        <w:numPr>
          <w:ilvl w:val="1"/>
          <w:numId w:val="20"/>
        </w:numPr>
        <w:tabs>
          <w:tab w:val="left" w:pos="993"/>
        </w:tabs>
        <w:spacing w:after="0" w:line="240" w:lineRule="auto"/>
        <w:ind w:left="993" w:hanging="633"/>
        <w:jc w:val="both"/>
      </w:pPr>
      <w:r w:rsidRPr="008629B8">
        <w:t xml:space="preserve">Wykonawca ma obowiązek sprawdzania informacji zamieszczonych w informacjach publicznych w </w:t>
      </w:r>
      <w:r w:rsidRPr="008629B8">
        <w:rPr>
          <w:b/>
          <w:bCs/>
        </w:rPr>
        <w:t>Formularzu składania oferty lub wniosku,</w:t>
      </w:r>
      <w:r w:rsidRPr="008629B8">
        <w:t xml:space="preserve"> gdyż pomimo wysyłania powiadomień mailowych mogą one ulec awarii lub wiadomość może trafić do folderu Spam</w:t>
      </w:r>
      <w:r>
        <w:t>.</w:t>
      </w:r>
    </w:p>
    <w:p w14:paraId="14D43663" w14:textId="25150318" w:rsidR="008629B8" w:rsidRDefault="00DE6312" w:rsidP="005D42EB">
      <w:pPr>
        <w:pStyle w:val="Akapitzlist"/>
        <w:numPr>
          <w:ilvl w:val="1"/>
          <w:numId w:val="20"/>
        </w:numPr>
        <w:tabs>
          <w:tab w:val="left" w:pos="993"/>
        </w:tabs>
        <w:spacing w:after="0" w:line="240" w:lineRule="auto"/>
        <w:ind w:left="993" w:hanging="633"/>
        <w:jc w:val="both"/>
      </w:pPr>
      <w:r w:rsidRPr="00DE6312">
        <w:t xml:space="preserve">Za datę przekazania składanych dokumentów, oświadczeń, wniosków (innych niż wnioski o dopuszczenie do udziału w postępowaniu), zawiadomień, zapytań oraz przekazywanie informacji uznaje się kliknięcie przycisku </w:t>
      </w:r>
      <w:r w:rsidRPr="00DE6312">
        <w:rPr>
          <w:b/>
          <w:bCs/>
          <w:i/>
          <w:iCs/>
        </w:rPr>
        <w:t>Wyślij wiadomość</w:t>
      </w:r>
      <w:r w:rsidRPr="00DE6312">
        <w:t xml:space="preserve"> po których pojawi się komunikat, że wiadomość została wysłana do Zamawiającego</w:t>
      </w:r>
      <w:r>
        <w:t>.</w:t>
      </w:r>
    </w:p>
    <w:p w14:paraId="32247687" w14:textId="2EE5E9B9" w:rsidR="00DE6312" w:rsidRDefault="00DE6312" w:rsidP="005D42EB">
      <w:pPr>
        <w:pStyle w:val="Akapitzlist"/>
        <w:numPr>
          <w:ilvl w:val="1"/>
          <w:numId w:val="20"/>
        </w:numPr>
        <w:tabs>
          <w:tab w:val="left" w:pos="993"/>
        </w:tabs>
        <w:spacing w:after="0" w:line="240" w:lineRule="auto"/>
        <w:ind w:left="993" w:hanging="633"/>
        <w:jc w:val="both"/>
      </w:pPr>
      <w:r w:rsidRPr="00DE6312">
        <w:t>Sposób sporządzania dokumentów w postaci papierowej i elektronicznych, oświadczeń lub elektronicznych kopii dokumentów lub oświadczeń musi być zgodny z wymaganiami określonymi w</w:t>
      </w:r>
      <w:r>
        <w:t>:</w:t>
      </w:r>
    </w:p>
    <w:p w14:paraId="45441DF9" w14:textId="6D782F0C" w:rsidR="00DE6312" w:rsidRDefault="00DE6312" w:rsidP="005D42EB">
      <w:pPr>
        <w:pStyle w:val="Akapitzlist"/>
        <w:numPr>
          <w:ilvl w:val="2"/>
          <w:numId w:val="20"/>
        </w:numPr>
        <w:tabs>
          <w:tab w:val="left" w:pos="993"/>
        </w:tabs>
        <w:spacing w:after="0" w:line="240" w:lineRule="auto"/>
        <w:jc w:val="both"/>
      </w:pPr>
      <w:r w:rsidRPr="00DE6312">
        <w:t>Rozporządzeniu Prezesa Rady Ministrów z dnia 27 czerwca 2017 r. w sprawie użycia środków komunikacji elektronicznej w postępowaniu o udzielenie zamówienia publicznego oraz udostępniania i przechowywania dokumentów elektronicznych</w:t>
      </w:r>
      <w:r>
        <w:t>,</w:t>
      </w:r>
    </w:p>
    <w:p w14:paraId="36B1BFB8" w14:textId="35857780" w:rsidR="00DE6312" w:rsidRDefault="00DE6312" w:rsidP="005D42EB">
      <w:pPr>
        <w:pStyle w:val="Akapitzlist"/>
        <w:numPr>
          <w:ilvl w:val="2"/>
          <w:numId w:val="20"/>
        </w:numPr>
        <w:tabs>
          <w:tab w:val="left" w:pos="993"/>
        </w:tabs>
        <w:spacing w:after="0" w:line="240" w:lineRule="auto"/>
        <w:jc w:val="both"/>
      </w:pPr>
      <w:r w:rsidRPr="00DE6312">
        <w:t>Rozporządzeniu Prezesa Rady Ministrów z dnia 17 października 2018 r. zmieniające rozporządzenie w sprawie użycia środków komunikacji elektronicznej w postępowaniu o udzielenie zamówienia publicznego oraz udostępniania i przechowywania dokumentów elektronicznych</w:t>
      </w:r>
      <w:r>
        <w:t>,</w:t>
      </w:r>
    </w:p>
    <w:p w14:paraId="5C462777" w14:textId="1E00BD4E" w:rsidR="00DE6312" w:rsidRDefault="00DE6312" w:rsidP="005D42EB">
      <w:pPr>
        <w:pStyle w:val="Akapitzlist"/>
        <w:numPr>
          <w:ilvl w:val="2"/>
          <w:numId w:val="20"/>
        </w:numPr>
        <w:tabs>
          <w:tab w:val="left" w:pos="993"/>
        </w:tabs>
        <w:spacing w:after="0" w:line="240" w:lineRule="auto"/>
        <w:jc w:val="both"/>
      </w:pPr>
      <w:r w:rsidRPr="00DE6312">
        <w:t>Rozporządzeniu Prezesa Rady Ministrów z dnia 24 grudnia 2019 r. zmieniające rozporządzenie w sprawie użycia środków komunikacji elektronicznej w postępowaniu o udzielenie zamówienia publicznego oraz udostępniania i przechowywania dokumentów elektronicznych</w:t>
      </w:r>
      <w:r>
        <w:t>,</w:t>
      </w:r>
    </w:p>
    <w:p w14:paraId="1D6B283D" w14:textId="582D6C3D" w:rsidR="00DE6312" w:rsidRDefault="00DE6312" w:rsidP="005D42EB">
      <w:pPr>
        <w:pStyle w:val="Akapitzlist"/>
        <w:numPr>
          <w:ilvl w:val="2"/>
          <w:numId w:val="20"/>
        </w:numPr>
        <w:tabs>
          <w:tab w:val="left" w:pos="993"/>
        </w:tabs>
        <w:spacing w:after="0" w:line="240" w:lineRule="auto"/>
        <w:jc w:val="both"/>
      </w:pPr>
      <w:r w:rsidRPr="00DE6312">
        <w:t>Rozporządzeniu Ministra Rozwoju z dnia 26 lipca 2016 r. w sprawie rodzajów dokumentów, jakich może żądać Zamawiający od Wykonawcy w postępowaniu o udzielenie zamówienia</w:t>
      </w:r>
      <w:r>
        <w:t>,</w:t>
      </w:r>
    </w:p>
    <w:p w14:paraId="619E3C65" w14:textId="444A35E4" w:rsidR="00DE6312" w:rsidRDefault="00DE6312" w:rsidP="005D42EB">
      <w:pPr>
        <w:pStyle w:val="Akapitzlist"/>
        <w:numPr>
          <w:ilvl w:val="2"/>
          <w:numId w:val="20"/>
        </w:numPr>
        <w:tabs>
          <w:tab w:val="left" w:pos="993"/>
        </w:tabs>
        <w:spacing w:after="0" w:line="240" w:lineRule="auto"/>
        <w:jc w:val="both"/>
      </w:pPr>
      <w:r w:rsidRPr="00DE6312">
        <w:t>Rozporządzeniu Ministra Przedsiębiorczości i Technologii z dnia 16 października 2018 r. zmieniające rozporządzenie w sprawie rodzajów dokumentów, jakich może żądać Zamawiający od Wykonawcy w postępowaniu o udzielenie zamówienia</w:t>
      </w:r>
      <w:r>
        <w:t>,</w:t>
      </w:r>
    </w:p>
    <w:p w14:paraId="6E023508" w14:textId="779B4F5E" w:rsidR="00DE6312" w:rsidRDefault="00DE6312" w:rsidP="005D42EB">
      <w:pPr>
        <w:pStyle w:val="Akapitzlist"/>
        <w:numPr>
          <w:ilvl w:val="2"/>
          <w:numId w:val="20"/>
        </w:numPr>
        <w:tabs>
          <w:tab w:val="left" w:pos="993"/>
        </w:tabs>
        <w:spacing w:after="0" w:line="240" w:lineRule="auto"/>
        <w:jc w:val="both"/>
      </w:pPr>
      <w:r w:rsidRPr="00DE6312">
        <w:t>Rozporządzeniu Ministra Rozwoju z dnia 16 grudnia 2019 r. zmieniające rozporządzenie zmieniające w sprawie rodzajów dokumentów, jakich może żądać Zamawiający od Wykonawcy w postępowaniu o udzielenie zamówienia</w:t>
      </w:r>
      <w:r>
        <w:t>.</w:t>
      </w:r>
    </w:p>
    <w:p w14:paraId="1C40D365" w14:textId="35447053" w:rsidR="00DE6312" w:rsidRDefault="0011637D" w:rsidP="005D42EB">
      <w:pPr>
        <w:pStyle w:val="Akapitzlist"/>
        <w:numPr>
          <w:ilvl w:val="1"/>
          <w:numId w:val="20"/>
        </w:numPr>
        <w:tabs>
          <w:tab w:val="left" w:pos="993"/>
        </w:tabs>
        <w:spacing w:after="0" w:line="240" w:lineRule="auto"/>
        <w:jc w:val="both"/>
      </w:pPr>
      <w:r w:rsidRPr="0011637D">
        <w:t>Dokumenty lub oświadczenia, o których mowa w rozporządzeniu w sprawie rodzajów dokumentów, jakich może żądać zamawiający od wykonawcy w postępowaniu o udzielenie zamówienia</w:t>
      </w:r>
      <w:r>
        <w:t>:</w:t>
      </w:r>
    </w:p>
    <w:p w14:paraId="1D95F8F2" w14:textId="1400E3B7" w:rsidR="0011637D" w:rsidRDefault="0011637D" w:rsidP="005D42EB">
      <w:pPr>
        <w:pStyle w:val="Akapitzlist"/>
        <w:numPr>
          <w:ilvl w:val="2"/>
          <w:numId w:val="20"/>
        </w:numPr>
        <w:tabs>
          <w:tab w:val="left" w:pos="993"/>
        </w:tabs>
        <w:spacing w:after="0" w:line="240" w:lineRule="auto"/>
        <w:jc w:val="both"/>
      </w:pPr>
      <w:r w:rsidRPr="0011637D">
        <w:t>w postaci papierowej – składane są w oryginale lub kopii poświadczonej za zgodność z oryginałem</w:t>
      </w:r>
    </w:p>
    <w:p w14:paraId="012C9D08" w14:textId="406FAEF0" w:rsidR="0011637D" w:rsidRDefault="0011637D" w:rsidP="005D42EB">
      <w:pPr>
        <w:pStyle w:val="Akapitzlist"/>
        <w:numPr>
          <w:ilvl w:val="2"/>
          <w:numId w:val="20"/>
        </w:numPr>
        <w:tabs>
          <w:tab w:val="left" w:pos="993"/>
        </w:tabs>
        <w:spacing w:after="0" w:line="240" w:lineRule="auto"/>
        <w:jc w:val="both"/>
      </w:pPr>
      <w:r w:rsidRPr="0011637D">
        <w:t>w postaci elektronicznej - składane są w oryginale w postaci dokumentu elektronicznego lub w elektronicznej kopii dokumentu lub oświadczenia poświadczonej za zgodność z oryginałem</w:t>
      </w:r>
      <w:r>
        <w:t>.</w:t>
      </w:r>
    </w:p>
    <w:p w14:paraId="1796F4AC" w14:textId="61746F67" w:rsidR="0011637D" w:rsidRDefault="000D315F" w:rsidP="005D42EB">
      <w:pPr>
        <w:pStyle w:val="Akapitzlist"/>
        <w:numPr>
          <w:ilvl w:val="1"/>
          <w:numId w:val="20"/>
        </w:numPr>
        <w:tabs>
          <w:tab w:val="left" w:pos="993"/>
        </w:tabs>
        <w:spacing w:after="0" w:line="240" w:lineRule="auto"/>
        <w:jc w:val="both"/>
      </w:pPr>
      <w:r w:rsidRPr="000D315F">
        <w:lastRenderedPageBreak/>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r>
        <w:t>.</w:t>
      </w:r>
    </w:p>
    <w:p w14:paraId="4AE29CA2" w14:textId="3E4BEBD4" w:rsidR="000D315F" w:rsidRDefault="000D315F" w:rsidP="005D42EB">
      <w:pPr>
        <w:pStyle w:val="Akapitzlist"/>
        <w:numPr>
          <w:ilvl w:val="1"/>
          <w:numId w:val="20"/>
        </w:numPr>
        <w:tabs>
          <w:tab w:val="left" w:pos="993"/>
        </w:tabs>
        <w:spacing w:after="0" w:line="240" w:lineRule="auto"/>
        <w:jc w:val="both"/>
      </w:pPr>
      <w:r w:rsidRPr="000D315F">
        <w:t>Poświadczenie za zgodność z oryginałem następuje poprzez opatrzenie kopii dokumentu lub kopii oświadczenia, o której mowa w pkt 13.13. SIWZ, sporządzonych w postaci papierowej, własnoręcznym podpisem</w:t>
      </w:r>
      <w:r>
        <w:t>.</w:t>
      </w:r>
    </w:p>
    <w:p w14:paraId="7DD608D3" w14:textId="7041CF14" w:rsidR="008629B8" w:rsidRPr="006B08CA" w:rsidRDefault="000D315F" w:rsidP="005D42EB">
      <w:pPr>
        <w:pStyle w:val="Akapitzlist"/>
        <w:numPr>
          <w:ilvl w:val="1"/>
          <w:numId w:val="20"/>
        </w:numPr>
        <w:tabs>
          <w:tab w:val="left" w:pos="993"/>
        </w:tabs>
        <w:spacing w:after="0" w:line="240" w:lineRule="auto"/>
        <w:jc w:val="both"/>
      </w:pPr>
      <w:r w:rsidRPr="000D315F">
        <w:t>Poświadczenie za zgodność z oryginałem elektronicznej kopii dokumentu lub oświadczenia, o której mowa w pkt 13.13. SIWZ, następuje przy użyciu kwalifikowanego podpisu elektronicznego</w:t>
      </w:r>
    </w:p>
    <w:p w14:paraId="164505BC" w14:textId="2EEF4B72" w:rsidR="000D315F" w:rsidRDefault="000D315F" w:rsidP="005D42EB">
      <w:pPr>
        <w:pStyle w:val="Akapitzlist"/>
        <w:numPr>
          <w:ilvl w:val="1"/>
          <w:numId w:val="20"/>
        </w:numPr>
        <w:tabs>
          <w:tab w:val="left" w:pos="993"/>
        </w:tabs>
        <w:spacing w:after="0" w:line="240" w:lineRule="auto"/>
        <w:ind w:left="993" w:hanging="633"/>
        <w:jc w:val="both"/>
      </w:pPr>
      <w:r w:rsidRPr="000D315F">
        <w:t xml:space="preserve">Jeżeli oryginał dokumentu lub oświadczenia, o którym mowa w art. 25 ust. 1 ustawy </w:t>
      </w:r>
      <w:proofErr w:type="spellStart"/>
      <w:r w:rsidRPr="000D315F">
        <w:t>Pzp</w:t>
      </w:r>
      <w:proofErr w:type="spellEnd"/>
      <w:r w:rsidRPr="000D315F">
        <w:t>, lub inne dokumenty lub oświadczenia składane w postępowaniu o udzielenie zamówienia, nie zostały sporządzone w postaci dokumentu elektronicznego, Wykonawca może sporządzić i przekazać elektroniczną kopię posiadanego dokumentu lub oświadczenia</w:t>
      </w:r>
      <w:r>
        <w:t>.</w:t>
      </w:r>
    </w:p>
    <w:p w14:paraId="2D2E1754" w14:textId="7664913C" w:rsidR="000D315F" w:rsidRDefault="000D315F" w:rsidP="005D42EB">
      <w:pPr>
        <w:pStyle w:val="Akapitzlist"/>
        <w:numPr>
          <w:ilvl w:val="1"/>
          <w:numId w:val="20"/>
        </w:numPr>
        <w:tabs>
          <w:tab w:val="left" w:pos="993"/>
        </w:tabs>
        <w:spacing w:after="0" w:line="240" w:lineRule="auto"/>
        <w:ind w:left="993" w:hanging="633"/>
        <w:jc w:val="both"/>
      </w:pPr>
      <w:r w:rsidRPr="000D315F">
        <w:t xml:space="preserve">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w:t>
      </w:r>
      <w:proofErr w:type="spellStart"/>
      <w:r w:rsidRPr="000D315F">
        <w:t>Pzp</w:t>
      </w:r>
      <w:proofErr w:type="spellEnd"/>
      <w:r w:rsidRPr="000D315F">
        <w:t>, albo przez podwykonawcę jest równoznaczne z poświadczeniem elektronicznej kopii dokumentu lub oświadczenia za zgodność z oryginałem</w:t>
      </w:r>
      <w:r>
        <w:t>.</w:t>
      </w:r>
    </w:p>
    <w:p w14:paraId="0B248F0E" w14:textId="6F5A812B" w:rsidR="000D315F" w:rsidRDefault="000D315F" w:rsidP="005D42EB">
      <w:pPr>
        <w:pStyle w:val="Akapitzlist"/>
        <w:numPr>
          <w:ilvl w:val="1"/>
          <w:numId w:val="20"/>
        </w:numPr>
        <w:tabs>
          <w:tab w:val="left" w:pos="993"/>
        </w:tabs>
        <w:spacing w:after="0" w:line="240" w:lineRule="auto"/>
        <w:ind w:left="993" w:hanging="633"/>
        <w:jc w:val="both"/>
      </w:pPr>
      <w:r w:rsidRPr="000D315F">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r>
        <w:t>.</w:t>
      </w:r>
    </w:p>
    <w:p w14:paraId="7E1A4D52" w14:textId="609C1CF4" w:rsidR="000D315F" w:rsidRDefault="000D315F" w:rsidP="005D42EB">
      <w:pPr>
        <w:pStyle w:val="Akapitzlist"/>
        <w:numPr>
          <w:ilvl w:val="1"/>
          <w:numId w:val="20"/>
        </w:numPr>
        <w:tabs>
          <w:tab w:val="left" w:pos="993"/>
        </w:tabs>
        <w:spacing w:after="0" w:line="240" w:lineRule="auto"/>
        <w:ind w:left="993" w:hanging="633"/>
        <w:jc w:val="both"/>
      </w:pPr>
      <w:r w:rsidRPr="000D315F">
        <w:t>Zamawiający może żądać przedstawienia oryginału lub notarialnie poświadczonej kopii dokumentów lub oświadczeń, o których mowa w rozporządzeniu w sprawie rodzajów dokumentów, jakich może żądać zamawiający od wykonawcy w postępowaniu o udzielenie zamówienia, wyłącznie wtedy, gdy złożona kopia jest nieczytelna lub budzi wątpliwości co do jej prawdziwości</w:t>
      </w:r>
      <w:r>
        <w:t>.</w:t>
      </w:r>
    </w:p>
    <w:p w14:paraId="600FB679" w14:textId="61FCA982" w:rsidR="000D315F" w:rsidRDefault="000D315F" w:rsidP="005D42EB">
      <w:pPr>
        <w:pStyle w:val="Akapitzlist"/>
        <w:numPr>
          <w:ilvl w:val="1"/>
          <w:numId w:val="20"/>
        </w:numPr>
        <w:tabs>
          <w:tab w:val="left" w:pos="993"/>
        </w:tabs>
        <w:spacing w:after="0" w:line="240" w:lineRule="auto"/>
        <w:ind w:left="993" w:hanging="633"/>
        <w:jc w:val="both"/>
      </w:pPr>
      <w:r w:rsidRPr="000D315F">
        <w:t>Dokumenty lub oświadczenia, o których mowa w rozporządzeniu w sprawie rodzajów dokumentów, jakich może żądać zamawiający od wykonawcy w postępowaniu o udzielenie zamówienia, sporządzone w języku obcym są składane wraz z tłumaczeniem na język polski</w:t>
      </w:r>
      <w:r>
        <w:t>.</w:t>
      </w:r>
    </w:p>
    <w:p w14:paraId="6BE98DBE" w14:textId="44107640" w:rsidR="000D315F" w:rsidRDefault="000D315F" w:rsidP="005D42EB">
      <w:pPr>
        <w:pStyle w:val="Akapitzlist"/>
        <w:numPr>
          <w:ilvl w:val="1"/>
          <w:numId w:val="20"/>
        </w:numPr>
        <w:tabs>
          <w:tab w:val="left" w:pos="993"/>
        </w:tabs>
        <w:spacing w:after="0" w:line="240" w:lineRule="auto"/>
        <w:ind w:left="993" w:hanging="633"/>
        <w:jc w:val="both"/>
      </w:pPr>
      <w:r w:rsidRPr="000D315F">
        <w:t xml:space="preserve">Oferty oraz oświadczenie, o którym mowa w art. 25a ustawy </w:t>
      </w:r>
      <w:proofErr w:type="spellStart"/>
      <w:r w:rsidRPr="000D315F">
        <w:t>Pzp</w:t>
      </w:r>
      <w:proofErr w:type="spellEnd"/>
      <w:r w:rsidRPr="000D315F">
        <w:t>, składa się pod rygorem nieważności w formie pisemnej - w postaci papierowej lub w postaci elektronicznej, opatrzone odpowiednio własnoręcznym podpisem albo kwalifikowanym podpisem elektronicznym</w:t>
      </w:r>
      <w:r>
        <w:t>.</w:t>
      </w:r>
    </w:p>
    <w:p w14:paraId="2636322E" w14:textId="77777777" w:rsidR="00A55756" w:rsidRPr="006B08CA" w:rsidRDefault="00A55756" w:rsidP="005D42EB">
      <w:pPr>
        <w:pStyle w:val="Akapitzlist"/>
        <w:numPr>
          <w:ilvl w:val="1"/>
          <w:numId w:val="20"/>
        </w:numPr>
        <w:tabs>
          <w:tab w:val="left" w:pos="993"/>
        </w:tabs>
        <w:spacing w:after="0" w:line="240" w:lineRule="auto"/>
        <w:ind w:left="993" w:hanging="633"/>
        <w:jc w:val="both"/>
      </w:pPr>
      <w:r w:rsidRPr="006B08CA">
        <w:t>Wyjaśnienia treści SIWZ:</w:t>
      </w:r>
    </w:p>
    <w:p w14:paraId="082FDB24" w14:textId="77777777" w:rsidR="00A55756" w:rsidRPr="006B08CA" w:rsidRDefault="00A55756" w:rsidP="005D42EB">
      <w:pPr>
        <w:pStyle w:val="Akapitzlist"/>
        <w:numPr>
          <w:ilvl w:val="0"/>
          <w:numId w:val="19"/>
        </w:numPr>
        <w:spacing w:after="0" w:line="240" w:lineRule="auto"/>
        <w:jc w:val="both"/>
      </w:pPr>
      <w:r w:rsidRPr="006B08CA">
        <w:t>Wykonawca może zwrócić się do Zamawiającego o wyjaśnienie treści SIWZ.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14:paraId="2EF6B20C" w14:textId="77777777" w:rsidR="00A55756" w:rsidRPr="006B08CA" w:rsidRDefault="00A55756" w:rsidP="005D42EB">
      <w:pPr>
        <w:pStyle w:val="Akapitzlist"/>
        <w:numPr>
          <w:ilvl w:val="0"/>
          <w:numId w:val="19"/>
        </w:numPr>
        <w:spacing w:after="0" w:line="240" w:lineRule="auto"/>
        <w:jc w:val="both"/>
      </w:pPr>
      <w:r w:rsidRPr="006B08CA">
        <w:t xml:space="preserve">jeżeli wniosek o wyjaśnienie treści specyfikacji istotnych warunków zamówienia wpłynął po upływie terminu składania wniosku, o którym mowa w </w:t>
      </w:r>
      <w:proofErr w:type="spellStart"/>
      <w:r w:rsidRPr="006B08CA">
        <w:t>ppkt</w:t>
      </w:r>
      <w:proofErr w:type="spellEnd"/>
      <w:r w:rsidRPr="006B08CA">
        <w:t xml:space="preserve"> 1 lub dotyczy udzielonych wyjaśnień, Zamawiający może udzielić wyjaśnień albo pozostawić wniosek bez rozpoznania,</w:t>
      </w:r>
    </w:p>
    <w:p w14:paraId="49193227" w14:textId="77777777" w:rsidR="00A55756" w:rsidRPr="006B08CA" w:rsidRDefault="00A55756" w:rsidP="005D42EB">
      <w:pPr>
        <w:pStyle w:val="Akapitzlist"/>
        <w:numPr>
          <w:ilvl w:val="0"/>
          <w:numId w:val="19"/>
        </w:numPr>
        <w:spacing w:after="0" w:line="240" w:lineRule="auto"/>
        <w:jc w:val="both"/>
      </w:pPr>
      <w:r w:rsidRPr="006B08CA">
        <w:t xml:space="preserve">przedłużenie terminu składania ofert nie wpływa na bieg terminu składania wniosku, o którym mowa w </w:t>
      </w:r>
      <w:proofErr w:type="spellStart"/>
      <w:r w:rsidRPr="006B08CA">
        <w:t>ppkt</w:t>
      </w:r>
      <w:proofErr w:type="spellEnd"/>
      <w:r w:rsidRPr="006B08CA">
        <w:t xml:space="preserve"> 1,</w:t>
      </w:r>
    </w:p>
    <w:p w14:paraId="66A5DA0F" w14:textId="640B405C" w:rsidR="00A55756" w:rsidRPr="006B08CA" w:rsidRDefault="001C68D4" w:rsidP="005D42EB">
      <w:pPr>
        <w:pStyle w:val="Akapitzlist"/>
        <w:numPr>
          <w:ilvl w:val="0"/>
          <w:numId w:val="19"/>
        </w:numPr>
        <w:spacing w:after="0" w:line="240" w:lineRule="auto"/>
        <w:jc w:val="both"/>
      </w:pPr>
      <w:r w:rsidRPr="001C68D4">
        <w:t xml:space="preserve">treść zapytań wraz z wyjaśnieniami Zamawiający przekazuje Wykonawcom, którym przekazał SIWZ, bez ujawniania źródła zapytania oraz zamieszcza na stronie internetowej, na której zamieszczono SIWZ – </w:t>
      </w:r>
      <w:r w:rsidRPr="001C68D4">
        <w:rPr>
          <w:b/>
        </w:rPr>
        <w:t>Platforma zakupowa</w:t>
      </w:r>
      <w:r w:rsidRPr="001C68D4">
        <w:t xml:space="preserve"> </w:t>
      </w:r>
      <w:hyperlink r:id="rId15" w:history="1">
        <w:r w:rsidRPr="001C68D4">
          <w:rPr>
            <w:rStyle w:val="Hipercze"/>
            <w:b/>
          </w:rPr>
          <w:t>https://platformazakupowa.pl/pn/zimslupsk</w:t>
        </w:r>
      </w:hyperlink>
      <w:r w:rsidRPr="001C68D4">
        <w:rPr>
          <w:b/>
          <w:u w:val="single"/>
        </w:rPr>
        <w:t xml:space="preserve"> </w:t>
      </w:r>
      <w:r w:rsidRPr="001C68D4">
        <w:t>, bez ujawniania źródła zapytania</w:t>
      </w:r>
      <w:r w:rsidR="00A55756" w:rsidRPr="006B08CA">
        <w:t>,</w:t>
      </w:r>
    </w:p>
    <w:p w14:paraId="03AB4DC4" w14:textId="4B03F249" w:rsidR="00A55756" w:rsidRPr="006B08CA" w:rsidRDefault="001C68D4" w:rsidP="005D42EB">
      <w:pPr>
        <w:pStyle w:val="Akapitzlist"/>
        <w:numPr>
          <w:ilvl w:val="0"/>
          <w:numId w:val="19"/>
        </w:numPr>
        <w:spacing w:after="0" w:line="240" w:lineRule="auto"/>
        <w:jc w:val="both"/>
      </w:pPr>
      <w:r w:rsidRPr="001C68D4">
        <w:lastRenderedPageBreak/>
        <w:t xml:space="preserve">w uzasadnionych przypadkach Zamawiający może w każdym czasie przed upływem terminu składania ofert zmienić treść specyfikacji istotnych warunków zamówienia. Dokonaną w ten sposób zmianę Zamawiający udostępnia na stronie internetowej, na której zamieszczono SIWZ – </w:t>
      </w:r>
      <w:r w:rsidRPr="001C68D4">
        <w:rPr>
          <w:b/>
        </w:rPr>
        <w:t>Platforma zakupowa</w:t>
      </w:r>
      <w:r w:rsidRPr="001C68D4">
        <w:t xml:space="preserve"> </w:t>
      </w:r>
      <w:hyperlink r:id="rId16" w:history="1">
        <w:r w:rsidRPr="001C68D4">
          <w:rPr>
            <w:rStyle w:val="Hipercze"/>
            <w:b/>
          </w:rPr>
          <w:t>https://platformazakupowa.pl/pn/zimslupsk</w:t>
        </w:r>
      </w:hyperlink>
      <w:r w:rsidR="00A55756" w:rsidRPr="006B08CA">
        <w:t>,</w:t>
      </w:r>
    </w:p>
    <w:p w14:paraId="5DD30349" w14:textId="10CD7DD7" w:rsidR="00A55756" w:rsidRPr="006B08CA" w:rsidRDefault="001C68D4" w:rsidP="005D42EB">
      <w:pPr>
        <w:pStyle w:val="Akapitzlist"/>
        <w:numPr>
          <w:ilvl w:val="0"/>
          <w:numId w:val="19"/>
        </w:numPr>
        <w:spacing w:after="0" w:line="240" w:lineRule="auto"/>
        <w:jc w:val="both"/>
      </w:pPr>
      <w:r w:rsidRPr="001C68D4">
        <w:t xml:space="preserve">Wykonawcy związani są wszelkimi zmianami i wyjaśnieniami do specyfikacji istotnych warunków zamówienia zamieszczonymi na stronie internetowej Zamawiającego. W związku z powyższym Zamawiający zaleca bieżące monitorowanie strony internetowej, na której zamieszczono SIWZ – </w:t>
      </w:r>
      <w:r w:rsidRPr="001C68D4">
        <w:rPr>
          <w:b/>
        </w:rPr>
        <w:t>Platforma zakupowa</w:t>
      </w:r>
      <w:r w:rsidRPr="001C68D4">
        <w:t xml:space="preserve"> </w:t>
      </w:r>
      <w:hyperlink r:id="rId17" w:history="1">
        <w:r w:rsidRPr="001C68D4">
          <w:rPr>
            <w:rStyle w:val="Hipercze"/>
            <w:b/>
          </w:rPr>
          <w:t>https://platformazakupowa.pl/pn/zimslupsk</w:t>
        </w:r>
      </w:hyperlink>
      <w:r w:rsidRPr="001C68D4">
        <w:rPr>
          <w:b/>
          <w:u w:val="single"/>
        </w:rPr>
        <w:t>,</w:t>
      </w:r>
      <w:r w:rsidRPr="001C68D4">
        <w:t xml:space="preserve"> w celu zapoznania się z ewentualnymi odpowiedziami na zapytania do SIWZ bądź wyjaśnieniami SIWZ lub wprowadzonymi zmianami do SIWZ</w:t>
      </w:r>
      <w:r w:rsidR="00A55756" w:rsidRPr="006B08CA">
        <w:t>.</w:t>
      </w:r>
    </w:p>
    <w:p w14:paraId="0331F25F" w14:textId="77777777" w:rsidR="003B7FFB" w:rsidRPr="006B08CA" w:rsidRDefault="003B7FFB" w:rsidP="005D42EB">
      <w:pPr>
        <w:pStyle w:val="Akapitzlist"/>
        <w:numPr>
          <w:ilvl w:val="1"/>
          <w:numId w:val="20"/>
        </w:numPr>
        <w:tabs>
          <w:tab w:val="left" w:pos="993"/>
        </w:tabs>
        <w:spacing w:after="0" w:line="240" w:lineRule="auto"/>
        <w:ind w:left="993" w:hanging="633"/>
        <w:jc w:val="both"/>
      </w:pPr>
      <w:r w:rsidRPr="006B08CA">
        <w:t>Osoby uprawnione do porozumiewania się z Wykonawcami:</w:t>
      </w:r>
    </w:p>
    <w:p w14:paraId="369AB824" w14:textId="539080A6" w:rsidR="000B6A03" w:rsidRPr="006B08CA" w:rsidRDefault="0006013E" w:rsidP="00540B08">
      <w:pPr>
        <w:pStyle w:val="Akapitzlist"/>
        <w:numPr>
          <w:ilvl w:val="0"/>
          <w:numId w:val="2"/>
        </w:numPr>
        <w:spacing w:after="0" w:line="240" w:lineRule="auto"/>
        <w:jc w:val="both"/>
      </w:pPr>
      <w:r w:rsidRPr="006B08CA">
        <w:t>w zakresie przedmiotu zamówienia</w:t>
      </w:r>
      <w:r w:rsidR="00E55D08">
        <w:t>:</w:t>
      </w:r>
    </w:p>
    <w:p w14:paraId="5B4B6BB8" w14:textId="4F6958C7" w:rsidR="00E52B9C" w:rsidRPr="006B08CA" w:rsidRDefault="00E52B9C" w:rsidP="005D42EB">
      <w:pPr>
        <w:pStyle w:val="Akapitzlist"/>
        <w:numPr>
          <w:ilvl w:val="0"/>
          <w:numId w:val="34"/>
        </w:numPr>
        <w:spacing w:after="0" w:line="240" w:lineRule="auto"/>
        <w:jc w:val="both"/>
      </w:pPr>
      <w:r w:rsidRPr="006B08CA">
        <w:t xml:space="preserve">p. </w:t>
      </w:r>
      <w:r w:rsidR="009547B5">
        <w:t>Magdalena Klimczak</w:t>
      </w:r>
      <w:r w:rsidRPr="006B08CA">
        <w:t xml:space="preserve"> –</w:t>
      </w:r>
      <w:r>
        <w:t xml:space="preserve"> Kierownik</w:t>
      </w:r>
      <w:r w:rsidRPr="006B08CA">
        <w:t xml:space="preserve"> Działu </w:t>
      </w:r>
      <w:r w:rsidR="005B7B3B">
        <w:t>Zieleni i Lasów</w:t>
      </w:r>
      <w:r w:rsidRPr="006B08CA">
        <w:t xml:space="preserve"> ZIM w Słupsku</w:t>
      </w:r>
      <w:r>
        <w:t>.</w:t>
      </w:r>
    </w:p>
    <w:p w14:paraId="2E2BDABD" w14:textId="545142BA" w:rsidR="00214106" w:rsidRDefault="00214106" w:rsidP="005D42EB">
      <w:pPr>
        <w:pStyle w:val="Akapitzlist"/>
        <w:numPr>
          <w:ilvl w:val="0"/>
          <w:numId w:val="34"/>
        </w:numPr>
        <w:spacing w:after="0" w:line="240" w:lineRule="auto"/>
        <w:jc w:val="both"/>
      </w:pPr>
      <w:r w:rsidRPr="006B08CA">
        <w:t xml:space="preserve">p. </w:t>
      </w:r>
      <w:r w:rsidR="009547B5">
        <w:t>Martyna Niemczyk</w:t>
      </w:r>
      <w:r w:rsidRPr="006B08CA">
        <w:t xml:space="preserve"> </w:t>
      </w:r>
      <w:r w:rsidR="00C54346" w:rsidRPr="006B08CA">
        <w:t>–</w:t>
      </w:r>
      <w:r w:rsidR="00B46DC0">
        <w:t xml:space="preserve"> </w:t>
      </w:r>
      <w:r w:rsidR="005B7B3B">
        <w:t xml:space="preserve">Starszy inspektor Działu Zieleni i Lasów </w:t>
      </w:r>
      <w:r w:rsidR="0006013E" w:rsidRPr="006B08CA">
        <w:t>ZIM w Słupsku</w:t>
      </w:r>
      <w:r w:rsidR="002571C8" w:rsidRPr="006B08CA">
        <w:t>,</w:t>
      </w:r>
    </w:p>
    <w:p w14:paraId="63734F4A" w14:textId="77777777" w:rsidR="0006013E" w:rsidRPr="006B08CA" w:rsidRDefault="0006013E" w:rsidP="00540B08">
      <w:pPr>
        <w:pStyle w:val="Akapitzlist"/>
        <w:numPr>
          <w:ilvl w:val="0"/>
          <w:numId w:val="2"/>
        </w:numPr>
        <w:spacing w:after="0" w:line="240" w:lineRule="auto"/>
        <w:jc w:val="both"/>
      </w:pPr>
      <w:r w:rsidRPr="006B08CA">
        <w:t>w zakresie procedury zamówień publicznych:</w:t>
      </w:r>
    </w:p>
    <w:p w14:paraId="59B5B76D" w14:textId="36E3D36C" w:rsidR="0006013E" w:rsidRPr="006B08CA" w:rsidRDefault="00214106" w:rsidP="0006013E">
      <w:pPr>
        <w:pStyle w:val="Akapitzlist"/>
        <w:numPr>
          <w:ilvl w:val="1"/>
          <w:numId w:val="2"/>
        </w:numPr>
        <w:spacing w:after="0" w:line="240" w:lineRule="auto"/>
        <w:jc w:val="both"/>
      </w:pPr>
      <w:r w:rsidRPr="006B08CA">
        <w:t xml:space="preserve">p. </w:t>
      </w:r>
      <w:r w:rsidR="0006013E" w:rsidRPr="006B08CA">
        <w:t>Emanuela Sowińska</w:t>
      </w:r>
      <w:r w:rsidRPr="006B08CA">
        <w:t xml:space="preserve"> - </w:t>
      </w:r>
      <w:r w:rsidR="0006013E" w:rsidRPr="006B08CA">
        <w:t>Kierownik Działu Zamówień Publicznych ZIM w Słupsku</w:t>
      </w:r>
      <w:r w:rsidR="000B6A03" w:rsidRPr="006B08CA">
        <w:t>,</w:t>
      </w:r>
    </w:p>
    <w:p w14:paraId="6B734C60" w14:textId="77777777" w:rsidR="001C68D4" w:rsidRDefault="0006013E" w:rsidP="001C68D4">
      <w:pPr>
        <w:pStyle w:val="Akapitzlist"/>
        <w:numPr>
          <w:ilvl w:val="1"/>
          <w:numId w:val="2"/>
        </w:numPr>
        <w:spacing w:after="0" w:line="240" w:lineRule="auto"/>
        <w:jc w:val="both"/>
      </w:pPr>
      <w:r w:rsidRPr="000B61C0">
        <w:t xml:space="preserve">p. </w:t>
      </w:r>
      <w:r w:rsidR="009547B5">
        <w:t>Katarzyna Lisiewicz</w:t>
      </w:r>
      <w:r w:rsidRPr="000B61C0">
        <w:t xml:space="preserve"> –</w:t>
      </w:r>
      <w:r w:rsidR="009547B5">
        <w:t xml:space="preserve"> Starszy s</w:t>
      </w:r>
      <w:r w:rsidRPr="000B61C0">
        <w:t>pecjalista Działu Zamówień Publicznych ZIM w Słupsku</w:t>
      </w:r>
      <w:r w:rsidR="000B6A03" w:rsidRPr="000B61C0">
        <w:t>.</w:t>
      </w:r>
    </w:p>
    <w:p w14:paraId="6DAF775F" w14:textId="3F362E0D" w:rsidR="00803E06" w:rsidRPr="001C68D4" w:rsidRDefault="00214106" w:rsidP="001C68D4">
      <w:pPr>
        <w:pStyle w:val="Akapitzlist"/>
        <w:numPr>
          <w:ilvl w:val="0"/>
          <w:numId w:val="2"/>
        </w:numPr>
        <w:spacing w:after="0" w:line="240" w:lineRule="auto"/>
        <w:jc w:val="both"/>
        <w:rPr>
          <w:rStyle w:val="Hipercze"/>
          <w:color w:val="auto"/>
          <w:u w:val="none"/>
        </w:rPr>
      </w:pPr>
      <w:r w:rsidRPr="001C68D4">
        <w:rPr>
          <w:lang w:val="en-US"/>
        </w:rPr>
        <w:t xml:space="preserve">Tel. 59/ </w:t>
      </w:r>
      <w:r w:rsidR="00D25A44" w:rsidRPr="001C68D4">
        <w:rPr>
          <w:lang w:val="en-US"/>
        </w:rPr>
        <w:t>84 00 91</w:t>
      </w:r>
      <w:r w:rsidRPr="001C68D4">
        <w:rPr>
          <w:lang w:val="en-US"/>
        </w:rPr>
        <w:t xml:space="preserve">, e-mail: </w:t>
      </w:r>
      <w:hyperlink r:id="rId18" w:history="1">
        <w:r w:rsidR="00D25A44" w:rsidRPr="001C68D4">
          <w:rPr>
            <w:rStyle w:val="Hipercze"/>
            <w:lang w:val="en-US"/>
          </w:rPr>
          <w:t>zamowienia@zimslupsk.com</w:t>
        </w:r>
      </w:hyperlink>
      <w:r w:rsidR="001C68D4" w:rsidRPr="001C68D4">
        <w:rPr>
          <w:rStyle w:val="Hipercze"/>
          <w:u w:val="none"/>
          <w:lang w:val="en-US"/>
        </w:rPr>
        <w:t xml:space="preserve"> </w:t>
      </w:r>
      <w:r w:rsidR="001C68D4" w:rsidRPr="00204EDB">
        <w:rPr>
          <w:bCs/>
        </w:rPr>
        <w:t>Platforma zakupowa</w:t>
      </w:r>
      <w:r w:rsidR="001C68D4" w:rsidRPr="00204EDB">
        <w:rPr>
          <w:bCs/>
          <w:u w:val="single"/>
        </w:rPr>
        <w:t xml:space="preserve"> </w:t>
      </w:r>
      <w:hyperlink r:id="rId19" w:history="1">
        <w:r w:rsidR="001C68D4" w:rsidRPr="001C68D4">
          <w:rPr>
            <w:rStyle w:val="Hipercze"/>
            <w:bCs/>
          </w:rPr>
          <w:t>https://platformazakupowa.pl/pn/zimslupsk</w:t>
        </w:r>
      </w:hyperlink>
    </w:p>
    <w:p w14:paraId="7F835B8A" w14:textId="77777777" w:rsidR="00B914E0" w:rsidRPr="00D97C61" w:rsidRDefault="00B914E0" w:rsidP="00D97C61">
      <w:pPr>
        <w:spacing w:after="0" w:line="240" w:lineRule="auto"/>
        <w:jc w:val="both"/>
        <w:rPr>
          <w:lang w:val="en-US"/>
        </w:rPr>
      </w:pPr>
    </w:p>
    <w:p w14:paraId="6D5BA9DA" w14:textId="77777777" w:rsidR="00803E06" w:rsidRPr="006B08CA" w:rsidRDefault="00803E06" w:rsidP="005D42EB">
      <w:pPr>
        <w:pStyle w:val="Akapitzlist"/>
        <w:numPr>
          <w:ilvl w:val="0"/>
          <w:numId w:val="20"/>
        </w:numPr>
        <w:spacing w:after="0" w:line="240" w:lineRule="auto"/>
        <w:jc w:val="both"/>
        <w:rPr>
          <w:b/>
        </w:rPr>
      </w:pPr>
      <w:r w:rsidRPr="006B08CA">
        <w:rPr>
          <w:b/>
        </w:rPr>
        <w:t>Wymagania dotyczące wadium:</w:t>
      </w:r>
    </w:p>
    <w:p w14:paraId="0205BF97" w14:textId="77777777" w:rsidR="002239CD" w:rsidRDefault="00803E06" w:rsidP="005D42EB">
      <w:pPr>
        <w:pStyle w:val="Akapitzlist"/>
        <w:numPr>
          <w:ilvl w:val="1"/>
          <w:numId w:val="20"/>
        </w:numPr>
        <w:tabs>
          <w:tab w:val="left" w:pos="993"/>
        </w:tabs>
        <w:spacing w:after="0" w:line="240" w:lineRule="auto"/>
        <w:ind w:left="993" w:hanging="633"/>
        <w:jc w:val="both"/>
      </w:pPr>
      <w:r w:rsidRPr="006B08CA">
        <w:t>Wykonawca przystępujący do przetargu jest zobowiązany</w:t>
      </w:r>
      <w:r w:rsidR="00854C30" w:rsidRPr="006B08CA">
        <w:t xml:space="preserve"> wnieść wadium w wysokości</w:t>
      </w:r>
      <w:r w:rsidR="002239CD">
        <w:t>:</w:t>
      </w:r>
    </w:p>
    <w:p w14:paraId="28297376" w14:textId="4FEEAE30" w:rsidR="00476C2F" w:rsidRDefault="002239CD" w:rsidP="005D42EB">
      <w:pPr>
        <w:pStyle w:val="Akapitzlist"/>
        <w:numPr>
          <w:ilvl w:val="2"/>
          <w:numId w:val="20"/>
        </w:numPr>
        <w:tabs>
          <w:tab w:val="left" w:pos="993"/>
        </w:tabs>
        <w:spacing w:after="0" w:line="240" w:lineRule="auto"/>
        <w:jc w:val="both"/>
      </w:pPr>
      <w:r>
        <w:t xml:space="preserve">Zadanie nr 1 - </w:t>
      </w:r>
      <w:r w:rsidR="009547B5">
        <w:t xml:space="preserve"> </w:t>
      </w:r>
      <w:r w:rsidR="004A0829" w:rsidRPr="004A0829">
        <w:rPr>
          <w:b/>
          <w:bCs/>
        </w:rPr>
        <w:t>5 0</w:t>
      </w:r>
      <w:r w:rsidR="009547B5" w:rsidRPr="004A0829">
        <w:rPr>
          <w:b/>
          <w:bCs/>
        </w:rPr>
        <w:t>00</w:t>
      </w:r>
      <w:r w:rsidR="00E52B9C" w:rsidRPr="004A0829">
        <w:rPr>
          <w:b/>
          <w:bCs/>
        </w:rPr>
        <w:t>,00 zł</w:t>
      </w:r>
      <w:r w:rsidR="00E52B9C" w:rsidRPr="004A0829">
        <w:t xml:space="preserve"> (</w:t>
      </w:r>
      <w:r w:rsidR="004A0829">
        <w:t>pięć</w:t>
      </w:r>
      <w:r w:rsidR="009547B5" w:rsidRPr="004A0829">
        <w:t xml:space="preserve"> tysi</w:t>
      </w:r>
      <w:r w:rsidR="004A0829">
        <w:t>ęcy</w:t>
      </w:r>
      <w:r w:rsidR="009547B5" w:rsidRPr="004A0829">
        <w:t xml:space="preserve"> złotych)</w:t>
      </w:r>
      <w:r w:rsidRPr="004A0829">
        <w:t>,</w:t>
      </w:r>
    </w:p>
    <w:p w14:paraId="3A7A7C65" w14:textId="129D446D" w:rsidR="002239CD" w:rsidRDefault="002239CD" w:rsidP="005D42EB">
      <w:pPr>
        <w:pStyle w:val="Akapitzlist"/>
        <w:numPr>
          <w:ilvl w:val="2"/>
          <w:numId w:val="20"/>
        </w:numPr>
        <w:tabs>
          <w:tab w:val="left" w:pos="993"/>
        </w:tabs>
        <w:spacing w:after="0" w:line="240" w:lineRule="auto"/>
        <w:jc w:val="both"/>
      </w:pPr>
      <w:r>
        <w:t xml:space="preserve">Zadanie nr 2 - </w:t>
      </w:r>
      <w:r w:rsidRPr="002239CD">
        <w:rPr>
          <w:b/>
          <w:bCs/>
        </w:rPr>
        <w:t>3 500,00 zł</w:t>
      </w:r>
      <w:r w:rsidRPr="002239CD">
        <w:t xml:space="preserve"> (trzy tysiące pięćset złotych</w:t>
      </w:r>
      <w:r w:rsidR="004A0829">
        <w:t>)</w:t>
      </w:r>
      <w:r>
        <w:t>.</w:t>
      </w:r>
    </w:p>
    <w:p w14:paraId="5F4E07C5" w14:textId="77777777" w:rsidR="007D2351" w:rsidRPr="00D5705A" w:rsidRDefault="007D2351" w:rsidP="005D42EB">
      <w:pPr>
        <w:pStyle w:val="Akapitzlist"/>
        <w:numPr>
          <w:ilvl w:val="1"/>
          <w:numId w:val="20"/>
        </w:numPr>
        <w:tabs>
          <w:tab w:val="left" w:pos="993"/>
        </w:tabs>
        <w:spacing w:after="0" w:line="240" w:lineRule="auto"/>
        <w:ind w:left="993" w:hanging="633"/>
        <w:jc w:val="both"/>
      </w:pPr>
      <w:r w:rsidRPr="006B08CA">
        <w:t xml:space="preserve">Wadium wnosi się </w:t>
      </w:r>
      <w:r w:rsidRPr="00D5705A">
        <w:t>przed upływem terminu składania ofert. Wadium musi obejmować cały okres związania ofertą.</w:t>
      </w:r>
    </w:p>
    <w:p w14:paraId="4F8CF365" w14:textId="77777777" w:rsidR="00803E06" w:rsidRPr="00D5705A" w:rsidRDefault="00803E06" w:rsidP="005D42EB">
      <w:pPr>
        <w:pStyle w:val="Akapitzlist"/>
        <w:numPr>
          <w:ilvl w:val="1"/>
          <w:numId w:val="20"/>
        </w:numPr>
        <w:tabs>
          <w:tab w:val="left" w:pos="993"/>
        </w:tabs>
        <w:spacing w:after="0" w:line="240" w:lineRule="auto"/>
        <w:ind w:left="993" w:hanging="633"/>
        <w:jc w:val="both"/>
      </w:pPr>
      <w:r w:rsidRPr="00D5705A">
        <w:t>Wadium może być wniesione w jednej lub kilku następujących formach:</w:t>
      </w:r>
    </w:p>
    <w:p w14:paraId="6D6259EE" w14:textId="77777777" w:rsidR="00C87E29" w:rsidRPr="00D5705A" w:rsidRDefault="00D91347" w:rsidP="004523F5">
      <w:pPr>
        <w:pStyle w:val="Akapitzlist"/>
        <w:numPr>
          <w:ilvl w:val="0"/>
          <w:numId w:val="3"/>
        </w:numPr>
        <w:spacing w:after="0" w:line="240" w:lineRule="auto"/>
        <w:ind w:left="1418" w:hanging="284"/>
        <w:jc w:val="both"/>
      </w:pPr>
      <w:r w:rsidRPr="00D5705A">
        <w:t>p</w:t>
      </w:r>
      <w:r w:rsidR="00745BA2" w:rsidRPr="00D5705A">
        <w:t>ieniądzu,</w:t>
      </w:r>
    </w:p>
    <w:p w14:paraId="71210368" w14:textId="3C12063F" w:rsidR="00C87E29" w:rsidRPr="00D5705A" w:rsidRDefault="00D91347" w:rsidP="004523F5">
      <w:pPr>
        <w:pStyle w:val="Akapitzlist"/>
        <w:numPr>
          <w:ilvl w:val="0"/>
          <w:numId w:val="3"/>
        </w:numPr>
        <w:spacing w:after="0" w:line="240" w:lineRule="auto"/>
        <w:ind w:left="1418" w:hanging="284"/>
        <w:jc w:val="both"/>
      </w:pPr>
      <w:r w:rsidRPr="00D5705A">
        <w:t>p</w:t>
      </w:r>
      <w:r w:rsidR="00745BA2" w:rsidRPr="00D5705A">
        <w:t xml:space="preserve">oręczeniach bankowych, lub poręczeniach spółdzielczej kasy oszczędnościowo-kredytowej, z tym że poręczenie kasy jest zawsze poręczeniem </w:t>
      </w:r>
      <w:r w:rsidR="00D5705A" w:rsidRPr="00D5705A">
        <w:t>pieniężnym</w:t>
      </w:r>
      <w:r w:rsidR="00745BA2" w:rsidRPr="00D5705A">
        <w:t>,</w:t>
      </w:r>
    </w:p>
    <w:p w14:paraId="1A8CA80A" w14:textId="77777777" w:rsidR="00C87E29" w:rsidRPr="00D5705A" w:rsidRDefault="00D91347" w:rsidP="004523F5">
      <w:pPr>
        <w:pStyle w:val="Akapitzlist"/>
        <w:numPr>
          <w:ilvl w:val="0"/>
          <w:numId w:val="3"/>
        </w:numPr>
        <w:spacing w:after="0" w:line="240" w:lineRule="auto"/>
        <w:ind w:left="1418" w:hanging="284"/>
        <w:jc w:val="both"/>
      </w:pPr>
      <w:r w:rsidRPr="00D5705A">
        <w:t>g</w:t>
      </w:r>
      <w:r w:rsidR="00745BA2" w:rsidRPr="00D5705A">
        <w:t>warancjach bankowych,</w:t>
      </w:r>
    </w:p>
    <w:p w14:paraId="211759D5" w14:textId="77777777" w:rsidR="00C87E29" w:rsidRPr="00D5705A" w:rsidRDefault="00D91347" w:rsidP="004523F5">
      <w:pPr>
        <w:pStyle w:val="Akapitzlist"/>
        <w:numPr>
          <w:ilvl w:val="0"/>
          <w:numId w:val="3"/>
        </w:numPr>
        <w:spacing w:after="0" w:line="240" w:lineRule="auto"/>
        <w:ind w:left="1418" w:hanging="284"/>
        <w:jc w:val="both"/>
      </w:pPr>
      <w:r w:rsidRPr="00D5705A">
        <w:t>g</w:t>
      </w:r>
      <w:r w:rsidR="00745BA2" w:rsidRPr="00D5705A">
        <w:t>warancjach ubezpieczeniowych,</w:t>
      </w:r>
    </w:p>
    <w:p w14:paraId="17DDFDD3" w14:textId="7F30FD63" w:rsidR="00745BA2" w:rsidRPr="006B08CA" w:rsidRDefault="00D91347" w:rsidP="004523F5">
      <w:pPr>
        <w:pStyle w:val="Akapitzlist"/>
        <w:numPr>
          <w:ilvl w:val="0"/>
          <w:numId w:val="3"/>
        </w:numPr>
        <w:spacing w:after="0" w:line="240" w:lineRule="auto"/>
        <w:ind w:left="1418" w:hanging="284"/>
        <w:jc w:val="both"/>
      </w:pPr>
      <w:r w:rsidRPr="00D5705A">
        <w:t>p</w:t>
      </w:r>
      <w:r w:rsidR="00745BA2" w:rsidRPr="00D5705A">
        <w:t>oręczeniach udzielanych przez podmioty</w:t>
      </w:r>
      <w:r w:rsidR="00745BA2" w:rsidRPr="006B08CA">
        <w:t xml:space="preserve">, o których mowa w art. 6b ust. 5 pkt 2 ustawy z dnia 9 listopada 2000 r. o utworzeniu Polskiej Agencji Rozwoju Przedsiębiorczości </w:t>
      </w:r>
      <w:r w:rsidR="00E163E9" w:rsidRPr="006B08CA">
        <w:t>(D</w:t>
      </w:r>
      <w:r w:rsidR="00037E34">
        <w:t>z</w:t>
      </w:r>
      <w:r w:rsidR="00E163E9" w:rsidRPr="006B08CA">
        <w:t>.U. z 20</w:t>
      </w:r>
      <w:r w:rsidR="00D66BC6">
        <w:t>20</w:t>
      </w:r>
      <w:r w:rsidR="00E163E9" w:rsidRPr="006B08CA">
        <w:t xml:space="preserve"> r. poz. </w:t>
      </w:r>
      <w:r w:rsidR="00D66BC6">
        <w:t>299</w:t>
      </w:r>
      <w:r w:rsidR="00E163E9" w:rsidRPr="006B08CA">
        <w:t>).</w:t>
      </w:r>
    </w:p>
    <w:p w14:paraId="3A5F3908" w14:textId="77777777" w:rsidR="00745BA2" w:rsidRPr="006B08CA" w:rsidRDefault="00745BA2" w:rsidP="005D42EB">
      <w:pPr>
        <w:pStyle w:val="Akapitzlist"/>
        <w:numPr>
          <w:ilvl w:val="1"/>
          <w:numId w:val="20"/>
        </w:numPr>
        <w:tabs>
          <w:tab w:val="left" w:pos="993"/>
        </w:tabs>
        <w:spacing w:after="0" w:line="240" w:lineRule="auto"/>
        <w:ind w:left="993" w:hanging="633"/>
        <w:jc w:val="both"/>
      </w:pPr>
      <w:r w:rsidRPr="00BD3564">
        <w:rPr>
          <w:b/>
          <w:bCs/>
        </w:rPr>
        <w:t xml:space="preserve">Wadium </w:t>
      </w:r>
      <w:r w:rsidRPr="006B08CA">
        <w:rPr>
          <w:b/>
        </w:rPr>
        <w:t xml:space="preserve">w formie pieniężnej należy wnieść przelewem na rachunek bankowy Zamawiającego: </w:t>
      </w:r>
      <w:r w:rsidR="001955D7" w:rsidRPr="006B08CA">
        <w:rPr>
          <w:b/>
        </w:rPr>
        <w:br/>
      </w:r>
      <w:r w:rsidR="00111986" w:rsidRPr="006B08CA">
        <w:rPr>
          <w:b/>
        </w:rPr>
        <w:t>39 1140 1153 0000 2179 2400 1003.</w:t>
      </w:r>
    </w:p>
    <w:p w14:paraId="721BB647" w14:textId="3ACF6FBC" w:rsidR="00923EC5" w:rsidRDefault="007D2351" w:rsidP="005D42EB">
      <w:pPr>
        <w:pStyle w:val="Akapitzlist"/>
        <w:numPr>
          <w:ilvl w:val="1"/>
          <w:numId w:val="20"/>
        </w:numPr>
        <w:tabs>
          <w:tab w:val="left" w:pos="993"/>
        </w:tabs>
        <w:spacing w:after="0" w:line="240" w:lineRule="auto"/>
        <w:ind w:left="993" w:hanging="633"/>
        <w:jc w:val="both"/>
      </w:pPr>
      <w:r w:rsidRPr="006B08CA">
        <w:t>Wadium wniesione w pieniądzu Zamawiający przechowuje na rachunku bankowym.</w:t>
      </w:r>
    </w:p>
    <w:p w14:paraId="42FE4641" w14:textId="69EF2662" w:rsidR="00BD3564" w:rsidRPr="00BD3564" w:rsidRDefault="00BD3564" w:rsidP="005D42EB">
      <w:pPr>
        <w:pStyle w:val="Akapitzlist"/>
        <w:numPr>
          <w:ilvl w:val="1"/>
          <w:numId w:val="20"/>
        </w:numPr>
        <w:tabs>
          <w:tab w:val="left" w:pos="993"/>
        </w:tabs>
        <w:spacing w:after="0" w:line="240" w:lineRule="auto"/>
        <w:ind w:left="993" w:hanging="633"/>
        <w:jc w:val="both"/>
      </w:pPr>
      <w:r w:rsidRPr="00BD3564">
        <w:rPr>
          <w:b/>
        </w:rPr>
        <w:t>W przypadku wadium wniesionego w formie innej niż pieniężna</w:t>
      </w:r>
      <w:r>
        <w:rPr>
          <w:b/>
        </w:rPr>
        <w:t>:</w:t>
      </w:r>
    </w:p>
    <w:p w14:paraId="16A05AF7" w14:textId="7F85A16B" w:rsidR="00BD3564" w:rsidRPr="003E4814" w:rsidRDefault="00BD3564" w:rsidP="005D42EB">
      <w:pPr>
        <w:pStyle w:val="Akapitzlist"/>
        <w:numPr>
          <w:ilvl w:val="2"/>
          <w:numId w:val="20"/>
        </w:numPr>
        <w:tabs>
          <w:tab w:val="left" w:pos="993"/>
        </w:tabs>
        <w:spacing w:after="0" w:line="240" w:lineRule="auto"/>
        <w:jc w:val="both"/>
      </w:pPr>
      <w:r w:rsidRPr="00BD3564">
        <w:rPr>
          <w:b/>
          <w:bCs/>
        </w:rPr>
        <w:t>w postaci papierowej</w:t>
      </w:r>
      <w:r w:rsidRPr="00BD3564">
        <w:t xml:space="preserve"> – oryginał dokumentu wniesienia wadium należy złożyć wraz z ofertą w oddzielnej kopercie. Opakowanie z wadium powinno być oznaczone nazwą i adresem Wykonawcy oraz napisem: </w:t>
      </w:r>
      <w:r w:rsidRPr="00BD3564">
        <w:rPr>
          <w:b/>
        </w:rPr>
        <w:t xml:space="preserve">Wadium do postępowania na wykonanie </w:t>
      </w:r>
      <w:r w:rsidR="0047096C">
        <w:rPr>
          <w:b/>
        </w:rPr>
        <w:t>usług</w:t>
      </w:r>
      <w:r w:rsidRPr="00BD3564">
        <w:rPr>
          <w:b/>
        </w:rPr>
        <w:t xml:space="preserve"> pn. </w:t>
      </w:r>
      <w:r w:rsidRPr="0047096C">
        <w:rPr>
          <w:b/>
        </w:rPr>
        <w:t>„</w:t>
      </w:r>
      <w:r w:rsidR="0047096C" w:rsidRPr="0047096C">
        <w:rPr>
          <w:b/>
          <w:bCs/>
        </w:rPr>
        <w:t xml:space="preserve">Prace pielęgnacyjne </w:t>
      </w:r>
      <w:r w:rsidR="0047096C" w:rsidRPr="003E4814">
        <w:rPr>
          <w:b/>
          <w:bCs/>
        </w:rPr>
        <w:t>w drzewostanie rosnącym na terenach zarządzanych i administrowanych przez Zarząd Infrastruktury Miejskiej w Słupsku – Zadanie nr …………….</w:t>
      </w:r>
      <w:r w:rsidRPr="003E4814">
        <w:rPr>
          <w:b/>
        </w:rPr>
        <w:t>”. Znak sprawy: ZP.261</w:t>
      </w:r>
      <w:r w:rsidR="003E4814" w:rsidRPr="003E4814">
        <w:rPr>
          <w:b/>
        </w:rPr>
        <w:t>.16.</w:t>
      </w:r>
      <w:r w:rsidRPr="003E4814">
        <w:rPr>
          <w:b/>
        </w:rPr>
        <w:t>2020.ZP5</w:t>
      </w:r>
    </w:p>
    <w:p w14:paraId="54A3C6FD" w14:textId="77E7E982" w:rsidR="00BD3564" w:rsidRPr="006B08CA" w:rsidRDefault="00BD3564" w:rsidP="005D42EB">
      <w:pPr>
        <w:pStyle w:val="Akapitzlist"/>
        <w:numPr>
          <w:ilvl w:val="2"/>
          <w:numId w:val="20"/>
        </w:numPr>
        <w:tabs>
          <w:tab w:val="left" w:pos="993"/>
        </w:tabs>
        <w:spacing w:after="0" w:line="240" w:lineRule="auto"/>
        <w:jc w:val="both"/>
      </w:pPr>
      <w:r w:rsidRPr="003E4814">
        <w:rPr>
          <w:b/>
        </w:rPr>
        <w:t xml:space="preserve">w postaci elektronicznej – </w:t>
      </w:r>
      <w:r w:rsidRPr="003E4814">
        <w:rPr>
          <w:bCs/>
        </w:rPr>
        <w:t>oryginał dokumentu wniesienia wadium</w:t>
      </w:r>
      <w:bookmarkStart w:id="29" w:name="_Hlk23844639"/>
      <w:r w:rsidRPr="003E4814">
        <w:rPr>
          <w:bCs/>
        </w:rPr>
        <w:t>, tj. opatrzonego kwalifikowanym</w:t>
      </w:r>
      <w:r w:rsidRPr="00BD3564">
        <w:rPr>
          <w:bCs/>
        </w:rPr>
        <w:t xml:space="preserve"> podpisem elektronicznym osób upoważnionych do jego wystawienia </w:t>
      </w:r>
      <w:bookmarkEnd w:id="29"/>
      <w:r w:rsidRPr="00BD3564">
        <w:rPr>
          <w:bCs/>
        </w:rPr>
        <w:t>należy złożyć w formie elektronicznej wraz z ofertą</w:t>
      </w:r>
      <w:r>
        <w:rPr>
          <w:bCs/>
        </w:rPr>
        <w:t>.</w:t>
      </w:r>
    </w:p>
    <w:p w14:paraId="4C1565A4" w14:textId="77777777" w:rsidR="00111986" w:rsidRPr="006B08CA" w:rsidRDefault="00DE73AC" w:rsidP="005D42EB">
      <w:pPr>
        <w:pStyle w:val="Akapitzlist"/>
        <w:numPr>
          <w:ilvl w:val="1"/>
          <w:numId w:val="20"/>
        </w:numPr>
        <w:tabs>
          <w:tab w:val="left" w:pos="993"/>
        </w:tabs>
        <w:spacing w:after="0" w:line="240" w:lineRule="auto"/>
        <w:ind w:left="993" w:hanging="633"/>
        <w:jc w:val="both"/>
      </w:pPr>
      <w:r w:rsidRPr="006B08CA">
        <w:t>Wadium wniesione w formie innej niż pieniądz musi obejmować odpowiedzialność za wszystkie przypadki powodujące utratę wadium przez Wykonawcę określone w art. 46 ust. 4a i 5 Ustawy.</w:t>
      </w:r>
    </w:p>
    <w:p w14:paraId="6BE92D2D" w14:textId="77777777" w:rsidR="00C501CD" w:rsidRPr="006B08CA" w:rsidRDefault="00C501CD" w:rsidP="005D42EB">
      <w:pPr>
        <w:pStyle w:val="Akapitzlist"/>
        <w:numPr>
          <w:ilvl w:val="1"/>
          <w:numId w:val="20"/>
        </w:numPr>
        <w:tabs>
          <w:tab w:val="left" w:pos="993"/>
        </w:tabs>
        <w:spacing w:after="0" w:line="240" w:lineRule="auto"/>
        <w:ind w:left="993" w:hanging="633"/>
        <w:jc w:val="both"/>
      </w:pPr>
      <w:r w:rsidRPr="006B08CA">
        <w:lastRenderedPageBreak/>
        <w:t xml:space="preserve">Z treści gwarancji musi wynikać bezwarunkowe i na każde żądanie zgłoszone przez Zamawiającego w terminie związania ofertą, zobowiązanie Gwaranta do wypłaty Zamawiającemu pełnej kwoty wadium w okolicznościach określonych w art. 46 ust. 4a i ust. 5 ustawy </w:t>
      </w:r>
      <w:proofErr w:type="spellStart"/>
      <w:r w:rsidRPr="006B08CA">
        <w:t>Pzp</w:t>
      </w:r>
      <w:proofErr w:type="spellEnd"/>
      <w:r w:rsidR="0006013E" w:rsidRPr="006B08CA">
        <w:t>.</w:t>
      </w:r>
    </w:p>
    <w:p w14:paraId="6B770710" w14:textId="061D7837" w:rsidR="00E810E3" w:rsidRPr="006B08CA" w:rsidRDefault="00E810E3" w:rsidP="005D42EB">
      <w:pPr>
        <w:pStyle w:val="Akapitzlist"/>
        <w:numPr>
          <w:ilvl w:val="1"/>
          <w:numId w:val="20"/>
        </w:numPr>
        <w:tabs>
          <w:tab w:val="left" w:pos="993"/>
        </w:tabs>
        <w:spacing w:after="0" w:line="240" w:lineRule="auto"/>
        <w:ind w:left="993" w:hanging="633"/>
        <w:jc w:val="both"/>
        <w:rPr>
          <w:b/>
        </w:rPr>
      </w:pPr>
      <w:r w:rsidRPr="00204EDB">
        <w:rPr>
          <w:b/>
          <w:bCs/>
        </w:rPr>
        <w:t xml:space="preserve">Wadium </w:t>
      </w:r>
      <w:r w:rsidRPr="006B08CA">
        <w:rPr>
          <w:b/>
        </w:rPr>
        <w:t>należy wnieść przed upływem terminu składania ofert, przy czym wadium wniesione w</w:t>
      </w:r>
      <w:r w:rsidR="00BF68CC">
        <w:rPr>
          <w:b/>
        </w:rPr>
        <w:t> </w:t>
      </w:r>
      <w:r w:rsidRPr="006B08CA">
        <w:rPr>
          <w:b/>
        </w:rPr>
        <w:t>pieniądzu za pomocą przelewu bankowego Zamawiający będzie uważał za skuteczne tylko wówczas, gdy bank prowadzący rachunek Zamawiającego potwierdzi, że otrzymał taki przelew przed upływem terminu składania ofert.</w:t>
      </w:r>
    </w:p>
    <w:p w14:paraId="5056EA6C" w14:textId="622ABFD9" w:rsidR="00E810E3" w:rsidRPr="006B08CA" w:rsidRDefault="00E810E3" w:rsidP="005D42EB">
      <w:pPr>
        <w:pStyle w:val="Akapitzlist"/>
        <w:numPr>
          <w:ilvl w:val="1"/>
          <w:numId w:val="20"/>
        </w:numPr>
        <w:tabs>
          <w:tab w:val="left" w:pos="993"/>
        </w:tabs>
        <w:spacing w:after="0" w:line="240" w:lineRule="auto"/>
        <w:ind w:left="993" w:hanging="633"/>
        <w:jc w:val="both"/>
      </w:pPr>
      <w:r w:rsidRPr="006B08CA">
        <w:t xml:space="preserve">Zamawiający zwraca wadium wszystkim </w:t>
      </w:r>
      <w:r w:rsidR="00037E34">
        <w:t>w</w:t>
      </w:r>
      <w:r w:rsidRPr="006B08CA">
        <w:t xml:space="preserve">ykonawcom niezwłocznie </w:t>
      </w:r>
      <w:r w:rsidR="00F65DE9" w:rsidRPr="006B08CA">
        <w:t>po wyborze oferty najkorzystniejszej lub unieważnieniu postępowania, z wyjątkiem Wykonawcy, którego oferta została wybrana jako najkorzys</w:t>
      </w:r>
      <w:r w:rsidR="00F36426" w:rsidRPr="006B08CA">
        <w:t xml:space="preserve">tniejsza, z zastrzeżeniem </w:t>
      </w:r>
      <w:r w:rsidR="00DE73AC" w:rsidRPr="006B08CA">
        <w:t>zawartym w art. 46 ust. 4a Ustawy.</w:t>
      </w:r>
    </w:p>
    <w:p w14:paraId="316C0395" w14:textId="77777777" w:rsidR="00F65DE9" w:rsidRPr="006B08CA" w:rsidRDefault="00F65DE9" w:rsidP="005D42EB">
      <w:pPr>
        <w:pStyle w:val="Akapitzlist"/>
        <w:numPr>
          <w:ilvl w:val="1"/>
          <w:numId w:val="20"/>
        </w:numPr>
        <w:tabs>
          <w:tab w:val="left" w:pos="993"/>
        </w:tabs>
        <w:spacing w:after="0" w:line="240" w:lineRule="auto"/>
        <w:ind w:left="993" w:hanging="633"/>
        <w:jc w:val="both"/>
      </w:pPr>
      <w:r w:rsidRPr="006B08CA">
        <w:t>Wykonawcy, którego oferta została wybrana jako najkorzystniejsza, Zamawiający zwraca wadium niezwłocznie po zawarciu umowy w sprawie zmówienia publicznego oraz wniesieniu zabezpieczenia należytego wykonania umowy.</w:t>
      </w:r>
    </w:p>
    <w:p w14:paraId="17D23682" w14:textId="77777777" w:rsidR="00F65DE9" w:rsidRPr="006B08CA" w:rsidRDefault="00F65DE9" w:rsidP="005D42EB">
      <w:pPr>
        <w:pStyle w:val="Akapitzlist"/>
        <w:numPr>
          <w:ilvl w:val="1"/>
          <w:numId w:val="20"/>
        </w:numPr>
        <w:tabs>
          <w:tab w:val="left" w:pos="993"/>
        </w:tabs>
        <w:spacing w:after="0" w:line="240" w:lineRule="auto"/>
        <w:ind w:left="993" w:hanging="633"/>
        <w:jc w:val="both"/>
      </w:pPr>
      <w:r w:rsidRPr="006B08CA">
        <w:t>Zamawiający zwraca niezwłocznie wadium na wniosek Wykonawcy, który wycofał ofertę przed upływem terminu składania ofert.</w:t>
      </w:r>
    </w:p>
    <w:p w14:paraId="7681E8B9" w14:textId="77777777" w:rsidR="00F65DE9" w:rsidRPr="006B08CA" w:rsidRDefault="00F65DE9" w:rsidP="005D42EB">
      <w:pPr>
        <w:pStyle w:val="Akapitzlist"/>
        <w:numPr>
          <w:ilvl w:val="1"/>
          <w:numId w:val="20"/>
        </w:numPr>
        <w:tabs>
          <w:tab w:val="left" w:pos="993"/>
        </w:tabs>
        <w:spacing w:after="0" w:line="240" w:lineRule="auto"/>
        <w:ind w:left="993" w:hanging="633"/>
        <w:jc w:val="both"/>
      </w:pPr>
      <w:r w:rsidRPr="006B08CA">
        <w:t xml:space="preserve">Zamawiający żąda </w:t>
      </w:r>
      <w:r w:rsidR="00383423" w:rsidRPr="006B08CA">
        <w:t>ponownego wniesienia wadium przez Wykonawcę, któremu zwró</w:t>
      </w:r>
      <w:r w:rsidR="00A55756" w:rsidRPr="006B08CA">
        <w:t xml:space="preserve">cono wadium na podstawie pkt. </w:t>
      </w:r>
      <w:r w:rsidR="00E86F72" w:rsidRPr="006B08CA">
        <w:t>14</w:t>
      </w:r>
      <w:r w:rsidR="00383423" w:rsidRPr="006B08CA">
        <w:t>.</w:t>
      </w:r>
      <w:r w:rsidR="00384A4F" w:rsidRPr="006B08CA">
        <w:t>10</w:t>
      </w:r>
      <w:r w:rsidR="00383423" w:rsidRPr="006B08CA">
        <w:t xml:space="preserve"> SIWZ jeżeli w wyniku rozstrzygnięcia odwołania jego oferta została wybrana jako najkorzystniejsza. Wykonawca wnosi wadium w terminie określonym przez Zamawiającego.</w:t>
      </w:r>
    </w:p>
    <w:p w14:paraId="70C9F6B1" w14:textId="25B96DFA" w:rsidR="00383423" w:rsidRPr="006B08CA" w:rsidRDefault="00EE5CBC" w:rsidP="005D42EB">
      <w:pPr>
        <w:pStyle w:val="Akapitzlist"/>
        <w:numPr>
          <w:ilvl w:val="1"/>
          <w:numId w:val="20"/>
        </w:numPr>
        <w:tabs>
          <w:tab w:val="left" w:pos="993"/>
        </w:tabs>
        <w:spacing w:after="0" w:line="240" w:lineRule="auto"/>
        <w:ind w:left="993" w:hanging="633"/>
        <w:jc w:val="both"/>
      </w:pPr>
      <w:r w:rsidRPr="006B08CA">
        <w:t>Jeżeli w</w:t>
      </w:r>
      <w:r w:rsidR="00F36426" w:rsidRPr="006B08CA">
        <w:t>adium wniesiono w pieniądzu, Z</w:t>
      </w:r>
      <w:r w:rsidRPr="006B08CA">
        <w:t>amawiający zwraca je wraz z odsetkami wynikającymi z</w:t>
      </w:r>
      <w:r w:rsidR="00BF68CC">
        <w:t> </w:t>
      </w:r>
      <w:r w:rsidRPr="006B08CA">
        <w:t>umowy rachunku bankowego, na którym było ono przechowywane, pomniejszone o koszty prowadzenia rachunku bankowego oraz prowizji bankowej za przelew pieniędzy na rachunek bankowy wskazany przez Wykonawcę.</w:t>
      </w:r>
    </w:p>
    <w:p w14:paraId="0F09DD50" w14:textId="72512910" w:rsidR="009929D2" w:rsidRPr="006B08CA" w:rsidRDefault="009929D2" w:rsidP="005D42EB">
      <w:pPr>
        <w:pStyle w:val="Akapitzlist"/>
        <w:numPr>
          <w:ilvl w:val="1"/>
          <w:numId w:val="20"/>
        </w:numPr>
        <w:tabs>
          <w:tab w:val="left" w:pos="993"/>
        </w:tabs>
        <w:spacing w:after="0" w:line="240" w:lineRule="auto"/>
        <w:ind w:left="993" w:hanging="633"/>
        <w:jc w:val="both"/>
      </w:pPr>
      <w:r w:rsidRPr="006B08CA">
        <w:t>Zgodnie z art. 46 ust. 4a Ustawy Zamawiający zatrzymuje wadium wraz z odsetkami, jeżeli Wykonawca w odpowiedzi na wezwanie, o którym mowa w art. 26 ust.</w:t>
      </w:r>
      <w:r w:rsidR="00384A4F" w:rsidRPr="006B08CA">
        <w:t xml:space="preserve"> </w:t>
      </w:r>
      <w:r w:rsidRPr="006B08CA">
        <w:t xml:space="preserve">3 </w:t>
      </w:r>
      <w:r w:rsidR="00A55756" w:rsidRPr="006B08CA">
        <w:t xml:space="preserve">i 3a </w:t>
      </w:r>
      <w:r w:rsidRPr="006B08CA">
        <w:t xml:space="preserve">Ustawy, z przyczyn leżących po jego stronie, nie złożył </w:t>
      </w:r>
      <w:r w:rsidR="00A55756" w:rsidRPr="006B08CA">
        <w:t>oświadczeń lub dokumentów</w:t>
      </w:r>
      <w:r w:rsidR="00552CFD" w:rsidRPr="006B08CA">
        <w:t xml:space="preserve"> potwierdzających okoliczności</w:t>
      </w:r>
      <w:r w:rsidRPr="006B08CA">
        <w:t>, o</w:t>
      </w:r>
      <w:r w:rsidR="00B031F6">
        <w:t> </w:t>
      </w:r>
      <w:r w:rsidRPr="006B08CA">
        <w:t>których mowa w art. 25 ust. 1 Ustawy,</w:t>
      </w:r>
      <w:r w:rsidR="00A55756" w:rsidRPr="006B08CA">
        <w:t xml:space="preserve"> oświadczenia, o którym mowa w art. 25</w:t>
      </w:r>
      <w:r w:rsidR="00552CFD" w:rsidRPr="006B08CA">
        <w:t>a</w:t>
      </w:r>
      <w:r w:rsidR="00A55756" w:rsidRPr="006B08CA">
        <w:t xml:space="preserve"> ust. 1 ustawy </w:t>
      </w:r>
      <w:proofErr w:type="spellStart"/>
      <w:r w:rsidR="00A55756" w:rsidRPr="006B08CA">
        <w:t>Pzp</w:t>
      </w:r>
      <w:proofErr w:type="spellEnd"/>
      <w:r w:rsidR="00A55756" w:rsidRPr="006B08CA">
        <w:t>,</w:t>
      </w:r>
      <w:r w:rsidRPr="006B08CA">
        <w:t xml:space="preserve"> pełnomocnictw</w:t>
      </w:r>
      <w:r w:rsidR="00A55756" w:rsidRPr="006B08CA">
        <w:t xml:space="preserve"> </w:t>
      </w:r>
      <w:r w:rsidR="00552CFD" w:rsidRPr="006B08CA">
        <w:t xml:space="preserve">lub nie wyraził zgody na </w:t>
      </w:r>
      <w:r w:rsidRPr="006B08CA">
        <w:t xml:space="preserve">poprawienie omyłki, o której mowa w art. 87 ust. 2 pkt 3, co </w:t>
      </w:r>
      <w:r w:rsidR="00E03491" w:rsidRPr="006B08CA">
        <w:t>s</w:t>
      </w:r>
      <w:r w:rsidRPr="006B08CA">
        <w:t xml:space="preserve">powodowało brak możliwości wybrania oferty złożonej przez Wykonawcę jako najkorzystniejszej. </w:t>
      </w:r>
    </w:p>
    <w:p w14:paraId="087C0707" w14:textId="77777777" w:rsidR="004F1E2C" w:rsidRPr="006B08CA" w:rsidRDefault="00DE73AC" w:rsidP="005D42EB">
      <w:pPr>
        <w:pStyle w:val="Akapitzlist"/>
        <w:numPr>
          <w:ilvl w:val="1"/>
          <w:numId w:val="20"/>
        </w:numPr>
        <w:tabs>
          <w:tab w:val="left" w:pos="993"/>
        </w:tabs>
        <w:spacing w:after="0" w:line="240" w:lineRule="auto"/>
        <w:ind w:left="993" w:hanging="633"/>
        <w:jc w:val="both"/>
      </w:pPr>
      <w:r w:rsidRPr="006B08CA">
        <w:t xml:space="preserve">Zgodnie z art. 46 ust. 5 Ustawy </w:t>
      </w:r>
      <w:r w:rsidR="004F1E2C" w:rsidRPr="006B08CA">
        <w:t>Zamawiający zatrzymuje wadium wraz z odsetkami, jeżeli Wykonawca, którego oferta została wybrana:</w:t>
      </w:r>
    </w:p>
    <w:p w14:paraId="6FDED08B" w14:textId="49A4FDDA" w:rsidR="00F36426" w:rsidRPr="006B08CA" w:rsidRDefault="00F36426" w:rsidP="00B91EAD">
      <w:pPr>
        <w:pStyle w:val="Akapitzlist"/>
        <w:numPr>
          <w:ilvl w:val="0"/>
          <w:numId w:val="6"/>
        </w:numPr>
        <w:spacing w:after="0" w:line="240" w:lineRule="auto"/>
        <w:jc w:val="both"/>
      </w:pPr>
      <w:r w:rsidRPr="006B08CA">
        <w:t>o</w:t>
      </w:r>
      <w:r w:rsidR="004F1E2C" w:rsidRPr="006B08CA">
        <w:t>dmówił podpisania umowy w sprawie zamówienia publicznego na warunkach określonych w</w:t>
      </w:r>
      <w:r w:rsidR="00BF68CC">
        <w:t> </w:t>
      </w:r>
      <w:r w:rsidR="004F1E2C" w:rsidRPr="006B08CA">
        <w:t>ofercie,</w:t>
      </w:r>
    </w:p>
    <w:p w14:paraId="7E48FCC7" w14:textId="21FE02D3" w:rsidR="004628FA" w:rsidRPr="006B08CA" w:rsidRDefault="00F36426" w:rsidP="003E18C8">
      <w:pPr>
        <w:pStyle w:val="Akapitzlist"/>
        <w:numPr>
          <w:ilvl w:val="0"/>
          <w:numId w:val="6"/>
        </w:numPr>
        <w:spacing w:after="0" w:line="240" w:lineRule="auto"/>
        <w:jc w:val="both"/>
      </w:pPr>
      <w:r w:rsidRPr="006B08CA">
        <w:t>z</w:t>
      </w:r>
      <w:r w:rsidR="004F1E2C" w:rsidRPr="006B08CA">
        <w:t>awarcie umowy w sprawie zamówienia publicznego stało się niemożliwe z przyczyn leżących po stronie Wykonawcy.</w:t>
      </w:r>
    </w:p>
    <w:p w14:paraId="28BF0E14" w14:textId="77777777" w:rsidR="000B3652" w:rsidRPr="006B08CA" w:rsidRDefault="000B3652" w:rsidP="000B3652">
      <w:pPr>
        <w:pStyle w:val="Akapitzlist"/>
        <w:spacing w:after="0" w:line="240" w:lineRule="auto"/>
        <w:ind w:left="1152"/>
        <w:jc w:val="both"/>
      </w:pPr>
    </w:p>
    <w:p w14:paraId="51165CEC" w14:textId="77777777" w:rsidR="004F1E2C" w:rsidRPr="006B08CA" w:rsidRDefault="004F1E2C" w:rsidP="005D42EB">
      <w:pPr>
        <w:pStyle w:val="Akapitzlist"/>
        <w:numPr>
          <w:ilvl w:val="0"/>
          <w:numId w:val="20"/>
        </w:numPr>
        <w:spacing w:after="0" w:line="240" w:lineRule="auto"/>
        <w:jc w:val="both"/>
        <w:rPr>
          <w:b/>
        </w:rPr>
      </w:pPr>
      <w:r w:rsidRPr="006B08CA">
        <w:rPr>
          <w:b/>
        </w:rPr>
        <w:t>Termin związania ofertą:</w:t>
      </w:r>
    </w:p>
    <w:p w14:paraId="61F7A2AC" w14:textId="77777777" w:rsidR="004F1E2C" w:rsidRPr="006B08CA" w:rsidRDefault="004F1E2C" w:rsidP="005D42EB">
      <w:pPr>
        <w:pStyle w:val="Akapitzlist"/>
        <w:numPr>
          <w:ilvl w:val="1"/>
          <w:numId w:val="20"/>
        </w:numPr>
        <w:tabs>
          <w:tab w:val="left" w:pos="993"/>
        </w:tabs>
        <w:spacing w:after="0" w:line="240" w:lineRule="auto"/>
        <w:ind w:left="993" w:hanging="633"/>
        <w:jc w:val="both"/>
      </w:pPr>
      <w:r w:rsidRPr="006B08CA">
        <w:t>Wykonawca pozostaje związany ofertą przez okres 30 dni. Bieg terminu związania ofertą rozpoczyna się wraz z upływem terminu składania ofert.</w:t>
      </w:r>
    </w:p>
    <w:p w14:paraId="742891A0" w14:textId="77777777" w:rsidR="007D2351" w:rsidRPr="006B08CA" w:rsidRDefault="007D2351" w:rsidP="005D42EB">
      <w:pPr>
        <w:pStyle w:val="Akapitzlist"/>
        <w:numPr>
          <w:ilvl w:val="1"/>
          <w:numId w:val="20"/>
        </w:numPr>
        <w:tabs>
          <w:tab w:val="left" w:pos="993"/>
        </w:tabs>
        <w:spacing w:after="0" w:line="240" w:lineRule="auto"/>
        <w:ind w:left="993" w:hanging="633"/>
        <w:jc w:val="both"/>
      </w:pPr>
      <w:r w:rsidRPr="006B08CA">
        <w:t>W przypadku wniesienia odwołania po upływie terminu składania ofert bieg terminu związania ofertą ulega zawieszeniu do czasu ogłoszenia orzeczenia przez Krajową Izbę Odwoławczą.</w:t>
      </w:r>
    </w:p>
    <w:p w14:paraId="53678B9A" w14:textId="39B3BC27" w:rsidR="004F1E2C" w:rsidRPr="006B08CA" w:rsidRDefault="004F1E2C" w:rsidP="005D42EB">
      <w:pPr>
        <w:pStyle w:val="Akapitzlist"/>
        <w:numPr>
          <w:ilvl w:val="1"/>
          <w:numId w:val="20"/>
        </w:numPr>
        <w:tabs>
          <w:tab w:val="left" w:pos="993"/>
        </w:tabs>
        <w:spacing w:after="0" w:line="240" w:lineRule="auto"/>
        <w:ind w:left="993" w:hanging="633"/>
        <w:jc w:val="both"/>
      </w:pPr>
      <w:r w:rsidRPr="006B08CA">
        <w:t xml:space="preserve">Wykonawca samodzielnie lub na wniosek Zamawiającego </w:t>
      </w:r>
      <w:r w:rsidR="00D33C48" w:rsidRPr="006B08CA">
        <w:t xml:space="preserve">może przedłużyć termin związania ofertą, z tym, że Zamawiający może tylko raz, co najmniej 3 dni przed upływem terminu związania ofertą zwrócić się do Wykonawców o wyrażenie zgody </w:t>
      </w:r>
      <w:r w:rsidR="00FB0130" w:rsidRPr="006B08CA">
        <w:t>na</w:t>
      </w:r>
      <w:r w:rsidR="00D33C48" w:rsidRPr="006B08CA">
        <w:t xml:space="preserve"> przedłużenie terminu </w:t>
      </w:r>
      <w:r w:rsidR="00FB0130" w:rsidRPr="006B08CA">
        <w:t>o</w:t>
      </w:r>
      <w:r w:rsidR="00D33C48" w:rsidRPr="006B08CA">
        <w:t xml:space="preserve"> oznaczony okres, nie dłuższy jednak niż 60 dni.</w:t>
      </w:r>
    </w:p>
    <w:p w14:paraId="4663831D" w14:textId="77777777" w:rsidR="00D33C48" w:rsidRPr="006B08CA" w:rsidRDefault="00E03491" w:rsidP="005D42EB">
      <w:pPr>
        <w:pStyle w:val="Akapitzlist"/>
        <w:numPr>
          <w:ilvl w:val="1"/>
          <w:numId w:val="20"/>
        </w:numPr>
        <w:tabs>
          <w:tab w:val="left" w:pos="993"/>
        </w:tabs>
        <w:spacing w:after="0" w:line="240" w:lineRule="auto"/>
        <w:ind w:left="993" w:hanging="633"/>
        <w:jc w:val="both"/>
      </w:pPr>
      <w:r w:rsidRPr="006B08CA">
        <w:t>Odmowa wyrażenia zgod</w:t>
      </w:r>
      <w:r w:rsidR="00D33C48" w:rsidRPr="006B08CA">
        <w:t>y, o której mowa w pkt 1</w:t>
      </w:r>
      <w:r w:rsidR="00552CFD" w:rsidRPr="006B08CA">
        <w:t>5</w:t>
      </w:r>
      <w:r w:rsidR="00D33C48" w:rsidRPr="006B08CA">
        <w:t>.</w:t>
      </w:r>
      <w:r w:rsidR="007D2351" w:rsidRPr="006B08CA">
        <w:t>3</w:t>
      </w:r>
      <w:r w:rsidR="00D33C48" w:rsidRPr="006B08CA">
        <w:t xml:space="preserve"> SIWZ nie powoduje utraty wadium.</w:t>
      </w:r>
    </w:p>
    <w:p w14:paraId="3EFD9E0F" w14:textId="16F57F8D" w:rsidR="00C92699" w:rsidRPr="006B08CA" w:rsidRDefault="00D33C48" w:rsidP="005D42EB">
      <w:pPr>
        <w:pStyle w:val="Akapitzlist"/>
        <w:numPr>
          <w:ilvl w:val="1"/>
          <w:numId w:val="20"/>
        </w:numPr>
        <w:tabs>
          <w:tab w:val="left" w:pos="993"/>
        </w:tabs>
        <w:spacing w:after="0" w:line="240" w:lineRule="auto"/>
        <w:ind w:left="993" w:hanging="633"/>
        <w:jc w:val="both"/>
      </w:pPr>
      <w:r w:rsidRPr="006B08CA">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4F9BC006" w14:textId="77777777" w:rsidR="00D33C48" w:rsidRPr="006B08CA" w:rsidRDefault="00D33C48" w:rsidP="005D42EB">
      <w:pPr>
        <w:pStyle w:val="Akapitzlist"/>
        <w:numPr>
          <w:ilvl w:val="0"/>
          <w:numId w:val="20"/>
        </w:numPr>
        <w:spacing w:after="0" w:line="240" w:lineRule="auto"/>
        <w:jc w:val="both"/>
        <w:rPr>
          <w:b/>
        </w:rPr>
      </w:pPr>
      <w:r w:rsidRPr="006B08CA">
        <w:rPr>
          <w:b/>
        </w:rPr>
        <w:lastRenderedPageBreak/>
        <w:t>Opis sposobu przygotowania oferty:</w:t>
      </w:r>
    </w:p>
    <w:p w14:paraId="2119A734" w14:textId="32164A5C" w:rsidR="00F950A1" w:rsidRDefault="00F950A1" w:rsidP="005D42EB">
      <w:pPr>
        <w:pStyle w:val="Akapitzlist"/>
        <w:numPr>
          <w:ilvl w:val="1"/>
          <w:numId w:val="20"/>
        </w:numPr>
        <w:tabs>
          <w:tab w:val="left" w:pos="993"/>
        </w:tabs>
        <w:spacing w:after="0" w:line="240" w:lineRule="auto"/>
        <w:ind w:left="993" w:hanging="633"/>
        <w:jc w:val="both"/>
      </w:pPr>
      <w:r w:rsidRPr="00F950A1">
        <w:t>Każdy Wykonawca może złożyć tylko jedną ofertę obejmującą realizację przedmiotu zamówienia. Treść oferty musi odpowiadać treści specyfikacji istotnych warunków zamówienia. Przygotowując ofertę Wykonawca winien dokładnie zapoznać się z treścią wszystkich dokumentów składających się na SIWZ , które należy odczytywać wraz z ewentualnymi wyjaśnieniami i/lub zmianami wnoszonymi przez Zamawiającego w trakcie  przeprowadzania postępowania</w:t>
      </w:r>
      <w:r>
        <w:t>.</w:t>
      </w:r>
    </w:p>
    <w:p w14:paraId="1C2F6A70" w14:textId="6B213CCA" w:rsidR="00F950A1" w:rsidRDefault="00F950A1" w:rsidP="005D42EB">
      <w:pPr>
        <w:pStyle w:val="Akapitzlist"/>
        <w:numPr>
          <w:ilvl w:val="1"/>
          <w:numId w:val="20"/>
        </w:numPr>
        <w:tabs>
          <w:tab w:val="left" w:pos="993"/>
        </w:tabs>
        <w:spacing w:after="0" w:line="240" w:lineRule="auto"/>
        <w:ind w:left="993" w:hanging="633"/>
        <w:jc w:val="both"/>
      </w:pPr>
      <w:r w:rsidRPr="00F950A1">
        <w:t>Ofertę należy sporządzić wg formularza OFERTA (załącznik nr 1 do SIWZ) oraz załączyć wymagane oświadczenia i dokumenty</w:t>
      </w:r>
      <w:r>
        <w:t>.</w:t>
      </w:r>
    </w:p>
    <w:p w14:paraId="7525F3E9" w14:textId="0A9F6AE2" w:rsidR="00F950A1" w:rsidRPr="00005C35" w:rsidRDefault="00005C35" w:rsidP="005D42EB">
      <w:pPr>
        <w:pStyle w:val="Akapitzlist"/>
        <w:numPr>
          <w:ilvl w:val="1"/>
          <w:numId w:val="20"/>
        </w:numPr>
        <w:tabs>
          <w:tab w:val="left" w:pos="993"/>
        </w:tabs>
        <w:spacing w:after="0" w:line="240" w:lineRule="auto"/>
        <w:ind w:left="993" w:hanging="633"/>
        <w:jc w:val="both"/>
      </w:pPr>
      <w:r w:rsidRPr="00005C35">
        <w:rPr>
          <w:b/>
          <w:bCs/>
        </w:rPr>
        <w:t>Instrukcja złożenia oferty w postaci papierowej</w:t>
      </w:r>
      <w:r>
        <w:rPr>
          <w:b/>
          <w:bCs/>
        </w:rPr>
        <w:t>:</w:t>
      </w:r>
    </w:p>
    <w:p w14:paraId="20D4135B" w14:textId="0C3A3CF6" w:rsidR="00005C35" w:rsidRDefault="00005C35" w:rsidP="005D42EB">
      <w:pPr>
        <w:pStyle w:val="Akapitzlist"/>
        <w:numPr>
          <w:ilvl w:val="2"/>
          <w:numId w:val="20"/>
        </w:numPr>
        <w:tabs>
          <w:tab w:val="left" w:pos="993"/>
        </w:tabs>
        <w:spacing w:after="0" w:line="240" w:lineRule="auto"/>
        <w:jc w:val="both"/>
      </w:pPr>
      <w:r w:rsidRPr="00005C35">
        <w:t>Oferta powinna być podpisana przez osobę upoważnioną do reprezentowania Wykonawcy, zgodnie z formą reprezentacji Wykonawcy określoną w rejestrze lub innym dokumencie, właściwym dla danej formy organizacyjnej Wykonawcy albo przez upełnomocnionego przedstawiciela</w:t>
      </w:r>
      <w:r>
        <w:t xml:space="preserve"> Wykonawcy</w:t>
      </w:r>
    </w:p>
    <w:p w14:paraId="31415CB2" w14:textId="5026ECF3" w:rsidR="00005C35" w:rsidRDefault="00005C35" w:rsidP="005D42EB">
      <w:pPr>
        <w:pStyle w:val="Akapitzlist"/>
        <w:numPr>
          <w:ilvl w:val="2"/>
          <w:numId w:val="20"/>
        </w:numPr>
        <w:tabs>
          <w:tab w:val="left" w:pos="993"/>
        </w:tabs>
        <w:spacing w:after="0" w:line="240" w:lineRule="auto"/>
        <w:jc w:val="both"/>
      </w:pPr>
      <w:r w:rsidRPr="00005C35">
        <w:t>Wszystkie strony oferty zaleca się kolejno ponumerować. Wszystkie strony (kartki) zaleca się spiąć (zszyć) w sposób uniemożliwiający dekompletację</w:t>
      </w:r>
    </w:p>
    <w:p w14:paraId="005D0883" w14:textId="3BD35958" w:rsidR="00005C35" w:rsidRDefault="00005C35" w:rsidP="005D42EB">
      <w:pPr>
        <w:pStyle w:val="Akapitzlist"/>
        <w:numPr>
          <w:ilvl w:val="2"/>
          <w:numId w:val="20"/>
        </w:numPr>
        <w:tabs>
          <w:tab w:val="left" w:pos="993"/>
        </w:tabs>
        <w:spacing w:after="0" w:line="240" w:lineRule="auto"/>
        <w:jc w:val="both"/>
      </w:pPr>
      <w:r w:rsidRPr="00005C35">
        <w:t>Błędy zaleca się poprawiać poprzez skreślenie z utrzymaniem czytelności skreślonych wyrażeń lub liczb. Wszelkie poprawki lub zmiany w tekście oferty zaleca się parafować i datować własnoręcznie przez osobę podpisującą ofertę</w:t>
      </w:r>
    </w:p>
    <w:p w14:paraId="36176241" w14:textId="2CB610DD" w:rsidR="00005C35" w:rsidRDefault="00005C35" w:rsidP="005D42EB">
      <w:pPr>
        <w:pStyle w:val="Akapitzlist"/>
        <w:numPr>
          <w:ilvl w:val="2"/>
          <w:numId w:val="20"/>
        </w:numPr>
        <w:tabs>
          <w:tab w:val="left" w:pos="993"/>
        </w:tabs>
        <w:spacing w:after="0" w:line="240" w:lineRule="auto"/>
        <w:jc w:val="both"/>
      </w:pPr>
      <w:r w:rsidRPr="00005C35">
        <w:t>Ofertę zaleca się złożyć w dwóch kopertach: zewnętrznej i wewnętrznej. Kopertę zewnętrzną należy zabezpieczyć w sposób trwały, uniemożliwiający odczytanie treści oferty przed jej otwarciem, zaadresować na Zarząd Infrastruktury Miejskiej w Słupsku, ul. Przemysłowa 73, 76-200 Słupsk oraz oznaczyć napisem</w:t>
      </w:r>
      <w:r>
        <w:t>:</w:t>
      </w:r>
    </w:p>
    <w:p w14:paraId="26905E28" w14:textId="77777777" w:rsidR="0047096C" w:rsidRDefault="0047096C" w:rsidP="00005C35">
      <w:pPr>
        <w:spacing w:after="0" w:line="240" w:lineRule="auto"/>
        <w:ind w:left="851"/>
        <w:jc w:val="center"/>
        <w:rPr>
          <w:b/>
        </w:rPr>
      </w:pPr>
    </w:p>
    <w:p w14:paraId="43CDB7EE" w14:textId="033F1835" w:rsidR="00005C35" w:rsidRPr="003E4814" w:rsidRDefault="00005C35" w:rsidP="00005C35">
      <w:pPr>
        <w:spacing w:after="0" w:line="240" w:lineRule="auto"/>
        <w:ind w:left="851"/>
        <w:jc w:val="center"/>
        <w:rPr>
          <w:rFonts w:eastAsia="Times New Roman" w:cs="Times New Roman"/>
          <w:b/>
          <w:bCs/>
          <w:color w:val="000000"/>
          <w:lang w:eastAsia="ar-SA"/>
        </w:rPr>
      </w:pPr>
      <w:r w:rsidRPr="00B82AD4">
        <w:rPr>
          <w:b/>
        </w:rPr>
        <w:t xml:space="preserve">Przetarg nieograniczony – </w:t>
      </w:r>
      <w:r w:rsidRPr="0047096C">
        <w:rPr>
          <w:b/>
        </w:rPr>
        <w:t>oferta „</w:t>
      </w:r>
      <w:r w:rsidR="0047096C" w:rsidRPr="0047096C">
        <w:rPr>
          <w:rFonts w:eastAsia="Times New Roman" w:cs="Times New Roman"/>
          <w:b/>
          <w:bCs/>
          <w:color w:val="000000"/>
          <w:lang w:eastAsia="ar-SA"/>
        </w:rPr>
        <w:t xml:space="preserve">Prace pielęgnacyjne w drzewostanie rosnącym na terenach zarządzanych i </w:t>
      </w:r>
      <w:r w:rsidR="0047096C" w:rsidRPr="003E4814">
        <w:rPr>
          <w:rFonts w:eastAsia="Times New Roman" w:cs="Times New Roman"/>
          <w:b/>
          <w:bCs/>
          <w:color w:val="000000"/>
          <w:lang w:eastAsia="ar-SA"/>
        </w:rPr>
        <w:t>administrowanych przez Zarząd Infrastruktury Miejskiej w Słupsku</w:t>
      </w:r>
      <w:r w:rsidRPr="003E4814">
        <w:rPr>
          <w:rFonts w:eastAsia="Times New Roman" w:cs="Times New Roman"/>
          <w:b/>
          <w:bCs/>
          <w:color w:val="000000"/>
          <w:lang w:eastAsia="ar-SA"/>
        </w:rPr>
        <w:t xml:space="preserve">.” </w:t>
      </w:r>
    </w:p>
    <w:p w14:paraId="461600A6" w14:textId="0AC8891D" w:rsidR="00005C35" w:rsidRPr="0093713E" w:rsidRDefault="00005C35" w:rsidP="00005C35">
      <w:pPr>
        <w:spacing w:after="0" w:line="240" w:lineRule="auto"/>
        <w:ind w:left="851"/>
        <w:jc w:val="center"/>
        <w:rPr>
          <w:rFonts w:ascii="Calibri" w:hAnsi="Calibri"/>
          <w:b/>
          <w:bCs/>
        </w:rPr>
      </w:pPr>
      <w:r w:rsidRPr="003E4814">
        <w:rPr>
          <w:b/>
        </w:rPr>
        <w:t>ZP.261</w:t>
      </w:r>
      <w:r w:rsidR="003E4814" w:rsidRPr="003E4814">
        <w:rPr>
          <w:b/>
        </w:rPr>
        <w:t>.16.</w:t>
      </w:r>
      <w:r w:rsidRPr="003E4814">
        <w:rPr>
          <w:b/>
        </w:rPr>
        <w:t>2020.ZP</w:t>
      </w:r>
      <w:r w:rsidR="003E4814" w:rsidRPr="003E4814">
        <w:rPr>
          <w:b/>
        </w:rPr>
        <w:t>5</w:t>
      </w:r>
    </w:p>
    <w:p w14:paraId="5523BC51" w14:textId="5878A549" w:rsidR="00005C35" w:rsidRDefault="00005C35" w:rsidP="00005C35">
      <w:pPr>
        <w:pStyle w:val="Akapitzlist"/>
        <w:spacing w:after="0" w:line="240" w:lineRule="auto"/>
        <w:ind w:left="792"/>
        <w:jc w:val="center"/>
        <w:rPr>
          <w:b/>
        </w:rPr>
      </w:pPr>
      <w:r w:rsidRPr="00B65B83">
        <w:rPr>
          <w:b/>
        </w:rPr>
        <w:t xml:space="preserve">Nie otwierać przed </w:t>
      </w:r>
      <w:r w:rsidRPr="000E15D6">
        <w:rPr>
          <w:b/>
        </w:rPr>
        <w:t xml:space="preserve">dniem </w:t>
      </w:r>
      <w:r w:rsidR="000E15D6" w:rsidRPr="000E15D6">
        <w:rPr>
          <w:b/>
        </w:rPr>
        <w:t>30</w:t>
      </w:r>
      <w:r w:rsidR="003E4814" w:rsidRPr="000E15D6">
        <w:rPr>
          <w:b/>
        </w:rPr>
        <w:t>.07.2020</w:t>
      </w:r>
      <w:r w:rsidRPr="000E15D6">
        <w:rPr>
          <w:b/>
        </w:rPr>
        <w:t xml:space="preserve"> godz. 10:15.</w:t>
      </w:r>
    </w:p>
    <w:p w14:paraId="56FC4B5D" w14:textId="77777777" w:rsidR="00005C35" w:rsidRPr="00CD3B63" w:rsidRDefault="00005C35" w:rsidP="00005C35">
      <w:pPr>
        <w:spacing w:after="0" w:line="240" w:lineRule="auto"/>
        <w:ind w:left="1276"/>
        <w:contextualSpacing/>
        <w:jc w:val="center"/>
        <w:rPr>
          <w:b/>
          <w:sz w:val="12"/>
          <w:szCs w:val="12"/>
        </w:rPr>
      </w:pPr>
    </w:p>
    <w:p w14:paraId="5FB1C546" w14:textId="27E403C1" w:rsidR="00005C35" w:rsidRDefault="00005C35" w:rsidP="00005C35">
      <w:pPr>
        <w:pStyle w:val="Akapitzlist"/>
        <w:tabs>
          <w:tab w:val="left" w:pos="993"/>
        </w:tabs>
        <w:spacing w:after="0" w:line="240" w:lineRule="auto"/>
        <w:ind w:left="1224"/>
        <w:jc w:val="center"/>
      </w:pPr>
      <w:r w:rsidRPr="00CD3B63">
        <w:t>Na kopercie wewnętrznej należy podać nazwę i adres Wykonawcy</w:t>
      </w:r>
    </w:p>
    <w:p w14:paraId="3EE589BB" w14:textId="06E18E00" w:rsidR="00005C35" w:rsidRDefault="00005C35" w:rsidP="00005C35">
      <w:pPr>
        <w:pStyle w:val="Akapitzlist"/>
        <w:tabs>
          <w:tab w:val="left" w:pos="993"/>
        </w:tabs>
        <w:spacing w:after="0" w:line="240" w:lineRule="auto"/>
        <w:ind w:left="1224"/>
        <w:jc w:val="both"/>
      </w:pPr>
    </w:p>
    <w:p w14:paraId="601D98CD" w14:textId="3CD4D22C" w:rsidR="00005C35" w:rsidRDefault="00930851" w:rsidP="005D42EB">
      <w:pPr>
        <w:pStyle w:val="Akapitzlist"/>
        <w:numPr>
          <w:ilvl w:val="2"/>
          <w:numId w:val="20"/>
        </w:numPr>
        <w:tabs>
          <w:tab w:val="left" w:pos="993"/>
        </w:tabs>
        <w:spacing w:after="0" w:line="240" w:lineRule="auto"/>
        <w:jc w:val="both"/>
      </w:pPr>
      <w:r w:rsidRPr="00930851">
        <w:t>Wykonawca może wprowadzić zmiany w złożonej ofercie lub ją wycofać, pod warunkiem, że uczyni to przed upływem terminu składania ofert. Zarówno zmiana jak i wycofanie oferty wymagają zachowania formy pisemnej. W takim przypadku należy powiadomić Zamawiającego, składając zmiany lub powiadomienie o wycofaniu oferty według takich samych zasad jak składanie oferty, tj. w kopertach, odpowiednio oznakowanych „zmiana oferty” lub „wycofanie oferty”</w:t>
      </w:r>
    </w:p>
    <w:p w14:paraId="4B8FBB39" w14:textId="43B34B54" w:rsidR="00930851" w:rsidRDefault="00930851" w:rsidP="005D42EB">
      <w:pPr>
        <w:pStyle w:val="Akapitzlist"/>
        <w:numPr>
          <w:ilvl w:val="2"/>
          <w:numId w:val="20"/>
        </w:numPr>
        <w:tabs>
          <w:tab w:val="left" w:pos="993"/>
        </w:tabs>
        <w:spacing w:after="0" w:line="240" w:lineRule="auto"/>
        <w:jc w:val="both"/>
      </w:pPr>
      <w:r w:rsidRPr="00930851">
        <w:t>Zamawiający nie ponosi odpowiedzialności za otwarcie oferty w przypadku nieprawidłowego oznaczenia na kopercie</w:t>
      </w:r>
    </w:p>
    <w:p w14:paraId="505DBDBD" w14:textId="05BEFB24" w:rsidR="00930851" w:rsidRDefault="00930851" w:rsidP="005D42EB">
      <w:pPr>
        <w:pStyle w:val="Akapitzlist"/>
        <w:numPr>
          <w:ilvl w:val="2"/>
          <w:numId w:val="20"/>
        </w:numPr>
        <w:tabs>
          <w:tab w:val="left" w:pos="993"/>
        </w:tabs>
        <w:spacing w:after="0" w:line="240" w:lineRule="auto"/>
        <w:jc w:val="both"/>
      </w:pPr>
      <w:r w:rsidRPr="00930851">
        <w:t xml:space="preserve">Zamawiający informuje, iż zgodnie z art. 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Wszelkie informacje stanowiące tajemnicę przedsiębiorstwa w rozumieniu ustawy z dnia 16 kwietnia 1993 roku o zwalczaniu nieuczciwej konkurencji </w:t>
      </w:r>
      <w:r w:rsidRPr="00930851">
        <w:rPr>
          <w:bCs/>
        </w:rPr>
        <w:t>(</w:t>
      </w:r>
      <w:proofErr w:type="spellStart"/>
      <w:r w:rsidRPr="00930851">
        <w:t>t.j</w:t>
      </w:r>
      <w:proofErr w:type="spellEnd"/>
      <w:r w:rsidRPr="00930851">
        <w:t xml:space="preserve">. Dz. U. z 2019 r. poz. 1010, z późn.zm.), które Wykonawca pragnie zastrzec jako tajemnicę przedsiębiorstwa winny być załączone w osobnej kopercie, opatrzone napisem </w:t>
      </w:r>
      <w:r w:rsidRPr="00930851">
        <w:rPr>
          <w:i/>
        </w:rPr>
        <w:t xml:space="preserve">„Informacje stanowiące tajemnicę przedsiębiorstwa – nie udostępniać”, </w:t>
      </w:r>
      <w:r w:rsidRPr="00930851">
        <w:t>z zachowaniem kolejności numerowania stron. Zastrzeżone informacje należy wskazać w formularzu OFERTA stanowiącym załącznik nr 1 do SIWZ. W przypadku niezabezpieczenia przez Wykonawcę w ofercie informacji zastrzeżonych zgodnie z postanowieniami niniejszej SIWZ, Wykonawcy nie przysługują żadne roszczenia wobec Zamawiającego</w:t>
      </w:r>
    </w:p>
    <w:p w14:paraId="0AB54B01" w14:textId="77777777" w:rsidR="001F776E" w:rsidRDefault="001F776E" w:rsidP="001F776E">
      <w:pPr>
        <w:pStyle w:val="Akapitzlist"/>
        <w:tabs>
          <w:tab w:val="left" w:pos="993"/>
        </w:tabs>
        <w:spacing w:after="0" w:line="240" w:lineRule="auto"/>
        <w:ind w:left="1224"/>
        <w:jc w:val="both"/>
      </w:pPr>
    </w:p>
    <w:p w14:paraId="0C2722C7" w14:textId="1AF7C067" w:rsidR="00D01C37" w:rsidRPr="00D01C37" w:rsidRDefault="00930851" w:rsidP="005D42EB">
      <w:pPr>
        <w:pStyle w:val="Akapitzlist"/>
        <w:numPr>
          <w:ilvl w:val="1"/>
          <w:numId w:val="20"/>
        </w:numPr>
        <w:tabs>
          <w:tab w:val="left" w:pos="993"/>
        </w:tabs>
        <w:spacing w:after="0" w:line="240" w:lineRule="auto"/>
        <w:jc w:val="both"/>
      </w:pPr>
      <w:r w:rsidRPr="00930851">
        <w:rPr>
          <w:b/>
          <w:bCs/>
        </w:rPr>
        <w:lastRenderedPageBreak/>
        <w:t>Instrukcja złożenia oferty w postaci elektronicznej</w:t>
      </w:r>
      <w:r>
        <w:rPr>
          <w:b/>
          <w:bCs/>
        </w:rPr>
        <w:t>:</w:t>
      </w:r>
    </w:p>
    <w:p w14:paraId="78ACC49F" w14:textId="77777777" w:rsidR="00D01C37" w:rsidRPr="00D01C37" w:rsidRDefault="00D01C37" w:rsidP="005D42EB">
      <w:pPr>
        <w:numPr>
          <w:ilvl w:val="2"/>
          <w:numId w:val="20"/>
        </w:numPr>
        <w:tabs>
          <w:tab w:val="left" w:pos="1276"/>
        </w:tabs>
        <w:spacing w:after="0" w:line="240" w:lineRule="auto"/>
        <w:ind w:left="1276" w:hanging="283"/>
        <w:contextualSpacing/>
        <w:jc w:val="both"/>
      </w:pPr>
      <w:r w:rsidRPr="00D01C37">
        <w:t xml:space="preserve">Wykonawca składa ofertę za pośrednictwem </w:t>
      </w:r>
      <w:r w:rsidRPr="00D01C37">
        <w:rPr>
          <w:b/>
          <w:i/>
        </w:rPr>
        <w:t>Formularza składania oferty</w:t>
      </w:r>
      <w:r w:rsidRPr="00D01C37">
        <w:t xml:space="preserve"> dostępnego na </w:t>
      </w:r>
      <w:hyperlink r:id="rId20" w:history="1">
        <w:r w:rsidRPr="00D01C37">
          <w:rPr>
            <w:b/>
            <w:color w:val="0000FF" w:themeColor="hyperlink"/>
            <w:u w:val="single"/>
          </w:rPr>
          <w:t>https://platformazakupowa.pl/pn/zimslupsk</w:t>
        </w:r>
      </w:hyperlink>
      <w:r w:rsidRPr="00D01C37">
        <w:t xml:space="preserve"> w konkretnym postępowaniu w sprawie udzielenia zamówienia,</w:t>
      </w:r>
    </w:p>
    <w:p w14:paraId="16FFF8C2" w14:textId="77777777" w:rsidR="00D01C37" w:rsidRPr="00D01C37" w:rsidRDefault="00D01C37" w:rsidP="005D42EB">
      <w:pPr>
        <w:numPr>
          <w:ilvl w:val="2"/>
          <w:numId w:val="20"/>
        </w:numPr>
        <w:tabs>
          <w:tab w:val="left" w:pos="1276"/>
        </w:tabs>
        <w:spacing w:after="0" w:line="240" w:lineRule="auto"/>
        <w:ind w:left="1276" w:hanging="283"/>
        <w:contextualSpacing/>
        <w:jc w:val="both"/>
      </w:pPr>
      <w:r w:rsidRPr="00D01C37">
        <w:t xml:space="preserve">wymagania techniczne i organizacyjne związane  z wykorzystaniem Platformy zostały opisane w Regulaminie korzystania z platformy  </w:t>
      </w:r>
      <w:hyperlink r:id="rId21" w:history="1">
        <w:r w:rsidRPr="00D01C37">
          <w:rPr>
            <w:b/>
            <w:color w:val="0000FF" w:themeColor="hyperlink"/>
            <w:u w:val="single"/>
          </w:rPr>
          <w:t>https://platformazakupowa.pl/pn/zimslupsk</w:t>
        </w:r>
      </w:hyperlink>
      <w:r w:rsidRPr="00D01C37">
        <w:t>,</w:t>
      </w:r>
    </w:p>
    <w:p w14:paraId="74F6DAA7" w14:textId="77777777" w:rsidR="00D01C37" w:rsidRPr="00D01C37" w:rsidRDefault="00D01C37" w:rsidP="005D42EB">
      <w:pPr>
        <w:numPr>
          <w:ilvl w:val="2"/>
          <w:numId w:val="20"/>
        </w:numPr>
        <w:tabs>
          <w:tab w:val="left" w:pos="1276"/>
        </w:tabs>
        <w:spacing w:after="0" w:line="240" w:lineRule="auto"/>
        <w:ind w:left="1276" w:hanging="283"/>
        <w:contextualSpacing/>
        <w:jc w:val="both"/>
      </w:pPr>
      <w:r w:rsidRPr="00D01C37">
        <w:t>wszelkie informacje stanowiące tajemnicę przedsiębiorstwa</w:t>
      </w:r>
      <w:r w:rsidRPr="00D01C37">
        <w:rPr>
          <w:vertAlign w:val="superscript"/>
        </w:rPr>
        <w:footnoteReference w:id="1"/>
      </w:r>
      <w:r w:rsidRPr="00D01C37">
        <w:t xml:space="preserve">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3D2F3101" w14:textId="77777777" w:rsidR="00D01C37" w:rsidRPr="00D01C37" w:rsidRDefault="00D01C37" w:rsidP="005D42EB">
      <w:pPr>
        <w:numPr>
          <w:ilvl w:val="2"/>
          <w:numId w:val="20"/>
        </w:numPr>
        <w:tabs>
          <w:tab w:val="left" w:pos="1276"/>
        </w:tabs>
        <w:spacing w:after="0" w:line="240" w:lineRule="auto"/>
        <w:ind w:left="1276" w:hanging="283"/>
        <w:contextualSpacing/>
        <w:jc w:val="both"/>
      </w:pPr>
      <w:r w:rsidRPr="00D01C37">
        <w:t>zaleca się, aby każdy dokument zawierający tajemnicę przedsiębiorstwa został zamieszczony w odrębnym pliku,</w:t>
      </w:r>
    </w:p>
    <w:p w14:paraId="5677C269" w14:textId="77777777" w:rsidR="00D01C37" w:rsidRPr="00D01C37" w:rsidRDefault="00D01C37" w:rsidP="005D42EB">
      <w:pPr>
        <w:numPr>
          <w:ilvl w:val="2"/>
          <w:numId w:val="20"/>
        </w:numPr>
        <w:tabs>
          <w:tab w:val="left" w:pos="1276"/>
        </w:tabs>
        <w:spacing w:after="0" w:line="240" w:lineRule="auto"/>
        <w:ind w:left="1276" w:hanging="283"/>
        <w:contextualSpacing/>
        <w:jc w:val="both"/>
      </w:pPr>
      <w:r w:rsidRPr="00D01C37">
        <w:t>do oferty należy dołączyć wszystkie wymagane w Ogłoszeniu o zamówieniu i SIWZ dokumenty, w tym oświadczenia, o których mowa w pkt 9.1. SIWZ,</w:t>
      </w:r>
    </w:p>
    <w:p w14:paraId="4B6A282F" w14:textId="77777777" w:rsidR="00D01C37" w:rsidRPr="00D01C37" w:rsidRDefault="00D01C37" w:rsidP="005D42EB">
      <w:pPr>
        <w:numPr>
          <w:ilvl w:val="2"/>
          <w:numId w:val="20"/>
        </w:numPr>
        <w:tabs>
          <w:tab w:val="left" w:pos="1276"/>
        </w:tabs>
        <w:spacing w:after="0" w:line="240" w:lineRule="auto"/>
        <w:ind w:left="1276" w:hanging="283"/>
        <w:contextualSpacing/>
        <w:jc w:val="both"/>
      </w:pPr>
      <w:r w:rsidRPr="00D01C37">
        <w:t xml:space="preserve">po wypełnieniu </w:t>
      </w:r>
      <w:r w:rsidRPr="00D01C37">
        <w:rPr>
          <w:b/>
          <w:i/>
        </w:rPr>
        <w:t>Formularza składania oferty</w:t>
      </w:r>
      <w:r w:rsidRPr="00D01C37">
        <w:t xml:space="preserve"> i załadowaniu wszystkich wymaganych załączników należy kliknąć przycisk </w:t>
      </w:r>
      <w:r w:rsidRPr="00D01C37">
        <w:rPr>
          <w:b/>
          <w:i/>
        </w:rPr>
        <w:t>Przejdź do podsumowania,</w:t>
      </w:r>
    </w:p>
    <w:p w14:paraId="42947E72" w14:textId="77777777" w:rsidR="00D01C37" w:rsidRPr="00D01C37" w:rsidRDefault="00D01C37" w:rsidP="005D42EB">
      <w:pPr>
        <w:numPr>
          <w:ilvl w:val="2"/>
          <w:numId w:val="20"/>
        </w:numPr>
        <w:tabs>
          <w:tab w:val="left" w:pos="1276"/>
        </w:tabs>
        <w:spacing w:after="0" w:line="240" w:lineRule="auto"/>
        <w:ind w:left="1276" w:hanging="283"/>
        <w:contextualSpacing/>
        <w:jc w:val="both"/>
      </w:pPr>
      <w:r w:rsidRPr="00D01C37">
        <w:t xml:space="preserve">oferta składana elektronicznie musi zostać podpisana elektronicznym kwalifikowanym podpisem. W procesie składania oferty na platformie taki podpis Wykonawca może złożyć bezpośrednio na dokumencie przesłanym do systemu (opcja rekomendowana przez platformazakupowa.pl) oraz dodatkowo dla całego pakietu dokumentów w kroku 2 </w:t>
      </w:r>
      <w:r w:rsidRPr="00D01C37">
        <w:rPr>
          <w:b/>
          <w:i/>
        </w:rPr>
        <w:t>Formularza składania oferty</w:t>
      </w:r>
      <w:r w:rsidRPr="00D01C37">
        <w:t xml:space="preserve"> (po kliknięciu w przycisk </w:t>
      </w:r>
      <w:r w:rsidRPr="00D01C37">
        <w:rPr>
          <w:b/>
          <w:i/>
        </w:rPr>
        <w:t>Przejdź do podsumowania</w:t>
      </w:r>
      <w:r w:rsidRPr="00D01C37">
        <w:t>) z wyjątkiem kopii poświadczonych odpowiednio przez Wykonawcę ubiegającego się wspólnie z nim o udzielenie zamówienia, przez podmiot, na którego zdolnościach lub sytuacji polega Wykonawca, albo przez podwykonawcę, które to dokumenty muszą zostać podpisane indywidualnie,</w:t>
      </w:r>
    </w:p>
    <w:p w14:paraId="55C3C06B" w14:textId="77777777" w:rsidR="00D01C37" w:rsidRPr="00D01C37" w:rsidRDefault="00D01C37" w:rsidP="005D42EB">
      <w:pPr>
        <w:numPr>
          <w:ilvl w:val="2"/>
          <w:numId w:val="20"/>
        </w:numPr>
        <w:tabs>
          <w:tab w:val="left" w:pos="1276"/>
        </w:tabs>
        <w:spacing w:after="0" w:line="240" w:lineRule="auto"/>
        <w:ind w:left="1276" w:hanging="283"/>
        <w:contextualSpacing/>
        <w:jc w:val="both"/>
      </w:pPr>
      <w:r w:rsidRPr="00D01C37">
        <w:t xml:space="preserve">w związku z różnymi opiniami nt. tego, czy podpis złożony na całej paczce dokumentów (skompresowanym pliku) jest zgodny z obowiązującym prawem, zalecamy stosowanie ścieżki opisanej poniżej i podpisanie każdego załączonego pliku osobno, w szczególności wskazanych w art. 10a ust. 5 ustawy </w:t>
      </w:r>
      <w:proofErr w:type="spellStart"/>
      <w:r w:rsidRPr="00D01C37">
        <w:t>Pzp</w:t>
      </w:r>
      <w:proofErr w:type="spellEnd"/>
      <w:r w:rsidRPr="00D01C37">
        <w:t>, gdzie zaznaczono, iż oferty, wnioski o dopuszczenie do udziału w postępowaniu oraz oświadczenie, o którym mowa w art. 25a Ustawy, sporządza się, pod rygorem nieważności, w postaci elektronicznej i opatruje się kwalifikowanym podpisem elektronicznym,</w:t>
      </w:r>
    </w:p>
    <w:p w14:paraId="51B99D04" w14:textId="77777777" w:rsidR="00D01C37" w:rsidRPr="00D01C37" w:rsidRDefault="00D01C37" w:rsidP="005D42EB">
      <w:pPr>
        <w:numPr>
          <w:ilvl w:val="2"/>
          <w:numId w:val="20"/>
        </w:numPr>
        <w:tabs>
          <w:tab w:val="left" w:pos="1276"/>
        </w:tabs>
        <w:spacing w:after="0" w:line="240" w:lineRule="auto"/>
        <w:ind w:left="1276" w:hanging="283"/>
        <w:contextualSpacing/>
        <w:jc w:val="both"/>
      </w:pPr>
      <w:r w:rsidRPr="00D01C37">
        <w:t>ścieżka dla złożenia podpisu kwalifikowanego na każdym dokumencie osobno:</w:t>
      </w:r>
    </w:p>
    <w:p w14:paraId="58C97B9E" w14:textId="77777777" w:rsidR="00D01C37" w:rsidRPr="00D01C37" w:rsidRDefault="00D01C37" w:rsidP="005D42EB">
      <w:pPr>
        <w:numPr>
          <w:ilvl w:val="3"/>
          <w:numId w:val="20"/>
        </w:numPr>
        <w:tabs>
          <w:tab w:val="left" w:pos="1560"/>
        </w:tabs>
        <w:spacing w:after="0" w:line="240" w:lineRule="auto"/>
        <w:ind w:left="1560" w:hanging="284"/>
        <w:contextualSpacing/>
        <w:jc w:val="both"/>
      </w:pPr>
      <w:r w:rsidRPr="00D01C37">
        <w:t>pobierz wszystkie pliki dołączone do postępowania na swój komputer,</w:t>
      </w:r>
    </w:p>
    <w:p w14:paraId="44983C15" w14:textId="77777777" w:rsidR="00D01C37" w:rsidRPr="00D01C37" w:rsidRDefault="00D01C37" w:rsidP="005D42EB">
      <w:pPr>
        <w:numPr>
          <w:ilvl w:val="3"/>
          <w:numId w:val="20"/>
        </w:numPr>
        <w:tabs>
          <w:tab w:val="left" w:pos="1560"/>
        </w:tabs>
        <w:spacing w:after="0" w:line="240" w:lineRule="auto"/>
        <w:ind w:left="1560" w:hanging="284"/>
        <w:contextualSpacing/>
        <w:jc w:val="both"/>
      </w:pPr>
      <w:r w:rsidRPr="00D01C37">
        <w:t>wypełnij pliki na swoim komputerze, a następnie podpisz pliki, które zamierzasz dołączyć do oferty kwalifikowanym podpisem elektronicznym,</w:t>
      </w:r>
    </w:p>
    <w:p w14:paraId="1F45C9BF" w14:textId="77777777" w:rsidR="00D01C37" w:rsidRPr="00D01C37" w:rsidRDefault="00D01C37" w:rsidP="005D42EB">
      <w:pPr>
        <w:numPr>
          <w:ilvl w:val="3"/>
          <w:numId w:val="20"/>
        </w:numPr>
        <w:tabs>
          <w:tab w:val="left" w:pos="1560"/>
        </w:tabs>
        <w:spacing w:after="0" w:line="240" w:lineRule="auto"/>
        <w:ind w:left="1560" w:hanging="284"/>
        <w:contextualSpacing/>
        <w:jc w:val="both"/>
      </w:pPr>
      <w:r w:rsidRPr="00D01C37">
        <w:t xml:space="preserve">dołącz wszystkie podpisane pliki do </w:t>
      </w:r>
      <w:r w:rsidRPr="00D01C37">
        <w:rPr>
          <w:b/>
          <w:i/>
        </w:rPr>
        <w:t>Formularza składania oferty</w:t>
      </w:r>
      <w:r w:rsidRPr="00D01C37">
        <w:t xml:space="preserve"> na platformazakupowa.pl,</w:t>
      </w:r>
    </w:p>
    <w:p w14:paraId="53596F3D" w14:textId="77777777" w:rsidR="00D01C37" w:rsidRPr="00D01C37" w:rsidRDefault="00D01C37" w:rsidP="005D42EB">
      <w:pPr>
        <w:numPr>
          <w:ilvl w:val="3"/>
          <w:numId w:val="20"/>
        </w:numPr>
        <w:tabs>
          <w:tab w:val="left" w:pos="1560"/>
        </w:tabs>
        <w:spacing w:after="0" w:line="240" w:lineRule="auto"/>
        <w:ind w:left="1560" w:hanging="284"/>
        <w:contextualSpacing/>
        <w:jc w:val="both"/>
      </w:pPr>
      <w:r w:rsidRPr="00D01C37">
        <w:t xml:space="preserve">kliknij w przycisk </w:t>
      </w:r>
      <w:r w:rsidRPr="00D01C37">
        <w:rPr>
          <w:b/>
          <w:i/>
        </w:rPr>
        <w:t>Przejdź do podsumowania,</w:t>
      </w:r>
    </w:p>
    <w:p w14:paraId="290D629C" w14:textId="77777777" w:rsidR="00D01C37" w:rsidRPr="00D01C37" w:rsidRDefault="00D01C37" w:rsidP="005D42EB">
      <w:pPr>
        <w:numPr>
          <w:ilvl w:val="3"/>
          <w:numId w:val="20"/>
        </w:numPr>
        <w:tabs>
          <w:tab w:val="left" w:pos="1560"/>
        </w:tabs>
        <w:spacing w:after="0" w:line="240" w:lineRule="auto"/>
        <w:ind w:left="1560" w:hanging="284"/>
        <w:contextualSpacing/>
        <w:jc w:val="both"/>
      </w:pPr>
      <w:r w:rsidRPr="00D01C37">
        <w:t>następnie w drugim kroku składania oferty należy sprawdzić poprawność złożonej oferty oraz załączonych plików i ich ilość,</w:t>
      </w:r>
    </w:p>
    <w:p w14:paraId="018CC049" w14:textId="77777777" w:rsidR="00D01C37" w:rsidRPr="00D01C37" w:rsidRDefault="00D01C37" w:rsidP="005D42EB">
      <w:pPr>
        <w:numPr>
          <w:ilvl w:val="3"/>
          <w:numId w:val="20"/>
        </w:numPr>
        <w:tabs>
          <w:tab w:val="left" w:pos="1560"/>
        </w:tabs>
        <w:spacing w:after="0" w:line="240" w:lineRule="auto"/>
        <w:ind w:left="1560" w:hanging="284"/>
        <w:contextualSpacing/>
        <w:jc w:val="both"/>
      </w:pPr>
      <w:r w:rsidRPr="00D01C37">
        <w:t>do celów kontrolnych możesz opcjonalnie sprawdzić ważność i poprawność swojego elektronicznego podpisu kwalifikowanego i w tym celu:</w:t>
      </w:r>
    </w:p>
    <w:p w14:paraId="0FB95A2F" w14:textId="77777777" w:rsidR="00D01C37" w:rsidRPr="00D01C37" w:rsidRDefault="00D01C37" w:rsidP="005D42EB">
      <w:pPr>
        <w:numPr>
          <w:ilvl w:val="4"/>
          <w:numId w:val="48"/>
        </w:numPr>
        <w:tabs>
          <w:tab w:val="left" w:pos="1843"/>
        </w:tabs>
        <w:spacing w:after="0" w:line="240" w:lineRule="auto"/>
        <w:ind w:left="1843" w:hanging="283"/>
        <w:contextualSpacing/>
        <w:jc w:val="both"/>
      </w:pPr>
      <w:r w:rsidRPr="00D01C37">
        <w:t>pobrać plik w formacie XML,</w:t>
      </w:r>
    </w:p>
    <w:p w14:paraId="54C57040" w14:textId="77777777" w:rsidR="00D01C37" w:rsidRPr="00D01C37" w:rsidRDefault="00D01C37" w:rsidP="005D42EB">
      <w:pPr>
        <w:numPr>
          <w:ilvl w:val="4"/>
          <w:numId w:val="48"/>
        </w:numPr>
        <w:tabs>
          <w:tab w:val="left" w:pos="1843"/>
        </w:tabs>
        <w:spacing w:after="0" w:line="240" w:lineRule="auto"/>
        <w:ind w:left="1843" w:hanging="283"/>
        <w:contextualSpacing/>
        <w:jc w:val="both"/>
      </w:pPr>
      <w:r w:rsidRPr="00D01C37">
        <w:t>po wgraniu XML system dokona wstępnej analizy i wyświetli informację , o tym, czy plik XML został podpisany prawidłowo,</w:t>
      </w:r>
    </w:p>
    <w:p w14:paraId="35702EEA" w14:textId="77777777" w:rsidR="00D01C37" w:rsidRPr="00D01C37" w:rsidRDefault="00D01C37" w:rsidP="005D42EB">
      <w:pPr>
        <w:numPr>
          <w:ilvl w:val="4"/>
          <w:numId w:val="48"/>
        </w:numPr>
        <w:tabs>
          <w:tab w:val="left" w:pos="1843"/>
        </w:tabs>
        <w:spacing w:after="0" w:line="240" w:lineRule="auto"/>
        <w:ind w:left="1843" w:hanging="283"/>
        <w:contextualSpacing/>
        <w:jc w:val="both"/>
      </w:pPr>
      <w:r w:rsidRPr="00D01C37">
        <w:t>uzyskaną informację należy traktować jako weryfikację pomocniczą, gdyż to Zamawiający przeprowadzi proces badania ofert w postępowaniu,</w:t>
      </w:r>
    </w:p>
    <w:p w14:paraId="2BC49921" w14:textId="77777777" w:rsidR="00D01C37" w:rsidRPr="00D01C37" w:rsidRDefault="00D01C37" w:rsidP="005D42EB">
      <w:pPr>
        <w:numPr>
          <w:ilvl w:val="4"/>
          <w:numId w:val="48"/>
        </w:numPr>
        <w:tabs>
          <w:tab w:val="left" w:pos="1843"/>
        </w:tabs>
        <w:spacing w:after="0" w:line="240" w:lineRule="auto"/>
        <w:ind w:left="1843" w:hanging="283"/>
        <w:contextualSpacing/>
        <w:jc w:val="both"/>
      </w:pPr>
      <w:r w:rsidRPr="00D01C37">
        <w:lastRenderedPageBreak/>
        <w:t>przyczyny błędnej walidacji elektronicznego podpisu kwalifikowanego podczas jego weryfikacji mogą być następujące:</w:t>
      </w:r>
    </w:p>
    <w:p w14:paraId="303363D3" w14:textId="77777777" w:rsidR="00D01C37" w:rsidRPr="00D01C37" w:rsidRDefault="00D01C37" w:rsidP="005D42EB">
      <w:pPr>
        <w:numPr>
          <w:ilvl w:val="5"/>
          <w:numId w:val="49"/>
        </w:numPr>
        <w:tabs>
          <w:tab w:val="left" w:pos="993"/>
        </w:tabs>
        <w:spacing w:after="0" w:line="240" w:lineRule="auto"/>
        <w:ind w:left="2127" w:hanging="284"/>
        <w:contextualSpacing/>
        <w:jc w:val="both"/>
      </w:pPr>
      <w:r w:rsidRPr="00D01C37">
        <w:t>brak podpisu na dokumencie XML,</w:t>
      </w:r>
    </w:p>
    <w:p w14:paraId="3E897184" w14:textId="77777777" w:rsidR="00D01C37" w:rsidRPr="00D01C37" w:rsidRDefault="00D01C37" w:rsidP="005D42EB">
      <w:pPr>
        <w:numPr>
          <w:ilvl w:val="5"/>
          <w:numId w:val="49"/>
        </w:numPr>
        <w:tabs>
          <w:tab w:val="left" w:pos="993"/>
        </w:tabs>
        <w:spacing w:after="0" w:line="240" w:lineRule="auto"/>
        <w:ind w:left="2127" w:hanging="284"/>
        <w:contextualSpacing/>
        <w:jc w:val="both"/>
      </w:pPr>
      <w:r w:rsidRPr="00D01C37">
        <w:t>podpis kwalifikowany utracił ważność,</w:t>
      </w:r>
    </w:p>
    <w:p w14:paraId="39D4A2F4" w14:textId="77777777" w:rsidR="00D01C37" w:rsidRPr="00D01C37" w:rsidRDefault="00D01C37" w:rsidP="005D42EB">
      <w:pPr>
        <w:numPr>
          <w:ilvl w:val="5"/>
          <w:numId w:val="49"/>
        </w:numPr>
        <w:tabs>
          <w:tab w:val="left" w:pos="993"/>
        </w:tabs>
        <w:spacing w:after="0" w:line="240" w:lineRule="auto"/>
        <w:ind w:left="2127" w:hanging="284"/>
        <w:contextualSpacing/>
        <w:jc w:val="both"/>
      </w:pPr>
      <w:r w:rsidRPr="00D01C37">
        <w:t>niewłaściwy format podpisu,</w:t>
      </w:r>
    </w:p>
    <w:p w14:paraId="2D7C47DA" w14:textId="77777777" w:rsidR="00D01C37" w:rsidRPr="00D01C37" w:rsidRDefault="00D01C37" w:rsidP="005D42EB">
      <w:pPr>
        <w:numPr>
          <w:ilvl w:val="5"/>
          <w:numId w:val="49"/>
        </w:numPr>
        <w:tabs>
          <w:tab w:val="left" w:pos="993"/>
        </w:tabs>
        <w:spacing w:after="0" w:line="240" w:lineRule="auto"/>
        <w:ind w:left="2127" w:hanging="284"/>
        <w:contextualSpacing/>
        <w:jc w:val="both"/>
      </w:pPr>
      <w:r w:rsidRPr="00D01C37">
        <w:t>użycie podpisu niekwalifikowanego,</w:t>
      </w:r>
    </w:p>
    <w:p w14:paraId="13DD4E8A" w14:textId="77777777" w:rsidR="00D01C37" w:rsidRPr="00D01C37" w:rsidRDefault="00D01C37" w:rsidP="005D42EB">
      <w:pPr>
        <w:numPr>
          <w:ilvl w:val="5"/>
          <w:numId w:val="49"/>
        </w:numPr>
        <w:tabs>
          <w:tab w:val="left" w:pos="993"/>
        </w:tabs>
        <w:spacing w:after="0" w:line="240" w:lineRule="auto"/>
        <w:ind w:left="2127" w:hanging="284"/>
        <w:contextualSpacing/>
        <w:jc w:val="both"/>
      </w:pPr>
      <w:r w:rsidRPr="00D01C37">
        <w:t>zmodyfikowano plik XML,</w:t>
      </w:r>
    </w:p>
    <w:p w14:paraId="2C1ABD88" w14:textId="77777777" w:rsidR="00D01C37" w:rsidRPr="00D01C37" w:rsidRDefault="00D01C37" w:rsidP="005D42EB">
      <w:pPr>
        <w:numPr>
          <w:ilvl w:val="5"/>
          <w:numId w:val="49"/>
        </w:numPr>
        <w:tabs>
          <w:tab w:val="left" w:pos="993"/>
        </w:tabs>
        <w:spacing w:after="0" w:line="240" w:lineRule="auto"/>
        <w:ind w:left="2127" w:hanging="284"/>
        <w:contextualSpacing/>
        <w:jc w:val="both"/>
      </w:pPr>
      <w:r w:rsidRPr="00D01C37">
        <w:t>załączenie przez Wykonawcę niewłaściwego pliku XML,</w:t>
      </w:r>
    </w:p>
    <w:p w14:paraId="18E5C321" w14:textId="77777777" w:rsidR="00D01C37" w:rsidRPr="00D01C37" w:rsidRDefault="00D01C37" w:rsidP="005D42EB">
      <w:pPr>
        <w:numPr>
          <w:ilvl w:val="2"/>
          <w:numId w:val="20"/>
        </w:numPr>
        <w:tabs>
          <w:tab w:val="left" w:pos="1276"/>
        </w:tabs>
        <w:spacing w:after="0" w:line="240" w:lineRule="auto"/>
        <w:ind w:left="1276" w:hanging="425"/>
        <w:contextualSpacing/>
        <w:jc w:val="both"/>
      </w:pPr>
      <w:r w:rsidRPr="00D01C37">
        <w:t xml:space="preserve">niezależnie od wyświetlonego komunikatu możesz kliknąć przycisk </w:t>
      </w:r>
      <w:r w:rsidRPr="00D01C37">
        <w:rPr>
          <w:b/>
          <w:i/>
        </w:rPr>
        <w:t>Złóż ofertę</w:t>
      </w:r>
      <w:r w:rsidRPr="00D01C37">
        <w:t>, aby zakończyć etap składania oferty,</w:t>
      </w:r>
    </w:p>
    <w:p w14:paraId="417B8FB9" w14:textId="77777777" w:rsidR="00D01C37" w:rsidRPr="00D01C37" w:rsidRDefault="00D01C37" w:rsidP="005D42EB">
      <w:pPr>
        <w:numPr>
          <w:ilvl w:val="2"/>
          <w:numId w:val="20"/>
        </w:numPr>
        <w:tabs>
          <w:tab w:val="left" w:pos="1276"/>
        </w:tabs>
        <w:spacing w:after="0" w:line="240" w:lineRule="auto"/>
        <w:ind w:left="1276" w:hanging="425"/>
        <w:contextualSpacing/>
        <w:jc w:val="both"/>
      </w:pPr>
      <w:r w:rsidRPr="00D01C37">
        <w:t>następnie system zaszyfruje ofertę, tak by ta była niedostępna dla Zamawiającego do terminu otwarcia ofert,</w:t>
      </w:r>
    </w:p>
    <w:p w14:paraId="3C4571AB" w14:textId="77777777" w:rsidR="00D01C37" w:rsidRPr="00D01C37" w:rsidRDefault="00D01C37" w:rsidP="005D42EB">
      <w:pPr>
        <w:numPr>
          <w:ilvl w:val="2"/>
          <w:numId w:val="20"/>
        </w:numPr>
        <w:tabs>
          <w:tab w:val="left" w:pos="1276"/>
        </w:tabs>
        <w:spacing w:after="0" w:line="240" w:lineRule="auto"/>
        <w:ind w:left="1276" w:hanging="425"/>
        <w:contextualSpacing/>
        <w:jc w:val="both"/>
      </w:pPr>
      <w:r w:rsidRPr="00D01C37">
        <w:t>ostatnim krokiem jest wyświetlenie się komunikatu i przesłanie wiadomości email</w:t>
      </w:r>
      <w:r w:rsidRPr="00D01C37">
        <w:br/>
        <w:t>z platformazakupowa.pl z informacją na temat złożonej oferty</w:t>
      </w:r>
      <w:r w:rsidRPr="00D01C37">
        <w:rPr>
          <w:vertAlign w:val="superscript"/>
        </w:rPr>
        <w:footnoteReference w:id="2"/>
      </w:r>
      <w:r w:rsidRPr="00D01C37">
        <w:t>,</w:t>
      </w:r>
    </w:p>
    <w:p w14:paraId="4F266F35" w14:textId="77777777" w:rsidR="00D01C37" w:rsidRPr="00D01C37" w:rsidRDefault="00D01C37" w:rsidP="005D42EB">
      <w:pPr>
        <w:numPr>
          <w:ilvl w:val="2"/>
          <w:numId w:val="20"/>
        </w:numPr>
        <w:tabs>
          <w:tab w:val="left" w:pos="1276"/>
        </w:tabs>
        <w:spacing w:after="0" w:line="240" w:lineRule="auto"/>
        <w:ind w:left="1276" w:hanging="425"/>
        <w:contextualSpacing/>
        <w:jc w:val="both"/>
      </w:pPr>
      <w:r w:rsidRPr="00D01C37">
        <w:t>W celach odwoławczych z uwagi na zaszyfrowanie oferty na platformazakupowa.pl Wykonawca powinien przechowywać kopię swojej oferty wraz z pobranym plikiem XML na swoim komputerze,</w:t>
      </w:r>
    </w:p>
    <w:p w14:paraId="1085260A" w14:textId="77777777" w:rsidR="00D01C37" w:rsidRPr="00D01C37" w:rsidRDefault="00D01C37" w:rsidP="005D42EB">
      <w:pPr>
        <w:numPr>
          <w:ilvl w:val="2"/>
          <w:numId w:val="20"/>
        </w:numPr>
        <w:tabs>
          <w:tab w:val="left" w:pos="1276"/>
        </w:tabs>
        <w:spacing w:after="0" w:line="240" w:lineRule="auto"/>
        <w:ind w:left="1276" w:hanging="425"/>
        <w:contextualSpacing/>
        <w:jc w:val="both"/>
      </w:pPr>
      <w:r w:rsidRPr="00D01C37">
        <w:t xml:space="preserve">Wykonawca może przed upływem terminu do składania ofert wycofać ofertę za pośrednictwem </w:t>
      </w:r>
      <w:r w:rsidRPr="00D01C37">
        <w:rPr>
          <w:b/>
          <w:i/>
        </w:rPr>
        <w:t>Formularza składania oferty,</w:t>
      </w:r>
    </w:p>
    <w:p w14:paraId="5F1102AE" w14:textId="77777777" w:rsidR="00D01C37" w:rsidRPr="00D01C37" w:rsidRDefault="00D01C37" w:rsidP="005D42EB">
      <w:pPr>
        <w:numPr>
          <w:ilvl w:val="2"/>
          <w:numId w:val="20"/>
        </w:numPr>
        <w:tabs>
          <w:tab w:val="left" w:pos="1276"/>
        </w:tabs>
        <w:spacing w:after="0" w:line="240" w:lineRule="auto"/>
        <w:ind w:left="1276" w:hanging="425"/>
        <w:contextualSpacing/>
        <w:jc w:val="both"/>
      </w:pPr>
      <w:r w:rsidRPr="00D01C37">
        <w:t>Z uwagi na to, że oferta Wykonawcy jest zaszyfrowana nie można jej edytować. Przez zmianę oferty rozumie się złożenie nowej oferty i wycofanie poprzedniej, jednak należy to zrobić przed upływem terminu zakończenia składania ofert w postępowaniu,</w:t>
      </w:r>
    </w:p>
    <w:p w14:paraId="2AA0BE21" w14:textId="77777777" w:rsidR="00D01C37" w:rsidRPr="00D01C37" w:rsidRDefault="00D01C37" w:rsidP="005D42EB">
      <w:pPr>
        <w:numPr>
          <w:ilvl w:val="2"/>
          <w:numId w:val="20"/>
        </w:numPr>
        <w:tabs>
          <w:tab w:val="left" w:pos="1276"/>
        </w:tabs>
        <w:spacing w:after="0" w:line="240" w:lineRule="auto"/>
        <w:ind w:left="1276" w:hanging="425"/>
        <w:contextualSpacing/>
        <w:jc w:val="both"/>
      </w:pPr>
      <w:r w:rsidRPr="00D01C37">
        <w:t>Złożenie nowej oferty i wycofanie poprzedniej w postępowaniu, w którym Zamawiający dopuszcza złożenie tylko jednej oferty przed upływem terminu zakończenia składania ofert w postępowaniu powoduje wycofanie oferty uprzednio złożonej,</w:t>
      </w:r>
    </w:p>
    <w:p w14:paraId="73AAC78F" w14:textId="77777777" w:rsidR="00D01C37" w:rsidRPr="00D01C37" w:rsidRDefault="00D01C37" w:rsidP="005D42EB">
      <w:pPr>
        <w:numPr>
          <w:ilvl w:val="2"/>
          <w:numId w:val="20"/>
        </w:numPr>
        <w:tabs>
          <w:tab w:val="left" w:pos="1276"/>
        </w:tabs>
        <w:spacing w:after="0" w:line="240" w:lineRule="auto"/>
        <w:ind w:left="1276" w:hanging="425"/>
        <w:contextualSpacing/>
        <w:jc w:val="both"/>
      </w:pPr>
      <w:r w:rsidRPr="00D01C37">
        <w:t>Jeżeli Wykonawca składający ofertę jest zautoryzowany (zalogowany), to wycofanie oferty następuje od razu po złożeniu nowej oferty,</w:t>
      </w:r>
    </w:p>
    <w:p w14:paraId="79B6B567" w14:textId="77777777" w:rsidR="00D01C37" w:rsidRPr="00D01C37" w:rsidRDefault="00D01C37" w:rsidP="005D42EB">
      <w:pPr>
        <w:numPr>
          <w:ilvl w:val="2"/>
          <w:numId w:val="20"/>
        </w:numPr>
        <w:tabs>
          <w:tab w:val="left" w:pos="1276"/>
        </w:tabs>
        <w:spacing w:after="0" w:line="240" w:lineRule="auto"/>
        <w:ind w:left="1276" w:hanging="425"/>
        <w:contextualSpacing/>
        <w:jc w:val="both"/>
      </w:pPr>
      <w:r w:rsidRPr="00D01C37">
        <w:t>Jeżeli oferta składana jest przez nieautoryzowanego Wykonawcę (niezalogowany lub nieposiadający konta) to wycofanie oferty musi być przez niego potwierdzone:</w:t>
      </w:r>
    </w:p>
    <w:p w14:paraId="715A2561" w14:textId="77777777" w:rsidR="00D01C37" w:rsidRPr="00D01C37" w:rsidRDefault="00D01C37" w:rsidP="005D42EB">
      <w:pPr>
        <w:numPr>
          <w:ilvl w:val="2"/>
          <w:numId w:val="50"/>
        </w:numPr>
        <w:tabs>
          <w:tab w:val="left" w:pos="1560"/>
        </w:tabs>
        <w:spacing w:after="0" w:line="240" w:lineRule="auto"/>
        <w:ind w:left="1560" w:hanging="284"/>
        <w:contextualSpacing/>
        <w:jc w:val="both"/>
      </w:pPr>
      <w:r w:rsidRPr="00D01C37">
        <w:t>przez kliknięcie w link wysłany w wiadomości email, który musi być zgodny z adresem email podanym podczas pierwotnego składania oferty lub</w:t>
      </w:r>
    </w:p>
    <w:p w14:paraId="2A58E8E9" w14:textId="77777777" w:rsidR="00D01C37" w:rsidRPr="00D01C37" w:rsidRDefault="00D01C37" w:rsidP="005D42EB">
      <w:pPr>
        <w:numPr>
          <w:ilvl w:val="2"/>
          <w:numId w:val="50"/>
        </w:numPr>
        <w:tabs>
          <w:tab w:val="left" w:pos="1560"/>
        </w:tabs>
        <w:spacing w:after="0" w:line="240" w:lineRule="auto"/>
        <w:ind w:left="1560" w:hanging="284"/>
        <w:contextualSpacing/>
        <w:jc w:val="both"/>
      </w:pPr>
      <w:r w:rsidRPr="00D01C37">
        <w:t xml:space="preserve">zalogowanie i kliknięcie w przycisk </w:t>
      </w:r>
      <w:r w:rsidRPr="00D01C37">
        <w:rPr>
          <w:b/>
          <w:bCs/>
          <w:i/>
          <w:iCs/>
        </w:rPr>
        <w:t>Potwierdź ofertę,</w:t>
      </w:r>
    </w:p>
    <w:p w14:paraId="2FEBF110" w14:textId="77777777" w:rsidR="00D01C37" w:rsidRPr="00D01C37" w:rsidRDefault="00D01C37" w:rsidP="005D42EB">
      <w:pPr>
        <w:numPr>
          <w:ilvl w:val="2"/>
          <w:numId w:val="20"/>
        </w:numPr>
        <w:tabs>
          <w:tab w:val="left" w:pos="1276"/>
        </w:tabs>
        <w:spacing w:after="0" w:line="240" w:lineRule="auto"/>
        <w:ind w:left="1276" w:hanging="425"/>
        <w:contextualSpacing/>
        <w:jc w:val="both"/>
      </w:pPr>
      <w:r w:rsidRPr="00D01C37">
        <w:t xml:space="preserve">Potwierdzeniem wycofania oferty w przypadku pkt 16.4. SIWZ </w:t>
      </w:r>
      <w:proofErr w:type="spellStart"/>
      <w:r w:rsidRPr="00D01C37">
        <w:t>ppkt</w:t>
      </w:r>
      <w:proofErr w:type="spellEnd"/>
      <w:r w:rsidRPr="00D01C37">
        <w:t xml:space="preserve"> 18) lit. a)  jest data potwierdzenia akcji przez kliknięcie w przycisk </w:t>
      </w:r>
      <w:r w:rsidRPr="00D01C37">
        <w:rPr>
          <w:b/>
          <w:i/>
        </w:rPr>
        <w:t>Wycofaj ofertę,</w:t>
      </w:r>
    </w:p>
    <w:p w14:paraId="098BB20E" w14:textId="77777777" w:rsidR="00D01C37" w:rsidRPr="00D01C37" w:rsidRDefault="00D01C37" w:rsidP="005D42EB">
      <w:pPr>
        <w:numPr>
          <w:ilvl w:val="2"/>
          <w:numId w:val="20"/>
        </w:numPr>
        <w:tabs>
          <w:tab w:val="left" w:pos="1276"/>
        </w:tabs>
        <w:spacing w:after="0" w:line="240" w:lineRule="auto"/>
        <w:ind w:left="1276" w:hanging="425"/>
        <w:contextualSpacing/>
        <w:jc w:val="both"/>
      </w:pPr>
      <w:r w:rsidRPr="00D01C37">
        <w:t>Wycofanie oferty możliwe jest do zakończenia terminu składania ofert w postępowaniu,</w:t>
      </w:r>
    </w:p>
    <w:p w14:paraId="4F3A8240" w14:textId="77777777" w:rsidR="00D01C37" w:rsidRPr="00D01C37" w:rsidRDefault="00D01C37" w:rsidP="005D42EB">
      <w:pPr>
        <w:numPr>
          <w:ilvl w:val="2"/>
          <w:numId w:val="20"/>
        </w:numPr>
        <w:tabs>
          <w:tab w:val="left" w:pos="1276"/>
        </w:tabs>
        <w:spacing w:after="0" w:line="240" w:lineRule="auto"/>
        <w:ind w:left="1276" w:hanging="425"/>
        <w:contextualSpacing/>
        <w:jc w:val="both"/>
      </w:pPr>
      <w:r w:rsidRPr="00D01C37">
        <w:t>Wycofanie złożonej oferty powoduje, że Zamawiający nie będzie miał możliwości zapoznania się z nią po upływie terminu zakończenia składania ofert w postępowaniu,</w:t>
      </w:r>
    </w:p>
    <w:p w14:paraId="12A3AFD0" w14:textId="77777777" w:rsidR="00D01C37" w:rsidRPr="00D01C37" w:rsidRDefault="00D01C37" w:rsidP="005D42EB">
      <w:pPr>
        <w:numPr>
          <w:ilvl w:val="2"/>
          <w:numId w:val="20"/>
        </w:numPr>
        <w:tabs>
          <w:tab w:val="left" w:pos="1276"/>
        </w:tabs>
        <w:spacing w:after="0" w:line="240" w:lineRule="auto"/>
        <w:ind w:left="1276" w:hanging="425"/>
        <w:contextualSpacing/>
        <w:jc w:val="both"/>
      </w:pPr>
      <w:r w:rsidRPr="00D01C37">
        <w:t>Wykonawca po upływie terminu składania ofert nie może dokonać zmiany złożonej oferty,</w:t>
      </w:r>
    </w:p>
    <w:p w14:paraId="2C9C7AE2" w14:textId="77777777" w:rsidR="00D01C37" w:rsidRPr="00D01C37" w:rsidRDefault="00D01C37" w:rsidP="005D42EB">
      <w:pPr>
        <w:numPr>
          <w:ilvl w:val="2"/>
          <w:numId w:val="20"/>
        </w:numPr>
        <w:tabs>
          <w:tab w:val="left" w:pos="1276"/>
        </w:tabs>
        <w:spacing w:after="0" w:line="240" w:lineRule="auto"/>
        <w:ind w:left="1276" w:hanging="425"/>
        <w:contextualSpacing/>
        <w:jc w:val="both"/>
      </w:pPr>
      <w:r w:rsidRPr="00D01C37">
        <w:t xml:space="preserve">Wykonawca może złożyć ofertę po terminie składania ofert poprzez kliknięcie przycisku </w:t>
      </w:r>
      <w:r w:rsidRPr="00D01C37">
        <w:rPr>
          <w:b/>
          <w:bCs/>
          <w:i/>
          <w:iCs/>
        </w:rPr>
        <w:t>Odblokuj formularz</w:t>
      </w:r>
      <w:r w:rsidRPr="00D01C37">
        <w:t>,</w:t>
      </w:r>
    </w:p>
    <w:p w14:paraId="2D9CE811" w14:textId="7896D29B" w:rsidR="00D01C37" w:rsidRDefault="00D01C37" w:rsidP="005D42EB">
      <w:pPr>
        <w:pStyle w:val="Akapitzlist"/>
        <w:numPr>
          <w:ilvl w:val="2"/>
          <w:numId w:val="20"/>
        </w:numPr>
        <w:tabs>
          <w:tab w:val="left" w:pos="993"/>
        </w:tabs>
        <w:spacing w:after="0" w:line="240" w:lineRule="auto"/>
        <w:jc w:val="both"/>
      </w:pPr>
      <w:r w:rsidRPr="00D01C37">
        <w:t>Po złożeniu oferty Wykonawca otrzymuje automatyczny komunikat dotyczący tego, że oferta została złożona po terminie</w:t>
      </w:r>
    </w:p>
    <w:p w14:paraId="307668E8" w14:textId="77777777" w:rsidR="00D01C37" w:rsidRDefault="00D01C37" w:rsidP="005D42EB">
      <w:pPr>
        <w:pStyle w:val="Akapitzlist"/>
        <w:numPr>
          <w:ilvl w:val="1"/>
          <w:numId w:val="20"/>
        </w:numPr>
        <w:tabs>
          <w:tab w:val="left" w:pos="993"/>
        </w:tabs>
        <w:spacing w:after="0" w:line="240" w:lineRule="auto"/>
        <w:jc w:val="both"/>
      </w:pPr>
      <w:r>
        <w:t>Wraz z ofertą powinny być złożone:</w:t>
      </w:r>
    </w:p>
    <w:p w14:paraId="133F17C1" w14:textId="77777777" w:rsidR="00BD39D3" w:rsidRDefault="00D01C37" w:rsidP="005D42EB">
      <w:pPr>
        <w:pStyle w:val="Akapitzlist"/>
        <w:numPr>
          <w:ilvl w:val="2"/>
          <w:numId w:val="20"/>
        </w:numPr>
        <w:tabs>
          <w:tab w:val="left" w:pos="993"/>
        </w:tabs>
        <w:spacing w:after="0" w:line="240" w:lineRule="auto"/>
        <w:jc w:val="both"/>
      </w:pPr>
      <w:r>
        <w:t>oświadczenia wymagane postanowieniami pkt 9.1 SIWZ,</w:t>
      </w:r>
    </w:p>
    <w:p w14:paraId="7ECAFFE3" w14:textId="77777777" w:rsidR="00BD39D3" w:rsidRPr="005C334B" w:rsidRDefault="00D01C37" w:rsidP="005D42EB">
      <w:pPr>
        <w:pStyle w:val="Akapitzlist"/>
        <w:numPr>
          <w:ilvl w:val="2"/>
          <w:numId w:val="20"/>
        </w:numPr>
        <w:tabs>
          <w:tab w:val="left" w:pos="993"/>
        </w:tabs>
        <w:spacing w:after="0" w:line="240" w:lineRule="auto"/>
        <w:jc w:val="both"/>
      </w:pPr>
      <w:r w:rsidRPr="005C334B">
        <w:t>zobowiązanie wymagane postanowieniami pkt 10.2 SIWZ,</w:t>
      </w:r>
    </w:p>
    <w:p w14:paraId="1D8DEFAC" w14:textId="672A550E" w:rsidR="00BD39D3" w:rsidRDefault="005C334B" w:rsidP="005D42EB">
      <w:pPr>
        <w:pStyle w:val="Akapitzlist"/>
        <w:numPr>
          <w:ilvl w:val="2"/>
          <w:numId w:val="20"/>
        </w:numPr>
        <w:tabs>
          <w:tab w:val="left" w:pos="993"/>
        </w:tabs>
        <w:spacing w:after="0" w:line="240" w:lineRule="auto"/>
        <w:jc w:val="both"/>
      </w:pPr>
      <w:r w:rsidRPr="005C334B">
        <w:t>Formularz cenowy</w:t>
      </w:r>
      <w:r w:rsidR="00D01C37" w:rsidRPr="005C334B">
        <w:t>,</w:t>
      </w:r>
    </w:p>
    <w:p w14:paraId="5E0DD7BF" w14:textId="0B7A7B69" w:rsidR="00DC6622" w:rsidRPr="005C334B" w:rsidRDefault="00DC6622" w:rsidP="005D42EB">
      <w:pPr>
        <w:pStyle w:val="Akapitzlist"/>
        <w:numPr>
          <w:ilvl w:val="2"/>
          <w:numId w:val="20"/>
        </w:numPr>
        <w:tabs>
          <w:tab w:val="left" w:pos="993"/>
        </w:tabs>
        <w:spacing w:after="0" w:line="240" w:lineRule="auto"/>
        <w:jc w:val="both"/>
      </w:pPr>
      <w:r>
        <w:t xml:space="preserve">Formularz </w:t>
      </w:r>
      <w:proofErr w:type="spellStart"/>
      <w:r>
        <w:t>Pozacenowe</w:t>
      </w:r>
      <w:proofErr w:type="spellEnd"/>
      <w:r>
        <w:t xml:space="preserve"> kryterium oceny ofert,</w:t>
      </w:r>
    </w:p>
    <w:p w14:paraId="11519388" w14:textId="783DED5D" w:rsidR="00D01C37" w:rsidRPr="00B5210C" w:rsidRDefault="00D01C37" w:rsidP="00C05A99">
      <w:pPr>
        <w:pStyle w:val="Akapitzlist"/>
        <w:numPr>
          <w:ilvl w:val="2"/>
          <w:numId w:val="20"/>
        </w:numPr>
        <w:tabs>
          <w:tab w:val="left" w:pos="993"/>
        </w:tabs>
        <w:spacing w:after="0" w:line="240" w:lineRule="auto"/>
        <w:jc w:val="both"/>
      </w:pPr>
      <w:r w:rsidRPr="009519B6">
        <w:lastRenderedPageBreak/>
        <w:t xml:space="preserve">jeżeli Wykonawca działa przez pełnomocników do oferty należy dołączyć notarialnie poświadczoną kopię pełnomocnictwa lub </w:t>
      </w:r>
      <w:r w:rsidRPr="00B5210C">
        <w:t>pełnomocnictwo w oryginale, z którego wynikają zasady reprezentacji obowiązujące u danego Wykonawcy,</w:t>
      </w:r>
    </w:p>
    <w:p w14:paraId="177A9A1C" w14:textId="0195943D" w:rsidR="00D01C37" w:rsidRDefault="00D01C37" w:rsidP="005D42EB">
      <w:pPr>
        <w:pStyle w:val="Akapitzlist"/>
        <w:numPr>
          <w:ilvl w:val="2"/>
          <w:numId w:val="20"/>
        </w:numPr>
        <w:tabs>
          <w:tab w:val="left" w:pos="993"/>
        </w:tabs>
        <w:spacing w:after="0" w:line="240" w:lineRule="auto"/>
        <w:jc w:val="both"/>
      </w:pPr>
      <w:r w:rsidRPr="00B5210C">
        <w:t>oryginał dokumentu wniesienia wadium,</w:t>
      </w:r>
      <w:r w:rsidRPr="00F34472">
        <w:t xml:space="preserve"> w przypadku gdy wadium wniesione zostało w formie innej niż pieniądz</w:t>
      </w:r>
    </w:p>
    <w:p w14:paraId="30BB5AA0" w14:textId="77777777" w:rsidR="00EE36DB" w:rsidRPr="00EE36DB" w:rsidRDefault="00EE36DB" w:rsidP="005D42EB">
      <w:pPr>
        <w:numPr>
          <w:ilvl w:val="1"/>
          <w:numId w:val="20"/>
        </w:numPr>
        <w:tabs>
          <w:tab w:val="left" w:pos="993"/>
        </w:tabs>
        <w:spacing w:after="0" w:line="240" w:lineRule="auto"/>
        <w:ind w:left="993" w:hanging="567"/>
        <w:contextualSpacing/>
        <w:jc w:val="both"/>
      </w:pPr>
      <w:r w:rsidRPr="00EE36DB">
        <w:t xml:space="preserve">Wykonawcy ponoszą wszelkie koszty własne związane z przygotowaniem i złożeniem ofert niezależnie od wyniku postępowania. Zamawiający w żadnym przypadku nie odpowiada za koszty poniesione przez Wykonawców w związku z przygotowaniem i złożeniem oferty. Wykonawcy zobowiązują się nie podnosić jakichkolwiek roszczeń z tego tytułu względem Zmawiającego, z zastrzeżeniem art. 93 ust. 4 Ustawy. Składanie ofert przez </w:t>
      </w:r>
      <w:hyperlink r:id="rId22" w:history="1">
        <w:r w:rsidRPr="00EE36DB">
          <w:rPr>
            <w:color w:val="0000FF" w:themeColor="hyperlink"/>
            <w:u w:val="single"/>
          </w:rPr>
          <w:t>www.platformazakupowa.pl</w:t>
        </w:r>
      </w:hyperlink>
      <w:r w:rsidRPr="00EE36DB">
        <w:t xml:space="preserve"> jest dla Wykonawców całkowicie bezpłatne.</w:t>
      </w:r>
    </w:p>
    <w:p w14:paraId="1E906C0B" w14:textId="77777777" w:rsidR="00EE36DB" w:rsidRPr="00EE36DB" w:rsidRDefault="00EE36DB" w:rsidP="005D42EB">
      <w:pPr>
        <w:numPr>
          <w:ilvl w:val="1"/>
          <w:numId w:val="20"/>
        </w:numPr>
        <w:tabs>
          <w:tab w:val="left" w:pos="993"/>
        </w:tabs>
        <w:spacing w:after="0" w:line="240" w:lineRule="auto"/>
        <w:ind w:left="993" w:hanging="567"/>
        <w:contextualSpacing/>
        <w:jc w:val="both"/>
      </w:pPr>
      <w:r w:rsidRPr="00EE36DB">
        <w:t>Oferty podmiotów zagranicznych oraz wszystkie dokumenty sporządzone w języku obcym muszą być złożone wraz z tłumaczeniem na język polski. Zamawiający uzna wersję polskojęzyczną oferty jako wersję wiążącą.</w:t>
      </w:r>
    </w:p>
    <w:p w14:paraId="258D9327" w14:textId="77777777" w:rsidR="00EE36DB" w:rsidRPr="00EE36DB" w:rsidRDefault="00EE36DB" w:rsidP="005D42EB">
      <w:pPr>
        <w:numPr>
          <w:ilvl w:val="1"/>
          <w:numId w:val="20"/>
        </w:numPr>
        <w:tabs>
          <w:tab w:val="left" w:pos="993"/>
        </w:tabs>
        <w:spacing w:after="0" w:line="240" w:lineRule="auto"/>
        <w:ind w:left="993" w:hanging="567"/>
        <w:contextualSpacing/>
        <w:jc w:val="both"/>
        <w:rPr>
          <w:b/>
          <w:bCs/>
        </w:rPr>
      </w:pPr>
      <w:r w:rsidRPr="00EE36D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4352F8A3" w14:textId="77777777" w:rsidR="00EE36DB" w:rsidRPr="00EE36DB" w:rsidRDefault="00EE36DB" w:rsidP="005D42EB">
      <w:pPr>
        <w:numPr>
          <w:ilvl w:val="1"/>
          <w:numId w:val="20"/>
        </w:numPr>
        <w:tabs>
          <w:tab w:val="left" w:pos="993"/>
        </w:tabs>
        <w:spacing w:after="0" w:line="240" w:lineRule="auto"/>
        <w:ind w:left="993" w:hanging="567"/>
        <w:contextualSpacing/>
        <w:jc w:val="both"/>
        <w:rPr>
          <w:b/>
          <w:bCs/>
        </w:rPr>
      </w:pPr>
      <w:r w:rsidRPr="00EE36DB">
        <w:t>Wartości pieniężne, określone w walutach obcych, wykazane we wszystkich dokumentach, dowodach składanych przez Wykonawcę w ofercie, winny być przeliczone na PLN wg kursu średniego ogłoszonego przez NBP na dzień, w którym ogłoszenie o zamówieniu zostało opublikowane w Biuletynie Zamówień Publicznych.</w:t>
      </w:r>
    </w:p>
    <w:p w14:paraId="61196B44" w14:textId="77777777" w:rsidR="00EE36DB" w:rsidRPr="00EE36DB" w:rsidRDefault="00EE36DB" w:rsidP="005D42EB">
      <w:pPr>
        <w:numPr>
          <w:ilvl w:val="1"/>
          <w:numId w:val="20"/>
        </w:numPr>
        <w:tabs>
          <w:tab w:val="left" w:pos="993"/>
        </w:tabs>
        <w:spacing w:after="0" w:line="240" w:lineRule="auto"/>
        <w:ind w:left="993" w:hanging="567"/>
        <w:contextualSpacing/>
        <w:jc w:val="both"/>
      </w:pPr>
      <w:r w:rsidRPr="00EE36DB">
        <w:t>W przypadku kiedy wartości pieniężne zostaną wykazane przez Wykonawcę w innej walucie niż PLN, Zamawiający dokona przeliczenia tych wartości na PLN wg kursu średniego ogłoszonego przez NBP na dzień, w którym ogłoszenie o zamówieniu zostało opublikowane w Biuletynie Zamówień Publicznych.</w:t>
      </w:r>
    </w:p>
    <w:p w14:paraId="2734F8AE" w14:textId="77777777" w:rsidR="00EE36DB" w:rsidRPr="00EE36DB" w:rsidRDefault="00EE36DB" w:rsidP="005D42EB">
      <w:pPr>
        <w:numPr>
          <w:ilvl w:val="1"/>
          <w:numId w:val="20"/>
        </w:numPr>
        <w:tabs>
          <w:tab w:val="left" w:pos="993"/>
        </w:tabs>
        <w:spacing w:after="0" w:line="240" w:lineRule="auto"/>
        <w:ind w:left="993" w:hanging="633"/>
        <w:contextualSpacing/>
        <w:jc w:val="both"/>
      </w:pPr>
      <w:r w:rsidRPr="00EE36DB">
        <w:t>Oferta jest jawna, z wyjątkiem informacji stanowiących tajemnicę przedsiębiorstwa w rozumieniu przepisów o zwalczaniu nieuczciwej konkurencji, jeżeli Wykonawca nie później niż w terminie składania ofert, zastrzegł, że nie mogą być one udostępnione oraz wykazał, iż zastrzeżone informacje stanowią tajemnicę przedsiębiorstwa.</w:t>
      </w:r>
    </w:p>
    <w:p w14:paraId="3634F10C" w14:textId="77777777" w:rsidR="00EE36DB" w:rsidRPr="00EE36DB" w:rsidRDefault="00EE36DB" w:rsidP="005D42EB">
      <w:pPr>
        <w:numPr>
          <w:ilvl w:val="1"/>
          <w:numId w:val="20"/>
        </w:numPr>
        <w:tabs>
          <w:tab w:val="left" w:pos="993"/>
        </w:tabs>
        <w:spacing w:after="0" w:line="240" w:lineRule="auto"/>
        <w:ind w:left="993" w:hanging="633"/>
        <w:contextualSpacing/>
        <w:jc w:val="both"/>
      </w:pPr>
      <w:r w:rsidRPr="00EE36DB">
        <w:rPr>
          <w:b/>
          <w:bCs/>
        </w:rPr>
        <w:t>Wymagania techniczne i organizacyjne w przypadku składania oferty w postaci elektronicznej za pośrednictwem Platformy zakupowej</w:t>
      </w:r>
      <w:r w:rsidRPr="00EE36DB">
        <w:t>:</w:t>
      </w:r>
    </w:p>
    <w:p w14:paraId="281017ED" w14:textId="77777777" w:rsidR="00EE36DB" w:rsidRPr="00EE36DB" w:rsidRDefault="00EE36DB" w:rsidP="005D42EB">
      <w:pPr>
        <w:numPr>
          <w:ilvl w:val="1"/>
          <w:numId w:val="51"/>
        </w:numPr>
        <w:tabs>
          <w:tab w:val="left" w:pos="1276"/>
        </w:tabs>
        <w:spacing w:after="0" w:line="240" w:lineRule="auto"/>
        <w:ind w:left="1276" w:hanging="284"/>
        <w:contextualSpacing/>
        <w:jc w:val="both"/>
      </w:pPr>
      <w:r w:rsidRPr="00EE36DB">
        <w:t xml:space="preserve">wymagania techniczne i organizacyjne zostały opisane w Regulaminie platformazakupowa.pl, </w:t>
      </w:r>
    </w:p>
    <w:p w14:paraId="0C72AC47" w14:textId="77777777" w:rsidR="00EE36DB" w:rsidRPr="00EE36DB" w:rsidRDefault="00EE36DB" w:rsidP="005D42EB">
      <w:pPr>
        <w:numPr>
          <w:ilvl w:val="1"/>
          <w:numId w:val="51"/>
        </w:numPr>
        <w:tabs>
          <w:tab w:val="left" w:pos="1276"/>
        </w:tabs>
        <w:spacing w:after="0" w:line="240" w:lineRule="auto"/>
        <w:ind w:left="1276" w:hanging="284"/>
        <w:contextualSpacing/>
        <w:jc w:val="both"/>
      </w:pPr>
      <w:r w:rsidRPr="00EE36DB">
        <w:t>występuje limit objętości plików lub spakowanych folderów w zakresie całej oferty do ilości 10 plików lub spakowanych folderów przy maksymalnej wielkości 150 MB,</w:t>
      </w:r>
    </w:p>
    <w:p w14:paraId="2647D6B8" w14:textId="77777777" w:rsidR="00EE36DB" w:rsidRPr="00EE36DB" w:rsidRDefault="00EE36DB" w:rsidP="005D42EB">
      <w:pPr>
        <w:numPr>
          <w:ilvl w:val="1"/>
          <w:numId w:val="51"/>
        </w:numPr>
        <w:tabs>
          <w:tab w:val="left" w:pos="1276"/>
        </w:tabs>
        <w:spacing w:after="0" w:line="240" w:lineRule="auto"/>
        <w:ind w:left="1276" w:hanging="284"/>
        <w:contextualSpacing/>
        <w:jc w:val="both"/>
      </w:pPr>
      <w:r w:rsidRPr="00EE36DB">
        <w:t>przy dużych plikach kluczowe jest łącze internetowe i dostępna przepustowość łącza po stronie serwera platformazakupowa.pl oraz użytkownika,</w:t>
      </w:r>
    </w:p>
    <w:p w14:paraId="2D0509CA" w14:textId="77777777" w:rsidR="00EE36DB" w:rsidRPr="00EE36DB" w:rsidRDefault="00EE36DB" w:rsidP="005D42EB">
      <w:pPr>
        <w:numPr>
          <w:ilvl w:val="1"/>
          <w:numId w:val="51"/>
        </w:numPr>
        <w:tabs>
          <w:tab w:val="left" w:pos="1276"/>
        </w:tabs>
        <w:spacing w:after="0" w:line="240" w:lineRule="auto"/>
        <w:ind w:left="1276" w:hanging="284"/>
        <w:contextualSpacing/>
        <w:jc w:val="both"/>
      </w:pPr>
      <w:r w:rsidRPr="00EE36DB">
        <w:t>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w:t>
      </w:r>
    </w:p>
    <w:p w14:paraId="35556605" w14:textId="77777777" w:rsidR="00EE36DB" w:rsidRPr="00EE36DB" w:rsidRDefault="00EE36DB" w:rsidP="005D42EB">
      <w:pPr>
        <w:numPr>
          <w:ilvl w:val="1"/>
          <w:numId w:val="51"/>
        </w:numPr>
        <w:tabs>
          <w:tab w:val="left" w:pos="1276"/>
        </w:tabs>
        <w:spacing w:after="0" w:line="240" w:lineRule="auto"/>
        <w:ind w:left="1276" w:hanging="284"/>
        <w:contextualSpacing/>
        <w:jc w:val="both"/>
      </w:pPr>
      <w:r w:rsidRPr="00EE36DB">
        <w:t>w przypadku większych plików zaleca się skorzystanie z instrukcji pakowania plików dzieląc je na mniejsze paczki po np. 150 MB każda</w:t>
      </w:r>
    </w:p>
    <w:p w14:paraId="2837AD47" w14:textId="77777777" w:rsidR="00EE36DB" w:rsidRPr="00EE36DB" w:rsidRDefault="00EE36DB" w:rsidP="005D42EB">
      <w:pPr>
        <w:numPr>
          <w:ilvl w:val="1"/>
          <w:numId w:val="51"/>
        </w:numPr>
        <w:tabs>
          <w:tab w:val="left" w:pos="1276"/>
        </w:tabs>
        <w:spacing w:after="0" w:line="240" w:lineRule="auto"/>
        <w:ind w:left="1276" w:hanging="284"/>
        <w:contextualSpacing/>
        <w:jc w:val="both"/>
      </w:pPr>
      <w:r w:rsidRPr="00EE36DB">
        <w:t xml:space="preserve">za datę przekazania oferty przyjmuje się datę ich przekazania w systemie poprzez kliknięcie przycisku </w:t>
      </w:r>
      <w:r w:rsidRPr="00EE36DB">
        <w:rPr>
          <w:b/>
          <w:bCs/>
        </w:rPr>
        <w:t>Złóż ofertę</w:t>
      </w:r>
      <w:r w:rsidRPr="00EE36DB">
        <w:t xml:space="preserve"> w drugim kroku i wyświetlaniu komunikatu, że oferta została złożona,</w:t>
      </w:r>
    </w:p>
    <w:p w14:paraId="7AFF4000" w14:textId="77777777" w:rsidR="00EE36DB" w:rsidRPr="00EE36DB" w:rsidRDefault="00EE36DB" w:rsidP="005D42EB">
      <w:pPr>
        <w:numPr>
          <w:ilvl w:val="1"/>
          <w:numId w:val="51"/>
        </w:numPr>
        <w:tabs>
          <w:tab w:val="left" w:pos="1276"/>
        </w:tabs>
        <w:spacing w:after="0" w:line="240" w:lineRule="auto"/>
        <w:ind w:left="1276" w:hanging="284"/>
        <w:contextualSpacing/>
        <w:jc w:val="both"/>
      </w:pPr>
      <w:r w:rsidRPr="00EE36DB">
        <w:t>czas wyświetlany na platformazakupowa.pl synchronizuje się automatycznie z serwerem Głównego Urzędu Miar.</w:t>
      </w:r>
    </w:p>
    <w:p w14:paraId="2D473D95" w14:textId="77777777" w:rsidR="00EE36DB" w:rsidRPr="00EE36DB" w:rsidRDefault="00EE36DB" w:rsidP="005D42EB">
      <w:pPr>
        <w:numPr>
          <w:ilvl w:val="1"/>
          <w:numId w:val="20"/>
        </w:numPr>
        <w:spacing w:after="0" w:line="240" w:lineRule="auto"/>
        <w:ind w:left="993" w:hanging="636"/>
        <w:contextualSpacing/>
        <w:jc w:val="both"/>
      </w:pPr>
      <w:r w:rsidRPr="00EE36DB">
        <w:rPr>
          <w:b/>
        </w:rPr>
        <w:t xml:space="preserve">W przypadku pytań technicznych związanych z działaniem systemu prosimy o skorzystanie z pomocy Centrum Wsparcia Klienta platformazakupowa.pl pod nr tel. 22 101 02 02, adresem email: </w:t>
      </w:r>
      <w:hyperlink r:id="rId23" w:history="1">
        <w:r w:rsidRPr="00EE36DB">
          <w:rPr>
            <w:b/>
            <w:color w:val="0000FF" w:themeColor="hyperlink"/>
            <w:u w:val="single"/>
          </w:rPr>
          <w:t>cwk@platformazakupowa.pl</w:t>
        </w:r>
      </w:hyperlink>
    </w:p>
    <w:p w14:paraId="21124117" w14:textId="77777777" w:rsidR="00EE36DB" w:rsidRPr="00EE36DB" w:rsidRDefault="00EE36DB" w:rsidP="005D42EB">
      <w:pPr>
        <w:numPr>
          <w:ilvl w:val="1"/>
          <w:numId w:val="20"/>
        </w:numPr>
        <w:tabs>
          <w:tab w:val="left" w:pos="993"/>
        </w:tabs>
        <w:spacing w:after="0" w:line="240" w:lineRule="auto"/>
        <w:contextualSpacing/>
        <w:jc w:val="both"/>
      </w:pPr>
      <w:r w:rsidRPr="00EE36DB">
        <w:t>Obowiązki wynikające z RODO:</w:t>
      </w:r>
    </w:p>
    <w:p w14:paraId="3225A52B" w14:textId="77777777" w:rsidR="00EE36DB" w:rsidRDefault="00EE36DB" w:rsidP="005D42EB">
      <w:pPr>
        <w:numPr>
          <w:ilvl w:val="2"/>
          <w:numId w:val="20"/>
        </w:numPr>
        <w:spacing w:after="0" w:line="240" w:lineRule="auto"/>
        <w:ind w:left="1276" w:hanging="283"/>
        <w:contextualSpacing/>
        <w:jc w:val="both"/>
      </w:pPr>
      <w:r w:rsidRPr="00EE36DB">
        <w:lastRenderedPageBreak/>
        <w:t>Wykonawca ubiegając się o udzielenie niniejszego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w:t>
      </w:r>
    </w:p>
    <w:p w14:paraId="0EA4F92E" w14:textId="7ED3CADE" w:rsidR="00384A4F" w:rsidRPr="006B08CA" w:rsidRDefault="00EE36DB" w:rsidP="005D42EB">
      <w:pPr>
        <w:numPr>
          <w:ilvl w:val="2"/>
          <w:numId w:val="20"/>
        </w:numPr>
        <w:spacing w:after="0" w:line="240" w:lineRule="auto"/>
        <w:ind w:left="1276" w:hanging="283"/>
        <w:contextualSpacing/>
        <w:jc w:val="both"/>
      </w:pPr>
      <w:r w:rsidRPr="00EE36DB">
        <w:t xml:space="preserve">Ponadto Wykonawca będzie musiał wypełnić obowiązek informacyjny wynikający z art. 14 RODO względem osób fizycznych, których dane przekazuje Zamawiającemu, i których dane pośrednio pozyskał, chyba że ma zastosowanie co najmniej jedno z </w:t>
      </w:r>
      <w:proofErr w:type="spellStart"/>
      <w:r w:rsidRPr="00EE36DB">
        <w:t>wyłączeń</w:t>
      </w:r>
      <w:proofErr w:type="spellEnd"/>
      <w:r w:rsidRPr="00EE36DB">
        <w:t>, o których mowa w art. 14 ust. 5 RODO. W celu zapewnienia, że Wykonawca wypełnił ww. obowiązki informacyjne oraz ochrony prawnie uzasadnionych interesów osoby trzeciej, której dane zostały przekazane w związku z udziałem Wykonawcy w postępowaniu zobowiązuje się Wykonawcę do złożenia w postępowaniu o udzielenie zamówienia publicznego oświadczenia o wypełnieniu przez niego obowiązków informacyjnych przewidzianych w art. 13 lub art. 14 RODO wg oświadczenia o treści wskazanej w formularzu „OFERTA” (załącznik nr 1 do SIWZ</w:t>
      </w:r>
      <w:r>
        <w:t>).</w:t>
      </w:r>
    </w:p>
    <w:p w14:paraId="66C34013" w14:textId="77777777" w:rsidR="00D24D30" w:rsidRPr="006B08CA" w:rsidRDefault="00D24D30" w:rsidP="00540B08">
      <w:pPr>
        <w:spacing w:after="0" w:line="240" w:lineRule="auto"/>
        <w:jc w:val="both"/>
      </w:pPr>
    </w:p>
    <w:p w14:paraId="6B7E09AB" w14:textId="77777777" w:rsidR="00E735C1" w:rsidRPr="006B08CA" w:rsidRDefault="00B12BDF" w:rsidP="005D42EB">
      <w:pPr>
        <w:pStyle w:val="Akapitzlist"/>
        <w:numPr>
          <w:ilvl w:val="0"/>
          <w:numId w:val="20"/>
        </w:numPr>
        <w:spacing w:after="0" w:line="240" w:lineRule="auto"/>
        <w:jc w:val="both"/>
        <w:rPr>
          <w:b/>
        </w:rPr>
      </w:pPr>
      <w:r w:rsidRPr="006B08CA">
        <w:rPr>
          <w:b/>
        </w:rPr>
        <w:t>Miejsce oraz termin składania i otwarcia ofert:</w:t>
      </w:r>
    </w:p>
    <w:p w14:paraId="1D2EF8F7" w14:textId="30440142" w:rsidR="00D779AA" w:rsidRPr="003E4814" w:rsidRDefault="00D779AA" w:rsidP="005D42EB">
      <w:pPr>
        <w:pStyle w:val="Akapitzlist"/>
        <w:numPr>
          <w:ilvl w:val="1"/>
          <w:numId w:val="20"/>
        </w:numPr>
        <w:tabs>
          <w:tab w:val="left" w:pos="993"/>
        </w:tabs>
        <w:spacing w:after="0" w:line="240" w:lineRule="auto"/>
        <w:ind w:left="993" w:hanging="633"/>
        <w:jc w:val="both"/>
      </w:pPr>
      <w:r w:rsidRPr="00BB0E0F">
        <w:t>Oferty należy złożyć w siedzi</w:t>
      </w:r>
      <w:r w:rsidRPr="007A6CEB">
        <w:t xml:space="preserve">bie </w:t>
      </w:r>
      <w:r w:rsidRPr="00790A3F">
        <w:t>Zamawiającego, w sekretariacie</w:t>
      </w:r>
      <w:r>
        <w:t xml:space="preserve"> </w:t>
      </w:r>
      <w:r w:rsidRPr="003E4814">
        <w:t xml:space="preserve">Zarządu Infrastruktury Miejskiej </w:t>
      </w:r>
      <w:r w:rsidRPr="003E4814">
        <w:br/>
        <w:t xml:space="preserve">w Słupsku, ul. Przemysłowa 73, 76-200 Słupsk lub za </w:t>
      </w:r>
      <w:r w:rsidRPr="000E15D6">
        <w:t xml:space="preserve">pośrednictwem platformy zakupowej </w:t>
      </w:r>
      <w:hyperlink r:id="rId24" w:history="1">
        <w:r w:rsidRPr="000E15D6">
          <w:rPr>
            <w:rStyle w:val="Hipercze"/>
            <w:b/>
          </w:rPr>
          <w:t>https://platformazakupowa.pl/pn/zimslupsk</w:t>
        </w:r>
      </w:hyperlink>
      <w:r w:rsidRPr="000E15D6">
        <w:t xml:space="preserve">, w terminie </w:t>
      </w:r>
      <w:r w:rsidRPr="000E15D6">
        <w:rPr>
          <w:bCs/>
        </w:rPr>
        <w:t>do dnia</w:t>
      </w:r>
      <w:r w:rsidRPr="000E15D6">
        <w:rPr>
          <w:b/>
        </w:rPr>
        <w:t xml:space="preserve"> </w:t>
      </w:r>
      <w:r w:rsidR="000E15D6" w:rsidRPr="000E15D6">
        <w:rPr>
          <w:b/>
        </w:rPr>
        <w:t>30</w:t>
      </w:r>
      <w:r w:rsidR="003E4814" w:rsidRPr="000E15D6">
        <w:rPr>
          <w:b/>
        </w:rPr>
        <w:t>.07</w:t>
      </w:r>
      <w:r w:rsidRPr="000E15D6">
        <w:rPr>
          <w:b/>
        </w:rPr>
        <w:t>.2020 r.,</w:t>
      </w:r>
      <w:r w:rsidRPr="003E4814">
        <w:rPr>
          <w:b/>
        </w:rPr>
        <w:t xml:space="preserve"> </w:t>
      </w:r>
      <w:r w:rsidRPr="003E4814">
        <w:rPr>
          <w:bCs/>
        </w:rPr>
        <w:t>do godz.</w:t>
      </w:r>
      <w:r w:rsidRPr="003E4814">
        <w:rPr>
          <w:b/>
        </w:rPr>
        <w:t xml:space="preserve"> 10:00</w:t>
      </w:r>
      <w:r w:rsidRPr="003E4814">
        <w:t>.</w:t>
      </w:r>
    </w:p>
    <w:p w14:paraId="2E11E623" w14:textId="38B33971" w:rsidR="00D779AA" w:rsidRPr="007A6CEB" w:rsidRDefault="00D779AA" w:rsidP="005D42EB">
      <w:pPr>
        <w:pStyle w:val="Akapitzlist"/>
        <w:numPr>
          <w:ilvl w:val="1"/>
          <w:numId w:val="20"/>
        </w:numPr>
        <w:tabs>
          <w:tab w:val="left" w:pos="993"/>
        </w:tabs>
        <w:spacing w:after="0" w:line="240" w:lineRule="auto"/>
        <w:ind w:left="993" w:hanging="633"/>
        <w:jc w:val="both"/>
      </w:pPr>
      <w:r w:rsidRPr="003E4814">
        <w:t xml:space="preserve">Otwarcie ofert nastąpi w siedzibie Zamawiającego, Zarząd Infrastruktury Miejskiej w Słupsku, </w:t>
      </w:r>
      <w:r w:rsidRPr="003E4814">
        <w:br/>
        <w:t xml:space="preserve">ul. Przemysłowa 73, 76-200 Słupsk, w </w:t>
      </w:r>
      <w:r w:rsidRPr="000E15D6">
        <w:t xml:space="preserve">dniu </w:t>
      </w:r>
      <w:r w:rsidR="000E15D6" w:rsidRPr="000E15D6">
        <w:rPr>
          <w:b/>
        </w:rPr>
        <w:t>30</w:t>
      </w:r>
      <w:r w:rsidR="003E4814" w:rsidRPr="000E15D6">
        <w:rPr>
          <w:b/>
        </w:rPr>
        <w:t>.07</w:t>
      </w:r>
      <w:r w:rsidRPr="000E15D6">
        <w:rPr>
          <w:b/>
        </w:rPr>
        <w:t>.2020 r</w:t>
      </w:r>
      <w:r w:rsidRPr="000E15D6">
        <w:rPr>
          <w:bCs/>
        </w:rPr>
        <w:t>. o</w:t>
      </w:r>
      <w:r w:rsidRPr="003E4814">
        <w:rPr>
          <w:bCs/>
        </w:rPr>
        <w:t xml:space="preserve"> godz.</w:t>
      </w:r>
      <w:r w:rsidRPr="003E4814">
        <w:rPr>
          <w:b/>
        </w:rPr>
        <w:t xml:space="preserve"> 10:15</w:t>
      </w:r>
      <w:r w:rsidRPr="003E4814">
        <w:t xml:space="preserve">. Oferty złożone </w:t>
      </w:r>
      <w:r w:rsidRPr="003E4814">
        <w:br/>
        <w:t>w postaci elektronicznej zostaną otwarte za pośrednictwem Platformy</w:t>
      </w:r>
      <w:r w:rsidRPr="003E44A5">
        <w:t xml:space="preserve"> zakupowej.</w:t>
      </w:r>
    </w:p>
    <w:p w14:paraId="7FB68E59" w14:textId="77777777" w:rsidR="00D779AA" w:rsidRDefault="00D779AA" w:rsidP="005D42EB">
      <w:pPr>
        <w:pStyle w:val="Akapitzlist"/>
        <w:numPr>
          <w:ilvl w:val="1"/>
          <w:numId w:val="20"/>
        </w:numPr>
        <w:tabs>
          <w:tab w:val="left" w:pos="993"/>
        </w:tabs>
        <w:spacing w:after="0" w:line="240" w:lineRule="auto"/>
        <w:ind w:left="993" w:hanging="633"/>
        <w:jc w:val="both"/>
      </w:pPr>
      <w:r w:rsidRPr="007A6CEB">
        <w:t>Otwarcie ofert jest jawne.</w:t>
      </w:r>
    </w:p>
    <w:p w14:paraId="197FF108" w14:textId="77777777" w:rsidR="00D779AA" w:rsidRDefault="00D779AA" w:rsidP="005D42EB">
      <w:pPr>
        <w:pStyle w:val="Akapitzlist"/>
        <w:numPr>
          <w:ilvl w:val="1"/>
          <w:numId w:val="20"/>
        </w:numPr>
        <w:tabs>
          <w:tab w:val="left" w:pos="993"/>
        </w:tabs>
        <w:spacing w:after="0" w:line="240" w:lineRule="auto"/>
        <w:ind w:left="993" w:hanging="633"/>
        <w:jc w:val="both"/>
      </w:pPr>
      <w:r>
        <w:t>Bezpośrednio przed otwarciem ofert Zamawiający poda kwotę, jaką zamierza przeznaczyć na sfinansowanie zamówienia.</w:t>
      </w:r>
    </w:p>
    <w:p w14:paraId="5C4E8DC1" w14:textId="77777777" w:rsidR="00D779AA" w:rsidRDefault="00D779AA" w:rsidP="005D42EB">
      <w:pPr>
        <w:pStyle w:val="Akapitzlist"/>
        <w:numPr>
          <w:ilvl w:val="1"/>
          <w:numId w:val="20"/>
        </w:numPr>
        <w:tabs>
          <w:tab w:val="left" w:pos="993"/>
        </w:tabs>
        <w:spacing w:after="0" w:line="240" w:lineRule="auto"/>
        <w:ind w:left="993" w:hanging="633"/>
        <w:jc w:val="both"/>
      </w:pPr>
      <w:r>
        <w:t xml:space="preserve">Podczas otwarcia ofert Zamawiający poda nazwy </w:t>
      </w:r>
      <w:r w:rsidRPr="00A9798A">
        <w:t>(firmy) oraz adresy Wykonawców, a także     informacje dotyczące ceny, terminu wykonania zamówienia, okresu gwarancji i warunków płatności zawartych w ofertach.</w:t>
      </w:r>
    </w:p>
    <w:p w14:paraId="4CA11AC0" w14:textId="77777777" w:rsidR="00D779AA" w:rsidRDefault="00D779AA" w:rsidP="005D42EB">
      <w:pPr>
        <w:pStyle w:val="Akapitzlist"/>
        <w:numPr>
          <w:ilvl w:val="1"/>
          <w:numId w:val="20"/>
        </w:numPr>
        <w:tabs>
          <w:tab w:val="left" w:pos="993"/>
        </w:tabs>
        <w:spacing w:after="0" w:line="240" w:lineRule="auto"/>
        <w:ind w:left="993" w:hanging="633"/>
        <w:jc w:val="both"/>
      </w:pPr>
      <w:r>
        <w:t>Niezwłocznie po otwarciu ofert Zamawiający zamieści na:</w:t>
      </w:r>
    </w:p>
    <w:p w14:paraId="5B8C1855" w14:textId="77777777" w:rsidR="00D779AA" w:rsidRDefault="00D071A0" w:rsidP="00D779AA">
      <w:pPr>
        <w:pStyle w:val="Akapitzlist"/>
        <w:tabs>
          <w:tab w:val="left" w:pos="993"/>
        </w:tabs>
        <w:spacing w:after="0" w:line="240" w:lineRule="auto"/>
        <w:ind w:left="993"/>
        <w:jc w:val="both"/>
      </w:pPr>
      <w:hyperlink r:id="rId25" w:history="1">
        <w:r w:rsidR="00D779AA" w:rsidRPr="00E44222">
          <w:rPr>
            <w:rStyle w:val="Hipercze"/>
            <w:b/>
          </w:rPr>
          <w:t>https://platformazakupowa.pl/pn/zimslupsk</w:t>
        </w:r>
      </w:hyperlink>
      <w:r w:rsidR="00D779AA" w:rsidRPr="00E44222">
        <w:t xml:space="preserve">  </w:t>
      </w:r>
      <w:r w:rsidR="00D779AA">
        <w:t>informacje dotyczące:</w:t>
      </w:r>
    </w:p>
    <w:p w14:paraId="288E53E4" w14:textId="77777777" w:rsidR="00D779AA" w:rsidRDefault="00D779AA" w:rsidP="005D42EB">
      <w:pPr>
        <w:pStyle w:val="Akapitzlist"/>
        <w:numPr>
          <w:ilvl w:val="2"/>
          <w:numId w:val="20"/>
        </w:numPr>
        <w:spacing w:after="0" w:line="240" w:lineRule="auto"/>
        <w:ind w:left="1418" w:hanging="425"/>
        <w:jc w:val="both"/>
      </w:pPr>
      <w:r>
        <w:t>kwoty, jaką zamierza przeznaczyć na sfinansowanie zamówienia,</w:t>
      </w:r>
    </w:p>
    <w:p w14:paraId="77351197" w14:textId="77777777" w:rsidR="00D779AA" w:rsidRDefault="00D779AA" w:rsidP="005D42EB">
      <w:pPr>
        <w:pStyle w:val="Akapitzlist"/>
        <w:numPr>
          <w:ilvl w:val="2"/>
          <w:numId w:val="20"/>
        </w:numPr>
        <w:spacing w:after="0" w:line="240" w:lineRule="auto"/>
        <w:ind w:left="1418" w:hanging="425"/>
        <w:jc w:val="both"/>
      </w:pPr>
      <w:r>
        <w:t>firm oraz adresów Wykonawców, którzy złożyli oferty w terminie,</w:t>
      </w:r>
    </w:p>
    <w:p w14:paraId="49F0BDCC" w14:textId="77777777" w:rsidR="00D779AA" w:rsidRPr="007A6CEB" w:rsidRDefault="00D779AA" w:rsidP="005D42EB">
      <w:pPr>
        <w:pStyle w:val="Akapitzlist"/>
        <w:numPr>
          <w:ilvl w:val="2"/>
          <w:numId w:val="20"/>
        </w:numPr>
        <w:spacing w:after="0" w:line="240" w:lineRule="auto"/>
        <w:ind w:left="1418" w:hanging="425"/>
        <w:jc w:val="both"/>
      </w:pPr>
      <w:r>
        <w:t xml:space="preserve">ceny, terminu wykonania zamówienia, okresu gwarancji i warunków płatności zawartych </w:t>
      </w:r>
      <w:r>
        <w:br/>
        <w:t>w ofertach.</w:t>
      </w:r>
    </w:p>
    <w:p w14:paraId="39BA68DC" w14:textId="608FB7D0" w:rsidR="00157C92" w:rsidRDefault="00D779AA" w:rsidP="005D42EB">
      <w:pPr>
        <w:pStyle w:val="Akapitzlist"/>
        <w:numPr>
          <w:ilvl w:val="1"/>
          <w:numId w:val="20"/>
        </w:numPr>
        <w:tabs>
          <w:tab w:val="left" w:pos="993"/>
        </w:tabs>
        <w:spacing w:after="0" w:line="240" w:lineRule="auto"/>
        <w:ind w:left="993" w:hanging="633"/>
        <w:jc w:val="both"/>
      </w:pPr>
      <w:r w:rsidRPr="003E44A5">
        <w:t>Zamawiający niezwłocznie zwraca ofertę, która została złożona po terminie - dotyczy ofert złożonych w postaci papierowej</w:t>
      </w:r>
      <w:r>
        <w:t>.</w:t>
      </w:r>
    </w:p>
    <w:p w14:paraId="6DC0FA3A" w14:textId="77777777" w:rsidR="00615376" w:rsidRPr="006B08CA" w:rsidRDefault="00615376" w:rsidP="00615376">
      <w:pPr>
        <w:pStyle w:val="Akapitzlist"/>
        <w:spacing w:after="0" w:line="240" w:lineRule="auto"/>
        <w:ind w:left="1224"/>
        <w:jc w:val="both"/>
      </w:pPr>
    </w:p>
    <w:p w14:paraId="790ED425" w14:textId="69A33AC9" w:rsidR="005F4BBC" w:rsidRPr="005C334B" w:rsidRDefault="007777AF" w:rsidP="005D42EB">
      <w:pPr>
        <w:pStyle w:val="Akapitzlist"/>
        <w:numPr>
          <w:ilvl w:val="0"/>
          <w:numId w:val="20"/>
        </w:numPr>
        <w:spacing w:after="0" w:line="240" w:lineRule="auto"/>
        <w:jc w:val="both"/>
        <w:rPr>
          <w:b/>
        </w:rPr>
      </w:pPr>
      <w:r w:rsidRPr="005C334B">
        <w:rPr>
          <w:b/>
        </w:rPr>
        <w:t>Opis sposobu obliczenia ceny:</w:t>
      </w:r>
    </w:p>
    <w:p w14:paraId="61F5EA71" w14:textId="793291F7" w:rsidR="00C60EB5" w:rsidRPr="00204EDB" w:rsidRDefault="00C60EB5" w:rsidP="005D42EB">
      <w:pPr>
        <w:pStyle w:val="Akapitzlist"/>
        <w:numPr>
          <w:ilvl w:val="1"/>
          <w:numId w:val="20"/>
        </w:numPr>
        <w:tabs>
          <w:tab w:val="left" w:pos="993"/>
        </w:tabs>
        <w:spacing w:after="0" w:line="240" w:lineRule="auto"/>
        <w:ind w:left="993" w:hanging="633"/>
        <w:jc w:val="both"/>
      </w:pPr>
      <w:r w:rsidRPr="00204EDB">
        <w:t>Wynagrodzenie określone w ofercie</w:t>
      </w:r>
      <w:r w:rsidR="00B76E98">
        <w:t xml:space="preserve"> obliczone będzie w oparciu o Formularz cenowy.</w:t>
      </w:r>
    </w:p>
    <w:p w14:paraId="7F794C9E" w14:textId="4B09F63C" w:rsidR="004513D5" w:rsidRPr="00204EDB" w:rsidRDefault="00AC2A5D" w:rsidP="005D42EB">
      <w:pPr>
        <w:pStyle w:val="Akapitzlist"/>
        <w:numPr>
          <w:ilvl w:val="1"/>
          <w:numId w:val="20"/>
        </w:numPr>
        <w:tabs>
          <w:tab w:val="left" w:pos="993"/>
        </w:tabs>
        <w:spacing w:after="0" w:line="240" w:lineRule="auto"/>
        <w:ind w:left="993" w:hanging="633"/>
        <w:jc w:val="both"/>
      </w:pPr>
      <w:r w:rsidRPr="00204EDB">
        <w:t xml:space="preserve">Wykonawca zobowiązany jest do przedstawienia w formularzu „OFERTA” (załącznik nr 1 do SIWZ) </w:t>
      </w:r>
      <w:r w:rsidR="004523F5" w:rsidRPr="00204EDB">
        <w:t xml:space="preserve">ceny </w:t>
      </w:r>
      <w:r w:rsidR="004513D5" w:rsidRPr="00204EDB">
        <w:t>za wykonanie przedmiotu zamówienia.</w:t>
      </w:r>
    </w:p>
    <w:p w14:paraId="30C1A6E6" w14:textId="7EAB668A" w:rsidR="004513D5" w:rsidRPr="00204EDB" w:rsidRDefault="004513D5" w:rsidP="005D42EB">
      <w:pPr>
        <w:pStyle w:val="Akapitzlist"/>
        <w:numPr>
          <w:ilvl w:val="1"/>
          <w:numId w:val="20"/>
        </w:numPr>
        <w:tabs>
          <w:tab w:val="left" w:pos="993"/>
        </w:tabs>
        <w:spacing w:after="0" w:line="240" w:lineRule="auto"/>
        <w:ind w:left="993" w:hanging="633"/>
        <w:jc w:val="both"/>
      </w:pPr>
      <w:r w:rsidRPr="00204EDB">
        <w:t>Wykonawca zobowiązany jest także do przedłożenia Formularza cenowego, stanowiącego nierozłączną część Formularza OFERTA. Wykonawca w Formularzu cenowym określi ceny jednostkowe netto za wykonanie danej pozycji</w:t>
      </w:r>
      <w:r w:rsidR="000E73F6">
        <w:t>.</w:t>
      </w:r>
    </w:p>
    <w:p w14:paraId="14C0DEDA" w14:textId="1871A493" w:rsidR="0098450D" w:rsidRDefault="00AC2A5D" w:rsidP="005D42EB">
      <w:pPr>
        <w:pStyle w:val="Akapitzlist"/>
        <w:numPr>
          <w:ilvl w:val="1"/>
          <w:numId w:val="20"/>
        </w:numPr>
        <w:tabs>
          <w:tab w:val="left" w:pos="993"/>
        </w:tabs>
        <w:spacing w:after="0" w:line="240" w:lineRule="auto"/>
        <w:ind w:left="993" w:hanging="633"/>
        <w:jc w:val="both"/>
      </w:pPr>
      <w:r w:rsidRPr="002B1DDD">
        <w:t>Cena musi zawierać wszystkie koszty niezbędne</w:t>
      </w:r>
      <w:r w:rsidR="001A4C52" w:rsidRPr="002B1DDD">
        <w:t xml:space="preserve"> do realizacji przedmiotu zamówienia wraz z</w:t>
      </w:r>
      <w:r w:rsidR="00AD0E34">
        <w:t> </w:t>
      </w:r>
      <w:r w:rsidR="001A4C52" w:rsidRPr="002B1DDD">
        <w:t>pracami i czynnościami pomocniczymi niezbędnymi do prawidłowego wykonania przedmiotu zamówienia</w:t>
      </w:r>
      <w:r w:rsidR="004513D5">
        <w:t>.</w:t>
      </w:r>
    </w:p>
    <w:p w14:paraId="12EF9AB0" w14:textId="48CF6544" w:rsidR="00EC52FD" w:rsidRPr="00F11CD8" w:rsidRDefault="0098450D" w:rsidP="005D42EB">
      <w:pPr>
        <w:pStyle w:val="Akapitzlist"/>
        <w:numPr>
          <w:ilvl w:val="1"/>
          <w:numId w:val="20"/>
        </w:numPr>
        <w:tabs>
          <w:tab w:val="left" w:pos="993"/>
        </w:tabs>
        <w:spacing w:after="0" w:line="240" w:lineRule="auto"/>
        <w:ind w:left="993" w:hanging="633"/>
        <w:jc w:val="both"/>
      </w:pPr>
      <w:r w:rsidRPr="0098450D">
        <w:t xml:space="preserve">Zamawiający informuje, że </w:t>
      </w:r>
      <w:r>
        <w:t>Formularz cenowy</w:t>
      </w:r>
      <w:r w:rsidRPr="0098450D">
        <w:t xml:space="preserve"> nie podlega procedurze uzupełnienia. Zatem w przypadku niezłożenia </w:t>
      </w:r>
      <w:r w:rsidRPr="00F11CD8">
        <w:t xml:space="preserve">wymaganego Formularza cenowego Zamawiający odrzuci ofertę Wykonawcy na podstawie art. 89 ust. 1 pkt 2 ustawy </w:t>
      </w:r>
      <w:proofErr w:type="spellStart"/>
      <w:r w:rsidRPr="00F11CD8">
        <w:t>Pzp</w:t>
      </w:r>
      <w:proofErr w:type="spellEnd"/>
      <w:r w:rsidRPr="00F11CD8">
        <w:t>, jako niezgodną z treścią SIWZ.</w:t>
      </w:r>
    </w:p>
    <w:p w14:paraId="61FA5916" w14:textId="4B5BA019" w:rsidR="004840D6" w:rsidRPr="002B1DDD" w:rsidRDefault="004840D6" w:rsidP="005D42EB">
      <w:pPr>
        <w:pStyle w:val="Akapitzlist"/>
        <w:numPr>
          <w:ilvl w:val="1"/>
          <w:numId w:val="20"/>
        </w:numPr>
        <w:tabs>
          <w:tab w:val="left" w:pos="993"/>
        </w:tabs>
        <w:spacing w:after="0" w:line="240" w:lineRule="auto"/>
        <w:ind w:left="993" w:hanging="633"/>
        <w:jc w:val="both"/>
      </w:pPr>
      <w:r w:rsidRPr="00F11CD8">
        <w:lastRenderedPageBreak/>
        <w:t xml:space="preserve">Rozliczenie za </w:t>
      </w:r>
      <w:r w:rsidR="00F11CD8" w:rsidRPr="00F11CD8">
        <w:t>usługi</w:t>
      </w:r>
      <w:r w:rsidRPr="00F11CD8">
        <w:t xml:space="preserve"> nastąpi na podstawie faktycznie wykonanych usług, stwierdzonych dokonanym obmiarem, według cen jednostkowych, określonych przez Wykonawcę w Formularzu cenowym, które obowiązują w okresie trwania umowy i nie podlegają zmianom</w:t>
      </w:r>
      <w:r w:rsidR="00F11CD8" w:rsidRPr="00F11CD8">
        <w:t>, z zastrzeżeniem wskazanym we wzorze umowy</w:t>
      </w:r>
      <w:r>
        <w:t>.</w:t>
      </w:r>
    </w:p>
    <w:p w14:paraId="0D0DFEC0" w14:textId="3E62674E" w:rsidR="00EC52FD" w:rsidRPr="002B1DDD" w:rsidRDefault="00EC52FD" w:rsidP="005D42EB">
      <w:pPr>
        <w:pStyle w:val="Akapitzlist"/>
        <w:numPr>
          <w:ilvl w:val="1"/>
          <w:numId w:val="20"/>
        </w:numPr>
        <w:tabs>
          <w:tab w:val="left" w:pos="993"/>
        </w:tabs>
        <w:spacing w:after="0" w:line="240" w:lineRule="auto"/>
        <w:ind w:left="993" w:hanging="633"/>
        <w:jc w:val="both"/>
      </w:pPr>
      <w:r w:rsidRPr="002B1DDD">
        <w:t xml:space="preserve">Przy obliczeniu ceny oferty należy </w:t>
      </w:r>
      <w:r w:rsidRPr="00803918">
        <w:t xml:space="preserve">przyjąć </w:t>
      </w:r>
      <w:r w:rsidR="00803918" w:rsidRPr="00803918">
        <w:t>8</w:t>
      </w:r>
      <w:r w:rsidRPr="00803918">
        <w:t xml:space="preserve"> % stawkę</w:t>
      </w:r>
      <w:r w:rsidRPr="002B1DDD">
        <w:t xml:space="preserve"> podatku od towarów i usług VAT.</w:t>
      </w:r>
    </w:p>
    <w:p w14:paraId="35713ED5" w14:textId="77777777" w:rsidR="007777AF" w:rsidRPr="002B1DDD" w:rsidRDefault="007777AF" w:rsidP="005D42EB">
      <w:pPr>
        <w:pStyle w:val="Akapitzlist"/>
        <w:numPr>
          <w:ilvl w:val="1"/>
          <w:numId w:val="20"/>
        </w:numPr>
        <w:tabs>
          <w:tab w:val="left" w:pos="993"/>
        </w:tabs>
        <w:spacing w:after="0" w:line="240" w:lineRule="auto"/>
        <w:ind w:left="993" w:hanging="633"/>
        <w:jc w:val="both"/>
      </w:pPr>
      <w:r w:rsidRPr="002B1DDD">
        <w:t>Cena oferty ma być wyrażona w PLN zgodnie z polskim systemem płatniczym, z dokładnością do drugiego miejsca po przecinku.</w:t>
      </w:r>
    </w:p>
    <w:p w14:paraId="47EEBF0D" w14:textId="56F517FF" w:rsidR="00D97C61" w:rsidRDefault="00080B1A" w:rsidP="005D42EB">
      <w:pPr>
        <w:pStyle w:val="Akapitzlist"/>
        <w:numPr>
          <w:ilvl w:val="1"/>
          <w:numId w:val="20"/>
        </w:numPr>
        <w:tabs>
          <w:tab w:val="left" w:pos="993"/>
        </w:tabs>
        <w:spacing w:after="0" w:line="240" w:lineRule="auto"/>
        <w:ind w:left="993" w:hanging="633"/>
        <w:jc w:val="both"/>
      </w:pPr>
      <w:r w:rsidRPr="002B1DDD">
        <w:t xml:space="preserve">Sposób zapłaty i rozliczenia za realizację niniejszego zamówienia określone zostały we wzorze umowy – załącznik nr </w:t>
      </w:r>
      <w:r w:rsidR="00E07872">
        <w:t>1</w:t>
      </w:r>
      <w:r w:rsidR="00204EDB">
        <w:t>1</w:t>
      </w:r>
      <w:r w:rsidRPr="002B1DDD">
        <w:t xml:space="preserve"> do SIWZ.</w:t>
      </w:r>
    </w:p>
    <w:p w14:paraId="41C6E06E" w14:textId="463E087C" w:rsidR="00F32CDE" w:rsidRPr="002B1DDD" w:rsidRDefault="00F32CDE" w:rsidP="005D42EB">
      <w:pPr>
        <w:pStyle w:val="Akapitzlist"/>
        <w:numPr>
          <w:ilvl w:val="1"/>
          <w:numId w:val="20"/>
        </w:numPr>
        <w:tabs>
          <w:tab w:val="left" w:pos="993"/>
        </w:tabs>
        <w:spacing w:after="0" w:line="240" w:lineRule="auto"/>
        <w:ind w:left="993" w:hanging="633"/>
        <w:jc w:val="both"/>
      </w:pPr>
      <w:r>
        <w:t>Zamawiający nie przewiduje udzielania zaliczek na poczet wykonania zamówienia.</w:t>
      </w:r>
    </w:p>
    <w:p w14:paraId="262C2FA8" w14:textId="77777777" w:rsidR="002D3495" w:rsidRPr="006B08CA" w:rsidRDefault="002D3495" w:rsidP="00540B08">
      <w:pPr>
        <w:spacing w:after="0" w:line="240" w:lineRule="auto"/>
        <w:jc w:val="both"/>
      </w:pPr>
    </w:p>
    <w:p w14:paraId="2BCF8D77" w14:textId="77777777" w:rsidR="002459C7" w:rsidRPr="006B08CA" w:rsidRDefault="00CE7916" w:rsidP="005D42EB">
      <w:pPr>
        <w:pStyle w:val="Akapitzlist"/>
        <w:numPr>
          <w:ilvl w:val="0"/>
          <w:numId w:val="20"/>
        </w:numPr>
        <w:spacing w:after="0" w:line="240" w:lineRule="auto"/>
        <w:jc w:val="both"/>
        <w:rPr>
          <w:b/>
        </w:rPr>
      </w:pPr>
      <w:r w:rsidRPr="006B08CA">
        <w:rPr>
          <w:b/>
        </w:rPr>
        <w:t>Waluta oferty oraz waluta rozliczeń związanych z realizacją niniejszego zamówienia publicznego:</w:t>
      </w:r>
    </w:p>
    <w:p w14:paraId="5472E1ED" w14:textId="6821BCAC" w:rsidR="00CE7916" w:rsidRPr="006B08CA" w:rsidRDefault="00CE7916" w:rsidP="005D42EB">
      <w:pPr>
        <w:pStyle w:val="Akapitzlist"/>
        <w:numPr>
          <w:ilvl w:val="1"/>
          <w:numId w:val="20"/>
        </w:numPr>
        <w:tabs>
          <w:tab w:val="left" w:pos="993"/>
        </w:tabs>
        <w:spacing w:after="0" w:line="240" w:lineRule="auto"/>
        <w:ind w:left="993" w:hanging="633"/>
        <w:jc w:val="both"/>
      </w:pPr>
      <w:r w:rsidRPr="006B08CA">
        <w:t>Wszelkie rozliczenia i płatności pomiędzy Zamawiającym a Wykonawcami dokonywane będą w</w:t>
      </w:r>
      <w:r w:rsidR="002D3495">
        <w:t> </w:t>
      </w:r>
      <w:r w:rsidRPr="006B08CA">
        <w:t>walucie polskiej PLN.</w:t>
      </w:r>
      <w:r w:rsidR="002E0EF3" w:rsidRPr="006B08CA">
        <w:t xml:space="preserve"> Zamawiający nie dopuszcza rozliczeń w żadnej obcej walucie.</w:t>
      </w:r>
    </w:p>
    <w:p w14:paraId="565216D1" w14:textId="77777777" w:rsidR="00CE7916" w:rsidRPr="006B08CA" w:rsidRDefault="00CE7916" w:rsidP="00540B08">
      <w:pPr>
        <w:pStyle w:val="Akapitzlist"/>
        <w:spacing w:after="0" w:line="240" w:lineRule="auto"/>
        <w:ind w:left="792"/>
        <w:jc w:val="both"/>
      </w:pPr>
    </w:p>
    <w:p w14:paraId="264221F9" w14:textId="42D31BE0" w:rsidR="00CE7916" w:rsidRPr="006B08CA" w:rsidRDefault="000F24D6" w:rsidP="005D42EB">
      <w:pPr>
        <w:pStyle w:val="Akapitzlist"/>
        <w:numPr>
          <w:ilvl w:val="0"/>
          <w:numId w:val="20"/>
        </w:numPr>
        <w:spacing w:after="0" w:line="240" w:lineRule="auto"/>
        <w:jc w:val="both"/>
        <w:rPr>
          <w:b/>
        </w:rPr>
      </w:pPr>
      <w:r w:rsidRPr="006B08CA">
        <w:rPr>
          <w:b/>
        </w:rPr>
        <w:t>Opis kryteriów, którymi Zamawiający będzie się kierował przy wyborze oferty wraz z podaniem znaczenia tych kryteriów oraz sposobu oceny ofert</w:t>
      </w:r>
      <w:r w:rsidR="00E8755E">
        <w:rPr>
          <w:b/>
        </w:rPr>
        <w:t xml:space="preserve"> – dotyczy wszystkich części</w:t>
      </w:r>
      <w:r w:rsidRPr="006B08CA">
        <w:rPr>
          <w:b/>
        </w:rPr>
        <w:t>:</w:t>
      </w:r>
    </w:p>
    <w:p w14:paraId="521E2353" w14:textId="18EA8915" w:rsidR="009929D2" w:rsidRPr="006B08CA" w:rsidRDefault="009929D2" w:rsidP="005D42EB">
      <w:pPr>
        <w:pStyle w:val="Akapitzlist"/>
        <w:numPr>
          <w:ilvl w:val="1"/>
          <w:numId w:val="20"/>
        </w:numPr>
        <w:tabs>
          <w:tab w:val="left" w:pos="993"/>
        </w:tabs>
        <w:spacing w:after="0" w:line="240" w:lineRule="auto"/>
        <w:ind w:left="993" w:hanging="633"/>
        <w:jc w:val="both"/>
      </w:pPr>
      <w:r w:rsidRPr="006B08CA">
        <w:t xml:space="preserve">Przy wyborze oferty, </w:t>
      </w:r>
      <w:r w:rsidR="00722F80">
        <w:t xml:space="preserve">oddzielnie dla każdego zadania, </w:t>
      </w:r>
      <w:r w:rsidRPr="006B08CA">
        <w:t xml:space="preserve">Zamawiający będzie się kierował następującymi kryteriami oceny ofert: </w:t>
      </w:r>
    </w:p>
    <w:p w14:paraId="693E0722" w14:textId="5348DC5F" w:rsidR="009929D2" w:rsidRPr="006B08CA" w:rsidRDefault="009929D2" w:rsidP="007B0202">
      <w:pPr>
        <w:pStyle w:val="Akapitzlist"/>
        <w:spacing w:after="0" w:line="240" w:lineRule="auto"/>
        <w:ind w:left="792" w:firstLine="201"/>
        <w:jc w:val="both"/>
        <w:rPr>
          <w:b/>
        </w:rPr>
      </w:pPr>
      <w:r w:rsidRPr="006B08CA">
        <w:rPr>
          <w:b/>
        </w:rPr>
        <w:t>Kryterium 1: Cena C</w:t>
      </w:r>
      <w:r w:rsidR="00E8755E">
        <w:rPr>
          <w:b/>
        </w:rPr>
        <w:t xml:space="preserve"> </w:t>
      </w:r>
      <w:r w:rsidRPr="006B08CA">
        <w:rPr>
          <w:b/>
        </w:rPr>
        <w:t>– waga punk</w:t>
      </w:r>
      <w:r w:rsidR="00FA6578" w:rsidRPr="006B08CA">
        <w:rPr>
          <w:b/>
        </w:rPr>
        <w:t>towa 6</w:t>
      </w:r>
      <w:r w:rsidR="00D25672" w:rsidRPr="006B08CA">
        <w:rPr>
          <w:b/>
        </w:rPr>
        <w:t>0</w:t>
      </w:r>
      <w:r w:rsidRPr="006B08CA">
        <w:rPr>
          <w:b/>
        </w:rPr>
        <w:t xml:space="preserve"> </w:t>
      </w:r>
    </w:p>
    <w:p w14:paraId="0BA49758" w14:textId="6279668B" w:rsidR="009929D2" w:rsidRPr="006B08CA" w:rsidRDefault="009929D2" w:rsidP="007B0202">
      <w:pPr>
        <w:pStyle w:val="Akapitzlist"/>
        <w:spacing w:after="0" w:line="240" w:lineRule="auto"/>
        <w:ind w:left="792" w:firstLine="201"/>
        <w:jc w:val="both"/>
        <w:rPr>
          <w:b/>
        </w:rPr>
      </w:pPr>
      <w:r w:rsidRPr="006B08CA">
        <w:rPr>
          <w:b/>
        </w:rPr>
        <w:t>Kryterium 2:</w:t>
      </w:r>
      <w:r w:rsidR="00E8755E">
        <w:rPr>
          <w:b/>
        </w:rPr>
        <w:t xml:space="preserve"> </w:t>
      </w:r>
      <w:r w:rsidR="004840D6">
        <w:rPr>
          <w:b/>
        </w:rPr>
        <w:t>Doświadczenie os</w:t>
      </w:r>
      <w:r w:rsidR="008E3D7A">
        <w:rPr>
          <w:b/>
        </w:rPr>
        <w:t>oby</w:t>
      </w:r>
      <w:r w:rsidR="004840D6">
        <w:rPr>
          <w:b/>
        </w:rPr>
        <w:t xml:space="preserve"> wyznaczon</w:t>
      </w:r>
      <w:r w:rsidR="008E3D7A">
        <w:rPr>
          <w:b/>
        </w:rPr>
        <w:t>ej</w:t>
      </w:r>
      <w:r w:rsidR="004840D6">
        <w:rPr>
          <w:b/>
        </w:rPr>
        <w:t xml:space="preserve"> do </w:t>
      </w:r>
      <w:r w:rsidR="008E3D7A">
        <w:rPr>
          <w:b/>
        </w:rPr>
        <w:t xml:space="preserve">kontroli jakości </w:t>
      </w:r>
      <w:r w:rsidR="004840D6">
        <w:rPr>
          <w:b/>
        </w:rPr>
        <w:t>realizacji zamówienia D</w:t>
      </w:r>
      <w:r w:rsidR="00C273EA" w:rsidRPr="006B08CA">
        <w:rPr>
          <w:b/>
        </w:rPr>
        <w:t xml:space="preserve"> </w:t>
      </w:r>
      <w:r w:rsidRPr="006B08CA">
        <w:rPr>
          <w:b/>
        </w:rPr>
        <w:t xml:space="preserve">- </w:t>
      </w:r>
      <w:r w:rsidR="001A4B62" w:rsidRPr="006B08CA">
        <w:rPr>
          <w:b/>
        </w:rPr>
        <w:t xml:space="preserve">waga punktowa </w:t>
      </w:r>
      <w:r w:rsidR="009C19E5" w:rsidRPr="006B08CA">
        <w:rPr>
          <w:b/>
        </w:rPr>
        <w:t>4</w:t>
      </w:r>
      <w:r w:rsidR="00D25672" w:rsidRPr="006B08CA">
        <w:rPr>
          <w:b/>
        </w:rPr>
        <w:t>0</w:t>
      </w:r>
      <w:r w:rsidRPr="006B08CA">
        <w:rPr>
          <w:b/>
        </w:rPr>
        <w:t xml:space="preserve"> </w:t>
      </w:r>
    </w:p>
    <w:p w14:paraId="444EC557" w14:textId="77777777" w:rsidR="009929D2" w:rsidRPr="006B08CA" w:rsidRDefault="009929D2" w:rsidP="005D42EB">
      <w:pPr>
        <w:pStyle w:val="Akapitzlist"/>
        <w:numPr>
          <w:ilvl w:val="1"/>
          <w:numId w:val="20"/>
        </w:numPr>
        <w:tabs>
          <w:tab w:val="left" w:pos="993"/>
        </w:tabs>
        <w:spacing w:after="0" w:line="240" w:lineRule="auto"/>
        <w:ind w:left="993" w:hanging="633"/>
        <w:jc w:val="both"/>
      </w:pPr>
      <w:r w:rsidRPr="006B08CA">
        <w:t>Ocenie w oparciu o ww</w:t>
      </w:r>
      <w:r w:rsidR="00943237" w:rsidRPr="006B08CA">
        <w:t>.</w:t>
      </w:r>
      <w:r w:rsidRPr="006B08CA">
        <w:t xml:space="preserve"> kryteria oceny ofert poddawane są wyłącznie oferty niepodlegające odrzuceniu. </w:t>
      </w:r>
    </w:p>
    <w:p w14:paraId="1CF56131" w14:textId="77777777" w:rsidR="009929D2" w:rsidRPr="006B08CA" w:rsidRDefault="009929D2" w:rsidP="00540B08">
      <w:pPr>
        <w:pStyle w:val="Akapitzlist"/>
        <w:spacing w:after="0" w:line="240" w:lineRule="auto"/>
        <w:ind w:left="792"/>
        <w:jc w:val="both"/>
      </w:pPr>
      <w:r w:rsidRPr="006B08CA">
        <w:t>W trakcie oceny ofert, kolejno ocenianym ofertom, zostaną przyznane punkty wg poniższego wzoru:</w:t>
      </w:r>
    </w:p>
    <w:p w14:paraId="0C9E4C53" w14:textId="77777777" w:rsidR="00F81FD4" w:rsidRPr="006B08CA" w:rsidRDefault="00F81FD4" w:rsidP="00540B08">
      <w:pPr>
        <w:spacing w:after="0" w:line="240" w:lineRule="auto"/>
        <w:ind w:left="360"/>
        <w:jc w:val="center"/>
        <w:rPr>
          <w:b/>
          <w:sz w:val="28"/>
          <w:szCs w:val="28"/>
        </w:rPr>
      </w:pPr>
    </w:p>
    <w:p w14:paraId="2FE2D67C" w14:textId="14800100" w:rsidR="009929D2" w:rsidRPr="006B08CA" w:rsidRDefault="009929D2" w:rsidP="00540B08">
      <w:pPr>
        <w:spacing w:after="0" w:line="240" w:lineRule="auto"/>
        <w:ind w:left="360"/>
        <w:jc w:val="center"/>
        <w:rPr>
          <w:b/>
          <w:sz w:val="28"/>
          <w:szCs w:val="28"/>
        </w:rPr>
      </w:pPr>
      <w:r w:rsidRPr="006B08CA">
        <w:rPr>
          <w:b/>
          <w:sz w:val="28"/>
          <w:szCs w:val="28"/>
        </w:rPr>
        <w:t xml:space="preserve">P = C + </w:t>
      </w:r>
      <w:r w:rsidR="004840D6">
        <w:rPr>
          <w:b/>
          <w:sz w:val="28"/>
          <w:szCs w:val="28"/>
        </w:rPr>
        <w:t>D</w:t>
      </w:r>
    </w:p>
    <w:p w14:paraId="2C4B0DB8" w14:textId="77777777" w:rsidR="009929D2" w:rsidRPr="006B08CA" w:rsidRDefault="009929D2" w:rsidP="00540B08">
      <w:pPr>
        <w:spacing w:after="0" w:line="240" w:lineRule="auto"/>
        <w:ind w:left="360"/>
        <w:jc w:val="both"/>
      </w:pPr>
    </w:p>
    <w:p w14:paraId="565A07EF" w14:textId="03668610" w:rsidR="003B784D" w:rsidRPr="006B08CA" w:rsidRDefault="009929D2" w:rsidP="007D38A8">
      <w:pPr>
        <w:spacing w:after="0" w:line="240" w:lineRule="auto"/>
        <w:ind w:firstLine="360"/>
        <w:jc w:val="both"/>
        <w:rPr>
          <w:b/>
        </w:rPr>
      </w:pPr>
      <w:r w:rsidRPr="006B08CA">
        <w:rPr>
          <w:b/>
        </w:rPr>
        <w:t>Suma punktów (P) stanowi sumę „Ceny” C i „</w:t>
      </w:r>
      <w:r w:rsidR="004840D6">
        <w:rPr>
          <w:b/>
        </w:rPr>
        <w:t>Doświadczenia os</w:t>
      </w:r>
      <w:r w:rsidR="008E3D7A">
        <w:rPr>
          <w:b/>
        </w:rPr>
        <w:t>oby</w:t>
      </w:r>
      <w:r w:rsidR="004840D6">
        <w:rPr>
          <w:b/>
        </w:rPr>
        <w:t xml:space="preserve"> wyznaczon</w:t>
      </w:r>
      <w:r w:rsidR="008E3D7A">
        <w:rPr>
          <w:b/>
        </w:rPr>
        <w:t xml:space="preserve">ej </w:t>
      </w:r>
      <w:r w:rsidR="004840D6">
        <w:rPr>
          <w:b/>
        </w:rPr>
        <w:t xml:space="preserve">do </w:t>
      </w:r>
      <w:r w:rsidR="008E3D7A">
        <w:rPr>
          <w:b/>
        </w:rPr>
        <w:t xml:space="preserve">kontroli jakości </w:t>
      </w:r>
      <w:r w:rsidR="004840D6">
        <w:rPr>
          <w:b/>
        </w:rPr>
        <w:t>realizacji zamówienia</w:t>
      </w:r>
      <w:r w:rsidR="0038440F" w:rsidRPr="006B08CA">
        <w:rPr>
          <w:b/>
        </w:rPr>
        <w:t xml:space="preserve">” </w:t>
      </w:r>
      <w:r w:rsidR="004840D6">
        <w:rPr>
          <w:b/>
        </w:rPr>
        <w:t>D</w:t>
      </w:r>
      <w:r w:rsidRPr="006B08CA">
        <w:rPr>
          <w:b/>
        </w:rPr>
        <w:t xml:space="preserve"> </w:t>
      </w:r>
    </w:p>
    <w:p w14:paraId="56EF4F96" w14:textId="77777777" w:rsidR="00D4272A" w:rsidRPr="006B08CA" w:rsidRDefault="00D4272A" w:rsidP="00540B08">
      <w:pPr>
        <w:spacing w:after="0" w:line="240" w:lineRule="auto"/>
        <w:ind w:left="360"/>
        <w:jc w:val="both"/>
        <w:rPr>
          <w:b/>
        </w:rPr>
      </w:pPr>
    </w:p>
    <w:p w14:paraId="35CD1FAF" w14:textId="46860A20" w:rsidR="00D4272A" w:rsidRPr="006B08CA" w:rsidRDefault="00D4272A" w:rsidP="00540B08">
      <w:pPr>
        <w:spacing w:after="0" w:line="240" w:lineRule="auto"/>
        <w:ind w:left="360"/>
        <w:jc w:val="both"/>
        <w:rPr>
          <w:b/>
          <w:u w:val="single"/>
        </w:rPr>
      </w:pPr>
      <w:r w:rsidRPr="006B08CA">
        <w:rPr>
          <w:b/>
          <w:u w:val="single"/>
        </w:rPr>
        <w:t>Kryterium C „Cena”</w:t>
      </w:r>
      <w:r w:rsidR="00AD3A3F" w:rsidRPr="006B08CA">
        <w:rPr>
          <w:b/>
          <w:u w:val="single"/>
        </w:rPr>
        <w:t xml:space="preserve"> </w:t>
      </w:r>
    </w:p>
    <w:p w14:paraId="7BB31E7C" w14:textId="74D318A5" w:rsidR="00C41C4B" w:rsidRDefault="00C41C4B" w:rsidP="00D4272A">
      <w:pPr>
        <w:pStyle w:val="Akapitzlist"/>
        <w:spacing w:after="0" w:line="240" w:lineRule="auto"/>
        <w:ind w:left="792"/>
        <w:jc w:val="both"/>
      </w:pPr>
      <w:r>
        <w:t>Do oceny ofert będzie brana cena brutto za wykonanie zamówienia określona przez Wykonawcę w formularzu „OFERTA”</w:t>
      </w:r>
      <w:r w:rsidR="00D43E41">
        <w:t>.</w:t>
      </w:r>
    </w:p>
    <w:p w14:paraId="19454F86" w14:textId="505F8661" w:rsidR="00D4272A" w:rsidRPr="006B08CA" w:rsidRDefault="00D4272A" w:rsidP="00D4272A">
      <w:pPr>
        <w:pStyle w:val="Akapitzlist"/>
        <w:spacing w:after="0" w:line="240" w:lineRule="auto"/>
        <w:ind w:left="792"/>
        <w:jc w:val="both"/>
      </w:pPr>
      <w:r w:rsidRPr="006B08CA">
        <w:t>W trakcie oceny ofert, kolejno ocenianym ofertom, zostaną przyznane punkty w kryterium „Cena” wg poniższego wzoru:</w:t>
      </w:r>
    </w:p>
    <w:p w14:paraId="47D99A29" w14:textId="77777777" w:rsidR="00D4272A" w:rsidRPr="006B08CA" w:rsidRDefault="00D4272A" w:rsidP="00AE0F62">
      <w:pPr>
        <w:spacing w:after="0" w:line="240" w:lineRule="auto"/>
        <w:jc w:val="both"/>
        <w:rPr>
          <w:b/>
        </w:rPr>
      </w:pPr>
    </w:p>
    <w:p w14:paraId="01FBE905" w14:textId="77777777" w:rsidR="00505904" w:rsidRPr="006B08CA" w:rsidRDefault="00505904" w:rsidP="00540B08">
      <w:pPr>
        <w:spacing w:after="0" w:line="240" w:lineRule="auto"/>
        <w:ind w:left="360"/>
        <w:jc w:val="both"/>
        <w:rPr>
          <w:b/>
        </w:rPr>
      </w:pPr>
    </w:p>
    <w:p w14:paraId="38271B4A" w14:textId="7D042742" w:rsidR="009929D2" w:rsidRPr="006B08CA" w:rsidRDefault="009929D2" w:rsidP="00540B08">
      <w:pPr>
        <w:spacing w:after="0" w:line="240" w:lineRule="auto"/>
        <w:ind w:left="360"/>
        <w:jc w:val="both"/>
        <w:rPr>
          <w:b/>
        </w:rPr>
      </w:pPr>
      <w:r w:rsidRPr="006B08CA">
        <w:rPr>
          <w:b/>
          <w:vertAlign w:val="superscript"/>
        </w:rPr>
        <w:t xml:space="preserve">                                                      </w:t>
      </w:r>
      <w:r w:rsidRPr="006B08CA">
        <w:rPr>
          <w:b/>
        </w:rPr>
        <w:t>Najniższa oferowana cena</w:t>
      </w:r>
      <w:r w:rsidR="00722F80">
        <w:rPr>
          <w:b/>
        </w:rPr>
        <w:t xml:space="preserve"> brutto</w:t>
      </w:r>
      <w:r w:rsidRPr="006B08CA">
        <w:rPr>
          <w:b/>
        </w:rPr>
        <w:t xml:space="preserve"> spośród wszystkich</w:t>
      </w:r>
      <w:r w:rsidR="00722F80">
        <w:rPr>
          <w:b/>
        </w:rPr>
        <w:t xml:space="preserve"> ocenianych </w:t>
      </w:r>
      <w:r w:rsidRPr="006B08CA">
        <w:rPr>
          <w:b/>
        </w:rPr>
        <w:t xml:space="preserve"> ofert</w:t>
      </w:r>
    </w:p>
    <w:p w14:paraId="4F4EC1BF" w14:textId="4E434F2F" w:rsidR="009929D2" w:rsidRPr="006B08CA" w:rsidRDefault="009929D2" w:rsidP="00540B08">
      <w:pPr>
        <w:spacing w:after="0" w:line="240" w:lineRule="auto"/>
        <w:ind w:left="360"/>
        <w:jc w:val="both"/>
        <w:rPr>
          <w:b/>
        </w:rPr>
      </w:pPr>
      <w:r w:rsidRPr="006B08CA">
        <w:rPr>
          <w:b/>
        </w:rPr>
        <w:t>C˳ „Cena”=</w:t>
      </w:r>
      <w:r w:rsidR="00960D83">
        <w:rPr>
          <w:b/>
        </w:rPr>
        <w:t xml:space="preserve">         </w:t>
      </w:r>
      <w:r w:rsidRPr="006B08CA">
        <w:rPr>
          <w:b/>
        </w:rPr>
        <w:t>----------------------------------------------</w:t>
      </w:r>
      <w:r w:rsidR="001A4B62" w:rsidRPr="006B08CA">
        <w:rPr>
          <w:b/>
        </w:rPr>
        <w:t>-------------------</w:t>
      </w:r>
      <w:r w:rsidR="00722F80">
        <w:rPr>
          <w:b/>
        </w:rPr>
        <w:t>--------------</w:t>
      </w:r>
      <w:r w:rsidR="001A4B62" w:rsidRPr="006B08CA">
        <w:rPr>
          <w:b/>
        </w:rPr>
        <w:t>--------</w:t>
      </w:r>
      <w:r w:rsidR="00722F80">
        <w:rPr>
          <w:b/>
        </w:rPr>
        <w:t>----------------</w:t>
      </w:r>
      <w:r w:rsidR="001A4B62" w:rsidRPr="006B08CA">
        <w:rPr>
          <w:b/>
        </w:rPr>
        <w:t xml:space="preserve"> x </w:t>
      </w:r>
      <w:r w:rsidR="00FF2F4E" w:rsidRPr="006B08CA">
        <w:rPr>
          <w:b/>
        </w:rPr>
        <w:t>6</w:t>
      </w:r>
      <w:r w:rsidR="00D25672" w:rsidRPr="006B08CA">
        <w:rPr>
          <w:b/>
        </w:rPr>
        <w:t>0</w:t>
      </w:r>
    </w:p>
    <w:p w14:paraId="1B6BA165" w14:textId="1F421CDF" w:rsidR="003B784D" w:rsidRPr="006B08CA" w:rsidRDefault="009929D2" w:rsidP="00540B08">
      <w:pPr>
        <w:spacing w:after="0" w:line="240" w:lineRule="auto"/>
        <w:ind w:left="360"/>
        <w:jc w:val="both"/>
        <w:rPr>
          <w:b/>
        </w:rPr>
      </w:pPr>
      <w:r w:rsidRPr="006B08CA">
        <w:rPr>
          <w:b/>
        </w:rPr>
        <w:t xml:space="preserve">                                                        Cena oferowana </w:t>
      </w:r>
      <w:r w:rsidR="00722F80">
        <w:rPr>
          <w:b/>
        </w:rPr>
        <w:t xml:space="preserve">brutto </w:t>
      </w:r>
      <w:r w:rsidR="00C41C4B">
        <w:rPr>
          <w:b/>
        </w:rPr>
        <w:t>ocenianej</w:t>
      </w:r>
      <w:r w:rsidRPr="006B08CA">
        <w:rPr>
          <w:b/>
        </w:rPr>
        <w:t xml:space="preserve"> oferty</w:t>
      </w:r>
    </w:p>
    <w:p w14:paraId="0B1B4D7A" w14:textId="77777777" w:rsidR="00C940FF" w:rsidRPr="006B08CA" w:rsidRDefault="00C940FF" w:rsidP="00540B08">
      <w:pPr>
        <w:spacing w:after="0" w:line="240" w:lineRule="auto"/>
        <w:jc w:val="both"/>
      </w:pPr>
    </w:p>
    <w:p w14:paraId="3177F41F" w14:textId="77777777" w:rsidR="00C940FF" w:rsidRPr="006B08CA" w:rsidRDefault="00C940FF" w:rsidP="00540B08">
      <w:pPr>
        <w:spacing w:after="0" w:line="240" w:lineRule="auto"/>
        <w:ind w:left="360"/>
        <w:jc w:val="both"/>
      </w:pPr>
    </w:p>
    <w:p w14:paraId="13DE5232" w14:textId="32CFE7E6" w:rsidR="005563F9" w:rsidRPr="00F04E88" w:rsidRDefault="005563F9" w:rsidP="005563F9">
      <w:pPr>
        <w:spacing w:after="0" w:line="240" w:lineRule="auto"/>
        <w:ind w:left="851"/>
        <w:jc w:val="both"/>
        <w:rPr>
          <w:b/>
          <w:u w:val="single"/>
        </w:rPr>
      </w:pPr>
      <w:r w:rsidRPr="00F04E88">
        <w:rPr>
          <w:b/>
          <w:u w:val="single"/>
        </w:rPr>
        <w:t>Kryterium</w:t>
      </w:r>
      <w:r>
        <w:rPr>
          <w:b/>
          <w:u w:val="single"/>
        </w:rPr>
        <w:t xml:space="preserve"> </w:t>
      </w:r>
      <w:r w:rsidRPr="00F04E88">
        <w:rPr>
          <w:b/>
          <w:u w:val="single"/>
        </w:rPr>
        <w:t>„</w:t>
      </w:r>
      <w:r w:rsidR="008E3D7A" w:rsidRPr="008E3D7A">
        <w:rPr>
          <w:b/>
          <w:u w:val="single"/>
        </w:rPr>
        <w:t>Doświadczenia osoby wyznaczonej do kontroli jakości realizacji zamówienia</w:t>
      </w:r>
      <w:r w:rsidR="006B17B0">
        <w:rPr>
          <w:b/>
          <w:u w:val="single"/>
        </w:rPr>
        <w:t>”</w:t>
      </w:r>
      <w:r>
        <w:rPr>
          <w:b/>
          <w:u w:val="single"/>
        </w:rPr>
        <w:t xml:space="preserve"> </w:t>
      </w:r>
      <w:r w:rsidR="004840D6">
        <w:rPr>
          <w:b/>
          <w:u w:val="single"/>
        </w:rPr>
        <w:t>D</w:t>
      </w:r>
      <w:r>
        <w:rPr>
          <w:b/>
          <w:u w:val="single"/>
        </w:rPr>
        <w:t>:</w:t>
      </w:r>
      <w:r w:rsidRPr="00F04E88">
        <w:rPr>
          <w:b/>
          <w:u w:val="single"/>
        </w:rPr>
        <w:t xml:space="preserve"> </w:t>
      </w:r>
    </w:p>
    <w:p w14:paraId="64B886B6" w14:textId="018443B0" w:rsidR="003403D2" w:rsidRDefault="003403D2" w:rsidP="005563F9">
      <w:pPr>
        <w:spacing w:after="0" w:line="240" w:lineRule="auto"/>
        <w:ind w:left="851"/>
        <w:jc w:val="both"/>
        <w:rPr>
          <w:bCs/>
        </w:rPr>
      </w:pPr>
      <w:r>
        <w:rPr>
          <w:bCs/>
        </w:rPr>
        <w:t>Kryterium „Doświadczenie osoby wyznaczonej do kontroli jakości realizacji zamówienia” będzie rozpatrywane i oceniane zgodnie z zasadami:</w:t>
      </w:r>
    </w:p>
    <w:p w14:paraId="4A2563E5" w14:textId="771DB808" w:rsidR="003403D2" w:rsidRDefault="003403D2" w:rsidP="005D42EB">
      <w:pPr>
        <w:pStyle w:val="Akapitzlist"/>
        <w:numPr>
          <w:ilvl w:val="0"/>
          <w:numId w:val="54"/>
        </w:numPr>
        <w:spacing w:after="0" w:line="240" w:lineRule="auto"/>
        <w:jc w:val="both"/>
        <w:rPr>
          <w:bCs/>
        </w:rPr>
      </w:pPr>
      <w:r>
        <w:rPr>
          <w:bCs/>
        </w:rPr>
        <w:t>z</w:t>
      </w:r>
      <w:r w:rsidRPr="003403D2">
        <w:rPr>
          <w:bCs/>
        </w:rPr>
        <w:t xml:space="preserve">a wykazanie dla osoby </w:t>
      </w:r>
      <w:r>
        <w:rPr>
          <w:bCs/>
        </w:rPr>
        <w:t>wyznaczonej do kontroli jakości realizacji zamówienia</w:t>
      </w:r>
      <w:r w:rsidRPr="003403D2">
        <w:rPr>
          <w:bCs/>
        </w:rPr>
        <w:t xml:space="preserve"> doświadczenia zawodowe</w:t>
      </w:r>
      <w:r>
        <w:rPr>
          <w:bCs/>
        </w:rPr>
        <w:t>go</w:t>
      </w:r>
      <w:r w:rsidRPr="003403D2">
        <w:rPr>
          <w:bCs/>
        </w:rPr>
        <w:t xml:space="preserve"> przy realizacji zadania w zakresie pielęgnacji drzew Zamawiaj</w:t>
      </w:r>
      <w:r>
        <w:rPr>
          <w:bCs/>
        </w:rPr>
        <w:t>ą</w:t>
      </w:r>
      <w:r w:rsidRPr="003403D2">
        <w:rPr>
          <w:bCs/>
        </w:rPr>
        <w:t>cy przyzna punkty: 0, 20, 40</w:t>
      </w:r>
    </w:p>
    <w:p w14:paraId="16BBDC85" w14:textId="49A50B7A" w:rsidR="003403D2" w:rsidRPr="004708F6" w:rsidRDefault="003403D2" w:rsidP="005D42EB">
      <w:pPr>
        <w:pStyle w:val="Akapitzlist"/>
        <w:numPr>
          <w:ilvl w:val="0"/>
          <w:numId w:val="54"/>
        </w:numPr>
        <w:snapToGrid w:val="0"/>
        <w:spacing w:after="0" w:line="240" w:lineRule="auto"/>
        <w:jc w:val="both"/>
        <w:rPr>
          <w:rFonts w:ascii="Calibri" w:hAnsi="Calibri" w:cs="Calibri"/>
        </w:rPr>
      </w:pPr>
      <w:r>
        <w:rPr>
          <w:rFonts w:cs="Calibri"/>
        </w:rPr>
        <w:lastRenderedPageBreak/>
        <w:t xml:space="preserve">kryterium „Doświadczenie osoby wyznaczonej do kontroli jakości zamówienia” oceniane będzie na podstawie ilości zadań spełniających </w:t>
      </w:r>
      <w:r w:rsidR="000E73F6">
        <w:rPr>
          <w:rFonts w:cs="Calibri"/>
        </w:rPr>
        <w:t>poniższe</w:t>
      </w:r>
      <w:r>
        <w:rPr>
          <w:rFonts w:cs="Calibri"/>
        </w:rPr>
        <w:t xml:space="preserve"> wymagania, podanych przez Wykonawcę w Formularzu „</w:t>
      </w:r>
      <w:proofErr w:type="spellStart"/>
      <w:r w:rsidR="002549C0">
        <w:rPr>
          <w:rFonts w:cs="Calibri"/>
        </w:rPr>
        <w:t>Pozacenowe</w:t>
      </w:r>
      <w:proofErr w:type="spellEnd"/>
      <w:r w:rsidR="002549C0">
        <w:rPr>
          <w:rFonts w:cs="Calibri"/>
        </w:rPr>
        <w:t xml:space="preserve"> kryteria oceny ofert</w:t>
      </w:r>
      <w:r>
        <w:rPr>
          <w:rFonts w:cs="Calibri"/>
        </w:rPr>
        <w:t>”, zgodnie z poniższą punktacją:</w:t>
      </w:r>
    </w:p>
    <w:p w14:paraId="4007852D" w14:textId="5D51F625" w:rsidR="003403D2" w:rsidRPr="004A0829" w:rsidRDefault="003403D2" w:rsidP="005D42EB">
      <w:pPr>
        <w:pStyle w:val="Akapitzlist"/>
        <w:numPr>
          <w:ilvl w:val="1"/>
          <w:numId w:val="54"/>
        </w:numPr>
        <w:snapToGrid w:val="0"/>
        <w:spacing w:after="0" w:line="240" w:lineRule="auto"/>
        <w:jc w:val="both"/>
        <w:rPr>
          <w:rFonts w:ascii="Calibri" w:hAnsi="Calibri" w:cs="Calibri"/>
        </w:rPr>
      </w:pPr>
      <w:r>
        <w:rPr>
          <w:rFonts w:cs="Calibri"/>
        </w:rPr>
        <w:t xml:space="preserve">0 pkt – za wykazanie doświadczenia zawodowego </w:t>
      </w:r>
      <w:r w:rsidRPr="003403D2">
        <w:rPr>
          <w:rFonts w:cs="Calibri"/>
          <w:bCs/>
        </w:rPr>
        <w:t xml:space="preserve">przy realizacji co najmniej jednego zadania w zakresie </w:t>
      </w:r>
      <w:r w:rsidRPr="004A0829">
        <w:rPr>
          <w:rFonts w:cs="Calibri"/>
          <w:bCs/>
        </w:rPr>
        <w:t xml:space="preserve">pielęgnacji drzew o wartości prac minimum </w:t>
      </w:r>
      <w:r w:rsidR="004A0829" w:rsidRPr="004A0829">
        <w:rPr>
          <w:rFonts w:cs="Calibri"/>
          <w:bCs/>
        </w:rPr>
        <w:t>50 000,00</w:t>
      </w:r>
      <w:r w:rsidRPr="004A0829">
        <w:rPr>
          <w:rFonts w:cs="Calibri"/>
          <w:bCs/>
        </w:rPr>
        <w:t xml:space="preserve"> zł brutto</w:t>
      </w:r>
      <w:r w:rsidRPr="004A0829">
        <w:rPr>
          <w:rFonts w:cs="Calibri"/>
        </w:rPr>
        <w:t>,</w:t>
      </w:r>
    </w:p>
    <w:p w14:paraId="7B8CE549" w14:textId="6682169F" w:rsidR="003403D2" w:rsidRPr="004A0829" w:rsidRDefault="003403D2" w:rsidP="005D42EB">
      <w:pPr>
        <w:pStyle w:val="Akapitzlist"/>
        <w:numPr>
          <w:ilvl w:val="1"/>
          <w:numId w:val="54"/>
        </w:numPr>
        <w:snapToGrid w:val="0"/>
        <w:spacing w:after="0" w:line="240" w:lineRule="auto"/>
        <w:jc w:val="both"/>
        <w:rPr>
          <w:rFonts w:ascii="Calibri" w:hAnsi="Calibri" w:cs="Calibri"/>
        </w:rPr>
      </w:pPr>
      <w:r w:rsidRPr="004A0829">
        <w:rPr>
          <w:rFonts w:cs="Calibri"/>
        </w:rPr>
        <w:t xml:space="preserve">20 pkt -  za wykazanie doświadczenia </w:t>
      </w:r>
      <w:r w:rsidR="00522FA8" w:rsidRPr="004A0829">
        <w:rPr>
          <w:rFonts w:cs="Calibri"/>
        </w:rPr>
        <w:t xml:space="preserve">zawodowego </w:t>
      </w:r>
      <w:r w:rsidRPr="004A0829">
        <w:rPr>
          <w:rFonts w:cs="Calibri"/>
        </w:rPr>
        <w:t xml:space="preserve">przy realizacji dwóch zadań </w:t>
      </w:r>
      <w:r w:rsidR="00522FA8" w:rsidRPr="004A0829">
        <w:rPr>
          <w:rFonts w:cs="Calibri"/>
        </w:rPr>
        <w:t xml:space="preserve">w zakresie pielęgnacji drzew </w:t>
      </w:r>
      <w:r w:rsidRPr="004A0829">
        <w:rPr>
          <w:rFonts w:cs="Calibri"/>
        </w:rPr>
        <w:t xml:space="preserve">o wartości prac minimum </w:t>
      </w:r>
      <w:r w:rsidR="004A0829" w:rsidRPr="004A0829">
        <w:rPr>
          <w:rFonts w:cs="Calibri"/>
        </w:rPr>
        <w:t>100 000,00</w:t>
      </w:r>
      <w:r w:rsidRPr="004A0829">
        <w:rPr>
          <w:rFonts w:cs="Calibri"/>
        </w:rPr>
        <w:t xml:space="preserve"> zł brutto łącznie,</w:t>
      </w:r>
    </w:p>
    <w:p w14:paraId="7D7A0499" w14:textId="224FED80" w:rsidR="003403D2" w:rsidRPr="004A0829" w:rsidRDefault="00522FA8" w:rsidP="005D42EB">
      <w:pPr>
        <w:pStyle w:val="Akapitzlist"/>
        <w:numPr>
          <w:ilvl w:val="1"/>
          <w:numId w:val="54"/>
        </w:numPr>
        <w:snapToGrid w:val="0"/>
        <w:spacing w:after="0" w:line="240" w:lineRule="auto"/>
        <w:jc w:val="both"/>
        <w:rPr>
          <w:rFonts w:ascii="Calibri" w:hAnsi="Calibri" w:cs="Calibri"/>
        </w:rPr>
      </w:pPr>
      <w:r w:rsidRPr="004A0829">
        <w:rPr>
          <w:rFonts w:ascii="Calibri" w:hAnsi="Calibri" w:cs="Calibri"/>
        </w:rPr>
        <w:t xml:space="preserve">40 pkt -  za wykazanie doświadczenia zawodowego przy realizacji trzech lub więcej zadań w zakresie pielęgnacji drzew o wartości prac minimum </w:t>
      </w:r>
      <w:r w:rsidR="004A0829" w:rsidRPr="004A0829">
        <w:rPr>
          <w:rFonts w:ascii="Calibri" w:hAnsi="Calibri" w:cs="Calibri"/>
        </w:rPr>
        <w:t>150 000,00</w:t>
      </w:r>
      <w:r w:rsidRPr="004A0829">
        <w:rPr>
          <w:rFonts w:ascii="Calibri" w:hAnsi="Calibri" w:cs="Calibri"/>
        </w:rPr>
        <w:t xml:space="preserve"> zł brutto łącznie</w:t>
      </w:r>
    </w:p>
    <w:p w14:paraId="48001FC6" w14:textId="62AB297E" w:rsidR="00E2690A" w:rsidRPr="00522FA8" w:rsidRDefault="00E2690A" w:rsidP="005D42EB">
      <w:pPr>
        <w:pStyle w:val="Akapitzlist"/>
        <w:numPr>
          <w:ilvl w:val="0"/>
          <w:numId w:val="54"/>
        </w:numPr>
        <w:snapToGrid w:val="0"/>
        <w:spacing w:after="0" w:line="240" w:lineRule="auto"/>
        <w:jc w:val="both"/>
        <w:rPr>
          <w:rFonts w:ascii="Calibri" w:hAnsi="Calibri" w:cs="Calibri"/>
        </w:rPr>
      </w:pPr>
      <w:r w:rsidRPr="00E2690A">
        <w:rPr>
          <w:rFonts w:ascii="Calibri" w:hAnsi="Calibri" w:cs="Calibri"/>
        </w:rPr>
        <w:t xml:space="preserve">Niewskazanie w Formularzu </w:t>
      </w:r>
      <w:r w:rsidR="002549C0">
        <w:rPr>
          <w:rFonts w:ascii="Calibri" w:hAnsi="Calibri" w:cs="Calibri"/>
        </w:rPr>
        <w:t>„</w:t>
      </w:r>
      <w:proofErr w:type="spellStart"/>
      <w:r w:rsidR="002549C0">
        <w:rPr>
          <w:rFonts w:ascii="Calibri" w:hAnsi="Calibri" w:cs="Calibri"/>
        </w:rPr>
        <w:t>Pozacenowe</w:t>
      </w:r>
      <w:proofErr w:type="spellEnd"/>
      <w:r w:rsidR="002549C0">
        <w:rPr>
          <w:rFonts w:ascii="Calibri" w:hAnsi="Calibri" w:cs="Calibri"/>
        </w:rPr>
        <w:t xml:space="preserve"> kryteria oceny ofert”</w:t>
      </w:r>
      <w:r w:rsidRPr="00E2690A">
        <w:rPr>
          <w:rFonts w:ascii="Calibri" w:hAnsi="Calibri" w:cs="Calibri"/>
        </w:rPr>
        <w:t xml:space="preserve"> </w:t>
      </w:r>
      <w:r>
        <w:rPr>
          <w:rFonts w:ascii="Calibri" w:hAnsi="Calibri" w:cs="Calibri"/>
          <w:bCs/>
        </w:rPr>
        <w:t>d</w:t>
      </w:r>
      <w:r w:rsidRPr="00E2690A">
        <w:rPr>
          <w:rFonts w:ascii="Calibri" w:hAnsi="Calibri" w:cs="Calibri"/>
          <w:bCs/>
        </w:rPr>
        <w:t>oświadczeni</w:t>
      </w:r>
      <w:r>
        <w:rPr>
          <w:rFonts w:ascii="Calibri" w:hAnsi="Calibri" w:cs="Calibri"/>
          <w:bCs/>
        </w:rPr>
        <w:t>a</w:t>
      </w:r>
      <w:r w:rsidRPr="00E2690A">
        <w:rPr>
          <w:rFonts w:ascii="Calibri" w:hAnsi="Calibri" w:cs="Calibri"/>
          <w:bCs/>
        </w:rPr>
        <w:t xml:space="preserve"> osoby wyznaczonej do kontroli jakości realizacji zamówienia</w:t>
      </w:r>
      <w:r w:rsidRPr="00E2690A">
        <w:rPr>
          <w:rFonts w:ascii="Calibri" w:hAnsi="Calibri" w:cs="Calibri"/>
        </w:rPr>
        <w:t xml:space="preserve"> (imię i nazwisko oraz przynajmniej jednego wykonanego zadania) nie skutkuje odrzuceniem oferty na podstawie art. 89 ust. 1 pkt 2 Ustawy jako oferty, której treść nie odpowiada treści SIWZ</w:t>
      </w:r>
    </w:p>
    <w:p w14:paraId="37B81279" w14:textId="77777777" w:rsidR="003403D2" w:rsidRDefault="003403D2" w:rsidP="005563F9">
      <w:pPr>
        <w:spacing w:after="0" w:line="240" w:lineRule="auto"/>
        <w:ind w:left="851"/>
        <w:jc w:val="both"/>
        <w:rPr>
          <w:bCs/>
        </w:rPr>
      </w:pPr>
    </w:p>
    <w:p w14:paraId="153AE3D2" w14:textId="77777777" w:rsidR="009929D2" w:rsidRPr="006B08CA" w:rsidRDefault="009929D2" w:rsidP="005D42EB">
      <w:pPr>
        <w:pStyle w:val="Akapitzlist"/>
        <w:numPr>
          <w:ilvl w:val="1"/>
          <w:numId w:val="20"/>
        </w:numPr>
        <w:tabs>
          <w:tab w:val="left" w:pos="993"/>
        </w:tabs>
        <w:spacing w:after="0" w:line="240" w:lineRule="auto"/>
        <w:ind w:left="993" w:hanging="633"/>
        <w:jc w:val="both"/>
      </w:pPr>
      <w:r w:rsidRPr="006B08CA">
        <w:t>W toku oceny ofert Zamawiający zastosuje zaokrąglenie wyników z dokładnością do dwóch miejsc po przecinku.</w:t>
      </w:r>
    </w:p>
    <w:p w14:paraId="0F429F19" w14:textId="77777777" w:rsidR="009929D2" w:rsidRPr="006B08CA" w:rsidRDefault="009929D2" w:rsidP="005D42EB">
      <w:pPr>
        <w:pStyle w:val="Akapitzlist"/>
        <w:numPr>
          <w:ilvl w:val="1"/>
          <w:numId w:val="20"/>
        </w:numPr>
        <w:tabs>
          <w:tab w:val="left" w:pos="993"/>
        </w:tabs>
        <w:spacing w:after="0" w:line="240" w:lineRule="auto"/>
        <w:ind w:left="993" w:hanging="633"/>
        <w:jc w:val="both"/>
      </w:pPr>
      <w:r w:rsidRPr="006B08CA">
        <w:t>Zamawiający nie przewiduje wyboru najkorzystniejszej oferty z zastosowaniem aukcji elektronicznej.</w:t>
      </w:r>
    </w:p>
    <w:p w14:paraId="09DE3137" w14:textId="77777777" w:rsidR="009929D2" w:rsidRPr="006B08CA" w:rsidRDefault="009929D2" w:rsidP="005D42EB">
      <w:pPr>
        <w:pStyle w:val="Akapitzlist"/>
        <w:numPr>
          <w:ilvl w:val="1"/>
          <w:numId w:val="20"/>
        </w:numPr>
        <w:tabs>
          <w:tab w:val="left" w:pos="993"/>
        </w:tabs>
        <w:spacing w:after="0" w:line="240" w:lineRule="auto"/>
        <w:ind w:left="993" w:hanging="633"/>
        <w:jc w:val="both"/>
      </w:pPr>
      <w:r w:rsidRPr="006B08CA">
        <w:t>W toku badania i oceny ofert Zamawiający może żądać od Wykonawców wyjaśnień dotyczących treści złożonych ofert. Niedopuszczalne jest prowadzenie między Zamawiającym a Wykonawcą negocjacji dotyczących złożonej oferty oraz</w:t>
      </w:r>
      <w:r w:rsidR="00962775" w:rsidRPr="006B08CA">
        <w:t>, z zastrzeżeniem pkt</w:t>
      </w:r>
      <w:r w:rsidR="008F5226" w:rsidRPr="006B08CA">
        <w:t xml:space="preserve"> </w:t>
      </w:r>
      <w:r w:rsidR="00962775" w:rsidRPr="006B08CA">
        <w:t>20.6</w:t>
      </w:r>
      <w:r w:rsidRPr="006B08CA">
        <w:t xml:space="preserve"> SIWZ, dokonywanie jakichkolwiek zmian w jej treści.</w:t>
      </w:r>
    </w:p>
    <w:p w14:paraId="2C12C820" w14:textId="77777777" w:rsidR="009929D2" w:rsidRPr="006B08CA" w:rsidRDefault="009929D2" w:rsidP="005D42EB">
      <w:pPr>
        <w:pStyle w:val="Akapitzlist"/>
        <w:numPr>
          <w:ilvl w:val="1"/>
          <w:numId w:val="20"/>
        </w:numPr>
        <w:tabs>
          <w:tab w:val="left" w:pos="993"/>
        </w:tabs>
        <w:spacing w:after="0" w:line="240" w:lineRule="auto"/>
        <w:ind w:left="993" w:hanging="633"/>
        <w:jc w:val="both"/>
      </w:pPr>
      <w:r w:rsidRPr="006B08CA">
        <w:t>Zamawiający poprawia w ofercie:</w:t>
      </w:r>
    </w:p>
    <w:p w14:paraId="67942F7E" w14:textId="77777777" w:rsidR="009929D2" w:rsidRPr="006B08CA" w:rsidRDefault="009929D2" w:rsidP="001E5215">
      <w:pPr>
        <w:pStyle w:val="Akapitzlist"/>
        <w:numPr>
          <w:ilvl w:val="0"/>
          <w:numId w:val="5"/>
        </w:numPr>
        <w:spacing w:after="0" w:line="240" w:lineRule="auto"/>
        <w:jc w:val="both"/>
      </w:pPr>
      <w:r w:rsidRPr="006B08CA">
        <w:t>oczywiste omyłki pisarskie,</w:t>
      </w:r>
    </w:p>
    <w:p w14:paraId="3AEED3A2" w14:textId="77777777" w:rsidR="009929D2" w:rsidRPr="006B08CA" w:rsidRDefault="009929D2" w:rsidP="001E5215">
      <w:pPr>
        <w:pStyle w:val="Akapitzlist"/>
        <w:numPr>
          <w:ilvl w:val="0"/>
          <w:numId w:val="5"/>
        </w:numPr>
        <w:spacing w:after="0" w:line="240" w:lineRule="auto"/>
        <w:jc w:val="both"/>
      </w:pPr>
      <w:r w:rsidRPr="006B08CA">
        <w:t>oczywiste omyłki rachunkowe z uwzględnieniem konsekwencji rachunkowych dokonywanych poprawek,</w:t>
      </w:r>
    </w:p>
    <w:p w14:paraId="7739C60A" w14:textId="77777777" w:rsidR="009929D2" w:rsidRPr="006B08CA" w:rsidRDefault="009929D2" w:rsidP="001E5215">
      <w:pPr>
        <w:pStyle w:val="Akapitzlist"/>
        <w:numPr>
          <w:ilvl w:val="0"/>
          <w:numId w:val="5"/>
        </w:numPr>
        <w:spacing w:after="0" w:line="240" w:lineRule="auto"/>
        <w:jc w:val="both"/>
      </w:pPr>
      <w:r w:rsidRPr="006B08CA">
        <w:t>inne omyłki polegające na niezgodności oferty ze specyfikacją istotnych warunków zamówienia, niepowodujące istotnych zmian w treści oferty</w:t>
      </w:r>
    </w:p>
    <w:p w14:paraId="7E6F65D0" w14:textId="77777777" w:rsidR="00F6618C" w:rsidRPr="006B08CA" w:rsidRDefault="009929D2" w:rsidP="001E5215">
      <w:pPr>
        <w:pStyle w:val="Akapitzlist"/>
        <w:numPr>
          <w:ilvl w:val="1"/>
          <w:numId w:val="5"/>
        </w:numPr>
        <w:spacing w:after="0" w:line="240" w:lineRule="auto"/>
        <w:jc w:val="both"/>
      </w:pPr>
      <w:r w:rsidRPr="006B08CA">
        <w:t>niezwłocznie zawiadamiając o tym Wykonawcę, którego oferta została poprawiona.</w:t>
      </w:r>
    </w:p>
    <w:p w14:paraId="12A1EA41" w14:textId="77777777" w:rsidR="009929D2" w:rsidRPr="006B08CA" w:rsidRDefault="009929D2" w:rsidP="00540B08">
      <w:pPr>
        <w:pStyle w:val="Akapitzlist"/>
        <w:spacing w:after="0" w:line="240" w:lineRule="auto"/>
        <w:ind w:left="1944"/>
        <w:jc w:val="both"/>
      </w:pPr>
    </w:p>
    <w:p w14:paraId="68A485AB" w14:textId="77777777" w:rsidR="0097414F" w:rsidRPr="006B08CA" w:rsidRDefault="0097414F" w:rsidP="005D42EB">
      <w:pPr>
        <w:pStyle w:val="Akapitzlist"/>
        <w:numPr>
          <w:ilvl w:val="0"/>
          <w:numId w:val="20"/>
        </w:numPr>
        <w:spacing w:after="0" w:line="240" w:lineRule="auto"/>
        <w:jc w:val="both"/>
        <w:rPr>
          <w:b/>
        </w:rPr>
      </w:pPr>
      <w:r w:rsidRPr="006B08CA">
        <w:rPr>
          <w:b/>
        </w:rPr>
        <w:t>Informacje o formalnościach, jakie powinny zostać dopełnione po wyborze oferty w celu zawarcia umowy w sprawie zamówienia publicznego:</w:t>
      </w:r>
    </w:p>
    <w:p w14:paraId="0AA8EAF5" w14:textId="6C9A02B1" w:rsidR="00AF69EF" w:rsidRPr="006B08CA" w:rsidRDefault="006A467B" w:rsidP="005D42EB">
      <w:pPr>
        <w:pStyle w:val="Akapitzlist"/>
        <w:numPr>
          <w:ilvl w:val="1"/>
          <w:numId w:val="20"/>
        </w:numPr>
        <w:tabs>
          <w:tab w:val="left" w:pos="993"/>
        </w:tabs>
        <w:spacing w:after="0" w:line="240" w:lineRule="auto"/>
        <w:ind w:left="993" w:hanging="633"/>
        <w:jc w:val="both"/>
      </w:pPr>
      <w:r w:rsidRPr="006B08CA">
        <w:t xml:space="preserve">O wyborze oferty Zamawiający zawiadamia zgodnie z art. 92 ustawy </w:t>
      </w:r>
      <w:proofErr w:type="spellStart"/>
      <w:r w:rsidRPr="006B08CA">
        <w:t>Pzp</w:t>
      </w:r>
      <w:proofErr w:type="spellEnd"/>
      <w:r w:rsidRPr="006B08CA">
        <w:t>.</w:t>
      </w:r>
    </w:p>
    <w:p w14:paraId="089462E9" w14:textId="77777777" w:rsidR="007F007D" w:rsidRPr="006B08CA" w:rsidRDefault="007F007D" w:rsidP="005D42EB">
      <w:pPr>
        <w:pStyle w:val="Akapitzlist"/>
        <w:numPr>
          <w:ilvl w:val="1"/>
          <w:numId w:val="20"/>
        </w:numPr>
        <w:tabs>
          <w:tab w:val="left" w:pos="993"/>
        </w:tabs>
        <w:spacing w:after="0" w:line="240" w:lineRule="auto"/>
        <w:ind w:left="993" w:hanging="633"/>
        <w:jc w:val="both"/>
      </w:pPr>
      <w:r w:rsidRPr="006B08CA">
        <w:t>Przed zawarciem umowy o zamówienie publiczne Zamawiający żąda od Wykonawcy:</w:t>
      </w:r>
    </w:p>
    <w:p w14:paraId="6A21D0B3" w14:textId="05A4FF14" w:rsidR="007B73F4" w:rsidRPr="006B08CA" w:rsidRDefault="00CD6B01" w:rsidP="005D42EB">
      <w:pPr>
        <w:pStyle w:val="Akapitzlist"/>
        <w:numPr>
          <w:ilvl w:val="0"/>
          <w:numId w:val="33"/>
        </w:numPr>
        <w:tabs>
          <w:tab w:val="left" w:pos="851"/>
        </w:tabs>
        <w:spacing w:after="0" w:line="240" w:lineRule="auto"/>
        <w:ind w:left="1276" w:hanging="283"/>
        <w:jc w:val="both"/>
      </w:pPr>
      <w:r w:rsidRPr="006B08CA">
        <w:t>j</w:t>
      </w:r>
      <w:r w:rsidR="007B73F4" w:rsidRPr="006B08CA">
        <w:t>eżeli zostanie wybrana oferta wykonawców wspólnie ubiegających się o udzielenie zamówienia, przed zawarciem umowy w sprawie zamówienia publicznego, wymaga się przedstawienia umowy regulującej współpracę wykonawców.</w:t>
      </w:r>
    </w:p>
    <w:p w14:paraId="2E504183" w14:textId="77777777" w:rsidR="007B73F4" w:rsidRPr="006B08CA" w:rsidRDefault="007B73F4" w:rsidP="005D42EB">
      <w:pPr>
        <w:pStyle w:val="Akapitzlist"/>
        <w:numPr>
          <w:ilvl w:val="1"/>
          <w:numId w:val="20"/>
        </w:numPr>
        <w:tabs>
          <w:tab w:val="left" w:pos="993"/>
        </w:tabs>
        <w:spacing w:after="0" w:line="240" w:lineRule="auto"/>
        <w:ind w:left="993" w:hanging="633"/>
        <w:jc w:val="both"/>
      </w:pPr>
      <w:r w:rsidRPr="006B08CA">
        <w:t xml:space="preserve">Zamawiający zawiera umowę w sprawie zamówienia publicznego, z zastrzeżeniem art. 183 ustawy </w:t>
      </w:r>
      <w:proofErr w:type="spellStart"/>
      <w:r w:rsidRPr="006B08CA">
        <w:t>Pzp</w:t>
      </w:r>
      <w:proofErr w:type="spellEnd"/>
      <w:r w:rsidRPr="006B08CA">
        <w:t>, w terminie nie krótszym niż 5 dni od dnia przesłania zawiadomienia o wyborze najkorzystniejszej oferty</w:t>
      </w:r>
      <w:r w:rsidR="00E03FCD" w:rsidRPr="006B08CA">
        <w:t>, jeżeli zawiadomienie to zostało przesłane przy użyciu środków komunikacji elektronicznej, albo 10 dni - jeżeli zostało przesłane w inny sposób.</w:t>
      </w:r>
    </w:p>
    <w:p w14:paraId="57EE1A4D" w14:textId="439111C6" w:rsidR="00E03FCD" w:rsidRPr="006B08CA" w:rsidRDefault="00E81170" w:rsidP="005D42EB">
      <w:pPr>
        <w:pStyle w:val="Akapitzlist"/>
        <w:numPr>
          <w:ilvl w:val="1"/>
          <w:numId w:val="20"/>
        </w:numPr>
        <w:tabs>
          <w:tab w:val="left" w:pos="993"/>
        </w:tabs>
        <w:spacing w:after="0" w:line="240" w:lineRule="auto"/>
        <w:ind w:left="993" w:hanging="633"/>
        <w:jc w:val="both"/>
      </w:pPr>
      <w:r w:rsidRPr="006B08CA">
        <w:t>Zamawiający może zawrzeć umowę w sprawie zamówienia publicznego przed upływem terminów, o których mowa w pkt 21.</w:t>
      </w:r>
      <w:r w:rsidR="00CD6B01" w:rsidRPr="006B08CA">
        <w:t>3</w:t>
      </w:r>
      <w:r w:rsidRPr="006B08CA">
        <w:t xml:space="preserve"> SIWZ, jeżeli złożono tylko jedną ofertę lub upłynął termin do wniesienia odwołania na czynności Zamawiającego wymienione w art. 180 ust. 2 ustawy </w:t>
      </w:r>
      <w:proofErr w:type="spellStart"/>
      <w:r w:rsidRPr="006B08CA">
        <w:t>Pzp</w:t>
      </w:r>
      <w:proofErr w:type="spellEnd"/>
      <w:r w:rsidRPr="006B08CA">
        <w:t xml:space="preserve"> lub w następstwie jego wniesienia Izba ogłosiła wyrok lub postanowienie kończące postępowanie odwoławcze.</w:t>
      </w:r>
    </w:p>
    <w:p w14:paraId="51BB83EB" w14:textId="6ADEE819" w:rsidR="00371B03" w:rsidRPr="006B08CA" w:rsidRDefault="00371B03" w:rsidP="005D42EB">
      <w:pPr>
        <w:pStyle w:val="Akapitzlist"/>
        <w:numPr>
          <w:ilvl w:val="1"/>
          <w:numId w:val="20"/>
        </w:numPr>
        <w:tabs>
          <w:tab w:val="left" w:pos="993"/>
        </w:tabs>
        <w:spacing w:after="0" w:line="240" w:lineRule="auto"/>
        <w:ind w:left="993" w:hanging="633"/>
        <w:jc w:val="both"/>
      </w:pPr>
      <w:r w:rsidRPr="00C84224">
        <w:t>Jeżeli</w:t>
      </w:r>
      <w:r w:rsidRPr="006B08CA">
        <w:rPr>
          <w:rFonts w:ascii="Calibri" w:eastAsia="Calibri" w:hAnsi="Calibri" w:cs="Calibri"/>
          <w:color w:val="00000A"/>
          <w:lang w:eastAsia="pl-PL"/>
        </w:rPr>
        <w:t xml:space="preserve"> umowę ma podpisać osoba lub osoby reprezentujące Wykonawcę inna(-e) niż osoba(-y) podpisując</w:t>
      </w:r>
      <w:r w:rsidR="00180774">
        <w:rPr>
          <w:rFonts w:ascii="Calibri" w:eastAsia="Calibri" w:hAnsi="Calibri" w:cs="Calibri"/>
          <w:color w:val="00000A"/>
          <w:lang w:eastAsia="pl-PL"/>
        </w:rPr>
        <w:t>a(-</w:t>
      </w:r>
      <w:r w:rsidRPr="006B08CA">
        <w:rPr>
          <w:rFonts w:ascii="Calibri" w:eastAsia="Calibri" w:hAnsi="Calibri" w:cs="Calibri"/>
          <w:color w:val="00000A"/>
          <w:lang w:eastAsia="pl-PL"/>
        </w:rPr>
        <w:t>e</w:t>
      </w:r>
      <w:r w:rsidR="00180774">
        <w:rPr>
          <w:rFonts w:ascii="Calibri" w:eastAsia="Calibri" w:hAnsi="Calibri" w:cs="Calibri"/>
          <w:color w:val="00000A"/>
          <w:lang w:eastAsia="pl-PL"/>
        </w:rPr>
        <w:t>)</w:t>
      </w:r>
      <w:r w:rsidRPr="006B08CA">
        <w:rPr>
          <w:rFonts w:ascii="Calibri" w:eastAsia="Calibri" w:hAnsi="Calibri" w:cs="Calibri"/>
          <w:color w:val="00000A"/>
          <w:lang w:eastAsia="pl-PL"/>
        </w:rPr>
        <w:t xml:space="preserve"> ofertę, Wykonawca  najpóźniej w dniu wyznaczonym na zawarcie z nim umowy, przed jej podpisaniem przekaże Zamawiającemu pełnomocnictwo upoważniające wskazaną(-e) osobę(-y) do zawarcia umowy. Przedłożenie pełnomocnictwa nie jest wymagane, jeżeli </w:t>
      </w:r>
      <w:r w:rsidRPr="006B08CA">
        <w:rPr>
          <w:rFonts w:ascii="Calibri" w:eastAsia="Calibri" w:hAnsi="Calibri" w:cs="Calibri"/>
          <w:color w:val="00000A"/>
          <w:lang w:eastAsia="pl-PL"/>
        </w:rPr>
        <w:lastRenderedPageBreak/>
        <w:t>upoważnienie do zawarcia (podpisania) umowy przez wskazane osoby wynika z dokumentów załączonych do oferty.</w:t>
      </w:r>
    </w:p>
    <w:p w14:paraId="7E2376E7" w14:textId="77777777" w:rsidR="00B9232D" w:rsidRPr="006B08CA" w:rsidRDefault="00B9232D" w:rsidP="003B62FF">
      <w:pPr>
        <w:spacing w:after="0" w:line="240" w:lineRule="auto"/>
        <w:jc w:val="both"/>
      </w:pPr>
    </w:p>
    <w:p w14:paraId="6FFF8ABA" w14:textId="77777777" w:rsidR="004F15AA" w:rsidRPr="006B08CA" w:rsidRDefault="004F15AA" w:rsidP="005D42EB">
      <w:pPr>
        <w:pStyle w:val="Akapitzlist"/>
        <w:numPr>
          <w:ilvl w:val="0"/>
          <w:numId w:val="20"/>
        </w:numPr>
        <w:spacing w:after="0" w:line="240" w:lineRule="auto"/>
        <w:jc w:val="both"/>
        <w:rPr>
          <w:b/>
        </w:rPr>
      </w:pPr>
      <w:r w:rsidRPr="006B08CA">
        <w:rPr>
          <w:b/>
        </w:rPr>
        <w:t>Wymagania dotyczące zabezpieczenia należytego wykonania umowy:</w:t>
      </w:r>
    </w:p>
    <w:p w14:paraId="3979E381" w14:textId="134FF827" w:rsidR="00F46667" w:rsidRDefault="007D6A96" w:rsidP="005D42EB">
      <w:pPr>
        <w:pStyle w:val="Akapitzlist"/>
        <w:numPr>
          <w:ilvl w:val="1"/>
          <w:numId w:val="20"/>
        </w:numPr>
        <w:tabs>
          <w:tab w:val="left" w:pos="993"/>
        </w:tabs>
        <w:spacing w:after="0" w:line="240" w:lineRule="auto"/>
        <w:ind w:left="993" w:hanging="633"/>
        <w:jc w:val="both"/>
      </w:pPr>
      <w:r w:rsidRPr="006B08CA">
        <w:t xml:space="preserve">Zamawiający </w:t>
      </w:r>
      <w:r w:rsidR="00F46667" w:rsidRPr="006B08CA">
        <w:t>nie wymaga wniesienia zabezpieczenia</w:t>
      </w:r>
      <w:r w:rsidRPr="006B08CA">
        <w:t xml:space="preserve"> należytego wykonania umowy. </w:t>
      </w:r>
    </w:p>
    <w:p w14:paraId="7DEF9C72" w14:textId="2778A4BB" w:rsidR="00E36162" w:rsidRDefault="00E36162" w:rsidP="00E36162">
      <w:pPr>
        <w:pStyle w:val="Akapitzlist"/>
        <w:tabs>
          <w:tab w:val="left" w:pos="851"/>
        </w:tabs>
        <w:spacing w:after="0" w:line="240" w:lineRule="auto"/>
        <w:ind w:left="792"/>
        <w:jc w:val="both"/>
      </w:pPr>
    </w:p>
    <w:p w14:paraId="45153610" w14:textId="77777777" w:rsidR="00FC23DC" w:rsidRPr="006B08CA" w:rsidRDefault="00FC23DC" w:rsidP="005D42EB">
      <w:pPr>
        <w:pStyle w:val="Akapitzlist"/>
        <w:numPr>
          <w:ilvl w:val="0"/>
          <w:numId w:val="20"/>
        </w:numPr>
        <w:spacing w:after="0" w:line="240" w:lineRule="auto"/>
        <w:jc w:val="both"/>
        <w:rPr>
          <w:b/>
        </w:rPr>
      </w:pPr>
      <w:r w:rsidRPr="006B08CA">
        <w:rPr>
          <w:b/>
        </w:rPr>
        <w:t>Wzór umowy w sprawie niniejszego zamówienia publicznego:</w:t>
      </w:r>
    </w:p>
    <w:p w14:paraId="59C7E751" w14:textId="47EBB687" w:rsidR="00E732E1" w:rsidRPr="006B08CA" w:rsidRDefault="00E732E1" w:rsidP="005D42EB">
      <w:pPr>
        <w:pStyle w:val="Akapitzlist"/>
        <w:numPr>
          <w:ilvl w:val="1"/>
          <w:numId w:val="20"/>
        </w:numPr>
        <w:tabs>
          <w:tab w:val="left" w:pos="993"/>
        </w:tabs>
        <w:spacing w:after="0" w:line="240" w:lineRule="auto"/>
        <w:ind w:left="993" w:hanging="633"/>
        <w:jc w:val="both"/>
      </w:pPr>
      <w:r w:rsidRPr="006B08CA">
        <w:t xml:space="preserve">Wzór umowy w sprawie niniejszego zamówienia publicznego zawarty jest w załączniku nr </w:t>
      </w:r>
      <w:r w:rsidR="00E07872">
        <w:t>1</w:t>
      </w:r>
      <w:r w:rsidR="00177063">
        <w:t>1</w:t>
      </w:r>
      <w:r w:rsidR="00817EC6" w:rsidRPr="006B08CA">
        <w:t xml:space="preserve"> </w:t>
      </w:r>
      <w:r w:rsidRPr="006B08CA">
        <w:t>do SIWZ.</w:t>
      </w:r>
    </w:p>
    <w:p w14:paraId="6501F0A8" w14:textId="5EEB4D37" w:rsidR="00E732E1" w:rsidRPr="006B08CA" w:rsidRDefault="00E732E1" w:rsidP="005D42EB">
      <w:pPr>
        <w:pStyle w:val="Akapitzlist"/>
        <w:numPr>
          <w:ilvl w:val="1"/>
          <w:numId w:val="20"/>
        </w:numPr>
        <w:tabs>
          <w:tab w:val="left" w:pos="993"/>
        </w:tabs>
        <w:spacing w:after="0" w:line="240" w:lineRule="auto"/>
        <w:ind w:left="993" w:hanging="633"/>
        <w:jc w:val="both"/>
      </w:pPr>
      <w:r w:rsidRPr="006B08CA">
        <w:t xml:space="preserve">Zgodnie z treścią art. 144 ust. 1 Ustawy Zamawiający przewidział w SIWZ możliwość dokonania zmiany Umowy zgodnie z postanowieniami </w:t>
      </w:r>
      <w:r w:rsidR="00180774">
        <w:t>w</w:t>
      </w:r>
      <w:r w:rsidRPr="006B08CA">
        <w:t xml:space="preserve">zoru </w:t>
      </w:r>
      <w:r w:rsidR="00180774">
        <w:t>u</w:t>
      </w:r>
      <w:r w:rsidRPr="006B08CA">
        <w:t xml:space="preserve">mowy (Załącznik Nr </w:t>
      </w:r>
      <w:r w:rsidR="00E07872">
        <w:t>1</w:t>
      </w:r>
      <w:r w:rsidR="00177063">
        <w:t>1</w:t>
      </w:r>
      <w:r w:rsidR="00377C82" w:rsidRPr="006B08CA">
        <w:t xml:space="preserve"> </w:t>
      </w:r>
      <w:r w:rsidRPr="006B08CA">
        <w:t>do SIWZ).</w:t>
      </w:r>
    </w:p>
    <w:p w14:paraId="167A3BE5" w14:textId="77777777" w:rsidR="00E732E1" w:rsidRPr="006B08CA" w:rsidRDefault="00E732E1" w:rsidP="005D42EB">
      <w:pPr>
        <w:pStyle w:val="Akapitzlist"/>
        <w:numPr>
          <w:ilvl w:val="1"/>
          <w:numId w:val="20"/>
        </w:numPr>
        <w:tabs>
          <w:tab w:val="left" w:pos="993"/>
        </w:tabs>
        <w:spacing w:after="0" w:line="240" w:lineRule="auto"/>
        <w:ind w:left="993" w:hanging="633"/>
        <w:jc w:val="both"/>
      </w:pPr>
      <w:r w:rsidRPr="006B08CA">
        <w:t>Zamawiający nie zamierza zawrzeć umowy ramowej.</w:t>
      </w:r>
    </w:p>
    <w:p w14:paraId="6A587204" w14:textId="77777777" w:rsidR="0038440F" w:rsidRPr="006B08CA" w:rsidRDefault="0038440F" w:rsidP="00540B08">
      <w:pPr>
        <w:spacing w:after="0" w:line="240" w:lineRule="auto"/>
      </w:pPr>
    </w:p>
    <w:p w14:paraId="5E1AFBA3" w14:textId="77777777" w:rsidR="00771E40" w:rsidRPr="006B08CA" w:rsidRDefault="00771E40" w:rsidP="005D42EB">
      <w:pPr>
        <w:pStyle w:val="Akapitzlist"/>
        <w:numPr>
          <w:ilvl w:val="0"/>
          <w:numId w:val="20"/>
        </w:numPr>
        <w:spacing w:after="0" w:line="240" w:lineRule="auto"/>
        <w:jc w:val="both"/>
        <w:rPr>
          <w:b/>
        </w:rPr>
      </w:pPr>
      <w:r w:rsidRPr="006B08CA">
        <w:rPr>
          <w:b/>
        </w:rPr>
        <w:t>Środki ochrony prawnej:</w:t>
      </w:r>
    </w:p>
    <w:p w14:paraId="4C34838A" w14:textId="77777777" w:rsidR="00771E40" w:rsidRPr="006B08CA" w:rsidRDefault="00771E40" w:rsidP="005D42EB">
      <w:pPr>
        <w:pStyle w:val="Akapitzlist"/>
        <w:numPr>
          <w:ilvl w:val="1"/>
          <w:numId w:val="20"/>
        </w:numPr>
        <w:tabs>
          <w:tab w:val="left" w:pos="993"/>
        </w:tabs>
        <w:spacing w:after="0" w:line="240" w:lineRule="auto"/>
        <w:ind w:left="993" w:hanging="633"/>
        <w:jc w:val="both"/>
      </w:pPr>
      <w:r w:rsidRPr="006B08CA">
        <w:t>Środki ochrony prawnej przysługują Wykonawcy, a także innemu podmiotowi, jeżeli ma lub miał interes w uzyskaniu zamówienia oraz poniósł lub może ponieść szkodę w wyniku naruszenia przez Zamawiającego przepisów ustawy Prawo zamówień publicznych.</w:t>
      </w:r>
    </w:p>
    <w:p w14:paraId="5C714736" w14:textId="74B9F755" w:rsidR="00791908" w:rsidRPr="006B08CA" w:rsidRDefault="001E6BBF" w:rsidP="005D42EB">
      <w:pPr>
        <w:pStyle w:val="Akapitzlist"/>
        <w:numPr>
          <w:ilvl w:val="1"/>
          <w:numId w:val="20"/>
        </w:numPr>
        <w:tabs>
          <w:tab w:val="left" w:pos="993"/>
        </w:tabs>
        <w:spacing w:after="0" w:line="240" w:lineRule="auto"/>
        <w:ind w:left="993" w:hanging="633"/>
        <w:jc w:val="both"/>
      </w:pPr>
      <w:r w:rsidRPr="006B08CA">
        <w:t xml:space="preserve">Szczegóły wnoszenia środka odwoławczego określa dział VI ustawy </w:t>
      </w:r>
      <w:proofErr w:type="spellStart"/>
      <w:r w:rsidRPr="006B08CA">
        <w:t>Pz</w:t>
      </w:r>
      <w:r w:rsidR="005A6243">
        <w:t>p</w:t>
      </w:r>
      <w:proofErr w:type="spellEnd"/>
      <w:r w:rsidRPr="006B08CA">
        <w:t xml:space="preserve"> od art. 179 do art. 198 g </w:t>
      </w:r>
      <w:r w:rsidR="00180774">
        <w:t>U</w:t>
      </w:r>
      <w:r w:rsidRPr="006B08CA">
        <w:t>stawy.</w:t>
      </w:r>
    </w:p>
    <w:p w14:paraId="78A6029E" w14:textId="77777777" w:rsidR="005535DE" w:rsidRPr="006B08CA" w:rsidRDefault="005535DE" w:rsidP="005535DE">
      <w:pPr>
        <w:pStyle w:val="Akapitzlist"/>
        <w:tabs>
          <w:tab w:val="left" w:pos="851"/>
        </w:tabs>
        <w:spacing w:after="0" w:line="240" w:lineRule="auto"/>
        <w:ind w:left="792"/>
        <w:jc w:val="both"/>
      </w:pPr>
    </w:p>
    <w:p w14:paraId="16A0DE60" w14:textId="4D854974" w:rsidR="00D62405" w:rsidRPr="006B08CA" w:rsidRDefault="00D62405" w:rsidP="005D42EB">
      <w:pPr>
        <w:pStyle w:val="Akapitzlist"/>
        <w:numPr>
          <w:ilvl w:val="0"/>
          <w:numId w:val="20"/>
        </w:numPr>
        <w:spacing w:after="0" w:line="240" w:lineRule="auto"/>
        <w:jc w:val="both"/>
      </w:pPr>
      <w:r w:rsidRPr="006B08CA">
        <w:rPr>
          <w:b/>
        </w:rPr>
        <w:t>Klauzula informacyjna dotycząca przetwarzania danych osobowych na podstawie obowiązku prawnego ciążącego na administratorze.</w:t>
      </w:r>
    </w:p>
    <w:p w14:paraId="27E9D29F" w14:textId="77777777" w:rsidR="00847AFC" w:rsidRDefault="00847AFC" w:rsidP="005D42EB">
      <w:pPr>
        <w:pStyle w:val="Akapitzlist"/>
        <w:numPr>
          <w:ilvl w:val="1"/>
          <w:numId w:val="20"/>
        </w:numPr>
        <w:spacing w:after="0" w:line="240" w:lineRule="auto"/>
        <w:ind w:left="993" w:hanging="633"/>
        <w:jc w:val="both"/>
      </w:pPr>
      <w:r w:rsidRPr="005041A4">
        <w:t>W przedmiotowym postępowaniu o udzielenie zamówienia publicznego są przetwarzane dane osobowe podlegające ochronie zgodnie z przepisami</w:t>
      </w:r>
      <w:r>
        <w:t xml:space="preserve"> </w:t>
      </w:r>
      <w:r w:rsidRPr="00555254">
        <w:t>rozporządzenia Parlamentu Europejskiego i Rady (UE) 2016/679 z dnia 27 kwietnia 2016 r. w sprawie ochrony osób fizycznych w związku z przetwarzaniem danych osobowych i w sprawie swobodnego przepływu takich danych oraz uchylenia dyrektywy 95/46/WE (RODO), ustawy o ochronie danych osobowych z 10 maja 2018 roku oraz przepisów szczegół</w:t>
      </w:r>
      <w:r>
        <w:t>o</w:t>
      </w:r>
      <w:r w:rsidRPr="00555254">
        <w:t>wych</w:t>
      </w:r>
      <w:r w:rsidRPr="005041A4">
        <w:t>. Dane te dotyczą Wykonawcy będącego osobą fizyczną prowadzącą jednoosobową działalność gospodarczą, pełnomocnika (osoby fizycznej, której dane osobowe  zamieszczone są w pełnomocnictwie) Wykonawcy, członka organu zarządzającego Wykonawcy (osoby fizycznej, której dane osobowe zamieszczone są w informacji z KRK), podwykonawcy będącego osobą fizyczną prowadzącą działalność gospodarczą, jego pełnomocnika (osoby fizycznej), informacji o osobach, które Wykonawca przedłożył w ww. przetargu celem wykazania spełniania warunków udziału w postępowaniu, braku podstaw wykluczenia z postępowania, jak i potwierdzenia wymogów Zamawiającego dotyczących wykonania przedmiotu zamówienia (np. osób, których dane służą do wykazania spełniania przez Wykonawcę warunków udziału w postępowaniu, osób kierowanych do realizacji zamówienia, osób fizycznych prowadzących działalność gospodarczą, które zostaną wskazane jako podwykonawca).</w:t>
      </w:r>
    </w:p>
    <w:p w14:paraId="5041F235" w14:textId="77777777" w:rsidR="00847AFC" w:rsidRDefault="00847AFC" w:rsidP="005D42EB">
      <w:pPr>
        <w:pStyle w:val="Akapitzlist"/>
        <w:numPr>
          <w:ilvl w:val="1"/>
          <w:numId w:val="20"/>
        </w:numPr>
        <w:spacing w:after="0" w:line="240" w:lineRule="auto"/>
        <w:ind w:left="993" w:hanging="633"/>
        <w:jc w:val="both"/>
      </w:pPr>
      <w:r w:rsidRPr="005041A4">
        <w:t>Regulacje RODO związane z ochroną danych osobowych mają  też zastosowanie do umowy zawartej w wyniku niniejszego postępowania oraz do dokumentacji zgromadzonej w związku z przeprowadzeniem przedmiotowego postępowania.</w:t>
      </w:r>
    </w:p>
    <w:p w14:paraId="0CF5A9EF" w14:textId="77777777" w:rsidR="00847AFC" w:rsidRDefault="00847AFC" w:rsidP="005D42EB">
      <w:pPr>
        <w:pStyle w:val="Akapitzlist"/>
        <w:numPr>
          <w:ilvl w:val="1"/>
          <w:numId w:val="20"/>
        </w:numPr>
        <w:spacing w:after="0" w:line="240" w:lineRule="auto"/>
        <w:ind w:left="993" w:hanging="633"/>
        <w:jc w:val="both"/>
      </w:pPr>
      <w:r w:rsidRPr="005041A4">
        <w:t>Zgodnie z art. 13 ust. 1 i 2 RODO  Zamawiający informuje, że:</w:t>
      </w:r>
    </w:p>
    <w:p w14:paraId="4784DEA9" w14:textId="77777777" w:rsidR="00847AFC" w:rsidRDefault="00847AFC" w:rsidP="005D42EB">
      <w:pPr>
        <w:pStyle w:val="Akapitzlist"/>
        <w:numPr>
          <w:ilvl w:val="2"/>
          <w:numId w:val="20"/>
        </w:numPr>
        <w:spacing w:after="0" w:line="240" w:lineRule="auto"/>
        <w:ind w:left="1418" w:hanging="425"/>
        <w:jc w:val="both"/>
      </w:pPr>
      <w:r w:rsidRPr="005041A4">
        <w:t>Administratorem Pani/Pana danych osobowych jest Zarząd Infrastruktury Miejskiej w Słupsku, który działa w imieniu i na rzecz Miasta Słupsk,  Plac Zwycięstwa 3, 76-200 Słupsk; (zwanym w treści Specyfikacji Istotnych Warunków Zamówienia „Administratorem”),</w:t>
      </w:r>
    </w:p>
    <w:p w14:paraId="4F5ED302" w14:textId="77777777" w:rsidR="00847AFC" w:rsidRDefault="00847AFC" w:rsidP="005D42EB">
      <w:pPr>
        <w:pStyle w:val="Akapitzlist"/>
        <w:numPr>
          <w:ilvl w:val="3"/>
          <w:numId w:val="20"/>
        </w:numPr>
        <w:spacing w:after="0" w:line="240" w:lineRule="auto"/>
        <w:ind w:left="1560" w:hanging="284"/>
        <w:jc w:val="both"/>
      </w:pPr>
      <w:r>
        <w:t>adres Zamawiającego: 76-200 Słupsk, ul. Przemysłowa 73,</w:t>
      </w:r>
    </w:p>
    <w:p w14:paraId="03D1D6DC" w14:textId="77777777" w:rsidR="00847AFC" w:rsidRDefault="00847AFC" w:rsidP="005D42EB">
      <w:pPr>
        <w:pStyle w:val="Akapitzlist"/>
        <w:numPr>
          <w:ilvl w:val="3"/>
          <w:numId w:val="20"/>
        </w:numPr>
        <w:spacing w:after="0" w:line="240" w:lineRule="auto"/>
        <w:ind w:left="1560" w:hanging="284"/>
        <w:jc w:val="both"/>
      </w:pPr>
      <w:r>
        <w:t>numer telefonu: +48 59 841 00 91,</w:t>
      </w:r>
    </w:p>
    <w:p w14:paraId="242C7550" w14:textId="77777777" w:rsidR="00847AFC" w:rsidRDefault="00847AFC" w:rsidP="005D42EB">
      <w:pPr>
        <w:pStyle w:val="Akapitzlist"/>
        <w:numPr>
          <w:ilvl w:val="3"/>
          <w:numId w:val="20"/>
        </w:numPr>
        <w:spacing w:after="0" w:line="240" w:lineRule="auto"/>
        <w:ind w:left="1560" w:hanging="284"/>
        <w:jc w:val="both"/>
      </w:pPr>
      <w:r>
        <w:t>numer faksu: +48 59 848 37 35,</w:t>
      </w:r>
    </w:p>
    <w:p w14:paraId="589D4B2A" w14:textId="77777777" w:rsidR="00847AFC" w:rsidRDefault="00847AFC" w:rsidP="005D42EB">
      <w:pPr>
        <w:pStyle w:val="Akapitzlist"/>
        <w:numPr>
          <w:ilvl w:val="3"/>
          <w:numId w:val="20"/>
        </w:numPr>
        <w:spacing w:after="0" w:line="240" w:lineRule="auto"/>
        <w:ind w:left="1560" w:hanging="284"/>
        <w:jc w:val="both"/>
      </w:pPr>
      <w:r>
        <w:t xml:space="preserve">adres  e-mail: </w:t>
      </w:r>
      <w:hyperlink r:id="rId26" w:history="1">
        <w:r w:rsidRPr="00CA5ADF">
          <w:rPr>
            <w:rStyle w:val="Hipercze"/>
          </w:rPr>
          <w:t>zamowienia@zimslupsk.com</w:t>
        </w:r>
      </w:hyperlink>
    </w:p>
    <w:p w14:paraId="25596094" w14:textId="77777777" w:rsidR="00847AFC" w:rsidRDefault="00847AFC" w:rsidP="005D42EB">
      <w:pPr>
        <w:pStyle w:val="Akapitzlist"/>
        <w:numPr>
          <w:ilvl w:val="2"/>
          <w:numId w:val="20"/>
        </w:numPr>
        <w:spacing w:after="0" w:line="240" w:lineRule="auto"/>
        <w:ind w:left="1276" w:hanging="425"/>
        <w:jc w:val="both"/>
      </w:pPr>
      <w:r w:rsidRPr="005041A4">
        <w:t>kontakt z Inspektorem ochrony danych osobowych w instytucji Zamawiającego:</w:t>
      </w:r>
      <w:r>
        <w:t xml:space="preserve"> Edyta Zubka, </w:t>
      </w:r>
      <w:r w:rsidRPr="005041A4">
        <w:t xml:space="preserve">adres e-mail: </w:t>
      </w:r>
      <w:hyperlink r:id="rId27" w:history="1">
        <w:r w:rsidRPr="005041A4">
          <w:rPr>
            <w:rStyle w:val="Hipercze"/>
          </w:rPr>
          <w:t>iod@zimslupsk.com</w:t>
        </w:r>
      </w:hyperlink>
      <w:r w:rsidRPr="005041A4">
        <w:t xml:space="preserve">, telefon </w:t>
      </w:r>
      <w:r>
        <w:t>662 078 280,</w:t>
      </w:r>
      <w:r w:rsidRPr="00A73DDA">
        <w:rPr>
          <w:rFonts w:eastAsia="Times New Roman" w:cs="Times New Roman"/>
          <w:lang w:eastAsia="pl-PL"/>
        </w:rPr>
        <w:t xml:space="preserve"> </w:t>
      </w:r>
      <w:r w:rsidRPr="00A73DDA">
        <w:t>59 841 00 91</w:t>
      </w:r>
      <w:r>
        <w:t>,</w:t>
      </w:r>
    </w:p>
    <w:p w14:paraId="70DACAD4" w14:textId="3B1CFBED" w:rsidR="00847AFC" w:rsidRPr="003E4814" w:rsidRDefault="00847AFC" w:rsidP="005D42EB">
      <w:pPr>
        <w:pStyle w:val="Akapitzlist"/>
        <w:numPr>
          <w:ilvl w:val="2"/>
          <w:numId w:val="20"/>
        </w:numPr>
        <w:spacing w:after="0" w:line="240" w:lineRule="auto"/>
        <w:ind w:left="1276" w:hanging="425"/>
        <w:jc w:val="both"/>
      </w:pPr>
      <w:r w:rsidRPr="005041A4">
        <w:lastRenderedPageBreak/>
        <w:t xml:space="preserve">Pani/Pana dane osobowe przetwarzane będą na podstawie </w:t>
      </w:r>
      <w:r w:rsidRPr="00767677">
        <w:t>art. 6 ust. 1 lit. c</w:t>
      </w:r>
      <w:r w:rsidRPr="005041A4">
        <w:rPr>
          <w:i/>
        </w:rPr>
        <w:t xml:space="preserve"> </w:t>
      </w:r>
      <w:r w:rsidRPr="005041A4">
        <w:t>RODO w celu związanym z postępowaniem o udzielenie zamówienia publicznego</w:t>
      </w:r>
      <w:r w:rsidRPr="005041A4">
        <w:rPr>
          <w:i/>
        </w:rPr>
        <w:t xml:space="preserve">, </w:t>
      </w:r>
      <w:r w:rsidRPr="005041A4">
        <w:t xml:space="preserve">którego wartość zamówienia nie przekracza kwoty określonej w przepisach wydanych na podstawie art. 11 ust. 8 </w:t>
      </w:r>
      <w:r>
        <w:t>Ustawy</w:t>
      </w:r>
      <w:r w:rsidRPr="005041A4">
        <w:t xml:space="preserve">, prowadzonym w trybie przetargu nieograniczonego na wykonanie </w:t>
      </w:r>
      <w:r w:rsidR="003F382A">
        <w:t>usługi</w:t>
      </w:r>
      <w:r>
        <w:t xml:space="preserve"> </w:t>
      </w:r>
      <w:r w:rsidRPr="00436063">
        <w:t>pn</w:t>
      </w:r>
      <w:r w:rsidRPr="003E4814">
        <w:t>. „</w:t>
      </w:r>
      <w:r w:rsidR="00436063" w:rsidRPr="003E4814">
        <w:rPr>
          <w:b/>
          <w:bCs/>
        </w:rPr>
        <w:t>Prace pielęgnacyjne w drzewostanie rosnącym na terenach zarządzanych i administrowanych przez Zarząd Infrastruktury Miejskiej w Słupsku</w:t>
      </w:r>
      <w:r w:rsidRPr="003E4814">
        <w:t>”. Numer referencyjny ZP.261</w:t>
      </w:r>
      <w:r w:rsidR="003E4814" w:rsidRPr="003E4814">
        <w:t>.16.</w:t>
      </w:r>
      <w:r w:rsidRPr="003E4814">
        <w:t>2020.ZP5,</w:t>
      </w:r>
    </w:p>
    <w:p w14:paraId="14A428A5" w14:textId="77777777" w:rsidR="00847AFC" w:rsidRPr="00184EFC" w:rsidRDefault="00847AFC" w:rsidP="005D42EB">
      <w:pPr>
        <w:pStyle w:val="Akapitzlist"/>
        <w:numPr>
          <w:ilvl w:val="2"/>
          <w:numId w:val="20"/>
        </w:numPr>
        <w:spacing w:after="0" w:line="240" w:lineRule="auto"/>
        <w:ind w:left="1276" w:hanging="425"/>
        <w:jc w:val="both"/>
      </w:pPr>
      <w:r w:rsidRPr="003E4814">
        <w:t>odbiorcami Pani/Pana danych osobowych będą osoby lub podmioty, którym udostępniona zostanie dokumentacja</w:t>
      </w:r>
      <w:r w:rsidRPr="00184EFC">
        <w:t xml:space="preserve"> przedmiotowego postępowania w oparciu o </w:t>
      </w:r>
      <w:r w:rsidRPr="00555254">
        <w:t>art. 8 oraz art. 96 ust. 3</w:t>
      </w:r>
      <w:r w:rsidRPr="00184EFC">
        <w:t xml:space="preserve"> </w:t>
      </w:r>
      <w:r>
        <w:t>Ustawy,</w:t>
      </w:r>
    </w:p>
    <w:p w14:paraId="78B7FEB5" w14:textId="77777777" w:rsidR="00847AFC" w:rsidRPr="00184EFC" w:rsidRDefault="00847AFC" w:rsidP="005D42EB">
      <w:pPr>
        <w:pStyle w:val="Akapitzlist"/>
        <w:numPr>
          <w:ilvl w:val="2"/>
          <w:numId w:val="20"/>
        </w:numPr>
        <w:spacing w:after="0" w:line="240" w:lineRule="auto"/>
        <w:ind w:left="1276" w:hanging="425"/>
        <w:jc w:val="both"/>
      </w:pPr>
      <w:r w:rsidRPr="00184EFC">
        <w:t xml:space="preserve">Pani/Pana dane osobowe będą przechowywane, zgodnie z art. 97 ust. 1 </w:t>
      </w:r>
      <w:r>
        <w:t>Ustawy</w:t>
      </w:r>
      <w:r w:rsidRPr="00184EFC">
        <w:t>, przez okres 4 lat od dnia zakończenia niniejszego postępowania o udzielenie zamówienia, a jeżeli czas trwania umowy przekracza 4 lata, okres przechowywania obejmuje cały czas trwania umowy</w:t>
      </w:r>
      <w:r>
        <w:t xml:space="preserve">. </w:t>
      </w:r>
      <w:r>
        <w:rPr>
          <w:rFonts w:eastAsia="Times New Roman" w:cs="Times New Roman"/>
          <w:lang w:eastAsia="pl-PL"/>
        </w:rPr>
        <w:t xml:space="preserve">W przypadku realizacji zadań dofinansowywanych ze środków zewnętrznych, Pana/i dane osobowe będą przechowywany przez okres wskazany w umowie zawartej z Instytucją Zarządzającą,  </w:t>
      </w:r>
    </w:p>
    <w:p w14:paraId="45B34B82" w14:textId="77777777" w:rsidR="00847AFC" w:rsidRPr="00184EFC" w:rsidRDefault="00847AFC" w:rsidP="005D42EB">
      <w:pPr>
        <w:pStyle w:val="Akapitzlist"/>
        <w:numPr>
          <w:ilvl w:val="2"/>
          <w:numId w:val="20"/>
        </w:numPr>
        <w:spacing w:after="0" w:line="240" w:lineRule="auto"/>
        <w:ind w:left="1276" w:hanging="425"/>
        <w:jc w:val="both"/>
      </w:pPr>
      <w:r w:rsidRPr="00184EFC">
        <w:t xml:space="preserve">obowiązek podania przez Panią/Pana danych osobowych bezpośrednio Pani/Pana dotyczących jest wymogiem ustawowym określonym w przepisach </w:t>
      </w:r>
      <w:r>
        <w:t>Ustawy</w:t>
      </w:r>
      <w:r w:rsidRPr="00184EFC">
        <w:t xml:space="preserve">, związanym z udziałem w postępowaniu o udzielenie zamówienia publicznego; konsekwencje niepodania określonych danych wynikają z </w:t>
      </w:r>
      <w:r>
        <w:t>Ustawy</w:t>
      </w:r>
      <w:r w:rsidRPr="00184EFC">
        <w:t xml:space="preserve">,  </w:t>
      </w:r>
    </w:p>
    <w:p w14:paraId="0A64877B" w14:textId="77777777" w:rsidR="00847AFC" w:rsidRPr="00184EFC" w:rsidRDefault="00847AFC" w:rsidP="005D42EB">
      <w:pPr>
        <w:pStyle w:val="Akapitzlist"/>
        <w:numPr>
          <w:ilvl w:val="2"/>
          <w:numId w:val="20"/>
        </w:numPr>
        <w:spacing w:after="0" w:line="240" w:lineRule="auto"/>
        <w:ind w:left="1276" w:hanging="425"/>
        <w:jc w:val="both"/>
      </w:pPr>
      <w:r w:rsidRPr="00184EFC">
        <w:t>w odniesieniu do Pani/Pana danych osobowych decyzje nie będą podejmowane w sposób zautomatyzowany, stosownie do art. 22 RODO,</w:t>
      </w:r>
    </w:p>
    <w:p w14:paraId="4DAE3793" w14:textId="77777777" w:rsidR="00847AFC" w:rsidRDefault="00847AFC" w:rsidP="005D42EB">
      <w:pPr>
        <w:pStyle w:val="Akapitzlist"/>
        <w:numPr>
          <w:ilvl w:val="2"/>
          <w:numId w:val="20"/>
        </w:numPr>
        <w:spacing w:after="0" w:line="240" w:lineRule="auto"/>
        <w:ind w:left="1276" w:hanging="425"/>
        <w:jc w:val="both"/>
      </w:pPr>
      <w:r w:rsidRPr="00184EFC">
        <w:t>na podstawie art. 15 RODO posiada Pani/Pan prawo dostępu do danych osobowych Pani/Pana dotyczących</w:t>
      </w:r>
      <w:r>
        <w:t>,</w:t>
      </w:r>
    </w:p>
    <w:p w14:paraId="2F96DD97" w14:textId="77777777" w:rsidR="00847AFC" w:rsidRDefault="00847AFC" w:rsidP="005D42EB">
      <w:pPr>
        <w:pStyle w:val="Akapitzlist"/>
        <w:numPr>
          <w:ilvl w:val="2"/>
          <w:numId w:val="20"/>
        </w:numPr>
        <w:spacing w:after="0" w:line="240" w:lineRule="auto"/>
        <w:ind w:left="1276" w:hanging="425"/>
        <w:jc w:val="both"/>
      </w:pPr>
      <w:r>
        <w:t>na podstawie art. 16 RODO posiada Pani/Pan prawo do sprostowania Pani/Pana danych osobowych, z zastrzeżeniem, że skorzystanie z prawa do sprostowania nie może skutkować zmianą wyniku ww. postępowania ani zmianą postanowień umowy w zakresie niezgodnym z Ustawą oraz nie może naruszać integralności protokołu postępowania oraz jego załączników,</w:t>
      </w:r>
    </w:p>
    <w:p w14:paraId="49BFC5DE" w14:textId="77777777" w:rsidR="00847AFC" w:rsidRDefault="00847AFC" w:rsidP="005D42EB">
      <w:pPr>
        <w:pStyle w:val="Akapitzlist"/>
        <w:numPr>
          <w:ilvl w:val="2"/>
          <w:numId w:val="20"/>
        </w:numPr>
        <w:tabs>
          <w:tab w:val="left" w:pos="1276"/>
        </w:tabs>
        <w:spacing w:after="0" w:line="240" w:lineRule="auto"/>
        <w:ind w:left="1276" w:hanging="425"/>
        <w:jc w:val="both"/>
      </w:pPr>
      <w:r>
        <w:t xml:space="preserve">na podstawie art. 18 RODO posiada Pani/Pan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5D16B196" w14:textId="77777777" w:rsidR="00847AFC" w:rsidRDefault="00847AFC" w:rsidP="005D42EB">
      <w:pPr>
        <w:pStyle w:val="Akapitzlist"/>
        <w:numPr>
          <w:ilvl w:val="2"/>
          <w:numId w:val="20"/>
        </w:numPr>
        <w:tabs>
          <w:tab w:val="left" w:pos="851"/>
          <w:tab w:val="left" w:pos="1276"/>
        </w:tabs>
        <w:spacing w:after="0" w:line="240" w:lineRule="auto"/>
        <w:ind w:left="1276" w:hanging="425"/>
        <w:jc w:val="both"/>
      </w:pPr>
      <w:r>
        <w:t>posiada Pani/Pan prawo do wniesienia skargi do Prezesa Urzędu Ochrony Danych Osobowych, gdy uzna Pani/Pan, że przetwarzanie danych osobowych Pani/Pana dotyczących narusza przepisy RODO,</w:t>
      </w:r>
    </w:p>
    <w:p w14:paraId="4AA79C76" w14:textId="77777777" w:rsidR="00847AFC" w:rsidRDefault="00847AFC" w:rsidP="005D42EB">
      <w:pPr>
        <w:pStyle w:val="Akapitzlist"/>
        <w:numPr>
          <w:ilvl w:val="2"/>
          <w:numId w:val="20"/>
        </w:numPr>
        <w:tabs>
          <w:tab w:val="left" w:pos="1276"/>
        </w:tabs>
        <w:spacing w:after="0" w:line="240" w:lineRule="auto"/>
        <w:ind w:left="1276" w:hanging="425"/>
        <w:jc w:val="both"/>
      </w:pPr>
      <w:r>
        <w:t>w związku z art. 17 ust. 3 lit. b, d lub e RODO nie przysługuje Pani/Panu prawo do usunięcia danych osobowych,</w:t>
      </w:r>
    </w:p>
    <w:p w14:paraId="1B2A33F6" w14:textId="77777777" w:rsidR="00847AFC" w:rsidRDefault="00847AFC" w:rsidP="005D42EB">
      <w:pPr>
        <w:pStyle w:val="Akapitzlist"/>
        <w:numPr>
          <w:ilvl w:val="2"/>
          <w:numId w:val="20"/>
        </w:numPr>
        <w:tabs>
          <w:tab w:val="left" w:pos="1276"/>
        </w:tabs>
        <w:spacing w:after="0" w:line="240" w:lineRule="auto"/>
        <w:ind w:left="1276" w:hanging="425"/>
        <w:jc w:val="both"/>
      </w:pPr>
      <w:r>
        <w:t>w związku z art. 20 RODO nie przysługuje Pani/Panu prawo do przenoszenia danych osobowych,</w:t>
      </w:r>
    </w:p>
    <w:p w14:paraId="3D1816B8" w14:textId="77777777" w:rsidR="00847AFC" w:rsidRDefault="00847AFC" w:rsidP="005D42EB">
      <w:pPr>
        <w:pStyle w:val="Akapitzlist"/>
        <w:numPr>
          <w:ilvl w:val="2"/>
          <w:numId w:val="20"/>
        </w:numPr>
        <w:tabs>
          <w:tab w:val="left" w:pos="1276"/>
        </w:tabs>
        <w:spacing w:after="0" w:line="240" w:lineRule="auto"/>
        <w:ind w:left="1276" w:hanging="425"/>
        <w:jc w:val="both"/>
      </w:pPr>
      <w:r>
        <w:t>na podstawie art. 21 RODO nie przysługuje Pani/Panu prawo sprzeciwu, wobec przetwarzania danych osobowych, gdyż podstawą prawną przetwarzania Pani/Pana danych osobowych jest art. 6 ust. 1 lit. c RODO.</w:t>
      </w:r>
    </w:p>
    <w:p w14:paraId="602C6D14" w14:textId="77777777" w:rsidR="00847AFC" w:rsidRDefault="00847AFC" w:rsidP="005D42EB">
      <w:pPr>
        <w:pStyle w:val="Akapitzlist"/>
        <w:numPr>
          <w:ilvl w:val="1"/>
          <w:numId w:val="20"/>
        </w:numPr>
        <w:tabs>
          <w:tab w:val="left" w:pos="993"/>
        </w:tabs>
        <w:spacing w:after="0" w:line="240" w:lineRule="auto"/>
        <w:ind w:left="993" w:hanging="633"/>
        <w:jc w:val="both"/>
      </w:pPr>
      <w:r w:rsidRPr="00184EFC">
        <w:t xml:space="preserve">Analogiczny obowiązek informacyjny jak w przypadku pozyskiwania danych osobowych bezpośrednio od Wykonawcy powstanie, gdy Zamawiający uzyska od Wykonawcy dane osobowe dotyczące innych osób (np. osób, których dane służą do wykazania spełniania przez Wykonawcę warunków udziału w postępowaniu, osób kierowanych do realizacji zamówienia, osób fizycznych prowadzących działalność gospodarczą, które zostaną wskazane jako podwykonawca). Obowiązek ten jest uregulowany w </w:t>
      </w:r>
      <w:r w:rsidRPr="00555254">
        <w:t>art. 14</w:t>
      </w:r>
      <w:r w:rsidRPr="00184EFC">
        <w:t xml:space="preserve"> RODO</w:t>
      </w:r>
    </w:p>
    <w:p w14:paraId="2361891C" w14:textId="77777777" w:rsidR="00847AFC" w:rsidRDefault="00847AFC" w:rsidP="005D42EB">
      <w:pPr>
        <w:pStyle w:val="Akapitzlist"/>
        <w:numPr>
          <w:ilvl w:val="1"/>
          <w:numId w:val="20"/>
        </w:numPr>
        <w:tabs>
          <w:tab w:val="left" w:pos="993"/>
        </w:tabs>
        <w:spacing w:after="0" w:line="240" w:lineRule="auto"/>
        <w:ind w:left="993" w:hanging="633"/>
        <w:jc w:val="both"/>
      </w:pPr>
      <w:r w:rsidRPr="00184EFC">
        <w:t xml:space="preserve">Zamawiający może odstąpić od obowiązku indywidualnego informowania każdej z takich osób, w przypadkach, o których mowa w </w:t>
      </w:r>
      <w:r w:rsidRPr="00555254">
        <w:t>art. 14 ust. 5</w:t>
      </w:r>
      <w:r w:rsidRPr="00184EFC">
        <w:t xml:space="preserve"> RODO, np. w sytuacji, gdy osoba ta dysponuje już tymi informacjami albo gdy wymagałoby to ze strony Zamawiającego niewspółmiernie dużego wysiłku</w:t>
      </w:r>
      <w:r>
        <w:t>.</w:t>
      </w:r>
    </w:p>
    <w:p w14:paraId="6FD5BFC6" w14:textId="77777777" w:rsidR="00847AFC" w:rsidRDefault="00847AFC" w:rsidP="005D42EB">
      <w:pPr>
        <w:pStyle w:val="Akapitzlist"/>
        <w:numPr>
          <w:ilvl w:val="1"/>
          <w:numId w:val="20"/>
        </w:numPr>
        <w:tabs>
          <w:tab w:val="left" w:pos="993"/>
        </w:tabs>
        <w:spacing w:after="0" w:line="240" w:lineRule="auto"/>
        <w:ind w:left="993" w:hanging="633"/>
        <w:jc w:val="both"/>
      </w:pPr>
      <w:r w:rsidRPr="00184EFC">
        <w:lastRenderedPageBreak/>
        <w:t>Obowiązek informacyjny określony przepisami RODO spoczywa także na Wykonawcach, którzy pozyskują dane osobowe osób trzecich w celu przekazania ich Zamawiającym w ofertach. 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przedmiotowego zamówienia publicznego wymagane jest oświadczenie Wykonawcy, dotyczące pozyskania przez Wykonawcę danych osobowych od osób trzecich, które zawarte jest w formularzu OFERTA (załącznik nr 1 do SIWZ).</w:t>
      </w:r>
    </w:p>
    <w:p w14:paraId="7A379B8A" w14:textId="435BC39F" w:rsidR="00847AFC" w:rsidRDefault="00847AFC" w:rsidP="005D42EB">
      <w:pPr>
        <w:pStyle w:val="Akapitzlist"/>
        <w:numPr>
          <w:ilvl w:val="1"/>
          <w:numId w:val="20"/>
        </w:numPr>
        <w:tabs>
          <w:tab w:val="left" w:pos="993"/>
        </w:tabs>
        <w:spacing w:after="0" w:line="240" w:lineRule="auto"/>
        <w:ind w:left="993" w:hanging="633"/>
        <w:jc w:val="both"/>
      </w:pPr>
      <w:r w:rsidRPr="00184EFC">
        <w:t xml:space="preserve">Regulacje RODO w toku realizacji umowy zawarte są we wzorze umowy (załącznik nr </w:t>
      </w:r>
      <w:r w:rsidR="00A02F98">
        <w:t>1</w:t>
      </w:r>
      <w:r w:rsidR="00725DE1">
        <w:t>2</w:t>
      </w:r>
      <w:r>
        <w:t xml:space="preserve"> </w:t>
      </w:r>
      <w:r w:rsidRPr="00184EFC">
        <w:t>do SIWZ</w:t>
      </w:r>
      <w:r w:rsidR="0091507E">
        <w:t>)</w:t>
      </w:r>
    </w:p>
    <w:p w14:paraId="23303AB4" w14:textId="77777777" w:rsidR="00153E47" w:rsidRDefault="00153E47" w:rsidP="00540B08">
      <w:pPr>
        <w:spacing w:after="0" w:line="240" w:lineRule="auto"/>
        <w:jc w:val="both"/>
        <w:rPr>
          <w:sz w:val="16"/>
          <w:szCs w:val="16"/>
        </w:rPr>
      </w:pPr>
    </w:p>
    <w:p w14:paraId="008C107B" w14:textId="77777777" w:rsidR="0091507E" w:rsidRDefault="0091507E" w:rsidP="00540B08">
      <w:pPr>
        <w:spacing w:after="0" w:line="240" w:lineRule="auto"/>
        <w:jc w:val="both"/>
      </w:pPr>
    </w:p>
    <w:p w14:paraId="0D969857" w14:textId="77777777" w:rsidR="001F776E" w:rsidRDefault="001F776E" w:rsidP="00540B08">
      <w:pPr>
        <w:spacing w:after="0" w:line="240" w:lineRule="auto"/>
        <w:jc w:val="both"/>
        <w:rPr>
          <w:sz w:val="18"/>
          <w:szCs w:val="18"/>
        </w:rPr>
      </w:pPr>
    </w:p>
    <w:p w14:paraId="7DCFC72B" w14:textId="51BCDFC4" w:rsidR="00CF2678" w:rsidRDefault="00CF2678" w:rsidP="00540B08">
      <w:pPr>
        <w:spacing w:after="0" w:line="240" w:lineRule="auto"/>
        <w:jc w:val="both"/>
      </w:pPr>
      <w:r w:rsidRPr="001F776E">
        <w:t xml:space="preserve">Sporządzono w dniu </w:t>
      </w:r>
      <w:r w:rsidR="001F776E">
        <w:t>2</w:t>
      </w:r>
      <w:r w:rsidR="000E15D6">
        <w:t>2</w:t>
      </w:r>
      <w:r w:rsidR="003E4814" w:rsidRPr="001F776E">
        <w:t>.07.</w:t>
      </w:r>
      <w:r w:rsidR="0010567C" w:rsidRPr="001F776E">
        <w:t>20</w:t>
      </w:r>
      <w:r w:rsidR="00194E17" w:rsidRPr="001F776E">
        <w:t>20</w:t>
      </w:r>
      <w:r w:rsidRPr="001F776E">
        <w:t xml:space="preserve"> r.</w:t>
      </w:r>
    </w:p>
    <w:p w14:paraId="55E13CB7" w14:textId="3CE32281" w:rsidR="000E15D6" w:rsidRDefault="000E15D6" w:rsidP="00540B08">
      <w:pPr>
        <w:spacing w:after="0" w:line="240" w:lineRule="auto"/>
        <w:jc w:val="both"/>
      </w:pPr>
    </w:p>
    <w:p w14:paraId="70AF8986" w14:textId="193BD1A5" w:rsidR="000E15D6" w:rsidRDefault="000E15D6" w:rsidP="00540B08">
      <w:pPr>
        <w:spacing w:after="0" w:line="240" w:lineRule="auto"/>
        <w:jc w:val="both"/>
      </w:pPr>
    </w:p>
    <w:p w14:paraId="26E65313" w14:textId="77777777" w:rsidR="000E15D6" w:rsidRPr="001F776E" w:rsidRDefault="000E15D6" w:rsidP="00540B08">
      <w:pPr>
        <w:spacing w:after="0" w:line="240" w:lineRule="auto"/>
        <w:jc w:val="both"/>
      </w:pPr>
    </w:p>
    <w:p w14:paraId="2718AD64" w14:textId="0DF0FAFE" w:rsidR="00CF2678" w:rsidRPr="001F776E" w:rsidRDefault="00CF2678" w:rsidP="00540B08">
      <w:pPr>
        <w:spacing w:after="0" w:line="240" w:lineRule="auto"/>
        <w:ind w:left="5664"/>
        <w:jc w:val="both"/>
        <w:rPr>
          <w:b/>
        </w:rPr>
      </w:pPr>
      <w:r w:rsidRPr="001F776E">
        <w:rPr>
          <w:b/>
        </w:rPr>
        <w:t xml:space="preserve">                           Zatwierdził:</w:t>
      </w:r>
    </w:p>
    <w:p w14:paraId="78C09709" w14:textId="4B0AF9D2" w:rsidR="00CF2678" w:rsidRPr="001F776E" w:rsidRDefault="00CF2678" w:rsidP="00540B08">
      <w:pPr>
        <w:spacing w:after="0" w:line="240" w:lineRule="auto"/>
        <w:ind w:left="4956" w:firstLine="708"/>
        <w:jc w:val="both"/>
        <w:rPr>
          <w:b/>
        </w:rPr>
      </w:pPr>
      <w:r w:rsidRPr="001F776E">
        <w:rPr>
          <w:b/>
        </w:rPr>
        <w:t xml:space="preserve">                         </w:t>
      </w:r>
      <w:r w:rsidR="005B26B2" w:rsidRPr="001F776E">
        <w:rPr>
          <w:b/>
        </w:rPr>
        <w:t xml:space="preserve">     </w:t>
      </w:r>
      <w:r w:rsidR="00D52945" w:rsidRPr="001F776E">
        <w:rPr>
          <w:b/>
        </w:rPr>
        <w:t>Dyrektor</w:t>
      </w:r>
    </w:p>
    <w:p w14:paraId="0F6F3FF0" w14:textId="77777777" w:rsidR="00CF2678" w:rsidRPr="001F776E" w:rsidRDefault="00CF2678" w:rsidP="00540B08">
      <w:pPr>
        <w:spacing w:after="0" w:line="240" w:lineRule="auto"/>
        <w:ind w:left="5664"/>
        <w:jc w:val="both"/>
        <w:rPr>
          <w:b/>
        </w:rPr>
      </w:pPr>
      <w:r w:rsidRPr="001F776E">
        <w:rPr>
          <w:b/>
        </w:rPr>
        <w:t>Zarządu Infrastruktury Miejskiej w Słupsku</w:t>
      </w:r>
    </w:p>
    <w:p w14:paraId="793E5E25" w14:textId="4D73103B" w:rsidR="00A40F19" w:rsidRPr="001F776E" w:rsidRDefault="00CF2678" w:rsidP="005535DE">
      <w:pPr>
        <w:spacing w:after="0" w:line="240" w:lineRule="auto"/>
        <w:ind w:left="4956" w:firstLine="708"/>
        <w:jc w:val="both"/>
        <w:sectPr w:rsidR="00A40F19" w:rsidRPr="001F776E" w:rsidSect="00BB67C0">
          <w:headerReference w:type="default" r:id="rId28"/>
          <w:footerReference w:type="default" r:id="rId29"/>
          <w:headerReference w:type="first" r:id="rId30"/>
          <w:footerReference w:type="first" r:id="rId31"/>
          <w:pgSz w:w="11906" w:h="16838"/>
          <w:pgMar w:top="1440" w:right="1080" w:bottom="1418" w:left="1080" w:header="708" w:footer="708" w:gutter="0"/>
          <w:cols w:space="708"/>
          <w:titlePg/>
          <w:docGrid w:linePitch="360"/>
        </w:sectPr>
      </w:pPr>
      <w:r w:rsidRPr="001F776E">
        <w:rPr>
          <w:b/>
        </w:rPr>
        <w:t xml:space="preserve">           </w:t>
      </w:r>
      <w:r w:rsidR="00D52945" w:rsidRPr="001F776E">
        <w:rPr>
          <w:b/>
        </w:rPr>
        <w:t xml:space="preserve">    </w:t>
      </w:r>
      <w:r w:rsidR="00053E43" w:rsidRPr="001F776E">
        <w:rPr>
          <w:b/>
        </w:rPr>
        <w:t xml:space="preserve"> </w:t>
      </w:r>
      <w:r w:rsidR="005B26B2" w:rsidRPr="001F776E">
        <w:rPr>
          <w:b/>
        </w:rPr>
        <w:t>m</w:t>
      </w:r>
      <w:r w:rsidRPr="001F776E">
        <w:rPr>
          <w:b/>
        </w:rPr>
        <w:t>gr</w:t>
      </w:r>
      <w:r w:rsidR="005B26B2" w:rsidRPr="001F776E">
        <w:rPr>
          <w:b/>
        </w:rPr>
        <w:t xml:space="preserve"> inż. Jarosław Borecki</w:t>
      </w:r>
    </w:p>
    <w:p w14:paraId="68AEB8FC" w14:textId="1E172866" w:rsidR="00E35F8F" w:rsidRPr="006B08CA" w:rsidRDefault="00377324" w:rsidP="00540B08">
      <w:pPr>
        <w:jc w:val="right"/>
        <w:rPr>
          <w:b/>
        </w:rPr>
      </w:pPr>
      <w:r w:rsidRPr="006B08CA">
        <w:rPr>
          <w:b/>
        </w:rPr>
        <w:lastRenderedPageBreak/>
        <w:t>Załącznik nr 1 do SIWZ</w:t>
      </w:r>
    </w:p>
    <w:p w14:paraId="11FB8C04" w14:textId="77777777" w:rsidR="003B784D" w:rsidRPr="006B08CA" w:rsidRDefault="00184EFC" w:rsidP="00540B08">
      <w:pPr>
        <w:jc w:val="center"/>
        <w:rPr>
          <w:b/>
          <w:sz w:val="24"/>
          <w:szCs w:val="24"/>
        </w:rPr>
      </w:pPr>
      <w:r w:rsidRPr="006B08CA">
        <w:rPr>
          <w:b/>
          <w:sz w:val="24"/>
          <w:szCs w:val="24"/>
        </w:rPr>
        <w:t>OFERTA</w:t>
      </w:r>
    </w:p>
    <w:p w14:paraId="7A374194" w14:textId="77777777" w:rsidR="00CF2678" w:rsidRPr="006B08CA" w:rsidRDefault="00CF2678" w:rsidP="00540B08">
      <w:pPr>
        <w:pStyle w:val="Akapitzlist"/>
        <w:spacing w:after="0" w:line="240" w:lineRule="auto"/>
        <w:ind w:left="0"/>
        <w:jc w:val="both"/>
        <w:rPr>
          <w:b/>
        </w:rPr>
      </w:pPr>
      <w:r w:rsidRPr="006B08CA">
        <w:rPr>
          <w:b/>
          <w:u w:val="single"/>
        </w:rPr>
        <w:t>Zamawiający:</w:t>
      </w:r>
    </w:p>
    <w:p w14:paraId="34DBB996" w14:textId="77777777" w:rsidR="00CF2678" w:rsidRPr="006B08CA" w:rsidRDefault="00CF2678" w:rsidP="00540B08">
      <w:pPr>
        <w:spacing w:after="0" w:line="240" w:lineRule="auto"/>
        <w:ind w:left="4248" w:firstLine="708"/>
        <w:jc w:val="both"/>
        <w:rPr>
          <w:b/>
        </w:rPr>
      </w:pPr>
      <w:r w:rsidRPr="006B08CA">
        <w:rPr>
          <w:b/>
        </w:rPr>
        <w:t>Zarząd Infrastruktury Miejskiej w Słupsku</w:t>
      </w:r>
    </w:p>
    <w:p w14:paraId="6C6B7BD7" w14:textId="77777777" w:rsidR="00CF2678" w:rsidRPr="006B08CA" w:rsidRDefault="00CF2678" w:rsidP="00540B08">
      <w:pPr>
        <w:pStyle w:val="Akapitzlist"/>
        <w:spacing w:after="0" w:line="240" w:lineRule="auto"/>
        <w:jc w:val="both"/>
      </w:pPr>
      <w:r w:rsidRPr="006B08CA">
        <w:rPr>
          <w:b/>
        </w:rPr>
        <w:tab/>
      </w:r>
      <w:r w:rsidRPr="006B08CA">
        <w:rPr>
          <w:b/>
        </w:rPr>
        <w:tab/>
      </w:r>
      <w:r w:rsidRPr="006B08CA">
        <w:rPr>
          <w:b/>
        </w:rPr>
        <w:tab/>
      </w:r>
      <w:r w:rsidRPr="006B08CA">
        <w:rPr>
          <w:b/>
        </w:rPr>
        <w:tab/>
      </w:r>
      <w:r w:rsidRPr="006B08CA">
        <w:rPr>
          <w:b/>
        </w:rPr>
        <w:tab/>
      </w:r>
      <w:r w:rsidRPr="006B08CA">
        <w:rPr>
          <w:b/>
        </w:rPr>
        <w:tab/>
      </w:r>
      <w:r w:rsidRPr="006B08CA">
        <w:t>ul. Przemysłowa 73, 76-200 Słupsk,</w:t>
      </w:r>
    </w:p>
    <w:p w14:paraId="727AEAD4" w14:textId="77777777" w:rsidR="00CF2678" w:rsidRPr="006B08CA" w:rsidRDefault="00CF2678" w:rsidP="00540B08">
      <w:pPr>
        <w:pStyle w:val="Akapitzlist"/>
        <w:spacing w:after="0" w:line="240" w:lineRule="auto"/>
        <w:jc w:val="both"/>
      </w:pPr>
      <w:r w:rsidRPr="006B08CA">
        <w:tab/>
      </w:r>
      <w:r w:rsidRPr="006B08CA">
        <w:tab/>
      </w:r>
      <w:r w:rsidRPr="006B08CA">
        <w:tab/>
      </w:r>
      <w:r w:rsidRPr="006B08CA">
        <w:tab/>
      </w:r>
      <w:r w:rsidRPr="006B08CA">
        <w:tab/>
      </w:r>
      <w:r w:rsidRPr="006B08CA">
        <w:tab/>
        <w:t>który działa w imieniu i na rzecz Miasta Słupsk,</w:t>
      </w:r>
    </w:p>
    <w:p w14:paraId="708FAD71" w14:textId="77777777" w:rsidR="00DC069B" w:rsidRPr="006B08CA" w:rsidRDefault="00DC069B" w:rsidP="00540B08">
      <w:pPr>
        <w:pStyle w:val="Akapitzlist"/>
        <w:ind w:left="0"/>
        <w:jc w:val="both"/>
        <w:rPr>
          <w:rStyle w:val="Hipercze"/>
          <w:rFonts w:ascii="Calibri" w:eastAsia="Calibri" w:hAnsi="Calibri" w:cs="Times New Roman"/>
        </w:rPr>
      </w:pPr>
    </w:p>
    <w:p w14:paraId="52FDAD94" w14:textId="77777777" w:rsidR="005B268A" w:rsidRPr="006B08CA" w:rsidRDefault="000576F2" w:rsidP="00540B08">
      <w:pPr>
        <w:pStyle w:val="Akapitzlist"/>
        <w:ind w:left="0"/>
        <w:jc w:val="both"/>
        <w:rPr>
          <w:b/>
          <w:u w:val="single"/>
        </w:rPr>
      </w:pPr>
      <w:r w:rsidRPr="006B08CA">
        <w:rPr>
          <w:b/>
          <w:u w:val="single"/>
        </w:rPr>
        <w:t>Wykonawc</w:t>
      </w:r>
      <w:r w:rsidR="00CF2678" w:rsidRPr="006B08CA">
        <w:rPr>
          <w:b/>
          <w:u w:val="single"/>
        </w:rPr>
        <w:t>a:</w:t>
      </w:r>
    </w:p>
    <w:p w14:paraId="68F8E566" w14:textId="77777777" w:rsidR="00CF2678" w:rsidRPr="006B08CA" w:rsidRDefault="00CF2678" w:rsidP="00540B08">
      <w:pPr>
        <w:suppressAutoHyphens/>
        <w:autoSpaceDN w:val="0"/>
        <w:spacing w:before="120" w:after="120" w:line="240" w:lineRule="auto"/>
        <w:jc w:val="center"/>
        <w:textAlignment w:val="baseline"/>
        <w:rPr>
          <w:rFonts w:ascii="Times New Roman" w:eastAsia="SimSun" w:hAnsi="Times New Roman" w:cs="Mangal"/>
          <w:color w:val="00000A"/>
          <w:kern w:val="3"/>
          <w:szCs w:val="24"/>
          <w:lang w:eastAsia="zh-CN" w:bidi="hi-IN"/>
        </w:rPr>
      </w:pPr>
      <w:r w:rsidRPr="006B08CA">
        <w:rPr>
          <w:rFonts w:ascii="Calibri" w:eastAsia="Times New Roman" w:hAnsi="Calibri" w:cs="Calibri"/>
          <w:kern w:val="3"/>
          <w:szCs w:val="24"/>
          <w:lang w:eastAsia="pl-PL" w:bidi="hi-IN"/>
        </w:rPr>
        <w:t>..............................................................................................................................................................................................................................................................................................................................................................</w:t>
      </w:r>
      <w:r w:rsidRPr="006B08CA">
        <w:rPr>
          <w:rFonts w:ascii="Calibri" w:eastAsia="Times New Roman" w:hAnsi="Calibri" w:cs="Calibri"/>
          <w:kern w:val="3"/>
          <w:sz w:val="16"/>
          <w:szCs w:val="16"/>
          <w:lang w:eastAsia="pl-PL" w:bidi="hi-IN"/>
        </w:rPr>
        <w:t>(pełna nazwa i adres siedziby Wykonawcy)</w:t>
      </w:r>
    </w:p>
    <w:p w14:paraId="2F8563B4" w14:textId="77777777" w:rsidR="00CF2678" w:rsidRPr="006B08CA" w:rsidRDefault="00CF2678" w:rsidP="00540B08">
      <w:pPr>
        <w:suppressAutoHyphens/>
        <w:autoSpaceDN w:val="0"/>
        <w:spacing w:before="120" w:after="0" w:line="240" w:lineRule="auto"/>
        <w:textAlignment w:val="baseline"/>
        <w:rPr>
          <w:rFonts w:ascii="Calibri" w:eastAsia="Times New Roman" w:hAnsi="Calibri" w:cs="Calibri"/>
          <w:kern w:val="3"/>
          <w:szCs w:val="24"/>
          <w:lang w:eastAsia="pl-PL" w:bidi="hi-IN"/>
        </w:rPr>
      </w:pPr>
      <w:r w:rsidRPr="006B08CA">
        <w:rPr>
          <w:rFonts w:ascii="Calibri" w:eastAsia="Times New Roman" w:hAnsi="Calibri" w:cs="Calibri"/>
          <w:kern w:val="3"/>
          <w:szCs w:val="24"/>
          <w:lang w:eastAsia="pl-PL" w:bidi="hi-IN"/>
        </w:rPr>
        <w:t>Województwo:   .................................................................</w:t>
      </w:r>
    </w:p>
    <w:p w14:paraId="2B4ECE94"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 w:val="16"/>
          <w:szCs w:val="16"/>
          <w:lang w:eastAsia="pl-PL" w:bidi="hi-IN"/>
        </w:rPr>
      </w:pPr>
    </w:p>
    <w:tbl>
      <w:tblPr>
        <w:tblW w:w="10016" w:type="dxa"/>
        <w:tblInd w:w="-102" w:type="dxa"/>
        <w:tblLayout w:type="fixed"/>
        <w:tblCellMar>
          <w:left w:w="10" w:type="dxa"/>
          <w:right w:w="10" w:type="dxa"/>
        </w:tblCellMar>
        <w:tblLook w:val="0000" w:firstRow="0" w:lastRow="0" w:firstColumn="0" w:lastColumn="0" w:noHBand="0" w:noVBand="0"/>
      </w:tblPr>
      <w:tblGrid>
        <w:gridCol w:w="594"/>
        <w:gridCol w:w="294"/>
        <w:gridCol w:w="294"/>
        <w:gridCol w:w="295"/>
        <w:gridCol w:w="289"/>
        <w:gridCol w:w="295"/>
        <w:gridCol w:w="295"/>
        <w:gridCol w:w="293"/>
        <w:gridCol w:w="295"/>
        <w:gridCol w:w="289"/>
        <w:gridCol w:w="295"/>
        <w:gridCol w:w="295"/>
        <w:gridCol w:w="972"/>
        <w:gridCol w:w="1079"/>
        <w:gridCol w:w="4142"/>
      </w:tblGrid>
      <w:tr w:rsidR="00CF2678" w:rsidRPr="006B08CA" w14:paraId="7C6644C1" w14:textId="77777777" w:rsidTr="0097165D">
        <w:tc>
          <w:tcPr>
            <w:tcW w:w="59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0957C39C"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r w:rsidRPr="006B08CA">
              <w:rPr>
                <w:rFonts w:ascii="Calibri" w:eastAsia="Times New Roman" w:hAnsi="Calibri" w:cs="Calibri"/>
                <w:kern w:val="3"/>
                <w:szCs w:val="24"/>
                <w:lang w:eastAsia="pl-PL" w:bidi="hi-IN"/>
              </w:rPr>
              <w:t>NIP</w:t>
            </w:r>
          </w:p>
        </w:tc>
        <w:tc>
          <w:tcPr>
            <w:tcW w:w="2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6F7E1DC"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6EA07283"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1C55F145"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8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2815AA47"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623220D6"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382290AD"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3"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21151C02"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41E0466D"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8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53FAAB4C"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528A6B6F"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23485F96"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972"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2A87C44D"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107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35828A67"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r w:rsidRPr="006B08CA">
              <w:rPr>
                <w:rFonts w:ascii="Calibri" w:eastAsia="Times New Roman" w:hAnsi="Calibri" w:cs="Calibri"/>
                <w:kern w:val="3"/>
                <w:szCs w:val="24"/>
                <w:lang w:eastAsia="pl-PL" w:bidi="hi-IN"/>
              </w:rPr>
              <w:t>REGON</w:t>
            </w:r>
          </w:p>
        </w:tc>
        <w:tc>
          <w:tcPr>
            <w:tcW w:w="41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C044F62"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r>
    </w:tbl>
    <w:p w14:paraId="7A689E84"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 w:val="16"/>
          <w:szCs w:val="16"/>
          <w:lang w:eastAsia="pl-PL" w:bidi="hi-IN"/>
        </w:rPr>
      </w:pPr>
    </w:p>
    <w:tbl>
      <w:tblPr>
        <w:tblW w:w="9707" w:type="dxa"/>
        <w:tblInd w:w="-102" w:type="dxa"/>
        <w:tblLayout w:type="fixed"/>
        <w:tblCellMar>
          <w:left w:w="10" w:type="dxa"/>
          <w:right w:w="10" w:type="dxa"/>
        </w:tblCellMar>
        <w:tblLook w:val="0000" w:firstRow="0" w:lastRow="0" w:firstColumn="0" w:lastColumn="0" w:noHBand="0" w:noVBand="0"/>
      </w:tblPr>
      <w:tblGrid>
        <w:gridCol w:w="2178"/>
        <w:gridCol w:w="235"/>
        <w:gridCol w:w="235"/>
        <w:gridCol w:w="235"/>
        <w:gridCol w:w="234"/>
        <w:gridCol w:w="235"/>
        <w:gridCol w:w="235"/>
        <w:gridCol w:w="235"/>
        <w:gridCol w:w="235"/>
        <w:gridCol w:w="235"/>
        <w:gridCol w:w="235"/>
        <w:gridCol w:w="235"/>
        <w:gridCol w:w="235"/>
        <w:gridCol w:w="235"/>
        <w:gridCol w:w="235"/>
        <w:gridCol w:w="234"/>
        <w:gridCol w:w="235"/>
        <w:gridCol w:w="235"/>
        <w:gridCol w:w="235"/>
        <w:gridCol w:w="235"/>
        <w:gridCol w:w="235"/>
        <w:gridCol w:w="235"/>
        <w:gridCol w:w="235"/>
        <w:gridCol w:w="235"/>
        <w:gridCol w:w="235"/>
        <w:gridCol w:w="235"/>
        <w:gridCol w:w="234"/>
        <w:gridCol w:w="235"/>
        <w:gridCol w:w="235"/>
        <w:gridCol w:w="235"/>
        <w:gridCol w:w="235"/>
        <w:gridCol w:w="235"/>
        <w:gridCol w:w="247"/>
      </w:tblGrid>
      <w:tr w:rsidR="00CF2678" w:rsidRPr="006B08CA" w14:paraId="05CED04F" w14:textId="77777777" w:rsidTr="0097165D">
        <w:trPr>
          <w:trHeight w:val="279"/>
        </w:trPr>
        <w:tc>
          <w:tcPr>
            <w:tcW w:w="2178"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A961847"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r w:rsidRPr="006B08CA">
              <w:rPr>
                <w:rFonts w:ascii="Calibri" w:eastAsia="Times New Roman" w:hAnsi="Calibri" w:cs="Calibri"/>
                <w:kern w:val="3"/>
                <w:szCs w:val="24"/>
                <w:lang w:eastAsia="pl-PL" w:bidi="hi-IN"/>
              </w:rPr>
              <w:t>Nr konta bankowego</w:t>
            </w: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B2E2C0B"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55C6A15"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55E5110"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E58BDCF"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D7696BA"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9811FF6"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9B3D14C"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2711B8A"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83A4930"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F1677ED"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5C038F7F"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FA4D128"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0F8B317"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FFB3EBE"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4A2BA25"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71CBDCFA"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4E96439"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78B6ACDB"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31238B6"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D164801"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AD51672"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7BCAE336"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17B799E"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68F5648F"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291FAAB3"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EE46C52"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5C1C50B7"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5516EE5"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60182F0A"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AD18966"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7390BDB5"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12CAB6AD" w14:textId="77777777" w:rsidR="00CF2678" w:rsidRPr="006B08CA"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r>
    </w:tbl>
    <w:p w14:paraId="6A1A28C9" w14:textId="41C1D2BB" w:rsidR="00CF2678" w:rsidRPr="006B08CA" w:rsidRDefault="00CF2678" w:rsidP="00540B08">
      <w:pPr>
        <w:suppressAutoHyphens/>
        <w:autoSpaceDN w:val="0"/>
        <w:spacing w:before="80" w:after="80" w:line="240" w:lineRule="auto"/>
        <w:textAlignment w:val="baseline"/>
        <w:rPr>
          <w:rFonts w:ascii="Calibri" w:eastAsia="Times New Roman" w:hAnsi="Calibri" w:cs="Calibri"/>
          <w:kern w:val="3"/>
          <w:szCs w:val="24"/>
          <w:lang w:eastAsia="pl-PL" w:bidi="hi-IN"/>
        </w:rPr>
      </w:pPr>
      <w:r w:rsidRPr="006B08CA">
        <w:rPr>
          <w:rFonts w:ascii="Calibri" w:eastAsia="Times New Roman" w:hAnsi="Calibri" w:cs="Calibri"/>
          <w:kern w:val="3"/>
          <w:szCs w:val="24"/>
          <w:lang w:eastAsia="pl-PL" w:bidi="hi-IN"/>
        </w:rPr>
        <w:t>Numer telefonu: ...............................  e-mail ………………………………………………</w:t>
      </w:r>
    </w:p>
    <w:p w14:paraId="089B88CE" w14:textId="77777777" w:rsidR="00CF2678" w:rsidRPr="006B08CA" w:rsidRDefault="00CF2678" w:rsidP="00540B08">
      <w:pPr>
        <w:suppressAutoHyphens/>
        <w:autoSpaceDN w:val="0"/>
        <w:spacing w:before="80" w:after="80" w:line="240" w:lineRule="auto"/>
        <w:jc w:val="center"/>
        <w:textAlignment w:val="baseline"/>
        <w:rPr>
          <w:rFonts w:ascii="Calibri" w:eastAsia="Times New Roman" w:hAnsi="Calibri" w:cs="Calibri"/>
          <w:b/>
          <w:kern w:val="3"/>
          <w:sz w:val="17"/>
          <w:szCs w:val="17"/>
          <w:lang w:eastAsia="pl-PL" w:bidi="hi-IN"/>
        </w:rPr>
      </w:pPr>
      <w:r w:rsidRPr="006B08CA">
        <w:rPr>
          <w:rFonts w:ascii="Calibri" w:eastAsia="Times New Roman" w:hAnsi="Calibri" w:cs="Calibri"/>
          <w:b/>
          <w:kern w:val="3"/>
          <w:sz w:val="17"/>
          <w:szCs w:val="17"/>
          <w:lang w:eastAsia="pl-PL" w:bidi="hi-IN"/>
        </w:rPr>
        <w:t>(w przypadku składania oferty przez podmioty występujące wspólnie podać nazwy (firmy) i dokładne adresy wszystkich podmiotów)</w:t>
      </w:r>
    </w:p>
    <w:p w14:paraId="51DBFBE2" w14:textId="77777777" w:rsidR="005B268A" w:rsidRPr="006B08CA" w:rsidRDefault="005B268A" w:rsidP="00540B08">
      <w:pPr>
        <w:jc w:val="both"/>
      </w:pPr>
    </w:p>
    <w:p w14:paraId="7F5AFE04" w14:textId="77777777" w:rsidR="00CF2678" w:rsidRPr="006B08CA" w:rsidRDefault="00CF2678" w:rsidP="00540B08">
      <w:pPr>
        <w:pStyle w:val="Standard"/>
        <w:spacing w:after="0" w:line="240" w:lineRule="auto"/>
      </w:pPr>
      <w:r w:rsidRPr="006B08CA">
        <w:rPr>
          <w:rFonts w:ascii="Calibri" w:eastAsia="Times New Roman" w:hAnsi="Calibri" w:cs="Calibri"/>
          <w:color w:val="auto"/>
          <w:lang w:eastAsia="pl-PL"/>
        </w:rPr>
        <w:t>Ja (My) niżej podpisany(-ni)  .................................................................................................................................</w:t>
      </w:r>
    </w:p>
    <w:p w14:paraId="60CFD563" w14:textId="77777777" w:rsidR="007D2A2B" w:rsidRPr="006B08CA" w:rsidRDefault="00CF2678" w:rsidP="00540B08">
      <w:pPr>
        <w:pStyle w:val="Standard"/>
        <w:spacing w:after="0" w:line="240" w:lineRule="auto"/>
        <w:rPr>
          <w:rFonts w:ascii="Calibri" w:eastAsia="Times New Roman" w:hAnsi="Calibri" w:cs="Calibri"/>
          <w:color w:val="auto"/>
          <w:lang w:eastAsia="pl-PL"/>
        </w:rPr>
      </w:pPr>
      <w:r w:rsidRPr="006B08CA">
        <w:rPr>
          <w:rFonts w:ascii="Calibri" w:eastAsia="Times New Roman" w:hAnsi="Calibri" w:cs="Calibri"/>
          <w:color w:val="auto"/>
          <w:lang w:eastAsia="pl-PL"/>
        </w:rPr>
        <w:t>działając w imieniu i na rzecz ww. Wykonawcy:</w:t>
      </w:r>
    </w:p>
    <w:p w14:paraId="203A3393" w14:textId="77777777" w:rsidR="00BC3DB7" w:rsidRPr="006B08CA" w:rsidRDefault="00BC3DB7" w:rsidP="00540B08">
      <w:pPr>
        <w:pStyle w:val="Akapitzlist"/>
        <w:spacing w:after="0" w:line="240" w:lineRule="auto"/>
        <w:ind w:left="1080"/>
        <w:jc w:val="both"/>
      </w:pPr>
    </w:p>
    <w:p w14:paraId="5EB9B9DA" w14:textId="59BF362C" w:rsidR="00971DBE" w:rsidRPr="00F6328F" w:rsidRDefault="00CF2678" w:rsidP="005D42EB">
      <w:pPr>
        <w:pStyle w:val="Akapitzlist"/>
        <w:numPr>
          <w:ilvl w:val="0"/>
          <w:numId w:val="14"/>
        </w:numPr>
        <w:spacing w:after="0" w:line="240" w:lineRule="auto"/>
        <w:jc w:val="both"/>
        <w:rPr>
          <w:b/>
        </w:rPr>
      </w:pPr>
      <w:r w:rsidRPr="006B08CA">
        <w:rPr>
          <w:rFonts w:ascii="Calibri" w:eastAsia="Times New Roman" w:hAnsi="Calibri" w:cs="Calibri"/>
          <w:kern w:val="3"/>
          <w:lang w:eastAsia="pl-PL" w:bidi="hi-IN"/>
        </w:rPr>
        <w:t>Na podstawie zamówienia publicznego prowadzonego w oparciu o art. 39 ustawy z dnia 29 stycznia 2004</w:t>
      </w:r>
      <w:r w:rsidR="00534DBC">
        <w:rPr>
          <w:rFonts w:ascii="Calibri" w:eastAsia="Times New Roman" w:hAnsi="Calibri" w:cs="Calibri"/>
          <w:kern w:val="3"/>
          <w:lang w:eastAsia="pl-PL" w:bidi="hi-IN"/>
        </w:rPr>
        <w:t> </w:t>
      </w:r>
      <w:r w:rsidRPr="006B08CA">
        <w:rPr>
          <w:rFonts w:ascii="Calibri" w:eastAsia="Times New Roman" w:hAnsi="Calibri" w:cs="Calibri"/>
          <w:kern w:val="3"/>
          <w:lang w:eastAsia="pl-PL" w:bidi="hi-IN"/>
        </w:rPr>
        <w:t>r. Prawo zamówień publicznych (tekst jednolity: Dz. U. z 201</w:t>
      </w:r>
      <w:r w:rsidR="0059739D">
        <w:rPr>
          <w:rFonts w:ascii="Calibri" w:eastAsia="Times New Roman" w:hAnsi="Calibri" w:cs="Calibri"/>
          <w:kern w:val="3"/>
          <w:lang w:eastAsia="pl-PL" w:bidi="hi-IN"/>
        </w:rPr>
        <w:t>9</w:t>
      </w:r>
      <w:r w:rsidRPr="006B08CA">
        <w:rPr>
          <w:rFonts w:ascii="Calibri" w:eastAsia="Times New Roman" w:hAnsi="Calibri" w:cs="Calibri"/>
          <w:kern w:val="3"/>
          <w:lang w:eastAsia="pl-PL" w:bidi="hi-IN"/>
        </w:rPr>
        <w:t xml:space="preserve"> r., poz. </w:t>
      </w:r>
      <w:r w:rsidR="0059739D" w:rsidRPr="0070475D">
        <w:rPr>
          <w:rFonts w:ascii="Calibri" w:eastAsia="Times New Roman" w:hAnsi="Calibri" w:cs="Calibri"/>
          <w:kern w:val="3"/>
          <w:lang w:eastAsia="pl-PL" w:bidi="hi-IN"/>
        </w:rPr>
        <w:t>1843</w:t>
      </w:r>
      <w:r w:rsidRPr="006B08CA">
        <w:rPr>
          <w:rFonts w:ascii="Calibri" w:eastAsia="Times New Roman" w:hAnsi="Calibri" w:cs="Calibri"/>
          <w:kern w:val="3"/>
          <w:lang w:eastAsia="pl-PL" w:bidi="hi-IN"/>
        </w:rPr>
        <w:t xml:space="preserve">) zwanej w dalszej treści „ustawą </w:t>
      </w:r>
      <w:proofErr w:type="spellStart"/>
      <w:r w:rsidRPr="006B08CA">
        <w:rPr>
          <w:rFonts w:ascii="Calibri" w:eastAsia="Times New Roman" w:hAnsi="Calibri" w:cs="Calibri"/>
          <w:kern w:val="3"/>
          <w:lang w:eastAsia="pl-PL" w:bidi="hi-IN"/>
        </w:rPr>
        <w:t>Pzp</w:t>
      </w:r>
      <w:proofErr w:type="spellEnd"/>
      <w:r w:rsidRPr="006B08CA">
        <w:rPr>
          <w:rFonts w:ascii="Calibri" w:eastAsia="Times New Roman" w:hAnsi="Calibri" w:cs="Calibri"/>
          <w:kern w:val="3"/>
          <w:lang w:eastAsia="pl-PL" w:bidi="hi-IN"/>
        </w:rPr>
        <w:t>”, w trybie przetargu nieograniczonego o wartości zamówienia mniejszej niż kwoty określone</w:t>
      </w:r>
      <w:r w:rsidR="007231F8" w:rsidRPr="006B08CA">
        <w:rPr>
          <w:rFonts w:ascii="Calibri" w:eastAsia="Times New Roman" w:hAnsi="Calibri" w:cs="Calibri"/>
          <w:kern w:val="3"/>
          <w:lang w:eastAsia="pl-PL" w:bidi="hi-IN"/>
        </w:rPr>
        <w:t xml:space="preserve"> </w:t>
      </w:r>
      <w:r w:rsidRPr="006B08CA">
        <w:rPr>
          <w:rFonts w:ascii="Calibri" w:eastAsia="Times New Roman" w:hAnsi="Calibri" w:cs="Calibri"/>
          <w:kern w:val="3"/>
          <w:lang w:eastAsia="pl-PL" w:bidi="hi-IN"/>
        </w:rPr>
        <w:t>w</w:t>
      </w:r>
      <w:r w:rsidR="00BB1E3B">
        <w:rPr>
          <w:rFonts w:ascii="Calibri" w:eastAsia="Times New Roman" w:hAnsi="Calibri" w:cs="Calibri"/>
          <w:kern w:val="3"/>
          <w:lang w:eastAsia="pl-PL" w:bidi="hi-IN"/>
        </w:rPr>
        <w:t> </w:t>
      </w:r>
      <w:r w:rsidRPr="006B08CA">
        <w:rPr>
          <w:rFonts w:ascii="Calibri" w:eastAsia="Times New Roman" w:hAnsi="Calibri" w:cs="Calibri"/>
          <w:kern w:val="3"/>
          <w:lang w:eastAsia="pl-PL" w:bidi="hi-IN"/>
        </w:rPr>
        <w:t xml:space="preserve">przepisach wydanych na podstawie art. 11 ust. 8 ustawy </w:t>
      </w:r>
      <w:proofErr w:type="spellStart"/>
      <w:r w:rsidRPr="006B08CA">
        <w:rPr>
          <w:rFonts w:ascii="Calibri" w:eastAsia="Times New Roman" w:hAnsi="Calibri" w:cs="Calibri"/>
          <w:kern w:val="3"/>
          <w:lang w:eastAsia="pl-PL" w:bidi="hi-IN"/>
        </w:rPr>
        <w:t>Pzp</w:t>
      </w:r>
      <w:proofErr w:type="spellEnd"/>
      <w:r w:rsidRPr="006B08CA">
        <w:rPr>
          <w:rFonts w:ascii="Calibri" w:eastAsia="Times New Roman" w:hAnsi="Calibri" w:cs="Calibri"/>
          <w:kern w:val="3"/>
          <w:lang w:eastAsia="pl-PL" w:bidi="hi-IN"/>
        </w:rPr>
        <w:t xml:space="preserve">, na </w:t>
      </w:r>
      <w:r w:rsidR="00A60528" w:rsidRPr="006B08CA">
        <w:rPr>
          <w:rFonts w:ascii="Calibri" w:eastAsia="Calibri" w:hAnsi="Calibri" w:cs="Calibri"/>
          <w:color w:val="00000A"/>
        </w:rPr>
        <w:t xml:space="preserve">wykonanie </w:t>
      </w:r>
      <w:r w:rsidR="00F46667" w:rsidRPr="006B08CA">
        <w:rPr>
          <w:rFonts w:ascii="Calibri" w:eastAsia="Calibri" w:hAnsi="Calibri" w:cs="Calibri"/>
          <w:color w:val="00000A"/>
        </w:rPr>
        <w:t xml:space="preserve">usługi </w:t>
      </w:r>
      <w:r w:rsidR="00A60528" w:rsidRPr="006B08CA">
        <w:rPr>
          <w:rFonts w:ascii="Calibri" w:eastAsia="Calibri" w:hAnsi="Calibri" w:cs="Calibri"/>
          <w:color w:val="00000A"/>
        </w:rPr>
        <w:t>pn.</w:t>
      </w:r>
      <w:r w:rsidR="00A60528" w:rsidRPr="006B08CA">
        <w:rPr>
          <w:rFonts w:ascii="Calibri" w:eastAsia="Calibri" w:hAnsi="Calibri" w:cs="Calibri"/>
          <w:b/>
          <w:bCs/>
          <w:color w:val="00000A"/>
        </w:rPr>
        <w:t xml:space="preserve"> „</w:t>
      </w:r>
      <w:r w:rsidR="00051279">
        <w:rPr>
          <w:b/>
          <w:bCs/>
        </w:rPr>
        <w:t>Prace pielęgnacyjne w drzewostanie rosnącym na terenach zarządzanych i administrowanych przez Zarząd Infrastruktury Miejskiej w Słupsku</w:t>
      </w:r>
      <w:r w:rsidR="00A60528" w:rsidRPr="006B08CA">
        <w:rPr>
          <w:rFonts w:ascii="Calibri" w:eastAsia="Calibri" w:hAnsi="Calibri" w:cs="Calibri"/>
          <w:b/>
          <w:bCs/>
          <w:color w:val="00000A"/>
        </w:rPr>
        <w:t>”</w:t>
      </w:r>
      <w:r w:rsidRPr="006B08CA">
        <w:rPr>
          <w:rFonts w:ascii="Calibri" w:eastAsia="SimSun" w:hAnsi="Calibri" w:cs="Calibri"/>
          <w:b/>
          <w:bCs/>
          <w:kern w:val="3"/>
          <w:lang w:eastAsia="zh-CN" w:bidi="hi-IN"/>
        </w:rPr>
        <w:t>,</w:t>
      </w:r>
      <w:r w:rsidRPr="006B08CA">
        <w:rPr>
          <w:rFonts w:ascii="Calibri" w:eastAsia="Times New Roman" w:hAnsi="Calibri" w:cs="Calibri"/>
          <w:b/>
          <w:kern w:val="3"/>
          <w:lang w:eastAsia="ar-SA" w:bidi="hi-IN"/>
        </w:rPr>
        <w:t xml:space="preserve"> </w:t>
      </w:r>
      <w:r w:rsidRPr="006B08CA">
        <w:rPr>
          <w:rFonts w:ascii="Calibri" w:eastAsia="Times New Roman" w:hAnsi="Calibri" w:cs="Calibri"/>
          <w:kern w:val="3"/>
          <w:lang w:eastAsia="pl-PL" w:bidi="hi-IN"/>
        </w:rPr>
        <w:t xml:space="preserve">zgodnie z ogłoszeniem o zamówieniu opublikowanym w Biuletynie Zamówień Publicznych oraz na stronie internetowej i tablicy ogłoszeń Zamawiającego, zgodnie z treścią Specyfikacji </w:t>
      </w:r>
      <w:r w:rsidRPr="006B08CA">
        <w:rPr>
          <w:rFonts w:ascii="Calibri" w:eastAsia="Times New Roman" w:hAnsi="Calibri" w:cs="Calibri"/>
          <w:kern w:val="3"/>
          <w:lang w:eastAsia="ar-SA" w:bidi="hi-IN"/>
        </w:rPr>
        <w:t>Istotnych Warunków Zamówienia</w:t>
      </w:r>
      <w:r w:rsidR="001956DE">
        <w:rPr>
          <w:rFonts w:ascii="Calibri" w:eastAsia="Times New Roman" w:hAnsi="Calibri" w:cs="Calibri"/>
          <w:kern w:val="3"/>
          <w:lang w:eastAsia="ar-SA" w:bidi="hi-IN"/>
        </w:rPr>
        <w:t xml:space="preserve"> </w:t>
      </w:r>
      <w:r w:rsidR="001956DE" w:rsidRPr="00C46424">
        <w:rPr>
          <w:rFonts w:ascii="Calibri" w:eastAsia="Times New Roman" w:hAnsi="Calibri" w:cs="Calibri"/>
          <w:kern w:val="3"/>
          <w:lang w:eastAsia="ar-SA" w:bidi="hi-IN"/>
        </w:rPr>
        <w:t>oświadczam(-y),</w:t>
      </w:r>
      <w:r w:rsidR="001956DE" w:rsidRPr="00A75FA0">
        <w:rPr>
          <w:rFonts w:ascii="Calibri" w:eastAsia="Times New Roman" w:hAnsi="Calibri" w:cs="Calibri"/>
          <w:b/>
          <w:kern w:val="3"/>
          <w:lang w:eastAsia="ar-SA" w:bidi="hi-IN"/>
        </w:rPr>
        <w:t xml:space="preserve"> </w:t>
      </w:r>
      <w:r w:rsidR="001956DE" w:rsidRPr="00A75FA0">
        <w:rPr>
          <w:rFonts w:ascii="Calibri" w:eastAsia="Times New Roman" w:hAnsi="Calibri" w:cs="Calibri"/>
          <w:kern w:val="3"/>
          <w:lang w:eastAsia="ar-SA" w:bidi="hi-IN"/>
        </w:rPr>
        <w:t>że:</w:t>
      </w:r>
    </w:p>
    <w:p w14:paraId="161BCF51" w14:textId="77777777" w:rsidR="00971DBE" w:rsidRDefault="00971DBE" w:rsidP="00971DBE">
      <w:pPr>
        <w:spacing w:after="0" w:line="240" w:lineRule="auto"/>
        <w:ind w:left="851" w:hanging="425"/>
        <w:jc w:val="both"/>
      </w:pPr>
    </w:p>
    <w:p w14:paraId="4CD703CD" w14:textId="6C97CC31" w:rsidR="00DB3822" w:rsidRPr="001956DE" w:rsidRDefault="00DB3822" w:rsidP="005D42EB">
      <w:pPr>
        <w:pStyle w:val="Akapitzlist"/>
        <w:numPr>
          <w:ilvl w:val="0"/>
          <w:numId w:val="40"/>
        </w:numPr>
        <w:spacing w:after="0" w:line="240" w:lineRule="auto"/>
        <w:ind w:left="567" w:hanging="283"/>
        <w:jc w:val="both"/>
        <w:rPr>
          <w:b/>
        </w:rPr>
      </w:pPr>
      <w:r w:rsidRPr="001956DE">
        <w:rPr>
          <w:rFonts w:ascii="Calibri" w:eastAsia="Times New Roman" w:hAnsi="Calibri" w:cs="Calibri"/>
          <w:b/>
          <w:kern w:val="3"/>
          <w:lang w:eastAsia="ar-SA" w:bidi="hi-IN"/>
        </w:rPr>
        <w:t>Zadanie</w:t>
      </w:r>
      <w:r w:rsidR="00C774B0">
        <w:rPr>
          <w:rFonts w:ascii="Calibri" w:eastAsia="Times New Roman" w:hAnsi="Calibri" w:cs="Calibri"/>
          <w:b/>
          <w:kern w:val="3"/>
          <w:lang w:eastAsia="ar-SA" w:bidi="hi-IN"/>
        </w:rPr>
        <w:t xml:space="preserve"> nr 1 – </w:t>
      </w:r>
      <w:r w:rsidR="00C774B0" w:rsidRPr="00C774B0">
        <w:rPr>
          <w:b/>
          <w:bCs/>
        </w:rPr>
        <w:t>Prace pielęgnacyjne w drzewostanie rosnącym na terenach pasów drogowych, parków i skwerów</w:t>
      </w:r>
      <w:r>
        <w:rPr>
          <w:b/>
          <w:bCs/>
        </w:rPr>
        <w:t>:</w:t>
      </w:r>
    </w:p>
    <w:p w14:paraId="6FB9A7F6" w14:textId="7524A14A" w:rsidR="00DB3822" w:rsidRPr="00354006" w:rsidRDefault="00DB3822" w:rsidP="005D42EB">
      <w:pPr>
        <w:pStyle w:val="Akapitzlist"/>
        <w:numPr>
          <w:ilvl w:val="0"/>
          <w:numId w:val="41"/>
        </w:numPr>
        <w:spacing w:after="0" w:line="240" w:lineRule="auto"/>
        <w:ind w:left="851" w:hanging="284"/>
        <w:jc w:val="both"/>
        <w:rPr>
          <w:b/>
        </w:rPr>
      </w:pPr>
      <w:r w:rsidRPr="006B08CA">
        <w:t xml:space="preserve"> </w:t>
      </w:r>
      <w:bookmarkStart w:id="30" w:name="_Hlk40256360"/>
      <w:r w:rsidRPr="006B08CA">
        <w:t xml:space="preserve">wykonam(-y) </w:t>
      </w:r>
      <w:r w:rsidR="00C774B0">
        <w:t>przedmiot zamówienia</w:t>
      </w:r>
      <w:r w:rsidRPr="006B08CA">
        <w:t xml:space="preserve"> za </w:t>
      </w:r>
      <w:r w:rsidR="00576FE3">
        <w:t xml:space="preserve">szacunkową </w:t>
      </w:r>
      <w:r w:rsidRPr="006B08CA">
        <w:t>cenę:</w:t>
      </w:r>
    </w:p>
    <w:p w14:paraId="406D7610" w14:textId="77777777" w:rsidR="00DB3822" w:rsidRPr="006B08CA" w:rsidRDefault="00DB3822" w:rsidP="00DB3822">
      <w:pPr>
        <w:pStyle w:val="Akapitzlist"/>
        <w:spacing w:after="0" w:line="240" w:lineRule="auto"/>
        <w:ind w:left="993"/>
        <w:jc w:val="both"/>
        <w:rPr>
          <w:b/>
        </w:rPr>
      </w:pP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4"/>
        <w:gridCol w:w="1276"/>
        <w:gridCol w:w="567"/>
        <w:gridCol w:w="992"/>
        <w:gridCol w:w="1814"/>
      </w:tblGrid>
      <w:tr w:rsidR="00DB3822" w:rsidRPr="000B2462" w14:paraId="7DA00E46" w14:textId="77777777" w:rsidTr="00515926">
        <w:trPr>
          <w:cantSplit/>
          <w:trHeight w:val="220"/>
        </w:trPr>
        <w:tc>
          <w:tcPr>
            <w:tcW w:w="4394" w:type="dxa"/>
            <w:vMerge w:val="restart"/>
            <w:tcBorders>
              <w:top w:val="double" w:sz="4" w:space="0" w:color="auto"/>
              <w:left w:val="double" w:sz="4" w:space="0" w:color="auto"/>
              <w:bottom w:val="double" w:sz="4" w:space="0" w:color="auto"/>
              <w:right w:val="single" w:sz="4" w:space="0" w:color="auto"/>
            </w:tcBorders>
            <w:shd w:val="clear" w:color="auto" w:fill="F2F2F2"/>
            <w:vAlign w:val="center"/>
            <w:hideMark/>
          </w:tcPr>
          <w:p w14:paraId="42571AA8" w14:textId="77777777" w:rsidR="00DB3822" w:rsidRPr="000B2462" w:rsidRDefault="00DB3822" w:rsidP="00515926">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Wyszczególnienie</w:t>
            </w:r>
          </w:p>
        </w:tc>
        <w:tc>
          <w:tcPr>
            <w:tcW w:w="1276" w:type="dxa"/>
            <w:vMerge w:val="restart"/>
            <w:tcBorders>
              <w:top w:val="double" w:sz="4" w:space="0" w:color="auto"/>
              <w:left w:val="single" w:sz="4" w:space="0" w:color="auto"/>
              <w:bottom w:val="double" w:sz="4" w:space="0" w:color="auto"/>
              <w:right w:val="single" w:sz="4" w:space="0" w:color="auto"/>
            </w:tcBorders>
            <w:shd w:val="clear" w:color="auto" w:fill="F2F2F2"/>
            <w:vAlign w:val="center"/>
          </w:tcPr>
          <w:p w14:paraId="22A66684" w14:textId="77777777" w:rsidR="00DB3822" w:rsidRPr="000B2462" w:rsidRDefault="00DB3822" w:rsidP="00515926">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netto</w:t>
            </w:r>
            <w:r>
              <w:rPr>
                <w:rFonts w:eastAsia="Times New Roman" w:cs="Calibri"/>
                <w:b/>
                <w:color w:val="000000"/>
                <w:lang w:eastAsia="ar-SA"/>
              </w:rPr>
              <w:t xml:space="preserve"> </w:t>
            </w:r>
            <w:r w:rsidRPr="000B2462">
              <w:rPr>
                <w:rFonts w:eastAsia="Times New Roman" w:cs="Calibri"/>
                <w:b/>
                <w:color w:val="000000"/>
                <w:lang w:eastAsia="ar-SA"/>
              </w:rPr>
              <w:t>w zł</w:t>
            </w:r>
          </w:p>
        </w:tc>
        <w:tc>
          <w:tcPr>
            <w:tcW w:w="1559" w:type="dxa"/>
            <w:gridSpan w:val="2"/>
            <w:tcBorders>
              <w:top w:val="double" w:sz="4" w:space="0" w:color="auto"/>
              <w:left w:val="single" w:sz="4" w:space="0" w:color="auto"/>
              <w:bottom w:val="single" w:sz="4" w:space="0" w:color="auto"/>
              <w:right w:val="single" w:sz="4" w:space="0" w:color="auto"/>
            </w:tcBorders>
            <w:shd w:val="clear" w:color="auto" w:fill="F2F2F2"/>
            <w:vAlign w:val="center"/>
            <w:hideMark/>
          </w:tcPr>
          <w:p w14:paraId="64B7945E" w14:textId="77777777" w:rsidR="00DB3822" w:rsidRPr="000B2462" w:rsidRDefault="00DB3822" w:rsidP="00515926">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podatek VAT</w:t>
            </w:r>
          </w:p>
        </w:tc>
        <w:tc>
          <w:tcPr>
            <w:tcW w:w="1814" w:type="dxa"/>
            <w:vMerge w:val="restart"/>
            <w:tcBorders>
              <w:top w:val="double" w:sz="4" w:space="0" w:color="auto"/>
              <w:left w:val="single" w:sz="4" w:space="0" w:color="auto"/>
              <w:bottom w:val="double" w:sz="4" w:space="0" w:color="auto"/>
              <w:right w:val="double" w:sz="4" w:space="0" w:color="auto"/>
            </w:tcBorders>
            <w:shd w:val="clear" w:color="auto" w:fill="F2F2F2"/>
            <w:vAlign w:val="center"/>
            <w:hideMark/>
          </w:tcPr>
          <w:p w14:paraId="71C3BFC0" w14:textId="77777777" w:rsidR="00DB3822" w:rsidRPr="000B2462" w:rsidRDefault="00DB3822" w:rsidP="00515926">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brutto w zł</w:t>
            </w:r>
          </w:p>
        </w:tc>
      </w:tr>
      <w:tr w:rsidR="00DB3822" w:rsidRPr="000B2462" w14:paraId="237F763E" w14:textId="77777777" w:rsidTr="00515926">
        <w:trPr>
          <w:cantSplit/>
          <w:trHeight w:val="77"/>
        </w:trPr>
        <w:tc>
          <w:tcPr>
            <w:tcW w:w="4394" w:type="dxa"/>
            <w:vMerge/>
            <w:tcBorders>
              <w:top w:val="double" w:sz="4" w:space="0" w:color="auto"/>
              <w:left w:val="double" w:sz="4" w:space="0" w:color="auto"/>
              <w:bottom w:val="double" w:sz="4" w:space="0" w:color="auto"/>
              <w:right w:val="single" w:sz="4" w:space="0" w:color="auto"/>
            </w:tcBorders>
            <w:vAlign w:val="center"/>
            <w:hideMark/>
          </w:tcPr>
          <w:p w14:paraId="0050986E" w14:textId="77777777" w:rsidR="00DB3822" w:rsidRPr="000B2462" w:rsidRDefault="00DB3822" w:rsidP="00515926">
            <w:pPr>
              <w:spacing w:after="0" w:line="240" w:lineRule="auto"/>
              <w:rPr>
                <w:rFonts w:eastAsia="Times New Roman" w:cs="Calibri"/>
                <w:b/>
                <w:color w:val="000000"/>
                <w:lang w:eastAsia="ar-SA"/>
              </w:rPr>
            </w:pPr>
          </w:p>
        </w:tc>
        <w:tc>
          <w:tcPr>
            <w:tcW w:w="1276" w:type="dxa"/>
            <w:vMerge/>
            <w:tcBorders>
              <w:top w:val="double" w:sz="4" w:space="0" w:color="auto"/>
              <w:left w:val="single" w:sz="4" w:space="0" w:color="auto"/>
              <w:bottom w:val="double" w:sz="4" w:space="0" w:color="auto"/>
              <w:right w:val="single" w:sz="4" w:space="0" w:color="auto"/>
            </w:tcBorders>
            <w:vAlign w:val="center"/>
          </w:tcPr>
          <w:p w14:paraId="2EF47753" w14:textId="77777777" w:rsidR="00DB3822" w:rsidRPr="000B2462" w:rsidRDefault="00DB3822" w:rsidP="00515926">
            <w:pPr>
              <w:spacing w:after="0" w:line="240" w:lineRule="auto"/>
              <w:rPr>
                <w:rFonts w:eastAsia="Times New Roman" w:cs="Calibri"/>
                <w:b/>
                <w:color w:val="000000"/>
                <w:lang w:eastAsia="ar-SA"/>
              </w:rPr>
            </w:pPr>
          </w:p>
        </w:tc>
        <w:tc>
          <w:tcPr>
            <w:tcW w:w="567"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739269F1" w14:textId="77777777" w:rsidR="00DB3822" w:rsidRPr="000B2462" w:rsidRDefault="00DB3822" w:rsidP="00515926">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w:t>
            </w:r>
          </w:p>
        </w:tc>
        <w:tc>
          <w:tcPr>
            <w:tcW w:w="992"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52F73304" w14:textId="77777777" w:rsidR="00DB3822" w:rsidRPr="000B2462" w:rsidRDefault="00DB3822" w:rsidP="00515926">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zł</w:t>
            </w:r>
          </w:p>
        </w:tc>
        <w:tc>
          <w:tcPr>
            <w:tcW w:w="1814" w:type="dxa"/>
            <w:vMerge/>
            <w:tcBorders>
              <w:top w:val="double" w:sz="4" w:space="0" w:color="auto"/>
              <w:left w:val="single" w:sz="4" w:space="0" w:color="auto"/>
              <w:bottom w:val="double" w:sz="4" w:space="0" w:color="auto"/>
              <w:right w:val="double" w:sz="4" w:space="0" w:color="auto"/>
            </w:tcBorders>
            <w:vAlign w:val="center"/>
            <w:hideMark/>
          </w:tcPr>
          <w:p w14:paraId="706D1304" w14:textId="77777777" w:rsidR="00DB3822" w:rsidRPr="000B2462" w:rsidRDefault="00DB3822" w:rsidP="00515926">
            <w:pPr>
              <w:spacing w:after="0" w:line="240" w:lineRule="auto"/>
              <w:rPr>
                <w:rFonts w:eastAsia="Times New Roman" w:cs="Calibri"/>
                <w:b/>
                <w:color w:val="000000"/>
                <w:lang w:eastAsia="ar-SA"/>
              </w:rPr>
            </w:pPr>
          </w:p>
        </w:tc>
      </w:tr>
      <w:tr w:rsidR="00DB3822" w:rsidRPr="000B2462" w14:paraId="256B63AA" w14:textId="77777777" w:rsidTr="00515926">
        <w:trPr>
          <w:trHeight w:val="256"/>
        </w:trPr>
        <w:tc>
          <w:tcPr>
            <w:tcW w:w="4394" w:type="dxa"/>
            <w:tcBorders>
              <w:top w:val="double" w:sz="4" w:space="0" w:color="auto"/>
              <w:left w:val="double" w:sz="4" w:space="0" w:color="auto"/>
              <w:bottom w:val="double" w:sz="4" w:space="0" w:color="auto"/>
              <w:right w:val="single" w:sz="4" w:space="0" w:color="auto"/>
            </w:tcBorders>
          </w:tcPr>
          <w:p w14:paraId="6BE7F0AD" w14:textId="62BBA2FF" w:rsidR="00DB3822" w:rsidRPr="000B2462" w:rsidRDefault="00A16033" w:rsidP="00515926">
            <w:pPr>
              <w:suppressAutoHyphens/>
              <w:spacing w:after="0" w:line="240" w:lineRule="auto"/>
              <w:jc w:val="center"/>
              <w:rPr>
                <w:rFonts w:eastAsia="Times New Roman" w:cs="Calibri"/>
                <w:b/>
                <w:color w:val="000000"/>
                <w:lang w:eastAsia="ar-SA"/>
              </w:rPr>
            </w:pPr>
            <w:r w:rsidRPr="00A16033">
              <w:rPr>
                <w:b/>
                <w:bCs/>
              </w:rPr>
              <w:t xml:space="preserve">Prace pielęgnacyjne w drzewostanie rosnącym na terenach </w:t>
            </w:r>
            <w:r w:rsidR="00C774B0">
              <w:rPr>
                <w:b/>
                <w:bCs/>
              </w:rPr>
              <w:t>pasów drogowych, parków i skwerów</w:t>
            </w:r>
          </w:p>
        </w:tc>
        <w:tc>
          <w:tcPr>
            <w:tcW w:w="1276" w:type="dxa"/>
            <w:tcBorders>
              <w:top w:val="double" w:sz="4" w:space="0" w:color="auto"/>
              <w:left w:val="single" w:sz="4" w:space="0" w:color="auto"/>
              <w:bottom w:val="double" w:sz="4" w:space="0" w:color="auto"/>
              <w:right w:val="single" w:sz="4" w:space="0" w:color="auto"/>
            </w:tcBorders>
          </w:tcPr>
          <w:p w14:paraId="3C0919FA" w14:textId="77777777" w:rsidR="00DB3822" w:rsidRPr="000B2462" w:rsidRDefault="00DB3822" w:rsidP="00515926">
            <w:pPr>
              <w:suppressAutoHyphens/>
              <w:spacing w:after="0" w:line="240" w:lineRule="auto"/>
              <w:rPr>
                <w:rFonts w:eastAsia="Times New Roman" w:cs="Calibri"/>
                <w:b/>
                <w:color w:val="000000"/>
                <w:lang w:eastAsia="ar-SA"/>
              </w:rPr>
            </w:pPr>
          </w:p>
        </w:tc>
        <w:tc>
          <w:tcPr>
            <w:tcW w:w="567" w:type="dxa"/>
            <w:tcBorders>
              <w:top w:val="double" w:sz="4" w:space="0" w:color="auto"/>
              <w:left w:val="single" w:sz="4" w:space="0" w:color="auto"/>
              <w:bottom w:val="double" w:sz="4" w:space="0" w:color="auto"/>
              <w:right w:val="single" w:sz="4" w:space="0" w:color="auto"/>
            </w:tcBorders>
            <w:vAlign w:val="center"/>
            <w:hideMark/>
          </w:tcPr>
          <w:p w14:paraId="443672D9" w14:textId="3C274DD5" w:rsidR="00DB3822" w:rsidRPr="000B2462" w:rsidRDefault="003714A6" w:rsidP="00515926">
            <w:pPr>
              <w:suppressAutoHyphens/>
              <w:spacing w:after="0" w:line="240" w:lineRule="auto"/>
              <w:jc w:val="center"/>
              <w:rPr>
                <w:rFonts w:eastAsia="Times New Roman" w:cs="Calibri"/>
                <w:b/>
                <w:color w:val="000000"/>
                <w:lang w:eastAsia="ar-SA"/>
              </w:rPr>
            </w:pPr>
            <w:r>
              <w:rPr>
                <w:rFonts w:eastAsia="Times New Roman" w:cs="Calibri"/>
                <w:b/>
                <w:color w:val="000000"/>
                <w:lang w:eastAsia="ar-SA"/>
              </w:rPr>
              <w:t>8</w:t>
            </w:r>
          </w:p>
        </w:tc>
        <w:tc>
          <w:tcPr>
            <w:tcW w:w="992" w:type="dxa"/>
            <w:tcBorders>
              <w:top w:val="double" w:sz="4" w:space="0" w:color="auto"/>
              <w:left w:val="single" w:sz="4" w:space="0" w:color="auto"/>
              <w:bottom w:val="double" w:sz="4" w:space="0" w:color="auto"/>
              <w:right w:val="single" w:sz="4" w:space="0" w:color="auto"/>
            </w:tcBorders>
          </w:tcPr>
          <w:p w14:paraId="77E0BF4D" w14:textId="77777777" w:rsidR="00DB3822" w:rsidRPr="000B2462" w:rsidRDefault="00DB3822" w:rsidP="00515926">
            <w:pPr>
              <w:suppressAutoHyphens/>
              <w:spacing w:after="0" w:line="240" w:lineRule="auto"/>
              <w:rPr>
                <w:rFonts w:eastAsia="Times New Roman" w:cs="Calibri"/>
                <w:b/>
                <w:color w:val="000000"/>
                <w:lang w:eastAsia="ar-SA"/>
              </w:rPr>
            </w:pPr>
          </w:p>
        </w:tc>
        <w:tc>
          <w:tcPr>
            <w:tcW w:w="1814" w:type="dxa"/>
            <w:tcBorders>
              <w:top w:val="single" w:sz="4" w:space="0" w:color="auto"/>
              <w:left w:val="single" w:sz="4" w:space="0" w:color="auto"/>
              <w:bottom w:val="double" w:sz="4" w:space="0" w:color="auto"/>
              <w:right w:val="double" w:sz="4" w:space="0" w:color="auto"/>
            </w:tcBorders>
          </w:tcPr>
          <w:p w14:paraId="0417F053" w14:textId="77777777" w:rsidR="00DB3822" w:rsidRPr="000B2462" w:rsidRDefault="00DB3822" w:rsidP="00515926">
            <w:pPr>
              <w:suppressAutoHyphens/>
              <w:spacing w:after="0" w:line="240" w:lineRule="auto"/>
              <w:rPr>
                <w:rFonts w:eastAsia="Times New Roman" w:cs="Calibri"/>
                <w:b/>
                <w:color w:val="000000"/>
                <w:lang w:eastAsia="ar-SA"/>
              </w:rPr>
            </w:pPr>
          </w:p>
        </w:tc>
      </w:tr>
      <w:tr w:rsidR="00DB3822" w:rsidRPr="000B2462" w14:paraId="2CD297E3" w14:textId="77777777" w:rsidTr="00515926">
        <w:trPr>
          <w:trHeight w:val="447"/>
        </w:trPr>
        <w:tc>
          <w:tcPr>
            <w:tcW w:w="9043" w:type="dxa"/>
            <w:gridSpan w:val="5"/>
            <w:tcBorders>
              <w:top w:val="single" w:sz="4" w:space="0" w:color="auto"/>
              <w:left w:val="double" w:sz="4" w:space="0" w:color="auto"/>
              <w:bottom w:val="double" w:sz="4" w:space="0" w:color="auto"/>
              <w:right w:val="double" w:sz="4" w:space="0" w:color="auto"/>
            </w:tcBorders>
            <w:vAlign w:val="center"/>
            <w:hideMark/>
          </w:tcPr>
          <w:p w14:paraId="23DB3D7D" w14:textId="77777777" w:rsidR="00DB3822" w:rsidRPr="000B2462" w:rsidRDefault="00DB3822" w:rsidP="006A6C7A">
            <w:pPr>
              <w:suppressAutoHyphens/>
              <w:spacing w:after="0" w:line="240" w:lineRule="auto"/>
              <w:rPr>
                <w:rFonts w:eastAsia="Times New Roman" w:cs="Calibri"/>
                <w:b/>
                <w:color w:val="000000"/>
                <w:lang w:eastAsia="ar-SA"/>
              </w:rPr>
            </w:pPr>
            <w:r w:rsidRPr="000B2462">
              <w:rPr>
                <w:rFonts w:eastAsia="Times New Roman" w:cs="Calibri"/>
                <w:b/>
                <w:color w:val="000000"/>
                <w:lang w:eastAsia="ar-SA"/>
              </w:rPr>
              <w:t xml:space="preserve">Słownie </w:t>
            </w:r>
            <w:r>
              <w:rPr>
                <w:rFonts w:eastAsia="Times New Roman" w:cs="Calibri"/>
                <w:b/>
                <w:color w:val="000000"/>
                <w:lang w:eastAsia="ar-SA"/>
              </w:rPr>
              <w:t>cena</w:t>
            </w:r>
            <w:r w:rsidRPr="000B2462">
              <w:rPr>
                <w:rFonts w:eastAsia="Times New Roman" w:cs="Calibri"/>
                <w:b/>
                <w:color w:val="000000"/>
                <w:lang w:eastAsia="ar-SA"/>
              </w:rPr>
              <w:t xml:space="preserve"> brutto: </w:t>
            </w:r>
          </w:p>
        </w:tc>
      </w:tr>
    </w:tbl>
    <w:p w14:paraId="7CEE1467" w14:textId="77777777" w:rsidR="00A82936" w:rsidRPr="006B08CA" w:rsidRDefault="00A82936" w:rsidP="00DB3822">
      <w:pPr>
        <w:pStyle w:val="Akapitzlist"/>
        <w:spacing w:after="0" w:line="240" w:lineRule="auto"/>
        <w:ind w:left="993"/>
        <w:jc w:val="both"/>
      </w:pPr>
    </w:p>
    <w:p w14:paraId="037A8B4E" w14:textId="77777777" w:rsidR="00A82936" w:rsidRPr="00A82936" w:rsidRDefault="00A82936" w:rsidP="00A82936">
      <w:pPr>
        <w:pStyle w:val="Akapitzlist"/>
        <w:spacing w:after="0" w:line="240" w:lineRule="auto"/>
        <w:ind w:left="1440"/>
        <w:jc w:val="both"/>
        <w:rPr>
          <w:bCs/>
        </w:rPr>
      </w:pPr>
    </w:p>
    <w:p w14:paraId="42AD651B" w14:textId="44DD8071" w:rsidR="00DB3822" w:rsidRPr="00990FA7" w:rsidRDefault="00DB3822" w:rsidP="005D42EB">
      <w:pPr>
        <w:pStyle w:val="Akapitzlist"/>
        <w:numPr>
          <w:ilvl w:val="0"/>
          <w:numId w:val="41"/>
        </w:numPr>
        <w:spacing w:after="0" w:line="240" w:lineRule="auto"/>
        <w:ind w:left="851" w:hanging="284"/>
        <w:jc w:val="both"/>
        <w:rPr>
          <w:bCs/>
        </w:rPr>
      </w:pPr>
      <w:r w:rsidRPr="001956DE">
        <w:t>przedmiot</w:t>
      </w:r>
      <w:r>
        <w:rPr>
          <w:bCs/>
        </w:rPr>
        <w:t xml:space="preserve"> zamówienia </w:t>
      </w:r>
      <w:r w:rsidRPr="004544FC">
        <w:rPr>
          <w:bCs/>
        </w:rPr>
        <w:t xml:space="preserve">wykonamy w terminie </w:t>
      </w:r>
      <w:r w:rsidR="000E6BFE">
        <w:rPr>
          <w:b/>
        </w:rPr>
        <w:t>od dnia zawarcia umowy</w:t>
      </w:r>
      <w:r w:rsidR="00C774B0">
        <w:rPr>
          <w:b/>
        </w:rPr>
        <w:t xml:space="preserve"> do dnia 31.12.2021 r.</w:t>
      </w:r>
      <w:r w:rsidR="000E6BFE">
        <w:rPr>
          <w:b/>
        </w:rPr>
        <w:t>,</w:t>
      </w:r>
    </w:p>
    <w:p w14:paraId="5095B007" w14:textId="77777777" w:rsidR="00DB3822" w:rsidRDefault="00DB3822" w:rsidP="003C0C5A">
      <w:pPr>
        <w:spacing w:after="0" w:line="240" w:lineRule="auto"/>
        <w:jc w:val="both"/>
      </w:pPr>
    </w:p>
    <w:p w14:paraId="198ED230" w14:textId="24A5610F" w:rsidR="00DB3822" w:rsidRDefault="00DB3822" w:rsidP="005D42EB">
      <w:pPr>
        <w:pStyle w:val="Akapitzlist"/>
        <w:numPr>
          <w:ilvl w:val="0"/>
          <w:numId w:val="41"/>
        </w:numPr>
        <w:spacing w:after="0" w:line="240" w:lineRule="auto"/>
        <w:ind w:left="851" w:hanging="284"/>
        <w:jc w:val="both"/>
      </w:pPr>
      <w:r>
        <w:t xml:space="preserve"> </w:t>
      </w:r>
      <w:r w:rsidRPr="00A75FA0">
        <w:t>warunki płatności</w:t>
      </w:r>
      <w:r w:rsidR="00C774B0">
        <w:t xml:space="preserve"> to</w:t>
      </w:r>
      <w:r w:rsidRPr="00A75FA0">
        <w:t xml:space="preserve">: </w:t>
      </w:r>
      <w:r w:rsidR="00C774B0" w:rsidRPr="00C774B0">
        <w:rPr>
          <w:b/>
        </w:rPr>
        <w:t xml:space="preserve">do 30 dni, </w:t>
      </w:r>
      <w:r w:rsidR="00C774B0" w:rsidRPr="00C774B0">
        <w:rPr>
          <w:bCs/>
        </w:rPr>
        <w:t>licząc od daty dostarczenia prawidłowo wystawionej faktury</w:t>
      </w:r>
      <w:bookmarkEnd w:id="30"/>
      <w:r>
        <w:t>.</w:t>
      </w:r>
    </w:p>
    <w:p w14:paraId="69700AD7" w14:textId="716E8768" w:rsidR="00314976" w:rsidRPr="00314976" w:rsidRDefault="00314976" w:rsidP="005D42EB">
      <w:pPr>
        <w:pStyle w:val="Akapitzlist"/>
        <w:numPr>
          <w:ilvl w:val="0"/>
          <w:numId w:val="40"/>
        </w:numPr>
        <w:spacing w:after="0" w:line="240" w:lineRule="auto"/>
        <w:ind w:left="567" w:hanging="283"/>
        <w:jc w:val="both"/>
      </w:pPr>
      <w:r w:rsidRPr="00314976">
        <w:rPr>
          <w:b/>
        </w:rPr>
        <w:lastRenderedPageBreak/>
        <w:t>Zadanie nr 2 – Prace pielęgnacyjne w drzewostanie rosnącym na terenach cmentarzy komunalnych</w:t>
      </w:r>
      <w:r>
        <w:rPr>
          <w:b/>
        </w:rPr>
        <w:t>:</w:t>
      </w:r>
    </w:p>
    <w:p w14:paraId="384DA721" w14:textId="16116AB1" w:rsidR="00314976" w:rsidRDefault="00314976" w:rsidP="00314976">
      <w:pPr>
        <w:pStyle w:val="Akapitzlist"/>
        <w:spacing w:after="0" w:line="240" w:lineRule="auto"/>
        <w:ind w:left="567"/>
        <w:jc w:val="both"/>
        <w:rPr>
          <w:b/>
        </w:rPr>
      </w:pPr>
    </w:p>
    <w:p w14:paraId="190230E8" w14:textId="5BC73719" w:rsidR="00314976" w:rsidRPr="00354006" w:rsidRDefault="00314976" w:rsidP="005D42EB">
      <w:pPr>
        <w:pStyle w:val="Akapitzlist"/>
        <w:numPr>
          <w:ilvl w:val="0"/>
          <w:numId w:val="52"/>
        </w:numPr>
        <w:spacing w:after="0" w:line="240" w:lineRule="auto"/>
        <w:jc w:val="both"/>
        <w:rPr>
          <w:b/>
        </w:rPr>
      </w:pPr>
      <w:r w:rsidRPr="006B08CA">
        <w:t xml:space="preserve">wykonam(-y) </w:t>
      </w:r>
      <w:r>
        <w:t>przedmiot zamówienia</w:t>
      </w:r>
      <w:r w:rsidRPr="006B08CA">
        <w:t xml:space="preserve"> za </w:t>
      </w:r>
      <w:r w:rsidR="00576FE3">
        <w:t xml:space="preserve">szacunkową </w:t>
      </w:r>
      <w:r w:rsidRPr="006B08CA">
        <w:t>cenę:</w:t>
      </w:r>
    </w:p>
    <w:p w14:paraId="041AFEFD" w14:textId="77777777" w:rsidR="00314976" w:rsidRPr="006B08CA" w:rsidRDefault="00314976" w:rsidP="00314976">
      <w:pPr>
        <w:pStyle w:val="Akapitzlist"/>
        <w:spacing w:after="0" w:line="240" w:lineRule="auto"/>
        <w:ind w:left="993"/>
        <w:jc w:val="both"/>
        <w:rPr>
          <w:b/>
        </w:rPr>
      </w:pP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4"/>
        <w:gridCol w:w="1276"/>
        <w:gridCol w:w="567"/>
        <w:gridCol w:w="992"/>
        <w:gridCol w:w="1814"/>
      </w:tblGrid>
      <w:tr w:rsidR="00314976" w:rsidRPr="000B2462" w14:paraId="6028009A" w14:textId="77777777" w:rsidTr="00B3778A">
        <w:trPr>
          <w:cantSplit/>
          <w:trHeight w:val="220"/>
        </w:trPr>
        <w:tc>
          <w:tcPr>
            <w:tcW w:w="4394" w:type="dxa"/>
            <w:vMerge w:val="restart"/>
            <w:tcBorders>
              <w:top w:val="double" w:sz="4" w:space="0" w:color="auto"/>
              <w:left w:val="double" w:sz="4" w:space="0" w:color="auto"/>
              <w:bottom w:val="double" w:sz="4" w:space="0" w:color="auto"/>
              <w:right w:val="single" w:sz="4" w:space="0" w:color="auto"/>
            </w:tcBorders>
            <w:shd w:val="clear" w:color="auto" w:fill="F2F2F2"/>
            <w:vAlign w:val="center"/>
            <w:hideMark/>
          </w:tcPr>
          <w:p w14:paraId="1AB4E70F" w14:textId="77777777" w:rsidR="00314976" w:rsidRPr="000B2462" w:rsidRDefault="00314976" w:rsidP="00B3778A">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Wyszczególnienie</w:t>
            </w:r>
          </w:p>
        </w:tc>
        <w:tc>
          <w:tcPr>
            <w:tcW w:w="1276" w:type="dxa"/>
            <w:vMerge w:val="restart"/>
            <w:tcBorders>
              <w:top w:val="double" w:sz="4" w:space="0" w:color="auto"/>
              <w:left w:val="single" w:sz="4" w:space="0" w:color="auto"/>
              <w:bottom w:val="double" w:sz="4" w:space="0" w:color="auto"/>
              <w:right w:val="single" w:sz="4" w:space="0" w:color="auto"/>
            </w:tcBorders>
            <w:shd w:val="clear" w:color="auto" w:fill="F2F2F2"/>
            <w:vAlign w:val="center"/>
          </w:tcPr>
          <w:p w14:paraId="2910F84D" w14:textId="77777777" w:rsidR="00314976" w:rsidRPr="000B2462" w:rsidRDefault="00314976" w:rsidP="00B3778A">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netto</w:t>
            </w:r>
            <w:r>
              <w:rPr>
                <w:rFonts w:eastAsia="Times New Roman" w:cs="Calibri"/>
                <w:b/>
                <w:color w:val="000000"/>
                <w:lang w:eastAsia="ar-SA"/>
              </w:rPr>
              <w:t xml:space="preserve"> </w:t>
            </w:r>
            <w:r w:rsidRPr="000B2462">
              <w:rPr>
                <w:rFonts w:eastAsia="Times New Roman" w:cs="Calibri"/>
                <w:b/>
                <w:color w:val="000000"/>
                <w:lang w:eastAsia="ar-SA"/>
              </w:rPr>
              <w:t>w zł</w:t>
            </w:r>
          </w:p>
        </w:tc>
        <w:tc>
          <w:tcPr>
            <w:tcW w:w="1559" w:type="dxa"/>
            <w:gridSpan w:val="2"/>
            <w:tcBorders>
              <w:top w:val="double" w:sz="4" w:space="0" w:color="auto"/>
              <w:left w:val="single" w:sz="4" w:space="0" w:color="auto"/>
              <w:bottom w:val="single" w:sz="4" w:space="0" w:color="auto"/>
              <w:right w:val="single" w:sz="4" w:space="0" w:color="auto"/>
            </w:tcBorders>
            <w:shd w:val="clear" w:color="auto" w:fill="F2F2F2"/>
            <w:vAlign w:val="center"/>
            <w:hideMark/>
          </w:tcPr>
          <w:p w14:paraId="0B127140" w14:textId="77777777" w:rsidR="00314976" w:rsidRPr="000B2462" w:rsidRDefault="00314976" w:rsidP="00B3778A">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podatek VAT</w:t>
            </w:r>
          </w:p>
        </w:tc>
        <w:tc>
          <w:tcPr>
            <w:tcW w:w="1814" w:type="dxa"/>
            <w:vMerge w:val="restart"/>
            <w:tcBorders>
              <w:top w:val="double" w:sz="4" w:space="0" w:color="auto"/>
              <w:left w:val="single" w:sz="4" w:space="0" w:color="auto"/>
              <w:bottom w:val="double" w:sz="4" w:space="0" w:color="auto"/>
              <w:right w:val="double" w:sz="4" w:space="0" w:color="auto"/>
            </w:tcBorders>
            <w:shd w:val="clear" w:color="auto" w:fill="F2F2F2"/>
            <w:vAlign w:val="center"/>
            <w:hideMark/>
          </w:tcPr>
          <w:p w14:paraId="5D8F5E78" w14:textId="77777777" w:rsidR="00314976" w:rsidRPr="000B2462" w:rsidRDefault="00314976" w:rsidP="00B3778A">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brutto w zł</w:t>
            </w:r>
          </w:p>
        </w:tc>
      </w:tr>
      <w:tr w:rsidR="00314976" w:rsidRPr="000B2462" w14:paraId="53E03126" w14:textId="77777777" w:rsidTr="00B3778A">
        <w:trPr>
          <w:cantSplit/>
          <w:trHeight w:val="77"/>
        </w:trPr>
        <w:tc>
          <w:tcPr>
            <w:tcW w:w="4394" w:type="dxa"/>
            <w:vMerge/>
            <w:tcBorders>
              <w:top w:val="double" w:sz="4" w:space="0" w:color="auto"/>
              <w:left w:val="double" w:sz="4" w:space="0" w:color="auto"/>
              <w:bottom w:val="double" w:sz="4" w:space="0" w:color="auto"/>
              <w:right w:val="single" w:sz="4" w:space="0" w:color="auto"/>
            </w:tcBorders>
            <w:vAlign w:val="center"/>
            <w:hideMark/>
          </w:tcPr>
          <w:p w14:paraId="79ABFA12" w14:textId="77777777" w:rsidR="00314976" w:rsidRPr="000B2462" w:rsidRDefault="00314976" w:rsidP="00B3778A">
            <w:pPr>
              <w:spacing w:after="0" w:line="240" w:lineRule="auto"/>
              <w:rPr>
                <w:rFonts w:eastAsia="Times New Roman" w:cs="Calibri"/>
                <w:b/>
                <w:color w:val="000000"/>
                <w:lang w:eastAsia="ar-SA"/>
              </w:rPr>
            </w:pPr>
          </w:p>
        </w:tc>
        <w:tc>
          <w:tcPr>
            <w:tcW w:w="1276" w:type="dxa"/>
            <w:vMerge/>
            <w:tcBorders>
              <w:top w:val="double" w:sz="4" w:space="0" w:color="auto"/>
              <w:left w:val="single" w:sz="4" w:space="0" w:color="auto"/>
              <w:bottom w:val="double" w:sz="4" w:space="0" w:color="auto"/>
              <w:right w:val="single" w:sz="4" w:space="0" w:color="auto"/>
            </w:tcBorders>
            <w:vAlign w:val="center"/>
          </w:tcPr>
          <w:p w14:paraId="55A5747B" w14:textId="77777777" w:rsidR="00314976" w:rsidRPr="000B2462" w:rsidRDefault="00314976" w:rsidP="00B3778A">
            <w:pPr>
              <w:spacing w:after="0" w:line="240" w:lineRule="auto"/>
              <w:rPr>
                <w:rFonts w:eastAsia="Times New Roman" w:cs="Calibri"/>
                <w:b/>
                <w:color w:val="000000"/>
                <w:lang w:eastAsia="ar-SA"/>
              </w:rPr>
            </w:pPr>
          </w:p>
        </w:tc>
        <w:tc>
          <w:tcPr>
            <w:tcW w:w="567"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47727AE9" w14:textId="77777777" w:rsidR="00314976" w:rsidRPr="000B2462" w:rsidRDefault="00314976" w:rsidP="00B3778A">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w:t>
            </w:r>
          </w:p>
        </w:tc>
        <w:tc>
          <w:tcPr>
            <w:tcW w:w="992"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0DE20986" w14:textId="77777777" w:rsidR="00314976" w:rsidRPr="000B2462" w:rsidRDefault="00314976" w:rsidP="00B3778A">
            <w:pPr>
              <w:suppressAutoHyphens/>
              <w:spacing w:after="0" w:line="240" w:lineRule="auto"/>
              <w:jc w:val="center"/>
              <w:rPr>
                <w:rFonts w:eastAsia="Times New Roman" w:cs="Calibri"/>
                <w:b/>
                <w:color w:val="000000"/>
                <w:lang w:eastAsia="ar-SA"/>
              </w:rPr>
            </w:pPr>
            <w:r w:rsidRPr="000B2462">
              <w:rPr>
                <w:rFonts w:eastAsia="Times New Roman" w:cs="Calibri"/>
                <w:b/>
                <w:color w:val="000000"/>
                <w:lang w:eastAsia="ar-SA"/>
              </w:rPr>
              <w:t>zł</w:t>
            </w:r>
          </w:p>
        </w:tc>
        <w:tc>
          <w:tcPr>
            <w:tcW w:w="1814" w:type="dxa"/>
            <w:vMerge/>
            <w:tcBorders>
              <w:top w:val="double" w:sz="4" w:space="0" w:color="auto"/>
              <w:left w:val="single" w:sz="4" w:space="0" w:color="auto"/>
              <w:bottom w:val="double" w:sz="4" w:space="0" w:color="auto"/>
              <w:right w:val="double" w:sz="4" w:space="0" w:color="auto"/>
            </w:tcBorders>
            <w:vAlign w:val="center"/>
            <w:hideMark/>
          </w:tcPr>
          <w:p w14:paraId="33941B18" w14:textId="77777777" w:rsidR="00314976" w:rsidRPr="000B2462" w:rsidRDefault="00314976" w:rsidP="00B3778A">
            <w:pPr>
              <w:spacing w:after="0" w:line="240" w:lineRule="auto"/>
              <w:rPr>
                <w:rFonts w:eastAsia="Times New Roman" w:cs="Calibri"/>
                <w:b/>
                <w:color w:val="000000"/>
                <w:lang w:eastAsia="ar-SA"/>
              </w:rPr>
            </w:pPr>
          </w:p>
        </w:tc>
      </w:tr>
      <w:tr w:rsidR="00314976" w:rsidRPr="000B2462" w14:paraId="4A883D62" w14:textId="77777777" w:rsidTr="00B3778A">
        <w:trPr>
          <w:trHeight w:val="256"/>
        </w:trPr>
        <w:tc>
          <w:tcPr>
            <w:tcW w:w="4394" w:type="dxa"/>
            <w:tcBorders>
              <w:top w:val="double" w:sz="4" w:space="0" w:color="auto"/>
              <w:left w:val="double" w:sz="4" w:space="0" w:color="auto"/>
              <w:bottom w:val="double" w:sz="4" w:space="0" w:color="auto"/>
              <w:right w:val="single" w:sz="4" w:space="0" w:color="auto"/>
            </w:tcBorders>
          </w:tcPr>
          <w:p w14:paraId="5ACA58F1" w14:textId="58627EC4" w:rsidR="00314976" w:rsidRPr="000B2462" w:rsidRDefault="00314976" w:rsidP="00B3778A">
            <w:pPr>
              <w:suppressAutoHyphens/>
              <w:spacing w:after="0" w:line="240" w:lineRule="auto"/>
              <w:jc w:val="center"/>
              <w:rPr>
                <w:rFonts w:eastAsia="Times New Roman" w:cs="Calibri"/>
                <w:b/>
                <w:color w:val="000000"/>
                <w:lang w:eastAsia="ar-SA"/>
              </w:rPr>
            </w:pPr>
            <w:r w:rsidRPr="00A16033">
              <w:rPr>
                <w:b/>
                <w:bCs/>
              </w:rPr>
              <w:t xml:space="preserve">Prace pielęgnacyjne w drzewostanie rosnącym na terenach </w:t>
            </w:r>
            <w:r>
              <w:rPr>
                <w:b/>
                <w:bCs/>
              </w:rPr>
              <w:t>cmentarzy komunalnych</w:t>
            </w:r>
          </w:p>
        </w:tc>
        <w:tc>
          <w:tcPr>
            <w:tcW w:w="1276" w:type="dxa"/>
            <w:tcBorders>
              <w:top w:val="double" w:sz="4" w:space="0" w:color="auto"/>
              <w:left w:val="single" w:sz="4" w:space="0" w:color="auto"/>
              <w:bottom w:val="double" w:sz="4" w:space="0" w:color="auto"/>
              <w:right w:val="single" w:sz="4" w:space="0" w:color="auto"/>
            </w:tcBorders>
          </w:tcPr>
          <w:p w14:paraId="1FC30319" w14:textId="77777777" w:rsidR="00314976" w:rsidRPr="000B2462" w:rsidRDefault="00314976" w:rsidP="00B3778A">
            <w:pPr>
              <w:suppressAutoHyphens/>
              <w:spacing w:after="0" w:line="240" w:lineRule="auto"/>
              <w:rPr>
                <w:rFonts w:eastAsia="Times New Roman" w:cs="Calibri"/>
                <w:b/>
                <w:color w:val="000000"/>
                <w:lang w:eastAsia="ar-SA"/>
              </w:rPr>
            </w:pPr>
          </w:p>
        </w:tc>
        <w:tc>
          <w:tcPr>
            <w:tcW w:w="567" w:type="dxa"/>
            <w:tcBorders>
              <w:top w:val="double" w:sz="4" w:space="0" w:color="auto"/>
              <w:left w:val="single" w:sz="4" w:space="0" w:color="auto"/>
              <w:bottom w:val="double" w:sz="4" w:space="0" w:color="auto"/>
              <w:right w:val="single" w:sz="4" w:space="0" w:color="auto"/>
            </w:tcBorders>
            <w:vAlign w:val="center"/>
            <w:hideMark/>
          </w:tcPr>
          <w:p w14:paraId="175A9EFD" w14:textId="77777777" w:rsidR="00314976" w:rsidRPr="000B2462" w:rsidRDefault="00314976" w:rsidP="00B3778A">
            <w:pPr>
              <w:suppressAutoHyphens/>
              <w:spacing w:after="0" w:line="240" w:lineRule="auto"/>
              <w:jc w:val="center"/>
              <w:rPr>
                <w:rFonts w:eastAsia="Times New Roman" w:cs="Calibri"/>
                <w:b/>
                <w:color w:val="000000"/>
                <w:lang w:eastAsia="ar-SA"/>
              </w:rPr>
            </w:pPr>
            <w:r>
              <w:rPr>
                <w:rFonts w:eastAsia="Times New Roman" w:cs="Calibri"/>
                <w:b/>
                <w:color w:val="000000"/>
                <w:lang w:eastAsia="ar-SA"/>
              </w:rPr>
              <w:t>8</w:t>
            </w:r>
          </w:p>
        </w:tc>
        <w:tc>
          <w:tcPr>
            <w:tcW w:w="992" w:type="dxa"/>
            <w:tcBorders>
              <w:top w:val="double" w:sz="4" w:space="0" w:color="auto"/>
              <w:left w:val="single" w:sz="4" w:space="0" w:color="auto"/>
              <w:bottom w:val="double" w:sz="4" w:space="0" w:color="auto"/>
              <w:right w:val="single" w:sz="4" w:space="0" w:color="auto"/>
            </w:tcBorders>
          </w:tcPr>
          <w:p w14:paraId="0A921FA3" w14:textId="77777777" w:rsidR="00314976" w:rsidRPr="000B2462" w:rsidRDefault="00314976" w:rsidP="00B3778A">
            <w:pPr>
              <w:suppressAutoHyphens/>
              <w:spacing w:after="0" w:line="240" w:lineRule="auto"/>
              <w:rPr>
                <w:rFonts w:eastAsia="Times New Roman" w:cs="Calibri"/>
                <w:b/>
                <w:color w:val="000000"/>
                <w:lang w:eastAsia="ar-SA"/>
              </w:rPr>
            </w:pPr>
          </w:p>
        </w:tc>
        <w:tc>
          <w:tcPr>
            <w:tcW w:w="1814" w:type="dxa"/>
            <w:tcBorders>
              <w:top w:val="single" w:sz="4" w:space="0" w:color="auto"/>
              <w:left w:val="single" w:sz="4" w:space="0" w:color="auto"/>
              <w:bottom w:val="double" w:sz="4" w:space="0" w:color="auto"/>
              <w:right w:val="double" w:sz="4" w:space="0" w:color="auto"/>
            </w:tcBorders>
          </w:tcPr>
          <w:p w14:paraId="22D46DE2" w14:textId="77777777" w:rsidR="00314976" w:rsidRPr="000B2462" w:rsidRDefault="00314976" w:rsidP="00B3778A">
            <w:pPr>
              <w:suppressAutoHyphens/>
              <w:spacing w:after="0" w:line="240" w:lineRule="auto"/>
              <w:rPr>
                <w:rFonts w:eastAsia="Times New Roman" w:cs="Calibri"/>
                <w:b/>
                <w:color w:val="000000"/>
                <w:lang w:eastAsia="ar-SA"/>
              </w:rPr>
            </w:pPr>
          </w:p>
        </w:tc>
      </w:tr>
      <w:tr w:rsidR="00314976" w:rsidRPr="000B2462" w14:paraId="29A311A3" w14:textId="77777777" w:rsidTr="00B3778A">
        <w:trPr>
          <w:trHeight w:val="447"/>
        </w:trPr>
        <w:tc>
          <w:tcPr>
            <w:tcW w:w="9043" w:type="dxa"/>
            <w:gridSpan w:val="5"/>
            <w:tcBorders>
              <w:top w:val="single" w:sz="4" w:space="0" w:color="auto"/>
              <w:left w:val="double" w:sz="4" w:space="0" w:color="auto"/>
              <w:bottom w:val="double" w:sz="4" w:space="0" w:color="auto"/>
              <w:right w:val="double" w:sz="4" w:space="0" w:color="auto"/>
            </w:tcBorders>
            <w:vAlign w:val="center"/>
            <w:hideMark/>
          </w:tcPr>
          <w:p w14:paraId="67A7C0F9" w14:textId="77777777" w:rsidR="00314976" w:rsidRPr="000B2462" w:rsidRDefault="00314976" w:rsidP="00B3778A">
            <w:pPr>
              <w:suppressAutoHyphens/>
              <w:spacing w:after="0" w:line="240" w:lineRule="auto"/>
              <w:rPr>
                <w:rFonts w:eastAsia="Times New Roman" w:cs="Calibri"/>
                <w:b/>
                <w:color w:val="000000"/>
                <w:lang w:eastAsia="ar-SA"/>
              </w:rPr>
            </w:pPr>
            <w:r w:rsidRPr="000B2462">
              <w:rPr>
                <w:rFonts w:eastAsia="Times New Roman" w:cs="Calibri"/>
                <w:b/>
                <w:color w:val="000000"/>
                <w:lang w:eastAsia="ar-SA"/>
              </w:rPr>
              <w:t xml:space="preserve">Słownie </w:t>
            </w:r>
            <w:r>
              <w:rPr>
                <w:rFonts w:eastAsia="Times New Roman" w:cs="Calibri"/>
                <w:b/>
                <w:color w:val="000000"/>
                <w:lang w:eastAsia="ar-SA"/>
              </w:rPr>
              <w:t>cena</w:t>
            </w:r>
            <w:r w:rsidRPr="000B2462">
              <w:rPr>
                <w:rFonts w:eastAsia="Times New Roman" w:cs="Calibri"/>
                <w:b/>
                <w:color w:val="000000"/>
                <w:lang w:eastAsia="ar-SA"/>
              </w:rPr>
              <w:t xml:space="preserve"> brutto: </w:t>
            </w:r>
          </w:p>
        </w:tc>
      </w:tr>
    </w:tbl>
    <w:p w14:paraId="6FE85362" w14:textId="77777777" w:rsidR="00314976" w:rsidRPr="006B08CA" w:rsidRDefault="00314976" w:rsidP="00314976">
      <w:pPr>
        <w:pStyle w:val="Akapitzlist"/>
        <w:spacing w:after="0" w:line="240" w:lineRule="auto"/>
        <w:ind w:left="993"/>
        <w:jc w:val="both"/>
      </w:pPr>
    </w:p>
    <w:p w14:paraId="1044C48B" w14:textId="77777777" w:rsidR="00A82936" w:rsidRPr="00A82936" w:rsidRDefault="00A82936" w:rsidP="00A82936">
      <w:pPr>
        <w:pStyle w:val="Akapitzlist"/>
        <w:spacing w:after="0" w:line="240" w:lineRule="auto"/>
        <w:ind w:left="1248"/>
        <w:jc w:val="both"/>
        <w:rPr>
          <w:bCs/>
        </w:rPr>
      </w:pPr>
    </w:p>
    <w:p w14:paraId="6606B573" w14:textId="0E2870F5" w:rsidR="00314976" w:rsidRPr="003C0C5A" w:rsidRDefault="00314976" w:rsidP="005D42EB">
      <w:pPr>
        <w:pStyle w:val="Akapitzlist"/>
        <w:numPr>
          <w:ilvl w:val="0"/>
          <w:numId w:val="52"/>
        </w:numPr>
        <w:spacing w:after="0" w:line="240" w:lineRule="auto"/>
        <w:ind w:left="851" w:hanging="284"/>
        <w:jc w:val="both"/>
        <w:rPr>
          <w:bCs/>
        </w:rPr>
      </w:pPr>
      <w:r w:rsidRPr="001956DE">
        <w:t>przedmiot</w:t>
      </w:r>
      <w:r>
        <w:rPr>
          <w:bCs/>
        </w:rPr>
        <w:t xml:space="preserve"> zamówienia </w:t>
      </w:r>
      <w:r w:rsidRPr="004544FC">
        <w:rPr>
          <w:bCs/>
        </w:rPr>
        <w:t xml:space="preserve">wykonamy w terminie </w:t>
      </w:r>
      <w:r>
        <w:rPr>
          <w:b/>
        </w:rPr>
        <w:t>od dnia zawarcia umowy do dnia 31.12.2021 r.,</w:t>
      </w:r>
    </w:p>
    <w:p w14:paraId="2A6BF2CB" w14:textId="77777777" w:rsidR="00314976" w:rsidRDefault="00314976" w:rsidP="00314976">
      <w:pPr>
        <w:pStyle w:val="Akapitzlist"/>
      </w:pPr>
    </w:p>
    <w:p w14:paraId="3536C9A4" w14:textId="2A464D0D" w:rsidR="00314976" w:rsidRPr="00314976" w:rsidRDefault="00314976" w:rsidP="005D42EB">
      <w:pPr>
        <w:pStyle w:val="Akapitzlist"/>
        <w:numPr>
          <w:ilvl w:val="0"/>
          <w:numId w:val="52"/>
        </w:numPr>
        <w:spacing w:after="0" w:line="240" w:lineRule="auto"/>
        <w:ind w:left="851" w:hanging="284"/>
        <w:jc w:val="both"/>
      </w:pPr>
      <w:r w:rsidRPr="00A75FA0">
        <w:t>warunki płatności</w:t>
      </w:r>
      <w:r>
        <w:t xml:space="preserve"> to</w:t>
      </w:r>
      <w:r w:rsidRPr="00A75FA0">
        <w:t xml:space="preserve">: </w:t>
      </w:r>
      <w:r w:rsidRPr="00314976">
        <w:rPr>
          <w:b/>
        </w:rPr>
        <w:t xml:space="preserve">do 30 dni, </w:t>
      </w:r>
      <w:r w:rsidRPr="00314976">
        <w:rPr>
          <w:bCs/>
        </w:rPr>
        <w:t>licząc od daty dostarczenia prawidłowo wystawionej faktury</w:t>
      </w:r>
    </w:p>
    <w:p w14:paraId="33CB6CE5" w14:textId="19757B44" w:rsidR="00314976" w:rsidRDefault="00314976" w:rsidP="00314976">
      <w:pPr>
        <w:pStyle w:val="Akapitzlist"/>
        <w:spacing w:after="0" w:line="240" w:lineRule="auto"/>
        <w:ind w:left="567"/>
        <w:jc w:val="both"/>
      </w:pPr>
    </w:p>
    <w:p w14:paraId="4B0699FF" w14:textId="77777777" w:rsidR="008B2A2C" w:rsidRPr="00314976" w:rsidRDefault="008B2A2C" w:rsidP="00314976">
      <w:pPr>
        <w:pStyle w:val="Akapitzlist"/>
        <w:spacing w:after="0" w:line="240" w:lineRule="auto"/>
        <w:ind w:left="567"/>
        <w:jc w:val="both"/>
      </w:pPr>
    </w:p>
    <w:p w14:paraId="212E3CCC" w14:textId="77777777" w:rsidR="00C774B0" w:rsidRDefault="00C774B0" w:rsidP="00C774B0">
      <w:pPr>
        <w:pStyle w:val="Akapitzlist"/>
        <w:spacing w:after="0" w:line="240" w:lineRule="auto"/>
        <w:ind w:left="567"/>
        <w:jc w:val="both"/>
      </w:pPr>
    </w:p>
    <w:p w14:paraId="5D67E2E1" w14:textId="491B084D" w:rsidR="000576F2" w:rsidRPr="00E142F3" w:rsidRDefault="000576F2" w:rsidP="005D42EB">
      <w:pPr>
        <w:pStyle w:val="Akapitzlist"/>
        <w:numPr>
          <w:ilvl w:val="0"/>
          <w:numId w:val="40"/>
        </w:numPr>
        <w:spacing w:after="0" w:line="240" w:lineRule="auto"/>
        <w:ind w:left="567" w:hanging="283"/>
        <w:jc w:val="both"/>
      </w:pPr>
      <w:r w:rsidRPr="00E142F3">
        <w:t>Informacje dotyczące podwykonawstwa:</w:t>
      </w:r>
    </w:p>
    <w:p w14:paraId="7577AF2C" w14:textId="77777777" w:rsidR="000576F2" w:rsidRPr="00E142F3" w:rsidRDefault="000576F2" w:rsidP="002D6C27">
      <w:pPr>
        <w:pStyle w:val="Akapitzlist"/>
        <w:numPr>
          <w:ilvl w:val="1"/>
          <w:numId w:val="4"/>
        </w:numPr>
        <w:ind w:left="851" w:hanging="284"/>
        <w:jc w:val="both"/>
      </w:pPr>
      <w:r w:rsidRPr="00E142F3">
        <w:t>Zamówienie wykonam sam/następujące części zamówienia powierzę Podwykonawcom</w:t>
      </w:r>
      <w:r w:rsidR="001A4CA0" w:rsidRPr="00E142F3">
        <w:rPr>
          <w:rStyle w:val="Odwoanieprzypisudolnego"/>
        </w:rPr>
        <w:footnoteReference w:id="3"/>
      </w:r>
    </w:p>
    <w:tbl>
      <w:tblPr>
        <w:tblStyle w:val="Tabela-Siatka1"/>
        <w:tblW w:w="0" w:type="auto"/>
        <w:tblInd w:w="817" w:type="dxa"/>
        <w:tblLook w:val="04A0" w:firstRow="1" w:lastRow="0" w:firstColumn="1" w:lastColumn="0" w:noHBand="0" w:noVBand="1"/>
      </w:tblPr>
      <w:tblGrid>
        <w:gridCol w:w="661"/>
        <w:gridCol w:w="5321"/>
        <w:gridCol w:w="2937"/>
      </w:tblGrid>
      <w:tr w:rsidR="00107341" w:rsidRPr="00E142F3" w14:paraId="6445242B" w14:textId="77777777" w:rsidTr="002D6C27">
        <w:tc>
          <w:tcPr>
            <w:tcW w:w="661" w:type="dxa"/>
          </w:tcPr>
          <w:p w14:paraId="0B88183C" w14:textId="77777777" w:rsidR="00107341" w:rsidRPr="00E142F3" w:rsidRDefault="00107341" w:rsidP="000B02A9">
            <w:pPr>
              <w:contextualSpacing/>
              <w:jc w:val="center"/>
            </w:pPr>
            <w:bookmarkStart w:id="31" w:name="_Hlk9242693"/>
            <w:r w:rsidRPr="00E142F3">
              <w:t>Lp.</w:t>
            </w:r>
          </w:p>
        </w:tc>
        <w:tc>
          <w:tcPr>
            <w:tcW w:w="5321" w:type="dxa"/>
          </w:tcPr>
          <w:p w14:paraId="7F1662FA" w14:textId="2B4AD3A9" w:rsidR="00107341" w:rsidRPr="00E142F3" w:rsidRDefault="00200675" w:rsidP="00540B08">
            <w:pPr>
              <w:contextualSpacing/>
              <w:jc w:val="both"/>
            </w:pPr>
            <w:r w:rsidRPr="00E142F3">
              <w:t xml:space="preserve"> </w:t>
            </w:r>
            <w:r w:rsidR="001201F5" w:rsidRPr="001201F5">
              <w:rPr>
                <w:b/>
                <w:bCs/>
              </w:rPr>
              <w:t>Zadanie nr 1</w:t>
            </w:r>
            <w:r w:rsidR="001201F5">
              <w:t xml:space="preserve"> – </w:t>
            </w:r>
            <w:r w:rsidR="00107341" w:rsidRPr="00E142F3">
              <w:t>Zakres powierzonej części zamówienia</w:t>
            </w:r>
          </w:p>
        </w:tc>
        <w:tc>
          <w:tcPr>
            <w:tcW w:w="2937" w:type="dxa"/>
          </w:tcPr>
          <w:p w14:paraId="18DFFEF8" w14:textId="77777777" w:rsidR="00107341" w:rsidRPr="00E142F3" w:rsidRDefault="00107341" w:rsidP="000B02A9">
            <w:pPr>
              <w:contextualSpacing/>
              <w:jc w:val="center"/>
            </w:pPr>
            <w:r w:rsidRPr="00E142F3">
              <w:t>Firma podwykonawcy</w:t>
            </w:r>
          </w:p>
        </w:tc>
      </w:tr>
      <w:tr w:rsidR="00107341" w:rsidRPr="00E142F3" w14:paraId="79EB326B" w14:textId="77777777" w:rsidTr="002D6C27">
        <w:tc>
          <w:tcPr>
            <w:tcW w:w="661" w:type="dxa"/>
          </w:tcPr>
          <w:p w14:paraId="4B8968AD" w14:textId="77777777" w:rsidR="00107341" w:rsidRPr="00E142F3" w:rsidRDefault="00107341" w:rsidP="00540B08">
            <w:pPr>
              <w:contextualSpacing/>
              <w:jc w:val="both"/>
            </w:pPr>
          </w:p>
          <w:p w14:paraId="718193A1" w14:textId="77777777" w:rsidR="00107341" w:rsidRPr="00E142F3" w:rsidRDefault="00107341" w:rsidP="00540B08">
            <w:pPr>
              <w:contextualSpacing/>
              <w:jc w:val="both"/>
            </w:pPr>
          </w:p>
        </w:tc>
        <w:tc>
          <w:tcPr>
            <w:tcW w:w="5321" w:type="dxa"/>
          </w:tcPr>
          <w:p w14:paraId="13097F14" w14:textId="77777777" w:rsidR="00107341" w:rsidRPr="00E142F3" w:rsidRDefault="00107341" w:rsidP="00540B08">
            <w:pPr>
              <w:contextualSpacing/>
              <w:jc w:val="both"/>
            </w:pPr>
          </w:p>
        </w:tc>
        <w:tc>
          <w:tcPr>
            <w:tcW w:w="2937" w:type="dxa"/>
          </w:tcPr>
          <w:p w14:paraId="6E5CD1D8" w14:textId="77777777" w:rsidR="00107341" w:rsidRPr="00E142F3" w:rsidRDefault="00107341" w:rsidP="00540B08">
            <w:pPr>
              <w:contextualSpacing/>
              <w:jc w:val="both"/>
            </w:pPr>
          </w:p>
        </w:tc>
      </w:tr>
      <w:bookmarkEnd w:id="31"/>
    </w:tbl>
    <w:p w14:paraId="162948FD" w14:textId="298ADAC8" w:rsidR="00844686" w:rsidRDefault="00844686" w:rsidP="00844686">
      <w:pPr>
        <w:pStyle w:val="Akapitzlist"/>
        <w:spacing w:after="0" w:line="240" w:lineRule="auto"/>
        <w:ind w:left="1843"/>
      </w:pPr>
    </w:p>
    <w:p w14:paraId="5BFE0067" w14:textId="77777777" w:rsidR="001201F5" w:rsidRDefault="001201F5" w:rsidP="00844686">
      <w:pPr>
        <w:pStyle w:val="Akapitzlist"/>
        <w:spacing w:after="0" w:line="240" w:lineRule="auto"/>
        <w:ind w:left="1843"/>
      </w:pPr>
    </w:p>
    <w:tbl>
      <w:tblPr>
        <w:tblStyle w:val="Tabela-Siatka1"/>
        <w:tblW w:w="0" w:type="auto"/>
        <w:tblInd w:w="817" w:type="dxa"/>
        <w:tblLook w:val="04A0" w:firstRow="1" w:lastRow="0" w:firstColumn="1" w:lastColumn="0" w:noHBand="0" w:noVBand="1"/>
      </w:tblPr>
      <w:tblGrid>
        <w:gridCol w:w="661"/>
        <w:gridCol w:w="5321"/>
        <w:gridCol w:w="2937"/>
      </w:tblGrid>
      <w:tr w:rsidR="001201F5" w:rsidRPr="00E142F3" w14:paraId="5C519C6D" w14:textId="77777777" w:rsidTr="00B3778A">
        <w:tc>
          <w:tcPr>
            <w:tcW w:w="661" w:type="dxa"/>
          </w:tcPr>
          <w:p w14:paraId="26FC49C7" w14:textId="77777777" w:rsidR="001201F5" w:rsidRPr="00E142F3" w:rsidRDefault="001201F5" w:rsidP="00B3778A">
            <w:pPr>
              <w:contextualSpacing/>
              <w:jc w:val="center"/>
            </w:pPr>
            <w:r w:rsidRPr="00E142F3">
              <w:t>Lp.</w:t>
            </w:r>
          </w:p>
        </w:tc>
        <w:tc>
          <w:tcPr>
            <w:tcW w:w="5321" w:type="dxa"/>
          </w:tcPr>
          <w:p w14:paraId="37A70EF7" w14:textId="03844F38" w:rsidR="001201F5" w:rsidRPr="00E142F3" w:rsidRDefault="001201F5" w:rsidP="00B3778A">
            <w:pPr>
              <w:contextualSpacing/>
              <w:jc w:val="both"/>
            </w:pPr>
            <w:r w:rsidRPr="001201F5">
              <w:rPr>
                <w:b/>
                <w:bCs/>
              </w:rPr>
              <w:t xml:space="preserve"> Zadanie nr 2</w:t>
            </w:r>
            <w:r>
              <w:t xml:space="preserve"> – </w:t>
            </w:r>
            <w:r w:rsidRPr="00E142F3">
              <w:t>Zakres powierzonej części zamówienia</w:t>
            </w:r>
          </w:p>
        </w:tc>
        <w:tc>
          <w:tcPr>
            <w:tcW w:w="2937" w:type="dxa"/>
          </w:tcPr>
          <w:p w14:paraId="1EF5F200" w14:textId="77777777" w:rsidR="001201F5" w:rsidRPr="00E142F3" w:rsidRDefault="001201F5" w:rsidP="00B3778A">
            <w:pPr>
              <w:contextualSpacing/>
              <w:jc w:val="center"/>
            </w:pPr>
            <w:r w:rsidRPr="00E142F3">
              <w:t>Firma podwykonawcy</w:t>
            </w:r>
          </w:p>
        </w:tc>
      </w:tr>
      <w:tr w:rsidR="001201F5" w:rsidRPr="00E142F3" w14:paraId="51EA6E00" w14:textId="77777777" w:rsidTr="00B3778A">
        <w:tc>
          <w:tcPr>
            <w:tcW w:w="661" w:type="dxa"/>
          </w:tcPr>
          <w:p w14:paraId="41EAE4CE" w14:textId="77777777" w:rsidR="001201F5" w:rsidRPr="00E142F3" w:rsidRDefault="001201F5" w:rsidP="00B3778A">
            <w:pPr>
              <w:contextualSpacing/>
              <w:jc w:val="both"/>
            </w:pPr>
          </w:p>
          <w:p w14:paraId="6B587931" w14:textId="77777777" w:rsidR="001201F5" w:rsidRPr="00E142F3" w:rsidRDefault="001201F5" w:rsidP="00B3778A">
            <w:pPr>
              <w:contextualSpacing/>
              <w:jc w:val="both"/>
            </w:pPr>
          </w:p>
        </w:tc>
        <w:tc>
          <w:tcPr>
            <w:tcW w:w="5321" w:type="dxa"/>
          </w:tcPr>
          <w:p w14:paraId="3C2E3C25" w14:textId="77777777" w:rsidR="001201F5" w:rsidRPr="00E142F3" w:rsidRDefault="001201F5" w:rsidP="00B3778A">
            <w:pPr>
              <w:contextualSpacing/>
              <w:jc w:val="both"/>
            </w:pPr>
          </w:p>
        </w:tc>
        <w:tc>
          <w:tcPr>
            <w:tcW w:w="2937" w:type="dxa"/>
          </w:tcPr>
          <w:p w14:paraId="54C62E48" w14:textId="77777777" w:rsidR="001201F5" w:rsidRPr="00E142F3" w:rsidRDefault="001201F5" w:rsidP="00B3778A">
            <w:pPr>
              <w:contextualSpacing/>
              <w:jc w:val="both"/>
            </w:pPr>
          </w:p>
        </w:tc>
      </w:tr>
    </w:tbl>
    <w:p w14:paraId="7C94167B" w14:textId="582F70B5" w:rsidR="001201F5" w:rsidRDefault="001201F5" w:rsidP="00844686">
      <w:pPr>
        <w:pStyle w:val="Akapitzlist"/>
        <w:spacing w:after="0" w:line="240" w:lineRule="auto"/>
        <w:ind w:left="1843"/>
      </w:pPr>
    </w:p>
    <w:p w14:paraId="2F03ABB1" w14:textId="77777777" w:rsidR="001201F5" w:rsidRPr="00E142F3" w:rsidRDefault="001201F5" w:rsidP="00844686">
      <w:pPr>
        <w:pStyle w:val="Akapitzlist"/>
        <w:spacing w:after="0" w:line="240" w:lineRule="auto"/>
        <w:ind w:left="1843"/>
      </w:pPr>
    </w:p>
    <w:p w14:paraId="6D194D95" w14:textId="4F3969C5" w:rsidR="00200675" w:rsidRPr="00E142F3" w:rsidRDefault="00107341" w:rsidP="005D6B6B">
      <w:pPr>
        <w:pStyle w:val="Akapitzlist"/>
        <w:numPr>
          <w:ilvl w:val="1"/>
          <w:numId w:val="4"/>
        </w:numPr>
        <w:spacing w:after="0" w:line="240" w:lineRule="auto"/>
        <w:ind w:left="851" w:hanging="284"/>
        <w:jc w:val="both"/>
      </w:pPr>
      <w:r w:rsidRPr="00E142F3">
        <w:t xml:space="preserve">Zamówienie wykonam z udziałem podwykonawców, na których zasoby powołuję się na zasadach określonych w art. 22a Ustawy, w celu wykazania spełniania warunków udziału w postępowaniu, o których mowa w art. 22 ust. </w:t>
      </w:r>
      <w:r w:rsidR="004544FC" w:rsidRPr="00E142F3">
        <w:t xml:space="preserve">1 </w:t>
      </w:r>
      <w:r w:rsidRPr="00E142F3">
        <w:t>Ustawy</w:t>
      </w:r>
      <w:r w:rsidRPr="00E142F3">
        <w:rPr>
          <w:vertAlign w:val="superscript"/>
        </w:rPr>
        <w:footnoteReference w:id="4"/>
      </w:r>
      <w:r w:rsidRPr="00E142F3">
        <w:t xml:space="preserve"> (nazwa/firma podwykonawców):</w:t>
      </w:r>
      <w:r w:rsidR="00184EFC" w:rsidRPr="00E142F3">
        <w:t xml:space="preserve"> </w:t>
      </w:r>
    </w:p>
    <w:p w14:paraId="6E6BFDA8" w14:textId="00D4E278" w:rsidR="002D6C27" w:rsidRPr="002D6C27" w:rsidRDefault="001201F5" w:rsidP="002D6C27">
      <w:pPr>
        <w:ind w:left="851"/>
        <w:rPr>
          <w:b/>
        </w:rPr>
      </w:pPr>
      <w:r>
        <w:rPr>
          <w:b/>
        </w:rPr>
        <w:t xml:space="preserve">Zadanie nr 1 – </w:t>
      </w:r>
      <w:r w:rsidR="002D6C27" w:rsidRPr="002D6C27">
        <w:rPr>
          <w:b/>
        </w:rPr>
        <w:t>………………………………………………………………………………………………………………..</w:t>
      </w:r>
    </w:p>
    <w:p w14:paraId="1DB1B278" w14:textId="251AF776" w:rsidR="002D6C27" w:rsidRDefault="001201F5" w:rsidP="00F127F1">
      <w:pPr>
        <w:ind w:left="851"/>
        <w:rPr>
          <w:b/>
        </w:rPr>
      </w:pPr>
      <w:r>
        <w:rPr>
          <w:b/>
        </w:rPr>
        <w:t xml:space="preserve">Zadanie nr 2 – </w:t>
      </w:r>
      <w:r w:rsidR="002D6C27" w:rsidRPr="002D6C27">
        <w:rPr>
          <w:b/>
        </w:rPr>
        <w:t>……………………………………………………………………………………………………………</w:t>
      </w:r>
      <w:r w:rsidR="00F127F1">
        <w:rPr>
          <w:b/>
        </w:rPr>
        <w:t>…..</w:t>
      </w:r>
    </w:p>
    <w:p w14:paraId="0100B60C" w14:textId="77777777" w:rsidR="008B2A2C" w:rsidRPr="002D6C27" w:rsidRDefault="008B2A2C" w:rsidP="00F127F1">
      <w:pPr>
        <w:ind w:left="851"/>
        <w:rPr>
          <w:b/>
        </w:rPr>
      </w:pPr>
    </w:p>
    <w:p w14:paraId="72EEF3CC" w14:textId="77777777" w:rsidR="00CE5291" w:rsidRPr="006B08CA" w:rsidRDefault="009F79AC" w:rsidP="005D42EB">
      <w:pPr>
        <w:pStyle w:val="Akapitzlist"/>
        <w:numPr>
          <w:ilvl w:val="0"/>
          <w:numId w:val="40"/>
        </w:numPr>
        <w:spacing w:after="0" w:line="240" w:lineRule="auto"/>
        <w:ind w:left="567" w:hanging="283"/>
        <w:jc w:val="both"/>
      </w:pPr>
      <w:r w:rsidRPr="00E142F3">
        <w:t>Oświadczam, że</w:t>
      </w:r>
      <w:r w:rsidRPr="006B08CA">
        <w:t>:</w:t>
      </w:r>
    </w:p>
    <w:p w14:paraId="2FC44F1E" w14:textId="77777777" w:rsidR="00CE5291" w:rsidRPr="006B08CA" w:rsidRDefault="00A11302" w:rsidP="005D42EB">
      <w:pPr>
        <w:pStyle w:val="Akapitzlist"/>
        <w:numPr>
          <w:ilvl w:val="0"/>
          <w:numId w:val="42"/>
        </w:numPr>
        <w:spacing w:after="0" w:line="240" w:lineRule="auto"/>
        <w:ind w:left="993" w:hanging="426"/>
        <w:jc w:val="both"/>
      </w:pPr>
      <w:r w:rsidRPr="006B08CA">
        <w:t>uzyskałem(-liśmy) konieczne informacje do przygotowania oferty,</w:t>
      </w:r>
    </w:p>
    <w:p w14:paraId="0658A889" w14:textId="77777777" w:rsidR="00CE5291" w:rsidRPr="006B08CA" w:rsidRDefault="00A11302" w:rsidP="005D42EB">
      <w:pPr>
        <w:pStyle w:val="Akapitzlist"/>
        <w:numPr>
          <w:ilvl w:val="0"/>
          <w:numId w:val="42"/>
        </w:numPr>
        <w:spacing w:after="0" w:line="240" w:lineRule="auto"/>
        <w:ind w:left="993" w:hanging="426"/>
        <w:jc w:val="both"/>
      </w:pPr>
      <w:r w:rsidRPr="006B08CA">
        <w:t>w cenie oferty, zostały uwzględnione wszystkie koszty wykonania i realizacji przyszłego świadczenia umownego,</w:t>
      </w:r>
    </w:p>
    <w:p w14:paraId="60BBE753" w14:textId="53D75EAA" w:rsidR="00CE5291" w:rsidRPr="006B08CA" w:rsidRDefault="00A11302" w:rsidP="005D42EB">
      <w:pPr>
        <w:pStyle w:val="Akapitzlist"/>
        <w:numPr>
          <w:ilvl w:val="0"/>
          <w:numId w:val="42"/>
        </w:numPr>
        <w:spacing w:after="0" w:line="240" w:lineRule="auto"/>
        <w:ind w:left="993" w:hanging="426"/>
        <w:jc w:val="both"/>
      </w:pPr>
      <w:r w:rsidRPr="006B08CA">
        <w:lastRenderedPageBreak/>
        <w:t>zamówienie przyjmuję(-</w:t>
      </w:r>
      <w:proofErr w:type="spellStart"/>
      <w:r w:rsidRPr="006B08CA">
        <w:t>emy</w:t>
      </w:r>
      <w:proofErr w:type="spellEnd"/>
      <w:r w:rsidRPr="006B08CA">
        <w:t xml:space="preserve">) do realizacji bez zastrzeżeń i wykonam(-y) zakres </w:t>
      </w:r>
      <w:r w:rsidR="00844686">
        <w:t xml:space="preserve">usługi </w:t>
      </w:r>
      <w:r w:rsidRPr="006B08CA">
        <w:t>wynikający z</w:t>
      </w:r>
      <w:r w:rsidR="00E142F3">
        <w:t> </w:t>
      </w:r>
      <w:r w:rsidRPr="006B08CA">
        <w:t xml:space="preserve">przedmiotu zamówienia z należytą starannością, zgodnie z zasadami wiedzy </w:t>
      </w:r>
      <w:r w:rsidR="00844686">
        <w:t xml:space="preserve">i </w:t>
      </w:r>
      <w:r w:rsidRPr="006B08CA">
        <w:t>według obowiązujących przepisów prawnych za oferowaną cenę,</w:t>
      </w:r>
    </w:p>
    <w:p w14:paraId="29B1D041" w14:textId="77777777" w:rsidR="00CE5291" w:rsidRPr="006B08CA" w:rsidRDefault="00A11302" w:rsidP="005D42EB">
      <w:pPr>
        <w:pStyle w:val="Akapitzlist"/>
        <w:numPr>
          <w:ilvl w:val="0"/>
          <w:numId w:val="42"/>
        </w:numPr>
        <w:spacing w:after="0" w:line="240" w:lineRule="auto"/>
        <w:ind w:left="993" w:hanging="426"/>
        <w:jc w:val="both"/>
      </w:pPr>
      <w:r w:rsidRPr="006B08CA">
        <w:t>zapoznałem(-liśmy) się z treścią Specyfikacji Istotnych Warunków Zamówienia i nie wnoszę(-simy) do niej zastrzeżeń oraz zdobyłem(-liśmy) wszelkie informacje niezbędne do właściwego opracowania oferty oraz do należytego wykonania przedmiotu zamówienia,</w:t>
      </w:r>
    </w:p>
    <w:p w14:paraId="1B70346B" w14:textId="77777777" w:rsidR="00CE5291" w:rsidRPr="006B08CA" w:rsidRDefault="00A11302" w:rsidP="005D42EB">
      <w:pPr>
        <w:pStyle w:val="Akapitzlist"/>
        <w:numPr>
          <w:ilvl w:val="0"/>
          <w:numId w:val="42"/>
        </w:numPr>
        <w:spacing w:after="0" w:line="240" w:lineRule="auto"/>
        <w:ind w:left="993" w:hanging="426"/>
        <w:jc w:val="both"/>
      </w:pPr>
      <w:r w:rsidRPr="006B08CA">
        <w:t>uważam(-y) się za związanego złożoną ofertą przez okres 30 dni licząc od upływu terminu do składania ofert wraz z tym dniem,</w:t>
      </w:r>
    </w:p>
    <w:p w14:paraId="2F4AEB1A" w14:textId="64A2BE80" w:rsidR="00CE5291" w:rsidRPr="001F249D" w:rsidRDefault="00A11302" w:rsidP="005D42EB">
      <w:pPr>
        <w:pStyle w:val="Akapitzlist"/>
        <w:numPr>
          <w:ilvl w:val="0"/>
          <w:numId w:val="42"/>
        </w:numPr>
        <w:spacing w:after="0" w:line="240" w:lineRule="auto"/>
        <w:ind w:left="993" w:hanging="426"/>
        <w:jc w:val="both"/>
      </w:pPr>
      <w:r w:rsidRPr="006B08CA">
        <w:t xml:space="preserve">zawarty w Specyfikacji Istotnych Warunków </w:t>
      </w:r>
      <w:r w:rsidRPr="001F249D">
        <w:t>Zamówienia wzór umowy został przeze mnie/nas zaakceptowany i w razie wybrania mojej/naszej oferty zobowiązuję się do jej podpisania w miejscu i terminie określonym przez Zamawiającego</w:t>
      </w:r>
      <w:r w:rsidR="00F127F1" w:rsidRPr="001F249D">
        <w:t>,</w:t>
      </w:r>
    </w:p>
    <w:p w14:paraId="52731D19" w14:textId="38FA4B1B" w:rsidR="00F127F1" w:rsidRPr="001F249D" w:rsidRDefault="001F249D" w:rsidP="005D42EB">
      <w:pPr>
        <w:pStyle w:val="Akapitzlist"/>
        <w:numPr>
          <w:ilvl w:val="0"/>
          <w:numId w:val="42"/>
        </w:numPr>
        <w:spacing w:after="0" w:line="240" w:lineRule="auto"/>
        <w:ind w:left="993" w:hanging="426"/>
        <w:jc w:val="both"/>
      </w:pPr>
      <w:r w:rsidRPr="001F249D">
        <w:t>zobowiązuję się do zatrudnienia na podstawie umowy o pracę osób wykonujących w trakcie realizacji zamówienia czynności podstawowe z zakresu wykonywania cięć sanitarnych, prześwietlających, korygujących, formujących korony drzew, usuwania odrostów pniowych i korzeniowych, zabezpieczania ubytków drzew, pielęgnacji pomników przyrody oraz porządkowania terenu i wywozu wszelkich zanieczyszczeń pochodzących z wykonanych prac do miejsca utylizacji,</w:t>
      </w:r>
    </w:p>
    <w:p w14:paraId="00EC1091" w14:textId="20AFEE16" w:rsidR="00A11302" w:rsidRPr="006B08CA" w:rsidRDefault="00A11302" w:rsidP="005D42EB">
      <w:pPr>
        <w:pStyle w:val="Akapitzlist"/>
        <w:numPr>
          <w:ilvl w:val="0"/>
          <w:numId w:val="42"/>
        </w:numPr>
        <w:spacing w:after="0" w:line="240" w:lineRule="auto"/>
        <w:ind w:left="993" w:hanging="426"/>
        <w:jc w:val="both"/>
      </w:pPr>
      <w:r w:rsidRPr="005D6B6B">
        <w:t>wypełniłem</w:t>
      </w:r>
      <w:r w:rsidRPr="006B08CA">
        <w:rPr>
          <w:bCs/>
        </w:rPr>
        <w:t xml:space="preserve"> obowiązki informacyjne przewidziane w art. 13 lub art. 14 RODO</w:t>
      </w:r>
      <w:r w:rsidRPr="006B08CA">
        <w:rPr>
          <w:rStyle w:val="Odwoanieprzypisudolnego"/>
          <w:bCs/>
        </w:rPr>
        <w:footnoteReference w:id="5"/>
      </w:r>
      <w:r w:rsidRPr="006B08CA">
        <w:rPr>
          <w:bCs/>
          <w:vertAlign w:val="superscript"/>
        </w:rPr>
        <w:t xml:space="preserve"> </w:t>
      </w:r>
      <w:r w:rsidRPr="006B08CA">
        <w:rPr>
          <w:bCs/>
        </w:rPr>
        <w:t xml:space="preserve"> wobec osób fizycznych, od których dane osobowe bezpośrednio lub pośrednio pozyskałem w celu ubiegania się o udzielenie zamówienia publicznego w niniejszym postępowaniu.*</w:t>
      </w:r>
    </w:p>
    <w:p w14:paraId="65C1E322" w14:textId="77777777" w:rsidR="001201F5" w:rsidRPr="001201F5" w:rsidRDefault="00AC363E" w:rsidP="005D42EB">
      <w:pPr>
        <w:pStyle w:val="Akapitzlist"/>
        <w:numPr>
          <w:ilvl w:val="0"/>
          <w:numId w:val="40"/>
        </w:numPr>
        <w:spacing w:after="0" w:line="240" w:lineRule="auto"/>
        <w:ind w:left="567" w:hanging="283"/>
        <w:jc w:val="both"/>
        <w:rPr>
          <w:bCs/>
        </w:rPr>
      </w:pPr>
      <w:r w:rsidRPr="006B08CA">
        <w:t xml:space="preserve">Wadium </w:t>
      </w:r>
      <w:r w:rsidR="003C2635" w:rsidRPr="006B08CA">
        <w:t xml:space="preserve">w </w:t>
      </w:r>
      <w:r w:rsidR="003C2635" w:rsidRPr="00E142F3">
        <w:t>wysokości</w:t>
      </w:r>
      <w:bookmarkStart w:id="32" w:name="_Hlk9242865"/>
      <w:r w:rsidR="001201F5">
        <w:t>:</w:t>
      </w:r>
    </w:p>
    <w:p w14:paraId="51E8EE65" w14:textId="3EBB774F" w:rsidR="00C31124" w:rsidRPr="001201F5" w:rsidRDefault="001201F5" w:rsidP="005D42EB">
      <w:pPr>
        <w:pStyle w:val="Akapitzlist"/>
        <w:numPr>
          <w:ilvl w:val="0"/>
          <w:numId w:val="53"/>
        </w:numPr>
        <w:spacing w:after="0" w:line="240" w:lineRule="auto"/>
        <w:jc w:val="both"/>
        <w:rPr>
          <w:bCs/>
        </w:rPr>
      </w:pPr>
      <w:bookmarkStart w:id="33" w:name="_Hlk40256995"/>
      <w:r>
        <w:t xml:space="preserve">Zadanie nr 1 </w:t>
      </w:r>
      <w:r w:rsidR="004A0829">
        <w:t>–</w:t>
      </w:r>
      <w:r>
        <w:t xml:space="preserve"> </w:t>
      </w:r>
      <w:r w:rsidR="004A0829" w:rsidRPr="004A0829">
        <w:t>5 0</w:t>
      </w:r>
      <w:r w:rsidR="00A16033" w:rsidRPr="004A0829">
        <w:t xml:space="preserve">00,00 </w:t>
      </w:r>
      <w:r w:rsidR="00C31124" w:rsidRPr="004A0829">
        <w:t>zł (słownie</w:t>
      </w:r>
      <w:r w:rsidR="00C31124">
        <w:t xml:space="preserve">: </w:t>
      </w:r>
      <w:r w:rsidR="004A0829">
        <w:t xml:space="preserve">pięć tysięcy </w:t>
      </w:r>
      <w:r w:rsidR="00A16033">
        <w:t>złotych</w:t>
      </w:r>
      <w:r w:rsidR="00C31124">
        <w:t xml:space="preserve">) </w:t>
      </w:r>
      <w:r w:rsidR="00C31124" w:rsidRPr="003C2635">
        <w:t>zostało wniesione w dniu ……………………….……..… w formie</w:t>
      </w:r>
      <w:bookmarkEnd w:id="33"/>
      <w:r w:rsidR="00C31124" w:rsidRPr="003C2635">
        <w:t xml:space="preserve"> ...........................................</w:t>
      </w:r>
    </w:p>
    <w:p w14:paraId="301B2F74" w14:textId="7F2E10E1" w:rsidR="001201F5" w:rsidRPr="001201F5" w:rsidRDefault="001201F5" w:rsidP="005D42EB">
      <w:pPr>
        <w:pStyle w:val="Akapitzlist"/>
        <w:numPr>
          <w:ilvl w:val="0"/>
          <w:numId w:val="53"/>
        </w:numPr>
        <w:spacing w:after="0" w:line="240" w:lineRule="auto"/>
        <w:jc w:val="both"/>
        <w:rPr>
          <w:bCs/>
        </w:rPr>
      </w:pPr>
      <w:r w:rsidRPr="001201F5">
        <w:rPr>
          <w:bCs/>
        </w:rPr>
        <w:t xml:space="preserve">Zadanie nr 1 </w:t>
      </w:r>
      <w:r w:rsidRPr="004A0829">
        <w:rPr>
          <w:bCs/>
        </w:rPr>
        <w:t>- 3 500,00 zł (słownie</w:t>
      </w:r>
      <w:r w:rsidRPr="001201F5">
        <w:rPr>
          <w:bCs/>
        </w:rPr>
        <w:t>: trzy tysiące pięćset złotych) zostało wniesione w dniu ……………………….……..… w formie</w:t>
      </w:r>
      <w:r>
        <w:rPr>
          <w:bCs/>
        </w:rPr>
        <w:t xml:space="preserve"> ……………………………………….</w:t>
      </w:r>
    </w:p>
    <w:p w14:paraId="67192DE1" w14:textId="6FC4732B" w:rsidR="00C31124" w:rsidRPr="00F127F1" w:rsidRDefault="00C31124" w:rsidP="00C31124">
      <w:pPr>
        <w:pStyle w:val="Akapitzlist"/>
        <w:spacing w:after="0" w:line="240" w:lineRule="auto"/>
        <w:ind w:left="567"/>
        <w:jc w:val="both"/>
        <w:rPr>
          <w:bCs/>
        </w:rPr>
      </w:pPr>
      <w:r w:rsidRPr="003C2635">
        <w:t xml:space="preserve">Po zakończeniu postępowania o udzielenie zamówienia publicznego </w:t>
      </w:r>
      <w:r w:rsidRPr="00F127F1">
        <w:rPr>
          <w:bCs/>
        </w:rPr>
        <w:t>wadium wniesione w pieniądzu proszę zwrócić na konto ………………………………….……………………………………....</w:t>
      </w:r>
    </w:p>
    <w:bookmarkEnd w:id="32"/>
    <w:p w14:paraId="076565C9" w14:textId="77777777" w:rsidR="002E534C" w:rsidRPr="006B08CA" w:rsidRDefault="00924BC9" w:rsidP="005D42EB">
      <w:pPr>
        <w:pStyle w:val="Akapitzlist"/>
        <w:numPr>
          <w:ilvl w:val="0"/>
          <w:numId w:val="40"/>
        </w:numPr>
        <w:spacing w:after="0" w:line="240" w:lineRule="auto"/>
        <w:ind w:left="567" w:hanging="283"/>
        <w:jc w:val="both"/>
      </w:pPr>
      <w:r w:rsidRPr="006B08CA">
        <w:t xml:space="preserve">Ofertę składam na kolejno ponumerowanych stronach. Cała oferta składa się z ………. </w:t>
      </w:r>
      <w:r w:rsidR="00A11442" w:rsidRPr="006B08CA">
        <w:t>s</w:t>
      </w:r>
      <w:r w:rsidRPr="006B08CA">
        <w:t>tron.</w:t>
      </w:r>
    </w:p>
    <w:p w14:paraId="57FE939B" w14:textId="77777777" w:rsidR="00924BC9" w:rsidRPr="006B08CA" w:rsidRDefault="00924BC9" w:rsidP="005D42EB">
      <w:pPr>
        <w:pStyle w:val="Akapitzlist"/>
        <w:numPr>
          <w:ilvl w:val="0"/>
          <w:numId w:val="40"/>
        </w:numPr>
        <w:spacing w:after="0" w:line="240" w:lineRule="auto"/>
        <w:ind w:left="567" w:hanging="283"/>
        <w:jc w:val="both"/>
      </w:pPr>
      <w:r w:rsidRPr="006B08CA">
        <w:t>Załącznikami do niniejszego formularza stanowiącymi integralną część oferty są oświadczenia, dokumenty i załączniki w postaci:</w:t>
      </w:r>
    </w:p>
    <w:p w14:paraId="5C717501" w14:textId="77777777" w:rsidR="00924BC9" w:rsidRPr="006B08CA" w:rsidRDefault="00924BC9" w:rsidP="005D42EB">
      <w:pPr>
        <w:pStyle w:val="Akapitzlist"/>
        <w:numPr>
          <w:ilvl w:val="0"/>
          <w:numId w:val="23"/>
        </w:numPr>
        <w:jc w:val="both"/>
      </w:pPr>
      <w:r w:rsidRPr="006B08CA">
        <w:t>………………………………………………………………………….</w:t>
      </w:r>
    </w:p>
    <w:p w14:paraId="07A27D16" w14:textId="77777777" w:rsidR="00924BC9" w:rsidRPr="006B08CA" w:rsidRDefault="00924BC9" w:rsidP="005D42EB">
      <w:pPr>
        <w:pStyle w:val="Akapitzlist"/>
        <w:numPr>
          <w:ilvl w:val="0"/>
          <w:numId w:val="23"/>
        </w:numPr>
        <w:jc w:val="both"/>
      </w:pPr>
      <w:r w:rsidRPr="006B08CA">
        <w:t>………………………………………………………………………….</w:t>
      </w:r>
    </w:p>
    <w:p w14:paraId="067AA2B8" w14:textId="3CFA3C90" w:rsidR="001A4B62" w:rsidRPr="006B08CA" w:rsidRDefault="00924BC9" w:rsidP="005D42EB">
      <w:pPr>
        <w:pStyle w:val="Akapitzlist"/>
        <w:numPr>
          <w:ilvl w:val="0"/>
          <w:numId w:val="23"/>
        </w:numPr>
        <w:jc w:val="both"/>
      </w:pPr>
      <w:r w:rsidRPr="006B08CA">
        <w:t>………………………………………………………………………….</w:t>
      </w:r>
    </w:p>
    <w:p w14:paraId="29C1269D" w14:textId="77777777" w:rsidR="009F79AC" w:rsidRPr="006B08CA" w:rsidRDefault="00924BC9" w:rsidP="005D42EB">
      <w:pPr>
        <w:pStyle w:val="Akapitzlist"/>
        <w:numPr>
          <w:ilvl w:val="0"/>
          <w:numId w:val="40"/>
        </w:numPr>
        <w:spacing w:after="0" w:line="240" w:lineRule="auto"/>
        <w:ind w:left="567" w:hanging="283"/>
        <w:jc w:val="both"/>
      </w:pPr>
      <w:r w:rsidRPr="006B08CA">
        <w:t xml:space="preserve">Oświadczam, </w:t>
      </w:r>
      <w:r w:rsidR="00A11442" w:rsidRPr="006B08CA">
        <w:t>że</w:t>
      </w:r>
      <w:r w:rsidRPr="006B08CA">
        <w:t xml:space="preserve"> zastrzegam/nie zastrzegam</w:t>
      </w:r>
      <w:r w:rsidRPr="006B08CA">
        <w:rPr>
          <w:rStyle w:val="Odwoanieprzypisudolnego"/>
        </w:rPr>
        <w:footnoteReference w:id="6"/>
      </w:r>
      <w:r w:rsidRPr="006B08CA">
        <w:t xml:space="preserve"> w odniesieniu do informacji zawartych w ofercie, iż nie mogą one być udostępniane. Zastrzeżeniu podlegają następujące informacje, stanowiące tajemnicę przedsiębiorstwa w rozumieniu przepisów o zwalczaniu nieuczciwej konkurencji</w:t>
      </w:r>
      <w:r w:rsidRPr="006B08CA">
        <w:rPr>
          <w:rStyle w:val="Odwoanieprzypisudolnego"/>
        </w:rPr>
        <w:footnoteReference w:id="7"/>
      </w:r>
      <w:r w:rsidRPr="006B08CA">
        <w:t>:</w:t>
      </w:r>
    </w:p>
    <w:p w14:paraId="199C3613" w14:textId="13DEF9DE" w:rsidR="00E7672B" w:rsidRPr="006B08CA" w:rsidRDefault="00102FB7" w:rsidP="004E5EC4">
      <w:pPr>
        <w:pStyle w:val="Akapitzlist"/>
        <w:ind w:left="1211"/>
        <w:jc w:val="both"/>
      </w:pPr>
      <w:r w:rsidRPr="006B08CA">
        <w:t xml:space="preserve">           </w:t>
      </w:r>
      <w:r w:rsidR="00E7672B" w:rsidRPr="006B08CA">
        <w:t>…………………………………………………………………………………………………………………</w:t>
      </w:r>
    </w:p>
    <w:p w14:paraId="1EB690F4" w14:textId="560FE273" w:rsidR="00B2163E" w:rsidRPr="00354006" w:rsidRDefault="00E7672B" w:rsidP="005D42EB">
      <w:pPr>
        <w:pStyle w:val="Akapitzlist"/>
        <w:numPr>
          <w:ilvl w:val="0"/>
          <w:numId w:val="40"/>
        </w:numPr>
        <w:spacing w:after="0" w:line="240" w:lineRule="auto"/>
        <w:ind w:left="567" w:hanging="283"/>
        <w:jc w:val="both"/>
      </w:pPr>
      <w:r w:rsidRPr="006B08CA">
        <w:t xml:space="preserve">Oświadczam, że </w:t>
      </w:r>
      <w:r w:rsidR="00B2163E" w:rsidRPr="006B08CA">
        <w:t xml:space="preserve">jestem </w:t>
      </w:r>
      <w:r w:rsidRPr="006B08CA">
        <w:t xml:space="preserve">małym </w:t>
      </w:r>
      <w:r w:rsidR="00B2163E" w:rsidRPr="006B08CA">
        <w:t>/</w:t>
      </w:r>
      <w:r w:rsidRPr="006B08CA">
        <w:t xml:space="preserve"> średnim przedsiębiorstwem </w:t>
      </w:r>
      <w:r w:rsidR="00B2163E" w:rsidRPr="006B08CA">
        <w:t xml:space="preserve">    TAK      NIE</w:t>
      </w:r>
      <w:r w:rsidR="00B2163E" w:rsidRPr="006B08CA">
        <w:rPr>
          <w:rStyle w:val="Odwoanieprzypisudolnego"/>
        </w:rPr>
        <w:footnoteReference w:id="8"/>
      </w:r>
      <w:r w:rsidR="00B2163E" w:rsidRPr="006B08CA">
        <w:t xml:space="preserve"> </w:t>
      </w:r>
    </w:p>
    <w:p w14:paraId="3CA04A12" w14:textId="5A07854D" w:rsidR="00B2163E" w:rsidRPr="006B08CA" w:rsidRDefault="004F55AE" w:rsidP="008A1D8B">
      <w:pPr>
        <w:spacing w:after="0" w:line="240" w:lineRule="auto"/>
        <w:ind w:left="708"/>
        <w:jc w:val="both"/>
        <w:rPr>
          <w:i/>
          <w:sz w:val="20"/>
          <w:szCs w:val="20"/>
        </w:rPr>
      </w:pPr>
      <w:r w:rsidRPr="004F55AE">
        <w:rPr>
          <w:i/>
          <w:sz w:val="20"/>
          <w:szCs w:val="20"/>
        </w:rPr>
        <w:t>Zgodnie z art. 7 ust. 1 pkt 2 i pkt 3 ustawy z dnia 6 marca 2018 r. prawo przedsiębiorców (</w:t>
      </w:r>
      <w:bookmarkStart w:id="34" w:name="_Hlk33182752"/>
      <w:proofErr w:type="spellStart"/>
      <w:r w:rsidRPr="004F55AE">
        <w:rPr>
          <w:i/>
          <w:sz w:val="20"/>
          <w:szCs w:val="20"/>
        </w:rPr>
        <w:t>t.j</w:t>
      </w:r>
      <w:proofErr w:type="spellEnd"/>
      <w:r w:rsidRPr="004F55AE">
        <w:rPr>
          <w:i/>
          <w:sz w:val="20"/>
          <w:szCs w:val="20"/>
        </w:rPr>
        <w:t xml:space="preserve">. Dz. U. z 2019 r. </w:t>
      </w:r>
      <w:r w:rsidRPr="004F55AE">
        <w:rPr>
          <w:i/>
          <w:sz w:val="20"/>
          <w:szCs w:val="20"/>
        </w:rPr>
        <w:br/>
        <w:t>poz. 1292 ze zm.</w:t>
      </w:r>
      <w:bookmarkEnd w:id="34"/>
      <w:r w:rsidRPr="004F55AE">
        <w:rPr>
          <w:i/>
          <w:sz w:val="20"/>
          <w:szCs w:val="20"/>
        </w:rPr>
        <w:t>)</w:t>
      </w:r>
      <w:r w:rsidR="00B2163E" w:rsidRPr="006B08CA">
        <w:rPr>
          <w:i/>
          <w:sz w:val="20"/>
          <w:szCs w:val="20"/>
        </w:rPr>
        <w:t>:</w:t>
      </w:r>
    </w:p>
    <w:p w14:paraId="6C465DF7" w14:textId="156ABAB9" w:rsidR="00B2163E" w:rsidRPr="006B08CA" w:rsidRDefault="00B2163E" w:rsidP="008A1D8B">
      <w:pPr>
        <w:spacing w:after="0" w:line="240" w:lineRule="auto"/>
        <w:ind w:left="708"/>
        <w:jc w:val="both"/>
        <w:rPr>
          <w:i/>
          <w:sz w:val="20"/>
          <w:szCs w:val="20"/>
        </w:rPr>
      </w:pPr>
      <w:r w:rsidRPr="006B08CA">
        <w:rPr>
          <w:i/>
          <w:sz w:val="20"/>
          <w:szCs w:val="20"/>
          <w:u w:val="single"/>
        </w:rPr>
        <w:t>Za małego przedsi</w:t>
      </w:r>
      <w:r w:rsidR="00451356" w:rsidRPr="006B08CA">
        <w:rPr>
          <w:i/>
          <w:sz w:val="20"/>
          <w:szCs w:val="20"/>
          <w:u w:val="single"/>
        </w:rPr>
        <w:t>ę</w:t>
      </w:r>
      <w:r w:rsidRPr="006B08CA">
        <w:rPr>
          <w:i/>
          <w:sz w:val="20"/>
          <w:szCs w:val="20"/>
          <w:u w:val="single"/>
        </w:rPr>
        <w:t>biorc</w:t>
      </w:r>
      <w:r w:rsidR="00451356" w:rsidRPr="006B08CA">
        <w:rPr>
          <w:i/>
          <w:sz w:val="20"/>
          <w:szCs w:val="20"/>
          <w:u w:val="single"/>
        </w:rPr>
        <w:t>ę</w:t>
      </w:r>
      <w:r w:rsidRPr="006B08CA">
        <w:rPr>
          <w:i/>
          <w:sz w:val="20"/>
          <w:szCs w:val="20"/>
        </w:rPr>
        <w:t xml:space="preserve"> uwa</w:t>
      </w:r>
      <w:r w:rsidR="00451356" w:rsidRPr="006B08CA">
        <w:rPr>
          <w:i/>
          <w:sz w:val="20"/>
          <w:szCs w:val="20"/>
        </w:rPr>
        <w:t>ż</w:t>
      </w:r>
      <w:r w:rsidRPr="006B08CA">
        <w:rPr>
          <w:i/>
          <w:sz w:val="20"/>
          <w:szCs w:val="20"/>
        </w:rPr>
        <w:t>a si</w:t>
      </w:r>
      <w:r w:rsidR="00451356" w:rsidRPr="006B08CA">
        <w:rPr>
          <w:i/>
          <w:sz w:val="20"/>
          <w:szCs w:val="20"/>
        </w:rPr>
        <w:t>ę</w:t>
      </w:r>
      <w:r w:rsidRPr="006B08CA">
        <w:rPr>
          <w:i/>
          <w:sz w:val="20"/>
          <w:szCs w:val="20"/>
        </w:rPr>
        <w:t xml:space="preserve"> przedsi</w:t>
      </w:r>
      <w:r w:rsidR="00451356" w:rsidRPr="006B08CA">
        <w:rPr>
          <w:i/>
          <w:sz w:val="20"/>
          <w:szCs w:val="20"/>
        </w:rPr>
        <w:t>ę</w:t>
      </w:r>
      <w:r w:rsidRPr="006B08CA">
        <w:rPr>
          <w:i/>
          <w:sz w:val="20"/>
          <w:szCs w:val="20"/>
        </w:rPr>
        <w:t>biorc</w:t>
      </w:r>
      <w:r w:rsidR="00451356" w:rsidRPr="006B08CA">
        <w:rPr>
          <w:i/>
          <w:sz w:val="20"/>
          <w:szCs w:val="20"/>
        </w:rPr>
        <w:t>ę</w:t>
      </w:r>
      <w:r w:rsidRPr="006B08CA">
        <w:rPr>
          <w:i/>
          <w:sz w:val="20"/>
          <w:szCs w:val="20"/>
        </w:rPr>
        <w:t>, który w co najmniej jednym z dwóch ostatnich lat obrotowych</w:t>
      </w:r>
      <w:r w:rsidR="004F55AE">
        <w:rPr>
          <w:i/>
          <w:sz w:val="20"/>
          <w:szCs w:val="20"/>
        </w:rPr>
        <w:t xml:space="preserve"> spełnia łącznie następujące warunki</w:t>
      </w:r>
      <w:r w:rsidRPr="006B08CA">
        <w:rPr>
          <w:i/>
          <w:sz w:val="20"/>
          <w:szCs w:val="20"/>
        </w:rPr>
        <w:t>:</w:t>
      </w:r>
    </w:p>
    <w:p w14:paraId="628FCD3B" w14:textId="3248701F" w:rsidR="00B2163E" w:rsidRPr="006B08CA" w:rsidRDefault="00B2163E" w:rsidP="008A1D8B">
      <w:pPr>
        <w:spacing w:after="0" w:line="240" w:lineRule="auto"/>
        <w:ind w:firstLine="708"/>
        <w:jc w:val="both"/>
        <w:rPr>
          <w:i/>
          <w:sz w:val="20"/>
          <w:szCs w:val="20"/>
        </w:rPr>
      </w:pPr>
      <w:r w:rsidRPr="006B08CA">
        <w:rPr>
          <w:i/>
          <w:sz w:val="20"/>
          <w:szCs w:val="20"/>
        </w:rPr>
        <w:lastRenderedPageBreak/>
        <w:t xml:space="preserve">1) zatrudniał </w:t>
      </w:r>
      <w:r w:rsidR="00451356" w:rsidRPr="006B08CA">
        <w:rPr>
          <w:i/>
          <w:sz w:val="20"/>
          <w:szCs w:val="20"/>
        </w:rPr>
        <w:t>ś</w:t>
      </w:r>
      <w:r w:rsidRPr="006B08CA">
        <w:rPr>
          <w:i/>
          <w:sz w:val="20"/>
          <w:szCs w:val="20"/>
        </w:rPr>
        <w:t>redniorocznie mniej ni</w:t>
      </w:r>
      <w:r w:rsidR="00451356" w:rsidRPr="006B08CA">
        <w:rPr>
          <w:i/>
          <w:sz w:val="20"/>
          <w:szCs w:val="20"/>
        </w:rPr>
        <w:t>ż</w:t>
      </w:r>
      <w:r w:rsidRPr="006B08CA">
        <w:rPr>
          <w:i/>
          <w:sz w:val="20"/>
          <w:szCs w:val="20"/>
        </w:rPr>
        <w:t xml:space="preserve"> 50 pracowników oraz</w:t>
      </w:r>
    </w:p>
    <w:p w14:paraId="338B9EF9" w14:textId="59F4E775" w:rsidR="00B2163E" w:rsidRPr="006B08CA" w:rsidRDefault="00B2163E" w:rsidP="008A1D8B">
      <w:pPr>
        <w:spacing w:after="0" w:line="240" w:lineRule="auto"/>
        <w:ind w:left="708"/>
        <w:jc w:val="both"/>
        <w:rPr>
          <w:i/>
          <w:sz w:val="20"/>
          <w:szCs w:val="20"/>
        </w:rPr>
      </w:pPr>
      <w:r w:rsidRPr="006B08CA">
        <w:rPr>
          <w:i/>
          <w:sz w:val="20"/>
          <w:szCs w:val="20"/>
        </w:rPr>
        <w:t>2) osi</w:t>
      </w:r>
      <w:r w:rsidR="00451356" w:rsidRPr="006B08CA">
        <w:rPr>
          <w:i/>
          <w:sz w:val="20"/>
          <w:szCs w:val="20"/>
        </w:rPr>
        <w:t>ą</w:t>
      </w:r>
      <w:r w:rsidRPr="006B08CA">
        <w:rPr>
          <w:i/>
          <w:sz w:val="20"/>
          <w:szCs w:val="20"/>
        </w:rPr>
        <w:t>g</w:t>
      </w:r>
      <w:r w:rsidR="00451356" w:rsidRPr="006B08CA">
        <w:rPr>
          <w:i/>
          <w:sz w:val="20"/>
          <w:szCs w:val="20"/>
        </w:rPr>
        <w:t>ną</w:t>
      </w:r>
      <w:r w:rsidRPr="006B08CA">
        <w:rPr>
          <w:i/>
          <w:sz w:val="20"/>
          <w:szCs w:val="20"/>
        </w:rPr>
        <w:t>ł roczny obrót netto ze sprzeda</w:t>
      </w:r>
      <w:r w:rsidR="00451356" w:rsidRPr="006B08CA">
        <w:rPr>
          <w:i/>
          <w:sz w:val="20"/>
          <w:szCs w:val="20"/>
        </w:rPr>
        <w:t>ż</w:t>
      </w:r>
      <w:r w:rsidRPr="006B08CA">
        <w:rPr>
          <w:i/>
          <w:sz w:val="20"/>
          <w:szCs w:val="20"/>
        </w:rPr>
        <w:t>y towarów, wyrobów i usług oraz operacji finansowych nieprzekraczaj</w:t>
      </w:r>
      <w:r w:rsidR="00451356" w:rsidRPr="006B08CA">
        <w:rPr>
          <w:i/>
          <w:sz w:val="20"/>
          <w:szCs w:val="20"/>
        </w:rPr>
        <w:t>ą</w:t>
      </w:r>
      <w:r w:rsidRPr="006B08CA">
        <w:rPr>
          <w:i/>
          <w:sz w:val="20"/>
          <w:szCs w:val="20"/>
        </w:rPr>
        <w:t>cy</w:t>
      </w:r>
      <w:r w:rsidR="00451356" w:rsidRPr="006B08CA">
        <w:rPr>
          <w:i/>
          <w:sz w:val="20"/>
          <w:szCs w:val="20"/>
        </w:rPr>
        <w:t xml:space="preserve"> </w:t>
      </w:r>
      <w:r w:rsidRPr="006B08CA">
        <w:rPr>
          <w:i/>
          <w:sz w:val="20"/>
          <w:szCs w:val="20"/>
        </w:rPr>
        <w:t>równowarto</w:t>
      </w:r>
      <w:r w:rsidR="00451356" w:rsidRPr="006B08CA">
        <w:rPr>
          <w:i/>
          <w:sz w:val="20"/>
          <w:szCs w:val="20"/>
        </w:rPr>
        <w:t>ś</w:t>
      </w:r>
      <w:r w:rsidRPr="006B08CA">
        <w:rPr>
          <w:i/>
          <w:sz w:val="20"/>
          <w:szCs w:val="20"/>
        </w:rPr>
        <w:t>ci w złotych 10 milionów euro, lub sumy aktywów jego bilansu sporz</w:t>
      </w:r>
      <w:r w:rsidR="00451356" w:rsidRPr="006B08CA">
        <w:rPr>
          <w:i/>
          <w:sz w:val="20"/>
          <w:szCs w:val="20"/>
        </w:rPr>
        <w:t>ą</w:t>
      </w:r>
      <w:r w:rsidRPr="006B08CA">
        <w:rPr>
          <w:i/>
          <w:sz w:val="20"/>
          <w:szCs w:val="20"/>
        </w:rPr>
        <w:t>dzonego na koniec jednego z tych lat</w:t>
      </w:r>
      <w:r w:rsidR="00451356" w:rsidRPr="006B08CA">
        <w:rPr>
          <w:i/>
          <w:sz w:val="20"/>
          <w:szCs w:val="20"/>
        </w:rPr>
        <w:t xml:space="preserve"> </w:t>
      </w:r>
      <w:r w:rsidRPr="006B08CA">
        <w:rPr>
          <w:i/>
          <w:sz w:val="20"/>
          <w:szCs w:val="20"/>
        </w:rPr>
        <w:t>nie przekroczyły równowarto</w:t>
      </w:r>
      <w:r w:rsidR="00451356" w:rsidRPr="006B08CA">
        <w:rPr>
          <w:i/>
          <w:sz w:val="20"/>
          <w:szCs w:val="20"/>
        </w:rPr>
        <w:t>ś</w:t>
      </w:r>
      <w:r w:rsidRPr="006B08CA">
        <w:rPr>
          <w:i/>
          <w:sz w:val="20"/>
          <w:szCs w:val="20"/>
        </w:rPr>
        <w:t>ci w złotych 10 milionów euro</w:t>
      </w:r>
      <w:r w:rsidR="004F55AE">
        <w:rPr>
          <w:i/>
          <w:sz w:val="20"/>
          <w:szCs w:val="20"/>
        </w:rPr>
        <w:t xml:space="preserve"> i który nie jest </w:t>
      </w:r>
      <w:proofErr w:type="spellStart"/>
      <w:r w:rsidR="004F55AE">
        <w:rPr>
          <w:i/>
          <w:sz w:val="20"/>
          <w:szCs w:val="20"/>
        </w:rPr>
        <w:t>mikroprzedsiębiorcą</w:t>
      </w:r>
      <w:proofErr w:type="spellEnd"/>
      <w:r w:rsidRPr="006B08CA">
        <w:rPr>
          <w:i/>
          <w:sz w:val="20"/>
          <w:szCs w:val="20"/>
        </w:rPr>
        <w:t>.</w:t>
      </w:r>
    </w:p>
    <w:p w14:paraId="0E5E7480" w14:textId="3212FE10" w:rsidR="00B2163E" w:rsidRPr="006B08CA" w:rsidRDefault="00B2163E" w:rsidP="008A1D8B">
      <w:pPr>
        <w:spacing w:after="0" w:line="240" w:lineRule="auto"/>
        <w:ind w:left="708"/>
        <w:jc w:val="both"/>
        <w:rPr>
          <w:i/>
          <w:sz w:val="20"/>
          <w:szCs w:val="20"/>
        </w:rPr>
      </w:pPr>
      <w:r w:rsidRPr="006B08CA">
        <w:rPr>
          <w:i/>
          <w:sz w:val="20"/>
          <w:szCs w:val="20"/>
          <w:u w:val="single"/>
        </w:rPr>
        <w:t xml:space="preserve">Za </w:t>
      </w:r>
      <w:r w:rsidR="00451356" w:rsidRPr="006B08CA">
        <w:rPr>
          <w:i/>
          <w:sz w:val="20"/>
          <w:szCs w:val="20"/>
          <w:u w:val="single"/>
        </w:rPr>
        <w:t>ś</w:t>
      </w:r>
      <w:r w:rsidRPr="006B08CA">
        <w:rPr>
          <w:i/>
          <w:sz w:val="20"/>
          <w:szCs w:val="20"/>
          <w:u w:val="single"/>
        </w:rPr>
        <w:t>redniego przedsi</w:t>
      </w:r>
      <w:r w:rsidR="00451356" w:rsidRPr="006B08CA">
        <w:rPr>
          <w:i/>
          <w:sz w:val="20"/>
          <w:szCs w:val="20"/>
          <w:u w:val="single"/>
        </w:rPr>
        <w:t>ę</w:t>
      </w:r>
      <w:r w:rsidRPr="006B08CA">
        <w:rPr>
          <w:i/>
          <w:sz w:val="20"/>
          <w:szCs w:val="20"/>
          <w:u w:val="single"/>
        </w:rPr>
        <w:t>bior</w:t>
      </w:r>
      <w:r w:rsidR="00451356" w:rsidRPr="006B08CA">
        <w:rPr>
          <w:i/>
          <w:sz w:val="20"/>
          <w:szCs w:val="20"/>
          <w:u w:val="single"/>
        </w:rPr>
        <w:t>ę</w:t>
      </w:r>
      <w:r w:rsidRPr="006B08CA">
        <w:rPr>
          <w:i/>
          <w:sz w:val="20"/>
          <w:szCs w:val="20"/>
        </w:rPr>
        <w:t xml:space="preserve"> uwa</w:t>
      </w:r>
      <w:r w:rsidR="00451356" w:rsidRPr="006B08CA">
        <w:rPr>
          <w:i/>
          <w:sz w:val="20"/>
          <w:szCs w:val="20"/>
        </w:rPr>
        <w:t>ż</w:t>
      </w:r>
      <w:r w:rsidRPr="006B08CA">
        <w:rPr>
          <w:i/>
          <w:sz w:val="20"/>
          <w:szCs w:val="20"/>
        </w:rPr>
        <w:t>a si</w:t>
      </w:r>
      <w:r w:rsidR="00451356" w:rsidRPr="006B08CA">
        <w:rPr>
          <w:i/>
          <w:sz w:val="20"/>
          <w:szCs w:val="20"/>
        </w:rPr>
        <w:t>ę</w:t>
      </w:r>
      <w:r w:rsidRPr="006B08CA">
        <w:rPr>
          <w:i/>
          <w:sz w:val="20"/>
          <w:szCs w:val="20"/>
        </w:rPr>
        <w:t xml:space="preserve"> przeds</w:t>
      </w:r>
      <w:r w:rsidR="00451356" w:rsidRPr="006B08CA">
        <w:rPr>
          <w:i/>
          <w:sz w:val="20"/>
          <w:szCs w:val="20"/>
        </w:rPr>
        <w:t>ię</w:t>
      </w:r>
      <w:r w:rsidRPr="006B08CA">
        <w:rPr>
          <w:i/>
          <w:sz w:val="20"/>
          <w:szCs w:val="20"/>
        </w:rPr>
        <w:t>biorc</w:t>
      </w:r>
      <w:r w:rsidR="00451356" w:rsidRPr="006B08CA">
        <w:rPr>
          <w:i/>
          <w:sz w:val="20"/>
          <w:szCs w:val="20"/>
        </w:rPr>
        <w:t>ę</w:t>
      </w:r>
      <w:r w:rsidRPr="006B08CA">
        <w:rPr>
          <w:i/>
          <w:sz w:val="20"/>
          <w:szCs w:val="20"/>
        </w:rPr>
        <w:t>, który w co najmniej jednym z dwóch ostatnich lat obrotowych</w:t>
      </w:r>
      <w:r w:rsidR="004F55AE">
        <w:rPr>
          <w:i/>
          <w:sz w:val="20"/>
          <w:szCs w:val="20"/>
        </w:rPr>
        <w:t xml:space="preserve"> spełniał łącznie następujące warunki</w:t>
      </w:r>
      <w:r w:rsidRPr="006B08CA">
        <w:rPr>
          <w:i/>
          <w:sz w:val="20"/>
          <w:szCs w:val="20"/>
        </w:rPr>
        <w:t>:</w:t>
      </w:r>
    </w:p>
    <w:p w14:paraId="58A81543" w14:textId="2BC78D7F" w:rsidR="00B2163E" w:rsidRPr="006B08CA" w:rsidRDefault="00B2163E" w:rsidP="008A1D8B">
      <w:pPr>
        <w:spacing w:after="0" w:line="240" w:lineRule="auto"/>
        <w:ind w:firstLine="708"/>
        <w:jc w:val="both"/>
        <w:rPr>
          <w:i/>
          <w:sz w:val="20"/>
          <w:szCs w:val="20"/>
        </w:rPr>
      </w:pPr>
      <w:r w:rsidRPr="006B08CA">
        <w:rPr>
          <w:i/>
          <w:sz w:val="20"/>
          <w:szCs w:val="20"/>
        </w:rPr>
        <w:t xml:space="preserve">1) zatrudniał </w:t>
      </w:r>
      <w:r w:rsidR="00451356" w:rsidRPr="006B08CA">
        <w:rPr>
          <w:i/>
          <w:sz w:val="20"/>
          <w:szCs w:val="20"/>
        </w:rPr>
        <w:t>ś</w:t>
      </w:r>
      <w:r w:rsidRPr="006B08CA">
        <w:rPr>
          <w:i/>
          <w:sz w:val="20"/>
          <w:szCs w:val="20"/>
        </w:rPr>
        <w:t>redniorocznie mniej ni</w:t>
      </w:r>
      <w:r w:rsidR="00451356" w:rsidRPr="006B08CA">
        <w:rPr>
          <w:i/>
          <w:sz w:val="20"/>
          <w:szCs w:val="20"/>
        </w:rPr>
        <w:t>ż</w:t>
      </w:r>
      <w:r w:rsidRPr="006B08CA">
        <w:rPr>
          <w:i/>
          <w:sz w:val="20"/>
          <w:szCs w:val="20"/>
        </w:rPr>
        <w:t xml:space="preserve"> 250 pracowników oraz</w:t>
      </w:r>
    </w:p>
    <w:p w14:paraId="6221F501" w14:textId="105126F1" w:rsidR="0003376C" w:rsidRPr="00354006" w:rsidRDefault="00B2163E" w:rsidP="00354006">
      <w:pPr>
        <w:spacing w:after="0" w:line="240" w:lineRule="auto"/>
        <w:ind w:left="708"/>
        <w:jc w:val="both"/>
        <w:rPr>
          <w:i/>
          <w:sz w:val="20"/>
          <w:szCs w:val="20"/>
        </w:rPr>
      </w:pPr>
      <w:r w:rsidRPr="006B08CA">
        <w:rPr>
          <w:i/>
          <w:sz w:val="20"/>
          <w:szCs w:val="20"/>
        </w:rPr>
        <w:t>2) osi</w:t>
      </w:r>
      <w:r w:rsidR="00451356" w:rsidRPr="006B08CA">
        <w:rPr>
          <w:i/>
          <w:sz w:val="20"/>
          <w:szCs w:val="20"/>
        </w:rPr>
        <w:t>ą</w:t>
      </w:r>
      <w:r w:rsidRPr="006B08CA">
        <w:rPr>
          <w:i/>
          <w:sz w:val="20"/>
          <w:szCs w:val="20"/>
        </w:rPr>
        <w:t>gn</w:t>
      </w:r>
      <w:r w:rsidR="00451356" w:rsidRPr="006B08CA">
        <w:rPr>
          <w:i/>
          <w:sz w:val="20"/>
          <w:szCs w:val="20"/>
        </w:rPr>
        <w:t>ą</w:t>
      </w:r>
      <w:r w:rsidRPr="006B08CA">
        <w:rPr>
          <w:i/>
          <w:sz w:val="20"/>
          <w:szCs w:val="20"/>
        </w:rPr>
        <w:t>ł roczny obrót netto ze sprzeda</w:t>
      </w:r>
      <w:r w:rsidR="00451356" w:rsidRPr="006B08CA">
        <w:rPr>
          <w:i/>
          <w:sz w:val="20"/>
          <w:szCs w:val="20"/>
        </w:rPr>
        <w:t>ż</w:t>
      </w:r>
      <w:r w:rsidRPr="006B08CA">
        <w:rPr>
          <w:i/>
          <w:sz w:val="20"/>
          <w:szCs w:val="20"/>
        </w:rPr>
        <w:t>y towarów, wyrobów i usług oraz operacji finansowych nieprzekraczaj</w:t>
      </w:r>
      <w:r w:rsidR="00451356" w:rsidRPr="006B08CA">
        <w:rPr>
          <w:i/>
          <w:sz w:val="20"/>
          <w:szCs w:val="20"/>
        </w:rPr>
        <w:t>ą</w:t>
      </w:r>
      <w:r w:rsidRPr="006B08CA">
        <w:rPr>
          <w:i/>
          <w:sz w:val="20"/>
          <w:szCs w:val="20"/>
        </w:rPr>
        <w:t>cy</w:t>
      </w:r>
      <w:r w:rsidR="00451356" w:rsidRPr="006B08CA">
        <w:rPr>
          <w:i/>
          <w:sz w:val="20"/>
          <w:szCs w:val="20"/>
        </w:rPr>
        <w:t xml:space="preserve"> </w:t>
      </w:r>
      <w:r w:rsidRPr="006B08CA">
        <w:rPr>
          <w:i/>
          <w:sz w:val="20"/>
          <w:szCs w:val="20"/>
        </w:rPr>
        <w:t>równowarto</w:t>
      </w:r>
      <w:r w:rsidR="00451356" w:rsidRPr="006B08CA">
        <w:rPr>
          <w:i/>
          <w:sz w:val="20"/>
          <w:szCs w:val="20"/>
        </w:rPr>
        <w:t>ś</w:t>
      </w:r>
      <w:r w:rsidRPr="006B08CA">
        <w:rPr>
          <w:i/>
          <w:sz w:val="20"/>
          <w:szCs w:val="20"/>
        </w:rPr>
        <w:t>ci w złotych 50 milionów euro, lub sumy aktywów jego bilansu sporz</w:t>
      </w:r>
      <w:r w:rsidR="00451356" w:rsidRPr="006B08CA">
        <w:rPr>
          <w:i/>
          <w:sz w:val="20"/>
          <w:szCs w:val="20"/>
        </w:rPr>
        <w:t>ą</w:t>
      </w:r>
      <w:r w:rsidRPr="006B08CA">
        <w:rPr>
          <w:i/>
          <w:sz w:val="20"/>
          <w:szCs w:val="20"/>
        </w:rPr>
        <w:t>dzonego na koniec jednego z tych</w:t>
      </w:r>
      <w:r w:rsidR="00451356" w:rsidRPr="006B08CA">
        <w:rPr>
          <w:i/>
          <w:sz w:val="20"/>
          <w:szCs w:val="20"/>
        </w:rPr>
        <w:t xml:space="preserve"> </w:t>
      </w:r>
      <w:r w:rsidRPr="006B08CA">
        <w:rPr>
          <w:i/>
          <w:sz w:val="20"/>
          <w:szCs w:val="20"/>
        </w:rPr>
        <w:t>lat nie przekroczyły równowarto</w:t>
      </w:r>
      <w:r w:rsidR="00451356" w:rsidRPr="006B08CA">
        <w:rPr>
          <w:i/>
          <w:sz w:val="20"/>
          <w:szCs w:val="20"/>
        </w:rPr>
        <w:t>ś</w:t>
      </w:r>
      <w:r w:rsidRPr="006B08CA">
        <w:rPr>
          <w:i/>
          <w:sz w:val="20"/>
          <w:szCs w:val="20"/>
        </w:rPr>
        <w:t>ci w złotych 43 milionów euro</w:t>
      </w:r>
      <w:r w:rsidR="004F55AE">
        <w:rPr>
          <w:i/>
          <w:sz w:val="20"/>
          <w:szCs w:val="20"/>
        </w:rPr>
        <w:t xml:space="preserve"> i który nie jest </w:t>
      </w:r>
      <w:proofErr w:type="spellStart"/>
      <w:r w:rsidR="004F55AE">
        <w:rPr>
          <w:i/>
          <w:sz w:val="20"/>
          <w:szCs w:val="20"/>
        </w:rPr>
        <w:t>mikroprzedsiębiorcą</w:t>
      </w:r>
      <w:proofErr w:type="spellEnd"/>
      <w:r w:rsidR="004F55AE">
        <w:rPr>
          <w:i/>
          <w:sz w:val="20"/>
          <w:szCs w:val="20"/>
        </w:rPr>
        <w:t xml:space="preserve"> ani małym przedsiębiorcą.</w:t>
      </w:r>
    </w:p>
    <w:p w14:paraId="579B7343" w14:textId="77777777" w:rsidR="008A1D8B" w:rsidRPr="006B08CA" w:rsidRDefault="008A1D8B" w:rsidP="00540B08">
      <w:pPr>
        <w:pStyle w:val="Akapitzlist"/>
        <w:jc w:val="center"/>
      </w:pPr>
    </w:p>
    <w:p w14:paraId="000373A3" w14:textId="77777777" w:rsidR="00F127F1" w:rsidRDefault="00F127F1" w:rsidP="00540B08">
      <w:pPr>
        <w:pStyle w:val="Akapitzlist"/>
        <w:jc w:val="center"/>
      </w:pPr>
    </w:p>
    <w:p w14:paraId="5522ECEE" w14:textId="77777777" w:rsidR="00F127F1" w:rsidRDefault="00F127F1" w:rsidP="00540B08">
      <w:pPr>
        <w:pStyle w:val="Akapitzlist"/>
        <w:jc w:val="center"/>
      </w:pPr>
    </w:p>
    <w:p w14:paraId="4BC11B47" w14:textId="1F77E1EC" w:rsidR="00924BC9" w:rsidRPr="006B08CA" w:rsidRDefault="003D57E8" w:rsidP="00540B08">
      <w:pPr>
        <w:pStyle w:val="Akapitzlist"/>
        <w:jc w:val="center"/>
      </w:pPr>
      <w:r w:rsidRPr="006B08CA">
        <w:t>N</w:t>
      </w:r>
      <w:r w:rsidR="00924BC9" w:rsidRPr="006B08CA">
        <w:t>azwa i adres Wykonawcy</w:t>
      </w:r>
      <w:r w:rsidR="00924BC9" w:rsidRPr="006B08CA">
        <w:tab/>
      </w:r>
      <w:r w:rsidR="00924BC9" w:rsidRPr="006B08CA">
        <w:tab/>
      </w:r>
      <w:r w:rsidR="00924BC9" w:rsidRPr="006B08CA">
        <w:tab/>
      </w:r>
      <w:r w:rsidR="00924BC9" w:rsidRPr="006B08CA">
        <w:tab/>
        <w:t>Imienna pieczątka i podpis</w:t>
      </w:r>
    </w:p>
    <w:p w14:paraId="4A404C8F" w14:textId="77777777" w:rsidR="004D1653" w:rsidRPr="006B08CA" w:rsidRDefault="000219B8" w:rsidP="00540B08">
      <w:pPr>
        <w:pStyle w:val="Akapitzlist"/>
        <w:jc w:val="center"/>
        <w:rPr>
          <w:sz w:val="16"/>
          <w:szCs w:val="16"/>
        </w:rPr>
      </w:pPr>
      <w:r w:rsidRPr="006B08CA">
        <w:rPr>
          <w:sz w:val="16"/>
          <w:szCs w:val="16"/>
        </w:rPr>
        <w:t xml:space="preserve">            </w:t>
      </w:r>
      <w:r w:rsidR="00924BC9" w:rsidRPr="006B08CA">
        <w:rPr>
          <w:sz w:val="16"/>
          <w:szCs w:val="16"/>
        </w:rPr>
        <w:t>(lub pieczątka firmowa)</w:t>
      </w:r>
      <w:r w:rsidR="00924BC9" w:rsidRPr="006B08CA">
        <w:rPr>
          <w:sz w:val="16"/>
          <w:szCs w:val="16"/>
        </w:rPr>
        <w:tab/>
      </w:r>
      <w:r w:rsidR="00924BC9" w:rsidRPr="006B08CA">
        <w:tab/>
      </w:r>
      <w:r w:rsidR="00924BC9" w:rsidRPr="006B08CA">
        <w:tab/>
      </w:r>
      <w:r w:rsidR="00924BC9" w:rsidRPr="006B08CA">
        <w:tab/>
        <w:t xml:space="preserve">    </w:t>
      </w:r>
      <w:r w:rsidRPr="006B08CA">
        <w:t xml:space="preserve">            </w:t>
      </w:r>
      <w:r w:rsidR="00924BC9" w:rsidRPr="006B08CA">
        <w:rPr>
          <w:sz w:val="16"/>
          <w:szCs w:val="16"/>
        </w:rPr>
        <w:t>(osoby upowa</w:t>
      </w:r>
      <w:r w:rsidR="00235D43" w:rsidRPr="006B08CA">
        <w:rPr>
          <w:sz w:val="16"/>
          <w:szCs w:val="16"/>
        </w:rPr>
        <w:t>żnionej lub osób upoważnionych)</w:t>
      </w:r>
    </w:p>
    <w:p w14:paraId="1FC5D4A8" w14:textId="77777777" w:rsidR="0003376C" w:rsidRPr="006B08CA" w:rsidRDefault="0003376C" w:rsidP="00540B08">
      <w:pPr>
        <w:pStyle w:val="Akapitzlist"/>
        <w:jc w:val="both"/>
      </w:pPr>
    </w:p>
    <w:p w14:paraId="037BE82F" w14:textId="65A2AC76" w:rsidR="00F67F87" w:rsidRPr="006B08CA" w:rsidRDefault="00924BC9" w:rsidP="00540B08">
      <w:pPr>
        <w:pStyle w:val="Akapitzlist"/>
        <w:jc w:val="both"/>
      </w:pPr>
      <w:r w:rsidRPr="006B08CA">
        <w:t>…………………………………………, dnia …………………….</w:t>
      </w:r>
    </w:p>
    <w:p w14:paraId="177363EA" w14:textId="0EAFD501" w:rsidR="00A40F19" w:rsidRPr="006B08CA" w:rsidRDefault="00A40F19" w:rsidP="00A40F19">
      <w:pPr>
        <w:pStyle w:val="Akapitzlist"/>
        <w:jc w:val="center"/>
        <w:rPr>
          <w:b/>
        </w:rPr>
        <w:sectPr w:rsidR="00A40F19" w:rsidRPr="006B08CA" w:rsidSect="00357D23">
          <w:pgSz w:w="11906" w:h="16838"/>
          <w:pgMar w:top="1440" w:right="1080" w:bottom="1440" w:left="1080" w:header="708" w:footer="708" w:gutter="0"/>
          <w:cols w:space="708"/>
          <w:titlePg/>
          <w:docGrid w:linePitch="360"/>
        </w:sectPr>
      </w:pPr>
    </w:p>
    <w:p w14:paraId="6BB2B2CF" w14:textId="5E83280A" w:rsidR="00A16033" w:rsidRDefault="00A16033" w:rsidP="00A40F19">
      <w:pPr>
        <w:ind w:left="7080"/>
        <w:rPr>
          <w:b/>
        </w:rPr>
      </w:pPr>
      <w:bookmarkStart w:id="35" w:name="_Hlk40257200"/>
      <w:r>
        <w:rPr>
          <w:b/>
        </w:rPr>
        <w:lastRenderedPageBreak/>
        <w:t>Załącznik nr 2</w:t>
      </w:r>
      <w:r w:rsidR="001201F5">
        <w:rPr>
          <w:b/>
        </w:rPr>
        <w:t>a</w:t>
      </w:r>
      <w:r>
        <w:rPr>
          <w:b/>
        </w:rPr>
        <w:t xml:space="preserve"> do SIWZ</w:t>
      </w:r>
    </w:p>
    <w:p w14:paraId="19ECA9DC" w14:textId="3E6CB889" w:rsidR="001201F5" w:rsidRDefault="00A16033" w:rsidP="00A16033">
      <w:pPr>
        <w:jc w:val="center"/>
        <w:rPr>
          <w:b/>
        </w:rPr>
      </w:pPr>
      <w:r>
        <w:rPr>
          <w:b/>
        </w:rPr>
        <w:t>FORMULARZ CENOWY</w:t>
      </w:r>
      <w:r w:rsidR="001201F5">
        <w:rPr>
          <w:b/>
        </w:rPr>
        <w:t xml:space="preserve"> </w:t>
      </w:r>
    </w:p>
    <w:p w14:paraId="390E5855" w14:textId="3977F132" w:rsidR="00A16033" w:rsidRPr="006B6ED2" w:rsidRDefault="00B3778A" w:rsidP="00B3778A">
      <w:pPr>
        <w:spacing w:after="0" w:line="240" w:lineRule="auto"/>
        <w:jc w:val="both"/>
        <w:rPr>
          <w:b/>
          <w:bCs/>
        </w:rPr>
      </w:pPr>
      <w:bookmarkStart w:id="36" w:name="_Hlk40272280"/>
      <w:r w:rsidRPr="00347D67">
        <w:rPr>
          <w:rFonts w:ascii="Calibri" w:eastAsia="Times New Roman" w:hAnsi="Calibri" w:cs="Times New Roman"/>
          <w:b/>
          <w:sz w:val="20"/>
          <w:szCs w:val="20"/>
          <w:lang w:eastAsia="ar-SA"/>
        </w:rPr>
        <w:t xml:space="preserve">w postępowaniu o udzielenie zamówienia </w:t>
      </w:r>
      <w:r w:rsidRPr="00B3778A">
        <w:rPr>
          <w:rFonts w:ascii="Calibri" w:eastAsia="Times New Roman" w:hAnsi="Calibri" w:cs="Times New Roman"/>
          <w:b/>
          <w:sz w:val="20"/>
          <w:szCs w:val="20"/>
          <w:lang w:eastAsia="ar-SA"/>
        </w:rPr>
        <w:t>publicznego, którego wartość szacunkowa nie przekracza kwoty określonej w przepisach wydanych na podstawie art. 11 ust. 8 ustawy, realizowanym w trybie przetargu nieograniczonego na wykonanie usługi pn. „Prace pielęgnacyjne w drzewostanie rosnącym na terenach zarządzanych i administrowanych przez Zarząd Infrastruktury Miejskiej w Słupsku”. Znak sprawy ZP.261</w:t>
      </w:r>
      <w:r w:rsidR="00963024">
        <w:rPr>
          <w:rFonts w:ascii="Calibri" w:eastAsia="Times New Roman" w:hAnsi="Calibri" w:cs="Times New Roman"/>
          <w:b/>
          <w:sz w:val="20"/>
          <w:szCs w:val="20"/>
          <w:lang w:eastAsia="ar-SA"/>
        </w:rPr>
        <w:t>.16.</w:t>
      </w:r>
      <w:r w:rsidRPr="00B3778A">
        <w:rPr>
          <w:rFonts w:ascii="Calibri" w:eastAsia="Times New Roman" w:hAnsi="Calibri" w:cs="Times New Roman"/>
          <w:b/>
          <w:sz w:val="20"/>
          <w:szCs w:val="20"/>
          <w:lang w:eastAsia="ar-SA"/>
        </w:rPr>
        <w:t>2020.ZP5</w:t>
      </w:r>
      <w:bookmarkEnd w:id="36"/>
      <w:r w:rsidRPr="00B3778A">
        <w:rPr>
          <w:b/>
          <w:sz w:val="20"/>
          <w:szCs w:val="20"/>
        </w:rPr>
        <w:t xml:space="preserve"> - </w:t>
      </w:r>
      <w:r w:rsidR="001201F5" w:rsidRPr="006B6ED2">
        <w:rPr>
          <w:b/>
          <w:sz w:val="20"/>
          <w:szCs w:val="20"/>
        </w:rPr>
        <w:t xml:space="preserve">Zadanie nr 1 </w:t>
      </w:r>
      <w:r w:rsidR="001201F5" w:rsidRPr="006B6ED2">
        <w:rPr>
          <w:b/>
          <w:bCs/>
          <w:sz w:val="20"/>
          <w:szCs w:val="20"/>
        </w:rPr>
        <w:t>Prace pielęgnacyjne w drzewostanie rosnącym na terenach pasów drogowych, parków i skwerów</w:t>
      </w:r>
    </w:p>
    <w:p w14:paraId="76C44B01" w14:textId="284D3E05" w:rsidR="00B3778A" w:rsidRDefault="00B3778A" w:rsidP="00B3778A">
      <w:pPr>
        <w:spacing w:after="0" w:line="240" w:lineRule="auto"/>
        <w:jc w:val="both"/>
        <w:rPr>
          <w:b/>
          <w:bCs/>
        </w:rPr>
      </w:pPr>
    </w:p>
    <w:tbl>
      <w:tblPr>
        <w:tblW w:w="8637" w:type="dxa"/>
        <w:jc w:val="center"/>
        <w:tblLayout w:type="fixed"/>
        <w:tblCellMar>
          <w:left w:w="10" w:type="dxa"/>
          <w:right w:w="10" w:type="dxa"/>
        </w:tblCellMar>
        <w:tblLook w:val="0000" w:firstRow="0" w:lastRow="0" w:firstColumn="0" w:lastColumn="0" w:noHBand="0" w:noVBand="0"/>
      </w:tblPr>
      <w:tblGrid>
        <w:gridCol w:w="821"/>
        <w:gridCol w:w="2046"/>
        <w:gridCol w:w="913"/>
        <w:gridCol w:w="1457"/>
        <w:gridCol w:w="1558"/>
        <w:gridCol w:w="1842"/>
      </w:tblGrid>
      <w:tr w:rsidR="006721AF" w:rsidRPr="006B6ED2" w14:paraId="1C9646AD"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021C7B34"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b/>
                <w:kern w:val="3"/>
                <w:lang w:eastAsia="pl-PL"/>
              </w:rPr>
            </w:pPr>
            <w:r w:rsidRPr="006B6ED2">
              <w:rPr>
                <w:rFonts w:ascii="Calibri" w:eastAsia="Lucida Sans Unicode" w:hAnsi="Calibri" w:cs="Tahoma"/>
                <w:b/>
                <w:kern w:val="3"/>
                <w:lang w:eastAsia="pl-PL"/>
              </w:rPr>
              <w:t>Lp.</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19AF262D"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b/>
                <w:kern w:val="3"/>
                <w:lang w:eastAsia="pl-PL"/>
              </w:rPr>
            </w:pPr>
            <w:r w:rsidRPr="006B6ED2">
              <w:rPr>
                <w:rFonts w:ascii="Calibri" w:eastAsia="Lucida Sans Unicode" w:hAnsi="Calibri" w:cs="Tahoma"/>
                <w:b/>
                <w:kern w:val="3"/>
                <w:lang w:eastAsia="pl-PL"/>
              </w:rPr>
              <w:t>Szacunkowa liczba drzew - miasto</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6F584D3C"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b/>
                <w:kern w:val="3"/>
                <w:lang w:eastAsia="pl-PL"/>
              </w:rPr>
            </w:pPr>
            <w:r w:rsidRPr="006B6ED2">
              <w:rPr>
                <w:rFonts w:ascii="Calibri" w:eastAsia="Lucida Sans Unicode" w:hAnsi="Calibri" w:cs="Tahoma"/>
                <w:b/>
                <w:kern w:val="3"/>
                <w:lang w:eastAsia="pl-PL"/>
              </w:rPr>
              <w:t>Średnica</w:t>
            </w:r>
          </w:p>
          <w:p w14:paraId="2997F32E"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b/>
                <w:kern w:val="3"/>
                <w:lang w:eastAsia="pl-PL"/>
              </w:rPr>
            </w:pPr>
            <w:r w:rsidRPr="006B6ED2">
              <w:rPr>
                <w:rFonts w:ascii="Calibri" w:eastAsia="Lucida Sans Unicode" w:hAnsi="Calibri" w:cs="Tahoma"/>
                <w:b/>
                <w:kern w:val="3"/>
                <w:lang w:eastAsia="pl-PL"/>
              </w:rPr>
              <w:t>pnia w pierśnicy</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4558F344"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b/>
                <w:kern w:val="3"/>
                <w:lang w:eastAsia="pl-PL"/>
              </w:rPr>
            </w:pPr>
            <w:r w:rsidRPr="006B6ED2">
              <w:rPr>
                <w:rFonts w:ascii="Calibri" w:eastAsia="Lucida Sans Unicode" w:hAnsi="Calibri" w:cs="Tahoma"/>
                <w:b/>
                <w:kern w:val="3"/>
                <w:lang w:eastAsia="pl-PL"/>
              </w:rPr>
              <w:t>Wysokość</w:t>
            </w:r>
          </w:p>
          <w:p w14:paraId="00796374"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b/>
                <w:kern w:val="3"/>
                <w:lang w:eastAsia="pl-PL"/>
              </w:rPr>
            </w:pPr>
            <w:r w:rsidRPr="006B6ED2">
              <w:rPr>
                <w:rFonts w:ascii="Calibri" w:eastAsia="Lucida Sans Unicode" w:hAnsi="Calibri" w:cs="Tahoma"/>
                <w:b/>
                <w:kern w:val="3"/>
                <w:lang w:eastAsia="pl-PL"/>
              </w:rPr>
              <w:t>drzew</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4BE91442"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b/>
                <w:kern w:val="3"/>
                <w:lang w:eastAsia="pl-PL"/>
              </w:rPr>
            </w:pPr>
            <w:r w:rsidRPr="006B6ED2">
              <w:rPr>
                <w:rFonts w:ascii="Calibri" w:eastAsia="Lucida Sans Unicode" w:hAnsi="Calibri" w:cs="Tahoma"/>
                <w:b/>
                <w:kern w:val="3"/>
                <w:lang w:eastAsia="pl-PL"/>
              </w:rPr>
              <w:t>Stopień trudności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47BB0DE1"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b/>
                <w:kern w:val="3"/>
                <w:lang w:eastAsia="pl-PL"/>
              </w:rPr>
            </w:pPr>
            <w:r w:rsidRPr="006B6ED2">
              <w:rPr>
                <w:rFonts w:ascii="Calibri" w:eastAsia="Lucida Sans Unicode" w:hAnsi="Calibri" w:cs="Tahoma"/>
                <w:b/>
                <w:kern w:val="3"/>
                <w:lang w:eastAsia="pl-PL"/>
              </w:rPr>
              <w:t>Cena jednostkowa netto</w:t>
            </w:r>
          </w:p>
        </w:tc>
      </w:tr>
      <w:tr w:rsidR="006721AF" w:rsidRPr="006B6ED2" w14:paraId="5DBE11D5"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C2222A1"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549754C7"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61</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C9C2B69"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11-20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E3A422C"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do 5</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C096275"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4F12FF7D" w14:textId="1C4379DF"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1F659D55"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FBF100A"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2.</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FD72C8B"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36</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CD4B354"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11-20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6F06765"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do 5</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FBB6B48"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40F579D" w14:textId="63A72791"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5087487F"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8517EFA"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3.</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9810009"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47</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4EB0A20"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11-20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7F03196"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do 5</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4AB17AB"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2B7BC3D"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3105B120"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0F4FE0F"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4.</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1C3820F"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111</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4612F9F"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11-20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F6CCD1D"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6-10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C05C705"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4B103D4"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5EFC5E99"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268DD8F"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5.</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4C0894FC"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39</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0485FD1"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11-20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390875A"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6-10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AA56AE8"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702F4AA"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7DF65AC5"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2C60EFE"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5339DFF8"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9</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E5201AF"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11-20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B17998C"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6-10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36A7D2E"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7512814"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7D41AC54"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F053764"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7.</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62AF309"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119</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8BA75EA"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11-20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44A5D17"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11-15</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3E1EEFC"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D99F2CC"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0B4AD9BF"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B7D0202"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8.</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5C2EB5A"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5</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1CBD9BB"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11-20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46C7BFB"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11-15</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0DD03A2"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49E13835"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686F3FFB"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19027C9"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9.</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2533B17"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60</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E0E9880"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11-20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0FD5AB7"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11-15</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28DEDD4"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9E9C591"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5BF7BDDF"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EF67A05"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10.</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0B3D2A2"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113</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DA448E6"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21-40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28D744D"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do 5</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7B37228"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A2F4D9D"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6E21DF27"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A3BE89B"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11.</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77575EEB"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23</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DE14AB0"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21-40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6FB42BC"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do 5</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03C2FCB"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40023E36"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6E546DC0"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47AD946"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12.</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7EE20E2"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30</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5703866"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21-40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D3060AB"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do 5</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3F96221"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13655F2"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7C62A4E8"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803628D"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13.</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74E8822D"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26</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6D6F914"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21-40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01E2A23"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6-10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043718F"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668438E"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6BC8160B"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F5D4EBE"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14.</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9A2AF9B"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34</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137AC65"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21-40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FDD656C"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6-10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B88CC0F"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A091D9C"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5875B3C5"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6029D74"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15.</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5D5F55E9"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3</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D6FC5B4"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21-40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400601C"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6-10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D73E439"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2070E36"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68FEB813"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67E7997"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16.</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D0B5459"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4</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6AFA08B"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21-40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AAEAF8A"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11-15</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A912011"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C880B57"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5ED14C10"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EE88F2A"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17.</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AC90512"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34</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CD4299A"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21-40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24CDD46"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11-15</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9D1A895"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B3D5A62"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65780B4B"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E5FE372"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18.</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5FA559E3"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22</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576529F"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21-40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74C92F4"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11-15</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FAE516A"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7D7620E0"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4E642343"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956388D"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19.</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BC4602D"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29</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7AA67DB"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21-40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F5EF74E"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16-20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9422E65"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AFAC856"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073C61B5"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2A9981B"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20.</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F3D2AAF"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9</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89B648D"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21-40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C6D3B22"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16-20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5824CE3"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2CC6986"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73C33F67"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27D17B9"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21.</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403EC2D"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12</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5883744"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21-40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5BCF907"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16-20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DAA6CC3"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E1B7258"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5F53A5E1"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4645099"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22.</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774D2ED"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99</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7CCA3AB"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41-60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0AF9B3C"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do 5</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BE3048C"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F3227BB"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0E13D948"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70F837A"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23.</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933B7E3"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81</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0224DC3"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41-60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F0E2AEC"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do 5</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D918DF5"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3FFAAF9"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6B9B75E7"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A836404"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24.</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DA0C486"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55</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B9FFEB3"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41-60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3FB17CE"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do 5</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2CD2091"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2670F5A"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745B8712"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606FFE0"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25.</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5931004"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3</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5DA228C"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41-60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C6C3E6F"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6-10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FA3FF8B"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18F3B76"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240002B2"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659A829"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26.</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8952FF1"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12</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E5D24EA"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41-60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65E0239"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6-10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F87F6AF"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E0F7756"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3B009B16"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F741964"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27.</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3FEEA0C"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17</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565843C"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41-60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28EBC47"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6-10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8D9B867"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383FB45"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2A27C030"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14A7B94"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28.</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41739569"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47</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A37C347"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41-60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84B1E03"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11-15</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4CB1ACE"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4ED00FC6"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570D0288"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204BB8A"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29.</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A9B8FA0"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65</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CE1B594"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41-60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9FFE168"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11-15</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877292C"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E736763"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06434144"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9270296"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30.</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589AEC8A"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26</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A713EE0"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41-60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58601EC"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11-15</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1049FD0"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973C9C1"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42C2D860"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D2B806E"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31.</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8EAD4AD"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3</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3EDCD16"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41-60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4E18F79"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16-20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C49DD8F"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8C5B787"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2B18B799"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7F3BB75"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32.</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C6B5683"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46</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CE2C5B7"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41-60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2C7ED7F"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16-20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AEF1041"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04F75C4"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08DE99B5"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E481FE0"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33.</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5FFBD686"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81</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B61C026"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41-60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0155A1B"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16-20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E2E91A7"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B969753"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626BAC2A"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EBB592B"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34.</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5458AB19"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47</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8A8CE2C"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41-60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EFA63FF"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ponad 20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6DB0AB2"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C363F6F"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6BE967AE"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7B8B5ED"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35.</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42829CD"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11</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3D87C1B"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41-60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31E0175"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ponad 20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12AC3D7"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0A7DCE2"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6EF57DD0"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43B67DB"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36.</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60C4142"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74</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F304ED4"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41-60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B4CEA4A"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ponad 20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0C4F978"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FA3293D"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61878BE8"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AE875E5"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37.</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2FFAA3C"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30</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53283AF"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61-80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DF299C8"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do 5</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F0252E4"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732C860"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00C61937"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80F2A4F"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38.</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8D6E92C"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35</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7BC19F9"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61-80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63D28E5"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do 5</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3569EF4"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7D1CAE3C"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25F7A931"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AC1F260"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lastRenderedPageBreak/>
              <w:t>39.</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D7C2AD7"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42</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F843080"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61-80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D4599C2"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do 5</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22879AD"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55D09F4A"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27526B60"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922808A"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40.</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BA9E967"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52</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06BE1E5"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61-80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5C5E0FD"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6-10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35518BD"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72A2C16E"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16E6393F"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FEE08D6"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41.</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9D5ADBF"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10</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5772E1C"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61-80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830CB14"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6-10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2EB8F1C"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51DE2500"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0CEC1A64"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92EDDA3"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42.</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5F96F16"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D2773A9"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61-80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D8CFDFA"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6-10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4F822A9"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E5661C6"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2F3B42E6"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8BD362F"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43.</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DD48A54"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46</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DCBAFE1"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61-80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A270BDA"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11-15</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6FE7E1E"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C390929"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68A9288A"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F823EBC"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44.</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2AD6939"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76</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1AA68A8"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61-80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17DAA4F"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11-15</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CFB51CB"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07DC253"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6E8C330B"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C851CEF"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45.</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59B3DEC1"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21</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4757B76"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61-80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A0E468C"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11-15</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0B512D1"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D9FD157"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0D3C339A"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38F2782"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46.</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75EB591A"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3</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0C62118"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61-80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BF0903A"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16-20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6D9DA3C"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E960F7B"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45D8716C"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994608D"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47.</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C48F79C"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53</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64FF537"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61-80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47EF4C7"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16-20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581602A"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5F531E59"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0DB72040"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B840A89"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48.</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394FC7E"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8</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5A735A0"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61-80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AC142BF"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16-20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32A6A89"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D45D8BF"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51AB4B43"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55CE88E"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49.</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85256FF"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30</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9E02C16"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61-80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8080B5B"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ponad 20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7A860DA"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19846E9"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52DAF929"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37337B6"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50.</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62D09F2"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54</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8E37808"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61-80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980B30E"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ponad 20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9620C5B"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180EB08"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27AE3148"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59583C5"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51.</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43ECE94B"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54</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2BEBC15"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61-80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A4269AB"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ponad 20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0DC784D"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4FFD7C6"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5B1074CC"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0A5693D"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52.</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44C335B2"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FEFB872"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81-100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A83AB87"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Do 5</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8584A23"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5E20F05D"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099B0FFE"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15D9472"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53.</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E14A731"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42</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95ECB1C"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81-100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4A2AF83"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Do 5</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0341339"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78D25B5A"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0EC4D107"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CC13CBF"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54.</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C442B14"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37</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E3560E1"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81-100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0D25D93"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Do 5</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15C8EF8"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76E58D45"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72BF7E0E"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F93AC6C"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55.</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4F4A6B86"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42</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50BC7AC"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81-100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FF80313"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6-10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89AD7D4"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7756B761"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2D3DA4FC"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753CE35"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56.</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51A891E"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2</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60B10C7"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81-100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18F63B4"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6-10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4F0E030"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47D54536"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661DD7B3"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0EF1537"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57.</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5F0DA543"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41</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989E3B7"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81-100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9F1BE4C"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6-10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A1E22C8"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1291CD6"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49110D09"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1E8E757"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58.</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7EFFAB00"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55</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1501A42"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81-100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90C282C"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11-15</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26E03CB"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1943420"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10392C1C"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E2DF3E7"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59.</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3F2B265"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31</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0B29F7E"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81-100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F9D4D3C"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11-15</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0A8D3EF"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57D754A9"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55C20538"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7C5DE71D"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60.</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9784589"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37</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610784D"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81-100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0E41284"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11-15</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8A7250C"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F45280F"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2FEC1948"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F4F0E5D"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61.</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6E6B12B"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19</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B279EFB"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81-100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A0ACD49"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16-20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B725C03"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D40A78C"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2DAB96D8"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F92BD45"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62.</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B73B8F1"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4</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18AA3DB"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81-100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EBCEC23"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16-20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0BBE3FD"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32642B2"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2F28325E"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AC6B290"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63.</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3BD0CD7"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11</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6A2555F"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81-100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CB1D901"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16-20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DDEDDBF"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9EDAED2"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2328987D"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4211139"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64.</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739E7FB6"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18</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2965850"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81-100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CC6BDD1"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ponad 20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F6CE313"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F503C53"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14510C28"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76EC887"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65.</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00FCA12"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21</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8C7E504"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81-100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7A98113"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ponad 20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CC99FB3"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E008225"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456AB60E"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44C0EE9"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66.</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74E4B2D8"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29</w:t>
            </w:r>
          </w:p>
        </w:tc>
        <w:tc>
          <w:tcPr>
            <w:tcW w:w="91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4ADFD23"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81-100</w:t>
            </w:r>
          </w:p>
        </w:tc>
        <w:tc>
          <w:tcPr>
            <w:tcW w:w="145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1D4D426"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ponad 20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CDB84A0"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C7BF1A1"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784F2883" w14:textId="77777777" w:rsidTr="006721AF">
        <w:trPr>
          <w:jc w:val="center"/>
        </w:trPr>
        <w:tc>
          <w:tcPr>
            <w:tcW w:w="821" w:type="dxa"/>
            <w:tcBorders>
              <w:left w:val="single" w:sz="4" w:space="0" w:color="000001"/>
              <w:bottom w:val="single" w:sz="4" w:space="0" w:color="000001"/>
            </w:tcBorders>
            <w:shd w:val="clear" w:color="auto" w:fill="FFFFFF"/>
            <w:tcMar>
              <w:top w:w="0" w:type="dxa"/>
              <w:left w:w="10" w:type="dxa"/>
              <w:bottom w:w="0" w:type="dxa"/>
              <w:right w:w="10" w:type="dxa"/>
            </w:tcMar>
          </w:tcPr>
          <w:p w14:paraId="29D701B7"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67.</w:t>
            </w:r>
          </w:p>
        </w:tc>
        <w:tc>
          <w:tcPr>
            <w:tcW w:w="2046" w:type="dxa"/>
            <w:tcBorders>
              <w:left w:val="single" w:sz="4" w:space="0" w:color="000001"/>
              <w:bottom w:val="single" w:sz="4" w:space="0" w:color="000001"/>
              <w:right w:val="single" w:sz="4" w:space="0" w:color="000001"/>
            </w:tcBorders>
            <w:tcMar>
              <w:top w:w="0" w:type="dxa"/>
              <w:left w:w="10" w:type="dxa"/>
              <w:bottom w:w="0" w:type="dxa"/>
              <w:right w:w="10" w:type="dxa"/>
            </w:tcMar>
          </w:tcPr>
          <w:p w14:paraId="3869A006"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5</w:t>
            </w:r>
          </w:p>
        </w:tc>
        <w:tc>
          <w:tcPr>
            <w:tcW w:w="913" w:type="dxa"/>
            <w:tcBorders>
              <w:left w:val="single" w:sz="4" w:space="0" w:color="000001"/>
              <w:bottom w:val="single" w:sz="4" w:space="0" w:color="000001"/>
            </w:tcBorders>
            <w:shd w:val="clear" w:color="auto" w:fill="FFFFFF"/>
            <w:tcMar>
              <w:top w:w="0" w:type="dxa"/>
              <w:left w:w="10" w:type="dxa"/>
              <w:bottom w:w="0" w:type="dxa"/>
              <w:right w:w="10" w:type="dxa"/>
            </w:tcMar>
          </w:tcPr>
          <w:p w14:paraId="472CD827"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101 - 120</w:t>
            </w:r>
          </w:p>
        </w:tc>
        <w:tc>
          <w:tcPr>
            <w:tcW w:w="1457" w:type="dxa"/>
            <w:tcBorders>
              <w:left w:val="single" w:sz="4" w:space="0" w:color="000001"/>
              <w:bottom w:val="single" w:sz="4" w:space="0" w:color="000001"/>
            </w:tcBorders>
            <w:shd w:val="clear" w:color="auto" w:fill="FFFFFF"/>
            <w:tcMar>
              <w:top w:w="0" w:type="dxa"/>
              <w:left w:w="10" w:type="dxa"/>
              <w:bottom w:w="0" w:type="dxa"/>
              <w:right w:w="10" w:type="dxa"/>
            </w:tcMar>
          </w:tcPr>
          <w:p w14:paraId="1E6D1F12"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do 5</w:t>
            </w:r>
          </w:p>
        </w:tc>
        <w:tc>
          <w:tcPr>
            <w:tcW w:w="1558" w:type="dxa"/>
            <w:tcBorders>
              <w:left w:val="single" w:sz="4" w:space="0" w:color="000001"/>
              <w:bottom w:val="single" w:sz="4" w:space="0" w:color="000001"/>
            </w:tcBorders>
            <w:shd w:val="clear" w:color="auto" w:fill="FFFFFF"/>
            <w:tcMar>
              <w:top w:w="0" w:type="dxa"/>
              <w:left w:w="10" w:type="dxa"/>
              <w:bottom w:w="0" w:type="dxa"/>
              <w:right w:w="10" w:type="dxa"/>
            </w:tcMar>
          </w:tcPr>
          <w:p w14:paraId="5B4DB347"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w:t>
            </w:r>
          </w:p>
        </w:tc>
        <w:tc>
          <w:tcPr>
            <w:tcW w:w="1842" w:type="dxa"/>
            <w:tcBorders>
              <w:left w:val="single" w:sz="4" w:space="0" w:color="000001"/>
              <w:bottom w:val="single" w:sz="4" w:space="0" w:color="000001"/>
              <w:right w:val="single" w:sz="4" w:space="0" w:color="000001"/>
            </w:tcBorders>
            <w:tcMar>
              <w:top w:w="0" w:type="dxa"/>
              <w:left w:w="10" w:type="dxa"/>
              <w:bottom w:w="0" w:type="dxa"/>
              <w:right w:w="10" w:type="dxa"/>
            </w:tcMar>
          </w:tcPr>
          <w:p w14:paraId="4EE39E68"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348C8E3F" w14:textId="77777777" w:rsidTr="006721AF">
        <w:trPr>
          <w:jc w:val="center"/>
        </w:trPr>
        <w:tc>
          <w:tcPr>
            <w:tcW w:w="821" w:type="dxa"/>
            <w:tcBorders>
              <w:left w:val="single" w:sz="4" w:space="0" w:color="000001"/>
              <w:bottom w:val="single" w:sz="4" w:space="0" w:color="000001"/>
            </w:tcBorders>
            <w:shd w:val="clear" w:color="auto" w:fill="FFFFFF"/>
            <w:tcMar>
              <w:top w:w="0" w:type="dxa"/>
              <w:left w:w="10" w:type="dxa"/>
              <w:bottom w:w="0" w:type="dxa"/>
              <w:right w:w="10" w:type="dxa"/>
            </w:tcMar>
          </w:tcPr>
          <w:p w14:paraId="0FD22BE5"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68.</w:t>
            </w:r>
          </w:p>
        </w:tc>
        <w:tc>
          <w:tcPr>
            <w:tcW w:w="2046" w:type="dxa"/>
            <w:tcBorders>
              <w:left w:val="single" w:sz="4" w:space="0" w:color="000001"/>
              <w:bottom w:val="single" w:sz="4" w:space="0" w:color="000001"/>
              <w:right w:val="single" w:sz="4" w:space="0" w:color="000001"/>
            </w:tcBorders>
            <w:tcMar>
              <w:top w:w="0" w:type="dxa"/>
              <w:left w:w="10" w:type="dxa"/>
              <w:bottom w:w="0" w:type="dxa"/>
              <w:right w:w="10" w:type="dxa"/>
            </w:tcMar>
          </w:tcPr>
          <w:p w14:paraId="0CEA9EE0"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w:t>
            </w:r>
          </w:p>
        </w:tc>
        <w:tc>
          <w:tcPr>
            <w:tcW w:w="913" w:type="dxa"/>
            <w:tcBorders>
              <w:left w:val="single" w:sz="4" w:space="0" w:color="000001"/>
              <w:bottom w:val="single" w:sz="4" w:space="0" w:color="000001"/>
            </w:tcBorders>
            <w:shd w:val="clear" w:color="auto" w:fill="FFFFFF"/>
            <w:tcMar>
              <w:top w:w="0" w:type="dxa"/>
              <w:left w:w="10" w:type="dxa"/>
              <w:bottom w:w="0" w:type="dxa"/>
              <w:right w:w="10" w:type="dxa"/>
            </w:tcMar>
          </w:tcPr>
          <w:p w14:paraId="1FDDB112"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101 - 120</w:t>
            </w:r>
          </w:p>
        </w:tc>
        <w:tc>
          <w:tcPr>
            <w:tcW w:w="1457" w:type="dxa"/>
            <w:tcBorders>
              <w:left w:val="single" w:sz="4" w:space="0" w:color="000001"/>
              <w:bottom w:val="single" w:sz="4" w:space="0" w:color="000001"/>
            </w:tcBorders>
            <w:shd w:val="clear" w:color="auto" w:fill="FFFFFF"/>
            <w:tcMar>
              <w:top w:w="0" w:type="dxa"/>
              <w:left w:w="10" w:type="dxa"/>
              <w:bottom w:w="0" w:type="dxa"/>
              <w:right w:w="10" w:type="dxa"/>
            </w:tcMar>
          </w:tcPr>
          <w:p w14:paraId="16DED423"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do 5</w:t>
            </w:r>
          </w:p>
        </w:tc>
        <w:tc>
          <w:tcPr>
            <w:tcW w:w="1558" w:type="dxa"/>
            <w:tcBorders>
              <w:left w:val="single" w:sz="4" w:space="0" w:color="000001"/>
              <w:bottom w:val="single" w:sz="4" w:space="0" w:color="000001"/>
            </w:tcBorders>
            <w:shd w:val="clear" w:color="auto" w:fill="FFFFFF"/>
            <w:tcMar>
              <w:top w:w="0" w:type="dxa"/>
              <w:left w:w="10" w:type="dxa"/>
              <w:bottom w:w="0" w:type="dxa"/>
              <w:right w:w="10" w:type="dxa"/>
            </w:tcMar>
          </w:tcPr>
          <w:p w14:paraId="7D7CF8F6"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w:t>
            </w:r>
          </w:p>
        </w:tc>
        <w:tc>
          <w:tcPr>
            <w:tcW w:w="1842" w:type="dxa"/>
            <w:tcBorders>
              <w:left w:val="single" w:sz="4" w:space="0" w:color="000001"/>
              <w:bottom w:val="single" w:sz="4" w:space="0" w:color="000001"/>
              <w:right w:val="single" w:sz="4" w:space="0" w:color="000001"/>
            </w:tcBorders>
            <w:tcMar>
              <w:top w:w="0" w:type="dxa"/>
              <w:left w:w="10" w:type="dxa"/>
              <w:bottom w:w="0" w:type="dxa"/>
              <w:right w:w="10" w:type="dxa"/>
            </w:tcMar>
          </w:tcPr>
          <w:p w14:paraId="3E67E2B0"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0BFCCEA7" w14:textId="77777777" w:rsidTr="006721AF">
        <w:trPr>
          <w:jc w:val="center"/>
        </w:trPr>
        <w:tc>
          <w:tcPr>
            <w:tcW w:w="821" w:type="dxa"/>
            <w:tcBorders>
              <w:left w:val="single" w:sz="4" w:space="0" w:color="000001"/>
              <w:bottom w:val="single" w:sz="4" w:space="0" w:color="000001"/>
            </w:tcBorders>
            <w:shd w:val="clear" w:color="auto" w:fill="FFFFFF"/>
            <w:tcMar>
              <w:top w:w="0" w:type="dxa"/>
              <w:left w:w="10" w:type="dxa"/>
              <w:bottom w:w="0" w:type="dxa"/>
              <w:right w:w="10" w:type="dxa"/>
            </w:tcMar>
          </w:tcPr>
          <w:p w14:paraId="0F39D81D"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69.</w:t>
            </w:r>
          </w:p>
        </w:tc>
        <w:tc>
          <w:tcPr>
            <w:tcW w:w="2046" w:type="dxa"/>
            <w:tcBorders>
              <w:left w:val="single" w:sz="4" w:space="0" w:color="000001"/>
              <w:bottom w:val="single" w:sz="4" w:space="0" w:color="000001"/>
              <w:right w:val="single" w:sz="4" w:space="0" w:color="000001"/>
            </w:tcBorders>
            <w:tcMar>
              <w:top w:w="0" w:type="dxa"/>
              <w:left w:w="10" w:type="dxa"/>
              <w:bottom w:w="0" w:type="dxa"/>
              <w:right w:w="10" w:type="dxa"/>
            </w:tcMar>
          </w:tcPr>
          <w:p w14:paraId="3924801E"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7</w:t>
            </w:r>
          </w:p>
        </w:tc>
        <w:tc>
          <w:tcPr>
            <w:tcW w:w="913" w:type="dxa"/>
            <w:tcBorders>
              <w:left w:val="single" w:sz="4" w:space="0" w:color="000001"/>
              <w:bottom w:val="single" w:sz="4" w:space="0" w:color="000001"/>
            </w:tcBorders>
            <w:shd w:val="clear" w:color="auto" w:fill="FFFFFF"/>
            <w:tcMar>
              <w:top w:w="0" w:type="dxa"/>
              <w:left w:w="10" w:type="dxa"/>
              <w:bottom w:w="0" w:type="dxa"/>
              <w:right w:w="10" w:type="dxa"/>
            </w:tcMar>
          </w:tcPr>
          <w:p w14:paraId="4853BF7D"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101 - 120</w:t>
            </w:r>
          </w:p>
        </w:tc>
        <w:tc>
          <w:tcPr>
            <w:tcW w:w="1457" w:type="dxa"/>
            <w:tcBorders>
              <w:left w:val="single" w:sz="4" w:space="0" w:color="000001"/>
              <w:bottom w:val="single" w:sz="4" w:space="0" w:color="000001"/>
            </w:tcBorders>
            <w:shd w:val="clear" w:color="auto" w:fill="FFFFFF"/>
            <w:tcMar>
              <w:top w:w="0" w:type="dxa"/>
              <w:left w:w="10" w:type="dxa"/>
              <w:bottom w:w="0" w:type="dxa"/>
              <w:right w:w="10" w:type="dxa"/>
            </w:tcMar>
          </w:tcPr>
          <w:p w14:paraId="4FE5E7EA"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do 5</w:t>
            </w:r>
          </w:p>
        </w:tc>
        <w:tc>
          <w:tcPr>
            <w:tcW w:w="1558" w:type="dxa"/>
            <w:tcBorders>
              <w:left w:val="single" w:sz="4" w:space="0" w:color="000001"/>
              <w:bottom w:val="single" w:sz="4" w:space="0" w:color="000001"/>
            </w:tcBorders>
            <w:shd w:val="clear" w:color="auto" w:fill="FFFFFF"/>
            <w:tcMar>
              <w:top w:w="0" w:type="dxa"/>
              <w:left w:w="10" w:type="dxa"/>
              <w:bottom w:w="0" w:type="dxa"/>
              <w:right w:w="10" w:type="dxa"/>
            </w:tcMar>
          </w:tcPr>
          <w:p w14:paraId="41FEDD1D"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III</w:t>
            </w:r>
          </w:p>
        </w:tc>
        <w:tc>
          <w:tcPr>
            <w:tcW w:w="1842" w:type="dxa"/>
            <w:tcBorders>
              <w:left w:val="single" w:sz="4" w:space="0" w:color="000001"/>
              <w:bottom w:val="single" w:sz="4" w:space="0" w:color="000001"/>
              <w:right w:val="single" w:sz="4" w:space="0" w:color="000001"/>
            </w:tcBorders>
            <w:tcMar>
              <w:top w:w="0" w:type="dxa"/>
              <w:left w:w="10" w:type="dxa"/>
              <w:bottom w:w="0" w:type="dxa"/>
              <w:right w:w="10" w:type="dxa"/>
            </w:tcMar>
          </w:tcPr>
          <w:p w14:paraId="69758AF5"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10C2E435" w14:textId="77777777" w:rsidTr="006721AF">
        <w:trPr>
          <w:jc w:val="center"/>
        </w:trPr>
        <w:tc>
          <w:tcPr>
            <w:tcW w:w="821" w:type="dxa"/>
            <w:tcBorders>
              <w:left w:val="single" w:sz="4" w:space="0" w:color="000001"/>
              <w:bottom w:val="single" w:sz="4" w:space="0" w:color="000001"/>
            </w:tcBorders>
            <w:shd w:val="clear" w:color="auto" w:fill="FFFFFF"/>
            <w:tcMar>
              <w:top w:w="0" w:type="dxa"/>
              <w:left w:w="10" w:type="dxa"/>
              <w:bottom w:w="0" w:type="dxa"/>
              <w:right w:w="10" w:type="dxa"/>
            </w:tcMar>
          </w:tcPr>
          <w:p w14:paraId="7C90A4D2"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70.</w:t>
            </w:r>
          </w:p>
        </w:tc>
        <w:tc>
          <w:tcPr>
            <w:tcW w:w="2046" w:type="dxa"/>
            <w:tcBorders>
              <w:left w:val="single" w:sz="4" w:space="0" w:color="000001"/>
              <w:bottom w:val="single" w:sz="4" w:space="0" w:color="000001"/>
              <w:right w:val="single" w:sz="4" w:space="0" w:color="000001"/>
            </w:tcBorders>
            <w:tcMar>
              <w:top w:w="0" w:type="dxa"/>
              <w:left w:w="10" w:type="dxa"/>
              <w:bottom w:w="0" w:type="dxa"/>
              <w:right w:w="10" w:type="dxa"/>
            </w:tcMar>
          </w:tcPr>
          <w:p w14:paraId="5410096B"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15</w:t>
            </w:r>
          </w:p>
        </w:tc>
        <w:tc>
          <w:tcPr>
            <w:tcW w:w="913" w:type="dxa"/>
            <w:tcBorders>
              <w:left w:val="single" w:sz="4" w:space="0" w:color="000001"/>
              <w:bottom w:val="single" w:sz="4" w:space="0" w:color="000001"/>
            </w:tcBorders>
            <w:shd w:val="clear" w:color="auto" w:fill="FFFFFF"/>
            <w:tcMar>
              <w:top w:w="0" w:type="dxa"/>
              <w:left w:w="10" w:type="dxa"/>
              <w:bottom w:w="0" w:type="dxa"/>
              <w:right w:w="10" w:type="dxa"/>
            </w:tcMar>
          </w:tcPr>
          <w:p w14:paraId="064634E7"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101 - 120</w:t>
            </w:r>
          </w:p>
        </w:tc>
        <w:tc>
          <w:tcPr>
            <w:tcW w:w="1457" w:type="dxa"/>
            <w:tcBorders>
              <w:left w:val="single" w:sz="4" w:space="0" w:color="000001"/>
              <w:bottom w:val="single" w:sz="4" w:space="0" w:color="000001"/>
            </w:tcBorders>
            <w:shd w:val="clear" w:color="auto" w:fill="FFFFFF"/>
            <w:tcMar>
              <w:top w:w="0" w:type="dxa"/>
              <w:left w:w="10" w:type="dxa"/>
              <w:bottom w:w="0" w:type="dxa"/>
              <w:right w:w="10" w:type="dxa"/>
            </w:tcMar>
          </w:tcPr>
          <w:p w14:paraId="4E682C07"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6-10</w:t>
            </w:r>
          </w:p>
        </w:tc>
        <w:tc>
          <w:tcPr>
            <w:tcW w:w="1558" w:type="dxa"/>
            <w:tcBorders>
              <w:left w:val="single" w:sz="4" w:space="0" w:color="000001"/>
              <w:bottom w:val="single" w:sz="4" w:space="0" w:color="000001"/>
            </w:tcBorders>
            <w:shd w:val="clear" w:color="auto" w:fill="FFFFFF"/>
            <w:tcMar>
              <w:top w:w="0" w:type="dxa"/>
              <w:left w:w="10" w:type="dxa"/>
              <w:bottom w:w="0" w:type="dxa"/>
              <w:right w:w="10" w:type="dxa"/>
            </w:tcMar>
          </w:tcPr>
          <w:p w14:paraId="0D6DE588"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w:t>
            </w:r>
          </w:p>
        </w:tc>
        <w:tc>
          <w:tcPr>
            <w:tcW w:w="1842" w:type="dxa"/>
            <w:tcBorders>
              <w:left w:val="single" w:sz="4" w:space="0" w:color="000001"/>
              <w:bottom w:val="single" w:sz="4" w:space="0" w:color="000001"/>
              <w:right w:val="single" w:sz="4" w:space="0" w:color="000001"/>
            </w:tcBorders>
            <w:tcMar>
              <w:top w:w="0" w:type="dxa"/>
              <w:left w:w="10" w:type="dxa"/>
              <w:bottom w:w="0" w:type="dxa"/>
              <w:right w:w="10" w:type="dxa"/>
            </w:tcMar>
          </w:tcPr>
          <w:p w14:paraId="4C0B55D7"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647147BD" w14:textId="77777777" w:rsidTr="006721AF">
        <w:trPr>
          <w:jc w:val="center"/>
        </w:trPr>
        <w:tc>
          <w:tcPr>
            <w:tcW w:w="821" w:type="dxa"/>
            <w:tcBorders>
              <w:left w:val="single" w:sz="4" w:space="0" w:color="000001"/>
              <w:bottom w:val="single" w:sz="4" w:space="0" w:color="000001"/>
            </w:tcBorders>
            <w:shd w:val="clear" w:color="auto" w:fill="FFFFFF"/>
            <w:tcMar>
              <w:top w:w="0" w:type="dxa"/>
              <w:left w:w="10" w:type="dxa"/>
              <w:bottom w:w="0" w:type="dxa"/>
              <w:right w:w="10" w:type="dxa"/>
            </w:tcMar>
          </w:tcPr>
          <w:p w14:paraId="1FB97BCE"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71.</w:t>
            </w:r>
          </w:p>
        </w:tc>
        <w:tc>
          <w:tcPr>
            <w:tcW w:w="2046" w:type="dxa"/>
            <w:tcBorders>
              <w:left w:val="single" w:sz="4" w:space="0" w:color="000001"/>
              <w:bottom w:val="single" w:sz="4" w:space="0" w:color="000001"/>
              <w:right w:val="single" w:sz="4" w:space="0" w:color="000001"/>
            </w:tcBorders>
            <w:tcMar>
              <w:top w:w="0" w:type="dxa"/>
              <w:left w:w="10" w:type="dxa"/>
              <w:bottom w:w="0" w:type="dxa"/>
              <w:right w:w="10" w:type="dxa"/>
            </w:tcMar>
          </w:tcPr>
          <w:p w14:paraId="29CF4A4E"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w:t>
            </w:r>
          </w:p>
        </w:tc>
        <w:tc>
          <w:tcPr>
            <w:tcW w:w="913" w:type="dxa"/>
            <w:tcBorders>
              <w:left w:val="single" w:sz="4" w:space="0" w:color="000001"/>
              <w:bottom w:val="single" w:sz="4" w:space="0" w:color="000001"/>
            </w:tcBorders>
            <w:shd w:val="clear" w:color="auto" w:fill="FFFFFF"/>
            <w:tcMar>
              <w:top w:w="0" w:type="dxa"/>
              <w:left w:w="10" w:type="dxa"/>
              <w:bottom w:w="0" w:type="dxa"/>
              <w:right w:w="10" w:type="dxa"/>
            </w:tcMar>
          </w:tcPr>
          <w:p w14:paraId="10625C38"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101 - 120</w:t>
            </w:r>
          </w:p>
        </w:tc>
        <w:tc>
          <w:tcPr>
            <w:tcW w:w="1457" w:type="dxa"/>
            <w:tcBorders>
              <w:left w:val="single" w:sz="4" w:space="0" w:color="000001"/>
              <w:bottom w:val="single" w:sz="4" w:space="0" w:color="000001"/>
            </w:tcBorders>
            <w:shd w:val="clear" w:color="auto" w:fill="FFFFFF"/>
            <w:tcMar>
              <w:top w:w="0" w:type="dxa"/>
              <w:left w:w="10" w:type="dxa"/>
              <w:bottom w:w="0" w:type="dxa"/>
              <w:right w:w="10" w:type="dxa"/>
            </w:tcMar>
          </w:tcPr>
          <w:p w14:paraId="28788791"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6-10</w:t>
            </w:r>
          </w:p>
        </w:tc>
        <w:tc>
          <w:tcPr>
            <w:tcW w:w="1558" w:type="dxa"/>
            <w:tcBorders>
              <w:left w:val="single" w:sz="4" w:space="0" w:color="000001"/>
              <w:bottom w:val="single" w:sz="4" w:space="0" w:color="000001"/>
            </w:tcBorders>
            <w:shd w:val="clear" w:color="auto" w:fill="FFFFFF"/>
            <w:tcMar>
              <w:top w:w="0" w:type="dxa"/>
              <w:left w:w="10" w:type="dxa"/>
              <w:bottom w:w="0" w:type="dxa"/>
              <w:right w:w="10" w:type="dxa"/>
            </w:tcMar>
          </w:tcPr>
          <w:p w14:paraId="32F59A7F"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w:t>
            </w:r>
          </w:p>
        </w:tc>
        <w:tc>
          <w:tcPr>
            <w:tcW w:w="1842" w:type="dxa"/>
            <w:tcBorders>
              <w:left w:val="single" w:sz="4" w:space="0" w:color="000001"/>
              <w:bottom w:val="single" w:sz="4" w:space="0" w:color="000001"/>
              <w:right w:val="single" w:sz="4" w:space="0" w:color="000001"/>
            </w:tcBorders>
            <w:tcMar>
              <w:top w:w="0" w:type="dxa"/>
              <w:left w:w="10" w:type="dxa"/>
              <w:bottom w:w="0" w:type="dxa"/>
              <w:right w:w="10" w:type="dxa"/>
            </w:tcMar>
          </w:tcPr>
          <w:p w14:paraId="1334C54B"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4792AB3B" w14:textId="77777777" w:rsidTr="006721AF">
        <w:trPr>
          <w:jc w:val="center"/>
        </w:trPr>
        <w:tc>
          <w:tcPr>
            <w:tcW w:w="821" w:type="dxa"/>
            <w:tcBorders>
              <w:left w:val="single" w:sz="4" w:space="0" w:color="000001"/>
              <w:bottom w:val="single" w:sz="4" w:space="0" w:color="000001"/>
            </w:tcBorders>
            <w:shd w:val="clear" w:color="auto" w:fill="FFFFFF"/>
            <w:tcMar>
              <w:top w:w="0" w:type="dxa"/>
              <w:left w:w="10" w:type="dxa"/>
              <w:bottom w:w="0" w:type="dxa"/>
              <w:right w:w="10" w:type="dxa"/>
            </w:tcMar>
          </w:tcPr>
          <w:p w14:paraId="68DA0F79"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72.</w:t>
            </w:r>
          </w:p>
        </w:tc>
        <w:tc>
          <w:tcPr>
            <w:tcW w:w="2046" w:type="dxa"/>
            <w:tcBorders>
              <w:left w:val="single" w:sz="4" w:space="0" w:color="000001"/>
              <w:bottom w:val="single" w:sz="4" w:space="0" w:color="000001"/>
              <w:right w:val="single" w:sz="4" w:space="0" w:color="000001"/>
            </w:tcBorders>
            <w:tcMar>
              <w:top w:w="0" w:type="dxa"/>
              <w:left w:w="10" w:type="dxa"/>
              <w:bottom w:w="0" w:type="dxa"/>
              <w:right w:w="10" w:type="dxa"/>
            </w:tcMar>
          </w:tcPr>
          <w:p w14:paraId="109091CA"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25</w:t>
            </w:r>
          </w:p>
        </w:tc>
        <w:tc>
          <w:tcPr>
            <w:tcW w:w="913" w:type="dxa"/>
            <w:tcBorders>
              <w:left w:val="single" w:sz="4" w:space="0" w:color="000001"/>
              <w:bottom w:val="single" w:sz="4" w:space="0" w:color="000001"/>
            </w:tcBorders>
            <w:shd w:val="clear" w:color="auto" w:fill="FFFFFF"/>
            <w:tcMar>
              <w:top w:w="0" w:type="dxa"/>
              <w:left w:w="10" w:type="dxa"/>
              <w:bottom w:w="0" w:type="dxa"/>
              <w:right w:w="10" w:type="dxa"/>
            </w:tcMar>
          </w:tcPr>
          <w:p w14:paraId="1535BD64"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101 - 120</w:t>
            </w:r>
          </w:p>
        </w:tc>
        <w:tc>
          <w:tcPr>
            <w:tcW w:w="1457" w:type="dxa"/>
            <w:tcBorders>
              <w:left w:val="single" w:sz="4" w:space="0" w:color="000001"/>
              <w:bottom w:val="single" w:sz="4" w:space="0" w:color="000001"/>
            </w:tcBorders>
            <w:shd w:val="clear" w:color="auto" w:fill="FFFFFF"/>
            <w:tcMar>
              <w:top w:w="0" w:type="dxa"/>
              <w:left w:w="10" w:type="dxa"/>
              <w:bottom w:w="0" w:type="dxa"/>
              <w:right w:w="10" w:type="dxa"/>
            </w:tcMar>
          </w:tcPr>
          <w:p w14:paraId="49AF51FC"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6-10</w:t>
            </w:r>
          </w:p>
        </w:tc>
        <w:tc>
          <w:tcPr>
            <w:tcW w:w="1558" w:type="dxa"/>
            <w:tcBorders>
              <w:left w:val="single" w:sz="4" w:space="0" w:color="000001"/>
              <w:bottom w:val="single" w:sz="4" w:space="0" w:color="000001"/>
            </w:tcBorders>
            <w:shd w:val="clear" w:color="auto" w:fill="FFFFFF"/>
            <w:tcMar>
              <w:top w:w="0" w:type="dxa"/>
              <w:left w:w="10" w:type="dxa"/>
              <w:bottom w:w="0" w:type="dxa"/>
              <w:right w:w="10" w:type="dxa"/>
            </w:tcMar>
          </w:tcPr>
          <w:p w14:paraId="65E91446"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III</w:t>
            </w:r>
          </w:p>
        </w:tc>
        <w:tc>
          <w:tcPr>
            <w:tcW w:w="1842" w:type="dxa"/>
            <w:tcBorders>
              <w:left w:val="single" w:sz="4" w:space="0" w:color="000001"/>
              <w:bottom w:val="single" w:sz="4" w:space="0" w:color="000001"/>
              <w:right w:val="single" w:sz="4" w:space="0" w:color="000001"/>
            </w:tcBorders>
            <w:tcMar>
              <w:top w:w="0" w:type="dxa"/>
              <w:left w:w="10" w:type="dxa"/>
              <w:bottom w:w="0" w:type="dxa"/>
              <w:right w:w="10" w:type="dxa"/>
            </w:tcMar>
          </w:tcPr>
          <w:p w14:paraId="39BBB891"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587A6D56" w14:textId="77777777" w:rsidTr="006721AF">
        <w:trPr>
          <w:jc w:val="center"/>
        </w:trPr>
        <w:tc>
          <w:tcPr>
            <w:tcW w:w="821" w:type="dxa"/>
            <w:tcBorders>
              <w:left w:val="single" w:sz="4" w:space="0" w:color="000001"/>
              <w:bottom w:val="single" w:sz="4" w:space="0" w:color="000001"/>
            </w:tcBorders>
            <w:shd w:val="clear" w:color="auto" w:fill="FFFFFF"/>
            <w:tcMar>
              <w:top w:w="0" w:type="dxa"/>
              <w:left w:w="10" w:type="dxa"/>
              <w:bottom w:w="0" w:type="dxa"/>
              <w:right w:w="10" w:type="dxa"/>
            </w:tcMar>
          </w:tcPr>
          <w:p w14:paraId="60BFC64E"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73.</w:t>
            </w:r>
          </w:p>
        </w:tc>
        <w:tc>
          <w:tcPr>
            <w:tcW w:w="2046" w:type="dxa"/>
            <w:tcBorders>
              <w:left w:val="single" w:sz="4" w:space="0" w:color="000001"/>
              <w:bottom w:val="single" w:sz="4" w:space="0" w:color="000001"/>
              <w:right w:val="single" w:sz="4" w:space="0" w:color="000001"/>
            </w:tcBorders>
            <w:tcMar>
              <w:top w:w="0" w:type="dxa"/>
              <w:left w:w="10" w:type="dxa"/>
              <w:bottom w:w="0" w:type="dxa"/>
              <w:right w:w="10" w:type="dxa"/>
            </w:tcMar>
          </w:tcPr>
          <w:p w14:paraId="3827904D"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47</w:t>
            </w:r>
          </w:p>
        </w:tc>
        <w:tc>
          <w:tcPr>
            <w:tcW w:w="913" w:type="dxa"/>
            <w:tcBorders>
              <w:left w:val="single" w:sz="4" w:space="0" w:color="000001"/>
              <w:bottom w:val="single" w:sz="4" w:space="0" w:color="000001"/>
            </w:tcBorders>
            <w:shd w:val="clear" w:color="auto" w:fill="FFFFFF"/>
            <w:tcMar>
              <w:top w:w="0" w:type="dxa"/>
              <w:left w:w="10" w:type="dxa"/>
              <w:bottom w:w="0" w:type="dxa"/>
              <w:right w:w="10" w:type="dxa"/>
            </w:tcMar>
          </w:tcPr>
          <w:p w14:paraId="60D7BE60"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101 - 120</w:t>
            </w:r>
          </w:p>
        </w:tc>
        <w:tc>
          <w:tcPr>
            <w:tcW w:w="1457" w:type="dxa"/>
            <w:tcBorders>
              <w:left w:val="single" w:sz="4" w:space="0" w:color="000001"/>
              <w:bottom w:val="single" w:sz="4" w:space="0" w:color="000001"/>
            </w:tcBorders>
            <w:shd w:val="clear" w:color="auto" w:fill="FFFFFF"/>
            <w:tcMar>
              <w:top w:w="0" w:type="dxa"/>
              <w:left w:w="10" w:type="dxa"/>
              <w:bottom w:w="0" w:type="dxa"/>
              <w:right w:w="10" w:type="dxa"/>
            </w:tcMar>
          </w:tcPr>
          <w:p w14:paraId="4FAF5200"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11-15</w:t>
            </w:r>
          </w:p>
        </w:tc>
        <w:tc>
          <w:tcPr>
            <w:tcW w:w="1558" w:type="dxa"/>
            <w:tcBorders>
              <w:left w:val="single" w:sz="4" w:space="0" w:color="000001"/>
              <w:bottom w:val="single" w:sz="4" w:space="0" w:color="000001"/>
            </w:tcBorders>
            <w:shd w:val="clear" w:color="auto" w:fill="FFFFFF"/>
            <w:tcMar>
              <w:top w:w="0" w:type="dxa"/>
              <w:left w:w="10" w:type="dxa"/>
              <w:bottom w:w="0" w:type="dxa"/>
              <w:right w:w="10" w:type="dxa"/>
            </w:tcMar>
          </w:tcPr>
          <w:p w14:paraId="13E99DC6"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w:t>
            </w:r>
          </w:p>
        </w:tc>
        <w:tc>
          <w:tcPr>
            <w:tcW w:w="1842" w:type="dxa"/>
            <w:tcBorders>
              <w:left w:val="single" w:sz="4" w:space="0" w:color="000001"/>
              <w:bottom w:val="single" w:sz="4" w:space="0" w:color="000001"/>
              <w:right w:val="single" w:sz="4" w:space="0" w:color="000001"/>
            </w:tcBorders>
            <w:tcMar>
              <w:top w:w="0" w:type="dxa"/>
              <w:left w:w="10" w:type="dxa"/>
              <w:bottom w:w="0" w:type="dxa"/>
              <w:right w:w="10" w:type="dxa"/>
            </w:tcMar>
          </w:tcPr>
          <w:p w14:paraId="04566B42"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347B4ED1" w14:textId="77777777" w:rsidTr="006721AF">
        <w:trPr>
          <w:jc w:val="center"/>
        </w:trPr>
        <w:tc>
          <w:tcPr>
            <w:tcW w:w="821" w:type="dxa"/>
            <w:tcBorders>
              <w:left w:val="single" w:sz="4" w:space="0" w:color="000001"/>
              <w:bottom w:val="single" w:sz="4" w:space="0" w:color="000001"/>
            </w:tcBorders>
            <w:shd w:val="clear" w:color="auto" w:fill="FFFFFF"/>
            <w:tcMar>
              <w:top w:w="0" w:type="dxa"/>
              <w:left w:w="10" w:type="dxa"/>
              <w:bottom w:w="0" w:type="dxa"/>
              <w:right w:w="10" w:type="dxa"/>
            </w:tcMar>
          </w:tcPr>
          <w:p w14:paraId="6BC172A0"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74.</w:t>
            </w:r>
          </w:p>
        </w:tc>
        <w:tc>
          <w:tcPr>
            <w:tcW w:w="2046" w:type="dxa"/>
            <w:tcBorders>
              <w:left w:val="single" w:sz="4" w:space="0" w:color="000001"/>
              <w:bottom w:val="single" w:sz="4" w:space="0" w:color="000001"/>
              <w:right w:val="single" w:sz="4" w:space="0" w:color="000001"/>
            </w:tcBorders>
            <w:tcMar>
              <w:top w:w="0" w:type="dxa"/>
              <w:left w:w="10" w:type="dxa"/>
              <w:bottom w:w="0" w:type="dxa"/>
              <w:right w:w="10" w:type="dxa"/>
            </w:tcMar>
          </w:tcPr>
          <w:p w14:paraId="77576406"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23</w:t>
            </w:r>
          </w:p>
        </w:tc>
        <w:tc>
          <w:tcPr>
            <w:tcW w:w="913" w:type="dxa"/>
            <w:tcBorders>
              <w:left w:val="single" w:sz="4" w:space="0" w:color="000001"/>
              <w:bottom w:val="single" w:sz="4" w:space="0" w:color="000001"/>
            </w:tcBorders>
            <w:shd w:val="clear" w:color="auto" w:fill="FFFFFF"/>
            <w:tcMar>
              <w:top w:w="0" w:type="dxa"/>
              <w:left w:w="10" w:type="dxa"/>
              <w:bottom w:w="0" w:type="dxa"/>
              <w:right w:w="10" w:type="dxa"/>
            </w:tcMar>
          </w:tcPr>
          <w:p w14:paraId="6EA53CC7"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101 - 120</w:t>
            </w:r>
          </w:p>
        </w:tc>
        <w:tc>
          <w:tcPr>
            <w:tcW w:w="1457" w:type="dxa"/>
            <w:tcBorders>
              <w:left w:val="single" w:sz="4" w:space="0" w:color="000001"/>
              <w:bottom w:val="single" w:sz="4" w:space="0" w:color="000001"/>
            </w:tcBorders>
            <w:shd w:val="clear" w:color="auto" w:fill="FFFFFF"/>
            <w:tcMar>
              <w:top w:w="0" w:type="dxa"/>
              <w:left w:w="10" w:type="dxa"/>
              <w:bottom w:w="0" w:type="dxa"/>
              <w:right w:w="10" w:type="dxa"/>
            </w:tcMar>
          </w:tcPr>
          <w:p w14:paraId="54198F36"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11-15</w:t>
            </w:r>
          </w:p>
        </w:tc>
        <w:tc>
          <w:tcPr>
            <w:tcW w:w="1558" w:type="dxa"/>
            <w:tcBorders>
              <w:left w:val="single" w:sz="4" w:space="0" w:color="000001"/>
              <w:bottom w:val="single" w:sz="4" w:space="0" w:color="000001"/>
            </w:tcBorders>
            <w:shd w:val="clear" w:color="auto" w:fill="FFFFFF"/>
            <w:tcMar>
              <w:top w:w="0" w:type="dxa"/>
              <w:left w:w="10" w:type="dxa"/>
              <w:bottom w:w="0" w:type="dxa"/>
              <w:right w:w="10" w:type="dxa"/>
            </w:tcMar>
          </w:tcPr>
          <w:p w14:paraId="7397DA43"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w:t>
            </w:r>
          </w:p>
        </w:tc>
        <w:tc>
          <w:tcPr>
            <w:tcW w:w="1842" w:type="dxa"/>
            <w:tcBorders>
              <w:left w:val="single" w:sz="4" w:space="0" w:color="000001"/>
              <w:bottom w:val="single" w:sz="4" w:space="0" w:color="000001"/>
              <w:right w:val="single" w:sz="4" w:space="0" w:color="000001"/>
            </w:tcBorders>
            <w:tcMar>
              <w:top w:w="0" w:type="dxa"/>
              <w:left w:w="10" w:type="dxa"/>
              <w:bottom w:w="0" w:type="dxa"/>
              <w:right w:w="10" w:type="dxa"/>
            </w:tcMar>
          </w:tcPr>
          <w:p w14:paraId="239D3FC4"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405EA22B" w14:textId="77777777" w:rsidTr="006721AF">
        <w:trPr>
          <w:jc w:val="center"/>
        </w:trPr>
        <w:tc>
          <w:tcPr>
            <w:tcW w:w="821" w:type="dxa"/>
            <w:tcBorders>
              <w:left w:val="single" w:sz="4" w:space="0" w:color="000001"/>
              <w:bottom w:val="single" w:sz="4" w:space="0" w:color="000001"/>
            </w:tcBorders>
            <w:shd w:val="clear" w:color="auto" w:fill="FFFFFF"/>
            <w:tcMar>
              <w:top w:w="0" w:type="dxa"/>
              <w:left w:w="10" w:type="dxa"/>
              <w:bottom w:w="0" w:type="dxa"/>
              <w:right w:w="10" w:type="dxa"/>
            </w:tcMar>
          </w:tcPr>
          <w:p w14:paraId="798B7673"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75.</w:t>
            </w:r>
          </w:p>
        </w:tc>
        <w:tc>
          <w:tcPr>
            <w:tcW w:w="2046" w:type="dxa"/>
            <w:tcBorders>
              <w:left w:val="single" w:sz="4" w:space="0" w:color="000001"/>
              <w:bottom w:val="single" w:sz="4" w:space="0" w:color="000001"/>
              <w:right w:val="single" w:sz="4" w:space="0" w:color="000001"/>
            </w:tcBorders>
            <w:tcMar>
              <w:top w:w="0" w:type="dxa"/>
              <w:left w:w="10" w:type="dxa"/>
              <w:bottom w:w="0" w:type="dxa"/>
              <w:right w:w="10" w:type="dxa"/>
            </w:tcMar>
          </w:tcPr>
          <w:p w14:paraId="764C0166"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55</w:t>
            </w:r>
          </w:p>
        </w:tc>
        <w:tc>
          <w:tcPr>
            <w:tcW w:w="913" w:type="dxa"/>
            <w:tcBorders>
              <w:left w:val="single" w:sz="4" w:space="0" w:color="000001"/>
              <w:bottom w:val="single" w:sz="4" w:space="0" w:color="000001"/>
            </w:tcBorders>
            <w:shd w:val="clear" w:color="auto" w:fill="FFFFFF"/>
            <w:tcMar>
              <w:top w:w="0" w:type="dxa"/>
              <w:left w:w="10" w:type="dxa"/>
              <w:bottom w:w="0" w:type="dxa"/>
              <w:right w:w="10" w:type="dxa"/>
            </w:tcMar>
          </w:tcPr>
          <w:p w14:paraId="5CDEAE59"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101 - 120</w:t>
            </w:r>
          </w:p>
        </w:tc>
        <w:tc>
          <w:tcPr>
            <w:tcW w:w="1457" w:type="dxa"/>
            <w:tcBorders>
              <w:left w:val="single" w:sz="4" w:space="0" w:color="000001"/>
              <w:bottom w:val="single" w:sz="4" w:space="0" w:color="000001"/>
            </w:tcBorders>
            <w:shd w:val="clear" w:color="auto" w:fill="FFFFFF"/>
            <w:tcMar>
              <w:top w:w="0" w:type="dxa"/>
              <w:left w:w="10" w:type="dxa"/>
              <w:bottom w:w="0" w:type="dxa"/>
              <w:right w:w="10" w:type="dxa"/>
            </w:tcMar>
          </w:tcPr>
          <w:p w14:paraId="65D375C1"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11-15</w:t>
            </w:r>
          </w:p>
        </w:tc>
        <w:tc>
          <w:tcPr>
            <w:tcW w:w="1558" w:type="dxa"/>
            <w:tcBorders>
              <w:left w:val="single" w:sz="4" w:space="0" w:color="000001"/>
              <w:bottom w:val="single" w:sz="4" w:space="0" w:color="000001"/>
            </w:tcBorders>
            <w:shd w:val="clear" w:color="auto" w:fill="FFFFFF"/>
            <w:tcMar>
              <w:top w:w="0" w:type="dxa"/>
              <w:left w:w="10" w:type="dxa"/>
              <w:bottom w:w="0" w:type="dxa"/>
              <w:right w:w="10" w:type="dxa"/>
            </w:tcMar>
          </w:tcPr>
          <w:p w14:paraId="7C595CC1"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III</w:t>
            </w:r>
          </w:p>
        </w:tc>
        <w:tc>
          <w:tcPr>
            <w:tcW w:w="1842" w:type="dxa"/>
            <w:tcBorders>
              <w:left w:val="single" w:sz="4" w:space="0" w:color="000001"/>
              <w:bottom w:val="single" w:sz="4" w:space="0" w:color="000001"/>
              <w:right w:val="single" w:sz="4" w:space="0" w:color="000001"/>
            </w:tcBorders>
            <w:tcMar>
              <w:top w:w="0" w:type="dxa"/>
              <w:left w:w="10" w:type="dxa"/>
              <w:bottom w:w="0" w:type="dxa"/>
              <w:right w:w="10" w:type="dxa"/>
            </w:tcMar>
          </w:tcPr>
          <w:p w14:paraId="0B484AAF"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60389172" w14:textId="77777777" w:rsidTr="006721AF">
        <w:trPr>
          <w:jc w:val="center"/>
        </w:trPr>
        <w:tc>
          <w:tcPr>
            <w:tcW w:w="821" w:type="dxa"/>
            <w:tcBorders>
              <w:left w:val="single" w:sz="4" w:space="0" w:color="000001"/>
              <w:bottom w:val="single" w:sz="4" w:space="0" w:color="000001"/>
            </w:tcBorders>
            <w:shd w:val="clear" w:color="auto" w:fill="FFFFFF"/>
            <w:tcMar>
              <w:top w:w="0" w:type="dxa"/>
              <w:left w:w="10" w:type="dxa"/>
              <w:bottom w:w="0" w:type="dxa"/>
              <w:right w:w="10" w:type="dxa"/>
            </w:tcMar>
          </w:tcPr>
          <w:p w14:paraId="098032E0"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76.</w:t>
            </w:r>
          </w:p>
        </w:tc>
        <w:tc>
          <w:tcPr>
            <w:tcW w:w="2046" w:type="dxa"/>
            <w:tcBorders>
              <w:left w:val="single" w:sz="4" w:space="0" w:color="000001"/>
              <w:bottom w:val="single" w:sz="4" w:space="0" w:color="000001"/>
              <w:right w:val="single" w:sz="4" w:space="0" w:color="000001"/>
            </w:tcBorders>
            <w:tcMar>
              <w:top w:w="0" w:type="dxa"/>
              <w:left w:w="10" w:type="dxa"/>
              <w:bottom w:w="0" w:type="dxa"/>
              <w:right w:w="10" w:type="dxa"/>
            </w:tcMar>
          </w:tcPr>
          <w:p w14:paraId="162C7A64"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34</w:t>
            </w:r>
          </w:p>
        </w:tc>
        <w:tc>
          <w:tcPr>
            <w:tcW w:w="913" w:type="dxa"/>
            <w:tcBorders>
              <w:left w:val="single" w:sz="4" w:space="0" w:color="000001"/>
              <w:bottom w:val="single" w:sz="4" w:space="0" w:color="000001"/>
            </w:tcBorders>
            <w:shd w:val="clear" w:color="auto" w:fill="FFFFFF"/>
            <w:tcMar>
              <w:top w:w="0" w:type="dxa"/>
              <w:left w:w="10" w:type="dxa"/>
              <w:bottom w:w="0" w:type="dxa"/>
              <w:right w:w="10" w:type="dxa"/>
            </w:tcMar>
          </w:tcPr>
          <w:p w14:paraId="43601EF3"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101 - 120</w:t>
            </w:r>
          </w:p>
        </w:tc>
        <w:tc>
          <w:tcPr>
            <w:tcW w:w="1457" w:type="dxa"/>
            <w:tcBorders>
              <w:left w:val="single" w:sz="4" w:space="0" w:color="000001"/>
              <w:bottom w:val="single" w:sz="4" w:space="0" w:color="000001"/>
            </w:tcBorders>
            <w:shd w:val="clear" w:color="auto" w:fill="FFFFFF"/>
            <w:tcMar>
              <w:top w:w="0" w:type="dxa"/>
              <w:left w:w="10" w:type="dxa"/>
              <w:bottom w:w="0" w:type="dxa"/>
              <w:right w:w="10" w:type="dxa"/>
            </w:tcMar>
          </w:tcPr>
          <w:p w14:paraId="59903B33"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16-20</w:t>
            </w:r>
          </w:p>
        </w:tc>
        <w:tc>
          <w:tcPr>
            <w:tcW w:w="1558" w:type="dxa"/>
            <w:tcBorders>
              <w:left w:val="single" w:sz="4" w:space="0" w:color="000001"/>
              <w:bottom w:val="single" w:sz="4" w:space="0" w:color="000001"/>
            </w:tcBorders>
            <w:shd w:val="clear" w:color="auto" w:fill="FFFFFF"/>
            <w:tcMar>
              <w:top w:w="0" w:type="dxa"/>
              <w:left w:w="10" w:type="dxa"/>
              <w:bottom w:w="0" w:type="dxa"/>
              <w:right w:w="10" w:type="dxa"/>
            </w:tcMar>
          </w:tcPr>
          <w:p w14:paraId="0D3BF516"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w:t>
            </w:r>
          </w:p>
        </w:tc>
        <w:tc>
          <w:tcPr>
            <w:tcW w:w="1842" w:type="dxa"/>
            <w:tcBorders>
              <w:left w:val="single" w:sz="4" w:space="0" w:color="000001"/>
              <w:bottom w:val="single" w:sz="4" w:space="0" w:color="000001"/>
              <w:right w:val="single" w:sz="4" w:space="0" w:color="000001"/>
            </w:tcBorders>
            <w:tcMar>
              <w:top w:w="0" w:type="dxa"/>
              <w:left w:w="10" w:type="dxa"/>
              <w:bottom w:w="0" w:type="dxa"/>
              <w:right w:w="10" w:type="dxa"/>
            </w:tcMar>
          </w:tcPr>
          <w:p w14:paraId="50361380"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41D64CB4" w14:textId="77777777" w:rsidTr="006721AF">
        <w:trPr>
          <w:jc w:val="center"/>
        </w:trPr>
        <w:tc>
          <w:tcPr>
            <w:tcW w:w="821" w:type="dxa"/>
            <w:tcBorders>
              <w:left w:val="single" w:sz="4" w:space="0" w:color="000001"/>
              <w:bottom w:val="single" w:sz="4" w:space="0" w:color="000001"/>
            </w:tcBorders>
            <w:shd w:val="clear" w:color="auto" w:fill="FFFFFF"/>
            <w:tcMar>
              <w:top w:w="0" w:type="dxa"/>
              <w:left w:w="10" w:type="dxa"/>
              <w:bottom w:w="0" w:type="dxa"/>
              <w:right w:w="10" w:type="dxa"/>
            </w:tcMar>
          </w:tcPr>
          <w:p w14:paraId="7530A863"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77.</w:t>
            </w:r>
          </w:p>
        </w:tc>
        <w:tc>
          <w:tcPr>
            <w:tcW w:w="2046" w:type="dxa"/>
            <w:tcBorders>
              <w:left w:val="single" w:sz="4" w:space="0" w:color="000001"/>
              <w:bottom w:val="single" w:sz="4" w:space="0" w:color="000001"/>
              <w:right w:val="single" w:sz="4" w:space="0" w:color="000001"/>
            </w:tcBorders>
            <w:tcMar>
              <w:top w:w="0" w:type="dxa"/>
              <w:left w:w="10" w:type="dxa"/>
              <w:bottom w:w="0" w:type="dxa"/>
              <w:right w:w="10" w:type="dxa"/>
            </w:tcMar>
          </w:tcPr>
          <w:p w14:paraId="66B8E655"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50</w:t>
            </w:r>
          </w:p>
        </w:tc>
        <w:tc>
          <w:tcPr>
            <w:tcW w:w="913" w:type="dxa"/>
            <w:tcBorders>
              <w:left w:val="single" w:sz="4" w:space="0" w:color="000001"/>
              <w:bottom w:val="single" w:sz="4" w:space="0" w:color="000001"/>
            </w:tcBorders>
            <w:shd w:val="clear" w:color="auto" w:fill="FFFFFF"/>
            <w:tcMar>
              <w:top w:w="0" w:type="dxa"/>
              <w:left w:w="10" w:type="dxa"/>
              <w:bottom w:w="0" w:type="dxa"/>
              <w:right w:w="10" w:type="dxa"/>
            </w:tcMar>
          </w:tcPr>
          <w:p w14:paraId="5E693B32"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101 - 120</w:t>
            </w:r>
          </w:p>
        </w:tc>
        <w:tc>
          <w:tcPr>
            <w:tcW w:w="1457" w:type="dxa"/>
            <w:tcBorders>
              <w:left w:val="single" w:sz="4" w:space="0" w:color="000001"/>
              <w:bottom w:val="single" w:sz="4" w:space="0" w:color="000001"/>
            </w:tcBorders>
            <w:shd w:val="clear" w:color="auto" w:fill="FFFFFF"/>
            <w:tcMar>
              <w:top w:w="0" w:type="dxa"/>
              <w:left w:w="10" w:type="dxa"/>
              <w:bottom w:w="0" w:type="dxa"/>
              <w:right w:w="10" w:type="dxa"/>
            </w:tcMar>
          </w:tcPr>
          <w:p w14:paraId="0610D1B9"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16-20</w:t>
            </w:r>
          </w:p>
        </w:tc>
        <w:tc>
          <w:tcPr>
            <w:tcW w:w="1558" w:type="dxa"/>
            <w:tcBorders>
              <w:left w:val="single" w:sz="4" w:space="0" w:color="000001"/>
              <w:bottom w:val="single" w:sz="4" w:space="0" w:color="000001"/>
            </w:tcBorders>
            <w:shd w:val="clear" w:color="auto" w:fill="FFFFFF"/>
            <w:tcMar>
              <w:top w:w="0" w:type="dxa"/>
              <w:left w:w="10" w:type="dxa"/>
              <w:bottom w:w="0" w:type="dxa"/>
              <w:right w:w="10" w:type="dxa"/>
            </w:tcMar>
          </w:tcPr>
          <w:p w14:paraId="4E4A508A"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w:t>
            </w:r>
          </w:p>
        </w:tc>
        <w:tc>
          <w:tcPr>
            <w:tcW w:w="1842" w:type="dxa"/>
            <w:tcBorders>
              <w:left w:val="single" w:sz="4" w:space="0" w:color="000001"/>
              <w:bottom w:val="single" w:sz="4" w:space="0" w:color="000001"/>
              <w:right w:val="single" w:sz="4" w:space="0" w:color="000001"/>
            </w:tcBorders>
            <w:tcMar>
              <w:top w:w="0" w:type="dxa"/>
              <w:left w:w="10" w:type="dxa"/>
              <w:bottom w:w="0" w:type="dxa"/>
              <w:right w:w="10" w:type="dxa"/>
            </w:tcMar>
          </w:tcPr>
          <w:p w14:paraId="1400B007"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0CE6C766" w14:textId="77777777" w:rsidTr="006721AF">
        <w:trPr>
          <w:jc w:val="center"/>
        </w:trPr>
        <w:tc>
          <w:tcPr>
            <w:tcW w:w="821" w:type="dxa"/>
            <w:tcBorders>
              <w:left w:val="single" w:sz="4" w:space="0" w:color="000001"/>
              <w:bottom w:val="single" w:sz="4" w:space="0" w:color="000001"/>
            </w:tcBorders>
            <w:shd w:val="clear" w:color="auto" w:fill="FFFFFF"/>
            <w:tcMar>
              <w:top w:w="0" w:type="dxa"/>
              <w:left w:w="10" w:type="dxa"/>
              <w:bottom w:w="0" w:type="dxa"/>
              <w:right w:w="10" w:type="dxa"/>
            </w:tcMar>
          </w:tcPr>
          <w:p w14:paraId="55495D2C"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78.</w:t>
            </w:r>
          </w:p>
        </w:tc>
        <w:tc>
          <w:tcPr>
            <w:tcW w:w="2046" w:type="dxa"/>
            <w:tcBorders>
              <w:left w:val="single" w:sz="4" w:space="0" w:color="000001"/>
              <w:bottom w:val="single" w:sz="4" w:space="0" w:color="000001"/>
              <w:right w:val="single" w:sz="4" w:space="0" w:color="000001"/>
            </w:tcBorders>
            <w:tcMar>
              <w:top w:w="0" w:type="dxa"/>
              <w:left w:w="10" w:type="dxa"/>
              <w:bottom w:w="0" w:type="dxa"/>
              <w:right w:w="10" w:type="dxa"/>
            </w:tcMar>
          </w:tcPr>
          <w:p w14:paraId="7A8846BC"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68</w:t>
            </w:r>
          </w:p>
        </w:tc>
        <w:tc>
          <w:tcPr>
            <w:tcW w:w="913" w:type="dxa"/>
            <w:tcBorders>
              <w:left w:val="single" w:sz="4" w:space="0" w:color="000001"/>
              <w:bottom w:val="single" w:sz="4" w:space="0" w:color="000001"/>
            </w:tcBorders>
            <w:shd w:val="clear" w:color="auto" w:fill="FFFFFF"/>
            <w:tcMar>
              <w:top w:w="0" w:type="dxa"/>
              <w:left w:w="10" w:type="dxa"/>
              <w:bottom w:w="0" w:type="dxa"/>
              <w:right w:w="10" w:type="dxa"/>
            </w:tcMar>
          </w:tcPr>
          <w:p w14:paraId="590E8DC3"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101 - 120</w:t>
            </w:r>
          </w:p>
        </w:tc>
        <w:tc>
          <w:tcPr>
            <w:tcW w:w="1457" w:type="dxa"/>
            <w:tcBorders>
              <w:left w:val="single" w:sz="4" w:space="0" w:color="000001"/>
              <w:bottom w:val="single" w:sz="4" w:space="0" w:color="000001"/>
            </w:tcBorders>
            <w:shd w:val="clear" w:color="auto" w:fill="FFFFFF"/>
            <w:tcMar>
              <w:top w:w="0" w:type="dxa"/>
              <w:left w:w="10" w:type="dxa"/>
              <w:bottom w:w="0" w:type="dxa"/>
              <w:right w:w="10" w:type="dxa"/>
            </w:tcMar>
          </w:tcPr>
          <w:p w14:paraId="1E61483C"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16-20</w:t>
            </w:r>
          </w:p>
        </w:tc>
        <w:tc>
          <w:tcPr>
            <w:tcW w:w="1558" w:type="dxa"/>
            <w:tcBorders>
              <w:left w:val="single" w:sz="4" w:space="0" w:color="000001"/>
              <w:bottom w:val="single" w:sz="4" w:space="0" w:color="000001"/>
            </w:tcBorders>
            <w:shd w:val="clear" w:color="auto" w:fill="FFFFFF"/>
            <w:tcMar>
              <w:top w:w="0" w:type="dxa"/>
              <w:left w:w="10" w:type="dxa"/>
              <w:bottom w:w="0" w:type="dxa"/>
              <w:right w:w="10" w:type="dxa"/>
            </w:tcMar>
          </w:tcPr>
          <w:p w14:paraId="151CE9D6"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III</w:t>
            </w:r>
          </w:p>
        </w:tc>
        <w:tc>
          <w:tcPr>
            <w:tcW w:w="1842" w:type="dxa"/>
            <w:tcBorders>
              <w:left w:val="single" w:sz="4" w:space="0" w:color="000001"/>
              <w:bottom w:val="single" w:sz="4" w:space="0" w:color="000001"/>
              <w:right w:val="single" w:sz="4" w:space="0" w:color="000001"/>
            </w:tcBorders>
            <w:tcMar>
              <w:top w:w="0" w:type="dxa"/>
              <w:left w:w="10" w:type="dxa"/>
              <w:bottom w:w="0" w:type="dxa"/>
              <w:right w:w="10" w:type="dxa"/>
            </w:tcMar>
          </w:tcPr>
          <w:p w14:paraId="11436786"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4BC69B35" w14:textId="77777777" w:rsidTr="006721AF">
        <w:trPr>
          <w:jc w:val="center"/>
        </w:trPr>
        <w:tc>
          <w:tcPr>
            <w:tcW w:w="821" w:type="dxa"/>
            <w:tcBorders>
              <w:left w:val="single" w:sz="4" w:space="0" w:color="000001"/>
              <w:bottom w:val="single" w:sz="4" w:space="0" w:color="000001"/>
            </w:tcBorders>
            <w:shd w:val="clear" w:color="auto" w:fill="FFFFFF"/>
            <w:tcMar>
              <w:top w:w="0" w:type="dxa"/>
              <w:left w:w="10" w:type="dxa"/>
              <w:bottom w:w="0" w:type="dxa"/>
              <w:right w:w="10" w:type="dxa"/>
            </w:tcMar>
          </w:tcPr>
          <w:p w14:paraId="0C7C4523"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79.</w:t>
            </w:r>
          </w:p>
        </w:tc>
        <w:tc>
          <w:tcPr>
            <w:tcW w:w="2046" w:type="dxa"/>
            <w:tcBorders>
              <w:left w:val="single" w:sz="4" w:space="0" w:color="000001"/>
              <w:bottom w:val="single" w:sz="4" w:space="0" w:color="000001"/>
              <w:right w:val="single" w:sz="4" w:space="0" w:color="000001"/>
            </w:tcBorders>
            <w:tcMar>
              <w:top w:w="0" w:type="dxa"/>
              <w:left w:w="10" w:type="dxa"/>
              <w:bottom w:w="0" w:type="dxa"/>
              <w:right w:w="10" w:type="dxa"/>
            </w:tcMar>
          </w:tcPr>
          <w:p w14:paraId="16750238"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43</w:t>
            </w:r>
          </w:p>
        </w:tc>
        <w:tc>
          <w:tcPr>
            <w:tcW w:w="913" w:type="dxa"/>
            <w:tcBorders>
              <w:left w:val="single" w:sz="4" w:space="0" w:color="000001"/>
              <w:bottom w:val="single" w:sz="4" w:space="0" w:color="000001"/>
            </w:tcBorders>
            <w:shd w:val="clear" w:color="auto" w:fill="FFFFFF"/>
            <w:tcMar>
              <w:top w:w="0" w:type="dxa"/>
              <w:left w:w="10" w:type="dxa"/>
              <w:bottom w:w="0" w:type="dxa"/>
              <w:right w:w="10" w:type="dxa"/>
            </w:tcMar>
          </w:tcPr>
          <w:p w14:paraId="21E2E228"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101 - 120</w:t>
            </w:r>
          </w:p>
        </w:tc>
        <w:tc>
          <w:tcPr>
            <w:tcW w:w="1457" w:type="dxa"/>
            <w:tcBorders>
              <w:left w:val="single" w:sz="4" w:space="0" w:color="000001"/>
              <w:bottom w:val="single" w:sz="4" w:space="0" w:color="000001"/>
            </w:tcBorders>
            <w:shd w:val="clear" w:color="auto" w:fill="FFFFFF"/>
            <w:tcMar>
              <w:top w:w="0" w:type="dxa"/>
              <w:left w:w="10" w:type="dxa"/>
              <w:bottom w:w="0" w:type="dxa"/>
              <w:right w:w="10" w:type="dxa"/>
            </w:tcMar>
          </w:tcPr>
          <w:p w14:paraId="180ADAC5"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ponad 20</w:t>
            </w:r>
          </w:p>
        </w:tc>
        <w:tc>
          <w:tcPr>
            <w:tcW w:w="1558" w:type="dxa"/>
            <w:tcBorders>
              <w:left w:val="single" w:sz="4" w:space="0" w:color="000001"/>
              <w:bottom w:val="single" w:sz="4" w:space="0" w:color="000001"/>
            </w:tcBorders>
            <w:shd w:val="clear" w:color="auto" w:fill="FFFFFF"/>
            <w:tcMar>
              <w:top w:w="0" w:type="dxa"/>
              <w:left w:w="10" w:type="dxa"/>
              <w:bottom w:w="0" w:type="dxa"/>
              <w:right w:w="10" w:type="dxa"/>
            </w:tcMar>
          </w:tcPr>
          <w:p w14:paraId="737780EB"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w:t>
            </w:r>
          </w:p>
        </w:tc>
        <w:tc>
          <w:tcPr>
            <w:tcW w:w="1842" w:type="dxa"/>
            <w:tcBorders>
              <w:left w:val="single" w:sz="4" w:space="0" w:color="000001"/>
              <w:bottom w:val="single" w:sz="4" w:space="0" w:color="000001"/>
              <w:right w:val="single" w:sz="4" w:space="0" w:color="000001"/>
            </w:tcBorders>
            <w:tcMar>
              <w:top w:w="0" w:type="dxa"/>
              <w:left w:w="10" w:type="dxa"/>
              <w:bottom w:w="0" w:type="dxa"/>
              <w:right w:w="10" w:type="dxa"/>
            </w:tcMar>
          </w:tcPr>
          <w:p w14:paraId="4A99B0E8"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30CEBDEB" w14:textId="77777777" w:rsidTr="006721AF">
        <w:trPr>
          <w:jc w:val="center"/>
        </w:trPr>
        <w:tc>
          <w:tcPr>
            <w:tcW w:w="821" w:type="dxa"/>
            <w:tcBorders>
              <w:left w:val="single" w:sz="4" w:space="0" w:color="000001"/>
              <w:bottom w:val="single" w:sz="4" w:space="0" w:color="000001"/>
            </w:tcBorders>
            <w:shd w:val="clear" w:color="auto" w:fill="FFFFFF"/>
            <w:tcMar>
              <w:top w:w="0" w:type="dxa"/>
              <w:left w:w="10" w:type="dxa"/>
              <w:bottom w:w="0" w:type="dxa"/>
              <w:right w:w="10" w:type="dxa"/>
            </w:tcMar>
          </w:tcPr>
          <w:p w14:paraId="1D3D1347"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80.</w:t>
            </w:r>
          </w:p>
        </w:tc>
        <w:tc>
          <w:tcPr>
            <w:tcW w:w="2046" w:type="dxa"/>
            <w:tcBorders>
              <w:left w:val="single" w:sz="4" w:space="0" w:color="000001"/>
              <w:bottom w:val="single" w:sz="4" w:space="0" w:color="000001"/>
              <w:right w:val="single" w:sz="4" w:space="0" w:color="000001"/>
            </w:tcBorders>
            <w:tcMar>
              <w:top w:w="0" w:type="dxa"/>
              <w:left w:w="10" w:type="dxa"/>
              <w:bottom w:w="0" w:type="dxa"/>
              <w:right w:w="10" w:type="dxa"/>
            </w:tcMar>
          </w:tcPr>
          <w:p w14:paraId="4B194829"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w:t>
            </w:r>
          </w:p>
        </w:tc>
        <w:tc>
          <w:tcPr>
            <w:tcW w:w="913" w:type="dxa"/>
            <w:tcBorders>
              <w:left w:val="single" w:sz="4" w:space="0" w:color="000001"/>
              <w:bottom w:val="single" w:sz="4" w:space="0" w:color="000001"/>
            </w:tcBorders>
            <w:shd w:val="clear" w:color="auto" w:fill="FFFFFF"/>
            <w:tcMar>
              <w:top w:w="0" w:type="dxa"/>
              <w:left w:w="10" w:type="dxa"/>
              <w:bottom w:w="0" w:type="dxa"/>
              <w:right w:w="10" w:type="dxa"/>
            </w:tcMar>
          </w:tcPr>
          <w:p w14:paraId="23F21DAB"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101 - 120</w:t>
            </w:r>
          </w:p>
        </w:tc>
        <w:tc>
          <w:tcPr>
            <w:tcW w:w="1457" w:type="dxa"/>
            <w:tcBorders>
              <w:left w:val="single" w:sz="4" w:space="0" w:color="000001"/>
              <w:bottom w:val="single" w:sz="4" w:space="0" w:color="000001"/>
            </w:tcBorders>
            <w:shd w:val="clear" w:color="auto" w:fill="FFFFFF"/>
            <w:tcMar>
              <w:top w:w="0" w:type="dxa"/>
              <w:left w:w="10" w:type="dxa"/>
              <w:bottom w:w="0" w:type="dxa"/>
              <w:right w:w="10" w:type="dxa"/>
            </w:tcMar>
          </w:tcPr>
          <w:p w14:paraId="1A68FB9F"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ponad 20</w:t>
            </w:r>
          </w:p>
        </w:tc>
        <w:tc>
          <w:tcPr>
            <w:tcW w:w="1558" w:type="dxa"/>
            <w:tcBorders>
              <w:left w:val="single" w:sz="4" w:space="0" w:color="000001"/>
              <w:bottom w:val="single" w:sz="4" w:space="0" w:color="000001"/>
            </w:tcBorders>
            <w:shd w:val="clear" w:color="auto" w:fill="FFFFFF"/>
            <w:tcMar>
              <w:top w:w="0" w:type="dxa"/>
              <w:left w:w="10" w:type="dxa"/>
              <w:bottom w:w="0" w:type="dxa"/>
              <w:right w:w="10" w:type="dxa"/>
            </w:tcMar>
          </w:tcPr>
          <w:p w14:paraId="4889B5B6"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w:t>
            </w:r>
          </w:p>
        </w:tc>
        <w:tc>
          <w:tcPr>
            <w:tcW w:w="1842" w:type="dxa"/>
            <w:tcBorders>
              <w:left w:val="single" w:sz="4" w:space="0" w:color="000001"/>
              <w:bottom w:val="single" w:sz="4" w:space="0" w:color="000001"/>
              <w:right w:val="single" w:sz="4" w:space="0" w:color="000001"/>
            </w:tcBorders>
            <w:tcMar>
              <w:top w:w="0" w:type="dxa"/>
              <w:left w:w="10" w:type="dxa"/>
              <w:bottom w:w="0" w:type="dxa"/>
              <w:right w:w="10" w:type="dxa"/>
            </w:tcMar>
          </w:tcPr>
          <w:p w14:paraId="660CF4BC"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1C83CA70" w14:textId="77777777" w:rsidTr="006721AF">
        <w:trPr>
          <w:jc w:val="center"/>
        </w:trPr>
        <w:tc>
          <w:tcPr>
            <w:tcW w:w="821" w:type="dxa"/>
            <w:tcBorders>
              <w:left w:val="single" w:sz="4" w:space="0" w:color="000001"/>
              <w:bottom w:val="single" w:sz="4" w:space="0" w:color="000001"/>
            </w:tcBorders>
            <w:shd w:val="clear" w:color="auto" w:fill="FFFFFF"/>
            <w:tcMar>
              <w:top w:w="0" w:type="dxa"/>
              <w:left w:w="10" w:type="dxa"/>
              <w:bottom w:w="0" w:type="dxa"/>
              <w:right w:w="10" w:type="dxa"/>
            </w:tcMar>
          </w:tcPr>
          <w:p w14:paraId="0658A323"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81.</w:t>
            </w:r>
          </w:p>
        </w:tc>
        <w:tc>
          <w:tcPr>
            <w:tcW w:w="2046" w:type="dxa"/>
            <w:tcBorders>
              <w:left w:val="single" w:sz="4" w:space="0" w:color="000001"/>
              <w:bottom w:val="single" w:sz="4" w:space="0" w:color="000001"/>
              <w:right w:val="single" w:sz="4" w:space="0" w:color="000001"/>
            </w:tcBorders>
            <w:tcMar>
              <w:top w:w="0" w:type="dxa"/>
              <w:left w:w="10" w:type="dxa"/>
              <w:bottom w:w="0" w:type="dxa"/>
              <w:right w:w="10" w:type="dxa"/>
            </w:tcMar>
          </w:tcPr>
          <w:p w14:paraId="11772320"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16</w:t>
            </w:r>
          </w:p>
        </w:tc>
        <w:tc>
          <w:tcPr>
            <w:tcW w:w="913" w:type="dxa"/>
            <w:tcBorders>
              <w:left w:val="single" w:sz="4" w:space="0" w:color="000001"/>
              <w:bottom w:val="single" w:sz="4" w:space="0" w:color="000001"/>
            </w:tcBorders>
            <w:shd w:val="clear" w:color="auto" w:fill="FFFFFF"/>
            <w:tcMar>
              <w:top w:w="0" w:type="dxa"/>
              <w:left w:w="10" w:type="dxa"/>
              <w:bottom w:w="0" w:type="dxa"/>
              <w:right w:w="10" w:type="dxa"/>
            </w:tcMar>
          </w:tcPr>
          <w:p w14:paraId="228B38F3"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101 - 120</w:t>
            </w:r>
          </w:p>
        </w:tc>
        <w:tc>
          <w:tcPr>
            <w:tcW w:w="1457" w:type="dxa"/>
            <w:tcBorders>
              <w:left w:val="single" w:sz="4" w:space="0" w:color="000001"/>
              <w:bottom w:val="single" w:sz="4" w:space="0" w:color="000001"/>
            </w:tcBorders>
            <w:shd w:val="clear" w:color="auto" w:fill="FFFFFF"/>
            <w:tcMar>
              <w:top w:w="0" w:type="dxa"/>
              <w:left w:w="10" w:type="dxa"/>
              <w:bottom w:w="0" w:type="dxa"/>
              <w:right w:w="10" w:type="dxa"/>
            </w:tcMar>
          </w:tcPr>
          <w:p w14:paraId="52149034"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ponad 20</w:t>
            </w:r>
          </w:p>
        </w:tc>
        <w:tc>
          <w:tcPr>
            <w:tcW w:w="1558" w:type="dxa"/>
            <w:tcBorders>
              <w:left w:val="single" w:sz="4" w:space="0" w:color="000001"/>
              <w:bottom w:val="single" w:sz="4" w:space="0" w:color="000001"/>
            </w:tcBorders>
            <w:shd w:val="clear" w:color="auto" w:fill="FFFFFF"/>
            <w:tcMar>
              <w:top w:w="0" w:type="dxa"/>
              <w:left w:w="10" w:type="dxa"/>
              <w:bottom w:w="0" w:type="dxa"/>
              <w:right w:w="10" w:type="dxa"/>
            </w:tcMar>
          </w:tcPr>
          <w:p w14:paraId="79ECF121"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6B6ED2">
              <w:rPr>
                <w:rFonts w:ascii="Calibri" w:eastAsia="Lucida Sans Unicode" w:hAnsi="Calibri" w:cs="Tahoma"/>
                <w:kern w:val="3"/>
                <w:lang w:eastAsia="pl-PL"/>
              </w:rPr>
              <w:t>III</w:t>
            </w:r>
          </w:p>
        </w:tc>
        <w:tc>
          <w:tcPr>
            <w:tcW w:w="1842" w:type="dxa"/>
            <w:tcBorders>
              <w:left w:val="single" w:sz="4" w:space="0" w:color="000001"/>
              <w:bottom w:val="single" w:sz="4" w:space="0" w:color="000001"/>
              <w:right w:val="single" w:sz="4" w:space="0" w:color="000001"/>
            </w:tcBorders>
            <w:tcMar>
              <w:top w:w="0" w:type="dxa"/>
              <w:left w:w="10" w:type="dxa"/>
              <w:bottom w:w="0" w:type="dxa"/>
              <w:right w:w="10" w:type="dxa"/>
            </w:tcMar>
          </w:tcPr>
          <w:p w14:paraId="11EB81D1"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7852DF02" w14:textId="77777777" w:rsidTr="006721AF">
        <w:trPr>
          <w:trHeight w:val="315"/>
          <w:jc w:val="center"/>
        </w:trPr>
        <w:tc>
          <w:tcPr>
            <w:tcW w:w="6795" w:type="dxa"/>
            <w:gridSpan w:val="5"/>
            <w:tcBorders>
              <w:top w:val="single" w:sz="4" w:space="0" w:color="000001"/>
              <w:left w:val="single" w:sz="4" w:space="0" w:color="000001"/>
              <w:bottom w:val="single" w:sz="4" w:space="0" w:color="000001"/>
            </w:tcBorders>
            <w:tcMar>
              <w:top w:w="0" w:type="dxa"/>
              <w:left w:w="10" w:type="dxa"/>
              <w:bottom w:w="0" w:type="dxa"/>
              <w:right w:w="10" w:type="dxa"/>
            </w:tcMar>
          </w:tcPr>
          <w:p w14:paraId="06F9EF07"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b/>
                <w:kern w:val="3"/>
                <w:lang w:eastAsia="pl-PL"/>
              </w:rPr>
            </w:pPr>
            <w:r w:rsidRPr="006B6ED2">
              <w:rPr>
                <w:rFonts w:ascii="Calibri" w:eastAsia="Lucida Sans Unicode" w:hAnsi="Calibri" w:cs="Tahoma"/>
                <w:b/>
                <w:kern w:val="3"/>
                <w:lang w:eastAsia="pl-PL"/>
              </w:rPr>
              <w:t>Razem netto:</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D5385D5"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7ED78617" w14:textId="77777777" w:rsidTr="006721AF">
        <w:trPr>
          <w:trHeight w:val="315"/>
          <w:jc w:val="center"/>
        </w:trPr>
        <w:tc>
          <w:tcPr>
            <w:tcW w:w="6795" w:type="dxa"/>
            <w:gridSpan w:val="5"/>
            <w:tcBorders>
              <w:top w:val="single" w:sz="4" w:space="0" w:color="000001"/>
              <w:left w:val="single" w:sz="4" w:space="0" w:color="000001"/>
              <w:bottom w:val="single" w:sz="4" w:space="0" w:color="000001"/>
            </w:tcBorders>
            <w:tcMar>
              <w:top w:w="0" w:type="dxa"/>
              <w:left w:w="10" w:type="dxa"/>
              <w:bottom w:w="0" w:type="dxa"/>
              <w:right w:w="10" w:type="dxa"/>
            </w:tcMar>
          </w:tcPr>
          <w:p w14:paraId="1E4247D7"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b/>
                <w:kern w:val="3"/>
                <w:lang w:eastAsia="pl-PL"/>
              </w:rPr>
            </w:pPr>
            <w:r w:rsidRPr="006B6ED2">
              <w:rPr>
                <w:rFonts w:ascii="Calibri" w:eastAsia="Lucida Sans Unicode" w:hAnsi="Calibri" w:cs="Tahoma"/>
                <w:b/>
                <w:kern w:val="3"/>
                <w:lang w:eastAsia="pl-PL"/>
              </w:rPr>
              <w:t>VAT</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FCABD2C"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6B6ED2" w14:paraId="24C71EDB" w14:textId="77777777" w:rsidTr="006721AF">
        <w:trPr>
          <w:trHeight w:val="315"/>
          <w:jc w:val="center"/>
        </w:trPr>
        <w:tc>
          <w:tcPr>
            <w:tcW w:w="6795" w:type="dxa"/>
            <w:gridSpan w:val="5"/>
            <w:tcBorders>
              <w:top w:val="single" w:sz="4" w:space="0" w:color="000001"/>
              <w:left w:val="single" w:sz="4" w:space="0" w:color="000001"/>
              <w:bottom w:val="single" w:sz="4" w:space="0" w:color="000001"/>
            </w:tcBorders>
            <w:tcMar>
              <w:top w:w="0" w:type="dxa"/>
              <w:left w:w="10" w:type="dxa"/>
              <w:bottom w:w="0" w:type="dxa"/>
              <w:right w:w="10" w:type="dxa"/>
            </w:tcMar>
          </w:tcPr>
          <w:p w14:paraId="2D402D99"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b/>
                <w:kern w:val="3"/>
                <w:lang w:eastAsia="pl-PL"/>
              </w:rPr>
            </w:pPr>
            <w:r w:rsidRPr="006B6ED2">
              <w:rPr>
                <w:rFonts w:ascii="Calibri" w:eastAsia="Lucida Sans Unicode" w:hAnsi="Calibri" w:cs="Tahoma"/>
                <w:b/>
                <w:kern w:val="3"/>
                <w:lang w:eastAsia="pl-PL"/>
              </w:rPr>
              <w:t>Razem brutto</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2220932" w14:textId="77777777" w:rsidR="006721AF" w:rsidRPr="006B6ED2" w:rsidRDefault="006721AF" w:rsidP="006B6ED2">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bl>
    <w:p w14:paraId="485FCFEA" w14:textId="77777777" w:rsidR="00A16033" w:rsidRDefault="00A16033" w:rsidP="00466243">
      <w:pPr>
        <w:rPr>
          <w:b/>
        </w:rPr>
      </w:pPr>
    </w:p>
    <w:bookmarkEnd w:id="35"/>
    <w:p w14:paraId="2732DC62" w14:textId="3E81FBA5" w:rsidR="001201F5" w:rsidRDefault="001201F5" w:rsidP="00B3778A">
      <w:pPr>
        <w:jc w:val="right"/>
        <w:rPr>
          <w:b/>
        </w:rPr>
      </w:pPr>
      <w:r>
        <w:rPr>
          <w:b/>
        </w:rPr>
        <w:br w:type="page"/>
      </w:r>
      <w:r>
        <w:rPr>
          <w:b/>
        </w:rPr>
        <w:lastRenderedPageBreak/>
        <w:t>Załącznik nr 2b do SIWZ</w:t>
      </w:r>
    </w:p>
    <w:p w14:paraId="004E130E" w14:textId="1273A291" w:rsidR="001201F5" w:rsidRDefault="001201F5" w:rsidP="001201F5">
      <w:pPr>
        <w:jc w:val="center"/>
        <w:rPr>
          <w:b/>
        </w:rPr>
      </w:pPr>
      <w:r>
        <w:rPr>
          <w:b/>
        </w:rPr>
        <w:t xml:space="preserve">FORMULARZ CENOWY </w:t>
      </w:r>
    </w:p>
    <w:p w14:paraId="3251D3A4" w14:textId="7A90CCF1" w:rsidR="001201F5" w:rsidRDefault="00B3778A" w:rsidP="00B3778A">
      <w:pPr>
        <w:spacing w:after="0" w:line="240" w:lineRule="auto"/>
        <w:jc w:val="both"/>
        <w:rPr>
          <w:b/>
          <w:bCs/>
          <w:sz w:val="20"/>
          <w:szCs w:val="20"/>
        </w:rPr>
      </w:pPr>
      <w:r w:rsidRPr="00B3778A">
        <w:rPr>
          <w:rFonts w:ascii="Calibri" w:eastAsia="Times New Roman" w:hAnsi="Calibri" w:cs="Times New Roman"/>
          <w:b/>
          <w:sz w:val="20"/>
          <w:szCs w:val="20"/>
          <w:lang w:eastAsia="ar-SA"/>
        </w:rPr>
        <w:t>w postępowaniu o udzielenie zamówienia publicznego, którego wartość szacunkowa nie przekracza kwoty określonej w przepisach wydanych na podstawie art. 11 ust. 8 ustawy, realizowanym w trybie przetargu nieograniczonego na wykonanie usługi pn. „Prace pielęgnacyjne w drzewostanie rosnącym na terenach zarządzanych i administrowanych przez Zarząd Infrastruktury Miejskiej w Słupsku”. Znak sprawy ZP.261</w:t>
      </w:r>
      <w:r w:rsidR="00963024">
        <w:rPr>
          <w:rFonts w:ascii="Calibri" w:eastAsia="Times New Roman" w:hAnsi="Calibri" w:cs="Times New Roman"/>
          <w:b/>
          <w:sz w:val="20"/>
          <w:szCs w:val="20"/>
          <w:lang w:eastAsia="ar-SA"/>
        </w:rPr>
        <w:t>.16.</w:t>
      </w:r>
      <w:r w:rsidRPr="00B3778A">
        <w:rPr>
          <w:rFonts w:ascii="Calibri" w:eastAsia="Times New Roman" w:hAnsi="Calibri" w:cs="Times New Roman"/>
          <w:b/>
          <w:sz w:val="20"/>
          <w:szCs w:val="20"/>
          <w:lang w:eastAsia="ar-SA"/>
        </w:rPr>
        <w:t>2020.ZP5</w:t>
      </w:r>
      <w:r>
        <w:rPr>
          <w:b/>
          <w:sz w:val="20"/>
          <w:szCs w:val="20"/>
        </w:rPr>
        <w:t xml:space="preserve"> - </w:t>
      </w:r>
      <w:r w:rsidR="001201F5" w:rsidRPr="00B3778A">
        <w:rPr>
          <w:b/>
          <w:sz w:val="20"/>
          <w:szCs w:val="20"/>
        </w:rPr>
        <w:t xml:space="preserve">Zadanie nr </w:t>
      </w:r>
      <w:r>
        <w:rPr>
          <w:b/>
          <w:sz w:val="20"/>
          <w:szCs w:val="20"/>
        </w:rPr>
        <w:t>2</w:t>
      </w:r>
      <w:r w:rsidR="001201F5" w:rsidRPr="00B3778A">
        <w:rPr>
          <w:b/>
          <w:sz w:val="20"/>
          <w:szCs w:val="20"/>
        </w:rPr>
        <w:t xml:space="preserve"> </w:t>
      </w:r>
      <w:r w:rsidR="001201F5" w:rsidRPr="00B3778A">
        <w:rPr>
          <w:b/>
          <w:bCs/>
          <w:sz w:val="20"/>
          <w:szCs w:val="20"/>
        </w:rPr>
        <w:t>Prace pielęgnacyjne w drzewostanie rosnącym na terenach cmentarzy komunalnych</w:t>
      </w:r>
    </w:p>
    <w:p w14:paraId="5F5192E0" w14:textId="6B3726D2" w:rsidR="00B3778A" w:rsidRDefault="00B3778A" w:rsidP="00B3778A">
      <w:pPr>
        <w:spacing w:after="0" w:line="240" w:lineRule="auto"/>
        <w:jc w:val="both"/>
        <w:rPr>
          <w:b/>
          <w:bCs/>
          <w:sz w:val="20"/>
          <w:szCs w:val="20"/>
        </w:rPr>
      </w:pPr>
    </w:p>
    <w:p w14:paraId="3DD9241A" w14:textId="4E4ABCCE" w:rsidR="00FC0715" w:rsidRDefault="00FC0715" w:rsidP="00B3778A">
      <w:pPr>
        <w:spacing w:after="0" w:line="240" w:lineRule="auto"/>
        <w:jc w:val="both"/>
        <w:rPr>
          <w:b/>
          <w:bCs/>
          <w:sz w:val="20"/>
          <w:szCs w:val="20"/>
        </w:rPr>
      </w:pPr>
    </w:p>
    <w:tbl>
      <w:tblPr>
        <w:tblW w:w="8637" w:type="dxa"/>
        <w:jc w:val="center"/>
        <w:tblLayout w:type="fixed"/>
        <w:tblCellMar>
          <w:left w:w="10" w:type="dxa"/>
          <w:right w:w="10" w:type="dxa"/>
        </w:tblCellMar>
        <w:tblLook w:val="0000" w:firstRow="0" w:lastRow="0" w:firstColumn="0" w:lastColumn="0" w:noHBand="0" w:noVBand="0"/>
      </w:tblPr>
      <w:tblGrid>
        <w:gridCol w:w="821"/>
        <w:gridCol w:w="2046"/>
        <w:gridCol w:w="883"/>
        <w:gridCol w:w="1487"/>
        <w:gridCol w:w="1558"/>
        <w:gridCol w:w="1842"/>
      </w:tblGrid>
      <w:tr w:rsidR="006721AF" w:rsidRPr="00FC0715" w14:paraId="349DADDD"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27037710"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b/>
                <w:kern w:val="3"/>
                <w:lang w:eastAsia="pl-PL"/>
              </w:rPr>
            </w:pPr>
            <w:r w:rsidRPr="00FC0715">
              <w:rPr>
                <w:rFonts w:ascii="Calibri" w:eastAsia="Lucida Sans Unicode" w:hAnsi="Calibri" w:cs="Tahoma"/>
                <w:b/>
                <w:kern w:val="3"/>
                <w:lang w:eastAsia="pl-PL"/>
              </w:rPr>
              <w:t>Lp.</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4AFB7495"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b/>
                <w:kern w:val="3"/>
                <w:lang w:eastAsia="pl-PL"/>
              </w:rPr>
            </w:pPr>
            <w:r w:rsidRPr="00FC0715">
              <w:rPr>
                <w:rFonts w:ascii="Calibri" w:eastAsia="Lucida Sans Unicode" w:hAnsi="Calibri" w:cs="Tahoma"/>
                <w:b/>
                <w:kern w:val="3"/>
                <w:lang w:eastAsia="pl-PL"/>
              </w:rPr>
              <w:t>Szacunkowa liczba drzew - CK</w:t>
            </w:r>
          </w:p>
        </w:tc>
        <w:tc>
          <w:tcPr>
            <w:tcW w:w="88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2BB454D1"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b/>
                <w:kern w:val="3"/>
                <w:lang w:eastAsia="pl-PL"/>
              </w:rPr>
            </w:pPr>
            <w:r w:rsidRPr="00FC0715">
              <w:rPr>
                <w:rFonts w:ascii="Calibri" w:eastAsia="Lucida Sans Unicode" w:hAnsi="Calibri" w:cs="Tahoma"/>
                <w:b/>
                <w:kern w:val="3"/>
                <w:lang w:eastAsia="pl-PL"/>
              </w:rPr>
              <w:t>Średnica</w:t>
            </w:r>
          </w:p>
          <w:p w14:paraId="4026A3DA"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b/>
                <w:kern w:val="3"/>
                <w:lang w:eastAsia="pl-PL"/>
              </w:rPr>
            </w:pPr>
            <w:r w:rsidRPr="00FC0715">
              <w:rPr>
                <w:rFonts w:ascii="Calibri" w:eastAsia="Lucida Sans Unicode" w:hAnsi="Calibri" w:cs="Tahoma"/>
                <w:b/>
                <w:kern w:val="3"/>
                <w:lang w:eastAsia="pl-PL"/>
              </w:rPr>
              <w:t>pnia w pierśnicy</w:t>
            </w:r>
          </w:p>
        </w:tc>
        <w:tc>
          <w:tcPr>
            <w:tcW w:w="148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2568B871"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b/>
                <w:kern w:val="3"/>
                <w:lang w:eastAsia="pl-PL"/>
              </w:rPr>
            </w:pPr>
            <w:r w:rsidRPr="00FC0715">
              <w:rPr>
                <w:rFonts w:ascii="Calibri" w:eastAsia="Lucida Sans Unicode" w:hAnsi="Calibri" w:cs="Tahoma"/>
                <w:b/>
                <w:kern w:val="3"/>
                <w:lang w:eastAsia="pl-PL"/>
              </w:rPr>
              <w:t>Wysokość</w:t>
            </w:r>
          </w:p>
          <w:p w14:paraId="3D787D26"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b/>
                <w:kern w:val="3"/>
                <w:lang w:eastAsia="pl-PL"/>
              </w:rPr>
            </w:pPr>
            <w:r w:rsidRPr="00FC0715">
              <w:rPr>
                <w:rFonts w:ascii="Calibri" w:eastAsia="Lucida Sans Unicode" w:hAnsi="Calibri" w:cs="Tahoma"/>
                <w:b/>
                <w:kern w:val="3"/>
                <w:lang w:eastAsia="pl-PL"/>
              </w:rPr>
              <w:t>drzew</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5265FA30"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b/>
                <w:kern w:val="3"/>
                <w:lang w:eastAsia="pl-PL"/>
              </w:rPr>
            </w:pPr>
            <w:r w:rsidRPr="00FC0715">
              <w:rPr>
                <w:rFonts w:ascii="Calibri" w:eastAsia="Lucida Sans Unicode" w:hAnsi="Calibri" w:cs="Tahoma"/>
                <w:b/>
                <w:kern w:val="3"/>
                <w:lang w:eastAsia="pl-PL"/>
              </w:rPr>
              <w:t>Stopień trudności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2D3BE60B"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b/>
                <w:kern w:val="3"/>
                <w:lang w:eastAsia="pl-PL"/>
              </w:rPr>
            </w:pPr>
            <w:r w:rsidRPr="00FC0715">
              <w:rPr>
                <w:rFonts w:ascii="Calibri" w:eastAsia="Lucida Sans Unicode" w:hAnsi="Calibri" w:cs="Tahoma"/>
                <w:b/>
                <w:kern w:val="3"/>
                <w:lang w:eastAsia="pl-PL"/>
              </w:rPr>
              <w:t>Cena jednostkowa netto</w:t>
            </w:r>
          </w:p>
        </w:tc>
      </w:tr>
      <w:tr w:rsidR="006721AF" w:rsidRPr="00FC0715" w14:paraId="473F2E60"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023B4A7"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1.</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4D63B72"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90</w:t>
            </w:r>
          </w:p>
        </w:tc>
        <w:tc>
          <w:tcPr>
            <w:tcW w:w="88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9B3308B"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11-20</w:t>
            </w:r>
          </w:p>
        </w:tc>
        <w:tc>
          <w:tcPr>
            <w:tcW w:w="148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A5A442C"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do 5</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3F6399B"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III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80CBF2F" w14:textId="3C0641E4"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FC0715" w14:paraId="4BCA1BE4"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DE2ECA5"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2.</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59D52A0"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10</w:t>
            </w:r>
          </w:p>
        </w:tc>
        <w:tc>
          <w:tcPr>
            <w:tcW w:w="88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F77B86A"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21-40</w:t>
            </w:r>
          </w:p>
        </w:tc>
        <w:tc>
          <w:tcPr>
            <w:tcW w:w="148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EEA90C1"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16-20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7BFF236"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III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79BBE0FF" w14:textId="571AA2A4"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FC0715" w14:paraId="6E9A52AB"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39CCD87"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3.</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51856EDC"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45</w:t>
            </w:r>
          </w:p>
        </w:tc>
        <w:tc>
          <w:tcPr>
            <w:tcW w:w="88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6FADE51"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41-60</w:t>
            </w:r>
          </w:p>
        </w:tc>
        <w:tc>
          <w:tcPr>
            <w:tcW w:w="148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12F8E95"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do 5</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87DDD11"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F96C772" w14:textId="33DE4D1D"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FC0715" w14:paraId="5401DBC9"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1625F76"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4.</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5F4F6BA"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30</w:t>
            </w:r>
          </w:p>
        </w:tc>
        <w:tc>
          <w:tcPr>
            <w:tcW w:w="88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1AA14A3"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41-60</w:t>
            </w:r>
          </w:p>
        </w:tc>
        <w:tc>
          <w:tcPr>
            <w:tcW w:w="148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4E68D9A"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6-10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BD3255D"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III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E4D2126" w14:textId="72411BB6"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FC0715" w14:paraId="1971E5D5"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65981DD"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5.</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2D7DEF1"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21</w:t>
            </w:r>
          </w:p>
        </w:tc>
        <w:tc>
          <w:tcPr>
            <w:tcW w:w="88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E908D5A"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41-60</w:t>
            </w:r>
          </w:p>
        </w:tc>
        <w:tc>
          <w:tcPr>
            <w:tcW w:w="148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A8BB2AE"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11-15</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C526FCA"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III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71976329" w14:textId="46D10E93"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FC0715" w14:paraId="6CD28F86"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18ACEF5"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6.</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53257C9"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40</w:t>
            </w:r>
          </w:p>
        </w:tc>
        <w:tc>
          <w:tcPr>
            <w:tcW w:w="88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75E7822"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61-80</w:t>
            </w:r>
          </w:p>
        </w:tc>
        <w:tc>
          <w:tcPr>
            <w:tcW w:w="148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E33A071"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do 5</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D9F0511"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789213F2" w14:textId="5D29082C"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FC0715" w14:paraId="6492CB8C"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4D8F034"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7.</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7183E3B6"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27</w:t>
            </w:r>
          </w:p>
        </w:tc>
        <w:tc>
          <w:tcPr>
            <w:tcW w:w="88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BC3C1BD"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61-80</w:t>
            </w:r>
          </w:p>
        </w:tc>
        <w:tc>
          <w:tcPr>
            <w:tcW w:w="148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FEC5CFB"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6-10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9B7E39F"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III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5EA42DD1" w14:textId="0A2B79F9"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FC0715" w14:paraId="655B5A8D"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E97A0CF"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8.</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4A011511"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9</w:t>
            </w:r>
          </w:p>
        </w:tc>
        <w:tc>
          <w:tcPr>
            <w:tcW w:w="88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6920E5C"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61-80</w:t>
            </w:r>
          </w:p>
        </w:tc>
        <w:tc>
          <w:tcPr>
            <w:tcW w:w="148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C3DA973"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11-15</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49A8C4C"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805328C" w14:textId="40F2EDD8"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FC0715" w14:paraId="637A5B2D"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CADCF9A"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9.</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30234DE"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24</w:t>
            </w:r>
          </w:p>
        </w:tc>
        <w:tc>
          <w:tcPr>
            <w:tcW w:w="88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6B2EE1B"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61-80</w:t>
            </w:r>
          </w:p>
        </w:tc>
        <w:tc>
          <w:tcPr>
            <w:tcW w:w="148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9656A42"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11-15</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2AA47E8"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99578A1" w14:textId="429B4DA3"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FC0715" w14:paraId="55725A4F"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808BF63"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10.</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2A32457"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48</w:t>
            </w:r>
          </w:p>
        </w:tc>
        <w:tc>
          <w:tcPr>
            <w:tcW w:w="88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7B5DC3F"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61-80</w:t>
            </w:r>
          </w:p>
        </w:tc>
        <w:tc>
          <w:tcPr>
            <w:tcW w:w="148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6CF3108"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11-15</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598D912"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III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3CC6739" w14:textId="5AFE3BB5"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FC0715" w14:paraId="67976849"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EFF74AC"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11.</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492BBA82"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5</w:t>
            </w:r>
          </w:p>
        </w:tc>
        <w:tc>
          <w:tcPr>
            <w:tcW w:w="88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D9EE6C4"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61-80</w:t>
            </w:r>
          </w:p>
        </w:tc>
        <w:tc>
          <w:tcPr>
            <w:tcW w:w="148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407C95D"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16-20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9C4DEA8"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09EC620" w14:textId="66457242"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FC0715" w14:paraId="633E2FF1"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688AD1C"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12.</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465D6ED"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33</w:t>
            </w:r>
          </w:p>
        </w:tc>
        <w:tc>
          <w:tcPr>
            <w:tcW w:w="88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1F30E13"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61-80</w:t>
            </w:r>
          </w:p>
        </w:tc>
        <w:tc>
          <w:tcPr>
            <w:tcW w:w="148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46FCFC9"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16-20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0832689"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726A51C6" w14:textId="113D3036"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FC0715" w14:paraId="63E9BE8F"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3C22B48"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13.</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B03573A"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27</w:t>
            </w:r>
          </w:p>
        </w:tc>
        <w:tc>
          <w:tcPr>
            <w:tcW w:w="88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A361F64"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61-80</w:t>
            </w:r>
          </w:p>
        </w:tc>
        <w:tc>
          <w:tcPr>
            <w:tcW w:w="148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95F1891"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16-20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03E5953"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III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52F5BF82" w14:textId="736F401C"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FC0715" w14:paraId="2A368073"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9406C36"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14.</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57841B8C"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60</w:t>
            </w:r>
          </w:p>
        </w:tc>
        <w:tc>
          <w:tcPr>
            <w:tcW w:w="88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221B217"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81-100</w:t>
            </w:r>
          </w:p>
        </w:tc>
        <w:tc>
          <w:tcPr>
            <w:tcW w:w="148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1B9C2DE"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Do 5</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E75A66E"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727E8407" w14:textId="0DFB70BB"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FC0715" w14:paraId="0F06CB59"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07EA8343"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15.</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4ABA5FC1"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12</w:t>
            </w:r>
          </w:p>
        </w:tc>
        <w:tc>
          <w:tcPr>
            <w:tcW w:w="88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AF854B7"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81-100</w:t>
            </w:r>
          </w:p>
        </w:tc>
        <w:tc>
          <w:tcPr>
            <w:tcW w:w="148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3D6D602"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11-15</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3DCE95C"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III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7CF15811" w14:textId="02206179"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FC0715" w14:paraId="542A8069"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2B3CF8E"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16.</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72E333C"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6</w:t>
            </w:r>
          </w:p>
        </w:tc>
        <w:tc>
          <w:tcPr>
            <w:tcW w:w="88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270448F"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81-100</w:t>
            </w:r>
          </w:p>
        </w:tc>
        <w:tc>
          <w:tcPr>
            <w:tcW w:w="148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80311E5"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16-20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8D23FE6"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4EA6639" w14:textId="2F48008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FC0715" w14:paraId="373D2936"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D8D2C89"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17.</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BF26F4B"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15</w:t>
            </w:r>
          </w:p>
        </w:tc>
        <w:tc>
          <w:tcPr>
            <w:tcW w:w="88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EA45CE7"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81-100</w:t>
            </w:r>
          </w:p>
        </w:tc>
        <w:tc>
          <w:tcPr>
            <w:tcW w:w="148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28CB66D"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16-20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B3F4963"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45EF5A58" w14:textId="7848FCE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FC0715" w14:paraId="206B1715"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062C8BF"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18.</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8BC0FD8"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30</w:t>
            </w:r>
          </w:p>
        </w:tc>
        <w:tc>
          <w:tcPr>
            <w:tcW w:w="88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1B89DBF"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81-100</w:t>
            </w:r>
          </w:p>
        </w:tc>
        <w:tc>
          <w:tcPr>
            <w:tcW w:w="148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2887EC8"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16-20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97482B1"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III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45C69771" w14:textId="231B342A"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FC0715" w14:paraId="676C3BC6"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76138C0"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19.</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77CAF976"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6</w:t>
            </w:r>
          </w:p>
        </w:tc>
        <w:tc>
          <w:tcPr>
            <w:tcW w:w="88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0D10A4B"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81-100</w:t>
            </w:r>
          </w:p>
        </w:tc>
        <w:tc>
          <w:tcPr>
            <w:tcW w:w="148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E84C4C6"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ponad 20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67DBE7D"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101A418" w14:textId="65ACE7AD"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FC0715" w14:paraId="0879A23B"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E3E137D"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20.</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E7E8636"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9</w:t>
            </w:r>
          </w:p>
        </w:tc>
        <w:tc>
          <w:tcPr>
            <w:tcW w:w="88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6EFC3BA"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81-100</w:t>
            </w:r>
          </w:p>
        </w:tc>
        <w:tc>
          <w:tcPr>
            <w:tcW w:w="148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7345EA8"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ponad 20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F2033B0"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416BCCEA" w14:textId="3540CF6F"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FC0715" w14:paraId="496FFADD" w14:textId="77777777" w:rsidTr="006721AF">
        <w:trPr>
          <w:jc w:val="center"/>
        </w:trPr>
        <w:tc>
          <w:tcPr>
            <w:tcW w:w="8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D515C25"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21.</w:t>
            </w:r>
          </w:p>
        </w:tc>
        <w:tc>
          <w:tcPr>
            <w:tcW w:w="204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7548BF72"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24</w:t>
            </w:r>
          </w:p>
        </w:tc>
        <w:tc>
          <w:tcPr>
            <w:tcW w:w="88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2E5679D"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81-100</w:t>
            </w:r>
          </w:p>
        </w:tc>
        <w:tc>
          <w:tcPr>
            <w:tcW w:w="148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5C4946E"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ponad 20</w:t>
            </w:r>
          </w:p>
        </w:tc>
        <w:tc>
          <w:tcPr>
            <w:tcW w:w="15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17F01C0"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III</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072FFAA" w14:textId="1262AB45"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FC0715" w14:paraId="2EDC9577" w14:textId="77777777" w:rsidTr="006721AF">
        <w:trPr>
          <w:jc w:val="center"/>
        </w:trPr>
        <w:tc>
          <w:tcPr>
            <w:tcW w:w="821" w:type="dxa"/>
            <w:tcBorders>
              <w:left w:val="single" w:sz="4" w:space="0" w:color="000001"/>
              <w:bottom w:val="single" w:sz="4" w:space="0" w:color="000001"/>
            </w:tcBorders>
            <w:shd w:val="clear" w:color="auto" w:fill="FFFFFF"/>
            <w:tcMar>
              <w:top w:w="0" w:type="dxa"/>
              <w:left w:w="10" w:type="dxa"/>
              <w:bottom w:w="0" w:type="dxa"/>
              <w:right w:w="10" w:type="dxa"/>
            </w:tcMar>
          </w:tcPr>
          <w:p w14:paraId="67F7C51A"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22.</w:t>
            </w:r>
          </w:p>
        </w:tc>
        <w:tc>
          <w:tcPr>
            <w:tcW w:w="2046" w:type="dxa"/>
            <w:tcBorders>
              <w:left w:val="single" w:sz="4" w:space="0" w:color="000001"/>
              <w:bottom w:val="single" w:sz="4" w:space="0" w:color="000001"/>
              <w:right w:val="single" w:sz="4" w:space="0" w:color="000001"/>
            </w:tcBorders>
            <w:tcMar>
              <w:top w:w="0" w:type="dxa"/>
              <w:left w:w="10" w:type="dxa"/>
              <w:bottom w:w="0" w:type="dxa"/>
              <w:right w:w="10" w:type="dxa"/>
            </w:tcMar>
          </w:tcPr>
          <w:p w14:paraId="275167F7"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9</w:t>
            </w:r>
          </w:p>
        </w:tc>
        <w:tc>
          <w:tcPr>
            <w:tcW w:w="883" w:type="dxa"/>
            <w:tcBorders>
              <w:left w:val="single" w:sz="4" w:space="0" w:color="000001"/>
              <w:bottom w:val="single" w:sz="4" w:space="0" w:color="000001"/>
            </w:tcBorders>
            <w:shd w:val="clear" w:color="auto" w:fill="FFFFFF"/>
            <w:tcMar>
              <w:top w:w="0" w:type="dxa"/>
              <w:left w:w="10" w:type="dxa"/>
              <w:bottom w:w="0" w:type="dxa"/>
              <w:right w:w="10" w:type="dxa"/>
            </w:tcMar>
          </w:tcPr>
          <w:p w14:paraId="790E2952"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101 - 120</w:t>
            </w:r>
          </w:p>
        </w:tc>
        <w:tc>
          <w:tcPr>
            <w:tcW w:w="1487" w:type="dxa"/>
            <w:tcBorders>
              <w:left w:val="single" w:sz="4" w:space="0" w:color="000001"/>
              <w:bottom w:val="single" w:sz="4" w:space="0" w:color="000001"/>
            </w:tcBorders>
            <w:shd w:val="clear" w:color="auto" w:fill="FFFFFF"/>
            <w:tcMar>
              <w:top w:w="0" w:type="dxa"/>
              <w:left w:w="10" w:type="dxa"/>
              <w:bottom w:w="0" w:type="dxa"/>
              <w:right w:w="10" w:type="dxa"/>
            </w:tcMar>
          </w:tcPr>
          <w:p w14:paraId="2F5430A4"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do 5</w:t>
            </w:r>
          </w:p>
        </w:tc>
        <w:tc>
          <w:tcPr>
            <w:tcW w:w="1558" w:type="dxa"/>
            <w:tcBorders>
              <w:left w:val="single" w:sz="4" w:space="0" w:color="000001"/>
              <w:bottom w:val="single" w:sz="4" w:space="0" w:color="000001"/>
            </w:tcBorders>
            <w:shd w:val="clear" w:color="auto" w:fill="FFFFFF"/>
            <w:tcMar>
              <w:top w:w="0" w:type="dxa"/>
              <w:left w:w="10" w:type="dxa"/>
              <w:bottom w:w="0" w:type="dxa"/>
              <w:right w:w="10" w:type="dxa"/>
            </w:tcMar>
          </w:tcPr>
          <w:p w14:paraId="4BDAD52D"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I</w:t>
            </w:r>
          </w:p>
        </w:tc>
        <w:tc>
          <w:tcPr>
            <w:tcW w:w="1842" w:type="dxa"/>
            <w:tcBorders>
              <w:left w:val="single" w:sz="4" w:space="0" w:color="000001"/>
              <w:bottom w:val="single" w:sz="4" w:space="0" w:color="000001"/>
              <w:right w:val="single" w:sz="4" w:space="0" w:color="000001"/>
            </w:tcBorders>
            <w:tcMar>
              <w:top w:w="0" w:type="dxa"/>
              <w:left w:w="10" w:type="dxa"/>
              <w:bottom w:w="0" w:type="dxa"/>
              <w:right w:w="10" w:type="dxa"/>
            </w:tcMar>
          </w:tcPr>
          <w:p w14:paraId="2530F1C5" w14:textId="6E5136A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FC0715" w14:paraId="509872A8" w14:textId="77777777" w:rsidTr="006721AF">
        <w:trPr>
          <w:jc w:val="center"/>
        </w:trPr>
        <w:tc>
          <w:tcPr>
            <w:tcW w:w="821" w:type="dxa"/>
            <w:tcBorders>
              <w:left w:val="single" w:sz="4" w:space="0" w:color="000001"/>
              <w:bottom w:val="single" w:sz="4" w:space="0" w:color="000001"/>
            </w:tcBorders>
            <w:shd w:val="clear" w:color="auto" w:fill="FFFFFF"/>
            <w:tcMar>
              <w:top w:w="0" w:type="dxa"/>
              <w:left w:w="10" w:type="dxa"/>
              <w:bottom w:w="0" w:type="dxa"/>
              <w:right w:w="10" w:type="dxa"/>
            </w:tcMar>
          </w:tcPr>
          <w:p w14:paraId="5F5EC55A"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23.</w:t>
            </w:r>
          </w:p>
        </w:tc>
        <w:tc>
          <w:tcPr>
            <w:tcW w:w="2046" w:type="dxa"/>
            <w:tcBorders>
              <w:left w:val="single" w:sz="4" w:space="0" w:color="000001"/>
              <w:bottom w:val="single" w:sz="4" w:space="0" w:color="000001"/>
              <w:right w:val="single" w:sz="4" w:space="0" w:color="000001"/>
            </w:tcBorders>
            <w:tcMar>
              <w:top w:w="0" w:type="dxa"/>
              <w:left w:w="10" w:type="dxa"/>
              <w:bottom w:w="0" w:type="dxa"/>
              <w:right w:w="10" w:type="dxa"/>
            </w:tcMar>
          </w:tcPr>
          <w:p w14:paraId="51C606B4"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9</w:t>
            </w:r>
          </w:p>
        </w:tc>
        <w:tc>
          <w:tcPr>
            <w:tcW w:w="883" w:type="dxa"/>
            <w:tcBorders>
              <w:left w:val="single" w:sz="4" w:space="0" w:color="000001"/>
              <w:bottom w:val="single" w:sz="4" w:space="0" w:color="000001"/>
            </w:tcBorders>
            <w:shd w:val="clear" w:color="auto" w:fill="FFFFFF"/>
            <w:tcMar>
              <w:top w:w="0" w:type="dxa"/>
              <w:left w:w="10" w:type="dxa"/>
              <w:bottom w:w="0" w:type="dxa"/>
              <w:right w:w="10" w:type="dxa"/>
            </w:tcMar>
          </w:tcPr>
          <w:p w14:paraId="34FC0EA5"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101 - 120</w:t>
            </w:r>
          </w:p>
        </w:tc>
        <w:tc>
          <w:tcPr>
            <w:tcW w:w="1487" w:type="dxa"/>
            <w:tcBorders>
              <w:left w:val="single" w:sz="4" w:space="0" w:color="000001"/>
              <w:bottom w:val="single" w:sz="4" w:space="0" w:color="000001"/>
            </w:tcBorders>
            <w:shd w:val="clear" w:color="auto" w:fill="FFFFFF"/>
            <w:tcMar>
              <w:top w:w="0" w:type="dxa"/>
              <w:left w:w="10" w:type="dxa"/>
              <w:bottom w:w="0" w:type="dxa"/>
              <w:right w:w="10" w:type="dxa"/>
            </w:tcMar>
          </w:tcPr>
          <w:p w14:paraId="44CA8EF5"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ponad 20</w:t>
            </w:r>
          </w:p>
        </w:tc>
        <w:tc>
          <w:tcPr>
            <w:tcW w:w="1558" w:type="dxa"/>
            <w:tcBorders>
              <w:left w:val="single" w:sz="4" w:space="0" w:color="000001"/>
              <w:bottom w:val="single" w:sz="4" w:space="0" w:color="000001"/>
            </w:tcBorders>
            <w:shd w:val="clear" w:color="auto" w:fill="FFFFFF"/>
            <w:tcMar>
              <w:top w:w="0" w:type="dxa"/>
              <w:left w:w="10" w:type="dxa"/>
              <w:bottom w:w="0" w:type="dxa"/>
              <w:right w:w="10" w:type="dxa"/>
            </w:tcMar>
          </w:tcPr>
          <w:p w14:paraId="29DB1DA1"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r w:rsidRPr="00FC0715">
              <w:rPr>
                <w:rFonts w:ascii="Calibri" w:eastAsia="Lucida Sans Unicode" w:hAnsi="Calibri" w:cs="Tahoma"/>
                <w:kern w:val="3"/>
                <w:lang w:eastAsia="pl-PL"/>
              </w:rPr>
              <w:t>III</w:t>
            </w:r>
          </w:p>
        </w:tc>
        <w:tc>
          <w:tcPr>
            <w:tcW w:w="1842" w:type="dxa"/>
            <w:tcBorders>
              <w:left w:val="single" w:sz="4" w:space="0" w:color="000001"/>
              <w:bottom w:val="single" w:sz="4" w:space="0" w:color="000001"/>
              <w:right w:val="single" w:sz="4" w:space="0" w:color="000001"/>
            </w:tcBorders>
            <w:tcMar>
              <w:top w:w="0" w:type="dxa"/>
              <w:left w:w="10" w:type="dxa"/>
              <w:bottom w:w="0" w:type="dxa"/>
              <w:right w:w="10" w:type="dxa"/>
            </w:tcMar>
          </w:tcPr>
          <w:p w14:paraId="560C6E0C" w14:textId="3CAA9489"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FC0715" w14:paraId="67E02D8A" w14:textId="77777777" w:rsidTr="006721AF">
        <w:trPr>
          <w:trHeight w:val="315"/>
          <w:jc w:val="center"/>
        </w:trPr>
        <w:tc>
          <w:tcPr>
            <w:tcW w:w="6795" w:type="dxa"/>
            <w:gridSpan w:val="5"/>
            <w:tcBorders>
              <w:top w:val="single" w:sz="4" w:space="0" w:color="000001"/>
              <w:left w:val="single" w:sz="4" w:space="0" w:color="000001"/>
              <w:bottom w:val="single" w:sz="4" w:space="0" w:color="000001"/>
            </w:tcBorders>
            <w:tcMar>
              <w:top w:w="0" w:type="dxa"/>
              <w:left w:w="10" w:type="dxa"/>
              <w:bottom w:w="0" w:type="dxa"/>
              <w:right w:w="10" w:type="dxa"/>
            </w:tcMar>
          </w:tcPr>
          <w:p w14:paraId="0373657C"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b/>
                <w:kern w:val="3"/>
                <w:lang w:eastAsia="pl-PL"/>
              </w:rPr>
            </w:pPr>
            <w:r w:rsidRPr="00FC0715">
              <w:rPr>
                <w:rFonts w:ascii="Calibri" w:eastAsia="Lucida Sans Unicode" w:hAnsi="Calibri" w:cs="Tahoma"/>
                <w:b/>
                <w:kern w:val="3"/>
                <w:lang w:eastAsia="pl-PL"/>
              </w:rPr>
              <w:t>Razem netto:</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7D090056"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FC0715" w14:paraId="40E93174" w14:textId="77777777" w:rsidTr="006721AF">
        <w:trPr>
          <w:trHeight w:val="315"/>
          <w:jc w:val="center"/>
        </w:trPr>
        <w:tc>
          <w:tcPr>
            <w:tcW w:w="6795" w:type="dxa"/>
            <w:gridSpan w:val="5"/>
            <w:tcBorders>
              <w:top w:val="single" w:sz="4" w:space="0" w:color="000001"/>
              <w:left w:val="single" w:sz="4" w:space="0" w:color="000001"/>
              <w:bottom w:val="single" w:sz="4" w:space="0" w:color="000001"/>
            </w:tcBorders>
            <w:tcMar>
              <w:top w:w="0" w:type="dxa"/>
              <w:left w:w="10" w:type="dxa"/>
              <w:bottom w:w="0" w:type="dxa"/>
              <w:right w:w="10" w:type="dxa"/>
            </w:tcMar>
          </w:tcPr>
          <w:p w14:paraId="1E3FE791"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b/>
                <w:kern w:val="3"/>
                <w:lang w:eastAsia="pl-PL"/>
              </w:rPr>
            </w:pPr>
            <w:r w:rsidRPr="00FC0715">
              <w:rPr>
                <w:rFonts w:ascii="Calibri" w:eastAsia="Lucida Sans Unicode" w:hAnsi="Calibri" w:cs="Tahoma"/>
                <w:b/>
                <w:kern w:val="3"/>
                <w:lang w:eastAsia="pl-PL"/>
              </w:rPr>
              <w:t>VAT</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4A376C0"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r w:rsidR="006721AF" w:rsidRPr="00FC0715" w14:paraId="0AE45019" w14:textId="77777777" w:rsidTr="006721AF">
        <w:trPr>
          <w:trHeight w:val="315"/>
          <w:jc w:val="center"/>
        </w:trPr>
        <w:tc>
          <w:tcPr>
            <w:tcW w:w="6795" w:type="dxa"/>
            <w:gridSpan w:val="5"/>
            <w:tcBorders>
              <w:top w:val="single" w:sz="4" w:space="0" w:color="000001"/>
              <w:left w:val="single" w:sz="4" w:space="0" w:color="000001"/>
              <w:bottom w:val="single" w:sz="4" w:space="0" w:color="000001"/>
            </w:tcBorders>
            <w:tcMar>
              <w:top w:w="0" w:type="dxa"/>
              <w:left w:w="10" w:type="dxa"/>
              <w:bottom w:w="0" w:type="dxa"/>
              <w:right w:w="10" w:type="dxa"/>
            </w:tcMar>
          </w:tcPr>
          <w:p w14:paraId="4D1B174A"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b/>
                <w:kern w:val="3"/>
                <w:lang w:eastAsia="pl-PL"/>
              </w:rPr>
            </w:pPr>
            <w:r w:rsidRPr="00FC0715">
              <w:rPr>
                <w:rFonts w:ascii="Calibri" w:eastAsia="Lucida Sans Unicode" w:hAnsi="Calibri" w:cs="Tahoma"/>
                <w:b/>
                <w:kern w:val="3"/>
                <w:lang w:eastAsia="pl-PL"/>
              </w:rPr>
              <w:t>Razem brutto</w:t>
            </w:r>
          </w:p>
        </w:tc>
        <w:tc>
          <w:tcPr>
            <w:tcW w:w="18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3595E28" w14:textId="77777777" w:rsidR="006721AF" w:rsidRPr="00FC0715" w:rsidRDefault="006721AF" w:rsidP="00FC0715">
            <w:pPr>
              <w:widowControl w:val="0"/>
              <w:suppressAutoHyphens/>
              <w:autoSpaceDN w:val="0"/>
              <w:spacing w:after="0" w:line="240" w:lineRule="auto"/>
              <w:jc w:val="center"/>
              <w:textAlignment w:val="baseline"/>
              <w:rPr>
                <w:rFonts w:ascii="Calibri" w:eastAsia="Lucida Sans Unicode" w:hAnsi="Calibri" w:cs="Tahoma"/>
                <w:kern w:val="3"/>
                <w:lang w:eastAsia="pl-PL"/>
              </w:rPr>
            </w:pPr>
          </w:p>
        </w:tc>
      </w:tr>
    </w:tbl>
    <w:p w14:paraId="243A0FFE" w14:textId="77777777" w:rsidR="00FC0715" w:rsidRDefault="00FC0715" w:rsidP="00B3778A">
      <w:pPr>
        <w:spacing w:after="0" w:line="240" w:lineRule="auto"/>
        <w:jc w:val="both"/>
        <w:rPr>
          <w:b/>
          <w:bCs/>
          <w:sz w:val="20"/>
          <w:szCs w:val="20"/>
        </w:rPr>
      </w:pPr>
    </w:p>
    <w:p w14:paraId="5EF6D624" w14:textId="77777777" w:rsidR="00B3778A" w:rsidRPr="00B3778A" w:rsidRDefault="00B3778A" w:rsidP="00B3778A">
      <w:pPr>
        <w:spacing w:after="0" w:line="240" w:lineRule="auto"/>
        <w:jc w:val="both"/>
        <w:rPr>
          <w:b/>
          <w:sz w:val="20"/>
          <w:szCs w:val="20"/>
        </w:rPr>
      </w:pPr>
    </w:p>
    <w:p w14:paraId="0BB2CE17" w14:textId="77777777" w:rsidR="001201F5" w:rsidRDefault="001201F5" w:rsidP="001201F5">
      <w:pPr>
        <w:rPr>
          <w:b/>
        </w:rPr>
      </w:pPr>
    </w:p>
    <w:p w14:paraId="30B45A9E" w14:textId="77777777" w:rsidR="00FC0715" w:rsidRDefault="00FC0715" w:rsidP="00C40691">
      <w:pPr>
        <w:spacing w:after="0" w:line="240" w:lineRule="auto"/>
        <w:jc w:val="right"/>
        <w:rPr>
          <w:rFonts w:ascii="Calibri" w:eastAsia="Times New Roman" w:hAnsi="Calibri" w:cs="Times New Roman"/>
          <w:b/>
          <w:lang w:eastAsia="pl-PL"/>
        </w:rPr>
      </w:pPr>
      <w:bookmarkStart w:id="37" w:name="_Hlk40267151"/>
    </w:p>
    <w:p w14:paraId="6BA2DFA7" w14:textId="77777777" w:rsidR="00FC0715" w:rsidRDefault="00FC0715" w:rsidP="00C40691">
      <w:pPr>
        <w:spacing w:after="0" w:line="240" w:lineRule="auto"/>
        <w:jc w:val="right"/>
        <w:rPr>
          <w:rFonts w:ascii="Calibri" w:eastAsia="Times New Roman" w:hAnsi="Calibri" w:cs="Times New Roman"/>
          <w:b/>
          <w:lang w:eastAsia="pl-PL"/>
        </w:rPr>
      </w:pPr>
    </w:p>
    <w:p w14:paraId="3B479126" w14:textId="77777777" w:rsidR="00FC0715" w:rsidRDefault="00FC0715" w:rsidP="00C40691">
      <w:pPr>
        <w:spacing w:after="0" w:line="240" w:lineRule="auto"/>
        <w:jc w:val="right"/>
        <w:rPr>
          <w:rFonts w:ascii="Calibri" w:eastAsia="Times New Roman" w:hAnsi="Calibri" w:cs="Times New Roman"/>
          <w:b/>
          <w:lang w:eastAsia="pl-PL"/>
        </w:rPr>
      </w:pPr>
    </w:p>
    <w:p w14:paraId="3E60AA8A" w14:textId="77777777" w:rsidR="00FC0715" w:rsidRDefault="00FC0715" w:rsidP="00C40691">
      <w:pPr>
        <w:spacing w:after="0" w:line="240" w:lineRule="auto"/>
        <w:jc w:val="right"/>
        <w:rPr>
          <w:rFonts w:ascii="Calibri" w:eastAsia="Times New Roman" w:hAnsi="Calibri" w:cs="Times New Roman"/>
          <w:b/>
          <w:lang w:eastAsia="pl-PL"/>
        </w:rPr>
      </w:pPr>
    </w:p>
    <w:p w14:paraId="1FABF1CB" w14:textId="77777777" w:rsidR="00FC0715" w:rsidRDefault="00FC0715" w:rsidP="00C40691">
      <w:pPr>
        <w:spacing w:after="0" w:line="240" w:lineRule="auto"/>
        <w:jc w:val="right"/>
        <w:rPr>
          <w:rFonts w:ascii="Calibri" w:eastAsia="Times New Roman" w:hAnsi="Calibri" w:cs="Times New Roman"/>
          <w:b/>
          <w:lang w:eastAsia="pl-PL"/>
        </w:rPr>
      </w:pPr>
    </w:p>
    <w:p w14:paraId="7FCAE6EB" w14:textId="77777777" w:rsidR="00FC0715" w:rsidRDefault="00FC0715" w:rsidP="00C40691">
      <w:pPr>
        <w:spacing w:after="0" w:line="240" w:lineRule="auto"/>
        <w:jc w:val="right"/>
        <w:rPr>
          <w:rFonts w:ascii="Calibri" w:eastAsia="Times New Roman" w:hAnsi="Calibri" w:cs="Times New Roman"/>
          <w:b/>
          <w:lang w:eastAsia="pl-PL"/>
        </w:rPr>
      </w:pPr>
    </w:p>
    <w:p w14:paraId="7D5B15B2" w14:textId="77777777" w:rsidR="00FC0715" w:rsidRDefault="00FC0715" w:rsidP="00C40691">
      <w:pPr>
        <w:spacing w:after="0" w:line="240" w:lineRule="auto"/>
        <w:jc w:val="right"/>
        <w:rPr>
          <w:rFonts w:ascii="Calibri" w:eastAsia="Times New Roman" w:hAnsi="Calibri" w:cs="Times New Roman"/>
          <w:b/>
          <w:lang w:eastAsia="pl-PL"/>
        </w:rPr>
      </w:pPr>
    </w:p>
    <w:p w14:paraId="54442ED6" w14:textId="116F7EAB" w:rsidR="00C40691" w:rsidRPr="00C40691" w:rsidRDefault="00C40691" w:rsidP="00C40691">
      <w:pPr>
        <w:spacing w:after="0" w:line="240" w:lineRule="auto"/>
        <w:jc w:val="right"/>
        <w:rPr>
          <w:rFonts w:ascii="Calibri" w:eastAsia="Times New Roman" w:hAnsi="Calibri" w:cs="Times New Roman"/>
          <w:b/>
          <w:lang w:eastAsia="pl-PL"/>
        </w:rPr>
      </w:pPr>
      <w:r w:rsidRPr="00C40691">
        <w:rPr>
          <w:rFonts w:ascii="Calibri" w:eastAsia="Times New Roman" w:hAnsi="Calibri" w:cs="Times New Roman"/>
          <w:b/>
          <w:lang w:eastAsia="pl-PL"/>
        </w:rPr>
        <w:lastRenderedPageBreak/>
        <w:t xml:space="preserve">Załącznik nr </w:t>
      </w:r>
      <w:r>
        <w:rPr>
          <w:rFonts w:ascii="Calibri" w:eastAsia="Times New Roman" w:hAnsi="Calibri" w:cs="Times New Roman"/>
          <w:b/>
          <w:lang w:eastAsia="pl-PL"/>
        </w:rPr>
        <w:t>3a</w:t>
      </w:r>
      <w:r w:rsidRPr="00C40691">
        <w:rPr>
          <w:rFonts w:ascii="Calibri" w:eastAsia="Times New Roman" w:hAnsi="Calibri" w:cs="Times New Roman"/>
          <w:b/>
          <w:lang w:eastAsia="pl-PL"/>
        </w:rPr>
        <w:t xml:space="preserve"> do SIWZ</w:t>
      </w:r>
    </w:p>
    <w:p w14:paraId="784D31DB" w14:textId="77777777" w:rsidR="00C40691" w:rsidRPr="00C40691" w:rsidRDefault="00C40691" w:rsidP="00C40691">
      <w:pPr>
        <w:suppressAutoHyphens/>
        <w:spacing w:after="0" w:line="240" w:lineRule="auto"/>
        <w:jc w:val="center"/>
        <w:rPr>
          <w:rFonts w:ascii="Calibri" w:eastAsia="Times New Roman" w:hAnsi="Calibri" w:cs="Times New Roman"/>
          <w:b/>
          <w:bCs/>
          <w:sz w:val="28"/>
          <w:szCs w:val="28"/>
          <w:lang w:eastAsia="ar-SA"/>
        </w:rPr>
      </w:pPr>
    </w:p>
    <w:p w14:paraId="447E9B8A" w14:textId="77777777" w:rsidR="00C40691" w:rsidRPr="00C40691" w:rsidRDefault="00C40691" w:rsidP="00C40691">
      <w:pPr>
        <w:suppressAutoHyphens/>
        <w:spacing w:after="0" w:line="240" w:lineRule="auto"/>
        <w:jc w:val="center"/>
        <w:rPr>
          <w:rFonts w:ascii="Calibri" w:eastAsia="Times New Roman" w:hAnsi="Calibri" w:cs="Times New Roman"/>
          <w:b/>
          <w:bCs/>
          <w:sz w:val="28"/>
          <w:szCs w:val="28"/>
          <w:lang w:eastAsia="ar-SA"/>
        </w:rPr>
      </w:pPr>
    </w:p>
    <w:p w14:paraId="4821D613" w14:textId="77777777" w:rsidR="00C40691" w:rsidRPr="00C40691" w:rsidRDefault="00C40691" w:rsidP="00C40691">
      <w:pPr>
        <w:suppressAutoHyphens/>
        <w:spacing w:after="0" w:line="240" w:lineRule="auto"/>
        <w:jc w:val="center"/>
        <w:rPr>
          <w:rFonts w:ascii="Calibri" w:eastAsia="Times New Roman" w:hAnsi="Calibri" w:cs="Times New Roman"/>
          <w:b/>
          <w:bCs/>
          <w:sz w:val="28"/>
          <w:szCs w:val="28"/>
          <w:lang w:eastAsia="ar-SA"/>
        </w:rPr>
      </w:pPr>
      <w:r w:rsidRPr="00C40691">
        <w:rPr>
          <w:rFonts w:ascii="Calibri" w:eastAsia="Times New Roman" w:hAnsi="Calibri" w:cs="Times New Roman"/>
          <w:b/>
          <w:bCs/>
          <w:sz w:val="28"/>
          <w:szCs w:val="28"/>
          <w:lang w:eastAsia="ar-SA"/>
        </w:rPr>
        <w:t>INFORMACJA DOTYCZĄCA DOŚWIADCZENIA PERSONELU WYKONAWCY SKIEROWANEGO DO REALIZACJI PRZEDMIOTU ZAMÓWIENIA – POZACENOWE KRYTERIUM OCENY OFERT</w:t>
      </w:r>
    </w:p>
    <w:p w14:paraId="551E61AE" w14:textId="77777777" w:rsidR="00C40691" w:rsidRPr="00C40691" w:rsidRDefault="00C40691" w:rsidP="00C40691">
      <w:pPr>
        <w:suppressAutoHyphens/>
        <w:spacing w:after="0" w:line="240" w:lineRule="auto"/>
        <w:jc w:val="both"/>
        <w:rPr>
          <w:rFonts w:ascii="Calibri" w:eastAsia="Times New Roman" w:hAnsi="Calibri" w:cs="Times New Roman"/>
          <w:color w:val="000000"/>
          <w:sz w:val="20"/>
          <w:szCs w:val="20"/>
          <w:lang w:eastAsia="ar-SA"/>
        </w:rPr>
      </w:pPr>
    </w:p>
    <w:p w14:paraId="099634B2" w14:textId="63F61EC7" w:rsidR="00C40691" w:rsidRPr="00C40691" w:rsidRDefault="00347D67" w:rsidP="00C40691">
      <w:pPr>
        <w:spacing w:after="0" w:line="240" w:lineRule="auto"/>
        <w:jc w:val="both"/>
        <w:rPr>
          <w:rFonts w:ascii="Calibri" w:eastAsia="Times New Roman" w:hAnsi="Calibri" w:cs="Calibri"/>
          <w:sz w:val="20"/>
          <w:szCs w:val="20"/>
          <w:lang w:eastAsia="ar-SA"/>
        </w:rPr>
      </w:pPr>
      <w:bookmarkStart w:id="38" w:name="_Hlk40272194"/>
      <w:r w:rsidRPr="00347D67">
        <w:rPr>
          <w:rFonts w:ascii="Calibri" w:eastAsia="Times New Roman" w:hAnsi="Calibri" w:cs="Times New Roman"/>
          <w:b/>
          <w:sz w:val="20"/>
          <w:szCs w:val="20"/>
          <w:lang w:eastAsia="ar-SA"/>
        </w:rPr>
        <w:t>w postępowaniu o udzielenie zamówienia publicznego, którego wartość szacunkowa nie przekracza kwoty określonej w przepisach wydanych na podstawie art. 11 ust. 8 ustawy, realizowanym w trybie przetargu nieograniczonego na wykonanie usługi pn. „</w:t>
      </w:r>
      <w:bookmarkStart w:id="39" w:name="_Hlk40267292"/>
      <w:r w:rsidRPr="00347D67">
        <w:rPr>
          <w:rFonts w:ascii="Calibri" w:eastAsia="Times New Roman" w:hAnsi="Calibri" w:cs="Times New Roman"/>
          <w:b/>
          <w:sz w:val="20"/>
          <w:szCs w:val="20"/>
          <w:lang w:eastAsia="ar-SA"/>
        </w:rPr>
        <w:t>Prace pielęgnacyjne w drzewostanie rosnącym na terenach zarządzanych i administrowanych przez Zarząd Infrastruktury Miejskiej w Słupsku</w:t>
      </w:r>
      <w:bookmarkEnd w:id="39"/>
      <w:r w:rsidRPr="00347D67">
        <w:rPr>
          <w:rFonts w:ascii="Calibri" w:eastAsia="Times New Roman" w:hAnsi="Calibri" w:cs="Times New Roman"/>
          <w:b/>
          <w:sz w:val="20"/>
          <w:szCs w:val="20"/>
          <w:lang w:eastAsia="ar-SA"/>
        </w:rPr>
        <w:t>”. Znak sprawy ZP.261</w:t>
      </w:r>
      <w:r w:rsidR="00963024">
        <w:rPr>
          <w:rFonts w:ascii="Calibri" w:eastAsia="Times New Roman" w:hAnsi="Calibri" w:cs="Times New Roman"/>
          <w:b/>
          <w:sz w:val="20"/>
          <w:szCs w:val="20"/>
          <w:lang w:eastAsia="ar-SA"/>
        </w:rPr>
        <w:t>.16.</w:t>
      </w:r>
      <w:r w:rsidRPr="00347D67">
        <w:rPr>
          <w:rFonts w:ascii="Calibri" w:eastAsia="Times New Roman" w:hAnsi="Calibri" w:cs="Times New Roman"/>
          <w:b/>
          <w:sz w:val="20"/>
          <w:szCs w:val="20"/>
          <w:lang w:eastAsia="ar-SA"/>
        </w:rPr>
        <w:t>2020.ZP5</w:t>
      </w:r>
      <w:bookmarkEnd w:id="38"/>
    </w:p>
    <w:p w14:paraId="62703407" w14:textId="77777777" w:rsidR="00C40691" w:rsidRPr="00C40691" w:rsidRDefault="00C40691" w:rsidP="00C40691">
      <w:pPr>
        <w:suppressAutoHyphens/>
        <w:spacing w:after="0" w:line="240" w:lineRule="auto"/>
        <w:jc w:val="both"/>
        <w:rPr>
          <w:rFonts w:ascii="Calibri" w:eastAsia="Times New Roman" w:hAnsi="Calibri" w:cs="Times New Roman"/>
          <w:color w:val="000000"/>
          <w:sz w:val="20"/>
          <w:szCs w:val="20"/>
          <w:lang w:eastAsia="ar-SA"/>
        </w:rPr>
      </w:pPr>
    </w:p>
    <w:p w14:paraId="0588E68F" w14:textId="77777777" w:rsidR="00C40691" w:rsidRPr="00C40691" w:rsidRDefault="00C40691" w:rsidP="00C40691">
      <w:pPr>
        <w:spacing w:after="0" w:line="240" w:lineRule="auto"/>
        <w:jc w:val="both"/>
        <w:rPr>
          <w:rFonts w:ascii="Arial" w:eastAsia="Times New Roman" w:hAnsi="Arial" w:cs="Arial"/>
          <w:spacing w:val="-1"/>
          <w:sz w:val="21"/>
          <w:szCs w:val="21"/>
          <w:lang w:eastAsia="pl-PL"/>
        </w:rPr>
      </w:pPr>
    </w:p>
    <w:p w14:paraId="7001B2A5" w14:textId="0E66991F" w:rsidR="00C40691" w:rsidRPr="00C40691" w:rsidRDefault="00C40691" w:rsidP="00C40691">
      <w:pPr>
        <w:spacing w:after="0" w:line="240" w:lineRule="auto"/>
        <w:jc w:val="both"/>
        <w:rPr>
          <w:rFonts w:ascii="Calibri" w:eastAsia="Times New Roman" w:hAnsi="Calibri" w:cs="Calibri"/>
          <w:bCs/>
          <w:spacing w:val="-1"/>
          <w:lang w:eastAsia="pl-PL"/>
        </w:rPr>
      </w:pPr>
      <w:r w:rsidRPr="00C40691">
        <w:rPr>
          <w:rFonts w:ascii="Calibri" w:eastAsia="Times New Roman" w:hAnsi="Calibri" w:cs="Calibri"/>
          <w:spacing w:val="-1"/>
          <w:lang w:eastAsia="pl-PL"/>
        </w:rPr>
        <w:t xml:space="preserve">Składając ofertę w postępowaniu o udzielenie zamówienia publicznego prowadzonym w trybie przetargu nieograniczonego na </w:t>
      </w:r>
      <w:r w:rsidRPr="00C40691">
        <w:rPr>
          <w:rFonts w:ascii="Calibri" w:eastAsia="Times New Roman" w:hAnsi="Calibri" w:cs="Calibri"/>
          <w:b/>
          <w:bCs/>
          <w:spacing w:val="-1"/>
          <w:lang w:eastAsia="pl-PL"/>
        </w:rPr>
        <w:t>„</w:t>
      </w:r>
      <w:r w:rsidR="00347D67" w:rsidRPr="00347D67">
        <w:rPr>
          <w:rFonts w:ascii="Calibri" w:eastAsia="Times New Roman" w:hAnsi="Calibri" w:cs="Calibri"/>
          <w:b/>
          <w:bCs/>
          <w:spacing w:val="-1"/>
          <w:lang w:eastAsia="pl-PL"/>
        </w:rPr>
        <w:t>Prace pielęgnacyjne w drzewostanie rosnącym na terenach zarządzanych i administrowanych przez Zarząd Infrastruktury Miejskiej w Słupsku</w:t>
      </w:r>
      <w:r w:rsidRPr="00C40691">
        <w:rPr>
          <w:rFonts w:ascii="Calibri" w:eastAsia="Times New Roman" w:hAnsi="Calibri" w:cs="Calibri"/>
          <w:b/>
          <w:bCs/>
          <w:spacing w:val="-1"/>
          <w:lang w:eastAsia="pl-PL"/>
        </w:rPr>
        <w:t>”</w:t>
      </w:r>
      <w:r w:rsidR="00347D67">
        <w:rPr>
          <w:rFonts w:ascii="Calibri" w:eastAsia="Times New Roman" w:hAnsi="Calibri" w:cs="Calibri"/>
          <w:b/>
          <w:bCs/>
          <w:spacing w:val="-1"/>
          <w:lang w:eastAsia="pl-PL"/>
        </w:rPr>
        <w:t xml:space="preserve"> – Zadanie nr 1 </w:t>
      </w:r>
      <w:r w:rsidR="00475C50" w:rsidRPr="00475C50">
        <w:rPr>
          <w:rFonts w:ascii="Calibri" w:eastAsia="Times New Roman" w:hAnsi="Calibri" w:cs="Calibri"/>
          <w:b/>
          <w:bCs/>
          <w:spacing w:val="-1"/>
          <w:lang w:eastAsia="pl-PL"/>
        </w:rPr>
        <w:t>Prace pielęgnacyjne w drzewostanie rosnącym na terenach pasów drogowych, parków i skwerów</w:t>
      </w:r>
      <w:r w:rsidRPr="00C40691">
        <w:rPr>
          <w:rFonts w:ascii="Calibri" w:eastAsia="Times New Roman" w:hAnsi="Calibri" w:cs="Calibri"/>
          <w:b/>
          <w:bCs/>
          <w:spacing w:val="-1"/>
          <w:lang w:eastAsia="pl-PL"/>
        </w:rPr>
        <w:t xml:space="preserve"> </w:t>
      </w:r>
      <w:r w:rsidRPr="00C40691">
        <w:rPr>
          <w:rFonts w:ascii="Calibri" w:eastAsia="Times New Roman" w:hAnsi="Calibri" w:cs="Calibri"/>
          <w:bCs/>
          <w:spacing w:val="-1"/>
          <w:lang w:eastAsia="pl-PL"/>
        </w:rPr>
        <w:t>przedkładamy wykaz usług potwierdzających doświadczenie osoby, która będzie uczestniczyć w wykonywaniu zamówienia</w:t>
      </w:r>
      <w:r w:rsidR="00576FE3">
        <w:rPr>
          <w:rFonts w:ascii="Calibri" w:eastAsia="Times New Roman" w:hAnsi="Calibri" w:cs="Calibri"/>
          <w:bCs/>
          <w:spacing w:val="-1"/>
          <w:lang w:eastAsia="pl-PL"/>
        </w:rPr>
        <w:t>, tj. osoby odpowiedzialnej za kontrolę jakości wykonanej usługi</w:t>
      </w:r>
      <w:r w:rsidRPr="00C40691">
        <w:rPr>
          <w:rFonts w:ascii="Calibri" w:eastAsia="Times New Roman" w:hAnsi="Calibri" w:cs="Calibri"/>
          <w:bCs/>
          <w:spacing w:val="-1"/>
          <w:lang w:eastAsia="pl-PL"/>
        </w:rPr>
        <w:t>.</w:t>
      </w:r>
    </w:p>
    <w:p w14:paraId="0C2F54B6" w14:textId="77777777" w:rsidR="00C40691" w:rsidRPr="00C40691" w:rsidRDefault="00C40691" w:rsidP="00C40691">
      <w:pPr>
        <w:spacing w:after="0" w:line="240" w:lineRule="auto"/>
        <w:jc w:val="both"/>
        <w:rPr>
          <w:rFonts w:ascii="Calibri" w:eastAsia="Times New Roman" w:hAnsi="Calibri" w:cs="Calibri"/>
          <w:bCs/>
          <w:spacing w:val="-1"/>
          <w:lang w:eastAsia="pl-PL"/>
        </w:rPr>
      </w:pPr>
    </w:p>
    <w:p w14:paraId="0ED18BD5" w14:textId="2DE44136" w:rsidR="00C40691" w:rsidRPr="00C40691" w:rsidRDefault="00C40691" w:rsidP="00C40691">
      <w:pPr>
        <w:spacing w:after="0" w:line="240" w:lineRule="auto"/>
        <w:jc w:val="both"/>
        <w:rPr>
          <w:rFonts w:ascii="Calibri" w:eastAsia="Times New Roman" w:hAnsi="Calibri" w:cs="Calibri"/>
          <w:bCs/>
          <w:spacing w:val="-1"/>
          <w:lang w:eastAsia="pl-PL"/>
        </w:rPr>
      </w:pPr>
      <w:r w:rsidRPr="00C40691">
        <w:rPr>
          <w:rFonts w:ascii="Calibri" w:eastAsia="Times New Roman" w:hAnsi="Calibri" w:cs="Calibri"/>
          <w:bCs/>
          <w:spacing w:val="-1"/>
          <w:lang w:eastAsia="pl-PL"/>
        </w:rPr>
        <w:t xml:space="preserve">Funkcję </w:t>
      </w:r>
      <w:r w:rsidR="00347D67" w:rsidRPr="00347D67">
        <w:rPr>
          <w:rFonts w:ascii="Calibri" w:eastAsia="Times New Roman" w:hAnsi="Calibri" w:cs="Calibri"/>
          <w:bCs/>
          <w:spacing w:val="-1"/>
          <w:lang w:eastAsia="pl-PL"/>
        </w:rPr>
        <w:t>osoby wyznaczonej do kontroli jakości realizacji zamówienia</w:t>
      </w:r>
      <w:r w:rsidRPr="00C40691">
        <w:rPr>
          <w:rFonts w:ascii="Calibri" w:eastAsia="Times New Roman" w:hAnsi="Calibri" w:cs="Calibri"/>
          <w:bCs/>
          <w:spacing w:val="-1"/>
          <w:lang w:eastAsia="pl-PL"/>
        </w:rPr>
        <w:t xml:space="preserve"> sprawować będzie: ………………………………………… (imię i nazwisko) - </w:t>
      </w:r>
      <w:r w:rsidRPr="00C40691">
        <w:rPr>
          <w:rFonts w:ascii="Calibri" w:eastAsia="Times New Roman" w:hAnsi="Calibri" w:cs="Calibri"/>
          <w:b/>
          <w:bCs/>
          <w:spacing w:val="-1"/>
          <w:lang w:eastAsia="pl-PL"/>
        </w:rPr>
        <w:t>Doświadczenie wykazane przez Wykonawcę w niniejszej informacji winno być spójne z doświadczeniem wykazanym w Załączniku nr </w:t>
      </w:r>
      <w:r w:rsidR="00B44829">
        <w:rPr>
          <w:rFonts w:ascii="Calibri" w:eastAsia="Times New Roman" w:hAnsi="Calibri" w:cs="Calibri"/>
          <w:b/>
          <w:bCs/>
          <w:spacing w:val="-1"/>
          <w:lang w:eastAsia="pl-PL"/>
        </w:rPr>
        <w:t>8</w:t>
      </w:r>
      <w:r w:rsidRPr="00C40691">
        <w:rPr>
          <w:rFonts w:ascii="Calibri" w:eastAsia="Times New Roman" w:hAnsi="Calibri" w:cs="Calibri"/>
          <w:b/>
          <w:bCs/>
          <w:spacing w:val="-1"/>
          <w:lang w:eastAsia="pl-PL"/>
        </w:rPr>
        <w:t xml:space="preserve"> do SIWZ „Wykaz osób”, </w:t>
      </w:r>
      <w:r w:rsidRPr="00C40691">
        <w:rPr>
          <w:rFonts w:ascii="Calibri" w:eastAsia="Times New Roman" w:hAnsi="Calibri" w:cs="Calibri"/>
          <w:b/>
          <w:bCs/>
          <w:spacing w:val="-1"/>
          <w:u w:val="single"/>
          <w:lang w:eastAsia="pl-PL"/>
        </w:rPr>
        <w:t>składanym wyłącznie na wezwanie Zamawiającego</w:t>
      </w:r>
      <w:r w:rsidRPr="00C40691">
        <w:rPr>
          <w:rFonts w:ascii="Calibri" w:eastAsia="Times New Roman" w:hAnsi="Calibri" w:cs="Calibri"/>
          <w:bCs/>
          <w:spacing w:val="-1"/>
          <w:lang w:eastAsia="pl-PL"/>
        </w:rPr>
        <w:t>.</w:t>
      </w:r>
    </w:p>
    <w:p w14:paraId="17EE2952" w14:textId="77777777" w:rsidR="00C40691" w:rsidRPr="00C40691" w:rsidRDefault="00C40691" w:rsidP="00C40691">
      <w:pPr>
        <w:spacing w:after="0" w:line="240" w:lineRule="auto"/>
        <w:jc w:val="both"/>
        <w:rPr>
          <w:rFonts w:ascii="Calibri" w:eastAsia="Times New Roman" w:hAnsi="Calibri" w:cs="Calibri"/>
          <w:bCs/>
          <w:spacing w:val="-1"/>
          <w:lang w:eastAsia="pl-PL"/>
        </w:rPr>
      </w:pPr>
    </w:p>
    <w:p w14:paraId="26B3F872" w14:textId="747F92B2" w:rsidR="00C40691" w:rsidRPr="00C40691" w:rsidRDefault="00C40691" w:rsidP="00C40691">
      <w:pPr>
        <w:spacing w:after="0" w:line="240" w:lineRule="auto"/>
        <w:jc w:val="both"/>
        <w:rPr>
          <w:rFonts w:ascii="Calibri" w:eastAsia="Times New Roman" w:hAnsi="Calibri" w:cs="Calibri"/>
          <w:bCs/>
          <w:spacing w:val="-1"/>
          <w:lang w:eastAsia="pl-PL"/>
        </w:rPr>
      </w:pPr>
      <w:r w:rsidRPr="00C40691">
        <w:rPr>
          <w:rFonts w:ascii="Calibri" w:eastAsia="Times New Roman" w:hAnsi="Calibri" w:cs="Calibri"/>
          <w:bCs/>
          <w:spacing w:val="-1"/>
          <w:lang w:eastAsia="pl-PL"/>
        </w:rPr>
        <w:t xml:space="preserve">ww. osoba wykonała poniższe zadania (opisać zgodnie </w:t>
      </w:r>
      <w:r w:rsidR="00347D67">
        <w:rPr>
          <w:rFonts w:ascii="Calibri" w:eastAsia="Times New Roman" w:hAnsi="Calibri" w:cs="Calibri"/>
          <w:bCs/>
          <w:spacing w:val="-1"/>
          <w:lang w:eastAsia="pl-PL"/>
        </w:rPr>
        <w:t xml:space="preserve">z pkt 7.2. </w:t>
      </w:r>
      <w:proofErr w:type="spellStart"/>
      <w:r w:rsidR="00347D67">
        <w:rPr>
          <w:rFonts w:ascii="Calibri" w:eastAsia="Times New Roman" w:hAnsi="Calibri" w:cs="Calibri"/>
          <w:bCs/>
          <w:spacing w:val="-1"/>
          <w:lang w:eastAsia="pl-PL"/>
        </w:rPr>
        <w:t>ppkt</w:t>
      </w:r>
      <w:proofErr w:type="spellEnd"/>
      <w:r w:rsidR="00347D67">
        <w:rPr>
          <w:rFonts w:ascii="Calibri" w:eastAsia="Times New Roman" w:hAnsi="Calibri" w:cs="Calibri"/>
          <w:bCs/>
          <w:spacing w:val="-1"/>
          <w:lang w:eastAsia="pl-PL"/>
        </w:rPr>
        <w:t xml:space="preserve"> </w:t>
      </w:r>
      <w:r w:rsidR="003E4814">
        <w:rPr>
          <w:rFonts w:ascii="Calibri" w:eastAsia="Times New Roman" w:hAnsi="Calibri" w:cs="Calibri"/>
          <w:bCs/>
          <w:spacing w:val="-1"/>
          <w:lang w:eastAsia="pl-PL"/>
        </w:rPr>
        <w:t>3</w:t>
      </w:r>
      <w:r w:rsidR="00347D67">
        <w:rPr>
          <w:rFonts w:ascii="Calibri" w:eastAsia="Times New Roman" w:hAnsi="Calibri" w:cs="Calibri"/>
          <w:bCs/>
          <w:spacing w:val="-1"/>
          <w:lang w:eastAsia="pl-PL"/>
        </w:rPr>
        <w:t xml:space="preserve"> lit </w:t>
      </w:r>
      <w:r w:rsidR="003E4814">
        <w:rPr>
          <w:rFonts w:ascii="Calibri" w:eastAsia="Times New Roman" w:hAnsi="Calibri" w:cs="Calibri"/>
          <w:bCs/>
          <w:spacing w:val="-1"/>
          <w:lang w:eastAsia="pl-PL"/>
        </w:rPr>
        <w:t>a</w:t>
      </w:r>
      <w:r w:rsidRPr="00C40691">
        <w:rPr>
          <w:rFonts w:ascii="Calibri" w:eastAsia="Times New Roman" w:hAnsi="Calibri" w:cs="Calibri"/>
          <w:bCs/>
          <w:spacing w:val="-1"/>
          <w:lang w:eastAsia="pl-PL"/>
        </w:rPr>
        <w:t xml:space="preserve"> SIWZ)</w:t>
      </w:r>
    </w:p>
    <w:p w14:paraId="614EF618" w14:textId="77777777" w:rsidR="00C40691" w:rsidRPr="00C40691" w:rsidRDefault="00C40691" w:rsidP="00C40691">
      <w:pPr>
        <w:spacing w:after="0" w:line="240" w:lineRule="auto"/>
        <w:jc w:val="both"/>
        <w:rPr>
          <w:rFonts w:ascii="Calibri" w:eastAsia="Times New Roman" w:hAnsi="Calibri" w:cs="Calibri"/>
          <w:bCs/>
          <w:spacing w:val="-1"/>
          <w:lang w:eastAsia="pl-PL"/>
        </w:rPr>
      </w:pPr>
    </w:p>
    <w:p w14:paraId="2D43D7E7" w14:textId="77777777" w:rsidR="00C40691" w:rsidRPr="00C40691" w:rsidRDefault="00C40691" w:rsidP="00C40691">
      <w:pPr>
        <w:spacing w:after="0" w:line="240" w:lineRule="auto"/>
        <w:jc w:val="both"/>
        <w:rPr>
          <w:rFonts w:ascii="Calibri" w:eastAsia="Times New Roman" w:hAnsi="Calibri" w:cs="Calibri"/>
          <w:bCs/>
          <w:spacing w:val="-1"/>
          <w:u w:val="single"/>
          <w:lang w:eastAsia="pl-PL"/>
        </w:rPr>
      </w:pPr>
      <w:bookmarkStart w:id="40" w:name="_Hlk2943433"/>
      <w:r w:rsidRPr="00C40691">
        <w:rPr>
          <w:rFonts w:ascii="Calibri" w:eastAsia="Times New Roman" w:hAnsi="Calibri" w:cs="Calibri"/>
          <w:bCs/>
          <w:spacing w:val="-1"/>
          <w:u w:val="single"/>
          <w:lang w:eastAsia="pl-PL"/>
        </w:rPr>
        <w:t>Zadanie nr 1:</w:t>
      </w:r>
    </w:p>
    <w:p w14:paraId="1EBE82F3" w14:textId="4371956B" w:rsidR="00C40691" w:rsidRPr="00C40691" w:rsidRDefault="00C40691" w:rsidP="00C40691">
      <w:pPr>
        <w:spacing w:after="0" w:line="240" w:lineRule="auto"/>
        <w:jc w:val="both"/>
        <w:rPr>
          <w:rFonts w:ascii="Calibri" w:eastAsia="Times New Roman" w:hAnsi="Calibri" w:cs="Calibri"/>
          <w:bCs/>
          <w:spacing w:val="-1"/>
          <w:lang w:eastAsia="pl-PL"/>
        </w:rPr>
      </w:pPr>
      <w:r w:rsidRPr="00C40691">
        <w:rPr>
          <w:rFonts w:ascii="Calibri" w:eastAsia="Times New Roman" w:hAnsi="Calibri" w:cs="Calibri"/>
          <w:bCs/>
          <w:spacing w:val="-1"/>
          <w:lang w:eastAsia="pl-PL"/>
        </w:rPr>
        <w:t>Nazwa zadania …………………………………………………………………………………………………………………………………………</w:t>
      </w:r>
    </w:p>
    <w:p w14:paraId="0DB26971" w14:textId="66739B89" w:rsidR="00C40691" w:rsidRPr="00C40691" w:rsidRDefault="00C40691" w:rsidP="00C40691">
      <w:pPr>
        <w:spacing w:after="0" w:line="240" w:lineRule="auto"/>
        <w:jc w:val="both"/>
        <w:rPr>
          <w:rFonts w:ascii="Calibri" w:eastAsia="Times New Roman" w:hAnsi="Calibri" w:cs="Calibri"/>
          <w:bCs/>
          <w:spacing w:val="-1"/>
          <w:lang w:eastAsia="pl-PL"/>
        </w:rPr>
      </w:pPr>
      <w:r w:rsidRPr="00C40691">
        <w:rPr>
          <w:rFonts w:ascii="Calibri" w:eastAsia="Times New Roman" w:hAnsi="Calibri" w:cs="Calibri"/>
          <w:bCs/>
          <w:spacing w:val="-1"/>
          <w:lang w:eastAsia="pl-PL"/>
        </w:rPr>
        <w:t>Rodzaj</w:t>
      </w:r>
      <w:r w:rsidR="00576FE3">
        <w:rPr>
          <w:rFonts w:ascii="Calibri" w:eastAsia="Times New Roman" w:hAnsi="Calibri" w:cs="Calibri"/>
          <w:bCs/>
          <w:spacing w:val="-1"/>
          <w:lang w:eastAsia="pl-PL"/>
        </w:rPr>
        <w:t>/zakres</w:t>
      </w:r>
      <w:r w:rsidRPr="00C40691">
        <w:rPr>
          <w:rFonts w:ascii="Calibri" w:eastAsia="Times New Roman" w:hAnsi="Calibri" w:cs="Calibri"/>
          <w:bCs/>
          <w:spacing w:val="-1"/>
          <w:lang w:eastAsia="pl-PL"/>
        </w:rPr>
        <w:t xml:space="preserve"> zadania ……………………………………………………………………………………………………………………………</w:t>
      </w:r>
      <w:r w:rsidR="00576FE3">
        <w:rPr>
          <w:rFonts w:ascii="Calibri" w:eastAsia="Times New Roman" w:hAnsi="Calibri" w:cs="Calibri"/>
          <w:bCs/>
          <w:spacing w:val="-1"/>
          <w:lang w:eastAsia="pl-PL"/>
        </w:rPr>
        <w:t>..</w:t>
      </w:r>
    </w:p>
    <w:p w14:paraId="1083BA44" w14:textId="51F921D3" w:rsidR="00C40691" w:rsidRPr="00C40691" w:rsidRDefault="00C40691" w:rsidP="00C40691">
      <w:pPr>
        <w:spacing w:after="0" w:line="240" w:lineRule="auto"/>
        <w:jc w:val="both"/>
        <w:rPr>
          <w:rFonts w:ascii="Calibri" w:eastAsia="Times New Roman" w:hAnsi="Calibri" w:cs="Calibri"/>
          <w:bCs/>
          <w:spacing w:val="-1"/>
          <w:lang w:eastAsia="pl-PL"/>
        </w:rPr>
      </w:pPr>
      <w:r w:rsidRPr="00C40691">
        <w:rPr>
          <w:rFonts w:ascii="Calibri" w:eastAsia="Times New Roman" w:hAnsi="Calibri" w:cs="Calibri"/>
          <w:bCs/>
          <w:spacing w:val="-1"/>
          <w:lang w:eastAsia="pl-PL"/>
        </w:rPr>
        <w:t>Wartość brutto ……………………………………………………………………………………………………………………………………</w:t>
      </w:r>
      <w:r>
        <w:rPr>
          <w:rFonts w:ascii="Calibri" w:eastAsia="Times New Roman" w:hAnsi="Calibri" w:cs="Calibri"/>
          <w:bCs/>
          <w:spacing w:val="-1"/>
          <w:lang w:eastAsia="pl-PL"/>
        </w:rPr>
        <w:t>…..</w:t>
      </w:r>
    </w:p>
    <w:bookmarkEnd w:id="40"/>
    <w:p w14:paraId="288D8E9B" w14:textId="77777777" w:rsidR="00C40691" w:rsidRPr="00C40691" w:rsidRDefault="00C40691" w:rsidP="00C40691">
      <w:pPr>
        <w:spacing w:after="0" w:line="240" w:lineRule="auto"/>
        <w:jc w:val="both"/>
        <w:rPr>
          <w:rFonts w:ascii="Calibri" w:eastAsia="Times New Roman" w:hAnsi="Calibri" w:cs="Calibri"/>
          <w:bCs/>
          <w:spacing w:val="-1"/>
          <w:lang w:eastAsia="pl-PL"/>
        </w:rPr>
      </w:pPr>
    </w:p>
    <w:p w14:paraId="59A4AA39" w14:textId="77777777" w:rsidR="00C40691" w:rsidRPr="00C40691" w:rsidRDefault="00C40691" w:rsidP="00C40691">
      <w:pPr>
        <w:spacing w:after="0" w:line="240" w:lineRule="auto"/>
        <w:jc w:val="both"/>
        <w:rPr>
          <w:rFonts w:ascii="Calibri" w:eastAsia="Times New Roman" w:hAnsi="Calibri" w:cs="Calibri"/>
          <w:bCs/>
          <w:spacing w:val="-1"/>
          <w:lang w:eastAsia="pl-PL"/>
        </w:rPr>
      </w:pPr>
    </w:p>
    <w:p w14:paraId="1D23255A" w14:textId="77777777" w:rsidR="00C40691" w:rsidRPr="00C40691" w:rsidRDefault="00C40691" w:rsidP="00C40691">
      <w:pPr>
        <w:spacing w:after="0" w:line="240" w:lineRule="auto"/>
        <w:jc w:val="both"/>
        <w:rPr>
          <w:rFonts w:ascii="Calibri" w:eastAsia="Times New Roman" w:hAnsi="Calibri" w:cs="Calibri"/>
          <w:bCs/>
          <w:spacing w:val="-1"/>
          <w:u w:val="single"/>
          <w:lang w:eastAsia="pl-PL"/>
        </w:rPr>
      </w:pPr>
      <w:r w:rsidRPr="00C40691">
        <w:rPr>
          <w:rFonts w:ascii="Calibri" w:eastAsia="Times New Roman" w:hAnsi="Calibri" w:cs="Calibri"/>
          <w:bCs/>
          <w:spacing w:val="-1"/>
          <w:u w:val="single"/>
          <w:lang w:eastAsia="pl-PL"/>
        </w:rPr>
        <w:t>Zadanie nr 2:</w:t>
      </w:r>
    </w:p>
    <w:p w14:paraId="685C9C99" w14:textId="3B8339DE" w:rsidR="00C40691" w:rsidRPr="00C40691" w:rsidRDefault="00C40691" w:rsidP="00C40691">
      <w:pPr>
        <w:spacing w:after="0" w:line="240" w:lineRule="auto"/>
        <w:jc w:val="both"/>
        <w:rPr>
          <w:rFonts w:ascii="Calibri" w:eastAsia="Times New Roman" w:hAnsi="Calibri" w:cs="Calibri"/>
          <w:bCs/>
          <w:spacing w:val="-1"/>
          <w:lang w:eastAsia="pl-PL"/>
        </w:rPr>
      </w:pPr>
      <w:r w:rsidRPr="00C40691">
        <w:rPr>
          <w:rFonts w:ascii="Calibri" w:eastAsia="Times New Roman" w:hAnsi="Calibri" w:cs="Calibri"/>
          <w:bCs/>
          <w:spacing w:val="-1"/>
          <w:lang w:eastAsia="pl-PL"/>
        </w:rPr>
        <w:t>Nazwa zadania …………………………………………………………………………………………………………………………………………………</w:t>
      </w:r>
      <w:r>
        <w:rPr>
          <w:rFonts w:ascii="Calibri" w:eastAsia="Times New Roman" w:hAnsi="Calibri" w:cs="Calibri"/>
          <w:bCs/>
          <w:spacing w:val="-1"/>
          <w:lang w:eastAsia="pl-PL"/>
        </w:rPr>
        <w:t>.</w:t>
      </w:r>
    </w:p>
    <w:p w14:paraId="43F08E8C" w14:textId="56AB92BE" w:rsidR="00C40691" w:rsidRPr="00C40691" w:rsidRDefault="00C40691" w:rsidP="00C40691">
      <w:pPr>
        <w:spacing w:after="0" w:line="240" w:lineRule="auto"/>
        <w:jc w:val="both"/>
        <w:rPr>
          <w:rFonts w:ascii="Calibri" w:eastAsia="Times New Roman" w:hAnsi="Calibri" w:cs="Calibri"/>
          <w:bCs/>
          <w:spacing w:val="-1"/>
          <w:lang w:eastAsia="pl-PL"/>
        </w:rPr>
      </w:pPr>
      <w:r w:rsidRPr="00C40691">
        <w:rPr>
          <w:rFonts w:ascii="Calibri" w:eastAsia="Times New Roman" w:hAnsi="Calibri" w:cs="Calibri"/>
          <w:bCs/>
          <w:spacing w:val="-1"/>
          <w:lang w:eastAsia="pl-PL"/>
        </w:rPr>
        <w:t>Rodzaj</w:t>
      </w:r>
      <w:r w:rsidR="00576FE3">
        <w:rPr>
          <w:rFonts w:ascii="Calibri" w:eastAsia="Times New Roman" w:hAnsi="Calibri" w:cs="Calibri"/>
          <w:bCs/>
          <w:spacing w:val="-1"/>
          <w:lang w:eastAsia="pl-PL"/>
        </w:rPr>
        <w:t>/zakres</w:t>
      </w:r>
      <w:r w:rsidRPr="00C40691">
        <w:rPr>
          <w:rFonts w:ascii="Calibri" w:eastAsia="Times New Roman" w:hAnsi="Calibri" w:cs="Calibri"/>
          <w:bCs/>
          <w:spacing w:val="-1"/>
          <w:lang w:eastAsia="pl-PL"/>
        </w:rPr>
        <w:t xml:space="preserve"> zadania ………………………………………………………………………………………………………………………………………</w:t>
      </w:r>
    </w:p>
    <w:p w14:paraId="7E995916" w14:textId="478E0AAD" w:rsidR="00C40691" w:rsidRPr="00C40691" w:rsidRDefault="00C40691" w:rsidP="00C40691">
      <w:pPr>
        <w:spacing w:after="0" w:line="240" w:lineRule="auto"/>
        <w:jc w:val="both"/>
        <w:rPr>
          <w:rFonts w:ascii="Calibri" w:eastAsia="Times New Roman" w:hAnsi="Calibri" w:cs="Calibri"/>
          <w:bCs/>
          <w:spacing w:val="-1"/>
          <w:lang w:eastAsia="pl-PL"/>
        </w:rPr>
      </w:pPr>
      <w:r w:rsidRPr="00C40691">
        <w:rPr>
          <w:rFonts w:ascii="Calibri" w:eastAsia="Times New Roman" w:hAnsi="Calibri" w:cs="Calibri"/>
          <w:bCs/>
          <w:spacing w:val="-1"/>
          <w:lang w:eastAsia="pl-PL"/>
        </w:rPr>
        <w:t>Wartość brutto ………………………………………………………………………………………………………………………………………………….</w:t>
      </w:r>
    </w:p>
    <w:p w14:paraId="5BFBA517" w14:textId="77777777" w:rsidR="00C40691" w:rsidRPr="00C40691" w:rsidRDefault="00C40691" w:rsidP="00C40691">
      <w:pPr>
        <w:spacing w:after="0" w:line="240" w:lineRule="auto"/>
        <w:jc w:val="both"/>
        <w:rPr>
          <w:rFonts w:ascii="Calibri" w:eastAsia="Times New Roman" w:hAnsi="Calibri" w:cs="Calibri"/>
          <w:bCs/>
          <w:spacing w:val="-1"/>
          <w:lang w:eastAsia="pl-PL"/>
        </w:rPr>
      </w:pPr>
    </w:p>
    <w:p w14:paraId="5FF9462F" w14:textId="77777777" w:rsidR="00C40691" w:rsidRPr="00C40691" w:rsidRDefault="00C40691" w:rsidP="00C40691">
      <w:pPr>
        <w:spacing w:after="0" w:line="240" w:lineRule="auto"/>
        <w:jc w:val="both"/>
        <w:rPr>
          <w:rFonts w:ascii="Calibri" w:eastAsia="Times New Roman" w:hAnsi="Calibri" w:cs="Calibri"/>
          <w:bCs/>
          <w:spacing w:val="-1"/>
          <w:lang w:eastAsia="pl-PL"/>
        </w:rPr>
      </w:pPr>
    </w:p>
    <w:p w14:paraId="79066950" w14:textId="77777777" w:rsidR="00C40691" w:rsidRPr="00C40691" w:rsidRDefault="00C40691" w:rsidP="00C40691">
      <w:pPr>
        <w:spacing w:after="0" w:line="240" w:lineRule="auto"/>
        <w:jc w:val="both"/>
        <w:rPr>
          <w:rFonts w:ascii="Calibri" w:eastAsia="Times New Roman" w:hAnsi="Calibri" w:cs="Calibri"/>
          <w:bCs/>
          <w:spacing w:val="-1"/>
          <w:u w:val="single"/>
          <w:lang w:eastAsia="pl-PL"/>
        </w:rPr>
      </w:pPr>
      <w:r w:rsidRPr="00C40691">
        <w:rPr>
          <w:rFonts w:ascii="Calibri" w:eastAsia="Times New Roman" w:hAnsi="Calibri" w:cs="Calibri"/>
          <w:bCs/>
          <w:spacing w:val="-1"/>
          <w:u w:val="single"/>
          <w:lang w:eastAsia="pl-PL"/>
        </w:rPr>
        <w:t>Zadanie nr 3:</w:t>
      </w:r>
    </w:p>
    <w:p w14:paraId="06032604" w14:textId="425538BA" w:rsidR="00C40691" w:rsidRPr="00C40691" w:rsidRDefault="00C40691" w:rsidP="00C40691">
      <w:pPr>
        <w:spacing w:after="0" w:line="240" w:lineRule="auto"/>
        <w:jc w:val="both"/>
        <w:rPr>
          <w:rFonts w:ascii="Calibri" w:eastAsia="Times New Roman" w:hAnsi="Calibri" w:cs="Calibri"/>
          <w:bCs/>
          <w:spacing w:val="-1"/>
          <w:lang w:eastAsia="pl-PL"/>
        </w:rPr>
      </w:pPr>
      <w:r w:rsidRPr="00C40691">
        <w:rPr>
          <w:rFonts w:ascii="Calibri" w:eastAsia="Times New Roman" w:hAnsi="Calibri" w:cs="Calibri"/>
          <w:bCs/>
          <w:spacing w:val="-1"/>
          <w:lang w:eastAsia="pl-PL"/>
        </w:rPr>
        <w:t>Nazwa zadania …………………………………………………………………………………………………………………………………………………</w:t>
      </w:r>
    </w:p>
    <w:p w14:paraId="41D615FC" w14:textId="30620902" w:rsidR="00C40691" w:rsidRPr="00C40691" w:rsidRDefault="00C40691" w:rsidP="00C40691">
      <w:pPr>
        <w:spacing w:after="0" w:line="240" w:lineRule="auto"/>
        <w:jc w:val="both"/>
        <w:rPr>
          <w:rFonts w:ascii="Calibri" w:eastAsia="Times New Roman" w:hAnsi="Calibri" w:cs="Calibri"/>
          <w:bCs/>
          <w:spacing w:val="-1"/>
          <w:lang w:eastAsia="pl-PL"/>
        </w:rPr>
      </w:pPr>
      <w:r w:rsidRPr="00C40691">
        <w:rPr>
          <w:rFonts w:ascii="Calibri" w:eastAsia="Times New Roman" w:hAnsi="Calibri" w:cs="Calibri"/>
          <w:bCs/>
          <w:spacing w:val="-1"/>
          <w:lang w:eastAsia="pl-PL"/>
        </w:rPr>
        <w:t>Rodzaj</w:t>
      </w:r>
      <w:r w:rsidR="00576FE3">
        <w:rPr>
          <w:rFonts w:ascii="Calibri" w:eastAsia="Times New Roman" w:hAnsi="Calibri" w:cs="Calibri"/>
          <w:bCs/>
          <w:spacing w:val="-1"/>
          <w:lang w:eastAsia="pl-PL"/>
        </w:rPr>
        <w:t>/zakres</w:t>
      </w:r>
      <w:r w:rsidRPr="00C40691">
        <w:rPr>
          <w:rFonts w:ascii="Calibri" w:eastAsia="Times New Roman" w:hAnsi="Calibri" w:cs="Calibri"/>
          <w:bCs/>
          <w:spacing w:val="-1"/>
          <w:lang w:eastAsia="pl-PL"/>
        </w:rPr>
        <w:t xml:space="preserve"> zadania ………………………………………………………………………………………………………………………………………</w:t>
      </w:r>
    </w:p>
    <w:p w14:paraId="4D1636AB" w14:textId="4879DF07" w:rsidR="00C40691" w:rsidRPr="00C40691" w:rsidRDefault="00C40691" w:rsidP="00C40691">
      <w:pPr>
        <w:spacing w:after="0" w:line="240" w:lineRule="auto"/>
        <w:jc w:val="both"/>
        <w:rPr>
          <w:rFonts w:ascii="Calibri" w:eastAsia="Times New Roman" w:hAnsi="Calibri" w:cs="Calibri"/>
          <w:bCs/>
          <w:spacing w:val="-1"/>
          <w:lang w:eastAsia="pl-PL"/>
        </w:rPr>
      </w:pPr>
      <w:r w:rsidRPr="00C40691">
        <w:rPr>
          <w:rFonts w:ascii="Calibri" w:eastAsia="Times New Roman" w:hAnsi="Calibri" w:cs="Calibri"/>
          <w:bCs/>
          <w:spacing w:val="-1"/>
          <w:lang w:eastAsia="pl-PL"/>
        </w:rPr>
        <w:t>Wartość brutto ………………………………………………………………………………………………………………………………………………….</w:t>
      </w:r>
    </w:p>
    <w:p w14:paraId="2DD68446" w14:textId="0EF83926" w:rsidR="00C40691" w:rsidRDefault="00C40691" w:rsidP="00C40691">
      <w:pPr>
        <w:spacing w:after="0" w:line="240" w:lineRule="auto"/>
        <w:jc w:val="both"/>
        <w:rPr>
          <w:rFonts w:ascii="Calibri" w:eastAsia="Times New Roman" w:hAnsi="Calibri" w:cs="Calibri"/>
          <w:color w:val="000000"/>
          <w:sz w:val="18"/>
          <w:szCs w:val="18"/>
          <w:lang w:eastAsia="pl-PL"/>
        </w:rPr>
      </w:pPr>
    </w:p>
    <w:p w14:paraId="63B51A5A" w14:textId="77777777" w:rsidR="00347D67" w:rsidRPr="00C40691" w:rsidRDefault="00347D67" w:rsidP="00C40691">
      <w:pPr>
        <w:spacing w:after="0" w:line="240" w:lineRule="auto"/>
        <w:jc w:val="both"/>
        <w:rPr>
          <w:rFonts w:ascii="Calibri" w:eastAsia="Times New Roman" w:hAnsi="Calibri" w:cs="Calibri"/>
          <w:color w:val="000000"/>
          <w:sz w:val="18"/>
          <w:szCs w:val="18"/>
          <w:lang w:eastAsia="pl-PL"/>
        </w:rPr>
      </w:pPr>
    </w:p>
    <w:p w14:paraId="199D364B" w14:textId="77777777" w:rsidR="00C40691" w:rsidRPr="00C40691" w:rsidRDefault="00C40691" w:rsidP="00C40691">
      <w:pPr>
        <w:spacing w:after="0" w:line="240" w:lineRule="auto"/>
        <w:rPr>
          <w:rFonts w:ascii="Calibri" w:eastAsia="Times New Roman" w:hAnsi="Calibri" w:cs="Times New Roman"/>
          <w:color w:val="000000"/>
          <w:lang w:eastAsia="pl-PL"/>
        </w:rPr>
      </w:pPr>
      <w:r w:rsidRPr="00C40691">
        <w:rPr>
          <w:rFonts w:ascii="Calibri" w:eastAsia="Times New Roman" w:hAnsi="Calibri" w:cs="Times New Roman"/>
          <w:color w:val="000000"/>
          <w:lang w:eastAsia="pl-PL"/>
        </w:rPr>
        <w:t>…..........................................................                                                   ….......................................................</w:t>
      </w:r>
    </w:p>
    <w:p w14:paraId="3F388BF3" w14:textId="77777777" w:rsidR="00C40691" w:rsidRPr="00C40691" w:rsidRDefault="00C40691" w:rsidP="00C40691">
      <w:pPr>
        <w:spacing w:after="0" w:line="240" w:lineRule="auto"/>
        <w:rPr>
          <w:rFonts w:ascii="Calibri" w:eastAsia="Times New Roman" w:hAnsi="Calibri" w:cs="Times New Roman"/>
          <w:color w:val="000000"/>
          <w:sz w:val="16"/>
          <w:szCs w:val="16"/>
          <w:lang w:eastAsia="pl-PL"/>
        </w:rPr>
      </w:pPr>
      <w:r w:rsidRPr="00C40691">
        <w:rPr>
          <w:rFonts w:ascii="Calibri" w:eastAsia="Times New Roman" w:hAnsi="Calibri" w:cs="Times New Roman"/>
          <w:color w:val="000000"/>
          <w:sz w:val="16"/>
          <w:szCs w:val="16"/>
          <w:lang w:eastAsia="pl-PL"/>
        </w:rPr>
        <w:t xml:space="preserve">                   Nazwa i adres Wykonawcy</w:t>
      </w:r>
      <w:r w:rsidRPr="00C40691">
        <w:rPr>
          <w:rFonts w:ascii="Calibri" w:eastAsia="Times New Roman" w:hAnsi="Calibri" w:cs="Times New Roman"/>
          <w:color w:val="000000"/>
          <w:sz w:val="16"/>
          <w:szCs w:val="16"/>
          <w:lang w:eastAsia="pl-PL"/>
        </w:rPr>
        <w:tab/>
      </w:r>
      <w:r w:rsidRPr="00C40691">
        <w:rPr>
          <w:rFonts w:ascii="Calibri" w:eastAsia="Times New Roman" w:hAnsi="Calibri" w:cs="Times New Roman"/>
          <w:color w:val="000000"/>
          <w:sz w:val="16"/>
          <w:szCs w:val="16"/>
          <w:lang w:eastAsia="pl-PL"/>
        </w:rPr>
        <w:tab/>
      </w:r>
      <w:r w:rsidRPr="00C40691">
        <w:rPr>
          <w:rFonts w:ascii="Calibri" w:eastAsia="Times New Roman" w:hAnsi="Calibri" w:cs="Times New Roman"/>
          <w:color w:val="000000"/>
          <w:sz w:val="16"/>
          <w:szCs w:val="16"/>
          <w:lang w:eastAsia="pl-PL"/>
        </w:rPr>
        <w:tab/>
      </w:r>
      <w:r w:rsidRPr="00C40691">
        <w:rPr>
          <w:rFonts w:ascii="Calibri" w:eastAsia="Times New Roman" w:hAnsi="Calibri" w:cs="Times New Roman"/>
          <w:color w:val="000000"/>
          <w:sz w:val="16"/>
          <w:szCs w:val="16"/>
          <w:lang w:eastAsia="pl-PL"/>
        </w:rPr>
        <w:tab/>
      </w:r>
      <w:r w:rsidRPr="00C40691">
        <w:rPr>
          <w:rFonts w:ascii="Calibri" w:eastAsia="Times New Roman" w:hAnsi="Calibri" w:cs="Times New Roman"/>
          <w:color w:val="000000"/>
          <w:sz w:val="16"/>
          <w:szCs w:val="16"/>
          <w:lang w:eastAsia="pl-PL"/>
        </w:rPr>
        <w:tab/>
      </w:r>
      <w:r w:rsidRPr="00C40691">
        <w:rPr>
          <w:rFonts w:ascii="Calibri" w:eastAsia="Times New Roman" w:hAnsi="Calibri" w:cs="Times New Roman"/>
          <w:color w:val="000000"/>
          <w:sz w:val="16"/>
          <w:szCs w:val="16"/>
          <w:lang w:eastAsia="pl-PL"/>
        </w:rPr>
        <w:tab/>
        <w:t xml:space="preserve">                Podpis Wykonawcy</w:t>
      </w:r>
    </w:p>
    <w:p w14:paraId="775DC5A9" w14:textId="77777777" w:rsidR="00C40691" w:rsidRPr="00C40691" w:rsidRDefault="00C40691" w:rsidP="00C40691">
      <w:pPr>
        <w:spacing w:after="0" w:line="240" w:lineRule="auto"/>
        <w:rPr>
          <w:rFonts w:ascii="Calibri" w:eastAsia="Times New Roman" w:hAnsi="Calibri" w:cs="Times New Roman"/>
          <w:color w:val="000000"/>
          <w:sz w:val="16"/>
          <w:szCs w:val="16"/>
          <w:lang w:eastAsia="pl-PL"/>
        </w:rPr>
      </w:pPr>
      <w:r w:rsidRPr="00C40691">
        <w:rPr>
          <w:rFonts w:ascii="Calibri" w:eastAsia="Times New Roman" w:hAnsi="Calibri" w:cs="Times New Roman"/>
          <w:color w:val="000000"/>
          <w:sz w:val="16"/>
          <w:szCs w:val="16"/>
          <w:lang w:eastAsia="pl-PL"/>
        </w:rPr>
        <w:t xml:space="preserve">                     (lub pieczątka firmowa)                                                                                                    (osoby upoważnionej lub osób upoważnionych)</w:t>
      </w:r>
    </w:p>
    <w:p w14:paraId="4B1C1256" w14:textId="77777777" w:rsidR="00347D67" w:rsidRPr="00C40691" w:rsidRDefault="00347D67" w:rsidP="00C40691">
      <w:pPr>
        <w:spacing w:after="0" w:line="240" w:lineRule="auto"/>
        <w:rPr>
          <w:rFonts w:ascii="Calibri" w:eastAsia="Times New Roman" w:hAnsi="Calibri" w:cs="Times New Roman"/>
          <w:color w:val="000000"/>
          <w:lang w:eastAsia="pl-PL"/>
        </w:rPr>
      </w:pPr>
    </w:p>
    <w:p w14:paraId="154E2215" w14:textId="77777777" w:rsidR="00C40691" w:rsidRPr="00C40691" w:rsidRDefault="00C40691" w:rsidP="00C40691">
      <w:pPr>
        <w:spacing w:after="0" w:line="240" w:lineRule="auto"/>
        <w:rPr>
          <w:rFonts w:ascii="Times New Roman" w:eastAsia="Times New Roman" w:hAnsi="Times New Roman" w:cs="Times New Roman"/>
          <w:sz w:val="24"/>
          <w:szCs w:val="24"/>
          <w:lang w:eastAsia="pl-PL"/>
        </w:rPr>
      </w:pPr>
      <w:r w:rsidRPr="00C40691">
        <w:rPr>
          <w:rFonts w:ascii="Calibri" w:eastAsia="Times New Roman" w:hAnsi="Calibri" w:cs="Times New Roman"/>
          <w:color w:val="000000"/>
          <w:lang w:eastAsia="pl-PL"/>
        </w:rPr>
        <w:t>….........................................................</w:t>
      </w:r>
    </w:p>
    <w:p w14:paraId="717E46BC" w14:textId="77777777" w:rsidR="00C40691" w:rsidRPr="00C40691" w:rsidRDefault="00C40691" w:rsidP="00C40691">
      <w:pPr>
        <w:ind w:left="720"/>
        <w:contextualSpacing/>
        <w:rPr>
          <w:rFonts w:ascii="Calibri" w:eastAsia="Calibri" w:hAnsi="Calibri" w:cs="Times New Roman"/>
          <w:b/>
        </w:rPr>
      </w:pPr>
      <w:r w:rsidRPr="00C40691">
        <w:rPr>
          <w:rFonts w:ascii="Calibri" w:eastAsia="Calibri" w:hAnsi="Calibri" w:cs="Calibri"/>
          <w:sz w:val="16"/>
          <w:szCs w:val="16"/>
        </w:rPr>
        <w:t>Miejscowość i data</w:t>
      </w:r>
    </w:p>
    <w:bookmarkEnd w:id="37"/>
    <w:p w14:paraId="2354CCE5" w14:textId="77777777" w:rsidR="00B44829" w:rsidRDefault="00B44829" w:rsidP="00617081">
      <w:pPr>
        <w:spacing w:after="0" w:line="240" w:lineRule="auto"/>
        <w:jc w:val="right"/>
        <w:rPr>
          <w:rFonts w:ascii="Calibri" w:eastAsia="Times New Roman" w:hAnsi="Calibri" w:cs="Times New Roman"/>
          <w:b/>
          <w:lang w:eastAsia="pl-PL"/>
        </w:rPr>
      </w:pPr>
    </w:p>
    <w:p w14:paraId="03A2B762" w14:textId="0BD91DB1" w:rsidR="00617081" w:rsidRPr="00C40691" w:rsidRDefault="00617081" w:rsidP="00617081">
      <w:pPr>
        <w:spacing w:after="0" w:line="240" w:lineRule="auto"/>
        <w:jc w:val="right"/>
        <w:rPr>
          <w:rFonts w:ascii="Calibri" w:eastAsia="Times New Roman" w:hAnsi="Calibri" w:cs="Times New Roman"/>
          <w:b/>
          <w:lang w:eastAsia="pl-PL"/>
        </w:rPr>
      </w:pPr>
      <w:r w:rsidRPr="00C40691">
        <w:rPr>
          <w:rFonts w:ascii="Calibri" w:eastAsia="Times New Roman" w:hAnsi="Calibri" w:cs="Times New Roman"/>
          <w:b/>
          <w:lang w:eastAsia="pl-PL"/>
        </w:rPr>
        <w:lastRenderedPageBreak/>
        <w:t xml:space="preserve">Załącznik nr </w:t>
      </w:r>
      <w:r>
        <w:rPr>
          <w:rFonts w:ascii="Calibri" w:eastAsia="Times New Roman" w:hAnsi="Calibri" w:cs="Times New Roman"/>
          <w:b/>
          <w:lang w:eastAsia="pl-PL"/>
        </w:rPr>
        <w:t>3b</w:t>
      </w:r>
      <w:r w:rsidRPr="00C40691">
        <w:rPr>
          <w:rFonts w:ascii="Calibri" w:eastAsia="Times New Roman" w:hAnsi="Calibri" w:cs="Times New Roman"/>
          <w:b/>
          <w:lang w:eastAsia="pl-PL"/>
        </w:rPr>
        <w:t xml:space="preserve"> do SIWZ</w:t>
      </w:r>
    </w:p>
    <w:p w14:paraId="1461CAD3" w14:textId="77777777" w:rsidR="00617081" w:rsidRPr="00C40691" w:rsidRDefault="00617081" w:rsidP="00617081">
      <w:pPr>
        <w:suppressAutoHyphens/>
        <w:spacing w:after="0" w:line="240" w:lineRule="auto"/>
        <w:jc w:val="center"/>
        <w:rPr>
          <w:rFonts w:ascii="Calibri" w:eastAsia="Times New Roman" w:hAnsi="Calibri" w:cs="Times New Roman"/>
          <w:b/>
          <w:bCs/>
          <w:sz w:val="28"/>
          <w:szCs w:val="28"/>
          <w:lang w:eastAsia="ar-SA"/>
        </w:rPr>
      </w:pPr>
    </w:p>
    <w:p w14:paraId="06AEB82E" w14:textId="77777777" w:rsidR="00617081" w:rsidRPr="00C40691" w:rsidRDefault="00617081" w:rsidP="00617081">
      <w:pPr>
        <w:suppressAutoHyphens/>
        <w:spacing w:after="0" w:line="240" w:lineRule="auto"/>
        <w:jc w:val="center"/>
        <w:rPr>
          <w:rFonts w:ascii="Calibri" w:eastAsia="Times New Roman" w:hAnsi="Calibri" w:cs="Times New Roman"/>
          <w:b/>
          <w:bCs/>
          <w:sz w:val="28"/>
          <w:szCs w:val="28"/>
          <w:lang w:eastAsia="ar-SA"/>
        </w:rPr>
      </w:pPr>
    </w:p>
    <w:p w14:paraId="77DC60AC" w14:textId="77777777" w:rsidR="00617081" w:rsidRPr="00C40691" w:rsidRDefault="00617081" w:rsidP="00617081">
      <w:pPr>
        <w:suppressAutoHyphens/>
        <w:spacing w:after="0" w:line="240" w:lineRule="auto"/>
        <w:jc w:val="center"/>
        <w:rPr>
          <w:rFonts w:ascii="Calibri" w:eastAsia="Times New Roman" w:hAnsi="Calibri" w:cs="Times New Roman"/>
          <w:b/>
          <w:bCs/>
          <w:sz w:val="28"/>
          <w:szCs w:val="28"/>
          <w:lang w:eastAsia="ar-SA"/>
        </w:rPr>
      </w:pPr>
      <w:r w:rsidRPr="00C40691">
        <w:rPr>
          <w:rFonts w:ascii="Calibri" w:eastAsia="Times New Roman" w:hAnsi="Calibri" w:cs="Times New Roman"/>
          <w:b/>
          <w:bCs/>
          <w:sz w:val="28"/>
          <w:szCs w:val="28"/>
          <w:lang w:eastAsia="ar-SA"/>
        </w:rPr>
        <w:t>INFORMACJA DOTYCZĄCA DOŚWIADCZENIA PERSONELU WYKONAWCY SKIEROWANEGO DO REALIZACJI PRZEDMIOTU ZAMÓWIENIA – POZACENOWE KRYTERIUM OCENY OFERT</w:t>
      </w:r>
    </w:p>
    <w:p w14:paraId="5C75ADE1" w14:textId="77777777" w:rsidR="00617081" w:rsidRPr="00C40691" w:rsidRDefault="00617081" w:rsidP="00617081">
      <w:pPr>
        <w:suppressAutoHyphens/>
        <w:spacing w:after="0" w:line="240" w:lineRule="auto"/>
        <w:jc w:val="both"/>
        <w:rPr>
          <w:rFonts w:ascii="Calibri" w:eastAsia="Times New Roman" w:hAnsi="Calibri" w:cs="Times New Roman"/>
          <w:color w:val="000000"/>
          <w:sz w:val="20"/>
          <w:szCs w:val="20"/>
          <w:lang w:eastAsia="ar-SA"/>
        </w:rPr>
      </w:pPr>
    </w:p>
    <w:p w14:paraId="71FEF26F" w14:textId="24A8B0B2" w:rsidR="00617081" w:rsidRPr="00C40691" w:rsidRDefault="00347D67" w:rsidP="00617081">
      <w:pPr>
        <w:suppressAutoHyphens/>
        <w:spacing w:after="0" w:line="240" w:lineRule="auto"/>
        <w:jc w:val="both"/>
        <w:rPr>
          <w:rFonts w:ascii="Calibri" w:eastAsia="Times New Roman" w:hAnsi="Calibri" w:cs="Times New Roman"/>
          <w:color w:val="000000"/>
          <w:sz w:val="20"/>
          <w:szCs w:val="20"/>
          <w:lang w:eastAsia="ar-SA"/>
        </w:rPr>
      </w:pPr>
      <w:r w:rsidRPr="00347D67">
        <w:rPr>
          <w:rFonts w:ascii="Calibri" w:eastAsia="Times New Roman" w:hAnsi="Calibri" w:cs="Times New Roman"/>
          <w:b/>
          <w:sz w:val="20"/>
          <w:szCs w:val="20"/>
          <w:lang w:eastAsia="ar-SA"/>
        </w:rPr>
        <w:t>w postępowaniu o udzielenie zamówienia publicznego, którego wartość szacunkowa nie przekracza kwoty określonej w przepisach wydanych na podstawie art. 11 ust. 8 ustawy, realizowanym w trybie przetargu nieograniczonego na wykonanie usługi pn. „Prace pielęgnacyjne w drzewostanie rosnącym na terenach zarządzanych i administrowanych przez Zarząd Infrastruktury Miejskiej w Słupsku”. Znak sprawy ZP.261</w:t>
      </w:r>
      <w:r w:rsidR="00963024">
        <w:rPr>
          <w:rFonts w:ascii="Calibri" w:eastAsia="Times New Roman" w:hAnsi="Calibri" w:cs="Times New Roman"/>
          <w:b/>
          <w:sz w:val="20"/>
          <w:szCs w:val="20"/>
          <w:lang w:eastAsia="ar-SA"/>
        </w:rPr>
        <w:t>.16.</w:t>
      </w:r>
      <w:r w:rsidRPr="00347D67">
        <w:rPr>
          <w:rFonts w:ascii="Calibri" w:eastAsia="Times New Roman" w:hAnsi="Calibri" w:cs="Times New Roman"/>
          <w:b/>
          <w:sz w:val="20"/>
          <w:szCs w:val="20"/>
          <w:lang w:eastAsia="ar-SA"/>
        </w:rPr>
        <w:t>2020.ZP5</w:t>
      </w:r>
    </w:p>
    <w:p w14:paraId="5CA77A64" w14:textId="77777777" w:rsidR="00617081" w:rsidRPr="00C40691" w:rsidRDefault="00617081" w:rsidP="00617081">
      <w:pPr>
        <w:spacing w:after="0" w:line="240" w:lineRule="auto"/>
        <w:jc w:val="both"/>
        <w:rPr>
          <w:rFonts w:ascii="Arial" w:eastAsia="Times New Roman" w:hAnsi="Arial" w:cs="Arial"/>
          <w:spacing w:val="-1"/>
          <w:sz w:val="21"/>
          <w:szCs w:val="21"/>
          <w:lang w:eastAsia="pl-PL"/>
        </w:rPr>
      </w:pPr>
    </w:p>
    <w:p w14:paraId="054D5434" w14:textId="791424BF" w:rsidR="00617081" w:rsidRDefault="00617081" w:rsidP="00617081">
      <w:pPr>
        <w:spacing w:after="0" w:line="240" w:lineRule="auto"/>
        <w:jc w:val="both"/>
        <w:rPr>
          <w:rFonts w:ascii="Calibri" w:eastAsia="Times New Roman" w:hAnsi="Calibri" w:cs="Calibri"/>
          <w:bCs/>
          <w:spacing w:val="-1"/>
          <w:lang w:eastAsia="pl-PL"/>
        </w:rPr>
      </w:pPr>
      <w:r w:rsidRPr="00C40691">
        <w:rPr>
          <w:rFonts w:ascii="Calibri" w:eastAsia="Times New Roman" w:hAnsi="Calibri" w:cs="Calibri"/>
          <w:spacing w:val="-1"/>
          <w:lang w:eastAsia="pl-PL"/>
        </w:rPr>
        <w:t xml:space="preserve">Składając ofertę w postępowaniu o udzielenie zamówienia publicznego prowadzonym w trybie przetargu nieograniczonego na </w:t>
      </w:r>
      <w:r w:rsidRPr="00C40691">
        <w:rPr>
          <w:rFonts w:ascii="Calibri" w:eastAsia="Times New Roman" w:hAnsi="Calibri" w:cs="Calibri"/>
          <w:b/>
          <w:bCs/>
          <w:spacing w:val="-1"/>
          <w:lang w:eastAsia="pl-PL"/>
        </w:rPr>
        <w:t>„</w:t>
      </w:r>
      <w:r w:rsidR="00347D67" w:rsidRPr="00347D67">
        <w:rPr>
          <w:rFonts w:ascii="Calibri" w:eastAsia="Times New Roman" w:hAnsi="Calibri" w:cs="Calibri"/>
          <w:b/>
          <w:bCs/>
          <w:spacing w:val="-1"/>
          <w:lang w:eastAsia="pl-PL"/>
        </w:rPr>
        <w:t xml:space="preserve">Prace pielęgnacyjne w drzewostanie rosnącym </w:t>
      </w:r>
      <w:r w:rsidR="00347D67" w:rsidRPr="00475C50">
        <w:rPr>
          <w:rFonts w:ascii="Calibri" w:eastAsia="Times New Roman" w:hAnsi="Calibri" w:cs="Calibri"/>
          <w:b/>
          <w:bCs/>
          <w:spacing w:val="-1"/>
          <w:lang w:eastAsia="pl-PL"/>
        </w:rPr>
        <w:t>na terenach zarządzanych i administrowanych przez Zarząd Infrastruktury Miejskiej w Słupsku</w:t>
      </w:r>
      <w:r w:rsidRPr="00C40691">
        <w:rPr>
          <w:rFonts w:ascii="Calibri" w:eastAsia="Times New Roman" w:hAnsi="Calibri" w:cs="Calibri"/>
          <w:b/>
          <w:bCs/>
          <w:spacing w:val="-1"/>
          <w:lang w:eastAsia="pl-PL"/>
        </w:rPr>
        <w:t>”</w:t>
      </w:r>
      <w:r w:rsidR="00347D67" w:rsidRPr="00475C50">
        <w:rPr>
          <w:rFonts w:ascii="Calibri" w:eastAsia="Times New Roman" w:hAnsi="Calibri" w:cs="Calibri"/>
          <w:b/>
          <w:bCs/>
          <w:spacing w:val="-1"/>
          <w:lang w:eastAsia="pl-PL"/>
        </w:rPr>
        <w:t xml:space="preserve"> – Zadanie nr 2 </w:t>
      </w:r>
      <w:r w:rsidR="00475C50" w:rsidRPr="00475C50">
        <w:rPr>
          <w:rFonts w:ascii="Calibri" w:eastAsia="Times New Roman" w:hAnsi="Calibri" w:cs="Calibri"/>
          <w:b/>
          <w:bCs/>
          <w:spacing w:val="-1"/>
          <w:lang w:eastAsia="pl-PL"/>
        </w:rPr>
        <w:t xml:space="preserve">Prace pielęgnacyjne w drzewostanie rosnącym na terenach cmentarzy komunalnych </w:t>
      </w:r>
      <w:r w:rsidRPr="00C40691">
        <w:rPr>
          <w:rFonts w:ascii="Calibri" w:eastAsia="Times New Roman" w:hAnsi="Calibri" w:cs="Calibri"/>
          <w:bCs/>
          <w:spacing w:val="-1"/>
          <w:lang w:eastAsia="pl-PL"/>
        </w:rPr>
        <w:t>przedkładamy wykaz usług potwierdzających doświadczenie osoby, która będzie uczestniczyć w wykonywaniu zamówienia</w:t>
      </w:r>
      <w:r w:rsidR="00576FE3">
        <w:rPr>
          <w:rFonts w:ascii="Calibri" w:eastAsia="Times New Roman" w:hAnsi="Calibri" w:cs="Calibri"/>
          <w:bCs/>
          <w:spacing w:val="-1"/>
          <w:lang w:eastAsia="pl-PL"/>
        </w:rPr>
        <w:t>, tj.</w:t>
      </w:r>
      <w:r w:rsidR="001E43AD" w:rsidRPr="001E43AD">
        <w:rPr>
          <w:rFonts w:ascii="Calibri" w:eastAsia="Times New Roman" w:hAnsi="Calibri" w:cs="Calibri"/>
          <w:bCs/>
          <w:spacing w:val="-1"/>
          <w:lang w:eastAsia="pl-PL"/>
        </w:rPr>
        <w:t xml:space="preserve"> osoby odpowiedzialnej za kontrolę jakości wykonanej usługi</w:t>
      </w:r>
      <w:r w:rsidR="001E43AD">
        <w:rPr>
          <w:rFonts w:ascii="Calibri" w:eastAsia="Times New Roman" w:hAnsi="Calibri" w:cs="Calibri"/>
          <w:bCs/>
          <w:spacing w:val="-1"/>
          <w:lang w:eastAsia="pl-PL"/>
        </w:rPr>
        <w:t>.</w:t>
      </w:r>
    </w:p>
    <w:p w14:paraId="1385DC05" w14:textId="77777777" w:rsidR="00576FE3" w:rsidRPr="00C40691" w:rsidRDefault="00576FE3" w:rsidP="00617081">
      <w:pPr>
        <w:spacing w:after="0" w:line="240" w:lineRule="auto"/>
        <w:jc w:val="both"/>
        <w:rPr>
          <w:rFonts w:ascii="Calibri" w:eastAsia="Times New Roman" w:hAnsi="Calibri" w:cs="Calibri"/>
          <w:bCs/>
          <w:spacing w:val="-1"/>
          <w:lang w:eastAsia="pl-PL"/>
        </w:rPr>
      </w:pPr>
    </w:p>
    <w:p w14:paraId="02A40B10" w14:textId="4AC1E774" w:rsidR="00617081" w:rsidRPr="00C40691" w:rsidRDefault="00617081" w:rsidP="00617081">
      <w:pPr>
        <w:spacing w:after="0" w:line="240" w:lineRule="auto"/>
        <w:jc w:val="both"/>
        <w:rPr>
          <w:rFonts w:ascii="Calibri" w:eastAsia="Times New Roman" w:hAnsi="Calibri" w:cs="Calibri"/>
          <w:bCs/>
          <w:spacing w:val="-1"/>
          <w:lang w:eastAsia="pl-PL"/>
        </w:rPr>
      </w:pPr>
      <w:r w:rsidRPr="00C40691">
        <w:rPr>
          <w:rFonts w:ascii="Calibri" w:eastAsia="Times New Roman" w:hAnsi="Calibri" w:cs="Calibri"/>
          <w:bCs/>
          <w:spacing w:val="-1"/>
          <w:lang w:eastAsia="pl-PL"/>
        </w:rPr>
        <w:t xml:space="preserve">Funkcję </w:t>
      </w:r>
      <w:r w:rsidR="00347D67" w:rsidRPr="00347D67">
        <w:rPr>
          <w:rFonts w:ascii="Calibri" w:eastAsia="Times New Roman" w:hAnsi="Calibri" w:cs="Calibri"/>
          <w:bCs/>
          <w:spacing w:val="-1"/>
          <w:lang w:eastAsia="pl-PL"/>
        </w:rPr>
        <w:t>osoby wyznaczonej do kontroli jakości realizacji zamówienia</w:t>
      </w:r>
      <w:r w:rsidRPr="00C40691">
        <w:rPr>
          <w:rFonts w:ascii="Calibri" w:eastAsia="Times New Roman" w:hAnsi="Calibri" w:cs="Calibri"/>
          <w:bCs/>
          <w:spacing w:val="-1"/>
          <w:lang w:eastAsia="pl-PL"/>
        </w:rPr>
        <w:t xml:space="preserve"> sprawować będzie: ………………………………………… (imię i nazwisko) - </w:t>
      </w:r>
      <w:r w:rsidRPr="00C40691">
        <w:rPr>
          <w:rFonts w:ascii="Calibri" w:eastAsia="Times New Roman" w:hAnsi="Calibri" w:cs="Calibri"/>
          <w:b/>
          <w:bCs/>
          <w:spacing w:val="-1"/>
          <w:lang w:eastAsia="pl-PL"/>
        </w:rPr>
        <w:t>Doświadczenie wykazane przez Wykonawcę w niniejszej informacji winno być spójne z doświadczeniem wykazanym w Załączniku nr </w:t>
      </w:r>
      <w:r w:rsidR="00B44829">
        <w:rPr>
          <w:rFonts w:ascii="Calibri" w:eastAsia="Times New Roman" w:hAnsi="Calibri" w:cs="Calibri"/>
          <w:b/>
          <w:bCs/>
          <w:spacing w:val="-1"/>
          <w:lang w:eastAsia="pl-PL"/>
        </w:rPr>
        <w:t>8</w:t>
      </w:r>
      <w:r w:rsidRPr="00C40691">
        <w:rPr>
          <w:rFonts w:ascii="Calibri" w:eastAsia="Times New Roman" w:hAnsi="Calibri" w:cs="Calibri"/>
          <w:b/>
          <w:bCs/>
          <w:spacing w:val="-1"/>
          <w:lang w:eastAsia="pl-PL"/>
        </w:rPr>
        <w:t xml:space="preserve"> do SIWZ „Wykaz osób”, </w:t>
      </w:r>
      <w:r w:rsidRPr="00C40691">
        <w:rPr>
          <w:rFonts w:ascii="Calibri" w:eastAsia="Times New Roman" w:hAnsi="Calibri" w:cs="Calibri"/>
          <w:b/>
          <w:bCs/>
          <w:spacing w:val="-1"/>
          <w:u w:val="single"/>
          <w:lang w:eastAsia="pl-PL"/>
        </w:rPr>
        <w:t>składanym wyłącznie na wezwanie Zamawiającego</w:t>
      </w:r>
      <w:r w:rsidRPr="00C40691">
        <w:rPr>
          <w:rFonts w:ascii="Calibri" w:eastAsia="Times New Roman" w:hAnsi="Calibri" w:cs="Calibri"/>
          <w:bCs/>
          <w:spacing w:val="-1"/>
          <w:lang w:eastAsia="pl-PL"/>
        </w:rPr>
        <w:t>.</w:t>
      </w:r>
    </w:p>
    <w:p w14:paraId="6A4912D1" w14:textId="77777777" w:rsidR="00617081" w:rsidRPr="00C40691" w:rsidRDefault="00617081" w:rsidP="00617081">
      <w:pPr>
        <w:spacing w:after="0" w:line="240" w:lineRule="auto"/>
        <w:jc w:val="both"/>
        <w:rPr>
          <w:rFonts w:ascii="Calibri" w:eastAsia="Times New Roman" w:hAnsi="Calibri" w:cs="Calibri"/>
          <w:bCs/>
          <w:spacing w:val="-1"/>
          <w:lang w:eastAsia="pl-PL"/>
        </w:rPr>
      </w:pPr>
    </w:p>
    <w:p w14:paraId="1063CA00" w14:textId="57A20AB8" w:rsidR="00617081" w:rsidRPr="00C40691" w:rsidRDefault="00617081" w:rsidP="00617081">
      <w:pPr>
        <w:spacing w:after="0" w:line="240" w:lineRule="auto"/>
        <w:jc w:val="both"/>
        <w:rPr>
          <w:rFonts w:ascii="Calibri" w:eastAsia="Times New Roman" w:hAnsi="Calibri" w:cs="Calibri"/>
          <w:bCs/>
          <w:spacing w:val="-1"/>
          <w:lang w:eastAsia="pl-PL"/>
        </w:rPr>
      </w:pPr>
      <w:r w:rsidRPr="00C40691">
        <w:rPr>
          <w:rFonts w:ascii="Calibri" w:eastAsia="Times New Roman" w:hAnsi="Calibri" w:cs="Calibri"/>
          <w:bCs/>
          <w:spacing w:val="-1"/>
          <w:lang w:eastAsia="pl-PL"/>
        </w:rPr>
        <w:t xml:space="preserve">ww. osoba wykonała poniższe zadania (opisać zgodnie z </w:t>
      </w:r>
      <w:r w:rsidR="00475C50" w:rsidRPr="00475C50">
        <w:rPr>
          <w:rFonts w:ascii="Calibri" w:eastAsia="Times New Roman" w:hAnsi="Calibri" w:cs="Calibri"/>
          <w:bCs/>
          <w:spacing w:val="-1"/>
          <w:lang w:eastAsia="pl-PL"/>
        </w:rPr>
        <w:t xml:space="preserve">pkt 7.2. </w:t>
      </w:r>
      <w:proofErr w:type="spellStart"/>
      <w:r w:rsidR="00475C50" w:rsidRPr="00475C50">
        <w:rPr>
          <w:rFonts w:ascii="Calibri" w:eastAsia="Times New Roman" w:hAnsi="Calibri" w:cs="Calibri"/>
          <w:bCs/>
          <w:spacing w:val="-1"/>
          <w:lang w:eastAsia="pl-PL"/>
        </w:rPr>
        <w:t>ppkt</w:t>
      </w:r>
      <w:proofErr w:type="spellEnd"/>
      <w:r w:rsidR="00475C50" w:rsidRPr="00475C50">
        <w:rPr>
          <w:rFonts w:ascii="Calibri" w:eastAsia="Times New Roman" w:hAnsi="Calibri" w:cs="Calibri"/>
          <w:bCs/>
          <w:spacing w:val="-1"/>
          <w:lang w:eastAsia="pl-PL"/>
        </w:rPr>
        <w:t xml:space="preserve"> </w:t>
      </w:r>
      <w:r w:rsidR="00963024">
        <w:rPr>
          <w:rFonts w:ascii="Calibri" w:eastAsia="Times New Roman" w:hAnsi="Calibri" w:cs="Calibri"/>
          <w:bCs/>
          <w:spacing w:val="-1"/>
          <w:lang w:eastAsia="pl-PL"/>
        </w:rPr>
        <w:t>3</w:t>
      </w:r>
      <w:r w:rsidR="00475C50" w:rsidRPr="00475C50">
        <w:rPr>
          <w:rFonts w:ascii="Calibri" w:eastAsia="Times New Roman" w:hAnsi="Calibri" w:cs="Calibri"/>
          <w:bCs/>
          <w:spacing w:val="-1"/>
          <w:lang w:eastAsia="pl-PL"/>
        </w:rPr>
        <w:t xml:space="preserve"> lit </w:t>
      </w:r>
      <w:r w:rsidR="00963024">
        <w:rPr>
          <w:rFonts w:ascii="Calibri" w:eastAsia="Times New Roman" w:hAnsi="Calibri" w:cs="Calibri"/>
          <w:bCs/>
          <w:spacing w:val="-1"/>
          <w:lang w:eastAsia="pl-PL"/>
        </w:rPr>
        <w:t>a</w:t>
      </w:r>
      <w:r w:rsidR="00475C50" w:rsidRPr="00C40691">
        <w:rPr>
          <w:rFonts w:ascii="Calibri" w:eastAsia="Times New Roman" w:hAnsi="Calibri" w:cs="Calibri"/>
          <w:bCs/>
          <w:spacing w:val="-1"/>
          <w:lang w:eastAsia="pl-PL"/>
        </w:rPr>
        <w:t xml:space="preserve"> SIWZ</w:t>
      </w:r>
      <w:r w:rsidRPr="00C40691">
        <w:rPr>
          <w:rFonts w:ascii="Calibri" w:eastAsia="Times New Roman" w:hAnsi="Calibri" w:cs="Calibri"/>
          <w:bCs/>
          <w:spacing w:val="-1"/>
          <w:lang w:eastAsia="pl-PL"/>
        </w:rPr>
        <w:t>)</w:t>
      </w:r>
    </w:p>
    <w:p w14:paraId="5F4925F5" w14:textId="77777777" w:rsidR="00617081" w:rsidRPr="00C40691" w:rsidRDefault="00617081" w:rsidP="00617081">
      <w:pPr>
        <w:spacing w:after="0" w:line="240" w:lineRule="auto"/>
        <w:jc w:val="both"/>
        <w:rPr>
          <w:rFonts w:ascii="Calibri" w:eastAsia="Times New Roman" w:hAnsi="Calibri" w:cs="Calibri"/>
          <w:bCs/>
          <w:spacing w:val="-1"/>
          <w:lang w:eastAsia="pl-PL"/>
        </w:rPr>
      </w:pPr>
    </w:p>
    <w:p w14:paraId="14421E8B" w14:textId="77777777" w:rsidR="00617081" w:rsidRPr="00C40691" w:rsidRDefault="00617081" w:rsidP="00617081">
      <w:pPr>
        <w:spacing w:after="0" w:line="240" w:lineRule="auto"/>
        <w:jc w:val="both"/>
        <w:rPr>
          <w:rFonts w:ascii="Calibri" w:eastAsia="Times New Roman" w:hAnsi="Calibri" w:cs="Calibri"/>
          <w:bCs/>
          <w:spacing w:val="-1"/>
          <w:u w:val="single"/>
          <w:lang w:eastAsia="pl-PL"/>
        </w:rPr>
      </w:pPr>
      <w:r w:rsidRPr="00C40691">
        <w:rPr>
          <w:rFonts w:ascii="Calibri" w:eastAsia="Times New Roman" w:hAnsi="Calibri" w:cs="Calibri"/>
          <w:bCs/>
          <w:spacing w:val="-1"/>
          <w:u w:val="single"/>
          <w:lang w:eastAsia="pl-PL"/>
        </w:rPr>
        <w:t>Zadanie nr 1:</w:t>
      </w:r>
    </w:p>
    <w:p w14:paraId="479A7B9C" w14:textId="77777777" w:rsidR="00617081" w:rsidRPr="00C40691" w:rsidRDefault="00617081" w:rsidP="00617081">
      <w:pPr>
        <w:spacing w:after="0" w:line="240" w:lineRule="auto"/>
        <w:jc w:val="both"/>
        <w:rPr>
          <w:rFonts w:ascii="Calibri" w:eastAsia="Times New Roman" w:hAnsi="Calibri" w:cs="Calibri"/>
          <w:bCs/>
          <w:spacing w:val="-1"/>
          <w:lang w:eastAsia="pl-PL"/>
        </w:rPr>
      </w:pPr>
      <w:r w:rsidRPr="00C40691">
        <w:rPr>
          <w:rFonts w:ascii="Calibri" w:eastAsia="Times New Roman" w:hAnsi="Calibri" w:cs="Calibri"/>
          <w:bCs/>
          <w:spacing w:val="-1"/>
          <w:lang w:eastAsia="pl-PL"/>
        </w:rPr>
        <w:t>Nazwa zadania …………………………………………………………………………………………………………………………………………</w:t>
      </w:r>
    </w:p>
    <w:p w14:paraId="0C84E398" w14:textId="3950FEE4" w:rsidR="00617081" w:rsidRPr="00C40691" w:rsidRDefault="00617081" w:rsidP="00617081">
      <w:pPr>
        <w:spacing w:after="0" w:line="240" w:lineRule="auto"/>
        <w:jc w:val="both"/>
        <w:rPr>
          <w:rFonts w:ascii="Calibri" w:eastAsia="Times New Roman" w:hAnsi="Calibri" w:cs="Calibri"/>
          <w:bCs/>
          <w:spacing w:val="-1"/>
          <w:lang w:eastAsia="pl-PL"/>
        </w:rPr>
      </w:pPr>
      <w:r w:rsidRPr="00C40691">
        <w:rPr>
          <w:rFonts w:ascii="Calibri" w:eastAsia="Times New Roman" w:hAnsi="Calibri" w:cs="Calibri"/>
          <w:bCs/>
          <w:spacing w:val="-1"/>
          <w:lang w:eastAsia="pl-PL"/>
        </w:rPr>
        <w:t>Rodzaj</w:t>
      </w:r>
      <w:r w:rsidR="001E43AD">
        <w:rPr>
          <w:rFonts w:ascii="Calibri" w:eastAsia="Times New Roman" w:hAnsi="Calibri" w:cs="Calibri"/>
          <w:bCs/>
          <w:spacing w:val="-1"/>
          <w:lang w:eastAsia="pl-PL"/>
        </w:rPr>
        <w:t>/zakres</w:t>
      </w:r>
      <w:r w:rsidRPr="00C40691">
        <w:rPr>
          <w:rFonts w:ascii="Calibri" w:eastAsia="Times New Roman" w:hAnsi="Calibri" w:cs="Calibri"/>
          <w:bCs/>
          <w:spacing w:val="-1"/>
          <w:lang w:eastAsia="pl-PL"/>
        </w:rPr>
        <w:t xml:space="preserve"> zadania ……………………………………………………………………………………………………………………………</w:t>
      </w:r>
      <w:r w:rsidR="001E43AD">
        <w:rPr>
          <w:rFonts w:ascii="Calibri" w:eastAsia="Times New Roman" w:hAnsi="Calibri" w:cs="Calibri"/>
          <w:bCs/>
          <w:spacing w:val="-1"/>
          <w:lang w:eastAsia="pl-PL"/>
        </w:rPr>
        <w:t>.</w:t>
      </w:r>
    </w:p>
    <w:p w14:paraId="611C027A" w14:textId="77777777" w:rsidR="00617081" w:rsidRPr="00C40691" w:rsidRDefault="00617081" w:rsidP="00617081">
      <w:pPr>
        <w:spacing w:after="0" w:line="240" w:lineRule="auto"/>
        <w:jc w:val="both"/>
        <w:rPr>
          <w:rFonts w:ascii="Calibri" w:eastAsia="Times New Roman" w:hAnsi="Calibri" w:cs="Calibri"/>
          <w:bCs/>
          <w:spacing w:val="-1"/>
          <w:lang w:eastAsia="pl-PL"/>
        </w:rPr>
      </w:pPr>
      <w:r w:rsidRPr="00C40691">
        <w:rPr>
          <w:rFonts w:ascii="Calibri" w:eastAsia="Times New Roman" w:hAnsi="Calibri" w:cs="Calibri"/>
          <w:bCs/>
          <w:spacing w:val="-1"/>
          <w:lang w:eastAsia="pl-PL"/>
        </w:rPr>
        <w:t>Wartość brutto ……………………………………………………………………………………………………………………………………</w:t>
      </w:r>
      <w:r>
        <w:rPr>
          <w:rFonts w:ascii="Calibri" w:eastAsia="Times New Roman" w:hAnsi="Calibri" w:cs="Calibri"/>
          <w:bCs/>
          <w:spacing w:val="-1"/>
          <w:lang w:eastAsia="pl-PL"/>
        </w:rPr>
        <w:t>…..</w:t>
      </w:r>
    </w:p>
    <w:p w14:paraId="0A97EE5F" w14:textId="77777777" w:rsidR="00617081" w:rsidRPr="00C40691" w:rsidRDefault="00617081" w:rsidP="00617081">
      <w:pPr>
        <w:spacing w:after="0" w:line="240" w:lineRule="auto"/>
        <w:jc w:val="both"/>
        <w:rPr>
          <w:rFonts w:ascii="Calibri" w:eastAsia="Times New Roman" w:hAnsi="Calibri" w:cs="Calibri"/>
          <w:bCs/>
          <w:spacing w:val="-1"/>
          <w:lang w:eastAsia="pl-PL"/>
        </w:rPr>
      </w:pPr>
    </w:p>
    <w:p w14:paraId="01A06325" w14:textId="77777777" w:rsidR="00617081" w:rsidRPr="00C40691" w:rsidRDefault="00617081" w:rsidP="00617081">
      <w:pPr>
        <w:spacing w:after="0" w:line="240" w:lineRule="auto"/>
        <w:jc w:val="both"/>
        <w:rPr>
          <w:rFonts w:ascii="Calibri" w:eastAsia="Times New Roman" w:hAnsi="Calibri" w:cs="Calibri"/>
          <w:bCs/>
          <w:spacing w:val="-1"/>
          <w:lang w:eastAsia="pl-PL"/>
        </w:rPr>
      </w:pPr>
    </w:p>
    <w:p w14:paraId="01083180" w14:textId="77777777" w:rsidR="00617081" w:rsidRPr="00C40691" w:rsidRDefault="00617081" w:rsidP="00617081">
      <w:pPr>
        <w:spacing w:after="0" w:line="240" w:lineRule="auto"/>
        <w:jc w:val="both"/>
        <w:rPr>
          <w:rFonts w:ascii="Calibri" w:eastAsia="Times New Roman" w:hAnsi="Calibri" w:cs="Calibri"/>
          <w:bCs/>
          <w:spacing w:val="-1"/>
          <w:u w:val="single"/>
          <w:lang w:eastAsia="pl-PL"/>
        </w:rPr>
      </w:pPr>
      <w:r w:rsidRPr="00C40691">
        <w:rPr>
          <w:rFonts w:ascii="Calibri" w:eastAsia="Times New Roman" w:hAnsi="Calibri" w:cs="Calibri"/>
          <w:bCs/>
          <w:spacing w:val="-1"/>
          <w:u w:val="single"/>
          <w:lang w:eastAsia="pl-PL"/>
        </w:rPr>
        <w:t>Zadanie nr 2:</w:t>
      </w:r>
    </w:p>
    <w:p w14:paraId="325FB1AD" w14:textId="77777777" w:rsidR="00617081" w:rsidRPr="00C40691" w:rsidRDefault="00617081" w:rsidP="00617081">
      <w:pPr>
        <w:spacing w:after="0" w:line="240" w:lineRule="auto"/>
        <w:jc w:val="both"/>
        <w:rPr>
          <w:rFonts w:ascii="Calibri" w:eastAsia="Times New Roman" w:hAnsi="Calibri" w:cs="Calibri"/>
          <w:bCs/>
          <w:spacing w:val="-1"/>
          <w:lang w:eastAsia="pl-PL"/>
        </w:rPr>
      </w:pPr>
      <w:r w:rsidRPr="00C40691">
        <w:rPr>
          <w:rFonts w:ascii="Calibri" w:eastAsia="Times New Roman" w:hAnsi="Calibri" w:cs="Calibri"/>
          <w:bCs/>
          <w:spacing w:val="-1"/>
          <w:lang w:eastAsia="pl-PL"/>
        </w:rPr>
        <w:t>Nazwa zadania …………………………………………………………………………………………………………………………………………………</w:t>
      </w:r>
      <w:r>
        <w:rPr>
          <w:rFonts w:ascii="Calibri" w:eastAsia="Times New Roman" w:hAnsi="Calibri" w:cs="Calibri"/>
          <w:bCs/>
          <w:spacing w:val="-1"/>
          <w:lang w:eastAsia="pl-PL"/>
        </w:rPr>
        <w:t>.</w:t>
      </w:r>
    </w:p>
    <w:p w14:paraId="1C300557" w14:textId="13865191" w:rsidR="00617081" w:rsidRPr="00C40691" w:rsidRDefault="00617081" w:rsidP="00617081">
      <w:pPr>
        <w:spacing w:after="0" w:line="240" w:lineRule="auto"/>
        <w:jc w:val="both"/>
        <w:rPr>
          <w:rFonts w:ascii="Calibri" w:eastAsia="Times New Roman" w:hAnsi="Calibri" w:cs="Calibri"/>
          <w:bCs/>
          <w:spacing w:val="-1"/>
          <w:lang w:eastAsia="pl-PL"/>
        </w:rPr>
      </w:pPr>
      <w:r w:rsidRPr="00C40691">
        <w:rPr>
          <w:rFonts w:ascii="Calibri" w:eastAsia="Times New Roman" w:hAnsi="Calibri" w:cs="Calibri"/>
          <w:bCs/>
          <w:spacing w:val="-1"/>
          <w:lang w:eastAsia="pl-PL"/>
        </w:rPr>
        <w:t>Rodzaj</w:t>
      </w:r>
      <w:r w:rsidR="001E43AD">
        <w:rPr>
          <w:rFonts w:ascii="Calibri" w:eastAsia="Times New Roman" w:hAnsi="Calibri" w:cs="Calibri"/>
          <w:bCs/>
          <w:spacing w:val="-1"/>
          <w:lang w:eastAsia="pl-PL"/>
        </w:rPr>
        <w:t>/zakres</w:t>
      </w:r>
      <w:r w:rsidRPr="00C40691">
        <w:rPr>
          <w:rFonts w:ascii="Calibri" w:eastAsia="Times New Roman" w:hAnsi="Calibri" w:cs="Calibri"/>
          <w:bCs/>
          <w:spacing w:val="-1"/>
          <w:lang w:eastAsia="pl-PL"/>
        </w:rPr>
        <w:t xml:space="preserve"> zadania ………………………………………………………………………………………………………………………………………</w:t>
      </w:r>
    </w:p>
    <w:p w14:paraId="79498A5E" w14:textId="77777777" w:rsidR="00617081" w:rsidRPr="00C40691" w:rsidRDefault="00617081" w:rsidP="00617081">
      <w:pPr>
        <w:spacing w:after="0" w:line="240" w:lineRule="auto"/>
        <w:jc w:val="both"/>
        <w:rPr>
          <w:rFonts w:ascii="Calibri" w:eastAsia="Times New Roman" w:hAnsi="Calibri" w:cs="Calibri"/>
          <w:bCs/>
          <w:spacing w:val="-1"/>
          <w:lang w:eastAsia="pl-PL"/>
        </w:rPr>
      </w:pPr>
      <w:r w:rsidRPr="00C40691">
        <w:rPr>
          <w:rFonts w:ascii="Calibri" w:eastAsia="Times New Roman" w:hAnsi="Calibri" w:cs="Calibri"/>
          <w:bCs/>
          <w:spacing w:val="-1"/>
          <w:lang w:eastAsia="pl-PL"/>
        </w:rPr>
        <w:t>Wartość brutto ………………………………………………………………………………………………………………………………………………….</w:t>
      </w:r>
    </w:p>
    <w:p w14:paraId="154E43B5" w14:textId="77777777" w:rsidR="00617081" w:rsidRPr="00C40691" w:rsidRDefault="00617081" w:rsidP="00617081">
      <w:pPr>
        <w:spacing w:after="0" w:line="240" w:lineRule="auto"/>
        <w:jc w:val="both"/>
        <w:rPr>
          <w:rFonts w:ascii="Calibri" w:eastAsia="Times New Roman" w:hAnsi="Calibri" w:cs="Calibri"/>
          <w:bCs/>
          <w:spacing w:val="-1"/>
          <w:lang w:eastAsia="pl-PL"/>
        </w:rPr>
      </w:pPr>
    </w:p>
    <w:p w14:paraId="768822E2" w14:textId="77777777" w:rsidR="00617081" w:rsidRPr="00C40691" w:rsidRDefault="00617081" w:rsidP="00617081">
      <w:pPr>
        <w:spacing w:after="0" w:line="240" w:lineRule="auto"/>
        <w:jc w:val="both"/>
        <w:rPr>
          <w:rFonts w:ascii="Calibri" w:eastAsia="Times New Roman" w:hAnsi="Calibri" w:cs="Calibri"/>
          <w:bCs/>
          <w:spacing w:val="-1"/>
          <w:lang w:eastAsia="pl-PL"/>
        </w:rPr>
      </w:pPr>
    </w:p>
    <w:p w14:paraId="5FAF37C7" w14:textId="77777777" w:rsidR="00617081" w:rsidRPr="00C40691" w:rsidRDefault="00617081" w:rsidP="00617081">
      <w:pPr>
        <w:spacing w:after="0" w:line="240" w:lineRule="auto"/>
        <w:jc w:val="both"/>
        <w:rPr>
          <w:rFonts w:ascii="Calibri" w:eastAsia="Times New Roman" w:hAnsi="Calibri" w:cs="Calibri"/>
          <w:bCs/>
          <w:spacing w:val="-1"/>
          <w:u w:val="single"/>
          <w:lang w:eastAsia="pl-PL"/>
        </w:rPr>
      </w:pPr>
      <w:r w:rsidRPr="00C40691">
        <w:rPr>
          <w:rFonts w:ascii="Calibri" w:eastAsia="Times New Roman" w:hAnsi="Calibri" w:cs="Calibri"/>
          <w:bCs/>
          <w:spacing w:val="-1"/>
          <w:u w:val="single"/>
          <w:lang w:eastAsia="pl-PL"/>
        </w:rPr>
        <w:t>Zadanie nr 3:</w:t>
      </w:r>
    </w:p>
    <w:p w14:paraId="5FFBBAE9" w14:textId="77777777" w:rsidR="00617081" w:rsidRPr="00C40691" w:rsidRDefault="00617081" w:rsidP="00617081">
      <w:pPr>
        <w:spacing w:after="0" w:line="240" w:lineRule="auto"/>
        <w:jc w:val="both"/>
        <w:rPr>
          <w:rFonts w:ascii="Calibri" w:eastAsia="Times New Roman" w:hAnsi="Calibri" w:cs="Calibri"/>
          <w:bCs/>
          <w:spacing w:val="-1"/>
          <w:lang w:eastAsia="pl-PL"/>
        </w:rPr>
      </w:pPr>
      <w:r w:rsidRPr="00C40691">
        <w:rPr>
          <w:rFonts w:ascii="Calibri" w:eastAsia="Times New Roman" w:hAnsi="Calibri" w:cs="Calibri"/>
          <w:bCs/>
          <w:spacing w:val="-1"/>
          <w:lang w:eastAsia="pl-PL"/>
        </w:rPr>
        <w:t>Nazwa zadania …………………………………………………………………………………………………………………………………………………</w:t>
      </w:r>
    </w:p>
    <w:p w14:paraId="573E72E1" w14:textId="5E508214" w:rsidR="00617081" w:rsidRPr="00C40691" w:rsidRDefault="00617081" w:rsidP="00617081">
      <w:pPr>
        <w:spacing w:after="0" w:line="240" w:lineRule="auto"/>
        <w:jc w:val="both"/>
        <w:rPr>
          <w:rFonts w:ascii="Calibri" w:eastAsia="Times New Roman" w:hAnsi="Calibri" w:cs="Calibri"/>
          <w:bCs/>
          <w:spacing w:val="-1"/>
          <w:lang w:eastAsia="pl-PL"/>
        </w:rPr>
      </w:pPr>
      <w:r w:rsidRPr="00C40691">
        <w:rPr>
          <w:rFonts w:ascii="Calibri" w:eastAsia="Times New Roman" w:hAnsi="Calibri" w:cs="Calibri"/>
          <w:bCs/>
          <w:spacing w:val="-1"/>
          <w:lang w:eastAsia="pl-PL"/>
        </w:rPr>
        <w:t>Rodzaj</w:t>
      </w:r>
      <w:r w:rsidR="001E43AD">
        <w:rPr>
          <w:rFonts w:ascii="Calibri" w:eastAsia="Times New Roman" w:hAnsi="Calibri" w:cs="Calibri"/>
          <w:bCs/>
          <w:spacing w:val="-1"/>
          <w:lang w:eastAsia="pl-PL"/>
        </w:rPr>
        <w:t>/zakres</w:t>
      </w:r>
      <w:r w:rsidRPr="00C40691">
        <w:rPr>
          <w:rFonts w:ascii="Calibri" w:eastAsia="Times New Roman" w:hAnsi="Calibri" w:cs="Calibri"/>
          <w:bCs/>
          <w:spacing w:val="-1"/>
          <w:lang w:eastAsia="pl-PL"/>
        </w:rPr>
        <w:t xml:space="preserve"> zadania ………………………………………………………………………………………………………………………………………</w:t>
      </w:r>
    </w:p>
    <w:p w14:paraId="11CA13B5" w14:textId="77777777" w:rsidR="00617081" w:rsidRPr="00C40691" w:rsidRDefault="00617081" w:rsidP="00617081">
      <w:pPr>
        <w:spacing w:after="0" w:line="240" w:lineRule="auto"/>
        <w:jc w:val="both"/>
        <w:rPr>
          <w:rFonts w:ascii="Calibri" w:eastAsia="Times New Roman" w:hAnsi="Calibri" w:cs="Calibri"/>
          <w:bCs/>
          <w:spacing w:val="-1"/>
          <w:lang w:eastAsia="pl-PL"/>
        </w:rPr>
      </w:pPr>
      <w:r w:rsidRPr="00C40691">
        <w:rPr>
          <w:rFonts w:ascii="Calibri" w:eastAsia="Times New Roman" w:hAnsi="Calibri" w:cs="Calibri"/>
          <w:bCs/>
          <w:spacing w:val="-1"/>
          <w:lang w:eastAsia="pl-PL"/>
        </w:rPr>
        <w:t>Wartość brutto ………………………………………………………………………………………………………………………………………………….</w:t>
      </w:r>
    </w:p>
    <w:p w14:paraId="1062C4CC" w14:textId="77777777" w:rsidR="00617081" w:rsidRPr="00C40691" w:rsidRDefault="00617081" w:rsidP="00617081">
      <w:pPr>
        <w:spacing w:after="0" w:line="240" w:lineRule="auto"/>
        <w:jc w:val="both"/>
        <w:rPr>
          <w:rFonts w:ascii="Calibri" w:eastAsia="Times New Roman" w:hAnsi="Calibri" w:cs="Calibri"/>
          <w:bCs/>
          <w:spacing w:val="-1"/>
          <w:lang w:eastAsia="pl-PL"/>
        </w:rPr>
      </w:pPr>
    </w:p>
    <w:p w14:paraId="382488DF" w14:textId="21302A8F" w:rsidR="00617081" w:rsidRDefault="00617081" w:rsidP="00617081">
      <w:pPr>
        <w:spacing w:after="0" w:line="240" w:lineRule="auto"/>
        <w:jc w:val="both"/>
        <w:rPr>
          <w:rFonts w:ascii="Calibri" w:eastAsia="Times New Roman" w:hAnsi="Calibri" w:cs="Calibri"/>
          <w:color w:val="000000"/>
          <w:sz w:val="18"/>
          <w:szCs w:val="18"/>
          <w:lang w:eastAsia="pl-PL"/>
        </w:rPr>
      </w:pPr>
    </w:p>
    <w:p w14:paraId="668B838A" w14:textId="77777777" w:rsidR="00347D67" w:rsidRPr="00C40691" w:rsidRDefault="00347D67" w:rsidP="00617081">
      <w:pPr>
        <w:spacing w:after="0" w:line="240" w:lineRule="auto"/>
        <w:jc w:val="both"/>
        <w:rPr>
          <w:rFonts w:ascii="Calibri" w:eastAsia="Times New Roman" w:hAnsi="Calibri" w:cs="Calibri"/>
          <w:color w:val="000000"/>
          <w:sz w:val="18"/>
          <w:szCs w:val="18"/>
          <w:lang w:eastAsia="pl-PL"/>
        </w:rPr>
      </w:pPr>
    </w:p>
    <w:p w14:paraId="6CA3A6C7" w14:textId="77777777" w:rsidR="00617081" w:rsidRPr="00C40691" w:rsidRDefault="00617081" w:rsidP="00617081">
      <w:pPr>
        <w:spacing w:after="0" w:line="240" w:lineRule="auto"/>
        <w:rPr>
          <w:rFonts w:ascii="Calibri" w:eastAsia="Times New Roman" w:hAnsi="Calibri" w:cs="Times New Roman"/>
          <w:color w:val="000000"/>
          <w:lang w:eastAsia="pl-PL"/>
        </w:rPr>
      </w:pPr>
      <w:r w:rsidRPr="00C40691">
        <w:rPr>
          <w:rFonts w:ascii="Calibri" w:eastAsia="Times New Roman" w:hAnsi="Calibri" w:cs="Times New Roman"/>
          <w:color w:val="000000"/>
          <w:lang w:eastAsia="pl-PL"/>
        </w:rPr>
        <w:t>…..........................................................                                                   ….......................................................</w:t>
      </w:r>
    </w:p>
    <w:p w14:paraId="5D422357" w14:textId="77777777" w:rsidR="00617081" w:rsidRPr="00C40691" w:rsidRDefault="00617081" w:rsidP="00617081">
      <w:pPr>
        <w:spacing w:after="0" w:line="240" w:lineRule="auto"/>
        <w:rPr>
          <w:rFonts w:ascii="Calibri" w:eastAsia="Times New Roman" w:hAnsi="Calibri" w:cs="Times New Roman"/>
          <w:color w:val="000000"/>
          <w:sz w:val="16"/>
          <w:szCs w:val="16"/>
          <w:lang w:eastAsia="pl-PL"/>
        </w:rPr>
      </w:pPr>
      <w:r w:rsidRPr="00C40691">
        <w:rPr>
          <w:rFonts w:ascii="Calibri" w:eastAsia="Times New Roman" w:hAnsi="Calibri" w:cs="Times New Roman"/>
          <w:color w:val="000000"/>
          <w:sz w:val="16"/>
          <w:szCs w:val="16"/>
          <w:lang w:eastAsia="pl-PL"/>
        </w:rPr>
        <w:t xml:space="preserve">                   Nazwa i adres Wykonawcy</w:t>
      </w:r>
      <w:r w:rsidRPr="00C40691">
        <w:rPr>
          <w:rFonts w:ascii="Calibri" w:eastAsia="Times New Roman" w:hAnsi="Calibri" w:cs="Times New Roman"/>
          <w:color w:val="000000"/>
          <w:sz w:val="16"/>
          <w:szCs w:val="16"/>
          <w:lang w:eastAsia="pl-PL"/>
        </w:rPr>
        <w:tab/>
      </w:r>
      <w:r w:rsidRPr="00C40691">
        <w:rPr>
          <w:rFonts w:ascii="Calibri" w:eastAsia="Times New Roman" w:hAnsi="Calibri" w:cs="Times New Roman"/>
          <w:color w:val="000000"/>
          <w:sz w:val="16"/>
          <w:szCs w:val="16"/>
          <w:lang w:eastAsia="pl-PL"/>
        </w:rPr>
        <w:tab/>
      </w:r>
      <w:r w:rsidRPr="00C40691">
        <w:rPr>
          <w:rFonts w:ascii="Calibri" w:eastAsia="Times New Roman" w:hAnsi="Calibri" w:cs="Times New Roman"/>
          <w:color w:val="000000"/>
          <w:sz w:val="16"/>
          <w:szCs w:val="16"/>
          <w:lang w:eastAsia="pl-PL"/>
        </w:rPr>
        <w:tab/>
      </w:r>
      <w:r w:rsidRPr="00C40691">
        <w:rPr>
          <w:rFonts w:ascii="Calibri" w:eastAsia="Times New Roman" w:hAnsi="Calibri" w:cs="Times New Roman"/>
          <w:color w:val="000000"/>
          <w:sz w:val="16"/>
          <w:szCs w:val="16"/>
          <w:lang w:eastAsia="pl-PL"/>
        </w:rPr>
        <w:tab/>
      </w:r>
      <w:r w:rsidRPr="00C40691">
        <w:rPr>
          <w:rFonts w:ascii="Calibri" w:eastAsia="Times New Roman" w:hAnsi="Calibri" w:cs="Times New Roman"/>
          <w:color w:val="000000"/>
          <w:sz w:val="16"/>
          <w:szCs w:val="16"/>
          <w:lang w:eastAsia="pl-PL"/>
        </w:rPr>
        <w:tab/>
      </w:r>
      <w:r w:rsidRPr="00C40691">
        <w:rPr>
          <w:rFonts w:ascii="Calibri" w:eastAsia="Times New Roman" w:hAnsi="Calibri" w:cs="Times New Roman"/>
          <w:color w:val="000000"/>
          <w:sz w:val="16"/>
          <w:szCs w:val="16"/>
          <w:lang w:eastAsia="pl-PL"/>
        </w:rPr>
        <w:tab/>
        <w:t xml:space="preserve">                Podpis Wykonawcy</w:t>
      </w:r>
    </w:p>
    <w:p w14:paraId="4D52B4F8" w14:textId="77777777" w:rsidR="00617081" w:rsidRPr="00C40691" w:rsidRDefault="00617081" w:rsidP="00617081">
      <w:pPr>
        <w:spacing w:after="0" w:line="240" w:lineRule="auto"/>
        <w:rPr>
          <w:rFonts w:ascii="Calibri" w:eastAsia="Times New Roman" w:hAnsi="Calibri" w:cs="Times New Roman"/>
          <w:color w:val="000000"/>
          <w:sz w:val="16"/>
          <w:szCs w:val="16"/>
          <w:lang w:eastAsia="pl-PL"/>
        </w:rPr>
      </w:pPr>
      <w:r w:rsidRPr="00C40691">
        <w:rPr>
          <w:rFonts w:ascii="Calibri" w:eastAsia="Times New Roman" w:hAnsi="Calibri" w:cs="Times New Roman"/>
          <w:color w:val="000000"/>
          <w:sz w:val="16"/>
          <w:szCs w:val="16"/>
          <w:lang w:eastAsia="pl-PL"/>
        </w:rPr>
        <w:t xml:space="preserve">                     (lub pieczątka firmowa)                                                                                                    (osoby upoważnionej lub osób upoważnionych)</w:t>
      </w:r>
    </w:p>
    <w:p w14:paraId="78F56B4D" w14:textId="7E8C181D" w:rsidR="00617081" w:rsidRDefault="00617081" w:rsidP="00617081">
      <w:pPr>
        <w:spacing w:after="0" w:line="240" w:lineRule="auto"/>
        <w:rPr>
          <w:rFonts w:ascii="Calibri" w:eastAsia="Times New Roman" w:hAnsi="Calibri" w:cs="Times New Roman"/>
          <w:color w:val="000000"/>
          <w:lang w:eastAsia="pl-PL"/>
        </w:rPr>
      </w:pPr>
    </w:p>
    <w:p w14:paraId="7A2267AC" w14:textId="77777777" w:rsidR="00617081" w:rsidRPr="00C40691" w:rsidRDefault="00617081" w:rsidP="00617081">
      <w:pPr>
        <w:spacing w:after="0" w:line="240" w:lineRule="auto"/>
        <w:rPr>
          <w:rFonts w:ascii="Times New Roman" w:eastAsia="Times New Roman" w:hAnsi="Times New Roman" w:cs="Times New Roman"/>
          <w:sz w:val="24"/>
          <w:szCs w:val="24"/>
          <w:lang w:eastAsia="pl-PL"/>
        </w:rPr>
      </w:pPr>
      <w:r w:rsidRPr="00C40691">
        <w:rPr>
          <w:rFonts w:ascii="Calibri" w:eastAsia="Times New Roman" w:hAnsi="Calibri" w:cs="Times New Roman"/>
          <w:color w:val="000000"/>
          <w:lang w:eastAsia="pl-PL"/>
        </w:rPr>
        <w:t>….........................................................</w:t>
      </w:r>
    </w:p>
    <w:p w14:paraId="14F037AF" w14:textId="77777777" w:rsidR="00617081" w:rsidRPr="00C40691" w:rsidRDefault="00617081" w:rsidP="00617081">
      <w:pPr>
        <w:ind w:left="720"/>
        <w:contextualSpacing/>
        <w:rPr>
          <w:rFonts w:ascii="Calibri" w:eastAsia="Calibri" w:hAnsi="Calibri" w:cs="Times New Roman"/>
          <w:b/>
        </w:rPr>
      </w:pPr>
      <w:r w:rsidRPr="00C40691">
        <w:rPr>
          <w:rFonts w:ascii="Calibri" w:eastAsia="Calibri" w:hAnsi="Calibri" w:cs="Calibri"/>
          <w:sz w:val="16"/>
          <w:szCs w:val="16"/>
        </w:rPr>
        <w:t>Miejscowość i data</w:t>
      </w:r>
    </w:p>
    <w:p w14:paraId="456BC14C" w14:textId="77777777" w:rsidR="00347D67" w:rsidRDefault="00347D67" w:rsidP="00A40F19">
      <w:pPr>
        <w:ind w:left="7080"/>
        <w:rPr>
          <w:b/>
        </w:rPr>
      </w:pPr>
    </w:p>
    <w:p w14:paraId="40CCC7C6" w14:textId="0EAD11C0" w:rsidR="000656E0" w:rsidRPr="006B08CA" w:rsidRDefault="000656E0" w:rsidP="00A40F19">
      <w:pPr>
        <w:ind w:left="7080"/>
        <w:rPr>
          <w:b/>
        </w:rPr>
      </w:pPr>
      <w:r w:rsidRPr="006B08CA">
        <w:rPr>
          <w:b/>
        </w:rPr>
        <w:lastRenderedPageBreak/>
        <w:t xml:space="preserve">Załącznik nr </w:t>
      </w:r>
      <w:r w:rsidR="00B3778A">
        <w:rPr>
          <w:b/>
        </w:rPr>
        <w:t>4</w:t>
      </w:r>
      <w:r w:rsidRPr="006B08CA">
        <w:rPr>
          <w:b/>
        </w:rPr>
        <w:t xml:space="preserve"> do SIWZ</w:t>
      </w:r>
    </w:p>
    <w:p w14:paraId="0B18C083" w14:textId="77777777" w:rsidR="00CD067D" w:rsidRPr="006B08CA" w:rsidRDefault="00CD067D" w:rsidP="00540B08">
      <w:pPr>
        <w:suppressAutoHyphens/>
        <w:spacing w:after="0" w:line="240" w:lineRule="auto"/>
        <w:jc w:val="center"/>
        <w:rPr>
          <w:rFonts w:ascii="Calibri" w:eastAsia="Times New Roman" w:hAnsi="Calibri" w:cs="Times New Roman"/>
          <w:b/>
          <w:sz w:val="28"/>
          <w:szCs w:val="28"/>
          <w:lang w:eastAsia="pl-PL"/>
        </w:rPr>
      </w:pPr>
      <w:r w:rsidRPr="006B08CA">
        <w:rPr>
          <w:rFonts w:ascii="Calibri" w:eastAsia="Times New Roman" w:hAnsi="Calibri" w:cs="Times New Roman"/>
          <w:b/>
          <w:sz w:val="28"/>
          <w:szCs w:val="28"/>
          <w:lang w:eastAsia="pl-PL"/>
        </w:rPr>
        <w:t>OŚWIADCZENIE WYKONAWCY</w:t>
      </w:r>
    </w:p>
    <w:p w14:paraId="4F9E234D" w14:textId="39AB4B6D" w:rsidR="00D833F6" w:rsidRPr="00F127F1" w:rsidRDefault="0079147B" w:rsidP="00F127F1">
      <w:pPr>
        <w:spacing w:after="0" w:line="240" w:lineRule="auto"/>
        <w:jc w:val="both"/>
        <w:rPr>
          <w:rFonts w:ascii="Calibri" w:eastAsia="Times New Roman" w:hAnsi="Calibri" w:cs="Times New Roman"/>
          <w:b/>
          <w:sz w:val="20"/>
          <w:szCs w:val="20"/>
          <w:lang w:eastAsia="pl-PL"/>
        </w:rPr>
      </w:pPr>
      <w:bookmarkStart w:id="41" w:name="_Hlk9244639"/>
      <w:bookmarkStart w:id="42" w:name="_Hlk13220075"/>
      <w:r w:rsidRPr="006B08CA">
        <w:rPr>
          <w:rFonts w:ascii="Calibri" w:eastAsia="Times New Roman" w:hAnsi="Calibri" w:cs="Times New Roman"/>
          <w:b/>
          <w:sz w:val="20"/>
          <w:szCs w:val="20"/>
          <w:lang w:eastAsia="pl-PL"/>
        </w:rPr>
        <w:t xml:space="preserve">w postępowaniu o udzielenie zamówienia publicznego, którego wartość szacunkowa nie przekracza kwoty określonej w przepisach wydanych na podstawie art. 11 ust. 8 ustawy, realizowanym w trybie przetargu nieograniczonego </w:t>
      </w:r>
      <w:bookmarkStart w:id="43" w:name="_Hlk11741589"/>
      <w:r w:rsidRPr="006B08CA">
        <w:rPr>
          <w:rFonts w:ascii="Calibri" w:eastAsia="Times New Roman" w:hAnsi="Calibri" w:cs="Times New Roman"/>
          <w:b/>
          <w:sz w:val="20"/>
          <w:szCs w:val="20"/>
          <w:lang w:eastAsia="pl-PL"/>
        </w:rPr>
        <w:t xml:space="preserve">na </w:t>
      </w:r>
      <w:bookmarkStart w:id="44" w:name="_Hlk10791084"/>
      <w:bookmarkStart w:id="45" w:name="_Hlk22112852"/>
      <w:r w:rsidR="00A11442" w:rsidRPr="006B08CA">
        <w:rPr>
          <w:rFonts w:ascii="Calibri" w:eastAsia="Times New Roman" w:hAnsi="Calibri" w:cs="Times New Roman"/>
          <w:b/>
          <w:sz w:val="20"/>
          <w:szCs w:val="20"/>
          <w:lang w:eastAsia="pl-PL"/>
        </w:rPr>
        <w:t xml:space="preserve">wykonanie </w:t>
      </w:r>
      <w:r w:rsidR="00FB3FA5" w:rsidRPr="006B08CA">
        <w:rPr>
          <w:rFonts w:ascii="Calibri" w:eastAsia="Times New Roman" w:hAnsi="Calibri" w:cs="Times New Roman"/>
          <w:b/>
          <w:sz w:val="20"/>
          <w:szCs w:val="20"/>
          <w:lang w:eastAsia="pl-PL"/>
        </w:rPr>
        <w:t>usług</w:t>
      </w:r>
      <w:r w:rsidR="00E31F5F" w:rsidRPr="006B08CA">
        <w:rPr>
          <w:rFonts w:ascii="Calibri" w:eastAsia="Times New Roman" w:hAnsi="Calibri" w:cs="Times New Roman"/>
          <w:b/>
          <w:sz w:val="20"/>
          <w:szCs w:val="20"/>
          <w:lang w:eastAsia="pl-PL"/>
        </w:rPr>
        <w:t>i</w:t>
      </w:r>
      <w:r w:rsidR="00A11442" w:rsidRPr="006B08CA">
        <w:rPr>
          <w:rFonts w:ascii="Calibri" w:eastAsia="Times New Roman" w:hAnsi="Calibri" w:cs="Times New Roman"/>
          <w:b/>
          <w:sz w:val="20"/>
          <w:szCs w:val="20"/>
          <w:lang w:eastAsia="pl-PL"/>
        </w:rPr>
        <w:t xml:space="preserve"> pn. </w:t>
      </w:r>
      <w:bookmarkStart w:id="46" w:name="_Hlk25830096"/>
      <w:r w:rsidR="00A11442" w:rsidRPr="006B08CA">
        <w:rPr>
          <w:rFonts w:ascii="Calibri" w:eastAsia="Times New Roman" w:hAnsi="Calibri" w:cs="Times New Roman"/>
          <w:b/>
          <w:sz w:val="20"/>
          <w:szCs w:val="20"/>
          <w:lang w:eastAsia="pl-PL"/>
        </w:rPr>
        <w:t>„</w:t>
      </w:r>
      <w:r w:rsidR="00F127F1" w:rsidRPr="00F127F1">
        <w:rPr>
          <w:rFonts w:ascii="Calibri" w:eastAsia="Times New Roman" w:hAnsi="Calibri" w:cs="Times New Roman"/>
          <w:b/>
          <w:sz w:val="20"/>
          <w:szCs w:val="20"/>
          <w:lang w:eastAsia="pl-PL"/>
        </w:rPr>
        <w:t>Prace pielęgnacyjne w drzewostanie rosnącym na terenach zarządzanych i administrowanych przez Zarząd Infrastruktury Miejskiej w Słupsku</w:t>
      </w:r>
      <w:r w:rsidR="00A11442" w:rsidRPr="006B08CA">
        <w:rPr>
          <w:rFonts w:ascii="Calibri" w:eastAsia="Times New Roman" w:hAnsi="Calibri" w:cs="Times New Roman"/>
          <w:b/>
          <w:sz w:val="20"/>
          <w:szCs w:val="20"/>
          <w:lang w:eastAsia="pl-PL"/>
        </w:rPr>
        <w:t>”</w:t>
      </w:r>
      <w:r w:rsidR="00210FCD" w:rsidRPr="006B08CA">
        <w:rPr>
          <w:rFonts w:ascii="Calibri" w:eastAsia="Times New Roman" w:hAnsi="Calibri" w:cs="Times New Roman"/>
          <w:b/>
          <w:sz w:val="20"/>
          <w:szCs w:val="20"/>
          <w:lang w:eastAsia="pl-PL"/>
        </w:rPr>
        <w:t xml:space="preserve">. Znak sprawy </w:t>
      </w:r>
      <w:r w:rsidR="00D56D57" w:rsidRPr="006B08CA">
        <w:rPr>
          <w:rFonts w:ascii="Calibri" w:eastAsia="Times New Roman" w:hAnsi="Calibri" w:cs="Times New Roman"/>
          <w:b/>
          <w:sz w:val="20"/>
          <w:szCs w:val="20"/>
          <w:lang w:eastAsia="pl-PL"/>
        </w:rPr>
        <w:t>ZP.261</w:t>
      </w:r>
      <w:r w:rsidR="00963024">
        <w:rPr>
          <w:rFonts w:ascii="Calibri" w:eastAsia="Times New Roman" w:hAnsi="Calibri" w:cs="Times New Roman"/>
          <w:b/>
          <w:sz w:val="20"/>
          <w:szCs w:val="20"/>
          <w:lang w:eastAsia="pl-PL"/>
        </w:rPr>
        <w:t>.16.</w:t>
      </w:r>
      <w:r w:rsidR="00D56D57" w:rsidRPr="006B08CA">
        <w:rPr>
          <w:rFonts w:ascii="Calibri" w:eastAsia="Times New Roman" w:hAnsi="Calibri" w:cs="Times New Roman"/>
          <w:b/>
          <w:sz w:val="20"/>
          <w:szCs w:val="20"/>
          <w:lang w:eastAsia="pl-PL"/>
        </w:rPr>
        <w:t>20</w:t>
      </w:r>
      <w:bookmarkEnd w:id="41"/>
      <w:r w:rsidR="006E11E9">
        <w:rPr>
          <w:rFonts w:ascii="Calibri" w:eastAsia="Times New Roman" w:hAnsi="Calibri" w:cs="Times New Roman"/>
          <w:b/>
          <w:sz w:val="20"/>
          <w:szCs w:val="20"/>
          <w:lang w:eastAsia="pl-PL"/>
        </w:rPr>
        <w:t>20.ZP</w:t>
      </w:r>
      <w:r w:rsidR="00F127F1">
        <w:rPr>
          <w:rFonts w:ascii="Calibri" w:eastAsia="Times New Roman" w:hAnsi="Calibri" w:cs="Times New Roman"/>
          <w:b/>
          <w:sz w:val="20"/>
          <w:szCs w:val="20"/>
          <w:lang w:eastAsia="pl-PL"/>
        </w:rPr>
        <w:t>5</w:t>
      </w:r>
      <w:r w:rsidR="00184EFC" w:rsidRPr="006B08CA">
        <w:rPr>
          <w:rFonts w:ascii="Calibri" w:eastAsia="Times New Roman" w:hAnsi="Calibri" w:cs="Times New Roman"/>
          <w:b/>
          <w:sz w:val="20"/>
          <w:szCs w:val="20"/>
          <w:lang w:eastAsia="pl-PL"/>
        </w:rPr>
        <w:t>.</w:t>
      </w:r>
      <w:bookmarkEnd w:id="43"/>
      <w:bookmarkEnd w:id="44"/>
      <w:bookmarkEnd w:id="46"/>
    </w:p>
    <w:bookmarkEnd w:id="42"/>
    <w:bookmarkEnd w:id="45"/>
    <w:p w14:paraId="00BD2648" w14:textId="77777777" w:rsidR="00DC069B" w:rsidRPr="006B08CA" w:rsidRDefault="00DC069B" w:rsidP="00540B08">
      <w:pPr>
        <w:spacing w:after="0" w:line="240" w:lineRule="auto"/>
        <w:jc w:val="center"/>
        <w:rPr>
          <w:i/>
          <w:sz w:val="16"/>
          <w:szCs w:val="16"/>
        </w:rPr>
      </w:pPr>
    </w:p>
    <w:p w14:paraId="73723B72" w14:textId="77777777" w:rsidR="00D56D57" w:rsidRPr="006B08CA" w:rsidRDefault="00D56D57" w:rsidP="00540B08">
      <w:pPr>
        <w:suppressAutoHyphens/>
        <w:spacing w:after="0" w:line="240" w:lineRule="auto"/>
        <w:rPr>
          <w:rFonts w:ascii="Calibri" w:eastAsia="Times New Roman" w:hAnsi="Calibri" w:cs="Times New Roman"/>
          <w:b/>
          <w:sz w:val="24"/>
          <w:szCs w:val="24"/>
          <w:lang w:eastAsia="pl-PL"/>
        </w:rPr>
      </w:pPr>
    </w:p>
    <w:p w14:paraId="05225C1C" w14:textId="77777777" w:rsidR="00B3778A" w:rsidRPr="00B3778A" w:rsidRDefault="00B3778A" w:rsidP="00B3778A">
      <w:pPr>
        <w:suppressAutoHyphens/>
        <w:spacing w:after="0" w:line="240" w:lineRule="auto"/>
        <w:rPr>
          <w:rFonts w:ascii="Calibri" w:eastAsia="Times New Roman" w:hAnsi="Calibri" w:cs="Times New Roman"/>
          <w:b/>
          <w:sz w:val="24"/>
          <w:szCs w:val="24"/>
          <w:lang w:eastAsia="pl-PL"/>
        </w:rPr>
      </w:pPr>
      <w:r w:rsidRPr="00B3778A">
        <w:rPr>
          <w:rFonts w:ascii="Calibri" w:eastAsia="Times New Roman" w:hAnsi="Calibri" w:cs="Times New Roman"/>
          <w:b/>
          <w:sz w:val="24"/>
          <w:szCs w:val="24"/>
          <w:lang w:eastAsia="pl-PL"/>
        </w:rPr>
        <w:t xml:space="preserve">Nazwa i adres Zamawiającego: </w:t>
      </w:r>
    </w:p>
    <w:p w14:paraId="123452B3" w14:textId="77777777" w:rsidR="00B3778A" w:rsidRPr="00B3778A" w:rsidRDefault="00B3778A" w:rsidP="00B3778A">
      <w:pPr>
        <w:suppressAutoHyphens/>
        <w:spacing w:after="0" w:line="240" w:lineRule="auto"/>
        <w:rPr>
          <w:rFonts w:ascii="Calibri" w:eastAsia="Times New Roman" w:hAnsi="Calibri" w:cs="Times New Roman"/>
          <w:lang w:eastAsia="pl-PL"/>
        </w:rPr>
      </w:pPr>
      <w:r w:rsidRPr="00B3778A">
        <w:rPr>
          <w:rFonts w:ascii="Calibri" w:eastAsia="Times New Roman" w:hAnsi="Calibri" w:cs="Times New Roman"/>
          <w:b/>
          <w:lang w:eastAsia="pl-PL"/>
        </w:rPr>
        <w:t>Zarząd Infrastruktury Miejskiej w Słupsku,</w:t>
      </w:r>
    </w:p>
    <w:p w14:paraId="7C555D2A" w14:textId="77777777" w:rsidR="00B3778A" w:rsidRPr="00B3778A" w:rsidRDefault="00B3778A" w:rsidP="00B3778A">
      <w:pPr>
        <w:suppressAutoHyphens/>
        <w:spacing w:after="0" w:line="240" w:lineRule="auto"/>
        <w:rPr>
          <w:rFonts w:ascii="Calibri" w:eastAsia="Times New Roman" w:hAnsi="Calibri" w:cs="Times New Roman"/>
          <w:lang w:eastAsia="pl-PL"/>
        </w:rPr>
      </w:pPr>
      <w:r w:rsidRPr="00B3778A">
        <w:rPr>
          <w:rFonts w:ascii="Calibri" w:eastAsia="Times New Roman" w:hAnsi="Calibri" w:cs="Times New Roman"/>
          <w:lang w:eastAsia="pl-PL"/>
        </w:rPr>
        <w:t xml:space="preserve">który  działa w imieniu i na rzecz </w:t>
      </w:r>
      <w:r w:rsidRPr="00B3778A">
        <w:rPr>
          <w:rFonts w:ascii="Calibri" w:eastAsia="Times New Roman" w:hAnsi="Calibri" w:cs="Times New Roman"/>
          <w:b/>
          <w:bCs/>
          <w:lang w:eastAsia="pl-PL"/>
        </w:rPr>
        <w:t>Miasta Słupsk</w:t>
      </w:r>
      <w:r w:rsidRPr="00B3778A">
        <w:rPr>
          <w:rFonts w:ascii="Calibri" w:eastAsia="Times New Roman" w:hAnsi="Calibri" w:cs="Times New Roman"/>
          <w:lang w:eastAsia="pl-PL"/>
        </w:rPr>
        <w:t xml:space="preserve">, </w:t>
      </w:r>
    </w:p>
    <w:p w14:paraId="71E400AD" w14:textId="77777777" w:rsidR="00B3778A" w:rsidRPr="00B3778A" w:rsidRDefault="00B3778A" w:rsidP="00B3778A">
      <w:pPr>
        <w:suppressAutoHyphens/>
        <w:spacing w:after="0" w:line="240" w:lineRule="auto"/>
        <w:rPr>
          <w:rFonts w:ascii="Calibri" w:eastAsia="Times New Roman" w:hAnsi="Calibri" w:cs="Times New Roman"/>
          <w:lang w:eastAsia="pl-PL"/>
        </w:rPr>
      </w:pPr>
      <w:r w:rsidRPr="00B3778A">
        <w:rPr>
          <w:rFonts w:ascii="Calibri" w:eastAsia="Times New Roman" w:hAnsi="Calibri" w:cs="Times New Roman"/>
          <w:lang w:eastAsia="pl-PL"/>
        </w:rPr>
        <w:t>Plac Zwycięstwa 3, 76-200 Słupsk</w:t>
      </w:r>
    </w:p>
    <w:p w14:paraId="52FAE6C1" w14:textId="77777777" w:rsidR="00B3778A" w:rsidRPr="00B3778A" w:rsidRDefault="00B3778A" w:rsidP="00B3778A">
      <w:pPr>
        <w:suppressAutoHyphens/>
        <w:spacing w:after="0" w:line="240" w:lineRule="auto"/>
        <w:rPr>
          <w:rFonts w:ascii="Calibri" w:eastAsia="Times New Roman" w:hAnsi="Calibri" w:cs="Times New Roman"/>
          <w:lang w:eastAsia="pl-PL"/>
        </w:rPr>
      </w:pPr>
      <w:r w:rsidRPr="00B3778A">
        <w:rPr>
          <w:rFonts w:ascii="Calibri" w:eastAsia="Times New Roman" w:hAnsi="Calibri" w:cs="Times New Roman"/>
          <w:b/>
          <w:lang w:eastAsia="pl-PL"/>
        </w:rPr>
        <w:t>Adres Zamawiającego: 76-200 Słupsk, ul. Przemysłowa 73</w:t>
      </w:r>
    </w:p>
    <w:p w14:paraId="7E736854" w14:textId="77777777" w:rsidR="00B3778A" w:rsidRPr="00B3778A" w:rsidRDefault="00B3778A" w:rsidP="00B3778A">
      <w:pPr>
        <w:suppressAutoHyphens/>
        <w:spacing w:after="0" w:line="240" w:lineRule="auto"/>
        <w:rPr>
          <w:rFonts w:ascii="Calibri" w:eastAsia="Times New Roman" w:hAnsi="Calibri" w:cs="Times New Roman"/>
          <w:lang w:eastAsia="pl-PL"/>
        </w:rPr>
      </w:pPr>
      <w:r w:rsidRPr="00B3778A">
        <w:rPr>
          <w:rFonts w:ascii="Calibri" w:eastAsia="Times New Roman" w:hAnsi="Calibri" w:cs="Times New Roman"/>
          <w:lang w:eastAsia="pl-PL"/>
        </w:rPr>
        <w:t>Numer telefonu: +48 59 841 00 91</w:t>
      </w:r>
    </w:p>
    <w:p w14:paraId="2C766623" w14:textId="77777777" w:rsidR="00B3778A" w:rsidRPr="00B3778A" w:rsidRDefault="00B3778A" w:rsidP="00B3778A">
      <w:pPr>
        <w:suppressAutoHyphens/>
        <w:spacing w:after="0" w:line="240" w:lineRule="auto"/>
        <w:rPr>
          <w:rFonts w:ascii="Calibri" w:eastAsia="Times New Roman" w:hAnsi="Calibri" w:cs="Times New Roman"/>
          <w:lang w:eastAsia="pl-PL"/>
        </w:rPr>
      </w:pPr>
      <w:proofErr w:type="spellStart"/>
      <w:r w:rsidRPr="00B3778A">
        <w:rPr>
          <w:rFonts w:ascii="Calibri" w:eastAsia="Times New Roman" w:hAnsi="Calibri" w:cs="Times New Roman"/>
          <w:lang w:val="en-US" w:eastAsia="pl-PL"/>
        </w:rPr>
        <w:t>Adres</w:t>
      </w:r>
      <w:proofErr w:type="spellEnd"/>
      <w:r w:rsidRPr="00B3778A">
        <w:rPr>
          <w:rFonts w:ascii="Calibri" w:eastAsia="Times New Roman" w:hAnsi="Calibri" w:cs="Times New Roman"/>
          <w:lang w:val="en-US" w:eastAsia="pl-PL"/>
        </w:rPr>
        <w:t xml:space="preserve">  e-mail: </w:t>
      </w:r>
      <w:hyperlink r:id="rId32" w:history="1">
        <w:r w:rsidRPr="00B3778A">
          <w:rPr>
            <w:rFonts w:ascii="Calibri" w:eastAsia="Times New Roman" w:hAnsi="Calibri" w:cs="Times New Roman"/>
            <w:color w:val="0000FF" w:themeColor="hyperlink"/>
            <w:u w:val="single"/>
            <w:lang w:val="en-US" w:eastAsia="pl-PL"/>
          </w:rPr>
          <w:t>zamowienia@zimslupsk.com</w:t>
        </w:r>
      </w:hyperlink>
      <w:r w:rsidRPr="00B3778A">
        <w:rPr>
          <w:rFonts w:ascii="Calibri" w:eastAsia="Times New Roman" w:hAnsi="Calibri" w:cs="Times New Roman"/>
          <w:lang w:val="en-US" w:eastAsia="pl-PL"/>
        </w:rPr>
        <w:t xml:space="preserve"> </w:t>
      </w:r>
    </w:p>
    <w:p w14:paraId="55391DDC" w14:textId="77777777" w:rsidR="00B3778A" w:rsidRPr="00B3778A" w:rsidRDefault="00B3778A" w:rsidP="00B3778A">
      <w:pPr>
        <w:suppressAutoHyphens/>
        <w:spacing w:after="0" w:line="240" w:lineRule="auto"/>
        <w:rPr>
          <w:rFonts w:ascii="Calibri" w:eastAsia="Times New Roman" w:hAnsi="Calibri" w:cs="Times New Roman"/>
          <w:lang w:eastAsia="pl-PL"/>
        </w:rPr>
      </w:pPr>
      <w:r w:rsidRPr="00B3778A">
        <w:rPr>
          <w:rFonts w:ascii="Calibri" w:eastAsia="Times New Roman" w:hAnsi="Calibri" w:cs="Times New Roman"/>
          <w:lang w:eastAsia="pl-PL"/>
        </w:rPr>
        <w:t xml:space="preserve">Adres strony internetowej: </w:t>
      </w:r>
      <w:hyperlink r:id="rId33" w:history="1">
        <w:r w:rsidRPr="00B3778A">
          <w:rPr>
            <w:rFonts w:ascii="Calibri" w:eastAsia="Times New Roman" w:hAnsi="Calibri" w:cs="Times New Roman"/>
            <w:color w:val="0000FF" w:themeColor="hyperlink"/>
            <w:u w:val="single"/>
            <w:lang w:eastAsia="pl-PL"/>
          </w:rPr>
          <w:t>http://www.zimslupsk.com</w:t>
        </w:r>
      </w:hyperlink>
    </w:p>
    <w:p w14:paraId="0B3B7643" w14:textId="77777777" w:rsidR="00B3778A" w:rsidRPr="00B3778A" w:rsidRDefault="00B3778A" w:rsidP="00B3778A">
      <w:pPr>
        <w:suppressAutoHyphens/>
        <w:spacing w:after="0" w:line="240" w:lineRule="auto"/>
        <w:rPr>
          <w:rFonts w:ascii="Calibri" w:eastAsia="Times New Roman" w:hAnsi="Calibri" w:cs="Times New Roman"/>
          <w:lang w:eastAsia="pl-PL"/>
        </w:rPr>
      </w:pPr>
      <w:r w:rsidRPr="00B3778A">
        <w:rPr>
          <w:rFonts w:ascii="Calibri" w:eastAsia="Calibri" w:hAnsi="Calibri" w:cs="Calibri"/>
        </w:rPr>
        <w:t>Platforma zakupowa</w:t>
      </w:r>
      <w:r w:rsidRPr="00B3778A">
        <w:rPr>
          <w:rFonts w:ascii="Calibri" w:eastAsia="Calibri" w:hAnsi="Calibri" w:cs="Calibri"/>
          <w:u w:val="single"/>
        </w:rPr>
        <w:t xml:space="preserve"> </w:t>
      </w:r>
      <w:hyperlink r:id="rId34" w:history="1">
        <w:r w:rsidRPr="00B3778A">
          <w:rPr>
            <w:rFonts w:ascii="Calibri" w:eastAsia="Calibri" w:hAnsi="Calibri" w:cs="Calibri"/>
            <w:color w:val="0000FF"/>
            <w:u w:val="single"/>
          </w:rPr>
          <w:t>https://platformazakupowa.pl/pn/zimslupsk</w:t>
        </w:r>
      </w:hyperlink>
    </w:p>
    <w:p w14:paraId="56CA3F9C" w14:textId="06F521E7" w:rsidR="008A4815" w:rsidRPr="006B08CA" w:rsidRDefault="008A4815" w:rsidP="00540B08">
      <w:pPr>
        <w:suppressAutoHyphens/>
        <w:spacing w:after="0" w:line="240" w:lineRule="auto"/>
        <w:rPr>
          <w:rFonts w:ascii="Calibri" w:eastAsia="Times New Roman" w:hAnsi="Calibri" w:cs="Times New Roman"/>
          <w:lang w:eastAsia="pl-PL"/>
        </w:rPr>
      </w:pPr>
    </w:p>
    <w:p w14:paraId="27F72049" w14:textId="77777777" w:rsidR="00CD067D" w:rsidRPr="006B08CA" w:rsidRDefault="00CD067D" w:rsidP="00540B08">
      <w:pPr>
        <w:suppressAutoHyphens/>
        <w:spacing w:after="0" w:line="240" w:lineRule="auto"/>
        <w:rPr>
          <w:rFonts w:ascii="Calibri" w:eastAsia="Times New Roman" w:hAnsi="Calibri" w:cs="Times New Roman"/>
          <w:lang w:eastAsia="pl-PL"/>
        </w:rPr>
      </w:pPr>
      <w:r w:rsidRPr="006B08CA">
        <w:rPr>
          <w:rFonts w:ascii="Calibri" w:eastAsia="Times New Roman" w:hAnsi="Calibri" w:cs="Times New Roman"/>
          <w:lang w:eastAsia="pl-PL"/>
        </w:rPr>
        <w:t xml:space="preserve"> </w:t>
      </w:r>
    </w:p>
    <w:p w14:paraId="4E9E577A" w14:textId="77777777" w:rsidR="00CD067D" w:rsidRPr="006B08CA" w:rsidRDefault="00CD067D" w:rsidP="00540B08">
      <w:pPr>
        <w:suppressAutoHyphens/>
        <w:spacing w:after="0" w:line="240" w:lineRule="auto"/>
        <w:rPr>
          <w:rFonts w:ascii="Calibri" w:eastAsia="Times New Roman" w:hAnsi="Calibri" w:cs="Times New Roman"/>
          <w:lang w:eastAsia="pl-PL"/>
        </w:rPr>
      </w:pPr>
    </w:p>
    <w:p w14:paraId="2B8EBDAF" w14:textId="77777777" w:rsidR="00CD067D" w:rsidRPr="006B08CA" w:rsidRDefault="00CD067D" w:rsidP="00540B08">
      <w:pPr>
        <w:suppressAutoHyphens/>
        <w:spacing w:after="0" w:line="360" w:lineRule="auto"/>
        <w:rPr>
          <w:rFonts w:ascii="Calibri" w:eastAsia="Times New Roman" w:hAnsi="Calibri" w:cs="Times New Roman"/>
          <w:lang w:eastAsia="pl-PL"/>
        </w:rPr>
      </w:pPr>
      <w:r w:rsidRPr="006B08CA">
        <w:rPr>
          <w:rFonts w:ascii="Calibri" w:eastAsia="Times New Roman" w:hAnsi="Calibri" w:cs="Times New Roman"/>
          <w:lang w:eastAsia="pl-PL"/>
        </w:rPr>
        <w:t>Dane dotyczące Wykonawcy:</w:t>
      </w:r>
    </w:p>
    <w:p w14:paraId="1E0FBEAA" w14:textId="77777777" w:rsidR="00CD067D" w:rsidRPr="006B08CA" w:rsidRDefault="00CD067D" w:rsidP="00540B08">
      <w:pPr>
        <w:suppressAutoHyphens/>
        <w:spacing w:after="0" w:line="360" w:lineRule="auto"/>
        <w:rPr>
          <w:rFonts w:ascii="Calibri" w:eastAsia="Times New Roman" w:hAnsi="Calibri" w:cs="Times New Roman"/>
          <w:lang w:eastAsia="pl-PL"/>
        </w:rPr>
      </w:pPr>
      <w:r w:rsidRPr="006B08CA">
        <w:rPr>
          <w:rFonts w:ascii="Calibri" w:eastAsia="Times New Roman" w:hAnsi="Calibri" w:cs="Times New Roman"/>
          <w:lang w:eastAsia="pl-PL"/>
        </w:rPr>
        <w:t>Firma:………………………………..…..………..………………………………………………….</w:t>
      </w:r>
    </w:p>
    <w:p w14:paraId="5D123C4C" w14:textId="77777777" w:rsidR="00CD067D" w:rsidRPr="006B08CA" w:rsidRDefault="00CD067D" w:rsidP="00540B08">
      <w:pPr>
        <w:suppressAutoHyphens/>
        <w:spacing w:after="0" w:line="360" w:lineRule="auto"/>
        <w:rPr>
          <w:rFonts w:ascii="Calibri" w:eastAsia="Times New Roman" w:hAnsi="Calibri" w:cs="Times New Roman"/>
          <w:lang w:eastAsia="pl-PL"/>
        </w:rPr>
      </w:pPr>
      <w:r w:rsidRPr="006B08CA">
        <w:rPr>
          <w:rFonts w:ascii="Calibri" w:eastAsia="Times New Roman" w:hAnsi="Calibri" w:cs="Times New Roman"/>
          <w:lang w:eastAsia="pl-PL"/>
        </w:rPr>
        <w:t>Siedziba : ………………………………………..…………………………………………………..</w:t>
      </w:r>
    </w:p>
    <w:p w14:paraId="1FA026D3" w14:textId="77777777" w:rsidR="00CD067D" w:rsidRPr="006B08CA" w:rsidRDefault="00CD067D" w:rsidP="00540B08">
      <w:pPr>
        <w:suppressAutoHyphens/>
        <w:spacing w:after="0" w:line="360" w:lineRule="auto"/>
        <w:rPr>
          <w:rFonts w:ascii="Calibri" w:eastAsia="Times New Roman" w:hAnsi="Calibri" w:cs="Times New Roman"/>
          <w:lang w:eastAsia="pl-PL"/>
        </w:rPr>
      </w:pPr>
      <w:r w:rsidRPr="006B08CA">
        <w:rPr>
          <w:rFonts w:ascii="Calibri" w:eastAsia="Times New Roman" w:hAnsi="Calibri" w:cs="Times New Roman"/>
          <w:lang w:eastAsia="pl-PL"/>
        </w:rPr>
        <w:t>Nr telefonu:………………………………..…………………………………………………….</w:t>
      </w:r>
    </w:p>
    <w:p w14:paraId="5DFE1FC0" w14:textId="77777777" w:rsidR="00CD067D" w:rsidRPr="006B08CA" w:rsidRDefault="00CD067D" w:rsidP="00540B08">
      <w:pPr>
        <w:suppressAutoHyphens/>
        <w:spacing w:after="0" w:line="360" w:lineRule="auto"/>
        <w:rPr>
          <w:rFonts w:ascii="Calibri" w:eastAsia="Times New Roman" w:hAnsi="Calibri" w:cs="Times New Roman"/>
          <w:lang w:eastAsia="pl-PL"/>
        </w:rPr>
      </w:pPr>
      <w:r w:rsidRPr="006B08CA">
        <w:rPr>
          <w:rFonts w:ascii="Calibri" w:eastAsia="Times New Roman" w:hAnsi="Calibri" w:cs="Times New Roman"/>
          <w:lang w:eastAsia="pl-PL"/>
        </w:rPr>
        <w:t>NIP:………………………………………………………………………………………………..</w:t>
      </w:r>
    </w:p>
    <w:p w14:paraId="7915044E" w14:textId="77777777" w:rsidR="00CD067D" w:rsidRPr="006B08CA" w:rsidRDefault="00CD067D" w:rsidP="00540B08">
      <w:pPr>
        <w:suppressAutoHyphens/>
        <w:spacing w:after="0" w:line="360" w:lineRule="auto"/>
        <w:rPr>
          <w:rFonts w:ascii="Calibri" w:eastAsia="Times New Roman" w:hAnsi="Calibri" w:cs="Times New Roman"/>
          <w:sz w:val="24"/>
          <w:szCs w:val="24"/>
          <w:lang w:eastAsia="pl-PL"/>
        </w:rPr>
      </w:pPr>
      <w:r w:rsidRPr="006B08CA">
        <w:rPr>
          <w:rFonts w:ascii="Calibri" w:eastAsia="Times New Roman" w:hAnsi="Calibri" w:cs="Times New Roman"/>
          <w:lang w:eastAsia="pl-PL"/>
        </w:rPr>
        <w:t>Regon:…………………………………………..………………………………………………..</w:t>
      </w:r>
    </w:p>
    <w:p w14:paraId="36531255" w14:textId="51B69213" w:rsidR="00CD067D" w:rsidRPr="006B08CA" w:rsidRDefault="00CD067D" w:rsidP="00540B08">
      <w:pPr>
        <w:suppressAutoHyphens/>
        <w:spacing w:after="0" w:line="240" w:lineRule="auto"/>
        <w:jc w:val="center"/>
        <w:rPr>
          <w:rFonts w:ascii="Calibri" w:eastAsia="Times New Roman" w:hAnsi="Calibri" w:cs="Times New Roman"/>
          <w:i/>
          <w:sz w:val="20"/>
          <w:szCs w:val="20"/>
          <w:lang w:eastAsia="ar-SA"/>
        </w:rPr>
      </w:pPr>
      <w:r w:rsidRPr="006B08CA">
        <w:rPr>
          <w:rFonts w:ascii="Calibri" w:eastAsia="Times New Roman" w:hAnsi="Calibri" w:cs="Times New Roman"/>
          <w:i/>
          <w:sz w:val="20"/>
          <w:szCs w:val="20"/>
          <w:lang w:eastAsia="ar-SA"/>
        </w:rPr>
        <w:t>(nazwa (firma) dokładny adres Wykonawcy/Wykonawców w przypadku składania oferty przez podmioty występujące wspólnie podać nazwy (firmy) i dokładne adresy wszystkich członków konsorcjum).</w:t>
      </w:r>
    </w:p>
    <w:p w14:paraId="2BF3133B" w14:textId="77777777" w:rsidR="003B784D" w:rsidRPr="006B08CA" w:rsidRDefault="003B784D" w:rsidP="00540B08">
      <w:pPr>
        <w:suppressAutoHyphens/>
        <w:spacing w:after="0" w:line="240" w:lineRule="auto"/>
        <w:jc w:val="both"/>
        <w:rPr>
          <w:rFonts w:ascii="Calibri" w:eastAsia="Times New Roman" w:hAnsi="Calibri" w:cs="Times New Roman"/>
          <w:sz w:val="20"/>
          <w:szCs w:val="20"/>
          <w:lang w:eastAsia="pl-PL"/>
        </w:rPr>
      </w:pPr>
    </w:p>
    <w:p w14:paraId="27359BCC" w14:textId="77777777" w:rsidR="003B784D" w:rsidRPr="006B08CA" w:rsidRDefault="003B784D" w:rsidP="00540B08">
      <w:pPr>
        <w:suppressAutoHyphens/>
        <w:spacing w:after="0" w:line="240" w:lineRule="auto"/>
        <w:jc w:val="both"/>
        <w:rPr>
          <w:rFonts w:ascii="Calibri" w:eastAsia="Times New Roman" w:hAnsi="Calibri" w:cs="Times New Roman"/>
          <w:sz w:val="20"/>
          <w:szCs w:val="20"/>
          <w:lang w:eastAsia="pl-PL"/>
        </w:rPr>
      </w:pPr>
    </w:p>
    <w:p w14:paraId="4EA6A106" w14:textId="77777777" w:rsidR="00D56D57" w:rsidRPr="006B08CA" w:rsidRDefault="00D56D57" w:rsidP="00540B08">
      <w:pPr>
        <w:suppressAutoHyphens/>
        <w:spacing w:after="0" w:line="240" w:lineRule="auto"/>
        <w:jc w:val="both"/>
        <w:rPr>
          <w:rFonts w:ascii="Calibri" w:eastAsia="Times New Roman" w:hAnsi="Calibri" w:cs="Times New Roman"/>
          <w:sz w:val="24"/>
          <w:szCs w:val="24"/>
          <w:lang w:eastAsia="pl-PL"/>
        </w:rPr>
      </w:pPr>
    </w:p>
    <w:p w14:paraId="697C3AB2" w14:textId="77777777" w:rsidR="00CD067D" w:rsidRPr="006B08CA" w:rsidRDefault="003A6514" w:rsidP="00540B08">
      <w:pPr>
        <w:suppressAutoHyphens/>
        <w:spacing w:after="0" w:line="240" w:lineRule="auto"/>
        <w:jc w:val="both"/>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Na potrzeby postępowania o udzielenie zamówienia publicznego, oświadczam, co następuje:</w:t>
      </w:r>
    </w:p>
    <w:p w14:paraId="5DE49E7F" w14:textId="77777777" w:rsidR="003A6514" w:rsidRPr="006B08CA" w:rsidRDefault="003A6514" w:rsidP="00540B08">
      <w:pPr>
        <w:suppressAutoHyphens/>
        <w:spacing w:after="0" w:line="240" w:lineRule="auto"/>
        <w:jc w:val="both"/>
        <w:rPr>
          <w:rFonts w:ascii="Calibri" w:eastAsia="Times New Roman" w:hAnsi="Calibri" w:cs="Times New Roman"/>
          <w:sz w:val="24"/>
          <w:szCs w:val="24"/>
          <w:lang w:eastAsia="pl-PL"/>
        </w:rPr>
      </w:pPr>
    </w:p>
    <w:p w14:paraId="26A15431" w14:textId="77777777" w:rsidR="00DC069B" w:rsidRPr="006B08CA" w:rsidRDefault="00DC069B" w:rsidP="00540B08">
      <w:pPr>
        <w:suppressAutoHyphens/>
        <w:spacing w:after="0" w:line="240" w:lineRule="auto"/>
        <w:jc w:val="both"/>
        <w:rPr>
          <w:rFonts w:ascii="Calibri" w:eastAsia="Times New Roman" w:hAnsi="Calibri" w:cs="Times New Roman"/>
          <w:sz w:val="24"/>
          <w:szCs w:val="24"/>
          <w:lang w:eastAsia="pl-PL"/>
        </w:rPr>
      </w:pPr>
    </w:p>
    <w:p w14:paraId="16279E6A" w14:textId="77777777" w:rsidR="00D56D57" w:rsidRPr="006B08CA" w:rsidRDefault="00D56D57" w:rsidP="00540B08">
      <w:pPr>
        <w:suppressAutoHyphens/>
        <w:spacing w:after="0" w:line="240" w:lineRule="auto"/>
        <w:jc w:val="both"/>
        <w:rPr>
          <w:rFonts w:ascii="Calibri" w:eastAsia="Times New Roman" w:hAnsi="Calibri" w:cs="Times New Roman"/>
          <w:sz w:val="24"/>
          <w:szCs w:val="24"/>
          <w:lang w:eastAsia="pl-PL"/>
        </w:rPr>
      </w:pPr>
    </w:p>
    <w:p w14:paraId="08F50E58" w14:textId="77777777" w:rsidR="003A6514" w:rsidRPr="006B08CA" w:rsidRDefault="003A6514" w:rsidP="00540B08">
      <w:pPr>
        <w:suppressAutoHyphens/>
        <w:spacing w:after="0" w:line="240" w:lineRule="auto"/>
        <w:jc w:val="both"/>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INFORMACJA DOTYCZĄCA WYKONAWCY:</w:t>
      </w:r>
    </w:p>
    <w:p w14:paraId="3C340489" w14:textId="77777777" w:rsidR="003A6514" w:rsidRPr="006B08CA" w:rsidRDefault="003A6514" w:rsidP="00540B08">
      <w:pPr>
        <w:suppressAutoHyphens/>
        <w:spacing w:after="0" w:line="240" w:lineRule="auto"/>
        <w:jc w:val="both"/>
        <w:rPr>
          <w:rFonts w:ascii="Calibri" w:eastAsia="Times New Roman" w:hAnsi="Calibri" w:cs="Times New Roman"/>
          <w:sz w:val="24"/>
          <w:szCs w:val="24"/>
          <w:lang w:eastAsia="pl-PL"/>
        </w:rPr>
      </w:pPr>
    </w:p>
    <w:p w14:paraId="329EC8F2" w14:textId="77777777" w:rsidR="003B784D" w:rsidRPr="006B08CA" w:rsidRDefault="003A6514" w:rsidP="00540B08">
      <w:pPr>
        <w:suppressAutoHyphens/>
        <w:spacing w:after="0" w:line="240" w:lineRule="auto"/>
        <w:jc w:val="both"/>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Oświadczam, że spełniam warunki udziału w postęp</w:t>
      </w:r>
      <w:r w:rsidR="007610CF" w:rsidRPr="006B08CA">
        <w:rPr>
          <w:rFonts w:ascii="Calibri" w:eastAsia="Times New Roman" w:hAnsi="Calibri" w:cs="Times New Roman"/>
          <w:sz w:val="24"/>
          <w:szCs w:val="24"/>
          <w:lang w:eastAsia="pl-PL"/>
        </w:rPr>
        <w:t>owaniu określone przez Zamawiają</w:t>
      </w:r>
      <w:r w:rsidRPr="006B08CA">
        <w:rPr>
          <w:rFonts w:ascii="Calibri" w:eastAsia="Times New Roman" w:hAnsi="Calibri" w:cs="Times New Roman"/>
          <w:sz w:val="24"/>
          <w:szCs w:val="24"/>
          <w:lang w:eastAsia="pl-PL"/>
        </w:rPr>
        <w:t xml:space="preserve">cego w </w:t>
      </w:r>
      <w:r w:rsidR="007610CF" w:rsidRPr="006B08CA">
        <w:rPr>
          <w:rFonts w:ascii="Calibri" w:eastAsia="Times New Roman" w:hAnsi="Calibri" w:cs="Times New Roman"/>
          <w:sz w:val="24"/>
          <w:szCs w:val="24"/>
          <w:lang w:eastAsia="pl-PL"/>
        </w:rPr>
        <w:t>pkt 7.2 specyfikacji istotnych warunków zamówienia.</w:t>
      </w:r>
    </w:p>
    <w:p w14:paraId="108FC934" w14:textId="77777777" w:rsidR="00483E65" w:rsidRPr="006B08CA" w:rsidRDefault="00483E65" w:rsidP="00540B08">
      <w:pPr>
        <w:suppressAutoHyphens/>
        <w:spacing w:after="0" w:line="240" w:lineRule="auto"/>
        <w:jc w:val="both"/>
        <w:rPr>
          <w:rFonts w:ascii="Calibri" w:eastAsia="Times New Roman" w:hAnsi="Calibri" w:cs="Times New Roman"/>
          <w:sz w:val="24"/>
          <w:szCs w:val="24"/>
          <w:lang w:eastAsia="pl-PL"/>
        </w:rPr>
      </w:pPr>
    </w:p>
    <w:p w14:paraId="772688D5" w14:textId="77777777" w:rsidR="007610CF" w:rsidRPr="006B08CA" w:rsidRDefault="007610CF" w:rsidP="00540B08">
      <w:pPr>
        <w:suppressAutoHyphens/>
        <w:spacing w:after="0" w:line="240" w:lineRule="auto"/>
        <w:jc w:val="both"/>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 (m</w:t>
      </w:r>
      <w:r w:rsidR="003B784D" w:rsidRPr="006B08CA">
        <w:rPr>
          <w:rFonts w:ascii="Calibri" w:eastAsia="Times New Roman" w:hAnsi="Calibri" w:cs="Times New Roman"/>
          <w:sz w:val="24"/>
          <w:szCs w:val="24"/>
          <w:lang w:eastAsia="pl-PL"/>
        </w:rPr>
        <w:t>iejscowość), dnia …………………… r.</w:t>
      </w:r>
      <w:r w:rsidR="003B784D"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w:t>
      </w:r>
    </w:p>
    <w:p w14:paraId="1C5C5562" w14:textId="77777777" w:rsidR="007610CF" w:rsidRPr="006B08CA" w:rsidRDefault="007610CF" w:rsidP="00540B08">
      <w:pPr>
        <w:suppressAutoHyphens/>
        <w:spacing w:after="0" w:line="240" w:lineRule="auto"/>
        <w:jc w:val="both"/>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t>(podpis)</w:t>
      </w:r>
    </w:p>
    <w:p w14:paraId="1D4449C6" w14:textId="77777777" w:rsidR="00C13FDD" w:rsidRPr="006B08CA" w:rsidRDefault="00C13FDD" w:rsidP="00540B08">
      <w:pPr>
        <w:suppressAutoHyphens/>
        <w:spacing w:after="0" w:line="240" w:lineRule="auto"/>
        <w:jc w:val="both"/>
        <w:rPr>
          <w:rFonts w:ascii="Calibri" w:eastAsia="Times New Roman" w:hAnsi="Calibri" w:cs="Times New Roman"/>
          <w:sz w:val="24"/>
          <w:szCs w:val="24"/>
          <w:lang w:eastAsia="pl-PL"/>
        </w:rPr>
      </w:pPr>
    </w:p>
    <w:p w14:paraId="5FCEFB1B" w14:textId="77777777" w:rsidR="00F36D15" w:rsidRPr="006B08CA" w:rsidRDefault="00F36D15" w:rsidP="00540B08">
      <w:pPr>
        <w:suppressAutoHyphens/>
        <w:spacing w:after="0" w:line="240" w:lineRule="auto"/>
        <w:jc w:val="both"/>
        <w:rPr>
          <w:rFonts w:ascii="Calibri" w:eastAsia="Times New Roman" w:hAnsi="Calibri" w:cs="Times New Roman"/>
          <w:sz w:val="24"/>
          <w:szCs w:val="24"/>
          <w:lang w:eastAsia="pl-PL"/>
        </w:rPr>
      </w:pPr>
    </w:p>
    <w:p w14:paraId="22843445" w14:textId="77777777" w:rsidR="00D56D57" w:rsidRPr="006B08CA" w:rsidRDefault="00D56D57" w:rsidP="00540B08">
      <w:pPr>
        <w:suppressAutoHyphens/>
        <w:spacing w:after="0" w:line="240" w:lineRule="auto"/>
        <w:jc w:val="both"/>
        <w:rPr>
          <w:rFonts w:ascii="Calibri" w:eastAsia="Times New Roman" w:hAnsi="Calibri" w:cs="Times New Roman"/>
          <w:sz w:val="24"/>
          <w:szCs w:val="24"/>
          <w:lang w:eastAsia="pl-PL"/>
        </w:rPr>
      </w:pPr>
    </w:p>
    <w:p w14:paraId="44D5FF67" w14:textId="77777777" w:rsidR="00D56D57" w:rsidRPr="006B08CA" w:rsidRDefault="00D56D57" w:rsidP="00540B08">
      <w:pPr>
        <w:suppressAutoHyphens/>
        <w:spacing w:after="0" w:line="240" w:lineRule="auto"/>
        <w:jc w:val="both"/>
        <w:rPr>
          <w:rFonts w:ascii="Calibri" w:eastAsia="Times New Roman" w:hAnsi="Calibri" w:cs="Times New Roman"/>
          <w:sz w:val="24"/>
          <w:szCs w:val="24"/>
          <w:lang w:eastAsia="pl-PL"/>
        </w:rPr>
      </w:pPr>
    </w:p>
    <w:p w14:paraId="60B3DF11" w14:textId="77777777" w:rsidR="00D56D57" w:rsidRPr="006B08CA" w:rsidRDefault="00D56D57" w:rsidP="00540B08">
      <w:pPr>
        <w:suppressAutoHyphens/>
        <w:spacing w:after="0" w:line="240" w:lineRule="auto"/>
        <w:jc w:val="both"/>
        <w:rPr>
          <w:rFonts w:ascii="Calibri" w:eastAsia="Times New Roman" w:hAnsi="Calibri" w:cs="Times New Roman"/>
          <w:sz w:val="24"/>
          <w:szCs w:val="24"/>
          <w:lang w:eastAsia="pl-PL"/>
        </w:rPr>
      </w:pPr>
    </w:p>
    <w:p w14:paraId="58334547" w14:textId="77777777" w:rsidR="007610CF" w:rsidRPr="006B08CA" w:rsidRDefault="007610CF" w:rsidP="00540B08">
      <w:pPr>
        <w:suppressAutoHyphens/>
        <w:spacing w:after="0" w:line="240" w:lineRule="auto"/>
        <w:jc w:val="both"/>
        <w:rPr>
          <w:rFonts w:ascii="Calibri" w:eastAsia="Times New Roman" w:hAnsi="Calibri" w:cs="Times New Roman"/>
          <w:sz w:val="24"/>
          <w:szCs w:val="24"/>
          <w:lang w:eastAsia="pl-PL"/>
        </w:rPr>
      </w:pPr>
      <w:r w:rsidRPr="00736141">
        <w:rPr>
          <w:rFonts w:ascii="Calibri" w:eastAsia="Times New Roman" w:hAnsi="Calibri" w:cs="Times New Roman"/>
          <w:sz w:val="24"/>
          <w:szCs w:val="24"/>
          <w:highlight w:val="lightGray"/>
          <w:lang w:eastAsia="pl-PL"/>
        </w:rPr>
        <w:lastRenderedPageBreak/>
        <w:t>INFORMACJA W ZWIĄZKU Z POLEGANIEM NA ZASOBACH INNYCH PODMIOTÓW:</w:t>
      </w:r>
    </w:p>
    <w:p w14:paraId="41F58D82" w14:textId="77777777" w:rsidR="007610CF" w:rsidRPr="006B08CA" w:rsidRDefault="007610CF" w:rsidP="00540B08">
      <w:pPr>
        <w:suppressAutoHyphens/>
        <w:spacing w:after="0" w:line="240" w:lineRule="auto"/>
        <w:jc w:val="both"/>
        <w:rPr>
          <w:rFonts w:ascii="Calibri" w:eastAsia="Times New Roman" w:hAnsi="Calibri" w:cs="Times New Roman"/>
          <w:sz w:val="24"/>
          <w:szCs w:val="24"/>
          <w:lang w:eastAsia="pl-PL"/>
        </w:rPr>
      </w:pPr>
    </w:p>
    <w:p w14:paraId="24C7928F" w14:textId="24BA76C0" w:rsidR="006E11E9" w:rsidRDefault="007610CF" w:rsidP="00540B08">
      <w:pPr>
        <w:suppressAutoHyphens/>
        <w:spacing w:after="0" w:line="240" w:lineRule="auto"/>
        <w:jc w:val="both"/>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Oświadczam, że w celu wykazania spełniania warunków udziału w postępowaniu, określonych przez Zamawiającego w pkt 7.2 specyfikacji istotnych warunków zamówienia polegam na zasobach następującego/</w:t>
      </w:r>
      <w:proofErr w:type="spellStart"/>
      <w:r w:rsidRPr="006B08CA">
        <w:rPr>
          <w:rFonts w:ascii="Calibri" w:eastAsia="Times New Roman" w:hAnsi="Calibri" w:cs="Times New Roman"/>
          <w:sz w:val="24"/>
          <w:szCs w:val="24"/>
          <w:lang w:eastAsia="pl-PL"/>
        </w:rPr>
        <w:t>ych</w:t>
      </w:r>
      <w:proofErr w:type="spellEnd"/>
      <w:r w:rsidRPr="006B08CA">
        <w:rPr>
          <w:rFonts w:ascii="Calibri" w:eastAsia="Times New Roman" w:hAnsi="Calibri" w:cs="Times New Roman"/>
          <w:sz w:val="24"/>
          <w:szCs w:val="24"/>
          <w:lang w:eastAsia="pl-PL"/>
        </w:rPr>
        <w:t xml:space="preserve"> podmiotu/ów: ……………………………………………………………………………………………………………………………………………………………………………………………………………………………………………………………………………………………………………………………………………………………………………………</w:t>
      </w:r>
      <w:r w:rsidR="006E11E9">
        <w:rPr>
          <w:rFonts w:ascii="Calibri" w:eastAsia="Times New Roman" w:hAnsi="Calibri" w:cs="Times New Roman"/>
          <w:sz w:val="24"/>
          <w:szCs w:val="24"/>
          <w:lang w:eastAsia="pl-PL"/>
        </w:rPr>
        <w:t>…………………………………………………..</w:t>
      </w:r>
      <w:r w:rsidRPr="006B08CA">
        <w:rPr>
          <w:rFonts w:ascii="Calibri" w:eastAsia="Times New Roman" w:hAnsi="Calibri" w:cs="Times New Roman"/>
          <w:sz w:val="24"/>
          <w:szCs w:val="24"/>
          <w:lang w:eastAsia="pl-PL"/>
        </w:rPr>
        <w:t>w następującym zakresie: …………………………………………………………………………………………………………………………………………………………</w:t>
      </w:r>
    </w:p>
    <w:p w14:paraId="04429078" w14:textId="640EBF23" w:rsidR="007610CF" w:rsidRPr="006B08CA" w:rsidRDefault="007610CF" w:rsidP="00540B08">
      <w:pPr>
        <w:suppressAutoHyphens/>
        <w:spacing w:after="0" w:line="240" w:lineRule="auto"/>
        <w:jc w:val="both"/>
        <w:rPr>
          <w:rFonts w:ascii="Calibri" w:eastAsia="Times New Roman" w:hAnsi="Calibri" w:cs="Times New Roman"/>
          <w:i/>
          <w:sz w:val="20"/>
          <w:szCs w:val="20"/>
          <w:lang w:eastAsia="pl-PL"/>
        </w:rPr>
      </w:pPr>
      <w:r w:rsidRPr="006B08CA">
        <w:rPr>
          <w:rFonts w:ascii="Calibri" w:eastAsia="Times New Roman" w:hAnsi="Calibri" w:cs="Times New Roman"/>
          <w:sz w:val="24"/>
          <w:szCs w:val="24"/>
          <w:lang w:eastAsia="pl-PL"/>
        </w:rPr>
        <w:t>………………………………………………………………………………………………………………………………………………………………………………………………………………………….(</w:t>
      </w:r>
      <w:r w:rsidRPr="006B08CA">
        <w:rPr>
          <w:rFonts w:ascii="Calibri" w:eastAsia="Times New Roman" w:hAnsi="Calibri" w:cs="Times New Roman"/>
          <w:i/>
          <w:sz w:val="20"/>
          <w:szCs w:val="20"/>
          <w:lang w:eastAsia="pl-PL"/>
        </w:rPr>
        <w:t>podać podmiot i określić odpowiedni zakres dla wskazanego podmiotu)</w:t>
      </w:r>
    </w:p>
    <w:p w14:paraId="08ACEFB7" w14:textId="77777777" w:rsidR="007610CF" w:rsidRPr="006B08CA" w:rsidRDefault="003B784D" w:rsidP="00540B08">
      <w:pPr>
        <w:tabs>
          <w:tab w:val="left" w:pos="3544"/>
        </w:tabs>
        <w:suppressAutoHyphens/>
        <w:spacing w:after="0" w:line="240" w:lineRule="auto"/>
        <w:jc w:val="both"/>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ab/>
      </w:r>
    </w:p>
    <w:p w14:paraId="6D74E1B8" w14:textId="77777777" w:rsidR="007610CF" w:rsidRPr="006B08CA" w:rsidRDefault="007610CF" w:rsidP="00540B08">
      <w:pPr>
        <w:suppressAutoHyphens/>
        <w:spacing w:after="0" w:line="240" w:lineRule="auto"/>
        <w:jc w:val="both"/>
        <w:rPr>
          <w:rFonts w:ascii="Calibri" w:eastAsia="Times New Roman" w:hAnsi="Calibri" w:cs="Times New Roman"/>
          <w:sz w:val="24"/>
          <w:szCs w:val="24"/>
          <w:lang w:eastAsia="pl-PL"/>
        </w:rPr>
      </w:pPr>
    </w:p>
    <w:p w14:paraId="3804506C" w14:textId="77777777" w:rsidR="00A50789" w:rsidRPr="006B08CA" w:rsidRDefault="00A50789" w:rsidP="00540B08">
      <w:pPr>
        <w:suppressAutoHyphens/>
        <w:spacing w:after="0" w:line="240" w:lineRule="auto"/>
        <w:jc w:val="both"/>
        <w:rPr>
          <w:rFonts w:ascii="Calibri" w:eastAsia="Times New Roman" w:hAnsi="Calibri" w:cs="Times New Roman"/>
          <w:sz w:val="24"/>
          <w:szCs w:val="24"/>
          <w:lang w:eastAsia="pl-PL"/>
        </w:rPr>
      </w:pPr>
    </w:p>
    <w:p w14:paraId="188E0D63" w14:textId="77777777" w:rsidR="007610CF" w:rsidRPr="006B08CA" w:rsidRDefault="007610CF" w:rsidP="00540B08">
      <w:pPr>
        <w:suppressAutoHyphens/>
        <w:spacing w:after="0" w:line="240" w:lineRule="auto"/>
        <w:jc w:val="both"/>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 (m</w:t>
      </w:r>
      <w:r w:rsidR="003B784D" w:rsidRPr="006B08CA">
        <w:rPr>
          <w:rFonts w:ascii="Calibri" w:eastAsia="Times New Roman" w:hAnsi="Calibri" w:cs="Times New Roman"/>
          <w:sz w:val="24"/>
          <w:szCs w:val="24"/>
          <w:lang w:eastAsia="pl-PL"/>
        </w:rPr>
        <w:t>iejscowość), dnia …………………… r.</w:t>
      </w:r>
      <w:r w:rsidR="003B784D"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w:t>
      </w:r>
    </w:p>
    <w:p w14:paraId="1CA453C0" w14:textId="77777777" w:rsidR="007610CF" w:rsidRPr="006B08CA" w:rsidRDefault="007610CF" w:rsidP="00540B08">
      <w:pPr>
        <w:suppressAutoHyphens/>
        <w:spacing w:after="0" w:line="240" w:lineRule="auto"/>
        <w:jc w:val="both"/>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t>(podpis)</w:t>
      </w:r>
    </w:p>
    <w:p w14:paraId="672DBCD9" w14:textId="77777777" w:rsidR="007610CF" w:rsidRPr="006B08CA" w:rsidRDefault="007610CF" w:rsidP="00540B08">
      <w:pPr>
        <w:suppressAutoHyphens/>
        <w:spacing w:after="0" w:line="240" w:lineRule="auto"/>
        <w:jc w:val="both"/>
        <w:rPr>
          <w:rFonts w:ascii="Calibri" w:eastAsia="Times New Roman" w:hAnsi="Calibri" w:cs="Times New Roman"/>
          <w:sz w:val="24"/>
          <w:szCs w:val="24"/>
          <w:lang w:eastAsia="pl-PL"/>
        </w:rPr>
      </w:pPr>
    </w:p>
    <w:p w14:paraId="60B2B157" w14:textId="77777777" w:rsidR="003B784D" w:rsidRPr="006B08CA" w:rsidRDefault="003B784D" w:rsidP="00540B08">
      <w:pPr>
        <w:suppressAutoHyphens/>
        <w:spacing w:after="0" w:line="240" w:lineRule="auto"/>
        <w:jc w:val="both"/>
        <w:rPr>
          <w:rFonts w:ascii="Calibri" w:eastAsia="Times New Roman" w:hAnsi="Calibri" w:cs="Times New Roman"/>
          <w:sz w:val="24"/>
          <w:szCs w:val="24"/>
          <w:lang w:eastAsia="pl-PL"/>
        </w:rPr>
      </w:pPr>
    </w:p>
    <w:p w14:paraId="424A2EA5" w14:textId="77777777" w:rsidR="003B784D" w:rsidRPr="006B08CA" w:rsidRDefault="003B784D" w:rsidP="00540B08">
      <w:pPr>
        <w:suppressAutoHyphens/>
        <w:spacing w:after="0" w:line="240" w:lineRule="auto"/>
        <w:jc w:val="both"/>
        <w:rPr>
          <w:rFonts w:ascii="Calibri" w:eastAsia="Times New Roman" w:hAnsi="Calibri" w:cs="Times New Roman"/>
          <w:sz w:val="24"/>
          <w:szCs w:val="24"/>
          <w:lang w:eastAsia="pl-PL"/>
        </w:rPr>
      </w:pPr>
    </w:p>
    <w:p w14:paraId="32EC5A31" w14:textId="77777777" w:rsidR="003B784D" w:rsidRPr="006B08CA" w:rsidRDefault="003B784D" w:rsidP="00540B08">
      <w:pPr>
        <w:suppressAutoHyphens/>
        <w:spacing w:after="0" w:line="240" w:lineRule="auto"/>
        <w:jc w:val="both"/>
        <w:rPr>
          <w:rFonts w:ascii="Calibri" w:eastAsia="Times New Roman" w:hAnsi="Calibri" w:cs="Times New Roman"/>
          <w:sz w:val="24"/>
          <w:szCs w:val="24"/>
          <w:lang w:eastAsia="pl-PL"/>
        </w:rPr>
      </w:pPr>
    </w:p>
    <w:p w14:paraId="304CD302" w14:textId="77777777" w:rsidR="003B784D" w:rsidRPr="006B08CA" w:rsidRDefault="003B784D" w:rsidP="00540B08">
      <w:pPr>
        <w:suppressAutoHyphens/>
        <w:spacing w:after="0" w:line="240" w:lineRule="auto"/>
        <w:jc w:val="both"/>
        <w:rPr>
          <w:rFonts w:ascii="Calibri" w:eastAsia="Times New Roman" w:hAnsi="Calibri" w:cs="Times New Roman"/>
          <w:sz w:val="24"/>
          <w:szCs w:val="24"/>
          <w:lang w:eastAsia="pl-PL"/>
        </w:rPr>
      </w:pPr>
    </w:p>
    <w:p w14:paraId="0E47B8F7" w14:textId="77777777" w:rsidR="003B784D" w:rsidRPr="006B08CA" w:rsidRDefault="003B784D" w:rsidP="00540B08">
      <w:pPr>
        <w:suppressAutoHyphens/>
        <w:spacing w:after="0" w:line="240" w:lineRule="auto"/>
        <w:jc w:val="both"/>
        <w:rPr>
          <w:rFonts w:ascii="Calibri" w:eastAsia="Times New Roman" w:hAnsi="Calibri" w:cs="Times New Roman"/>
          <w:sz w:val="24"/>
          <w:szCs w:val="24"/>
          <w:lang w:eastAsia="pl-PL"/>
        </w:rPr>
      </w:pPr>
    </w:p>
    <w:p w14:paraId="708F88E9" w14:textId="77777777" w:rsidR="003B784D" w:rsidRPr="006B08CA" w:rsidRDefault="003B784D" w:rsidP="00540B08">
      <w:pPr>
        <w:suppressAutoHyphens/>
        <w:spacing w:after="0" w:line="240" w:lineRule="auto"/>
        <w:jc w:val="both"/>
        <w:rPr>
          <w:rFonts w:ascii="Calibri" w:eastAsia="Times New Roman" w:hAnsi="Calibri" w:cs="Times New Roman"/>
          <w:sz w:val="24"/>
          <w:szCs w:val="24"/>
          <w:lang w:eastAsia="pl-PL"/>
        </w:rPr>
      </w:pPr>
    </w:p>
    <w:p w14:paraId="4D8440CA" w14:textId="77777777" w:rsidR="007610CF" w:rsidRPr="006B08CA" w:rsidRDefault="007610CF" w:rsidP="00540B08">
      <w:pPr>
        <w:suppressAutoHyphens/>
        <w:spacing w:after="0" w:line="240" w:lineRule="auto"/>
        <w:jc w:val="both"/>
        <w:rPr>
          <w:rFonts w:ascii="Calibri" w:eastAsia="Times New Roman" w:hAnsi="Calibri" w:cs="Times New Roman"/>
          <w:sz w:val="24"/>
          <w:szCs w:val="24"/>
          <w:lang w:eastAsia="pl-PL"/>
        </w:rPr>
      </w:pPr>
      <w:r w:rsidRPr="00736141">
        <w:rPr>
          <w:rFonts w:ascii="Calibri" w:eastAsia="Times New Roman" w:hAnsi="Calibri" w:cs="Times New Roman"/>
          <w:sz w:val="24"/>
          <w:szCs w:val="24"/>
          <w:highlight w:val="lightGray"/>
          <w:lang w:eastAsia="pl-PL"/>
        </w:rPr>
        <w:t>OŚWIADCZENIE DOTYCZĄCE PODANYCH INFORMACJI:</w:t>
      </w:r>
    </w:p>
    <w:p w14:paraId="65B65FD2" w14:textId="77777777" w:rsidR="007610CF" w:rsidRPr="006B08CA" w:rsidRDefault="007610CF" w:rsidP="00540B08">
      <w:pPr>
        <w:suppressAutoHyphens/>
        <w:spacing w:after="0" w:line="240" w:lineRule="auto"/>
        <w:jc w:val="both"/>
        <w:rPr>
          <w:rFonts w:ascii="Calibri" w:eastAsia="Times New Roman" w:hAnsi="Calibri" w:cs="Times New Roman"/>
          <w:sz w:val="24"/>
          <w:szCs w:val="24"/>
          <w:lang w:eastAsia="pl-PL"/>
        </w:rPr>
      </w:pPr>
    </w:p>
    <w:p w14:paraId="2086DE59" w14:textId="77777777" w:rsidR="007610CF" w:rsidRPr="006B08CA" w:rsidRDefault="007610CF" w:rsidP="00540B08">
      <w:pPr>
        <w:suppressAutoHyphens/>
        <w:spacing w:after="0" w:line="240" w:lineRule="auto"/>
        <w:jc w:val="both"/>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10CB4C0" w14:textId="77777777" w:rsidR="007610CF" w:rsidRPr="006B08CA" w:rsidRDefault="007610CF" w:rsidP="00540B08">
      <w:pPr>
        <w:suppressAutoHyphens/>
        <w:spacing w:after="0" w:line="240" w:lineRule="auto"/>
        <w:jc w:val="both"/>
        <w:rPr>
          <w:rFonts w:ascii="Calibri" w:eastAsia="Times New Roman" w:hAnsi="Calibri" w:cs="Times New Roman"/>
          <w:sz w:val="24"/>
          <w:szCs w:val="24"/>
          <w:lang w:eastAsia="pl-PL"/>
        </w:rPr>
      </w:pPr>
    </w:p>
    <w:p w14:paraId="0F7F2157" w14:textId="77777777" w:rsidR="007610CF" w:rsidRPr="006B08CA" w:rsidRDefault="007610CF" w:rsidP="00540B08">
      <w:pPr>
        <w:suppressAutoHyphens/>
        <w:spacing w:after="0" w:line="240" w:lineRule="auto"/>
        <w:jc w:val="both"/>
        <w:rPr>
          <w:rFonts w:ascii="Calibri" w:eastAsia="Times New Roman" w:hAnsi="Calibri" w:cs="Times New Roman"/>
          <w:sz w:val="24"/>
          <w:szCs w:val="24"/>
          <w:lang w:eastAsia="pl-PL"/>
        </w:rPr>
      </w:pPr>
    </w:p>
    <w:p w14:paraId="1B2EB630" w14:textId="77777777" w:rsidR="00A50789" w:rsidRPr="006B08CA" w:rsidRDefault="00A50789" w:rsidP="00540B08">
      <w:pPr>
        <w:suppressAutoHyphens/>
        <w:spacing w:after="0" w:line="240" w:lineRule="auto"/>
        <w:jc w:val="both"/>
        <w:rPr>
          <w:rFonts w:ascii="Calibri" w:eastAsia="Times New Roman" w:hAnsi="Calibri" w:cs="Times New Roman"/>
          <w:sz w:val="24"/>
          <w:szCs w:val="24"/>
          <w:lang w:eastAsia="pl-PL"/>
        </w:rPr>
      </w:pPr>
    </w:p>
    <w:p w14:paraId="6A101006" w14:textId="77777777" w:rsidR="00A50789" w:rsidRPr="006B08CA" w:rsidRDefault="00A50789" w:rsidP="00540B08">
      <w:pPr>
        <w:suppressAutoHyphens/>
        <w:spacing w:after="0" w:line="240" w:lineRule="auto"/>
        <w:jc w:val="both"/>
        <w:rPr>
          <w:rFonts w:ascii="Calibri" w:eastAsia="Times New Roman" w:hAnsi="Calibri" w:cs="Times New Roman"/>
          <w:sz w:val="24"/>
          <w:szCs w:val="24"/>
          <w:lang w:eastAsia="pl-PL"/>
        </w:rPr>
      </w:pPr>
    </w:p>
    <w:p w14:paraId="0543A60D" w14:textId="77777777" w:rsidR="007610CF" w:rsidRPr="006B08CA" w:rsidRDefault="007610CF" w:rsidP="00540B08">
      <w:pPr>
        <w:suppressAutoHyphens/>
        <w:spacing w:after="0" w:line="240" w:lineRule="auto"/>
        <w:jc w:val="both"/>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 (m</w:t>
      </w:r>
      <w:r w:rsidR="003B784D" w:rsidRPr="006B08CA">
        <w:rPr>
          <w:rFonts w:ascii="Calibri" w:eastAsia="Times New Roman" w:hAnsi="Calibri" w:cs="Times New Roman"/>
          <w:sz w:val="24"/>
          <w:szCs w:val="24"/>
          <w:lang w:eastAsia="pl-PL"/>
        </w:rPr>
        <w:t>iejscowość), dnia …………………… r.</w:t>
      </w:r>
      <w:r w:rsidR="003B784D"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w:t>
      </w:r>
    </w:p>
    <w:p w14:paraId="0F45FB78" w14:textId="77777777" w:rsidR="007610CF" w:rsidRPr="006B08CA" w:rsidRDefault="007610CF" w:rsidP="00540B08">
      <w:pPr>
        <w:suppressAutoHyphens/>
        <w:spacing w:after="0" w:line="240" w:lineRule="auto"/>
        <w:jc w:val="both"/>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t>(podpis)</w:t>
      </w:r>
    </w:p>
    <w:p w14:paraId="0ACCEDA8" w14:textId="77777777" w:rsidR="007610CF" w:rsidRPr="006B08CA" w:rsidRDefault="007610CF" w:rsidP="00540B08">
      <w:pPr>
        <w:suppressAutoHyphens/>
        <w:spacing w:after="0" w:line="240" w:lineRule="auto"/>
        <w:jc w:val="both"/>
        <w:rPr>
          <w:rFonts w:ascii="Calibri" w:eastAsia="Times New Roman" w:hAnsi="Calibri" w:cs="Times New Roman"/>
          <w:sz w:val="24"/>
          <w:szCs w:val="24"/>
          <w:lang w:eastAsia="pl-PL"/>
        </w:rPr>
      </w:pPr>
    </w:p>
    <w:p w14:paraId="72C60F4F" w14:textId="77777777" w:rsidR="007610CF" w:rsidRPr="006B08CA" w:rsidRDefault="007610CF" w:rsidP="00540B08">
      <w:pPr>
        <w:suppressAutoHyphens/>
        <w:spacing w:after="0" w:line="240" w:lineRule="auto"/>
        <w:jc w:val="both"/>
        <w:rPr>
          <w:rFonts w:ascii="Calibri" w:eastAsia="Arial" w:hAnsi="Calibri" w:cs="Times New Roman"/>
          <w:iCs/>
          <w:sz w:val="20"/>
          <w:szCs w:val="20"/>
          <w:lang w:eastAsia="ar-SA"/>
        </w:rPr>
      </w:pPr>
    </w:p>
    <w:p w14:paraId="33463C44" w14:textId="77777777" w:rsidR="00CD067D" w:rsidRPr="006B08CA" w:rsidRDefault="00CD067D" w:rsidP="00540B08">
      <w:pPr>
        <w:suppressAutoHyphens/>
        <w:spacing w:after="0" w:line="240" w:lineRule="auto"/>
        <w:rPr>
          <w:rFonts w:ascii="Calibri" w:eastAsia="Times New Roman" w:hAnsi="Calibri" w:cs="Times New Roman"/>
          <w:sz w:val="20"/>
          <w:szCs w:val="20"/>
          <w:lang w:eastAsia="pl-PL"/>
        </w:rPr>
      </w:pPr>
    </w:p>
    <w:p w14:paraId="2882CC34" w14:textId="77777777" w:rsidR="00CD067D" w:rsidRPr="006B08CA" w:rsidRDefault="00CD067D" w:rsidP="00540B08">
      <w:pPr>
        <w:suppressAutoHyphens/>
        <w:spacing w:after="0" w:line="240" w:lineRule="auto"/>
        <w:rPr>
          <w:rFonts w:ascii="Calibri" w:eastAsia="Times New Roman" w:hAnsi="Calibri" w:cs="Times New Roman"/>
          <w:sz w:val="20"/>
          <w:szCs w:val="20"/>
          <w:lang w:eastAsia="pl-PL"/>
        </w:rPr>
      </w:pPr>
    </w:p>
    <w:p w14:paraId="3CE0B604" w14:textId="77777777" w:rsidR="00F67F87" w:rsidRPr="006B08CA" w:rsidRDefault="00F67F87" w:rsidP="00540B08">
      <w:pPr>
        <w:rPr>
          <w:b/>
        </w:rPr>
      </w:pPr>
    </w:p>
    <w:p w14:paraId="13B38A1A" w14:textId="77777777" w:rsidR="00F36D15" w:rsidRPr="006B08CA" w:rsidRDefault="00F36D15" w:rsidP="00540B08">
      <w:pPr>
        <w:pStyle w:val="Akapitzlist"/>
        <w:jc w:val="right"/>
        <w:rPr>
          <w:b/>
        </w:rPr>
      </w:pPr>
    </w:p>
    <w:p w14:paraId="69C5C855" w14:textId="77777777" w:rsidR="00F36D15" w:rsidRPr="006B08CA" w:rsidRDefault="00F36D15" w:rsidP="00540B08">
      <w:pPr>
        <w:pStyle w:val="Akapitzlist"/>
        <w:jc w:val="right"/>
        <w:rPr>
          <w:b/>
        </w:rPr>
      </w:pPr>
    </w:p>
    <w:p w14:paraId="63A34A41" w14:textId="77777777" w:rsidR="000161E8" w:rsidRPr="006B08CA" w:rsidRDefault="000161E8" w:rsidP="00540B08">
      <w:pPr>
        <w:pStyle w:val="Akapitzlist"/>
        <w:jc w:val="right"/>
        <w:rPr>
          <w:b/>
        </w:rPr>
      </w:pPr>
    </w:p>
    <w:p w14:paraId="1EED746C" w14:textId="77777777" w:rsidR="000161E8" w:rsidRPr="006B08CA" w:rsidRDefault="000161E8" w:rsidP="003F076B">
      <w:pPr>
        <w:rPr>
          <w:b/>
        </w:rPr>
      </w:pPr>
    </w:p>
    <w:p w14:paraId="169819BF" w14:textId="77777777" w:rsidR="00A40F19" w:rsidRPr="006B08CA" w:rsidRDefault="00A40F19" w:rsidP="00E3112C">
      <w:pPr>
        <w:pStyle w:val="Akapitzlist"/>
        <w:jc w:val="center"/>
        <w:rPr>
          <w:b/>
        </w:rPr>
        <w:sectPr w:rsidR="00A40F19" w:rsidRPr="006B08CA" w:rsidSect="00357D23">
          <w:pgSz w:w="11906" w:h="16838"/>
          <w:pgMar w:top="1440" w:right="1080" w:bottom="1440" w:left="1080" w:header="708" w:footer="708" w:gutter="0"/>
          <w:cols w:space="708"/>
          <w:titlePg/>
          <w:docGrid w:linePitch="360"/>
        </w:sectPr>
      </w:pPr>
    </w:p>
    <w:p w14:paraId="642064F0" w14:textId="6C903C93" w:rsidR="00D51EBD" w:rsidRPr="006B08CA" w:rsidRDefault="00D51EBD" w:rsidP="00540B08">
      <w:pPr>
        <w:pStyle w:val="Akapitzlist"/>
        <w:jc w:val="right"/>
        <w:rPr>
          <w:b/>
        </w:rPr>
      </w:pPr>
      <w:r w:rsidRPr="006B08CA">
        <w:rPr>
          <w:b/>
        </w:rPr>
        <w:lastRenderedPageBreak/>
        <w:t xml:space="preserve">Załącznik nr </w:t>
      </w:r>
      <w:r w:rsidR="00071D77">
        <w:rPr>
          <w:b/>
        </w:rPr>
        <w:t>5</w:t>
      </w:r>
      <w:r w:rsidRPr="006B08CA">
        <w:rPr>
          <w:b/>
        </w:rPr>
        <w:t xml:space="preserve"> do SIWZ</w:t>
      </w:r>
    </w:p>
    <w:p w14:paraId="49CD4000" w14:textId="77777777" w:rsidR="00D51EBD" w:rsidRPr="006B08CA" w:rsidRDefault="00D51EBD" w:rsidP="00540B08">
      <w:pPr>
        <w:pStyle w:val="Akapitzlist"/>
        <w:jc w:val="both"/>
      </w:pPr>
    </w:p>
    <w:p w14:paraId="621D20A8" w14:textId="77777777" w:rsidR="00E17C2A" w:rsidRPr="006B08CA" w:rsidRDefault="00E17C2A" w:rsidP="00540B08">
      <w:pPr>
        <w:suppressAutoHyphens/>
        <w:spacing w:after="0" w:line="240" w:lineRule="auto"/>
        <w:jc w:val="center"/>
        <w:rPr>
          <w:rFonts w:ascii="Calibri" w:eastAsia="Times New Roman" w:hAnsi="Calibri" w:cs="Times New Roman"/>
          <w:b/>
          <w:sz w:val="28"/>
          <w:szCs w:val="28"/>
          <w:lang w:eastAsia="pl-PL"/>
        </w:rPr>
      </w:pPr>
      <w:r w:rsidRPr="006B08CA">
        <w:rPr>
          <w:rFonts w:ascii="Calibri" w:eastAsia="Times New Roman" w:hAnsi="Calibri" w:cs="Times New Roman"/>
          <w:b/>
          <w:sz w:val="28"/>
          <w:szCs w:val="28"/>
          <w:lang w:eastAsia="pl-PL"/>
        </w:rPr>
        <w:t>OŚWIADCZENIE WYKONAWCY</w:t>
      </w:r>
    </w:p>
    <w:p w14:paraId="2CE003E1" w14:textId="4681BB00" w:rsidR="006E11E9" w:rsidRPr="006B08CA" w:rsidRDefault="00F127F1" w:rsidP="006E11E9">
      <w:pPr>
        <w:spacing w:after="0" w:line="240" w:lineRule="auto"/>
        <w:jc w:val="both"/>
        <w:rPr>
          <w:i/>
          <w:sz w:val="16"/>
          <w:szCs w:val="16"/>
        </w:rPr>
      </w:pPr>
      <w:r w:rsidRPr="00F127F1">
        <w:rPr>
          <w:rFonts w:ascii="Calibri" w:eastAsia="Times New Roman" w:hAnsi="Calibri" w:cs="Times New Roman"/>
          <w:b/>
          <w:sz w:val="20"/>
          <w:szCs w:val="20"/>
          <w:lang w:eastAsia="pl-PL"/>
        </w:rPr>
        <w:t>w postępowaniu o udzielenie zamówienia publicznego, którego wartość szacunkowa nie przekracza kwoty określonej w przepisach wydanych na podstawie art. 11 ust. 8 ustawy, realizowanym w trybie przetargu nieograniczonego na wykonanie usługi pn. „Prace pielęgnacyjne w drzewostanie rosnącym na terenach zarządzanych i administrowanych przez Zarząd Infrastruktury Miejskiej w Słupsku”. Znak sprawy ZP.261</w:t>
      </w:r>
      <w:r w:rsidR="00963024">
        <w:rPr>
          <w:rFonts w:ascii="Calibri" w:eastAsia="Times New Roman" w:hAnsi="Calibri" w:cs="Times New Roman"/>
          <w:b/>
          <w:sz w:val="20"/>
          <w:szCs w:val="20"/>
          <w:lang w:eastAsia="pl-PL"/>
        </w:rPr>
        <w:t>.16.</w:t>
      </w:r>
      <w:r w:rsidRPr="00F127F1">
        <w:rPr>
          <w:rFonts w:ascii="Calibri" w:eastAsia="Times New Roman" w:hAnsi="Calibri" w:cs="Times New Roman"/>
          <w:b/>
          <w:sz w:val="20"/>
          <w:szCs w:val="20"/>
          <w:lang w:eastAsia="pl-PL"/>
        </w:rPr>
        <w:t>2020.ZP5</w:t>
      </w:r>
      <w:r w:rsidR="006E11E9" w:rsidRPr="006B08CA">
        <w:rPr>
          <w:rFonts w:ascii="Calibri" w:eastAsia="Times New Roman" w:hAnsi="Calibri" w:cs="Times New Roman"/>
          <w:b/>
          <w:sz w:val="20"/>
          <w:szCs w:val="20"/>
          <w:lang w:eastAsia="pl-PL"/>
        </w:rPr>
        <w:t>.</w:t>
      </w:r>
    </w:p>
    <w:p w14:paraId="12B0B733" w14:textId="4F73FCA1" w:rsidR="005559CE" w:rsidRPr="006B08CA" w:rsidRDefault="005559CE" w:rsidP="005559CE">
      <w:pPr>
        <w:spacing w:after="0" w:line="240" w:lineRule="auto"/>
        <w:jc w:val="both"/>
        <w:rPr>
          <w:i/>
          <w:sz w:val="16"/>
          <w:szCs w:val="16"/>
        </w:rPr>
      </w:pPr>
    </w:p>
    <w:p w14:paraId="083235BD" w14:textId="77777777" w:rsidR="00D56D57" w:rsidRPr="006B08CA" w:rsidRDefault="00D56D57" w:rsidP="00540B08">
      <w:pPr>
        <w:suppressAutoHyphens/>
        <w:spacing w:after="0" w:line="240" w:lineRule="auto"/>
        <w:rPr>
          <w:rFonts w:ascii="Calibri" w:eastAsia="Times New Roman" w:hAnsi="Calibri" w:cs="Times New Roman"/>
          <w:b/>
          <w:sz w:val="20"/>
          <w:szCs w:val="20"/>
          <w:lang w:eastAsia="pl-PL"/>
        </w:rPr>
      </w:pPr>
    </w:p>
    <w:p w14:paraId="09443741" w14:textId="77777777" w:rsidR="00D56D57" w:rsidRPr="006B08CA" w:rsidRDefault="00D56D57" w:rsidP="00540B08">
      <w:pPr>
        <w:suppressAutoHyphens/>
        <w:spacing w:after="0" w:line="240" w:lineRule="auto"/>
        <w:rPr>
          <w:rFonts w:ascii="Calibri" w:eastAsia="Times New Roman" w:hAnsi="Calibri" w:cs="Times New Roman"/>
          <w:sz w:val="20"/>
          <w:szCs w:val="20"/>
          <w:lang w:eastAsia="pl-PL"/>
        </w:rPr>
      </w:pPr>
    </w:p>
    <w:p w14:paraId="2FC2B453" w14:textId="77777777" w:rsidR="00B3778A" w:rsidRPr="00B3778A" w:rsidRDefault="00B3778A" w:rsidP="00B3778A">
      <w:pPr>
        <w:suppressAutoHyphens/>
        <w:spacing w:after="0" w:line="240" w:lineRule="auto"/>
        <w:rPr>
          <w:rFonts w:ascii="Calibri" w:eastAsia="Times New Roman" w:hAnsi="Calibri" w:cs="Times New Roman"/>
          <w:b/>
          <w:sz w:val="24"/>
          <w:szCs w:val="24"/>
          <w:lang w:eastAsia="pl-PL"/>
        </w:rPr>
      </w:pPr>
      <w:r w:rsidRPr="00B3778A">
        <w:rPr>
          <w:rFonts w:ascii="Calibri" w:eastAsia="Times New Roman" w:hAnsi="Calibri" w:cs="Times New Roman"/>
          <w:b/>
          <w:sz w:val="24"/>
          <w:szCs w:val="24"/>
          <w:lang w:eastAsia="pl-PL"/>
        </w:rPr>
        <w:t xml:space="preserve">Nazwa i adres Zamawiającego: </w:t>
      </w:r>
    </w:p>
    <w:p w14:paraId="5B8C927E" w14:textId="77777777" w:rsidR="00B3778A" w:rsidRPr="00B3778A" w:rsidRDefault="00B3778A" w:rsidP="00B3778A">
      <w:pPr>
        <w:suppressAutoHyphens/>
        <w:spacing w:after="0" w:line="240" w:lineRule="auto"/>
        <w:rPr>
          <w:rFonts w:ascii="Calibri" w:eastAsia="Times New Roman" w:hAnsi="Calibri" w:cs="Times New Roman"/>
          <w:lang w:eastAsia="pl-PL"/>
        </w:rPr>
      </w:pPr>
      <w:r w:rsidRPr="00B3778A">
        <w:rPr>
          <w:rFonts w:ascii="Calibri" w:eastAsia="Times New Roman" w:hAnsi="Calibri" w:cs="Times New Roman"/>
          <w:b/>
          <w:lang w:eastAsia="pl-PL"/>
        </w:rPr>
        <w:t>Zarząd Infrastruktury Miejskiej w Słupsku,</w:t>
      </w:r>
    </w:p>
    <w:p w14:paraId="3ADCCA69" w14:textId="77777777" w:rsidR="00B3778A" w:rsidRPr="00B3778A" w:rsidRDefault="00B3778A" w:rsidP="00B3778A">
      <w:pPr>
        <w:suppressAutoHyphens/>
        <w:spacing w:after="0" w:line="240" w:lineRule="auto"/>
        <w:rPr>
          <w:rFonts w:ascii="Calibri" w:eastAsia="Times New Roman" w:hAnsi="Calibri" w:cs="Times New Roman"/>
          <w:lang w:eastAsia="pl-PL"/>
        </w:rPr>
      </w:pPr>
      <w:r w:rsidRPr="00B3778A">
        <w:rPr>
          <w:rFonts w:ascii="Calibri" w:eastAsia="Times New Roman" w:hAnsi="Calibri" w:cs="Times New Roman"/>
          <w:lang w:eastAsia="pl-PL"/>
        </w:rPr>
        <w:t xml:space="preserve">który  działa w imieniu i na rzecz </w:t>
      </w:r>
      <w:r w:rsidRPr="00B3778A">
        <w:rPr>
          <w:rFonts w:ascii="Calibri" w:eastAsia="Times New Roman" w:hAnsi="Calibri" w:cs="Times New Roman"/>
          <w:b/>
          <w:bCs/>
          <w:lang w:eastAsia="pl-PL"/>
        </w:rPr>
        <w:t>Miasta Słupsk</w:t>
      </w:r>
      <w:r w:rsidRPr="00B3778A">
        <w:rPr>
          <w:rFonts w:ascii="Calibri" w:eastAsia="Times New Roman" w:hAnsi="Calibri" w:cs="Times New Roman"/>
          <w:lang w:eastAsia="pl-PL"/>
        </w:rPr>
        <w:t xml:space="preserve">, </w:t>
      </w:r>
    </w:p>
    <w:p w14:paraId="434DE16E" w14:textId="77777777" w:rsidR="00B3778A" w:rsidRPr="00B3778A" w:rsidRDefault="00B3778A" w:rsidP="00B3778A">
      <w:pPr>
        <w:suppressAutoHyphens/>
        <w:spacing w:after="0" w:line="240" w:lineRule="auto"/>
        <w:rPr>
          <w:rFonts w:ascii="Calibri" w:eastAsia="Times New Roman" w:hAnsi="Calibri" w:cs="Times New Roman"/>
          <w:lang w:eastAsia="pl-PL"/>
        </w:rPr>
      </w:pPr>
      <w:r w:rsidRPr="00B3778A">
        <w:rPr>
          <w:rFonts w:ascii="Calibri" w:eastAsia="Times New Roman" w:hAnsi="Calibri" w:cs="Times New Roman"/>
          <w:lang w:eastAsia="pl-PL"/>
        </w:rPr>
        <w:t>Plac Zwycięstwa 3, 76-200 Słupsk</w:t>
      </w:r>
    </w:p>
    <w:p w14:paraId="1DCE1726" w14:textId="77777777" w:rsidR="00B3778A" w:rsidRPr="00B3778A" w:rsidRDefault="00B3778A" w:rsidP="00B3778A">
      <w:pPr>
        <w:suppressAutoHyphens/>
        <w:spacing w:after="0" w:line="240" w:lineRule="auto"/>
        <w:rPr>
          <w:rFonts w:ascii="Calibri" w:eastAsia="Times New Roman" w:hAnsi="Calibri" w:cs="Times New Roman"/>
          <w:lang w:eastAsia="pl-PL"/>
        </w:rPr>
      </w:pPr>
      <w:r w:rsidRPr="00B3778A">
        <w:rPr>
          <w:rFonts w:ascii="Calibri" w:eastAsia="Times New Roman" w:hAnsi="Calibri" w:cs="Times New Roman"/>
          <w:b/>
          <w:lang w:eastAsia="pl-PL"/>
        </w:rPr>
        <w:t>Adres Zamawiającego: 76-200 Słupsk, ul. Przemysłowa 73</w:t>
      </w:r>
    </w:p>
    <w:p w14:paraId="065ACCA6" w14:textId="77777777" w:rsidR="00B3778A" w:rsidRPr="00B3778A" w:rsidRDefault="00B3778A" w:rsidP="00B3778A">
      <w:pPr>
        <w:suppressAutoHyphens/>
        <w:spacing w:after="0" w:line="240" w:lineRule="auto"/>
        <w:rPr>
          <w:rFonts w:ascii="Calibri" w:eastAsia="Times New Roman" w:hAnsi="Calibri" w:cs="Times New Roman"/>
          <w:lang w:eastAsia="pl-PL"/>
        </w:rPr>
      </w:pPr>
      <w:r w:rsidRPr="00B3778A">
        <w:rPr>
          <w:rFonts w:ascii="Calibri" w:eastAsia="Times New Roman" w:hAnsi="Calibri" w:cs="Times New Roman"/>
          <w:lang w:eastAsia="pl-PL"/>
        </w:rPr>
        <w:t>Numer telefonu: +48 59 841 00 91</w:t>
      </w:r>
    </w:p>
    <w:p w14:paraId="6469A67D" w14:textId="77777777" w:rsidR="00B3778A" w:rsidRPr="00B3778A" w:rsidRDefault="00B3778A" w:rsidP="00B3778A">
      <w:pPr>
        <w:suppressAutoHyphens/>
        <w:spacing w:after="0" w:line="240" w:lineRule="auto"/>
        <w:rPr>
          <w:rFonts w:ascii="Calibri" w:eastAsia="Times New Roman" w:hAnsi="Calibri" w:cs="Times New Roman"/>
          <w:lang w:eastAsia="pl-PL"/>
        </w:rPr>
      </w:pPr>
      <w:proofErr w:type="spellStart"/>
      <w:r w:rsidRPr="00B3778A">
        <w:rPr>
          <w:rFonts w:ascii="Calibri" w:eastAsia="Times New Roman" w:hAnsi="Calibri" w:cs="Times New Roman"/>
          <w:lang w:val="en-US" w:eastAsia="pl-PL"/>
        </w:rPr>
        <w:t>Adres</w:t>
      </w:r>
      <w:proofErr w:type="spellEnd"/>
      <w:r w:rsidRPr="00B3778A">
        <w:rPr>
          <w:rFonts w:ascii="Calibri" w:eastAsia="Times New Roman" w:hAnsi="Calibri" w:cs="Times New Roman"/>
          <w:lang w:val="en-US" w:eastAsia="pl-PL"/>
        </w:rPr>
        <w:t xml:space="preserve">  e-mail: </w:t>
      </w:r>
      <w:hyperlink r:id="rId35" w:history="1">
        <w:r w:rsidRPr="00B3778A">
          <w:rPr>
            <w:rFonts w:ascii="Calibri" w:eastAsia="Times New Roman" w:hAnsi="Calibri" w:cs="Times New Roman"/>
            <w:color w:val="0000FF" w:themeColor="hyperlink"/>
            <w:u w:val="single"/>
            <w:lang w:val="en-US" w:eastAsia="pl-PL"/>
          </w:rPr>
          <w:t>zamowienia@zimslupsk.com</w:t>
        </w:r>
      </w:hyperlink>
      <w:r w:rsidRPr="00B3778A">
        <w:rPr>
          <w:rFonts w:ascii="Calibri" w:eastAsia="Times New Roman" w:hAnsi="Calibri" w:cs="Times New Roman"/>
          <w:lang w:val="en-US" w:eastAsia="pl-PL"/>
        </w:rPr>
        <w:t xml:space="preserve"> </w:t>
      </w:r>
    </w:p>
    <w:p w14:paraId="4424ED5D" w14:textId="77777777" w:rsidR="00B3778A" w:rsidRPr="00B3778A" w:rsidRDefault="00B3778A" w:rsidP="00B3778A">
      <w:pPr>
        <w:suppressAutoHyphens/>
        <w:spacing w:after="0" w:line="240" w:lineRule="auto"/>
        <w:rPr>
          <w:rFonts w:ascii="Calibri" w:eastAsia="Times New Roman" w:hAnsi="Calibri" w:cs="Times New Roman"/>
          <w:lang w:eastAsia="pl-PL"/>
        </w:rPr>
      </w:pPr>
      <w:r w:rsidRPr="00B3778A">
        <w:rPr>
          <w:rFonts w:ascii="Calibri" w:eastAsia="Times New Roman" w:hAnsi="Calibri" w:cs="Times New Roman"/>
          <w:lang w:eastAsia="pl-PL"/>
        </w:rPr>
        <w:t xml:space="preserve">Adres strony internetowej: </w:t>
      </w:r>
      <w:hyperlink r:id="rId36" w:history="1">
        <w:r w:rsidRPr="00B3778A">
          <w:rPr>
            <w:rFonts w:ascii="Calibri" w:eastAsia="Times New Roman" w:hAnsi="Calibri" w:cs="Times New Roman"/>
            <w:color w:val="0000FF" w:themeColor="hyperlink"/>
            <w:u w:val="single"/>
            <w:lang w:eastAsia="pl-PL"/>
          </w:rPr>
          <w:t>http://www.zimslupsk.com</w:t>
        </w:r>
      </w:hyperlink>
    </w:p>
    <w:p w14:paraId="57B2EE76" w14:textId="77777777" w:rsidR="00B3778A" w:rsidRPr="00B3778A" w:rsidRDefault="00B3778A" w:rsidP="00B3778A">
      <w:pPr>
        <w:suppressAutoHyphens/>
        <w:spacing w:after="0" w:line="240" w:lineRule="auto"/>
        <w:rPr>
          <w:rFonts w:ascii="Calibri" w:eastAsia="Times New Roman" w:hAnsi="Calibri" w:cs="Times New Roman"/>
          <w:lang w:eastAsia="pl-PL"/>
        </w:rPr>
      </w:pPr>
      <w:r w:rsidRPr="00B3778A">
        <w:rPr>
          <w:rFonts w:ascii="Calibri" w:eastAsia="Calibri" w:hAnsi="Calibri" w:cs="Calibri"/>
        </w:rPr>
        <w:t>Platforma zakupowa</w:t>
      </w:r>
      <w:r w:rsidRPr="00B3778A">
        <w:rPr>
          <w:rFonts w:ascii="Calibri" w:eastAsia="Calibri" w:hAnsi="Calibri" w:cs="Calibri"/>
          <w:u w:val="single"/>
        </w:rPr>
        <w:t xml:space="preserve"> </w:t>
      </w:r>
      <w:hyperlink r:id="rId37" w:history="1">
        <w:r w:rsidRPr="00B3778A">
          <w:rPr>
            <w:rFonts w:ascii="Calibri" w:eastAsia="Calibri" w:hAnsi="Calibri" w:cs="Calibri"/>
            <w:color w:val="0000FF"/>
            <w:u w:val="single"/>
          </w:rPr>
          <w:t>https://platformazakupowa.pl/pn/zimslupsk</w:t>
        </w:r>
      </w:hyperlink>
    </w:p>
    <w:p w14:paraId="293DBC4C" w14:textId="1A5E53D4" w:rsidR="009B0505" w:rsidRPr="006B08CA" w:rsidRDefault="009B0505" w:rsidP="00540B08">
      <w:pPr>
        <w:suppressAutoHyphens/>
        <w:spacing w:after="0" w:line="240" w:lineRule="auto"/>
        <w:rPr>
          <w:rFonts w:ascii="Calibri" w:eastAsia="Times New Roman" w:hAnsi="Calibri" w:cs="Times New Roman"/>
          <w:lang w:eastAsia="pl-PL"/>
        </w:rPr>
      </w:pPr>
    </w:p>
    <w:p w14:paraId="406D83FB" w14:textId="77777777" w:rsidR="009B0505" w:rsidRPr="006B08CA" w:rsidRDefault="009B0505" w:rsidP="00540B08">
      <w:pPr>
        <w:suppressAutoHyphens/>
        <w:spacing w:after="0" w:line="240" w:lineRule="auto"/>
        <w:rPr>
          <w:rFonts w:ascii="Calibri" w:eastAsia="Times New Roman" w:hAnsi="Calibri" w:cs="Times New Roman"/>
          <w:lang w:eastAsia="pl-PL"/>
        </w:rPr>
      </w:pPr>
    </w:p>
    <w:p w14:paraId="446CFBE4" w14:textId="77777777" w:rsidR="00D56D57" w:rsidRPr="006B08CA" w:rsidRDefault="00D56D57" w:rsidP="00540B08">
      <w:pPr>
        <w:suppressAutoHyphens/>
        <w:spacing w:after="0" w:line="360" w:lineRule="auto"/>
        <w:rPr>
          <w:rFonts w:ascii="Calibri" w:eastAsia="Times New Roman" w:hAnsi="Calibri" w:cs="Times New Roman"/>
          <w:lang w:eastAsia="pl-PL"/>
        </w:rPr>
      </w:pPr>
    </w:p>
    <w:p w14:paraId="24082D27" w14:textId="77777777" w:rsidR="00E17C2A" w:rsidRPr="006B08CA" w:rsidRDefault="00E17C2A" w:rsidP="00540B08">
      <w:pPr>
        <w:suppressAutoHyphens/>
        <w:spacing w:after="0" w:line="360" w:lineRule="auto"/>
        <w:rPr>
          <w:rFonts w:ascii="Calibri" w:eastAsia="Times New Roman" w:hAnsi="Calibri" w:cs="Times New Roman"/>
          <w:lang w:eastAsia="pl-PL"/>
        </w:rPr>
      </w:pPr>
      <w:r w:rsidRPr="006B08CA">
        <w:rPr>
          <w:rFonts w:ascii="Calibri" w:eastAsia="Times New Roman" w:hAnsi="Calibri" w:cs="Times New Roman"/>
          <w:lang w:eastAsia="pl-PL"/>
        </w:rPr>
        <w:t>Dane dotyczące Wykonawcy:</w:t>
      </w:r>
    </w:p>
    <w:p w14:paraId="68B8E40B" w14:textId="77777777" w:rsidR="00E17C2A" w:rsidRPr="006B08CA" w:rsidRDefault="00E17C2A" w:rsidP="00540B08">
      <w:pPr>
        <w:suppressAutoHyphens/>
        <w:spacing w:after="0" w:line="360" w:lineRule="auto"/>
        <w:rPr>
          <w:rFonts w:ascii="Calibri" w:eastAsia="Times New Roman" w:hAnsi="Calibri" w:cs="Times New Roman"/>
          <w:lang w:eastAsia="pl-PL"/>
        </w:rPr>
      </w:pPr>
      <w:r w:rsidRPr="006B08CA">
        <w:rPr>
          <w:rFonts w:ascii="Calibri" w:eastAsia="Times New Roman" w:hAnsi="Calibri" w:cs="Times New Roman"/>
          <w:lang w:eastAsia="pl-PL"/>
        </w:rPr>
        <w:t>Firma:………………………………..…..………..………………………………………………….</w:t>
      </w:r>
    </w:p>
    <w:p w14:paraId="181160A7" w14:textId="77777777" w:rsidR="00E17C2A" w:rsidRPr="006B08CA" w:rsidRDefault="00E17C2A" w:rsidP="00540B08">
      <w:pPr>
        <w:suppressAutoHyphens/>
        <w:spacing w:after="0" w:line="360" w:lineRule="auto"/>
        <w:rPr>
          <w:rFonts w:ascii="Calibri" w:eastAsia="Times New Roman" w:hAnsi="Calibri" w:cs="Times New Roman"/>
          <w:lang w:eastAsia="pl-PL"/>
        </w:rPr>
      </w:pPr>
      <w:r w:rsidRPr="006B08CA">
        <w:rPr>
          <w:rFonts w:ascii="Calibri" w:eastAsia="Times New Roman" w:hAnsi="Calibri" w:cs="Times New Roman"/>
          <w:lang w:eastAsia="pl-PL"/>
        </w:rPr>
        <w:t>Siedziba : ………………………………………..…………………………………………………..</w:t>
      </w:r>
    </w:p>
    <w:p w14:paraId="6DB5944C" w14:textId="77777777" w:rsidR="00E17C2A" w:rsidRPr="006B08CA" w:rsidRDefault="00E17C2A" w:rsidP="00540B08">
      <w:pPr>
        <w:suppressAutoHyphens/>
        <w:spacing w:after="0" w:line="360" w:lineRule="auto"/>
        <w:rPr>
          <w:rFonts w:ascii="Calibri" w:eastAsia="Times New Roman" w:hAnsi="Calibri" w:cs="Times New Roman"/>
          <w:lang w:eastAsia="pl-PL"/>
        </w:rPr>
      </w:pPr>
      <w:r w:rsidRPr="006B08CA">
        <w:rPr>
          <w:rFonts w:ascii="Calibri" w:eastAsia="Times New Roman" w:hAnsi="Calibri" w:cs="Times New Roman"/>
          <w:lang w:eastAsia="pl-PL"/>
        </w:rPr>
        <w:t>Nr telefonu:………………………………..…………………………………………………….</w:t>
      </w:r>
    </w:p>
    <w:p w14:paraId="6A071933" w14:textId="77777777" w:rsidR="00E17C2A" w:rsidRPr="006B08CA" w:rsidRDefault="00E17C2A" w:rsidP="00540B08">
      <w:pPr>
        <w:suppressAutoHyphens/>
        <w:spacing w:after="0" w:line="360" w:lineRule="auto"/>
        <w:rPr>
          <w:rFonts w:ascii="Calibri" w:eastAsia="Times New Roman" w:hAnsi="Calibri" w:cs="Times New Roman"/>
          <w:lang w:eastAsia="pl-PL"/>
        </w:rPr>
      </w:pPr>
      <w:r w:rsidRPr="006B08CA">
        <w:rPr>
          <w:rFonts w:ascii="Calibri" w:eastAsia="Times New Roman" w:hAnsi="Calibri" w:cs="Times New Roman"/>
          <w:lang w:eastAsia="pl-PL"/>
        </w:rPr>
        <w:t>NIP:………………………………………………………………………………………………..</w:t>
      </w:r>
    </w:p>
    <w:p w14:paraId="2D5EA174" w14:textId="77777777" w:rsidR="003B784D" w:rsidRPr="006B08CA" w:rsidRDefault="00E17C2A" w:rsidP="00540B08">
      <w:pPr>
        <w:suppressAutoHyphens/>
        <w:spacing w:after="0" w:line="360" w:lineRule="auto"/>
        <w:rPr>
          <w:rFonts w:ascii="Calibri" w:eastAsia="Times New Roman" w:hAnsi="Calibri" w:cs="Times New Roman"/>
          <w:sz w:val="24"/>
          <w:szCs w:val="24"/>
          <w:lang w:eastAsia="pl-PL"/>
        </w:rPr>
      </w:pPr>
      <w:r w:rsidRPr="006B08CA">
        <w:rPr>
          <w:rFonts w:ascii="Calibri" w:eastAsia="Times New Roman" w:hAnsi="Calibri" w:cs="Times New Roman"/>
          <w:lang w:eastAsia="pl-PL"/>
        </w:rPr>
        <w:t>Regon:…………………………………………..………………………………………………..</w:t>
      </w:r>
    </w:p>
    <w:p w14:paraId="2264B682" w14:textId="77777777" w:rsidR="003B784D" w:rsidRPr="006B08CA" w:rsidRDefault="003B784D" w:rsidP="00540B08">
      <w:pPr>
        <w:suppressAutoHyphens/>
        <w:spacing w:after="0" w:line="240" w:lineRule="auto"/>
        <w:rPr>
          <w:rFonts w:ascii="Calibri" w:eastAsia="Times New Roman" w:hAnsi="Calibri" w:cs="Times New Roman"/>
          <w:i/>
          <w:sz w:val="20"/>
          <w:szCs w:val="20"/>
          <w:lang w:eastAsia="ar-SA"/>
        </w:rPr>
      </w:pPr>
    </w:p>
    <w:p w14:paraId="0CBA6B20" w14:textId="77777777" w:rsidR="00E17C2A" w:rsidRPr="006B08CA" w:rsidRDefault="006F3AD7" w:rsidP="00540B08">
      <w:pPr>
        <w:suppressAutoHyphens/>
        <w:spacing w:after="0" w:line="240" w:lineRule="auto"/>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Na potrzeby postępowania o udzielenie zamówienia publicznego, oświadczam, co następuje:</w:t>
      </w:r>
    </w:p>
    <w:p w14:paraId="66AC728E" w14:textId="77777777" w:rsidR="006F3AD7" w:rsidRPr="006B08CA" w:rsidRDefault="006F3AD7" w:rsidP="00540B08">
      <w:pPr>
        <w:suppressAutoHyphens/>
        <w:spacing w:after="0" w:line="240" w:lineRule="auto"/>
        <w:rPr>
          <w:rFonts w:ascii="Calibri" w:eastAsia="Times New Roman" w:hAnsi="Calibri" w:cs="Times New Roman"/>
          <w:sz w:val="24"/>
          <w:szCs w:val="24"/>
          <w:lang w:eastAsia="pl-PL"/>
        </w:rPr>
      </w:pPr>
    </w:p>
    <w:p w14:paraId="00B399D1" w14:textId="77777777" w:rsidR="003B784D" w:rsidRPr="006B08CA" w:rsidRDefault="003B784D" w:rsidP="00540B08">
      <w:pPr>
        <w:suppressAutoHyphens/>
        <w:spacing w:after="0" w:line="240" w:lineRule="auto"/>
        <w:rPr>
          <w:rFonts w:ascii="Calibri" w:eastAsia="Times New Roman" w:hAnsi="Calibri" w:cs="Times New Roman"/>
          <w:sz w:val="24"/>
          <w:szCs w:val="24"/>
          <w:lang w:eastAsia="pl-PL"/>
        </w:rPr>
      </w:pPr>
    </w:p>
    <w:p w14:paraId="05208D71" w14:textId="77777777" w:rsidR="00E17C2A" w:rsidRPr="006B08CA" w:rsidRDefault="006F3AD7" w:rsidP="00540B08">
      <w:pPr>
        <w:suppressAutoHyphens/>
        <w:spacing w:after="0" w:line="360" w:lineRule="auto"/>
        <w:jc w:val="both"/>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OŚWIADCZENIA DOTYCZĄCE WYKONAWCY:</w:t>
      </w:r>
    </w:p>
    <w:p w14:paraId="4CDEE977" w14:textId="77777777" w:rsidR="006F3AD7" w:rsidRPr="006B08CA" w:rsidRDefault="006F3AD7" w:rsidP="005D42EB">
      <w:pPr>
        <w:pStyle w:val="Akapitzlist"/>
        <w:numPr>
          <w:ilvl w:val="0"/>
          <w:numId w:val="21"/>
        </w:numPr>
        <w:suppressAutoHyphens/>
        <w:spacing w:after="0" w:line="240" w:lineRule="auto"/>
        <w:ind w:left="357" w:hanging="357"/>
        <w:jc w:val="both"/>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Oświadczam, że nie podlegam wykluczeniu z postępowania na po</w:t>
      </w:r>
      <w:r w:rsidR="002069A4" w:rsidRPr="006B08CA">
        <w:rPr>
          <w:rFonts w:ascii="Calibri" w:eastAsia="Times New Roman" w:hAnsi="Calibri" w:cs="Times New Roman"/>
          <w:sz w:val="24"/>
          <w:szCs w:val="24"/>
          <w:lang w:eastAsia="pl-PL"/>
        </w:rPr>
        <w:t>dstawie art. 24 ust. 1 pkt 12-22</w:t>
      </w:r>
      <w:r w:rsidRPr="006B08CA">
        <w:rPr>
          <w:rFonts w:ascii="Calibri" w:eastAsia="Times New Roman" w:hAnsi="Calibri" w:cs="Times New Roman"/>
          <w:sz w:val="24"/>
          <w:szCs w:val="24"/>
          <w:lang w:eastAsia="pl-PL"/>
        </w:rPr>
        <w:t xml:space="preserve"> ustawy </w:t>
      </w:r>
      <w:proofErr w:type="spellStart"/>
      <w:r w:rsidRPr="006B08CA">
        <w:rPr>
          <w:rFonts w:ascii="Calibri" w:eastAsia="Times New Roman" w:hAnsi="Calibri" w:cs="Times New Roman"/>
          <w:sz w:val="24"/>
          <w:szCs w:val="24"/>
          <w:lang w:eastAsia="pl-PL"/>
        </w:rPr>
        <w:t>Pzp</w:t>
      </w:r>
      <w:proofErr w:type="spellEnd"/>
      <w:r w:rsidR="00D86EF4" w:rsidRPr="006B08CA">
        <w:rPr>
          <w:rFonts w:ascii="Calibri" w:eastAsia="Times New Roman" w:hAnsi="Calibri" w:cs="Times New Roman"/>
          <w:sz w:val="24"/>
          <w:szCs w:val="24"/>
          <w:lang w:eastAsia="pl-PL"/>
        </w:rPr>
        <w:t>.</w:t>
      </w:r>
    </w:p>
    <w:p w14:paraId="1EAF4F29" w14:textId="77777777" w:rsidR="00BC3DB7" w:rsidRPr="006B08CA" w:rsidRDefault="00BC3DB7" w:rsidP="005D42EB">
      <w:pPr>
        <w:pStyle w:val="Akapitzlist"/>
        <w:numPr>
          <w:ilvl w:val="0"/>
          <w:numId w:val="21"/>
        </w:numPr>
        <w:suppressAutoHyphens/>
        <w:spacing w:after="0" w:line="240" w:lineRule="auto"/>
        <w:ind w:left="357" w:hanging="357"/>
        <w:jc w:val="both"/>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Oświadczam, że nie podlegam wykluczeniu z postępowania na podstawie art. 24 ust. 5 pkt 1</w:t>
      </w:r>
      <w:r w:rsidR="003E66DF" w:rsidRPr="006B08CA">
        <w:rPr>
          <w:rFonts w:ascii="Calibri" w:eastAsia="Times New Roman" w:hAnsi="Calibri" w:cs="Times New Roman"/>
          <w:sz w:val="24"/>
          <w:szCs w:val="24"/>
          <w:lang w:eastAsia="pl-PL"/>
        </w:rPr>
        <w:t xml:space="preserve"> </w:t>
      </w:r>
      <w:r w:rsidR="008640D3" w:rsidRPr="006B08CA">
        <w:rPr>
          <w:rFonts w:ascii="Calibri" w:eastAsia="Times New Roman" w:hAnsi="Calibri" w:cs="Times New Roman"/>
          <w:sz w:val="24"/>
          <w:szCs w:val="24"/>
          <w:lang w:eastAsia="pl-PL"/>
        </w:rPr>
        <w:t xml:space="preserve">ustawy </w:t>
      </w:r>
      <w:proofErr w:type="spellStart"/>
      <w:r w:rsidR="008640D3" w:rsidRPr="006B08CA">
        <w:rPr>
          <w:rFonts w:ascii="Calibri" w:eastAsia="Times New Roman" w:hAnsi="Calibri" w:cs="Times New Roman"/>
          <w:sz w:val="24"/>
          <w:szCs w:val="24"/>
          <w:lang w:eastAsia="pl-PL"/>
        </w:rPr>
        <w:t>Pzp</w:t>
      </w:r>
      <w:proofErr w:type="spellEnd"/>
      <w:r w:rsidR="008640D3" w:rsidRPr="006B08CA">
        <w:rPr>
          <w:rFonts w:ascii="Calibri" w:eastAsia="Times New Roman" w:hAnsi="Calibri" w:cs="Times New Roman"/>
          <w:sz w:val="24"/>
          <w:szCs w:val="24"/>
          <w:lang w:eastAsia="pl-PL"/>
        </w:rPr>
        <w:t>.</w:t>
      </w:r>
    </w:p>
    <w:p w14:paraId="467C92B7" w14:textId="77777777" w:rsidR="006F3AD7" w:rsidRPr="006B08CA" w:rsidRDefault="006F3AD7" w:rsidP="00540B08">
      <w:pPr>
        <w:suppressAutoHyphens/>
        <w:spacing w:after="0" w:line="360" w:lineRule="auto"/>
        <w:jc w:val="both"/>
        <w:rPr>
          <w:rFonts w:ascii="Calibri" w:eastAsia="Times New Roman" w:hAnsi="Calibri" w:cs="Times New Roman"/>
          <w:sz w:val="24"/>
          <w:szCs w:val="24"/>
          <w:lang w:eastAsia="pl-PL"/>
        </w:rPr>
      </w:pPr>
    </w:p>
    <w:p w14:paraId="34154083" w14:textId="77777777" w:rsidR="006F3AD7" w:rsidRPr="006B08CA" w:rsidRDefault="006F3AD7" w:rsidP="00540B08">
      <w:pPr>
        <w:suppressAutoHyphens/>
        <w:spacing w:after="0" w:line="360" w:lineRule="auto"/>
        <w:jc w:val="both"/>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 (miejscowość), dnia ……………</w:t>
      </w:r>
      <w:r w:rsidR="003B784D" w:rsidRPr="006B08CA">
        <w:rPr>
          <w:rFonts w:ascii="Calibri" w:eastAsia="Times New Roman" w:hAnsi="Calibri" w:cs="Times New Roman"/>
          <w:sz w:val="24"/>
          <w:szCs w:val="24"/>
          <w:lang w:eastAsia="pl-PL"/>
        </w:rPr>
        <w:t>……… r.</w:t>
      </w:r>
      <w:r w:rsidR="003B784D"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w:t>
      </w:r>
    </w:p>
    <w:p w14:paraId="2E58A6C0" w14:textId="77777777" w:rsidR="006F3AD7" w:rsidRPr="006B08CA" w:rsidRDefault="006F3AD7" w:rsidP="00540B08">
      <w:pPr>
        <w:suppressAutoHyphens/>
        <w:spacing w:after="0" w:line="360" w:lineRule="auto"/>
        <w:jc w:val="both"/>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t>(podpis)</w:t>
      </w:r>
    </w:p>
    <w:p w14:paraId="1A01E054" w14:textId="77777777" w:rsidR="00DC069B" w:rsidRPr="006B08CA" w:rsidRDefault="00DC069B" w:rsidP="00540B08">
      <w:pPr>
        <w:suppressAutoHyphens/>
        <w:spacing w:after="0" w:line="240" w:lineRule="auto"/>
        <w:rPr>
          <w:rFonts w:ascii="Calibri" w:eastAsia="Times New Roman" w:hAnsi="Calibri" w:cs="Times New Roman"/>
          <w:sz w:val="24"/>
          <w:szCs w:val="24"/>
          <w:lang w:eastAsia="pl-PL"/>
        </w:rPr>
      </w:pPr>
    </w:p>
    <w:p w14:paraId="5507C26B" w14:textId="77777777" w:rsidR="00F36D15" w:rsidRPr="006B08CA" w:rsidRDefault="00F36D15" w:rsidP="00540B08">
      <w:pPr>
        <w:suppressAutoHyphens/>
        <w:spacing w:after="0" w:line="240" w:lineRule="auto"/>
        <w:rPr>
          <w:rFonts w:ascii="Calibri" w:eastAsia="Times New Roman" w:hAnsi="Calibri" w:cs="Times New Roman"/>
          <w:sz w:val="24"/>
          <w:szCs w:val="24"/>
          <w:lang w:eastAsia="pl-PL"/>
        </w:rPr>
      </w:pPr>
    </w:p>
    <w:p w14:paraId="25BA5CC9" w14:textId="77777777" w:rsidR="00D56D57" w:rsidRPr="006B08CA" w:rsidRDefault="00D56D57" w:rsidP="00540B08">
      <w:pPr>
        <w:suppressAutoHyphens/>
        <w:spacing w:after="0" w:line="240" w:lineRule="auto"/>
        <w:rPr>
          <w:rFonts w:ascii="Calibri" w:eastAsia="Times New Roman" w:hAnsi="Calibri" w:cs="Times New Roman"/>
          <w:sz w:val="24"/>
          <w:szCs w:val="24"/>
          <w:lang w:eastAsia="pl-PL"/>
        </w:rPr>
      </w:pPr>
    </w:p>
    <w:p w14:paraId="798663A8" w14:textId="77777777" w:rsidR="00D56D57" w:rsidRPr="006B08CA" w:rsidRDefault="00D56D57" w:rsidP="00540B08">
      <w:pPr>
        <w:suppressAutoHyphens/>
        <w:spacing w:after="0" w:line="240" w:lineRule="auto"/>
        <w:rPr>
          <w:rFonts w:ascii="Calibri" w:eastAsia="Times New Roman" w:hAnsi="Calibri" w:cs="Times New Roman"/>
          <w:sz w:val="24"/>
          <w:szCs w:val="24"/>
          <w:lang w:eastAsia="pl-PL"/>
        </w:rPr>
      </w:pPr>
    </w:p>
    <w:p w14:paraId="712DD064" w14:textId="77777777" w:rsidR="006F3AD7" w:rsidRPr="006B08CA" w:rsidRDefault="006F3AD7" w:rsidP="00D56D57">
      <w:pPr>
        <w:suppressAutoHyphens/>
        <w:spacing w:after="0" w:line="240" w:lineRule="auto"/>
        <w:jc w:val="both"/>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lastRenderedPageBreak/>
        <w:t>Oświadczam, że zachodzą w stosunku do mnie podstawy wyklucz</w:t>
      </w:r>
      <w:r w:rsidR="00924178" w:rsidRPr="006B08CA">
        <w:rPr>
          <w:rFonts w:ascii="Calibri" w:eastAsia="Times New Roman" w:hAnsi="Calibri" w:cs="Times New Roman"/>
          <w:sz w:val="24"/>
          <w:szCs w:val="24"/>
          <w:lang w:eastAsia="pl-PL"/>
        </w:rPr>
        <w:t>e</w:t>
      </w:r>
      <w:r w:rsidRPr="006B08CA">
        <w:rPr>
          <w:rFonts w:ascii="Calibri" w:eastAsia="Times New Roman" w:hAnsi="Calibri" w:cs="Times New Roman"/>
          <w:sz w:val="24"/>
          <w:szCs w:val="24"/>
          <w:lang w:eastAsia="pl-PL"/>
        </w:rPr>
        <w:t xml:space="preserve">nia z postępowania na podstawie art. …… ustawy </w:t>
      </w:r>
      <w:proofErr w:type="spellStart"/>
      <w:r w:rsidRPr="006B08CA">
        <w:rPr>
          <w:rFonts w:ascii="Calibri" w:eastAsia="Times New Roman" w:hAnsi="Calibri" w:cs="Times New Roman"/>
          <w:sz w:val="24"/>
          <w:szCs w:val="24"/>
          <w:lang w:eastAsia="pl-PL"/>
        </w:rPr>
        <w:t>Pzp</w:t>
      </w:r>
      <w:proofErr w:type="spellEnd"/>
      <w:r w:rsidRPr="006B08CA">
        <w:rPr>
          <w:rFonts w:ascii="Calibri" w:eastAsia="Times New Roman" w:hAnsi="Calibri" w:cs="Times New Roman"/>
          <w:sz w:val="24"/>
          <w:szCs w:val="24"/>
          <w:lang w:eastAsia="pl-PL"/>
        </w:rPr>
        <w:t xml:space="preserve"> (podać mającą zastosowanie podstawę wyklucz</w:t>
      </w:r>
      <w:r w:rsidR="00924178" w:rsidRPr="006B08CA">
        <w:rPr>
          <w:rFonts w:ascii="Calibri" w:eastAsia="Times New Roman" w:hAnsi="Calibri" w:cs="Times New Roman"/>
          <w:sz w:val="24"/>
          <w:szCs w:val="24"/>
          <w:lang w:eastAsia="pl-PL"/>
        </w:rPr>
        <w:t>e</w:t>
      </w:r>
      <w:r w:rsidRPr="006B08CA">
        <w:rPr>
          <w:rFonts w:ascii="Calibri" w:eastAsia="Times New Roman" w:hAnsi="Calibri" w:cs="Times New Roman"/>
          <w:sz w:val="24"/>
          <w:szCs w:val="24"/>
          <w:lang w:eastAsia="pl-PL"/>
        </w:rPr>
        <w:t>nia spośród wymienionych w art. 24 ust. 1 pkt 13-14, 16-20</w:t>
      </w:r>
      <w:r w:rsidR="00BC3DB7" w:rsidRPr="006B08CA">
        <w:rPr>
          <w:rFonts w:ascii="Calibri" w:eastAsia="Times New Roman" w:hAnsi="Calibri" w:cs="Times New Roman"/>
          <w:sz w:val="24"/>
          <w:szCs w:val="24"/>
          <w:lang w:eastAsia="pl-PL"/>
        </w:rPr>
        <w:t xml:space="preserve"> lub art. 24 ust. 5 </w:t>
      </w:r>
      <w:r w:rsidR="00DF16FA" w:rsidRPr="006B08CA">
        <w:rPr>
          <w:rFonts w:ascii="Calibri" w:eastAsia="Times New Roman" w:hAnsi="Calibri" w:cs="Times New Roman"/>
          <w:sz w:val="24"/>
          <w:szCs w:val="24"/>
          <w:lang w:eastAsia="pl-PL"/>
        </w:rPr>
        <w:t>pkt 1</w:t>
      </w:r>
      <w:r w:rsidR="003E66DF" w:rsidRPr="006B08CA">
        <w:rPr>
          <w:rFonts w:ascii="Calibri" w:eastAsia="Times New Roman" w:hAnsi="Calibri" w:cs="Times New Roman"/>
          <w:sz w:val="24"/>
          <w:szCs w:val="24"/>
          <w:lang w:eastAsia="pl-PL"/>
        </w:rPr>
        <w:t xml:space="preserve"> </w:t>
      </w:r>
      <w:r w:rsidR="00BC3DB7" w:rsidRPr="006B08CA">
        <w:rPr>
          <w:rFonts w:ascii="Calibri" w:eastAsia="Times New Roman" w:hAnsi="Calibri" w:cs="Times New Roman"/>
          <w:sz w:val="24"/>
          <w:szCs w:val="24"/>
          <w:lang w:eastAsia="pl-PL"/>
        </w:rPr>
        <w:t xml:space="preserve">ustawy </w:t>
      </w:r>
      <w:proofErr w:type="spellStart"/>
      <w:r w:rsidR="00BC3DB7" w:rsidRPr="006B08CA">
        <w:rPr>
          <w:rFonts w:ascii="Calibri" w:eastAsia="Times New Roman" w:hAnsi="Calibri" w:cs="Times New Roman"/>
          <w:sz w:val="24"/>
          <w:szCs w:val="24"/>
          <w:lang w:eastAsia="pl-PL"/>
        </w:rPr>
        <w:t>Pzp</w:t>
      </w:r>
      <w:proofErr w:type="spellEnd"/>
      <w:r w:rsidRPr="006B08CA">
        <w:rPr>
          <w:rFonts w:ascii="Calibri" w:eastAsia="Times New Roman" w:hAnsi="Calibri" w:cs="Times New Roman"/>
          <w:sz w:val="24"/>
          <w:szCs w:val="24"/>
          <w:lang w:eastAsia="pl-PL"/>
        </w:rPr>
        <w:t xml:space="preserve">). </w:t>
      </w:r>
      <w:r w:rsidR="00924178" w:rsidRPr="006B08CA">
        <w:rPr>
          <w:rFonts w:ascii="Calibri" w:eastAsia="Times New Roman" w:hAnsi="Calibri" w:cs="Times New Roman"/>
          <w:sz w:val="24"/>
          <w:szCs w:val="24"/>
          <w:lang w:eastAsia="pl-PL"/>
        </w:rPr>
        <w:t>Jednocześ</w:t>
      </w:r>
      <w:r w:rsidRPr="006B08CA">
        <w:rPr>
          <w:rFonts w:ascii="Calibri" w:eastAsia="Times New Roman" w:hAnsi="Calibri" w:cs="Times New Roman"/>
          <w:sz w:val="24"/>
          <w:szCs w:val="24"/>
          <w:lang w:eastAsia="pl-PL"/>
        </w:rPr>
        <w:t xml:space="preserve">nie oświadczam, że w związku z ww. okolicznością, na podstawie art. 24 ust. 8 ustawy </w:t>
      </w:r>
      <w:proofErr w:type="spellStart"/>
      <w:r w:rsidRPr="006B08CA">
        <w:rPr>
          <w:rFonts w:ascii="Calibri" w:eastAsia="Times New Roman" w:hAnsi="Calibri" w:cs="Times New Roman"/>
          <w:sz w:val="24"/>
          <w:szCs w:val="24"/>
          <w:lang w:eastAsia="pl-PL"/>
        </w:rPr>
        <w:t>Pzp</w:t>
      </w:r>
      <w:proofErr w:type="spellEnd"/>
      <w:r w:rsidRPr="006B08CA">
        <w:rPr>
          <w:rFonts w:ascii="Calibri" w:eastAsia="Times New Roman" w:hAnsi="Calibri" w:cs="Times New Roman"/>
          <w:sz w:val="24"/>
          <w:szCs w:val="24"/>
          <w:lang w:eastAsia="pl-PL"/>
        </w:rPr>
        <w:t xml:space="preserve"> podjąłem </w:t>
      </w:r>
      <w:r w:rsidR="00924178" w:rsidRPr="006B08CA">
        <w:rPr>
          <w:rFonts w:ascii="Calibri" w:eastAsia="Times New Roman" w:hAnsi="Calibri" w:cs="Times New Roman"/>
          <w:sz w:val="24"/>
          <w:szCs w:val="24"/>
          <w:lang w:eastAsia="pl-PL"/>
        </w:rPr>
        <w:t>następujące środki naprawcze: ………………………………………………………………………………………………………………………………………………………………………………………………………………………………………………………………………………………………………………………………………………………………………………………………………………………………………………………………………………………………………………………………………………………………………………</w:t>
      </w:r>
    </w:p>
    <w:p w14:paraId="05A08830" w14:textId="77777777" w:rsidR="00924178" w:rsidRPr="006B08CA" w:rsidRDefault="00924178" w:rsidP="00D56D57">
      <w:pPr>
        <w:suppressAutoHyphens/>
        <w:spacing w:after="0" w:line="240" w:lineRule="auto"/>
        <w:jc w:val="both"/>
        <w:rPr>
          <w:rFonts w:ascii="Calibri" w:eastAsia="Times New Roman" w:hAnsi="Calibri" w:cs="Times New Roman"/>
          <w:sz w:val="24"/>
          <w:szCs w:val="24"/>
          <w:lang w:eastAsia="pl-PL"/>
        </w:rPr>
      </w:pPr>
    </w:p>
    <w:p w14:paraId="7A9556A7" w14:textId="77777777" w:rsidR="00924178" w:rsidRPr="006B08CA" w:rsidRDefault="00924178" w:rsidP="00D56D57">
      <w:pPr>
        <w:suppressAutoHyphens/>
        <w:spacing w:after="0" w:line="240" w:lineRule="auto"/>
        <w:jc w:val="both"/>
        <w:rPr>
          <w:rFonts w:ascii="Calibri" w:eastAsia="Times New Roman" w:hAnsi="Calibri" w:cs="Times New Roman"/>
          <w:sz w:val="24"/>
          <w:szCs w:val="24"/>
          <w:lang w:eastAsia="pl-PL"/>
        </w:rPr>
      </w:pPr>
    </w:p>
    <w:p w14:paraId="4E2A2DDE" w14:textId="77777777" w:rsidR="00924178" w:rsidRPr="006B08CA" w:rsidRDefault="00924178" w:rsidP="00D56D57">
      <w:pPr>
        <w:suppressAutoHyphens/>
        <w:spacing w:after="0" w:line="240" w:lineRule="auto"/>
        <w:jc w:val="both"/>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 (m</w:t>
      </w:r>
      <w:r w:rsidR="003B784D" w:rsidRPr="006B08CA">
        <w:rPr>
          <w:rFonts w:ascii="Calibri" w:eastAsia="Times New Roman" w:hAnsi="Calibri" w:cs="Times New Roman"/>
          <w:sz w:val="24"/>
          <w:szCs w:val="24"/>
          <w:lang w:eastAsia="pl-PL"/>
        </w:rPr>
        <w:t>iejscowość), dnia …………………… r.</w:t>
      </w:r>
      <w:r w:rsidR="003B784D"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w:t>
      </w:r>
    </w:p>
    <w:p w14:paraId="432E7863" w14:textId="77777777" w:rsidR="00924178" w:rsidRPr="006B08CA" w:rsidRDefault="00924178" w:rsidP="00D56D57">
      <w:pPr>
        <w:suppressAutoHyphens/>
        <w:spacing w:after="0" w:line="240" w:lineRule="auto"/>
        <w:jc w:val="both"/>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t>(podpis)</w:t>
      </w:r>
    </w:p>
    <w:p w14:paraId="68CD4687" w14:textId="77777777" w:rsidR="00924178" w:rsidRPr="006B08CA" w:rsidRDefault="00924178" w:rsidP="00D56D57">
      <w:pPr>
        <w:suppressAutoHyphens/>
        <w:spacing w:after="0" w:line="240" w:lineRule="auto"/>
        <w:jc w:val="both"/>
        <w:rPr>
          <w:rFonts w:ascii="Calibri" w:eastAsia="Times New Roman" w:hAnsi="Calibri" w:cs="Times New Roman"/>
          <w:sz w:val="24"/>
          <w:szCs w:val="24"/>
          <w:lang w:eastAsia="pl-PL"/>
        </w:rPr>
      </w:pPr>
    </w:p>
    <w:p w14:paraId="26179DB5" w14:textId="77777777" w:rsidR="00924178" w:rsidRPr="006B08CA" w:rsidRDefault="00924178" w:rsidP="00D56D57">
      <w:pPr>
        <w:suppressAutoHyphens/>
        <w:spacing w:after="0" w:line="240" w:lineRule="auto"/>
        <w:jc w:val="both"/>
        <w:rPr>
          <w:rFonts w:ascii="Calibri" w:eastAsia="Times New Roman" w:hAnsi="Calibri" w:cs="Times New Roman"/>
          <w:sz w:val="24"/>
          <w:szCs w:val="24"/>
          <w:lang w:eastAsia="pl-PL"/>
        </w:rPr>
      </w:pPr>
    </w:p>
    <w:p w14:paraId="7309FB79" w14:textId="77777777" w:rsidR="00483E65" w:rsidRPr="006B08CA" w:rsidRDefault="00483E65" w:rsidP="00540B08">
      <w:pPr>
        <w:suppressAutoHyphens/>
        <w:spacing w:after="0" w:line="240" w:lineRule="auto"/>
        <w:rPr>
          <w:rFonts w:ascii="Calibri" w:eastAsia="Times New Roman" w:hAnsi="Calibri" w:cs="Times New Roman"/>
          <w:sz w:val="24"/>
          <w:szCs w:val="24"/>
          <w:lang w:eastAsia="pl-PL"/>
        </w:rPr>
      </w:pPr>
    </w:p>
    <w:p w14:paraId="61013F2D" w14:textId="77777777" w:rsidR="00483E65" w:rsidRPr="006B08CA" w:rsidRDefault="00483E65" w:rsidP="00540B08">
      <w:pPr>
        <w:suppressAutoHyphens/>
        <w:spacing w:after="0" w:line="240" w:lineRule="auto"/>
        <w:rPr>
          <w:rFonts w:ascii="Calibri" w:eastAsia="Times New Roman" w:hAnsi="Calibri" w:cs="Times New Roman"/>
          <w:sz w:val="24"/>
          <w:szCs w:val="24"/>
          <w:lang w:eastAsia="pl-PL"/>
        </w:rPr>
      </w:pPr>
    </w:p>
    <w:p w14:paraId="07E182AF" w14:textId="77777777" w:rsidR="00D56D57" w:rsidRPr="006B08CA" w:rsidRDefault="00D56D57" w:rsidP="00540B08">
      <w:pPr>
        <w:suppressAutoHyphens/>
        <w:spacing w:after="0" w:line="240" w:lineRule="auto"/>
        <w:rPr>
          <w:rFonts w:ascii="Calibri" w:eastAsia="Times New Roman" w:hAnsi="Calibri" w:cs="Times New Roman"/>
          <w:sz w:val="24"/>
          <w:szCs w:val="24"/>
          <w:lang w:eastAsia="pl-PL"/>
        </w:rPr>
      </w:pPr>
    </w:p>
    <w:p w14:paraId="715F252D" w14:textId="77777777" w:rsidR="00D56D57" w:rsidRPr="006B08CA" w:rsidRDefault="00D56D57" w:rsidP="00540B08">
      <w:pPr>
        <w:suppressAutoHyphens/>
        <w:spacing w:after="0" w:line="240" w:lineRule="auto"/>
        <w:rPr>
          <w:rFonts w:ascii="Calibri" w:eastAsia="Times New Roman" w:hAnsi="Calibri" w:cs="Times New Roman"/>
          <w:sz w:val="24"/>
          <w:szCs w:val="24"/>
          <w:lang w:eastAsia="pl-PL"/>
        </w:rPr>
      </w:pPr>
    </w:p>
    <w:p w14:paraId="6A2212A0" w14:textId="77777777" w:rsidR="00483E65" w:rsidRPr="006B08CA" w:rsidRDefault="00483E65" w:rsidP="00540B08">
      <w:pPr>
        <w:suppressAutoHyphens/>
        <w:spacing w:after="0" w:line="240" w:lineRule="auto"/>
        <w:rPr>
          <w:rFonts w:ascii="Calibri" w:eastAsia="Times New Roman" w:hAnsi="Calibri" w:cs="Times New Roman"/>
          <w:sz w:val="24"/>
          <w:szCs w:val="24"/>
          <w:lang w:eastAsia="pl-PL"/>
        </w:rPr>
      </w:pPr>
    </w:p>
    <w:p w14:paraId="383177E4" w14:textId="77777777" w:rsidR="00924178" w:rsidRPr="006B08CA" w:rsidRDefault="00924178" w:rsidP="00540B08">
      <w:pPr>
        <w:suppressAutoHyphens/>
        <w:spacing w:after="0" w:line="240" w:lineRule="auto"/>
        <w:rPr>
          <w:rFonts w:ascii="Calibri" w:eastAsia="Times New Roman" w:hAnsi="Calibri" w:cs="Times New Roman"/>
          <w:sz w:val="24"/>
          <w:szCs w:val="24"/>
          <w:lang w:eastAsia="pl-PL"/>
        </w:rPr>
      </w:pPr>
      <w:r w:rsidRPr="00736141">
        <w:rPr>
          <w:rFonts w:ascii="Calibri" w:eastAsia="Times New Roman" w:hAnsi="Calibri" w:cs="Times New Roman"/>
          <w:sz w:val="24"/>
          <w:szCs w:val="24"/>
          <w:highlight w:val="lightGray"/>
          <w:lang w:eastAsia="pl-PL"/>
        </w:rPr>
        <w:t>OŚWIADCZENIE DOTYCZĄCE PODMIOTU, NA KTÓREGO ZASOBY POWOŁUJE SIĘ WYKONAWCA:</w:t>
      </w:r>
    </w:p>
    <w:p w14:paraId="5CD131A7" w14:textId="77777777" w:rsidR="00924178" w:rsidRPr="006B08CA" w:rsidRDefault="00924178" w:rsidP="00540B08">
      <w:pPr>
        <w:suppressAutoHyphens/>
        <w:spacing w:after="0" w:line="240" w:lineRule="auto"/>
        <w:rPr>
          <w:rFonts w:ascii="Calibri" w:eastAsia="Times New Roman" w:hAnsi="Calibri" w:cs="Times New Roman"/>
          <w:sz w:val="24"/>
          <w:szCs w:val="24"/>
          <w:lang w:eastAsia="pl-PL"/>
        </w:rPr>
      </w:pPr>
    </w:p>
    <w:p w14:paraId="606ACCFA" w14:textId="77777777" w:rsidR="00924178" w:rsidRPr="006B08CA" w:rsidRDefault="00924178" w:rsidP="00540B08">
      <w:pPr>
        <w:suppressAutoHyphens/>
        <w:spacing w:after="0" w:line="240" w:lineRule="auto"/>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Oświadczam, że w stosunku do następującego/</w:t>
      </w:r>
      <w:proofErr w:type="spellStart"/>
      <w:r w:rsidRPr="006B08CA">
        <w:rPr>
          <w:rFonts w:ascii="Calibri" w:eastAsia="Times New Roman" w:hAnsi="Calibri" w:cs="Times New Roman"/>
          <w:sz w:val="24"/>
          <w:szCs w:val="24"/>
          <w:lang w:eastAsia="pl-PL"/>
        </w:rPr>
        <w:t>ych</w:t>
      </w:r>
      <w:proofErr w:type="spellEnd"/>
      <w:r w:rsidRPr="006B08CA">
        <w:rPr>
          <w:rFonts w:ascii="Calibri" w:eastAsia="Times New Roman" w:hAnsi="Calibri" w:cs="Times New Roman"/>
          <w:sz w:val="24"/>
          <w:szCs w:val="24"/>
          <w:lang w:eastAsia="pl-PL"/>
        </w:rPr>
        <w:t xml:space="preserve"> podmiotu/ów, na którego/</w:t>
      </w:r>
      <w:proofErr w:type="spellStart"/>
      <w:r w:rsidRPr="006B08CA">
        <w:rPr>
          <w:rFonts w:ascii="Calibri" w:eastAsia="Times New Roman" w:hAnsi="Calibri" w:cs="Times New Roman"/>
          <w:sz w:val="24"/>
          <w:szCs w:val="24"/>
          <w:lang w:eastAsia="pl-PL"/>
        </w:rPr>
        <w:t>ych</w:t>
      </w:r>
      <w:proofErr w:type="spellEnd"/>
      <w:r w:rsidRPr="006B08CA">
        <w:rPr>
          <w:rFonts w:ascii="Calibri" w:eastAsia="Times New Roman" w:hAnsi="Calibri" w:cs="Times New Roman"/>
          <w:sz w:val="24"/>
          <w:szCs w:val="24"/>
          <w:lang w:eastAsia="pl-PL"/>
        </w:rPr>
        <w:t xml:space="preserve"> zasoby powołuję się w niniejszym postępowaniu, tj.: …………………………………………………………………………………………………………………………………………………………………………………………………………………………………………………………………………………………………………………………………………………………………………………….(podać pełną nazwę/firmę, adres, a także w zależności od podmiotu: NIP/PESEL, KRS/</w:t>
      </w:r>
      <w:proofErr w:type="spellStart"/>
      <w:r w:rsidRPr="006B08CA">
        <w:rPr>
          <w:rFonts w:ascii="Calibri" w:eastAsia="Times New Roman" w:hAnsi="Calibri" w:cs="Times New Roman"/>
          <w:sz w:val="24"/>
          <w:szCs w:val="24"/>
          <w:lang w:eastAsia="pl-PL"/>
        </w:rPr>
        <w:t>CEiDG</w:t>
      </w:r>
      <w:proofErr w:type="spellEnd"/>
      <w:r w:rsidRPr="006B08CA">
        <w:rPr>
          <w:rFonts w:ascii="Calibri" w:eastAsia="Times New Roman" w:hAnsi="Calibri" w:cs="Times New Roman"/>
          <w:sz w:val="24"/>
          <w:szCs w:val="24"/>
          <w:lang w:eastAsia="pl-PL"/>
        </w:rPr>
        <w:t>) nie zachodzą podstawy wykluczenia z postępowania o udzielenie zamówienia.</w:t>
      </w:r>
    </w:p>
    <w:p w14:paraId="7C466F94" w14:textId="77777777" w:rsidR="00924178" w:rsidRPr="006B08CA" w:rsidRDefault="00924178" w:rsidP="00540B08">
      <w:pPr>
        <w:suppressAutoHyphens/>
        <w:spacing w:after="0" w:line="240" w:lineRule="auto"/>
        <w:rPr>
          <w:rFonts w:ascii="Calibri" w:eastAsia="Times New Roman" w:hAnsi="Calibri" w:cs="Times New Roman"/>
          <w:sz w:val="24"/>
          <w:szCs w:val="24"/>
          <w:lang w:eastAsia="pl-PL"/>
        </w:rPr>
      </w:pPr>
    </w:p>
    <w:p w14:paraId="35337C06" w14:textId="77777777" w:rsidR="00924178" w:rsidRPr="006B08CA" w:rsidRDefault="00924178" w:rsidP="00540B08">
      <w:pPr>
        <w:suppressAutoHyphens/>
        <w:spacing w:after="0" w:line="240" w:lineRule="auto"/>
        <w:rPr>
          <w:rFonts w:ascii="Calibri" w:eastAsia="Times New Roman" w:hAnsi="Calibri" w:cs="Times New Roman"/>
          <w:sz w:val="24"/>
          <w:szCs w:val="24"/>
          <w:lang w:eastAsia="pl-PL"/>
        </w:rPr>
      </w:pPr>
    </w:p>
    <w:p w14:paraId="1329C461" w14:textId="77777777" w:rsidR="00483E65" w:rsidRPr="006B08CA" w:rsidRDefault="00483E65" w:rsidP="00540B08">
      <w:pPr>
        <w:suppressAutoHyphens/>
        <w:spacing w:after="0" w:line="240" w:lineRule="auto"/>
        <w:rPr>
          <w:rFonts w:ascii="Calibri" w:eastAsia="Times New Roman" w:hAnsi="Calibri" w:cs="Times New Roman"/>
          <w:sz w:val="24"/>
          <w:szCs w:val="24"/>
          <w:lang w:eastAsia="pl-PL"/>
        </w:rPr>
      </w:pPr>
    </w:p>
    <w:p w14:paraId="445F7AAE" w14:textId="77777777" w:rsidR="00924178" w:rsidRPr="006B08CA" w:rsidRDefault="00924178" w:rsidP="00540B08">
      <w:pPr>
        <w:suppressAutoHyphens/>
        <w:spacing w:after="0" w:line="240" w:lineRule="auto"/>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 (miejscowość), dnia …………………… r.</w:t>
      </w:r>
      <w:r w:rsidRPr="006B08CA">
        <w:rPr>
          <w:rFonts w:ascii="Calibri" w:eastAsia="Times New Roman" w:hAnsi="Calibri" w:cs="Times New Roman"/>
          <w:sz w:val="24"/>
          <w:szCs w:val="24"/>
          <w:lang w:eastAsia="pl-PL"/>
        </w:rPr>
        <w:tab/>
        <w:t>…………………………………………………….</w:t>
      </w:r>
    </w:p>
    <w:p w14:paraId="1DF23CF4" w14:textId="77777777" w:rsidR="00924178" w:rsidRPr="006B08CA" w:rsidRDefault="00924178" w:rsidP="00540B08">
      <w:pPr>
        <w:suppressAutoHyphens/>
        <w:spacing w:after="0" w:line="240" w:lineRule="auto"/>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t>(podpis)</w:t>
      </w:r>
    </w:p>
    <w:p w14:paraId="71192B03" w14:textId="77777777" w:rsidR="00924178" w:rsidRPr="006B08CA" w:rsidRDefault="00924178" w:rsidP="00540B08">
      <w:pPr>
        <w:suppressAutoHyphens/>
        <w:spacing w:after="0" w:line="240" w:lineRule="auto"/>
        <w:rPr>
          <w:rFonts w:ascii="Calibri" w:eastAsia="Times New Roman" w:hAnsi="Calibri" w:cs="Times New Roman"/>
          <w:sz w:val="24"/>
          <w:szCs w:val="24"/>
          <w:lang w:eastAsia="pl-PL"/>
        </w:rPr>
      </w:pPr>
    </w:p>
    <w:p w14:paraId="6D941224" w14:textId="77777777" w:rsidR="006F3AD7" w:rsidRPr="006B08CA" w:rsidRDefault="006F3AD7" w:rsidP="00540B08">
      <w:pPr>
        <w:suppressAutoHyphens/>
        <w:spacing w:after="0" w:line="240" w:lineRule="auto"/>
        <w:rPr>
          <w:rFonts w:ascii="Calibri" w:eastAsia="Times New Roman" w:hAnsi="Calibri" w:cs="Times New Roman"/>
          <w:sz w:val="24"/>
          <w:szCs w:val="24"/>
          <w:lang w:eastAsia="pl-PL"/>
        </w:rPr>
      </w:pPr>
    </w:p>
    <w:p w14:paraId="6488D940" w14:textId="77777777" w:rsidR="003B784D" w:rsidRPr="006B08CA" w:rsidRDefault="003B784D" w:rsidP="00540B08">
      <w:pPr>
        <w:suppressAutoHyphens/>
        <w:spacing w:after="0" w:line="240" w:lineRule="auto"/>
        <w:rPr>
          <w:rFonts w:ascii="Calibri" w:eastAsia="Times New Roman" w:hAnsi="Calibri" w:cs="Times New Roman"/>
          <w:sz w:val="24"/>
          <w:szCs w:val="24"/>
          <w:lang w:eastAsia="pl-PL"/>
        </w:rPr>
      </w:pPr>
    </w:p>
    <w:p w14:paraId="710354EC" w14:textId="77777777" w:rsidR="003B784D" w:rsidRPr="006B08CA" w:rsidRDefault="003B784D" w:rsidP="00540B08">
      <w:pPr>
        <w:suppressAutoHyphens/>
        <w:spacing w:after="0" w:line="240" w:lineRule="auto"/>
        <w:rPr>
          <w:rFonts w:ascii="Calibri" w:eastAsia="Times New Roman" w:hAnsi="Calibri" w:cs="Times New Roman"/>
          <w:sz w:val="24"/>
          <w:szCs w:val="24"/>
          <w:lang w:eastAsia="pl-PL"/>
        </w:rPr>
      </w:pPr>
    </w:p>
    <w:p w14:paraId="27DDD86C" w14:textId="77777777" w:rsidR="003B784D" w:rsidRPr="006B08CA" w:rsidRDefault="003B784D" w:rsidP="00540B08">
      <w:pPr>
        <w:suppressAutoHyphens/>
        <w:spacing w:after="0" w:line="240" w:lineRule="auto"/>
        <w:rPr>
          <w:rFonts w:ascii="Calibri" w:eastAsia="Times New Roman" w:hAnsi="Calibri" w:cs="Times New Roman"/>
          <w:sz w:val="24"/>
          <w:szCs w:val="24"/>
          <w:lang w:eastAsia="pl-PL"/>
        </w:rPr>
      </w:pPr>
    </w:p>
    <w:p w14:paraId="04C4764A" w14:textId="77777777" w:rsidR="003B784D" w:rsidRPr="006B08CA" w:rsidRDefault="003B784D" w:rsidP="00540B08">
      <w:pPr>
        <w:suppressAutoHyphens/>
        <w:spacing w:after="0" w:line="240" w:lineRule="auto"/>
        <w:rPr>
          <w:rFonts w:ascii="Calibri" w:eastAsia="Times New Roman" w:hAnsi="Calibri" w:cs="Times New Roman"/>
          <w:sz w:val="24"/>
          <w:szCs w:val="24"/>
          <w:lang w:eastAsia="pl-PL"/>
        </w:rPr>
      </w:pPr>
    </w:p>
    <w:p w14:paraId="7FFA9A32" w14:textId="77777777" w:rsidR="003B784D" w:rsidRPr="006B08CA" w:rsidRDefault="003B784D" w:rsidP="00540B08">
      <w:pPr>
        <w:suppressAutoHyphens/>
        <w:spacing w:after="0" w:line="240" w:lineRule="auto"/>
        <w:rPr>
          <w:rFonts w:ascii="Calibri" w:eastAsia="Times New Roman" w:hAnsi="Calibri" w:cs="Times New Roman"/>
          <w:sz w:val="24"/>
          <w:szCs w:val="24"/>
          <w:lang w:eastAsia="pl-PL"/>
        </w:rPr>
      </w:pPr>
    </w:p>
    <w:p w14:paraId="4BFA5B89" w14:textId="77777777" w:rsidR="003B784D" w:rsidRPr="006B08CA" w:rsidRDefault="003B784D" w:rsidP="00540B08">
      <w:pPr>
        <w:suppressAutoHyphens/>
        <w:spacing w:after="0" w:line="240" w:lineRule="auto"/>
        <w:rPr>
          <w:rFonts w:ascii="Calibri" w:eastAsia="Times New Roman" w:hAnsi="Calibri" w:cs="Times New Roman"/>
          <w:sz w:val="24"/>
          <w:szCs w:val="24"/>
          <w:lang w:eastAsia="pl-PL"/>
        </w:rPr>
      </w:pPr>
    </w:p>
    <w:p w14:paraId="5E967BD9" w14:textId="77777777" w:rsidR="00D56D57" w:rsidRPr="006B08CA" w:rsidRDefault="00D56D57" w:rsidP="00540B08">
      <w:pPr>
        <w:suppressAutoHyphens/>
        <w:spacing w:after="0" w:line="240" w:lineRule="auto"/>
        <w:rPr>
          <w:rFonts w:ascii="Calibri" w:eastAsia="Times New Roman" w:hAnsi="Calibri" w:cs="Times New Roman"/>
          <w:sz w:val="24"/>
          <w:szCs w:val="24"/>
          <w:lang w:eastAsia="pl-PL"/>
        </w:rPr>
      </w:pPr>
    </w:p>
    <w:p w14:paraId="4E1A0EF2" w14:textId="77777777" w:rsidR="00D56D57" w:rsidRPr="006B08CA" w:rsidRDefault="00D56D57" w:rsidP="00540B08">
      <w:pPr>
        <w:suppressAutoHyphens/>
        <w:spacing w:after="0" w:line="240" w:lineRule="auto"/>
        <w:rPr>
          <w:rFonts w:ascii="Calibri" w:eastAsia="Times New Roman" w:hAnsi="Calibri" w:cs="Times New Roman"/>
          <w:sz w:val="24"/>
          <w:szCs w:val="24"/>
          <w:lang w:eastAsia="pl-PL"/>
        </w:rPr>
      </w:pPr>
    </w:p>
    <w:p w14:paraId="58BC2EF5" w14:textId="77777777" w:rsidR="00D56D57" w:rsidRPr="006B08CA" w:rsidRDefault="00D56D57" w:rsidP="00540B08">
      <w:pPr>
        <w:suppressAutoHyphens/>
        <w:spacing w:after="0" w:line="240" w:lineRule="auto"/>
        <w:rPr>
          <w:rFonts w:ascii="Calibri" w:eastAsia="Times New Roman" w:hAnsi="Calibri" w:cs="Times New Roman"/>
          <w:sz w:val="24"/>
          <w:szCs w:val="24"/>
          <w:lang w:eastAsia="pl-PL"/>
        </w:rPr>
      </w:pPr>
    </w:p>
    <w:p w14:paraId="46624D10" w14:textId="77777777" w:rsidR="00F36D15" w:rsidRPr="006B08CA" w:rsidRDefault="00F36D15" w:rsidP="00540B08">
      <w:pPr>
        <w:suppressAutoHyphens/>
        <w:spacing w:after="0" w:line="240" w:lineRule="auto"/>
        <w:rPr>
          <w:rFonts w:ascii="Calibri" w:eastAsia="Times New Roman" w:hAnsi="Calibri" w:cs="Times New Roman"/>
          <w:sz w:val="24"/>
          <w:szCs w:val="24"/>
          <w:lang w:eastAsia="pl-PL"/>
        </w:rPr>
      </w:pPr>
    </w:p>
    <w:p w14:paraId="44333368" w14:textId="77777777" w:rsidR="00E17C2A" w:rsidRPr="006B08CA" w:rsidRDefault="00D97ED0" w:rsidP="00540B08">
      <w:pPr>
        <w:suppressAutoHyphens/>
        <w:spacing w:after="0" w:line="360" w:lineRule="auto"/>
        <w:rPr>
          <w:rFonts w:ascii="Calibri" w:eastAsia="Times New Roman" w:hAnsi="Calibri" w:cs="Times New Roman"/>
          <w:sz w:val="24"/>
          <w:szCs w:val="24"/>
          <w:lang w:eastAsia="pl-PL"/>
        </w:rPr>
      </w:pPr>
      <w:r w:rsidRPr="00736141">
        <w:rPr>
          <w:rFonts w:ascii="Calibri" w:eastAsia="Times New Roman" w:hAnsi="Calibri" w:cs="Times New Roman"/>
          <w:sz w:val="24"/>
          <w:szCs w:val="24"/>
          <w:highlight w:val="lightGray"/>
          <w:lang w:eastAsia="pl-PL"/>
        </w:rPr>
        <w:lastRenderedPageBreak/>
        <w:t>OŚWIADCZENIE DOTYCZĄCE PODWYKONAWCY NIEBĘDĄCEGO PODMIOTEM, NA KTÓREGO ZASOBY POWOŁUJE SIĘ WYKONAWCA:</w:t>
      </w:r>
    </w:p>
    <w:p w14:paraId="7B47F964" w14:textId="77777777" w:rsidR="00D97ED0" w:rsidRPr="006B08CA" w:rsidRDefault="00D97ED0" w:rsidP="00540B08">
      <w:pPr>
        <w:suppressAutoHyphens/>
        <w:spacing w:after="0" w:line="360" w:lineRule="auto"/>
        <w:rPr>
          <w:rFonts w:ascii="Calibri" w:eastAsia="Times New Roman" w:hAnsi="Calibri" w:cs="Times New Roman"/>
          <w:i/>
          <w:sz w:val="20"/>
          <w:szCs w:val="20"/>
          <w:lang w:eastAsia="pl-PL"/>
        </w:rPr>
      </w:pPr>
      <w:r w:rsidRPr="006B08CA">
        <w:rPr>
          <w:rFonts w:ascii="Calibri" w:eastAsia="Times New Roman" w:hAnsi="Calibri" w:cs="Times New Roman"/>
          <w:sz w:val="24"/>
          <w:szCs w:val="24"/>
          <w:lang w:eastAsia="pl-PL"/>
        </w:rPr>
        <w:t>Oświadczam, że w stosunku do następując</w:t>
      </w:r>
      <w:r w:rsidR="00004AC3" w:rsidRPr="006B08CA">
        <w:rPr>
          <w:rFonts w:ascii="Calibri" w:eastAsia="Times New Roman" w:hAnsi="Calibri" w:cs="Times New Roman"/>
          <w:sz w:val="24"/>
          <w:szCs w:val="24"/>
          <w:lang w:eastAsia="pl-PL"/>
        </w:rPr>
        <w:t>ego/</w:t>
      </w:r>
      <w:proofErr w:type="spellStart"/>
      <w:r w:rsidR="00004AC3" w:rsidRPr="006B08CA">
        <w:rPr>
          <w:rFonts w:ascii="Calibri" w:eastAsia="Times New Roman" w:hAnsi="Calibri" w:cs="Times New Roman"/>
          <w:sz w:val="24"/>
          <w:szCs w:val="24"/>
          <w:lang w:eastAsia="pl-PL"/>
        </w:rPr>
        <w:t>ych</w:t>
      </w:r>
      <w:proofErr w:type="spellEnd"/>
      <w:r w:rsidR="00004AC3" w:rsidRPr="006B08CA">
        <w:rPr>
          <w:rFonts w:ascii="Calibri" w:eastAsia="Times New Roman" w:hAnsi="Calibri" w:cs="Times New Roman"/>
          <w:sz w:val="24"/>
          <w:szCs w:val="24"/>
          <w:lang w:eastAsia="pl-PL"/>
        </w:rPr>
        <w:t xml:space="preserve"> podmiotu/ów, będącego/</w:t>
      </w:r>
      <w:proofErr w:type="spellStart"/>
      <w:r w:rsidR="00004AC3" w:rsidRPr="006B08CA">
        <w:rPr>
          <w:rFonts w:ascii="Calibri" w:eastAsia="Times New Roman" w:hAnsi="Calibri" w:cs="Times New Roman"/>
          <w:sz w:val="24"/>
          <w:szCs w:val="24"/>
          <w:lang w:eastAsia="pl-PL"/>
        </w:rPr>
        <w:t>yc</w:t>
      </w:r>
      <w:r w:rsidRPr="006B08CA">
        <w:rPr>
          <w:rFonts w:ascii="Calibri" w:eastAsia="Times New Roman" w:hAnsi="Calibri" w:cs="Times New Roman"/>
          <w:sz w:val="24"/>
          <w:szCs w:val="24"/>
          <w:lang w:eastAsia="pl-PL"/>
        </w:rPr>
        <w:t>h</w:t>
      </w:r>
      <w:proofErr w:type="spellEnd"/>
      <w:r w:rsidRPr="006B08CA">
        <w:rPr>
          <w:rFonts w:ascii="Calibri" w:eastAsia="Times New Roman" w:hAnsi="Calibri" w:cs="Times New Roman"/>
          <w:sz w:val="24"/>
          <w:szCs w:val="24"/>
          <w:lang w:eastAsia="pl-PL"/>
        </w:rPr>
        <w:t xml:space="preserve"> podwykonawcą/</w:t>
      </w:r>
      <w:proofErr w:type="spellStart"/>
      <w:r w:rsidRPr="006B08CA">
        <w:rPr>
          <w:rFonts w:ascii="Calibri" w:eastAsia="Times New Roman" w:hAnsi="Calibri" w:cs="Times New Roman"/>
          <w:sz w:val="24"/>
          <w:szCs w:val="24"/>
          <w:lang w:eastAsia="pl-PL"/>
        </w:rPr>
        <w:t>ami</w:t>
      </w:r>
      <w:proofErr w:type="spellEnd"/>
      <w:r w:rsidRPr="006B08CA">
        <w:rPr>
          <w:rFonts w:ascii="Calibri" w:eastAsia="Times New Roman" w:hAnsi="Calibri" w:cs="Times New Roman"/>
          <w:sz w:val="24"/>
          <w:szCs w:val="24"/>
          <w:lang w:eastAsia="pl-PL"/>
        </w:rPr>
        <w:t>: …………………………………………………………………………………………………………………………………………………………………………………………………………………………………………………………………………………………………………………………………………………………………………………….(</w:t>
      </w:r>
      <w:r w:rsidRPr="006B08CA">
        <w:rPr>
          <w:rFonts w:ascii="Calibri" w:eastAsia="Times New Roman" w:hAnsi="Calibri" w:cs="Times New Roman"/>
          <w:i/>
          <w:sz w:val="20"/>
          <w:szCs w:val="20"/>
          <w:lang w:eastAsia="pl-PL"/>
        </w:rPr>
        <w:t>podać nazwę/firmę, adr</w:t>
      </w:r>
      <w:r w:rsidR="003B784D" w:rsidRPr="006B08CA">
        <w:rPr>
          <w:rFonts w:ascii="Calibri" w:eastAsia="Times New Roman" w:hAnsi="Calibri" w:cs="Times New Roman"/>
          <w:i/>
          <w:sz w:val="20"/>
          <w:szCs w:val="20"/>
          <w:lang w:eastAsia="pl-PL"/>
        </w:rPr>
        <w:t>e</w:t>
      </w:r>
      <w:r w:rsidRPr="006B08CA">
        <w:rPr>
          <w:rFonts w:ascii="Calibri" w:eastAsia="Times New Roman" w:hAnsi="Calibri" w:cs="Times New Roman"/>
          <w:i/>
          <w:sz w:val="20"/>
          <w:szCs w:val="20"/>
          <w:lang w:eastAsia="pl-PL"/>
        </w:rPr>
        <w:t>s, a także zależności od podmiotu: NIP/PESEL, KRS/</w:t>
      </w:r>
      <w:proofErr w:type="spellStart"/>
      <w:r w:rsidRPr="006B08CA">
        <w:rPr>
          <w:rFonts w:ascii="Calibri" w:eastAsia="Times New Roman" w:hAnsi="Calibri" w:cs="Times New Roman"/>
          <w:i/>
          <w:sz w:val="20"/>
          <w:szCs w:val="20"/>
          <w:lang w:eastAsia="pl-PL"/>
        </w:rPr>
        <w:t>CEiDG</w:t>
      </w:r>
      <w:proofErr w:type="spellEnd"/>
      <w:r w:rsidRPr="006B08CA">
        <w:rPr>
          <w:rFonts w:ascii="Calibri" w:eastAsia="Times New Roman" w:hAnsi="Calibri" w:cs="Times New Roman"/>
          <w:i/>
          <w:sz w:val="20"/>
          <w:szCs w:val="20"/>
          <w:lang w:eastAsia="pl-PL"/>
        </w:rPr>
        <w:t xml:space="preserve">), </w:t>
      </w:r>
      <w:r w:rsidR="003B784D" w:rsidRPr="006B08CA">
        <w:rPr>
          <w:rFonts w:ascii="Calibri" w:eastAsia="Times New Roman" w:hAnsi="Calibri" w:cs="Times New Roman"/>
          <w:sz w:val="24"/>
          <w:szCs w:val="24"/>
          <w:lang w:eastAsia="pl-PL"/>
        </w:rPr>
        <w:t>nie zachodzą podstawy wykluczeni</w:t>
      </w:r>
      <w:r w:rsidRPr="006B08CA">
        <w:rPr>
          <w:rFonts w:ascii="Calibri" w:eastAsia="Times New Roman" w:hAnsi="Calibri" w:cs="Times New Roman"/>
          <w:sz w:val="24"/>
          <w:szCs w:val="24"/>
          <w:lang w:eastAsia="pl-PL"/>
        </w:rPr>
        <w:t>a z postępowania o udzielenie zamówienia</w:t>
      </w:r>
      <w:r w:rsidRPr="006B08CA">
        <w:rPr>
          <w:rFonts w:ascii="Calibri" w:eastAsia="Times New Roman" w:hAnsi="Calibri" w:cs="Times New Roman"/>
          <w:i/>
          <w:sz w:val="20"/>
          <w:szCs w:val="20"/>
          <w:lang w:eastAsia="pl-PL"/>
        </w:rPr>
        <w:t>.</w:t>
      </w:r>
    </w:p>
    <w:p w14:paraId="13375EA7" w14:textId="77777777" w:rsidR="00D97ED0" w:rsidRPr="006B08CA" w:rsidRDefault="00D97ED0" w:rsidP="00540B08">
      <w:pPr>
        <w:suppressAutoHyphens/>
        <w:spacing w:after="0" w:line="360" w:lineRule="auto"/>
        <w:rPr>
          <w:rFonts w:ascii="Calibri" w:eastAsia="Times New Roman" w:hAnsi="Calibri" w:cs="Times New Roman"/>
          <w:sz w:val="24"/>
          <w:szCs w:val="24"/>
          <w:lang w:eastAsia="pl-PL"/>
        </w:rPr>
      </w:pPr>
    </w:p>
    <w:p w14:paraId="4E36E0BE" w14:textId="77777777" w:rsidR="00D97ED0" w:rsidRPr="006B08CA" w:rsidRDefault="00D97ED0" w:rsidP="00540B08">
      <w:pPr>
        <w:suppressAutoHyphens/>
        <w:spacing w:after="0" w:line="360" w:lineRule="auto"/>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 (m</w:t>
      </w:r>
      <w:r w:rsidR="003B784D" w:rsidRPr="006B08CA">
        <w:rPr>
          <w:rFonts w:ascii="Calibri" w:eastAsia="Times New Roman" w:hAnsi="Calibri" w:cs="Times New Roman"/>
          <w:sz w:val="24"/>
          <w:szCs w:val="24"/>
          <w:lang w:eastAsia="pl-PL"/>
        </w:rPr>
        <w:t>iejscowość), dnia …………………… r.</w:t>
      </w:r>
      <w:r w:rsidR="003B784D"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w:t>
      </w:r>
    </w:p>
    <w:p w14:paraId="2A58BC15" w14:textId="77777777" w:rsidR="00D97ED0" w:rsidRPr="006B08CA" w:rsidRDefault="00D97ED0" w:rsidP="00540B08">
      <w:pPr>
        <w:suppressAutoHyphens/>
        <w:spacing w:after="0" w:line="360" w:lineRule="auto"/>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t>(podpis)</w:t>
      </w:r>
    </w:p>
    <w:p w14:paraId="29342A0D" w14:textId="77777777" w:rsidR="00D97ED0" w:rsidRPr="006B08CA" w:rsidRDefault="00D97ED0" w:rsidP="00540B08">
      <w:pPr>
        <w:suppressAutoHyphens/>
        <w:spacing w:after="0" w:line="360" w:lineRule="auto"/>
        <w:rPr>
          <w:rFonts w:ascii="Calibri" w:eastAsia="Times New Roman" w:hAnsi="Calibri" w:cs="Times New Roman"/>
          <w:sz w:val="24"/>
          <w:szCs w:val="24"/>
          <w:lang w:eastAsia="pl-PL"/>
        </w:rPr>
      </w:pPr>
    </w:p>
    <w:p w14:paraId="513E05F2" w14:textId="77777777" w:rsidR="003B784D" w:rsidRPr="006B08CA" w:rsidRDefault="003B784D" w:rsidP="00540B08">
      <w:pPr>
        <w:suppressAutoHyphens/>
        <w:spacing w:after="0" w:line="360" w:lineRule="auto"/>
        <w:rPr>
          <w:rFonts w:ascii="Calibri" w:eastAsia="Times New Roman" w:hAnsi="Calibri" w:cs="Times New Roman"/>
          <w:sz w:val="24"/>
          <w:szCs w:val="24"/>
          <w:lang w:eastAsia="pl-PL"/>
        </w:rPr>
      </w:pPr>
    </w:p>
    <w:p w14:paraId="5376EADB" w14:textId="77777777" w:rsidR="00D56D57" w:rsidRPr="006B08CA" w:rsidRDefault="00D56D57" w:rsidP="00540B08">
      <w:pPr>
        <w:suppressAutoHyphens/>
        <w:spacing w:after="0" w:line="360" w:lineRule="auto"/>
        <w:rPr>
          <w:rFonts w:ascii="Calibri" w:eastAsia="Times New Roman" w:hAnsi="Calibri" w:cs="Times New Roman"/>
          <w:sz w:val="24"/>
          <w:szCs w:val="24"/>
          <w:lang w:eastAsia="pl-PL"/>
        </w:rPr>
      </w:pPr>
    </w:p>
    <w:p w14:paraId="141CBA83" w14:textId="77777777" w:rsidR="00D56D57" w:rsidRPr="006B08CA" w:rsidRDefault="00D56D57" w:rsidP="00540B08">
      <w:pPr>
        <w:suppressAutoHyphens/>
        <w:spacing w:after="0" w:line="360" w:lineRule="auto"/>
        <w:rPr>
          <w:rFonts w:ascii="Calibri" w:eastAsia="Times New Roman" w:hAnsi="Calibri" w:cs="Times New Roman"/>
          <w:sz w:val="24"/>
          <w:szCs w:val="24"/>
          <w:lang w:eastAsia="pl-PL"/>
        </w:rPr>
      </w:pPr>
    </w:p>
    <w:p w14:paraId="2D2BFD19" w14:textId="77777777" w:rsidR="00D56D57" w:rsidRPr="006B08CA" w:rsidRDefault="00D56D57" w:rsidP="00540B08">
      <w:pPr>
        <w:suppressAutoHyphens/>
        <w:spacing w:after="0" w:line="360" w:lineRule="auto"/>
        <w:rPr>
          <w:rFonts w:ascii="Calibri" w:eastAsia="Times New Roman" w:hAnsi="Calibri" w:cs="Times New Roman"/>
          <w:sz w:val="24"/>
          <w:szCs w:val="24"/>
          <w:lang w:eastAsia="pl-PL"/>
        </w:rPr>
      </w:pPr>
    </w:p>
    <w:p w14:paraId="0B9962D4" w14:textId="77777777" w:rsidR="003B784D" w:rsidRPr="006B08CA" w:rsidRDefault="003B784D" w:rsidP="00540B08">
      <w:pPr>
        <w:suppressAutoHyphens/>
        <w:spacing w:after="0" w:line="360" w:lineRule="auto"/>
        <w:rPr>
          <w:rFonts w:ascii="Calibri" w:eastAsia="Times New Roman" w:hAnsi="Calibri" w:cs="Times New Roman"/>
          <w:sz w:val="24"/>
          <w:szCs w:val="24"/>
          <w:lang w:eastAsia="pl-PL"/>
        </w:rPr>
      </w:pPr>
    </w:p>
    <w:p w14:paraId="16712214" w14:textId="77777777" w:rsidR="00D97ED0" w:rsidRPr="006B08CA" w:rsidRDefault="00D97ED0" w:rsidP="00540B08">
      <w:pPr>
        <w:suppressAutoHyphens/>
        <w:spacing w:after="0" w:line="360" w:lineRule="auto"/>
        <w:rPr>
          <w:rFonts w:ascii="Calibri" w:eastAsia="Times New Roman" w:hAnsi="Calibri" w:cs="Times New Roman"/>
          <w:sz w:val="24"/>
          <w:szCs w:val="24"/>
          <w:lang w:eastAsia="pl-PL"/>
        </w:rPr>
      </w:pPr>
      <w:r w:rsidRPr="00736141">
        <w:rPr>
          <w:rFonts w:ascii="Calibri" w:eastAsia="Times New Roman" w:hAnsi="Calibri" w:cs="Times New Roman"/>
          <w:sz w:val="24"/>
          <w:szCs w:val="24"/>
          <w:highlight w:val="lightGray"/>
          <w:lang w:eastAsia="pl-PL"/>
        </w:rPr>
        <w:t>OŚWIADCZENIE DOTYCZĄCE PODANYCH INFORMACJI:</w:t>
      </w:r>
    </w:p>
    <w:p w14:paraId="0D35228D" w14:textId="77777777" w:rsidR="00D97ED0" w:rsidRPr="006B08CA" w:rsidRDefault="00D97ED0" w:rsidP="00540B08">
      <w:pPr>
        <w:suppressAutoHyphens/>
        <w:spacing w:after="0" w:line="360" w:lineRule="auto"/>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Oświadczam, że wszystkie informacje podane w powyższych oświadczeniach są aktualne i zgodne z prawdą oraz zostały przedstawione z pełną świadomością kon</w:t>
      </w:r>
      <w:r w:rsidR="003B784D" w:rsidRPr="006B08CA">
        <w:rPr>
          <w:rFonts w:ascii="Calibri" w:eastAsia="Times New Roman" w:hAnsi="Calibri" w:cs="Times New Roman"/>
          <w:sz w:val="24"/>
          <w:szCs w:val="24"/>
          <w:lang w:eastAsia="pl-PL"/>
        </w:rPr>
        <w:t>sekwencji wprowadzenia Zamawiają</w:t>
      </w:r>
      <w:r w:rsidRPr="006B08CA">
        <w:rPr>
          <w:rFonts w:ascii="Calibri" w:eastAsia="Times New Roman" w:hAnsi="Calibri" w:cs="Times New Roman"/>
          <w:sz w:val="24"/>
          <w:szCs w:val="24"/>
          <w:lang w:eastAsia="pl-PL"/>
        </w:rPr>
        <w:t>cego w błąd przy przedstawianiu informacji.</w:t>
      </w:r>
    </w:p>
    <w:p w14:paraId="4A7B2110" w14:textId="77777777" w:rsidR="00D97ED0" w:rsidRPr="006B08CA" w:rsidRDefault="00D97ED0" w:rsidP="00540B08">
      <w:pPr>
        <w:suppressAutoHyphens/>
        <w:spacing w:after="0" w:line="360" w:lineRule="auto"/>
        <w:rPr>
          <w:rFonts w:ascii="Calibri" w:eastAsia="Times New Roman" w:hAnsi="Calibri" w:cs="Times New Roman"/>
          <w:sz w:val="24"/>
          <w:szCs w:val="24"/>
          <w:lang w:eastAsia="pl-PL"/>
        </w:rPr>
      </w:pPr>
    </w:p>
    <w:p w14:paraId="70B0323C" w14:textId="77777777" w:rsidR="00D97ED0" w:rsidRPr="006B08CA" w:rsidRDefault="00D97ED0" w:rsidP="00540B08">
      <w:pPr>
        <w:suppressAutoHyphens/>
        <w:spacing w:after="0" w:line="360" w:lineRule="auto"/>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 (miejscowość)</w:t>
      </w:r>
      <w:r w:rsidR="003B784D" w:rsidRPr="006B08CA">
        <w:rPr>
          <w:rFonts w:ascii="Calibri" w:eastAsia="Times New Roman" w:hAnsi="Calibri" w:cs="Times New Roman"/>
          <w:sz w:val="24"/>
          <w:szCs w:val="24"/>
          <w:lang w:eastAsia="pl-PL"/>
        </w:rPr>
        <w:t>, dnia …………………… r.</w:t>
      </w:r>
      <w:r w:rsidR="003B784D"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w:t>
      </w:r>
    </w:p>
    <w:p w14:paraId="32841651" w14:textId="77777777" w:rsidR="00D97ED0" w:rsidRPr="006B08CA" w:rsidRDefault="00D97ED0" w:rsidP="00540B08">
      <w:pPr>
        <w:suppressAutoHyphens/>
        <w:spacing w:after="0" w:line="360" w:lineRule="auto"/>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r>
      <w:r w:rsidRPr="006B08CA">
        <w:rPr>
          <w:rFonts w:ascii="Calibri" w:eastAsia="Times New Roman" w:hAnsi="Calibri" w:cs="Times New Roman"/>
          <w:sz w:val="24"/>
          <w:szCs w:val="24"/>
          <w:lang w:eastAsia="pl-PL"/>
        </w:rPr>
        <w:tab/>
        <w:t>(podpis)</w:t>
      </w:r>
    </w:p>
    <w:p w14:paraId="1058F845" w14:textId="77777777" w:rsidR="00235D43" w:rsidRPr="006B08CA" w:rsidRDefault="00235D43" w:rsidP="00540B08">
      <w:pPr>
        <w:pStyle w:val="Akapitzlist"/>
        <w:jc w:val="right"/>
        <w:rPr>
          <w:b/>
        </w:rPr>
      </w:pPr>
    </w:p>
    <w:p w14:paraId="4039368C" w14:textId="77777777" w:rsidR="00D97ED0" w:rsidRPr="006B08CA" w:rsidRDefault="00D97ED0" w:rsidP="00540B08">
      <w:pPr>
        <w:pStyle w:val="Akapitzlist"/>
        <w:jc w:val="right"/>
        <w:rPr>
          <w:b/>
        </w:rPr>
      </w:pPr>
    </w:p>
    <w:p w14:paraId="6DEE7DA3" w14:textId="77777777" w:rsidR="00D97ED0" w:rsidRPr="006B08CA" w:rsidRDefault="00D97ED0" w:rsidP="00540B08">
      <w:pPr>
        <w:pStyle w:val="Akapitzlist"/>
        <w:jc w:val="right"/>
        <w:rPr>
          <w:b/>
        </w:rPr>
      </w:pPr>
    </w:p>
    <w:p w14:paraId="7156BBD1" w14:textId="77777777" w:rsidR="00D97ED0" w:rsidRPr="006B08CA" w:rsidRDefault="00D97ED0" w:rsidP="00540B08">
      <w:pPr>
        <w:pStyle w:val="Akapitzlist"/>
        <w:jc w:val="right"/>
        <w:rPr>
          <w:b/>
        </w:rPr>
      </w:pPr>
    </w:p>
    <w:p w14:paraId="27702675" w14:textId="77777777" w:rsidR="00D97ED0" w:rsidRPr="006B08CA" w:rsidRDefault="00D97ED0" w:rsidP="00540B08">
      <w:pPr>
        <w:pStyle w:val="Akapitzlist"/>
        <w:jc w:val="right"/>
        <w:rPr>
          <w:b/>
        </w:rPr>
      </w:pPr>
    </w:p>
    <w:p w14:paraId="14800EC7" w14:textId="77777777" w:rsidR="003B784D" w:rsidRPr="006B08CA" w:rsidRDefault="003B784D" w:rsidP="00540B08">
      <w:pPr>
        <w:pStyle w:val="Akapitzlist"/>
        <w:jc w:val="right"/>
        <w:rPr>
          <w:b/>
        </w:rPr>
      </w:pPr>
    </w:p>
    <w:p w14:paraId="0FC3AB95" w14:textId="77777777" w:rsidR="003B784D" w:rsidRPr="006B08CA" w:rsidRDefault="003B784D" w:rsidP="00540B08">
      <w:pPr>
        <w:pStyle w:val="Akapitzlist"/>
        <w:jc w:val="right"/>
        <w:rPr>
          <w:b/>
        </w:rPr>
      </w:pPr>
    </w:p>
    <w:p w14:paraId="609A2AF3" w14:textId="77777777" w:rsidR="00F67F87" w:rsidRPr="006B08CA" w:rsidRDefault="00F67F87" w:rsidP="00540B08">
      <w:pPr>
        <w:rPr>
          <w:b/>
        </w:rPr>
      </w:pPr>
    </w:p>
    <w:p w14:paraId="156E927C" w14:textId="77777777" w:rsidR="000161E8" w:rsidRPr="006B08CA" w:rsidRDefault="000161E8" w:rsidP="00540B08">
      <w:pPr>
        <w:pStyle w:val="Akapitzlist"/>
        <w:jc w:val="right"/>
        <w:rPr>
          <w:b/>
        </w:rPr>
      </w:pPr>
    </w:p>
    <w:p w14:paraId="4DF6493B" w14:textId="235C6222" w:rsidR="00D51EBD" w:rsidRPr="006B08CA" w:rsidRDefault="00D51EBD" w:rsidP="00540B08">
      <w:pPr>
        <w:pStyle w:val="Akapitzlist"/>
        <w:jc w:val="right"/>
        <w:rPr>
          <w:b/>
        </w:rPr>
      </w:pPr>
      <w:r w:rsidRPr="006B08CA">
        <w:rPr>
          <w:b/>
        </w:rPr>
        <w:lastRenderedPageBreak/>
        <w:t xml:space="preserve">Załącznik nr </w:t>
      </w:r>
      <w:r w:rsidR="00071D77">
        <w:rPr>
          <w:b/>
        </w:rPr>
        <w:t>6</w:t>
      </w:r>
      <w:r w:rsidRPr="006B08CA">
        <w:rPr>
          <w:b/>
        </w:rPr>
        <w:t xml:space="preserve"> do SIWZ</w:t>
      </w:r>
    </w:p>
    <w:p w14:paraId="7C644062" w14:textId="77777777" w:rsidR="008A4815" w:rsidRPr="006B08CA" w:rsidRDefault="008A4815" w:rsidP="00540B08">
      <w:pPr>
        <w:suppressAutoHyphens/>
        <w:spacing w:after="0" w:line="240" w:lineRule="auto"/>
        <w:jc w:val="center"/>
        <w:rPr>
          <w:rFonts w:ascii="Calibri" w:eastAsia="Times New Roman" w:hAnsi="Calibri" w:cs="Times New Roman"/>
          <w:b/>
          <w:sz w:val="28"/>
          <w:szCs w:val="28"/>
          <w:lang w:eastAsia="pl-PL"/>
        </w:rPr>
      </w:pPr>
      <w:r w:rsidRPr="006B08CA">
        <w:rPr>
          <w:rFonts w:ascii="Calibri" w:eastAsia="Times New Roman" w:hAnsi="Calibri" w:cs="Times New Roman"/>
          <w:b/>
          <w:sz w:val="28"/>
          <w:szCs w:val="28"/>
          <w:lang w:eastAsia="pl-PL"/>
        </w:rPr>
        <w:t>OŚWIADCZENIE</w:t>
      </w:r>
      <w:r w:rsidR="001E2603" w:rsidRPr="006B08CA">
        <w:rPr>
          <w:rFonts w:ascii="Calibri" w:eastAsia="Times New Roman" w:hAnsi="Calibri" w:cs="Times New Roman"/>
          <w:b/>
          <w:sz w:val="28"/>
          <w:szCs w:val="28"/>
          <w:lang w:eastAsia="pl-PL"/>
        </w:rPr>
        <w:t xml:space="preserve"> </w:t>
      </w:r>
      <w:r w:rsidR="00D97ED0" w:rsidRPr="006B08CA">
        <w:rPr>
          <w:rFonts w:ascii="Calibri" w:eastAsia="Times New Roman" w:hAnsi="Calibri" w:cs="Times New Roman"/>
          <w:b/>
          <w:sz w:val="28"/>
          <w:szCs w:val="28"/>
          <w:lang w:eastAsia="pl-PL"/>
        </w:rPr>
        <w:t xml:space="preserve">O PRZYNALEŻNOŚCI </w:t>
      </w:r>
      <w:r w:rsidRPr="006B08CA">
        <w:rPr>
          <w:rFonts w:ascii="Calibri" w:eastAsia="Times New Roman" w:hAnsi="Calibri" w:cs="Times New Roman"/>
          <w:b/>
          <w:sz w:val="28"/>
          <w:szCs w:val="28"/>
          <w:lang w:eastAsia="pl-PL"/>
        </w:rPr>
        <w:t xml:space="preserve">LUB BRAKU PRZYNALEŻNOŚCI </w:t>
      </w:r>
    </w:p>
    <w:p w14:paraId="2D06FBA5" w14:textId="77777777" w:rsidR="001E2603" w:rsidRPr="006B08CA" w:rsidRDefault="00D97ED0" w:rsidP="00540B08">
      <w:pPr>
        <w:suppressAutoHyphens/>
        <w:spacing w:after="0" w:line="240" w:lineRule="auto"/>
        <w:jc w:val="center"/>
        <w:rPr>
          <w:rFonts w:ascii="Calibri" w:eastAsia="Times New Roman" w:hAnsi="Calibri" w:cs="Times New Roman"/>
          <w:b/>
          <w:sz w:val="28"/>
          <w:szCs w:val="28"/>
          <w:lang w:eastAsia="pl-PL"/>
        </w:rPr>
      </w:pPr>
      <w:r w:rsidRPr="006B08CA">
        <w:rPr>
          <w:rFonts w:ascii="Calibri" w:eastAsia="Times New Roman" w:hAnsi="Calibri" w:cs="Times New Roman"/>
          <w:b/>
          <w:sz w:val="28"/>
          <w:szCs w:val="28"/>
          <w:lang w:eastAsia="pl-PL"/>
        </w:rPr>
        <w:t xml:space="preserve">DO </w:t>
      </w:r>
      <w:r w:rsidR="008A4815" w:rsidRPr="006B08CA">
        <w:rPr>
          <w:rFonts w:ascii="Calibri" w:eastAsia="Times New Roman" w:hAnsi="Calibri" w:cs="Times New Roman"/>
          <w:b/>
          <w:sz w:val="28"/>
          <w:szCs w:val="28"/>
          <w:lang w:eastAsia="pl-PL"/>
        </w:rPr>
        <w:t xml:space="preserve">TEJ SAMEJ </w:t>
      </w:r>
      <w:r w:rsidRPr="006B08CA">
        <w:rPr>
          <w:rFonts w:ascii="Calibri" w:eastAsia="Times New Roman" w:hAnsi="Calibri" w:cs="Times New Roman"/>
          <w:b/>
          <w:sz w:val="28"/>
          <w:szCs w:val="28"/>
          <w:lang w:eastAsia="pl-PL"/>
        </w:rPr>
        <w:t>GRUPY KAPITAŁOWEJ</w:t>
      </w:r>
      <w:r w:rsidR="001E2603" w:rsidRPr="006B08CA">
        <w:rPr>
          <w:rFonts w:ascii="Calibri" w:eastAsia="Times New Roman" w:hAnsi="Calibri" w:cs="Times New Roman"/>
          <w:b/>
          <w:sz w:val="28"/>
          <w:szCs w:val="28"/>
          <w:vertAlign w:val="superscript"/>
          <w:lang w:eastAsia="pl-PL"/>
        </w:rPr>
        <w:footnoteReference w:id="9"/>
      </w:r>
      <w:r w:rsidR="001E2603" w:rsidRPr="006B08CA">
        <w:rPr>
          <w:rFonts w:ascii="Calibri" w:eastAsia="Times New Roman" w:hAnsi="Calibri" w:cs="Times New Roman"/>
          <w:b/>
          <w:sz w:val="28"/>
          <w:szCs w:val="28"/>
          <w:lang w:eastAsia="pl-PL"/>
        </w:rPr>
        <w:t xml:space="preserve"> </w:t>
      </w:r>
    </w:p>
    <w:p w14:paraId="6E6CCBCD" w14:textId="49853EC5" w:rsidR="006E11E9" w:rsidRPr="006B08CA" w:rsidRDefault="00F127F1" w:rsidP="006E11E9">
      <w:pPr>
        <w:spacing w:after="0" w:line="240" w:lineRule="auto"/>
        <w:jc w:val="both"/>
        <w:rPr>
          <w:i/>
          <w:sz w:val="16"/>
          <w:szCs w:val="16"/>
        </w:rPr>
      </w:pPr>
      <w:r w:rsidRPr="00F127F1">
        <w:rPr>
          <w:rFonts w:ascii="Calibri" w:eastAsia="Times New Roman" w:hAnsi="Calibri" w:cs="Times New Roman"/>
          <w:b/>
          <w:sz w:val="20"/>
          <w:szCs w:val="20"/>
          <w:lang w:eastAsia="pl-PL"/>
        </w:rPr>
        <w:t>w postępowaniu o udzielenie zamówienia publicznego, którego wartość szacunkowa nie przekracza kwoty określonej w przepisach wydanych na podstawie art. 11 ust. 8 ustawy, realizowanym w trybie przetargu nieograniczonego na wykonanie usługi pn. „Prace pielęgnacyjne w drzewostanie rosnącym na terenach zarządzanych i administrowanych przez Zarząd Infrastruktury Miejskiej w Słupsku”. Znak sprawy ZP.261</w:t>
      </w:r>
      <w:r w:rsidR="00963024">
        <w:rPr>
          <w:rFonts w:ascii="Calibri" w:eastAsia="Times New Roman" w:hAnsi="Calibri" w:cs="Times New Roman"/>
          <w:b/>
          <w:sz w:val="20"/>
          <w:szCs w:val="20"/>
          <w:lang w:eastAsia="pl-PL"/>
        </w:rPr>
        <w:t>.16.</w:t>
      </w:r>
      <w:r w:rsidRPr="00F127F1">
        <w:rPr>
          <w:rFonts w:ascii="Calibri" w:eastAsia="Times New Roman" w:hAnsi="Calibri" w:cs="Times New Roman"/>
          <w:b/>
          <w:sz w:val="20"/>
          <w:szCs w:val="20"/>
          <w:lang w:eastAsia="pl-PL"/>
        </w:rPr>
        <w:t>2020.ZP5</w:t>
      </w:r>
      <w:r w:rsidR="006E11E9" w:rsidRPr="006B08CA">
        <w:rPr>
          <w:rFonts w:ascii="Calibri" w:eastAsia="Times New Roman" w:hAnsi="Calibri" w:cs="Times New Roman"/>
          <w:b/>
          <w:sz w:val="20"/>
          <w:szCs w:val="20"/>
          <w:lang w:eastAsia="pl-PL"/>
        </w:rPr>
        <w:t>.</w:t>
      </w:r>
    </w:p>
    <w:p w14:paraId="4F7C2636" w14:textId="77777777" w:rsidR="005D6741" w:rsidRPr="006B08CA" w:rsidRDefault="005D6741" w:rsidP="005D6741">
      <w:pPr>
        <w:spacing w:after="0" w:line="240" w:lineRule="auto"/>
        <w:jc w:val="both"/>
        <w:rPr>
          <w:rFonts w:ascii="Calibri" w:eastAsia="Times New Roman" w:hAnsi="Calibri" w:cs="Times New Roman"/>
          <w:b/>
          <w:sz w:val="20"/>
          <w:szCs w:val="20"/>
          <w:lang w:eastAsia="pl-PL"/>
        </w:rPr>
      </w:pPr>
    </w:p>
    <w:p w14:paraId="6DD29F9F" w14:textId="77777777" w:rsidR="00B3778A" w:rsidRPr="00B3778A" w:rsidRDefault="00B3778A" w:rsidP="00B3778A">
      <w:pPr>
        <w:suppressAutoHyphens/>
        <w:spacing w:after="0" w:line="240" w:lineRule="auto"/>
        <w:rPr>
          <w:rFonts w:ascii="Calibri" w:eastAsia="Times New Roman" w:hAnsi="Calibri" w:cs="Times New Roman"/>
          <w:b/>
          <w:sz w:val="20"/>
          <w:szCs w:val="20"/>
          <w:lang w:eastAsia="pl-PL"/>
        </w:rPr>
      </w:pPr>
      <w:r w:rsidRPr="00B3778A">
        <w:rPr>
          <w:rFonts w:ascii="Calibri" w:eastAsia="Times New Roman" w:hAnsi="Calibri" w:cs="Times New Roman"/>
          <w:b/>
          <w:sz w:val="20"/>
          <w:szCs w:val="20"/>
          <w:lang w:eastAsia="pl-PL"/>
        </w:rPr>
        <w:t xml:space="preserve">Nazwa i adres Zamawiającego: </w:t>
      </w:r>
    </w:p>
    <w:p w14:paraId="44428E59" w14:textId="77777777" w:rsidR="00B3778A" w:rsidRPr="00B3778A" w:rsidRDefault="00B3778A" w:rsidP="00B3778A">
      <w:pPr>
        <w:suppressAutoHyphens/>
        <w:spacing w:after="0" w:line="240" w:lineRule="auto"/>
        <w:rPr>
          <w:rFonts w:ascii="Calibri" w:eastAsia="Times New Roman" w:hAnsi="Calibri" w:cs="Times New Roman"/>
          <w:sz w:val="20"/>
          <w:szCs w:val="20"/>
          <w:lang w:eastAsia="pl-PL"/>
        </w:rPr>
      </w:pPr>
      <w:r w:rsidRPr="00B3778A">
        <w:rPr>
          <w:rFonts w:ascii="Calibri" w:eastAsia="Times New Roman" w:hAnsi="Calibri" w:cs="Times New Roman"/>
          <w:b/>
          <w:sz w:val="20"/>
          <w:szCs w:val="20"/>
          <w:lang w:eastAsia="pl-PL"/>
        </w:rPr>
        <w:t>Zarząd Infrastruktury Miejskiej w Słupsku,</w:t>
      </w:r>
    </w:p>
    <w:p w14:paraId="485BC246" w14:textId="77777777" w:rsidR="00B3778A" w:rsidRPr="00B3778A" w:rsidRDefault="00B3778A" w:rsidP="00B3778A">
      <w:pPr>
        <w:suppressAutoHyphens/>
        <w:spacing w:after="0" w:line="240" w:lineRule="auto"/>
        <w:rPr>
          <w:rFonts w:ascii="Calibri" w:eastAsia="Times New Roman" w:hAnsi="Calibri" w:cs="Times New Roman"/>
          <w:sz w:val="20"/>
          <w:szCs w:val="20"/>
          <w:lang w:eastAsia="pl-PL"/>
        </w:rPr>
      </w:pPr>
      <w:r w:rsidRPr="00B3778A">
        <w:rPr>
          <w:rFonts w:ascii="Calibri" w:eastAsia="Times New Roman" w:hAnsi="Calibri" w:cs="Times New Roman"/>
          <w:sz w:val="20"/>
          <w:szCs w:val="20"/>
          <w:lang w:eastAsia="pl-PL"/>
        </w:rPr>
        <w:t xml:space="preserve">który  działa w imieniu i na rzecz </w:t>
      </w:r>
      <w:r w:rsidRPr="00B3778A">
        <w:rPr>
          <w:rFonts w:ascii="Calibri" w:eastAsia="Times New Roman" w:hAnsi="Calibri" w:cs="Times New Roman"/>
          <w:b/>
          <w:bCs/>
          <w:sz w:val="20"/>
          <w:szCs w:val="20"/>
          <w:lang w:eastAsia="pl-PL"/>
        </w:rPr>
        <w:t>Miasta Słupsk</w:t>
      </w:r>
      <w:r w:rsidRPr="00B3778A">
        <w:rPr>
          <w:rFonts w:ascii="Calibri" w:eastAsia="Times New Roman" w:hAnsi="Calibri" w:cs="Times New Roman"/>
          <w:sz w:val="20"/>
          <w:szCs w:val="20"/>
          <w:lang w:eastAsia="pl-PL"/>
        </w:rPr>
        <w:t xml:space="preserve">, </w:t>
      </w:r>
    </w:p>
    <w:p w14:paraId="0338DE63" w14:textId="77777777" w:rsidR="00B3778A" w:rsidRPr="00B3778A" w:rsidRDefault="00B3778A" w:rsidP="00B3778A">
      <w:pPr>
        <w:suppressAutoHyphens/>
        <w:spacing w:after="0" w:line="240" w:lineRule="auto"/>
        <w:rPr>
          <w:rFonts w:ascii="Calibri" w:eastAsia="Times New Roman" w:hAnsi="Calibri" w:cs="Times New Roman"/>
          <w:sz w:val="20"/>
          <w:szCs w:val="20"/>
          <w:lang w:eastAsia="pl-PL"/>
        </w:rPr>
      </w:pPr>
      <w:r w:rsidRPr="00B3778A">
        <w:rPr>
          <w:rFonts w:ascii="Calibri" w:eastAsia="Times New Roman" w:hAnsi="Calibri" w:cs="Times New Roman"/>
          <w:sz w:val="20"/>
          <w:szCs w:val="20"/>
          <w:lang w:eastAsia="pl-PL"/>
        </w:rPr>
        <w:t>Plac Zwycięstwa 3, 76-200 Słupsk</w:t>
      </w:r>
    </w:p>
    <w:p w14:paraId="37B81F1B" w14:textId="77777777" w:rsidR="00B3778A" w:rsidRPr="00B3778A" w:rsidRDefault="00B3778A" w:rsidP="00B3778A">
      <w:pPr>
        <w:suppressAutoHyphens/>
        <w:spacing w:after="0" w:line="240" w:lineRule="auto"/>
        <w:rPr>
          <w:rFonts w:ascii="Calibri" w:eastAsia="Times New Roman" w:hAnsi="Calibri" w:cs="Times New Roman"/>
          <w:sz w:val="20"/>
          <w:szCs w:val="20"/>
          <w:lang w:eastAsia="pl-PL"/>
        </w:rPr>
      </w:pPr>
      <w:r w:rsidRPr="00B3778A">
        <w:rPr>
          <w:rFonts w:ascii="Calibri" w:eastAsia="Times New Roman" w:hAnsi="Calibri" w:cs="Times New Roman"/>
          <w:b/>
          <w:sz w:val="20"/>
          <w:szCs w:val="20"/>
          <w:lang w:eastAsia="pl-PL"/>
        </w:rPr>
        <w:t>Adres Zamawiającego: 76-200 Słupsk, ul. Przemysłowa 73</w:t>
      </w:r>
    </w:p>
    <w:p w14:paraId="2D8E2FEB" w14:textId="77777777" w:rsidR="00B3778A" w:rsidRPr="00B3778A" w:rsidRDefault="00B3778A" w:rsidP="00B3778A">
      <w:pPr>
        <w:suppressAutoHyphens/>
        <w:spacing w:after="0" w:line="240" w:lineRule="auto"/>
        <w:rPr>
          <w:rFonts w:ascii="Calibri" w:eastAsia="Times New Roman" w:hAnsi="Calibri" w:cs="Times New Roman"/>
          <w:sz w:val="20"/>
          <w:szCs w:val="20"/>
          <w:lang w:eastAsia="pl-PL"/>
        </w:rPr>
      </w:pPr>
      <w:r w:rsidRPr="00B3778A">
        <w:rPr>
          <w:rFonts w:ascii="Calibri" w:eastAsia="Times New Roman" w:hAnsi="Calibri" w:cs="Times New Roman"/>
          <w:sz w:val="20"/>
          <w:szCs w:val="20"/>
          <w:lang w:eastAsia="pl-PL"/>
        </w:rPr>
        <w:t>Numer telefonu: +48 59 841 00 91</w:t>
      </w:r>
    </w:p>
    <w:p w14:paraId="42D1246F" w14:textId="77777777" w:rsidR="00B3778A" w:rsidRPr="00B3778A" w:rsidRDefault="00B3778A" w:rsidP="00B3778A">
      <w:pPr>
        <w:suppressAutoHyphens/>
        <w:spacing w:after="0" w:line="240" w:lineRule="auto"/>
        <w:rPr>
          <w:rFonts w:ascii="Calibri" w:eastAsia="Times New Roman" w:hAnsi="Calibri" w:cs="Times New Roman"/>
          <w:sz w:val="20"/>
          <w:szCs w:val="20"/>
          <w:lang w:eastAsia="pl-PL"/>
        </w:rPr>
      </w:pPr>
      <w:proofErr w:type="spellStart"/>
      <w:r w:rsidRPr="00B3778A">
        <w:rPr>
          <w:rFonts w:ascii="Calibri" w:eastAsia="Times New Roman" w:hAnsi="Calibri" w:cs="Times New Roman"/>
          <w:sz w:val="20"/>
          <w:szCs w:val="20"/>
          <w:lang w:val="en-US" w:eastAsia="pl-PL"/>
        </w:rPr>
        <w:t>Adres</w:t>
      </w:r>
      <w:proofErr w:type="spellEnd"/>
      <w:r w:rsidRPr="00B3778A">
        <w:rPr>
          <w:rFonts w:ascii="Calibri" w:eastAsia="Times New Roman" w:hAnsi="Calibri" w:cs="Times New Roman"/>
          <w:sz w:val="20"/>
          <w:szCs w:val="20"/>
          <w:lang w:val="en-US" w:eastAsia="pl-PL"/>
        </w:rPr>
        <w:t xml:space="preserve">  e-mail: </w:t>
      </w:r>
      <w:hyperlink r:id="rId38" w:history="1">
        <w:r w:rsidRPr="00B3778A">
          <w:rPr>
            <w:rFonts w:ascii="Calibri" w:eastAsia="Times New Roman" w:hAnsi="Calibri" w:cs="Times New Roman"/>
            <w:color w:val="0000FF" w:themeColor="hyperlink"/>
            <w:sz w:val="20"/>
            <w:szCs w:val="20"/>
            <w:u w:val="single"/>
            <w:lang w:val="en-US" w:eastAsia="pl-PL"/>
          </w:rPr>
          <w:t>zamowienia@zimslupsk.com</w:t>
        </w:r>
      </w:hyperlink>
      <w:r w:rsidRPr="00B3778A">
        <w:rPr>
          <w:rFonts w:ascii="Calibri" w:eastAsia="Times New Roman" w:hAnsi="Calibri" w:cs="Times New Roman"/>
          <w:sz w:val="20"/>
          <w:szCs w:val="20"/>
          <w:lang w:val="en-US" w:eastAsia="pl-PL"/>
        </w:rPr>
        <w:t xml:space="preserve"> </w:t>
      </w:r>
    </w:p>
    <w:p w14:paraId="6C6F9CE6" w14:textId="77777777" w:rsidR="00B3778A" w:rsidRPr="00B3778A" w:rsidRDefault="00B3778A" w:rsidP="00B3778A">
      <w:pPr>
        <w:suppressAutoHyphens/>
        <w:spacing w:after="0" w:line="240" w:lineRule="auto"/>
        <w:rPr>
          <w:rFonts w:ascii="Calibri" w:eastAsia="Times New Roman" w:hAnsi="Calibri" w:cs="Times New Roman"/>
          <w:sz w:val="20"/>
          <w:szCs w:val="20"/>
          <w:lang w:eastAsia="pl-PL"/>
        </w:rPr>
      </w:pPr>
      <w:r w:rsidRPr="00B3778A">
        <w:rPr>
          <w:rFonts w:ascii="Calibri" w:eastAsia="Times New Roman" w:hAnsi="Calibri" w:cs="Times New Roman"/>
          <w:sz w:val="20"/>
          <w:szCs w:val="20"/>
          <w:lang w:eastAsia="pl-PL"/>
        </w:rPr>
        <w:t xml:space="preserve">Adres strony internetowej: </w:t>
      </w:r>
      <w:hyperlink r:id="rId39" w:history="1">
        <w:r w:rsidRPr="00B3778A">
          <w:rPr>
            <w:rFonts w:ascii="Calibri" w:eastAsia="Times New Roman" w:hAnsi="Calibri" w:cs="Times New Roman"/>
            <w:color w:val="0000FF" w:themeColor="hyperlink"/>
            <w:sz w:val="20"/>
            <w:szCs w:val="20"/>
            <w:u w:val="single"/>
            <w:lang w:eastAsia="pl-PL"/>
          </w:rPr>
          <w:t>http://www.zimslupsk.com</w:t>
        </w:r>
      </w:hyperlink>
    </w:p>
    <w:p w14:paraId="10E316F3" w14:textId="77777777" w:rsidR="00B3778A" w:rsidRPr="00B3778A" w:rsidRDefault="00B3778A" w:rsidP="00B3778A">
      <w:pPr>
        <w:suppressAutoHyphens/>
        <w:spacing w:after="0" w:line="240" w:lineRule="auto"/>
        <w:rPr>
          <w:rFonts w:ascii="Calibri" w:eastAsia="Times New Roman" w:hAnsi="Calibri" w:cs="Times New Roman"/>
          <w:sz w:val="20"/>
          <w:szCs w:val="20"/>
          <w:lang w:eastAsia="pl-PL"/>
        </w:rPr>
      </w:pPr>
      <w:r w:rsidRPr="00B3778A">
        <w:rPr>
          <w:rFonts w:ascii="Calibri" w:eastAsia="Calibri" w:hAnsi="Calibri" w:cs="Calibri"/>
          <w:sz w:val="20"/>
          <w:szCs w:val="20"/>
        </w:rPr>
        <w:t>Platforma zakupowa</w:t>
      </w:r>
      <w:r w:rsidRPr="00B3778A">
        <w:rPr>
          <w:rFonts w:ascii="Calibri" w:eastAsia="Calibri" w:hAnsi="Calibri" w:cs="Calibri"/>
          <w:sz w:val="20"/>
          <w:szCs w:val="20"/>
          <w:u w:val="single"/>
        </w:rPr>
        <w:t xml:space="preserve"> </w:t>
      </w:r>
      <w:hyperlink r:id="rId40" w:history="1">
        <w:r w:rsidRPr="00B3778A">
          <w:rPr>
            <w:rFonts w:ascii="Calibri" w:eastAsia="Calibri" w:hAnsi="Calibri" w:cs="Calibri"/>
            <w:color w:val="0000FF"/>
            <w:sz w:val="20"/>
            <w:szCs w:val="20"/>
            <w:u w:val="single"/>
          </w:rPr>
          <w:t>https://platformazakupowa.pl/pn/zimslupsk</w:t>
        </w:r>
      </w:hyperlink>
    </w:p>
    <w:p w14:paraId="6A99C324" w14:textId="20B228C4" w:rsidR="001E2603" w:rsidRPr="006B08CA" w:rsidRDefault="008A4815" w:rsidP="00540B08">
      <w:pPr>
        <w:suppressAutoHyphens/>
        <w:spacing w:after="0" w:line="24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 xml:space="preserve"> </w:t>
      </w:r>
    </w:p>
    <w:p w14:paraId="27E0322B" w14:textId="77777777" w:rsidR="00483E65" w:rsidRPr="006B08CA" w:rsidRDefault="00483E65" w:rsidP="00540B08">
      <w:pPr>
        <w:suppressAutoHyphens/>
        <w:spacing w:after="0" w:line="240" w:lineRule="auto"/>
        <w:rPr>
          <w:rFonts w:ascii="Calibri" w:eastAsia="Times New Roman" w:hAnsi="Calibri" w:cs="Times New Roman"/>
          <w:sz w:val="20"/>
          <w:szCs w:val="20"/>
          <w:lang w:eastAsia="pl-PL"/>
        </w:rPr>
      </w:pPr>
    </w:p>
    <w:p w14:paraId="5EF15949" w14:textId="77777777" w:rsidR="001E2603" w:rsidRPr="006B08CA" w:rsidRDefault="00281BB3" w:rsidP="00540B08">
      <w:pPr>
        <w:suppressAutoHyphens/>
        <w:spacing w:after="0" w:line="240" w:lineRule="auto"/>
        <w:rPr>
          <w:rFonts w:ascii="Calibri" w:eastAsia="Times New Roman" w:hAnsi="Calibri" w:cs="Times New Roman"/>
          <w:b/>
          <w:sz w:val="20"/>
          <w:szCs w:val="20"/>
          <w:lang w:eastAsia="pl-PL"/>
        </w:rPr>
      </w:pPr>
      <w:r w:rsidRPr="006B08CA">
        <w:rPr>
          <w:rFonts w:ascii="Calibri" w:eastAsia="Times New Roman" w:hAnsi="Calibri" w:cs="Times New Roman"/>
          <w:b/>
          <w:sz w:val="20"/>
          <w:szCs w:val="20"/>
          <w:lang w:eastAsia="pl-PL"/>
        </w:rPr>
        <w:t>Dane dotyczące Wykonawcy:</w:t>
      </w:r>
    </w:p>
    <w:p w14:paraId="6BFB322A" w14:textId="77777777" w:rsidR="001E2603" w:rsidRPr="006B08CA" w:rsidRDefault="001E2603" w:rsidP="00540B08">
      <w:pPr>
        <w:suppressAutoHyphens/>
        <w:spacing w:after="0" w:line="36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Nazwa firmy:…………………………………………...……..………………………………….………</w:t>
      </w:r>
    </w:p>
    <w:p w14:paraId="1EC05DA3" w14:textId="77777777" w:rsidR="001E2603" w:rsidRPr="006B08CA" w:rsidRDefault="001E2603" w:rsidP="00540B08">
      <w:pPr>
        <w:suppressAutoHyphens/>
        <w:spacing w:after="0" w:line="36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Siedziba firmy:……………………………………………………..…………………………………….</w:t>
      </w:r>
      <w:r w:rsidR="00CF7CB0" w:rsidRPr="006B08CA">
        <w:rPr>
          <w:rFonts w:ascii="Calibri" w:eastAsia="Times New Roman" w:hAnsi="Calibri" w:cs="Times New Roman"/>
          <w:sz w:val="20"/>
          <w:szCs w:val="20"/>
          <w:lang w:eastAsia="pl-PL"/>
        </w:rPr>
        <w:t>.</w:t>
      </w:r>
    </w:p>
    <w:p w14:paraId="54D4EABD" w14:textId="77777777" w:rsidR="001E2603" w:rsidRPr="006B08CA" w:rsidRDefault="001E2603" w:rsidP="00540B08">
      <w:pPr>
        <w:suppressAutoHyphens/>
        <w:spacing w:after="0" w:line="36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Nr telefonu:……………………………………….………………………………………….……….</w:t>
      </w:r>
    </w:p>
    <w:p w14:paraId="073E3B2A" w14:textId="77777777" w:rsidR="001E2603" w:rsidRPr="006B08CA" w:rsidRDefault="001E2603" w:rsidP="00540B08">
      <w:pPr>
        <w:suppressAutoHyphens/>
        <w:spacing w:after="0" w:line="36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e-mail: :…………………………………….……………………………………………………..………</w:t>
      </w:r>
      <w:r w:rsidR="00CF7CB0" w:rsidRPr="006B08CA">
        <w:rPr>
          <w:rFonts w:ascii="Calibri" w:eastAsia="Times New Roman" w:hAnsi="Calibri" w:cs="Times New Roman"/>
          <w:sz w:val="20"/>
          <w:szCs w:val="20"/>
          <w:lang w:eastAsia="pl-PL"/>
        </w:rPr>
        <w:t>….</w:t>
      </w:r>
    </w:p>
    <w:p w14:paraId="79708050" w14:textId="77777777" w:rsidR="001E2603" w:rsidRPr="006B08CA" w:rsidRDefault="001E2603" w:rsidP="00540B08">
      <w:pPr>
        <w:suppressAutoHyphens/>
        <w:spacing w:after="0" w:line="36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NIP:……………………………………………………….………………………………………………</w:t>
      </w:r>
      <w:r w:rsidR="00CF7CB0" w:rsidRPr="006B08CA">
        <w:rPr>
          <w:rFonts w:ascii="Calibri" w:eastAsia="Times New Roman" w:hAnsi="Calibri" w:cs="Times New Roman"/>
          <w:sz w:val="20"/>
          <w:szCs w:val="20"/>
          <w:lang w:eastAsia="pl-PL"/>
        </w:rPr>
        <w:t>…….</w:t>
      </w:r>
    </w:p>
    <w:p w14:paraId="6BF776E5" w14:textId="77777777" w:rsidR="001E2603" w:rsidRPr="006B08CA" w:rsidRDefault="001E2603" w:rsidP="00540B08">
      <w:pPr>
        <w:suppressAutoHyphens/>
        <w:spacing w:after="0" w:line="240" w:lineRule="auto"/>
        <w:jc w:val="both"/>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REGON:…………………………………………………….….…………………………………………</w:t>
      </w:r>
      <w:r w:rsidR="00CF7CB0" w:rsidRPr="006B08CA">
        <w:rPr>
          <w:rFonts w:ascii="Calibri" w:eastAsia="Times New Roman" w:hAnsi="Calibri" w:cs="Times New Roman"/>
          <w:sz w:val="20"/>
          <w:szCs w:val="20"/>
          <w:lang w:eastAsia="pl-PL"/>
        </w:rPr>
        <w:t>…..</w:t>
      </w:r>
    </w:p>
    <w:p w14:paraId="0F991685" w14:textId="77777777" w:rsidR="001E2603" w:rsidRPr="006B08CA" w:rsidRDefault="001E2603" w:rsidP="00540B08">
      <w:pPr>
        <w:suppressAutoHyphens/>
        <w:spacing w:after="0" w:line="240" w:lineRule="auto"/>
        <w:jc w:val="both"/>
        <w:rPr>
          <w:rFonts w:ascii="Calibri" w:eastAsia="Times New Roman" w:hAnsi="Calibri" w:cs="Times New Roman"/>
          <w:lang w:eastAsia="pl-PL"/>
        </w:rPr>
      </w:pPr>
    </w:p>
    <w:p w14:paraId="7F01B25F" w14:textId="77777777" w:rsidR="001E2603" w:rsidRPr="006B08CA" w:rsidRDefault="001E2603" w:rsidP="00540B08">
      <w:pPr>
        <w:suppressAutoHyphens/>
        <w:spacing w:after="0" w:line="240" w:lineRule="auto"/>
        <w:jc w:val="both"/>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Uczestnicząc w niniejszym postępowaniu o udzielenie zamówienia publicznego oświadczam, że</w:t>
      </w:r>
      <w:r w:rsidRPr="006B08CA">
        <w:rPr>
          <w:rFonts w:ascii="Calibri" w:eastAsia="Times New Roman" w:hAnsi="Calibri" w:cs="Times New Roman"/>
          <w:sz w:val="20"/>
          <w:szCs w:val="20"/>
          <w:vertAlign w:val="superscript"/>
          <w:lang w:eastAsia="pl-PL"/>
        </w:rPr>
        <w:footnoteReference w:id="10"/>
      </w:r>
      <w:r w:rsidR="00281BB3" w:rsidRPr="006B08CA">
        <w:rPr>
          <w:rFonts w:ascii="Calibri" w:eastAsia="Times New Roman" w:hAnsi="Calibri" w:cs="Times New Roman"/>
          <w:sz w:val="20"/>
          <w:szCs w:val="20"/>
          <w:lang w:eastAsia="pl-PL"/>
        </w:rPr>
        <w:t>:</w:t>
      </w:r>
    </w:p>
    <w:p w14:paraId="7F24E057" w14:textId="63F48CE3" w:rsidR="001E2603" w:rsidRPr="006B08CA" w:rsidRDefault="001E2603" w:rsidP="005D42EB">
      <w:pPr>
        <w:numPr>
          <w:ilvl w:val="0"/>
          <w:numId w:val="15"/>
        </w:numPr>
        <w:tabs>
          <w:tab w:val="left" w:pos="709"/>
        </w:tabs>
        <w:suppressAutoHyphens/>
        <w:spacing w:after="0" w:line="240" w:lineRule="auto"/>
        <w:jc w:val="both"/>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 xml:space="preserve">należę do </w:t>
      </w:r>
      <w:r w:rsidR="00D8691E" w:rsidRPr="006B08CA">
        <w:rPr>
          <w:rFonts w:ascii="Calibri" w:eastAsia="Times New Roman" w:hAnsi="Calibri" w:cs="Times New Roman"/>
          <w:sz w:val="20"/>
          <w:szCs w:val="20"/>
          <w:lang w:eastAsia="pl-PL"/>
        </w:rPr>
        <w:t xml:space="preserve">tej samej </w:t>
      </w:r>
      <w:r w:rsidRPr="006B08CA">
        <w:rPr>
          <w:rFonts w:ascii="Calibri" w:eastAsia="Times New Roman" w:hAnsi="Calibri" w:cs="Times New Roman"/>
          <w:sz w:val="20"/>
          <w:szCs w:val="20"/>
          <w:lang w:eastAsia="pl-PL"/>
        </w:rPr>
        <w:t>grupy kapitałowej w rozumieniu ustawy z dnia 16 lutego 2007 r. o ochronie konkurencji i</w:t>
      </w:r>
      <w:r w:rsidR="002302C5">
        <w:rPr>
          <w:rFonts w:ascii="Calibri" w:eastAsia="Times New Roman" w:hAnsi="Calibri" w:cs="Times New Roman"/>
          <w:sz w:val="20"/>
          <w:szCs w:val="20"/>
          <w:lang w:eastAsia="pl-PL"/>
        </w:rPr>
        <w:t> </w:t>
      </w:r>
      <w:r w:rsidRPr="006B08CA">
        <w:rPr>
          <w:rFonts w:ascii="Calibri" w:eastAsia="Times New Roman" w:hAnsi="Calibri" w:cs="Times New Roman"/>
          <w:sz w:val="20"/>
          <w:szCs w:val="20"/>
          <w:lang w:eastAsia="pl-PL"/>
        </w:rPr>
        <w:t xml:space="preserve">konsumentów (Dz. U. </w:t>
      </w:r>
      <w:r w:rsidR="007A7BF0" w:rsidRPr="006B08CA">
        <w:rPr>
          <w:rFonts w:ascii="Calibri" w:eastAsia="Times New Roman" w:hAnsi="Calibri" w:cs="Times New Roman"/>
          <w:sz w:val="20"/>
          <w:szCs w:val="20"/>
          <w:lang w:eastAsia="pl-PL"/>
        </w:rPr>
        <w:t>z 201</w:t>
      </w:r>
      <w:r w:rsidR="00023DAA" w:rsidRPr="006B08CA">
        <w:rPr>
          <w:rFonts w:ascii="Calibri" w:eastAsia="Times New Roman" w:hAnsi="Calibri" w:cs="Times New Roman"/>
          <w:sz w:val="20"/>
          <w:szCs w:val="20"/>
          <w:lang w:eastAsia="pl-PL"/>
        </w:rPr>
        <w:t>9</w:t>
      </w:r>
      <w:r w:rsidR="007A7BF0" w:rsidRPr="006B08CA">
        <w:rPr>
          <w:rFonts w:ascii="Calibri" w:eastAsia="Times New Roman" w:hAnsi="Calibri" w:cs="Times New Roman"/>
          <w:sz w:val="20"/>
          <w:szCs w:val="20"/>
          <w:lang w:eastAsia="pl-PL"/>
        </w:rPr>
        <w:t xml:space="preserve"> r. </w:t>
      </w:r>
      <w:r w:rsidRPr="006B08CA">
        <w:rPr>
          <w:rFonts w:ascii="Calibri" w:eastAsia="Times New Roman" w:hAnsi="Calibri" w:cs="Times New Roman"/>
          <w:sz w:val="20"/>
          <w:szCs w:val="20"/>
          <w:lang w:eastAsia="pl-PL"/>
        </w:rPr>
        <w:t xml:space="preserve">poz. </w:t>
      </w:r>
      <w:r w:rsidR="00023DAA" w:rsidRPr="006B08CA">
        <w:rPr>
          <w:rFonts w:ascii="Calibri" w:eastAsia="Times New Roman" w:hAnsi="Calibri" w:cs="Times New Roman"/>
          <w:sz w:val="20"/>
          <w:szCs w:val="20"/>
          <w:lang w:eastAsia="pl-PL"/>
        </w:rPr>
        <w:t>369</w:t>
      </w:r>
      <w:r w:rsidR="007A7BF0" w:rsidRPr="006B08CA">
        <w:rPr>
          <w:rFonts w:ascii="Calibri" w:eastAsia="Times New Roman" w:hAnsi="Calibri" w:cs="Times New Roman"/>
          <w:sz w:val="20"/>
          <w:szCs w:val="20"/>
          <w:lang w:eastAsia="pl-PL"/>
        </w:rPr>
        <w:t>)</w:t>
      </w:r>
      <w:r w:rsidR="00DB1CF6" w:rsidRPr="006B08CA">
        <w:rPr>
          <w:rFonts w:ascii="Calibri" w:eastAsia="Times New Roman" w:hAnsi="Calibri" w:cs="Times New Roman"/>
          <w:sz w:val="20"/>
          <w:szCs w:val="20"/>
          <w:lang w:eastAsia="pl-PL"/>
        </w:rPr>
        <w:t xml:space="preserve"> z innymi Wykonawcami, którzy złożyli odrębne oferty w niniejszym postępowaniu.</w:t>
      </w:r>
    </w:p>
    <w:p w14:paraId="44BF774B" w14:textId="69EDA301" w:rsidR="001E2603" w:rsidRPr="006B08CA" w:rsidRDefault="008A4815" w:rsidP="005D42EB">
      <w:pPr>
        <w:numPr>
          <w:ilvl w:val="0"/>
          <w:numId w:val="15"/>
        </w:numPr>
        <w:tabs>
          <w:tab w:val="left" w:pos="709"/>
        </w:tabs>
        <w:suppressAutoHyphens/>
        <w:spacing w:after="0" w:line="240" w:lineRule="auto"/>
        <w:jc w:val="both"/>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n</w:t>
      </w:r>
      <w:r w:rsidR="007A7BF0" w:rsidRPr="006B08CA">
        <w:rPr>
          <w:rFonts w:ascii="Calibri" w:eastAsia="Times New Roman" w:hAnsi="Calibri" w:cs="Times New Roman"/>
          <w:sz w:val="20"/>
          <w:szCs w:val="20"/>
          <w:lang w:eastAsia="pl-PL"/>
        </w:rPr>
        <w:t xml:space="preserve">ie </w:t>
      </w:r>
      <w:r w:rsidR="001E2603" w:rsidRPr="006B08CA">
        <w:rPr>
          <w:rFonts w:ascii="Calibri" w:eastAsia="Times New Roman" w:hAnsi="Calibri" w:cs="Times New Roman"/>
          <w:sz w:val="20"/>
          <w:szCs w:val="20"/>
          <w:lang w:eastAsia="pl-PL"/>
        </w:rPr>
        <w:t xml:space="preserve">należę do </w:t>
      </w:r>
      <w:r w:rsidRPr="006B08CA">
        <w:rPr>
          <w:rFonts w:ascii="Calibri" w:eastAsia="Times New Roman" w:hAnsi="Calibri" w:cs="Times New Roman"/>
          <w:sz w:val="20"/>
          <w:szCs w:val="20"/>
          <w:lang w:eastAsia="pl-PL"/>
        </w:rPr>
        <w:t>tej samej</w:t>
      </w:r>
      <w:r w:rsidR="001E2603" w:rsidRPr="006B08CA">
        <w:rPr>
          <w:rFonts w:ascii="Calibri" w:eastAsia="Times New Roman" w:hAnsi="Calibri" w:cs="Times New Roman"/>
          <w:sz w:val="20"/>
          <w:szCs w:val="20"/>
          <w:lang w:eastAsia="pl-PL"/>
        </w:rPr>
        <w:t xml:space="preserve"> grupy kapitałowej</w:t>
      </w:r>
      <w:r w:rsidR="00DB1CF6" w:rsidRPr="006B08CA">
        <w:rPr>
          <w:rFonts w:ascii="Calibri" w:eastAsia="Times New Roman" w:hAnsi="Calibri" w:cs="Times New Roman"/>
          <w:sz w:val="24"/>
          <w:szCs w:val="24"/>
          <w:lang w:eastAsia="pl-PL"/>
        </w:rPr>
        <w:t xml:space="preserve"> </w:t>
      </w:r>
      <w:r w:rsidR="00DB1CF6" w:rsidRPr="006B08CA">
        <w:rPr>
          <w:rFonts w:ascii="Calibri" w:eastAsia="Times New Roman" w:hAnsi="Calibri" w:cs="Times New Roman"/>
          <w:sz w:val="20"/>
          <w:szCs w:val="20"/>
          <w:lang w:eastAsia="pl-PL"/>
        </w:rPr>
        <w:t>z innymi Wykonawcami, którzy złożyli odrębne oferty w niniejszym postępowaniu</w:t>
      </w:r>
      <w:r w:rsidR="001E2603" w:rsidRPr="006B08CA">
        <w:rPr>
          <w:rFonts w:ascii="Calibri" w:eastAsia="Times New Roman" w:hAnsi="Calibri" w:cs="Times New Roman"/>
          <w:sz w:val="20"/>
          <w:szCs w:val="20"/>
          <w:lang w:eastAsia="pl-PL"/>
        </w:rPr>
        <w:t>.</w:t>
      </w:r>
    </w:p>
    <w:p w14:paraId="005064AC" w14:textId="77777777" w:rsidR="001E2603" w:rsidRPr="006B08CA" w:rsidRDefault="001E2603" w:rsidP="00540B08">
      <w:pPr>
        <w:suppressAutoHyphens/>
        <w:spacing w:after="0" w:line="240" w:lineRule="auto"/>
        <w:rPr>
          <w:rFonts w:ascii="Calibri" w:eastAsia="Times New Roman" w:hAnsi="Calibri" w:cs="Times New Roman"/>
          <w:sz w:val="20"/>
          <w:szCs w:val="20"/>
          <w:lang w:eastAsia="pl-PL"/>
        </w:rPr>
      </w:pPr>
    </w:p>
    <w:p w14:paraId="2732C798" w14:textId="77777777" w:rsidR="001E2603" w:rsidRPr="006B08CA" w:rsidRDefault="001A6129" w:rsidP="00540B08">
      <w:pPr>
        <w:suppressAutoHyphens/>
        <w:spacing w:after="0" w:line="240" w:lineRule="auto"/>
        <w:rPr>
          <w:rFonts w:ascii="Calibri" w:eastAsia="Times New Roman" w:hAnsi="Calibri" w:cs="Times New Roman"/>
          <w:b/>
          <w:sz w:val="20"/>
          <w:szCs w:val="20"/>
          <w:lang w:eastAsia="pl-PL"/>
        </w:rPr>
      </w:pPr>
      <w:r w:rsidRPr="006B08CA">
        <w:rPr>
          <w:rFonts w:ascii="Calibri" w:eastAsia="Times New Roman" w:hAnsi="Calibri" w:cs="Times New Roman"/>
          <w:b/>
          <w:sz w:val="20"/>
          <w:szCs w:val="20"/>
          <w:lang w:eastAsia="pl-PL"/>
        </w:rPr>
        <w:t>Wraz ze złożeniem oświadczenia, Wykonawca może przedstawić dowody, że powiązania z innym wykona</w:t>
      </w:r>
      <w:r w:rsidR="008873F2" w:rsidRPr="006B08CA">
        <w:rPr>
          <w:rFonts w:ascii="Calibri" w:eastAsia="Times New Roman" w:hAnsi="Calibri" w:cs="Times New Roman"/>
          <w:b/>
          <w:sz w:val="20"/>
          <w:szCs w:val="20"/>
          <w:lang w:eastAsia="pl-PL"/>
        </w:rPr>
        <w:t>w</w:t>
      </w:r>
      <w:r w:rsidRPr="006B08CA">
        <w:rPr>
          <w:rFonts w:ascii="Calibri" w:eastAsia="Times New Roman" w:hAnsi="Calibri" w:cs="Times New Roman"/>
          <w:b/>
          <w:sz w:val="20"/>
          <w:szCs w:val="20"/>
          <w:lang w:eastAsia="pl-PL"/>
        </w:rPr>
        <w:t>cą nie prowadzą do zakłócenia konkurencji w postępowaniu o udzielenie zamówienia.</w:t>
      </w:r>
    </w:p>
    <w:p w14:paraId="621FD308" w14:textId="77777777" w:rsidR="001A6129" w:rsidRPr="006B08CA" w:rsidRDefault="001A6129" w:rsidP="00540B08">
      <w:pPr>
        <w:suppressAutoHyphens/>
        <w:spacing w:after="0" w:line="240" w:lineRule="auto"/>
        <w:rPr>
          <w:rFonts w:ascii="Calibri" w:eastAsia="Times New Roman" w:hAnsi="Calibri" w:cs="Times New Roman"/>
          <w:b/>
          <w:sz w:val="20"/>
          <w:szCs w:val="20"/>
          <w:lang w:eastAsia="pl-PL"/>
        </w:rPr>
      </w:pPr>
    </w:p>
    <w:p w14:paraId="79EFC6B3" w14:textId="77777777" w:rsidR="001E2603" w:rsidRPr="006B08CA" w:rsidRDefault="001E2603" w:rsidP="00540B08">
      <w:pPr>
        <w:suppressAutoHyphens/>
        <w:spacing w:after="0" w:line="24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                            ………………………………….…………………………………</w:t>
      </w:r>
    </w:p>
    <w:p w14:paraId="7EA6B756" w14:textId="77777777" w:rsidR="001E2603" w:rsidRPr="006B08CA" w:rsidRDefault="001E2603" w:rsidP="00540B08">
      <w:pPr>
        <w:suppressAutoHyphens/>
        <w:spacing w:after="0" w:line="240" w:lineRule="auto"/>
        <w:ind w:left="4395" w:hanging="4395"/>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Nazwa i adres Wykonawcy lub pieczęć firmy Wykonawcy                               Imienna  pieczątka i podpis  (lub pieczątka firmowa)                                                                        osoby upoważnionej lub  osób upoważnionych przez Wykonawcę</w:t>
      </w:r>
    </w:p>
    <w:p w14:paraId="5CD45740" w14:textId="77777777" w:rsidR="001E2603" w:rsidRPr="006B08CA" w:rsidRDefault="001E2603" w:rsidP="00540B08">
      <w:pPr>
        <w:suppressAutoHyphens/>
        <w:spacing w:after="0" w:line="240" w:lineRule="auto"/>
        <w:rPr>
          <w:rFonts w:ascii="Calibri" w:eastAsia="Times New Roman" w:hAnsi="Calibri" w:cs="Times New Roman"/>
          <w:sz w:val="20"/>
          <w:szCs w:val="20"/>
          <w:lang w:eastAsia="pl-PL"/>
        </w:rPr>
      </w:pPr>
    </w:p>
    <w:p w14:paraId="59241993" w14:textId="77777777" w:rsidR="00F67F87" w:rsidRPr="006B08CA" w:rsidRDefault="001E2603" w:rsidP="00540B08">
      <w:pPr>
        <w:jc w:val="both"/>
      </w:pPr>
      <w:r w:rsidRPr="006B08CA">
        <w:rPr>
          <w:rFonts w:ascii="Calibri" w:eastAsia="Times New Roman" w:hAnsi="Calibri" w:cs="Times New Roman"/>
          <w:sz w:val="20"/>
          <w:szCs w:val="20"/>
          <w:lang w:eastAsia="pl-PL"/>
        </w:rPr>
        <w:t>Miejscowość …………………data…………………</w:t>
      </w:r>
    </w:p>
    <w:p w14:paraId="58F608BF" w14:textId="77777777" w:rsidR="00F36D15" w:rsidRPr="006B08CA" w:rsidRDefault="00F36D15" w:rsidP="00540B08">
      <w:pPr>
        <w:pStyle w:val="Akapitzlist"/>
        <w:jc w:val="right"/>
        <w:rPr>
          <w:b/>
        </w:rPr>
      </w:pPr>
    </w:p>
    <w:p w14:paraId="71BA7A40" w14:textId="77777777" w:rsidR="000161E8" w:rsidRPr="006B08CA" w:rsidRDefault="000161E8" w:rsidP="00540B08">
      <w:pPr>
        <w:pStyle w:val="Akapitzlist"/>
        <w:jc w:val="right"/>
        <w:rPr>
          <w:b/>
        </w:rPr>
      </w:pPr>
    </w:p>
    <w:p w14:paraId="341B18D7" w14:textId="77777777" w:rsidR="00FC0715" w:rsidRDefault="00FC0715" w:rsidP="00540B08">
      <w:pPr>
        <w:pStyle w:val="Akapitzlist"/>
        <w:jc w:val="right"/>
        <w:rPr>
          <w:b/>
        </w:rPr>
      </w:pPr>
    </w:p>
    <w:p w14:paraId="50B5024B" w14:textId="2A5C5AFB" w:rsidR="008F74AA" w:rsidRPr="006B08CA" w:rsidRDefault="008F74AA" w:rsidP="00540B08">
      <w:pPr>
        <w:pStyle w:val="Akapitzlist"/>
        <w:jc w:val="right"/>
        <w:rPr>
          <w:b/>
        </w:rPr>
      </w:pPr>
      <w:r w:rsidRPr="006B08CA">
        <w:rPr>
          <w:b/>
        </w:rPr>
        <w:lastRenderedPageBreak/>
        <w:t xml:space="preserve">Załącznik nr </w:t>
      </w:r>
      <w:r w:rsidR="00071D77">
        <w:rPr>
          <w:b/>
        </w:rPr>
        <w:t>7</w:t>
      </w:r>
      <w:r w:rsidRPr="006B08CA">
        <w:rPr>
          <w:b/>
        </w:rPr>
        <w:t xml:space="preserve"> do SIWZ</w:t>
      </w:r>
    </w:p>
    <w:p w14:paraId="4B25DA73" w14:textId="1BA394EA" w:rsidR="00BE5E3E" w:rsidRPr="006B08CA" w:rsidRDefault="00BE5E3E" w:rsidP="00540B08">
      <w:pPr>
        <w:suppressAutoHyphens/>
        <w:spacing w:after="0" w:line="240" w:lineRule="auto"/>
        <w:jc w:val="center"/>
        <w:rPr>
          <w:rFonts w:ascii="Calibri" w:eastAsia="Times New Roman" w:hAnsi="Calibri" w:cs="Times New Roman"/>
          <w:b/>
          <w:sz w:val="28"/>
          <w:szCs w:val="28"/>
          <w:lang w:eastAsia="pl-PL"/>
        </w:rPr>
      </w:pPr>
      <w:r w:rsidRPr="006B08CA">
        <w:rPr>
          <w:rFonts w:ascii="Calibri" w:eastAsia="Times New Roman" w:hAnsi="Calibri" w:cs="Times New Roman"/>
          <w:b/>
          <w:sz w:val="28"/>
          <w:szCs w:val="28"/>
          <w:lang w:eastAsia="pl-PL"/>
        </w:rPr>
        <w:t>WYK</w:t>
      </w:r>
      <w:r w:rsidR="00B55F3A" w:rsidRPr="006B08CA">
        <w:rPr>
          <w:rFonts w:ascii="Calibri" w:eastAsia="Times New Roman" w:hAnsi="Calibri" w:cs="Times New Roman"/>
          <w:b/>
          <w:sz w:val="28"/>
          <w:szCs w:val="28"/>
          <w:lang w:eastAsia="pl-PL"/>
        </w:rPr>
        <w:t>AZ WYKONANYCH</w:t>
      </w:r>
      <w:r w:rsidR="004818AC">
        <w:rPr>
          <w:rFonts w:ascii="Calibri" w:eastAsia="Times New Roman" w:hAnsi="Calibri" w:cs="Times New Roman"/>
          <w:b/>
          <w:sz w:val="28"/>
          <w:szCs w:val="28"/>
          <w:lang w:eastAsia="pl-PL"/>
        </w:rPr>
        <w:t>/WYKONYWANYCH</w:t>
      </w:r>
      <w:r w:rsidR="00B55F3A" w:rsidRPr="006B08CA">
        <w:rPr>
          <w:rFonts w:ascii="Calibri" w:eastAsia="Times New Roman" w:hAnsi="Calibri" w:cs="Times New Roman"/>
          <w:b/>
          <w:sz w:val="28"/>
          <w:szCs w:val="28"/>
          <w:lang w:eastAsia="pl-PL"/>
        </w:rPr>
        <w:t xml:space="preserve"> </w:t>
      </w:r>
      <w:r w:rsidR="002344FC" w:rsidRPr="006B08CA">
        <w:rPr>
          <w:rFonts w:ascii="Calibri" w:eastAsia="Times New Roman" w:hAnsi="Calibri" w:cs="Times New Roman"/>
          <w:b/>
          <w:sz w:val="28"/>
          <w:szCs w:val="28"/>
          <w:lang w:eastAsia="pl-PL"/>
        </w:rPr>
        <w:t>USŁUG</w:t>
      </w:r>
    </w:p>
    <w:p w14:paraId="7D4EB76C" w14:textId="77777777" w:rsidR="00244CD8" w:rsidRDefault="00244CD8" w:rsidP="00E31F5F">
      <w:pPr>
        <w:spacing w:after="0" w:line="240" w:lineRule="auto"/>
        <w:jc w:val="both"/>
        <w:rPr>
          <w:rFonts w:ascii="Calibri" w:eastAsia="Times New Roman" w:hAnsi="Calibri" w:cs="Times New Roman"/>
          <w:b/>
          <w:sz w:val="20"/>
          <w:szCs w:val="20"/>
          <w:lang w:eastAsia="pl-PL"/>
        </w:rPr>
      </w:pPr>
    </w:p>
    <w:p w14:paraId="6F351631" w14:textId="5A7A147B" w:rsidR="006E11E9" w:rsidRPr="006B08CA" w:rsidRDefault="00F127F1" w:rsidP="006E11E9">
      <w:pPr>
        <w:spacing w:after="0" w:line="240" w:lineRule="auto"/>
        <w:jc w:val="both"/>
        <w:rPr>
          <w:i/>
          <w:sz w:val="16"/>
          <w:szCs w:val="16"/>
        </w:rPr>
      </w:pPr>
      <w:r w:rsidRPr="00F127F1">
        <w:rPr>
          <w:rFonts w:ascii="Calibri" w:eastAsia="Times New Roman" w:hAnsi="Calibri" w:cs="Times New Roman"/>
          <w:b/>
          <w:sz w:val="20"/>
          <w:szCs w:val="20"/>
          <w:lang w:eastAsia="pl-PL"/>
        </w:rPr>
        <w:t>w postępowaniu o udzielenie zamówienia publicznego, którego wartość szacunkowa nie przekracza kwoty określonej w przepisach wydanych na podstawie art. 11 ust. 8 ustawy, realizowanym w trybie przetargu nieograniczonego na wykonanie usługi pn. „Prace pielęgnacyjne w drzewostanie rosnącym na terenach zarządzanych i administrowanych przez Zarząd Infrastruktury Miejskiej w Słupsku”. Znak sprawy ZP.261</w:t>
      </w:r>
      <w:r w:rsidR="00963024">
        <w:rPr>
          <w:rFonts w:ascii="Calibri" w:eastAsia="Times New Roman" w:hAnsi="Calibri" w:cs="Times New Roman"/>
          <w:b/>
          <w:sz w:val="20"/>
          <w:szCs w:val="20"/>
          <w:lang w:eastAsia="pl-PL"/>
        </w:rPr>
        <w:t>.16.</w:t>
      </w:r>
      <w:r w:rsidRPr="00F127F1">
        <w:rPr>
          <w:rFonts w:ascii="Calibri" w:eastAsia="Times New Roman" w:hAnsi="Calibri" w:cs="Times New Roman"/>
          <w:b/>
          <w:sz w:val="20"/>
          <w:szCs w:val="20"/>
          <w:lang w:eastAsia="pl-PL"/>
        </w:rPr>
        <w:t>2020.ZP5</w:t>
      </w:r>
      <w:r w:rsidR="006E11E9" w:rsidRPr="006B08CA">
        <w:rPr>
          <w:rFonts w:ascii="Calibri" w:eastAsia="Times New Roman" w:hAnsi="Calibri" w:cs="Times New Roman"/>
          <w:b/>
          <w:sz w:val="20"/>
          <w:szCs w:val="20"/>
          <w:lang w:eastAsia="pl-PL"/>
        </w:rPr>
        <w:t>.</w:t>
      </w:r>
    </w:p>
    <w:p w14:paraId="5EE85748" w14:textId="62D5AC97" w:rsidR="005559CE" w:rsidRPr="006B08CA" w:rsidRDefault="005559CE" w:rsidP="005559CE">
      <w:pPr>
        <w:spacing w:after="0" w:line="240" w:lineRule="auto"/>
        <w:jc w:val="both"/>
        <w:rPr>
          <w:i/>
          <w:sz w:val="16"/>
          <w:szCs w:val="16"/>
        </w:rPr>
      </w:pPr>
    </w:p>
    <w:p w14:paraId="7254FF11" w14:textId="144CF108" w:rsidR="00DD14CE" w:rsidRPr="006B08CA" w:rsidRDefault="002344FC" w:rsidP="00DD14CE">
      <w:pPr>
        <w:suppressAutoHyphens/>
        <w:spacing w:after="0" w:line="240" w:lineRule="auto"/>
        <w:jc w:val="both"/>
        <w:rPr>
          <w:rFonts w:ascii="Calibri" w:eastAsia="Times New Roman" w:hAnsi="Calibri" w:cs="Times New Roman"/>
          <w:sz w:val="20"/>
          <w:szCs w:val="20"/>
          <w:lang w:val="de-DE" w:eastAsia="pl-PL"/>
        </w:rPr>
      </w:pPr>
      <w:r w:rsidRPr="006B08CA">
        <w:rPr>
          <w:rFonts w:ascii="Calibri" w:eastAsia="Times New Roman" w:hAnsi="Calibri" w:cs="Times New Roman"/>
          <w:sz w:val="20"/>
          <w:szCs w:val="20"/>
          <w:lang w:eastAsia="pl-PL"/>
        </w:rPr>
        <w:t>W celu potwierdzenia spełniania warunku udziału w postepowaniu, o którym mowa w punkcie 7.2</w:t>
      </w:r>
      <w:r w:rsidR="00E16569">
        <w:rPr>
          <w:rFonts w:ascii="Calibri" w:eastAsia="Times New Roman" w:hAnsi="Calibri" w:cs="Times New Roman"/>
          <w:sz w:val="20"/>
          <w:szCs w:val="20"/>
          <w:lang w:eastAsia="pl-PL"/>
        </w:rPr>
        <w:t xml:space="preserve"> </w:t>
      </w:r>
      <w:r w:rsidRPr="006B08CA">
        <w:rPr>
          <w:rFonts w:ascii="Calibri" w:eastAsia="Times New Roman" w:hAnsi="Calibri" w:cs="Times New Roman"/>
          <w:sz w:val="20"/>
          <w:szCs w:val="20"/>
          <w:lang w:eastAsia="pl-PL"/>
        </w:rPr>
        <w:t xml:space="preserve">SIWZ </w:t>
      </w:r>
      <w:r w:rsidR="004B417E" w:rsidRPr="006B08CA">
        <w:rPr>
          <w:rFonts w:ascii="Calibri" w:eastAsia="Times New Roman" w:hAnsi="Calibri" w:cs="Times New Roman"/>
          <w:sz w:val="20"/>
          <w:szCs w:val="20"/>
          <w:lang w:eastAsia="pl-PL"/>
        </w:rPr>
        <w:t>oświadczam</w:t>
      </w:r>
      <w:r w:rsidR="00DD14CE" w:rsidRPr="006B08CA">
        <w:rPr>
          <w:rFonts w:ascii="Calibri" w:eastAsia="Times New Roman" w:hAnsi="Calibri" w:cs="Times New Roman"/>
          <w:sz w:val="20"/>
          <w:szCs w:val="20"/>
          <w:lang w:eastAsia="pl-PL"/>
        </w:rPr>
        <w:t>(-y)</w:t>
      </w:r>
      <w:r w:rsidR="004B417E" w:rsidRPr="006B08CA">
        <w:rPr>
          <w:rFonts w:ascii="Calibri" w:eastAsia="Times New Roman" w:hAnsi="Calibri" w:cs="Times New Roman"/>
          <w:sz w:val="20"/>
          <w:szCs w:val="20"/>
          <w:lang w:eastAsia="pl-PL"/>
        </w:rPr>
        <w:t xml:space="preserve">, że w okresie ostatnich </w:t>
      </w:r>
      <w:r w:rsidR="00E31F5F" w:rsidRPr="006B08CA">
        <w:rPr>
          <w:rFonts w:ascii="Calibri" w:eastAsia="Times New Roman" w:hAnsi="Calibri" w:cs="Times New Roman"/>
          <w:sz w:val="20"/>
          <w:szCs w:val="20"/>
          <w:lang w:eastAsia="pl-PL"/>
        </w:rPr>
        <w:t>trzech</w:t>
      </w:r>
      <w:r w:rsidR="004B417E" w:rsidRPr="006B08CA">
        <w:rPr>
          <w:rFonts w:ascii="Calibri" w:eastAsia="Times New Roman" w:hAnsi="Calibri" w:cs="Times New Roman"/>
          <w:sz w:val="20"/>
          <w:szCs w:val="20"/>
          <w:lang w:eastAsia="pl-PL"/>
        </w:rPr>
        <w:t xml:space="preserve"> lat przed upływem terminu składania ofert </w:t>
      </w:r>
      <w:bookmarkStart w:id="47" w:name="_Hlk9244991"/>
      <w:r w:rsidR="00DD14CE" w:rsidRPr="006B08CA">
        <w:rPr>
          <w:rFonts w:ascii="Calibri" w:eastAsia="Times New Roman" w:hAnsi="Calibri" w:cs="Times New Roman"/>
          <w:sz w:val="20"/>
          <w:szCs w:val="20"/>
          <w:lang w:eastAsia="pl-PL"/>
        </w:rPr>
        <w:t>do udziału w postępowaniu o</w:t>
      </w:r>
      <w:r w:rsidR="00A759B6">
        <w:rPr>
          <w:rFonts w:ascii="Calibri" w:eastAsia="Times New Roman" w:hAnsi="Calibri" w:cs="Times New Roman"/>
          <w:sz w:val="20"/>
          <w:szCs w:val="20"/>
          <w:lang w:eastAsia="pl-PL"/>
        </w:rPr>
        <w:t> </w:t>
      </w:r>
      <w:r w:rsidR="00DD14CE" w:rsidRPr="006B08CA">
        <w:rPr>
          <w:rFonts w:ascii="Calibri" w:eastAsia="Times New Roman" w:hAnsi="Calibri" w:cs="Times New Roman"/>
          <w:sz w:val="20"/>
          <w:szCs w:val="20"/>
          <w:lang w:eastAsia="pl-PL"/>
        </w:rPr>
        <w:t>udzielenie zamówienia, a jeżeli okres prowadzenia działalności jest krótszy – w tym okresie, wykonałem</w:t>
      </w:r>
      <w:r w:rsidR="001F3997">
        <w:rPr>
          <w:rFonts w:ascii="Calibri" w:eastAsia="Times New Roman" w:hAnsi="Calibri" w:cs="Times New Roman"/>
          <w:sz w:val="20"/>
          <w:szCs w:val="20"/>
          <w:lang w:eastAsia="pl-PL"/>
        </w:rPr>
        <w:t>, a w przypadku świadczeń okresowych lub ciągłych również wykonuję</w:t>
      </w:r>
      <w:r w:rsidR="00DD14CE" w:rsidRPr="006B08CA">
        <w:rPr>
          <w:rFonts w:ascii="Calibri" w:eastAsia="Times New Roman" w:hAnsi="Calibri" w:cs="Times New Roman"/>
          <w:sz w:val="20"/>
          <w:szCs w:val="20"/>
          <w:lang w:eastAsia="pl-PL"/>
        </w:rPr>
        <w:t>, w</w:t>
      </w:r>
      <w:r w:rsidR="009C5690">
        <w:rPr>
          <w:rFonts w:ascii="Calibri" w:eastAsia="Times New Roman" w:hAnsi="Calibri" w:cs="Times New Roman"/>
          <w:sz w:val="20"/>
          <w:szCs w:val="20"/>
          <w:lang w:eastAsia="pl-PL"/>
        </w:rPr>
        <w:t> </w:t>
      </w:r>
      <w:r w:rsidR="00DD14CE" w:rsidRPr="006B08CA">
        <w:rPr>
          <w:rFonts w:ascii="Calibri" w:eastAsia="Times New Roman" w:hAnsi="Calibri" w:cs="Times New Roman"/>
          <w:sz w:val="20"/>
          <w:szCs w:val="20"/>
          <w:lang w:eastAsia="pl-PL"/>
        </w:rPr>
        <w:t>sposób należyty następujące usługi:</w:t>
      </w:r>
    </w:p>
    <w:p w14:paraId="75DC929E" w14:textId="77777777" w:rsidR="003B1C7E" w:rsidRDefault="003B1C7E" w:rsidP="00540B08">
      <w:pPr>
        <w:suppressAutoHyphens/>
        <w:spacing w:after="0" w:line="240" w:lineRule="auto"/>
        <w:jc w:val="both"/>
        <w:rPr>
          <w:rFonts w:ascii="Calibri" w:eastAsia="Times New Roman" w:hAnsi="Calibri" w:cs="Times New Roman"/>
          <w:b/>
          <w:sz w:val="20"/>
          <w:szCs w:val="20"/>
          <w:lang w:eastAsia="pl-PL"/>
        </w:rPr>
      </w:pPr>
    </w:p>
    <w:p w14:paraId="41CD59AD" w14:textId="059861D8" w:rsidR="007A0FC6" w:rsidRPr="00991BEA" w:rsidRDefault="00AD10B2" w:rsidP="00991BEA">
      <w:pPr>
        <w:suppressAutoHyphens/>
        <w:spacing w:after="0" w:line="240" w:lineRule="auto"/>
        <w:jc w:val="both"/>
        <w:rPr>
          <w:rFonts w:ascii="Calibri" w:eastAsia="Times New Roman" w:hAnsi="Calibri" w:cs="Times New Roman"/>
          <w:b/>
          <w:bCs/>
          <w:sz w:val="20"/>
          <w:szCs w:val="20"/>
          <w:lang w:eastAsia="pl-PL"/>
        </w:rPr>
      </w:pPr>
      <w:r>
        <w:rPr>
          <w:rFonts w:ascii="Calibri" w:eastAsia="Times New Roman" w:hAnsi="Calibri" w:cs="Times New Roman"/>
          <w:b/>
          <w:sz w:val="20"/>
          <w:szCs w:val="20"/>
          <w:lang w:eastAsia="pl-PL"/>
        </w:rPr>
        <w:t>Zadanie nr 1</w:t>
      </w:r>
      <w:r w:rsidR="00991BEA">
        <w:rPr>
          <w:rFonts w:ascii="Calibri" w:eastAsia="Times New Roman" w:hAnsi="Calibri" w:cs="Times New Roman"/>
          <w:b/>
          <w:sz w:val="20"/>
          <w:szCs w:val="20"/>
          <w:lang w:eastAsia="pl-PL"/>
        </w:rPr>
        <w:t xml:space="preserve"> - </w:t>
      </w:r>
      <w:r w:rsidR="00991BEA" w:rsidRPr="00991BEA">
        <w:rPr>
          <w:rFonts w:ascii="Calibri" w:eastAsia="Times New Roman" w:hAnsi="Calibri" w:cs="Times New Roman"/>
          <w:b/>
          <w:bCs/>
          <w:sz w:val="20"/>
          <w:szCs w:val="20"/>
          <w:lang w:eastAsia="pl-PL"/>
        </w:rPr>
        <w:t>Prace pielęgnacyjne w drzewostanie rosnącym na terenach pasów drogowych, parków i skwerów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1926"/>
        <w:gridCol w:w="2615"/>
        <w:gridCol w:w="2339"/>
        <w:gridCol w:w="1238"/>
        <w:gridCol w:w="1098"/>
      </w:tblGrid>
      <w:tr w:rsidR="00FC3F2A" w:rsidRPr="006B08CA" w14:paraId="6DD621E6" w14:textId="77777777" w:rsidTr="00BE14FB">
        <w:trPr>
          <w:trHeight w:val="794"/>
        </w:trPr>
        <w:tc>
          <w:tcPr>
            <w:tcW w:w="267" w:type="pct"/>
            <w:vAlign w:val="center"/>
          </w:tcPr>
          <w:p w14:paraId="7DF626B3" w14:textId="77777777" w:rsidR="00FC3F2A" w:rsidRPr="006B08CA" w:rsidRDefault="00FC3F2A" w:rsidP="00540B08">
            <w:pPr>
              <w:suppressAutoHyphens/>
              <w:spacing w:after="0" w:line="240" w:lineRule="auto"/>
              <w:rPr>
                <w:rFonts w:ascii="Calibri" w:eastAsia="Times New Roman" w:hAnsi="Calibri" w:cs="Times New Roman"/>
                <w:sz w:val="16"/>
                <w:szCs w:val="16"/>
                <w:lang w:eastAsia="pl-PL"/>
              </w:rPr>
            </w:pPr>
            <w:bookmarkStart w:id="48" w:name="_Hlk9244838"/>
            <w:bookmarkEnd w:id="47"/>
            <w:r w:rsidRPr="006B08CA">
              <w:rPr>
                <w:rFonts w:ascii="Calibri" w:eastAsia="Times New Roman" w:hAnsi="Calibri" w:cs="Times New Roman"/>
                <w:sz w:val="16"/>
                <w:szCs w:val="16"/>
                <w:lang w:eastAsia="pl-PL"/>
              </w:rPr>
              <w:t>Lp.</w:t>
            </w:r>
          </w:p>
        </w:tc>
        <w:tc>
          <w:tcPr>
            <w:tcW w:w="989" w:type="pct"/>
            <w:vAlign w:val="center"/>
          </w:tcPr>
          <w:p w14:paraId="67378D99" w14:textId="6C9E844B" w:rsidR="00FC3F2A" w:rsidRPr="006B08CA" w:rsidRDefault="00FC3F2A" w:rsidP="00540B08">
            <w:pPr>
              <w:suppressAutoHyphens/>
              <w:spacing w:after="0" w:line="240" w:lineRule="auto"/>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 xml:space="preserve">Miejsce </w:t>
            </w:r>
            <w:r w:rsidRPr="006B08CA">
              <w:rPr>
                <w:rFonts w:ascii="Calibri" w:eastAsia="Times New Roman" w:hAnsi="Calibri" w:cs="Times New Roman"/>
                <w:sz w:val="16"/>
                <w:szCs w:val="16"/>
                <w:u w:val="single"/>
                <w:lang w:eastAsia="pl-PL"/>
              </w:rPr>
              <w:t>i rodzaj wykonan</w:t>
            </w:r>
            <w:r w:rsidR="002344FC" w:rsidRPr="006B08CA">
              <w:rPr>
                <w:rFonts w:ascii="Calibri" w:eastAsia="Times New Roman" w:hAnsi="Calibri" w:cs="Times New Roman"/>
                <w:sz w:val="16"/>
                <w:szCs w:val="16"/>
                <w:u w:val="single"/>
                <w:lang w:eastAsia="pl-PL"/>
              </w:rPr>
              <w:t>ej usługi</w:t>
            </w:r>
            <w:r w:rsidRPr="006B08CA">
              <w:rPr>
                <w:rFonts w:ascii="Calibri" w:eastAsia="Times New Roman" w:hAnsi="Calibri" w:cs="Times New Roman"/>
                <w:sz w:val="16"/>
                <w:szCs w:val="16"/>
                <w:vertAlign w:val="superscript"/>
                <w:lang w:eastAsia="pl-PL"/>
              </w:rPr>
              <w:footnoteReference w:id="11"/>
            </w:r>
            <w:r w:rsidRPr="006B08CA">
              <w:rPr>
                <w:rFonts w:ascii="Calibri" w:eastAsia="Times New Roman" w:hAnsi="Calibri" w:cs="Times New Roman"/>
                <w:sz w:val="16"/>
                <w:szCs w:val="16"/>
                <w:u w:val="single"/>
                <w:lang w:eastAsia="pl-PL"/>
              </w:rPr>
              <w:t xml:space="preserve">, </w:t>
            </w:r>
          </w:p>
        </w:tc>
        <w:tc>
          <w:tcPr>
            <w:tcW w:w="1343" w:type="pct"/>
            <w:vAlign w:val="center"/>
          </w:tcPr>
          <w:p w14:paraId="59400810" w14:textId="4FBD521F" w:rsidR="00FC3F2A" w:rsidRPr="006B08CA" w:rsidRDefault="00FC3F2A" w:rsidP="00540B08">
            <w:pPr>
              <w:spacing w:line="240" w:lineRule="auto"/>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 xml:space="preserve">Nazwa i adres </w:t>
            </w:r>
            <w:r w:rsidR="00BE2B2B" w:rsidRPr="006B08CA">
              <w:rPr>
                <w:rFonts w:ascii="Calibri" w:eastAsia="Times New Roman" w:hAnsi="Calibri" w:cs="Times New Roman"/>
                <w:sz w:val="16"/>
                <w:szCs w:val="16"/>
                <w:lang w:eastAsia="pl-PL"/>
              </w:rPr>
              <w:t>Zamawiającego (</w:t>
            </w:r>
            <w:r w:rsidRPr="006B08CA">
              <w:rPr>
                <w:rFonts w:ascii="Calibri" w:eastAsia="Times New Roman" w:hAnsi="Calibri" w:cs="Times New Roman"/>
                <w:sz w:val="16"/>
                <w:szCs w:val="16"/>
                <w:lang w:eastAsia="pl-PL"/>
              </w:rPr>
              <w:t xml:space="preserve">odbiorcy </w:t>
            </w:r>
            <w:r w:rsidR="00BE2B2B" w:rsidRPr="006B08CA">
              <w:rPr>
                <w:rFonts w:ascii="Calibri" w:eastAsia="Times New Roman" w:hAnsi="Calibri" w:cs="Times New Roman"/>
                <w:sz w:val="16"/>
                <w:szCs w:val="16"/>
                <w:lang w:eastAsia="pl-PL"/>
              </w:rPr>
              <w:t>usługi)</w:t>
            </w:r>
          </w:p>
        </w:tc>
        <w:tc>
          <w:tcPr>
            <w:tcW w:w="1201" w:type="pct"/>
            <w:vAlign w:val="center"/>
          </w:tcPr>
          <w:p w14:paraId="0606CE86" w14:textId="62BC5159" w:rsidR="00FC3F2A" w:rsidRPr="006B08CA" w:rsidRDefault="00FC3F2A" w:rsidP="00BE14FB">
            <w:pPr>
              <w:suppressAutoHyphens/>
              <w:spacing w:after="0" w:line="240" w:lineRule="auto"/>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Wartość</w:t>
            </w:r>
            <w:r w:rsidR="002344FC" w:rsidRPr="006B08CA">
              <w:rPr>
                <w:rFonts w:ascii="Calibri" w:eastAsia="Times New Roman" w:hAnsi="Calibri" w:cs="Times New Roman"/>
                <w:sz w:val="16"/>
                <w:szCs w:val="16"/>
                <w:lang w:eastAsia="pl-PL"/>
              </w:rPr>
              <w:t xml:space="preserve"> brutto wykonanej</w:t>
            </w:r>
            <w:r w:rsidR="004818AC">
              <w:rPr>
                <w:rFonts w:ascii="Calibri" w:eastAsia="Times New Roman" w:hAnsi="Calibri" w:cs="Times New Roman"/>
                <w:sz w:val="16"/>
                <w:szCs w:val="16"/>
                <w:lang w:eastAsia="pl-PL"/>
              </w:rPr>
              <w:t>/wykonywanej</w:t>
            </w:r>
            <w:r w:rsidR="00244CD8">
              <w:rPr>
                <w:rFonts w:ascii="Calibri" w:eastAsia="Times New Roman" w:hAnsi="Calibri" w:cs="Times New Roman"/>
                <w:sz w:val="16"/>
                <w:szCs w:val="16"/>
                <w:lang w:eastAsia="pl-PL"/>
              </w:rPr>
              <w:t xml:space="preserve"> </w:t>
            </w:r>
            <w:r w:rsidR="002344FC" w:rsidRPr="006B08CA">
              <w:rPr>
                <w:rFonts w:ascii="Calibri" w:eastAsia="Times New Roman" w:hAnsi="Calibri" w:cs="Times New Roman"/>
                <w:sz w:val="16"/>
                <w:szCs w:val="16"/>
                <w:lang w:eastAsia="pl-PL"/>
              </w:rPr>
              <w:t>usługi w zł.</w:t>
            </w:r>
          </w:p>
        </w:tc>
        <w:tc>
          <w:tcPr>
            <w:tcW w:w="1200" w:type="pct"/>
            <w:gridSpan w:val="2"/>
            <w:vAlign w:val="center"/>
          </w:tcPr>
          <w:p w14:paraId="4E2D9264" w14:textId="4A84A856" w:rsidR="00FC3F2A" w:rsidRPr="006B08CA" w:rsidRDefault="00FC3F2A" w:rsidP="00540B08">
            <w:pPr>
              <w:suppressAutoHyphens/>
              <w:spacing w:after="0" w:line="240" w:lineRule="auto"/>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Data wykonania</w:t>
            </w:r>
          </w:p>
          <w:p w14:paraId="4555EA82" w14:textId="10811A2A" w:rsidR="00FC3F2A" w:rsidRPr="006B08CA" w:rsidRDefault="006D241A" w:rsidP="00540B08">
            <w:pPr>
              <w:suppressAutoHyphens/>
              <w:spacing w:after="0" w:line="240" w:lineRule="auto"/>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usługi</w:t>
            </w:r>
          </w:p>
          <w:p w14:paraId="5690706C" w14:textId="77777777" w:rsidR="00FC3F2A" w:rsidRPr="006B08CA" w:rsidRDefault="00FC3F2A" w:rsidP="00540B08">
            <w:pPr>
              <w:suppressAutoHyphens/>
              <w:spacing w:after="0" w:line="240" w:lineRule="auto"/>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daty</w:t>
            </w:r>
          </w:p>
          <w:p w14:paraId="7E35B7B9" w14:textId="26544EBC" w:rsidR="00FC3F2A" w:rsidRPr="006B08CA" w:rsidRDefault="00FC3F2A" w:rsidP="00540B08">
            <w:pPr>
              <w:suppressAutoHyphens/>
              <w:spacing w:after="0" w:line="240" w:lineRule="auto"/>
              <w:jc w:val="center"/>
              <w:rPr>
                <w:rFonts w:ascii="Calibri" w:eastAsia="Times New Roman" w:hAnsi="Calibri" w:cs="Times New Roman"/>
                <w:sz w:val="16"/>
                <w:szCs w:val="16"/>
                <w:vertAlign w:val="superscript"/>
                <w:lang w:eastAsia="pl-PL"/>
              </w:rPr>
            </w:pPr>
            <w:r w:rsidRPr="006B08CA">
              <w:rPr>
                <w:rFonts w:ascii="Calibri" w:eastAsia="Times New Roman" w:hAnsi="Calibri" w:cs="Times New Roman"/>
                <w:sz w:val="16"/>
                <w:szCs w:val="16"/>
                <w:lang w:eastAsia="pl-PL"/>
              </w:rPr>
              <w:t>od                         do</w:t>
            </w:r>
          </w:p>
        </w:tc>
      </w:tr>
      <w:tr w:rsidR="00FC3F2A" w:rsidRPr="006B08CA" w14:paraId="746F8909" w14:textId="77777777" w:rsidTr="00A759B6">
        <w:trPr>
          <w:trHeight w:val="692"/>
        </w:trPr>
        <w:tc>
          <w:tcPr>
            <w:tcW w:w="267" w:type="pct"/>
          </w:tcPr>
          <w:p w14:paraId="4ADF71C2" w14:textId="021E283A" w:rsidR="004E2CFD" w:rsidRPr="006B08CA" w:rsidRDefault="004E2CFD" w:rsidP="00540B08">
            <w:pPr>
              <w:suppressAutoHyphens/>
              <w:spacing w:after="0" w:line="24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1.</w:t>
            </w:r>
          </w:p>
        </w:tc>
        <w:tc>
          <w:tcPr>
            <w:tcW w:w="989" w:type="pct"/>
          </w:tcPr>
          <w:p w14:paraId="791C0D65" w14:textId="77777777" w:rsidR="00FC3F2A" w:rsidRPr="006B08CA" w:rsidRDefault="00FC3F2A" w:rsidP="00540B08">
            <w:pPr>
              <w:suppressAutoHyphens/>
              <w:spacing w:after="0" w:line="240" w:lineRule="auto"/>
              <w:rPr>
                <w:rFonts w:ascii="Calibri" w:eastAsia="Times New Roman" w:hAnsi="Calibri" w:cs="Times New Roman"/>
                <w:sz w:val="20"/>
                <w:szCs w:val="20"/>
                <w:lang w:eastAsia="pl-PL"/>
              </w:rPr>
            </w:pPr>
          </w:p>
          <w:p w14:paraId="1E01F552" w14:textId="77777777" w:rsidR="00C13FDD" w:rsidRPr="006B08CA" w:rsidRDefault="00C13FDD" w:rsidP="00540B08">
            <w:pPr>
              <w:suppressAutoHyphens/>
              <w:spacing w:after="0" w:line="240" w:lineRule="auto"/>
              <w:rPr>
                <w:rFonts w:ascii="Calibri" w:eastAsia="Times New Roman" w:hAnsi="Calibri" w:cs="Times New Roman"/>
                <w:sz w:val="20"/>
                <w:szCs w:val="20"/>
                <w:lang w:eastAsia="pl-PL"/>
              </w:rPr>
            </w:pPr>
          </w:p>
        </w:tc>
        <w:tc>
          <w:tcPr>
            <w:tcW w:w="1343" w:type="pct"/>
          </w:tcPr>
          <w:p w14:paraId="4C2D1844" w14:textId="77777777" w:rsidR="00FC3F2A" w:rsidRPr="006B08CA" w:rsidRDefault="00FC3F2A" w:rsidP="00540B08">
            <w:pPr>
              <w:suppressAutoHyphens/>
              <w:spacing w:after="0" w:line="240" w:lineRule="auto"/>
              <w:rPr>
                <w:rFonts w:ascii="Calibri" w:eastAsia="Times New Roman" w:hAnsi="Calibri" w:cs="Times New Roman"/>
                <w:sz w:val="20"/>
                <w:szCs w:val="20"/>
                <w:lang w:eastAsia="pl-PL"/>
              </w:rPr>
            </w:pPr>
          </w:p>
        </w:tc>
        <w:tc>
          <w:tcPr>
            <w:tcW w:w="1201" w:type="pct"/>
          </w:tcPr>
          <w:p w14:paraId="7908BB7F" w14:textId="77777777" w:rsidR="00FC3F2A" w:rsidRPr="006B08CA" w:rsidRDefault="00FC3F2A" w:rsidP="00540B08">
            <w:pPr>
              <w:suppressAutoHyphens/>
              <w:spacing w:after="0" w:line="240" w:lineRule="auto"/>
              <w:rPr>
                <w:rFonts w:ascii="Calibri" w:eastAsia="Times New Roman" w:hAnsi="Calibri" w:cs="Times New Roman"/>
                <w:sz w:val="20"/>
                <w:szCs w:val="20"/>
                <w:lang w:eastAsia="pl-PL"/>
              </w:rPr>
            </w:pPr>
          </w:p>
        </w:tc>
        <w:tc>
          <w:tcPr>
            <w:tcW w:w="636" w:type="pct"/>
          </w:tcPr>
          <w:p w14:paraId="5F0DEC53" w14:textId="77777777" w:rsidR="00FC3F2A" w:rsidRPr="006B08CA" w:rsidRDefault="00FC3F2A" w:rsidP="00540B08">
            <w:pPr>
              <w:suppressAutoHyphens/>
              <w:spacing w:after="0" w:line="240" w:lineRule="auto"/>
              <w:rPr>
                <w:rFonts w:ascii="Calibri" w:eastAsia="Times New Roman" w:hAnsi="Calibri" w:cs="Times New Roman"/>
                <w:sz w:val="20"/>
                <w:szCs w:val="20"/>
                <w:lang w:eastAsia="pl-PL"/>
              </w:rPr>
            </w:pPr>
          </w:p>
        </w:tc>
        <w:tc>
          <w:tcPr>
            <w:tcW w:w="564" w:type="pct"/>
          </w:tcPr>
          <w:p w14:paraId="3430094A" w14:textId="77777777" w:rsidR="00FC3F2A" w:rsidRPr="006B08CA" w:rsidRDefault="00FC3F2A" w:rsidP="00540B08">
            <w:pPr>
              <w:suppressAutoHyphens/>
              <w:spacing w:after="0" w:line="240" w:lineRule="auto"/>
              <w:rPr>
                <w:rFonts w:ascii="Calibri" w:eastAsia="Times New Roman" w:hAnsi="Calibri" w:cs="Times New Roman"/>
                <w:sz w:val="20"/>
                <w:szCs w:val="20"/>
                <w:lang w:eastAsia="pl-PL"/>
              </w:rPr>
            </w:pPr>
          </w:p>
          <w:p w14:paraId="52262F9E" w14:textId="77777777" w:rsidR="00430907" w:rsidRDefault="00430907" w:rsidP="00540B08">
            <w:pPr>
              <w:suppressAutoHyphens/>
              <w:spacing w:after="0" w:line="240" w:lineRule="auto"/>
              <w:rPr>
                <w:rFonts w:ascii="Calibri" w:eastAsia="Times New Roman" w:hAnsi="Calibri" w:cs="Times New Roman"/>
                <w:sz w:val="20"/>
                <w:szCs w:val="20"/>
                <w:lang w:eastAsia="pl-PL"/>
              </w:rPr>
            </w:pPr>
          </w:p>
          <w:p w14:paraId="259CE1A0" w14:textId="77777777" w:rsidR="0053128A" w:rsidRDefault="0053128A" w:rsidP="00540B08">
            <w:pPr>
              <w:suppressAutoHyphens/>
              <w:spacing w:after="0" w:line="240" w:lineRule="auto"/>
              <w:rPr>
                <w:rFonts w:ascii="Calibri" w:eastAsia="Times New Roman" w:hAnsi="Calibri" w:cs="Times New Roman"/>
                <w:sz w:val="20"/>
                <w:szCs w:val="20"/>
                <w:lang w:eastAsia="pl-PL"/>
              </w:rPr>
            </w:pPr>
          </w:p>
          <w:p w14:paraId="2736F087" w14:textId="77777777" w:rsidR="0053128A" w:rsidRDefault="0053128A" w:rsidP="00540B08">
            <w:pPr>
              <w:suppressAutoHyphens/>
              <w:spacing w:after="0" w:line="240" w:lineRule="auto"/>
              <w:rPr>
                <w:rFonts w:ascii="Calibri" w:eastAsia="Times New Roman" w:hAnsi="Calibri" w:cs="Times New Roman"/>
                <w:sz w:val="20"/>
                <w:szCs w:val="20"/>
                <w:lang w:eastAsia="pl-PL"/>
              </w:rPr>
            </w:pPr>
          </w:p>
          <w:p w14:paraId="4057694D" w14:textId="0E888A86" w:rsidR="0053128A" w:rsidRPr="006B08CA" w:rsidRDefault="0053128A" w:rsidP="00540B08">
            <w:pPr>
              <w:suppressAutoHyphens/>
              <w:spacing w:after="0" w:line="240" w:lineRule="auto"/>
              <w:rPr>
                <w:rFonts w:ascii="Calibri" w:eastAsia="Times New Roman" w:hAnsi="Calibri" w:cs="Times New Roman"/>
                <w:sz w:val="20"/>
                <w:szCs w:val="20"/>
                <w:lang w:eastAsia="pl-PL"/>
              </w:rPr>
            </w:pPr>
          </w:p>
        </w:tc>
      </w:tr>
      <w:bookmarkEnd w:id="48"/>
    </w:tbl>
    <w:p w14:paraId="6E149B9C" w14:textId="3B52535D" w:rsidR="003B1C7E" w:rsidRDefault="003B1C7E" w:rsidP="003B1C7E">
      <w:pPr>
        <w:suppressAutoHyphens/>
        <w:spacing w:after="0" w:line="240" w:lineRule="auto"/>
        <w:jc w:val="both"/>
        <w:rPr>
          <w:rFonts w:ascii="Calibri" w:eastAsia="Times New Roman" w:hAnsi="Calibri" w:cs="Times New Roman"/>
          <w:b/>
          <w:sz w:val="20"/>
          <w:szCs w:val="20"/>
          <w:lang w:eastAsia="pl-PL"/>
        </w:rPr>
      </w:pPr>
    </w:p>
    <w:p w14:paraId="6054DA85" w14:textId="2D17B182" w:rsidR="00AD10B2" w:rsidRDefault="00AD10B2" w:rsidP="003B1C7E">
      <w:pPr>
        <w:suppressAutoHyphens/>
        <w:spacing w:after="0" w:line="240" w:lineRule="auto"/>
        <w:jc w:val="both"/>
        <w:rPr>
          <w:rFonts w:ascii="Calibri" w:eastAsia="Times New Roman" w:hAnsi="Calibri" w:cs="Times New Roman"/>
          <w:b/>
          <w:sz w:val="20"/>
          <w:szCs w:val="20"/>
          <w:lang w:eastAsia="pl-PL"/>
        </w:rPr>
      </w:pPr>
      <w:r>
        <w:rPr>
          <w:rFonts w:ascii="Calibri" w:eastAsia="Times New Roman" w:hAnsi="Calibri" w:cs="Times New Roman"/>
          <w:b/>
          <w:sz w:val="20"/>
          <w:szCs w:val="20"/>
          <w:lang w:eastAsia="pl-PL"/>
        </w:rPr>
        <w:t>Zadanie nr 2</w:t>
      </w:r>
      <w:r w:rsidR="00991BEA">
        <w:rPr>
          <w:rFonts w:ascii="Calibri" w:eastAsia="Times New Roman" w:hAnsi="Calibri" w:cs="Times New Roman"/>
          <w:b/>
          <w:sz w:val="20"/>
          <w:szCs w:val="20"/>
          <w:lang w:eastAsia="pl-PL"/>
        </w:rPr>
        <w:t xml:space="preserve"> – Prace pielęgnacyjne w drzewostanie rosnącym na terenach cmentarzy komunalnych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1926"/>
        <w:gridCol w:w="2615"/>
        <w:gridCol w:w="2339"/>
        <w:gridCol w:w="1238"/>
        <w:gridCol w:w="1098"/>
      </w:tblGrid>
      <w:tr w:rsidR="00AD10B2" w:rsidRPr="006B08CA" w14:paraId="575E90AD" w14:textId="77777777" w:rsidTr="00B3778A">
        <w:trPr>
          <w:trHeight w:val="794"/>
        </w:trPr>
        <w:tc>
          <w:tcPr>
            <w:tcW w:w="267" w:type="pct"/>
            <w:vAlign w:val="center"/>
          </w:tcPr>
          <w:p w14:paraId="493E49D1" w14:textId="77777777" w:rsidR="00AD10B2" w:rsidRPr="006B08CA" w:rsidRDefault="00AD10B2" w:rsidP="00B3778A">
            <w:pPr>
              <w:suppressAutoHyphens/>
              <w:spacing w:after="0" w:line="240" w:lineRule="auto"/>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Lp.</w:t>
            </w:r>
          </w:p>
        </w:tc>
        <w:tc>
          <w:tcPr>
            <w:tcW w:w="989" w:type="pct"/>
            <w:vAlign w:val="center"/>
          </w:tcPr>
          <w:p w14:paraId="75A2A526" w14:textId="77777777" w:rsidR="00AD10B2" w:rsidRPr="006B08CA" w:rsidRDefault="00AD10B2" w:rsidP="00B3778A">
            <w:pPr>
              <w:suppressAutoHyphens/>
              <w:spacing w:after="0" w:line="240" w:lineRule="auto"/>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 xml:space="preserve">Miejsce </w:t>
            </w:r>
            <w:r w:rsidRPr="006B08CA">
              <w:rPr>
                <w:rFonts w:ascii="Calibri" w:eastAsia="Times New Roman" w:hAnsi="Calibri" w:cs="Times New Roman"/>
                <w:sz w:val="16"/>
                <w:szCs w:val="16"/>
                <w:u w:val="single"/>
                <w:lang w:eastAsia="pl-PL"/>
              </w:rPr>
              <w:t>i rodzaj wykonanej usługi</w:t>
            </w:r>
            <w:r w:rsidRPr="006B08CA">
              <w:rPr>
                <w:rFonts w:ascii="Calibri" w:eastAsia="Times New Roman" w:hAnsi="Calibri" w:cs="Times New Roman"/>
                <w:sz w:val="16"/>
                <w:szCs w:val="16"/>
                <w:vertAlign w:val="superscript"/>
                <w:lang w:eastAsia="pl-PL"/>
              </w:rPr>
              <w:footnoteReference w:id="12"/>
            </w:r>
            <w:r w:rsidRPr="006B08CA">
              <w:rPr>
                <w:rFonts w:ascii="Calibri" w:eastAsia="Times New Roman" w:hAnsi="Calibri" w:cs="Times New Roman"/>
                <w:sz w:val="16"/>
                <w:szCs w:val="16"/>
                <w:u w:val="single"/>
                <w:lang w:eastAsia="pl-PL"/>
              </w:rPr>
              <w:t xml:space="preserve">, </w:t>
            </w:r>
          </w:p>
        </w:tc>
        <w:tc>
          <w:tcPr>
            <w:tcW w:w="1343" w:type="pct"/>
            <w:vAlign w:val="center"/>
          </w:tcPr>
          <w:p w14:paraId="7BA694EB" w14:textId="77777777" w:rsidR="00AD10B2" w:rsidRPr="006B08CA" w:rsidRDefault="00AD10B2" w:rsidP="00B3778A">
            <w:pPr>
              <w:spacing w:line="240" w:lineRule="auto"/>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Nazwa i adres Zamawiającego (odbiorcy usługi)</w:t>
            </w:r>
          </w:p>
        </w:tc>
        <w:tc>
          <w:tcPr>
            <w:tcW w:w="1201" w:type="pct"/>
            <w:vAlign w:val="center"/>
          </w:tcPr>
          <w:p w14:paraId="40ABEDC9" w14:textId="7F71108C" w:rsidR="00AD10B2" w:rsidRPr="006B08CA" w:rsidRDefault="00AD10B2" w:rsidP="00B3778A">
            <w:pPr>
              <w:suppressAutoHyphens/>
              <w:spacing w:after="0" w:line="240" w:lineRule="auto"/>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Wartość brutto wykonanej</w:t>
            </w:r>
            <w:r w:rsidR="004818AC">
              <w:rPr>
                <w:rFonts w:ascii="Calibri" w:eastAsia="Times New Roman" w:hAnsi="Calibri" w:cs="Times New Roman"/>
                <w:sz w:val="16"/>
                <w:szCs w:val="16"/>
                <w:lang w:eastAsia="pl-PL"/>
              </w:rPr>
              <w:t>/wykonywanej</w:t>
            </w:r>
            <w:r>
              <w:rPr>
                <w:rFonts w:ascii="Calibri" w:eastAsia="Times New Roman" w:hAnsi="Calibri" w:cs="Times New Roman"/>
                <w:sz w:val="16"/>
                <w:szCs w:val="16"/>
                <w:lang w:eastAsia="pl-PL"/>
              </w:rPr>
              <w:t xml:space="preserve"> </w:t>
            </w:r>
            <w:r w:rsidRPr="006B08CA">
              <w:rPr>
                <w:rFonts w:ascii="Calibri" w:eastAsia="Times New Roman" w:hAnsi="Calibri" w:cs="Times New Roman"/>
                <w:sz w:val="16"/>
                <w:szCs w:val="16"/>
                <w:lang w:eastAsia="pl-PL"/>
              </w:rPr>
              <w:t>usługi w zł.</w:t>
            </w:r>
          </w:p>
        </w:tc>
        <w:tc>
          <w:tcPr>
            <w:tcW w:w="1200" w:type="pct"/>
            <w:gridSpan w:val="2"/>
            <w:vAlign w:val="center"/>
          </w:tcPr>
          <w:p w14:paraId="1ECE1FF3" w14:textId="77777777" w:rsidR="00AD10B2" w:rsidRPr="006B08CA" w:rsidRDefault="00AD10B2" w:rsidP="00B3778A">
            <w:pPr>
              <w:suppressAutoHyphens/>
              <w:spacing w:after="0" w:line="240" w:lineRule="auto"/>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Data wykonania</w:t>
            </w:r>
          </w:p>
          <w:p w14:paraId="64AC5E47" w14:textId="77777777" w:rsidR="00AD10B2" w:rsidRPr="006B08CA" w:rsidRDefault="00AD10B2" w:rsidP="00B3778A">
            <w:pPr>
              <w:suppressAutoHyphens/>
              <w:spacing w:after="0" w:line="240" w:lineRule="auto"/>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usługi</w:t>
            </w:r>
          </w:p>
          <w:p w14:paraId="43A9C20E" w14:textId="77777777" w:rsidR="00AD10B2" w:rsidRPr="006B08CA" w:rsidRDefault="00AD10B2" w:rsidP="00B3778A">
            <w:pPr>
              <w:suppressAutoHyphens/>
              <w:spacing w:after="0" w:line="240" w:lineRule="auto"/>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daty</w:t>
            </w:r>
          </w:p>
          <w:p w14:paraId="62865B04" w14:textId="77777777" w:rsidR="00AD10B2" w:rsidRPr="006B08CA" w:rsidRDefault="00AD10B2" w:rsidP="00B3778A">
            <w:pPr>
              <w:suppressAutoHyphens/>
              <w:spacing w:after="0" w:line="240" w:lineRule="auto"/>
              <w:jc w:val="center"/>
              <w:rPr>
                <w:rFonts w:ascii="Calibri" w:eastAsia="Times New Roman" w:hAnsi="Calibri" w:cs="Times New Roman"/>
                <w:sz w:val="16"/>
                <w:szCs w:val="16"/>
                <w:vertAlign w:val="superscript"/>
                <w:lang w:eastAsia="pl-PL"/>
              </w:rPr>
            </w:pPr>
            <w:r w:rsidRPr="006B08CA">
              <w:rPr>
                <w:rFonts w:ascii="Calibri" w:eastAsia="Times New Roman" w:hAnsi="Calibri" w:cs="Times New Roman"/>
                <w:sz w:val="16"/>
                <w:szCs w:val="16"/>
                <w:lang w:eastAsia="pl-PL"/>
              </w:rPr>
              <w:t>od                         do</w:t>
            </w:r>
          </w:p>
        </w:tc>
      </w:tr>
      <w:tr w:rsidR="00AD10B2" w:rsidRPr="006B08CA" w14:paraId="280E9958" w14:textId="77777777" w:rsidTr="00B3778A">
        <w:trPr>
          <w:trHeight w:val="692"/>
        </w:trPr>
        <w:tc>
          <w:tcPr>
            <w:tcW w:w="267" w:type="pct"/>
          </w:tcPr>
          <w:p w14:paraId="61E13016" w14:textId="77777777" w:rsidR="00AD10B2" w:rsidRPr="006B08CA" w:rsidRDefault="00AD10B2" w:rsidP="00B3778A">
            <w:pPr>
              <w:suppressAutoHyphens/>
              <w:spacing w:after="0" w:line="24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1.</w:t>
            </w:r>
          </w:p>
        </w:tc>
        <w:tc>
          <w:tcPr>
            <w:tcW w:w="989" w:type="pct"/>
          </w:tcPr>
          <w:p w14:paraId="16FEA3C5" w14:textId="77777777" w:rsidR="00AD10B2" w:rsidRPr="006B08CA" w:rsidRDefault="00AD10B2" w:rsidP="00B3778A">
            <w:pPr>
              <w:suppressAutoHyphens/>
              <w:spacing w:after="0" w:line="240" w:lineRule="auto"/>
              <w:rPr>
                <w:rFonts w:ascii="Calibri" w:eastAsia="Times New Roman" w:hAnsi="Calibri" w:cs="Times New Roman"/>
                <w:sz w:val="20"/>
                <w:szCs w:val="20"/>
                <w:lang w:eastAsia="pl-PL"/>
              </w:rPr>
            </w:pPr>
          </w:p>
          <w:p w14:paraId="41DD85FF" w14:textId="77777777" w:rsidR="00AD10B2" w:rsidRPr="006B08CA" w:rsidRDefault="00AD10B2" w:rsidP="00B3778A">
            <w:pPr>
              <w:suppressAutoHyphens/>
              <w:spacing w:after="0" w:line="240" w:lineRule="auto"/>
              <w:rPr>
                <w:rFonts w:ascii="Calibri" w:eastAsia="Times New Roman" w:hAnsi="Calibri" w:cs="Times New Roman"/>
                <w:sz w:val="20"/>
                <w:szCs w:val="20"/>
                <w:lang w:eastAsia="pl-PL"/>
              </w:rPr>
            </w:pPr>
          </w:p>
        </w:tc>
        <w:tc>
          <w:tcPr>
            <w:tcW w:w="1343" w:type="pct"/>
          </w:tcPr>
          <w:p w14:paraId="6A6A61C6" w14:textId="77777777" w:rsidR="00AD10B2" w:rsidRPr="006B08CA" w:rsidRDefault="00AD10B2" w:rsidP="00B3778A">
            <w:pPr>
              <w:suppressAutoHyphens/>
              <w:spacing w:after="0" w:line="240" w:lineRule="auto"/>
              <w:rPr>
                <w:rFonts w:ascii="Calibri" w:eastAsia="Times New Roman" w:hAnsi="Calibri" w:cs="Times New Roman"/>
                <w:sz w:val="20"/>
                <w:szCs w:val="20"/>
                <w:lang w:eastAsia="pl-PL"/>
              </w:rPr>
            </w:pPr>
          </w:p>
        </w:tc>
        <w:tc>
          <w:tcPr>
            <w:tcW w:w="1201" w:type="pct"/>
          </w:tcPr>
          <w:p w14:paraId="0E35D67A" w14:textId="77777777" w:rsidR="00AD10B2" w:rsidRPr="006B08CA" w:rsidRDefault="00AD10B2" w:rsidP="00B3778A">
            <w:pPr>
              <w:suppressAutoHyphens/>
              <w:spacing w:after="0" w:line="240" w:lineRule="auto"/>
              <w:rPr>
                <w:rFonts w:ascii="Calibri" w:eastAsia="Times New Roman" w:hAnsi="Calibri" w:cs="Times New Roman"/>
                <w:sz w:val="20"/>
                <w:szCs w:val="20"/>
                <w:lang w:eastAsia="pl-PL"/>
              </w:rPr>
            </w:pPr>
          </w:p>
        </w:tc>
        <w:tc>
          <w:tcPr>
            <w:tcW w:w="636" w:type="pct"/>
          </w:tcPr>
          <w:p w14:paraId="4271CF3A" w14:textId="77777777" w:rsidR="00AD10B2" w:rsidRPr="006B08CA" w:rsidRDefault="00AD10B2" w:rsidP="00B3778A">
            <w:pPr>
              <w:suppressAutoHyphens/>
              <w:spacing w:after="0" w:line="240" w:lineRule="auto"/>
              <w:rPr>
                <w:rFonts w:ascii="Calibri" w:eastAsia="Times New Roman" w:hAnsi="Calibri" w:cs="Times New Roman"/>
                <w:sz w:val="20"/>
                <w:szCs w:val="20"/>
                <w:lang w:eastAsia="pl-PL"/>
              </w:rPr>
            </w:pPr>
          </w:p>
        </w:tc>
        <w:tc>
          <w:tcPr>
            <w:tcW w:w="564" w:type="pct"/>
          </w:tcPr>
          <w:p w14:paraId="2327B3CC" w14:textId="77777777" w:rsidR="00AD10B2" w:rsidRPr="006B08CA" w:rsidRDefault="00AD10B2" w:rsidP="00B3778A">
            <w:pPr>
              <w:suppressAutoHyphens/>
              <w:spacing w:after="0" w:line="240" w:lineRule="auto"/>
              <w:rPr>
                <w:rFonts w:ascii="Calibri" w:eastAsia="Times New Roman" w:hAnsi="Calibri" w:cs="Times New Roman"/>
                <w:sz w:val="20"/>
                <w:szCs w:val="20"/>
                <w:lang w:eastAsia="pl-PL"/>
              </w:rPr>
            </w:pPr>
          </w:p>
          <w:p w14:paraId="452956C6" w14:textId="77777777" w:rsidR="00AD10B2" w:rsidRDefault="00AD10B2" w:rsidP="00B3778A">
            <w:pPr>
              <w:suppressAutoHyphens/>
              <w:spacing w:after="0" w:line="240" w:lineRule="auto"/>
              <w:rPr>
                <w:rFonts w:ascii="Calibri" w:eastAsia="Times New Roman" w:hAnsi="Calibri" w:cs="Times New Roman"/>
                <w:sz w:val="20"/>
                <w:szCs w:val="20"/>
                <w:lang w:eastAsia="pl-PL"/>
              </w:rPr>
            </w:pPr>
          </w:p>
          <w:p w14:paraId="5DF2D693" w14:textId="77777777" w:rsidR="00AD10B2" w:rsidRDefault="00AD10B2" w:rsidP="00B3778A">
            <w:pPr>
              <w:suppressAutoHyphens/>
              <w:spacing w:after="0" w:line="240" w:lineRule="auto"/>
              <w:rPr>
                <w:rFonts w:ascii="Calibri" w:eastAsia="Times New Roman" w:hAnsi="Calibri" w:cs="Times New Roman"/>
                <w:sz w:val="20"/>
                <w:szCs w:val="20"/>
                <w:lang w:eastAsia="pl-PL"/>
              </w:rPr>
            </w:pPr>
          </w:p>
          <w:p w14:paraId="481EADC7" w14:textId="77777777" w:rsidR="00AD10B2" w:rsidRDefault="00AD10B2" w:rsidP="00B3778A">
            <w:pPr>
              <w:suppressAutoHyphens/>
              <w:spacing w:after="0" w:line="240" w:lineRule="auto"/>
              <w:rPr>
                <w:rFonts w:ascii="Calibri" w:eastAsia="Times New Roman" w:hAnsi="Calibri" w:cs="Times New Roman"/>
                <w:sz w:val="20"/>
                <w:szCs w:val="20"/>
                <w:lang w:eastAsia="pl-PL"/>
              </w:rPr>
            </w:pPr>
          </w:p>
          <w:p w14:paraId="5BFD861B" w14:textId="77777777" w:rsidR="00AD10B2" w:rsidRPr="006B08CA" w:rsidRDefault="00AD10B2" w:rsidP="00B3778A">
            <w:pPr>
              <w:suppressAutoHyphens/>
              <w:spacing w:after="0" w:line="240" w:lineRule="auto"/>
              <w:rPr>
                <w:rFonts w:ascii="Calibri" w:eastAsia="Times New Roman" w:hAnsi="Calibri" w:cs="Times New Roman"/>
                <w:sz w:val="20"/>
                <w:szCs w:val="20"/>
                <w:lang w:eastAsia="pl-PL"/>
              </w:rPr>
            </w:pPr>
          </w:p>
        </w:tc>
      </w:tr>
    </w:tbl>
    <w:p w14:paraId="426794C1" w14:textId="77777777" w:rsidR="00AD10B2" w:rsidRDefault="00AD10B2" w:rsidP="003B1C7E">
      <w:pPr>
        <w:suppressAutoHyphens/>
        <w:spacing w:after="0" w:line="240" w:lineRule="auto"/>
        <w:jc w:val="both"/>
        <w:rPr>
          <w:rFonts w:ascii="Calibri" w:eastAsia="Times New Roman" w:hAnsi="Calibri" w:cs="Times New Roman"/>
          <w:b/>
          <w:sz w:val="20"/>
          <w:szCs w:val="20"/>
          <w:lang w:eastAsia="pl-PL"/>
        </w:rPr>
      </w:pPr>
    </w:p>
    <w:p w14:paraId="33E84276" w14:textId="3A1E8160" w:rsidR="00CB46BB" w:rsidRPr="00224C53" w:rsidRDefault="00CB46BB" w:rsidP="00CB46BB">
      <w:pPr>
        <w:keepNext/>
        <w:suppressAutoHyphens/>
        <w:autoSpaceDN w:val="0"/>
        <w:spacing w:after="0" w:line="240" w:lineRule="auto"/>
        <w:jc w:val="both"/>
        <w:textAlignment w:val="baseline"/>
        <w:outlineLvl w:val="2"/>
        <w:rPr>
          <w:rFonts w:ascii="Calibri" w:eastAsia="Times New Roman" w:hAnsi="Calibri" w:cs="Calibri"/>
          <w:b/>
          <w:color w:val="00000A"/>
          <w:kern w:val="3"/>
          <w:sz w:val="20"/>
          <w:szCs w:val="20"/>
          <w:lang w:eastAsia="pl-PL" w:bidi="hi-IN"/>
        </w:rPr>
      </w:pPr>
    </w:p>
    <w:p w14:paraId="139A8062" w14:textId="04ECBA26" w:rsidR="00BE5E3E" w:rsidRPr="00224C53" w:rsidRDefault="00CB46BB" w:rsidP="00224C53">
      <w:pPr>
        <w:suppressAutoHyphens/>
        <w:autoSpaceDN w:val="0"/>
        <w:spacing w:after="0" w:line="240" w:lineRule="auto"/>
        <w:jc w:val="both"/>
        <w:textAlignment w:val="baseline"/>
        <w:rPr>
          <w:rFonts w:ascii="Calibri" w:eastAsia="Times New Roman" w:hAnsi="Calibri" w:cs="Times New Roman"/>
          <w:sz w:val="20"/>
          <w:szCs w:val="20"/>
          <w:lang w:eastAsia="pl-PL"/>
        </w:rPr>
      </w:pPr>
      <w:r w:rsidRPr="00224C53">
        <w:rPr>
          <w:rFonts w:ascii="Calibri" w:eastAsia="Times New Roman" w:hAnsi="Calibri" w:cs="Calibri"/>
          <w:kern w:val="3"/>
          <w:sz w:val="20"/>
          <w:szCs w:val="20"/>
          <w:lang w:eastAsia="ar-SA" w:bidi="hi-IN"/>
        </w:rPr>
        <w:t>Do wykazu należy załączyć</w:t>
      </w:r>
      <w:r w:rsidR="00224C53" w:rsidRPr="00224C53">
        <w:rPr>
          <w:rFonts w:ascii="Calibri" w:eastAsia="Times New Roman" w:hAnsi="Calibri" w:cs="Calibri"/>
          <w:kern w:val="3"/>
          <w:sz w:val="20"/>
          <w:szCs w:val="20"/>
          <w:lang w:eastAsia="ar-SA" w:bidi="hi-IN"/>
        </w:rPr>
        <w:t xml:space="preserve"> dowody określające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293BE062" w14:textId="77777777" w:rsidR="002E3D8C" w:rsidRPr="006B08CA" w:rsidRDefault="002E3D8C" w:rsidP="00540B08">
      <w:pPr>
        <w:suppressAutoHyphens/>
        <w:spacing w:after="0" w:line="240" w:lineRule="auto"/>
        <w:rPr>
          <w:rFonts w:ascii="Calibri" w:eastAsia="Times New Roman" w:hAnsi="Calibri" w:cs="Times New Roman"/>
          <w:sz w:val="20"/>
          <w:szCs w:val="20"/>
          <w:lang w:eastAsia="pl-PL"/>
        </w:rPr>
      </w:pPr>
    </w:p>
    <w:p w14:paraId="791BCC97" w14:textId="77777777" w:rsidR="00F16A3D" w:rsidRPr="006B08CA" w:rsidRDefault="00F16A3D" w:rsidP="00540B08">
      <w:pPr>
        <w:suppressAutoHyphens/>
        <w:spacing w:after="0" w:line="240" w:lineRule="auto"/>
        <w:rPr>
          <w:rFonts w:ascii="Calibri" w:eastAsia="Times New Roman" w:hAnsi="Calibri" w:cs="Times New Roman"/>
          <w:sz w:val="20"/>
          <w:szCs w:val="20"/>
          <w:lang w:eastAsia="pl-PL"/>
        </w:rPr>
      </w:pPr>
    </w:p>
    <w:p w14:paraId="3A84B784" w14:textId="77777777" w:rsidR="00BE5E3E" w:rsidRPr="006B08CA" w:rsidRDefault="00BE5E3E" w:rsidP="00540B08">
      <w:pPr>
        <w:suppressAutoHyphens/>
        <w:spacing w:after="0" w:line="24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                            ………………………………….…………………………………</w:t>
      </w:r>
    </w:p>
    <w:p w14:paraId="108103C5" w14:textId="77777777" w:rsidR="00BE5E3E" w:rsidRPr="006B08CA" w:rsidRDefault="00BE5E3E" w:rsidP="00540B08">
      <w:pPr>
        <w:suppressAutoHyphens/>
        <w:spacing w:after="0" w:line="240" w:lineRule="auto"/>
        <w:ind w:left="4395" w:hanging="4395"/>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Nazwa i adres Wykonawcy lub pieczęć firmy Wykonawcy                               Imienna  pieczątka i podpis  (lub pieczątka firmowa)                                                                        osoby upoważnionej lub  osób upoważnionych pr</w:t>
      </w:r>
      <w:r w:rsidR="00281BB3" w:rsidRPr="006B08CA">
        <w:rPr>
          <w:rFonts w:ascii="Calibri" w:eastAsia="Times New Roman" w:hAnsi="Calibri" w:cs="Times New Roman"/>
          <w:sz w:val="16"/>
          <w:szCs w:val="16"/>
          <w:lang w:eastAsia="pl-PL"/>
        </w:rPr>
        <w:t>zez Wykonawcę</w:t>
      </w:r>
    </w:p>
    <w:p w14:paraId="407A549D" w14:textId="77777777" w:rsidR="00BE5E3E" w:rsidRPr="006B08CA" w:rsidRDefault="00BE5E3E" w:rsidP="00540B08">
      <w:pPr>
        <w:suppressAutoHyphens/>
        <w:spacing w:after="0" w:line="240" w:lineRule="auto"/>
        <w:rPr>
          <w:rFonts w:ascii="Calibri" w:eastAsia="Times New Roman" w:hAnsi="Calibri" w:cs="Times New Roman"/>
          <w:sz w:val="20"/>
          <w:szCs w:val="20"/>
          <w:lang w:eastAsia="pl-PL"/>
        </w:rPr>
      </w:pPr>
    </w:p>
    <w:p w14:paraId="300CDFC8" w14:textId="77777777" w:rsidR="00F16A3D" w:rsidRPr="006B08CA" w:rsidRDefault="00F16A3D" w:rsidP="00540B08">
      <w:pPr>
        <w:suppressAutoHyphens/>
        <w:spacing w:after="0" w:line="240" w:lineRule="auto"/>
        <w:rPr>
          <w:rFonts w:ascii="Calibri" w:eastAsia="Times New Roman" w:hAnsi="Calibri" w:cs="Times New Roman"/>
          <w:sz w:val="20"/>
          <w:szCs w:val="20"/>
          <w:lang w:eastAsia="pl-PL"/>
        </w:rPr>
      </w:pPr>
    </w:p>
    <w:p w14:paraId="6D59802E" w14:textId="4903AA43" w:rsidR="00A40F19" w:rsidRPr="006B08CA" w:rsidRDefault="00BE5E3E" w:rsidP="00C61B54">
      <w:pPr>
        <w:jc w:val="both"/>
        <w:sectPr w:rsidR="00A40F19" w:rsidRPr="006B08CA" w:rsidSect="00357D23">
          <w:pgSz w:w="11906" w:h="16838"/>
          <w:pgMar w:top="1440" w:right="1080" w:bottom="1440" w:left="1080" w:header="708" w:footer="708" w:gutter="0"/>
          <w:cols w:space="708"/>
          <w:titlePg/>
          <w:docGrid w:linePitch="360"/>
        </w:sectPr>
      </w:pPr>
      <w:r w:rsidRPr="006B08CA">
        <w:rPr>
          <w:rFonts w:ascii="Calibri" w:eastAsia="Times New Roman" w:hAnsi="Calibri" w:cs="Times New Roman"/>
          <w:sz w:val="20"/>
          <w:szCs w:val="20"/>
          <w:lang w:eastAsia="pl-PL"/>
        </w:rPr>
        <w:t>Miejscowość …………………data…………………</w:t>
      </w:r>
      <w:r w:rsidRPr="006B08CA">
        <w:rPr>
          <w:rFonts w:ascii="Calibri" w:eastAsia="Times New Roman" w:hAnsi="Calibri" w:cs="Times New Roman"/>
          <w:sz w:val="20"/>
          <w:szCs w:val="20"/>
          <w:lang w:eastAsia="pl-PL"/>
        </w:rPr>
        <w:tab/>
      </w:r>
    </w:p>
    <w:p w14:paraId="1D976644" w14:textId="4C15B521" w:rsidR="00430907" w:rsidRPr="006B08CA" w:rsidRDefault="00430907" w:rsidP="00430907">
      <w:pPr>
        <w:jc w:val="right"/>
        <w:rPr>
          <w:b/>
        </w:rPr>
      </w:pPr>
      <w:r w:rsidRPr="006B08CA">
        <w:rPr>
          <w:b/>
        </w:rPr>
        <w:lastRenderedPageBreak/>
        <w:t xml:space="preserve">Załącznik nr </w:t>
      </w:r>
      <w:r w:rsidR="00071D77">
        <w:rPr>
          <w:b/>
        </w:rPr>
        <w:t>8</w:t>
      </w:r>
      <w:r w:rsidRPr="006B08CA">
        <w:rPr>
          <w:b/>
        </w:rPr>
        <w:t xml:space="preserve"> do SIWZ</w:t>
      </w:r>
    </w:p>
    <w:p w14:paraId="543AF46D" w14:textId="77777777" w:rsidR="00430907" w:rsidRPr="006B08CA" w:rsidRDefault="00430907" w:rsidP="00430907">
      <w:pPr>
        <w:suppressAutoHyphens/>
        <w:spacing w:after="0" w:line="240" w:lineRule="auto"/>
        <w:jc w:val="center"/>
        <w:rPr>
          <w:rFonts w:ascii="Calibri" w:eastAsia="Times New Roman" w:hAnsi="Calibri" w:cs="Times New Roman"/>
          <w:b/>
          <w:sz w:val="28"/>
          <w:szCs w:val="28"/>
          <w:lang w:eastAsia="pl-PL"/>
        </w:rPr>
      </w:pPr>
      <w:r w:rsidRPr="006B08CA">
        <w:rPr>
          <w:rFonts w:ascii="Calibri" w:eastAsia="Times New Roman" w:hAnsi="Calibri" w:cs="Times New Roman"/>
          <w:b/>
          <w:sz w:val="28"/>
          <w:szCs w:val="28"/>
          <w:lang w:eastAsia="pl-PL"/>
        </w:rPr>
        <w:t xml:space="preserve">WYKAZ OSÓB </w:t>
      </w:r>
    </w:p>
    <w:p w14:paraId="1D4C8DC2" w14:textId="174E107E" w:rsidR="0035710C" w:rsidRPr="00AE6F12" w:rsidRDefault="00430907" w:rsidP="00AE6F12">
      <w:pPr>
        <w:suppressAutoHyphens/>
        <w:spacing w:after="0" w:line="240" w:lineRule="auto"/>
        <w:jc w:val="both"/>
        <w:rPr>
          <w:rFonts w:ascii="Calibri" w:eastAsia="Times New Roman" w:hAnsi="Calibri" w:cs="Times New Roman"/>
          <w:b/>
          <w:bCs/>
          <w:sz w:val="20"/>
          <w:szCs w:val="20"/>
          <w:lang w:eastAsia="pl-PL"/>
        </w:rPr>
      </w:pPr>
      <w:r w:rsidRPr="006B08CA">
        <w:rPr>
          <w:rFonts w:ascii="Calibri" w:eastAsia="Times New Roman" w:hAnsi="Calibri" w:cs="Times New Roman"/>
          <w:b/>
          <w:bCs/>
          <w:sz w:val="20"/>
          <w:szCs w:val="20"/>
          <w:lang w:eastAsia="pl-PL"/>
        </w:rPr>
        <w:t>skierowanych przez wykonawcę do realizacji zamówienia publicznego, w szczególności odpowiedzialnych za</w:t>
      </w:r>
      <w:r w:rsidR="0052575B">
        <w:rPr>
          <w:rFonts w:ascii="Calibri" w:eastAsia="Times New Roman" w:hAnsi="Calibri" w:cs="Times New Roman"/>
          <w:b/>
          <w:bCs/>
          <w:sz w:val="20"/>
          <w:szCs w:val="20"/>
          <w:lang w:eastAsia="pl-PL"/>
        </w:rPr>
        <w:t> </w:t>
      </w:r>
      <w:r w:rsidRPr="006B08CA">
        <w:rPr>
          <w:rFonts w:ascii="Calibri" w:eastAsia="Times New Roman" w:hAnsi="Calibri" w:cs="Times New Roman"/>
          <w:b/>
          <w:bCs/>
          <w:sz w:val="20"/>
          <w:szCs w:val="20"/>
          <w:lang w:eastAsia="pl-PL"/>
        </w:rPr>
        <w:t>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AE6F12">
        <w:rPr>
          <w:rFonts w:ascii="Calibri" w:eastAsia="Times New Roman" w:hAnsi="Calibri" w:cs="Times New Roman"/>
          <w:b/>
          <w:bCs/>
          <w:sz w:val="20"/>
          <w:szCs w:val="20"/>
          <w:lang w:eastAsia="pl-PL"/>
        </w:rPr>
        <w:t xml:space="preserve"> </w:t>
      </w:r>
      <w:r w:rsidR="00F6752D" w:rsidRPr="00F6752D">
        <w:rPr>
          <w:rFonts w:ascii="Calibri" w:eastAsia="Times New Roman" w:hAnsi="Calibri" w:cs="Times New Roman"/>
          <w:b/>
          <w:sz w:val="20"/>
          <w:szCs w:val="20"/>
          <w:lang w:eastAsia="pl-PL"/>
        </w:rPr>
        <w:t>w postępowaniu o udzielenie zamówienia publicznego, którego wartość szacunkowa nie przekracza kwoty określonej w przepisach wydanych na podstawie art. 11 ust. 8 ustawy, realizowanym w trybie przetargu nieograniczonego na wykonanie usługi pn. „Prace pielęgnacyjne w drzewostanie rosnącym na terenach zarządzanych i administrowanych przez Zarząd Infrastruktury Miejskiej w Słupsku”. Znak sprawy ZP.261</w:t>
      </w:r>
      <w:r w:rsidR="00963024">
        <w:rPr>
          <w:rFonts w:ascii="Calibri" w:eastAsia="Times New Roman" w:hAnsi="Calibri" w:cs="Times New Roman"/>
          <w:b/>
          <w:sz w:val="20"/>
          <w:szCs w:val="20"/>
          <w:lang w:eastAsia="pl-PL"/>
        </w:rPr>
        <w:t>.16.</w:t>
      </w:r>
      <w:r w:rsidR="00F6752D" w:rsidRPr="00F6752D">
        <w:rPr>
          <w:rFonts w:ascii="Calibri" w:eastAsia="Times New Roman" w:hAnsi="Calibri" w:cs="Times New Roman"/>
          <w:b/>
          <w:sz w:val="20"/>
          <w:szCs w:val="20"/>
          <w:lang w:eastAsia="pl-PL"/>
        </w:rPr>
        <w:t>2020.ZP5</w:t>
      </w:r>
      <w:r w:rsidR="0035710C" w:rsidRPr="006B08CA">
        <w:rPr>
          <w:rFonts w:ascii="Calibri" w:eastAsia="Times New Roman" w:hAnsi="Calibri" w:cs="Times New Roman"/>
          <w:b/>
          <w:sz w:val="20"/>
          <w:szCs w:val="20"/>
          <w:lang w:eastAsia="pl-PL"/>
        </w:rPr>
        <w:t>.</w:t>
      </w:r>
    </w:p>
    <w:p w14:paraId="2F634CA8" w14:textId="77777777" w:rsidR="00430907" w:rsidRPr="006B08CA" w:rsidRDefault="00430907" w:rsidP="00430907">
      <w:pPr>
        <w:spacing w:after="0" w:line="240" w:lineRule="auto"/>
        <w:jc w:val="both"/>
        <w:rPr>
          <w:i/>
          <w:sz w:val="16"/>
          <w:szCs w:val="16"/>
        </w:rPr>
      </w:pPr>
    </w:p>
    <w:p w14:paraId="0F80A545" w14:textId="6E7DE101" w:rsidR="00430907" w:rsidRPr="006B08CA" w:rsidRDefault="00430907" w:rsidP="00430907">
      <w:pPr>
        <w:suppressAutoHyphens/>
        <w:spacing w:after="0" w:line="240" w:lineRule="auto"/>
        <w:jc w:val="both"/>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W celu zweryfikowania zdolności Wykonawcy do należytego wykonania udzielanego zamówienia na podstawie warunku udziału w postępowaniu  w zakresie osób,</w:t>
      </w:r>
      <w:r w:rsidRPr="006B08CA">
        <w:rPr>
          <w:rFonts w:ascii="Calibri" w:eastAsia="Times New Roman" w:hAnsi="Calibri" w:cs="Times New Roman"/>
          <w:sz w:val="24"/>
          <w:szCs w:val="20"/>
          <w:lang w:eastAsia="pl-PL"/>
        </w:rPr>
        <w:t xml:space="preserve"> </w:t>
      </w:r>
      <w:r w:rsidRPr="006B08CA">
        <w:rPr>
          <w:rFonts w:ascii="Calibri" w:eastAsia="Times New Roman" w:hAnsi="Calibri" w:cs="Times New Roman"/>
          <w:sz w:val="20"/>
          <w:szCs w:val="20"/>
          <w:lang w:eastAsia="pl-PL"/>
        </w:rPr>
        <w:t>które skieruj</w:t>
      </w:r>
      <w:r w:rsidR="006544BE" w:rsidRPr="006B08CA">
        <w:rPr>
          <w:rFonts w:ascii="Calibri" w:eastAsia="Times New Roman" w:hAnsi="Calibri" w:cs="Times New Roman"/>
          <w:sz w:val="20"/>
          <w:szCs w:val="20"/>
          <w:lang w:eastAsia="pl-PL"/>
        </w:rPr>
        <w:t>ę(-</w:t>
      </w:r>
      <w:r w:rsidRPr="006B08CA">
        <w:rPr>
          <w:rFonts w:ascii="Calibri" w:eastAsia="Times New Roman" w:hAnsi="Calibri" w:cs="Times New Roman"/>
          <w:sz w:val="20"/>
          <w:szCs w:val="20"/>
          <w:lang w:eastAsia="pl-PL"/>
        </w:rPr>
        <w:t>my</w:t>
      </w:r>
      <w:r w:rsidR="006544BE" w:rsidRPr="006B08CA">
        <w:rPr>
          <w:rFonts w:ascii="Calibri" w:eastAsia="Times New Roman" w:hAnsi="Calibri" w:cs="Times New Roman"/>
          <w:sz w:val="20"/>
          <w:szCs w:val="20"/>
          <w:lang w:eastAsia="pl-PL"/>
        </w:rPr>
        <w:t>)</w:t>
      </w:r>
      <w:r w:rsidRPr="006B08CA">
        <w:rPr>
          <w:rFonts w:ascii="Calibri" w:eastAsia="Times New Roman" w:hAnsi="Calibri" w:cs="Times New Roman"/>
          <w:sz w:val="20"/>
          <w:szCs w:val="20"/>
          <w:lang w:eastAsia="pl-PL"/>
        </w:rPr>
        <w:t xml:space="preserve"> do wykonywania zamówienia, opisanego w niniejszym przetargu przedstawiamy poniższy wykaz osób:</w:t>
      </w:r>
    </w:p>
    <w:p w14:paraId="5551128B" w14:textId="091D8709" w:rsidR="00430907" w:rsidRDefault="00430907" w:rsidP="00430907">
      <w:pPr>
        <w:suppressAutoHyphens/>
        <w:spacing w:after="0" w:line="240" w:lineRule="auto"/>
        <w:jc w:val="both"/>
        <w:rPr>
          <w:rFonts w:ascii="Calibri" w:eastAsia="Times New Roman" w:hAnsi="Calibri" w:cs="Times New Roman"/>
          <w:b/>
          <w:sz w:val="20"/>
          <w:szCs w:val="20"/>
          <w:lang w:eastAsia="pl-PL"/>
        </w:rPr>
      </w:pPr>
    </w:p>
    <w:p w14:paraId="442098DB" w14:textId="77777777" w:rsidR="009C16BC" w:rsidRPr="00991BEA" w:rsidRDefault="009C16BC" w:rsidP="009C16BC">
      <w:pPr>
        <w:suppressAutoHyphens/>
        <w:spacing w:after="0" w:line="240" w:lineRule="auto"/>
        <w:jc w:val="both"/>
        <w:rPr>
          <w:rFonts w:ascii="Calibri" w:eastAsia="Times New Roman" w:hAnsi="Calibri" w:cs="Times New Roman"/>
          <w:b/>
          <w:bCs/>
          <w:sz w:val="20"/>
          <w:szCs w:val="20"/>
          <w:lang w:eastAsia="pl-PL"/>
        </w:rPr>
      </w:pPr>
      <w:bookmarkStart w:id="49" w:name="_Hlk40272910"/>
      <w:r>
        <w:rPr>
          <w:rFonts w:ascii="Calibri" w:eastAsia="Times New Roman" w:hAnsi="Calibri" w:cs="Times New Roman"/>
          <w:b/>
          <w:sz w:val="20"/>
          <w:szCs w:val="20"/>
          <w:lang w:eastAsia="pl-PL"/>
        </w:rPr>
        <w:t xml:space="preserve">Zadanie nr 1 - </w:t>
      </w:r>
      <w:r w:rsidRPr="00991BEA">
        <w:rPr>
          <w:rFonts w:ascii="Calibri" w:eastAsia="Times New Roman" w:hAnsi="Calibri" w:cs="Times New Roman"/>
          <w:b/>
          <w:bCs/>
          <w:sz w:val="20"/>
          <w:szCs w:val="20"/>
          <w:lang w:eastAsia="pl-PL"/>
        </w:rPr>
        <w:t>Prace pielęgnacyjne w drzewostanie rosnącym na terenach pasów drogowych, parków i skwerów</w:t>
      </w:r>
      <w:bookmarkEnd w:id="49"/>
    </w:p>
    <w:p w14:paraId="257BF739" w14:textId="77777777" w:rsidR="009C16BC" w:rsidRPr="006B08CA" w:rsidRDefault="009C16BC" w:rsidP="00430907">
      <w:pPr>
        <w:suppressAutoHyphens/>
        <w:spacing w:after="0" w:line="240" w:lineRule="auto"/>
        <w:jc w:val="both"/>
        <w:rPr>
          <w:rFonts w:ascii="Calibri" w:eastAsia="Times New Roman" w:hAnsi="Calibri" w:cs="Times New Roman"/>
          <w:b/>
          <w:sz w:val="20"/>
          <w:szCs w:val="20"/>
          <w:lang w:eastAsia="pl-PL"/>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2268"/>
        <w:gridCol w:w="2694"/>
        <w:gridCol w:w="2551"/>
        <w:gridCol w:w="2126"/>
      </w:tblGrid>
      <w:tr w:rsidR="00D21BD0" w:rsidRPr="004C2B83" w14:paraId="0F33139C" w14:textId="77777777" w:rsidTr="00210E2B">
        <w:tc>
          <w:tcPr>
            <w:tcW w:w="454" w:type="dxa"/>
            <w:tcBorders>
              <w:top w:val="single" w:sz="4" w:space="0" w:color="auto"/>
              <w:left w:val="single" w:sz="4" w:space="0" w:color="auto"/>
              <w:bottom w:val="single" w:sz="4" w:space="0" w:color="auto"/>
              <w:right w:val="single" w:sz="4" w:space="0" w:color="auto"/>
            </w:tcBorders>
            <w:vAlign w:val="center"/>
          </w:tcPr>
          <w:p w14:paraId="130A7B1F" w14:textId="33987ACB" w:rsidR="00D21BD0" w:rsidRPr="004C2B83" w:rsidRDefault="002B1A6C" w:rsidP="00D21BD0">
            <w:pPr>
              <w:snapToGrid w:val="0"/>
              <w:spacing w:after="0" w:line="240" w:lineRule="auto"/>
              <w:jc w:val="center"/>
              <w:rPr>
                <w:rFonts w:ascii="Calibri" w:hAnsi="Calibri" w:cs="Calibri"/>
                <w:b/>
                <w:bCs/>
                <w:color w:val="00B050"/>
                <w:sz w:val="16"/>
                <w:szCs w:val="16"/>
                <w:lang w:eastAsia="ar-SA"/>
              </w:rPr>
            </w:pPr>
            <w:bookmarkStart w:id="50" w:name="_Hlk40257491"/>
            <w:r>
              <w:rPr>
                <w:rFonts w:ascii="Calibri" w:hAnsi="Calibri" w:cs="Calibri"/>
                <w:b/>
                <w:bCs/>
                <w:sz w:val="16"/>
                <w:szCs w:val="16"/>
                <w:lang w:eastAsia="ar-SA"/>
              </w:rPr>
              <w:t>Lp.</w:t>
            </w:r>
          </w:p>
        </w:tc>
        <w:tc>
          <w:tcPr>
            <w:tcW w:w="2268" w:type="dxa"/>
            <w:tcBorders>
              <w:top w:val="single" w:sz="4" w:space="0" w:color="auto"/>
              <w:left w:val="single" w:sz="4" w:space="0" w:color="auto"/>
              <w:bottom w:val="single" w:sz="4" w:space="0" w:color="auto"/>
              <w:right w:val="single" w:sz="4" w:space="0" w:color="auto"/>
            </w:tcBorders>
            <w:vAlign w:val="center"/>
          </w:tcPr>
          <w:p w14:paraId="43591BC2"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Wyszczególnienie osób</w:t>
            </w:r>
          </w:p>
          <w:p w14:paraId="795BC626" w14:textId="4C8AC6B4" w:rsidR="00D21BD0" w:rsidRPr="004C2B83" w:rsidRDefault="00D21BD0" w:rsidP="00D21BD0">
            <w:pPr>
              <w:snapToGrid w:val="0"/>
              <w:spacing w:after="0" w:line="240" w:lineRule="auto"/>
              <w:jc w:val="center"/>
              <w:rPr>
                <w:rFonts w:ascii="Calibri" w:hAnsi="Calibri" w:cs="Calibri"/>
                <w:b/>
                <w:bCs/>
                <w:sz w:val="16"/>
                <w:szCs w:val="16"/>
                <w:lang w:eastAsia="ar-SA"/>
              </w:rPr>
            </w:pPr>
            <w:r w:rsidRPr="000161E8">
              <w:rPr>
                <w:rFonts w:ascii="Calibri" w:eastAsia="Times New Roman" w:hAnsi="Calibri" w:cs="Calibri"/>
                <w:b/>
                <w:bCs/>
                <w:kern w:val="3"/>
                <w:sz w:val="16"/>
                <w:szCs w:val="16"/>
                <w:lang w:eastAsia="pl-PL" w:bidi="hi-IN"/>
              </w:rPr>
              <w:t>Imię i nazwisko wraz                              z zakresem czynności                           w realizacji zamówienia (stanowisko)</w:t>
            </w:r>
          </w:p>
        </w:tc>
        <w:tc>
          <w:tcPr>
            <w:tcW w:w="2694" w:type="dxa"/>
            <w:tcBorders>
              <w:top w:val="single" w:sz="4" w:space="0" w:color="auto"/>
              <w:left w:val="single" w:sz="4" w:space="0" w:color="auto"/>
              <w:bottom w:val="single" w:sz="4" w:space="0" w:color="auto"/>
              <w:right w:val="single" w:sz="4" w:space="0" w:color="auto"/>
            </w:tcBorders>
            <w:vAlign w:val="center"/>
          </w:tcPr>
          <w:p w14:paraId="50CD8781" w14:textId="3711AAA9" w:rsidR="00D21BD0" w:rsidRPr="00B00A23" w:rsidRDefault="00D21BD0" w:rsidP="00B00A23">
            <w:pPr>
              <w:suppressAutoHyphens/>
              <w:autoSpaceDN w:val="0"/>
              <w:spacing w:after="0" w:line="240" w:lineRule="auto"/>
              <w:jc w:val="center"/>
              <w:textAlignment w:val="baseline"/>
              <w:rPr>
                <w:rFonts w:ascii="Calibri" w:eastAsia="Times New Roman" w:hAnsi="Calibri" w:cs="Calibri"/>
                <w:b/>
                <w:kern w:val="3"/>
                <w:sz w:val="16"/>
                <w:szCs w:val="16"/>
                <w:lang w:eastAsia="ar-SA" w:bidi="hi-IN"/>
              </w:rPr>
            </w:pPr>
            <w:r w:rsidRPr="000161E8">
              <w:rPr>
                <w:rFonts w:ascii="Calibri" w:eastAsia="Times New Roman" w:hAnsi="Calibri" w:cs="Calibri"/>
                <w:b/>
                <w:kern w:val="3"/>
                <w:sz w:val="16"/>
                <w:szCs w:val="16"/>
                <w:lang w:eastAsia="ar-SA" w:bidi="hi-IN"/>
              </w:rPr>
              <w:t>Uprawnienia</w:t>
            </w:r>
            <w:r>
              <w:rPr>
                <w:rFonts w:ascii="Calibri" w:eastAsia="Times New Roman" w:hAnsi="Calibri" w:cs="Calibri"/>
                <w:b/>
                <w:kern w:val="3"/>
                <w:sz w:val="16"/>
                <w:szCs w:val="16"/>
                <w:lang w:eastAsia="ar-SA" w:bidi="hi-IN"/>
              </w:rPr>
              <w:t>/kwalifikacje zawodowe</w:t>
            </w:r>
          </w:p>
        </w:tc>
        <w:tc>
          <w:tcPr>
            <w:tcW w:w="2551" w:type="dxa"/>
            <w:tcBorders>
              <w:top w:val="single" w:sz="4" w:space="0" w:color="auto"/>
              <w:left w:val="single" w:sz="4" w:space="0" w:color="auto"/>
              <w:bottom w:val="single" w:sz="4" w:space="0" w:color="auto"/>
              <w:right w:val="single" w:sz="4" w:space="0" w:color="auto"/>
            </w:tcBorders>
            <w:vAlign w:val="center"/>
          </w:tcPr>
          <w:p w14:paraId="5283EC3B" w14:textId="289CB234" w:rsidR="00D21BD0" w:rsidRPr="004C2B83" w:rsidRDefault="00D21BD0" w:rsidP="00D21BD0">
            <w:pPr>
              <w:snapToGrid w:val="0"/>
              <w:spacing w:after="0" w:line="240" w:lineRule="auto"/>
              <w:jc w:val="center"/>
              <w:rPr>
                <w:rFonts w:ascii="Calibri" w:hAnsi="Calibri" w:cs="Calibri"/>
                <w:b/>
                <w:bCs/>
                <w:color w:val="FF0000"/>
                <w:sz w:val="16"/>
                <w:szCs w:val="16"/>
                <w:lang w:eastAsia="ar-SA"/>
              </w:rPr>
            </w:pPr>
            <w:r w:rsidRPr="00225A05">
              <w:rPr>
                <w:rFonts w:ascii="Calibri" w:eastAsia="Times New Roman" w:hAnsi="Calibri" w:cs="Calibri"/>
                <w:b/>
                <w:kern w:val="3"/>
                <w:sz w:val="16"/>
                <w:szCs w:val="16"/>
                <w:lang w:eastAsia="ar-SA" w:bidi="hi-IN"/>
              </w:rPr>
              <w:t xml:space="preserve">Wymagane doświadczenie na przydzielonym stanowisku </w:t>
            </w:r>
            <w:r w:rsidRPr="00225A05">
              <w:rPr>
                <w:rFonts w:ascii="Calibri" w:eastAsia="Times New Roman" w:hAnsi="Calibri" w:cs="Calibri"/>
                <w:b/>
                <w:bCs/>
                <w:kern w:val="3"/>
                <w:sz w:val="16"/>
                <w:szCs w:val="16"/>
                <w:lang w:eastAsia="pl-PL" w:bidi="hi-IN"/>
              </w:rPr>
              <w:t>w celu wykazania spełniania warunku</w:t>
            </w:r>
          </w:p>
        </w:tc>
        <w:tc>
          <w:tcPr>
            <w:tcW w:w="2126" w:type="dxa"/>
            <w:tcBorders>
              <w:top w:val="single" w:sz="4" w:space="0" w:color="auto"/>
              <w:left w:val="single" w:sz="4" w:space="0" w:color="auto"/>
              <w:bottom w:val="single" w:sz="4" w:space="0" w:color="auto"/>
              <w:right w:val="single" w:sz="4" w:space="0" w:color="auto"/>
            </w:tcBorders>
            <w:vAlign w:val="center"/>
          </w:tcPr>
          <w:p w14:paraId="6E6AB873" w14:textId="43E5755D" w:rsidR="00D21BD0" w:rsidRPr="004C2B83" w:rsidRDefault="00D21BD0" w:rsidP="00D21BD0">
            <w:pPr>
              <w:snapToGrid w:val="0"/>
              <w:spacing w:after="0" w:line="240" w:lineRule="auto"/>
              <w:jc w:val="center"/>
              <w:rPr>
                <w:rFonts w:ascii="Calibri" w:hAnsi="Calibri" w:cs="Calibri"/>
                <w:b/>
                <w:bCs/>
                <w:sz w:val="16"/>
                <w:szCs w:val="16"/>
                <w:lang w:eastAsia="ar-SA"/>
              </w:rPr>
            </w:pPr>
            <w:r>
              <w:rPr>
                <w:rFonts w:ascii="Calibri" w:eastAsia="Times New Roman" w:hAnsi="Calibri" w:cs="Calibri"/>
                <w:b/>
                <w:bCs/>
                <w:kern w:val="3"/>
                <w:sz w:val="16"/>
                <w:szCs w:val="16"/>
                <w:lang w:eastAsia="pl-PL" w:bidi="hi-IN"/>
              </w:rPr>
              <w:t xml:space="preserve">Podstawa </w:t>
            </w:r>
            <w:r w:rsidRPr="000161E8">
              <w:rPr>
                <w:rFonts w:ascii="Calibri" w:eastAsia="Times New Roman" w:hAnsi="Calibri" w:cs="Calibri"/>
                <w:b/>
                <w:bCs/>
                <w:kern w:val="3"/>
                <w:sz w:val="16"/>
                <w:szCs w:val="16"/>
                <w:lang w:eastAsia="pl-PL" w:bidi="hi-IN"/>
              </w:rPr>
              <w:t xml:space="preserve"> dysponowania </w:t>
            </w:r>
            <w:r>
              <w:rPr>
                <w:rFonts w:ascii="Calibri" w:eastAsia="Times New Roman" w:hAnsi="Calibri" w:cs="Calibri"/>
                <w:b/>
                <w:bCs/>
                <w:kern w:val="3"/>
                <w:sz w:val="16"/>
                <w:szCs w:val="16"/>
                <w:lang w:eastAsia="pl-PL" w:bidi="hi-IN"/>
              </w:rPr>
              <w:t xml:space="preserve">skierowanymi </w:t>
            </w:r>
            <w:r w:rsidRPr="000161E8">
              <w:rPr>
                <w:rFonts w:ascii="Calibri" w:eastAsia="Times New Roman" w:hAnsi="Calibri" w:cs="Calibri"/>
                <w:b/>
                <w:bCs/>
                <w:kern w:val="3"/>
                <w:sz w:val="16"/>
                <w:szCs w:val="16"/>
                <w:lang w:eastAsia="pl-PL" w:bidi="hi-IN"/>
              </w:rPr>
              <w:t>osob</w:t>
            </w:r>
            <w:r>
              <w:rPr>
                <w:rFonts w:ascii="Calibri" w:eastAsia="Times New Roman" w:hAnsi="Calibri" w:cs="Calibri"/>
                <w:b/>
                <w:bCs/>
                <w:kern w:val="3"/>
                <w:sz w:val="16"/>
                <w:szCs w:val="16"/>
                <w:lang w:eastAsia="pl-PL" w:bidi="hi-IN"/>
              </w:rPr>
              <w:t>ami</w:t>
            </w:r>
            <w:r>
              <w:rPr>
                <w:rStyle w:val="Odwoanieprzypisudolnego"/>
                <w:rFonts w:ascii="Calibri" w:eastAsia="Times New Roman" w:hAnsi="Calibri" w:cs="Calibri"/>
                <w:b/>
                <w:bCs/>
                <w:kern w:val="3"/>
                <w:sz w:val="16"/>
                <w:szCs w:val="16"/>
                <w:lang w:eastAsia="pl-PL" w:bidi="hi-IN"/>
              </w:rPr>
              <w:footnoteReference w:id="13"/>
            </w:r>
          </w:p>
        </w:tc>
      </w:tr>
      <w:tr w:rsidR="009C0F6D" w:rsidRPr="004C2B83" w14:paraId="2893AB27" w14:textId="77777777" w:rsidTr="00210E2B">
        <w:trPr>
          <w:trHeight w:val="1722"/>
        </w:trPr>
        <w:tc>
          <w:tcPr>
            <w:tcW w:w="454" w:type="dxa"/>
            <w:tcBorders>
              <w:top w:val="single" w:sz="4" w:space="0" w:color="auto"/>
              <w:left w:val="single" w:sz="4" w:space="0" w:color="auto"/>
              <w:right w:val="single" w:sz="4" w:space="0" w:color="auto"/>
            </w:tcBorders>
            <w:vAlign w:val="center"/>
          </w:tcPr>
          <w:p w14:paraId="11B8FA46" w14:textId="72E449CD" w:rsidR="009C0F6D" w:rsidRPr="00515926" w:rsidRDefault="009C0F6D" w:rsidP="00515926">
            <w:pPr>
              <w:spacing w:after="0" w:line="240" w:lineRule="auto"/>
              <w:jc w:val="center"/>
              <w:rPr>
                <w:rFonts w:ascii="Calibri" w:hAnsi="Calibri" w:cs="Calibri"/>
                <w:b/>
                <w:bCs/>
                <w:color w:val="00B050"/>
                <w:sz w:val="20"/>
                <w:szCs w:val="20"/>
              </w:rPr>
            </w:pPr>
            <w:r w:rsidRPr="00515926">
              <w:rPr>
                <w:rFonts w:ascii="Calibri" w:hAnsi="Calibri" w:cs="Calibri"/>
                <w:b/>
                <w:bCs/>
                <w:sz w:val="20"/>
                <w:szCs w:val="20"/>
              </w:rPr>
              <w:t>1</w:t>
            </w:r>
            <w:r w:rsidR="002B1A6C">
              <w:rPr>
                <w:rFonts w:ascii="Calibri" w:hAnsi="Calibri" w:cs="Calibri"/>
                <w:b/>
                <w:bCs/>
                <w:sz w:val="20"/>
                <w:szCs w:val="20"/>
              </w:rPr>
              <w:t>.</w:t>
            </w:r>
          </w:p>
        </w:tc>
        <w:tc>
          <w:tcPr>
            <w:tcW w:w="2268" w:type="dxa"/>
            <w:tcBorders>
              <w:top w:val="single" w:sz="4" w:space="0" w:color="auto"/>
              <w:left w:val="single" w:sz="4" w:space="0" w:color="auto"/>
              <w:right w:val="single" w:sz="4" w:space="0" w:color="auto"/>
            </w:tcBorders>
            <w:vAlign w:val="center"/>
          </w:tcPr>
          <w:p w14:paraId="11BAB6C8" w14:textId="2BCDCDBD" w:rsidR="00B00A23" w:rsidRPr="00B00A23" w:rsidRDefault="00B00A23" w:rsidP="00B00A23">
            <w:pPr>
              <w:spacing w:after="0" w:line="240" w:lineRule="auto"/>
              <w:jc w:val="center"/>
              <w:rPr>
                <w:rFonts w:ascii="Calibri" w:hAnsi="Calibri" w:cs="Calibri"/>
                <w:sz w:val="16"/>
                <w:szCs w:val="16"/>
              </w:rPr>
            </w:pPr>
            <w:r>
              <w:rPr>
                <w:rFonts w:ascii="Calibri" w:hAnsi="Calibri" w:cs="Calibri"/>
                <w:b/>
                <w:sz w:val="16"/>
                <w:szCs w:val="16"/>
              </w:rPr>
              <w:t>Osoba odpowiedzialna za kontrolę jakości wykonanej usługi</w:t>
            </w:r>
          </w:p>
          <w:p w14:paraId="4302DD8A" w14:textId="77777777" w:rsidR="00B00A23" w:rsidRPr="00B00A23" w:rsidRDefault="00B00A23" w:rsidP="00B00A23">
            <w:pPr>
              <w:spacing w:after="0" w:line="240" w:lineRule="auto"/>
              <w:jc w:val="center"/>
              <w:rPr>
                <w:rFonts w:ascii="Calibri" w:hAnsi="Calibri" w:cs="Calibri"/>
                <w:sz w:val="16"/>
                <w:szCs w:val="16"/>
              </w:rPr>
            </w:pPr>
          </w:p>
          <w:p w14:paraId="5FF9CA87" w14:textId="77777777" w:rsidR="00B00A23" w:rsidRPr="00B00A23" w:rsidRDefault="00B00A23" w:rsidP="00B00A23">
            <w:pPr>
              <w:spacing w:after="0" w:line="240" w:lineRule="auto"/>
              <w:jc w:val="center"/>
              <w:rPr>
                <w:rFonts w:ascii="Calibri" w:hAnsi="Calibri" w:cs="Calibri"/>
                <w:sz w:val="16"/>
                <w:szCs w:val="16"/>
              </w:rPr>
            </w:pPr>
            <w:r w:rsidRPr="00B00A23">
              <w:rPr>
                <w:rFonts w:ascii="Calibri" w:hAnsi="Calibri" w:cs="Calibri"/>
                <w:sz w:val="16"/>
                <w:szCs w:val="16"/>
              </w:rPr>
              <w:t>______________</w:t>
            </w:r>
          </w:p>
          <w:p w14:paraId="36D7B0CD" w14:textId="0CDB7D41" w:rsidR="009C0F6D" w:rsidRPr="004C2B83" w:rsidRDefault="00B00A23" w:rsidP="00B00A23">
            <w:pPr>
              <w:spacing w:after="0" w:line="240" w:lineRule="auto"/>
              <w:jc w:val="center"/>
              <w:rPr>
                <w:rFonts w:ascii="Calibri" w:hAnsi="Calibri" w:cs="Calibri"/>
                <w:sz w:val="16"/>
                <w:szCs w:val="16"/>
              </w:rPr>
            </w:pPr>
            <w:r w:rsidRPr="00B00A23">
              <w:rPr>
                <w:rFonts w:ascii="Calibri" w:hAnsi="Calibri" w:cs="Calibri"/>
                <w:sz w:val="16"/>
                <w:szCs w:val="16"/>
              </w:rPr>
              <w:t>imię i nazwisko</w:t>
            </w:r>
          </w:p>
        </w:tc>
        <w:tc>
          <w:tcPr>
            <w:tcW w:w="2694" w:type="dxa"/>
            <w:tcBorders>
              <w:top w:val="single" w:sz="4" w:space="0" w:color="auto"/>
              <w:left w:val="single" w:sz="4" w:space="0" w:color="auto"/>
              <w:right w:val="single" w:sz="4" w:space="0" w:color="auto"/>
            </w:tcBorders>
            <w:vAlign w:val="center"/>
          </w:tcPr>
          <w:p w14:paraId="0BA67414" w14:textId="33F5E0D2" w:rsidR="009C0F6D" w:rsidRPr="00AE6F12" w:rsidRDefault="00AE6F12" w:rsidP="00055D36">
            <w:pPr>
              <w:spacing w:after="0" w:line="240" w:lineRule="auto"/>
              <w:jc w:val="center"/>
              <w:rPr>
                <w:rFonts w:ascii="Calibri" w:eastAsia="Times New Roman" w:hAnsi="Calibri" w:cs="Times New Roman"/>
                <w:sz w:val="72"/>
                <w:szCs w:val="72"/>
                <w:lang w:eastAsia="pl-PL"/>
              </w:rPr>
            </w:pPr>
            <w:r w:rsidRPr="00AE6F12">
              <w:rPr>
                <w:rFonts w:ascii="Calibri" w:eastAsia="Times New Roman" w:hAnsi="Calibri" w:cs="Times New Roman"/>
                <w:sz w:val="72"/>
                <w:szCs w:val="72"/>
                <w:lang w:eastAsia="pl-PL"/>
              </w:rPr>
              <w:t>X</w:t>
            </w:r>
          </w:p>
        </w:tc>
        <w:tc>
          <w:tcPr>
            <w:tcW w:w="2551" w:type="dxa"/>
            <w:tcBorders>
              <w:top w:val="single" w:sz="4" w:space="0" w:color="auto"/>
              <w:left w:val="single" w:sz="4" w:space="0" w:color="auto"/>
              <w:right w:val="single" w:sz="4" w:space="0" w:color="auto"/>
            </w:tcBorders>
            <w:vAlign w:val="center"/>
          </w:tcPr>
          <w:p w14:paraId="5B335676" w14:textId="3DC361CB" w:rsidR="009C0F6D" w:rsidRPr="004C2B83" w:rsidRDefault="009C0F6D" w:rsidP="00515926">
            <w:pPr>
              <w:spacing w:after="0" w:line="240" w:lineRule="auto"/>
              <w:jc w:val="center"/>
              <w:rPr>
                <w:rFonts w:ascii="Calibri" w:eastAsia="Times New Roman" w:hAnsi="Calibri" w:cs="Times New Roman"/>
                <w:bCs/>
                <w:lang w:eastAsia="pl-PL"/>
              </w:rPr>
            </w:pPr>
          </w:p>
        </w:tc>
        <w:tc>
          <w:tcPr>
            <w:tcW w:w="2126" w:type="dxa"/>
            <w:tcBorders>
              <w:top w:val="single" w:sz="4" w:space="0" w:color="auto"/>
              <w:left w:val="single" w:sz="4" w:space="0" w:color="auto"/>
              <w:right w:val="single" w:sz="4" w:space="0" w:color="auto"/>
            </w:tcBorders>
            <w:vAlign w:val="center"/>
          </w:tcPr>
          <w:p w14:paraId="4E791691"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bezpośrednie</w:t>
            </w:r>
          </w:p>
          <w:p w14:paraId="166397B0"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0161E8">
              <w:rPr>
                <w:rFonts w:ascii="Calibri" w:eastAsia="Times New Roman" w:hAnsi="Calibri" w:cs="Calibri"/>
                <w:bCs/>
                <w:kern w:val="3"/>
                <w:sz w:val="12"/>
                <w:szCs w:val="12"/>
                <w:lang w:eastAsia="pl-PL" w:bidi="hi-IN"/>
              </w:rPr>
              <w:t>(np. umowa o pracę, umowa zlecenie, umowa o dzieło)</w:t>
            </w:r>
          </w:p>
          <w:p w14:paraId="05BEFAB5"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w:t>
            </w:r>
          </w:p>
          <w:p w14:paraId="0AA494F9"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pośrednie</w:t>
            </w:r>
          </w:p>
          <w:p w14:paraId="732D3693" w14:textId="66F3D62B" w:rsidR="009C0F6D" w:rsidRPr="004C2B83" w:rsidRDefault="00D21BD0" w:rsidP="00D21BD0">
            <w:pPr>
              <w:snapToGrid w:val="0"/>
              <w:spacing w:after="0" w:line="240" w:lineRule="auto"/>
              <w:jc w:val="center"/>
              <w:rPr>
                <w:rFonts w:ascii="Calibri" w:hAnsi="Calibri" w:cs="Calibri"/>
                <w:b/>
                <w:bCs/>
                <w:sz w:val="18"/>
                <w:szCs w:val="18"/>
                <w:lang w:eastAsia="ar-SA"/>
              </w:rPr>
            </w:pPr>
            <w:r w:rsidRPr="000161E8">
              <w:rPr>
                <w:rFonts w:ascii="Calibri" w:eastAsia="Times New Roman" w:hAnsi="Calibri" w:cs="Calibri"/>
                <w:bCs/>
                <w:kern w:val="3"/>
                <w:sz w:val="12"/>
                <w:szCs w:val="12"/>
                <w:lang w:eastAsia="pl-PL" w:bidi="hi-IN"/>
              </w:rPr>
              <w:t xml:space="preserve">(dysponowanie osobami innego podmiotu na zasadach określonych w art. 22a ust. 1 ustawy </w:t>
            </w:r>
            <w:proofErr w:type="spellStart"/>
            <w:r w:rsidRPr="000161E8">
              <w:rPr>
                <w:rFonts w:ascii="Calibri" w:eastAsia="Times New Roman" w:hAnsi="Calibri" w:cs="Calibri"/>
                <w:bCs/>
                <w:kern w:val="3"/>
                <w:sz w:val="12"/>
                <w:szCs w:val="12"/>
                <w:lang w:eastAsia="pl-PL" w:bidi="hi-IN"/>
              </w:rPr>
              <w:t>Pzp</w:t>
            </w:r>
            <w:proofErr w:type="spellEnd"/>
            <w:r w:rsidRPr="000161E8">
              <w:rPr>
                <w:rFonts w:ascii="Calibri" w:eastAsia="Times New Roman" w:hAnsi="Calibri" w:cs="Calibri"/>
                <w:bCs/>
                <w:kern w:val="3"/>
                <w:sz w:val="12"/>
                <w:szCs w:val="12"/>
                <w:lang w:eastAsia="pl-PL" w:bidi="hi-IN"/>
              </w:rPr>
              <w:t>)</w:t>
            </w:r>
          </w:p>
        </w:tc>
      </w:tr>
      <w:tr w:rsidR="00D21BD0" w:rsidRPr="004C2B83" w14:paraId="6B28FC72" w14:textId="77777777" w:rsidTr="00210E2B">
        <w:trPr>
          <w:trHeight w:val="1704"/>
        </w:trPr>
        <w:tc>
          <w:tcPr>
            <w:tcW w:w="454" w:type="dxa"/>
            <w:tcBorders>
              <w:top w:val="single" w:sz="4" w:space="0" w:color="auto"/>
              <w:left w:val="single" w:sz="4" w:space="0" w:color="auto"/>
              <w:right w:val="single" w:sz="4" w:space="0" w:color="auto"/>
            </w:tcBorders>
            <w:vAlign w:val="center"/>
          </w:tcPr>
          <w:p w14:paraId="51EC019A" w14:textId="1946956C" w:rsidR="00D21BD0" w:rsidRPr="00515926" w:rsidRDefault="00D21BD0" w:rsidP="00D21BD0">
            <w:pPr>
              <w:spacing w:after="0" w:line="240" w:lineRule="auto"/>
              <w:jc w:val="center"/>
              <w:rPr>
                <w:rFonts w:ascii="Calibri" w:hAnsi="Calibri" w:cs="Calibri"/>
                <w:b/>
                <w:bCs/>
                <w:sz w:val="20"/>
                <w:szCs w:val="20"/>
              </w:rPr>
            </w:pPr>
            <w:r w:rsidRPr="00515926">
              <w:rPr>
                <w:rFonts w:ascii="Calibri" w:hAnsi="Calibri" w:cs="Calibri"/>
                <w:b/>
                <w:bCs/>
                <w:sz w:val="20"/>
                <w:szCs w:val="20"/>
              </w:rPr>
              <w:t>2</w:t>
            </w:r>
            <w:r w:rsidR="002B1A6C">
              <w:rPr>
                <w:rFonts w:ascii="Calibri" w:hAnsi="Calibri" w:cs="Calibri"/>
                <w:b/>
                <w:bCs/>
                <w:sz w:val="20"/>
                <w:szCs w:val="20"/>
              </w:rPr>
              <w:t>.</w:t>
            </w:r>
          </w:p>
        </w:tc>
        <w:tc>
          <w:tcPr>
            <w:tcW w:w="2268" w:type="dxa"/>
            <w:tcBorders>
              <w:top w:val="single" w:sz="4" w:space="0" w:color="auto"/>
              <w:left w:val="single" w:sz="4" w:space="0" w:color="auto"/>
              <w:right w:val="single" w:sz="4" w:space="0" w:color="auto"/>
            </w:tcBorders>
            <w:vAlign w:val="center"/>
          </w:tcPr>
          <w:p w14:paraId="39735899" w14:textId="02D687FC" w:rsidR="00B00A23" w:rsidRPr="00B00A23" w:rsidRDefault="00B00A23" w:rsidP="00B00A23">
            <w:pPr>
              <w:suppressAutoHyphens/>
              <w:autoSpaceDN w:val="0"/>
              <w:spacing w:after="0" w:line="240" w:lineRule="auto"/>
              <w:jc w:val="center"/>
              <w:textAlignment w:val="baseline"/>
              <w:rPr>
                <w:rFonts w:ascii="Times New Roman" w:eastAsia="SimSun" w:hAnsi="Times New Roman" w:cs="Mangal"/>
                <w:color w:val="00000A"/>
                <w:kern w:val="3"/>
                <w:sz w:val="16"/>
                <w:szCs w:val="16"/>
                <w:lang w:eastAsia="zh-CN" w:bidi="hi-IN"/>
              </w:rPr>
            </w:pPr>
            <w:r>
              <w:rPr>
                <w:rFonts w:ascii="Calibri" w:eastAsia="Times New Roman" w:hAnsi="Calibri" w:cs="Calibri"/>
                <w:b/>
                <w:kern w:val="3"/>
                <w:sz w:val="16"/>
                <w:szCs w:val="16"/>
                <w:lang w:eastAsia="pl-PL" w:bidi="hi-IN"/>
              </w:rPr>
              <w:t>Osoba odpowiedzialna za świadczenie usługi</w:t>
            </w:r>
          </w:p>
          <w:p w14:paraId="191AAB6B" w14:textId="77777777" w:rsidR="00B00A23" w:rsidRPr="00B00A23" w:rsidRDefault="00B00A23" w:rsidP="00B00A23">
            <w:pPr>
              <w:suppressAutoHyphens/>
              <w:autoSpaceDN w:val="0"/>
              <w:spacing w:after="0" w:line="240" w:lineRule="auto"/>
              <w:jc w:val="center"/>
              <w:textAlignment w:val="baseline"/>
              <w:rPr>
                <w:rFonts w:ascii="Calibri" w:eastAsia="Times New Roman" w:hAnsi="Calibri" w:cs="Calibri"/>
                <w:kern w:val="3"/>
                <w:sz w:val="16"/>
                <w:szCs w:val="16"/>
                <w:lang w:eastAsia="pl-PL" w:bidi="hi-IN"/>
              </w:rPr>
            </w:pPr>
          </w:p>
          <w:p w14:paraId="2F2EE670" w14:textId="77777777" w:rsidR="00B00A23" w:rsidRPr="00B00A23" w:rsidRDefault="00B00A23" w:rsidP="00B00A23">
            <w:pPr>
              <w:suppressAutoHyphens/>
              <w:autoSpaceDN w:val="0"/>
              <w:spacing w:after="0" w:line="240" w:lineRule="auto"/>
              <w:jc w:val="center"/>
              <w:textAlignment w:val="baseline"/>
              <w:rPr>
                <w:rFonts w:ascii="Calibri" w:eastAsia="Times New Roman" w:hAnsi="Calibri" w:cs="Calibri"/>
                <w:kern w:val="3"/>
                <w:sz w:val="16"/>
                <w:szCs w:val="16"/>
                <w:lang w:eastAsia="pl-PL" w:bidi="hi-IN"/>
              </w:rPr>
            </w:pPr>
            <w:r w:rsidRPr="00B00A23">
              <w:rPr>
                <w:rFonts w:ascii="Calibri" w:eastAsia="Times New Roman" w:hAnsi="Calibri" w:cs="Calibri"/>
                <w:kern w:val="3"/>
                <w:sz w:val="16"/>
                <w:szCs w:val="16"/>
                <w:lang w:eastAsia="pl-PL" w:bidi="hi-IN"/>
              </w:rPr>
              <w:t>______________</w:t>
            </w:r>
          </w:p>
          <w:p w14:paraId="66064E0B" w14:textId="354B23DD" w:rsidR="00D21BD0" w:rsidRDefault="00B00A23" w:rsidP="00B00A23">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B00A23">
              <w:rPr>
                <w:rFonts w:ascii="Calibri" w:eastAsia="Times New Roman" w:hAnsi="Calibri" w:cs="Calibri"/>
                <w:kern w:val="3"/>
                <w:sz w:val="16"/>
                <w:szCs w:val="16"/>
                <w:lang w:eastAsia="pl-PL" w:bidi="hi-IN"/>
              </w:rPr>
              <w:t>imię i nazwisko</w:t>
            </w:r>
          </w:p>
        </w:tc>
        <w:tc>
          <w:tcPr>
            <w:tcW w:w="2694" w:type="dxa"/>
            <w:tcBorders>
              <w:top w:val="single" w:sz="4" w:space="0" w:color="auto"/>
              <w:left w:val="single" w:sz="4" w:space="0" w:color="auto"/>
              <w:right w:val="single" w:sz="4" w:space="0" w:color="auto"/>
            </w:tcBorders>
            <w:vAlign w:val="center"/>
          </w:tcPr>
          <w:p w14:paraId="1AECDD1B" w14:textId="75139E63" w:rsidR="00D21BD0" w:rsidRPr="004C2B83" w:rsidRDefault="00D21BD0" w:rsidP="00F46389">
            <w:pPr>
              <w:spacing w:after="0" w:line="240" w:lineRule="auto"/>
              <w:jc w:val="center"/>
              <w:rPr>
                <w:rFonts w:ascii="Calibri" w:eastAsia="Times New Roman" w:hAnsi="Calibri" w:cs="Times New Roman"/>
                <w:sz w:val="20"/>
                <w:szCs w:val="20"/>
                <w:lang w:eastAsia="pl-PL"/>
              </w:rPr>
            </w:pPr>
          </w:p>
        </w:tc>
        <w:tc>
          <w:tcPr>
            <w:tcW w:w="2551" w:type="dxa"/>
            <w:tcBorders>
              <w:top w:val="single" w:sz="4" w:space="0" w:color="auto"/>
              <w:left w:val="single" w:sz="4" w:space="0" w:color="auto"/>
              <w:right w:val="single" w:sz="4" w:space="0" w:color="auto"/>
            </w:tcBorders>
            <w:vAlign w:val="center"/>
          </w:tcPr>
          <w:p w14:paraId="0BEB17DF" w14:textId="1307C0FA" w:rsidR="00D21BD0" w:rsidRPr="000161E8" w:rsidRDefault="00D21BD0" w:rsidP="00D21BD0">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p>
        </w:tc>
        <w:tc>
          <w:tcPr>
            <w:tcW w:w="2126" w:type="dxa"/>
            <w:tcBorders>
              <w:top w:val="single" w:sz="4" w:space="0" w:color="auto"/>
              <w:left w:val="single" w:sz="4" w:space="0" w:color="auto"/>
              <w:right w:val="single" w:sz="4" w:space="0" w:color="auto"/>
            </w:tcBorders>
            <w:vAlign w:val="center"/>
          </w:tcPr>
          <w:p w14:paraId="583AF917"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bezpośrednie</w:t>
            </w:r>
          </w:p>
          <w:p w14:paraId="6972D413"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0161E8">
              <w:rPr>
                <w:rFonts w:ascii="Calibri" w:eastAsia="Times New Roman" w:hAnsi="Calibri" w:cs="Calibri"/>
                <w:bCs/>
                <w:kern w:val="3"/>
                <w:sz w:val="12"/>
                <w:szCs w:val="12"/>
                <w:lang w:eastAsia="pl-PL" w:bidi="hi-IN"/>
              </w:rPr>
              <w:t>(np. umowa o pracę, umowa zlecenie, umowa o dzieło)</w:t>
            </w:r>
          </w:p>
          <w:p w14:paraId="753ECC3E"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w:t>
            </w:r>
          </w:p>
          <w:p w14:paraId="052E6395"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pośrednie</w:t>
            </w:r>
          </w:p>
          <w:p w14:paraId="54FF8F4A" w14:textId="5FAF04BF"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Cs/>
                <w:kern w:val="3"/>
                <w:sz w:val="12"/>
                <w:szCs w:val="12"/>
                <w:lang w:eastAsia="pl-PL" w:bidi="hi-IN"/>
              </w:rPr>
              <w:t xml:space="preserve">(dysponowanie osobami innego podmiotu na zasadach określonych w art. 22a ust. 1 ustawy </w:t>
            </w:r>
            <w:proofErr w:type="spellStart"/>
            <w:r w:rsidRPr="000161E8">
              <w:rPr>
                <w:rFonts w:ascii="Calibri" w:eastAsia="Times New Roman" w:hAnsi="Calibri" w:cs="Calibri"/>
                <w:bCs/>
                <w:kern w:val="3"/>
                <w:sz w:val="12"/>
                <w:szCs w:val="12"/>
                <w:lang w:eastAsia="pl-PL" w:bidi="hi-IN"/>
              </w:rPr>
              <w:t>Pzp</w:t>
            </w:r>
            <w:proofErr w:type="spellEnd"/>
            <w:r w:rsidRPr="000161E8">
              <w:rPr>
                <w:rFonts w:ascii="Calibri" w:eastAsia="Times New Roman" w:hAnsi="Calibri" w:cs="Calibri"/>
                <w:bCs/>
                <w:kern w:val="3"/>
                <w:sz w:val="12"/>
                <w:szCs w:val="12"/>
                <w:lang w:eastAsia="pl-PL" w:bidi="hi-IN"/>
              </w:rPr>
              <w:t>)</w:t>
            </w:r>
          </w:p>
        </w:tc>
      </w:tr>
      <w:tr w:rsidR="00D21BD0" w:rsidRPr="004C2B83" w14:paraId="64231750" w14:textId="77777777" w:rsidTr="00210E2B">
        <w:trPr>
          <w:trHeight w:val="1695"/>
        </w:trPr>
        <w:tc>
          <w:tcPr>
            <w:tcW w:w="454" w:type="dxa"/>
            <w:tcBorders>
              <w:left w:val="single" w:sz="4" w:space="0" w:color="auto"/>
              <w:right w:val="single" w:sz="4" w:space="0" w:color="auto"/>
            </w:tcBorders>
            <w:vAlign w:val="center"/>
          </w:tcPr>
          <w:p w14:paraId="49B61A8C" w14:textId="35DC8A34" w:rsidR="00D21BD0" w:rsidRPr="00515926" w:rsidRDefault="00D21BD0" w:rsidP="00D21BD0">
            <w:pPr>
              <w:spacing w:after="0" w:line="240" w:lineRule="auto"/>
              <w:jc w:val="center"/>
              <w:rPr>
                <w:rFonts w:ascii="Calibri" w:hAnsi="Calibri" w:cs="Calibri"/>
                <w:b/>
                <w:bCs/>
                <w:sz w:val="20"/>
                <w:szCs w:val="20"/>
              </w:rPr>
            </w:pPr>
            <w:r w:rsidRPr="00515926">
              <w:rPr>
                <w:rFonts w:ascii="Calibri" w:hAnsi="Calibri" w:cs="Calibri"/>
                <w:b/>
                <w:bCs/>
                <w:sz w:val="20"/>
                <w:szCs w:val="20"/>
              </w:rPr>
              <w:t>3</w:t>
            </w:r>
            <w:r w:rsidR="002B1A6C">
              <w:rPr>
                <w:rFonts w:ascii="Calibri" w:hAnsi="Calibri" w:cs="Calibri"/>
                <w:b/>
                <w:bCs/>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14:paraId="679F9A92" w14:textId="77777777" w:rsidR="00B00A23" w:rsidRPr="00B00A23" w:rsidRDefault="00B00A23" w:rsidP="00B00A23">
            <w:pPr>
              <w:spacing w:after="0" w:line="240" w:lineRule="auto"/>
              <w:jc w:val="center"/>
              <w:rPr>
                <w:rFonts w:ascii="Calibri" w:hAnsi="Calibri" w:cs="Calibri"/>
                <w:sz w:val="16"/>
                <w:szCs w:val="16"/>
              </w:rPr>
            </w:pPr>
            <w:r w:rsidRPr="00B00A23">
              <w:rPr>
                <w:rFonts w:ascii="Calibri" w:hAnsi="Calibri" w:cs="Calibri"/>
                <w:b/>
                <w:sz w:val="16"/>
                <w:szCs w:val="16"/>
              </w:rPr>
              <w:t>Osoba odpowiedzialna za świadczenie usługi</w:t>
            </w:r>
          </w:p>
          <w:p w14:paraId="70F9C8C0" w14:textId="77777777" w:rsidR="00B00A23" w:rsidRPr="00B00A23" w:rsidRDefault="00B00A23" w:rsidP="00B00A23">
            <w:pPr>
              <w:spacing w:after="0" w:line="240" w:lineRule="auto"/>
              <w:jc w:val="center"/>
              <w:rPr>
                <w:rFonts w:ascii="Calibri" w:hAnsi="Calibri" w:cs="Calibri"/>
                <w:sz w:val="16"/>
                <w:szCs w:val="16"/>
              </w:rPr>
            </w:pPr>
          </w:p>
          <w:p w14:paraId="3997554D" w14:textId="77777777" w:rsidR="00B00A23" w:rsidRPr="00B00A23" w:rsidRDefault="00B00A23" w:rsidP="00B00A23">
            <w:pPr>
              <w:spacing w:after="0" w:line="240" w:lineRule="auto"/>
              <w:jc w:val="center"/>
              <w:rPr>
                <w:rFonts w:ascii="Calibri" w:hAnsi="Calibri" w:cs="Calibri"/>
                <w:sz w:val="16"/>
                <w:szCs w:val="16"/>
              </w:rPr>
            </w:pPr>
            <w:r w:rsidRPr="00B00A23">
              <w:rPr>
                <w:rFonts w:ascii="Calibri" w:hAnsi="Calibri" w:cs="Calibri"/>
                <w:sz w:val="16"/>
                <w:szCs w:val="16"/>
              </w:rPr>
              <w:t>______________</w:t>
            </w:r>
          </w:p>
          <w:p w14:paraId="6A253B02" w14:textId="7DB04602" w:rsidR="00D21BD0" w:rsidRPr="00DF343B" w:rsidRDefault="00B00A23" w:rsidP="00B00A23">
            <w:pPr>
              <w:spacing w:after="0" w:line="240" w:lineRule="auto"/>
              <w:jc w:val="center"/>
              <w:rPr>
                <w:rFonts w:ascii="Calibri" w:hAnsi="Calibri" w:cs="Calibri"/>
                <w:sz w:val="16"/>
                <w:szCs w:val="16"/>
              </w:rPr>
            </w:pPr>
            <w:r w:rsidRPr="00B00A23">
              <w:rPr>
                <w:rFonts w:ascii="Calibri" w:hAnsi="Calibri" w:cs="Calibri"/>
                <w:sz w:val="16"/>
                <w:szCs w:val="16"/>
              </w:rPr>
              <w:t>imię i nazwisko</w:t>
            </w:r>
          </w:p>
        </w:tc>
        <w:tc>
          <w:tcPr>
            <w:tcW w:w="2694" w:type="dxa"/>
            <w:tcBorders>
              <w:top w:val="single" w:sz="4" w:space="0" w:color="auto"/>
              <w:left w:val="single" w:sz="4" w:space="0" w:color="auto"/>
              <w:bottom w:val="single" w:sz="4" w:space="0" w:color="auto"/>
              <w:right w:val="single" w:sz="4" w:space="0" w:color="auto"/>
            </w:tcBorders>
            <w:vAlign w:val="center"/>
          </w:tcPr>
          <w:p w14:paraId="3155A6E0" w14:textId="60D8A5BE" w:rsidR="00D21BD0" w:rsidRPr="00DF343B" w:rsidRDefault="00D21BD0" w:rsidP="00F46389">
            <w:pPr>
              <w:spacing w:after="0" w:line="240" w:lineRule="auto"/>
              <w:jc w:val="center"/>
              <w:rPr>
                <w:rFonts w:ascii="Calibri" w:eastAsia="Times New Roman" w:hAnsi="Calibri" w:cs="Times New Roman"/>
                <w:sz w:val="20"/>
                <w:szCs w:val="20"/>
                <w:lang w:eastAsia="pl-PL"/>
              </w:rPr>
            </w:pPr>
          </w:p>
        </w:tc>
        <w:tc>
          <w:tcPr>
            <w:tcW w:w="2551" w:type="dxa"/>
            <w:tcBorders>
              <w:top w:val="single" w:sz="4" w:space="0" w:color="auto"/>
              <w:left w:val="single" w:sz="4" w:space="0" w:color="auto"/>
              <w:bottom w:val="single" w:sz="4" w:space="0" w:color="auto"/>
              <w:right w:val="single" w:sz="4" w:space="0" w:color="auto"/>
            </w:tcBorders>
            <w:vAlign w:val="center"/>
          </w:tcPr>
          <w:p w14:paraId="2F2B9577" w14:textId="08558453" w:rsidR="00D21BD0" w:rsidRPr="004C2B83" w:rsidRDefault="00D21BD0" w:rsidP="00D21BD0">
            <w:pPr>
              <w:spacing w:after="0" w:line="240" w:lineRule="auto"/>
              <w:jc w:val="center"/>
              <w:rPr>
                <w:rFonts w:ascii="Calibri" w:eastAsia="Times New Roman" w:hAnsi="Calibri" w:cs="Times New Roman"/>
                <w:bCs/>
                <w:lang w:eastAsia="pl-PL"/>
              </w:rPr>
            </w:pPr>
          </w:p>
        </w:tc>
        <w:tc>
          <w:tcPr>
            <w:tcW w:w="2126" w:type="dxa"/>
            <w:tcBorders>
              <w:top w:val="single" w:sz="4" w:space="0" w:color="auto"/>
              <w:left w:val="single" w:sz="4" w:space="0" w:color="auto"/>
              <w:bottom w:val="single" w:sz="4" w:space="0" w:color="auto"/>
              <w:right w:val="single" w:sz="4" w:space="0" w:color="auto"/>
            </w:tcBorders>
            <w:vAlign w:val="center"/>
          </w:tcPr>
          <w:p w14:paraId="565C60D1"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bezpośrednie</w:t>
            </w:r>
          </w:p>
          <w:p w14:paraId="30FB17E8"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0161E8">
              <w:rPr>
                <w:rFonts w:ascii="Calibri" w:eastAsia="Times New Roman" w:hAnsi="Calibri" w:cs="Calibri"/>
                <w:bCs/>
                <w:kern w:val="3"/>
                <w:sz w:val="12"/>
                <w:szCs w:val="12"/>
                <w:lang w:eastAsia="pl-PL" w:bidi="hi-IN"/>
              </w:rPr>
              <w:t>(np. umowa o pracę, umowa zlecenie, umowa o dzieło)</w:t>
            </w:r>
          </w:p>
          <w:p w14:paraId="2BD0DAED"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w:t>
            </w:r>
          </w:p>
          <w:p w14:paraId="066B800E" w14:textId="77777777" w:rsidR="00D21BD0" w:rsidRPr="000161E8" w:rsidRDefault="00D21BD0" w:rsidP="00D21BD0">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pośrednie</w:t>
            </w:r>
          </w:p>
          <w:p w14:paraId="3611CE46" w14:textId="651C5746" w:rsidR="00D21BD0" w:rsidRPr="004C2B83" w:rsidRDefault="00D21BD0" w:rsidP="00D21BD0">
            <w:pPr>
              <w:spacing w:after="0" w:line="240" w:lineRule="auto"/>
              <w:jc w:val="center"/>
              <w:rPr>
                <w:rFonts w:ascii="Calibri" w:hAnsi="Calibri" w:cs="Calibri"/>
                <w:b/>
                <w:bCs/>
                <w:sz w:val="16"/>
                <w:szCs w:val="16"/>
              </w:rPr>
            </w:pPr>
            <w:r w:rsidRPr="000161E8">
              <w:rPr>
                <w:rFonts w:ascii="Calibri" w:eastAsia="Times New Roman" w:hAnsi="Calibri" w:cs="Calibri"/>
                <w:bCs/>
                <w:kern w:val="3"/>
                <w:sz w:val="12"/>
                <w:szCs w:val="12"/>
                <w:lang w:eastAsia="pl-PL" w:bidi="hi-IN"/>
              </w:rPr>
              <w:t xml:space="preserve">(dysponowanie osobami innego podmiotu na zasadach określonych w art. 22a ust. 1 ustawy </w:t>
            </w:r>
            <w:proofErr w:type="spellStart"/>
            <w:r w:rsidRPr="000161E8">
              <w:rPr>
                <w:rFonts w:ascii="Calibri" w:eastAsia="Times New Roman" w:hAnsi="Calibri" w:cs="Calibri"/>
                <w:bCs/>
                <w:kern w:val="3"/>
                <w:sz w:val="12"/>
                <w:szCs w:val="12"/>
                <w:lang w:eastAsia="pl-PL" w:bidi="hi-IN"/>
              </w:rPr>
              <w:t>Pzp</w:t>
            </w:r>
            <w:proofErr w:type="spellEnd"/>
            <w:r w:rsidRPr="000161E8">
              <w:rPr>
                <w:rFonts w:ascii="Calibri" w:eastAsia="Times New Roman" w:hAnsi="Calibri" w:cs="Calibri"/>
                <w:bCs/>
                <w:kern w:val="3"/>
                <w:sz w:val="12"/>
                <w:szCs w:val="12"/>
                <w:lang w:eastAsia="pl-PL" w:bidi="hi-IN"/>
              </w:rPr>
              <w:t>)</w:t>
            </w:r>
          </w:p>
        </w:tc>
      </w:tr>
      <w:bookmarkEnd w:id="50"/>
    </w:tbl>
    <w:p w14:paraId="22414D78" w14:textId="77777777" w:rsidR="00653421" w:rsidRPr="006B08CA" w:rsidRDefault="00653421" w:rsidP="00430907">
      <w:pPr>
        <w:suppressAutoHyphens/>
        <w:spacing w:after="0" w:line="240" w:lineRule="auto"/>
        <w:jc w:val="both"/>
        <w:rPr>
          <w:rFonts w:ascii="Calibri" w:eastAsia="Times New Roman" w:hAnsi="Calibri" w:cs="Times New Roman"/>
          <w:b/>
          <w:sz w:val="20"/>
          <w:szCs w:val="20"/>
          <w:lang w:eastAsia="pl-PL"/>
        </w:rPr>
      </w:pPr>
    </w:p>
    <w:p w14:paraId="6FD94E84" w14:textId="2F0D8C59" w:rsidR="00FC21B7" w:rsidRPr="006B08CA" w:rsidRDefault="00FC21B7" w:rsidP="00FC21B7">
      <w:pPr>
        <w:spacing w:after="0" w:line="240" w:lineRule="auto"/>
        <w:jc w:val="both"/>
        <w:rPr>
          <w:rFonts w:ascii="Calibri" w:hAnsi="Calibri" w:cs="Calibri"/>
          <w:i/>
          <w:iCs/>
          <w:sz w:val="20"/>
          <w:szCs w:val="20"/>
        </w:rPr>
      </w:pPr>
      <w:bookmarkStart w:id="51" w:name="_Hlk40257547"/>
      <w:r w:rsidRPr="006B08CA">
        <w:rPr>
          <w:rFonts w:ascii="Calibri" w:hAnsi="Calibri" w:cs="Calibri"/>
          <w:i/>
          <w:iCs/>
          <w:sz w:val="20"/>
          <w:szCs w:val="20"/>
        </w:rPr>
        <w:t>Zamawiający wymaga, aby Wykonawca dysponował ww. potencjałem kadrowym przez cały okres realizacji przedmiotu zamówienia</w:t>
      </w:r>
      <w:bookmarkEnd w:id="51"/>
      <w:r w:rsidRPr="006B08CA">
        <w:rPr>
          <w:rFonts w:ascii="Calibri" w:hAnsi="Calibri" w:cs="Calibri"/>
          <w:i/>
          <w:iCs/>
          <w:sz w:val="20"/>
          <w:szCs w:val="20"/>
        </w:rPr>
        <w:t>.</w:t>
      </w:r>
    </w:p>
    <w:p w14:paraId="29EA8346" w14:textId="00CFA1FD" w:rsidR="00FC21B7" w:rsidRPr="006B08CA" w:rsidRDefault="00FC21B7" w:rsidP="00994FF2">
      <w:pPr>
        <w:suppressAutoHyphens/>
        <w:spacing w:after="0" w:line="240" w:lineRule="auto"/>
        <w:jc w:val="both"/>
        <w:rPr>
          <w:rFonts w:ascii="Calibri" w:eastAsia="Times New Roman" w:hAnsi="Calibri" w:cs="Times New Roman"/>
          <w:sz w:val="20"/>
          <w:szCs w:val="20"/>
          <w:lang w:eastAsia="pl-PL"/>
        </w:rPr>
      </w:pPr>
    </w:p>
    <w:p w14:paraId="6A7C4DDB" w14:textId="77777777" w:rsidR="009C16BC" w:rsidRDefault="009C16BC" w:rsidP="00430907">
      <w:pPr>
        <w:suppressAutoHyphens/>
        <w:spacing w:after="0" w:line="240" w:lineRule="auto"/>
        <w:rPr>
          <w:rFonts w:ascii="Calibri" w:eastAsia="Times New Roman" w:hAnsi="Calibri" w:cs="Times New Roman"/>
          <w:sz w:val="20"/>
          <w:szCs w:val="20"/>
          <w:lang w:eastAsia="pl-PL"/>
        </w:rPr>
      </w:pPr>
      <w:bookmarkStart w:id="52" w:name="_Hlk25831589"/>
    </w:p>
    <w:p w14:paraId="1860CDE1" w14:textId="77777777" w:rsidR="009C16BC" w:rsidRDefault="009C16BC" w:rsidP="00430907">
      <w:pPr>
        <w:suppressAutoHyphens/>
        <w:spacing w:after="0" w:line="240" w:lineRule="auto"/>
        <w:rPr>
          <w:rFonts w:ascii="Calibri" w:eastAsia="Times New Roman" w:hAnsi="Calibri" w:cs="Times New Roman"/>
          <w:sz w:val="20"/>
          <w:szCs w:val="20"/>
          <w:lang w:eastAsia="pl-PL"/>
        </w:rPr>
      </w:pPr>
    </w:p>
    <w:p w14:paraId="7138B518" w14:textId="5C8DAE3A" w:rsidR="009C16BC" w:rsidRDefault="009C16BC" w:rsidP="00430907">
      <w:pPr>
        <w:suppressAutoHyphens/>
        <w:spacing w:after="0" w:line="240" w:lineRule="auto"/>
        <w:rPr>
          <w:rFonts w:ascii="Calibri" w:eastAsia="Times New Roman" w:hAnsi="Calibri" w:cs="Times New Roman"/>
          <w:sz w:val="20"/>
          <w:szCs w:val="20"/>
          <w:lang w:eastAsia="pl-PL"/>
        </w:rPr>
      </w:pPr>
    </w:p>
    <w:p w14:paraId="4261D537" w14:textId="3E3D7945" w:rsidR="009C16BC" w:rsidRDefault="009C16BC" w:rsidP="00430907">
      <w:pPr>
        <w:suppressAutoHyphens/>
        <w:spacing w:after="0" w:line="240" w:lineRule="auto"/>
        <w:rPr>
          <w:rFonts w:ascii="Calibri" w:eastAsia="Times New Roman" w:hAnsi="Calibri" w:cs="Times New Roman"/>
          <w:sz w:val="20"/>
          <w:szCs w:val="20"/>
          <w:lang w:eastAsia="pl-PL"/>
        </w:rPr>
      </w:pPr>
    </w:p>
    <w:p w14:paraId="5762212F" w14:textId="77777777" w:rsidR="009C16BC" w:rsidRDefault="009C16BC" w:rsidP="00430907">
      <w:pPr>
        <w:suppressAutoHyphens/>
        <w:spacing w:after="0" w:line="240" w:lineRule="auto"/>
        <w:rPr>
          <w:rFonts w:ascii="Calibri" w:eastAsia="Times New Roman" w:hAnsi="Calibri" w:cs="Times New Roman"/>
          <w:sz w:val="20"/>
          <w:szCs w:val="20"/>
          <w:lang w:eastAsia="pl-PL"/>
        </w:rPr>
      </w:pPr>
    </w:p>
    <w:p w14:paraId="3AA1F22C" w14:textId="77777777" w:rsidR="009C16BC" w:rsidRDefault="009C16BC" w:rsidP="009C16BC">
      <w:pPr>
        <w:suppressAutoHyphens/>
        <w:spacing w:after="0" w:line="240" w:lineRule="auto"/>
        <w:jc w:val="both"/>
        <w:rPr>
          <w:rFonts w:ascii="Calibri" w:eastAsia="Times New Roman" w:hAnsi="Calibri" w:cs="Times New Roman"/>
          <w:b/>
          <w:sz w:val="20"/>
          <w:szCs w:val="20"/>
          <w:lang w:eastAsia="pl-PL"/>
        </w:rPr>
      </w:pPr>
      <w:r>
        <w:rPr>
          <w:rFonts w:ascii="Calibri" w:eastAsia="Times New Roman" w:hAnsi="Calibri" w:cs="Times New Roman"/>
          <w:b/>
          <w:sz w:val="20"/>
          <w:szCs w:val="20"/>
          <w:lang w:eastAsia="pl-PL"/>
        </w:rPr>
        <w:lastRenderedPageBreak/>
        <w:t>Zadanie nr 2 – Prace pielęgnacyjne w drzewostanie rosnącym na terenach cmentarzy komunalnych</w:t>
      </w:r>
    </w:p>
    <w:p w14:paraId="310071BF" w14:textId="77777777" w:rsidR="009C16BC" w:rsidRDefault="009C16BC" w:rsidP="00430907">
      <w:pPr>
        <w:suppressAutoHyphens/>
        <w:spacing w:after="0" w:line="240" w:lineRule="auto"/>
        <w:rPr>
          <w:rFonts w:ascii="Calibri" w:eastAsia="Times New Roman" w:hAnsi="Calibri" w:cs="Times New Roman"/>
          <w:sz w:val="20"/>
          <w:szCs w:val="20"/>
          <w:lang w:eastAsia="pl-PL"/>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985"/>
        <w:gridCol w:w="2835"/>
        <w:gridCol w:w="2551"/>
        <w:gridCol w:w="2268"/>
      </w:tblGrid>
      <w:tr w:rsidR="009C16BC" w:rsidRPr="004C2B83" w14:paraId="0D6C7205" w14:textId="77777777" w:rsidTr="008F16D1">
        <w:tc>
          <w:tcPr>
            <w:tcW w:w="596" w:type="dxa"/>
            <w:tcBorders>
              <w:top w:val="single" w:sz="4" w:space="0" w:color="auto"/>
              <w:left w:val="single" w:sz="4" w:space="0" w:color="auto"/>
              <w:bottom w:val="single" w:sz="4" w:space="0" w:color="auto"/>
              <w:right w:val="single" w:sz="4" w:space="0" w:color="auto"/>
            </w:tcBorders>
            <w:vAlign w:val="center"/>
          </w:tcPr>
          <w:p w14:paraId="3472C6F0" w14:textId="77777777" w:rsidR="009C16BC" w:rsidRPr="004C2B83" w:rsidRDefault="009C16BC" w:rsidP="00B3778A">
            <w:pPr>
              <w:snapToGrid w:val="0"/>
              <w:spacing w:after="0" w:line="240" w:lineRule="auto"/>
              <w:jc w:val="center"/>
              <w:rPr>
                <w:rFonts w:ascii="Calibri" w:hAnsi="Calibri" w:cs="Calibri"/>
                <w:b/>
                <w:bCs/>
                <w:color w:val="00B050"/>
                <w:sz w:val="16"/>
                <w:szCs w:val="16"/>
                <w:lang w:eastAsia="ar-SA"/>
              </w:rPr>
            </w:pPr>
            <w:r>
              <w:rPr>
                <w:rFonts w:ascii="Calibri" w:hAnsi="Calibri" w:cs="Calibri"/>
                <w:b/>
                <w:bCs/>
                <w:sz w:val="16"/>
                <w:szCs w:val="16"/>
                <w:lang w:eastAsia="ar-SA"/>
              </w:rPr>
              <w:t>Lp.</w:t>
            </w:r>
          </w:p>
        </w:tc>
        <w:tc>
          <w:tcPr>
            <w:tcW w:w="1985" w:type="dxa"/>
            <w:tcBorders>
              <w:top w:val="single" w:sz="4" w:space="0" w:color="auto"/>
              <w:left w:val="single" w:sz="4" w:space="0" w:color="auto"/>
              <w:bottom w:val="single" w:sz="4" w:space="0" w:color="auto"/>
              <w:right w:val="single" w:sz="4" w:space="0" w:color="auto"/>
            </w:tcBorders>
            <w:vAlign w:val="center"/>
          </w:tcPr>
          <w:p w14:paraId="3246AB65" w14:textId="77777777" w:rsidR="009C16BC" w:rsidRPr="000161E8" w:rsidRDefault="009C16BC" w:rsidP="00B3778A">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Wyszczególnienie osób</w:t>
            </w:r>
          </w:p>
          <w:p w14:paraId="5C2A2319" w14:textId="77777777" w:rsidR="009C16BC" w:rsidRPr="004C2B83" w:rsidRDefault="009C16BC" w:rsidP="00B3778A">
            <w:pPr>
              <w:snapToGrid w:val="0"/>
              <w:spacing w:after="0" w:line="240" w:lineRule="auto"/>
              <w:jc w:val="center"/>
              <w:rPr>
                <w:rFonts w:ascii="Calibri" w:hAnsi="Calibri" w:cs="Calibri"/>
                <w:b/>
                <w:bCs/>
                <w:sz w:val="16"/>
                <w:szCs w:val="16"/>
                <w:lang w:eastAsia="ar-SA"/>
              </w:rPr>
            </w:pPr>
            <w:r w:rsidRPr="000161E8">
              <w:rPr>
                <w:rFonts w:ascii="Calibri" w:eastAsia="Times New Roman" w:hAnsi="Calibri" w:cs="Calibri"/>
                <w:b/>
                <w:bCs/>
                <w:kern w:val="3"/>
                <w:sz w:val="16"/>
                <w:szCs w:val="16"/>
                <w:lang w:eastAsia="pl-PL" w:bidi="hi-IN"/>
              </w:rPr>
              <w:t>Imię i nazwisko wraz                              z zakresem czynności                           w realizacji zamówienia (stanowisko)</w:t>
            </w:r>
          </w:p>
        </w:tc>
        <w:tc>
          <w:tcPr>
            <w:tcW w:w="2835" w:type="dxa"/>
            <w:tcBorders>
              <w:top w:val="single" w:sz="4" w:space="0" w:color="auto"/>
              <w:left w:val="single" w:sz="4" w:space="0" w:color="auto"/>
              <w:bottom w:val="single" w:sz="4" w:space="0" w:color="auto"/>
              <w:right w:val="single" w:sz="4" w:space="0" w:color="auto"/>
            </w:tcBorders>
            <w:vAlign w:val="center"/>
          </w:tcPr>
          <w:p w14:paraId="66B5A9BC" w14:textId="7E4B223B" w:rsidR="009C16BC" w:rsidRPr="00B00A23" w:rsidRDefault="009C16BC" w:rsidP="00B00A23">
            <w:pPr>
              <w:suppressAutoHyphens/>
              <w:autoSpaceDN w:val="0"/>
              <w:spacing w:after="0" w:line="240" w:lineRule="auto"/>
              <w:jc w:val="center"/>
              <w:textAlignment w:val="baseline"/>
              <w:rPr>
                <w:rFonts w:ascii="Calibri" w:eastAsia="Times New Roman" w:hAnsi="Calibri" w:cs="Calibri"/>
                <w:b/>
                <w:kern w:val="3"/>
                <w:sz w:val="16"/>
                <w:szCs w:val="16"/>
                <w:lang w:eastAsia="ar-SA" w:bidi="hi-IN"/>
              </w:rPr>
            </w:pPr>
            <w:r w:rsidRPr="000161E8">
              <w:rPr>
                <w:rFonts w:ascii="Calibri" w:eastAsia="Times New Roman" w:hAnsi="Calibri" w:cs="Calibri"/>
                <w:b/>
                <w:kern w:val="3"/>
                <w:sz w:val="16"/>
                <w:szCs w:val="16"/>
                <w:lang w:eastAsia="ar-SA" w:bidi="hi-IN"/>
              </w:rPr>
              <w:t>Uprawnienia</w:t>
            </w:r>
            <w:r>
              <w:rPr>
                <w:rFonts w:ascii="Calibri" w:eastAsia="Times New Roman" w:hAnsi="Calibri" w:cs="Calibri"/>
                <w:b/>
                <w:kern w:val="3"/>
                <w:sz w:val="16"/>
                <w:szCs w:val="16"/>
                <w:lang w:eastAsia="ar-SA" w:bidi="hi-IN"/>
              </w:rPr>
              <w:t>/kwalifikacje zawodowe</w:t>
            </w:r>
          </w:p>
        </w:tc>
        <w:tc>
          <w:tcPr>
            <w:tcW w:w="2551" w:type="dxa"/>
            <w:tcBorders>
              <w:top w:val="single" w:sz="4" w:space="0" w:color="auto"/>
              <w:left w:val="single" w:sz="4" w:space="0" w:color="auto"/>
              <w:bottom w:val="single" w:sz="4" w:space="0" w:color="auto"/>
              <w:right w:val="single" w:sz="4" w:space="0" w:color="auto"/>
            </w:tcBorders>
            <w:vAlign w:val="center"/>
          </w:tcPr>
          <w:p w14:paraId="623D7912" w14:textId="77777777" w:rsidR="009C16BC" w:rsidRPr="004C2B83" w:rsidRDefault="009C16BC" w:rsidP="00B3778A">
            <w:pPr>
              <w:snapToGrid w:val="0"/>
              <w:spacing w:after="0" w:line="240" w:lineRule="auto"/>
              <w:jc w:val="center"/>
              <w:rPr>
                <w:rFonts w:ascii="Calibri" w:hAnsi="Calibri" w:cs="Calibri"/>
                <w:b/>
                <w:bCs/>
                <w:color w:val="FF0000"/>
                <w:sz w:val="16"/>
                <w:szCs w:val="16"/>
                <w:lang w:eastAsia="ar-SA"/>
              </w:rPr>
            </w:pPr>
            <w:r w:rsidRPr="00225A05">
              <w:rPr>
                <w:rFonts w:ascii="Calibri" w:eastAsia="Times New Roman" w:hAnsi="Calibri" w:cs="Calibri"/>
                <w:b/>
                <w:kern w:val="3"/>
                <w:sz w:val="16"/>
                <w:szCs w:val="16"/>
                <w:lang w:eastAsia="ar-SA" w:bidi="hi-IN"/>
              </w:rPr>
              <w:t xml:space="preserve">Wymagane doświadczenie na przydzielonym stanowisku </w:t>
            </w:r>
            <w:r w:rsidRPr="00225A05">
              <w:rPr>
                <w:rFonts w:ascii="Calibri" w:eastAsia="Times New Roman" w:hAnsi="Calibri" w:cs="Calibri"/>
                <w:b/>
                <w:bCs/>
                <w:kern w:val="3"/>
                <w:sz w:val="16"/>
                <w:szCs w:val="16"/>
                <w:lang w:eastAsia="pl-PL" w:bidi="hi-IN"/>
              </w:rPr>
              <w:t>w celu wykazania spełniania warunku</w:t>
            </w:r>
          </w:p>
        </w:tc>
        <w:tc>
          <w:tcPr>
            <w:tcW w:w="2268" w:type="dxa"/>
            <w:tcBorders>
              <w:top w:val="single" w:sz="4" w:space="0" w:color="auto"/>
              <w:left w:val="single" w:sz="4" w:space="0" w:color="auto"/>
              <w:bottom w:val="single" w:sz="4" w:space="0" w:color="auto"/>
              <w:right w:val="single" w:sz="4" w:space="0" w:color="auto"/>
            </w:tcBorders>
            <w:vAlign w:val="center"/>
          </w:tcPr>
          <w:p w14:paraId="6B5A9754" w14:textId="77777777" w:rsidR="009C16BC" w:rsidRPr="004C2B83" w:rsidRDefault="009C16BC" w:rsidP="00B3778A">
            <w:pPr>
              <w:snapToGrid w:val="0"/>
              <w:spacing w:after="0" w:line="240" w:lineRule="auto"/>
              <w:jc w:val="center"/>
              <w:rPr>
                <w:rFonts w:ascii="Calibri" w:hAnsi="Calibri" w:cs="Calibri"/>
                <w:b/>
                <w:bCs/>
                <w:sz w:val="16"/>
                <w:szCs w:val="16"/>
                <w:lang w:eastAsia="ar-SA"/>
              </w:rPr>
            </w:pPr>
            <w:r>
              <w:rPr>
                <w:rFonts w:ascii="Calibri" w:eastAsia="Times New Roman" w:hAnsi="Calibri" w:cs="Calibri"/>
                <w:b/>
                <w:bCs/>
                <w:kern w:val="3"/>
                <w:sz w:val="16"/>
                <w:szCs w:val="16"/>
                <w:lang w:eastAsia="pl-PL" w:bidi="hi-IN"/>
              </w:rPr>
              <w:t xml:space="preserve">Podstawa </w:t>
            </w:r>
            <w:r w:rsidRPr="000161E8">
              <w:rPr>
                <w:rFonts w:ascii="Calibri" w:eastAsia="Times New Roman" w:hAnsi="Calibri" w:cs="Calibri"/>
                <w:b/>
                <w:bCs/>
                <w:kern w:val="3"/>
                <w:sz w:val="16"/>
                <w:szCs w:val="16"/>
                <w:lang w:eastAsia="pl-PL" w:bidi="hi-IN"/>
              </w:rPr>
              <w:t xml:space="preserve"> dysponowania </w:t>
            </w:r>
            <w:r>
              <w:rPr>
                <w:rFonts w:ascii="Calibri" w:eastAsia="Times New Roman" w:hAnsi="Calibri" w:cs="Calibri"/>
                <w:b/>
                <w:bCs/>
                <w:kern w:val="3"/>
                <w:sz w:val="16"/>
                <w:szCs w:val="16"/>
                <w:lang w:eastAsia="pl-PL" w:bidi="hi-IN"/>
              </w:rPr>
              <w:t xml:space="preserve">skierowanymi </w:t>
            </w:r>
            <w:r w:rsidRPr="000161E8">
              <w:rPr>
                <w:rFonts w:ascii="Calibri" w:eastAsia="Times New Roman" w:hAnsi="Calibri" w:cs="Calibri"/>
                <w:b/>
                <w:bCs/>
                <w:kern w:val="3"/>
                <w:sz w:val="16"/>
                <w:szCs w:val="16"/>
                <w:lang w:eastAsia="pl-PL" w:bidi="hi-IN"/>
              </w:rPr>
              <w:t>osob</w:t>
            </w:r>
            <w:r>
              <w:rPr>
                <w:rFonts w:ascii="Calibri" w:eastAsia="Times New Roman" w:hAnsi="Calibri" w:cs="Calibri"/>
                <w:b/>
                <w:bCs/>
                <w:kern w:val="3"/>
                <w:sz w:val="16"/>
                <w:szCs w:val="16"/>
                <w:lang w:eastAsia="pl-PL" w:bidi="hi-IN"/>
              </w:rPr>
              <w:t>ami</w:t>
            </w:r>
            <w:r>
              <w:rPr>
                <w:rStyle w:val="Odwoanieprzypisudolnego"/>
                <w:rFonts w:ascii="Calibri" w:eastAsia="Times New Roman" w:hAnsi="Calibri" w:cs="Calibri"/>
                <w:b/>
                <w:bCs/>
                <w:kern w:val="3"/>
                <w:sz w:val="16"/>
                <w:szCs w:val="16"/>
                <w:lang w:eastAsia="pl-PL" w:bidi="hi-IN"/>
              </w:rPr>
              <w:footnoteReference w:id="14"/>
            </w:r>
          </w:p>
        </w:tc>
      </w:tr>
      <w:tr w:rsidR="009C16BC" w:rsidRPr="004C2B83" w14:paraId="1DB09405" w14:textId="77777777" w:rsidTr="008F16D1">
        <w:trPr>
          <w:trHeight w:val="1722"/>
        </w:trPr>
        <w:tc>
          <w:tcPr>
            <w:tcW w:w="596" w:type="dxa"/>
            <w:tcBorders>
              <w:top w:val="single" w:sz="4" w:space="0" w:color="auto"/>
              <w:left w:val="single" w:sz="4" w:space="0" w:color="auto"/>
              <w:right w:val="single" w:sz="4" w:space="0" w:color="auto"/>
            </w:tcBorders>
            <w:vAlign w:val="center"/>
          </w:tcPr>
          <w:p w14:paraId="145EF114" w14:textId="77777777" w:rsidR="009C16BC" w:rsidRPr="00515926" w:rsidRDefault="009C16BC" w:rsidP="00B3778A">
            <w:pPr>
              <w:spacing w:after="0" w:line="240" w:lineRule="auto"/>
              <w:jc w:val="center"/>
              <w:rPr>
                <w:rFonts w:ascii="Calibri" w:hAnsi="Calibri" w:cs="Calibri"/>
                <w:b/>
                <w:bCs/>
                <w:color w:val="00B050"/>
                <w:sz w:val="20"/>
                <w:szCs w:val="20"/>
              </w:rPr>
            </w:pPr>
            <w:r w:rsidRPr="00515926">
              <w:rPr>
                <w:rFonts w:ascii="Calibri" w:hAnsi="Calibri" w:cs="Calibri"/>
                <w:b/>
                <w:bCs/>
                <w:sz w:val="20"/>
                <w:szCs w:val="20"/>
              </w:rPr>
              <w:t>1</w:t>
            </w:r>
            <w:r>
              <w:rPr>
                <w:rFonts w:ascii="Calibri" w:hAnsi="Calibri" w:cs="Calibri"/>
                <w:b/>
                <w:bCs/>
                <w:sz w:val="20"/>
                <w:szCs w:val="20"/>
              </w:rPr>
              <w:t>.</w:t>
            </w:r>
          </w:p>
        </w:tc>
        <w:tc>
          <w:tcPr>
            <w:tcW w:w="1985" w:type="dxa"/>
            <w:tcBorders>
              <w:top w:val="single" w:sz="4" w:space="0" w:color="auto"/>
              <w:left w:val="single" w:sz="4" w:space="0" w:color="auto"/>
              <w:right w:val="single" w:sz="4" w:space="0" w:color="auto"/>
            </w:tcBorders>
            <w:vAlign w:val="center"/>
          </w:tcPr>
          <w:p w14:paraId="0F9F745F" w14:textId="77777777" w:rsidR="00B00A23" w:rsidRPr="00B00A23" w:rsidRDefault="00B00A23" w:rsidP="00B00A23">
            <w:pPr>
              <w:spacing w:after="0" w:line="240" w:lineRule="auto"/>
              <w:jc w:val="center"/>
              <w:rPr>
                <w:rFonts w:ascii="Calibri" w:hAnsi="Calibri" w:cs="Calibri"/>
                <w:sz w:val="16"/>
                <w:szCs w:val="16"/>
              </w:rPr>
            </w:pPr>
            <w:r>
              <w:rPr>
                <w:rFonts w:ascii="Calibri" w:hAnsi="Calibri" w:cs="Calibri"/>
                <w:b/>
                <w:sz w:val="16"/>
                <w:szCs w:val="16"/>
              </w:rPr>
              <w:t>Osoba odpowiedzialna za kontrolę jakości wykonanej usługi</w:t>
            </w:r>
          </w:p>
          <w:p w14:paraId="73402332" w14:textId="77777777" w:rsidR="00B00A23" w:rsidRPr="00B00A23" w:rsidRDefault="00B00A23" w:rsidP="00B00A23">
            <w:pPr>
              <w:spacing w:after="0" w:line="240" w:lineRule="auto"/>
              <w:jc w:val="center"/>
              <w:rPr>
                <w:rFonts w:ascii="Calibri" w:hAnsi="Calibri" w:cs="Calibri"/>
                <w:sz w:val="16"/>
                <w:szCs w:val="16"/>
              </w:rPr>
            </w:pPr>
          </w:p>
          <w:p w14:paraId="7E932853" w14:textId="77777777" w:rsidR="00B00A23" w:rsidRPr="00B00A23" w:rsidRDefault="00B00A23" w:rsidP="00B00A23">
            <w:pPr>
              <w:spacing w:after="0" w:line="240" w:lineRule="auto"/>
              <w:jc w:val="center"/>
              <w:rPr>
                <w:rFonts w:ascii="Calibri" w:hAnsi="Calibri" w:cs="Calibri"/>
                <w:sz w:val="16"/>
                <w:szCs w:val="16"/>
              </w:rPr>
            </w:pPr>
            <w:r w:rsidRPr="00B00A23">
              <w:rPr>
                <w:rFonts w:ascii="Calibri" w:hAnsi="Calibri" w:cs="Calibri"/>
                <w:sz w:val="16"/>
                <w:szCs w:val="16"/>
              </w:rPr>
              <w:t>______________</w:t>
            </w:r>
          </w:p>
          <w:p w14:paraId="195335C7" w14:textId="6E7EFF65" w:rsidR="009C16BC" w:rsidRPr="004C2B83" w:rsidRDefault="00B00A23" w:rsidP="00B00A23">
            <w:pPr>
              <w:spacing w:after="0" w:line="240" w:lineRule="auto"/>
              <w:jc w:val="center"/>
              <w:rPr>
                <w:rFonts w:ascii="Calibri" w:hAnsi="Calibri" w:cs="Calibri"/>
                <w:sz w:val="16"/>
                <w:szCs w:val="16"/>
              </w:rPr>
            </w:pPr>
            <w:r w:rsidRPr="00B00A23">
              <w:rPr>
                <w:rFonts w:ascii="Calibri" w:hAnsi="Calibri" w:cs="Calibri"/>
                <w:sz w:val="16"/>
                <w:szCs w:val="16"/>
              </w:rPr>
              <w:t>imię i nazwisko</w:t>
            </w:r>
          </w:p>
        </w:tc>
        <w:tc>
          <w:tcPr>
            <w:tcW w:w="2835" w:type="dxa"/>
            <w:tcBorders>
              <w:top w:val="single" w:sz="4" w:space="0" w:color="auto"/>
              <w:left w:val="single" w:sz="4" w:space="0" w:color="auto"/>
              <w:right w:val="single" w:sz="4" w:space="0" w:color="auto"/>
            </w:tcBorders>
            <w:vAlign w:val="center"/>
          </w:tcPr>
          <w:p w14:paraId="2842DEE6" w14:textId="4F507573" w:rsidR="009C16BC" w:rsidRPr="004C2B83" w:rsidRDefault="00AE6F12" w:rsidP="00B3778A">
            <w:pPr>
              <w:spacing w:after="0" w:line="240" w:lineRule="auto"/>
              <w:jc w:val="center"/>
              <w:rPr>
                <w:rFonts w:ascii="Calibri" w:eastAsia="Times New Roman" w:hAnsi="Calibri" w:cs="Times New Roman"/>
                <w:sz w:val="28"/>
                <w:szCs w:val="28"/>
                <w:lang w:eastAsia="pl-PL"/>
              </w:rPr>
            </w:pPr>
            <w:r w:rsidRPr="00AE6F12">
              <w:rPr>
                <w:rFonts w:ascii="Calibri" w:eastAsia="Times New Roman" w:hAnsi="Calibri" w:cs="Times New Roman"/>
                <w:sz w:val="72"/>
                <w:szCs w:val="72"/>
                <w:lang w:eastAsia="pl-PL"/>
              </w:rPr>
              <w:t>X</w:t>
            </w:r>
          </w:p>
        </w:tc>
        <w:tc>
          <w:tcPr>
            <w:tcW w:w="2551" w:type="dxa"/>
            <w:tcBorders>
              <w:top w:val="single" w:sz="4" w:space="0" w:color="auto"/>
              <w:left w:val="single" w:sz="4" w:space="0" w:color="auto"/>
              <w:right w:val="single" w:sz="4" w:space="0" w:color="auto"/>
            </w:tcBorders>
            <w:vAlign w:val="center"/>
          </w:tcPr>
          <w:p w14:paraId="286DDB99" w14:textId="77777777" w:rsidR="009C16BC" w:rsidRPr="004C2B83" w:rsidRDefault="009C16BC" w:rsidP="00B3778A">
            <w:pPr>
              <w:spacing w:after="0" w:line="240" w:lineRule="auto"/>
              <w:jc w:val="center"/>
              <w:rPr>
                <w:rFonts w:ascii="Calibri" w:eastAsia="Times New Roman" w:hAnsi="Calibri" w:cs="Times New Roman"/>
                <w:bCs/>
                <w:lang w:eastAsia="pl-PL"/>
              </w:rPr>
            </w:pPr>
          </w:p>
        </w:tc>
        <w:tc>
          <w:tcPr>
            <w:tcW w:w="2268" w:type="dxa"/>
            <w:tcBorders>
              <w:top w:val="single" w:sz="4" w:space="0" w:color="auto"/>
              <w:left w:val="single" w:sz="4" w:space="0" w:color="auto"/>
              <w:right w:val="single" w:sz="4" w:space="0" w:color="auto"/>
            </w:tcBorders>
            <w:vAlign w:val="center"/>
          </w:tcPr>
          <w:p w14:paraId="198E3F59" w14:textId="77777777" w:rsidR="009C16BC" w:rsidRPr="000161E8" w:rsidRDefault="009C16BC" w:rsidP="00B3778A">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bezpośrednie</w:t>
            </w:r>
          </w:p>
          <w:p w14:paraId="0120E6BE" w14:textId="77777777" w:rsidR="009C16BC" w:rsidRPr="000161E8" w:rsidRDefault="009C16BC" w:rsidP="00B3778A">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0161E8">
              <w:rPr>
                <w:rFonts w:ascii="Calibri" w:eastAsia="Times New Roman" w:hAnsi="Calibri" w:cs="Calibri"/>
                <w:bCs/>
                <w:kern w:val="3"/>
                <w:sz w:val="12"/>
                <w:szCs w:val="12"/>
                <w:lang w:eastAsia="pl-PL" w:bidi="hi-IN"/>
              </w:rPr>
              <w:t>(np. umowa o pracę, umowa zlecenie, umowa o dzieło)</w:t>
            </w:r>
          </w:p>
          <w:p w14:paraId="6640BD58" w14:textId="77777777" w:rsidR="009C16BC" w:rsidRPr="000161E8" w:rsidRDefault="009C16BC" w:rsidP="00B3778A">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w:t>
            </w:r>
          </w:p>
          <w:p w14:paraId="5CACCD42" w14:textId="77777777" w:rsidR="009C16BC" w:rsidRPr="000161E8" w:rsidRDefault="009C16BC" w:rsidP="00B3778A">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pośrednie</w:t>
            </w:r>
          </w:p>
          <w:p w14:paraId="6C4B3EAE" w14:textId="77777777" w:rsidR="009C16BC" w:rsidRPr="004C2B83" w:rsidRDefault="009C16BC" w:rsidP="00B3778A">
            <w:pPr>
              <w:snapToGrid w:val="0"/>
              <w:spacing w:after="0" w:line="240" w:lineRule="auto"/>
              <w:jc w:val="center"/>
              <w:rPr>
                <w:rFonts w:ascii="Calibri" w:hAnsi="Calibri" w:cs="Calibri"/>
                <w:b/>
                <w:bCs/>
                <w:sz w:val="18"/>
                <w:szCs w:val="18"/>
                <w:lang w:eastAsia="ar-SA"/>
              </w:rPr>
            </w:pPr>
            <w:r w:rsidRPr="000161E8">
              <w:rPr>
                <w:rFonts w:ascii="Calibri" w:eastAsia="Times New Roman" w:hAnsi="Calibri" w:cs="Calibri"/>
                <w:bCs/>
                <w:kern w:val="3"/>
                <w:sz w:val="12"/>
                <w:szCs w:val="12"/>
                <w:lang w:eastAsia="pl-PL" w:bidi="hi-IN"/>
              </w:rPr>
              <w:t xml:space="preserve">(dysponowanie osobami innego podmiotu na zasadach określonych w art. 22a ust. 1 ustawy </w:t>
            </w:r>
            <w:proofErr w:type="spellStart"/>
            <w:r w:rsidRPr="000161E8">
              <w:rPr>
                <w:rFonts w:ascii="Calibri" w:eastAsia="Times New Roman" w:hAnsi="Calibri" w:cs="Calibri"/>
                <w:bCs/>
                <w:kern w:val="3"/>
                <w:sz w:val="12"/>
                <w:szCs w:val="12"/>
                <w:lang w:eastAsia="pl-PL" w:bidi="hi-IN"/>
              </w:rPr>
              <w:t>Pzp</w:t>
            </w:r>
            <w:proofErr w:type="spellEnd"/>
            <w:r w:rsidRPr="000161E8">
              <w:rPr>
                <w:rFonts w:ascii="Calibri" w:eastAsia="Times New Roman" w:hAnsi="Calibri" w:cs="Calibri"/>
                <w:bCs/>
                <w:kern w:val="3"/>
                <w:sz w:val="12"/>
                <w:szCs w:val="12"/>
                <w:lang w:eastAsia="pl-PL" w:bidi="hi-IN"/>
              </w:rPr>
              <w:t>)</w:t>
            </w:r>
          </w:p>
        </w:tc>
      </w:tr>
      <w:tr w:rsidR="009C16BC" w:rsidRPr="004C2B83" w14:paraId="260C9959" w14:textId="77777777" w:rsidTr="008F16D1">
        <w:trPr>
          <w:trHeight w:val="1704"/>
        </w:trPr>
        <w:tc>
          <w:tcPr>
            <w:tcW w:w="596" w:type="dxa"/>
            <w:tcBorders>
              <w:top w:val="single" w:sz="4" w:space="0" w:color="auto"/>
              <w:left w:val="single" w:sz="4" w:space="0" w:color="auto"/>
              <w:right w:val="single" w:sz="4" w:space="0" w:color="auto"/>
            </w:tcBorders>
            <w:vAlign w:val="center"/>
          </w:tcPr>
          <w:p w14:paraId="1A2B5292" w14:textId="77777777" w:rsidR="009C16BC" w:rsidRPr="00515926" w:rsidRDefault="009C16BC" w:rsidP="00B3778A">
            <w:pPr>
              <w:spacing w:after="0" w:line="240" w:lineRule="auto"/>
              <w:jc w:val="center"/>
              <w:rPr>
                <w:rFonts w:ascii="Calibri" w:hAnsi="Calibri" w:cs="Calibri"/>
                <w:b/>
                <w:bCs/>
                <w:sz w:val="20"/>
                <w:szCs w:val="20"/>
              </w:rPr>
            </w:pPr>
            <w:r w:rsidRPr="00515926">
              <w:rPr>
                <w:rFonts w:ascii="Calibri" w:hAnsi="Calibri" w:cs="Calibri"/>
                <w:b/>
                <w:bCs/>
                <w:sz w:val="20"/>
                <w:szCs w:val="20"/>
              </w:rPr>
              <w:t>2</w:t>
            </w:r>
            <w:r>
              <w:rPr>
                <w:rFonts w:ascii="Calibri" w:hAnsi="Calibri" w:cs="Calibri"/>
                <w:b/>
                <w:bCs/>
                <w:sz w:val="20"/>
                <w:szCs w:val="20"/>
              </w:rPr>
              <w:t>.</w:t>
            </w:r>
          </w:p>
        </w:tc>
        <w:tc>
          <w:tcPr>
            <w:tcW w:w="1985" w:type="dxa"/>
            <w:tcBorders>
              <w:top w:val="single" w:sz="4" w:space="0" w:color="auto"/>
              <w:left w:val="single" w:sz="4" w:space="0" w:color="auto"/>
              <w:right w:val="single" w:sz="4" w:space="0" w:color="auto"/>
            </w:tcBorders>
            <w:vAlign w:val="center"/>
          </w:tcPr>
          <w:p w14:paraId="678560EB" w14:textId="77777777" w:rsidR="00B00A23" w:rsidRPr="00B00A23" w:rsidRDefault="00B00A23" w:rsidP="00B00A23">
            <w:pPr>
              <w:suppressAutoHyphens/>
              <w:autoSpaceDN w:val="0"/>
              <w:spacing w:after="0" w:line="240" w:lineRule="auto"/>
              <w:jc w:val="center"/>
              <w:textAlignment w:val="baseline"/>
              <w:rPr>
                <w:rFonts w:ascii="Times New Roman" w:eastAsia="SimSun" w:hAnsi="Times New Roman" w:cs="Mangal"/>
                <w:color w:val="00000A"/>
                <w:kern w:val="3"/>
                <w:sz w:val="16"/>
                <w:szCs w:val="16"/>
                <w:lang w:eastAsia="zh-CN" w:bidi="hi-IN"/>
              </w:rPr>
            </w:pPr>
            <w:r>
              <w:rPr>
                <w:rFonts w:ascii="Calibri" w:eastAsia="Times New Roman" w:hAnsi="Calibri" w:cs="Calibri"/>
                <w:b/>
                <w:kern w:val="3"/>
                <w:sz w:val="16"/>
                <w:szCs w:val="16"/>
                <w:lang w:eastAsia="pl-PL" w:bidi="hi-IN"/>
              </w:rPr>
              <w:t>Osoba odpowiedzialna za świadczenie usługi</w:t>
            </w:r>
          </w:p>
          <w:p w14:paraId="02E40C30" w14:textId="77777777" w:rsidR="00B00A23" w:rsidRPr="00B00A23" w:rsidRDefault="00B00A23" w:rsidP="00B00A23">
            <w:pPr>
              <w:suppressAutoHyphens/>
              <w:autoSpaceDN w:val="0"/>
              <w:spacing w:after="0" w:line="240" w:lineRule="auto"/>
              <w:jc w:val="center"/>
              <w:textAlignment w:val="baseline"/>
              <w:rPr>
                <w:rFonts w:ascii="Calibri" w:eastAsia="Times New Roman" w:hAnsi="Calibri" w:cs="Calibri"/>
                <w:kern w:val="3"/>
                <w:sz w:val="16"/>
                <w:szCs w:val="16"/>
                <w:lang w:eastAsia="pl-PL" w:bidi="hi-IN"/>
              </w:rPr>
            </w:pPr>
          </w:p>
          <w:p w14:paraId="01B447BC" w14:textId="77777777" w:rsidR="00B00A23" w:rsidRPr="00B00A23" w:rsidRDefault="00B00A23" w:rsidP="00B00A23">
            <w:pPr>
              <w:suppressAutoHyphens/>
              <w:autoSpaceDN w:val="0"/>
              <w:spacing w:after="0" w:line="240" w:lineRule="auto"/>
              <w:jc w:val="center"/>
              <w:textAlignment w:val="baseline"/>
              <w:rPr>
                <w:rFonts w:ascii="Calibri" w:eastAsia="Times New Roman" w:hAnsi="Calibri" w:cs="Calibri"/>
                <w:kern w:val="3"/>
                <w:sz w:val="16"/>
                <w:szCs w:val="16"/>
                <w:lang w:eastAsia="pl-PL" w:bidi="hi-IN"/>
              </w:rPr>
            </w:pPr>
            <w:r w:rsidRPr="00B00A23">
              <w:rPr>
                <w:rFonts w:ascii="Calibri" w:eastAsia="Times New Roman" w:hAnsi="Calibri" w:cs="Calibri"/>
                <w:kern w:val="3"/>
                <w:sz w:val="16"/>
                <w:szCs w:val="16"/>
                <w:lang w:eastAsia="pl-PL" w:bidi="hi-IN"/>
              </w:rPr>
              <w:t>______________</w:t>
            </w:r>
          </w:p>
          <w:p w14:paraId="0B0B5AD9" w14:textId="7C30B6E9" w:rsidR="009C16BC" w:rsidRDefault="00B00A23" w:rsidP="00B00A23">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B00A23">
              <w:rPr>
                <w:rFonts w:ascii="Calibri" w:eastAsia="Times New Roman" w:hAnsi="Calibri" w:cs="Calibri"/>
                <w:kern w:val="3"/>
                <w:sz w:val="16"/>
                <w:szCs w:val="16"/>
                <w:lang w:eastAsia="pl-PL" w:bidi="hi-IN"/>
              </w:rPr>
              <w:t>imię i nazwisko</w:t>
            </w:r>
          </w:p>
        </w:tc>
        <w:tc>
          <w:tcPr>
            <w:tcW w:w="2835" w:type="dxa"/>
            <w:tcBorders>
              <w:top w:val="single" w:sz="4" w:space="0" w:color="auto"/>
              <w:left w:val="single" w:sz="4" w:space="0" w:color="auto"/>
              <w:right w:val="single" w:sz="4" w:space="0" w:color="auto"/>
            </w:tcBorders>
            <w:vAlign w:val="center"/>
          </w:tcPr>
          <w:p w14:paraId="4DA8E5F6" w14:textId="77777777" w:rsidR="009C16BC" w:rsidRPr="004C2B83" w:rsidRDefault="009C16BC" w:rsidP="00B3778A">
            <w:pPr>
              <w:spacing w:after="0" w:line="240" w:lineRule="auto"/>
              <w:jc w:val="center"/>
              <w:rPr>
                <w:rFonts w:ascii="Calibri" w:eastAsia="Times New Roman" w:hAnsi="Calibri" w:cs="Times New Roman"/>
                <w:sz w:val="20"/>
                <w:szCs w:val="20"/>
                <w:lang w:eastAsia="pl-PL"/>
              </w:rPr>
            </w:pPr>
          </w:p>
        </w:tc>
        <w:tc>
          <w:tcPr>
            <w:tcW w:w="2551" w:type="dxa"/>
            <w:tcBorders>
              <w:top w:val="single" w:sz="4" w:space="0" w:color="auto"/>
              <w:left w:val="single" w:sz="4" w:space="0" w:color="auto"/>
              <w:right w:val="single" w:sz="4" w:space="0" w:color="auto"/>
            </w:tcBorders>
            <w:vAlign w:val="center"/>
          </w:tcPr>
          <w:p w14:paraId="638AF1DF" w14:textId="77777777" w:rsidR="009C16BC" w:rsidRPr="000161E8" w:rsidRDefault="009C16BC" w:rsidP="00B3778A">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p>
        </w:tc>
        <w:tc>
          <w:tcPr>
            <w:tcW w:w="2268" w:type="dxa"/>
            <w:tcBorders>
              <w:top w:val="single" w:sz="4" w:space="0" w:color="auto"/>
              <w:left w:val="single" w:sz="4" w:space="0" w:color="auto"/>
              <w:right w:val="single" w:sz="4" w:space="0" w:color="auto"/>
            </w:tcBorders>
            <w:vAlign w:val="center"/>
          </w:tcPr>
          <w:p w14:paraId="646DDA3E" w14:textId="77777777" w:rsidR="009C16BC" w:rsidRPr="000161E8" w:rsidRDefault="009C16BC" w:rsidP="00B3778A">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bezpośrednie</w:t>
            </w:r>
          </w:p>
          <w:p w14:paraId="655A5B61" w14:textId="77777777" w:rsidR="009C16BC" w:rsidRPr="000161E8" w:rsidRDefault="009C16BC" w:rsidP="00B3778A">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0161E8">
              <w:rPr>
                <w:rFonts w:ascii="Calibri" w:eastAsia="Times New Roman" w:hAnsi="Calibri" w:cs="Calibri"/>
                <w:bCs/>
                <w:kern w:val="3"/>
                <w:sz w:val="12"/>
                <w:szCs w:val="12"/>
                <w:lang w:eastAsia="pl-PL" w:bidi="hi-IN"/>
              </w:rPr>
              <w:t>(np. umowa o pracę, umowa zlecenie, umowa o dzieło)</w:t>
            </w:r>
          </w:p>
          <w:p w14:paraId="567096CB" w14:textId="77777777" w:rsidR="009C16BC" w:rsidRPr="000161E8" w:rsidRDefault="009C16BC" w:rsidP="00B3778A">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w:t>
            </w:r>
          </w:p>
          <w:p w14:paraId="3855BB92" w14:textId="77777777" w:rsidR="009C16BC" w:rsidRPr="000161E8" w:rsidRDefault="009C16BC" w:rsidP="00B3778A">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pośrednie</w:t>
            </w:r>
          </w:p>
          <w:p w14:paraId="4C099100" w14:textId="77777777" w:rsidR="009C16BC" w:rsidRPr="000161E8" w:rsidRDefault="009C16BC" w:rsidP="00B3778A">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Cs/>
                <w:kern w:val="3"/>
                <w:sz w:val="12"/>
                <w:szCs w:val="12"/>
                <w:lang w:eastAsia="pl-PL" w:bidi="hi-IN"/>
              </w:rPr>
              <w:t xml:space="preserve">(dysponowanie osobami innego podmiotu na zasadach określonych w art. 22a ust. 1 ustawy </w:t>
            </w:r>
            <w:proofErr w:type="spellStart"/>
            <w:r w:rsidRPr="000161E8">
              <w:rPr>
                <w:rFonts w:ascii="Calibri" w:eastAsia="Times New Roman" w:hAnsi="Calibri" w:cs="Calibri"/>
                <w:bCs/>
                <w:kern w:val="3"/>
                <w:sz w:val="12"/>
                <w:szCs w:val="12"/>
                <w:lang w:eastAsia="pl-PL" w:bidi="hi-IN"/>
              </w:rPr>
              <w:t>Pzp</w:t>
            </w:r>
            <w:proofErr w:type="spellEnd"/>
            <w:r w:rsidRPr="000161E8">
              <w:rPr>
                <w:rFonts w:ascii="Calibri" w:eastAsia="Times New Roman" w:hAnsi="Calibri" w:cs="Calibri"/>
                <w:bCs/>
                <w:kern w:val="3"/>
                <w:sz w:val="12"/>
                <w:szCs w:val="12"/>
                <w:lang w:eastAsia="pl-PL" w:bidi="hi-IN"/>
              </w:rPr>
              <w:t>)</w:t>
            </w:r>
          </w:p>
        </w:tc>
      </w:tr>
      <w:tr w:rsidR="009C16BC" w:rsidRPr="004C2B83" w14:paraId="6EF78E89" w14:textId="77777777" w:rsidTr="008F16D1">
        <w:trPr>
          <w:trHeight w:val="1695"/>
        </w:trPr>
        <w:tc>
          <w:tcPr>
            <w:tcW w:w="596" w:type="dxa"/>
            <w:tcBorders>
              <w:left w:val="single" w:sz="4" w:space="0" w:color="auto"/>
              <w:right w:val="single" w:sz="4" w:space="0" w:color="auto"/>
            </w:tcBorders>
            <w:vAlign w:val="center"/>
          </w:tcPr>
          <w:p w14:paraId="4C63B7D5" w14:textId="77777777" w:rsidR="009C16BC" w:rsidRPr="00515926" w:rsidRDefault="009C16BC" w:rsidP="00B3778A">
            <w:pPr>
              <w:spacing w:after="0" w:line="240" w:lineRule="auto"/>
              <w:jc w:val="center"/>
              <w:rPr>
                <w:rFonts w:ascii="Calibri" w:hAnsi="Calibri" w:cs="Calibri"/>
                <w:b/>
                <w:bCs/>
                <w:sz w:val="20"/>
                <w:szCs w:val="20"/>
              </w:rPr>
            </w:pPr>
            <w:r w:rsidRPr="00515926">
              <w:rPr>
                <w:rFonts w:ascii="Calibri" w:hAnsi="Calibri" w:cs="Calibri"/>
                <w:b/>
                <w:bCs/>
                <w:sz w:val="20"/>
                <w:szCs w:val="20"/>
              </w:rPr>
              <w:t>3</w:t>
            </w:r>
            <w:r>
              <w:rPr>
                <w:rFonts w:ascii="Calibri" w:hAnsi="Calibri" w:cs="Calibri"/>
                <w:b/>
                <w:bCs/>
                <w:sz w:val="20"/>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14:paraId="73E601A5" w14:textId="77777777" w:rsidR="00B00A23" w:rsidRPr="00B00A23" w:rsidRDefault="00B00A23" w:rsidP="00B00A23">
            <w:pPr>
              <w:suppressAutoHyphens/>
              <w:autoSpaceDN w:val="0"/>
              <w:spacing w:after="0" w:line="240" w:lineRule="auto"/>
              <w:jc w:val="center"/>
              <w:textAlignment w:val="baseline"/>
              <w:rPr>
                <w:rFonts w:ascii="Times New Roman" w:eastAsia="SimSun" w:hAnsi="Times New Roman" w:cs="Mangal"/>
                <w:color w:val="00000A"/>
                <w:kern w:val="3"/>
                <w:sz w:val="16"/>
                <w:szCs w:val="16"/>
                <w:lang w:eastAsia="zh-CN" w:bidi="hi-IN"/>
              </w:rPr>
            </w:pPr>
            <w:r>
              <w:rPr>
                <w:rFonts w:ascii="Calibri" w:eastAsia="Times New Roman" w:hAnsi="Calibri" w:cs="Calibri"/>
                <w:b/>
                <w:kern w:val="3"/>
                <w:sz w:val="16"/>
                <w:szCs w:val="16"/>
                <w:lang w:eastAsia="pl-PL" w:bidi="hi-IN"/>
              </w:rPr>
              <w:t>Osoba odpowiedzialna za świadczenie usługi</w:t>
            </w:r>
          </w:p>
          <w:p w14:paraId="59DA1CFD" w14:textId="77777777" w:rsidR="00B00A23" w:rsidRPr="00B00A23" w:rsidRDefault="00B00A23" w:rsidP="00B00A23">
            <w:pPr>
              <w:suppressAutoHyphens/>
              <w:autoSpaceDN w:val="0"/>
              <w:spacing w:after="0" w:line="240" w:lineRule="auto"/>
              <w:jc w:val="center"/>
              <w:textAlignment w:val="baseline"/>
              <w:rPr>
                <w:rFonts w:ascii="Calibri" w:eastAsia="Times New Roman" w:hAnsi="Calibri" w:cs="Calibri"/>
                <w:kern w:val="3"/>
                <w:sz w:val="16"/>
                <w:szCs w:val="16"/>
                <w:lang w:eastAsia="pl-PL" w:bidi="hi-IN"/>
              </w:rPr>
            </w:pPr>
          </w:p>
          <w:p w14:paraId="1F96EE1A" w14:textId="77777777" w:rsidR="00B00A23" w:rsidRPr="00B00A23" w:rsidRDefault="00B00A23" w:rsidP="00B00A23">
            <w:pPr>
              <w:suppressAutoHyphens/>
              <w:autoSpaceDN w:val="0"/>
              <w:spacing w:after="0" w:line="240" w:lineRule="auto"/>
              <w:jc w:val="center"/>
              <w:textAlignment w:val="baseline"/>
              <w:rPr>
                <w:rFonts w:ascii="Calibri" w:eastAsia="Times New Roman" w:hAnsi="Calibri" w:cs="Calibri"/>
                <w:kern w:val="3"/>
                <w:sz w:val="16"/>
                <w:szCs w:val="16"/>
                <w:lang w:eastAsia="pl-PL" w:bidi="hi-IN"/>
              </w:rPr>
            </w:pPr>
            <w:r w:rsidRPr="00B00A23">
              <w:rPr>
                <w:rFonts w:ascii="Calibri" w:eastAsia="Times New Roman" w:hAnsi="Calibri" w:cs="Calibri"/>
                <w:kern w:val="3"/>
                <w:sz w:val="16"/>
                <w:szCs w:val="16"/>
                <w:lang w:eastAsia="pl-PL" w:bidi="hi-IN"/>
              </w:rPr>
              <w:t>______________</w:t>
            </w:r>
          </w:p>
          <w:p w14:paraId="289051AE" w14:textId="7C392D43" w:rsidR="009C16BC" w:rsidRPr="00DF343B" w:rsidRDefault="00B00A23" w:rsidP="00B00A23">
            <w:pPr>
              <w:spacing w:after="0" w:line="240" w:lineRule="auto"/>
              <w:jc w:val="center"/>
              <w:rPr>
                <w:rFonts w:ascii="Calibri" w:hAnsi="Calibri" w:cs="Calibri"/>
                <w:sz w:val="16"/>
                <w:szCs w:val="16"/>
              </w:rPr>
            </w:pPr>
            <w:r w:rsidRPr="00B00A23">
              <w:rPr>
                <w:rFonts w:ascii="Calibri" w:eastAsia="Times New Roman" w:hAnsi="Calibri" w:cs="Calibri"/>
                <w:kern w:val="3"/>
                <w:sz w:val="16"/>
                <w:szCs w:val="16"/>
                <w:lang w:eastAsia="pl-PL" w:bidi="hi-IN"/>
              </w:rPr>
              <w:t>imię i nazwisko</w:t>
            </w:r>
          </w:p>
        </w:tc>
        <w:tc>
          <w:tcPr>
            <w:tcW w:w="2835" w:type="dxa"/>
            <w:tcBorders>
              <w:top w:val="single" w:sz="4" w:space="0" w:color="auto"/>
              <w:left w:val="single" w:sz="4" w:space="0" w:color="auto"/>
              <w:bottom w:val="single" w:sz="4" w:space="0" w:color="auto"/>
              <w:right w:val="single" w:sz="4" w:space="0" w:color="auto"/>
            </w:tcBorders>
            <w:vAlign w:val="center"/>
          </w:tcPr>
          <w:p w14:paraId="439A37E2" w14:textId="77777777" w:rsidR="009C16BC" w:rsidRPr="00DF343B" w:rsidRDefault="009C16BC" w:rsidP="00B3778A">
            <w:pPr>
              <w:spacing w:after="0" w:line="240" w:lineRule="auto"/>
              <w:jc w:val="center"/>
              <w:rPr>
                <w:rFonts w:ascii="Calibri" w:eastAsia="Times New Roman" w:hAnsi="Calibri" w:cs="Times New Roman"/>
                <w:sz w:val="20"/>
                <w:szCs w:val="20"/>
                <w:lang w:eastAsia="pl-PL"/>
              </w:rPr>
            </w:pPr>
          </w:p>
        </w:tc>
        <w:tc>
          <w:tcPr>
            <w:tcW w:w="2551" w:type="dxa"/>
            <w:tcBorders>
              <w:top w:val="single" w:sz="4" w:space="0" w:color="auto"/>
              <w:left w:val="single" w:sz="4" w:space="0" w:color="auto"/>
              <w:bottom w:val="single" w:sz="4" w:space="0" w:color="auto"/>
              <w:right w:val="single" w:sz="4" w:space="0" w:color="auto"/>
            </w:tcBorders>
            <w:vAlign w:val="center"/>
          </w:tcPr>
          <w:p w14:paraId="0E5EB15F" w14:textId="77777777" w:rsidR="009C16BC" w:rsidRPr="004C2B83" w:rsidRDefault="009C16BC" w:rsidP="00B3778A">
            <w:pPr>
              <w:spacing w:after="0" w:line="240" w:lineRule="auto"/>
              <w:jc w:val="center"/>
              <w:rPr>
                <w:rFonts w:ascii="Calibri" w:eastAsia="Times New Roman" w:hAnsi="Calibri" w:cs="Times New Roman"/>
                <w:bCs/>
                <w:lang w:eastAsia="pl-PL"/>
              </w:rPr>
            </w:pPr>
          </w:p>
        </w:tc>
        <w:tc>
          <w:tcPr>
            <w:tcW w:w="2268" w:type="dxa"/>
            <w:tcBorders>
              <w:top w:val="single" w:sz="4" w:space="0" w:color="auto"/>
              <w:left w:val="single" w:sz="4" w:space="0" w:color="auto"/>
              <w:bottom w:val="single" w:sz="4" w:space="0" w:color="auto"/>
              <w:right w:val="single" w:sz="4" w:space="0" w:color="auto"/>
            </w:tcBorders>
            <w:vAlign w:val="center"/>
          </w:tcPr>
          <w:p w14:paraId="61C73BF0" w14:textId="77777777" w:rsidR="009C16BC" w:rsidRPr="000161E8" w:rsidRDefault="009C16BC" w:rsidP="00B3778A">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bezpośrednie</w:t>
            </w:r>
          </w:p>
          <w:p w14:paraId="33534965" w14:textId="77777777" w:rsidR="009C16BC" w:rsidRPr="000161E8" w:rsidRDefault="009C16BC" w:rsidP="00B3778A">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0161E8">
              <w:rPr>
                <w:rFonts w:ascii="Calibri" w:eastAsia="Times New Roman" w:hAnsi="Calibri" w:cs="Calibri"/>
                <w:bCs/>
                <w:kern w:val="3"/>
                <w:sz w:val="12"/>
                <w:szCs w:val="12"/>
                <w:lang w:eastAsia="pl-PL" w:bidi="hi-IN"/>
              </w:rPr>
              <w:t>(np. umowa o pracę, umowa zlecenie, umowa o dzieło)</w:t>
            </w:r>
          </w:p>
          <w:p w14:paraId="1D336E0D" w14:textId="77777777" w:rsidR="009C16BC" w:rsidRPr="000161E8" w:rsidRDefault="009C16BC" w:rsidP="00B3778A">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w:t>
            </w:r>
          </w:p>
          <w:p w14:paraId="5911B1B4" w14:textId="77777777" w:rsidR="009C16BC" w:rsidRPr="000161E8" w:rsidRDefault="009C16BC" w:rsidP="00B3778A">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pośrednie</w:t>
            </w:r>
          </w:p>
          <w:p w14:paraId="16DB1D16" w14:textId="77777777" w:rsidR="009C16BC" w:rsidRPr="004C2B83" w:rsidRDefault="009C16BC" w:rsidP="00B3778A">
            <w:pPr>
              <w:spacing w:after="0" w:line="240" w:lineRule="auto"/>
              <w:jc w:val="center"/>
              <w:rPr>
                <w:rFonts w:ascii="Calibri" w:hAnsi="Calibri" w:cs="Calibri"/>
                <w:b/>
                <w:bCs/>
                <w:sz w:val="16"/>
                <w:szCs w:val="16"/>
              </w:rPr>
            </w:pPr>
            <w:r w:rsidRPr="000161E8">
              <w:rPr>
                <w:rFonts w:ascii="Calibri" w:eastAsia="Times New Roman" w:hAnsi="Calibri" w:cs="Calibri"/>
                <w:bCs/>
                <w:kern w:val="3"/>
                <w:sz w:val="12"/>
                <w:szCs w:val="12"/>
                <w:lang w:eastAsia="pl-PL" w:bidi="hi-IN"/>
              </w:rPr>
              <w:t xml:space="preserve">(dysponowanie osobami innego podmiotu na zasadach określonych w art. 22a ust. 1 ustawy </w:t>
            </w:r>
            <w:proofErr w:type="spellStart"/>
            <w:r w:rsidRPr="000161E8">
              <w:rPr>
                <w:rFonts w:ascii="Calibri" w:eastAsia="Times New Roman" w:hAnsi="Calibri" w:cs="Calibri"/>
                <w:bCs/>
                <w:kern w:val="3"/>
                <w:sz w:val="12"/>
                <w:szCs w:val="12"/>
                <w:lang w:eastAsia="pl-PL" w:bidi="hi-IN"/>
              </w:rPr>
              <w:t>Pzp</w:t>
            </w:r>
            <w:proofErr w:type="spellEnd"/>
            <w:r w:rsidRPr="000161E8">
              <w:rPr>
                <w:rFonts w:ascii="Calibri" w:eastAsia="Times New Roman" w:hAnsi="Calibri" w:cs="Calibri"/>
                <w:bCs/>
                <w:kern w:val="3"/>
                <w:sz w:val="12"/>
                <w:szCs w:val="12"/>
                <w:lang w:eastAsia="pl-PL" w:bidi="hi-IN"/>
              </w:rPr>
              <w:t>)</w:t>
            </w:r>
          </w:p>
        </w:tc>
      </w:tr>
    </w:tbl>
    <w:p w14:paraId="3B8C2022" w14:textId="798BCE10" w:rsidR="009C16BC" w:rsidRDefault="009C16BC" w:rsidP="00430907">
      <w:pPr>
        <w:suppressAutoHyphens/>
        <w:spacing w:after="0" w:line="240" w:lineRule="auto"/>
        <w:rPr>
          <w:rFonts w:ascii="Calibri" w:eastAsia="Times New Roman" w:hAnsi="Calibri" w:cs="Times New Roman"/>
          <w:sz w:val="20"/>
          <w:szCs w:val="20"/>
          <w:lang w:eastAsia="pl-PL"/>
        </w:rPr>
      </w:pPr>
    </w:p>
    <w:p w14:paraId="036D4503" w14:textId="60D92E72" w:rsidR="009C16BC" w:rsidRDefault="009C16BC" w:rsidP="00430907">
      <w:pPr>
        <w:suppressAutoHyphens/>
        <w:spacing w:after="0" w:line="240" w:lineRule="auto"/>
        <w:rPr>
          <w:rFonts w:ascii="Calibri" w:eastAsia="Times New Roman" w:hAnsi="Calibri" w:cs="Times New Roman"/>
          <w:sz w:val="20"/>
          <w:szCs w:val="20"/>
          <w:lang w:eastAsia="pl-PL"/>
        </w:rPr>
      </w:pPr>
      <w:r w:rsidRPr="009C16BC">
        <w:rPr>
          <w:rFonts w:ascii="Calibri" w:eastAsia="Times New Roman" w:hAnsi="Calibri" w:cs="Times New Roman"/>
          <w:i/>
          <w:iCs/>
          <w:sz w:val="20"/>
          <w:szCs w:val="20"/>
          <w:lang w:eastAsia="pl-PL"/>
        </w:rPr>
        <w:t>Zamawiający wymaga, aby Wykonawca dysponował ww. potencjałem kadrowym przez cały okres realizacji przedmiotu zamówienia</w:t>
      </w:r>
    </w:p>
    <w:p w14:paraId="2DDCC27A" w14:textId="77777777" w:rsidR="009C16BC" w:rsidRDefault="009C16BC" w:rsidP="00430907">
      <w:pPr>
        <w:suppressAutoHyphens/>
        <w:spacing w:after="0" w:line="240" w:lineRule="auto"/>
        <w:rPr>
          <w:rFonts w:ascii="Calibri" w:eastAsia="Times New Roman" w:hAnsi="Calibri" w:cs="Times New Roman"/>
          <w:sz w:val="20"/>
          <w:szCs w:val="20"/>
          <w:lang w:eastAsia="pl-PL"/>
        </w:rPr>
      </w:pPr>
    </w:p>
    <w:p w14:paraId="18A7C17B" w14:textId="77777777" w:rsidR="009C16BC" w:rsidRDefault="009C16BC" w:rsidP="00430907">
      <w:pPr>
        <w:suppressAutoHyphens/>
        <w:spacing w:after="0" w:line="240" w:lineRule="auto"/>
        <w:rPr>
          <w:rFonts w:ascii="Calibri" w:eastAsia="Times New Roman" w:hAnsi="Calibri" w:cs="Times New Roman"/>
          <w:sz w:val="20"/>
          <w:szCs w:val="20"/>
          <w:lang w:eastAsia="pl-PL"/>
        </w:rPr>
      </w:pPr>
    </w:p>
    <w:p w14:paraId="47D00302" w14:textId="77777777" w:rsidR="009C16BC" w:rsidRDefault="009C16BC" w:rsidP="00430907">
      <w:pPr>
        <w:suppressAutoHyphens/>
        <w:spacing w:after="0" w:line="240" w:lineRule="auto"/>
        <w:rPr>
          <w:rFonts w:ascii="Calibri" w:eastAsia="Times New Roman" w:hAnsi="Calibri" w:cs="Times New Roman"/>
          <w:sz w:val="20"/>
          <w:szCs w:val="20"/>
          <w:lang w:eastAsia="pl-PL"/>
        </w:rPr>
      </w:pPr>
    </w:p>
    <w:p w14:paraId="131F8079" w14:textId="77777777" w:rsidR="009C16BC" w:rsidRDefault="009C16BC" w:rsidP="00430907">
      <w:pPr>
        <w:suppressAutoHyphens/>
        <w:spacing w:after="0" w:line="240" w:lineRule="auto"/>
        <w:rPr>
          <w:rFonts w:ascii="Calibri" w:eastAsia="Times New Roman" w:hAnsi="Calibri" w:cs="Times New Roman"/>
          <w:sz w:val="20"/>
          <w:szCs w:val="20"/>
          <w:lang w:eastAsia="pl-PL"/>
        </w:rPr>
      </w:pPr>
    </w:p>
    <w:p w14:paraId="4F77C5FE" w14:textId="77777777" w:rsidR="009C16BC" w:rsidRDefault="009C16BC" w:rsidP="00430907">
      <w:pPr>
        <w:suppressAutoHyphens/>
        <w:spacing w:after="0" w:line="240" w:lineRule="auto"/>
        <w:rPr>
          <w:rFonts w:ascii="Calibri" w:eastAsia="Times New Roman" w:hAnsi="Calibri" w:cs="Times New Roman"/>
          <w:sz w:val="20"/>
          <w:szCs w:val="20"/>
          <w:lang w:eastAsia="pl-PL"/>
        </w:rPr>
      </w:pPr>
    </w:p>
    <w:p w14:paraId="5618EB9C" w14:textId="3A905E20" w:rsidR="00430907" w:rsidRPr="006B08CA" w:rsidRDefault="00430907" w:rsidP="00430907">
      <w:pPr>
        <w:suppressAutoHyphens/>
        <w:spacing w:after="0" w:line="24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                            ………………………………….…………………………………</w:t>
      </w:r>
    </w:p>
    <w:p w14:paraId="1513ACC5" w14:textId="77777777" w:rsidR="00430907" w:rsidRPr="006B08CA" w:rsidRDefault="00430907" w:rsidP="00430907">
      <w:pPr>
        <w:suppressAutoHyphens/>
        <w:spacing w:after="0" w:line="240" w:lineRule="auto"/>
        <w:ind w:left="4395" w:hanging="4395"/>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Nazwa i adres Wykonawcy lub pieczęć firmy Wykonawcy                               Imienna  pieczątka i podpis  (lub pieczątka firmowa)                                                                        osoby upoważnionej lub  osób upoważnionych przez Wykonawcę</w:t>
      </w:r>
    </w:p>
    <w:p w14:paraId="2ED7C707" w14:textId="77777777" w:rsidR="00430907" w:rsidRPr="006B08CA" w:rsidRDefault="00430907" w:rsidP="00430907">
      <w:pPr>
        <w:suppressAutoHyphens/>
        <w:spacing w:after="0" w:line="240" w:lineRule="auto"/>
        <w:rPr>
          <w:rFonts w:ascii="Calibri" w:eastAsia="Times New Roman" w:hAnsi="Calibri" w:cs="Times New Roman"/>
          <w:sz w:val="16"/>
          <w:szCs w:val="16"/>
          <w:lang w:eastAsia="pl-PL"/>
        </w:rPr>
      </w:pPr>
    </w:p>
    <w:p w14:paraId="26FB19A2" w14:textId="52EBD172" w:rsidR="001F249D" w:rsidRDefault="00430907" w:rsidP="00430907">
      <w:pPr>
        <w:jc w:val="both"/>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Miejscowość …………………data………………</w:t>
      </w:r>
      <w:r w:rsidR="001F249D">
        <w:rPr>
          <w:rFonts w:ascii="Calibri" w:eastAsia="Times New Roman" w:hAnsi="Calibri" w:cs="Times New Roman"/>
          <w:sz w:val="20"/>
          <w:szCs w:val="20"/>
          <w:lang w:eastAsia="pl-PL"/>
        </w:rPr>
        <w:br w:type="page"/>
      </w:r>
    </w:p>
    <w:bookmarkEnd w:id="52"/>
    <w:p w14:paraId="38C6B371" w14:textId="622F812C" w:rsidR="00A40F19" w:rsidRDefault="001F249D" w:rsidP="001F249D">
      <w:pPr>
        <w:jc w:val="right"/>
        <w:rPr>
          <w:rFonts w:ascii="Calibri" w:eastAsia="Times New Roman" w:hAnsi="Calibri" w:cs="Times New Roman"/>
          <w:b/>
          <w:lang w:eastAsia="pl-PL"/>
        </w:rPr>
      </w:pPr>
      <w:r w:rsidRPr="001F249D">
        <w:rPr>
          <w:rFonts w:ascii="Calibri" w:eastAsia="Times New Roman" w:hAnsi="Calibri" w:cs="Times New Roman"/>
          <w:b/>
          <w:lang w:eastAsia="pl-PL"/>
        </w:rPr>
        <w:lastRenderedPageBreak/>
        <w:t xml:space="preserve">Załącznik nr </w:t>
      </w:r>
      <w:r w:rsidR="00071D77">
        <w:rPr>
          <w:rFonts w:ascii="Calibri" w:eastAsia="Times New Roman" w:hAnsi="Calibri" w:cs="Times New Roman"/>
          <w:b/>
          <w:lang w:eastAsia="pl-PL"/>
        </w:rPr>
        <w:t>9</w:t>
      </w:r>
      <w:r w:rsidRPr="001F249D">
        <w:rPr>
          <w:rFonts w:ascii="Calibri" w:eastAsia="Times New Roman" w:hAnsi="Calibri" w:cs="Times New Roman"/>
          <w:b/>
          <w:lang w:eastAsia="pl-PL"/>
        </w:rPr>
        <w:t xml:space="preserve"> do SIWZ</w:t>
      </w:r>
    </w:p>
    <w:p w14:paraId="1003FFA9" w14:textId="3534DB3A" w:rsidR="001F249D" w:rsidRDefault="001F249D" w:rsidP="00D83387">
      <w:pPr>
        <w:jc w:val="center"/>
        <w:rPr>
          <w:rFonts w:ascii="Calibri" w:eastAsia="Times New Roman" w:hAnsi="Calibri" w:cs="Times New Roman"/>
          <w:b/>
          <w:lang w:eastAsia="pl-PL"/>
        </w:rPr>
      </w:pPr>
      <w:r>
        <w:rPr>
          <w:rFonts w:ascii="Calibri" w:eastAsia="Times New Roman" w:hAnsi="Calibri" w:cs="Times New Roman"/>
          <w:b/>
          <w:lang w:eastAsia="pl-PL"/>
        </w:rPr>
        <w:t>WYKAZ NARZĘDZI</w:t>
      </w:r>
    </w:p>
    <w:p w14:paraId="47CB1989" w14:textId="054668BA" w:rsidR="001F249D" w:rsidRDefault="00D83387" w:rsidP="00D83387">
      <w:pPr>
        <w:spacing w:after="0" w:line="240" w:lineRule="auto"/>
        <w:jc w:val="both"/>
        <w:rPr>
          <w:rFonts w:ascii="Calibri" w:eastAsia="Times New Roman" w:hAnsi="Calibri" w:cs="Times New Roman"/>
          <w:b/>
          <w:sz w:val="20"/>
          <w:szCs w:val="20"/>
          <w:lang w:eastAsia="pl-PL"/>
        </w:rPr>
      </w:pPr>
      <w:r w:rsidRPr="00D83387">
        <w:rPr>
          <w:rFonts w:ascii="Calibri" w:eastAsia="Times New Roman" w:hAnsi="Calibri" w:cs="Times New Roman"/>
          <w:b/>
          <w:sz w:val="20"/>
          <w:szCs w:val="20"/>
          <w:lang w:eastAsia="pl-PL"/>
        </w:rPr>
        <w:t>narzędzi, wyposażenia zakładu lub urządzeń technicznych dostępnych wykonawcy w celu wykonania zamówienia publicznego wraz z informacją o podstawie do dysponowania tymi zasobami</w:t>
      </w:r>
      <w:r w:rsidR="00AE6F12">
        <w:rPr>
          <w:rFonts w:ascii="Calibri" w:eastAsia="Times New Roman" w:hAnsi="Calibri" w:cs="Times New Roman"/>
          <w:b/>
          <w:sz w:val="20"/>
          <w:szCs w:val="20"/>
          <w:lang w:eastAsia="pl-PL"/>
        </w:rPr>
        <w:t xml:space="preserve"> </w:t>
      </w:r>
      <w:r w:rsidR="001F249D" w:rsidRPr="001F249D">
        <w:rPr>
          <w:rFonts w:ascii="Calibri" w:eastAsia="Times New Roman" w:hAnsi="Calibri" w:cs="Times New Roman"/>
          <w:b/>
          <w:sz w:val="20"/>
          <w:szCs w:val="20"/>
          <w:lang w:eastAsia="pl-PL"/>
        </w:rPr>
        <w:t>w postępowaniu o udzielenie zamówienia publicznego, którego wartość szacunkowa nie przekracza kwoty określonej w przepisach wydanych na podstawie art. 11 ust. 8 ustawy, realizowanym w trybie przetargu nieograniczonego na wykonanie usługi pn. „Prace pielęgnacyjne w drzewostanie rosnącym na terenach zarządzanych i administrowanych przez Zarząd Infrastruktury Miejskiej w Słupsku”. Znak sprawy ZP.261</w:t>
      </w:r>
      <w:r w:rsidR="00963024">
        <w:rPr>
          <w:rFonts w:ascii="Calibri" w:eastAsia="Times New Roman" w:hAnsi="Calibri" w:cs="Times New Roman"/>
          <w:b/>
          <w:sz w:val="20"/>
          <w:szCs w:val="20"/>
          <w:lang w:eastAsia="pl-PL"/>
        </w:rPr>
        <w:t>.16.</w:t>
      </w:r>
      <w:r w:rsidR="001F249D" w:rsidRPr="001F249D">
        <w:rPr>
          <w:rFonts w:ascii="Calibri" w:eastAsia="Times New Roman" w:hAnsi="Calibri" w:cs="Times New Roman"/>
          <w:b/>
          <w:sz w:val="20"/>
          <w:szCs w:val="20"/>
          <w:lang w:eastAsia="pl-PL"/>
        </w:rPr>
        <w:t>2020.ZP5</w:t>
      </w:r>
    </w:p>
    <w:p w14:paraId="32C07A15" w14:textId="4477F2E5" w:rsidR="00B55751" w:rsidRDefault="00B55751" w:rsidP="001F249D">
      <w:pPr>
        <w:jc w:val="both"/>
        <w:rPr>
          <w:rFonts w:ascii="Calibri" w:eastAsia="Times New Roman" w:hAnsi="Calibri" w:cs="Times New Roman"/>
          <w:b/>
          <w:lang w:eastAsia="pl-PL"/>
        </w:rPr>
      </w:pPr>
    </w:p>
    <w:p w14:paraId="48AE0FA3" w14:textId="2AF550C0" w:rsidR="00A708BD" w:rsidRDefault="00A708BD" w:rsidP="00A708BD">
      <w:pPr>
        <w:spacing w:after="0" w:line="240" w:lineRule="auto"/>
        <w:jc w:val="both"/>
        <w:rPr>
          <w:rFonts w:ascii="Calibri" w:eastAsia="Times New Roman" w:hAnsi="Calibri" w:cs="Times New Roman"/>
          <w:bCs/>
          <w:sz w:val="20"/>
          <w:szCs w:val="20"/>
          <w:lang w:eastAsia="pl-PL"/>
        </w:rPr>
      </w:pPr>
      <w:r w:rsidRPr="00A708BD">
        <w:rPr>
          <w:rFonts w:ascii="Calibri" w:eastAsia="Times New Roman" w:hAnsi="Calibri" w:cs="Times New Roman"/>
          <w:bCs/>
          <w:sz w:val="20"/>
          <w:szCs w:val="20"/>
          <w:lang w:eastAsia="pl-PL"/>
        </w:rPr>
        <w:t>W celu zweryfikowania zdolności Wykonawcy do należytego wykonania udzielanego zamówienia na podstawie warunku udziału w postępowaniu  w zakresie</w:t>
      </w:r>
      <w:r>
        <w:rPr>
          <w:rFonts w:ascii="Calibri" w:eastAsia="Times New Roman" w:hAnsi="Calibri" w:cs="Times New Roman"/>
          <w:bCs/>
          <w:sz w:val="20"/>
          <w:szCs w:val="20"/>
          <w:lang w:eastAsia="pl-PL"/>
        </w:rPr>
        <w:t xml:space="preserve"> dysponowania narzędziami, wyposażeniem zakładu </w:t>
      </w:r>
      <w:r w:rsidRPr="00A708BD">
        <w:rPr>
          <w:rFonts w:ascii="Calibri" w:eastAsia="Times New Roman" w:hAnsi="Calibri" w:cs="Times New Roman"/>
          <w:sz w:val="20"/>
          <w:szCs w:val="20"/>
          <w:lang w:eastAsia="pl-PL"/>
        </w:rPr>
        <w:t>lub</w:t>
      </w:r>
      <w:r>
        <w:rPr>
          <w:rFonts w:ascii="Calibri" w:eastAsia="Times New Roman" w:hAnsi="Calibri" w:cs="Times New Roman"/>
          <w:sz w:val="20"/>
          <w:szCs w:val="20"/>
          <w:lang w:eastAsia="pl-PL"/>
        </w:rPr>
        <w:t xml:space="preserve"> dysponowania</w:t>
      </w:r>
      <w:r w:rsidRPr="00A708BD">
        <w:rPr>
          <w:rFonts w:ascii="Calibri" w:eastAsia="Times New Roman" w:hAnsi="Calibri" w:cs="Times New Roman"/>
          <w:sz w:val="20"/>
          <w:szCs w:val="20"/>
          <w:lang w:eastAsia="pl-PL"/>
        </w:rPr>
        <w:t xml:space="preserve"> urządze</w:t>
      </w:r>
      <w:r>
        <w:rPr>
          <w:rFonts w:ascii="Calibri" w:eastAsia="Times New Roman" w:hAnsi="Calibri" w:cs="Times New Roman"/>
          <w:sz w:val="20"/>
          <w:szCs w:val="20"/>
          <w:lang w:eastAsia="pl-PL"/>
        </w:rPr>
        <w:t>niami</w:t>
      </w:r>
      <w:r w:rsidRPr="00A708BD">
        <w:rPr>
          <w:rFonts w:ascii="Calibri" w:eastAsia="Times New Roman" w:hAnsi="Calibri" w:cs="Times New Roman"/>
          <w:sz w:val="20"/>
          <w:szCs w:val="20"/>
          <w:lang w:eastAsia="pl-PL"/>
        </w:rPr>
        <w:t xml:space="preserve"> techniczny</w:t>
      </w:r>
      <w:r>
        <w:rPr>
          <w:rFonts w:ascii="Calibri" w:eastAsia="Times New Roman" w:hAnsi="Calibri" w:cs="Times New Roman"/>
          <w:sz w:val="20"/>
          <w:szCs w:val="20"/>
          <w:lang w:eastAsia="pl-PL"/>
        </w:rPr>
        <w:t>mi</w:t>
      </w:r>
      <w:r w:rsidRPr="00A708BD">
        <w:rPr>
          <w:rFonts w:ascii="Calibri" w:eastAsia="Times New Roman" w:hAnsi="Calibri" w:cs="Times New Roman"/>
          <w:sz w:val="20"/>
          <w:szCs w:val="20"/>
          <w:lang w:eastAsia="pl-PL"/>
        </w:rPr>
        <w:t xml:space="preserve"> w celu wykonania zamówienia publicznego </w:t>
      </w:r>
      <w:r w:rsidRPr="00A708BD">
        <w:rPr>
          <w:rFonts w:ascii="Calibri" w:eastAsia="Times New Roman" w:hAnsi="Calibri" w:cs="Times New Roman"/>
          <w:bCs/>
          <w:sz w:val="20"/>
          <w:szCs w:val="20"/>
          <w:lang w:eastAsia="pl-PL"/>
        </w:rPr>
        <w:t>przedstawiamy poniższy wykaz</w:t>
      </w:r>
      <w:r>
        <w:rPr>
          <w:rFonts w:ascii="Calibri" w:eastAsia="Times New Roman" w:hAnsi="Calibri" w:cs="Times New Roman"/>
          <w:bCs/>
          <w:sz w:val="20"/>
          <w:szCs w:val="20"/>
          <w:lang w:eastAsia="pl-PL"/>
        </w:rPr>
        <w:t>:</w:t>
      </w:r>
    </w:p>
    <w:p w14:paraId="1B9BCAF5" w14:textId="4E33F7B9" w:rsidR="00A708BD" w:rsidRDefault="00A708BD" w:rsidP="00A708BD">
      <w:pPr>
        <w:spacing w:after="0" w:line="240" w:lineRule="auto"/>
        <w:jc w:val="both"/>
        <w:rPr>
          <w:rFonts w:ascii="Calibri" w:eastAsia="Times New Roman" w:hAnsi="Calibri" w:cs="Times New Roman"/>
          <w:bCs/>
          <w:sz w:val="20"/>
          <w:szCs w:val="20"/>
          <w:lang w:eastAsia="pl-PL"/>
        </w:rPr>
      </w:pPr>
    </w:p>
    <w:p w14:paraId="3AB3583D" w14:textId="337E6C9E" w:rsidR="00CD6A00" w:rsidRPr="00A708BD" w:rsidRDefault="00071D77" w:rsidP="00A708BD">
      <w:pPr>
        <w:spacing w:after="0" w:line="240" w:lineRule="auto"/>
        <w:jc w:val="both"/>
        <w:rPr>
          <w:rFonts w:ascii="Calibri" w:eastAsia="Times New Roman" w:hAnsi="Calibri" w:cs="Times New Roman"/>
          <w:bCs/>
          <w:sz w:val="20"/>
          <w:szCs w:val="20"/>
          <w:lang w:eastAsia="pl-PL"/>
        </w:rPr>
      </w:pPr>
      <w:r w:rsidRPr="00071D77">
        <w:rPr>
          <w:rFonts w:ascii="Calibri" w:eastAsia="Times New Roman" w:hAnsi="Calibri" w:cs="Times New Roman"/>
          <w:b/>
          <w:bCs/>
          <w:sz w:val="20"/>
          <w:szCs w:val="20"/>
          <w:lang w:eastAsia="pl-PL"/>
        </w:rPr>
        <w:t>Zadanie nr 1 - Prace pielęgnacyjne w drzewostanie rosnącym na terenach pasów drogowych, parków i skwerów</w:t>
      </w:r>
    </w:p>
    <w:tbl>
      <w:tblPr>
        <w:tblW w:w="9930" w:type="dxa"/>
        <w:tblInd w:w="-10" w:type="dxa"/>
        <w:tblLayout w:type="fixed"/>
        <w:tblCellMar>
          <w:left w:w="10" w:type="dxa"/>
          <w:right w:w="10" w:type="dxa"/>
        </w:tblCellMar>
        <w:tblLook w:val="04A0" w:firstRow="1" w:lastRow="0" w:firstColumn="1" w:lastColumn="0" w:noHBand="0" w:noVBand="1"/>
      </w:tblPr>
      <w:tblGrid>
        <w:gridCol w:w="561"/>
        <w:gridCol w:w="4831"/>
        <w:gridCol w:w="1272"/>
        <w:gridCol w:w="3266"/>
      </w:tblGrid>
      <w:tr w:rsidR="00A708BD" w:rsidRPr="00A708BD" w14:paraId="476C2335" w14:textId="77777777" w:rsidTr="00C16A24">
        <w:trPr>
          <w:trHeight w:val="1188"/>
        </w:trPr>
        <w:tc>
          <w:tcPr>
            <w:tcW w:w="561" w:type="dxa"/>
            <w:tcBorders>
              <w:top w:val="single" w:sz="4" w:space="0" w:color="000001"/>
              <w:left w:val="single" w:sz="4" w:space="0" w:color="000001"/>
              <w:bottom w:val="single" w:sz="4" w:space="0" w:color="00000A"/>
              <w:right w:val="nil"/>
            </w:tcBorders>
            <w:shd w:val="clear" w:color="auto" w:fill="FFFFFF"/>
            <w:vAlign w:val="center"/>
          </w:tcPr>
          <w:p w14:paraId="45CFB459" w14:textId="518CA8C6" w:rsidR="00A708BD" w:rsidRPr="00A708BD" w:rsidRDefault="00A708BD" w:rsidP="00C16A24">
            <w:pPr>
              <w:jc w:val="center"/>
              <w:rPr>
                <w:rFonts w:ascii="Calibri" w:eastAsia="Times New Roman" w:hAnsi="Calibri" w:cs="Times New Roman"/>
                <w:b/>
                <w:bCs/>
                <w:lang w:eastAsia="pl-PL"/>
              </w:rPr>
            </w:pPr>
            <w:r w:rsidRPr="00A708BD">
              <w:rPr>
                <w:rFonts w:ascii="Calibri" w:eastAsia="Times New Roman" w:hAnsi="Calibri" w:cs="Times New Roman"/>
                <w:b/>
                <w:bCs/>
                <w:lang w:eastAsia="pl-PL"/>
              </w:rPr>
              <w:t>Lp.</w:t>
            </w:r>
          </w:p>
        </w:tc>
        <w:tc>
          <w:tcPr>
            <w:tcW w:w="4831" w:type="dxa"/>
            <w:tcBorders>
              <w:top w:val="single" w:sz="4" w:space="0" w:color="000001"/>
              <w:left w:val="single" w:sz="4" w:space="0" w:color="000001"/>
              <w:bottom w:val="single" w:sz="4" w:space="0" w:color="00000A"/>
              <w:right w:val="nil"/>
            </w:tcBorders>
            <w:shd w:val="clear" w:color="auto" w:fill="FFFFFF"/>
            <w:vAlign w:val="center"/>
            <w:hideMark/>
          </w:tcPr>
          <w:p w14:paraId="4C4693CC" w14:textId="77777777" w:rsidR="00A708BD" w:rsidRPr="00A708BD" w:rsidRDefault="00A708BD" w:rsidP="00C16A24">
            <w:pPr>
              <w:jc w:val="center"/>
              <w:rPr>
                <w:rFonts w:ascii="Calibri" w:eastAsia="Times New Roman" w:hAnsi="Calibri" w:cs="Times New Roman"/>
                <w:b/>
                <w:bCs/>
                <w:lang w:eastAsia="pl-PL"/>
              </w:rPr>
            </w:pPr>
            <w:r w:rsidRPr="00A708BD">
              <w:rPr>
                <w:rFonts w:ascii="Calibri" w:eastAsia="Times New Roman" w:hAnsi="Calibri" w:cs="Times New Roman"/>
                <w:b/>
                <w:bCs/>
                <w:lang w:eastAsia="pl-PL"/>
              </w:rPr>
              <w:t>Wyszczególnienie</w:t>
            </w:r>
          </w:p>
          <w:p w14:paraId="4AA0CE4D" w14:textId="77777777" w:rsidR="00A708BD" w:rsidRPr="00A708BD" w:rsidRDefault="00A708BD" w:rsidP="00C16A24">
            <w:pPr>
              <w:jc w:val="center"/>
              <w:rPr>
                <w:rFonts w:ascii="Calibri" w:eastAsia="Times New Roman" w:hAnsi="Calibri" w:cs="Times New Roman"/>
                <w:b/>
                <w:bCs/>
                <w:lang w:eastAsia="pl-PL"/>
              </w:rPr>
            </w:pPr>
            <w:r w:rsidRPr="00A708BD">
              <w:rPr>
                <w:rFonts w:ascii="Calibri" w:eastAsia="Times New Roman" w:hAnsi="Calibri" w:cs="Times New Roman"/>
                <w:b/>
                <w:bCs/>
                <w:lang w:eastAsia="pl-PL"/>
              </w:rPr>
              <w:t>Nazwa sprzętu / rodzaj (opis)</w:t>
            </w:r>
          </w:p>
        </w:tc>
        <w:tc>
          <w:tcPr>
            <w:tcW w:w="1272" w:type="dxa"/>
            <w:tcBorders>
              <w:top w:val="single" w:sz="4" w:space="0" w:color="000001"/>
              <w:left w:val="single" w:sz="4" w:space="0" w:color="000001"/>
              <w:bottom w:val="single" w:sz="4" w:space="0" w:color="00000A"/>
              <w:right w:val="nil"/>
            </w:tcBorders>
            <w:shd w:val="clear" w:color="auto" w:fill="FFFFFF"/>
            <w:vAlign w:val="center"/>
            <w:hideMark/>
          </w:tcPr>
          <w:p w14:paraId="1716EF73" w14:textId="30058D1D" w:rsidR="00A708BD" w:rsidRPr="00A708BD" w:rsidRDefault="00A708BD" w:rsidP="00C16A24">
            <w:pPr>
              <w:jc w:val="center"/>
              <w:rPr>
                <w:rFonts w:ascii="Calibri" w:eastAsia="Times New Roman" w:hAnsi="Calibri" w:cs="Times New Roman"/>
                <w:b/>
                <w:bCs/>
                <w:lang w:eastAsia="pl-PL"/>
              </w:rPr>
            </w:pPr>
            <w:r w:rsidRPr="00A708BD">
              <w:rPr>
                <w:rFonts w:ascii="Calibri" w:eastAsia="Times New Roman" w:hAnsi="Calibri" w:cs="Times New Roman"/>
                <w:b/>
                <w:bCs/>
                <w:lang w:eastAsia="pl-PL"/>
              </w:rPr>
              <w:t>Ilość</w:t>
            </w:r>
            <w:r w:rsidR="00C16A24">
              <w:rPr>
                <w:rFonts w:ascii="Calibri" w:eastAsia="Times New Roman" w:hAnsi="Calibri" w:cs="Times New Roman"/>
                <w:b/>
                <w:bCs/>
                <w:lang w:eastAsia="pl-PL"/>
              </w:rPr>
              <w:t xml:space="preserve"> </w:t>
            </w:r>
            <w:r w:rsidRPr="00A708BD">
              <w:rPr>
                <w:rFonts w:ascii="Calibri" w:eastAsia="Times New Roman" w:hAnsi="Calibri" w:cs="Times New Roman"/>
                <w:b/>
                <w:bCs/>
                <w:lang w:eastAsia="pl-PL"/>
              </w:rPr>
              <w:t>[szt.]</w:t>
            </w:r>
          </w:p>
        </w:tc>
        <w:tc>
          <w:tcPr>
            <w:tcW w:w="3266" w:type="dxa"/>
            <w:tcBorders>
              <w:top w:val="single" w:sz="4" w:space="0" w:color="000001"/>
              <w:left w:val="single" w:sz="4" w:space="0" w:color="000001"/>
              <w:bottom w:val="single" w:sz="4" w:space="0" w:color="00000A"/>
              <w:right w:val="single" w:sz="4" w:space="0" w:color="000001"/>
            </w:tcBorders>
            <w:shd w:val="clear" w:color="auto" w:fill="FFFFFF"/>
            <w:vAlign w:val="center"/>
            <w:hideMark/>
          </w:tcPr>
          <w:p w14:paraId="65ECC5C6" w14:textId="77777777" w:rsidR="00A708BD" w:rsidRPr="00A708BD" w:rsidRDefault="00A708BD" w:rsidP="00C16A24">
            <w:pPr>
              <w:jc w:val="center"/>
              <w:rPr>
                <w:rFonts w:ascii="Calibri" w:eastAsia="Times New Roman" w:hAnsi="Calibri" w:cs="Times New Roman"/>
                <w:b/>
                <w:bCs/>
                <w:lang w:eastAsia="pl-PL"/>
              </w:rPr>
            </w:pPr>
            <w:r w:rsidRPr="00A708BD">
              <w:rPr>
                <w:rFonts w:ascii="Calibri" w:eastAsia="Times New Roman" w:hAnsi="Calibri" w:cs="Times New Roman"/>
                <w:b/>
                <w:bCs/>
                <w:lang w:eastAsia="pl-PL"/>
              </w:rPr>
              <w:t>Informacja o podstawie dysponowania tymi zasobami</w:t>
            </w:r>
          </w:p>
        </w:tc>
      </w:tr>
      <w:tr w:rsidR="00A708BD" w:rsidRPr="00A708BD" w14:paraId="4E5B17DA" w14:textId="77777777" w:rsidTr="00C16A24">
        <w:trPr>
          <w:trHeight w:val="498"/>
        </w:trPr>
        <w:tc>
          <w:tcPr>
            <w:tcW w:w="5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8F7FC6" w14:textId="77777777" w:rsidR="00A708BD" w:rsidRPr="00A708BD" w:rsidRDefault="00A708BD" w:rsidP="001E515E">
            <w:pPr>
              <w:jc w:val="center"/>
              <w:rPr>
                <w:rFonts w:ascii="Calibri" w:eastAsia="Times New Roman" w:hAnsi="Calibri" w:cs="Times New Roman"/>
                <w:b/>
                <w:bCs/>
                <w:lang w:eastAsia="pl-PL"/>
              </w:rPr>
            </w:pPr>
            <w:r w:rsidRPr="00A708BD">
              <w:rPr>
                <w:rFonts w:ascii="Calibri" w:eastAsia="Times New Roman" w:hAnsi="Calibri" w:cs="Times New Roman"/>
                <w:b/>
                <w:bCs/>
                <w:lang w:eastAsia="pl-PL"/>
              </w:rPr>
              <w:t>1.</w:t>
            </w:r>
          </w:p>
        </w:tc>
        <w:tc>
          <w:tcPr>
            <w:tcW w:w="483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258867" w14:textId="04E69993" w:rsidR="00A708BD" w:rsidRPr="001E515E" w:rsidRDefault="001E515E" w:rsidP="001E515E">
            <w:pPr>
              <w:jc w:val="center"/>
              <w:rPr>
                <w:rFonts w:ascii="Calibri" w:eastAsia="Times New Roman" w:hAnsi="Calibri" w:cs="Times New Roman"/>
                <w:b/>
                <w:bCs/>
                <w:lang w:eastAsia="pl-PL"/>
              </w:rPr>
            </w:pPr>
            <w:r>
              <w:rPr>
                <w:rFonts w:ascii="Calibri" w:eastAsia="Times New Roman" w:hAnsi="Calibri" w:cs="Times New Roman"/>
                <w:b/>
                <w:bCs/>
                <w:lang w:eastAsia="pl-PL"/>
              </w:rPr>
              <w:t>P</w:t>
            </w:r>
            <w:r w:rsidRPr="001E515E">
              <w:rPr>
                <w:rFonts w:ascii="Calibri" w:eastAsia="Times New Roman" w:hAnsi="Calibri" w:cs="Times New Roman"/>
                <w:b/>
                <w:bCs/>
                <w:lang w:eastAsia="pl-PL"/>
              </w:rPr>
              <w:t>odnośnik hydraulicz</w:t>
            </w:r>
            <w:r w:rsidR="00153E47">
              <w:rPr>
                <w:rFonts w:ascii="Calibri" w:eastAsia="Times New Roman" w:hAnsi="Calibri" w:cs="Times New Roman"/>
                <w:b/>
                <w:bCs/>
                <w:lang w:eastAsia="pl-PL"/>
              </w:rPr>
              <w:t>ny</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EE971B" w14:textId="77777777" w:rsidR="00A708BD" w:rsidRPr="00A708BD" w:rsidRDefault="00A708BD" w:rsidP="001E515E">
            <w:pPr>
              <w:jc w:val="center"/>
              <w:rPr>
                <w:rFonts w:ascii="Calibri" w:eastAsia="Times New Roman" w:hAnsi="Calibri" w:cs="Times New Roman"/>
                <w:b/>
                <w:bCs/>
                <w:lang w:eastAsia="pl-PL"/>
              </w:rPr>
            </w:pPr>
          </w:p>
        </w:tc>
        <w:tc>
          <w:tcPr>
            <w:tcW w:w="32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27CFC8" w14:textId="77777777" w:rsidR="00A708BD" w:rsidRPr="00A708BD" w:rsidRDefault="00A708BD" w:rsidP="001E515E">
            <w:pPr>
              <w:jc w:val="center"/>
              <w:rPr>
                <w:rFonts w:ascii="Calibri" w:eastAsia="Times New Roman" w:hAnsi="Calibri" w:cs="Times New Roman"/>
                <w:b/>
                <w:bCs/>
                <w:lang w:eastAsia="pl-PL"/>
              </w:rPr>
            </w:pPr>
          </w:p>
        </w:tc>
      </w:tr>
      <w:tr w:rsidR="00A708BD" w:rsidRPr="00A708BD" w14:paraId="04D957A9" w14:textId="77777777" w:rsidTr="00C16A24">
        <w:trPr>
          <w:trHeight w:val="498"/>
        </w:trPr>
        <w:tc>
          <w:tcPr>
            <w:tcW w:w="5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AEEB20" w14:textId="77777777" w:rsidR="00A708BD" w:rsidRPr="00A708BD" w:rsidRDefault="00A708BD" w:rsidP="001E515E">
            <w:pPr>
              <w:jc w:val="center"/>
              <w:rPr>
                <w:rFonts w:ascii="Calibri" w:eastAsia="Times New Roman" w:hAnsi="Calibri" w:cs="Times New Roman"/>
                <w:b/>
                <w:bCs/>
                <w:lang w:eastAsia="pl-PL"/>
              </w:rPr>
            </w:pPr>
            <w:r w:rsidRPr="00A708BD">
              <w:rPr>
                <w:rFonts w:ascii="Calibri" w:eastAsia="Times New Roman" w:hAnsi="Calibri" w:cs="Times New Roman"/>
                <w:b/>
                <w:bCs/>
                <w:lang w:eastAsia="pl-PL"/>
              </w:rPr>
              <w:t>2.</w:t>
            </w:r>
          </w:p>
        </w:tc>
        <w:tc>
          <w:tcPr>
            <w:tcW w:w="483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7EF7CD" w14:textId="2A890E5D" w:rsidR="00A708BD" w:rsidRPr="00A708BD" w:rsidRDefault="001E515E" w:rsidP="001E515E">
            <w:pPr>
              <w:jc w:val="center"/>
              <w:rPr>
                <w:rFonts w:ascii="Calibri" w:eastAsia="Times New Roman" w:hAnsi="Calibri" w:cs="Times New Roman"/>
                <w:b/>
                <w:bCs/>
                <w:lang w:eastAsia="pl-PL"/>
              </w:rPr>
            </w:pPr>
            <w:r>
              <w:rPr>
                <w:rFonts w:ascii="Calibri" w:eastAsia="Times New Roman" w:hAnsi="Calibri" w:cs="Times New Roman"/>
                <w:b/>
                <w:bCs/>
                <w:lang w:eastAsia="pl-PL"/>
              </w:rPr>
              <w:t>Ciągnik z przyczepą</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F550C3" w14:textId="77777777" w:rsidR="00A708BD" w:rsidRPr="00A708BD" w:rsidRDefault="00A708BD" w:rsidP="001E515E">
            <w:pPr>
              <w:jc w:val="center"/>
              <w:rPr>
                <w:rFonts w:ascii="Calibri" w:eastAsia="Times New Roman" w:hAnsi="Calibri" w:cs="Times New Roman"/>
                <w:b/>
                <w:bCs/>
                <w:lang w:eastAsia="pl-PL"/>
              </w:rPr>
            </w:pPr>
          </w:p>
        </w:tc>
        <w:tc>
          <w:tcPr>
            <w:tcW w:w="32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2801C9" w14:textId="77777777" w:rsidR="00A708BD" w:rsidRPr="00A708BD" w:rsidRDefault="00A708BD" w:rsidP="001E515E">
            <w:pPr>
              <w:jc w:val="center"/>
              <w:rPr>
                <w:rFonts w:ascii="Calibri" w:eastAsia="Times New Roman" w:hAnsi="Calibri" w:cs="Times New Roman"/>
                <w:b/>
                <w:bCs/>
                <w:lang w:eastAsia="pl-PL"/>
              </w:rPr>
            </w:pPr>
          </w:p>
        </w:tc>
      </w:tr>
      <w:tr w:rsidR="00A708BD" w:rsidRPr="00A708BD" w14:paraId="76BC476E" w14:textId="77777777" w:rsidTr="00C16A24">
        <w:trPr>
          <w:trHeight w:val="498"/>
        </w:trPr>
        <w:tc>
          <w:tcPr>
            <w:tcW w:w="5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04A77E" w14:textId="77777777" w:rsidR="00A708BD" w:rsidRPr="00A708BD" w:rsidRDefault="00A708BD" w:rsidP="001E515E">
            <w:pPr>
              <w:jc w:val="center"/>
              <w:rPr>
                <w:rFonts w:ascii="Calibri" w:eastAsia="Times New Roman" w:hAnsi="Calibri" w:cs="Times New Roman"/>
                <w:b/>
                <w:bCs/>
                <w:lang w:eastAsia="pl-PL"/>
              </w:rPr>
            </w:pPr>
            <w:r w:rsidRPr="00A708BD">
              <w:rPr>
                <w:rFonts w:ascii="Calibri" w:eastAsia="Times New Roman" w:hAnsi="Calibri" w:cs="Times New Roman"/>
                <w:b/>
                <w:bCs/>
                <w:lang w:eastAsia="pl-PL"/>
              </w:rPr>
              <w:t>3.</w:t>
            </w:r>
          </w:p>
        </w:tc>
        <w:tc>
          <w:tcPr>
            <w:tcW w:w="483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9A4FFC" w14:textId="1BBFF205" w:rsidR="00A708BD" w:rsidRPr="00A708BD" w:rsidRDefault="001E515E" w:rsidP="001E515E">
            <w:pPr>
              <w:jc w:val="center"/>
              <w:rPr>
                <w:rFonts w:ascii="Calibri" w:eastAsia="Times New Roman" w:hAnsi="Calibri" w:cs="Times New Roman"/>
                <w:b/>
                <w:bCs/>
                <w:lang w:eastAsia="pl-PL"/>
              </w:rPr>
            </w:pPr>
            <w:r>
              <w:rPr>
                <w:rFonts w:ascii="Calibri" w:eastAsia="Times New Roman" w:hAnsi="Calibri" w:cs="Times New Roman"/>
                <w:b/>
                <w:bCs/>
                <w:lang w:eastAsia="pl-PL"/>
              </w:rPr>
              <w:t>Piła mechaniczna</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FB4DC4" w14:textId="77777777" w:rsidR="00A708BD" w:rsidRPr="00A708BD" w:rsidRDefault="00A708BD" w:rsidP="001E515E">
            <w:pPr>
              <w:jc w:val="center"/>
              <w:rPr>
                <w:rFonts w:ascii="Calibri" w:eastAsia="Times New Roman" w:hAnsi="Calibri" w:cs="Times New Roman"/>
                <w:b/>
                <w:bCs/>
                <w:lang w:eastAsia="pl-PL"/>
              </w:rPr>
            </w:pPr>
          </w:p>
        </w:tc>
        <w:tc>
          <w:tcPr>
            <w:tcW w:w="32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E31C29" w14:textId="77777777" w:rsidR="00A708BD" w:rsidRPr="00A708BD" w:rsidRDefault="00A708BD" w:rsidP="001E515E">
            <w:pPr>
              <w:jc w:val="center"/>
              <w:rPr>
                <w:rFonts w:ascii="Calibri" w:eastAsia="Times New Roman" w:hAnsi="Calibri" w:cs="Times New Roman"/>
                <w:b/>
                <w:bCs/>
                <w:lang w:eastAsia="pl-PL"/>
              </w:rPr>
            </w:pPr>
          </w:p>
        </w:tc>
      </w:tr>
      <w:tr w:rsidR="00A708BD" w:rsidRPr="00A708BD" w14:paraId="2245AD3C" w14:textId="77777777" w:rsidTr="00C16A24">
        <w:trPr>
          <w:trHeight w:val="498"/>
        </w:trPr>
        <w:tc>
          <w:tcPr>
            <w:tcW w:w="5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0D2E97" w14:textId="77777777" w:rsidR="00A708BD" w:rsidRPr="00A708BD" w:rsidRDefault="00A708BD" w:rsidP="001E515E">
            <w:pPr>
              <w:jc w:val="center"/>
              <w:rPr>
                <w:rFonts w:ascii="Calibri" w:eastAsia="Times New Roman" w:hAnsi="Calibri" w:cs="Times New Roman"/>
                <w:b/>
                <w:bCs/>
                <w:lang w:eastAsia="pl-PL"/>
              </w:rPr>
            </w:pPr>
            <w:r w:rsidRPr="00A708BD">
              <w:rPr>
                <w:rFonts w:ascii="Calibri" w:eastAsia="Times New Roman" w:hAnsi="Calibri" w:cs="Times New Roman"/>
                <w:b/>
                <w:bCs/>
                <w:lang w:eastAsia="pl-PL"/>
              </w:rPr>
              <w:t>4.</w:t>
            </w:r>
          </w:p>
        </w:tc>
        <w:tc>
          <w:tcPr>
            <w:tcW w:w="483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C1126D" w14:textId="6B7BB397" w:rsidR="00A708BD" w:rsidRPr="00A708BD" w:rsidRDefault="001E515E" w:rsidP="001E515E">
            <w:pPr>
              <w:jc w:val="center"/>
              <w:rPr>
                <w:rFonts w:ascii="Calibri" w:eastAsia="Times New Roman" w:hAnsi="Calibri" w:cs="Times New Roman"/>
                <w:b/>
                <w:bCs/>
                <w:lang w:eastAsia="pl-PL"/>
              </w:rPr>
            </w:pPr>
            <w:r>
              <w:rPr>
                <w:rFonts w:ascii="Calibri" w:eastAsia="Times New Roman" w:hAnsi="Calibri" w:cs="Times New Roman"/>
                <w:b/>
                <w:bCs/>
                <w:lang w:eastAsia="pl-PL"/>
              </w:rPr>
              <w:t>Piła ręczna</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ECA295" w14:textId="77777777" w:rsidR="00A708BD" w:rsidRPr="00A708BD" w:rsidRDefault="00A708BD" w:rsidP="001E515E">
            <w:pPr>
              <w:jc w:val="center"/>
              <w:rPr>
                <w:rFonts w:ascii="Calibri" w:eastAsia="Times New Roman" w:hAnsi="Calibri" w:cs="Times New Roman"/>
                <w:b/>
                <w:bCs/>
                <w:lang w:eastAsia="pl-PL"/>
              </w:rPr>
            </w:pPr>
          </w:p>
        </w:tc>
        <w:tc>
          <w:tcPr>
            <w:tcW w:w="32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2616CD" w14:textId="77777777" w:rsidR="00A708BD" w:rsidRPr="00A708BD" w:rsidRDefault="00A708BD" w:rsidP="001E515E">
            <w:pPr>
              <w:jc w:val="center"/>
              <w:rPr>
                <w:rFonts w:ascii="Calibri" w:eastAsia="Times New Roman" w:hAnsi="Calibri" w:cs="Times New Roman"/>
                <w:b/>
                <w:bCs/>
                <w:lang w:eastAsia="pl-PL"/>
              </w:rPr>
            </w:pPr>
          </w:p>
        </w:tc>
      </w:tr>
      <w:tr w:rsidR="001E515E" w:rsidRPr="00A708BD" w14:paraId="6267223D" w14:textId="77777777" w:rsidTr="00C16A24">
        <w:trPr>
          <w:trHeight w:val="498"/>
        </w:trPr>
        <w:tc>
          <w:tcPr>
            <w:tcW w:w="5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D96F3B" w14:textId="29996484" w:rsidR="001E515E" w:rsidRPr="00A708BD" w:rsidRDefault="001E515E" w:rsidP="001E515E">
            <w:pPr>
              <w:jc w:val="center"/>
              <w:rPr>
                <w:rFonts w:ascii="Calibri" w:eastAsia="Times New Roman" w:hAnsi="Calibri" w:cs="Times New Roman"/>
                <w:b/>
                <w:bCs/>
                <w:lang w:eastAsia="pl-PL"/>
              </w:rPr>
            </w:pPr>
            <w:r>
              <w:rPr>
                <w:rFonts w:ascii="Calibri" w:eastAsia="Times New Roman" w:hAnsi="Calibri" w:cs="Times New Roman"/>
                <w:b/>
                <w:bCs/>
                <w:lang w:eastAsia="pl-PL"/>
              </w:rPr>
              <w:t>5</w:t>
            </w:r>
          </w:p>
        </w:tc>
        <w:tc>
          <w:tcPr>
            <w:tcW w:w="483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8D167A" w14:textId="36A0B012" w:rsidR="001E515E" w:rsidRDefault="001E515E" w:rsidP="001E515E">
            <w:pPr>
              <w:jc w:val="center"/>
              <w:rPr>
                <w:rFonts w:ascii="Calibri" w:eastAsia="Times New Roman" w:hAnsi="Calibri" w:cs="Times New Roman"/>
                <w:b/>
                <w:bCs/>
                <w:lang w:eastAsia="pl-PL"/>
              </w:rPr>
            </w:pPr>
            <w:r>
              <w:rPr>
                <w:rFonts w:ascii="Calibri" w:eastAsia="Times New Roman" w:hAnsi="Calibri" w:cs="Times New Roman"/>
                <w:b/>
                <w:bCs/>
                <w:lang w:eastAsia="pl-PL"/>
              </w:rPr>
              <w:t>Drabina</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A443AD" w14:textId="77777777" w:rsidR="001E515E" w:rsidRPr="00A708BD" w:rsidRDefault="001E515E" w:rsidP="001E515E">
            <w:pPr>
              <w:jc w:val="center"/>
              <w:rPr>
                <w:rFonts w:ascii="Calibri" w:eastAsia="Times New Roman" w:hAnsi="Calibri" w:cs="Times New Roman"/>
                <w:b/>
                <w:bCs/>
                <w:lang w:eastAsia="pl-PL"/>
              </w:rPr>
            </w:pPr>
          </w:p>
        </w:tc>
        <w:tc>
          <w:tcPr>
            <w:tcW w:w="32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C51944" w14:textId="77777777" w:rsidR="001E515E" w:rsidRPr="00A708BD" w:rsidRDefault="001E515E" w:rsidP="001E515E">
            <w:pPr>
              <w:jc w:val="center"/>
              <w:rPr>
                <w:rFonts w:ascii="Calibri" w:eastAsia="Times New Roman" w:hAnsi="Calibri" w:cs="Times New Roman"/>
                <w:b/>
                <w:bCs/>
                <w:lang w:eastAsia="pl-PL"/>
              </w:rPr>
            </w:pPr>
          </w:p>
        </w:tc>
      </w:tr>
      <w:tr w:rsidR="001E515E" w:rsidRPr="00A708BD" w14:paraId="4539BAE7" w14:textId="77777777" w:rsidTr="00C16A24">
        <w:trPr>
          <w:trHeight w:val="498"/>
        </w:trPr>
        <w:tc>
          <w:tcPr>
            <w:tcW w:w="5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F9E065" w14:textId="05FFAE9C" w:rsidR="001E515E" w:rsidRDefault="001E515E" w:rsidP="001E515E">
            <w:pPr>
              <w:jc w:val="center"/>
              <w:rPr>
                <w:rFonts w:ascii="Calibri" w:eastAsia="Times New Roman" w:hAnsi="Calibri" w:cs="Times New Roman"/>
                <w:b/>
                <w:bCs/>
                <w:lang w:eastAsia="pl-PL"/>
              </w:rPr>
            </w:pPr>
            <w:r>
              <w:rPr>
                <w:rFonts w:ascii="Calibri" w:eastAsia="Times New Roman" w:hAnsi="Calibri" w:cs="Times New Roman"/>
                <w:b/>
                <w:bCs/>
                <w:lang w:eastAsia="pl-PL"/>
              </w:rPr>
              <w:t>6.</w:t>
            </w:r>
          </w:p>
        </w:tc>
        <w:tc>
          <w:tcPr>
            <w:tcW w:w="483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226899" w14:textId="3CDA39D0" w:rsidR="001E515E" w:rsidRDefault="001E515E" w:rsidP="001E515E">
            <w:pPr>
              <w:jc w:val="center"/>
              <w:rPr>
                <w:rFonts w:ascii="Calibri" w:eastAsia="Times New Roman" w:hAnsi="Calibri" w:cs="Times New Roman"/>
                <w:b/>
                <w:bCs/>
                <w:lang w:eastAsia="pl-PL"/>
              </w:rPr>
            </w:pPr>
            <w:r>
              <w:rPr>
                <w:rFonts w:ascii="Calibri" w:eastAsia="Times New Roman" w:hAnsi="Calibri" w:cs="Times New Roman"/>
                <w:b/>
                <w:bCs/>
                <w:lang w:eastAsia="pl-PL"/>
              </w:rPr>
              <w:t>Sekator</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136A42" w14:textId="77777777" w:rsidR="001E515E" w:rsidRPr="00A708BD" w:rsidRDefault="001E515E" w:rsidP="001E515E">
            <w:pPr>
              <w:jc w:val="center"/>
              <w:rPr>
                <w:rFonts w:ascii="Calibri" w:eastAsia="Times New Roman" w:hAnsi="Calibri" w:cs="Times New Roman"/>
                <w:b/>
                <w:bCs/>
                <w:lang w:eastAsia="pl-PL"/>
              </w:rPr>
            </w:pPr>
          </w:p>
        </w:tc>
        <w:tc>
          <w:tcPr>
            <w:tcW w:w="32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E0340D" w14:textId="77777777" w:rsidR="001E515E" w:rsidRPr="00A708BD" w:rsidRDefault="001E515E" w:rsidP="001E515E">
            <w:pPr>
              <w:jc w:val="center"/>
              <w:rPr>
                <w:rFonts w:ascii="Calibri" w:eastAsia="Times New Roman" w:hAnsi="Calibri" w:cs="Times New Roman"/>
                <w:b/>
                <w:bCs/>
                <w:lang w:eastAsia="pl-PL"/>
              </w:rPr>
            </w:pPr>
          </w:p>
        </w:tc>
      </w:tr>
    </w:tbl>
    <w:p w14:paraId="1FB17E8D" w14:textId="77777777" w:rsidR="00071D77" w:rsidRDefault="00071D77" w:rsidP="001F249D">
      <w:pPr>
        <w:jc w:val="both"/>
        <w:rPr>
          <w:rFonts w:ascii="Calibri" w:eastAsia="Times New Roman" w:hAnsi="Calibri" w:cs="Times New Roman"/>
          <w:b/>
          <w:lang w:eastAsia="pl-PL"/>
        </w:rPr>
      </w:pPr>
    </w:p>
    <w:p w14:paraId="5DF5F5BB" w14:textId="6F54B505" w:rsidR="00A708BD" w:rsidRPr="00B55751" w:rsidRDefault="00071D77" w:rsidP="001F249D">
      <w:pPr>
        <w:jc w:val="both"/>
        <w:rPr>
          <w:rFonts w:ascii="Calibri" w:eastAsia="Times New Roman" w:hAnsi="Calibri" w:cs="Times New Roman"/>
          <w:b/>
          <w:lang w:eastAsia="pl-PL"/>
        </w:rPr>
      </w:pPr>
      <w:r w:rsidRPr="00071D77">
        <w:rPr>
          <w:rFonts w:ascii="Calibri" w:eastAsia="Times New Roman" w:hAnsi="Calibri" w:cs="Times New Roman"/>
          <w:b/>
          <w:lang w:eastAsia="pl-PL"/>
        </w:rPr>
        <w:t>Zadanie nr 2 – Prace pielęgnacyjne w drzewostanie rosnącym na terenach cmentarzy komunalnych</w:t>
      </w:r>
    </w:p>
    <w:tbl>
      <w:tblPr>
        <w:tblW w:w="9930" w:type="dxa"/>
        <w:tblInd w:w="-10" w:type="dxa"/>
        <w:tblLayout w:type="fixed"/>
        <w:tblCellMar>
          <w:left w:w="10" w:type="dxa"/>
          <w:right w:w="10" w:type="dxa"/>
        </w:tblCellMar>
        <w:tblLook w:val="04A0" w:firstRow="1" w:lastRow="0" w:firstColumn="1" w:lastColumn="0" w:noHBand="0" w:noVBand="1"/>
      </w:tblPr>
      <w:tblGrid>
        <w:gridCol w:w="561"/>
        <w:gridCol w:w="4831"/>
        <w:gridCol w:w="1272"/>
        <w:gridCol w:w="3266"/>
      </w:tblGrid>
      <w:tr w:rsidR="00CD6A00" w:rsidRPr="00A708BD" w14:paraId="296690B5" w14:textId="77777777" w:rsidTr="00B3778A">
        <w:trPr>
          <w:trHeight w:val="1188"/>
        </w:trPr>
        <w:tc>
          <w:tcPr>
            <w:tcW w:w="561" w:type="dxa"/>
            <w:tcBorders>
              <w:top w:val="single" w:sz="4" w:space="0" w:color="000001"/>
              <w:left w:val="single" w:sz="4" w:space="0" w:color="000001"/>
              <w:bottom w:val="single" w:sz="4" w:space="0" w:color="00000A"/>
              <w:right w:val="nil"/>
            </w:tcBorders>
            <w:shd w:val="clear" w:color="auto" w:fill="FFFFFF"/>
            <w:vAlign w:val="center"/>
          </w:tcPr>
          <w:p w14:paraId="27529CCB" w14:textId="77777777" w:rsidR="00CD6A00" w:rsidRPr="00A708BD" w:rsidRDefault="00CD6A00" w:rsidP="00B3778A">
            <w:pPr>
              <w:jc w:val="center"/>
              <w:rPr>
                <w:rFonts w:ascii="Calibri" w:eastAsia="Times New Roman" w:hAnsi="Calibri" w:cs="Times New Roman"/>
                <w:b/>
                <w:bCs/>
                <w:lang w:eastAsia="pl-PL"/>
              </w:rPr>
            </w:pPr>
            <w:r w:rsidRPr="00A708BD">
              <w:rPr>
                <w:rFonts w:ascii="Calibri" w:eastAsia="Times New Roman" w:hAnsi="Calibri" w:cs="Times New Roman"/>
                <w:b/>
                <w:bCs/>
                <w:lang w:eastAsia="pl-PL"/>
              </w:rPr>
              <w:t>Lp.</w:t>
            </w:r>
          </w:p>
        </w:tc>
        <w:tc>
          <w:tcPr>
            <w:tcW w:w="4831" w:type="dxa"/>
            <w:tcBorders>
              <w:top w:val="single" w:sz="4" w:space="0" w:color="000001"/>
              <w:left w:val="single" w:sz="4" w:space="0" w:color="000001"/>
              <w:bottom w:val="single" w:sz="4" w:space="0" w:color="00000A"/>
              <w:right w:val="nil"/>
            </w:tcBorders>
            <w:shd w:val="clear" w:color="auto" w:fill="FFFFFF"/>
            <w:vAlign w:val="center"/>
            <w:hideMark/>
          </w:tcPr>
          <w:p w14:paraId="2755E85F" w14:textId="77777777" w:rsidR="00CD6A00" w:rsidRPr="00A708BD" w:rsidRDefault="00CD6A00" w:rsidP="00B3778A">
            <w:pPr>
              <w:jc w:val="center"/>
              <w:rPr>
                <w:rFonts w:ascii="Calibri" w:eastAsia="Times New Roman" w:hAnsi="Calibri" w:cs="Times New Roman"/>
                <w:b/>
                <w:bCs/>
                <w:lang w:eastAsia="pl-PL"/>
              </w:rPr>
            </w:pPr>
            <w:r w:rsidRPr="00A708BD">
              <w:rPr>
                <w:rFonts w:ascii="Calibri" w:eastAsia="Times New Roman" w:hAnsi="Calibri" w:cs="Times New Roman"/>
                <w:b/>
                <w:bCs/>
                <w:lang w:eastAsia="pl-PL"/>
              </w:rPr>
              <w:t>Wyszczególnienie</w:t>
            </w:r>
          </w:p>
          <w:p w14:paraId="25C05776" w14:textId="77777777" w:rsidR="00CD6A00" w:rsidRPr="00A708BD" w:rsidRDefault="00CD6A00" w:rsidP="00B3778A">
            <w:pPr>
              <w:jc w:val="center"/>
              <w:rPr>
                <w:rFonts w:ascii="Calibri" w:eastAsia="Times New Roman" w:hAnsi="Calibri" w:cs="Times New Roman"/>
                <w:b/>
                <w:bCs/>
                <w:lang w:eastAsia="pl-PL"/>
              </w:rPr>
            </w:pPr>
            <w:r w:rsidRPr="00A708BD">
              <w:rPr>
                <w:rFonts w:ascii="Calibri" w:eastAsia="Times New Roman" w:hAnsi="Calibri" w:cs="Times New Roman"/>
                <w:b/>
                <w:bCs/>
                <w:lang w:eastAsia="pl-PL"/>
              </w:rPr>
              <w:t>Nazwa sprzętu / rodzaj (opis)</w:t>
            </w:r>
          </w:p>
        </w:tc>
        <w:tc>
          <w:tcPr>
            <w:tcW w:w="1272" w:type="dxa"/>
            <w:tcBorders>
              <w:top w:val="single" w:sz="4" w:space="0" w:color="000001"/>
              <w:left w:val="single" w:sz="4" w:space="0" w:color="000001"/>
              <w:bottom w:val="single" w:sz="4" w:space="0" w:color="00000A"/>
              <w:right w:val="nil"/>
            </w:tcBorders>
            <w:shd w:val="clear" w:color="auto" w:fill="FFFFFF"/>
            <w:vAlign w:val="center"/>
            <w:hideMark/>
          </w:tcPr>
          <w:p w14:paraId="5EE80043" w14:textId="77777777" w:rsidR="00CD6A00" w:rsidRPr="00A708BD" w:rsidRDefault="00CD6A00" w:rsidP="00B3778A">
            <w:pPr>
              <w:jc w:val="center"/>
              <w:rPr>
                <w:rFonts w:ascii="Calibri" w:eastAsia="Times New Roman" w:hAnsi="Calibri" w:cs="Times New Roman"/>
                <w:b/>
                <w:bCs/>
                <w:lang w:eastAsia="pl-PL"/>
              </w:rPr>
            </w:pPr>
            <w:r w:rsidRPr="00A708BD">
              <w:rPr>
                <w:rFonts w:ascii="Calibri" w:eastAsia="Times New Roman" w:hAnsi="Calibri" w:cs="Times New Roman"/>
                <w:b/>
                <w:bCs/>
                <w:lang w:eastAsia="pl-PL"/>
              </w:rPr>
              <w:t>Ilość</w:t>
            </w:r>
            <w:r>
              <w:rPr>
                <w:rFonts w:ascii="Calibri" w:eastAsia="Times New Roman" w:hAnsi="Calibri" w:cs="Times New Roman"/>
                <w:b/>
                <w:bCs/>
                <w:lang w:eastAsia="pl-PL"/>
              </w:rPr>
              <w:t xml:space="preserve"> </w:t>
            </w:r>
            <w:r w:rsidRPr="00A708BD">
              <w:rPr>
                <w:rFonts w:ascii="Calibri" w:eastAsia="Times New Roman" w:hAnsi="Calibri" w:cs="Times New Roman"/>
                <w:b/>
                <w:bCs/>
                <w:lang w:eastAsia="pl-PL"/>
              </w:rPr>
              <w:t>[szt.]</w:t>
            </w:r>
          </w:p>
        </w:tc>
        <w:tc>
          <w:tcPr>
            <w:tcW w:w="3266" w:type="dxa"/>
            <w:tcBorders>
              <w:top w:val="single" w:sz="4" w:space="0" w:color="000001"/>
              <w:left w:val="single" w:sz="4" w:space="0" w:color="000001"/>
              <w:bottom w:val="single" w:sz="4" w:space="0" w:color="00000A"/>
              <w:right w:val="single" w:sz="4" w:space="0" w:color="000001"/>
            </w:tcBorders>
            <w:shd w:val="clear" w:color="auto" w:fill="FFFFFF"/>
            <w:vAlign w:val="center"/>
            <w:hideMark/>
          </w:tcPr>
          <w:p w14:paraId="055F059A" w14:textId="77777777" w:rsidR="00CD6A00" w:rsidRPr="00A708BD" w:rsidRDefault="00CD6A00" w:rsidP="00B3778A">
            <w:pPr>
              <w:jc w:val="center"/>
              <w:rPr>
                <w:rFonts w:ascii="Calibri" w:eastAsia="Times New Roman" w:hAnsi="Calibri" w:cs="Times New Roman"/>
                <w:b/>
                <w:bCs/>
                <w:lang w:eastAsia="pl-PL"/>
              </w:rPr>
            </w:pPr>
            <w:r w:rsidRPr="00A708BD">
              <w:rPr>
                <w:rFonts w:ascii="Calibri" w:eastAsia="Times New Roman" w:hAnsi="Calibri" w:cs="Times New Roman"/>
                <w:b/>
                <w:bCs/>
                <w:lang w:eastAsia="pl-PL"/>
              </w:rPr>
              <w:t>Informacja o podstawie dysponowania tymi zasobami</w:t>
            </w:r>
          </w:p>
        </w:tc>
      </w:tr>
      <w:tr w:rsidR="00CD6A00" w:rsidRPr="00A708BD" w14:paraId="6D8975A0" w14:textId="77777777" w:rsidTr="00B3778A">
        <w:trPr>
          <w:trHeight w:val="498"/>
        </w:trPr>
        <w:tc>
          <w:tcPr>
            <w:tcW w:w="5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CA263A" w14:textId="77777777" w:rsidR="00CD6A00" w:rsidRPr="00A708BD" w:rsidRDefault="00CD6A00" w:rsidP="00B3778A">
            <w:pPr>
              <w:jc w:val="center"/>
              <w:rPr>
                <w:rFonts w:ascii="Calibri" w:eastAsia="Times New Roman" w:hAnsi="Calibri" w:cs="Times New Roman"/>
                <w:b/>
                <w:bCs/>
                <w:lang w:eastAsia="pl-PL"/>
              </w:rPr>
            </w:pPr>
            <w:r w:rsidRPr="00A708BD">
              <w:rPr>
                <w:rFonts w:ascii="Calibri" w:eastAsia="Times New Roman" w:hAnsi="Calibri" w:cs="Times New Roman"/>
                <w:b/>
                <w:bCs/>
                <w:lang w:eastAsia="pl-PL"/>
              </w:rPr>
              <w:t>1.</w:t>
            </w:r>
          </w:p>
        </w:tc>
        <w:tc>
          <w:tcPr>
            <w:tcW w:w="483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295AF0" w14:textId="78D2FF82" w:rsidR="00CD6A00" w:rsidRPr="001E515E" w:rsidRDefault="00CD6A00" w:rsidP="00B3778A">
            <w:pPr>
              <w:jc w:val="center"/>
              <w:rPr>
                <w:rFonts w:ascii="Calibri" w:eastAsia="Times New Roman" w:hAnsi="Calibri" w:cs="Times New Roman"/>
                <w:b/>
                <w:bCs/>
                <w:lang w:eastAsia="pl-PL"/>
              </w:rPr>
            </w:pPr>
            <w:r>
              <w:rPr>
                <w:rFonts w:ascii="Calibri" w:eastAsia="Times New Roman" w:hAnsi="Calibri" w:cs="Times New Roman"/>
                <w:b/>
                <w:bCs/>
                <w:lang w:eastAsia="pl-PL"/>
              </w:rPr>
              <w:t>P</w:t>
            </w:r>
            <w:r w:rsidRPr="001E515E">
              <w:rPr>
                <w:rFonts w:ascii="Calibri" w:eastAsia="Times New Roman" w:hAnsi="Calibri" w:cs="Times New Roman"/>
                <w:b/>
                <w:bCs/>
                <w:lang w:eastAsia="pl-PL"/>
              </w:rPr>
              <w:t>odnośnik hydraulic</w:t>
            </w:r>
            <w:r w:rsidR="00153E47">
              <w:rPr>
                <w:rFonts w:ascii="Calibri" w:eastAsia="Times New Roman" w:hAnsi="Calibri" w:cs="Times New Roman"/>
                <w:b/>
                <w:bCs/>
                <w:lang w:eastAsia="pl-PL"/>
              </w:rPr>
              <w:t>zny</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9250D4" w14:textId="77777777" w:rsidR="00CD6A00" w:rsidRPr="00A708BD" w:rsidRDefault="00CD6A00" w:rsidP="00B3778A">
            <w:pPr>
              <w:jc w:val="center"/>
              <w:rPr>
                <w:rFonts w:ascii="Calibri" w:eastAsia="Times New Roman" w:hAnsi="Calibri" w:cs="Times New Roman"/>
                <w:b/>
                <w:bCs/>
                <w:lang w:eastAsia="pl-PL"/>
              </w:rPr>
            </w:pPr>
          </w:p>
        </w:tc>
        <w:tc>
          <w:tcPr>
            <w:tcW w:w="32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338BDC" w14:textId="77777777" w:rsidR="00CD6A00" w:rsidRPr="00A708BD" w:rsidRDefault="00CD6A00" w:rsidP="00B3778A">
            <w:pPr>
              <w:jc w:val="center"/>
              <w:rPr>
                <w:rFonts w:ascii="Calibri" w:eastAsia="Times New Roman" w:hAnsi="Calibri" w:cs="Times New Roman"/>
                <w:b/>
                <w:bCs/>
                <w:lang w:eastAsia="pl-PL"/>
              </w:rPr>
            </w:pPr>
          </w:p>
        </w:tc>
      </w:tr>
      <w:tr w:rsidR="00CD6A00" w:rsidRPr="00A708BD" w14:paraId="32CAAB13" w14:textId="77777777" w:rsidTr="00B3778A">
        <w:trPr>
          <w:trHeight w:val="498"/>
        </w:trPr>
        <w:tc>
          <w:tcPr>
            <w:tcW w:w="5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725AF5" w14:textId="77777777" w:rsidR="00CD6A00" w:rsidRPr="00A708BD" w:rsidRDefault="00CD6A00" w:rsidP="00B3778A">
            <w:pPr>
              <w:jc w:val="center"/>
              <w:rPr>
                <w:rFonts w:ascii="Calibri" w:eastAsia="Times New Roman" w:hAnsi="Calibri" w:cs="Times New Roman"/>
                <w:b/>
                <w:bCs/>
                <w:lang w:eastAsia="pl-PL"/>
              </w:rPr>
            </w:pPr>
            <w:r w:rsidRPr="00A708BD">
              <w:rPr>
                <w:rFonts w:ascii="Calibri" w:eastAsia="Times New Roman" w:hAnsi="Calibri" w:cs="Times New Roman"/>
                <w:b/>
                <w:bCs/>
                <w:lang w:eastAsia="pl-PL"/>
              </w:rPr>
              <w:t>2.</w:t>
            </w:r>
          </w:p>
        </w:tc>
        <w:tc>
          <w:tcPr>
            <w:tcW w:w="483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184F22" w14:textId="77777777" w:rsidR="00CD6A00" w:rsidRPr="00A708BD" w:rsidRDefault="00CD6A00" w:rsidP="00B3778A">
            <w:pPr>
              <w:jc w:val="center"/>
              <w:rPr>
                <w:rFonts w:ascii="Calibri" w:eastAsia="Times New Roman" w:hAnsi="Calibri" w:cs="Times New Roman"/>
                <w:b/>
                <w:bCs/>
                <w:lang w:eastAsia="pl-PL"/>
              </w:rPr>
            </w:pPr>
            <w:r>
              <w:rPr>
                <w:rFonts w:ascii="Calibri" w:eastAsia="Times New Roman" w:hAnsi="Calibri" w:cs="Times New Roman"/>
                <w:b/>
                <w:bCs/>
                <w:lang w:eastAsia="pl-PL"/>
              </w:rPr>
              <w:t>Ciągnik z przyczepą</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A094EF" w14:textId="77777777" w:rsidR="00CD6A00" w:rsidRPr="00A708BD" w:rsidRDefault="00CD6A00" w:rsidP="00B3778A">
            <w:pPr>
              <w:jc w:val="center"/>
              <w:rPr>
                <w:rFonts w:ascii="Calibri" w:eastAsia="Times New Roman" w:hAnsi="Calibri" w:cs="Times New Roman"/>
                <w:b/>
                <w:bCs/>
                <w:lang w:eastAsia="pl-PL"/>
              </w:rPr>
            </w:pPr>
          </w:p>
        </w:tc>
        <w:tc>
          <w:tcPr>
            <w:tcW w:w="32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7E5689" w14:textId="77777777" w:rsidR="00CD6A00" w:rsidRPr="00A708BD" w:rsidRDefault="00CD6A00" w:rsidP="00B3778A">
            <w:pPr>
              <w:jc w:val="center"/>
              <w:rPr>
                <w:rFonts w:ascii="Calibri" w:eastAsia="Times New Roman" w:hAnsi="Calibri" w:cs="Times New Roman"/>
                <w:b/>
                <w:bCs/>
                <w:lang w:eastAsia="pl-PL"/>
              </w:rPr>
            </w:pPr>
          </w:p>
        </w:tc>
      </w:tr>
      <w:tr w:rsidR="00CD6A00" w:rsidRPr="00A708BD" w14:paraId="0D4E451E" w14:textId="77777777" w:rsidTr="00B3778A">
        <w:trPr>
          <w:trHeight w:val="498"/>
        </w:trPr>
        <w:tc>
          <w:tcPr>
            <w:tcW w:w="5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11C18F" w14:textId="77777777" w:rsidR="00CD6A00" w:rsidRPr="00A708BD" w:rsidRDefault="00CD6A00" w:rsidP="00B3778A">
            <w:pPr>
              <w:jc w:val="center"/>
              <w:rPr>
                <w:rFonts w:ascii="Calibri" w:eastAsia="Times New Roman" w:hAnsi="Calibri" w:cs="Times New Roman"/>
                <w:b/>
                <w:bCs/>
                <w:lang w:eastAsia="pl-PL"/>
              </w:rPr>
            </w:pPr>
            <w:r w:rsidRPr="00A708BD">
              <w:rPr>
                <w:rFonts w:ascii="Calibri" w:eastAsia="Times New Roman" w:hAnsi="Calibri" w:cs="Times New Roman"/>
                <w:b/>
                <w:bCs/>
                <w:lang w:eastAsia="pl-PL"/>
              </w:rPr>
              <w:t>3.</w:t>
            </w:r>
          </w:p>
        </w:tc>
        <w:tc>
          <w:tcPr>
            <w:tcW w:w="483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3B53A1" w14:textId="77777777" w:rsidR="00CD6A00" w:rsidRPr="00A708BD" w:rsidRDefault="00CD6A00" w:rsidP="00B3778A">
            <w:pPr>
              <w:jc w:val="center"/>
              <w:rPr>
                <w:rFonts w:ascii="Calibri" w:eastAsia="Times New Roman" w:hAnsi="Calibri" w:cs="Times New Roman"/>
                <w:b/>
                <w:bCs/>
                <w:lang w:eastAsia="pl-PL"/>
              </w:rPr>
            </w:pPr>
            <w:r>
              <w:rPr>
                <w:rFonts w:ascii="Calibri" w:eastAsia="Times New Roman" w:hAnsi="Calibri" w:cs="Times New Roman"/>
                <w:b/>
                <w:bCs/>
                <w:lang w:eastAsia="pl-PL"/>
              </w:rPr>
              <w:t>Piła mechaniczna</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0428AB" w14:textId="77777777" w:rsidR="00CD6A00" w:rsidRPr="00A708BD" w:rsidRDefault="00CD6A00" w:rsidP="00B3778A">
            <w:pPr>
              <w:jc w:val="center"/>
              <w:rPr>
                <w:rFonts w:ascii="Calibri" w:eastAsia="Times New Roman" w:hAnsi="Calibri" w:cs="Times New Roman"/>
                <w:b/>
                <w:bCs/>
                <w:lang w:eastAsia="pl-PL"/>
              </w:rPr>
            </w:pPr>
          </w:p>
        </w:tc>
        <w:tc>
          <w:tcPr>
            <w:tcW w:w="32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991883" w14:textId="77777777" w:rsidR="00CD6A00" w:rsidRPr="00A708BD" w:rsidRDefault="00CD6A00" w:rsidP="00B3778A">
            <w:pPr>
              <w:jc w:val="center"/>
              <w:rPr>
                <w:rFonts w:ascii="Calibri" w:eastAsia="Times New Roman" w:hAnsi="Calibri" w:cs="Times New Roman"/>
                <w:b/>
                <w:bCs/>
                <w:lang w:eastAsia="pl-PL"/>
              </w:rPr>
            </w:pPr>
          </w:p>
        </w:tc>
      </w:tr>
      <w:tr w:rsidR="00CD6A00" w:rsidRPr="00A708BD" w14:paraId="4430DF21" w14:textId="77777777" w:rsidTr="00B3778A">
        <w:trPr>
          <w:trHeight w:val="498"/>
        </w:trPr>
        <w:tc>
          <w:tcPr>
            <w:tcW w:w="5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BE3631" w14:textId="77777777" w:rsidR="00CD6A00" w:rsidRPr="00A708BD" w:rsidRDefault="00CD6A00" w:rsidP="00B3778A">
            <w:pPr>
              <w:jc w:val="center"/>
              <w:rPr>
                <w:rFonts w:ascii="Calibri" w:eastAsia="Times New Roman" w:hAnsi="Calibri" w:cs="Times New Roman"/>
                <w:b/>
                <w:bCs/>
                <w:lang w:eastAsia="pl-PL"/>
              </w:rPr>
            </w:pPr>
            <w:r w:rsidRPr="00A708BD">
              <w:rPr>
                <w:rFonts w:ascii="Calibri" w:eastAsia="Times New Roman" w:hAnsi="Calibri" w:cs="Times New Roman"/>
                <w:b/>
                <w:bCs/>
                <w:lang w:eastAsia="pl-PL"/>
              </w:rPr>
              <w:t>4.</w:t>
            </w:r>
          </w:p>
        </w:tc>
        <w:tc>
          <w:tcPr>
            <w:tcW w:w="483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31A24F" w14:textId="77777777" w:rsidR="00CD6A00" w:rsidRPr="00A708BD" w:rsidRDefault="00CD6A00" w:rsidP="00B3778A">
            <w:pPr>
              <w:jc w:val="center"/>
              <w:rPr>
                <w:rFonts w:ascii="Calibri" w:eastAsia="Times New Roman" w:hAnsi="Calibri" w:cs="Times New Roman"/>
                <w:b/>
                <w:bCs/>
                <w:lang w:eastAsia="pl-PL"/>
              </w:rPr>
            </w:pPr>
            <w:r>
              <w:rPr>
                <w:rFonts w:ascii="Calibri" w:eastAsia="Times New Roman" w:hAnsi="Calibri" w:cs="Times New Roman"/>
                <w:b/>
                <w:bCs/>
                <w:lang w:eastAsia="pl-PL"/>
              </w:rPr>
              <w:t>Piła ręczna</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2C867E" w14:textId="77777777" w:rsidR="00CD6A00" w:rsidRPr="00A708BD" w:rsidRDefault="00CD6A00" w:rsidP="00B3778A">
            <w:pPr>
              <w:jc w:val="center"/>
              <w:rPr>
                <w:rFonts w:ascii="Calibri" w:eastAsia="Times New Roman" w:hAnsi="Calibri" w:cs="Times New Roman"/>
                <w:b/>
                <w:bCs/>
                <w:lang w:eastAsia="pl-PL"/>
              </w:rPr>
            </w:pPr>
          </w:p>
        </w:tc>
        <w:tc>
          <w:tcPr>
            <w:tcW w:w="32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3068CB" w14:textId="77777777" w:rsidR="00CD6A00" w:rsidRPr="00A708BD" w:rsidRDefault="00CD6A00" w:rsidP="00B3778A">
            <w:pPr>
              <w:jc w:val="center"/>
              <w:rPr>
                <w:rFonts w:ascii="Calibri" w:eastAsia="Times New Roman" w:hAnsi="Calibri" w:cs="Times New Roman"/>
                <w:b/>
                <w:bCs/>
                <w:lang w:eastAsia="pl-PL"/>
              </w:rPr>
            </w:pPr>
          </w:p>
        </w:tc>
      </w:tr>
      <w:tr w:rsidR="00CD6A00" w:rsidRPr="00A708BD" w14:paraId="7F09A6E0" w14:textId="77777777" w:rsidTr="00B3778A">
        <w:trPr>
          <w:trHeight w:val="498"/>
        </w:trPr>
        <w:tc>
          <w:tcPr>
            <w:tcW w:w="5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ECD559" w14:textId="77777777" w:rsidR="00CD6A00" w:rsidRPr="00A708BD" w:rsidRDefault="00CD6A00" w:rsidP="00B3778A">
            <w:pPr>
              <w:jc w:val="center"/>
              <w:rPr>
                <w:rFonts w:ascii="Calibri" w:eastAsia="Times New Roman" w:hAnsi="Calibri" w:cs="Times New Roman"/>
                <w:b/>
                <w:bCs/>
                <w:lang w:eastAsia="pl-PL"/>
              </w:rPr>
            </w:pPr>
            <w:r>
              <w:rPr>
                <w:rFonts w:ascii="Calibri" w:eastAsia="Times New Roman" w:hAnsi="Calibri" w:cs="Times New Roman"/>
                <w:b/>
                <w:bCs/>
                <w:lang w:eastAsia="pl-PL"/>
              </w:rPr>
              <w:t>5</w:t>
            </w:r>
          </w:p>
        </w:tc>
        <w:tc>
          <w:tcPr>
            <w:tcW w:w="483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C18170" w14:textId="77777777" w:rsidR="00CD6A00" w:rsidRDefault="00CD6A00" w:rsidP="00B3778A">
            <w:pPr>
              <w:jc w:val="center"/>
              <w:rPr>
                <w:rFonts w:ascii="Calibri" w:eastAsia="Times New Roman" w:hAnsi="Calibri" w:cs="Times New Roman"/>
                <w:b/>
                <w:bCs/>
                <w:lang w:eastAsia="pl-PL"/>
              </w:rPr>
            </w:pPr>
            <w:r>
              <w:rPr>
                <w:rFonts w:ascii="Calibri" w:eastAsia="Times New Roman" w:hAnsi="Calibri" w:cs="Times New Roman"/>
                <w:b/>
                <w:bCs/>
                <w:lang w:eastAsia="pl-PL"/>
              </w:rPr>
              <w:t>Drabina</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8F71D1" w14:textId="77777777" w:rsidR="00CD6A00" w:rsidRPr="00A708BD" w:rsidRDefault="00CD6A00" w:rsidP="00B3778A">
            <w:pPr>
              <w:jc w:val="center"/>
              <w:rPr>
                <w:rFonts w:ascii="Calibri" w:eastAsia="Times New Roman" w:hAnsi="Calibri" w:cs="Times New Roman"/>
                <w:b/>
                <w:bCs/>
                <w:lang w:eastAsia="pl-PL"/>
              </w:rPr>
            </w:pPr>
          </w:p>
        </w:tc>
        <w:tc>
          <w:tcPr>
            <w:tcW w:w="32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0E2763" w14:textId="77777777" w:rsidR="00CD6A00" w:rsidRPr="00A708BD" w:rsidRDefault="00CD6A00" w:rsidP="00B3778A">
            <w:pPr>
              <w:jc w:val="center"/>
              <w:rPr>
                <w:rFonts w:ascii="Calibri" w:eastAsia="Times New Roman" w:hAnsi="Calibri" w:cs="Times New Roman"/>
                <w:b/>
                <w:bCs/>
                <w:lang w:eastAsia="pl-PL"/>
              </w:rPr>
            </w:pPr>
          </w:p>
        </w:tc>
      </w:tr>
      <w:tr w:rsidR="00CD6A00" w:rsidRPr="00A708BD" w14:paraId="42A7FFC1" w14:textId="77777777" w:rsidTr="00B3778A">
        <w:trPr>
          <w:trHeight w:val="498"/>
        </w:trPr>
        <w:tc>
          <w:tcPr>
            <w:tcW w:w="5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53DC22" w14:textId="77777777" w:rsidR="00CD6A00" w:rsidRDefault="00CD6A00" w:rsidP="00B3778A">
            <w:pPr>
              <w:jc w:val="center"/>
              <w:rPr>
                <w:rFonts w:ascii="Calibri" w:eastAsia="Times New Roman" w:hAnsi="Calibri" w:cs="Times New Roman"/>
                <w:b/>
                <w:bCs/>
                <w:lang w:eastAsia="pl-PL"/>
              </w:rPr>
            </w:pPr>
            <w:r>
              <w:rPr>
                <w:rFonts w:ascii="Calibri" w:eastAsia="Times New Roman" w:hAnsi="Calibri" w:cs="Times New Roman"/>
                <w:b/>
                <w:bCs/>
                <w:lang w:eastAsia="pl-PL"/>
              </w:rPr>
              <w:t>6.</w:t>
            </w:r>
          </w:p>
        </w:tc>
        <w:tc>
          <w:tcPr>
            <w:tcW w:w="483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30C877" w14:textId="77777777" w:rsidR="00CD6A00" w:rsidRDefault="00CD6A00" w:rsidP="00B3778A">
            <w:pPr>
              <w:jc w:val="center"/>
              <w:rPr>
                <w:rFonts w:ascii="Calibri" w:eastAsia="Times New Roman" w:hAnsi="Calibri" w:cs="Times New Roman"/>
                <w:b/>
                <w:bCs/>
                <w:lang w:eastAsia="pl-PL"/>
              </w:rPr>
            </w:pPr>
            <w:r>
              <w:rPr>
                <w:rFonts w:ascii="Calibri" w:eastAsia="Times New Roman" w:hAnsi="Calibri" w:cs="Times New Roman"/>
                <w:b/>
                <w:bCs/>
                <w:lang w:eastAsia="pl-PL"/>
              </w:rPr>
              <w:t>Sekator</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8734FB" w14:textId="77777777" w:rsidR="00CD6A00" w:rsidRPr="00A708BD" w:rsidRDefault="00CD6A00" w:rsidP="00B3778A">
            <w:pPr>
              <w:jc w:val="center"/>
              <w:rPr>
                <w:rFonts w:ascii="Calibri" w:eastAsia="Times New Roman" w:hAnsi="Calibri" w:cs="Times New Roman"/>
                <w:b/>
                <w:bCs/>
                <w:lang w:eastAsia="pl-PL"/>
              </w:rPr>
            </w:pPr>
          </w:p>
        </w:tc>
        <w:tc>
          <w:tcPr>
            <w:tcW w:w="32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083A0E" w14:textId="77777777" w:rsidR="00CD6A00" w:rsidRPr="00A708BD" w:rsidRDefault="00CD6A00" w:rsidP="00B3778A">
            <w:pPr>
              <w:jc w:val="center"/>
              <w:rPr>
                <w:rFonts w:ascii="Calibri" w:eastAsia="Times New Roman" w:hAnsi="Calibri" w:cs="Times New Roman"/>
                <w:b/>
                <w:bCs/>
                <w:lang w:eastAsia="pl-PL"/>
              </w:rPr>
            </w:pPr>
          </w:p>
        </w:tc>
      </w:tr>
    </w:tbl>
    <w:p w14:paraId="0A131746" w14:textId="6F0EF2E2" w:rsidR="001F249D" w:rsidRPr="001F249D" w:rsidRDefault="001F249D" w:rsidP="001F249D">
      <w:pPr>
        <w:jc w:val="both"/>
        <w:rPr>
          <w:rFonts w:ascii="Calibri" w:eastAsia="Times New Roman" w:hAnsi="Calibri" w:cs="Times New Roman"/>
          <w:b/>
          <w:lang w:eastAsia="pl-PL"/>
        </w:rPr>
        <w:sectPr w:rsidR="001F249D" w:rsidRPr="001F249D" w:rsidSect="00357D23">
          <w:pgSz w:w="11906" w:h="16838"/>
          <w:pgMar w:top="1440" w:right="1080" w:bottom="1440" w:left="1080" w:header="708" w:footer="708" w:gutter="0"/>
          <w:cols w:space="708"/>
          <w:titlePg/>
          <w:docGrid w:linePitch="360"/>
        </w:sectPr>
      </w:pPr>
    </w:p>
    <w:p w14:paraId="19708D7B" w14:textId="04912E3C" w:rsidR="00B52828" w:rsidRPr="006B08CA" w:rsidRDefault="00FF1EBE" w:rsidP="00540B08">
      <w:pPr>
        <w:jc w:val="right"/>
        <w:rPr>
          <w:b/>
        </w:rPr>
      </w:pPr>
      <w:r w:rsidRPr="006B08CA">
        <w:rPr>
          <w:b/>
        </w:rPr>
        <w:lastRenderedPageBreak/>
        <w:t xml:space="preserve">Załącznik nr </w:t>
      </w:r>
      <w:r w:rsidR="00071D77">
        <w:rPr>
          <w:b/>
        </w:rPr>
        <w:t>10</w:t>
      </w:r>
      <w:r w:rsidR="004E0459" w:rsidRPr="006B08CA">
        <w:rPr>
          <w:b/>
        </w:rPr>
        <w:t xml:space="preserve"> do SIWZ</w:t>
      </w:r>
    </w:p>
    <w:p w14:paraId="0DF0723E" w14:textId="77777777" w:rsidR="007936BD" w:rsidRPr="006B08CA" w:rsidRDefault="007936BD" w:rsidP="00540B08">
      <w:pPr>
        <w:suppressAutoHyphens/>
        <w:spacing w:after="0" w:line="240" w:lineRule="auto"/>
        <w:jc w:val="center"/>
        <w:rPr>
          <w:rFonts w:ascii="Calibri" w:eastAsia="Times New Roman" w:hAnsi="Calibri" w:cs="Times New Roman"/>
          <w:b/>
          <w:sz w:val="24"/>
          <w:szCs w:val="24"/>
          <w:lang w:eastAsia="pl-PL"/>
        </w:rPr>
      </w:pPr>
      <w:r w:rsidRPr="006B08CA">
        <w:rPr>
          <w:rFonts w:ascii="Calibri" w:eastAsia="Times New Roman" w:hAnsi="Calibri" w:cs="Times New Roman"/>
          <w:b/>
          <w:sz w:val="24"/>
          <w:szCs w:val="24"/>
          <w:lang w:eastAsia="pl-PL"/>
        </w:rPr>
        <w:t xml:space="preserve">ZOBOWIĄZANIE INNEGO PODMIOTU NA PODSTAWIE ART. </w:t>
      </w:r>
      <w:r w:rsidR="00FF1EBE" w:rsidRPr="006B08CA">
        <w:rPr>
          <w:rFonts w:ascii="Calibri" w:eastAsia="Times New Roman" w:hAnsi="Calibri" w:cs="Times New Roman"/>
          <w:b/>
          <w:sz w:val="24"/>
          <w:szCs w:val="24"/>
          <w:lang w:eastAsia="pl-PL"/>
        </w:rPr>
        <w:t>22a</w:t>
      </w:r>
      <w:r w:rsidRPr="006B08CA">
        <w:rPr>
          <w:rFonts w:ascii="Calibri" w:eastAsia="Times New Roman" w:hAnsi="Calibri" w:cs="Times New Roman"/>
          <w:b/>
          <w:sz w:val="24"/>
          <w:szCs w:val="24"/>
          <w:lang w:eastAsia="pl-PL"/>
        </w:rPr>
        <w:t xml:space="preserve"> USTAWY PRAWO ZAMÓWIEŃ PUBLICZNYCH</w:t>
      </w:r>
      <w:r w:rsidRPr="006B08CA">
        <w:rPr>
          <w:rFonts w:ascii="Calibri" w:eastAsia="Times New Roman" w:hAnsi="Calibri" w:cs="Times New Roman"/>
          <w:b/>
          <w:sz w:val="24"/>
          <w:szCs w:val="24"/>
          <w:vertAlign w:val="superscript"/>
          <w:lang w:eastAsia="pl-PL"/>
        </w:rPr>
        <w:footnoteReference w:id="15"/>
      </w:r>
    </w:p>
    <w:p w14:paraId="70FD466C" w14:textId="03E2EA3B" w:rsidR="00583A34" w:rsidRPr="006B08CA" w:rsidRDefault="00F6752D" w:rsidP="00583A34">
      <w:pPr>
        <w:spacing w:after="0" w:line="240" w:lineRule="auto"/>
        <w:jc w:val="both"/>
        <w:rPr>
          <w:i/>
          <w:sz w:val="16"/>
          <w:szCs w:val="16"/>
        </w:rPr>
      </w:pPr>
      <w:r w:rsidRPr="00F6752D">
        <w:rPr>
          <w:rFonts w:ascii="Calibri" w:eastAsia="Times New Roman" w:hAnsi="Calibri" w:cs="Times New Roman"/>
          <w:b/>
          <w:sz w:val="20"/>
          <w:szCs w:val="20"/>
          <w:lang w:eastAsia="pl-PL"/>
        </w:rPr>
        <w:t>w postępowaniu o udzielenie zamówienia publicznego, którego wartość szacunkowa nie przekracza kwoty określonej w przepisach wydanych na podstawie art. 11 ust. 8 ustawy, realizowanym w trybie przetargu nieograniczonego na wykonanie usługi pn. „Prace pielęgnacyjne w drzewostanie rosnącym na terenach zarządzanych i administrowanych przez Zarząd Infrastruktury Miejskiej w Słupsku”. Znak sprawy ZP.261</w:t>
      </w:r>
      <w:r w:rsidR="00963024">
        <w:rPr>
          <w:rFonts w:ascii="Calibri" w:eastAsia="Times New Roman" w:hAnsi="Calibri" w:cs="Times New Roman"/>
          <w:b/>
          <w:sz w:val="20"/>
          <w:szCs w:val="20"/>
          <w:lang w:eastAsia="pl-PL"/>
        </w:rPr>
        <w:t>.16.</w:t>
      </w:r>
      <w:r w:rsidRPr="00F6752D">
        <w:rPr>
          <w:rFonts w:ascii="Calibri" w:eastAsia="Times New Roman" w:hAnsi="Calibri" w:cs="Times New Roman"/>
          <w:b/>
          <w:sz w:val="20"/>
          <w:szCs w:val="20"/>
          <w:lang w:eastAsia="pl-PL"/>
        </w:rPr>
        <w:t>2020.ZP5</w:t>
      </w:r>
      <w:r w:rsidR="00583A34" w:rsidRPr="006B08CA">
        <w:rPr>
          <w:rFonts w:ascii="Calibri" w:eastAsia="Times New Roman" w:hAnsi="Calibri" w:cs="Times New Roman"/>
          <w:b/>
          <w:sz w:val="20"/>
          <w:szCs w:val="20"/>
          <w:lang w:eastAsia="pl-PL"/>
        </w:rPr>
        <w:t>.</w:t>
      </w:r>
    </w:p>
    <w:p w14:paraId="3827CB64" w14:textId="77777777" w:rsidR="007936BD" w:rsidRPr="006B08CA" w:rsidRDefault="007936BD" w:rsidP="00540B08">
      <w:pPr>
        <w:suppressAutoHyphens/>
        <w:spacing w:after="0" w:line="240" w:lineRule="auto"/>
        <w:rPr>
          <w:rFonts w:ascii="Calibri" w:eastAsia="Times New Roman" w:hAnsi="Calibri" w:cs="Times New Roman"/>
          <w:sz w:val="20"/>
          <w:szCs w:val="20"/>
          <w:lang w:eastAsia="pl-PL"/>
        </w:rPr>
      </w:pPr>
    </w:p>
    <w:p w14:paraId="69B289DA" w14:textId="77777777" w:rsidR="007936BD" w:rsidRPr="006B08CA" w:rsidRDefault="007936BD" w:rsidP="00540B08">
      <w:pPr>
        <w:suppressAutoHyphens/>
        <w:spacing w:after="0" w:line="240" w:lineRule="auto"/>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Ja/My</w:t>
      </w:r>
      <w:r w:rsidRPr="006B08CA">
        <w:rPr>
          <w:rFonts w:ascii="Calibri" w:eastAsia="Times New Roman" w:hAnsi="Calibri" w:cs="Times New Roman"/>
          <w:sz w:val="24"/>
          <w:szCs w:val="24"/>
          <w:vertAlign w:val="superscript"/>
          <w:lang w:eastAsia="pl-PL"/>
        </w:rPr>
        <w:footnoteReference w:id="16"/>
      </w:r>
      <w:r w:rsidRPr="006B08CA">
        <w:rPr>
          <w:rFonts w:ascii="Calibri" w:eastAsia="Times New Roman" w:hAnsi="Calibri" w:cs="Times New Roman"/>
          <w:sz w:val="24"/>
          <w:szCs w:val="24"/>
          <w:lang w:eastAsia="pl-PL"/>
        </w:rPr>
        <w:t xml:space="preserve"> niżej podpisani </w:t>
      </w:r>
    </w:p>
    <w:p w14:paraId="015F57D3" w14:textId="77777777" w:rsidR="007936BD" w:rsidRPr="006B08CA" w:rsidRDefault="007936BD" w:rsidP="00540B08">
      <w:pPr>
        <w:suppressAutoHyphens/>
        <w:spacing w:before="120" w:after="0" w:line="240" w:lineRule="auto"/>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w:t>
      </w:r>
    </w:p>
    <w:p w14:paraId="41B8F525" w14:textId="77777777" w:rsidR="007936BD" w:rsidRPr="006B08CA" w:rsidRDefault="007936BD" w:rsidP="00540B08">
      <w:pPr>
        <w:suppressAutoHyphens/>
        <w:spacing w:after="0" w:line="240" w:lineRule="auto"/>
        <w:rPr>
          <w:rFonts w:ascii="Calibri" w:eastAsia="Times New Roman" w:hAnsi="Calibri" w:cs="Times New Roman"/>
          <w:sz w:val="24"/>
          <w:szCs w:val="24"/>
          <w:lang w:eastAsia="pl-PL"/>
        </w:rPr>
      </w:pPr>
    </w:p>
    <w:p w14:paraId="6FA16ED2" w14:textId="77777777" w:rsidR="007936BD" w:rsidRPr="006B08CA" w:rsidRDefault="007936BD" w:rsidP="00540B08">
      <w:pPr>
        <w:suppressAutoHyphens/>
        <w:spacing w:after="0" w:line="240" w:lineRule="auto"/>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 xml:space="preserve">działając w imieniu i na rzecz </w:t>
      </w:r>
    </w:p>
    <w:p w14:paraId="1F25668D" w14:textId="77777777" w:rsidR="007936BD" w:rsidRPr="006B08CA" w:rsidRDefault="007936BD" w:rsidP="00540B08">
      <w:pPr>
        <w:suppressAutoHyphens/>
        <w:spacing w:before="120" w:after="0" w:line="240" w:lineRule="auto"/>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w:t>
      </w:r>
    </w:p>
    <w:p w14:paraId="78DBF73A" w14:textId="4453E10A" w:rsidR="007936BD" w:rsidRPr="006B08CA" w:rsidRDefault="007936BD" w:rsidP="00540B08">
      <w:pPr>
        <w:suppressAutoHyphens/>
        <w:spacing w:after="0" w:line="240" w:lineRule="auto"/>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 xml:space="preserve">(nazwa (firma) i dokładny adres podmiotu oddającego Wykonawcy do dyspozycji zasoby na zasadach określonych w art. </w:t>
      </w:r>
      <w:r w:rsidR="007A5ADD" w:rsidRPr="006B08CA">
        <w:rPr>
          <w:rFonts w:ascii="Calibri" w:eastAsia="Times New Roman" w:hAnsi="Calibri" w:cs="Times New Roman"/>
          <w:sz w:val="16"/>
          <w:szCs w:val="16"/>
          <w:lang w:eastAsia="pl-PL"/>
        </w:rPr>
        <w:t>22a</w:t>
      </w:r>
      <w:r w:rsidRPr="006B08CA">
        <w:rPr>
          <w:rFonts w:ascii="Calibri" w:eastAsia="Times New Roman" w:hAnsi="Calibri" w:cs="Times New Roman"/>
          <w:sz w:val="16"/>
          <w:szCs w:val="16"/>
          <w:lang w:eastAsia="pl-PL"/>
        </w:rPr>
        <w:t xml:space="preserve"> </w:t>
      </w:r>
      <w:r w:rsidR="002308D0" w:rsidRPr="006B08CA">
        <w:rPr>
          <w:rFonts w:ascii="Calibri" w:eastAsia="Times New Roman" w:hAnsi="Calibri" w:cs="Times New Roman"/>
          <w:sz w:val="16"/>
          <w:szCs w:val="16"/>
          <w:lang w:eastAsia="pl-PL"/>
        </w:rPr>
        <w:t>U</w:t>
      </w:r>
      <w:r w:rsidRPr="006B08CA">
        <w:rPr>
          <w:rFonts w:ascii="Calibri" w:eastAsia="Times New Roman" w:hAnsi="Calibri" w:cs="Times New Roman"/>
          <w:sz w:val="16"/>
          <w:szCs w:val="16"/>
          <w:lang w:eastAsia="pl-PL"/>
        </w:rPr>
        <w:t>stawy</w:t>
      </w:r>
      <w:r w:rsidR="007A5ADD" w:rsidRPr="006B08CA">
        <w:rPr>
          <w:rFonts w:ascii="Calibri" w:eastAsia="Times New Roman" w:hAnsi="Calibri" w:cs="Times New Roman"/>
          <w:sz w:val="16"/>
          <w:szCs w:val="16"/>
          <w:lang w:eastAsia="pl-PL"/>
        </w:rPr>
        <w:t xml:space="preserve"> </w:t>
      </w:r>
      <w:proofErr w:type="spellStart"/>
      <w:r w:rsidR="007A5ADD" w:rsidRPr="006B08CA">
        <w:rPr>
          <w:rFonts w:ascii="Calibri" w:eastAsia="Times New Roman" w:hAnsi="Calibri" w:cs="Times New Roman"/>
          <w:sz w:val="16"/>
          <w:szCs w:val="16"/>
          <w:lang w:eastAsia="pl-PL"/>
        </w:rPr>
        <w:t>Pzp</w:t>
      </w:r>
      <w:proofErr w:type="spellEnd"/>
      <w:r w:rsidRPr="006B08CA">
        <w:rPr>
          <w:rFonts w:ascii="Calibri" w:eastAsia="Times New Roman" w:hAnsi="Calibri" w:cs="Times New Roman"/>
          <w:sz w:val="16"/>
          <w:szCs w:val="16"/>
          <w:lang w:eastAsia="pl-PL"/>
        </w:rPr>
        <w:t>)</w:t>
      </w:r>
    </w:p>
    <w:p w14:paraId="29A85B44" w14:textId="77777777" w:rsidR="007936BD" w:rsidRPr="006B08CA" w:rsidRDefault="007936BD" w:rsidP="00540B08">
      <w:pPr>
        <w:suppressAutoHyphens/>
        <w:spacing w:after="0" w:line="240" w:lineRule="auto"/>
        <w:rPr>
          <w:rFonts w:ascii="Calibri" w:eastAsia="Times New Roman" w:hAnsi="Calibri" w:cs="Times New Roman"/>
          <w:sz w:val="24"/>
          <w:szCs w:val="24"/>
          <w:lang w:eastAsia="pl-PL"/>
        </w:rPr>
      </w:pPr>
    </w:p>
    <w:p w14:paraId="3AC20876" w14:textId="77777777" w:rsidR="007936BD" w:rsidRPr="006B08CA" w:rsidRDefault="007936BD" w:rsidP="00540B08">
      <w:pPr>
        <w:suppressAutoHyphens/>
        <w:spacing w:after="0" w:line="240" w:lineRule="auto"/>
        <w:jc w:val="both"/>
        <w:rPr>
          <w:rFonts w:ascii="Calibri" w:eastAsia="Times New Roman" w:hAnsi="Calibri" w:cs="Times New Roman"/>
          <w:b/>
          <w:sz w:val="24"/>
          <w:szCs w:val="24"/>
          <w:lang w:eastAsia="pl-PL"/>
        </w:rPr>
      </w:pPr>
      <w:r w:rsidRPr="006B08CA">
        <w:rPr>
          <w:rFonts w:ascii="Calibri" w:eastAsia="Times New Roman" w:hAnsi="Calibri" w:cs="Times New Roman"/>
          <w:sz w:val="24"/>
          <w:szCs w:val="24"/>
          <w:lang w:eastAsia="pl-PL"/>
        </w:rPr>
        <w:t>zobowiązuję/my</w:t>
      </w:r>
      <w:r w:rsidRPr="006B08CA">
        <w:rPr>
          <w:rFonts w:ascii="Calibri" w:eastAsia="Times New Roman" w:hAnsi="Calibri" w:cs="Times New Roman"/>
          <w:sz w:val="24"/>
          <w:szCs w:val="24"/>
          <w:vertAlign w:val="superscript"/>
          <w:lang w:eastAsia="pl-PL"/>
        </w:rPr>
        <w:footnoteReference w:id="17"/>
      </w:r>
      <w:r w:rsidRPr="006B08CA">
        <w:rPr>
          <w:rFonts w:ascii="Calibri" w:eastAsia="Times New Roman" w:hAnsi="Calibri" w:cs="Times New Roman"/>
          <w:sz w:val="24"/>
          <w:szCs w:val="24"/>
          <w:lang w:eastAsia="pl-PL"/>
        </w:rPr>
        <w:t xml:space="preserve"> się oddać do dyspozycji Wykonawcy uczestniczącemu w niniejszym postępowaniu o udzielenie zamówienia publicznego tj.</w:t>
      </w:r>
    </w:p>
    <w:p w14:paraId="40CB58A8" w14:textId="77777777" w:rsidR="007936BD" w:rsidRPr="006B08CA" w:rsidRDefault="007936BD" w:rsidP="00540B08">
      <w:pPr>
        <w:suppressAutoHyphens/>
        <w:spacing w:after="0" w:line="240" w:lineRule="auto"/>
        <w:rPr>
          <w:rFonts w:ascii="Calibri" w:eastAsia="Times New Roman" w:hAnsi="Calibri" w:cs="Times New Roman"/>
          <w:sz w:val="24"/>
          <w:szCs w:val="24"/>
          <w:lang w:eastAsia="pl-PL"/>
        </w:rPr>
      </w:pPr>
    </w:p>
    <w:p w14:paraId="5414EAF0" w14:textId="77777777" w:rsidR="007936BD" w:rsidRPr="006B08CA" w:rsidRDefault="007936BD" w:rsidP="00540B08">
      <w:pPr>
        <w:suppressAutoHyphens/>
        <w:spacing w:after="0" w:line="240" w:lineRule="auto"/>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w:t>
      </w:r>
    </w:p>
    <w:p w14:paraId="4185E516" w14:textId="75B301F9" w:rsidR="007936BD" w:rsidRPr="006B08CA" w:rsidRDefault="007936BD" w:rsidP="00540B08">
      <w:pPr>
        <w:suppressAutoHyphens/>
        <w:spacing w:after="0" w:line="240" w:lineRule="auto"/>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(nazwa (firma) i dokładny adres Wykonawcy, który polega na zasobach ww. podmiotu na zasadach</w:t>
      </w:r>
      <w:r w:rsidRPr="006B08CA">
        <w:rPr>
          <w:rFonts w:ascii="Calibri" w:eastAsia="Times New Roman" w:hAnsi="Calibri" w:cs="Times New Roman"/>
          <w:sz w:val="16"/>
          <w:szCs w:val="16"/>
          <w:lang w:eastAsia="zh-CN"/>
        </w:rPr>
        <w:t xml:space="preserve"> </w:t>
      </w:r>
      <w:r w:rsidRPr="006B08CA">
        <w:rPr>
          <w:rFonts w:ascii="Calibri" w:eastAsia="Times New Roman" w:hAnsi="Calibri" w:cs="Times New Roman"/>
          <w:sz w:val="16"/>
          <w:szCs w:val="16"/>
          <w:lang w:eastAsia="pl-PL"/>
        </w:rPr>
        <w:t>określonych w art. 2</w:t>
      </w:r>
      <w:r w:rsidR="002308D0" w:rsidRPr="006B08CA">
        <w:rPr>
          <w:rFonts w:ascii="Calibri" w:eastAsia="Times New Roman" w:hAnsi="Calibri" w:cs="Times New Roman"/>
          <w:sz w:val="16"/>
          <w:szCs w:val="16"/>
          <w:lang w:eastAsia="pl-PL"/>
        </w:rPr>
        <w:t>2a</w:t>
      </w:r>
      <w:r w:rsidRPr="006B08CA">
        <w:rPr>
          <w:rFonts w:ascii="Calibri" w:eastAsia="Times New Roman" w:hAnsi="Calibri" w:cs="Times New Roman"/>
          <w:sz w:val="16"/>
          <w:szCs w:val="16"/>
          <w:lang w:eastAsia="pl-PL"/>
        </w:rPr>
        <w:t xml:space="preserve"> Ustawy</w:t>
      </w:r>
      <w:r w:rsidR="002308D0" w:rsidRPr="006B08CA">
        <w:rPr>
          <w:rFonts w:ascii="Calibri" w:eastAsia="Times New Roman" w:hAnsi="Calibri" w:cs="Times New Roman"/>
          <w:sz w:val="16"/>
          <w:szCs w:val="16"/>
          <w:lang w:eastAsia="pl-PL"/>
        </w:rPr>
        <w:t xml:space="preserve"> </w:t>
      </w:r>
      <w:proofErr w:type="spellStart"/>
      <w:r w:rsidR="002308D0" w:rsidRPr="006B08CA">
        <w:rPr>
          <w:rFonts w:ascii="Calibri" w:eastAsia="Times New Roman" w:hAnsi="Calibri" w:cs="Times New Roman"/>
          <w:sz w:val="16"/>
          <w:szCs w:val="16"/>
          <w:lang w:eastAsia="pl-PL"/>
        </w:rPr>
        <w:t>Pzp</w:t>
      </w:r>
      <w:proofErr w:type="spellEnd"/>
      <w:r w:rsidRPr="006B08CA">
        <w:rPr>
          <w:rFonts w:ascii="Calibri" w:eastAsia="Times New Roman" w:hAnsi="Calibri" w:cs="Times New Roman"/>
          <w:sz w:val="16"/>
          <w:szCs w:val="16"/>
          <w:lang w:eastAsia="pl-PL"/>
        </w:rPr>
        <w:t xml:space="preserve"> )</w:t>
      </w:r>
    </w:p>
    <w:p w14:paraId="48B2460C" w14:textId="77777777" w:rsidR="007936BD" w:rsidRPr="006B08CA" w:rsidRDefault="007936BD" w:rsidP="00540B08">
      <w:pPr>
        <w:suppressAutoHyphens/>
        <w:spacing w:after="0" w:line="240" w:lineRule="auto"/>
        <w:jc w:val="center"/>
        <w:rPr>
          <w:rFonts w:ascii="Calibri" w:eastAsia="Times New Roman" w:hAnsi="Calibri" w:cs="Times New Roman"/>
          <w:sz w:val="24"/>
          <w:szCs w:val="24"/>
          <w:lang w:eastAsia="pl-PL"/>
        </w:rPr>
      </w:pPr>
    </w:p>
    <w:p w14:paraId="7A361804" w14:textId="77777777" w:rsidR="007936BD" w:rsidRPr="006B08CA" w:rsidRDefault="007936BD" w:rsidP="00540B08">
      <w:pPr>
        <w:suppressAutoHyphens/>
        <w:spacing w:after="0" w:line="240" w:lineRule="auto"/>
        <w:jc w:val="both"/>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 xml:space="preserve">następujące zasoby, na </w:t>
      </w:r>
      <w:r w:rsidR="00064117" w:rsidRPr="006B08CA">
        <w:rPr>
          <w:rFonts w:ascii="Calibri" w:eastAsia="Times New Roman" w:hAnsi="Calibri" w:cs="Times New Roman"/>
          <w:sz w:val="24"/>
          <w:szCs w:val="24"/>
          <w:lang w:eastAsia="pl-PL"/>
        </w:rPr>
        <w:t>potrzeby realizacji w</w:t>
      </w:r>
      <w:r w:rsidRPr="006B08CA">
        <w:rPr>
          <w:rFonts w:ascii="Calibri" w:eastAsia="Times New Roman" w:hAnsi="Calibri" w:cs="Times New Roman"/>
          <w:sz w:val="24"/>
          <w:szCs w:val="24"/>
          <w:lang w:eastAsia="pl-PL"/>
        </w:rPr>
        <w:t>w. zamówienia:</w:t>
      </w:r>
    </w:p>
    <w:p w14:paraId="0844539B" w14:textId="77777777" w:rsidR="007936BD" w:rsidRPr="006B08CA" w:rsidRDefault="007936BD" w:rsidP="00540B08">
      <w:pPr>
        <w:suppressAutoHyphens/>
        <w:spacing w:after="0" w:line="240" w:lineRule="auto"/>
        <w:jc w:val="both"/>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w:t>
      </w:r>
    </w:p>
    <w:p w14:paraId="4048286A" w14:textId="77777777" w:rsidR="007936BD" w:rsidRPr="006B08CA" w:rsidRDefault="007936BD" w:rsidP="00540B08">
      <w:pPr>
        <w:suppressAutoHyphens/>
        <w:spacing w:after="0" w:line="240" w:lineRule="auto"/>
        <w:rPr>
          <w:rFonts w:ascii="Calibri" w:eastAsia="Times New Roman" w:hAnsi="Calibri" w:cs="Times New Roman"/>
          <w:sz w:val="24"/>
          <w:szCs w:val="24"/>
          <w:lang w:eastAsia="pl-PL"/>
        </w:rPr>
      </w:pPr>
    </w:p>
    <w:p w14:paraId="2B4352CF" w14:textId="77777777" w:rsidR="00036ECB" w:rsidRPr="006B08CA" w:rsidRDefault="00FA1F6D" w:rsidP="00540B08">
      <w:pPr>
        <w:suppressAutoHyphens/>
        <w:spacing w:after="0" w:line="240" w:lineRule="auto"/>
        <w:rPr>
          <w:rFonts w:ascii="Calibri" w:eastAsia="Times New Roman" w:hAnsi="Calibri" w:cs="Times New Roman"/>
          <w:sz w:val="24"/>
          <w:szCs w:val="24"/>
          <w:lang w:eastAsia="pl-PL"/>
        </w:rPr>
      </w:pPr>
      <w:r w:rsidRPr="006B08CA">
        <w:rPr>
          <w:rFonts w:ascii="Calibri" w:eastAsia="Times New Roman" w:hAnsi="Calibri" w:cs="Times New Roman"/>
          <w:b/>
          <w:bCs/>
          <w:sz w:val="24"/>
          <w:szCs w:val="24"/>
          <w:lang w:eastAsia="pl-PL"/>
        </w:rPr>
        <w:t>Sposób udziału w realizacji zamówienia:</w:t>
      </w:r>
    </w:p>
    <w:p w14:paraId="50CCA30B" w14:textId="77777777" w:rsidR="00036ECB" w:rsidRPr="006B08CA" w:rsidRDefault="00FA1F6D" w:rsidP="00540B08">
      <w:pPr>
        <w:suppressAutoHyphens/>
        <w:spacing w:after="0" w:line="240" w:lineRule="auto"/>
        <w:rPr>
          <w:rFonts w:ascii="Calibri" w:eastAsia="Times New Roman" w:hAnsi="Calibri" w:cs="Times New Roman"/>
          <w:sz w:val="24"/>
          <w:szCs w:val="24"/>
          <w:lang w:eastAsia="pl-PL"/>
        </w:rPr>
      </w:pPr>
      <w:r w:rsidRPr="006B08CA">
        <w:rPr>
          <w:rFonts w:ascii="Calibri" w:eastAsia="Times New Roman" w:hAnsi="Calibri" w:cs="Times New Roman"/>
          <w:sz w:val="24"/>
          <w:szCs w:val="24"/>
          <w:lang w:eastAsia="pl-PL"/>
        </w:rPr>
        <w:t>……………………………………………………………………………………………………………………….</w:t>
      </w:r>
    </w:p>
    <w:p w14:paraId="5597C0A6" w14:textId="77777777" w:rsidR="00FA1F6D" w:rsidRPr="006B08CA" w:rsidRDefault="00FA1F6D" w:rsidP="00540B08">
      <w:pPr>
        <w:suppressAutoHyphens/>
        <w:autoSpaceDN w:val="0"/>
        <w:spacing w:after="0" w:line="240" w:lineRule="auto"/>
        <w:jc w:val="center"/>
        <w:textAlignment w:val="baseline"/>
        <w:rPr>
          <w:rFonts w:ascii="Calibri" w:eastAsia="Times New Roman" w:hAnsi="Calibri" w:cs="Calibri"/>
          <w:kern w:val="3"/>
          <w:sz w:val="16"/>
          <w:szCs w:val="16"/>
          <w:lang w:eastAsia="ar-SA" w:bidi="hi-IN"/>
        </w:rPr>
      </w:pPr>
      <w:r w:rsidRPr="006B08CA">
        <w:rPr>
          <w:rFonts w:ascii="Calibri" w:eastAsia="Times New Roman" w:hAnsi="Calibri" w:cs="Calibri"/>
          <w:kern w:val="3"/>
          <w:sz w:val="16"/>
          <w:szCs w:val="16"/>
          <w:lang w:eastAsia="ar-SA" w:bidi="hi-IN"/>
        </w:rPr>
        <w:t>(opisać udział podmiotu w realizacji zamówienia)</w:t>
      </w:r>
    </w:p>
    <w:p w14:paraId="39C69079" w14:textId="77777777" w:rsidR="004D1653" w:rsidRPr="006B08CA" w:rsidRDefault="004D1653" w:rsidP="00540B08">
      <w:pPr>
        <w:suppressAutoHyphens/>
        <w:spacing w:after="0" w:line="240" w:lineRule="auto"/>
        <w:rPr>
          <w:rFonts w:ascii="Calibri" w:eastAsia="Times New Roman" w:hAnsi="Calibri" w:cs="Times New Roman"/>
          <w:sz w:val="24"/>
          <w:szCs w:val="24"/>
          <w:lang w:eastAsia="pl-PL"/>
        </w:rPr>
      </w:pPr>
    </w:p>
    <w:p w14:paraId="11A14894" w14:textId="77777777" w:rsidR="00036ECB" w:rsidRPr="006B08CA" w:rsidRDefault="00127F6E" w:rsidP="00540B08">
      <w:pPr>
        <w:suppressAutoHyphens/>
        <w:spacing w:after="0" w:line="240" w:lineRule="auto"/>
        <w:jc w:val="both"/>
        <w:rPr>
          <w:rFonts w:ascii="Calibri" w:eastAsia="Times New Roman" w:hAnsi="Calibri" w:cs="Times New Roman"/>
          <w:sz w:val="20"/>
          <w:szCs w:val="20"/>
          <w:lang w:eastAsia="pl-PL"/>
        </w:rPr>
      </w:pPr>
      <w:r w:rsidRPr="006B08CA">
        <w:rPr>
          <w:rFonts w:ascii="Calibri" w:eastAsia="Times New Roman" w:hAnsi="Calibri" w:cs="Calibri"/>
          <w:kern w:val="3"/>
          <w:sz w:val="20"/>
          <w:szCs w:val="20"/>
          <w:lang w:eastAsia="ar-SA" w:bidi="hi-IN"/>
        </w:rPr>
        <w:t xml:space="preserve">Jeżeli inny podmiot udostępnia Wykonawcy zdolności dotyczące wykształcenia, kwalifikacji zawodowych lub doświadczenia zgodnie z </w:t>
      </w:r>
      <w:r w:rsidRPr="006B08CA">
        <w:rPr>
          <w:rFonts w:ascii="Calibri" w:eastAsia="Times New Roman" w:hAnsi="Calibri" w:cs="Calibri"/>
          <w:b/>
          <w:kern w:val="3"/>
          <w:sz w:val="20"/>
          <w:szCs w:val="20"/>
          <w:lang w:eastAsia="ar-SA" w:bidi="hi-IN"/>
        </w:rPr>
        <w:t>art. 22a ust. 4</w:t>
      </w:r>
      <w:r w:rsidRPr="006B08CA">
        <w:rPr>
          <w:rFonts w:ascii="Calibri" w:eastAsia="Times New Roman" w:hAnsi="Calibri" w:cs="Calibri"/>
          <w:kern w:val="3"/>
          <w:sz w:val="20"/>
          <w:szCs w:val="20"/>
          <w:lang w:eastAsia="ar-SA" w:bidi="hi-IN"/>
        </w:rPr>
        <w:t xml:space="preserve"> ustawy </w:t>
      </w:r>
      <w:proofErr w:type="spellStart"/>
      <w:r w:rsidRPr="006B08CA">
        <w:rPr>
          <w:rFonts w:ascii="Calibri" w:eastAsia="Times New Roman" w:hAnsi="Calibri" w:cs="Calibri"/>
          <w:kern w:val="3"/>
          <w:sz w:val="20"/>
          <w:szCs w:val="20"/>
          <w:lang w:eastAsia="ar-SA" w:bidi="hi-IN"/>
        </w:rPr>
        <w:t>Pzp</w:t>
      </w:r>
      <w:proofErr w:type="spellEnd"/>
      <w:r w:rsidRPr="006B08CA">
        <w:rPr>
          <w:rFonts w:ascii="Calibri" w:eastAsia="Times New Roman" w:hAnsi="Calibri" w:cs="Calibri"/>
          <w:kern w:val="3"/>
          <w:sz w:val="20"/>
          <w:szCs w:val="20"/>
          <w:lang w:eastAsia="ar-SA" w:bidi="hi-IN"/>
        </w:rPr>
        <w:t xml:space="preserve"> wymagane jest opisanie udziału w jaki sposób podmiot udostępniający zdolności zrealizuje (podwykonawstwo) roboty budowlane lub usługi, do realizacji których te zdolności są wymagane</w:t>
      </w:r>
    </w:p>
    <w:p w14:paraId="736A0857" w14:textId="77777777" w:rsidR="00036ECB" w:rsidRPr="006B08CA" w:rsidRDefault="00036ECB" w:rsidP="00540B08">
      <w:pPr>
        <w:suppressAutoHyphens/>
        <w:spacing w:after="0" w:line="240" w:lineRule="auto"/>
        <w:rPr>
          <w:rFonts w:ascii="Calibri" w:eastAsia="Times New Roman" w:hAnsi="Calibri" w:cs="Times New Roman"/>
          <w:sz w:val="24"/>
          <w:szCs w:val="24"/>
          <w:lang w:eastAsia="pl-PL"/>
        </w:rPr>
      </w:pPr>
    </w:p>
    <w:p w14:paraId="45CEE2BF" w14:textId="77777777" w:rsidR="007936BD" w:rsidRPr="006B08CA" w:rsidRDefault="007936BD" w:rsidP="00540B08">
      <w:pPr>
        <w:suppressAutoHyphens/>
        <w:spacing w:after="0" w:line="24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                                             ……………………………………………………</w:t>
      </w:r>
    </w:p>
    <w:p w14:paraId="2CDD9E04" w14:textId="77777777" w:rsidR="00036ECB" w:rsidRPr="006B08CA" w:rsidRDefault="007936BD" w:rsidP="00540B08">
      <w:pPr>
        <w:suppressAutoHyphens/>
        <w:spacing w:after="0" w:line="240" w:lineRule="auto"/>
        <w:ind w:left="5103" w:hanging="5103"/>
        <w:jc w:val="center"/>
        <w:rPr>
          <w:rFonts w:ascii="Calibri" w:eastAsia="Times New Roman" w:hAnsi="Calibri" w:cs="Times New Roman"/>
          <w:sz w:val="16"/>
          <w:szCs w:val="16"/>
          <w:lang w:eastAsia="pl-PL"/>
        </w:rPr>
      </w:pPr>
      <w:r w:rsidRPr="006B08CA">
        <w:rPr>
          <w:rFonts w:ascii="Calibri" w:eastAsia="Times New Roman" w:hAnsi="Calibri" w:cs="Times New Roman"/>
          <w:sz w:val="16"/>
          <w:szCs w:val="16"/>
          <w:lang w:eastAsia="pl-PL"/>
        </w:rPr>
        <w:t>Nazwa i adres podmiotu  udostępniającego zasoby                                                             Imienna  pieczątka i podpis  (lub pieczątka firmowa)                                                                           osoby upoważnionej lub  osób upoważnionych przez podmiot udostępniający swoje zasoby</w:t>
      </w:r>
    </w:p>
    <w:p w14:paraId="4D03D71E" w14:textId="77777777" w:rsidR="00F55B2A" w:rsidRPr="006B08CA" w:rsidRDefault="00E31F18" w:rsidP="00540B08">
      <w:pPr>
        <w:suppressAutoHyphens/>
        <w:spacing w:after="0" w:line="240" w:lineRule="auto"/>
        <w:rPr>
          <w:rFonts w:ascii="Calibri" w:eastAsia="Times New Roman" w:hAnsi="Calibri" w:cs="Times New Roman"/>
          <w:sz w:val="20"/>
          <w:szCs w:val="20"/>
          <w:lang w:eastAsia="pl-PL"/>
        </w:rPr>
      </w:pPr>
      <w:r w:rsidRPr="006B08CA">
        <w:rPr>
          <w:rFonts w:ascii="Calibri" w:eastAsia="Times New Roman" w:hAnsi="Calibri" w:cs="Times New Roman"/>
          <w:sz w:val="20"/>
          <w:szCs w:val="20"/>
          <w:lang w:eastAsia="pl-PL"/>
        </w:rPr>
        <w:t>Miejscowość ………………………..… data ……………..…</w:t>
      </w:r>
    </w:p>
    <w:p w14:paraId="276087AC" w14:textId="77777777" w:rsidR="00F36D15" w:rsidRPr="006B08CA" w:rsidRDefault="00F36D15" w:rsidP="00540B08">
      <w:pPr>
        <w:suppressAutoHyphens/>
        <w:spacing w:after="0" w:line="240" w:lineRule="auto"/>
        <w:jc w:val="right"/>
        <w:rPr>
          <w:rFonts w:eastAsia="MS Mincho" w:cs="Tahoma"/>
          <w:b/>
          <w:lang w:eastAsia="pl-PL"/>
        </w:rPr>
      </w:pPr>
    </w:p>
    <w:p w14:paraId="3D4188EF" w14:textId="77777777" w:rsidR="00F36D15" w:rsidRPr="006B08CA" w:rsidRDefault="00F36D15" w:rsidP="00540B08">
      <w:pPr>
        <w:suppressAutoHyphens/>
        <w:spacing w:after="0" w:line="240" w:lineRule="auto"/>
        <w:jc w:val="right"/>
        <w:rPr>
          <w:rFonts w:eastAsia="MS Mincho" w:cs="Tahoma"/>
          <w:b/>
          <w:lang w:eastAsia="pl-PL"/>
        </w:rPr>
      </w:pPr>
    </w:p>
    <w:p w14:paraId="162EFC30" w14:textId="77777777" w:rsidR="000161E8" w:rsidRPr="006B08CA" w:rsidRDefault="000161E8" w:rsidP="00A40F19">
      <w:pPr>
        <w:suppressAutoHyphens/>
        <w:spacing w:after="0" w:line="240" w:lineRule="auto"/>
        <w:rPr>
          <w:rFonts w:eastAsia="MS Mincho" w:cs="Tahoma"/>
          <w:b/>
          <w:lang w:eastAsia="pl-PL"/>
        </w:rPr>
      </w:pPr>
    </w:p>
    <w:p w14:paraId="238D7C3B" w14:textId="77777777" w:rsidR="000161E8" w:rsidRPr="006B08CA" w:rsidRDefault="000161E8" w:rsidP="00540B08">
      <w:pPr>
        <w:suppressAutoHyphens/>
        <w:spacing w:after="0" w:line="240" w:lineRule="auto"/>
        <w:jc w:val="right"/>
        <w:rPr>
          <w:rFonts w:eastAsia="MS Mincho" w:cs="Tahoma"/>
          <w:b/>
          <w:lang w:eastAsia="pl-PL"/>
        </w:rPr>
      </w:pPr>
    </w:p>
    <w:p w14:paraId="05E39F28" w14:textId="77777777" w:rsidR="000161E8" w:rsidRPr="006B08CA" w:rsidRDefault="000161E8" w:rsidP="00540B08">
      <w:pPr>
        <w:suppressAutoHyphens/>
        <w:spacing w:after="0" w:line="240" w:lineRule="auto"/>
        <w:jc w:val="right"/>
        <w:rPr>
          <w:rFonts w:eastAsia="MS Mincho" w:cs="Tahoma"/>
          <w:b/>
          <w:lang w:eastAsia="pl-PL"/>
        </w:rPr>
      </w:pPr>
    </w:p>
    <w:p w14:paraId="085D6C18" w14:textId="77777777" w:rsidR="005D6741" w:rsidRPr="006B08CA" w:rsidRDefault="005D6741" w:rsidP="00CF50B3">
      <w:pPr>
        <w:suppressAutoHyphens/>
        <w:spacing w:after="0" w:line="240" w:lineRule="auto"/>
        <w:rPr>
          <w:rFonts w:eastAsia="MS Mincho" w:cs="Tahoma"/>
          <w:b/>
          <w:lang w:eastAsia="pl-PL"/>
        </w:rPr>
        <w:sectPr w:rsidR="005D6741" w:rsidRPr="006B08CA" w:rsidSect="00357D23">
          <w:pgSz w:w="11906" w:h="16838"/>
          <w:pgMar w:top="1440" w:right="1080" w:bottom="1440" w:left="1080" w:header="708" w:footer="708" w:gutter="0"/>
          <w:cols w:space="708"/>
          <w:titlePg/>
          <w:docGrid w:linePitch="360"/>
        </w:sectPr>
      </w:pPr>
      <w:bookmarkStart w:id="53" w:name="_Hlk10541195"/>
    </w:p>
    <w:p w14:paraId="03088ECB" w14:textId="3F9C0539" w:rsidR="00515B8F" w:rsidRPr="006B08CA" w:rsidRDefault="001538B4" w:rsidP="00540B08">
      <w:pPr>
        <w:suppressAutoHyphens/>
        <w:spacing w:after="0" w:line="240" w:lineRule="auto"/>
        <w:jc w:val="right"/>
        <w:rPr>
          <w:rFonts w:eastAsia="MS Mincho" w:cs="Tahoma"/>
          <w:b/>
          <w:lang w:eastAsia="pl-PL"/>
        </w:rPr>
      </w:pPr>
      <w:bookmarkStart w:id="54" w:name="_Hlk16504636"/>
      <w:bookmarkStart w:id="55" w:name="_Hlk22297119"/>
      <w:r w:rsidRPr="006B08CA">
        <w:rPr>
          <w:rFonts w:eastAsia="MS Mincho" w:cs="Tahoma"/>
          <w:b/>
          <w:lang w:eastAsia="pl-PL"/>
        </w:rPr>
        <w:lastRenderedPageBreak/>
        <w:t xml:space="preserve">Załącznik nr </w:t>
      </w:r>
      <w:r w:rsidR="00F6752D">
        <w:rPr>
          <w:rFonts w:eastAsia="MS Mincho" w:cs="Tahoma"/>
          <w:b/>
          <w:lang w:eastAsia="pl-PL"/>
        </w:rPr>
        <w:t>1</w:t>
      </w:r>
      <w:r w:rsidR="00071D77">
        <w:rPr>
          <w:rFonts w:eastAsia="MS Mincho" w:cs="Tahoma"/>
          <w:b/>
          <w:lang w:eastAsia="pl-PL"/>
        </w:rPr>
        <w:t>1</w:t>
      </w:r>
      <w:r w:rsidR="00CD4E8B" w:rsidRPr="006B08CA">
        <w:rPr>
          <w:rFonts w:eastAsia="MS Mincho" w:cs="Tahoma"/>
          <w:b/>
          <w:lang w:eastAsia="pl-PL"/>
        </w:rPr>
        <w:t xml:space="preserve"> </w:t>
      </w:r>
      <w:r w:rsidR="00802085" w:rsidRPr="006B08CA">
        <w:rPr>
          <w:rFonts w:eastAsia="MS Mincho" w:cs="Tahoma"/>
          <w:b/>
          <w:lang w:eastAsia="pl-PL"/>
        </w:rPr>
        <w:t>do SIWZ</w:t>
      </w:r>
    </w:p>
    <w:bookmarkEnd w:id="54"/>
    <w:p w14:paraId="7A5AAC74" w14:textId="77777777" w:rsidR="00041379" w:rsidRPr="006B08CA" w:rsidRDefault="00041379" w:rsidP="00540B08">
      <w:pPr>
        <w:suppressAutoHyphens/>
        <w:spacing w:after="0" w:line="240" w:lineRule="auto"/>
        <w:jc w:val="center"/>
        <w:rPr>
          <w:rFonts w:eastAsia="MS Mincho" w:cs="Tahoma"/>
          <w:b/>
          <w:lang w:eastAsia="pl-PL"/>
        </w:rPr>
      </w:pPr>
    </w:p>
    <w:p w14:paraId="0396CC84" w14:textId="77777777" w:rsidR="00515B8F" w:rsidRPr="006B08CA" w:rsidRDefault="00515B8F" w:rsidP="00540B08">
      <w:pPr>
        <w:suppressAutoHyphens/>
        <w:spacing w:after="0" w:line="240" w:lineRule="auto"/>
        <w:jc w:val="center"/>
        <w:rPr>
          <w:rFonts w:eastAsia="MS Mincho" w:cs="Tahoma"/>
          <w:b/>
          <w:lang w:eastAsia="pl-PL"/>
        </w:rPr>
      </w:pPr>
      <w:r w:rsidRPr="006B08CA">
        <w:rPr>
          <w:rFonts w:eastAsia="MS Mincho" w:cs="Tahoma"/>
          <w:b/>
          <w:lang w:eastAsia="pl-PL"/>
        </w:rPr>
        <w:t>U M O W A  nr ..../.... (wzór)</w:t>
      </w:r>
    </w:p>
    <w:p w14:paraId="4B309D6C" w14:textId="77777777" w:rsidR="00515B8F" w:rsidRPr="006B08CA" w:rsidRDefault="00515B8F" w:rsidP="00540B08">
      <w:pPr>
        <w:suppressAutoHyphens/>
        <w:spacing w:after="0" w:line="240" w:lineRule="auto"/>
        <w:jc w:val="both"/>
        <w:rPr>
          <w:rFonts w:eastAsia="Times New Roman" w:cs="Times New Roman"/>
          <w:lang w:eastAsia="pl-PL"/>
        </w:rPr>
      </w:pPr>
    </w:p>
    <w:p w14:paraId="23141E4A" w14:textId="77777777" w:rsidR="00515B8F" w:rsidRPr="006B08CA" w:rsidRDefault="00515B8F" w:rsidP="00540B08">
      <w:pPr>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zawarta w dniu .................r., w </w:t>
      </w:r>
      <w:r w:rsidR="00BD494C" w:rsidRPr="006B08CA">
        <w:rPr>
          <w:rFonts w:eastAsia="Times New Roman" w:cs="Times New Roman"/>
          <w:lang w:eastAsia="pl-PL"/>
        </w:rPr>
        <w:t>Słupsku</w:t>
      </w:r>
      <w:r w:rsidRPr="006B08CA">
        <w:rPr>
          <w:rFonts w:eastAsia="Times New Roman" w:cs="Times New Roman"/>
          <w:lang w:eastAsia="pl-PL"/>
        </w:rPr>
        <w:t xml:space="preserve"> pomiędzy:</w:t>
      </w:r>
    </w:p>
    <w:p w14:paraId="55DABF7E" w14:textId="77777777" w:rsidR="00BD494C" w:rsidRPr="006B08CA" w:rsidRDefault="00954C75" w:rsidP="00540B08">
      <w:pPr>
        <w:suppressAutoHyphens/>
        <w:spacing w:after="0" w:line="240" w:lineRule="auto"/>
        <w:jc w:val="both"/>
        <w:rPr>
          <w:rFonts w:eastAsia="Times New Roman" w:cs="Times New Roman"/>
          <w:bCs/>
          <w:lang w:eastAsia="pl-PL"/>
        </w:rPr>
      </w:pPr>
      <w:r w:rsidRPr="006B08CA">
        <w:rPr>
          <w:rFonts w:eastAsia="Times New Roman" w:cs="Times New Roman"/>
          <w:b/>
          <w:bCs/>
          <w:lang w:eastAsia="pl-PL"/>
        </w:rPr>
        <w:t>Miastem</w:t>
      </w:r>
      <w:r w:rsidR="001340A6" w:rsidRPr="006B08CA">
        <w:rPr>
          <w:rFonts w:eastAsia="Times New Roman" w:cs="Times New Roman"/>
          <w:b/>
          <w:bCs/>
          <w:lang w:eastAsia="pl-PL"/>
        </w:rPr>
        <w:t xml:space="preserve"> Słupsk</w:t>
      </w:r>
      <w:r w:rsidRPr="006B08CA">
        <w:rPr>
          <w:rFonts w:eastAsia="Times New Roman" w:cs="Times New Roman"/>
          <w:b/>
          <w:bCs/>
          <w:lang w:eastAsia="pl-PL"/>
        </w:rPr>
        <w:t xml:space="preserve">, </w:t>
      </w:r>
      <w:r w:rsidRPr="006B08CA">
        <w:rPr>
          <w:rFonts w:eastAsia="Times New Roman" w:cs="Times New Roman"/>
          <w:bCs/>
          <w:lang w:eastAsia="pl-PL"/>
        </w:rPr>
        <w:t>Plac Zwycięstwa 3,</w:t>
      </w:r>
      <w:r w:rsidR="001340A6" w:rsidRPr="006B08CA">
        <w:rPr>
          <w:rFonts w:eastAsia="Times New Roman" w:cs="Times New Roman"/>
          <w:bCs/>
          <w:lang w:eastAsia="pl-PL"/>
        </w:rPr>
        <w:t xml:space="preserve"> 76-200 Słupsk</w:t>
      </w:r>
      <w:r w:rsidR="00BD494C" w:rsidRPr="006B08CA">
        <w:rPr>
          <w:rFonts w:eastAsia="Times New Roman" w:cs="Times New Roman"/>
          <w:bCs/>
          <w:lang w:eastAsia="pl-PL"/>
        </w:rPr>
        <w:t xml:space="preserve">, </w:t>
      </w:r>
      <w:r w:rsidRPr="006B08CA">
        <w:rPr>
          <w:rFonts w:eastAsia="Times New Roman" w:cs="Times New Roman"/>
          <w:bCs/>
          <w:lang w:eastAsia="pl-PL"/>
        </w:rPr>
        <w:t xml:space="preserve">w imieniu i na rzecz którego działa Zarząd Infrastruktury Miejskiej w Słupsku, 76-200 Słupsk, ul. Przemysłowa 73, </w:t>
      </w:r>
      <w:r w:rsidR="00BD494C" w:rsidRPr="006B08CA">
        <w:rPr>
          <w:rFonts w:eastAsia="Times New Roman" w:cs="Times New Roman"/>
          <w:bCs/>
          <w:lang w:eastAsia="pl-PL"/>
        </w:rPr>
        <w:t>zwan</w:t>
      </w:r>
      <w:r w:rsidRPr="006B08CA">
        <w:rPr>
          <w:rFonts w:eastAsia="Times New Roman" w:cs="Times New Roman"/>
          <w:bCs/>
          <w:lang w:eastAsia="pl-PL"/>
        </w:rPr>
        <w:t>ym</w:t>
      </w:r>
      <w:r w:rsidR="00BD494C" w:rsidRPr="006B08CA">
        <w:rPr>
          <w:rFonts w:eastAsia="Times New Roman" w:cs="Times New Roman"/>
          <w:bCs/>
          <w:lang w:eastAsia="pl-PL"/>
        </w:rPr>
        <w:t xml:space="preserve"> dalej</w:t>
      </w:r>
      <w:r w:rsidR="00BD494C" w:rsidRPr="006B08CA">
        <w:rPr>
          <w:rFonts w:eastAsia="Times New Roman" w:cs="Times New Roman"/>
          <w:b/>
          <w:bCs/>
          <w:lang w:eastAsia="pl-PL"/>
        </w:rPr>
        <w:t xml:space="preserve"> „Zamawiającym” </w:t>
      </w:r>
      <w:r w:rsidR="00BD494C" w:rsidRPr="006B08CA">
        <w:rPr>
          <w:rFonts w:eastAsia="Times New Roman" w:cs="Times New Roman"/>
          <w:bCs/>
          <w:lang w:eastAsia="pl-PL"/>
        </w:rPr>
        <w:t>reprezentowan</w:t>
      </w:r>
      <w:r w:rsidRPr="006B08CA">
        <w:rPr>
          <w:rFonts w:eastAsia="Times New Roman" w:cs="Times New Roman"/>
          <w:bCs/>
          <w:lang w:eastAsia="pl-PL"/>
        </w:rPr>
        <w:t>ym</w:t>
      </w:r>
      <w:r w:rsidR="00BD494C" w:rsidRPr="006B08CA">
        <w:rPr>
          <w:rFonts w:eastAsia="Times New Roman" w:cs="Times New Roman"/>
          <w:bCs/>
          <w:lang w:eastAsia="pl-PL"/>
        </w:rPr>
        <w:t xml:space="preserve"> przez:</w:t>
      </w:r>
    </w:p>
    <w:p w14:paraId="43F130F8" w14:textId="77777777" w:rsidR="00515B8F" w:rsidRPr="006B08CA" w:rsidRDefault="00515B8F" w:rsidP="00540B08">
      <w:pPr>
        <w:suppressAutoHyphens/>
        <w:spacing w:after="0" w:line="240" w:lineRule="auto"/>
        <w:jc w:val="both"/>
        <w:rPr>
          <w:rFonts w:eastAsia="Times New Roman" w:cs="Times New Roman"/>
          <w:lang w:eastAsia="pl-PL"/>
        </w:rPr>
      </w:pPr>
      <w:r w:rsidRPr="006B08CA">
        <w:rPr>
          <w:rFonts w:eastAsia="Times New Roman" w:cs="Times New Roman"/>
          <w:lang w:eastAsia="pl-PL"/>
        </w:rPr>
        <w:t>…................................................................................................................., przy kontrasygnacie:</w:t>
      </w:r>
    </w:p>
    <w:p w14:paraId="16F07F06" w14:textId="77777777" w:rsidR="00515B8F" w:rsidRPr="006B08CA" w:rsidRDefault="00515B8F" w:rsidP="00540B08">
      <w:pPr>
        <w:suppressAutoHyphens/>
        <w:spacing w:after="0" w:line="240" w:lineRule="auto"/>
        <w:jc w:val="both"/>
        <w:rPr>
          <w:rFonts w:eastAsia="Times New Roman" w:cs="Times New Roman"/>
          <w:lang w:eastAsia="pl-PL"/>
        </w:rPr>
      </w:pPr>
      <w:r w:rsidRPr="006B08CA">
        <w:rPr>
          <w:rFonts w:eastAsia="Times New Roman" w:cs="Times New Roman"/>
          <w:lang w:eastAsia="pl-PL"/>
        </w:rPr>
        <w:t>.................................................................,</w:t>
      </w:r>
    </w:p>
    <w:p w14:paraId="2345D65C" w14:textId="77777777" w:rsidR="00515B8F" w:rsidRPr="006B08CA" w:rsidRDefault="00515B8F" w:rsidP="00540B08">
      <w:pPr>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 a </w:t>
      </w:r>
    </w:p>
    <w:p w14:paraId="493D3E58" w14:textId="77777777" w:rsidR="00515B8F" w:rsidRPr="006B08CA" w:rsidRDefault="00515B8F" w:rsidP="00540B08">
      <w:pPr>
        <w:suppressAutoHyphens/>
        <w:spacing w:after="0" w:line="240" w:lineRule="auto"/>
        <w:jc w:val="both"/>
        <w:rPr>
          <w:rFonts w:eastAsia="Times New Roman" w:cs="Times New Roman"/>
          <w:lang w:eastAsia="pl-PL"/>
        </w:rPr>
      </w:pPr>
      <w:r w:rsidRPr="006B08CA">
        <w:rPr>
          <w:rFonts w:eastAsia="Times New Roman" w:cs="Times New Roman"/>
          <w:lang w:eastAsia="pl-PL"/>
        </w:rPr>
        <w:t>..........................................................., zwan</w:t>
      </w:r>
      <w:r w:rsidR="00954C75" w:rsidRPr="006B08CA">
        <w:rPr>
          <w:rFonts w:eastAsia="Times New Roman" w:cs="Times New Roman"/>
          <w:lang w:eastAsia="pl-PL"/>
        </w:rPr>
        <w:t>ym</w:t>
      </w:r>
      <w:r w:rsidRPr="006B08CA">
        <w:rPr>
          <w:rFonts w:eastAsia="Times New Roman" w:cs="Times New Roman"/>
          <w:lang w:eastAsia="pl-PL"/>
        </w:rPr>
        <w:t xml:space="preserve"> dalej </w:t>
      </w:r>
      <w:r w:rsidRPr="006B08CA">
        <w:rPr>
          <w:rFonts w:eastAsia="Times New Roman" w:cs="Times New Roman"/>
          <w:b/>
          <w:bCs/>
          <w:lang w:eastAsia="pl-PL"/>
        </w:rPr>
        <w:t>„Wykonawcą”</w:t>
      </w:r>
      <w:r w:rsidRPr="006B08CA">
        <w:rPr>
          <w:rFonts w:eastAsia="Times New Roman" w:cs="Times New Roman"/>
          <w:lang w:eastAsia="pl-PL"/>
        </w:rPr>
        <w:t>, reprezentowaną przez:      ................</w:t>
      </w:r>
    </w:p>
    <w:p w14:paraId="4D8D9547" w14:textId="77777777" w:rsidR="00515B8F" w:rsidRPr="006B08CA" w:rsidRDefault="00515B8F" w:rsidP="00540B08">
      <w:pPr>
        <w:suppressAutoHyphens/>
        <w:spacing w:after="0" w:line="240" w:lineRule="auto"/>
        <w:jc w:val="both"/>
        <w:rPr>
          <w:rFonts w:eastAsia="Times New Roman" w:cs="Times New Roman"/>
          <w:lang w:eastAsia="pl-PL"/>
        </w:rPr>
      </w:pPr>
    </w:p>
    <w:p w14:paraId="4BA4A06E" w14:textId="77777777" w:rsidR="00954C75" w:rsidRPr="006B08CA" w:rsidRDefault="00954C75" w:rsidP="00540B08">
      <w:pPr>
        <w:suppressAutoHyphens/>
        <w:spacing w:after="0" w:line="240" w:lineRule="auto"/>
        <w:jc w:val="both"/>
        <w:rPr>
          <w:rFonts w:eastAsia="Times New Roman" w:cs="Times New Roman"/>
          <w:lang w:eastAsia="pl-PL"/>
        </w:rPr>
      </w:pPr>
      <w:r w:rsidRPr="006B08CA">
        <w:rPr>
          <w:rFonts w:eastAsia="Times New Roman" w:cs="Times New Roman"/>
          <w:lang w:eastAsia="pl-PL"/>
        </w:rPr>
        <w:t>łącznie dalej zwanych „Stronami” lub z osobna „Stroną”</w:t>
      </w:r>
    </w:p>
    <w:p w14:paraId="05AB7B6C" w14:textId="77777777" w:rsidR="00954C75" w:rsidRPr="006B08CA" w:rsidRDefault="00954C75" w:rsidP="00540B08">
      <w:pPr>
        <w:suppressAutoHyphens/>
        <w:spacing w:after="0" w:line="240" w:lineRule="auto"/>
        <w:jc w:val="both"/>
        <w:rPr>
          <w:rFonts w:eastAsia="Times New Roman" w:cs="Times New Roman"/>
          <w:lang w:eastAsia="pl-PL"/>
        </w:rPr>
      </w:pPr>
    </w:p>
    <w:p w14:paraId="1EAAA173" w14:textId="01619151" w:rsidR="002965FE" w:rsidRPr="006B08CA" w:rsidRDefault="00515B8F" w:rsidP="00540B08">
      <w:pPr>
        <w:suppressAutoHyphens/>
        <w:spacing w:after="0" w:line="240" w:lineRule="auto"/>
        <w:jc w:val="both"/>
        <w:rPr>
          <w:rFonts w:eastAsia="Times New Roman" w:cs="Times New Roman"/>
          <w:lang w:eastAsia="pl-PL"/>
        </w:rPr>
      </w:pPr>
      <w:r w:rsidRPr="006B08CA">
        <w:rPr>
          <w:rFonts w:eastAsia="Times New Roman" w:cs="Times New Roman"/>
          <w:lang w:eastAsia="pl-PL"/>
        </w:rPr>
        <w:t>w rezultacie dokonania przez Zamawiającego wyboru oferty Wykonawcy w postępowaniu o udzielenie zamówienia publicznego, przeprowadzonym w trybie przetargu nieograniczonego prowadzonego w</w:t>
      </w:r>
      <w:r w:rsidR="001412D9">
        <w:rPr>
          <w:rFonts w:eastAsia="Times New Roman" w:cs="Times New Roman"/>
          <w:lang w:eastAsia="pl-PL"/>
        </w:rPr>
        <w:t> </w:t>
      </w:r>
      <w:r w:rsidRPr="006B08CA">
        <w:rPr>
          <w:rFonts w:eastAsia="Times New Roman" w:cs="Times New Roman"/>
          <w:lang w:eastAsia="pl-PL"/>
        </w:rPr>
        <w:t>podstawowej procedurze ustawowej</w:t>
      </w:r>
      <w:r w:rsidR="0053426A" w:rsidRPr="006B08CA">
        <w:rPr>
          <w:rFonts w:eastAsia="Times New Roman" w:cs="Times New Roman"/>
          <w:lang w:eastAsia="pl-PL"/>
        </w:rPr>
        <w:t xml:space="preserve"> </w:t>
      </w:r>
      <w:r w:rsidR="0053426A" w:rsidRPr="006B08CA">
        <w:rPr>
          <w:rFonts w:eastAsia="Times New Roman"/>
          <w:lang w:eastAsia="ar-SA"/>
        </w:rPr>
        <w:t>zgodnie z ustawą  z dnia 29 stycznia 2004 r. Prawo zamówień publicznych (tekst jednolity: Dz. U. z 201</w:t>
      </w:r>
      <w:r w:rsidR="00287056">
        <w:rPr>
          <w:rFonts w:eastAsia="Times New Roman"/>
          <w:lang w:eastAsia="ar-SA"/>
        </w:rPr>
        <w:t>9</w:t>
      </w:r>
      <w:r w:rsidR="0053426A" w:rsidRPr="006B08CA">
        <w:rPr>
          <w:rFonts w:eastAsia="Times New Roman"/>
          <w:lang w:eastAsia="ar-SA"/>
        </w:rPr>
        <w:t xml:space="preserve"> r., poz</w:t>
      </w:r>
      <w:r w:rsidR="0053426A" w:rsidRPr="0070475D">
        <w:rPr>
          <w:rFonts w:eastAsia="Times New Roman"/>
          <w:lang w:eastAsia="ar-SA"/>
        </w:rPr>
        <w:t>. 1</w:t>
      </w:r>
      <w:r w:rsidR="0017491A" w:rsidRPr="0070475D">
        <w:rPr>
          <w:rFonts w:eastAsia="Times New Roman"/>
          <w:lang w:eastAsia="ar-SA"/>
        </w:rPr>
        <w:t>843</w:t>
      </w:r>
      <w:r w:rsidR="0053426A" w:rsidRPr="0070475D">
        <w:rPr>
          <w:rFonts w:eastAsia="Times New Roman"/>
          <w:lang w:eastAsia="ar-SA"/>
        </w:rPr>
        <w:t>),</w:t>
      </w:r>
      <w:r w:rsidR="0053426A" w:rsidRPr="006B08CA">
        <w:rPr>
          <w:rFonts w:eastAsia="Times New Roman"/>
          <w:lang w:eastAsia="ar-SA"/>
        </w:rPr>
        <w:t xml:space="preserve"> zwanej w dalszej treści umowy „ustawą </w:t>
      </w:r>
      <w:proofErr w:type="spellStart"/>
      <w:r w:rsidR="0053426A" w:rsidRPr="006B08CA">
        <w:rPr>
          <w:rFonts w:eastAsia="Times New Roman"/>
          <w:lang w:eastAsia="ar-SA"/>
        </w:rPr>
        <w:t>Pzp</w:t>
      </w:r>
      <w:proofErr w:type="spellEnd"/>
      <w:r w:rsidR="0053426A" w:rsidRPr="006B08CA">
        <w:rPr>
          <w:rFonts w:eastAsia="Times New Roman"/>
          <w:lang w:eastAsia="ar-SA"/>
        </w:rPr>
        <w:t>”</w:t>
      </w:r>
      <w:r w:rsidR="00D360C8" w:rsidRPr="006B08CA">
        <w:rPr>
          <w:rFonts w:eastAsia="Times New Roman" w:cs="Times New Roman"/>
          <w:lang w:eastAsia="pl-PL"/>
        </w:rPr>
        <w:t xml:space="preserve"> na </w:t>
      </w:r>
      <w:r w:rsidR="00D360C8" w:rsidRPr="006B08CA">
        <w:t>wykonanie</w:t>
      </w:r>
      <w:r w:rsidR="00A332CC" w:rsidRPr="006B08CA">
        <w:rPr>
          <w:b/>
          <w:bCs/>
        </w:rPr>
        <w:t xml:space="preserve"> </w:t>
      </w:r>
      <w:r w:rsidR="00D8784B" w:rsidRPr="006B08CA">
        <w:rPr>
          <w:rFonts w:ascii="Calibri" w:eastAsia="Calibri" w:hAnsi="Calibri" w:cs="Calibri"/>
          <w:bCs/>
          <w:color w:val="00000A"/>
        </w:rPr>
        <w:t>usługi</w:t>
      </w:r>
      <w:r w:rsidR="00D360C8" w:rsidRPr="006B08CA">
        <w:rPr>
          <w:rFonts w:ascii="Calibri" w:eastAsia="Calibri" w:hAnsi="Calibri" w:cs="Calibri"/>
          <w:bCs/>
          <w:color w:val="00000A"/>
        </w:rPr>
        <w:t xml:space="preserve"> pn.</w:t>
      </w:r>
      <w:r w:rsidR="00D360C8" w:rsidRPr="006B08CA">
        <w:t xml:space="preserve"> </w:t>
      </w:r>
      <w:r w:rsidR="001702AF" w:rsidRPr="006B08CA">
        <w:rPr>
          <w:b/>
          <w:bCs/>
        </w:rPr>
        <w:t>„</w:t>
      </w:r>
      <w:r w:rsidR="00DC17EA" w:rsidRPr="00DC17EA">
        <w:rPr>
          <w:b/>
          <w:bCs/>
        </w:rPr>
        <w:t>Prace pielęgnacyjne w drzewostanie rosnącym na terenach zarządzanych i administrowanych przez Zarząd Infrastruktury Miejskiej w Słupsku</w:t>
      </w:r>
      <w:r w:rsidR="00D360C8" w:rsidRPr="006B08CA">
        <w:t>”</w:t>
      </w:r>
      <w:r w:rsidRPr="006B08CA">
        <w:rPr>
          <w:rFonts w:eastAsia="Times New Roman" w:cs="Times New Roman"/>
          <w:lang w:eastAsia="pl-PL"/>
        </w:rPr>
        <w:t xml:space="preserve">, opublikowanego w </w:t>
      </w:r>
      <w:r w:rsidR="005B4E33" w:rsidRPr="006B08CA">
        <w:rPr>
          <w:rFonts w:eastAsia="Times New Roman" w:cs="Times New Roman"/>
          <w:lang w:eastAsia="pl-PL"/>
        </w:rPr>
        <w:t>Biuletynie</w:t>
      </w:r>
      <w:r w:rsidRPr="006B08CA">
        <w:rPr>
          <w:rFonts w:eastAsia="Times New Roman" w:cs="Times New Roman"/>
          <w:lang w:eastAsia="pl-PL"/>
        </w:rPr>
        <w:t xml:space="preserve"> Zamówień Publicznych </w:t>
      </w:r>
      <w:r w:rsidR="005B4E33" w:rsidRPr="006B08CA">
        <w:rPr>
          <w:rFonts w:eastAsia="Times New Roman" w:cs="Times New Roman"/>
          <w:lang w:eastAsia="pl-PL"/>
        </w:rPr>
        <w:t xml:space="preserve">Nr </w:t>
      </w:r>
      <w:r w:rsidRPr="006B08CA">
        <w:rPr>
          <w:rFonts w:eastAsia="Times New Roman" w:cs="Times New Roman"/>
          <w:lang w:eastAsia="pl-PL"/>
        </w:rPr>
        <w:t>........................................., siedzibie Zamawiającego oraz na stronie internetowej w dniu ........</w:t>
      </w:r>
    </w:p>
    <w:p w14:paraId="130069A2" w14:textId="77777777" w:rsidR="004A7141" w:rsidRPr="006B08CA" w:rsidRDefault="004A7141" w:rsidP="00540B08">
      <w:pPr>
        <w:tabs>
          <w:tab w:val="left" w:pos="92"/>
          <w:tab w:val="left" w:pos="452"/>
          <w:tab w:val="left" w:pos="812"/>
        </w:tabs>
        <w:suppressAutoHyphens/>
        <w:spacing w:after="0" w:line="240" w:lineRule="auto"/>
        <w:rPr>
          <w:rFonts w:eastAsia="Times New Roman" w:cs="Times New Roman"/>
          <w:b/>
          <w:lang w:eastAsia="pl-PL"/>
        </w:rPr>
      </w:pPr>
    </w:p>
    <w:p w14:paraId="11E12FD1" w14:textId="77777777" w:rsidR="00C55399" w:rsidRPr="006B08CA" w:rsidRDefault="00C55399" w:rsidP="00540B08">
      <w:pPr>
        <w:tabs>
          <w:tab w:val="left" w:pos="92"/>
          <w:tab w:val="left" w:pos="452"/>
          <w:tab w:val="left" w:pos="812"/>
        </w:tabs>
        <w:suppressAutoHyphens/>
        <w:spacing w:after="0" w:line="240" w:lineRule="auto"/>
        <w:jc w:val="center"/>
        <w:rPr>
          <w:rFonts w:eastAsia="Times New Roman" w:cs="Times New Roman"/>
          <w:b/>
          <w:lang w:eastAsia="pl-PL"/>
        </w:rPr>
      </w:pPr>
    </w:p>
    <w:p w14:paraId="06F40EBD" w14:textId="77777777" w:rsidR="00C55399" w:rsidRPr="006B08CA" w:rsidRDefault="00C55399" w:rsidP="00C55399">
      <w:pPr>
        <w:tabs>
          <w:tab w:val="left" w:pos="92"/>
          <w:tab w:val="left" w:pos="452"/>
          <w:tab w:val="left" w:pos="812"/>
        </w:tabs>
        <w:suppressAutoHyphens/>
        <w:spacing w:after="0" w:line="240" w:lineRule="auto"/>
        <w:jc w:val="center"/>
        <w:rPr>
          <w:rFonts w:eastAsia="Times New Roman" w:cs="Times New Roman"/>
          <w:b/>
          <w:lang w:eastAsia="pl-PL"/>
        </w:rPr>
      </w:pPr>
      <w:r w:rsidRPr="006B08CA">
        <w:rPr>
          <w:rFonts w:eastAsia="Times New Roman" w:cs="Times New Roman"/>
          <w:b/>
          <w:lang w:eastAsia="pl-PL"/>
        </w:rPr>
        <w:t>§ 1.</w:t>
      </w:r>
    </w:p>
    <w:p w14:paraId="5BE629C5" w14:textId="77777777" w:rsidR="00C55399" w:rsidRPr="006B08CA" w:rsidRDefault="00A819C3" w:rsidP="00C55399">
      <w:pPr>
        <w:tabs>
          <w:tab w:val="left" w:pos="92"/>
          <w:tab w:val="left" w:pos="452"/>
          <w:tab w:val="left" w:pos="812"/>
        </w:tabs>
        <w:suppressAutoHyphens/>
        <w:spacing w:after="0" w:line="240" w:lineRule="auto"/>
        <w:jc w:val="center"/>
        <w:rPr>
          <w:rFonts w:eastAsia="Times New Roman" w:cs="Times New Roman"/>
          <w:b/>
          <w:lang w:eastAsia="pl-PL"/>
        </w:rPr>
      </w:pPr>
      <w:r w:rsidRPr="006B08CA">
        <w:rPr>
          <w:rFonts w:eastAsia="Times New Roman" w:cs="Times New Roman"/>
          <w:b/>
          <w:lang w:eastAsia="pl-PL"/>
        </w:rPr>
        <w:t>Postanowienia ogólne</w:t>
      </w:r>
    </w:p>
    <w:p w14:paraId="76D2B8B5" w14:textId="2D58175D" w:rsidR="002A3298" w:rsidRPr="00DC17EA" w:rsidRDefault="00A819C3" w:rsidP="005D42EB">
      <w:pPr>
        <w:pStyle w:val="Akapitzlist"/>
        <w:numPr>
          <w:ilvl w:val="0"/>
          <w:numId w:val="28"/>
        </w:numPr>
        <w:tabs>
          <w:tab w:val="left" w:pos="92"/>
          <w:tab w:val="left" w:pos="452"/>
          <w:tab w:val="left" w:pos="812"/>
        </w:tabs>
        <w:suppressAutoHyphens/>
        <w:spacing w:after="0" w:line="240" w:lineRule="auto"/>
        <w:jc w:val="both"/>
        <w:rPr>
          <w:rFonts w:eastAsia="Times New Roman" w:cs="Times New Roman"/>
          <w:lang w:eastAsia="pl-PL"/>
        </w:rPr>
      </w:pPr>
      <w:r w:rsidRPr="006B08CA">
        <w:rPr>
          <w:rFonts w:eastAsia="Times New Roman" w:cs="Times New Roman"/>
          <w:lang w:eastAsia="pl-PL"/>
        </w:rPr>
        <w:t>Przedmiotem Umowy jest wykon</w:t>
      </w:r>
      <w:r w:rsidR="009B24AD" w:rsidRPr="006B08CA">
        <w:rPr>
          <w:rFonts w:eastAsia="Times New Roman" w:cs="Times New Roman"/>
          <w:lang w:eastAsia="pl-PL"/>
        </w:rPr>
        <w:t>yw</w:t>
      </w:r>
      <w:r w:rsidRPr="006B08CA">
        <w:rPr>
          <w:rFonts w:eastAsia="Times New Roman" w:cs="Times New Roman"/>
          <w:lang w:eastAsia="pl-PL"/>
        </w:rPr>
        <w:t xml:space="preserve">anie </w:t>
      </w:r>
      <w:r w:rsidR="009B24AD" w:rsidRPr="006B08CA">
        <w:rPr>
          <w:rFonts w:eastAsia="Times New Roman" w:cs="Times New Roman"/>
          <w:lang w:eastAsia="pl-PL"/>
        </w:rPr>
        <w:t>usługi</w:t>
      </w:r>
      <w:r w:rsidRPr="006B08CA">
        <w:rPr>
          <w:rFonts w:eastAsia="Times New Roman" w:cs="Times New Roman"/>
          <w:lang w:eastAsia="pl-PL"/>
        </w:rPr>
        <w:t xml:space="preserve"> pn. </w:t>
      </w:r>
      <w:r w:rsidR="002C11A8" w:rsidRPr="00364890">
        <w:rPr>
          <w:rFonts w:eastAsia="Times New Roman" w:cs="Times New Roman"/>
          <w:b/>
          <w:bCs/>
          <w:lang w:eastAsia="pl-PL"/>
        </w:rPr>
        <w:t>„</w:t>
      </w:r>
      <w:r w:rsidR="00DC17EA" w:rsidRPr="00DC17EA">
        <w:rPr>
          <w:b/>
          <w:bCs/>
        </w:rPr>
        <w:t>Prace pielęgnacyjne w drzewostanie rosnącym na terenach zarządzanych i administrowanych przez Zarząd Infrastruktury Miejskiej w Słupsku</w:t>
      </w:r>
      <w:r w:rsidR="002C11A8">
        <w:rPr>
          <w:b/>
          <w:bCs/>
        </w:rPr>
        <w:t>”</w:t>
      </w:r>
      <w:r w:rsidR="009D5ECC">
        <w:rPr>
          <w:b/>
          <w:bCs/>
        </w:rPr>
        <w:t xml:space="preserve"> – Zadanie nr …………………………………….</w:t>
      </w:r>
      <w:r w:rsidR="0017491A">
        <w:rPr>
          <w:b/>
          <w:bCs/>
        </w:rPr>
        <w:t>.</w:t>
      </w:r>
    </w:p>
    <w:p w14:paraId="7372C374" w14:textId="77777777" w:rsidR="00A819C3" w:rsidRPr="006B08CA" w:rsidRDefault="00A819C3" w:rsidP="005D42EB">
      <w:pPr>
        <w:pStyle w:val="Akapitzlist"/>
        <w:numPr>
          <w:ilvl w:val="0"/>
          <w:numId w:val="28"/>
        </w:numPr>
        <w:tabs>
          <w:tab w:val="left" w:pos="92"/>
          <w:tab w:val="left" w:pos="452"/>
          <w:tab w:val="left" w:pos="812"/>
        </w:tabs>
        <w:suppressAutoHyphens/>
        <w:spacing w:after="0" w:line="240" w:lineRule="auto"/>
        <w:jc w:val="both"/>
        <w:rPr>
          <w:rFonts w:eastAsia="Times New Roman" w:cs="Times New Roman"/>
          <w:lang w:eastAsia="pl-PL"/>
        </w:rPr>
      </w:pPr>
      <w:r w:rsidRPr="006B08CA">
        <w:rPr>
          <w:rFonts w:eastAsia="Times New Roman" w:cs="Times New Roman"/>
          <w:lang w:eastAsia="pl-PL"/>
        </w:rPr>
        <w:t>Wykonawca oświadcza, że:</w:t>
      </w:r>
    </w:p>
    <w:p w14:paraId="0FE8F52C" w14:textId="58418F42" w:rsidR="00A77D9E" w:rsidRPr="006B08CA" w:rsidRDefault="00A77D9E" w:rsidP="005D42EB">
      <w:pPr>
        <w:numPr>
          <w:ilvl w:val="1"/>
          <w:numId w:val="28"/>
        </w:numPr>
        <w:suppressAutoHyphens/>
        <w:spacing w:after="0" w:line="240" w:lineRule="auto"/>
        <w:jc w:val="both"/>
        <w:rPr>
          <w:rFonts w:ascii="Calibri" w:eastAsia="Times New Roman" w:hAnsi="Calibri" w:cs="Calibri"/>
          <w:lang w:eastAsia="pl-PL"/>
        </w:rPr>
      </w:pPr>
      <w:r w:rsidRPr="006B08CA">
        <w:rPr>
          <w:rFonts w:ascii="Calibri" w:eastAsia="Times New Roman" w:hAnsi="Calibri" w:cs="Calibri"/>
          <w:lang w:eastAsia="pl-PL"/>
        </w:rPr>
        <w:t xml:space="preserve">zamówienie przyjmuje do realizacji bez zastrzeżeń i zakres prac wynikający z przedmiotu umowy wykona według wytycznych Zamawiającego określonych w SIWZ oraz w niniejszej umowie, </w:t>
      </w:r>
      <w:r w:rsidRPr="006B08CA">
        <w:rPr>
          <w:rFonts w:ascii="Calibri" w:eastAsia="Times New Roman" w:hAnsi="Calibri" w:cs="Calibri"/>
          <w:lang w:eastAsia="pl-PL"/>
        </w:rPr>
        <w:br/>
        <w:t>z należytą starannością, w terminach określonych niniejszą umową oraz w oparciu o obowiązujące przepisy prawne i normy, za cen</w:t>
      </w:r>
      <w:r w:rsidR="005C590E">
        <w:rPr>
          <w:rFonts w:ascii="Calibri" w:eastAsia="Times New Roman" w:hAnsi="Calibri" w:cs="Calibri"/>
          <w:lang w:eastAsia="pl-PL"/>
        </w:rPr>
        <w:t>y jednostkowe</w:t>
      </w:r>
      <w:r w:rsidRPr="006B08CA">
        <w:rPr>
          <w:rFonts w:ascii="Calibri" w:eastAsia="Times New Roman" w:hAnsi="Calibri" w:cs="Calibri"/>
          <w:lang w:eastAsia="pl-PL"/>
        </w:rPr>
        <w:t xml:space="preserve"> podan</w:t>
      </w:r>
      <w:r w:rsidR="005C590E">
        <w:rPr>
          <w:rFonts w:ascii="Calibri" w:eastAsia="Times New Roman" w:hAnsi="Calibri" w:cs="Calibri"/>
          <w:lang w:eastAsia="pl-PL"/>
        </w:rPr>
        <w:t>e</w:t>
      </w:r>
      <w:r w:rsidRPr="006B08CA">
        <w:rPr>
          <w:rFonts w:ascii="Calibri" w:eastAsia="Times New Roman" w:hAnsi="Calibri" w:cs="Calibri"/>
          <w:lang w:eastAsia="pl-PL"/>
        </w:rPr>
        <w:t xml:space="preserve"> w ofercie,</w:t>
      </w:r>
    </w:p>
    <w:p w14:paraId="1AA32D80" w14:textId="6621BC0E" w:rsidR="00427F40" w:rsidRPr="00427F40" w:rsidRDefault="00427F40" w:rsidP="005D42EB">
      <w:pPr>
        <w:numPr>
          <w:ilvl w:val="1"/>
          <w:numId w:val="28"/>
        </w:numPr>
        <w:tabs>
          <w:tab w:val="left" w:pos="567"/>
        </w:tabs>
        <w:spacing w:after="0" w:line="240" w:lineRule="auto"/>
        <w:jc w:val="both"/>
        <w:rPr>
          <w:rFonts w:ascii="Calibri" w:eastAsia="Times New Roman" w:hAnsi="Calibri" w:cs="Calibri"/>
          <w:lang w:eastAsia="pl-PL"/>
        </w:rPr>
      </w:pPr>
      <w:r w:rsidRPr="00427F40">
        <w:rPr>
          <w:rFonts w:ascii="Calibri" w:eastAsia="Times New Roman" w:hAnsi="Calibri" w:cs="Calibri"/>
          <w:lang w:eastAsia="pl-PL"/>
        </w:rPr>
        <w:t xml:space="preserve">dysponuje odpowiednio wystarczającymi środkami technicznymi do wykonania niniejszej umowy, zgodnie z obowiązującymi przepisami prawa. </w:t>
      </w:r>
    </w:p>
    <w:p w14:paraId="6991061E" w14:textId="28433BD5" w:rsidR="007E0465" w:rsidRPr="00427F40" w:rsidRDefault="006E7C8B" w:rsidP="005D42EB">
      <w:pPr>
        <w:pStyle w:val="Akapitzlist"/>
        <w:numPr>
          <w:ilvl w:val="1"/>
          <w:numId w:val="28"/>
        </w:numPr>
        <w:tabs>
          <w:tab w:val="left" w:pos="92"/>
          <w:tab w:val="left" w:pos="452"/>
          <w:tab w:val="left" w:pos="812"/>
        </w:tabs>
        <w:suppressAutoHyphens/>
        <w:spacing w:after="0" w:line="240" w:lineRule="auto"/>
        <w:jc w:val="both"/>
        <w:rPr>
          <w:rFonts w:ascii="Calibri" w:eastAsia="Times New Roman" w:hAnsi="Calibri" w:cs="Calibri"/>
          <w:lang w:eastAsia="pl-PL"/>
        </w:rPr>
      </w:pPr>
      <w:r w:rsidRPr="00427F40">
        <w:rPr>
          <w:rFonts w:ascii="Calibri" w:eastAsia="Times New Roman" w:hAnsi="Calibri" w:cs="Calibri"/>
          <w:lang w:eastAsia="pl-PL"/>
        </w:rPr>
        <w:t>uzyskał wszystkie informacje konieczne do przygotowania oferty oraz zawarcia umowy i ponosi pełną odpowiedzialność za skutki braku lub mylnego rozpoznania warunków realizacji zamówienia w zakresie możliwym do przewidzenia na etapie oferowania, na podstawie SIWZ</w:t>
      </w:r>
      <w:r w:rsidR="00A77D9E" w:rsidRPr="00427F40">
        <w:rPr>
          <w:rFonts w:ascii="Calibri" w:eastAsia="Times New Roman" w:hAnsi="Calibri" w:cs="Calibri"/>
          <w:lang w:eastAsia="pl-PL"/>
        </w:rPr>
        <w:t xml:space="preserve"> wraz z</w:t>
      </w:r>
      <w:r w:rsidR="001412D9">
        <w:rPr>
          <w:rFonts w:ascii="Calibri" w:eastAsia="Times New Roman" w:hAnsi="Calibri" w:cs="Calibri"/>
          <w:lang w:eastAsia="pl-PL"/>
        </w:rPr>
        <w:t> </w:t>
      </w:r>
      <w:r w:rsidR="00A77D9E" w:rsidRPr="00427F40">
        <w:rPr>
          <w:rFonts w:ascii="Calibri" w:eastAsia="Times New Roman" w:hAnsi="Calibri" w:cs="Calibri"/>
          <w:lang w:eastAsia="pl-PL"/>
        </w:rPr>
        <w:t>załącznikami</w:t>
      </w:r>
      <w:r w:rsidR="003E5EA9" w:rsidRPr="00427F40">
        <w:rPr>
          <w:rFonts w:ascii="Calibri" w:eastAsia="Times New Roman" w:hAnsi="Calibri" w:cs="Calibri"/>
          <w:lang w:eastAsia="pl-PL"/>
        </w:rPr>
        <w:t>.</w:t>
      </w:r>
    </w:p>
    <w:p w14:paraId="7BA4A78D" w14:textId="77777777" w:rsidR="00A819C3" w:rsidRPr="006B08CA" w:rsidRDefault="00A819C3" w:rsidP="005D42EB">
      <w:pPr>
        <w:pStyle w:val="Akapitzlist"/>
        <w:numPr>
          <w:ilvl w:val="0"/>
          <w:numId w:val="28"/>
        </w:numPr>
        <w:tabs>
          <w:tab w:val="left" w:pos="92"/>
          <w:tab w:val="left" w:pos="452"/>
          <w:tab w:val="left" w:pos="812"/>
        </w:tabs>
        <w:suppressAutoHyphens/>
        <w:spacing w:after="0" w:line="240" w:lineRule="auto"/>
        <w:jc w:val="both"/>
        <w:rPr>
          <w:rFonts w:eastAsia="Times New Roman" w:cs="Times New Roman"/>
          <w:lang w:eastAsia="pl-PL"/>
        </w:rPr>
      </w:pPr>
      <w:r w:rsidRPr="006B08CA">
        <w:rPr>
          <w:rFonts w:eastAsia="Times New Roman" w:cs="Times New Roman"/>
          <w:lang w:eastAsia="pl-PL"/>
        </w:rPr>
        <w:t>Wykonawca potwierdza, że oświadczenia i dokumenty złożone na potwierdzenie braku podstaw wykluczenia z postępowania o udzielenie niniejszego zamówienia są aktualne na dzień zawarcia Umowy.</w:t>
      </w:r>
    </w:p>
    <w:p w14:paraId="57FFBE2D" w14:textId="3FA3C266" w:rsidR="00C55399" w:rsidRPr="00B51675" w:rsidRDefault="00A819C3" w:rsidP="005D42EB">
      <w:pPr>
        <w:pStyle w:val="Akapitzlist"/>
        <w:numPr>
          <w:ilvl w:val="0"/>
          <w:numId w:val="28"/>
        </w:numPr>
        <w:tabs>
          <w:tab w:val="left" w:pos="92"/>
          <w:tab w:val="left" w:pos="452"/>
          <w:tab w:val="left" w:pos="812"/>
        </w:tabs>
        <w:suppressAutoHyphens/>
        <w:spacing w:after="0" w:line="240" w:lineRule="auto"/>
        <w:jc w:val="both"/>
        <w:rPr>
          <w:rFonts w:eastAsia="Times New Roman" w:cs="Times New Roman"/>
          <w:lang w:eastAsia="pl-PL"/>
        </w:rPr>
      </w:pPr>
      <w:r w:rsidRPr="006B08CA">
        <w:rPr>
          <w:rFonts w:eastAsia="Times New Roman" w:cs="Times New Roman"/>
          <w:lang w:eastAsia="pl-PL"/>
        </w:rPr>
        <w:t>Integralną częś</w:t>
      </w:r>
      <w:r w:rsidR="00E21FF9">
        <w:rPr>
          <w:rFonts w:eastAsia="Times New Roman" w:cs="Times New Roman"/>
          <w:lang w:eastAsia="pl-PL"/>
        </w:rPr>
        <w:t>ć</w:t>
      </w:r>
      <w:r w:rsidRPr="006B08CA">
        <w:rPr>
          <w:rFonts w:eastAsia="Times New Roman" w:cs="Times New Roman"/>
          <w:lang w:eastAsia="pl-PL"/>
        </w:rPr>
        <w:t xml:space="preserve"> Umowy</w:t>
      </w:r>
      <w:r w:rsidR="000E1C1B">
        <w:rPr>
          <w:rFonts w:eastAsia="Times New Roman" w:cs="Times New Roman"/>
          <w:lang w:eastAsia="pl-PL"/>
        </w:rPr>
        <w:t xml:space="preserve"> stanowią:</w:t>
      </w:r>
    </w:p>
    <w:p w14:paraId="276B1A24" w14:textId="3F166B71" w:rsidR="000E1C1B" w:rsidRPr="00364890" w:rsidRDefault="000E1C1B" w:rsidP="005D42EB">
      <w:pPr>
        <w:numPr>
          <w:ilvl w:val="0"/>
          <w:numId w:val="39"/>
        </w:numPr>
        <w:suppressAutoHyphens/>
        <w:spacing w:after="0" w:line="240" w:lineRule="auto"/>
        <w:ind w:left="851" w:hanging="318"/>
        <w:jc w:val="both"/>
        <w:rPr>
          <w:rFonts w:cs="Calibri"/>
          <w:lang w:eastAsia="ar-SA"/>
        </w:rPr>
      </w:pPr>
      <w:bookmarkStart w:id="56" w:name="_Hlk25928213"/>
      <w:bookmarkStart w:id="57" w:name="_Hlk9246585"/>
      <w:r w:rsidRPr="00364890">
        <w:rPr>
          <w:rFonts w:cs="Calibri"/>
          <w:lang w:eastAsia="ar-SA"/>
        </w:rPr>
        <w:t xml:space="preserve">Załącznik nr 1 </w:t>
      </w:r>
      <w:r w:rsidR="00B51675" w:rsidRPr="00364890">
        <w:rPr>
          <w:rFonts w:cs="Calibri"/>
          <w:lang w:eastAsia="ar-SA"/>
        </w:rPr>
        <w:t>Oferta Wykonawcy</w:t>
      </w:r>
      <w:r w:rsidR="00E21FF9" w:rsidRPr="00364890">
        <w:rPr>
          <w:rFonts w:cs="Calibri"/>
          <w:lang w:eastAsia="ar-SA"/>
        </w:rPr>
        <w:t>,</w:t>
      </w:r>
    </w:p>
    <w:p w14:paraId="3B4CA55E" w14:textId="7987667E" w:rsidR="00E21FF9" w:rsidRDefault="00E21FF9" w:rsidP="005D42EB">
      <w:pPr>
        <w:numPr>
          <w:ilvl w:val="0"/>
          <w:numId w:val="39"/>
        </w:numPr>
        <w:suppressAutoHyphens/>
        <w:spacing w:after="0" w:line="240" w:lineRule="auto"/>
        <w:ind w:left="851" w:hanging="318"/>
        <w:jc w:val="both"/>
        <w:rPr>
          <w:rFonts w:cs="Calibri"/>
          <w:lang w:eastAsia="ar-SA"/>
        </w:rPr>
      </w:pPr>
      <w:r w:rsidRPr="00E21FF9">
        <w:rPr>
          <w:rFonts w:cs="Calibri"/>
          <w:lang w:eastAsia="ar-SA"/>
        </w:rPr>
        <w:t>Oświadczenie Wykonawcy  dotyczące  pozyskania przez Wykonawcę danych osobowych od osób trzecich.</w:t>
      </w:r>
    </w:p>
    <w:bookmarkEnd w:id="56"/>
    <w:p w14:paraId="1A54FAD0" w14:textId="4926C977" w:rsidR="00B51675" w:rsidRDefault="00B51675" w:rsidP="00813677">
      <w:pPr>
        <w:suppressAutoHyphens/>
        <w:spacing w:after="0" w:line="240" w:lineRule="auto"/>
        <w:jc w:val="both"/>
        <w:rPr>
          <w:rFonts w:cs="Calibri"/>
          <w:lang w:eastAsia="ar-SA"/>
        </w:rPr>
      </w:pPr>
    </w:p>
    <w:p w14:paraId="065260E5" w14:textId="77777777" w:rsidR="00515B8F" w:rsidRPr="006B08CA" w:rsidRDefault="00515B8F" w:rsidP="00813677">
      <w:pPr>
        <w:tabs>
          <w:tab w:val="left" w:pos="92"/>
          <w:tab w:val="left" w:pos="452"/>
          <w:tab w:val="left" w:pos="812"/>
        </w:tabs>
        <w:suppressAutoHyphens/>
        <w:spacing w:after="0" w:line="240" w:lineRule="auto"/>
        <w:jc w:val="center"/>
        <w:rPr>
          <w:rFonts w:eastAsia="Times New Roman" w:cs="Times New Roman"/>
          <w:b/>
          <w:lang w:eastAsia="pl-PL"/>
        </w:rPr>
      </w:pPr>
      <w:r w:rsidRPr="006B08CA">
        <w:rPr>
          <w:rFonts w:eastAsia="Times New Roman" w:cs="Times New Roman"/>
          <w:b/>
          <w:lang w:eastAsia="pl-PL"/>
        </w:rPr>
        <w:t xml:space="preserve">§ </w:t>
      </w:r>
      <w:r w:rsidR="00C55399" w:rsidRPr="006B08CA">
        <w:rPr>
          <w:rFonts w:eastAsia="Times New Roman" w:cs="Times New Roman"/>
          <w:b/>
          <w:lang w:eastAsia="pl-PL"/>
        </w:rPr>
        <w:t>2</w:t>
      </w:r>
      <w:r w:rsidRPr="006B08CA">
        <w:rPr>
          <w:rFonts w:eastAsia="Times New Roman" w:cs="Times New Roman"/>
          <w:b/>
          <w:lang w:eastAsia="pl-PL"/>
        </w:rPr>
        <w:t>.</w:t>
      </w:r>
    </w:p>
    <w:p w14:paraId="215BD48F" w14:textId="4F68C5FF" w:rsidR="00341F47" w:rsidRPr="006B08CA" w:rsidRDefault="00515B8F" w:rsidP="00813677">
      <w:pPr>
        <w:tabs>
          <w:tab w:val="left" w:pos="92"/>
          <w:tab w:val="left" w:pos="452"/>
          <w:tab w:val="left" w:pos="812"/>
        </w:tabs>
        <w:suppressAutoHyphens/>
        <w:spacing w:after="0" w:line="240" w:lineRule="auto"/>
        <w:jc w:val="center"/>
        <w:rPr>
          <w:rFonts w:eastAsia="Times New Roman" w:cs="Times New Roman"/>
          <w:b/>
          <w:lang w:eastAsia="pl-PL"/>
        </w:rPr>
      </w:pPr>
      <w:r w:rsidRPr="006B08CA">
        <w:rPr>
          <w:rFonts w:eastAsia="Times New Roman" w:cs="Times New Roman"/>
          <w:b/>
          <w:lang w:eastAsia="pl-PL"/>
        </w:rPr>
        <w:t>Przedmiot umowy</w:t>
      </w:r>
    </w:p>
    <w:p w14:paraId="735042EF" w14:textId="61D25CFF" w:rsidR="00E81C7A" w:rsidRPr="00B96586" w:rsidRDefault="00B96586" w:rsidP="00813677">
      <w:pPr>
        <w:pStyle w:val="Akapitzlist"/>
        <w:numPr>
          <w:ilvl w:val="0"/>
          <w:numId w:val="7"/>
        </w:numPr>
        <w:spacing w:after="0" w:line="240" w:lineRule="auto"/>
        <w:jc w:val="both"/>
        <w:rPr>
          <w:rFonts w:eastAsia="Arial Narrow" w:cs="Tahoma"/>
          <w:color w:val="000000"/>
          <w:lang w:eastAsia="pl-PL"/>
        </w:rPr>
      </w:pPr>
      <w:bookmarkStart w:id="58" w:name="_Hlk22808645"/>
      <w:bookmarkEnd w:id="57"/>
      <w:r w:rsidRPr="00B96586">
        <w:rPr>
          <w:rFonts w:eastAsia="Arial Narrow" w:cs="Tahoma"/>
          <w:color w:val="000000"/>
          <w:lang w:eastAsia="pl-PL"/>
        </w:rPr>
        <w:lastRenderedPageBreak/>
        <w:t xml:space="preserve">Zamawiający zleca, a Wykonawca zobowiązuje się do wykonania </w:t>
      </w:r>
      <w:r>
        <w:rPr>
          <w:rFonts w:eastAsia="Arial Narrow" w:cs="Tahoma"/>
          <w:color w:val="000000"/>
          <w:lang w:eastAsia="pl-PL"/>
        </w:rPr>
        <w:t>usług</w:t>
      </w:r>
      <w:r w:rsidRPr="00B96586">
        <w:rPr>
          <w:rFonts w:eastAsia="Arial Narrow" w:cs="Tahoma"/>
          <w:color w:val="000000"/>
          <w:lang w:eastAsia="pl-PL"/>
        </w:rPr>
        <w:t xml:space="preserve">, których przedmiotem </w:t>
      </w:r>
      <w:bookmarkEnd w:id="58"/>
      <w:r>
        <w:rPr>
          <w:rFonts w:eastAsia="Arial Narrow" w:cs="Tahoma"/>
          <w:color w:val="000000"/>
          <w:lang w:eastAsia="pl-PL"/>
        </w:rPr>
        <w:t xml:space="preserve">są </w:t>
      </w:r>
      <w:r w:rsidRPr="00B96586">
        <w:t>p</w:t>
      </w:r>
      <w:r w:rsidR="00E81C7A" w:rsidRPr="00B96586">
        <w:t>race pielęgnacyjne w drzewostanie rosnącym na terenach zarządzanych i administrowanych przez Zarząd Infrastruktury Miejskiej w Słupsku</w:t>
      </w:r>
      <w:r w:rsidR="009D5ECC">
        <w:t xml:space="preserve"> – </w:t>
      </w:r>
      <w:r w:rsidR="009D5ECC" w:rsidRPr="002A0FC2">
        <w:rPr>
          <w:b/>
          <w:bCs/>
        </w:rPr>
        <w:t>Zadanie nr ……………………………….</w:t>
      </w:r>
      <w:r w:rsidR="00E81C7A" w:rsidRPr="002A0FC2">
        <w:rPr>
          <w:b/>
          <w:bCs/>
        </w:rPr>
        <w:t>.</w:t>
      </w:r>
    </w:p>
    <w:p w14:paraId="4CF57F11" w14:textId="6409FE68" w:rsidR="00B96586" w:rsidRDefault="00B96586" w:rsidP="00813677">
      <w:pPr>
        <w:pStyle w:val="Akapitzlist"/>
        <w:numPr>
          <w:ilvl w:val="0"/>
          <w:numId w:val="7"/>
        </w:numPr>
        <w:spacing w:after="0" w:line="240" w:lineRule="auto"/>
        <w:jc w:val="both"/>
        <w:rPr>
          <w:rFonts w:eastAsia="Arial Narrow" w:cs="Tahoma"/>
          <w:color w:val="000000"/>
          <w:lang w:eastAsia="pl-PL"/>
        </w:rPr>
      </w:pPr>
      <w:r>
        <w:rPr>
          <w:rFonts w:eastAsia="Arial Narrow" w:cs="Tahoma"/>
          <w:color w:val="000000"/>
          <w:lang w:eastAsia="pl-PL"/>
        </w:rPr>
        <w:t>Zakres przedmiotu Umowy obejmuje wykonanie:</w:t>
      </w:r>
    </w:p>
    <w:p w14:paraId="4DFDEF83" w14:textId="77777777" w:rsidR="00D33DFC" w:rsidRPr="00D33DFC" w:rsidRDefault="00D33DFC" w:rsidP="00813677">
      <w:pPr>
        <w:pStyle w:val="Akapitzlist"/>
        <w:numPr>
          <w:ilvl w:val="1"/>
          <w:numId w:val="7"/>
        </w:numPr>
        <w:spacing w:after="0" w:line="240" w:lineRule="auto"/>
        <w:jc w:val="both"/>
        <w:rPr>
          <w:rFonts w:eastAsia="Arial Narrow" w:cs="Tahoma"/>
          <w:color w:val="000000"/>
          <w:lang w:eastAsia="pl-PL"/>
        </w:rPr>
      </w:pPr>
      <w:r w:rsidRPr="00D33DFC">
        <w:rPr>
          <w:rFonts w:eastAsia="Arial Narrow" w:cs="Tahoma"/>
          <w:color w:val="000000"/>
          <w:lang w:eastAsia="pl-PL"/>
        </w:rPr>
        <w:t>cięcia sanitarne polegające na usuwaniu wszelkich suchych, uszkodzonych i chorych konarów lub gałęzi nie rokujących szans na dalszy prawidłowy rozwój,</w:t>
      </w:r>
    </w:p>
    <w:p w14:paraId="21DA4092" w14:textId="77777777" w:rsidR="00D33DFC" w:rsidRPr="00D33DFC" w:rsidRDefault="00D33DFC" w:rsidP="00813677">
      <w:pPr>
        <w:pStyle w:val="Akapitzlist"/>
        <w:numPr>
          <w:ilvl w:val="1"/>
          <w:numId w:val="7"/>
        </w:numPr>
        <w:spacing w:after="0" w:line="240" w:lineRule="auto"/>
        <w:jc w:val="both"/>
        <w:rPr>
          <w:rFonts w:eastAsia="Arial Narrow" w:cs="Tahoma"/>
          <w:color w:val="000000"/>
          <w:lang w:eastAsia="pl-PL"/>
        </w:rPr>
      </w:pPr>
      <w:r w:rsidRPr="00D33DFC">
        <w:rPr>
          <w:rFonts w:eastAsia="Arial Narrow" w:cs="Tahoma"/>
          <w:color w:val="000000"/>
          <w:lang w:eastAsia="pl-PL"/>
        </w:rPr>
        <w:t>cięcia prześwietlające korony drzew poprzez usuwanie krzyżujących się konarów lub gałęzi grożących samoistnym wyłamaniem lub zagęszczających nadmiernie koronę,</w:t>
      </w:r>
    </w:p>
    <w:p w14:paraId="4CEBDB8F" w14:textId="77777777" w:rsidR="00D33DFC" w:rsidRPr="00D33DFC" w:rsidRDefault="00D33DFC" w:rsidP="00813677">
      <w:pPr>
        <w:pStyle w:val="Akapitzlist"/>
        <w:numPr>
          <w:ilvl w:val="1"/>
          <w:numId w:val="7"/>
        </w:numPr>
        <w:spacing w:after="0" w:line="240" w:lineRule="auto"/>
        <w:jc w:val="both"/>
        <w:rPr>
          <w:rFonts w:eastAsia="Arial Narrow" w:cs="Tahoma"/>
          <w:color w:val="000000"/>
          <w:lang w:eastAsia="pl-PL"/>
        </w:rPr>
      </w:pPr>
      <w:r w:rsidRPr="00D33DFC">
        <w:rPr>
          <w:rFonts w:eastAsia="Arial Narrow" w:cs="Tahoma"/>
          <w:color w:val="000000"/>
          <w:lang w:eastAsia="pl-PL"/>
        </w:rPr>
        <w:t>cięcia korygujące korony drzew poprzez skracanie wybujałych pędów, wyrastających poza obręb korony lub polegających na generalnej zmianie pokroju danego drzewa,</w:t>
      </w:r>
    </w:p>
    <w:p w14:paraId="773ABE3C" w14:textId="1880A73A" w:rsidR="00D33DFC" w:rsidRPr="004F340C" w:rsidRDefault="00D33DFC" w:rsidP="004F340C">
      <w:pPr>
        <w:pStyle w:val="Akapitzlist"/>
        <w:numPr>
          <w:ilvl w:val="1"/>
          <w:numId w:val="7"/>
        </w:numPr>
        <w:spacing w:after="0" w:line="240" w:lineRule="auto"/>
        <w:jc w:val="both"/>
        <w:rPr>
          <w:rFonts w:eastAsia="Arial Narrow" w:cs="Tahoma"/>
          <w:color w:val="000000"/>
          <w:lang w:eastAsia="pl-PL"/>
        </w:rPr>
      </w:pPr>
      <w:r w:rsidRPr="00D33DFC">
        <w:rPr>
          <w:rFonts w:eastAsia="Arial Narrow" w:cs="Tahoma"/>
          <w:color w:val="000000"/>
          <w:lang w:eastAsia="pl-PL"/>
        </w:rPr>
        <w:t>cięcia formujące polegające na nadaniu młodym drzewom odpowiedniej formy i pokroju</w:t>
      </w:r>
      <w:r w:rsidR="004F340C">
        <w:rPr>
          <w:rFonts w:eastAsia="Arial Narrow" w:cs="Tahoma"/>
          <w:color w:val="000000"/>
          <w:lang w:eastAsia="pl-PL"/>
        </w:rPr>
        <w:t xml:space="preserve"> </w:t>
      </w:r>
      <w:r w:rsidRPr="004F340C">
        <w:rPr>
          <w:rFonts w:eastAsia="Arial Narrow" w:cs="Tahoma"/>
          <w:color w:val="000000"/>
          <w:lang w:eastAsia="pl-PL"/>
        </w:rPr>
        <w:t xml:space="preserve">w pierwszych latach po posadzeniu oraz utrzymaniu nadanej wcześniej formy w przypadku </w:t>
      </w:r>
      <w:proofErr w:type="spellStart"/>
      <w:r w:rsidRPr="004F340C">
        <w:rPr>
          <w:rFonts w:eastAsia="Arial Narrow" w:cs="Tahoma"/>
          <w:color w:val="000000"/>
          <w:lang w:eastAsia="pl-PL"/>
        </w:rPr>
        <w:t>starodrzewia</w:t>
      </w:r>
      <w:proofErr w:type="spellEnd"/>
      <w:r w:rsidRPr="004F340C">
        <w:rPr>
          <w:rFonts w:eastAsia="Arial Narrow" w:cs="Tahoma"/>
          <w:color w:val="000000"/>
          <w:lang w:eastAsia="pl-PL"/>
        </w:rPr>
        <w:t>,</w:t>
      </w:r>
    </w:p>
    <w:p w14:paraId="23A0F53E" w14:textId="77777777" w:rsidR="00D33DFC" w:rsidRPr="00D33DFC" w:rsidRDefault="00D33DFC" w:rsidP="00813677">
      <w:pPr>
        <w:pStyle w:val="Akapitzlist"/>
        <w:numPr>
          <w:ilvl w:val="1"/>
          <w:numId w:val="7"/>
        </w:numPr>
        <w:spacing w:after="0" w:line="240" w:lineRule="auto"/>
        <w:jc w:val="both"/>
        <w:rPr>
          <w:rFonts w:eastAsia="Arial Narrow" w:cs="Tahoma"/>
          <w:color w:val="000000"/>
          <w:lang w:eastAsia="pl-PL"/>
        </w:rPr>
      </w:pPr>
      <w:r w:rsidRPr="00D33DFC">
        <w:rPr>
          <w:rFonts w:eastAsia="Arial Narrow" w:cs="Tahoma"/>
          <w:color w:val="000000"/>
          <w:lang w:eastAsia="pl-PL"/>
        </w:rPr>
        <w:t>usuwanie odrostów korzeniowych i pniowych z pąków śpiących,</w:t>
      </w:r>
    </w:p>
    <w:p w14:paraId="70ECFF4C" w14:textId="77777777" w:rsidR="00D33DFC" w:rsidRPr="00D33DFC" w:rsidRDefault="00D33DFC" w:rsidP="00813677">
      <w:pPr>
        <w:pStyle w:val="Akapitzlist"/>
        <w:numPr>
          <w:ilvl w:val="1"/>
          <w:numId w:val="7"/>
        </w:numPr>
        <w:spacing w:after="0" w:line="240" w:lineRule="auto"/>
        <w:jc w:val="both"/>
        <w:rPr>
          <w:rFonts w:eastAsia="Arial Narrow" w:cs="Tahoma"/>
          <w:color w:val="000000"/>
          <w:lang w:eastAsia="pl-PL"/>
        </w:rPr>
      </w:pPr>
      <w:r w:rsidRPr="00D33DFC">
        <w:rPr>
          <w:rFonts w:eastAsia="Arial Narrow" w:cs="Tahoma"/>
          <w:color w:val="000000"/>
          <w:lang w:eastAsia="pl-PL"/>
        </w:rPr>
        <w:t>zabezpieczanie ubytków drzew poprzez oczyszczenie i zaimpregnowanie powierzchni rany,</w:t>
      </w:r>
    </w:p>
    <w:p w14:paraId="4F0AF427" w14:textId="77777777" w:rsidR="00D33DFC" w:rsidRPr="00D33DFC" w:rsidRDefault="00D33DFC" w:rsidP="00813677">
      <w:pPr>
        <w:pStyle w:val="Akapitzlist"/>
        <w:numPr>
          <w:ilvl w:val="1"/>
          <w:numId w:val="7"/>
        </w:numPr>
        <w:spacing w:after="0" w:line="240" w:lineRule="auto"/>
        <w:jc w:val="both"/>
        <w:rPr>
          <w:rFonts w:eastAsia="Arial Narrow" w:cs="Tahoma"/>
          <w:color w:val="000000"/>
          <w:lang w:eastAsia="pl-PL"/>
        </w:rPr>
      </w:pPr>
      <w:r w:rsidRPr="00D33DFC">
        <w:rPr>
          <w:rFonts w:eastAsia="Arial Narrow" w:cs="Tahoma"/>
          <w:color w:val="000000"/>
          <w:lang w:eastAsia="pl-PL"/>
        </w:rPr>
        <w:t xml:space="preserve">pielęgnację pomników przyrody poprzez usuwanie suchych i uszkodzonych konarów lub gałęzi, zabezpieczanie ubytków, wykonywanie oprysków  grzybobójczych, zakładanie wiązań elastycznych i sztywnych oraz innych zabiegów wynikających z uzgodnień Uchwały Rady Miejskiej w Słupsku,  </w:t>
      </w:r>
    </w:p>
    <w:p w14:paraId="6E71CFD8" w14:textId="6E3F73DA" w:rsidR="00B96586" w:rsidRDefault="00D33DFC" w:rsidP="00813677">
      <w:pPr>
        <w:pStyle w:val="Akapitzlist"/>
        <w:numPr>
          <w:ilvl w:val="1"/>
          <w:numId w:val="7"/>
        </w:numPr>
        <w:spacing w:after="0" w:line="240" w:lineRule="auto"/>
        <w:jc w:val="both"/>
        <w:rPr>
          <w:rFonts w:eastAsia="Arial Narrow" w:cs="Tahoma"/>
          <w:color w:val="000000"/>
          <w:lang w:eastAsia="pl-PL"/>
        </w:rPr>
      </w:pPr>
      <w:r w:rsidRPr="00D33DFC">
        <w:rPr>
          <w:rFonts w:eastAsia="Arial Narrow" w:cs="Tahoma"/>
          <w:color w:val="000000"/>
          <w:lang w:eastAsia="pl-PL"/>
        </w:rPr>
        <w:t>zbieranie wszelkich zanieczyszczeń powstałych w wyniku wykonywania prac tj. konary, gałęzie, kora, wióry drewniane i wywiezienie ich do miejsca utylizacji. Zanieczyszczenia winny być usuwane z obiektów objętych pracami tego samego dnia, którego są realizowane</w:t>
      </w:r>
      <w:r>
        <w:rPr>
          <w:rFonts w:eastAsia="Arial Narrow" w:cs="Tahoma"/>
          <w:color w:val="000000"/>
          <w:lang w:eastAsia="pl-PL"/>
        </w:rPr>
        <w:t>.</w:t>
      </w:r>
    </w:p>
    <w:p w14:paraId="78A19F51" w14:textId="03394C24" w:rsidR="003A333A" w:rsidRPr="00290E43" w:rsidRDefault="00290E43" w:rsidP="00290E43">
      <w:pPr>
        <w:pStyle w:val="Akapitzlist"/>
        <w:numPr>
          <w:ilvl w:val="0"/>
          <w:numId w:val="7"/>
        </w:numPr>
        <w:spacing w:after="0" w:line="240" w:lineRule="auto"/>
        <w:ind w:hanging="357"/>
        <w:jc w:val="both"/>
        <w:rPr>
          <w:rFonts w:eastAsia="Arial Narrow" w:cs="Tahoma"/>
          <w:color w:val="000000"/>
          <w:lang w:eastAsia="pl-PL"/>
        </w:rPr>
      </w:pPr>
      <w:r w:rsidRPr="00290E43">
        <w:rPr>
          <w:rFonts w:eastAsia="Arial Narrow" w:cs="Tahoma"/>
          <w:color w:val="000000"/>
          <w:lang w:eastAsia="pl-PL"/>
        </w:rPr>
        <w:t xml:space="preserve">Szacunkowa ilość drzew objętych przedmiotem zamówienia została wskazana w Załączniku nr 2 do </w:t>
      </w:r>
      <w:r>
        <w:rPr>
          <w:rFonts w:eastAsia="Arial Narrow" w:cs="Tahoma"/>
          <w:color w:val="000000"/>
          <w:lang w:eastAsia="pl-PL"/>
        </w:rPr>
        <w:t>Umowy.</w:t>
      </w:r>
    </w:p>
    <w:p w14:paraId="066DB8CA" w14:textId="74B8A487" w:rsidR="00341CAE" w:rsidRPr="00341CAE" w:rsidRDefault="00341CAE" w:rsidP="00341CAE">
      <w:pPr>
        <w:pStyle w:val="Akapitzlist"/>
        <w:numPr>
          <w:ilvl w:val="0"/>
          <w:numId w:val="7"/>
        </w:numPr>
        <w:spacing w:after="0" w:line="240" w:lineRule="auto"/>
        <w:jc w:val="both"/>
        <w:rPr>
          <w:rFonts w:eastAsia="Arial Narrow" w:cs="Tahoma"/>
          <w:color w:val="000000"/>
          <w:lang w:eastAsia="pl-PL"/>
        </w:rPr>
      </w:pPr>
      <w:r w:rsidRPr="00341CAE">
        <w:rPr>
          <w:rFonts w:eastAsia="Arial Narrow" w:cs="Tahoma"/>
          <w:color w:val="000000"/>
          <w:lang w:eastAsia="pl-PL"/>
        </w:rPr>
        <w:t xml:space="preserve">Zamawiający wyróżnia trzy stopnie trudności wykonania przedmiotu </w:t>
      </w:r>
      <w:r>
        <w:rPr>
          <w:rFonts w:eastAsia="Arial Narrow" w:cs="Tahoma"/>
          <w:color w:val="000000"/>
          <w:lang w:eastAsia="pl-PL"/>
        </w:rPr>
        <w:t>Umowy</w:t>
      </w:r>
      <w:r w:rsidRPr="00341CAE">
        <w:rPr>
          <w:rFonts w:eastAsia="Arial Narrow" w:cs="Tahoma"/>
          <w:color w:val="000000"/>
          <w:lang w:eastAsia="pl-PL"/>
        </w:rPr>
        <w:t>:</w:t>
      </w:r>
    </w:p>
    <w:p w14:paraId="3A56DD4C" w14:textId="77777777" w:rsidR="00341CAE" w:rsidRPr="00341CAE" w:rsidRDefault="00341CAE" w:rsidP="00341CAE">
      <w:pPr>
        <w:pStyle w:val="Akapitzlist"/>
        <w:numPr>
          <w:ilvl w:val="1"/>
          <w:numId w:val="7"/>
        </w:numPr>
        <w:spacing w:after="0" w:line="240" w:lineRule="auto"/>
        <w:jc w:val="both"/>
        <w:rPr>
          <w:rFonts w:eastAsia="Arial Narrow" w:cs="Tahoma"/>
          <w:color w:val="000000"/>
          <w:lang w:eastAsia="pl-PL"/>
        </w:rPr>
      </w:pPr>
      <w:r w:rsidRPr="00341CAE">
        <w:rPr>
          <w:rFonts w:eastAsia="Arial Narrow" w:cs="Tahoma"/>
          <w:color w:val="000000"/>
          <w:lang w:eastAsia="pl-PL"/>
        </w:rPr>
        <w:t>I stopień trudności – dotyczy usuwania gałęzi odcinkami z możliwością swobodnego zrzucania na ziemię, drzew rosnących pojedynczo, poza ciągami pieszymi, z dala od ruchu ulicznego, na terenie płaskim,</w:t>
      </w:r>
    </w:p>
    <w:p w14:paraId="31748420" w14:textId="77777777" w:rsidR="00341CAE" w:rsidRPr="00341CAE" w:rsidRDefault="00341CAE" w:rsidP="00341CAE">
      <w:pPr>
        <w:pStyle w:val="Akapitzlist"/>
        <w:numPr>
          <w:ilvl w:val="1"/>
          <w:numId w:val="7"/>
        </w:numPr>
        <w:spacing w:after="0" w:line="240" w:lineRule="auto"/>
        <w:jc w:val="both"/>
        <w:rPr>
          <w:rFonts w:eastAsia="Arial Narrow" w:cs="Tahoma"/>
          <w:color w:val="000000"/>
          <w:lang w:eastAsia="pl-PL"/>
        </w:rPr>
      </w:pPr>
      <w:r w:rsidRPr="00341CAE">
        <w:rPr>
          <w:rFonts w:eastAsia="Arial Narrow" w:cs="Tahoma"/>
          <w:color w:val="000000"/>
          <w:lang w:eastAsia="pl-PL"/>
        </w:rPr>
        <w:t>II stopień trudności – dotyczy cięcia gałęzi z koniecznością użycia lin pomocniczych do opuszczania większych gałęzi, lecz nie więcej niż 50 % całej ilości usuwanej z drzewa, z uwagi na inne utrudnienia znajdujące się w najbliższym otoczeniu drzewa, drzewa rosnące w zwartych zespołach drzew przeznaczonych do zachowania,</w:t>
      </w:r>
    </w:p>
    <w:p w14:paraId="3577306F" w14:textId="5DFD9F75" w:rsidR="00341CAE" w:rsidRDefault="00341CAE" w:rsidP="00341CAE">
      <w:pPr>
        <w:pStyle w:val="Akapitzlist"/>
        <w:numPr>
          <w:ilvl w:val="1"/>
          <w:numId w:val="7"/>
        </w:numPr>
        <w:spacing w:after="0" w:line="240" w:lineRule="auto"/>
        <w:jc w:val="both"/>
        <w:rPr>
          <w:rFonts w:eastAsia="Arial Narrow" w:cs="Tahoma"/>
          <w:color w:val="000000"/>
          <w:lang w:eastAsia="pl-PL"/>
        </w:rPr>
      </w:pPr>
      <w:r w:rsidRPr="00341CAE">
        <w:rPr>
          <w:rFonts w:eastAsia="Arial Narrow" w:cs="Tahoma"/>
          <w:color w:val="000000"/>
          <w:lang w:eastAsia="pl-PL"/>
        </w:rPr>
        <w:t>III stopień trudności – dotyczy usuwania gałęzi odcinkami z możliwością złożenia ich pod koroną, usuwania wszystkich większych odcinków przy wykorzystaniu lin pomocniczych na skutek utrudnień znajdujących się bezpośrednio pod koroną i w jej otoczeniu</w:t>
      </w:r>
    </w:p>
    <w:p w14:paraId="4FDF6661" w14:textId="60BA2E99" w:rsidR="003A333A" w:rsidRPr="00D64B62" w:rsidRDefault="00D64B62" w:rsidP="00813677">
      <w:pPr>
        <w:pStyle w:val="Akapitzlist"/>
        <w:numPr>
          <w:ilvl w:val="0"/>
          <w:numId w:val="7"/>
        </w:numPr>
        <w:spacing w:after="0" w:line="240" w:lineRule="auto"/>
        <w:ind w:hanging="357"/>
        <w:jc w:val="both"/>
        <w:rPr>
          <w:rFonts w:eastAsia="Arial Narrow" w:cs="Tahoma"/>
          <w:color w:val="000000"/>
          <w:lang w:eastAsia="pl-PL"/>
        </w:rPr>
      </w:pPr>
      <w:r w:rsidRPr="00D64B62">
        <w:rPr>
          <w:rFonts w:eastAsia="Arial Narrow" w:cs="Tahoma"/>
          <w:color w:val="000000"/>
          <w:lang w:eastAsia="pl-PL"/>
        </w:rPr>
        <w:t xml:space="preserve">Realizacja przedmiotowego zamówienia będzie odbywała się na </w:t>
      </w:r>
      <w:r w:rsidRPr="00D64B62">
        <w:rPr>
          <w:rFonts w:eastAsia="Arial Narrow" w:cs="Tahoma"/>
          <w:bCs/>
          <w:color w:val="000000"/>
          <w:lang w:eastAsia="pl-PL"/>
        </w:rPr>
        <w:t>podstawie sukcesywnych zleceń</w:t>
      </w:r>
      <w:r w:rsidRPr="00D64B62">
        <w:rPr>
          <w:rFonts w:eastAsia="Arial Narrow" w:cs="Tahoma"/>
          <w:color w:val="000000"/>
          <w:lang w:eastAsia="pl-PL"/>
        </w:rPr>
        <w:t xml:space="preserve"> udzielanych przez Zamawiającego, na prace objęte zamówieniem, w miarę występujących w tym zakresie potrzeb, stanu zdrowotnego (sanitarnego) drzewostanu na terenach objętych zamówieniem oraz przyznanych środków finansowych na dany rok budżetowy. </w:t>
      </w:r>
      <w:r w:rsidRPr="00D64B62">
        <w:rPr>
          <w:rFonts w:eastAsia="Arial Narrow" w:cs="Tahoma"/>
          <w:bCs/>
          <w:color w:val="000000"/>
          <w:lang w:eastAsia="pl-PL"/>
        </w:rPr>
        <w:t>Zamawiający będzie każdorazowo określał szczegółowo zakres rzeczowy zlecanych prac</w:t>
      </w:r>
      <w:r>
        <w:rPr>
          <w:rFonts w:eastAsia="Arial Narrow" w:cs="Tahoma"/>
          <w:bCs/>
          <w:color w:val="000000"/>
          <w:lang w:eastAsia="pl-PL"/>
        </w:rPr>
        <w:t>.</w:t>
      </w:r>
      <w:r w:rsidR="00E70ED2">
        <w:rPr>
          <w:rFonts w:eastAsia="Arial Narrow" w:cs="Tahoma"/>
          <w:bCs/>
          <w:color w:val="000000"/>
          <w:lang w:eastAsia="pl-PL"/>
        </w:rPr>
        <w:t xml:space="preserve"> </w:t>
      </w:r>
    </w:p>
    <w:p w14:paraId="4D35313F" w14:textId="14B2CE0F" w:rsidR="00813677" w:rsidRPr="005136AD" w:rsidRDefault="00813677" w:rsidP="005136AD">
      <w:pPr>
        <w:pStyle w:val="Akapitzlist"/>
        <w:numPr>
          <w:ilvl w:val="0"/>
          <w:numId w:val="7"/>
        </w:numPr>
        <w:spacing w:after="0" w:line="240" w:lineRule="auto"/>
        <w:ind w:hanging="357"/>
        <w:jc w:val="both"/>
        <w:rPr>
          <w:rFonts w:eastAsia="Arial Narrow" w:cs="Tahoma"/>
          <w:color w:val="000000"/>
          <w:lang w:eastAsia="pl-PL"/>
        </w:rPr>
      </w:pPr>
      <w:r w:rsidRPr="00813677">
        <w:rPr>
          <w:rFonts w:eastAsia="Arial Narrow" w:cs="Tahoma"/>
          <w:color w:val="000000"/>
          <w:lang w:eastAsia="pl-PL"/>
        </w:rPr>
        <w:t xml:space="preserve">Zamawiający zastrzega sobie prawo do zastosowania współczynnika zmniejszającego do robocizny przy pracach nie wymagających pełnego zakresu prac pielęgnacyjnych w koronie polegających na usuwaniu </w:t>
      </w:r>
      <w:r w:rsidR="00E70ED2">
        <w:rPr>
          <w:rFonts w:eastAsia="Arial Narrow" w:cs="Tahoma"/>
          <w:color w:val="000000"/>
          <w:lang w:eastAsia="pl-PL"/>
        </w:rPr>
        <w:t xml:space="preserve">i/lub skracaniu </w:t>
      </w:r>
      <w:r w:rsidRPr="00813677">
        <w:rPr>
          <w:rFonts w:eastAsia="Arial Narrow" w:cs="Tahoma"/>
          <w:color w:val="000000"/>
          <w:lang w:eastAsia="pl-PL"/>
        </w:rPr>
        <w:t>tylko pojedynczych bądź kilku konarów czy gałęzi (np. usuwanie odrostów, podnoszenie koron drzew</w:t>
      </w:r>
      <w:r>
        <w:rPr>
          <w:rFonts w:eastAsia="Arial Narrow" w:cs="Tahoma"/>
          <w:color w:val="000000"/>
          <w:lang w:eastAsia="pl-PL"/>
        </w:rPr>
        <w:t>).</w:t>
      </w:r>
    </w:p>
    <w:p w14:paraId="05005AF3" w14:textId="2F475DC5" w:rsidR="00E81C7A" w:rsidRDefault="00EA13A8" w:rsidP="005136AD">
      <w:pPr>
        <w:pStyle w:val="Akapitzlist"/>
        <w:numPr>
          <w:ilvl w:val="0"/>
          <w:numId w:val="7"/>
        </w:numPr>
        <w:spacing w:after="0" w:line="240" w:lineRule="auto"/>
        <w:ind w:hanging="357"/>
        <w:jc w:val="both"/>
        <w:rPr>
          <w:rFonts w:eastAsia="Arial Narrow" w:cs="Tahoma"/>
          <w:color w:val="000000"/>
          <w:lang w:eastAsia="pl-PL"/>
        </w:rPr>
      </w:pPr>
      <w:r w:rsidRPr="00EA13A8">
        <w:rPr>
          <w:rFonts w:eastAsia="Arial Narrow" w:cs="Tahoma"/>
          <w:color w:val="000000"/>
          <w:lang w:eastAsia="pl-PL"/>
        </w:rPr>
        <w:t>Wykonawca będzie wykonywał usługę zgodnie z obowiązującymi przepisami prawnymi, normami branżowymi i przy ich właściwym oznakowaniu i zabezpieczeniu we własnym zakresie i na własny koszt</w:t>
      </w:r>
      <w:r>
        <w:rPr>
          <w:rFonts w:eastAsia="Arial Narrow" w:cs="Tahoma"/>
          <w:color w:val="000000"/>
          <w:lang w:eastAsia="pl-PL"/>
        </w:rPr>
        <w:t>.</w:t>
      </w:r>
    </w:p>
    <w:p w14:paraId="5FE5257B" w14:textId="739084B0" w:rsidR="00351B8A" w:rsidRPr="00C83869" w:rsidRDefault="00351B8A" w:rsidP="005136AD">
      <w:pPr>
        <w:pStyle w:val="Akapitzlist"/>
        <w:numPr>
          <w:ilvl w:val="0"/>
          <w:numId w:val="7"/>
        </w:numPr>
        <w:spacing w:after="0" w:line="240" w:lineRule="auto"/>
        <w:ind w:hanging="357"/>
        <w:jc w:val="both"/>
        <w:rPr>
          <w:rFonts w:eastAsia="Arial Narrow" w:cs="Tahoma"/>
          <w:color w:val="000000"/>
          <w:lang w:eastAsia="pl-PL"/>
        </w:rPr>
      </w:pPr>
      <w:r w:rsidRPr="00351B8A">
        <w:rPr>
          <w:rFonts w:eastAsia="Arial Narrow" w:cs="Tahoma"/>
          <w:color w:val="000000"/>
          <w:lang w:eastAsia="pl-PL"/>
        </w:rPr>
        <w:t xml:space="preserve">Wykonawca prac jest wytwórcą odpadów w związku z realizacją przedmiotu zamówienia. Obowiązek postępowania z zagospodarowaniem wytworzonych odpadów i ich transportem należy do Wykonawcy usług, zgodnie z ustawą o Odpadach (tj. Dz.U. 2018 poz. 21 ze zm.). Na żądanie Zamawiającego Wykonawca zobowiązany jest dostarczyć </w:t>
      </w:r>
      <w:r w:rsidRPr="00C83869">
        <w:rPr>
          <w:rFonts w:eastAsia="Arial Narrow" w:cs="Tahoma"/>
          <w:color w:val="000000"/>
          <w:lang w:eastAsia="pl-PL"/>
        </w:rPr>
        <w:t>Zamawiającemu dokument lub dokumenty potwierdzające zagospodarowanie odpadów zgodnie z ww. ustawą.</w:t>
      </w:r>
    </w:p>
    <w:p w14:paraId="0A3F42E9" w14:textId="031D26B2" w:rsidR="00351B8A" w:rsidRPr="00C83869" w:rsidRDefault="00351B8A" w:rsidP="005136AD">
      <w:pPr>
        <w:pStyle w:val="Akapitzlist"/>
        <w:numPr>
          <w:ilvl w:val="0"/>
          <w:numId w:val="7"/>
        </w:numPr>
        <w:spacing w:after="0" w:line="240" w:lineRule="auto"/>
        <w:ind w:hanging="357"/>
        <w:jc w:val="both"/>
        <w:rPr>
          <w:rFonts w:eastAsia="Arial Narrow" w:cs="Tahoma"/>
          <w:color w:val="000000"/>
          <w:lang w:eastAsia="pl-PL"/>
        </w:rPr>
      </w:pPr>
      <w:r w:rsidRPr="00C83869">
        <w:rPr>
          <w:rFonts w:eastAsia="Arial Narrow" w:cs="Tahoma"/>
          <w:color w:val="000000"/>
          <w:lang w:eastAsia="pl-PL"/>
        </w:rPr>
        <w:t xml:space="preserve">Wykonawca zobowiązany jest do oznakowania miejsca prowadzonych prac zgodnie z </w:t>
      </w:r>
      <w:r w:rsidR="00C83869" w:rsidRPr="00C83869">
        <w:rPr>
          <w:rFonts w:eastAsia="Arial Narrow" w:cs="Tahoma"/>
          <w:color w:val="000000"/>
          <w:lang w:eastAsia="pl-PL"/>
        </w:rPr>
        <w:t>obowiązującymi przepisami.</w:t>
      </w:r>
    </w:p>
    <w:p w14:paraId="4140B061" w14:textId="6BA1D6C0" w:rsidR="00351B8A" w:rsidRPr="005136AD" w:rsidRDefault="00351B8A" w:rsidP="005136AD">
      <w:pPr>
        <w:pStyle w:val="Akapitzlist"/>
        <w:numPr>
          <w:ilvl w:val="0"/>
          <w:numId w:val="7"/>
        </w:numPr>
        <w:spacing w:after="0" w:line="240" w:lineRule="auto"/>
        <w:ind w:hanging="357"/>
        <w:jc w:val="both"/>
        <w:rPr>
          <w:rFonts w:eastAsia="Arial Narrow" w:cs="Tahoma"/>
          <w:color w:val="000000"/>
          <w:lang w:eastAsia="pl-PL"/>
        </w:rPr>
      </w:pPr>
      <w:r w:rsidRPr="00351B8A">
        <w:rPr>
          <w:rFonts w:eastAsia="Arial Narrow" w:cs="Tahoma"/>
          <w:color w:val="000000"/>
          <w:lang w:eastAsia="pl-PL"/>
        </w:rPr>
        <w:lastRenderedPageBreak/>
        <w:t>Organizacja prac podczas wykonywania przedmiotu zamówienia winna odpowiadać wymaganiom określonym w aktualnych przepisach dotyczących bezpieczeństwa i higieny pracy oraz zapewniać prawidłowe wykonanie usługi</w:t>
      </w:r>
      <w:r>
        <w:rPr>
          <w:rFonts w:eastAsia="Arial Narrow" w:cs="Tahoma"/>
          <w:color w:val="000000"/>
          <w:lang w:eastAsia="pl-PL"/>
        </w:rPr>
        <w:t>.</w:t>
      </w:r>
    </w:p>
    <w:p w14:paraId="752EC30F" w14:textId="1377B18C" w:rsidR="00E322FD" w:rsidRDefault="00AF7B61" w:rsidP="00D64B62">
      <w:pPr>
        <w:pStyle w:val="Akapitzlist"/>
        <w:numPr>
          <w:ilvl w:val="0"/>
          <w:numId w:val="7"/>
        </w:numPr>
        <w:spacing w:after="0" w:line="240" w:lineRule="auto"/>
        <w:ind w:hanging="357"/>
        <w:jc w:val="both"/>
        <w:rPr>
          <w:rFonts w:eastAsia="Times New Roman" w:cstheme="minorHAnsi"/>
          <w:bCs/>
          <w:lang w:eastAsia="pl-PL"/>
        </w:rPr>
      </w:pPr>
      <w:r w:rsidRPr="00AF7B61">
        <w:rPr>
          <w:rFonts w:eastAsia="Times New Roman" w:cstheme="minorHAnsi"/>
          <w:bCs/>
          <w:lang w:eastAsia="pl-PL"/>
        </w:rPr>
        <w:t xml:space="preserve">Zamawiający wymaga zatrudnienia na podstawie umowy o pracę przez Wykonawcę lub podwykonawcę osób wykonujących w trakcie realizacji zamówienia </w:t>
      </w:r>
      <w:r w:rsidR="006E3B6D" w:rsidRPr="006E3B6D">
        <w:rPr>
          <w:rFonts w:eastAsia="Times New Roman" w:cstheme="minorHAnsi"/>
          <w:bCs/>
          <w:lang w:eastAsia="pl-PL"/>
        </w:rPr>
        <w:t>czynności podstawowe z zakresu wykonywania cięć sanitarnych, prześwietlających, korygujących, formujących korony drzew, usuwania odrostów pniowych i korzeniowych, zabezpieczania ubytków drzew, pielęgnacji pomników przyrody oraz porządkowania terenu i wywozu wszelkich zanieczyszczeń pochodzących z wykonanych prac do miejsca utylizacji</w:t>
      </w:r>
      <w:r>
        <w:rPr>
          <w:rFonts w:eastAsia="Times New Roman" w:cstheme="minorHAnsi"/>
          <w:bCs/>
          <w:lang w:eastAsia="pl-PL"/>
        </w:rPr>
        <w:t>.</w:t>
      </w:r>
    </w:p>
    <w:p w14:paraId="440B0B20" w14:textId="36D81C08" w:rsidR="00AF7B61" w:rsidRDefault="00AF7B61" w:rsidP="009B0730">
      <w:pPr>
        <w:pStyle w:val="Akapitzlist"/>
        <w:numPr>
          <w:ilvl w:val="0"/>
          <w:numId w:val="7"/>
        </w:numPr>
        <w:spacing w:after="0" w:line="240" w:lineRule="auto"/>
        <w:jc w:val="both"/>
        <w:rPr>
          <w:rFonts w:eastAsia="Times New Roman" w:cstheme="minorHAnsi"/>
          <w:bCs/>
          <w:lang w:eastAsia="pl-PL"/>
        </w:rPr>
      </w:pPr>
      <w:r w:rsidRPr="00AF7B61">
        <w:rPr>
          <w:rFonts w:eastAsia="Times New Roman" w:cstheme="minorHAnsi"/>
          <w:bCs/>
          <w:lang w:eastAsia="pl-PL"/>
        </w:rPr>
        <w:t xml:space="preserve">W trakcie realizacji zamówienia Zamawiający uprawniony jest do wykonywania czynności kontrolnych wobec Wykonawcy odnośnie spełniania przez </w:t>
      </w:r>
      <w:r w:rsidRPr="000066F0">
        <w:rPr>
          <w:rFonts w:eastAsia="Times New Roman" w:cstheme="minorHAnsi"/>
          <w:bCs/>
          <w:lang w:eastAsia="pl-PL"/>
        </w:rPr>
        <w:t xml:space="preserve">Wykonawcę lub podwykonawcę wymogu zatrudnienia na podstawie umowy o pracę osób wykonujących wskazane w ust. </w:t>
      </w:r>
      <w:r w:rsidR="009C0395">
        <w:rPr>
          <w:rFonts w:eastAsia="Times New Roman" w:cstheme="minorHAnsi"/>
          <w:bCs/>
          <w:lang w:eastAsia="pl-PL"/>
        </w:rPr>
        <w:t>11</w:t>
      </w:r>
      <w:r w:rsidRPr="000066F0">
        <w:rPr>
          <w:rFonts w:eastAsia="Times New Roman" w:cstheme="minorHAnsi"/>
          <w:bCs/>
          <w:lang w:eastAsia="pl-PL"/>
        </w:rPr>
        <w:t xml:space="preserve"> czynności</w:t>
      </w:r>
      <w:r w:rsidRPr="00AF7B61">
        <w:rPr>
          <w:rFonts w:eastAsia="Times New Roman" w:cstheme="minorHAnsi"/>
          <w:bCs/>
          <w:lang w:eastAsia="pl-PL"/>
        </w:rPr>
        <w:t>. Zamawiający uprawniony jest w szczególności do</w:t>
      </w:r>
      <w:r>
        <w:rPr>
          <w:rFonts w:eastAsia="Times New Roman" w:cstheme="minorHAnsi"/>
          <w:bCs/>
          <w:lang w:eastAsia="pl-PL"/>
        </w:rPr>
        <w:t>:</w:t>
      </w:r>
    </w:p>
    <w:p w14:paraId="41BCE02E" w14:textId="0B93C4B9" w:rsidR="00AF7B61" w:rsidRDefault="00AF7B61" w:rsidP="00AF7B61">
      <w:pPr>
        <w:pStyle w:val="Akapitzlist"/>
        <w:numPr>
          <w:ilvl w:val="1"/>
          <w:numId w:val="7"/>
        </w:numPr>
        <w:spacing w:after="0" w:line="240" w:lineRule="auto"/>
        <w:jc w:val="both"/>
        <w:rPr>
          <w:rFonts w:eastAsia="Times New Roman" w:cstheme="minorHAnsi"/>
          <w:bCs/>
          <w:lang w:eastAsia="pl-PL"/>
        </w:rPr>
      </w:pPr>
      <w:r w:rsidRPr="00AF7B61">
        <w:rPr>
          <w:rFonts w:eastAsia="Times New Roman" w:cstheme="minorHAnsi"/>
          <w:bCs/>
          <w:lang w:eastAsia="pl-PL"/>
        </w:rPr>
        <w:t>żądania oświadczeń i dokumentów w zakresie potwierdzenia spełniania ww. wymogów i dokonywania ich oceny</w:t>
      </w:r>
      <w:r>
        <w:rPr>
          <w:rFonts w:eastAsia="Times New Roman" w:cstheme="minorHAnsi"/>
          <w:bCs/>
          <w:lang w:eastAsia="pl-PL"/>
        </w:rPr>
        <w:t>,</w:t>
      </w:r>
    </w:p>
    <w:p w14:paraId="3EEE93B8" w14:textId="3E4963C0" w:rsidR="00AF7B61" w:rsidRDefault="00AF7B61" w:rsidP="00AF7B61">
      <w:pPr>
        <w:pStyle w:val="Akapitzlist"/>
        <w:numPr>
          <w:ilvl w:val="1"/>
          <w:numId w:val="7"/>
        </w:numPr>
        <w:spacing w:after="0" w:line="240" w:lineRule="auto"/>
        <w:jc w:val="both"/>
        <w:rPr>
          <w:rFonts w:eastAsia="Times New Roman" w:cstheme="minorHAnsi"/>
          <w:bCs/>
          <w:lang w:eastAsia="pl-PL"/>
        </w:rPr>
      </w:pPr>
      <w:r w:rsidRPr="00AF7B61">
        <w:rPr>
          <w:rFonts w:eastAsia="Times New Roman" w:cstheme="minorHAnsi"/>
          <w:bCs/>
          <w:lang w:eastAsia="pl-PL"/>
        </w:rPr>
        <w:t>żądania wyjaśnień w przypadku wątpliwości w zakresie potwierdzenia spełniania ww. wymogów</w:t>
      </w:r>
      <w:r>
        <w:rPr>
          <w:rFonts w:eastAsia="Times New Roman" w:cstheme="minorHAnsi"/>
          <w:bCs/>
          <w:lang w:eastAsia="pl-PL"/>
        </w:rPr>
        <w:t>,</w:t>
      </w:r>
    </w:p>
    <w:p w14:paraId="20849398" w14:textId="36AA9164" w:rsidR="00AF7B61" w:rsidRDefault="00AF7B61" w:rsidP="00AF7B61">
      <w:pPr>
        <w:pStyle w:val="Akapitzlist"/>
        <w:numPr>
          <w:ilvl w:val="1"/>
          <w:numId w:val="7"/>
        </w:numPr>
        <w:spacing w:after="0" w:line="240" w:lineRule="auto"/>
        <w:jc w:val="both"/>
        <w:rPr>
          <w:rFonts w:eastAsia="Times New Roman" w:cstheme="minorHAnsi"/>
          <w:bCs/>
          <w:lang w:eastAsia="pl-PL"/>
        </w:rPr>
      </w:pPr>
      <w:r w:rsidRPr="00AF7B61">
        <w:rPr>
          <w:rFonts w:eastAsia="Times New Roman" w:cstheme="minorHAnsi"/>
          <w:bCs/>
          <w:lang w:eastAsia="pl-PL"/>
        </w:rPr>
        <w:t>przeprowadzania kontroli na miejscu wykonywania świadczenia</w:t>
      </w:r>
      <w:r>
        <w:rPr>
          <w:rFonts w:eastAsia="Times New Roman" w:cstheme="minorHAnsi"/>
          <w:bCs/>
          <w:lang w:eastAsia="pl-PL"/>
        </w:rPr>
        <w:t>.</w:t>
      </w:r>
    </w:p>
    <w:p w14:paraId="48987B86" w14:textId="4E4C48E3" w:rsidR="00AF7B61" w:rsidRDefault="00AF7B61" w:rsidP="00AF7B61">
      <w:pPr>
        <w:pStyle w:val="Akapitzlist"/>
        <w:numPr>
          <w:ilvl w:val="0"/>
          <w:numId w:val="7"/>
        </w:numPr>
        <w:spacing w:after="0" w:line="240" w:lineRule="auto"/>
        <w:jc w:val="both"/>
        <w:rPr>
          <w:rFonts w:eastAsia="Times New Roman" w:cstheme="minorHAnsi"/>
          <w:bCs/>
          <w:lang w:eastAsia="pl-PL"/>
        </w:rPr>
      </w:pPr>
      <w:r w:rsidRPr="00AF7B61">
        <w:rPr>
          <w:rFonts w:eastAsia="Times New Roman" w:cstheme="minorHAnsi"/>
          <w:bCs/>
          <w:lang w:eastAsia="pl-P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t>
      </w:r>
      <w:r w:rsidRPr="000066F0">
        <w:rPr>
          <w:rFonts w:eastAsia="Times New Roman" w:cstheme="minorHAnsi"/>
          <w:bCs/>
          <w:lang w:eastAsia="pl-PL"/>
        </w:rPr>
        <w:t xml:space="preserve">w ust. </w:t>
      </w:r>
      <w:r w:rsidR="009C0395">
        <w:rPr>
          <w:rFonts w:eastAsia="Times New Roman" w:cstheme="minorHAnsi"/>
          <w:bCs/>
          <w:lang w:eastAsia="pl-PL"/>
        </w:rPr>
        <w:t>11</w:t>
      </w:r>
      <w:r w:rsidRPr="000066F0">
        <w:rPr>
          <w:rFonts w:eastAsia="Times New Roman" w:cstheme="minorHAnsi"/>
          <w:bCs/>
          <w:lang w:eastAsia="pl-PL"/>
        </w:rPr>
        <w:t xml:space="preserve"> czynności</w:t>
      </w:r>
      <w:r w:rsidRPr="00AF7B61">
        <w:rPr>
          <w:rFonts w:eastAsia="Times New Roman" w:cstheme="minorHAnsi"/>
          <w:bCs/>
          <w:lang w:eastAsia="pl-PL"/>
        </w:rPr>
        <w:t xml:space="preserve"> w trakcie zamówienia</w:t>
      </w:r>
      <w:r>
        <w:rPr>
          <w:rFonts w:eastAsia="Times New Roman" w:cstheme="minorHAnsi"/>
          <w:bCs/>
          <w:lang w:eastAsia="pl-PL"/>
        </w:rPr>
        <w:t>:</w:t>
      </w:r>
    </w:p>
    <w:p w14:paraId="67C851B7" w14:textId="72F56551" w:rsidR="00AF7B61" w:rsidRDefault="00AF7B61" w:rsidP="00AF7B61">
      <w:pPr>
        <w:pStyle w:val="Akapitzlist"/>
        <w:numPr>
          <w:ilvl w:val="1"/>
          <w:numId w:val="7"/>
        </w:numPr>
        <w:spacing w:after="0" w:line="240" w:lineRule="auto"/>
        <w:jc w:val="both"/>
        <w:rPr>
          <w:rFonts w:eastAsia="Times New Roman" w:cstheme="minorHAnsi"/>
          <w:bCs/>
          <w:lang w:eastAsia="pl-PL"/>
        </w:rPr>
      </w:pPr>
      <w:r w:rsidRPr="00AF7B61">
        <w:rPr>
          <w:rFonts w:eastAsia="Times New Roman" w:cstheme="minorHAnsi"/>
          <w:bCs/>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Pr>
          <w:rFonts w:eastAsia="Times New Roman" w:cstheme="minorHAnsi"/>
          <w:bCs/>
          <w:lang w:eastAsia="pl-PL"/>
        </w:rPr>
        <w:t>,</w:t>
      </w:r>
    </w:p>
    <w:p w14:paraId="4B3CC125" w14:textId="210790CB" w:rsidR="00AF7B61" w:rsidRDefault="00AF7B61" w:rsidP="00AF7B61">
      <w:pPr>
        <w:pStyle w:val="Akapitzlist"/>
        <w:numPr>
          <w:ilvl w:val="1"/>
          <w:numId w:val="7"/>
        </w:numPr>
        <w:spacing w:after="0" w:line="240" w:lineRule="auto"/>
        <w:jc w:val="both"/>
        <w:rPr>
          <w:rFonts w:eastAsia="Times New Roman" w:cstheme="minorHAnsi"/>
          <w:bCs/>
          <w:lang w:eastAsia="pl-PL"/>
        </w:rPr>
      </w:pPr>
      <w:r w:rsidRPr="00AF7B61">
        <w:rPr>
          <w:rFonts w:eastAsia="Times New Roman" w:cstheme="minorHAnsi"/>
          <w:bCs/>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 ustawy z dnia 10 maja 2018 r. o ochronie danych osobowych (tj. w szczególności bez adresów, nr PESEL pracowników, wysokości wynagrodzenia). Imię i nazwisko pracownika nie podlega </w:t>
      </w:r>
      <w:proofErr w:type="spellStart"/>
      <w:r w:rsidRPr="00AF7B61">
        <w:rPr>
          <w:rFonts w:eastAsia="Times New Roman" w:cstheme="minorHAnsi"/>
          <w:bCs/>
          <w:lang w:eastAsia="pl-PL"/>
        </w:rPr>
        <w:t>anonimizacji</w:t>
      </w:r>
      <w:proofErr w:type="spellEnd"/>
      <w:r w:rsidRPr="00AF7B61">
        <w:rPr>
          <w:rFonts w:eastAsia="Times New Roman" w:cstheme="minorHAnsi"/>
          <w:bCs/>
          <w:lang w:eastAsia="pl-PL"/>
        </w:rPr>
        <w:t>. Informacje takie jak: data zawarcia umowy, rodzaj umowy o pracę i wymiar etatu powinny być możliwe do zidentyfikowania</w:t>
      </w:r>
      <w:r>
        <w:rPr>
          <w:rFonts w:eastAsia="Times New Roman" w:cstheme="minorHAnsi"/>
          <w:bCs/>
          <w:lang w:eastAsia="pl-PL"/>
        </w:rPr>
        <w:t>,</w:t>
      </w:r>
    </w:p>
    <w:p w14:paraId="3A4A8CE5" w14:textId="31B3C7D9" w:rsidR="00AF7B61" w:rsidRDefault="00AF7B61" w:rsidP="00AF7B61">
      <w:pPr>
        <w:pStyle w:val="Akapitzlist"/>
        <w:numPr>
          <w:ilvl w:val="1"/>
          <w:numId w:val="7"/>
        </w:numPr>
        <w:spacing w:after="0" w:line="240" w:lineRule="auto"/>
        <w:jc w:val="both"/>
        <w:rPr>
          <w:rFonts w:eastAsia="Times New Roman" w:cstheme="minorHAnsi"/>
          <w:bCs/>
          <w:lang w:eastAsia="pl-PL"/>
        </w:rPr>
      </w:pPr>
      <w:r w:rsidRPr="00AF7B61">
        <w:rPr>
          <w:rFonts w:eastAsia="Times New Roman" w:cstheme="minorHAnsi"/>
          <w:bCs/>
          <w:lang w:eastAsia="pl-PL"/>
        </w:rPr>
        <w:t>zaświadczenie właściwego oddziału ZUS, potwierdzające opłacenie przez Wykonawcę lub podwykonawcę składek na ubezpieczenie społeczne i zdrowotne z tytułu zatrudnienia na podstawie umów o pracę za ostatni okres rozliczeniowy</w:t>
      </w:r>
      <w:r>
        <w:rPr>
          <w:rFonts w:eastAsia="Times New Roman" w:cstheme="minorHAnsi"/>
          <w:bCs/>
          <w:lang w:eastAsia="pl-PL"/>
        </w:rPr>
        <w:t>,</w:t>
      </w:r>
    </w:p>
    <w:p w14:paraId="59069284" w14:textId="7299C1AA" w:rsidR="00AF7B61" w:rsidRDefault="00AF7B61" w:rsidP="00AF7B61">
      <w:pPr>
        <w:pStyle w:val="Akapitzlist"/>
        <w:numPr>
          <w:ilvl w:val="1"/>
          <w:numId w:val="7"/>
        </w:numPr>
        <w:spacing w:after="0" w:line="240" w:lineRule="auto"/>
        <w:jc w:val="both"/>
        <w:rPr>
          <w:rFonts w:eastAsia="Times New Roman" w:cstheme="minorHAnsi"/>
          <w:bCs/>
          <w:lang w:eastAsia="pl-PL"/>
        </w:rPr>
      </w:pPr>
      <w:r w:rsidRPr="00AF7B61">
        <w:rPr>
          <w:rFonts w:eastAsia="Times New Roman" w:cstheme="minorHAnsi"/>
          <w:bCs/>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w:t>
      </w:r>
      <w:proofErr w:type="spellStart"/>
      <w:r w:rsidRPr="00AF7B61">
        <w:rPr>
          <w:rFonts w:eastAsia="Times New Roman" w:cstheme="minorHAnsi"/>
          <w:bCs/>
          <w:lang w:eastAsia="pl-PL"/>
        </w:rPr>
        <w:t>anonimizacji</w:t>
      </w:r>
      <w:proofErr w:type="spellEnd"/>
      <w:r>
        <w:rPr>
          <w:rFonts w:eastAsia="Times New Roman" w:cstheme="minorHAnsi"/>
          <w:bCs/>
          <w:lang w:eastAsia="pl-PL"/>
        </w:rPr>
        <w:t>.</w:t>
      </w:r>
    </w:p>
    <w:p w14:paraId="1DFE08A4" w14:textId="408D8CBF" w:rsidR="00E322FD" w:rsidRPr="000066F0" w:rsidRDefault="00AF7B61" w:rsidP="000066F0">
      <w:pPr>
        <w:pStyle w:val="Akapitzlist"/>
        <w:numPr>
          <w:ilvl w:val="0"/>
          <w:numId w:val="7"/>
        </w:numPr>
        <w:spacing w:after="0" w:line="240" w:lineRule="auto"/>
        <w:jc w:val="both"/>
        <w:rPr>
          <w:rFonts w:eastAsia="Times New Roman" w:cstheme="minorHAnsi"/>
          <w:bCs/>
          <w:lang w:eastAsia="pl-PL"/>
        </w:rPr>
      </w:pPr>
      <w:r w:rsidRPr="00AF7B61">
        <w:rPr>
          <w:rFonts w:eastAsia="Times New Roman" w:cstheme="minorHAnsi"/>
          <w:bCs/>
          <w:lang w:eastAsia="pl-PL"/>
        </w:rPr>
        <w:t>W przypadku uzasadnionych wątpliwości co do przestrzegania prawa pracy przez Wykonawcę lub podwykonawcę, Zamawiający może zwrócić się o przeprowadzenie kontroli przez Państwową Inspekcję Pracy</w:t>
      </w:r>
      <w:r>
        <w:rPr>
          <w:rFonts w:eastAsia="Times New Roman" w:cstheme="minorHAnsi"/>
          <w:bCs/>
          <w:lang w:eastAsia="pl-PL"/>
        </w:rPr>
        <w:t>.</w:t>
      </w:r>
    </w:p>
    <w:p w14:paraId="357A4AFA" w14:textId="77777777" w:rsidR="009D3031" w:rsidRPr="006B08CA" w:rsidRDefault="009D3031" w:rsidP="00744B53">
      <w:pPr>
        <w:tabs>
          <w:tab w:val="left" w:pos="229"/>
        </w:tabs>
        <w:suppressAutoHyphens/>
        <w:spacing w:after="0" w:line="240" w:lineRule="auto"/>
        <w:rPr>
          <w:rFonts w:eastAsia="Times New Roman" w:cs="Times New Roman"/>
          <w:b/>
          <w:lang w:eastAsia="pl-PL"/>
        </w:rPr>
      </w:pPr>
    </w:p>
    <w:p w14:paraId="527A76EF" w14:textId="1DB7F68D" w:rsidR="00515B8F" w:rsidRPr="006B08CA" w:rsidRDefault="00515B8F" w:rsidP="00540B08">
      <w:pPr>
        <w:tabs>
          <w:tab w:val="left" w:pos="229"/>
        </w:tabs>
        <w:suppressAutoHyphens/>
        <w:spacing w:after="0" w:line="240" w:lineRule="auto"/>
        <w:jc w:val="center"/>
        <w:rPr>
          <w:rFonts w:eastAsia="Times New Roman" w:cs="Times New Roman"/>
          <w:b/>
          <w:lang w:eastAsia="pl-PL"/>
        </w:rPr>
      </w:pPr>
      <w:r w:rsidRPr="006B08CA">
        <w:rPr>
          <w:rFonts w:eastAsia="Times New Roman" w:cs="Times New Roman"/>
          <w:b/>
          <w:lang w:eastAsia="pl-PL"/>
        </w:rPr>
        <w:t xml:space="preserve">§ </w:t>
      </w:r>
      <w:r w:rsidR="001C750E" w:rsidRPr="006B08CA">
        <w:rPr>
          <w:rFonts w:eastAsia="Times New Roman" w:cs="Times New Roman"/>
          <w:b/>
          <w:lang w:eastAsia="pl-PL"/>
        </w:rPr>
        <w:t>3</w:t>
      </w:r>
      <w:r w:rsidRPr="006B08CA">
        <w:rPr>
          <w:rFonts w:eastAsia="Times New Roman" w:cs="Times New Roman"/>
          <w:b/>
          <w:lang w:eastAsia="pl-PL"/>
        </w:rPr>
        <w:t>.</w:t>
      </w:r>
    </w:p>
    <w:p w14:paraId="3F319D32" w14:textId="77777777" w:rsidR="002D67FC" w:rsidRPr="006B08CA" w:rsidRDefault="00515B8F" w:rsidP="00540B08">
      <w:pPr>
        <w:tabs>
          <w:tab w:val="left" w:pos="229"/>
        </w:tabs>
        <w:suppressAutoHyphens/>
        <w:spacing w:after="0" w:line="240" w:lineRule="auto"/>
        <w:jc w:val="center"/>
        <w:rPr>
          <w:rFonts w:eastAsia="Times New Roman" w:cs="Times New Roman"/>
          <w:b/>
          <w:lang w:eastAsia="pl-PL"/>
        </w:rPr>
      </w:pPr>
      <w:r w:rsidRPr="006B08CA">
        <w:rPr>
          <w:rFonts w:eastAsia="Times New Roman" w:cs="Times New Roman"/>
          <w:b/>
          <w:lang w:eastAsia="pl-PL"/>
        </w:rPr>
        <w:t>Termin realizacji umowy</w:t>
      </w:r>
    </w:p>
    <w:p w14:paraId="2B62A00B" w14:textId="606FA045" w:rsidR="00F93022" w:rsidRPr="00F93022" w:rsidRDefault="00F93022" w:rsidP="005D42EB">
      <w:pPr>
        <w:numPr>
          <w:ilvl w:val="0"/>
          <w:numId w:val="43"/>
        </w:numPr>
        <w:tabs>
          <w:tab w:val="clear" w:pos="360"/>
          <w:tab w:val="left" w:pos="284"/>
          <w:tab w:val="num" w:pos="720"/>
        </w:tabs>
        <w:spacing w:after="0" w:line="240" w:lineRule="auto"/>
        <w:ind w:left="284" w:hanging="284"/>
        <w:jc w:val="both"/>
        <w:rPr>
          <w:rFonts w:eastAsia="Times New Roman" w:cstheme="minorHAnsi"/>
          <w:bCs/>
          <w:lang w:eastAsia="pl-PL"/>
        </w:rPr>
      </w:pPr>
      <w:r w:rsidRPr="00F93022">
        <w:rPr>
          <w:rFonts w:eastAsia="Times New Roman" w:cstheme="minorHAnsi"/>
          <w:bCs/>
          <w:lang w:eastAsia="pl-PL"/>
        </w:rPr>
        <w:lastRenderedPageBreak/>
        <w:t>Wykonawca zobowiązuje się do wykon</w:t>
      </w:r>
      <w:r w:rsidR="00F22482">
        <w:rPr>
          <w:rFonts w:eastAsia="Times New Roman" w:cstheme="minorHAnsi"/>
          <w:bCs/>
          <w:lang w:eastAsia="pl-PL"/>
        </w:rPr>
        <w:t>ywania</w:t>
      </w:r>
      <w:r w:rsidRPr="00F93022">
        <w:rPr>
          <w:rFonts w:eastAsia="Times New Roman" w:cstheme="minorHAnsi"/>
          <w:bCs/>
          <w:lang w:eastAsia="pl-PL"/>
        </w:rPr>
        <w:t xml:space="preserve"> przedmiotu Umowy zgodnie z Umową i powszechnie obowiązującymi w tym zakresie przepisami prawa w terminie </w:t>
      </w:r>
      <w:r w:rsidR="00153E47" w:rsidRPr="00153E47">
        <w:rPr>
          <w:rFonts w:eastAsia="Times New Roman" w:cstheme="minorHAnsi"/>
          <w:b/>
          <w:lang w:eastAsia="pl-PL"/>
        </w:rPr>
        <w:t xml:space="preserve">od dnia zawarcia umowy </w:t>
      </w:r>
      <w:r w:rsidRPr="00153E47">
        <w:rPr>
          <w:rFonts w:eastAsia="Times New Roman" w:cstheme="minorHAnsi"/>
          <w:b/>
          <w:lang w:eastAsia="pl-PL"/>
        </w:rPr>
        <w:t>do</w:t>
      </w:r>
      <w:r w:rsidRPr="00F93022">
        <w:rPr>
          <w:rFonts w:eastAsia="Times New Roman" w:cstheme="minorHAnsi"/>
          <w:b/>
          <w:lang w:eastAsia="pl-PL"/>
        </w:rPr>
        <w:t xml:space="preserve"> dnia </w:t>
      </w:r>
      <w:r w:rsidR="009D5ECC">
        <w:rPr>
          <w:rFonts w:eastAsia="Times New Roman" w:cstheme="minorHAnsi"/>
          <w:b/>
          <w:lang w:eastAsia="pl-PL"/>
        </w:rPr>
        <w:t>31.12.2021</w:t>
      </w:r>
      <w:r w:rsidRPr="00F93022">
        <w:rPr>
          <w:rFonts w:eastAsia="Times New Roman" w:cstheme="minorHAnsi"/>
          <w:b/>
          <w:lang w:eastAsia="pl-PL"/>
        </w:rPr>
        <w:t xml:space="preserve"> </w:t>
      </w:r>
      <w:r>
        <w:rPr>
          <w:rFonts w:eastAsia="Times New Roman" w:cstheme="minorHAnsi"/>
          <w:b/>
          <w:bCs/>
          <w:lang w:eastAsia="pl-PL"/>
        </w:rPr>
        <w:t>r.</w:t>
      </w:r>
    </w:p>
    <w:p w14:paraId="6359E35E" w14:textId="28C9BC0E" w:rsidR="00F93022" w:rsidRDefault="00F93022" w:rsidP="005D42EB">
      <w:pPr>
        <w:numPr>
          <w:ilvl w:val="0"/>
          <w:numId w:val="43"/>
        </w:numPr>
        <w:tabs>
          <w:tab w:val="clear" w:pos="360"/>
          <w:tab w:val="left" w:pos="284"/>
          <w:tab w:val="num" w:pos="720"/>
        </w:tabs>
        <w:spacing w:after="0" w:line="240" w:lineRule="auto"/>
        <w:ind w:left="284" w:hanging="284"/>
        <w:jc w:val="both"/>
        <w:rPr>
          <w:rFonts w:eastAsia="Times New Roman" w:cstheme="minorHAnsi"/>
          <w:bCs/>
          <w:lang w:eastAsia="pl-PL"/>
        </w:rPr>
      </w:pPr>
      <w:r w:rsidRPr="00F93022">
        <w:rPr>
          <w:rFonts w:eastAsia="Times New Roman" w:cstheme="minorHAnsi"/>
          <w:bCs/>
          <w:lang w:eastAsia="pl-PL"/>
        </w:rPr>
        <w:t xml:space="preserve">Wykonawca przystąpi do realizacji przedmiotu </w:t>
      </w:r>
      <w:r>
        <w:rPr>
          <w:rFonts w:eastAsia="Times New Roman" w:cstheme="minorHAnsi"/>
          <w:bCs/>
          <w:lang w:eastAsia="pl-PL"/>
        </w:rPr>
        <w:t>Umowy</w:t>
      </w:r>
      <w:r w:rsidRPr="00F93022">
        <w:rPr>
          <w:rFonts w:eastAsia="Times New Roman" w:cstheme="minorHAnsi"/>
          <w:bCs/>
          <w:lang w:eastAsia="pl-PL"/>
        </w:rPr>
        <w:t xml:space="preserve"> zgodnie z terminami określonymi </w:t>
      </w:r>
      <w:r w:rsidRPr="00F93022">
        <w:rPr>
          <w:rFonts w:eastAsia="Times New Roman" w:cstheme="minorHAnsi"/>
          <w:bCs/>
          <w:lang w:eastAsia="pl-PL"/>
        </w:rPr>
        <w:br/>
        <w:t>w zleceniach wystawionych przez Zamawiającego</w:t>
      </w:r>
      <w:r>
        <w:rPr>
          <w:rFonts w:eastAsia="Times New Roman" w:cstheme="minorHAnsi"/>
          <w:bCs/>
          <w:lang w:eastAsia="pl-PL"/>
        </w:rPr>
        <w:t>.</w:t>
      </w:r>
    </w:p>
    <w:p w14:paraId="272C6052" w14:textId="5E403B8D" w:rsidR="00F93022" w:rsidRDefault="00F93022" w:rsidP="005D42EB">
      <w:pPr>
        <w:numPr>
          <w:ilvl w:val="0"/>
          <w:numId w:val="43"/>
        </w:numPr>
        <w:tabs>
          <w:tab w:val="clear" w:pos="360"/>
          <w:tab w:val="left" w:pos="284"/>
          <w:tab w:val="num" w:pos="720"/>
        </w:tabs>
        <w:spacing w:after="0" w:line="240" w:lineRule="auto"/>
        <w:ind w:left="284" w:hanging="284"/>
        <w:jc w:val="both"/>
        <w:rPr>
          <w:rFonts w:eastAsia="Times New Roman" w:cstheme="minorHAnsi"/>
          <w:bCs/>
          <w:lang w:eastAsia="pl-PL"/>
        </w:rPr>
      </w:pPr>
      <w:r w:rsidRPr="00F93022">
        <w:rPr>
          <w:rFonts w:eastAsia="Times New Roman" w:cstheme="minorHAnsi"/>
          <w:bCs/>
          <w:lang w:eastAsia="pl-PL"/>
        </w:rPr>
        <w:t xml:space="preserve">Termin wykonania poszczególnego </w:t>
      </w:r>
      <w:r w:rsidRPr="00F93022">
        <w:rPr>
          <w:rFonts w:eastAsia="Times New Roman" w:cstheme="minorHAnsi"/>
          <w:lang w:eastAsia="pl-PL"/>
        </w:rPr>
        <w:t>zlecenia</w:t>
      </w:r>
      <w:r w:rsidRPr="00F93022">
        <w:rPr>
          <w:rFonts w:eastAsia="Times New Roman" w:cstheme="minorHAnsi"/>
          <w:bCs/>
          <w:lang w:eastAsia="pl-PL"/>
        </w:rPr>
        <w:t xml:space="preserve"> może ulec zmianie w przypadku, wystąpienia okoliczności, których nie można było przewidzieć w chwili ich udzielenia i im zapobiec mimo dołożenia należytej staranności. W przypadku przesunięcia terminu realizacji z powodu złych warunków atmosferycznych może on być wydłużony tylko o czas niezbędnej przerwy w pracach</w:t>
      </w:r>
      <w:r>
        <w:rPr>
          <w:rFonts w:eastAsia="Times New Roman" w:cstheme="minorHAnsi"/>
          <w:bCs/>
          <w:lang w:eastAsia="pl-PL"/>
        </w:rPr>
        <w:t>.</w:t>
      </w:r>
    </w:p>
    <w:p w14:paraId="7660416A" w14:textId="039CC977" w:rsidR="00E20082" w:rsidRPr="00F93022" w:rsidRDefault="00F93022" w:rsidP="005D42EB">
      <w:pPr>
        <w:numPr>
          <w:ilvl w:val="0"/>
          <w:numId w:val="43"/>
        </w:numPr>
        <w:tabs>
          <w:tab w:val="clear" w:pos="360"/>
          <w:tab w:val="left" w:pos="284"/>
          <w:tab w:val="num" w:pos="720"/>
        </w:tabs>
        <w:spacing w:after="0" w:line="240" w:lineRule="auto"/>
        <w:ind w:left="284" w:hanging="284"/>
        <w:jc w:val="both"/>
        <w:rPr>
          <w:rFonts w:eastAsia="Times New Roman" w:cstheme="minorHAnsi"/>
          <w:bCs/>
          <w:lang w:eastAsia="pl-PL"/>
        </w:rPr>
      </w:pPr>
      <w:r w:rsidRPr="00F93022">
        <w:rPr>
          <w:rFonts w:eastAsia="Times New Roman" w:cstheme="minorHAnsi"/>
          <w:bCs/>
          <w:lang w:eastAsia="pl-PL"/>
        </w:rPr>
        <w:t xml:space="preserve">Za datę </w:t>
      </w:r>
      <w:r w:rsidRPr="004948A3">
        <w:rPr>
          <w:rFonts w:eastAsia="Times New Roman" w:cstheme="minorHAnsi"/>
          <w:bCs/>
          <w:lang w:eastAsia="pl-PL"/>
        </w:rPr>
        <w:t xml:space="preserve">zakończenia prac uważa się datę, w której osoba odpowiedzialna za realizacje zamówienia zgłasza zakończenie realizacji poszczególnego zlecenia, co potwierdza koordynator prac, o którym mowa </w:t>
      </w:r>
      <w:r w:rsidRPr="009C0395">
        <w:rPr>
          <w:rFonts w:eastAsia="Times New Roman" w:cstheme="minorHAnsi"/>
          <w:bCs/>
          <w:lang w:eastAsia="pl-PL"/>
        </w:rPr>
        <w:t xml:space="preserve">w § </w:t>
      </w:r>
      <w:r w:rsidR="004948A3" w:rsidRPr="009C0395">
        <w:rPr>
          <w:rFonts w:eastAsia="Times New Roman" w:cstheme="minorHAnsi"/>
          <w:bCs/>
          <w:lang w:eastAsia="pl-PL"/>
        </w:rPr>
        <w:t>4</w:t>
      </w:r>
      <w:r w:rsidRPr="009C0395">
        <w:rPr>
          <w:rFonts w:eastAsia="Times New Roman" w:cstheme="minorHAnsi"/>
          <w:bCs/>
          <w:lang w:eastAsia="pl-PL"/>
        </w:rPr>
        <w:t xml:space="preserve"> ust. 1 niniej</w:t>
      </w:r>
      <w:r w:rsidRPr="004948A3">
        <w:rPr>
          <w:rFonts w:eastAsia="Times New Roman" w:cstheme="minorHAnsi"/>
          <w:bCs/>
          <w:lang w:eastAsia="pl-PL"/>
        </w:rPr>
        <w:t>szej</w:t>
      </w:r>
      <w:r w:rsidRPr="00F93022">
        <w:rPr>
          <w:rFonts w:eastAsia="Times New Roman" w:cstheme="minorHAnsi"/>
          <w:bCs/>
          <w:lang w:eastAsia="pl-PL"/>
        </w:rPr>
        <w:t xml:space="preserve"> </w:t>
      </w:r>
      <w:r>
        <w:rPr>
          <w:rFonts w:eastAsia="Times New Roman" w:cstheme="minorHAnsi"/>
          <w:bCs/>
          <w:lang w:eastAsia="pl-PL"/>
        </w:rPr>
        <w:t>U</w:t>
      </w:r>
      <w:r w:rsidRPr="00F93022">
        <w:rPr>
          <w:rFonts w:eastAsia="Times New Roman" w:cstheme="minorHAnsi"/>
          <w:bCs/>
          <w:lang w:eastAsia="pl-PL"/>
        </w:rPr>
        <w:t>mowy</w:t>
      </w:r>
      <w:r>
        <w:rPr>
          <w:rFonts w:eastAsia="Times New Roman" w:cstheme="minorHAnsi"/>
          <w:bCs/>
          <w:lang w:eastAsia="pl-PL"/>
        </w:rPr>
        <w:t>.</w:t>
      </w:r>
    </w:p>
    <w:p w14:paraId="182AAA77" w14:textId="77777777" w:rsidR="00EF7E25" w:rsidRPr="006B08CA" w:rsidRDefault="00EF7E25" w:rsidP="0025743A">
      <w:pPr>
        <w:tabs>
          <w:tab w:val="left" w:pos="229"/>
        </w:tabs>
        <w:suppressAutoHyphens/>
        <w:spacing w:after="0" w:line="240" w:lineRule="auto"/>
        <w:rPr>
          <w:rFonts w:eastAsia="Times New Roman" w:cs="Times New Roman"/>
          <w:b/>
          <w:lang w:eastAsia="pl-PL"/>
        </w:rPr>
      </w:pPr>
    </w:p>
    <w:p w14:paraId="37DA58A5" w14:textId="77777777" w:rsidR="00515B8F" w:rsidRPr="006B08CA" w:rsidRDefault="00515B8F" w:rsidP="00540B08">
      <w:pPr>
        <w:tabs>
          <w:tab w:val="left" w:pos="229"/>
        </w:tabs>
        <w:suppressAutoHyphens/>
        <w:spacing w:after="0" w:line="240" w:lineRule="auto"/>
        <w:jc w:val="center"/>
        <w:rPr>
          <w:rFonts w:eastAsia="Times New Roman" w:cs="Times New Roman"/>
          <w:b/>
          <w:lang w:eastAsia="pl-PL"/>
        </w:rPr>
      </w:pPr>
      <w:r w:rsidRPr="006B08CA">
        <w:rPr>
          <w:rFonts w:eastAsia="Times New Roman" w:cs="Times New Roman"/>
          <w:b/>
          <w:lang w:eastAsia="pl-PL"/>
        </w:rPr>
        <w:t xml:space="preserve">§ </w:t>
      </w:r>
      <w:r w:rsidR="001C750E" w:rsidRPr="006B08CA">
        <w:rPr>
          <w:rFonts w:eastAsia="Times New Roman" w:cs="Times New Roman"/>
          <w:b/>
          <w:lang w:eastAsia="pl-PL"/>
        </w:rPr>
        <w:t>4</w:t>
      </w:r>
      <w:r w:rsidRPr="006B08CA">
        <w:rPr>
          <w:rFonts w:eastAsia="Times New Roman" w:cs="Times New Roman"/>
          <w:b/>
          <w:lang w:eastAsia="pl-PL"/>
        </w:rPr>
        <w:t>.</w:t>
      </w:r>
    </w:p>
    <w:p w14:paraId="4E877B5F" w14:textId="0C307603" w:rsidR="00515B8F" w:rsidRPr="006B08CA" w:rsidRDefault="00515B8F" w:rsidP="00540B08">
      <w:pPr>
        <w:tabs>
          <w:tab w:val="left" w:pos="189"/>
          <w:tab w:val="left" w:pos="625"/>
        </w:tabs>
        <w:suppressAutoHyphens/>
        <w:spacing w:after="0" w:line="240" w:lineRule="auto"/>
        <w:jc w:val="center"/>
        <w:rPr>
          <w:rFonts w:eastAsia="Times New Roman" w:cs="Times New Roman"/>
          <w:b/>
          <w:lang w:eastAsia="pl-PL"/>
        </w:rPr>
      </w:pPr>
      <w:r w:rsidRPr="006B08CA">
        <w:rPr>
          <w:rFonts w:eastAsia="Times New Roman" w:cs="Times New Roman"/>
          <w:b/>
          <w:lang w:eastAsia="pl-PL"/>
        </w:rPr>
        <w:t>Osoby odpowiedzialne za realizacj</w:t>
      </w:r>
      <w:r w:rsidR="00BD7AC0" w:rsidRPr="006B08CA">
        <w:rPr>
          <w:rFonts w:eastAsia="Times New Roman" w:cs="Times New Roman"/>
          <w:b/>
          <w:lang w:eastAsia="pl-PL"/>
        </w:rPr>
        <w:t>ę</w:t>
      </w:r>
      <w:r w:rsidRPr="006B08CA">
        <w:rPr>
          <w:rFonts w:eastAsia="Times New Roman" w:cs="Times New Roman"/>
          <w:b/>
          <w:lang w:eastAsia="pl-PL"/>
        </w:rPr>
        <w:t xml:space="preserve"> przedmiotu </w:t>
      </w:r>
      <w:r w:rsidR="007E0465" w:rsidRPr="006B08CA">
        <w:rPr>
          <w:rFonts w:eastAsia="Times New Roman" w:cs="Times New Roman"/>
          <w:b/>
          <w:lang w:eastAsia="pl-PL"/>
        </w:rPr>
        <w:t>U</w:t>
      </w:r>
      <w:r w:rsidRPr="006B08CA">
        <w:rPr>
          <w:rFonts w:eastAsia="Times New Roman" w:cs="Times New Roman"/>
          <w:b/>
          <w:lang w:eastAsia="pl-PL"/>
        </w:rPr>
        <w:t>mowy</w:t>
      </w:r>
    </w:p>
    <w:p w14:paraId="1BB07DCF" w14:textId="299DA438" w:rsidR="006F4BAF" w:rsidRDefault="00515B8F" w:rsidP="00667868">
      <w:pPr>
        <w:numPr>
          <w:ilvl w:val="0"/>
          <w:numId w:val="8"/>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Zamawiający </w:t>
      </w:r>
      <w:r w:rsidR="00B40EE6" w:rsidRPr="006B08CA">
        <w:rPr>
          <w:rFonts w:eastAsia="Times New Roman" w:cs="Times New Roman"/>
          <w:lang w:eastAsia="pl-PL"/>
        </w:rPr>
        <w:t>ustanawia</w:t>
      </w:r>
      <w:r w:rsidR="009D3031" w:rsidRPr="006B08CA">
        <w:rPr>
          <w:rFonts w:eastAsia="Times New Roman" w:cs="Times New Roman"/>
          <w:lang w:eastAsia="pl-PL"/>
        </w:rPr>
        <w:t xml:space="preserve"> </w:t>
      </w:r>
      <w:r w:rsidR="00D97687" w:rsidRPr="006B08CA">
        <w:rPr>
          <w:rFonts w:eastAsia="Times New Roman" w:cs="Times New Roman"/>
          <w:lang w:eastAsia="pl-PL"/>
        </w:rPr>
        <w:t>osobę</w:t>
      </w:r>
      <w:r w:rsidR="009D3031" w:rsidRPr="006B08CA">
        <w:rPr>
          <w:rFonts w:eastAsia="Times New Roman" w:cs="Times New Roman"/>
          <w:lang w:eastAsia="pl-PL"/>
        </w:rPr>
        <w:t xml:space="preserve"> </w:t>
      </w:r>
      <w:r w:rsidR="004948A3">
        <w:rPr>
          <w:rFonts w:eastAsia="Times New Roman" w:cs="Times New Roman"/>
          <w:lang w:eastAsia="pl-PL"/>
        </w:rPr>
        <w:t xml:space="preserve">– koordynatora </w:t>
      </w:r>
      <w:r w:rsidR="00BA2753" w:rsidRPr="006B08CA">
        <w:rPr>
          <w:rFonts w:eastAsia="Times New Roman" w:cs="Times New Roman"/>
          <w:lang w:eastAsia="pl-PL"/>
        </w:rPr>
        <w:t>…………………………….……</w:t>
      </w:r>
      <w:r w:rsidR="009D3031" w:rsidRPr="006B08CA">
        <w:rPr>
          <w:rFonts w:eastAsia="Times New Roman" w:cs="Times New Roman"/>
          <w:lang w:eastAsia="pl-PL"/>
        </w:rPr>
        <w:t xml:space="preserve">, nr tel. </w:t>
      </w:r>
      <w:r w:rsidR="00BA2753" w:rsidRPr="006B08CA">
        <w:rPr>
          <w:rFonts w:eastAsia="Times New Roman" w:cs="Times New Roman"/>
          <w:lang w:eastAsia="pl-PL"/>
        </w:rPr>
        <w:t>……………………………..</w:t>
      </w:r>
      <w:r w:rsidR="00A82B22">
        <w:rPr>
          <w:rFonts w:eastAsia="Times New Roman" w:cs="Times New Roman"/>
          <w:lang w:eastAsia="pl-PL"/>
        </w:rPr>
        <w:t>, e-mail: …………………..</w:t>
      </w:r>
      <w:r w:rsidR="00D97687" w:rsidRPr="006B08CA">
        <w:rPr>
          <w:rFonts w:eastAsia="Times New Roman" w:cs="Times New Roman"/>
          <w:lang w:eastAsia="pl-PL"/>
        </w:rPr>
        <w:t xml:space="preserve">, </w:t>
      </w:r>
      <w:r w:rsidR="008C704E">
        <w:rPr>
          <w:rFonts w:eastAsia="Times New Roman" w:cs="Times New Roman"/>
          <w:lang w:eastAsia="pl-PL"/>
        </w:rPr>
        <w:t xml:space="preserve">do </w:t>
      </w:r>
      <w:r w:rsidR="00D97687" w:rsidRPr="006B08CA">
        <w:rPr>
          <w:rFonts w:eastAsia="Times New Roman" w:cs="Times New Roman"/>
          <w:lang w:eastAsia="pl-PL"/>
        </w:rPr>
        <w:t xml:space="preserve">bezpośredniego kontaktowania się z Wykonawcą w zakresie realizacji niniejszej </w:t>
      </w:r>
      <w:r w:rsidR="00B5114E">
        <w:rPr>
          <w:rFonts w:eastAsia="Times New Roman" w:cs="Times New Roman"/>
          <w:lang w:eastAsia="pl-PL"/>
        </w:rPr>
        <w:t>U</w:t>
      </w:r>
      <w:r w:rsidR="00D97687" w:rsidRPr="006B08CA">
        <w:rPr>
          <w:rFonts w:eastAsia="Times New Roman" w:cs="Times New Roman"/>
          <w:lang w:eastAsia="pl-PL"/>
        </w:rPr>
        <w:t xml:space="preserve">mowy i odbioru przedmiotu </w:t>
      </w:r>
      <w:r w:rsidR="00B5114E">
        <w:rPr>
          <w:rFonts w:eastAsia="Times New Roman" w:cs="Times New Roman"/>
          <w:lang w:eastAsia="pl-PL"/>
        </w:rPr>
        <w:t>U</w:t>
      </w:r>
      <w:r w:rsidR="00D97687" w:rsidRPr="006B08CA">
        <w:rPr>
          <w:rFonts w:eastAsia="Times New Roman" w:cs="Times New Roman"/>
          <w:lang w:eastAsia="pl-PL"/>
        </w:rPr>
        <w:t>mowy.</w:t>
      </w:r>
    </w:p>
    <w:p w14:paraId="1D809D1C" w14:textId="77777777" w:rsidR="00B5114E" w:rsidRPr="0053172D" w:rsidRDefault="00B5114E" w:rsidP="00B5114E">
      <w:pPr>
        <w:numPr>
          <w:ilvl w:val="0"/>
          <w:numId w:val="8"/>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sidRPr="0053172D">
        <w:rPr>
          <w:rFonts w:eastAsia="Times New Roman" w:cs="Times New Roman"/>
          <w:lang w:eastAsia="pl-PL"/>
        </w:rPr>
        <w:t>Wykonawca ustanawia:</w:t>
      </w:r>
    </w:p>
    <w:p w14:paraId="15B28EB3" w14:textId="111481EC" w:rsidR="00B5114E" w:rsidRPr="0053172D" w:rsidRDefault="00B5114E" w:rsidP="00B5114E">
      <w:pPr>
        <w:numPr>
          <w:ilvl w:val="1"/>
          <w:numId w:val="8"/>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sidRPr="0053172D">
        <w:rPr>
          <w:rFonts w:eastAsia="Times New Roman" w:cs="Times New Roman"/>
          <w:lang w:eastAsia="pl-PL"/>
        </w:rPr>
        <w:t xml:space="preserve">osobę odpowiedzialną za </w:t>
      </w:r>
      <w:r w:rsidR="0053172D" w:rsidRPr="0053172D">
        <w:rPr>
          <w:rFonts w:eastAsia="Times New Roman" w:cs="Times New Roman"/>
          <w:lang w:eastAsia="pl-PL"/>
        </w:rPr>
        <w:t>kontrolę jakości wykon</w:t>
      </w:r>
      <w:r w:rsidR="0053172D">
        <w:rPr>
          <w:rFonts w:eastAsia="Times New Roman" w:cs="Times New Roman"/>
          <w:lang w:eastAsia="pl-PL"/>
        </w:rPr>
        <w:t>ywanej</w:t>
      </w:r>
      <w:r w:rsidR="006416C8" w:rsidRPr="0053172D">
        <w:rPr>
          <w:rFonts w:eastAsia="Times New Roman" w:cs="Times New Roman"/>
          <w:lang w:eastAsia="pl-PL"/>
        </w:rPr>
        <w:t xml:space="preserve"> Umowy</w:t>
      </w:r>
      <w:r w:rsidRPr="0053172D">
        <w:rPr>
          <w:rFonts w:eastAsia="Times New Roman" w:cs="Times New Roman"/>
          <w:lang w:eastAsia="pl-PL"/>
        </w:rPr>
        <w:t>:</w:t>
      </w:r>
      <w:r w:rsidRPr="0053172D">
        <w:rPr>
          <w:rFonts w:eastAsia="Times New Roman" w:cs="Times New Roman"/>
          <w:b/>
          <w:bCs/>
          <w:lang w:eastAsia="pl-PL"/>
        </w:rPr>
        <w:t xml:space="preserve"> </w:t>
      </w:r>
      <w:r w:rsidRPr="0053172D">
        <w:rPr>
          <w:rFonts w:eastAsia="Times New Roman" w:cs="Times New Roman"/>
          <w:lang w:eastAsia="pl-PL"/>
        </w:rPr>
        <w:t xml:space="preserve">……………………………..........…, która posiada doświadczenie wymagane przez Zamawiającego, </w:t>
      </w:r>
      <w:r w:rsidR="00A82B22" w:rsidRPr="0053172D">
        <w:rPr>
          <w:rFonts w:eastAsia="Times New Roman" w:cs="Times New Roman"/>
          <w:lang w:eastAsia="pl-PL"/>
        </w:rPr>
        <w:t>nr tel.</w:t>
      </w:r>
      <w:r w:rsidRPr="0053172D">
        <w:rPr>
          <w:rFonts w:eastAsia="Times New Roman" w:cs="Times New Roman"/>
          <w:lang w:eastAsia="pl-PL"/>
        </w:rPr>
        <w:t xml:space="preserve"> </w:t>
      </w:r>
      <w:r w:rsidRPr="0053172D">
        <w:rPr>
          <w:rFonts w:eastAsia="Times New Roman" w:cs="Times New Roman"/>
          <w:i/>
          <w:lang w:eastAsia="pl-PL"/>
        </w:rPr>
        <w:t>……………………………</w:t>
      </w:r>
      <w:r w:rsidR="00A82B22" w:rsidRPr="0053172D">
        <w:rPr>
          <w:rFonts w:eastAsia="Times New Roman" w:cs="Times New Roman"/>
          <w:i/>
          <w:lang w:eastAsia="pl-PL"/>
        </w:rPr>
        <w:t xml:space="preserve">, </w:t>
      </w:r>
      <w:r w:rsidR="00A82B22" w:rsidRPr="0053172D">
        <w:rPr>
          <w:rFonts w:eastAsia="Times New Roman" w:cs="Times New Roman"/>
          <w:iCs/>
          <w:lang w:eastAsia="pl-PL"/>
        </w:rPr>
        <w:t>e-mail: ………………</w:t>
      </w:r>
    </w:p>
    <w:p w14:paraId="62C3F17B" w14:textId="54C1DD02" w:rsidR="006416C8" w:rsidRPr="006416C8" w:rsidRDefault="006416C8" w:rsidP="00B5114E">
      <w:pPr>
        <w:numPr>
          <w:ilvl w:val="1"/>
          <w:numId w:val="8"/>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sidRPr="006416C8">
        <w:rPr>
          <w:rFonts w:eastAsia="Times New Roman" w:cs="Times New Roman"/>
          <w:lang w:eastAsia="pl-PL"/>
        </w:rPr>
        <w:t xml:space="preserve">osobę odpowiedzialną za świadczenie usługi: …………………………. posiadającą </w:t>
      </w:r>
      <w:r w:rsidR="000528DC">
        <w:rPr>
          <w:rFonts w:eastAsia="Times New Roman" w:cs="Times New Roman"/>
          <w:lang w:eastAsia="pl-PL"/>
        </w:rPr>
        <w:t>…………….</w:t>
      </w:r>
      <w:r w:rsidRPr="006416C8">
        <w:rPr>
          <w:rFonts w:eastAsia="Times New Roman" w:cs="Times New Roman"/>
          <w:lang w:eastAsia="pl-PL"/>
        </w:rPr>
        <w:t>…. stopnia,</w:t>
      </w:r>
    </w:p>
    <w:p w14:paraId="6C6F5ED9" w14:textId="772E5BEA" w:rsidR="00515B8F" w:rsidRPr="006416C8" w:rsidRDefault="006416C8" w:rsidP="006416C8">
      <w:pPr>
        <w:numPr>
          <w:ilvl w:val="1"/>
          <w:numId w:val="8"/>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sidRPr="006416C8">
        <w:rPr>
          <w:rFonts w:eastAsia="Times New Roman" w:cs="Times New Roman"/>
          <w:lang w:eastAsia="pl-PL"/>
        </w:rPr>
        <w:t xml:space="preserve">osobę odpowiedzialną za świadczenie usługi: …………………………. posiadającą </w:t>
      </w:r>
      <w:r w:rsidR="000528DC">
        <w:rPr>
          <w:rFonts w:eastAsia="Times New Roman" w:cs="Times New Roman"/>
          <w:lang w:eastAsia="pl-PL"/>
        </w:rPr>
        <w:t>……………</w:t>
      </w:r>
      <w:r w:rsidRPr="006416C8">
        <w:rPr>
          <w:rFonts w:eastAsia="Times New Roman" w:cs="Times New Roman"/>
          <w:lang w:eastAsia="pl-PL"/>
        </w:rPr>
        <w:t>……. stopnia.</w:t>
      </w:r>
    </w:p>
    <w:p w14:paraId="75F6E085" w14:textId="5BDC55A7" w:rsidR="00515B8F" w:rsidRPr="006B08CA" w:rsidRDefault="007754FF" w:rsidP="00667868">
      <w:pPr>
        <w:numPr>
          <w:ilvl w:val="0"/>
          <w:numId w:val="8"/>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sidRPr="006416C8">
        <w:rPr>
          <w:rFonts w:eastAsia="Times New Roman" w:cs="Times New Roman"/>
          <w:lang w:eastAsia="pl-PL"/>
        </w:rPr>
        <w:t>Zamawiający zastrzega sobie prawo do zmiany os</w:t>
      </w:r>
      <w:r w:rsidR="002D5640" w:rsidRPr="006416C8">
        <w:rPr>
          <w:rFonts w:eastAsia="Times New Roman" w:cs="Times New Roman"/>
          <w:lang w:eastAsia="pl-PL"/>
        </w:rPr>
        <w:t>oby</w:t>
      </w:r>
      <w:r w:rsidRPr="006416C8">
        <w:rPr>
          <w:rFonts w:eastAsia="Times New Roman" w:cs="Times New Roman"/>
          <w:lang w:eastAsia="pl-PL"/>
        </w:rPr>
        <w:t xml:space="preserve"> </w:t>
      </w:r>
      <w:r w:rsidR="00E02380" w:rsidRPr="006416C8">
        <w:rPr>
          <w:rFonts w:eastAsia="Times New Roman" w:cs="Times New Roman"/>
          <w:lang w:eastAsia="pl-PL"/>
        </w:rPr>
        <w:t xml:space="preserve">wskazanej w ust. 1 niniejszego paragrafu. </w:t>
      </w:r>
      <w:r w:rsidRPr="006416C8">
        <w:rPr>
          <w:rFonts w:eastAsia="Times New Roman" w:cs="Times New Roman"/>
          <w:lang w:eastAsia="pl-PL"/>
        </w:rPr>
        <w:t>Zmiana os</w:t>
      </w:r>
      <w:r w:rsidR="002D5640" w:rsidRPr="006416C8">
        <w:rPr>
          <w:rFonts w:eastAsia="Times New Roman" w:cs="Times New Roman"/>
          <w:lang w:eastAsia="pl-PL"/>
        </w:rPr>
        <w:t>oby</w:t>
      </w:r>
      <w:r w:rsidRPr="006416C8">
        <w:rPr>
          <w:rFonts w:eastAsia="Times New Roman" w:cs="Times New Roman"/>
          <w:lang w:eastAsia="pl-PL"/>
        </w:rPr>
        <w:t xml:space="preserve"> nie wymaga sporządzenia</w:t>
      </w:r>
      <w:r w:rsidRPr="006B08CA">
        <w:rPr>
          <w:rFonts w:eastAsia="Times New Roman" w:cs="Times New Roman"/>
          <w:lang w:eastAsia="pl-PL"/>
        </w:rPr>
        <w:t xml:space="preserve"> aneksu do </w:t>
      </w:r>
      <w:r w:rsidR="002D5640" w:rsidRPr="006B08CA">
        <w:rPr>
          <w:rFonts w:eastAsia="Times New Roman" w:cs="Times New Roman"/>
          <w:lang w:eastAsia="pl-PL"/>
        </w:rPr>
        <w:t>U</w:t>
      </w:r>
      <w:r w:rsidRPr="006B08CA">
        <w:rPr>
          <w:rFonts w:eastAsia="Times New Roman" w:cs="Times New Roman"/>
          <w:lang w:eastAsia="pl-PL"/>
        </w:rPr>
        <w:t>mowy.</w:t>
      </w:r>
    </w:p>
    <w:p w14:paraId="281E63E2" w14:textId="3A77005F" w:rsidR="0060223F" w:rsidRPr="006B08CA" w:rsidRDefault="00515B8F" w:rsidP="00667868">
      <w:pPr>
        <w:numPr>
          <w:ilvl w:val="0"/>
          <w:numId w:val="8"/>
        </w:numPr>
        <w:tabs>
          <w:tab w:val="left" w:pos="360"/>
          <w:tab w:val="left" w:pos="840"/>
          <w:tab w:val="left" w:pos="1629"/>
          <w:tab w:val="left" w:pos="1989"/>
          <w:tab w:val="left" w:pos="2425"/>
        </w:tabs>
        <w:suppressAutoHyphens/>
        <w:spacing w:after="0" w:line="240" w:lineRule="auto"/>
        <w:ind w:hanging="357"/>
        <w:jc w:val="both"/>
        <w:rPr>
          <w:rFonts w:eastAsia="Times New Roman" w:cs="Times New Roman"/>
          <w:lang w:eastAsia="pl-PL"/>
        </w:rPr>
      </w:pPr>
      <w:r w:rsidRPr="006B08CA">
        <w:rPr>
          <w:rFonts w:eastAsia="Times New Roman" w:cs="Times New Roman"/>
          <w:lang w:eastAsia="pl-PL"/>
        </w:rPr>
        <w:t>W toku realizacji niniejsze</w:t>
      </w:r>
      <w:r w:rsidR="009967D4" w:rsidRPr="006B08CA">
        <w:rPr>
          <w:rFonts w:eastAsia="Times New Roman" w:cs="Times New Roman"/>
          <w:lang w:eastAsia="pl-PL"/>
        </w:rPr>
        <w:t>j</w:t>
      </w:r>
      <w:r w:rsidR="00537F9F" w:rsidRPr="006B08CA">
        <w:rPr>
          <w:rFonts w:eastAsia="Times New Roman" w:cs="Times New Roman"/>
          <w:lang w:eastAsia="pl-PL"/>
        </w:rPr>
        <w:t xml:space="preserve"> </w:t>
      </w:r>
      <w:r w:rsidR="00792BB6" w:rsidRPr="006B08CA">
        <w:rPr>
          <w:rFonts w:eastAsia="Times New Roman" w:cs="Times New Roman"/>
          <w:lang w:eastAsia="pl-PL"/>
        </w:rPr>
        <w:t xml:space="preserve">umowy możliwa jest zmiana </w:t>
      </w:r>
      <w:r w:rsidR="00C90307" w:rsidRPr="006B08CA">
        <w:rPr>
          <w:rFonts w:eastAsia="Times New Roman" w:cs="Times New Roman"/>
          <w:lang w:eastAsia="pl-PL"/>
        </w:rPr>
        <w:t>os</w:t>
      </w:r>
      <w:r w:rsidR="00566323">
        <w:rPr>
          <w:rFonts w:eastAsia="Times New Roman" w:cs="Times New Roman"/>
          <w:lang w:eastAsia="pl-PL"/>
        </w:rPr>
        <w:t>ób</w:t>
      </w:r>
      <w:r w:rsidR="00537F9F" w:rsidRPr="006B08CA">
        <w:rPr>
          <w:rFonts w:eastAsia="Times New Roman" w:cs="Times New Roman"/>
          <w:lang w:eastAsia="pl-PL"/>
        </w:rPr>
        <w:t xml:space="preserve"> wskaza</w:t>
      </w:r>
      <w:r w:rsidR="00E02380" w:rsidRPr="006B08CA">
        <w:rPr>
          <w:rFonts w:eastAsia="Times New Roman" w:cs="Times New Roman"/>
          <w:lang w:eastAsia="pl-PL"/>
        </w:rPr>
        <w:t>n</w:t>
      </w:r>
      <w:r w:rsidR="00566323">
        <w:rPr>
          <w:rFonts w:eastAsia="Times New Roman" w:cs="Times New Roman"/>
          <w:lang w:eastAsia="pl-PL"/>
        </w:rPr>
        <w:t>ych</w:t>
      </w:r>
      <w:r w:rsidRPr="006B08CA">
        <w:rPr>
          <w:rFonts w:eastAsia="Times New Roman" w:cs="Times New Roman"/>
          <w:lang w:eastAsia="pl-PL"/>
        </w:rPr>
        <w:t xml:space="preserve"> w ust. </w:t>
      </w:r>
      <w:r w:rsidR="00E02380" w:rsidRPr="006B08CA">
        <w:rPr>
          <w:rFonts w:eastAsia="Times New Roman" w:cs="Times New Roman"/>
          <w:lang w:eastAsia="pl-PL"/>
        </w:rPr>
        <w:t>2</w:t>
      </w:r>
      <w:r w:rsidRPr="006B08CA">
        <w:rPr>
          <w:rFonts w:eastAsia="Times New Roman" w:cs="Times New Roman"/>
          <w:lang w:eastAsia="pl-PL"/>
        </w:rPr>
        <w:t>, wyłącznie za zgodą Zamawiającego wyra</w:t>
      </w:r>
      <w:r w:rsidR="0029134A" w:rsidRPr="006B08CA">
        <w:rPr>
          <w:rFonts w:eastAsia="Times New Roman" w:cs="Times New Roman"/>
          <w:lang w:eastAsia="pl-PL"/>
        </w:rPr>
        <w:t>żoną w formie pisemnej oraz pod</w:t>
      </w:r>
      <w:r w:rsidRPr="006B08CA">
        <w:rPr>
          <w:rFonts w:eastAsia="Times New Roman" w:cs="Times New Roman"/>
          <w:lang w:eastAsia="pl-PL"/>
        </w:rPr>
        <w:t xml:space="preserve"> warunkiem posiadania pr</w:t>
      </w:r>
      <w:r w:rsidR="002D2F6B" w:rsidRPr="006B08CA">
        <w:rPr>
          <w:rFonts w:eastAsia="Times New Roman" w:cs="Times New Roman"/>
          <w:lang w:eastAsia="pl-PL"/>
        </w:rPr>
        <w:t>zez t</w:t>
      </w:r>
      <w:r w:rsidR="00566323">
        <w:rPr>
          <w:rFonts w:eastAsia="Times New Roman" w:cs="Times New Roman"/>
          <w:lang w:eastAsia="pl-PL"/>
        </w:rPr>
        <w:t>e</w:t>
      </w:r>
      <w:r w:rsidR="00537F9F" w:rsidRPr="006B08CA">
        <w:rPr>
          <w:rFonts w:eastAsia="Times New Roman" w:cs="Times New Roman"/>
          <w:lang w:eastAsia="pl-PL"/>
        </w:rPr>
        <w:t xml:space="preserve"> osob</w:t>
      </w:r>
      <w:r w:rsidR="00566323">
        <w:rPr>
          <w:rFonts w:eastAsia="Times New Roman" w:cs="Times New Roman"/>
          <w:lang w:eastAsia="pl-PL"/>
        </w:rPr>
        <w:t>y</w:t>
      </w:r>
      <w:r w:rsidRPr="006B08CA">
        <w:rPr>
          <w:rFonts w:eastAsia="Times New Roman" w:cs="Times New Roman"/>
          <w:lang w:eastAsia="pl-PL"/>
        </w:rPr>
        <w:t xml:space="preserve"> co najmniej takich samych uprawnień i kwalifikacji zawodowych jak wymagane w warunkach udziału w postępowaniu w przetargu nieograniczonym w wyniku, któ</w:t>
      </w:r>
      <w:r w:rsidR="00C76401" w:rsidRPr="006B08CA">
        <w:rPr>
          <w:rFonts w:eastAsia="Times New Roman" w:cs="Times New Roman"/>
          <w:lang w:eastAsia="pl-PL"/>
        </w:rPr>
        <w:t xml:space="preserve">rego została zawarta niniejsza </w:t>
      </w:r>
      <w:r w:rsidR="004C77ED">
        <w:rPr>
          <w:rFonts w:eastAsia="Times New Roman" w:cs="Times New Roman"/>
          <w:lang w:eastAsia="pl-PL"/>
        </w:rPr>
        <w:t>U</w:t>
      </w:r>
      <w:r w:rsidRPr="006B08CA">
        <w:rPr>
          <w:rFonts w:eastAsia="Times New Roman" w:cs="Times New Roman"/>
          <w:lang w:eastAsia="pl-PL"/>
        </w:rPr>
        <w:t>mowa.</w:t>
      </w:r>
    </w:p>
    <w:p w14:paraId="30EA9312" w14:textId="77777777" w:rsidR="00537F9F" w:rsidRPr="006B08CA" w:rsidRDefault="00537F9F" w:rsidP="00540B08">
      <w:pPr>
        <w:tabs>
          <w:tab w:val="left" w:pos="189"/>
          <w:tab w:val="left" w:pos="625"/>
          <w:tab w:val="left" w:pos="4570"/>
          <w:tab w:val="center" w:pos="4873"/>
        </w:tabs>
        <w:suppressAutoHyphens/>
        <w:spacing w:after="0" w:line="240" w:lineRule="auto"/>
        <w:jc w:val="center"/>
        <w:rPr>
          <w:rFonts w:eastAsia="Times New Roman" w:cs="Times New Roman"/>
          <w:b/>
          <w:lang w:eastAsia="pl-PL"/>
        </w:rPr>
      </w:pPr>
    </w:p>
    <w:p w14:paraId="3218D555" w14:textId="77777777" w:rsidR="00515B8F" w:rsidRPr="0070475D" w:rsidRDefault="00515B8F" w:rsidP="00540B08">
      <w:pPr>
        <w:tabs>
          <w:tab w:val="left" w:pos="189"/>
          <w:tab w:val="left" w:pos="625"/>
          <w:tab w:val="left" w:pos="4570"/>
          <w:tab w:val="center" w:pos="4873"/>
        </w:tabs>
        <w:suppressAutoHyphens/>
        <w:spacing w:after="0" w:line="240" w:lineRule="auto"/>
        <w:jc w:val="center"/>
        <w:rPr>
          <w:rFonts w:eastAsia="Times New Roman" w:cs="Times New Roman"/>
          <w:b/>
          <w:lang w:eastAsia="pl-PL"/>
        </w:rPr>
      </w:pPr>
      <w:r w:rsidRPr="0070475D">
        <w:rPr>
          <w:rFonts w:eastAsia="Times New Roman" w:cs="Times New Roman"/>
          <w:b/>
          <w:lang w:eastAsia="pl-PL"/>
        </w:rPr>
        <w:t xml:space="preserve">§ </w:t>
      </w:r>
      <w:r w:rsidR="001C750E" w:rsidRPr="0070475D">
        <w:rPr>
          <w:rFonts w:eastAsia="Times New Roman" w:cs="Times New Roman"/>
          <w:b/>
          <w:lang w:eastAsia="pl-PL"/>
        </w:rPr>
        <w:t>5</w:t>
      </w:r>
      <w:r w:rsidRPr="0070475D">
        <w:rPr>
          <w:rFonts w:eastAsia="Times New Roman" w:cs="Times New Roman"/>
          <w:b/>
          <w:lang w:eastAsia="pl-PL"/>
        </w:rPr>
        <w:t>.</w:t>
      </w:r>
    </w:p>
    <w:p w14:paraId="7DBCF5C4" w14:textId="7374EE47" w:rsidR="00515B8F" w:rsidRPr="006B08CA" w:rsidRDefault="002404F1" w:rsidP="00540B08">
      <w:pPr>
        <w:tabs>
          <w:tab w:val="left" w:pos="229"/>
        </w:tabs>
        <w:suppressAutoHyphens/>
        <w:spacing w:after="0" w:line="240" w:lineRule="auto"/>
        <w:jc w:val="center"/>
        <w:rPr>
          <w:rFonts w:eastAsia="Times New Roman" w:cs="Times New Roman"/>
          <w:b/>
          <w:lang w:eastAsia="pl-PL"/>
        </w:rPr>
      </w:pPr>
      <w:r w:rsidRPr="0070475D">
        <w:rPr>
          <w:rFonts w:eastAsia="Times New Roman" w:cs="Times New Roman"/>
          <w:b/>
          <w:lang w:eastAsia="pl-PL"/>
        </w:rPr>
        <w:t>O</w:t>
      </w:r>
      <w:r w:rsidR="00515B8F" w:rsidRPr="0070475D">
        <w:rPr>
          <w:rFonts w:eastAsia="Times New Roman" w:cs="Times New Roman"/>
          <w:b/>
          <w:lang w:eastAsia="pl-PL"/>
        </w:rPr>
        <w:t xml:space="preserve">bowiązki </w:t>
      </w:r>
      <w:r w:rsidR="004D7ED6">
        <w:rPr>
          <w:rFonts w:eastAsia="Times New Roman" w:cs="Times New Roman"/>
          <w:b/>
          <w:lang w:eastAsia="pl-PL"/>
        </w:rPr>
        <w:t>Stron</w:t>
      </w:r>
    </w:p>
    <w:p w14:paraId="7876B1EE" w14:textId="774F0D65" w:rsidR="00A26854" w:rsidRDefault="004D7ED6" w:rsidP="00667868">
      <w:pPr>
        <w:numPr>
          <w:ilvl w:val="0"/>
          <w:numId w:val="9"/>
        </w:numPr>
        <w:tabs>
          <w:tab w:val="left" w:pos="360"/>
        </w:tabs>
        <w:suppressAutoHyphens/>
        <w:spacing w:after="0" w:line="240" w:lineRule="auto"/>
        <w:jc w:val="both"/>
        <w:rPr>
          <w:rFonts w:eastAsia="Times New Roman" w:cs="Times New Roman"/>
          <w:bCs/>
          <w:lang w:eastAsia="pl-PL"/>
        </w:rPr>
      </w:pPr>
      <w:r>
        <w:rPr>
          <w:rFonts w:eastAsia="Times New Roman" w:cs="Times New Roman"/>
          <w:bCs/>
          <w:lang w:eastAsia="pl-PL"/>
        </w:rPr>
        <w:t>Do obowiązków Zamawiającego należy w szczególności:</w:t>
      </w:r>
    </w:p>
    <w:p w14:paraId="5660F3E5" w14:textId="6767DD0F" w:rsidR="00A26854" w:rsidRDefault="00A26854" w:rsidP="00A26854">
      <w:pPr>
        <w:numPr>
          <w:ilvl w:val="1"/>
          <w:numId w:val="9"/>
        </w:numPr>
        <w:tabs>
          <w:tab w:val="left" w:pos="360"/>
        </w:tabs>
        <w:suppressAutoHyphens/>
        <w:spacing w:after="0" w:line="240" w:lineRule="auto"/>
        <w:jc w:val="both"/>
        <w:rPr>
          <w:rFonts w:eastAsia="Times New Roman" w:cs="Times New Roman"/>
          <w:bCs/>
          <w:lang w:eastAsia="pl-PL"/>
        </w:rPr>
      </w:pPr>
      <w:r>
        <w:rPr>
          <w:rFonts w:eastAsia="Times New Roman" w:cs="Times New Roman"/>
          <w:bCs/>
          <w:lang w:eastAsia="pl-PL"/>
        </w:rPr>
        <w:t>wskazania miejsca prowadzenia prac,</w:t>
      </w:r>
    </w:p>
    <w:p w14:paraId="650A3D76" w14:textId="0C557A43" w:rsidR="00A26854" w:rsidRDefault="00A26854" w:rsidP="00A26854">
      <w:pPr>
        <w:numPr>
          <w:ilvl w:val="1"/>
          <w:numId w:val="9"/>
        </w:numPr>
        <w:tabs>
          <w:tab w:val="left" w:pos="360"/>
        </w:tabs>
        <w:suppressAutoHyphens/>
        <w:spacing w:after="0" w:line="240" w:lineRule="auto"/>
        <w:jc w:val="both"/>
        <w:rPr>
          <w:rFonts w:eastAsia="Times New Roman" w:cs="Times New Roman"/>
          <w:bCs/>
          <w:lang w:eastAsia="pl-PL"/>
        </w:rPr>
      </w:pPr>
      <w:r w:rsidRPr="00A26854">
        <w:rPr>
          <w:rFonts w:eastAsia="Times New Roman" w:cs="Times New Roman"/>
          <w:bCs/>
          <w:lang w:eastAsia="pl-PL"/>
        </w:rPr>
        <w:t xml:space="preserve">zapewnienia nadzoru nad realizacją zleconych prac poprzez osoby, o których mowa w </w:t>
      </w:r>
      <w:r w:rsidRPr="009C0395">
        <w:rPr>
          <w:rFonts w:eastAsia="Times New Roman" w:cs="Times New Roman"/>
          <w:lang w:eastAsia="pl-PL"/>
        </w:rPr>
        <w:t xml:space="preserve">§ </w:t>
      </w:r>
      <w:r w:rsidR="004948A3" w:rsidRPr="009C0395">
        <w:rPr>
          <w:rFonts w:eastAsia="Times New Roman" w:cs="Times New Roman"/>
          <w:lang w:eastAsia="pl-PL"/>
        </w:rPr>
        <w:t>4</w:t>
      </w:r>
      <w:r w:rsidRPr="009C0395">
        <w:rPr>
          <w:rFonts w:eastAsia="Times New Roman" w:cs="Times New Roman"/>
          <w:lang w:eastAsia="pl-PL"/>
        </w:rPr>
        <w:t xml:space="preserve"> ust. 1</w:t>
      </w:r>
      <w:r w:rsidRPr="00A26854">
        <w:rPr>
          <w:rFonts w:eastAsia="Times New Roman" w:cs="Times New Roman"/>
          <w:bCs/>
          <w:lang w:eastAsia="pl-PL"/>
        </w:rPr>
        <w:t xml:space="preserve"> niniejszej </w:t>
      </w:r>
      <w:r>
        <w:rPr>
          <w:rFonts w:eastAsia="Times New Roman" w:cs="Times New Roman"/>
          <w:bCs/>
          <w:lang w:eastAsia="pl-PL"/>
        </w:rPr>
        <w:t>U</w:t>
      </w:r>
      <w:r w:rsidRPr="00A26854">
        <w:rPr>
          <w:rFonts w:eastAsia="Times New Roman" w:cs="Times New Roman"/>
          <w:bCs/>
          <w:lang w:eastAsia="pl-PL"/>
        </w:rPr>
        <w:t>mowy</w:t>
      </w:r>
      <w:r>
        <w:rPr>
          <w:rFonts w:eastAsia="Times New Roman" w:cs="Times New Roman"/>
          <w:bCs/>
          <w:lang w:eastAsia="pl-PL"/>
        </w:rPr>
        <w:t>,</w:t>
      </w:r>
    </w:p>
    <w:p w14:paraId="673AA425" w14:textId="186BAAFE" w:rsidR="00A26854" w:rsidRDefault="00A26854" w:rsidP="00A26854">
      <w:pPr>
        <w:numPr>
          <w:ilvl w:val="1"/>
          <w:numId w:val="9"/>
        </w:numPr>
        <w:tabs>
          <w:tab w:val="left" w:pos="360"/>
        </w:tabs>
        <w:suppressAutoHyphens/>
        <w:spacing w:after="0" w:line="240" w:lineRule="auto"/>
        <w:jc w:val="both"/>
        <w:rPr>
          <w:rFonts w:eastAsia="Times New Roman" w:cs="Times New Roman"/>
          <w:bCs/>
          <w:lang w:eastAsia="pl-PL"/>
        </w:rPr>
      </w:pPr>
      <w:r w:rsidRPr="00A26854">
        <w:rPr>
          <w:rFonts w:eastAsia="Times New Roman" w:cs="Times New Roman"/>
          <w:bCs/>
          <w:lang w:eastAsia="pl-PL"/>
        </w:rPr>
        <w:t xml:space="preserve">dokonania odbioru wykonanych prac w terminie </w:t>
      </w:r>
      <w:r w:rsidRPr="00A26854">
        <w:rPr>
          <w:rFonts w:eastAsia="Times New Roman" w:cs="Times New Roman"/>
          <w:lang w:eastAsia="pl-PL"/>
        </w:rPr>
        <w:t>7 dni roboczych, licząc o</w:t>
      </w:r>
      <w:r w:rsidRPr="00A26854">
        <w:rPr>
          <w:rFonts w:eastAsia="Times New Roman" w:cs="Times New Roman"/>
          <w:bCs/>
          <w:lang w:eastAsia="pl-PL"/>
        </w:rPr>
        <w:t>d daty ich zgłoszenia</w:t>
      </w:r>
      <w:r>
        <w:rPr>
          <w:rFonts w:eastAsia="Times New Roman" w:cs="Times New Roman"/>
          <w:bCs/>
          <w:lang w:eastAsia="pl-PL"/>
        </w:rPr>
        <w:t>,</w:t>
      </w:r>
    </w:p>
    <w:p w14:paraId="758B8E83" w14:textId="492E37BA" w:rsidR="00A26854" w:rsidRDefault="002753BF" w:rsidP="00A26854">
      <w:pPr>
        <w:numPr>
          <w:ilvl w:val="1"/>
          <w:numId w:val="9"/>
        </w:numPr>
        <w:tabs>
          <w:tab w:val="left" w:pos="360"/>
        </w:tabs>
        <w:suppressAutoHyphens/>
        <w:spacing w:after="0" w:line="240" w:lineRule="auto"/>
        <w:jc w:val="both"/>
        <w:rPr>
          <w:rFonts w:eastAsia="Times New Roman" w:cs="Times New Roman"/>
          <w:bCs/>
          <w:lang w:eastAsia="pl-PL"/>
        </w:rPr>
      </w:pPr>
      <w:r w:rsidRPr="002753BF">
        <w:rPr>
          <w:rFonts w:eastAsia="Times New Roman" w:cs="Times New Roman"/>
          <w:bCs/>
          <w:lang w:eastAsia="pl-PL"/>
        </w:rPr>
        <w:t xml:space="preserve">zapłaty należności przysługujących Wykonawcy za prawidłowo wykonane i odebrane prace </w:t>
      </w:r>
      <w:r w:rsidRPr="002753BF">
        <w:rPr>
          <w:rFonts w:eastAsia="Times New Roman" w:cs="Times New Roman"/>
          <w:bCs/>
          <w:lang w:eastAsia="pl-PL"/>
        </w:rPr>
        <w:br/>
        <w:t xml:space="preserve">w terminach i na zasadach określonych w niniejszej </w:t>
      </w:r>
      <w:r>
        <w:rPr>
          <w:rFonts w:eastAsia="Times New Roman" w:cs="Times New Roman"/>
          <w:bCs/>
          <w:lang w:eastAsia="pl-PL"/>
        </w:rPr>
        <w:t>U</w:t>
      </w:r>
      <w:r w:rsidRPr="002753BF">
        <w:rPr>
          <w:rFonts w:eastAsia="Times New Roman" w:cs="Times New Roman"/>
          <w:bCs/>
          <w:lang w:eastAsia="pl-PL"/>
        </w:rPr>
        <w:t>mowie</w:t>
      </w:r>
      <w:r>
        <w:rPr>
          <w:rFonts w:eastAsia="Times New Roman" w:cs="Times New Roman"/>
          <w:bCs/>
          <w:lang w:eastAsia="pl-PL"/>
        </w:rPr>
        <w:t>,</w:t>
      </w:r>
    </w:p>
    <w:p w14:paraId="35DC10A7" w14:textId="67642ECC" w:rsidR="002753BF" w:rsidRDefault="002753BF" w:rsidP="00A26854">
      <w:pPr>
        <w:numPr>
          <w:ilvl w:val="1"/>
          <w:numId w:val="9"/>
        </w:numPr>
        <w:tabs>
          <w:tab w:val="left" w:pos="360"/>
        </w:tabs>
        <w:suppressAutoHyphens/>
        <w:spacing w:after="0" w:line="240" w:lineRule="auto"/>
        <w:jc w:val="both"/>
        <w:rPr>
          <w:rFonts w:eastAsia="Times New Roman" w:cs="Times New Roman"/>
          <w:bCs/>
          <w:lang w:eastAsia="pl-PL"/>
        </w:rPr>
      </w:pPr>
      <w:r w:rsidRPr="002753BF">
        <w:rPr>
          <w:rFonts w:eastAsia="Times New Roman" w:cs="Times New Roman"/>
          <w:bCs/>
          <w:lang w:eastAsia="pl-PL"/>
        </w:rPr>
        <w:t xml:space="preserve">współdziałania z Wykonawcą w zakresie niezbędnym dla prawidłowej realizacji niniejszej </w:t>
      </w:r>
      <w:r>
        <w:rPr>
          <w:rFonts w:eastAsia="Times New Roman" w:cs="Times New Roman"/>
          <w:bCs/>
          <w:lang w:eastAsia="pl-PL"/>
        </w:rPr>
        <w:t>U</w:t>
      </w:r>
      <w:r w:rsidRPr="002753BF">
        <w:rPr>
          <w:rFonts w:eastAsia="Times New Roman" w:cs="Times New Roman"/>
          <w:bCs/>
          <w:lang w:eastAsia="pl-PL"/>
        </w:rPr>
        <w:t>mowy</w:t>
      </w:r>
      <w:r w:rsidR="00826362">
        <w:rPr>
          <w:rFonts w:eastAsia="Times New Roman" w:cs="Times New Roman"/>
          <w:bCs/>
          <w:lang w:eastAsia="pl-PL"/>
        </w:rPr>
        <w:t>,</w:t>
      </w:r>
    </w:p>
    <w:p w14:paraId="09643CDA" w14:textId="658FAA61" w:rsidR="00826362" w:rsidRDefault="00826362" w:rsidP="00A26854">
      <w:pPr>
        <w:numPr>
          <w:ilvl w:val="1"/>
          <w:numId w:val="9"/>
        </w:numPr>
        <w:tabs>
          <w:tab w:val="left" w:pos="360"/>
        </w:tabs>
        <w:suppressAutoHyphens/>
        <w:spacing w:after="0" w:line="240" w:lineRule="auto"/>
        <w:jc w:val="both"/>
        <w:rPr>
          <w:rFonts w:eastAsia="Times New Roman" w:cs="Times New Roman"/>
          <w:bCs/>
          <w:lang w:eastAsia="pl-PL"/>
        </w:rPr>
      </w:pPr>
      <w:r w:rsidRPr="00826362">
        <w:rPr>
          <w:rFonts w:eastAsia="Times New Roman" w:cs="Times New Roman"/>
          <w:bCs/>
          <w:lang w:eastAsia="pl-PL"/>
        </w:rPr>
        <w:t>Zamawiający nie ponosi odpowiedzialności za składniki majątkowe Wykonawcy znajdujące się na terenie wykonywanych prac w trakcie realizacji przedmiotu zamówienia</w:t>
      </w:r>
      <w:r>
        <w:rPr>
          <w:rFonts w:eastAsia="Times New Roman" w:cs="Times New Roman"/>
          <w:bCs/>
          <w:lang w:eastAsia="pl-PL"/>
        </w:rPr>
        <w:t>.</w:t>
      </w:r>
    </w:p>
    <w:p w14:paraId="6EDB90E7" w14:textId="4418D417" w:rsidR="002753BF" w:rsidRDefault="004D7ED6" w:rsidP="002753BF">
      <w:pPr>
        <w:numPr>
          <w:ilvl w:val="0"/>
          <w:numId w:val="9"/>
        </w:numPr>
        <w:suppressAutoHyphens/>
        <w:spacing w:after="0" w:line="240" w:lineRule="auto"/>
        <w:jc w:val="both"/>
        <w:rPr>
          <w:rFonts w:eastAsia="Times New Roman" w:cs="Times New Roman"/>
          <w:bCs/>
          <w:lang w:eastAsia="pl-PL"/>
        </w:rPr>
      </w:pPr>
      <w:r>
        <w:rPr>
          <w:rFonts w:eastAsia="Times New Roman" w:cs="Times New Roman"/>
          <w:bCs/>
          <w:lang w:eastAsia="pl-PL"/>
        </w:rPr>
        <w:t>Do obowiązków Wykonawcy należy w szczególności:</w:t>
      </w:r>
    </w:p>
    <w:p w14:paraId="078D439C" w14:textId="4134C703" w:rsidR="004D7ED6" w:rsidRDefault="004F61A3" w:rsidP="004F61A3">
      <w:pPr>
        <w:numPr>
          <w:ilvl w:val="1"/>
          <w:numId w:val="9"/>
        </w:numPr>
        <w:tabs>
          <w:tab w:val="left" w:pos="360"/>
        </w:tabs>
        <w:suppressAutoHyphens/>
        <w:spacing w:after="0" w:line="240" w:lineRule="auto"/>
        <w:jc w:val="both"/>
        <w:rPr>
          <w:rFonts w:eastAsia="Times New Roman" w:cs="Times New Roman"/>
          <w:bCs/>
          <w:lang w:eastAsia="pl-PL"/>
        </w:rPr>
      </w:pPr>
      <w:r w:rsidRPr="004F61A3">
        <w:rPr>
          <w:rFonts w:eastAsia="Times New Roman" w:cs="Times New Roman"/>
          <w:bCs/>
          <w:lang w:eastAsia="pl-PL"/>
        </w:rPr>
        <w:t>wykonanie przedmiotu zamówienia w oparciu o ofertę Wykonawcy oraz SIWZ,</w:t>
      </w:r>
    </w:p>
    <w:p w14:paraId="20C38E6A" w14:textId="6AEA87ED" w:rsidR="00843AAD" w:rsidRDefault="00843AAD" w:rsidP="004F61A3">
      <w:pPr>
        <w:numPr>
          <w:ilvl w:val="1"/>
          <w:numId w:val="9"/>
        </w:numPr>
        <w:tabs>
          <w:tab w:val="left" w:pos="360"/>
        </w:tabs>
        <w:suppressAutoHyphens/>
        <w:spacing w:after="0" w:line="240" w:lineRule="auto"/>
        <w:jc w:val="both"/>
        <w:rPr>
          <w:rFonts w:eastAsia="Times New Roman" w:cs="Times New Roman"/>
          <w:bCs/>
          <w:lang w:eastAsia="pl-PL"/>
        </w:rPr>
      </w:pPr>
      <w:r>
        <w:rPr>
          <w:rFonts w:eastAsia="Times New Roman" w:cs="Times New Roman"/>
          <w:bCs/>
          <w:lang w:eastAsia="pl-PL"/>
        </w:rPr>
        <w:t>p</w:t>
      </w:r>
      <w:r w:rsidRPr="00843AAD">
        <w:rPr>
          <w:rFonts w:eastAsia="Times New Roman" w:cs="Times New Roman"/>
          <w:bCs/>
          <w:lang w:eastAsia="pl-PL"/>
        </w:rPr>
        <w:t>o dokonaniu obmiaru i odbiorze pozyskanego drewna przez specjalistę ds. lasów, Wykonawca zobowiązany będzie do wykupienia drewna w cenie określonej w obowiązującym zarządzeniu nr 938/</w:t>
      </w:r>
      <w:proofErr w:type="spellStart"/>
      <w:r w:rsidRPr="00843AAD">
        <w:rPr>
          <w:rFonts w:eastAsia="Times New Roman" w:cs="Times New Roman"/>
          <w:bCs/>
          <w:lang w:eastAsia="pl-PL"/>
        </w:rPr>
        <w:t>GKMiOŚ</w:t>
      </w:r>
      <w:proofErr w:type="spellEnd"/>
      <w:r w:rsidRPr="00843AAD">
        <w:rPr>
          <w:rFonts w:eastAsia="Times New Roman" w:cs="Times New Roman"/>
          <w:bCs/>
          <w:lang w:eastAsia="pl-PL"/>
        </w:rPr>
        <w:t>/07 Prezydenta Miasta Słupska z dnia 8 października 2007 roku w sprawie ustalenia ceny drewna pozyskanego z terenów miasta i lasów komunalnych, położonych w granicach administracyjnych miasta Słupska, zmienionego zarządzeniem nr 810/</w:t>
      </w:r>
      <w:proofErr w:type="spellStart"/>
      <w:r w:rsidRPr="00843AAD">
        <w:rPr>
          <w:rFonts w:eastAsia="Times New Roman" w:cs="Times New Roman"/>
          <w:bCs/>
          <w:lang w:eastAsia="pl-PL"/>
        </w:rPr>
        <w:t>GKMiOŚ</w:t>
      </w:r>
      <w:proofErr w:type="spellEnd"/>
      <w:r w:rsidRPr="00843AAD">
        <w:rPr>
          <w:rFonts w:eastAsia="Times New Roman" w:cs="Times New Roman"/>
          <w:bCs/>
          <w:lang w:eastAsia="pl-PL"/>
        </w:rPr>
        <w:t xml:space="preserve">/08 Prezydenta Miasta Słupska z dnia 24 września 2008 r. w sprawie ustalenia cen na drewno pozyskane z terenów miasta i lasów komunalnych w Słupsku. Jeżeli w trakcie odbioru pozyskanego drewna okaże się, że jest ono </w:t>
      </w:r>
      <w:r w:rsidRPr="00843AAD">
        <w:rPr>
          <w:rFonts w:eastAsia="Times New Roman" w:cs="Times New Roman"/>
          <w:bCs/>
          <w:lang w:eastAsia="pl-PL"/>
        </w:rPr>
        <w:lastRenderedPageBreak/>
        <w:t>spróchniałe i nie kwalifikuje się do sprzedaży, Wykonawca dokona jego utylizacji. Należność za drewno należy uiścić przelewem po otrzymaniu faktury wystawionej przez Zarząd Infrastruktury Miejskiej w Słupsku w ciągu 7 dni od jej otrzymania. Wykonawca zobowiązany jest do wywiezienia wykupionego drewna z terenów objętych przedmiotem zamówienia w ciągu 3 dni od daty zapłaty faktury. Wykonawca każdorazowo na czas transportu drewna winien posiadać asygnatę tj. dokument legalności drewna lub fakturę potwierdzająca jego zakup</w:t>
      </w:r>
      <w:r>
        <w:rPr>
          <w:rFonts w:eastAsia="Times New Roman" w:cs="Times New Roman"/>
          <w:bCs/>
          <w:lang w:eastAsia="pl-PL"/>
        </w:rPr>
        <w:t>,</w:t>
      </w:r>
    </w:p>
    <w:p w14:paraId="7D846382" w14:textId="123AECB6" w:rsidR="00843AAD" w:rsidRDefault="00843AAD" w:rsidP="004F61A3">
      <w:pPr>
        <w:numPr>
          <w:ilvl w:val="1"/>
          <w:numId w:val="9"/>
        </w:numPr>
        <w:tabs>
          <w:tab w:val="left" w:pos="360"/>
        </w:tabs>
        <w:suppressAutoHyphens/>
        <w:spacing w:after="0" w:line="240" w:lineRule="auto"/>
        <w:jc w:val="both"/>
        <w:rPr>
          <w:rFonts w:eastAsia="Times New Roman" w:cs="Times New Roman"/>
          <w:bCs/>
          <w:lang w:eastAsia="pl-PL"/>
        </w:rPr>
      </w:pPr>
      <w:r w:rsidRPr="00843AAD">
        <w:rPr>
          <w:rFonts w:eastAsia="Times New Roman" w:cs="Times New Roman"/>
          <w:bCs/>
          <w:lang w:eastAsia="pl-PL"/>
        </w:rPr>
        <w:t>Wykonawca będzie wykonywał usługę zgodnie z obowiązującymi przepisami prawnymi, normami branżowymi i przy ich właściwym oznakowaniu i zabezpieczeniu we własnym zakresie i na własny koszt</w:t>
      </w:r>
      <w:r>
        <w:rPr>
          <w:rFonts w:eastAsia="Times New Roman" w:cs="Times New Roman"/>
          <w:bCs/>
          <w:lang w:eastAsia="pl-PL"/>
        </w:rPr>
        <w:t>,</w:t>
      </w:r>
    </w:p>
    <w:p w14:paraId="5B09AFD5" w14:textId="2942F78E" w:rsidR="0067384E" w:rsidRPr="0067384E" w:rsidRDefault="0067384E" w:rsidP="0067384E">
      <w:pPr>
        <w:numPr>
          <w:ilvl w:val="1"/>
          <w:numId w:val="9"/>
        </w:numPr>
        <w:tabs>
          <w:tab w:val="left" w:pos="360"/>
        </w:tabs>
        <w:suppressAutoHyphens/>
        <w:spacing w:after="0" w:line="240" w:lineRule="auto"/>
        <w:jc w:val="both"/>
        <w:rPr>
          <w:rFonts w:eastAsia="Times New Roman" w:cs="Times New Roman"/>
          <w:bCs/>
          <w:lang w:eastAsia="pl-PL"/>
        </w:rPr>
      </w:pPr>
      <w:r w:rsidRPr="0067384E">
        <w:rPr>
          <w:rFonts w:eastAsia="Times New Roman" w:cs="Times New Roman"/>
          <w:bCs/>
          <w:lang w:eastAsia="pl-PL"/>
        </w:rPr>
        <w:t>Wykonawca zapewni pracownikom wykonującym prace w terenie odzież roboczą, oznakowaną czytelną nazwą firmy</w:t>
      </w:r>
      <w:r>
        <w:rPr>
          <w:rFonts w:eastAsia="Times New Roman" w:cs="Times New Roman"/>
          <w:bCs/>
          <w:lang w:eastAsia="pl-PL"/>
        </w:rPr>
        <w:t>,</w:t>
      </w:r>
    </w:p>
    <w:p w14:paraId="1DAB76DE" w14:textId="77777777" w:rsidR="0067384E" w:rsidRPr="0067384E" w:rsidRDefault="0067384E" w:rsidP="0067384E">
      <w:pPr>
        <w:numPr>
          <w:ilvl w:val="1"/>
          <w:numId w:val="9"/>
        </w:numPr>
        <w:tabs>
          <w:tab w:val="left" w:pos="360"/>
        </w:tabs>
        <w:suppressAutoHyphens/>
        <w:spacing w:after="0" w:line="240" w:lineRule="auto"/>
        <w:jc w:val="both"/>
        <w:rPr>
          <w:rFonts w:eastAsia="Times New Roman" w:cs="Times New Roman"/>
          <w:bCs/>
          <w:lang w:eastAsia="pl-PL"/>
        </w:rPr>
      </w:pPr>
      <w:r w:rsidRPr="0067384E">
        <w:rPr>
          <w:rFonts w:eastAsia="Times New Roman" w:cs="Times New Roman"/>
          <w:bCs/>
          <w:lang w:eastAsia="pl-PL"/>
        </w:rPr>
        <w:t>Wykonawca prac jest wytwórcą odpadów w związku z realizacją przedmiotu zamówienia. Obowiązek postępowania z zagospodarowaniem wytworzonych odpadów i ich transportem należy do Wykonawcy usług, zgodnie z ustawą o Odpadach (tj. Dz.U. 2018 poz. 21 ze zm.). Na żądanie Zamawiającego Wykonawca zobowiązany jest dostarczyć Zamawiającemu dokument lub dokumenty potwierdzające zagospodarowanie odpadów zgodnie z ww. ustawą.</w:t>
      </w:r>
    </w:p>
    <w:p w14:paraId="55FBD91F" w14:textId="2F670A5E" w:rsidR="0067384E" w:rsidRPr="0067384E" w:rsidRDefault="0067384E" w:rsidP="0067384E">
      <w:pPr>
        <w:numPr>
          <w:ilvl w:val="1"/>
          <w:numId w:val="9"/>
        </w:numPr>
        <w:tabs>
          <w:tab w:val="left" w:pos="360"/>
        </w:tabs>
        <w:suppressAutoHyphens/>
        <w:spacing w:after="0" w:line="240" w:lineRule="auto"/>
        <w:jc w:val="both"/>
        <w:rPr>
          <w:rFonts w:eastAsia="Times New Roman" w:cs="Times New Roman"/>
          <w:bCs/>
          <w:lang w:eastAsia="pl-PL"/>
        </w:rPr>
      </w:pPr>
      <w:r w:rsidRPr="0067384E">
        <w:rPr>
          <w:rFonts w:eastAsia="Times New Roman" w:cs="Times New Roman"/>
          <w:bCs/>
          <w:lang w:eastAsia="pl-PL"/>
        </w:rPr>
        <w:t xml:space="preserve">Wykonawca zobowiązany jest do oznakowania </w:t>
      </w:r>
      <w:r w:rsidR="00E70ED2">
        <w:rPr>
          <w:rFonts w:eastAsia="Times New Roman" w:cs="Times New Roman"/>
          <w:bCs/>
          <w:lang w:eastAsia="pl-PL"/>
        </w:rPr>
        <w:t xml:space="preserve">i zabezpieczenia </w:t>
      </w:r>
      <w:r w:rsidRPr="0067384E">
        <w:rPr>
          <w:rFonts w:eastAsia="Times New Roman" w:cs="Times New Roman"/>
          <w:bCs/>
          <w:lang w:eastAsia="pl-PL"/>
        </w:rPr>
        <w:t xml:space="preserve">miejsca prowadzonych prac zgodnie z </w:t>
      </w:r>
      <w:r w:rsidR="00E70ED2">
        <w:rPr>
          <w:rFonts w:eastAsia="Times New Roman" w:cs="Times New Roman"/>
          <w:bCs/>
          <w:lang w:eastAsia="pl-PL"/>
        </w:rPr>
        <w:t>obowiązującymi przepisami.</w:t>
      </w:r>
      <w:r w:rsidRPr="0067384E">
        <w:rPr>
          <w:rFonts w:eastAsia="Times New Roman" w:cs="Times New Roman"/>
          <w:bCs/>
          <w:lang w:eastAsia="pl-PL"/>
        </w:rPr>
        <w:t xml:space="preserve"> Oznakowanie </w:t>
      </w:r>
      <w:r w:rsidR="00E70ED2">
        <w:rPr>
          <w:rFonts w:eastAsia="Times New Roman" w:cs="Times New Roman"/>
          <w:bCs/>
          <w:lang w:eastAsia="pl-PL"/>
        </w:rPr>
        <w:t>należy utrzymywać w należytym stanie</w:t>
      </w:r>
      <w:r w:rsidR="00F22482">
        <w:rPr>
          <w:rFonts w:eastAsia="Times New Roman" w:cs="Times New Roman"/>
          <w:bCs/>
          <w:lang w:eastAsia="pl-PL"/>
        </w:rPr>
        <w:t>.</w:t>
      </w:r>
    </w:p>
    <w:p w14:paraId="39C55620" w14:textId="2A5FD7FE" w:rsidR="0067384E" w:rsidRPr="0067384E" w:rsidRDefault="0067384E" w:rsidP="0067384E">
      <w:pPr>
        <w:numPr>
          <w:ilvl w:val="1"/>
          <w:numId w:val="9"/>
        </w:numPr>
        <w:tabs>
          <w:tab w:val="left" w:pos="360"/>
        </w:tabs>
        <w:suppressAutoHyphens/>
        <w:spacing w:after="0" w:line="240" w:lineRule="auto"/>
        <w:jc w:val="both"/>
        <w:rPr>
          <w:rFonts w:eastAsia="Times New Roman" w:cs="Times New Roman"/>
          <w:bCs/>
          <w:lang w:eastAsia="pl-PL"/>
        </w:rPr>
      </w:pPr>
      <w:r w:rsidRPr="0067384E">
        <w:rPr>
          <w:rFonts w:eastAsia="Times New Roman" w:cs="Times New Roman"/>
          <w:bCs/>
          <w:lang w:eastAsia="pl-PL"/>
        </w:rPr>
        <w:t>Wykonawca zapewni kompletne kierownictwo, siłę roboczą, materiały, sprzęt i inne urządzenia niezbędne do prawidłowego wykonania usługi</w:t>
      </w:r>
      <w:r>
        <w:rPr>
          <w:rFonts w:eastAsia="Times New Roman" w:cs="Times New Roman"/>
          <w:bCs/>
          <w:lang w:eastAsia="pl-PL"/>
        </w:rPr>
        <w:t>,</w:t>
      </w:r>
    </w:p>
    <w:p w14:paraId="6285D7A0" w14:textId="779545C1" w:rsidR="0067384E" w:rsidRPr="0067384E" w:rsidRDefault="0067384E" w:rsidP="0067384E">
      <w:pPr>
        <w:numPr>
          <w:ilvl w:val="1"/>
          <w:numId w:val="9"/>
        </w:numPr>
        <w:tabs>
          <w:tab w:val="left" w:pos="360"/>
        </w:tabs>
        <w:suppressAutoHyphens/>
        <w:spacing w:after="0" w:line="240" w:lineRule="auto"/>
        <w:jc w:val="both"/>
        <w:rPr>
          <w:rFonts w:eastAsia="Times New Roman" w:cs="Times New Roman"/>
          <w:bCs/>
          <w:lang w:eastAsia="pl-PL"/>
        </w:rPr>
      </w:pPr>
      <w:r>
        <w:rPr>
          <w:rFonts w:eastAsia="Times New Roman" w:cs="Times New Roman"/>
          <w:bCs/>
          <w:lang w:eastAsia="pl-PL"/>
        </w:rPr>
        <w:t>o</w:t>
      </w:r>
      <w:r w:rsidRPr="0067384E">
        <w:rPr>
          <w:rFonts w:eastAsia="Times New Roman" w:cs="Times New Roman"/>
          <w:bCs/>
          <w:lang w:eastAsia="pl-PL"/>
        </w:rPr>
        <w:t>rganizacja prac podczas wykonywania przedmiotu zamówienia winna odpowiadać wymaganiom określonym w aktualnych przepisach dotyczących bezpieczeństwa i higieny pracy oraz zapewniać prawidłowe wykonanie usługi</w:t>
      </w:r>
      <w:r>
        <w:rPr>
          <w:rFonts w:eastAsia="Times New Roman" w:cs="Times New Roman"/>
          <w:bCs/>
          <w:lang w:eastAsia="pl-PL"/>
        </w:rPr>
        <w:t>,</w:t>
      </w:r>
    </w:p>
    <w:p w14:paraId="43ADF256" w14:textId="15C200A3" w:rsidR="0067384E" w:rsidRPr="0067384E" w:rsidRDefault="0067384E" w:rsidP="0067384E">
      <w:pPr>
        <w:numPr>
          <w:ilvl w:val="1"/>
          <w:numId w:val="9"/>
        </w:numPr>
        <w:tabs>
          <w:tab w:val="left" w:pos="360"/>
        </w:tabs>
        <w:suppressAutoHyphens/>
        <w:spacing w:after="0" w:line="240" w:lineRule="auto"/>
        <w:jc w:val="both"/>
        <w:rPr>
          <w:rFonts w:eastAsia="Times New Roman" w:cs="Times New Roman"/>
          <w:bCs/>
          <w:lang w:eastAsia="pl-PL"/>
        </w:rPr>
      </w:pPr>
      <w:r>
        <w:rPr>
          <w:rFonts w:eastAsia="Times New Roman" w:cs="Times New Roman"/>
          <w:bCs/>
          <w:lang w:eastAsia="pl-PL"/>
        </w:rPr>
        <w:t>w</w:t>
      </w:r>
      <w:r w:rsidRPr="0067384E">
        <w:rPr>
          <w:rFonts w:eastAsia="Times New Roman" w:cs="Times New Roman"/>
          <w:bCs/>
          <w:lang w:eastAsia="pl-PL"/>
        </w:rPr>
        <w:t xml:space="preserve"> przypadku konieczności dokonania kontroli jakości wykonywanego przedmiotu zamówienia, odbioru prac, itp. Wykonawca zobowiązany jest zapewnić środek transportu wraz z kierowcą, z co najmniej jednym miejscem do siedzenia dla przedstawiciela Zamawiającego. Koszty transportu obciążają Wykonawcę</w:t>
      </w:r>
      <w:r>
        <w:rPr>
          <w:rFonts w:eastAsia="Times New Roman" w:cs="Times New Roman"/>
          <w:bCs/>
          <w:lang w:eastAsia="pl-PL"/>
        </w:rPr>
        <w:t>,</w:t>
      </w:r>
    </w:p>
    <w:p w14:paraId="7997B118" w14:textId="4A655015" w:rsidR="00843AAD" w:rsidRDefault="0067384E" w:rsidP="0067384E">
      <w:pPr>
        <w:numPr>
          <w:ilvl w:val="1"/>
          <w:numId w:val="9"/>
        </w:numPr>
        <w:tabs>
          <w:tab w:val="left" w:pos="360"/>
        </w:tabs>
        <w:suppressAutoHyphens/>
        <w:spacing w:after="0" w:line="240" w:lineRule="auto"/>
        <w:jc w:val="both"/>
        <w:rPr>
          <w:rFonts w:eastAsia="Times New Roman" w:cs="Times New Roman"/>
          <w:bCs/>
          <w:lang w:eastAsia="pl-PL"/>
        </w:rPr>
      </w:pPr>
      <w:r w:rsidRPr="0067384E">
        <w:rPr>
          <w:rFonts w:eastAsia="Times New Roman" w:cs="Times New Roman"/>
          <w:bCs/>
          <w:lang w:eastAsia="pl-PL"/>
        </w:rPr>
        <w:t>Wykonawca zobowiązuje się do starannego, należytego i terminowego wykonywania wymaganych prac i obowiązków w oparciu o przepisy prawne i normy obowiązujące w zakresie przedmiotu zamówienia</w:t>
      </w:r>
      <w:r>
        <w:rPr>
          <w:rFonts w:eastAsia="Times New Roman" w:cs="Times New Roman"/>
          <w:bCs/>
          <w:lang w:eastAsia="pl-PL"/>
        </w:rPr>
        <w:t>,</w:t>
      </w:r>
    </w:p>
    <w:p w14:paraId="2BBE202E" w14:textId="5B9FAEA9" w:rsidR="0067384E" w:rsidRDefault="0067384E" w:rsidP="0067384E">
      <w:pPr>
        <w:numPr>
          <w:ilvl w:val="1"/>
          <w:numId w:val="9"/>
        </w:numPr>
        <w:tabs>
          <w:tab w:val="left" w:pos="360"/>
        </w:tabs>
        <w:suppressAutoHyphens/>
        <w:spacing w:after="0" w:line="240" w:lineRule="auto"/>
        <w:jc w:val="both"/>
        <w:rPr>
          <w:rFonts w:eastAsia="Times New Roman" w:cs="Times New Roman"/>
          <w:lang w:eastAsia="pl-PL"/>
        </w:rPr>
      </w:pPr>
      <w:r>
        <w:rPr>
          <w:rFonts w:eastAsia="Times New Roman" w:cs="Times New Roman"/>
          <w:bCs/>
          <w:lang w:eastAsia="pl-PL"/>
        </w:rPr>
        <w:t>z</w:t>
      </w:r>
      <w:r w:rsidRPr="0067384E">
        <w:rPr>
          <w:rFonts w:eastAsia="Times New Roman" w:cs="Times New Roman"/>
          <w:bCs/>
          <w:lang w:eastAsia="pl-PL"/>
        </w:rPr>
        <w:t>a szkody wynikłe w czasie wykonywania usługi, jak również za wszelkie zdarzenia powstałe z tej przyczyny odpowiedzialny jest Wykonawca prac od dnia otrzymania zlecenia do dnia odebrania prac przez Zamawiającego</w:t>
      </w:r>
      <w:r>
        <w:rPr>
          <w:rFonts w:eastAsia="Times New Roman" w:cs="Times New Roman"/>
          <w:bCs/>
          <w:lang w:eastAsia="pl-PL"/>
        </w:rPr>
        <w:t xml:space="preserve">. </w:t>
      </w:r>
      <w:r w:rsidRPr="0067384E">
        <w:rPr>
          <w:rFonts w:eastAsia="Times New Roman" w:cs="Times New Roman"/>
          <w:bCs/>
          <w:lang w:eastAsia="pl-PL"/>
        </w:rPr>
        <w:t xml:space="preserve">Wykonawca będzie ponosił odpowiedzialność wobec Zamawiającego lub osób trzecich za szkody powstałe w </w:t>
      </w:r>
      <w:r w:rsidRPr="00E70ED2">
        <w:rPr>
          <w:rFonts w:eastAsia="Times New Roman" w:cs="Times New Roman"/>
          <w:bCs/>
          <w:lang w:eastAsia="pl-PL"/>
        </w:rPr>
        <w:t xml:space="preserve">wyniku niewykonania lub niewłaściwego wykonania usługi, a także za szkody wyrządzone przez pracowników Wykonawcy oraz osoby trzecie w przypadku nie dołożenia przez Wykonawcę należytej staranności przy wykonywaniu przedmiotu zamówienia. </w:t>
      </w:r>
      <w:r w:rsidRPr="00E70ED2">
        <w:rPr>
          <w:rFonts w:eastAsia="Times New Roman" w:cs="Times New Roman"/>
          <w:lang w:eastAsia="pl-PL"/>
        </w:rPr>
        <w:t>Wykonawca musi posiadać przez cały okres obowiązywania zamówienia ubezpieczenie od odpowiedzialności cywilnej w zakresie prowadzonej działalności gospodarczej za szkody wyrządzone w związku z realizacją przedmiotu zamówienia z sumą ubezpieczenia nie mniejszą niż 100 000 PLN dla jednej i wszystkich szkód. Wykonawca na dzień zawarcia umowy zobowiązany jest przedłożyć Zamawiającemu dowód zawarcia umowy ubezpieczenia oraz dowód opłacenia składki. Jeżeli okres ubezpieczenia będzie krótszy niż okres trwania niniejszej umowy, Wykonawca zobowiązany jest do przedłużenia</w:t>
      </w:r>
      <w:r w:rsidR="000C59F9" w:rsidRPr="00E70ED2">
        <w:rPr>
          <w:rFonts w:eastAsia="Times New Roman" w:cs="Times New Roman"/>
          <w:lang w:eastAsia="pl-PL"/>
        </w:rPr>
        <w:t xml:space="preserve"> </w:t>
      </w:r>
      <w:r w:rsidRPr="00E70ED2">
        <w:rPr>
          <w:rFonts w:eastAsia="Times New Roman" w:cs="Times New Roman"/>
          <w:lang w:eastAsia="pl-PL"/>
        </w:rPr>
        <w:t>ubezpieczenia i przedłożenia Zamawiającemu dokumentów</w:t>
      </w:r>
      <w:r w:rsidRPr="0067384E">
        <w:rPr>
          <w:rFonts w:eastAsia="Times New Roman" w:cs="Times New Roman"/>
          <w:lang w:eastAsia="pl-PL"/>
        </w:rPr>
        <w:t xml:space="preserve">, o których mowa w niniejszym punkcie. Wykonawca zobowiązany jest do informowania Zamawiającego o wszelkich zmianach treści zawartej umowy ubezpieczenia, o której mowa powyżej, w terminie </w:t>
      </w:r>
      <w:r w:rsidRPr="000C59F9">
        <w:rPr>
          <w:rFonts w:eastAsia="Times New Roman" w:cs="Times New Roman"/>
          <w:bCs/>
          <w:lang w:eastAsia="pl-PL"/>
        </w:rPr>
        <w:t>5 dni roboczych</w:t>
      </w:r>
      <w:r w:rsidRPr="0067384E">
        <w:rPr>
          <w:rFonts w:eastAsia="Times New Roman" w:cs="Times New Roman"/>
          <w:lang w:eastAsia="pl-PL"/>
        </w:rPr>
        <w:t xml:space="preserve"> od dnia ich wejścia w życie</w:t>
      </w:r>
      <w:r>
        <w:rPr>
          <w:rFonts w:eastAsia="Times New Roman" w:cs="Times New Roman"/>
          <w:lang w:eastAsia="pl-PL"/>
        </w:rPr>
        <w:t>,</w:t>
      </w:r>
    </w:p>
    <w:p w14:paraId="147D68C7" w14:textId="6463A6F3" w:rsidR="004F61A3" w:rsidRPr="00E70ED2" w:rsidRDefault="0067384E" w:rsidP="00E70ED2">
      <w:pPr>
        <w:numPr>
          <w:ilvl w:val="1"/>
          <w:numId w:val="9"/>
        </w:numPr>
        <w:tabs>
          <w:tab w:val="left" w:pos="360"/>
        </w:tabs>
        <w:suppressAutoHyphens/>
        <w:spacing w:after="0" w:line="240" w:lineRule="auto"/>
        <w:jc w:val="both"/>
        <w:rPr>
          <w:rFonts w:eastAsia="Times New Roman" w:cs="Times New Roman"/>
          <w:lang w:eastAsia="pl-PL"/>
        </w:rPr>
      </w:pPr>
      <w:r>
        <w:rPr>
          <w:rFonts w:eastAsia="Times New Roman" w:cs="Times New Roman"/>
          <w:lang w:eastAsia="pl-PL"/>
        </w:rPr>
        <w:t>w</w:t>
      </w:r>
      <w:r w:rsidRPr="0067384E">
        <w:rPr>
          <w:rFonts w:eastAsia="Times New Roman" w:cs="Times New Roman"/>
          <w:lang w:eastAsia="pl-PL"/>
        </w:rPr>
        <w:t xml:space="preserve"> przypadku zniszczenia lub uszkodzenia w toku realizacji zamówienia dróg, nagrobków, małej architektury (np. ławki, kosze na odpady), itp. Wykonawca zobowiązany jest do ich naprawienia </w:t>
      </w:r>
      <w:r w:rsidRPr="0067384E">
        <w:rPr>
          <w:rFonts w:eastAsia="Times New Roman" w:cs="Times New Roman"/>
          <w:lang w:eastAsia="pl-PL"/>
        </w:rPr>
        <w:br/>
        <w:t>i doprowadzenia do stanu poprzedniego</w:t>
      </w:r>
      <w:r>
        <w:rPr>
          <w:rFonts w:eastAsia="Times New Roman" w:cs="Times New Roman"/>
          <w:lang w:eastAsia="pl-PL"/>
        </w:rPr>
        <w:t>,</w:t>
      </w:r>
    </w:p>
    <w:p w14:paraId="441E5782" w14:textId="5A801A6C" w:rsidR="004F61A3" w:rsidRDefault="004F61A3" w:rsidP="004F61A3">
      <w:pPr>
        <w:numPr>
          <w:ilvl w:val="1"/>
          <w:numId w:val="9"/>
        </w:numPr>
        <w:tabs>
          <w:tab w:val="left" w:pos="360"/>
        </w:tabs>
        <w:suppressAutoHyphens/>
        <w:spacing w:after="0" w:line="240" w:lineRule="auto"/>
        <w:jc w:val="both"/>
        <w:rPr>
          <w:rFonts w:eastAsia="Times New Roman" w:cs="Times New Roman"/>
          <w:bCs/>
          <w:lang w:eastAsia="pl-PL"/>
        </w:rPr>
      </w:pPr>
      <w:r w:rsidRPr="0067384E">
        <w:rPr>
          <w:rFonts w:eastAsia="Times New Roman" w:cs="Times New Roman"/>
          <w:lang w:eastAsia="pl-PL"/>
        </w:rPr>
        <w:t>zorganizowanie i kierowanie wykonywaną usługą w sposób zgodny z obowiązującymi</w:t>
      </w:r>
      <w:r w:rsidRPr="004F61A3">
        <w:rPr>
          <w:rFonts w:eastAsia="Times New Roman" w:cs="Times New Roman"/>
          <w:bCs/>
          <w:lang w:eastAsia="pl-PL"/>
        </w:rPr>
        <w:t xml:space="preserve"> przepisami bhp</w:t>
      </w:r>
      <w:r>
        <w:rPr>
          <w:rFonts w:eastAsia="Times New Roman" w:cs="Times New Roman"/>
          <w:bCs/>
          <w:lang w:eastAsia="pl-PL"/>
        </w:rPr>
        <w:t xml:space="preserve"> </w:t>
      </w:r>
      <w:r w:rsidRPr="004F61A3">
        <w:rPr>
          <w:rFonts w:eastAsia="Times New Roman" w:cs="Times New Roman"/>
          <w:bCs/>
          <w:lang w:eastAsia="pl-PL"/>
        </w:rPr>
        <w:t>oraz zapewnienie warunków p.poż. określonych w przepisach szczegółowych,</w:t>
      </w:r>
    </w:p>
    <w:p w14:paraId="7F8299CA" w14:textId="681607B8" w:rsidR="004F61A3" w:rsidRDefault="004F61A3" w:rsidP="004F61A3">
      <w:pPr>
        <w:numPr>
          <w:ilvl w:val="1"/>
          <w:numId w:val="9"/>
        </w:numPr>
        <w:tabs>
          <w:tab w:val="left" w:pos="360"/>
        </w:tabs>
        <w:suppressAutoHyphens/>
        <w:spacing w:after="0" w:line="240" w:lineRule="auto"/>
        <w:jc w:val="both"/>
        <w:rPr>
          <w:rFonts w:eastAsia="Times New Roman" w:cs="Times New Roman"/>
          <w:bCs/>
          <w:lang w:eastAsia="pl-PL"/>
        </w:rPr>
      </w:pPr>
      <w:r w:rsidRPr="004F61A3">
        <w:rPr>
          <w:rFonts w:eastAsia="Times New Roman" w:cs="Times New Roman"/>
          <w:bCs/>
          <w:lang w:eastAsia="pl-PL"/>
        </w:rPr>
        <w:lastRenderedPageBreak/>
        <w:t>utrzymanie ładu i porządku na terenie świadczonych usług</w:t>
      </w:r>
      <w:r>
        <w:rPr>
          <w:rFonts w:eastAsia="Times New Roman" w:cs="Times New Roman"/>
          <w:bCs/>
          <w:lang w:eastAsia="pl-PL"/>
        </w:rPr>
        <w:t xml:space="preserve">. </w:t>
      </w:r>
      <w:r w:rsidRPr="004F61A3">
        <w:rPr>
          <w:rFonts w:eastAsia="Times New Roman" w:cs="Times New Roman"/>
          <w:bCs/>
          <w:lang w:eastAsia="pl-PL"/>
        </w:rPr>
        <w:t>Wykonawca zobowiązany jest prowadzić prace w taki sposób by ograniczyć utrudnienia w ruchu do</w:t>
      </w:r>
      <w:r>
        <w:rPr>
          <w:rFonts w:eastAsia="Times New Roman" w:cs="Times New Roman"/>
          <w:bCs/>
          <w:lang w:eastAsia="pl-PL"/>
        </w:rPr>
        <w:t xml:space="preserve"> </w:t>
      </w:r>
      <w:r w:rsidRPr="004F61A3">
        <w:rPr>
          <w:rFonts w:eastAsia="Times New Roman" w:cs="Times New Roman"/>
          <w:bCs/>
          <w:lang w:eastAsia="pl-PL"/>
        </w:rPr>
        <w:t>niezbędnego minimum oraz by nie wyrządzić szkód</w:t>
      </w:r>
      <w:r w:rsidR="00A921C5">
        <w:rPr>
          <w:rFonts w:eastAsia="Times New Roman" w:cs="Times New Roman"/>
          <w:bCs/>
          <w:lang w:eastAsia="pl-PL"/>
        </w:rPr>
        <w:t>.</w:t>
      </w:r>
      <w:r w:rsidRPr="004F61A3">
        <w:rPr>
          <w:rFonts w:eastAsia="Times New Roman" w:cs="Times New Roman"/>
          <w:bCs/>
          <w:lang w:eastAsia="pl-PL"/>
        </w:rPr>
        <w:t xml:space="preserve"> Wszelkie koszty</w:t>
      </w:r>
      <w:r>
        <w:rPr>
          <w:rFonts w:eastAsia="Times New Roman" w:cs="Times New Roman"/>
          <w:bCs/>
          <w:lang w:eastAsia="pl-PL"/>
        </w:rPr>
        <w:t xml:space="preserve"> </w:t>
      </w:r>
      <w:r w:rsidRPr="004F61A3">
        <w:rPr>
          <w:rFonts w:eastAsia="Times New Roman" w:cs="Times New Roman"/>
          <w:bCs/>
          <w:lang w:eastAsia="pl-PL"/>
        </w:rPr>
        <w:t xml:space="preserve">z tytułu likwidacji szkód wyrządzonych </w:t>
      </w:r>
      <w:r w:rsidR="00A921C5">
        <w:rPr>
          <w:rFonts w:eastAsia="Times New Roman" w:cs="Times New Roman"/>
          <w:bCs/>
          <w:lang w:eastAsia="pl-PL"/>
        </w:rPr>
        <w:t>przy realizacji przedmiotu Umowy</w:t>
      </w:r>
      <w:r w:rsidRPr="004F61A3">
        <w:rPr>
          <w:rFonts w:eastAsia="Times New Roman" w:cs="Times New Roman"/>
          <w:bCs/>
          <w:lang w:eastAsia="pl-PL"/>
        </w:rPr>
        <w:t xml:space="preserve"> poniesie Wykonawca</w:t>
      </w:r>
      <w:r>
        <w:rPr>
          <w:rFonts w:eastAsia="Times New Roman" w:cs="Times New Roman"/>
          <w:bCs/>
          <w:lang w:eastAsia="pl-PL"/>
        </w:rPr>
        <w:t>.</w:t>
      </w:r>
    </w:p>
    <w:p w14:paraId="6B8F6135" w14:textId="0FBC573D" w:rsidR="004F61A3" w:rsidRPr="000528DC" w:rsidRDefault="004F61A3" w:rsidP="004F61A3">
      <w:pPr>
        <w:numPr>
          <w:ilvl w:val="1"/>
          <w:numId w:val="9"/>
        </w:numPr>
        <w:tabs>
          <w:tab w:val="left" w:pos="360"/>
        </w:tabs>
        <w:suppressAutoHyphens/>
        <w:spacing w:after="0" w:line="240" w:lineRule="auto"/>
        <w:jc w:val="both"/>
        <w:rPr>
          <w:rFonts w:eastAsia="Times New Roman" w:cs="Times New Roman"/>
          <w:bCs/>
          <w:lang w:eastAsia="pl-PL"/>
        </w:rPr>
      </w:pPr>
      <w:r w:rsidRPr="000528DC">
        <w:rPr>
          <w:rFonts w:eastAsia="Times New Roman" w:cs="Times New Roman"/>
          <w:bCs/>
          <w:lang w:eastAsia="pl-PL"/>
        </w:rPr>
        <w:t xml:space="preserve">oznakowanie pojazdów wykonujących usługę i utrzymania tego oznakowania w należytym stanie, przez czas wykonywania </w:t>
      </w:r>
      <w:r w:rsidR="000528DC" w:rsidRPr="000528DC">
        <w:rPr>
          <w:rFonts w:eastAsia="Times New Roman" w:cs="Times New Roman"/>
          <w:bCs/>
          <w:lang w:eastAsia="pl-PL"/>
        </w:rPr>
        <w:t xml:space="preserve">zleconej </w:t>
      </w:r>
      <w:r w:rsidRPr="000528DC">
        <w:rPr>
          <w:rFonts w:eastAsia="Times New Roman" w:cs="Times New Roman"/>
          <w:bCs/>
          <w:lang w:eastAsia="pl-PL"/>
        </w:rPr>
        <w:t>usługi w ramach niniejszej Umowy,</w:t>
      </w:r>
    </w:p>
    <w:p w14:paraId="0D683BD7" w14:textId="5969EDF6" w:rsidR="004F61A3" w:rsidRPr="00E17ED6" w:rsidRDefault="00E17ED6" w:rsidP="00E17ED6">
      <w:pPr>
        <w:numPr>
          <w:ilvl w:val="1"/>
          <w:numId w:val="9"/>
        </w:numPr>
        <w:tabs>
          <w:tab w:val="left" w:pos="360"/>
        </w:tabs>
        <w:suppressAutoHyphens/>
        <w:spacing w:after="0" w:line="240" w:lineRule="auto"/>
        <w:jc w:val="both"/>
        <w:rPr>
          <w:rFonts w:eastAsia="Times New Roman" w:cs="Times New Roman"/>
          <w:bCs/>
          <w:lang w:eastAsia="pl-PL"/>
        </w:rPr>
      </w:pPr>
      <w:r w:rsidRPr="000528DC">
        <w:rPr>
          <w:rFonts w:eastAsia="Times New Roman" w:cs="Times New Roman"/>
          <w:bCs/>
          <w:lang w:eastAsia="pl-PL"/>
        </w:rPr>
        <w:t>informowanie Zamawiającego o problemach lub okolicznościach</w:t>
      </w:r>
      <w:r w:rsidRPr="00E17ED6">
        <w:rPr>
          <w:rFonts w:eastAsia="Times New Roman" w:cs="Times New Roman"/>
          <w:bCs/>
          <w:lang w:eastAsia="pl-PL"/>
        </w:rPr>
        <w:t xml:space="preserve"> mogących wpłynąć na jakoś</w:t>
      </w:r>
      <w:r>
        <w:rPr>
          <w:rFonts w:eastAsia="Times New Roman" w:cs="Times New Roman"/>
          <w:bCs/>
          <w:lang w:eastAsia="pl-PL"/>
        </w:rPr>
        <w:t xml:space="preserve">ć </w:t>
      </w:r>
      <w:r w:rsidRPr="00E17ED6">
        <w:rPr>
          <w:rFonts w:eastAsia="Times New Roman" w:cs="Times New Roman"/>
          <w:bCs/>
          <w:lang w:eastAsia="pl-PL"/>
        </w:rPr>
        <w:t>realizowanych usług lub termin ich zakończenia,</w:t>
      </w:r>
    </w:p>
    <w:p w14:paraId="6512C980" w14:textId="637447DF" w:rsidR="00E17ED6" w:rsidRDefault="00E17ED6" w:rsidP="00E17ED6">
      <w:pPr>
        <w:numPr>
          <w:ilvl w:val="1"/>
          <w:numId w:val="9"/>
        </w:numPr>
        <w:tabs>
          <w:tab w:val="left" w:pos="360"/>
        </w:tabs>
        <w:suppressAutoHyphens/>
        <w:spacing w:after="0" w:line="240" w:lineRule="auto"/>
        <w:jc w:val="both"/>
        <w:rPr>
          <w:rFonts w:eastAsia="Times New Roman" w:cs="Times New Roman"/>
          <w:bCs/>
          <w:lang w:eastAsia="pl-PL"/>
        </w:rPr>
      </w:pPr>
      <w:r w:rsidRPr="00E17ED6">
        <w:rPr>
          <w:rFonts w:eastAsia="Times New Roman" w:cs="Times New Roman"/>
          <w:bCs/>
          <w:lang w:eastAsia="pl-PL"/>
        </w:rPr>
        <w:t>ochrona środowiska – Wykonawca ma obowiązek znać i stosować w czasie prowadzenia prac wszelkie</w:t>
      </w:r>
      <w:r>
        <w:rPr>
          <w:rFonts w:eastAsia="Times New Roman" w:cs="Times New Roman"/>
          <w:bCs/>
          <w:lang w:eastAsia="pl-PL"/>
        </w:rPr>
        <w:t xml:space="preserve"> </w:t>
      </w:r>
      <w:r w:rsidRPr="00E17ED6">
        <w:rPr>
          <w:rFonts w:eastAsia="Times New Roman" w:cs="Times New Roman"/>
          <w:bCs/>
          <w:lang w:eastAsia="pl-PL"/>
        </w:rPr>
        <w:t>przepisy dotyczące ochrony środowiska naturalnego</w:t>
      </w:r>
      <w:r>
        <w:rPr>
          <w:rFonts w:eastAsia="Times New Roman" w:cs="Times New Roman"/>
          <w:bCs/>
          <w:lang w:eastAsia="pl-PL"/>
        </w:rPr>
        <w:t>.</w:t>
      </w:r>
    </w:p>
    <w:p w14:paraId="5A296B39" w14:textId="64FC7545" w:rsidR="007825DB" w:rsidRDefault="007825DB" w:rsidP="007825DB">
      <w:pPr>
        <w:numPr>
          <w:ilvl w:val="0"/>
          <w:numId w:val="9"/>
        </w:numPr>
        <w:tabs>
          <w:tab w:val="left" w:pos="360"/>
        </w:tabs>
        <w:suppressAutoHyphens/>
        <w:spacing w:after="0" w:line="240" w:lineRule="auto"/>
        <w:jc w:val="both"/>
        <w:rPr>
          <w:rFonts w:eastAsia="Times New Roman" w:cs="Times New Roman"/>
          <w:bCs/>
          <w:lang w:eastAsia="pl-PL"/>
        </w:rPr>
      </w:pPr>
      <w:r w:rsidRPr="007825DB">
        <w:rPr>
          <w:rFonts w:eastAsia="Times New Roman" w:cs="Times New Roman"/>
          <w:bCs/>
          <w:lang w:eastAsia="pl-PL"/>
        </w:rPr>
        <w:t>Wykonawca nie wprowadzi jakichkolwiek zmian jakości i ilości usług bez pisemnego polecenia</w:t>
      </w:r>
      <w:r>
        <w:rPr>
          <w:rFonts w:eastAsia="Times New Roman" w:cs="Times New Roman"/>
          <w:bCs/>
          <w:lang w:eastAsia="pl-PL"/>
        </w:rPr>
        <w:t xml:space="preserve"> </w:t>
      </w:r>
      <w:r w:rsidRPr="007825DB">
        <w:rPr>
          <w:rFonts w:eastAsia="Times New Roman" w:cs="Times New Roman"/>
          <w:bCs/>
          <w:lang w:eastAsia="pl-PL"/>
        </w:rPr>
        <w:t>Zamawiającego</w:t>
      </w:r>
      <w:r>
        <w:rPr>
          <w:rFonts w:eastAsia="Times New Roman" w:cs="Times New Roman"/>
          <w:bCs/>
          <w:lang w:eastAsia="pl-PL"/>
        </w:rPr>
        <w:t xml:space="preserve">. </w:t>
      </w:r>
      <w:r w:rsidRPr="007825DB">
        <w:rPr>
          <w:rFonts w:eastAsia="Times New Roman" w:cs="Times New Roman"/>
          <w:bCs/>
          <w:lang w:eastAsia="pl-PL"/>
        </w:rPr>
        <w:t xml:space="preserve">Wykonanie usług dodatkowych lub zamiennych lub zaniechanie usług objętych niniejszą </w:t>
      </w:r>
      <w:r>
        <w:rPr>
          <w:rFonts w:eastAsia="Times New Roman" w:cs="Times New Roman"/>
          <w:bCs/>
          <w:lang w:eastAsia="pl-PL"/>
        </w:rPr>
        <w:t>U</w:t>
      </w:r>
      <w:r w:rsidRPr="007825DB">
        <w:rPr>
          <w:rFonts w:eastAsia="Times New Roman" w:cs="Times New Roman"/>
          <w:bCs/>
          <w:lang w:eastAsia="pl-PL"/>
        </w:rPr>
        <w:t>mową wymag</w:t>
      </w:r>
      <w:r>
        <w:rPr>
          <w:rFonts w:eastAsia="Times New Roman" w:cs="Times New Roman"/>
          <w:bCs/>
          <w:lang w:eastAsia="pl-PL"/>
        </w:rPr>
        <w:t xml:space="preserve">a </w:t>
      </w:r>
      <w:r w:rsidRPr="007825DB">
        <w:rPr>
          <w:rFonts w:eastAsia="Times New Roman" w:cs="Times New Roman"/>
          <w:bCs/>
          <w:lang w:eastAsia="pl-PL"/>
        </w:rPr>
        <w:t>sporządzenia protokołu konieczności zawierającego opis usług, uzasadnienie ich wykonania lub zaniechania,</w:t>
      </w:r>
      <w:r>
        <w:rPr>
          <w:rFonts w:eastAsia="Times New Roman" w:cs="Times New Roman"/>
          <w:bCs/>
          <w:lang w:eastAsia="pl-PL"/>
        </w:rPr>
        <w:t xml:space="preserve"> </w:t>
      </w:r>
      <w:r w:rsidRPr="007825DB">
        <w:rPr>
          <w:rFonts w:eastAsia="Times New Roman" w:cs="Times New Roman"/>
          <w:bCs/>
          <w:lang w:eastAsia="pl-PL"/>
        </w:rPr>
        <w:t>wyliczenie wartości usług.</w:t>
      </w:r>
    </w:p>
    <w:p w14:paraId="5E62B299" w14:textId="57338490" w:rsidR="007825DB" w:rsidRPr="007825DB" w:rsidRDefault="007825DB" w:rsidP="007825DB">
      <w:pPr>
        <w:numPr>
          <w:ilvl w:val="0"/>
          <w:numId w:val="9"/>
        </w:numPr>
        <w:tabs>
          <w:tab w:val="left" w:pos="360"/>
        </w:tabs>
        <w:suppressAutoHyphens/>
        <w:spacing w:after="0" w:line="240" w:lineRule="auto"/>
        <w:jc w:val="both"/>
        <w:rPr>
          <w:rFonts w:eastAsia="Times New Roman" w:cs="Times New Roman"/>
          <w:bCs/>
          <w:lang w:eastAsia="pl-PL"/>
        </w:rPr>
      </w:pPr>
      <w:r w:rsidRPr="007825DB">
        <w:rPr>
          <w:rFonts w:eastAsia="Times New Roman" w:cs="Times New Roman"/>
          <w:bCs/>
          <w:lang w:eastAsia="pl-PL"/>
        </w:rPr>
        <w:t>Wykonawca może przystąpić do wykonania usług dodatkowych lub zaniechać wykonanie usług wynikających</w:t>
      </w:r>
      <w:r>
        <w:rPr>
          <w:rFonts w:eastAsia="Times New Roman" w:cs="Times New Roman"/>
          <w:bCs/>
          <w:lang w:eastAsia="pl-PL"/>
        </w:rPr>
        <w:t xml:space="preserve"> </w:t>
      </w:r>
      <w:r w:rsidRPr="007825DB">
        <w:rPr>
          <w:rFonts w:eastAsia="Times New Roman" w:cs="Times New Roman"/>
          <w:bCs/>
          <w:lang w:eastAsia="pl-PL"/>
        </w:rPr>
        <w:t xml:space="preserve">z </w:t>
      </w:r>
      <w:r>
        <w:rPr>
          <w:rFonts w:eastAsia="Times New Roman" w:cs="Times New Roman"/>
          <w:bCs/>
          <w:lang w:eastAsia="pl-PL"/>
        </w:rPr>
        <w:t>U</w:t>
      </w:r>
      <w:r w:rsidRPr="007825DB">
        <w:rPr>
          <w:rFonts w:eastAsia="Times New Roman" w:cs="Times New Roman"/>
          <w:bCs/>
          <w:lang w:eastAsia="pl-PL"/>
        </w:rPr>
        <w:t>mowy wyłącznie po zatwierdzeniu przez Zamawiającego protokołu konieczności.</w:t>
      </w:r>
      <w:r>
        <w:rPr>
          <w:rFonts w:eastAsia="Times New Roman" w:cs="Times New Roman"/>
          <w:bCs/>
          <w:lang w:eastAsia="pl-PL"/>
        </w:rPr>
        <w:t xml:space="preserve"> </w:t>
      </w:r>
      <w:r w:rsidRPr="007825DB">
        <w:rPr>
          <w:rFonts w:eastAsia="Times New Roman" w:cs="Times New Roman"/>
          <w:bCs/>
          <w:lang w:eastAsia="pl-PL"/>
        </w:rPr>
        <w:t>Zamawiający zatwierdzi</w:t>
      </w:r>
      <w:r>
        <w:rPr>
          <w:rFonts w:eastAsia="Times New Roman" w:cs="Times New Roman"/>
          <w:bCs/>
          <w:lang w:eastAsia="pl-PL"/>
        </w:rPr>
        <w:t xml:space="preserve"> </w:t>
      </w:r>
      <w:r w:rsidRPr="007825DB">
        <w:rPr>
          <w:rFonts w:eastAsia="Times New Roman" w:cs="Times New Roman"/>
          <w:bCs/>
          <w:lang w:eastAsia="pl-PL"/>
        </w:rPr>
        <w:t xml:space="preserve">protokół w terminie </w:t>
      </w:r>
      <w:r w:rsidR="001F776E">
        <w:rPr>
          <w:rFonts w:eastAsia="Times New Roman" w:cs="Times New Roman"/>
          <w:bCs/>
          <w:lang w:eastAsia="pl-PL"/>
        </w:rPr>
        <w:t>3</w:t>
      </w:r>
      <w:r w:rsidRPr="007825DB">
        <w:rPr>
          <w:rFonts w:eastAsia="Times New Roman" w:cs="Times New Roman"/>
          <w:bCs/>
          <w:lang w:eastAsia="pl-PL"/>
        </w:rPr>
        <w:t xml:space="preserve"> dni od zaakceptowania treści protokołu przez przedstawiciela Zamawiającego</w:t>
      </w:r>
      <w:r>
        <w:rPr>
          <w:rFonts w:eastAsia="Times New Roman" w:cs="Times New Roman"/>
          <w:bCs/>
          <w:lang w:eastAsia="pl-PL"/>
        </w:rPr>
        <w:t>.</w:t>
      </w:r>
    </w:p>
    <w:p w14:paraId="653B62C5" w14:textId="60B47B25" w:rsidR="007228A4" w:rsidRDefault="007228A4" w:rsidP="007B1920">
      <w:pPr>
        <w:suppressAutoHyphens/>
        <w:spacing w:after="0" w:line="240" w:lineRule="auto"/>
        <w:rPr>
          <w:rFonts w:eastAsia="Times New Roman" w:cs="Times New Roman"/>
          <w:b/>
          <w:lang w:eastAsia="pl-PL"/>
        </w:rPr>
      </w:pPr>
    </w:p>
    <w:p w14:paraId="70518325" w14:textId="211607F1" w:rsidR="00515B8F" w:rsidRPr="0050447D" w:rsidRDefault="00515B8F" w:rsidP="00593E89">
      <w:pPr>
        <w:suppressAutoHyphens/>
        <w:spacing w:after="0" w:line="240" w:lineRule="auto"/>
        <w:jc w:val="center"/>
        <w:rPr>
          <w:rFonts w:eastAsia="Times New Roman" w:cs="Times New Roman"/>
          <w:b/>
          <w:lang w:eastAsia="pl-PL"/>
        </w:rPr>
      </w:pPr>
      <w:r w:rsidRPr="0050447D">
        <w:rPr>
          <w:rFonts w:eastAsia="Times New Roman" w:cs="Times New Roman"/>
          <w:b/>
          <w:lang w:eastAsia="pl-PL"/>
        </w:rPr>
        <w:t xml:space="preserve">§ </w:t>
      </w:r>
      <w:r w:rsidR="001C750E" w:rsidRPr="0050447D">
        <w:rPr>
          <w:rFonts w:eastAsia="Times New Roman" w:cs="Times New Roman"/>
          <w:b/>
          <w:lang w:eastAsia="pl-PL"/>
        </w:rPr>
        <w:t>6</w:t>
      </w:r>
      <w:r w:rsidRPr="0050447D">
        <w:rPr>
          <w:rFonts w:eastAsia="Times New Roman" w:cs="Times New Roman"/>
          <w:b/>
          <w:lang w:eastAsia="pl-PL"/>
        </w:rPr>
        <w:t>.</w:t>
      </w:r>
    </w:p>
    <w:p w14:paraId="022106B3" w14:textId="5FE543BE" w:rsidR="00515B8F" w:rsidRDefault="00DE09D6" w:rsidP="00540B08">
      <w:pPr>
        <w:suppressAutoHyphens/>
        <w:spacing w:after="0" w:line="240" w:lineRule="auto"/>
        <w:jc w:val="center"/>
        <w:rPr>
          <w:rFonts w:eastAsia="Times New Roman" w:cs="Times New Roman"/>
          <w:b/>
          <w:lang w:eastAsia="pl-PL"/>
        </w:rPr>
      </w:pPr>
      <w:r>
        <w:rPr>
          <w:rFonts w:eastAsia="Times New Roman" w:cs="Times New Roman"/>
          <w:b/>
          <w:lang w:eastAsia="pl-PL"/>
        </w:rPr>
        <w:t>O</w:t>
      </w:r>
      <w:r w:rsidR="008655F4" w:rsidRPr="0050447D">
        <w:rPr>
          <w:rFonts w:eastAsia="Times New Roman" w:cs="Times New Roman"/>
          <w:b/>
          <w:lang w:eastAsia="pl-PL"/>
        </w:rPr>
        <w:t xml:space="preserve">dbiór przedmiotu </w:t>
      </w:r>
      <w:r w:rsidR="00B24045">
        <w:rPr>
          <w:rFonts w:eastAsia="Times New Roman" w:cs="Times New Roman"/>
          <w:b/>
          <w:lang w:eastAsia="pl-PL"/>
        </w:rPr>
        <w:t>U</w:t>
      </w:r>
      <w:r w:rsidR="008655F4" w:rsidRPr="0050447D">
        <w:rPr>
          <w:rFonts w:eastAsia="Times New Roman" w:cs="Times New Roman"/>
          <w:b/>
          <w:lang w:eastAsia="pl-PL"/>
        </w:rPr>
        <w:t>mowy</w:t>
      </w:r>
    </w:p>
    <w:p w14:paraId="3207C082" w14:textId="2C80048E" w:rsidR="00D01132" w:rsidRPr="0011343A" w:rsidRDefault="00582EDF" w:rsidP="005D42EB">
      <w:pPr>
        <w:pStyle w:val="Akapitzlist"/>
        <w:numPr>
          <w:ilvl w:val="0"/>
          <w:numId w:val="45"/>
        </w:numPr>
        <w:suppressAutoHyphens/>
        <w:spacing w:after="0" w:line="240" w:lineRule="auto"/>
        <w:jc w:val="both"/>
        <w:rPr>
          <w:rFonts w:eastAsia="Times New Roman" w:cs="Times New Roman"/>
          <w:b/>
          <w:lang w:eastAsia="pl-PL"/>
        </w:rPr>
      </w:pPr>
      <w:r w:rsidRPr="0011343A">
        <w:rPr>
          <w:rFonts w:cstheme="minorHAnsi"/>
        </w:rPr>
        <w:t>Strony ustalają, że przedmiotem odbioru jest wykonanie sukcesywnego zleconego przedmiotu zamówienia, objętego niniejszą Umową.</w:t>
      </w:r>
    </w:p>
    <w:p w14:paraId="501442A9" w14:textId="7B99F7C0" w:rsidR="00582EDF" w:rsidRPr="00A0085F" w:rsidRDefault="00582EDF" w:rsidP="005D42EB">
      <w:pPr>
        <w:pStyle w:val="Akapitzlist"/>
        <w:numPr>
          <w:ilvl w:val="0"/>
          <w:numId w:val="45"/>
        </w:numPr>
        <w:suppressAutoHyphens/>
        <w:spacing w:after="0" w:line="240" w:lineRule="auto"/>
        <w:jc w:val="both"/>
        <w:rPr>
          <w:rFonts w:eastAsia="Times New Roman" w:cs="Times New Roman"/>
          <w:lang w:eastAsia="pl-PL"/>
        </w:rPr>
      </w:pPr>
      <w:r w:rsidRPr="00A0085F">
        <w:rPr>
          <w:rFonts w:cstheme="minorHAnsi"/>
        </w:rPr>
        <w:t>Zamawiający dokona odbioru usługi w terminie 7 dni licząc od daty pisemnego zgłoszenia przez Wykonawcę gotowości odbioru.</w:t>
      </w:r>
    </w:p>
    <w:p w14:paraId="0E59F180" w14:textId="5C46FFC3" w:rsidR="00582EDF" w:rsidRPr="00A0085F" w:rsidRDefault="0011343A" w:rsidP="005D42EB">
      <w:pPr>
        <w:pStyle w:val="Akapitzlist"/>
        <w:numPr>
          <w:ilvl w:val="0"/>
          <w:numId w:val="45"/>
        </w:numPr>
        <w:suppressAutoHyphens/>
        <w:spacing w:after="0" w:line="240" w:lineRule="auto"/>
        <w:jc w:val="both"/>
        <w:rPr>
          <w:rFonts w:eastAsia="Times New Roman" w:cs="Times New Roman"/>
          <w:lang w:eastAsia="pl-PL"/>
        </w:rPr>
      </w:pPr>
      <w:r w:rsidRPr="00A0085F">
        <w:rPr>
          <w:rFonts w:cstheme="minorHAnsi"/>
        </w:rPr>
        <w:t>Z czynności odbioru zostanie sporządzony protokół, który zawierać będzie wszystkie ustalenia, zalecenia poczynione w trakcie odbioru.</w:t>
      </w:r>
    </w:p>
    <w:p w14:paraId="65537992" w14:textId="5A34D26A" w:rsidR="0011343A" w:rsidRPr="00A0085F" w:rsidRDefault="0011343A" w:rsidP="005D42EB">
      <w:pPr>
        <w:pStyle w:val="Akapitzlist"/>
        <w:numPr>
          <w:ilvl w:val="0"/>
          <w:numId w:val="45"/>
        </w:numPr>
        <w:suppressAutoHyphens/>
        <w:spacing w:after="0" w:line="240" w:lineRule="auto"/>
        <w:jc w:val="both"/>
        <w:rPr>
          <w:rFonts w:eastAsia="Times New Roman" w:cs="Times New Roman"/>
          <w:lang w:eastAsia="pl-PL"/>
        </w:rPr>
      </w:pPr>
      <w:r w:rsidRPr="00A0085F">
        <w:rPr>
          <w:rFonts w:cstheme="minorHAnsi"/>
        </w:rPr>
        <w:t>Jeżeli w toku czynności odbiorowych zostaną stwierdzone wady:</w:t>
      </w:r>
    </w:p>
    <w:p w14:paraId="37790DB1" w14:textId="7CC2D6B9" w:rsidR="0011343A" w:rsidRPr="00A0085F" w:rsidRDefault="00A0085F" w:rsidP="005D42EB">
      <w:pPr>
        <w:pStyle w:val="Akapitzlist"/>
        <w:numPr>
          <w:ilvl w:val="1"/>
          <w:numId w:val="45"/>
        </w:numPr>
        <w:suppressAutoHyphens/>
        <w:spacing w:after="0" w:line="240" w:lineRule="auto"/>
        <w:jc w:val="both"/>
        <w:rPr>
          <w:rFonts w:eastAsia="Times New Roman" w:cs="Times New Roman"/>
          <w:lang w:eastAsia="pl-PL"/>
        </w:rPr>
      </w:pPr>
      <w:r>
        <w:rPr>
          <w:rFonts w:eastAsia="Times New Roman" w:cs="Times New Roman"/>
          <w:lang w:eastAsia="pl-PL"/>
        </w:rPr>
        <w:t>n</w:t>
      </w:r>
      <w:r w:rsidR="0011343A" w:rsidRPr="00A0085F">
        <w:rPr>
          <w:rFonts w:eastAsia="Times New Roman" w:cs="Times New Roman"/>
          <w:lang w:eastAsia="pl-PL"/>
        </w:rPr>
        <w:t>adające się do usunięcia, to Zamawiający może żądać usunięcia wad wyznaczając odpowiedni termin; fakt usunięcia wad zostanie stwierdzony protokolarnie</w:t>
      </w:r>
    </w:p>
    <w:p w14:paraId="799FD70C" w14:textId="7D5291EC" w:rsidR="0011343A" w:rsidRPr="00A0085F" w:rsidRDefault="00A0085F" w:rsidP="005D42EB">
      <w:pPr>
        <w:pStyle w:val="Akapitzlist"/>
        <w:numPr>
          <w:ilvl w:val="1"/>
          <w:numId w:val="45"/>
        </w:numPr>
        <w:suppressAutoHyphens/>
        <w:spacing w:after="0" w:line="240" w:lineRule="auto"/>
        <w:jc w:val="both"/>
        <w:rPr>
          <w:rFonts w:eastAsia="Times New Roman" w:cs="Times New Roman"/>
          <w:lang w:eastAsia="pl-PL"/>
        </w:rPr>
      </w:pPr>
      <w:r>
        <w:rPr>
          <w:rFonts w:eastAsia="Times New Roman" w:cs="Times New Roman"/>
          <w:lang w:eastAsia="pl-PL"/>
        </w:rPr>
        <w:t>n</w:t>
      </w:r>
      <w:r w:rsidR="0011343A" w:rsidRPr="00A0085F">
        <w:rPr>
          <w:rFonts w:eastAsia="Times New Roman" w:cs="Times New Roman"/>
          <w:lang w:eastAsia="pl-PL"/>
        </w:rPr>
        <w:t>ienadające się do usunięcia, to Zamawiający może</w:t>
      </w:r>
    </w:p>
    <w:p w14:paraId="5E60CFDA" w14:textId="7FD516FA" w:rsidR="0011343A" w:rsidRPr="00A0085F" w:rsidRDefault="00A0085F" w:rsidP="005D42EB">
      <w:pPr>
        <w:pStyle w:val="Akapitzlist"/>
        <w:numPr>
          <w:ilvl w:val="2"/>
          <w:numId w:val="45"/>
        </w:numPr>
        <w:suppressAutoHyphens/>
        <w:spacing w:after="0" w:line="240" w:lineRule="auto"/>
        <w:jc w:val="both"/>
        <w:rPr>
          <w:rFonts w:eastAsia="Times New Roman" w:cs="Times New Roman"/>
          <w:lang w:eastAsia="pl-PL"/>
        </w:rPr>
      </w:pPr>
      <w:r w:rsidRPr="00A0085F">
        <w:rPr>
          <w:rFonts w:eastAsia="Times New Roman" w:cs="Times New Roman"/>
          <w:lang w:eastAsia="pl-PL"/>
        </w:rPr>
        <w:t xml:space="preserve">zażądać wykonania przedmiotu zamówienia po raz drugi wyznaczając ostateczny termin ich realizacji, zachowując prawo do naliczenia Wykonawcy zastrzeżonych kar umownych i odszkodowań na zasadach określonych w § </w:t>
      </w:r>
      <w:r w:rsidR="00584B78">
        <w:rPr>
          <w:rFonts w:eastAsia="Times New Roman" w:cs="Times New Roman"/>
          <w:lang w:eastAsia="pl-PL"/>
        </w:rPr>
        <w:t>10</w:t>
      </w:r>
      <w:r w:rsidRPr="00A0085F">
        <w:rPr>
          <w:rFonts w:eastAsia="Times New Roman" w:cs="Times New Roman"/>
          <w:lang w:eastAsia="pl-PL"/>
        </w:rPr>
        <w:t>, niniejszej umowy oraz naprawienia szkody wynikłej z opóźnienia</w:t>
      </w:r>
    </w:p>
    <w:p w14:paraId="08C50663" w14:textId="797F0E3C" w:rsidR="00A0085F" w:rsidRPr="00A0085F" w:rsidRDefault="00A0085F" w:rsidP="005D42EB">
      <w:pPr>
        <w:pStyle w:val="Akapitzlist"/>
        <w:numPr>
          <w:ilvl w:val="2"/>
          <w:numId w:val="45"/>
        </w:numPr>
        <w:suppressAutoHyphens/>
        <w:spacing w:after="0" w:line="240" w:lineRule="auto"/>
        <w:jc w:val="both"/>
        <w:rPr>
          <w:rFonts w:eastAsia="Times New Roman" w:cs="Times New Roman"/>
          <w:lang w:eastAsia="pl-PL"/>
        </w:rPr>
      </w:pPr>
      <w:r w:rsidRPr="00A0085F">
        <w:rPr>
          <w:rFonts w:eastAsia="Times New Roman" w:cs="Times New Roman"/>
          <w:lang w:eastAsia="pl-PL"/>
        </w:rPr>
        <w:t xml:space="preserve">w przypadku niewykonania w ustalonym terminie przedmiotu zamówienia po raz drugi Zamawiający </w:t>
      </w:r>
      <w:r w:rsidR="00F949BB">
        <w:rPr>
          <w:rFonts w:eastAsia="Times New Roman" w:cs="Times New Roman"/>
          <w:lang w:eastAsia="pl-PL"/>
        </w:rPr>
        <w:t xml:space="preserve">może </w:t>
      </w:r>
      <w:r w:rsidRPr="00A0085F">
        <w:rPr>
          <w:rFonts w:eastAsia="Times New Roman" w:cs="Times New Roman"/>
          <w:lang w:eastAsia="pl-PL"/>
        </w:rPr>
        <w:t>odstąpi</w:t>
      </w:r>
      <w:r w:rsidR="00F949BB">
        <w:rPr>
          <w:rFonts w:eastAsia="Times New Roman" w:cs="Times New Roman"/>
          <w:lang w:eastAsia="pl-PL"/>
        </w:rPr>
        <w:t>ć</w:t>
      </w:r>
      <w:r w:rsidRPr="00A0085F">
        <w:rPr>
          <w:rFonts w:eastAsia="Times New Roman" w:cs="Times New Roman"/>
          <w:lang w:eastAsia="pl-PL"/>
        </w:rPr>
        <w:t xml:space="preserve"> od umowy z winy Wykonawcy w całości lub w części dotyczącej poszczególnych zadań określonych </w:t>
      </w:r>
      <w:r w:rsidRPr="00584B78">
        <w:rPr>
          <w:rFonts w:eastAsia="Times New Roman" w:cs="Times New Roman"/>
          <w:lang w:eastAsia="pl-PL"/>
        </w:rPr>
        <w:t xml:space="preserve">w § 6 ust. 1 </w:t>
      </w:r>
      <w:r w:rsidR="002842C5" w:rsidRPr="00584B78">
        <w:rPr>
          <w:rFonts w:eastAsia="Times New Roman" w:cs="Times New Roman"/>
          <w:lang w:eastAsia="pl-PL"/>
        </w:rPr>
        <w:t>U</w:t>
      </w:r>
      <w:r w:rsidRPr="00584B78">
        <w:rPr>
          <w:rFonts w:eastAsia="Times New Roman" w:cs="Times New Roman"/>
          <w:lang w:eastAsia="pl-PL"/>
        </w:rPr>
        <w:t>mowy</w:t>
      </w:r>
      <w:r w:rsidRPr="00A0085F">
        <w:rPr>
          <w:rFonts w:eastAsia="Times New Roman" w:cs="Times New Roman"/>
          <w:lang w:eastAsia="pl-PL"/>
        </w:rPr>
        <w:t>.</w:t>
      </w:r>
    </w:p>
    <w:p w14:paraId="60FDD377" w14:textId="1F41B32B" w:rsidR="00A0085F" w:rsidRPr="00A0085F" w:rsidRDefault="00A0085F" w:rsidP="005D42EB">
      <w:pPr>
        <w:pStyle w:val="Akapitzlist"/>
        <w:numPr>
          <w:ilvl w:val="0"/>
          <w:numId w:val="45"/>
        </w:numPr>
        <w:suppressAutoHyphens/>
        <w:spacing w:after="0" w:line="240" w:lineRule="auto"/>
        <w:jc w:val="both"/>
        <w:rPr>
          <w:rFonts w:eastAsia="Times New Roman" w:cs="Times New Roman"/>
          <w:lang w:eastAsia="pl-PL"/>
        </w:rPr>
      </w:pPr>
      <w:r w:rsidRPr="00A0085F">
        <w:rPr>
          <w:rFonts w:eastAsia="Times New Roman" w:cs="Times New Roman"/>
          <w:lang w:eastAsia="pl-PL"/>
        </w:rPr>
        <w:t>Wykonawca nie może odmówić usunięcia wad, bez względu na wysokość kosztów z tym związanych.</w:t>
      </w:r>
    </w:p>
    <w:p w14:paraId="368335B0" w14:textId="034506F8" w:rsidR="00A0085F" w:rsidRPr="00A0085F" w:rsidRDefault="00A0085F" w:rsidP="005D42EB">
      <w:pPr>
        <w:pStyle w:val="Akapitzlist"/>
        <w:numPr>
          <w:ilvl w:val="0"/>
          <w:numId w:val="45"/>
        </w:numPr>
        <w:suppressAutoHyphens/>
        <w:spacing w:after="0" w:line="240" w:lineRule="auto"/>
        <w:jc w:val="both"/>
        <w:rPr>
          <w:rFonts w:eastAsia="Times New Roman" w:cs="Times New Roman"/>
          <w:lang w:eastAsia="pl-PL"/>
        </w:rPr>
      </w:pPr>
      <w:r w:rsidRPr="00A0085F">
        <w:rPr>
          <w:rFonts w:eastAsia="Times New Roman" w:cs="Times New Roman"/>
          <w:lang w:eastAsia="pl-PL"/>
        </w:rPr>
        <w:t>Wykonawca jest zobowiązany do pisemnego zawiadomienia Zamawiającego o usunięciu wad.</w:t>
      </w:r>
    </w:p>
    <w:p w14:paraId="1E885A02" w14:textId="0CAAAE3D" w:rsidR="0011343A" w:rsidRPr="00584B78" w:rsidRDefault="00A0085F" w:rsidP="005D42EB">
      <w:pPr>
        <w:pStyle w:val="Akapitzlist"/>
        <w:numPr>
          <w:ilvl w:val="0"/>
          <w:numId w:val="45"/>
        </w:numPr>
        <w:suppressAutoHyphens/>
        <w:spacing w:after="0" w:line="240" w:lineRule="auto"/>
        <w:jc w:val="both"/>
        <w:rPr>
          <w:rFonts w:eastAsia="Times New Roman" w:cs="Times New Roman"/>
          <w:lang w:eastAsia="pl-PL"/>
        </w:rPr>
      </w:pPr>
      <w:r w:rsidRPr="00A0085F">
        <w:rPr>
          <w:rFonts w:eastAsia="Times New Roman" w:cs="Times New Roman"/>
          <w:lang w:eastAsia="pl-PL"/>
        </w:rPr>
        <w:t xml:space="preserve">Zamawiający może usunąć w zastępstwie Wykonawcy i na jego koszt wady nieusunięte w wyznaczonym terminie i koszty z tego tytułu potrącić z wynagrodzenia brutto danego zadania, o którym mowa </w:t>
      </w:r>
      <w:r w:rsidRPr="00584B78">
        <w:rPr>
          <w:rFonts w:eastAsia="Times New Roman" w:cs="Times New Roman"/>
          <w:lang w:eastAsia="pl-PL"/>
        </w:rPr>
        <w:t xml:space="preserve">w § 6 ust. 1 </w:t>
      </w:r>
      <w:r w:rsidR="002842C5" w:rsidRPr="00584B78">
        <w:rPr>
          <w:rFonts w:eastAsia="Times New Roman" w:cs="Times New Roman"/>
          <w:lang w:eastAsia="pl-PL"/>
        </w:rPr>
        <w:t>U</w:t>
      </w:r>
      <w:r w:rsidRPr="00584B78">
        <w:rPr>
          <w:rFonts w:eastAsia="Times New Roman" w:cs="Times New Roman"/>
          <w:lang w:eastAsia="pl-PL"/>
        </w:rPr>
        <w:t>mowy.</w:t>
      </w:r>
    </w:p>
    <w:p w14:paraId="2E3C6CC3" w14:textId="77777777" w:rsidR="00515B8F" w:rsidRPr="006B08CA" w:rsidRDefault="00515B8F" w:rsidP="00540B08">
      <w:pPr>
        <w:suppressAutoHyphens/>
        <w:spacing w:after="0" w:line="240" w:lineRule="auto"/>
        <w:rPr>
          <w:rFonts w:eastAsia="Times New Roman" w:cs="Times New Roman"/>
          <w:b/>
          <w:lang w:eastAsia="pl-PL"/>
        </w:rPr>
      </w:pPr>
    </w:p>
    <w:p w14:paraId="5F25355A" w14:textId="77777777" w:rsidR="00515B8F" w:rsidRPr="006B08CA" w:rsidRDefault="00515B8F" w:rsidP="00540B08">
      <w:pPr>
        <w:suppressAutoHyphens/>
        <w:spacing w:after="0" w:line="240" w:lineRule="auto"/>
        <w:jc w:val="center"/>
        <w:rPr>
          <w:rFonts w:eastAsia="Times New Roman" w:cs="Times New Roman"/>
          <w:b/>
          <w:lang w:eastAsia="pl-PL"/>
        </w:rPr>
      </w:pPr>
      <w:r w:rsidRPr="006B08CA">
        <w:rPr>
          <w:rFonts w:eastAsia="Times New Roman" w:cs="Times New Roman"/>
          <w:b/>
          <w:lang w:eastAsia="pl-PL"/>
        </w:rPr>
        <w:t xml:space="preserve">§ </w:t>
      </w:r>
      <w:r w:rsidR="003E5EA9" w:rsidRPr="006B08CA">
        <w:rPr>
          <w:rFonts w:eastAsia="Times New Roman" w:cs="Times New Roman"/>
          <w:b/>
          <w:lang w:eastAsia="pl-PL"/>
        </w:rPr>
        <w:t>7</w:t>
      </w:r>
      <w:r w:rsidRPr="006B08CA">
        <w:rPr>
          <w:rFonts w:eastAsia="Times New Roman" w:cs="Times New Roman"/>
          <w:b/>
          <w:lang w:eastAsia="pl-PL"/>
        </w:rPr>
        <w:t>.</w:t>
      </w:r>
    </w:p>
    <w:p w14:paraId="317CA699" w14:textId="77777777" w:rsidR="00515B8F" w:rsidRPr="006B08CA" w:rsidRDefault="00515B8F" w:rsidP="00540B08">
      <w:pPr>
        <w:suppressAutoHyphens/>
        <w:spacing w:after="0" w:line="240" w:lineRule="auto"/>
        <w:jc w:val="center"/>
        <w:rPr>
          <w:rFonts w:eastAsia="Times New Roman" w:cs="Times New Roman"/>
          <w:b/>
          <w:lang w:eastAsia="pl-PL"/>
        </w:rPr>
      </w:pPr>
      <w:r w:rsidRPr="006B08CA">
        <w:rPr>
          <w:rFonts w:eastAsia="Times New Roman" w:cs="Times New Roman"/>
          <w:b/>
          <w:lang w:eastAsia="pl-PL"/>
        </w:rPr>
        <w:t>Wykonawcy i Podwykonawcy</w:t>
      </w:r>
    </w:p>
    <w:p w14:paraId="160FFA73" w14:textId="2CE8F972" w:rsidR="00515B8F" w:rsidRPr="006B08CA" w:rsidRDefault="00515B8F" w:rsidP="00667868">
      <w:pPr>
        <w:numPr>
          <w:ilvl w:val="0"/>
          <w:numId w:val="10"/>
        </w:numPr>
        <w:suppressAutoHyphens/>
        <w:spacing w:after="0" w:line="240" w:lineRule="auto"/>
        <w:jc w:val="both"/>
        <w:rPr>
          <w:rFonts w:eastAsia="Times New Roman" w:cs="Times New Roman"/>
          <w:bCs/>
          <w:kern w:val="1"/>
          <w:lang w:eastAsia="pl-PL"/>
        </w:rPr>
      </w:pPr>
      <w:r w:rsidRPr="006B08CA">
        <w:rPr>
          <w:rFonts w:eastAsia="Times New Roman" w:cs="Times New Roman"/>
          <w:kern w:val="1"/>
          <w:lang w:eastAsia="pl-PL"/>
        </w:rPr>
        <w:t xml:space="preserve">Wykonawca powierzy </w:t>
      </w:r>
      <w:r w:rsidR="002D5640" w:rsidRPr="006B08CA">
        <w:rPr>
          <w:rFonts w:eastAsia="Times New Roman" w:cs="Times New Roman"/>
          <w:kern w:val="1"/>
          <w:lang w:eastAsia="pl-PL"/>
        </w:rPr>
        <w:t>p</w:t>
      </w:r>
      <w:r w:rsidRPr="006B08CA">
        <w:rPr>
          <w:rFonts w:eastAsia="Times New Roman" w:cs="Times New Roman"/>
          <w:kern w:val="1"/>
          <w:lang w:eastAsia="pl-PL"/>
        </w:rPr>
        <w:t>odwykonawcy następujący zakres przedmiot</w:t>
      </w:r>
      <w:r w:rsidR="000058AD" w:rsidRPr="006B08CA">
        <w:rPr>
          <w:rFonts w:eastAsia="Times New Roman" w:cs="Times New Roman"/>
          <w:kern w:val="1"/>
          <w:lang w:eastAsia="pl-PL"/>
        </w:rPr>
        <w:t>u</w:t>
      </w:r>
      <w:r w:rsidRPr="006B08CA">
        <w:rPr>
          <w:rFonts w:eastAsia="Times New Roman" w:cs="Times New Roman"/>
          <w:kern w:val="1"/>
          <w:lang w:eastAsia="pl-PL"/>
        </w:rPr>
        <w:t xml:space="preserve"> </w:t>
      </w:r>
      <w:r w:rsidR="002D5640" w:rsidRPr="006B08CA">
        <w:rPr>
          <w:rFonts w:eastAsia="Times New Roman" w:cs="Times New Roman"/>
          <w:kern w:val="1"/>
          <w:lang w:eastAsia="pl-PL"/>
        </w:rPr>
        <w:t>U</w:t>
      </w:r>
      <w:r w:rsidRPr="006B08CA">
        <w:rPr>
          <w:rFonts w:eastAsia="Times New Roman" w:cs="Times New Roman"/>
          <w:kern w:val="1"/>
          <w:lang w:eastAsia="pl-PL"/>
        </w:rPr>
        <w:t>mowy:</w:t>
      </w:r>
      <w:r w:rsidRPr="006B08CA">
        <w:rPr>
          <w:rFonts w:eastAsia="Times New Roman" w:cs="Times New Roman"/>
          <w:bCs/>
          <w:kern w:val="1"/>
          <w:lang w:eastAsia="pl-PL"/>
        </w:rPr>
        <w:t>..............................</w:t>
      </w:r>
      <w:r w:rsidR="000058AD" w:rsidRPr="006B08CA">
        <w:rPr>
          <w:rFonts w:eastAsia="Times New Roman" w:cs="Times New Roman"/>
          <w:bCs/>
          <w:kern w:val="1"/>
          <w:lang w:eastAsia="pl-PL"/>
        </w:rPr>
        <w:t>.........</w:t>
      </w:r>
      <w:r w:rsidR="00FE0FAC" w:rsidRPr="006B08CA">
        <w:rPr>
          <w:rFonts w:eastAsia="Times New Roman" w:cs="Times New Roman"/>
          <w:bCs/>
          <w:kern w:val="1"/>
          <w:lang w:eastAsia="pl-PL"/>
        </w:rPr>
        <w:t>...</w:t>
      </w:r>
    </w:p>
    <w:p w14:paraId="7E07D076" w14:textId="721B9D25" w:rsidR="00846D6E" w:rsidRPr="006B08CA" w:rsidRDefault="00846D6E" w:rsidP="00667868">
      <w:pPr>
        <w:numPr>
          <w:ilvl w:val="0"/>
          <w:numId w:val="10"/>
        </w:numPr>
        <w:tabs>
          <w:tab w:val="left" w:pos="360"/>
        </w:tabs>
        <w:suppressAutoHyphens/>
        <w:spacing w:after="0" w:line="240" w:lineRule="auto"/>
        <w:ind w:left="357" w:hanging="357"/>
        <w:jc w:val="both"/>
        <w:rPr>
          <w:rFonts w:eastAsia="Times New Roman" w:cs="Times New Roman"/>
          <w:bCs/>
          <w:kern w:val="1"/>
          <w:lang w:eastAsia="pl-PL"/>
        </w:rPr>
      </w:pPr>
      <w:r w:rsidRPr="006B08CA">
        <w:rPr>
          <w:rFonts w:eastAsia="Times New Roman" w:cs="Times New Roman"/>
          <w:bCs/>
          <w:kern w:val="1"/>
          <w:lang w:eastAsia="pl-PL"/>
        </w:rPr>
        <w:t xml:space="preserve">Wykonawca oświadcza, że podmiot trzeci …………………………. (nazwa podmiotu trzeciego), na zasoby którego </w:t>
      </w:r>
      <w:r w:rsidR="00593E89">
        <w:rPr>
          <w:rFonts w:eastAsia="Times New Roman" w:cs="Times New Roman"/>
          <w:bCs/>
          <w:kern w:val="1"/>
          <w:lang w:eastAsia="pl-PL"/>
        </w:rPr>
        <w:t>W</w:t>
      </w:r>
      <w:r w:rsidRPr="006B08CA">
        <w:rPr>
          <w:rFonts w:eastAsia="Times New Roman" w:cs="Times New Roman"/>
          <w:bCs/>
          <w:kern w:val="1"/>
          <w:lang w:eastAsia="pl-PL"/>
        </w:rPr>
        <w:t xml:space="preserve">ykonawca powołał się na zasadach określonych w art. 22a ustawy </w:t>
      </w:r>
      <w:proofErr w:type="spellStart"/>
      <w:r w:rsidRPr="006B08CA">
        <w:rPr>
          <w:rFonts w:eastAsia="Times New Roman" w:cs="Times New Roman"/>
          <w:bCs/>
          <w:kern w:val="1"/>
          <w:lang w:eastAsia="pl-PL"/>
        </w:rPr>
        <w:t>Pzp</w:t>
      </w:r>
      <w:proofErr w:type="spellEnd"/>
      <w:r w:rsidRPr="006B08CA">
        <w:rPr>
          <w:rFonts w:eastAsia="Times New Roman" w:cs="Times New Roman"/>
          <w:bCs/>
          <w:kern w:val="1"/>
          <w:lang w:eastAsia="pl-PL"/>
        </w:rPr>
        <w:t>, w celu wykazania spełni</w:t>
      </w:r>
      <w:r w:rsidR="00B068D5" w:rsidRPr="006B08CA">
        <w:rPr>
          <w:rFonts w:eastAsia="Times New Roman" w:cs="Times New Roman"/>
          <w:bCs/>
          <w:kern w:val="1"/>
          <w:lang w:eastAsia="pl-PL"/>
        </w:rPr>
        <w:t>a</w:t>
      </w:r>
      <w:r w:rsidRPr="006B08CA">
        <w:rPr>
          <w:rFonts w:eastAsia="Times New Roman" w:cs="Times New Roman"/>
          <w:bCs/>
          <w:kern w:val="1"/>
          <w:lang w:eastAsia="pl-PL"/>
        </w:rPr>
        <w:t>nia warunków udziału w postępowaniu, będzie realizował przedmiot Umowy w zakresie ……………………… (w jakim udział podmiotu trzeciego był deklarowany do wykonania przedmiotu Umowy).</w:t>
      </w:r>
    </w:p>
    <w:p w14:paraId="0CD53209" w14:textId="77777777" w:rsidR="000D0C88" w:rsidRPr="006B08CA" w:rsidRDefault="000D0C88" w:rsidP="00667868">
      <w:pPr>
        <w:numPr>
          <w:ilvl w:val="0"/>
          <w:numId w:val="10"/>
        </w:numPr>
        <w:tabs>
          <w:tab w:val="left" w:pos="360"/>
        </w:tabs>
        <w:suppressAutoHyphens/>
        <w:spacing w:after="0" w:line="240" w:lineRule="auto"/>
        <w:ind w:left="357" w:hanging="357"/>
        <w:jc w:val="both"/>
        <w:rPr>
          <w:rFonts w:eastAsia="Times New Roman" w:cs="Times New Roman"/>
          <w:bCs/>
          <w:kern w:val="1"/>
          <w:lang w:eastAsia="pl-PL"/>
        </w:rPr>
      </w:pPr>
      <w:r w:rsidRPr="006B08CA">
        <w:rPr>
          <w:rFonts w:eastAsia="Times New Roman" w:cs="Times New Roman"/>
          <w:bCs/>
          <w:kern w:val="1"/>
          <w:lang w:eastAsia="pl-PL"/>
        </w:rPr>
        <w:lastRenderedPageBreak/>
        <w:t xml:space="preserve">W przypadku zaprzestania wykonywania umowy przez …………............................................ </w:t>
      </w:r>
      <w:r w:rsidRPr="006B08CA">
        <w:rPr>
          <w:rFonts w:eastAsia="Times New Roman" w:cs="Times New Roman"/>
          <w:bCs/>
          <w:i/>
          <w:kern w:val="1"/>
          <w:lang w:eastAsia="pl-PL"/>
        </w:rPr>
        <w:t>(nazwa podmiotu</w:t>
      </w:r>
      <w:r w:rsidRPr="006B08CA">
        <w:rPr>
          <w:rFonts w:eastAsia="Times New Roman" w:cs="Times New Roman"/>
          <w:bCs/>
          <w:kern w:val="1"/>
          <w:lang w:eastAsia="pl-PL"/>
        </w:rPr>
        <w:t>) z jakichkolwiek przyczyn w powyższym zakresie Wykonawca jest obowiązany wykazać Zamawiającemu, że proponowany inny podwykonawca lub Wykonawca samodzielnie spełnia je w stopniu nie mniejszym niż wymagany w trakcie postępowania o udzielenie zamówienia.</w:t>
      </w:r>
      <w:r w:rsidR="00007072" w:rsidRPr="006B08CA">
        <w:rPr>
          <w:rFonts w:eastAsia="Times New Roman" w:cs="Times New Roman"/>
          <w:bCs/>
          <w:kern w:val="1"/>
          <w:lang w:eastAsia="pl-PL"/>
        </w:rPr>
        <w:t xml:space="preserve"> </w:t>
      </w:r>
    </w:p>
    <w:p w14:paraId="69ED3DC9" w14:textId="5301E26F" w:rsidR="00515B8F" w:rsidRPr="006B08CA" w:rsidRDefault="00515B8F" w:rsidP="00667868">
      <w:pPr>
        <w:numPr>
          <w:ilvl w:val="0"/>
          <w:numId w:val="10"/>
        </w:numPr>
        <w:tabs>
          <w:tab w:val="left" w:pos="360"/>
        </w:tabs>
        <w:suppressAutoHyphens/>
        <w:spacing w:after="0" w:line="240" w:lineRule="auto"/>
        <w:jc w:val="both"/>
        <w:rPr>
          <w:rFonts w:eastAsia="Times New Roman" w:cs="Times New Roman"/>
          <w:kern w:val="1"/>
          <w:lang w:eastAsia="pl-PL"/>
        </w:rPr>
      </w:pPr>
      <w:r w:rsidRPr="006B08CA">
        <w:rPr>
          <w:rFonts w:eastAsia="Times New Roman" w:cs="Times New Roman"/>
          <w:kern w:val="1"/>
          <w:lang w:eastAsia="pl-PL"/>
        </w:rPr>
        <w:t xml:space="preserve">Zlecenie wykonania części </w:t>
      </w:r>
      <w:r w:rsidR="006533A5" w:rsidRPr="006B08CA">
        <w:rPr>
          <w:rFonts w:eastAsia="Times New Roman" w:cs="Times New Roman"/>
          <w:kern w:val="1"/>
          <w:lang w:eastAsia="pl-PL"/>
        </w:rPr>
        <w:t>zamówienia</w:t>
      </w:r>
      <w:r w:rsidRPr="006B08CA">
        <w:rPr>
          <w:rFonts w:eastAsia="Times New Roman" w:cs="Times New Roman"/>
          <w:kern w:val="1"/>
          <w:lang w:eastAsia="pl-PL"/>
        </w:rPr>
        <w:t xml:space="preserve"> </w:t>
      </w:r>
      <w:r w:rsidR="002D5640" w:rsidRPr="006B08CA">
        <w:rPr>
          <w:rFonts w:eastAsia="Times New Roman" w:cs="Times New Roman"/>
          <w:kern w:val="1"/>
          <w:lang w:eastAsia="pl-PL"/>
        </w:rPr>
        <w:t>p</w:t>
      </w:r>
      <w:r w:rsidRPr="006B08CA">
        <w:rPr>
          <w:rFonts w:eastAsia="Times New Roman" w:cs="Times New Roman"/>
          <w:kern w:val="1"/>
          <w:lang w:eastAsia="pl-PL"/>
        </w:rPr>
        <w:t xml:space="preserve">odwykonawcy nie zwalnia Wykonawcy z odpowiedzialności za wykonanie obowiązków wynikających z </w:t>
      </w:r>
      <w:r w:rsidR="00E548E4" w:rsidRPr="006B08CA">
        <w:rPr>
          <w:rFonts w:eastAsia="Times New Roman" w:cs="Times New Roman"/>
          <w:kern w:val="1"/>
          <w:lang w:eastAsia="pl-PL"/>
        </w:rPr>
        <w:t>U</w:t>
      </w:r>
      <w:r w:rsidRPr="006B08CA">
        <w:rPr>
          <w:rFonts w:eastAsia="Times New Roman" w:cs="Times New Roman"/>
          <w:kern w:val="1"/>
          <w:lang w:eastAsia="pl-PL"/>
        </w:rPr>
        <w:t>mowy</w:t>
      </w:r>
      <w:r w:rsidR="00D056AD" w:rsidRPr="006B08CA">
        <w:rPr>
          <w:rFonts w:eastAsia="Times New Roman" w:cs="Times New Roman"/>
          <w:kern w:val="1"/>
          <w:lang w:eastAsia="pl-PL"/>
        </w:rPr>
        <w:t xml:space="preserve"> lub obowiązujących przepisów p</w:t>
      </w:r>
      <w:r w:rsidRPr="006B08CA">
        <w:rPr>
          <w:rFonts w:eastAsia="Times New Roman" w:cs="Times New Roman"/>
          <w:kern w:val="1"/>
          <w:lang w:eastAsia="pl-PL"/>
        </w:rPr>
        <w:t xml:space="preserve">rawa. Wykonawca odpowiada za działania i zaniechania </w:t>
      </w:r>
      <w:r w:rsidR="002D5640" w:rsidRPr="006B08CA">
        <w:rPr>
          <w:rFonts w:eastAsia="Times New Roman" w:cs="Times New Roman"/>
          <w:kern w:val="1"/>
          <w:lang w:eastAsia="pl-PL"/>
        </w:rPr>
        <w:t>p</w:t>
      </w:r>
      <w:r w:rsidRPr="006B08CA">
        <w:rPr>
          <w:rFonts w:eastAsia="Times New Roman" w:cs="Times New Roman"/>
          <w:kern w:val="1"/>
          <w:lang w:eastAsia="pl-PL"/>
        </w:rPr>
        <w:t xml:space="preserve">odwykonawców jak za własne. </w:t>
      </w:r>
    </w:p>
    <w:p w14:paraId="24694FDB" w14:textId="4EF7B5DE" w:rsidR="006533A5" w:rsidRPr="006B08CA" w:rsidRDefault="006533A5" w:rsidP="00667868">
      <w:pPr>
        <w:numPr>
          <w:ilvl w:val="0"/>
          <w:numId w:val="10"/>
        </w:numPr>
        <w:tabs>
          <w:tab w:val="left" w:pos="360"/>
        </w:tabs>
        <w:suppressAutoHyphens/>
        <w:spacing w:after="0" w:line="240" w:lineRule="auto"/>
        <w:jc w:val="both"/>
        <w:rPr>
          <w:rFonts w:eastAsia="Times New Roman" w:cs="Times New Roman"/>
          <w:bCs/>
          <w:kern w:val="1"/>
          <w:lang w:eastAsia="pl-PL"/>
        </w:rPr>
      </w:pPr>
      <w:bookmarkStart w:id="59" w:name="_Hlk515261307"/>
      <w:r w:rsidRPr="006B08CA">
        <w:rPr>
          <w:rFonts w:eastAsia="Times New Roman" w:cs="Times New Roman"/>
          <w:bCs/>
          <w:kern w:val="1"/>
          <w:lang w:eastAsia="pl-PL"/>
        </w:rPr>
        <w:t>Przedmiotem umowy o podwykonawstwo może być wyłącznie wykonanie usług, które ściśle odpowiadają określonemu zakresowi zamówienia objętego niniejszą umową, zawartą pomiędzy Zamawiającym a</w:t>
      </w:r>
      <w:r w:rsidR="001C135D">
        <w:rPr>
          <w:rFonts w:eastAsia="Times New Roman" w:cs="Times New Roman"/>
          <w:bCs/>
          <w:kern w:val="1"/>
          <w:lang w:eastAsia="pl-PL"/>
        </w:rPr>
        <w:t> </w:t>
      </w:r>
      <w:r w:rsidRPr="006B08CA">
        <w:rPr>
          <w:rFonts w:eastAsia="Times New Roman" w:cs="Times New Roman"/>
          <w:bCs/>
          <w:kern w:val="1"/>
          <w:lang w:eastAsia="pl-PL"/>
        </w:rPr>
        <w:t>Wykonawcą.</w:t>
      </w:r>
      <w:bookmarkEnd w:id="59"/>
      <w:r w:rsidRPr="006B08CA">
        <w:rPr>
          <w:rFonts w:eastAsia="Times New Roman" w:cs="Times New Roman"/>
          <w:bCs/>
          <w:kern w:val="1"/>
          <w:lang w:eastAsia="pl-PL"/>
        </w:rPr>
        <w:t xml:space="preserve">     </w:t>
      </w:r>
    </w:p>
    <w:p w14:paraId="16797DAF" w14:textId="41FC32DB" w:rsidR="006533A5" w:rsidRPr="006B08CA" w:rsidRDefault="006533A5" w:rsidP="00667868">
      <w:pPr>
        <w:numPr>
          <w:ilvl w:val="0"/>
          <w:numId w:val="10"/>
        </w:numPr>
        <w:tabs>
          <w:tab w:val="left" w:pos="360"/>
        </w:tabs>
        <w:suppressAutoHyphens/>
        <w:spacing w:after="0" w:line="240" w:lineRule="auto"/>
        <w:jc w:val="both"/>
        <w:rPr>
          <w:rFonts w:eastAsia="Times New Roman" w:cs="Times New Roman"/>
          <w:bCs/>
          <w:kern w:val="1"/>
          <w:lang w:eastAsia="pl-PL"/>
        </w:rPr>
      </w:pPr>
      <w:r w:rsidRPr="006B08CA">
        <w:rPr>
          <w:rFonts w:eastAsia="Times New Roman" w:cs="Times New Roman"/>
          <w:bCs/>
          <w:kern w:val="1"/>
          <w:lang w:eastAsia="pl-PL"/>
        </w:rPr>
        <w:t>Umowa z podwykonawcą lub dalszym podwykonawcą powinna zawierać, w szczególności zapisy w</w:t>
      </w:r>
      <w:r w:rsidR="001C135D">
        <w:rPr>
          <w:rFonts w:eastAsia="Times New Roman" w:cs="Times New Roman"/>
          <w:bCs/>
          <w:kern w:val="1"/>
          <w:lang w:eastAsia="pl-PL"/>
        </w:rPr>
        <w:t> </w:t>
      </w:r>
      <w:r w:rsidRPr="006B08CA">
        <w:rPr>
          <w:rFonts w:eastAsia="Times New Roman" w:cs="Times New Roman"/>
          <w:bCs/>
          <w:kern w:val="1"/>
          <w:lang w:eastAsia="pl-PL"/>
        </w:rPr>
        <w:t xml:space="preserve">zakresie:  </w:t>
      </w:r>
    </w:p>
    <w:p w14:paraId="4DD7571A" w14:textId="7ABBF302" w:rsidR="006533A5" w:rsidRPr="006B08CA" w:rsidRDefault="006533A5" w:rsidP="005D42EB">
      <w:pPr>
        <w:pStyle w:val="Akapitzlist"/>
        <w:numPr>
          <w:ilvl w:val="0"/>
          <w:numId w:val="35"/>
        </w:numPr>
        <w:tabs>
          <w:tab w:val="left" w:pos="360"/>
        </w:tabs>
        <w:suppressAutoHyphens/>
        <w:spacing w:after="0" w:line="240" w:lineRule="auto"/>
        <w:jc w:val="both"/>
        <w:rPr>
          <w:rFonts w:eastAsia="Times New Roman" w:cs="Times New Roman"/>
          <w:bCs/>
          <w:kern w:val="1"/>
          <w:lang w:eastAsia="pl-PL"/>
        </w:rPr>
      </w:pPr>
      <w:r w:rsidRPr="006B08CA">
        <w:rPr>
          <w:rFonts w:eastAsia="Times New Roman" w:cs="Times New Roman"/>
          <w:bCs/>
          <w:kern w:val="1"/>
          <w:lang w:eastAsia="pl-PL"/>
        </w:rPr>
        <w:t>przedmiotu umowy o podwykonawstwo, który musi być określony na co najmniej takim poziomie jakości, jaki wynika z umowy zawartej pomiędzy Zamawiającym a Wykonawcą,</w:t>
      </w:r>
    </w:p>
    <w:p w14:paraId="59355796" w14:textId="764A31D5" w:rsidR="006533A5" w:rsidRPr="006B08CA" w:rsidRDefault="006533A5" w:rsidP="005D42EB">
      <w:pPr>
        <w:pStyle w:val="Akapitzlist"/>
        <w:numPr>
          <w:ilvl w:val="0"/>
          <w:numId w:val="35"/>
        </w:numPr>
        <w:tabs>
          <w:tab w:val="left" w:pos="360"/>
        </w:tabs>
        <w:suppressAutoHyphens/>
        <w:spacing w:after="0" w:line="240" w:lineRule="auto"/>
        <w:jc w:val="both"/>
        <w:rPr>
          <w:rFonts w:eastAsia="Times New Roman" w:cs="Times New Roman"/>
          <w:bCs/>
          <w:kern w:val="1"/>
          <w:lang w:eastAsia="pl-PL"/>
        </w:rPr>
      </w:pPr>
      <w:r w:rsidRPr="006B08CA">
        <w:rPr>
          <w:rFonts w:eastAsia="Times New Roman" w:cs="Times New Roman"/>
          <w:bCs/>
          <w:kern w:val="1"/>
          <w:lang w:eastAsia="pl-PL"/>
        </w:rPr>
        <w:t>wysokości wynagrodzenia nieprzekraczającego kwoty wynikającej z formularza cenowego złożonego przez Wykonawcę,</w:t>
      </w:r>
      <w:r w:rsidR="001702AC">
        <w:rPr>
          <w:rFonts w:eastAsia="Times New Roman" w:cs="Times New Roman"/>
          <w:bCs/>
          <w:kern w:val="1"/>
          <w:lang w:eastAsia="pl-PL"/>
        </w:rPr>
        <w:t xml:space="preserve"> w tym wysokości poszczególnych cen jednostkowych wynikających z formularza cenowego złożonego przez Wykonawcę,</w:t>
      </w:r>
    </w:p>
    <w:p w14:paraId="6E6DF8D8" w14:textId="0D741315" w:rsidR="006533A5" w:rsidRPr="006B08CA" w:rsidRDefault="006533A5" w:rsidP="005D42EB">
      <w:pPr>
        <w:pStyle w:val="Akapitzlist"/>
        <w:numPr>
          <w:ilvl w:val="0"/>
          <w:numId w:val="35"/>
        </w:numPr>
        <w:tabs>
          <w:tab w:val="left" w:pos="360"/>
        </w:tabs>
        <w:suppressAutoHyphens/>
        <w:spacing w:after="0" w:line="240" w:lineRule="auto"/>
        <w:jc w:val="both"/>
        <w:rPr>
          <w:rFonts w:eastAsia="Times New Roman" w:cs="Times New Roman"/>
          <w:bCs/>
          <w:kern w:val="1"/>
          <w:lang w:eastAsia="pl-PL"/>
        </w:rPr>
      </w:pPr>
      <w:r w:rsidRPr="006B08CA">
        <w:rPr>
          <w:rFonts w:eastAsia="Times New Roman" w:cs="Times New Roman"/>
          <w:bCs/>
          <w:kern w:val="1"/>
          <w:lang w:eastAsia="pl-PL"/>
        </w:rPr>
        <w:t>terminu zapłaty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14:paraId="4D6842E7" w14:textId="325775A7" w:rsidR="00515B8F" w:rsidRPr="006B08CA" w:rsidRDefault="00A27BA7" w:rsidP="00667868">
      <w:pPr>
        <w:numPr>
          <w:ilvl w:val="0"/>
          <w:numId w:val="10"/>
        </w:numPr>
        <w:tabs>
          <w:tab w:val="left" w:pos="360"/>
        </w:tabs>
        <w:suppressAutoHyphens/>
        <w:spacing w:after="0" w:line="240" w:lineRule="auto"/>
        <w:jc w:val="both"/>
        <w:rPr>
          <w:rFonts w:eastAsia="Times New Roman" w:cs="Times New Roman"/>
          <w:kern w:val="1"/>
          <w:lang w:eastAsia="pl-PL"/>
        </w:rPr>
      </w:pPr>
      <w:r w:rsidRPr="006B08CA">
        <w:rPr>
          <w:rFonts w:eastAsia="Times New Roman" w:cs="Times New Roman"/>
          <w:kern w:val="1"/>
          <w:lang w:eastAsia="pl-PL"/>
        </w:rPr>
        <w:t xml:space="preserve">Umowy o podwykonawstwo mają formę pisemną pod rygorem nieważności. </w:t>
      </w:r>
      <w:r w:rsidR="00515B8F" w:rsidRPr="006B08CA">
        <w:rPr>
          <w:rFonts w:eastAsia="Times New Roman" w:cs="Times New Roman"/>
          <w:kern w:val="1"/>
          <w:lang w:eastAsia="pl-PL"/>
        </w:rPr>
        <w:t>W toku realizacji umowy w</w:t>
      </w:r>
      <w:r w:rsidR="006A788B">
        <w:rPr>
          <w:rFonts w:eastAsia="Times New Roman" w:cs="Times New Roman"/>
          <w:kern w:val="1"/>
          <w:lang w:eastAsia="pl-PL"/>
        </w:rPr>
        <w:t> </w:t>
      </w:r>
      <w:r w:rsidR="00515B8F" w:rsidRPr="006B08CA">
        <w:rPr>
          <w:rFonts w:eastAsia="Times New Roman" w:cs="Times New Roman"/>
          <w:kern w:val="1"/>
          <w:lang w:eastAsia="pl-PL"/>
        </w:rPr>
        <w:t xml:space="preserve">sprawie niniejszego zamówienia możliwa jest zmiana </w:t>
      </w:r>
      <w:r w:rsidR="002D5640" w:rsidRPr="006B08CA">
        <w:rPr>
          <w:rFonts w:eastAsia="Times New Roman" w:cs="Times New Roman"/>
          <w:kern w:val="1"/>
          <w:lang w:eastAsia="pl-PL"/>
        </w:rPr>
        <w:t>p</w:t>
      </w:r>
      <w:r w:rsidR="00515B8F" w:rsidRPr="006B08CA">
        <w:rPr>
          <w:rFonts w:eastAsia="Times New Roman" w:cs="Times New Roman"/>
          <w:kern w:val="1"/>
          <w:lang w:eastAsia="pl-PL"/>
        </w:rPr>
        <w:t>odwykonawców wyłącznie za zgodą Zamawiającego wyrażoną w formie pisemnej.</w:t>
      </w:r>
      <w:r w:rsidRPr="006B08CA">
        <w:rPr>
          <w:rFonts w:eastAsia="Times New Roman" w:cs="Times New Roman"/>
          <w:kern w:val="1"/>
          <w:lang w:eastAsia="pl-PL"/>
        </w:rPr>
        <w:t xml:space="preserve"> </w:t>
      </w:r>
    </w:p>
    <w:p w14:paraId="15C9484F" w14:textId="4F8323A4" w:rsidR="00A27BA7" w:rsidRPr="006B08CA" w:rsidRDefault="00A27BA7" w:rsidP="00667868">
      <w:pPr>
        <w:numPr>
          <w:ilvl w:val="0"/>
          <w:numId w:val="10"/>
        </w:numPr>
        <w:tabs>
          <w:tab w:val="left" w:pos="360"/>
        </w:tabs>
        <w:suppressAutoHyphens/>
        <w:spacing w:after="0" w:line="240" w:lineRule="auto"/>
        <w:jc w:val="both"/>
        <w:rPr>
          <w:rFonts w:eastAsia="Times New Roman" w:cs="Times New Roman"/>
          <w:kern w:val="1"/>
          <w:lang w:eastAsia="pl-PL"/>
        </w:rPr>
      </w:pPr>
      <w:r w:rsidRPr="006B08CA">
        <w:rPr>
          <w:rFonts w:eastAsia="Times New Roman" w:cs="Times New Roman"/>
          <w:bCs/>
          <w:kern w:val="1"/>
          <w:lang w:eastAsia="pl-PL"/>
        </w:rPr>
        <w:t>Wykonawca, podwykonawca lub dalszy podwykonawca przedkłada Zamawiającemu poświadczoną za zgodność z oryginałem kopię zawartej umowy o podwykonawstwo, której przedmiotem są usługi, w terminie do 7 dni od dnia jej zawarcia.</w:t>
      </w:r>
    </w:p>
    <w:p w14:paraId="74FB3C64" w14:textId="255F3652" w:rsidR="00A27BA7" w:rsidRPr="006B08CA" w:rsidRDefault="00A27BA7" w:rsidP="00667868">
      <w:pPr>
        <w:numPr>
          <w:ilvl w:val="0"/>
          <w:numId w:val="10"/>
        </w:numPr>
        <w:tabs>
          <w:tab w:val="left" w:pos="360"/>
        </w:tabs>
        <w:suppressAutoHyphens/>
        <w:spacing w:after="0" w:line="240" w:lineRule="auto"/>
        <w:jc w:val="both"/>
        <w:rPr>
          <w:rFonts w:eastAsia="Times New Roman" w:cs="Times New Roman"/>
          <w:kern w:val="1"/>
          <w:lang w:eastAsia="pl-PL"/>
        </w:rPr>
      </w:pPr>
      <w:r w:rsidRPr="006B08CA">
        <w:rPr>
          <w:rFonts w:eastAsia="Times New Roman" w:cs="Times New Roman"/>
          <w:bCs/>
          <w:kern w:val="1"/>
          <w:lang w:eastAsia="pl-PL"/>
        </w:rPr>
        <w:t>Zamawiający nie wyraża zgody na zawarcie umowy z podwykonawcą lub dalszym podwykonawcą, której treść będzie sprzeczna z postanowieniami niniejszej umowy lub odrębnymi przepisami.</w:t>
      </w:r>
    </w:p>
    <w:p w14:paraId="09427224" w14:textId="2EC6B15B" w:rsidR="00D8337A" w:rsidRPr="00412826" w:rsidRDefault="00A27BA7" w:rsidP="00667868">
      <w:pPr>
        <w:numPr>
          <w:ilvl w:val="0"/>
          <w:numId w:val="10"/>
        </w:numPr>
        <w:tabs>
          <w:tab w:val="left" w:pos="360"/>
        </w:tabs>
        <w:suppressAutoHyphens/>
        <w:spacing w:after="0" w:line="240" w:lineRule="auto"/>
        <w:jc w:val="both"/>
        <w:rPr>
          <w:rFonts w:eastAsia="Times New Roman" w:cs="Times New Roman"/>
          <w:kern w:val="1"/>
          <w:lang w:eastAsia="pl-PL"/>
        </w:rPr>
      </w:pPr>
      <w:r w:rsidRPr="006B08CA">
        <w:rPr>
          <w:rFonts w:eastAsia="Times New Roman" w:cs="Times New Roman"/>
          <w:kern w:val="1"/>
          <w:lang w:eastAsia="pl-PL"/>
        </w:rPr>
        <w:t>Zawierający umowę z podwykonawcą oraz Zamawiający i Wykonawca ponoszą solidarną odpowiedzialność za zapłatę wynagrodzenia za usługi wykonane przez podwykonawców w trakcie realizacji niniejszej umowy.</w:t>
      </w:r>
    </w:p>
    <w:p w14:paraId="6A15C6B1" w14:textId="77777777" w:rsidR="007B1920" w:rsidRDefault="007B1920" w:rsidP="00540B08">
      <w:pPr>
        <w:tabs>
          <w:tab w:val="left" w:pos="112"/>
          <w:tab w:val="left" w:pos="472"/>
          <w:tab w:val="left" w:pos="1003"/>
        </w:tabs>
        <w:suppressAutoHyphens/>
        <w:spacing w:after="0" w:line="240" w:lineRule="auto"/>
        <w:jc w:val="center"/>
        <w:rPr>
          <w:rFonts w:eastAsia="Times New Roman" w:cs="Times New Roman"/>
          <w:b/>
          <w:lang w:eastAsia="pl-PL"/>
        </w:rPr>
      </w:pPr>
    </w:p>
    <w:p w14:paraId="105053CA" w14:textId="277C6404" w:rsidR="00515B8F" w:rsidRPr="006B08CA" w:rsidRDefault="00515B8F" w:rsidP="00540B08">
      <w:pPr>
        <w:tabs>
          <w:tab w:val="left" w:pos="112"/>
          <w:tab w:val="left" w:pos="472"/>
          <w:tab w:val="left" w:pos="1003"/>
        </w:tabs>
        <w:suppressAutoHyphens/>
        <w:spacing w:after="0" w:line="240" w:lineRule="auto"/>
        <w:jc w:val="center"/>
        <w:rPr>
          <w:rFonts w:eastAsia="Times New Roman" w:cs="Times New Roman"/>
          <w:b/>
          <w:bCs/>
          <w:lang w:eastAsia="pl-PL"/>
        </w:rPr>
      </w:pPr>
      <w:r w:rsidRPr="006B08CA">
        <w:rPr>
          <w:rFonts w:eastAsia="Times New Roman" w:cs="Times New Roman"/>
          <w:b/>
          <w:lang w:eastAsia="pl-PL"/>
        </w:rPr>
        <w:t xml:space="preserve">§ </w:t>
      </w:r>
      <w:r w:rsidR="003E5EA9" w:rsidRPr="006B08CA">
        <w:rPr>
          <w:rFonts w:eastAsia="Times New Roman" w:cs="Times New Roman"/>
          <w:b/>
          <w:lang w:eastAsia="pl-PL"/>
        </w:rPr>
        <w:t>8</w:t>
      </w:r>
      <w:r w:rsidRPr="006B08CA">
        <w:rPr>
          <w:rFonts w:eastAsia="Times New Roman" w:cs="Times New Roman"/>
          <w:b/>
          <w:bCs/>
          <w:lang w:eastAsia="pl-PL"/>
        </w:rPr>
        <w:t>.</w:t>
      </w:r>
    </w:p>
    <w:p w14:paraId="74AB30F0" w14:textId="77777777" w:rsidR="00515B8F" w:rsidRPr="006B08CA" w:rsidRDefault="00515B8F" w:rsidP="00540B08">
      <w:pPr>
        <w:tabs>
          <w:tab w:val="left" w:pos="112"/>
          <w:tab w:val="left" w:pos="472"/>
          <w:tab w:val="left" w:pos="1003"/>
        </w:tabs>
        <w:suppressAutoHyphens/>
        <w:spacing w:after="0" w:line="240" w:lineRule="auto"/>
        <w:jc w:val="center"/>
        <w:rPr>
          <w:rFonts w:eastAsia="Times New Roman" w:cs="Times New Roman"/>
          <w:b/>
          <w:bCs/>
          <w:lang w:eastAsia="pl-PL"/>
        </w:rPr>
      </w:pPr>
      <w:r w:rsidRPr="006B08CA">
        <w:rPr>
          <w:rFonts w:eastAsia="Times New Roman" w:cs="Times New Roman"/>
          <w:b/>
          <w:bCs/>
          <w:lang w:eastAsia="pl-PL"/>
        </w:rPr>
        <w:t>Wynagrodzenie Wykonawcy</w:t>
      </w:r>
    </w:p>
    <w:p w14:paraId="0DF24105" w14:textId="612F70BE" w:rsidR="0086566C" w:rsidRDefault="00CA4D3C" w:rsidP="005D42EB">
      <w:pPr>
        <w:pStyle w:val="Akapitzlist"/>
        <w:numPr>
          <w:ilvl w:val="0"/>
          <w:numId w:val="29"/>
        </w:numPr>
        <w:tabs>
          <w:tab w:val="left" w:pos="112"/>
          <w:tab w:val="left" w:pos="472"/>
          <w:tab w:val="left" w:pos="1003"/>
        </w:tabs>
        <w:suppressAutoHyphens/>
        <w:spacing w:after="0" w:line="240" w:lineRule="auto"/>
        <w:jc w:val="both"/>
        <w:rPr>
          <w:rFonts w:eastAsia="Times New Roman" w:cs="Times New Roman"/>
          <w:lang w:eastAsia="pl-PL"/>
        </w:rPr>
      </w:pPr>
      <w:r w:rsidRPr="00CA4D3C">
        <w:rPr>
          <w:rFonts w:eastAsia="Times New Roman" w:cs="Times New Roman"/>
          <w:lang w:eastAsia="pl-PL"/>
        </w:rPr>
        <w:t xml:space="preserve">Strony ustalają, że w okresie obowiązywania niniejszej </w:t>
      </w:r>
      <w:r w:rsidR="0086566C">
        <w:rPr>
          <w:rFonts w:eastAsia="Times New Roman" w:cs="Times New Roman"/>
          <w:lang w:eastAsia="pl-PL"/>
        </w:rPr>
        <w:t>U</w:t>
      </w:r>
      <w:r w:rsidRPr="00CA4D3C">
        <w:rPr>
          <w:rFonts w:eastAsia="Times New Roman" w:cs="Times New Roman"/>
          <w:lang w:eastAsia="pl-PL"/>
        </w:rPr>
        <w:t xml:space="preserve">mowy obowiązującą formą wynagrodzenia za realizację usług stanowiących przedmiot </w:t>
      </w:r>
      <w:r>
        <w:rPr>
          <w:rFonts w:eastAsia="Times New Roman" w:cs="Times New Roman"/>
          <w:lang w:eastAsia="pl-PL"/>
        </w:rPr>
        <w:t>U</w:t>
      </w:r>
      <w:r w:rsidRPr="00CA4D3C">
        <w:rPr>
          <w:rFonts w:eastAsia="Times New Roman" w:cs="Times New Roman"/>
          <w:lang w:eastAsia="pl-PL"/>
        </w:rPr>
        <w:t>mowy, zgodnie z ofertą Wykonawcy jest wynagrodzenie obliczone w oparciu o cen</w:t>
      </w:r>
      <w:r>
        <w:rPr>
          <w:rFonts w:eastAsia="Times New Roman" w:cs="Times New Roman"/>
          <w:lang w:eastAsia="pl-PL"/>
        </w:rPr>
        <w:t>y</w:t>
      </w:r>
      <w:r w:rsidRPr="00CA4D3C">
        <w:rPr>
          <w:rFonts w:eastAsia="Times New Roman" w:cs="Times New Roman"/>
          <w:lang w:eastAsia="pl-PL"/>
        </w:rPr>
        <w:t xml:space="preserve"> jednostkow</w:t>
      </w:r>
      <w:r w:rsidR="0086566C">
        <w:rPr>
          <w:rFonts w:eastAsia="Times New Roman" w:cs="Times New Roman"/>
          <w:lang w:eastAsia="pl-PL"/>
        </w:rPr>
        <w:t>e</w:t>
      </w:r>
      <w:r w:rsidRPr="00CA4D3C">
        <w:rPr>
          <w:rFonts w:eastAsia="Times New Roman" w:cs="Times New Roman"/>
          <w:lang w:eastAsia="pl-PL"/>
        </w:rPr>
        <w:t xml:space="preserve"> </w:t>
      </w:r>
      <w:r w:rsidR="00A73AAE">
        <w:rPr>
          <w:rFonts w:eastAsia="Times New Roman" w:cs="Times New Roman"/>
          <w:lang w:eastAsia="pl-PL"/>
        </w:rPr>
        <w:t>netto powiększone o podatek VAT</w:t>
      </w:r>
      <w:r w:rsidR="0086566C" w:rsidRPr="0086566C">
        <w:rPr>
          <w:rFonts w:ascii="Calibri" w:eastAsia="Times New Roman" w:hAnsi="Calibri" w:cs="Calibri"/>
          <w:b/>
          <w:bCs/>
          <w:lang w:eastAsia="ar-SA"/>
        </w:rPr>
        <w:t xml:space="preserve"> </w:t>
      </w:r>
      <w:r w:rsidR="0086566C" w:rsidRPr="0086566C">
        <w:rPr>
          <w:rFonts w:ascii="Calibri" w:eastAsia="Times New Roman" w:hAnsi="Calibri" w:cs="Calibri"/>
          <w:lang w:eastAsia="ar-SA"/>
        </w:rPr>
        <w:t>wykonania p</w:t>
      </w:r>
      <w:r w:rsidR="0086566C" w:rsidRPr="0086566C">
        <w:rPr>
          <w:rFonts w:eastAsia="Times New Roman" w:cs="Times New Roman"/>
          <w:lang w:eastAsia="pl-PL"/>
        </w:rPr>
        <w:t>rac pielęgnacyjnych w drzewostanie</w:t>
      </w:r>
      <w:r w:rsidR="0086566C">
        <w:rPr>
          <w:rFonts w:eastAsia="Times New Roman" w:cs="Times New Roman"/>
          <w:lang w:eastAsia="pl-PL"/>
        </w:rPr>
        <w:t xml:space="preserve"> wskazanych w Formularzu cenowym, stanowiącym Załącznik nr 2 do niniejszej Umowy.</w:t>
      </w:r>
    </w:p>
    <w:p w14:paraId="468374F5" w14:textId="26DCDC98" w:rsidR="00552B1E" w:rsidRPr="00506FFA" w:rsidRDefault="0086566C" w:rsidP="005D42EB">
      <w:pPr>
        <w:pStyle w:val="Akapitzlist"/>
        <w:numPr>
          <w:ilvl w:val="0"/>
          <w:numId w:val="29"/>
        </w:numPr>
        <w:tabs>
          <w:tab w:val="left" w:pos="112"/>
          <w:tab w:val="left" w:pos="472"/>
          <w:tab w:val="left" w:pos="1003"/>
        </w:tabs>
        <w:suppressAutoHyphens/>
        <w:spacing w:after="0" w:line="240" w:lineRule="auto"/>
        <w:jc w:val="both"/>
        <w:rPr>
          <w:rFonts w:eastAsia="Times New Roman" w:cs="Times New Roman"/>
          <w:lang w:eastAsia="pl-PL"/>
        </w:rPr>
      </w:pPr>
      <w:r w:rsidRPr="00506FFA">
        <w:rPr>
          <w:rFonts w:eastAsia="Times New Roman" w:cs="Times New Roman"/>
          <w:lang w:eastAsia="pl-PL"/>
        </w:rPr>
        <w:t>Ceny jednostkowe, o których mowa w ust. 1 zawier</w:t>
      </w:r>
      <w:r w:rsidR="00506FFA" w:rsidRPr="00506FFA">
        <w:rPr>
          <w:rFonts w:eastAsia="Times New Roman" w:cs="Times New Roman"/>
          <w:lang w:eastAsia="pl-PL"/>
        </w:rPr>
        <w:t>aj</w:t>
      </w:r>
      <w:r w:rsidRPr="00506FFA">
        <w:rPr>
          <w:rFonts w:eastAsia="Times New Roman" w:cs="Times New Roman"/>
          <w:lang w:eastAsia="pl-PL"/>
        </w:rPr>
        <w:t xml:space="preserve">ą wszystkie koszty składające się na realizację niniejszej </w:t>
      </w:r>
      <w:r w:rsidR="00506FFA" w:rsidRPr="00506FFA">
        <w:rPr>
          <w:rFonts w:eastAsia="Times New Roman" w:cs="Times New Roman"/>
          <w:lang w:eastAsia="pl-PL"/>
        </w:rPr>
        <w:t>U</w:t>
      </w:r>
      <w:r w:rsidRPr="00506FFA">
        <w:rPr>
          <w:rFonts w:eastAsia="Times New Roman" w:cs="Times New Roman"/>
          <w:lang w:eastAsia="pl-PL"/>
        </w:rPr>
        <w:t xml:space="preserve">mowy z należyta starannością </w:t>
      </w:r>
      <w:r w:rsidR="00506FFA" w:rsidRPr="00506FFA">
        <w:rPr>
          <w:rFonts w:eastAsia="Times New Roman" w:cs="Times New Roman"/>
          <w:lang w:eastAsia="pl-PL"/>
        </w:rPr>
        <w:t>są</w:t>
      </w:r>
      <w:r w:rsidRPr="00506FFA">
        <w:rPr>
          <w:rFonts w:eastAsia="Times New Roman" w:cs="Times New Roman"/>
          <w:lang w:eastAsia="pl-PL"/>
        </w:rPr>
        <w:t xml:space="preserve"> niezmienn</w:t>
      </w:r>
      <w:r w:rsidR="00506FFA" w:rsidRPr="00506FFA">
        <w:rPr>
          <w:rFonts w:eastAsia="Times New Roman" w:cs="Times New Roman"/>
          <w:lang w:eastAsia="pl-PL"/>
        </w:rPr>
        <w:t>e</w:t>
      </w:r>
      <w:r w:rsidRPr="00506FFA">
        <w:rPr>
          <w:rFonts w:eastAsia="Times New Roman" w:cs="Times New Roman"/>
          <w:lang w:eastAsia="pl-PL"/>
        </w:rPr>
        <w:t xml:space="preserve"> w okresie obowiązywania niniejszej umowy</w:t>
      </w:r>
      <w:r w:rsidR="00506FFA" w:rsidRPr="00506FFA">
        <w:rPr>
          <w:rFonts w:eastAsia="Times New Roman" w:cs="Times New Roman"/>
          <w:lang w:eastAsia="pl-PL"/>
        </w:rPr>
        <w:t>, z zastrzeżeniem</w:t>
      </w:r>
      <w:r w:rsidR="00584B78">
        <w:rPr>
          <w:rFonts w:eastAsia="Times New Roman" w:cs="Times New Roman"/>
          <w:lang w:eastAsia="pl-PL"/>
        </w:rPr>
        <w:t xml:space="preserve"> </w:t>
      </w:r>
      <w:r w:rsidR="00584B78">
        <w:rPr>
          <w:rFonts w:eastAsia="Times New Roman" w:cstheme="minorHAnsi"/>
          <w:lang w:eastAsia="pl-PL"/>
        </w:rPr>
        <w:t>§</w:t>
      </w:r>
      <w:r w:rsidR="00584B78">
        <w:rPr>
          <w:rFonts w:eastAsia="Times New Roman" w:cs="Times New Roman"/>
          <w:lang w:eastAsia="pl-PL"/>
        </w:rPr>
        <w:t xml:space="preserve"> 12 i 13.</w:t>
      </w:r>
    </w:p>
    <w:p w14:paraId="2F78781B" w14:textId="6E65D4DA" w:rsidR="007A3D9F" w:rsidRPr="00B718CD" w:rsidRDefault="00495EC9" w:rsidP="005D42EB">
      <w:pPr>
        <w:pStyle w:val="Akapitzlist"/>
        <w:numPr>
          <w:ilvl w:val="0"/>
          <w:numId w:val="29"/>
        </w:numPr>
        <w:tabs>
          <w:tab w:val="left" w:pos="112"/>
          <w:tab w:val="left" w:pos="472"/>
          <w:tab w:val="left" w:pos="1003"/>
        </w:tabs>
        <w:suppressAutoHyphens/>
        <w:spacing w:after="0" w:line="240" w:lineRule="auto"/>
        <w:jc w:val="both"/>
        <w:rPr>
          <w:rFonts w:eastAsia="Times New Roman" w:cs="Times New Roman"/>
          <w:b/>
          <w:bCs/>
          <w:lang w:eastAsia="pl-PL"/>
        </w:rPr>
      </w:pPr>
      <w:r>
        <w:rPr>
          <w:rFonts w:eastAsia="Times New Roman" w:cs="Times New Roman"/>
          <w:lang w:eastAsia="pl-PL"/>
        </w:rPr>
        <w:t>Szacunkowe w</w:t>
      </w:r>
      <w:r w:rsidR="00552B1E" w:rsidRPr="006B08CA">
        <w:rPr>
          <w:rFonts w:eastAsia="Times New Roman" w:cs="Times New Roman"/>
          <w:lang w:eastAsia="pl-PL"/>
        </w:rPr>
        <w:t>ynagrodzenie Wykonawcy za wykonanie przedmiotu umowy zgodnie z ofertą wynosi</w:t>
      </w:r>
      <w:r w:rsidR="00472FDE">
        <w:rPr>
          <w:rFonts w:eastAsia="Times New Roman" w:cs="Times New Roman"/>
          <w:lang w:eastAsia="pl-PL"/>
        </w:rPr>
        <w:t xml:space="preserve"> …………… zł brutto (słownie: ……………………… zł</w:t>
      </w:r>
      <w:r w:rsidR="00472FDE" w:rsidRPr="00B718CD">
        <w:rPr>
          <w:rFonts w:eastAsia="Times New Roman" w:cs="Times New Roman"/>
          <w:lang w:eastAsia="pl-PL"/>
        </w:rPr>
        <w:t xml:space="preserve">), w tym wartość netto …………….. zł oraz podatek VAT w wysokości …………………………. </w:t>
      </w:r>
      <w:r w:rsidR="002E654E" w:rsidRPr="00B718CD">
        <w:rPr>
          <w:rFonts w:eastAsia="Times New Roman" w:cs="Times New Roman"/>
          <w:lang w:eastAsia="pl-PL"/>
        </w:rPr>
        <w:t>z</w:t>
      </w:r>
      <w:r w:rsidR="00472FDE" w:rsidRPr="00B718CD">
        <w:rPr>
          <w:rFonts w:eastAsia="Times New Roman" w:cs="Times New Roman"/>
          <w:lang w:eastAsia="pl-PL"/>
        </w:rPr>
        <w:t>ł.</w:t>
      </w:r>
    </w:p>
    <w:p w14:paraId="3279ECD9" w14:textId="71E36832" w:rsidR="002E654E" w:rsidRPr="00B718CD" w:rsidRDefault="002E654E" w:rsidP="005D42EB">
      <w:pPr>
        <w:pStyle w:val="Akapitzlist"/>
        <w:numPr>
          <w:ilvl w:val="0"/>
          <w:numId w:val="29"/>
        </w:numPr>
        <w:tabs>
          <w:tab w:val="left" w:pos="112"/>
          <w:tab w:val="left" w:pos="472"/>
          <w:tab w:val="left" w:pos="1003"/>
        </w:tabs>
        <w:suppressAutoHyphens/>
        <w:spacing w:after="0" w:line="240" w:lineRule="auto"/>
        <w:jc w:val="both"/>
        <w:rPr>
          <w:rFonts w:eastAsia="Times New Roman" w:cs="Times New Roman"/>
          <w:b/>
          <w:bCs/>
          <w:lang w:eastAsia="pl-PL"/>
        </w:rPr>
      </w:pPr>
      <w:r w:rsidRPr="00B718CD">
        <w:rPr>
          <w:rFonts w:eastAsia="Times New Roman" w:cs="Times New Roman"/>
          <w:lang w:eastAsia="pl-PL"/>
        </w:rPr>
        <w:t xml:space="preserve">Rozliczenie za </w:t>
      </w:r>
      <w:r w:rsidR="003A0BB3" w:rsidRPr="00B718CD">
        <w:rPr>
          <w:rFonts w:eastAsia="Times New Roman" w:cs="Times New Roman"/>
          <w:lang w:eastAsia="pl-PL"/>
        </w:rPr>
        <w:t xml:space="preserve">sukcesywnie </w:t>
      </w:r>
      <w:r w:rsidRPr="00B718CD">
        <w:rPr>
          <w:rFonts w:eastAsia="Times New Roman" w:cs="Times New Roman"/>
          <w:lang w:eastAsia="pl-PL"/>
        </w:rPr>
        <w:t>wykonane usługi nastąpi wg protokołu odbioru sporządzon</w:t>
      </w:r>
      <w:r w:rsidR="008B2A2C">
        <w:rPr>
          <w:rFonts w:eastAsia="Times New Roman" w:cs="Times New Roman"/>
          <w:lang w:eastAsia="pl-PL"/>
        </w:rPr>
        <w:t>ego</w:t>
      </w:r>
      <w:r w:rsidRPr="00B718CD">
        <w:rPr>
          <w:rFonts w:eastAsia="Times New Roman" w:cs="Times New Roman"/>
          <w:lang w:eastAsia="pl-PL"/>
        </w:rPr>
        <w:t xml:space="preserve"> przez Wykonawcę na podstawie rzeczywiście wykonanych, odebranych i zatwierdzonych przez Zamawiającego (koordynatora) ilości prac, przy zachowaniu cen jednostkowych obowiązujących dla danej pozycji z Formularza cenowego, stanowiącego Załącznik nr 2 do Umowy</w:t>
      </w:r>
      <w:r w:rsidR="008B2A2C">
        <w:rPr>
          <w:rFonts w:eastAsia="Times New Roman" w:cs="Times New Roman"/>
          <w:lang w:eastAsia="pl-PL"/>
        </w:rPr>
        <w:t>.</w:t>
      </w:r>
    </w:p>
    <w:p w14:paraId="7187F85F" w14:textId="4943A950" w:rsidR="00C5049F" w:rsidRPr="00506FFA" w:rsidRDefault="00506FFA" w:rsidP="005D42EB">
      <w:pPr>
        <w:pStyle w:val="Akapitzlist"/>
        <w:numPr>
          <w:ilvl w:val="0"/>
          <w:numId w:val="29"/>
        </w:numPr>
        <w:tabs>
          <w:tab w:val="left" w:pos="112"/>
          <w:tab w:val="left" w:pos="472"/>
          <w:tab w:val="left" w:pos="1003"/>
        </w:tabs>
        <w:suppressAutoHyphens/>
        <w:spacing w:after="0" w:line="240" w:lineRule="auto"/>
        <w:jc w:val="both"/>
        <w:rPr>
          <w:rFonts w:eastAsia="Times New Roman" w:cs="Times New Roman"/>
          <w:lang w:eastAsia="pl-PL"/>
        </w:rPr>
      </w:pPr>
      <w:r w:rsidRPr="00B718CD">
        <w:rPr>
          <w:rFonts w:eastAsia="Times New Roman" w:cs="Times New Roman"/>
          <w:lang w:eastAsia="pl-PL"/>
        </w:rPr>
        <w:lastRenderedPageBreak/>
        <w:t>Zamawiający zastrzega sobie prawo do zastosowania współczynnika zmniejszającego do robocizny przy pracach nie wymagających pełnego zakresu prac pielęgnacyjnych</w:t>
      </w:r>
      <w:r w:rsidRPr="00506FFA">
        <w:rPr>
          <w:rFonts w:eastAsia="Times New Roman" w:cs="Times New Roman"/>
          <w:lang w:eastAsia="pl-PL"/>
        </w:rPr>
        <w:t xml:space="preserve"> w koronie polegających na usuwaniu tylko pojedynczych bądź kilku konarów czy gałęzi (np. usuwanie odrostów, podnoszenie koron drzew).</w:t>
      </w:r>
    </w:p>
    <w:p w14:paraId="24E3DB26" w14:textId="5D048013" w:rsidR="00CA4D3C" w:rsidRPr="00506FFA" w:rsidRDefault="00506FFA" w:rsidP="005D42EB">
      <w:pPr>
        <w:pStyle w:val="Akapitzlist"/>
        <w:numPr>
          <w:ilvl w:val="0"/>
          <w:numId w:val="29"/>
        </w:numPr>
        <w:tabs>
          <w:tab w:val="left" w:pos="112"/>
          <w:tab w:val="left" w:pos="472"/>
          <w:tab w:val="left" w:pos="1003"/>
        </w:tabs>
        <w:suppressAutoHyphens/>
        <w:spacing w:after="0" w:line="240" w:lineRule="auto"/>
        <w:jc w:val="both"/>
        <w:rPr>
          <w:rFonts w:eastAsia="Times New Roman" w:cs="Times New Roman"/>
          <w:lang w:eastAsia="pl-PL"/>
        </w:rPr>
      </w:pPr>
      <w:r w:rsidRPr="00506FFA">
        <w:rPr>
          <w:rFonts w:eastAsia="Times New Roman" w:cs="Times New Roman"/>
          <w:lang w:eastAsia="pl-PL"/>
        </w:rPr>
        <w:t>Zamawiający nie przewiduje udzielania Wykonawcy zaliczek.</w:t>
      </w:r>
    </w:p>
    <w:p w14:paraId="7161E955" w14:textId="77777777" w:rsidR="00FB6F6D" w:rsidRPr="006B08CA" w:rsidRDefault="00FB6F6D" w:rsidP="007B1920">
      <w:pPr>
        <w:suppressAutoHyphens/>
        <w:spacing w:after="0" w:line="240" w:lineRule="auto"/>
        <w:rPr>
          <w:rFonts w:eastAsia="Times New Roman" w:cs="Times New Roman"/>
          <w:b/>
          <w:lang w:eastAsia="pl-PL"/>
        </w:rPr>
      </w:pPr>
      <w:bookmarkStart w:id="60" w:name="_Hlk13644434"/>
    </w:p>
    <w:p w14:paraId="7765FB3D" w14:textId="51973671" w:rsidR="00515B8F" w:rsidRPr="006B08CA" w:rsidRDefault="00515B8F" w:rsidP="00540B08">
      <w:pPr>
        <w:suppressAutoHyphens/>
        <w:spacing w:after="0" w:line="240" w:lineRule="auto"/>
        <w:jc w:val="center"/>
        <w:rPr>
          <w:rFonts w:eastAsia="Times New Roman" w:cs="Times New Roman"/>
          <w:b/>
          <w:lang w:eastAsia="pl-PL"/>
        </w:rPr>
      </w:pPr>
      <w:r w:rsidRPr="006B08CA">
        <w:rPr>
          <w:rFonts w:eastAsia="Times New Roman" w:cs="Times New Roman"/>
          <w:b/>
          <w:lang w:eastAsia="pl-PL"/>
        </w:rPr>
        <w:t>§</w:t>
      </w:r>
      <w:r w:rsidR="003973B2" w:rsidRPr="006B08CA">
        <w:rPr>
          <w:rFonts w:eastAsia="Times New Roman" w:cs="Times New Roman"/>
          <w:b/>
          <w:lang w:eastAsia="pl-PL"/>
        </w:rPr>
        <w:t xml:space="preserve"> </w:t>
      </w:r>
      <w:r w:rsidR="00442E2E" w:rsidRPr="006B08CA">
        <w:rPr>
          <w:rFonts w:eastAsia="Times New Roman" w:cs="Times New Roman"/>
          <w:b/>
          <w:lang w:eastAsia="pl-PL"/>
        </w:rPr>
        <w:t>9</w:t>
      </w:r>
      <w:r w:rsidRPr="006B08CA">
        <w:rPr>
          <w:rFonts w:eastAsia="Times New Roman" w:cs="Times New Roman"/>
          <w:b/>
          <w:lang w:eastAsia="pl-PL"/>
        </w:rPr>
        <w:t>.</w:t>
      </w:r>
    </w:p>
    <w:bookmarkEnd w:id="60"/>
    <w:p w14:paraId="1E644474" w14:textId="7AE742F4" w:rsidR="00515B8F" w:rsidRPr="006B08CA" w:rsidRDefault="00515B8F" w:rsidP="00540B08">
      <w:pPr>
        <w:suppressAutoHyphens/>
        <w:spacing w:after="0" w:line="240" w:lineRule="auto"/>
        <w:jc w:val="center"/>
        <w:rPr>
          <w:rFonts w:eastAsia="Times New Roman" w:cs="Times New Roman"/>
          <w:b/>
          <w:lang w:eastAsia="pl-PL"/>
        </w:rPr>
      </w:pPr>
      <w:r w:rsidRPr="006B08CA">
        <w:rPr>
          <w:rFonts w:eastAsia="Times New Roman" w:cs="Times New Roman"/>
          <w:b/>
          <w:lang w:eastAsia="pl-PL"/>
        </w:rPr>
        <w:t>Warunki płatności</w:t>
      </w:r>
    </w:p>
    <w:p w14:paraId="3799EBDF" w14:textId="4A1973F9" w:rsidR="0089620A" w:rsidRPr="00CF4478" w:rsidRDefault="00CF4478" w:rsidP="005D42EB">
      <w:pPr>
        <w:pStyle w:val="Akapitzlist"/>
        <w:widowControl w:val="0"/>
        <w:numPr>
          <w:ilvl w:val="0"/>
          <w:numId w:val="36"/>
        </w:numPr>
        <w:tabs>
          <w:tab w:val="left" w:pos="360"/>
        </w:tabs>
        <w:suppressAutoHyphens/>
        <w:spacing w:after="0" w:line="240" w:lineRule="auto"/>
        <w:jc w:val="both"/>
        <w:rPr>
          <w:rFonts w:ascii="Calibri" w:eastAsia="Times New Roman" w:hAnsi="Calibri" w:cs="Calibri"/>
          <w:bCs/>
          <w:lang w:eastAsia="ar-SA"/>
        </w:rPr>
      </w:pPr>
      <w:r w:rsidRPr="00CF4478">
        <w:rPr>
          <w:rFonts w:eastAsia="Times New Roman" w:cs="Times New Roman"/>
          <w:lang w:eastAsia="pl-PL"/>
        </w:rPr>
        <w:t xml:space="preserve">Podstawą zapłaty za wykonanie przedmiotu umowy będą, przedłożone Zamawiającemu przez Wykonawcę po zakończeniu i odbiorze prac, faktury VAT wraz dokumentami rozliczeniowymi i protokołem odbioru prac podpisanymi przez koordynatora prac, o którym </w:t>
      </w:r>
      <w:r w:rsidRPr="00BD4632">
        <w:rPr>
          <w:rFonts w:eastAsia="Times New Roman" w:cs="Times New Roman"/>
          <w:lang w:eastAsia="pl-PL"/>
        </w:rPr>
        <w:t xml:space="preserve">mowa w </w:t>
      </w:r>
      <w:r w:rsidRPr="00BD4632">
        <w:rPr>
          <w:rFonts w:eastAsia="Times New Roman" w:cs="Times New Roman"/>
          <w:bCs/>
          <w:lang w:eastAsia="pl-PL"/>
        </w:rPr>
        <w:t xml:space="preserve">§ </w:t>
      </w:r>
      <w:r w:rsidR="00BD4632" w:rsidRPr="00BD4632">
        <w:rPr>
          <w:rFonts w:eastAsia="Times New Roman" w:cs="Times New Roman"/>
          <w:bCs/>
          <w:lang w:eastAsia="pl-PL"/>
        </w:rPr>
        <w:t>4</w:t>
      </w:r>
      <w:r w:rsidRPr="00BD4632">
        <w:rPr>
          <w:rFonts w:eastAsia="Times New Roman" w:cs="Times New Roman"/>
          <w:bCs/>
          <w:lang w:eastAsia="pl-PL"/>
        </w:rPr>
        <w:t xml:space="preserve"> ust. 1 niniejszej</w:t>
      </w:r>
      <w:r w:rsidRPr="00CF4478">
        <w:rPr>
          <w:rFonts w:eastAsia="Times New Roman" w:cs="Times New Roman"/>
          <w:bCs/>
          <w:lang w:eastAsia="pl-PL"/>
        </w:rPr>
        <w:t xml:space="preserve"> umowy, zawierające następujące dane</w:t>
      </w:r>
      <w:r w:rsidR="0089620A" w:rsidRPr="00CF4478">
        <w:rPr>
          <w:rFonts w:ascii="Calibri" w:eastAsia="Times New Roman" w:hAnsi="Calibri" w:cs="Calibri"/>
          <w:bCs/>
          <w:lang w:eastAsia="ar-SA"/>
        </w:rPr>
        <w:t>:</w:t>
      </w:r>
    </w:p>
    <w:p w14:paraId="0ECC59A8" w14:textId="77777777" w:rsidR="00DD4650" w:rsidRPr="006B08CA" w:rsidRDefault="00DD4650" w:rsidP="005D42EB">
      <w:pPr>
        <w:pStyle w:val="Akapitzlist"/>
        <w:numPr>
          <w:ilvl w:val="0"/>
          <w:numId w:val="30"/>
        </w:numPr>
        <w:tabs>
          <w:tab w:val="left" w:pos="1480"/>
        </w:tabs>
        <w:suppressAutoHyphens/>
        <w:spacing w:after="0" w:line="240" w:lineRule="auto"/>
        <w:jc w:val="both"/>
        <w:rPr>
          <w:rFonts w:eastAsia="Times New Roman" w:cs="Times New Roman"/>
          <w:lang w:eastAsia="pl-PL"/>
        </w:rPr>
      </w:pPr>
      <w:r w:rsidRPr="006B08CA">
        <w:rPr>
          <w:rFonts w:eastAsia="Times New Roman" w:cs="Times New Roman"/>
          <w:lang w:eastAsia="pl-PL"/>
        </w:rPr>
        <w:t>Nabywca: Miasto Słupsk, Plac Zwycięstwa 3, 76-200 Słupsk, NIP 839-10-05-507</w:t>
      </w:r>
      <w:r w:rsidR="007D607E" w:rsidRPr="006B08CA">
        <w:rPr>
          <w:rFonts w:eastAsia="Times New Roman" w:cs="Times New Roman"/>
          <w:lang w:eastAsia="pl-PL"/>
        </w:rPr>
        <w:t>,</w:t>
      </w:r>
    </w:p>
    <w:p w14:paraId="50982C11" w14:textId="24FF9DEF" w:rsidR="00DD4650" w:rsidRDefault="00DD4650" w:rsidP="005D42EB">
      <w:pPr>
        <w:pStyle w:val="Akapitzlist"/>
        <w:numPr>
          <w:ilvl w:val="0"/>
          <w:numId w:val="30"/>
        </w:numPr>
        <w:tabs>
          <w:tab w:val="left" w:pos="1480"/>
        </w:tabs>
        <w:suppressAutoHyphens/>
        <w:spacing w:after="0" w:line="240" w:lineRule="auto"/>
        <w:jc w:val="both"/>
        <w:rPr>
          <w:rFonts w:eastAsia="Times New Roman" w:cs="Times New Roman"/>
          <w:lang w:eastAsia="pl-PL"/>
        </w:rPr>
      </w:pPr>
      <w:r w:rsidRPr="006B08CA">
        <w:rPr>
          <w:rFonts w:eastAsia="Times New Roman" w:cs="Times New Roman"/>
          <w:lang w:eastAsia="pl-PL"/>
        </w:rPr>
        <w:t>Odbiorca: Zarząd Infrastruktury Miejskiej w Słupsku, ul. Przemysłowa 73, 76-200 Słupsk</w:t>
      </w:r>
      <w:r w:rsidR="00EE5C20">
        <w:rPr>
          <w:rFonts w:eastAsia="Times New Roman" w:cs="Times New Roman"/>
          <w:lang w:eastAsia="pl-PL"/>
        </w:rPr>
        <w:t>,</w:t>
      </w:r>
    </w:p>
    <w:p w14:paraId="7D5AB130" w14:textId="5B4AC54D" w:rsidR="00EE5C20" w:rsidRPr="006B08CA" w:rsidRDefault="00EE5C20" w:rsidP="005D42EB">
      <w:pPr>
        <w:pStyle w:val="Akapitzlist"/>
        <w:numPr>
          <w:ilvl w:val="0"/>
          <w:numId w:val="30"/>
        </w:numPr>
        <w:tabs>
          <w:tab w:val="left" w:pos="1480"/>
        </w:tabs>
        <w:suppressAutoHyphens/>
        <w:spacing w:after="0" w:line="240" w:lineRule="auto"/>
        <w:jc w:val="both"/>
        <w:rPr>
          <w:rFonts w:eastAsia="Times New Roman" w:cs="Times New Roman"/>
          <w:lang w:eastAsia="pl-PL"/>
        </w:rPr>
      </w:pPr>
      <w:r w:rsidRPr="006B08CA">
        <w:rPr>
          <w:rFonts w:eastAsia="Times New Roman" w:cs="Times New Roman"/>
          <w:lang w:eastAsia="pl-PL"/>
        </w:rPr>
        <w:t>numer umowy, na podstawie, której została wykonana usługa i datę jej zawarcia</w:t>
      </w:r>
    </w:p>
    <w:p w14:paraId="2A127ED0" w14:textId="76A3EFB5" w:rsidR="00EE5C20" w:rsidRPr="00584B78" w:rsidRDefault="00D06D61" w:rsidP="00584B78">
      <w:pPr>
        <w:numPr>
          <w:ilvl w:val="0"/>
          <w:numId w:val="31"/>
        </w:numPr>
        <w:tabs>
          <w:tab w:val="left" w:pos="1480"/>
        </w:tabs>
        <w:suppressAutoHyphens/>
        <w:spacing w:after="0" w:line="240" w:lineRule="auto"/>
        <w:jc w:val="both"/>
        <w:rPr>
          <w:rFonts w:eastAsia="Times New Roman" w:cs="Times New Roman"/>
          <w:lang w:eastAsia="pl-PL"/>
        </w:rPr>
      </w:pPr>
      <w:r w:rsidRPr="00D06D61">
        <w:rPr>
          <w:rFonts w:eastAsia="Times New Roman" w:cs="Times New Roman"/>
          <w:lang w:eastAsia="pl-PL"/>
        </w:rPr>
        <w:t xml:space="preserve">Rozliczenie </w:t>
      </w:r>
      <w:r>
        <w:rPr>
          <w:rFonts w:eastAsia="Times New Roman" w:cs="Times New Roman"/>
          <w:lang w:eastAsia="pl-PL"/>
        </w:rPr>
        <w:t>usług</w:t>
      </w:r>
      <w:r w:rsidRPr="00D06D61">
        <w:rPr>
          <w:rFonts w:eastAsia="Times New Roman" w:cs="Times New Roman"/>
          <w:lang w:eastAsia="pl-PL"/>
        </w:rPr>
        <w:t xml:space="preserve"> będzie </w:t>
      </w:r>
      <w:r w:rsidRPr="00BD498D">
        <w:rPr>
          <w:rFonts w:eastAsia="Times New Roman" w:cs="Times New Roman"/>
          <w:lang w:eastAsia="pl-PL"/>
        </w:rPr>
        <w:t>dokonywane fakturami częściowymi za sukcesywnie wykonane i odebrane przez Zamawiającego usługi.</w:t>
      </w:r>
    </w:p>
    <w:p w14:paraId="15415ADF" w14:textId="78866787" w:rsidR="00226103" w:rsidRDefault="000C59F9" w:rsidP="005D42EB">
      <w:pPr>
        <w:numPr>
          <w:ilvl w:val="0"/>
          <w:numId w:val="31"/>
        </w:numPr>
        <w:tabs>
          <w:tab w:val="left" w:pos="1480"/>
        </w:tabs>
        <w:suppressAutoHyphens/>
        <w:spacing w:after="0" w:line="240" w:lineRule="auto"/>
        <w:jc w:val="both"/>
        <w:rPr>
          <w:rFonts w:eastAsia="Times New Roman" w:cs="Times New Roman"/>
          <w:lang w:eastAsia="pl-PL"/>
        </w:rPr>
      </w:pPr>
      <w:r w:rsidRPr="000C59F9">
        <w:rPr>
          <w:rFonts w:eastAsia="Times New Roman" w:cs="Times New Roman"/>
          <w:lang w:eastAsia="pl-PL"/>
        </w:rPr>
        <w:t xml:space="preserve">Wykonawca wystawi fakturę VAT na podstawie </w:t>
      </w:r>
      <w:r w:rsidR="0053172D">
        <w:rPr>
          <w:rFonts w:eastAsia="Times New Roman" w:cs="Times New Roman"/>
          <w:lang w:eastAsia="pl-PL"/>
        </w:rPr>
        <w:t xml:space="preserve">protokołów odbioru prac </w:t>
      </w:r>
      <w:r w:rsidRPr="000C59F9">
        <w:rPr>
          <w:rFonts w:eastAsia="Times New Roman" w:cs="Times New Roman"/>
          <w:lang w:eastAsia="pl-PL"/>
        </w:rPr>
        <w:t xml:space="preserve">sprawdzonych przez </w:t>
      </w:r>
      <w:r>
        <w:rPr>
          <w:rFonts w:eastAsia="Times New Roman" w:cs="Times New Roman"/>
          <w:lang w:eastAsia="pl-PL"/>
        </w:rPr>
        <w:t>koordynatora</w:t>
      </w:r>
      <w:r w:rsidRPr="000C59F9">
        <w:rPr>
          <w:rFonts w:eastAsia="Times New Roman" w:cs="Times New Roman"/>
          <w:lang w:eastAsia="pl-PL"/>
        </w:rPr>
        <w:t>/przedstawiciela Zamawiającego</w:t>
      </w:r>
      <w:r>
        <w:rPr>
          <w:rFonts w:eastAsia="Times New Roman" w:cs="Times New Roman"/>
          <w:lang w:eastAsia="pl-PL"/>
        </w:rPr>
        <w:t>.</w:t>
      </w:r>
    </w:p>
    <w:p w14:paraId="0CB824FC" w14:textId="0F6332D1" w:rsidR="000C59F9" w:rsidRPr="006D0221" w:rsidRDefault="000C59F9" w:rsidP="005D42EB">
      <w:pPr>
        <w:numPr>
          <w:ilvl w:val="0"/>
          <w:numId w:val="31"/>
        </w:numPr>
        <w:tabs>
          <w:tab w:val="left" w:pos="1480"/>
        </w:tabs>
        <w:suppressAutoHyphens/>
        <w:spacing w:after="0" w:line="240" w:lineRule="auto"/>
        <w:jc w:val="both"/>
        <w:rPr>
          <w:rFonts w:eastAsia="Times New Roman" w:cs="Times New Roman"/>
          <w:lang w:eastAsia="pl-PL"/>
        </w:rPr>
      </w:pPr>
      <w:r w:rsidRPr="000C59F9">
        <w:rPr>
          <w:rFonts w:eastAsia="Times New Roman" w:cs="Times New Roman"/>
          <w:lang w:eastAsia="pl-PL"/>
        </w:rPr>
        <w:t xml:space="preserve">Wykonawca zobowiązany jest do doręczania faktur wraz z zestawieniem kwot należnych podwykonawcom za roboty ujęte w fakturze, w formie papierowej lub drogą elektroniczną z adresu e-mail: ……………………… na adres e-mail Zamawiającego właściwy do przesyłania faktur: </w:t>
      </w:r>
      <w:hyperlink r:id="rId41" w:history="1">
        <w:r w:rsidRPr="000C59F9">
          <w:rPr>
            <w:rStyle w:val="Hipercze"/>
            <w:rFonts w:eastAsia="Times New Roman" w:cs="Times New Roman"/>
            <w:lang w:eastAsia="pl-PL"/>
          </w:rPr>
          <w:t>faktura@zimslupsk.com</w:t>
        </w:r>
      </w:hyperlink>
      <w:r w:rsidRPr="000C59F9">
        <w:rPr>
          <w:rFonts w:eastAsia="Times New Roman" w:cs="Times New Roman"/>
          <w:lang w:eastAsia="pl-PL"/>
        </w:rPr>
        <w:t xml:space="preserve"> . Wykonawca może złożyć fakturę na Platformie Elektronicznego Fakturowania – w przypadku takiej formy złożenia faktury Wykonawca jest zobowiązany do poinformowania Zamawiającego o tym fakcie na adres e-mail: </w:t>
      </w:r>
      <w:hyperlink r:id="rId42" w:history="1">
        <w:r w:rsidRPr="000C59F9">
          <w:rPr>
            <w:rStyle w:val="Hipercze"/>
            <w:rFonts w:eastAsia="Times New Roman" w:cs="Times New Roman"/>
            <w:lang w:eastAsia="pl-PL"/>
          </w:rPr>
          <w:t>a.duda@zimslupsk.com</w:t>
        </w:r>
      </w:hyperlink>
    </w:p>
    <w:p w14:paraId="2BF3CD2A" w14:textId="1FD94EC1" w:rsidR="00FD064B" w:rsidRDefault="00FD064B" w:rsidP="005D42EB">
      <w:pPr>
        <w:numPr>
          <w:ilvl w:val="0"/>
          <w:numId w:val="31"/>
        </w:numPr>
        <w:tabs>
          <w:tab w:val="left" w:pos="1480"/>
        </w:tabs>
        <w:suppressAutoHyphens/>
        <w:spacing w:after="0" w:line="240" w:lineRule="auto"/>
        <w:jc w:val="both"/>
        <w:rPr>
          <w:rFonts w:eastAsia="Times New Roman" w:cs="Times New Roman"/>
          <w:lang w:eastAsia="pl-PL"/>
        </w:rPr>
      </w:pPr>
      <w:r w:rsidRPr="00FD064B">
        <w:rPr>
          <w:rFonts w:eastAsia="Times New Roman" w:cs="Times New Roman"/>
          <w:lang w:eastAsia="pl-PL"/>
        </w:rPr>
        <w:t xml:space="preserve">Zamawiający obowiązany jest do zapłaty wynagrodzenia, z </w:t>
      </w:r>
      <w:r w:rsidRPr="00845E18">
        <w:rPr>
          <w:rFonts w:eastAsia="Times New Roman" w:cs="Times New Roman"/>
          <w:lang w:eastAsia="pl-PL"/>
        </w:rPr>
        <w:t xml:space="preserve">zastrzeżeniem ust. </w:t>
      </w:r>
      <w:r w:rsidR="00845E18" w:rsidRPr="00845E18">
        <w:rPr>
          <w:rFonts w:eastAsia="Times New Roman" w:cs="Times New Roman"/>
          <w:lang w:eastAsia="pl-PL"/>
        </w:rPr>
        <w:t>7</w:t>
      </w:r>
      <w:r w:rsidRPr="00845E18">
        <w:rPr>
          <w:rFonts w:eastAsia="Times New Roman" w:cs="Times New Roman"/>
          <w:lang w:eastAsia="pl-PL"/>
        </w:rPr>
        <w:t>, w</w:t>
      </w:r>
      <w:r w:rsidRPr="00FD064B">
        <w:rPr>
          <w:rFonts w:eastAsia="Times New Roman" w:cs="Times New Roman"/>
          <w:lang w:eastAsia="pl-PL"/>
        </w:rPr>
        <w:t xml:space="preserve"> terminie do </w:t>
      </w:r>
      <w:r w:rsidRPr="00FD064B">
        <w:rPr>
          <w:rFonts w:eastAsia="Times New Roman" w:cs="Times New Roman"/>
          <w:bCs/>
          <w:lang w:eastAsia="pl-PL"/>
        </w:rPr>
        <w:t>30 dni</w:t>
      </w:r>
      <w:r w:rsidRPr="00FD064B">
        <w:rPr>
          <w:rFonts w:eastAsia="Times New Roman" w:cs="Times New Roman"/>
          <w:lang w:eastAsia="pl-PL"/>
        </w:rPr>
        <w:t xml:space="preserve"> od dnia otrzymania </w:t>
      </w:r>
      <w:r>
        <w:rPr>
          <w:rFonts w:eastAsia="Times New Roman" w:cs="Times New Roman"/>
          <w:lang w:eastAsia="pl-PL"/>
        </w:rPr>
        <w:t xml:space="preserve">prawidłowo wystawionej </w:t>
      </w:r>
      <w:r w:rsidRPr="00FD064B">
        <w:rPr>
          <w:rFonts w:eastAsia="Times New Roman" w:cs="Times New Roman"/>
          <w:lang w:eastAsia="pl-PL"/>
        </w:rPr>
        <w:t xml:space="preserve">faktury, protokołu odbioru </w:t>
      </w:r>
      <w:r>
        <w:rPr>
          <w:rFonts w:eastAsia="Times New Roman" w:cs="Times New Roman"/>
          <w:lang w:eastAsia="pl-PL"/>
        </w:rPr>
        <w:t>prac</w:t>
      </w:r>
      <w:r w:rsidRPr="00FD064B">
        <w:rPr>
          <w:rFonts w:eastAsia="Times New Roman" w:cs="Times New Roman"/>
          <w:lang w:eastAsia="pl-PL"/>
        </w:rPr>
        <w:t xml:space="preserve"> i dowodu potwierdzającego zapłatę wymagalnego wynagrodzenia podwykonawcy lub dalszemu podwykonawcy za </w:t>
      </w:r>
      <w:r>
        <w:rPr>
          <w:rFonts w:eastAsia="Times New Roman" w:cs="Times New Roman"/>
          <w:lang w:eastAsia="pl-PL"/>
        </w:rPr>
        <w:t>prace</w:t>
      </w:r>
      <w:r w:rsidRPr="00FD064B">
        <w:rPr>
          <w:rFonts w:eastAsia="Times New Roman" w:cs="Times New Roman"/>
          <w:lang w:eastAsia="pl-PL"/>
        </w:rPr>
        <w:t xml:space="preserve"> ujęte w fakturze, poświadczonego za zgodność z oryginałem przez Wykonawcę</w:t>
      </w:r>
      <w:r>
        <w:rPr>
          <w:rFonts w:eastAsia="Times New Roman" w:cs="Times New Roman"/>
          <w:lang w:eastAsia="pl-PL"/>
        </w:rPr>
        <w:t>.</w:t>
      </w:r>
    </w:p>
    <w:p w14:paraId="0FAE59C6" w14:textId="6302BFE2" w:rsidR="00641407" w:rsidRPr="00845E18" w:rsidRDefault="00641407" w:rsidP="005D42EB">
      <w:pPr>
        <w:numPr>
          <w:ilvl w:val="0"/>
          <w:numId w:val="31"/>
        </w:numPr>
        <w:tabs>
          <w:tab w:val="left" w:pos="1480"/>
        </w:tabs>
        <w:suppressAutoHyphens/>
        <w:spacing w:after="0" w:line="240" w:lineRule="auto"/>
        <w:jc w:val="both"/>
        <w:rPr>
          <w:rFonts w:eastAsia="Times New Roman" w:cs="Times New Roman"/>
          <w:lang w:eastAsia="pl-PL"/>
        </w:rPr>
      </w:pPr>
      <w:bookmarkStart w:id="61" w:name="_Hlk11829211"/>
      <w:r w:rsidRPr="006B08CA">
        <w:rPr>
          <w:rFonts w:eastAsia="Times New Roman" w:cs="Times New Roman"/>
          <w:bCs/>
          <w:lang w:eastAsia="pl-PL"/>
        </w:rPr>
        <w:t>W przypadku niedostarczenia wszelkich dokumentów niezbędnych do odbi</w:t>
      </w:r>
      <w:r w:rsidR="008A4302">
        <w:rPr>
          <w:rFonts w:eastAsia="Times New Roman" w:cs="Times New Roman"/>
          <w:bCs/>
          <w:lang w:eastAsia="pl-PL"/>
        </w:rPr>
        <w:t>oru</w:t>
      </w:r>
      <w:r w:rsidRPr="006B08CA">
        <w:rPr>
          <w:rFonts w:eastAsia="Times New Roman" w:cs="Times New Roman"/>
          <w:bCs/>
          <w:lang w:eastAsia="pl-PL"/>
        </w:rPr>
        <w:t xml:space="preserve"> lub ich niekompletności, termin zapłaty ulega odpowiedniemu  przesunięciu. W takim przypadku zapłata zostanie dokonana w terminie 3 dni roboczych od dnia dostarczenia kompletu brakujących dokumentów.</w:t>
      </w:r>
      <w:bookmarkEnd w:id="61"/>
    </w:p>
    <w:p w14:paraId="7B8830BE" w14:textId="197C0680" w:rsidR="00845E18" w:rsidRPr="006B08CA" w:rsidRDefault="00845E18" w:rsidP="005D42EB">
      <w:pPr>
        <w:numPr>
          <w:ilvl w:val="0"/>
          <w:numId w:val="31"/>
        </w:numPr>
        <w:tabs>
          <w:tab w:val="left" w:pos="1480"/>
        </w:tabs>
        <w:suppressAutoHyphens/>
        <w:spacing w:after="0" w:line="240" w:lineRule="auto"/>
        <w:jc w:val="both"/>
        <w:rPr>
          <w:rFonts w:eastAsia="Times New Roman" w:cs="Times New Roman"/>
          <w:lang w:eastAsia="pl-PL"/>
        </w:rPr>
      </w:pPr>
      <w:r w:rsidRPr="00845E18">
        <w:rPr>
          <w:rFonts w:eastAsia="Times New Roman" w:cs="Times New Roman"/>
          <w:lang w:eastAsia="pl-PL"/>
        </w:rPr>
        <w:t xml:space="preserve">Warunkiem zapłaty przez Zamawiającego należnego wynagrodzenia za odebrane </w:t>
      </w:r>
      <w:r>
        <w:rPr>
          <w:rFonts w:eastAsia="Times New Roman" w:cs="Times New Roman"/>
          <w:lang w:eastAsia="pl-PL"/>
        </w:rPr>
        <w:t>prace</w:t>
      </w:r>
      <w:r w:rsidRPr="00845E18">
        <w:rPr>
          <w:rFonts w:eastAsia="Times New Roman" w:cs="Times New Roman"/>
          <w:lang w:eastAsia="pl-PL"/>
        </w:rPr>
        <w:t xml:space="preserve"> jest przedstawienie dowodów zapłaty wymagalnego wynagrodzenia podwykonawcom i dalszym podwykonawcom (oświadczenie podwykonawcy lub dalszego podwykonawcy o braku wymagalnych zobowiązań Wykonawcy w stosunku do nich, kopia faktury podwykonawcy lub dalszego podwykonawcy wraz z kopią dowodu dokonania przelewu poświadczonych za zgodność z oryginałem przez Wykonawcę), o których mowa w ust. </w:t>
      </w:r>
      <w:r>
        <w:rPr>
          <w:rFonts w:eastAsia="Times New Roman" w:cs="Times New Roman"/>
          <w:lang w:eastAsia="pl-PL"/>
        </w:rPr>
        <w:t>8</w:t>
      </w:r>
      <w:r w:rsidRPr="00845E18">
        <w:rPr>
          <w:rFonts w:eastAsia="Times New Roman" w:cs="Times New Roman"/>
          <w:lang w:eastAsia="pl-PL"/>
        </w:rPr>
        <w:t xml:space="preserve"> niniejszego paragrafu, biorącym udział w realizacji odebranych </w:t>
      </w:r>
      <w:r w:rsidR="00D42BAB">
        <w:rPr>
          <w:rFonts w:eastAsia="Times New Roman" w:cs="Times New Roman"/>
          <w:lang w:eastAsia="pl-PL"/>
        </w:rPr>
        <w:t>prac</w:t>
      </w:r>
      <w:r>
        <w:rPr>
          <w:rFonts w:eastAsia="Times New Roman" w:cs="Times New Roman"/>
          <w:lang w:eastAsia="pl-PL"/>
        </w:rPr>
        <w:t>.</w:t>
      </w:r>
    </w:p>
    <w:p w14:paraId="24B6918D" w14:textId="5E2C0301" w:rsidR="00A647C5" w:rsidRDefault="00FD064B" w:rsidP="005D42EB">
      <w:pPr>
        <w:numPr>
          <w:ilvl w:val="0"/>
          <w:numId w:val="31"/>
        </w:numPr>
        <w:tabs>
          <w:tab w:val="left" w:pos="1480"/>
        </w:tabs>
        <w:suppressAutoHyphens/>
        <w:spacing w:after="0" w:line="240" w:lineRule="auto"/>
        <w:jc w:val="both"/>
        <w:rPr>
          <w:rFonts w:eastAsia="Times New Roman" w:cs="Times New Roman"/>
          <w:lang w:eastAsia="pl-PL"/>
        </w:rPr>
      </w:pPr>
      <w:r w:rsidRPr="00FD064B">
        <w:rPr>
          <w:rFonts w:eastAsia="Times New Roman" w:cs="Times New Roman"/>
          <w:lang w:eastAsia="pl-PL"/>
        </w:rPr>
        <w:t>Zamawiający dokonuje bezpośredniej zapłaty wymagalnego wynagrodzenia przysługującego podwykonawcy lub dalszemu podwykonawcy, który zawarł przedłożoną Zamawiającemu umowę o podwykonawstwo, której przedmiotem są usługi, w przypadku uchylenia się od obowiązku zapłaty odpowiednio przez Wykonawcę, podwykonawcę lub dalszego podwykonawcę zamówienia</w:t>
      </w:r>
      <w:r w:rsidR="009F2EF1">
        <w:rPr>
          <w:rFonts w:eastAsia="Times New Roman" w:cs="Times New Roman"/>
          <w:lang w:eastAsia="pl-PL"/>
        </w:rPr>
        <w:t>.</w:t>
      </w:r>
    </w:p>
    <w:p w14:paraId="77748CEE" w14:textId="4CE957B2" w:rsidR="00FD064B" w:rsidRDefault="00FD064B" w:rsidP="005D42EB">
      <w:pPr>
        <w:numPr>
          <w:ilvl w:val="0"/>
          <w:numId w:val="31"/>
        </w:numPr>
        <w:tabs>
          <w:tab w:val="left" w:pos="1480"/>
        </w:tabs>
        <w:suppressAutoHyphens/>
        <w:spacing w:after="0" w:line="240" w:lineRule="auto"/>
        <w:jc w:val="both"/>
        <w:rPr>
          <w:rFonts w:eastAsia="Times New Roman" w:cs="Times New Roman"/>
          <w:lang w:eastAsia="pl-PL"/>
        </w:rPr>
      </w:pPr>
      <w:r w:rsidRPr="00FD064B">
        <w:rPr>
          <w:rFonts w:eastAsia="Times New Roman" w:cs="Times New Roman"/>
          <w:lang w:eastAsia="pl-PL"/>
        </w:rPr>
        <w:t xml:space="preserve">Wynagrodzenie, o którym mowa w ust. </w:t>
      </w:r>
      <w:r w:rsidR="00845E18">
        <w:rPr>
          <w:rFonts w:eastAsia="Times New Roman" w:cs="Times New Roman"/>
          <w:lang w:eastAsia="pl-PL"/>
        </w:rPr>
        <w:t>8</w:t>
      </w:r>
      <w:r w:rsidRPr="00FD064B">
        <w:rPr>
          <w:rFonts w:eastAsia="Times New Roman" w:cs="Times New Roman"/>
          <w:lang w:eastAsia="pl-PL"/>
        </w:rPr>
        <w:t xml:space="preserve">, dotyczy wyłącznie należności powstałych po zaakceptowaniu przez Zamawiającego umowy o podwykonawstwo, której przedmiotem są </w:t>
      </w:r>
      <w:r>
        <w:rPr>
          <w:rFonts w:eastAsia="Times New Roman" w:cs="Times New Roman"/>
          <w:lang w:eastAsia="pl-PL"/>
        </w:rPr>
        <w:t>usługi</w:t>
      </w:r>
      <w:r w:rsidRPr="00FD064B">
        <w:rPr>
          <w:rFonts w:eastAsia="Times New Roman" w:cs="Times New Roman"/>
          <w:lang w:eastAsia="pl-PL"/>
        </w:rPr>
        <w:t>, lub po przedłożeniu zamawiającemu poświadczonej za zgodność z oryginałem kopii umowy o podwykonawstwo, której przedmiotem są dostawy lub usługi</w:t>
      </w:r>
      <w:r>
        <w:rPr>
          <w:rFonts w:eastAsia="Times New Roman" w:cs="Times New Roman"/>
          <w:lang w:eastAsia="pl-PL"/>
        </w:rPr>
        <w:t>.</w:t>
      </w:r>
    </w:p>
    <w:p w14:paraId="5A5C1F22" w14:textId="335F413A" w:rsidR="00FD064B" w:rsidRDefault="00FD064B" w:rsidP="005D42EB">
      <w:pPr>
        <w:numPr>
          <w:ilvl w:val="0"/>
          <w:numId w:val="31"/>
        </w:numPr>
        <w:tabs>
          <w:tab w:val="left" w:pos="1480"/>
        </w:tabs>
        <w:suppressAutoHyphens/>
        <w:spacing w:after="0" w:line="240" w:lineRule="auto"/>
        <w:jc w:val="both"/>
        <w:rPr>
          <w:rFonts w:eastAsia="Times New Roman" w:cs="Times New Roman"/>
          <w:lang w:eastAsia="pl-PL"/>
        </w:rPr>
      </w:pPr>
      <w:r w:rsidRPr="00FD064B">
        <w:rPr>
          <w:rFonts w:eastAsia="Times New Roman" w:cs="Times New Roman"/>
          <w:lang w:eastAsia="pl-PL"/>
        </w:rPr>
        <w:t>Bezpośrednia zapłata obejmuje wyłącznie należne wynagrodzenie, bez odsetek należnych podwykonawcy lub dalszemu podwykonawcy</w:t>
      </w:r>
      <w:r>
        <w:rPr>
          <w:rFonts w:eastAsia="Times New Roman" w:cs="Times New Roman"/>
          <w:lang w:eastAsia="pl-PL"/>
        </w:rPr>
        <w:t>.</w:t>
      </w:r>
    </w:p>
    <w:p w14:paraId="68562A01" w14:textId="6A14C969" w:rsidR="00FD064B" w:rsidRDefault="00FD064B" w:rsidP="005D42EB">
      <w:pPr>
        <w:numPr>
          <w:ilvl w:val="0"/>
          <w:numId w:val="31"/>
        </w:numPr>
        <w:tabs>
          <w:tab w:val="left" w:pos="1480"/>
        </w:tabs>
        <w:suppressAutoHyphens/>
        <w:spacing w:after="0" w:line="240" w:lineRule="auto"/>
        <w:jc w:val="both"/>
        <w:rPr>
          <w:rFonts w:eastAsia="Times New Roman" w:cs="Times New Roman"/>
          <w:lang w:eastAsia="pl-PL"/>
        </w:rPr>
      </w:pPr>
      <w:r w:rsidRPr="00FD064B">
        <w:rPr>
          <w:rFonts w:eastAsia="Times New Roman" w:cs="Times New Roman"/>
          <w:lang w:eastAsia="pl-PL"/>
        </w:rPr>
        <w:t xml:space="preserve">Przed dokonaniem bezpośredniej zapłaty Zamawiający umożliwi Wykonawcy zgłoszenie w formie pisemnej uwag dotyczących zasadności bezpośredniej zapłaty wynagrodzenia podwykonawcy lub dalszemu podwykonawcy, o których mowa w ust. </w:t>
      </w:r>
      <w:r w:rsidR="00845E18">
        <w:rPr>
          <w:rFonts w:eastAsia="Times New Roman" w:cs="Times New Roman"/>
          <w:lang w:eastAsia="pl-PL"/>
        </w:rPr>
        <w:t>8</w:t>
      </w:r>
      <w:r w:rsidRPr="00FD064B">
        <w:rPr>
          <w:rFonts w:eastAsia="Times New Roman" w:cs="Times New Roman"/>
          <w:lang w:eastAsia="pl-PL"/>
        </w:rPr>
        <w:t>. Termin zgłaszania uwag – 7 dni od dnia doręczenia tej informacji Wykonawcy</w:t>
      </w:r>
      <w:r>
        <w:rPr>
          <w:rFonts w:eastAsia="Times New Roman" w:cs="Times New Roman"/>
          <w:lang w:eastAsia="pl-PL"/>
        </w:rPr>
        <w:t>.</w:t>
      </w:r>
    </w:p>
    <w:p w14:paraId="6B4C958F" w14:textId="4DF5BB24" w:rsidR="00FD064B" w:rsidRDefault="00FD064B" w:rsidP="005D42EB">
      <w:pPr>
        <w:numPr>
          <w:ilvl w:val="0"/>
          <w:numId w:val="31"/>
        </w:numPr>
        <w:tabs>
          <w:tab w:val="left" w:pos="1480"/>
        </w:tabs>
        <w:suppressAutoHyphens/>
        <w:spacing w:after="0" w:line="240" w:lineRule="auto"/>
        <w:jc w:val="both"/>
        <w:rPr>
          <w:rFonts w:eastAsia="Times New Roman" w:cs="Times New Roman"/>
          <w:lang w:eastAsia="pl-PL"/>
        </w:rPr>
      </w:pPr>
      <w:r w:rsidRPr="00FD064B">
        <w:rPr>
          <w:rFonts w:eastAsia="Times New Roman" w:cs="Times New Roman"/>
          <w:lang w:eastAsia="pl-PL"/>
        </w:rPr>
        <w:lastRenderedPageBreak/>
        <w:t>W przypadku zgłoszenia uwag, o których mowa w ust. 1</w:t>
      </w:r>
      <w:r w:rsidR="00845E18">
        <w:rPr>
          <w:rFonts w:eastAsia="Times New Roman" w:cs="Times New Roman"/>
          <w:lang w:eastAsia="pl-PL"/>
        </w:rPr>
        <w:t>1</w:t>
      </w:r>
      <w:r w:rsidRPr="00FD064B">
        <w:rPr>
          <w:rFonts w:eastAsia="Times New Roman" w:cs="Times New Roman"/>
          <w:lang w:eastAsia="pl-PL"/>
        </w:rPr>
        <w:t>, Zamawiający może</w:t>
      </w:r>
      <w:r>
        <w:rPr>
          <w:rFonts w:eastAsia="Times New Roman" w:cs="Times New Roman"/>
          <w:lang w:eastAsia="pl-PL"/>
        </w:rPr>
        <w:t>:</w:t>
      </w:r>
    </w:p>
    <w:p w14:paraId="62E7AE8D" w14:textId="77777777" w:rsidR="00FD064B" w:rsidRPr="00FD064B" w:rsidRDefault="00FD064B" w:rsidP="005D42EB">
      <w:pPr>
        <w:numPr>
          <w:ilvl w:val="1"/>
          <w:numId w:val="31"/>
        </w:numPr>
        <w:tabs>
          <w:tab w:val="left" w:pos="1480"/>
        </w:tabs>
        <w:suppressAutoHyphens/>
        <w:spacing w:after="0" w:line="240" w:lineRule="auto"/>
        <w:jc w:val="both"/>
        <w:rPr>
          <w:rFonts w:eastAsia="Times New Roman" w:cs="Times New Roman"/>
          <w:lang w:eastAsia="pl-PL"/>
        </w:rPr>
      </w:pPr>
      <w:r w:rsidRPr="00FD064B">
        <w:rPr>
          <w:rFonts w:eastAsia="Times New Roman" w:cs="Times New Roman"/>
          <w:lang w:eastAsia="pl-PL"/>
        </w:rPr>
        <w:t>nie dokonać bezpośredniej zapłaty wynagrodzenia podwykonawcy lub dalszemu podwykonawcy, jeżeli Wykonawca wykaże niezasadność takiej zapłaty, albo</w:t>
      </w:r>
    </w:p>
    <w:p w14:paraId="6D203388" w14:textId="77777777" w:rsidR="00FD064B" w:rsidRPr="00FD064B" w:rsidRDefault="00FD064B" w:rsidP="005D42EB">
      <w:pPr>
        <w:numPr>
          <w:ilvl w:val="1"/>
          <w:numId w:val="31"/>
        </w:numPr>
        <w:tabs>
          <w:tab w:val="left" w:pos="1480"/>
        </w:tabs>
        <w:suppressAutoHyphens/>
        <w:spacing w:after="0" w:line="240" w:lineRule="auto"/>
        <w:jc w:val="both"/>
        <w:rPr>
          <w:rFonts w:eastAsia="Times New Roman" w:cs="Times New Roman"/>
          <w:lang w:eastAsia="pl-PL"/>
        </w:rPr>
      </w:pPr>
      <w:r w:rsidRPr="00FD064B">
        <w:rPr>
          <w:rFonts w:eastAsia="Times New Roman" w:cs="Times New Roman"/>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84D3A94" w14:textId="3B2BE77A" w:rsidR="00FD064B" w:rsidRDefault="00FD064B" w:rsidP="005D42EB">
      <w:pPr>
        <w:numPr>
          <w:ilvl w:val="1"/>
          <w:numId w:val="31"/>
        </w:numPr>
        <w:tabs>
          <w:tab w:val="left" w:pos="1480"/>
        </w:tabs>
        <w:suppressAutoHyphens/>
        <w:spacing w:after="0" w:line="240" w:lineRule="auto"/>
        <w:jc w:val="both"/>
        <w:rPr>
          <w:rFonts w:eastAsia="Times New Roman" w:cs="Times New Roman"/>
          <w:lang w:eastAsia="pl-PL"/>
        </w:rPr>
      </w:pPr>
      <w:r w:rsidRPr="00FD064B">
        <w:rPr>
          <w:rFonts w:eastAsia="Times New Roman" w:cs="Times New Roman"/>
          <w:lang w:eastAsia="pl-PL"/>
        </w:rPr>
        <w:t>dokonać bezpośredniej zapłaty wynagrodzenia podwykonawcy lub dalszemu podwykonawcy, jeżeli podwykonawca lub dalszy podwykonawca wykaże zasadność takiej zapłaty</w:t>
      </w:r>
      <w:r>
        <w:rPr>
          <w:rFonts w:eastAsia="Times New Roman" w:cs="Times New Roman"/>
          <w:lang w:eastAsia="pl-PL"/>
        </w:rPr>
        <w:t>.</w:t>
      </w:r>
    </w:p>
    <w:p w14:paraId="042670EF" w14:textId="4E12F414" w:rsidR="00FD064B" w:rsidRPr="000C59F9" w:rsidRDefault="00FD064B" w:rsidP="000C59F9">
      <w:pPr>
        <w:numPr>
          <w:ilvl w:val="0"/>
          <w:numId w:val="31"/>
        </w:numPr>
        <w:tabs>
          <w:tab w:val="left" w:pos="1480"/>
        </w:tabs>
        <w:suppressAutoHyphens/>
        <w:spacing w:after="0" w:line="240" w:lineRule="auto"/>
        <w:jc w:val="both"/>
        <w:rPr>
          <w:rFonts w:eastAsia="Times New Roman" w:cs="Times New Roman"/>
          <w:lang w:eastAsia="pl-PL"/>
        </w:rPr>
      </w:pPr>
      <w:r w:rsidRPr="00FD064B">
        <w:rPr>
          <w:rFonts w:eastAsia="Times New Roman" w:cs="Times New Roman"/>
          <w:lang w:eastAsia="pl-PL"/>
        </w:rPr>
        <w:t xml:space="preserve">W przypadku dokonania bezpośredniej zapłaty podwykonawcy lub dalszemu podwykonawcy, o których mowa w ust. </w:t>
      </w:r>
      <w:r w:rsidR="00845E18">
        <w:rPr>
          <w:rFonts w:eastAsia="Times New Roman" w:cs="Times New Roman"/>
          <w:lang w:eastAsia="pl-PL"/>
        </w:rPr>
        <w:t>8</w:t>
      </w:r>
      <w:r w:rsidRPr="00FD064B">
        <w:rPr>
          <w:rFonts w:eastAsia="Times New Roman" w:cs="Times New Roman"/>
          <w:lang w:eastAsia="pl-PL"/>
        </w:rPr>
        <w:t>, Zamawiający potrąca kwotę wypłaconego wynagrodzenia z wynagrodzenia należnego Wykonawcy</w:t>
      </w:r>
      <w:r>
        <w:rPr>
          <w:rFonts w:eastAsia="Times New Roman" w:cs="Times New Roman"/>
          <w:lang w:eastAsia="pl-PL"/>
        </w:rPr>
        <w:t>.</w:t>
      </w:r>
    </w:p>
    <w:p w14:paraId="18BB3672" w14:textId="64E8BD4D" w:rsidR="007B1920" w:rsidRPr="007B1920" w:rsidRDefault="007B1920" w:rsidP="005D42EB">
      <w:pPr>
        <w:pStyle w:val="Akapitzlist"/>
        <w:numPr>
          <w:ilvl w:val="0"/>
          <w:numId w:val="31"/>
        </w:numPr>
        <w:spacing w:after="0" w:line="240" w:lineRule="auto"/>
        <w:ind w:left="357" w:hanging="357"/>
        <w:jc w:val="both"/>
        <w:rPr>
          <w:rFonts w:eastAsia="Times New Roman" w:cs="Times New Roman"/>
          <w:lang w:eastAsia="pl-PL"/>
        </w:rPr>
      </w:pPr>
      <w:r w:rsidRPr="007B1920">
        <w:rPr>
          <w:rFonts w:eastAsia="Times New Roman" w:cs="Times New Roman"/>
          <w:lang w:eastAsia="pl-PL"/>
        </w:rPr>
        <w:t>Strony oświadczają, że płatność wynikająca z niniejszej umowy będzie dokonana za pośrednictwem metody podzielonej płatności (</w:t>
      </w:r>
      <w:proofErr w:type="spellStart"/>
      <w:r w:rsidRPr="007B1920">
        <w:rPr>
          <w:rFonts w:eastAsia="Times New Roman" w:cs="Times New Roman"/>
          <w:lang w:eastAsia="pl-PL"/>
        </w:rPr>
        <w:t>split</w:t>
      </w:r>
      <w:proofErr w:type="spellEnd"/>
      <w:r w:rsidRPr="007B1920">
        <w:rPr>
          <w:rFonts w:eastAsia="Times New Roman" w:cs="Times New Roman"/>
          <w:lang w:eastAsia="pl-PL"/>
        </w:rPr>
        <w:t xml:space="preserve"> </w:t>
      </w:r>
      <w:proofErr w:type="spellStart"/>
      <w:r w:rsidRPr="007B1920">
        <w:rPr>
          <w:rFonts w:eastAsia="Times New Roman" w:cs="Times New Roman"/>
          <w:lang w:eastAsia="pl-PL"/>
        </w:rPr>
        <w:t>payment</w:t>
      </w:r>
      <w:proofErr w:type="spellEnd"/>
      <w:r w:rsidRPr="007B1920">
        <w:rPr>
          <w:rFonts w:eastAsia="Times New Roman" w:cs="Times New Roman"/>
          <w:lang w:eastAsia="pl-PL"/>
        </w:rPr>
        <w:t xml:space="preserve">). Ponadto Wykonawca oświadcza, że wskazany na fakturze VAT rachunek należy do </w:t>
      </w:r>
      <w:r>
        <w:rPr>
          <w:rFonts w:eastAsia="Times New Roman" w:cs="Times New Roman"/>
          <w:lang w:eastAsia="pl-PL"/>
        </w:rPr>
        <w:t>W</w:t>
      </w:r>
      <w:r w:rsidRPr="007B1920">
        <w:rPr>
          <w:rFonts w:eastAsia="Times New Roman" w:cs="Times New Roman"/>
          <w:lang w:eastAsia="pl-PL"/>
        </w:rPr>
        <w:t xml:space="preserve">ykonawcy </w:t>
      </w:r>
      <w:r>
        <w:rPr>
          <w:rFonts w:eastAsia="Times New Roman" w:cs="Times New Roman"/>
          <w:lang w:eastAsia="pl-PL"/>
        </w:rPr>
        <w:t>U</w:t>
      </w:r>
      <w:r w:rsidRPr="007B1920">
        <w:rPr>
          <w:rFonts w:eastAsia="Times New Roman" w:cs="Times New Roman"/>
          <w:lang w:eastAsia="pl-PL"/>
        </w:rPr>
        <w:t>mowy i służy do prowadzonej działalności gospodarczej.</w:t>
      </w:r>
    </w:p>
    <w:p w14:paraId="5B795272" w14:textId="3CB32FD0" w:rsidR="00A647C5" w:rsidRPr="006B08CA" w:rsidRDefault="00A647C5" w:rsidP="005D42EB">
      <w:pPr>
        <w:numPr>
          <w:ilvl w:val="0"/>
          <w:numId w:val="31"/>
        </w:numPr>
        <w:tabs>
          <w:tab w:val="left" w:pos="1480"/>
        </w:tabs>
        <w:suppressAutoHyphens/>
        <w:spacing w:after="0" w:line="240" w:lineRule="auto"/>
        <w:ind w:left="357" w:hanging="357"/>
        <w:jc w:val="both"/>
        <w:rPr>
          <w:rFonts w:eastAsia="Times New Roman" w:cs="Times New Roman"/>
          <w:lang w:eastAsia="pl-PL"/>
        </w:rPr>
      </w:pPr>
      <w:r w:rsidRPr="006B08CA">
        <w:rPr>
          <w:rFonts w:eastAsia="Times New Roman" w:cs="Times New Roman"/>
          <w:lang w:eastAsia="pl-PL"/>
        </w:rPr>
        <w:t>Zapłata wynagrodzenia nastąpi przelewem na rachunek bankowy wskazany przez Wykonawcę na fakturze, z zastrzeżeniem warunków określonych w niniejszym paragrafie.</w:t>
      </w:r>
    </w:p>
    <w:p w14:paraId="78D132E1" w14:textId="77777777" w:rsidR="00226103" w:rsidRPr="00970B3D" w:rsidRDefault="00226103" w:rsidP="005D42EB">
      <w:pPr>
        <w:numPr>
          <w:ilvl w:val="0"/>
          <w:numId w:val="31"/>
        </w:numPr>
        <w:tabs>
          <w:tab w:val="left" w:pos="360"/>
          <w:tab w:val="left" w:pos="1480"/>
        </w:tabs>
        <w:suppressAutoHyphens/>
        <w:spacing w:after="0" w:line="240" w:lineRule="auto"/>
        <w:jc w:val="both"/>
        <w:rPr>
          <w:rFonts w:eastAsia="Times New Roman" w:cs="Times New Roman"/>
          <w:lang w:eastAsia="pl-PL"/>
        </w:rPr>
      </w:pPr>
      <w:r w:rsidRPr="00172718">
        <w:rPr>
          <w:rFonts w:eastAsia="Times New Roman" w:cs="Times New Roman"/>
          <w:lang w:eastAsia="pl-PL"/>
        </w:rPr>
        <w:t xml:space="preserve">Za dzień zapłaty uważa się dzień </w:t>
      </w:r>
      <w:r w:rsidRPr="004D4761">
        <w:rPr>
          <w:rFonts w:eastAsia="Times New Roman" w:cs="Times New Roman"/>
          <w:lang w:eastAsia="pl-PL"/>
        </w:rPr>
        <w:t>obciążenia rachunku bankowego Zamawiającego.</w:t>
      </w:r>
    </w:p>
    <w:p w14:paraId="5FB3AF34" w14:textId="5D1C34A1" w:rsidR="00CA1F78" w:rsidRDefault="00CA1F78" w:rsidP="005D42EB">
      <w:pPr>
        <w:numPr>
          <w:ilvl w:val="0"/>
          <w:numId w:val="31"/>
        </w:numPr>
        <w:tabs>
          <w:tab w:val="left" w:pos="1480"/>
        </w:tabs>
        <w:suppressAutoHyphens/>
        <w:spacing w:after="0" w:line="240" w:lineRule="auto"/>
        <w:jc w:val="both"/>
        <w:rPr>
          <w:rFonts w:eastAsia="Times New Roman" w:cs="Times New Roman"/>
          <w:lang w:eastAsia="pl-PL"/>
        </w:rPr>
      </w:pPr>
      <w:r w:rsidRPr="007263C4">
        <w:rPr>
          <w:rFonts w:eastAsia="Times New Roman" w:cs="Times New Roman"/>
          <w:lang w:eastAsia="pl-PL"/>
        </w:rPr>
        <w:t>Wynagrodzenie należne Wykonawcy zostanie ustalone z zachowaniem stawki VAT obowiązującej w chwili powstania obowiązku podatkow</w:t>
      </w:r>
      <w:r>
        <w:rPr>
          <w:rFonts w:eastAsia="Times New Roman" w:cs="Times New Roman"/>
          <w:lang w:eastAsia="pl-PL"/>
        </w:rPr>
        <w:t>e</w:t>
      </w:r>
      <w:r w:rsidRPr="007263C4">
        <w:rPr>
          <w:rFonts w:eastAsia="Times New Roman" w:cs="Times New Roman"/>
          <w:lang w:eastAsia="pl-PL"/>
        </w:rPr>
        <w:t xml:space="preserve">go. Zmiana wynagrodzenia Wykonawcy w tym zakresie nie stanowi zmiany </w:t>
      </w:r>
      <w:r w:rsidR="008A4302">
        <w:rPr>
          <w:rFonts w:eastAsia="Times New Roman" w:cs="Times New Roman"/>
          <w:lang w:eastAsia="pl-PL"/>
        </w:rPr>
        <w:t>U</w:t>
      </w:r>
      <w:r w:rsidRPr="007263C4">
        <w:rPr>
          <w:rFonts w:eastAsia="Times New Roman" w:cs="Times New Roman"/>
          <w:lang w:eastAsia="pl-PL"/>
        </w:rPr>
        <w:t>mowy</w:t>
      </w:r>
      <w:r>
        <w:rPr>
          <w:rFonts w:eastAsia="Times New Roman" w:cs="Times New Roman"/>
          <w:lang w:eastAsia="pl-PL"/>
        </w:rPr>
        <w:t>.</w:t>
      </w:r>
    </w:p>
    <w:p w14:paraId="7CC713FA" w14:textId="743844F1" w:rsidR="00EB3522" w:rsidRPr="00CF4478" w:rsidRDefault="007263C4" w:rsidP="005D42EB">
      <w:pPr>
        <w:numPr>
          <w:ilvl w:val="0"/>
          <w:numId w:val="31"/>
        </w:numPr>
        <w:tabs>
          <w:tab w:val="left" w:pos="1480"/>
        </w:tabs>
        <w:suppressAutoHyphens/>
        <w:spacing w:after="0" w:line="240" w:lineRule="auto"/>
        <w:jc w:val="both"/>
        <w:rPr>
          <w:rFonts w:eastAsia="Times New Roman" w:cs="Times New Roman"/>
          <w:lang w:eastAsia="pl-PL"/>
        </w:rPr>
      </w:pPr>
      <w:r w:rsidRPr="006B08CA">
        <w:rPr>
          <w:rFonts w:eastAsia="Times New Roman" w:cs="Times New Roman"/>
          <w:lang w:eastAsia="pl-PL"/>
        </w:rPr>
        <w:t>NIP Wykonawcy ...................................</w:t>
      </w:r>
    </w:p>
    <w:p w14:paraId="08D2DEF1" w14:textId="58201CEE" w:rsidR="00172718" w:rsidRPr="006B08CA" w:rsidRDefault="00845E18" w:rsidP="005D42EB">
      <w:pPr>
        <w:numPr>
          <w:ilvl w:val="0"/>
          <w:numId w:val="31"/>
        </w:numPr>
        <w:tabs>
          <w:tab w:val="left" w:pos="1480"/>
        </w:tabs>
        <w:suppressAutoHyphens/>
        <w:spacing w:after="0" w:line="240" w:lineRule="auto"/>
        <w:jc w:val="both"/>
        <w:rPr>
          <w:rFonts w:eastAsia="Times New Roman" w:cs="Times New Roman"/>
          <w:lang w:eastAsia="pl-PL"/>
        </w:rPr>
      </w:pPr>
      <w:r>
        <w:rPr>
          <w:rFonts w:eastAsia="Times New Roman" w:cs="Times New Roman"/>
          <w:lang w:eastAsia="pl-PL"/>
        </w:rPr>
        <w:t xml:space="preserve">W przypadku niewywiązania się Wykonawcy z któregokolwiek ze zobowiązań wynikających z Umowy </w:t>
      </w:r>
      <w:r w:rsidR="00172718" w:rsidRPr="006B08CA">
        <w:rPr>
          <w:rFonts w:eastAsia="Times New Roman" w:cs="Times New Roman"/>
          <w:lang w:eastAsia="pl-PL"/>
        </w:rPr>
        <w:t>Zamawiający wstrzyma, do czasu ustania przyczyny, płatność faktury – w całości lub w części – w przypadku niewywiązania się Wykonawcy z któregokolwiek ze zobowiązań wynikających z umowy. W takim przypadku Wykonawcy nie przysługują odsetki z tytułu opóźnienia w zapłacie.</w:t>
      </w:r>
    </w:p>
    <w:p w14:paraId="7668EEAE" w14:textId="77777777" w:rsidR="00294D3E" w:rsidRPr="00E91E71" w:rsidRDefault="00970B3D" w:rsidP="005D42EB">
      <w:pPr>
        <w:numPr>
          <w:ilvl w:val="0"/>
          <w:numId w:val="31"/>
        </w:numPr>
        <w:tabs>
          <w:tab w:val="left" w:pos="1480"/>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Zamawiający nie dopuszcza możliwości przelewu wierzytelności </w:t>
      </w:r>
      <w:r w:rsidRPr="00E91E71">
        <w:rPr>
          <w:rFonts w:eastAsia="Times New Roman" w:cs="Times New Roman"/>
          <w:lang w:eastAsia="pl-PL"/>
        </w:rPr>
        <w:t>Wykonawcy z tytułu realizacji niniejszej umowy na osoby trzecie</w:t>
      </w:r>
      <w:r w:rsidR="00172718" w:rsidRPr="00E91E71">
        <w:rPr>
          <w:rFonts w:eastAsia="Times New Roman" w:cs="Times New Roman"/>
          <w:lang w:eastAsia="pl-PL"/>
        </w:rPr>
        <w:t xml:space="preserve">. </w:t>
      </w:r>
    </w:p>
    <w:p w14:paraId="32998285" w14:textId="77777777" w:rsidR="00376715" w:rsidRPr="00E91E71" w:rsidRDefault="00376715" w:rsidP="00540B08">
      <w:pPr>
        <w:tabs>
          <w:tab w:val="left" w:pos="47"/>
          <w:tab w:val="left" w:pos="407"/>
          <w:tab w:val="left" w:pos="767"/>
          <w:tab w:val="left" w:pos="1127"/>
        </w:tabs>
        <w:suppressAutoHyphens/>
        <w:spacing w:after="0" w:line="240" w:lineRule="auto"/>
        <w:jc w:val="center"/>
        <w:rPr>
          <w:rFonts w:eastAsia="Times New Roman" w:cs="Times New Roman"/>
          <w:b/>
          <w:lang w:eastAsia="pl-PL"/>
        </w:rPr>
      </w:pPr>
    </w:p>
    <w:p w14:paraId="46310527" w14:textId="3AAABDF2" w:rsidR="00515B8F" w:rsidRPr="00E91E71" w:rsidRDefault="00515B8F" w:rsidP="00540B08">
      <w:pPr>
        <w:tabs>
          <w:tab w:val="left" w:pos="47"/>
          <w:tab w:val="left" w:pos="407"/>
          <w:tab w:val="left" w:pos="767"/>
          <w:tab w:val="left" w:pos="1127"/>
        </w:tabs>
        <w:suppressAutoHyphens/>
        <w:spacing w:after="0" w:line="240" w:lineRule="auto"/>
        <w:jc w:val="center"/>
        <w:rPr>
          <w:rFonts w:eastAsia="Times New Roman" w:cs="Times New Roman"/>
          <w:b/>
          <w:lang w:eastAsia="pl-PL"/>
        </w:rPr>
      </w:pPr>
      <w:r w:rsidRPr="00E91E71">
        <w:rPr>
          <w:rFonts w:eastAsia="Times New Roman" w:cs="Times New Roman"/>
          <w:b/>
          <w:lang w:eastAsia="pl-PL"/>
        </w:rPr>
        <w:t xml:space="preserve">§ </w:t>
      </w:r>
      <w:r w:rsidR="00E92D81" w:rsidRPr="00E91E71">
        <w:rPr>
          <w:rFonts w:eastAsia="Times New Roman" w:cs="Times New Roman"/>
          <w:b/>
          <w:lang w:eastAsia="pl-PL"/>
        </w:rPr>
        <w:t>1</w:t>
      </w:r>
      <w:r w:rsidR="00582F28" w:rsidRPr="00E91E71">
        <w:rPr>
          <w:rFonts w:eastAsia="Times New Roman" w:cs="Times New Roman"/>
          <w:b/>
          <w:lang w:eastAsia="pl-PL"/>
        </w:rPr>
        <w:t>0</w:t>
      </w:r>
      <w:r w:rsidRPr="00E91E71">
        <w:rPr>
          <w:rFonts w:eastAsia="Times New Roman" w:cs="Times New Roman"/>
          <w:b/>
          <w:lang w:eastAsia="pl-PL"/>
        </w:rPr>
        <w:t>.</w:t>
      </w:r>
    </w:p>
    <w:p w14:paraId="085EF53A" w14:textId="310407DC" w:rsidR="00515B8F" w:rsidRPr="00E91E71" w:rsidRDefault="006F42EE" w:rsidP="00DA60AD">
      <w:pPr>
        <w:tabs>
          <w:tab w:val="left" w:pos="283"/>
        </w:tabs>
        <w:suppressAutoHyphens/>
        <w:spacing w:after="0" w:line="240" w:lineRule="auto"/>
        <w:jc w:val="center"/>
        <w:rPr>
          <w:rFonts w:eastAsia="Times New Roman" w:cs="Times New Roman"/>
          <w:b/>
          <w:lang w:eastAsia="pl-PL"/>
        </w:rPr>
      </w:pPr>
      <w:r w:rsidRPr="00E91E71">
        <w:rPr>
          <w:rFonts w:eastAsia="Times New Roman" w:cs="Times New Roman"/>
          <w:b/>
          <w:lang w:eastAsia="pl-PL"/>
        </w:rPr>
        <w:t>K</w:t>
      </w:r>
      <w:r w:rsidR="00515B8F" w:rsidRPr="00E91E71">
        <w:rPr>
          <w:rFonts w:eastAsia="Times New Roman" w:cs="Times New Roman"/>
          <w:b/>
          <w:lang w:eastAsia="pl-PL"/>
        </w:rPr>
        <w:t>ary umowne</w:t>
      </w:r>
    </w:p>
    <w:p w14:paraId="7F5C8A46" w14:textId="493D468E" w:rsidR="00E80118" w:rsidRPr="00E91E71" w:rsidRDefault="00E80118" w:rsidP="005D42EB">
      <w:pPr>
        <w:pStyle w:val="Akapitzlist"/>
        <w:numPr>
          <w:ilvl w:val="0"/>
          <w:numId w:val="37"/>
        </w:numPr>
        <w:spacing w:after="0" w:line="240" w:lineRule="auto"/>
        <w:jc w:val="both"/>
        <w:rPr>
          <w:rFonts w:eastAsia="Times New Roman" w:cstheme="minorHAnsi"/>
          <w:lang w:eastAsia="pl-PL"/>
        </w:rPr>
      </w:pPr>
      <w:r w:rsidRPr="00E91E71">
        <w:rPr>
          <w:rFonts w:eastAsia="Times New Roman" w:cstheme="minorHAnsi"/>
          <w:lang w:eastAsia="pl-PL"/>
        </w:rPr>
        <w:t>Strony postanawiają, że obowiązującą formą odszkodowania są kary umowne.</w:t>
      </w:r>
    </w:p>
    <w:p w14:paraId="001B9494" w14:textId="77777777" w:rsidR="00E201A1" w:rsidRPr="00E91E71" w:rsidRDefault="00E80118" w:rsidP="005D42EB">
      <w:pPr>
        <w:pStyle w:val="Akapitzlist"/>
        <w:numPr>
          <w:ilvl w:val="0"/>
          <w:numId w:val="37"/>
        </w:numPr>
        <w:spacing w:after="0" w:line="240" w:lineRule="auto"/>
        <w:jc w:val="both"/>
        <w:rPr>
          <w:rFonts w:eastAsia="Times New Roman" w:cstheme="minorHAnsi"/>
          <w:lang w:eastAsia="pl-PL"/>
        </w:rPr>
      </w:pPr>
      <w:r w:rsidRPr="00E91E71">
        <w:rPr>
          <w:rFonts w:eastAsia="Times New Roman" w:cstheme="minorHAnsi"/>
          <w:lang w:eastAsia="pl-PL"/>
        </w:rPr>
        <w:t>Wykonawca zapłaci Zamawiającemu kary umowne:</w:t>
      </w:r>
    </w:p>
    <w:p w14:paraId="450EAB1D" w14:textId="7A9FE457" w:rsidR="00E201A1" w:rsidRPr="00E201A1" w:rsidRDefault="00481FBA" w:rsidP="005D42EB">
      <w:pPr>
        <w:pStyle w:val="Akapitzlist"/>
        <w:numPr>
          <w:ilvl w:val="1"/>
          <w:numId w:val="37"/>
        </w:numPr>
        <w:spacing w:after="0" w:line="240" w:lineRule="auto"/>
        <w:jc w:val="both"/>
        <w:rPr>
          <w:rFonts w:eastAsia="Times New Roman" w:cstheme="minorHAnsi"/>
          <w:lang w:eastAsia="pl-PL"/>
        </w:rPr>
      </w:pPr>
      <w:r w:rsidRPr="00E91E71">
        <w:rPr>
          <w:rFonts w:cstheme="minorHAnsi"/>
        </w:rPr>
        <w:t>za naruszenie terminu wykonania zamówienia wskazanego</w:t>
      </w:r>
      <w:r w:rsidRPr="00E70ED2">
        <w:rPr>
          <w:rFonts w:cstheme="minorHAnsi"/>
        </w:rPr>
        <w:t xml:space="preserve"> w zleceniu wykonania usługi w wysokości</w:t>
      </w:r>
      <w:r w:rsidR="00E201A1" w:rsidRPr="00E70ED2">
        <w:rPr>
          <w:rFonts w:cstheme="minorHAnsi"/>
        </w:rPr>
        <w:t xml:space="preserve"> </w:t>
      </w:r>
      <w:r w:rsidR="001707FD">
        <w:rPr>
          <w:rFonts w:cstheme="minorHAnsi"/>
        </w:rPr>
        <w:t>1</w:t>
      </w:r>
      <w:r w:rsidR="00186DDB">
        <w:rPr>
          <w:rFonts w:cstheme="minorHAnsi"/>
        </w:rPr>
        <w:t>0</w:t>
      </w:r>
      <w:r w:rsidRPr="00E70ED2">
        <w:rPr>
          <w:rFonts w:cstheme="minorHAnsi"/>
        </w:rPr>
        <w:t xml:space="preserve">% wynagrodzenia brutto określonego w </w:t>
      </w:r>
      <w:r w:rsidR="00E91E71">
        <w:rPr>
          <w:rFonts w:cstheme="minorHAnsi"/>
        </w:rPr>
        <w:t>zleceniu</w:t>
      </w:r>
      <w:r w:rsidRPr="00E70ED2">
        <w:rPr>
          <w:rFonts w:cstheme="minorHAnsi"/>
        </w:rPr>
        <w:t xml:space="preserve"> za każdy dzień opóźnienia,</w:t>
      </w:r>
    </w:p>
    <w:p w14:paraId="78BA0C20" w14:textId="3C9F04EF" w:rsidR="00E201A1" w:rsidRPr="00E91E71" w:rsidRDefault="00481FBA" w:rsidP="005D42EB">
      <w:pPr>
        <w:pStyle w:val="Akapitzlist"/>
        <w:numPr>
          <w:ilvl w:val="1"/>
          <w:numId w:val="37"/>
        </w:numPr>
        <w:spacing w:after="0" w:line="240" w:lineRule="auto"/>
        <w:jc w:val="both"/>
        <w:rPr>
          <w:rFonts w:eastAsia="Times New Roman" w:cstheme="minorHAnsi"/>
          <w:lang w:eastAsia="pl-PL"/>
        </w:rPr>
      </w:pPr>
      <w:r w:rsidRPr="00E70ED2">
        <w:rPr>
          <w:rFonts w:cstheme="minorHAnsi"/>
        </w:rPr>
        <w:t xml:space="preserve">za naruszenie terminu rozpoczęcia prac wskazanego w zleceniu w wysokości </w:t>
      </w:r>
      <w:r w:rsidR="001707FD">
        <w:rPr>
          <w:rFonts w:cstheme="minorHAnsi"/>
        </w:rPr>
        <w:t>1</w:t>
      </w:r>
      <w:r w:rsidR="00186DDB">
        <w:rPr>
          <w:rFonts w:cstheme="minorHAnsi"/>
        </w:rPr>
        <w:t>0</w:t>
      </w:r>
      <w:r w:rsidRPr="00E70ED2">
        <w:rPr>
          <w:rFonts w:cstheme="minorHAnsi"/>
        </w:rPr>
        <w:t xml:space="preserve">% </w:t>
      </w:r>
      <w:r w:rsidRPr="00E91E71">
        <w:rPr>
          <w:rFonts w:cstheme="minorHAnsi"/>
        </w:rPr>
        <w:t xml:space="preserve">wynagrodzenia brutto określonego w </w:t>
      </w:r>
      <w:r w:rsidR="00E91E71" w:rsidRPr="00E91E71">
        <w:rPr>
          <w:rFonts w:cstheme="minorHAnsi"/>
        </w:rPr>
        <w:t>zleceniu</w:t>
      </w:r>
      <w:r w:rsidRPr="00E91E71">
        <w:rPr>
          <w:rFonts w:cstheme="minorHAnsi"/>
        </w:rPr>
        <w:t xml:space="preserve"> za każdy dzień opóźnienia,</w:t>
      </w:r>
    </w:p>
    <w:p w14:paraId="2E9C4D2D" w14:textId="42F12ED3" w:rsidR="00E201A1" w:rsidRPr="00E91E71" w:rsidRDefault="00E201A1" w:rsidP="005D42EB">
      <w:pPr>
        <w:pStyle w:val="Akapitzlist"/>
        <w:numPr>
          <w:ilvl w:val="1"/>
          <w:numId w:val="37"/>
        </w:numPr>
        <w:spacing w:after="0" w:line="240" w:lineRule="auto"/>
        <w:jc w:val="both"/>
        <w:rPr>
          <w:rFonts w:eastAsia="Times New Roman" w:cstheme="minorHAnsi"/>
          <w:lang w:eastAsia="pl-PL"/>
        </w:rPr>
      </w:pPr>
      <w:r w:rsidRPr="00E91E71">
        <w:rPr>
          <w:rFonts w:cstheme="minorHAnsi"/>
          <w:lang w:bidi="hi-IN"/>
        </w:rPr>
        <w:t xml:space="preserve">za </w:t>
      </w:r>
      <w:r w:rsidRPr="00E91E71">
        <w:rPr>
          <w:rFonts w:cstheme="minorHAnsi"/>
        </w:rPr>
        <w:t xml:space="preserve">brak oznakowania, o którym mowa w </w:t>
      </w:r>
      <w:r w:rsidRPr="00E91E71">
        <w:rPr>
          <w:rFonts w:cstheme="minorHAnsi"/>
          <w:lang w:bidi="hi-IN"/>
        </w:rPr>
        <w:t xml:space="preserve">§ </w:t>
      </w:r>
      <w:r w:rsidR="00BC5A03">
        <w:rPr>
          <w:rFonts w:cstheme="minorHAnsi"/>
          <w:lang w:bidi="hi-IN"/>
        </w:rPr>
        <w:t>5</w:t>
      </w:r>
      <w:r w:rsidRPr="00E91E71">
        <w:rPr>
          <w:rFonts w:cstheme="minorHAnsi"/>
          <w:lang w:bidi="hi-IN"/>
        </w:rPr>
        <w:t xml:space="preserve"> ust. 2</w:t>
      </w:r>
      <w:r w:rsidR="00E91E71" w:rsidRPr="00E91E71">
        <w:rPr>
          <w:rFonts w:cstheme="minorHAnsi"/>
          <w:lang w:bidi="hi-IN"/>
        </w:rPr>
        <w:t xml:space="preserve"> pkt 6</w:t>
      </w:r>
      <w:r w:rsidRPr="00E91E71">
        <w:rPr>
          <w:rFonts w:cstheme="minorHAnsi"/>
          <w:lang w:bidi="hi-IN"/>
        </w:rPr>
        <w:t xml:space="preserve"> </w:t>
      </w:r>
      <w:r w:rsidR="00E91E71" w:rsidRPr="00E91E71">
        <w:rPr>
          <w:rFonts w:cstheme="minorHAnsi"/>
          <w:lang w:bidi="hi-IN"/>
        </w:rPr>
        <w:t xml:space="preserve">- </w:t>
      </w:r>
      <w:r w:rsidRPr="00E91E71">
        <w:rPr>
          <w:rFonts w:cstheme="minorHAnsi"/>
          <w:lang w:bidi="hi-IN"/>
        </w:rPr>
        <w:t>500 zł za każdy stwierdzony</w:t>
      </w:r>
      <w:r w:rsidRPr="00E91E71">
        <w:rPr>
          <w:rFonts w:cstheme="minorHAnsi"/>
        </w:rPr>
        <w:t xml:space="preserve"> przypadek,</w:t>
      </w:r>
    </w:p>
    <w:p w14:paraId="37933349" w14:textId="3D497996" w:rsidR="00E201A1" w:rsidRPr="00E201A1" w:rsidRDefault="00E201A1" w:rsidP="005D42EB">
      <w:pPr>
        <w:pStyle w:val="Akapitzlist"/>
        <w:numPr>
          <w:ilvl w:val="1"/>
          <w:numId w:val="37"/>
        </w:numPr>
        <w:spacing w:after="0" w:line="240" w:lineRule="auto"/>
        <w:jc w:val="both"/>
        <w:rPr>
          <w:rFonts w:eastAsia="Times New Roman" w:cstheme="minorHAnsi"/>
          <w:lang w:eastAsia="pl-PL"/>
        </w:rPr>
      </w:pPr>
      <w:r w:rsidRPr="00E201A1">
        <w:rPr>
          <w:rFonts w:cstheme="minorHAnsi"/>
        </w:rPr>
        <w:t>za brak zapłaty lub za nieterminową zapłatę wynagrodzenia należnego Podwykonawcom lub dalszym Podwykonawcom w wysokości  100 zł za każdy dzień opóźnienia,</w:t>
      </w:r>
    </w:p>
    <w:p w14:paraId="378DA9CD" w14:textId="77777777" w:rsidR="00CC05D3" w:rsidRPr="00CC05D3" w:rsidRDefault="00CC05D3" w:rsidP="005D42EB">
      <w:pPr>
        <w:pStyle w:val="Akapitzlist"/>
        <w:numPr>
          <w:ilvl w:val="1"/>
          <w:numId w:val="37"/>
        </w:numPr>
        <w:spacing w:after="0" w:line="240" w:lineRule="auto"/>
        <w:jc w:val="both"/>
        <w:rPr>
          <w:rFonts w:eastAsia="Times New Roman" w:cstheme="minorHAnsi"/>
          <w:lang w:eastAsia="pl-PL"/>
        </w:rPr>
      </w:pPr>
      <w:r w:rsidRPr="00CC05D3">
        <w:rPr>
          <w:rFonts w:eastAsia="Times New Roman" w:cstheme="minorHAnsi"/>
          <w:lang w:eastAsia="pl-PL"/>
        </w:rPr>
        <w:t>za nieprzedłożenie poświadczonej za zgodność z oryginałem kopii umowy o podwykonawstwo lub jej zmiany w wysokości 300 zł,</w:t>
      </w:r>
    </w:p>
    <w:p w14:paraId="46CA38D9" w14:textId="73E066B3" w:rsidR="00E201A1" w:rsidRDefault="00CC05D3" w:rsidP="005D42EB">
      <w:pPr>
        <w:pStyle w:val="Akapitzlist"/>
        <w:numPr>
          <w:ilvl w:val="1"/>
          <w:numId w:val="37"/>
        </w:numPr>
        <w:spacing w:after="0" w:line="240" w:lineRule="auto"/>
        <w:jc w:val="both"/>
        <w:rPr>
          <w:rFonts w:eastAsia="Times New Roman" w:cstheme="minorHAnsi"/>
          <w:lang w:eastAsia="pl-PL"/>
        </w:rPr>
      </w:pPr>
      <w:r w:rsidRPr="00CC05D3">
        <w:rPr>
          <w:rFonts w:eastAsia="Times New Roman" w:cstheme="minorHAnsi"/>
          <w:lang w:eastAsia="pl-PL"/>
        </w:rPr>
        <w:t>za brak zmiany umowy o podwykonawstwo w zakresie terminu zapłaty w wysokości 500 zł</w:t>
      </w:r>
      <w:r>
        <w:rPr>
          <w:rFonts w:eastAsia="Times New Roman" w:cstheme="minorHAnsi"/>
          <w:lang w:eastAsia="pl-PL"/>
        </w:rPr>
        <w:t>,</w:t>
      </w:r>
    </w:p>
    <w:p w14:paraId="02D0E5F4" w14:textId="282029B3" w:rsidR="00CC05D3" w:rsidRDefault="00CC05D3" w:rsidP="005D42EB">
      <w:pPr>
        <w:pStyle w:val="Akapitzlist"/>
        <w:numPr>
          <w:ilvl w:val="1"/>
          <w:numId w:val="37"/>
        </w:numPr>
        <w:spacing w:after="0" w:line="240" w:lineRule="auto"/>
        <w:jc w:val="both"/>
        <w:rPr>
          <w:rFonts w:eastAsia="Times New Roman" w:cstheme="minorHAnsi"/>
          <w:lang w:eastAsia="pl-PL"/>
        </w:rPr>
      </w:pPr>
      <w:r w:rsidRPr="00CC05D3">
        <w:rPr>
          <w:rFonts w:eastAsia="Times New Roman" w:cstheme="minorHAnsi"/>
          <w:lang w:eastAsia="pl-PL"/>
        </w:rPr>
        <w:t xml:space="preserve">w każdym przypadku, gdy w wyniku naruszenia umowy lub przepisów prawa w zakresie obowiązków związanych ze zgłoszeniem podwykonawcy lub dalszego podwykonawcy, Zamawiający poniesie szkodę lub po stronie Zamawiającego istnieć będzie choćby potencjalny obowiązek zapłaty niezapłaconego wynagrodzenia podwykonawcy lub dalszego podwykonawcy, Wykonawca zapłaci Zamawiającemu, niezależnie od innych roszczeń, karę umowną w kwocie, która odpowiada sumie wartości roszczeń podwykonawcy lub dalszego podwykonawcy wobec Zamawiającego. Określona w niniejszym punkcie kara umowna nie będzie wymagana, jeżeli przed terminem ustalonym do jej zapłaty w wezwaniu Zamawiającego, Wykonawca ureguluje wszelkie </w:t>
      </w:r>
      <w:r w:rsidRPr="00CC05D3">
        <w:rPr>
          <w:rFonts w:eastAsia="Times New Roman" w:cstheme="minorHAnsi"/>
          <w:lang w:eastAsia="pl-PL"/>
        </w:rPr>
        <w:lastRenderedPageBreak/>
        <w:t>zobowiązania wobec niezgłoszonego lub nieprawidłowo zgłoszonego podwykonawcy lub dalszego podwykonawcy</w:t>
      </w:r>
      <w:r>
        <w:rPr>
          <w:rFonts w:eastAsia="Times New Roman" w:cstheme="minorHAnsi"/>
          <w:lang w:eastAsia="pl-PL"/>
        </w:rPr>
        <w:t>,</w:t>
      </w:r>
    </w:p>
    <w:p w14:paraId="74EC9250" w14:textId="4C4D567D" w:rsidR="00CC05D3" w:rsidRDefault="00CC05D3" w:rsidP="005D42EB">
      <w:pPr>
        <w:pStyle w:val="Akapitzlist"/>
        <w:numPr>
          <w:ilvl w:val="1"/>
          <w:numId w:val="37"/>
        </w:numPr>
        <w:spacing w:after="0" w:line="240" w:lineRule="auto"/>
        <w:ind w:left="1077" w:hanging="357"/>
        <w:jc w:val="both"/>
        <w:rPr>
          <w:rFonts w:eastAsia="Times New Roman" w:cstheme="minorHAnsi"/>
          <w:lang w:eastAsia="pl-PL"/>
        </w:rPr>
      </w:pPr>
      <w:r w:rsidRPr="00CC05D3">
        <w:rPr>
          <w:rFonts w:eastAsia="Times New Roman" w:cstheme="minorHAnsi"/>
          <w:lang w:eastAsia="pl-PL"/>
        </w:rPr>
        <w:t xml:space="preserve">za naruszenie terminu w usunięciu wad i usterek stwierdzonych przy odbiorze częściowym wskazanym w protokołach odbioru w </w:t>
      </w:r>
      <w:r w:rsidRPr="00890E38">
        <w:rPr>
          <w:rFonts w:eastAsia="Times New Roman" w:cstheme="minorHAnsi"/>
          <w:lang w:eastAsia="pl-PL"/>
        </w:rPr>
        <w:t xml:space="preserve">wysokości </w:t>
      </w:r>
      <w:r w:rsidR="001707FD">
        <w:rPr>
          <w:rFonts w:eastAsia="Times New Roman" w:cstheme="minorHAnsi"/>
          <w:lang w:eastAsia="pl-PL"/>
        </w:rPr>
        <w:t>1</w:t>
      </w:r>
      <w:r w:rsidR="00186DDB">
        <w:rPr>
          <w:rFonts w:eastAsia="Times New Roman" w:cstheme="minorHAnsi"/>
          <w:lang w:eastAsia="pl-PL"/>
        </w:rPr>
        <w:t>0</w:t>
      </w:r>
      <w:r w:rsidRPr="00890E38">
        <w:rPr>
          <w:rFonts w:eastAsia="Times New Roman" w:cstheme="minorHAnsi"/>
          <w:lang w:eastAsia="pl-PL"/>
        </w:rPr>
        <w:t xml:space="preserve">% </w:t>
      </w:r>
      <w:r w:rsidRPr="00CC05D3">
        <w:rPr>
          <w:rFonts w:eastAsia="Times New Roman" w:cstheme="minorHAnsi"/>
          <w:lang w:eastAsia="pl-PL"/>
        </w:rPr>
        <w:t xml:space="preserve">wynagrodzenia brutto określonego </w:t>
      </w:r>
      <w:r w:rsidRPr="00E70ED2">
        <w:rPr>
          <w:rFonts w:eastAsia="Times New Roman" w:cstheme="minorHAnsi"/>
          <w:lang w:eastAsia="pl-PL"/>
        </w:rPr>
        <w:t xml:space="preserve">w </w:t>
      </w:r>
      <w:r w:rsidR="00E91E71">
        <w:rPr>
          <w:rFonts w:eastAsia="Times New Roman" w:cstheme="minorHAnsi"/>
          <w:lang w:eastAsia="pl-PL"/>
        </w:rPr>
        <w:t>zleceniu</w:t>
      </w:r>
      <w:r w:rsidRPr="00CC05D3">
        <w:rPr>
          <w:rFonts w:eastAsia="Times New Roman" w:cstheme="minorHAnsi"/>
          <w:lang w:eastAsia="pl-PL"/>
        </w:rPr>
        <w:t xml:space="preserve"> za każdy dzień opóźnienia, liczony od dnia wyznaczonego na usunięcie wad</w:t>
      </w:r>
      <w:r>
        <w:rPr>
          <w:rFonts w:eastAsia="Times New Roman" w:cstheme="minorHAnsi"/>
          <w:lang w:eastAsia="pl-PL"/>
        </w:rPr>
        <w:t>,</w:t>
      </w:r>
    </w:p>
    <w:p w14:paraId="40339706" w14:textId="7A9F290E" w:rsidR="00CC05D3" w:rsidRPr="00E70ED2" w:rsidRDefault="00CC05D3" w:rsidP="005D42EB">
      <w:pPr>
        <w:pStyle w:val="Akapitzlist"/>
        <w:numPr>
          <w:ilvl w:val="1"/>
          <w:numId w:val="37"/>
        </w:numPr>
        <w:spacing w:after="0" w:line="240" w:lineRule="auto"/>
        <w:ind w:left="1077" w:hanging="357"/>
        <w:jc w:val="both"/>
        <w:rPr>
          <w:rFonts w:eastAsia="Times New Roman" w:cstheme="minorHAnsi"/>
          <w:lang w:eastAsia="pl-PL"/>
        </w:rPr>
      </w:pPr>
      <w:r w:rsidRPr="00CC05D3">
        <w:rPr>
          <w:rFonts w:eastAsia="Times New Roman" w:cstheme="minorHAnsi"/>
          <w:lang w:eastAsia="pl-PL"/>
        </w:rPr>
        <w:t xml:space="preserve">za odstąpienie od umowy z przyczyn niezależnych od Zamawiającego w wysokości </w:t>
      </w:r>
      <w:r w:rsidR="00772CD3">
        <w:rPr>
          <w:rFonts w:eastAsia="Times New Roman" w:cstheme="minorHAnsi"/>
          <w:lang w:eastAsia="pl-PL"/>
        </w:rPr>
        <w:t>2</w:t>
      </w:r>
      <w:r w:rsidRPr="00CC05D3">
        <w:rPr>
          <w:rFonts w:eastAsia="Times New Roman" w:cstheme="minorHAnsi"/>
          <w:lang w:eastAsia="pl-PL"/>
        </w:rPr>
        <w:t xml:space="preserve">0%  wynagrodzenia brutto określonego </w:t>
      </w:r>
      <w:r w:rsidRPr="00E70ED2">
        <w:rPr>
          <w:rFonts w:eastAsia="Times New Roman" w:cstheme="minorHAnsi"/>
          <w:lang w:eastAsia="pl-PL"/>
        </w:rPr>
        <w:t xml:space="preserve">w § 8 ust. </w:t>
      </w:r>
      <w:r w:rsidR="00BC5A03">
        <w:rPr>
          <w:rFonts w:eastAsia="Times New Roman" w:cstheme="minorHAnsi"/>
          <w:lang w:eastAsia="pl-PL"/>
        </w:rPr>
        <w:t>3</w:t>
      </w:r>
      <w:r w:rsidRPr="00E70ED2">
        <w:rPr>
          <w:rFonts w:eastAsia="Times New Roman" w:cstheme="minorHAnsi"/>
          <w:lang w:eastAsia="pl-PL"/>
        </w:rPr>
        <w:t xml:space="preserve"> niniejszej umowy,</w:t>
      </w:r>
    </w:p>
    <w:p w14:paraId="19986E6F" w14:textId="12D82151" w:rsidR="00E201A1" w:rsidRDefault="00CC05D3" w:rsidP="005D42EB">
      <w:pPr>
        <w:pStyle w:val="Akapitzlist"/>
        <w:numPr>
          <w:ilvl w:val="1"/>
          <w:numId w:val="37"/>
        </w:numPr>
        <w:spacing w:after="0" w:line="240" w:lineRule="auto"/>
        <w:ind w:left="1077" w:hanging="357"/>
        <w:jc w:val="both"/>
        <w:rPr>
          <w:rFonts w:eastAsia="Times New Roman" w:cstheme="minorHAnsi"/>
          <w:lang w:eastAsia="pl-PL"/>
        </w:rPr>
      </w:pPr>
      <w:r w:rsidRPr="00E70ED2">
        <w:rPr>
          <w:rFonts w:eastAsia="Times New Roman" w:cstheme="minorHAnsi"/>
          <w:lang w:eastAsia="pl-PL"/>
        </w:rPr>
        <w:t>z tytułu niespełnienia przez Wykonawcę lub podwykonawcę wymogu zatrudnienia na podstawie umowy o pracę osób wykonujących wskazane w § 2 ust. 11 Umowy</w:t>
      </w:r>
      <w:r w:rsidRPr="00CC05D3">
        <w:rPr>
          <w:rFonts w:eastAsia="Times New Roman" w:cstheme="minorHAnsi"/>
          <w:lang w:eastAsia="pl-PL"/>
        </w:rPr>
        <w:t xml:space="preserve"> czynności Zamawiający przewiduje sankcję w postaci obowiązku zapłaty przez Wykonawcę kary umownej w wysokości 500,00 zł za każdy stwierdzony przypadek</w:t>
      </w:r>
      <w:r>
        <w:rPr>
          <w:rFonts w:eastAsia="Times New Roman" w:cstheme="minorHAnsi"/>
          <w:lang w:eastAsia="pl-PL"/>
        </w:rPr>
        <w:t>,</w:t>
      </w:r>
    </w:p>
    <w:p w14:paraId="4AC5A41E" w14:textId="59827ED3" w:rsidR="00C3604A" w:rsidRPr="00C3604A" w:rsidRDefault="00C3604A" w:rsidP="00C3604A">
      <w:pPr>
        <w:pStyle w:val="Akapitzlist"/>
        <w:numPr>
          <w:ilvl w:val="1"/>
          <w:numId w:val="37"/>
        </w:numPr>
        <w:spacing w:after="0" w:line="240" w:lineRule="auto"/>
        <w:ind w:left="1077" w:hanging="357"/>
        <w:jc w:val="both"/>
        <w:rPr>
          <w:rFonts w:eastAsia="Times New Roman" w:cstheme="minorHAnsi"/>
          <w:lang w:eastAsia="pl-PL"/>
        </w:rPr>
      </w:pPr>
      <w:r w:rsidRPr="00C3604A">
        <w:rPr>
          <w:rFonts w:eastAsia="Times New Roman" w:cstheme="minorHAnsi"/>
          <w:lang w:eastAsia="pl-PL"/>
        </w:rPr>
        <w:t xml:space="preserve">za brak </w:t>
      </w:r>
      <w:r w:rsidRPr="00C3604A">
        <w:rPr>
          <w:rFonts w:eastAsia="Times New Roman" w:cstheme="minorHAnsi"/>
          <w:bCs/>
          <w:lang w:eastAsia="pl-PL"/>
        </w:rPr>
        <w:t>ubezpieczenia od odpowiedzialności cywilnej</w:t>
      </w:r>
      <w:r w:rsidRPr="00C3604A">
        <w:rPr>
          <w:rFonts w:eastAsia="Times New Roman" w:cstheme="minorHAnsi"/>
          <w:lang w:eastAsia="pl-PL"/>
        </w:rPr>
        <w:t xml:space="preserve"> w zakresie prowadzonej działalności związanej  z wykonywanym  przedmiotem zamówienia w wysokości </w:t>
      </w:r>
      <w:r w:rsidRPr="00C3604A">
        <w:rPr>
          <w:rFonts w:eastAsia="Times New Roman" w:cstheme="minorHAnsi"/>
          <w:bCs/>
          <w:lang w:eastAsia="pl-PL"/>
        </w:rPr>
        <w:t>1 000,00 zł za</w:t>
      </w:r>
      <w:r w:rsidRPr="00C3604A">
        <w:rPr>
          <w:rFonts w:eastAsia="Times New Roman" w:cstheme="minorHAnsi"/>
          <w:lang w:eastAsia="pl-PL"/>
        </w:rPr>
        <w:t xml:space="preserve"> każdy stwierdzony taki przypadek</w:t>
      </w:r>
      <w:r>
        <w:rPr>
          <w:rFonts w:eastAsia="Times New Roman" w:cstheme="minorHAnsi"/>
          <w:lang w:eastAsia="pl-PL"/>
        </w:rPr>
        <w:t>,</w:t>
      </w:r>
    </w:p>
    <w:p w14:paraId="2052650F" w14:textId="3DE4E521" w:rsidR="00D636BE" w:rsidRPr="00E70ED2" w:rsidRDefault="005265A3" w:rsidP="005D42EB">
      <w:pPr>
        <w:pStyle w:val="Akapitzlist"/>
        <w:numPr>
          <w:ilvl w:val="0"/>
          <w:numId w:val="37"/>
        </w:numPr>
        <w:spacing w:after="0" w:line="240" w:lineRule="auto"/>
        <w:jc w:val="both"/>
        <w:rPr>
          <w:rFonts w:eastAsia="Times New Roman" w:cstheme="minorHAnsi"/>
          <w:lang w:eastAsia="pl-PL"/>
        </w:rPr>
      </w:pPr>
      <w:r w:rsidRPr="00E70ED2">
        <w:rPr>
          <w:rFonts w:eastAsia="Times New Roman" w:cstheme="minorHAnsi"/>
          <w:lang w:eastAsia="pl-PL"/>
        </w:rPr>
        <w:t xml:space="preserve">Wykonawca może naliczyć Zamawiającemu karę umowną za odstąpienie od umowy z przyczyn zależnych od Zamawiającego w wysokości </w:t>
      </w:r>
      <w:r w:rsidR="00772CD3" w:rsidRPr="00E70ED2">
        <w:rPr>
          <w:rFonts w:eastAsia="Times New Roman" w:cstheme="minorHAnsi"/>
          <w:lang w:eastAsia="pl-PL"/>
        </w:rPr>
        <w:t>2</w:t>
      </w:r>
      <w:r w:rsidRPr="00E70ED2">
        <w:rPr>
          <w:rFonts w:eastAsia="Times New Roman" w:cstheme="minorHAnsi"/>
          <w:lang w:eastAsia="pl-PL"/>
        </w:rPr>
        <w:t>0%  wynagrodzenia brutto określonego w § 8 ust.</w:t>
      </w:r>
      <w:r w:rsidR="000C68BD">
        <w:rPr>
          <w:rFonts w:eastAsia="Times New Roman" w:cstheme="minorHAnsi"/>
          <w:lang w:eastAsia="pl-PL"/>
        </w:rPr>
        <w:t xml:space="preserve"> </w:t>
      </w:r>
      <w:r w:rsidR="00BC5A03">
        <w:rPr>
          <w:rFonts w:eastAsia="Times New Roman" w:cstheme="minorHAnsi"/>
          <w:lang w:eastAsia="pl-PL"/>
        </w:rPr>
        <w:t>3</w:t>
      </w:r>
      <w:r w:rsidRPr="00E70ED2">
        <w:rPr>
          <w:rFonts w:eastAsia="Times New Roman" w:cstheme="minorHAnsi"/>
          <w:lang w:eastAsia="pl-PL"/>
        </w:rPr>
        <w:t xml:space="preserve"> niniejszej umowy, z zastrzeżeniem § 1</w:t>
      </w:r>
      <w:r w:rsidR="00243C8F" w:rsidRPr="00E70ED2">
        <w:rPr>
          <w:rFonts w:eastAsia="Times New Roman" w:cstheme="minorHAnsi"/>
          <w:lang w:eastAsia="pl-PL"/>
        </w:rPr>
        <w:t>1</w:t>
      </w:r>
      <w:r w:rsidRPr="00E70ED2">
        <w:rPr>
          <w:rFonts w:eastAsia="Times New Roman" w:cstheme="minorHAnsi"/>
          <w:lang w:eastAsia="pl-PL"/>
        </w:rPr>
        <w:t xml:space="preserve"> ust.1 pkt 1 niniejszej umowy.</w:t>
      </w:r>
    </w:p>
    <w:p w14:paraId="35EC326E" w14:textId="0A4DEB34" w:rsidR="005265A3" w:rsidRDefault="005265A3" w:rsidP="005D42EB">
      <w:pPr>
        <w:pStyle w:val="Akapitzlist"/>
        <w:numPr>
          <w:ilvl w:val="0"/>
          <w:numId w:val="37"/>
        </w:numPr>
        <w:spacing w:after="0" w:line="240" w:lineRule="auto"/>
        <w:jc w:val="both"/>
        <w:rPr>
          <w:rFonts w:eastAsia="Times New Roman" w:cstheme="minorHAnsi"/>
          <w:lang w:eastAsia="pl-PL"/>
        </w:rPr>
      </w:pPr>
      <w:r w:rsidRPr="00E70ED2">
        <w:rPr>
          <w:rFonts w:eastAsia="Times New Roman" w:cstheme="minorHAnsi"/>
          <w:lang w:eastAsia="pl-PL"/>
        </w:rPr>
        <w:t>Wykonawca może naliczyć Zamawiającemu odsetki</w:t>
      </w:r>
      <w:r w:rsidRPr="005265A3">
        <w:rPr>
          <w:rFonts w:eastAsia="Times New Roman" w:cstheme="minorHAnsi"/>
          <w:lang w:eastAsia="pl-PL"/>
        </w:rPr>
        <w:t xml:space="preserve"> za opóźnienie w zapłacie w ustawowej wysokości</w:t>
      </w:r>
      <w:r>
        <w:rPr>
          <w:rFonts w:eastAsia="Times New Roman" w:cstheme="minorHAnsi"/>
          <w:lang w:eastAsia="pl-PL"/>
        </w:rPr>
        <w:t>.</w:t>
      </w:r>
    </w:p>
    <w:p w14:paraId="6A44D0A0" w14:textId="17D732E9" w:rsidR="005265A3" w:rsidRDefault="005265A3" w:rsidP="005D42EB">
      <w:pPr>
        <w:pStyle w:val="Akapitzlist"/>
        <w:numPr>
          <w:ilvl w:val="0"/>
          <w:numId w:val="37"/>
        </w:numPr>
        <w:spacing w:after="0" w:line="240" w:lineRule="auto"/>
        <w:jc w:val="both"/>
        <w:rPr>
          <w:rFonts w:eastAsia="Times New Roman" w:cstheme="minorHAnsi"/>
          <w:lang w:eastAsia="pl-PL"/>
        </w:rPr>
      </w:pPr>
      <w:r w:rsidRPr="005265A3">
        <w:rPr>
          <w:rFonts w:eastAsia="Times New Roman" w:cstheme="minorHAnsi"/>
          <w:lang w:eastAsia="pl-PL"/>
        </w:rPr>
        <w:t>Zamawiający może potrącić należne kary umowne z wynagrodzenia Wykonawcy</w:t>
      </w:r>
      <w:r>
        <w:rPr>
          <w:rFonts w:eastAsia="Times New Roman" w:cstheme="minorHAnsi"/>
          <w:lang w:eastAsia="pl-PL"/>
        </w:rPr>
        <w:t>.</w:t>
      </w:r>
    </w:p>
    <w:p w14:paraId="0C48CF94" w14:textId="77777777" w:rsidR="005265A3" w:rsidRPr="005265A3" w:rsidRDefault="005265A3" w:rsidP="005D42EB">
      <w:pPr>
        <w:pStyle w:val="Akapitzlist"/>
        <w:numPr>
          <w:ilvl w:val="0"/>
          <w:numId w:val="37"/>
        </w:numPr>
        <w:spacing w:after="0" w:line="240" w:lineRule="auto"/>
        <w:jc w:val="both"/>
        <w:rPr>
          <w:rFonts w:eastAsia="Times New Roman" w:cstheme="minorHAnsi"/>
          <w:lang w:eastAsia="pl-PL"/>
        </w:rPr>
      </w:pPr>
      <w:r w:rsidRPr="005265A3">
        <w:rPr>
          <w:rFonts w:eastAsia="Times New Roman" w:cstheme="minorHAnsi"/>
          <w:lang w:eastAsia="pl-PL"/>
        </w:rPr>
        <w:t xml:space="preserve">Niezależnie od roszczeń o kary umowne każda ze Stron może dochodzić odszkodowania za niewykonanie lub nienależyte wykonanie umowy na zasadach ogólnych określonych w przepisach kodeksu cywilnego. </w:t>
      </w:r>
    </w:p>
    <w:p w14:paraId="67FFFCFB" w14:textId="289D819B" w:rsidR="00667868" w:rsidRPr="005265A3" w:rsidRDefault="005265A3" w:rsidP="005D42EB">
      <w:pPr>
        <w:pStyle w:val="Akapitzlist"/>
        <w:numPr>
          <w:ilvl w:val="0"/>
          <w:numId w:val="37"/>
        </w:numPr>
        <w:spacing w:after="0" w:line="240" w:lineRule="auto"/>
        <w:jc w:val="both"/>
        <w:rPr>
          <w:rFonts w:eastAsia="Times New Roman" w:cstheme="minorHAnsi"/>
          <w:lang w:eastAsia="pl-PL"/>
        </w:rPr>
      </w:pPr>
      <w:r w:rsidRPr="005265A3">
        <w:rPr>
          <w:rFonts w:eastAsia="Times New Roman" w:cstheme="minorHAnsi"/>
          <w:lang w:eastAsia="pl-PL"/>
        </w:rPr>
        <w:t>Zapłacenie kary umownej nie zwalnia Wykonawcy z obowiązku dokończenia robót, jak również z innych zobowiązań umownych</w:t>
      </w:r>
      <w:r>
        <w:rPr>
          <w:rFonts w:eastAsia="Times New Roman" w:cstheme="minorHAnsi"/>
          <w:lang w:eastAsia="pl-PL"/>
        </w:rPr>
        <w:t>.</w:t>
      </w:r>
    </w:p>
    <w:p w14:paraId="7C691BC6" w14:textId="77777777" w:rsidR="00B9739A" w:rsidRDefault="00B9739A" w:rsidP="00540B08">
      <w:pPr>
        <w:tabs>
          <w:tab w:val="left" w:pos="348"/>
        </w:tabs>
        <w:suppressAutoHyphens/>
        <w:spacing w:after="0" w:line="240" w:lineRule="auto"/>
        <w:jc w:val="center"/>
        <w:rPr>
          <w:rFonts w:eastAsia="Times New Roman" w:cs="Times New Roman"/>
          <w:b/>
          <w:bCs/>
          <w:lang w:eastAsia="pl-PL"/>
        </w:rPr>
      </w:pPr>
    </w:p>
    <w:p w14:paraId="7CD84F53" w14:textId="1388A686" w:rsidR="00515B8F" w:rsidRPr="006B08CA" w:rsidRDefault="00515B8F" w:rsidP="00540B08">
      <w:pPr>
        <w:tabs>
          <w:tab w:val="left" w:pos="348"/>
        </w:tabs>
        <w:suppressAutoHyphens/>
        <w:spacing w:after="0" w:line="240" w:lineRule="auto"/>
        <w:jc w:val="center"/>
        <w:rPr>
          <w:rFonts w:eastAsia="Times New Roman" w:cs="Times New Roman"/>
          <w:b/>
          <w:bCs/>
          <w:lang w:eastAsia="pl-PL"/>
        </w:rPr>
      </w:pPr>
      <w:r w:rsidRPr="006B08CA">
        <w:rPr>
          <w:rFonts w:eastAsia="Times New Roman" w:cs="Times New Roman"/>
          <w:b/>
          <w:bCs/>
          <w:lang w:eastAsia="pl-PL"/>
        </w:rPr>
        <w:t>§ 1</w:t>
      </w:r>
      <w:r w:rsidR="00062140" w:rsidRPr="006B08CA">
        <w:rPr>
          <w:rFonts w:eastAsia="Times New Roman" w:cs="Times New Roman"/>
          <w:b/>
          <w:bCs/>
          <w:lang w:eastAsia="pl-PL"/>
        </w:rPr>
        <w:t>1</w:t>
      </w:r>
      <w:r w:rsidRPr="006B08CA">
        <w:rPr>
          <w:rFonts w:eastAsia="Times New Roman" w:cs="Times New Roman"/>
          <w:b/>
          <w:bCs/>
          <w:lang w:eastAsia="pl-PL"/>
        </w:rPr>
        <w:t>.</w:t>
      </w:r>
    </w:p>
    <w:p w14:paraId="5A61D555" w14:textId="77777777" w:rsidR="00515B8F" w:rsidRPr="006B08CA" w:rsidRDefault="00515B8F" w:rsidP="00540B08">
      <w:pPr>
        <w:tabs>
          <w:tab w:val="left" w:pos="190"/>
          <w:tab w:val="left" w:pos="361"/>
          <w:tab w:val="left" w:pos="503"/>
        </w:tabs>
        <w:suppressAutoHyphens/>
        <w:spacing w:after="0" w:line="240" w:lineRule="auto"/>
        <w:jc w:val="center"/>
        <w:rPr>
          <w:rFonts w:eastAsia="Times New Roman" w:cs="Times New Roman"/>
          <w:b/>
          <w:lang w:eastAsia="pl-PL"/>
        </w:rPr>
      </w:pPr>
      <w:r w:rsidRPr="006B08CA">
        <w:rPr>
          <w:rFonts w:eastAsia="Times New Roman" w:cs="Times New Roman"/>
          <w:b/>
          <w:lang w:eastAsia="pl-PL"/>
        </w:rPr>
        <w:t>Odstąpienie od umowy</w:t>
      </w:r>
      <w:r w:rsidR="004F7572" w:rsidRPr="006B08CA">
        <w:rPr>
          <w:rFonts w:eastAsia="Times New Roman" w:cs="Times New Roman"/>
          <w:b/>
          <w:lang w:eastAsia="pl-PL"/>
        </w:rPr>
        <w:t>, rozwiązanie umowy</w:t>
      </w:r>
    </w:p>
    <w:p w14:paraId="76420EB8" w14:textId="661B5413" w:rsidR="00515B8F" w:rsidRDefault="00E314BC" w:rsidP="00667868">
      <w:pPr>
        <w:numPr>
          <w:ilvl w:val="0"/>
          <w:numId w:val="1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E314BC">
        <w:rPr>
          <w:rFonts w:eastAsia="Times New Roman" w:cs="Times New Roman"/>
          <w:lang w:eastAsia="pl-PL"/>
        </w:rPr>
        <w:t>Niezależnie od powodów wynikających z przepisów prawa lub innych postanowień Umowy Zamawiającemu przysługuje prawo odstąpienia od umowy bez wyznaczania dodatkowego terminu i jakichkolwiek roszczeń ze strony Wykonawcy</w:t>
      </w:r>
      <w:r w:rsidR="00515B8F" w:rsidRPr="006B08CA">
        <w:rPr>
          <w:rFonts w:eastAsia="Times New Roman" w:cs="Times New Roman"/>
          <w:lang w:eastAsia="pl-PL"/>
        </w:rPr>
        <w:t>:</w:t>
      </w:r>
    </w:p>
    <w:p w14:paraId="417542A8" w14:textId="46C93842" w:rsidR="00E314BC" w:rsidRDefault="00E314BC" w:rsidP="00E314BC">
      <w:pPr>
        <w:numPr>
          <w:ilvl w:val="1"/>
          <w:numId w:val="1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E314BC">
        <w:rPr>
          <w:rFonts w:eastAsia="Times New Roman" w:cs="Times New Roman"/>
          <w:lang w:eastAsia="pl-PL"/>
        </w:rPr>
        <w:t>w razie zaistnienia istotnej zmiany okoliczności powodującej, że wykonanie umowy nie leży w interesie publicznym, czego nie można było przewidzieć w chwili zawarcia umowy, lub dalsze wykonywanie Umowy może zagrozić interesowi bezpieczeństwa państwa lub bezpieczeństwu publicznemu, Zamawiający może odstąpić od umowy w terminie 30 dni od powzięcia wiadomości o tych okolicznościach</w:t>
      </w:r>
      <w:r>
        <w:rPr>
          <w:rFonts w:eastAsia="Times New Roman" w:cs="Times New Roman"/>
          <w:lang w:eastAsia="pl-PL"/>
        </w:rPr>
        <w:t>,</w:t>
      </w:r>
    </w:p>
    <w:p w14:paraId="308010A6" w14:textId="1519F6ED" w:rsidR="00E314BC" w:rsidRDefault="00E314BC" w:rsidP="00E314BC">
      <w:pPr>
        <w:numPr>
          <w:ilvl w:val="1"/>
          <w:numId w:val="1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E314BC">
        <w:rPr>
          <w:rFonts w:eastAsia="Times New Roman" w:cs="Times New Roman"/>
          <w:lang w:eastAsia="pl-PL"/>
        </w:rPr>
        <w:t>jeżeli Wykonawca z przyczyn przez siebie zawinionych nie przystąpił do odbioru terenu budowy albo nie rozpoczął robót albo występujące opóźnienia w realizacji robót są tak dalekie, że wątpliwe jest dochowanie terminu zakończenia robót</w:t>
      </w:r>
      <w:r>
        <w:rPr>
          <w:rFonts w:eastAsia="Times New Roman" w:cs="Times New Roman"/>
          <w:lang w:eastAsia="pl-PL"/>
        </w:rPr>
        <w:t>,</w:t>
      </w:r>
    </w:p>
    <w:p w14:paraId="2022AE9A" w14:textId="514246AB" w:rsidR="00E314BC" w:rsidRDefault="00E314BC" w:rsidP="00E314BC">
      <w:pPr>
        <w:numPr>
          <w:ilvl w:val="1"/>
          <w:numId w:val="1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E314BC">
        <w:rPr>
          <w:rFonts w:eastAsia="Times New Roman" w:cs="Times New Roman"/>
          <w:lang w:eastAsia="pl-PL"/>
        </w:rPr>
        <w:t>jeżeli Wykonawca z przyczyn przez siebie zawinionych nie wykonuje umowy lub wykonuje ją nienależycie i pomimo pisemnego wezwania Wykonawcy do podjęcia wykonywania lub należytego wykonania umowy w wyznaczonym, uzasadnionym technicznie terminie, nie zadośćuczyni żądaniu Zamawiającego</w:t>
      </w:r>
      <w:r>
        <w:rPr>
          <w:rFonts w:eastAsia="Times New Roman" w:cs="Times New Roman"/>
          <w:lang w:eastAsia="pl-PL"/>
        </w:rPr>
        <w:t>,</w:t>
      </w:r>
    </w:p>
    <w:p w14:paraId="769DFD29" w14:textId="000F5F56" w:rsidR="00E314BC" w:rsidRDefault="00E314BC" w:rsidP="00E314BC">
      <w:pPr>
        <w:numPr>
          <w:ilvl w:val="1"/>
          <w:numId w:val="1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E314BC">
        <w:rPr>
          <w:rFonts w:eastAsia="Times New Roman" w:cs="Times New Roman"/>
          <w:lang w:eastAsia="pl-PL"/>
        </w:rPr>
        <w:t xml:space="preserve">jeżeli zostanie </w:t>
      </w:r>
      <w:r w:rsidRPr="00E314BC">
        <w:rPr>
          <w:rFonts w:eastAsia="Times New Roman" w:cs="Times New Roman"/>
          <w:bCs/>
          <w:lang w:eastAsia="pl-PL"/>
        </w:rPr>
        <w:t>wszczęta</w:t>
      </w:r>
      <w:r w:rsidRPr="00E314BC">
        <w:rPr>
          <w:rFonts w:eastAsia="Times New Roman" w:cs="Times New Roman"/>
          <w:lang w:eastAsia="pl-PL"/>
        </w:rPr>
        <w:t xml:space="preserve"> likwidacja przedsiębiorstwa Wykonawcy</w:t>
      </w:r>
      <w:r>
        <w:rPr>
          <w:rFonts w:eastAsia="Times New Roman" w:cs="Times New Roman"/>
          <w:lang w:eastAsia="pl-PL"/>
        </w:rPr>
        <w:t>,</w:t>
      </w:r>
    </w:p>
    <w:p w14:paraId="68C91B24" w14:textId="7F7F1456" w:rsidR="00E314BC" w:rsidRDefault="00E314BC" w:rsidP="00E314BC">
      <w:pPr>
        <w:numPr>
          <w:ilvl w:val="1"/>
          <w:numId w:val="1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E314BC">
        <w:rPr>
          <w:rFonts w:eastAsia="Times New Roman" w:cs="Times New Roman"/>
          <w:lang w:eastAsia="pl-PL"/>
        </w:rPr>
        <w:t>jeżeli zostanie zajęty majątek Wykonawcy</w:t>
      </w:r>
      <w:r>
        <w:rPr>
          <w:rFonts w:eastAsia="Times New Roman" w:cs="Times New Roman"/>
          <w:lang w:eastAsia="pl-PL"/>
        </w:rPr>
        <w:t>,</w:t>
      </w:r>
    </w:p>
    <w:p w14:paraId="756B5CA9" w14:textId="5C14B7F1" w:rsidR="00E314BC" w:rsidRPr="00B50D20" w:rsidRDefault="00E314BC" w:rsidP="00B50D20">
      <w:pPr>
        <w:numPr>
          <w:ilvl w:val="1"/>
          <w:numId w:val="1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E314BC">
        <w:rPr>
          <w:rFonts w:eastAsia="Times New Roman" w:cs="Times New Roman"/>
          <w:lang w:eastAsia="pl-PL"/>
        </w:rPr>
        <w:t>wystąpiła konieczność wielokrotnego dokonywania bezpośredniej zapłaty podwykonawcy lub dalszemu podwykonawcy w sytuacjach określonych w art. 143 c ust.7 ustawy prawo zamówień publicznych</w:t>
      </w:r>
      <w:r>
        <w:rPr>
          <w:rFonts w:eastAsia="Times New Roman" w:cs="Times New Roman"/>
          <w:lang w:eastAsia="pl-PL"/>
        </w:rPr>
        <w:t>,</w:t>
      </w:r>
    </w:p>
    <w:p w14:paraId="28BEB747" w14:textId="3E60FEB6" w:rsidR="00E314BC" w:rsidRDefault="00E314BC" w:rsidP="00E314BC">
      <w:pPr>
        <w:numPr>
          <w:ilvl w:val="1"/>
          <w:numId w:val="1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E314BC">
        <w:rPr>
          <w:rFonts w:eastAsia="Times New Roman" w:cs="Times New Roman"/>
          <w:lang w:eastAsia="pl-PL"/>
        </w:rPr>
        <w:t>w przypadkach określonych w przepisach Kodeksu cywilnego i innych przepisach prawa</w:t>
      </w:r>
    </w:p>
    <w:p w14:paraId="2A185D91" w14:textId="61944649" w:rsidR="00E314BC" w:rsidRDefault="00E314BC" w:rsidP="00E314BC">
      <w:pPr>
        <w:numPr>
          <w:ilvl w:val="0"/>
          <w:numId w:val="11"/>
        </w:numPr>
        <w:tabs>
          <w:tab w:val="left" w:pos="1630"/>
          <w:tab w:val="left" w:pos="1801"/>
          <w:tab w:val="left" w:pos="3008"/>
        </w:tabs>
        <w:suppressAutoHyphens/>
        <w:spacing w:after="0" w:line="240" w:lineRule="auto"/>
        <w:jc w:val="both"/>
        <w:rPr>
          <w:rFonts w:eastAsia="Times New Roman" w:cs="Times New Roman"/>
          <w:lang w:eastAsia="pl-PL"/>
        </w:rPr>
      </w:pPr>
      <w:r w:rsidRPr="00E314BC">
        <w:rPr>
          <w:rFonts w:eastAsia="Times New Roman" w:cs="Times New Roman"/>
          <w:lang w:eastAsia="pl-PL"/>
        </w:rPr>
        <w:t>W przypadku określonym w ust. 1 pkt 1) Wykonawca może żądać jedynie wynagrodzenia należnego mu z tytułu wykonania części umowy, zrealizowanej do czasu odstąpienia</w:t>
      </w:r>
      <w:r>
        <w:rPr>
          <w:rFonts w:eastAsia="Times New Roman" w:cs="Times New Roman"/>
          <w:lang w:eastAsia="pl-PL"/>
        </w:rPr>
        <w:t>.</w:t>
      </w:r>
    </w:p>
    <w:p w14:paraId="105940AE" w14:textId="76ADC085" w:rsidR="00E314BC" w:rsidRDefault="00E314BC" w:rsidP="00E314BC">
      <w:pPr>
        <w:numPr>
          <w:ilvl w:val="0"/>
          <w:numId w:val="11"/>
        </w:numPr>
        <w:tabs>
          <w:tab w:val="left" w:pos="1630"/>
          <w:tab w:val="left" w:pos="1801"/>
          <w:tab w:val="left" w:pos="3008"/>
        </w:tabs>
        <w:suppressAutoHyphens/>
        <w:spacing w:after="0" w:line="240" w:lineRule="auto"/>
        <w:jc w:val="both"/>
        <w:rPr>
          <w:rFonts w:eastAsia="Times New Roman" w:cs="Times New Roman"/>
          <w:lang w:eastAsia="pl-PL"/>
        </w:rPr>
      </w:pPr>
      <w:r w:rsidRPr="00E314BC">
        <w:rPr>
          <w:rFonts w:eastAsia="Times New Roman" w:cs="Times New Roman"/>
          <w:lang w:eastAsia="pl-PL"/>
        </w:rPr>
        <w:t xml:space="preserve">Odstąpienie od umowy lub jej części z przyczyn wskazanych w ust. 1 pkt od 2 do </w:t>
      </w:r>
      <w:r w:rsidR="003349AF">
        <w:rPr>
          <w:rFonts w:eastAsia="Times New Roman" w:cs="Times New Roman"/>
          <w:lang w:eastAsia="pl-PL"/>
        </w:rPr>
        <w:t>6</w:t>
      </w:r>
      <w:r w:rsidRPr="00E314BC">
        <w:rPr>
          <w:rFonts w:eastAsia="Times New Roman" w:cs="Times New Roman"/>
          <w:lang w:eastAsia="pl-PL"/>
        </w:rPr>
        <w:t xml:space="preserve"> niniejszego paragrafu powinno nastąpić w formie pisemnej pod rygorem nieważności takiego oświadczenia i powinno zawierać </w:t>
      </w:r>
      <w:r w:rsidRPr="00E314BC">
        <w:rPr>
          <w:rFonts w:eastAsia="Times New Roman" w:cs="Times New Roman"/>
          <w:lang w:eastAsia="pl-PL"/>
        </w:rPr>
        <w:lastRenderedPageBreak/>
        <w:t>uzasadnienie. Uprawnienie odstąpienia od umowy Zamawiający może zrealizować w terminie 30 dni od powzięcia informacji o przesłankach odstąpienia</w:t>
      </w:r>
      <w:r>
        <w:rPr>
          <w:rFonts w:eastAsia="Times New Roman" w:cs="Times New Roman"/>
          <w:lang w:eastAsia="pl-PL"/>
        </w:rPr>
        <w:t>.</w:t>
      </w:r>
    </w:p>
    <w:p w14:paraId="7B9E5440" w14:textId="375BA0A8" w:rsidR="00E314BC" w:rsidRDefault="00E314BC" w:rsidP="00E314BC">
      <w:pPr>
        <w:numPr>
          <w:ilvl w:val="0"/>
          <w:numId w:val="11"/>
        </w:numPr>
        <w:tabs>
          <w:tab w:val="left" w:pos="1630"/>
          <w:tab w:val="left" w:pos="1801"/>
          <w:tab w:val="left" w:pos="3008"/>
        </w:tabs>
        <w:suppressAutoHyphens/>
        <w:spacing w:after="0" w:line="240" w:lineRule="auto"/>
        <w:jc w:val="both"/>
        <w:rPr>
          <w:rFonts w:eastAsia="Times New Roman" w:cs="Times New Roman"/>
          <w:lang w:eastAsia="pl-PL"/>
        </w:rPr>
      </w:pPr>
      <w:r w:rsidRPr="00E314BC">
        <w:rPr>
          <w:rFonts w:eastAsia="Times New Roman" w:cs="Times New Roman"/>
          <w:lang w:eastAsia="pl-PL"/>
        </w:rPr>
        <w:t>W przypadku odstąpienia od umowy lub jej części Wykonawcę oraz Zamawiającego obciążają następujące obowiązki szczegółowe</w:t>
      </w:r>
      <w:r w:rsidR="00CD0BF3">
        <w:rPr>
          <w:rFonts w:eastAsia="Times New Roman" w:cs="Times New Roman"/>
          <w:lang w:eastAsia="pl-PL"/>
        </w:rPr>
        <w:t>:</w:t>
      </w:r>
    </w:p>
    <w:p w14:paraId="313D976F" w14:textId="3478D1AC" w:rsidR="006E31A2" w:rsidRPr="006E31A2" w:rsidRDefault="006E31A2" w:rsidP="006E31A2">
      <w:pPr>
        <w:numPr>
          <w:ilvl w:val="1"/>
          <w:numId w:val="1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6E31A2">
        <w:rPr>
          <w:rFonts w:eastAsia="Times New Roman" w:cs="Times New Roman"/>
          <w:lang w:eastAsia="pl-PL"/>
        </w:rPr>
        <w:t>przekazanie Zamawiającemu znajdujących się w posiadaniu Wykonawcy dokumentów, w tym należących do Zamawiającego urządzeń, materiałów i innych prac, za które Wykonawca otrzymał płatność, najpóźniej w terminie wskazanym przez Zamawiającego,</w:t>
      </w:r>
    </w:p>
    <w:p w14:paraId="22E75D16" w14:textId="59F353D8" w:rsidR="006E31A2" w:rsidRPr="006E31A2" w:rsidRDefault="006E31A2" w:rsidP="006E31A2">
      <w:pPr>
        <w:numPr>
          <w:ilvl w:val="1"/>
          <w:numId w:val="1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6E31A2">
        <w:rPr>
          <w:rFonts w:eastAsia="Times New Roman" w:cs="Times New Roman"/>
          <w:lang w:eastAsia="pl-PL"/>
        </w:rPr>
        <w:t xml:space="preserve">w terminie 7 dni od daty odstąpienia od umowy Wykonawca przy udziale Zamawiającego sporządzi szczegółowy protokół inwentaryzacji </w:t>
      </w:r>
      <w:r>
        <w:rPr>
          <w:rFonts w:eastAsia="Times New Roman" w:cs="Times New Roman"/>
          <w:lang w:eastAsia="pl-PL"/>
        </w:rPr>
        <w:t>prac</w:t>
      </w:r>
      <w:r w:rsidRPr="006E31A2">
        <w:rPr>
          <w:rFonts w:eastAsia="Times New Roman" w:cs="Times New Roman"/>
          <w:lang w:eastAsia="pl-PL"/>
        </w:rPr>
        <w:t xml:space="preserve"> w toku wg stanu na dzień odstąpienia,</w:t>
      </w:r>
    </w:p>
    <w:p w14:paraId="20EACDB7" w14:textId="4B87A7CE" w:rsidR="006E31A2" w:rsidRPr="006E31A2" w:rsidRDefault="006E31A2" w:rsidP="006E31A2">
      <w:pPr>
        <w:numPr>
          <w:ilvl w:val="1"/>
          <w:numId w:val="1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6E31A2">
        <w:rPr>
          <w:rFonts w:eastAsia="Times New Roman" w:cs="Times New Roman"/>
          <w:lang w:eastAsia="pl-PL"/>
        </w:rPr>
        <w:t xml:space="preserve">Wykonawca zabezpieczy przerwane </w:t>
      </w:r>
      <w:r>
        <w:rPr>
          <w:rFonts w:eastAsia="Times New Roman" w:cs="Times New Roman"/>
          <w:lang w:eastAsia="pl-PL"/>
        </w:rPr>
        <w:t>prace</w:t>
      </w:r>
      <w:r w:rsidRPr="006E31A2">
        <w:rPr>
          <w:rFonts w:eastAsia="Times New Roman" w:cs="Times New Roman"/>
          <w:lang w:eastAsia="pl-PL"/>
        </w:rPr>
        <w:t xml:space="preserve"> w zakresie obustronnie uzgodnionym na koszt tej strony, która spowodowała odstąpienie od umowy,</w:t>
      </w:r>
    </w:p>
    <w:p w14:paraId="6AE2AC36" w14:textId="027878A2" w:rsidR="006E31A2" w:rsidRPr="006E31A2" w:rsidRDefault="006E31A2" w:rsidP="006E31A2">
      <w:pPr>
        <w:numPr>
          <w:ilvl w:val="1"/>
          <w:numId w:val="1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6E31A2">
        <w:rPr>
          <w:rFonts w:eastAsia="Times New Roman" w:cs="Times New Roman"/>
          <w:lang w:eastAsia="pl-PL"/>
        </w:rPr>
        <w:t xml:space="preserve">Wykonawca niezwłocznie, a najpóźniej w terminie 30 dni od odstąpienia od umowy usunie z terenu </w:t>
      </w:r>
      <w:r>
        <w:rPr>
          <w:rFonts w:eastAsia="Times New Roman" w:cs="Times New Roman"/>
          <w:lang w:eastAsia="pl-PL"/>
        </w:rPr>
        <w:t>prac</w:t>
      </w:r>
      <w:r w:rsidRPr="006E31A2">
        <w:rPr>
          <w:rFonts w:eastAsia="Times New Roman" w:cs="Times New Roman"/>
          <w:lang w:eastAsia="pl-PL"/>
        </w:rPr>
        <w:t xml:space="preserve"> urządzenie zaplecza przez niego dostarczone lub wzniesione,</w:t>
      </w:r>
    </w:p>
    <w:p w14:paraId="1F9B728B" w14:textId="0A9090B7" w:rsidR="00CD0BF3" w:rsidRPr="006E31A2" w:rsidRDefault="006E31A2" w:rsidP="006E31A2">
      <w:pPr>
        <w:numPr>
          <w:ilvl w:val="1"/>
          <w:numId w:val="1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6E31A2">
        <w:rPr>
          <w:rFonts w:eastAsia="Times New Roman" w:cs="Times New Roman"/>
          <w:lang w:eastAsia="pl-PL"/>
        </w:rPr>
        <w:t xml:space="preserve">Wykonawca doprowadzi teren przyległy do placu </w:t>
      </w:r>
      <w:r>
        <w:rPr>
          <w:rFonts w:eastAsia="Times New Roman" w:cs="Times New Roman"/>
          <w:lang w:eastAsia="pl-PL"/>
        </w:rPr>
        <w:t>prac</w:t>
      </w:r>
      <w:r w:rsidRPr="006E31A2">
        <w:rPr>
          <w:rFonts w:eastAsia="Times New Roman" w:cs="Times New Roman"/>
          <w:lang w:eastAsia="pl-PL"/>
        </w:rPr>
        <w:t xml:space="preserve"> do stanu pierwotnego (np. przywrócenie do stanu pierwotnego pobocza i terenów zielonych) w terminie 30 dni od odstąpienia od Umowy</w:t>
      </w:r>
      <w:r w:rsidR="00CD0BF3">
        <w:rPr>
          <w:rFonts w:eastAsia="Times New Roman" w:cs="Times New Roman"/>
          <w:lang w:eastAsia="pl-PL"/>
        </w:rPr>
        <w:t>.</w:t>
      </w:r>
    </w:p>
    <w:p w14:paraId="69D214D3" w14:textId="2395E832" w:rsidR="00CD0BF3" w:rsidRDefault="006E31A2" w:rsidP="00CD0BF3">
      <w:pPr>
        <w:numPr>
          <w:ilvl w:val="0"/>
          <w:numId w:val="11"/>
        </w:numPr>
        <w:tabs>
          <w:tab w:val="left" w:pos="1630"/>
          <w:tab w:val="left" w:pos="1801"/>
          <w:tab w:val="left" w:pos="3008"/>
        </w:tabs>
        <w:suppressAutoHyphens/>
        <w:spacing w:after="0" w:line="240" w:lineRule="auto"/>
        <w:jc w:val="both"/>
        <w:rPr>
          <w:rFonts w:eastAsia="Times New Roman" w:cs="Times New Roman"/>
          <w:lang w:eastAsia="pl-PL"/>
        </w:rPr>
      </w:pPr>
      <w:r w:rsidRPr="006E31A2">
        <w:rPr>
          <w:rFonts w:eastAsia="Times New Roman" w:cs="Times New Roman"/>
          <w:lang w:eastAsia="pl-PL"/>
        </w:rPr>
        <w:t xml:space="preserve">W przypadku gdy Wykonawca odmawia sporządzenia inwentaryzacji robót w toku i rozliczenia robót Zamawiający wykona jednostronnie rozliczenie i inwentaryzację, którą przekaże do wiadomości Wykonawcy </w:t>
      </w:r>
      <w:r>
        <w:rPr>
          <w:rFonts w:eastAsia="Times New Roman" w:cs="Times New Roman"/>
          <w:lang w:eastAsia="pl-PL"/>
        </w:rPr>
        <w:t>prac.</w:t>
      </w:r>
    </w:p>
    <w:p w14:paraId="79991319" w14:textId="02CE199C" w:rsidR="00CD0BF3" w:rsidRDefault="00CD0BF3" w:rsidP="00CD0BF3">
      <w:pPr>
        <w:numPr>
          <w:ilvl w:val="0"/>
          <w:numId w:val="11"/>
        </w:numPr>
        <w:tabs>
          <w:tab w:val="left" w:pos="1630"/>
          <w:tab w:val="left" w:pos="1801"/>
          <w:tab w:val="left" w:pos="3008"/>
        </w:tabs>
        <w:suppressAutoHyphens/>
        <w:spacing w:after="0" w:line="240" w:lineRule="auto"/>
        <w:jc w:val="both"/>
        <w:rPr>
          <w:rFonts w:eastAsia="Times New Roman" w:cs="Times New Roman"/>
          <w:lang w:eastAsia="pl-PL"/>
        </w:rPr>
      </w:pPr>
      <w:r w:rsidRPr="00CD0BF3">
        <w:rPr>
          <w:rFonts w:eastAsia="Times New Roman" w:cs="Times New Roman"/>
          <w:lang w:eastAsia="pl-PL"/>
        </w:rPr>
        <w:t xml:space="preserve">Wykonawca będzie uprawniony do odstąpienia od umowy w terminie </w:t>
      </w:r>
      <w:r w:rsidRPr="00CD0BF3">
        <w:rPr>
          <w:rFonts w:eastAsia="Times New Roman" w:cs="Times New Roman"/>
          <w:bCs/>
          <w:lang w:eastAsia="pl-PL"/>
        </w:rPr>
        <w:t>7 dni</w:t>
      </w:r>
      <w:r w:rsidRPr="00CD0BF3">
        <w:rPr>
          <w:rFonts w:eastAsia="Times New Roman" w:cs="Times New Roman"/>
          <w:lang w:eastAsia="pl-PL"/>
        </w:rPr>
        <w:t xml:space="preserve"> od dnia pozyskania wiedzy o powstaniu okoliczności uzasadniającej odstąpienie, w </w:t>
      </w:r>
      <w:r w:rsidRPr="00CD0BF3">
        <w:rPr>
          <w:rFonts w:eastAsia="Times New Roman" w:cs="Times New Roman"/>
          <w:bCs/>
          <w:lang w:eastAsia="pl-PL"/>
        </w:rPr>
        <w:t>przypadkach określonych w przepisach Kodeksu cywilnego i innych przepisach prawa</w:t>
      </w:r>
      <w:r w:rsidRPr="00CD0BF3">
        <w:rPr>
          <w:rFonts w:eastAsia="Times New Roman" w:cs="Times New Roman"/>
          <w:lang w:eastAsia="pl-PL"/>
        </w:rPr>
        <w:t>. Odstąpienie od umowy następuje w formie pisemnej pod rygorem nieważności</w:t>
      </w:r>
      <w:r>
        <w:rPr>
          <w:rFonts w:eastAsia="Times New Roman" w:cs="Times New Roman"/>
          <w:lang w:eastAsia="pl-PL"/>
        </w:rPr>
        <w:t>.</w:t>
      </w:r>
    </w:p>
    <w:p w14:paraId="37B921E1" w14:textId="69686752" w:rsidR="00CD0BF3" w:rsidRDefault="00CD0BF3" w:rsidP="00CD0BF3">
      <w:pPr>
        <w:numPr>
          <w:ilvl w:val="0"/>
          <w:numId w:val="11"/>
        </w:numPr>
        <w:tabs>
          <w:tab w:val="left" w:pos="1630"/>
          <w:tab w:val="left" w:pos="1801"/>
          <w:tab w:val="left" w:pos="3008"/>
        </w:tabs>
        <w:suppressAutoHyphens/>
        <w:spacing w:after="0" w:line="240" w:lineRule="auto"/>
        <w:jc w:val="both"/>
        <w:rPr>
          <w:rFonts w:eastAsia="Times New Roman" w:cs="Times New Roman"/>
          <w:lang w:eastAsia="pl-PL"/>
        </w:rPr>
      </w:pPr>
      <w:r w:rsidRPr="00CD0BF3">
        <w:rPr>
          <w:rFonts w:eastAsia="Times New Roman" w:cs="Times New Roman"/>
          <w:lang w:eastAsia="pl-PL"/>
        </w:rPr>
        <w:t>Za zgodą Stron umowa na mocy porozumienia może być rozwiązana w każdym czasie</w:t>
      </w:r>
      <w:r>
        <w:rPr>
          <w:rFonts w:eastAsia="Times New Roman" w:cs="Times New Roman"/>
          <w:lang w:eastAsia="pl-PL"/>
        </w:rPr>
        <w:t>.</w:t>
      </w:r>
    </w:p>
    <w:p w14:paraId="65509811" w14:textId="29C72BB2" w:rsidR="00CD0BF3" w:rsidRDefault="00CD0BF3" w:rsidP="00CD0BF3">
      <w:pPr>
        <w:numPr>
          <w:ilvl w:val="0"/>
          <w:numId w:val="11"/>
        </w:numPr>
        <w:tabs>
          <w:tab w:val="left" w:pos="1630"/>
          <w:tab w:val="left" w:pos="1801"/>
          <w:tab w:val="left" w:pos="3008"/>
        </w:tabs>
        <w:suppressAutoHyphens/>
        <w:spacing w:after="0" w:line="240" w:lineRule="auto"/>
        <w:jc w:val="both"/>
        <w:rPr>
          <w:rFonts w:eastAsia="Times New Roman" w:cs="Times New Roman"/>
          <w:lang w:eastAsia="pl-PL"/>
        </w:rPr>
      </w:pPr>
      <w:r w:rsidRPr="00CD0BF3">
        <w:rPr>
          <w:rFonts w:eastAsia="Times New Roman" w:cs="Times New Roman"/>
          <w:lang w:eastAsia="pl-PL"/>
        </w:rPr>
        <w:t xml:space="preserve">W wypadku rozwiązania umowy w sposób, o którym mowa </w:t>
      </w:r>
      <w:r w:rsidRPr="006E31A2">
        <w:rPr>
          <w:rFonts w:eastAsia="Times New Roman" w:cs="Times New Roman"/>
          <w:lang w:eastAsia="pl-PL"/>
        </w:rPr>
        <w:t xml:space="preserve">w </w:t>
      </w:r>
      <w:r w:rsidRPr="006E31A2">
        <w:rPr>
          <w:rFonts w:eastAsia="Times New Roman" w:cs="Times New Roman"/>
          <w:bCs/>
          <w:lang w:eastAsia="pl-PL"/>
        </w:rPr>
        <w:t xml:space="preserve">ust. </w:t>
      </w:r>
      <w:r w:rsidR="006E31A2" w:rsidRPr="006E31A2">
        <w:rPr>
          <w:rFonts w:eastAsia="Times New Roman" w:cs="Times New Roman"/>
          <w:bCs/>
          <w:lang w:eastAsia="pl-PL"/>
        </w:rPr>
        <w:t>7</w:t>
      </w:r>
      <w:r w:rsidRPr="00CD0BF3">
        <w:rPr>
          <w:rFonts w:eastAsia="Times New Roman" w:cs="Times New Roman"/>
          <w:lang w:eastAsia="pl-PL"/>
        </w:rPr>
        <w:t xml:space="preserve"> niniejszego paragrafu Strony zobowiązane są do wykonania obowiązków i rozliczenia zadania, jak w przypadku odstąpienia od umowy</w:t>
      </w:r>
      <w:r>
        <w:rPr>
          <w:rFonts w:eastAsia="Times New Roman" w:cs="Times New Roman"/>
          <w:lang w:eastAsia="pl-PL"/>
        </w:rPr>
        <w:t>.</w:t>
      </w:r>
    </w:p>
    <w:p w14:paraId="331DC6B3" w14:textId="77777777" w:rsidR="00CD0BF3" w:rsidRPr="00CD0BF3" w:rsidRDefault="00CD0BF3" w:rsidP="00CD0BF3">
      <w:pPr>
        <w:numPr>
          <w:ilvl w:val="0"/>
          <w:numId w:val="11"/>
        </w:numPr>
        <w:tabs>
          <w:tab w:val="left" w:pos="1630"/>
          <w:tab w:val="left" w:pos="1801"/>
          <w:tab w:val="left" w:pos="3008"/>
        </w:tabs>
        <w:suppressAutoHyphens/>
        <w:spacing w:after="0" w:line="240" w:lineRule="auto"/>
        <w:jc w:val="both"/>
        <w:rPr>
          <w:rFonts w:eastAsia="Times New Roman" w:cs="Times New Roman"/>
          <w:lang w:eastAsia="pl-PL"/>
        </w:rPr>
      </w:pPr>
      <w:r w:rsidRPr="00CD0BF3">
        <w:rPr>
          <w:rFonts w:eastAsia="Times New Roman" w:cs="Times New Roman"/>
          <w:lang w:eastAsia="pl-PL"/>
        </w:rPr>
        <w:t>Zamawiający ma prawo rozwiązania umowy w trybie natychmiastowym, w przypadku nieprzestrzegania przez Wykonawcę warunków Umowy.</w:t>
      </w:r>
    </w:p>
    <w:p w14:paraId="789FDD7F" w14:textId="1DC4A461" w:rsidR="009E7829" w:rsidRPr="00CD0BF3" w:rsidRDefault="00CD0BF3" w:rsidP="00CD0BF3">
      <w:pPr>
        <w:numPr>
          <w:ilvl w:val="0"/>
          <w:numId w:val="11"/>
        </w:numPr>
        <w:tabs>
          <w:tab w:val="left" w:pos="1630"/>
          <w:tab w:val="left" w:pos="1801"/>
          <w:tab w:val="left" w:pos="3008"/>
        </w:tabs>
        <w:suppressAutoHyphens/>
        <w:spacing w:after="0" w:line="240" w:lineRule="auto"/>
        <w:jc w:val="both"/>
        <w:rPr>
          <w:rFonts w:eastAsia="Times New Roman" w:cs="Times New Roman"/>
          <w:lang w:eastAsia="pl-PL"/>
        </w:rPr>
      </w:pPr>
      <w:r w:rsidRPr="00CD0BF3">
        <w:rPr>
          <w:rFonts w:eastAsia="Times New Roman" w:cs="Times New Roman"/>
          <w:lang w:eastAsia="pl-PL"/>
        </w:rPr>
        <w:t xml:space="preserve">Zamawiający może rozwiązać umowę, jeżeli Wykonawca w chwili zawarcia umowy podlegał wykluczeniu z postępowania na podstawie art. 24 ust. 1 ustawy </w:t>
      </w:r>
      <w:proofErr w:type="spellStart"/>
      <w:r w:rsidRPr="00CD0BF3">
        <w:rPr>
          <w:rFonts w:eastAsia="Times New Roman" w:cs="Times New Roman"/>
          <w:lang w:eastAsia="pl-PL"/>
        </w:rPr>
        <w:t>Pzp</w:t>
      </w:r>
      <w:proofErr w:type="spellEnd"/>
      <w:r>
        <w:rPr>
          <w:rFonts w:eastAsia="Times New Roman" w:cs="Times New Roman"/>
          <w:lang w:eastAsia="pl-PL"/>
        </w:rPr>
        <w:t>.</w:t>
      </w:r>
    </w:p>
    <w:p w14:paraId="406B9036" w14:textId="77777777" w:rsidR="00234B6E" w:rsidRDefault="00234B6E" w:rsidP="00540B08">
      <w:pPr>
        <w:tabs>
          <w:tab w:val="left" w:pos="190"/>
          <w:tab w:val="left" w:pos="361"/>
          <w:tab w:val="left" w:pos="503"/>
        </w:tabs>
        <w:suppressAutoHyphens/>
        <w:spacing w:after="0" w:line="240" w:lineRule="auto"/>
        <w:jc w:val="center"/>
        <w:rPr>
          <w:rFonts w:eastAsia="Times New Roman" w:cs="Times New Roman"/>
          <w:b/>
          <w:lang w:eastAsia="pl-PL"/>
        </w:rPr>
      </w:pPr>
      <w:bookmarkStart w:id="62" w:name="_Hlk13654997"/>
    </w:p>
    <w:p w14:paraId="556D0272" w14:textId="3981B78E" w:rsidR="00515B8F" w:rsidRPr="006B08CA" w:rsidRDefault="00515B8F" w:rsidP="00540B08">
      <w:pPr>
        <w:tabs>
          <w:tab w:val="left" w:pos="190"/>
          <w:tab w:val="left" w:pos="361"/>
          <w:tab w:val="left" w:pos="503"/>
        </w:tabs>
        <w:suppressAutoHyphens/>
        <w:spacing w:after="0" w:line="240" w:lineRule="auto"/>
        <w:jc w:val="center"/>
        <w:rPr>
          <w:rFonts w:eastAsia="Times New Roman" w:cs="Times New Roman"/>
          <w:b/>
          <w:lang w:eastAsia="pl-PL"/>
        </w:rPr>
      </w:pPr>
      <w:r w:rsidRPr="006B08CA">
        <w:rPr>
          <w:rFonts w:eastAsia="Times New Roman" w:cs="Times New Roman"/>
          <w:b/>
          <w:lang w:eastAsia="pl-PL"/>
        </w:rPr>
        <w:t>§ 1</w:t>
      </w:r>
      <w:bookmarkEnd w:id="62"/>
      <w:r w:rsidR="001B2497" w:rsidRPr="006B08CA">
        <w:rPr>
          <w:rFonts w:eastAsia="Times New Roman" w:cs="Times New Roman"/>
          <w:b/>
          <w:lang w:eastAsia="pl-PL"/>
        </w:rPr>
        <w:t>2</w:t>
      </w:r>
      <w:r w:rsidRPr="006B08CA">
        <w:rPr>
          <w:rFonts w:eastAsia="Times New Roman" w:cs="Times New Roman"/>
          <w:b/>
          <w:lang w:eastAsia="pl-PL"/>
        </w:rPr>
        <w:t>.</w:t>
      </w:r>
    </w:p>
    <w:p w14:paraId="5203A92D" w14:textId="77777777" w:rsidR="00515B8F" w:rsidRPr="006B08CA" w:rsidRDefault="00515B8F" w:rsidP="00540B08">
      <w:pPr>
        <w:tabs>
          <w:tab w:val="left" w:pos="190"/>
          <w:tab w:val="left" w:pos="361"/>
          <w:tab w:val="left" w:pos="503"/>
        </w:tabs>
        <w:suppressAutoHyphens/>
        <w:spacing w:after="0" w:line="240" w:lineRule="auto"/>
        <w:jc w:val="center"/>
        <w:rPr>
          <w:rFonts w:eastAsia="Times New Roman" w:cs="Times New Roman"/>
          <w:b/>
          <w:lang w:eastAsia="pl-PL"/>
        </w:rPr>
      </w:pPr>
      <w:r w:rsidRPr="006B08CA">
        <w:rPr>
          <w:rFonts w:eastAsia="Times New Roman" w:cs="Times New Roman"/>
          <w:b/>
          <w:lang w:eastAsia="pl-PL"/>
        </w:rPr>
        <w:t>Zmiany treści umowy</w:t>
      </w:r>
    </w:p>
    <w:p w14:paraId="717E1469" w14:textId="77777777" w:rsidR="00515B8F" w:rsidRPr="006B08CA" w:rsidRDefault="00515B8F" w:rsidP="005D42EB">
      <w:pPr>
        <w:numPr>
          <w:ilvl w:val="0"/>
          <w:numId w:val="12"/>
        </w:numPr>
        <w:tabs>
          <w:tab w:val="clear" w:pos="360"/>
          <w:tab w:val="left" w:pos="361"/>
          <w:tab w:val="left" w:pos="1568"/>
        </w:tabs>
        <w:suppressAutoHyphens/>
        <w:spacing w:after="0" w:line="240" w:lineRule="auto"/>
        <w:jc w:val="both"/>
        <w:rPr>
          <w:rFonts w:eastAsia="Times New Roman" w:cs="Times New Roman"/>
          <w:lang w:eastAsia="pl-PL"/>
        </w:rPr>
      </w:pPr>
      <w:r w:rsidRPr="006B08CA">
        <w:rPr>
          <w:rFonts w:eastAsia="Times New Roman" w:cs="Times New Roman"/>
          <w:lang w:eastAsia="pl-PL"/>
        </w:rPr>
        <w:t xml:space="preserve">Zmiany treści niniejszej umowy wymagają pod rygorem nieważności zgody obu </w:t>
      </w:r>
      <w:r w:rsidR="0082077C" w:rsidRPr="006B08CA">
        <w:rPr>
          <w:rFonts w:eastAsia="Times New Roman" w:cs="Times New Roman"/>
          <w:lang w:eastAsia="pl-PL"/>
        </w:rPr>
        <w:t>S</w:t>
      </w:r>
      <w:r w:rsidRPr="006B08CA">
        <w:rPr>
          <w:rFonts w:eastAsia="Times New Roman" w:cs="Times New Roman"/>
          <w:lang w:eastAsia="pl-PL"/>
        </w:rPr>
        <w:t>tron, z zachowaniem formy pisemnej.</w:t>
      </w:r>
    </w:p>
    <w:p w14:paraId="0CE20406" w14:textId="77777777" w:rsidR="00F610AD" w:rsidRPr="006B08CA" w:rsidRDefault="00836122" w:rsidP="005D42EB">
      <w:pPr>
        <w:numPr>
          <w:ilvl w:val="0"/>
          <w:numId w:val="12"/>
        </w:numPr>
        <w:tabs>
          <w:tab w:val="clear" w:pos="360"/>
          <w:tab w:val="left" w:pos="361"/>
          <w:tab w:val="left" w:pos="1568"/>
        </w:tabs>
        <w:suppressAutoHyphens/>
        <w:spacing w:after="0" w:line="240" w:lineRule="auto"/>
        <w:jc w:val="both"/>
        <w:rPr>
          <w:rFonts w:eastAsia="Times New Roman" w:cs="Tahoma"/>
          <w:color w:val="000000"/>
          <w:lang w:eastAsia="pl-PL"/>
        </w:rPr>
      </w:pPr>
      <w:r w:rsidRPr="006B08CA">
        <w:rPr>
          <w:rFonts w:eastAsia="Times New Roman" w:cs="Times New Roman"/>
          <w:lang w:eastAsia="pl-PL"/>
        </w:rPr>
        <w:t>Zmiana postanowień zawartej Umowy w stosunku do treści oferty, na podstawie której dokonano wyboru Wykonawcy jest możliwa w przypadkach opisanych poniżej, z zastrzeżeniem, iż zmiany te nie wykraczają poza określenie przedmiotu zamówienia określonego w SIWZ</w:t>
      </w:r>
      <w:r w:rsidR="00F610AD" w:rsidRPr="006B08CA">
        <w:rPr>
          <w:rFonts w:eastAsia="Times New Roman" w:cs="Times New Roman"/>
          <w:lang w:eastAsia="pl-PL"/>
        </w:rPr>
        <w:t>, tj.</w:t>
      </w:r>
    </w:p>
    <w:p w14:paraId="55C101AA" w14:textId="77777777" w:rsidR="00515B8F" w:rsidRPr="006B08CA" w:rsidRDefault="00515B8F" w:rsidP="005D42EB">
      <w:pPr>
        <w:numPr>
          <w:ilvl w:val="0"/>
          <w:numId w:val="13"/>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zmiany terminu realizacji zamówienia na skutek:</w:t>
      </w:r>
    </w:p>
    <w:p w14:paraId="61C9F456" w14:textId="2FCCD8DA" w:rsidR="0090023D" w:rsidRDefault="0090023D" w:rsidP="005D42EB">
      <w:pPr>
        <w:numPr>
          <w:ilvl w:val="1"/>
          <w:numId w:val="13"/>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90023D">
        <w:rPr>
          <w:rFonts w:eastAsia="Times New Roman" w:cs="Tahoma"/>
          <w:color w:val="000000"/>
          <w:lang w:eastAsia="pl-PL"/>
        </w:rPr>
        <w:t>wystąpienia działania siły wyższej (np. powódź); pod pojęciem „siły wyższej” Zamawiający rozumieć będzie zdarzenie zewnętrzne o charakterze niezależnym od Stron, którego Strony nie mogły przewidzieć przed zawarciem umowy i którego nie można uniknąć, ani któremu Strony nie mogły zapobiec przy zachowaniu należytej staranności, występujące po zawarciu umowy i powodujące niemożność wywiązania się z umowy w jej obecnym brzmieniu; w takim przypadku przesunięcie terminu realizacji zamówienia wynieść powinno minimum tyle dni ile trwa opóźnienie spowodowane powyższymi okolicznościami</w:t>
      </w:r>
      <w:r>
        <w:rPr>
          <w:rFonts w:eastAsia="Times New Roman" w:cs="Tahoma"/>
          <w:color w:val="000000"/>
          <w:lang w:eastAsia="pl-PL"/>
        </w:rPr>
        <w:t>,</w:t>
      </w:r>
    </w:p>
    <w:p w14:paraId="4398B25D" w14:textId="1909D494" w:rsidR="00ED30C4" w:rsidRPr="00ED30C4" w:rsidRDefault="00ED30C4" w:rsidP="005D42EB">
      <w:pPr>
        <w:numPr>
          <w:ilvl w:val="1"/>
          <w:numId w:val="13"/>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ED30C4">
        <w:rPr>
          <w:rFonts w:eastAsia="Times New Roman" w:cs="Tahoma"/>
          <w:color w:val="000000"/>
          <w:lang w:eastAsia="pl-PL"/>
        </w:rPr>
        <w:t xml:space="preserve">wystąpienia warunków atmosferycznych utrudniających lub uniemożliwiających wykonanie przedmiotu umowy zgodnie z technologią wykonania danych </w:t>
      </w:r>
      <w:r>
        <w:rPr>
          <w:rFonts w:eastAsia="Times New Roman" w:cs="Tahoma"/>
          <w:color w:val="000000"/>
          <w:lang w:eastAsia="pl-PL"/>
        </w:rPr>
        <w:t>prac -</w:t>
      </w:r>
      <w:r w:rsidRPr="00ED30C4">
        <w:rPr>
          <w:rFonts w:eastAsia="Times New Roman" w:cs="Tahoma"/>
          <w:color w:val="000000"/>
          <w:lang w:eastAsia="pl-PL"/>
        </w:rPr>
        <w:t xml:space="preserve"> w takim przypadku przesunięcie terminu realizacji zamówienia wynieść powinno tyle dni ile trwa opóźnienie spowodowane powyższymi okolicznościami</w:t>
      </w:r>
      <w:r>
        <w:rPr>
          <w:rFonts w:eastAsia="Times New Roman" w:cs="Tahoma"/>
          <w:color w:val="000000"/>
          <w:lang w:eastAsia="pl-PL"/>
        </w:rPr>
        <w:t>,</w:t>
      </w:r>
    </w:p>
    <w:p w14:paraId="67639F70" w14:textId="292CDF2D" w:rsidR="00515B8F" w:rsidRDefault="00515B8F" w:rsidP="005D42EB">
      <w:pPr>
        <w:numPr>
          <w:ilvl w:val="1"/>
          <w:numId w:val="13"/>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przedłużających się procedur związanych z wykorzystaniem przez Wykonawców środków ochrony prawnej w zamówieniach publicznych lub innych procedur zamówień publicznych,</w:t>
      </w:r>
    </w:p>
    <w:p w14:paraId="397A77AC" w14:textId="791E1417" w:rsidR="00ED30C4" w:rsidRDefault="00ED30C4" w:rsidP="005D42EB">
      <w:pPr>
        <w:numPr>
          <w:ilvl w:val="1"/>
          <w:numId w:val="13"/>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ED30C4">
        <w:rPr>
          <w:rFonts w:eastAsia="Times New Roman" w:cs="Tahoma"/>
          <w:color w:val="000000"/>
          <w:lang w:eastAsia="pl-PL"/>
        </w:rPr>
        <w:lastRenderedPageBreak/>
        <w:t xml:space="preserve">wydania decyzji, postanowień lub innych aktów administracyjnych a także ich zmiany mających wpływ na wykonanie przedmiotu </w:t>
      </w:r>
      <w:r>
        <w:rPr>
          <w:rFonts w:eastAsia="Times New Roman" w:cs="Tahoma"/>
          <w:color w:val="000000"/>
          <w:lang w:eastAsia="pl-PL"/>
        </w:rPr>
        <w:t>U</w:t>
      </w:r>
      <w:r w:rsidRPr="00ED30C4">
        <w:rPr>
          <w:rFonts w:eastAsia="Times New Roman" w:cs="Tahoma"/>
          <w:color w:val="000000"/>
          <w:lang w:eastAsia="pl-PL"/>
        </w:rPr>
        <w:t>mowy</w:t>
      </w:r>
      <w:r>
        <w:rPr>
          <w:rFonts w:eastAsia="Times New Roman" w:cs="Tahoma"/>
          <w:color w:val="000000"/>
          <w:lang w:eastAsia="pl-PL"/>
        </w:rPr>
        <w:t>,</w:t>
      </w:r>
    </w:p>
    <w:p w14:paraId="11F5A973" w14:textId="56341EA2" w:rsidR="007D41FE" w:rsidRDefault="007D41FE" w:rsidP="005D42EB">
      <w:pPr>
        <w:numPr>
          <w:ilvl w:val="1"/>
          <w:numId w:val="13"/>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7D41FE">
        <w:rPr>
          <w:rFonts w:eastAsia="Times New Roman" w:cs="Tahoma"/>
          <w:color w:val="000000"/>
          <w:lang w:eastAsia="pl-PL"/>
        </w:rPr>
        <w:t>wystąpienia w trakcie realizacji zamówienia zmian przepisów prawa, co wpłynie na realizację zamówienia i spowoduje konieczność dostosowania opracowania do tych zmian</w:t>
      </w:r>
      <w:r>
        <w:rPr>
          <w:rFonts w:eastAsia="Times New Roman" w:cs="Tahoma"/>
          <w:color w:val="000000"/>
          <w:lang w:eastAsia="pl-PL"/>
        </w:rPr>
        <w:t>,</w:t>
      </w:r>
    </w:p>
    <w:p w14:paraId="653801C4" w14:textId="6C15564E" w:rsidR="00ED30C4" w:rsidRDefault="00ED30C4" w:rsidP="005D42EB">
      <w:pPr>
        <w:numPr>
          <w:ilvl w:val="1"/>
          <w:numId w:val="13"/>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ED30C4">
        <w:rPr>
          <w:rFonts w:eastAsia="Times New Roman" w:cs="Tahoma"/>
          <w:color w:val="000000"/>
          <w:lang w:eastAsia="pl-PL"/>
        </w:rPr>
        <w:t xml:space="preserve">konieczności dokonania zmian w realizacji </w:t>
      </w:r>
      <w:r>
        <w:rPr>
          <w:rFonts w:eastAsia="Times New Roman" w:cs="Tahoma"/>
          <w:color w:val="000000"/>
          <w:lang w:eastAsia="pl-PL"/>
        </w:rPr>
        <w:t>prac</w:t>
      </w:r>
      <w:r w:rsidRPr="00ED30C4">
        <w:rPr>
          <w:rFonts w:eastAsia="Times New Roman" w:cs="Tahoma"/>
          <w:color w:val="000000"/>
          <w:lang w:eastAsia="pl-PL"/>
        </w:rPr>
        <w:t xml:space="preserve"> dodatkowych lub zamiennych podyktowanych m.in. zwiększeniem bezpieczeństwa wykonywanych </w:t>
      </w:r>
      <w:r>
        <w:rPr>
          <w:rFonts w:eastAsia="Times New Roman" w:cs="Tahoma"/>
          <w:color w:val="000000"/>
          <w:lang w:eastAsia="pl-PL"/>
        </w:rPr>
        <w:t>prac</w:t>
      </w:r>
      <w:r w:rsidRPr="00ED30C4">
        <w:rPr>
          <w:rFonts w:eastAsia="Times New Roman" w:cs="Tahoma"/>
          <w:color w:val="000000"/>
          <w:lang w:eastAsia="pl-PL"/>
        </w:rPr>
        <w:t xml:space="preserve">, zapobieżeniem powstania strat dla Zamawiającego, koniecznością wykonania </w:t>
      </w:r>
      <w:r>
        <w:rPr>
          <w:rFonts w:eastAsia="Times New Roman" w:cs="Tahoma"/>
          <w:color w:val="000000"/>
          <w:lang w:eastAsia="pl-PL"/>
        </w:rPr>
        <w:t>prac</w:t>
      </w:r>
      <w:r w:rsidRPr="00ED30C4">
        <w:rPr>
          <w:rFonts w:eastAsia="Times New Roman" w:cs="Tahoma"/>
          <w:color w:val="000000"/>
          <w:lang w:eastAsia="pl-PL"/>
        </w:rPr>
        <w:t xml:space="preserve"> związanych z likwidacją szkód powstałych w wyniku zdarzenia losowego, których celem jest przywrócenie do stanu sprzed powstania szkody</w:t>
      </w:r>
      <w:r>
        <w:rPr>
          <w:rFonts w:eastAsia="Times New Roman" w:cs="Tahoma"/>
          <w:color w:val="000000"/>
          <w:lang w:eastAsia="pl-PL"/>
        </w:rPr>
        <w:t>,</w:t>
      </w:r>
    </w:p>
    <w:p w14:paraId="3374FD8B" w14:textId="7F11690B" w:rsidR="00ED30C4" w:rsidRDefault="008335C7" w:rsidP="005D42EB">
      <w:pPr>
        <w:numPr>
          <w:ilvl w:val="1"/>
          <w:numId w:val="13"/>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8335C7">
        <w:rPr>
          <w:rFonts w:eastAsia="Times New Roman" w:cs="Tahoma"/>
          <w:color w:val="000000"/>
          <w:lang w:eastAsia="pl-PL"/>
        </w:rPr>
        <w:t>przestojów lub opóźnień spowodowanych przez Zamawiającego</w:t>
      </w:r>
      <w:r>
        <w:rPr>
          <w:rFonts w:eastAsia="Times New Roman" w:cs="Tahoma"/>
          <w:color w:val="000000"/>
          <w:lang w:eastAsia="pl-PL"/>
        </w:rPr>
        <w:t>,</w:t>
      </w:r>
    </w:p>
    <w:p w14:paraId="1AB4BECC" w14:textId="4E70DD2E" w:rsidR="008335C7" w:rsidRDefault="008335C7" w:rsidP="005D42EB">
      <w:pPr>
        <w:numPr>
          <w:ilvl w:val="1"/>
          <w:numId w:val="13"/>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8335C7">
        <w:rPr>
          <w:rFonts w:eastAsia="Times New Roman" w:cs="Tahoma"/>
          <w:color w:val="000000"/>
          <w:lang w:eastAsia="pl-PL"/>
        </w:rPr>
        <w:t>zawieszenia i wstrzymania robót</w:t>
      </w:r>
      <w:r>
        <w:rPr>
          <w:rFonts w:eastAsia="Times New Roman" w:cs="Tahoma"/>
          <w:color w:val="000000"/>
          <w:lang w:eastAsia="pl-PL"/>
        </w:rPr>
        <w:t>,</w:t>
      </w:r>
    </w:p>
    <w:p w14:paraId="5AE212A3" w14:textId="429530EA" w:rsidR="008335C7" w:rsidRDefault="008335C7" w:rsidP="005D42EB">
      <w:pPr>
        <w:numPr>
          <w:ilvl w:val="1"/>
          <w:numId w:val="13"/>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8335C7">
        <w:rPr>
          <w:rFonts w:eastAsia="Times New Roman" w:cs="Tahoma"/>
          <w:color w:val="000000"/>
          <w:lang w:eastAsia="pl-PL"/>
        </w:rPr>
        <w:t xml:space="preserve">w razie potrzeby wykonania </w:t>
      </w:r>
      <w:r>
        <w:rPr>
          <w:rFonts w:eastAsia="Times New Roman" w:cs="Tahoma"/>
          <w:color w:val="000000"/>
          <w:lang w:eastAsia="pl-PL"/>
        </w:rPr>
        <w:t>prac</w:t>
      </w:r>
      <w:r w:rsidRPr="008335C7">
        <w:rPr>
          <w:rFonts w:eastAsia="Times New Roman" w:cs="Tahoma"/>
          <w:color w:val="000000"/>
          <w:lang w:eastAsia="pl-PL"/>
        </w:rPr>
        <w:t xml:space="preserve"> dodatkowych niezbędnych do prawidłowego zakończenia </w:t>
      </w:r>
      <w:r>
        <w:rPr>
          <w:rFonts w:eastAsia="Times New Roman" w:cs="Tahoma"/>
          <w:color w:val="000000"/>
          <w:lang w:eastAsia="pl-PL"/>
        </w:rPr>
        <w:t>usługi</w:t>
      </w:r>
    </w:p>
    <w:p w14:paraId="29B5FAD8" w14:textId="77777777" w:rsidR="007D41FE" w:rsidRDefault="007D41FE" w:rsidP="005D42EB">
      <w:pPr>
        <w:numPr>
          <w:ilvl w:val="1"/>
          <w:numId w:val="13"/>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7D41FE">
        <w:rPr>
          <w:rFonts w:eastAsia="Times New Roman" w:cs="Tahoma"/>
          <w:color w:val="000000"/>
          <w:lang w:eastAsia="pl-PL"/>
        </w:rPr>
        <w:t>zaistnienia przyczyn niezależnych od działania Stron, których przy zachowaniu wszelkich należytych środków nie można uniknąć ani im zapobiec, w szczególności protesty mieszkańców lub innych osób prawnych i fizycznych; w takim przypadku przesunięcie terminu realizacji zamówienia wynieść powinno tyle dni ile trwa opóźnienie spowodowane powyższymi okolicznościami</w:t>
      </w:r>
      <w:r>
        <w:rPr>
          <w:rFonts w:eastAsia="Times New Roman" w:cs="Tahoma"/>
          <w:color w:val="000000"/>
          <w:lang w:eastAsia="pl-PL"/>
        </w:rPr>
        <w:t>,</w:t>
      </w:r>
    </w:p>
    <w:p w14:paraId="7A408D9F" w14:textId="4DB1667F" w:rsidR="00515B8F" w:rsidRPr="007D41FE" w:rsidRDefault="0048462E" w:rsidP="005D42EB">
      <w:pPr>
        <w:numPr>
          <w:ilvl w:val="0"/>
          <w:numId w:val="13"/>
        </w:numPr>
        <w:tabs>
          <w:tab w:val="clear" w:pos="723"/>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7D41FE">
        <w:rPr>
          <w:rFonts w:eastAsia="Times New Roman" w:cs="Tahoma"/>
          <w:color w:val="000000"/>
          <w:lang w:eastAsia="pl-PL"/>
        </w:rPr>
        <w:t>z</w:t>
      </w:r>
      <w:r w:rsidR="00515B8F" w:rsidRPr="007D41FE">
        <w:rPr>
          <w:rFonts w:eastAsia="Times New Roman" w:cs="Tahoma"/>
          <w:color w:val="000000"/>
          <w:lang w:eastAsia="pl-PL"/>
        </w:rPr>
        <w:t xml:space="preserve">miany </w:t>
      </w:r>
      <w:r w:rsidR="00A25747" w:rsidRPr="007D41FE">
        <w:rPr>
          <w:rFonts w:eastAsia="Times New Roman" w:cs="Tahoma"/>
          <w:color w:val="000000"/>
          <w:lang w:eastAsia="pl-PL"/>
        </w:rPr>
        <w:t>wynagrodzenia</w:t>
      </w:r>
      <w:r w:rsidR="00515B8F" w:rsidRPr="007D41FE">
        <w:rPr>
          <w:rFonts w:eastAsia="Times New Roman" w:cs="Tahoma"/>
          <w:color w:val="000000"/>
          <w:lang w:eastAsia="pl-PL"/>
        </w:rPr>
        <w:t>:</w:t>
      </w:r>
    </w:p>
    <w:p w14:paraId="0800F33D" w14:textId="64B2356F" w:rsidR="007D41FE" w:rsidRDefault="007D41FE" w:rsidP="005D42EB">
      <w:pPr>
        <w:numPr>
          <w:ilvl w:val="1"/>
          <w:numId w:val="13"/>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7D41FE">
        <w:rPr>
          <w:rFonts w:eastAsia="Times New Roman" w:cs="Tahoma"/>
          <w:color w:val="000000"/>
          <w:lang w:eastAsia="pl-PL"/>
        </w:rPr>
        <w:t>w przypadku zmiany w trakcie realizacji zamówienia powszechnie obowiązujących przepisów prawa, w zakresie mającym wpływ na realizację przedmiotu zamówienia oraz w przypadkach określonych w niniejszej umowie</w:t>
      </w:r>
      <w:r>
        <w:rPr>
          <w:rFonts w:eastAsia="Times New Roman" w:cs="Tahoma"/>
          <w:color w:val="000000"/>
          <w:lang w:eastAsia="pl-PL"/>
        </w:rPr>
        <w:t>,</w:t>
      </w:r>
    </w:p>
    <w:p w14:paraId="23B8D0DF" w14:textId="73E69CA1" w:rsidR="007D41FE" w:rsidRPr="00057758" w:rsidRDefault="004102A3" w:rsidP="005D42EB">
      <w:pPr>
        <w:numPr>
          <w:ilvl w:val="1"/>
          <w:numId w:val="13"/>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4102A3">
        <w:rPr>
          <w:rFonts w:eastAsia="Times New Roman" w:cs="Tahoma"/>
          <w:color w:val="000000"/>
          <w:lang w:eastAsia="pl-PL"/>
        </w:rPr>
        <w:t>w razie zaistnienia istotnej zmiany okoliczności powodującej że wykonanie części zamówienia nie leży w interesie publicznym czego nie można było przewidzieć w chwili zawarcia umowy, a także w przypadku rezygnacji przez Zamawiającego z części robót i</w:t>
      </w:r>
      <w:r w:rsidR="00057758">
        <w:rPr>
          <w:rFonts w:eastAsia="Times New Roman" w:cs="Tahoma"/>
          <w:color w:val="000000"/>
          <w:lang w:eastAsia="pl-PL"/>
        </w:rPr>
        <w:t>/lub</w:t>
      </w:r>
      <w:r w:rsidRPr="004102A3">
        <w:rPr>
          <w:rFonts w:eastAsia="Times New Roman" w:cs="Tahoma"/>
          <w:color w:val="000000"/>
          <w:lang w:eastAsia="pl-PL"/>
        </w:rPr>
        <w:t xml:space="preserve"> ilości urządzeń, Zamawiający zastrzega sobie prawo do odliczenia z wynagrodzenia umownego wartości robót niewykonanych </w:t>
      </w:r>
      <w:r w:rsidRPr="00057758">
        <w:rPr>
          <w:rFonts w:eastAsia="Times New Roman" w:cs="Tahoma"/>
          <w:color w:val="000000"/>
          <w:lang w:eastAsia="pl-PL"/>
        </w:rPr>
        <w:t>oraz wartości niezrealizowanych dostaw i</w:t>
      </w:r>
      <w:r w:rsidR="003335F5">
        <w:rPr>
          <w:rFonts w:eastAsia="Times New Roman" w:cs="Tahoma"/>
          <w:color w:val="000000"/>
          <w:lang w:eastAsia="pl-PL"/>
        </w:rPr>
        <w:t>/lub</w:t>
      </w:r>
      <w:r w:rsidRPr="00057758">
        <w:rPr>
          <w:rFonts w:eastAsia="Times New Roman" w:cs="Tahoma"/>
          <w:color w:val="000000"/>
          <w:lang w:eastAsia="pl-PL"/>
        </w:rPr>
        <w:t xml:space="preserve"> usług objętych przedmiotem umowy a ujętych w cenie oferty Wykonawcy,</w:t>
      </w:r>
    </w:p>
    <w:p w14:paraId="6752F899" w14:textId="332DEC1B" w:rsidR="004102A3" w:rsidRPr="00057758" w:rsidRDefault="004102A3" w:rsidP="005D42EB">
      <w:pPr>
        <w:numPr>
          <w:ilvl w:val="1"/>
          <w:numId w:val="13"/>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057758">
        <w:rPr>
          <w:rFonts w:eastAsia="Times New Roman" w:cs="Tahoma"/>
          <w:color w:val="000000"/>
          <w:lang w:eastAsia="pl-PL"/>
        </w:rPr>
        <w:t>w razie potrzeby wykonania usług dodatkowych niezbędnych do prawidłowego zakończenia inwestycji,</w:t>
      </w:r>
    </w:p>
    <w:p w14:paraId="198613DC" w14:textId="3AD90A4E" w:rsidR="00A25747" w:rsidRPr="007F3941" w:rsidRDefault="004102A3" w:rsidP="005D42EB">
      <w:pPr>
        <w:numPr>
          <w:ilvl w:val="0"/>
          <w:numId w:val="13"/>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4102A3">
        <w:rPr>
          <w:rFonts w:eastAsia="Times New Roman" w:cs="Tahoma"/>
          <w:color w:val="000000"/>
          <w:lang w:eastAsia="pl-PL"/>
        </w:rPr>
        <w:t xml:space="preserve">zmiany wysokości </w:t>
      </w:r>
      <w:r w:rsidRPr="007F3941">
        <w:rPr>
          <w:rFonts w:eastAsia="Times New Roman" w:cs="Tahoma"/>
          <w:color w:val="000000"/>
          <w:lang w:eastAsia="pl-PL"/>
        </w:rPr>
        <w:t xml:space="preserve">wynagrodzenia na warunkach określonych w </w:t>
      </w:r>
      <w:r w:rsidRPr="007F3941">
        <w:rPr>
          <w:rFonts w:eastAsia="Times New Roman" w:cs="Tahoma"/>
          <w:bCs/>
          <w:color w:val="000000"/>
          <w:lang w:eastAsia="pl-PL"/>
        </w:rPr>
        <w:t>§ 1</w:t>
      </w:r>
      <w:r w:rsidR="007F3941">
        <w:rPr>
          <w:rFonts w:eastAsia="Times New Roman" w:cs="Tahoma"/>
          <w:bCs/>
          <w:color w:val="000000"/>
          <w:lang w:eastAsia="pl-PL"/>
        </w:rPr>
        <w:t>3</w:t>
      </w:r>
      <w:r w:rsidRPr="007F3941">
        <w:rPr>
          <w:rFonts w:eastAsia="Times New Roman" w:cs="Tahoma"/>
          <w:bCs/>
          <w:color w:val="000000"/>
          <w:lang w:eastAsia="pl-PL"/>
        </w:rPr>
        <w:t xml:space="preserve"> niniejszej umowy</w:t>
      </w:r>
      <w:r w:rsidRPr="007F3941">
        <w:rPr>
          <w:rFonts w:eastAsia="Times New Roman" w:cs="Tahoma"/>
          <w:color w:val="000000"/>
          <w:lang w:eastAsia="pl-PL"/>
        </w:rPr>
        <w:t xml:space="preserve"> w przypadku zmiany:</w:t>
      </w:r>
    </w:p>
    <w:p w14:paraId="0A2CA2FC" w14:textId="77777777" w:rsidR="004102A3" w:rsidRPr="007F3941" w:rsidRDefault="004102A3" w:rsidP="005D42EB">
      <w:pPr>
        <w:numPr>
          <w:ilvl w:val="1"/>
          <w:numId w:val="13"/>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7F3941">
        <w:rPr>
          <w:rFonts w:eastAsia="Times New Roman" w:cs="Tahoma"/>
          <w:color w:val="000000"/>
          <w:lang w:eastAsia="pl-PL"/>
        </w:rPr>
        <w:t>stawki podatku od towarów i usług,</w:t>
      </w:r>
    </w:p>
    <w:p w14:paraId="6D7564CD" w14:textId="77777777" w:rsidR="004102A3" w:rsidRPr="007F3941" w:rsidRDefault="004102A3" w:rsidP="005D42EB">
      <w:pPr>
        <w:numPr>
          <w:ilvl w:val="1"/>
          <w:numId w:val="13"/>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7F3941">
        <w:rPr>
          <w:rFonts w:eastAsia="Times New Roman" w:cs="Tahoma"/>
          <w:color w:val="000000"/>
          <w:lang w:eastAsia="pl-PL"/>
        </w:rPr>
        <w:t>wysokości minimalnego wynagrodzenia za pracę ustalonego na podstawie art. 2 ust. 3-5 ustawy z  dnia 10 października 2002 r. o minimalnym wynagrodzeniu za pracę,</w:t>
      </w:r>
    </w:p>
    <w:p w14:paraId="341E7F86" w14:textId="7579E589" w:rsidR="004102A3" w:rsidRDefault="004102A3" w:rsidP="005D42EB">
      <w:pPr>
        <w:numPr>
          <w:ilvl w:val="1"/>
          <w:numId w:val="13"/>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7F3941">
        <w:rPr>
          <w:rFonts w:eastAsia="Times New Roman" w:cs="Tahoma"/>
          <w:color w:val="000000"/>
          <w:lang w:eastAsia="pl-PL"/>
        </w:rPr>
        <w:t>zasad podlegania ubezpieczeniom społecznym</w:t>
      </w:r>
      <w:r w:rsidRPr="004102A3">
        <w:rPr>
          <w:rFonts w:eastAsia="Times New Roman" w:cs="Tahoma"/>
          <w:color w:val="000000"/>
          <w:lang w:eastAsia="pl-PL"/>
        </w:rPr>
        <w:t xml:space="preserve"> lub ubezpieczeniu zdrowotnemu lub wysokości stawki składki na ubezpieczenia społeczne i zdrowotne – jeżeli zmiany te będą miały wpływ na koszty wykonania zamówienia przez Wykonawcę</w:t>
      </w:r>
      <w:r>
        <w:rPr>
          <w:rFonts w:eastAsia="Times New Roman" w:cs="Tahoma"/>
          <w:color w:val="000000"/>
          <w:lang w:eastAsia="pl-PL"/>
        </w:rPr>
        <w:t>,</w:t>
      </w:r>
    </w:p>
    <w:p w14:paraId="6067A471" w14:textId="4816C2D3" w:rsidR="007F3941" w:rsidRDefault="007F3941" w:rsidP="005D42EB">
      <w:pPr>
        <w:numPr>
          <w:ilvl w:val="1"/>
          <w:numId w:val="13"/>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7F3941">
        <w:rPr>
          <w:rFonts w:eastAsia="Times New Roman" w:cs="Tahoma"/>
          <w:color w:val="000000"/>
          <w:lang w:eastAsia="pl-PL"/>
        </w:rPr>
        <w:t>zasad gromadzenia i wysokości wpłat do pracowniczych planów kapitałowych, o których mowa w ustawie z dnia 4 października 2018 r. o pracowniczych planach kapitałowych</w:t>
      </w:r>
      <w:r>
        <w:rPr>
          <w:rFonts w:eastAsia="Times New Roman" w:cs="Tahoma"/>
          <w:color w:val="000000"/>
          <w:lang w:eastAsia="pl-PL"/>
        </w:rPr>
        <w:t>,</w:t>
      </w:r>
    </w:p>
    <w:p w14:paraId="16DFCBCC" w14:textId="2A84B9B1" w:rsidR="004102A3" w:rsidRDefault="001F1303" w:rsidP="005D42EB">
      <w:pPr>
        <w:numPr>
          <w:ilvl w:val="0"/>
          <w:numId w:val="13"/>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1F1303">
        <w:rPr>
          <w:rFonts w:eastAsia="Times New Roman" w:cs="Tahoma"/>
          <w:color w:val="000000"/>
          <w:lang w:eastAsia="pl-PL"/>
        </w:rPr>
        <w:t>wynikającym z potrzeby wprowadzenia innych rozwiązań technologicznych usprawniających wykonanie zamówienia ze względów technicznych lub finansowych z zastrzeżeniem, że zmiany nie mają istotnego wpływu na pierwotne warunki udziału w postępowaniu oraz na pierwotny przedmiot zamówienia określony w SIWZ</w:t>
      </w:r>
      <w:r>
        <w:rPr>
          <w:rFonts w:eastAsia="Times New Roman" w:cs="Tahoma"/>
          <w:color w:val="000000"/>
          <w:lang w:eastAsia="pl-PL"/>
        </w:rPr>
        <w:t>,</w:t>
      </w:r>
    </w:p>
    <w:p w14:paraId="40D48807" w14:textId="52C3C00E" w:rsidR="001F1303" w:rsidRDefault="001F1303" w:rsidP="005D42EB">
      <w:pPr>
        <w:numPr>
          <w:ilvl w:val="0"/>
          <w:numId w:val="13"/>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1F1303">
        <w:rPr>
          <w:rFonts w:eastAsia="Times New Roman" w:cs="Tahoma"/>
          <w:color w:val="000000"/>
          <w:lang w:eastAsia="pl-PL"/>
        </w:rPr>
        <w:t>zmian wynikających ze zmian przepisów prawa, niezależnych od stron</w:t>
      </w:r>
      <w:r>
        <w:rPr>
          <w:rFonts w:eastAsia="Times New Roman" w:cs="Tahoma"/>
          <w:color w:val="000000"/>
          <w:lang w:eastAsia="pl-PL"/>
        </w:rPr>
        <w:t>,</w:t>
      </w:r>
    </w:p>
    <w:p w14:paraId="0A25DFB5" w14:textId="18B7253C" w:rsidR="001F1303" w:rsidRPr="001F1303" w:rsidRDefault="001F1303" w:rsidP="005D42EB">
      <w:pPr>
        <w:numPr>
          <w:ilvl w:val="0"/>
          <w:numId w:val="13"/>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1F1303">
        <w:rPr>
          <w:rFonts w:eastAsia="Times New Roman" w:cs="Tahoma"/>
          <w:color w:val="000000"/>
          <w:lang w:eastAsia="pl-PL"/>
        </w:rPr>
        <w:t xml:space="preserve">zakresu </w:t>
      </w:r>
      <w:r>
        <w:rPr>
          <w:rFonts w:eastAsia="Times New Roman" w:cs="Tahoma"/>
          <w:color w:val="000000"/>
          <w:lang w:eastAsia="pl-PL"/>
        </w:rPr>
        <w:t>prac</w:t>
      </w:r>
      <w:r w:rsidRPr="001F1303">
        <w:rPr>
          <w:rFonts w:eastAsia="Times New Roman" w:cs="Tahoma"/>
          <w:color w:val="000000"/>
          <w:lang w:eastAsia="pl-PL"/>
        </w:rPr>
        <w:t xml:space="preserve">, które Wykonawca będzie prowadził sam i przy pomocy podwykonawców lub konieczności udziału podwykonawcy na etapie realizacji </w:t>
      </w:r>
      <w:r>
        <w:rPr>
          <w:rFonts w:eastAsia="Times New Roman" w:cs="Tahoma"/>
          <w:color w:val="000000"/>
          <w:lang w:eastAsia="pl-PL"/>
        </w:rPr>
        <w:t>U</w:t>
      </w:r>
      <w:r w:rsidRPr="001F1303">
        <w:rPr>
          <w:rFonts w:eastAsia="Times New Roman" w:cs="Tahoma"/>
          <w:color w:val="000000"/>
          <w:lang w:eastAsia="pl-PL"/>
        </w:rPr>
        <w:t xml:space="preserve">mowy w sytuacji, gdy Wykonawca nie przewidział jego udziału w treści oferty w przetargu poprzedzającym zawarcie niniejszej </w:t>
      </w:r>
      <w:r>
        <w:rPr>
          <w:rFonts w:eastAsia="Times New Roman" w:cs="Tahoma"/>
          <w:color w:val="000000"/>
          <w:lang w:eastAsia="pl-PL"/>
        </w:rPr>
        <w:t>U</w:t>
      </w:r>
      <w:r w:rsidRPr="001F1303">
        <w:rPr>
          <w:rFonts w:eastAsia="Times New Roman" w:cs="Tahoma"/>
          <w:color w:val="000000"/>
          <w:lang w:eastAsia="pl-PL"/>
        </w:rPr>
        <w:t>mowy,</w:t>
      </w:r>
    </w:p>
    <w:p w14:paraId="6A03E523" w14:textId="2B35123F" w:rsidR="001F1303" w:rsidRPr="001F1303" w:rsidRDefault="001F1303" w:rsidP="005D42EB">
      <w:pPr>
        <w:numPr>
          <w:ilvl w:val="0"/>
          <w:numId w:val="13"/>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1F1303">
        <w:rPr>
          <w:rFonts w:eastAsia="Times New Roman" w:cs="Tahoma"/>
          <w:color w:val="000000"/>
          <w:lang w:eastAsia="pl-PL"/>
        </w:rPr>
        <w:t xml:space="preserve">zmiany zakresu </w:t>
      </w:r>
      <w:r>
        <w:rPr>
          <w:rFonts w:eastAsia="Times New Roman" w:cs="Tahoma"/>
          <w:color w:val="000000"/>
          <w:lang w:eastAsia="pl-PL"/>
        </w:rPr>
        <w:t>prac</w:t>
      </w:r>
      <w:r w:rsidRPr="001F1303">
        <w:rPr>
          <w:rFonts w:eastAsia="Times New Roman" w:cs="Tahoma"/>
          <w:color w:val="000000"/>
          <w:lang w:eastAsia="pl-PL"/>
        </w:rPr>
        <w:t xml:space="preserve"> powierzonego podwykonawcom, </w:t>
      </w:r>
    </w:p>
    <w:p w14:paraId="327A6D5F" w14:textId="2454A703" w:rsidR="001F1303" w:rsidRPr="001F1303" w:rsidRDefault="001F1303" w:rsidP="005D42EB">
      <w:pPr>
        <w:numPr>
          <w:ilvl w:val="0"/>
          <w:numId w:val="13"/>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1F1303">
        <w:rPr>
          <w:rFonts w:eastAsia="Times New Roman" w:cs="Tahoma"/>
          <w:color w:val="000000"/>
          <w:lang w:eastAsia="pl-PL"/>
        </w:rPr>
        <w:t xml:space="preserve">zmiany osób wskazanych przez Wykonawcę do pełnienia funkcji, o których </w:t>
      </w:r>
      <w:r w:rsidRPr="004E72A6">
        <w:rPr>
          <w:rFonts w:eastAsia="Times New Roman" w:cs="Tahoma"/>
          <w:color w:val="000000"/>
          <w:lang w:eastAsia="pl-PL"/>
        </w:rPr>
        <w:t>mowa w § 4 Umowy, przy</w:t>
      </w:r>
      <w:r w:rsidRPr="001F1303">
        <w:rPr>
          <w:rFonts w:eastAsia="Times New Roman" w:cs="Tahoma"/>
          <w:color w:val="000000"/>
          <w:lang w:eastAsia="pl-PL"/>
        </w:rPr>
        <w:t xml:space="preserve"> czym nowo wskazane osoby powinny spełniać wymagania określone przez Zamawiającego w SIWZ i uzyskać akceptację Zamawiającego</w:t>
      </w:r>
      <w:r>
        <w:rPr>
          <w:rFonts w:eastAsia="Times New Roman" w:cs="Tahoma"/>
          <w:color w:val="000000"/>
          <w:lang w:eastAsia="pl-PL"/>
        </w:rPr>
        <w:t>,</w:t>
      </w:r>
    </w:p>
    <w:p w14:paraId="3AABCA87" w14:textId="0676DDFE" w:rsidR="001F1303" w:rsidRDefault="001F1303" w:rsidP="005D42EB">
      <w:pPr>
        <w:numPr>
          <w:ilvl w:val="0"/>
          <w:numId w:val="13"/>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1F1303">
        <w:rPr>
          <w:rFonts w:eastAsia="Times New Roman" w:cs="Tahoma"/>
          <w:color w:val="000000"/>
          <w:lang w:eastAsia="pl-PL"/>
        </w:rPr>
        <w:lastRenderedPageBreak/>
        <w:t>zmiany podmiotów trzecich na etapie realizacji Umowy, na zasobach których Wykonawca opierał się wskazując spełnianie warunków udziału w postępowaniu, z zastrzeżeniem, że spełnione są warunki udziału w postępowaniu określone w SIWZ</w:t>
      </w:r>
      <w:r>
        <w:rPr>
          <w:rFonts w:eastAsia="Times New Roman" w:cs="Tahoma"/>
          <w:color w:val="000000"/>
          <w:lang w:eastAsia="pl-PL"/>
        </w:rPr>
        <w:t>,</w:t>
      </w:r>
    </w:p>
    <w:p w14:paraId="741A45B1" w14:textId="77777777" w:rsidR="00BC5AD2" w:rsidRDefault="001F1303" w:rsidP="005D42EB">
      <w:pPr>
        <w:numPr>
          <w:ilvl w:val="0"/>
          <w:numId w:val="13"/>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1F1303">
        <w:rPr>
          <w:rFonts w:eastAsia="Times New Roman" w:cs="Tahoma"/>
          <w:color w:val="000000"/>
          <w:lang w:eastAsia="pl-PL"/>
        </w:rPr>
        <w:t>zmiany dotyczą terminów płatności</w:t>
      </w:r>
      <w:r>
        <w:rPr>
          <w:rFonts w:eastAsia="Times New Roman" w:cs="Tahoma"/>
          <w:color w:val="000000"/>
          <w:lang w:eastAsia="pl-PL"/>
        </w:rPr>
        <w:t>,</w:t>
      </w:r>
    </w:p>
    <w:p w14:paraId="59CB9ACD" w14:textId="77777777" w:rsidR="00BC5AD2" w:rsidRDefault="00A66A3C" w:rsidP="005D42EB">
      <w:pPr>
        <w:numPr>
          <w:ilvl w:val="0"/>
          <w:numId w:val="13"/>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BC5AD2">
        <w:rPr>
          <w:rFonts w:eastAsia="Times New Roman" w:cs="Tahoma"/>
          <w:color w:val="000000"/>
          <w:lang w:eastAsia="pl-PL"/>
        </w:rPr>
        <w:t xml:space="preserve">zmiany dotyczą realizacji dodatkowych dostaw, usług lub robót budowlanych od dotychczasowego </w:t>
      </w:r>
      <w:r w:rsidR="00730492" w:rsidRPr="00BC5AD2">
        <w:rPr>
          <w:rFonts w:eastAsia="Times New Roman" w:cs="Tahoma"/>
          <w:color w:val="000000"/>
          <w:lang w:eastAsia="pl-PL"/>
        </w:rPr>
        <w:t>wykonawcy, nieobjętych zamówieniem podstawowym, o ile stały się niezbędne i zostały spełnione łącznie następujące warunki:</w:t>
      </w:r>
    </w:p>
    <w:p w14:paraId="72D1F93E" w14:textId="77777777" w:rsidR="00BC5AD2" w:rsidRDefault="00730492" w:rsidP="005D42EB">
      <w:pPr>
        <w:numPr>
          <w:ilvl w:val="1"/>
          <w:numId w:val="13"/>
        </w:numPr>
        <w:tabs>
          <w:tab w:val="left" w:pos="723"/>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BC5AD2">
        <w:rPr>
          <w:rFonts w:eastAsia="Times New Roman" w:cs="Tahoma"/>
          <w:color w:val="000000"/>
          <w:lang w:eastAsia="pl-PL"/>
        </w:rPr>
        <w:t>zmiana wykonawcy nie może zostać dokonana z powodów ekonomicznych lub technicznych, w szczególności dotyczących zamienności lub interoperacyjności sprzętu, usług lub instalacji, zamówionych w ramach zamówienia podstawowego,</w:t>
      </w:r>
    </w:p>
    <w:p w14:paraId="3BB74DCB" w14:textId="77777777" w:rsidR="00BC5AD2" w:rsidRDefault="00730492" w:rsidP="005D42EB">
      <w:pPr>
        <w:numPr>
          <w:ilvl w:val="1"/>
          <w:numId w:val="13"/>
        </w:numPr>
        <w:tabs>
          <w:tab w:val="left" w:pos="723"/>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BC5AD2">
        <w:rPr>
          <w:rFonts w:eastAsia="Times New Roman" w:cs="Tahoma"/>
          <w:color w:val="000000"/>
          <w:lang w:eastAsia="pl-PL"/>
        </w:rPr>
        <w:t>zmiana wykonawcy spowodowałaby istotną niedogodność lub znaczne zwiększenie kosztów dla Zamawiającego,</w:t>
      </w:r>
    </w:p>
    <w:p w14:paraId="0AF62A0A" w14:textId="77777777" w:rsidR="00BC5AD2" w:rsidRDefault="00730492" w:rsidP="005D42EB">
      <w:pPr>
        <w:numPr>
          <w:ilvl w:val="1"/>
          <w:numId w:val="13"/>
        </w:numPr>
        <w:tabs>
          <w:tab w:val="left" w:pos="723"/>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BC5AD2">
        <w:rPr>
          <w:rFonts w:eastAsia="Times New Roman" w:cs="Tahoma"/>
          <w:color w:val="000000"/>
          <w:lang w:eastAsia="pl-PL"/>
        </w:rPr>
        <w:t xml:space="preserve">wartość każdej kolejnej zmiany nie przekracza 50% wartości zamówienia określonej pierwotnie </w:t>
      </w:r>
      <w:r w:rsidR="008113F6" w:rsidRPr="00BC5AD2">
        <w:rPr>
          <w:rFonts w:eastAsia="Times New Roman" w:cs="Tahoma"/>
          <w:color w:val="000000"/>
          <w:lang w:eastAsia="pl-PL"/>
        </w:rPr>
        <w:t>w umowie,</w:t>
      </w:r>
    </w:p>
    <w:p w14:paraId="674FF1A1" w14:textId="77777777" w:rsidR="00BC5AD2" w:rsidRDefault="008113F6" w:rsidP="005D42EB">
      <w:pPr>
        <w:numPr>
          <w:ilvl w:val="0"/>
          <w:numId w:val="13"/>
        </w:numPr>
        <w:tabs>
          <w:tab w:val="left" w:pos="723"/>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BC5AD2">
        <w:rPr>
          <w:rFonts w:eastAsia="Times New Roman" w:cs="Tahoma"/>
          <w:color w:val="000000"/>
          <w:lang w:eastAsia="pl-PL"/>
        </w:rPr>
        <w:t>zostały spełnione łącznie następujące warunki:</w:t>
      </w:r>
    </w:p>
    <w:p w14:paraId="213AF123" w14:textId="77777777" w:rsidR="00BC5AD2" w:rsidRDefault="008113F6" w:rsidP="005D42EB">
      <w:pPr>
        <w:numPr>
          <w:ilvl w:val="1"/>
          <w:numId w:val="13"/>
        </w:numPr>
        <w:tabs>
          <w:tab w:val="left" w:pos="723"/>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BC5AD2">
        <w:rPr>
          <w:rFonts w:eastAsia="Times New Roman" w:cs="Tahoma"/>
          <w:color w:val="000000"/>
          <w:lang w:eastAsia="pl-PL"/>
        </w:rPr>
        <w:t xml:space="preserve">konieczność zmiany umowy spowodowana jest okolicznościami, których </w:t>
      </w:r>
      <w:r w:rsidR="0048462E" w:rsidRPr="00BC5AD2">
        <w:rPr>
          <w:rFonts w:eastAsia="Times New Roman" w:cs="Tahoma"/>
          <w:color w:val="000000"/>
          <w:lang w:eastAsia="pl-PL"/>
        </w:rPr>
        <w:t>Z</w:t>
      </w:r>
      <w:r w:rsidRPr="00BC5AD2">
        <w:rPr>
          <w:rFonts w:eastAsia="Times New Roman" w:cs="Tahoma"/>
          <w:color w:val="000000"/>
          <w:lang w:eastAsia="pl-PL"/>
        </w:rPr>
        <w:t>amawiający, działając z należytą starannością, nie mógł przewidzieć,</w:t>
      </w:r>
    </w:p>
    <w:p w14:paraId="0CFE4657" w14:textId="77777777" w:rsidR="00BC5AD2" w:rsidRDefault="008113F6" w:rsidP="005D42EB">
      <w:pPr>
        <w:numPr>
          <w:ilvl w:val="1"/>
          <w:numId w:val="13"/>
        </w:numPr>
        <w:tabs>
          <w:tab w:val="left" w:pos="723"/>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BC5AD2">
        <w:rPr>
          <w:rFonts w:eastAsia="Times New Roman" w:cs="Tahoma"/>
          <w:color w:val="000000"/>
          <w:lang w:eastAsia="pl-PL"/>
        </w:rPr>
        <w:t>wartość zmiany nie przekracza 50% wartości zamówienia określonej pierwotnie w umowie,</w:t>
      </w:r>
    </w:p>
    <w:p w14:paraId="2D385746" w14:textId="77777777" w:rsidR="00BC5AD2" w:rsidRDefault="008113F6" w:rsidP="005D42EB">
      <w:pPr>
        <w:numPr>
          <w:ilvl w:val="0"/>
          <w:numId w:val="13"/>
        </w:numPr>
        <w:tabs>
          <w:tab w:val="left" w:pos="723"/>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BC5AD2">
        <w:rPr>
          <w:rFonts w:eastAsia="Times New Roman" w:cs="Tahoma"/>
          <w:color w:val="000000"/>
          <w:lang w:eastAsia="pl-PL"/>
        </w:rPr>
        <w:t>wykonawcę, któremu Zmawiający  udzielił zamówienia, ma zastąpić nowy wykonawca:</w:t>
      </w:r>
    </w:p>
    <w:p w14:paraId="1AA1BE38" w14:textId="77777777" w:rsidR="00BC5AD2" w:rsidRDefault="008113F6" w:rsidP="005D42EB">
      <w:pPr>
        <w:numPr>
          <w:ilvl w:val="1"/>
          <w:numId w:val="13"/>
        </w:numPr>
        <w:tabs>
          <w:tab w:val="left" w:pos="723"/>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BC5AD2">
        <w:rPr>
          <w:rFonts w:eastAsia="Times New Roman" w:cs="Tahoma"/>
          <w:color w:val="000000"/>
          <w:lang w:eastAsia="pl-PL"/>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istotnych zmian umowy,</w:t>
      </w:r>
    </w:p>
    <w:p w14:paraId="41909DA4" w14:textId="77777777" w:rsidR="00BC5AD2" w:rsidRDefault="008113F6" w:rsidP="005D42EB">
      <w:pPr>
        <w:numPr>
          <w:ilvl w:val="1"/>
          <w:numId w:val="13"/>
        </w:numPr>
        <w:tabs>
          <w:tab w:val="left" w:pos="723"/>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BC5AD2">
        <w:rPr>
          <w:rFonts w:eastAsia="Times New Roman" w:cs="Tahoma"/>
          <w:color w:val="000000"/>
          <w:lang w:eastAsia="pl-PL"/>
        </w:rPr>
        <w:t>w wyniku przejęcia przez Zamawiającego zobowiązań Wykonawcy względem jego podwykonawców,</w:t>
      </w:r>
    </w:p>
    <w:p w14:paraId="597487FE" w14:textId="77777777" w:rsidR="00BC5AD2" w:rsidRDefault="008113F6" w:rsidP="005D42EB">
      <w:pPr>
        <w:numPr>
          <w:ilvl w:val="0"/>
          <w:numId w:val="13"/>
        </w:numPr>
        <w:tabs>
          <w:tab w:val="left" w:pos="723"/>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BC5AD2">
        <w:rPr>
          <w:rFonts w:eastAsia="Times New Roman" w:cs="Tahoma"/>
          <w:color w:val="000000"/>
          <w:lang w:eastAsia="pl-PL"/>
        </w:rPr>
        <w:t xml:space="preserve">zmiany, niezależnie od ich wartości, nie są istotne w rozumieniu art. 144 ust. 1e ustawy </w:t>
      </w:r>
      <w:proofErr w:type="spellStart"/>
      <w:r w:rsidRPr="00BC5AD2">
        <w:rPr>
          <w:rFonts w:eastAsia="Times New Roman" w:cs="Tahoma"/>
          <w:color w:val="000000"/>
          <w:lang w:eastAsia="pl-PL"/>
        </w:rPr>
        <w:t>Pzp</w:t>
      </w:r>
      <w:proofErr w:type="spellEnd"/>
      <w:r w:rsidRPr="00BC5AD2">
        <w:rPr>
          <w:rFonts w:eastAsia="Times New Roman" w:cs="Tahoma"/>
          <w:color w:val="000000"/>
          <w:lang w:eastAsia="pl-PL"/>
        </w:rPr>
        <w:t>,</w:t>
      </w:r>
    </w:p>
    <w:p w14:paraId="1FCBD515" w14:textId="13FFDAAB" w:rsidR="009B03DB" w:rsidRPr="00BC5AD2" w:rsidRDefault="008113F6" w:rsidP="005D42EB">
      <w:pPr>
        <w:numPr>
          <w:ilvl w:val="0"/>
          <w:numId w:val="13"/>
        </w:numPr>
        <w:tabs>
          <w:tab w:val="left" w:pos="723"/>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BC5AD2">
        <w:rPr>
          <w:rFonts w:eastAsia="Times New Roman" w:cs="Tahoma"/>
          <w:color w:val="000000"/>
          <w:lang w:eastAsia="pl-PL"/>
        </w:rPr>
        <w:t xml:space="preserve">łączna wartość zmian jest mniejsza niż kwoty określone </w:t>
      </w:r>
      <w:r w:rsidR="00970F2D" w:rsidRPr="00BC5AD2">
        <w:rPr>
          <w:rFonts w:eastAsia="Times New Roman" w:cs="Tahoma"/>
          <w:color w:val="000000"/>
          <w:lang w:eastAsia="pl-PL"/>
        </w:rPr>
        <w:t xml:space="preserve">w przepisach wydanych na podstawie art. 11 ust. 8 ustawy </w:t>
      </w:r>
      <w:proofErr w:type="spellStart"/>
      <w:r w:rsidR="00970F2D" w:rsidRPr="00BC5AD2">
        <w:rPr>
          <w:rFonts w:eastAsia="Times New Roman" w:cs="Tahoma"/>
          <w:color w:val="000000"/>
          <w:lang w:eastAsia="pl-PL"/>
        </w:rPr>
        <w:t>Pzp</w:t>
      </w:r>
      <w:proofErr w:type="spellEnd"/>
      <w:r w:rsidR="00970F2D" w:rsidRPr="00BC5AD2">
        <w:rPr>
          <w:rFonts w:eastAsia="Times New Roman" w:cs="Tahoma"/>
          <w:color w:val="000000"/>
          <w:lang w:eastAsia="pl-PL"/>
        </w:rPr>
        <w:t xml:space="preserve"> i jest mniejsza od 10%</w:t>
      </w:r>
      <w:r w:rsidR="00D5023B" w:rsidRPr="00BC5AD2">
        <w:rPr>
          <w:rFonts w:eastAsia="Times New Roman" w:cs="Tahoma"/>
          <w:color w:val="000000"/>
          <w:lang w:eastAsia="pl-PL"/>
        </w:rPr>
        <w:t xml:space="preserve"> </w:t>
      </w:r>
      <w:r w:rsidR="00970F2D" w:rsidRPr="00BC5AD2">
        <w:rPr>
          <w:rFonts w:eastAsia="Times New Roman" w:cs="Tahoma"/>
          <w:color w:val="000000"/>
          <w:lang w:eastAsia="pl-PL"/>
        </w:rPr>
        <w:t>wartości zamówienia określonej pierwotnie w umowie w przypadku zamówień na usługi lub dostawy albo, w przypadku zamówień na roboty budowlane – jest mniejsza od 15% wartości zamówienia określonej pierwotnie w umowie.</w:t>
      </w:r>
    </w:p>
    <w:p w14:paraId="69BA3861" w14:textId="77777777" w:rsidR="00E23353" w:rsidRPr="006B08CA" w:rsidRDefault="00E23353" w:rsidP="005D42EB">
      <w:pPr>
        <w:pStyle w:val="Akapitzlist"/>
        <w:numPr>
          <w:ilvl w:val="0"/>
          <w:numId w:val="32"/>
        </w:numPr>
        <w:tabs>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Zmiany przewidziane w umowie mogą być inicjowane przez Zamawiającego, lub przez Wykonawcę.</w:t>
      </w:r>
    </w:p>
    <w:p w14:paraId="2811D275" w14:textId="29E70A82" w:rsidR="00E23353" w:rsidRPr="006B08CA" w:rsidRDefault="00E23353" w:rsidP="005D42EB">
      <w:pPr>
        <w:pStyle w:val="Akapitzlist"/>
        <w:numPr>
          <w:ilvl w:val="0"/>
          <w:numId w:val="32"/>
        </w:numPr>
        <w:tabs>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color w:val="000000"/>
          <w:lang w:eastAsia="pl-PL"/>
        </w:rPr>
        <w:t xml:space="preserve">W przypadku zainicjowania zmian przez Wykonawcę, o których mowa w </w:t>
      </w:r>
      <w:r w:rsidRPr="006B08CA">
        <w:rPr>
          <w:rFonts w:eastAsia="Times New Roman" w:cs="Tahoma"/>
          <w:bCs/>
          <w:color w:val="000000"/>
          <w:lang w:eastAsia="pl-PL"/>
        </w:rPr>
        <w:t>ust. 2</w:t>
      </w:r>
      <w:r w:rsidRPr="006B08CA">
        <w:rPr>
          <w:rFonts w:eastAsia="Times New Roman" w:cs="Tahoma"/>
          <w:color w:val="000000"/>
          <w:lang w:eastAsia="pl-PL"/>
        </w:rPr>
        <w:t xml:space="preserve"> niniejszego paragrafu, Wykonawca jest zobowiązany do złożenie wniosku uzasadniającego konieczność dokonania zmian w przedmiotowej umowie.</w:t>
      </w:r>
    </w:p>
    <w:p w14:paraId="1539D6E1" w14:textId="1646195A" w:rsidR="001107D0" w:rsidRPr="006B08CA" w:rsidRDefault="00E23353" w:rsidP="005D42EB">
      <w:pPr>
        <w:pStyle w:val="Akapitzlist"/>
        <w:numPr>
          <w:ilvl w:val="0"/>
          <w:numId w:val="32"/>
        </w:numPr>
        <w:tabs>
          <w:tab w:val="left" w:pos="4111"/>
          <w:tab w:val="center" w:pos="7142"/>
          <w:tab w:val="right" w:pos="11678"/>
        </w:tabs>
        <w:suppressAutoHyphens/>
        <w:spacing w:after="0" w:line="240" w:lineRule="auto"/>
        <w:jc w:val="both"/>
        <w:rPr>
          <w:rFonts w:eastAsia="Times New Roman" w:cs="Tahoma"/>
          <w:color w:val="000000"/>
          <w:lang w:eastAsia="pl-PL"/>
        </w:rPr>
      </w:pPr>
      <w:r w:rsidRPr="006B08CA">
        <w:rPr>
          <w:rFonts w:eastAsia="Times New Roman" w:cs="Tahoma"/>
          <w:bCs/>
          <w:color w:val="000000"/>
          <w:lang w:eastAsia="pl-PL"/>
        </w:rPr>
        <w:t>Jeżeli Zamawiający</w:t>
      </w:r>
      <w:r w:rsidRPr="006B08CA">
        <w:rPr>
          <w:rFonts w:eastAsia="Times New Roman" w:cs="Tahoma"/>
          <w:bCs/>
          <w:i/>
          <w:color w:val="000000"/>
          <w:lang w:eastAsia="pl-PL"/>
        </w:rPr>
        <w:t xml:space="preserve"> </w:t>
      </w:r>
      <w:r w:rsidRPr="006B08CA">
        <w:rPr>
          <w:rFonts w:eastAsia="Times New Roman" w:cs="Tahoma"/>
          <w:bCs/>
          <w:color w:val="000000"/>
          <w:lang w:eastAsia="pl-PL"/>
        </w:rPr>
        <w:t>uzna, że zaistniałe okoliczności nie stanowią podstawy do zmiany w umowie, Wykonawca zobowiązany jest do realizacji zadania zgodnie z warunkami zawartymi w umowie.</w:t>
      </w:r>
      <w:bookmarkStart w:id="63" w:name="_Hlk13653940"/>
    </w:p>
    <w:p w14:paraId="447F96C3" w14:textId="77777777" w:rsidR="001107D0" w:rsidRPr="006B08CA" w:rsidRDefault="001107D0" w:rsidP="00540B08">
      <w:pPr>
        <w:suppressAutoHyphens/>
        <w:spacing w:after="0" w:line="240" w:lineRule="auto"/>
        <w:jc w:val="center"/>
        <w:rPr>
          <w:rFonts w:eastAsia="Times New Roman" w:cs="Times New Roman"/>
          <w:b/>
          <w:lang w:eastAsia="pl-PL"/>
        </w:rPr>
      </w:pPr>
    </w:p>
    <w:p w14:paraId="0E968E7C" w14:textId="77777777" w:rsidR="00BC5AD2" w:rsidRPr="00BC5AD2" w:rsidRDefault="00BC5AD2" w:rsidP="00BC5AD2">
      <w:pPr>
        <w:suppressAutoHyphens/>
        <w:spacing w:after="0" w:line="240" w:lineRule="auto"/>
        <w:jc w:val="center"/>
        <w:rPr>
          <w:rFonts w:eastAsia="Times New Roman" w:cs="Times New Roman"/>
          <w:b/>
          <w:lang w:eastAsia="pl-PL"/>
        </w:rPr>
      </w:pPr>
      <w:r w:rsidRPr="00BC5AD2">
        <w:rPr>
          <w:rFonts w:eastAsia="Times New Roman" w:cs="Times New Roman"/>
          <w:b/>
          <w:lang w:eastAsia="pl-PL"/>
        </w:rPr>
        <w:t>§ 13.</w:t>
      </w:r>
    </w:p>
    <w:p w14:paraId="731A6E87" w14:textId="77777777" w:rsidR="00BC5AD2" w:rsidRPr="00BC5AD2" w:rsidRDefault="00BC5AD2" w:rsidP="00BC5AD2">
      <w:pPr>
        <w:suppressAutoHyphens/>
        <w:spacing w:after="0" w:line="240" w:lineRule="auto"/>
        <w:jc w:val="center"/>
        <w:rPr>
          <w:rFonts w:eastAsia="Times New Roman" w:cs="Times New Roman"/>
          <w:b/>
          <w:lang w:eastAsia="pl-PL"/>
        </w:rPr>
      </w:pPr>
      <w:r w:rsidRPr="00BC5AD2">
        <w:rPr>
          <w:rFonts w:eastAsia="Times New Roman" w:cs="Times New Roman"/>
          <w:b/>
          <w:lang w:eastAsia="pl-PL"/>
        </w:rPr>
        <w:t>Warunki zmiany umowy w zakresie wysokości wynagrodzenia wykonawcy</w:t>
      </w:r>
    </w:p>
    <w:p w14:paraId="74C292EA" w14:textId="77777777" w:rsidR="004B4CDA" w:rsidRPr="004B4CDA" w:rsidRDefault="004B4CDA" w:rsidP="005D42EB">
      <w:pPr>
        <w:pStyle w:val="Akapitzlist"/>
        <w:numPr>
          <w:ilvl w:val="0"/>
          <w:numId w:val="47"/>
        </w:numPr>
        <w:suppressAutoHyphens/>
        <w:spacing w:after="0" w:line="240" w:lineRule="auto"/>
        <w:ind w:hanging="357"/>
        <w:jc w:val="both"/>
        <w:rPr>
          <w:rFonts w:eastAsia="Times New Roman" w:cs="Times New Roman"/>
          <w:bCs/>
          <w:lang w:eastAsia="pl-PL"/>
        </w:rPr>
      </w:pPr>
      <w:r w:rsidRPr="004B4CDA">
        <w:rPr>
          <w:rFonts w:eastAsia="Times New Roman" w:cs="Times New Roman"/>
          <w:bCs/>
          <w:lang w:eastAsia="pl-PL"/>
        </w:rPr>
        <w:t xml:space="preserve">Zamawiający określa następujące zasady zmiany umowy w wypadku wystąpienia jednej z okoliczności wskazanych w art. 142 ust. 5 ustawy </w:t>
      </w:r>
      <w:proofErr w:type="spellStart"/>
      <w:r w:rsidRPr="004B4CDA">
        <w:rPr>
          <w:rFonts w:eastAsia="Times New Roman" w:cs="Times New Roman"/>
          <w:bCs/>
          <w:lang w:eastAsia="pl-PL"/>
        </w:rPr>
        <w:t>Pzp</w:t>
      </w:r>
      <w:proofErr w:type="spellEnd"/>
      <w:r w:rsidRPr="004B4CDA">
        <w:rPr>
          <w:rFonts w:eastAsia="Times New Roman" w:cs="Times New Roman"/>
          <w:bCs/>
          <w:lang w:eastAsia="pl-PL"/>
        </w:rPr>
        <w:t xml:space="preserve"> w zakresie wynagrodzenia należnego Wykonawcy w przypadku zmiany: </w:t>
      </w:r>
    </w:p>
    <w:p w14:paraId="5663995A" w14:textId="77777777" w:rsidR="004B4CDA" w:rsidRPr="004B4CDA" w:rsidRDefault="004B4CDA" w:rsidP="005D42EB">
      <w:pPr>
        <w:pStyle w:val="Akapitzlist"/>
        <w:numPr>
          <w:ilvl w:val="1"/>
          <w:numId w:val="47"/>
        </w:numPr>
        <w:suppressAutoHyphens/>
        <w:spacing w:after="0" w:line="240" w:lineRule="auto"/>
        <w:ind w:hanging="357"/>
        <w:jc w:val="both"/>
        <w:rPr>
          <w:rFonts w:eastAsia="Times New Roman" w:cs="Times New Roman"/>
          <w:bCs/>
          <w:lang w:eastAsia="pl-PL"/>
        </w:rPr>
      </w:pPr>
      <w:r w:rsidRPr="004B4CDA">
        <w:rPr>
          <w:rFonts w:eastAsia="Times New Roman" w:cs="Times New Roman"/>
          <w:bCs/>
          <w:lang w:eastAsia="pl-PL"/>
        </w:rPr>
        <w:t>stawki podatku od towarów i usług,</w:t>
      </w:r>
    </w:p>
    <w:p w14:paraId="0F57F13E" w14:textId="77777777" w:rsidR="004B4CDA" w:rsidRPr="004B4CDA" w:rsidRDefault="004B4CDA" w:rsidP="005D42EB">
      <w:pPr>
        <w:pStyle w:val="Akapitzlist"/>
        <w:numPr>
          <w:ilvl w:val="1"/>
          <w:numId w:val="47"/>
        </w:numPr>
        <w:suppressAutoHyphens/>
        <w:spacing w:after="0" w:line="240" w:lineRule="auto"/>
        <w:ind w:hanging="357"/>
        <w:jc w:val="both"/>
        <w:rPr>
          <w:rFonts w:eastAsia="Times New Roman" w:cs="Times New Roman"/>
          <w:bCs/>
          <w:lang w:eastAsia="pl-PL"/>
        </w:rPr>
      </w:pPr>
      <w:r w:rsidRPr="004B4CDA">
        <w:rPr>
          <w:rFonts w:eastAsia="Times New Roman" w:cs="Times New Roman"/>
          <w:bCs/>
          <w:lang w:eastAsia="pl-PL"/>
        </w:rPr>
        <w:t>wysokości minimalnego wynagrodzenia za pracę ustalonego na podstawie art. 2 ust. 3-5 ustawy z dnia 10 października 2002r. o minimalnym wynagrodzeniu za pracę,</w:t>
      </w:r>
    </w:p>
    <w:p w14:paraId="31B3F819" w14:textId="77777777" w:rsidR="004B4CDA" w:rsidRPr="004B4CDA" w:rsidRDefault="004B4CDA" w:rsidP="005D42EB">
      <w:pPr>
        <w:pStyle w:val="Akapitzlist"/>
        <w:numPr>
          <w:ilvl w:val="1"/>
          <w:numId w:val="47"/>
        </w:numPr>
        <w:suppressAutoHyphens/>
        <w:spacing w:after="0" w:line="240" w:lineRule="auto"/>
        <w:ind w:hanging="357"/>
        <w:jc w:val="both"/>
        <w:rPr>
          <w:rFonts w:eastAsia="Times New Roman" w:cs="Times New Roman"/>
          <w:bCs/>
          <w:lang w:eastAsia="pl-PL"/>
        </w:rPr>
      </w:pPr>
      <w:r w:rsidRPr="004B4CDA">
        <w:rPr>
          <w:rFonts w:eastAsia="Times New Roman" w:cs="Times New Roman"/>
          <w:bCs/>
          <w:lang w:eastAsia="pl-PL"/>
        </w:rPr>
        <w:t>zasad podlegania ubezpieczeniom społecznym lub ubezpieczeniu zdrowotnemu lub wysokości stawki składki na ubezpieczenia społeczne lub zdrowotne,</w:t>
      </w:r>
    </w:p>
    <w:p w14:paraId="5DFFB2FB" w14:textId="2283B498" w:rsidR="004B4CDA" w:rsidRPr="004B4CDA" w:rsidRDefault="004B4CDA" w:rsidP="005D42EB">
      <w:pPr>
        <w:pStyle w:val="Akapitzlist"/>
        <w:numPr>
          <w:ilvl w:val="1"/>
          <w:numId w:val="47"/>
        </w:numPr>
        <w:suppressAutoHyphens/>
        <w:spacing w:after="0" w:line="240" w:lineRule="auto"/>
        <w:ind w:hanging="357"/>
        <w:jc w:val="both"/>
        <w:rPr>
          <w:rFonts w:eastAsia="Times New Roman" w:cs="Times New Roman"/>
          <w:bCs/>
          <w:lang w:eastAsia="pl-PL"/>
        </w:rPr>
      </w:pPr>
      <w:r w:rsidRPr="004B4CDA">
        <w:rPr>
          <w:rFonts w:eastAsia="Times New Roman" w:cs="Times New Roman"/>
          <w:bCs/>
          <w:lang w:eastAsia="pl-PL"/>
        </w:rPr>
        <w:t>zasad gromadzenia i wysokości wpłat do pracowniczych planów kapitałowych, o których mowa w ustawie z dnia 4 października 2018 r. o pracowniczych planach kapitałowych.</w:t>
      </w:r>
    </w:p>
    <w:p w14:paraId="3582224C" w14:textId="01EED444" w:rsidR="004B4CDA" w:rsidRPr="004B4CDA" w:rsidRDefault="004B4CDA" w:rsidP="005D42EB">
      <w:pPr>
        <w:pStyle w:val="Akapitzlist"/>
        <w:numPr>
          <w:ilvl w:val="0"/>
          <w:numId w:val="47"/>
        </w:numPr>
        <w:spacing w:after="0" w:line="240" w:lineRule="auto"/>
        <w:ind w:hanging="357"/>
        <w:jc w:val="both"/>
        <w:rPr>
          <w:rFonts w:eastAsia="Times New Roman" w:cs="Times New Roman"/>
          <w:bCs/>
          <w:lang w:eastAsia="pl-PL"/>
        </w:rPr>
      </w:pPr>
      <w:r w:rsidRPr="004B4CDA">
        <w:rPr>
          <w:rFonts w:eastAsia="Times New Roman" w:cs="Times New Roman"/>
          <w:bCs/>
          <w:lang w:eastAsia="pl-PL"/>
        </w:rPr>
        <w:lastRenderedPageBreak/>
        <w:t xml:space="preserve">Zmiana wysokości wynagrodzenia obowiązywać będzie od dnia wejścia w życie zmian o których mowa w ust. 1. Zmiana określona w ust 1 </w:t>
      </w:r>
      <w:r w:rsidR="00F414CC">
        <w:rPr>
          <w:rFonts w:eastAsia="Times New Roman" w:cs="Times New Roman"/>
          <w:bCs/>
          <w:lang w:eastAsia="pl-PL"/>
        </w:rPr>
        <w:t>pkt</w:t>
      </w:r>
      <w:r w:rsidRPr="004B4CDA">
        <w:rPr>
          <w:rFonts w:eastAsia="Times New Roman" w:cs="Times New Roman"/>
          <w:bCs/>
          <w:lang w:eastAsia="pl-PL"/>
        </w:rPr>
        <w:t xml:space="preserve"> </w:t>
      </w:r>
      <w:r w:rsidR="00F414CC">
        <w:rPr>
          <w:rFonts w:eastAsia="Times New Roman" w:cs="Times New Roman"/>
          <w:bCs/>
          <w:lang w:eastAsia="pl-PL"/>
        </w:rPr>
        <w:t>2</w:t>
      </w:r>
      <w:r w:rsidRPr="004B4CDA">
        <w:rPr>
          <w:rFonts w:eastAsia="Times New Roman" w:cs="Times New Roman"/>
          <w:bCs/>
          <w:lang w:eastAsia="pl-PL"/>
        </w:rPr>
        <w:t xml:space="preserve">, </w:t>
      </w:r>
      <w:r w:rsidR="00F414CC">
        <w:rPr>
          <w:rFonts w:eastAsia="Times New Roman" w:cs="Times New Roman"/>
          <w:bCs/>
          <w:lang w:eastAsia="pl-PL"/>
        </w:rPr>
        <w:t>3</w:t>
      </w:r>
      <w:r w:rsidRPr="004B4CDA">
        <w:rPr>
          <w:rFonts w:eastAsia="Times New Roman" w:cs="Times New Roman"/>
          <w:bCs/>
          <w:lang w:eastAsia="pl-PL"/>
        </w:rPr>
        <w:t xml:space="preserve"> i </w:t>
      </w:r>
      <w:r w:rsidR="00F414CC">
        <w:rPr>
          <w:rFonts w:eastAsia="Times New Roman" w:cs="Times New Roman"/>
          <w:bCs/>
          <w:lang w:eastAsia="pl-PL"/>
        </w:rPr>
        <w:t>4</w:t>
      </w:r>
      <w:r w:rsidRPr="004B4CDA">
        <w:rPr>
          <w:rFonts w:eastAsia="Times New Roman" w:cs="Times New Roman"/>
          <w:bCs/>
          <w:lang w:eastAsia="pl-PL"/>
        </w:rPr>
        <w:t xml:space="preserve"> może być dokonana nie wcześniej niż po upływie 12 miesięcy od zawarcia umowy lub dokonania ostatniej zmiany ceny. </w:t>
      </w:r>
    </w:p>
    <w:p w14:paraId="5C6A92A7" w14:textId="5219F433" w:rsidR="004B4CDA" w:rsidRPr="004B4CDA" w:rsidRDefault="004B4CDA" w:rsidP="005D42EB">
      <w:pPr>
        <w:pStyle w:val="Akapitzlist"/>
        <w:numPr>
          <w:ilvl w:val="0"/>
          <w:numId w:val="47"/>
        </w:numPr>
        <w:spacing w:after="0" w:line="240" w:lineRule="auto"/>
        <w:ind w:hanging="357"/>
        <w:jc w:val="both"/>
        <w:rPr>
          <w:rFonts w:eastAsia="Times New Roman" w:cs="Times New Roman"/>
          <w:bCs/>
          <w:lang w:eastAsia="pl-PL"/>
        </w:rPr>
      </w:pPr>
      <w:r w:rsidRPr="004B4CDA">
        <w:rPr>
          <w:rFonts w:eastAsia="Times New Roman" w:cs="Times New Roman"/>
          <w:bCs/>
          <w:lang w:eastAsia="pl-PL"/>
        </w:rPr>
        <w:t xml:space="preserve">W wypadku zmiany, o której mowa w ust. 1 </w:t>
      </w:r>
      <w:r w:rsidR="00F414CC">
        <w:rPr>
          <w:rFonts w:eastAsia="Times New Roman" w:cs="Times New Roman"/>
          <w:bCs/>
          <w:lang w:eastAsia="pl-PL"/>
        </w:rPr>
        <w:t>pkt 1</w:t>
      </w:r>
      <w:r w:rsidRPr="004B4CDA">
        <w:rPr>
          <w:rFonts w:eastAsia="Times New Roman" w:cs="Times New Roman"/>
          <w:bCs/>
          <w:lang w:eastAsia="pl-PL"/>
        </w:rPr>
        <w:t xml:space="preserve"> wartość netto wynagrodzenia Wykonawcy nie zmieni się, a określona w aneksie wartość brutto wynagrodzenia zostanie wyliczona na podstawie nowych przepisów.</w:t>
      </w:r>
    </w:p>
    <w:p w14:paraId="7F88F0B9" w14:textId="0D45F6DF" w:rsidR="004B4CDA" w:rsidRPr="004B4CDA" w:rsidRDefault="004B4CDA" w:rsidP="005D42EB">
      <w:pPr>
        <w:pStyle w:val="Akapitzlist"/>
        <w:numPr>
          <w:ilvl w:val="0"/>
          <w:numId w:val="47"/>
        </w:numPr>
        <w:spacing w:after="0" w:line="240" w:lineRule="auto"/>
        <w:ind w:hanging="357"/>
        <w:jc w:val="both"/>
        <w:rPr>
          <w:rFonts w:eastAsia="Times New Roman" w:cs="Times New Roman"/>
          <w:bCs/>
          <w:lang w:eastAsia="pl-PL"/>
        </w:rPr>
      </w:pPr>
      <w:r w:rsidRPr="004B4CDA">
        <w:rPr>
          <w:rFonts w:eastAsia="Times New Roman" w:cs="Times New Roman"/>
          <w:bCs/>
          <w:lang w:eastAsia="pl-PL"/>
        </w:rPr>
        <w:t xml:space="preserve">W przypadku zmiany, o której mowa w ust. 1 </w:t>
      </w:r>
      <w:r w:rsidR="00F414CC">
        <w:rPr>
          <w:rFonts w:eastAsia="Times New Roman" w:cs="Times New Roman"/>
          <w:bCs/>
          <w:lang w:eastAsia="pl-PL"/>
        </w:rPr>
        <w:t>pkt</w:t>
      </w:r>
      <w:r w:rsidRPr="004B4CDA">
        <w:rPr>
          <w:rFonts w:eastAsia="Times New Roman" w:cs="Times New Roman"/>
          <w:bCs/>
          <w:lang w:eastAsia="pl-PL"/>
        </w:rPr>
        <w:t xml:space="preserve"> </w:t>
      </w:r>
      <w:r w:rsidR="00F414CC">
        <w:rPr>
          <w:rFonts w:eastAsia="Times New Roman" w:cs="Times New Roman"/>
          <w:bCs/>
          <w:lang w:eastAsia="pl-PL"/>
        </w:rPr>
        <w:t>2</w:t>
      </w:r>
      <w:r w:rsidRPr="004B4CDA">
        <w:rPr>
          <w:rFonts w:eastAsia="Times New Roman" w:cs="Times New Roman"/>
          <w:bCs/>
          <w:lang w:eastAsia="pl-PL"/>
        </w:rPr>
        <w:t xml:space="preserve"> wynagrodzenie Wykonawcy ulegnie zmianie o wartość wzrostu całkowitego kosztu Wykonawcy wynikającego adekwatnie ze zwiększenia wynagrodzeń osób bezpośrednio wykonujących zamówienie do wysokości aktualnie obowiązującego minimalnego wynagrodzenia, z uwzględnieniem wszystkich obciążeń publicznoprawnych od kwoty wzrostu minimalnego wynagrodzenia.</w:t>
      </w:r>
    </w:p>
    <w:p w14:paraId="4387E42A" w14:textId="46F5EF04" w:rsidR="004B4CDA" w:rsidRPr="004B4CDA" w:rsidRDefault="004B4CDA" w:rsidP="005D42EB">
      <w:pPr>
        <w:pStyle w:val="Akapitzlist"/>
        <w:numPr>
          <w:ilvl w:val="0"/>
          <w:numId w:val="47"/>
        </w:numPr>
        <w:spacing w:after="0" w:line="240" w:lineRule="auto"/>
        <w:ind w:hanging="357"/>
        <w:jc w:val="both"/>
        <w:rPr>
          <w:rFonts w:eastAsia="Times New Roman" w:cs="Times New Roman"/>
          <w:bCs/>
          <w:lang w:eastAsia="pl-PL"/>
        </w:rPr>
      </w:pPr>
      <w:r w:rsidRPr="004B4CDA">
        <w:rPr>
          <w:rFonts w:eastAsia="Times New Roman" w:cs="Times New Roman"/>
          <w:bCs/>
          <w:lang w:eastAsia="pl-PL"/>
        </w:rPr>
        <w:t xml:space="preserve">W przypadku zmiany, o którym mowa w ust 1 </w:t>
      </w:r>
      <w:r w:rsidR="00F414CC">
        <w:rPr>
          <w:rFonts w:eastAsia="Times New Roman" w:cs="Times New Roman"/>
          <w:bCs/>
          <w:lang w:eastAsia="pl-PL"/>
        </w:rPr>
        <w:t>pkt</w:t>
      </w:r>
      <w:r w:rsidRPr="004B4CDA">
        <w:rPr>
          <w:rFonts w:eastAsia="Times New Roman" w:cs="Times New Roman"/>
          <w:bCs/>
          <w:lang w:eastAsia="pl-PL"/>
        </w:rPr>
        <w:t xml:space="preserve"> </w:t>
      </w:r>
      <w:r w:rsidR="00F414CC">
        <w:rPr>
          <w:rFonts w:eastAsia="Times New Roman" w:cs="Times New Roman"/>
          <w:bCs/>
          <w:lang w:eastAsia="pl-PL"/>
        </w:rPr>
        <w:t>3</w:t>
      </w:r>
      <w:r w:rsidRPr="004B4CDA">
        <w:rPr>
          <w:rFonts w:eastAsia="Times New Roman" w:cs="Times New Roman"/>
          <w:bCs/>
          <w:lang w:eastAsia="pl-PL"/>
        </w:rPr>
        <w:t xml:space="preserve"> wynagrodzenie Wykonawcy ulegnie adekwatnie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4F48FBF2" w14:textId="50DF1E98" w:rsidR="004B4CDA" w:rsidRPr="004B4CDA" w:rsidRDefault="004B4CDA" w:rsidP="005D42EB">
      <w:pPr>
        <w:pStyle w:val="Akapitzlist"/>
        <w:numPr>
          <w:ilvl w:val="0"/>
          <w:numId w:val="47"/>
        </w:numPr>
        <w:spacing w:after="0" w:line="240" w:lineRule="auto"/>
        <w:ind w:hanging="357"/>
        <w:jc w:val="both"/>
        <w:rPr>
          <w:rFonts w:eastAsia="Times New Roman" w:cs="Times New Roman"/>
          <w:bCs/>
          <w:lang w:eastAsia="pl-PL"/>
        </w:rPr>
      </w:pPr>
      <w:r w:rsidRPr="004B4CDA">
        <w:rPr>
          <w:rFonts w:eastAsia="Times New Roman" w:cs="Times New Roman"/>
          <w:bCs/>
          <w:lang w:eastAsia="pl-PL"/>
        </w:rPr>
        <w:t xml:space="preserve">W przypadku zmiany, o której mowa w ust. </w:t>
      </w:r>
      <w:r w:rsidR="00E62FBC">
        <w:rPr>
          <w:rFonts w:eastAsia="Times New Roman" w:cs="Times New Roman"/>
          <w:bCs/>
          <w:lang w:eastAsia="pl-PL"/>
        </w:rPr>
        <w:t>1</w:t>
      </w:r>
      <w:r w:rsidRPr="004B4CDA">
        <w:rPr>
          <w:rFonts w:eastAsia="Times New Roman" w:cs="Times New Roman"/>
          <w:bCs/>
          <w:lang w:eastAsia="pl-PL"/>
        </w:rPr>
        <w:t xml:space="preserve"> </w:t>
      </w:r>
      <w:r w:rsidR="00E62FBC">
        <w:rPr>
          <w:rFonts w:eastAsia="Times New Roman" w:cs="Times New Roman"/>
          <w:bCs/>
          <w:lang w:eastAsia="pl-PL"/>
        </w:rPr>
        <w:t>pkt</w:t>
      </w:r>
      <w:r w:rsidRPr="004B4CDA">
        <w:rPr>
          <w:rFonts w:eastAsia="Times New Roman" w:cs="Times New Roman"/>
          <w:bCs/>
          <w:lang w:eastAsia="pl-PL"/>
        </w:rPr>
        <w:t xml:space="preserve"> </w:t>
      </w:r>
      <w:r w:rsidR="00E62FBC">
        <w:rPr>
          <w:rFonts w:eastAsia="Times New Roman" w:cs="Times New Roman"/>
          <w:bCs/>
          <w:lang w:eastAsia="pl-PL"/>
        </w:rPr>
        <w:t>4</w:t>
      </w:r>
      <w:r w:rsidRPr="004B4CDA">
        <w:rPr>
          <w:rFonts w:eastAsia="Times New Roman" w:cs="Times New Roman"/>
          <w:bCs/>
          <w:lang w:eastAsia="pl-PL"/>
        </w:rPr>
        <w:t xml:space="preserve"> odpowiednia zmiana wynagrodzenia Wykonawcy jest ograniczona tylko do sumy wzrostu kosztów związanych bezpośrednio z realizacją zamówienia wynikającej z wpłat do PPK dokonywanych przez Wykonawcę zatrudniającego osoby uczestniczące w wykonywaniu zamówienia, w zakresie obciążającym Wykonawcę.</w:t>
      </w:r>
    </w:p>
    <w:p w14:paraId="3DF640D7" w14:textId="580C46DA" w:rsidR="004B4CDA" w:rsidRPr="004B4CDA" w:rsidRDefault="004B4CDA" w:rsidP="005D42EB">
      <w:pPr>
        <w:pStyle w:val="Akapitzlist"/>
        <w:numPr>
          <w:ilvl w:val="0"/>
          <w:numId w:val="47"/>
        </w:numPr>
        <w:spacing w:after="0" w:line="240" w:lineRule="auto"/>
        <w:ind w:hanging="357"/>
        <w:jc w:val="both"/>
        <w:rPr>
          <w:rFonts w:eastAsia="Times New Roman" w:cs="Times New Roman"/>
          <w:bCs/>
          <w:lang w:eastAsia="pl-PL"/>
        </w:rPr>
      </w:pPr>
      <w:r w:rsidRPr="004B4CDA">
        <w:rPr>
          <w:rFonts w:eastAsia="Times New Roman" w:cs="Times New Roman"/>
          <w:bCs/>
          <w:lang w:eastAsia="pl-PL"/>
        </w:rPr>
        <w:t xml:space="preserve">Za wyjątkiem sytuacji o której mowa w ust. 1 </w:t>
      </w:r>
      <w:r w:rsidR="00E62FBC">
        <w:rPr>
          <w:rFonts w:eastAsia="Times New Roman" w:cs="Times New Roman"/>
          <w:bCs/>
          <w:lang w:eastAsia="pl-PL"/>
        </w:rPr>
        <w:t>pkt 1</w:t>
      </w:r>
      <w:r w:rsidRPr="004B4CDA">
        <w:rPr>
          <w:rFonts w:eastAsia="Times New Roman" w:cs="Times New Roman"/>
          <w:bCs/>
          <w:lang w:eastAsia="pl-PL"/>
        </w:rPr>
        <w:t xml:space="preserve"> wprowadzenie zmian wysokości wynagrodzenia wymaga uprzedniego złożenia przez Wykonawcę udokumentowanego wniosku o wysokości dodatkowych kosztów wynikających z wprowadzenia zmian, o których mowa w ust. 1 </w:t>
      </w:r>
      <w:r w:rsidR="00E62FBC">
        <w:rPr>
          <w:rFonts w:eastAsia="Times New Roman" w:cs="Times New Roman"/>
          <w:bCs/>
          <w:lang w:eastAsia="pl-PL"/>
        </w:rPr>
        <w:t>pkt 2, 3 i 4</w:t>
      </w:r>
      <w:r w:rsidRPr="004B4CDA">
        <w:rPr>
          <w:rFonts w:eastAsia="Times New Roman" w:cs="Times New Roman"/>
          <w:bCs/>
          <w:lang w:eastAsia="pl-PL"/>
        </w:rPr>
        <w:t>.</w:t>
      </w:r>
    </w:p>
    <w:p w14:paraId="2B224E59" w14:textId="77777777" w:rsidR="004B4CDA" w:rsidRPr="004B4CDA" w:rsidRDefault="004B4CDA" w:rsidP="005D42EB">
      <w:pPr>
        <w:pStyle w:val="Akapitzlist"/>
        <w:numPr>
          <w:ilvl w:val="0"/>
          <w:numId w:val="47"/>
        </w:numPr>
        <w:spacing w:after="0" w:line="240" w:lineRule="auto"/>
        <w:ind w:hanging="357"/>
        <w:jc w:val="both"/>
        <w:rPr>
          <w:rFonts w:eastAsia="Times New Roman" w:cs="Times New Roman"/>
          <w:bCs/>
          <w:lang w:eastAsia="pl-PL"/>
        </w:rPr>
      </w:pPr>
      <w:r w:rsidRPr="004B4CDA">
        <w:rPr>
          <w:rFonts w:eastAsia="Times New Roman" w:cs="Times New Roman"/>
          <w:bCs/>
          <w:lang w:eastAsia="pl-PL"/>
        </w:rPr>
        <w:t>Wykonawca zobowiązany jest wykazać i udowodnić Zamawiającemu wpływ zmian na wysokość wynagrodzenia należnego Wykonawcy z tytułu realizacji przedmiotu umowy. Wniosek wraz z załączonymi dokumentami będzie podlegał weryfikacji Zamawiającego, który zastrzega sobie prawo odmowy dokonania zmiany wysokości wynagrodzenia w przypadku, gdy wniosek Wykonawcy nie będzie spełniał warunków opisanych w postanowieniach niniejszego paragrafu.</w:t>
      </w:r>
    </w:p>
    <w:p w14:paraId="4CB33F7B" w14:textId="6041987E" w:rsidR="00BC5AD2" w:rsidRPr="004B4CDA" w:rsidRDefault="004B4CDA" w:rsidP="005D42EB">
      <w:pPr>
        <w:pStyle w:val="Akapitzlist"/>
        <w:numPr>
          <w:ilvl w:val="0"/>
          <w:numId w:val="47"/>
        </w:numPr>
        <w:suppressAutoHyphens/>
        <w:spacing w:after="0" w:line="240" w:lineRule="auto"/>
        <w:ind w:hanging="357"/>
        <w:jc w:val="both"/>
        <w:rPr>
          <w:rFonts w:eastAsia="Times New Roman" w:cs="Times New Roman"/>
          <w:bCs/>
          <w:lang w:eastAsia="pl-PL"/>
        </w:rPr>
      </w:pPr>
      <w:r w:rsidRPr="004B4CDA">
        <w:rPr>
          <w:rFonts w:eastAsia="Times New Roman" w:cs="Times New Roman"/>
          <w:bCs/>
          <w:lang w:eastAsia="pl-PL"/>
        </w:rPr>
        <w:t>   Wykonawca obowiązany jest przedstawić na każde żądanie Zamawiającego wszelkie informacje, dane, wyliczenia oraz stosowne dowody potwierdzające zasadność żądania Wykonawcy.</w:t>
      </w:r>
    </w:p>
    <w:p w14:paraId="2835274D" w14:textId="176FD9D1" w:rsidR="00BC5AD2" w:rsidRDefault="004B4CDA" w:rsidP="004B4CDA">
      <w:pPr>
        <w:tabs>
          <w:tab w:val="left" w:pos="5460"/>
        </w:tabs>
        <w:suppressAutoHyphens/>
        <w:spacing w:after="0" w:line="240" w:lineRule="auto"/>
        <w:rPr>
          <w:rFonts w:eastAsia="Times New Roman" w:cs="Times New Roman"/>
          <w:b/>
          <w:lang w:eastAsia="pl-PL"/>
        </w:rPr>
      </w:pPr>
      <w:r>
        <w:rPr>
          <w:rFonts w:eastAsia="Times New Roman" w:cs="Times New Roman"/>
          <w:b/>
          <w:lang w:eastAsia="pl-PL"/>
        </w:rPr>
        <w:tab/>
      </w:r>
    </w:p>
    <w:p w14:paraId="09CCCE62" w14:textId="33E0DE64" w:rsidR="001107D0" w:rsidRPr="001107D0" w:rsidRDefault="001107D0" w:rsidP="001107D0">
      <w:pPr>
        <w:suppressAutoHyphens/>
        <w:spacing w:after="0" w:line="240" w:lineRule="auto"/>
        <w:jc w:val="center"/>
        <w:rPr>
          <w:rFonts w:eastAsia="Times New Roman" w:cs="Times New Roman"/>
          <w:b/>
          <w:lang w:eastAsia="pl-PL"/>
        </w:rPr>
      </w:pPr>
      <w:r w:rsidRPr="006B08CA">
        <w:rPr>
          <w:rFonts w:eastAsia="Times New Roman" w:cs="Times New Roman"/>
          <w:b/>
          <w:lang w:eastAsia="pl-PL"/>
        </w:rPr>
        <w:t>§ 1</w:t>
      </w:r>
      <w:r w:rsidR="007F3941">
        <w:rPr>
          <w:rFonts w:eastAsia="Times New Roman" w:cs="Times New Roman"/>
          <w:b/>
          <w:lang w:eastAsia="pl-PL"/>
        </w:rPr>
        <w:t>4</w:t>
      </w:r>
      <w:r w:rsidRPr="006B08CA">
        <w:rPr>
          <w:rFonts w:eastAsia="Times New Roman" w:cs="Times New Roman"/>
          <w:b/>
          <w:lang w:eastAsia="pl-PL"/>
        </w:rPr>
        <w:t>.</w:t>
      </w:r>
    </w:p>
    <w:bookmarkEnd w:id="63"/>
    <w:p w14:paraId="73626154" w14:textId="77777777" w:rsidR="009E7829" w:rsidRPr="009E7829" w:rsidRDefault="009E7829" w:rsidP="00540B08">
      <w:pPr>
        <w:suppressAutoHyphens/>
        <w:spacing w:after="0" w:line="240" w:lineRule="auto"/>
        <w:jc w:val="center"/>
        <w:rPr>
          <w:rFonts w:eastAsia="Times New Roman" w:cs="Times New Roman"/>
          <w:b/>
          <w:lang w:eastAsia="pl-PL"/>
        </w:rPr>
      </w:pPr>
      <w:r>
        <w:rPr>
          <w:rFonts w:eastAsia="Times New Roman" w:cs="Times New Roman"/>
          <w:b/>
          <w:lang w:eastAsia="pl-PL"/>
        </w:rPr>
        <w:t>Regulacje RODO</w:t>
      </w:r>
    </w:p>
    <w:p w14:paraId="203CBD64" w14:textId="1F8AE17D" w:rsidR="009E7829" w:rsidRPr="009E7829" w:rsidRDefault="009E7829" w:rsidP="005D42EB">
      <w:pPr>
        <w:pStyle w:val="Akapitzlist"/>
        <w:numPr>
          <w:ilvl w:val="0"/>
          <w:numId w:val="24"/>
        </w:numPr>
        <w:suppressAutoHyphens/>
        <w:spacing w:after="0" w:line="240" w:lineRule="auto"/>
        <w:jc w:val="both"/>
        <w:rPr>
          <w:rFonts w:eastAsia="Times New Roman" w:cs="Times New Roman"/>
          <w:lang w:eastAsia="pl-PL"/>
        </w:rPr>
      </w:pPr>
      <w:r w:rsidRPr="009E7829">
        <w:rPr>
          <w:rFonts w:eastAsia="Times New Roman" w:cs="Times New Roman"/>
          <w:lang w:eastAsia="pl-PL"/>
        </w:rPr>
        <w:t>W wyniku postępowania, o którym mowa w § 1 niniejszej umowy, zwanego w dalszej treści „</w:t>
      </w:r>
      <w:r w:rsidR="00772BE3">
        <w:rPr>
          <w:rFonts w:eastAsia="Times New Roman" w:cs="Times New Roman"/>
          <w:lang w:eastAsia="pl-PL"/>
        </w:rPr>
        <w:t>p</w:t>
      </w:r>
      <w:r w:rsidRPr="009E7829">
        <w:rPr>
          <w:rFonts w:eastAsia="Times New Roman" w:cs="Times New Roman"/>
          <w:lang w:eastAsia="pl-PL"/>
        </w:rPr>
        <w:t>ostępowaniem” są przetwarzane dane osobowe podlegające ochronie zgodnie z przepisami RODO. Dane te dotyczą Wykonawcy będącego osobą fizyczną prowadzącą jednoosobową działalność gospodarczą, pełnomocnika (osoby fizycznej, której np. dane osobowe zamieszczone są w pełnomocnictwie) Wykonawcy, członka organu zarządzającego Wykonawcy (osoby fizycznej, której np. dane osobowe zamieszczone są w informacji z KRK), podwykonawcy będącego osobą fizyczną prowadzącą działalność gospodarczą, jego pełnomocnika (osoby fizycznej), informacji o osobach, które Wykonawca przedłożył w ww. Postępowaniu celem wykazania spełniania warunków udziału w postępowaniu, braku podstaw wykluczenia z postępowania, jak i potwierdzenia wymogów Zamawiającego dotyczących wykonania przedmiotu zamówienia (np. osób, których dane służą do wykazania spełniania przez Wykonawcę warunków udziału w Postępowaniu, osób kierowanych do realizacji zamówienia, osób fizycznych prowadzących działalność gospodarczą, które zostaną wskazane jako Podwykonawca).</w:t>
      </w:r>
    </w:p>
    <w:p w14:paraId="553A7221" w14:textId="77777777" w:rsidR="009E7829" w:rsidRPr="009E7829" w:rsidRDefault="009E7829" w:rsidP="005D42EB">
      <w:pPr>
        <w:pStyle w:val="Akapitzlist"/>
        <w:numPr>
          <w:ilvl w:val="0"/>
          <w:numId w:val="24"/>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Regulacje RODO związane z ochroną danych osobowych mają  zastosowanie do niniejszej umowy  oraz do dokumentacji zgromadzonej w związku z </w:t>
      </w:r>
      <w:r w:rsidR="00772BE3">
        <w:rPr>
          <w:rFonts w:eastAsia="Times New Roman" w:cs="Times New Roman"/>
          <w:lang w:eastAsia="pl-PL"/>
        </w:rPr>
        <w:t>p</w:t>
      </w:r>
      <w:r w:rsidRPr="009E7829">
        <w:rPr>
          <w:rFonts w:eastAsia="Times New Roman" w:cs="Times New Roman"/>
          <w:lang w:eastAsia="pl-PL"/>
        </w:rPr>
        <w:t>ostępowaniem.</w:t>
      </w:r>
    </w:p>
    <w:p w14:paraId="3E393CCC" w14:textId="77777777" w:rsidR="009E7829" w:rsidRPr="009E7829" w:rsidRDefault="009E7829" w:rsidP="005D42EB">
      <w:pPr>
        <w:pStyle w:val="Akapitzlist"/>
        <w:numPr>
          <w:ilvl w:val="0"/>
          <w:numId w:val="24"/>
        </w:numPr>
        <w:suppressAutoHyphens/>
        <w:spacing w:after="0" w:line="240" w:lineRule="auto"/>
        <w:jc w:val="both"/>
        <w:rPr>
          <w:rFonts w:eastAsia="Times New Roman" w:cs="Times New Roman"/>
          <w:lang w:eastAsia="pl-PL"/>
        </w:rPr>
      </w:pPr>
      <w:r w:rsidRPr="009E7829">
        <w:rPr>
          <w:rFonts w:eastAsia="Times New Roman" w:cs="Times New Roman"/>
          <w:lang w:eastAsia="pl-PL"/>
        </w:rPr>
        <w:t>Zgodnie z art. 13 ust. 1 i 2 RODO  Zamawiający informuje, że:</w:t>
      </w:r>
    </w:p>
    <w:p w14:paraId="34DE2BA9" w14:textId="77777777" w:rsidR="009E7829" w:rsidRPr="009E7829" w:rsidRDefault="009E7829" w:rsidP="005D42EB">
      <w:pPr>
        <w:pStyle w:val="Akapitzlist"/>
        <w:numPr>
          <w:ilvl w:val="1"/>
          <w:numId w:val="24"/>
        </w:numPr>
        <w:suppressAutoHyphens/>
        <w:spacing w:after="0" w:line="240" w:lineRule="auto"/>
        <w:jc w:val="both"/>
        <w:rPr>
          <w:rFonts w:eastAsia="Times New Roman" w:cs="Times New Roman"/>
          <w:lang w:eastAsia="pl-PL"/>
        </w:rPr>
      </w:pPr>
      <w:r w:rsidRPr="009E7829">
        <w:rPr>
          <w:rFonts w:eastAsia="Times New Roman" w:cs="Times New Roman"/>
          <w:lang w:eastAsia="pl-PL"/>
        </w:rPr>
        <w:t>Administratorem Pani/Pana danych osobowych jest Zarząd Infrastruktury Miejskiej w Słupsku, który  działa w imieniu i na rzecz Miasta Słupsk,  Plac Zwycięstwa 3, 76-200 Słupsk (zwany w dalszej treści Administratorem):</w:t>
      </w:r>
    </w:p>
    <w:p w14:paraId="4A3DCC29" w14:textId="77777777" w:rsidR="009E7829" w:rsidRPr="009E7829" w:rsidRDefault="009E7829" w:rsidP="005D42EB">
      <w:pPr>
        <w:pStyle w:val="Akapitzlist"/>
        <w:numPr>
          <w:ilvl w:val="2"/>
          <w:numId w:val="24"/>
        </w:numPr>
        <w:suppressAutoHyphens/>
        <w:spacing w:after="0" w:line="240" w:lineRule="auto"/>
        <w:jc w:val="both"/>
        <w:rPr>
          <w:rFonts w:eastAsia="Times New Roman" w:cs="Times New Roman"/>
          <w:lang w:eastAsia="pl-PL"/>
        </w:rPr>
      </w:pPr>
      <w:r w:rsidRPr="009E7829">
        <w:rPr>
          <w:rFonts w:eastAsia="Times New Roman" w:cs="Times New Roman"/>
          <w:lang w:eastAsia="pl-PL"/>
        </w:rPr>
        <w:t>adres Zamawiającego: 76-200 Słupsk, ul. Przemysłowa 73;</w:t>
      </w:r>
    </w:p>
    <w:p w14:paraId="3FCE0B99" w14:textId="77777777" w:rsidR="009E7829" w:rsidRPr="009E7829" w:rsidRDefault="009E7829" w:rsidP="005D42EB">
      <w:pPr>
        <w:pStyle w:val="Akapitzlist"/>
        <w:numPr>
          <w:ilvl w:val="2"/>
          <w:numId w:val="24"/>
        </w:numPr>
        <w:tabs>
          <w:tab w:val="left" w:pos="1843"/>
        </w:tabs>
        <w:suppressAutoHyphens/>
        <w:spacing w:after="0" w:line="240" w:lineRule="auto"/>
        <w:jc w:val="both"/>
        <w:rPr>
          <w:rFonts w:eastAsia="Times New Roman" w:cs="Times New Roman"/>
          <w:lang w:eastAsia="pl-PL"/>
        </w:rPr>
      </w:pPr>
      <w:r w:rsidRPr="009E7829">
        <w:rPr>
          <w:rFonts w:eastAsia="Times New Roman" w:cs="Times New Roman"/>
          <w:lang w:eastAsia="pl-PL"/>
        </w:rPr>
        <w:lastRenderedPageBreak/>
        <w:t>numer telefonu: +48 59 841 00 91;</w:t>
      </w:r>
    </w:p>
    <w:p w14:paraId="5E9FCA17" w14:textId="77777777" w:rsidR="009E7829" w:rsidRPr="009E7829" w:rsidRDefault="009E7829" w:rsidP="005D42EB">
      <w:pPr>
        <w:pStyle w:val="Akapitzlist"/>
        <w:numPr>
          <w:ilvl w:val="2"/>
          <w:numId w:val="24"/>
        </w:numPr>
        <w:suppressAutoHyphens/>
        <w:spacing w:after="0" w:line="240" w:lineRule="auto"/>
        <w:jc w:val="both"/>
        <w:rPr>
          <w:rFonts w:eastAsia="Times New Roman" w:cs="Times New Roman"/>
          <w:lang w:eastAsia="pl-PL"/>
        </w:rPr>
      </w:pPr>
      <w:r w:rsidRPr="009E7829">
        <w:rPr>
          <w:rFonts w:eastAsia="Times New Roman" w:cs="Times New Roman"/>
          <w:lang w:eastAsia="pl-PL"/>
        </w:rPr>
        <w:t>numer faksu: +48 59 848 37 35;</w:t>
      </w:r>
    </w:p>
    <w:p w14:paraId="3318C892" w14:textId="77777777" w:rsidR="009E7829" w:rsidRPr="009E7829" w:rsidRDefault="009E7829" w:rsidP="005D42EB">
      <w:pPr>
        <w:pStyle w:val="Akapitzlist"/>
        <w:numPr>
          <w:ilvl w:val="2"/>
          <w:numId w:val="24"/>
        </w:numPr>
        <w:tabs>
          <w:tab w:val="left" w:pos="1843"/>
        </w:tabs>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adres  e-mail: </w:t>
      </w:r>
      <w:hyperlink r:id="rId43" w:history="1">
        <w:r w:rsidRPr="0057038E">
          <w:rPr>
            <w:rStyle w:val="Hipercze"/>
            <w:rFonts w:eastAsia="Times New Roman" w:cs="Times New Roman"/>
            <w:lang w:eastAsia="pl-PL"/>
          </w:rPr>
          <w:t>zamowienia@zimslupsk.com</w:t>
        </w:r>
      </w:hyperlink>
    </w:p>
    <w:p w14:paraId="58D35850" w14:textId="77777777" w:rsidR="009E7829" w:rsidRPr="009E7829" w:rsidRDefault="009E7829" w:rsidP="005D42EB">
      <w:pPr>
        <w:pStyle w:val="Akapitzlist"/>
        <w:numPr>
          <w:ilvl w:val="2"/>
          <w:numId w:val="24"/>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adres strony internetowej: </w:t>
      </w:r>
      <w:hyperlink r:id="rId44" w:history="1">
        <w:r w:rsidRPr="009E7829">
          <w:rPr>
            <w:rStyle w:val="Hipercze"/>
            <w:rFonts w:eastAsia="Times New Roman" w:cs="Times New Roman"/>
            <w:lang w:eastAsia="pl-PL"/>
          </w:rPr>
          <w:t>http://www.zimslupsk.com</w:t>
        </w:r>
      </w:hyperlink>
      <w:r w:rsidRPr="009E7829">
        <w:rPr>
          <w:rFonts w:eastAsia="Times New Roman" w:cs="Times New Roman"/>
          <w:lang w:eastAsia="pl-PL"/>
        </w:rPr>
        <w:t>;</w:t>
      </w:r>
    </w:p>
    <w:p w14:paraId="3EEFD5A5" w14:textId="7521C088" w:rsidR="009E7829" w:rsidRPr="009E7829" w:rsidRDefault="009E7829" w:rsidP="005D42EB">
      <w:pPr>
        <w:pStyle w:val="Akapitzlist"/>
        <w:numPr>
          <w:ilvl w:val="1"/>
          <w:numId w:val="24"/>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kontakt z Inspektorem ochrony danych osobowych w instytucji Zamawiającego: </w:t>
      </w:r>
      <w:r w:rsidR="0009789D">
        <w:rPr>
          <w:rFonts w:eastAsia="Times New Roman" w:cs="Times New Roman"/>
          <w:lang w:eastAsia="pl-PL"/>
        </w:rPr>
        <w:t xml:space="preserve">Pani </w:t>
      </w:r>
      <w:r w:rsidR="001157A7">
        <w:rPr>
          <w:rFonts w:eastAsia="Times New Roman" w:cs="Times New Roman"/>
          <w:lang w:eastAsia="pl-PL"/>
        </w:rPr>
        <w:t>Edyta Zubka</w:t>
      </w:r>
      <w:r w:rsidR="0009789D">
        <w:rPr>
          <w:rFonts w:eastAsia="Times New Roman" w:cs="Times New Roman"/>
          <w:lang w:eastAsia="pl-PL"/>
        </w:rPr>
        <w:t xml:space="preserve">, </w:t>
      </w:r>
      <w:r w:rsidRPr="009E7829">
        <w:rPr>
          <w:rFonts w:eastAsia="Times New Roman" w:cs="Times New Roman"/>
          <w:lang w:eastAsia="pl-PL"/>
        </w:rPr>
        <w:t>adres e-mail iod@zimslupsk.com, telefon  59 841 00 91</w:t>
      </w:r>
      <w:r w:rsidR="00690D6A">
        <w:rPr>
          <w:rFonts w:eastAsia="Times New Roman" w:cs="Times New Roman"/>
          <w:lang w:eastAsia="pl-PL"/>
        </w:rPr>
        <w:t>;</w:t>
      </w:r>
    </w:p>
    <w:p w14:paraId="11E3F9F4" w14:textId="77777777" w:rsidR="009E7829" w:rsidRPr="009E7829" w:rsidRDefault="009E7829" w:rsidP="005D42EB">
      <w:pPr>
        <w:pStyle w:val="Akapitzlist"/>
        <w:numPr>
          <w:ilvl w:val="1"/>
          <w:numId w:val="24"/>
        </w:numPr>
        <w:suppressAutoHyphens/>
        <w:spacing w:after="0" w:line="240" w:lineRule="auto"/>
        <w:jc w:val="both"/>
        <w:rPr>
          <w:rFonts w:eastAsia="Times New Roman" w:cs="Times New Roman"/>
          <w:lang w:eastAsia="pl-PL"/>
        </w:rPr>
      </w:pPr>
      <w:r w:rsidRPr="009E7829">
        <w:rPr>
          <w:rFonts w:eastAsia="Times New Roman" w:cs="Times New Roman"/>
          <w:lang w:eastAsia="pl-PL"/>
        </w:rPr>
        <w:t>Pani/Pana dane osobowe przetwarzane będą na podstawie art. 6 ust. 1 lit. c</w:t>
      </w:r>
      <w:r w:rsidRPr="009E7829">
        <w:rPr>
          <w:rFonts w:eastAsia="Times New Roman" w:cs="Times New Roman"/>
          <w:i/>
          <w:lang w:eastAsia="pl-PL"/>
        </w:rPr>
        <w:t xml:space="preserve"> </w:t>
      </w:r>
      <w:r w:rsidRPr="009E7829">
        <w:rPr>
          <w:rFonts w:eastAsia="Times New Roman" w:cs="Times New Roman"/>
          <w:lang w:eastAsia="pl-PL"/>
        </w:rPr>
        <w:t>RODO w celu:</w:t>
      </w:r>
    </w:p>
    <w:p w14:paraId="71F8C567" w14:textId="77777777" w:rsidR="009E7829" w:rsidRPr="009E7829" w:rsidRDefault="009E7829" w:rsidP="005D42EB">
      <w:pPr>
        <w:pStyle w:val="Akapitzlist"/>
        <w:numPr>
          <w:ilvl w:val="2"/>
          <w:numId w:val="24"/>
        </w:numPr>
        <w:suppressAutoHyphens/>
        <w:spacing w:after="0" w:line="240" w:lineRule="auto"/>
        <w:jc w:val="both"/>
        <w:rPr>
          <w:rFonts w:eastAsia="Times New Roman" w:cs="Times New Roman"/>
          <w:lang w:eastAsia="pl-PL"/>
        </w:rPr>
      </w:pPr>
      <w:r w:rsidRPr="009E7829">
        <w:rPr>
          <w:rFonts w:eastAsia="Times New Roman" w:cs="Times New Roman"/>
          <w:lang w:eastAsia="pl-PL"/>
        </w:rPr>
        <w:t>związanym z niniejszym Postępowaniem, w tym dokumentacji zgromadzonej w związku z przeprowadzeniem tego postępowania;</w:t>
      </w:r>
    </w:p>
    <w:p w14:paraId="6FB9F05C" w14:textId="77777777" w:rsidR="009E7829" w:rsidRPr="009E7829" w:rsidRDefault="009E7829" w:rsidP="005D42EB">
      <w:pPr>
        <w:pStyle w:val="Akapitzlist"/>
        <w:numPr>
          <w:ilvl w:val="2"/>
          <w:numId w:val="24"/>
        </w:numPr>
        <w:tabs>
          <w:tab w:val="left" w:pos="1843"/>
        </w:tabs>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wykonywania niniejszej </w:t>
      </w:r>
      <w:r w:rsidR="004975DD">
        <w:rPr>
          <w:rFonts w:eastAsia="Times New Roman" w:cs="Times New Roman"/>
          <w:lang w:eastAsia="pl-PL"/>
        </w:rPr>
        <w:t>u</w:t>
      </w:r>
      <w:r w:rsidRPr="009E7829">
        <w:rPr>
          <w:rFonts w:eastAsia="Times New Roman" w:cs="Times New Roman"/>
          <w:lang w:eastAsia="pl-PL"/>
        </w:rPr>
        <w:t>mowy</w:t>
      </w:r>
      <w:r w:rsidR="00690D6A">
        <w:rPr>
          <w:rFonts w:eastAsia="Times New Roman" w:cs="Times New Roman"/>
          <w:lang w:eastAsia="pl-PL"/>
        </w:rPr>
        <w:t>;</w:t>
      </w:r>
    </w:p>
    <w:p w14:paraId="4B46E1A6" w14:textId="77777777" w:rsidR="009E7829" w:rsidRPr="009E7829" w:rsidRDefault="009E7829" w:rsidP="005D42EB">
      <w:pPr>
        <w:pStyle w:val="Akapitzlist"/>
        <w:numPr>
          <w:ilvl w:val="1"/>
          <w:numId w:val="24"/>
        </w:numPr>
        <w:suppressAutoHyphens/>
        <w:spacing w:after="0" w:line="240" w:lineRule="auto"/>
        <w:jc w:val="both"/>
        <w:rPr>
          <w:rFonts w:eastAsia="Times New Roman" w:cs="Times New Roman"/>
          <w:lang w:eastAsia="pl-PL"/>
        </w:rPr>
      </w:pPr>
      <w:r w:rsidRPr="009E7829">
        <w:rPr>
          <w:rFonts w:eastAsia="Times New Roman" w:cs="Times New Roman"/>
          <w:lang w:eastAsia="pl-PL"/>
        </w:rPr>
        <w:t>odbiorcami Pani/Pana danych osobowych będą osoby lub podmioty, którym udostępniona zostanie:</w:t>
      </w:r>
    </w:p>
    <w:p w14:paraId="794B6A41" w14:textId="77777777" w:rsidR="009E7829" w:rsidRPr="009E7829" w:rsidRDefault="009E7829" w:rsidP="005D42EB">
      <w:pPr>
        <w:pStyle w:val="Akapitzlist"/>
        <w:numPr>
          <w:ilvl w:val="2"/>
          <w:numId w:val="24"/>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dokumentacja niniejszego Postępowania w oparciu o art. 8 oraz art. 96 ust. 3 ustawy </w:t>
      </w:r>
      <w:proofErr w:type="spellStart"/>
      <w:r w:rsidRPr="009E7829">
        <w:rPr>
          <w:rFonts w:eastAsia="Times New Roman" w:cs="Times New Roman"/>
          <w:lang w:eastAsia="pl-PL"/>
        </w:rPr>
        <w:t>Pzp</w:t>
      </w:r>
      <w:proofErr w:type="spellEnd"/>
      <w:r w:rsidRPr="009E7829">
        <w:rPr>
          <w:rFonts w:eastAsia="Times New Roman" w:cs="Times New Roman"/>
          <w:lang w:eastAsia="pl-PL"/>
        </w:rPr>
        <w:t>;</w:t>
      </w:r>
    </w:p>
    <w:p w14:paraId="5D382E5B" w14:textId="77777777" w:rsidR="009E7829" w:rsidRPr="009E7829" w:rsidRDefault="009E7829" w:rsidP="005D42EB">
      <w:pPr>
        <w:pStyle w:val="Akapitzlist"/>
        <w:numPr>
          <w:ilvl w:val="2"/>
          <w:numId w:val="24"/>
        </w:numPr>
        <w:tabs>
          <w:tab w:val="left" w:pos="1843"/>
        </w:tabs>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niniejsza </w:t>
      </w:r>
      <w:r w:rsidR="00772BE3">
        <w:rPr>
          <w:rFonts w:eastAsia="Times New Roman" w:cs="Times New Roman"/>
          <w:lang w:eastAsia="pl-PL"/>
        </w:rPr>
        <w:t>U</w:t>
      </w:r>
      <w:r w:rsidRPr="009E7829">
        <w:rPr>
          <w:rFonts w:eastAsia="Times New Roman" w:cs="Times New Roman"/>
          <w:lang w:eastAsia="pl-PL"/>
        </w:rPr>
        <w:t xml:space="preserve">mowa w oparciu o art. 139 ustawy </w:t>
      </w:r>
      <w:proofErr w:type="spellStart"/>
      <w:r w:rsidRPr="009E7829">
        <w:rPr>
          <w:rFonts w:eastAsia="Times New Roman" w:cs="Times New Roman"/>
          <w:lang w:eastAsia="pl-PL"/>
        </w:rPr>
        <w:t>Pzp</w:t>
      </w:r>
      <w:proofErr w:type="spellEnd"/>
      <w:r w:rsidR="00690D6A">
        <w:rPr>
          <w:rFonts w:eastAsia="Times New Roman" w:cs="Times New Roman"/>
          <w:lang w:eastAsia="pl-PL"/>
        </w:rPr>
        <w:t>;</w:t>
      </w:r>
    </w:p>
    <w:p w14:paraId="4F5744E1" w14:textId="68730C2A" w:rsidR="009E7829" w:rsidRPr="009E7829" w:rsidRDefault="009E7829" w:rsidP="005D42EB">
      <w:pPr>
        <w:pStyle w:val="Akapitzlist"/>
        <w:numPr>
          <w:ilvl w:val="1"/>
          <w:numId w:val="24"/>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Pani/Pana dane osobowe będą przechowywane, zgodnie z art. 97 ust. 1 ustawy </w:t>
      </w:r>
      <w:proofErr w:type="spellStart"/>
      <w:r w:rsidRPr="009E7829">
        <w:rPr>
          <w:rFonts w:eastAsia="Times New Roman" w:cs="Times New Roman"/>
          <w:lang w:eastAsia="pl-PL"/>
        </w:rPr>
        <w:t>Pzp</w:t>
      </w:r>
      <w:proofErr w:type="spellEnd"/>
      <w:r w:rsidRPr="009E7829">
        <w:rPr>
          <w:rFonts w:eastAsia="Times New Roman" w:cs="Times New Roman"/>
          <w:lang w:eastAsia="pl-PL"/>
        </w:rPr>
        <w:t>, przez okres 4 lat od dnia zakończenia niniejszego Postępowania, a jeżeli czas trwania umowy przekracza 4 lata, okres przechowywania obejmuje cały czas trwania umowy</w:t>
      </w:r>
      <w:r w:rsidR="004975DD">
        <w:rPr>
          <w:rFonts w:eastAsia="Times New Roman" w:cs="Times New Roman"/>
          <w:lang w:eastAsia="pl-PL"/>
        </w:rPr>
        <w:t>.</w:t>
      </w:r>
      <w:bookmarkStart w:id="64" w:name="_Hlk11759689"/>
      <w:r w:rsidR="004975DD" w:rsidRPr="004975DD">
        <w:rPr>
          <w:rFonts w:eastAsia="Times New Roman" w:cs="Times New Roman"/>
          <w:lang w:eastAsia="pl-PL"/>
        </w:rPr>
        <w:t xml:space="preserve"> </w:t>
      </w:r>
      <w:r w:rsidR="004975DD">
        <w:rPr>
          <w:rFonts w:eastAsia="Times New Roman" w:cs="Times New Roman"/>
          <w:lang w:eastAsia="pl-PL"/>
        </w:rPr>
        <w:t>W przypadku realizacji zadań dofinansowywanych ze środków zewnętrznych, Pana/i dane osobowe będą przechowywan</w:t>
      </w:r>
      <w:r w:rsidR="0048462E">
        <w:rPr>
          <w:rFonts w:eastAsia="Times New Roman" w:cs="Times New Roman"/>
          <w:lang w:eastAsia="pl-PL"/>
        </w:rPr>
        <w:t>e</w:t>
      </w:r>
      <w:r w:rsidR="004975DD">
        <w:rPr>
          <w:rFonts w:eastAsia="Times New Roman" w:cs="Times New Roman"/>
          <w:lang w:eastAsia="pl-PL"/>
        </w:rPr>
        <w:t xml:space="preserve"> przez okres wskazany w umowie zawartej z Instytucją Zarządzającą. </w:t>
      </w:r>
      <w:bookmarkEnd w:id="64"/>
      <w:r w:rsidR="004975DD">
        <w:rPr>
          <w:rFonts w:eastAsia="Times New Roman" w:cs="Times New Roman"/>
          <w:lang w:eastAsia="pl-PL"/>
        </w:rPr>
        <w:t xml:space="preserve"> </w:t>
      </w:r>
    </w:p>
    <w:p w14:paraId="61FA5430" w14:textId="77777777" w:rsidR="009E7829" w:rsidRPr="009E7829" w:rsidRDefault="009E7829" w:rsidP="005D42EB">
      <w:pPr>
        <w:pStyle w:val="Akapitzlist"/>
        <w:numPr>
          <w:ilvl w:val="1"/>
          <w:numId w:val="24"/>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obowiązek podania przez Panią/Pana danych osobowych bezpośrednio Pani/Pana dotyczących jest wymogiem ustawowym określonym w przepisach ustawy </w:t>
      </w:r>
      <w:proofErr w:type="spellStart"/>
      <w:r w:rsidRPr="009E7829">
        <w:rPr>
          <w:rFonts w:eastAsia="Times New Roman" w:cs="Times New Roman"/>
          <w:lang w:eastAsia="pl-PL"/>
        </w:rPr>
        <w:t>Pzp</w:t>
      </w:r>
      <w:proofErr w:type="spellEnd"/>
      <w:r w:rsidRPr="009E7829">
        <w:rPr>
          <w:rFonts w:eastAsia="Times New Roman" w:cs="Times New Roman"/>
          <w:lang w:eastAsia="pl-PL"/>
        </w:rPr>
        <w:t xml:space="preserve">, związanym z udziałem w postępowaniu o udzielenie zamówienia publicznego; konsekwencje niepodania określonych danych wynikają z ustawy </w:t>
      </w:r>
      <w:proofErr w:type="spellStart"/>
      <w:r w:rsidRPr="009E7829">
        <w:rPr>
          <w:rFonts w:eastAsia="Times New Roman" w:cs="Times New Roman"/>
          <w:lang w:eastAsia="pl-PL"/>
        </w:rPr>
        <w:t>Pzp</w:t>
      </w:r>
      <w:proofErr w:type="spellEnd"/>
      <w:r w:rsidR="00690D6A">
        <w:rPr>
          <w:rFonts w:eastAsia="Times New Roman" w:cs="Times New Roman"/>
          <w:lang w:eastAsia="pl-PL"/>
        </w:rPr>
        <w:t>;</w:t>
      </w:r>
    </w:p>
    <w:p w14:paraId="5B7C9738" w14:textId="77777777" w:rsidR="009E7829" w:rsidRPr="009E7829" w:rsidRDefault="009E7829" w:rsidP="005D42EB">
      <w:pPr>
        <w:pStyle w:val="Akapitzlist"/>
        <w:numPr>
          <w:ilvl w:val="1"/>
          <w:numId w:val="24"/>
        </w:numPr>
        <w:suppressAutoHyphens/>
        <w:spacing w:after="0" w:line="240" w:lineRule="auto"/>
        <w:jc w:val="both"/>
        <w:rPr>
          <w:rFonts w:eastAsia="Times New Roman" w:cs="Times New Roman"/>
          <w:lang w:eastAsia="pl-PL"/>
        </w:rPr>
      </w:pPr>
      <w:r w:rsidRPr="009E7829">
        <w:rPr>
          <w:rFonts w:eastAsia="Times New Roman" w:cs="Times New Roman"/>
          <w:lang w:eastAsia="pl-PL"/>
        </w:rPr>
        <w:t>w odniesieniu do Pani/Pana danych osobowych decyzje nie będą podejmowane w sposób zautomatyzowany, stosowanie do art. 22 RODO</w:t>
      </w:r>
      <w:r w:rsidR="00690D6A">
        <w:rPr>
          <w:rFonts w:eastAsia="Times New Roman" w:cs="Times New Roman"/>
          <w:lang w:eastAsia="pl-PL"/>
        </w:rPr>
        <w:t>;</w:t>
      </w:r>
    </w:p>
    <w:p w14:paraId="55C21AC1" w14:textId="77777777" w:rsidR="009E7829" w:rsidRPr="009E7829" w:rsidRDefault="009E7829" w:rsidP="005D42EB">
      <w:pPr>
        <w:pStyle w:val="Akapitzlist"/>
        <w:numPr>
          <w:ilvl w:val="1"/>
          <w:numId w:val="24"/>
        </w:numPr>
        <w:suppressAutoHyphens/>
        <w:spacing w:after="0" w:line="240" w:lineRule="auto"/>
        <w:jc w:val="both"/>
        <w:rPr>
          <w:rFonts w:eastAsia="Times New Roman" w:cs="Times New Roman"/>
          <w:lang w:eastAsia="pl-PL"/>
        </w:rPr>
      </w:pPr>
      <w:r w:rsidRPr="009E7829">
        <w:rPr>
          <w:rFonts w:eastAsia="Times New Roman" w:cs="Times New Roman"/>
          <w:lang w:eastAsia="pl-PL"/>
        </w:rPr>
        <w:t>na podstawie art. 15 RODO posiada Pani/Pan prawo dostępu do danych osobowych Pani/Pana dotyczących</w:t>
      </w:r>
      <w:r w:rsidR="00690D6A">
        <w:rPr>
          <w:rFonts w:eastAsia="Times New Roman" w:cs="Times New Roman"/>
          <w:lang w:eastAsia="pl-PL"/>
        </w:rPr>
        <w:t>;</w:t>
      </w:r>
    </w:p>
    <w:p w14:paraId="12894F09" w14:textId="2DF93E18" w:rsidR="009E7829" w:rsidRPr="009E7829" w:rsidRDefault="009E7829" w:rsidP="005D42EB">
      <w:pPr>
        <w:pStyle w:val="Akapitzlist"/>
        <w:numPr>
          <w:ilvl w:val="1"/>
          <w:numId w:val="24"/>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na podstawie art. 16 RODO posiada Pani/Pan  prawo do sprostowania Pani/Pana danych osobowych, z zastrzeżeniem, że skorzystanie z prawa do sprostowania nie może skutkować zmianą wyniku niniejszego Postępowania ani zmianą postanowień niniejszej umowy w zakresie niezgodnym z ustawą </w:t>
      </w:r>
      <w:proofErr w:type="spellStart"/>
      <w:r w:rsidRPr="009E7829">
        <w:rPr>
          <w:rFonts w:eastAsia="Times New Roman" w:cs="Times New Roman"/>
          <w:lang w:eastAsia="pl-PL"/>
        </w:rPr>
        <w:t>Pzp</w:t>
      </w:r>
      <w:proofErr w:type="spellEnd"/>
      <w:r w:rsidRPr="009E7829">
        <w:rPr>
          <w:rFonts w:eastAsia="Times New Roman" w:cs="Times New Roman"/>
          <w:lang w:eastAsia="pl-PL"/>
        </w:rPr>
        <w:t xml:space="preserve"> oraz nie może naruszać integralności protokołu niniejszego postępowania oraz jego załączników</w:t>
      </w:r>
      <w:r w:rsidR="00690D6A">
        <w:rPr>
          <w:rFonts w:eastAsia="Times New Roman" w:cs="Times New Roman"/>
          <w:lang w:eastAsia="pl-PL"/>
        </w:rPr>
        <w:t>;</w:t>
      </w:r>
    </w:p>
    <w:p w14:paraId="38A9B57B" w14:textId="77777777" w:rsidR="009E7829" w:rsidRPr="009E7829" w:rsidRDefault="009E7829" w:rsidP="005D42EB">
      <w:pPr>
        <w:pStyle w:val="Akapitzlist"/>
        <w:numPr>
          <w:ilvl w:val="1"/>
          <w:numId w:val="24"/>
        </w:numPr>
        <w:suppressAutoHyphens/>
        <w:spacing w:after="0" w:line="240" w:lineRule="auto"/>
        <w:jc w:val="both"/>
        <w:rPr>
          <w:rFonts w:eastAsia="Times New Roman" w:cs="Times New Roman"/>
          <w:lang w:eastAsia="pl-PL"/>
        </w:rPr>
      </w:pPr>
      <w:r w:rsidRPr="009E7829">
        <w:rPr>
          <w:rFonts w:eastAsia="Times New Roman" w:cs="Times New Roman"/>
          <w:lang w:eastAsia="pl-PL"/>
        </w:rPr>
        <w:t>na podstawie art. 18 RODO posiada Pani/Pan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690D6A">
        <w:rPr>
          <w:rFonts w:eastAsia="Times New Roman" w:cs="Times New Roman"/>
          <w:lang w:eastAsia="pl-PL"/>
        </w:rPr>
        <w:t>;</w:t>
      </w:r>
    </w:p>
    <w:p w14:paraId="61A405C6" w14:textId="77777777" w:rsidR="009E7829" w:rsidRPr="009E7829" w:rsidRDefault="009E7829" w:rsidP="005D42EB">
      <w:pPr>
        <w:pStyle w:val="Akapitzlist"/>
        <w:numPr>
          <w:ilvl w:val="1"/>
          <w:numId w:val="24"/>
        </w:numPr>
        <w:suppressAutoHyphens/>
        <w:spacing w:after="0" w:line="240" w:lineRule="auto"/>
        <w:jc w:val="both"/>
        <w:rPr>
          <w:rFonts w:eastAsia="Times New Roman" w:cs="Times New Roman"/>
          <w:lang w:eastAsia="pl-PL"/>
        </w:rPr>
      </w:pPr>
      <w:r w:rsidRPr="009E7829">
        <w:rPr>
          <w:rFonts w:eastAsia="Times New Roman" w:cs="Times New Roman"/>
          <w:lang w:eastAsia="pl-PL"/>
        </w:rPr>
        <w:t>posiada Pani/Pan prawo do wniesienia skargi do Prezesa Urzędu Ochrony Danych Osobowych, gdy uzna Pani/Pan, że przetwarzanie danych osobowych Pani/Pana dotyczących narusza przepisy RODO</w:t>
      </w:r>
      <w:r w:rsidR="00690D6A">
        <w:rPr>
          <w:rFonts w:eastAsia="Times New Roman" w:cs="Times New Roman"/>
          <w:lang w:eastAsia="pl-PL"/>
        </w:rPr>
        <w:t>;</w:t>
      </w:r>
    </w:p>
    <w:p w14:paraId="6C7E71D1" w14:textId="680D84D6" w:rsidR="009E7829" w:rsidRPr="009E7829" w:rsidRDefault="009E7829" w:rsidP="005D42EB">
      <w:pPr>
        <w:pStyle w:val="Akapitzlist"/>
        <w:numPr>
          <w:ilvl w:val="1"/>
          <w:numId w:val="24"/>
        </w:numPr>
        <w:suppressAutoHyphens/>
        <w:spacing w:after="0" w:line="240" w:lineRule="auto"/>
        <w:jc w:val="both"/>
        <w:rPr>
          <w:rFonts w:eastAsia="Times New Roman" w:cs="Times New Roman"/>
          <w:lang w:eastAsia="pl-PL"/>
        </w:rPr>
      </w:pPr>
      <w:r w:rsidRPr="009E7829">
        <w:rPr>
          <w:rFonts w:eastAsia="Times New Roman" w:cs="Times New Roman"/>
          <w:lang w:eastAsia="pl-PL"/>
        </w:rPr>
        <w:t>w związku z art. 17 ust. 3 lit. b, d lub e RODO nie przysługuje Pani/Panu prawo do usunięcia danych osobowych</w:t>
      </w:r>
      <w:r w:rsidR="00690D6A">
        <w:rPr>
          <w:rFonts w:eastAsia="Times New Roman" w:cs="Times New Roman"/>
          <w:lang w:eastAsia="pl-PL"/>
        </w:rPr>
        <w:t>;</w:t>
      </w:r>
    </w:p>
    <w:p w14:paraId="49E1468D" w14:textId="69ADF6CF" w:rsidR="009E7829" w:rsidRPr="009E7829" w:rsidRDefault="009E7829" w:rsidP="005D42EB">
      <w:pPr>
        <w:pStyle w:val="Akapitzlist"/>
        <w:numPr>
          <w:ilvl w:val="1"/>
          <w:numId w:val="24"/>
        </w:numPr>
        <w:suppressAutoHyphens/>
        <w:spacing w:after="0" w:line="240" w:lineRule="auto"/>
        <w:jc w:val="both"/>
        <w:rPr>
          <w:rFonts w:eastAsia="Times New Roman" w:cs="Times New Roman"/>
          <w:lang w:eastAsia="pl-PL"/>
        </w:rPr>
      </w:pPr>
      <w:r w:rsidRPr="009E7829">
        <w:rPr>
          <w:rFonts w:eastAsia="Times New Roman" w:cs="Times New Roman"/>
          <w:lang w:eastAsia="pl-PL"/>
        </w:rPr>
        <w:t>w związku z art. 20 RODO nie przysługuje Pani/Panu prawo do przenoszenia danych osobowych</w:t>
      </w:r>
      <w:r w:rsidR="00534A05">
        <w:rPr>
          <w:rFonts w:eastAsia="Times New Roman" w:cs="Times New Roman"/>
          <w:lang w:eastAsia="pl-PL"/>
        </w:rPr>
        <w:t>;</w:t>
      </w:r>
    </w:p>
    <w:p w14:paraId="625C7127" w14:textId="77777777" w:rsidR="009E7829" w:rsidRPr="009E7829" w:rsidRDefault="009E7829" w:rsidP="005D42EB">
      <w:pPr>
        <w:pStyle w:val="Akapitzlist"/>
        <w:numPr>
          <w:ilvl w:val="1"/>
          <w:numId w:val="24"/>
        </w:numPr>
        <w:suppressAutoHyphens/>
        <w:spacing w:after="0" w:line="240" w:lineRule="auto"/>
        <w:jc w:val="both"/>
        <w:rPr>
          <w:rFonts w:eastAsia="Times New Roman" w:cs="Times New Roman"/>
          <w:lang w:eastAsia="pl-PL"/>
        </w:rPr>
      </w:pPr>
      <w:r w:rsidRPr="009E7829">
        <w:rPr>
          <w:rFonts w:eastAsia="Times New Roman" w:cs="Times New Roman"/>
          <w:lang w:eastAsia="pl-PL"/>
        </w:rPr>
        <w:t>na podstawie art. 21 RODO nie przysługuje Pani/Panu prawo sprzeciwu, wobec przetwarzania danych osobowych, gdyż podstawą prawną przetwarzania Pani/Pana danych osobowych jest art. 6 ust. 1 lit. c RODO</w:t>
      </w:r>
      <w:r w:rsidR="00690D6A">
        <w:rPr>
          <w:rFonts w:eastAsia="Times New Roman" w:cs="Times New Roman"/>
          <w:lang w:eastAsia="pl-PL"/>
        </w:rPr>
        <w:t>.</w:t>
      </w:r>
    </w:p>
    <w:p w14:paraId="0F6DCE85" w14:textId="77777777" w:rsidR="009E7829" w:rsidRPr="009E7829" w:rsidRDefault="009E7829" w:rsidP="005D42EB">
      <w:pPr>
        <w:pStyle w:val="Akapitzlist"/>
        <w:numPr>
          <w:ilvl w:val="0"/>
          <w:numId w:val="24"/>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Obowiązek informacyjny wskazany w ust. 3 niniejszego paragrafu ma także zastosowanie w toku realizacji niniejszej umowy w przypadku pozyskiwania danych osobowych bezpośrednio od Wykonawcy, gdy Zamawiający uzyska od Wykonawcy dane osobowe dotyczące innych osób (np. w przypadku zmiany osób, których dane służą do wykazania spełniania przez Wykonawcę warunków udziału w niniejszym </w:t>
      </w:r>
      <w:r w:rsidRPr="009E7829">
        <w:rPr>
          <w:rFonts w:eastAsia="Times New Roman" w:cs="Times New Roman"/>
          <w:lang w:eastAsia="pl-PL"/>
        </w:rPr>
        <w:lastRenderedPageBreak/>
        <w:t>postępowaniu, osób kierowanych do realizacji zamówienia, osób fizycznych prowadzących działalność gospodarczą, które zostały wskazane w niniejszym postępowaniu jako podwykonawca). Obowiązek ten jest uregulowany w art. 14 RODO</w:t>
      </w:r>
      <w:r w:rsidR="00690D6A">
        <w:rPr>
          <w:rFonts w:eastAsia="Times New Roman" w:cs="Times New Roman"/>
          <w:lang w:eastAsia="pl-PL"/>
        </w:rPr>
        <w:t>.</w:t>
      </w:r>
    </w:p>
    <w:p w14:paraId="029886A2" w14:textId="77777777" w:rsidR="009E7829" w:rsidRPr="009E7829" w:rsidRDefault="009E7829" w:rsidP="005D42EB">
      <w:pPr>
        <w:pStyle w:val="Akapitzlist"/>
        <w:numPr>
          <w:ilvl w:val="0"/>
          <w:numId w:val="24"/>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Zamawiający może odstąpić od obowiązku indywidualnego informowania każdej z osób wskazanych </w:t>
      </w:r>
      <w:r w:rsidRPr="009E7829">
        <w:rPr>
          <w:rFonts w:eastAsia="Times New Roman" w:cs="Times New Roman"/>
          <w:lang w:eastAsia="pl-PL"/>
        </w:rPr>
        <w:br/>
        <w:t>w ust. 4 niniejszego paragrafu, w przypadkach, o których mowa w art. 14 ust. 5 RODO, np. w sytuacji, gdy osoba ta dysponuje już tymi informacjami, albo gdy wymagałoby to ze strony Zamawiającego niewspółmiernie dużego wysiłku</w:t>
      </w:r>
      <w:r w:rsidR="00690D6A">
        <w:rPr>
          <w:rFonts w:eastAsia="Times New Roman" w:cs="Times New Roman"/>
          <w:lang w:eastAsia="pl-PL"/>
        </w:rPr>
        <w:t>.</w:t>
      </w:r>
    </w:p>
    <w:p w14:paraId="358CD9A0" w14:textId="33A4B066" w:rsidR="005C78B7" w:rsidRPr="005C78B7" w:rsidRDefault="009E7829" w:rsidP="005D42EB">
      <w:pPr>
        <w:pStyle w:val="Akapitzlist"/>
        <w:numPr>
          <w:ilvl w:val="0"/>
          <w:numId w:val="24"/>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Obowiązek informacyjny określony przepisami RODO spoczywa także na Wykonawcy, jeżeli pozyskuje dane osobowe osób trzecich, innych niż wskazane w niniejszym postępowaniu, w celu przekazania ich Zamawiającemu w toku realizacji niniejszej umowy. 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toku realizacji niniejszej umowy wymagane jest Oświadczenie Wykonawcy dotyczące pozyskania przez Wykonawcę danych osobowych od osób trzecich, </w:t>
      </w:r>
      <w:r w:rsidRPr="005C0328">
        <w:rPr>
          <w:rFonts w:eastAsia="Times New Roman" w:cs="Times New Roman"/>
          <w:lang w:eastAsia="pl-PL"/>
        </w:rPr>
        <w:t xml:space="preserve">sporządzonego wg Załącznika nr </w:t>
      </w:r>
      <w:r w:rsidR="005254CC">
        <w:rPr>
          <w:rFonts w:eastAsia="Times New Roman" w:cs="Times New Roman"/>
          <w:lang w:eastAsia="pl-PL"/>
        </w:rPr>
        <w:t>2</w:t>
      </w:r>
      <w:r w:rsidRPr="005C0328">
        <w:rPr>
          <w:rFonts w:eastAsia="Times New Roman" w:cs="Times New Roman"/>
          <w:lang w:eastAsia="pl-PL"/>
        </w:rPr>
        <w:t xml:space="preserve"> do niniejszej </w:t>
      </w:r>
      <w:r w:rsidR="00772BE3" w:rsidRPr="005C0328">
        <w:rPr>
          <w:rFonts w:eastAsia="Times New Roman" w:cs="Times New Roman"/>
          <w:lang w:eastAsia="pl-PL"/>
        </w:rPr>
        <w:t>U</w:t>
      </w:r>
      <w:r w:rsidRPr="005C0328">
        <w:rPr>
          <w:rFonts w:eastAsia="Times New Roman" w:cs="Times New Roman"/>
          <w:lang w:eastAsia="pl-PL"/>
        </w:rPr>
        <w:t>mowy</w:t>
      </w:r>
      <w:r w:rsidR="00772BE3">
        <w:rPr>
          <w:rFonts w:eastAsia="Times New Roman" w:cs="Times New Roman"/>
          <w:lang w:eastAsia="pl-PL"/>
        </w:rPr>
        <w:t>.</w:t>
      </w:r>
    </w:p>
    <w:p w14:paraId="5DC9BC3D" w14:textId="77777777" w:rsidR="005C78B7" w:rsidRDefault="005C78B7" w:rsidP="00540B08">
      <w:pPr>
        <w:suppressAutoHyphens/>
        <w:spacing w:after="0" w:line="240" w:lineRule="auto"/>
        <w:jc w:val="center"/>
        <w:rPr>
          <w:rFonts w:eastAsia="Times New Roman" w:cs="Times New Roman"/>
          <w:b/>
          <w:lang w:eastAsia="pl-PL"/>
        </w:rPr>
      </w:pPr>
    </w:p>
    <w:p w14:paraId="4E1549B7" w14:textId="1BB325A9" w:rsidR="00515B8F" w:rsidRPr="00515B8F" w:rsidRDefault="00515B8F" w:rsidP="00540B08">
      <w:pPr>
        <w:suppressAutoHyphens/>
        <w:spacing w:after="0" w:line="240" w:lineRule="auto"/>
        <w:jc w:val="center"/>
        <w:rPr>
          <w:rFonts w:eastAsia="Times New Roman" w:cs="Times New Roman"/>
          <w:b/>
          <w:lang w:eastAsia="pl-PL"/>
        </w:rPr>
      </w:pPr>
      <w:r w:rsidRPr="00515B8F">
        <w:rPr>
          <w:rFonts w:eastAsia="Times New Roman" w:cs="Times New Roman"/>
          <w:b/>
          <w:lang w:eastAsia="pl-PL"/>
        </w:rPr>
        <w:t>§ 1</w:t>
      </w:r>
      <w:r w:rsidR="00764227">
        <w:rPr>
          <w:rFonts w:eastAsia="Times New Roman" w:cs="Times New Roman"/>
          <w:b/>
          <w:lang w:eastAsia="pl-PL"/>
        </w:rPr>
        <w:t>5</w:t>
      </w:r>
      <w:r w:rsidRPr="00515B8F">
        <w:rPr>
          <w:rFonts w:eastAsia="Times New Roman" w:cs="Times New Roman"/>
          <w:b/>
          <w:lang w:eastAsia="pl-PL"/>
        </w:rPr>
        <w:t>.</w:t>
      </w:r>
    </w:p>
    <w:p w14:paraId="21B9D3CA" w14:textId="77777777" w:rsidR="00515B8F" w:rsidRPr="00515B8F" w:rsidRDefault="00515B8F" w:rsidP="00540B08">
      <w:pPr>
        <w:suppressAutoHyphens/>
        <w:spacing w:after="0" w:line="240" w:lineRule="auto"/>
        <w:jc w:val="center"/>
        <w:rPr>
          <w:rFonts w:eastAsia="Times New Roman" w:cs="Times New Roman"/>
          <w:b/>
          <w:lang w:eastAsia="pl-PL"/>
        </w:rPr>
      </w:pPr>
      <w:r w:rsidRPr="00515B8F">
        <w:rPr>
          <w:rFonts w:eastAsia="Times New Roman" w:cs="Times New Roman"/>
          <w:b/>
          <w:lang w:eastAsia="pl-PL"/>
        </w:rPr>
        <w:t>Postanowienia końcowe</w:t>
      </w:r>
    </w:p>
    <w:p w14:paraId="631F0979" w14:textId="45EB593E" w:rsidR="008974A3" w:rsidRPr="008974A3" w:rsidRDefault="006827E7" w:rsidP="005D42EB">
      <w:pPr>
        <w:pStyle w:val="Akapitzlist"/>
        <w:numPr>
          <w:ilvl w:val="0"/>
          <w:numId w:val="44"/>
        </w:numPr>
        <w:suppressAutoHyphens/>
        <w:spacing w:after="0" w:line="240" w:lineRule="auto"/>
        <w:ind w:left="426" w:hanging="426"/>
        <w:jc w:val="both"/>
        <w:rPr>
          <w:rFonts w:eastAsia="Times New Roman" w:cs="Times New Roman"/>
          <w:lang w:eastAsia="pl-PL"/>
        </w:rPr>
      </w:pPr>
      <w:r w:rsidRPr="006827E7">
        <w:rPr>
          <w:rFonts w:eastAsia="Times New Roman" w:cs="Times New Roman"/>
          <w:lang w:eastAsia="pl-PL"/>
        </w:rPr>
        <w:t>W sprawach nieuregulowanych niniejszą Specyfikacją Istotnych Warunków Zamówienia (SIWZ) stosuje się przepisy ustawy z dnia 29 stycznia 2004 r. Prawo zamówień publicznych (</w:t>
      </w:r>
      <w:proofErr w:type="spellStart"/>
      <w:r w:rsidRPr="006827E7">
        <w:rPr>
          <w:rFonts w:eastAsia="Times New Roman" w:cs="Times New Roman"/>
          <w:lang w:eastAsia="pl-PL"/>
        </w:rPr>
        <w:t>t.j</w:t>
      </w:r>
      <w:proofErr w:type="spellEnd"/>
      <w:r w:rsidRPr="006827E7">
        <w:rPr>
          <w:rFonts w:eastAsia="Times New Roman" w:cs="Times New Roman"/>
          <w:lang w:eastAsia="pl-PL"/>
        </w:rPr>
        <w:t>. Dz.U. z 2019 r. poz. 1843), ustawy z dnia 16 kwietnia 2004 r. o ochronie przyrody (Dz. U. z 2020 r., poz. 55), ustawy z dnia 14 grudnia 2012 r. o odpadach ( Dz. U. z 2018 r., poz. 21) zmienionej ustawą z dnia 23 stycznia 2020 r. o zmianie ustawy o odpadach oraz niektórych innych ustaw (Dz. U. poz. 150), zarządzenia nr 938/</w:t>
      </w:r>
      <w:proofErr w:type="spellStart"/>
      <w:r w:rsidRPr="006827E7">
        <w:rPr>
          <w:rFonts w:eastAsia="Times New Roman" w:cs="Times New Roman"/>
          <w:lang w:eastAsia="pl-PL"/>
        </w:rPr>
        <w:t>GKMiOŚ</w:t>
      </w:r>
      <w:proofErr w:type="spellEnd"/>
      <w:r w:rsidRPr="006827E7">
        <w:rPr>
          <w:rFonts w:eastAsia="Times New Roman" w:cs="Times New Roman"/>
          <w:lang w:eastAsia="pl-PL"/>
        </w:rPr>
        <w:t>/07 Prezydenta Miasta Słupska z dnia 8 października 2007 roku w sprawie ustalenia ceny drewna pozyskanego z terenów miasta i lasów komunalnych, położonych w granicach administracyjnych miasta Słupska, zmienionego zarządzeniem nr 810/</w:t>
      </w:r>
      <w:proofErr w:type="spellStart"/>
      <w:r w:rsidRPr="006827E7">
        <w:rPr>
          <w:rFonts w:eastAsia="Times New Roman" w:cs="Times New Roman"/>
          <w:lang w:eastAsia="pl-PL"/>
        </w:rPr>
        <w:t>GKMiOŚ</w:t>
      </w:r>
      <w:proofErr w:type="spellEnd"/>
      <w:r w:rsidRPr="006827E7">
        <w:rPr>
          <w:rFonts w:eastAsia="Times New Roman" w:cs="Times New Roman"/>
          <w:lang w:eastAsia="pl-PL"/>
        </w:rPr>
        <w:t>/08 Prezydenta Miasta Słupska z dnia 24 września 2008 r. w sprawie ustalenia cen na drewno pozyskane z terenów miasta i lasów komunalnych w Słupsku, odpowiednie przepisy ustawy z dnia 23 kwietnia 1964 r. Kodeks cywilny (t. j. Dz. U. 2019 poz. 1145 z późn.zm),  rozporządzenie Parlamentu Europejskiego i Rady (UE) 2016/679 z dnia 27 kwietnia 2016 r. w sprawie ochrony osób fizycznych w związku z przetwarzaniem danych osobowych i w sprawie swobodnego przepływu takich danych oraz uchylenia dyrektywy 95/46/WE (RODO), ustawy o ochronie danych osobowych z dnia 10 maja 2018 r. oraz przepisów szczegółowych, rozporządzenie Ministra Rozwoju z dnia 26 lipca 2016 r. w sprawie rodzajów dokumentów, jakich może żądać zamawiający od wykonawcy w postępowaniu o udzielenie zamówienia oraz powołane w SIWZ</w:t>
      </w:r>
      <w:r w:rsidR="008974A3">
        <w:rPr>
          <w:rFonts w:eastAsia="Times New Roman" w:cs="Times New Roman"/>
          <w:lang w:eastAsia="pl-PL"/>
        </w:rPr>
        <w:t>.</w:t>
      </w:r>
    </w:p>
    <w:p w14:paraId="751377E6" w14:textId="35BB08EC" w:rsidR="00690D6A" w:rsidRDefault="00690D6A" w:rsidP="005D42EB">
      <w:pPr>
        <w:pStyle w:val="Akapitzlist"/>
        <w:numPr>
          <w:ilvl w:val="0"/>
          <w:numId w:val="44"/>
        </w:numPr>
        <w:suppressAutoHyphens/>
        <w:spacing w:after="0" w:line="240" w:lineRule="auto"/>
        <w:ind w:left="426" w:hanging="426"/>
        <w:jc w:val="both"/>
        <w:rPr>
          <w:rFonts w:eastAsia="Times New Roman" w:cs="Times New Roman"/>
          <w:lang w:eastAsia="pl-PL"/>
        </w:rPr>
      </w:pPr>
      <w:r w:rsidRPr="00E97E24">
        <w:rPr>
          <w:rFonts w:eastAsia="Times New Roman" w:cs="Times New Roman"/>
          <w:lang w:eastAsia="pl-PL"/>
        </w:rPr>
        <w:t xml:space="preserve">W przypadku wystąpienia w trakcie wykonywania przedmiotu </w:t>
      </w:r>
      <w:r w:rsidR="00761170">
        <w:rPr>
          <w:rFonts w:eastAsia="Times New Roman" w:cs="Times New Roman"/>
          <w:lang w:eastAsia="pl-PL"/>
        </w:rPr>
        <w:t>Umowy</w:t>
      </w:r>
      <w:r w:rsidRPr="00E97E24">
        <w:rPr>
          <w:rFonts w:eastAsia="Times New Roman" w:cs="Times New Roman"/>
          <w:lang w:eastAsia="pl-PL"/>
        </w:rPr>
        <w:t xml:space="preserve"> potrzeby rozstrzygnięcia spraw lub problemów – Strony będą je podejmować i rozstrzygać bez zbędnej zwłoki</w:t>
      </w:r>
      <w:r>
        <w:rPr>
          <w:rFonts w:eastAsia="Times New Roman" w:cs="Times New Roman"/>
          <w:lang w:eastAsia="pl-PL"/>
        </w:rPr>
        <w:t>.</w:t>
      </w:r>
    </w:p>
    <w:p w14:paraId="06EBAB45" w14:textId="5CEEC5F9" w:rsidR="00690D6A" w:rsidRDefault="00690D6A" w:rsidP="005D42EB">
      <w:pPr>
        <w:pStyle w:val="Akapitzlist"/>
        <w:numPr>
          <w:ilvl w:val="0"/>
          <w:numId w:val="44"/>
        </w:numPr>
        <w:suppressAutoHyphens/>
        <w:spacing w:after="0" w:line="240" w:lineRule="auto"/>
        <w:ind w:left="426" w:hanging="426"/>
        <w:jc w:val="both"/>
        <w:rPr>
          <w:rFonts w:eastAsia="Times New Roman" w:cs="Times New Roman"/>
          <w:lang w:eastAsia="pl-PL"/>
        </w:rPr>
      </w:pPr>
      <w:r w:rsidRPr="00E97E24">
        <w:rPr>
          <w:rFonts w:eastAsia="Times New Roman" w:cs="Times New Roman"/>
          <w:lang w:eastAsia="pl-PL"/>
        </w:rPr>
        <w:t xml:space="preserve">W razie powstania sporu związanego z wykonaniem </w:t>
      </w:r>
      <w:r w:rsidR="00761170">
        <w:rPr>
          <w:rFonts w:eastAsia="Times New Roman" w:cs="Times New Roman"/>
          <w:lang w:eastAsia="pl-PL"/>
        </w:rPr>
        <w:t>U</w:t>
      </w:r>
      <w:r w:rsidRPr="00E97E24">
        <w:rPr>
          <w:rFonts w:eastAsia="Times New Roman" w:cs="Times New Roman"/>
          <w:lang w:eastAsia="pl-PL"/>
        </w:rPr>
        <w:t>mowy Wykonawca zobowiązany jest wyczerpać drogę postępowania reklamacyjnego, kierując swoje roszczenia do Zamawiającego</w:t>
      </w:r>
      <w:r>
        <w:rPr>
          <w:rFonts w:eastAsia="Times New Roman" w:cs="Times New Roman"/>
          <w:lang w:eastAsia="pl-PL"/>
        </w:rPr>
        <w:t>.</w:t>
      </w:r>
    </w:p>
    <w:p w14:paraId="1A161B29" w14:textId="77777777" w:rsidR="00690D6A" w:rsidRDefault="00690D6A" w:rsidP="005D42EB">
      <w:pPr>
        <w:pStyle w:val="Akapitzlist"/>
        <w:numPr>
          <w:ilvl w:val="0"/>
          <w:numId w:val="44"/>
        </w:numPr>
        <w:suppressAutoHyphens/>
        <w:spacing w:after="0" w:line="240" w:lineRule="auto"/>
        <w:ind w:left="426" w:hanging="426"/>
        <w:jc w:val="both"/>
        <w:rPr>
          <w:rFonts w:eastAsia="Times New Roman" w:cs="Times New Roman"/>
          <w:lang w:eastAsia="pl-PL"/>
        </w:rPr>
      </w:pPr>
      <w:r w:rsidRPr="00E97E24">
        <w:rPr>
          <w:rFonts w:eastAsia="Times New Roman" w:cs="Times New Roman"/>
          <w:lang w:eastAsia="pl-PL"/>
        </w:rPr>
        <w:t>Zamawiający</w:t>
      </w:r>
      <w:r w:rsidRPr="00E97E24">
        <w:rPr>
          <w:rFonts w:eastAsia="Times New Roman" w:cs="Times New Roman"/>
          <w:i/>
          <w:lang w:eastAsia="pl-PL"/>
        </w:rPr>
        <w:t xml:space="preserve"> </w:t>
      </w:r>
      <w:r w:rsidRPr="00E97E24">
        <w:rPr>
          <w:rFonts w:eastAsia="Times New Roman" w:cs="Times New Roman"/>
          <w:lang w:eastAsia="pl-PL"/>
        </w:rPr>
        <w:t xml:space="preserve">zobowiązany jest do pisemnego ustosunkowania się do roszczeń Wykonawcy w ciągu </w:t>
      </w:r>
      <w:r w:rsidRPr="00E97E24">
        <w:rPr>
          <w:rFonts w:eastAsia="Times New Roman" w:cs="Times New Roman"/>
          <w:bCs/>
          <w:lang w:eastAsia="pl-PL"/>
        </w:rPr>
        <w:t>7 dni</w:t>
      </w:r>
      <w:r w:rsidRPr="00E97E24">
        <w:rPr>
          <w:rFonts w:eastAsia="Times New Roman" w:cs="Times New Roman"/>
          <w:lang w:eastAsia="pl-PL"/>
        </w:rPr>
        <w:t xml:space="preserve"> od chwili ich zgłoszenia</w:t>
      </w:r>
      <w:r>
        <w:rPr>
          <w:rFonts w:eastAsia="Times New Roman" w:cs="Times New Roman"/>
          <w:lang w:eastAsia="pl-PL"/>
        </w:rPr>
        <w:t>.</w:t>
      </w:r>
    </w:p>
    <w:p w14:paraId="5D1CA3FF" w14:textId="77777777" w:rsidR="00690D6A" w:rsidRPr="00515B8F" w:rsidRDefault="00690D6A" w:rsidP="005D42EB">
      <w:pPr>
        <w:pStyle w:val="Akapitzlist"/>
        <w:numPr>
          <w:ilvl w:val="0"/>
          <w:numId w:val="44"/>
        </w:numPr>
        <w:suppressAutoHyphens/>
        <w:spacing w:after="0" w:line="240" w:lineRule="auto"/>
        <w:ind w:left="426" w:hanging="426"/>
        <w:jc w:val="both"/>
        <w:rPr>
          <w:rFonts w:eastAsia="Times New Roman" w:cs="Times New Roman"/>
          <w:lang w:eastAsia="pl-PL"/>
        </w:rPr>
      </w:pPr>
      <w:r w:rsidRPr="00E97E24">
        <w:rPr>
          <w:rFonts w:eastAsia="Times New Roman" w:cs="Times New Roman"/>
          <w:lang w:eastAsia="pl-PL"/>
        </w:rPr>
        <w:t xml:space="preserve">Jeżeli Zamawiający odmówi uznania roszczenia w terminie, o którym mowa w </w:t>
      </w:r>
      <w:r w:rsidRPr="00E97E24">
        <w:rPr>
          <w:rFonts w:eastAsia="Times New Roman" w:cs="Times New Roman"/>
          <w:bCs/>
          <w:lang w:eastAsia="pl-PL"/>
        </w:rPr>
        <w:t>ust. 4</w:t>
      </w:r>
      <w:r w:rsidRPr="00E97E24">
        <w:rPr>
          <w:rFonts w:eastAsia="Times New Roman" w:cs="Times New Roman"/>
          <w:lang w:eastAsia="pl-PL"/>
        </w:rPr>
        <w:t xml:space="preserve"> niniejszego paragrafu Wykonawca może zwrócić się do sądu powszechnego o rozstrzygnięcie sporu</w:t>
      </w:r>
      <w:r>
        <w:rPr>
          <w:rFonts w:eastAsia="Times New Roman" w:cs="Times New Roman"/>
          <w:lang w:eastAsia="pl-PL"/>
        </w:rPr>
        <w:t>.</w:t>
      </w:r>
    </w:p>
    <w:p w14:paraId="2ECC5F01" w14:textId="77777777" w:rsidR="00690D6A" w:rsidRDefault="00690D6A" w:rsidP="005D42EB">
      <w:pPr>
        <w:pStyle w:val="Akapitzlist"/>
        <w:numPr>
          <w:ilvl w:val="0"/>
          <w:numId w:val="44"/>
        </w:numPr>
        <w:suppressAutoHyphens/>
        <w:spacing w:after="0" w:line="240" w:lineRule="auto"/>
        <w:ind w:left="426" w:hanging="426"/>
        <w:jc w:val="both"/>
        <w:rPr>
          <w:rFonts w:eastAsia="Times New Roman" w:cs="Times New Roman"/>
          <w:lang w:eastAsia="pl-PL"/>
        </w:rPr>
      </w:pPr>
      <w:r w:rsidRPr="00515B8F">
        <w:rPr>
          <w:rFonts w:eastAsia="Times New Roman" w:cs="Times New Roman"/>
          <w:lang w:eastAsia="pl-PL"/>
        </w:rPr>
        <w:t>Właściwym do rozpatrzenia i rozpoznania sporów wynikłych na tle realizacji niniejszej umowy jest Sąd właściwy dla Zamawiającego.</w:t>
      </w:r>
    </w:p>
    <w:p w14:paraId="71657C62" w14:textId="77777777" w:rsidR="00690D6A" w:rsidRPr="008912D2" w:rsidRDefault="00690D6A" w:rsidP="005D42EB">
      <w:pPr>
        <w:pStyle w:val="Akapitzlist"/>
        <w:numPr>
          <w:ilvl w:val="0"/>
          <w:numId w:val="44"/>
        </w:numPr>
        <w:suppressAutoHyphens/>
        <w:spacing w:after="0" w:line="240" w:lineRule="auto"/>
        <w:ind w:left="426" w:hanging="426"/>
        <w:jc w:val="both"/>
        <w:rPr>
          <w:rFonts w:eastAsia="Times New Roman" w:cs="Times New Roman"/>
          <w:b/>
          <w:lang w:eastAsia="pl-PL"/>
        </w:rPr>
      </w:pPr>
      <w:r w:rsidRPr="008F18E7">
        <w:rPr>
          <w:rFonts w:eastAsia="Times New Roman" w:cs="Times New Roman"/>
          <w:lang w:eastAsia="pl-PL"/>
        </w:rPr>
        <w:t xml:space="preserve">Umowę sporządzono w </w:t>
      </w:r>
      <w:r>
        <w:rPr>
          <w:rFonts w:eastAsia="Times New Roman" w:cs="Times New Roman"/>
          <w:lang w:eastAsia="pl-PL"/>
        </w:rPr>
        <w:t xml:space="preserve">3 egzemplarzach - 1 egz. dla </w:t>
      </w:r>
      <w:r w:rsidRPr="008F18E7">
        <w:rPr>
          <w:rFonts w:eastAsia="Times New Roman" w:cs="Times New Roman"/>
          <w:lang w:eastAsia="pl-PL"/>
        </w:rPr>
        <w:t xml:space="preserve">Wykonawcy i </w:t>
      </w:r>
      <w:r>
        <w:rPr>
          <w:rFonts w:eastAsia="Times New Roman" w:cs="Times New Roman"/>
          <w:lang w:eastAsia="pl-PL"/>
        </w:rPr>
        <w:t xml:space="preserve">2 </w:t>
      </w:r>
      <w:r w:rsidRPr="008F18E7">
        <w:rPr>
          <w:rFonts w:eastAsia="Times New Roman" w:cs="Times New Roman"/>
          <w:lang w:eastAsia="pl-PL"/>
        </w:rPr>
        <w:t>egz. dla Zamawiającego.</w:t>
      </w:r>
    </w:p>
    <w:p w14:paraId="5D619F54" w14:textId="77777777" w:rsidR="008501EE" w:rsidRDefault="008501EE" w:rsidP="00540B08">
      <w:pPr>
        <w:suppressAutoHyphens/>
        <w:spacing w:after="0" w:line="240" w:lineRule="auto"/>
        <w:rPr>
          <w:rFonts w:eastAsia="Times New Roman" w:cs="Times New Roman"/>
          <w:b/>
          <w:lang w:eastAsia="pl-PL"/>
        </w:rPr>
      </w:pPr>
    </w:p>
    <w:p w14:paraId="052A50BB" w14:textId="77777777" w:rsidR="00D60E6C" w:rsidRDefault="00D60E6C" w:rsidP="00540B08">
      <w:pPr>
        <w:suppressAutoHyphens/>
        <w:spacing w:after="0" w:line="240" w:lineRule="auto"/>
        <w:rPr>
          <w:rFonts w:eastAsia="Times New Roman" w:cs="Times New Roman"/>
          <w:b/>
          <w:lang w:eastAsia="pl-PL"/>
        </w:rPr>
      </w:pPr>
    </w:p>
    <w:p w14:paraId="4367C909" w14:textId="77777777" w:rsidR="008A4CD2" w:rsidRPr="00515B8F" w:rsidRDefault="008A4CD2" w:rsidP="00540B08">
      <w:pPr>
        <w:suppressAutoHyphens/>
        <w:spacing w:after="0" w:line="240" w:lineRule="auto"/>
        <w:rPr>
          <w:rFonts w:eastAsia="Times New Roman" w:cs="Times New Roman"/>
          <w:b/>
          <w:lang w:eastAsia="pl-PL"/>
        </w:rPr>
      </w:pPr>
    </w:p>
    <w:p w14:paraId="7F983376" w14:textId="77777777" w:rsidR="00515B8F" w:rsidRPr="00515B8F" w:rsidRDefault="00515B8F" w:rsidP="00C7700A">
      <w:pPr>
        <w:suppressAutoHyphens/>
        <w:spacing w:after="0" w:line="240" w:lineRule="auto"/>
        <w:jc w:val="both"/>
        <w:rPr>
          <w:rFonts w:eastAsia="Times New Roman" w:cs="Times New Roman"/>
          <w:b/>
          <w:lang w:eastAsia="pl-PL"/>
        </w:rPr>
      </w:pPr>
      <w:r w:rsidRPr="00515B8F">
        <w:rPr>
          <w:rFonts w:eastAsia="Times New Roman" w:cs="Times New Roman"/>
          <w:b/>
          <w:lang w:eastAsia="pl-PL"/>
        </w:rPr>
        <w:t>Załącznikami do umowy są:</w:t>
      </w:r>
    </w:p>
    <w:p w14:paraId="16E09DD1" w14:textId="001DC7A1" w:rsidR="000D2992" w:rsidRDefault="006F13EE" w:rsidP="005D42EB">
      <w:pPr>
        <w:pStyle w:val="Akapitzlist"/>
        <w:numPr>
          <w:ilvl w:val="0"/>
          <w:numId w:val="46"/>
        </w:numPr>
        <w:tabs>
          <w:tab w:val="left" w:pos="113"/>
        </w:tabs>
        <w:suppressAutoHyphens/>
        <w:spacing w:after="0" w:line="240" w:lineRule="auto"/>
        <w:jc w:val="both"/>
        <w:rPr>
          <w:rFonts w:eastAsia="Times New Roman" w:cs="Times New Roman"/>
          <w:lang w:eastAsia="pl-PL"/>
        </w:rPr>
      </w:pPr>
      <w:r w:rsidRPr="00BD4632">
        <w:rPr>
          <w:rFonts w:eastAsia="Times New Roman" w:cs="Times New Roman"/>
          <w:lang w:eastAsia="pl-PL"/>
        </w:rPr>
        <w:t>Oferta Wykonawcy</w:t>
      </w:r>
      <w:r w:rsidR="00BD4632">
        <w:rPr>
          <w:rFonts w:eastAsia="Times New Roman" w:cs="Times New Roman"/>
          <w:lang w:eastAsia="pl-PL"/>
        </w:rPr>
        <w:t xml:space="preserve"> – Załącznik nr 1</w:t>
      </w:r>
      <w:r w:rsidRPr="00BD4632">
        <w:rPr>
          <w:rFonts w:eastAsia="Times New Roman" w:cs="Times New Roman"/>
          <w:lang w:eastAsia="pl-PL"/>
        </w:rPr>
        <w:t>,</w:t>
      </w:r>
    </w:p>
    <w:p w14:paraId="13BEEE0F" w14:textId="3475AE7E" w:rsidR="00BD4632" w:rsidRDefault="00BD4632" w:rsidP="005D42EB">
      <w:pPr>
        <w:pStyle w:val="Akapitzlist"/>
        <w:numPr>
          <w:ilvl w:val="0"/>
          <w:numId w:val="46"/>
        </w:numPr>
        <w:tabs>
          <w:tab w:val="left" w:pos="113"/>
        </w:tabs>
        <w:suppressAutoHyphens/>
        <w:spacing w:after="0" w:line="240" w:lineRule="auto"/>
        <w:jc w:val="both"/>
        <w:rPr>
          <w:rFonts w:eastAsia="Times New Roman" w:cs="Times New Roman"/>
          <w:lang w:eastAsia="pl-PL"/>
        </w:rPr>
      </w:pPr>
      <w:r>
        <w:rPr>
          <w:rFonts w:eastAsia="Times New Roman" w:cs="Times New Roman"/>
          <w:lang w:eastAsia="pl-PL"/>
        </w:rPr>
        <w:t>Formularz cenowy – Załącznik nr 2,</w:t>
      </w:r>
    </w:p>
    <w:p w14:paraId="7A194822" w14:textId="70941037" w:rsidR="00C7700A" w:rsidRPr="00BD4632" w:rsidRDefault="00C7700A" w:rsidP="005D42EB">
      <w:pPr>
        <w:pStyle w:val="Akapitzlist"/>
        <w:numPr>
          <w:ilvl w:val="0"/>
          <w:numId w:val="46"/>
        </w:numPr>
        <w:tabs>
          <w:tab w:val="left" w:pos="113"/>
        </w:tabs>
        <w:suppressAutoHyphens/>
        <w:spacing w:after="0" w:line="240" w:lineRule="auto"/>
        <w:jc w:val="both"/>
        <w:rPr>
          <w:rFonts w:eastAsia="Times New Roman" w:cs="Times New Roman"/>
          <w:lang w:eastAsia="pl-PL"/>
        </w:rPr>
      </w:pPr>
      <w:bookmarkStart w:id="65" w:name="_Hlk25928785"/>
      <w:r w:rsidRPr="00BD4632">
        <w:rPr>
          <w:rFonts w:eastAsia="Times New Roman" w:cs="Times New Roman"/>
          <w:lang w:eastAsia="pl-PL"/>
        </w:rPr>
        <w:lastRenderedPageBreak/>
        <w:t>Oświadczenie Wykonawcy  dotyczące  pozyskania przez Wykonawcę danych osobowych od osób trzecich</w:t>
      </w:r>
      <w:r w:rsidR="00BD4632">
        <w:rPr>
          <w:rFonts w:eastAsia="Times New Roman" w:cs="Times New Roman"/>
          <w:lang w:eastAsia="pl-PL"/>
        </w:rPr>
        <w:t xml:space="preserve"> – Załącznik nr 3</w:t>
      </w:r>
      <w:r w:rsidRPr="00BD4632">
        <w:rPr>
          <w:rFonts w:eastAsia="Times New Roman" w:cs="Times New Roman"/>
          <w:lang w:eastAsia="pl-PL"/>
        </w:rPr>
        <w:t>.</w:t>
      </w:r>
    </w:p>
    <w:bookmarkEnd w:id="65"/>
    <w:p w14:paraId="22A671D5" w14:textId="6669B13F" w:rsidR="00C7700A" w:rsidRDefault="00C7700A" w:rsidP="000D2992">
      <w:pPr>
        <w:tabs>
          <w:tab w:val="left" w:pos="113"/>
        </w:tabs>
        <w:suppressAutoHyphens/>
        <w:spacing w:after="0" w:line="240" w:lineRule="auto"/>
        <w:rPr>
          <w:rFonts w:eastAsia="Times New Roman" w:cs="Times New Roman"/>
          <w:lang w:eastAsia="pl-PL"/>
        </w:rPr>
      </w:pPr>
    </w:p>
    <w:p w14:paraId="7FC1B8EA" w14:textId="77777777" w:rsidR="00C7700A" w:rsidRDefault="00C7700A" w:rsidP="000D2992">
      <w:pPr>
        <w:tabs>
          <w:tab w:val="left" w:pos="113"/>
        </w:tabs>
        <w:suppressAutoHyphens/>
        <w:spacing w:after="0" w:line="240" w:lineRule="auto"/>
        <w:rPr>
          <w:rFonts w:eastAsia="Times New Roman" w:cs="Times New Roman"/>
          <w:lang w:eastAsia="pl-PL"/>
        </w:rPr>
      </w:pPr>
    </w:p>
    <w:p w14:paraId="7AB43580" w14:textId="6E75595F" w:rsidR="000D2992" w:rsidRDefault="000D2992" w:rsidP="000D2992">
      <w:pPr>
        <w:tabs>
          <w:tab w:val="left" w:pos="113"/>
        </w:tabs>
        <w:suppressAutoHyphens/>
        <w:spacing w:after="0" w:line="240" w:lineRule="auto"/>
        <w:jc w:val="center"/>
        <w:rPr>
          <w:rFonts w:eastAsia="Times New Roman" w:cs="Times New Roman"/>
          <w:lang w:eastAsia="pl-PL"/>
        </w:rPr>
      </w:pPr>
    </w:p>
    <w:p w14:paraId="26F284AE" w14:textId="77777777" w:rsidR="000D2992" w:rsidRPr="000D2992" w:rsidRDefault="000D2992" w:rsidP="000D2992">
      <w:pPr>
        <w:tabs>
          <w:tab w:val="left" w:pos="113"/>
        </w:tabs>
        <w:suppressAutoHyphens/>
        <w:spacing w:after="0" w:line="240" w:lineRule="auto"/>
        <w:jc w:val="center"/>
        <w:rPr>
          <w:rFonts w:eastAsia="Times New Roman" w:cs="Times New Roman"/>
          <w:lang w:eastAsia="pl-PL"/>
        </w:rPr>
      </w:pPr>
    </w:p>
    <w:p w14:paraId="2A6402EB" w14:textId="77777777" w:rsidR="00BA3603" w:rsidRDefault="00515B8F" w:rsidP="00540B08">
      <w:pPr>
        <w:tabs>
          <w:tab w:val="left" w:pos="113"/>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Z A M A W I A J Ą C Y                                           </w:t>
      </w:r>
      <w:r w:rsidR="008D1EFE">
        <w:rPr>
          <w:rFonts w:eastAsia="Times New Roman" w:cs="Times New Roman"/>
          <w:b/>
          <w:lang w:eastAsia="pl-PL"/>
        </w:rPr>
        <w:t xml:space="preserve">               W Y K O N A W C A</w:t>
      </w:r>
      <w:bookmarkEnd w:id="53"/>
    </w:p>
    <w:p w14:paraId="59D0C2D1" w14:textId="77777777" w:rsidR="00376715" w:rsidRDefault="00376715" w:rsidP="00540B08">
      <w:pPr>
        <w:tabs>
          <w:tab w:val="left" w:pos="113"/>
        </w:tabs>
        <w:suppressAutoHyphens/>
        <w:spacing w:after="0" w:line="240" w:lineRule="auto"/>
        <w:jc w:val="center"/>
        <w:rPr>
          <w:rFonts w:eastAsia="Times New Roman" w:cs="Times New Roman"/>
          <w:b/>
          <w:lang w:eastAsia="pl-PL"/>
        </w:rPr>
      </w:pPr>
    </w:p>
    <w:bookmarkEnd w:id="55"/>
    <w:p w14:paraId="38CEB6C6" w14:textId="77777777" w:rsidR="00376715" w:rsidRDefault="00376715" w:rsidP="00540B08">
      <w:pPr>
        <w:tabs>
          <w:tab w:val="left" w:pos="113"/>
        </w:tabs>
        <w:suppressAutoHyphens/>
        <w:spacing w:after="0" w:line="240" w:lineRule="auto"/>
        <w:jc w:val="center"/>
        <w:rPr>
          <w:rFonts w:eastAsia="Times New Roman" w:cs="Times New Roman"/>
          <w:b/>
          <w:lang w:eastAsia="pl-PL"/>
        </w:rPr>
      </w:pPr>
    </w:p>
    <w:p w14:paraId="6D46A484" w14:textId="77777777" w:rsidR="00376715" w:rsidRDefault="00376715" w:rsidP="00540B08">
      <w:pPr>
        <w:tabs>
          <w:tab w:val="left" w:pos="113"/>
        </w:tabs>
        <w:suppressAutoHyphens/>
        <w:spacing w:after="0" w:line="240" w:lineRule="auto"/>
        <w:jc w:val="center"/>
        <w:rPr>
          <w:rFonts w:eastAsia="Times New Roman" w:cs="Times New Roman"/>
          <w:b/>
          <w:lang w:eastAsia="pl-PL"/>
        </w:rPr>
      </w:pPr>
    </w:p>
    <w:p w14:paraId="4A224CF2" w14:textId="77777777" w:rsidR="00376715" w:rsidRDefault="00376715" w:rsidP="00540B08">
      <w:pPr>
        <w:tabs>
          <w:tab w:val="left" w:pos="113"/>
        </w:tabs>
        <w:suppressAutoHyphens/>
        <w:spacing w:after="0" w:line="240" w:lineRule="auto"/>
        <w:jc w:val="center"/>
        <w:rPr>
          <w:rFonts w:eastAsia="Times New Roman" w:cs="Times New Roman"/>
          <w:b/>
          <w:lang w:eastAsia="pl-PL"/>
        </w:rPr>
      </w:pPr>
    </w:p>
    <w:p w14:paraId="786D573B" w14:textId="77777777" w:rsidR="00634F9C" w:rsidRDefault="00634F9C" w:rsidP="007959B5">
      <w:pPr>
        <w:suppressAutoHyphens/>
        <w:spacing w:after="0" w:line="240" w:lineRule="auto"/>
        <w:rPr>
          <w:rFonts w:eastAsia="Times New Roman" w:cs="Calibri"/>
          <w:b/>
          <w:lang w:eastAsia="ar-SA"/>
        </w:rPr>
      </w:pPr>
    </w:p>
    <w:p w14:paraId="61577A45" w14:textId="77777777" w:rsidR="00634F9C" w:rsidRDefault="00634F9C" w:rsidP="00E21FF9">
      <w:pPr>
        <w:suppressAutoHyphens/>
        <w:spacing w:after="0" w:line="240" w:lineRule="auto"/>
        <w:jc w:val="right"/>
        <w:rPr>
          <w:rFonts w:eastAsia="Times New Roman" w:cs="Calibri"/>
          <w:b/>
          <w:lang w:eastAsia="ar-SA"/>
        </w:rPr>
      </w:pPr>
    </w:p>
    <w:p w14:paraId="0F53172D" w14:textId="77777777" w:rsidR="006827E7" w:rsidRDefault="006827E7" w:rsidP="00E21FF9">
      <w:pPr>
        <w:suppressAutoHyphens/>
        <w:spacing w:after="0" w:line="240" w:lineRule="auto"/>
        <w:jc w:val="right"/>
        <w:rPr>
          <w:rFonts w:eastAsia="Times New Roman" w:cs="Calibri"/>
          <w:b/>
          <w:lang w:eastAsia="ar-SA"/>
        </w:rPr>
      </w:pPr>
    </w:p>
    <w:p w14:paraId="5F8D918D" w14:textId="77777777" w:rsidR="006827E7" w:rsidRDefault="006827E7" w:rsidP="00E21FF9">
      <w:pPr>
        <w:suppressAutoHyphens/>
        <w:spacing w:after="0" w:line="240" w:lineRule="auto"/>
        <w:jc w:val="right"/>
        <w:rPr>
          <w:rFonts w:eastAsia="Times New Roman" w:cs="Calibri"/>
          <w:b/>
          <w:lang w:eastAsia="ar-SA"/>
        </w:rPr>
      </w:pPr>
    </w:p>
    <w:p w14:paraId="3F3004B2" w14:textId="77777777" w:rsidR="006827E7" w:rsidRDefault="006827E7" w:rsidP="00E21FF9">
      <w:pPr>
        <w:suppressAutoHyphens/>
        <w:spacing w:after="0" w:line="240" w:lineRule="auto"/>
        <w:jc w:val="right"/>
        <w:rPr>
          <w:rFonts w:eastAsia="Times New Roman" w:cs="Calibri"/>
          <w:b/>
          <w:lang w:eastAsia="ar-SA"/>
        </w:rPr>
      </w:pPr>
    </w:p>
    <w:p w14:paraId="644B9E69" w14:textId="77777777" w:rsidR="006827E7" w:rsidRDefault="006827E7" w:rsidP="00E21FF9">
      <w:pPr>
        <w:suppressAutoHyphens/>
        <w:spacing w:after="0" w:line="240" w:lineRule="auto"/>
        <w:jc w:val="right"/>
        <w:rPr>
          <w:rFonts w:eastAsia="Times New Roman" w:cs="Calibri"/>
          <w:b/>
          <w:lang w:eastAsia="ar-SA"/>
        </w:rPr>
      </w:pPr>
    </w:p>
    <w:p w14:paraId="29613115" w14:textId="77777777" w:rsidR="006827E7" w:rsidRDefault="006827E7" w:rsidP="00E21FF9">
      <w:pPr>
        <w:suppressAutoHyphens/>
        <w:spacing w:after="0" w:line="240" w:lineRule="auto"/>
        <w:jc w:val="right"/>
        <w:rPr>
          <w:rFonts w:eastAsia="Times New Roman" w:cs="Calibri"/>
          <w:b/>
          <w:lang w:eastAsia="ar-SA"/>
        </w:rPr>
      </w:pPr>
    </w:p>
    <w:p w14:paraId="18096589" w14:textId="77777777" w:rsidR="006827E7" w:rsidRDefault="006827E7" w:rsidP="00E21FF9">
      <w:pPr>
        <w:suppressAutoHyphens/>
        <w:spacing w:after="0" w:line="240" w:lineRule="auto"/>
        <w:jc w:val="right"/>
        <w:rPr>
          <w:rFonts w:eastAsia="Times New Roman" w:cs="Calibri"/>
          <w:b/>
          <w:lang w:eastAsia="ar-SA"/>
        </w:rPr>
      </w:pPr>
    </w:p>
    <w:p w14:paraId="0F20FB75" w14:textId="77777777" w:rsidR="006827E7" w:rsidRDefault="006827E7" w:rsidP="00E21FF9">
      <w:pPr>
        <w:suppressAutoHyphens/>
        <w:spacing w:after="0" w:line="240" w:lineRule="auto"/>
        <w:jc w:val="right"/>
        <w:rPr>
          <w:rFonts w:eastAsia="Times New Roman" w:cs="Calibri"/>
          <w:b/>
          <w:lang w:eastAsia="ar-SA"/>
        </w:rPr>
      </w:pPr>
    </w:p>
    <w:p w14:paraId="737F95B2" w14:textId="77777777" w:rsidR="006827E7" w:rsidRDefault="006827E7" w:rsidP="00E21FF9">
      <w:pPr>
        <w:suppressAutoHyphens/>
        <w:spacing w:after="0" w:line="240" w:lineRule="auto"/>
        <w:jc w:val="right"/>
        <w:rPr>
          <w:rFonts w:eastAsia="Times New Roman" w:cs="Calibri"/>
          <w:b/>
          <w:lang w:eastAsia="ar-SA"/>
        </w:rPr>
      </w:pPr>
    </w:p>
    <w:p w14:paraId="64053528" w14:textId="77777777" w:rsidR="006827E7" w:rsidRDefault="006827E7" w:rsidP="00E21FF9">
      <w:pPr>
        <w:suppressAutoHyphens/>
        <w:spacing w:after="0" w:line="240" w:lineRule="auto"/>
        <w:jc w:val="right"/>
        <w:rPr>
          <w:rFonts w:eastAsia="Times New Roman" w:cs="Calibri"/>
          <w:b/>
          <w:lang w:eastAsia="ar-SA"/>
        </w:rPr>
      </w:pPr>
    </w:p>
    <w:p w14:paraId="2B51AB16" w14:textId="77777777" w:rsidR="006827E7" w:rsidRDefault="006827E7" w:rsidP="00E21FF9">
      <w:pPr>
        <w:suppressAutoHyphens/>
        <w:spacing w:after="0" w:line="240" w:lineRule="auto"/>
        <w:jc w:val="right"/>
        <w:rPr>
          <w:rFonts w:eastAsia="Times New Roman" w:cs="Calibri"/>
          <w:b/>
          <w:lang w:eastAsia="ar-SA"/>
        </w:rPr>
      </w:pPr>
    </w:p>
    <w:p w14:paraId="3485637D" w14:textId="77777777" w:rsidR="006827E7" w:rsidRDefault="006827E7" w:rsidP="00E21FF9">
      <w:pPr>
        <w:suppressAutoHyphens/>
        <w:spacing w:after="0" w:line="240" w:lineRule="auto"/>
        <w:jc w:val="right"/>
        <w:rPr>
          <w:rFonts w:eastAsia="Times New Roman" w:cs="Calibri"/>
          <w:b/>
          <w:lang w:eastAsia="ar-SA"/>
        </w:rPr>
      </w:pPr>
    </w:p>
    <w:p w14:paraId="38D2CCAF" w14:textId="77777777" w:rsidR="006827E7" w:rsidRDefault="006827E7" w:rsidP="00E21FF9">
      <w:pPr>
        <w:suppressAutoHyphens/>
        <w:spacing w:after="0" w:line="240" w:lineRule="auto"/>
        <w:jc w:val="right"/>
        <w:rPr>
          <w:rFonts w:eastAsia="Times New Roman" w:cs="Calibri"/>
          <w:b/>
          <w:lang w:eastAsia="ar-SA"/>
        </w:rPr>
      </w:pPr>
    </w:p>
    <w:p w14:paraId="3402EC6D" w14:textId="77777777" w:rsidR="006827E7" w:rsidRDefault="006827E7" w:rsidP="00E21FF9">
      <w:pPr>
        <w:suppressAutoHyphens/>
        <w:spacing w:after="0" w:line="240" w:lineRule="auto"/>
        <w:jc w:val="right"/>
        <w:rPr>
          <w:rFonts w:eastAsia="Times New Roman" w:cs="Calibri"/>
          <w:b/>
          <w:lang w:eastAsia="ar-SA"/>
        </w:rPr>
      </w:pPr>
    </w:p>
    <w:p w14:paraId="55AAC1B7" w14:textId="77777777" w:rsidR="006827E7" w:rsidRDefault="006827E7" w:rsidP="003349AF">
      <w:pPr>
        <w:suppressAutoHyphens/>
        <w:spacing w:after="0" w:line="240" w:lineRule="auto"/>
        <w:rPr>
          <w:rFonts w:eastAsia="Times New Roman" w:cs="Calibri"/>
          <w:b/>
          <w:lang w:eastAsia="ar-SA"/>
        </w:rPr>
      </w:pPr>
    </w:p>
    <w:p w14:paraId="5989FEE4" w14:textId="77777777" w:rsidR="00E70ED2" w:rsidRDefault="00E70ED2" w:rsidP="00E21FF9">
      <w:pPr>
        <w:suppressAutoHyphens/>
        <w:spacing w:after="0" w:line="240" w:lineRule="auto"/>
        <w:jc w:val="right"/>
        <w:rPr>
          <w:rFonts w:eastAsia="Times New Roman" w:cs="Calibri"/>
          <w:b/>
          <w:lang w:eastAsia="ar-SA"/>
        </w:rPr>
      </w:pPr>
    </w:p>
    <w:p w14:paraId="2A461F08" w14:textId="77777777" w:rsidR="00E70ED2" w:rsidRDefault="00E70ED2" w:rsidP="00E21FF9">
      <w:pPr>
        <w:suppressAutoHyphens/>
        <w:spacing w:after="0" w:line="240" w:lineRule="auto"/>
        <w:jc w:val="right"/>
        <w:rPr>
          <w:rFonts w:eastAsia="Times New Roman" w:cs="Calibri"/>
          <w:b/>
          <w:lang w:eastAsia="ar-SA"/>
        </w:rPr>
      </w:pPr>
    </w:p>
    <w:p w14:paraId="17291BAC" w14:textId="77777777" w:rsidR="00E70ED2" w:rsidRDefault="00E70ED2" w:rsidP="00E21FF9">
      <w:pPr>
        <w:suppressAutoHyphens/>
        <w:spacing w:after="0" w:line="240" w:lineRule="auto"/>
        <w:jc w:val="right"/>
        <w:rPr>
          <w:rFonts w:eastAsia="Times New Roman" w:cs="Calibri"/>
          <w:b/>
          <w:lang w:eastAsia="ar-SA"/>
        </w:rPr>
      </w:pPr>
    </w:p>
    <w:p w14:paraId="5C5F4B24" w14:textId="77777777" w:rsidR="00E70ED2" w:rsidRDefault="00E70ED2" w:rsidP="00E21FF9">
      <w:pPr>
        <w:suppressAutoHyphens/>
        <w:spacing w:after="0" w:line="240" w:lineRule="auto"/>
        <w:jc w:val="right"/>
        <w:rPr>
          <w:rFonts w:eastAsia="Times New Roman" w:cs="Calibri"/>
          <w:b/>
          <w:lang w:eastAsia="ar-SA"/>
        </w:rPr>
      </w:pPr>
    </w:p>
    <w:p w14:paraId="7CD0AB0E" w14:textId="77777777" w:rsidR="00E70ED2" w:rsidRDefault="00E70ED2" w:rsidP="00E21FF9">
      <w:pPr>
        <w:suppressAutoHyphens/>
        <w:spacing w:after="0" w:line="240" w:lineRule="auto"/>
        <w:jc w:val="right"/>
        <w:rPr>
          <w:rFonts w:eastAsia="Times New Roman" w:cs="Calibri"/>
          <w:b/>
          <w:lang w:eastAsia="ar-SA"/>
        </w:rPr>
      </w:pPr>
    </w:p>
    <w:p w14:paraId="54A76DDC" w14:textId="77777777" w:rsidR="00461FE4" w:rsidRDefault="00461FE4" w:rsidP="00E21FF9">
      <w:pPr>
        <w:suppressAutoHyphens/>
        <w:spacing w:after="0" w:line="240" w:lineRule="auto"/>
        <w:jc w:val="right"/>
        <w:rPr>
          <w:rFonts w:eastAsia="Times New Roman" w:cs="Calibri"/>
          <w:b/>
          <w:lang w:eastAsia="ar-SA"/>
        </w:rPr>
      </w:pPr>
    </w:p>
    <w:p w14:paraId="30718D9B" w14:textId="77777777" w:rsidR="00461FE4" w:rsidRDefault="00461FE4" w:rsidP="00E21FF9">
      <w:pPr>
        <w:suppressAutoHyphens/>
        <w:spacing w:after="0" w:line="240" w:lineRule="auto"/>
        <w:jc w:val="right"/>
        <w:rPr>
          <w:rFonts w:eastAsia="Times New Roman" w:cs="Calibri"/>
          <w:b/>
          <w:lang w:eastAsia="ar-SA"/>
        </w:rPr>
      </w:pPr>
    </w:p>
    <w:p w14:paraId="5F7589DE" w14:textId="77777777" w:rsidR="00461FE4" w:rsidRDefault="00461FE4" w:rsidP="00E21FF9">
      <w:pPr>
        <w:suppressAutoHyphens/>
        <w:spacing w:after="0" w:line="240" w:lineRule="auto"/>
        <w:jc w:val="right"/>
        <w:rPr>
          <w:rFonts w:eastAsia="Times New Roman" w:cs="Calibri"/>
          <w:b/>
          <w:lang w:eastAsia="ar-SA"/>
        </w:rPr>
      </w:pPr>
    </w:p>
    <w:p w14:paraId="47BE762C" w14:textId="77777777" w:rsidR="00461FE4" w:rsidRDefault="00461FE4" w:rsidP="00E21FF9">
      <w:pPr>
        <w:suppressAutoHyphens/>
        <w:spacing w:after="0" w:line="240" w:lineRule="auto"/>
        <w:jc w:val="right"/>
        <w:rPr>
          <w:rFonts w:eastAsia="Times New Roman" w:cs="Calibri"/>
          <w:b/>
          <w:lang w:eastAsia="ar-SA"/>
        </w:rPr>
      </w:pPr>
    </w:p>
    <w:p w14:paraId="4ED38D06" w14:textId="77777777" w:rsidR="00461FE4" w:rsidRDefault="00461FE4" w:rsidP="00E21FF9">
      <w:pPr>
        <w:suppressAutoHyphens/>
        <w:spacing w:after="0" w:line="240" w:lineRule="auto"/>
        <w:jc w:val="right"/>
        <w:rPr>
          <w:rFonts w:eastAsia="Times New Roman" w:cs="Calibri"/>
          <w:b/>
          <w:lang w:eastAsia="ar-SA"/>
        </w:rPr>
      </w:pPr>
    </w:p>
    <w:p w14:paraId="40040362" w14:textId="77777777" w:rsidR="00461FE4" w:rsidRDefault="00461FE4" w:rsidP="00E21FF9">
      <w:pPr>
        <w:suppressAutoHyphens/>
        <w:spacing w:after="0" w:line="240" w:lineRule="auto"/>
        <w:jc w:val="right"/>
        <w:rPr>
          <w:rFonts w:eastAsia="Times New Roman" w:cs="Calibri"/>
          <w:b/>
          <w:lang w:eastAsia="ar-SA"/>
        </w:rPr>
      </w:pPr>
    </w:p>
    <w:p w14:paraId="50B4B73F" w14:textId="77777777" w:rsidR="00313FFD" w:rsidRDefault="00313FFD" w:rsidP="00E21FF9">
      <w:pPr>
        <w:suppressAutoHyphens/>
        <w:spacing w:after="0" w:line="240" w:lineRule="auto"/>
        <w:jc w:val="right"/>
        <w:rPr>
          <w:rFonts w:eastAsia="Times New Roman" w:cs="Calibri"/>
          <w:b/>
          <w:lang w:eastAsia="ar-SA"/>
        </w:rPr>
      </w:pPr>
    </w:p>
    <w:p w14:paraId="159AC6F5" w14:textId="77777777" w:rsidR="00313FFD" w:rsidRDefault="00313FFD" w:rsidP="00E21FF9">
      <w:pPr>
        <w:suppressAutoHyphens/>
        <w:spacing w:after="0" w:line="240" w:lineRule="auto"/>
        <w:jc w:val="right"/>
        <w:rPr>
          <w:rFonts w:eastAsia="Times New Roman" w:cs="Calibri"/>
          <w:b/>
          <w:lang w:eastAsia="ar-SA"/>
        </w:rPr>
      </w:pPr>
    </w:p>
    <w:p w14:paraId="5776BCAB" w14:textId="77777777" w:rsidR="000528DC" w:rsidRDefault="000528DC" w:rsidP="00E21FF9">
      <w:pPr>
        <w:suppressAutoHyphens/>
        <w:spacing w:after="0" w:line="240" w:lineRule="auto"/>
        <w:jc w:val="right"/>
        <w:rPr>
          <w:rFonts w:eastAsia="Times New Roman" w:cs="Calibri"/>
          <w:b/>
          <w:lang w:eastAsia="ar-SA"/>
        </w:rPr>
      </w:pPr>
    </w:p>
    <w:p w14:paraId="490FEA0E" w14:textId="77777777" w:rsidR="000528DC" w:rsidRDefault="000528DC" w:rsidP="00E21FF9">
      <w:pPr>
        <w:suppressAutoHyphens/>
        <w:spacing w:after="0" w:line="240" w:lineRule="auto"/>
        <w:jc w:val="right"/>
        <w:rPr>
          <w:rFonts w:eastAsia="Times New Roman" w:cs="Calibri"/>
          <w:b/>
          <w:lang w:eastAsia="ar-SA"/>
        </w:rPr>
      </w:pPr>
    </w:p>
    <w:p w14:paraId="59389757" w14:textId="77777777" w:rsidR="000528DC" w:rsidRDefault="000528DC" w:rsidP="00E21FF9">
      <w:pPr>
        <w:suppressAutoHyphens/>
        <w:spacing w:after="0" w:line="240" w:lineRule="auto"/>
        <w:jc w:val="right"/>
        <w:rPr>
          <w:rFonts w:eastAsia="Times New Roman" w:cs="Calibri"/>
          <w:b/>
          <w:lang w:eastAsia="ar-SA"/>
        </w:rPr>
      </w:pPr>
    </w:p>
    <w:p w14:paraId="4815B01E" w14:textId="77777777" w:rsidR="000528DC" w:rsidRDefault="000528DC" w:rsidP="00E21FF9">
      <w:pPr>
        <w:suppressAutoHyphens/>
        <w:spacing w:after="0" w:line="240" w:lineRule="auto"/>
        <w:jc w:val="right"/>
        <w:rPr>
          <w:rFonts w:eastAsia="Times New Roman" w:cs="Calibri"/>
          <w:b/>
          <w:lang w:eastAsia="ar-SA"/>
        </w:rPr>
      </w:pPr>
    </w:p>
    <w:p w14:paraId="6E01DD67" w14:textId="77777777" w:rsidR="000528DC" w:rsidRDefault="000528DC" w:rsidP="00E21FF9">
      <w:pPr>
        <w:suppressAutoHyphens/>
        <w:spacing w:after="0" w:line="240" w:lineRule="auto"/>
        <w:jc w:val="right"/>
        <w:rPr>
          <w:rFonts w:eastAsia="Times New Roman" w:cs="Calibri"/>
          <w:b/>
          <w:lang w:eastAsia="ar-SA"/>
        </w:rPr>
      </w:pPr>
    </w:p>
    <w:p w14:paraId="4ACA0B87" w14:textId="77777777" w:rsidR="000528DC" w:rsidRDefault="000528DC" w:rsidP="00E21FF9">
      <w:pPr>
        <w:suppressAutoHyphens/>
        <w:spacing w:after="0" w:line="240" w:lineRule="auto"/>
        <w:jc w:val="right"/>
        <w:rPr>
          <w:rFonts w:eastAsia="Times New Roman" w:cs="Calibri"/>
          <w:b/>
          <w:lang w:eastAsia="ar-SA"/>
        </w:rPr>
      </w:pPr>
    </w:p>
    <w:p w14:paraId="79E094C2" w14:textId="77777777" w:rsidR="000528DC" w:rsidRDefault="000528DC" w:rsidP="00E21FF9">
      <w:pPr>
        <w:suppressAutoHyphens/>
        <w:spacing w:after="0" w:line="240" w:lineRule="auto"/>
        <w:jc w:val="right"/>
        <w:rPr>
          <w:rFonts w:eastAsia="Times New Roman" w:cs="Calibri"/>
          <w:b/>
          <w:lang w:eastAsia="ar-SA"/>
        </w:rPr>
      </w:pPr>
    </w:p>
    <w:p w14:paraId="212F9458" w14:textId="77777777" w:rsidR="000528DC" w:rsidRDefault="000528DC" w:rsidP="00E21FF9">
      <w:pPr>
        <w:suppressAutoHyphens/>
        <w:spacing w:after="0" w:line="240" w:lineRule="auto"/>
        <w:jc w:val="right"/>
        <w:rPr>
          <w:rFonts w:eastAsia="Times New Roman" w:cs="Calibri"/>
          <w:b/>
          <w:lang w:eastAsia="ar-SA"/>
        </w:rPr>
      </w:pPr>
    </w:p>
    <w:p w14:paraId="68A8119F" w14:textId="77777777" w:rsidR="000528DC" w:rsidRDefault="000528DC" w:rsidP="00E21FF9">
      <w:pPr>
        <w:suppressAutoHyphens/>
        <w:spacing w:after="0" w:line="240" w:lineRule="auto"/>
        <w:jc w:val="right"/>
        <w:rPr>
          <w:rFonts w:eastAsia="Times New Roman" w:cs="Calibri"/>
          <w:b/>
          <w:lang w:eastAsia="ar-SA"/>
        </w:rPr>
      </w:pPr>
    </w:p>
    <w:p w14:paraId="5E8C33B8" w14:textId="77777777" w:rsidR="000528DC" w:rsidRDefault="000528DC" w:rsidP="00E21FF9">
      <w:pPr>
        <w:suppressAutoHyphens/>
        <w:spacing w:after="0" w:line="240" w:lineRule="auto"/>
        <w:jc w:val="right"/>
        <w:rPr>
          <w:rFonts w:eastAsia="Times New Roman" w:cs="Calibri"/>
          <w:b/>
          <w:lang w:eastAsia="ar-SA"/>
        </w:rPr>
      </w:pPr>
    </w:p>
    <w:p w14:paraId="47004B0F" w14:textId="77777777" w:rsidR="000528DC" w:rsidRDefault="000528DC" w:rsidP="00E21FF9">
      <w:pPr>
        <w:suppressAutoHyphens/>
        <w:spacing w:after="0" w:line="240" w:lineRule="auto"/>
        <w:jc w:val="right"/>
        <w:rPr>
          <w:rFonts w:eastAsia="Times New Roman" w:cs="Calibri"/>
          <w:b/>
          <w:lang w:eastAsia="ar-SA"/>
        </w:rPr>
      </w:pPr>
    </w:p>
    <w:p w14:paraId="633C1470" w14:textId="43A90A63" w:rsidR="00FA292F" w:rsidRPr="00E21FF9" w:rsidRDefault="00087331" w:rsidP="00E21FF9">
      <w:pPr>
        <w:suppressAutoHyphens/>
        <w:spacing w:after="0" w:line="240" w:lineRule="auto"/>
        <w:jc w:val="right"/>
        <w:rPr>
          <w:rFonts w:eastAsia="Calibri" w:cs="Arial"/>
          <w:b/>
        </w:rPr>
      </w:pPr>
      <w:r>
        <w:rPr>
          <w:rFonts w:eastAsia="Times New Roman" w:cs="Calibri"/>
          <w:b/>
          <w:lang w:eastAsia="ar-SA"/>
        </w:rPr>
        <w:lastRenderedPageBreak/>
        <w:t>Załącznik nr 12 do SIWZ/</w:t>
      </w:r>
      <w:r w:rsidR="00FA292F" w:rsidRPr="003719EB">
        <w:rPr>
          <w:rFonts w:eastAsia="Times New Roman" w:cs="Calibri"/>
          <w:b/>
          <w:lang w:eastAsia="ar-SA"/>
        </w:rPr>
        <w:t>Z</w:t>
      </w:r>
      <w:r w:rsidR="00FA292F" w:rsidRPr="003719EB">
        <w:rPr>
          <w:rFonts w:eastAsia="Calibri" w:cs="Arial"/>
          <w:b/>
        </w:rPr>
        <w:t xml:space="preserve">ałącznik nr </w:t>
      </w:r>
      <w:r w:rsidR="00903762">
        <w:rPr>
          <w:rFonts w:eastAsia="Calibri" w:cs="Arial"/>
          <w:b/>
        </w:rPr>
        <w:t>2</w:t>
      </w:r>
      <w:r w:rsidR="00E21FF9">
        <w:rPr>
          <w:rFonts w:eastAsia="Calibri" w:cs="Arial"/>
          <w:b/>
        </w:rPr>
        <w:t xml:space="preserve"> </w:t>
      </w:r>
      <w:r w:rsidR="00FA292F" w:rsidRPr="003719EB">
        <w:rPr>
          <w:rFonts w:eastAsia="Calibri" w:cs="Arial"/>
        </w:rPr>
        <w:t xml:space="preserve"> </w:t>
      </w:r>
    </w:p>
    <w:p w14:paraId="12E8F404" w14:textId="4B005B38" w:rsidR="00FA292F" w:rsidRPr="003719EB" w:rsidRDefault="00FA292F" w:rsidP="00FA292F">
      <w:pPr>
        <w:suppressAutoHyphens/>
        <w:spacing w:after="0" w:line="240" w:lineRule="auto"/>
        <w:jc w:val="right"/>
        <w:rPr>
          <w:rFonts w:ascii="Calibri" w:eastAsia="Calibri" w:hAnsi="Calibri" w:cs="Arial"/>
        </w:rPr>
      </w:pPr>
      <w:r w:rsidRPr="003719EB">
        <w:rPr>
          <w:rFonts w:eastAsia="Calibri" w:cs="Arial"/>
        </w:rPr>
        <w:t>do umowy nr …/20</w:t>
      </w:r>
      <w:r w:rsidR="00903762">
        <w:rPr>
          <w:rFonts w:eastAsia="Calibri" w:cs="Arial"/>
        </w:rPr>
        <w:t>20</w:t>
      </w:r>
      <w:r w:rsidRPr="003719EB">
        <w:rPr>
          <w:rFonts w:eastAsia="Calibri" w:cs="Arial"/>
        </w:rPr>
        <w:t xml:space="preserve"> </w:t>
      </w:r>
    </w:p>
    <w:p w14:paraId="0DE60371" w14:textId="77777777" w:rsidR="00FA292F" w:rsidRPr="003719EB" w:rsidRDefault="00FA292F" w:rsidP="00FA292F">
      <w:pPr>
        <w:suppressAutoHyphens/>
        <w:spacing w:after="0" w:line="240" w:lineRule="auto"/>
        <w:jc w:val="right"/>
        <w:rPr>
          <w:rFonts w:ascii="Calibri" w:eastAsia="Calibri" w:hAnsi="Calibri" w:cs="Arial"/>
          <w:b/>
          <w:bCs/>
          <w:sz w:val="26"/>
          <w:szCs w:val="26"/>
          <w:lang w:eastAsia="pl-PL"/>
        </w:rPr>
      </w:pPr>
      <w:r w:rsidRPr="003719EB">
        <w:rPr>
          <w:rFonts w:eastAsia="Calibri" w:cs="Arial"/>
        </w:rPr>
        <w:t>z dnia …………………………...</w:t>
      </w:r>
    </w:p>
    <w:p w14:paraId="4C1EAC30" w14:textId="77777777" w:rsidR="00FA292F" w:rsidRPr="002A0F3A" w:rsidRDefault="00FA292F" w:rsidP="00FA292F">
      <w:pPr>
        <w:suppressAutoHyphens/>
        <w:spacing w:after="0" w:line="240" w:lineRule="auto"/>
        <w:rPr>
          <w:rFonts w:eastAsia="Times New Roman" w:cs="Calibri"/>
          <w:color w:val="76923C" w:themeColor="accent3" w:themeShade="BF"/>
          <w:lang w:eastAsia="ar-SA"/>
        </w:rPr>
      </w:pPr>
    </w:p>
    <w:p w14:paraId="4FC098BC" w14:textId="77777777" w:rsidR="00FA292F" w:rsidRPr="002A0F3A" w:rsidRDefault="00FA292F" w:rsidP="00FA292F">
      <w:pPr>
        <w:suppressAutoHyphens/>
        <w:jc w:val="center"/>
        <w:rPr>
          <w:rFonts w:eastAsia="Times New Roman" w:cstheme="minorHAnsi"/>
          <w:b/>
          <w:color w:val="76923C" w:themeColor="accent3" w:themeShade="BF"/>
          <w:sz w:val="24"/>
          <w:szCs w:val="24"/>
          <w:highlight w:val="yellow"/>
        </w:rPr>
      </w:pPr>
    </w:p>
    <w:p w14:paraId="2AB04255" w14:textId="77777777" w:rsidR="00FA292F" w:rsidRPr="003719EB" w:rsidRDefault="00FA292F" w:rsidP="00FA292F">
      <w:pPr>
        <w:suppressAutoHyphens/>
        <w:jc w:val="center"/>
        <w:rPr>
          <w:rFonts w:eastAsia="Times New Roman" w:cstheme="minorHAnsi"/>
          <w:b/>
          <w:sz w:val="24"/>
          <w:szCs w:val="24"/>
        </w:rPr>
      </w:pPr>
      <w:r w:rsidRPr="003719EB">
        <w:rPr>
          <w:rFonts w:eastAsia="Times New Roman" w:cstheme="minorHAnsi"/>
          <w:b/>
          <w:sz w:val="24"/>
          <w:szCs w:val="24"/>
        </w:rPr>
        <w:t xml:space="preserve">OŚWIADCZENIE </w:t>
      </w:r>
    </w:p>
    <w:p w14:paraId="46ED8F25" w14:textId="77777777" w:rsidR="00FA292F" w:rsidRPr="002A0F3A" w:rsidRDefault="00FA292F" w:rsidP="00FA292F">
      <w:pPr>
        <w:spacing w:line="360" w:lineRule="auto"/>
        <w:ind w:firstLine="567"/>
        <w:rPr>
          <w:rFonts w:ascii="Times New Roman" w:eastAsia="Calibri" w:hAnsi="Times New Roman" w:cs="Times New Roman"/>
          <w:color w:val="76923C" w:themeColor="accent3" w:themeShade="BF"/>
          <w:sz w:val="24"/>
          <w:szCs w:val="24"/>
          <w:highlight w:val="yellow"/>
        </w:rPr>
      </w:pPr>
    </w:p>
    <w:p w14:paraId="2299573C" w14:textId="77777777" w:rsidR="00FA292F" w:rsidRPr="002A0F3A" w:rsidRDefault="00FA292F" w:rsidP="00FA292F">
      <w:pPr>
        <w:spacing w:line="360" w:lineRule="auto"/>
        <w:ind w:firstLine="567"/>
        <w:rPr>
          <w:rFonts w:ascii="Times New Roman" w:eastAsia="Calibri" w:hAnsi="Times New Roman" w:cs="Times New Roman"/>
          <w:color w:val="76923C" w:themeColor="accent3" w:themeShade="BF"/>
          <w:sz w:val="24"/>
          <w:szCs w:val="24"/>
          <w:highlight w:val="yellow"/>
        </w:rPr>
      </w:pPr>
    </w:p>
    <w:p w14:paraId="169BE47B" w14:textId="77777777" w:rsidR="00380953" w:rsidRPr="003719EB" w:rsidRDefault="00380953" w:rsidP="00380953">
      <w:pPr>
        <w:suppressAutoHyphens/>
        <w:spacing w:after="0" w:line="480" w:lineRule="auto"/>
        <w:ind w:firstLine="1701"/>
        <w:jc w:val="both"/>
        <w:rPr>
          <w:rFonts w:eastAsia="Calibri" w:cstheme="minorHAnsi"/>
        </w:rPr>
      </w:pPr>
      <w:r w:rsidRPr="003719EB">
        <w:rPr>
          <w:rFonts w:eastAsia="Calibri" w:cstheme="minorHAnsi"/>
        </w:rPr>
        <w:t xml:space="preserve">Oświadczam(-y), że w toku realizacji niniejszej umowy </w:t>
      </w:r>
      <w:r>
        <w:rPr>
          <w:rFonts w:eastAsia="Calibri" w:cstheme="minorHAnsi"/>
        </w:rPr>
        <w:t>będę(będziemy) wypełniać</w:t>
      </w:r>
      <w:r w:rsidRPr="003719EB">
        <w:rPr>
          <w:rFonts w:eastAsia="Calibri" w:cstheme="minorHAnsi"/>
        </w:rPr>
        <w:t xml:space="preserve"> obowiązki informacyjne przewidziane w </w:t>
      </w:r>
      <w:r w:rsidRPr="003719EB">
        <w:rPr>
          <w:rFonts w:eastAsia="Calibri" w:cstheme="minorHAnsi"/>
          <w:b/>
        </w:rPr>
        <w:t>art. 13 lub art. 14</w:t>
      </w:r>
      <w:r w:rsidRPr="003719EB">
        <w:rPr>
          <w:rFonts w:eastAsia="Calibri" w:cstheme="minorHAnsi"/>
        </w:rPr>
        <w:t xml:space="preserve"> RODO</w:t>
      </w:r>
      <w:r w:rsidRPr="003719EB">
        <w:rPr>
          <w:rFonts w:eastAsia="Calibri" w:cstheme="minorHAnsi"/>
          <w:b/>
          <w:vertAlign w:val="superscript"/>
        </w:rPr>
        <w:t>1</w:t>
      </w:r>
      <w:r w:rsidRPr="003719EB">
        <w:rPr>
          <w:rFonts w:eastAsia="Calibri" w:cstheme="minorHAnsi"/>
          <w:vertAlign w:val="superscript"/>
        </w:rPr>
        <w:t xml:space="preserve"> </w:t>
      </w:r>
      <w:r w:rsidRPr="003719EB">
        <w:rPr>
          <w:rFonts w:eastAsia="Calibri" w:cstheme="minorHAnsi"/>
        </w:rPr>
        <w:t>wobec osób fizycznych, od których dane osobowe bezpośrednio lub pośrednio pozyskałem(</w:t>
      </w:r>
      <w:r>
        <w:rPr>
          <w:rFonts w:eastAsia="Calibri" w:cstheme="minorHAnsi"/>
        </w:rPr>
        <w:t>-</w:t>
      </w:r>
      <w:proofErr w:type="spellStart"/>
      <w:r w:rsidRPr="003719EB">
        <w:rPr>
          <w:rFonts w:eastAsia="Calibri" w:cstheme="minorHAnsi"/>
        </w:rPr>
        <w:t>am</w:t>
      </w:r>
      <w:proofErr w:type="spellEnd"/>
      <w:r w:rsidRPr="003719EB">
        <w:rPr>
          <w:rFonts w:eastAsia="Calibri" w:cstheme="minorHAnsi"/>
        </w:rPr>
        <w:t>)(</w:t>
      </w:r>
      <w:r>
        <w:rPr>
          <w:rFonts w:eastAsia="Calibri" w:cstheme="minorHAnsi"/>
        </w:rPr>
        <w:t>-</w:t>
      </w:r>
      <w:r w:rsidRPr="003719EB">
        <w:rPr>
          <w:rFonts w:eastAsia="Calibri" w:cstheme="minorHAnsi"/>
        </w:rPr>
        <w:t>liśmy):</w:t>
      </w:r>
    </w:p>
    <w:p w14:paraId="759912C7" w14:textId="77777777" w:rsidR="00380953" w:rsidRPr="003719EB" w:rsidRDefault="00380953" w:rsidP="00380953">
      <w:pPr>
        <w:suppressAutoHyphens/>
        <w:spacing w:after="0" w:line="240" w:lineRule="auto"/>
      </w:pPr>
    </w:p>
    <w:p w14:paraId="0C72632B" w14:textId="77777777" w:rsidR="00380953" w:rsidRPr="003719EB" w:rsidRDefault="00380953" w:rsidP="00380953">
      <w:pPr>
        <w:suppressAutoHyphens/>
        <w:spacing w:after="0" w:line="240" w:lineRule="auto"/>
      </w:pPr>
    </w:p>
    <w:p w14:paraId="1B531A4D" w14:textId="77777777" w:rsidR="00380953" w:rsidRPr="002A0F3A" w:rsidRDefault="00380953" w:rsidP="00380953">
      <w:pPr>
        <w:suppressAutoHyphens/>
        <w:spacing w:after="0" w:line="240" w:lineRule="auto"/>
        <w:rPr>
          <w:color w:val="76923C" w:themeColor="accent3" w:themeShade="BF"/>
        </w:rPr>
      </w:pPr>
    </w:p>
    <w:p w14:paraId="5E24BFDB" w14:textId="77777777" w:rsidR="00380953" w:rsidRDefault="00380953" w:rsidP="00380953">
      <w:pPr>
        <w:spacing w:before="120" w:after="0" w:line="240" w:lineRule="auto"/>
        <w:jc w:val="both"/>
        <w:rPr>
          <w:rFonts w:ascii="Calibri" w:eastAsia="Calibri" w:hAnsi="Calibri" w:cs="Calibri"/>
          <w:color w:val="76923C" w:themeColor="accent3" w:themeShade="BF"/>
          <w:sz w:val="18"/>
          <w:szCs w:val="18"/>
        </w:rPr>
      </w:pPr>
    </w:p>
    <w:p w14:paraId="42E12421" w14:textId="77777777" w:rsidR="00380953" w:rsidRDefault="00380953" w:rsidP="00380953">
      <w:pPr>
        <w:spacing w:before="120" w:after="0" w:line="240" w:lineRule="auto"/>
        <w:jc w:val="both"/>
        <w:rPr>
          <w:rFonts w:ascii="Calibri" w:eastAsia="Calibri" w:hAnsi="Calibri" w:cs="Calibri"/>
          <w:color w:val="76923C" w:themeColor="accent3" w:themeShade="BF"/>
          <w:sz w:val="18"/>
          <w:szCs w:val="18"/>
        </w:rPr>
      </w:pPr>
    </w:p>
    <w:p w14:paraId="5233CB39" w14:textId="77777777" w:rsidR="00380953" w:rsidRPr="002A0F3A" w:rsidRDefault="00380953" w:rsidP="00380953">
      <w:pPr>
        <w:spacing w:before="120" w:after="0" w:line="240" w:lineRule="auto"/>
        <w:jc w:val="both"/>
        <w:rPr>
          <w:rFonts w:ascii="Calibri" w:eastAsia="Calibri" w:hAnsi="Calibri" w:cs="Calibri"/>
          <w:color w:val="76923C" w:themeColor="accent3" w:themeShade="BF"/>
          <w:sz w:val="18"/>
          <w:szCs w:val="18"/>
        </w:rPr>
      </w:pPr>
    </w:p>
    <w:p w14:paraId="28081D41" w14:textId="77777777" w:rsidR="00380953" w:rsidRPr="003719EB" w:rsidRDefault="00380953" w:rsidP="00380953">
      <w:pPr>
        <w:spacing w:before="120" w:after="0" w:line="240" w:lineRule="auto"/>
        <w:jc w:val="both"/>
        <w:rPr>
          <w:rFonts w:ascii="Calibri" w:eastAsia="Calibri" w:hAnsi="Calibri" w:cs="Calibri"/>
          <w:sz w:val="18"/>
          <w:szCs w:val="18"/>
        </w:rPr>
      </w:pPr>
      <w:r w:rsidRPr="003719EB">
        <w:rPr>
          <w:rFonts w:ascii="Calibri" w:eastAsia="Calibri" w:hAnsi="Calibri" w:cs="Calibri"/>
          <w:sz w:val="18"/>
          <w:szCs w:val="18"/>
        </w:rPr>
        <w:t xml:space="preserve">                                                                                                                                                                           …………………………………………</w:t>
      </w:r>
    </w:p>
    <w:p w14:paraId="5A570E65" w14:textId="77777777" w:rsidR="00380953" w:rsidRPr="003719EB" w:rsidRDefault="00380953" w:rsidP="00380953">
      <w:pPr>
        <w:spacing w:after="0" w:line="240" w:lineRule="auto"/>
        <w:ind w:firstLine="5387"/>
        <w:jc w:val="both"/>
        <w:rPr>
          <w:rFonts w:ascii="Calibri" w:eastAsia="Calibri" w:hAnsi="Calibri" w:cs="Calibri"/>
          <w:i/>
          <w:sz w:val="18"/>
          <w:szCs w:val="18"/>
        </w:rPr>
      </w:pPr>
      <w:r w:rsidRPr="003719EB">
        <w:rPr>
          <w:rFonts w:eastAsia="Times New Roman" w:cs="Calibri"/>
          <w:b/>
          <w:bCs/>
          <w:lang w:eastAsia="ar-SA"/>
        </w:rPr>
        <w:t xml:space="preserve">                                    </w:t>
      </w:r>
      <w:r>
        <w:rPr>
          <w:rFonts w:eastAsia="Times New Roman" w:cs="Calibri"/>
          <w:b/>
          <w:bCs/>
          <w:lang w:eastAsia="ar-SA"/>
        </w:rPr>
        <w:t xml:space="preserve">   </w:t>
      </w:r>
      <w:r w:rsidRPr="003719EB">
        <w:rPr>
          <w:rFonts w:eastAsia="Times New Roman" w:cs="Calibri"/>
          <w:b/>
          <w:bCs/>
          <w:lang w:eastAsia="ar-SA"/>
        </w:rPr>
        <w:t>WYKONAWCA</w:t>
      </w:r>
      <w:r>
        <w:rPr>
          <w:rFonts w:eastAsia="Times New Roman" w:cs="Calibri"/>
          <w:b/>
          <w:bCs/>
          <w:vertAlign w:val="superscript"/>
          <w:lang w:eastAsia="ar-SA"/>
        </w:rPr>
        <w:t>2</w:t>
      </w:r>
      <w:r w:rsidRPr="003719EB">
        <w:rPr>
          <w:rFonts w:eastAsia="Times New Roman" w:cs="Calibri"/>
          <w:b/>
          <w:bCs/>
          <w:vertAlign w:val="superscript"/>
          <w:lang w:eastAsia="ar-SA"/>
        </w:rPr>
        <w:t xml:space="preserve"> </w:t>
      </w:r>
    </w:p>
    <w:p w14:paraId="75F7043C" w14:textId="77777777" w:rsidR="00FA292F" w:rsidRPr="002A0F3A" w:rsidRDefault="00FA292F" w:rsidP="00FA292F">
      <w:pPr>
        <w:suppressAutoHyphens/>
        <w:spacing w:after="0" w:line="240" w:lineRule="auto"/>
        <w:jc w:val="both"/>
        <w:rPr>
          <w:rFonts w:eastAsia="Calibri" w:cstheme="minorHAnsi"/>
          <w:color w:val="76923C" w:themeColor="accent3" w:themeShade="BF"/>
          <w:vertAlign w:val="superscript"/>
        </w:rPr>
      </w:pPr>
    </w:p>
    <w:p w14:paraId="206A6783" w14:textId="77777777" w:rsidR="00FA292F" w:rsidRPr="002A0F3A" w:rsidRDefault="00FA292F" w:rsidP="00FA292F">
      <w:pPr>
        <w:suppressAutoHyphens/>
        <w:spacing w:after="0" w:line="240" w:lineRule="auto"/>
        <w:rPr>
          <w:color w:val="76923C" w:themeColor="accent3" w:themeShade="BF"/>
        </w:rPr>
      </w:pPr>
    </w:p>
    <w:p w14:paraId="3B743765" w14:textId="77777777" w:rsidR="00FA292F" w:rsidRPr="002A0F3A" w:rsidRDefault="00FA292F" w:rsidP="00FA292F">
      <w:pPr>
        <w:spacing w:before="120" w:after="0" w:line="240" w:lineRule="auto"/>
        <w:jc w:val="both"/>
        <w:rPr>
          <w:rFonts w:ascii="Calibri" w:eastAsia="Calibri" w:hAnsi="Calibri" w:cs="Calibri"/>
          <w:color w:val="76923C" w:themeColor="accent3" w:themeShade="BF"/>
          <w:sz w:val="18"/>
          <w:szCs w:val="18"/>
        </w:rPr>
      </w:pPr>
    </w:p>
    <w:p w14:paraId="747DE5B2" w14:textId="77777777" w:rsidR="00FA292F" w:rsidRPr="002A0F3A" w:rsidRDefault="00FA292F" w:rsidP="00FA292F">
      <w:pPr>
        <w:spacing w:before="120" w:after="0" w:line="240" w:lineRule="auto"/>
        <w:jc w:val="both"/>
        <w:rPr>
          <w:rFonts w:ascii="Calibri" w:eastAsia="Calibri" w:hAnsi="Calibri" w:cs="Calibri"/>
          <w:color w:val="76923C" w:themeColor="accent3" w:themeShade="BF"/>
          <w:sz w:val="18"/>
          <w:szCs w:val="18"/>
        </w:rPr>
      </w:pPr>
    </w:p>
    <w:p w14:paraId="1CE1CCDC" w14:textId="77777777" w:rsidR="00FA292F" w:rsidRPr="002A0F3A" w:rsidRDefault="00FA292F" w:rsidP="00FA292F">
      <w:pPr>
        <w:spacing w:before="120" w:after="0" w:line="240" w:lineRule="auto"/>
        <w:jc w:val="both"/>
        <w:rPr>
          <w:rFonts w:ascii="Calibri" w:eastAsia="Calibri" w:hAnsi="Calibri" w:cs="Calibri"/>
          <w:color w:val="76923C" w:themeColor="accent3" w:themeShade="BF"/>
          <w:sz w:val="18"/>
          <w:szCs w:val="18"/>
        </w:rPr>
      </w:pPr>
    </w:p>
    <w:p w14:paraId="1D7CDCAE" w14:textId="77777777" w:rsidR="00FA292F" w:rsidRPr="002A0F3A" w:rsidRDefault="00FA292F" w:rsidP="00FA292F">
      <w:pPr>
        <w:spacing w:before="120" w:after="0" w:line="240" w:lineRule="auto"/>
        <w:jc w:val="both"/>
        <w:rPr>
          <w:rFonts w:ascii="Calibri" w:eastAsia="Calibri" w:hAnsi="Calibri" w:cs="Calibri"/>
          <w:color w:val="76923C" w:themeColor="accent3" w:themeShade="BF"/>
          <w:sz w:val="18"/>
          <w:szCs w:val="18"/>
        </w:rPr>
      </w:pPr>
    </w:p>
    <w:p w14:paraId="5A2AC0FF" w14:textId="77777777" w:rsidR="00FA292F" w:rsidRPr="002A0F3A" w:rsidRDefault="00FA292F" w:rsidP="00FA292F">
      <w:pPr>
        <w:spacing w:before="120" w:after="0" w:line="240" w:lineRule="auto"/>
        <w:jc w:val="both"/>
        <w:rPr>
          <w:rFonts w:ascii="Calibri" w:eastAsia="Calibri" w:hAnsi="Calibri" w:cs="Calibri"/>
          <w:color w:val="76923C" w:themeColor="accent3" w:themeShade="BF"/>
          <w:sz w:val="18"/>
          <w:szCs w:val="18"/>
        </w:rPr>
      </w:pPr>
    </w:p>
    <w:p w14:paraId="353AE2E9" w14:textId="77777777" w:rsidR="00FA292F" w:rsidRPr="002A0F3A" w:rsidRDefault="00FA292F" w:rsidP="00FA292F">
      <w:pPr>
        <w:tabs>
          <w:tab w:val="left" w:pos="426"/>
        </w:tabs>
        <w:ind w:left="284" w:hanging="284"/>
        <w:rPr>
          <w:color w:val="76923C" w:themeColor="accent3" w:themeShade="BF"/>
          <w:sz w:val="18"/>
          <w:szCs w:val="18"/>
          <w:vertAlign w:val="superscript"/>
        </w:rPr>
      </w:pPr>
    </w:p>
    <w:p w14:paraId="2F1FCA2E" w14:textId="77777777" w:rsidR="00FA292F" w:rsidRPr="002A0F3A" w:rsidRDefault="00FA292F" w:rsidP="00FA292F">
      <w:pPr>
        <w:tabs>
          <w:tab w:val="left" w:pos="426"/>
        </w:tabs>
        <w:spacing w:after="0" w:line="240" w:lineRule="auto"/>
        <w:rPr>
          <w:color w:val="76923C" w:themeColor="accent3" w:themeShade="BF"/>
          <w:sz w:val="18"/>
          <w:szCs w:val="18"/>
          <w:vertAlign w:val="superscript"/>
        </w:rPr>
      </w:pPr>
      <w:r w:rsidRPr="002A0F3A">
        <w:rPr>
          <w:color w:val="76923C" w:themeColor="accent3" w:themeShade="BF"/>
          <w:sz w:val="18"/>
          <w:szCs w:val="18"/>
          <w:vertAlign w:val="superscript"/>
        </w:rPr>
        <w:t>__________________________________________________________________</w:t>
      </w:r>
    </w:p>
    <w:p w14:paraId="719C0FC3" w14:textId="77777777" w:rsidR="00FA292F" w:rsidRPr="003719EB" w:rsidRDefault="00FA292F" w:rsidP="00FA292F">
      <w:pPr>
        <w:tabs>
          <w:tab w:val="left" w:pos="426"/>
        </w:tabs>
        <w:spacing w:after="0" w:line="240" w:lineRule="auto"/>
        <w:ind w:left="70" w:hanging="70"/>
        <w:jc w:val="both"/>
        <w:rPr>
          <w:sz w:val="18"/>
          <w:szCs w:val="18"/>
        </w:rPr>
      </w:pPr>
      <w:r w:rsidRPr="003719EB">
        <w:rPr>
          <w:b/>
          <w:sz w:val="18"/>
          <w:szCs w:val="18"/>
          <w:vertAlign w:val="superscript"/>
        </w:rPr>
        <w:t xml:space="preserve">1 </w:t>
      </w:r>
      <w:r w:rsidRPr="003719EB">
        <w:rPr>
          <w:sz w:val="18"/>
          <w:szCs w:val="18"/>
        </w:rPr>
        <w:t xml:space="preserve">Rozporządzenie Parlamentu Europejskiego i Rady (UE) 2016/679 z dnia 27 kwietnia 2016 r. w sprawie ochrony osób fizycznych </w:t>
      </w:r>
      <w:r w:rsidRPr="003719EB">
        <w:rPr>
          <w:sz w:val="18"/>
          <w:szCs w:val="18"/>
        </w:rPr>
        <w:br/>
        <w:t>w związku z przetwarzaniem danych osobowych i w sprawie swobodnego przepływu takich danych oraz uchylenia dyrektywy 95/46/WE (ogólne rozporządzenie o ochronie danych) (Dz. Urz. UE L 119 z 4.05.2016, str. 1).</w:t>
      </w:r>
    </w:p>
    <w:p w14:paraId="0B15AFDE" w14:textId="083A5377" w:rsidR="00FA292F" w:rsidRPr="003719EB" w:rsidRDefault="00FA292F" w:rsidP="00FA292F">
      <w:pPr>
        <w:tabs>
          <w:tab w:val="left" w:pos="426"/>
        </w:tabs>
        <w:spacing w:after="0" w:line="240" w:lineRule="auto"/>
        <w:ind w:left="70" w:hanging="70"/>
        <w:jc w:val="both"/>
        <w:rPr>
          <w:sz w:val="18"/>
          <w:szCs w:val="18"/>
        </w:rPr>
      </w:pPr>
      <w:r w:rsidRPr="003719EB">
        <w:rPr>
          <w:b/>
          <w:sz w:val="18"/>
          <w:szCs w:val="18"/>
          <w:vertAlign w:val="superscript"/>
        </w:rPr>
        <w:t>2</w:t>
      </w:r>
      <w:r w:rsidRPr="003719EB">
        <w:rPr>
          <w:b/>
          <w:sz w:val="18"/>
          <w:szCs w:val="18"/>
        </w:rPr>
        <w:t xml:space="preserve"> </w:t>
      </w:r>
      <w:r w:rsidRPr="003719EB">
        <w:rPr>
          <w:sz w:val="18"/>
          <w:szCs w:val="18"/>
        </w:rPr>
        <w:t>wypełnić wpisując dane osobowe osoby fizycznej (osób fizycznych), od której(-</w:t>
      </w:r>
      <w:proofErr w:type="spellStart"/>
      <w:r w:rsidRPr="003719EB">
        <w:rPr>
          <w:sz w:val="18"/>
          <w:szCs w:val="18"/>
        </w:rPr>
        <w:t>ych</w:t>
      </w:r>
      <w:proofErr w:type="spellEnd"/>
      <w:r w:rsidRPr="003719EB">
        <w:rPr>
          <w:sz w:val="18"/>
          <w:szCs w:val="18"/>
        </w:rPr>
        <w:t>) Wykonawca pozyskał dane osobowe. Dotyczy to zmiany w trakcie realizacji umowy, w szczególności: osoby fizycznej skierowanej do realizacji umowy, podwykonawcy/innego podmiotu, będącego osobą fizyczną, podwykonawcy/innego podmiotu, będącego osobą fizyczną prowadzącą jednoosobową działalność gospodarczą, pełnomocnika podwykonawcy/innego podmiotu, będącego osobą fizyczną, której np. dane osobowe zamieszczone</w:t>
      </w:r>
      <w:r w:rsidR="004F0E57">
        <w:rPr>
          <w:sz w:val="18"/>
          <w:szCs w:val="18"/>
        </w:rPr>
        <w:t xml:space="preserve"> </w:t>
      </w:r>
      <w:r w:rsidRPr="003719EB">
        <w:rPr>
          <w:sz w:val="18"/>
          <w:szCs w:val="18"/>
        </w:rPr>
        <w:t>są w pełnomocnictwie, członka organu zarządzającego podwykonawcy/innego podmiotu, będącego osobą fizyczną, której np. dane osobowe są zamieszczone w informacji z KRK</w:t>
      </w:r>
    </w:p>
    <w:p w14:paraId="289B2736" w14:textId="185F9303" w:rsidR="00FA292F" w:rsidRPr="00FA292F" w:rsidRDefault="00FA292F" w:rsidP="00FA292F">
      <w:pPr>
        <w:tabs>
          <w:tab w:val="left" w:pos="426"/>
        </w:tabs>
        <w:spacing w:line="240" w:lineRule="auto"/>
        <w:jc w:val="both"/>
        <w:rPr>
          <w:rFonts w:ascii="Calibri" w:eastAsia="Times New Roman" w:hAnsi="Calibri" w:cs="Calibri"/>
          <w:sz w:val="18"/>
          <w:szCs w:val="18"/>
          <w:lang w:eastAsia="ar-SA"/>
        </w:rPr>
      </w:pPr>
      <w:r w:rsidRPr="003719EB">
        <w:rPr>
          <w:rFonts w:ascii="Calibri" w:hAnsi="Calibri" w:cs="Calibri"/>
          <w:sz w:val="18"/>
          <w:szCs w:val="18"/>
          <w:vertAlign w:val="superscript"/>
        </w:rPr>
        <w:t xml:space="preserve">3 </w:t>
      </w:r>
      <w:r w:rsidRPr="003719EB">
        <w:rPr>
          <w:rFonts w:ascii="Calibri" w:hAnsi="Calibri" w:cs="Calibri"/>
          <w:sz w:val="18"/>
          <w:szCs w:val="18"/>
        </w:rPr>
        <w:t>W przypadku Wykonawców wspólnie realizujących niniejszą umowę, oświadczenie to  składa każdy z Wykonawców wspólnie ubiegających się o zamówienie.</w:t>
      </w:r>
    </w:p>
    <w:sectPr w:rsidR="00FA292F" w:rsidRPr="00FA292F" w:rsidSect="00357D2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B64B1" w14:textId="77777777" w:rsidR="00C031C7" w:rsidRDefault="00C031C7" w:rsidP="00597E0F">
      <w:pPr>
        <w:spacing w:after="0" w:line="240" w:lineRule="auto"/>
      </w:pPr>
      <w:r>
        <w:separator/>
      </w:r>
    </w:p>
  </w:endnote>
  <w:endnote w:type="continuationSeparator" w:id="0">
    <w:p w14:paraId="087E4F2C" w14:textId="77777777" w:rsidR="00C031C7" w:rsidRDefault="00C031C7" w:rsidP="00597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214628877"/>
      <w:docPartObj>
        <w:docPartGallery w:val="Page Numbers (Bottom of Page)"/>
        <w:docPartUnique/>
      </w:docPartObj>
    </w:sdtPr>
    <w:sdtEndPr/>
    <w:sdtContent>
      <w:sdt>
        <w:sdtPr>
          <w:rPr>
            <w:sz w:val="18"/>
            <w:szCs w:val="18"/>
          </w:rPr>
          <w:id w:val="756938300"/>
          <w:docPartObj>
            <w:docPartGallery w:val="Page Numbers (Top of Page)"/>
            <w:docPartUnique/>
          </w:docPartObj>
        </w:sdtPr>
        <w:sdtEndPr/>
        <w:sdtContent>
          <w:p w14:paraId="04A67E26" w14:textId="5DF3D3AB" w:rsidR="00C031C7" w:rsidRPr="00F221CE" w:rsidRDefault="00C031C7" w:rsidP="005C7BB8">
            <w:pPr>
              <w:tabs>
                <w:tab w:val="center" w:pos="4536"/>
                <w:tab w:val="right" w:pos="9072"/>
              </w:tabs>
              <w:spacing w:after="0" w:line="240" w:lineRule="auto"/>
              <w:jc w:val="center"/>
              <w:rPr>
                <w:rFonts w:ascii="Calibri" w:eastAsia="Calibri" w:hAnsi="Calibri" w:cs="Times New Roman"/>
                <w:sz w:val="16"/>
                <w:szCs w:val="16"/>
              </w:rPr>
            </w:pPr>
            <w:r>
              <w:rPr>
                <w:sz w:val="16"/>
                <w:szCs w:val="16"/>
              </w:rPr>
              <w:t xml:space="preserve"> </w:t>
            </w:r>
          </w:p>
          <w:p w14:paraId="024234BA" w14:textId="77777777" w:rsidR="00C031C7" w:rsidRPr="00D47DF8" w:rsidRDefault="00C031C7" w:rsidP="00D47DF8">
            <w:pPr>
              <w:pStyle w:val="Stopka"/>
              <w:jc w:val="right"/>
              <w:rPr>
                <w:sz w:val="18"/>
                <w:szCs w:val="18"/>
              </w:rPr>
            </w:pPr>
            <w:r w:rsidRPr="00377324">
              <w:rPr>
                <w:sz w:val="18"/>
                <w:szCs w:val="18"/>
              </w:rPr>
              <w:t xml:space="preserve">Strona </w:t>
            </w:r>
            <w:r w:rsidRPr="00377324">
              <w:rPr>
                <w:b/>
                <w:bCs/>
                <w:sz w:val="18"/>
                <w:szCs w:val="18"/>
              </w:rPr>
              <w:fldChar w:fldCharType="begin"/>
            </w:r>
            <w:r w:rsidRPr="00377324">
              <w:rPr>
                <w:b/>
                <w:bCs/>
                <w:sz w:val="18"/>
                <w:szCs w:val="18"/>
              </w:rPr>
              <w:instrText>PAGE</w:instrText>
            </w:r>
            <w:r w:rsidRPr="00377324">
              <w:rPr>
                <w:b/>
                <w:bCs/>
                <w:sz w:val="18"/>
                <w:szCs w:val="18"/>
              </w:rPr>
              <w:fldChar w:fldCharType="separate"/>
            </w:r>
            <w:r>
              <w:rPr>
                <w:b/>
                <w:bCs/>
                <w:noProof/>
                <w:sz w:val="18"/>
                <w:szCs w:val="18"/>
              </w:rPr>
              <w:t>1</w:t>
            </w:r>
            <w:r w:rsidRPr="00377324">
              <w:rPr>
                <w:b/>
                <w:bCs/>
                <w:sz w:val="18"/>
                <w:szCs w:val="18"/>
              </w:rPr>
              <w:fldChar w:fldCharType="end"/>
            </w:r>
            <w:r w:rsidRPr="00377324">
              <w:rPr>
                <w:sz w:val="18"/>
                <w:szCs w:val="18"/>
              </w:rPr>
              <w:t xml:space="preserve"> z </w:t>
            </w:r>
            <w:r w:rsidRPr="00377324">
              <w:rPr>
                <w:b/>
                <w:bCs/>
                <w:sz w:val="18"/>
                <w:szCs w:val="18"/>
              </w:rPr>
              <w:fldChar w:fldCharType="begin"/>
            </w:r>
            <w:r w:rsidRPr="00377324">
              <w:rPr>
                <w:b/>
                <w:bCs/>
                <w:sz w:val="18"/>
                <w:szCs w:val="18"/>
              </w:rPr>
              <w:instrText>NUMPAGES</w:instrText>
            </w:r>
            <w:r w:rsidRPr="00377324">
              <w:rPr>
                <w:b/>
                <w:bCs/>
                <w:sz w:val="18"/>
                <w:szCs w:val="18"/>
              </w:rPr>
              <w:fldChar w:fldCharType="separate"/>
            </w:r>
            <w:r>
              <w:rPr>
                <w:b/>
                <w:bCs/>
                <w:noProof/>
                <w:sz w:val="18"/>
                <w:szCs w:val="18"/>
              </w:rPr>
              <w:t>139</w:t>
            </w:r>
            <w:r w:rsidRPr="00377324">
              <w:rPr>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1048007"/>
      <w:docPartObj>
        <w:docPartGallery w:val="Page Numbers (Bottom of Page)"/>
        <w:docPartUnique/>
      </w:docPartObj>
    </w:sdtPr>
    <w:sdtEndPr/>
    <w:sdtContent>
      <w:sdt>
        <w:sdtPr>
          <w:id w:val="-1769616900"/>
          <w:docPartObj>
            <w:docPartGallery w:val="Page Numbers (Top of Page)"/>
            <w:docPartUnique/>
          </w:docPartObj>
        </w:sdtPr>
        <w:sdtEndPr/>
        <w:sdtContent>
          <w:p w14:paraId="1A3EF787" w14:textId="0B7C8DE4" w:rsidR="00C031C7" w:rsidRDefault="00C031C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8169101" w14:textId="77777777" w:rsidR="00C031C7" w:rsidRDefault="00C031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2F565" w14:textId="77777777" w:rsidR="00C031C7" w:rsidRDefault="00C031C7" w:rsidP="00597E0F">
      <w:pPr>
        <w:spacing w:after="0" w:line="240" w:lineRule="auto"/>
      </w:pPr>
      <w:r>
        <w:separator/>
      </w:r>
    </w:p>
  </w:footnote>
  <w:footnote w:type="continuationSeparator" w:id="0">
    <w:p w14:paraId="69BE8D04" w14:textId="77777777" w:rsidR="00C031C7" w:rsidRDefault="00C031C7" w:rsidP="00597E0F">
      <w:pPr>
        <w:spacing w:after="0" w:line="240" w:lineRule="auto"/>
      </w:pPr>
      <w:r>
        <w:continuationSeparator/>
      </w:r>
    </w:p>
  </w:footnote>
  <w:footnote w:id="1">
    <w:p w14:paraId="78C647D2" w14:textId="77777777" w:rsidR="00C031C7" w:rsidRPr="00E44222" w:rsidRDefault="00C031C7" w:rsidP="00D01C37">
      <w:pPr>
        <w:pStyle w:val="Tekstprzypisudolnego"/>
        <w:jc w:val="both"/>
        <w:rPr>
          <w:color w:val="000000" w:themeColor="text1"/>
        </w:rPr>
      </w:pPr>
      <w:r w:rsidRPr="00E44222">
        <w:rPr>
          <w:rStyle w:val="Odwoanieprzypisudolnego"/>
          <w:color w:val="000000" w:themeColor="text1"/>
        </w:rPr>
        <w:footnoteRef/>
      </w:r>
      <w:r w:rsidRPr="00E44222">
        <w:rPr>
          <w:color w:val="000000" w:themeColor="text1"/>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poufności.</w:t>
      </w:r>
    </w:p>
  </w:footnote>
  <w:footnote w:id="2">
    <w:p w14:paraId="69BE3DB8" w14:textId="77777777" w:rsidR="00C031C7" w:rsidRDefault="00C031C7" w:rsidP="00D01C37">
      <w:pPr>
        <w:pStyle w:val="Tekstprzypisudolnego"/>
      </w:pPr>
      <w:r>
        <w:rPr>
          <w:rStyle w:val="Odwoanieprzypisudolnego"/>
        </w:rPr>
        <w:footnoteRef/>
      </w:r>
      <w:r>
        <w:t xml:space="preserve"> </w:t>
      </w:r>
      <w:r w:rsidRPr="00B73873">
        <w:t>Uwaga! W przypadku składania kolejnej oferty i wycofaniu poprzedniej, jeżeli użytkownik nie jest zalogowany to do jego identyfikacji potrzebne jest kliknięcie w mail potwierdzający wycofanie złożonej oferty. W link ten należy kliknąć do czasu przewidzianego na składanie ofert. Kliknięcie linku po terminie sprawi, że straci on ważność</w:t>
      </w:r>
      <w:r>
        <w:t>.</w:t>
      </w:r>
    </w:p>
  </w:footnote>
  <w:footnote w:id="3">
    <w:p w14:paraId="7ADCEDE0" w14:textId="77777777" w:rsidR="00C031C7" w:rsidRDefault="00C031C7">
      <w:pPr>
        <w:pStyle w:val="Tekstprzypisudolnego"/>
      </w:pPr>
      <w:r>
        <w:rPr>
          <w:rStyle w:val="Odwoanieprzypisudolnego"/>
        </w:rPr>
        <w:footnoteRef/>
      </w:r>
      <w:r>
        <w:t xml:space="preserve"> Niepotrzebne skreślić – w przypadku wykonywania części zamówienia przez Podwykonawców należy wskazać część zamówienia, której wykonanie Wykonawca zamierza powierzyć Podwykonawcom.</w:t>
      </w:r>
    </w:p>
  </w:footnote>
  <w:footnote w:id="4">
    <w:p w14:paraId="089EA51C" w14:textId="77777777" w:rsidR="00C031C7" w:rsidRDefault="00C031C7" w:rsidP="00107341">
      <w:pPr>
        <w:pStyle w:val="Tekstprzypisudolnego"/>
        <w:jc w:val="both"/>
      </w:pPr>
      <w:r>
        <w:rPr>
          <w:rStyle w:val="Odwoanieprzypisudolnego"/>
        </w:rPr>
        <w:footnoteRef/>
      </w:r>
      <w:r>
        <w:t xml:space="preserve"> Niniejszy punkt wypełnia Wykonawca, w przypadku Podwykonawców, na których zasoby powołuje się na zasadach określonych w art. 22a Ustawy, w celu wykazania spełniania warunków udziału w postępowaniu, o których mowa w art. 22 ust.1 Ustawy.</w:t>
      </w:r>
    </w:p>
  </w:footnote>
  <w:footnote w:id="5">
    <w:p w14:paraId="4930EB07" w14:textId="77777777" w:rsidR="00C031C7" w:rsidRDefault="00C031C7" w:rsidP="00A11302">
      <w:pPr>
        <w:pStyle w:val="Tekstprzypisudolnego"/>
        <w:jc w:val="both"/>
      </w:pPr>
      <w:r>
        <w:rPr>
          <w:rStyle w:val="Odwoanieprzypisudolnego"/>
        </w:rPr>
        <w:footnoteRef/>
      </w:r>
      <w:r>
        <w:t xml:space="preserve"> </w:t>
      </w:r>
      <w:r w:rsidRPr="003266CC">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t>)</w:t>
      </w:r>
    </w:p>
    <w:p w14:paraId="74B54CCC" w14:textId="77777777" w:rsidR="00C031C7" w:rsidRDefault="00C031C7" w:rsidP="00A11302">
      <w:pPr>
        <w:pStyle w:val="Tekstprzypisudolnego"/>
        <w:jc w:val="both"/>
      </w:pPr>
      <w:r>
        <w:t xml:space="preserve">* </w:t>
      </w:r>
      <w:r w:rsidRPr="003266CC">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6A502578" w14:textId="77777777" w:rsidR="00C031C7" w:rsidRDefault="00C031C7">
      <w:pPr>
        <w:pStyle w:val="Tekstprzypisudolnego"/>
      </w:pPr>
      <w:r>
        <w:rPr>
          <w:rStyle w:val="Odwoanieprzypisudolnego"/>
        </w:rPr>
        <w:footnoteRef/>
      </w:r>
      <w:r>
        <w:t xml:space="preserve"> Niepotrzebne skreślić.</w:t>
      </w:r>
    </w:p>
  </w:footnote>
  <w:footnote w:id="7">
    <w:p w14:paraId="1FBA5412" w14:textId="5D146CD1" w:rsidR="00C031C7" w:rsidRDefault="00C031C7">
      <w:pPr>
        <w:pStyle w:val="Tekstprzypisudolnego"/>
      </w:pPr>
      <w:r>
        <w:rPr>
          <w:rStyle w:val="Odwoanieprzypisudolnego"/>
        </w:rPr>
        <w:footnoteRef/>
      </w:r>
      <w:r>
        <w:t xml:space="preserve"> W przypadku zastrzeżenia w ofercie informacji w trybie art. 8 ust. 3 ustawy zaleca się wymienić informacje zastrzeżone stanowiące tajemnicę przedsiębiorstwa oraz zabezpieczyć je zgodnie z postanowieniami SIWZ.</w:t>
      </w:r>
    </w:p>
  </w:footnote>
  <w:footnote w:id="8">
    <w:p w14:paraId="36365573" w14:textId="0282576C" w:rsidR="00C031C7" w:rsidRDefault="00C031C7">
      <w:pPr>
        <w:pStyle w:val="Tekstprzypisudolnego"/>
      </w:pPr>
      <w:r>
        <w:rPr>
          <w:rStyle w:val="Odwoanieprzypisudolnego"/>
        </w:rPr>
        <w:footnoteRef/>
      </w:r>
      <w:r>
        <w:t xml:space="preserve"> Niepotrzebne skreślić</w:t>
      </w:r>
    </w:p>
  </w:footnote>
  <w:footnote w:id="9">
    <w:p w14:paraId="62F61520" w14:textId="77777777" w:rsidR="00C031C7" w:rsidRPr="00FF4806" w:rsidRDefault="00C031C7" w:rsidP="001E2603">
      <w:pPr>
        <w:pStyle w:val="Tekstprzypisudolnego"/>
        <w:rPr>
          <w:sz w:val="16"/>
          <w:szCs w:val="16"/>
        </w:rPr>
      </w:pPr>
      <w:r w:rsidRPr="00F608FE">
        <w:rPr>
          <w:rStyle w:val="Odwoanieprzypisudolnego"/>
          <w:rFonts w:ascii="Times New Roman" w:hAnsi="Times New Roman"/>
          <w:sz w:val="18"/>
          <w:szCs w:val="18"/>
        </w:rPr>
        <w:footnoteRef/>
      </w:r>
      <w:r w:rsidRPr="00F608FE">
        <w:rPr>
          <w:rFonts w:ascii="Times New Roman" w:hAnsi="Times New Roman"/>
          <w:sz w:val="18"/>
          <w:szCs w:val="18"/>
        </w:rPr>
        <w:t xml:space="preserve"> </w:t>
      </w:r>
      <w:r w:rsidRPr="00FF4806">
        <w:rPr>
          <w:sz w:val="16"/>
          <w:szCs w:val="16"/>
        </w:rPr>
        <w:t>W</w:t>
      </w:r>
      <w:r>
        <w:rPr>
          <w:sz w:val="16"/>
          <w:szCs w:val="16"/>
        </w:rPr>
        <w:t xml:space="preserve">ykonawca na podstawie art. 24 ust. 11 ustawy </w:t>
      </w:r>
      <w:r>
        <w:rPr>
          <w:sz w:val="16"/>
          <w:szCs w:val="16"/>
        </w:rPr>
        <w:t>Pzp  dostarcza powyższe oświadczenie o przynależności lub braku przynależności do tej samej grupy kapitałowej w terminie 3 dni od dnia zamieszczenia na stronie internetowej informacji, o której mowa w art. 86 ust. 5 ustawy Pzp. Wraz ze złożeniem oświadczenia Wykonawca może przedstawić dowody, że powiązania z innym Wykonawcą nie prowadzą do zakłócenia konkurencji w postępowaniu o udzielenie zamówienia.</w:t>
      </w:r>
    </w:p>
  </w:footnote>
  <w:footnote w:id="10">
    <w:p w14:paraId="159558AD" w14:textId="77777777" w:rsidR="00C031C7" w:rsidRPr="00FF4806" w:rsidRDefault="00C031C7" w:rsidP="001E2603">
      <w:pPr>
        <w:pStyle w:val="Tekstprzypisudolnego"/>
        <w:rPr>
          <w:sz w:val="16"/>
          <w:szCs w:val="16"/>
        </w:rPr>
      </w:pPr>
      <w:r w:rsidRPr="00FF4806">
        <w:rPr>
          <w:rStyle w:val="Odwoanieprzypisudolnego"/>
          <w:sz w:val="16"/>
          <w:szCs w:val="16"/>
        </w:rPr>
        <w:footnoteRef/>
      </w:r>
      <w:r>
        <w:rPr>
          <w:sz w:val="16"/>
          <w:szCs w:val="16"/>
        </w:rPr>
        <w:t xml:space="preserve"> Zaznaczyć odpowiednie</w:t>
      </w:r>
    </w:p>
  </w:footnote>
  <w:footnote w:id="11">
    <w:p w14:paraId="1D77957B" w14:textId="11CF00BE" w:rsidR="00C031C7" w:rsidRPr="00194696" w:rsidRDefault="00C031C7" w:rsidP="00650B9B">
      <w:pPr>
        <w:pStyle w:val="Tekstprzypisudolnego"/>
        <w:jc w:val="both"/>
        <w:rPr>
          <w:sz w:val="16"/>
          <w:szCs w:val="16"/>
        </w:rPr>
      </w:pPr>
      <w:r>
        <w:rPr>
          <w:rStyle w:val="Odwoanieprzypisudolnego"/>
        </w:rPr>
        <w:footnoteRef/>
      </w:r>
      <w:r>
        <w:t xml:space="preserve"> </w:t>
      </w:r>
      <w:r w:rsidRPr="00C9636E">
        <w:rPr>
          <w:sz w:val="16"/>
          <w:szCs w:val="16"/>
        </w:rPr>
        <w:t xml:space="preserve">Zgodnie  z opisem warunku udziału w postępowaniu w zakresie </w:t>
      </w:r>
      <w:r>
        <w:rPr>
          <w:sz w:val="16"/>
          <w:szCs w:val="16"/>
        </w:rPr>
        <w:t>zdolności technicznej i zawodowej</w:t>
      </w:r>
      <w:r w:rsidRPr="00C9636E">
        <w:rPr>
          <w:sz w:val="16"/>
          <w:szCs w:val="16"/>
        </w:rPr>
        <w:t xml:space="preserve"> należy wskazać zakres wykonan</w:t>
      </w:r>
      <w:r>
        <w:rPr>
          <w:sz w:val="16"/>
          <w:szCs w:val="16"/>
        </w:rPr>
        <w:t>ej usługi</w:t>
      </w:r>
      <w:r w:rsidRPr="00C9636E">
        <w:rPr>
          <w:sz w:val="16"/>
          <w:szCs w:val="16"/>
        </w:rPr>
        <w:t xml:space="preserve"> </w:t>
      </w:r>
      <w:r>
        <w:rPr>
          <w:sz w:val="16"/>
          <w:szCs w:val="16"/>
        </w:rPr>
        <w:t xml:space="preserve">zgodnie z </w:t>
      </w:r>
      <w:r w:rsidRPr="00C9636E">
        <w:rPr>
          <w:sz w:val="16"/>
          <w:szCs w:val="16"/>
        </w:rPr>
        <w:t xml:space="preserve"> </w:t>
      </w:r>
      <w:r>
        <w:rPr>
          <w:sz w:val="16"/>
          <w:szCs w:val="16"/>
        </w:rPr>
        <w:t>opisem w pkt 7.2. SIWZ.</w:t>
      </w:r>
    </w:p>
  </w:footnote>
  <w:footnote w:id="12">
    <w:p w14:paraId="531D8F26" w14:textId="77777777" w:rsidR="00C031C7" w:rsidRPr="00194696" w:rsidRDefault="00C031C7" w:rsidP="00AD10B2">
      <w:pPr>
        <w:pStyle w:val="Tekstprzypisudolnego"/>
        <w:jc w:val="both"/>
        <w:rPr>
          <w:sz w:val="16"/>
          <w:szCs w:val="16"/>
        </w:rPr>
      </w:pPr>
      <w:r>
        <w:rPr>
          <w:rStyle w:val="Odwoanieprzypisudolnego"/>
        </w:rPr>
        <w:footnoteRef/>
      </w:r>
      <w:r>
        <w:t xml:space="preserve"> </w:t>
      </w:r>
      <w:r w:rsidRPr="00C9636E">
        <w:rPr>
          <w:sz w:val="16"/>
          <w:szCs w:val="16"/>
        </w:rPr>
        <w:t xml:space="preserve">Zgodnie  z opisem warunku udziału w postępowaniu w zakresie </w:t>
      </w:r>
      <w:r>
        <w:rPr>
          <w:sz w:val="16"/>
          <w:szCs w:val="16"/>
        </w:rPr>
        <w:t>zdolności technicznej i zawodowej</w:t>
      </w:r>
      <w:r w:rsidRPr="00C9636E">
        <w:rPr>
          <w:sz w:val="16"/>
          <w:szCs w:val="16"/>
        </w:rPr>
        <w:t xml:space="preserve"> należy wskazać zakres wykonan</w:t>
      </w:r>
      <w:r>
        <w:rPr>
          <w:sz w:val="16"/>
          <w:szCs w:val="16"/>
        </w:rPr>
        <w:t>ej usługi</w:t>
      </w:r>
      <w:r w:rsidRPr="00C9636E">
        <w:rPr>
          <w:sz w:val="16"/>
          <w:szCs w:val="16"/>
        </w:rPr>
        <w:t xml:space="preserve"> </w:t>
      </w:r>
      <w:r>
        <w:rPr>
          <w:sz w:val="16"/>
          <w:szCs w:val="16"/>
        </w:rPr>
        <w:t xml:space="preserve">zgodnie z </w:t>
      </w:r>
      <w:r w:rsidRPr="00C9636E">
        <w:rPr>
          <w:sz w:val="16"/>
          <w:szCs w:val="16"/>
        </w:rPr>
        <w:t xml:space="preserve"> </w:t>
      </w:r>
      <w:r>
        <w:rPr>
          <w:sz w:val="16"/>
          <w:szCs w:val="16"/>
        </w:rPr>
        <w:t>opisem w pkt 7.2. SIWZ.</w:t>
      </w:r>
    </w:p>
  </w:footnote>
  <w:footnote w:id="13">
    <w:p w14:paraId="54D4581C" w14:textId="77777777" w:rsidR="00C031C7" w:rsidRDefault="00C031C7" w:rsidP="008A7E78">
      <w:pPr>
        <w:pStyle w:val="Tekstprzypisudolnego"/>
        <w:jc w:val="both"/>
      </w:pPr>
      <w:r>
        <w:rPr>
          <w:rStyle w:val="Odwoanieprzypisudolnego"/>
        </w:rPr>
        <w:footnoteRef/>
      </w:r>
      <w:r>
        <w:t xml:space="preserve"> </w:t>
      </w:r>
      <w:r>
        <w:rPr>
          <w:rFonts w:eastAsia="Times New Roman" w:cs="Times New Roman"/>
          <w:color w:val="000000"/>
          <w:sz w:val="16"/>
          <w:szCs w:val="16"/>
          <w:lang w:eastAsia="pl-PL"/>
        </w:rPr>
        <w:t xml:space="preserve">jeżeli Wykonawca określi, że </w:t>
      </w:r>
      <w:r>
        <w:rPr>
          <w:rFonts w:eastAsia="Times New Roman" w:cs="Times New Roman"/>
          <w:b/>
          <w:color w:val="000000"/>
          <w:sz w:val="16"/>
          <w:szCs w:val="16"/>
          <w:lang w:eastAsia="pl-PL"/>
        </w:rPr>
        <w:t>będzie dysponować pośrednio</w:t>
      </w:r>
      <w:r>
        <w:rPr>
          <w:rFonts w:eastAsia="Times New Roman" w:cs="Times New Roman"/>
          <w:color w:val="000000"/>
          <w:sz w:val="16"/>
          <w:szCs w:val="16"/>
          <w:lang w:eastAsia="pl-PL"/>
        </w:rPr>
        <w:t xml:space="preserve"> osobą(-</w:t>
      </w:r>
      <w:r>
        <w:rPr>
          <w:rFonts w:eastAsia="Times New Roman" w:cs="Times New Roman"/>
          <w:color w:val="000000"/>
          <w:sz w:val="16"/>
          <w:szCs w:val="16"/>
          <w:lang w:eastAsia="pl-PL"/>
        </w:rPr>
        <w:t xml:space="preserve">ami) zdolną(-ymi) do wykonania zamówienia należącą(-ymi) do innych podmiotów, na zasadach określonych w </w:t>
      </w:r>
      <w:r>
        <w:rPr>
          <w:rFonts w:eastAsia="Times New Roman" w:cs="Times New Roman"/>
          <w:b/>
          <w:color w:val="000000"/>
          <w:sz w:val="16"/>
          <w:szCs w:val="16"/>
          <w:lang w:eastAsia="pl-PL"/>
        </w:rPr>
        <w:t>art. 22a ust. 1</w:t>
      </w:r>
      <w:r>
        <w:rPr>
          <w:rFonts w:eastAsia="Times New Roman" w:cs="Times New Roman"/>
          <w:color w:val="000000"/>
          <w:sz w:val="16"/>
          <w:szCs w:val="16"/>
          <w:lang w:eastAsia="pl-PL"/>
        </w:rPr>
        <w:t xml:space="preserve"> ustawy Pzp, zobowiązany jest udowodnić Zamawiającemu, iż realizując zamówienie, będzie dysponował zasobami tych podmiotów niezbędnymi do realizacji zamówienia, w szczególności przedstawiając w tym celu </w:t>
      </w:r>
      <w:r>
        <w:rPr>
          <w:rFonts w:eastAsia="Times New Roman" w:cs="Times New Roman"/>
          <w:b/>
          <w:color w:val="000000"/>
          <w:sz w:val="16"/>
          <w:szCs w:val="16"/>
          <w:lang w:eastAsia="pl-PL"/>
        </w:rPr>
        <w:t xml:space="preserve"> pisemne zobowiązanie</w:t>
      </w:r>
      <w:r>
        <w:rPr>
          <w:rFonts w:eastAsia="Times New Roman" w:cs="Times New Roman"/>
          <w:color w:val="000000"/>
          <w:sz w:val="16"/>
          <w:szCs w:val="16"/>
          <w:lang w:eastAsia="pl-PL"/>
        </w:rPr>
        <w:t xml:space="preserve"> tych podmiotów do oddania do dyspozycji Wykonawcy tych osób na okres korzystania z nich przy wykonaniu zamówienia.</w:t>
      </w:r>
    </w:p>
  </w:footnote>
  <w:footnote w:id="14">
    <w:p w14:paraId="2A240ACB" w14:textId="77777777" w:rsidR="00C031C7" w:rsidRDefault="00C031C7" w:rsidP="009C16BC">
      <w:pPr>
        <w:pStyle w:val="Tekstprzypisudolnego"/>
        <w:jc w:val="both"/>
      </w:pPr>
      <w:r>
        <w:rPr>
          <w:rStyle w:val="Odwoanieprzypisudolnego"/>
        </w:rPr>
        <w:footnoteRef/>
      </w:r>
      <w:r>
        <w:t xml:space="preserve"> </w:t>
      </w:r>
      <w:r>
        <w:rPr>
          <w:rFonts w:eastAsia="Times New Roman" w:cs="Times New Roman"/>
          <w:color w:val="000000"/>
          <w:sz w:val="16"/>
          <w:szCs w:val="16"/>
          <w:lang w:eastAsia="pl-PL"/>
        </w:rPr>
        <w:t xml:space="preserve">jeżeli Wykonawca określi, że </w:t>
      </w:r>
      <w:r>
        <w:rPr>
          <w:rFonts w:eastAsia="Times New Roman" w:cs="Times New Roman"/>
          <w:b/>
          <w:color w:val="000000"/>
          <w:sz w:val="16"/>
          <w:szCs w:val="16"/>
          <w:lang w:eastAsia="pl-PL"/>
        </w:rPr>
        <w:t>będzie dysponować pośrednio</w:t>
      </w:r>
      <w:r>
        <w:rPr>
          <w:rFonts w:eastAsia="Times New Roman" w:cs="Times New Roman"/>
          <w:color w:val="000000"/>
          <w:sz w:val="16"/>
          <w:szCs w:val="16"/>
          <w:lang w:eastAsia="pl-PL"/>
        </w:rPr>
        <w:t xml:space="preserve"> osobą(-</w:t>
      </w:r>
      <w:r>
        <w:rPr>
          <w:rFonts w:eastAsia="Times New Roman" w:cs="Times New Roman"/>
          <w:color w:val="000000"/>
          <w:sz w:val="16"/>
          <w:szCs w:val="16"/>
          <w:lang w:eastAsia="pl-PL"/>
        </w:rPr>
        <w:t xml:space="preserve">ami) zdolną(-ymi) do wykonania zamówienia należącą(-ymi) do innych podmiotów, na zasadach określonych w </w:t>
      </w:r>
      <w:r>
        <w:rPr>
          <w:rFonts w:eastAsia="Times New Roman" w:cs="Times New Roman"/>
          <w:b/>
          <w:color w:val="000000"/>
          <w:sz w:val="16"/>
          <w:szCs w:val="16"/>
          <w:lang w:eastAsia="pl-PL"/>
        </w:rPr>
        <w:t>art. 22a ust. 1</w:t>
      </w:r>
      <w:r>
        <w:rPr>
          <w:rFonts w:eastAsia="Times New Roman" w:cs="Times New Roman"/>
          <w:color w:val="000000"/>
          <w:sz w:val="16"/>
          <w:szCs w:val="16"/>
          <w:lang w:eastAsia="pl-PL"/>
        </w:rPr>
        <w:t xml:space="preserve"> ustawy Pzp, zobowiązany jest udowodnić Zamawiającemu, iż realizując zamówienie, będzie dysponował zasobami tych podmiotów niezbędnymi do realizacji zamówienia, w szczególności przedstawiając w tym celu </w:t>
      </w:r>
      <w:r>
        <w:rPr>
          <w:rFonts w:eastAsia="Times New Roman" w:cs="Times New Roman"/>
          <w:b/>
          <w:color w:val="000000"/>
          <w:sz w:val="16"/>
          <w:szCs w:val="16"/>
          <w:lang w:eastAsia="pl-PL"/>
        </w:rPr>
        <w:t xml:space="preserve"> pisemne zobowiązanie</w:t>
      </w:r>
      <w:r>
        <w:rPr>
          <w:rFonts w:eastAsia="Times New Roman" w:cs="Times New Roman"/>
          <w:color w:val="000000"/>
          <w:sz w:val="16"/>
          <w:szCs w:val="16"/>
          <w:lang w:eastAsia="pl-PL"/>
        </w:rPr>
        <w:t xml:space="preserve"> tych podmiotów do oddania do dyspozycji Wykonawcy tych osób na okres korzystania z nich przy wykonaniu zamówienia.</w:t>
      </w:r>
    </w:p>
  </w:footnote>
  <w:footnote w:id="15">
    <w:p w14:paraId="4B992584" w14:textId="77777777" w:rsidR="00C031C7" w:rsidRPr="000128CF" w:rsidRDefault="00C031C7" w:rsidP="007936BD">
      <w:pPr>
        <w:pStyle w:val="Tekstprzypisudolnego"/>
        <w:jc w:val="both"/>
        <w:rPr>
          <w:sz w:val="16"/>
          <w:szCs w:val="16"/>
        </w:rPr>
      </w:pPr>
      <w:r w:rsidRPr="000128CF">
        <w:rPr>
          <w:rStyle w:val="Odwoanieprzypisudolnego"/>
          <w:sz w:val="16"/>
          <w:szCs w:val="16"/>
        </w:rPr>
        <w:footnoteRef/>
      </w:r>
      <w:r w:rsidRPr="000128CF">
        <w:rPr>
          <w:sz w:val="16"/>
          <w:szCs w:val="16"/>
        </w:rPr>
        <w:t xml:space="preserve"> </w:t>
      </w:r>
      <w:r w:rsidRPr="00BF671E">
        <w:rPr>
          <w:sz w:val="16"/>
          <w:szCs w:val="16"/>
        </w:rPr>
        <w:t xml:space="preserve">Załącznik ten wypełnia i podpisuje podmiot udostępniający Wykonawcy </w:t>
      </w:r>
      <w:r>
        <w:rPr>
          <w:sz w:val="16"/>
          <w:szCs w:val="16"/>
        </w:rPr>
        <w:t xml:space="preserve">zdolności techniczne lub zawodowe lub sytuację finansową lub ekonomiczną na podstawie art. 22a ustawy </w:t>
      </w:r>
      <w:r>
        <w:rPr>
          <w:sz w:val="16"/>
          <w:szCs w:val="16"/>
        </w:rPr>
        <w:t>Pzp.</w:t>
      </w:r>
      <w:r w:rsidRPr="000128CF">
        <w:rPr>
          <w:sz w:val="16"/>
          <w:szCs w:val="16"/>
        </w:rPr>
        <w:t xml:space="preserve"> </w:t>
      </w:r>
    </w:p>
  </w:footnote>
  <w:footnote w:id="16">
    <w:p w14:paraId="4D411770" w14:textId="77777777" w:rsidR="00C031C7" w:rsidRPr="000128CF" w:rsidRDefault="00C031C7" w:rsidP="007936BD">
      <w:pPr>
        <w:pStyle w:val="Tekstprzypisudolnego"/>
        <w:rPr>
          <w:sz w:val="16"/>
          <w:szCs w:val="16"/>
        </w:rPr>
      </w:pPr>
      <w:r w:rsidRPr="000128CF">
        <w:rPr>
          <w:rStyle w:val="Odwoanieprzypisudolnego"/>
          <w:sz w:val="16"/>
          <w:szCs w:val="16"/>
        </w:rPr>
        <w:footnoteRef/>
      </w:r>
      <w:r w:rsidRPr="000128CF">
        <w:rPr>
          <w:sz w:val="16"/>
          <w:szCs w:val="16"/>
        </w:rPr>
        <w:t xml:space="preserve"> Niepotrzebne skreślić</w:t>
      </w:r>
    </w:p>
  </w:footnote>
  <w:footnote w:id="17">
    <w:p w14:paraId="552CFF66" w14:textId="77777777" w:rsidR="00C031C7" w:rsidRPr="000128CF" w:rsidRDefault="00C031C7" w:rsidP="007936BD">
      <w:pPr>
        <w:pStyle w:val="Tekstprzypisudolnego"/>
        <w:rPr>
          <w:sz w:val="16"/>
          <w:szCs w:val="16"/>
        </w:rPr>
      </w:pPr>
      <w:r w:rsidRPr="000128CF">
        <w:rPr>
          <w:rStyle w:val="Odwoanieprzypisudolnego"/>
          <w:sz w:val="16"/>
          <w:szCs w:val="16"/>
        </w:rPr>
        <w:footnoteRef/>
      </w:r>
      <w:r w:rsidRPr="000128CF">
        <w:rPr>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4D698" w14:textId="1E844A9F" w:rsidR="00C031C7" w:rsidRPr="00490683" w:rsidRDefault="00C031C7" w:rsidP="002B135F">
    <w:pPr>
      <w:pStyle w:val="Nagwek"/>
      <w:jc w:val="right"/>
    </w:pPr>
    <w:r w:rsidRPr="003E4814">
      <w:t>ZP.261.16.2020.ZP5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7D931" w14:textId="04535442" w:rsidR="00C031C7" w:rsidRPr="00490683" w:rsidRDefault="00C031C7" w:rsidP="00F127F1">
    <w:pPr>
      <w:pStyle w:val="Nagwek"/>
      <w:jc w:val="right"/>
    </w:pPr>
    <w:r w:rsidRPr="00490683">
      <w:t>ZP.261</w:t>
    </w:r>
    <w:r>
      <w:t>.16.</w:t>
    </w:r>
    <w:r w:rsidRPr="00490683">
      <w:t>2</w:t>
    </w:r>
    <w:r>
      <w:t>020.ZP5</w:t>
    </w:r>
    <w:r w:rsidRPr="00490683">
      <w:ptab w:relativeTo="margin" w:alignment="left" w:leader="none"/>
    </w:r>
    <w:r w:rsidRPr="00490683">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C76F718"/>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rPr>
        <w:sz w:val="22"/>
        <w:szCs w:val="22"/>
      </w:rPr>
    </w:lvl>
    <w:lvl w:ilvl="2">
      <w:start w:val="1"/>
      <w:numFmt w:val="lowerLetter"/>
      <w:lvlText w:val="%3)"/>
      <w:lvlJc w:val="left"/>
      <w:pPr>
        <w:tabs>
          <w:tab w:val="num" w:pos="1080"/>
        </w:tabs>
        <w:ind w:left="1080" w:hanging="360"/>
      </w:pPr>
      <w:rPr>
        <w:b w:val="0"/>
        <w:bCs w:val="0"/>
        <w:sz w:val="22"/>
        <w:szCs w:val="22"/>
      </w:rPr>
    </w:lvl>
    <w:lvl w:ilvl="3">
      <w:start w:val="1"/>
      <w:numFmt w:val="bullet"/>
      <w:lvlText w:val=""/>
      <w:lvlJc w:val="left"/>
      <w:pPr>
        <w:tabs>
          <w:tab w:val="num" w:pos="1440"/>
        </w:tabs>
        <w:ind w:left="1440" w:hanging="360"/>
      </w:pPr>
      <w:rPr>
        <w:rFonts w:ascii="Symbol" w:hAnsi="Symbol" w:hint="default"/>
        <w:b w:val="0"/>
        <w:bCs w:val="0"/>
        <w:sz w:val="20"/>
        <w:szCs w:val="20"/>
      </w:rPr>
    </w:lvl>
    <w:lvl w:ilvl="4">
      <w:start w:val="1"/>
      <w:numFmt w:val="decimal"/>
      <w:lvlText w:val="%2.%3.%4.%5."/>
      <w:lvlJc w:val="left"/>
      <w:pPr>
        <w:tabs>
          <w:tab w:val="num" w:pos="1800"/>
        </w:tabs>
        <w:ind w:left="1800" w:hanging="360"/>
      </w:pPr>
      <w:rPr>
        <w:b w:val="0"/>
        <w:bCs w:val="0"/>
        <w:sz w:val="20"/>
        <w:szCs w:val="20"/>
      </w:rPr>
    </w:lvl>
    <w:lvl w:ilvl="5">
      <w:start w:val="1"/>
      <w:numFmt w:val="decimal"/>
      <w:lvlText w:val="%2.%3.%4.%5.%6."/>
      <w:lvlJc w:val="left"/>
      <w:pPr>
        <w:tabs>
          <w:tab w:val="num" w:pos="2160"/>
        </w:tabs>
        <w:ind w:left="2160" w:hanging="360"/>
      </w:pPr>
      <w:rPr>
        <w:b w:val="0"/>
        <w:bCs w:val="0"/>
        <w:sz w:val="20"/>
        <w:szCs w:val="20"/>
      </w:rPr>
    </w:lvl>
    <w:lvl w:ilvl="6">
      <w:start w:val="1"/>
      <w:numFmt w:val="decimal"/>
      <w:lvlText w:val="%2.%3.%4.%5.%6.%7."/>
      <w:lvlJc w:val="left"/>
      <w:pPr>
        <w:tabs>
          <w:tab w:val="num" w:pos="2520"/>
        </w:tabs>
        <w:ind w:left="2520" w:hanging="360"/>
      </w:pPr>
      <w:rPr>
        <w:b w:val="0"/>
        <w:bCs w:val="0"/>
        <w:sz w:val="20"/>
        <w:szCs w:val="20"/>
      </w:rPr>
    </w:lvl>
    <w:lvl w:ilvl="7">
      <w:start w:val="1"/>
      <w:numFmt w:val="decimal"/>
      <w:lvlText w:val="%2.%3.%4.%5.%6.%7.%8."/>
      <w:lvlJc w:val="left"/>
      <w:pPr>
        <w:tabs>
          <w:tab w:val="num" w:pos="2880"/>
        </w:tabs>
        <w:ind w:left="2880" w:hanging="360"/>
      </w:pPr>
      <w:rPr>
        <w:b w:val="0"/>
        <w:bCs w:val="0"/>
        <w:sz w:val="20"/>
        <w:szCs w:val="20"/>
      </w:rPr>
    </w:lvl>
    <w:lvl w:ilvl="8">
      <w:start w:val="1"/>
      <w:numFmt w:val="decimal"/>
      <w:lvlText w:val="%2.%3.%4.%5.%6.%7.%8.%9."/>
      <w:lvlJc w:val="left"/>
      <w:pPr>
        <w:tabs>
          <w:tab w:val="num" w:pos="3240"/>
        </w:tabs>
        <w:ind w:left="3240" w:hanging="360"/>
      </w:pPr>
      <w:rPr>
        <w:b w:val="0"/>
        <w:bCs w:val="0"/>
        <w:sz w:val="20"/>
        <w:szCs w:val="20"/>
      </w:rPr>
    </w:lvl>
  </w:abstractNum>
  <w:abstractNum w:abstractNumId="1" w15:restartNumberingAfterBreak="0">
    <w:nsid w:val="00000002"/>
    <w:multiLevelType w:val="multilevel"/>
    <w:tmpl w:val="B686C526"/>
    <w:name w:val="WWNum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 w15:restartNumberingAfterBreak="0">
    <w:nsid w:val="00000003"/>
    <w:multiLevelType w:val="multilevel"/>
    <w:tmpl w:val="803E32A0"/>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3" w15:restartNumberingAfterBreak="0">
    <w:nsid w:val="00000004"/>
    <w:multiLevelType w:val="multilevel"/>
    <w:tmpl w:val="46800128"/>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4" w15:restartNumberingAfterBreak="0">
    <w:nsid w:val="00000005"/>
    <w:multiLevelType w:val="multilevel"/>
    <w:tmpl w:val="771A9286"/>
    <w:name w:val="WWNum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15:restartNumberingAfterBreak="0">
    <w:nsid w:val="00000007"/>
    <w:multiLevelType w:val="multilevel"/>
    <w:tmpl w:val="4F68A61A"/>
    <w:name w:val="WWNum7"/>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7" w15:restartNumberingAfterBreak="0">
    <w:nsid w:val="00000008"/>
    <w:multiLevelType w:val="multilevel"/>
    <w:tmpl w:val="63AAD0E4"/>
    <w:lvl w:ilvl="0">
      <w:start w:val="1"/>
      <w:numFmt w:val="decimal"/>
      <w:lvlText w:val="%1."/>
      <w:lvlJc w:val="left"/>
      <w:pPr>
        <w:tabs>
          <w:tab w:val="num" w:pos="360"/>
        </w:tabs>
        <w:ind w:left="360" w:hanging="360"/>
      </w:pPr>
      <w:rPr>
        <w:rFonts w:hint="default"/>
        <w:b w:val="0"/>
        <w:bCs w:val="0"/>
        <w:sz w:val="22"/>
        <w:szCs w:val="22"/>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8" w15:restartNumberingAfterBreak="0">
    <w:nsid w:val="00000009"/>
    <w:multiLevelType w:val="multilevel"/>
    <w:tmpl w:val="BF06F514"/>
    <w:name w:val="WW8Num16"/>
    <w:lvl w:ilvl="0">
      <w:start w:val="1"/>
      <w:numFmt w:val="decimal"/>
      <w:lvlText w:val="%1."/>
      <w:lvlJc w:val="left"/>
      <w:pPr>
        <w:tabs>
          <w:tab w:val="num" w:pos="-5850"/>
        </w:tabs>
        <w:ind w:left="-5850" w:hanging="360"/>
      </w:pPr>
    </w:lvl>
    <w:lvl w:ilvl="1">
      <w:start w:val="1"/>
      <w:numFmt w:val="decimal"/>
      <w:lvlText w:val="%1.%2"/>
      <w:lvlJc w:val="left"/>
      <w:pPr>
        <w:tabs>
          <w:tab w:val="num" w:pos="-5790"/>
        </w:tabs>
        <w:ind w:left="-5790" w:hanging="420"/>
      </w:pPr>
    </w:lvl>
    <w:lvl w:ilvl="2">
      <w:start w:val="1"/>
      <w:numFmt w:val="decimal"/>
      <w:lvlText w:val="%1.%2.%3."/>
      <w:lvlJc w:val="left"/>
      <w:pPr>
        <w:tabs>
          <w:tab w:val="num" w:pos="-5746"/>
        </w:tabs>
        <w:ind w:left="-5746" w:hanging="360"/>
      </w:pPr>
    </w:lvl>
    <w:lvl w:ilvl="3">
      <w:start w:val="1"/>
      <w:numFmt w:val="decimal"/>
      <w:lvlText w:val="%4."/>
      <w:lvlJc w:val="left"/>
      <w:pPr>
        <w:tabs>
          <w:tab w:val="num" w:pos="-5694"/>
        </w:tabs>
        <w:ind w:left="-5694" w:hanging="360"/>
      </w:pPr>
    </w:lvl>
    <w:lvl w:ilvl="4">
      <w:start w:val="1"/>
      <w:numFmt w:val="decimal"/>
      <w:lvlText w:val="%5)"/>
      <w:lvlJc w:val="left"/>
      <w:pPr>
        <w:tabs>
          <w:tab w:val="num" w:pos="-5642"/>
        </w:tabs>
        <w:ind w:left="-5642" w:hanging="360"/>
      </w:pPr>
    </w:lvl>
    <w:lvl w:ilvl="5">
      <w:start w:val="1"/>
      <w:numFmt w:val="decimal"/>
      <w:lvlText w:val="%1.%2.%3.%4.%5.%6."/>
      <w:lvlJc w:val="left"/>
      <w:pPr>
        <w:tabs>
          <w:tab w:val="num" w:pos="-5590"/>
        </w:tabs>
        <w:ind w:left="-5590" w:hanging="360"/>
      </w:pPr>
    </w:lvl>
    <w:lvl w:ilvl="6">
      <w:start w:val="1"/>
      <w:numFmt w:val="decimal"/>
      <w:lvlText w:val="%1.%2.%3.%4.%5.%6.%7."/>
      <w:lvlJc w:val="left"/>
      <w:pPr>
        <w:tabs>
          <w:tab w:val="num" w:pos="-5538"/>
        </w:tabs>
        <w:ind w:left="-5538" w:hanging="360"/>
      </w:pPr>
    </w:lvl>
    <w:lvl w:ilvl="7">
      <w:start w:val="1"/>
      <w:numFmt w:val="decimal"/>
      <w:lvlText w:val="%1.%2.%3.%4.%5.%6.%7.%8."/>
      <w:lvlJc w:val="left"/>
      <w:pPr>
        <w:tabs>
          <w:tab w:val="num" w:pos="-5486"/>
        </w:tabs>
        <w:ind w:left="-5486" w:hanging="360"/>
      </w:pPr>
    </w:lvl>
    <w:lvl w:ilvl="8">
      <w:start w:val="1"/>
      <w:numFmt w:val="decimal"/>
      <w:lvlText w:val="%1.%2.%3.%4.%5.%6.%7.%8.%9."/>
      <w:lvlJc w:val="left"/>
      <w:pPr>
        <w:tabs>
          <w:tab w:val="num" w:pos="-5434"/>
        </w:tabs>
        <w:ind w:left="-5434" w:hanging="360"/>
      </w:pPr>
    </w:lvl>
  </w:abstractNum>
  <w:abstractNum w:abstractNumId="9" w15:restartNumberingAfterBreak="0">
    <w:nsid w:val="0000000B"/>
    <w:multiLevelType w:val="multilevel"/>
    <w:tmpl w:val="E1EA8A84"/>
    <w:name w:val="WWNum12"/>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15:restartNumberingAfterBreak="0">
    <w:nsid w:val="0000000E"/>
    <w:multiLevelType w:val="multilevel"/>
    <w:tmpl w:val="0000000E"/>
    <w:name w:val="WWNum1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1" w15:restartNumberingAfterBreak="0">
    <w:nsid w:val="0000000F"/>
    <w:multiLevelType w:val="multilevel"/>
    <w:tmpl w:val="E5687854"/>
    <w:name w:val="WWNum16"/>
    <w:lvl w:ilvl="0">
      <w:start w:val="1"/>
      <w:numFmt w:val="decimal"/>
      <w:lvlText w:val="%1."/>
      <w:lvlJc w:val="left"/>
      <w:pPr>
        <w:tabs>
          <w:tab w:val="num" w:pos="-5682"/>
        </w:tabs>
        <w:ind w:left="-5682" w:hanging="360"/>
      </w:pPr>
    </w:lvl>
    <w:lvl w:ilvl="1">
      <w:start w:val="1"/>
      <w:numFmt w:val="decimal"/>
      <w:lvlText w:val="%2."/>
      <w:lvlJc w:val="left"/>
      <w:pPr>
        <w:tabs>
          <w:tab w:val="num" w:pos="-5322"/>
        </w:tabs>
        <w:ind w:left="-5322" w:hanging="360"/>
      </w:pPr>
    </w:lvl>
    <w:lvl w:ilvl="2">
      <w:start w:val="1"/>
      <w:numFmt w:val="decimal"/>
      <w:lvlText w:val="%2.%3."/>
      <w:lvlJc w:val="left"/>
      <w:pPr>
        <w:tabs>
          <w:tab w:val="num" w:pos="-4962"/>
        </w:tabs>
        <w:ind w:left="-4962" w:hanging="360"/>
      </w:pPr>
    </w:lvl>
    <w:lvl w:ilvl="3">
      <w:start w:val="1"/>
      <w:numFmt w:val="decimal"/>
      <w:lvlText w:val="%2.%3.%4."/>
      <w:lvlJc w:val="left"/>
      <w:pPr>
        <w:tabs>
          <w:tab w:val="num" w:pos="-4602"/>
        </w:tabs>
        <w:ind w:left="-4602" w:hanging="360"/>
      </w:pPr>
    </w:lvl>
    <w:lvl w:ilvl="4">
      <w:start w:val="1"/>
      <w:numFmt w:val="decimal"/>
      <w:lvlText w:val="%2.%3.%4.%5."/>
      <w:lvlJc w:val="left"/>
      <w:pPr>
        <w:tabs>
          <w:tab w:val="num" w:pos="-4242"/>
        </w:tabs>
        <w:ind w:left="-4242" w:hanging="360"/>
      </w:pPr>
    </w:lvl>
    <w:lvl w:ilvl="5">
      <w:start w:val="1"/>
      <w:numFmt w:val="decimal"/>
      <w:lvlText w:val="%2.%3.%4.%5.%6."/>
      <w:lvlJc w:val="left"/>
      <w:pPr>
        <w:tabs>
          <w:tab w:val="num" w:pos="-3882"/>
        </w:tabs>
        <w:ind w:left="-3882" w:hanging="360"/>
      </w:pPr>
    </w:lvl>
    <w:lvl w:ilvl="6">
      <w:start w:val="1"/>
      <w:numFmt w:val="decimal"/>
      <w:lvlText w:val="%2.%3.%4.%5.%6.%7."/>
      <w:lvlJc w:val="left"/>
      <w:pPr>
        <w:tabs>
          <w:tab w:val="num" w:pos="-3522"/>
        </w:tabs>
        <w:ind w:left="-3522" w:hanging="360"/>
      </w:pPr>
    </w:lvl>
    <w:lvl w:ilvl="7">
      <w:start w:val="1"/>
      <w:numFmt w:val="decimal"/>
      <w:lvlText w:val="%2.%3.%4.%5.%6.%7.%8."/>
      <w:lvlJc w:val="left"/>
      <w:pPr>
        <w:tabs>
          <w:tab w:val="num" w:pos="-3162"/>
        </w:tabs>
        <w:ind w:left="-3162" w:hanging="360"/>
      </w:pPr>
    </w:lvl>
    <w:lvl w:ilvl="8">
      <w:start w:val="1"/>
      <w:numFmt w:val="decimal"/>
      <w:lvlText w:val="%2.%3.%4.%5.%6.%7.%8.%9."/>
      <w:lvlJc w:val="left"/>
      <w:pPr>
        <w:tabs>
          <w:tab w:val="num" w:pos="-2802"/>
        </w:tabs>
        <w:ind w:left="-2802" w:hanging="360"/>
      </w:pPr>
    </w:lvl>
  </w:abstractNum>
  <w:abstractNum w:abstractNumId="12" w15:restartNumberingAfterBreak="0">
    <w:nsid w:val="00000010"/>
    <w:multiLevelType w:val="multilevel"/>
    <w:tmpl w:val="00000010"/>
    <w:name w:val="WW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3" w15:restartNumberingAfterBreak="0">
    <w:nsid w:val="00000011"/>
    <w:multiLevelType w:val="multilevel"/>
    <w:tmpl w:val="29B8BEA6"/>
    <w:name w:val="WWNum162"/>
    <w:lvl w:ilvl="0">
      <w:start w:val="5"/>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4" w15:restartNumberingAfterBreak="0">
    <w:nsid w:val="00000012"/>
    <w:multiLevelType w:val="multilevel"/>
    <w:tmpl w:val="95149F86"/>
    <w:name w:val="WW8Num26"/>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00000013"/>
    <w:multiLevelType w:val="multilevel"/>
    <w:tmpl w:val="B456C6AE"/>
    <w:name w:val="WW8Num27"/>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00000014"/>
    <w:multiLevelType w:val="multilevel"/>
    <w:tmpl w:val="00000014"/>
    <w:name w:val="WWNum21"/>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7" w15:restartNumberingAfterBreak="0">
    <w:nsid w:val="00000015"/>
    <w:multiLevelType w:val="multilevel"/>
    <w:tmpl w:val="26AE32EC"/>
    <w:name w:val="WW8Num2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15:restartNumberingAfterBreak="0">
    <w:nsid w:val="00000016"/>
    <w:multiLevelType w:val="multilevel"/>
    <w:tmpl w:val="9B3CCEBE"/>
    <w:name w:val="WW8Num30"/>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9" w15:restartNumberingAfterBreak="0">
    <w:nsid w:val="00000017"/>
    <w:multiLevelType w:val="multilevel"/>
    <w:tmpl w:val="00000017"/>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00000018"/>
    <w:multiLevelType w:val="multilevel"/>
    <w:tmpl w:val="00000018"/>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1" w15:restartNumberingAfterBreak="0">
    <w:nsid w:val="00000019"/>
    <w:multiLevelType w:val="multilevel"/>
    <w:tmpl w:val="6BD652B6"/>
    <w:name w:val="WW8Num40"/>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2" w15:restartNumberingAfterBreak="0">
    <w:nsid w:val="0000001A"/>
    <w:multiLevelType w:val="multilevel"/>
    <w:tmpl w:val="A8903A3C"/>
    <w:name w:val="WW8Num42"/>
    <w:lvl w:ilvl="0">
      <w:start w:val="1"/>
      <w:numFmt w:val="decimal"/>
      <w:lvlText w:val="%1."/>
      <w:lvlJc w:val="left"/>
      <w:pPr>
        <w:tabs>
          <w:tab w:val="num" w:pos="-360"/>
        </w:tabs>
        <w:ind w:left="-360" w:hanging="360"/>
      </w:pPr>
      <w:rPr>
        <w:b w:val="0"/>
      </w:rPr>
    </w:lvl>
    <w:lvl w:ilvl="1">
      <w:start w:val="1"/>
      <w:numFmt w:val="decimal"/>
      <w:lvlText w:val="%2."/>
      <w:lvlJc w:val="left"/>
      <w:pPr>
        <w:tabs>
          <w:tab w:val="num" w:pos="0"/>
        </w:tabs>
        <w:ind w:left="0" w:hanging="360"/>
      </w:pPr>
    </w:lvl>
    <w:lvl w:ilvl="2">
      <w:start w:val="1"/>
      <w:numFmt w:val="decimal"/>
      <w:lvlText w:val="%3."/>
      <w:lvlJc w:val="left"/>
      <w:pPr>
        <w:tabs>
          <w:tab w:val="num" w:pos="360"/>
        </w:tabs>
        <w:ind w:left="360" w:hanging="360"/>
      </w:pPr>
    </w:lvl>
    <w:lvl w:ilvl="3">
      <w:start w:val="1"/>
      <w:numFmt w:val="decimal"/>
      <w:lvlText w:val="%4."/>
      <w:lvlJc w:val="left"/>
      <w:pPr>
        <w:tabs>
          <w:tab w:val="num" w:pos="720"/>
        </w:tabs>
        <w:ind w:left="720" w:hanging="360"/>
      </w:pPr>
    </w:lvl>
    <w:lvl w:ilvl="4">
      <w:start w:val="1"/>
      <w:numFmt w:val="decimal"/>
      <w:lvlText w:val="%5."/>
      <w:lvlJc w:val="left"/>
      <w:pPr>
        <w:tabs>
          <w:tab w:val="num" w:pos="1080"/>
        </w:tabs>
        <w:ind w:left="1080" w:hanging="360"/>
      </w:pPr>
    </w:lvl>
    <w:lvl w:ilvl="5">
      <w:start w:val="1"/>
      <w:numFmt w:val="decimal"/>
      <w:lvlText w:val="%6."/>
      <w:lvlJc w:val="left"/>
      <w:pPr>
        <w:tabs>
          <w:tab w:val="num" w:pos="1440"/>
        </w:tabs>
        <w:ind w:left="1440" w:hanging="360"/>
      </w:pPr>
    </w:lvl>
    <w:lvl w:ilvl="6">
      <w:start w:val="1"/>
      <w:numFmt w:val="decimal"/>
      <w:lvlText w:val="%7."/>
      <w:lvlJc w:val="left"/>
      <w:pPr>
        <w:tabs>
          <w:tab w:val="num" w:pos="1800"/>
        </w:tabs>
        <w:ind w:left="1800" w:hanging="360"/>
      </w:pPr>
    </w:lvl>
    <w:lvl w:ilvl="7">
      <w:start w:val="1"/>
      <w:numFmt w:val="decimal"/>
      <w:lvlText w:val="%8."/>
      <w:lvlJc w:val="left"/>
      <w:pPr>
        <w:tabs>
          <w:tab w:val="num" w:pos="2160"/>
        </w:tabs>
        <w:ind w:left="2160" w:hanging="360"/>
      </w:pPr>
    </w:lvl>
    <w:lvl w:ilvl="8">
      <w:start w:val="1"/>
      <w:numFmt w:val="decimal"/>
      <w:lvlText w:val="%9."/>
      <w:lvlJc w:val="left"/>
      <w:pPr>
        <w:tabs>
          <w:tab w:val="num" w:pos="2520"/>
        </w:tabs>
        <w:ind w:left="2520" w:hanging="360"/>
      </w:pPr>
    </w:lvl>
  </w:abstractNum>
  <w:abstractNum w:abstractNumId="23" w15:restartNumberingAfterBreak="0">
    <w:nsid w:val="0000001B"/>
    <w:multiLevelType w:val="multilevel"/>
    <w:tmpl w:val="0000001B"/>
    <w:name w:val="WW8Num20"/>
    <w:lvl w:ilvl="0">
      <w:start w:val="1"/>
      <w:numFmt w:val="decimal"/>
      <w:lvlText w:val="%1."/>
      <w:lvlJc w:val="left"/>
      <w:pPr>
        <w:tabs>
          <w:tab w:val="num" w:pos="0"/>
        </w:tabs>
        <w:ind w:left="720" w:hanging="360"/>
      </w:pPr>
      <w:rPr>
        <w:rFonts w:ascii="Tahoma" w:hAnsi="Tahoma" w:cs="Tahoma"/>
        <w:position w:val="0"/>
        <w:sz w:val="19"/>
        <w:szCs w:val="15"/>
        <w:vertAlign w:val="baseline"/>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 w15:restartNumberingAfterBreak="0">
    <w:nsid w:val="0000001D"/>
    <w:multiLevelType w:val="multilevel"/>
    <w:tmpl w:val="94C48F46"/>
    <w:name w:val="WW8Num5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0000001E"/>
    <w:multiLevelType w:val="multilevel"/>
    <w:tmpl w:val="0000001E"/>
    <w:name w:val="WW8Num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F"/>
    <w:multiLevelType w:val="multilevel"/>
    <w:tmpl w:val="0000001F"/>
    <w:name w:val="WW8Num63"/>
    <w:lvl w:ilvl="0">
      <w:start w:val="5"/>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7" w15:restartNumberingAfterBreak="0">
    <w:nsid w:val="00000020"/>
    <w:multiLevelType w:val="multilevel"/>
    <w:tmpl w:val="00000020"/>
    <w:name w:val="WW8Num6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8" w15:restartNumberingAfterBreak="0">
    <w:nsid w:val="00000021"/>
    <w:multiLevelType w:val="multilevel"/>
    <w:tmpl w:val="00000021"/>
    <w:name w:val="WW8Num6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2"/>
    <w:multiLevelType w:val="multilevel"/>
    <w:tmpl w:val="00000022"/>
    <w:name w:val="WW8Num66"/>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0" w15:restartNumberingAfterBreak="0">
    <w:nsid w:val="00000023"/>
    <w:multiLevelType w:val="multilevel"/>
    <w:tmpl w:val="00000023"/>
    <w:name w:val="WW8Num6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4"/>
    <w:multiLevelType w:val="multilevel"/>
    <w:tmpl w:val="00000024"/>
    <w:name w:val="WW8Num68"/>
    <w:lvl w:ilvl="0">
      <w:start w:val="5"/>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2" w15:restartNumberingAfterBreak="0">
    <w:nsid w:val="00000025"/>
    <w:multiLevelType w:val="multilevel"/>
    <w:tmpl w:val="00000025"/>
    <w:name w:val="WW8Num6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3" w15:restartNumberingAfterBreak="0">
    <w:nsid w:val="02A1766B"/>
    <w:multiLevelType w:val="hybridMultilevel"/>
    <w:tmpl w:val="943AF3E4"/>
    <w:name w:val="WW8Num72522"/>
    <w:lvl w:ilvl="0" w:tplc="CDA609DE">
      <w:start w:val="1"/>
      <w:numFmt w:val="decimal"/>
      <w:lvlText w:val="%1. "/>
      <w:lvlJc w:val="left"/>
      <w:pPr>
        <w:tabs>
          <w:tab w:val="num" w:pos="340"/>
        </w:tabs>
        <w:ind w:left="340" w:hanging="340"/>
      </w:pPr>
      <w:rPr>
        <w:rFonts w:ascii="Calibri" w:hAnsi="Calibri" w:cs="Calibri" w:hint="default"/>
        <w:b/>
        <w:i w:val="0"/>
        <w:sz w:val="22"/>
        <w:szCs w:val="22"/>
        <w:u w:val="none"/>
      </w:rPr>
    </w:lvl>
    <w:lvl w:ilvl="1" w:tplc="AB9C26D4">
      <w:start w:val="1"/>
      <w:numFmt w:val="decimal"/>
      <w:lvlText w:val="%2)"/>
      <w:lvlJc w:val="left"/>
      <w:pPr>
        <w:tabs>
          <w:tab w:val="num" w:pos="680"/>
        </w:tabs>
        <w:ind w:left="680" w:hanging="340"/>
      </w:pPr>
      <w:rPr>
        <w:rFonts w:ascii="Calibri" w:hAnsi="Calibri" w:cs="Calibri" w:hint="default"/>
        <w:b/>
        <w:i w:val="0"/>
        <w:sz w:val="22"/>
        <w:szCs w:val="22"/>
        <w:u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70C0402"/>
    <w:multiLevelType w:val="hybridMultilevel"/>
    <w:tmpl w:val="C86430C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5" w15:restartNumberingAfterBreak="0">
    <w:nsid w:val="097F0309"/>
    <w:multiLevelType w:val="hybridMultilevel"/>
    <w:tmpl w:val="38AA6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D8F67FF"/>
    <w:multiLevelType w:val="multilevel"/>
    <w:tmpl w:val="E6EEFFB0"/>
    <w:styleLink w:val="WWNum63"/>
    <w:lvl w:ilvl="0">
      <w:numFmt w:val="bullet"/>
      <w:lvlText w:val=""/>
      <w:lvlJc w:val="left"/>
      <w:pPr>
        <w:ind w:left="814" w:hanging="360"/>
      </w:pPr>
      <w:rPr>
        <w:rFonts w:ascii="Symbol" w:hAnsi="Symbol"/>
        <w:b/>
        <w:i w:val="0"/>
        <w:strike w:val="0"/>
        <w:dstrike w:val="0"/>
        <w:color w:val="000000"/>
        <w:position w:val="0"/>
        <w:sz w:val="24"/>
        <w:szCs w:val="24"/>
        <w:u w:val="none"/>
        <w:vertAlign w:val="baseline"/>
      </w:rPr>
    </w:lvl>
    <w:lvl w:ilvl="1">
      <w:numFmt w:val="bullet"/>
      <w:lvlText w:val="o"/>
      <w:lvlJc w:val="left"/>
      <w:pPr>
        <w:ind w:left="1534" w:hanging="360"/>
      </w:pPr>
      <w:rPr>
        <w:rFonts w:ascii="Courier New" w:hAnsi="Courier New" w:cs="Courier New"/>
      </w:rPr>
    </w:lvl>
    <w:lvl w:ilvl="2">
      <w:numFmt w:val="bullet"/>
      <w:lvlText w:val=""/>
      <w:lvlJc w:val="left"/>
      <w:pPr>
        <w:ind w:left="2254" w:hanging="360"/>
      </w:pPr>
      <w:rPr>
        <w:rFonts w:ascii="Wingdings" w:hAnsi="Wingdings"/>
      </w:rPr>
    </w:lvl>
    <w:lvl w:ilvl="3">
      <w:numFmt w:val="bullet"/>
      <w:lvlText w:val=""/>
      <w:lvlJc w:val="left"/>
      <w:pPr>
        <w:ind w:left="2974" w:hanging="360"/>
      </w:pPr>
      <w:rPr>
        <w:rFonts w:ascii="Symbol" w:hAnsi="Symbol"/>
      </w:rPr>
    </w:lvl>
    <w:lvl w:ilvl="4">
      <w:numFmt w:val="bullet"/>
      <w:lvlText w:val="o"/>
      <w:lvlJc w:val="left"/>
      <w:pPr>
        <w:ind w:left="3694" w:hanging="360"/>
      </w:pPr>
      <w:rPr>
        <w:rFonts w:ascii="Courier New" w:hAnsi="Courier New" w:cs="Courier New"/>
      </w:rPr>
    </w:lvl>
    <w:lvl w:ilvl="5">
      <w:numFmt w:val="bullet"/>
      <w:lvlText w:val=""/>
      <w:lvlJc w:val="left"/>
      <w:pPr>
        <w:ind w:left="4414" w:hanging="360"/>
      </w:pPr>
      <w:rPr>
        <w:rFonts w:ascii="Wingdings" w:hAnsi="Wingdings"/>
      </w:rPr>
    </w:lvl>
    <w:lvl w:ilvl="6">
      <w:numFmt w:val="bullet"/>
      <w:lvlText w:val=""/>
      <w:lvlJc w:val="left"/>
      <w:pPr>
        <w:ind w:left="5134" w:hanging="360"/>
      </w:pPr>
      <w:rPr>
        <w:rFonts w:ascii="Symbol" w:hAnsi="Symbol"/>
      </w:rPr>
    </w:lvl>
    <w:lvl w:ilvl="7">
      <w:numFmt w:val="bullet"/>
      <w:lvlText w:val="o"/>
      <w:lvlJc w:val="left"/>
      <w:pPr>
        <w:ind w:left="5854" w:hanging="360"/>
      </w:pPr>
      <w:rPr>
        <w:rFonts w:ascii="Courier New" w:hAnsi="Courier New" w:cs="Courier New"/>
      </w:rPr>
    </w:lvl>
    <w:lvl w:ilvl="8">
      <w:numFmt w:val="bullet"/>
      <w:lvlText w:val=""/>
      <w:lvlJc w:val="left"/>
      <w:pPr>
        <w:ind w:left="6574" w:hanging="360"/>
      </w:pPr>
      <w:rPr>
        <w:rFonts w:ascii="Wingdings" w:hAnsi="Wingdings"/>
      </w:rPr>
    </w:lvl>
  </w:abstractNum>
  <w:abstractNum w:abstractNumId="37" w15:restartNumberingAfterBreak="0">
    <w:nsid w:val="0E2D0DAF"/>
    <w:multiLevelType w:val="multilevel"/>
    <w:tmpl w:val="65BA2FF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38" w15:restartNumberingAfterBreak="0">
    <w:nsid w:val="0FC93E52"/>
    <w:multiLevelType w:val="hybridMultilevel"/>
    <w:tmpl w:val="113EDFB0"/>
    <w:lvl w:ilvl="0" w:tplc="0415000F">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104D0318"/>
    <w:multiLevelType w:val="hybridMultilevel"/>
    <w:tmpl w:val="D54ECDFC"/>
    <w:lvl w:ilvl="0" w:tplc="04150011">
      <w:start w:val="1"/>
      <w:numFmt w:val="decimal"/>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0" w15:restartNumberingAfterBreak="0">
    <w:nsid w:val="10717936"/>
    <w:multiLevelType w:val="hybridMultilevel"/>
    <w:tmpl w:val="9D9E49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1080A23"/>
    <w:multiLevelType w:val="hybridMultilevel"/>
    <w:tmpl w:val="01BAB1C8"/>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2" w15:restartNumberingAfterBreak="0">
    <w:nsid w:val="123C3D0F"/>
    <w:multiLevelType w:val="hybridMultilevel"/>
    <w:tmpl w:val="0810C4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45245F9"/>
    <w:multiLevelType w:val="multilevel"/>
    <w:tmpl w:val="263EA206"/>
    <w:lvl w:ilvl="0">
      <w:start w:val="8"/>
      <w:numFmt w:val="decimal"/>
      <w:lvlText w:val="%1."/>
      <w:lvlJc w:val="left"/>
      <w:pPr>
        <w:ind w:left="360" w:hanging="360"/>
      </w:pPr>
      <w:rPr>
        <w:rFonts w:hint="default"/>
        <w:b/>
      </w:rPr>
    </w:lvl>
    <w:lvl w:ilvl="1">
      <w:start w:val="1"/>
      <w:numFmt w:val="decimal"/>
      <w:lvlText w:val="%2)"/>
      <w:lvlJc w:val="left"/>
      <w:pPr>
        <w:ind w:left="792" w:hanging="432"/>
      </w:pPr>
      <w:rPr>
        <w:rFonts w:hint="default"/>
        <w:b w:val="0"/>
        <w:color w:val="auto"/>
      </w:rPr>
    </w:lvl>
    <w:lvl w:ilvl="2">
      <w:start w:val="1"/>
      <w:numFmt w:val="decimal"/>
      <w:lvlText w:val="%3)"/>
      <w:lvlJc w:val="left"/>
      <w:pPr>
        <w:ind w:left="1224" w:hanging="504"/>
      </w:pPr>
      <w:rPr>
        <w:rFonts w:hint="default"/>
        <w:b w:val="0"/>
        <w:i w:val="0"/>
        <w:color w:val="auto"/>
      </w:rPr>
    </w:lvl>
    <w:lvl w:ilvl="3">
      <w:start w:val="1"/>
      <w:numFmt w:val="lowerLetter"/>
      <w:lvlText w:val="%4)"/>
      <w:lvlJc w:val="left"/>
      <w:pPr>
        <w:ind w:left="1728" w:hanging="648"/>
      </w:pPr>
      <w:rPr>
        <w:rFonts w:hint="default"/>
        <w:color w:val="auto"/>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191C0147"/>
    <w:multiLevelType w:val="hybridMultilevel"/>
    <w:tmpl w:val="3A22B678"/>
    <w:lvl w:ilvl="0" w:tplc="9074142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94E01BE"/>
    <w:multiLevelType w:val="multilevel"/>
    <w:tmpl w:val="FCA4DB60"/>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lowerLetter"/>
      <w:lvlText w:val="%3)"/>
      <w:lvlJc w:val="left"/>
      <w:pPr>
        <w:ind w:left="1224" w:hanging="504"/>
      </w:pPr>
      <w:rPr>
        <w:rFonts w:hint="default"/>
        <w:b w:val="0"/>
        <w:i w:val="0"/>
      </w:rPr>
    </w:lvl>
    <w:lvl w:ilvl="3">
      <w:start w:val="1"/>
      <w:numFmt w:val="lowerLetter"/>
      <w:lvlText w:val="%4)"/>
      <w:lvlJc w:val="left"/>
      <w:pPr>
        <w:ind w:left="1728" w:hanging="648"/>
      </w:pPr>
      <w:rPr>
        <w:rFonts w:hint="default"/>
        <w:color w:val="auto"/>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19AD486E"/>
    <w:multiLevelType w:val="multilevel"/>
    <w:tmpl w:val="AAD4F5BC"/>
    <w:styleLink w:val="WWNum69"/>
    <w:lvl w:ilvl="0">
      <w:start w:val="1"/>
      <w:numFmt w:val="decimal"/>
      <w:lvlText w:val="%1)"/>
      <w:lvlJc w:val="right"/>
      <w:pPr>
        <w:ind w:left="720" w:hanging="360"/>
      </w:pPr>
      <w:rPr>
        <w:b/>
        <w:bCs/>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1B7C2D64"/>
    <w:multiLevelType w:val="multilevel"/>
    <w:tmpl w:val="14CE9FA0"/>
    <w:styleLink w:val="WWNum61"/>
    <w:lvl w:ilvl="0">
      <w:start w:val="1"/>
      <w:numFmt w:val="decimal"/>
      <w:lvlText w:val="%1)"/>
      <w:lvlJc w:val="left"/>
      <w:pPr>
        <w:ind w:left="360" w:hanging="360"/>
      </w:pPr>
      <w:rPr>
        <w:rFonts w:cs="Calibri"/>
        <w:b/>
        <w:sz w:val="22"/>
        <w:szCs w:val="22"/>
      </w:rPr>
    </w:lvl>
    <w:lvl w:ilvl="1">
      <w:start w:val="1"/>
      <w:numFmt w:val="lowerLetter"/>
      <w:lvlText w:val="%2)"/>
      <w:lvlJc w:val="left"/>
      <w:pPr>
        <w:ind w:left="1080" w:hanging="360"/>
      </w:pPr>
      <w:rPr>
        <w:rFonts w:cs="Calibri"/>
        <w:b/>
        <w:sz w:val="22"/>
        <w:szCs w:val="22"/>
      </w:rPr>
    </w:lvl>
    <w:lvl w:ilvl="2">
      <w:numFmt w:val="bullet"/>
      <w:lvlText w:val=""/>
      <w:lvlJc w:val="left"/>
      <w:pPr>
        <w:ind w:left="1800" w:hanging="360"/>
      </w:pPr>
      <w:rPr>
        <w:rFonts w:ascii="Symbol" w:hAnsi="Symbol"/>
        <w:color w:val="00000A"/>
      </w:r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48" w15:restartNumberingAfterBreak="0">
    <w:nsid w:val="1DCA0976"/>
    <w:multiLevelType w:val="hybridMultilevel"/>
    <w:tmpl w:val="CF14B4E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7325C8F"/>
    <w:multiLevelType w:val="hybridMultilevel"/>
    <w:tmpl w:val="E91C841C"/>
    <w:lvl w:ilvl="0" w:tplc="0415000F">
      <w:start w:val="1"/>
      <w:numFmt w:val="decimal"/>
      <w:lvlText w:val="%1."/>
      <w:lvlJc w:val="left"/>
      <w:pPr>
        <w:ind w:left="1211" w:hanging="360"/>
      </w:p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27731671"/>
    <w:multiLevelType w:val="hybridMultilevel"/>
    <w:tmpl w:val="3DE4B0E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287E1B58"/>
    <w:multiLevelType w:val="hybridMultilevel"/>
    <w:tmpl w:val="8624802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9932659"/>
    <w:multiLevelType w:val="hybridMultilevel"/>
    <w:tmpl w:val="95568A14"/>
    <w:lvl w:ilvl="0" w:tplc="04150017">
      <w:start w:val="1"/>
      <w:numFmt w:val="lowerLetter"/>
      <w:lvlText w:val="%1)"/>
      <w:lvlJc w:val="left"/>
      <w:pPr>
        <w:ind w:left="1571" w:hanging="360"/>
      </w:pPr>
    </w:lvl>
    <w:lvl w:ilvl="1" w:tplc="1D1E523C">
      <w:start w:val="1"/>
      <w:numFmt w:val="bullet"/>
      <w:lvlText w:val=""/>
      <w:lvlJc w:val="left"/>
      <w:pPr>
        <w:ind w:left="2291" w:hanging="360"/>
      </w:pPr>
      <w:rPr>
        <w:rFonts w:ascii="Symbol" w:hAnsi="Symbol"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15:restartNumberingAfterBreak="0">
    <w:nsid w:val="2BD1319D"/>
    <w:multiLevelType w:val="hybridMultilevel"/>
    <w:tmpl w:val="6BE8315E"/>
    <w:lvl w:ilvl="0" w:tplc="38E63E8C">
      <w:start w:val="1"/>
      <w:numFmt w:val="decimal"/>
      <w:lvlText w:val="%1)"/>
      <w:lvlJc w:val="left"/>
      <w:pPr>
        <w:ind w:left="2650" w:hanging="360"/>
      </w:pPr>
      <w:rPr>
        <w:b w:val="0"/>
        <w:bCs/>
        <w:color w:val="auto"/>
      </w:rPr>
    </w:lvl>
    <w:lvl w:ilvl="1" w:tplc="04150019">
      <w:start w:val="1"/>
      <w:numFmt w:val="lowerLetter"/>
      <w:lvlText w:val="%2."/>
      <w:lvlJc w:val="left"/>
      <w:pPr>
        <w:ind w:left="3370" w:hanging="360"/>
      </w:pPr>
    </w:lvl>
    <w:lvl w:ilvl="2" w:tplc="0415001B">
      <w:start w:val="1"/>
      <w:numFmt w:val="lowerRoman"/>
      <w:lvlText w:val="%3."/>
      <w:lvlJc w:val="right"/>
      <w:pPr>
        <w:ind w:left="4090" w:hanging="180"/>
      </w:pPr>
    </w:lvl>
    <w:lvl w:ilvl="3" w:tplc="0415000F">
      <w:start w:val="1"/>
      <w:numFmt w:val="decimal"/>
      <w:lvlText w:val="%4."/>
      <w:lvlJc w:val="left"/>
      <w:pPr>
        <w:ind w:left="4810" w:hanging="360"/>
      </w:pPr>
    </w:lvl>
    <w:lvl w:ilvl="4" w:tplc="04150019">
      <w:start w:val="1"/>
      <w:numFmt w:val="lowerLetter"/>
      <w:lvlText w:val="%5."/>
      <w:lvlJc w:val="left"/>
      <w:pPr>
        <w:ind w:left="5530" w:hanging="360"/>
      </w:pPr>
    </w:lvl>
    <w:lvl w:ilvl="5" w:tplc="0415001B">
      <w:start w:val="1"/>
      <w:numFmt w:val="lowerRoman"/>
      <w:lvlText w:val="%6."/>
      <w:lvlJc w:val="right"/>
      <w:pPr>
        <w:ind w:left="6250" w:hanging="180"/>
      </w:pPr>
    </w:lvl>
    <w:lvl w:ilvl="6" w:tplc="0415000F">
      <w:start w:val="1"/>
      <w:numFmt w:val="decimal"/>
      <w:lvlText w:val="%7."/>
      <w:lvlJc w:val="left"/>
      <w:pPr>
        <w:ind w:left="6970" w:hanging="360"/>
      </w:pPr>
    </w:lvl>
    <w:lvl w:ilvl="7" w:tplc="04150019">
      <w:start w:val="1"/>
      <w:numFmt w:val="lowerLetter"/>
      <w:lvlText w:val="%8."/>
      <w:lvlJc w:val="left"/>
      <w:pPr>
        <w:ind w:left="7690" w:hanging="360"/>
      </w:pPr>
    </w:lvl>
    <w:lvl w:ilvl="8" w:tplc="0415001B">
      <w:start w:val="1"/>
      <w:numFmt w:val="lowerRoman"/>
      <w:lvlText w:val="%9."/>
      <w:lvlJc w:val="right"/>
      <w:pPr>
        <w:ind w:left="8410" w:hanging="180"/>
      </w:pPr>
    </w:lvl>
  </w:abstractNum>
  <w:abstractNum w:abstractNumId="54" w15:restartNumberingAfterBreak="0">
    <w:nsid w:val="2CED4BFC"/>
    <w:multiLevelType w:val="hybridMultilevel"/>
    <w:tmpl w:val="B27CCDFA"/>
    <w:lvl w:ilvl="0" w:tplc="E9CAAC0E">
      <w:start w:val="1"/>
      <w:numFmt w:val="upperRoman"/>
      <w:lvlText w:val="%1."/>
      <w:lvlJc w:val="right"/>
      <w:pPr>
        <w:ind w:left="360" w:hanging="360"/>
      </w:pPr>
      <w:rPr>
        <w:b/>
      </w:rPr>
    </w:lvl>
    <w:lvl w:ilvl="1" w:tplc="0415000F">
      <w:start w:val="1"/>
      <w:numFmt w:val="decimal"/>
      <w:lvlText w:val="%2."/>
      <w:lvlJc w:val="left"/>
      <w:pPr>
        <w:ind w:left="1080" w:hanging="360"/>
      </w:pPr>
    </w:lvl>
    <w:lvl w:ilvl="2" w:tplc="04150011">
      <w:start w:val="1"/>
      <w:numFmt w:val="decimal"/>
      <w:lvlText w:val="%3)"/>
      <w:lvlJc w:val="left"/>
      <w:pPr>
        <w:ind w:left="1800" w:hanging="180"/>
      </w:pPr>
      <w:rPr>
        <w:b w:val="0"/>
      </w:rPr>
    </w:lvl>
    <w:lvl w:ilvl="3" w:tplc="C07863E0">
      <w:start w:val="1"/>
      <w:numFmt w:val="lowerLetter"/>
      <w:lvlText w:val="%4)"/>
      <w:lvlJc w:val="left"/>
      <w:pPr>
        <w:ind w:left="2520" w:hanging="360"/>
      </w:pPr>
      <w:rPr>
        <w:b w:val="0"/>
        <w:bCs/>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F2D117B"/>
    <w:multiLevelType w:val="hybridMultilevel"/>
    <w:tmpl w:val="7FDEDD1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6" w15:restartNumberingAfterBreak="0">
    <w:nsid w:val="36E4021D"/>
    <w:multiLevelType w:val="multilevel"/>
    <w:tmpl w:val="4D2E3B3A"/>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decimal"/>
      <w:lvlText w:val="%3)"/>
      <w:lvlJc w:val="left"/>
      <w:pPr>
        <w:ind w:left="1224" w:hanging="504"/>
      </w:pPr>
      <w:rPr>
        <w:rFonts w:hint="default"/>
        <w:b w:val="0"/>
        <w:i w:val="0"/>
      </w:rPr>
    </w:lvl>
    <w:lvl w:ilvl="3">
      <w:start w:val="1"/>
      <w:numFmt w:val="lowerLetter"/>
      <w:lvlText w:val="%4)"/>
      <w:lvlJc w:val="left"/>
      <w:pPr>
        <w:ind w:left="1728" w:hanging="648"/>
      </w:pPr>
      <w:rPr>
        <w:rFonts w:hint="default"/>
        <w:color w:val="auto"/>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04F4EF9"/>
    <w:multiLevelType w:val="hybridMultilevel"/>
    <w:tmpl w:val="DAD25A7E"/>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8" w15:restartNumberingAfterBreak="0">
    <w:nsid w:val="44DC7D0A"/>
    <w:multiLevelType w:val="multilevel"/>
    <w:tmpl w:val="60F2AE22"/>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decimal"/>
      <w:lvlText w:val="%3)"/>
      <w:lvlJc w:val="left"/>
      <w:pPr>
        <w:ind w:left="1224" w:hanging="504"/>
      </w:pPr>
      <w:rPr>
        <w:rFonts w:hint="default"/>
        <w:b w:val="0"/>
        <w:i w:val="0"/>
      </w:rPr>
    </w:lvl>
    <w:lvl w:ilvl="3">
      <w:start w:val="1"/>
      <w:numFmt w:val="lowerLetter"/>
      <w:lvlText w:val="%4)"/>
      <w:lvlJc w:val="left"/>
      <w:pPr>
        <w:ind w:left="1728" w:hanging="648"/>
      </w:pPr>
      <w:rPr>
        <w:rFonts w:hint="default"/>
        <w:color w:val="auto"/>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659129E"/>
    <w:multiLevelType w:val="multilevel"/>
    <w:tmpl w:val="E5D25E3C"/>
    <w:name w:val="WWNum1622"/>
    <w:lvl w:ilvl="0">
      <w:start w:val="5"/>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60" w15:restartNumberingAfterBreak="0">
    <w:nsid w:val="46D93D74"/>
    <w:multiLevelType w:val="hybridMultilevel"/>
    <w:tmpl w:val="97F66362"/>
    <w:lvl w:ilvl="0" w:tplc="04150011">
      <w:start w:val="1"/>
      <w:numFmt w:val="decimal"/>
      <w:lvlText w:val="%1)"/>
      <w:lvlJc w:val="left"/>
      <w:pPr>
        <w:ind w:left="1152" w:hanging="360"/>
      </w:pPr>
    </w:lvl>
    <w:lvl w:ilvl="1" w:tplc="04150017">
      <w:start w:val="1"/>
      <w:numFmt w:val="lowerLetter"/>
      <w:lvlText w:val="%2)"/>
      <w:lvlJc w:val="left"/>
      <w:pPr>
        <w:ind w:left="1872" w:hanging="360"/>
      </w:pPr>
    </w:lvl>
    <w:lvl w:ilvl="2" w:tplc="A1420C06">
      <w:start w:val="1"/>
      <w:numFmt w:val="bullet"/>
      <w:lvlText w:val=""/>
      <w:lvlJc w:val="left"/>
      <w:pPr>
        <w:ind w:left="2592" w:hanging="180"/>
      </w:pPr>
      <w:rPr>
        <w:rFonts w:ascii="Symbol" w:hAnsi="Symbol"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1" w15:restartNumberingAfterBreak="0">
    <w:nsid w:val="4E623E92"/>
    <w:multiLevelType w:val="hybridMultilevel"/>
    <w:tmpl w:val="B61E4218"/>
    <w:lvl w:ilvl="0" w:tplc="2D207998">
      <w:start w:val="1"/>
      <w:numFmt w:val="decimal"/>
      <w:lvlText w:val="%1)"/>
      <w:lvlJc w:val="left"/>
      <w:pPr>
        <w:ind w:left="1800" w:hanging="180"/>
      </w:pPr>
      <w:rPr>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1F119D"/>
    <w:multiLevelType w:val="hybridMultilevel"/>
    <w:tmpl w:val="7A3EFFC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F582A4B"/>
    <w:multiLevelType w:val="hybridMultilevel"/>
    <w:tmpl w:val="7F322444"/>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4" w15:restartNumberingAfterBreak="0">
    <w:nsid w:val="502141BF"/>
    <w:multiLevelType w:val="multilevel"/>
    <w:tmpl w:val="E64A6616"/>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decimal"/>
      <w:lvlText w:val="%3)"/>
      <w:lvlJc w:val="left"/>
      <w:pPr>
        <w:ind w:left="1224" w:hanging="504"/>
      </w:pPr>
      <w:rPr>
        <w:rFonts w:hint="default"/>
        <w:b w:val="0"/>
        <w:i w:val="0"/>
      </w:rPr>
    </w:lvl>
    <w:lvl w:ilvl="3">
      <w:start w:val="1"/>
      <w:numFmt w:val="lowerLetter"/>
      <w:lvlText w:val="%4)"/>
      <w:lvlJc w:val="left"/>
      <w:pPr>
        <w:ind w:left="1728" w:hanging="648"/>
      </w:pPr>
      <w:rPr>
        <w:rFonts w:hint="default"/>
        <w:color w:val="auto"/>
      </w:rPr>
    </w:lvl>
    <w:lvl w:ilvl="4">
      <w:start w:val="1"/>
      <w:numFmt w:val="lowerLetter"/>
      <w:lvlText w:val="%5)"/>
      <w:lvlJc w:val="left"/>
      <w:pPr>
        <w:ind w:left="2232" w:hanging="792"/>
      </w:pPr>
      <w:rPr>
        <w:rFonts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1CA0590"/>
    <w:multiLevelType w:val="hybridMultilevel"/>
    <w:tmpl w:val="34F63986"/>
    <w:name w:val="WWNum123"/>
    <w:lvl w:ilvl="0" w:tplc="78A6E340">
      <w:start w:val="2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3552552"/>
    <w:multiLevelType w:val="hybridMultilevel"/>
    <w:tmpl w:val="D6B42FEA"/>
    <w:lvl w:ilvl="0" w:tplc="2214DD82">
      <w:start w:val="1"/>
      <w:numFmt w:val="decimal"/>
      <w:lvlText w:val="%1."/>
      <w:lvlJc w:val="left"/>
      <w:pPr>
        <w:ind w:left="472" w:hanging="360"/>
      </w:pPr>
      <w:rPr>
        <w:b w:val="0"/>
        <w:bCs w:val="0"/>
      </w:rPr>
    </w:lvl>
    <w:lvl w:ilvl="1" w:tplc="F1EA63E0">
      <w:start w:val="1"/>
      <w:numFmt w:val="decimal"/>
      <w:lvlText w:val="%2)"/>
      <w:lvlJc w:val="left"/>
      <w:pPr>
        <w:ind w:left="1192" w:hanging="360"/>
      </w:pPr>
      <w:rPr>
        <w:b w:val="0"/>
        <w:bCs w:val="0"/>
      </w:rPr>
    </w:lvl>
    <w:lvl w:ilvl="2" w:tplc="04150017">
      <w:start w:val="1"/>
      <w:numFmt w:val="lowerLetter"/>
      <w:lvlText w:val="%3)"/>
      <w:lvlJc w:val="left"/>
      <w:pPr>
        <w:ind w:left="1912" w:hanging="180"/>
      </w:pPr>
      <w:rPr>
        <w:b w:val="0"/>
        <w:bCs w:val="0"/>
      </w:rPr>
    </w:lvl>
    <w:lvl w:ilvl="3" w:tplc="0415000F" w:tentative="1">
      <w:start w:val="1"/>
      <w:numFmt w:val="decimal"/>
      <w:lvlText w:val="%4."/>
      <w:lvlJc w:val="left"/>
      <w:pPr>
        <w:ind w:left="2632" w:hanging="360"/>
      </w:pPr>
    </w:lvl>
    <w:lvl w:ilvl="4" w:tplc="04150019" w:tentative="1">
      <w:start w:val="1"/>
      <w:numFmt w:val="lowerLetter"/>
      <w:lvlText w:val="%5."/>
      <w:lvlJc w:val="left"/>
      <w:pPr>
        <w:ind w:left="3352" w:hanging="360"/>
      </w:pPr>
    </w:lvl>
    <w:lvl w:ilvl="5" w:tplc="0415001B" w:tentative="1">
      <w:start w:val="1"/>
      <w:numFmt w:val="lowerRoman"/>
      <w:lvlText w:val="%6."/>
      <w:lvlJc w:val="right"/>
      <w:pPr>
        <w:ind w:left="4072" w:hanging="180"/>
      </w:pPr>
    </w:lvl>
    <w:lvl w:ilvl="6" w:tplc="0415000F" w:tentative="1">
      <w:start w:val="1"/>
      <w:numFmt w:val="decimal"/>
      <w:lvlText w:val="%7."/>
      <w:lvlJc w:val="left"/>
      <w:pPr>
        <w:ind w:left="4792" w:hanging="360"/>
      </w:pPr>
    </w:lvl>
    <w:lvl w:ilvl="7" w:tplc="04150019" w:tentative="1">
      <w:start w:val="1"/>
      <w:numFmt w:val="lowerLetter"/>
      <w:lvlText w:val="%8."/>
      <w:lvlJc w:val="left"/>
      <w:pPr>
        <w:ind w:left="5512" w:hanging="360"/>
      </w:pPr>
    </w:lvl>
    <w:lvl w:ilvl="8" w:tplc="0415001B" w:tentative="1">
      <w:start w:val="1"/>
      <w:numFmt w:val="lowerRoman"/>
      <w:lvlText w:val="%9."/>
      <w:lvlJc w:val="right"/>
      <w:pPr>
        <w:ind w:left="6232" w:hanging="180"/>
      </w:pPr>
    </w:lvl>
  </w:abstractNum>
  <w:abstractNum w:abstractNumId="67" w15:restartNumberingAfterBreak="0">
    <w:nsid w:val="53B80668"/>
    <w:multiLevelType w:val="hybridMultilevel"/>
    <w:tmpl w:val="A7D0464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8" w15:restartNumberingAfterBreak="0">
    <w:nsid w:val="5A70329C"/>
    <w:multiLevelType w:val="hybridMultilevel"/>
    <w:tmpl w:val="870C7264"/>
    <w:name w:val="WWNum1232"/>
    <w:lvl w:ilvl="0" w:tplc="04150017">
      <w:start w:val="1"/>
      <w:numFmt w:val="lowerLetter"/>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69" w15:restartNumberingAfterBreak="0">
    <w:nsid w:val="5D641E5D"/>
    <w:multiLevelType w:val="multilevel"/>
    <w:tmpl w:val="945C2720"/>
    <w:lvl w:ilvl="0">
      <w:start w:val="1"/>
      <w:numFmt w:val="decimal"/>
      <w:lvlText w:val="%1."/>
      <w:lvlJc w:val="left"/>
      <w:pPr>
        <w:ind w:left="360" w:hanging="360"/>
      </w:pPr>
      <w:rPr>
        <w:b/>
      </w:rPr>
    </w:lvl>
    <w:lvl w:ilvl="1">
      <w:start w:val="1"/>
      <w:numFmt w:val="decimal"/>
      <w:lvlText w:val="%1.%2."/>
      <w:lvlJc w:val="left"/>
      <w:pPr>
        <w:ind w:left="792" w:hanging="432"/>
      </w:pPr>
      <w:rPr>
        <w:b w:val="0"/>
        <w:strike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val="0"/>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1A83356"/>
    <w:multiLevelType w:val="hybridMultilevel"/>
    <w:tmpl w:val="43BCE2D2"/>
    <w:lvl w:ilvl="0" w:tplc="7C7AB006">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40428EB"/>
    <w:multiLevelType w:val="hybridMultilevel"/>
    <w:tmpl w:val="D8B40EF2"/>
    <w:lvl w:ilvl="0" w:tplc="5C78D660">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43B0305"/>
    <w:multiLevelType w:val="hybridMultilevel"/>
    <w:tmpl w:val="2388828A"/>
    <w:lvl w:ilvl="0" w:tplc="04150017">
      <w:start w:val="1"/>
      <w:numFmt w:val="lowerLetter"/>
      <w:lvlText w:val="%1)"/>
      <w:lvlJc w:val="left"/>
      <w:pPr>
        <w:ind w:left="1872" w:hanging="360"/>
      </w:p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73" w15:restartNumberingAfterBreak="0">
    <w:nsid w:val="6861222A"/>
    <w:multiLevelType w:val="hybridMultilevel"/>
    <w:tmpl w:val="B98811F2"/>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4" w15:restartNumberingAfterBreak="0">
    <w:nsid w:val="6BF02D42"/>
    <w:multiLevelType w:val="hybridMultilevel"/>
    <w:tmpl w:val="0308A3EC"/>
    <w:lvl w:ilvl="0" w:tplc="04150011">
      <w:start w:val="1"/>
      <w:numFmt w:val="decimal"/>
      <w:lvlText w:val="%1)"/>
      <w:lvlJc w:val="left"/>
      <w:pPr>
        <w:ind w:left="1152" w:hanging="360"/>
      </w:pPr>
    </w:lvl>
    <w:lvl w:ilvl="1" w:tplc="A1420C06">
      <w:start w:val="1"/>
      <w:numFmt w:val="bullet"/>
      <w:lvlText w:val=""/>
      <w:lvlJc w:val="left"/>
      <w:pPr>
        <w:ind w:left="1872" w:hanging="360"/>
      </w:pPr>
      <w:rPr>
        <w:rFonts w:ascii="Symbol" w:hAnsi="Symbol" w:hint="default"/>
      </w:r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5" w15:restartNumberingAfterBreak="0">
    <w:nsid w:val="6D536653"/>
    <w:multiLevelType w:val="multilevel"/>
    <w:tmpl w:val="98DCBD24"/>
    <w:styleLink w:val="WWNum67"/>
    <w:lvl w:ilvl="0">
      <w:start w:val="1"/>
      <w:numFmt w:val="decimal"/>
      <w:lvlText w:val="%1)"/>
      <w:lvlJc w:val="left"/>
      <w:pPr>
        <w:ind w:left="360" w:hanging="360"/>
      </w:pPr>
      <w:rPr>
        <w:b/>
      </w:rPr>
    </w:lvl>
    <w:lvl w:ilvl="1">
      <w:start w:val="1"/>
      <w:numFmt w:val="decimal"/>
      <w:lvlText w:val="%2."/>
      <w:lvlJc w:val="left"/>
      <w:pPr>
        <w:ind w:left="1080" w:hanging="360"/>
      </w:pPr>
    </w:lvl>
    <w:lvl w:ilvl="2">
      <w:start w:val="1"/>
      <w:numFmt w:val="decimal"/>
      <w:lvlText w:val="%1.%2.%3."/>
      <w:lvlJc w:val="left"/>
      <w:pPr>
        <w:ind w:left="1800" w:hanging="36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76" w15:restartNumberingAfterBreak="0">
    <w:nsid w:val="705D642A"/>
    <w:multiLevelType w:val="multilevel"/>
    <w:tmpl w:val="2C4A78F6"/>
    <w:name w:val="WW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77" w15:restartNumberingAfterBreak="0">
    <w:nsid w:val="70C500F1"/>
    <w:multiLevelType w:val="hybridMultilevel"/>
    <w:tmpl w:val="A9A6B9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739E460E"/>
    <w:multiLevelType w:val="hybridMultilevel"/>
    <w:tmpl w:val="9FA06F78"/>
    <w:name w:val="WWNum124"/>
    <w:lvl w:ilvl="0" w:tplc="5CEEA6C8">
      <w:start w:val="2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3F60068"/>
    <w:multiLevelType w:val="hybridMultilevel"/>
    <w:tmpl w:val="9DFC457E"/>
    <w:lvl w:ilvl="0" w:tplc="2D207998">
      <w:start w:val="1"/>
      <w:numFmt w:val="decimal"/>
      <w:lvlText w:val="%1)"/>
      <w:lvlJc w:val="left"/>
      <w:pPr>
        <w:ind w:left="888" w:hanging="180"/>
      </w:pPr>
      <w:rPr>
        <w:b w:val="0"/>
      </w:rPr>
    </w:lvl>
    <w:lvl w:ilvl="1" w:tplc="04150019">
      <w:start w:val="1"/>
      <w:numFmt w:val="lowerLetter"/>
      <w:lvlText w:val="%2."/>
      <w:lvlJc w:val="left"/>
      <w:pPr>
        <w:ind w:left="528" w:hanging="360"/>
      </w:pPr>
    </w:lvl>
    <w:lvl w:ilvl="2" w:tplc="04150017">
      <w:start w:val="1"/>
      <w:numFmt w:val="lowerLetter"/>
      <w:lvlText w:val="%3)"/>
      <w:lvlJc w:val="left"/>
      <w:pPr>
        <w:ind w:left="1248" w:hanging="180"/>
      </w:pPr>
    </w:lvl>
    <w:lvl w:ilvl="3" w:tplc="0415000F" w:tentative="1">
      <w:start w:val="1"/>
      <w:numFmt w:val="decimal"/>
      <w:lvlText w:val="%4."/>
      <w:lvlJc w:val="left"/>
      <w:pPr>
        <w:ind w:left="1968" w:hanging="360"/>
      </w:pPr>
    </w:lvl>
    <w:lvl w:ilvl="4" w:tplc="04150019" w:tentative="1">
      <w:start w:val="1"/>
      <w:numFmt w:val="lowerLetter"/>
      <w:lvlText w:val="%5."/>
      <w:lvlJc w:val="left"/>
      <w:pPr>
        <w:ind w:left="2688" w:hanging="360"/>
      </w:pPr>
    </w:lvl>
    <w:lvl w:ilvl="5" w:tplc="0415001B" w:tentative="1">
      <w:start w:val="1"/>
      <w:numFmt w:val="lowerRoman"/>
      <w:lvlText w:val="%6."/>
      <w:lvlJc w:val="right"/>
      <w:pPr>
        <w:ind w:left="3408" w:hanging="180"/>
      </w:pPr>
    </w:lvl>
    <w:lvl w:ilvl="6" w:tplc="0415000F" w:tentative="1">
      <w:start w:val="1"/>
      <w:numFmt w:val="decimal"/>
      <w:lvlText w:val="%7."/>
      <w:lvlJc w:val="left"/>
      <w:pPr>
        <w:ind w:left="4128" w:hanging="360"/>
      </w:pPr>
    </w:lvl>
    <w:lvl w:ilvl="7" w:tplc="04150019" w:tentative="1">
      <w:start w:val="1"/>
      <w:numFmt w:val="lowerLetter"/>
      <w:lvlText w:val="%8."/>
      <w:lvlJc w:val="left"/>
      <w:pPr>
        <w:ind w:left="4848" w:hanging="360"/>
      </w:pPr>
    </w:lvl>
    <w:lvl w:ilvl="8" w:tplc="0415001B" w:tentative="1">
      <w:start w:val="1"/>
      <w:numFmt w:val="lowerRoman"/>
      <w:lvlText w:val="%9."/>
      <w:lvlJc w:val="right"/>
      <w:pPr>
        <w:ind w:left="5568" w:hanging="180"/>
      </w:pPr>
    </w:lvl>
  </w:abstractNum>
  <w:abstractNum w:abstractNumId="80" w15:restartNumberingAfterBreak="0">
    <w:nsid w:val="747A42E0"/>
    <w:multiLevelType w:val="hybridMultilevel"/>
    <w:tmpl w:val="AEDCACAC"/>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81" w15:restartNumberingAfterBreak="0">
    <w:nsid w:val="772C182A"/>
    <w:multiLevelType w:val="hybridMultilevel"/>
    <w:tmpl w:val="9BE668F6"/>
    <w:lvl w:ilvl="0" w:tplc="355C6A8C">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77E559A4"/>
    <w:multiLevelType w:val="hybridMultilevel"/>
    <w:tmpl w:val="5134A0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78B21A2A"/>
    <w:multiLevelType w:val="hybridMultilevel"/>
    <w:tmpl w:val="E89C2E3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4" w15:restartNumberingAfterBreak="0">
    <w:nsid w:val="79C954E7"/>
    <w:multiLevelType w:val="hybridMultilevel"/>
    <w:tmpl w:val="EEBC2C76"/>
    <w:lvl w:ilvl="0" w:tplc="5134C6BE">
      <w:start w:val="3"/>
      <w:numFmt w:val="decimal"/>
      <w:lvlText w:val="%1."/>
      <w:lvlJc w:val="left"/>
      <w:pPr>
        <w:ind w:left="4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D1C6B0C"/>
    <w:multiLevelType w:val="hybridMultilevel"/>
    <w:tmpl w:val="F99EC456"/>
    <w:name w:val="WWNum122"/>
    <w:lvl w:ilvl="0" w:tplc="0C1249FE">
      <w:start w:val="2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9"/>
  </w:num>
  <w:num w:numId="2">
    <w:abstractNumId w:val="39"/>
  </w:num>
  <w:num w:numId="3">
    <w:abstractNumId w:val="63"/>
  </w:num>
  <w:num w:numId="4">
    <w:abstractNumId w:val="49"/>
  </w:num>
  <w:num w:numId="5">
    <w:abstractNumId w:val="74"/>
  </w:num>
  <w:num w:numId="6">
    <w:abstractNumId w:val="55"/>
  </w:num>
  <w:num w:numId="7">
    <w:abstractNumId w:val="0"/>
  </w:num>
  <w:num w:numId="8">
    <w:abstractNumId w:val="2"/>
  </w:num>
  <w:num w:numId="9">
    <w:abstractNumId w:val="3"/>
  </w:num>
  <w:num w:numId="10">
    <w:abstractNumId w:val="7"/>
  </w:num>
  <w:num w:numId="11">
    <w:abstractNumId w:val="14"/>
  </w:num>
  <w:num w:numId="12">
    <w:abstractNumId w:val="19"/>
  </w:num>
  <w:num w:numId="13">
    <w:abstractNumId w:val="20"/>
  </w:num>
  <w:num w:numId="14">
    <w:abstractNumId w:val="54"/>
  </w:num>
  <w:num w:numId="15">
    <w:abstractNumId w:val="71"/>
  </w:num>
  <w:num w:numId="16">
    <w:abstractNumId w:val="57"/>
  </w:num>
  <w:num w:numId="17">
    <w:abstractNumId w:val="60"/>
  </w:num>
  <w:num w:numId="18">
    <w:abstractNumId w:val="34"/>
  </w:num>
  <w:num w:numId="19">
    <w:abstractNumId w:val="50"/>
  </w:num>
  <w:num w:numId="20">
    <w:abstractNumId w:val="56"/>
  </w:num>
  <w:num w:numId="21">
    <w:abstractNumId w:val="40"/>
  </w:num>
  <w:num w:numId="22">
    <w:abstractNumId w:val="73"/>
  </w:num>
  <w:num w:numId="23">
    <w:abstractNumId w:val="67"/>
  </w:num>
  <w:num w:numId="24">
    <w:abstractNumId w:val="81"/>
  </w:num>
  <w:num w:numId="25">
    <w:abstractNumId w:val="75"/>
  </w:num>
  <w:num w:numId="26">
    <w:abstractNumId w:val="47"/>
  </w:num>
  <w:num w:numId="27">
    <w:abstractNumId w:val="36"/>
  </w:num>
  <w:num w:numId="28">
    <w:abstractNumId w:val="70"/>
  </w:num>
  <w:num w:numId="29">
    <w:abstractNumId w:val="66"/>
  </w:num>
  <w:num w:numId="30">
    <w:abstractNumId w:val="77"/>
  </w:num>
  <w:num w:numId="31">
    <w:abstractNumId w:val="37"/>
  </w:num>
  <w:num w:numId="32">
    <w:abstractNumId w:val="84"/>
  </w:num>
  <w:num w:numId="33">
    <w:abstractNumId w:val="41"/>
  </w:num>
  <w:num w:numId="34">
    <w:abstractNumId w:val="72"/>
  </w:num>
  <w:num w:numId="35">
    <w:abstractNumId w:val="35"/>
  </w:num>
  <w:num w:numId="36">
    <w:abstractNumId w:val="42"/>
  </w:num>
  <w:num w:numId="37">
    <w:abstractNumId w:val="62"/>
  </w:num>
  <w:num w:numId="38">
    <w:abstractNumId w:val="46"/>
  </w:num>
  <w:num w:numId="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61"/>
  </w:num>
  <w:num w:numId="42">
    <w:abstractNumId w:val="83"/>
  </w:num>
  <w:num w:numId="43">
    <w:abstractNumId w:val="17"/>
  </w:num>
  <w:num w:numId="44">
    <w:abstractNumId w:val="44"/>
  </w:num>
  <w:num w:numId="45">
    <w:abstractNumId w:val="51"/>
  </w:num>
  <w:num w:numId="46">
    <w:abstractNumId w:val="82"/>
  </w:num>
  <w:num w:numId="47">
    <w:abstractNumId w:val="48"/>
  </w:num>
  <w:num w:numId="48">
    <w:abstractNumId w:val="58"/>
  </w:num>
  <w:num w:numId="49">
    <w:abstractNumId w:val="64"/>
  </w:num>
  <w:num w:numId="50">
    <w:abstractNumId w:val="45"/>
  </w:num>
  <w:num w:numId="51">
    <w:abstractNumId w:val="43"/>
  </w:num>
  <w:num w:numId="52">
    <w:abstractNumId w:val="79"/>
  </w:num>
  <w:num w:numId="53">
    <w:abstractNumId w:val="80"/>
  </w:num>
  <w:num w:numId="54">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61"/>
    <w:rsid w:val="00001475"/>
    <w:rsid w:val="00001866"/>
    <w:rsid w:val="00002DFA"/>
    <w:rsid w:val="00003322"/>
    <w:rsid w:val="00003789"/>
    <w:rsid w:val="00003DC3"/>
    <w:rsid w:val="000047AE"/>
    <w:rsid w:val="00004A76"/>
    <w:rsid w:val="00004AC3"/>
    <w:rsid w:val="000058AD"/>
    <w:rsid w:val="00005C35"/>
    <w:rsid w:val="000066F0"/>
    <w:rsid w:val="00006DD8"/>
    <w:rsid w:val="00006F78"/>
    <w:rsid w:val="00007072"/>
    <w:rsid w:val="00010029"/>
    <w:rsid w:val="00010CA4"/>
    <w:rsid w:val="0001195F"/>
    <w:rsid w:val="00011CBC"/>
    <w:rsid w:val="00012562"/>
    <w:rsid w:val="00012B32"/>
    <w:rsid w:val="00012F24"/>
    <w:rsid w:val="000134BA"/>
    <w:rsid w:val="000140E0"/>
    <w:rsid w:val="000149A2"/>
    <w:rsid w:val="00015414"/>
    <w:rsid w:val="000161E8"/>
    <w:rsid w:val="000168D1"/>
    <w:rsid w:val="00016961"/>
    <w:rsid w:val="000175F3"/>
    <w:rsid w:val="00017D5C"/>
    <w:rsid w:val="000202FD"/>
    <w:rsid w:val="00020894"/>
    <w:rsid w:val="00020AF2"/>
    <w:rsid w:val="000217D1"/>
    <w:rsid w:val="00021808"/>
    <w:rsid w:val="000219B8"/>
    <w:rsid w:val="00021DC9"/>
    <w:rsid w:val="00021EF7"/>
    <w:rsid w:val="00022E15"/>
    <w:rsid w:val="00023546"/>
    <w:rsid w:val="000237D5"/>
    <w:rsid w:val="00023AE2"/>
    <w:rsid w:val="00023B36"/>
    <w:rsid w:val="00023DAA"/>
    <w:rsid w:val="00024209"/>
    <w:rsid w:val="000245A3"/>
    <w:rsid w:val="00025982"/>
    <w:rsid w:val="00025D28"/>
    <w:rsid w:val="0002614C"/>
    <w:rsid w:val="000265F3"/>
    <w:rsid w:val="00026A26"/>
    <w:rsid w:val="00026B79"/>
    <w:rsid w:val="00027107"/>
    <w:rsid w:val="0002770C"/>
    <w:rsid w:val="00027ECA"/>
    <w:rsid w:val="00030079"/>
    <w:rsid w:val="000306C6"/>
    <w:rsid w:val="0003096A"/>
    <w:rsid w:val="00030E45"/>
    <w:rsid w:val="00030E8A"/>
    <w:rsid w:val="00031130"/>
    <w:rsid w:val="00031919"/>
    <w:rsid w:val="0003376C"/>
    <w:rsid w:val="00034225"/>
    <w:rsid w:val="000348E7"/>
    <w:rsid w:val="00034C8E"/>
    <w:rsid w:val="000350C2"/>
    <w:rsid w:val="00036ECB"/>
    <w:rsid w:val="000375BE"/>
    <w:rsid w:val="000378FD"/>
    <w:rsid w:val="00037E34"/>
    <w:rsid w:val="0004051F"/>
    <w:rsid w:val="00040ADE"/>
    <w:rsid w:val="00041379"/>
    <w:rsid w:val="00042117"/>
    <w:rsid w:val="000434CA"/>
    <w:rsid w:val="00043593"/>
    <w:rsid w:val="00043C85"/>
    <w:rsid w:val="00045139"/>
    <w:rsid w:val="000451D1"/>
    <w:rsid w:val="0004535D"/>
    <w:rsid w:val="00045575"/>
    <w:rsid w:val="000457A5"/>
    <w:rsid w:val="00045EE6"/>
    <w:rsid w:val="0004662A"/>
    <w:rsid w:val="00046DAB"/>
    <w:rsid w:val="00047020"/>
    <w:rsid w:val="000472E8"/>
    <w:rsid w:val="00047617"/>
    <w:rsid w:val="00047CF2"/>
    <w:rsid w:val="00050121"/>
    <w:rsid w:val="00050776"/>
    <w:rsid w:val="000508EC"/>
    <w:rsid w:val="00050987"/>
    <w:rsid w:val="00051091"/>
    <w:rsid w:val="00051279"/>
    <w:rsid w:val="00051D35"/>
    <w:rsid w:val="00051D47"/>
    <w:rsid w:val="00052523"/>
    <w:rsid w:val="000528DC"/>
    <w:rsid w:val="00052A34"/>
    <w:rsid w:val="00052FAC"/>
    <w:rsid w:val="00053E43"/>
    <w:rsid w:val="000544EA"/>
    <w:rsid w:val="00054AA2"/>
    <w:rsid w:val="00055B00"/>
    <w:rsid w:val="00055D36"/>
    <w:rsid w:val="00055E2C"/>
    <w:rsid w:val="00055E63"/>
    <w:rsid w:val="00055F03"/>
    <w:rsid w:val="00056A0C"/>
    <w:rsid w:val="00056A1F"/>
    <w:rsid w:val="000576F2"/>
    <w:rsid w:val="00057758"/>
    <w:rsid w:val="0006013E"/>
    <w:rsid w:val="0006030D"/>
    <w:rsid w:val="000609C7"/>
    <w:rsid w:val="00061820"/>
    <w:rsid w:val="00062140"/>
    <w:rsid w:val="00064117"/>
    <w:rsid w:val="00064DCA"/>
    <w:rsid w:val="00064E50"/>
    <w:rsid w:val="00065324"/>
    <w:rsid w:val="000656E0"/>
    <w:rsid w:val="00065862"/>
    <w:rsid w:val="000679DB"/>
    <w:rsid w:val="00067A06"/>
    <w:rsid w:val="00067A26"/>
    <w:rsid w:val="00070491"/>
    <w:rsid w:val="000707BA"/>
    <w:rsid w:val="00070D35"/>
    <w:rsid w:val="0007108F"/>
    <w:rsid w:val="000711F9"/>
    <w:rsid w:val="0007132C"/>
    <w:rsid w:val="00071387"/>
    <w:rsid w:val="00071D77"/>
    <w:rsid w:val="000729FC"/>
    <w:rsid w:val="00072F7F"/>
    <w:rsid w:val="00073EAF"/>
    <w:rsid w:val="00073FEA"/>
    <w:rsid w:val="00074570"/>
    <w:rsid w:val="000745E3"/>
    <w:rsid w:val="000749B0"/>
    <w:rsid w:val="00074F40"/>
    <w:rsid w:val="00075254"/>
    <w:rsid w:val="0007555F"/>
    <w:rsid w:val="0007695E"/>
    <w:rsid w:val="00076D36"/>
    <w:rsid w:val="00077118"/>
    <w:rsid w:val="00077F55"/>
    <w:rsid w:val="000803F3"/>
    <w:rsid w:val="000804FF"/>
    <w:rsid w:val="00080B1A"/>
    <w:rsid w:val="00082489"/>
    <w:rsid w:val="000824D4"/>
    <w:rsid w:val="000828B9"/>
    <w:rsid w:val="000828EF"/>
    <w:rsid w:val="000853D1"/>
    <w:rsid w:val="00085AE7"/>
    <w:rsid w:val="00085BEC"/>
    <w:rsid w:val="00086EDB"/>
    <w:rsid w:val="00087331"/>
    <w:rsid w:val="00087515"/>
    <w:rsid w:val="0009059F"/>
    <w:rsid w:val="00090761"/>
    <w:rsid w:val="00092E0D"/>
    <w:rsid w:val="0009348E"/>
    <w:rsid w:val="0009352B"/>
    <w:rsid w:val="00094D9F"/>
    <w:rsid w:val="000952A8"/>
    <w:rsid w:val="000952F4"/>
    <w:rsid w:val="000954EB"/>
    <w:rsid w:val="00095A17"/>
    <w:rsid w:val="00096347"/>
    <w:rsid w:val="000964A5"/>
    <w:rsid w:val="00096572"/>
    <w:rsid w:val="000966D6"/>
    <w:rsid w:val="0009703A"/>
    <w:rsid w:val="0009789D"/>
    <w:rsid w:val="00097DA7"/>
    <w:rsid w:val="000A023A"/>
    <w:rsid w:val="000A0717"/>
    <w:rsid w:val="000A07D4"/>
    <w:rsid w:val="000A113A"/>
    <w:rsid w:val="000A1F6C"/>
    <w:rsid w:val="000A2468"/>
    <w:rsid w:val="000A2DCF"/>
    <w:rsid w:val="000A3299"/>
    <w:rsid w:val="000A386E"/>
    <w:rsid w:val="000A3BB5"/>
    <w:rsid w:val="000A4177"/>
    <w:rsid w:val="000A43DC"/>
    <w:rsid w:val="000A4D1B"/>
    <w:rsid w:val="000A6BB5"/>
    <w:rsid w:val="000A7396"/>
    <w:rsid w:val="000A73FB"/>
    <w:rsid w:val="000B0068"/>
    <w:rsid w:val="000B02A9"/>
    <w:rsid w:val="000B06F5"/>
    <w:rsid w:val="000B0B9E"/>
    <w:rsid w:val="000B0FAC"/>
    <w:rsid w:val="000B1A4C"/>
    <w:rsid w:val="000B20BE"/>
    <w:rsid w:val="000B2102"/>
    <w:rsid w:val="000B2F00"/>
    <w:rsid w:val="000B321F"/>
    <w:rsid w:val="000B34FB"/>
    <w:rsid w:val="000B3652"/>
    <w:rsid w:val="000B4714"/>
    <w:rsid w:val="000B4F5F"/>
    <w:rsid w:val="000B5725"/>
    <w:rsid w:val="000B5A98"/>
    <w:rsid w:val="000B5BCD"/>
    <w:rsid w:val="000B61C0"/>
    <w:rsid w:val="000B6A03"/>
    <w:rsid w:val="000B72CD"/>
    <w:rsid w:val="000B77DA"/>
    <w:rsid w:val="000B7FA2"/>
    <w:rsid w:val="000C0AD7"/>
    <w:rsid w:val="000C1380"/>
    <w:rsid w:val="000C3641"/>
    <w:rsid w:val="000C3BA5"/>
    <w:rsid w:val="000C3EFE"/>
    <w:rsid w:val="000C4672"/>
    <w:rsid w:val="000C46A8"/>
    <w:rsid w:val="000C4FDD"/>
    <w:rsid w:val="000C50DC"/>
    <w:rsid w:val="000C59F9"/>
    <w:rsid w:val="000C619A"/>
    <w:rsid w:val="000C6608"/>
    <w:rsid w:val="000C68BD"/>
    <w:rsid w:val="000C7391"/>
    <w:rsid w:val="000C74FE"/>
    <w:rsid w:val="000C78C5"/>
    <w:rsid w:val="000C7C29"/>
    <w:rsid w:val="000D068C"/>
    <w:rsid w:val="000D0C88"/>
    <w:rsid w:val="000D0ED2"/>
    <w:rsid w:val="000D0FA4"/>
    <w:rsid w:val="000D1A17"/>
    <w:rsid w:val="000D2814"/>
    <w:rsid w:val="000D290D"/>
    <w:rsid w:val="000D2992"/>
    <w:rsid w:val="000D29CB"/>
    <w:rsid w:val="000D2B67"/>
    <w:rsid w:val="000D2D89"/>
    <w:rsid w:val="000D315F"/>
    <w:rsid w:val="000D35D6"/>
    <w:rsid w:val="000D4B8D"/>
    <w:rsid w:val="000D5EF2"/>
    <w:rsid w:val="000D63F5"/>
    <w:rsid w:val="000D66EB"/>
    <w:rsid w:val="000D6CE8"/>
    <w:rsid w:val="000D6E3A"/>
    <w:rsid w:val="000D7026"/>
    <w:rsid w:val="000E0A47"/>
    <w:rsid w:val="000E12CD"/>
    <w:rsid w:val="000E15D6"/>
    <w:rsid w:val="000E1673"/>
    <w:rsid w:val="000E1C1B"/>
    <w:rsid w:val="000E1DC5"/>
    <w:rsid w:val="000E2844"/>
    <w:rsid w:val="000E321F"/>
    <w:rsid w:val="000E3A21"/>
    <w:rsid w:val="000E3D0D"/>
    <w:rsid w:val="000E4B54"/>
    <w:rsid w:val="000E4D5D"/>
    <w:rsid w:val="000E5072"/>
    <w:rsid w:val="000E512C"/>
    <w:rsid w:val="000E555B"/>
    <w:rsid w:val="000E626F"/>
    <w:rsid w:val="000E63AE"/>
    <w:rsid w:val="000E68DF"/>
    <w:rsid w:val="000E695C"/>
    <w:rsid w:val="000E6BFE"/>
    <w:rsid w:val="000E73F6"/>
    <w:rsid w:val="000E7535"/>
    <w:rsid w:val="000E795F"/>
    <w:rsid w:val="000E7A1A"/>
    <w:rsid w:val="000E7D76"/>
    <w:rsid w:val="000E7F54"/>
    <w:rsid w:val="000F064E"/>
    <w:rsid w:val="000F09F8"/>
    <w:rsid w:val="000F0C69"/>
    <w:rsid w:val="000F23D9"/>
    <w:rsid w:val="000F24D6"/>
    <w:rsid w:val="000F2880"/>
    <w:rsid w:val="000F30EB"/>
    <w:rsid w:val="000F355C"/>
    <w:rsid w:val="000F39BF"/>
    <w:rsid w:val="000F5796"/>
    <w:rsid w:val="000F5DAD"/>
    <w:rsid w:val="000F7857"/>
    <w:rsid w:val="000F7CB6"/>
    <w:rsid w:val="000F7D25"/>
    <w:rsid w:val="00100747"/>
    <w:rsid w:val="00100A96"/>
    <w:rsid w:val="001017A3"/>
    <w:rsid w:val="00101CDA"/>
    <w:rsid w:val="00101EB4"/>
    <w:rsid w:val="0010248E"/>
    <w:rsid w:val="00102FB7"/>
    <w:rsid w:val="00103416"/>
    <w:rsid w:val="00103792"/>
    <w:rsid w:val="00103B7F"/>
    <w:rsid w:val="00103C80"/>
    <w:rsid w:val="00104C2A"/>
    <w:rsid w:val="0010567C"/>
    <w:rsid w:val="00105B28"/>
    <w:rsid w:val="001060C9"/>
    <w:rsid w:val="0010625A"/>
    <w:rsid w:val="00106B48"/>
    <w:rsid w:val="00107341"/>
    <w:rsid w:val="0010761D"/>
    <w:rsid w:val="00107EF8"/>
    <w:rsid w:val="00110699"/>
    <w:rsid w:val="001107D0"/>
    <w:rsid w:val="001112AE"/>
    <w:rsid w:val="00111986"/>
    <w:rsid w:val="001128B1"/>
    <w:rsid w:val="00112C0F"/>
    <w:rsid w:val="0011310B"/>
    <w:rsid w:val="0011343A"/>
    <w:rsid w:val="00113754"/>
    <w:rsid w:val="001142F8"/>
    <w:rsid w:val="001145F7"/>
    <w:rsid w:val="00114D3F"/>
    <w:rsid w:val="00115213"/>
    <w:rsid w:val="00115497"/>
    <w:rsid w:val="001157A7"/>
    <w:rsid w:val="0011637D"/>
    <w:rsid w:val="001173E3"/>
    <w:rsid w:val="00117410"/>
    <w:rsid w:val="00117498"/>
    <w:rsid w:val="001201F5"/>
    <w:rsid w:val="0012103F"/>
    <w:rsid w:val="001219C9"/>
    <w:rsid w:val="00123830"/>
    <w:rsid w:val="00123AB2"/>
    <w:rsid w:val="00123D03"/>
    <w:rsid w:val="00125906"/>
    <w:rsid w:val="00125AAB"/>
    <w:rsid w:val="00125BA0"/>
    <w:rsid w:val="001261A3"/>
    <w:rsid w:val="001267FD"/>
    <w:rsid w:val="00126939"/>
    <w:rsid w:val="001269E5"/>
    <w:rsid w:val="001270C5"/>
    <w:rsid w:val="00127135"/>
    <w:rsid w:val="001273F9"/>
    <w:rsid w:val="00127899"/>
    <w:rsid w:val="00127ABA"/>
    <w:rsid w:val="00127C4C"/>
    <w:rsid w:val="00127F6E"/>
    <w:rsid w:val="0013032B"/>
    <w:rsid w:val="0013048C"/>
    <w:rsid w:val="00130B76"/>
    <w:rsid w:val="00130DB0"/>
    <w:rsid w:val="00131890"/>
    <w:rsid w:val="00133035"/>
    <w:rsid w:val="00133C6E"/>
    <w:rsid w:val="001340A6"/>
    <w:rsid w:val="00134D3C"/>
    <w:rsid w:val="00135B53"/>
    <w:rsid w:val="00136BCA"/>
    <w:rsid w:val="00136BD9"/>
    <w:rsid w:val="001372F3"/>
    <w:rsid w:val="0013736D"/>
    <w:rsid w:val="0014008D"/>
    <w:rsid w:val="00141243"/>
    <w:rsid w:val="001412D9"/>
    <w:rsid w:val="00141811"/>
    <w:rsid w:val="00141D91"/>
    <w:rsid w:val="00142C5B"/>
    <w:rsid w:val="00143584"/>
    <w:rsid w:val="00143B79"/>
    <w:rsid w:val="00143F74"/>
    <w:rsid w:val="00144C0E"/>
    <w:rsid w:val="0014656A"/>
    <w:rsid w:val="00147161"/>
    <w:rsid w:val="001472C2"/>
    <w:rsid w:val="00147598"/>
    <w:rsid w:val="00147D31"/>
    <w:rsid w:val="00147F45"/>
    <w:rsid w:val="00147FA6"/>
    <w:rsid w:val="001509ED"/>
    <w:rsid w:val="00150F9F"/>
    <w:rsid w:val="00150FA4"/>
    <w:rsid w:val="0015137E"/>
    <w:rsid w:val="0015141E"/>
    <w:rsid w:val="00151ED9"/>
    <w:rsid w:val="001520E2"/>
    <w:rsid w:val="0015249F"/>
    <w:rsid w:val="001526E6"/>
    <w:rsid w:val="00152934"/>
    <w:rsid w:val="0015296F"/>
    <w:rsid w:val="00152B04"/>
    <w:rsid w:val="00153116"/>
    <w:rsid w:val="0015365A"/>
    <w:rsid w:val="001538B4"/>
    <w:rsid w:val="00153E47"/>
    <w:rsid w:val="00155243"/>
    <w:rsid w:val="00155E6F"/>
    <w:rsid w:val="001570FB"/>
    <w:rsid w:val="00157232"/>
    <w:rsid w:val="00157BAB"/>
    <w:rsid w:val="00157C29"/>
    <w:rsid w:val="00157C92"/>
    <w:rsid w:val="00160509"/>
    <w:rsid w:val="00160CBA"/>
    <w:rsid w:val="0016256B"/>
    <w:rsid w:val="001625B8"/>
    <w:rsid w:val="001635E8"/>
    <w:rsid w:val="00163660"/>
    <w:rsid w:val="0016433F"/>
    <w:rsid w:val="00164358"/>
    <w:rsid w:val="00164623"/>
    <w:rsid w:val="0016462F"/>
    <w:rsid w:val="00165FB7"/>
    <w:rsid w:val="001670E2"/>
    <w:rsid w:val="00167263"/>
    <w:rsid w:val="00167A90"/>
    <w:rsid w:val="001702AC"/>
    <w:rsid w:val="001702AF"/>
    <w:rsid w:val="00170465"/>
    <w:rsid w:val="001707FD"/>
    <w:rsid w:val="00170855"/>
    <w:rsid w:val="0017101C"/>
    <w:rsid w:val="0017197C"/>
    <w:rsid w:val="001719BA"/>
    <w:rsid w:val="00171C73"/>
    <w:rsid w:val="00171E97"/>
    <w:rsid w:val="001720A9"/>
    <w:rsid w:val="0017235C"/>
    <w:rsid w:val="0017254A"/>
    <w:rsid w:val="00172718"/>
    <w:rsid w:val="00172798"/>
    <w:rsid w:val="00173D8D"/>
    <w:rsid w:val="00173F3B"/>
    <w:rsid w:val="0017444E"/>
    <w:rsid w:val="00174914"/>
    <w:rsid w:val="0017491A"/>
    <w:rsid w:val="0017497F"/>
    <w:rsid w:val="00174CD5"/>
    <w:rsid w:val="001759E8"/>
    <w:rsid w:val="001762B6"/>
    <w:rsid w:val="00177063"/>
    <w:rsid w:val="001770CF"/>
    <w:rsid w:val="0017715C"/>
    <w:rsid w:val="001778BC"/>
    <w:rsid w:val="00177AD1"/>
    <w:rsid w:val="0018072A"/>
    <w:rsid w:val="00180774"/>
    <w:rsid w:val="00180B3A"/>
    <w:rsid w:val="00180B3F"/>
    <w:rsid w:val="00180E76"/>
    <w:rsid w:val="00181624"/>
    <w:rsid w:val="001825AB"/>
    <w:rsid w:val="001830D0"/>
    <w:rsid w:val="00183470"/>
    <w:rsid w:val="00183493"/>
    <w:rsid w:val="00184D0B"/>
    <w:rsid w:val="00184D53"/>
    <w:rsid w:val="00184EFC"/>
    <w:rsid w:val="00185F94"/>
    <w:rsid w:val="00186DDB"/>
    <w:rsid w:val="00190708"/>
    <w:rsid w:val="001911E3"/>
    <w:rsid w:val="00191383"/>
    <w:rsid w:val="0019139F"/>
    <w:rsid w:val="0019183A"/>
    <w:rsid w:val="00192BE2"/>
    <w:rsid w:val="0019483B"/>
    <w:rsid w:val="00194846"/>
    <w:rsid w:val="001949C8"/>
    <w:rsid w:val="00194E17"/>
    <w:rsid w:val="001955D7"/>
    <w:rsid w:val="001956DE"/>
    <w:rsid w:val="00196657"/>
    <w:rsid w:val="00196B73"/>
    <w:rsid w:val="0019700F"/>
    <w:rsid w:val="001977D7"/>
    <w:rsid w:val="001A0F05"/>
    <w:rsid w:val="001A1AC8"/>
    <w:rsid w:val="001A1DF7"/>
    <w:rsid w:val="001A2091"/>
    <w:rsid w:val="001A2DC6"/>
    <w:rsid w:val="001A43F9"/>
    <w:rsid w:val="001A49BD"/>
    <w:rsid w:val="001A49D6"/>
    <w:rsid w:val="001A49ED"/>
    <w:rsid w:val="001A4B62"/>
    <w:rsid w:val="001A4BB0"/>
    <w:rsid w:val="001A4C52"/>
    <w:rsid w:val="001A4CA0"/>
    <w:rsid w:val="001A4F5A"/>
    <w:rsid w:val="001A50F0"/>
    <w:rsid w:val="001A526E"/>
    <w:rsid w:val="001A5605"/>
    <w:rsid w:val="001A5832"/>
    <w:rsid w:val="001A6129"/>
    <w:rsid w:val="001B02CC"/>
    <w:rsid w:val="001B04B4"/>
    <w:rsid w:val="001B1397"/>
    <w:rsid w:val="001B1580"/>
    <w:rsid w:val="001B1C1E"/>
    <w:rsid w:val="001B2338"/>
    <w:rsid w:val="001B2497"/>
    <w:rsid w:val="001B25AB"/>
    <w:rsid w:val="001B2F9F"/>
    <w:rsid w:val="001B46EF"/>
    <w:rsid w:val="001B47A5"/>
    <w:rsid w:val="001B4A98"/>
    <w:rsid w:val="001B577D"/>
    <w:rsid w:val="001B5961"/>
    <w:rsid w:val="001B5B85"/>
    <w:rsid w:val="001B64C0"/>
    <w:rsid w:val="001B6771"/>
    <w:rsid w:val="001B751E"/>
    <w:rsid w:val="001B797F"/>
    <w:rsid w:val="001B7AE4"/>
    <w:rsid w:val="001B7B48"/>
    <w:rsid w:val="001C107A"/>
    <w:rsid w:val="001C10B4"/>
    <w:rsid w:val="001C135D"/>
    <w:rsid w:val="001C2573"/>
    <w:rsid w:val="001C2E64"/>
    <w:rsid w:val="001C3028"/>
    <w:rsid w:val="001C3C51"/>
    <w:rsid w:val="001C4158"/>
    <w:rsid w:val="001C4325"/>
    <w:rsid w:val="001C4346"/>
    <w:rsid w:val="001C44A2"/>
    <w:rsid w:val="001C4A68"/>
    <w:rsid w:val="001C52F2"/>
    <w:rsid w:val="001C59DB"/>
    <w:rsid w:val="001C5EB2"/>
    <w:rsid w:val="001C683F"/>
    <w:rsid w:val="001C68C1"/>
    <w:rsid w:val="001C68D4"/>
    <w:rsid w:val="001C6A22"/>
    <w:rsid w:val="001C750E"/>
    <w:rsid w:val="001C7ACD"/>
    <w:rsid w:val="001C7C67"/>
    <w:rsid w:val="001C7D04"/>
    <w:rsid w:val="001D11ED"/>
    <w:rsid w:val="001D15F9"/>
    <w:rsid w:val="001D1B75"/>
    <w:rsid w:val="001D2F68"/>
    <w:rsid w:val="001D30B5"/>
    <w:rsid w:val="001D341D"/>
    <w:rsid w:val="001D3C99"/>
    <w:rsid w:val="001D425F"/>
    <w:rsid w:val="001D4A1F"/>
    <w:rsid w:val="001D4BBD"/>
    <w:rsid w:val="001D5850"/>
    <w:rsid w:val="001D6C0A"/>
    <w:rsid w:val="001D7F26"/>
    <w:rsid w:val="001E04AE"/>
    <w:rsid w:val="001E07DC"/>
    <w:rsid w:val="001E0D2F"/>
    <w:rsid w:val="001E0F31"/>
    <w:rsid w:val="001E19C0"/>
    <w:rsid w:val="001E1A10"/>
    <w:rsid w:val="001E1A49"/>
    <w:rsid w:val="001E1FEE"/>
    <w:rsid w:val="001E208D"/>
    <w:rsid w:val="001E23E9"/>
    <w:rsid w:val="001E2603"/>
    <w:rsid w:val="001E2635"/>
    <w:rsid w:val="001E3307"/>
    <w:rsid w:val="001E3EDB"/>
    <w:rsid w:val="001E4238"/>
    <w:rsid w:val="001E43AD"/>
    <w:rsid w:val="001E483A"/>
    <w:rsid w:val="001E515E"/>
    <w:rsid w:val="001E5215"/>
    <w:rsid w:val="001E5833"/>
    <w:rsid w:val="001E65CA"/>
    <w:rsid w:val="001E6ACA"/>
    <w:rsid w:val="001E6BBF"/>
    <w:rsid w:val="001E7F5C"/>
    <w:rsid w:val="001F0503"/>
    <w:rsid w:val="001F05AD"/>
    <w:rsid w:val="001F06EE"/>
    <w:rsid w:val="001F1303"/>
    <w:rsid w:val="001F17B2"/>
    <w:rsid w:val="001F1AC6"/>
    <w:rsid w:val="001F22CB"/>
    <w:rsid w:val="001F22D8"/>
    <w:rsid w:val="001F249D"/>
    <w:rsid w:val="001F2582"/>
    <w:rsid w:val="001F2833"/>
    <w:rsid w:val="001F3997"/>
    <w:rsid w:val="001F4003"/>
    <w:rsid w:val="001F4235"/>
    <w:rsid w:val="001F47F6"/>
    <w:rsid w:val="001F4D62"/>
    <w:rsid w:val="001F56A9"/>
    <w:rsid w:val="001F5D78"/>
    <w:rsid w:val="001F66F4"/>
    <w:rsid w:val="001F6833"/>
    <w:rsid w:val="001F6874"/>
    <w:rsid w:val="001F776E"/>
    <w:rsid w:val="001F778A"/>
    <w:rsid w:val="001F78B1"/>
    <w:rsid w:val="001F7CBC"/>
    <w:rsid w:val="001F7D5E"/>
    <w:rsid w:val="002001A8"/>
    <w:rsid w:val="00200675"/>
    <w:rsid w:val="00200748"/>
    <w:rsid w:val="00200F22"/>
    <w:rsid w:val="0020181A"/>
    <w:rsid w:val="00201E14"/>
    <w:rsid w:val="002020DB"/>
    <w:rsid w:val="0020318E"/>
    <w:rsid w:val="00203510"/>
    <w:rsid w:val="00204EDB"/>
    <w:rsid w:val="002058E3"/>
    <w:rsid w:val="002059F2"/>
    <w:rsid w:val="00205BDB"/>
    <w:rsid w:val="002067BD"/>
    <w:rsid w:val="0020699D"/>
    <w:rsid w:val="002069A4"/>
    <w:rsid w:val="002069A6"/>
    <w:rsid w:val="002069D9"/>
    <w:rsid w:val="00206DCF"/>
    <w:rsid w:val="0020753A"/>
    <w:rsid w:val="002109D6"/>
    <w:rsid w:val="00210E2B"/>
    <w:rsid w:val="00210FCD"/>
    <w:rsid w:val="0021181B"/>
    <w:rsid w:val="00211CB1"/>
    <w:rsid w:val="00212F4C"/>
    <w:rsid w:val="00213300"/>
    <w:rsid w:val="0021393D"/>
    <w:rsid w:val="00214106"/>
    <w:rsid w:val="002147EC"/>
    <w:rsid w:val="00216955"/>
    <w:rsid w:val="00216A79"/>
    <w:rsid w:val="00216C35"/>
    <w:rsid w:val="00217005"/>
    <w:rsid w:val="00217194"/>
    <w:rsid w:val="00217568"/>
    <w:rsid w:val="00217D3A"/>
    <w:rsid w:val="002201EF"/>
    <w:rsid w:val="0022082A"/>
    <w:rsid w:val="0022163C"/>
    <w:rsid w:val="0022182C"/>
    <w:rsid w:val="00221C39"/>
    <w:rsid w:val="00221F37"/>
    <w:rsid w:val="00222EFD"/>
    <w:rsid w:val="0022338C"/>
    <w:rsid w:val="002239CD"/>
    <w:rsid w:val="00224848"/>
    <w:rsid w:val="00224C53"/>
    <w:rsid w:val="00225A05"/>
    <w:rsid w:val="00225D45"/>
    <w:rsid w:val="00226103"/>
    <w:rsid w:val="00226B14"/>
    <w:rsid w:val="00226D77"/>
    <w:rsid w:val="002270E8"/>
    <w:rsid w:val="00227482"/>
    <w:rsid w:val="00227743"/>
    <w:rsid w:val="002277AC"/>
    <w:rsid w:val="00227A39"/>
    <w:rsid w:val="0023006B"/>
    <w:rsid w:val="002302A1"/>
    <w:rsid w:val="002302C5"/>
    <w:rsid w:val="002308D0"/>
    <w:rsid w:val="0023119F"/>
    <w:rsid w:val="002315C2"/>
    <w:rsid w:val="00231826"/>
    <w:rsid w:val="00232276"/>
    <w:rsid w:val="00232B9A"/>
    <w:rsid w:val="00232BB7"/>
    <w:rsid w:val="00232FF3"/>
    <w:rsid w:val="002330EA"/>
    <w:rsid w:val="002339AA"/>
    <w:rsid w:val="00234282"/>
    <w:rsid w:val="002342BC"/>
    <w:rsid w:val="002342D9"/>
    <w:rsid w:val="002344FC"/>
    <w:rsid w:val="00234B6E"/>
    <w:rsid w:val="00235059"/>
    <w:rsid w:val="00235D43"/>
    <w:rsid w:val="00236303"/>
    <w:rsid w:val="00236818"/>
    <w:rsid w:val="00236B3E"/>
    <w:rsid w:val="00236D82"/>
    <w:rsid w:val="00236DEF"/>
    <w:rsid w:val="002372A0"/>
    <w:rsid w:val="0023765E"/>
    <w:rsid w:val="0023767D"/>
    <w:rsid w:val="00237746"/>
    <w:rsid w:val="00237C3B"/>
    <w:rsid w:val="00237CA3"/>
    <w:rsid w:val="002400C0"/>
    <w:rsid w:val="002404F1"/>
    <w:rsid w:val="00240F89"/>
    <w:rsid w:val="002419E0"/>
    <w:rsid w:val="00241F38"/>
    <w:rsid w:val="002425C3"/>
    <w:rsid w:val="00242680"/>
    <w:rsid w:val="002427FE"/>
    <w:rsid w:val="00242986"/>
    <w:rsid w:val="00243C8F"/>
    <w:rsid w:val="00243D53"/>
    <w:rsid w:val="00243ECB"/>
    <w:rsid w:val="00244CD8"/>
    <w:rsid w:val="0024529B"/>
    <w:rsid w:val="002459C7"/>
    <w:rsid w:val="00245A0D"/>
    <w:rsid w:val="00245A2E"/>
    <w:rsid w:val="00245FE2"/>
    <w:rsid w:val="0024642A"/>
    <w:rsid w:val="00246473"/>
    <w:rsid w:val="0024747D"/>
    <w:rsid w:val="00250C4D"/>
    <w:rsid w:val="00250DA2"/>
    <w:rsid w:val="00251304"/>
    <w:rsid w:val="00251783"/>
    <w:rsid w:val="00251B5B"/>
    <w:rsid w:val="00252216"/>
    <w:rsid w:val="002528CD"/>
    <w:rsid w:val="00252C00"/>
    <w:rsid w:val="00252C26"/>
    <w:rsid w:val="00252E19"/>
    <w:rsid w:val="00252FDD"/>
    <w:rsid w:val="00253630"/>
    <w:rsid w:val="00253938"/>
    <w:rsid w:val="00253CE2"/>
    <w:rsid w:val="00253D3E"/>
    <w:rsid w:val="0025489B"/>
    <w:rsid w:val="002549C0"/>
    <w:rsid w:val="00254A6B"/>
    <w:rsid w:val="00256F4A"/>
    <w:rsid w:val="002571C8"/>
    <w:rsid w:val="00257345"/>
    <w:rsid w:val="0025743A"/>
    <w:rsid w:val="00257B62"/>
    <w:rsid w:val="00257F17"/>
    <w:rsid w:val="0026028F"/>
    <w:rsid w:val="0026043B"/>
    <w:rsid w:val="00260827"/>
    <w:rsid w:val="00260985"/>
    <w:rsid w:val="00261293"/>
    <w:rsid w:val="00262210"/>
    <w:rsid w:val="002630C2"/>
    <w:rsid w:val="0026316E"/>
    <w:rsid w:val="00264930"/>
    <w:rsid w:val="0026566C"/>
    <w:rsid w:val="00265D58"/>
    <w:rsid w:val="00270871"/>
    <w:rsid w:val="00270874"/>
    <w:rsid w:val="00270A5D"/>
    <w:rsid w:val="00270F98"/>
    <w:rsid w:val="002712DE"/>
    <w:rsid w:val="00271A95"/>
    <w:rsid w:val="002727AB"/>
    <w:rsid w:val="002729AC"/>
    <w:rsid w:val="00272C32"/>
    <w:rsid w:val="00273D16"/>
    <w:rsid w:val="002745EE"/>
    <w:rsid w:val="0027474C"/>
    <w:rsid w:val="00274AEB"/>
    <w:rsid w:val="0027511C"/>
    <w:rsid w:val="002753BF"/>
    <w:rsid w:val="00275FCF"/>
    <w:rsid w:val="0027744A"/>
    <w:rsid w:val="0027789F"/>
    <w:rsid w:val="00277B91"/>
    <w:rsid w:val="00277E6F"/>
    <w:rsid w:val="00280996"/>
    <w:rsid w:val="002812A6"/>
    <w:rsid w:val="002812B8"/>
    <w:rsid w:val="00281BB3"/>
    <w:rsid w:val="00282410"/>
    <w:rsid w:val="00282482"/>
    <w:rsid w:val="00282C88"/>
    <w:rsid w:val="002838B0"/>
    <w:rsid w:val="00283C0C"/>
    <w:rsid w:val="00283E84"/>
    <w:rsid w:val="002842C5"/>
    <w:rsid w:val="0028481C"/>
    <w:rsid w:val="002855A3"/>
    <w:rsid w:val="00287056"/>
    <w:rsid w:val="002871BA"/>
    <w:rsid w:val="00287C14"/>
    <w:rsid w:val="002900E6"/>
    <w:rsid w:val="00290BD9"/>
    <w:rsid w:val="00290E43"/>
    <w:rsid w:val="0029134A"/>
    <w:rsid w:val="002925D0"/>
    <w:rsid w:val="00292CF4"/>
    <w:rsid w:val="00292D6D"/>
    <w:rsid w:val="00293AFF"/>
    <w:rsid w:val="002945F0"/>
    <w:rsid w:val="00294B24"/>
    <w:rsid w:val="00294D3E"/>
    <w:rsid w:val="00294F7D"/>
    <w:rsid w:val="00295BEC"/>
    <w:rsid w:val="00295FBA"/>
    <w:rsid w:val="00296335"/>
    <w:rsid w:val="002965FE"/>
    <w:rsid w:val="00296A55"/>
    <w:rsid w:val="00297C35"/>
    <w:rsid w:val="00297E8A"/>
    <w:rsid w:val="002A0609"/>
    <w:rsid w:val="002A0BFE"/>
    <w:rsid w:val="002A0FC2"/>
    <w:rsid w:val="002A1BC5"/>
    <w:rsid w:val="002A3298"/>
    <w:rsid w:val="002A32A8"/>
    <w:rsid w:val="002A3AD6"/>
    <w:rsid w:val="002A3CC0"/>
    <w:rsid w:val="002A3E9E"/>
    <w:rsid w:val="002A451E"/>
    <w:rsid w:val="002A4729"/>
    <w:rsid w:val="002A4FA9"/>
    <w:rsid w:val="002A5329"/>
    <w:rsid w:val="002A53C4"/>
    <w:rsid w:val="002A5F1A"/>
    <w:rsid w:val="002A6037"/>
    <w:rsid w:val="002A6D63"/>
    <w:rsid w:val="002A6FA9"/>
    <w:rsid w:val="002A71D4"/>
    <w:rsid w:val="002A7348"/>
    <w:rsid w:val="002B0F43"/>
    <w:rsid w:val="002B135F"/>
    <w:rsid w:val="002B1446"/>
    <w:rsid w:val="002B1A6C"/>
    <w:rsid w:val="002B1DDD"/>
    <w:rsid w:val="002B2737"/>
    <w:rsid w:val="002B3CC2"/>
    <w:rsid w:val="002B3DDD"/>
    <w:rsid w:val="002B4256"/>
    <w:rsid w:val="002B42E5"/>
    <w:rsid w:val="002B4716"/>
    <w:rsid w:val="002B5122"/>
    <w:rsid w:val="002B5594"/>
    <w:rsid w:val="002B5FF6"/>
    <w:rsid w:val="002B781B"/>
    <w:rsid w:val="002B7CB0"/>
    <w:rsid w:val="002B7EE8"/>
    <w:rsid w:val="002B7FBF"/>
    <w:rsid w:val="002C028B"/>
    <w:rsid w:val="002C073F"/>
    <w:rsid w:val="002C09C7"/>
    <w:rsid w:val="002C0D8E"/>
    <w:rsid w:val="002C11A8"/>
    <w:rsid w:val="002C1C5D"/>
    <w:rsid w:val="002C1F16"/>
    <w:rsid w:val="002C209D"/>
    <w:rsid w:val="002C212F"/>
    <w:rsid w:val="002C21D1"/>
    <w:rsid w:val="002C2776"/>
    <w:rsid w:val="002C28AE"/>
    <w:rsid w:val="002C2BD0"/>
    <w:rsid w:val="002C34B6"/>
    <w:rsid w:val="002C39AE"/>
    <w:rsid w:val="002C3F8A"/>
    <w:rsid w:val="002C433E"/>
    <w:rsid w:val="002C450B"/>
    <w:rsid w:val="002C4B6E"/>
    <w:rsid w:val="002C4B97"/>
    <w:rsid w:val="002C4DFF"/>
    <w:rsid w:val="002C52CC"/>
    <w:rsid w:val="002C5853"/>
    <w:rsid w:val="002C5A22"/>
    <w:rsid w:val="002C5DE2"/>
    <w:rsid w:val="002C6921"/>
    <w:rsid w:val="002C703A"/>
    <w:rsid w:val="002C760E"/>
    <w:rsid w:val="002C788F"/>
    <w:rsid w:val="002C7F28"/>
    <w:rsid w:val="002C7F3F"/>
    <w:rsid w:val="002D10C3"/>
    <w:rsid w:val="002D139E"/>
    <w:rsid w:val="002D1A75"/>
    <w:rsid w:val="002D1EFF"/>
    <w:rsid w:val="002D21D6"/>
    <w:rsid w:val="002D2D1A"/>
    <w:rsid w:val="002D2F6B"/>
    <w:rsid w:val="002D32BD"/>
    <w:rsid w:val="002D3495"/>
    <w:rsid w:val="002D3E7C"/>
    <w:rsid w:val="002D438D"/>
    <w:rsid w:val="002D4705"/>
    <w:rsid w:val="002D507F"/>
    <w:rsid w:val="002D50AA"/>
    <w:rsid w:val="002D51B4"/>
    <w:rsid w:val="002D5532"/>
    <w:rsid w:val="002D5640"/>
    <w:rsid w:val="002D6366"/>
    <w:rsid w:val="002D67FC"/>
    <w:rsid w:val="002D691E"/>
    <w:rsid w:val="002D6B5E"/>
    <w:rsid w:val="002D6C27"/>
    <w:rsid w:val="002D6DF1"/>
    <w:rsid w:val="002D71C5"/>
    <w:rsid w:val="002D72DB"/>
    <w:rsid w:val="002D7668"/>
    <w:rsid w:val="002E0D6E"/>
    <w:rsid w:val="002E0EF3"/>
    <w:rsid w:val="002E1A4F"/>
    <w:rsid w:val="002E1BB6"/>
    <w:rsid w:val="002E1CC8"/>
    <w:rsid w:val="002E1F94"/>
    <w:rsid w:val="002E2079"/>
    <w:rsid w:val="002E20E9"/>
    <w:rsid w:val="002E2B19"/>
    <w:rsid w:val="002E33C7"/>
    <w:rsid w:val="002E3D8C"/>
    <w:rsid w:val="002E534C"/>
    <w:rsid w:val="002E55CA"/>
    <w:rsid w:val="002E654E"/>
    <w:rsid w:val="002E6787"/>
    <w:rsid w:val="002E6F0B"/>
    <w:rsid w:val="002F0939"/>
    <w:rsid w:val="002F134F"/>
    <w:rsid w:val="002F1961"/>
    <w:rsid w:val="002F2BB9"/>
    <w:rsid w:val="002F3268"/>
    <w:rsid w:val="002F3BFF"/>
    <w:rsid w:val="002F3F1B"/>
    <w:rsid w:val="002F4510"/>
    <w:rsid w:val="002F4596"/>
    <w:rsid w:val="002F477B"/>
    <w:rsid w:val="002F47B1"/>
    <w:rsid w:val="002F519D"/>
    <w:rsid w:val="002F528A"/>
    <w:rsid w:val="002F555A"/>
    <w:rsid w:val="002F5CC5"/>
    <w:rsid w:val="002F66E7"/>
    <w:rsid w:val="002F74B0"/>
    <w:rsid w:val="003004A8"/>
    <w:rsid w:val="00300950"/>
    <w:rsid w:val="00300A88"/>
    <w:rsid w:val="00300AA5"/>
    <w:rsid w:val="003010E2"/>
    <w:rsid w:val="003010EC"/>
    <w:rsid w:val="003010FC"/>
    <w:rsid w:val="003033A3"/>
    <w:rsid w:val="003037CF"/>
    <w:rsid w:val="003041F4"/>
    <w:rsid w:val="0030455D"/>
    <w:rsid w:val="003049DE"/>
    <w:rsid w:val="0030598C"/>
    <w:rsid w:val="00306023"/>
    <w:rsid w:val="00306457"/>
    <w:rsid w:val="0030652C"/>
    <w:rsid w:val="00306783"/>
    <w:rsid w:val="00306D4D"/>
    <w:rsid w:val="003079CD"/>
    <w:rsid w:val="0031034A"/>
    <w:rsid w:val="0031042D"/>
    <w:rsid w:val="003124DF"/>
    <w:rsid w:val="00313127"/>
    <w:rsid w:val="00313FFD"/>
    <w:rsid w:val="00314976"/>
    <w:rsid w:val="00314FBB"/>
    <w:rsid w:val="003156C4"/>
    <w:rsid w:val="00315C4D"/>
    <w:rsid w:val="00315D9E"/>
    <w:rsid w:val="003161B3"/>
    <w:rsid w:val="003168D8"/>
    <w:rsid w:val="00317543"/>
    <w:rsid w:val="00317D84"/>
    <w:rsid w:val="00321190"/>
    <w:rsid w:val="00321286"/>
    <w:rsid w:val="003215ED"/>
    <w:rsid w:val="00321BD1"/>
    <w:rsid w:val="00322694"/>
    <w:rsid w:val="00323AA9"/>
    <w:rsid w:val="00323CB0"/>
    <w:rsid w:val="00323D26"/>
    <w:rsid w:val="003243CA"/>
    <w:rsid w:val="00324804"/>
    <w:rsid w:val="00326D12"/>
    <w:rsid w:val="0032744C"/>
    <w:rsid w:val="00327EF3"/>
    <w:rsid w:val="003300E4"/>
    <w:rsid w:val="003304F3"/>
    <w:rsid w:val="00331515"/>
    <w:rsid w:val="00332F91"/>
    <w:rsid w:val="003335F5"/>
    <w:rsid w:val="00333CE5"/>
    <w:rsid w:val="00333EAD"/>
    <w:rsid w:val="003349AF"/>
    <w:rsid w:val="0033595E"/>
    <w:rsid w:val="00335B26"/>
    <w:rsid w:val="00335B82"/>
    <w:rsid w:val="00335D54"/>
    <w:rsid w:val="00337155"/>
    <w:rsid w:val="00340258"/>
    <w:rsid w:val="003403D2"/>
    <w:rsid w:val="00340810"/>
    <w:rsid w:val="00340AA1"/>
    <w:rsid w:val="0034104D"/>
    <w:rsid w:val="00341998"/>
    <w:rsid w:val="00341ADC"/>
    <w:rsid w:val="00341CAE"/>
    <w:rsid w:val="00341F47"/>
    <w:rsid w:val="00342F70"/>
    <w:rsid w:val="00343428"/>
    <w:rsid w:val="00343F1D"/>
    <w:rsid w:val="00343F2D"/>
    <w:rsid w:val="003443FD"/>
    <w:rsid w:val="00344EC1"/>
    <w:rsid w:val="00344F5D"/>
    <w:rsid w:val="00345279"/>
    <w:rsid w:val="0034544D"/>
    <w:rsid w:val="003458A9"/>
    <w:rsid w:val="0034693C"/>
    <w:rsid w:val="0034701E"/>
    <w:rsid w:val="0034764B"/>
    <w:rsid w:val="00347D67"/>
    <w:rsid w:val="00347DA1"/>
    <w:rsid w:val="00347E6A"/>
    <w:rsid w:val="00350963"/>
    <w:rsid w:val="0035106A"/>
    <w:rsid w:val="00351B2E"/>
    <w:rsid w:val="00351B8A"/>
    <w:rsid w:val="00352603"/>
    <w:rsid w:val="00352642"/>
    <w:rsid w:val="00352C18"/>
    <w:rsid w:val="00352CF3"/>
    <w:rsid w:val="00352E83"/>
    <w:rsid w:val="00353C11"/>
    <w:rsid w:val="00353F1F"/>
    <w:rsid w:val="00354006"/>
    <w:rsid w:val="00355093"/>
    <w:rsid w:val="003557AB"/>
    <w:rsid w:val="00355B9D"/>
    <w:rsid w:val="00355C46"/>
    <w:rsid w:val="00355C63"/>
    <w:rsid w:val="00356135"/>
    <w:rsid w:val="0035710C"/>
    <w:rsid w:val="00357D23"/>
    <w:rsid w:val="00360A87"/>
    <w:rsid w:val="00361128"/>
    <w:rsid w:val="003611AD"/>
    <w:rsid w:val="00361D75"/>
    <w:rsid w:val="00361F76"/>
    <w:rsid w:val="00362638"/>
    <w:rsid w:val="003627D4"/>
    <w:rsid w:val="00362C7A"/>
    <w:rsid w:val="00362EC2"/>
    <w:rsid w:val="0036347B"/>
    <w:rsid w:val="00363AB2"/>
    <w:rsid w:val="0036415A"/>
    <w:rsid w:val="00364570"/>
    <w:rsid w:val="00364688"/>
    <w:rsid w:val="00364890"/>
    <w:rsid w:val="00365105"/>
    <w:rsid w:val="003654F0"/>
    <w:rsid w:val="003661E4"/>
    <w:rsid w:val="0036645D"/>
    <w:rsid w:val="0036676C"/>
    <w:rsid w:val="00367256"/>
    <w:rsid w:val="00367A9D"/>
    <w:rsid w:val="00367B8A"/>
    <w:rsid w:val="00367BB5"/>
    <w:rsid w:val="00370095"/>
    <w:rsid w:val="0037035B"/>
    <w:rsid w:val="00370635"/>
    <w:rsid w:val="00370822"/>
    <w:rsid w:val="00370AB4"/>
    <w:rsid w:val="00370E1E"/>
    <w:rsid w:val="00371130"/>
    <w:rsid w:val="003714A6"/>
    <w:rsid w:val="003715A4"/>
    <w:rsid w:val="003715DF"/>
    <w:rsid w:val="00371B03"/>
    <w:rsid w:val="003721D9"/>
    <w:rsid w:val="00373193"/>
    <w:rsid w:val="00374591"/>
    <w:rsid w:val="00374A23"/>
    <w:rsid w:val="0037517A"/>
    <w:rsid w:val="003752BE"/>
    <w:rsid w:val="003754C1"/>
    <w:rsid w:val="003757B6"/>
    <w:rsid w:val="003761CC"/>
    <w:rsid w:val="00376341"/>
    <w:rsid w:val="00376715"/>
    <w:rsid w:val="00377228"/>
    <w:rsid w:val="00377324"/>
    <w:rsid w:val="0037762F"/>
    <w:rsid w:val="00377684"/>
    <w:rsid w:val="003776B4"/>
    <w:rsid w:val="00377C82"/>
    <w:rsid w:val="003803EE"/>
    <w:rsid w:val="00380953"/>
    <w:rsid w:val="00381359"/>
    <w:rsid w:val="0038172C"/>
    <w:rsid w:val="00382478"/>
    <w:rsid w:val="003826B4"/>
    <w:rsid w:val="003827A2"/>
    <w:rsid w:val="00383423"/>
    <w:rsid w:val="0038375F"/>
    <w:rsid w:val="003838B0"/>
    <w:rsid w:val="003839E5"/>
    <w:rsid w:val="00383D3D"/>
    <w:rsid w:val="00383D5D"/>
    <w:rsid w:val="00383F43"/>
    <w:rsid w:val="0038440F"/>
    <w:rsid w:val="003844E1"/>
    <w:rsid w:val="00384932"/>
    <w:rsid w:val="00384A4F"/>
    <w:rsid w:val="00384E0A"/>
    <w:rsid w:val="003877EB"/>
    <w:rsid w:val="003878D6"/>
    <w:rsid w:val="003900F4"/>
    <w:rsid w:val="003900FA"/>
    <w:rsid w:val="00391629"/>
    <w:rsid w:val="003919D0"/>
    <w:rsid w:val="00391B33"/>
    <w:rsid w:val="00391D91"/>
    <w:rsid w:val="0039215D"/>
    <w:rsid w:val="003934C9"/>
    <w:rsid w:val="00393686"/>
    <w:rsid w:val="003942F1"/>
    <w:rsid w:val="0039497F"/>
    <w:rsid w:val="00395220"/>
    <w:rsid w:val="003955D4"/>
    <w:rsid w:val="003963D4"/>
    <w:rsid w:val="003973B2"/>
    <w:rsid w:val="00397689"/>
    <w:rsid w:val="003A0316"/>
    <w:rsid w:val="003A03B4"/>
    <w:rsid w:val="003A0BB3"/>
    <w:rsid w:val="003A17E0"/>
    <w:rsid w:val="003A19A6"/>
    <w:rsid w:val="003A1B6E"/>
    <w:rsid w:val="003A24A5"/>
    <w:rsid w:val="003A2668"/>
    <w:rsid w:val="003A333A"/>
    <w:rsid w:val="003A41D7"/>
    <w:rsid w:val="003A44F4"/>
    <w:rsid w:val="003A5940"/>
    <w:rsid w:val="003A5BCA"/>
    <w:rsid w:val="003A6514"/>
    <w:rsid w:val="003A78BF"/>
    <w:rsid w:val="003B0133"/>
    <w:rsid w:val="003B02D9"/>
    <w:rsid w:val="003B037E"/>
    <w:rsid w:val="003B0441"/>
    <w:rsid w:val="003B0680"/>
    <w:rsid w:val="003B0C6C"/>
    <w:rsid w:val="003B0FFA"/>
    <w:rsid w:val="003B17C4"/>
    <w:rsid w:val="003B1964"/>
    <w:rsid w:val="003B1C7E"/>
    <w:rsid w:val="003B2086"/>
    <w:rsid w:val="003B2B43"/>
    <w:rsid w:val="003B36C7"/>
    <w:rsid w:val="003B39F6"/>
    <w:rsid w:val="003B3E4C"/>
    <w:rsid w:val="003B3ECD"/>
    <w:rsid w:val="003B49C9"/>
    <w:rsid w:val="003B4E6E"/>
    <w:rsid w:val="003B50BF"/>
    <w:rsid w:val="003B5FC7"/>
    <w:rsid w:val="003B6289"/>
    <w:rsid w:val="003B62FF"/>
    <w:rsid w:val="003B64FA"/>
    <w:rsid w:val="003B7247"/>
    <w:rsid w:val="003B74AB"/>
    <w:rsid w:val="003B762A"/>
    <w:rsid w:val="003B784D"/>
    <w:rsid w:val="003B78D4"/>
    <w:rsid w:val="003B7ED8"/>
    <w:rsid w:val="003B7FFB"/>
    <w:rsid w:val="003C0BB8"/>
    <w:rsid w:val="003C0C5A"/>
    <w:rsid w:val="003C0EA5"/>
    <w:rsid w:val="003C0F2D"/>
    <w:rsid w:val="003C2635"/>
    <w:rsid w:val="003C2955"/>
    <w:rsid w:val="003C2A58"/>
    <w:rsid w:val="003C30B3"/>
    <w:rsid w:val="003C33CC"/>
    <w:rsid w:val="003C4B25"/>
    <w:rsid w:val="003C4D9D"/>
    <w:rsid w:val="003C502A"/>
    <w:rsid w:val="003C53A9"/>
    <w:rsid w:val="003C56AC"/>
    <w:rsid w:val="003C56BC"/>
    <w:rsid w:val="003C5C9A"/>
    <w:rsid w:val="003C5D04"/>
    <w:rsid w:val="003C5FC5"/>
    <w:rsid w:val="003C61A7"/>
    <w:rsid w:val="003C61E4"/>
    <w:rsid w:val="003C7FD3"/>
    <w:rsid w:val="003D035B"/>
    <w:rsid w:val="003D1BAE"/>
    <w:rsid w:val="003D26D2"/>
    <w:rsid w:val="003D29C6"/>
    <w:rsid w:val="003D31C7"/>
    <w:rsid w:val="003D402D"/>
    <w:rsid w:val="003D42AC"/>
    <w:rsid w:val="003D4487"/>
    <w:rsid w:val="003D455F"/>
    <w:rsid w:val="003D45EF"/>
    <w:rsid w:val="003D48E0"/>
    <w:rsid w:val="003D4B36"/>
    <w:rsid w:val="003D57E8"/>
    <w:rsid w:val="003D60B6"/>
    <w:rsid w:val="003D6B75"/>
    <w:rsid w:val="003D7403"/>
    <w:rsid w:val="003D7590"/>
    <w:rsid w:val="003D77F1"/>
    <w:rsid w:val="003D7ABA"/>
    <w:rsid w:val="003D7CA0"/>
    <w:rsid w:val="003E05E1"/>
    <w:rsid w:val="003E0E5D"/>
    <w:rsid w:val="003E103D"/>
    <w:rsid w:val="003E157A"/>
    <w:rsid w:val="003E1894"/>
    <w:rsid w:val="003E18C8"/>
    <w:rsid w:val="003E1928"/>
    <w:rsid w:val="003E2250"/>
    <w:rsid w:val="003E271C"/>
    <w:rsid w:val="003E2DA3"/>
    <w:rsid w:val="003E323C"/>
    <w:rsid w:val="003E3635"/>
    <w:rsid w:val="003E4814"/>
    <w:rsid w:val="003E49BB"/>
    <w:rsid w:val="003E4EA3"/>
    <w:rsid w:val="003E4ED9"/>
    <w:rsid w:val="003E52C8"/>
    <w:rsid w:val="003E5A3F"/>
    <w:rsid w:val="003E5C3C"/>
    <w:rsid w:val="003E5EA9"/>
    <w:rsid w:val="003E608F"/>
    <w:rsid w:val="003E60AC"/>
    <w:rsid w:val="003E66DF"/>
    <w:rsid w:val="003E6853"/>
    <w:rsid w:val="003E7444"/>
    <w:rsid w:val="003E76E2"/>
    <w:rsid w:val="003E7B46"/>
    <w:rsid w:val="003F076B"/>
    <w:rsid w:val="003F1D6A"/>
    <w:rsid w:val="003F2D5A"/>
    <w:rsid w:val="003F3222"/>
    <w:rsid w:val="003F333F"/>
    <w:rsid w:val="003F382A"/>
    <w:rsid w:val="003F384B"/>
    <w:rsid w:val="003F386F"/>
    <w:rsid w:val="003F397D"/>
    <w:rsid w:val="003F3AFA"/>
    <w:rsid w:val="003F3DF3"/>
    <w:rsid w:val="003F3F56"/>
    <w:rsid w:val="003F4151"/>
    <w:rsid w:val="003F41C9"/>
    <w:rsid w:val="003F4EBA"/>
    <w:rsid w:val="003F512D"/>
    <w:rsid w:val="003F5338"/>
    <w:rsid w:val="003F5526"/>
    <w:rsid w:val="003F5C27"/>
    <w:rsid w:val="003F5CB7"/>
    <w:rsid w:val="003F686A"/>
    <w:rsid w:val="003F7DB3"/>
    <w:rsid w:val="00400A9A"/>
    <w:rsid w:val="00401291"/>
    <w:rsid w:val="00401BA8"/>
    <w:rsid w:val="00401E45"/>
    <w:rsid w:val="0040334C"/>
    <w:rsid w:val="004040C7"/>
    <w:rsid w:val="00404367"/>
    <w:rsid w:val="0040439C"/>
    <w:rsid w:val="004044A2"/>
    <w:rsid w:val="00404F13"/>
    <w:rsid w:val="00405094"/>
    <w:rsid w:val="00405A00"/>
    <w:rsid w:val="00405BDC"/>
    <w:rsid w:val="00405DD2"/>
    <w:rsid w:val="004061BC"/>
    <w:rsid w:val="004066EE"/>
    <w:rsid w:val="0040709F"/>
    <w:rsid w:val="004102A3"/>
    <w:rsid w:val="0041050F"/>
    <w:rsid w:val="004105A2"/>
    <w:rsid w:val="004105A3"/>
    <w:rsid w:val="004111EB"/>
    <w:rsid w:val="00411A17"/>
    <w:rsid w:val="00411C70"/>
    <w:rsid w:val="00411E00"/>
    <w:rsid w:val="00412826"/>
    <w:rsid w:val="00412A58"/>
    <w:rsid w:val="0041325E"/>
    <w:rsid w:val="0041364C"/>
    <w:rsid w:val="004139F2"/>
    <w:rsid w:val="00413EB6"/>
    <w:rsid w:val="0041408F"/>
    <w:rsid w:val="00414299"/>
    <w:rsid w:val="004144CF"/>
    <w:rsid w:val="00415A08"/>
    <w:rsid w:val="00415A78"/>
    <w:rsid w:val="00415DB5"/>
    <w:rsid w:val="00416303"/>
    <w:rsid w:val="00416892"/>
    <w:rsid w:val="00416CCB"/>
    <w:rsid w:val="0042122E"/>
    <w:rsid w:val="004214B7"/>
    <w:rsid w:val="00421B02"/>
    <w:rsid w:val="00421CED"/>
    <w:rsid w:val="00422716"/>
    <w:rsid w:val="0042293D"/>
    <w:rsid w:val="00422ADE"/>
    <w:rsid w:val="00422D61"/>
    <w:rsid w:val="0042331B"/>
    <w:rsid w:val="0042435F"/>
    <w:rsid w:val="00424934"/>
    <w:rsid w:val="00424EAB"/>
    <w:rsid w:val="004259A9"/>
    <w:rsid w:val="00426231"/>
    <w:rsid w:val="00426905"/>
    <w:rsid w:val="00426BCC"/>
    <w:rsid w:val="00427F40"/>
    <w:rsid w:val="004301FE"/>
    <w:rsid w:val="00430907"/>
    <w:rsid w:val="00430B7B"/>
    <w:rsid w:val="0043130B"/>
    <w:rsid w:val="0043198D"/>
    <w:rsid w:val="00431A18"/>
    <w:rsid w:val="00431B4F"/>
    <w:rsid w:val="00431CBA"/>
    <w:rsid w:val="00432A6A"/>
    <w:rsid w:val="00433365"/>
    <w:rsid w:val="00434030"/>
    <w:rsid w:val="0043423A"/>
    <w:rsid w:val="00434451"/>
    <w:rsid w:val="00435CDE"/>
    <w:rsid w:val="00436063"/>
    <w:rsid w:val="004376E3"/>
    <w:rsid w:val="004402FE"/>
    <w:rsid w:val="00440853"/>
    <w:rsid w:val="0044103E"/>
    <w:rsid w:val="00441099"/>
    <w:rsid w:val="00441546"/>
    <w:rsid w:val="004417C4"/>
    <w:rsid w:val="00441888"/>
    <w:rsid w:val="0044248C"/>
    <w:rsid w:val="00442E2E"/>
    <w:rsid w:val="00443A58"/>
    <w:rsid w:val="00443BA1"/>
    <w:rsid w:val="00444689"/>
    <w:rsid w:val="004452D0"/>
    <w:rsid w:val="004457C6"/>
    <w:rsid w:val="004463C5"/>
    <w:rsid w:val="00446BC0"/>
    <w:rsid w:val="00446BD5"/>
    <w:rsid w:val="00446C96"/>
    <w:rsid w:val="00447036"/>
    <w:rsid w:val="004478CC"/>
    <w:rsid w:val="00451356"/>
    <w:rsid w:val="004513D5"/>
    <w:rsid w:val="00451686"/>
    <w:rsid w:val="004523F5"/>
    <w:rsid w:val="004529E8"/>
    <w:rsid w:val="004543F6"/>
    <w:rsid w:val="004544FC"/>
    <w:rsid w:val="00454BFA"/>
    <w:rsid w:val="00454C55"/>
    <w:rsid w:val="00454DA8"/>
    <w:rsid w:val="00456260"/>
    <w:rsid w:val="004564CC"/>
    <w:rsid w:val="0045661A"/>
    <w:rsid w:val="00456928"/>
    <w:rsid w:val="00457582"/>
    <w:rsid w:val="00457DC6"/>
    <w:rsid w:val="0046103C"/>
    <w:rsid w:val="00461A13"/>
    <w:rsid w:val="00461FE4"/>
    <w:rsid w:val="004624DB"/>
    <w:rsid w:val="00462710"/>
    <w:rsid w:val="004627E1"/>
    <w:rsid w:val="004628FA"/>
    <w:rsid w:val="0046314E"/>
    <w:rsid w:val="004632D3"/>
    <w:rsid w:val="004632D7"/>
    <w:rsid w:val="004639E0"/>
    <w:rsid w:val="00464ED0"/>
    <w:rsid w:val="004652F6"/>
    <w:rsid w:val="004655A1"/>
    <w:rsid w:val="00465908"/>
    <w:rsid w:val="00466232"/>
    <w:rsid w:val="00466243"/>
    <w:rsid w:val="00466C08"/>
    <w:rsid w:val="0046735B"/>
    <w:rsid w:val="004677E8"/>
    <w:rsid w:val="004706E5"/>
    <w:rsid w:val="0047096C"/>
    <w:rsid w:val="00470FC0"/>
    <w:rsid w:val="004722B9"/>
    <w:rsid w:val="00472C6D"/>
    <w:rsid w:val="00472FDE"/>
    <w:rsid w:val="004737CB"/>
    <w:rsid w:val="00474275"/>
    <w:rsid w:val="004743B5"/>
    <w:rsid w:val="00474DBB"/>
    <w:rsid w:val="00475C50"/>
    <w:rsid w:val="00476099"/>
    <w:rsid w:val="004767ED"/>
    <w:rsid w:val="00476C2F"/>
    <w:rsid w:val="00476D06"/>
    <w:rsid w:val="004775FE"/>
    <w:rsid w:val="00477E7E"/>
    <w:rsid w:val="004807E2"/>
    <w:rsid w:val="00480A91"/>
    <w:rsid w:val="00481362"/>
    <w:rsid w:val="004818AC"/>
    <w:rsid w:val="00481D3F"/>
    <w:rsid w:val="00481FBA"/>
    <w:rsid w:val="0048293E"/>
    <w:rsid w:val="00482A28"/>
    <w:rsid w:val="00482F67"/>
    <w:rsid w:val="00482F6A"/>
    <w:rsid w:val="00482F96"/>
    <w:rsid w:val="00483285"/>
    <w:rsid w:val="00483E65"/>
    <w:rsid w:val="004840D6"/>
    <w:rsid w:val="004843FA"/>
    <w:rsid w:val="0048462E"/>
    <w:rsid w:val="004862F7"/>
    <w:rsid w:val="004865ED"/>
    <w:rsid w:val="00487AFF"/>
    <w:rsid w:val="00487FA7"/>
    <w:rsid w:val="004903EB"/>
    <w:rsid w:val="00490683"/>
    <w:rsid w:val="0049121E"/>
    <w:rsid w:val="00491E43"/>
    <w:rsid w:val="00491F77"/>
    <w:rsid w:val="00493991"/>
    <w:rsid w:val="004948A3"/>
    <w:rsid w:val="00495EC9"/>
    <w:rsid w:val="004962CF"/>
    <w:rsid w:val="0049635A"/>
    <w:rsid w:val="00496563"/>
    <w:rsid w:val="00496F82"/>
    <w:rsid w:val="004975DD"/>
    <w:rsid w:val="0049767F"/>
    <w:rsid w:val="0049795B"/>
    <w:rsid w:val="00497DF4"/>
    <w:rsid w:val="00497F58"/>
    <w:rsid w:val="004A0351"/>
    <w:rsid w:val="004A0829"/>
    <w:rsid w:val="004A1C5A"/>
    <w:rsid w:val="004A1EC0"/>
    <w:rsid w:val="004A21E4"/>
    <w:rsid w:val="004A2D03"/>
    <w:rsid w:val="004A388E"/>
    <w:rsid w:val="004A410F"/>
    <w:rsid w:val="004A47F7"/>
    <w:rsid w:val="004A4BEB"/>
    <w:rsid w:val="004A52AC"/>
    <w:rsid w:val="004A7141"/>
    <w:rsid w:val="004A7CEF"/>
    <w:rsid w:val="004B0C95"/>
    <w:rsid w:val="004B23CC"/>
    <w:rsid w:val="004B2B36"/>
    <w:rsid w:val="004B3E50"/>
    <w:rsid w:val="004B417E"/>
    <w:rsid w:val="004B49D3"/>
    <w:rsid w:val="004B4CDA"/>
    <w:rsid w:val="004B6F6C"/>
    <w:rsid w:val="004B7384"/>
    <w:rsid w:val="004B743C"/>
    <w:rsid w:val="004B7799"/>
    <w:rsid w:val="004C0A1E"/>
    <w:rsid w:val="004C1044"/>
    <w:rsid w:val="004C16FC"/>
    <w:rsid w:val="004C1E41"/>
    <w:rsid w:val="004C34B8"/>
    <w:rsid w:val="004C3CF1"/>
    <w:rsid w:val="004C3FA2"/>
    <w:rsid w:val="004C43E1"/>
    <w:rsid w:val="004C465B"/>
    <w:rsid w:val="004C4917"/>
    <w:rsid w:val="004C540B"/>
    <w:rsid w:val="004C5742"/>
    <w:rsid w:val="004C58DD"/>
    <w:rsid w:val="004C5C64"/>
    <w:rsid w:val="004C5CF3"/>
    <w:rsid w:val="004C5DB0"/>
    <w:rsid w:val="004C65A7"/>
    <w:rsid w:val="004C6733"/>
    <w:rsid w:val="004C6F19"/>
    <w:rsid w:val="004C762B"/>
    <w:rsid w:val="004C77ED"/>
    <w:rsid w:val="004C79D1"/>
    <w:rsid w:val="004C7E54"/>
    <w:rsid w:val="004C7ED3"/>
    <w:rsid w:val="004D0341"/>
    <w:rsid w:val="004D0DDC"/>
    <w:rsid w:val="004D112A"/>
    <w:rsid w:val="004D1653"/>
    <w:rsid w:val="004D2122"/>
    <w:rsid w:val="004D2788"/>
    <w:rsid w:val="004D2F31"/>
    <w:rsid w:val="004D329F"/>
    <w:rsid w:val="004D3C00"/>
    <w:rsid w:val="004D4260"/>
    <w:rsid w:val="004D4761"/>
    <w:rsid w:val="004D524D"/>
    <w:rsid w:val="004D5D4D"/>
    <w:rsid w:val="004D5FFF"/>
    <w:rsid w:val="004D60E2"/>
    <w:rsid w:val="004D6726"/>
    <w:rsid w:val="004D6CAA"/>
    <w:rsid w:val="004D7287"/>
    <w:rsid w:val="004D73EC"/>
    <w:rsid w:val="004D761B"/>
    <w:rsid w:val="004D772A"/>
    <w:rsid w:val="004D7D72"/>
    <w:rsid w:val="004D7ED6"/>
    <w:rsid w:val="004E0178"/>
    <w:rsid w:val="004E043C"/>
    <w:rsid w:val="004E0459"/>
    <w:rsid w:val="004E0A79"/>
    <w:rsid w:val="004E2417"/>
    <w:rsid w:val="004E268C"/>
    <w:rsid w:val="004E2C90"/>
    <w:rsid w:val="004E2CFD"/>
    <w:rsid w:val="004E3F06"/>
    <w:rsid w:val="004E4049"/>
    <w:rsid w:val="004E417E"/>
    <w:rsid w:val="004E4717"/>
    <w:rsid w:val="004E5025"/>
    <w:rsid w:val="004E539B"/>
    <w:rsid w:val="004E5D09"/>
    <w:rsid w:val="004E5EC4"/>
    <w:rsid w:val="004E72A6"/>
    <w:rsid w:val="004E78D8"/>
    <w:rsid w:val="004E7B73"/>
    <w:rsid w:val="004E7D72"/>
    <w:rsid w:val="004E7EB3"/>
    <w:rsid w:val="004F0AE5"/>
    <w:rsid w:val="004F0E57"/>
    <w:rsid w:val="004F0E60"/>
    <w:rsid w:val="004F0ECF"/>
    <w:rsid w:val="004F15AA"/>
    <w:rsid w:val="004F1C09"/>
    <w:rsid w:val="004F1E2C"/>
    <w:rsid w:val="004F2549"/>
    <w:rsid w:val="004F2FF6"/>
    <w:rsid w:val="004F340C"/>
    <w:rsid w:val="004F421B"/>
    <w:rsid w:val="004F4880"/>
    <w:rsid w:val="004F55AE"/>
    <w:rsid w:val="004F588F"/>
    <w:rsid w:val="004F5F70"/>
    <w:rsid w:val="004F5FB4"/>
    <w:rsid w:val="004F61A3"/>
    <w:rsid w:val="004F6423"/>
    <w:rsid w:val="004F7333"/>
    <w:rsid w:val="004F7572"/>
    <w:rsid w:val="004F76D1"/>
    <w:rsid w:val="00500006"/>
    <w:rsid w:val="005003DC"/>
    <w:rsid w:val="0050050A"/>
    <w:rsid w:val="00500B06"/>
    <w:rsid w:val="005012CC"/>
    <w:rsid w:val="0050181C"/>
    <w:rsid w:val="00501D13"/>
    <w:rsid w:val="0050219A"/>
    <w:rsid w:val="005026D4"/>
    <w:rsid w:val="00502B45"/>
    <w:rsid w:val="00502FC6"/>
    <w:rsid w:val="005034F1"/>
    <w:rsid w:val="005038AD"/>
    <w:rsid w:val="005041A4"/>
    <w:rsid w:val="0050447D"/>
    <w:rsid w:val="00504FC1"/>
    <w:rsid w:val="005058C8"/>
    <w:rsid w:val="00505904"/>
    <w:rsid w:val="00505A3B"/>
    <w:rsid w:val="00505AC6"/>
    <w:rsid w:val="00505B6A"/>
    <w:rsid w:val="00505D89"/>
    <w:rsid w:val="00506D05"/>
    <w:rsid w:val="00506D3F"/>
    <w:rsid w:val="00506FFA"/>
    <w:rsid w:val="0050733B"/>
    <w:rsid w:val="00507B06"/>
    <w:rsid w:val="00507E3D"/>
    <w:rsid w:val="00510271"/>
    <w:rsid w:val="00510C42"/>
    <w:rsid w:val="00511227"/>
    <w:rsid w:val="005118A9"/>
    <w:rsid w:val="00511A9A"/>
    <w:rsid w:val="00511B0A"/>
    <w:rsid w:val="00511D45"/>
    <w:rsid w:val="005127AC"/>
    <w:rsid w:val="00512C4A"/>
    <w:rsid w:val="00513539"/>
    <w:rsid w:val="005136AD"/>
    <w:rsid w:val="005137D6"/>
    <w:rsid w:val="0051380A"/>
    <w:rsid w:val="00514CA3"/>
    <w:rsid w:val="00515926"/>
    <w:rsid w:val="00515A52"/>
    <w:rsid w:val="00515B8F"/>
    <w:rsid w:val="00516067"/>
    <w:rsid w:val="00517DC9"/>
    <w:rsid w:val="00520AA6"/>
    <w:rsid w:val="00521473"/>
    <w:rsid w:val="00522443"/>
    <w:rsid w:val="00522C04"/>
    <w:rsid w:val="00522FA8"/>
    <w:rsid w:val="00523512"/>
    <w:rsid w:val="00523F69"/>
    <w:rsid w:val="00524591"/>
    <w:rsid w:val="0052477A"/>
    <w:rsid w:val="005254CC"/>
    <w:rsid w:val="0052575B"/>
    <w:rsid w:val="00525886"/>
    <w:rsid w:val="00526178"/>
    <w:rsid w:val="005265A3"/>
    <w:rsid w:val="00526AB8"/>
    <w:rsid w:val="00530AC6"/>
    <w:rsid w:val="0053128A"/>
    <w:rsid w:val="00531512"/>
    <w:rsid w:val="0053172D"/>
    <w:rsid w:val="005322FE"/>
    <w:rsid w:val="00532480"/>
    <w:rsid w:val="00532CEE"/>
    <w:rsid w:val="0053319B"/>
    <w:rsid w:val="00533798"/>
    <w:rsid w:val="005337D0"/>
    <w:rsid w:val="00533AD5"/>
    <w:rsid w:val="00533CFD"/>
    <w:rsid w:val="0053426A"/>
    <w:rsid w:val="00534A05"/>
    <w:rsid w:val="00534DBC"/>
    <w:rsid w:val="00534E66"/>
    <w:rsid w:val="00535465"/>
    <w:rsid w:val="005359B6"/>
    <w:rsid w:val="00535FC7"/>
    <w:rsid w:val="0053753E"/>
    <w:rsid w:val="00537A2F"/>
    <w:rsid w:val="00537EC3"/>
    <w:rsid w:val="00537F9F"/>
    <w:rsid w:val="00540945"/>
    <w:rsid w:val="00540B08"/>
    <w:rsid w:val="00540BCF"/>
    <w:rsid w:val="00541200"/>
    <w:rsid w:val="0054186A"/>
    <w:rsid w:val="00541C81"/>
    <w:rsid w:val="005424E2"/>
    <w:rsid w:val="005435AC"/>
    <w:rsid w:val="00543853"/>
    <w:rsid w:val="005441E3"/>
    <w:rsid w:val="00544350"/>
    <w:rsid w:val="00544497"/>
    <w:rsid w:val="005446F4"/>
    <w:rsid w:val="0054541D"/>
    <w:rsid w:val="00545849"/>
    <w:rsid w:val="00545AD8"/>
    <w:rsid w:val="00545F29"/>
    <w:rsid w:val="00545FB0"/>
    <w:rsid w:val="00546180"/>
    <w:rsid w:val="0054768B"/>
    <w:rsid w:val="005501ED"/>
    <w:rsid w:val="00550910"/>
    <w:rsid w:val="005515AB"/>
    <w:rsid w:val="0055217C"/>
    <w:rsid w:val="0055260E"/>
    <w:rsid w:val="005527C1"/>
    <w:rsid w:val="00552B1E"/>
    <w:rsid w:val="00552CFD"/>
    <w:rsid w:val="00552F11"/>
    <w:rsid w:val="00553121"/>
    <w:rsid w:val="00553352"/>
    <w:rsid w:val="005533C9"/>
    <w:rsid w:val="0055357F"/>
    <w:rsid w:val="005535DE"/>
    <w:rsid w:val="00554535"/>
    <w:rsid w:val="00554C74"/>
    <w:rsid w:val="00554CDA"/>
    <w:rsid w:val="00554EBA"/>
    <w:rsid w:val="00555254"/>
    <w:rsid w:val="005559CE"/>
    <w:rsid w:val="00555AF9"/>
    <w:rsid w:val="005563F9"/>
    <w:rsid w:val="00556A44"/>
    <w:rsid w:val="00557118"/>
    <w:rsid w:val="005578BA"/>
    <w:rsid w:val="00557CBE"/>
    <w:rsid w:val="0056011B"/>
    <w:rsid w:val="00560BB5"/>
    <w:rsid w:val="00561606"/>
    <w:rsid w:val="005621CD"/>
    <w:rsid w:val="00562F8E"/>
    <w:rsid w:val="00563083"/>
    <w:rsid w:val="00564743"/>
    <w:rsid w:val="00564C7D"/>
    <w:rsid w:val="00565A54"/>
    <w:rsid w:val="00565D1D"/>
    <w:rsid w:val="005661B2"/>
    <w:rsid w:val="005661EB"/>
    <w:rsid w:val="0056628D"/>
    <w:rsid w:val="00566323"/>
    <w:rsid w:val="00566BCB"/>
    <w:rsid w:val="005670A5"/>
    <w:rsid w:val="005670AD"/>
    <w:rsid w:val="0056765A"/>
    <w:rsid w:val="005678DF"/>
    <w:rsid w:val="005712FE"/>
    <w:rsid w:val="00571702"/>
    <w:rsid w:val="0057195E"/>
    <w:rsid w:val="00571EAC"/>
    <w:rsid w:val="005729BE"/>
    <w:rsid w:val="00572AA9"/>
    <w:rsid w:val="005761AB"/>
    <w:rsid w:val="0057674A"/>
    <w:rsid w:val="005767E3"/>
    <w:rsid w:val="005769D1"/>
    <w:rsid w:val="00576EFB"/>
    <w:rsid w:val="00576FE3"/>
    <w:rsid w:val="0057774E"/>
    <w:rsid w:val="00580B97"/>
    <w:rsid w:val="00582A01"/>
    <w:rsid w:val="00582EDF"/>
    <w:rsid w:val="00582F28"/>
    <w:rsid w:val="00583A34"/>
    <w:rsid w:val="00584668"/>
    <w:rsid w:val="00584B78"/>
    <w:rsid w:val="00584E42"/>
    <w:rsid w:val="00585A86"/>
    <w:rsid w:val="005864EB"/>
    <w:rsid w:val="00587DA6"/>
    <w:rsid w:val="00591E97"/>
    <w:rsid w:val="005927C7"/>
    <w:rsid w:val="00592896"/>
    <w:rsid w:val="00592E59"/>
    <w:rsid w:val="00593E89"/>
    <w:rsid w:val="00594959"/>
    <w:rsid w:val="00595D8F"/>
    <w:rsid w:val="00595DF1"/>
    <w:rsid w:val="005966A7"/>
    <w:rsid w:val="00596C0D"/>
    <w:rsid w:val="0059739D"/>
    <w:rsid w:val="00597437"/>
    <w:rsid w:val="00597E0F"/>
    <w:rsid w:val="005A0635"/>
    <w:rsid w:val="005A0B95"/>
    <w:rsid w:val="005A0F32"/>
    <w:rsid w:val="005A1524"/>
    <w:rsid w:val="005A18B8"/>
    <w:rsid w:val="005A3699"/>
    <w:rsid w:val="005A3763"/>
    <w:rsid w:val="005A3C26"/>
    <w:rsid w:val="005A4ED9"/>
    <w:rsid w:val="005A4FEC"/>
    <w:rsid w:val="005A5071"/>
    <w:rsid w:val="005A51F1"/>
    <w:rsid w:val="005A5A3E"/>
    <w:rsid w:val="005A5F4E"/>
    <w:rsid w:val="005A6243"/>
    <w:rsid w:val="005A771F"/>
    <w:rsid w:val="005B08D5"/>
    <w:rsid w:val="005B130D"/>
    <w:rsid w:val="005B2350"/>
    <w:rsid w:val="005B268A"/>
    <w:rsid w:val="005B26B2"/>
    <w:rsid w:val="005B35C6"/>
    <w:rsid w:val="005B36B2"/>
    <w:rsid w:val="005B383B"/>
    <w:rsid w:val="005B39D3"/>
    <w:rsid w:val="005B3C47"/>
    <w:rsid w:val="005B403F"/>
    <w:rsid w:val="005B40AE"/>
    <w:rsid w:val="005B47D2"/>
    <w:rsid w:val="005B4E33"/>
    <w:rsid w:val="005B5115"/>
    <w:rsid w:val="005B5729"/>
    <w:rsid w:val="005B58DB"/>
    <w:rsid w:val="005B5A4A"/>
    <w:rsid w:val="005B5A65"/>
    <w:rsid w:val="005B6465"/>
    <w:rsid w:val="005B6623"/>
    <w:rsid w:val="005B680E"/>
    <w:rsid w:val="005B6AB0"/>
    <w:rsid w:val="005B6E6D"/>
    <w:rsid w:val="005B7919"/>
    <w:rsid w:val="005B7B3B"/>
    <w:rsid w:val="005B7EE0"/>
    <w:rsid w:val="005B7FC6"/>
    <w:rsid w:val="005C0328"/>
    <w:rsid w:val="005C0DB0"/>
    <w:rsid w:val="005C13AA"/>
    <w:rsid w:val="005C1D01"/>
    <w:rsid w:val="005C1E5E"/>
    <w:rsid w:val="005C2400"/>
    <w:rsid w:val="005C2552"/>
    <w:rsid w:val="005C292A"/>
    <w:rsid w:val="005C334B"/>
    <w:rsid w:val="005C374B"/>
    <w:rsid w:val="005C3A55"/>
    <w:rsid w:val="005C3A75"/>
    <w:rsid w:val="005C3C25"/>
    <w:rsid w:val="005C3DAC"/>
    <w:rsid w:val="005C52E2"/>
    <w:rsid w:val="005C5611"/>
    <w:rsid w:val="005C588D"/>
    <w:rsid w:val="005C590E"/>
    <w:rsid w:val="005C5BB9"/>
    <w:rsid w:val="005C64A3"/>
    <w:rsid w:val="005C6A47"/>
    <w:rsid w:val="005C7159"/>
    <w:rsid w:val="005C78B7"/>
    <w:rsid w:val="005C7BB8"/>
    <w:rsid w:val="005C7C83"/>
    <w:rsid w:val="005C7CA4"/>
    <w:rsid w:val="005C7FBE"/>
    <w:rsid w:val="005D0B30"/>
    <w:rsid w:val="005D0C61"/>
    <w:rsid w:val="005D0F9F"/>
    <w:rsid w:val="005D1620"/>
    <w:rsid w:val="005D1B44"/>
    <w:rsid w:val="005D32FD"/>
    <w:rsid w:val="005D33C5"/>
    <w:rsid w:val="005D3F75"/>
    <w:rsid w:val="005D42EB"/>
    <w:rsid w:val="005D487A"/>
    <w:rsid w:val="005D4B86"/>
    <w:rsid w:val="005D4E51"/>
    <w:rsid w:val="005D6652"/>
    <w:rsid w:val="005D6741"/>
    <w:rsid w:val="005D6B6B"/>
    <w:rsid w:val="005D6EDA"/>
    <w:rsid w:val="005D7D3C"/>
    <w:rsid w:val="005E1798"/>
    <w:rsid w:val="005E22E0"/>
    <w:rsid w:val="005E31FB"/>
    <w:rsid w:val="005E35AD"/>
    <w:rsid w:val="005E3917"/>
    <w:rsid w:val="005E3F6A"/>
    <w:rsid w:val="005E4217"/>
    <w:rsid w:val="005E43AE"/>
    <w:rsid w:val="005E624F"/>
    <w:rsid w:val="005E628A"/>
    <w:rsid w:val="005E6888"/>
    <w:rsid w:val="005E70E9"/>
    <w:rsid w:val="005F14E3"/>
    <w:rsid w:val="005F17DC"/>
    <w:rsid w:val="005F18C3"/>
    <w:rsid w:val="005F1D39"/>
    <w:rsid w:val="005F27FB"/>
    <w:rsid w:val="005F2F5E"/>
    <w:rsid w:val="005F3432"/>
    <w:rsid w:val="005F41E0"/>
    <w:rsid w:val="005F43C2"/>
    <w:rsid w:val="005F49B8"/>
    <w:rsid w:val="005F4BBC"/>
    <w:rsid w:val="005F4DEA"/>
    <w:rsid w:val="005F53F4"/>
    <w:rsid w:val="005F54D3"/>
    <w:rsid w:val="005F56E7"/>
    <w:rsid w:val="005F5ACC"/>
    <w:rsid w:val="005F640B"/>
    <w:rsid w:val="005F652C"/>
    <w:rsid w:val="005F6F68"/>
    <w:rsid w:val="005F7A26"/>
    <w:rsid w:val="00600120"/>
    <w:rsid w:val="0060076B"/>
    <w:rsid w:val="00600D67"/>
    <w:rsid w:val="0060159C"/>
    <w:rsid w:val="00601F7F"/>
    <w:rsid w:val="0060223F"/>
    <w:rsid w:val="00602A62"/>
    <w:rsid w:val="00603506"/>
    <w:rsid w:val="00603596"/>
    <w:rsid w:val="00603BCF"/>
    <w:rsid w:val="006040A7"/>
    <w:rsid w:val="006048C0"/>
    <w:rsid w:val="00604DEC"/>
    <w:rsid w:val="00605094"/>
    <w:rsid w:val="006062AE"/>
    <w:rsid w:val="00606EAD"/>
    <w:rsid w:val="006072EE"/>
    <w:rsid w:val="006074E4"/>
    <w:rsid w:val="0061000D"/>
    <w:rsid w:val="00610EB9"/>
    <w:rsid w:val="006120AA"/>
    <w:rsid w:val="0061279B"/>
    <w:rsid w:val="0061435F"/>
    <w:rsid w:val="0061447D"/>
    <w:rsid w:val="006148D7"/>
    <w:rsid w:val="00615376"/>
    <w:rsid w:val="006153E1"/>
    <w:rsid w:val="006156EA"/>
    <w:rsid w:val="0061582E"/>
    <w:rsid w:val="00615FE9"/>
    <w:rsid w:val="00616F1A"/>
    <w:rsid w:val="00617081"/>
    <w:rsid w:val="00617365"/>
    <w:rsid w:val="00620B3E"/>
    <w:rsid w:val="0062165C"/>
    <w:rsid w:val="0062193E"/>
    <w:rsid w:val="00621C57"/>
    <w:rsid w:val="00622F0F"/>
    <w:rsid w:val="0062472E"/>
    <w:rsid w:val="00625336"/>
    <w:rsid w:val="00625A1D"/>
    <w:rsid w:val="00626CE2"/>
    <w:rsid w:val="00627D9C"/>
    <w:rsid w:val="00627EFA"/>
    <w:rsid w:val="00631F0A"/>
    <w:rsid w:val="00632388"/>
    <w:rsid w:val="00632EB1"/>
    <w:rsid w:val="006330D6"/>
    <w:rsid w:val="0063323F"/>
    <w:rsid w:val="00633629"/>
    <w:rsid w:val="0063427F"/>
    <w:rsid w:val="0063451B"/>
    <w:rsid w:val="00634F9C"/>
    <w:rsid w:val="0063653A"/>
    <w:rsid w:val="00636F96"/>
    <w:rsid w:val="0063721D"/>
    <w:rsid w:val="00637296"/>
    <w:rsid w:val="006377B2"/>
    <w:rsid w:val="00637CEC"/>
    <w:rsid w:val="00637E51"/>
    <w:rsid w:val="00640B19"/>
    <w:rsid w:val="00640E57"/>
    <w:rsid w:val="00641407"/>
    <w:rsid w:val="006416C8"/>
    <w:rsid w:val="006424C8"/>
    <w:rsid w:val="00642C0E"/>
    <w:rsid w:val="0064351E"/>
    <w:rsid w:val="00643623"/>
    <w:rsid w:val="00643CA9"/>
    <w:rsid w:val="00644056"/>
    <w:rsid w:val="006440DA"/>
    <w:rsid w:val="0064544F"/>
    <w:rsid w:val="00646A9F"/>
    <w:rsid w:val="00646AF5"/>
    <w:rsid w:val="00646F94"/>
    <w:rsid w:val="006503D3"/>
    <w:rsid w:val="006504BB"/>
    <w:rsid w:val="00650787"/>
    <w:rsid w:val="00650B9B"/>
    <w:rsid w:val="0065120A"/>
    <w:rsid w:val="00651218"/>
    <w:rsid w:val="00651E60"/>
    <w:rsid w:val="00652180"/>
    <w:rsid w:val="0065234A"/>
    <w:rsid w:val="0065253C"/>
    <w:rsid w:val="0065269A"/>
    <w:rsid w:val="006533A5"/>
    <w:rsid w:val="00653421"/>
    <w:rsid w:val="00653D75"/>
    <w:rsid w:val="00653DDF"/>
    <w:rsid w:val="00653FB1"/>
    <w:rsid w:val="006544BE"/>
    <w:rsid w:val="006547F6"/>
    <w:rsid w:val="00654980"/>
    <w:rsid w:val="00654E42"/>
    <w:rsid w:val="0065617B"/>
    <w:rsid w:val="00656589"/>
    <w:rsid w:val="00656A16"/>
    <w:rsid w:val="00656BE0"/>
    <w:rsid w:val="0065760E"/>
    <w:rsid w:val="00660F7A"/>
    <w:rsid w:val="0066145E"/>
    <w:rsid w:val="006619BE"/>
    <w:rsid w:val="00661A0D"/>
    <w:rsid w:val="00662495"/>
    <w:rsid w:val="00663279"/>
    <w:rsid w:val="00663A22"/>
    <w:rsid w:val="00663FDF"/>
    <w:rsid w:val="006651E8"/>
    <w:rsid w:val="00665225"/>
    <w:rsid w:val="00665729"/>
    <w:rsid w:val="00666014"/>
    <w:rsid w:val="006660C1"/>
    <w:rsid w:val="00666D9D"/>
    <w:rsid w:val="00667868"/>
    <w:rsid w:val="00667A83"/>
    <w:rsid w:val="00670182"/>
    <w:rsid w:val="006705C3"/>
    <w:rsid w:val="00670E9F"/>
    <w:rsid w:val="00671918"/>
    <w:rsid w:val="00671AC0"/>
    <w:rsid w:val="006721AF"/>
    <w:rsid w:val="00672F59"/>
    <w:rsid w:val="006735B8"/>
    <w:rsid w:val="0067384E"/>
    <w:rsid w:val="00673A96"/>
    <w:rsid w:val="00674813"/>
    <w:rsid w:val="0067484E"/>
    <w:rsid w:val="00674A3C"/>
    <w:rsid w:val="006751CB"/>
    <w:rsid w:val="006751D4"/>
    <w:rsid w:val="00675D57"/>
    <w:rsid w:val="00676D0D"/>
    <w:rsid w:val="00677B7F"/>
    <w:rsid w:val="00677FAB"/>
    <w:rsid w:val="00680096"/>
    <w:rsid w:val="006808E2"/>
    <w:rsid w:val="00680C06"/>
    <w:rsid w:val="00680C80"/>
    <w:rsid w:val="00681259"/>
    <w:rsid w:val="0068172E"/>
    <w:rsid w:val="0068196B"/>
    <w:rsid w:val="006823F0"/>
    <w:rsid w:val="006827E7"/>
    <w:rsid w:val="00683DA6"/>
    <w:rsid w:val="00684A39"/>
    <w:rsid w:val="00684B30"/>
    <w:rsid w:val="00684DE9"/>
    <w:rsid w:val="00684FC4"/>
    <w:rsid w:val="00685742"/>
    <w:rsid w:val="0068595F"/>
    <w:rsid w:val="00686380"/>
    <w:rsid w:val="00687093"/>
    <w:rsid w:val="006878B6"/>
    <w:rsid w:val="006879DA"/>
    <w:rsid w:val="00687C6C"/>
    <w:rsid w:val="00687E06"/>
    <w:rsid w:val="00690D6A"/>
    <w:rsid w:val="00691635"/>
    <w:rsid w:val="00692990"/>
    <w:rsid w:val="0069302C"/>
    <w:rsid w:val="00693345"/>
    <w:rsid w:val="006935A6"/>
    <w:rsid w:val="00693767"/>
    <w:rsid w:val="00693AFA"/>
    <w:rsid w:val="00694211"/>
    <w:rsid w:val="00694846"/>
    <w:rsid w:val="00694B98"/>
    <w:rsid w:val="006957DE"/>
    <w:rsid w:val="00696B3D"/>
    <w:rsid w:val="00696D21"/>
    <w:rsid w:val="00696FF0"/>
    <w:rsid w:val="006971B7"/>
    <w:rsid w:val="006973E1"/>
    <w:rsid w:val="0069779E"/>
    <w:rsid w:val="00697F49"/>
    <w:rsid w:val="006A09E6"/>
    <w:rsid w:val="006A0A99"/>
    <w:rsid w:val="006A0E73"/>
    <w:rsid w:val="006A12C7"/>
    <w:rsid w:val="006A1E75"/>
    <w:rsid w:val="006A2A4D"/>
    <w:rsid w:val="006A2F65"/>
    <w:rsid w:val="006A392E"/>
    <w:rsid w:val="006A441C"/>
    <w:rsid w:val="006A467B"/>
    <w:rsid w:val="006A4786"/>
    <w:rsid w:val="006A4DBC"/>
    <w:rsid w:val="006A5502"/>
    <w:rsid w:val="006A5E31"/>
    <w:rsid w:val="006A6AAD"/>
    <w:rsid w:val="006A6B39"/>
    <w:rsid w:val="006A6C7A"/>
    <w:rsid w:val="006A6D2D"/>
    <w:rsid w:val="006A7386"/>
    <w:rsid w:val="006A788B"/>
    <w:rsid w:val="006A7FE7"/>
    <w:rsid w:val="006B01FE"/>
    <w:rsid w:val="006B0259"/>
    <w:rsid w:val="006B0636"/>
    <w:rsid w:val="006B08CA"/>
    <w:rsid w:val="006B0B9D"/>
    <w:rsid w:val="006B0F06"/>
    <w:rsid w:val="006B1499"/>
    <w:rsid w:val="006B15BC"/>
    <w:rsid w:val="006B17B0"/>
    <w:rsid w:val="006B19DB"/>
    <w:rsid w:val="006B1B80"/>
    <w:rsid w:val="006B1BDD"/>
    <w:rsid w:val="006B2D17"/>
    <w:rsid w:val="006B2F0D"/>
    <w:rsid w:val="006B3BCD"/>
    <w:rsid w:val="006B3D25"/>
    <w:rsid w:val="006B486D"/>
    <w:rsid w:val="006B48DF"/>
    <w:rsid w:val="006B589F"/>
    <w:rsid w:val="006B5FF3"/>
    <w:rsid w:val="006B6ED2"/>
    <w:rsid w:val="006B6F5A"/>
    <w:rsid w:val="006C0271"/>
    <w:rsid w:val="006C031E"/>
    <w:rsid w:val="006C05A5"/>
    <w:rsid w:val="006C05C4"/>
    <w:rsid w:val="006C12E6"/>
    <w:rsid w:val="006C366E"/>
    <w:rsid w:val="006C37CF"/>
    <w:rsid w:val="006C4279"/>
    <w:rsid w:val="006C5546"/>
    <w:rsid w:val="006C6242"/>
    <w:rsid w:val="006C638D"/>
    <w:rsid w:val="006C6704"/>
    <w:rsid w:val="006C6819"/>
    <w:rsid w:val="006C6CCD"/>
    <w:rsid w:val="006C6F68"/>
    <w:rsid w:val="006C7DBF"/>
    <w:rsid w:val="006C7FE2"/>
    <w:rsid w:val="006D0BD3"/>
    <w:rsid w:val="006D12A6"/>
    <w:rsid w:val="006D172E"/>
    <w:rsid w:val="006D1996"/>
    <w:rsid w:val="006D2161"/>
    <w:rsid w:val="006D22C3"/>
    <w:rsid w:val="006D241A"/>
    <w:rsid w:val="006D371B"/>
    <w:rsid w:val="006D3CD5"/>
    <w:rsid w:val="006D4252"/>
    <w:rsid w:val="006D465D"/>
    <w:rsid w:val="006D495F"/>
    <w:rsid w:val="006D5161"/>
    <w:rsid w:val="006D5883"/>
    <w:rsid w:val="006D58F4"/>
    <w:rsid w:val="006D5AC3"/>
    <w:rsid w:val="006D5BD0"/>
    <w:rsid w:val="006D5E25"/>
    <w:rsid w:val="006D6677"/>
    <w:rsid w:val="006D6A88"/>
    <w:rsid w:val="006D6F03"/>
    <w:rsid w:val="006E0F11"/>
    <w:rsid w:val="006E11E9"/>
    <w:rsid w:val="006E16A4"/>
    <w:rsid w:val="006E17E6"/>
    <w:rsid w:val="006E249E"/>
    <w:rsid w:val="006E31A2"/>
    <w:rsid w:val="006E3908"/>
    <w:rsid w:val="006E3B6D"/>
    <w:rsid w:val="006E3BD5"/>
    <w:rsid w:val="006E4C65"/>
    <w:rsid w:val="006E50B0"/>
    <w:rsid w:val="006E5240"/>
    <w:rsid w:val="006E5F99"/>
    <w:rsid w:val="006E6932"/>
    <w:rsid w:val="006E752A"/>
    <w:rsid w:val="006E78C0"/>
    <w:rsid w:val="006E7C1E"/>
    <w:rsid w:val="006E7C8B"/>
    <w:rsid w:val="006F1272"/>
    <w:rsid w:val="006F138B"/>
    <w:rsid w:val="006F13EE"/>
    <w:rsid w:val="006F15D9"/>
    <w:rsid w:val="006F1C82"/>
    <w:rsid w:val="006F210A"/>
    <w:rsid w:val="006F29E1"/>
    <w:rsid w:val="006F2E6D"/>
    <w:rsid w:val="006F38CF"/>
    <w:rsid w:val="006F3AB2"/>
    <w:rsid w:val="006F3AD7"/>
    <w:rsid w:val="006F3B81"/>
    <w:rsid w:val="006F40E0"/>
    <w:rsid w:val="006F42EE"/>
    <w:rsid w:val="006F47C3"/>
    <w:rsid w:val="006F49BC"/>
    <w:rsid w:val="006F4BAF"/>
    <w:rsid w:val="006F4ECA"/>
    <w:rsid w:val="006F5DB5"/>
    <w:rsid w:val="006F6002"/>
    <w:rsid w:val="006F778F"/>
    <w:rsid w:val="006F79F0"/>
    <w:rsid w:val="006F7E02"/>
    <w:rsid w:val="00700678"/>
    <w:rsid w:val="007006DC"/>
    <w:rsid w:val="00700FB6"/>
    <w:rsid w:val="007016C2"/>
    <w:rsid w:val="007016F5"/>
    <w:rsid w:val="00701ADB"/>
    <w:rsid w:val="00701BF2"/>
    <w:rsid w:val="00702639"/>
    <w:rsid w:val="00702DF1"/>
    <w:rsid w:val="0070475D"/>
    <w:rsid w:val="00704791"/>
    <w:rsid w:val="00704894"/>
    <w:rsid w:val="00704B0C"/>
    <w:rsid w:val="00704D38"/>
    <w:rsid w:val="00705047"/>
    <w:rsid w:val="00705882"/>
    <w:rsid w:val="007066C8"/>
    <w:rsid w:val="0070676C"/>
    <w:rsid w:val="007077D0"/>
    <w:rsid w:val="0071036B"/>
    <w:rsid w:val="0071079D"/>
    <w:rsid w:val="00710F6A"/>
    <w:rsid w:val="00711547"/>
    <w:rsid w:val="00712C5A"/>
    <w:rsid w:val="007142D1"/>
    <w:rsid w:val="00714584"/>
    <w:rsid w:val="00715049"/>
    <w:rsid w:val="00715318"/>
    <w:rsid w:val="00715A91"/>
    <w:rsid w:val="00715DD9"/>
    <w:rsid w:val="00716942"/>
    <w:rsid w:val="00716C4F"/>
    <w:rsid w:val="00716E78"/>
    <w:rsid w:val="00716F02"/>
    <w:rsid w:val="0071728D"/>
    <w:rsid w:val="00720094"/>
    <w:rsid w:val="007202D6"/>
    <w:rsid w:val="007220AE"/>
    <w:rsid w:val="00722874"/>
    <w:rsid w:val="007228A4"/>
    <w:rsid w:val="007229E6"/>
    <w:rsid w:val="00722F80"/>
    <w:rsid w:val="007231F8"/>
    <w:rsid w:val="00723E92"/>
    <w:rsid w:val="00723FD2"/>
    <w:rsid w:val="00724D1A"/>
    <w:rsid w:val="00724F47"/>
    <w:rsid w:val="00725541"/>
    <w:rsid w:val="00725DE1"/>
    <w:rsid w:val="007263C4"/>
    <w:rsid w:val="007266E5"/>
    <w:rsid w:val="00726B93"/>
    <w:rsid w:val="00726E83"/>
    <w:rsid w:val="00726F48"/>
    <w:rsid w:val="0072759E"/>
    <w:rsid w:val="00727724"/>
    <w:rsid w:val="007279BA"/>
    <w:rsid w:val="00727D32"/>
    <w:rsid w:val="00727D51"/>
    <w:rsid w:val="007301B6"/>
    <w:rsid w:val="007301BB"/>
    <w:rsid w:val="00730492"/>
    <w:rsid w:val="00731503"/>
    <w:rsid w:val="00731677"/>
    <w:rsid w:val="007319C1"/>
    <w:rsid w:val="00731BA3"/>
    <w:rsid w:val="007321B8"/>
    <w:rsid w:val="0073308C"/>
    <w:rsid w:val="007334BD"/>
    <w:rsid w:val="00734455"/>
    <w:rsid w:val="0073494A"/>
    <w:rsid w:val="007350A1"/>
    <w:rsid w:val="0073577B"/>
    <w:rsid w:val="00735BB0"/>
    <w:rsid w:val="00736141"/>
    <w:rsid w:val="007377B1"/>
    <w:rsid w:val="00737F1A"/>
    <w:rsid w:val="00741867"/>
    <w:rsid w:val="007420AE"/>
    <w:rsid w:val="007432EA"/>
    <w:rsid w:val="00743336"/>
    <w:rsid w:val="007440ED"/>
    <w:rsid w:val="00744B53"/>
    <w:rsid w:val="007456D1"/>
    <w:rsid w:val="00745810"/>
    <w:rsid w:val="00745BA2"/>
    <w:rsid w:val="00746828"/>
    <w:rsid w:val="00746B40"/>
    <w:rsid w:val="00747B5D"/>
    <w:rsid w:val="00747BA8"/>
    <w:rsid w:val="00747BEF"/>
    <w:rsid w:val="00747F1C"/>
    <w:rsid w:val="0075032E"/>
    <w:rsid w:val="0075064F"/>
    <w:rsid w:val="00750658"/>
    <w:rsid w:val="007512CD"/>
    <w:rsid w:val="00751472"/>
    <w:rsid w:val="007516EE"/>
    <w:rsid w:val="007524F5"/>
    <w:rsid w:val="007528A7"/>
    <w:rsid w:val="0075300C"/>
    <w:rsid w:val="00753375"/>
    <w:rsid w:val="00753669"/>
    <w:rsid w:val="0075377B"/>
    <w:rsid w:val="00753A02"/>
    <w:rsid w:val="00753A10"/>
    <w:rsid w:val="00753AD9"/>
    <w:rsid w:val="0075488D"/>
    <w:rsid w:val="007549C4"/>
    <w:rsid w:val="00755304"/>
    <w:rsid w:val="00755D1F"/>
    <w:rsid w:val="0075696F"/>
    <w:rsid w:val="00756AEE"/>
    <w:rsid w:val="0075758E"/>
    <w:rsid w:val="00757EB9"/>
    <w:rsid w:val="007610CF"/>
    <w:rsid w:val="00761170"/>
    <w:rsid w:val="007617A3"/>
    <w:rsid w:val="00761D8C"/>
    <w:rsid w:val="0076228C"/>
    <w:rsid w:val="007625DC"/>
    <w:rsid w:val="007629E3"/>
    <w:rsid w:val="0076373D"/>
    <w:rsid w:val="00764227"/>
    <w:rsid w:val="00764A46"/>
    <w:rsid w:val="00766418"/>
    <w:rsid w:val="00766BA5"/>
    <w:rsid w:val="00766BB4"/>
    <w:rsid w:val="00767677"/>
    <w:rsid w:val="0076775D"/>
    <w:rsid w:val="00767842"/>
    <w:rsid w:val="00767C2E"/>
    <w:rsid w:val="0077166F"/>
    <w:rsid w:val="00771C5C"/>
    <w:rsid w:val="00771E40"/>
    <w:rsid w:val="00771FE0"/>
    <w:rsid w:val="00772090"/>
    <w:rsid w:val="00772534"/>
    <w:rsid w:val="00772A69"/>
    <w:rsid w:val="00772BE3"/>
    <w:rsid w:val="00772CD3"/>
    <w:rsid w:val="007732C3"/>
    <w:rsid w:val="0077541C"/>
    <w:rsid w:val="007754FF"/>
    <w:rsid w:val="00776804"/>
    <w:rsid w:val="0077689A"/>
    <w:rsid w:val="007773FB"/>
    <w:rsid w:val="007777AF"/>
    <w:rsid w:val="00777DEA"/>
    <w:rsid w:val="007805F0"/>
    <w:rsid w:val="007825DB"/>
    <w:rsid w:val="007838A0"/>
    <w:rsid w:val="00783CA0"/>
    <w:rsid w:val="00783F1A"/>
    <w:rsid w:val="007849FA"/>
    <w:rsid w:val="00784D26"/>
    <w:rsid w:val="007855C4"/>
    <w:rsid w:val="00785A03"/>
    <w:rsid w:val="0078643D"/>
    <w:rsid w:val="00786524"/>
    <w:rsid w:val="00786B8E"/>
    <w:rsid w:val="007872E6"/>
    <w:rsid w:val="00787312"/>
    <w:rsid w:val="00787613"/>
    <w:rsid w:val="00790135"/>
    <w:rsid w:val="0079082E"/>
    <w:rsid w:val="00790A3F"/>
    <w:rsid w:val="0079147B"/>
    <w:rsid w:val="007918D4"/>
    <w:rsid w:val="00791908"/>
    <w:rsid w:val="00791CB9"/>
    <w:rsid w:val="00791CC9"/>
    <w:rsid w:val="00792188"/>
    <w:rsid w:val="00792A86"/>
    <w:rsid w:val="00792B06"/>
    <w:rsid w:val="00792BB6"/>
    <w:rsid w:val="007932A3"/>
    <w:rsid w:val="007936BD"/>
    <w:rsid w:val="00793B18"/>
    <w:rsid w:val="00793BC9"/>
    <w:rsid w:val="00794856"/>
    <w:rsid w:val="00795391"/>
    <w:rsid w:val="007959B5"/>
    <w:rsid w:val="00795D01"/>
    <w:rsid w:val="00795F57"/>
    <w:rsid w:val="0079636D"/>
    <w:rsid w:val="0079655A"/>
    <w:rsid w:val="007A048C"/>
    <w:rsid w:val="007A09E7"/>
    <w:rsid w:val="007A0FC6"/>
    <w:rsid w:val="007A1FFA"/>
    <w:rsid w:val="007A2209"/>
    <w:rsid w:val="007A2E36"/>
    <w:rsid w:val="007A3D9F"/>
    <w:rsid w:val="007A443C"/>
    <w:rsid w:val="007A4520"/>
    <w:rsid w:val="007A4523"/>
    <w:rsid w:val="007A51E8"/>
    <w:rsid w:val="007A577F"/>
    <w:rsid w:val="007A5994"/>
    <w:rsid w:val="007A5ADD"/>
    <w:rsid w:val="007A5F72"/>
    <w:rsid w:val="007A5FB1"/>
    <w:rsid w:val="007A6CEB"/>
    <w:rsid w:val="007A6D38"/>
    <w:rsid w:val="007A789A"/>
    <w:rsid w:val="007A7BF0"/>
    <w:rsid w:val="007B0202"/>
    <w:rsid w:val="007B07E2"/>
    <w:rsid w:val="007B0B61"/>
    <w:rsid w:val="007B0D27"/>
    <w:rsid w:val="007B1920"/>
    <w:rsid w:val="007B1CDC"/>
    <w:rsid w:val="007B1D24"/>
    <w:rsid w:val="007B2039"/>
    <w:rsid w:val="007B23C8"/>
    <w:rsid w:val="007B3678"/>
    <w:rsid w:val="007B3DAD"/>
    <w:rsid w:val="007B45C4"/>
    <w:rsid w:val="007B473E"/>
    <w:rsid w:val="007B4766"/>
    <w:rsid w:val="007B5336"/>
    <w:rsid w:val="007B6292"/>
    <w:rsid w:val="007B6398"/>
    <w:rsid w:val="007B6D44"/>
    <w:rsid w:val="007B6F31"/>
    <w:rsid w:val="007B72C3"/>
    <w:rsid w:val="007B7315"/>
    <w:rsid w:val="007B73F4"/>
    <w:rsid w:val="007B75AC"/>
    <w:rsid w:val="007B770F"/>
    <w:rsid w:val="007B7A39"/>
    <w:rsid w:val="007C09F1"/>
    <w:rsid w:val="007C1142"/>
    <w:rsid w:val="007C15ED"/>
    <w:rsid w:val="007C1D2D"/>
    <w:rsid w:val="007C24B2"/>
    <w:rsid w:val="007C27C9"/>
    <w:rsid w:val="007C2A54"/>
    <w:rsid w:val="007C2FB7"/>
    <w:rsid w:val="007C3D58"/>
    <w:rsid w:val="007C4354"/>
    <w:rsid w:val="007C43B4"/>
    <w:rsid w:val="007C4803"/>
    <w:rsid w:val="007C4888"/>
    <w:rsid w:val="007C516B"/>
    <w:rsid w:val="007C5D74"/>
    <w:rsid w:val="007C5D9D"/>
    <w:rsid w:val="007C626E"/>
    <w:rsid w:val="007C7175"/>
    <w:rsid w:val="007C72A3"/>
    <w:rsid w:val="007C7B7A"/>
    <w:rsid w:val="007C7FCE"/>
    <w:rsid w:val="007D0089"/>
    <w:rsid w:val="007D0AAE"/>
    <w:rsid w:val="007D2351"/>
    <w:rsid w:val="007D2A2B"/>
    <w:rsid w:val="007D3753"/>
    <w:rsid w:val="007D38A8"/>
    <w:rsid w:val="007D38CA"/>
    <w:rsid w:val="007D4007"/>
    <w:rsid w:val="007D41FE"/>
    <w:rsid w:val="007D4502"/>
    <w:rsid w:val="007D48BC"/>
    <w:rsid w:val="007D49EC"/>
    <w:rsid w:val="007D4D25"/>
    <w:rsid w:val="007D4D2B"/>
    <w:rsid w:val="007D521E"/>
    <w:rsid w:val="007D607E"/>
    <w:rsid w:val="007D63E1"/>
    <w:rsid w:val="007D6683"/>
    <w:rsid w:val="007D6778"/>
    <w:rsid w:val="007D6A96"/>
    <w:rsid w:val="007D6DDA"/>
    <w:rsid w:val="007D73FC"/>
    <w:rsid w:val="007E0465"/>
    <w:rsid w:val="007E0C20"/>
    <w:rsid w:val="007E0F15"/>
    <w:rsid w:val="007E13D9"/>
    <w:rsid w:val="007E19ED"/>
    <w:rsid w:val="007E2010"/>
    <w:rsid w:val="007E257A"/>
    <w:rsid w:val="007E2882"/>
    <w:rsid w:val="007E2A6A"/>
    <w:rsid w:val="007E2CAA"/>
    <w:rsid w:val="007E2D9B"/>
    <w:rsid w:val="007E36A5"/>
    <w:rsid w:val="007E4E71"/>
    <w:rsid w:val="007E511A"/>
    <w:rsid w:val="007E5E23"/>
    <w:rsid w:val="007E67D3"/>
    <w:rsid w:val="007E6929"/>
    <w:rsid w:val="007E6CE3"/>
    <w:rsid w:val="007E6D22"/>
    <w:rsid w:val="007E711E"/>
    <w:rsid w:val="007E7125"/>
    <w:rsid w:val="007F007D"/>
    <w:rsid w:val="007F0094"/>
    <w:rsid w:val="007F0430"/>
    <w:rsid w:val="007F088A"/>
    <w:rsid w:val="007F150C"/>
    <w:rsid w:val="007F1A15"/>
    <w:rsid w:val="007F1E62"/>
    <w:rsid w:val="007F2AA2"/>
    <w:rsid w:val="007F2CA6"/>
    <w:rsid w:val="007F2D8D"/>
    <w:rsid w:val="007F2F9F"/>
    <w:rsid w:val="007F3941"/>
    <w:rsid w:val="007F43FF"/>
    <w:rsid w:val="007F48B4"/>
    <w:rsid w:val="007F49FC"/>
    <w:rsid w:val="007F53DD"/>
    <w:rsid w:val="007F5B9F"/>
    <w:rsid w:val="007F76B1"/>
    <w:rsid w:val="00800DBE"/>
    <w:rsid w:val="0080130D"/>
    <w:rsid w:val="0080144D"/>
    <w:rsid w:val="00802085"/>
    <w:rsid w:val="008023F4"/>
    <w:rsid w:val="00803918"/>
    <w:rsid w:val="00803D78"/>
    <w:rsid w:val="00803E06"/>
    <w:rsid w:val="00803F9D"/>
    <w:rsid w:val="008046C9"/>
    <w:rsid w:val="00804D32"/>
    <w:rsid w:val="008055D0"/>
    <w:rsid w:val="008064A5"/>
    <w:rsid w:val="00807AEB"/>
    <w:rsid w:val="008106FD"/>
    <w:rsid w:val="008113F6"/>
    <w:rsid w:val="00813677"/>
    <w:rsid w:val="00813B07"/>
    <w:rsid w:val="008144F0"/>
    <w:rsid w:val="0081473A"/>
    <w:rsid w:val="00814B63"/>
    <w:rsid w:val="008150BF"/>
    <w:rsid w:val="00817125"/>
    <w:rsid w:val="0081786F"/>
    <w:rsid w:val="00817EC6"/>
    <w:rsid w:val="00820004"/>
    <w:rsid w:val="0082077C"/>
    <w:rsid w:val="0082087D"/>
    <w:rsid w:val="00820E53"/>
    <w:rsid w:val="008211B1"/>
    <w:rsid w:val="008222AC"/>
    <w:rsid w:val="0082327B"/>
    <w:rsid w:val="00823538"/>
    <w:rsid w:val="008246DC"/>
    <w:rsid w:val="0082477A"/>
    <w:rsid w:val="00824FB0"/>
    <w:rsid w:val="00825ADF"/>
    <w:rsid w:val="00826362"/>
    <w:rsid w:val="008266EF"/>
    <w:rsid w:val="00826CB0"/>
    <w:rsid w:val="00827741"/>
    <w:rsid w:val="008314FD"/>
    <w:rsid w:val="008326D0"/>
    <w:rsid w:val="00832BDF"/>
    <w:rsid w:val="00832D89"/>
    <w:rsid w:val="00832F30"/>
    <w:rsid w:val="008335C7"/>
    <w:rsid w:val="008341CF"/>
    <w:rsid w:val="008342A8"/>
    <w:rsid w:val="00834B0F"/>
    <w:rsid w:val="00834DC2"/>
    <w:rsid w:val="008358DD"/>
    <w:rsid w:val="008360DF"/>
    <w:rsid w:val="00836122"/>
    <w:rsid w:val="008364BE"/>
    <w:rsid w:val="00836A3C"/>
    <w:rsid w:val="00837501"/>
    <w:rsid w:val="00837B75"/>
    <w:rsid w:val="0084063C"/>
    <w:rsid w:val="00840A7E"/>
    <w:rsid w:val="00840E98"/>
    <w:rsid w:val="00841866"/>
    <w:rsid w:val="00841D10"/>
    <w:rsid w:val="008431BA"/>
    <w:rsid w:val="00843826"/>
    <w:rsid w:val="008438C3"/>
    <w:rsid w:val="00843AAD"/>
    <w:rsid w:val="008440CF"/>
    <w:rsid w:val="00844686"/>
    <w:rsid w:val="00845DD6"/>
    <w:rsid w:val="00845E18"/>
    <w:rsid w:val="00845E1F"/>
    <w:rsid w:val="00846D6E"/>
    <w:rsid w:val="0084724C"/>
    <w:rsid w:val="00847AFC"/>
    <w:rsid w:val="00847B5A"/>
    <w:rsid w:val="00847C1C"/>
    <w:rsid w:val="008501EE"/>
    <w:rsid w:val="00850948"/>
    <w:rsid w:val="00850A7C"/>
    <w:rsid w:val="0085101B"/>
    <w:rsid w:val="00851523"/>
    <w:rsid w:val="00852311"/>
    <w:rsid w:val="0085254E"/>
    <w:rsid w:val="008537E7"/>
    <w:rsid w:val="00853D2E"/>
    <w:rsid w:val="008540F4"/>
    <w:rsid w:val="0085462C"/>
    <w:rsid w:val="00854C30"/>
    <w:rsid w:val="00855515"/>
    <w:rsid w:val="008566EE"/>
    <w:rsid w:val="00856DDE"/>
    <w:rsid w:val="00856E49"/>
    <w:rsid w:val="00856F4B"/>
    <w:rsid w:val="008576A5"/>
    <w:rsid w:val="00857916"/>
    <w:rsid w:val="008604DA"/>
    <w:rsid w:val="00860EC9"/>
    <w:rsid w:val="00860F40"/>
    <w:rsid w:val="008611B7"/>
    <w:rsid w:val="00861270"/>
    <w:rsid w:val="008612A9"/>
    <w:rsid w:val="008612F3"/>
    <w:rsid w:val="00861372"/>
    <w:rsid w:val="00861DEC"/>
    <w:rsid w:val="00862114"/>
    <w:rsid w:val="008629B8"/>
    <w:rsid w:val="008632B4"/>
    <w:rsid w:val="00863477"/>
    <w:rsid w:val="008640D3"/>
    <w:rsid w:val="00864160"/>
    <w:rsid w:val="00864253"/>
    <w:rsid w:val="00864414"/>
    <w:rsid w:val="008645A3"/>
    <w:rsid w:val="008645AE"/>
    <w:rsid w:val="00864990"/>
    <w:rsid w:val="008654E4"/>
    <w:rsid w:val="008655F4"/>
    <w:rsid w:val="0086566C"/>
    <w:rsid w:val="008658D4"/>
    <w:rsid w:val="00865EA3"/>
    <w:rsid w:val="0086638A"/>
    <w:rsid w:val="008667BD"/>
    <w:rsid w:val="00866C1C"/>
    <w:rsid w:val="0086740A"/>
    <w:rsid w:val="008675BA"/>
    <w:rsid w:val="0087007A"/>
    <w:rsid w:val="00870B34"/>
    <w:rsid w:val="00870C22"/>
    <w:rsid w:val="008716BE"/>
    <w:rsid w:val="00871C25"/>
    <w:rsid w:val="008720EA"/>
    <w:rsid w:val="00873136"/>
    <w:rsid w:val="0087351F"/>
    <w:rsid w:val="00874259"/>
    <w:rsid w:val="008756F9"/>
    <w:rsid w:val="00875875"/>
    <w:rsid w:val="00875A32"/>
    <w:rsid w:val="00876434"/>
    <w:rsid w:val="00877902"/>
    <w:rsid w:val="00877C88"/>
    <w:rsid w:val="00880561"/>
    <w:rsid w:val="0088078F"/>
    <w:rsid w:val="008814C5"/>
    <w:rsid w:val="008827A0"/>
    <w:rsid w:val="008833FA"/>
    <w:rsid w:val="00884726"/>
    <w:rsid w:val="008854C2"/>
    <w:rsid w:val="00885C73"/>
    <w:rsid w:val="00886C8F"/>
    <w:rsid w:val="008873F2"/>
    <w:rsid w:val="008874A6"/>
    <w:rsid w:val="00887B8B"/>
    <w:rsid w:val="00887BEF"/>
    <w:rsid w:val="00890B90"/>
    <w:rsid w:val="00890E38"/>
    <w:rsid w:val="00890FFB"/>
    <w:rsid w:val="008912D2"/>
    <w:rsid w:val="0089196C"/>
    <w:rsid w:val="00891B22"/>
    <w:rsid w:val="00891EDE"/>
    <w:rsid w:val="00892768"/>
    <w:rsid w:val="00892948"/>
    <w:rsid w:val="00892995"/>
    <w:rsid w:val="00892C5E"/>
    <w:rsid w:val="00892ED2"/>
    <w:rsid w:val="00893D8A"/>
    <w:rsid w:val="00893E45"/>
    <w:rsid w:val="008943B9"/>
    <w:rsid w:val="0089575D"/>
    <w:rsid w:val="0089620A"/>
    <w:rsid w:val="00896D54"/>
    <w:rsid w:val="00896D74"/>
    <w:rsid w:val="00896F50"/>
    <w:rsid w:val="008972E7"/>
    <w:rsid w:val="008974A3"/>
    <w:rsid w:val="00897609"/>
    <w:rsid w:val="008A0E21"/>
    <w:rsid w:val="008A10CD"/>
    <w:rsid w:val="008A1D8B"/>
    <w:rsid w:val="008A231D"/>
    <w:rsid w:val="008A2353"/>
    <w:rsid w:val="008A29D6"/>
    <w:rsid w:val="008A2BDD"/>
    <w:rsid w:val="008A3962"/>
    <w:rsid w:val="008A396D"/>
    <w:rsid w:val="008A3DAB"/>
    <w:rsid w:val="008A3E79"/>
    <w:rsid w:val="008A41BA"/>
    <w:rsid w:val="008A4302"/>
    <w:rsid w:val="008A4815"/>
    <w:rsid w:val="008A4892"/>
    <w:rsid w:val="008A4C64"/>
    <w:rsid w:val="008A4CD2"/>
    <w:rsid w:val="008A5836"/>
    <w:rsid w:val="008A5CC1"/>
    <w:rsid w:val="008A5E86"/>
    <w:rsid w:val="008A6459"/>
    <w:rsid w:val="008A6647"/>
    <w:rsid w:val="008A729D"/>
    <w:rsid w:val="008A7E78"/>
    <w:rsid w:val="008B00FD"/>
    <w:rsid w:val="008B0C86"/>
    <w:rsid w:val="008B0D12"/>
    <w:rsid w:val="008B127A"/>
    <w:rsid w:val="008B1890"/>
    <w:rsid w:val="008B206B"/>
    <w:rsid w:val="008B239D"/>
    <w:rsid w:val="008B2A02"/>
    <w:rsid w:val="008B2A2C"/>
    <w:rsid w:val="008B2EFB"/>
    <w:rsid w:val="008B312A"/>
    <w:rsid w:val="008B3BBE"/>
    <w:rsid w:val="008B40D1"/>
    <w:rsid w:val="008B49D7"/>
    <w:rsid w:val="008B5400"/>
    <w:rsid w:val="008B5AF5"/>
    <w:rsid w:val="008C020E"/>
    <w:rsid w:val="008C2025"/>
    <w:rsid w:val="008C214F"/>
    <w:rsid w:val="008C2C34"/>
    <w:rsid w:val="008C4224"/>
    <w:rsid w:val="008C42FC"/>
    <w:rsid w:val="008C4A2F"/>
    <w:rsid w:val="008C4CEF"/>
    <w:rsid w:val="008C5327"/>
    <w:rsid w:val="008C704E"/>
    <w:rsid w:val="008C70E7"/>
    <w:rsid w:val="008C7AB4"/>
    <w:rsid w:val="008C7DBE"/>
    <w:rsid w:val="008D0612"/>
    <w:rsid w:val="008D167C"/>
    <w:rsid w:val="008D1A7E"/>
    <w:rsid w:val="008D1EFE"/>
    <w:rsid w:val="008D2825"/>
    <w:rsid w:val="008D3E40"/>
    <w:rsid w:val="008D4074"/>
    <w:rsid w:val="008D420A"/>
    <w:rsid w:val="008D4230"/>
    <w:rsid w:val="008D5029"/>
    <w:rsid w:val="008D52D8"/>
    <w:rsid w:val="008D696C"/>
    <w:rsid w:val="008D7948"/>
    <w:rsid w:val="008E06EA"/>
    <w:rsid w:val="008E0C45"/>
    <w:rsid w:val="008E0EF8"/>
    <w:rsid w:val="008E0FED"/>
    <w:rsid w:val="008E1097"/>
    <w:rsid w:val="008E2664"/>
    <w:rsid w:val="008E2BE1"/>
    <w:rsid w:val="008E30ED"/>
    <w:rsid w:val="008E39CD"/>
    <w:rsid w:val="008E3D7A"/>
    <w:rsid w:val="008E400C"/>
    <w:rsid w:val="008E4107"/>
    <w:rsid w:val="008E42A9"/>
    <w:rsid w:val="008E472F"/>
    <w:rsid w:val="008E4853"/>
    <w:rsid w:val="008E4EC3"/>
    <w:rsid w:val="008E5213"/>
    <w:rsid w:val="008E59B9"/>
    <w:rsid w:val="008E602B"/>
    <w:rsid w:val="008E6753"/>
    <w:rsid w:val="008E6A25"/>
    <w:rsid w:val="008E6A5E"/>
    <w:rsid w:val="008E6C4B"/>
    <w:rsid w:val="008E763A"/>
    <w:rsid w:val="008E7ACF"/>
    <w:rsid w:val="008F012D"/>
    <w:rsid w:val="008F0439"/>
    <w:rsid w:val="008F05F6"/>
    <w:rsid w:val="008F0936"/>
    <w:rsid w:val="008F0EA5"/>
    <w:rsid w:val="008F16D1"/>
    <w:rsid w:val="008F18E7"/>
    <w:rsid w:val="008F1F43"/>
    <w:rsid w:val="008F273F"/>
    <w:rsid w:val="008F2937"/>
    <w:rsid w:val="008F2A09"/>
    <w:rsid w:val="008F2CC1"/>
    <w:rsid w:val="008F2CDA"/>
    <w:rsid w:val="008F2E32"/>
    <w:rsid w:val="008F32EB"/>
    <w:rsid w:val="008F3386"/>
    <w:rsid w:val="008F34F4"/>
    <w:rsid w:val="008F3686"/>
    <w:rsid w:val="008F5226"/>
    <w:rsid w:val="008F5E92"/>
    <w:rsid w:val="008F6AC8"/>
    <w:rsid w:val="008F6D49"/>
    <w:rsid w:val="008F6DD9"/>
    <w:rsid w:val="008F74AA"/>
    <w:rsid w:val="008F7653"/>
    <w:rsid w:val="0090023D"/>
    <w:rsid w:val="00900BB9"/>
    <w:rsid w:val="009024D1"/>
    <w:rsid w:val="00902C54"/>
    <w:rsid w:val="00903762"/>
    <w:rsid w:val="00904579"/>
    <w:rsid w:val="009050DD"/>
    <w:rsid w:val="00905269"/>
    <w:rsid w:val="00905C15"/>
    <w:rsid w:val="00906845"/>
    <w:rsid w:val="00906C58"/>
    <w:rsid w:val="00907E11"/>
    <w:rsid w:val="00910939"/>
    <w:rsid w:val="00910A9F"/>
    <w:rsid w:val="00910C85"/>
    <w:rsid w:val="00910FC1"/>
    <w:rsid w:val="00911738"/>
    <w:rsid w:val="0091181B"/>
    <w:rsid w:val="00911CC9"/>
    <w:rsid w:val="0091431C"/>
    <w:rsid w:val="009143F0"/>
    <w:rsid w:val="009145AE"/>
    <w:rsid w:val="00914628"/>
    <w:rsid w:val="009148AE"/>
    <w:rsid w:val="0091507E"/>
    <w:rsid w:val="00916484"/>
    <w:rsid w:val="00916C57"/>
    <w:rsid w:val="00916E70"/>
    <w:rsid w:val="0091723D"/>
    <w:rsid w:val="0091798E"/>
    <w:rsid w:val="00917B08"/>
    <w:rsid w:val="009201B2"/>
    <w:rsid w:val="00920664"/>
    <w:rsid w:val="00921717"/>
    <w:rsid w:val="009224C6"/>
    <w:rsid w:val="0092291D"/>
    <w:rsid w:val="00923EC5"/>
    <w:rsid w:val="00924178"/>
    <w:rsid w:val="00924BC9"/>
    <w:rsid w:val="00924DCE"/>
    <w:rsid w:val="009253D0"/>
    <w:rsid w:val="00925785"/>
    <w:rsid w:val="00926066"/>
    <w:rsid w:val="009265F3"/>
    <w:rsid w:val="00926705"/>
    <w:rsid w:val="009271DC"/>
    <w:rsid w:val="009275F1"/>
    <w:rsid w:val="00927B66"/>
    <w:rsid w:val="0093056F"/>
    <w:rsid w:val="00930851"/>
    <w:rsid w:val="00930CCF"/>
    <w:rsid w:val="00931347"/>
    <w:rsid w:val="009318EE"/>
    <w:rsid w:val="00931B85"/>
    <w:rsid w:val="00931E9B"/>
    <w:rsid w:val="00931FE8"/>
    <w:rsid w:val="009321C3"/>
    <w:rsid w:val="009337ED"/>
    <w:rsid w:val="00933C21"/>
    <w:rsid w:val="00933D9C"/>
    <w:rsid w:val="009341A8"/>
    <w:rsid w:val="009345D4"/>
    <w:rsid w:val="0093661C"/>
    <w:rsid w:val="00936930"/>
    <w:rsid w:val="00936EC0"/>
    <w:rsid w:val="00937C34"/>
    <w:rsid w:val="0094157C"/>
    <w:rsid w:val="00941967"/>
    <w:rsid w:val="00941B7D"/>
    <w:rsid w:val="00941C9E"/>
    <w:rsid w:val="009421CF"/>
    <w:rsid w:val="0094307C"/>
    <w:rsid w:val="00943237"/>
    <w:rsid w:val="009440C4"/>
    <w:rsid w:val="0094477F"/>
    <w:rsid w:val="00944C19"/>
    <w:rsid w:val="00944E5D"/>
    <w:rsid w:val="00944FA6"/>
    <w:rsid w:val="0094557D"/>
    <w:rsid w:val="00945F8C"/>
    <w:rsid w:val="0094672B"/>
    <w:rsid w:val="00946A61"/>
    <w:rsid w:val="0094703B"/>
    <w:rsid w:val="0094741E"/>
    <w:rsid w:val="00947C40"/>
    <w:rsid w:val="00950032"/>
    <w:rsid w:val="00950052"/>
    <w:rsid w:val="0095116E"/>
    <w:rsid w:val="00951522"/>
    <w:rsid w:val="0095251C"/>
    <w:rsid w:val="00952BCC"/>
    <w:rsid w:val="009532EB"/>
    <w:rsid w:val="00953741"/>
    <w:rsid w:val="00954224"/>
    <w:rsid w:val="00954323"/>
    <w:rsid w:val="009547B5"/>
    <w:rsid w:val="00954C75"/>
    <w:rsid w:val="00954F3D"/>
    <w:rsid w:val="00955391"/>
    <w:rsid w:val="00955CB7"/>
    <w:rsid w:val="00955D8E"/>
    <w:rsid w:val="0095617C"/>
    <w:rsid w:val="009561A3"/>
    <w:rsid w:val="0095624C"/>
    <w:rsid w:val="00956BD1"/>
    <w:rsid w:val="00956BED"/>
    <w:rsid w:val="00956EE6"/>
    <w:rsid w:val="00957219"/>
    <w:rsid w:val="00957F52"/>
    <w:rsid w:val="00960D83"/>
    <w:rsid w:val="00960E88"/>
    <w:rsid w:val="00961C41"/>
    <w:rsid w:val="00961F7C"/>
    <w:rsid w:val="00962775"/>
    <w:rsid w:val="00963024"/>
    <w:rsid w:val="009631B8"/>
    <w:rsid w:val="00963B50"/>
    <w:rsid w:val="00963F22"/>
    <w:rsid w:val="00964530"/>
    <w:rsid w:val="0096569F"/>
    <w:rsid w:val="0096585D"/>
    <w:rsid w:val="009660BF"/>
    <w:rsid w:val="00966483"/>
    <w:rsid w:val="00966F8F"/>
    <w:rsid w:val="00967060"/>
    <w:rsid w:val="009670DD"/>
    <w:rsid w:val="00967382"/>
    <w:rsid w:val="00967916"/>
    <w:rsid w:val="00970B3D"/>
    <w:rsid w:val="00970F2D"/>
    <w:rsid w:val="00970F54"/>
    <w:rsid w:val="0097103C"/>
    <w:rsid w:val="0097161F"/>
    <w:rsid w:val="0097165D"/>
    <w:rsid w:val="009717DB"/>
    <w:rsid w:val="00971B13"/>
    <w:rsid w:val="00971DBE"/>
    <w:rsid w:val="00972AF0"/>
    <w:rsid w:val="009732A8"/>
    <w:rsid w:val="00973523"/>
    <w:rsid w:val="00973E11"/>
    <w:rsid w:val="00973EBF"/>
    <w:rsid w:val="0097407C"/>
    <w:rsid w:val="0097414F"/>
    <w:rsid w:val="0097453B"/>
    <w:rsid w:val="009757DD"/>
    <w:rsid w:val="00975DCA"/>
    <w:rsid w:val="00976D96"/>
    <w:rsid w:val="00977017"/>
    <w:rsid w:val="0097739A"/>
    <w:rsid w:val="009806E0"/>
    <w:rsid w:val="00981593"/>
    <w:rsid w:val="009817F0"/>
    <w:rsid w:val="00981AEA"/>
    <w:rsid w:val="00981B03"/>
    <w:rsid w:val="00981BD0"/>
    <w:rsid w:val="00981BD2"/>
    <w:rsid w:val="0098246A"/>
    <w:rsid w:val="0098372B"/>
    <w:rsid w:val="009839E1"/>
    <w:rsid w:val="00984230"/>
    <w:rsid w:val="0098450D"/>
    <w:rsid w:val="00984CA1"/>
    <w:rsid w:val="0098501C"/>
    <w:rsid w:val="009861B8"/>
    <w:rsid w:val="00986495"/>
    <w:rsid w:val="0098666B"/>
    <w:rsid w:val="009868D1"/>
    <w:rsid w:val="0098692D"/>
    <w:rsid w:val="00986FCB"/>
    <w:rsid w:val="00987761"/>
    <w:rsid w:val="00987EBB"/>
    <w:rsid w:val="009900E2"/>
    <w:rsid w:val="00991312"/>
    <w:rsid w:val="00991BEA"/>
    <w:rsid w:val="009920F3"/>
    <w:rsid w:val="009923DD"/>
    <w:rsid w:val="009926EB"/>
    <w:rsid w:val="009929D2"/>
    <w:rsid w:val="009935F8"/>
    <w:rsid w:val="00994FF2"/>
    <w:rsid w:val="009952FB"/>
    <w:rsid w:val="009963FE"/>
    <w:rsid w:val="00996573"/>
    <w:rsid w:val="009967D4"/>
    <w:rsid w:val="00997EFC"/>
    <w:rsid w:val="009A01E9"/>
    <w:rsid w:val="009A060C"/>
    <w:rsid w:val="009A07F4"/>
    <w:rsid w:val="009A0FCE"/>
    <w:rsid w:val="009A1552"/>
    <w:rsid w:val="009A1ABD"/>
    <w:rsid w:val="009A27CE"/>
    <w:rsid w:val="009A2AD3"/>
    <w:rsid w:val="009A2B05"/>
    <w:rsid w:val="009A36FC"/>
    <w:rsid w:val="009A408A"/>
    <w:rsid w:val="009A4092"/>
    <w:rsid w:val="009A480B"/>
    <w:rsid w:val="009A5A35"/>
    <w:rsid w:val="009A5DAC"/>
    <w:rsid w:val="009A65EF"/>
    <w:rsid w:val="009A6662"/>
    <w:rsid w:val="009A6709"/>
    <w:rsid w:val="009A6972"/>
    <w:rsid w:val="009A6F0C"/>
    <w:rsid w:val="009A77B2"/>
    <w:rsid w:val="009A7D6F"/>
    <w:rsid w:val="009B03DB"/>
    <w:rsid w:val="009B0505"/>
    <w:rsid w:val="009B0730"/>
    <w:rsid w:val="009B0F83"/>
    <w:rsid w:val="009B1354"/>
    <w:rsid w:val="009B22FB"/>
    <w:rsid w:val="009B23D2"/>
    <w:rsid w:val="009B24AD"/>
    <w:rsid w:val="009B2CA1"/>
    <w:rsid w:val="009B2D69"/>
    <w:rsid w:val="009B2E54"/>
    <w:rsid w:val="009B3034"/>
    <w:rsid w:val="009B32B0"/>
    <w:rsid w:val="009B3DC4"/>
    <w:rsid w:val="009B3F31"/>
    <w:rsid w:val="009B46E2"/>
    <w:rsid w:val="009B5055"/>
    <w:rsid w:val="009B56B1"/>
    <w:rsid w:val="009B5A03"/>
    <w:rsid w:val="009B5C89"/>
    <w:rsid w:val="009B649C"/>
    <w:rsid w:val="009B680A"/>
    <w:rsid w:val="009B711B"/>
    <w:rsid w:val="009B737C"/>
    <w:rsid w:val="009B7716"/>
    <w:rsid w:val="009B7CC9"/>
    <w:rsid w:val="009C0395"/>
    <w:rsid w:val="009C0F6D"/>
    <w:rsid w:val="009C12FE"/>
    <w:rsid w:val="009C16BC"/>
    <w:rsid w:val="009C1845"/>
    <w:rsid w:val="009C19E5"/>
    <w:rsid w:val="009C1A31"/>
    <w:rsid w:val="009C1BFE"/>
    <w:rsid w:val="009C1FC7"/>
    <w:rsid w:val="009C21F4"/>
    <w:rsid w:val="009C22AE"/>
    <w:rsid w:val="009C27F1"/>
    <w:rsid w:val="009C2892"/>
    <w:rsid w:val="009C2E6C"/>
    <w:rsid w:val="009C2EC1"/>
    <w:rsid w:val="009C34F2"/>
    <w:rsid w:val="009C4976"/>
    <w:rsid w:val="009C5690"/>
    <w:rsid w:val="009C5B94"/>
    <w:rsid w:val="009C5ECC"/>
    <w:rsid w:val="009C6C60"/>
    <w:rsid w:val="009C7018"/>
    <w:rsid w:val="009C7D74"/>
    <w:rsid w:val="009D05D0"/>
    <w:rsid w:val="009D0C57"/>
    <w:rsid w:val="009D12FE"/>
    <w:rsid w:val="009D1C83"/>
    <w:rsid w:val="009D3031"/>
    <w:rsid w:val="009D3177"/>
    <w:rsid w:val="009D46BD"/>
    <w:rsid w:val="009D4945"/>
    <w:rsid w:val="009D5966"/>
    <w:rsid w:val="009D5B63"/>
    <w:rsid w:val="009D5E00"/>
    <w:rsid w:val="009D5ECC"/>
    <w:rsid w:val="009D62F3"/>
    <w:rsid w:val="009D6338"/>
    <w:rsid w:val="009D6739"/>
    <w:rsid w:val="009D74B9"/>
    <w:rsid w:val="009D7761"/>
    <w:rsid w:val="009D7AE4"/>
    <w:rsid w:val="009E0099"/>
    <w:rsid w:val="009E015D"/>
    <w:rsid w:val="009E06A8"/>
    <w:rsid w:val="009E11CC"/>
    <w:rsid w:val="009E1365"/>
    <w:rsid w:val="009E1DF3"/>
    <w:rsid w:val="009E255D"/>
    <w:rsid w:val="009E288A"/>
    <w:rsid w:val="009E3692"/>
    <w:rsid w:val="009E3704"/>
    <w:rsid w:val="009E386F"/>
    <w:rsid w:val="009E38B1"/>
    <w:rsid w:val="009E4266"/>
    <w:rsid w:val="009E52D4"/>
    <w:rsid w:val="009E5834"/>
    <w:rsid w:val="009E58BF"/>
    <w:rsid w:val="009E594C"/>
    <w:rsid w:val="009E5F04"/>
    <w:rsid w:val="009E603A"/>
    <w:rsid w:val="009E626D"/>
    <w:rsid w:val="009E749E"/>
    <w:rsid w:val="009E7829"/>
    <w:rsid w:val="009E7AAF"/>
    <w:rsid w:val="009E7ED8"/>
    <w:rsid w:val="009F0411"/>
    <w:rsid w:val="009F141C"/>
    <w:rsid w:val="009F1BAE"/>
    <w:rsid w:val="009F26AF"/>
    <w:rsid w:val="009F2EF1"/>
    <w:rsid w:val="009F35D4"/>
    <w:rsid w:val="009F415A"/>
    <w:rsid w:val="009F49A0"/>
    <w:rsid w:val="009F510E"/>
    <w:rsid w:val="009F5AB3"/>
    <w:rsid w:val="009F6EB1"/>
    <w:rsid w:val="009F704F"/>
    <w:rsid w:val="009F79AC"/>
    <w:rsid w:val="00A0085F"/>
    <w:rsid w:val="00A01110"/>
    <w:rsid w:val="00A017A6"/>
    <w:rsid w:val="00A01C5C"/>
    <w:rsid w:val="00A0202D"/>
    <w:rsid w:val="00A025DB"/>
    <w:rsid w:val="00A02DE5"/>
    <w:rsid w:val="00A02F98"/>
    <w:rsid w:val="00A02FF1"/>
    <w:rsid w:val="00A03025"/>
    <w:rsid w:val="00A04BEF"/>
    <w:rsid w:val="00A05973"/>
    <w:rsid w:val="00A05E4D"/>
    <w:rsid w:val="00A0636F"/>
    <w:rsid w:val="00A074A1"/>
    <w:rsid w:val="00A074E4"/>
    <w:rsid w:val="00A10530"/>
    <w:rsid w:val="00A1125A"/>
    <w:rsid w:val="00A11302"/>
    <w:rsid w:val="00A11363"/>
    <w:rsid w:val="00A11442"/>
    <w:rsid w:val="00A11588"/>
    <w:rsid w:val="00A11632"/>
    <w:rsid w:val="00A11917"/>
    <w:rsid w:val="00A122F6"/>
    <w:rsid w:val="00A12593"/>
    <w:rsid w:val="00A12E7B"/>
    <w:rsid w:val="00A131E2"/>
    <w:rsid w:val="00A1386E"/>
    <w:rsid w:val="00A144F5"/>
    <w:rsid w:val="00A14C2D"/>
    <w:rsid w:val="00A14CC4"/>
    <w:rsid w:val="00A154AF"/>
    <w:rsid w:val="00A1562E"/>
    <w:rsid w:val="00A158DD"/>
    <w:rsid w:val="00A15FAF"/>
    <w:rsid w:val="00A15FCE"/>
    <w:rsid w:val="00A16033"/>
    <w:rsid w:val="00A1609F"/>
    <w:rsid w:val="00A16673"/>
    <w:rsid w:val="00A16EBD"/>
    <w:rsid w:val="00A17EEF"/>
    <w:rsid w:val="00A20C12"/>
    <w:rsid w:val="00A215B9"/>
    <w:rsid w:val="00A216CD"/>
    <w:rsid w:val="00A21998"/>
    <w:rsid w:val="00A21FC6"/>
    <w:rsid w:val="00A22308"/>
    <w:rsid w:val="00A23071"/>
    <w:rsid w:val="00A23A58"/>
    <w:rsid w:val="00A23D36"/>
    <w:rsid w:val="00A247CE"/>
    <w:rsid w:val="00A24A02"/>
    <w:rsid w:val="00A24EF6"/>
    <w:rsid w:val="00A2520A"/>
    <w:rsid w:val="00A25235"/>
    <w:rsid w:val="00A25617"/>
    <w:rsid w:val="00A256F1"/>
    <w:rsid w:val="00A25747"/>
    <w:rsid w:val="00A26836"/>
    <w:rsid w:val="00A26854"/>
    <w:rsid w:val="00A26EF1"/>
    <w:rsid w:val="00A27B37"/>
    <w:rsid w:val="00A27BA7"/>
    <w:rsid w:val="00A27CA1"/>
    <w:rsid w:val="00A30239"/>
    <w:rsid w:val="00A30BF3"/>
    <w:rsid w:val="00A30D3F"/>
    <w:rsid w:val="00A30D46"/>
    <w:rsid w:val="00A3113B"/>
    <w:rsid w:val="00A31177"/>
    <w:rsid w:val="00A312F1"/>
    <w:rsid w:val="00A31849"/>
    <w:rsid w:val="00A318D0"/>
    <w:rsid w:val="00A321B7"/>
    <w:rsid w:val="00A328D5"/>
    <w:rsid w:val="00A3296D"/>
    <w:rsid w:val="00A32CC0"/>
    <w:rsid w:val="00A332CC"/>
    <w:rsid w:val="00A34AD0"/>
    <w:rsid w:val="00A34FF0"/>
    <w:rsid w:val="00A35077"/>
    <w:rsid w:val="00A35116"/>
    <w:rsid w:val="00A35396"/>
    <w:rsid w:val="00A3539A"/>
    <w:rsid w:val="00A35BD9"/>
    <w:rsid w:val="00A35E2C"/>
    <w:rsid w:val="00A35E7F"/>
    <w:rsid w:val="00A36197"/>
    <w:rsid w:val="00A36831"/>
    <w:rsid w:val="00A36BCB"/>
    <w:rsid w:val="00A40833"/>
    <w:rsid w:val="00A40ECB"/>
    <w:rsid w:val="00A40F19"/>
    <w:rsid w:val="00A41966"/>
    <w:rsid w:val="00A42317"/>
    <w:rsid w:val="00A42AAC"/>
    <w:rsid w:val="00A42EC8"/>
    <w:rsid w:val="00A43714"/>
    <w:rsid w:val="00A44A5E"/>
    <w:rsid w:val="00A44E75"/>
    <w:rsid w:val="00A45AB7"/>
    <w:rsid w:val="00A47038"/>
    <w:rsid w:val="00A47686"/>
    <w:rsid w:val="00A47A33"/>
    <w:rsid w:val="00A50789"/>
    <w:rsid w:val="00A52D08"/>
    <w:rsid w:val="00A53125"/>
    <w:rsid w:val="00A53D56"/>
    <w:rsid w:val="00A53F4E"/>
    <w:rsid w:val="00A54491"/>
    <w:rsid w:val="00A54AAF"/>
    <w:rsid w:val="00A54F17"/>
    <w:rsid w:val="00A55296"/>
    <w:rsid w:val="00A55756"/>
    <w:rsid w:val="00A55A32"/>
    <w:rsid w:val="00A56BBE"/>
    <w:rsid w:val="00A56DA4"/>
    <w:rsid w:val="00A574C0"/>
    <w:rsid w:val="00A575D0"/>
    <w:rsid w:val="00A579B3"/>
    <w:rsid w:val="00A60528"/>
    <w:rsid w:val="00A61786"/>
    <w:rsid w:val="00A619BC"/>
    <w:rsid w:val="00A620FC"/>
    <w:rsid w:val="00A6354E"/>
    <w:rsid w:val="00A647C5"/>
    <w:rsid w:val="00A648E3"/>
    <w:rsid w:val="00A64FD6"/>
    <w:rsid w:val="00A657DE"/>
    <w:rsid w:val="00A6636C"/>
    <w:rsid w:val="00A6643D"/>
    <w:rsid w:val="00A668E4"/>
    <w:rsid w:val="00A66A3C"/>
    <w:rsid w:val="00A67B70"/>
    <w:rsid w:val="00A708BD"/>
    <w:rsid w:val="00A70D4F"/>
    <w:rsid w:val="00A711E1"/>
    <w:rsid w:val="00A71B36"/>
    <w:rsid w:val="00A71DC2"/>
    <w:rsid w:val="00A72ABF"/>
    <w:rsid w:val="00A72D2F"/>
    <w:rsid w:val="00A730C2"/>
    <w:rsid w:val="00A7392D"/>
    <w:rsid w:val="00A73AAE"/>
    <w:rsid w:val="00A73ABC"/>
    <w:rsid w:val="00A73FAD"/>
    <w:rsid w:val="00A74582"/>
    <w:rsid w:val="00A748F5"/>
    <w:rsid w:val="00A74958"/>
    <w:rsid w:val="00A74D3F"/>
    <w:rsid w:val="00A7551E"/>
    <w:rsid w:val="00A755FB"/>
    <w:rsid w:val="00A757A3"/>
    <w:rsid w:val="00A759B6"/>
    <w:rsid w:val="00A75D9A"/>
    <w:rsid w:val="00A75FA0"/>
    <w:rsid w:val="00A76FDB"/>
    <w:rsid w:val="00A7731C"/>
    <w:rsid w:val="00A77918"/>
    <w:rsid w:val="00A77C6B"/>
    <w:rsid w:val="00A77D9E"/>
    <w:rsid w:val="00A77E4A"/>
    <w:rsid w:val="00A77F47"/>
    <w:rsid w:val="00A807AB"/>
    <w:rsid w:val="00A80E1C"/>
    <w:rsid w:val="00A810C2"/>
    <w:rsid w:val="00A819C3"/>
    <w:rsid w:val="00A81A58"/>
    <w:rsid w:val="00A8266F"/>
    <w:rsid w:val="00A82936"/>
    <w:rsid w:val="00A82B22"/>
    <w:rsid w:val="00A8370A"/>
    <w:rsid w:val="00A844AD"/>
    <w:rsid w:val="00A844F5"/>
    <w:rsid w:val="00A84D7B"/>
    <w:rsid w:val="00A84FF1"/>
    <w:rsid w:val="00A8553D"/>
    <w:rsid w:val="00A860CA"/>
    <w:rsid w:val="00A86384"/>
    <w:rsid w:val="00A8782D"/>
    <w:rsid w:val="00A87A27"/>
    <w:rsid w:val="00A87FAF"/>
    <w:rsid w:val="00A900E4"/>
    <w:rsid w:val="00A90E0A"/>
    <w:rsid w:val="00A90E75"/>
    <w:rsid w:val="00A90F5A"/>
    <w:rsid w:val="00A921C5"/>
    <w:rsid w:val="00A9388A"/>
    <w:rsid w:val="00A94280"/>
    <w:rsid w:val="00A950BD"/>
    <w:rsid w:val="00A95368"/>
    <w:rsid w:val="00A966DB"/>
    <w:rsid w:val="00A96DD5"/>
    <w:rsid w:val="00A97872"/>
    <w:rsid w:val="00A9798A"/>
    <w:rsid w:val="00A979F3"/>
    <w:rsid w:val="00A97BAC"/>
    <w:rsid w:val="00A97C27"/>
    <w:rsid w:val="00AA0073"/>
    <w:rsid w:val="00AA05AC"/>
    <w:rsid w:val="00AA09E3"/>
    <w:rsid w:val="00AA1FAE"/>
    <w:rsid w:val="00AA43C6"/>
    <w:rsid w:val="00AA4A44"/>
    <w:rsid w:val="00AA53EE"/>
    <w:rsid w:val="00AB10AC"/>
    <w:rsid w:val="00AB285E"/>
    <w:rsid w:val="00AB2D21"/>
    <w:rsid w:val="00AB2E2A"/>
    <w:rsid w:val="00AB37D8"/>
    <w:rsid w:val="00AB3D0C"/>
    <w:rsid w:val="00AB47AE"/>
    <w:rsid w:val="00AB5264"/>
    <w:rsid w:val="00AB6261"/>
    <w:rsid w:val="00AB64E3"/>
    <w:rsid w:val="00AB6C3C"/>
    <w:rsid w:val="00AB7003"/>
    <w:rsid w:val="00AC0BA4"/>
    <w:rsid w:val="00AC0F0F"/>
    <w:rsid w:val="00AC1F8E"/>
    <w:rsid w:val="00AC247C"/>
    <w:rsid w:val="00AC281A"/>
    <w:rsid w:val="00AC2A5D"/>
    <w:rsid w:val="00AC2E87"/>
    <w:rsid w:val="00AC363E"/>
    <w:rsid w:val="00AC38D0"/>
    <w:rsid w:val="00AC3E05"/>
    <w:rsid w:val="00AC40F2"/>
    <w:rsid w:val="00AC4504"/>
    <w:rsid w:val="00AC4F35"/>
    <w:rsid w:val="00AC53DA"/>
    <w:rsid w:val="00AC5439"/>
    <w:rsid w:val="00AC55CF"/>
    <w:rsid w:val="00AC69B4"/>
    <w:rsid w:val="00AC6B03"/>
    <w:rsid w:val="00AC7026"/>
    <w:rsid w:val="00AC72C2"/>
    <w:rsid w:val="00AD02B0"/>
    <w:rsid w:val="00AD0835"/>
    <w:rsid w:val="00AD0E34"/>
    <w:rsid w:val="00AD10B2"/>
    <w:rsid w:val="00AD16FE"/>
    <w:rsid w:val="00AD232B"/>
    <w:rsid w:val="00AD31DB"/>
    <w:rsid w:val="00AD3837"/>
    <w:rsid w:val="00AD3962"/>
    <w:rsid w:val="00AD3A3F"/>
    <w:rsid w:val="00AD40FF"/>
    <w:rsid w:val="00AD4665"/>
    <w:rsid w:val="00AD5507"/>
    <w:rsid w:val="00AD56BB"/>
    <w:rsid w:val="00AD7A9D"/>
    <w:rsid w:val="00AE0474"/>
    <w:rsid w:val="00AE062E"/>
    <w:rsid w:val="00AE0F62"/>
    <w:rsid w:val="00AE1280"/>
    <w:rsid w:val="00AE17C3"/>
    <w:rsid w:val="00AE18CB"/>
    <w:rsid w:val="00AE2529"/>
    <w:rsid w:val="00AE289D"/>
    <w:rsid w:val="00AE2A27"/>
    <w:rsid w:val="00AE364B"/>
    <w:rsid w:val="00AE3B09"/>
    <w:rsid w:val="00AE3CD2"/>
    <w:rsid w:val="00AE3DA5"/>
    <w:rsid w:val="00AE3DBD"/>
    <w:rsid w:val="00AE516C"/>
    <w:rsid w:val="00AE658E"/>
    <w:rsid w:val="00AE67B5"/>
    <w:rsid w:val="00AE6C80"/>
    <w:rsid w:val="00AE6F12"/>
    <w:rsid w:val="00AE7A40"/>
    <w:rsid w:val="00AE7BE3"/>
    <w:rsid w:val="00AF07EB"/>
    <w:rsid w:val="00AF0915"/>
    <w:rsid w:val="00AF10E5"/>
    <w:rsid w:val="00AF1FFD"/>
    <w:rsid w:val="00AF2DE3"/>
    <w:rsid w:val="00AF3211"/>
    <w:rsid w:val="00AF37A4"/>
    <w:rsid w:val="00AF3D11"/>
    <w:rsid w:val="00AF40B8"/>
    <w:rsid w:val="00AF4633"/>
    <w:rsid w:val="00AF48C1"/>
    <w:rsid w:val="00AF4B6F"/>
    <w:rsid w:val="00AF5738"/>
    <w:rsid w:val="00AF69EF"/>
    <w:rsid w:val="00AF7116"/>
    <w:rsid w:val="00AF7B61"/>
    <w:rsid w:val="00AF7E9A"/>
    <w:rsid w:val="00B000F6"/>
    <w:rsid w:val="00B0016B"/>
    <w:rsid w:val="00B00A23"/>
    <w:rsid w:val="00B016C2"/>
    <w:rsid w:val="00B01D37"/>
    <w:rsid w:val="00B031F6"/>
    <w:rsid w:val="00B03486"/>
    <w:rsid w:val="00B03AAA"/>
    <w:rsid w:val="00B051D8"/>
    <w:rsid w:val="00B053A3"/>
    <w:rsid w:val="00B053E3"/>
    <w:rsid w:val="00B068D5"/>
    <w:rsid w:val="00B10030"/>
    <w:rsid w:val="00B1023A"/>
    <w:rsid w:val="00B1062A"/>
    <w:rsid w:val="00B12B47"/>
    <w:rsid w:val="00B12BDF"/>
    <w:rsid w:val="00B1327C"/>
    <w:rsid w:val="00B13618"/>
    <w:rsid w:val="00B145FA"/>
    <w:rsid w:val="00B14726"/>
    <w:rsid w:val="00B15251"/>
    <w:rsid w:val="00B15621"/>
    <w:rsid w:val="00B15AD8"/>
    <w:rsid w:val="00B204FC"/>
    <w:rsid w:val="00B21481"/>
    <w:rsid w:val="00B2163E"/>
    <w:rsid w:val="00B21688"/>
    <w:rsid w:val="00B217D7"/>
    <w:rsid w:val="00B219B4"/>
    <w:rsid w:val="00B2205B"/>
    <w:rsid w:val="00B227F7"/>
    <w:rsid w:val="00B22B4C"/>
    <w:rsid w:val="00B2344C"/>
    <w:rsid w:val="00B24045"/>
    <w:rsid w:val="00B243F2"/>
    <w:rsid w:val="00B2521E"/>
    <w:rsid w:val="00B25BC5"/>
    <w:rsid w:val="00B25EE0"/>
    <w:rsid w:val="00B2605D"/>
    <w:rsid w:val="00B276FA"/>
    <w:rsid w:val="00B27B33"/>
    <w:rsid w:val="00B27B54"/>
    <w:rsid w:val="00B27BF1"/>
    <w:rsid w:val="00B30DCB"/>
    <w:rsid w:val="00B30E81"/>
    <w:rsid w:val="00B3117D"/>
    <w:rsid w:val="00B31FD2"/>
    <w:rsid w:val="00B31FD4"/>
    <w:rsid w:val="00B32110"/>
    <w:rsid w:val="00B321C4"/>
    <w:rsid w:val="00B32717"/>
    <w:rsid w:val="00B3338E"/>
    <w:rsid w:val="00B33614"/>
    <w:rsid w:val="00B3429D"/>
    <w:rsid w:val="00B346C3"/>
    <w:rsid w:val="00B3535C"/>
    <w:rsid w:val="00B35ADF"/>
    <w:rsid w:val="00B35F33"/>
    <w:rsid w:val="00B36A8B"/>
    <w:rsid w:val="00B36AAD"/>
    <w:rsid w:val="00B375A5"/>
    <w:rsid w:val="00B37734"/>
    <w:rsid w:val="00B3778A"/>
    <w:rsid w:val="00B401EA"/>
    <w:rsid w:val="00B4062B"/>
    <w:rsid w:val="00B40C97"/>
    <w:rsid w:val="00B40EE6"/>
    <w:rsid w:val="00B41042"/>
    <w:rsid w:val="00B4187F"/>
    <w:rsid w:val="00B423D2"/>
    <w:rsid w:val="00B4269B"/>
    <w:rsid w:val="00B42CC1"/>
    <w:rsid w:val="00B42F1C"/>
    <w:rsid w:val="00B432A7"/>
    <w:rsid w:val="00B43887"/>
    <w:rsid w:val="00B440BE"/>
    <w:rsid w:val="00B447A9"/>
    <w:rsid w:val="00B44829"/>
    <w:rsid w:val="00B44B06"/>
    <w:rsid w:val="00B44B5F"/>
    <w:rsid w:val="00B4590C"/>
    <w:rsid w:val="00B4591F"/>
    <w:rsid w:val="00B45B70"/>
    <w:rsid w:val="00B46055"/>
    <w:rsid w:val="00B4680A"/>
    <w:rsid w:val="00B46DC0"/>
    <w:rsid w:val="00B46DE0"/>
    <w:rsid w:val="00B46E6E"/>
    <w:rsid w:val="00B47010"/>
    <w:rsid w:val="00B4721C"/>
    <w:rsid w:val="00B475CF"/>
    <w:rsid w:val="00B47D3A"/>
    <w:rsid w:val="00B50144"/>
    <w:rsid w:val="00B502A7"/>
    <w:rsid w:val="00B50706"/>
    <w:rsid w:val="00B50C29"/>
    <w:rsid w:val="00B50D20"/>
    <w:rsid w:val="00B5114E"/>
    <w:rsid w:val="00B51675"/>
    <w:rsid w:val="00B51701"/>
    <w:rsid w:val="00B51D95"/>
    <w:rsid w:val="00B5210C"/>
    <w:rsid w:val="00B52828"/>
    <w:rsid w:val="00B534D3"/>
    <w:rsid w:val="00B5438F"/>
    <w:rsid w:val="00B54CC9"/>
    <w:rsid w:val="00B551A6"/>
    <w:rsid w:val="00B552BA"/>
    <w:rsid w:val="00B55751"/>
    <w:rsid w:val="00B55A4D"/>
    <w:rsid w:val="00B55D40"/>
    <w:rsid w:val="00B55DFD"/>
    <w:rsid w:val="00B55F3A"/>
    <w:rsid w:val="00B561F5"/>
    <w:rsid w:val="00B56BFE"/>
    <w:rsid w:val="00B57505"/>
    <w:rsid w:val="00B57710"/>
    <w:rsid w:val="00B60A70"/>
    <w:rsid w:val="00B60DB4"/>
    <w:rsid w:val="00B61A67"/>
    <w:rsid w:val="00B61A85"/>
    <w:rsid w:val="00B61E5E"/>
    <w:rsid w:val="00B622A9"/>
    <w:rsid w:val="00B63454"/>
    <w:rsid w:val="00B63CAC"/>
    <w:rsid w:val="00B64F5C"/>
    <w:rsid w:val="00B64FF0"/>
    <w:rsid w:val="00B654CA"/>
    <w:rsid w:val="00B65B83"/>
    <w:rsid w:val="00B67241"/>
    <w:rsid w:val="00B675D8"/>
    <w:rsid w:val="00B67EEB"/>
    <w:rsid w:val="00B700DA"/>
    <w:rsid w:val="00B701C0"/>
    <w:rsid w:val="00B7033D"/>
    <w:rsid w:val="00B70AF3"/>
    <w:rsid w:val="00B70C69"/>
    <w:rsid w:val="00B71425"/>
    <w:rsid w:val="00B716F1"/>
    <w:rsid w:val="00B718CD"/>
    <w:rsid w:val="00B71BDE"/>
    <w:rsid w:val="00B7288B"/>
    <w:rsid w:val="00B72D04"/>
    <w:rsid w:val="00B72D17"/>
    <w:rsid w:val="00B7306E"/>
    <w:rsid w:val="00B7332F"/>
    <w:rsid w:val="00B7373B"/>
    <w:rsid w:val="00B746F1"/>
    <w:rsid w:val="00B74B66"/>
    <w:rsid w:val="00B74D38"/>
    <w:rsid w:val="00B74D94"/>
    <w:rsid w:val="00B750C8"/>
    <w:rsid w:val="00B754D8"/>
    <w:rsid w:val="00B75D43"/>
    <w:rsid w:val="00B764D3"/>
    <w:rsid w:val="00B76E98"/>
    <w:rsid w:val="00B76EF1"/>
    <w:rsid w:val="00B7723E"/>
    <w:rsid w:val="00B77C31"/>
    <w:rsid w:val="00B803A0"/>
    <w:rsid w:val="00B80958"/>
    <w:rsid w:val="00B809B4"/>
    <w:rsid w:val="00B81355"/>
    <w:rsid w:val="00B814C1"/>
    <w:rsid w:val="00B8150A"/>
    <w:rsid w:val="00B818FD"/>
    <w:rsid w:val="00B81E70"/>
    <w:rsid w:val="00B822C5"/>
    <w:rsid w:val="00B82AD4"/>
    <w:rsid w:val="00B8319C"/>
    <w:rsid w:val="00B8402C"/>
    <w:rsid w:val="00B84DF1"/>
    <w:rsid w:val="00B85BAC"/>
    <w:rsid w:val="00B85C5A"/>
    <w:rsid w:val="00B86729"/>
    <w:rsid w:val="00B86B04"/>
    <w:rsid w:val="00B86E50"/>
    <w:rsid w:val="00B874EE"/>
    <w:rsid w:val="00B87543"/>
    <w:rsid w:val="00B8795C"/>
    <w:rsid w:val="00B90F42"/>
    <w:rsid w:val="00B90FB3"/>
    <w:rsid w:val="00B914E0"/>
    <w:rsid w:val="00B914ED"/>
    <w:rsid w:val="00B91EAD"/>
    <w:rsid w:val="00B9209E"/>
    <w:rsid w:val="00B9232D"/>
    <w:rsid w:val="00B92592"/>
    <w:rsid w:val="00B92715"/>
    <w:rsid w:val="00B92C91"/>
    <w:rsid w:val="00B92E00"/>
    <w:rsid w:val="00B935B6"/>
    <w:rsid w:val="00B93862"/>
    <w:rsid w:val="00B93B4B"/>
    <w:rsid w:val="00B93E05"/>
    <w:rsid w:val="00B9415E"/>
    <w:rsid w:val="00B95D2D"/>
    <w:rsid w:val="00B96586"/>
    <w:rsid w:val="00B9739A"/>
    <w:rsid w:val="00BA0037"/>
    <w:rsid w:val="00BA0069"/>
    <w:rsid w:val="00BA020D"/>
    <w:rsid w:val="00BA050F"/>
    <w:rsid w:val="00BA1549"/>
    <w:rsid w:val="00BA258C"/>
    <w:rsid w:val="00BA2753"/>
    <w:rsid w:val="00BA32E0"/>
    <w:rsid w:val="00BA3603"/>
    <w:rsid w:val="00BA4471"/>
    <w:rsid w:val="00BA5519"/>
    <w:rsid w:val="00BA5FF0"/>
    <w:rsid w:val="00BA678B"/>
    <w:rsid w:val="00BA6B4A"/>
    <w:rsid w:val="00BA7092"/>
    <w:rsid w:val="00BB0218"/>
    <w:rsid w:val="00BB0398"/>
    <w:rsid w:val="00BB0E0F"/>
    <w:rsid w:val="00BB19CD"/>
    <w:rsid w:val="00BB1E3B"/>
    <w:rsid w:val="00BB2B3A"/>
    <w:rsid w:val="00BB3D60"/>
    <w:rsid w:val="00BB4912"/>
    <w:rsid w:val="00BB4B3B"/>
    <w:rsid w:val="00BB525A"/>
    <w:rsid w:val="00BB5C92"/>
    <w:rsid w:val="00BB67C0"/>
    <w:rsid w:val="00BB6CE2"/>
    <w:rsid w:val="00BB75B6"/>
    <w:rsid w:val="00BB77DC"/>
    <w:rsid w:val="00BC0007"/>
    <w:rsid w:val="00BC0222"/>
    <w:rsid w:val="00BC0871"/>
    <w:rsid w:val="00BC11DD"/>
    <w:rsid w:val="00BC1CAE"/>
    <w:rsid w:val="00BC2375"/>
    <w:rsid w:val="00BC2D8F"/>
    <w:rsid w:val="00BC31D9"/>
    <w:rsid w:val="00BC32EA"/>
    <w:rsid w:val="00BC3DB7"/>
    <w:rsid w:val="00BC4773"/>
    <w:rsid w:val="00BC5A03"/>
    <w:rsid w:val="00BC5AD2"/>
    <w:rsid w:val="00BC5FBC"/>
    <w:rsid w:val="00BC6741"/>
    <w:rsid w:val="00BC67E7"/>
    <w:rsid w:val="00BC68D5"/>
    <w:rsid w:val="00BC69F1"/>
    <w:rsid w:val="00BC6A9E"/>
    <w:rsid w:val="00BC72B0"/>
    <w:rsid w:val="00BC74D0"/>
    <w:rsid w:val="00BC77B1"/>
    <w:rsid w:val="00BD03B4"/>
    <w:rsid w:val="00BD0D42"/>
    <w:rsid w:val="00BD0D7F"/>
    <w:rsid w:val="00BD102E"/>
    <w:rsid w:val="00BD10A0"/>
    <w:rsid w:val="00BD3564"/>
    <w:rsid w:val="00BD380C"/>
    <w:rsid w:val="00BD39D3"/>
    <w:rsid w:val="00BD4632"/>
    <w:rsid w:val="00BD494C"/>
    <w:rsid w:val="00BD498D"/>
    <w:rsid w:val="00BD4D98"/>
    <w:rsid w:val="00BD5878"/>
    <w:rsid w:val="00BD667F"/>
    <w:rsid w:val="00BD6B49"/>
    <w:rsid w:val="00BD6E28"/>
    <w:rsid w:val="00BD7AC0"/>
    <w:rsid w:val="00BE05AA"/>
    <w:rsid w:val="00BE10C8"/>
    <w:rsid w:val="00BE14FB"/>
    <w:rsid w:val="00BE27E1"/>
    <w:rsid w:val="00BE2B2B"/>
    <w:rsid w:val="00BE310D"/>
    <w:rsid w:val="00BE391C"/>
    <w:rsid w:val="00BE4538"/>
    <w:rsid w:val="00BE4A07"/>
    <w:rsid w:val="00BE5549"/>
    <w:rsid w:val="00BE5E3E"/>
    <w:rsid w:val="00BE659B"/>
    <w:rsid w:val="00BE6917"/>
    <w:rsid w:val="00BE6F7F"/>
    <w:rsid w:val="00BE7167"/>
    <w:rsid w:val="00BE71F0"/>
    <w:rsid w:val="00BF0B2D"/>
    <w:rsid w:val="00BF11A1"/>
    <w:rsid w:val="00BF122D"/>
    <w:rsid w:val="00BF2841"/>
    <w:rsid w:val="00BF35D7"/>
    <w:rsid w:val="00BF3933"/>
    <w:rsid w:val="00BF4132"/>
    <w:rsid w:val="00BF5317"/>
    <w:rsid w:val="00BF5BB3"/>
    <w:rsid w:val="00BF5BFE"/>
    <w:rsid w:val="00BF6715"/>
    <w:rsid w:val="00BF671E"/>
    <w:rsid w:val="00BF68CC"/>
    <w:rsid w:val="00BF694D"/>
    <w:rsid w:val="00C00311"/>
    <w:rsid w:val="00C0049B"/>
    <w:rsid w:val="00C00887"/>
    <w:rsid w:val="00C014A0"/>
    <w:rsid w:val="00C01F41"/>
    <w:rsid w:val="00C02235"/>
    <w:rsid w:val="00C02C65"/>
    <w:rsid w:val="00C02ED5"/>
    <w:rsid w:val="00C02FA8"/>
    <w:rsid w:val="00C031C7"/>
    <w:rsid w:val="00C04D2A"/>
    <w:rsid w:val="00C0507F"/>
    <w:rsid w:val="00C055BF"/>
    <w:rsid w:val="00C05A99"/>
    <w:rsid w:val="00C05B2A"/>
    <w:rsid w:val="00C10318"/>
    <w:rsid w:val="00C10AFB"/>
    <w:rsid w:val="00C133D2"/>
    <w:rsid w:val="00C13CB6"/>
    <w:rsid w:val="00C13F17"/>
    <w:rsid w:val="00C13FDD"/>
    <w:rsid w:val="00C140EA"/>
    <w:rsid w:val="00C141D6"/>
    <w:rsid w:val="00C14752"/>
    <w:rsid w:val="00C14958"/>
    <w:rsid w:val="00C149D7"/>
    <w:rsid w:val="00C149DD"/>
    <w:rsid w:val="00C1501B"/>
    <w:rsid w:val="00C157A7"/>
    <w:rsid w:val="00C167A7"/>
    <w:rsid w:val="00C16A24"/>
    <w:rsid w:val="00C16AEB"/>
    <w:rsid w:val="00C17387"/>
    <w:rsid w:val="00C1798F"/>
    <w:rsid w:val="00C17C60"/>
    <w:rsid w:val="00C20210"/>
    <w:rsid w:val="00C209E4"/>
    <w:rsid w:val="00C23071"/>
    <w:rsid w:val="00C23BA2"/>
    <w:rsid w:val="00C2456A"/>
    <w:rsid w:val="00C248CA"/>
    <w:rsid w:val="00C25520"/>
    <w:rsid w:val="00C25B43"/>
    <w:rsid w:val="00C272BA"/>
    <w:rsid w:val="00C273EA"/>
    <w:rsid w:val="00C30B01"/>
    <w:rsid w:val="00C31124"/>
    <w:rsid w:val="00C31AFB"/>
    <w:rsid w:val="00C3205E"/>
    <w:rsid w:val="00C33673"/>
    <w:rsid w:val="00C336BB"/>
    <w:rsid w:val="00C3376D"/>
    <w:rsid w:val="00C34131"/>
    <w:rsid w:val="00C34BAB"/>
    <w:rsid w:val="00C34D12"/>
    <w:rsid w:val="00C34DC3"/>
    <w:rsid w:val="00C3604A"/>
    <w:rsid w:val="00C36E80"/>
    <w:rsid w:val="00C3787F"/>
    <w:rsid w:val="00C40691"/>
    <w:rsid w:val="00C40B0B"/>
    <w:rsid w:val="00C412AB"/>
    <w:rsid w:val="00C41C4B"/>
    <w:rsid w:val="00C41F24"/>
    <w:rsid w:val="00C42ACF"/>
    <w:rsid w:val="00C42E3F"/>
    <w:rsid w:val="00C43F2D"/>
    <w:rsid w:val="00C441FA"/>
    <w:rsid w:val="00C4478A"/>
    <w:rsid w:val="00C44850"/>
    <w:rsid w:val="00C44D27"/>
    <w:rsid w:val="00C45FF9"/>
    <w:rsid w:val="00C46061"/>
    <w:rsid w:val="00C46424"/>
    <w:rsid w:val="00C46931"/>
    <w:rsid w:val="00C46ECA"/>
    <w:rsid w:val="00C501CD"/>
    <w:rsid w:val="00C5049F"/>
    <w:rsid w:val="00C504BE"/>
    <w:rsid w:val="00C505B4"/>
    <w:rsid w:val="00C52204"/>
    <w:rsid w:val="00C527CA"/>
    <w:rsid w:val="00C52D7F"/>
    <w:rsid w:val="00C53076"/>
    <w:rsid w:val="00C5382D"/>
    <w:rsid w:val="00C542E8"/>
    <w:rsid w:val="00C54346"/>
    <w:rsid w:val="00C55399"/>
    <w:rsid w:val="00C55FC1"/>
    <w:rsid w:val="00C568E7"/>
    <w:rsid w:val="00C57A5D"/>
    <w:rsid w:val="00C57A97"/>
    <w:rsid w:val="00C60151"/>
    <w:rsid w:val="00C6034F"/>
    <w:rsid w:val="00C60EB5"/>
    <w:rsid w:val="00C61259"/>
    <w:rsid w:val="00C61889"/>
    <w:rsid w:val="00C618D1"/>
    <w:rsid w:val="00C61AF3"/>
    <w:rsid w:val="00C61B54"/>
    <w:rsid w:val="00C62ACF"/>
    <w:rsid w:val="00C62C3E"/>
    <w:rsid w:val="00C62F14"/>
    <w:rsid w:val="00C62F91"/>
    <w:rsid w:val="00C632A9"/>
    <w:rsid w:val="00C6390B"/>
    <w:rsid w:val="00C6409D"/>
    <w:rsid w:val="00C64517"/>
    <w:rsid w:val="00C652BB"/>
    <w:rsid w:val="00C656E1"/>
    <w:rsid w:val="00C66156"/>
    <w:rsid w:val="00C66D3D"/>
    <w:rsid w:val="00C676B5"/>
    <w:rsid w:val="00C67AE3"/>
    <w:rsid w:val="00C700F9"/>
    <w:rsid w:val="00C705E1"/>
    <w:rsid w:val="00C70937"/>
    <w:rsid w:val="00C71219"/>
    <w:rsid w:val="00C7138A"/>
    <w:rsid w:val="00C7175E"/>
    <w:rsid w:val="00C721D2"/>
    <w:rsid w:val="00C72730"/>
    <w:rsid w:val="00C72777"/>
    <w:rsid w:val="00C72885"/>
    <w:rsid w:val="00C72C3B"/>
    <w:rsid w:val="00C73045"/>
    <w:rsid w:val="00C73259"/>
    <w:rsid w:val="00C734BC"/>
    <w:rsid w:val="00C734F2"/>
    <w:rsid w:val="00C7352E"/>
    <w:rsid w:val="00C73631"/>
    <w:rsid w:val="00C7465B"/>
    <w:rsid w:val="00C76401"/>
    <w:rsid w:val="00C76D9B"/>
    <w:rsid w:val="00C7700A"/>
    <w:rsid w:val="00C774B0"/>
    <w:rsid w:val="00C77AA5"/>
    <w:rsid w:val="00C77BFB"/>
    <w:rsid w:val="00C8013D"/>
    <w:rsid w:val="00C80538"/>
    <w:rsid w:val="00C819A5"/>
    <w:rsid w:val="00C82707"/>
    <w:rsid w:val="00C8363A"/>
    <w:rsid w:val="00C83869"/>
    <w:rsid w:val="00C84224"/>
    <w:rsid w:val="00C8449E"/>
    <w:rsid w:val="00C84891"/>
    <w:rsid w:val="00C85000"/>
    <w:rsid w:val="00C85749"/>
    <w:rsid w:val="00C857E2"/>
    <w:rsid w:val="00C85D0D"/>
    <w:rsid w:val="00C87535"/>
    <w:rsid w:val="00C87E29"/>
    <w:rsid w:val="00C90307"/>
    <w:rsid w:val="00C90711"/>
    <w:rsid w:val="00C90BDF"/>
    <w:rsid w:val="00C9178A"/>
    <w:rsid w:val="00C91A3E"/>
    <w:rsid w:val="00C92272"/>
    <w:rsid w:val="00C92699"/>
    <w:rsid w:val="00C92781"/>
    <w:rsid w:val="00C928F3"/>
    <w:rsid w:val="00C93B89"/>
    <w:rsid w:val="00C93CDF"/>
    <w:rsid w:val="00C93DD8"/>
    <w:rsid w:val="00C940FF"/>
    <w:rsid w:val="00C948A6"/>
    <w:rsid w:val="00C95060"/>
    <w:rsid w:val="00C95131"/>
    <w:rsid w:val="00C96044"/>
    <w:rsid w:val="00C9629D"/>
    <w:rsid w:val="00C9636E"/>
    <w:rsid w:val="00C969AF"/>
    <w:rsid w:val="00C97D42"/>
    <w:rsid w:val="00CA0079"/>
    <w:rsid w:val="00CA0096"/>
    <w:rsid w:val="00CA009B"/>
    <w:rsid w:val="00CA074D"/>
    <w:rsid w:val="00CA0A5B"/>
    <w:rsid w:val="00CA12C0"/>
    <w:rsid w:val="00CA1758"/>
    <w:rsid w:val="00CA1F78"/>
    <w:rsid w:val="00CA2544"/>
    <w:rsid w:val="00CA3DB5"/>
    <w:rsid w:val="00CA4D3C"/>
    <w:rsid w:val="00CA5B65"/>
    <w:rsid w:val="00CA5B9C"/>
    <w:rsid w:val="00CA6BF6"/>
    <w:rsid w:val="00CA7AAA"/>
    <w:rsid w:val="00CA7D26"/>
    <w:rsid w:val="00CA7D80"/>
    <w:rsid w:val="00CA7DDB"/>
    <w:rsid w:val="00CB06F3"/>
    <w:rsid w:val="00CB0F6C"/>
    <w:rsid w:val="00CB1227"/>
    <w:rsid w:val="00CB1AEF"/>
    <w:rsid w:val="00CB2E03"/>
    <w:rsid w:val="00CB306D"/>
    <w:rsid w:val="00CB3509"/>
    <w:rsid w:val="00CB36AB"/>
    <w:rsid w:val="00CB46AD"/>
    <w:rsid w:val="00CB46BB"/>
    <w:rsid w:val="00CB4F78"/>
    <w:rsid w:val="00CB55EB"/>
    <w:rsid w:val="00CB6813"/>
    <w:rsid w:val="00CB6A6B"/>
    <w:rsid w:val="00CB722E"/>
    <w:rsid w:val="00CB738B"/>
    <w:rsid w:val="00CC05D3"/>
    <w:rsid w:val="00CC0A42"/>
    <w:rsid w:val="00CC0F0F"/>
    <w:rsid w:val="00CC13B4"/>
    <w:rsid w:val="00CC154C"/>
    <w:rsid w:val="00CC2BE4"/>
    <w:rsid w:val="00CC2E75"/>
    <w:rsid w:val="00CC38EA"/>
    <w:rsid w:val="00CC39E7"/>
    <w:rsid w:val="00CC3BFC"/>
    <w:rsid w:val="00CC3F74"/>
    <w:rsid w:val="00CC4168"/>
    <w:rsid w:val="00CC46C7"/>
    <w:rsid w:val="00CC49ED"/>
    <w:rsid w:val="00CC4CC3"/>
    <w:rsid w:val="00CC4DC6"/>
    <w:rsid w:val="00CC5046"/>
    <w:rsid w:val="00CC5514"/>
    <w:rsid w:val="00CC58F5"/>
    <w:rsid w:val="00CC5F1C"/>
    <w:rsid w:val="00CC690E"/>
    <w:rsid w:val="00CC7099"/>
    <w:rsid w:val="00CC79F7"/>
    <w:rsid w:val="00CC7A8F"/>
    <w:rsid w:val="00CC7FAA"/>
    <w:rsid w:val="00CD067D"/>
    <w:rsid w:val="00CD06A5"/>
    <w:rsid w:val="00CD09C4"/>
    <w:rsid w:val="00CD0BF3"/>
    <w:rsid w:val="00CD2215"/>
    <w:rsid w:val="00CD28F8"/>
    <w:rsid w:val="00CD2E79"/>
    <w:rsid w:val="00CD3312"/>
    <w:rsid w:val="00CD37E2"/>
    <w:rsid w:val="00CD3988"/>
    <w:rsid w:val="00CD4DFD"/>
    <w:rsid w:val="00CD4E8B"/>
    <w:rsid w:val="00CD5F02"/>
    <w:rsid w:val="00CD63C2"/>
    <w:rsid w:val="00CD6A00"/>
    <w:rsid w:val="00CD6B01"/>
    <w:rsid w:val="00CD6E8B"/>
    <w:rsid w:val="00CD7B2B"/>
    <w:rsid w:val="00CD7CC3"/>
    <w:rsid w:val="00CE0819"/>
    <w:rsid w:val="00CE09C0"/>
    <w:rsid w:val="00CE20DE"/>
    <w:rsid w:val="00CE3320"/>
    <w:rsid w:val="00CE3A87"/>
    <w:rsid w:val="00CE47AF"/>
    <w:rsid w:val="00CE4EA9"/>
    <w:rsid w:val="00CE4FF3"/>
    <w:rsid w:val="00CE5291"/>
    <w:rsid w:val="00CE5E59"/>
    <w:rsid w:val="00CE6B4F"/>
    <w:rsid w:val="00CE7916"/>
    <w:rsid w:val="00CF054B"/>
    <w:rsid w:val="00CF08FB"/>
    <w:rsid w:val="00CF0F5C"/>
    <w:rsid w:val="00CF11E7"/>
    <w:rsid w:val="00CF2107"/>
    <w:rsid w:val="00CF25AB"/>
    <w:rsid w:val="00CF2678"/>
    <w:rsid w:val="00CF29B5"/>
    <w:rsid w:val="00CF33C9"/>
    <w:rsid w:val="00CF3635"/>
    <w:rsid w:val="00CF4478"/>
    <w:rsid w:val="00CF50B3"/>
    <w:rsid w:val="00CF5374"/>
    <w:rsid w:val="00CF5E1F"/>
    <w:rsid w:val="00CF6196"/>
    <w:rsid w:val="00CF692F"/>
    <w:rsid w:val="00CF6CAA"/>
    <w:rsid w:val="00CF7423"/>
    <w:rsid w:val="00CF7506"/>
    <w:rsid w:val="00CF777F"/>
    <w:rsid w:val="00CF7CB0"/>
    <w:rsid w:val="00D01132"/>
    <w:rsid w:val="00D01C37"/>
    <w:rsid w:val="00D01C89"/>
    <w:rsid w:val="00D02258"/>
    <w:rsid w:val="00D02E72"/>
    <w:rsid w:val="00D0386B"/>
    <w:rsid w:val="00D03D80"/>
    <w:rsid w:val="00D0401A"/>
    <w:rsid w:val="00D0495A"/>
    <w:rsid w:val="00D05647"/>
    <w:rsid w:val="00D056AD"/>
    <w:rsid w:val="00D05F5B"/>
    <w:rsid w:val="00D06414"/>
    <w:rsid w:val="00D06D61"/>
    <w:rsid w:val="00D071A0"/>
    <w:rsid w:val="00D077C9"/>
    <w:rsid w:val="00D07B88"/>
    <w:rsid w:val="00D10064"/>
    <w:rsid w:val="00D10105"/>
    <w:rsid w:val="00D10CC8"/>
    <w:rsid w:val="00D10F03"/>
    <w:rsid w:val="00D1107B"/>
    <w:rsid w:val="00D11654"/>
    <w:rsid w:val="00D11BD4"/>
    <w:rsid w:val="00D11C2D"/>
    <w:rsid w:val="00D12BF3"/>
    <w:rsid w:val="00D13244"/>
    <w:rsid w:val="00D133DB"/>
    <w:rsid w:val="00D1371D"/>
    <w:rsid w:val="00D14608"/>
    <w:rsid w:val="00D15B0B"/>
    <w:rsid w:val="00D16C31"/>
    <w:rsid w:val="00D16E32"/>
    <w:rsid w:val="00D2084D"/>
    <w:rsid w:val="00D20CB8"/>
    <w:rsid w:val="00D20F88"/>
    <w:rsid w:val="00D210C7"/>
    <w:rsid w:val="00D21BD0"/>
    <w:rsid w:val="00D223C3"/>
    <w:rsid w:val="00D22514"/>
    <w:rsid w:val="00D23C7B"/>
    <w:rsid w:val="00D23E6D"/>
    <w:rsid w:val="00D243C2"/>
    <w:rsid w:val="00D24D30"/>
    <w:rsid w:val="00D25293"/>
    <w:rsid w:val="00D25672"/>
    <w:rsid w:val="00D25A44"/>
    <w:rsid w:val="00D26396"/>
    <w:rsid w:val="00D271B4"/>
    <w:rsid w:val="00D2782E"/>
    <w:rsid w:val="00D30170"/>
    <w:rsid w:val="00D319B6"/>
    <w:rsid w:val="00D326ED"/>
    <w:rsid w:val="00D32951"/>
    <w:rsid w:val="00D33C48"/>
    <w:rsid w:val="00D33DFC"/>
    <w:rsid w:val="00D342B7"/>
    <w:rsid w:val="00D35DFE"/>
    <w:rsid w:val="00D360C8"/>
    <w:rsid w:val="00D3660C"/>
    <w:rsid w:val="00D36F02"/>
    <w:rsid w:val="00D370F0"/>
    <w:rsid w:val="00D37E1A"/>
    <w:rsid w:val="00D4023F"/>
    <w:rsid w:val="00D40467"/>
    <w:rsid w:val="00D40668"/>
    <w:rsid w:val="00D40A0B"/>
    <w:rsid w:val="00D41C90"/>
    <w:rsid w:val="00D4272A"/>
    <w:rsid w:val="00D42BAB"/>
    <w:rsid w:val="00D43689"/>
    <w:rsid w:val="00D43E41"/>
    <w:rsid w:val="00D47691"/>
    <w:rsid w:val="00D4769B"/>
    <w:rsid w:val="00D47DF8"/>
    <w:rsid w:val="00D50183"/>
    <w:rsid w:val="00D5023B"/>
    <w:rsid w:val="00D51EBD"/>
    <w:rsid w:val="00D52945"/>
    <w:rsid w:val="00D52ADF"/>
    <w:rsid w:val="00D54E28"/>
    <w:rsid w:val="00D55B9F"/>
    <w:rsid w:val="00D56065"/>
    <w:rsid w:val="00D5612E"/>
    <w:rsid w:val="00D56251"/>
    <w:rsid w:val="00D56D57"/>
    <w:rsid w:val="00D5705A"/>
    <w:rsid w:val="00D570D9"/>
    <w:rsid w:val="00D5795C"/>
    <w:rsid w:val="00D600F6"/>
    <w:rsid w:val="00D6019F"/>
    <w:rsid w:val="00D60A81"/>
    <w:rsid w:val="00D60B84"/>
    <w:rsid w:val="00D60DB7"/>
    <w:rsid w:val="00D60E6C"/>
    <w:rsid w:val="00D61631"/>
    <w:rsid w:val="00D62405"/>
    <w:rsid w:val="00D6253B"/>
    <w:rsid w:val="00D62600"/>
    <w:rsid w:val="00D62D16"/>
    <w:rsid w:val="00D63039"/>
    <w:rsid w:val="00D636BE"/>
    <w:rsid w:val="00D63B61"/>
    <w:rsid w:val="00D63B7C"/>
    <w:rsid w:val="00D64B62"/>
    <w:rsid w:val="00D65B21"/>
    <w:rsid w:val="00D66366"/>
    <w:rsid w:val="00D66736"/>
    <w:rsid w:val="00D668E1"/>
    <w:rsid w:val="00D66BC6"/>
    <w:rsid w:val="00D67830"/>
    <w:rsid w:val="00D67E78"/>
    <w:rsid w:val="00D7025C"/>
    <w:rsid w:val="00D70CD2"/>
    <w:rsid w:val="00D716AA"/>
    <w:rsid w:val="00D731EE"/>
    <w:rsid w:val="00D73815"/>
    <w:rsid w:val="00D73B8B"/>
    <w:rsid w:val="00D73C31"/>
    <w:rsid w:val="00D74A13"/>
    <w:rsid w:val="00D75469"/>
    <w:rsid w:val="00D754E9"/>
    <w:rsid w:val="00D755D1"/>
    <w:rsid w:val="00D7566F"/>
    <w:rsid w:val="00D75B81"/>
    <w:rsid w:val="00D761A4"/>
    <w:rsid w:val="00D76AB2"/>
    <w:rsid w:val="00D76B48"/>
    <w:rsid w:val="00D76DF6"/>
    <w:rsid w:val="00D76E41"/>
    <w:rsid w:val="00D779AA"/>
    <w:rsid w:val="00D77B3E"/>
    <w:rsid w:val="00D806B6"/>
    <w:rsid w:val="00D810BA"/>
    <w:rsid w:val="00D81C3F"/>
    <w:rsid w:val="00D826C5"/>
    <w:rsid w:val="00D82DFC"/>
    <w:rsid w:val="00D82F5F"/>
    <w:rsid w:val="00D8337A"/>
    <w:rsid w:val="00D83387"/>
    <w:rsid w:val="00D8338A"/>
    <w:rsid w:val="00D833F6"/>
    <w:rsid w:val="00D847B0"/>
    <w:rsid w:val="00D84A00"/>
    <w:rsid w:val="00D84D34"/>
    <w:rsid w:val="00D85783"/>
    <w:rsid w:val="00D85935"/>
    <w:rsid w:val="00D8605C"/>
    <w:rsid w:val="00D86165"/>
    <w:rsid w:val="00D86361"/>
    <w:rsid w:val="00D8691E"/>
    <w:rsid w:val="00D86A4F"/>
    <w:rsid w:val="00D86EF4"/>
    <w:rsid w:val="00D8784B"/>
    <w:rsid w:val="00D87B3D"/>
    <w:rsid w:val="00D87BD8"/>
    <w:rsid w:val="00D87DF2"/>
    <w:rsid w:val="00D90204"/>
    <w:rsid w:val="00D909D6"/>
    <w:rsid w:val="00D90F0E"/>
    <w:rsid w:val="00D912E5"/>
    <w:rsid w:val="00D91347"/>
    <w:rsid w:val="00D9145A"/>
    <w:rsid w:val="00D91AF0"/>
    <w:rsid w:val="00D91C96"/>
    <w:rsid w:val="00D91FBE"/>
    <w:rsid w:val="00D92284"/>
    <w:rsid w:val="00D9337A"/>
    <w:rsid w:val="00D945CA"/>
    <w:rsid w:val="00D94C6E"/>
    <w:rsid w:val="00D94DD4"/>
    <w:rsid w:val="00D95063"/>
    <w:rsid w:val="00D95537"/>
    <w:rsid w:val="00D95685"/>
    <w:rsid w:val="00D95E7C"/>
    <w:rsid w:val="00D961DE"/>
    <w:rsid w:val="00D97687"/>
    <w:rsid w:val="00D9794C"/>
    <w:rsid w:val="00D97C61"/>
    <w:rsid w:val="00D97ED0"/>
    <w:rsid w:val="00DA01AF"/>
    <w:rsid w:val="00DA0E57"/>
    <w:rsid w:val="00DA1D5B"/>
    <w:rsid w:val="00DA1EEA"/>
    <w:rsid w:val="00DA20E0"/>
    <w:rsid w:val="00DA2551"/>
    <w:rsid w:val="00DA2BC5"/>
    <w:rsid w:val="00DA3B3D"/>
    <w:rsid w:val="00DA3C1F"/>
    <w:rsid w:val="00DA3F54"/>
    <w:rsid w:val="00DA4318"/>
    <w:rsid w:val="00DA5A4F"/>
    <w:rsid w:val="00DA5FDA"/>
    <w:rsid w:val="00DA60AD"/>
    <w:rsid w:val="00DA60D2"/>
    <w:rsid w:val="00DA63F6"/>
    <w:rsid w:val="00DA6975"/>
    <w:rsid w:val="00DA6FB8"/>
    <w:rsid w:val="00DA799D"/>
    <w:rsid w:val="00DA7E36"/>
    <w:rsid w:val="00DB0D1B"/>
    <w:rsid w:val="00DB161D"/>
    <w:rsid w:val="00DB1CF6"/>
    <w:rsid w:val="00DB1F40"/>
    <w:rsid w:val="00DB2239"/>
    <w:rsid w:val="00DB2EC7"/>
    <w:rsid w:val="00DB3822"/>
    <w:rsid w:val="00DB4382"/>
    <w:rsid w:val="00DB55A2"/>
    <w:rsid w:val="00DB5E72"/>
    <w:rsid w:val="00DB6346"/>
    <w:rsid w:val="00DC05C4"/>
    <w:rsid w:val="00DC069B"/>
    <w:rsid w:val="00DC0B3C"/>
    <w:rsid w:val="00DC13AE"/>
    <w:rsid w:val="00DC17EA"/>
    <w:rsid w:val="00DC1A6B"/>
    <w:rsid w:val="00DC2061"/>
    <w:rsid w:val="00DC28CC"/>
    <w:rsid w:val="00DC2BCB"/>
    <w:rsid w:val="00DC31AA"/>
    <w:rsid w:val="00DC3967"/>
    <w:rsid w:val="00DC4E17"/>
    <w:rsid w:val="00DC50D1"/>
    <w:rsid w:val="00DC542C"/>
    <w:rsid w:val="00DC5E5E"/>
    <w:rsid w:val="00DC6293"/>
    <w:rsid w:val="00DC6622"/>
    <w:rsid w:val="00DC6884"/>
    <w:rsid w:val="00DC69F5"/>
    <w:rsid w:val="00DC7A25"/>
    <w:rsid w:val="00DC7D17"/>
    <w:rsid w:val="00DC7EF7"/>
    <w:rsid w:val="00DD14CE"/>
    <w:rsid w:val="00DD18B0"/>
    <w:rsid w:val="00DD1982"/>
    <w:rsid w:val="00DD1E40"/>
    <w:rsid w:val="00DD1F98"/>
    <w:rsid w:val="00DD29EF"/>
    <w:rsid w:val="00DD3F1E"/>
    <w:rsid w:val="00DD454D"/>
    <w:rsid w:val="00DD4650"/>
    <w:rsid w:val="00DD46C6"/>
    <w:rsid w:val="00DD4835"/>
    <w:rsid w:val="00DD4CD7"/>
    <w:rsid w:val="00DD52CD"/>
    <w:rsid w:val="00DD5B3E"/>
    <w:rsid w:val="00DD695A"/>
    <w:rsid w:val="00DD6B8E"/>
    <w:rsid w:val="00DD741C"/>
    <w:rsid w:val="00DD7DBD"/>
    <w:rsid w:val="00DE05C8"/>
    <w:rsid w:val="00DE09D6"/>
    <w:rsid w:val="00DE0DE8"/>
    <w:rsid w:val="00DE1034"/>
    <w:rsid w:val="00DE1712"/>
    <w:rsid w:val="00DE2258"/>
    <w:rsid w:val="00DE235B"/>
    <w:rsid w:val="00DE2DBA"/>
    <w:rsid w:val="00DE31DE"/>
    <w:rsid w:val="00DE4626"/>
    <w:rsid w:val="00DE4D6B"/>
    <w:rsid w:val="00DE547D"/>
    <w:rsid w:val="00DE5C9E"/>
    <w:rsid w:val="00DE5CDC"/>
    <w:rsid w:val="00DE5F00"/>
    <w:rsid w:val="00DE6312"/>
    <w:rsid w:val="00DE699A"/>
    <w:rsid w:val="00DE73AC"/>
    <w:rsid w:val="00DE79FA"/>
    <w:rsid w:val="00DE7BA2"/>
    <w:rsid w:val="00DF09A8"/>
    <w:rsid w:val="00DF16FA"/>
    <w:rsid w:val="00DF213B"/>
    <w:rsid w:val="00DF3081"/>
    <w:rsid w:val="00DF3687"/>
    <w:rsid w:val="00DF3C49"/>
    <w:rsid w:val="00DF42E3"/>
    <w:rsid w:val="00DF46A0"/>
    <w:rsid w:val="00DF544B"/>
    <w:rsid w:val="00DF5663"/>
    <w:rsid w:val="00DF59FA"/>
    <w:rsid w:val="00DF5CE3"/>
    <w:rsid w:val="00DF5D93"/>
    <w:rsid w:val="00DF6458"/>
    <w:rsid w:val="00DF6745"/>
    <w:rsid w:val="00DF6DAB"/>
    <w:rsid w:val="00DF6DE3"/>
    <w:rsid w:val="00DF70CA"/>
    <w:rsid w:val="00DF72EB"/>
    <w:rsid w:val="00DF76AF"/>
    <w:rsid w:val="00DF7DE8"/>
    <w:rsid w:val="00E00674"/>
    <w:rsid w:val="00E0076E"/>
    <w:rsid w:val="00E01E00"/>
    <w:rsid w:val="00E020BB"/>
    <w:rsid w:val="00E02380"/>
    <w:rsid w:val="00E02C5C"/>
    <w:rsid w:val="00E02D26"/>
    <w:rsid w:val="00E03491"/>
    <w:rsid w:val="00E0368F"/>
    <w:rsid w:val="00E039B7"/>
    <w:rsid w:val="00E03FCD"/>
    <w:rsid w:val="00E04A16"/>
    <w:rsid w:val="00E04A1B"/>
    <w:rsid w:val="00E0593A"/>
    <w:rsid w:val="00E066FB"/>
    <w:rsid w:val="00E06E3D"/>
    <w:rsid w:val="00E06F87"/>
    <w:rsid w:val="00E07872"/>
    <w:rsid w:val="00E07D89"/>
    <w:rsid w:val="00E104AF"/>
    <w:rsid w:val="00E104CE"/>
    <w:rsid w:val="00E107CF"/>
    <w:rsid w:val="00E10ACC"/>
    <w:rsid w:val="00E10E44"/>
    <w:rsid w:val="00E11027"/>
    <w:rsid w:val="00E13838"/>
    <w:rsid w:val="00E1407C"/>
    <w:rsid w:val="00E142F3"/>
    <w:rsid w:val="00E14990"/>
    <w:rsid w:val="00E163E9"/>
    <w:rsid w:val="00E16569"/>
    <w:rsid w:val="00E16571"/>
    <w:rsid w:val="00E16891"/>
    <w:rsid w:val="00E16BA9"/>
    <w:rsid w:val="00E17A1E"/>
    <w:rsid w:val="00E17C2A"/>
    <w:rsid w:val="00E17ED6"/>
    <w:rsid w:val="00E20082"/>
    <w:rsid w:val="00E201A1"/>
    <w:rsid w:val="00E20392"/>
    <w:rsid w:val="00E203C5"/>
    <w:rsid w:val="00E20DFA"/>
    <w:rsid w:val="00E216E6"/>
    <w:rsid w:val="00E21BBE"/>
    <w:rsid w:val="00E21C90"/>
    <w:rsid w:val="00E21FF9"/>
    <w:rsid w:val="00E22CD3"/>
    <w:rsid w:val="00E23353"/>
    <w:rsid w:val="00E237F2"/>
    <w:rsid w:val="00E238FB"/>
    <w:rsid w:val="00E23B92"/>
    <w:rsid w:val="00E23C48"/>
    <w:rsid w:val="00E245B0"/>
    <w:rsid w:val="00E254DE"/>
    <w:rsid w:val="00E2690A"/>
    <w:rsid w:val="00E3011A"/>
    <w:rsid w:val="00E30345"/>
    <w:rsid w:val="00E30660"/>
    <w:rsid w:val="00E3112C"/>
    <w:rsid w:val="00E314BC"/>
    <w:rsid w:val="00E316C5"/>
    <w:rsid w:val="00E31F18"/>
    <w:rsid w:val="00E31F5D"/>
    <w:rsid w:val="00E31F5F"/>
    <w:rsid w:val="00E321D3"/>
    <w:rsid w:val="00E322FD"/>
    <w:rsid w:val="00E32E8D"/>
    <w:rsid w:val="00E32FBE"/>
    <w:rsid w:val="00E337B4"/>
    <w:rsid w:val="00E3473C"/>
    <w:rsid w:val="00E34B44"/>
    <w:rsid w:val="00E3559C"/>
    <w:rsid w:val="00E35783"/>
    <w:rsid w:val="00E35F8F"/>
    <w:rsid w:val="00E36162"/>
    <w:rsid w:val="00E36F4B"/>
    <w:rsid w:val="00E376BD"/>
    <w:rsid w:val="00E37D36"/>
    <w:rsid w:val="00E40101"/>
    <w:rsid w:val="00E40327"/>
    <w:rsid w:val="00E40B7B"/>
    <w:rsid w:val="00E412BC"/>
    <w:rsid w:val="00E41951"/>
    <w:rsid w:val="00E42382"/>
    <w:rsid w:val="00E424D8"/>
    <w:rsid w:val="00E42CFE"/>
    <w:rsid w:val="00E4347A"/>
    <w:rsid w:val="00E4372F"/>
    <w:rsid w:val="00E43E0B"/>
    <w:rsid w:val="00E44028"/>
    <w:rsid w:val="00E44FAE"/>
    <w:rsid w:val="00E45216"/>
    <w:rsid w:val="00E45A86"/>
    <w:rsid w:val="00E46F61"/>
    <w:rsid w:val="00E470F3"/>
    <w:rsid w:val="00E47DCF"/>
    <w:rsid w:val="00E50126"/>
    <w:rsid w:val="00E524C7"/>
    <w:rsid w:val="00E52B9C"/>
    <w:rsid w:val="00E5391A"/>
    <w:rsid w:val="00E5448A"/>
    <w:rsid w:val="00E54601"/>
    <w:rsid w:val="00E548E4"/>
    <w:rsid w:val="00E55D08"/>
    <w:rsid w:val="00E561AE"/>
    <w:rsid w:val="00E56451"/>
    <w:rsid w:val="00E564DA"/>
    <w:rsid w:val="00E5652F"/>
    <w:rsid w:val="00E56581"/>
    <w:rsid w:val="00E565EC"/>
    <w:rsid w:val="00E5710C"/>
    <w:rsid w:val="00E57655"/>
    <w:rsid w:val="00E5789E"/>
    <w:rsid w:val="00E60DBE"/>
    <w:rsid w:val="00E60FF5"/>
    <w:rsid w:val="00E6142C"/>
    <w:rsid w:val="00E61F0C"/>
    <w:rsid w:val="00E62FBC"/>
    <w:rsid w:val="00E633E6"/>
    <w:rsid w:val="00E6372E"/>
    <w:rsid w:val="00E6390F"/>
    <w:rsid w:val="00E63F04"/>
    <w:rsid w:val="00E66222"/>
    <w:rsid w:val="00E66699"/>
    <w:rsid w:val="00E666F9"/>
    <w:rsid w:val="00E6775E"/>
    <w:rsid w:val="00E678B7"/>
    <w:rsid w:val="00E70ED2"/>
    <w:rsid w:val="00E711CF"/>
    <w:rsid w:val="00E71684"/>
    <w:rsid w:val="00E71BCB"/>
    <w:rsid w:val="00E720EC"/>
    <w:rsid w:val="00E72B9F"/>
    <w:rsid w:val="00E72F52"/>
    <w:rsid w:val="00E732E1"/>
    <w:rsid w:val="00E735C1"/>
    <w:rsid w:val="00E758C1"/>
    <w:rsid w:val="00E75E2F"/>
    <w:rsid w:val="00E75F48"/>
    <w:rsid w:val="00E76681"/>
    <w:rsid w:val="00E7672B"/>
    <w:rsid w:val="00E767A0"/>
    <w:rsid w:val="00E774B3"/>
    <w:rsid w:val="00E77B13"/>
    <w:rsid w:val="00E77F8B"/>
    <w:rsid w:val="00E80118"/>
    <w:rsid w:val="00E80A19"/>
    <w:rsid w:val="00E80EDF"/>
    <w:rsid w:val="00E80FED"/>
    <w:rsid w:val="00E810E3"/>
    <w:rsid w:val="00E81170"/>
    <w:rsid w:val="00E815DE"/>
    <w:rsid w:val="00E81C7A"/>
    <w:rsid w:val="00E8325A"/>
    <w:rsid w:val="00E83BC1"/>
    <w:rsid w:val="00E84862"/>
    <w:rsid w:val="00E8532B"/>
    <w:rsid w:val="00E86319"/>
    <w:rsid w:val="00E86AD1"/>
    <w:rsid w:val="00E86F72"/>
    <w:rsid w:val="00E8755E"/>
    <w:rsid w:val="00E87B24"/>
    <w:rsid w:val="00E90A30"/>
    <w:rsid w:val="00E9133A"/>
    <w:rsid w:val="00E913D1"/>
    <w:rsid w:val="00E916BF"/>
    <w:rsid w:val="00E919B8"/>
    <w:rsid w:val="00E91E71"/>
    <w:rsid w:val="00E92B1A"/>
    <w:rsid w:val="00E92D0B"/>
    <w:rsid w:val="00E92D81"/>
    <w:rsid w:val="00E93014"/>
    <w:rsid w:val="00E936E1"/>
    <w:rsid w:val="00E93B7C"/>
    <w:rsid w:val="00E93D62"/>
    <w:rsid w:val="00E94017"/>
    <w:rsid w:val="00E942C3"/>
    <w:rsid w:val="00E94439"/>
    <w:rsid w:val="00E948D3"/>
    <w:rsid w:val="00E9595B"/>
    <w:rsid w:val="00E95C0D"/>
    <w:rsid w:val="00E97E24"/>
    <w:rsid w:val="00EA13A8"/>
    <w:rsid w:val="00EA170E"/>
    <w:rsid w:val="00EA1AAD"/>
    <w:rsid w:val="00EA20C7"/>
    <w:rsid w:val="00EA21B7"/>
    <w:rsid w:val="00EA2377"/>
    <w:rsid w:val="00EA265A"/>
    <w:rsid w:val="00EA2C6A"/>
    <w:rsid w:val="00EA2F74"/>
    <w:rsid w:val="00EA312B"/>
    <w:rsid w:val="00EA350F"/>
    <w:rsid w:val="00EA3738"/>
    <w:rsid w:val="00EA3775"/>
    <w:rsid w:val="00EA3D2D"/>
    <w:rsid w:val="00EA4D22"/>
    <w:rsid w:val="00EA55EB"/>
    <w:rsid w:val="00EA5611"/>
    <w:rsid w:val="00EA5A4B"/>
    <w:rsid w:val="00EA62EA"/>
    <w:rsid w:val="00EB0654"/>
    <w:rsid w:val="00EB0F10"/>
    <w:rsid w:val="00EB2CD9"/>
    <w:rsid w:val="00EB2F18"/>
    <w:rsid w:val="00EB31B9"/>
    <w:rsid w:val="00EB3522"/>
    <w:rsid w:val="00EB39A6"/>
    <w:rsid w:val="00EB3A11"/>
    <w:rsid w:val="00EB3ABE"/>
    <w:rsid w:val="00EB40B9"/>
    <w:rsid w:val="00EB439E"/>
    <w:rsid w:val="00EB5FCD"/>
    <w:rsid w:val="00EB633A"/>
    <w:rsid w:val="00EB65DD"/>
    <w:rsid w:val="00EB7C48"/>
    <w:rsid w:val="00EB7C5C"/>
    <w:rsid w:val="00EB7DA5"/>
    <w:rsid w:val="00EB7DFD"/>
    <w:rsid w:val="00EC0280"/>
    <w:rsid w:val="00EC05F9"/>
    <w:rsid w:val="00EC0625"/>
    <w:rsid w:val="00EC0A75"/>
    <w:rsid w:val="00EC1929"/>
    <w:rsid w:val="00EC19B6"/>
    <w:rsid w:val="00EC1C1B"/>
    <w:rsid w:val="00EC2ED6"/>
    <w:rsid w:val="00EC3E93"/>
    <w:rsid w:val="00EC52FD"/>
    <w:rsid w:val="00EC5482"/>
    <w:rsid w:val="00EC5513"/>
    <w:rsid w:val="00EC5691"/>
    <w:rsid w:val="00EC66F9"/>
    <w:rsid w:val="00EC6FEF"/>
    <w:rsid w:val="00EC73EE"/>
    <w:rsid w:val="00EC7778"/>
    <w:rsid w:val="00ED177F"/>
    <w:rsid w:val="00ED235B"/>
    <w:rsid w:val="00ED30C4"/>
    <w:rsid w:val="00ED32F2"/>
    <w:rsid w:val="00ED33E1"/>
    <w:rsid w:val="00ED34A2"/>
    <w:rsid w:val="00ED3D84"/>
    <w:rsid w:val="00ED3F74"/>
    <w:rsid w:val="00ED4BC8"/>
    <w:rsid w:val="00ED52B5"/>
    <w:rsid w:val="00ED5A93"/>
    <w:rsid w:val="00ED5BBC"/>
    <w:rsid w:val="00ED5C67"/>
    <w:rsid w:val="00ED605E"/>
    <w:rsid w:val="00ED7504"/>
    <w:rsid w:val="00ED7F79"/>
    <w:rsid w:val="00EE061E"/>
    <w:rsid w:val="00EE2E70"/>
    <w:rsid w:val="00EE3016"/>
    <w:rsid w:val="00EE36DB"/>
    <w:rsid w:val="00EE435F"/>
    <w:rsid w:val="00EE4792"/>
    <w:rsid w:val="00EE4835"/>
    <w:rsid w:val="00EE5C20"/>
    <w:rsid w:val="00EE5CBC"/>
    <w:rsid w:val="00EE67C5"/>
    <w:rsid w:val="00EE71F4"/>
    <w:rsid w:val="00EE7237"/>
    <w:rsid w:val="00EE77CD"/>
    <w:rsid w:val="00EE79C5"/>
    <w:rsid w:val="00EE7E5F"/>
    <w:rsid w:val="00EE7FFC"/>
    <w:rsid w:val="00EF0080"/>
    <w:rsid w:val="00EF0AA1"/>
    <w:rsid w:val="00EF0F7B"/>
    <w:rsid w:val="00EF11AE"/>
    <w:rsid w:val="00EF2094"/>
    <w:rsid w:val="00EF25E5"/>
    <w:rsid w:val="00EF2B0E"/>
    <w:rsid w:val="00EF2D55"/>
    <w:rsid w:val="00EF2EC1"/>
    <w:rsid w:val="00EF4387"/>
    <w:rsid w:val="00EF61A2"/>
    <w:rsid w:val="00EF7E25"/>
    <w:rsid w:val="00F000B7"/>
    <w:rsid w:val="00F0087A"/>
    <w:rsid w:val="00F01341"/>
    <w:rsid w:val="00F01A14"/>
    <w:rsid w:val="00F01A5D"/>
    <w:rsid w:val="00F01EE8"/>
    <w:rsid w:val="00F0246F"/>
    <w:rsid w:val="00F024FE"/>
    <w:rsid w:val="00F0459C"/>
    <w:rsid w:val="00F04E7E"/>
    <w:rsid w:val="00F04E88"/>
    <w:rsid w:val="00F04F18"/>
    <w:rsid w:val="00F0603E"/>
    <w:rsid w:val="00F066B1"/>
    <w:rsid w:val="00F06D6C"/>
    <w:rsid w:val="00F075D9"/>
    <w:rsid w:val="00F10AE0"/>
    <w:rsid w:val="00F11CD8"/>
    <w:rsid w:val="00F11FAD"/>
    <w:rsid w:val="00F121BC"/>
    <w:rsid w:val="00F127F1"/>
    <w:rsid w:val="00F1315F"/>
    <w:rsid w:val="00F133B7"/>
    <w:rsid w:val="00F13BAA"/>
    <w:rsid w:val="00F158BA"/>
    <w:rsid w:val="00F166A2"/>
    <w:rsid w:val="00F167E0"/>
    <w:rsid w:val="00F16A3D"/>
    <w:rsid w:val="00F16E2C"/>
    <w:rsid w:val="00F17B8B"/>
    <w:rsid w:val="00F20214"/>
    <w:rsid w:val="00F2082E"/>
    <w:rsid w:val="00F208AA"/>
    <w:rsid w:val="00F20D0A"/>
    <w:rsid w:val="00F2138C"/>
    <w:rsid w:val="00F21B72"/>
    <w:rsid w:val="00F21F48"/>
    <w:rsid w:val="00F221CE"/>
    <w:rsid w:val="00F22482"/>
    <w:rsid w:val="00F22520"/>
    <w:rsid w:val="00F22B7B"/>
    <w:rsid w:val="00F23137"/>
    <w:rsid w:val="00F232F6"/>
    <w:rsid w:val="00F24D09"/>
    <w:rsid w:val="00F24FD6"/>
    <w:rsid w:val="00F262E1"/>
    <w:rsid w:val="00F266EB"/>
    <w:rsid w:val="00F26900"/>
    <w:rsid w:val="00F26EB0"/>
    <w:rsid w:val="00F27485"/>
    <w:rsid w:val="00F27A20"/>
    <w:rsid w:val="00F30266"/>
    <w:rsid w:val="00F30B5D"/>
    <w:rsid w:val="00F31576"/>
    <w:rsid w:val="00F3162B"/>
    <w:rsid w:val="00F31EEA"/>
    <w:rsid w:val="00F3205C"/>
    <w:rsid w:val="00F32906"/>
    <w:rsid w:val="00F32CDE"/>
    <w:rsid w:val="00F32DA0"/>
    <w:rsid w:val="00F33864"/>
    <w:rsid w:val="00F338E3"/>
    <w:rsid w:val="00F33D20"/>
    <w:rsid w:val="00F349FE"/>
    <w:rsid w:val="00F34E10"/>
    <w:rsid w:val="00F353C5"/>
    <w:rsid w:val="00F3576C"/>
    <w:rsid w:val="00F3627F"/>
    <w:rsid w:val="00F36425"/>
    <w:rsid w:val="00F36426"/>
    <w:rsid w:val="00F3685C"/>
    <w:rsid w:val="00F36974"/>
    <w:rsid w:val="00F36D15"/>
    <w:rsid w:val="00F37D86"/>
    <w:rsid w:val="00F40095"/>
    <w:rsid w:val="00F4029A"/>
    <w:rsid w:val="00F4041E"/>
    <w:rsid w:val="00F40B55"/>
    <w:rsid w:val="00F40E28"/>
    <w:rsid w:val="00F414CC"/>
    <w:rsid w:val="00F415BB"/>
    <w:rsid w:val="00F417FC"/>
    <w:rsid w:val="00F42122"/>
    <w:rsid w:val="00F42CF1"/>
    <w:rsid w:val="00F42F3D"/>
    <w:rsid w:val="00F4404B"/>
    <w:rsid w:val="00F44F1A"/>
    <w:rsid w:val="00F45137"/>
    <w:rsid w:val="00F45CD9"/>
    <w:rsid w:val="00F46336"/>
    <w:rsid w:val="00F46389"/>
    <w:rsid w:val="00F46667"/>
    <w:rsid w:val="00F466B6"/>
    <w:rsid w:val="00F474EC"/>
    <w:rsid w:val="00F47FAD"/>
    <w:rsid w:val="00F50670"/>
    <w:rsid w:val="00F50E96"/>
    <w:rsid w:val="00F5152F"/>
    <w:rsid w:val="00F51703"/>
    <w:rsid w:val="00F518E5"/>
    <w:rsid w:val="00F53FCE"/>
    <w:rsid w:val="00F5490A"/>
    <w:rsid w:val="00F54E81"/>
    <w:rsid w:val="00F55444"/>
    <w:rsid w:val="00F559D4"/>
    <w:rsid w:val="00F55B2A"/>
    <w:rsid w:val="00F55D96"/>
    <w:rsid w:val="00F56782"/>
    <w:rsid w:val="00F57772"/>
    <w:rsid w:val="00F57836"/>
    <w:rsid w:val="00F57CC6"/>
    <w:rsid w:val="00F57D8D"/>
    <w:rsid w:val="00F60800"/>
    <w:rsid w:val="00F610AD"/>
    <w:rsid w:val="00F61F62"/>
    <w:rsid w:val="00F62658"/>
    <w:rsid w:val="00F628D7"/>
    <w:rsid w:val="00F62E59"/>
    <w:rsid w:val="00F6328F"/>
    <w:rsid w:val="00F63407"/>
    <w:rsid w:val="00F63456"/>
    <w:rsid w:val="00F638F9"/>
    <w:rsid w:val="00F6412E"/>
    <w:rsid w:val="00F643AD"/>
    <w:rsid w:val="00F64E8C"/>
    <w:rsid w:val="00F64F5A"/>
    <w:rsid w:val="00F65865"/>
    <w:rsid w:val="00F65DE9"/>
    <w:rsid w:val="00F6618C"/>
    <w:rsid w:val="00F66E19"/>
    <w:rsid w:val="00F673C4"/>
    <w:rsid w:val="00F6752D"/>
    <w:rsid w:val="00F67A54"/>
    <w:rsid w:val="00F67F87"/>
    <w:rsid w:val="00F71391"/>
    <w:rsid w:val="00F7139D"/>
    <w:rsid w:val="00F71A45"/>
    <w:rsid w:val="00F723D0"/>
    <w:rsid w:val="00F72DA1"/>
    <w:rsid w:val="00F73D57"/>
    <w:rsid w:val="00F73DAA"/>
    <w:rsid w:val="00F73FCD"/>
    <w:rsid w:val="00F74669"/>
    <w:rsid w:val="00F754C1"/>
    <w:rsid w:val="00F75DCE"/>
    <w:rsid w:val="00F80F2B"/>
    <w:rsid w:val="00F812B3"/>
    <w:rsid w:val="00F816FF"/>
    <w:rsid w:val="00F81ADB"/>
    <w:rsid w:val="00F81FD4"/>
    <w:rsid w:val="00F8238B"/>
    <w:rsid w:val="00F8266C"/>
    <w:rsid w:val="00F835A1"/>
    <w:rsid w:val="00F836E1"/>
    <w:rsid w:val="00F8375F"/>
    <w:rsid w:val="00F83940"/>
    <w:rsid w:val="00F84598"/>
    <w:rsid w:val="00F84708"/>
    <w:rsid w:val="00F84A70"/>
    <w:rsid w:val="00F85069"/>
    <w:rsid w:val="00F855AA"/>
    <w:rsid w:val="00F85A43"/>
    <w:rsid w:val="00F85A55"/>
    <w:rsid w:val="00F85B36"/>
    <w:rsid w:val="00F85CEB"/>
    <w:rsid w:val="00F85F9B"/>
    <w:rsid w:val="00F8691C"/>
    <w:rsid w:val="00F874D8"/>
    <w:rsid w:val="00F87A40"/>
    <w:rsid w:val="00F87BD5"/>
    <w:rsid w:val="00F87C6A"/>
    <w:rsid w:val="00F90F00"/>
    <w:rsid w:val="00F921BC"/>
    <w:rsid w:val="00F9259E"/>
    <w:rsid w:val="00F92715"/>
    <w:rsid w:val="00F92C6A"/>
    <w:rsid w:val="00F92E42"/>
    <w:rsid w:val="00F93022"/>
    <w:rsid w:val="00F935C8"/>
    <w:rsid w:val="00F940A4"/>
    <w:rsid w:val="00F9435D"/>
    <w:rsid w:val="00F9474C"/>
    <w:rsid w:val="00F9475B"/>
    <w:rsid w:val="00F949BB"/>
    <w:rsid w:val="00F94D78"/>
    <w:rsid w:val="00F950A0"/>
    <w:rsid w:val="00F950A1"/>
    <w:rsid w:val="00F96230"/>
    <w:rsid w:val="00F97210"/>
    <w:rsid w:val="00F973CE"/>
    <w:rsid w:val="00F978FB"/>
    <w:rsid w:val="00FA0224"/>
    <w:rsid w:val="00FA03BD"/>
    <w:rsid w:val="00FA0C99"/>
    <w:rsid w:val="00FA0CC2"/>
    <w:rsid w:val="00FA15CF"/>
    <w:rsid w:val="00FA1ADA"/>
    <w:rsid w:val="00FA1F6D"/>
    <w:rsid w:val="00FA292F"/>
    <w:rsid w:val="00FA3705"/>
    <w:rsid w:val="00FA3D76"/>
    <w:rsid w:val="00FA42A2"/>
    <w:rsid w:val="00FA4459"/>
    <w:rsid w:val="00FA4FCF"/>
    <w:rsid w:val="00FA5FE1"/>
    <w:rsid w:val="00FA6578"/>
    <w:rsid w:val="00FA6F17"/>
    <w:rsid w:val="00FA711C"/>
    <w:rsid w:val="00FA79EB"/>
    <w:rsid w:val="00FA7E76"/>
    <w:rsid w:val="00FB0130"/>
    <w:rsid w:val="00FB015A"/>
    <w:rsid w:val="00FB01D6"/>
    <w:rsid w:val="00FB0F5B"/>
    <w:rsid w:val="00FB18EA"/>
    <w:rsid w:val="00FB221E"/>
    <w:rsid w:val="00FB39F9"/>
    <w:rsid w:val="00FB3DE4"/>
    <w:rsid w:val="00FB3FA5"/>
    <w:rsid w:val="00FB4433"/>
    <w:rsid w:val="00FB54B6"/>
    <w:rsid w:val="00FB6F6D"/>
    <w:rsid w:val="00FB73CE"/>
    <w:rsid w:val="00FB7A8E"/>
    <w:rsid w:val="00FB7C56"/>
    <w:rsid w:val="00FC028E"/>
    <w:rsid w:val="00FC0600"/>
    <w:rsid w:val="00FC0715"/>
    <w:rsid w:val="00FC1080"/>
    <w:rsid w:val="00FC145E"/>
    <w:rsid w:val="00FC1857"/>
    <w:rsid w:val="00FC19AA"/>
    <w:rsid w:val="00FC2051"/>
    <w:rsid w:val="00FC21B7"/>
    <w:rsid w:val="00FC23DC"/>
    <w:rsid w:val="00FC2B67"/>
    <w:rsid w:val="00FC2B90"/>
    <w:rsid w:val="00FC2BBE"/>
    <w:rsid w:val="00FC3CB2"/>
    <w:rsid w:val="00FC3F2A"/>
    <w:rsid w:val="00FC3F47"/>
    <w:rsid w:val="00FC43F2"/>
    <w:rsid w:val="00FC4A04"/>
    <w:rsid w:val="00FC4D53"/>
    <w:rsid w:val="00FC4EE3"/>
    <w:rsid w:val="00FC5D60"/>
    <w:rsid w:val="00FC609D"/>
    <w:rsid w:val="00FC6979"/>
    <w:rsid w:val="00FC7D4E"/>
    <w:rsid w:val="00FD0168"/>
    <w:rsid w:val="00FD064B"/>
    <w:rsid w:val="00FD0760"/>
    <w:rsid w:val="00FD077B"/>
    <w:rsid w:val="00FD1E24"/>
    <w:rsid w:val="00FD217F"/>
    <w:rsid w:val="00FD2615"/>
    <w:rsid w:val="00FD2A04"/>
    <w:rsid w:val="00FD2AE0"/>
    <w:rsid w:val="00FD2CE5"/>
    <w:rsid w:val="00FD3027"/>
    <w:rsid w:val="00FD435B"/>
    <w:rsid w:val="00FD474F"/>
    <w:rsid w:val="00FD4AC9"/>
    <w:rsid w:val="00FD514E"/>
    <w:rsid w:val="00FD5BBE"/>
    <w:rsid w:val="00FD6A86"/>
    <w:rsid w:val="00FD6F08"/>
    <w:rsid w:val="00FE0379"/>
    <w:rsid w:val="00FE0561"/>
    <w:rsid w:val="00FE087E"/>
    <w:rsid w:val="00FE08CF"/>
    <w:rsid w:val="00FE0FAC"/>
    <w:rsid w:val="00FE1527"/>
    <w:rsid w:val="00FE1637"/>
    <w:rsid w:val="00FE1873"/>
    <w:rsid w:val="00FE1E49"/>
    <w:rsid w:val="00FE271D"/>
    <w:rsid w:val="00FE392E"/>
    <w:rsid w:val="00FE3BC7"/>
    <w:rsid w:val="00FE3D5A"/>
    <w:rsid w:val="00FE4749"/>
    <w:rsid w:val="00FE50F0"/>
    <w:rsid w:val="00FE556C"/>
    <w:rsid w:val="00FE7707"/>
    <w:rsid w:val="00FF0D1B"/>
    <w:rsid w:val="00FF0FD2"/>
    <w:rsid w:val="00FF1EBE"/>
    <w:rsid w:val="00FF222E"/>
    <w:rsid w:val="00FF2882"/>
    <w:rsid w:val="00FF2B22"/>
    <w:rsid w:val="00FF2F4E"/>
    <w:rsid w:val="00FF32D9"/>
    <w:rsid w:val="00FF42B2"/>
    <w:rsid w:val="00FF5AED"/>
    <w:rsid w:val="00FF5E5F"/>
    <w:rsid w:val="00FF6484"/>
    <w:rsid w:val="00FF695B"/>
    <w:rsid w:val="00FF7A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2D87C4E"/>
  <w15:docId w15:val="{F96A85CC-D10A-4D7E-BBE7-F5731BDE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4976"/>
  </w:style>
  <w:style w:type="paragraph" w:styleId="Nagwek1">
    <w:name w:val="heading 1"/>
    <w:basedOn w:val="Normalny"/>
    <w:next w:val="Normalny"/>
    <w:link w:val="Nagwek1Znak"/>
    <w:uiPriority w:val="9"/>
    <w:qFormat/>
    <w:rsid w:val="00545A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0245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5719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
    <w:basedOn w:val="Normalny"/>
    <w:link w:val="AkapitzlistZnak"/>
    <w:uiPriority w:val="34"/>
    <w:qFormat/>
    <w:rsid w:val="00C46061"/>
    <w:pPr>
      <w:ind w:left="720"/>
      <w:contextualSpacing/>
    </w:pPr>
  </w:style>
  <w:style w:type="character" w:styleId="Hipercze">
    <w:name w:val="Hyperlink"/>
    <w:basedOn w:val="Domylnaczcionkaakapitu"/>
    <w:uiPriority w:val="99"/>
    <w:unhideWhenUsed/>
    <w:rsid w:val="00C46061"/>
    <w:rPr>
      <w:color w:val="0000FF" w:themeColor="hyperlink"/>
      <w:u w:val="single"/>
    </w:rPr>
  </w:style>
  <w:style w:type="paragraph" w:styleId="Nagwek">
    <w:name w:val="header"/>
    <w:basedOn w:val="Normalny"/>
    <w:link w:val="NagwekZnak"/>
    <w:uiPriority w:val="99"/>
    <w:unhideWhenUsed/>
    <w:rsid w:val="00597E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7E0F"/>
  </w:style>
  <w:style w:type="paragraph" w:styleId="Stopka">
    <w:name w:val="footer"/>
    <w:basedOn w:val="Normalny"/>
    <w:link w:val="StopkaZnak"/>
    <w:uiPriority w:val="99"/>
    <w:unhideWhenUsed/>
    <w:rsid w:val="00597E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7E0F"/>
  </w:style>
  <w:style w:type="paragraph" w:styleId="Tekstdymka">
    <w:name w:val="Balloon Text"/>
    <w:basedOn w:val="Normalny"/>
    <w:link w:val="TekstdymkaZnak"/>
    <w:uiPriority w:val="99"/>
    <w:unhideWhenUsed/>
    <w:qFormat/>
    <w:rsid w:val="00597E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597E0F"/>
    <w:rPr>
      <w:rFonts w:ascii="Tahoma" w:hAnsi="Tahoma" w:cs="Tahoma"/>
      <w:sz w:val="16"/>
      <w:szCs w:val="16"/>
    </w:rPr>
  </w:style>
  <w:style w:type="paragraph" w:styleId="Tekstprzypisukocowego">
    <w:name w:val="endnote text"/>
    <w:basedOn w:val="Normalny"/>
    <w:link w:val="TekstprzypisukocowegoZnak"/>
    <w:uiPriority w:val="99"/>
    <w:semiHidden/>
    <w:unhideWhenUsed/>
    <w:rsid w:val="003B7FF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7FFB"/>
    <w:rPr>
      <w:sz w:val="20"/>
      <w:szCs w:val="20"/>
    </w:rPr>
  </w:style>
  <w:style w:type="character" w:styleId="Odwoanieprzypisukocowego">
    <w:name w:val="endnote reference"/>
    <w:basedOn w:val="Domylnaczcionkaakapitu"/>
    <w:uiPriority w:val="99"/>
    <w:semiHidden/>
    <w:unhideWhenUsed/>
    <w:rsid w:val="003B7FFB"/>
    <w:rPr>
      <w:vertAlign w:val="superscript"/>
    </w:rPr>
  </w:style>
  <w:style w:type="paragraph" w:styleId="Tekstprzypisudolnego">
    <w:name w:val="footnote text"/>
    <w:basedOn w:val="Normalny"/>
    <w:link w:val="TekstprzypisudolnegoZnak"/>
    <w:uiPriority w:val="99"/>
    <w:semiHidden/>
    <w:unhideWhenUsed/>
    <w:rsid w:val="00924BC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24BC9"/>
    <w:rPr>
      <w:sz w:val="20"/>
      <w:szCs w:val="20"/>
    </w:rPr>
  </w:style>
  <w:style w:type="character" w:styleId="Odwoanieprzypisudolnego">
    <w:name w:val="footnote reference"/>
    <w:basedOn w:val="Domylnaczcionkaakapitu"/>
    <w:uiPriority w:val="99"/>
    <w:unhideWhenUsed/>
    <w:rsid w:val="00924BC9"/>
    <w:rPr>
      <w:vertAlign w:val="superscript"/>
    </w:rPr>
  </w:style>
  <w:style w:type="table" w:styleId="Tabela-Siatka">
    <w:name w:val="Table Grid"/>
    <w:basedOn w:val="Standardowy"/>
    <w:uiPriority w:val="59"/>
    <w:rsid w:val="008F7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rsid w:val="00515B8F"/>
    <w:pPr>
      <w:suppressAutoHyphens/>
      <w:spacing w:after="0" w:line="240" w:lineRule="auto"/>
      <w:ind w:left="566" w:hanging="283"/>
    </w:pPr>
    <w:rPr>
      <w:rFonts w:ascii="Times New Roman" w:eastAsia="SimSun" w:hAnsi="Times New Roman" w:cs="Mangal"/>
      <w:kern w:val="1"/>
      <w:sz w:val="24"/>
      <w:szCs w:val="24"/>
      <w:lang w:eastAsia="zh-CN" w:bidi="hi-IN"/>
    </w:rPr>
  </w:style>
  <w:style w:type="paragraph" w:customStyle="1" w:styleId="Normalny1">
    <w:name w:val="Normalny1"/>
    <w:basedOn w:val="Normalny"/>
    <w:rsid w:val="00515B8F"/>
    <w:pPr>
      <w:suppressAutoHyphens/>
      <w:spacing w:after="0" w:line="240" w:lineRule="auto"/>
    </w:pPr>
    <w:rPr>
      <w:rFonts w:ascii="Times New Roman" w:eastAsia="SimSun" w:hAnsi="Times New Roman" w:cs="Mangal"/>
      <w:kern w:val="1"/>
      <w:sz w:val="24"/>
      <w:szCs w:val="24"/>
      <w:lang w:eastAsia="zh-CN" w:bidi="hi-IN"/>
    </w:rPr>
  </w:style>
  <w:style w:type="character" w:customStyle="1" w:styleId="WW8Num1zfalse">
    <w:name w:val="WW8Num1zfalse"/>
    <w:rsid w:val="00E17C2A"/>
  </w:style>
  <w:style w:type="character" w:customStyle="1" w:styleId="Nagwek3Znak">
    <w:name w:val="Nagłówek 3 Znak"/>
    <w:basedOn w:val="Domylnaczcionkaakapitu"/>
    <w:link w:val="Nagwek3"/>
    <w:uiPriority w:val="9"/>
    <w:semiHidden/>
    <w:rsid w:val="0057195E"/>
    <w:rPr>
      <w:rFonts w:asciiTheme="majorHAnsi" w:eastAsiaTheme="majorEastAsia" w:hAnsiTheme="majorHAnsi" w:cstheme="majorBidi"/>
      <w:b/>
      <w:bCs/>
      <w:color w:val="4F81BD" w:themeColor="accent1"/>
    </w:rPr>
  </w:style>
  <w:style w:type="table" w:customStyle="1" w:styleId="Tabela-Siatka1">
    <w:name w:val="Tabela - Siatka1"/>
    <w:basedOn w:val="Standardowy"/>
    <w:next w:val="Tabela-Siatka"/>
    <w:uiPriority w:val="59"/>
    <w:rsid w:val="0010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0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616F1A"/>
    <w:rPr>
      <w:color w:val="800080" w:themeColor="followedHyperlink"/>
      <w:u w:val="single"/>
    </w:rPr>
  </w:style>
  <w:style w:type="character" w:styleId="Odwoaniedokomentarza">
    <w:name w:val="annotation reference"/>
    <w:basedOn w:val="Domylnaczcionkaakapitu"/>
    <w:uiPriority w:val="99"/>
    <w:semiHidden/>
    <w:unhideWhenUsed/>
    <w:rsid w:val="003D57E8"/>
    <w:rPr>
      <w:sz w:val="16"/>
      <w:szCs w:val="16"/>
    </w:rPr>
  </w:style>
  <w:style w:type="paragraph" w:styleId="Tekstkomentarza">
    <w:name w:val="annotation text"/>
    <w:basedOn w:val="Normalny"/>
    <w:link w:val="TekstkomentarzaZnak"/>
    <w:uiPriority w:val="99"/>
    <w:semiHidden/>
    <w:unhideWhenUsed/>
    <w:rsid w:val="003D57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D57E8"/>
    <w:rPr>
      <w:sz w:val="20"/>
      <w:szCs w:val="20"/>
    </w:rPr>
  </w:style>
  <w:style w:type="paragraph" w:styleId="Tematkomentarza">
    <w:name w:val="annotation subject"/>
    <w:basedOn w:val="Tekstkomentarza"/>
    <w:next w:val="Tekstkomentarza"/>
    <w:link w:val="TematkomentarzaZnak"/>
    <w:uiPriority w:val="99"/>
    <w:semiHidden/>
    <w:unhideWhenUsed/>
    <w:rsid w:val="003D57E8"/>
    <w:rPr>
      <w:b/>
      <w:bCs/>
    </w:rPr>
  </w:style>
  <w:style w:type="character" w:customStyle="1" w:styleId="TematkomentarzaZnak">
    <w:name w:val="Temat komentarza Znak"/>
    <w:basedOn w:val="TekstkomentarzaZnak"/>
    <w:link w:val="Tematkomentarza"/>
    <w:uiPriority w:val="99"/>
    <w:semiHidden/>
    <w:rsid w:val="003D57E8"/>
    <w:rPr>
      <w:b/>
      <w:bCs/>
      <w:sz w:val="20"/>
      <w:szCs w:val="20"/>
    </w:rPr>
  </w:style>
  <w:style w:type="character" w:customStyle="1" w:styleId="Nagwek1Znak">
    <w:name w:val="Nagłówek 1 Znak"/>
    <w:basedOn w:val="Domylnaczcionkaakapitu"/>
    <w:link w:val="Nagwek1"/>
    <w:uiPriority w:val="9"/>
    <w:rsid w:val="00545AD8"/>
    <w:rPr>
      <w:rFonts w:asciiTheme="majorHAnsi" w:eastAsiaTheme="majorEastAsia" w:hAnsiTheme="majorHAnsi" w:cstheme="majorBidi"/>
      <w:b/>
      <w:bCs/>
      <w:color w:val="365F91" w:themeColor="accent1" w:themeShade="BF"/>
      <w:sz w:val="28"/>
      <w:szCs w:val="28"/>
    </w:rPr>
  </w:style>
  <w:style w:type="table" w:customStyle="1" w:styleId="Tabela-Siatka21">
    <w:name w:val="Tabela - Siatka21"/>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C10B4"/>
    <w:pPr>
      <w:suppressAutoHyphens/>
      <w:autoSpaceDN w:val="0"/>
      <w:textAlignment w:val="baseline"/>
    </w:pPr>
    <w:rPr>
      <w:rFonts w:ascii="Times New Roman" w:eastAsia="SimSun" w:hAnsi="Times New Roman" w:cs="Mangal"/>
      <w:color w:val="00000A"/>
      <w:kern w:val="3"/>
      <w:szCs w:val="24"/>
      <w:lang w:eastAsia="zh-CN" w:bidi="hi-IN"/>
    </w:rPr>
  </w:style>
  <w:style w:type="character" w:styleId="Numerstrony">
    <w:name w:val="page number"/>
    <w:basedOn w:val="Domylnaczcionkaakapitu"/>
    <w:rsid w:val="001C10B4"/>
  </w:style>
  <w:style w:type="character" w:styleId="Nierozpoznanawzmianka">
    <w:name w:val="Unresolved Mention"/>
    <w:basedOn w:val="Domylnaczcionkaakapitu"/>
    <w:uiPriority w:val="99"/>
    <w:semiHidden/>
    <w:unhideWhenUsed/>
    <w:rsid w:val="007E13D9"/>
    <w:rPr>
      <w:color w:val="605E5C"/>
      <w:shd w:val="clear" w:color="auto" w:fill="E1DFDD"/>
    </w:rPr>
  </w:style>
  <w:style w:type="numbering" w:customStyle="1" w:styleId="WWNum67">
    <w:name w:val="WWNum67"/>
    <w:basedOn w:val="Bezlisty"/>
    <w:rsid w:val="00477E7E"/>
    <w:pPr>
      <w:numPr>
        <w:numId w:val="25"/>
      </w:numPr>
    </w:pPr>
  </w:style>
  <w:style w:type="numbering" w:customStyle="1" w:styleId="WWNum61">
    <w:name w:val="WWNum61"/>
    <w:basedOn w:val="Bezlisty"/>
    <w:rsid w:val="00477E7E"/>
    <w:pPr>
      <w:numPr>
        <w:numId w:val="26"/>
      </w:numPr>
    </w:pPr>
  </w:style>
  <w:style w:type="numbering" w:customStyle="1" w:styleId="WWNum63">
    <w:name w:val="WWNum63"/>
    <w:basedOn w:val="Bezlisty"/>
    <w:rsid w:val="00477E7E"/>
    <w:pPr>
      <w:numPr>
        <w:numId w:val="27"/>
      </w:numPr>
    </w:pPr>
  </w:style>
  <w:style w:type="character" w:customStyle="1" w:styleId="AkapitzlistZnak">
    <w:name w:val="Akapit z listą Znak"/>
    <w:aliases w:val="normalny tekst Znak"/>
    <w:link w:val="Akapitzlist"/>
    <w:uiPriority w:val="34"/>
    <w:locked/>
    <w:rsid w:val="00341ADC"/>
  </w:style>
  <w:style w:type="paragraph" w:customStyle="1" w:styleId="Akapitzlist1">
    <w:name w:val="Akapit z listą1"/>
    <w:basedOn w:val="Standard"/>
    <w:rsid w:val="001E1A49"/>
    <w:pPr>
      <w:spacing w:after="0"/>
      <w:ind w:left="720"/>
      <w:jc w:val="both"/>
    </w:pPr>
    <w:rPr>
      <w:rFonts w:ascii="Calibri" w:eastAsia="Calibri" w:hAnsi="Calibri" w:cs="Calibri"/>
      <w:color w:val="auto"/>
      <w:szCs w:val="22"/>
    </w:rPr>
  </w:style>
  <w:style w:type="numbering" w:customStyle="1" w:styleId="WWNum69">
    <w:name w:val="WWNum69"/>
    <w:basedOn w:val="Bezlisty"/>
    <w:rsid w:val="001107D0"/>
    <w:pPr>
      <w:numPr>
        <w:numId w:val="38"/>
      </w:numPr>
    </w:pPr>
  </w:style>
  <w:style w:type="paragraph" w:styleId="Podtytu">
    <w:name w:val="Subtitle"/>
    <w:basedOn w:val="Normalny"/>
    <w:next w:val="Normalny"/>
    <w:link w:val="PodtytuZnak"/>
    <w:uiPriority w:val="11"/>
    <w:qFormat/>
    <w:rsid w:val="00253938"/>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253938"/>
    <w:rPr>
      <w:rFonts w:eastAsiaTheme="minorEastAsia"/>
      <w:color w:val="5A5A5A" w:themeColor="text1" w:themeTint="A5"/>
      <w:spacing w:val="15"/>
    </w:rPr>
  </w:style>
  <w:style w:type="table" w:customStyle="1" w:styleId="Tabela-Siatka3">
    <w:name w:val="Tabela - Siatka3"/>
    <w:basedOn w:val="Standardowy"/>
    <w:next w:val="Tabela-Siatka"/>
    <w:uiPriority w:val="59"/>
    <w:rsid w:val="00945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uiPriority w:val="99"/>
    <w:qFormat/>
    <w:rsid w:val="005F7A26"/>
    <w:pPr>
      <w:spacing w:after="120" w:line="240" w:lineRule="auto"/>
      <w:jc w:val="both"/>
      <w:textAlignment w:val="auto"/>
    </w:pPr>
    <w:rPr>
      <w:rFonts w:eastAsia="Times New Roman" w:cs="Times New Roman"/>
      <w:color w:val="auto"/>
      <w:sz w:val="24"/>
      <w:szCs w:val="20"/>
      <w:lang w:val="de-DE" w:eastAsia="pl-PL"/>
    </w:rPr>
  </w:style>
  <w:style w:type="character" w:customStyle="1" w:styleId="TekstpodstawowyZnak">
    <w:name w:val="Tekst podstawowy Znak"/>
    <w:basedOn w:val="Domylnaczcionkaakapitu"/>
    <w:link w:val="Tekstpodstawowy"/>
    <w:qFormat/>
    <w:rsid w:val="000F064E"/>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0F064E"/>
    <w:pPr>
      <w:spacing w:after="0" w:line="240" w:lineRule="auto"/>
      <w:jc w:val="center"/>
    </w:pPr>
    <w:rPr>
      <w:rFonts w:ascii="Times New Roman" w:eastAsia="Times New Roman" w:hAnsi="Times New Roman" w:cs="Times New Roman"/>
      <w:b/>
      <w:sz w:val="24"/>
      <w:szCs w:val="20"/>
      <w:lang w:eastAsia="pl-PL"/>
    </w:rPr>
  </w:style>
  <w:style w:type="character" w:customStyle="1" w:styleId="TekstpodstawowyZnak1">
    <w:name w:val="Tekst podstawowy Znak1"/>
    <w:basedOn w:val="Domylnaczcionkaakapitu"/>
    <w:uiPriority w:val="99"/>
    <w:semiHidden/>
    <w:rsid w:val="000F064E"/>
  </w:style>
  <w:style w:type="character" w:customStyle="1" w:styleId="Nagwek2Znak">
    <w:name w:val="Nagłówek 2 Znak"/>
    <w:basedOn w:val="Domylnaczcionkaakapitu"/>
    <w:link w:val="Nagwek2"/>
    <w:uiPriority w:val="9"/>
    <w:semiHidden/>
    <w:rsid w:val="000245A3"/>
    <w:rPr>
      <w:rFonts w:asciiTheme="majorHAnsi" w:eastAsiaTheme="majorEastAsia" w:hAnsiTheme="majorHAnsi" w:cstheme="majorBidi"/>
      <w:color w:val="365F91" w:themeColor="accent1" w:themeShade="BF"/>
      <w:sz w:val="26"/>
      <w:szCs w:val="26"/>
    </w:rPr>
  </w:style>
  <w:style w:type="character" w:customStyle="1" w:styleId="Zakotwiczenieprzypisudolnego">
    <w:name w:val="Zakotwiczenie przypisu dolnego"/>
    <w:rsid w:val="0035710C"/>
    <w:rPr>
      <w:vertAlign w:val="superscript"/>
    </w:rPr>
  </w:style>
  <w:style w:type="character" w:customStyle="1" w:styleId="Znakiprzypiswdolnych">
    <w:name w:val="Znaki przypisów dolnych"/>
    <w:qFormat/>
    <w:rsid w:val="0035710C"/>
    <w:rPr>
      <w:vertAlign w:val="superscript"/>
    </w:rPr>
  </w:style>
  <w:style w:type="paragraph" w:customStyle="1" w:styleId="Default">
    <w:name w:val="Default"/>
    <w:rsid w:val="00DE09D6"/>
    <w:pPr>
      <w:widowControl w:val="0"/>
      <w:suppressAutoHyphens/>
      <w:spacing w:after="0" w:line="240" w:lineRule="auto"/>
    </w:pPr>
    <w:rPr>
      <w:rFonts w:ascii="Times New Roman" w:eastAsia="SimSun" w:hAnsi="Times New Roman" w:cs="Mangal"/>
      <w:color w:val="000000"/>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750964">
      <w:bodyDiv w:val="1"/>
      <w:marLeft w:val="0"/>
      <w:marRight w:val="0"/>
      <w:marTop w:val="0"/>
      <w:marBottom w:val="0"/>
      <w:divBdr>
        <w:top w:val="none" w:sz="0" w:space="0" w:color="auto"/>
        <w:left w:val="none" w:sz="0" w:space="0" w:color="auto"/>
        <w:bottom w:val="none" w:sz="0" w:space="0" w:color="auto"/>
        <w:right w:val="none" w:sz="0" w:space="0" w:color="auto"/>
      </w:divBdr>
    </w:div>
    <w:div w:id="494343950">
      <w:bodyDiv w:val="1"/>
      <w:marLeft w:val="0"/>
      <w:marRight w:val="0"/>
      <w:marTop w:val="0"/>
      <w:marBottom w:val="0"/>
      <w:divBdr>
        <w:top w:val="none" w:sz="0" w:space="0" w:color="auto"/>
        <w:left w:val="none" w:sz="0" w:space="0" w:color="auto"/>
        <w:bottom w:val="none" w:sz="0" w:space="0" w:color="auto"/>
        <w:right w:val="none" w:sz="0" w:space="0" w:color="auto"/>
      </w:divBdr>
    </w:div>
    <w:div w:id="887181933">
      <w:bodyDiv w:val="1"/>
      <w:marLeft w:val="0"/>
      <w:marRight w:val="0"/>
      <w:marTop w:val="0"/>
      <w:marBottom w:val="0"/>
      <w:divBdr>
        <w:top w:val="none" w:sz="0" w:space="0" w:color="auto"/>
        <w:left w:val="none" w:sz="0" w:space="0" w:color="auto"/>
        <w:bottom w:val="none" w:sz="0" w:space="0" w:color="auto"/>
        <w:right w:val="none" w:sz="0" w:space="0" w:color="auto"/>
      </w:divBdr>
    </w:div>
    <w:div w:id="1055935665">
      <w:bodyDiv w:val="1"/>
      <w:marLeft w:val="0"/>
      <w:marRight w:val="0"/>
      <w:marTop w:val="0"/>
      <w:marBottom w:val="0"/>
      <w:divBdr>
        <w:top w:val="none" w:sz="0" w:space="0" w:color="auto"/>
        <w:left w:val="none" w:sz="0" w:space="0" w:color="auto"/>
        <w:bottom w:val="none" w:sz="0" w:space="0" w:color="auto"/>
        <w:right w:val="none" w:sz="0" w:space="0" w:color="auto"/>
      </w:divBdr>
    </w:div>
    <w:div w:id="1062872054">
      <w:bodyDiv w:val="1"/>
      <w:marLeft w:val="0"/>
      <w:marRight w:val="0"/>
      <w:marTop w:val="0"/>
      <w:marBottom w:val="0"/>
      <w:divBdr>
        <w:top w:val="none" w:sz="0" w:space="0" w:color="auto"/>
        <w:left w:val="none" w:sz="0" w:space="0" w:color="auto"/>
        <w:bottom w:val="none" w:sz="0" w:space="0" w:color="auto"/>
        <w:right w:val="none" w:sz="0" w:space="0" w:color="auto"/>
      </w:divBdr>
    </w:div>
    <w:div w:id="1178814168">
      <w:bodyDiv w:val="1"/>
      <w:marLeft w:val="0"/>
      <w:marRight w:val="0"/>
      <w:marTop w:val="0"/>
      <w:marBottom w:val="0"/>
      <w:divBdr>
        <w:top w:val="none" w:sz="0" w:space="0" w:color="auto"/>
        <w:left w:val="none" w:sz="0" w:space="0" w:color="auto"/>
        <w:bottom w:val="none" w:sz="0" w:space="0" w:color="auto"/>
        <w:right w:val="none" w:sz="0" w:space="0" w:color="auto"/>
      </w:divBdr>
    </w:div>
    <w:div w:id="1205173937">
      <w:bodyDiv w:val="1"/>
      <w:marLeft w:val="0"/>
      <w:marRight w:val="0"/>
      <w:marTop w:val="0"/>
      <w:marBottom w:val="0"/>
      <w:divBdr>
        <w:top w:val="none" w:sz="0" w:space="0" w:color="auto"/>
        <w:left w:val="none" w:sz="0" w:space="0" w:color="auto"/>
        <w:bottom w:val="none" w:sz="0" w:space="0" w:color="auto"/>
        <w:right w:val="none" w:sz="0" w:space="0" w:color="auto"/>
      </w:divBdr>
    </w:div>
    <w:div w:id="1306163999">
      <w:bodyDiv w:val="1"/>
      <w:marLeft w:val="0"/>
      <w:marRight w:val="0"/>
      <w:marTop w:val="0"/>
      <w:marBottom w:val="0"/>
      <w:divBdr>
        <w:top w:val="none" w:sz="0" w:space="0" w:color="auto"/>
        <w:left w:val="none" w:sz="0" w:space="0" w:color="auto"/>
        <w:bottom w:val="none" w:sz="0" w:space="0" w:color="auto"/>
        <w:right w:val="none" w:sz="0" w:space="0" w:color="auto"/>
      </w:divBdr>
      <w:divsChild>
        <w:div w:id="266272873">
          <w:marLeft w:val="0"/>
          <w:marRight w:val="0"/>
          <w:marTop w:val="0"/>
          <w:marBottom w:val="0"/>
          <w:divBdr>
            <w:top w:val="none" w:sz="0" w:space="0" w:color="auto"/>
            <w:left w:val="none" w:sz="0" w:space="0" w:color="auto"/>
            <w:bottom w:val="none" w:sz="0" w:space="0" w:color="auto"/>
            <w:right w:val="none" w:sz="0" w:space="0" w:color="auto"/>
          </w:divBdr>
        </w:div>
      </w:divsChild>
    </w:div>
    <w:div w:id="1361122061">
      <w:bodyDiv w:val="1"/>
      <w:marLeft w:val="0"/>
      <w:marRight w:val="0"/>
      <w:marTop w:val="0"/>
      <w:marBottom w:val="0"/>
      <w:divBdr>
        <w:top w:val="none" w:sz="0" w:space="0" w:color="auto"/>
        <w:left w:val="none" w:sz="0" w:space="0" w:color="auto"/>
        <w:bottom w:val="none" w:sz="0" w:space="0" w:color="auto"/>
        <w:right w:val="none" w:sz="0" w:space="0" w:color="auto"/>
      </w:divBdr>
    </w:div>
    <w:div w:id="1364792419">
      <w:bodyDiv w:val="1"/>
      <w:marLeft w:val="0"/>
      <w:marRight w:val="0"/>
      <w:marTop w:val="0"/>
      <w:marBottom w:val="0"/>
      <w:divBdr>
        <w:top w:val="none" w:sz="0" w:space="0" w:color="auto"/>
        <w:left w:val="none" w:sz="0" w:space="0" w:color="auto"/>
        <w:bottom w:val="none" w:sz="0" w:space="0" w:color="auto"/>
        <w:right w:val="none" w:sz="0" w:space="0" w:color="auto"/>
      </w:divBdr>
    </w:div>
    <w:div w:id="1552497450">
      <w:bodyDiv w:val="1"/>
      <w:marLeft w:val="0"/>
      <w:marRight w:val="0"/>
      <w:marTop w:val="0"/>
      <w:marBottom w:val="0"/>
      <w:divBdr>
        <w:top w:val="none" w:sz="0" w:space="0" w:color="auto"/>
        <w:left w:val="none" w:sz="0" w:space="0" w:color="auto"/>
        <w:bottom w:val="none" w:sz="0" w:space="0" w:color="auto"/>
        <w:right w:val="none" w:sz="0" w:space="0" w:color="auto"/>
      </w:divBdr>
      <w:divsChild>
        <w:div w:id="1903367819">
          <w:marLeft w:val="0"/>
          <w:marRight w:val="0"/>
          <w:marTop w:val="0"/>
          <w:marBottom w:val="0"/>
          <w:divBdr>
            <w:top w:val="none" w:sz="0" w:space="0" w:color="auto"/>
            <w:left w:val="none" w:sz="0" w:space="0" w:color="auto"/>
            <w:bottom w:val="none" w:sz="0" w:space="0" w:color="auto"/>
            <w:right w:val="none" w:sz="0" w:space="0" w:color="auto"/>
          </w:divBdr>
        </w:div>
      </w:divsChild>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39997615">
      <w:bodyDiv w:val="1"/>
      <w:marLeft w:val="0"/>
      <w:marRight w:val="0"/>
      <w:marTop w:val="0"/>
      <w:marBottom w:val="0"/>
      <w:divBdr>
        <w:top w:val="none" w:sz="0" w:space="0" w:color="auto"/>
        <w:left w:val="none" w:sz="0" w:space="0" w:color="auto"/>
        <w:bottom w:val="none" w:sz="0" w:space="0" w:color="auto"/>
        <w:right w:val="none" w:sz="0" w:space="0" w:color="auto"/>
      </w:divBdr>
    </w:div>
    <w:div w:id="1706367469">
      <w:bodyDiv w:val="1"/>
      <w:marLeft w:val="0"/>
      <w:marRight w:val="0"/>
      <w:marTop w:val="0"/>
      <w:marBottom w:val="0"/>
      <w:divBdr>
        <w:top w:val="none" w:sz="0" w:space="0" w:color="auto"/>
        <w:left w:val="none" w:sz="0" w:space="0" w:color="auto"/>
        <w:bottom w:val="none" w:sz="0" w:space="0" w:color="auto"/>
        <w:right w:val="none" w:sz="0" w:space="0" w:color="auto"/>
      </w:divBdr>
    </w:div>
    <w:div w:id="1826629408">
      <w:bodyDiv w:val="1"/>
      <w:marLeft w:val="0"/>
      <w:marRight w:val="0"/>
      <w:marTop w:val="0"/>
      <w:marBottom w:val="0"/>
      <w:divBdr>
        <w:top w:val="none" w:sz="0" w:space="0" w:color="auto"/>
        <w:left w:val="none" w:sz="0" w:space="0" w:color="auto"/>
        <w:bottom w:val="none" w:sz="0" w:space="0" w:color="auto"/>
        <w:right w:val="none" w:sz="0" w:space="0" w:color="auto"/>
      </w:divBdr>
    </w:div>
    <w:div w:id="206190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zimslupsk" TargetMode="External"/><Relationship Id="rId18" Type="http://schemas.openxmlformats.org/officeDocument/2006/relationships/hyperlink" Target="mailto:zamowienia@zimslupsk.com" TargetMode="External"/><Relationship Id="rId26" Type="http://schemas.openxmlformats.org/officeDocument/2006/relationships/hyperlink" Target="mailto:zamowienia@zimslupsk.com" TargetMode="External"/><Relationship Id="rId39" Type="http://schemas.openxmlformats.org/officeDocument/2006/relationships/hyperlink" Target="http://www.zimslupsk.com/" TargetMode="External"/><Relationship Id="rId3" Type="http://schemas.openxmlformats.org/officeDocument/2006/relationships/styles" Target="styles.xml"/><Relationship Id="rId21" Type="http://schemas.openxmlformats.org/officeDocument/2006/relationships/hyperlink" Target="https://platformazakupowa.pl/pn/zimslupsk" TargetMode="External"/><Relationship Id="rId34" Type="http://schemas.openxmlformats.org/officeDocument/2006/relationships/hyperlink" Target="https://platformazakupowa.pl/pn/zimslupsk" TargetMode="External"/><Relationship Id="rId42" Type="http://schemas.openxmlformats.org/officeDocument/2006/relationships/hyperlink" Target="mailto:a.duda@zimslupsk.com" TargetMode="External"/><Relationship Id="rId7" Type="http://schemas.openxmlformats.org/officeDocument/2006/relationships/endnotes" Target="endnotes.xml"/><Relationship Id="rId12" Type="http://schemas.openxmlformats.org/officeDocument/2006/relationships/hyperlink" Target="https://platformazakupowa.pl/pn/zimslupsk" TargetMode="External"/><Relationship Id="rId17" Type="http://schemas.openxmlformats.org/officeDocument/2006/relationships/hyperlink" Target="https://platformazakupowa.pl/pn/zimslupsk" TargetMode="External"/><Relationship Id="rId25" Type="http://schemas.openxmlformats.org/officeDocument/2006/relationships/hyperlink" Target="https://platformazakupowa.pl/pn/zimslupsk" TargetMode="External"/><Relationship Id="rId33" Type="http://schemas.openxmlformats.org/officeDocument/2006/relationships/hyperlink" Target="http://www.zimslupsk.com/" TargetMode="External"/><Relationship Id="rId38" Type="http://schemas.openxmlformats.org/officeDocument/2006/relationships/hyperlink" Target="mailto:zamowienia@zimslupsk.co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zimslupsk" TargetMode="External"/><Relationship Id="rId20" Type="http://schemas.openxmlformats.org/officeDocument/2006/relationships/hyperlink" Target="https://platformazakupowa.pl/pn/zimslupsk" TargetMode="External"/><Relationship Id="rId29" Type="http://schemas.openxmlformats.org/officeDocument/2006/relationships/footer" Target="footer1.xml"/><Relationship Id="rId41" Type="http://schemas.openxmlformats.org/officeDocument/2006/relationships/hyperlink" Target="mailto:faktura@zimslups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mslupsk.com" TargetMode="External"/><Relationship Id="rId24" Type="http://schemas.openxmlformats.org/officeDocument/2006/relationships/hyperlink" Target="https://platformazakupowa.pl/pn/zimslupsk" TargetMode="External"/><Relationship Id="rId32" Type="http://schemas.openxmlformats.org/officeDocument/2006/relationships/hyperlink" Target="mailto:zamowienia@zimslupsk.com" TargetMode="External"/><Relationship Id="rId37" Type="http://schemas.openxmlformats.org/officeDocument/2006/relationships/hyperlink" Target="https://platformazakupowa.pl/pn/zimslupsk" TargetMode="External"/><Relationship Id="rId40" Type="http://schemas.openxmlformats.org/officeDocument/2006/relationships/hyperlink" Target="https://platformazakupowa.pl/pn/zimslupsk"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zimslupsk" TargetMode="External"/><Relationship Id="rId23" Type="http://schemas.openxmlformats.org/officeDocument/2006/relationships/hyperlink" Target="mailto:cwk@platformazakupowa.pl" TargetMode="External"/><Relationship Id="rId28" Type="http://schemas.openxmlformats.org/officeDocument/2006/relationships/header" Target="header1.xml"/><Relationship Id="rId36" Type="http://schemas.openxmlformats.org/officeDocument/2006/relationships/hyperlink" Target="http://www.zimslupsk.com/" TargetMode="External"/><Relationship Id="rId10" Type="http://schemas.openxmlformats.org/officeDocument/2006/relationships/hyperlink" Target="mailto:zamowienia@zimslupsk.com" TargetMode="External"/><Relationship Id="rId19" Type="http://schemas.openxmlformats.org/officeDocument/2006/relationships/hyperlink" Target="https://platformazakupowa.pl/pn/zimslupsk" TargetMode="External"/><Relationship Id="rId31" Type="http://schemas.openxmlformats.org/officeDocument/2006/relationships/footer" Target="footer2.xml"/><Relationship Id="rId44" Type="http://schemas.openxmlformats.org/officeDocument/2006/relationships/hyperlink" Target="http://www.zimslupsk.com" TargetMode="External"/><Relationship Id="rId4" Type="http://schemas.openxmlformats.org/officeDocument/2006/relationships/settings" Target="settings.xml"/><Relationship Id="rId9" Type="http://schemas.openxmlformats.org/officeDocument/2006/relationships/hyperlink" Target="https://www.zimslupsk.com" TargetMode="External"/><Relationship Id="rId14" Type="http://schemas.openxmlformats.org/officeDocument/2006/relationships/hyperlink" Target="https://platformazakupowa.pl/pn/zimslupsk" TargetMode="External"/><Relationship Id="rId22" Type="http://schemas.openxmlformats.org/officeDocument/2006/relationships/hyperlink" Target="http://www.platformazakupowa.pl" TargetMode="External"/><Relationship Id="rId27" Type="http://schemas.openxmlformats.org/officeDocument/2006/relationships/hyperlink" Target="mailto:iod@zimslupsk.com" TargetMode="External"/><Relationship Id="rId30" Type="http://schemas.openxmlformats.org/officeDocument/2006/relationships/header" Target="header2.xml"/><Relationship Id="rId35" Type="http://schemas.openxmlformats.org/officeDocument/2006/relationships/hyperlink" Target="mailto:zamowienia@zimslupsk.com" TargetMode="External"/><Relationship Id="rId43" Type="http://schemas.openxmlformats.org/officeDocument/2006/relationships/hyperlink" Target="mailto:zamowienia@zimslups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DF95A-0A92-4C9B-ABDF-D36CAAB21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13500</TotalTime>
  <Pages>63</Pages>
  <Words>26507</Words>
  <Characters>159047</Characters>
  <Application>Microsoft Office Word</Application>
  <DocSecurity>0</DocSecurity>
  <Lines>1325</Lines>
  <Paragraphs>370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Lisiewicz</dc:creator>
  <cp:keywords/>
  <dc:description/>
  <cp:lastModifiedBy>Katarzyna Lisiewicz</cp:lastModifiedBy>
  <cp:revision>113</cp:revision>
  <cp:lastPrinted>2020-07-22T13:02:00Z</cp:lastPrinted>
  <dcterms:created xsi:type="dcterms:W3CDTF">2019-06-13T11:43:00Z</dcterms:created>
  <dcterms:modified xsi:type="dcterms:W3CDTF">2020-07-22T13:02:00Z</dcterms:modified>
</cp:coreProperties>
</file>