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87" w:rsidRPr="009667B7" w:rsidRDefault="009667B7" w:rsidP="009667B7">
      <w:pPr>
        <w:jc w:val="right"/>
        <w:rPr>
          <w:rFonts w:asciiTheme="minorHAnsi" w:hAnsiTheme="minorHAnsi" w:cstheme="minorHAnsi"/>
          <w:sz w:val="22"/>
          <w:szCs w:val="22"/>
        </w:rPr>
      </w:pPr>
      <w:r w:rsidRPr="000B7E8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E7A1C" w:rsidRPr="000B7E8C">
        <w:rPr>
          <w:rFonts w:asciiTheme="minorHAnsi" w:hAnsiTheme="minorHAnsi" w:cstheme="minorHAnsi"/>
          <w:sz w:val="22"/>
          <w:szCs w:val="22"/>
        </w:rPr>
        <w:t>17</w:t>
      </w:r>
      <w:r w:rsidR="00F347C0" w:rsidRPr="000B7E8C">
        <w:rPr>
          <w:rFonts w:asciiTheme="minorHAnsi" w:hAnsiTheme="minorHAnsi" w:cstheme="minorHAnsi"/>
          <w:sz w:val="22"/>
          <w:szCs w:val="22"/>
        </w:rPr>
        <w:t xml:space="preserve"> </w:t>
      </w:r>
      <w:r w:rsidRPr="000B7E8C">
        <w:rPr>
          <w:rFonts w:asciiTheme="minorHAnsi" w:hAnsiTheme="minorHAnsi" w:cstheme="minorHAnsi"/>
          <w:sz w:val="22"/>
          <w:szCs w:val="22"/>
        </w:rPr>
        <w:t>do SWZ</w:t>
      </w:r>
    </w:p>
    <w:p w:rsidR="009667B7" w:rsidRPr="009667B7" w:rsidRDefault="009667B7" w:rsidP="009667B7">
      <w:pPr>
        <w:rPr>
          <w:rFonts w:asciiTheme="minorHAnsi" w:hAnsiTheme="minorHAnsi" w:cstheme="minorHAnsi"/>
          <w:sz w:val="22"/>
          <w:szCs w:val="22"/>
        </w:rPr>
      </w:pPr>
    </w:p>
    <w:p w:rsidR="009667B7" w:rsidRPr="009667B7" w:rsidRDefault="009667B7" w:rsidP="009667B7">
      <w:pPr>
        <w:rPr>
          <w:rFonts w:asciiTheme="minorHAnsi" w:hAnsiTheme="minorHAnsi" w:cstheme="minorHAnsi"/>
          <w:sz w:val="22"/>
          <w:szCs w:val="22"/>
        </w:rPr>
      </w:pPr>
    </w:p>
    <w:p w:rsidR="009667B7" w:rsidRPr="009667B7" w:rsidRDefault="009667B7" w:rsidP="009667B7">
      <w:pPr>
        <w:rPr>
          <w:rFonts w:asciiTheme="minorHAnsi" w:hAnsiTheme="minorHAnsi" w:cstheme="minorHAnsi"/>
          <w:sz w:val="22"/>
          <w:szCs w:val="22"/>
        </w:rPr>
      </w:pPr>
      <w:r w:rsidRPr="009667B7">
        <w:rPr>
          <w:rFonts w:asciiTheme="minorHAnsi" w:hAnsiTheme="minorHAnsi" w:cstheme="minorHAnsi"/>
          <w:sz w:val="22"/>
          <w:szCs w:val="22"/>
        </w:rPr>
        <w:t>Wykaz sprzętu AGD:</w:t>
      </w:r>
    </w:p>
    <w:p w:rsidR="009667B7" w:rsidRPr="009667B7" w:rsidRDefault="009667B7" w:rsidP="009667B7">
      <w:pPr>
        <w:rPr>
          <w:rFonts w:asciiTheme="minorHAnsi" w:hAnsiTheme="minorHAnsi" w:cstheme="minorHAnsi"/>
          <w:sz w:val="22"/>
          <w:szCs w:val="22"/>
        </w:rPr>
      </w:pPr>
    </w:p>
    <w:p w:rsidR="009667B7" w:rsidRPr="00E23889" w:rsidRDefault="009667B7" w:rsidP="009667B7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u w:val="single"/>
        </w:rPr>
      </w:pPr>
      <w:r w:rsidRPr="00E23889">
        <w:rPr>
          <w:rFonts w:cstheme="minorHAnsi"/>
          <w:u w:val="single"/>
        </w:rPr>
        <w:t>Rekwizytornia, pomieszczenie 013a, parter:</w:t>
      </w:r>
    </w:p>
    <w:p w:rsidR="009667B7" w:rsidRPr="009667B7" w:rsidRDefault="00A24F14" w:rsidP="009667B7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lodówka z zamrażarką-  s</w:t>
      </w:r>
      <w:r w:rsidR="009667B7" w:rsidRPr="009667B7">
        <w:rPr>
          <w:rFonts w:cstheme="minorHAnsi"/>
        </w:rPr>
        <w:t>zerokość 60</w:t>
      </w:r>
      <w:r>
        <w:rPr>
          <w:rFonts w:cstheme="minorHAnsi"/>
        </w:rPr>
        <w:t xml:space="preserve"> cm</w:t>
      </w:r>
      <w:r w:rsidR="009667B7" w:rsidRPr="009667B7">
        <w:rPr>
          <w:rFonts w:cstheme="minorHAnsi"/>
        </w:rPr>
        <w:t xml:space="preserve"> x wys. 200 </w:t>
      </w:r>
      <w:r>
        <w:rPr>
          <w:rFonts w:cstheme="minorHAnsi"/>
        </w:rPr>
        <w:t>cm</w:t>
      </w:r>
      <w:r w:rsidR="009667B7" w:rsidRPr="009667B7">
        <w:rPr>
          <w:rFonts w:cstheme="minorHAnsi"/>
        </w:rPr>
        <w:t xml:space="preserve">, no Frost, klasa energetyczna E, głośność do 35 </w:t>
      </w:r>
      <w:proofErr w:type="spellStart"/>
      <w:r w:rsidR="009667B7" w:rsidRPr="009667B7">
        <w:rPr>
          <w:rFonts w:cstheme="minorHAnsi"/>
        </w:rPr>
        <w:t>dB</w:t>
      </w:r>
      <w:proofErr w:type="spellEnd"/>
      <w:r w:rsidR="00D20766">
        <w:rPr>
          <w:rFonts w:cstheme="minorHAnsi"/>
        </w:rPr>
        <w:t>, do zabudowy</w:t>
      </w:r>
      <w:r>
        <w:rPr>
          <w:rFonts w:cstheme="minorHAnsi"/>
        </w:rPr>
        <w:t>;</w:t>
      </w:r>
    </w:p>
    <w:p w:rsidR="009667B7" w:rsidRPr="00A24F14" w:rsidRDefault="009667B7" w:rsidP="00A24F14">
      <w:pPr>
        <w:pStyle w:val="Akapitzlist"/>
        <w:numPr>
          <w:ilvl w:val="0"/>
          <w:numId w:val="5"/>
        </w:numPr>
        <w:rPr>
          <w:rFonts w:cstheme="minorHAnsi"/>
        </w:rPr>
      </w:pPr>
      <w:r w:rsidRPr="009667B7">
        <w:rPr>
          <w:rFonts w:cstheme="minorHAnsi"/>
        </w:rPr>
        <w:t>płyta indukcyjna – wymiary 59</w:t>
      </w:r>
      <w:r w:rsidR="00A24F14">
        <w:rPr>
          <w:rFonts w:cstheme="minorHAnsi"/>
        </w:rPr>
        <w:t xml:space="preserve"> cm</w:t>
      </w:r>
      <w:r w:rsidRPr="009667B7">
        <w:rPr>
          <w:rFonts w:cstheme="minorHAnsi"/>
        </w:rPr>
        <w:t>x</w:t>
      </w:r>
      <w:r w:rsidR="00A24F14">
        <w:rPr>
          <w:rFonts w:cstheme="minorHAnsi"/>
        </w:rPr>
        <w:t xml:space="preserve"> </w:t>
      </w:r>
      <w:r w:rsidRPr="009667B7">
        <w:rPr>
          <w:rFonts w:cstheme="minorHAnsi"/>
        </w:rPr>
        <w:t>55</w:t>
      </w:r>
      <w:r w:rsidR="00A24F14">
        <w:rPr>
          <w:rFonts w:cstheme="minorHAnsi"/>
        </w:rPr>
        <w:t xml:space="preserve"> </w:t>
      </w:r>
      <w:r w:rsidR="00A24F14" w:rsidRPr="00A24F14">
        <w:rPr>
          <w:rFonts w:cstheme="minorHAnsi"/>
        </w:rPr>
        <w:t>cm</w:t>
      </w:r>
      <w:r w:rsidRPr="00A24F14">
        <w:rPr>
          <w:rFonts w:cstheme="minorHAnsi"/>
        </w:rPr>
        <w:t>, kolor czarny, skośnie szlifowane brzegi, sterowanie dotykowe, liczba pól grzewczych 4, funkcja szybkiego gotowania, możliwość łącznia pól grzewczych</w:t>
      </w:r>
      <w:r w:rsidR="00A24F14">
        <w:rPr>
          <w:rFonts w:cstheme="minorHAnsi"/>
        </w:rPr>
        <w:t>;</w:t>
      </w:r>
    </w:p>
    <w:p w:rsidR="009667B7" w:rsidRPr="009667B7" w:rsidRDefault="009667B7" w:rsidP="009667B7">
      <w:pPr>
        <w:pStyle w:val="Akapitzlist"/>
        <w:numPr>
          <w:ilvl w:val="0"/>
          <w:numId w:val="5"/>
        </w:numPr>
        <w:rPr>
          <w:rFonts w:cstheme="minorHAnsi"/>
        </w:rPr>
      </w:pPr>
      <w:r w:rsidRPr="009667B7">
        <w:rPr>
          <w:rFonts w:cstheme="minorHAnsi"/>
        </w:rPr>
        <w:t>zmywarka – szer.60</w:t>
      </w:r>
      <w:r w:rsidR="00A24F14">
        <w:rPr>
          <w:rFonts w:cstheme="minorHAnsi"/>
        </w:rPr>
        <w:t xml:space="preserve"> cm</w:t>
      </w:r>
      <w:r w:rsidRPr="009667B7">
        <w:rPr>
          <w:rFonts w:cstheme="minorHAnsi"/>
        </w:rPr>
        <w:t xml:space="preserve"> , możliwość zabudowy pod blatem,  do zabudowy,  klasa energet</w:t>
      </w:r>
      <w:r w:rsidR="00A24F14">
        <w:rPr>
          <w:rFonts w:cstheme="minorHAnsi"/>
        </w:rPr>
        <w:t>yczna E, poziom hałasu do 47dB;</w:t>
      </w:r>
    </w:p>
    <w:p w:rsidR="009667B7" w:rsidRPr="009667B7" w:rsidRDefault="009667B7" w:rsidP="009667B7">
      <w:pPr>
        <w:pStyle w:val="Akapitzlist"/>
        <w:rPr>
          <w:rFonts w:cstheme="minorHAnsi"/>
        </w:rPr>
      </w:pPr>
    </w:p>
    <w:p w:rsidR="009667B7" w:rsidRPr="00E23889" w:rsidRDefault="009667B7" w:rsidP="009667B7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u w:val="single"/>
        </w:rPr>
      </w:pPr>
      <w:r w:rsidRPr="00E23889">
        <w:rPr>
          <w:rFonts w:cstheme="minorHAnsi"/>
          <w:u w:val="single"/>
        </w:rPr>
        <w:t>Klub aktora, pomieszczenie 006, parter:</w:t>
      </w:r>
    </w:p>
    <w:p w:rsidR="009667B7" w:rsidRPr="009667B7" w:rsidRDefault="00A24F14" w:rsidP="009667B7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lodówka z zamrażarką –  s</w:t>
      </w:r>
      <w:r w:rsidR="009667B7" w:rsidRPr="009667B7">
        <w:rPr>
          <w:rFonts w:cstheme="minorHAnsi"/>
        </w:rPr>
        <w:t xml:space="preserve">zerokość 60 </w:t>
      </w:r>
      <w:r>
        <w:rPr>
          <w:rFonts w:cstheme="minorHAnsi"/>
        </w:rPr>
        <w:t xml:space="preserve">cm, </w:t>
      </w:r>
      <w:r w:rsidR="009667B7" w:rsidRPr="009667B7">
        <w:rPr>
          <w:rFonts w:cstheme="minorHAnsi"/>
        </w:rPr>
        <w:t>wysokość 180</w:t>
      </w:r>
      <w:r>
        <w:rPr>
          <w:rFonts w:cstheme="minorHAnsi"/>
        </w:rPr>
        <w:t xml:space="preserve"> cm</w:t>
      </w:r>
      <w:r w:rsidR="009667B7" w:rsidRPr="009667B7">
        <w:rPr>
          <w:rFonts w:cstheme="minorHAnsi"/>
        </w:rPr>
        <w:t xml:space="preserve">, no Frost, klasa energetyczna E, głośność do 35 </w:t>
      </w:r>
      <w:proofErr w:type="spellStart"/>
      <w:r w:rsidR="009667B7" w:rsidRPr="009667B7">
        <w:rPr>
          <w:rFonts w:cstheme="minorHAnsi"/>
        </w:rPr>
        <w:t>dB</w:t>
      </w:r>
      <w:proofErr w:type="spellEnd"/>
      <w:r w:rsidR="00D20766">
        <w:rPr>
          <w:rFonts w:cstheme="minorHAnsi"/>
        </w:rPr>
        <w:t>, do zabudowy</w:t>
      </w:r>
      <w:r>
        <w:rPr>
          <w:rFonts w:cstheme="minorHAnsi"/>
        </w:rPr>
        <w:t>;</w:t>
      </w:r>
    </w:p>
    <w:p w:rsidR="009667B7" w:rsidRPr="00DF2100" w:rsidRDefault="009667B7" w:rsidP="009667B7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9667B7">
        <w:rPr>
          <w:rFonts w:cstheme="minorHAnsi"/>
        </w:rPr>
        <w:t xml:space="preserve">zmywarka - szer.60 , możliwość zabudowy pod blatem,  do zabudowy,   klasa energetyczna E, poziom </w:t>
      </w:r>
      <w:r w:rsidR="00A24F14">
        <w:rPr>
          <w:rFonts w:cstheme="minorHAnsi"/>
          <w:color w:val="000000" w:themeColor="text1"/>
        </w:rPr>
        <w:t>hałasu do 43dB;</w:t>
      </w:r>
    </w:p>
    <w:p w:rsidR="009667B7" w:rsidRPr="00DF2100" w:rsidRDefault="009667B7" w:rsidP="009667B7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shd w:val="clear" w:color="auto" w:fill="FFFFFF"/>
        </w:rPr>
      </w:pPr>
      <w:r w:rsidRPr="00DF2100">
        <w:rPr>
          <w:rFonts w:cstheme="minorHAnsi"/>
          <w:color w:val="000000" w:themeColor="text1"/>
        </w:rPr>
        <w:t>mikrofala w zabudowie – wymiary max 60</w:t>
      </w:r>
      <w:r w:rsidR="00A24F14">
        <w:rPr>
          <w:rFonts w:cstheme="minorHAnsi"/>
          <w:color w:val="000000" w:themeColor="text1"/>
        </w:rPr>
        <w:t xml:space="preserve">cm </w:t>
      </w:r>
      <w:r w:rsidRPr="00DF2100">
        <w:rPr>
          <w:rFonts w:cstheme="minorHAnsi"/>
          <w:color w:val="000000" w:themeColor="text1"/>
        </w:rPr>
        <w:t xml:space="preserve">x47 cm, panel frontowy czarny, moc grzewcza od 801W do 901W, oświetlenie wnętrza –tak, wnętrze ceramiczne, funkcja </w:t>
      </w:r>
      <w:proofErr w:type="spellStart"/>
      <w:r w:rsidRPr="00DF2100">
        <w:rPr>
          <w:rFonts w:cstheme="minorHAnsi"/>
          <w:color w:val="000000" w:themeColor="text1"/>
          <w:shd w:val="clear" w:color="auto" w:fill="FFFFFF"/>
        </w:rPr>
        <w:t>Steam</w:t>
      </w:r>
      <w:proofErr w:type="spellEnd"/>
      <w:r w:rsidRPr="00DF210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DF2100">
        <w:rPr>
          <w:rFonts w:cstheme="minorHAnsi"/>
          <w:color w:val="000000" w:themeColor="text1"/>
          <w:shd w:val="clear" w:color="auto" w:fill="FFFFFF"/>
        </w:rPr>
        <w:t>Clean</w:t>
      </w:r>
      <w:proofErr w:type="spellEnd"/>
      <w:r w:rsidR="00A24F14">
        <w:rPr>
          <w:rFonts w:cstheme="minorHAnsi"/>
          <w:color w:val="000000" w:themeColor="text1"/>
          <w:shd w:val="clear" w:color="auto" w:fill="FFFFFF"/>
        </w:rPr>
        <w:t>;</w:t>
      </w:r>
    </w:p>
    <w:p w:rsidR="00431EF1" w:rsidRPr="00DF2100" w:rsidRDefault="00431EF1" w:rsidP="009667B7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  <w:shd w:val="clear" w:color="auto" w:fill="FFFFFF"/>
        </w:rPr>
      </w:pPr>
      <w:r w:rsidRPr="00DF2100">
        <w:rPr>
          <w:rFonts w:cstheme="minorHAnsi"/>
          <w:color w:val="000000" w:themeColor="text1"/>
        </w:rPr>
        <w:t>czajnik bezprzewodowy</w:t>
      </w:r>
      <w:r w:rsidR="00B061B8" w:rsidRPr="00DF2100">
        <w:rPr>
          <w:rFonts w:cstheme="minorHAnsi"/>
          <w:color w:val="000000" w:themeColor="text1"/>
        </w:rPr>
        <w:t xml:space="preserve"> stalowy</w:t>
      </w:r>
      <w:r w:rsidR="004B18EA" w:rsidRPr="00DF2100">
        <w:rPr>
          <w:rFonts w:cstheme="minorHAnsi"/>
          <w:color w:val="000000" w:themeColor="text1"/>
        </w:rPr>
        <w:t xml:space="preserve"> -</w:t>
      </w:r>
      <w:r w:rsidRPr="00DF2100">
        <w:rPr>
          <w:rFonts w:cstheme="minorHAnsi"/>
          <w:color w:val="000000" w:themeColor="text1"/>
        </w:rPr>
        <w:t xml:space="preserve"> pojemnoś</w:t>
      </w:r>
      <w:r w:rsidR="004B18EA" w:rsidRPr="00DF2100">
        <w:rPr>
          <w:rFonts w:cstheme="minorHAnsi"/>
          <w:color w:val="000000" w:themeColor="text1"/>
        </w:rPr>
        <w:t>ć</w:t>
      </w:r>
      <w:r w:rsidRPr="00DF2100">
        <w:rPr>
          <w:rFonts w:cstheme="minorHAnsi"/>
          <w:color w:val="000000" w:themeColor="text1"/>
        </w:rPr>
        <w:t xml:space="preserve"> 1,7 litra, moc </w:t>
      </w:r>
      <w:r w:rsidR="00EF2A44" w:rsidRPr="00DF2100">
        <w:rPr>
          <w:rFonts w:cstheme="minorHAnsi"/>
          <w:color w:val="000000" w:themeColor="text1"/>
        </w:rPr>
        <w:t>20</w:t>
      </w:r>
      <w:r w:rsidRPr="00DF2100">
        <w:rPr>
          <w:rFonts w:cstheme="minorHAnsi"/>
          <w:color w:val="000000" w:themeColor="text1"/>
        </w:rPr>
        <w:t>00-</w:t>
      </w:r>
      <w:r w:rsidR="00EF2A44" w:rsidRPr="00DF2100">
        <w:rPr>
          <w:rFonts w:cstheme="minorHAnsi"/>
          <w:color w:val="000000" w:themeColor="text1"/>
        </w:rPr>
        <w:t>31</w:t>
      </w:r>
      <w:r w:rsidRPr="00DF2100">
        <w:rPr>
          <w:rFonts w:cstheme="minorHAnsi"/>
          <w:color w:val="000000" w:themeColor="text1"/>
        </w:rPr>
        <w:t>00, kolor szary, automatyczne wyłączanie</w:t>
      </w:r>
      <w:r w:rsidR="00A24F14">
        <w:rPr>
          <w:rFonts w:cstheme="minorHAnsi"/>
          <w:color w:val="000000" w:themeColor="text1"/>
        </w:rPr>
        <w:t>;</w:t>
      </w:r>
    </w:p>
    <w:p w:rsidR="009667B7" w:rsidRPr="00DF2100" w:rsidRDefault="009667B7" w:rsidP="009667B7">
      <w:pPr>
        <w:pStyle w:val="Akapitzlist"/>
        <w:rPr>
          <w:rFonts w:cstheme="minorHAnsi"/>
          <w:color w:val="000000" w:themeColor="text1"/>
          <w:shd w:val="clear" w:color="auto" w:fill="FFFFFF"/>
        </w:rPr>
      </w:pPr>
    </w:p>
    <w:p w:rsidR="009667B7" w:rsidRPr="00E23889" w:rsidRDefault="009667B7" w:rsidP="009667B7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  <w:u w:val="single"/>
        </w:rPr>
      </w:pPr>
      <w:r w:rsidRPr="00E23889">
        <w:rPr>
          <w:rFonts w:cstheme="minorHAnsi"/>
          <w:color w:val="000000" w:themeColor="text1"/>
          <w:u w:val="single"/>
          <w:shd w:val="clear" w:color="auto" w:fill="FFFFFF"/>
        </w:rPr>
        <w:t>Aneks kuchenny, pomieszczenie 112a, I piętro:</w:t>
      </w:r>
    </w:p>
    <w:p w:rsidR="009667B7" w:rsidRPr="00DF2100" w:rsidRDefault="009667B7" w:rsidP="00D20766">
      <w:pPr>
        <w:pStyle w:val="Akapitzlist"/>
        <w:numPr>
          <w:ilvl w:val="0"/>
          <w:numId w:val="6"/>
        </w:numPr>
        <w:rPr>
          <w:rFonts w:cstheme="minorHAnsi"/>
          <w:color w:val="000000" w:themeColor="text1"/>
        </w:rPr>
      </w:pPr>
      <w:r w:rsidRPr="00DF2100">
        <w:rPr>
          <w:rFonts w:cstheme="minorHAnsi"/>
          <w:color w:val="000000" w:themeColor="text1"/>
          <w:shd w:val="clear" w:color="auto" w:fill="FFFFFF"/>
        </w:rPr>
        <w:t>Lodówka:</w:t>
      </w:r>
      <w:r w:rsidR="00D20766" w:rsidRPr="00DF210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20766" w:rsidRPr="00DF2100">
        <w:rPr>
          <w:rFonts w:cstheme="minorHAnsi"/>
          <w:color w:val="000000" w:themeColor="text1"/>
        </w:rPr>
        <w:t>Szerokość 60</w:t>
      </w:r>
      <w:r w:rsidR="00A24F14">
        <w:rPr>
          <w:rFonts w:cstheme="minorHAnsi"/>
          <w:color w:val="000000" w:themeColor="text1"/>
        </w:rPr>
        <w:t xml:space="preserve"> cm,</w:t>
      </w:r>
      <w:r w:rsidR="00D20766" w:rsidRPr="00DF2100">
        <w:rPr>
          <w:rFonts w:cstheme="minorHAnsi"/>
          <w:color w:val="000000" w:themeColor="text1"/>
        </w:rPr>
        <w:t xml:space="preserve"> wysokość 83</w:t>
      </w:r>
      <w:r w:rsidR="00A24F14">
        <w:rPr>
          <w:rFonts w:cstheme="minorHAnsi"/>
          <w:color w:val="000000" w:themeColor="text1"/>
        </w:rPr>
        <w:t xml:space="preserve"> cm</w:t>
      </w:r>
      <w:r w:rsidR="00D20766" w:rsidRPr="00DF2100">
        <w:rPr>
          <w:rFonts w:cstheme="minorHAnsi"/>
          <w:color w:val="000000" w:themeColor="text1"/>
        </w:rPr>
        <w:t xml:space="preserve">, no Frost, klasa energetyczna E, głośność do 35 </w:t>
      </w:r>
      <w:proofErr w:type="spellStart"/>
      <w:r w:rsidR="00D20766" w:rsidRPr="00DF2100">
        <w:rPr>
          <w:rFonts w:cstheme="minorHAnsi"/>
          <w:color w:val="000000" w:themeColor="text1"/>
        </w:rPr>
        <w:t>dB</w:t>
      </w:r>
      <w:proofErr w:type="spellEnd"/>
      <w:r w:rsidR="00D20766" w:rsidRPr="00DF2100">
        <w:rPr>
          <w:rFonts w:cstheme="minorHAnsi"/>
          <w:color w:val="000000" w:themeColor="text1"/>
        </w:rPr>
        <w:t>, do zabudowy</w:t>
      </w:r>
      <w:r w:rsidR="00A24F14">
        <w:rPr>
          <w:rFonts w:cstheme="minorHAnsi"/>
          <w:color w:val="000000" w:themeColor="text1"/>
        </w:rPr>
        <w:t>;</w:t>
      </w:r>
    </w:p>
    <w:p w:rsidR="00DF2100" w:rsidRPr="00DF2100" w:rsidRDefault="009667B7" w:rsidP="00DF2100">
      <w:pPr>
        <w:pStyle w:val="Akapitzlist"/>
        <w:numPr>
          <w:ilvl w:val="0"/>
          <w:numId w:val="7"/>
        </w:numPr>
        <w:rPr>
          <w:rFonts w:cstheme="minorHAnsi"/>
          <w:color w:val="000000" w:themeColor="text1"/>
        </w:rPr>
      </w:pPr>
      <w:r w:rsidRPr="00DF2100">
        <w:rPr>
          <w:rFonts w:cstheme="minorHAnsi"/>
          <w:color w:val="000000" w:themeColor="text1"/>
          <w:shd w:val="clear" w:color="auto" w:fill="FFFFFF"/>
        </w:rPr>
        <w:t>Zmywarka:</w:t>
      </w:r>
      <w:r w:rsidR="00D20766" w:rsidRPr="00DF210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20766" w:rsidRPr="00DF2100">
        <w:rPr>
          <w:rFonts w:cstheme="minorHAnsi"/>
          <w:color w:val="000000" w:themeColor="text1"/>
        </w:rPr>
        <w:t xml:space="preserve">szer.45 </w:t>
      </w:r>
      <w:r w:rsidR="00A24F14">
        <w:rPr>
          <w:rFonts w:cstheme="minorHAnsi"/>
          <w:color w:val="000000" w:themeColor="text1"/>
        </w:rPr>
        <w:t>cm</w:t>
      </w:r>
      <w:r w:rsidR="00D20766" w:rsidRPr="00DF2100">
        <w:rPr>
          <w:rFonts w:cstheme="minorHAnsi"/>
          <w:color w:val="000000" w:themeColor="text1"/>
        </w:rPr>
        <w:t>, możliwość zabudowy pod blatem,  do zabudowy,   klasa energetyczna E, poziom hała</w:t>
      </w:r>
      <w:r w:rsidR="00A24F14">
        <w:rPr>
          <w:rFonts w:cstheme="minorHAnsi"/>
          <w:color w:val="000000" w:themeColor="text1"/>
        </w:rPr>
        <w:t>su do 43dB;</w:t>
      </w:r>
    </w:p>
    <w:p w:rsidR="009667B7" w:rsidRPr="00DF2100" w:rsidRDefault="00DF2100" w:rsidP="00DF2100">
      <w:pPr>
        <w:pStyle w:val="Akapitzlist"/>
        <w:numPr>
          <w:ilvl w:val="0"/>
          <w:numId w:val="7"/>
        </w:numPr>
        <w:rPr>
          <w:rFonts w:cstheme="minorHAnsi"/>
          <w:color w:val="000000" w:themeColor="text1"/>
        </w:rPr>
      </w:pPr>
      <w:r w:rsidRPr="00DF2100">
        <w:rPr>
          <w:rFonts w:cstheme="minorHAnsi"/>
          <w:color w:val="000000" w:themeColor="text1"/>
          <w:shd w:val="clear" w:color="auto" w:fill="FFFFFF"/>
        </w:rPr>
        <w:t xml:space="preserve">Czajnik bezprzewodowy stalowy: </w:t>
      </w:r>
      <w:r w:rsidRPr="00DF2100">
        <w:rPr>
          <w:rFonts w:cstheme="minorHAnsi"/>
          <w:color w:val="000000" w:themeColor="text1"/>
        </w:rPr>
        <w:t xml:space="preserve"> pojemność 1,7 litra, moc 2000-3100, kolor szary, automatyczne wyłączanie</w:t>
      </w:r>
    </w:p>
    <w:p w:rsidR="009667B7" w:rsidRPr="00DF2100" w:rsidRDefault="009667B7" w:rsidP="009667B7">
      <w:pPr>
        <w:pStyle w:val="Akapitzlist"/>
        <w:numPr>
          <w:ilvl w:val="0"/>
          <w:numId w:val="7"/>
        </w:numPr>
        <w:rPr>
          <w:rFonts w:cstheme="minorHAnsi"/>
          <w:color w:val="000000" w:themeColor="text1"/>
        </w:rPr>
      </w:pPr>
      <w:r w:rsidRPr="00DF2100">
        <w:rPr>
          <w:rFonts w:cstheme="minorHAnsi"/>
          <w:color w:val="000000" w:themeColor="text1"/>
          <w:shd w:val="clear" w:color="auto" w:fill="FFFFFF"/>
        </w:rPr>
        <w:t>Ekspres do kawy:</w:t>
      </w:r>
      <w:r w:rsidR="00D20766" w:rsidRPr="00DF2100"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Rodzaj  - </w:t>
      </w:r>
      <w:hyperlink r:id="rId8" w:tooltip="Filtruj wg cechy" w:history="1">
        <w:r w:rsidRPr="00DF2100">
          <w:rPr>
            <w:rStyle w:val="Hipercze"/>
            <w:rFonts w:eastAsia="Times New Roman"/>
            <w:color w:val="000000" w:themeColor="text1"/>
            <w:u w:val="none"/>
            <w:lang w:eastAsia="pl-PL"/>
          </w:rPr>
          <w:t xml:space="preserve">ciśnieniowy automatyczny </w:t>
        </w:r>
      </w:hyperlink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Moc - 1450 W 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Ciśnienie – min.15 bar 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>Rodzaj kawy -</w:t>
      </w:r>
      <w:hyperlink r:id="rId9" w:tooltip="Filtruj wg cechy" w:history="1">
        <w:r w:rsidRPr="00DF2100">
          <w:rPr>
            <w:rStyle w:val="Hipercze"/>
            <w:rFonts w:eastAsia="Times New Roman"/>
            <w:color w:val="000000" w:themeColor="text1"/>
            <w:u w:val="none"/>
            <w:lang w:eastAsia="pl-PL"/>
          </w:rPr>
          <w:t xml:space="preserve">ziarnista </w:t>
        </w:r>
      </w:hyperlink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Typ konstrukcji - wolnostojąca 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Pojemność zbiornika na wodę od 5 l 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>Pojemnik na fusy – 40 -50 max ilość porcji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>Młynek jeden –ceramiczny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>Dzienna wydajność od 70 do 130 kaw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Czyszczenie, odkamienianie, płukanie   – automatyczne 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>Pojemność zbiornika na kawę - 500 g do 1kg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Filtr wody  - tak 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rodzaje napojów </w:t>
      </w:r>
      <w:r w:rsidR="00A24F14">
        <w:rPr>
          <w:color w:val="000000" w:themeColor="text1"/>
          <w:lang w:eastAsia="pl-PL"/>
        </w:rPr>
        <w:t>–</w:t>
      </w:r>
      <w:r w:rsidRPr="00DF2100">
        <w:rPr>
          <w:color w:val="000000" w:themeColor="text1"/>
          <w:lang w:eastAsia="pl-PL"/>
        </w:rPr>
        <w:t xml:space="preserve"> </w:t>
      </w:r>
      <w:proofErr w:type="spellStart"/>
      <w:r w:rsidRPr="00DF2100">
        <w:rPr>
          <w:color w:val="000000" w:themeColor="text1"/>
          <w:lang w:eastAsia="pl-PL"/>
        </w:rPr>
        <w:t>caffe</w:t>
      </w:r>
      <w:proofErr w:type="spellEnd"/>
      <w:r w:rsidR="00A24F14">
        <w:rPr>
          <w:color w:val="000000" w:themeColor="text1"/>
          <w:lang w:eastAsia="pl-PL"/>
        </w:rPr>
        <w:t xml:space="preserve"> latte</w:t>
      </w:r>
      <w:r w:rsidRPr="00DF2100">
        <w:rPr>
          <w:color w:val="000000" w:themeColor="text1"/>
          <w:lang w:eastAsia="pl-PL"/>
        </w:rPr>
        <w:t xml:space="preserve">, </w:t>
      </w:r>
      <w:hyperlink r:id="rId10" w:tooltip="Filtruj wg cechy" w:history="1">
        <w:r w:rsidRPr="00DF2100">
          <w:rPr>
            <w:color w:val="000000" w:themeColor="text1"/>
            <w:lang w:eastAsia="pl-PL"/>
          </w:rPr>
          <w:t>cappuccino</w:t>
        </w:r>
      </w:hyperlink>
      <w:r w:rsidRPr="00DF2100">
        <w:rPr>
          <w:color w:val="000000" w:themeColor="text1"/>
          <w:lang w:eastAsia="pl-PL"/>
        </w:rPr>
        <w:t>,</w:t>
      </w:r>
      <w:r w:rsidR="00A24F14">
        <w:rPr>
          <w:color w:val="000000" w:themeColor="text1"/>
          <w:lang w:eastAsia="pl-PL"/>
        </w:rPr>
        <w:t xml:space="preserve"> </w:t>
      </w:r>
      <w:r w:rsidRPr="00DF2100">
        <w:rPr>
          <w:color w:val="000000" w:themeColor="text1"/>
          <w:lang w:eastAsia="pl-PL"/>
        </w:rPr>
        <w:t>espres</w:t>
      </w:r>
      <w:r w:rsidR="00A24F14">
        <w:rPr>
          <w:color w:val="000000" w:themeColor="text1"/>
          <w:lang w:eastAsia="pl-PL"/>
        </w:rPr>
        <w:t xml:space="preserve">so, </w:t>
      </w:r>
      <w:proofErr w:type="spellStart"/>
      <w:r w:rsidR="00A24F14">
        <w:rPr>
          <w:color w:val="000000" w:themeColor="text1"/>
          <w:lang w:eastAsia="pl-PL"/>
        </w:rPr>
        <w:t>white</w:t>
      </w:r>
      <w:proofErr w:type="spellEnd"/>
      <w:r w:rsidRPr="00DF2100">
        <w:rPr>
          <w:color w:val="000000" w:themeColor="text1"/>
          <w:lang w:eastAsia="pl-PL"/>
        </w:rPr>
        <w:t>,</w:t>
      </w:r>
      <w:r w:rsidR="00A24F14">
        <w:rPr>
          <w:color w:val="000000" w:themeColor="text1"/>
          <w:lang w:eastAsia="pl-PL"/>
        </w:rPr>
        <w:t xml:space="preserve"> </w:t>
      </w:r>
      <w:r w:rsidRPr="00DF2100">
        <w:rPr>
          <w:color w:val="000000" w:themeColor="text1"/>
          <w:lang w:eastAsia="pl-PL"/>
        </w:rPr>
        <w:t>gorąca woda , gorące mleko</w:t>
      </w:r>
      <w:r w:rsidR="00A24F14">
        <w:rPr>
          <w:color w:val="000000" w:themeColor="text1"/>
          <w:lang w:eastAsia="pl-PL"/>
        </w:rPr>
        <w:t>, kawa czarna</w:t>
      </w:r>
      <w:r w:rsidRPr="00DF2100">
        <w:rPr>
          <w:color w:val="000000" w:themeColor="text1"/>
          <w:lang w:eastAsia="pl-PL"/>
        </w:rPr>
        <w:t xml:space="preserve">, </w:t>
      </w:r>
      <w:hyperlink r:id="rId11" w:tooltip="Filtruj wg cechy" w:history="1">
        <w:r w:rsidRPr="00DF2100">
          <w:rPr>
            <w:color w:val="000000" w:themeColor="text1"/>
            <w:lang w:eastAsia="pl-PL"/>
          </w:rPr>
          <w:t xml:space="preserve">latte </w:t>
        </w:r>
        <w:proofErr w:type="spellStart"/>
        <w:r w:rsidRPr="00DF2100">
          <w:rPr>
            <w:color w:val="000000" w:themeColor="text1"/>
            <w:lang w:eastAsia="pl-PL"/>
          </w:rPr>
          <w:t>macchiato</w:t>
        </w:r>
        <w:proofErr w:type="spellEnd"/>
      </w:hyperlink>
      <w:r w:rsidRPr="00DF2100">
        <w:rPr>
          <w:color w:val="000000" w:themeColor="text1"/>
          <w:lang w:eastAsia="pl-PL"/>
        </w:rPr>
        <w:t>,</w:t>
      </w:r>
      <w:r w:rsidR="00A24F14">
        <w:rPr>
          <w:color w:val="000000" w:themeColor="text1"/>
          <w:lang w:eastAsia="pl-PL"/>
        </w:rPr>
        <w:t xml:space="preserve"> </w:t>
      </w:r>
      <w:r w:rsidRPr="00DF2100">
        <w:rPr>
          <w:color w:val="000000" w:themeColor="text1"/>
          <w:lang w:eastAsia="pl-PL"/>
        </w:rPr>
        <w:t xml:space="preserve">pianka z mleka, </w:t>
      </w:r>
      <w:proofErr w:type="spellStart"/>
      <w:r w:rsidRPr="00DF2100">
        <w:rPr>
          <w:color w:val="000000" w:themeColor="text1"/>
          <w:lang w:eastAsia="pl-PL"/>
        </w:rPr>
        <w:t>ristretto</w:t>
      </w:r>
      <w:proofErr w:type="spellEnd"/>
      <w:r w:rsidRPr="00DF2100">
        <w:rPr>
          <w:color w:val="000000" w:themeColor="text1"/>
          <w:lang w:eastAsia="pl-PL"/>
        </w:rPr>
        <w:t xml:space="preserve"> 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DF2100">
        <w:rPr>
          <w:color w:val="000000" w:themeColor="text1"/>
        </w:rPr>
        <w:lastRenderedPageBreak/>
        <w:t>dysza do spieniania mleka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DF2100">
        <w:rPr>
          <w:color w:val="000000" w:themeColor="text1"/>
        </w:rPr>
        <w:t>dysza do gorącej wody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Sterowanie - elektroniczne 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  <w:lang w:eastAsia="pl-PL"/>
        </w:rPr>
      </w:pPr>
      <w:r w:rsidRPr="00DF2100">
        <w:rPr>
          <w:color w:val="000000" w:themeColor="text1"/>
          <w:lang w:eastAsia="pl-PL"/>
        </w:rPr>
        <w:t xml:space="preserve">Wytwarzanie ciśnienia - system wysokociśnieniowy </w:t>
      </w:r>
    </w:p>
    <w:p w:rsid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DF2100">
        <w:rPr>
          <w:color w:val="000000" w:themeColor="text1"/>
        </w:rPr>
        <w:t>Programowanie ustawień : ilość mleka, ilość wody, moc parzenia kawy, temperatura kawy, temperatura wody , twardość wody</w:t>
      </w:r>
    </w:p>
    <w:p w:rsid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Regulacja szerokości wylewki kawy</w:t>
      </w:r>
    </w:p>
    <w:p w:rsid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Regulacja wysokości wylewki cappuccino</w:t>
      </w:r>
    </w:p>
    <w:p w:rsid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Licznik dziennych kaw i ilości zaparzonych napoi</w:t>
      </w:r>
    </w:p>
    <w:p w:rsidR="00DF2100" w:rsidRPr="00DF2100" w:rsidRDefault="00DF2100" w:rsidP="00DF2100">
      <w:pPr>
        <w:pStyle w:val="Akapitzlist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Kolor srebrno-czarny</w:t>
      </w:r>
    </w:p>
    <w:p w:rsidR="009667B7" w:rsidRPr="00DF2100" w:rsidRDefault="009667B7" w:rsidP="009667B7">
      <w:pPr>
        <w:pStyle w:val="Akapitzlist"/>
        <w:ind w:left="1080"/>
        <w:rPr>
          <w:rFonts w:cstheme="minorHAnsi"/>
          <w:color w:val="000000" w:themeColor="text1"/>
        </w:rPr>
      </w:pPr>
    </w:p>
    <w:p w:rsidR="009667B7" w:rsidRPr="000B7E8C" w:rsidRDefault="009667B7" w:rsidP="009667B7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  <w:u w:val="single"/>
        </w:rPr>
      </w:pPr>
      <w:r w:rsidRPr="000B7E8C">
        <w:rPr>
          <w:rFonts w:cstheme="minorHAnsi"/>
          <w:color w:val="000000" w:themeColor="text1"/>
          <w:u w:val="single"/>
          <w:shd w:val="clear" w:color="auto" w:fill="FFFFFF"/>
        </w:rPr>
        <w:t>Pralnia, pomieszczenie 309, III piętro:</w:t>
      </w:r>
    </w:p>
    <w:p w:rsidR="009667B7" w:rsidRPr="000B7E8C" w:rsidRDefault="000B7E8C" w:rsidP="009667B7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  <w:shd w:val="clear" w:color="auto" w:fill="FFFFFF"/>
        </w:rPr>
        <w:t>Pralka przemysłowa: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>Dozownik montowany od góry,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>Przycisk awaryjny,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>Automatyczne dozowanie,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>Załadunek 15 kg.,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>Szybkie programy,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 xml:space="preserve">Moc </w:t>
      </w:r>
      <w:proofErr w:type="spellStart"/>
      <w:r w:rsidRPr="000B7E8C">
        <w:rPr>
          <w:rFonts w:cstheme="minorHAnsi"/>
          <w:color w:val="000000" w:themeColor="text1"/>
        </w:rPr>
        <w:t>grzewna</w:t>
      </w:r>
      <w:proofErr w:type="spellEnd"/>
      <w:r w:rsidRPr="000B7E8C">
        <w:rPr>
          <w:rFonts w:cstheme="minorHAnsi"/>
          <w:color w:val="000000" w:themeColor="text1"/>
        </w:rPr>
        <w:t xml:space="preserve"> 3,8 </w:t>
      </w:r>
      <w:proofErr w:type="spellStart"/>
      <w:r w:rsidRPr="000B7E8C">
        <w:rPr>
          <w:rFonts w:cstheme="minorHAnsi"/>
          <w:color w:val="000000" w:themeColor="text1"/>
        </w:rPr>
        <w:t>kw</w:t>
      </w:r>
      <w:proofErr w:type="spellEnd"/>
      <w:r w:rsidRPr="000B7E8C">
        <w:rPr>
          <w:rFonts w:cstheme="minorHAnsi"/>
          <w:color w:val="000000" w:themeColor="text1"/>
        </w:rPr>
        <w:t>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>Pojemność bębna 140-150 l.,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>Bęben ze stali,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>Wykrywanie przepływu – informowanie o zabrudzonym filtrze,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 xml:space="preserve">Napięcie 230 V/ 50 </w:t>
      </w:r>
      <w:proofErr w:type="spellStart"/>
      <w:r w:rsidRPr="000B7E8C">
        <w:rPr>
          <w:rFonts w:cstheme="minorHAnsi"/>
          <w:color w:val="000000" w:themeColor="text1"/>
        </w:rPr>
        <w:t>Hz</w:t>
      </w:r>
      <w:proofErr w:type="spellEnd"/>
      <w:r w:rsidRPr="000B7E8C">
        <w:rPr>
          <w:rFonts w:cstheme="minorHAnsi"/>
          <w:color w:val="000000" w:themeColor="text1"/>
        </w:rPr>
        <w:t>,</w:t>
      </w:r>
    </w:p>
    <w:p w:rsidR="000B7E8C" w:rsidRPr="000B7E8C" w:rsidRDefault="000B7E8C" w:rsidP="000B7E8C">
      <w:pPr>
        <w:pStyle w:val="Akapitzlist"/>
        <w:numPr>
          <w:ilvl w:val="0"/>
          <w:numId w:val="11"/>
        </w:numPr>
        <w:ind w:left="1418" w:hanging="284"/>
        <w:rPr>
          <w:rFonts w:cstheme="minorHAnsi"/>
          <w:color w:val="000000" w:themeColor="text1"/>
        </w:rPr>
      </w:pPr>
      <w:r w:rsidRPr="000B7E8C">
        <w:rPr>
          <w:rFonts w:cstheme="minorHAnsi"/>
          <w:color w:val="000000" w:themeColor="text1"/>
        </w:rPr>
        <w:t>Możliwość piętrowania z suszarką.</w:t>
      </w:r>
    </w:p>
    <w:p w:rsidR="009667B7" w:rsidRPr="000B7E8C" w:rsidRDefault="009667B7" w:rsidP="009667B7">
      <w:pPr>
        <w:pStyle w:val="Akapitzlist"/>
        <w:numPr>
          <w:ilvl w:val="0"/>
          <w:numId w:val="8"/>
        </w:numPr>
        <w:rPr>
          <w:rFonts w:cstheme="minorHAnsi"/>
        </w:rPr>
      </w:pPr>
      <w:r w:rsidRPr="000B7E8C">
        <w:rPr>
          <w:rFonts w:cstheme="minorHAnsi"/>
          <w:color w:val="333333"/>
          <w:shd w:val="clear" w:color="auto" w:fill="FFFFFF"/>
        </w:rPr>
        <w:t>Suszarka</w:t>
      </w:r>
      <w:r w:rsidR="000B7E8C" w:rsidRPr="000B7E8C">
        <w:rPr>
          <w:rFonts w:cstheme="minorHAnsi"/>
          <w:color w:val="333333"/>
          <w:shd w:val="clear" w:color="auto" w:fill="FFFFFF"/>
        </w:rPr>
        <w:t xml:space="preserve"> przemysłowa</w:t>
      </w:r>
      <w:r w:rsidRPr="000B7E8C">
        <w:rPr>
          <w:rFonts w:cstheme="minorHAnsi"/>
          <w:color w:val="333333"/>
          <w:shd w:val="clear" w:color="auto" w:fill="FFFFFF"/>
        </w:rPr>
        <w:t xml:space="preserve">: 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>Załadunek 15 kg.,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>Objętość bębna ok 254 l.,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 xml:space="preserve">Podgrzew elektryczny, </w:t>
      </w:r>
      <w:bookmarkStart w:id="0" w:name="_GoBack"/>
      <w:bookmarkEnd w:id="0"/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 xml:space="preserve">Moc </w:t>
      </w:r>
      <w:proofErr w:type="spellStart"/>
      <w:r w:rsidRPr="000B7E8C">
        <w:rPr>
          <w:rFonts w:cstheme="minorHAnsi"/>
        </w:rPr>
        <w:t>grzewna</w:t>
      </w:r>
      <w:proofErr w:type="spellEnd"/>
      <w:r w:rsidRPr="000B7E8C">
        <w:rPr>
          <w:rFonts w:cstheme="minorHAnsi"/>
        </w:rPr>
        <w:t xml:space="preserve"> 5,4 </w:t>
      </w:r>
      <w:proofErr w:type="spellStart"/>
      <w:r w:rsidRPr="000B7E8C">
        <w:rPr>
          <w:rFonts w:cstheme="minorHAnsi"/>
        </w:rPr>
        <w:t>kw</w:t>
      </w:r>
      <w:proofErr w:type="spellEnd"/>
      <w:r w:rsidRPr="000B7E8C">
        <w:rPr>
          <w:rFonts w:cstheme="minorHAnsi"/>
        </w:rPr>
        <w:t>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>Duży otwór wsadowy 58 cm,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>Bęben ze stali,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>Łatwy dostęp do filtra,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>Możliwość piętrowania z pralką,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>Wysoka temperatura suszenia,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</w:rPr>
        <w:t xml:space="preserve">Wykrywanie przepływu - </w:t>
      </w:r>
      <w:r w:rsidRPr="000B7E8C">
        <w:rPr>
          <w:rFonts w:cstheme="minorHAnsi"/>
          <w:color w:val="000000" w:themeColor="text1"/>
        </w:rPr>
        <w:t>informowanie o zabrudzonym filtrze,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  <w:color w:val="000000" w:themeColor="text1"/>
        </w:rPr>
        <w:t>Szybkie programy, pojemność bębna 200- 210 l.,</w:t>
      </w:r>
    </w:p>
    <w:p w:rsidR="000B7E8C" w:rsidRPr="000B7E8C" w:rsidRDefault="000B7E8C" w:rsidP="000B7E8C">
      <w:pPr>
        <w:pStyle w:val="Akapitzlist"/>
        <w:numPr>
          <w:ilvl w:val="0"/>
          <w:numId w:val="12"/>
        </w:numPr>
        <w:ind w:left="1418" w:hanging="284"/>
        <w:rPr>
          <w:rFonts w:cstheme="minorHAnsi"/>
        </w:rPr>
      </w:pPr>
      <w:r w:rsidRPr="000B7E8C">
        <w:rPr>
          <w:rFonts w:cstheme="minorHAnsi"/>
          <w:color w:val="000000" w:themeColor="text1"/>
        </w:rPr>
        <w:t xml:space="preserve">Napięcie 230 V/ 50 </w:t>
      </w:r>
      <w:proofErr w:type="spellStart"/>
      <w:r w:rsidRPr="000B7E8C">
        <w:rPr>
          <w:rFonts w:cstheme="minorHAnsi"/>
          <w:color w:val="000000" w:themeColor="text1"/>
        </w:rPr>
        <w:t>Hz</w:t>
      </w:r>
      <w:proofErr w:type="spellEnd"/>
      <w:r w:rsidRPr="000B7E8C">
        <w:rPr>
          <w:rFonts w:cstheme="minorHAnsi"/>
          <w:color w:val="000000" w:themeColor="text1"/>
        </w:rPr>
        <w:t>.</w:t>
      </w:r>
    </w:p>
    <w:p w:rsidR="000B7E8C" w:rsidRPr="00F347C0" w:rsidRDefault="000B7E8C" w:rsidP="000B7E8C">
      <w:pPr>
        <w:pStyle w:val="Akapitzlist"/>
        <w:ind w:left="1418"/>
        <w:rPr>
          <w:rFonts w:cstheme="minorHAnsi"/>
          <w:highlight w:val="yellow"/>
        </w:rPr>
      </w:pPr>
    </w:p>
    <w:p w:rsidR="009667B7" w:rsidRPr="009667B7" w:rsidRDefault="009667B7" w:rsidP="009667B7">
      <w:pPr>
        <w:rPr>
          <w:rFonts w:cstheme="minorHAnsi"/>
        </w:rPr>
      </w:pPr>
    </w:p>
    <w:p w:rsidR="009667B7" w:rsidRPr="009667B7" w:rsidRDefault="009667B7" w:rsidP="009667B7">
      <w:pPr>
        <w:rPr>
          <w:rFonts w:asciiTheme="minorHAnsi" w:hAnsiTheme="minorHAnsi" w:cstheme="minorHAnsi"/>
          <w:sz w:val="22"/>
          <w:szCs w:val="22"/>
        </w:rPr>
      </w:pPr>
    </w:p>
    <w:sectPr w:rsidR="009667B7" w:rsidRPr="009667B7" w:rsidSect="000766B2">
      <w:headerReference w:type="default" r:id="rId1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F4" w:rsidRDefault="00991DF4" w:rsidP="000766B2">
      <w:r>
        <w:separator/>
      </w:r>
    </w:p>
  </w:endnote>
  <w:endnote w:type="continuationSeparator" w:id="0">
    <w:p w:rsidR="00991DF4" w:rsidRDefault="00991DF4" w:rsidP="0007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F4" w:rsidRDefault="00991DF4" w:rsidP="000766B2">
      <w:r>
        <w:separator/>
      </w:r>
    </w:p>
  </w:footnote>
  <w:footnote w:type="continuationSeparator" w:id="0">
    <w:p w:rsidR="00991DF4" w:rsidRDefault="00991DF4" w:rsidP="0007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B2" w:rsidRPr="009A6C42" w:rsidRDefault="000766B2" w:rsidP="000766B2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9A6C42">
      <w:rPr>
        <w:rFonts w:asciiTheme="minorHAnsi" w:hAnsiTheme="minorHAnsi" w:cstheme="minorHAnsi"/>
        <w:sz w:val="22"/>
        <w:szCs w:val="22"/>
      </w:rPr>
      <w:t>Specyfikacja Warunków Zamówienia</w:t>
    </w:r>
  </w:p>
  <w:p w:rsidR="000766B2" w:rsidRPr="009A6C42" w:rsidRDefault="007C03D2" w:rsidP="000766B2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Modernizacja pomieszczeń zaplecza Dużej Sceny Teatru Wybrzeże</w:t>
    </w:r>
  </w:p>
  <w:p w:rsidR="000766B2" w:rsidRPr="009A6C42" w:rsidRDefault="000766B2" w:rsidP="000766B2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9A6C42">
      <w:rPr>
        <w:rFonts w:asciiTheme="minorHAnsi" w:hAnsiTheme="minorHAnsi" w:cstheme="minorHAnsi"/>
        <w:sz w:val="22"/>
        <w:szCs w:val="22"/>
      </w:rPr>
      <w:t xml:space="preserve">Numer zamówienia: </w:t>
    </w:r>
    <w:r w:rsidR="007C03D2">
      <w:rPr>
        <w:rFonts w:asciiTheme="minorHAnsi" w:hAnsiTheme="minorHAnsi" w:cstheme="minorHAnsi"/>
        <w:sz w:val="22"/>
        <w:szCs w:val="22"/>
      </w:rPr>
      <w:t>ZPI-3700-2/23</w:t>
    </w:r>
  </w:p>
  <w:p w:rsidR="000766B2" w:rsidRDefault="000766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2" w15:restartNumberingAfterBreak="0">
    <w:nsid w:val="086B2B40"/>
    <w:multiLevelType w:val="hybridMultilevel"/>
    <w:tmpl w:val="C9F448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C56B07"/>
    <w:multiLevelType w:val="hybridMultilevel"/>
    <w:tmpl w:val="534010A4"/>
    <w:lvl w:ilvl="0" w:tplc="E168FBD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03100"/>
    <w:multiLevelType w:val="hybridMultilevel"/>
    <w:tmpl w:val="19D45C70"/>
    <w:lvl w:ilvl="0" w:tplc="B920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44149"/>
    <w:multiLevelType w:val="hybridMultilevel"/>
    <w:tmpl w:val="539A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925BC"/>
    <w:multiLevelType w:val="hybridMultilevel"/>
    <w:tmpl w:val="2918C69E"/>
    <w:lvl w:ilvl="0" w:tplc="F23C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F7CD2"/>
    <w:multiLevelType w:val="hybridMultilevel"/>
    <w:tmpl w:val="A782A3D4"/>
    <w:lvl w:ilvl="0" w:tplc="B1F0CD8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AB3562B"/>
    <w:multiLevelType w:val="hybridMultilevel"/>
    <w:tmpl w:val="99FE3890"/>
    <w:lvl w:ilvl="0" w:tplc="90BE52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531A29"/>
    <w:multiLevelType w:val="hybridMultilevel"/>
    <w:tmpl w:val="B20E7A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F779B2"/>
    <w:multiLevelType w:val="hybridMultilevel"/>
    <w:tmpl w:val="FD5097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C0"/>
    <w:rsid w:val="00001526"/>
    <w:rsid w:val="00030F68"/>
    <w:rsid w:val="000766B2"/>
    <w:rsid w:val="000B7E8C"/>
    <w:rsid w:val="000E7930"/>
    <w:rsid w:val="000F1E03"/>
    <w:rsid w:val="00130BBB"/>
    <w:rsid w:val="00130FB0"/>
    <w:rsid w:val="001E7A1C"/>
    <w:rsid w:val="00267ED5"/>
    <w:rsid w:val="00413EDF"/>
    <w:rsid w:val="00431EF1"/>
    <w:rsid w:val="004A6265"/>
    <w:rsid w:val="004B18EA"/>
    <w:rsid w:val="005234C8"/>
    <w:rsid w:val="005B406A"/>
    <w:rsid w:val="00627CAE"/>
    <w:rsid w:val="00673278"/>
    <w:rsid w:val="006B0C60"/>
    <w:rsid w:val="00705B8D"/>
    <w:rsid w:val="00714ED4"/>
    <w:rsid w:val="00773541"/>
    <w:rsid w:val="007B11C0"/>
    <w:rsid w:val="007C03D2"/>
    <w:rsid w:val="007D70DE"/>
    <w:rsid w:val="008C38E3"/>
    <w:rsid w:val="0090195F"/>
    <w:rsid w:val="009409CB"/>
    <w:rsid w:val="00945F4E"/>
    <w:rsid w:val="009667B7"/>
    <w:rsid w:val="00991DF4"/>
    <w:rsid w:val="009A6C42"/>
    <w:rsid w:val="00A24F14"/>
    <w:rsid w:val="00B061B8"/>
    <w:rsid w:val="00B24100"/>
    <w:rsid w:val="00B27C02"/>
    <w:rsid w:val="00B919AC"/>
    <w:rsid w:val="00B93387"/>
    <w:rsid w:val="00BE437F"/>
    <w:rsid w:val="00C47155"/>
    <w:rsid w:val="00CA4131"/>
    <w:rsid w:val="00D05440"/>
    <w:rsid w:val="00D20766"/>
    <w:rsid w:val="00DF2100"/>
    <w:rsid w:val="00E23889"/>
    <w:rsid w:val="00E9146E"/>
    <w:rsid w:val="00EF2A44"/>
    <w:rsid w:val="00F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0906"/>
  <w15:chartTrackingRefBased/>
  <w15:docId w15:val="{FDFF79F7-EACF-42B1-ADE6-31CFD81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B11C0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1C0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styleId="Akapitzlist">
    <w:name w:val="List Paragraph"/>
    <w:basedOn w:val="Normalny"/>
    <w:uiPriority w:val="34"/>
    <w:qFormat/>
    <w:rsid w:val="007B11C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7B11C0"/>
    <w:pPr>
      <w:jc w:val="both"/>
    </w:pPr>
    <w:rPr>
      <w:rFonts w:ascii="Arial" w:hAnsi="Arial" w:cs="Arial"/>
      <w:kern w:val="1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11C0"/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076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66B2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766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6B2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7C03D2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7C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07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766"/>
    <w:rPr>
      <w:rFonts w:ascii="Segoe UI" w:eastAsia="Lucida Sans Unicode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DF2100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search-filter/6658/ekspresy-do-kawy-automatycz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putronik.pl/search-filter/6658/ekspresy-do-kawy-latte-macchia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mputronik.pl/search-filter/6658/ekspresy-do-kawy-cappucc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putronik.pl/search-filter/6658/ekspresy-do-kawy-na-kawe-ziarnis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6354-5ED1-4C5B-92C4-DF96BBED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4</cp:revision>
  <cp:lastPrinted>2023-04-13T12:32:00Z</cp:lastPrinted>
  <dcterms:created xsi:type="dcterms:W3CDTF">2023-04-14T08:10:00Z</dcterms:created>
  <dcterms:modified xsi:type="dcterms:W3CDTF">2023-04-18T11:55:00Z</dcterms:modified>
</cp:coreProperties>
</file>