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6272C" w14:textId="77777777" w:rsidR="00541BB0" w:rsidRDefault="00541BB0" w:rsidP="00541BB0">
      <w:pPr>
        <w:pStyle w:val="NormalnyWeb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bookmarkStart w:id="0" w:name="_Hlk100750527"/>
    </w:p>
    <w:p w14:paraId="4D8986B8" w14:textId="77777777" w:rsidR="00541BB0" w:rsidRDefault="00541BB0" w:rsidP="00541BB0">
      <w:pPr>
        <w:pStyle w:val="Stopka1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ZAPYTANIE OFERTOWE</w:t>
      </w:r>
    </w:p>
    <w:p w14:paraId="3002227A" w14:textId="77777777" w:rsidR="00541BB0" w:rsidRDefault="00541BB0" w:rsidP="00541BB0">
      <w:pPr>
        <w:pStyle w:val="Stopka10"/>
        <w:jc w:val="both"/>
        <w:rPr>
          <w:rFonts w:ascii="Tahoma" w:hAnsi="Tahoma" w:cs="Tahoma"/>
          <w:sz w:val="10"/>
          <w:szCs w:val="10"/>
        </w:rPr>
      </w:pPr>
    </w:p>
    <w:p w14:paraId="5CF16FCB" w14:textId="57583057" w:rsidR="00541BB0" w:rsidRDefault="00541BB0" w:rsidP="003E0376">
      <w:pPr>
        <w:pStyle w:val="NormalnyWeb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w postępowaniu </w:t>
      </w:r>
      <w:r w:rsidR="000F176B">
        <w:rPr>
          <w:rFonts w:ascii="Tahoma" w:hAnsi="Tahoma" w:cs="Tahoma"/>
          <w:color w:val="000000"/>
          <w:sz w:val="20"/>
          <w:szCs w:val="20"/>
        </w:rPr>
        <w:t>4</w:t>
      </w:r>
      <w:r w:rsidR="00622050">
        <w:rPr>
          <w:rFonts w:ascii="Tahoma" w:hAnsi="Tahoma" w:cs="Tahoma"/>
          <w:color w:val="000000"/>
          <w:sz w:val="20"/>
          <w:szCs w:val="20"/>
        </w:rPr>
        <w:t>9</w:t>
      </w:r>
      <w:r>
        <w:rPr>
          <w:rFonts w:ascii="Tahoma" w:hAnsi="Tahoma" w:cs="Tahoma"/>
          <w:color w:val="000000"/>
          <w:sz w:val="20"/>
          <w:szCs w:val="20"/>
        </w:rPr>
        <w:t>/TT/2</w:t>
      </w:r>
      <w:r w:rsidR="001A6E50">
        <w:rPr>
          <w:rFonts w:ascii="Tahoma" w:hAnsi="Tahoma" w:cs="Tahoma"/>
          <w:color w:val="000000"/>
          <w:sz w:val="20"/>
          <w:szCs w:val="20"/>
        </w:rPr>
        <w:t>4</w:t>
      </w:r>
      <w:r>
        <w:rPr>
          <w:rFonts w:ascii="Tahoma" w:hAnsi="Tahoma" w:cs="Tahoma"/>
          <w:color w:val="000000"/>
          <w:sz w:val="20"/>
          <w:szCs w:val="20"/>
        </w:rPr>
        <w:t xml:space="preserve"> na zadani</w:t>
      </w:r>
      <w:r w:rsidR="003E0376"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 xml:space="preserve"> pn.: </w:t>
      </w:r>
    </w:p>
    <w:p w14:paraId="61704300" w14:textId="50B52A24" w:rsidR="00622050" w:rsidRPr="00622050" w:rsidRDefault="00622050" w:rsidP="00622050">
      <w:pPr>
        <w:jc w:val="both"/>
        <w:rPr>
          <w:rFonts w:ascii="Tahoma" w:hAnsi="Tahoma" w:cs="Tahoma"/>
          <w:b/>
          <w:bCs/>
          <w:sz w:val="20"/>
          <w:szCs w:val="20"/>
        </w:rPr>
      </w:pPr>
      <w:bookmarkStart w:id="1" w:name="_Hlk174517331"/>
      <w:bookmarkStart w:id="2" w:name="_Hlk177114712"/>
      <w:r w:rsidRPr="00622050">
        <w:rPr>
          <w:rFonts w:ascii="Tahoma" w:hAnsi="Tahoma" w:cs="Tahoma"/>
          <w:b/>
          <w:sz w:val="20"/>
          <w:szCs w:val="20"/>
        </w:rPr>
        <w:t>Pełnienie funkcji inspektora nadzoru inwestorskiego robót instalacyjnych sanitarnych w budynkach i lokalach będących w administracji Zamawiającego zgodnie z przepisami ustawy z dnia 7 lipca 1994r. Prawo budowlane, na etapie ich przygotowania, realizacji, odbioru i rozliczenia.”</w:t>
      </w:r>
    </w:p>
    <w:bookmarkEnd w:id="2"/>
    <w:p w14:paraId="2982FB7B" w14:textId="77777777" w:rsidR="00622050" w:rsidRPr="00C92E69" w:rsidRDefault="00622050" w:rsidP="003E0376">
      <w:pPr>
        <w:jc w:val="both"/>
        <w:rPr>
          <w:rFonts w:ascii="Tahoma" w:hAnsi="Tahoma" w:cs="Tahoma"/>
          <w:b/>
          <w:bCs/>
          <w:sz w:val="20"/>
          <w:szCs w:val="20"/>
        </w:rPr>
      </w:pPr>
    </w:p>
    <w:bookmarkEnd w:id="1"/>
    <w:p w14:paraId="717FFEF1" w14:textId="4DFB10D9" w:rsidR="00541BB0" w:rsidRDefault="00541BB0" w:rsidP="00DA0BD0">
      <w:pPr>
        <w:shd w:val="clear" w:color="auto" w:fill="FFFFFF"/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Postępowanie prowadzone w trybie ZAPYTANIA OFERTOWEGO na podstawie ZARZĄDZENIA </w:t>
      </w:r>
      <w:r>
        <w:rPr>
          <w:rFonts w:ascii="Tahoma" w:hAnsi="Tahoma" w:cs="Tahoma"/>
          <w:sz w:val="20"/>
          <w:szCs w:val="20"/>
        </w:rPr>
        <w:br/>
        <w:t xml:space="preserve">NR </w:t>
      </w:r>
      <w:r w:rsidR="00996FAF">
        <w:rPr>
          <w:rFonts w:ascii="Tahoma" w:hAnsi="Tahoma" w:cs="Tahoma"/>
          <w:sz w:val="20"/>
          <w:szCs w:val="20"/>
        </w:rPr>
        <w:t>33</w:t>
      </w:r>
      <w:r>
        <w:rPr>
          <w:rFonts w:ascii="Tahoma" w:hAnsi="Tahoma" w:cs="Tahoma"/>
          <w:sz w:val="20"/>
          <w:szCs w:val="20"/>
        </w:rPr>
        <w:t xml:space="preserve">/2022 Dyrektora ZBK z dnia </w:t>
      </w:r>
      <w:r w:rsidR="00996FAF">
        <w:rPr>
          <w:rFonts w:ascii="Tahoma" w:hAnsi="Tahoma" w:cs="Tahoma"/>
          <w:sz w:val="20"/>
          <w:szCs w:val="20"/>
        </w:rPr>
        <w:t>19</w:t>
      </w:r>
      <w:r>
        <w:rPr>
          <w:rFonts w:ascii="Tahoma" w:hAnsi="Tahoma" w:cs="Tahoma"/>
          <w:sz w:val="20"/>
          <w:szCs w:val="20"/>
        </w:rPr>
        <w:t>.</w:t>
      </w:r>
      <w:r w:rsidR="00996FAF">
        <w:rPr>
          <w:rFonts w:ascii="Tahoma" w:hAnsi="Tahoma" w:cs="Tahoma"/>
          <w:sz w:val="20"/>
          <w:szCs w:val="20"/>
        </w:rPr>
        <w:t>12</w:t>
      </w:r>
      <w:r>
        <w:rPr>
          <w:rFonts w:ascii="Tahoma" w:hAnsi="Tahoma" w:cs="Tahoma"/>
          <w:sz w:val="20"/>
          <w:szCs w:val="20"/>
        </w:rPr>
        <w:t xml:space="preserve">.2022 r. </w:t>
      </w:r>
      <w:r w:rsidR="001A6E50">
        <w:rPr>
          <w:rFonts w:ascii="Tahoma" w:hAnsi="Tahoma" w:cs="Tahoma"/>
          <w:sz w:val="20"/>
          <w:szCs w:val="20"/>
        </w:rPr>
        <w:t xml:space="preserve">(z późn. zm.) </w:t>
      </w:r>
      <w:r>
        <w:rPr>
          <w:rFonts w:ascii="Tahoma" w:hAnsi="Tahoma" w:cs="Tahoma"/>
          <w:sz w:val="20"/>
          <w:szCs w:val="20"/>
        </w:rPr>
        <w:t>w sprawie wprowadzenia Regulaminu udzielania przez Zarząd Budynków Komunalnych w Elblągu zamówień, których wartość jest mniejsza niż kwota 130.000 złotych.</w:t>
      </w:r>
    </w:p>
    <w:p w14:paraId="56645B5C" w14:textId="77777777" w:rsidR="00541BB0" w:rsidRDefault="00541BB0" w:rsidP="00DA0BD0">
      <w:pPr>
        <w:pStyle w:val="Stopka1"/>
        <w:spacing w:line="276" w:lineRule="auto"/>
        <w:jc w:val="both"/>
        <w:rPr>
          <w:rFonts w:ascii="Tahoma" w:hAnsi="Tahoma" w:cs="Tahoma"/>
          <w:sz w:val="10"/>
          <w:szCs w:val="10"/>
        </w:rPr>
      </w:pPr>
    </w:p>
    <w:p w14:paraId="6311C358" w14:textId="5FEE8BBD" w:rsidR="00541BB0" w:rsidRDefault="00541BB0" w:rsidP="00DA0BD0">
      <w:pPr>
        <w:pStyle w:val="Stopka1"/>
        <w:spacing w:line="276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Zarząd Budynków Komunalnych ul. Ratuszowa 4 w Elblągu zaprasza do składania ofert w sposób wskazany w ZAPYTANIU OFERTOWYM i załącznikach. </w:t>
      </w:r>
    </w:p>
    <w:p w14:paraId="1334252F" w14:textId="77777777" w:rsidR="00DA0BD0" w:rsidRDefault="00DA0BD0" w:rsidP="00541BB0">
      <w:pPr>
        <w:pStyle w:val="Stopka10"/>
        <w:jc w:val="both"/>
        <w:rPr>
          <w:rFonts w:ascii="Tahoma" w:hAnsi="Tahoma" w:cs="Tahoma"/>
          <w:sz w:val="20"/>
          <w:u w:val="single"/>
        </w:rPr>
      </w:pPr>
    </w:p>
    <w:p w14:paraId="3508498D" w14:textId="3C869CA4" w:rsidR="00541BB0" w:rsidRDefault="00541BB0" w:rsidP="00DA0BD0">
      <w:pPr>
        <w:pStyle w:val="Stopka10"/>
        <w:spacing w:line="276" w:lineRule="auto"/>
        <w:jc w:val="both"/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sz w:val="20"/>
          <w:u w:val="single"/>
        </w:rPr>
        <w:t>Opis zakresu zamówienia:</w:t>
      </w:r>
    </w:p>
    <w:p w14:paraId="6DA56BEB" w14:textId="7E73E7CB" w:rsidR="00622050" w:rsidRPr="00622050" w:rsidRDefault="007267E7" w:rsidP="00622050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bookmarkStart w:id="3" w:name="_Hlk66192573"/>
      <w:r w:rsidRPr="007267E7">
        <w:rPr>
          <w:rFonts w:ascii="Tahoma" w:hAnsi="Tahoma" w:cs="Tahoma"/>
          <w:sz w:val="20"/>
          <w:szCs w:val="20"/>
        </w:rPr>
        <w:t>Przedmiotem zamówienia jest</w:t>
      </w:r>
      <w:r w:rsidR="00622050">
        <w:rPr>
          <w:rFonts w:ascii="Tahoma" w:hAnsi="Tahoma" w:cs="Tahoma"/>
          <w:sz w:val="20"/>
          <w:szCs w:val="20"/>
        </w:rPr>
        <w:t xml:space="preserve"> p</w:t>
      </w:r>
      <w:r w:rsidR="00622050" w:rsidRPr="00622050">
        <w:rPr>
          <w:rFonts w:ascii="Tahoma" w:hAnsi="Tahoma" w:cs="Tahoma"/>
          <w:bCs/>
          <w:sz w:val="20"/>
          <w:szCs w:val="20"/>
        </w:rPr>
        <w:t>ełnienie funkcji inspektora nadzoru inwestorskiego robót instalacyjnych sanitarnych w budynkach i lokalach będących w administracji Zamawiającego zgodnie z przepisami ustawy z dnia 7 lipca 1994r. Prawo budowlane, na etapie ich przygotowania, realizacji, odbioru i rozliczenia.</w:t>
      </w:r>
      <w:r w:rsidR="00622050">
        <w:rPr>
          <w:rFonts w:ascii="Tahoma" w:hAnsi="Tahoma" w:cs="Tahoma"/>
          <w:bCs/>
          <w:sz w:val="20"/>
          <w:szCs w:val="20"/>
        </w:rPr>
        <w:t xml:space="preserve"> Zakres obowiązków obejmuje, w szczególności:</w:t>
      </w:r>
    </w:p>
    <w:p w14:paraId="08E110CC" w14:textId="77777777" w:rsidR="00622050" w:rsidRPr="003E3582" w:rsidRDefault="00622050" w:rsidP="00622050">
      <w:pPr>
        <w:numPr>
          <w:ilvl w:val="1"/>
          <w:numId w:val="8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3E3582">
        <w:rPr>
          <w:rFonts w:ascii="Tahoma" w:hAnsi="Tahoma" w:cs="Tahoma"/>
          <w:sz w:val="20"/>
          <w:szCs w:val="20"/>
        </w:rPr>
        <w:t>prowadzenie nadzoru budowlanego w zakresie robót instalacyjnych sanitarnych - zgodnie ze sztuką budowlaną, przepisami Prawa budowlanego oraz przepisami wydanymi na jego podstawie,</w:t>
      </w:r>
    </w:p>
    <w:p w14:paraId="3D4E064D" w14:textId="77777777" w:rsidR="00622050" w:rsidRPr="003E3582" w:rsidRDefault="00622050" w:rsidP="00622050">
      <w:pPr>
        <w:numPr>
          <w:ilvl w:val="1"/>
          <w:numId w:val="8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3E3582">
        <w:rPr>
          <w:rFonts w:ascii="Tahoma" w:hAnsi="Tahoma" w:cs="Tahoma"/>
          <w:sz w:val="20"/>
          <w:szCs w:val="20"/>
        </w:rPr>
        <w:t xml:space="preserve">koordynowanie i uzgadnianie zakresu robót instalacyjnych,  </w:t>
      </w:r>
    </w:p>
    <w:p w14:paraId="7554878B" w14:textId="77777777" w:rsidR="00622050" w:rsidRPr="003E3582" w:rsidRDefault="00622050" w:rsidP="00622050">
      <w:pPr>
        <w:numPr>
          <w:ilvl w:val="1"/>
          <w:numId w:val="8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3E3582">
        <w:rPr>
          <w:rFonts w:ascii="Tahoma" w:hAnsi="Tahoma" w:cs="Tahoma"/>
          <w:sz w:val="20"/>
          <w:szCs w:val="20"/>
        </w:rPr>
        <w:t>sprawdzanie kosztorysów powykonawczych robót instalacyjnych,</w:t>
      </w:r>
    </w:p>
    <w:p w14:paraId="46E0DBF4" w14:textId="77777777" w:rsidR="00622050" w:rsidRPr="003E3582" w:rsidRDefault="00622050" w:rsidP="00622050">
      <w:pPr>
        <w:numPr>
          <w:ilvl w:val="1"/>
          <w:numId w:val="8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3E3582">
        <w:rPr>
          <w:rFonts w:ascii="Tahoma" w:hAnsi="Tahoma" w:cs="Tahoma"/>
          <w:sz w:val="20"/>
          <w:szCs w:val="20"/>
        </w:rPr>
        <w:t>przygotowywanie kosztorysów inwestorskich, szkiców i rysunków, na podstawie projektu lub planu remontów dostarczanych przez właściwe komórki Zamawiającego,</w:t>
      </w:r>
    </w:p>
    <w:p w14:paraId="3B62EE3E" w14:textId="77777777" w:rsidR="00622050" w:rsidRPr="003E3582" w:rsidRDefault="00622050" w:rsidP="00622050">
      <w:pPr>
        <w:numPr>
          <w:ilvl w:val="1"/>
          <w:numId w:val="8"/>
        </w:numPr>
        <w:tabs>
          <w:tab w:val="num" w:pos="567"/>
          <w:tab w:val="num" w:pos="1440"/>
        </w:tabs>
        <w:spacing w:line="276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3E3582">
        <w:rPr>
          <w:rFonts w:ascii="Tahoma" w:hAnsi="Tahoma" w:cs="Tahoma"/>
          <w:sz w:val="20"/>
          <w:szCs w:val="20"/>
        </w:rPr>
        <w:t xml:space="preserve"> udział w odbiorach robót prowadzonych dla zasobu, sporządzanie protokołów odbioru robót,</w:t>
      </w:r>
    </w:p>
    <w:p w14:paraId="5D5A88C1" w14:textId="77777777" w:rsidR="00622050" w:rsidRPr="003E3582" w:rsidRDefault="00622050" w:rsidP="00622050">
      <w:pPr>
        <w:numPr>
          <w:ilvl w:val="1"/>
          <w:numId w:val="8"/>
        </w:numPr>
        <w:tabs>
          <w:tab w:val="num" w:pos="709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3E3582">
        <w:rPr>
          <w:rFonts w:ascii="Tahoma" w:hAnsi="Tahoma" w:cs="Tahoma"/>
          <w:sz w:val="20"/>
          <w:szCs w:val="20"/>
        </w:rPr>
        <w:t xml:space="preserve">kontrola, weryfikacja i potwierdzanie zgodności załączonych do faktur w zbiorczych zestawieniach kosztorysów za wykonanie prac konserwacyjnych, </w:t>
      </w:r>
    </w:p>
    <w:p w14:paraId="753D31D8" w14:textId="77777777" w:rsidR="00622050" w:rsidRPr="003E3582" w:rsidRDefault="00622050" w:rsidP="00622050">
      <w:pPr>
        <w:numPr>
          <w:ilvl w:val="1"/>
          <w:numId w:val="8"/>
        </w:numPr>
        <w:tabs>
          <w:tab w:val="num" w:pos="709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3E3582">
        <w:rPr>
          <w:rFonts w:ascii="Tahoma" w:hAnsi="Tahoma" w:cs="Tahoma"/>
          <w:sz w:val="20"/>
          <w:szCs w:val="20"/>
        </w:rPr>
        <w:t xml:space="preserve">udział w komisjach rozstrzygających sprawy z zakresu technicznej obsługi zasobu gminnego (np. odwołania najemców w sprawie kwalifikowania remontów lub napraw), </w:t>
      </w:r>
    </w:p>
    <w:p w14:paraId="47AE3496" w14:textId="0F46C64D" w:rsidR="00622050" w:rsidRPr="003E3582" w:rsidRDefault="00622050" w:rsidP="00622050">
      <w:pPr>
        <w:numPr>
          <w:ilvl w:val="1"/>
          <w:numId w:val="8"/>
        </w:numPr>
        <w:tabs>
          <w:tab w:val="num" w:pos="709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3E3582">
        <w:rPr>
          <w:rFonts w:ascii="Tahoma" w:hAnsi="Tahoma" w:cs="Tahoma"/>
          <w:sz w:val="20"/>
          <w:szCs w:val="20"/>
        </w:rPr>
        <w:t xml:space="preserve">Wydawanie opinii technicznych w zakresie przydatności do użytkowania instalacji w wewnętrznych </w:t>
      </w:r>
      <w:r w:rsidRPr="003E3582">
        <w:rPr>
          <w:rFonts w:ascii="Tahoma" w:hAnsi="Tahoma" w:cs="Tahoma"/>
          <w:sz w:val="20"/>
          <w:szCs w:val="20"/>
        </w:rPr>
        <w:br/>
        <w:t>w obiektach z wyłączeniem badania szczelności instalacji gazowej. Stała współpraca z właściwymi komórkami organizacyjnymi Zamawiającego w zakresie realizacji robót instalacyjnych</w:t>
      </w:r>
      <w:r>
        <w:rPr>
          <w:rFonts w:ascii="Tahoma" w:hAnsi="Tahoma" w:cs="Tahoma"/>
          <w:sz w:val="20"/>
          <w:szCs w:val="20"/>
        </w:rPr>
        <w:t xml:space="preserve"> </w:t>
      </w:r>
      <w:r w:rsidRPr="003E3582">
        <w:rPr>
          <w:rFonts w:ascii="Tahoma" w:hAnsi="Tahoma" w:cs="Tahoma"/>
          <w:sz w:val="20"/>
          <w:szCs w:val="20"/>
        </w:rPr>
        <w:t xml:space="preserve">oraz </w:t>
      </w:r>
      <w:r>
        <w:rPr>
          <w:rFonts w:ascii="Tahoma" w:hAnsi="Tahoma" w:cs="Tahoma"/>
          <w:sz w:val="20"/>
          <w:szCs w:val="20"/>
        </w:rPr>
        <w:br/>
      </w:r>
      <w:r w:rsidRPr="003E3582">
        <w:rPr>
          <w:rFonts w:ascii="Tahoma" w:hAnsi="Tahoma" w:cs="Tahoma"/>
          <w:sz w:val="20"/>
          <w:szCs w:val="20"/>
        </w:rPr>
        <w:t>w zakresie prowadzonej przez nie działalności remontowej.</w:t>
      </w:r>
    </w:p>
    <w:p w14:paraId="6A02C14E" w14:textId="79F19180" w:rsidR="001F3F34" w:rsidRPr="001A6E50" w:rsidRDefault="001F3F34" w:rsidP="00622050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Z</w:t>
      </w:r>
      <w:r w:rsidR="00541BB0">
        <w:rPr>
          <w:rFonts w:ascii="Tahoma" w:hAnsi="Tahoma" w:cs="Tahoma"/>
          <w:bCs/>
          <w:sz w:val="20"/>
          <w:szCs w:val="20"/>
        </w:rPr>
        <w:t xml:space="preserve">akres przedmiotu umowy określa </w:t>
      </w:r>
      <w:r w:rsidR="00622050">
        <w:rPr>
          <w:rFonts w:ascii="Tahoma" w:hAnsi="Tahoma" w:cs="Tahoma"/>
          <w:bCs/>
          <w:sz w:val="20"/>
          <w:szCs w:val="20"/>
        </w:rPr>
        <w:t>wzór umowy</w:t>
      </w:r>
      <w:r w:rsidR="00972761">
        <w:rPr>
          <w:rFonts w:ascii="Tahoma" w:hAnsi="Tahoma" w:cs="Tahoma"/>
          <w:bCs/>
          <w:sz w:val="20"/>
          <w:szCs w:val="20"/>
        </w:rPr>
        <w:t xml:space="preserve"> </w:t>
      </w:r>
      <w:r w:rsidR="00541BB0">
        <w:rPr>
          <w:rFonts w:ascii="Tahoma" w:hAnsi="Tahoma" w:cs="Tahoma"/>
          <w:bCs/>
          <w:sz w:val="20"/>
          <w:szCs w:val="20"/>
        </w:rPr>
        <w:t>stanowiąc</w:t>
      </w:r>
      <w:r w:rsidR="00622050">
        <w:rPr>
          <w:rFonts w:ascii="Tahoma" w:hAnsi="Tahoma" w:cs="Tahoma"/>
          <w:bCs/>
          <w:sz w:val="20"/>
          <w:szCs w:val="20"/>
        </w:rPr>
        <w:t>y</w:t>
      </w:r>
      <w:r w:rsidR="00541BB0">
        <w:rPr>
          <w:rFonts w:ascii="Tahoma" w:hAnsi="Tahoma" w:cs="Tahoma"/>
          <w:bCs/>
          <w:sz w:val="20"/>
          <w:szCs w:val="20"/>
        </w:rPr>
        <w:t xml:space="preserve"> </w:t>
      </w:r>
      <w:r w:rsidR="0063715C" w:rsidRPr="0063715C">
        <w:rPr>
          <w:rFonts w:ascii="Tahoma" w:hAnsi="Tahoma" w:cs="Tahoma"/>
          <w:bCs/>
          <w:sz w:val="20"/>
          <w:szCs w:val="20"/>
        </w:rPr>
        <w:t xml:space="preserve">Załącznik nr </w:t>
      </w:r>
      <w:r w:rsidR="00622050">
        <w:rPr>
          <w:rFonts w:ascii="Tahoma" w:hAnsi="Tahoma" w:cs="Tahoma"/>
          <w:bCs/>
          <w:sz w:val="20"/>
          <w:szCs w:val="20"/>
        </w:rPr>
        <w:t>2</w:t>
      </w:r>
      <w:r w:rsidR="00541BB0">
        <w:rPr>
          <w:rFonts w:ascii="Tahoma" w:hAnsi="Tahoma" w:cs="Tahoma"/>
          <w:b/>
          <w:sz w:val="20"/>
          <w:szCs w:val="20"/>
        </w:rPr>
        <w:t xml:space="preserve"> </w:t>
      </w:r>
      <w:r w:rsidR="00541BB0">
        <w:rPr>
          <w:rFonts w:ascii="Tahoma" w:hAnsi="Tahoma" w:cs="Tahoma"/>
          <w:bCs/>
          <w:sz w:val="20"/>
          <w:szCs w:val="20"/>
        </w:rPr>
        <w:t>do Zapytania Ofertowego</w:t>
      </w:r>
      <w:r w:rsidR="00F349B0">
        <w:rPr>
          <w:rFonts w:ascii="Tahoma" w:hAnsi="Tahoma" w:cs="Tahoma"/>
          <w:sz w:val="20"/>
          <w:szCs w:val="20"/>
        </w:rPr>
        <w:t xml:space="preserve">. </w:t>
      </w:r>
      <w:r w:rsidR="007267E7">
        <w:rPr>
          <w:rFonts w:ascii="Tahoma" w:hAnsi="Tahoma" w:cs="Tahoma"/>
          <w:sz w:val="20"/>
          <w:szCs w:val="20"/>
        </w:rPr>
        <w:t xml:space="preserve"> </w:t>
      </w:r>
    </w:p>
    <w:bookmarkEnd w:id="3"/>
    <w:p w14:paraId="399F9C87" w14:textId="77777777" w:rsidR="00541BB0" w:rsidRPr="001A6E50" w:rsidRDefault="00541BB0" w:rsidP="00622050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Tahoma" w:hAnsi="Tahoma" w:cs="Tahoma"/>
          <w:b/>
          <w:bCs/>
          <w:sz w:val="20"/>
          <w:szCs w:val="20"/>
        </w:rPr>
      </w:pPr>
      <w:r w:rsidRPr="001A6E50">
        <w:rPr>
          <w:rFonts w:ascii="Tahoma" w:hAnsi="Tahoma" w:cs="Tahoma"/>
          <w:sz w:val="20"/>
          <w:szCs w:val="20"/>
        </w:rPr>
        <w:t xml:space="preserve">Kryterium oceny ofert: </w:t>
      </w:r>
      <w:r w:rsidRPr="001A6E50">
        <w:rPr>
          <w:rFonts w:ascii="Tahoma" w:hAnsi="Tahoma" w:cs="Tahoma"/>
          <w:b/>
          <w:bCs/>
          <w:sz w:val="20"/>
          <w:szCs w:val="20"/>
        </w:rPr>
        <w:t>cena brutto 100%</w:t>
      </w:r>
    </w:p>
    <w:p w14:paraId="58AE0401" w14:textId="75359B82" w:rsidR="00541BB0" w:rsidRPr="00541BB0" w:rsidRDefault="00541BB0" w:rsidP="001A6E50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Tahoma" w:hAnsi="Tahoma" w:cs="Tahoma"/>
          <w:b/>
          <w:bCs/>
          <w:sz w:val="20"/>
          <w:szCs w:val="20"/>
        </w:rPr>
      </w:pPr>
      <w:r w:rsidRPr="001A6E50">
        <w:rPr>
          <w:rFonts w:ascii="Tahoma" w:hAnsi="Tahoma" w:cs="Tahoma"/>
          <w:sz w:val="20"/>
          <w:szCs w:val="20"/>
        </w:rPr>
        <w:t>Termin wykonania zamówienia</w:t>
      </w:r>
      <w:r>
        <w:rPr>
          <w:rFonts w:ascii="Tahoma" w:hAnsi="Tahoma" w:cs="Tahoma"/>
          <w:sz w:val="20"/>
          <w:szCs w:val="20"/>
        </w:rPr>
        <w:t xml:space="preserve">: </w:t>
      </w:r>
      <w:bookmarkStart w:id="4" w:name="_Hlk97804270"/>
      <w:r w:rsidR="00622050" w:rsidRPr="00622050">
        <w:rPr>
          <w:rFonts w:ascii="Tahoma" w:hAnsi="Tahoma" w:cs="Tahoma"/>
          <w:b/>
          <w:bCs/>
          <w:sz w:val="20"/>
          <w:szCs w:val="20"/>
        </w:rPr>
        <w:t>od dnia 01.10.2024 r. do dnia 31.12.2025 r.</w:t>
      </w:r>
      <w:bookmarkEnd w:id="4"/>
    </w:p>
    <w:p w14:paraId="457D43C9" w14:textId="661358E9" w:rsidR="00541BB0" w:rsidRPr="000E75B1" w:rsidRDefault="00541BB0" w:rsidP="00DA0BD0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Wykonawca zobowiązany jest na czas </w:t>
      </w:r>
      <w:r w:rsidR="00622050">
        <w:rPr>
          <w:rFonts w:ascii="Tahoma" w:hAnsi="Tahoma" w:cs="Tahoma"/>
          <w:sz w:val="20"/>
          <w:szCs w:val="20"/>
        </w:rPr>
        <w:t>zawarcia umowy</w:t>
      </w:r>
      <w:r>
        <w:rPr>
          <w:rFonts w:ascii="Tahoma" w:hAnsi="Tahoma" w:cs="Tahoma"/>
          <w:sz w:val="20"/>
          <w:szCs w:val="20"/>
        </w:rPr>
        <w:t xml:space="preserve"> do posiadania ubezpieczenia od </w:t>
      </w:r>
      <w:r w:rsidR="00622050">
        <w:rPr>
          <w:rFonts w:ascii="Tahoma" w:hAnsi="Tahoma" w:cs="Tahoma"/>
          <w:sz w:val="20"/>
          <w:szCs w:val="20"/>
        </w:rPr>
        <w:t>o</w:t>
      </w:r>
      <w:r w:rsidRPr="000E75B1">
        <w:rPr>
          <w:rFonts w:ascii="Tahoma" w:hAnsi="Tahoma" w:cs="Tahoma"/>
          <w:sz w:val="20"/>
          <w:szCs w:val="20"/>
        </w:rPr>
        <w:t xml:space="preserve">dpowiedzialności cywilnej w zakresie prowadzonej działalności gospodarczej. </w:t>
      </w:r>
    </w:p>
    <w:p w14:paraId="60118C1C" w14:textId="77777777" w:rsidR="00541BB0" w:rsidRPr="000E75B1" w:rsidRDefault="00541BB0" w:rsidP="00DA0BD0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Tahoma" w:hAnsi="Tahoma" w:cs="Tahoma"/>
          <w:b/>
          <w:bCs/>
          <w:sz w:val="20"/>
          <w:szCs w:val="20"/>
        </w:rPr>
      </w:pPr>
      <w:r w:rsidRPr="000E75B1">
        <w:rPr>
          <w:rFonts w:ascii="Tahoma" w:hAnsi="Tahoma" w:cs="Tahoma"/>
          <w:sz w:val="20"/>
          <w:szCs w:val="20"/>
        </w:rPr>
        <w:t>Sposób złożenia oferty;</w:t>
      </w:r>
    </w:p>
    <w:p w14:paraId="1C3909E2" w14:textId="77777777" w:rsidR="00541BB0" w:rsidRDefault="00541BB0" w:rsidP="00DA0BD0">
      <w:pPr>
        <w:numPr>
          <w:ilvl w:val="0"/>
          <w:numId w:val="2"/>
        </w:numPr>
        <w:suppressAutoHyphens/>
        <w:spacing w:line="276" w:lineRule="auto"/>
        <w:ind w:left="709" w:hanging="283"/>
        <w:jc w:val="both"/>
        <w:rPr>
          <w:sz w:val="20"/>
          <w:szCs w:val="20"/>
          <w:lang w:eastAsia="zh-CN"/>
        </w:rPr>
      </w:pPr>
      <w:r>
        <w:rPr>
          <w:rFonts w:ascii="Tahoma" w:hAnsi="Tahoma" w:cs="Tahoma"/>
          <w:sz w:val="20"/>
          <w:szCs w:val="20"/>
        </w:rPr>
        <w:t>Zaleca się, aby wykonawca zalogował się do systemu, a jeżeli nie posiada konta, założył bezpłatne konto. W przeciwnym wypadku wykonawca będzie miał ograniczone funkcjonalności, np. brak widoku wiadomości prywatnych od zamawiającego w systemie lub wycofania oferty lub wniosku bez kontaktu z Centrum Wsparcia Klienta.</w:t>
      </w:r>
    </w:p>
    <w:p w14:paraId="32DFB890" w14:textId="77777777" w:rsidR="001A6E50" w:rsidRPr="00602C52" w:rsidRDefault="001A6E50" w:rsidP="001A6E50">
      <w:pPr>
        <w:numPr>
          <w:ilvl w:val="0"/>
          <w:numId w:val="2"/>
        </w:numPr>
        <w:suppressAutoHyphens/>
        <w:spacing w:line="276" w:lineRule="auto"/>
        <w:ind w:left="709" w:hanging="283"/>
        <w:jc w:val="both"/>
        <w:rPr>
          <w:sz w:val="20"/>
          <w:szCs w:val="20"/>
          <w:lang w:eastAsia="zh-CN"/>
        </w:rPr>
      </w:pPr>
      <w:r w:rsidRPr="0063715C">
        <w:rPr>
          <w:rFonts w:ascii="Tahoma" w:hAnsi="Tahoma" w:cs="Tahoma"/>
          <w:b/>
          <w:bCs/>
          <w:sz w:val="20"/>
          <w:szCs w:val="20"/>
        </w:rPr>
        <w:t>Wykonawca składa wypełniona i podpisaną ofertę</w:t>
      </w:r>
      <w:r>
        <w:rPr>
          <w:rFonts w:ascii="Tahoma" w:hAnsi="Tahoma" w:cs="Tahoma"/>
          <w:sz w:val="20"/>
          <w:szCs w:val="20"/>
        </w:rPr>
        <w:t xml:space="preserve"> (</w:t>
      </w:r>
      <w:r>
        <w:rPr>
          <w:rFonts w:ascii="Tahoma" w:hAnsi="Tahoma" w:cs="Tahoma"/>
          <w:b/>
          <w:sz w:val="20"/>
          <w:szCs w:val="20"/>
        </w:rPr>
        <w:t>ZAŁĄCZNIK NR 1</w:t>
      </w:r>
      <w:r>
        <w:rPr>
          <w:rFonts w:ascii="Tahoma" w:hAnsi="Tahoma" w:cs="Tahoma"/>
          <w:bCs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 xml:space="preserve">, </w:t>
      </w:r>
      <w:r w:rsidRPr="008A6DB3">
        <w:rPr>
          <w:rFonts w:ascii="Tahoma" w:hAnsi="Tahoma" w:cs="Tahoma"/>
          <w:sz w:val="20"/>
          <w:szCs w:val="20"/>
        </w:rPr>
        <w:t>sporządzona musi być, pod rygorem nieważności</w:t>
      </w:r>
      <w:r>
        <w:rPr>
          <w:rFonts w:ascii="Tahoma" w:hAnsi="Tahoma" w:cs="Tahoma"/>
          <w:sz w:val="20"/>
          <w:szCs w:val="20"/>
        </w:rPr>
        <w:t>:</w:t>
      </w:r>
    </w:p>
    <w:p w14:paraId="4BB83BE3" w14:textId="77777777" w:rsidR="001A6E50" w:rsidRPr="00622050" w:rsidRDefault="001A6E50" w:rsidP="001A6E50">
      <w:pPr>
        <w:numPr>
          <w:ilvl w:val="0"/>
          <w:numId w:val="7"/>
        </w:numPr>
        <w:tabs>
          <w:tab w:val="left" w:pos="993"/>
        </w:tabs>
        <w:suppressAutoHyphens/>
        <w:spacing w:line="276" w:lineRule="auto"/>
        <w:ind w:left="993" w:hanging="284"/>
        <w:jc w:val="both"/>
        <w:rPr>
          <w:rFonts w:ascii="Tahoma" w:hAnsi="Tahoma" w:cs="Tahoma"/>
          <w:sz w:val="20"/>
          <w:szCs w:val="20"/>
          <w:lang w:eastAsia="zh-CN"/>
        </w:rPr>
      </w:pPr>
      <w:r w:rsidRPr="008A6DB3">
        <w:rPr>
          <w:rFonts w:ascii="Tahoma" w:hAnsi="Tahoma" w:cs="Tahoma"/>
          <w:sz w:val="20"/>
          <w:szCs w:val="20"/>
        </w:rPr>
        <w:lastRenderedPageBreak/>
        <w:t xml:space="preserve">jako skan w formacie pdf., uprzednio wypełnioną ręcznie lub komputerowo, podpis na ofercie musi być oryginalny i opatrzony pieczątką firmową, oferta podpisana przez inną osobę musi zawierać umocowane pełnomocnictwo podpisane za zgodność z oryginałem z datą bieżącą </w:t>
      </w:r>
      <w:r w:rsidRPr="00622050">
        <w:rPr>
          <w:rFonts w:ascii="Tahoma" w:hAnsi="Tahoma" w:cs="Tahoma"/>
          <w:sz w:val="20"/>
          <w:szCs w:val="20"/>
        </w:rPr>
        <w:t xml:space="preserve">przez mocodawcę potwierdzające jego aktualność.  </w:t>
      </w:r>
    </w:p>
    <w:p w14:paraId="75DE498E" w14:textId="77777777" w:rsidR="001A6E50" w:rsidRPr="00622050" w:rsidRDefault="001A6E50" w:rsidP="001A6E50">
      <w:pPr>
        <w:numPr>
          <w:ilvl w:val="0"/>
          <w:numId w:val="7"/>
        </w:numPr>
        <w:tabs>
          <w:tab w:val="left" w:pos="993"/>
        </w:tabs>
        <w:suppressAutoHyphens/>
        <w:spacing w:line="276" w:lineRule="auto"/>
        <w:ind w:left="993" w:hanging="284"/>
        <w:jc w:val="both"/>
        <w:rPr>
          <w:rFonts w:ascii="Tahoma" w:hAnsi="Tahoma" w:cs="Tahoma"/>
          <w:sz w:val="20"/>
          <w:szCs w:val="20"/>
          <w:lang w:eastAsia="zh-CN"/>
        </w:rPr>
      </w:pPr>
      <w:r w:rsidRPr="00622050">
        <w:rPr>
          <w:rFonts w:ascii="Tahoma" w:hAnsi="Tahoma" w:cs="Tahoma"/>
          <w:sz w:val="20"/>
          <w:szCs w:val="20"/>
          <w:lang w:eastAsia="zh-CN"/>
        </w:rPr>
        <w:t xml:space="preserve">w postaci elektronicznej, w formacie pdf., wypełniona komputerowo i podpisana profilem zaufanym lub innym dostępnym Wykonawcy podpisem elektronicznym, </w:t>
      </w:r>
      <w:r w:rsidRPr="00622050">
        <w:rPr>
          <w:rFonts w:ascii="Tahoma" w:hAnsi="Tahoma" w:cs="Tahoma"/>
          <w:sz w:val="20"/>
          <w:szCs w:val="20"/>
        </w:rPr>
        <w:t xml:space="preserve">oferta podpisana przez inną osobę musi zawierać umocowane pełnomocnictwo podpisane elektronicznie z datą bieżącą przez mocodawcę potwierdzające jego aktualność.  </w:t>
      </w:r>
    </w:p>
    <w:p w14:paraId="074D9493" w14:textId="77777777" w:rsidR="00622050" w:rsidRPr="00622050" w:rsidRDefault="00622050" w:rsidP="00622050">
      <w:pPr>
        <w:numPr>
          <w:ilvl w:val="0"/>
          <w:numId w:val="2"/>
        </w:numPr>
        <w:suppressAutoHyphens/>
        <w:spacing w:line="276" w:lineRule="auto"/>
        <w:ind w:left="709" w:hanging="283"/>
        <w:jc w:val="both"/>
        <w:rPr>
          <w:rFonts w:ascii="Tahoma" w:hAnsi="Tahoma" w:cs="Tahoma"/>
          <w:sz w:val="20"/>
          <w:szCs w:val="20"/>
          <w:lang w:eastAsia="zh-CN"/>
        </w:rPr>
      </w:pPr>
      <w:r w:rsidRPr="00475AD5">
        <w:rPr>
          <w:rFonts w:ascii="Tahoma" w:hAnsi="Tahoma" w:cs="Tahoma"/>
          <w:b/>
          <w:bCs/>
          <w:snapToGrid w:val="0"/>
          <w:color w:val="000000"/>
          <w:sz w:val="20"/>
          <w:szCs w:val="20"/>
        </w:rPr>
        <w:t>Dla ważności oferty niezbędne jest przedłożenie</w:t>
      </w:r>
      <w:r w:rsidRPr="00622050">
        <w:rPr>
          <w:rFonts w:ascii="Tahoma" w:hAnsi="Tahoma" w:cs="Tahoma"/>
          <w:snapToGrid w:val="0"/>
          <w:color w:val="000000"/>
          <w:sz w:val="20"/>
          <w:szCs w:val="20"/>
        </w:rPr>
        <w:t xml:space="preserve"> Zamawiającemu wraz z ofertą następujących dokumentów:</w:t>
      </w:r>
    </w:p>
    <w:p w14:paraId="46497EA7" w14:textId="18F1A31E" w:rsidR="00622050" w:rsidRPr="00622050" w:rsidRDefault="00622050" w:rsidP="00622050">
      <w:pPr>
        <w:numPr>
          <w:ilvl w:val="0"/>
          <w:numId w:val="9"/>
        </w:numPr>
        <w:ind w:left="993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622050">
        <w:rPr>
          <w:rFonts w:ascii="Tahoma" w:hAnsi="Tahoma" w:cs="Tahoma"/>
          <w:sz w:val="20"/>
          <w:szCs w:val="20"/>
        </w:rPr>
        <w:t xml:space="preserve">kserokopii uprawnień budowlanych, w specjalności instalacyjnej w zakresie sieci, instalacji </w:t>
      </w:r>
      <w:r>
        <w:rPr>
          <w:rFonts w:ascii="Tahoma" w:hAnsi="Tahoma" w:cs="Tahoma"/>
          <w:sz w:val="20"/>
          <w:szCs w:val="20"/>
        </w:rPr>
        <w:br/>
      </w:r>
      <w:r w:rsidRPr="00622050">
        <w:rPr>
          <w:rFonts w:ascii="Tahoma" w:hAnsi="Tahoma" w:cs="Tahoma"/>
          <w:sz w:val="20"/>
          <w:szCs w:val="20"/>
        </w:rPr>
        <w:t>i urządzeń cieplnych, gazowych, wodociągowych i kanalizacyjnych,</w:t>
      </w:r>
    </w:p>
    <w:p w14:paraId="0C8CAFCD" w14:textId="77777777" w:rsidR="00622050" w:rsidRPr="00622050" w:rsidRDefault="00622050" w:rsidP="00622050">
      <w:pPr>
        <w:numPr>
          <w:ilvl w:val="0"/>
          <w:numId w:val="9"/>
        </w:numPr>
        <w:ind w:left="993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622050">
        <w:rPr>
          <w:rFonts w:ascii="Tahoma" w:hAnsi="Tahoma" w:cs="Tahoma"/>
          <w:sz w:val="20"/>
          <w:szCs w:val="20"/>
        </w:rPr>
        <w:t>kserokopii zaświadczenia o wpisie do izby samorządu zawodowego.</w:t>
      </w:r>
    </w:p>
    <w:p w14:paraId="09C2B750" w14:textId="5A79A2AC" w:rsidR="00541BB0" w:rsidRPr="00622050" w:rsidRDefault="00541BB0" w:rsidP="00DA0BD0">
      <w:pPr>
        <w:numPr>
          <w:ilvl w:val="0"/>
          <w:numId w:val="2"/>
        </w:numPr>
        <w:suppressAutoHyphens/>
        <w:spacing w:line="276" w:lineRule="auto"/>
        <w:ind w:left="709" w:hanging="283"/>
        <w:jc w:val="both"/>
        <w:rPr>
          <w:rFonts w:ascii="Tahoma" w:hAnsi="Tahoma" w:cs="Tahoma"/>
          <w:sz w:val="20"/>
          <w:szCs w:val="20"/>
          <w:lang w:eastAsia="zh-CN"/>
        </w:rPr>
      </w:pPr>
      <w:r w:rsidRPr="00622050">
        <w:rPr>
          <w:rFonts w:ascii="Tahoma" w:hAnsi="Tahoma" w:cs="Tahoma"/>
          <w:sz w:val="20"/>
          <w:szCs w:val="20"/>
          <w:lang w:eastAsia="zh-CN"/>
        </w:rPr>
        <w:t>Sposób</w:t>
      </w:r>
      <w:r w:rsidRPr="00622050">
        <w:rPr>
          <w:rFonts w:ascii="Tahoma" w:hAnsi="Tahoma" w:cs="Tahoma"/>
          <w:sz w:val="20"/>
          <w:szCs w:val="20"/>
        </w:rPr>
        <w:t xml:space="preserve"> złożenia oferty, opisany został w „Instrukcji dla Wykonawców platforma zakupowa.pl”, dostępnej na stronie: </w:t>
      </w:r>
      <w:hyperlink r:id="rId7" w:history="1">
        <w:r w:rsidRPr="00622050">
          <w:rPr>
            <w:rStyle w:val="Hipercze"/>
            <w:rFonts w:ascii="Tahoma" w:hAnsi="Tahoma" w:cs="Tahoma"/>
            <w:sz w:val="20"/>
            <w:szCs w:val="20"/>
            <w:u w:val="none"/>
          </w:rPr>
          <w:t>https://platformazakupowa.pl/strona/45-instrukcje</w:t>
        </w:r>
      </w:hyperlink>
      <w:r w:rsidRPr="00622050">
        <w:rPr>
          <w:rFonts w:ascii="Tahoma" w:hAnsi="Tahoma" w:cs="Tahoma"/>
          <w:sz w:val="20"/>
          <w:szCs w:val="20"/>
        </w:rPr>
        <w:t>.</w:t>
      </w:r>
    </w:p>
    <w:p w14:paraId="0DFF30F0" w14:textId="77777777" w:rsidR="00541BB0" w:rsidRPr="00622050" w:rsidRDefault="00541BB0" w:rsidP="00DA0BD0">
      <w:pPr>
        <w:numPr>
          <w:ilvl w:val="0"/>
          <w:numId w:val="2"/>
        </w:numPr>
        <w:suppressAutoHyphens/>
        <w:spacing w:line="276" w:lineRule="auto"/>
        <w:ind w:left="709" w:hanging="283"/>
        <w:jc w:val="both"/>
        <w:rPr>
          <w:rFonts w:ascii="Tahoma" w:hAnsi="Tahoma" w:cs="Tahoma"/>
          <w:sz w:val="20"/>
          <w:szCs w:val="20"/>
          <w:lang w:eastAsia="zh-CN"/>
        </w:rPr>
      </w:pPr>
      <w:r w:rsidRPr="00622050">
        <w:rPr>
          <w:rFonts w:ascii="Tahoma" w:hAnsi="Tahoma" w:cs="Tahoma"/>
          <w:sz w:val="20"/>
          <w:szCs w:val="20"/>
        </w:rPr>
        <w:t xml:space="preserve">Ofertę składa się w języku polskim, </w:t>
      </w:r>
      <w:r w:rsidRPr="00622050">
        <w:rPr>
          <w:rFonts w:ascii="Tahoma" w:hAnsi="Tahoma" w:cs="Tahoma"/>
          <w:sz w:val="20"/>
          <w:szCs w:val="20"/>
          <w:u w:val="single"/>
        </w:rPr>
        <w:t xml:space="preserve">w formacie danych doc., </w:t>
      </w:r>
      <w:proofErr w:type="spellStart"/>
      <w:r w:rsidRPr="00622050">
        <w:rPr>
          <w:rFonts w:ascii="Tahoma" w:hAnsi="Tahoma" w:cs="Tahoma"/>
          <w:sz w:val="20"/>
          <w:szCs w:val="20"/>
          <w:u w:val="single"/>
        </w:rPr>
        <w:t>docx</w:t>
      </w:r>
      <w:proofErr w:type="spellEnd"/>
      <w:r w:rsidRPr="00622050">
        <w:rPr>
          <w:rFonts w:ascii="Tahoma" w:hAnsi="Tahoma" w:cs="Tahoma"/>
          <w:sz w:val="20"/>
          <w:szCs w:val="20"/>
          <w:u w:val="single"/>
        </w:rPr>
        <w:t xml:space="preserve">., pdf., xls., </w:t>
      </w:r>
      <w:proofErr w:type="spellStart"/>
      <w:r w:rsidRPr="00622050">
        <w:rPr>
          <w:rFonts w:ascii="Tahoma" w:hAnsi="Tahoma" w:cs="Tahoma"/>
          <w:sz w:val="20"/>
          <w:szCs w:val="20"/>
          <w:u w:val="single"/>
        </w:rPr>
        <w:t>xlsx</w:t>
      </w:r>
      <w:proofErr w:type="spellEnd"/>
      <w:r w:rsidRPr="00622050">
        <w:rPr>
          <w:rFonts w:ascii="Tahoma" w:hAnsi="Tahoma" w:cs="Tahoma"/>
          <w:sz w:val="20"/>
          <w:szCs w:val="20"/>
          <w:u w:val="single"/>
        </w:rPr>
        <w:t>.</w:t>
      </w:r>
    </w:p>
    <w:p w14:paraId="1205157F" w14:textId="2067FBDB" w:rsidR="00541BB0" w:rsidRDefault="00541BB0" w:rsidP="00DA0BD0">
      <w:pPr>
        <w:numPr>
          <w:ilvl w:val="0"/>
          <w:numId w:val="2"/>
        </w:numPr>
        <w:suppressAutoHyphens/>
        <w:spacing w:line="276" w:lineRule="auto"/>
        <w:ind w:left="709" w:hanging="283"/>
        <w:jc w:val="both"/>
        <w:rPr>
          <w:sz w:val="20"/>
          <w:szCs w:val="20"/>
          <w:lang w:eastAsia="zh-CN"/>
        </w:rPr>
      </w:pPr>
      <w:r>
        <w:rPr>
          <w:rFonts w:ascii="Tahoma" w:hAnsi="Tahoma" w:cs="Tahoma"/>
          <w:b/>
          <w:sz w:val="20"/>
          <w:szCs w:val="20"/>
          <w:lang w:eastAsia="zh-CN"/>
        </w:rPr>
        <w:t xml:space="preserve">Termin składania ofert upływa dnia </w:t>
      </w:r>
      <w:r w:rsidR="00475AD5">
        <w:rPr>
          <w:rFonts w:ascii="Tahoma" w:hAnsi="Tahoma" w:cs="Tahoma"/>
          <w:b/>
          <w:sz w:val="20"/>
          <w:szCs w:val="20"/>
          <w:lang w:eastAsia="zh-CN"/>
        </w:rPr>
        <w:t>25</w:t>
      </w:r>
      <w:r w:rsidR="00C92E69">
        <w:rPr>
          <w:rFonts w:ascii="Tahoma" w:hAnsi="Tahoma" w:cs="Tahoma"/>
          <w:b/>
          <w:sz w:val="20"/>
          <w:szCs w:val="20"/>
          <w:lang w:eastAsia="zh-CN"/>
        </w:rPr>
        <w:t xml:space="preserve"> </w:t>
      </w:r>
      <w:r w:rsidR="006F7F88">
        <w:rPr>
          <w:rFonts w:ascii="Tahoma" w:hAnsi="Tahoma" w:cs="Tahoma"/>
          <w:b/>
          <w:sz w:val="20"/>
          <w:szCs w:val="20"/>
          <w:lang w:eastAsia="zh-CN"/>
        </w:rPr>
        <w:t>września</w:t>
      </w:r>
      <w:r>
        <w:rPr>
          <w:rFonts w:ascii="Tahoma" w:hAnsi="Tahoma" w:cs="Tahoma"/>
          <w:b/>
          <w:sz w:val="20"/>
          <w:szCs w:val="20"/>
          <w:lang w:eastAsia="zh-CN"/>
        </w:rPr>
        <w:t xml:space="preserve"> 202</w:t>
      </w:r>
      <w:r w:rsidR="001A6E50">
        <w:rPr>
          <w:rFonts w:ascii="Tahoma" w:hAnsi="Tahoma" w:cs="Tahoma"/>
          <w:b/>
          <w:sz w:val="20"/>
          <w:szCs w:val="20"/>
          <w:lang w:eastAsia="zh-CN"/>
        </w:rPr>
        <w:t>4</w:t>
      </w:r>
      <w:r>
        <w:rPr>
          <w:rFonts w:ascii="Tahoma" w:hAnsi="Tahoma" w:cs="Tahoma"/>
          <w:b/>
          <w:sz w:val="20"/>
          <w:szCs w:val="20"/>
          <w:lang w:eastAsia="zh-CN"/>
        </w:rPr>
        <w:t xml:space="preserve"> r. o godz. </w:t>
      </w:r>
      <w:r w:rsidR="001A6E50">
        <w:rPr>
          <w:rFonts w:ascii="Tahoma" w:hAnsi="Tahoma" w:cs="Tahoma"/>
          <w:b/>
          <w:sz w:val="20"/>
          <w:szCs w:val="20"/>
          <w:lang w:eastAsia="zh-CN"/>
        </w:rPr>
        <w:t>10</w:t>
      </w:r>
      <w:r>
        <w:rPr>
          <w:rFonts w:ascii="Tahoma" w:hAnsi="Tahoma" w:cs="Tahoma"/>
          <w:b/>
          <w:sz w:val="20"/>
          <w:szCs w:val="20"/>
          <w:lang w:eastAsia="zh-CN"/>
        </w:rPr>
        <w:t>:30.</w:t>
      </w:r>
    </w:p>
    <w:p w14:paraId="3E6173E5" w14:textId="77777777" w:rsidR="00541BB0" w:rsidRDefault="00541BB0" w:rsidP="00DA0BD0">
      <w:pPr>
        <w:numPr>
          <w:ilvl w:val="0"/>
          <w:numId w:val="2"/>
        </w:numPr>
        <w:suppressAutoHyphens/>
        <w:spacing w:line="276" w:lineRule="auto"/>
        <w:ind w:left="709" w:hanging="283"/>
        <w:jc w:val="both"/>
        <w:rPr>
          <w:sz w:val="20"/>
          <w:szCs w:val="20"/>
          <w:lang w:eastAsia="zh-CN"/>
        </w:rPr>
      </w:pPr>
      <w:r>
        <w:rPr>
          <w:rFonts w:ascii="Tahoma" w:hAnsi="Tahoma" w:cs="Tahoma"/>
          <w:bCs/>
          <w:sz w:val="20"/>
          <w:szCs w:val="20"/>
          <w:lang w:eastAsia="zh-CN"/>
        </w:rPr>
        <w:t>Zamawiający, niezwłocznie po otwarciu ofert, udostępni na</w:t>
      </w:r>
      <w:r>
        <w:rPr>
          <w:rFonts w:ascii="Tahoma" w:hAnsi="Tahoma" w:cs="Tahoma"/>
          <w:bCs/>
          <w:color w:val="FF0000"/>
          <w:sz w:val="20"/>
          <w:szCs w:val="20"/>
          <w:lang w:eastAsia="zh-CN"/>
        </w:rPr>
        <w:t xml:space="preserve"> </w:t>
      </w:r>
      <w:r>
        <w:rPr>
          <w:rFonts w:ascii="Tahoma" w:hAnsi="Tahoma" w:cs="Tahoma"/>
          <w:bCs/>
          <w:sz w:val="20"/>
          <w:szCs w:val="20"/>
          <w:lang w:eastAsia="zh-CN"/>
        </w:rPr>
        <w:t xml:space="preserve">platformie zakupowej prowadzonego postępowania informacje o </w:t>
      </w:r>
      <w:r>
        <w:rPr>
          <w:rFonts w:ascii="Tahoma" w:hAnsi="Tahoma" w:cs="Tahoma"/>
          <w:sz w:val="20"/>
          <w:szCs w:val="20"/>
          <w:lang w:eastAsia="zh-CN"/>
        </w:rPr>
        <w:t>nazwach, siedzibach Wykonawców, których oferty zostały otwarte oraz cenach ofert.</w:t>
      </w:r>
    </w:p>
    <w:p w14:paraId="3BA7F2EE" w14:textId="633C6717" w:rsidR="00541BB0" w:rsidRPr="00DA0BD0" w:rsidRDefault="00541BB0" w:rsidP="00DA0BD0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Style w:val="Pogrubienie"/>
          <w:rFonts w:ascii="Tahoma" w:hAnsi="Tahoma" w:cs="Tahoma"/>
          <w:b w:val="0"/>
          <w:bCs w:val="0"/>
          <w:color w:val="000000"/>
          <w:sz w:val="20"/>
          <w:szCs w:val="20"/>
        </w:rPr>
        <w:t>Osoba uprawniona do porozumiewania się z Wykonawcą:</w:t>
      </w:r>
      <w:r>
        <w:rPr>
          <w:rStyle w:val="Pogrubienie"/>
          <w:rFonts w:ascii="Tahoma" w:hAnsi="Tahoma" w:cs="Tahoma"/>
          <w:color w:val="000000"/>
          <w:sz w:val="20"/>
          <w:szCs w:val="20"/>
        </w:rPr>
        <w:t xml:space="preserve"> </w:t>
      </w:r>
      <w:r w:rsidR="00475AD5" w:rsidRPr="00475AD5">
        <w:rPr>
          <w:rStyle w:val="Pogrubienie"/>
          <w:rFonts w:ascii="Tahoma" w:hAnsi="Tahoma" w:cs="Tahoma"/>
          <w:b w:val="0"/>
          <w:bCs w:val="0"/>
          <w:color w:val="000000"/>
          <w:sz w:val="20"/>
          <w:szCs w:val="20"/>
        </w:rPr>
        <w:t>Anna Żukowska</w:t>
      </w:r>
      <w:r w:rsidRPr="00CB678D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- </w:t>
      </w:r>
      <w:r w:rsidR="0063715C">
        <w:rPr>
          <w:rFonts w:ascii="Tahoma" w:hAnsi="Tahoma" w:cs="Tahoma"/>
          <w:sz w:val="20"/>
          <w:szCs w:val="20"/>
        </w:rPr>
        <w:t>Dział</w:t>
      </w:r>
      <w:r>
        <w:rPr>
          <w:rFonts w:ascii="Tahoma" w:hAnsi="Tahoma" w:cs="Tahoma"/>
          <w:sz w:val="20"/>
          <w:szCs w:val="20"/>
        </w:rPr>
        <w:t xml:space="preserve"> </w:t>
      </w:r>
      <w:r w:rsidR="00C92E69">
        <w:rPr>
          <w:rFonts w:ascii="Tahoma" w:hAnsi="Tahoma" w:cs="Tahoma"/>
          <w:sz w:val="20"/>
          <w:szCs w:val="20"/>
        </w:rPr>
        <w:t xml:space="preserve">Nadzoru </w:t>
      </w:r>
      <w:r>
        <w:rPr>
          <w:rFonts w:ascii="Tahoma" w:hAnsi="Tahoma" w:cs="Tahoma"/>
          <w:sz w:val="20"/>
          <w:szCs w:val="20"/>
        </w:rPr>
        <w:t xml:space="preserve">Technicznego, Zarząd Budynków Komunalnych w Elblągu, ul. Ratuszowa 4, tel. 55 221 20 66, </w:t>
      </w:r>
      <w:r w:rsidR="0063715C">
        <w:rPr>
          <w:rFonts w:ascii="Tahoma" w:hAnsi="Tahoma" w:cs="Tahoma"/>
          <w:sz w:val="20"/>
          <w:szCs w:val="20"/>
        </w:rPr>
        <w:t xml:space="preserve">za pośrednictwem platformy zakupowej poprzez „wyślij wiadomość do </w:t>
      </w:r>
      <w:r w:rsidR="00DA0BD0">
        <w:rPr>
          <w:rFonts w:ascii="Tahoma" w:hAnsi="Tahoma" w:cs="Tahoma"/>
          <w:sz w:val="20"/>
          <w:szCs w:val="20"/>
        </w:rPr>
        <w:t>Zamawiającego</w:t>
      </w:r>
      <w:r w:rsidR="0063715C">
        <w:rPr>
          <w:rFonts w:ascii="Tahoma" w:hAnsi="Tahoma" w:cs="Tahoma"/>
          <w:sz w:val="20"/>
          <w:szCs w:val="20"/>
        </w:rPr>
        <w:t>”.</w:t>
      </w:r>
    </w:p>
    <w:p w14:paraId="214F31F8" w14:textId="3642D3A4" w:rsidR="00996FAF" w:rsidRPr="00996FAF" w:rsidRDefault="00996FAF" w:rsidP="00DA0BD0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96FAF">
        <w:rPr>
          <w:rFonts w:ascii="Tahoma" w:hAnsi="Tahoma" w:cs="Tahoma"/>
          <w:sz w:val="20"/>
          <w:szCs w:val="20"/>
        </w:rPr>
        <w:t xml:space="preserve">Inne </w:t>
      </w:r>
      <w:r>
        <w:rPr>
          <w:rFonts w:ascii="Tahoma" w:hAnsi="Tahoma" w:cs="Tahoma"/>
          <w:sz w:val="20"/>
          <w:szCs w:val="20"/>
        </w:rPr>
        <w:t>istotne postanowienia</w:t>
      </w:r>
      <w:r w:rsidRPr="00996FA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do </w:t>
      </w:r>
      <w:r w:rsidRPr="00996FAF">
        <w:rPr>
          <w:rFonts w:ascii="Tahoma" w:hAnsi="Tahoma" w:cs="Tahoma"/>
          <w:sz w:val="20"/>
          <w:szCs w:val="20"/>
        </w:rPr>
        <w:t>zamówienia:</w:t>
      </w:r>
    </w:p>
    <w:p w14:paraId="4E5A14E5" w14:textId="77777777" w:rsidR="00996FAF" w:rsidRPr="00996FAF" w:rsidRDefault="00996FAF" w:rsidP="00DA0BD0">
      <w:pPr>
        <w:numPr>
          <w:ilvl w:val="1"/>
          <w:numId w:val="5"/>
        </w:numPr>
        <w:tabs>
          <w:tab w:val="clear" w:pos="1440"/>
        </w:tabs>
        <w:spacing w:line="276" w:lineRule="auto"/>
        <w:ind w:left="709" w:hanging="283"/>
        <w:jc w:val="both"/>
        <w:rPr>
          <w:rStyle w:val="Pogrubienie"/>
          <w:rFonts w:ascii="Tahoma" w:hAnsi="Tahoma" w:cs="Tahoma"/>
          <w:color w:val="000000"/>
          <w:sz w:val="20"/>
          <w:szCs w:val="20"/>
          <w:vertAlign w:val="superscript"/>
        </w:rPr>
      </w:pPr>
      <w:r w:rsidRPr="00996FAF">
        <w:rPr>
          <w:rFonts w:ascii="Tahoma" w:hAnsi="Tahoma" w:cs="Tahoma"/>
          <w:sz w:val="20"/>
          <w:szCs w:val="20"/>
        </w:rPr>
        <w:t>W toku badania i oceny ofert Zamawiający może żądać od Wykonawców wyjaśnień dotyczących treści złożonych ofert.</w:t>
      </w:r>
      <w:r w:rsidRPr="00996FAF">
        <w:rPr>
          <w:rStyle w:val="Pogrubienie"/>
          <w:rFonts w:ascii="Tahoma" w:hAnsi="Tahoma" w:cs="Tahoma"/>
          <w:color w:val="000000"/>
          <w:sz w:val="20"/>
          <w:szCs w:val="20"/>
          <w:vertAlign w:val="superscript"/>
        </w:rPr>
        <w:t xml:space="preserve"> </w:t>
      </w:r>
    </w:p>
    <w:p w14:paraId="70E07792" w14:textId="77777777" w:rsidR="00996FAF" w:rsidRPr="00996FAF" w:rsidRDefault="00996FAF" w:rsidP="00DA0BD0">
      <w:pPr>
        <w:numPr>
          <w:ilvl w:val="1"/>
          <w:numId w:val="5"/>
        </w:numPr>
        <w:tabs>
          <w:tab w:val="clear" w:pos="1440"/>
        </w:tabs>
        <w:spacing w:line="276" w:lineRule="auto"/>
        <w:ind w:left="709" w:hanging="283"/>
        <w:jc w:val="both"/>
        <w:rPr>
          <w:rFonts w:ascii="Tahoma" w:hAnsi="Tahoma" w:cs="Tahoma"/>
          <w:b/>
          <w:bCs/>
          <w:color w:val="000000"/>
          <w:sz w:val="20"/>
          <w:szCs w:val="20"/>
          <w:vertAlign w:val="superscript"/>
        </w:rPr>
      </w:pPr>
      <w:r w:rsidRPr="00996FAF">
        <w:rPr>
          <w:rFonts w:ascii="Tahoma" w:hAnsi="Tahoma" w:cs="Tahoma"/>
          <w:sz w:val="20"/>
          <w:szCs w:val="20"/>
        </w:rPr>
        <w:t>Zamawiający zastrzega obowiązek osobistego wykonania zamówienia przez Wykonawcę składającego oświadczenie woli w postaci oferty.</w:t>
      </w:r>
    </w:p>
    <w:p w14:paraId="6E5808D5" w14:textId="5B30E140" w:rsidR="00996FAF" w:rsidRPr="00996FAF" w:rsidRDefault="00996FAF" w:rsidP="00DA0BD0">
      <w:pPr>
        <w:numPr>
          <w:ilvl w:val="1"/>
          <w:numId w:val="5"/>
        </w:numPr>
        <w:tabs>
          <w:tab w:val="clear" w:pos="1440"/>
        </w:tabs>
        <w:spacing w:line="276" w:lineRule="auto"/>
        <w:ind w:left="709" w:hanging="283"/>
        <w:jc w:val="both"/>
        <w:rPr>
          <w:rStyle w:val="Pogrubienie"/>
          <w:rFonts w:ascii="Tahoma" w:hAnsi="Tahoma" w:cs="Tahoma"/>
          <w:color w:val="000000"/>
          <w:sz w:val="20"/>
          <w:szCs w:val="20"/>
          <w:vertAlign w:val="superscript"/>
        </w:rPr>
      </w:pPr>
      <w:r w:rsidRPr="00996FAF">
        <w:rPr>
          <w:rFonts w:ascii="Tahoma" w:hAnsi="Tahoma" w:cs="Tahoma"/>
          <w:sz w:val="20"/>
          <w:szCs w:val="20"/>
        </w:rPr>
        <w:t>Zamawiający przewiduje możliwość negocjacji ceny ofer</w:t>
      </w:r>
      <w:r w:rsidR="00C92E69">
        <w:rPr>
          <w:rFonts w:ascii="Tahoma" w:hAnsi="Tahoma" w:cs="Tahoma"/>
          <w:sz w:val="20"/>
          <w:szCs w:val="20"/>
        </w:rPr>
        <w:t xml:space="preserve">ty najkorzystniejszej złożonej </w:t>
      </w:r>
      <w:r w:rsidR="00C92E69">
        <w:rPr>
          <w:rFonts w:ascii="Tahoma" w:hAnsi="Tahoma" w:cs="Tahoma"/>
          <w:sz w:val="20"/>
          <w:szCs w:val="20"/>
        </w:rPr>
        <w:br/>
        <w:t>w postepowaniu</w:t>
      </w:r>
      <w:r w:rsidRPr="00996FAF">
        <w:rPr>
          <w:rFonts w:ascii="Tahoma" w:hAnsi="Tahoma" w:cs="Tahoma"/>
          <w:sz w:val="20"/>
          <w:szCs w:val="20"/>
        </w:rPr>
        <w:t>.</w:t>
      </w:r>
      <w:r w:rsidRPr="00996FAF">
        <w:rPr>
          <w:rStyle w:val="Pogrubienie"/>
          <w:rFonts w:ascii="Tahoma" w:hAnsi="Tahoma" w:cs="Tahoma"/>
          <w:color w:val="000000"/>
          <w:sz w:val="20"/>
          <w:szCs w:val="20"/>
          <w:vertAlign w:val="superscript"/>
        </w:rPr>
        <w:t xml:space="preserve"> </w:t>
      </w:r>
    </w:p>
    <w:p w14:paraId="4257C9B1" w14:textId="77777777" w:rsidR="00996FAF" w:rsidRPr="00996FAF" w:rsidRDefault="00996FAF" w:rsidP="00DA0BD0">
      <w:pPr>
        <w:numPr>
          <w:ilvl w:val="1"/>
          <w:numId w:val="5"/>
        </w:numPr>
        <w:tabs>
          <w:tab w:val="clear" w:pos="1440"/>
        </w:tabs>
        <w:spacing w:line="276" w:lineRule="auto"/>
        <w:ind w:left="709" w:hanging="283"/>
        <w:jc w:val="both"/>
        <w:rPr>
          <w:rFonts w:ascii="Tahoma" w:hAnsi="Tahoma" w:cs="Tahoma"/>
          <w:b/>
          <w:bCs/>
          <w:color w:val="000000"/>
          <w:sz w:val="20"/>
          <w:szCs w:val="20"/>
          <w:vertAlign w:val="superscript"/>
        </w:rPr>
      </w:pPr>
      <w:r w:rsidRPr="00996FAF">
        <w:rPr>
          <w:rFonts w:ascii="Tahoma" w:hAnsi="Tahoma" w:cs="Tahoma"/>
          <w:bCs/>
          <w:sz w:val="20"/>
          <w:szCs w:val="20"/>
        </w:rPr>
        <w:t>Złożenie ofert nie musi skutkować zawarciem umowy.</w:t>
      </w:r>
    </w:p>
    <w:p w14:paraId="3CE15DF2" w14:textId="77777777" w:rsidR="00996FAF" w:rsidRPr="00996FAF" w:rsidRDefault="00996FAF" w:rsidP="00DA0BD0">
      <w:pPr>
        <w:numPr>
          <w:ilvl w:val="1"/>
          <w:numId w:val="5"/>
        </w:numPr>
        <w:tabs>
          <w:tab w:val="clear" w:pos="1440"/>
        </w:tabs>
        <w:spacing w:line="276" w:lineRule="auto"/>
        <w:ind w:left="709" w:hanging="283"/>
        <w:jc w:val="both"/>
        <w:rPr>
          <w:rFonts w:ascii="Tahoma" w:hAnsi="Tahoma" w:cs="Tahoma"/>
          <w:b/>
          <w:bCs/>
          <w:color w:val="000000"/>
          <w:sz w:val="20"/>
          <w:szCs w:val="20"/>
          <w:vertAlign w:val="superscript"/>
        </w:rPr>
      </w:pPr>
      <w:r w:rsidRPr="00996FAF">
        <w:rPr>
          <w:rFonts w:ascii="Tahoma" w:hAnsi="Tahoma" w:cs="Tahoma"/>
          <w:bCs/>
          <w:sz w:val="20"/>
          <w:szCs w:val="20"/>
        </w:rPr>
        <w:t xml:space="preserve">Zarząd Budynków Komunalnych zastrzega sobie prawo do unieważnienia postępowania bez podania przyczyny.                                  </w:t>
      </w:r>
    </w:p>
    <w:p w14:paraId="11A673D9" w14:textId="77777777" w:rsidR="00541BB0" w:rsidRPr="00996FAF" w:rsidRDefault="00541BB0" w:rsidP="00541BB0">
      <w:pPr>
        <w:pStyle w:val="Tekstpodstawowywcity"/>
        <w:ind w:firstLine="0"/>
        <w:rPr>
          <w:rFonts w:ascii="Tahoma" w:hAnsi="Tahoma" w:cs="Tahoma"/>
          <w:sz w:val="20"/>
          <w:szCs w:val="20"/>
          <w:u w:val="single"/>
        </w:rPr>
      </w:pPr>
    </w:p>
    <w:p w14:paraId="1D8726E3" w14:textId="77777777" w:rsidR="001F3F34" w:rsidRDefault="001F3F34" w:rsidP="00541BB0">
      <w:pPr>
        <w:pStyle w:val="Tekstpodstawowywcity"/>
        <w:ind w:firstLine="0"/>
        <w:jc w:val="right"/>
        <w:rPr>
          <w:rFonts w:ascii="Tahoma" w:hAnsi="Tahoma" w:cs="Tahoma"/>
          <w:sz w:val="20"/>
          <w:szCs w:val="20"/>
        </w:rPr>
      </w:pPr>
    </w:p>
    <w:p w14:paraId="53385633" w14:textId="3416F875" w:rsidR="001F3F34" w:rsidRDefault="001F3F34" w:rsidP="00541BB0">
      <w:pPr>
        <w:pStyle w:val="Tekstpodstawowywcity"/>
        <w:ind w:firstLine="0"/>
        <w:jc w:val="right"/>
        <w:rPr>
          <w:rFonts w:ascii="Tahoma" w:hAnsi="Tahoma" w:cs="Tahoma"/>
          <w:sz w:val="20"/>
          <w:szCs w:val="20"/>
        </w:rPr>
      </w:pPr>
    </w:p>
    <w:p w14:paraId="7046801C" w14:textId="54E18081" w:rsidR="00DA0BD0" w:rsidRDefault="00DA0BD0" w:rsidP="00541BB0">
      <w:pPr>
        <w:pStyle w:val="Tekstpodstawowywcity"/>
        <w:ind w:firstLine="0"/>
        <w:jc w:val="right"/>
        <w:rPr>
          <w:rFonts w:ascii="Tahoma" w:hAnsi="Tahoma" w:cs="Tahoma"/>
          <w:sz w:val="20"/>
          <w:szCs w:val="20"/>
        </w:rPr>
      </w:pPr>
    </w:p>
    <w:p w14:paraId="6A0BBE0F" w14:textId="77777777" w:rsidR="00DA0BD0" w:rsidRDefault="00DA0BD0" w:rsidP="00541BB0">
      <w:pPr>
        <w:pStyle w:val="Tekstpodstawowywcity"/>
        <w:ind w:firstLine="0"/>
        <w:jc w:val="right"/>
        <w:rPr>
          <w:rFonts w:ascii="Tahoma" w:hAnsi="Tahoma" w:cs="Tahoma"/>
          <w:sz w:val="20"/>
          <w:szCs w:val="20"/>
        </w:rPr>
      </w:pPr>
    </w:p>
    <w:p w14:paraId="30536DA0" w14:textId="77777777" w:rsidR="00DA0BD0" w:rsidRDefault="00DA0BD0" w:rsidP="00541BB0">
      <w:pPr>
        <w:pStyle w:val="Tekstpodstawowywcity"/>
        <w:ind w:firstLine="0"/>
        <w:jc w:val="right"/>
        <w:rPr>
          <w:rFonts w:ascii="Tahoma" w:hAnsi="Tahoma" w:cs="Tahoma"/>
          <w:sz w:val="20"/>
          <w:szCs w:val="20"/>
        </w:rPr>
      </w:pPr>
    </w:p>
    <w:p w14:paraId="438C6220" w14:textId="77777777" w:rsidR="001F3F34" w:rsidRDefault="001F3F34" w:rsidP="00541BB0">
      <w:pPr>
        <w:pStyle w:val="Tekstpodstawowywcity"/>
        <w:ind w:firstLine="0"/>
        <w:jc w:val="right"/>
        <w:rPr>
          <w:rFonts w:ascii="Tahoma" w:hAnsi="Tahoma" w:cs="Tahoma"/>
          <w:sz w:val="20"/>
          <w:szCs w:val="20"/>
        </w:rPr>
      </w:pPr>
    </w:p>
    <w:p w14:paraId="39B6F831" w14:textId="64EB9AB2" w:rsidR="00541BB0" w:rsidRDefault="00541BB0" w:rsidP="00541BB0">
      <w:pPr>
        <w:pStyle w:val="Tekstpodstawowywcity"/>
        <w:ind w:firstLine="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</w:t>
      </w:r>
    </w:p>
    <w:p w14:paraId="3B5C37A8" w14:textId="77777777" w:rsidR="00541BB0" w:rsidRDefault="00541BB0" w:rsidP="00541BB0">
      <w:pPr>
        <w:pStyle w:val="Tekstpodstawowywcity"/>
        <w:ind w:firstLine="0"/>
        <w:rPr>
          <w:rFonts w:ascii="Tahoma" w:hAnsi="Tahoma" w:cs="Tahoma"/>
          <w:sz w:val="20"/>
          <w:szCs w:val="20"/>
          <w:u w:val="single"/>
        </w:rPr>
      </w:pPr>
    </w:p>
    <w:p w14:paraId="12A0E97A" w14:textId="0BA15ECE" w:rsidR="001F3F34" w:rsidRDefault="001F3F34" w:rsidP="00541BB0">
      <w:pPr>
        <w:pStyle w:val="Tekstpodstawowywcity"/>
        <w:ind w:firstLine="0"/>
        <w:rPr>
          <w:rFonts w:ascii="Tahoma" w:hAnsi="Tahoma" w:cs="Tahoma"/>
          <w:sz w:val="20"/>
          <w:szCs w:val="20"/>
          <w:u w:val="single"/>
        </w:rPr>
      </w:pPr>
    </w:p>
    <w:p w14:paraId="48BEC9D8" w14:textId="09207F41" w:rsidR="00DA0BD0" w:rsidRDefault="00DA0BD0" w:rsidP="00541BB0">
      <w:pPr>
        <w:pStyle w:val="Tekstpodstawowywcity"/>
        <w:ind w:firstLine="0"/>
        <w:rPr>
          <w:rFonts w:ascii="Tahoma" w:hAnsi="Tahoma" w:cs="Tahoma"/>
          <w:sz w:val="20"/>
          <w:szCs w:val="20"/>
          <w:u w:val="single"/>
        </w:rPr>
      </w:pPr>
    </w:p>
    <w:p w14:paraId="3EBE8C13" w14:textId="2F10815E" w:rsidR="00DA0BD0" w:rsidRDefault="00DA0BD0" w:rsidP="00541BB0">
      <w:pPr>
        <w:pStyle w:val="Tekstpodstawowywcity"/>
        <w:ind w:firstLine="0"/>
        <w:rPr>
          <w:rFonts w:ascii="Tahoma" w:hAnsi="Tahoma" w:cs="Tahoma"/>
          <w:sz w:val="20"/>
          <w:szCs w:val="20"/>
          <w:u w:val="single"/>
        </w:rPr>
      </w:pPr>
    </w:p>
    <w:p w14:paraId="21B31E1B" w14:textId="6F96A49B" w:rsidR="00DA0BD0" w:rsidRDefault="00DA0BD0" w:rsidP="00541BB0">
      <w:pPr>
        <w:pStyle w:val="Tekstpodstawowywcity"/>
        <w:ind w:firstLine="0"/>
        <w:rPr>
          <w:rFonts w:ascii="Tahoma" w:hAnsi="Tahoma" w:cs="Tahoma"/>
          <w:sz w:val="20"/>
          <w:szCs w:val="20"/>
          <w:u w:val="single"/>
        </w:rPr>
      </w:pPr>
    </w:p>
    <w:p w14:paraId="0135D45C" w14:textId="77777777" w:rsidR="00DA0BD0" w:rsidRDefault="00DA0BD0" w:rsidP="00541BB0">
      <w:pPr>
        <w:pStyle w:val="Tekstpodstawowywcity"/>
        <w:ind w:firstLine="0"/>
        <w:rPr>
          <w:rFonts w:ascii="Tahoma" w:hAnsi="Tahoma" w:cs="Tahoma"/>
          <w:sz w:val="20"/>
          <w:szCs w:val="20"/>
          <w:u w:val="single"/>
        </w:rPr>
      </w:pPr>
    </w:p>
    <w:p w14:paraId="5BD00949" w14:textId="6AA337CF" w:rsidR="00541BB0" w:rsidRDefault="00541BB0" w:rsidP="00541BB0">
      <w:pPr>
        <w:pStyle w:val="Tekstpodstawowywcity"/>
        <w:ind w:firstLine="0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Załączniki:</w:t>
      </w:r>
    </w:p>
    <w:p w14:paraId="57012CE1" w14:textId="77777777" w:rsidR="00541BB0" w:rsidRDefault="00541BB0" w:rsidP="00541BB0">
      <w:pPr>
        <w:pStyle w:val="Tekstpodstawowywcity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Oferta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63239B23" w14:textId="77777777" w:rsidR="00541BB0" w:rsidRDefault="00541BB0" w:rsidP="00541BB0">
      <w:pPr>
        <w:pStyle w:val="Tekstpodstawowywcity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Wzór umowy</w:t>
      </w:r>
      <w:r>
        <w:rPr>
          <w:rFonts w:ascii="Tahoma" w:hAnsi="Tahoma" w:cs="Tahoma"/>
          <w:sz w:val="20"/>
          <w:szCs w:val="20"/>
        </w:rPr>
        <w:tab/>
      </w:r>
    </w:p>
    <w:bookmarkEnd w:id="0"/>
    <w:sectPr w:rsidR="00541BB0" w:rsidSect="00C92E69">
      <w:headerReference w:type="default" r:id="rId8"/>
      <w:pgSz w:w="11906" w:h="16838"/>
      <w:pgMar w:top="1417" w:right="1274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3D19D" w14:textId="77777777" w:rsidR="001F3F34" w:rsidRDefault="001F3F34" w:rsidP="001F3F34">
      <w:r>
        <w:separator/>
      </w:r>
    </w:p>
  </w:endnote>
  <w:endnote w:type="continuationSeparator" w:id="0">
    <w:p w14:paraId="5DDBFC20" w14:textId="77777777" w:rsidR="001F3F34" w:rsidRDefault="001F3F34" w:rsidP="001F3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7F7F2" w14:textId="77777777" w:rsidR="001F3F34" w:rsidRDefault="001F3F34" w:rsidP="001F3F34">
      <w:r>
        <w:separator/>
      </w:r>
    </w:p>
  </w:footnote>
  <w:footnote w:type="continuationSeparator" w:id="0">
    <w:p w14:paraId="565D85F6" w14:textId="77777777" w:rsidR="001F3F34" w:rsidRDefault="001F3F34" w:rsidP="001F3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FCF07" w14:textId="6DB8B1F2" w:rsidR="00996FAF" w:rsidRPr="001F3F34" w:rsidRDefault="001F3F34">
    <w:pPr>
      <w:pStyle w:val="Nagwek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z</w:t>
    </w:r>
    <w:r w:rsidRPr="001F3F34">
      <w:rPr>
        <w:rFonts w:ascii="Tahoma" w:hAnsi="Tahoma" w:cs="Tahoma"/>
        <w:sz w:val="20"/>
        <w:szCs w:val="20"/>
      </w:rPr>
      <w:t xml:space="preserve">nak sprawy: </w:t>
    </w:r>
    <w:r w:rsidR="000F176B">
      <w:rPr>
        <w:rFonts w:ascii="Tahoma" w:hAnsi="Tahoma" w:cs="Tahoma"/>
        <w:sz w:val="20"/>
        <w:szCs w:val="20"/>
      </w:rPr>
      <w:t>4</w:t>
    </w:r>
    <w:r w:rsidR="00622050">
      <w:rPr>
        <w:rFonts w:ascii="Tahoma" w:hAnsi="Tahoma" w:cs="Tahoma"/>
        <w:sz w:val="20"/>
        <w:szCs w:val="20"/>
      </w:rPr>
      <w:t>9</w:t>
    </w:r>
    <w:r w:rsidRPr="001F3F34">
      <w:rPr>
        <w:rFonts w:ascii="Tahoma" w:hAnsi="Tahoma" w:cs="Tahoma"/>
        <w:sz w:val="20"/>
        <w:szCs w:val="20"/>
      </w:rPr>
      <w:t>/TT/2</w:t>
    </w:r>
    <w:r w:rsidR="001A6E50">
      <w:rPr>
        <w:rFonts w:ascii="Tahoma" w:hAnsi="Tahoma" w:cs="Tahoma"/>
        <w:sz w:val="20"/>
        <w:szCs w:val="20"/>
      </w:rPr>
      <w:t>4</w:t>
    </w:r>
  </w:p>
  <w:p w14:paraId="09F8984D" w14:textId="7AD679AE" w:rsidR="001F3F34" w:rsidRDefault="001F3F34">
    <w:pPr>
      <w:pStyle w:val="Nagwek"/>
    </w:pPr>
    <w:r>
      <w:t>___________________________________________________________________________</w:t>
    </w:r>
  </w:p>
  <w:p w14:paraId="18FDD78E" w14:textId="77777777" w:rsidR="001F3F34" w:rsidRDefault="001F3F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A"/>
    <w:multiLevelType w:val="multilevel"/>
    <w:tmpl w:val="52866088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2B"/>
    <w:multiLevelType w:val="singleLevel"/>
    <w:tmpl w:val="672A1046"/>
    <w:lvl w:ilvl="0">
      <w:start w:val="1"/>
      <w:numFmt w:val="decimal"/>
      <w:lvlText w:val="%1."/>
      <w:lvlJc w:val="left"/>
      <w:pPr>
        <w:ind w:left="927" w:hanging="360"/>
      </w:pPr>
      <w:rPr>
        <w:rFonts w:ascii="Tahoma" w:hAnsi="Tahoma" w:cs="Tahoma" w:hint="default"/>
        <w:b w:val="0"/>
        <w:bCs w:val="0"/>
        <w:color w:val="auto"/>
        <w:sz w:val="20"/>
        <w:szCs w:val="20"/>
        <w:lang w:val="pl-PL"/>
      </w:rPr>
    </w:lvl>
  </w:abstractNum>
  <w:abstractNum w:abstractNumId="2" w15:restartNumberingAfterBreak="0">
    <w:nsid w:val="12B97E49"/>
    <w:multiLevelType w:val="hybridMultilevel"/>
    <w:tmpl w:val="2AD47D9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438394D"/>
    <w:multiLevelType w:val="hybridMultilevel"/>
    <w:tmpl w:val="DC58B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37963"/>
    <w:multiLevelType w:val="hybridMultilevel"/>
    <w:tmpl w:val="F5520F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A560146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BF72FE"/>
    <w:multiLevelType w:val="hybridMultilevel"/>
    <w:tmpl w:val="3C8A00E8"/>
    <w:lvl w:ilvl="0" w:tplc="38022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Arial" w:hint="default"/>
        <w:b w:val="0"/>
        <w:bCs w:val="0"/>
        <w:i w:val="0"/>
        <w:color w:val="000000"/>
        <w:sz w:val="20"/>
        <w:szCs w:val="20"/>
      </w:rPr>
    </w:lvl>
    <w:lvl w:ilvl="1" w:tplc="7D4ADB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00A6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8AB8485A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380698"/>
    <w:multiLevelType w:val="hybridMultilevel"/>
    <w:tmpl w:val="680875F8"/>
    <w:lvl w:ilvl="0" w:tplc="371A439A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ascii="Tahoma" w:hAnsi="Tahoma" w:cs="Tahoma" w:hint="default"/>
        <w:b/>
        <w:color w:val="auto"/>
        <w:sz w:val="20"/>
      </w:rPr>
    </w:lvl>
    <w:lvl w:ilvl="1" w:tplc="7082CC88">
      <w:start w:val="1"/>
      <w:numFmt w:val="lowerLetter"/>
      <w:lvlText w:val="%2."/>
      <w:lvlJc w:val="left"/>
      <w:pPr>
        <w:tabs>
          <w:tab w:val="num" w:pos="1021"/>
        </w:tabs>
        <w:ind w:left="1021" w:hanging="397"/>
      </w:pPr>
      <w:rPr>
        <w:rFonts w:hint="default"/>
        <w:b w:val="0"/>
        <w:i w:val="0"/>
        <w:color w:val="auto"/>
        <w:sz w:val="20"/>
      </w:rPr>
    </w:lvl>
    <w:lvl w:ilvl="2" w:tplc="A6A0D22E">
      <w:start w:val="1"/>
      <w:numFmt w:val="decimal"/>
      <w:lvlText w:val="%3)"/>
      <w:lvlJc w:val="left"/>
      <w:pPr>
        <w:tabs>
          <w:tab w:val="num" w:pos="1474"/>
        </w:tabs>
        <w:ind w:left="1474" w:hanging="453"/>
      </w:pPr>
      <w:rPr>
        <w:rFonts w:hint="default"/>
        <w:b w:val="0"/>
        <w:i w:val="0"/>
        <w:color w:val="auto"/>
        <w:sz w:val="20"/>
      </w:rPr>
    </w:lvl>
    <w:lvl w:ilvl="3" w:tplc="CE7049E6">
      <w:start w:val="1"/>
      <w:numFmt w:val="lowerLetter"/>
      <w:lvlText w:val="%4."/>
      <w:lvlJc w:val="left"/>
      <w:pPr>
        <w:tabs>
          <w:tab w:val="num" w:pos="1814"/>
        </w:tabs>
        <w:ind w:left="1814" w:hanging="340"/>
      </w:pPr>
      <w:rPr>
        <w:rFonts w:hint="default"/>
        <w:b w:val="0"/>
        <w:i w:val="0"/>
        <w:color w:val="auto"/>
        <w:sz w:val="2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AD460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AC4EE9"/>
    <w:multiLevelType w:val="hybridMultilevel"/>
    <w:tmpl w:val="0D34C0D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82072825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7808338">
    <w:abstractNumId w:val="1"/>
    <w:lvlOverride w:ilvl="0">
      <w:startOverride w:val="1"/>
    </w:lvlOverride>
  </w:num>
  <w:num w:numId="3" w16cid:durableId="10010068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700147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8063455">
    <w:abstractNumId w:val="0"/>
  </w:num>
  <w:num w:numId="6" w16cid:durableId="895773911">
    <w:abstractNumId w:val="6"/>
  </w:num>
  <w:num w:numId="7" w16cid:durableId="470711398">
    <w:abstractNumId w:val="7"/>
  </w:num>
  <w:num w:numId="8" w16cid:durableId="1483545662">
    <w:abstractNumId w:val="4"/>
  </w:num>
  <w:num w:numId="9" w16cid:durableId="1628320438">
    <w:abstractNumId w:val="2"/>
  </w:num>
  <w:num w:numId="10" w16cid:durableId="13708850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BB0"/>
    <w:rsid w:val="0003382A"/>
    <w:rsid w:val="000A481C"/>
    <w:rsid w:val="000E75B1"/>
    <w:rsid w:val="000F176B"/>
    <w:rsid w:val="00185E1D"/>
    <w:rsid w:val="001A6E50"/>
    <w:rsid w:val="001F3F34"/>
    <w:rsid w:val="00377700"/>
    <w:rsid w:val="003E0376"/>
    <w:rsid w:val="003F3B24"/>
    <w:rsid w:val="00475AD5"/>
    <w:rsid w:val="004F173E"/>
    <w:rsid w:val="00541BB0"/>
    <w:rsid w:val="00622050"/>
    <w:rsid w:val="0063715C"/>
    <w:rsid w:val="00662957"/>
    <w:rsid w:val="006A65ED"/>
    <w:rsid w:val="006D5B4E"/>
    <w:rsid w:val="006F7B99"/>
    <w:rsid w:val="006F7F88"/>
    <w:rsid w:val="0071717D"/>
    <w:rsid w:val="007267E7"/>
    <w:rsid w:val="00757181"/>
    <w:rsid w:val="008626D4"/>
    <w:rsid w:val="008F1056"/>
    <w:rsid w:val="0095616B"/>
    <w:rsid w:val="00965694"/>
    <w:rsid w:val="00972761"/>
    <w:rsid w:val="00981648"/>
    <w:rsid w:val="00991973"/>
    <w:rsid w:val="00996FAF"/>
    <w:rsid w:val="00A30F36"/>
    <w:rsid w:val="00BA63AA"/>
    <w:rsid w:val="00C15ED6"/>
    <w:rsid w:val="00C8699C"/>
    <w:rsid w:val="00C92E69"/>
    <w:rsid w:val="00CB678D"/>
    <w:rsid w:val="00D74F67"/>
    <w:rsid w:val="00DA0BD0"/>
    <w:rsid w:val="00DE7F04"/>
    <w:rsid w:val="00EB6DE6"/>
    <w:rsid w:val="00F3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9F85D"/>
  <w15:chartTrackingRefBased/>
  <w15:docId w15:val="{A7B4EFBD-591E-4518-8EFE-D219F3C5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541BB0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541BB0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unhideWhenUsed/>
    <w:rsid w:val="00541BB0"/>
    <w:pPr>
      <w:ind w:firstLine="708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41BB0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Stopka1">
    <w:name w:val="Stopka1"/>
    <w:rsid w:val="00541BB0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Stopka10">
    <w:name w:val="Stopka1"/>
    <w:rsid w:val="00541BB0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styleId="Pogrubienie">
    <w:name w:val="Strong"/>
    <w:basedOn w:val="Domylnaczcionkaakapitu"/>
    <w:qFormat/>
    <w:rsid w:val="00541BB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F3F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3F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3F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3F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220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220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22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45-instrukcj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802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Bidziński</dc:creator>
  <cp:keywords/>
  <dc:description/>
  <cp:lastModifiedBy>Anna Żukowska</cp:lastModifiedBy>
  <cp:revision>19</cp:revision>
  <cp:lastPrinted>2024-09-13T08:06:00Z</cp:lastPrinted>
  <dcterms:created xsi:type="dcterms:W3CDTF">2022-04-19T09:30:00Z</dcterms:created>
  <dcterms:modified xsi:type="dcterms:W3CDTF">2024-09-13T08:37:00Z</dcterms:modified>
</cp:coreProperties>
</file>