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92" w:rsidRDefault="002D0F92" w:rsidP="00AC3F3E">
      <w:pPr>
        <w:rPr>
          <w:b/>
        </w:rPr>
      </w:pPr>
    </w:p>
    <w:p w:rsidR="00CA3071" w:rsidRPr="00BF027A" w:rsidRDefault="00AC3F3E" w:rsidP="00AC3F3E">
      <w:pPr>
        <w:rPr>
          <w:b/>
        </w:rPr>
      </w:pPr>
      <w:r w:rsidRPr="00961317">
        <w:rPr>
          <w:b/>
        </w:rPr>
        <w:t xml:space="preserve">oznaczenie sprawy: </w:t>
      </w:r>
      <w:r w:rsidR="00BF027A" w:rsidRPr="00BF027A">
        <w:rPr>
          <w:b/>
          <w:bCs/>
          <w:iCs/>
        </w:rPr>
        <w:t>RF-II-WSI.ZP.U.272.19.2019.AS</w:t>
      </w:r>
    </w:p>
    <w:p w:rsidR="00927AE0" w:rsidRDefault="00927AE0" w:rsidP="00CA3071">
      <w:pPr>
        <w:rPr>
          <w:b/>
          <w:szCs w:val="18"/>
        </w:rPr>
      </w:pPr>
    </w:p>
    <w:p w:rsidR="00961317" w:rsidRDefault="00961317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CA3071" w:rsidRPr="001924B8" w:rsidRDefault="00BF027A" w:rsidP="002D0F92">
      <w:pPr>
        <w:jc w:val="both"/>
      </w:pPr>
      <w:r w:rsidRPr="00BF027A">
        <w:rPr>
          <w:b/>
          <w:bCs/>
        </w:rPr>
        <w:t xml:space="preserve">przeprowadzenie ewaluacji średniookresowej Regionalnej Strategii Innowacji dla Mazowsza </w:t>
      </w:r>
      <w:r>
        <w:rPr>
          <w:b/>
          <w:bCs/>
        </w:rPr>
        <w:br/>
      </w:r>
      <w:r w:rsidRPr="00BF027A">
        <w:rPr>
          <w:b/>
          <w:bCs/>
        </w:rPr>
        <w:t>do 2020 roku</w:t>
      </w:r>
      <w:r w:rsidR="00AC3F3E" w:rsidRPr="00AC3F3E">
        <w:t xml:space="preserve"> </w:t>
      </w:r>
    </w:p>
    <w:p w:rsidR="00057AEF" w:rsidRDefault="00057AEF" w:rsidP="00057AEF"/>
    <w:p w:rsidR="00CA3071" w:rsidRDefault="00057AEF" w:rsidP="00057AEF"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2D0F92">
        <w:t>8</w:t>
      </w:r>
      <w:r w:rsidRPr="00057AEF">
        <w:t xml:space="preserve"> r., poz. </w:t>
      </w:r>
      <w:r w:rsidR="009C7516">
        <w:t>1</w:t>
      </w:r>
      <w:r w:rsidR="002D0F92">
        <w:t>986</w:t>
      </w:r>
      <w:r w:rsidRPr="00057AEF">
        <w:t xml:space="preserve"> z </w:t>
      </w:r>
      <w:proofErr w:type="spellStart"/>
      <w:r w:rsidRPr="00057AEF">
        <w:t>późn</w:t>
      </w:r>
      <w:proofErr w:type="spellEnd"/>
      <w:r w:rsidRPr="00057AEF">
        <w:t>. zm.)</w:t>
      </w:r>
      <w:r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proofErr w:type="spellStart"/>
      <w:r w:rsidR="00BF027A" w:rsidRPr="00BF027A">
        <w:rPr>
          <w:color w:val="000000"/>
          <w:szCs w:val="18"/>
        </w:rPr>
        <w:t>t.j</w:t>
      </w:r>
      <w:proofErr w:type="spellEnd"/>
      <w:r w:rsidR="00BF027A" w:rsidRPr="00BF027A">
        <w:rPr>
          <w:color w:val="000000"/>
          <w:szCs w:val="18"/>
        </w:rPr>
        <w:t xml:space="preserve">. Dz. U. z 2019 r. </w:t>
      </w:r>
      <w:r w:rsidR="005F74BB">
        <w:rPr>
          <w:color w:val="000000"/>
          <w:szCs w:val="18"/>
        </w:rPr>
        <w:br/>
      </w:r>
      <w:r w:rsidR="00BF027A" w:rsidRPr="00BF027A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</w:t>
      </w:r>
      <w:proofErr w:type="spellStart"/>
      <w:r w:rsidR="00BF027A" w:rsidRPr="00BF027A">
        <w:rPr>
          <w:color w:val="000000"/>
          <w:szCs w:val="18"/>
        </w:rPr>
        <w:t>t.j</w:t>
      </w:r>
      <w:proofErr w:type="spellEnd"/>
      <w:r w:rsidR="00BF027A" w:rsidRPr="00BF027A">
        <w:rPr>
          <w:color w:val="000000"/>
          <w:szCs w:val="18"/>
        </w:rPr>
        <w:t xml:space="preserve">. Dz. U. z 2019 r. </w:t>
      </w:r>
      <w:r w:rsidR="005F74BB">
        <w:rPr>
          <w:color w:val="000000"/>
          <w:szCs w:val="18"/>
        </w:rPr>
        <w:br/>
      </w:r>
      <w:r w:rsidR="00BF027A" w:rsidRPr="00BF027A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</w:t>
      </w:r>
      <w:proofErr w:type="spellStart"/>
      <w:r w:rsidR="005130B5">
        <w:rPr>
          <w:color w:val="000000"/>
          <w:szCs w:val="18"/>
        </w:rPr>
        <w:t>ami</w:t>
      </w:r>
      <w:proofErr w:type="spellEnd"/>
      <w:r w:rsidR="005130B5">
        <w:rPr>
          <w:color w:val="000000"/>
          <w:szCs w:val="18"/>
        </w:rPr>
        <w:t>, któr</w:t>
      </w:r>
      <w:r w:rsidR="00F92F11">
        <w:rPr>
          <w:color w:val="000000"/>
          <w:szCs w:val="18"/>
        </w:rPr>
        <w:t>y/</w:t>
      </w:r>
      <w:proofErr w:type="spellStart"/>
      <w:r w:rsidR="00F92F11">
        <w:rPr>
          <w:color w:val="000000"/>
          <w:szCs w:val="18"/>
        </w:rPr>
        <w:t>rzy</w:t>
      </w:r>
      <w:proofErr w:type="spellEnd"/>
      <w:r w:rsidR="00F92F11">
        <w:rPr>
          <w:color w:val="000000"/>
          <w:szCs w:val="18"/>
        </w:rPr>
        <w:t xml:space="preserve"> złożył/li</w:t>
      </w:r>
      <w:r w:rsidR="005130B5">
        <w:rPr>
          <w:color w:val="000000"/>
          <w:szCs w:val="18"/>
        </w:rPr>
        <w:t xml:space="preserve"> odrębne oferty </w:t>
      </w:r>
      <w:r w:rsidR="005F74BB">
        <w:rPr>
          <w:color w:val="000000"/>
          <w:szCs w:val="18"/>
        </w:rPr>
        <w:br/>
      </w:r>
      <w:bookmarkStart w:id="0" w:name="_GoBack"/>
      <w:bookmarkEnd w:id="0"/>
      <w:r w:rsidR="005130B5">
        <w:rPr>
          <w:color w:val="000000"/>
          <w:szCs w:val="18"/>
        </w:rPr>
        <w:t>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>/</w:t>
      </w:r>
      <w:proofErr w:type="spellStart"/>
      <w:r>
        <w:t>ami</w:t>
      </w:r>
      <w:proofErr w:type="spellEnd"/>
      <w:r>
        <w:t xml:space="preserve">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A66665" w:rsidRPr="00CA3071" w:rsidRDefault="00A66665" w:rsidP="00CA3071"/>
    <w:tbl>
      <w:tblPr>
        <w:tblW w:w="1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CA3071" w:rsidRPr="00CA3071" w:rsidTr="00CA3071">
        <w:tc>
          <w:tcPr>
            <w:tcW w:w="2279" w:type="dxa"/>
            <w:tcBorders>
              <w:left w:val="nil"/>
              <w:bottom w:val="nil"/>
              <w:right w:val="nil"/>
            </w:tcBorders>
          </w:tcPr>
          <w:p w:rsidR="00CA3071" w:rsidRPr="00CA3071" w:rsidRDefault="00CA3071" w:rsidP="00CA3071">
            <w:pPr>
              <w:rPr>
                <w:szCs w:val="16"/>
              </w:rPr>
            </w:pPr>
            <w:r w:rsidRPr="00CA3071">
              <w:rPr>
                <w:szCs w:val="16"/>
              </w:rPr>
              <w:t>Podpis wykonawcy</w:t>
            </w:r>
          </w:p>
        </w:tc>
      </w:tr>
    </w:tbl>
    <w:p w:rsidR="00F92F11" w:rsidRDefault="00F92F11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A4" w:rsidRDefault="006707A4" w:rsidP="00CA3071">
      <w:pPr>
        <w:spacing w:line="240" w:lineRule="auto"/>
      </w:pPr>
      <w:r>
        <w:separator/>
      </w:r>
    </w:p>
  </w:endnote>
  <w:endnote w:type="continuationSeparator" w:id="0">
    <w:p w:rsidR="006707A4" w:rsidRDefault="006707A4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17" w:rsidRDefault="00961317" w:rsidP="00961317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 xml:space="preserve">Województwo Mazowieckie 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>ul. Jagiellońska 26, 03-719 Warszawa</w:t>
    </w:r>
  </w:p>
  <w:p w:rsidR="00961317" w:rsidRPr="00961317" w:rsidRDefault="00961317" w:rsidP="00C070A0">
    <w:pPr>
      <w:spacing w:line="240" w:lineRule="auto"/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A4" w:rsidRDefault="006707A4" w:rsidP="00CA3071">
      <w:pPr>
        <w:spacing w:line="240" w:lineRule="auto"/>
      </w:pPr>
      <w:r>
        <w:separator/>
      </w:r>
    </w:p>
  </w:footnote>
  <w:footnote w:type="continuationSeparator" w:id="0">
    <w:p w:rsidR="006707A4" w:rsidRDefault="006707A4" w:rsidP="00C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9" w:rsidRDefault="00BF027A">
    <w:pPr>
      <w:pStyle w:val="Nagwek"/>
    </w:pPr>
    <w:r>
      <w:rPr>
        <w:noProof/>
      </w:rPr>
      <w:drawing>
        <wp:inline distT="0" distB="0" distL="0" distR="0" wp14:anchorId="26AB6D2C" wp14:editId="19880030">
          <wp:extent cx="5760720" cy="534840"/>
          <wp:effectExtent l="0" t="0" r="0" b="0"/>
          <wp:docPr id="5" name="Obraz 5" descr="Logotyp stosowany w ramach Regionalnego Programu Opracyjnego Województwa Mazowieckiego 2014-2020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stosowany w ramach Regionalnego Programu Opracyjnego Województwa Mazowieckiego 2014-2020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9FF"/>
    <w:rsid w:val="0002542D"/>
    <w:rsid w:val="00057AEF"/>
    <w:rsid w:val="00143711"/>
    <w:rsid w:val="001613A8"/>
    <w:rsid w:val="00184E31"/>
    <w:rsid w:val="001C3D1C"/>
    <w:rsid w:val="001F7666"/>
    <w:rsid w:val="00221255"/>
    <w:rsid w:val="00232464"/>
    <w:rsid w:val="002A2179"/>
    <w:rsid w:val="002D0F92"/>
    <w:rsid w:val="003572E8"/>
    <w:rsid w:val="00474074"/>
    <w:rsid w:val="00485F99"/>
    <w:rsid w:val="005130B5"/>
    <w:rsid w:val="0054489B"/>
    <w:rsid w:val="005F594B"/>
    <w:rsid w:val="005F74BB"/>
    <w:rsid w:val="006707A4"/>
    <w:rsid w:val="00721839"/>
    <w:rsid w:val="00783B87"/>
    <w:rsid w:val="008E47CB"/>
    <w:rsid w:val="00927AE0"/>
    <w:rsid w:val="00961317"/>
    <w:rsid w:val="009C7516"/>
    <w:rsid w:val="00A57B3F"/>
    <w:rsid w:val="00A66665"/>
    <w:rsid w:val="00AC3F3E"/>
    <w:rsid w:val="00B704F7"/>
    <w:rsid w:val="00B95253"/>
    <w:rsid w:val="00B9534F"/>
    <w:rsid w:val="00BF027A"/>
    <w:rsid w:val="00BF2393"/>
    <w:rsid w:val="00C070A0"/>
    <w:rsid w:val="00C73130"/>
    <w:rsid w:val="00CA1442"/>
    <w:rsid w:val="00CA3071"/>
    <w:rsid w:val="00CB5777"/>
    <w:rsid w:val="00E02984"/>
    <w:rsid w:val="00EC43D3"/>
    <w:rsid w:val="00EE71FE"/>
    <w:rsid w:val="00F86A6B"/>
    <w:rsid w:val="00F92F11"/>
    <w:rsid w:val="00FA43E2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10EB-4360-432F-89C9-E6F8EF6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Siennicka Anna</cp:lastModifiedBy>
  <cp:revision>9</cp:revision>
  <dcterms:created xsi:type="dcterms:W3CDTF">2018-08-29T09:40:00Z</dcterms:created>
  <dcterms:modified xsi:type="dcterms:W3CDTF">2019-04-08T12:26:00Z</dcterms:modified>
</cp:coreProperties>
</file>