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:rsidR="003012F2" w:rsidRDefault="003012F2">
      <w:pPr>
        <w:rPr>
          <w:b/>
          <w:sz w:val="20"/>
          <w:szCs w:val="20"/>
        </w:rPr>
      </w:pPr>
    </w:p>
    <w:p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 xml:space="preserve">Numer sprawy: </w:t>
      </w:r>
      <w:r w:rsidR="003E10C7" w:rsidRPr="003E10C7">
        <w:rPr>
          <w:sz w:val="20"/>
          <w:szCs w:val="20"/>
        </w:rPr>
        <w:t>31.MOSIR.ZP.2024</w:t>
      </w:r>
    </w:p>
    <w:p w:rsidR="003012F2" w:rsidRDefault="003012F2">
      <w:pPr>
        <w:rPr>
          <w:sz w:val="20"/>
          <w:szCs w:val="20"/>
        </w:rPr>
      </w:pPr>
    </w:p>
    <w:p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:rsidR="00625F4C" w:rsidRDefault="00214149" w:rsidP="003E10C7">
      <w:pPr>
        <w:pStyle w:val="Normalny1"/>
        <w:spacing w:after="120"/>
        <w:jc w:val="center"/>
        <w:rPr>
          <w:b/>
        </w:rPr>
      </w:pPr>
      <w:r>
        <w:rPr>
          <w:b/>
        </w:rPr>
        <w:t>„</w:t>
      </w:r>
      <w:r w:rsidR="003E10C7" w:rsidRPr="003E10C7">
        <w:rPr>
          <w:b/>
        </w:rPr>
        <w:t xml:space="preserve">Modernizacja kompleksów sportowych „Moje Boisko – ORLIK 2012” przy ul. Łowieckiej 33 </w:t>
      </w:r>
    </w:p>
    <w:p w:rsidR="00214149" w:rsidRDefault="003E10C7" w:rsidP="003E10C7">
      <w:pPr>
        <w:pStyle w:val="Normalny1"/>
        <w:spacing w:after="120"/>
        <w:jc w:val="center"/>
        <w:rPr>
          <w:b/>
        </w:rPr>
      </w:pPr>
      <w:bookmarkStart w:id="0" w:name="_GoBack"/>
      <w:bookmarkEnd w:id="0"/>
      <w:r w:rsidRPr="003E10C7">
        <w:rPr>
          <w:b/>
        </w:rPr>
        <w:t>oraz Górowskiej 49 w Lesznie</w:t>
      </w:r>
      <w:r w:rsidR="00214149">
        <w:rPr>
          <w:b/>
          <w:bCs/>
        </w:rPr>
        <w:t>”</w:t>
      </w:r>
    </w:p>
    <w:p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3DC" w:rsidRPr="0061543C" w:rsidRDefault="001E16B9" w:rsidP="001923DC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1E16B9">
              <w:rPr>
                <w:rFonts w:asciiTheme="minorHAnsi" w:hAnsiTheme="minorHAnsi" w:cstheme="minorHAnsi"/>
              </w:rPr>
              <w:t>roboty związane z wymianą nawierzchni,</w:t>
            </w:r>
          </w:p>
          <w:p w:rsidR="003012F2" w:rsidRPr="003E10C7" w:rsidRDefault="001E16B9" w:rsidP="003E10C7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1E16B9">
              <w:rPr>
                <w:rFonts w:asciiTheme="minorHAnsi" w:hAnsiTheme="minorHAnsi" w:cstheme="minorHAnsi"/>
              </w:rPr>
              <w:t xml:space="preserve">roboty związane z demontażem i montażem </w:t>
            </w:r>
            <w:r w:rsidR="003E10C7">
              <w:rPr>
                <w:rFonts w:asciiTheme="minorHAnsi" w:hAnsiTheme="minorHAnsi" w:cstheme="minorHAnsi"/>
              </w:rPr>
              <w:t>ławek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012F2" w:rsidRDefault="003012F2">
      <w:pPr>
        <w:jc w:val="both"/>
        <w:rPr>
          <w:b/>
          <w:sz w:val="20"/>
          <w:szCs w:val="20"/>
        </w:rPr>
      </w:pPr>
    </w:p>
    <w:p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3E10C7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23DC"/>
    <w:rsid w:val="00195829"/>
    <w:rsid w:val="001D7C14"/>
    <w:rsid w:val="001E16B9"/>
    <w:rsid w:val="00214149"/>
    <w:rsid w:val="002F4C25"/>
    <w:rsid w:val="003012F2"/>
    <w:rsid w:val="003E0700"/>
    <w:rsid w:val="003E10C7"/>
    <w:rsid w:val="00403334"/>
    <w:rsid w:val="004C6370"/>
    <w:rsid w:val="00625F4C"/>
    <w:rsid w:val="00707F00"/>
    <w:rsid w:val="007413C1"/>
    <w:rsid w:val="0075491A"/>
    <w:rsid w:val="007A1CBB"/>
    <w:rsid w:val="009152D8"/>
    <w:rsid w:val="009A5015"/>
    <w:rsid w:val="00C34613"/>
    <w:rsid w:val="00CF6218"/>
    <w:rsid w:val="00DE6FFE"/>
    <w:rsid w:val="00E6367A"/>
    <w:rsid w:val="00EB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7DB7"/>
  <w15:docId w15:val="{848D0056-E432-4554-8D54-9B1B821E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22</cp:revision>
  <cp:lastPrinted>2022-07-12T11:57:00Z</cp:lastPrinted>
  <dcterms:created xsi:type="dcterms:W3CDTF">2019-04-01T12:33:00Z</dcterms:created>
  <dcterms:modified xsi:type="dcterms:W3CDTF">2024-06-21T14:38:00Z</dcterms:modified>
</cp:coreProperties>
</file>