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310F50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0F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FD83D3D" w14:textId="77777777" w:rsidR="0020799D" w:rsidRPr="00310F50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48BAE051" w:rsidR="0020799D" w:rsidRPr="00310F50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3348759"/>
      <w:r w:rsidRPr="00310F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3C62F6" w14:textId="77777777" w:rsidR="00005C35" w:rsidRPr="00310F50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44267C58" w14:textId="77777777" w:rsidR="0020799D" w:rsidRPr="00310F5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16065" w14:textId="54FF6122" w:rsidR="00310F50" w:rsidRPr="00310F50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50">
        <w:rPr>
          <w:rFonts w:ascii="Times New Roman" w:hAnsi="Times New Roman" w:cs="Times New Roman"/>
          <w:b/>
          <w:sz w:val="24"/>
          <w:szCs w:val="24"/>
        </w:rPr>
        <w:t xml:space="preserve">DOSTAWA CZĘŚCI ZAMIENNYCH, </w:t>
      </w:r>
      <w:r w:rsidRPr="00310F50">
        <w:rPr>
          <w:rFonts w:ascii="Times New Roman" w:hAnsi="Times New Roman" w:cs="Times New Roman"/>
          <w:b/>
          <w:sz w:val="24"/>
          <w:szCs w:val="24"/>
        </w:rPr>
        <w:br/>
      </w:r>
      <w:r w:rsidRPr="00310F50">
        <w:rPr>
          <w:rFonts w:ascii="Times New Roman" w:hAnsi="Times New Roman" w:cs="Times New Roman"/>
          <w:b/>
          <w:sz w:val="24"/>
          <w:szCs w:val="24"/>
        </w:rPr>
        <w:t xml:space="preserve">TŚM (TECHNICZNYCH ŚRODKÓW MATERIAŁOWYCH) </w:t>
      </w:r>
      <w:r w:rsidRPr="00310F50">
        <w:rPr>
          <w:rFonts w:ascii="Times New Roman" w:hAnsi="Times New Roman" w:cs="Times New Roman"/>
          <w:b/>
          <w:sz w:val="24"/>
          <w:szCs w:val="24"/>
        </w:rPr>
        <w:br/>
      </w:r>
      <w:r w:rsidRPr="00310F50">
        <w:rPr>
          <w:rFonts w:ascii="Times New Roman" w:hAnsi="Times New Roman" w:cs="Times New Roman"/>
          <w:b/>
          <w:sz w:val="24"/>
          <w:szCs w:val="24"/>
        </w:rPr>
        <w:t>DO SPRZĘTU PRZEŁADUNKOWEGO I URZADZEŃ PODNOŚNIKOWYCH”</w:t>
      </w:r>
    </w:p>
    <w:p w14:paraId="23EBDC02" w14:textId="77777777" w:rsidR="00310F50" w:rsidRPr="00310F50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>prowadzonym w trybie przetargu nieograniczonego</w:t>
      </w:r>
    </w:p>
    <w:p w14:paraId="2A640B73" w14:textId="77777777" w:rsidR="00310F50" w:rsidRPr="00310F50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310F50">
        <w:rPr>
          <w:rFonts w:ascii="Times New Roman" w:hAnsi="Times New Roman" w:cs="Times New Roman"/>
          <w:b/>
          <w:sz w:val="24"/>
          <w:szCs w:val="24"/>
        </w:rPr>
        <w:t>16/2022</w:t>
      </w:r>
    </w:p>
    <w:p w14:paraId="7882B085" w14:textId="77777777" w:rsidR="00005C35" w:rsidRPr="00310F50" w:rsidRDefault="00005C35" w:rsidP="0000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A6D78" w14:textId="77777777" w:rsidR="0020799D" w:rsidRPr="00310F50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4FE9C2D7" w:rsidR="0020799D" w:rsidRPr="00310F50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310F50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310F50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 w:rsidRPr="00310F50"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310F50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310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310F50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Pr="00310F50"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 xml:space="preserve">(Dz.U. </w:t>
      </w:r>
      <w:r w:rsidR="001070C3" w:rsidRPr="00310F50">
        <w:rPr>
          <w:rFonts w:ascii="Times New Roman" w:eastAsia="Calibri" w:hAnsi="Times New Roman" w:cs="Times New Roman"/>
          <w:sz w:val="24"/>
          <w:szCs w:val="24"/>
        </w:rPr>
        <w:t xml:space="preserve">z 2019 r.,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>poz. 2019</w:t>
      </w:r>
      <w:r w:rsidR="00FD5BCF" w:rsidRPr="00310F50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310F50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 w:rsidRPr="00310F50"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310F50" w:rsidRPr="00310F50">
        <w:rPr>
          <w:rFonts w:ascii="Times New Roman" w:eastAsia="Calibri" w:hAnsi="Times New Roman" w:cs="Times New Roman"/>
          <w:b/>
          <w:sz w:val="24"/>
          <w:szCs w:val="24"/>
        </w:rPr>
        <w:t>1 200 000,00</w:t>
      </w:r>
      <w:r w:rsidR="00884EF5" w:rsidRPr="00310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0F50">
        <w:rPr>
          <w:rFonts w:ascii="Times New Roman" w:eastAsia="Calibri" w:hAnsi="Times New Roman" w:cs="Times New Roman"/>
          <w:b/>
          <w:sz w:val="24"/>
          <w:szCs w:val="24"/>
        </w:rPr>
        <w:t>zł brutto</w:t>
      </w:r>
      <w:r w:rsidRPr="00310F50"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2CD1844C" w14:textId="77777777" w:rsidR="00310F50" w:rsidRPr="00310F50" w:rsidRDefault="008A6428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0F50">
        <w:rPr>
          <w:rFonts w:ascii="Times New Roman" w:hAnsi="Times New Roman" w:cs="Times New Roman"/>
          <w:iCs/>
          <w:sz w:val="24"/>
          <w:szCs w:val="24"/>
        </w:rPr>
        <w:br/>
      </w:r>
      <w:r w:rsidR="00310F50" w:rsidRPr="00310F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Kwota, którą zamawiający zamierza przeznaczyć na realizację zamówienia </w:t>
      </w:r>
    </w:p>
    <w:p w14:paraId="7CCD295A" w14:textId="77777777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(w rozbiciu na zadania jeżeli dotyczy)</w:t>
      </w:r>
      <w:r w:rsidRPr="00310F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:      </w:t>
      </w:r>
    </w:p>
    <w:p w14:paraId="3F4EECC1" w14:textId="77777777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E8A9B1F" w14:textId="47B15CDB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Zadanie nr 1 –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116 000 zł brutto;</w:t>
      </w:r>
    </w:p>
    <w:p w14:paraId="566DF4B0" w14:textId="51265C57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Zadanie nr 2 –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17 000 zł brutto;</w:t>
      </w:r>
      <w:bookmarkStart w:id="1" w:name="_GoBack"/>
      <w:bookmarkEnd w:id="1"/>
    </w:p>
    <w:p w14:paraId="5350EAAA" w14:textId="0DC1715B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Zadanie nr 3 –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30 000 zł brutto;</w:t>
      </w:r>
    </w:p>
    <w:p w14:paraId="624756B8" w14:textId="77777777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Zadanie nr 4 –  726 000 zł brutto;</w:t>
      </w:r>
    </w:p>
    <w:p w14:paraId="65D6BE50" w14:textId="22FD21D0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Zadanie nr 5 – 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85 000 zł brutto;</w:t>
      </w:r>
    </w:p>
    <w:p w14:paraId="7A4FEB5C" w14:textId="78C39FD1" w:rsidR="00310F50" w:rsidRPr="00310F50" w:rsidRDefault="00310F50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Zadanie nr 6 –  226 000 zł brutto.</w:t>
      </w:r>
    </w:p>
    <w:p w14:paraId="0DCA7007" w14:textId="15B71C9E" w:rsidR="00005C35" w:rsidRPr="00310F50" w:rsidRDefault="00005C35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E302E" w14:textId="77777777" w:rsidR="00AD543C" w:rsidRPr="00310F50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31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64369"/>
    <w:rsid w:val="0020799D"/>
    <w:rsid w:val="0021460E"/>
    <w:rsid w:val="002312B4"/>
    <w:rsid w:val="002D0A95"/>
    <w:rsid w:val="00310F50"/>
    <w:rsid w:val="003C044D"/>
    <w:rsid w:val="003C086A"/>
    <w:rsid w:val="00465042"/>
    <w:rsid w:val="005255B8"/>
    <w:rsid w:val="007721F4"/>
    <w:rsid w:val="00884EF5"/>
    <w:rsid w:val="008A6428"/>
    <w:rsid w:val="00AD543C"/>
    <w:rsid w:val="00B74684"/>
    <w:rsid w:val="00BC1C57"/>
    <w:rsid w:val="00C3227B"/>
    <w:rsid w:val="00DD32B7"/>
    <w:rsid w:val="00E96136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4</cp:revision>
  <cp:lastPrinted>2021-06-11T12:21:00Z</cp:lastPrinted>
  <dcterms:created xsi:type="dcterms:W3CDTF">2021-10-29T07:43:00Z</dcterms:created>
  <dcterms:modified xsi:type="dcterms:W3CDTF">2022-01-04T11:45:00Z</dcterms:modified>
</cp:coreProperties>
</file>