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51B5" w14:textId="77777777" w:rsidR="00493106" w:rsidRPr="00851A41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  <w:r w:rsidRPr="00851A41">
        <w:rPr>
          <w:rFonts w:ascii="Times New Roman" w:hAnsi="Times New Roman" w:cs="Times New Roman"/>
          <w:sz w:val="24"/>
          <w:szCs w:val="24"/>
        </w:rPr>
        <w:tab/>
      </w:r>
    </w:p>
    <w:p w14:paraId="070B805F" w14:textId="77777777" w:rsidR="00493106" w:rsidRPr="00851A41" w:rsidRDefault="00493106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14:paraId="15E0CC0E" w14:textId="37147743" w:rsidR="00C859CA" w:rsidRPr="002C50D9" w:rsidRDefault="00C859CA" w:rsidP="00C859CA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2C50D9">
        <w:rPr>
          <w:rFonts w:ascii="Times New Roman" w:hAnsi="Times New Roman" w:cs="Times New Roman"/>
          <w:b/>
          <w:bCs/>
        </w:rPr>
        <w:t xml:space="preserve">Załącznik nr </w:t>
      </w:r>
      <w:r w:rsidR="00927AEC">
        <w:rPr>
          <w:rFonts w:ascii="Times New Roman" w:hAnsi="Times New Roman" w:cs="Times New Roman"/>
          <w:b/>
          <w:bCs/>
        </w:rPr>
        <w:t>2</w:t>
      </w:r>
    </w:p>
    <w:p w14:paraId="6C010269" w14:textId="63394A0F" w:rsidR="00C859CA" w:rsidRPr="002C50D9" w:rsidRDefault="00C859CA" w:rsidP="00C859CA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2C50D9">
        <w:rPr>
          <w:rFonts w:ascii="Times New Roman" w:hAnsi="Times New Roman" w:cs="Times New Roman"/>
          <w:b/>
          <w:bCs/>
        </w:rPr>
        <w:t>ZR/1</w:t>
      </w:r>
      <w:r>
        <w:rPr>
          <w:rFonts w:ascii="Times New Roman" w:hAnsi="Times New Roman" w:cs="Times New Roman"/>
          <w:b/>
          <w:bCs/>
        </w:rPr>
        <w:t>3</w:t>
      </w:r>
      <w:r w:rsidRPr="002C50D9">
        <w:rPr>
          <w:rFonts w:ascii="Times New Roman" w:hAnsi="Times New Roman" w:cs="Times New Roman"/>
          <w:b/>
          <w:bCs/>
        </w:rPr>
        <w:t>/D</w:t>
      </w:r>
      <w:r w:rsidR="006F434E">
        <w:rPr>
          <w:rFonts w:ascii="Times New Roman" w:hAnsi="Times New Roman" w:cs="Times New Roman"/>
          <w:b/>
          <w:bCs/>
        </w:rPr>
        <w:t>TG</w:t>
      </w:r>
      <w:r w:rsidRPr="002C50D9">
        <w:rPr>
          <w:rFonts w:ascii="Times New Roman" w:hAnsi="Times New Roman" w:cs="Times New Roman"/>
          <w:b/>
          <w:bCs/>
        </w:rPr>
        <w:t>/2022</w:t>
      </w:r>
    </w:p>
    <w:p w14:paraId="7A8C9C9A" w14:textId="77777777" w:rsidR="00493106" w:rsidRPr="00851A41" w:rsidRDefault="0049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F60C251" w14:textId="77777777" w:rsidR="00493106" w:rsidRPr="00851A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51A4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UMOWA NR ……./2022 (projekt)</w:t>
      </w:r>
    </w:p>
    <w:p w14:paraId="3E0B9FBA" w14:textId="77777777" w:rsidR="00493106" w:rsidRPr="00851A4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51A4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14:paraId="5EFB779D" w14:textId="77777777" w:rsidR="00493106" w:rsidRPr="00851A41" w:rsidRDefault="00000000">
      <w:pPr>
        <w:spacing w:after="1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1A41">
        <w:rPr>
          <w:rFonts w:ascii="Times New Roman" w:eastAsia="Times New Roman" w:hAnsi="Times New Roman" w:cs="Times New Roman"/>
          <w:lang w:eastAsia="ar-SA"/>
        </w:rPr>
        <w:t>zawarta w dniu ……………….. w Kaliszu,  pomiędzy „</w:t>
      </w:r>
      <w:r w:rsidRPr="00851A41">
        <w:rPr>
          <w:rFonts w:ascii="Times New Roman" w:eastAsia="Times New Roman" w:hAnsi="Times New Roman" w:cs="Times New Roman"/>
          <w:b/>
          <w:lang w:eastAsia="ar-SA"/>
        </w:rPr>
        <w:t>AQUAPARK KALISZ”</w:t>
      </w:r>
      <w:r w:rsidRPr="00851A41">
        <w:rPr>
          <w:rFonts w:ascii="Times New Roman" w:eastAsia="Times New Roman" w:hAnsi="Times New Roman" w:cs="Times New Roman"/>
          <w:lang w:eastAsia="ar-SA"/>
        </w:rPr>
        <w:t xml:space="preserve"> sp. z o.o. ul. Sportowa 10, 62-800 Kalisz, wpisaną do Rejestru Przedsiębiorców w Sądzie Rejonowym Poznań-Nowe Miasto i Wilda w Poznaniu, IX Wydział Gospodarczy Krajowego Rejestru Sądowego pod nr KRS 0000340359, NIP 618-21-07-013, REGON 301188999, wysokość kapitału zakładowego Spółki wynosi 46 756 000,00 zł, reprezentowaną przez: </w:t>
      </w:r>
      <w:r w:rsidRPr="00851A41">
        <w:rPr>
          <w:rFonts w:ascii="Times New Roman" w:eastAsia="Times New Roman" w:hAnsi="Times New Roman" w:cs="Times New Roman"/>
          <w:b/>
          <w:lang w:eastAsia="ar-SA"/>
        </w:rPr>
        <w:t xml:space="preserve">Prezesa Zarządu Michała Jackowskiego, </w:t>
      </w:r>
      <w:r w:rsidRPr="00851A41">
        <w:rPr>
          <w:rFonts w:ascii="Times New Roman" w:eastAsia="Times New Roman" w:hAnsi="Times New Roman" w:cs="Times New Roman"/>
          <w:lang w:eastAsia="ar-SA"/>
        </w:rPr>
        <w:t xml:space="preserve">zwaną dalej </w:t>
      </w:r>
      <w:r w:rsidRPr="00851A41">
        <w:rPr>
          <w:rFonts w:ascii="Times New Roman" w:eastAsia="Times New Roman" w:hAnsi="Times New Roman" w:cs="Times New Roman"/>
          <w:b/>
          <w:lang w:eastAsia="ar-SA"/>
        </w:rPr>
        <w:t>Zamawiającym</w:t>
      </w:r>
    </w:p>
    <w:p w14:paraId="7028A217" w14:textId="77777777" w:rsidR="00493106" w:rsidRPr="00851A41" w:rsidRDefault="00000000">
      <w:pPr>
        <w:spacing w:after="1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1A41">
        <w:rPr>
          <w:rFonts w:ascii="Times New Roman" w:eastAsia="Times New Roman" w:hAnsi="Times New Roman" w:cs="Times New Roman"/>
          <w:b/>
          <w:lang w:eastAsia="ar-SA"/>
        </w:rPr>
        <w:t>a</w:t>
      </w:r>
    </w:p>
    <w:p w14:paraId="61DF4750" w14:textId="77777777" w:rsidR="00493106" w:rsidRPr="00851A41" w:rsidRDefault="00000000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851A41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Pr="00851A41">
        <w:rPr>
          <w:rFonts w:ascii="Times New Roman" w:eastAsia="Times New Roman" w:hAnsi="Times New Roman" w:cs="Times New Roman"/>
          <w:lang w:eastAsia="ar-SA"/>
        </w:rPr>
        <w:t>zwaną dalej</w:t>
      </w:r>
      <w:r w:rsidRPr="00851A41">
        <w:rPr>
          <w:rFonts w:ascii="Times New Roman" w:eastAsia="Times New Roman" w:hAnsi="Times New Roman" w:cs="Times New Roman"/>
          <w:b/>
          <w:lang w:eastAsia="ar-SA"/>
        </w:rPr>
        <w:t xml:space="preserve"> Wykonawcą</w:t>
      </w:r>
    </w:p>
    <w:p w14:paraId="4DBFA4C0" w14:textId="77777777" w:rsidR="00493106" w:rsidRPr="00851A41" w:rsidRDefault="00000000">
      <w:pPr>
        <w:jc w:val="center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  <w:b/>
        </w:rPr>
        <w:t xml:space="preserve">§ 1.  </w:t>
      </w:r>
    </w:p>
    <w:p w14:paraId="4C2027AD" w14:textId="77777777" w:rsidR="00493106" w:rsidRPr="00851A41" w:rsidRDefault="00000000">
      <w:pPr>
        <w:pStyle w:val="Akapitzlist"/>
        <w:numPr>
          <w:ilvl w:val="0"/>
          <w:numId w:val="1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>Przedmiotem niniejszej umowy jest wykonanie przez Wykonawcę specjalistycznej obsługi serwisowej urządzeń chłodniczych zainstalowanych w obiekcie „AQUAPARK KALISZ” sp. z o.o. w Kaliszu przy ul. Sportowej 10.</w:t>
      </w:r>
    </w:p>
    <w:p w14:paraId="089EEE18" w14:textId="77777777" w:rsidR="00493106" w:rsidRPr="00851A41" w:rsidRDefault="00000000">
      <w:pPr>
        <w:pStyle w:val="Akapitzlist"/>
        <w:numPr>
          <w:ilvl w:val="0"/>
          <w:numId w:val="1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>W ramach niniejszej umowy Wykonawca zapewni specjalistyczną obsługę serwisową, na którą składają się:</w:t>
      </w:r>
    </w:p>
    <w:p w14:paraId="5420C4D1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jc w:val="both"/>
      </w:pPr>
      <w:r w:rsidRPr="00851A41">
        <w:rPr>
          <w:rFonts w:ascii="Times New Roman" w:hAnsi="Times New Roman" w:cs="Times New Roman"/>
        </w:rPr>
        <w:t>przeglądy inspekcyjne z kontrolą szczelności, myciem skraplaczy,</w:t>
      </w:r>
    </w:p>
    <w:p w14:paraId="082B6550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 xml:space="preserve">kontrola parametrów pracy,  </w:t>
      </w:r>
    </w:p>
    <w:p w14:paraId="03DA6A4F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kontrola szczelności metodą pośrednią,</w:t>
      </w:r>
    </w:p>
    <w:p w14:paraId="6D2D0DAC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kontrola zabezpieczeń,</w:t>
      </w:r>
    </w:p>
    <w:p w14:paraId="7472696E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kontrola połączeń śrubowych,</w:t>
      </w:r>
    </w:p>
    <w:p w14:paraId="64439B2B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dociągnięcie terminali elektrycznych,</w:t>
      </w:r>
    </w:p>
    <w:p w14:paraId="10A4A45B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kontrola stężenia glikolu ( układy pomp ciepła ),</w:t>
      </w:r>
    </w:p>
    <w:p w14:paraId="1741E179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kontrola ciśnienia w układzie,</w:t>
      </w:r>
    </w:p>
    <w:p w14:paraId="55738B17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</w:pPr>
      <w:r w:rsidRPr="00851A41">
        <w:rPr>
          <w:rFonts w:ascii="Times New Roman" w:hAnsi="Times New Roman" w:cs="Times New Roman"/>
        </w:rPr>
        <w:t>kontrola stanu izolacji termicznej i poziomu oleju,</w:t>
      </w:r>
    </w:p>
    <w:p w14:paraId="4CABCAAB" w14:textId="77777777" w:rsidR="00493106" w:rsidRPr="00851A41" w:rsidRDefault="00000000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przegląd i czyszczenie jednostek wewnętrznych ( odgrzybianie ) , sprawdzenie działania pompki skroplin oraz elektrozaworu:</w:t>
      </w:r>
    </w:p>
    <w:p w14:paraId="758AEFBD" w14:textId="77777777" w:rsidR="00493106" w:rsidRPr="00851A41" w:rsidRDefault="00000000">
      <w:pPr>
        <w:pStyle w:val="Akapitzlist"/>
        <w:spacing w:after="120"/>
        <w:ind w:left="1154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 xml:space="preserve">- jednostki  ścienne  pomieszczenia – serwerownia, sejf, rozdzielnia podbasenie elektroliza, pomieszczenie kasjerek I p. </w:t>
      </w:r>
    </w:p>
    <w:p w14:paraId="6E1C1BE5" w14:textId="77777777" w:rsidR="00493106" w:rsidRPr="00851A41" w:rsidRDefault="00000000">
      <w:pPr>
        <w:pStyle w:val="Akapitzlist"/>
        <w:spacing w:after="120"/>
        <w:ind w:left="1154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- Klima-konwektory sufitowe  pomieszczenia fitness ( wszystkie)  , hol kasowy , biura parter i pomieszczenia najemców , kregielnia.</w:t>
      </w:r>
    </w:p>
    <w:p w14:paraId="4767124F" w14:textId="77777777" w:rsidR="00493106" w:rsidRPr="00851A41" w:rsidRDefault="00493106">
      <w:pPr>
        <w:pStyle w:val="Akapitzlist"/>
        <w:spacing w:after="120"/>
        <w:ind w:left="1154"/>
        <w:contextualSpacing w:val="0"/>
        <w:jc w:val="both"/>
      </w:pPr>
    </w:p>
    <w:p w14:paraId="58362CC0" w14:textId="77777777" w:rsidR="00493106" w:rsidRPr="00851A41" w:rsidRDefault="00000000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lastRenderedPageBreak/>
        <w:t>3. Zamówienie będzie realizowane zgodnie z harmonogramem przeglądów serwisowych dla poszczególnych urządzeń co 6 miesięcy przegląd – w okresie od maja do czerwca   oraz  jesienią od września do października kontroli szczelności w urządzeniach zgłoszonych do CRO – w miesiącu październiku każdego roku :</w:t>
      </w:r>
    </w:p>
    <w:p w14:paraId="315FA99A" w14:textId="77777777" w:rsidR="00493106" w:rsidRPr="00851A41" w:rsidRDefault="00000000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pompa ciepła DANTHEM  DANX9/18 XWPS – 2 szt.,</w:t>
      </w:r>
    </w:p>
    <w:p w14:paraId="3DFA4958" w14:textId="77777777" w:rsidR="00493106" w:rsidRPr="00851A41" w:rsidRDefault="00000000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klimatyzator GREE AIR CONDITIONER OUTDOOR UNI – 11 szt.,</w:t>
      </w:r>
    </w:p>
    <w:p w14:paraId="45DC8AFD" w14:textId="77777777" w:rsidR="00493106" w:rsidRPr="00851A41" w:rsidRDefault="00000000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pompa ciepła STIEBEL ELTRON  WPF40 – 2 szt.,</w:t>
      </w:r>
    </w:p>
    <w:p w14:paraId="38CCD378" w14:textId="77777777" w:rsidR="00493106" w:rsidRPr="00851A41" w:rsidRDefault="00000000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klimatyzator LG  AIR CONDITIONER – 3 szt.</w:t>
      </w:r>
    </w:p>
    <w:p w14:paraId="24D967FB" w14:textId="77777777" w:rsidR="00493106" w:rsidRPr="00851A41" w:rsidRDefault="00000000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klimatyzator AIR CONDITIONER HUNDAY – szafa elektryczna</w:t>
      </w:r>
    </w:p>
    <w:p w14:paraId="4376C34D" w14:textId="77777777" w:rsidR="00493106" w:rsidRPr="00851A41" w:rsidRDefault="00000000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urządzenie chłodnicze CUBIGEL – pomieszczenie elektrolizy</w:t>
      </w:r>
    </w:p>
    <w:p w14:paraId="3E2F46E0" w14:textId="77777777" w:rsidR="00493106" w:rsidRPr="00851A41" w:rsidRDefault="00000000">
      <w:pPr>
        <w:pStyle w:val="Akapitzlist"/>
        <w:numPr>
          <w:ilvl w:val="0"/>
          <w:numId w:val="2"/>
        </w:numPr>
        <w:spacing w:after="120"/>
        <w:ind w:left="360" w:hanging="357"/>
        <w:contextualSpacing w:val="0"/>
        <w:jc w:val="both"/>
        <w:rPr>
          <w:rFonts w:ascii="Times New Roman" w:hAnsi="Times New Roman"/>
        </w:rPr>
      </w:pPr>
      <w:r w:rsidRPr="00851A41">
        <w:rPr>
          <w:rFonts w:ascii="Times New Roman" w:hAnsi="Times New Roman"/>
        </w:rPr>
        <w:t>Dokładne terminy przeglądów i kontroli zostaną wyznaczone przez Zamawiającego, po uprzednim ich uzgodnieniu z Wykonawcą.</w:t>
      </w:r>
    </w:p>
    <w:p w14:paraId="36BEDA6A" w14:textId="399D92FE" w:rsidR="00493106" w:rsidRPr="00851A41" w:rsidRDefault="00000000">
      <w:pPr>
        <w:pStyle w:val="Akapitzlist"/>
        <w:numPr>
          <w:ilvl w:val="0"/>
          <w:numId w:val="2"/>
        </w:numPr>
        <w:spacing w:after="120"/>
        <w:ind w:left="360" w:hanging="357"/>
        <w:contextualSpacing w:val="0"/>
        <w:jc w:val="both"/>
        <w:rPr>
          <w:rFonts w:ascii="Times New Roman" w:hAnsi="Times New Roman"/>
        </w:rPr>
      </w:pPr>
      <w:r w:rsidRPr="00851A41">
        <w:rPr>
          <w:rFonts w:ascii="Times New Roman" w:hAnsi="Times New Roman" w:cs="Times New Roman"/>
        </w:rPr>
        <w:t xml:space="preserve">Wykonawca zobowiązuje się w ramach niniejszej umowy do usuwania awarii urządzeń oraz wykonywania napraw. Jeżeli w wyniku awarii lub uszkodzenia urządzenia konieczna będzie wymiana części Wykonawca wyceni część lub części do wymiany i przedstawi wycenę do akceptacji Zamawiającego. </w:t>
      </w:r>
    </w:p>
    <w:p w14:paraId="52CDE295" w14:textId="7C1E6EA2" w:rsidR="00493106" w:rsidRPr="00851A41" w:rsidRDefault="00000000">
      <w:pPr>
        <w:pStyle w:val="Akapitzlist"/>
        <w:numPr>
          <w:ilvl w:val="0"/>
          <w:numId w:val="2"/>
        </w:numPr>
        <w:spacing w:after="120"/>
        <w:ind w:left="360" w:hanging="357"/>
        <w:contextualSpacing w:val="0"/>
        <w:jc w:val="both"/>
        <w:rPr>
          <w:rFonts w:ascii="Times New Roman" w:hAnsi="Times New Roman"/>
        </w:rPr>
      </w:pPr>
      <w:r w:rsidRPr="00851A41">
        <w:rPr>
          <w:rFonts w:ascii="Times New Roman" w:hAnsi="Times New Roman" w:cs="Times New Roman"/>
        </w:rPr>
        <w:t xml:space="preserve">Do Wykonawcy należeć będzie prowadzenie rejestru przeglądów, napraw i awarii, który będzie znajdował się u Zamawiającego. Po każdym przeglądzie, dokonaniu naprawy, wymianie części lub usunięciu awarii Wykonawca dokona odpowiedniego wpisu w rejestrze. Dodatkowo po wykonaniu takich czynności, jednak nie później niż w terminie 7 dni roboczych od dnia zakończenia czynności, Wykonawca przekaże osobie upoważnionej przez Zamawiającego protokół wykonania prac. </w:t>
      </w:r>
    </w:p>
    <w:p w14:paraId="3F7A524F" w14:textId="77777777" w:rsidR="00493106" w:rsidRPr="00851A41" w:rsidRDefault="00000000">
      <w:pPr>
        <w:pStyle w:val="Akapitzlist"/>
        <w:numPr>
          <w:ilvl w:val="0"/>
          <w:numId w:val="2"/>
        </w:numPr>
        <w:spacing w:after="120"/>
        <w:ind w:left="360" w:hanging="357"/>
        <w:contextualSpacing w:val="0"/>
        <w:jc w:val="both"/>
        <w:rPr>
          <w:rFonts w:ascii="Times New Roman" w:hAnsi="Times New Roman"/>
        </w:rPr>
      </w:pPr>
      <w:r w:rsidRPr="00851A41">
        <w:rPr>
          <w:rFonts w:ascii="Times New Roman" w:hAnsi="Times New Roman" w:cs="Times New Roman"/>
        </w:rPr>
        <w:t xml:space="preserve">Wykonawca zobowiązuje się do wykonania przedmiotu umowy przy dołożeniu należytej staranności, zgodnie z fachową wiedzą oraz zgodnie z </w:t>
      </w:r>
      <w:r w:rsidRPr="00851A41">
        <w:rPr>
          <w:rFonts w:ascii="Times New Roman" w:hAnsi="Times New Roman" w:cstheme="minorHAnsi"/>
        </w:rPr>
        <w:t>obowiązującymi przepisami prawa. Wykonawca oświadcza, że posiada doświadczenie i kwalifikacje niezbędne do należytego wykonania przedmiotu umowy.</w:t>
      </w:r>
    </w:p>
    <w:p w14:paraId="52B474EB" w14:textId="77777777" w:rsidR="00493106" w:rsidRPr="00851A41" w:rsidRDefault="00000000">
      <w:pPr>
        <w:jc w:val="center"/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</w:rPr>
        <w:t xml:space="preserve">§ 2. </w:t>
      </w:r>
    </w:p>
    <w:p w14:paraId="6FF63B80" w14:textId="77777777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  <w:rPr>
          <w:b/>
        </w:rPr>
      </w:pPr>
      <w:r w:rsidRPr="00851A41">
        <w:rPr>
          <w:rFonts w:ascii="Times New Roman" w:hAnsi="Times New Roman" w:cs="Times New Roman"/>
          <w:b/>
        </w:rPr>
        <w:t>Umowa zostaje zawarta na czas określony od dnia 01.01.2023 r. do dnia 31.12.2023 r.</w:t>
      </w:r>
    </w:p>
    <w:p w14:paraId="54559F6D" w14:textId="77777777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 xml:space="preserve">Umowa może zostać rozwiązana z jednomiesięcznym okresem wypowiedzenia przez każdą ze stron. </w:t>
      </w:r>
    </w:p>
    <w:p w14:paraId="73D1F13C" w14:textId="77777777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>Zamawiający może rozwiązać umowę ze skutkiem natychmiastowym w razie rażącego naruszenia jej postanowień przez Wykonawcę, w szczególności w razie niedochowania terminów wynikających z niniejszej umowy.</w:t>
      </w:r>
    </w:p>
    <w:p w14:paraId="5820866D" w14:textId="77777777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>Zamawiający zobowiązuje się udostępnić pomieszczenia celem wykonania przedmiotu Umowy, w których zamontowane są urządzenia będące przedmiotem niniejszej umowy.</w:t>
      </w:r>
    </w:p>
    <w:p w14:paraId="72D1F8B5" w14:textId="7D01B69F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 xml:space="preserve">Wykonawca zobowiązany jest do wykonywania napraw, wymiany części i usuwania awarii przedmiotowych urządzeń w ciągu </w:t>
      </w:r>
      <w:r w:rsidRPr="00851A41">
        <w:rPr>
          <w:rFonts w:ascii="Times New Roman" w:hAnsi="Times New Roman" w:cs="Times New Roman"/>
          <w:b/>
        </w:rPr>
        <w:t>72 godzin</w:t>
      </w:r>
      <w:r w:rsidRPr="00851A41">
        <w:rPr>
          <w:rFonts w:ascii="Times New Roman" w:hAnsi="Times New Roman" w:cs="Times New Roman"/>
        </w:rPr>
        <w:t xml:space="preserve"> od chwili zgłoszenia przez Zamawiającego. Awarie i zlecenia naprawy zgłaszane będą telefonicznie pod nr </w:t>
      </w:r>
      <w:r w:rsidRPr="00851A41">
        <w:rPr>
          <w:rFonts w:ascii="Times New Roman" w:hAnsi="Times New Roman" w:cs="Times New Roman"/>
          <w:b/>
          <w:i/>
        </w:rPr>
        <w:t xml:space="preserve"> ……………………</w:t>
      </w:r>
      <w:r w:rsidRPr="00851A41">
        <w:rPr>
          <w:rFonts w:ascii="Times New Roman" w:hAnsi="Times New Roman" w:cs="Times New Roman"/>
        </w:rPr>
        <w:t xml:space="preserve"> i potwierdzane na piśmie za pośrednictwem e-mail na adres ………………..…………………..</w:t>
      </w:r>
    </w:p>
    <w:p w14:paraId="7C3F3448" w14:textId="77777777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 xml:space="preserve">Usuwanie awarii i uszkodzeń, zgłoszonych przez Zamawiającego, oraz wykonywanie napraw będzie rozliczane odrębnie, tj. będzie realizowane na podstawie odrębnego zlecenia i oddzielnie fakturowane. </w:t>
      </w:r>
    </w:p>
    <w:p w14:paraId="1FC5AA2A" w14:textId="77777777" w:rsidR="00493106" w:rsidRPr="00851A41" w:rsidRDefault="00000000">
      <w:pPr>
        <w:pStyle w:val="Akapitzlist"/>
        <w:numPr>
          <w:ilvl w:val="0"/>
          <w:numId w:val="3"/>
        </w:numPr>
        <w:spacing w:after="120"/>
        <w:ind w:left="36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lastRenderedPageBreak/>
        <w:t xml:space="preserve">Upoważnionymi przedstawicielami ze strony Zamawiającego są: </w:t>
      </w:r>
    </w:p>
    <w:p w14:paraId="7D1DD868" w14:textId="77777777" w:rsidR="00493106" w:rsidRPr="00851A41" w:rsidRDefault="00000000">
      <w:pPr>
        <w:pStyle w:val="Akapitzlist"/>
        <w:numPr>
          <w:ilvl w:val="0"/>
          <w:numId w:val="4"/>
        </w:numPr>
        <w:spacing w:after="120"/>
        <w:ind w:left="70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>Pan Jacek Kujawski – nr  tel. 694 396 464</w:t>
      </w:r>
      <w:r w:rsidRPr="00851A41">
        <w:t>,</w:t>
      </w:r>
    </w:p>
    <w:p w14:paraId="7D041519" w14:textId="77777777" w:rsidR="00493106" w:rsidRPr="00851A41" w:rsidRDefault="00000000">
      <w:pPr>
        <w:pStyle w:val="Akapitzlist"/>
        <w:numPr>
          <w:ilvl w:val="0"/>
          <w:numId w:val="4"/>
        </w:numPr>
        <w:spacing w:after="120"/>
        <w:ind w:left="700" w:hanging="357"/>
        <w:contextualSpacing w:val="0"/>
        <w:jc w:val="both"/>
      </w:pPr>
      <w:r w:rsidRPr="00851A41">
        <w:rPr>
          <w:rFonts w:ascii="Times New Roman" w:hAnsi="Times New Roman" w:cs="Times New Roman"/>
        </w:rPr>
        <w:t>Pan Tomasz Laskowski – nr  tel.575 127 650.</w:t>
      </w:r>
    </w:p>
    <w:p w14:paraId="20AA6216" w14:textId="77777777" w:rsidR="00493106" w:rsidRPr="00851A41" w:rsidRDefault="00000000">
      <w:pPr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</w:rPr>
        <w:t xml:space="preserve">                                                                           § 3. </w:t>
      </w:r>
    </w:p>
    <w:p w14:paraId="43819F2A" w14:textId="77777777" w:rsidR="00493106" w:rsidRPr="00851A41" w:rsidRDefault="00000000">
      <w:pPr>
        <w:pStyle w:val="Akapitzlist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  <w:bCs/>
        </w:rPr>
        <w:t>Za wykonanie przedmiotu umowy Zamawiający zapłaci Wykonawcy wynagrodzenie:</w:t>
      </w:r>
    </w:p>
    <w:p w14:paraId="5EC3D86F" w14:textId="77777777" w:rsidR="00493106" w:rsidRPr="00851A41" w:rsidRDefault="00000000">
      <w:pPr>
        <w:pStyle w:val="Akapitzlist"/>
        <w:numPr>
          <w:ilvl w:val="0"/>
          <w:numId w:val="6"/>
        </w:numPr>
        <w:spacing w:after="120"/>
        <w:ind w:left="757"/>
        <w:contextualSpacing w:val="0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  <w:b/>
          <w:bCs/>
        </w:rPr>
        <w:t xml:space="preserve">za wykonanie przeglądów inspekcyjnych urządzeń chłodniczych w miesiącach  maj/czerwiec  ( przegląd),  </w:t>
      </w:r>
    </w:p>
    <w:p w14:paraId="1A5313C9" w14:textId="77777777" w:rsidR="00493106" w:rsidRPr="00851A41" w:rsidRDefault="00000000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14:paraId="002ACA5C" w14:textId="77777777" w:rsidR="00493106" w:rsidRPr="00851A41" w:rsidRDefault="00000000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04A1D1B7" w14:textId="77777777" w:rsidR="00493106" w:rsidRPr="00851A41" w:rsidRDefault="00000000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4EF705FD" w14:textId="77777777" w:rsidR="00493106" w:rsidRPr="00851A41" w:rsidRDefault="00000000">
      <w:pPr>
        <w:pStyle w:val="Akapitzlist"/>
        <w:numPr>
          <w:ilvl w:val="0"/>
          <w:numId w:val="6"/>
        </w:numPr>
        <w:spacing w:after="120"/>
        <w:ind w:left="757"/>
        <w:contextualSpacing w:val="0"/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  <w:bCs/>
        </w:rPr>
        <w:t>za wykonanie przeglądu inspekcyjnego oraz kontroli szczelności urządzeń chłodniczych w miesiącach wrzesień/październik (1 przegląd):</w:t>
      </w:r>
    </w:p>
    <w:p w14:paraId="75AD9F13" w14:textId="77777777" w:rsidR="00493106" w:rsidRPr="00851A41" w:rsidRDefault="00000000">
      <w:pPr>
        <w:spacing w:after="120"/>
        <w:ind w:left="794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14:paraId="20BC7FA2" w14:textId="77777777" w:rsidR="00493106" w:rsidRPr="00851A41" w:rsidRDefault="00000000">
      <w:pPr>
        <w:spacing w:after="120"/>
        <w:ind w:left="794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7A793AB2" w14:textId="77777777" w:rsidR="00493106" w:rsidRPr="00851A41" w:rsidRDefault="00000000">
      <w:pPr>
        <w:spacing w:after="120"/>
        <w:ind w:left="794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17CDBE7F" w14:textId="77777777" w:rsidR="00493106" w:rsidRPr="00851A41" w:rsidRDefault="00000000">
      <w:pPr>
        <w:pStyle w:val="Akapitzlist"/>
        <w:numPr>
          <w:ilvl w:val="0"/>
          <w:numId w:val="6"/>
        </w:numPr>
        <w:spacing w:after="120"/>
        <w:ind w:left="757"/>
        <w:contextualSpacing w:val="0"/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</w:rPr>
        <w:t>za usunięcie awarii lub dokonanie naprawy (koszt pojedynczego zdarzenia):</w:t>
      </w:r>
    </w:p>
    <w:p w14:paraId="4B11BD1E" w14:textId="77777777" w:rsidR="00493106" w:rsidRPr="00851A41" w:rsidRDefault="00000000">
      <w:pPr>
        <w:pStyle w:val="Akapitzlist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</w:rPr>
        <w:t>koszt dojazdu do Zamawiającego:</w:t>
      </w:r>
    </w:p>
    <w:p w14:paraId="0290FD78" w14:textId="77777777" w:rsidR="00493106" w:rsidRPr="00851A41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14:paraId="0F58A8B5" w14:textId="77777777" w:rsidR="00493106" w:rsidRPr="00851A41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574CDF80" w14:textId="77777777" w:rsidR="00493106" w:rsidRPr="00851A41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3B2727BD" w14:textId="77777777" w:rsidR="00493106" w:rsidRPr="00851A41" w:rsidRDefault="00000000">
      <w:pPr>
        <w:pStyle w:val="Akapitzlist"/>
        <w:numPr>
          <w:ilvl w:val="0"/>
          <w:numId w:val="7"/>
        </w:numPr>
        <w:spacing w:after="120"/>
        <w:contextualSpacing w:val="0"/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</w:rPr>
        <w:t>koszt jednej roboczo godziny:</w:t>
      </w:r>
    </w:p>
    <w:p w14:paraId="682C4943" w14:textId="77777777" w:rsidR="00493106" w:rsidRPr="00851A41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14:paraId="060373BF" w14:textId="77777777" w:rsidR="00493106" w:rsidRPr="00851A41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14:paraId="4D7C2926" w14:textId="77777777" w:rsidR="00493106" w:rsidRPr="00851A41" w:rsidRDefault="00000000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851A41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14:paraId="2F436A93" w14:textId="77777777" w:rsidR="00493106" w:rsidRPr="00851A41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Po prawidłowym wykonaniu usługi i przesłaniu protokołu z jej wykonania, Zamawiający potwierdzi Wykonawcy na piśmie lub za pośrednictwem poczty e-mail prawidłowość wykonanej usługi. Wykonawca wystawi fakturę VAT po otrzymaniu potwierdzenia, o którym mowa w zdaniu poprzednim.</w:t>
      </w:r>
    </w:p>
    <w:p w14:paraId="485C6617" w14:textId="77777777" w:rsidR="00493106" w:rsidRPr="00851A41" w:rsidRDefault="00000000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  <w:bCs/>
        </w:rPr>
        <w:t>Ceny jednostkowe netto podane przez Wykonawcę w ofercie są cenami stałymi w okresie obowiązywania umowy i nie będą podlegać waloryzacji. W przypadku ustawowej zmiany stawek podatku VAT, nie jest wymagana zmiana umowy.</w:t>
      </w:r>
    </w:p>
    <w:p w14:paraId="1BC54E49" w14:textId="77777777" w:rsidR="00493106" w:rsidRPr="00851A41" w:rsidRDefault="00000000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  <w:bCs/>
        </w:rPr>
        <w:t>Wykonawca otrzyma wynagrodzenie tylko i wyłącznie za usługi prawidłowo wykonane. Ilości usług do wykonania podane w Formularzu Oferty w pozycji 3 i 4 są tylko wartościami szacunkowymi służącymi do obliczenia wartości oferty.</w:t>
      </w:r>
    </w:p>
    <w:p w14:paraId="7B58F665" w14:textId="77777777" w:rsidR="00493106" w:rsidRPr="00851A41" w:rsidRDefault="00000000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Na podstawie porozumienia, zgodnie z art. 106g ust. 3 i art. 106n ustawy z dnia 11 marca 2004 r. o podatku od towarów i usług (t.j. Dz.U. z 2022 r. poz. 931 z późn. zm.) Zamawiający  akceptuje fakturę wystawioną i przesłaną w formie elektronicznej.</w:t>
      </w:r>
    </w:p>
    <w:p w14:paraId="1EF18385" w14:textId="77777777" w:rsidR="00493106" w:rsidRPr="00851A41" w:rsidRDefault="00000000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lastRenderedPageBreak/>
        <w:t xml:space="preserve">E-faktury, korekty e-faktur oraz duplikaty e-faktur będą wystawiane i przesyłane pocztą elektroniczna (e-mail) w formie PDF i XML </w:t>
      </w:r>
    </w:p>
    <w:p w14:paraId="324F3E7D" w14:textId="77777777" w:rsidR="00493106" w:rsidRPr="00851A41" w:rsidRDefault="00000000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</w:rPr>
      </w:pPr>
      <w:r w:rsidRPr="00851A41">
        <w:rPr>
          <w:rFonts w:ascii="Times New Roman" w:hAnsi="Times New Roman" w:cs="Times New Roman"/>
        </w:rPr>
        <w:t>z adresu: ………………………………………………………………………….</w:t>
      </w:r>
    </w:p>
    <w:p w14:paraId="251D0B97" w14:textId="77777777" w:rsidR="00493106" w:rsidRPr="00851A41" w:rsidRDefault="00000000">
      <w:pPr>
        <w:spacing w:after="120"/>
        <w:ind w:firstLine="357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 xml:space="preserve">na adres: </w:t>
      </w:r>
      <w:hyperlink r:id="rId8">
        <w:r w:rsidRPr="00851A41">
          <w:rPr>
            <w:rStyle w:val="czeinternetowe"/>
            <w:rFonts w:ascii="Times New Roman" w:hAnsi="Times New Roman" w:cs="Times New Roman"/>
            <w:color w:val="auto"/>
          </w:rPr>
          <w:t>k.duszczak@park-wodny.kalisz.pl</w:t>
        </w:r>
      </w:hyperlink>
      <w:r w:rsidRPr="00851A41">
        <w:rPr>
          <w:rStyle w:val="czeinternetowe"/>
          <w:rFonts w:ascii="Times New Roman" w:hAnsi="Times New Roman" w:cs="Times New Roman"/>
          <w:color w:val="auto"/>
        </w:rPr>
        <w:t xml:space="preserve"> </w:t>
      </w:r>
      <w:r w:rsidRPr="00851A41">
        <w:rPr>
          <w:rFonts w:ascii="Times New Roman" w:hAnsi="Times New Roman" w:cs="Times New Roman"/>
        </w:rPr>
        <w:t xml:space="preserve"> lub                    </w:t>
      </w:r>
    </w:p>
    <w:p w14:paraId="665272F3" w14:textId="77777777" w:rsidR="00493106" w:rsidRPr="00851A41" w:rsidRDefault="00000000">
      <w:pPr>
        <w:spacing w:after="120"/>
        <w:ind w:firstLine="357"/>
        <w:rPr>
          <w:rFonts w:ascii="Times New Roman" w:hAnsi="Times New Roman"/>
        </w:rPr>
      </w:pPr>
      <w:r w:rsidRPr="00851A41">
        <w:rPr>
          <w:rFonts w:ascii="Times New Roman" w:hAnsi="Times New Roman" w:cs="Times New Roman"/>
        </w:rPr>
        <w:t xml:space="preserve">(w przypadku nieobecności K. Duszczak) </w:t>
      </w:r>
      <w:hyperlink r:id="rId9">
        <w:r w:rsidRPr="00851A41">
          <w:rPr>
            <w:rStyle w:val="czeinternetowe"/>
            <w:rFonts w:ascii="Times New Roman" w:hAnsi="Times New Roman" w:cs="Times New Roman"/>
            <w:color w:val="auto"/>
          </w:rPr>
          <w:t>e.janiak@park-wodny.kalisz.pl</w:t>
        </w:r>
      </w:hyperlink>
      <w:r w:rsidRPr="00851A41">
        <w:rPr>
          <w:rStyle w:val="czeinternetowe"/>
          <w:rFonts w:ascii="Times New Roman" w:hAnsi="Times New Roman" w:cs="Times New Roman"/>
          <w:color w:val="auto"/>
        </w:rPr>
        <w:t xml:space="preserve"> </w:t>
      </w:r>
      <w:r w:rsidRPr="00851A41">
        <w:rPr>
          <w:rFonts w:ascii="Times New Roman" w:hAnsi="Times New Roman" w:cs="Times New Roman"/>
        </w:rPr>
        <w:t xml:space="preserve"> .</w:t>
      </w:r>
    </w:p>
    <w:p w14:paraId="0410BEFB" w14:textId="77777777" w:rsidR="00493106" w:rsidRPr="00851A41" w:rsidRDefault="00000000">
      <w:pPr>
        <w:pStyle w:val="Akapitzlist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851A41">
        <w:rPr>
          <w:rFonts w:ascii="Times New Roman" w:hAnsi="Times New Roman" w:cs="Times New Roman"/>
          <w:sz w:val="24"/>
          <w:szCs w:val="24"/>
        </w:rPr>
        <w:t>Jedynie dokumenty przesyłane z ww. adresu będą stanowiły faktury.</w:t>
      </w:r>
    </w:p>
    <w:p w14:paraId="117B497A" w14:textId="77777777" w:rsidR="00493106" w:rsidRPr="00851A41" w:rsidRDefault="00000000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1A41">
        <w:rPr>
          <w:rFonts w:ascii="Times New Roman" w:hAnsi="Times New Roman" w:cs="Times New Roman"/>
          <w:spacing w:val="-4"/>
        </w:rPr>
        <w:t>Należność Wykonawcy za wykonane prace płatna będzie przelewem na rachunek bankowy  Wykonawcy wskazany na fakturze</w:t>
      </w:r>
      <w:r w:rsidRPr="00851A41">
        <w:rPr>
          <w:rFonts w:ascii="Times New Roman" w:hAnsi="Times New Roman" w:cs="Times New Roman"/>
          <w:bCs/>
          <w:spacing w:val="-4"/>
        </w:rPr>
        <w:t xml:space="preserve"> w terminie 14 dni od dnia doręczenia prawidłowo wystawionej faktury VAT. </w:t>
      </w:r>
      <w:r w:rsidRPr="00851A41">
        <w:rPr>
          <w:rFonts w:ascii="Times New Roman" w:hAnsi="Times New Roman" w:cs="Times New Roman"/>
        </w:rPr>
        <w:t xml:space="preserve">Za dzień zapłaty uważa się dzień obciążenia rachunku bankowego </w:t>
      </w:r>
      <w:r w:rsidRPr="00851A41">
        <w:rPr>
          <w:rFonts w:ascii="Times New Roman" w:hAnsi="Times New Roman" w:cs="Times New Roman"/>
          <w:iCs/>
        </w:rPr>
        <w:t>Zamawiającego</w:t>
      </w:r>
      <w:r w:rsidRPr="00851A41">
        <w:rPr>
          <w:rFonts w:ascii="Times New Roman" w:hAnsi="Times New Roman" w:cs="Times New Roman"/>
          <w:i/>
          <w:iCs/>
        </w:rPr>
        <w:t>.</w:t>
      </w:r>
    </w:p>
    <w:p w14:paraId="1E1DD137" w14:textId="77777777" w:rsidR="00493106" w:rsidRPr="00851A41" w:rsidRDefault="00000000">
      <w:pPr>
        <w:jc w:val="center"/>
        <w:rPr>
          <w:rFonts w:ascii="Times New Roman" w:hAnsi="Times New Roman" w:cs="Times New Roman"/>
          <w:b/>
        </w:rPr>
      </w:pPr>
      <w:r w:rsidRPr="00851A41">
        <w:rPr>
          <w:rFonts w:ascii="Times New Roman" w:hAnsi="Times New Roman" w:cs="Times New Roman"/>
          <w:b/>
        </w:rPr>
        <w:t>§ 4.</w:t>
      </w:r>
    </w:p>
    <w:p w14:paraId="78EFFCB9" w14:textId="77777777" w:rsidR="00493106" w:rsidRPr="00851A41" w:rsidRDefault="00000000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W sprawach nieuregulowanych niniejszą umową obowiązują przepisy Kodeksu Cywilnego.</w:t>
      </w:r>
    </w:p>
    <w:p w14:paraId="29BF4BEE" w14:textId="77777777" w:rsidR="00493106" w:rsidRPr="00851A41" w:rsidRDefault="00000000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Wszelkie zmiany i uzupełnienie treści niniejszej umowy mogą być dokonywane wyłącznie w formie pisemnych aneksów podpisanych przez obie strony pod rygorem nieważności.</w:t>
      </w:r>
    </w:p>
    <w:p w14:paraId="2AD0B3B7" w14:textId="77777777" w:rsidR="00493106" w:rsidRPr="00851A41" w:rsidRDefault="00000000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Ewentualne spory wynikłe na tle realizacji niniejszej umowy Strony poddają pod rozstrzygnięcie sądowi powszechnemu właściwemu dla siedziby Zamawiającego.</w:t>
      </w:r>
    </w:p>
    <w:p w14:paraId="238B4D8C" w14:textId="77777777" w:rsidR="00493106" w:rsidRPr="00851A41" w:rsidRDefault="00000000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51A41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322AB413" w14:textId="77777777" w:rsidR="00493106" w:rsidRPr="00851A41" w:rsidRDefault="00493106">
      <w:pPr>
        <w:spacing w:after="120"/>
        <w:jc w:val="both"/>
        <w:rPr>
          <w:rFonts w:ascii="Times New Roman" w:hAnsi="Times New Roman" w:cs="Times New Roman"/>
        </w:rPr>
      </w:pPr>
    </w:p>
    <w:p w14:paraId="2B4B09EE" w14:textId="77777777" w:rsidR="00493106" w:rsidRPr="00851A41" w:rsidRDefault="00493106">
      <w:pPr>
        <w:jc w:val="both"/>
        <w:rPr>
          <w:rFonts w:ascii="Times New Roman" w:hAnsi="Times New Roman" w:cs="Times New Roman"/>
        </w:rPr>
      </w:pPr>
    </w:p>
    <w:p w14:paraId="78C8BECF" w14:textId="77777777" w:rsidR="00493106" w:rsidRPr="00851A41" w:rsidRDefault="00000000">
      <w:pPr>
        <w:tabs>
          <w:tab w:val="left" w:pos="5295"/>
        </w:tabs>
        <w:jc w:val="both"/>
      </w:pPr>
      <w:r w:rsidRPr="00851A41">
        <w:rPr>
          <w:rFonts w:ascii="Times New Roman" w:hAnsi="Times New Roman" w:cs="Times New Roman"/>
        </w:rPr>
        <w:t xml:space="preserve">               WYKONAWCA </w:t>
      </w:r>
      <w:r w:rsidRPr="00851A41">
        <w:rPr>
          <w:rFonts w:ascii="Times New Roman" w:hAnsi="Times New Roman" w:cs="Times New Roman"/>
        </w:rPr>
        <w:tab/>
        <w:t xml:space="preserve">                     ZAMAWIAJĄCY</w:t>
      </w:r>
    </w:p>
    <w:sectPr w:rsidR="00493106" w:rsidRPr="00851A41">
      <w:headerReference w:type="default" r:id="rId10"/>
      <w:footerReference w:type="default" r:id="rId11"/>
      <w:pgSz w:w="11906" w:h="16838"/>
      <w:pgMar w:top="1134" w:right="1134" w:bottom="1134" w:left="1985" w:header="284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7782" w14:textId="77777777" w:rsidR="003F7250" w:rsidRDefault="003F7250">
      <w:pPr>
        <w:spacing w:after="0" w:line="240" w:lineRule="auto"/>
      </w:pPr>
      <w:r>
        <w:separator/>
      </w:r>
    </w:p>
  </w:endnote>
  <w:endnote w:type="continuationSeparator" w:id="0">
    <w:p w14:paraId="3D722D55" w14:textId="77777777" w:rsidR="003F7250" w:rsidRDefault="003F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245220"/>
      <w:docPartObj>
        <w:docPartGallery w:val="Page Numbers (Bottom of Page)"/>
        <w:docPartUnique/>
      </w:docPartObj>
    </w:sdtPr>
    <w:sdtContent>
      <w:p w14:paraId="298516C2" w14:textId="77777777" w:rsidR="00493106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1C6E06C" w14:textId="77777777" w:rsidR="00493106" w:rsidRDefault="00493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0818" w14:textId="77777777" w:rsidR="003F7250" w:rsidRDefault="003F7250">
      <w:pPr>
        <w:spacing w:after="0" w:line="240" w:lineRule="auto"/>
      </w:pPr>
      <w:r>
        <w:separator/>
      </w:r>
    </w:p>
  </w:footnote>
  <w:footnote w:type="continuationSeparator" w:id="0">
    <w:p w14:paraId="637A1B01" w14:textId="77777777" w:rsidR="003F7250" w:rsidRDefault="003F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3972" w14:textId="77777777" w:rsidR="00493106" w:rsidRDefault="00000000">
    <w:pPr>
      <w:pStyle w:val="Nagwek"/>
    </w:pPr>
    <w:r>
      <w:rPr>
        <w:noProof/>
      </w:rPr>
      <w:drawing>
        <wp:inline distT="0" distB="0" distL="0" distR="0" wp14:anchorId="2F8E7C3C" wp14:editId="0840D8C6">
          <wp:extent cx="1271270" cy="5321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495"/>
    <w:multiLevelType w:val="multilevel"/>
    <w:tmpl w:val="72D4C8A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601B66"/>
    <w:multiLevelType w:val="multilevel"/>
    <w:tmpl w:val="BE123F8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6217B5E"/>
    <w:multiLevelType w:val="multilevel"/>
    <w:tmpl w:val="3FAAA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6D4095"/>
    <w:multiLevelType w:val="multilevel"/>
    <w:tmpl w:val="CCC8950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4" w15:restartNumberingAfterBreak="0">
    <w:nsid w:val="32C62595"/>
    <w:multiLevelType w:val="multilevel"/>
    <w:tmpl w:val="EC5ACE5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3ED066CD"/>
    <w:multiLevelType w:val="multilevel"/>
    <w:tmpl w:val="46860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F585A85"/>
    <w:multiLevelType w:val="multilevel"/>
    <w:tmpl w:val="D68415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F176F45"/>
    <w:multiLevelType w:val="multilevel"/>
    <w:tmpl w:val="F970D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6651000"/>
    <w:multiLevelType w:val="multilevel"/>
    <w:tmpl w:val="22D0FC7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6F7F238A"/>
    <w:multiLevelType w:val="multilevel"/>
    <w:tmpl w:val="19EA6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FCF14CD"/>
    <w:multiLevelType w:val="multilevel"/>
    <w:tmpl w:val="7F42A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4595246">
    <w:abstractNumId w:val="9"/>
  </w:num>
  <w:num w:numId="2" w16cid:durableId="848637549">
    <w:abstractNumId w:val="0"/>
  </w:num>
  <w:num w:numId="3" w16cid:durableId="1366100810">
    <w:abstractNumId w:val="5"/>
  </w:num>
  <w:num w:numId="4" w16cid:durableId="1621182879">
    <w:abstractNumId w:val="8"/>
  </w:num>
  <w:num w:numId="5" w16cid:durableId="509412359">
    <w:abstractNumId w:val="6"/>
  </w:num>
  <w:num w:numId="6" w16cid:durableId="2144469449">
    <w:abstractNumId w:val="1"/>
  </w:num>
  <w:num w:numId="7" w16cid:durableId="1465781302">
    <w:abstractNumId w:val="3"/>
  </w:num>
  <w:num w:numId="8" w16cid:durableId="1720124998">
    <w:abstractNumId w:val="10"/>
  </w:num>
  <w:num w:numId="9" w16cid:durableId="1876961727">
    <w:abstractNumId w:val="4"/>
  </w:num>
  <w:num w:numId="10" w16cid:durableId="615911244">
    <w:abstractNumId w:val="2"/>
  </w:num>
  <w:num w:numId="11" w16cid:durableId="246572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06"/>
    <w:rsid w:val="00286377"/>
    <w:rsid w:val="003F7250"/>
    <w:rsid w:val="00493106"/>
    <w:rsid w:val="006F434E"/>
    <w:rsid w:val="00851A41"/>
    <w:rsid w:val="00927AEC"/>
    <w:rsid w:val="00B23850"/>
    <w:rsid w:val="00C859CA"/>
    <w:rsid w:val="00E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A4B5"/>
  <w15:docId w15:val="{1D0DC83E-A5AC-4914-81CC-1968C90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3F67"/>
  </w:style>
  <w:style w:type="character" w:customStyle="1" w:styleId="StopkaZnak">
    <w:name w:val="Stopka Znak"/>
    <w:basedOn w:val="Domylnaczcionkaakapitu"/>
    <w:link w:val="Stopka"/>
    <w:uiPriority w:val="99"/>
    <w:qFormat/>
    <w:rsid w:val="00C63F67"/>
  </w:style>
  <w:style w:type="character" w:customStyle="1" w:styleId="czeinternetowe">
    <w:name w:val="Łącze internetowe"/>
    <w:basedOn w:val="Domylnaczcionkaakapitu"/>
    <w:uiPriority w:val="99"/>
    <w:unhideWhenUsed/>
    <w:rsid w:val="006C3CD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525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Pr>
      <w:rFonts w:ascii="Times New Roman" w:hAnsi="Times New Roman"/>
      <w:color w:val="FF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dresnakopercie">
    <w:name w:val="envelope address"/>
    <w:basedOn w:val="Normalny"/>
    <w:uiPriority w:val="99"/>
    <w:semiHidden/>
    <w:unhideWhenUsed/>
    <w:qFormat/>
    <w:rsid w:val="00545A40"/>
    <w:pPr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73F7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65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9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2A6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uszczak@park-wodny.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janiak@park-wodny.kali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CD7E-D4B5-481A-8AFB-5CBBF873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7050</Characters>
  <Application>Microsoft Office Word</Application>
  <DocSecurity>0</DocSecurity>
  <Lines>58</Lines>
  <Paragraphs>16</Paragraphs>
  <ScaleCrop>false</ScaleCrop>
  <Company>Microsoft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dc:description/>
  <cp:lastModifiedBy>Asia</cp:lastModifiedBy>
  <cp:revision>5</cp:revision>
  <cp:lastPrinted>2020-12-08T06:54:00Z</cp:lastPrinted>
  <dcterms:created xsi:type="dcterms:W3CDTF">2022-11-24T07:25:00Z</dcterms:created>
  <dcterms:modified xsi:type="dcterms:W3CDTF">2022-11-28T07:49:00Z</dcterms:modified>
  <dc:language>pl-PL</dc:language>
</cp:coreProperties>
</file>