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0C74" w14:textId="7D261521" w:rsidR="001F424A" w:rsidRDefault="001F424A" w:rsidP="00703472">
      <w:pPr>
        <w:pStyle w:val="TreA"/>
        <w:spacing w:before="120" w:after="120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Załącznik nr 2 do SWZ</w:t>
      </w:r>
    </w:p>
    <w:p w14:paraId="39058302" w14:textId="712494E1" w:rsidR="00703472" w:rsidRDefault="00703472" w:rsidP="00703472">
      <w:pPr>
        <w:pStyle w:val="TreA"/>
        <w:spacing w:before="120" w:after="120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GKŚO.I.271.</w:t>
      </w:r>
      <w:r w:rsidR="001377BA">
        <w:rPr>
          <w:rStyle w:val="Brak"/>
          <w:b/>
          <w:bCs/>
          <w:sz w:val="22"/>
          <w:szCs w:val="22"/>
        </w:rPr>
        <w:t>9</w:t>
      </w:r>
      <w:r>
        <w:rPr>
          <w:rStyle w:val="Brak"/>
          <w:b/>
          <w:bCs/>
          <w:sz w:val="22"/>
          <w:szCs w:val="22"/>
        </w:rPr>
        <w:t>.202</w:t>
      </w:r>
      <w:r w:rsidR="005445AB">
        <w:rPr>
          <w:rStyle w:val="Brak"/>
          <w:b/>
          <w:bCs/>
          <w:sz w:val="22"/>
          <w:szCs w:val="22"/>
        </w:rPr>
        <w:t>2</w:t>
      </w:r>
    </w:p>
    <w:p w14:paraId="0D4DEC61" w14:textId="6194F8C0" w:rsidR="001F424A" w:rsidRDefault="001F424A" w:rsidP="001F424A">
      <w:pPr>
        <w:pStyle w:val="TreA"/>
        <w:spacing w:before="120" w:after="120"/>
        <w:jc w:val="both"/>
        <w:rPr>
          <w:rStyle w:val="Brak"/>
          <w:b/>
          <w:bCs/>
          <w:sz w:val="22"/>
          <w:szCs w:val="22"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Style w:val="Brak"/>
          <w:b/>
          <w:bCs/>
          <w:sz w:val="22"/>
          <w:szCs w:val="22"/>
        </w:rPr>
        <w:t>Zamawiający</w:t>
      </w:r>
    </w:p>
    <w:p w14:paraId="0171F01A" w14:textId="77777777" w:rsidR="001F424A" w:rsidRDefault="001F424A" w:rsidP="001F424A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Gmina Kiwity</w:t>
      </w:r>
    </w:p>
    <w:p w14:paraId="0B14C507" w14:textId="77777777" w:rsidR="001F424A" w:rsidRDefault="001F424A" w:rsidP="001F424A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Kiwity 28,</w:t>
      </w:r>
    </w:p>
    <w:p w14:paraId="36D75E22" w14:textId="77777777" w:rsidR="001F424A" w:rsidRDefault="001F424A" w:rsidP="001F424A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11-106 Kiwity </w:t>
      </w:r>
    </w:p>
    <w:p w14:paraId="7F43135B" w14:textId="77777777" w:rsidR="001F424A" w:rsidRPr="009F54C5" w:rsidRDefault="001F424A" w:rsidP="001F424A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NIP: </w:t>
      </w:r>
      <w:r w:rsidRPr="009F54C5">
        <w:rPr>
          <w:rStyle w:val="Brak"/>
          <w:b/>
          <w:sz w:val="22"/>
          <w:szCs w:val="22"/>
        </w:rPr>
        <w:t>743-19-13-795</w:t>
      </w:r>
    </w:p>
    <w:p w14:paraId="11F643DA" w14:textId="4B4A79DA" w:rsidR="001F424A" w:rsidRDefault="001F424A" w:rsidP="001F424A">
      <w:pPr>
        <w:pStyle w:val="TreA"/>
        <w:spacing w:before="120" w:after="120"/>
        <w:jc w:val="both"/>
        <w:rPr>
          <w:rFonts w:eastAsia="Helvetica Neue"/>
        </w:rPr>
      </w:pPr>
    </w:p>
    <w:p w14:paraId="2F95B9B8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1E02922D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b/>
          <w:bCs/>
        </w:rPr>
      </w:pPr>
      <w:r>
        <w:rPr>
          <w:rStyle w:val="Brak"/>
          <w:b/>
          <w:bCs/>
          <w:sz w:val="22"/>
          <w:szCs w:val="22"/>
        </w:rPr>
        <w:t>Wykonawcy wspólnie ubiegający się o udzielenie zamówienia:</w:t>
      </w:r>
    </w:p>
    <w:p w14:paraId="63AE8304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>…………………………………….</w:t>
      </w:r>
    </w:p>
    <w:p w14:paraId="38E512E9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4713420C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48D99230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DCA0E62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  <w:sz w:val="22"/>
          <w:szCs w:val="22"/>
        </w:rPr>
        <w:t xml:space="preserve">(pełna nazwa/firma, adres, </w:t>
      </w:r>
    </w:p>
    <w:p w14:paraId="2B96A25D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w zależności od podmiotu: NIP/PESEL, </w:t>
      </w:r>
    </w:p>
    <w:p w14:paraId="4CDF9EAE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KRS/CEiDG)</w:t>
      </w:r>
    </w:p>
    <w:p w14:paraId="39D74B55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</w:rPr>
      </w:pPr>
    </w:p>
    <w:p w14:paraId="1371D8B8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u w:val="single"/>
        </w:rPr>
      </w:pPr>
      <w:r>
        <w:rPr>
          <w:rStyle w:val="Brak"/>
          <w:sz w:val="22"/>
          <w:szCs w:val="22"/>
          <w:u w:val="single"/>
        </w:rPr>
        <w:t>reprezentowani przez:</w:t>
      </w:r>
    </w:p>
    <w:p w14:paraId="1193C059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>…………………………………….</w:t>
      </w:r>
    </w:p>
    <w:p w14:paraId="6C46BDF7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70F2B04D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96278AE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(imię, nazwisko, stanowisko/podstawa do reprezentacji)</w:t>
      </w:r>
    </w:p>
    <w:p w14:paraId="41BC64AE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736F4D43" w14:textId="77777777" w:rsidR="001F424A" w:rsidRDefault="001F424A" w:rsidP="001F424A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 xml:space="preserve">Oświadczenie Wykonawców wspólnie ubiegających się o udzielenie zamówienia </w:t>
      </w:r>
    </w:p>
    <w:p w14:paraId="0FF3EC51" w14:textId="77777777" w:rsidR="001F424A" w:rsidRDefault="001F424A" w:rsidP="001F424A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składane na podstawie art. 117  ust. 4 ustawy z dnia 11 września 2019 r. </w:t>
      </w:r>
    </w:p>
    <w:p w14:paraId="1BBDA556" w14:textId="77777777" w:rsidR="001F424A" w:rsidRDefault="001F424A" w:rsidP="001F424A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Prawo zamówień publicznych (dalej jako: pzp)</w:t>
      </w:r>
    </w:p>
    <w:p w14:paraId="557C99C6" w14:textId="58E72BCD" w:rsidR="001F424A" w:rsidRDefault="001F424A" w:rsidP="001F424A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 xml:space="preserve">DOTYCZĄCE </w:t>
      </w:r>
      <w:r w:rsidR="006A1D03">
        <w:rPr>
          <w:rStyle w:val="Brak"/>
          <w:b/>
          <w:bCs/>
          <w:caps/>
          <w:sz w:val="22"/>
          <w:szCs w:val="22"/>
          <w:u w:val="single"/>
        </w:rPr>
        <w:t>DOSTAW</w:t>
      </w:r>
      <w:r>
        <w:rPr>
          <w:rStyle w:val="Brak"/>
          <w:b/>
          <w:bCs/>
          <w:caps/>
          <w:sz w:val="22"/>
          <w:szCs w:val="22"/>
          <w:u w:val="single"/>
        </w:rPr>
        <w:t>, które wykonają poszczególni Wykonawcy</w:t>
      </w:r>
    </w:p>
    <w:p w14:paraId="2824305A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</w:rPr>
      </w:pPr>
    </w:p>
    <w:p w14:paraId="0F5FA3FF" w14:textId="01706554" w:rsidR="001F424A" w:rsidRPr="00306AB4" w:rsidRDefault="001F424A" w:rsidP="001F424A">
      <w:pPr>
        <w:pStyle w:val="TreA"/>
        <w:spacing w:before="120" w:after="120"/>
        <w:jc w:val="both"/>
        <w:rPr>
          <w:b/>
          <w:bCs/>
          <w:i/>
        </w:rPr>
      </w:pPr>
      <w:r>
        <w:rPr>
          <w:sz w:val="22"/>
          <w:szCs w:val="22"/>
        </w:rPr>
        <w:t>Na potrzeby postępowania o udzielenie zam</w:t>
      </w:r>
      <w:r>
        <w:rPr>
          <w:rStyle w:val="Brak"/>
          <w:sz w:val="22"/>
          <w:szCs w:val="22"/>
        </w:rPr>
        <w:t>ó</w:t>
      </w:r>
      <w:r>
        <w:rPr>
          <w:sz w:val="22"/>
          <w:szCs w:val="22"/>
        </w:rPr>
        <w:t>wienia publicznego</w:t>
      </w:r>
      <w:r w:rsidR="00306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 </w:t>
      </w:r>
      <w:bookmarkStart w:id="0" w:name="_Hlk83806892"/>
      <w:r w:rsidR="006A1D03" w:rsidRPr="006A1D03">
        <w:rPr>
          <w:sz w:val="22"/>
          <w:szCs w:val="22"/>
        </w:rPr>
        <w:t>„</w:t>
      </w:r>
      <w:r w:rsidR="006A1D03" w:rsidRPr="006A1D03">
        <w:rPr>
          <w:b/>
          <w:bCs/>
          <w:i/>
          <w:sz w:val="22"/>
          <w:szCs w:val="22"/>
        </w:rPr>
        <w:t>Rozwój cyfrowy JST oraz wzmocnienie cyfrowej odporności na zagrożenie REACT-EU”</w:t>
      </w:r>
      <w:bookmarkEnd w:id="0"/>
      <w:r w:rsidR="006A1D03">
        <w:rPr>
          <w:b/>
          <w:bCs/>
          <w:i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rStyle w:val="Brak"/>
          <w:i/>
          <w:iCs/>
          <w:sz w:val="22"/>
          <w:szCs w:val="22"/>
        </w:rPr>
        <w:t xml:space="preserve">Gminę Kiwity, Kiwity 28, 11-106 Kiwity </w:t>
      </w:r>
      <w:r>
        <w:rPr>
          <w:sz w:val="22"/>
          <w:szCs w:val="22"/>
        </w:rPr>
        <w:t>oświadczam, że*:</w:t>
      </w:r>
    </w:p>
    <w:p w14:paraId="6323230F" w14:textId="77777777" w:rsidR="001F424A" w:rsidRDefault="001F424A" w:rsidP="001F424A">
      <w:pPr>
        <w:pStyle w:val="TreA"/>
        <w:spacing w:before="120" w:after="120"/>
        <w:jc w:val="both"/>
        <w:rPr>
          <w:sz w:val="22"/>
          <w:szCs w:val="22"/>
        </w:rPr>
      </w:pPr>
    </w:p>
    <w:p w14:paraId="5604E3D8" w14:textId="77777777" w:rsidR="001F424A" w:rsidRDefault="001F424A" w:rsidP="001F424A">
      <w:pPr>
        <w:pStyle w:val="TreA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………………………………………………………………………………………… </w:t>
      </w:r>
      <w:r>
        <w:rPr>
          <w:rStyle w:val="Brak"/>
          <w:i/>
          <w:iCs/>
          <w:sz w:val="22"/>
          <w:szCs w:val="22"/>
        </w:rPr>
        <w:t xml:space="preserve">(nazwa i adres Wykonawcy) </w:t>
      </w:r>
      <w:r>
        <w:rPr>
          <w:sz w:val="22"/>
          <w:szCs w:val="22"/>
        </w:rPr>
        <w:t>zrealizuje następują</w:t>
      </w:r>
      <w:r>
        <w:rPr>
          <w:rStyle w:val="Brak"/>
          <w:sz w:val="22"/>
          <w:szCs w:val="22"/>
        </w:rPr>
        <w:t>ce roboty</w:t>
      </w:r>
      <w:r>
        <w:rPr>
          <w:sz w:val="22"/>
          <w:szCs w:val="22"/>
        </w:rPr>
        <w:t>:</w:t>
      </w:r>
    </w:p>
    <w:p w14:paraId="14A5B6CE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462AE71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AE1F8" w14:textId="77777777" w:rsidR="001F424A" w:rsidRDefault="001F424A" w:rsidP="001F424A">
      <w:pPr>
        <w:pStyle w:val="TreA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………………………………………………………………………………………… </w:t>
      </w:r>
      <w:r>
        <w:rPr>
          <w:rStyle w:val="Brak"/>
          <w:i/>
          <w:iCs/>
          <w:sz w:val="22"/>
          <w:szCs w:val="22"/>
        </w:rPr>
        <w:t xml:space="preserve">(nazwa i adres Wykonawcy) </w:t>
      </w:r>
      <w:r>
        <w:rPr>
          <w:sz w:val="22"/>
          <w:szCs w:val="22"/>
        </w:rPr>
        <w:t>zrealizuje następują</w:t>
      </w:r>
      <w:r>
        <w:rPr>
          <w:rStyle w:val="Brak"/>
          <w:sz w:val="22"/>
          <w:szCs w:val="22"/>
        </w:rPr>
        <w:t>ce roboty</w:t>
      </w:r>
      <w:r>
        <w:rPr>
          <w:sz w:val="22"/>
          <w:szCs w:val="22"/>
        </w:rPr>
        <w:t>:</w:t>
      </w:r>
    </w:p>
    <w:p w14:paraId="2A4BB46C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5555818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167CA" w14:textId="77777777" w:rsidR="001F424A" w:rsidRDefault="001F424A" w:rsidP="001F424A">
      <w:pPr>
        <w:pStyle w:val="TreA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………………………………………………………………………………………… </w:t>
      </w:r>
      <w:r>
        <w:rPr>
          <w:rStyle w:val="Brak"/>
          <w:i/>
          <w:iCs/>
          <w:sz w:val="22"/>
          <w:szCs w:val="22"/>
        </w:rPr>
        <w:t xml:space="preserve">(nazwa i adres Wykonawcy) </w:t>
      </w:r>
      <w:r>
        <w:rPr>
          <w:sz w:val="22"/>
          <w:szCs w:val="22"/>
        </w:rPr>
        <w:t>zrealizuje następują</w:t>
      </w:r>
      <w:r>
        <w:rPr>
          <w:rStyle w:val="Brak"/>
          <w:sz w:val="22"/>
          <w:szCs w:val="22"/>
        </w:rPr>
        <w:t>ce roboty</w:t>
      </w:r>
      <w:r>
        <w:rPr>
          <w:sz w:val="22"/>
          <w:szCs w:val="22"/>
        </w:rPr>
        <w:t>:</w:t>
      </w:r>
    </w:p>
    <w:p w14:paraId="6A976667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4D407C32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970E4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F9CB5CB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79F6F3DA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14:paraId="11F5DA80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1FCC0DFC" w14:textId="77777777" w:rsidR="001F424A" w:rsidRDefault="001F424A" w:rsidP="001F424A">
      <w:pPr>
        <w:pStyle w:val="TreA"/>
        <w:spacing w:before="120" w:after="120"/>
        <w:jc w:val="right"/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  <w:t>…………………………………………</w:t>
      </w:r>
    </w:p>
    <w:p w14:paraId="724139D6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14:paraId="4B54B6E9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</w:rPr>
      </w:pPr>
    </w:p>
    <w:p w14:paraId="0BF9DF57" w14:textId="77777777" w:rsidR="001F424A" w:rsidRDefault="001F424A" w:rsidP="001F424A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BF9C627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b/>
          <w:i/>
          <w:iCs/>
          <w:u w:val="single"/>
        </w:rPr>
      </w:pPr>
      <w:r>
        <w:rPr>
          <w:rStyle w:val="Brak"/>
          <w:b/>
          <w:i/>
          <w:iCs/>
          <w:sz w:val="22"/>
          <w:szCs w:val="22"/>
          <w:u w:val="single"/>
        </w:rPr>
        <w:t>Informacja dla Wykonawcy:</w:t>
      </w:r>
    </w:p>
    <w:p w14:paraId="08338CD4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 w14:paraId="3CAE5F82" w14:textId="77777777" w:rsidR="001F424A" w:rsidRDefault="001F424A" w:rsidP="001F424A">
      <w:pPr>
        <w:pStyle w:val="TreA"/>
        <w:spacing w:before="120" w:after="120"/>
        <w:jc w:val="both"/>
        <w:rPr>
          <w:rStyle w:val="Brak"/>
          <w:rFonts w:eastAsia="Helvetica Neue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 oświadczenia musi jasno wynikać, które roboty wykonają poszczególni Wykonawcy wspólnie ubiegający się o udzielenie zamówienia. </w:t>
      </w:r>
    </w:p>
    <w:p w14:paraId="0892C470" w14:textId="77777777" w:rsidR="001F424A" w:rsidRDefault="001F424A" w:rsidP="001F424A">
      <w:pPr>
        <w:pStyle w:val="TreA"/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* wypełnić tyle razy, ile to konieczne</w:t>
      </w:r>
    </w:p>
    <w:p w14:paraId="6EF3AD12" w14:textId="77777777" w:rsidR="001F424A" w:rsidRDefault="001F424A"/>
    <w:sectPr w:rsidR="001F42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B400" w14:textId="77777777" w:rsidR="00E53690" w:rsidRDefault="00E53690" w:rsidP="00293BF4">
      <w:pPr>
        <w:spacing w:after="0" w:line="240" w:lineRule="auto"/>
      </w:pPr>
      <w:r>
        <w:separator/>
      </w:r>
    </w:p>
  </w:endnote>
  <w:endnote w:type="continuationSeparator" w:id="0">
    <w:p w14:paraId="7BA0C3CA" w14:textId="77777777" w:rsidR="00E53690" w:rsidRDefault="00E53690" w:rsidP="0029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D1A" w14:textId="77777777" w:rsidR="00E53690" w:rsidRDefault="00E53690" w:rsidP="00293BF4">
      <w:pPr>
        <w:spacing w:after="0" w:line="240" w:lineRule="auto"/>
      </w:pPr>
      <w:r>
        <w:separator/>
      </w:r>
    </w:p>
  </w:footnote>
  <w:footnote w:type="continuationSeparator" w:id="0">
    <w:p w14:paraId="320736AB" w14:textId="77777777" w:rsidR="00E53690" w:rsidRDefault="00E53690" w:rsidP="0029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5D33" w14:textId="7F8FE64D" w:rsidR="00293BF4" w:rsidRDefault="005445AB">
    <w:pPr>
      <w:pStyle w:val="Nagwek"/>
    </w:pPr>
    <w:r>
      <w:rPr>
        <w:noProof/>
      </w:rPr>
      <w:drawing>
        <wp:inline distT="0" distB="0" distL="0" distR="0" wp14:anchorId="4E831062" wp14:editId="0D9E277D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A"/>
    <w:rsid w:val="001377BA"/>
    <w:rsid w:val="001F424A"/>
    <w:rsid w:val="00293BF4"/>
    <w:rsid w:val="00306AB4"/>
    <w:rsid w:val="00430086"/>
    <w:rsid w:val="005445AB"/>
    <w:rsid w:val="005F29F1"/>
    <w:rsid w:val="006A1D03"/>
    <w:rsid w:val="00703472"/>
    <w:rsid w:val="00A20779"/>
    <w:rsid w:val="00C3020D"/>
    <w:rsid w:val="00DF3456"/>
    <w:rsid w:val="00E53690"/>
    <w:rsid w:val="00E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AC580"/>
  <w15:chartTrackingRefBased/>
  <w15:docId w15:val="{E948E9C7-04C0-4483-A947-DF608C6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1F4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1F424A"/>
  </w:style>
  <w:style w:type="paragraph" w:customStyle="1" w:styleId="DomylneA">
    <w:name w:val="Domyślne A"/>
    <w:rsid w:val="001F424A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BF4"/>
  </w:style>
  <w:style w:type="paragraph" w:styleId="Stopka">
    <w:name w:val="footer"/>
    <w:basedOn w:val="Normalny"/>
    <w:link w:val="StopkaZnak"/>
    <w:uiPriority w:val="99"/>
    <w:unhideWhenUsed/>
    <w:rsid w:val="0029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8</cp:revision>
  <dcterms:created xsi:type="dcterms:W3CDTF">2021-02-08T08:53:00Z</dcterms:created>
  <dcterms:modified xsi:type="dcterms:W3CDTF">2022-05-23T05:57:00Z</dcterms:modified>
</cp:coreProperties>
</file>