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:rsidR="00D7258D" w:rsidRDefault="00D7258D" w:rsidP="00D7258D">
      <w:pPr>
        <w:ind w:right="58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0E2C">
        <w:rPr>
          <w:rFonts w:ascii="Arial" w:hAnsi="Arial" w:cs="Arial"/>
          <w:b/>
          <w:color w:val="000000"/>
          <w:sz w:val="20"/>
          <w:szCs w:val="20"/>
        </w:rPr>
        <w:t>„BUDOWA KANALIZACJI SANITARNEJ WRAZ Z POMPOWNIĄ ŚCIEKÓW SANITARNYCH W REJONIE UL. TOWAROWEJ  W GLIWICACH”</w:t>
      </w:r>
    </w:p>
    <w:p w:rsidR="00D7258D" w:rsidRPr="00BF0E2C" w:rsidRDefault="00D7258D" w:rsidP="00D7258D">
      <w:pPr>
        <w:ind w:right="58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0E2C">
        <w:rPr>
          <w:rFonts w:ascii="Arial" w:hAnsi="Arial" w:cs="Arial"/>
          <w:color w:val="000000"/>
          <w:sz w:val="20"/>
          <w:szCs w:val="20"/>
        </w:rPr>
        <w:t>– jako z</w:t>
      </w:r>
      <w:r w:rsidRPr="00BF0E2C">
        <w:rPr>
          <w:rFonts w:ascii="Arial" w:hAnsi="Arial" w:cs="Arial"/>
          <w:sz w:val="20"/>
          <w:szCs w:val="20"/>
        </w:rPr>
        <w:t>ako</w:t>
      </w:r>
      <w:r>
        <w:rPr>
          <w:rFonts w:ascii="Arial" w:hAnsi="Arial" w:cs="Arial"/>
          <w:sz w:val="20"/>
          <w:szCs w:val="20"/>
        </w:rPr>
        <w:t xml:space="preserve">ńczenie inwestycji pn.: „Budowa </w:t>
      </w:r>
      <w:r w:rsidRPr="00BF0E2C">
        <w:rPr>
          <w:rFonts w:ascii="Arial" w:hAnsi="Arial" w:cs="Arial"/>
          <w:sz w:val="20"/>
          <w:szCs w:val="20"/>
        </w:rPr>
        <w:t xml:space="preserve">kanalizacji sanitarnej grawitacyjnej i tłocznej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BF0E2C">
        <w:rPr>
          <w:rFonts w:ascii="Arial" w:hAnsi="Arial" w:cs="Arial"/>
          <w:sz w:val="20"/>
          <w:szCs w:val="20"/>
        </w:rPr>
        <w:t>(wraz z pompownią ścieków sanitarnych)</w:t>
      </w:r>
      <w:r>
        <w:rPr>
          <w:rFonts w:ascii="Arial" w:hAnsi="Arial" w:cs="Arial"/>
          <w:sz w:val="20"/>
          <w:szCs w:val="20"/>
        </w:rPr>
        <w:t xml:space="preserve"> </w:t>
      </w:r>
      <w:r w:rsidRPr="00BF0E2C">
        <w:rPr>
          <w:rFonts w:ascii="Arial" w:hAnsi="Arial" w:cs="Arial"/>
          <w:sz w:val="20"/>
          <w:szCs w:val="20"/>
        </w:rPr>
        <w:t xml:space="preserve">oraz budowa wodociągu PE ø160 mm i przebudowa wodociągu </w:t>
      </w:r>
      <w:r>
        <w:rPr>
          <w:rFonts w:ascii="Arial" w:hAnsi="Arial" w:cs="Arial"/>
          <w:sz w:val="20"/>
          <w:szCs w:val="20"/>
        </w:rPr>
        <w:t xml:space="preserve"> ø150 mm w rejonie ul. </w:t>
      </w:r>
      <w:r w:rsidRPr="00BF0E2C">
        <w:rPr>
          <w:rFonts w:ascii="Arial" w:hAnsi="Arial" w:cs="Arial"/>
          <w:sz w:val="20"/>
          <w:szCs w:val="20"/>
        </w:rPr>
        <w:t>Towarowej i Chorzowskiej w Gliwicach”</w:t>
      </w:r>
    </w:p>
    <w:p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D7258D" w:rsidRDefault="00D7258D" w:rsidP="00D7258D">
      <w:pPr>
        <w:ind w:right="58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0E2C">
        <w:rPr>
          <w:rFonts w:ascii="Arial" w:hAnsi="Arial" w:cs="Arial"/>
          <w:b/>
          <w:color w:val="000000"/>
          <w:sz w:val="20"/>
          <w:szCs w:val="20"/>
        </w:rPr>
        <w:t xml:space="preserve">„BUDOWA KANALIZACJI SANITARNEJ WRAZ Z POMPOWNIĄ ŚCIEKÓW SANITARNYCH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BF0E2C">
        <w:rPr>
          <w:rFonts w:ascii="Arial" w:hAnsi="Arial" w:cs="Arial"/>
          <w:b/>
          <w:color w:val="000000"/>
          <w:sz w:val="20"/>
          <w:szCs w:val="20"/>
        </w:rPr>
        <w:t>W REJONIE UL. TOWAROWEJ  W GLIWICACH”</w:t>
      </w:r>
    </w:p>
    <w:p w:rsidR="00D7258D" w:rsidRPr="00BF0E2C" w:rsidRDefault="00D7258D" w:rsidP="00D7258D">
      <w:pPr>
        <w:ind w:right="58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0E2C">
        <w:rPr>
          <w:rFonts w:ascii="Arial" w:hAnsi="Arial" w:cs="Arial"/>
          <w:color w:val="000000"/>
          <w:sz w:val="20"/>
          <w:szCs w:val="20"/>
        </w:rPr>
        <w:t>– jako z</w:t>
      </w:r>
      <w:r w:rsidRPr="00BF0E2C">
        <w:rPr>
          <w:rFonts w:ascii="Arial" w:hAnsi="Arial" w:cs="Arial"/>
          <w:sz w:val="20"/>
          <w:szCs w:val="20"/>
        </w:rPr>
        <w:t>ako</w:t>
      </w:r>
      <w:r>
        <w:rPr>
          <w:rFonts w:ascii="Arial" w:hAnsi="Arial" w:cs="Arial"/>
          <w:sz w:val="20"/>
          <w:szCs w:val="20"/>
        </w:rPr>
        <w:t xml:space="preserve">ńczenie inwestycji pn.: „Budowa </w:t>
      </w:r>
      <w:r w:rsidRPr="00BF0E2C">
        <w:rPr>
          <w:rFonts w:ascii="Arial" w:hAnsi="Arial" w:cs="Arial"/>
          <w:sz w:val="20"/>
          <w:szCs w:val="20"/>
        </w:rPr>
        <w:t xml:space="preserve">kanalizacji sanitarnej grawitacyjnej i tłocznej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BF0E2C">
        <w:rPr>
          <w:rFonts w:ascii="Arial" w:hAnsi="Arial" w:cs="Arial"/>
          <w:sz w:val="20"/>
          <w:szCs w:val="20"/>
        </w:rPr>
        <w:t>(wraz z pompownią ścieków sanitarnych)</w:t>
      </w:r>
      <w:r>
        <w:rPr>
          <w:rFonts w:ascii="Arial" w:hAnsi="Arial" w:cs="Arial"/>
          <w:sz w:val="20"/>
          <w:szCs w:val="20"/>
        </w:rPr>
        <w:t xml:space="preserve"> </w:t>
      </w:r>
      <w:r w:rsidRPr="00BF0E2C">
        <w:rPr>
          <w:rFonts w:ascii="Arial" w:hAnsi="Arial" w:cs="Arial"/>
          <w:sz w:val="20"/>
          <w:szCs w:val="20"/>
        </w:rPr>
        <w:t xml:space="preserve">oraz budowa wodociągu PE ø160 mm i przebudowa wodociągu </w:t>
      </w:r>
      <w:r>
        <w:rPr>
          <w:rFonts w:ascii="Arial" w:hAnsi="Arial" w:cs="Arial"/>
          <w:sz w:val="20"/>
          <w:szCs w:val="20"/>
        </w:rPr>
        <w:t xml:space="preserve"> ø150 mm w rejonie ul. </w:t>
      </w:r>
      <w:r w:rsidRPr="00BF0E2C">
        <w:rPr>
          <w:rFonts w:ascii="Arial" w:hAnsi="Arial" w:cs="Arial"/>
          <w:sz w:val="20"/>
          <w:szCs w:val="20"/>
        </w:rPr>
        <w:t>Towarowej i Chorzowskiej w Gliwicach”</w:t>
      </w:r>
    </w:p>
    <w:p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1"/>
      </w:tblGrid>
      <w:tr w:rsidR="00452E44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D7258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:rsidR="003B4DD1" w:rsidRDefault="003B4DD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7258D" w:rsidRDefault="00D7258D" w:rsidP="00D7258D">
      <w:pPr>
        <w:ind w:right="58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0E2C">
        <w:rPr>
          <w:rFonts w:ascii="Arial" w:hAnsi="Arial" w:cs="Arial"/>
          <w:b/>
          <w:color w:val="000000"/>
          <w:sz w:val="20"/>
          <w:szCs w:val="20"/>
        </w:rPr>
        <w:t>„BUDOWA KANALIZACJI SANITARNEJ WRAZ Z POMPOWNIĄ ŚCIEKÓW SANITARNYCH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BF0E2C">
        <w:rPr>
          <w:rFonts w:ascii="Arial" w:hAnsi="Arial" w:cs="Arial"/>
          <w:b/>
          <w:color w:val="000000"/>
          <w:sz w:val="20"/>
          <w:szCs w:val="20"/>
        </w:rPr>
        <w:t xml:space="preserve"> W REJONIE UL. TOWAROWEJ  W GLIWICACH”</w:t>
      </w:r>
    </w:p>
    <w:p w:rsidR="004B73F1" w:rsidRPr="00D7258D" w:rsidRDefault="00D7258D" w:rsidP="00D7258D">
      <w:pPr>
        <w:ind w:right="58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0E2C">
        <w:rPr>
          <w:rFonts w:ascii="Arial" w:hAnsi="Arial" w:cs="Arial"/>
          <w:color w:val="000000"/>
          <w:sz w:val="20"/>
          <w:szCs w:val="20"/>
        </w:rPr>
        <w:t>– jako z</w:t>
      </w:r>
      <w:r w:rsidRPr="00BF0E2C">
        <w:rPr>
          <w:rFonts w:ascii="Arial" w:hAnsi="Arial" w:cs="Arial"/>
          <w:sz w:val="20"/>
          <w:szCs w:val="20"/>
        </w:rPr>
        <w:t>ako</w:t>
      </w:r>
      <w:r>
        <w:rPr>
          <w:rFonts w:ascii="Arial" w:hAnsi="Arial" w:cs="Arial"/>
          <w:sz w:val="20"/>
          <w:szCs w:val="20"/>
        </w:rPr>
        <w:t xml:space="preserve">ńczenie inwestycji pn.: „Budowa </w:t>
      </w:r>
      <w:r w:rsidRPr="00BF0E2C">
        <w:rPr>
          <w:rFonts w:ascii="Arial" w:hAnsi="Arial" w:cs="Arial"/>
          <w:sz w:val="20"/>
          <w:szCs w:val="20"/>
        </w:rPr>
        <w:t xml:space="preserve">kanalizacji sanitarnej grawitacyjnej i tłocznej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BF0E2C">
        <w:rPr>
          <w:rFonts w:ascii="Arial" w:hAnsi="Arial" w:cs="Arial"/>
          <w:sz w:val="20"/>
          <w:szCs w:val="20"/>
        </w:rPr>
        <w:t>(wraz z pompownią ścieków sanitarnych)</w:t>
      </w:r>
      <w:r>
        <w:rPr>
          <w:rFonts w:ascii="Arial" w:hAnsi="Arial" w:cs="Arial"/>
          <w:sz w:val="20"/>
          <w:szCs w:val="20"/>
        </w:rPr>
        <w:t xml:space="preserve"> </w:t>
      </w:r>
      <w:r w:rsidRPr="00BF0E2C">
        <w:rPr>
          <w:rFonts w:ascii="Arial" w:hAnsi="Arial" w:cs="Arial"/>
          <w:sz w:val="20"/>
          <w:szCs w:val="20"/>
        </w:rPr>
        <w:t xml:space="preserve">oraz budowa wodociągu PE ø160 mm i przebudowa wodociągu </w:t>
      </w:r>
      <w:r>
        <w:rPr>
          <w:rFonts w:ascii="Arial" w:hAnsi="Arial" w:cs="Arial"/>
          <w:sz w:val="20"/>
          <w:szCs w:val="20"/>
        </w:rPr>
        <w:t xml:space="preserve"> ø150 mm w rejonie ul. </w:t>
      </w:r>
      <w:r w:rsidRPr="00BF0E2C">
        <w:rPr>
          <w:rFonts w:ascii="Arial" w:hAnsi="Arial" w:cs="Arial"/>
          <w:sz w:val="20"/>
          <w:szCs w:val="20"/>
        </w:rPr>
        <w:t>Towarowej i Chorzowskiej w Gliwicach”</w:t>
      </w:r>
    </w:p>
    <w:p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:rsidR="00CF2301" w:rsidRPr="00684938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:rsidR="00CF2301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 w:rsidR="009A100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A1005">
        <w:rPr>
          <w:rFonts w:ascii="Arial" w:hAnsi="Arial" w:cs="Arial"/>
          <w:sz w:val="20"/>
          <w:szCs w:val="20"/>
        </w:rPr>
        <w:t xml:space="preserve">lit. a)-g) </w:t>
      </w:r>
      <w:r>
        <w:rPr>
          <w:rFonts w:ascii="Arial" w:hAnsi="Arial" w:cs="Arial"/>
          <w:sz w:val="20"/>
          <w:szCs w:val="20"/>
        </w:rPr>
        <w:t>Regulaminu.</w:t>
      </w:r>
    </w:p>
    <w:p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D7258D">
        <w:rPr>
          <w:rFonts w:ascii="Arial" w:hAnsi="Arial" w:cs="Arial"/>
          <w:sz w:val="20"/>
          <w:szCs w:val="20"/>
        </w:rPr>
        <w:t>z 2024 poz. 507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5B072F" w:rsidTr="00EC5BDA">
        <w:trPr>
          <w:tblCellSpacing w:w="0" w:type="dxa"/>
        </w:trPr>
        <w:tc>
          <w:tcPr>
            <w:tcW w:w="1489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:rsidR="00CF2301" w:rsidRDefault="00CF2301" w:rsidP="00CF2301">
      <w:pPr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684938" w:rsidTr="008947C3">
        <w:trPr>
          <w:tblCellSpacing w:w="0" w:type="dxa"/>
        </w:trPr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BE5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2262D" w16cex:dateUtc="2023-08-24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E56C6" w16cid:durableId="289226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D7258D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/12</w:t>
    </w:r>
    <w:r w:rsidR="00644A9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/2024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9 do MP</w:t>
    </w:r>
  </w:p>
  <w:p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68"/>
    <w:rsid w:val="00014C4F"/>
    <w:rsid w:val="00075D2B"/>
    <w:rsid w:val="000B5BDA"/>
    <w:rsid w:val="00117092"/>
    <w:rsid w:val="001576B0"/>
    <w:rsid w:val="0017587E"/>
    <w:rsid w:val="00191B99"/>
    <w:rsid w:val="00196A46"/>
    <w:rsid w:val="001A2383"/>
    <w:rsid w:val="001F2125"/>
    <w:rsid w:val="001F609F"/>
    <w:rsid w:val="00233547"/>
    <w:rsid w:val="00313A51"/>
    <w:rsid w:val="00341B68"/>
    <w:rsid w:val="003725D7"/>
    <w:rsid w:val="003903E0"/>
    <w:rsid w:val="003B4DD1"/>
    <w:rsid w:val="003F0F58"/>
    <w:rsid w:val="00452E44"/>
    <w:rsid w:val="00491BFC"/>
    <w:rsid w:val="004B73F1"/>
    <w:rsid w:val="005311A7"/>
    <w:rsid w:val="00542CE6"/>
    <w:rsid w:val="00545D92"/>
    <w:rsid w:val="005A606C"/>
    <w:rsid w:val="005D4FD2"/>
    <w:rsid w:val="0063637F"/>
    <w:rsid w:val="00643D85"/>
    <w:rsid w:val="00644A9A"/>
    <w:rsid w:val="00687498"/>
    <w:rsid w:val="006C59C9"/>
    <w:rsid w:val="006F61F9"/>
    <w:rsid w:val="00705CF5"/>
    <w:rsid w:val="007460D7"/>
    <w:rsid w:val="00751618"/>
    <w:rsid w:val="00767F56"/>
    <w:rsid w:val="007848D6"/>
    <w:rsid w:val="007C5333"/>
    <w:rsid w:val="007D1C64"/>
    <w:rsid w:val="008075CA"/>
    <w:rsid w:val="00823DFE"/>
    <w:rsid w:val="0083307F"/>
    <w:rsid w:val="008349BF"/>
    <w:rsid w:val="00852920"/>
    <w:rsid w:val="00863DC1"/>
    <w:rsid w:val="00893B45"/>
    <w:rsid w:val="008B6C68"/>
    <w:rsid w:val="008F14DF"/>
    <w:rsid w:val="009127B4"/>
    <w:rsid w:val="00935A93"/>
    <w:rsid w:val="009A1005"/>
    <w:rsid w:val="009D64A5"/>
    <w:rsid w:val="00A05CDC"/>
    <w:rsid w:val="00A36FE6"/>
    <w:rsid w:val="00A5276D"/>
    <w:rsid w:val="00A630A9"/>
    <w:rsid w:val="00A75BF0"/>
    <w:rsid w:val="00A9464A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7258D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anna.jasinska</cp:lastModifiedBy>
  <cp:revision>16</cp:revision>
  <cp:lastPrinted>2024-01-30T07:02:00Z</cp:lastPrinted>
  <dcterms:created xsi:type="dcterms:W3CDTF">2022-10-18T06:35:00Z</dcterms:created>
  <dcterms:modified xsi:type="dcterms:W3CDTF">2024-06-07T08:36:00Z</dcterms:modified>
</cp:coreProperties>
</file>