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2AA8D95D" w:rsidR="00B6112A" w:rsidRPr="00850DD0" w:rsidRDefault="00850DD0" w:rsidP="00850DD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50DD0">
        <w:rPr>
          <w:rFonts w:ascii="Arial" w:eastAsia="Times New Roman" w:hAnsi="Arial" w:cs="Arial"/>
          <w:b/>
          <w:lang w:eastAsia="pl-PL"/>
        </w:rPr>
        <w:t xml:space="preserve"> </w:t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6112A" w:rsidRPr="00850DD0">
        <w:rPr>
          <w:rFonts w:ascii="Arial" w:eastAsia="Times New Roman" w:hAnsi="Arial" w:cs="Arial"/>
          <w:b/>
          <w:lang w:eastAsia="pl-PL"/>
        </w:rPr>
        <w:tab/>
      </w:r>
      <w:r w:rsidR="00B83F0C" w:rsidRPr="00850DD0">
        <w:rPr>
          <w:rFonts w:ascii="Arial" w:eastAsia="Times New Roman" w:hAnsi="Arial" w:cs="Arial"/>
          <w:b/>
          <w:lang w:eastAsia="pl-PL"/>
        </w:rPr>
        <w:t xml:space="preserve">      </w:t>
      </w:r>
      <w:r w:rsidR="00B6112A" w:rsidRPr="00850DD0">
        <w:rPr>
          <w:rFonts w:ascii="Arial" w:eastAsia="Times New Roman" w:hAnsi="Arial" w:cs="Arial"/>
          <w:b/>
          <w:lang w:eastAsia="pl-PL"/>
        </w:rPr>
        <w:t xml:space="preserve"> Załącznik </w:t>
      </w:r>
      <w:r w:rsidR="00B83F0C" w:rsidRPr="00850DD0">
        <w:rPr>
          <w:rFonts w:ascii="Arial" w:eastAsia="Times New Roman" w:hAnsi="Arial" w:cs="Arial"/>
          <w:b/>
          <w:lang w:eastAsia="pl-PL"/>
        </w:rPr>
        <w:t>n</w:t>
      </w:r>
      <w:r w:rsidR="00B6112A" w:rsidRPr="00850DD0">
        <w:rPr>
          <w:rFonts w:ascii="Arial" w:eastAsia="Times New Roman" w:hAnsi="Arial" w:cs="Arial"/>
          <w:b/>
          <w:lang w:eastAsia="pl-PL"/>
        </w:rPr>
        <w:t xml:space="preserve">r </w:t>
      </w:r>
      <w:r w:rsidRPr="00850DD0">
        <w:rPr>
          <w:rFonts w:ascii="Arial" w:eastAsia="Times New Roman" w:hAnsi="Arial" w:cs="Arial"/>
          <w:b/>
          <w:lang w:eastAsia="pl-PL"/>
        </w:rPr>
        <w:t>4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3966FB56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022F19">
        <w:rPr>
          <w:rFonts w:ascii="Arial" w:hAnsi="Arial" w:cs="Arial"/>
          <w:b/>
          <w:bCs/>
        </w:rPr>
        <w:t>usług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763D53E5" w:rsidR="00B83F0C" w:rsidRDefault="00B83F0C" w:rsidP="008D7B8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</w:t>
      </w:r>
      <w:r w:rsidR="00EB37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022F19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te zostały wykonane z załączeniem dowodów określających czy te </w:t>
      </w:r>
      <w:r w:rsidR="00022F19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022F19">
        <w:rPr>
          <w:rFonts w:ascii="Arial" w:hAnsi="Arial" w:cs="Arial"/>
        </w:rPr>
        <w:t>usługi</w:t>
      </w:r>
      <w:r w:rsidR="001527F0">
        <w:rPr>
          <w:rFonts w:ascii="Arial" w:hAnsi="Arial" w:cs="Arial"/>
        </w:rPr>
        <w:t xml:space="preserve"> zostały wykonane zgodnie z</w:t>
      </w:r>
      <w:r w:rsidR="008D7B85">
        <w:rPr>
          <w:rFonts w:ascii="Arial" w:hAnsi="Arial" w:cs="Arial"/>
        </w:rPr>
        <w:t> </w:t>
      </w:r>
      <w:r w:rsidR="001527F0">
        <w:rPr>
          <w:rFonts w:ascii="Arial" w:hAnsi="Arial" w:cs="Arial"/>
        </w:rPr>
        <w:t>przepisami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3EBCD3E2" w14:textId="77777777" w:rsidR="00850DD0" w:rsidRPr="00850DD0" w:rsidRDefault="00B83F0C" w:rsidP="00850DD0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</w:t>
      </w:r>
      <w:r w:rsidR="008D7B85">
        <w:rPr>
          <w:rFonts w:ascii="Arial" w:eastAsia="Calibri" w:hAnsi="Arial" w:cs="Arial"/>
          <w:bCs/>
          <w:iCs/>
          <w:lang w:eastAsia="pl-PL"/>
        </w:rPr>
        <w:t xml:space="preserve">: </w:t>
      </w:r>
      <w:r w:rsidR="00850DD0" w:rsidRPr="00850DD0">
        <w:rPr>
          <w:rFonts w:ascii="Arial" w:eastAsia="Times New Roman" w:hAnsi="Arial" w:cs="Arial"/>
          <w:b/>
          <w:bCs/>
          <w:iCs/>
          <w:lang w:eastAsia="pl-PL"/>
        </w:rPr>
        <w:t>„</w:t>
      </w:r>
      <w:r w:rsidR="00850DD0" w:rsidRPr="00850DD0">
        <w:rPr>
          <w:rFonts w:ascii="Arial" w:eastAsia="Times New Roman" w:hAnsi="Arial" w:cs="Arial"/>
          <w:b/>
          <w:bCs/>
          <w:lang w:eastAsia="pl-PL"/>
        </w:rPr>
        <w:t xml:space="preserve">Opracowanie koncepcji i projektu aranżacji wnętrz pomieszczeń </w:t>
      </w:r>
      <w:r w:rsidR="00850DD0" w:rsidRPr="00850DD0">
        <w:rPr>
          <w:rFonts w:ascii="Arial" w:eastAsia="Times New Roman" w:hAnsi="Arial" w:cs="Arial"/>
          <w:b/>
          <w:bCs/>
          <w:lang w:eastAsia="pl-PL"/>
        </w:rPr>
        <w:br/>
        <w:t>Segmentu B budynku Urzędu Miejskiego w Ustrzykach Dolnych”</w:t>
      </w:r>
    </w:p>
    <w:p w14:paraId="6B57A51B" w14:textId="6D195E57" w:rsidR="001527F0" w:rsidRDefault="001527F0" w:rsidP="00850DD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38"/>
        <w:gridCol w:w="2129"/>
        <w:gridCol w:w="1473"/>
        <w:gridCol w:w="1414"/>
        <w:gridCol w:w="1381"/>
      </w:tblGrid>
      <w:tr w:rsidR="001527F0" w:rsidRPr="001527F0" w14:paraId="32DD9B38" w14:textId="77777777" w:rsidTr="00850DD0">
        <w:trPr>
          <w:trHeight w:val="475"/>
        </w:trPr>
        <w:tc>
          <w:tcPr>
            <w:tcW w:w="59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38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129" w:type="dxa"/>
            <w:vMerge w:val="restart"/>
            <w:vAlign w:val="center"/>
          </w:tcPr>
          <w:p w14:paraId="646E1F13" w14:textId="1AE212A0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</w:t>
            </w:r>
            <w:r w:rsidR="00022F1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usług</w:t>
            </w: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miejsce ich wykonania</w:t>
            </w:r>
          </w:p>
        </w:tc>
        <w:tc>
          <w:tcPr>
            <w:tcW w:w="1473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795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850DD0">
        <w:trPr>
          <w:trHeight w:val="1130"/>
        </w:trPr>
        <w:tc>
          <w:tcPr>
            <w:tcW w:w="59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38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73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4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81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850DD0">
        <w:trPr>
          <w:trHeight w:val="959"/>
        </w:trPr>
        <w:tc>
          <w:tcPr>
            <w:tcW w:w="59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238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29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73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4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81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850DD0">
        <w:trPr>
          <w:trHeight w:val="959"/>
        </w:trPr>
        <w:tc>
          <w:tcPr>
            <w:tcW w:w="59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238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29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73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4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81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095DAEA6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2F19"/>
    <w:rsid w:val="00113C84"/>
    <w:rsid w:val="001527F0"/>
    <w:rsid w:val="001E53C8"/>
    <w:rsid w:val="003D1AE6"/>
    <w:rsid w:val="003D29E8"/>
    <w:rsid w:val="004B4F27"/>
    <w:rsid w:val="00560129"/>
    <w:rsid w:val="00850DD0"/>
    <w:rsid w:val="00870CD7"/>
    <w:rsid w:val="008D7B85"/>
    <w:rsid w:val="008F1264"/>
    <w:rsid w:val="00983C41"/>
    <w:rsid w:val="00A40B5E"/>
    <w:rsid w:val="00B37F33"/>
    <w:rsid w:val="00B6112A"/>
    <w:rsid w:val="00B83F0C"/>
    <w:rsid w:val="00D25505"/>
    <w:rsid w:val="00D43484"/>
    <w:rsid w:val="00DA7D70"/>
    <w:rsid w:val="00DE0825"/>
    <w:rsid w:val="00E137CC"/>
    <w:rsid w:val="00E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20</cp:revision>
  <cp:lastPrinted>2020-12-11T10:53:00Z</cp:lastPrinted>
  <dcterms:created xsi:type="dcterms:W3CDTF">2020-12-11T10:42:00Z</dcterms:created>
  <dcterms:modified xsi:type="dcterms:W3CDTF">2021-10-27T09:26:00Z</dcterms:modified>
</cp:coreProperties>
</file>