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AC8A5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113603894"/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5E102BE5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711E1" w:rsidRPr="008711E1" w14:paraId="13703AC1" w14:textId="77777777" w:rsidTr="008116D4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D4BF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5C9E7415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3B85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8711E1" w:rsidRPr="008711E1" w14:paraId="1C4AD012" w14:textId="77777777" w:rsidTr="008116D4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C4FF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0DB43E09" w14:textId="77777777" w:rsidR="008711E1" w:rsidRPr="008711E1" w:rsidRDefault="008711E1" w:rsidP="008711E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991D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8711E1" w:rsidRPr="008711E1" w14:paraId="221A7813" w14:textId="77777777" w:rsidTr="008116D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F08B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F291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8711E1" w:rsidRPr="008711E1" w14:paraId="0EB1E2D2" w14:textId="77777777" w:rsidTr="008116D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2ABF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C3EC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 : ………………………………………………………………………..*</w:t>
            </w:r>
          </w:p>
        </w:tc>
      </w:tr>
      <w:tr w:rsidR="008711E1" w:rsidRPr="008711E1" w14:paraId="1C1C660F" w14:textId="77777777" w:rsidTr="008116D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3A99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F526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………………………………………………………………………..*</w:t>
            </w:r>
          </w:p>
        </w:tc>
      </w:tr>
      <w:tr w:rsidR="008711E1" w:rsidRPr="008711E1" w14:paraId="0947FED3" w14:textId="77777777" w:rsidTr="008116D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0A39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DCBC" w14:textId="77777777" w:rsidR="008711E1" w:rsidRPr="008711E1" w:rsidRDefault="008711E1" w:rsidP="008711E1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8711E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6D6FF84" wp14:editId="311565C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2BE10A" w14:textId="77777777" w:rsidR="008711E1" w:rsidRDefault="008711E1" w:rsidP="008711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6FF8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2BE10A" w14:textId="77777777" w:rsidR="008711E1" w:rsidRDefault="008711E1" w:rsidP="008711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8902B2" w14:textId="77777777" w:rsidR="008711E1" w:rsidRPr="008711E1" w:rsidRDefault="008711E1" w:rsidP="008711E1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8711E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EDB898" wp14:editId="66CF4F0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5EB6B" w14:textId="77777777" w:rsidR="008711E1" w:rsidRDefault="008711E1" w:rsidP="008711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DB89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A5EB6B" w14:textId="77777777" w:rsidR="008711E1" w:rsidRDefault="008711E1" w:rsidP="008711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393DCE" w14:textId="77777777" w:rsidR="008711E1" w:rsidRPr="008711E1" w:rsidRDefault="008711E1" w:rsidP="008711E1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8711E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A176EAC" wp14:editId="2FFD9FF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BF3DB2" w14:textId="77777777" w:rsidR="008711E1" w:rsidRDefault="008711E1" w:rsidP="008711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76EA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BF3DB2" w14:textId="77777777" w:rsidR="008711E1" w:rsidRDefault="008711E1" w:rsidP="008711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04EB31" w14:textId="77777777" w:rsidR="008711E1" w:rsidRPr="008711E1" w:rsidRDefault="008711E1" w:rsidP="008711E1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8711E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EF8F24" wp14:editId="145336F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DD2A8A" w14:textId="77777777" w:rsidR="008711E1" w:rsidRDefault="008711E1" w:rsidP="008711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F8F2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DD2A8A" w14:textId="77777777" w:rsidR="008711E1" w:rsidRDefault="008711E1" w:rsidP="008711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BF8B19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A0795BC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711E1" w:rsidRPr="008711E1" w14:paraId="4D7E80F0" w14:textId="77777777" w:rsidTr="008116D4">
        <w:trPr>
          <w:trHeight w:val="1231"/>
        </w:trPr>
        <w:tc>
          <w:tcPr>
            <w:tcW w:w="3856" w:type="dxa"/>
            <w:vAlign w:val="center"/>
          </w:tcPr>
          <w:p w14:paraId="000816CC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15F3B9B" w14:textId="77777777" w:rsidR="008711E1" w:rsidRPr="008711E1" w:rsidRDefault="008711E1" w:rsidP="008711E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1" w:name="_Hlk167185520"/>
            <w:r w:rsidRPr="008711E1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Modernizacja dachu w budynku DPS „Polanki” </w:t>
            </w:r>
            <w:r w:rsidRPr="008711E1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w Gdańsku przy ul. Polanki 121 – realizacja w formule „zaprojektuj i wybuduj”</w:t>
            </w:r>
            <w:bookmarkEnd w:id="1"/>
          </w:p>
        </w:tc>
      </w:tr>
    </w:tbl>
    <w:p w14:paraId="09255BF8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22"/>
        <w:gridCol w:w="3825"/>
      </w:tblGrid>
      <w:tr w:rsidR="008711E1" w:rsidRPr="008711E1" w14:paraId="2F82FA28" w14:textId="77777777" w:rsidTr="008116D4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F854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BA69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Przedmiot zamówienia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066B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Wynagrodzenie brutto zł</w:t>
            </w:r>
          </w:p>
        </w:tc>
      </w:tr>
      <w:tr w:rsidR="008711E1" w:rsidRPr="008711E1" w14:paraId="5CB0F337" w14:textId="77777777" w:rsidTr="008116D4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EB7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88AF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7220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8711E1" w:rsidRPr="008711E1" w14:paraId="0D9B1CE4" w14:textId="77777777" w:rsidTr="008116D4">
        <w:trPr>
          <w:cantSplit/>
          <w:trHeight w:val="86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6AA9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9B87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I Przedmiot odbioru</w:t>
            </w:r>
          </w:p>
          <w:p w14:paraId="716A647B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2298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</w:p>
          <w:p w14:paraId="30F80061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  <w:p w14:paraId="353356F1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kern w:val="0"/>
                <w:sz w:val="16"/>
                <w:szCs w:val="16"/>
                <w:highlight w:val="green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6"/>
                <w:szCs w:val="16"/>
                <w14:ligatures w14:val="none"/>
              </w:rPr>
              <w:t>(uwaga - wynagrodzenie za I przedmiot odbioru</w:t>
            </w:r>
            <w:r w:rsidRPr="008711E1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6"/>
                <w:szCs w:val="16"/>
                <w14:ligatures w14:val="none"/>
              </w:rPr>
              <w:br/>
              <w:t>nie może przekroczyć 5 % łącznej ceny brutto podanej w ofercie.)</w:t>
            </w:r>
          </w:p>
        </w:tc>
      </w:tr>
      <w:tr w:rsidR="008711E1" w:rsidRPr="008711E1" w14:paraId="249A5C2E" w14:textId="77777777" w:rsidTr="008116D4">
        <w:trPr>
          <w:cantSplit/>
          <w:trHeight w:hRule="exact" w:val="105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94B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0A25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II Przedmiot odbioru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43F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</w:p>
          <w:p w14:paraId="759307AD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highlight w:val="green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</w:tc>
      </w:tr>
      <w:tr w:rsidR="008711E1" w:rsidRPr="008711E1" w14:paraId="4A70E73F" w14:textId="77777777" w:rsidTr="008116D4">
        <w:trPr>
          <w:cantSplit/>
          <w:trHeight w:hRule="exact" w:val="1054"/>
          <w:jc w:val="center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0C94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8711E1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14:ligatures w14:val="none"/>
              </w:rPr>
              <w:t xml:space="preserve">Łączna cena brutto (1.1 + 1.2)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8A0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6D149A50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14:ligatures w14:val="none"/>
              </w:rPr>
              <w:t>………………*</w:t>
            </w:r>
          </w:p>
        </w:tc>
      </w:tr>
      <w:tr w:rsidR="008711E1" w:rsidRPr="008711E1" w14:paraId="7C11FCBA" w14:textId="77777777" w:rsidTr="008116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68644336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4885" w:type="dxa"/>
            <w:gridSpan w:val="2"/>
            <w:vAlign w:val="center"/>
          </w:tcPr>
          <w:p w14:paraId="69735AF6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3825" w:type="dxa"/>
            <w:vAlign w:val="center"/>
          </w:tcPr>
          <w:p w14:paraId="0975823C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8711E1" w:rsidRPr="008711E1" w14:paraId="3308FBB7" w14:textId="77777777" w:rsidTr="008116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59196FF8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885" w:type="dxa"/>
            <w:gridSpan w:val="2"/>
            <w:vAlign w:val="center"/>
          </w:tcPr>
          <w:p w14:paraId="3FE9556F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Okres gwarancji jakości dla I przedmiotu odbioru</w:t>
            </w:r>
          </w:p>
        </w:tc>
        <w:tc>
          <w:tcPr>
            <w:tcW w:w="3825" w:type="dxa"/>
            <w:vAlign w:val="center"/>
          </w:tcPr>
          <w:p w14:paraId="757F6314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8711E1" w:rsidRPr="008711E1" w14:paraId="041702B4" w14:textId="77777777" w:rsidTr="00811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85"/>
          <w:jc w:val="center"/>
        </w:trPr>
        <w:tc>
          <w:tcPr>
            <w:tcW w:w="504" w:type="dxa"/>
            <w:vAlign w:val="center"/>
          </w:tcPr>
          <w:p w14:paraId="7AAD6249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885" w:type="dxa"/>
            <w:gridSpan w:val="2"/>
            <w:vAlign w:val="center"/>
          </w:tcPr>
          <w:p w14:paraId="68A07D4F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 dla II przedmiotu odbioru,</w:t>
            </w:r>
            <w:r w:rsidRPr="008711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 którym mowa w ust. XXI pkt 4 SWZ</w:t>
            </w:r>
          </w:p>
        </w:tc>
        <w:tc>
          <w:tcPr>
            <w:tcW w:w="3825" w:type="dxa"/>
            <w:vAlign w:val="center"/>
          </w:tcPr>
          <w:p w14:paraId="6FF42407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8711E1" w:rsidRPr="008711E1" w14:paraId="496A4010" w14:textId="77777777" w:rsidTr="008116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01CF6512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4885" w:type="dxa"/>
            <w:gridSpan w:val="2"/>
            <w:vAlign w:val="center"/>
          </w:tcPr>
          <w:p w14:paraId="0C65276D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 dla II przedmiotu odbioru, o którym mowa w pkt 4 o</w:t>
            </w:r>
          </w:p>
        </w:tc>
        <w:tc>
          <w:tcPr>
            <w:tcW w:w="3825" w:type="dxa"/>
            <w:vAlign w:val="center"/>
          </w:tcPr>
          <w:p w14:paraId="1FA649CF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8711E1" w:rsidRPr="008711E1" w14:paraId="0DD4D3CC" w14:textId="77777777" w:rsidTr="008116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0C288769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4885" w:type="dxa"/>
            <w:gridSpan w:val="2"/>
            <w:vAlign w:val="center"/>
          </w:tcPr>
          <w:p w14:paraId="09DF7DFF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3825" w:type="dxa"/>
            <w:vAlign w:val="center"/>
          </w:tcPr>
          <w:p w14:paraId="5DF1519D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38CDF1D5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4FC33F1C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105900FF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6"/>
          <w:szCs w:val="6"/>
          <w:lang w:eastAsia="pl-PL"/>
          <w14:ligatures w14:val="none"/>
        </w:rPr>
      </w:pPr>
    </w:p>
    <w:p w14:paraId="4187F8B9" w14:textId="77777777" w:rsidR="008711E1" w:rsidRPr="008711E1" w:rsidRDefault="008711E1" w:rsidP="008711E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85DB2FE" w14:textId="77777777" w:rsidR="008711E1" w:rsidRPr="008711E1" w:rsidRDefault="008711E1" w:rsidP="008711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8711E1">
        <w:rPr>
          <w:rFonts w:ascii="AppleSystemUIFont" w:eastAsia="Times New Roman" w:hAnsi="AppleSystemUIFont" w:cs="AppleSystemUIFont"/>
          <w:kern w:val="0"/>
          <w:sz w:val="22"/>
          <w:szCs w:val="22"/>
          <w:lang w:eastAsia="pl-PL"/>
          <w14:ligatures w14:val="none"/>
        </w:rPr>
        <w:t xml:space="preserve"> i zobowiązujemy się do wykonania przedmiotu zamówienia zgodnie z SWZ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5DA86F52" w14:textId="77777777" w:rsidR="008711E1" w:rsidRPr="008711E1" w:rsidRDefault="008711E1" w:rsidP="008711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1C38DB5" w14:textId="77777777" w:rsidR="008711E1" w:rsidRPr="008711E1" w:rsidRDefault="008711E1" w:rsidP="008711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6202853" w14:textId="77777777" w:rsidR="008711E1" w:rsidRPr="008711E1" w:rsidRDefault="008711E1" w:rsidP="008711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7AB7F49B" w14:textId="77777777" w:rsidR="008711E1" w:rsidRPr="008711E1" w:rsidRDefault="008711E1" w:rsidP="008711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7E2FD331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8711E1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0BC60CCB" w14:textId="77777777" w:rsidR="008711E1" w:rsidRPr="008711E1" w:rsidRDefault="008711E1" w:rsidP="008711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8711E1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47E58350" w14:textId="77777777" w:rsidR="008711E1" w:rsidRPr="008711E1" w:rsidRDefault="008711E1" w:rsidP="008711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8711E1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AEB7D69" w14:textId="77777777" w:rsidR="008711E1" w:rsidRPr="008711E1" w:rsidRDefault="008711E1" w:rsidP="008711E1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47370DD2" w14:textId="77777777" w:rsidR="008711E1" w:rsidRPr="008711E1" w:rsidRDefault="008711E1" w:rsidP="008711E1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_heading=h.1fob9te" w:colFirst="0" w:colLast="0"/>
      <w:bookmarkEnd w:id="2"/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_________________ zł netto**.</w:t>
      </w:r>
    </w:p>
    <w:p w14:paraId="261A019D" w14:textId="77777777" w:rsidR="008711E1" w:rsidRPr="008711E1" w:rsidRDefault="008711E1" w:rsidP="008711E1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</w:p>
    <w:p w14:paraId="4EBCB315" w14:textId="77777777" w:rsidR="008711E1" w:rsidRPr="008711E1" w:rsidRDefault="008711E1" w:rsidP="008711E1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8711E1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382F1EAC" w14:textId="77777777" w:rsidR="008711E1" w:rsidRPr="008711E1" w:rsidRDefault="008711E1" w:rsidP="0087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02B8717F" w14:textId="77777777" w:rsidR="008711E1" w:rsidRPr="008711E1" w:rsidRDefault="008711E1" w:rsidP="0087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78E6D3C6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after="0" w:line="240" w:lineRule="auto"/>
        <w:ind w:left="1211"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</w:p>
    <w:p w14:paraId="4A574D71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12 oznacza, że jej złożenie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1242B1DC" w14:textId="77777777" w:rsidR="008711E1" w:rsidRPr="008711E1" w:rsidRDefault="008711E1" w:rsidP="008711E1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711E1" w:rsidRPr="008711E1" w14:paraId="63A39849" w14:textId="77777777" w:rsidTr="008116D4">
        <w:tc>
          <w:tcPr>
            <w:tcW w:w="8635" w:type="dxa"/>
          </w:tcPr>
          <w:p w14:paraId="23ADF52E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61619AA" w14:textId="77777777" w:rsidR="008711E1" w:rsidRPr="008711E1" w:rsidRDefault="008711E1" w:rsidP="008711E1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bookmark=id.3znysh7" w:colFirst="0" w:colLast="0"/>
      <w:bookmarkEnd w:id="3"/>
      <w:r w:rsidRPr="008711E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68E34CDF" w14:textId="77777777" w:rsidR="008711E1" w:rsidRPr="008711E1" w:rsidRDefault="008711E1" w:rsidP="00871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7308F71A" w14:textId="77777777" w:rsidR="008711E1" w:rsidRPr="008711E1" w:rsidRDefault="008711E1" w:rsidP="00871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39FC9675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2A24E3A4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643DDBF3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42BDD28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1D0263E" w14:textId="77777777" w:rsidR="008711E1" w:rsidRPr="008711E1" w:rsidRDefault="008711E1" w:rsidP="008711E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  <w:t>Modernizacja dachu w budynku DPS „Polanki”  w Gdańsku przy ul. Polanki 121 – realizacja w formule „zaprojektuj i wybuduj”</w:t>
      </w:r>
    </w:p>
    <w:p w14:paraId="7957E2C6" w14:textId="77777777" w:rsidR="008711E1" w:rsidRPr="008711E1" w:rsidRDefault="008711E1" w:rsidP="008711E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3BA3C65B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711E1" w:rsidRPr="008711E1" w14:paraId="3FA26EA7" w14:textId="77777777" w:rsidTr="008116D4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77CA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8711E1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34FB" w14:textId="77777777" w:rsidR="008711E1" w:rsidRPr="008711E1" w:rsidRDefault="008711E1" w:rsidP="0087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57BE4F8" w14:textId="77777777" w:rsidR="008711E1" w:rsidRPr="008711E1" w:rsidRDefault="008711E1" w:rsidP="00871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711E1" w:rsidRPr="008711E1" w14:paraId="1981C7D8" w14:textId="77777777" w:rsidTr="008116D4">
        <w:tc>
          <w:tcPr>
            <w:tcW w:w="9066" w:type="dxa"/>
          </w:tcPr>
          <w:p w14:paraId="0D0BD1F1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2DC7346" w14:textId="77777777" w:rsidR="008711E1" w:rsidRPr="008711E1" w:rsidRDefault="008711E1" w:rsidP="00871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2"/>
          <w:szCs w:val="22"/>
          <w:lang w:eastAsia="pl-PL"/>
          <w14:ligatures w14:val="none"/>
        </w:rPr>
      </w:pPr>
    </w:p>
    <w:p w14:paraId="7E3F1B0B" w14:textId="77777777" w:rsidR="008711E1" w:rsidRPr="008711E1" w:rsidRDefault="008711E1" w:rsidP="00871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8711E1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55FD744C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76378D3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3E1F221A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4B6C0534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0A1079DB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351F717E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251CBB0" w14:textId="77777777" w:rsidR="008711E1" w:rsidRPr="008711E1" w:rsidRDefault="008711E1" w:rsidP="008711E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  <w:t>Modernizacja dachu w budynku DPS „Polanki” w Gdańsku przy ul. Polanki 121 – realizacja w formule „zaprojektuj i wybuduj”</w:t>
      </w:r>
    </w:p>
    <w:p w14:paraId="66FFDB67" w14:textId="77777777" w:rsidR="008711E1" w:rsidRPr="008711E1" w:rsidRDefault="008711E1" w:rsidP="008711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90EEAA" w14:textId="77777777" w:rsidR="008711E1" w:rsidRPr="008711E1" w:rsidRDefault="008711E1" w:rsidP="008711E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320A6FB" w14:textId="77777777" w:rsidR="008711E1" w:rsidRPr="008711E1" w:rsidRDefault="008711E1" w:rsidP="008711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6B2C001" w14:textId="77777777" w:rsidR="008711E1" w:rsidRPr="008711E1" w:rsidRDefault="008711E1" w:rsidP="008711E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327CBCFB" w14:textId="77777777" w:rsidR="008711E1" w:rsidRPr="008711E1" w:rsidRDefault="008711E1" w:rsidP="008711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711E1" w:rsidRPr="008711E1" w14:paraId="6D03B819" w14:textId="77777777" w:rsidTr="008116D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C21F" w14:textId="77777777" w:rsidR="008711E1" w:rsidRPr="008711E1" w:rsidRDefault="008711E1" w:rsidP="008711E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8A61066" w14:textId="77777777" w:rsidR="008711E1" w:rsidRPr="008711E1" w:rsidRDefault="008711E1" w:rsidP="008711E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240D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2BA8BD2" w14:textId="77777777" w:rsidR="008711E1" w:rsidRPr="008711E1" w:rsidRDefault="008711E1" w:rsidP="00871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711E1" w:rsidRPr="008711E1" w14:paraId="606DB0A9" w14:textId="77777777" w:rsidTr="008116D4">
        <w:tc>
          <w:tcPr>
            <w:tcW w:w="9066" w:type="dxa"/>
          </w:tcPr>
          <w:p w14:paraId="0992D122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B1F1CC8" w14:textId="77777777" w:rsidR="008711E1" w:rsidRPr="008711E1" w:rsidRDefault="008711E1" w:rsidP="008711E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8711E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3A0193F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4FF551A3" w14:textId="77777777" w:rsidR="008711E1" w:rsidRPr="008711E1" w:rsidRDefault="008711E1" w:rsidP="008711E1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149CC8F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57394478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4B04841D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074D222F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352509CA" w14:textId="77777777" w:rsidR="008711E1" w:rsidRPr="008711E1" w:rsidRDefault="008711E1" w:rsidP="008711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68F5645F" w14:textId="77777777" w:rsidR="008711E1" w:rsidRPr="008711E1" w:rsidRDefault="008711E1" w:rsidP="008711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2918701F" w14:textId="77777777" w:rsidR="008711E1" w:rsidRPr="008711E1" w:rsidRDefault="008711E1" w:rsidP="008711E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29922669" w14:textId="77777777" w:rsidR="008711E1" w:rsidRPr="008711E1" w:rsidRDefault="008711E1" w:rsidP="008711E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66D8591E" w14:textId="77777777" w:rsidR="008711E1" w:rsidRPr="008711E1" w:rsidRDefault="008711E1" w:rsidP="008711E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4DFBEF9" w14:textId="77777777" w:rsidR="008711E1" w:rsidRPr="008711E1" w:rsidRDefault="008711E1" w:rsidP="008711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66AE1F96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40FEA21F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039E56EF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6C79AFDD" w14:textId="77777777" w:rsidR="008711E1" w:rsidRPr="008711E1" w:rsidRDefault="008711E1" w:rsidP="008711E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35CB576" w14:textId="77777777" w:rsidR="008711E1" w:rsidRPr="008711E1" w:rsidRDefault="008711E1" w:rsidP="008711E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66AA333A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2A7C1D3A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7679F5C9" w14:textId="77777777" w:rsidR="008711E1" w:rsidRPr="008711E1" w:rsidRDefault="008711E1" w:rsidP="008711E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FD7174E" w14:textId="77777777" w:rsidR="008711E1" w:rsidRPr="008711E1" w:rsidRDefault="008711E1" w:rsidP="008711E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39A5EBC5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D52B5A4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590F1C95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3C86F53" w14:textId="77777777" w:rsidR="008711E1" w:rsidRPr="008711E1" w:rsidRDefault="008711E1" w:rsidP="008711E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2B638BE9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24FB2B6F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52BE073B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5F284E54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Times New Roman" w:hAnsi="Open Sans" w:cs="Open Sans"/>
          <w:b/>
          <w:bCs/>
          <w:i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Modernizacja dachu w budynku DPS „Polanki” w Gdańsku przy ul. Polanki 121 – realizacja w formule „zaprojektuj i wybuduj”</w:t>
      </w:r>
      <w:r w:rsidRPr="008711E1">
        <w:rPr>
          <w:rFonts w:ascii="Open Sans" w:eastAsia="Times New Roman" w:hAnsi="Open Sans" w:cs="Open Sans"/>
          <w:b/>
          <w:bCs/>
          <w:i/>
          <w:kern w:val="0"/>
          <w:sz w:val="20"/>
          <w:szCs w:val="20"/>
          <w:lang w:eastAsia="pl-PL"/>
          <w14:ligatures w14:val="none"/>
        </w:rPr>
        <w:t xml:space="preserve"> </w:t>
      </w:r>
    </w:p>
    <w:p w14:paraId="2851DBF0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711E1">
        <w:rPr>
          <w:rFonts w:ascii="Open Sans" w:eastAsia="Times New Roman" w:hAnsi="Open Sans" w:cs="Open Sans"/>
          <w:b/>
          <w:bCs/>
          <w:i/>
          <w:kern w:val="0"/>
          <w:sz w:val="20"/>
          <w:szCs w:val="20"/>
          <w:lang w:eastAsia="pl-PL"/>
          <w14:ligatures w14:val="none"/>
        </w:rPr>
        <w:br/>
      </w:r>
      <w:r w:rsidRPr="008711E1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zamówienia)</w:t>
      </w:r>
    </w:p>
    <w:p w14:paraId="676F3D7C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19699D6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9986DC5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7B82642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1EA0B062" w14:textId="77777777" w:rsidR="008711E1" w:rsidRPr="008711E1" w:rsidRDefault="008711E1" w:rsidP="008711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159B637D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5447B9E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2F4721A2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6E21765" w14:textId="77777777" w:rsidR="008711E1" w:rsidRPr="008711E1" w:rsidRDefault="008711E1" w:rsidP="008711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3AA86BD6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6A3DCB07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5FA2C706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2BA1836" w14:textId="77777777" w:rsidR="008711E1" w:rsidRPr="008711E1" w:rsidRDefault="008711E1" w:rsidP="008711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383F79BA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2et92p0" w:colFirst="0" w:colLast="0"/>
      <w:bookmarkEnd w:id="4"/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762DB18E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2019563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21CCDA19" w14:textId="77777777" w:rsidR="008711E1" w:rsidRPr="008711E1" w:rsidRDefault="008711E1" w:rsidP="008711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4AD7B079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4F99DF0F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D0F18C4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2735FAA3" w14:textId="77777777" w:rsidR="008711E1" w:rsidRPr="008711E1" w:rsidRDefault="008711E1" w:rsidP="008711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CDCF41D" w14:textId="77777777" w:rsidR="008711E1" w:rsidRPr="008711E1" w:rsidRDefault="008711E1" w:rsidP="008711E1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711E1" w:rsidRPr="008711E1" w14:paraId="14C4A2C6" w14:textId="77777777" w:rsidTr="008116D4">
        <w:tc>
          <w:tcPr>
            <w:tcW w:w="9061" w:type="dxa"/>
          </w:tcPr>
          <w:p w14:paraId="238DDF84" w14:textId="77777777" w:rsidR="008711E1" w:rsidRPr="008711E1" w:rsidRDefault="008711E1" w:rsidP="008711E1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6A534E9" w14:textId="77777777" w:rsidR="008711E1" w:rsidRPr="008711E1" w:rsidRDefault="008711E1" w:rsidP="008711E1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AEBA437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D079617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8711E1" w:rsidRPr="008711E1" w:rsidSect="008711E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276" w:right="1418" w:bottom="1135" w:left="1418" w:header="851" w:footer="599" w:gutter="0"/>
          <w:pgNumType w:start="1"/>
          <w:cols w:space="708"/>
        </w:sectPr>
      </w:pPr>
    </w:p>
    <w:p w14:paraId="0715CE78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6A9E8A76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8711E1" w:rsidRPr="008711E1" w14:paraId="082E75F5" w14:textId="77777777" w:rsidTr="008116D4">
        <w:trPr>
          <w:trHeight w:val="1079"/>
        </w:trPr>
        <w:tc>
          <w:tcPr>
            <w:tcW w:w="567" w:type="dxa"/>
            <w:vAlign w:val="center"/>
          </w:tcPr>
          <w:p w14:paraId="5F32CBE6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3AC51A23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3688738D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2BC5C2F6" w14:textId="77777777" w:rsidR="008711E1" w:rsidRPr="008711E1" w:rsidRDefault="008711E1" w:rsidP="008711E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CD52FEE" w14:textId="77777777" w:rsidR="008711E1" w:rsidRPr="008711E1" w:rsidRDefault="008711E1" w:rsidP="008711E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budowę lub przebudowę lub remont dachu budynku ?</w:t>
            </w:r>
          </w:p>
          <w:p w14:paraId="799CB21F" w14:textId="77777777" w:rsidR="008711E1" w:rsidRPr="008711E1" w:rsidRDefault="008711E1" w:rsidP="008711E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0B6A4859" w14:textId="77777777" w:rsidR="008711E1" w:rsidRPr="008711E1" w:rsidRDefault="008711E1" w:rsidP="008711E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7664631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799F80B1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7718FDA9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14C823E0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D14F601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8711E1" w:rsidRPr="008711E1" w14:paraId="68DF60BE" w14:textId="77777777" w:rsidTr="008116D4">
        <w:trPr>
          <w:trHeight w:val="1287"/>
        </w:trPr>
        <w:tc>
          <w:tcPr>
            <w:tcW w:w="567" w:type="dxa"/>
            <w:vAlign w:val="center"/>
          </w:tcPr>
          <w:p w14:paraId="796FF990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vAlign w:val="center"/>
          </w:tcPr>
          <w:p w14:paraId="57C6070B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6309030A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559" w:type="dxa"/>
            <w:vAlign w:val="center"/>
          </w:tcPr>
          <w:p w14:paraId="6BC692DD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BFD0845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75330CC4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27DA2E7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711E1" w:rsidRPr="008711E1" w14:paraId="427E66FF" w14:textId="77777777" w:rsidTr="008116D4">
        <w:trPr>
          <w:trHeight w:val="1272"/>
        </w:trPr>
        <w:tc>
          <w:tcPr>
            <w:tcW w:w="567" w:type="dxa"/>
            <w:vAlign w:val="center"/>
          </w:tcPr>
          <w:p w14:paraId="5C8F3748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544" w:type="dxa"/>
            <w:vAlign w:val="center"/>
          </w:tcPr>
          <w:p w14:paraId="7D48B253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68EE0CF1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559" w:type="dxa"/>
            <w:vAlign w:val="center"/>
          </w:tcPr>
          <w:p w14:paraId="0F735DE2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57E562E5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60FC316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5BBD8F0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6422F90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i/>
          <w:iCs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34276282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711E1" w:rsidRPr="008711E1" w14:paraId="2CE84561" w14:textId="77777777" w:rsidTr="008116D4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9236" w14:textId="77777777" w:rsidR="008711E1" w:rsidRPr="008711E1" w:rsidRDefault="008711E1" w:rsidP="008711E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3A12166E" w14:textId="4DDD9F1E" w:rsidR="008711E1" w:rsidRPr="008711E1" w:rsidRDefault="008711E1" w:rsidP="008711E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(wykonawców wspólnie </w:t>
            </w:r>
            <w:r w:rsidR="0017688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ubiegających się</w:t>
            </w: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5A9E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5BA55E1" w14:textId="77777777" w:rsidR="008711E1" w:rsidRPr="008711E1" w:rsidRDefault="008711E1" w:rsidP="008711E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711E1" w:rsidRPr="008711E1" w14:paraId="42FFC2A4" w14:textId="77777777" w:rsidTr="008116D4">
        <w:tc>
          <w:tcPr>
            <w:tcW w:w="9061" w:type="dxa"/>
          </w:tcPr>
          <w:p w14:paraId="387D890E" w14:textId="77777777" w:rsidR="008711E1" w:rsidRPr="008711E1" w:rsidRDefault="008711E1" w:rsidP="008711E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8DADE46" w14:textId="77777777" w:rsidR="008711E1" w:rsidRPr="008711E1" w:rsidRDefault="008711E1" w:rsidP="008711E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2F8E1552" w14:textId="6F5000BF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8711E1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5529"/>
        <w:gridCol w:w="3543"/>
      </w:tblGrid>
      <w:tr w:rsidR="008711E1" w:rsidRPr="008711E1" w14:paraId="1AEF65F9" w14:textId="77777777" w:rsidTr="008116D4">
        <w:trPr>
          <w:trHeight w:val="1096"/>
        </w:trPr>
        <w:tc>
          <w:tcPr>
            <w:tcW w:w="567" w:type="dxa"/>
            <w:vAlign w:val="center"/>
          </w:tcPr>
          <w:p w14:paraId="78D4C839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268" w:type="dxa"/>
            <w:vAlign w:val="center"/>
          </w:tcPr>
          <w:p w14:paraId="16121FF5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5060A72F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5529" w:type="dxa"/>
            <w:vAlign w:val="center"/>
          </w:tcPr>
          <w:p w14:paraId="26FAA438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3543" w:type="dxa"/>
            <w:vAlign w:val="center"/>
          </w:tcPr>
          <w:p w14:paraId="787AD2A1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8711E1" w:rsidRPr="008711E1" w14:paraId="0A569A36" w14:textId="77777777" w:rsidTr="008116D4">
        <w:trPr>
          <w:trHeight w:val="369"/>
        </w:trPr>
        <w:tc>
          <w:tcPr>
            <w:tcW w:w="567" w:type="dxa"/>
            <w:vAlign w:val="center"/>
          </w:tcPr>
          <w:p w14:paraId="6D27C21E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2268" w:type="dxa"/>
            <w:vAlign w:val="center"/>
          </w:tcPr>
          <w:p w14:paraId="294EEFBD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2268" w:type="dxa"/>
            <w:vAlign w:val="center"/>
          </w:tcPr>
          <w:p w14:paraId="544FDC6F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5529" w:type="dxa"/>
            <w:vAlign w:val="center"/>
          </w:tcPr>
          <w:p w14:paraId="16C85FB3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3543" w:type="dxa"/>
            <w:vAlign w:val="center"/>
          </w:tcPr>
          <w:p w14:paraId="200C138C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</w:tr>
      <w:tr w:rsidR="008711E1" w:rsidRPr="008711E1" w14:paraId="67DE93D3" w14:textId="77777777" w:rsidTr="008116D4">
        <w:trPr>
          <w:trHeight w:val="1879"/>
        </w:trPr>
        <w:tc>
          <w:tcPr>
            <w:tcW w:w="567" w:type="dxa"/>
            <w:vAlign w:val="center"/>
          </w:tcPr>
          <w:p w14:paraId="3766AD82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2268" w:type="dxa"/>
            <w:vAlign w:val="center"/>
          </w:tcPr>
          <w:p w14:paraId="791B2E4A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22CBB376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Projektant</w:t>
            </w:r>
          </w:p>
        </w:tc>
        <w:tc>
          <w:tcPr>
            <w:tcW w:w="5529" w:type="dxa"/>
            <w:vAlign w:val="center"/>
          </w:tcPr>
          <w:p w14:paraId="7BB082F7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projektowania w specjalności </w:t>
            </w: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instalacyjnej w zakresie sieci, instalacji i urządzeń</w:t>
            </w:r>
          </w:p>
          <w:p w14:paraId="3D9D3A69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highlight w:val="green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elektrycznych i elektroenergetycznych</w:t>
            </w:r>
          </w:p>
        </w:tc>
        <w:tc>
          <w:tcPr>
            <w:tcW w:w="3543" w:type="dxa"/>
            <w:vAlign w:val="center"/>
          </w:tcPr>
          <w:p w14:paraId="53D6B193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</w:t>
            </w:r>
          </w:p>
          <w:p w14:paraId="6E672FAA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079C6FBE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17777D8E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</w:t>
            </w:r>
          </w:p>
          <w:p w14:paraId="5E186688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9226737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8711E1" w:rsidRPr="008711E1" w14:paraId="056F627A" w14:textId="77777777" w:rsidTr="008116D4">
        <w:trPr>
          <w:trHeight w:val="1678"/>
        </w:trPr>
        <w:tc>
          <w:tcPr>
            <w:tcW w:w="567" w:type="dxa"/>
            <w:vAlign w:val="center"/>
          </w:tcPr>
          <w:p w14:paraId="60DA069A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2268" w:type="dxa"/>
            <w:vAlign w:val="center"/>
          </w:tcPr>
          <w:p w14:paraId="273C32F0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4B7AF7BB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5529" w:type="dxa"/>
            <w:vAlign w:val="center"/>
          </w:tcPr>
          <w:p w14:paraId="477E92E8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D69D2E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highlight w:val="green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architektonicznej</w:t>
            </w:r>
          </w:p>
        </w:tc>
        <w:tc>
          <w:tcPr>
            <w:tcW w:w="3543" w:type="dxa"/>
            <w:vAlign w:val="center"/>
          </w:tcPr>
          <w:p w14:paraId="0D58D1D2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</w:t>
            </w:r>
          </w:p>
          <w:p w14:paraId="23760C2E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02BDFE9B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4DDD3522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</w:t>
            </w:r>
          </w:p>
          <w:p w14:paraId="3A4C355E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8A823BA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1D2195E0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711E1" w:rsidRPr="008711E1" w14:paraId="3225859D" w14:textId="77777777" w:rsidTr="008116D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64A7" w14:textId="77777777" w:rsidR="008711E1" w:rsidRPr="008711E1" w:rsidRDefault="008711E1" w:rsidP="008711E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E452FF0" w14:textId="0C48547B" w:rsidR="008711E1" w:rsidRPr="008711E1" w:rsidRDefault="008711E1" w:rsidP="008711E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(wykonawców wspólnie </w:t>
            </w:r>
            <w:r w:rsidR="0017688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ubiegających się</w:t>
            </w: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D8CA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483B5C5" w14:textId="77777777" w:rsidR="008711E1" w:rsidRPr="008711E1" w:rsidRDefault="008711E1" w:rsidP="008711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711E1" w:rsidRPr="008711E1" w14:paraId="77FB180F" w14:textId="77777777" w:rsidTr="008116D4">
        <w:tc>
          <w:tcPr>
            <w:tcW w:w="9061" w:type="dxa"/>
          </w:tcPr>
          <w:p w14:paraId="2BE12953" w14:textId="77777777" w:rsidR="008711E1" w:rsidRPr="008711E1" w:rsidRDefault="008711E1" w:rsidP="008711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711E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  <w:bookmarkEnd w:id="0"/>
    </w:tbl>
    <w:p w14:paraId="59197D1C" w14:textId="77777777" w:rsidR="00CD1872" w:rsidRDefault="00CD1872" w:rsidP="006958D4"/>
    <w:sectPr w:rsidR="00CD1872" w:rsidSect="00603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7228C" w14:textId="77777777" w:rsidR="00176882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C50C87" w14:textId="77777777" w:rsidR="00176882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0C06D" w14:textId="77777777" w:rsidR="00176882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E22E061" w14:textId="77777777" w:rsidR="00176882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F17C9" w14:textId="77777777" w:rsidR="00176882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6A507008" w14:textId="77777777" w:rsidR="00176882" w:rsidRPr="00F06E0B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AE6C00B" w14:textId="77777777" w:rsidR="00176882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162375E" w14:textId="77777777" w:rsidR="00176882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F6D61" w14:textId="77777777" w:rsidR="00176882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8C3F40F" w14:textId="77777777" w:rsidR="00176882" w:rsidRDefault="00176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DFA47" w14:textId="77777777" w:rsidR="00176882" w:rsidRPr="00562976" w:rsidRDefault="00176882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73</w:t>
    </w:r>
    <w:r w:rsidRPr="007D7FF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72</w:t>
    </w:r>
    <w:r w:rsidRPr="007D7FF6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4</w:t>
    </w:r>
    <w:r w:rsidRPr="007D7FF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1F0837"/>
    <w:multiLevelType w:val="hybridMultilevel"/>
    <w:tmpl w:val="87D6A71E"/>
    <w:lvl w:ilvl="0" w:tplc="BA6EB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40438">
    <w:abstractNumId w:val="0"/>
  </w:num>
  <w:num w:numId="2" w16cid:durableId="479032118">
    <w:abstractNumId w:val="3"/>
  </w:num>
  <w:num w:numId="3" w16cid:durableId="1250653458">
    <w:abstractNumId w:val="2"/>
  </w:num>
  <w:num w:numId="4" w16cid:durableId="873418839">
    <w:abstractNumId w:val="5"/>
  </w:num>
  <w:num w:numId="5" w16cid:durableId="1090392010">
    <w:abstractNumId w:val="4"/>
  </w:num>
  <w:num w:numId="6" w16cid:durableId="58484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F3"/>
    <w:rsid w:val="000B1814"/>
    <w:rsid w:val="00176882"/>
    <w:rsid w:val="006035D6"/>
    <w:rsid w:val="006958D4"/>
    <w:rsid w:val="008711E1"/>
    <w:rsid w:val="00CD1872"/>
    <w:rsid w:val="00E001F3"/>
    <w:rsid w:val="00FB4B14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54AA"/>
  <w15:chartTrackingRefBased/>
  <w15:docId w15:val="{2DAF4F09-6132-422A-9232-7BB92B8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01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01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01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01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01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01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01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01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01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1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01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01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01F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01F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01F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01F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01F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01F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001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0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01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01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001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001F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001F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001F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1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1F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001F3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8711E1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Nagłówek strony,Nagłówek strony1,Nagłówek strony11"/>
    <w:basedOn w:val="Normalny"/>
    <w:link w:val="NagwekZnak"/>
    <w:rsid w:val="008711E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711E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1744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9</cp:revision>
  <dcterms:created xsi:type="dcterms:W3CDTF">2024-06-18T08:42:00Z</dcterms:created>
  <dcterms:modified xsi:type="dcterms:W3CDTF">2024-06-18T08:44:00Z</dcterms:modified>
</cp:coreProperties>
</file>