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3983C" w14:textId="687C506A"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594152">
      <w:pPr>
        <w:autoSpaceDE w:val="0"/>
        <w:autoSpaceDN w:val="0"/>
        <w:adjustRightInd w:val="0"/>
        <w:spacing w:line="276" w:lineRule="auto"/>
        <w:ind w:left="567"/>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E4A5164" w14:textId="0D4622DB" w:rsidR="00D211A0" w:rsidRDefault="00BA3681" w:rsidP="00D61D37">
      <w:pPr>
        <w:pStyle w:val="Legenda"/>
        <w:shd w:val="clear" w:color="auto" w:fill="D9D9D9" w:themeFill="background1" w:themeFillShade="D9"/>
        <w:spacing w:line="276" w:lineRule="auto"/>
        <w:jc w:val="center"/>
        <w:rPr>
          <w:rFonts w:ascii="Calibri" w:eastAsia="Arial Unicode MS" w:hAnsi="Calibri" w:cs="Calibri"/>
          <w:sz w:val="32"/>
        </w:rPr>
      </w:pPr>
      <w:bookmarkStart w:id="0" w:name="_Hlk165020822"/>
      <w:r w:rsidRPr="00BA3681">
        <w:rPr>
          <w:rFonts w:ascii="Calibri" w:eastAsia="Arial Unicode MS" w:hAnsi="Calibri" w:cs="Calibri"/>
          <w:bCs/>
          <w:iCs/>
          <w:sz w:val="44"/>
          <w:szCs w:val="44"/>
        </w:rPr>
        <w:t>DOSTARCZENIE POMP DLA STACJI HYDROFOROWYCH</w:t>
      </w:r>
    </w:p>
    <w:bookmarkEnd w:id="0"/>
    <w:p w14:paraId="35B0A18F" w14:textId="139F67B4"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D539B0">
        <w:rPr>
          <w:rFonts w:ascii="Calibri" w:eastAsia="Arial Unicode MS" w:hAnsi="Calibri" w:cs="Calibri"/>
          <w:sz w:val="32"/>
        </w:rPr>
        <w:t>4</w:t>
      </w:r>
      <w:r w:rsidR="00BA3681">
        <w:rPr>
          <w:rFonts w:ascii="Calibri" w:eastAsia="Arial Unicode MS" w:hAnsi="Calibri" w:cs="Calibri"/>
          <w:sz w:val="32"/>
        </w:rPr>
        <w:t>6</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BA3681">
        <w:rPr>
          <w:rFonts w:ascii="Calibri" w:eastAsia="Arial Unicode MS" w:hAnsi="Calibri" w:cs="Calibri"/>
          <w:sz w:val="32"/>
        </w:rPr>
        <w:t>E</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7E85CA6" w14:textId="77777777" w:rsidR="00B17713" w:rsidRDefault="00B17713" w:rsidP="00D539B0">
      <w:pPr>
        <w:spacing w:line="276" w:lineRule="auto"/>
        <w:rPr>
          <w:rFonts w:ascii="Calibri" w:hAnsi="Calibri" w:cs="Calibri"/>
          <w:b/>
        </w:rPr>
      </w:pPr>
    </w:p>
    <w:p w14:paraId="5BD12058" w14:textId="77777777" w:rsidR="00D539B0" w:rsidRPr="00D36271" w:rsidRDefault="00D539B0" w:rsidP="00D539B0">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2F04B85A" w14:textId="77777777" w:rsidR="00BA3681" w:rsidRDefault="00BA3681" w:rsidP="00191797">
      <w:pPr>
        <w:spacing w:line="276" w:lineRule="auto"/>
        <w:rPr>
          <w:rFonts w:ascii="Calibri" w:hAnsi="Calibri" w:cs="Calibri"/>
          <w:b/>
        </w:rPr>
      </w:pPr>
    </w:p>
    <w:p w14:paraId="0B116ECC" w14:textId="77777777" w:rsidR="00BA3681" w:rsidRDefault="00BA3681" w:rsidP="00191797">
      <w:pPr>
        <w:spacing w:line="276" w:lineRule="auto"/>
        <w:rPr>
          <w:rFonts w:ascii="Calibri" w:hAnsi="Calibri" w:cs="Calibri"/>
          <w:b/>
        </w:rPr>
      </w:pPr>
    </w:p>
    <w:p w14:paraId="0996BD4B" w14:textId="77777777" w:rsidR="00BA3681" w:rsidRDefault="00BA3681" w:rsidP="00191797">
      <w:pPr>
        <w:spacing w:line="276" w:lineRule="auto"/>
        <w:rPr>
          <w:rFonts w:ascii="Calibri" w:hAnsi="Calibri" w:cs="Calibri"/>
          <w:b/>
        </w:rPr>
      </w:pPr>
    </w:p>
    <w:p w14:paraId="555DF45E" w14:textId="77777777" w:rsidR="00BA3681" w:rsidRDefault="00BA3681" w:rsidP="00191797">
      <w:pPr>
        <w:spacing w:line="276" w:lineRule="auto"/>
        <w:rPr>
          <w:rFonts w:ascii="Calibri" w:hAnsi="Calibri" w:cs="Calibri"/>
          <w:b/>
        </w:rPr>
      </w:pPr>
    </w:p>
    <w:p w14:paraId="65D68621" w14:textId="77777777" w:rsidR="00BA3681" w:rsidRDefault="00BA3681" w:rsidP="00191797">
      <w:pPr>
        <w:spacing w:line="276" w:lineRule="auto"/>
        <w:rPr>
          <w:rFonts w:ascii="Calibri" w:hAnsi="Calibri" w:cs="Calibri"/>
          <w:b/>
        </w:rPr>
      </w:pPr>
    </w:p>
    <w:p w14:paraId="672DB426" w14:textId="77777777" w:rsidR="00BA3681" w:rsidRDefault="00BA3681" w:rsidP="00191797">
      <w:pPr>
        <w:spacing w:line="276" w:lineRule="auto"/>
        <w:rPr>
          <w:rFonts w:ascii="Calibri" w:hAnsi="Calibri" w:cs="Calibri"/>
          <w:b/>
        </w:rPr>
      </w:pPr>
    </w:p>
    <w:p w14:paraId="08F331A1" w14:textId="77777777" w:rsidR="00D539B0" w:rsidRPr="00D539B0" w:rsidRDefault="00D539B0" w:rsidP="00191797">
      <w:pPr>
        <w:spacing w:line="276" w:lineRule="auto"/>
        <w:rPr>
          <w:rFonts w:ascii="Calibri" w:hAnsi="Calibri" w:cs="Calibri"/>
          <w:b/>
          <w:sz w:val="16"/>
          <w:szCs w:val="16"/>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40CE41A5" w:rsidR="00457DF3" w:rsidRPr="00D36271" w:rsidRDefault="00BA3681"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8</w:t>
            </w:r>
            <w:r w:rsidR="00457DF3" w:rsidRPr="00D36271">
              <w:rPr>
                <w:rFonts w:ascii="Calibri" w:hAnsi="Calibri" w:cs="Calibri"/>
                <w:b/>
                <w:sz w:val="21"/>
                <w:szCs w:val="21"/>
              </w:rPr>
              <w:t xml:space="preserve"> / </w:t>
            </w:r>
            <w:r w:rsidR="00E657BF">
              <w:rPr>
                <w:rFonts w:ascii="Calibri" w:hAnsi="Calibri" w:cs="Calibri"/>
                <w:b/>
                <w:sz w:val="21"/>
                <w:szCs w:val="21"/>
              </w:rPr>
              <w:t>0</w:t>
            </w:r>
            <w:r w:rsidR="00D539B0">
              <w:rPr>
                <w:rFonts w:ascii="Calibri" w:hAnsi="Calibri" w:cs="Calibri"/>
                <w:b/>
                <w:sz w:val="21"/>
                <w:szCs w:val="21"/>
              </w:rPr>
              <w:t>5</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000933">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3991B39F"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w:t>
      </w:r>
      <w:r w:rsidR="00B20C25">
        <w:rPr>
          <w:rFonts w:ascii="Calibri" w:hAnsi="Calibri" w:cs="Calibri"/>
          <w:sz w:val="21"/>
          <w:szCs w:val="21"/>
        </w:rPr>
        <w:t> </w:t>
      </w:r>
      <w:r w:rsidRPr="00D36271">
        <w:rPr>
          <w:rFonts w:ascii="Calibri" w:hAnsi="Calibri" w:cs="Calibri"/>
          <w:sz w:val="21"/>
          <w:szCs w:val="21"/>
        </w:rPr>
        <w:t>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210D724A" w14:textId="77777777" w:rsidR="00BA3681" w:rsidRPr="00BA3681" w:rsidRDefault="00BA3681" w:rsidP="004C71BE">
      <w:pPr>
        <w:numPr>
          <w:ilvl w:val="0"/>
          <w:numId w:val="40"/>
        </w:numPr>
        <w:tabs>
          <w:tab w:val="left" w:pos="426"/>
        </w:tabs>
        <w:autoSpaceDE w:val="0"/>
        <w:autoSpaceDN w:val="0"/>
        <w:adjustRightInd w:val="0"/>
        <w:spacing w:line="276" w:lineRule="auto"/>
        <w:ind w:left="426" w:hanging="426"/>
        <w:jc w:val="both"/>
        <w:rPr>
          <w:rFonts w:ascii="Calibri" w:hAnsi="Calibri" w:cs="Calibri"/>
          <w:sz w:val="21"/>
          <w:szCs w:val="21"/>
          <w:lang w:eastAsia="x-none"/>
        </w:rPr>
      </w:pPr>
      <w:r w:rsidRPr="00BA3681">
        <w:rPr>
          <w:rFonts w:ascii="Calibri" w:hAnsi="Calibri" w:cs="Calibri"/>
          <w:spacing w:val="-4"/>
          <w:sz w:val="21"/>
          <w:szCs w:val="21"/>
          <w:lang w:eastAsia="x-none"/>
        </w:rPr>
        <w:t xml:space="preserve">Przedmiotem niniejszego zamówienia jest dostawa pod nazwą: </w:t>
      </w:r>
      <w:bookmarkStart w:id="4" w:name="_Hlk85790236"/>
      <w:bookmarkStart w:id="5" w:name="_Hlk97722542"/>
      <w:r w:rsidRPr="00BA3681">
        <w:rPr>
          <w:rFonts w:ascii="Calibri" w:hAnsi="Calibri" w:cs="Calibri"/>
          <w:b/>
          <w:bCs/>
          <w:spacing w:val="-4"/>
          <w:sz w:val="21"/>
          <w:szCs w:val="21"/>
          <w:lang w:eastAsia="x-none"/>
        </w:rPr>
        <w:t>„</w:t>
      </w:r>
      <w:bookmarkEnd w:id="4"/>
      <w:r w:rsidRPr="00BA3681">
        <w:rPr>
          <w:rFonts w:ascii="Calibri" w:hAnsi="Calibri" w:cs="Calibri"/>
          <w:b/>
          <w:bCs/>
          <w:iCs/>
          <w:spacing w:val="-4"/>
          <w:sz w:val="21"/>
          <w:szCs w:val="21"/>
          <w:lang w:val="x-none" w:eastAsia="x-none"/>
        </w:rPr>
        <w:t>DOSTARCZENIE POMP DLA STACJI HYDROFOROWYCH</w:t>
      </w:r>
      <w:r w:rsidRPr="00BA3681">
        <w:rPr>
          <w:rFonts w:ascii="Calibri" w:hAnsi="Calibri" w:cs="Calibri"/>
          <w:b/>
          <w:bCs/>
          <w:iCs/>
          <w:spacing w:val="-4"/>
          <w:sz w:val="21"/>
          <w:szCs w:val="21"/>
          <w:lang w:eastAsia="x-none"/>
        </w:rPr>
        <w:t>”,</w:t>
      </w:r>
      <w:r w:rsidRPr="00BA3681">
        <w:rPr>
          <w:rFonts w:ascii="Calibri" w:hAnsi="Calibri" w:cs="Calibri"/>
          <w:iCs/>
          <w:sz w:val="21"/>
          <w:szCs w:val="21"/>
          <w:lang w:eastAsia="x-none"/>
        </w:rPr>
        <w:t xml:space="preserve"> charakteryzujących się niżej wymienionymi parametrami techniczno-użytkowymi:</w:t>
      </w:r>
    </w:p>
    <w:p w14:paraId="1BE63A21" w14:textId="77777777" w:rsidR="00BA3681" w:rsidRPr="00BA3681" w:rsidRDefault="00BA3681" w:rsidP="004C71BE">
      <w:pPr>
        <w:numPr>
          <w:ilvl w:val="0"/>
          <w:numId w:val="41"/>
        </w:numPr>
        <w:tabs>
          <w:tab w:val="left" w:pos="851"/>
        </w:tabs>
        <w:spacing w:line="276" w:lineRule="auto"/>
        <w:ind w:left="851" w:hanging="425"/>
        <w:jc w:val="both"/>
        <w:rPr>
          <w:rFonts w:ascii="Calibri" w:hAnsi="Calibri" w:cs="Calibri"/>
          <w:sz w:val="21"/>
          <w:szCs w:val="21"/>
        </w:rPr>
      </w:pPr>
      <w:r w:rsidRPr="00BA3681">
        <w:rPr>
          <w:rFonts w:ascii="Calibri" w:hAnsi="Calibri" w:cs="Calibri"/>
          <w:b/>
          <w:bCs/>
          <w:sz w:val="21"/>
          <w:szCs w:val="21"/>
          <w:u w:val="single"/>
        </w:rPr>
        <w:t>Pompa pozioma z silnikiem typu 50PJM200</w:t>
      </w:r>
      <w:r w:rsidRPr="00BA3681">
        <w:rPr>
          <w:rFonts w:ascii="Calibri" w:hAnsi="Calibri" w:cs="Calibri"/>
          <w:sz w:val="21"/>
          <w:szCs w:val="21"/>
        </w:rPr>
        <w:t xml:space="preserve"> </w:t>
      </w:r>
      <w:r w:rsidRPr="00BA3681">
        <w:rPr>
          <w:rFonts w:ascii="Calibri" w:hAnsi="Calibri" w:cs="Calibri"/>
          <w:sz w:val="21"/>
          <w:szCs w:val="21"/>
        </w:rPr>
        <w:tab/>
      </w:r>
      <w:r w:rsidRPr="00BA3681">
        <w:rPr>
          <w:rFonts w:ascii="Calibri" w:hAnsi="Calibri" w:cs="Calibri"/>
          <w:sz w:val="21"/>
          <w:szCs w:val="21"/>
        </w:rPr>
        <w:tab/>
        <w:t>– 2 szt.:</w:t>
      </w:r>
    </w:p>
    <w:p w14:paraId="6A50D522" w14:textId="061DFBFA" w:rsidR="00BA3681" w:rsidRP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bCs/>
          <w:iCs/>
          <w:sz w:val="21"/>
          <w:szCs w:val="21"/>
        </w:rPr>
        <w:t xml:space="preserve">Producent: </w:t>
      </w:r>
      <w:r w:rsidRPr="00BA3681">
        <w:rPr>
          <w:rFonts w:ascii="Calibri" w:hAnsi="Calibri" w:cs="Calibri"/>
          <w:iCs/>
          <w:sz w:val="21"/>
          <w:szCs w:val="21"/>
        </w:rPr>
        <w:t>Leszczyńska Fabryka Pomp</w:t>
      </w:r>
      <w:r>
        <w:rPr>
          <w:rFonts w:ascii="Calibri" w:hAnsi="Calibri" w:cs="Calibri"/>
          <w:iCs/>
          <w:sz w:val="21"/>
          <w:szCs w:val="21"/>
        </w:rPr>
        <w:t>;</w:t>
      </w:r>
    </w:p>
    <w:p w14:paraId="3A0D6EB1" w14:textId="22D11102" w:rsidR="00BA3681" w:rsidRP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iCs/>
          <w:sz w:val="21"/>
          <w:szCs w:val="21"/>
        </w:rPr>
        <w:t xml:space="preserve">Przeznaczenie: </w:t>
      </w:r>
      <w:r w:rsidRPr="00BA3681">
        <w:rPr>
          <w:rFonts w:ascii="Calibri" w:hAnsi="Calibri" w:cs="Calibri"/>
          <w:sz w:val="21"/>
          <w:szCs w:val="21"/>
        </w:rPr>
        <w:t>pompowanie wody czystej, pitnej na stacjach hydroforowych</w:t>
      </w:r>
      <w:r>
        <w:rPr>
          <w:rFonts w:ascii="Calibri" w:hAnsi="Calibri" w:cs="Calibri"/>
          <w:sz w:val="21"/>
          <w:szCs w:val="21"/>
        </w:rPr>
        <w:t>;</w:t>
      </w:r>
    </w:p>
    <w:p w14:paraId="305C4103" w14:textId="3ECE0F8B" w:rsidR="00BA3681" w:rsidRP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iCs/>
          <w:sz w:val="21"/>
          <w:szCs w:val="21"/>
        </w:rPr>
        <w:t xml:space="preserve">Rodzaj: wirowa, </w:t>
      </w:r>
      <w:r w:rsidRPr="00BA3681">
        <w:rPr>
          <w:rFonts w:ascii="Calibri" w:hAnsi="Calibri" w:cs="Calibri"/>
          <w:b/>
          <w:sz w:val="21"/>
          <w:szCs w:val="21"/>
        </w:rPr>
        <w:t>jednostopniowa, monoblokowa</w:t>
      </w:r>
      <w:r>
        <w:rPr>
          <w:rFonts w:ascii="Calibri" w:hAnsi="Calibri" w:cs="Calibri"/>
          <w:b/>
          <w:sz w:val="21"/>
          <w:szCs w:val="21"/>
        </w:rPr>
        <w:t>;</w:t>
      </w:r>
    </w:p>
    <w:p w14:paraId="5E36D938" w14:textId="149CD93B" w:rsidR="00BA3681" w:rsidRPr="00BA3681" w:rsidRDefault="00BA3681" w:rsidP="004C71BE">
      <w:pPr>
        <w:numPr>
          <w:ilvl w:val="0"/>
          <w:numId w:val="42"/>
        </w:numPr>
        <w:spacing w:line="276" w:lineRule="auto"/>
        <w:ind w:left="993" w:hanging="142"/>
        <w:rPr>
          <w:rFonts w:ascii="Calibri" w:hAnsi="Calibri" w:cs="Calibri"/>
          <w:iCs/>
          <w:sz w:val="21"/>
          <w:szCs w:val="21"/>
        </w:rPr>
      </w:pPr>
      <w:r w:rsidRPr="00BA3681">
        <w:rPr>
          <w:rFonts w:ascii="Calibri" w:hAnsi="Calibri" w:cs="Calibri"/>
          <w:iCs/>
          <w:sz w:val="21"/>
          <w:szCs w:val="21"/>
        </w:rPr>
        <w:t>Wydajność: Q = 25 m</w:t>
      </w:r>
      <w:r w:rsidRPr="00BA3681">
        <w:rPr>
          <w:rFonts w:ascii="Calibri" w:hAnsi="Calibri" w:cs="Calibri"/>
          <w:iCs/>
          <w:sz w:val="21"/>
          <w:szCs w:val="21"/>
          <w:vertAlign w:val="superscript"/>
        </w:rPr>
        <w:t>3</w:t>
      </w:r>
      <w:r w:rsidRPr="00BA3681">
        <w:rPr>
          <w:rFonts w:ascii="Calibri" w:hAnsi="Calibri" w:cs="Calibri"/>
          <w:iCs/>
          <w:sz w:val="21"/>
          <w:szCs w:val="21"/>
        </w:rPr>
        <w:t>/h</w:t>
      </w:r>
      <w:r>
        <w:rPr>
          <w:rFonts w:ascii="Calibri" w:hAnsi="Calibri" w:cs="Calibri"/>
          <w:iCs/>
          <w:sz w:val="21"/>
          <w:szCs w:val="21"/>
        </w:rPr>
        <w:t>;</w:t>
      </w:r>
    </w:p>
    <w:p w14:paraId="111FB2E9" w14:textId="0A8EEBA5" w:rsid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bCs/>
          <w:iCs/>
          <w:sz w:val="21"/>
          <w:szCs w:val="21"/>
        </w:rPr>
        <w:lastRenderedPageBreak/>
        <w:t>Wysokość podnoszenia: H = 48 m</w:t>
      </w:r>
      <w:r>
        <w:rPr>
          <w:rFonts w:ascii="Calibri" w:hAnsi="Calibri" w:cs="Calibri"/>
          <w:bCs/>
          <w:iCs/>
          <w:sz w:val="21"/>
          <w:szCs w:val="21"/>
        </w:rPr>
        <w:t>;</w:t>
      </w:r>
    </w:p>
    <w:p w14:paraId="78E2B11F" w14:textId="2A568280" w:rsidR="00BA3681" w:rsidRPr="00BA3681" w:rsidRDefault="00BA3681" w:rsidP="004C71BE">
      <w:pPr>
        <w:numPr>
          <w:ilvl w:val="0"/>
          <w:numId w:val="42"/>
        </w:numPr>
        <w:spacing w:line="276" w:lineRule="auto"/>
        <w:ind w:left="1418" w:hanging="567"/>
        <w:rPr>
          <w:rFonts w:ascii="Calibri" w:hAnsi="Calibri" w:cs="Calibri"/>
          <w:bCs/>
          <w:iCs/>
          <w:sz w:val="21"/>
          <w:szCs w:val="21"/>
        </w:rPr>
      </w:pPr>
      <w:r w:rsidRPr="00BA3681">
        <w:rPr>
          <w:rFonts w:ascii="Calibri" w:hAnsi="Calibri" w:cs="Calibri"/>
          <w:iCs/>
          <w:sz w:val="21"/>
          <w:szCs w:val="21"/>
        </w:rPr>
        <w:t>Dławica</w:t>
      </w:r>
      <w:r w:rsidRPr="00BA3681">
        <w:rPr>
          <w:rFonts w:ascii="Calibri" w:hAnsi="Calibri" w:cs="Calibri"/>
          <w:bCs/>
          <w:iCs/>
          <w:sz w:val="21"/>
          <w:szCs w:val="21"/>
        </w:rPr>
        <w:t>: o uszczelnieniu DMc3</w:t>
      </w:r>
      <w:r>
        <w:rPr>
          <w:rFonts w:ascii="Calibri" w:hAnsi="Calibri" w:cs="Calibri"/>
          <w:bCs/>
          <w:iCs/>
          <w:sz w:val="21"/>
          <w:szCs w:val="21"/>
        </w:rPr>
        <w:t>;</w:t>
      </w:r>
    </w:p>
    <w:p w14:paraId="2BB1E02F" w14:textId="3C0EA540" w:rsidR="00BA3681" w:rsidRP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bCs/>
          <w:iCs/>
          <w:sz w:val="21"/>
          <w:szCs w:val="21"/>
        </w:rPr>
        <w:t>Pokryta powłoką antykorozyjną typu KTL</w:t>
      </w:r>
      <w:r>
        <w:rPr>
          <w:rFonts w:ascii="Calibri" w:hAnsi="Calibri" w:cs="Calibri"/>
          <w:bCs/>
          <w:iCs/>
          <w:sz w:val="21"/>
          <w:szCs w:val="21"/>
        </w:rPr>
        <w:t>;</w:t>
      </w:r>
    </w:p>
    <w:p w14:paraId="61F23088" w14:textId="55C746A2" w:rsidR="00BA3681" w:rsidRPr="00BA3681" w:rsidRDefault="00BA3681" w:rsidP="004C71BE">
      <w:pPr>
        <w:numPr>
          <w:ilvl w:val="0"/>
          <w:numId w:val="42"/>
        </w:numPr>
        <w:spacing w:line="276" w:lineRule="auto"/>
        <w:ind w:left="993" w:hanging="142"/>
        <w:rPr>
          <w:rFonts w:ascii="Calibri" w:hAnsi="Calibri" w:cs="Calibri"/>
          <w:bCs/>
          <w:iCs/>
          <w:sz w:val="21"/>
          <w:szCs w:val="21"/>
        </w:rPr>
      </w:pPr>
      <w:r w:rsidRPr="00BA3681">
        <w:rPr>
          <w:rFonts w:ascii="Calibri" w:hAnsi="Calibri" w:cs="Calibri"/>
          <w:bCs/>
          <w:iCs/>
          <w:sz w:val="21"/>
          <w:szCs w:val="21"/>
        </w:rPr>
        <w:t>Przyłącza: DN65 / DN50</w:t>
      </w:r>
      <w:r>
        <w:rPr>
          <w:rFonts w:ascii="Calibri" w:hAnsi="Calibri" w:cs="Calibri"/>
          <w:bCs/>
          <w:iCs/>
          <w:sz w:val="21"/>
          <w:szCs w:val="21"/>
        </w:rPr>
        <w:t>;</w:t>
      </w:r>
    </w:p>
    <w:p w14:paraId="233CB9DC" w14:textId="30A9BE62" w:rsidR="00BA3681" w:rsidRPr="00BA3681" w:rsidRDefault="00BA3681" w:rsidP="004C71BE">
      <w:pPr>
        <w:numPr>
          <w:ilvl w:val="0"/>
          <w:numId w:val="42"/>
        </w:numPr>
        <w:spacing w:line="276" w:lineRule="auto"/>
        <w:ind w:left="1418" w:hanging="567"/>
        <w:rPr>
          <w:rFonts w:ascii="Calibri" w:hAnsi="Calibri" w:cs="Calibri"/>
          <w:bCs/>
          <w:iCs/>
          <w:sz w:val="21"/>
          <w:szCs w:val="21"/>
        </w:rPr>
      </w:pPr>
      <w:r w:rsidRPr="00BA3681">
        <w:rPr>
          <w:rFonts w:ascii="Calibri" w:hAnsi="Calibri" w:cs="Calibri"/>
          <w:bCs/>
          <w:iCs/>
          <w:sz w:val="21"/>
          <w:szCs w:val="21"/>
        </w:rPr>
        <w:t>Wykonanie C (łapy mocujące na silniku)</w:t>
      </w:r>
      <w:r>
        <w:rPr>
          <w:rFonts w:ascii="Calibri" w:hAnsi="Calibri" w:cs="Calibri"/>
          <w:bCs/>
          <w:iCs/>
          <w:sz w:val="21"/>
          <w:szCs w:val="21"/>
        </w:rPr>
        <w:t>;</w:t>
      </w:r>
    </w:p>
    <w:p w14:paraId="6BB2E856" w14:textId="1F2D4808" w:rsidR="00BA3681" w:rsidRPr="00BA3681" w:rsidRDefault="00BA3681" w:rsidP="004C71BE">
      <w:pPr>
        <w:numPr>
          <w:ilvl w:val="0"/>
          <w:numId w:val="42"/>
        </w:numPr>
        <w:spacing w:line="276" w:lineRule="auto"/>
        <w:ind w:left="1418" w:hanging="567"/>
        <w:rPr>
          <w:rFonts w:ascii="Calibri" w:hAnsi="Calibri" w:cs="Calibri"/>
          <w:bCs/>
          <w:iCs/>
          <w:sz w:val="21"/>
          <w:szCs w:val="21"/>
        </w:rPr>
      </w:pPr>
      <w:r w:rsidRPr="00BA3681">
        <w:rPr>
          <w:rFonts w:ascii="Calibri" w:hAnsi="Calibri" w:cs="Calibri"/>
          <w:bCs/>
          <w:iCs/>
          <w:sz w:val="21"/>
          <w:szCs w:val="21"/>
        </w:rPr>
        <w:t xml:space="preserve">Nominalna moc silnika: </w:t>
      </w:r>
      <w:proofErr w:type="spellStart"/>
      <w:r w:rsidRPr="00BA3681">
        <w:rPr>
          <w:rFonts w:ascii="Calibri" w:hAnsi="Calibri" w:cs="Calibri"/>
          <w:bCs/>
          <w:iCs/>
          <w:sz w:val="21"/>
          <w:szCs w:val="21"/>
        </w:rPr>
        <w:t>N</w:t>
      </w:r>
      <w:r w:rsidRPr="00BA3681">
        <w:rPr>
          <w:rFonts w:ascii="Calibri" w:hAnsi="Calibri" w:cs="Calibri"/>
          <w:bCs/>
          <w:iCs/>
          <w:sz w:val="21"/>
          <w:szCs w:val="21"/>
          <w:vertAlign w:val="subscript"/>
        </w:rPr>
        <w:t>s</w:t>
      </w:r>
      <w:proofErr w:type="spellEnd"/>
      <w:r w:rsidRPr="00BA3681">
        <w:rPr>
          <w:rFonts w:ascii="Calibri" w:hAnsi="Calibri" w:cs="Calibri"/>
          <w:bCs/>
          <w:iCs/>
          <w:sz w:val="21"/>
          <w:szCs w:val="21"/>
        </w:rPr>
        <w:t xml:space="preserve"> = 5,5kW, n = 2900 </w:t>
      </w:r>
      <w:proofErr w:type="spellStart"/>
      <w:r w:rsidRPr="00BA3681">
        <w:rPr>
          <w:rFonts w:ascii="Calibri" w:hAnsi="Calibri" w:cs="Calibri"/>
          <w:bCs/>
          <w:iCs/>
          <w:sz w:val="21"/>
          <w:szCs w:val="21"/>
        </w:rPr>
        <w:t>obr</w:t>
      </w:r>
      <w:proofErr w:type="spellEnd"/>
      <w:r w:rsidRPr="00BA3681">
        <w:rPr>
          <w:rFonts w:ascii="Calibri" w:hAnsi="Calibri" w:cs="Calibri"/>
          <w:bCs/>
          <w:iCs/>
          <w:sz w:val="21"/>
          <w:szCs w:val="21"/>
        </w:rPr>
        <w:t>./min.</w:t>
      </w:r>
    </w:p>
    <w:p w14:paraId="0833E360" w14:textId="77777777" w:rsidR="00BA3681" w:rsidRPr="00BA3681" w:rsidRDefault="00BA3681" w:rsidP="004C71BE">
      <w:pPr>
        <w:numPr>
          <w:ilvl w:val="0"/>
          <w:numId w:val="41"/>
        </w:numPr>
        <w:tabs>
          <w:tab w:val="left" w:pos="851"/>
        </w:tabs>
        <w:spacing w:line="276" w:lineRule="auto"/>
        <w:ind w:left="851" w:hanging="425"/>
        <w:jc w:val="both"/>
        <w:rPr>
          <w:rFonts w:asciiTheme="minorHAnsi" w:hAnsiTheme="minorHAnsi" w:cstheme="minorHAnsi"/>
          <w:sz w:val="21"/>
          <w:szCs w:val="21"/>
        </w:rPr>
      </w:pPr>
      <w:r w:rsidRPr="00BA3681">
        <w:rPr>
          <w:rFonts w:asciiTheme="minorHAnsi" w:hAnsiTheme="minorHAnsi" w:cstheme="minorHAnsi"/>
          <w:b/>
          <w:bCs/>
          <w:sz w:val="21"/>
          <w:szCs w:val="21"/>
          <w:u w:val="single"/>
        </w:rPr>
        <w:t>Pompa pionowa z silnikiem typu OPA </w:t>
      </w:r>
      <w:r w:rsidRPr="00BA3681">
        <w:rPr>
          <w:rFonts w:asciiTheme="minorHAnsi" w:eastAsia="Calibri" w:hAnsiTheme="minorHAnsi" w:cstheme="minorHAnsi"/>
          <w:b/>
          <w:bCs/>
          <w:sz w:val="21"/>
          <w:szCs w:val="21"/>
          <w:u w:val="single"/>
        </w:rPr>
        <w:t>3.07.1.1130.5.105.1</w:t>
      </w:r>
      <w:r w:rsidRPr="00BA3681">
        <w:rPr>
          <w:rFonts w:asciiTheme="minorHAnsi" w:eastAsia="Calibri" w:hAnsiTheme="minorHAnsi" w:cstheme="minorHAnsi"/>
          <w:sz w:val="21"/>
          <w:szCs w:val="21"/>
        </w:rPr>
        <w:tab/>
      </w:r>
      <w:r w:rsidRPr="00BA3681">
        <w:rPr>
          <w:rFonts w:asciiTheme="minorHAnsi" w:hAnsiTheme="minorHAnsi" w:cstheme="minorHAnsi"/>
          <w:sz w:val="21"/>
          <w:szCs w:val="21"/>
        </w:rPr>
        <w:t>– 1 szt.</w:t>
      </w:r>
    </w:p>
    <w:p w14:paraId="49A68316" w14:textId="77777777"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Producent Hydro-</w:t>
      </w:r>
      <w:proofErr w:type="spellStart"/>
      <w:r w:rsidRPr="004C71BE">
        <w:rPr>
          <w:rFonts w:ascii="Calibri" w:hAnsi="Calibri" w:cs="Calibri"/>
          <w:bCs/>
          <w:iCs/>
          <w:sz w:val="21"/>
          <w:szCs w:val="21"/>
        </w:rPr>
        <w:t>Vacuum</w:t>
      </w:r>
      <w:proofErr w:type="spellEnd"/>
      <w:r w:rsidRPr="004C71BE">
        <w:rPr>
          <w:rFonts w:ascii="Calibri" w:hAnsi="Calibri" w:cs="Calibri"/>
          <w:bCs/>
          <w:iCs/>
          <w:sz w:val="21"/>
          <w:szCs w:val="21"/>
        </w:rPr>
        <w:t>;</w:t>
      </w:r>
    </w:p>
    <w:p w14:paraId="13FFB916" w14:textId="4FE197AD"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Przeznaczenie: pompowanie wody czystej, pitnej na stacjach hydroforowych;</w:t>
      </w:r>
    </w:p>
    <w:p w14:paraId="546C4F84" w14:textId="1C849BFF"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 xml:space="preserve">Rodzaj: wielostopniowa; </w:t>
      </w:r>
    </w:p>
    <w:p w14:paraId="5A336294" w14:textId="5BEA2F57"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Wydajność: Q=9-21 m³/h;</w:t>
      </w:r>
    </w:p>
    <w:p w14:paraId="0059A9A0" w14:textId="6E6CC6B1"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Wysokość podnoszenia: H=67-32m;</w:t>
      </w:r>
    </w:p>
    <w:p w14:paraId="0ACD1B25" w14:textId="593E28DC" w:rsidR="00BA3681" w:rsidRPr="004C71BE" w:rsidRDefault="00BA3681" w:rsidP="004C71BE">
      <w:pPr>
        <w:numPr>
          <w:ilvl w:val="0"/>
          <w:numId w:val="43"/>
        </w:numPr>
        <w:spacing w:line="276" w:lineRule="auto"/>
        <w:ind w:left="993" w:hanging="142"/>
        <w:rPr>
          <w:rFonts w:ascii="Calibri" w:hAnsi="Calibri" w:cs="Calibri"/>
          <w:bCs/>
          <w:iCs/>
          <w:sz w:val="21"/>
          <w:szCs w:val="21"/>
        </w:rPr>
      </w:pPr>
      <w:r w:rsidRPr="004C71BE">
        <w:rPr>
          <w:rFonts w:ascii="Calibri" w:hAnsi="Calibri" w:cs="Calibri"/>
          <w:bCs/>
          <w:iCs/>
          <w:sz w:val="21"/>
          <w:szCs w:val="21"/>
        </w:rPr>
        <w:t xml:space="preserve">Nominalna moc silnika: </w:t>
      </w:r>
      <w:proofErr w:type="spellStart"/>
      <w:r w:rsidRPr="004C71BE">
        <w:rPr>
          <w:rFonts w:ascii="Calibri" w:hAnsi="Calibri" w:cs="Calibri"/>
          <w:bCs/>
          <w:iCs/>
          <w:sz w:val="21"/>
          <w:szCs w:val="21"/>
        </w:rPr>
        <w:t>Ns</w:t>
      </w:r>
      <w:proofErr w:type="spellEnd"/>
      <w:r w:rsidRPr="004C71BE">
        <w:rPr>
          <w:rFonts w:ascii="Calibri" w:hAnsi="Calibri" w:cs="Calibri"/>
          <w:bCs/>
          <w:iCs/>
          <w:sz w:val="21"/>
          <w:szCs w:val="21"/>
        </w:rPr>
        <w:t xml:space="preserve"> = 4kW, n = 2900 </w:t>
      </w:r>
      <w:proofErr w:type="spellStart"/>
      <w:r w:rsidRPr="004C71BE">
        <w:rPr>
          <w:rFonts w:ascii="Calibri" w:hAnsi="Calibri" w:cs="Calibri"/>
          <w:bCs/>
          <w:iCs/>
          <w:sz w:val="21"/>
          <w:szCs w:val="21"/>
        </w:rPr>
        <w:t>obr</w:t>
      </w:r>
      <w:proofErr w:type="spellEnd"/>
      <w:r w:rsidRPr="004C71BE">
        <w:rPr>
          <w:rFonts w:ascii="Calibri" w:hAnsi="Calibri" w:cs="Calibri"/>
          <w:bCs/>
          <w:iCs/>
          <w:sz w:val="21"/>
          <w:szCs w:val="21"/>
        </w:rPr>
        <w:t>./min.</w:t>
      </w:r>
    </w:p>
    <w:p w14:paraId="35D50FB4" w14:textId="77777777" w:rsidR="00BA3681" w:rsidRPr="00BA3681" w:rsidRDefault="00BA3681" w:rsidP="004C71BE">
      <w:pPr>
        <w:numPr>
          <w:ilvl w:val="0"/>
          <w:numId w:val="41"/>
        </w:numPr>
        <w:tabs>
          <w:tab w:val="left" w:pos="851"/>
        </w:tabs>
        <w:spacing w:line="276" w:lineRule="auto"/>
        <w:ind w:left="851" w:hanging="425"/>
        <w:jc w:val="both"/>
        <w:rPr>
          <w:rFonts w:asciiTheme="minorHAnsi" w:hAnsiTheme="minorHAnsi" w:cstheme="minorHAnsi"/>
          <w:sz w:val="21"/>
          <w:szCs w:val="21"/>
        </w:rPr>
      </w:pPr>
      <w:bookmarkStart w:id="6" w:name="_Hlk164950490"/>
      <w:r w:rsidRPr="00BA3681">
        <w:rPr>
          <w:rFonts w:asciiTheme="minorHAnsi" w:hAnsiTheme="minorHAnsi" w:cstheme="minorHAnsi"/>
          <w:b/>
          <w:bCs/>
          <w:sz w:val="21"/>
          <w:szCs w:val="21"/>
          <w:u w:val="single"/>
        </w:rPr>
        <w:t>Pompa pionowa z silnikiem typu EVMS15 2F5 Q1BEG E</w:t>
      </w:r>
      <w:r w:rsidRPr="00BA3681">
        <w:rPr>
          <w:rFonts w:asciiTheme="minorHAnsi" w:hAnsiTheme="minorHAnsi" w:cstheme="minorHAnsi"/>
          <w:sz w:val="21"/>
          <w:szCs w:val="21"/>
        </w:rPr>
        <w:t xml:space="preserve"> </w:t>
      </w:r>
      <w:r w:rsidRPr="00BA3681">
        <w:rPr>
          <w:rFonts w:asciiTheme="minorHAnsi" w:hAnsiTheme="minorHAnsi" w:cstheme="minorHAnsi"/>
          <w:sz w:val="21"/>
          <w:szCs w:val="21"/>
        </w:rPr>
        <w:tab/>
      </w:r>
      <w:bookmarkEnd w:id="6"/>
      <w:r w:rsidRPr="00BA3681">
        <w:rPr>
          <w:rFonts w:asciiTheme="minorHAnsi" w:hAnsiTheme="minorHAnsi" w:cstheme="minorHAnsi"/>
          <w:sz w:val="21"/>
          <w:szCs w:val="21"/>
        </w:rPr>
        <w:tab/>
        <w:t xml:space="preserve"> – 1 szt.</w:t>
      </w:r>
    </w:p>
    <w:p w14:paraId="49C82AF5" w14:textId="77777777" w:rsidR="00BA3681" w:rsidRPr="004C71BE" w:rsidRDefault="00BA3681" w:rsidP="004C71BE">
      <w:pPr>
        <w:numPr>
          <w:ilvl w:val="0"/>
          <w:numId w:val="44"/>
        </w:numPr>
        <w:spacing w:line="276" w:lineRule="auto"/>
        <w:ind w:left="993" w:hanging="142"/>
        <w:rPr>
          <w:rFonts w:ascii="Calibri" w:hAnsi="Calibri" w:cs="Calibri"/>
          <w:bCs/>
          <w:iCs/>
          <w:sz w:val="21"/>
          <w:szCs w:val="21"/>
        </w:rPr>
      </w:pPr>
      <w:r w:rsidRPr="004C71BE">
        <w:rPr>
          <w:rFonts w:ascii="Calibri" w:hAnsi="Calibri" w:cs="Calibri"/>
          <w:bCs/>
          <w:iCs/>
          <w:sz w:val="21"/>
          <w:szCs w:val="21"/>
        </w:rPr>
        <w:t xml:space="preserve">Producent </w:t>
      </w:r>
      <w:proofErr w:type="spellStart"/>
      <w:r w:rsidRPr="004C71BE">
        <w:rPr>
          <w:rFonts w:ascii="Calibri" w:hAnsi="Calibri" w:cs="Calibri"/>
          <w:bCs/>
          <w:iCs/>
          <w:sz w:val="21"/>
          <w:szCs w:val="21"/>
        </w:rPr>
        <w:t>Ebara</w:t>
      </w:r>
      <w:proofErr w:type="spellEnd"/>
      <w:r w:rsidRPr="004C71BE">
        <w:rPr>
          <w:rFonts w:ascii="Calibri" w:hAnsi="Calibri" w:cs="Calibri"/>
          <w:bCs/>
          <w:iCs/>
          <w:sz w:val="21"/>
          <w:szCs w:val="21"/>
        </w:rPr>
        <w:t>;</w:t>
      </w:r>
    </w:p>
    <w:p w14:paraId="1F24C62F" w14:textId="00EE4384" w:rsidR="00BA3681" w:rsidRPr="004C71BE" w:rsidRDefault="00BA3681" w:rsidP="004C71BE">
      <w:pPr>
        <w:numPr>
          <w:ilvl w:val="0"/>
          <w:numId w:val="44"/>
        </w:numPr>
        <w:spacing w:line="276" w:lineRule="auto"/>
        <w:ind w:left="993" w:hanging="142"/>
        <w:rPr>
          <w:rFonts w:ascii="Calibri" w:hAnsi="Calibri" w:cs="Calibri"/>
          <w:bCs/>
          <w:iCs/>
          <w:sz w:val="21"/>
          <w:szCs w:val="21"/>
        </w:rPr>
      </w:pPr>
      <w:r w:rsidRPr="004C71BE">
        <w:rPr>
          <w:rFonts w:ascii="Calibri" w:hAnsi="Calibri" w:cs="Calibri"/>
          <w:bCs/>
          <w:iCs/>
          <w:sz w:val="21"/>
          <w:szCs w:val="21"/>
        </w:rPr>
        <w:t>Przeznaczenie: pompowanie wody czystej, pitnej na stacjach hydroforowych;</w:t>
      </w:r>
    </w:p>
    <w:p w14:paraId="60D3AFFF" w14:textId="6514F5E5" w:rsidR="00BA3681" w:rsidRPr="004C71BE" w:rsidRDefault="00BA3681" w:rsidP="004C71BE">
      <w:pPr>
        <w:numPr>
          <w:ilvl w:val="0"/>
          <w:numId w:val="44"/>
        </w:numPr>
        <w:spacing w:line="276" w:lineRule="auto"/>
        <w:ind w:left="993" w:hanging="142"/>
        <w:rPr>
          <w:rFonts w:ascii="Calibri" w:hAnsi="Calibri" w:cs="Calibri"/>
          <w:bCs/>
          <w:iCs/>
          <w:sz w:val="21"/>
          <w:szCs w:val="21"/>
        </w:rPr>
      </w:pPr>
      <w:r w:rsidRPr="004C71BE">
        <w:rPr>
          <w:rFonts w:ascii="Calibri" w:hAnsi="Calibri" w:cs="Calibri"/>
          <w:bCs/>
          <w:iCs/>
          <w:sz w:val="21"/>
          <w:szCs w:val="21"/>
        </w:rPr>
        <w:t>Rodzaj: wielostopniowa;</w:t>
      </w:r>
    </w:p>
    <w:p w14:paraId="3413A8F2" w14:textId="1F57C484" w:rsidR="00BA3681" w:rsidRPr="004C71BE" w:rsidRDefault="00BA3681" w:rsidP="004C71BE">
      <w:pPr>
        <w:numPr>
          <w:ilvl w:val="0"/>
          <w:numId w:val="44"/>
        </w:numPr>
        <w:spacing w:line="276" w:lineRule="auto"/>
        <w:ind w:left="993" w:hanging="142"/>
        <w:rPr>
          <w:rFonts w:ascii="Calibri" w:hAnsi="Calibri" w:cs="Calibri"/>
          <w:bCs/>
          <w:iCs/>
          <w:sz w:val="21"/>
          <w:szCs w:val="21"/>
        </w:rPr>
      </w:pPr>
      <w:r w:rsidRPr="004C71BE">
        <w:rPr>
          <w:rFonts w:ascii="Calibri" w:hAnsi="Calibri" w:cs="Calibri"/>
          <w:bCs/>
          <w:iCs/>
          <w:sz w:val="21"/>
          <w:szCs w:val="21"/>
        </w:rPr>
        <w:t>Wydajność: 130-400 l/min;</w:t>
      </w:r>
    </w:p>
    <w:p w14:paraId="7145278C" w14:textId="6FB133A0" w:rsidR="00BA3681" w:rsidRPr="004C71BE" w:rsidRDefault="00BA3681" w:rsidP="004C71BE">
      <w:pPr>
        <w:numPr>
          <w:ilvl w:val="0"/>
          <w:numId w:val="44"/>
        </w:numPr>
        <w:spacing w:line="276" w:lineRule="auto"/>
        <w:ind w:left="993" w:hanging="142"/>
        <w:rPr>
          <w:rFonts w:ascii="Calibri" w:hAnsi="Calibri" w:cs="Calibri"/>
          <w:bCs/>
          <w:iCs/>
          <w:sz w:val="21"/>
          <w:szCs w:val="21"/>
        </w:rPr>
      </w:pPr>
      <w:r w:rsidRPr="004C71BE">
        <w:rPr>
          <w:rFonts w:ascii="Calibri" w:hAnsi="Calibri" w:cs="Calibri"/>
          <w:bCs/>
          <w:iCs/>
          <w:sz w:val="21"/>
          <w:szCs w:val="21"/>
        </w:rPr>
        <w:t>Wysokość podnoszenia: 27,5 – 16,8 m;</w:t>
      </w:r>
    </w:p>
    <w:p w14:paraId="050B2BAF" w14:textId="22C394DE" w:rsidR="00BA3681" w:rsidRPr="004C71BE" w:rsidRDefault="00BA3681" w:rsidP="004C71BE">
      <w:pPr>
        <w:numPr>
          <w:ilvl w:val="0"/>
          <w:numId w:val="44"/>
        </w:numPr>
        <w:spacing w:line="276" w:lineRule="auto"/>
        <w:ind w:left="993" w:hanging="142"/>
        <w:rPr>
          <w:rFonts w:ascii="Calibri" w:hAnsi="Calibri" w:cs="Calibri"/>
          <w:bCs/>
          <w:iCs/>
          <w:sz w:val="21"/>
          <w:szCs w:val="21"/>
        </w:rPr>
      </w:pPr>
      <w:bookmarkStart w:id="7" w:name="_Hlk164950512"/>
      <w:r w:rsidRPr="004C71BE">
        <w:rPr>
          <w:rFonts w:ascii="Calibri" w:hAnsi="Calibri" w:cs="Calibri"/>
          <w:bCs/>
          <w:iCs/>
          <w:sz w:val="21"/>
          <w:szCs w:val="21"/>
        </w:rPr>
        <w:t xml:space="preserve">Nominalna moc silnika: </w:t>
      </w:r>
      <w:proofErr w:type="spellStart"/>
      <w:r w:rsidRPr="004C71BE">
        <w:rPr>
          <w:rFonts w:ascii="Calibri" w:hAnsi="Calibri" w:cs="Calibri"/>
          <w:bCs/>
          <w:iCs/>
          <w:sz w:val="21"/>
          <w:szCs w:val="21"/>
        </w:rPr>
        <w:t>Ns</w:t>
      </w:r>
      <w:proofErr w:type="spellEnd"/>
      <w:r w:rsidRPr="004C71BE">
        <w:rPr>
          <w:rFonts w:ascii="Calibri" w:hAnsi="Calibri" w:cs="Calibri"/>
          <w:bCs/>
          <w:iCs/>
          <w:sz w:val="21"/>
          <w:szCs w:val="21"/>
        </w:rPr>
        <w:t xml:space="preserve"> = 2,2kW, n = 2900 </w:t>
      </w:r>
      <w:proofErr w:type="spellStart"/>
      <w:r w:rsidRPr="004C71BE">
        <w:rPr>
          <w:rFonts w:ascii="Calibri" w:hAnsi="Calibri" w:cs="Calibri"/>
          <w:bCs/>
          <w:iCs/>
          <w:sz w:val="21"/>
          <w:szCs w:val="21"/>
        </w:rPr>
        <w:t>obr</w:t>
      </w:r>
      <w:proofErr w:type="spellEnd"/>
      <w:r w:rsidRPr="004C71BE">
        <w:rPr>
          <w:rFonts w:ascii="Calibri" w:hAnsi="Calibri" w:cs="Calibri"/>
          <w:bCs/>
          <w:iCs/>
          <w:sz w:val="21"/>
          <w:szCs w:val="21"/>
        </w:rPr>
        <w:t>./min.</w:t>
      </w:r>
    </w:p>
    <w:bookmarkEnd w:id="7"/>
    <w:p w14:paraId="0B4604FB" w14:textId="0CB87964" w:rsidR="00BA3681" w:rsidRPr="00BA3681" w:rsidRDefault="00BA3681" w:rsidP="004C71BE">
      <w:pPr>
        <w:numPr>
          <w:ilvl w:val="0"/>
          <w:numId w:val="40"/>
        </w:numPr>
        <w:tabs>
          <w:tab w:val="left" w:pos="426"/>
        </w:tabs>
        <w:spacing w:line="276" w:lineRule="auto"/>
        <w:jc w:val="both"/>
        <w:rPr>
          <w:rFonts w:ascii="Calibri" w:hAnsi="Calibri" w:cs="Calibri"/>
          <w:sz w:val="21"/>
          <w:szCs w:val="21"/>
        </w:rPr>
      </w:pPr>
      <w:r w:rsidRPr="00BA3681">
        <w:rPr>
          <w:rFonts w:ascii="Calibri" w:hAnsi="Calibri" w:cs="Calibri"/>
          <w:sz w:val="21"/>
          <w:szCs w:val="21"/>
        </w:rPr>
        <w:t>Przed przystąpieniem do realizacji zamówienia wykonawca zobowiązany będzie zgłosić się do Zespołu ds. BHP i Ppoż. Sosnowieckich Wodociągów S.A. w celu odebrania informacji, o których mowa w art. 207¹ ustawy – Kodeks pracy i</w:t>
      </w:r>
      <w:r>
        <w:rPr>
          <w:rFonts w:ascii="Calibri" w:hAnsi="Calibri" w:cs="Calibri"/>
          <w:sz w:val="21"/>
          <w:szCs w:val="21"/>
        </w:rPr>
        <w:t> </w:t>
      </w:r>
      <w:r w:rsidRPr="00BA3681">
        <w:rPr>
          <w:rFonts w:ascii="Calibri" w:hAnsi="Calibri" w:cs="Calibri"/>
          <w:sz w:val="21"/>
          <w:szCs w:val="21"/>
        </w:rPr>
        <w:t>podpisania stosownego oświadczenia potwierdzającego otrzymanie przedmiotowych informacji.</w:t>
      </w:r>
    </w:p>
    <w:p w14:paraId="1839CCE7" w14:textId="77777777" w:rsidR="00BA3681" w:rsidRPr="00BA3681" w:rsidRDefault="00BA3681" w:rsidP="004C71BE">
      <w:pPr>
        <w:numPr>
          <w:ilvl w:val="0"/>
          <w:numId w:val="40"/>
        </w:numPr>
        <w:tabs>
          <w:tab w:val="left" w:pos="426"/>
        </w:tabs>
        <w:spacing w:line="276" w:lineRule="auto"/>
        <w:ind w:left="426" w:hanging="426"/>
        <w:jc w:val="both"/>
        <w:rPr>
          <w:rFonts w:ascii="Calibri" w:hAnsi="Calibri" w:cs="Calibri"/>
          <w:sz w:val="21"/>
          <w:szCs w:val="21"/>
        </w:rPr>
      </w:pPr>
      <w:r w:rsidRPr="00BA3681">
        <w:rPr>
          <w:rFonts w:ascii="Calibri" w:hAnsi="Calibri" w:cs="Calibri"/>
          <w:sz w:val="21"/>
          <w:szCs w:val="21"/>
        </w:rPr>
        <w:t xml:space="preserve">Zamówienie nie zostało podzielone </w:t>
      </w:r>
      <w:r w:rsidRPr="00BA3681">
        <w:rPr>
          <w:rFonts w:ascii="Calibri" w:hAnsi="Calibri" w:cs="Calibri"/>
          <w:bCs/>
          <w:sz w:val="21"/>
          <w:szCs w:val="21"/>
        </w:rPr>
        <w:t xml:space="preserve">na części, w związku z czym zamawiający </w:t>
      </w:r>
      <w:r w:rsidRPr="00BA3681">
        <w:rPr>
          <w:rFonts w:ascii="Calibri" w:hAnsi="Calibri" w:cs="Calibri"/>
          <w:sz w:val="21"/>
          <w:szCs w:val="21"/>
        </w:rPr>
        <w:t xml:space="preserve">nie dopuszcza możliwości składania </w:t>
      </w:r>
      <w:r w:rsidRPr="00BA3681">
        <w:rPr>
          <w:rFonts w:ascii="Calibri" w:hAnsi="Calibri" w:cs="Calibri"/>
          <w:bCs/>
          <w:sz w:val="21"/>
          <w:szCs w:val="21"/>
        </w:rPr>
        <w:t>ofert częściowych.</w:t>
      </w:r>
    </w:p>
    <w:bookmarkEnd w:id="5"/>
    <w:p w14:paraId="7C768AD6" w14:textId="77777777" w:rsidR="00BA3681" w:rsidRPr="00BA3681" w:rsidRDefault="00BA3681" w:rsidP="004C71BE">
      <w:pPr>
        <w:numPr>
          <w:ilvl w:val="0"/>
          <w:numId w:val="40"/>
        </w:numPr>
        <w:tabs>
          <w:tab w:val="left" w:pos="426"/>
        </w:tabs>
        <w:spacing w:line="276" w:lineRule="auto"/>
        <w:ind w:left="426" w:hanging="426"/>
        <w:jc w:val="both"/>
        <w:rPr>
          <w:rFonts w:ascii="Calibri" w:hAnsi="Calibri" w:cs="Calibri"/>
          <w:sz w:val="21"/>
          <w:szCs w:val="21"/>
        </w:rPr>
      </w:pPr>
      <w:r w:rsidRPr="00BA3681">
        <w:rPr>
          <w:rFonts w:ascii="Calibri" w:hAnsi="Calibri" w:cs="Calibri"/>
          <w:sz w:val="21"/>
          <w:szCs w:val="21"/>
        </w:rPr>
        <w:t>Pozostałe wymagania zamawiającego / obowiązki wykonawcy, zawarte zostały w projekcie umowy w sprawie niniejszego zamówienia (</w:t>
      </w:r>
      <w:r w:rsidRPr="00BA3681">
        <w:rPr>
          <w:rFonts w:ascii="Calibri" w:hAnsi="Calibri" w:cs="Calibri"/>
          <w:b/>
          <w:bCs/>
          <w:sz w:val="21"/>
          <w:szCs w:val="21"/>
        </w:rPr>
        <w:t>załącznik nr 1</w:t>
      </w:r>
      <w:r w:rsidRPr="00BA3681">
        <w:rPr>
          <w:rFonts w:ascii="Calibri" w:hAnsi="Calibri" w:cs="Calibri"/>
          <w:sz w:val="21"/>
          <w:szCs w:val="21"/>
        </w:rPr>
        <w:t xml:space="preserve"> do SWZ).</w:t>
      </w:r>
    </w:p>
    <w:p w14:paraId="55F79B7B" w14:textId="77777777" w:rsidR="00D539B0" w:rsidRDefault="00D539B0" w:rsidP="00D539B0">
      <w:pPr>
        <w:tabs>
          <w:tab w:val="left" w:pos="426"/>
        </w:tabs>
        <w:spacing w:line="276" w:lineRule="auto"/>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3D57BD16" w:rsidR="00FB6600" w:rsidRDefault="00CD4ACD" w:rsidP="00576355">
      <w:pPr>
        <w:tabs>
          <w:tab w:val="left" w:pos="426"/>
        </w:tabs>
        <w:spacing w:line="276" w:lineRule="auto"/>
        <w:jc w:val="both"/>
        <w:rPr>
          <w:rFonts w:ascii="Calibri" w:hAnsi="Calibri" w:cs="Arial"/>
          <w:iCs/>
          <w:sz w:val="21"/>
          <w:szCs w:val="21"/>
        </w:rPr>
      </w:pPr>
      <w:r>
        <w:rPr>
          <w:rFonts w:ascii="Calibri" w:hAnsi="Calibri" w:cs="Arial"/>
          <w:iCs/>
          <w:sz w:val="21"/>
          <w:szCs w:val="21"/>
        </w:rPr>
        <w:t>16 tygodni od dnia zawarcia umowy.</w:t>
      </w:r>
    </w:p>
    <w:p w14:paraId="4674023B" w14:textId="77777777" w:rsidR="00CD4ACD" w:rsidRPr="00567311" w:rsidRDefault="00CD4ACD"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9377DB">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CA70F1" w:rsidP="009377DB">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77777777" w:rsidR="009377DB" w:rsidRPr="00F917F8" w:rsidRDefault="009377DB" w:rsidP="009377DB">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9377DB">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16226D1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69A218E3" w14:textId="02432D04"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 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370833C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w:t>
      </w:r>
      <w:r w:rsidR="00B20C25">
        <w:rPr>
          <w:rFonts w:ascii="Calibri" w:hAnsi="Calibri" w:cs="Calibri"/>
          <w:sz w:val="21"/>
          <w:szCs w:val="21"/>
        </w:rPr>
        <w:t> </w:t>
      </w:r>
      <w:r w:rsidRPr="00D36271">
        <w:rPr>
          <w:rFonts w:ascii="Calibri" w:hAnsi="Calibri" w:cs="Calibri"/>
          <w:sz w:val="21"/>
          <w:szCs w:val="21"/>
        </w:rPr>
        <w:t>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9377DB">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50226AC9"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0136415C" w14:textId="7AF6AE79" w:rsidR="009377DB"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976225E" w14:textId="77777777" w:rsidR="009377DB" w:rsidRPr="00D36271" w:rsidRDefault="009377DB" w:rsidP="009377DB">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1F3CF082"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w:t>
      </w:r>
      <w:r w:rsidR="00B20C25">
        <w:rPr>
          <w:rFonts w:ascii="Calibri" w:hAnsi="Calibri" w:cs="Calibri"/>
          <w:sz w:val="21"/>
          <w:szCs w:val="21"/>
        </w:rPr>
        <w:t> </w:t>
      </w:r>
      <w:r w:rsidRPr="00D36271">
        <w:rPr>
          <w:rFonts w:ascii="Calibri" w:hAnsi="Calibri" w:cs="Calibri"/>
          <w:sz w:val="21"/>
          <w:szCs w:val="21"/>
        </w:rPr>
        <w:t xml:space="preserve">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025C799C"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9377DB">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9377DB">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9377DB">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lastRenderedPageBreak/>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649F23D8"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9377DB">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621613A1"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2205E64D"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 rozporządzenia Rady Ministrów w</w:t>
      </w:r>
      <w:r w:rsidR="00B20C25">
        <w:rPr>
          <w:rFonts w:ascii="Calibri" w:hAnsi="Calibri" w:cs="Calibri"/>
          <w:sz w:val="21"/>
          <w:szCs w:val="21"/>
          <w:lang w:eastAsia="pl-PL"/>
        </w:rPr>
        <w:t>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19AB9350"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miarę możliwości, przekonwertowanie plików składających się na ofertę na rozszerzenie .pdf i</w:t>
      </w:r>
      <w:r w:rsidR="00B20C25">
        <w:rPr>
          <w:rFonts w:ascii="Calibri" w:hAnsi="Calibri" w:cs="Calibri"/>
          <w:b/>
          <w:sz w:val="21"/>
          <w:szCs w:val="21"/>
          <w:lang w:eastAsia="pl-PL"/>
        </w:rPr>
        <w:t> </w:t>
      </w:r>
      <w:r w:rsidRPr="00D36271">
        <w:rPr>
          <w:rFonts w:ascii="Calibri" w:hAnsi="Calibri" w:cs="Calibri"/>
          <w:b/>
          <w:sz w:val="21"/>
          <w:szCs w:val="21"/>
          <w:lang w:eastAsia="pl-PL"/>
        </w:rPr>
        <w:t xml:space="preserve">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7DC40FBE" w14:textId="77777777" w:rsidR="009377DB"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9377DB">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62B11BAE" w14:textId="77777777" w:rsidR="009377DB" w:rsidRDefault="009377DB" w:rsidP="009377DB"/>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53EB0C13" w14:textId="77777777" w:rsidR="00B20C25" w:rsidRDefault="00B20C25"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086828D5"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CD4ACD">
        <w:rPr>
          <w:rFonts w:ascii="Calibri" w:hAnsi="Calibri" w:cs="Calibri"/>
          <w:b/>
          <w:spacing w:val="1"/>
          <w:sz w:val="21"/>
          <w:szCs w:val="21"/>
        </w:rPr>
        <w:t>20</w:t>
      </w:r>
      <w:r w:rsidR="00115CF8">
        <w:rPr>
          <w:rFonts w:ascii="Calibri" w:hAnsi="Calibri" w:cs="Calibri"/>
          <w:b/>
          <w:spacing w:val="1"/>
          <w:sz w:val="21"/>
          <w:szCs w:val="21"/>
        </w:rPr>
        <w:t xml:space="preserve"> lipca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479E645A"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CA50AD">
        <w:rPr>
          <w:rFonts w:ascii="Calibri" w:hAnsi="Calibri" w:cs="Calibri"/>
          <w:bCs/>
          <w:sz w:val="21"/>
          <w:szCs w:val="21"/>
        </w:rPr>
        <w:t>.</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7CE8FBC7"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4853AF">
        <w:rPr>
          <w:rFonts w:ascii="Calibri" w:hAnsi="Calibri" w:cs="Calibri"/>
          <w:b/>
          <w:bCs/>
          <w:sz w:val="21"/>
          <w:szCs w:val="21"/>
        </w:rPr>
        <w:t>3</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4C71BE">
      <w:pPr>
        <w:pStyle w:val="Tekstpodstawowywcity2"/>
        <w:numPr>
          <w:ilvl w:val="0"/>
          <w:numId w:val="39"/>
        </w:numPr>
        <w:tabs>
          <w:tab w:val="left" w:pos="1276"/>
        </w:tabs>
        <w:spacing w:after="0" w:line="276" w:lineRule="auto"/>
        <w:jc w:val="both"/>
        <w:rPr>
          <w:rFonts w:ascii="Calibri" w:hAnsi="Calibri" w:cs="Calibri"/>
          <w:sz w:val="21"/>
          <w:szCs w:val="21"/>
        </w:rPr>
      </w:pPr>
      <w:r w:rsidRPr="00672219">
        <w:rPr>
          <w:rFonts w:ascii="Calibri" w:hAnsi="Calibri" w:cs="Calibri"/>
          <w:sz w:val="21"/>
          <w:szCs w:val="21"/>
        </w:rPr>
        <w:lastRenderedPageBreak/>
        <w:t>wykonawcę;</w:t>
      </w:r>
    </w:p>
    <w:p w14:paraId="5A35C471" w14:textId="28AD7F10" w:rsidR="004853AF" w:rsidRDefault="00672219" w:rsidP="004C71BE">
      <w:pPr>
        <w:pStyle w:val="Tekstpodstawowywcity2"/>
        <w:numPr>
          <w:ilvl w:val="0"/>
          <w:numId w:val="39"/>
        </w:numPr>
        <w:tabs>
          <w:tab w:val="left" w:pos="1276"/>
        </w:tabs>
        <w:spacing w:after="0" w:line="276" w:lineRule="auto"/>
        <w:jc w:val="both"/>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77777777" w:rsidR="00672219" w:rsidRPr="00672219"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 pkt 4.2. – pełnomocnictwo, bądź inny dokument potwierdzający umocowanie do reprezentowania wykonawcy;</w:t>
      </w:r>
    </w:p>
    <w:p w14:paraId="0236C780" w14:textId="0765F31E" w:rsidR="00672219" w:rsidRPr="000246F7" w:rsidRDefault="00672219" w:rsidP="00B20C25">
      <w:pPr>
        <w:pStyle w:val="NormalnyWeb"/>
        <w:numPr>
          <w:ilvl w:val="2"/>
          <w:numId w:val="15"/>
        </w:numPr>
        <w:tabs>
          <w:tab w:val="left" w:pos="851"/>
        </w:tabs>
        <w:suppressAutoHyphens w:val="0"/>
        <w:spacing w:before="0" w:after="0" w:line="276" w:lineRule="auto"/>
        <w:ind w:left="851" w:hanging="425"/>
        <w:jc w:val="both"/>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 </w:t>
      </w:r>
      <w:r w:rsidRPr="000246F7">
        <w:rPr>
          <w:rFonts w:ascii="Calibri" w:hAnsi="Calibri" w:cs="Calibri"/>
          <w:sz w:val="21"/>
          <w:szCs w:val="21"/>
        </w:rPr>
        <w:t>p</w:t>
      </w:r>
      <w:r w:rsidRPr="000246F7">
        <w:rPr>
          <w:rFonts w:ascii="Calibri" w:hAnsi="Calibri" w:cs="Calibri"/>
          <w:bCs/>
          <w:sz w:val="21"/>
          <w:szCs w:val="21"/>
        </w:rPr>
        <w:t>ełnomocnictwo</w:t>
      </w:r>
      <w:r w:rsidRPr="000246F7">
        <w:rPr>
          <w:rFonts w:ascii="Calibri" w:hAnsi="Calibri" w:cs="Calibri"/>
          <w:sz w:val="21"/>
          <w:szCs w:val="21"/>
        </w:rPr>
        <w:t xml:space="preserve"> do ich reprezentowania w postępowaniu o udzielenie zamówienia albo reprezentowania w postępowaniu i zawarcia umowy w sprawie zamówienia</w:t>
      </w:r>
      <w:r w:rsidRPr="000246F7">
        <w:rPr>
          <w:rFonts w:ascii="Calibri" w:hAnsi="Calibri" w:cs="Calibri"/>
          <w:bCs/>
          <w:sz w:val="21"/>
          <w:szCs w:val="21"/>
        </w:rPr>
        <w:t>;</w:t>
      </w:r>
      <w:r w:rsidRPr="000246F7">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0246F7">
        <w:rPr>
          <w:rFonts w:ascii="Calibri" w:hAnsi="Calibri" w:cs="Calibri"/>
          <w:bCs/>
          <w:sz w:val="21"/>
          <w:szCs w:val="21"/>
        </w:rPr>
        <w:t xml:space="preserve"> </w:t>
      </w:r>
      <w:r w:rsidRPr="000246F7">
        <w:rPr>
          <w:rFonts w:ascii="Calibri" w:hAnsi="Calibri" w:cs="Calibri"/>
          <w:sz w:val="21"/>
          <w:szCs w:val="21"/>
        </w:rPr>
        <w:t>zawierać w szczególności wskazanie:</w:t>
      </w:r>
    </w:p>
    <w:p w14:paraId="0A903825" w14:textId="140F379C" w:rsidR="00672219" w:rsidRPr="00672219" w:rsidRDefault="00672219" w:rsidP="004C71BE">
      <w:pPr>
        <w:pStyle w:val="Tekstpodstawowy2"/>
        <w:numPr>
          <w:ilvl w:val="0"/>
          <w:numId w:val="36"/>
        </w:numPr>
        <w:spacing w:line="276" w:lineRule="auto"/>
        <w:ind w:left="1418"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59D7D244" w:rsidR="00672219" w:rsidRPr="00672219" w:rsidRDefault="00672219" w:rsidP="004C71BE">
      <w:pPr>
        <w:pStyle w:val="Tekstpodstawowy2"/>
        <w:numPr>
          <w:ilvl w:val="0"/>
          <w:numId w:val="36"/>
        </w:numPr>
        <w:spacing w:line="276" w:lineRule="auto"/>
        <w:ind w:left="1418"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4C71BE">
      <w:pPr>
        <w:pStyle w:val="Tekstpodstawowy2"/>
        <w:numPr>
          <w:ilvl w:val="0"/>
          <w:numId w:val="36"/>
        </w:numPr>
        <w:spacing w:line="276" w:lineRule="auto"/>
        <w:ind w:left="1418"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 udzielenie zamówienia.</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0F870302" w14:textId="77777777" w:rsidR="00B20C25" w:rsidRPr="00D36271" w:rsidRDefault="00B20C25"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71882CD5"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B20C25">
        <w:rPr>
          <w:rFonts w:ascii="Calibri" w:eastAsia="Calibri" w:hAnsi="Calibri" w:cs="Calibri"/>
          <w:b/>
          <w:bCs/>
          <w:sz w:val="21"/>
          <w:szCs w:val="21"/>
          <w:lang w:eastAsia="en-US"/>
        </w:rPr>
        <w:t>2</w:t>
      </w:r>
      <w:r w:rsidR="00CD4ACD">
        <w:rPr>
          <w:rFonts w:ascii="Calibri" w:eastAsia="Calibri" w:hAnsi="Calibri" w:cs="Calibri"/>
          <w:b/>
          <w:bCs/>
          <w:sz w:val="21"/>
          <w:szCs w:val="21"/>
          <w:lang w:eastAsia="en-US"/>
        </w:rPr>
        <w:t>2</w:t>
      </w:r>
      <w:r w:rsidR="00B20C25">
        <w:rPr>
          <w:rFonts w:ascii="Calibri" w:eastAsia="Calibri" w:hAnsi="Calibri" w:cs="Calibri"/>
          <w:b/>
          <w:bCs/>
          <w:sz w:val="21"/>
          <w:szCs w:val="21"/>
          <w:lang w:eastAsia="en-US"/>
        </w:rPr>
        <w:t xml:space="preserve"> maja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21EBBCD9"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B20C25">
        <w:rPr>
          <w:rFonts w:ascii="Calibri" w:eastAsia="Calibri" w:hAnsi="Calibri" w:cs="Calibri"/>
          <w:b/>
          <w:bCs/>
          <w:sz w:val="21"/>
          <w:szCs w:val="21"/>
          <w:lang w:eastAsia="en-US"/>
        </w:rPr>
        <w:t>2</w:t>
      </w:r>
      <w:r w:rsidR="00CD4ACD">
        <w:rPr>
          <w:rFonts w:ascii="Calibri" w:eastAsia="Calibri" w:hAnsi="Calibri" w:cs="Calibri"/>
          <w:b/>
          <w:bCs/>
          <w:sz w:val="21"/>
          <w:szCs w:val="21"/>
          <w:lang w:eastAsia="en-US"/>
        </w:rPr>
        <w:t>2</w:t>
      </w:r>
      <w:r w:rsidR="00B20C25">
        <w:rPr>
          <w:rFonts w:ascii="Calibri" w:eastAsia="Calibri" w:hAnsi="Calibri" w:cs="Calibri"/>
          <w:b/>
          <w:bCs/>
          <w:sz w:val="21"/>
          <w:szCs w:val="21"/>
          <w:lang w:eastAsia="en-US"/>
        </w:rPr>
        <w:t xml:space="preserve"> maja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lastRenderedPageBreak/>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000A98CF" w14:textId="31C9804A" w:rsidR="00C25BB0" w:rsidRPr="00C25BB0" w:rsidRDefault="00C25BB0" w:rsidP="00C25BB0">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C25BB0">
        <w:rPr>
          <w:rStyle w:val="markedcontent"/>
          <w:rFonts w:ascii="Calibri" w:hAnsi="Calibri" w:cs="Calibri"/>
          <w:sz w:val="21"/>
          <w:szCs w:val="21"/>
          <w:lang w:val="pl-PL"/>
        </w:rPr>
        <w:t>Wykonawca zobowiązany jest podać – w tabeli w formularzu oferty – cenę (wyrażoną jako wartość brutto) za wykonanie przedmiotu zamówienia, stawkę i wartość podatku VAT oraz wartość netto, przy czym cena wyrażona w</w:t>
      </w:r>
      <w:r>
        <w:rPr>
          <w:rStyle w:val="markedcontent"/>
          <w:rFonts w:ascii="Calibri" w:hAnsi="Calibri" w:cs="Calibri"/>
          <w:sz w:val="21"/>
          <w:szCs w:val="21"/>
          <w:lang w:val="pl-PL"/>
        </w:rPr>
        <w:t> </w:t>
      </w:r>
      <w:r w:rsidRPr="00C25BB0">
        <w:rPr>
          <w:rStyle w:val="markedcontent"/>
          <w:rFonts w:ascii="Calibri" w:hAnsi="Calibri" w:cs="Calibri"/>
          <w:sz w:val="21"/>
          <w:szCs w:val="21"/>
          <w:lang w:val="pl-PL"/>
        </w:rPr>
        <w:t>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Pr>
          <w:rStyle w:val="markedcontent"/>
          <w:rFonts w:ascii="Calibri" w:hAnsi="Calibri" w:cs="Calibri"/>
          <w:sz w:val="21"/>
          <w:szCs w:val="21"/>
          <w:lang w:val="pl-PL"/>
        </w:rPr>
        <w:t>oku</w:t>
      </w:r>
      <w:r w:rsidRPr="00C25BB0">
        <w:rPr>
          <w:rStyle w:val="markedcontent"/>
          <w:rFonts w:ascii="Calibri" w:hAnsi="Calibri" w:cs="Calibri"/>
          <w:sz w:val="21"/>
          <w:szCs w:val="21"/>
          <w:lang w:val="pl-PL"/>
        </w:rPr>
        <w:t xml:space="preserve"> o podatku od towarów i usług.</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19DD020B" w14:textId="77777777" w:rsidR="00CC089F" w:rsidRPr="00CC089F" w:rsidRDefault="00CC089F" w:rsidP="00CC089F">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CC089F">
        <w:rPr>
          <w:rFonts w:ascii="Calibri" w:hAnsi="Calibri" w:cs="Calibri"/>
          <w:sz w:val="21"/>
          <w:szCs w:val="21"/>
        </w:rPr>
        <w:t>Transportu urządzenia do siedziby zamawiającego i jego rozładunku;</w:t>
      </w:r>
    </w:p>
    <w:p w14:paraId="4EA42827" w14:textId="110AAA63" w:rsidR="00CC089F" w:rsidRPr="00CC089F" w:rsidRDefault="00CC089F" w:rsidP="00CC089F">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CC089F">
        <w:rPr>
          <w:rFonts w:ascii="Calibri" w:hAnsi="Calibri" w:cs="Calibri"/>
          <w:sz w:val="21"/>
          <w:szCs w:val="21"/>
        </w:rPr>
        <w:t xml:space="preserve">Dostarczenie dokumentacji urządzenia, o której mowa w § 3 pkt </w:t>
      </w:r>
      <w:r>
        <w:rPr>
          <w:rFonts w:ascii="Calibri" w:hAnsi="Calibri" w:cs="Calibri"/>
          <w:sz w:val="21"/>
          <w:szCs w:val="21"/>
        </w:rPr>
        <w:t>1</w:t>
      </w:r>
      <w:r w:rsidRPr="00CC089F">
        <w:rPr>
          <w:rFonts w:ascii="Calibri" w:hAnsi="Calibri" w:cs="Calibri"/>
          <w:sz w:val="21"/>
          <w:szCs w:val="21"/>
        </w:rPr>
        <w:t xml:space="preserve"> projektu umowy;</w:t>
      </w:r>
    </w:p>
    <w:p w14:paraId="0AA536F0" w14:textId="77777777" w:rsidR="00CC089F" w:rsidRPr="00CC089F" w:rsidRDefault="00CC089F" w:rsidP="00CC089F">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CC089F">
        <w:rPr>
          <w:rFonts w:ascii="Calibri" w:hAnsi="Calibri" w:cs="Calibri"/>
          <w:sz w:val="21"/>
          <w:szCs w:val="21"/>
        </w:rPr>
        <w:t>Wykonywaniem obowiązków gwarancyjnych, określonych w § 4 projektu umowy;</w:t>
      </w:r>
    </w:p>
    <w:p w14:paraId="7F3955B2" w14:textId="77777777" w:rsidR="00CC089F" w:rsidRPr="00CC089F" w:rsidRDefault="00CC089F" w:rsidP="00CC089F">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CC089F">
        <w:rPr>
          <w:rFonts w:ascii="Calibri" w:hAnsi="Calibri" w:cs="Calibri"/>
          <w:sz w:val="21"/>
          <w:szCs w:val="21"/>
        </w:rPr>
        <w:t>Wszystkie inne, nie wymienione wyżej koszty, które mogą wystąpić w związku z realizacją dostaw stanowiących przedmiot zamówienia, zgodnie z wymaganiami zamawiającego oraz warunkami umowy.</w:t>
      </w:r>
    </w:p>
    <w:p w14:paraId="63019878" w14:textId="2DAA74F3"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40ED0C"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7C1B01">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114826C1" w14:textId="36B63BBE"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77777777"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C029B84" w:rsidR="000F4FD8" w:rsidRDefault="000F4FD8" w:rsidP="004C71BE">
      <w:pPr>
        <w:pStyle w:val="Akapitzlist"/>
        <w:numPr>
          <w:ilvl w:val="0"/>
          <w:numId w:val="35"/>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w:t>
      </w:r>
      <w:r w:rsidR="00B20C25">
        <w:rPr>
          <w:rStyle w:val="markedcontent"/>
          <w:rFonts w:ascii="Calibri" w:hAnsi="Calibri" w:cs="Calibri"/>
          <w:sz w:val="21"/>
          <w:szCs w:val="21"/>
        </w:rPr>
        <w:t> </w:t>
      </w:r>
      <w:r w:rsidRPr="00D36271">
        <w:rPr>
          <w:rStyle w:val="markedcontent"/>
          <w:rFonts w:ascii="Calibri" w:hAnsi="Calibri" w:cs="Calibri"/>
          <w:sz w:val="21"/>
          <w:szCs w:val="21"/>
        </w:rPr>
        <w:t>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4C71BE">
      <w:pPr>
        <w:pStyle w:val="Akapitzlist"/>
        <w:numPr>
          <w:ilvl w:val="0"/>
          <w:numId w:val="35"/>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4C71BE">
      <w:pPr>
        <w:pStyle w:val="Bezodstpw"/>
        <w:numPr>
          <w:ilvl w:val="1"/>
          <w:numId w:val="37"/>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lastRenderedPageBreak/>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4C71BE">
      <w:pPr>
        <w:pStyle w:val="Bezodstpw"/>
        <w:numPr>
          <w:ilvl w:val="1"/>
          <w:numId w:val="37"/>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77777777" w:rsidR="00545EB7" w:rsidRPr="00D36271"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Pr>
          <w:rFonts w:ascii="Calibri" w:hAnsi="Calibri" w:cs="Calibri"/>
          <w:sz w:val="21"/>
          <w:szCs w:val="21"/>
        </w:rPr>
        <w:t> </w:t>
      </w:r>
      <w:r w:rsidRPr="00D36271">
        <w:rPr>
          <w:rFonts w:ascii="Calibri" w:hAnsi="Calibri" w:cs="Calibri"/>
          <w:sz w:val="21"/>
          <w:szCs w:val="21"/>
        </w:rPr>
        <w:t>zawarcia umowy w sprawie zamówienia.</w:t>
      </w:r>
    </w:p>
    <w:p w14:paraId="25723B2F" w14:textId="77777777" w:rsidR="00545EB7" w:rsidRPr="00D36271"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77777777" w:rsidR="00545EB7" w:rsidRDefault="00545EB7" w:rsidP="004C71BE">
      <w:pPr>
        <w:pStyle w:val="Bezodstpw"/>
        <w:numPr>
          <w:ilvl w:val="0"/>
          <w:numId w:val="37"/>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13BE3019" w14:textId="77777777" w:rsidR="008F44C5" w:rsidRPr="007220EF" w:rsidRDefault="008F44C5" w:rsidP="00B20C25">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8" w:name="_Hlk85787208"/>
    </w:p>
    <w:bookmarkEnd w:id="8"/>
    <w:p w14:paraId="06FFA57D" w14:textId="77777777" w:rsidR="00545EB7" w:rsidRPr="00545EB7" w:rsidRDefault="00545EB7" w:rsidP="00545EB7">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053AE65D" w14:textId="77777777" w:rsidR="00B20C25" w:rsidRDefault="00B20C25"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42F26D9B"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i</w:t>
      </w:r>
      <w:r w:rsidR="00B20C25">
        <w:rPr>
          <w:rFonts w:ascii="Calibri" w:hAnsi="Calibri" w:cs="Calibri"/>
          <w:sz w:val="21"/>
          <w:szCs w:val="21"/>
        </w:rPr>
        <w:t> </w:t>
      </w:r>
      <w:r w:rsidRPr="00D36271">
        <w:rPr>
          <w:rFonts w:ascii="Calibri" w:hAnsi="Calibri" w:cs="Calibri"/>
          <w:sz w:val="21"/>
          <w:szCs w:val="21"/>
        </w:rPr>
        <w:t xml:space="preserve">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9" w:name="_Toc360706317"/>
      <w:bookmarkStart w:id="10"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0D3CFFBB" w:rsidR="002003B7" w:rsidRPr="00C25BB0" w:rsidRDefault="002003B7" w:rsidP="00C25BB0">
      <w:pPr>
        <w:widowControl w:val="0"/>
        <w:numPr>
          <w:ilvl w:val="1"/>
          <w:numId w:val="18"/>
        </w:numPr>
        <w:tabs>
          <w:tab w:val="left" w:pos="851"/>
        </w:tabs>
        <w:autoSpaceDE w:val="0"/>
        <w:autoSpaceDN w:val="0"/>
        <w:adjustRightInd w:val="0"/>
        <w:ind w:left="850" w:right="-34" w:hanging="425"/>
        <w:jc w:val="both"/>
        <w:rPr>
          <w:rFonts w:ascii="Calibri" w:hAnsi="Calibri" w:cs="Calibri"/>
          <w:b/>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C25BB0">
        <w:rPr>
          <w:rFonts w:ascii="Calibri" w:hAnsi="Calibri" w:cs="Calibri"/>
          <w:sz w:val="21"/>
          <w:szCs w:val="21"/>
        </w:rPr>
        <w:t>„</w:t>
      </w:r>
      <w:r w:rsidR="00C25BB0" w:rsidRPr="00C25BB0">
        <w:rPr>
          <w:rFonts w:ascii="Calibri" w:hAnsi="Calibri" w:cs="Calibri"/>
          <w:iCs/>
          <w:sz w:val="21"/>
          <w:szCs w:val="21"/>
        </w:rPr>
        <w:t>DOSTARCZENIE POMP DLA STACJI HYDROFOROWYCH</w:t>
      </w:r>
      <w:r w:rsidR="00894415" w:rsidRPr="00C25BB0">
        <w:rPr>
          <w:rFonts w:ascii="Calibri" w:hAnsi="Calibri" w:cs="Calibri"/>
          <w:sz w:val="21"/>
          <w:szCs w:val="21"/>
        </w:rPr>
        <w:t>”</w:t>
      </w:r>
      <w:r w:rsidRPr="00C25BB0">
        <w:rPr>
          <w:rFonts w:ascii="Calibri" w:hAnsi="Calibri" w:cs="Calibri"/>
          <w:sz w:val="21"/>
          <w:szCs w:val="21"/>
        </w:rPr>
        <w:t>;</w:t>
      </w:r>
      <w:r w:rsidR="00FE3461" w:rsidRPr="00C25BB0">
        <w:rPr>
          <w:rFonts w:ascii="Calibri" w:hAnsi="Calibri" w:cs="Calibri"/>
          <w:sz w:val="21"/>
          <w:szCs w:val="21"/>
        </w:rPr>
        <w:t xml:space="preserve"> </w:t>
      </w:r>
      <w:r w:rsidRPr="00C25BB0">
        <w:rPr>
          <w:rFonts w:ascii="Calibri" w:hAnsi="Calibri" w:cs="Calibri"/>
          <w:sz w:val="21"/>
          <w:szCs w:val="21"/>
        </w:rPr>
        <w:t xml:space="preserve">odbiorcami Pani/Pana danych osobowych będą osoby lub podmioty, którym udostępniona zostanie dokumentacja postępowania, w szczególności w oparciu o § </w:t>
      </w:r>
      <w:r w:rsidRPr="00C25BB0">
        <w:rPr>
          <w:rFonts w:ascii="Calibri" w:eastAsia="TimesNewRoman" w:hAnsi="Calibri" w:cs="Calibri"/>
          <w:sz w:val="21"/>
          <w:szCs w:val="21"/>
          <w:lang w:eastAsia="en-US"/>
        </w:rPr>
        <w:t>8 ust. 3 regulaminu</w:t>
      </w:r>
      <w:r w:rsidRPr="00C25BB0">
        <w:rPr>
          <w:rFonts w:ascii="Calibri" w:hAnsi="Calibri" w:cs="Calibri"/>
          <w:sz w:val="21"/>
          <w:szCs w:val="21"/>
        </w:rPr>
        <w:t>;</w:t>
      </w:r>
    </w:p>
    <w:p w14:paraId="538D09A9" w14:textId="29150FBB" w:rsidR="002003B7" w:rsidRPr="00D36271" w:rsidRDefault="002003B7" w:rsidP="004C71BE">
      <w:pPr>
        <w:widowControl w:val="0"/>
        <w:numPr>
          <w:ilvl w:val="0"/>
          <w:numId w:val="38"/>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4C71BE">
      <w:pPr>
        <w:widowControl w:val="0"/>
        <w:numPr>
          <w:ilvl w:val="0"/>
          <w:numId w:val="38"/>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4C71BE">
      <w:pPr>
        <w:widowControl w:val="0"/>
        <w:numPr>
          <w:ilvl w:val="0"/>
          <w:numId w:val="38"/>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308EB5A0"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w:t>
      </w:r>
      <w:r w:rsidR="00B20C25">
        <w:rPr>
          <w:rFonts w:ascii="Calibri" w:hAnsi="Calibri" w:cs="Calibri"/>
          <w:sz w:val="21"/>
          <w:szCs w:val="21"/>
        </w:rPr>
        <w:t> </w:t>
      </w:r>
      <w:r w:rsidRPr="00D36271">
        <w:rPr>
          <w:rFonts w:ascii="Calibri" w:hAnsi="Calibri" w:cs="Calibr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4C71BE">
      <w:pPr>
        <w:widowControl w:val="0"/>
        <w:numPr>
          <w:ilvl w:val="0"/>
          <w:numId w:val="38"/>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sprzeciwu wobec przetwarzania danych osobowych, na podstawie art. 21 RODO, gdyż podstawą prawną </w:t>
      </w:r>
      <w:r w:rsidRPr="00D36271">
        <w:rPr>
          <w:rFonts w:ascii="Calibri" w:hAnsi="Calibri" w:cs="Calibri"/>
          <w:sz w:val="21"/>
          <w:szCs w:val="21"/>
        </w:rPr>
        <w:lastRenderedPageBreak/>
        <w:t>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15545D27" w14:textId="77777777" w:rsidR="00B20C25" w:rsidRDefault="00B20C25"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7183E816"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w:t>
      </w:r>
      <w:r w:rsidR="00B20C25">
        <w:rPr>
          <w:rFonts w:ascii="Calibri" w:hAnsi="Calibri" w:cs="Calibri"/>
          <w:sz w:val="21"/>
          <w:szCs w:val="21"/>
        </w:rPr>
        <w:t> </w:t>
      </w:r>
      <w:r w:rsidRPr="00D36271">
        <w:rPr>
          <w:rFonts w:ascii="Calibri" w:hAnsi="Calibri" w:cs="Calibri"/>
          <w:sz w:val="21"/>
          <w:szCs w:val="21"/>
        </w:rPr>
        <w:t>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lastRenderedPageBreak/>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9"/>
    <w:bookmarkEnd w:id="10"/>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B20C25" w:rsidRDefault="00BD42E1" w:rsidP="00D53398">
      <w:pPr>
        <w:autoSpaceDE w:val="0"/>
        <w:autoSpaceDN w:val="0"/>
        <w:adjustRightInd w:val="0"/>
        <w:jc w:val="both"/>
        <w:rPr>
          <w:rFonts w:ascii="Calibri" w:eastAsia="Calibri" w:hAnsi="Calibri" w:cs="Calibri"/>
          <w:b/>
          <w:color w:val="FF0000"/>
          <w:sz w:val="19"/>
          <w:szCs w:val="19"/>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115CF8">
        <w:trPr>
          <w:trHeight w:val="167"/>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115CF8">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734278" w14:paraId="1C8F9190" w14:textId="77777777" w:rsidTr="00115CF8">
        <w:trPr>
          <w:trHeight w:val="56"/>
        </w:trPr>
        <w:tc>
          <w:tcPr>
            <w:tcW w:w="1702" w:type="dxa"/>
          </w:tcPr>
          <w:p w14:paraId="43C2A870" w14:textId="3AD80809" w:rsidR="00742888" w:rsidRPr="00B20C25" w:rsidRDefault="005E67A2" w:rsidP="00742888">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sidR="00545EB7">
              <w:rPr>
                <w:rFonts w:ascii="Calibri" w:hAnsi="Calibri" w:cs="Calibri"/>
                <w:b/>
                <w:sz w:val="21"/>
                <w:szCs w:val="21"/>
              </w:rPr>
              <w:t>3</w:t>
            </w:r>
          </w:p>
        </w:tc>
        <w:tc>
          <w:tcPr>
            <w:tcW w:w="8646" w:type="dxa"/>
          </w:tcPr>
          <w:p w14:paraId="1DC4A8E1" w14:textId="0CB908FB" w:rsidR="00742888" w:rsidRPr="00734278" w:rsidRDefault="005E67A2" w:rsidP="00742888">
            <w:pPr>
              <w:autoSpaceDE w:val="0"/>
              <w:autoSpaceDN w:val="0"/>
              <w:adjustRightInd w:val="0"/>
              <w:spacing w:line="276" w:lineRule="auto"/>
              <w:jc w:val="both"/>
              <w:rPr>
                <w:rFonts w:ascii="Calibri" w:hAnsi="Calibri" w:cs="Calibri"/>
                <w:bCs/>
                <w:sz w:val="21"/>
                <w:szCs w:val="21"/>
              </w:rPr>
            </w:pPr>
            <w:r w:rsidRPr="00734278">
              <w:rPr>
                <w:rFonts w:ascii="Calibri" w:hAnsi="Calibri" w:cs="Calibri"/>
                <w:bCs/>
                <w:sz w:val="21"/>
                <w:szCs w:val="21"/>
              </w:rPr>
              <w:t>Wzór oświadczenia wykonawców (§ 1</w:t>
            </w:r>
            <w:r w:rsidR="009451BE" w:rsidRPr="00734278">
              <w:rPr>
                <w:rFonts w:ascii="Calibri" w:hAnsi="Calibri" w:cs="Calibri"/>
                <w:bCs/>
                <w:sz w:val="21"/>
                <w:szCs w:val="21"/>
              </w:rPr>
              <w:t>5</w:t>
            </w:r>
            <w:r w:rsidRPr="00734278">
              <w:rPr>
                <w:rFonts w:ascii="Calibri" w:hAnsi="Calibri" w:cs="Calibri"/>
                <w:bCs/>
                <w:sz w:val="21"/>
                <w:szCs w:val="21"/>
              </w:rPr>
              <w:t xml:space="preserve"> ust. 2 regulaminu</w:t>
            </w:r>
            <w:r w:rsidR="00B20C25">
              <w:rPr>
                <w:rFonts w:ascii="Calibri" w:hAnsi="Calibri" w:cs="Calibri"/>
                <w:bCs/>
                <w:sz w:val="21"/>
                <w:szCs w:val="21"/>
              </w:rPr>
              <w:t>)</w:t>
            </w:r>
          </w:p>
        </w:tc>
      </w:tr>
    </w:tbl>
    <w:p w14:paraId="4AD00246" w14:textId="77777777" w:rsidR="00137643" w:rsidRPr="00734278" w:rsidRDefault="00137643" w:rsidP="00B20C25">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594152">
      <w:headerReference w:type="default" r:id="rId17"/>
      <w:footerReference w:type="even" r:id="rId18"/>
      <w:footerReference w:type="default" r:id="rId19"/>
      <w:headerReference w:type="first" r:id="rId20"/>
      <w:pgSz w:w="11906" w:h="16838" w:code="9"/>
      <w:pgMar w:top="284"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5FCC8" w14:textId="32D9AD27"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1" w:name="_Hlk156282503"/>
    <w:r w:rsidR="00D539B0">
      <w:rPr>
        <w:rFonts w:ascii="Calibri" w:hAnsi="Calibri"/>
        <w:b/>
        <w:sz w:val="21"/>
        <w:szCs w:val="21"/>
      </w:rPr>
      <w:t>4</w:t>
    </w:r>
    <w:r w:rsidR="00CD4ACD">
      <w:rPr>
        <w:rFonts w:ascii="Calibri" w:hAnsi="Calibri"/>
        <w:b/>
        <w:sz w:val="21"/>
        <w:szCs w:val="21"/>
      </w:rPr>
      <w:t>6</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65362B">
      <w:rPr>
        <w:rFonts w:ascii="Calibri" w:hAnsi="Calibri"/>
        <w:b/>
        <w:sz w:val="21"/>
        <w:szCs w:val="21"/>
      </w:rPr>
      <w:t>E</w:t>
    </w:r>
    <w:r w:rsidR="00EC63CB" w:rsidRPr="00EC63CB">
      <w:rPr>
        <w:rFonts w:ascii="Calibri" w:hAnsi="Calibri"/>
        <w:b/>
        <w:sz w:val="21"/>
        <w:szCs w:val="21"/>
      </w:rPr>
      <w:t>/KP</w:t>
    </w:r>
    <w:bookmarkEnd w:id="11"/>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6"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7"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0" w15:restartNumberingAfterBreak="0">
    <w:nsid w:val="1B4E46A3"/>
    <w:multiLevelType w:val="hybridMultilevel"/>
    <w:tmpl w:val="FFDC32B4"/>
    <w:lvl w:ilvl="0" w:tplc="FFFFFFFF">
      <w:start w:val="1"/>
      <w:numFmt w:val="lowerLetter"/>
      <w:lvlText w:val="%1)"/>
      <w:lvlJc w:val="left"/>
      <w:pPr>
        <w:ind w:left="1604" w:hanging="360"/>
      </w:pPr>
    </w:lvl>
    <w:lvl w:ilvl="1" w:tplc="FFFFFFFF">
      <w:start w:val="1"/>
      <w:numFmt w:val="lowerLetter"/>
      <w:lvlText w:val="%2."/>
      <w:lvlJc w:val="left"/>
      <w:pPr>
        <w:ind w:left="2324" w:hanging="360"/>
      </w:pPr>
    </w:lvl>
    <w:lvl w:ilvl="2" w:tplc="FFFFFFFF" w:tentative="1">
      <w:start w:val="1"/>
      <w:numFmt w:val="lowerRoman"/>
      <w:lvlText w:val="%3."/>
      <w:lvlJc w:val="right"/>
      <w:pPr>
        <w:ind w:left="3044" w:hanging="180"/>
      </w:pPr>
    </w:lvl>
    <w:lvl w:ilvl="3" w:tplc="FFFFFFFF" w:tentative="1">
      <w:start w:val="1"/>
      <w:numFmt w:val="decimal"/>
      <w:lvlText w:val="%4."/>
      <w:lvlJc w:val="left"/>
      <w:pPr>
        <w:ind w:left="3764" w:hanging="360"/>
      </w:pPr>
    </w:lvl>
    <w:lvl w:ilvl="4" w:tplc="FFFFFFFF" w:tentative="1">
      <w:start w:val="1"/>
      <w:numFmt w:val="lowerLetter"/>
      <w:lvlText w:val="%5."/>
      <w:lvlJc w:val="left"/>
      <w:pPr>
        <w:ind w:left="4484" w:hanging="360"/>
      </w:pPr>
    </w:lvl>
    <w:lvl w:ilvl="5" w:tplc="FFFFFFFF" w:tentative="1">
      <w:start w:val="1"/>
      <w:numFmt w:val="lowerRoman"/>
      <w:lvlText w:val="%6."/>
      <w:lvlJc w:val="right"/>
      <w:pPr>
        <w:ind w:left="5204" w:hanging="180"/>
      </w:pPr>
    </w:lvl>
    <w:lvl w:ilvl="6" w:tplc="FFFFFFFF" w:tentative="1">
      <w:start w:val="1"/>
      <w:numFmt w:val="decimal"/>
      <w:lvlText w:val="%7."/>
      <w:lvlJc w:val="left"/>
      <w:pPr>
        <w:ind w:left="5924" w:hanging="360"/>
      </w:pPr>
    </w:lvl>
    <w:lvl w:ilvl="7" w:tplc="FFFFFFFF" w:tentative="1">
      <w:start w:val="1"/>
      <w:numFmt w:val="lowerLetter"/>
      <w:lvlText w:val="%8."/>
      <w:lvlJc w:val="left"/>
      <w:pPr>
        <w:ind w:left="6644" w:hanging="360"/>
      </w:pPr>
    </w:lvl>
    <w:lvl w:ilvl="8" w:tplc="FFFFFFFF" w:tentative="1">
      <w:start w:val="1"/>
      <w:numFmt w:val="lowerRoman"/>
      <w:lvlText w:val="%9."/>
      <w:lvlJc w:val="right"/>
      <w:pPr>
        <w:ind w:left="7364" w:hanging="180"/>
      </w:pPr>
    </w:lvl>
  </w:abstractNum>
  <w:abstractNum w:abstractNumId="11"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2"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3"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5" w15:restartNumberingAfterBreak="0">
    <w:nsid w:val="28A74668"/>
    <w:multiLevelType w:val="hybridMultilevel"/>
    <w:tmpl w:val="A62C80B2"/>
    <w:lvl w:ilvl="0" w:tplc="B9F8D1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8" w15:restartNumberingAfterBreak="0">
    <w:nsid w:val="2DC76CAD"/>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9"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4133FD0"/>
    <w:multiLevelType w:val="hybridMultilevel"/>
    <w:tmpl w:val="FFDC32B4"/>
    <w:lvl w:ilvl="0" w:tplc="04150017">
      <w:start w:val="1"/>
      <w:numFmt w:val="lowerLetter"/>
      <w:lvlText w:val="%1)"/>
      <w:lvlJc w:val="left"/>
      <w:pPr>
        <w:ind w:left="1604" w:hanging="360"/>
      </w:pPr>
    </w:lvl>
    <w:lvl w:ilvl="1" w:tplc="FFFFFFFF">
      <w:start w:val="1"/>
      <w:numFmt w:val="lowerLetter"/>
      <w:lvlText w:val="%2."/>
      <w:lvlJc w:val="left"/>
      <w:pPr>
        <w:ind w:left="2324" w:hanging="360"/>
      </w:pPr>
    </w:lvl>
    <w:lvl w:ilvl="2" w:tplc="FFFFFFFF" w:tentative="1">
      <w:start w:val="1"/>
      <w:numFmt w:val="lowerRoman"/>
      <w:lvlText w:val="%3."/>
      <w:lvlJc w:val="right"/>
      <w:pPr>
        <w:ind w:left="3044" w:hanging="180"/>
      </w:pPr>
    </w:lvl>
    <w:lvl w:ilvl="3" w:tplc="FFFFFFFF" w:tentative="1">
      <w:start w:val="1"/>
      <w:numFmt w:val="decimal"/>
      <w:lvlText w:val="%4."/>
      <w:lvlJc w:val="left"/>
      <w:pPr>
        <w:ind w:left="3764" w:hanging="360"/>
      </w:pPr>
    </w:lvl>
    <w:lvl w:ilvl="4" w:tplc="FFFFFFFF" w:tentative="1">
      <w:start w:val="1"/>
      <w:numFmt w:val="lowerLetter"/>
      <w:lvlText w:val="%5."/>
      <w:lvlJc w:val="left"/>
      <w:pPr>
        <w:ind w:left="4484" w:hanging="360"/>
      </w:pPr>
    </w:lvl>
    <w:lvl w:ilvl="5" w:tplc="FFFFFFFF" w:tentative="1">
      <w:start w:val="1"/>
      <w:numFmt w:val="lowerRoman"/>
      <w:lvlText w:val="%6."/>
      <w:lvlJc w:val="right"/>
      <w:pPr>
        <w:ind w:left="5204" w:hanging="180"/>
      </w:pPr>
    </w:lvl>
    <w:lvl w:ilvl="6" w:tplc="FFFFFFFF" w:tentative="1">
      <w:start w:val="1"/>
      <w:numFmt w:val="decimal"/>
      <w:lvlText w:val="%7."/>
      <w:lvlJc w:val="left"/>
      <w:pPr>
        <w:ind w:left="5924" w:hanging="360"/>
      </w:pPr>
    </w:lvl>
    <w:lvl w:ilvl="7" w:tplc="FFFFFFFF" w:tentative="1">
      <w:start w:val="1"/>
      <w:numFmt w:val="lowerLetter"/>
      <w:lvlText w:val="%8."/>
      <w:lvlJc w:val="left"/>
      <w:pPr>
        <w:ind w:left="6644" w:hanging="360"/>
      </w:pPr>
    </w:lvl>
    <w:lvl w:ilvl="8" w:tplc="FFFFFFFF" w:tentative="1">
      <w:start w:val="1"/>
      <w:numFmt w:val="lowerRoman"/>
      <w:lvlText w:val="%9."/>
      <w:lvlJc w:val="right"/>
      <w:pPr>
        <w:ind w:left="7364" w:hanging="180"/>
      </w:pPr>
    </w:lvl>
  </w:abstractNum>
  <w:abstractNum w:abstractNumId="22"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C4E20E9"/>
    <w:multiLevelType w:val="hybridMultilevel"/>
    <w:tmpl w:val="FFDC32B4"/>
    <w:lvl w:ilvl="0" w:tplc="FFFFFFFF">
      <w:start w:val="1"/>
      <w:numFmt w:val="lowerLetter"/>
      <w:lvlText w:val="%1)"/>
      <w:lvlJc w:val="left"/>
      <w:pPr>
        <w:ind w:left="1604" w:hanging="360"/>
      </w:pPr>
    </w:lvl>
    <w:lvl w:ilvl="1" w:tplc="FFFFFFFF">
      <w:start w:val="1"/>
      <w:numFmt w:val="lowerLetter"/>
      <w:lvlText w:val="%2."/>
      <w:lvlJc w:val="left"/>
      <w:pPr>
        <w:ind w:left="2324" w:hanging="360"/>
      </w:pPr>
    </w:lvl>
    <w:lvl w:ilvl="2" w:tplc="FFFFFFFF" w:tentative="1">
      <w:start w:val="1"/>
      <w:numFmt w:val="lowerRoman"/>
      <w:lvlText w:val="%3."/>
      <w:lvlJc w:val="right"/>
      <w:pPr>
        <w:ind w:left="3044" w:hanging="180"/>
      </w:pPr>
    </w:lvl>
    <w:lvl w:ilvl="3" w:tplc="FFFFFFFF" w:tentative="1">
      <w:start w:val="1"/>
      <w:numFmt w:val="decimal"/>
      <w:lvlText w:val="%4."/>
      <w:lvlJc w:val="left"/>
      <w:pPr>
        <w:ind w:left="3764" w:hanging="360"/>
      </w:pPr>
    </w:lvl>
    <w:lvl w:ilvl="4" w:tplc="FFFFFFFF" w:tentative="1">
      <w:start w:val="1"/>
      <w:numFmt w:val="lowerLetter"/>
      <w:lvlText w:val="%5."/>
      <w:lvlJc w:val="left"/>
      <w:pPr>
        <w:ind w:left="4484" w:hanging="360"/>
      </w:pPr>
    </w:lvl>
    <w:lvl w:ilvl="5" w:tplc="FFFFFFFF" w:tentative="1">
      <w:start w:val="1"/>
      <w:numFmt w:val="lowerRoman"/>
      <w:lvlText w:val="%6."/>
      <w:lvlJc w:val="right"/>
      <w:pPr>
        <w:ind w:left="5204" w:hanging="180"/>
      </w:pPr>
    </w:lvl>
    <w:lvl w:ilvl="6" w:tplc="FFFFFFFF" w:tentative="1">
      <w:start w:val="1"/>
      <w:numFmt w:val="decimal"/>
      <w:lvlText w:val="%7."/>
      <w:lvlJc w:val="left"/>
      <w:pPr>
        <w:ind w:left="5924" w:hanging="360"/>
      </w:pPr>
    </w:lvl>
    <w:lvl w:ilvl="7" w:tplc="FFFFFFFF" w:tentative="1">
      <w:start w:val="1"/>
      <w:numFmt w:val="lowerLetter"/>
      <w:lvlText w:val="%8."/>
      <w:lvlJc w:val="left"/>
      <w:pPr>
        <w:ind w:left="6644" w:hanging="360"/>
      </w:pPr>
    </w:lvl>
    <w:lvl w:ilvl="8" w:tplc="FFFFFFFF" w:tentative="1">
      <w:start w:val="1"/>
      <w:numFmt w:val="lowerRoman"/>
      <w:lvlText w:val="%9."/>
      <w:lvlJc w:val="right"/>
      <w:pPr>
        <w:ind w:left="7364" w:hanging="180"/>
      </w:pPr>
    </w:lvl>
  </w:abstractNum>
  <w:abstractNum w:abstractNumId="27"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0"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5"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3"/>
  </w:num>
  <w:num w:numId="6" w16cid:durableId="363944214">
    <w:abstractNumId w:val="0"/>
  </w:num>
  <w:num w:numId="7" w16cid:durableId="377977112">
    <w:abstractNumId w:val="29"/>
  </w:num>
  <w:num w:numId="8" w16cid:durableId="826287824">
    <w:abstractNumId w:val="6"/>
  </w:num>
  <w:num w:numId="9" w16cid:durableId="1487166987">
    <w:abstractNumId w:val="40"/>
  </w:num>
  <w:num w:numId="10" w16cid:durableId="1306008520">
    <w:abstractNumId w:val="16"/>
  </w:num>
  <w:num w:numId="11" w16cid:durableId="1099377271">
    <w:abstractNumId w:val="14"/>
  </w:num>
  <w:num w:numId="12" w16cid:durableId="1231160733">
    <w:abstractNumId w:val="17"/>
  </w:num>
  <w:num w:numId="13" w16cid:durableId="1856839986">
    <w:abstractNumId w:val="11"/>
  </w:num>
  <w:num w:numId="14" w16cid:durableId="2126582636">
    <w:abstractNumId w:val="42"/>
  </w:num>
  <w:num w:numId="15" w16cid:durableId="495072557">
    <w:abstractNumId w:val="25"/>
  </w:num>
  <w:num w:numId="16" w16cid:durableId="601110237">
    <w:abstractNumId w:val="37"/>
  </w:num>
  <w:num w:numId="17" w16cid:durableId="1436947103">
    <w:abstractNumId w:val="35"/>
  </w:num>
  <w:num w:numId="18" w16cid:durableId="612714256">
    <w:abstractNumId w:val="27"/>
  </w:num>
  <w:num w:numId="19" w16cid:durableId="1345284200">
    <w:abstractNumId w:val="3"/>
  </w:num>
  <w:num w:numId="20" w16cid:durableId="1861236865">
    <w:abstractNumId w:val="19"/>
  </w:num>
  <w:num w:numId="21" w16cid:durableId="515852193">
    <w:abstractNumId w:val="38"/>
  </w:num>
  <w:num w:numId="22" w16cid:durableId="10679159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3"/>
  </w:num>
  <w:num w:numId="24" w16cid:durableId="1981113632">
    <w:abstractNumId w:val="22"/>
  </w:num>
  <w:num w:numId="25" w16cid:durableId="1801799307">
    <w:abstractNumId w:val="36"/>
  </w:num>
  <w:num w:numId="26" w16cid:durableId="1428885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4"/>
  </w:num>
  <w:num w:numId="28" w16cid:durableId="1662733465">
    <w:abstractNumId w:val="28"/>
  </w:num>
  <w:num w:numId="29" w16cid:durableId="8414846">
    <w:abstractNumId w:val="30"/>
  </w:num>
  <w:num w:numId="30" w16cid:durableId="1086808141">
    <w:abstractNumId w:val="32"/>
  </w:num>
  <w:num w:numId="31" w16cid:durableId="1109854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4"/>
  </w:num>
  <w:num w:numId="34" w16cid:durableId="2086880334">
    <w:abstractNumId w:val="9"/>
  </w:num>
  <w:num w:numId="35" w16cid:durableId="1247962101">
    <w:abstractNumId w:val="8"/>
  </w:num>
  <w:num w:numId="36" w16cid:durableId="366874691">
    <w:abstractNumId w:val="7"/>
  </w:num>
  <w:num w:numId="37" w16cid:durableId="394281293">
    <w:abstractNumId w:val="20"/>
  </w:num>
  <w:num w:numId="38" w16cid:durableId="106776257">
    <w:abstractNumId w:val="13"/>
  </w:num>
  <w:num w:numId="39" w16cid:durableId="2092000902">
    <w:abstractNumId w:val="18"/>
  </w:num>
  <w:num w:numId="40" w16cid:durableId="1749693567">
    <w:abstractNumId w:val="31"/>
  </w:num>
  <w:num w:numId="41" w16cid:durableId="1040515399">
    <w:abstractNumId w:val="15"/>
  </w:num>
  <w:num w:numId="42" w16cid:durableId="1559897613">
    <w:abstractNumId w:val="21"/>
  </w:num>
  <w:num w:numId="43" w16cid:durableId="476924550">
    <w:abstractNumId w:val="10"/>
  </w:num>
  <w:num w:numId="44" w16cid:durableId="131768769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5F7"/>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210"/>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CF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6F9"/>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5C99"/>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2EC5"/>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1BE"/>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152"/>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362B"/>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5E86"/>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325"/>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1D1"/>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0C25"/>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042"/>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681"/>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BB0"/>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7F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0F1"/>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89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4ACD"/>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9B0"/>
    <w:rsid w:val="00D53EDE"/>
    <w:rsid w:val="00D542D2"/>
    <w:rsid w:val="00D5456B"/>
    <w:rsid w:val="00D54C65"/>
    <w:rsid w:val="00D54F55"/>
    <w:rsid w:val="00D550B4"/>
    <w:rsid w:val="00D561D2"/>
    <w:rsid w:val="00D5676E"/>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8B9"/>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E92"/>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BA1"/>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Pages>
  <Words>6794</Words>
  <Characters>40767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47467</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124</cp:revision>
  <cp:lastPrinted>2024-05-02T09:36:00Z</cp:lastPrinted>
  <dcterms:created xsi:type="dcterms:W3CDTF">2023-08-18T09:25:00Z</dcterms:created>
  <dcterms:modified xsi:type="dcterms:W3CDTF">2024-05-02T09:37:00Z</dcterms:modified>
</cp:coreProperties>
</file>