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D4D9" w14:textId="77777777"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2E4511">
        <w:rPr>
          <w:rFonts w:cstheme="minorHAnsi"/>
        </w:rPr>
        <w:t>6 do S</w:t>
      </w:r>
      <w:r w:rsidRPr="00600942">
        <w:rPr>
          <w:rFonts w:cstheme="minorHAnsi"/>
        </w:rPr>
        <w:t>WZ</w:t>
      </w:r>
    </w:p>
    <w:p w14:paraId="18D88464" w14:textId="53E46D92"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="00590ECA">
        <w:rPr>
          <w:rFonts w:cstheme="minorHAnsi"/>
        </w:rPr>
        <w:t>Znak: ZP/</w:t>
      </w:r>
      <w:r w:rsidR="007F4D5A">
        <w:rPr>
          <w:rFonts w:cstheme="minorHAnsi"/>
        </w:rPr>
        <w:t>AI/15</w:t>
      </w:r>
      <w:r w:rsidRPr="00600942">
        <w:rPr>
          <w:rFonts w:cstheme="minorHAnsi"/>
        </w:rPr>
        <w:t>/2</w:t>
      </w:r>
      <w:r w:rsidR="00590ECA">
        <w:rPr>
          <w:rFonts w:cstheme="minorHAnsi"/>
        </w:rPr>
        <w:t>2</w:t>
      </w:r>
    </w:p>
    <w:p w14:paraId="455BB809" w14:textId="77777777" w:rsidR="00600942" w:rsidRPr="00600942" w:rsidRDefault="00600942" w:rsidP="00600942">
      <w:pPr>
        <w:spacing w:after="0"/>
        <w:jc w:val="both"/>
        <w:rPr>
          <w:rFonts w:cstheme="minorHAnsi"/>
        </w:rPr>
      </w:pPr>
    </w:p>
    <w:p w14:paraId="6AB00496" w14:textId="77777777" w:rsidR="00600942" w:rsidRPr="00600942" w:rsidRDefault="00600942" w:rsidP="00590ECA">
      <w:pPr>
        <w:spacing w:after="0" w:line="360" w:lineRule="auto"/>
        <w:jc w:val="center"/>
        <w:rPr>
          <w:rFonts w:cstheme="minorHAnsi"/>
        </w:rPr>
      </w:pPr>
      <w:r w:rsidRPr="00600942">
        <w:rPr>
          <w:rFonts w:cstheme="minorHAnsi"/>
          <w:b/>
        </w:rPr>
        <w:t>UMOWA / PROJEKT/</w:t>
      </w:r>
      <w:r w:rsidR="00A159EA">
        <w:rPr>
          <w:rFonts w:cstheme="minorHAnsi"/>
          <w:b/>
        </w:rPr>
        <w:t xml:space="preserve"> </w:t>
      </w:r>
      <w:r w:rsidR="00590ECA" w:rsidRPr="00600942">
        <w:rPr>
          <w:rFonts w:cstheme="minorHAnsi"/>
        </w:rPr>
        <w:t xml:space="preserve"> </w:t>
      </w:r>
    </w:p>
    <w:p w14:paraId="7DACEE17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14:paraId="6E36F55E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reprezentowanym przez:..................................................</w:t>
      </w:r>
    </w:p>
    <w:p w14:paraId="4D7011A8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zwanym dalej „Zamawiającym”</w:t>
      </w:r>
    </w:p>
    <w:p w14:paraId="5F623345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a</w:t>
      </w:r>
    </w:p>
    <w:p w14:paraId="5555C4B8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firmą:.......................... wpisaną do............................. prowadzonego przez..............  pod nr................</w:t>
      </w:r>
    </w:p>
    <w:p w14:paraId="56689AD6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reprezentowaną przez:</w:t>
      </w:r>
    </w:p>
    <w:p w14:paraId="0608F556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...........................................................................................</w:t>
      </w:r>
    </w:p>
    <w:p w14:paraId="20B8A5CF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zwanym dalej” Wykonawcą”</w:t>
      </w:r>
    </w:p>
    <w:p w14:paraId="66BDA733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</w:t>
      </w:r>
    </w:p>
    <w:p w14:paraId="14C447CA" w14:textId="77777777" w:rsidR="00600942" w:rsidRPr="00600942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o następującej treści:</w:t>
      </w:r>
    </w:p>
    <w:p w14:paraId="4902D850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0D315D4B" w14:textId="77777777" w:rsidR="00600942" w:rsidRPr="00600942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§ 1</w:t>
      </w:r>
    </w:p>
    <w:p w14:paraId="39D4ACC3" w14:textId="5A37EC00" w:rsidR="00600942" w:rsidRDefault="00250170" w:rsidP="00590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B0B20">
        <w:rPr>
          <w:rFonts w:cs="Calibri"/>
        </w:rPr>
        <w:t>W wyniku  rozstrzygniętego postępowania prowadzonego w trybie podstawowym na podstawie art. 275 pkt 1) Pzp w Samodzielnym Publicznym Zakładzie Opieki Zdrowotnej w  Węgrowie                  ul. Kościuszki 15</w:t>
      </w:r>
      <w:r>
        <w:rPr>
          <w:rFonts w:cs="Calibri"/>
        </w:rPr>
        <w:t>,  w  dniu ……………….</w:t>
      </w:r>
      <w:r w:rsidRPr="007B0B20">
        <w:rPr>
          <w:rFonts w:cs="Calibri"/>
        </w:rPr>
        <w:t>., ogłoszonego na podstawie  przepisów ustawy z dnia 11 września 2019r. – Prawo zam</w:t>
      </w:r>
      <w:r>
        <w:rPr>
          <w:rFonts w:cs="Calibri"/>
        </w:rPr>
        <w:t>ówień publicznych (tekst jedn. Dz. U. z 2021r., poz. 1129</w:t>
      </w:r>
      <w:r w:rsidRPr="007B0B20">
        <w:rPr>
          <w:rFonts w:cs="Calibri"/>
        </w:rPr>
        <w:t xml:space="preserve">) opublikowanego w Biuletynie Zamówień Publicznych w dniu  </w:t>
      </w:r>
      <w:r w:rsidR="007F4D5A">
        <w:rPr>
          <w:rFonts w:cs="Calibri"/>
        </w:rPr>
        <w:t>0</w:t>
      </w:r>
      <w:r w:rsidR="00BF2007">
        <w:rPr>
          <w:rFonts w:cs="Calibri"/>
        </w:rPr>
        <w:t>5</w:t>
      </w:r>
      <w:r w:rsidR="007F4D5A">
        <w:rPr>
          <w:rFonts w:cs="Calibri"/>
        </w:rPr>
        <w:t>.10.2022</w:t>
      </w:r>
      <w:r w:rsidRPr="007B0B20">
        <w:rPr>
          <w:rFonts w:cs="Calibri"/>
        </w:rPr>
        <w:t xml:space="preserve"> r. pod nr </w:t>
      </w:r>
      <w:r w:rsidR="00F55D63" w:rsidRPr="00BF2007">
        <w:rPr>
          <w:bCs/>
        </w:rPr>
        <w:t xml:space="preserve">2022/BZP </w:t>
      </w:r>
      <w:r w:rsidR="00BF2007" w:rsidRPr="00BF2007">
        <w:rPr>
          <w:bCs/>
        </w:rPr>
        <w:t>2022/BZP 00378882/01</w:t>
      </w:r>
      <w:r>
        <w:rPr>
          <w:rFonts w:cs="Calibri"/>
        </w:rPr>
        <w:t xml:space="preserve"> </w:t>
      </w:r>
      <w:r w:rsidR="00600942" w:rsidRPr="00600942">
        <w:rPr>
          <w:rFonts w:cstheme="minorHAnsi"/>
        </w:rPr>
        <w:t xml:space="preserve">Zamawiający zamawia, a Wykonawca przyjmuje do wykonania: </w:t>
      </w:r>
      <w:r w:rsidR="00600942" w:rsidRPr="00250170">
        <w:rPr>
          <w:rFonts w:cstheme="minorHAnsi"/>
          <w:b/>
        </w:rPr>
        <w:t>dostawę odczynników laboratoryjnych do immunochemii z dzierżawą</w:t>
      </w:r>
      <w:r w:rsidR="00BF2007">
        <w:rPr>
          <w:rFonts w:cstheme="minorHAnsi"/>
          <w:b/>
        </w:rPr>
        <w:t xml:space="preserve"> automatycznego</w:t>
      </w:r>
      <w:r w:rsidR="00600942" w:rsidRPr="00250170">
        <w:rPr>
          <w:rFonts w:cstheme="minorHAnsi"/>
          <w:b/>
        </w:rPr>
        <w:t xml:space="preserve"> analizatora immuno</w:t>
      </w:r>
      <w:r w:rsidR="00BF2007">
        <w:rPr>
          <w:rFonts w:cstheme="minorHAnsi"/>
          <w:b/>
        </w:rPr>
        <w:t>chemicznego</w:t>
      </w:r>
      <w:r w:rsidR="00600942" w:rsidRPr="00600942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14:paraId="2EF47641" w14:textId="4009BD40" w:rsidR="00600942" w:rsidRDefault="00600942" w:rsidP="00590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 xml:space="preserve">Wykonawca oświadcza, iż dostarczy przedmiot umowy określony w ust.1 niniejszego paragrafu, posiadający dokument potwierdzający dopuszczenie do obrotu i stosowania  na terenie RP, zgodnie  z ustawą z dnia  </w:t>
      </w:r>
      <w:r w:rsidR="007F4D5A">
        <w:rPr>
          <w:rFonts w:cstheme="minorHAnsi"/>
        </w:rPr>
        <w:t>7 kwietnia 2022 r</w:t>
      </w:r>
      <w:r w:rsidRPr="00600942">
        <w:rPr>
          <w:rFonts w:cstheme="minorHAnsi"/>
        </w:rPr>
        <w:t>. o wyrobach medycznych (Dz. U. 20</w:t>
      </w:r>
      <w:r>
        <w:rPr>
          <w:rFonts w:cstheme="minorHAnsi"/>
        </w:rPr>
        <w:t>2</w:t>
      </w:r>
      <w:r w:rsidR="007F4D5A">
        <w:rPr>
          <w:rFonts w:cstheme="minorHAnsi"/>
        </w:rPr>
        <w:t>2</w:t>
      </w:r>
      <w:r w:rsidRPr="00600942">
        <w:rPr>
          <w:rFonts w:cstheme="minorHAnsi"/>
        </w:rPr>
        <w:t xml:space="preserve">, poz. </w:t>
      </w:r>
      <w:r w:rsidR="007F4D5A">
        <w:rPr>
          <w:rFonts w:cstheme="minorHAnsi"/>
        </w:rPr>
        <w:t>974</w:t>
      </w:r>
      <w:r w:rsidRPr="00600942">
        <w:rPr>
          <w:rFonts w:cstheme="minorHAnsi"/>
        </w:rPr>
        <w:t xml:space="preserve">) </w:t>
      </w:r>
      <w:r>
        <w:rPr>
          <w:rFonts w:cstheme="minorHAnsi"/>
        </w:rPr>
        <w:br/>
      </w:r>
      <w:r w:rsidRPr="00600942">
        <w:rPr>
          <w:rFonts w:cstheme="minorHAnsi"/>
        </w:rPr>
        <w:t xml:space="preserve">i przepisami wykonawczymi. </w:t>
      </w:r>
    </w:p>
    <w:p w14:paraId="7369650A" w14:textId="60A23A94" w:rsidR="00600942" w:rsidRDefault="00600942" w:rsidP="00590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Ilość określona w załączniku do niniejszej umowy jest ilością orientacyjną, przybliżoną,  Zamawiający nie jest zobowiązan</w:t>
      </w:r>
      <w:r w:rsidR="00250170">
        <w:rPr>
          <w:rFonts w:cstheme="minorHAnsi"/>
        </w:rPr>
        <w:t>y do zakupu tej ilości towaru – m</w:t>
      </w:r>
      <w:r w:rsidRPr="00600942">
        <w:rPr>
          <w:rFonts w:cstheme="minorHAnsi"/>
        </w:rPr>
        <w:t xml:space="preserve">oże zakupić ilość mniejszą </w:t>
      </w:r>
      <w:r>
        <w:rPr>
          <w:rFonts w:cstheme="minorHAnsi"/>
        </w:rPr>
        <w:br/>
      </w:r>
      <w:r w:rsidRPr="00600942">
        <w:rPr>
          <w:rFonts w:cstheme="minorHAnsi"/>
        </w:rPr>
        <w:t xml:space="preserve">w zależności od rzeczywistych potrzeb. </w:t>
      </w:r>
    </w:p>
    <w:p w14:paraId="2D563123" w14:textId="77777777" w:rsidR="00AB6100" w:rsidRPr="00B16F4B" w:rsidRDefault="00AB6100" w:rsidP="00AB61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 xml:space="preserve">Zamawiający określa min. wartość zamówienia na poziomie 50% wartości umowy. </w:t>
      </w:r>
    </w:p>
    <w:p w14:paraId="5EA7D2F8" w14:textId="77777777" w:rsidR="00600942" w:rsidRPr="0018024B" w:rsidRDefault="00AB6100" w:rsidP="001802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lastRenderedPageBreak/>
        <w:t>W sytuacji zmniejszenia ilości zamawianych odczynników, o których   mowa w ust. 4, Wykonawcy nie przysługuje żadne roszczenie o wykonanie całości dostaw i zapłatę ceny za odczynniki, na które Zamawiający nie złożył zamówienia. Zamawiający zastrzega sobie możliwość zmiany ilości poszczególnych elementów przedmiotu zamówienia wyszczególnionego w załączniku nr 1 do umowy w zakresie łącznej wartości przedmiotu zamówienia/całkowitej wartości umowy brutto – zmianę tę Zamawiający pozostawia wyłącznie do swojej decyzji, a Wykonawca oświadcza, iż powyższą okoliczność akceptuje.</w:t>
      </w:r>
    </w:p>
    <w:p w14:paraId="67556A54" w14:textId="77777777" w:rsidR="00600942" w:rsidRPr="00600942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§ 2</w:t>
      </w:r>
    </w:p>
    <w:p w14:paraId="52DD0A7B" w14:textId="77777777" w:rsidR="00600942" w:rsidRDefault="00600942" w:rsidP="00590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Strony ustalają cenę ofertową brutto:</w:t>
      </w:r>
    </w:p>
    <w:p w14:paraId="04E7F517" w14:textId="77777777" w:rsidR="00600942" w:rsidRDefault="00600942" w:rsidP="00590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za odczynniki laboratoryjne do immunochemii oraz części zużywalne i zamienne do  analizatora w  wysokości: .................... zł. (słownie:……………................zł), w tym: VAT..........zł.</w:t>
      </w:r>
    </w:p>
    <w:p w14:paraId="51B2361E" w14:textId="1BC2C5DA" w:rsidR="00600942" w:rsidRPr="00600942" w:rsidRDefault="00600942" w:rsidP="00590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za dzierżawę automatycznego  analizatora immuno</w:t>
      </w:r>
      <w:r w:rsidR="007F4D5A">
        <w:rPr>
          <w:rFonts w:cstheme="minorHAnsi"/>
        </w:rPr>
        <w:t>chemicznego</w:t>
      </w:r>
      <w:r w:rsidRPr="00600942">
        <w:rPr>
          <w:rFonts w:cstheme="minorHAnsi"/>
        </w:rPr>
        <w:t xml:space="preserve"> ..................zł. (słownie: ...................................................zł), w tym VAT: ..................zł. tj. miesięcznie: .......................zł.</w:t>
      </w:r>
    </w:p>
    <w:p w14:paraId="3CD2F0AB" w14:textId="77777777" w:rsidR="00600942" w:rsidRDefault="00600942" w:rsidP="00590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 xml:space="preserve">Wykonawca zobowiązuje się do dostarczenia odczynników laboratoryjnych do siedziby                    Zamawiającego </w:t>
      </w:r>
      <w:r w:rsidRPr="00600942">
        <w:rPr>
          <w:rFonts w:cstheme="minorHAnsi"/>
          <w:b/>
        </w:rPr>
        <w:t>– Laboratorium Szpitala Powiatowego w Węgrowie ul. Kościuszki 201</w:t>
      </w:r>
      <w:r w:rsidRPr="00600942">
        <w:rPr>
          <w:rFonts w:cstheme="minorHAnsi"/>
        </w:rPr>
        <w:t>, przy czym koszty</w:t>
      </w:r>
      <w:r>
        <w:rPr>
          <w:rFonts w:cstheme="minorHAnsi"/>
        </w:rPr>
        <w:t xml:space="preserve"> dostawy obciążają  Wykonawcę.</w:t>
      </w:r>
    </w:p>
    <w:p w14:paraId="0367ACD0" w14:textId="77777777" w:rsidR="00600942" w:rsidRPr="0018024B" w:rsidRDefault="00A159EA" w:rsidP="00590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8024B">
        <w:rPr>
          <w:rFonts w:cstheme="minorHAnsi"/>
        </w:rPr>
        <w:t xml:space="preserve">Ustalona w ust. 1 cena ofertowa brutto przedmiotu zamówienia zostaje ustalona na okres ważności niniejszej umowy i nie będzie podlegała zmianie, chyba że dojdzie do okoliczności nieprzewidzianych w dniu podpisania umowy to jest do zmiany stawek podatkowych.  Zmiana cen brutto wynikająca ze zmiany stawek podatkowych VAT ulegnie zmianie z dniem wejścia </w:t>
      </w:r>
      <w:r w:rsidRPr="0018024B">
        <w:rPr>
          <w:rFonts w:cstheme="minorHAnsi"/>
        </w:rPr>
        <w:br/>
        <w:t>w życie aktu prawnego określającego zmianę stawki VAT i będzie dotyczyła towaru zamówionego po tym dniu. Zmiana umowy w tym przypadku dla swojej skuteczności wymaga podpisania aneksu do niniejszej umowy</w:t>
      </w:r>
      <w:r w:rsidR="0018024B">
        <w:rPr>
          <w:rFonts w:cstheme="minorHAnsi"/>
        </w:rPr>
        <w:t>.</w:t>
      </w:r>
    </w:p>
    <w:p w14:paraId="3B5D4F20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>§ 3</w:t>
      </w:r>
    </w:p>
    <w:p w14:paraId="05B154DF" w14:textId="77777777" w:rsidR="00CE1818" w:rsidRDefault="00600942" w:rsidP="00590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Zapłata ceny:</w:t>
      </w:r>
    </w:p>
    <w:p w14:paraId="7F11A51B" w14:textId="77777777" w:rsidR="00CE1818" w:rsidRDefault="00600942" w:rsidP="00590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za zamówione i faktycznie dostarczone odczynniki oraz części zużywalne i zamienne do analizatora nastąpi w terminie </w:t>
      </w:r>
      <w:r w:rsidRPr="00CE1818">
        <w:rPr>
          <w:rFonts w:cstheme="minorHAnsi"/>
          <w:b/>
        </w:rPr>
        <w:t>30 dni</w:t>
      </w:r>
      <w:r w:rsidRPr="00CE1818">
        <w:rPr>
          <w:rFonts w:cstheme="minorHAnsi"/>
        </w:rPr>
        <w:t xml:space="preserve"> od daty dostarczenia towaru i doręczenia faktury VAT Zamawiającemu,</w:t>
      </w:r>
    </w:p>
    <w:p w14:paraId="62F8028E" w14:textId="7F2789D0" w:rsidR="00CE1818" w:rsidRDefault="00600942" w:rsidP="00590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za dzierżawę automatycznego analizatora immuno</w:t>
      </w:r>
      <w:r w:rsidR="00BF2007">
        <w:rPr>
          <w:rFonts w:cstheme="minorHAnsi"/>
        </w:rPr>
        <w:t>chem</w:t>
      </w:r>
      <w:r w:rsidRPr="00CE1818">
        <w:rPr>
          <w:rFonts w:cstheme="minorHAnsi"/>
        </w:rPr>
        <w:t xml:space="preserve">icznego nastąpi w terminie </w:t>
      </w:r>
      <w:r w:rsidRPr="00CE1818">
        <w:rPr>
          <w:rFonts w:cstheme="minorHAnsi"/>
          <w:b/>
        </w:rPr>
        <w:t xml:space="preserve">30 </w:t>
      </w:r>
      <w:r w:rsidRPr="00CE1818">
        <w:rPr>
          <w:rFonts w:cstheme="minorHAnsi"/>
        </w:rPr>
        <w:t xml:space="preserve">dni licząc          z dołu od daty doręczenia faktury VAT Zamawiającemu, </w:t>
      </w:r>
    </w:p>
    <w:p w14:paraId="5F86E444" w14:textId="77777777" w:rsidR="00600942" w:rsidRPr="00CE1818" w:rsidRDefault="00600942" w:rsidP="00590ECA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CE1818">
        <w:rPr>
          <w:rFonts w:cstheme="minorHAnsi"/>
        </w:rPr>
        <w:t>na r-k bankowy Wykonawcy: …………</w:t>
      </w:r>
      <w:r w:rsidR="00CE1818">
        <w:rPr>
          <w:rFonts w:cstheme="minorHAnsi"/>
        </w:rPr>
        <w:t>…………………….</w:t>
      </w:r>
      <w:r w:rsidRPr="00CE1818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CA7B60">
        <w:rPr>
          <w:rFonts w:cstheme="minorHAnsi"/>
        </w:rPr>
        <w:t xml:space="preserve"> od towarów i usług ( Dz.U. 2021 poz. 685, z późn. zm. </w:t>
      </w:r>
      <w:r w:rsidRPr="00CE1818">
        <w:rPr>
          <w:rFonts w:cstheme="minorHAnsi"/>
        </w:rPr>
        <w:t xml:space="preserve">) </w:t>
      </w:r>
      <w:r w:rsidRPr="00CE1818">
        <w:rPr>
          <w:rFonts w:cstheme="minorHAnsi"/>
        </w:rPr>
        <w:lastRenderedPageBreak/>
        <w:t xml:space="preserve">– tzw. „białej liście podatników VAT”, Zamawiający będzie uprawniony do wstrzymania płatności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 xml:space="preserve">i nie będzie stanowiło to naruszenia umowy. </w:t>
      </w:r>
    </w:p>
    <w:p w14:paraId="54EFE702" w14:textId="77777777" w:rsidR="00CE1818" w:rsidRDefault="00600942" w:rsidP="00590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127E1D8F" w14:textId="77777777" w:rsidR="00CE1818" w:rsidRDefault="00600942" w:rsidP="00590EC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informacje dotyczące odbiorcy płatności;</w:t>
      </w:r>
    </w:p>
    <w:p w14:paraId="0B40A4A9" w14:textId="77777777" w:rsidR="00600942" w:rsidRPr="00CE1818" w:rsidRDefault="00600942" w:rsidP="00590EC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wskazanie umowy zamówienia publicznego. </w:t>
      </w:r>
    </w:p>
    <w:p w14:paraId="49F9933A" w14:textId="77777777" w:rsidR="00CE1818" w:rsidRDefault="00600942" w:rsidP="00590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Zamawiający dopuszcza złożenie faktury VAT w formie:</w:t>
      </w:r>
    </w:p>
    <w:p w14:paraId="0691FBE1" w14:textId="77777777" w:rsidR="00CE1818" w:rsidRDefault="00600942" w:rsidP="00590E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papierowej (oryginału);</w:t>
      </w:r>
    </w:p>
    <w:p w14:paraId="2978981E" w14:textId="77777777" w:rsidR="00600942" w:rsidRDefault="00600942" w:rsidP="00590E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>
        <w:rPr>
          <w:rFonts w:cstheme="minorHAnsi"/>
        </w:rPr>
        <w:t xml:space="preserve"> z 2020r.  poz. 1666,                    z późn.zm.</w:t>
      </w:r>
      <w:r w:rsidR="0018024B">
        <w:rPr>
          <w:rFonts w:cstheme="minorHAnsi"/>
        </w:rPr>
        <w:t>);</w:t>
      </w:r>
    </w:p>
    <w:p w14:paraId="12708547" w14:textId="77777777" w:rsidR="00600942" w:rsidRPr="00CF4E40" w:rsidRDefault="0018024B" w:rsidP="00590E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dokumentu pdf.</w:t>
      </w:r>
    </w:p>
    <w:p w14:paraId="01B5A81F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 w:rsidRPr="00CE1818">
        <w:rPr>
          <w:rFonts w:cstheme="minorHAnsi"/>
          <w:b/>
        </w:rPr>
        <w:t>4</w:t>
      </w:r>
    </w:p>
    <w:p w14:paraId="30FF7100" w14:textId="77777777" w:rsidR="00CE1818" w:rsidRDefault="00600942" w:rsidP="00590E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Realizacja dostaw towaru odbywa się partiami  według zamówień  Zamawiającego, złożonych przez osobę uprawnioną mailem na adres: …………………, określających ilość i asortyment zamówionego towaru. Osobą upoważnioną do  składania zamówień jest </w:t>
      </w:r>
      <w:r w:rsidRPr="00CE1818">
        <w:rPr>
          <w:rFonts w:cstheme="minorHAnsi"/>
          <w:b/>
        </w:rPr>
        <w:t>Emilia Skóra, Kierownik Laboratorium</w:t>
      </w:r>
      <w:r w:rsidRPr="00CE1818">
        <w:rPr>
          <w:rFonts w:cstheme="minorHAnsi"/>
        </w:rPr>
        <w:t xml:space="preserve">. </w:t>
      </w:r>
    </w:p>
    <w:p w14:paraId="529EC845" w14:textId="77777777" w:rsidR="00CE1818" w:rsidRDefault="00600942" w:rsidP="00590E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Termin realizacji dostawy wynosi (max. 5 dni roboczych)</w:t>
      </w:r>
      <w:r w:rsidR="00CE1818">
        <w:rPr>
          <w:rFonts w:cstheme="minorHAnsi"/>
        </w:rPr>
        <w:t xml:space="preserve"> </w:t>
      </w:r>
      <w:r w:rsidRPr="00CE1818">
        <w:rPr>
          <w:rFonts w:cstheme="minorHAnsi"/>
        </w:rPr>
        <w:t xml:space="preserve">……. dni roboczych od daty złożenia  zamówienia przez Zamawiającego drogą mailową </w:t>
      </w:r>
      <w:r w:rsidR="0018024B">
        <w:rPr>
          <w:rFonts w:cstheme="minorHAnsi"/>
        </w:rPr>
        <w:t>.</w:t>
      </w:r>
    </w:p>
    <w:p w14:paraId="3075E38C" w14:textId="77777777" w:rsidR="00600942" w:rsidRPr="00CF4E40" w:rsidRDefault="00600942" w:rsidP="00590E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Jeżeli dostawa wypada w dniu  wolnym od pracy, w sobotę  lub poza godzinami pracy laboratorium, dostawa  nastąpi w pierwszym dniu roboczym po wyznaczonym terminie.</w:t>
      </w:r>
    </w:p>
    <w:p w14:paraId="35A73B97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5</w:t>
      </w:r>
    </w:p>
    <w:p w14:paraId="6BA5DF80" w14:textId="77777777" w:rsidR="00CE1818" w:rsidRDefault="00600942" w:rsidP="00590E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Jakość dostarczonego przedmiotu zamówienia  stwierdza Kierownik Laboratorium.</w:t>
      </w:r>
    </w:p>
    <w:p w14:paraId="557C34EC" w14:textId="77777777" w:rsidR="00CE1818" w:rsidRDefault="00600942" w:rsidP="00590E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>
        <w:rPr>
          <w:rFonts w:cstheme="minorHAnsi"/>
        </w:rPr>
        <w:t xml:space="preserve"> </w:t>
      </w:r>
      <w:r w:rsidR="0018024B">
        <w:rPr>
          <w:rFonts w:cstheme="minorHAnsi"/>
        </w:rPr>
        <w:t xml:space="preserve">maila, </w:t>
      </w:r>
      <w:r w:rsidRPr="00CE1818">
        <w:rPr>
          <w:rFonts w:cstheme="minorHAnsi"/>
        </w:rPr>
        <w:t>następnie potwierdzonego pismem.</w:t>
      </w:r>
    </w:p>
    <w:p w14:paraId="190732A7" w14:textId="77777777" w:rsidR="00CE1818" w:rsidRDefault="00600942" w:rsidP="00590E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W przypadku gdy Zamawiający stwierdzi:</w:t>
      </w:r>
    </w:p>
    <w:p w14:paraId="442F003E" w14:textId="1A2CF571" w:rsidR="00CE1818" w:rsidRDefault="00600942" w:rsidP="00590E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co najmniej trzy wadliwe dostawy określone w ust.</w:t>
      </w:r>
      <w:r w:rsidR="007F4D5A">
        <w:rPr>
          <w:rFonts w:cstheme="minorHAnsi"/>
        </w:rPr>
        <w:t xml:space="preserve"> </w:t>
      </w:r>
      <w:r w:rsidRPr="00CE1818">
        <w:rPr>
          <w:rFonts w:cstheme="minorHAnsi"/>
        </w:rPr>
        <w:t xml:space="preserve">2 umowy, </w:t>
      </w:r>
    </w:p>
    <w:p w14:paraId="5A29209D" w14:textId="77777777" w:rsidR="00CE1818" w:rsidRDefault="00600942" w:rsidP="00590E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niewywiązywanie się z terminów dostawy,</w:t>
      </w:r>
    </w:p>
    <w:p w14:paraId="76D51BEC" w14:textId="49D0C133" w:rsidR="00CE1818" w:rsidRDefault="00600942" w:rsidP="00590E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naruszenie postanowienia zawartego  w §1 ust.</w:t>
      </w:r>
      <w:r w:rsidR="007F4D5A">
        <w:rPr>
          <w:rFonts w:cstheme="minorHAnsi"/>
        </w:rPr>
        <w:t xml:space="preserve"> </w:t>
      </w:r>
      <w:r w:rsidRPr="00CE1818">
        <w:rPr>
          <w:rFonts w:cstheme="minorHAnsi"/>
        </w:rPr>
        <w:t>2 umowy,</w:t>
      </w:r>
    </w:p>
    <w:p w14:paraId="689D145C" w14:textId="77777777" w:rsidR="00600942" w:rsidRPr="00CE1818" w:rsidRDefault="00600942" w:rsidP="00590E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nierozpatrywanie reklamacji w terminie</w:t>
      </w:r>
    </w:p>
    <w:p w14:paraId="6D22EF5A" w14:textId="77777777" w:rsidR="00600942" w:rsidRDefault="00600942" w:rsidP="00590ECA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CE1818">
        <w:rPr>
          <w:rFonts w:cstheme="minorHAnsi"/>
        </w:rPr>
        <w:lastRenderedPageBreak/>
        <w:t>może on rozwiązać niniejszą umowę w trybie natychmiastowym, bez zachowania okresu   wypowiedzenia w formie pisemnej pod rygorem nieważności.</w:t>
      </w:r>
    </w:p>
    <w:p w14:paraId="7045390B" w14:textId="77777777" w:rsidR="00600942" w:rsidRPr="0018024B" w:rsidRDefault="0018024B" w:rsidP="00590E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 xml:space="preserve">Przed rozwiązaniem umowy w całości lub części Zamawiający pisemnie wezwie Wykonawcę do należytego wykonania umowy.    </w:t>
      </w:r>
    </w:p>
    <w:p w14:paraId="2AAA43D3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6</w:t>
      </w:r>
    </w:p>
    <w:p w14:paraId="60F8AD9F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Wykonawca gwarantuje, że dostarczane odczynniki będą pos</w:t>
      </w:r>
      <w:r w:rsidR="00CE1818">
        <w:rPr>
          <w:rFonts w:cstheme="minorHAnsi"/>
        </w:rPr>
        <w:t xml:space="preserve">iadały termin ważności minimum </w:t>
      </w:r>
      <w:r w:rsidR="00CE1818">
        <w:rPr>
          <w:rFonts w:cstheme="minorHAnsi"/>
        </w:rPr>
        <w:br/>
      </w:r>
      <w:r w:rsidRPr="00600942">
        <w:rPr>
          <w:rFonts w:cstheme="minorHAnsi"/>
        </w:rPr>
        <w:t>3 miesiące od daty dostawy do Zamawiającego.</w:t>
      </w:r>
    </w:p>
    <w:p w14:paraId="3F29A0E7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7</w:t>
      </w:r>
    </w:p>
    <w:p w14:paraId="3B0E8639" w14:textId="77777777" w:rsidR="00250170" w:rsidRPr="00250170" w:rsidRDefault="00250170" w:rsidP="00590EC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50170">
        <w:rPr>
          <w:rFonts w:ascii="Calibri" w:eastAsia="Calibri" w:hAnsi="Calibri" w:cs="Times New Roman"/>
        </w:rPr>
        <w:t>Wykonawca zobowiązuje się do zapłaty Zamawiającemu kary umownej w wysokości:</w:t>
      </w:r>
    </w:p>
    <w:p w14:paraId="37401D69" w14:textId="77777777" w:rsidR="00250170" w:rsidRPr="00250170" w:rsidRDefault="00250170" w:rsidP="00590E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50170">
        <w:rPr>
          <w:rFonts w:ascii="Calibri" w:eastAsia="Calibri" w:hAnsi="Calibri" w:cs="Times New Roman"/>
        </w:rPr>
        <w:t xml:space="preserve">0,2 % wartości brutto części niezrealizowanego zamówienia, za każdy dzień zwłoki w dostawie </w:t>
      </w:r>
      <w:r>
        <w:rPr>
          <w:rFonts w:ascii="Calibri" w:eastAsia="Calibri" w:hAnsi="Calibri" w:cs="Times New Roman"/>
        </w:rPr>
        <w:t>towaru</w:t>
      </w:r>
      <w:r w:rsidRPr="00250170">
        <w:rPr>
          <w:rFonts w:ascii="Calibri" w:eastAsia="Calibri" w:hAnsi="Calibri" w:cs="Times New Roman"/>
        </w:rPr>
        <w:t>,</w:t>
      </w:r>
    </w:p>
    <w:p w14:paraId="31B523C8" w14:textId="77777777" w:rsidR="00250170" w:rsidRPr="00250170" w:rsidRDefault="00250170" w:rsidP="00590E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50170">
        <w:rPr>
          <w:rFonts w:ascii="Calibri" w:eastAsia="Calibri" w:hAnsi="Calibri" w:cs="Times New Roman"/>
        </w:rPr>
        <w:t>5% wartości brutto  niezrealizowanej części umowy w przypadku odstąpienia od umowy     przez którąkolwiek ze stron, z przyczyn leżących  po stronie Wykonawcy.</w:t>
      </w:r>
    </w:p>
    <w:p w14:paraId="0D2A72F2" w14:textId="77777777" w:rsidR="00250170" w:rsidRPr="00250170" w:rsidRDefault="00250170" w:rsidP="00590EC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50170">
        <w:rPr>
          <w:rFonts w:ascii="Calibri" w:eastAsia="Calibri" w:hAnsi="Calibri" w:cs="Times New Roman"/>
        </w:rPr>
        <w:t>Łączna wysokość kar umownych lub każda z kar oddzielnie, w okresie obowiązywania umowy, nie może przekroczyć 15% wartości brutto umowy.</w:t>
      </w:r>
    </w:p>
    <w:p w14:paraId="308865BD" w14:textId="77777777" w:rsidR="00600942" w:rsidRPr="00131415" w:rsidRDefault="00250170" w:rsidP="00590EC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50170">
        <w:rPr>
          <w:rFonts w:ascii="Calibri" w:eastAsia="Calibri" w:hAnsi="Calibri" w:cs="Times New Roman"/>
        </w:rPr>
        <w:t>Zamawiający może dochodzić odszkodowania przewyższającego wysokość kary umownej na zasadach ogólnych.</w:t>
      </w:r>
    </w:p>
    <w:p w14:paraId="7BB3C37F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8</w:t>
      </w:r>
    </w:p>
    <w:p w14:paraId="3A5FD60C" w14:textId="77777777" w:rsidR="00CE1818" w:rsidRDefault="00600942" w:rsidP="00590EC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W przypadku niedotrzymania terminów dostawy określonych w § </w:t>
      </w:r>
      <w:r w:rsidR="00CE1818" w:rsidRPr="00CE1818">
        <w:rPr>
          <w:rFonts w:cstheme="minorHAnsi"/>
        </w:rPr>
        <w:t>4</w:t>
      </w:r>
      <w:r w:rsidRPr="00CE1818">
        <w:rPr>
          <w:rFonts w:cstheme="minorHAnsi"/>
        </w:rPr>
        <w:t xml:space="preserve"> ust.2, lub nierozpatrzenia reklamacji w terminie określonym w § </w:t>
      </w:r>
      <w:r w:rsidR="00CE1818" w:rsidRPr="00CE1818">
        <w:rPr>
          <w:rFonts w:cstheme="minorHAnsi"/>
        </w:rPr>
        <w:t>5</w:t>
      </w:r>
      <w:r w:rsidRPr="00CE1818">
        <w:rPr>
          <w:rFonts w:cstheme="minorHAnsi"/>
        </w:rPr>
        <w:t xml:space="preserve"> ust.2, Zamawiający zastrzega sobie prawo do zakupu niedostarczonego  przedmiotu zamówienia u innego dostawcy.</w:t>
      </w:r>
    </w:p>
    <w:p w14:paraId="09A36E64" w14:textId="77777777" w:rsidR="00131415" w:rsidRPr="00CF4E40" w:rsidRDefault="00600942" w:rsidP="007F2D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14:paraId="5DCEB89C" w14:textId="77777777" w:rsidR="00600942" w:rsidRPr="00131415" w:rsidRDefault="00600942" w:rsidP="00131415">
      <w:pPr>
        <w:pStyle w:val="Akapitzlist"/>
        <w:spacing w:after="0" w:line="360" w:lineRule="auto"/>
        <w:ind w:left="360"/>
        <w:jc w:val="center"/>
        <w:rPr>
          <w:rFonts w:cstheme="minorHAnsi"/>
        </w:rPr>
      </w:pPr>
      <w:r w:rsidRPr="00CE1818">
        <w:rPr>
          <w:rFonts w:cstheme="minorHAnsi"/>
          <w:b/>
        </w:rPr>
        <w:t xml:space="preserve">§ </w:t>
      </w:r>
      <w:r w:rsidR="007F2DFC">
        <w:rPr>
          <w:rFonts w:cstheme="minorHAnsi"/>
          <w:b/>
        </w:rPr>
        <w:t>9</w:t>
      </w:r>
    </w:p>
    <w:p w14:paraId="5E8D210C" w14:textId="3F5A33F7" w:rsidR="00CE1818" w:rsidRDefault="00600942" w:rsidP="00590EC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Wykonawca wydzierżawi Zamawiającemu</w:t>
      </w:r>
      <w:r w:rsidR="007F4D5A">
        <w:rPr>
          <w:rFonts w:cstheme="minorHAnsi"/>
        </w:rPr>
        <w:t xml:space="preserve"> automatyczny</w:t>
      </w:r>
      <w:r w:rsidRPr="00CE1818">
        <w:rPr>
          <w:rFonts w:cstheme="minorHAnsi"/>
        </w:rPr>
        <w:t xml:space="preserve"> analizator imm</w:t>
      </w:r>
      <w:r w:rsidR="00CE1818">
        <w:rPr>
          <w:rFonts w:cstheme="minorHAnsi"/>
        </w:rPr>
        <w:t>uno</w:t>
      </w:r>
      <w:r w:rsidR="007F4D5A">
        <w:rPr>
          <w:rFonts w:cstheme="minorHAnsi"/>
        </w:rPr>
        <w:t>chem</w:t>
      </w:r>
      <w:r w:rsidR="00CE1818">
        <w:rPr>
          <w:rFonts w:cstheme="minorHAnsi"/>
        </w:rPr>
        <w:t>iczny</w:t>
      </w:r>
      <w:r w:rsidR="007F4D5A">
        <w:rPr>
          <w:rFonts w:cstheme="minorHAnsi"/>
        </w:rPr>
        <w:t xml:space="preserve"> </w:t>
      </w:r>
      <w:r w:rsidR="00CE1818">
        <w:rPr>
          <w:rFonts w:cstheme="minorHAnsi"/>
        </w:rPr>
        <w:t xml:space="preserve"> .................................</w:t>
      </w:r>
      <w:r w:rsidR="007F4D5A">
        <w:rPr>
          <w:rFonts w:cstheme="minorHAnsi"/>
        </w:rPr>
        <w:t xml:space="preserve"> </w:t>
      </w:r>
      <w:r w:rsidRPr="00CE1818">
        <w:rPr>
          <w:rFonts w:cstheme="minorHAnsi"/>
        </w:rPr>
        <w:t>nr fabryczny</w:t>
      </w:r>
      <w:r w:rsidR="00BF2007">
        <w:rPr>
          <w:rFonts w:cstheme="minorHAnsi"/>
        </w:rPr>
        <w:t xml:space="preserve"> </w:t>
      </w:r>
      <w:r w:rsidRPr="00CE1818">
        <w:rPr>
          <w:rFonts w:cstheme="minorHAnsi"/>
        </w:rPr>
        <w:t>...............,  rok produkcji</w:t>
      </w:r>
      <w:r w:rsidR="00BF2007">
        <w:rPr>
          <w:rFonts w:cstheme="minorHAnsi"/>
        </w:rPr>
        <w:t xml:space="preserve"> </w:t>
      </w:r>
      <w:r w:rsidRPr="00CE1818">
        <w:rPr>
          <w:rFonts w:cstheme="minorHAnsi"/>
        </w:rPr>
        <w:t>............. na czas trwania  umowy i dostarczy go do  Laboratorium Szpitala Powiatowego w Węgrowie w terminie ..............</w:t>
      </w:r>
      <w:r w:rsidR="00CE1818">
        <w:rPr>
          <w:rFonts w:cstheme="minorHAnsi"/>
        </w:rPr>
        <w:t xml:space="preserve"> </w:t>
      </w:r>
      <w:r w:rsidRPr="00CE1818">
        <w:rPr>
          <w:rFonts w:cstheme="minorHAnsi"/>
        </w:rPr>
        <w:t>od daty podpisania  umowy, na własny koszt.</w:t>
      </w:r>
    </w:p>
    <w:p w14:paraId="6739A42C" w14:textId="448F02F8" w:rsidR="00CE1818" w:rsidRDefault="00600942" w:rsidP="00590EC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Przekazanie analizatora nastąpi protokołem zdawczo-odbiorczym, w formie pisemnej pod  rygorem nieważności. </w:t>
      </w:r>
    </w:p>
    <w:p w14:paraId="4B32B77F" w14:textId="19D2512A" w:rsidR="00CF4E40" w:rsidRDefault="00600942" w:rsidP="007F4D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zobowiązuje się do dostarczenia instrukcji obsługi analizatora w języku polskim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 xml:space="preserve">w dniu dostarczenia aparatu.  </w:t>
      </w:r>
    </w:p>
    <w:p w14:paraId="34807E8B" w14:textId="19EAB460" w:rsidR="007F4D5A" w:rsidRDefault="007F4D5A" w:rsidP="007F4D5A">
      <w:pPr>
        <w:spacing w:after="0" w:line="360" w:lineRule="auto"/>
        <w:jc w:val="both"/>
        <w:rPr>
          <w:rFonts w:cstheme="minorHAnsi"/>
        </w:rPr>
      </w:pPr>
    </w:p>
    <w:p w14:paraId="5C169386" w14:textId="77777777" w:rsidR="007F4D5A" w:rsidRPr="007F4D5A" w:rsidRDefault="007F4D5A" w:rsidP="007F4D5A">
      <w:pPr>
        <w:spacing w:after="0" w:line="360" w:lineRule="auto"/>
        <w:jc w:val="both"/>
        <w:rPr>
          <w:rFonts w:cstheme="minorHAnsi"/>
        </w:rPr>
      </w:pPr>
    </w:p>
    <w:p w14:paraId="73B6563B" w14:textId="77777777" w:rsidR="00600942" w:rsidRPr="00CE1818" w:rsidRDefault="007F2DFC" w:rsidP="007F2DF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10</w:t>
      </w:r>
    </w:p>
    <w:p w14:paraId="35170022" w14:textId="499B27FA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Wykonawca bezpłatnie zainstaluje i podłączy</w:t>
      </w:r>
      <w:r w:rsidR="00BF2007">
        <w:rPr>
          <w:rFonts w:cstheme="minorHAnsi"/>
        </w:rPr>
        <w:t xml:space="preserve"> automatyczny</w:t>
      </w:r>
      <w:r w:rsidRPr="00600942">
        <w:rPr>
          <w:rFonts w:cstheme="minorHAnsi"/>
        </w:rPr>
        <w:t xml:space="preserve"> analizator immuno</w:t>
      </w:r>
      <w:r w:rsidR="00BF2007">
        <w:rPr>
          <w:rFonts w:cstheme="minorHAnsi"/>
        </w:rPr>
        <w:t>chem</w:t>
      </w:r>
      <w:r w:rsidRPr="00600942">
        <w:rPr>
          <w:rFonts w:cstheme="minorHAnsi"/>
        </w:rPr>
        <w:t>iczny do sieci informatycznej Marcel, oraz przeszkoli personel.</w:t>
      </w:r>
    </w:p>
    <w:p w14:paraId="4E6CE501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>§ 1</w:t>
      </w:r>
      <w:r w:rsidR="007F2DFC">
        <w:rPr>
          <w:rFonts w:cstheme="minorHAnsi"/>
          <w:b/>
        </w:rPr>
        <w:t>1</w:t>
      </w:r>
    </w:p>
    <w:p w14:paraId="429A2A3C" w14:textId="77777777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udziela gwarancji na przedmiot umowy wymieniony w § </w:t>
      </w:r>
      <w:r w:rsidR="007F2DFC">
        <w:rPr>
          <w:rFonts w:cstheme="minorHAnsi"/>
        </w:rPr>
        <w:t>9</w:t>
      </w:r>
      <w:r w:rsidRPr="00CE1818">
        <w:rPr>
          <w:rFonts w:cstheme="minorHAnsi"/>
        </w:rPr>
        <w:t xml:space="preserve"> na  czas trwania umowy.</w:t>
      </w:r>
    </w:p>
    <w:p w14:paraId="2F531597" w14:textId="692674E9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Termin gwarancji rozpoczyna swój bieg od daty  instalacji analizatora i sporządzenia protokołu zdawczo-odbiorczego podpisanego przez obie strony bez zastrzeżeń.</w:t>
      </w:r>
    </w:p>
    <w:p w14:paraId="21701ADF" w14:textId="77777777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ma obowiązek uwzględnić reklamację, jeżeli wada nie wynika z przyczyn leżących po stronie Zamawiającego i naprawić analizator w terminie do 3 dni roboczych – od daty zawiadomienia  przez Zamawiającego o istnieniu wady lub w przypadku nie usunięcia awarii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 xml:space="preserve">w terminie 3 dni roboczych dostarczyć  analizator wolny od wad fizycznych do czas usunięcia usterki. </w:t>
      </w:r>
    </w:p>
    <w:p w14:paraId="64C3AEC2" w14:textId="77777777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Wada powinna być usunięta w miejscu, w którym znajdowała się w chwili jej ujawnienia tj. Laboratorium Szpitala Powiatowego Węgrowie.</w:t>
      </w:r>
    </w:p>
    <w:p w14:paraId="421428D6" w14:textId="77777777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W przypadku nie usunięcia awarii do 48 godzin  badania będą wykonywane w innym Szpitalu – najbliższym dla Zamawiającego. Wykonawca zobowiązuje się do pokrycia różnicy kosztów pomiędzy ceną wynikającą z niniejszej umowy, a ceną wynikającą z wykonywania badań Zamawiającego  w innym szpitalu. </w:t>
      </w:r>
    </w:p>
    <w:p w14:paraId="1A6F63D9" w14:textId="77777777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Wykonawca zapewnia bezpłatny serwis gwarancyjny w okresie trwania umowy.</w:t>
      </w:r>
    </w:p>
    <w:p w14:paraId="3E5647F6" w14:textId="77777777" w:rsidR="00CE1818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>Koszty napraw, konserwacji, przeglądów, itp., analizatora w okresie dzierżawy  wraz kosztami dojazdów, pokrywa w całości Wykonawca.</w:t>
      </w:r>
    </w:p>
    <w:p w14:paraId="0F1370D3" w14:textId="296922E4" w:rsidR="00600942" w:rsidRPr="007F2DFC" w:rsidRDefault="00600942" w:rsidP="00590E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Serwis aparatu w czasie obowiązywania umowy będzie realizowany również zdalnie poprzez bezpieczne połączenie </w:t>
      </w:r>
      <w:r w:rsidR="007F4D5A">
        <w:rPr>
          <w:rFonts w:cstheme="minorHAnsi"/>
        </w:rPr>
        <w:t>VPN</w:t>
      </w:r>
      <w:r w:rsidRPr="00CE1818">
        <w:rPr>
          <w:rFonts w:cstheme="minorHAnsi"/>
        </w:rPr>
        <w:t xml:space="preserve"> w zakresie rozwiązywania problemów w oprogramowaniu, przeprowadzania obowiązkowych aktualizacji, udzielania szybkiej pomocy merytorycznej pracownikom laboratorium. W tym celu Zamawiający umożliwi  Wykonawcy dostęp do łącza internetowego. Wszelkie działania serwisowe będą realizowane z uwzględnieniem wymagań prawnych w zakresie powierzenia i przetwarzania danych  Osobowych.</w:t>
      </w:r>
    </w:p>
    <w:p w14:paraId="77DC1AED" w14:textId="77777777" w:rsidR="00600942" w:rsidRPr="00CE1818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>§ 1</w:t>
      </w:r>
      <w:r w:rsidR="007F2DFC">
        <w:rPr>
          <w:rFonts w:cstheme="minorHAnsi"/>
          <w:b/>
        </w:rPr>
        <w:t>2</w:t>
      </w:r>
    </w:p>
    <w:p w14:paraId="5201F2DA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Wykonawca zapewni właściwe środowisko do pracy analizatora tj. dostarczy i zamontuje  bezpłatnie klimatyzator ścienny w pracowni immunochemii o powierzchni  50 m2.</w:t>
      </w:r>
    </w:p>
    <w:p w14:paraId="2FCE7FAB" w14:textId="77777777" w:rsidR="00600942" w:rsidRPr="00CE1818" w:rsidRDefault="007F2DFC" w:rsidP="00CF4E4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13</w:t>
      </w:r>
    </w:p>
    <w:p w14:paraId="2004A13C" w14:textId="77777777" w:rsidR="00B76FD2" w:rsidRDefault="00600942" w:rsidP="00590EC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CE1818">
        <w:rPr>
          <w:rFonts w:cstheme="minorHAnsi"/>
        </w:rPr>
        <w:t xml:space="preserve">Zamawiający przewiduje w ramach zawartej umowy zmiany dotyczące: </w:t>
      </w:r>
    </w:p>
    <w:p w14:paraId="6CAA33AA" w14:textId="77777777" w:rsidR="00B76FD2" w:rsidRDefault="00600942" w:rsidP="00590EC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B76FD2">
        <w:rPr>
          <w:rFonts w:cstheme="minorHAnsi"/>
        </w:rPr>
        <w:t xml:space="preserve">numeru  katalogowego produktu będącego przedmiotem umowy, </w:t>
      </w:r>
    </w:p>
    <w:p w14:paraId="588CFBCA" w14:textId="77777777" w:rsidR="00B76FD2" w:rsidRDefault="00600942" w:rsidP="00590EC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B76FD2">
        <w:rPr>
          <w:rFonts w:cstheme="minorHAnsi"/>
        </w:rPr>
        <w:t xml:space="preserve">nazwy produktu przy zachowaniu  jego parametrów, </w:t>
      </w:r>
    </w:p>
    <w:p w14:paraId="33A4581D" w14:textId="77777777" w:rsidR="00B76FD2" w:rsidRDefault="00600942" w:rsidP="00590EC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B76FD2">
        <w:rPr>
          <w:rFonts w:cstheme="minorHAnsi"/>
        </w:rPr>
        <w:lastRenderedPageBreak/>
        <w:t>sposobu konfekcjonowania, w sytuacji gdy: wprowadzony zostanie do  sprzedaży przez Wykonawcę produkt zmodyfikowany/ udoskonalony, zaistnieje konieczność wymiany/ uzupełnienia elementów składowych aparatury, w związku  z postępem technologicznym,</w:t>
      </w:r>
    </w:p>
    <w:p w14:paraId="42D5214F" w14:textId="77777777" w:rsidR="00600942" w:rsidRPr="00B76FD2" w:rsidRDefault="00600942" w:rsidP="00590EC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B76FD2">
        <w:rPr>
          <w:rFonts w:cstheme="minorHAnsi"/>
        </w:rPr>
        <w:t>stawek podatkowych wynikających ze zmiany podatku VAT o których mowa w § 2 ust.</w:t>
      </w:r>
      <w:r w:rsidR="00B76FD2">
        <w:rPr>
          <w:rFonts w:cstheme="minorHAnsi"/>
        </w:rPr>
        <w:t xml:space="preserve"> </w:t>
      </w:r>
      <w:r w:rsidRPr="00B76FD2">
        <w:rPr>
          <w:rFonts w:cstheme="minorHAnsi"/>
        </w:rPr>
        <w:t>3 niniejszej umowy.</w:t>
      </w:r>
    </w:p>
    <w:p w14:paraId="056BA633" w14:textId="416C4F15" w:rsidR="00131415" w:rsidRPr="007F2DFC" w:rsidRDefault="00600942" w:rsidP="0013141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B76FD2">
        <w:rPr>
          <w:rFonts w:cstheme="minorHAnsi"/>
        </w:rPr>
        <w:t>Zmiany zapisów umowy określone  w ust.</w:t>
      </w:r>
      <w:r w:rsidR="007F4D5A">
        <w:rPr>
          <w:rFonts w:cstheme="minorHAnsi"/>
        </w:rPr>
        <w:t xml:space="preserve"> </w:t>
      </w:r>
      <w:r w:rsidRPr="00B76FD2">
        <w:rPr>
          <w:rFonts w:cstheme="minorHAnsi"/>
        </w:rPr>
        <w:t>1 niniejszego para</w:t>
      </w:r>
      <w:r w:rsidR="00B76FD2">
        <w:rPr>
          <w:rFonts w:cstheme="minorHAnsi"/>
        </w:rPr>
        <w:t xml:space="preserve">grafu, będą dokonywane w formie </w:t>
      </w:r>
      <w:r w:rsidRPr="00B76FD2">
        <w:rPr>
          <w:rFonts w:cstheme="minorHAnsi"/>
        </w:rPr>
        <w:t xml:space="preserve">pisemnej (aneksu do umowy).      </w:t>
      </w:r>
    </w:p>
    <w:p w14:paraId="0DD3A57B" w14:textId="77777777" w:rsidR="00131415" w:rsidRDefault="007F2DFC" w:rsidP="00131415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14</w:t>
      </w:r>
    </w:p>
    <w:p w14:paraId="0D450296" w14:textId="77777777" w:rsidR="007F4D5A" w:rsidRDefault="00CF4E40" w:rsidP="007F4D5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F4D5A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F4D5A">
        <w:rPr>
          <w:rFonts w:cstheme="minorHAnsi"/>
        </w:rPr>
        <w:br/>
        <w:t>i likwidacyjnego.</w:t>
      </w:r>
    </w:p>
    <w:p w14:paraId="0569BEEF" w14:textId="77777777" w:rsidR="007F4D5A" w:rsidRDefault="00131415" w:rsidP="007F4D5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F4D5A">
        <w:rPr>
          <w:rFonts w:cstheme="minorHAnsi"/>
        </w:rPr>
        <w:t xml:space="preserve">Wykonawca nie może dokonać przelewu wierzytelności na rzecz osoby trzeciej. </w:t>
      </w:r>
    </w:p>
    <w:p w14:paraId="3CBD1033" w14:textId="27D08421" w:rsidR="00600942" w:rsidRPr="007F4D5A" w:rsidRDefault="00131415" w:rsidP="007F4D5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F4D5A">
        <w:rPr>
          <w:rFonts w:cstheme="minorHAnsi"/>
        </w:rPr>
        <w:t>Wierzytelność oraz ewentualne odsetki wynikające z niniejs</w:t>
      </w:r>
      <w:r w:rsidR="007F2DFC" w:rsidRPr="007F4D5A">
        <w:rPr>
          <w:rFonts w:cstheme="minorHAnsi"/>
        </w:rPr>
        <w:t xml:space="preserve">zej umowy mogą być przeniesione </w:t>
      </w:r>
      <w:r w:rsidRPr="007F4D5A">
        <w:rPr>
          <w:rFonts w:cstheme="minorHAnsi"/>
        </w:rPr>
        <w:t>przez Wykonawcę na osobę trzecią jedynie w trybie przewidzianym w art. 54 ust. 5 ustawy z dnia 15 kwietnia 2011 r. o działalności leczniczej ( Dz.U. z 2021r. poz.711).</w:t>
      </w:r>
    </w:p>
    <w:p w14:paraId="3C2358EF" w14:textId="77777777" w:rsidR="00600942" w:rsidRPr="00B76FD2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B76FD2">
        <w:rPr>
          <w:rFonts w:cstheme="minorHAnsi"/>
          <w:b/>
        </w:rPr>
        <w:t>§ 1</w:t>
      </w:r>
      <w:r w:rsidR="00B76FD2">
        <w:rPr>
          <w:rFonts w:cstheme="minorHAnsi"/>
          <w:b/>
        </w:rPr>
        <w:t>5</w:t>
      </w:r>
    </w:p>
    <w:p w14:paraId="33178B96" w14:textId="77777777" w:rsid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Umowę zawarto na okres 12 m -</w:t>
      </w:r>
      <w:proofErr w:type="spellStart"/>
      <w:r w:rsidRPr="00600942">
        <w:rPr>
          <w:rFonts w:cstheme="minorHAnsi"/>
        </w:rPr>
        <w:t>cy</w:t>
      </w:r>
      <w:proofErr w:type="spellEnd"/>
      <w:r w:rsidRPr="00600942">
        <w:rPr>
          <w:rFonts w:cstheme="minorHAnsi"/>
        </w:rPr>
        <w:t xml:space="preserve"> tj. od dnia............do dnia........................</w:t>
      </w:r>
    </w:p>
    <w:p w14:paraId="2952CD44" w14:textId="77777777" w:rsidR="00CF4E40" w:rsidRDefault="00CF4E40" w:rsidP="00CF4E40">
      <w:pPr>
        <w:spacing w:after="0" w:line="360" w:lineRule="auto"/>
        <w:jc w:val="both"/>
        <w:rPr>
          <w:rFonts w:cstheme="minorHAnsi"/>
          <w:b/>
          <w:i/>
        </w:rPr>
      </w:pPr>
    </w:p>
    <w:p w14:paraId="68996006" w14:textId="77777777" w:rsidR="00CF4E40" w:rsidRPr="00B16F4B" w:rsidRDefault="00CF4E40" w:rsidP="00CF4E40">
      <w:pPr>
        <w:spacing w:after="0" w:line="360" w:lineRule="auto"/>
        <w:jc w:val="both"/>
        <w:rPr>
          <w:rFonts w:cstheme="minorHAnsi"/>
          <w:b/>
          <w:i/>
        </w:rPr>
      </w:pPr>
      <w:r w:rsidRPr="00B16F4B">
        <w:rPr>
          <w:rFonts w:cstheme="minorHAnsi"/>
          <w:b/>
          <w:i/>
        </w:rPr>
        <w:t>Zapis alternatywny w przypadku podpisania umowy elektronicznie</w:t>
      </w:r>
    </w:p>
    <w:p w14:paraId="5F05BA78" w14:textId="77777777" w:rsidR="00CF4E40" w:rsidRPr="00B16F4B" w:rsidRDefault="00CF4E40" w:rsidP="00CF4E40">
      <w:pPr>
        <w:spacing w:after="0" w:line="360" w:lineRule="auto"/>
        <w:jc w:val="both"/>
        <w:rPr>
          <w:rFonts w:cstheme="minorHAnsi"/>
          <w:b/>
          <w:i/>
        </w:rPr>
      </w:pPr>
    </w:p>
    <w:p w14:paraId="79CF63D5" w14:textId="77777777" w:rsidR="00CF4E40" w:rsidRPr="00B16F4B" w:rsidRDefault="00CF4E40" w:rsidP="00CF4E4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14:paraId="2435E535" w14:textId="77777777" w:rsidR="00CF4E40" w:rsidRPr="00B16F4B" w:rsidRDefault="00CF4E40" w:rsidP="00CF4E4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14:paraId="42A6DB6D" w14:textId="77777777" w:rsidR="00CF4E40" w:rsidRPr="00CF4E40" w:rsidRDefault="00CF4E40" w:rsidP="00590EC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wchodzi w życie z dniem podpisania, z mocą obowiązującą od dnia</w:t>
      </w:r>
      <w:r w:rsidRPr="00B16F4B">
        <w:rPr>
          <w:rFonts w:cstheme="minorHAnsi"/>
          <w:b/>
        </w:rPr>
        <w:t xml:space="preserve"> …………...</w:t>
      </w:r>
      <w:r w:rsidRPr="00B16F4B">
        <w:rPr>
          <w:rFonts w:cstheme="minorHAnsi"/>
        </w:rPr>
        <w:t xml:space="preserve"> do dnia </w:t>
      </w:r>
      <w:r w:rsidRPr="00B16F4B">
        <w:rPr>
          <w:rFonts w:cstheme="minorHAnsi"/>
          <w:b/>
        </w:rPr>
        <w:t>………………. r</w:t>
      </w:r>
      <w:r w:rsidRPr="00B16F4B">
        <w:rPr>
          <w:rFonts w:cstheme="minorHAnsi"/>
        </w:rPr>
        <w:t xml:space="preserve">. </w:t>
      </w:r>
    </w:p>
    <w:p w14:paraId="163CAEC8" w14:textId="77777777" w:rsidR="00600942" w:rsidRPr="00B76FD2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B76FD2">
        <w:rPr>
          <w:rFonts w:cstheme="minorHAnsi"/>
          <w:b/>
        </w:rPr>
        <w:t>§ 1</w:t>
      </w:r>
      <w:r w:rsidR="00B76FD2">
        <w:rPr>
          <w:rFonts w:cstheme="minorHAnsi"/>
          <w:b/>
        </w:rPr>
        <w:t>6</w:t>
      </w:r>
    </w:p>
    <w:p w14:paraId="3109DB64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 xml:space="preserve">W sprawach nie uregulowanych niniejszą umową zastosowanie mają przepisy kodeksu cywilnego </w:t>
      </w:r>
      <w:r w:rsidR="00B76FD2">
        <w:rPr>
          <w:rFonts w:cstheme="minorHAnsi"/>
        </w:rPr>
        <w:br/>
      </w:r>
      <w:r w:rsidRPr="00600942">
        <w:rPr>
          <w:rFonts w:cstheme="minorHAnsi"/>
        </w:rPr>
        <w:t xml:space="preserve">i Prawo zamówień publicznych. </w:t>
      </w:r>
    </w:p>
    <w:p w14:paraId="62324FA9" w14:textId="77777777" w:rsidR="00600942" w:rsidRPr="00B76FD2" w:rsidRDefault="00B76FD2" w:rsidP="00590EC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17</w:t>
      </w:r>
    </w:p>
    <w:p w14:paraId="3F26F969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Ewentualne spory mogące wyniknąć ze stosowania umowy, rozstrzyga sąd właściwy miejscowo dla Zamawiającego.</w:t>
      </w:r>
    </w:p>
    <w:p w14:paraId="553B0404" w14:textId="77777777" w:rsidR="00CF4E40" w:rsidRDefault="00CF4E40" w:rsidP="00590ECA">
      <w:pPr>
        <w:spacing w:after="0" w:line="360" w:lineRule="auto"/>
        <w:jc w:val="center"/>
        <w:rPr>
          <w:rFonts w:cstheme="minorHAnsi"/>
          <w:b/>
        </w:rPr>
      </w:pPr>
    </w:p>
    <w:p w14:paraId="5415E33F" w14:textId="77777777" w:rsidR="00CF4E40" w:rsidRDefault="00CF4E40" w:rsidP="00590ECA">
      <w:pPr>
        <w:spacing w:after="0" w:line="360" w:lineRule="auto"/>
        <w:jc w:val="center"/>
        <w:rPr>
          <w:rFonts w:cstheme="minorHAnsi"/>
          <w:b/>
        </w:rPr>
      </w:pPr>
    </w:p>
    <w:p w14:paraId="66BBC0E6" w14:textId="77777777" w:rsidR="00600942" w:rsidRPr="00B76FD2" w:rsidRDefault="00B76FD2" w:rsidP="00590EC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18</w:t>
      </w:r>
    </w:p>
    <w:p w14:paraId="4BE42FAA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 xml:space="preserve">Zamawiającemu przysługuje prawo odstąpienia od umowy w sytuacji i na </w:t>
      </w:r>
      <w:r w:rsidR="00F61906">
        <w:rPr>
          <w:rFonts w:cstheme="minorHAnsi"/>
        </w:rPr>
        <w:t>warunkach określonych           w art.456</w:t>
      </w:r>
      <w:r w:rsidRPr="00600942">
        <w:rPr>
          <w:rFonts w:cstheme="minorHAnsi"/>
        </w:rPr>
        <w:t xml:space="preserve"> ustawy Prawo zamówień publicznych.</w:t>
      </w:r>
    </w:p>
    <w:p w14:paraId="0C056D1E" w14:textId="77777777" w:rsidR="00600942" w:rsidRPr="00B76FD2" w:rsidRDefault="00600942" w:rsidP="00590ECA">
      <w:pPr>
        <w:spacing w:after="0" w:line="360" w:lineRule="auto"/>
        <w:jc w:val="center"/>
        <w:rPr>
          <w:rFonts w:cstheme="minorHAnsi"/>
          <w:b/>
        </w:rPr>
      </w:pPr>
      <w:r w:rsidRPr="00B76FD2">
        <w:rPr>
          <w:rFonts w:cstheme="minorHAnsi"/>
          <w:b/>
        </w:rPr>
        <w:t>§ 1</w:t>
      </w:r>
      <w:r w:rsidR="00B76FD2">
        <w:rPr>
          <w:rFonts w:cstheme="minorHAnsi"/>
          <w:b/>
        </w:rPr>
        <w:t>9</w:t>
      </w:r>
    </w:p>
    <w:p w14:paraId="4737E201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>Umowę sporządzono w dwóch jednobrzmiących egzemplarzach po jednym dla każdej ze stron.</w:t>
      </w:r>
    </w:p>
    <w:p w14:paraId="45E60C7E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257A063B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554DD1B6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Wykonawca:                                                                              Zamawiający :     </w:t>
      </w:r>
    </w:p>
    <w:p w14:paraId="25730983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4940AAA0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50DE9344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05C47B10" w14:textId="77777777" w:rsidR="00600942" w:rsidRPr="00600942" w:rsidRDefault="00600942" w:rsidP="00590ECA">
      <w:pPr>
        <w:spacing w:after="0" w:line="360" w:lineRule="auto"/>
        <w:jc w:val="both"/>
        <w:rPr>
          <w:rFonts w:cstheme="minorHAnsi"/>
        </w:rPr>
      </w:pPr>
    </w:p>
    <w:p w14:paraId="5DB1C2BE" w14:textId="77777777" w:rsidR="008659EF" w:rsidRPr="00600942" w:rsidRDefault="008659EF" w:rsidP="00590ECA">
      <w:pPr>
        <w:spacing w:after="0" w:line="360" w:lineRule="auto"/>
        <w:jc w:val="both"/>
        <w:rPr>
          <w:rFonts w:cstheme="minorHAnsi"/>
        </w:rPr>
      </w:pPr>
    </w:p>
    <w:sectPr w:rsidR="008659EF" w:rsidRPr="00600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6270" w14:textId="77777777" w:rsidR="00E454C8" w:rsidRDefault="00E454C8" w:rsidP="00600942">
      <w:pPr>
        <w:spacing w:after="0" w:line="240" w:lineRule="auto"/>
      </w:pPr>
      <w:r>
        <w:separator/>
      </w:r>
    </w:p>
  </w:endnote>
  <w:endnote w:type="continuationSeparator" w:id="0">
    <w:p w14:paraId="32CC752B" w14:textId="77777777" w:rsidR="00E454C8" w:rsidRDefault="00E454C8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DA21" w14:textId="77777777" w:rsidR="00E454C8" w:rsidRDefault="00E454C8" w:rsidP="00600942">
      <w:pPr>
        <w:spacing w:after="0" w:line="240" w:lineRule="auto"/>
      </w:pPr>
      <w:r>
        <w:separator/>
      </w:r>
    </w:p>
  </w:footnote>
  <w:footnote w:type="continuationSeparator" w:id="0">
    <w:p w14:paraId="280EC60B" w14:textId="77777777" w:rsidR="00E454C8" w:rsidRDefault="00E454C8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F5A0" w14:textId="77777777"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65855F51" wp14:editId="48A69C4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18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2D0A1E"/>
    <w:multiLevelType w:val="hybridMultilevel"/>
    <w:tmpl w:val="A67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4323660">
    <w:abstractNumId w:val="22"/>
  </w:num>
  <w:num w:numId="2" w16cid:durableId="1167745115">
    <w:abstractNumId w:val="15"/>
  </w:num>
  <w:num w:numId="3" w16cid:durableId="2054764287">
    <w:abstractNumId w:val="6"/>
  </w:num>
  <w:num w:numId="4" w16cid:durableId="789209550">
    <w:abstractNumId w:val="2"/>
  </w:num>
  <w:num w:numId="5" w16cid:durableId="1316295518">
    <w:abstractNumId w:val="14"/>
  </w:num>
  <w:num w:numId="6" w16cid:durableId="685641722">
    <w:abstractNumId w:val="13"/>
  </w:num>
  <w:num w:numId="7" w16cid:durableId="583076408">
    <w:abstractNumId w:val="9"/>
  </w:num>
  <w:num w:numId="8" w16cid:durableId="557324779">
    <w:abstractNumId w:val="19"/>
  </w:num>
  <w:num w:numId="9" w16cid:durableId="393701612">
    <w:abstractNumId w:val="24"/>
  </w:num>
  <w:num w:numId="10" w16cid:durableId="1503887212">
    <w:abstractNumId w:val="16"/>
  </w:num>
  <w:num w:numId="11" w16cid:durableId="1160582016">
    <w:abstractNumId w:val="10"/>
  </w:num>
  <w:num w:numId="12" w16cid:durableId="1418746963">
    <w:abstractNumId w:val="12"/>
  </w:num>
  <w:num w:numId="13" w16cid:durableId="658847876">
    <w:abstractNumId w:val="4"/>
  </w:num>
  <w:num w:numId="14" w16cid:durableId="1972782069">
    <w:abstractNumId w:val="21"/>
  </w:num>
  <w:num w:numId="15" w16cid:durableId="913121674">
    <w:abstractNumId w:val="23"/>
  </w:num>
  <w:num w:numId="16" w16cid:durableId="202599829">
    <w:abstractNumId w:val="18"/>
  </w:num>
  <w:num w:numId="17" w16cid:durableId="1201017198">
    <w:abstractNumId w:val="1"/>
  </w:num>
  <w:num w:numId="18" w16cid:durableId="2057048336">
    <w:abstractNumId w:val="3"/>
  </w:num>
  <w:num w:numId="19" w16cid:durableId="847409055">
    <w:abstractNumId w:val="17"/>
  </w:num>
  <w:num w:numId="20" w16cid:durableId="1536623024">
    <w:abstractNumId w:val="5"/>
  </w:num>
  <w:num w:numId="21" w16cid:durableId="657878517">
    <w:abstractNumId w:val="11"/>
  </w:num>
  <w:num w:numId="22" w16cid:durableId="1988514900">
    <w:abstractNumId w:val="8"/>
  </w:num>
  <w:num w:numId="23" w16cid:durableId="600259136">
    <w:abstractNumId w:val="0"/>
  </w:num>
  <w:num w:numId="24" w16cid:durableId="1678921002">
    <w:abstractNumId w:val="20"/>
  </w:num>
  <w:num w:numId="25" w16cid:durableId="170724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42"/>
    <w:rsid w:val="00131415"/>
    <w:rsid w:val="0018024B"/>
    <w:rsid w:val="00250170"/>
    <w:rsid w:val="002C5A65"/>
    <w:rsid w:val="002E4511"/>
    <w:rsid w:val="004A6DCB"/>
    <w:rsid w:val="004C5930"/>
    <w:rsid w:val="00590ECA"/>
    <w:rsid w:val="005D584E"/>
    <w:rsid w:val="00600942"/>
    <w:rsid w:val="00713EEA"/>
    <w:rsid w:val="007F2DFC"/>
    <w:rsid w:val="007F4D5A"/>
    <w:rsid w:val="008659EF"/>
    <w:rsid w:val="00A159EA"/>
    <w:rsid w:val="00AB6100"/>
    <w:rsid w:val="00B76FD2"/>
    <w:rsid w:val="00BF2007"/>
    <w:rsid w:val="00CA7B60"/>
    <w:rsid w:val="00CE1818"/>
    <w:rsid w:val="00CF4E40"/>
    <w:rsid w:val="00D7564F"/>
    <w:rsid w:val="00E454C8"/>
    <w:rsid w:val="00E91A64"/>
    <w:rsid w:val="00E9451D"/>
    <w:rsid w:val="00F55D63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295F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0094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AB6100"/>
  </w:style>
  <w:style w:type="paragraph" w:styleId="Tekstdymka">
    <w:name w:val="Balloon Text"/>
    <w:basedOn w:val="Normalny"/>
    <w:link w:val="TekstdymkaZnak"/>
    <w:uiPriority w:val="99"/>
    <w:semiHidden/>
    <w:unhideWhenUsed/>
    <w:rsid w:val="00CF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A7F8-569F-4416-882F-0F2EDC76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12</cp:revision>
  <cp:lastPrinted>2022-09-14T12:02:00Z</cp:lastPrinted>
  <dcterms:created xsi:type="dcterms:W3CDTF">2022-09-14T11:35:00Z</dcterms:created>
  <dcterms:modified xsi:type="dcterms:W3CDTF">2022-10-05T11:51:00Z</dcterms:modified>
</cp:coreProperties>
</file>