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8561" w14:textId="59DD7C84" w:rsidR="004352CA" w:rsidRDefault="004352CA" w:rsidP="004352CA">
      <w:pPr>
        <w:jc w:val="right"/>
        <w:rPr>
          <w:rFonts w:ascii="Arial Narrow" w:hAnsi="Arial Narrow"/>
        </w:rPr>
      </w:pPr>
      <w:r w:rsidRPr="004352CA">
        <w:rPr>
          <w:rFonts w:ascii="Arial Narrow" w:hAnsi="Arial Narrow"/>
        </w:rPr>
        <w:t xml:space="preserve">Załącznik nr </w:t>
      </w:r>
      <w:r w:rsidR="00DC4299">
        <w:rPr>
          <w:rFonts w:ascii="Arial Narrow" w:hAnsi="Arial Narrow"/>
        </w:rPr>
        <w:t>9</w:t>
      </w:r>
      <w:r w:rsidRPr="004352CA">
        <w:rPr>
          <w:rFonts w:ascii="Arial Narrow" w:hAnsi="Arial Narrow"/>
        </w:rPr>
        <w:t>/ I część zamówienia</w:t>
      </w:r>
    </w:p>
    <w:p w14:paraId="0F137E7F" w14:textId="50688699" w:rsidR="00286DA8" w:rsidRPr="00286DA8" w:rsidRDefault="00286DA8" w:rsidP="00286DA8">
      <w:pPr>
        <w:jc w:val="both"/>
        <w:rPr>
          <w:rFonts w:ascii="Arial Narrow" w:hAnsi="Arial Narrow"/>
        </w:rPr>
      </w:pPr>
      <w:r w:rsidRPr="00286DA8">
        <w:rPr>
          <w:rFonts w:ascii="Arial Narrow" w:hAnsi="Arial Narrow"/>
        </w:rPr>
        <w:t>UMOWA NR ZF.272…...202</w:t>
      </w:r>
      <w:r w:rsidR="00C439E7">
        <w:rPr>
          <w:rFonts w:ascii="Arial Narrow" w:hAnsi="Arial Narrow"/>
        </w:rPr>
        <w:t>3</w:t>
      </w:r>
    </w:p>
    <w:p w14:paraId="4934976A" w14:textId="09080FE6" w:rsidR="00286DA8" w:rsidRPr="00286DA8" w:rsidRDefault="00286DA8" w:rsidP="00286DA8">
      <w:pPr>
        <w:jc w:val="both"/>
        <w:rPr>
          <w:rFonts w:ascii="Arial Narrow" w:hAnsi="Arial Narrow"/>
        </w:rPr>
      </w:pPr>
      <w:r w:rsidRPr="00286DA8">
        <w:rPr>
          <w:rFonts w:ascii="Arial Narrow" w:hAnsi="Arial Narrow"/>
        </w:rPr>
        <w:t>zawarta w dniu ……… 202</w:t>
      </w:r>
      <w:r w:rsidR="00C439E7">
        <w:rPr>
          <w:rFonts w:ascii="Arial Narrow" w:hAnsi="Arial Narrow"/>
        </w:rPr>
        <w:t>3</w:t>
      </w:r>
      <w:r w:rsidRPr="00286DA8">
        <w:rPr>
          <w:rFonts w:ascii="Arial Narrow" w:hAnsi="Arial Narrow"/>
        </w:rPr>
        <w:t xml:space="preserve"> r. w Ośnie Lubuskim pomiędzy Gminą Ośno Lubuskie  z siedzibą  w Ośnie Lubuskim przy ul. Rynek 1,  69-220 Ośno Lubuskie, zwaną dalej „Zamawiającym”, w imieniu której działa: </w:t>
      </w:r>
    </w:p>
    <w:p w14:paraId="01A19314" w14:textId="77777777" w:rsidR="00286DA8" w:rsidRPr="00286DA8" w:rsidRDefault="00286DA8" w:rsidP="00286DA8">
      <w:pPr>
        <w:jc w:val="both"/>
        <w:rPr>
          <w:rFonts w:ascii="Arial Narrow" w:hAnsi="Arial Narrow"/>
        </w:rPr>
      </w:pPr>
      <w:r w:rsidRPr="00286DA8">
        <w:rPr>
          <w:rFonts w:ascii="Arial Narrow" w:hAnsi="Arial Narrow"/>
        </w:rPr>
        <w:t xml:space="preserve">Stanisław Kozłowski  -   Burmistrz Ośna Lubuskiego </w:t>
      </w:r>
    </w:p>
    <w:p w14:paraId="2E942A60" w14:textId="77777777" w:rsidR="00286DA8" w:rsidRPr="00286DA8" w:rsidRDefault="00286DA8" w:rsidP="00286DA8">
      <w:pPr>
        <w:jc w:val="both"/>
        <w:rPr>
          <w:rFonts w:ascii="Arial Narrow" w:hAnsi="Arial Narrow"/>
        </w:rPr>
      </w:pPr>
      <w:r w:rsidRPr="00286DA8">
        <w:rPr>
          <w:rFonts w:ascii="Arial Narrow" w:hAnsi="Arial Narrow"/>
        </w:rPr>
        <w:t>przy kontrasygnacie Skarbnika Gminy – Anny Tylmanowskiej</w:t>
      </w:r>
    </w:p>
    <w:p w14:paraId="052A82FD" w14:textId="77777777" w:rsidR="00286DA8" w:rsidRPr="00286DA8" w:rsidRDefault="00286DA8" w:rsidP="00286DA8">
      <w:pPr>
        <w:jc w:val="both"/>
        <w:rPr>
          <w:rFonts w:ascii="Arial Narrow" w:hAnsi="Arial Narrow"/>
        </w:rPr>
      </w:pPr>
      <w:r w:rsidRPr="00286DA8">
        <w:rPr>
          <w:rFonts w:ascii="Arial Narrow" w:hAnsi="Arial Narrow"/>
        </w:rPr>
        <w:t xml:space="preserve">a </w:t>
      </w:r>
    </w:p>
    <w:p w14:paraId="4AEFE848" w14:textId="77777777" w:rsidR="00286DA8" w:rsidRPr="00286DA8" w:rsidRDefault="00286DA8" w:rsidP="00286DA8">
      <w:pPr>
        <w:jc w:val="both"/>
        <w:rPr>
          <w:rFonts w:ascii="Arial Narrow" w:hAnsi="Arial Narrow"/>
        </w:rPr>
      </w:pPr>
      <w:r w:rsidRPr="00286DA8">
        <w:rPr>
          <w:rFonts w:ascii="Arial Narrow" w:hAnsi="Arial Narrow"/>
        </w:rPr>
        <w:t>…………………………………….</w:t>
      </w:r>
    </w:p>
    <w:p w14:paraId="70AEF579" w14:textId="77777777" w:rsidR="00286DA8" w:rsidRPr="00286DA8" w:rsidRDefault="00286DA8" w:rsidP="00286DA8">
      <w:pPr>
        <w:jc w:val="both"/>
        <w:rPr>
          <w:rFonts w:ascii="Arial Narrow" w:hAnsi="Arial Narrow"/>
        </w:rPr>
      </w:pPr>
      <w:r w:rsidRPr="00286DA8">
        <w:rPr>
          <w:rFonts w:ascii="Arial Narrow" w:hAnsi="Arial Narrow"/>
        </w:rPr>
        <w:t xml:space="preserve">zwaną dalej Wykonawcą reprezentowaną przez:   </w:t>
      </w:r>
    </w:p>
    <w:p w14:paraId="030C06EA" w14:textId="77777777" w:rsidR="00286DA8" w:rsidRPr="00286DA8" w:rsidRDefault="00286DA8" w:rsidP="00286DA8">
      <w:pPr>
        <w:jc w:val="both"/>
        <w:rPr>
          <w:rFonts w:ascii="Arial Narrow" w:hAnsi="Arial Narrow"/>
        </w:rPr>
      </w:pPr>
      <w:r w:rsidRPr="00286DA8">
        <w:rPr>
          <w:rFonts w:ascii="Arial Narrow" w:hAnsi="Arial Narrow"/>
        </w:rPr>
        <w:t>……………………… - ……………………………………..</w:t>
      </w:r>
    </w:p>
    <w:p w14:paraId="387528E6" w14:textId="0750B764" w:rsidR="00286DA8" w:rsidRDefault="00286DA8" w:rsidP="00286DA8">
      <w:pPr>
        <w:jc w:val="both"/>
        <w:rPr>
          <w:rFonts w:ascii="Arial Narrow" w:hAnsi="Arial Narrow"/>
        </w:rPr>
      </w:pPr>
      <w:r w:rsidRPr="00286DA8">
        <w:rPr>
          <w:rFonts w:ascii="Arial Narrow" w:hAnsi="Arial Narrow"/>
        </w:rPr>
        <w:t>W rezultacie dokonania przez Zamawiającego wyboru oferty Wykonawcy w postępowaniu o udzielenie zamówienia publicznego</w:t>
      </w:r>
      <w:r w:rsidR="00E14D34">
        <w:rPr>
          <w:rFonts w:ascii="Arial Narrow" w:hAnsi="Arial Narrow"/>
        </w:rPr>
        <w:t xml:space="preserve"> w trybie przetargu nieograniczonego</w:t>
      </w:r>
      <w:r w:rsidRPr="00286DA8">
        <w:rPr>
          <w:rFonts w:ascii="Arial Narrow" w:hAnsi="Arial Narrow"/>
        </w:rPr>
        <w:t xml:space="preserve"> zgodnie z art. </w:t>
      </w:r>
      <w:r>
        <w:rPr>
          <w:rFonts w:ascii="Arial Narrow" w:hAnsi="Arial Narrow"/>
        </w:rPr>
        <w:t>132</w:t>
      </w:r>
      <w:r w:rsidRPr="00286DA8">
        <w:rPr>
          <w:rFonts w:ascii="Arial Narrow" w:hAnsi="Arial Narrow"/>
        </w:rPr>
        <w:t xml:space="preserve"> ustawy z dnia 11 września 2019 r. Prawo zamówień publicznych (t.j. Dz.U. z 2022r., poz. 1710</w:t>
      </w:r>
      <w:r w:rsidR="00C439E7">
        <w:rPr>
          <w:rFonts w:ascii="Arial Narrow" w:hAnsi="Arial Narrow"/>
        </w:rPr>
        <w:t xml:space="preserve"> ze zm.</w:t>
      </w:r>
      <w:r w:rsidRPr="00286DA8">
        <w:rPr>
          <w:rFonts w:ascii="Arial Narrow" w:hAnsi="Arial Narrow"/>
        </w:rPr>
        <w:t>), Strony postanowiły co następuje:</w:t>
      </w:r>
    </w:p>
    <w:p w14:paraId="22E08FBD" w14:textId="56488DCF" w:rsidR="00437FF2" w:rsidRPr="00F80A93" w:rsidRDefault="00437FF2" w:rsidP="00C611CE">
      <w:pPr>
        <w:spacing w:after="0"/>
        <w:jc w:val="center"/>
        <w:rPr>
          <w:rFonts w:ascii="Arial Narrow" w:hAnsi="Arial Narrow"/>
          <w:b/>
          <w:bCs/>
        </w:rPr>
      </w:pPr>
      <w:r w:rsidRPr="00F80A93">
        <w:rPr>
          <w:rFonts w:ascii="Arial Narrow" w:hAnsi="Arial Narrow"/>
          <w:b/>
          <w:bCs/>
        </w:rPr>
        <w:t>§1</w:t>
      </w:r>
    </w:p>
    <w:p w14:paraId="4906331A" w14:textId="081542B2" w:rsidR="00437FF2" w:rsidRPr="00D72282" w:rsidRDefault="00437FF2" w:rsidP="00C611C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 Narrow" w:hAnsi="Arial Narrow"/>
        </w:rPr>
      </w:pPr>
      <w:r w:rsidRPr="00D72282">
        <w:rPr>
          <w:rFonts w:ascii="Arial Narrow" w:hAnsi="Arial Narrow"/>
        </w:rPr>
        <w:t>Zamawiający zleca, a Wykonawca przyjmuje do wykonania zamówienie polegające na dostawie</w:t>
      </w:r>
      <w:r w:rsidR="00C439E7" w:rsidRPr="00C439E7">
        <w:t xml:space="preserve"> </w:t>
      </w:r>
      <w:r w:rsidR="00C439E7" w:rsidRPr="00C439E7">
        <w:rPr>
          <w:rFonts w:ascii="Arial Narrow" w:hAnsi="Arial Narrow"/>
        </w:rPr>
        <w:t>urządzeń sieciowych, których minimalne parametry techniczne zostały opisane w załączniku nr 1</w:t>
      </w:r>
      <w:r w:rsidR="00C439E7">
        <w:rPr>
          <w:rFonts w:ascii="Arial Narrow" w:hAnsi="Arial Narrow"/>
        </w:rPr>
        <w:t xml:space="preserve"> do umowy.</w:t>
      </w:r>
    </w:p>
    <w:p w14:paraId="1EE9D102" w14:textId="1569CE13" w:rsidR="00437FF2" w:rsidRDefault="00437FF2" w:rsidP="008B4692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D72282">
        <w:rPr>
          <w:rFonts w:ascii="Arial Narrow" w:hAnsi="Arial Narrow"/>
        </w:rPr>
        <w:t>Przedmiot umowy zostanie wykonany zgodnie ze złożoną ofertą, zaleceniami i wskazówkami Zamawiającego, a także zgodnie z obowiązującymi przepisami</w:t>
      </w:r>
      <w:r w:rsidR="00FA3461">
        <w:rPr>
          <w:rFonts w:ascii="Arial Narrow" w:hAnsi="Arial Narrow"/>
        </w:rPr>
        <w:t xml:space="preserve"> </w:t>
      </w:r>
      <w:r w:rsidRPr="00FA3461">
        <w:rPr>
          <w:rFonts w:ascii="Arial Narrow" w:hAnsi="Arial Narrow"/>
        </w:rPr>
        <w:t>prawa i zasadami wiedzy technicznej.</w:t>
      </w:r>
    </w:p>
    <w:p w14:paraId="772D1BC4" w14:textId="7940E153" w:rsidR="00067260" w:rsidRPr="004625CC" w:rsidRDefault="00067260" w:rsidP="00067260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color w:val="FF0000"/>
        </w:rPr>
      </w:pPr>
      <w:r w:rsidRPr="00067260">
        <w:rPr>
          <w:rFonts w:ascii="Arial Narrow" w:hAnsi="Arial Narrow"/>
        </w:rPr>
        <w:t>Zamawiający wymaga, aby wszystkie urządzenia opisane w załączniku nr 1</w:t>
      </w:r>
      <w:r>
        <w:rPr>
          <w:rFonts w:ascii="Arial Narrow" w:hAnsi="Arial Narrow"/>
        </w:rPr>
        <w:t xml:space="preserve"> do umowy </w:t>
      </w:r>
      <w:r w:rsidRPr="00067260">
        <w:rPr>
          <w:rFonts w:ascii="Arial Narrow" w:hAnsi="Arial Narrow"/>
        </w:rPr>
        <w:t xml:space="preserve">były </w:t>
      </w:r>
      <w:r w:rsidR="002B5400">
        <w:rPr>
          <w:rFonts w:ascii="Arial Narrow" w:hAnsi="Arial Narrow"/>
        </w:rPr>
        <w:t xml:space="preserve">legalne oraz </w:t>
      </w:r>
      <w:r w:rsidRPr="00067260">
        <w:rPr>
          <w:rFonts w:ascii="Arial Narrow" w:hAnsi="Arial Narrow"/>
        </w:rPr>
        <w:t xml:space="preserve">fabrycznie </w:t>
      </w:r>
      <w:r w:rsidRPr="00383724">
        <w:rPr>
          <w:rFonts w:ascii="Arial Narrow" w:hAnsi="Arial Narrow"/>
        </w:rPr>
        <w:t>nowe tj. nieużywane i nigdy wcześniej</w:t>
      </w:r>
      <w:r w:rsidR="00383724" w:rsidRPr="00383724">
        <w:rPr>
          <w:rFonts w:ascii="Arial Narrow" w:hAnsi="Arial Narrow"/>
        </w:rPr>
        <w:t xml:space="preserve"> nieaktywowane</w:t>
      </w:r>
      <w:r w:rsidRPr="00383724">
        <w:rPr>
          <w:rFonts w:ascii="Arial Narrow" w:hAnsi="Arial Narrow"/>
        </w:rPr>
        <w:t>.</w:t>
      </w:r>
    </w:p>
    <w:p w14:paraId="487297D6" w14:textId="00EBA619" w:rsidR="00067260" w:rsidRPr="00067260" w:rsidRDefault="00067260" w:rsidP="00067260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067260">
        <w:rPr>
          <w:rFonts w:ascii="Arial Narrow" w:hAnsi="Arial Narrow"/>
        </w:rPr>
        <w:t xml:space="preserve">Zamawiający wymaga, aby urządzenia, tj. firewall, switch były wyprodukowane nie wcześniej niż w 2022 r. </w:t>
      </w:r>
    </w:p>
    <w:p w14:paraId="28F2A60A" w14:textId="61992991" w:rsidR="00437FF2" w:rsidRPr="006D207E" w:rsidRDefault="006D207E" w:rsidP="006D207E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potwierdza, że </w:t>
      </w:r>
      <w:r w:rsidR="00067260">
        <w:rPr>
          <w:rFonts w:ascii="Arial Narrow" w:hAnsi="Arial Narrow"/>
        </w:rPr>
        <w:t>urządzenia sieciowe</w:t>
      </w:r>
      <w:r w:rsidR="00BE7C8F">
        <w:rPr>
          <w:rFonts w:ascii="Arial Narrow" w:hAnsi="Arial Narrow"/>
        </w:rPr>
        <w:t xml:space="preserve"> </w:t>
      </w:r>
      <w:r w:rsidR="00437FF2" w:rsidRPr="00FA3461">
        <w:rPr>
          <w:rFonts w:ascii="Arial Narrow" w:hAnsi="Arial Narrow"/>
        </w:rPr>
        <w:t>posiada</w:t>
      </w:r>
      <w:r w:rsidR="00BE7C8F">
        <w:rPr>
          <w:rFonts w:ascii="Arial Narrow" w:hAnsi="Arial Narrow"/>
        </w:rPr>
        <w:t>ją</w:t>
      </w:r>
      <w:r w:rsidR="00437FF2" w:rsidRPr="00FA3461">
        <w:rPr>
          <w:rFonts w:ascii="Arial Narrow" w:hAnsi="Arial Narrow"/>
        </w:rPr>
        <w:t xml:space="preserve"> wymagane parametry techniczne, </w:t>
      </w:r>
      <w:r w:rsidR="00BE7C8F">
        <w:rPr>
          <w:rFonts w:ascii="Arial Narrow" w:hAnsi="Arial Narrow"/>
        </w:rPr>
        <w:t>s</w:t>
      </w:r>
      <w:r w:rsidR="00437FF2" w:rsidRPr="00FA3461">
        <w:rPr>
          <w:rFonts w:ascii="Arial Narrow" w:hAnsi="Arial Narrow"/>
        </w:rPr>
        <w:t>pełnia</w:t>
      </w:r>
      <w:r w:rsidR="00BE7C8F">
        <w:rPr>
          <w:rFonts w:ascii="Arial Narrow" w:hAnsi="Arial Narrow"/>
        </w:rPr>
        <w:t>ją</w:t>
      </w:r>
      <w:r w:rsidR="00437FF2" w:rsidRPr="00FA3461">
        <w:rPr>
          <w:rFonts w:ascii="Arial Narrow" w:hAnsi="Arial Narrow"/>
        </w:rPr>
        <w:t xml:space="preserve"> wymagane polskim prawem normy oraz</w:t>
      </w:r>
      <w:r w:rsidR="00FA3461">
        <w:rPr>
          <w:rFonts w:ascii="Arial Narrow" w:hAnsi="Arial Narrow"/>
        </w:rPr>
        <w:t xml:space="preserve"> </w:t>
      </w:r>
      <w:r w:rsidR="00BE7C8F">
        <w:rPr>
          <w:rFonts w:ascii="Arial Narrow" w:hAnsi="Arial Narrow"/>
        </w:rPr>
        <w:t xml:space="preserve">są </w:t>
      </w:r>
      <w:r w:rsidR="00437FF2" w:rsidRPr="00FA3461">
        <w:rPr>
          <w:rFonts w:ascii="Arial Narrow" w:hAnsi="Arial Narrow"/>
        </w:rPr>
        <w:t>wolne od wszelkich wad fizycznych i prawnych</w:t>
      </w:r>
      <w:r>
        <w:rPr>
          <w:rFonts w:ascii="Arial Narrow" w:hAnsi="Arial Narrow"/>
        </w:rPr>
        <w:t xml:space="preserve"> oraz </w:t>
      </w:r>
      <w:r w:rsidR="00437FF2" w:rsidRPr="006D207E">
        <w:rPr>
          <w:rFonts w:ascii="Arial Narrow" w:hAnsi="Arial Narrow"/>
        </w:rPr>
        <w:t>gwarantuje, że dostarczony sprzęt nie jest przedmiotem praw ani zobowiązań osób trzecich.</w:t>
      </w:r>
    </w:p>
    <w:p w14:paraId="2EDBECDC" w14:textId="6B4FC1E7" w:rsidR="00437FF2" w:rsidRPr="00350E5F" w:rsidRDefault="00437FF2" w:rsidP="008B4692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FA3461">
        <w:rPr>
          <w:rFonts w:ascii="Arial Narrow" w:hAnsi="Arial Narrow"/>
        </w:rPr>
        <w:t>Wykonawca dostarczy wraz z przedmiotem umowy niezbędną dokumentację</w:t>
      </w:r>
      <w:r w:rsidR="00FD2A6E">
        <w:rPr>
          <w:rFonts w:ascii="Arial Narrow" w:hAnsi="Arial Narrow"/>
        </w:rPr>
        <w:t>,</w:t>
      </w:r>
      <w:r w:rsidR="00350E5F">
        <w:rPr>
          <w:rFonts w:ascii="Arial Narrow" w:hAnsi="Arial Narrow"/>
        </w:rPr>
        <w:t xml:space="preserve"> m.in.</w:t>
      </w:r>
      <w:r w:rsidR="00FD2A6E" w:rsidRPr="00BC51F9">
        <w:rPr>
          <w:rFonts w:ascii="Arial Narrow" w:hAnsi="Arial Narrow"/>
          <w:color w:val="FF0000"/>
        </w:rPr>
        <w:t xml:space="preserve"> </w:t>
      </w:r>
      <w:r w:rsidR="00FD2A6E" w:rsidRPr="00350E5F">
        <w:rPr>
          <w:rFonts w:ascii="Arial Narrow" w:hAnsi="Arial Narrow"/>
        </w:rPr>
        <w:t>wykaz</w:t>
      </w:r>
      <w:r w:rsidR="00BC51F9" w:rsidRPr="00350E5F">
        <w:rPr>
          <w:rFonts w:ascii="Arial Narrow" w:hAnsi="Arial Narrow"/>
        </w:rPr>
        <w:t xml:space="preserve"> dostarczanego sprzętu wraz z listą numerów seryjnych</w:t>
      </w:r>
      <w:r w:rsidR="006D207E">
        <w:rPr>
          <w:rFonts w:ascii="Arial Narrow" w:hAnsi="Arial Narrow"/>
        </w:rPr>
        <w:t>, kluczy licencyjnych (jeśli dotyczy) oraz</w:t>
      </w:r>
      <w:r w:rsidR="00BC51F9" w:rsidRPr="00350E5F">
        <w:rPr>
          <w:rFonts w:ascii="Arial Narrow" w:hAnsi="Arial Narrow"/>
        </w:rPr>
        <w:t xml:space="preserve"> </w:t>
      </w:r>
      <w:r w:rsidRPr="00350E5F">
        <w:rPr>
          <w:rFonts w:ascii="Arial Narrow" w:hAnsi="Arial Narrow"/>
        </w:rPr>
        <w:t>dokumentację</w:t>
      </w:r>
      <w:r w:rsidR="00FA3461" w:rsidRPr="00350E5F">
        <w:rPr>
          <w:rFonts w:ascii="Arial Narrow" w:hAnsi="Arial Narrow"/>
        </w:rPr>
        <w:t xml:space="preserve"> </w:t>
      </w:r>
      <w:r w:rsidRPr="00350E5F">
        <w:rPr>
          <w:rFonts w:ascii="Arial Narrow" w:hAnsi="Arial Narrow"/>
        </w:rPr>
        <w:t>gwarancyjną.</w:t>
      </w:r>
    </w:p>
    <w:p w14:paraId="6DAFBD12" w14:textId="24CA734A" w:rsidR="00C40241" w:rsidRPr="00C40241" w:rsidRDefault="00C40241" w:rsidP="00C40241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Wykonawca, w terminie trzech dni roboczych od podpisania niniejszej umowy przedstawi Zamawiającemu do akceptacji </w:t>
      </w:r>
      <w:r w:rsidRPr="00C40241">
        <w:rPr>
          <w:rFonts w:ascii="Arial Narrow" w:hAnsi="Arial Narrow"/>
        </w:rPr>
        <w:t>harmonogram dostaw</w:t>
      </w:r>
      <w:r>
        <w:rPr>
          <w:rFonts w:ascii="Arial Narrow" w:hAnsi="Arial Narrow"/>
        </w:rPr>
        <w:t>.</w:t>
      </w:r>
    </w:p>
    <w:p w14:paraId="7F965AB7" w14:textId="2434D9E5" w:rsidR="00C40241" w:rsidRDefault="00C40241" w:rsidP="00C40241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C40241">
        <w:rPr>
          <w:rFonts w:ascii="Arial Narrow" w:hAnsi="Arial Narrow"/>
        </w:rPr>
        <w:t>Dostawa przedmiotu umowy zostanie zrealizowana w dni robocze, w godzinach pracy Zamawiającego</w:t>
      </w:r>
      <w:r>
        <w:rPr>
          <w:rFonts w:ascii="Arial Narrow" w:hAnsi="Arial Narrow"/>
        </w:rPr>
        <w:t>.</w:t>
      </w:r>
    </w:p>
    <w:p w14:paraId="62C5882B" w14:textId="3051A8CC" w:rsidR="00437FF2" w:rsidRDefault="00437FF2" w:rsidP="00437FF2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FA3461">
        <w:rPr>
          <w:rFonts w:ascii="Arial Narrow" w:hAnsi="Arial Narrow"/>
        </w:rPr>
        <w:t xml:space="preserve">Zamawiający wymaga, aby na </w:t>
      </w:r>
      <w:r w:rsidR="00BE7C8F">
        <w:rPr>
          <w:rFonts w:ascii="Arial Narrow" w:hAnsi="Arial Narrow"/>
        </w:rPr>
        <w:t>trzy</w:t>
      </w:r>
      <w:r w:rsidRPr="00FA3461">
        <w:rPr>
          <w:rFonts w:ascii="Arial Narrow" w:hAnsi="Arial Narrow"/>
        </w:rPr>
        <w:t xml:space="preserve"> dni robocze przed planowaną dostawą przedmiotu zamówienia lub jej</w:t>
      </w:r>
      <w:r w:rsidR="00FA3461">
        <w:rPr>
          <w:rFonts w:ascii="Arial Narrow" w:hAnsi="Arial Narrow"/>
        </w:rPr>
        <w:t xml:space="preserve"> </w:t>
      </w:r>
      <w:r w:rsidRPr="00FA3461">
        <w:rPr>
          <w:rFonts w:ascii="Arial Narrow" w:hAnsi="Arial Narrow"/>
        </w:rPr>
        <w:t xml:space="preserve">partii, Wykonawca przesłał poprzez platformę zakupową lub na </w:t>
      </w:r>
      <w:r w:rsidR="00FA3461">
        <w:rPr>
          <w:rFonts w:ascii="Arial Narrow" w:hAnsi="Arial Narrow"/>
        </w:rPr>
        <w:t xml:space="preserve">adres </w:t>
      </w:r>
      <w:r w:rsidRPr="00FA3461">
        <w:rPr>
          <w:rFonts w:ascii="Arial Narrow" w:hAnsi="Arial Narrow"/>
        </w:rPr>
        <w:t>mail</w:t>
      </w:r>
      <w:r w:rsidR="00FA3461">
        <w:rPr>
          <w:rFonts w:ascii="Arial Narrow" w:hAnsi="Arial Narrow"/>
        </w:rPr>
        <w:t>owy</w:t>
      </w:r>
      <w:r w:rsidRPr="00FA3461">
        <w:rPr>
          <w:rFonts w:ascii="Arial Narrow" w:hAnsi="Arial Narrow"/>
        </w:rPr>
        <w:t xml:space="preserve">: </w:t>
      </w:r>
      <w:r w:rsidR="00BE7C8F">
        <w:rPr>
          <w:rFonts w:ascii="Arial Narrow" w:hAnsi="Arial Narrow"/>
        </w:rPr>
        <w:t>m.wolodzk@osno.pl</w:t>
      </w:r>
      <w:r w:rsidRPr="00FA3461">
        <w:rPr>
          <w:rFonts w:ascii="Arial Narrow" w:hAnsi="Arial Narrow"/>
        </w:rPr>
        <w:t xml:space="preserve"> edytowalną</w:t>
      </w:r>
      <w:r w:rsidR="00BE7C8F">
        <w:rPr>
          <w:rFonts w:ascii="Arial Narrow" w:hAnsi="Arial Narrow"/>
        </w:rPr>
        <w:t xml:space="preserve"> </w:t>
      </w:r>
      <w:r w:rsidRPr="00BE7C8F">
        <w:rPr>
          <w:rFonts w:ascii="Arial Narrow" w:hAnsi="Arial Narrow"/>
        </w:rPr>
        <w:t>listę</w:t>
      </w:r>
      <w:r w:rsidR="00FD2A6E">
        <w:rPr>
          <w:rFonts w:ascii="Arial Narrow" w:hAnsi="Arial Narrow"/>
        </w:rPr>
        <w:t xml:space="preserve">/wykaz </w:t>
      </w:r>
      <w:r w:rsidRPr="00BE7C8F">
        <w:rPr>
          <w:rFonts w:ascii="Arial Narrow" w:hAnsi="Arial Narrow"/>
        </w:rPr>
        <w:t xml:space="preserve">dostarczanych </w:t>
      </w:r>
      <w:r w:rsidR="00067260">
        <w:rPr>
          <w:rFonts w:ascii="Arial Narrow" w:hAnsi="Arial Narrow"/>
        </w:rPr>
        <w:t>urządzeń sieciowych</w:t>
      </w:r>
      <w:r w:rsidRPr="00BE7C8F">
        <w:rPr>
          <w:rFonts w:ascii="Arial Narrow" w:hAnsi="Arial Narrow"/>
        </w:rPr>
        <w:t xml:space="preserve"> </w:t>
      </w:r>
      <w:r w:rsidR="00FD2A6E">
        <w:rPr>
          <w:rFonts w:ascii="Arial Narrow" w:hAnsi="Arial Narrow"/>
        </w:rPr>
        <w:t>wraz z listą numerów seryjnych</w:t>
      </w:r>
      <w:r w:rsidR="00B87D3E">
        <w:rPr>
          <w:rFonts w:ascii="Arial Narrow" w:hAnsi="Arial Narrow"/>
        </w:rPr>
        <w:t xml:space="preserve">. </w:t>
      </w:r>
    </w:p>
    <w:p w14:paraId="2355007D" w14:textId="427A8C5D" w:rsidR="00437FF2" w:rsidRDefault="00437FF2" w:rsidP="00437FF2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B87D3E">
        <w:rPr>
          <w:rFonts w:ascii="Arial Narrow" w:hAnsi="Arial Narrow"/>
        </w:rPr>
        <w:t>Zamawiający wymaga, aby przedmiot zamówienia był dostarczony i wniesiony w miejsce wskazane przez</w:t>
      </w:r>
      <w:r w:rsidR="00B87D3E">
        <w:rPr>
          <w:rFonts w:ascii="Arial Narrow" w:hAnsi="Arial Narrow"/>
        </w:rPr>
        <w:t xml:space="preserve"> </w:t>
      </w:r>
      <w:r w:rsidRPr="00B87D3E">
        <w:rPr>
          <w:rFonts w:ascii="Arial Narrow" w:hAnsi="Arial Narrow"/>
        </w:rPr>
        <w:t>Zamawiającego (wstępnie ustalone miejsce to siedziba Zamawiającego, piętro I, brak windy). Transport</w:t>
      </w:r>
      <w:r w:rsidR="00B87D3E">
        <w:rPr>
          <w:rFonts w:ascii="Arial Narrow" w:hAnsi="Arial Narrow"/>
        </w:rPr>
        <w:t xml:space="preserve"> </w:t>
      </w:r>
      <w:r w:rsidRPr="00B87D3E">
        <w:rPr>
          <w:rFonts w:ascii="Arial Narrow" w:hAnsi="Arial Narrow"/>
        </w:rPr>
        <w:t>odbywa się na koszt i ryzyko Wykonawcy. Wykonawca zobowiązany jest należycie zabezpieczyć</w:t>
      </w:r>
      <w:r w:rsidR="00B87D3E">
        <w:rPr>
          <w:rFonts w:ascii="Arial Narrow" w:hAnsi="Arial Narrow"/>
        </w:rPr>
        <w:t xml:space="preserve"> </w:t>
      </w:r>
      <w:r w:rsidRPr="00B87D3E">
        <w:rPr>
          <w:rFonts w:ascii="Arial Narrow" w:hAnsi="Arial Narrow"/>
        </w:rPr>
        <w:t>przedmiot umowy na czas przewozu oraz ponosi całkowitą odpowiedzialność za dostarczenie przedmiotu</w:t>
      </w:r>
      <w:r w:rsidR="00B87D3E">
        <w:rPr>
          <w:rFonts w:ascii="Arial Narrow" w:hAnsi="Arial Narrow"/>
        </w:rPr>
        <w:t xml:space="preserve"> </w:t>
      </w:r>
      <w:r w:rsidRPr="00B87D3E">
        <w:rPr>
          <w:rFonts w:ascii="Arial Narrow" w:hAnsi="Arial Narrow"/>
        </w:rPr>
        <w:t>umowy do miejsca dostawy.</w:t>
      </w:r>
    </w:p>
    <w:p w14:paraId="77EECBE9" w14:textId="4F2E4BF7" w:rsidR="00437FF2" w:rsidRPr="00E10559" w:rsidRDefault="00437FF2" w:rsidP="00437FF2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E10559">
        <w:rPr>
          <w:rFonts w:ascii="Arial Narrow" w:hAnsi="Arial Narrow"/>
        </w:rPr>
        <w:t>Szczegółowy zakres przedmiotu umowy przedstawiają niżej wymienione dokumenty:</w:t>
      </w:r>
    </w:p>
    <w:p w14:paraId="1F11AEDF" w14:textId="44337F5D" w:rsidR="00437FF2" w:rsidRDefault="00437FF2" w:rsidP="00E10559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E10559">
        <w:rPr>
          <w:rFonts w:ascii="Arial Narrow" w:hAnsi="Arial Narrow"/>
        </w:rPr>
        <w:t>niniejsza umowa,</w:t>
      </w:r>
    </w:p>
    <w:p w14:paraId="177293AC" w14:textId="5DE261C7" w:rsidR="00437FF2" w:rsidRDefault="00437FF2" w:rsidP="00E10559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E10559">
        <w:rPr>
          <w:rFonts w:ascii="Arial Narrow" w:hAnsi="Arial Narrow"/>
        </w:rPr>
        <w:t>specyfikacja warunków zamówienia</w:t>
      </w:r>
      <w:r w:rsidR="00E10559">
        <w:rPr>
          <w:rFonts w:ascii="Arial Narrow" w:hAnsi="Arial Narrow"/>
        </w:rPr>
        <w:t xml:space="preserve"> wraz z minimalnymi wymaganiami </w:t>
      </w:r>
      <w:r w:rsidR="00E10559" w:rsidRPr="00E10559">
        <w:rPr>
          <w:rFonts w:ascii="Arial Narrow" w:hAnsi="Arial Narrow"/>
        </w:rPr>
        <w:t>techniczno-użytkow</w:t>
      </w:r>
      <w:r w:rsidR="00E10559">
        <w:rPr>
          <w:rFonts w:ascii="Arial Narrow" w:hAnsi="Arial Narrow"/>
        </w:rPr>
        <w:t>ymi</w:t>
      </w:r>
      <w:r w:rsidRPr="00E10559">
        <w:rPr>
          <w:rFonts w:ascii="Arial Narrow" w:hAnsi="Arial Narrow"/>
        </w:rPr>
        <w:t>,</w:t>
      </w:r>
    </w:p>
    <w:p w14:paraId="2197E635" w14:textId="09D59405" w:rsidR="00437FF2" w:rsidRPr="00E10559" w:rsidRDefault="00437FF2" w:rsidP="00437FF2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E10559">
        <w:rPr>
          <w:rFonts w:ascii="Arial Narrow" w:hAnsi="Arial Narrow"/>
        </w:rPr>
        <w:lastRenderedPageBreak/>
        <w:t>formularz ofertowy wykonawcy.</w:t>
      </w:r>
    </w:p>
    <w:p w14:paraId="7F84BE98" w14:textId="2DEFC3FB" w:rsidR="00437FF2" w:rsidRDefault="00437FF2" w:rsidP="00437FF2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E10559">
        <w:rPr>
          <w:rFonts w:ascii="Arial Narrow" w:hAnsi="Arial Narrow"/>
        </w:rPr>
        <w:t>Dokumenty te należy uważać oraz odczytywać i interpretować jako część niniejszej umowy,</w:t>
      </w:r>
      <w:r w:rsidR="00E10559">
        <w:rPr>
          <w:rFonts w:ascii="Arial Narrow" w:hAnsi="Arial Narrow"/>
        </w:rPr>
        <w:t xml:space="preserve"> </w:t>
      </w:r>
      <w:r w:rsidRPr="00E10559">
        <w:rPr>
          <w:rFonts w:ascii="Arial Narrow" w:hAnsi="Arial Narrow"/>
        </w:rPr>
        <w:t>w kolejności wskazanej powyżej. Wszelkie uzupełnienia do tych dokumentów winny być odczytywane</w:t>
      </w:r>
      <w:r w:rsidR="00E10559">
        <w:rPr>
          <w:rFonts w:ascii="Arial Narrow" w:hAnsi="Arial Narrow"/>
        </w:rPr>
        <w:t xml:space="preserve"> </w:t>
      </w:r>
      <w:r w:rsidRPr="00E10559">
        <w:rPr>
          <w:rFonts w:ascii="Arial Narrow" w:hAnsi="Arial Narrow"/>
        </w:rPr>
        <w:t>w takiej samej kolejności jak dokumenty nimi modyfikowane.</w:t>
      </w:r>
    </w:p>
    <w:p w14:paraId="4F613E18" w14:textId="4C68824B" w:rsidR="00437FF2" w:rsidRDefault="00437FF2" w:rsidP="00437FF2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E478BE">
        <w:rPr>
          <w:rFonts w:ascii="Arial Narrow" w:hAnsi="Arial Narrow"/>
        </w:rPr>
        <w:t>Dokumenty opisujące przedmiot umowy należy traktować jako wzajemnie się wyjaśniające</w:t>
      </w:r>
      <w:r w:rsidR="00E478BE">
        <w:rPr>
          <w:rFonts w:ascii="Arial Narrow" w:hAnsi="Arial Narrow"/>
        </w:rPr>
        <w:t xml:space="preserve"> </w:t>
      </w:r>
      <w:r w:rsidRPr="00E478BE">
        <w:rPr>
          <w:rFonts w:ascii="Arial Narrow" w:hAnsi="Arial Narrow"/>
        </w:rPr>
        <w:t xml:space="preserve">i uzupełniające </w:t>
      </w:r>
      <w:r w:rsidR="00E478BE">
        <w:rPr>
          <w:rFonts w:ascii="Arial Narrow" w:hAnsi="Arial Narrow"/>
        </w:rPr>
        <w:br/>
      </w:r>
      <w:r w:rsidRPr="00E478BE">
        <w:rPr>
          <w:rFonts w:ascii="Arial Narrow" w:hAnsi="Arial Narrow"/>
        </w:rPr>
        <w:t>w tym znaczeniu, iż w przypadku stwierdzenia jakichkolwiek niejasności lub</w:t>
      </w:r>
      <w:r w:rsidR="00E478BE">
        <w:rPr>
          <w:rFonts w:ascii="Arial Narrow" w:hAnsi="Arial Narrow"/>
        </w:rPr>
        <w:t xml:space="preserve"> </w:t>
      </w:r>
      <w:r w:rsidRPr="00E478BE">
        <w:rPr>
          <w:rFonts w:ascii="Arial Narrow" w:hAnsi="Arial Narrow"/>
        </w:rPr>
        <w:t>wieloznaczności Wykonawca nie będzie mógł ograniczyć zakresu swojego zobowiązania, ani</w:t>
      </w:r>
      <w:r w:rsidR="00E478BE">
        <w:rPr>
          <w:rFonts w:ascii="Arial Narrow" w:hAnsi="Arial Narrow"/>
        </w:rPr>
        <w:t xml:space="preserve"> </w:t>
      </w:r>
      <w:r w:rsidRPr="00E478BE">
        <w:rPr>
          <w:rFonts w:ascii="Arial Narrow" w:hAnsi="Arial Narrow"/>
        </w:rPr>
        <w:t>zakresu należytej staranności, z jaką zobowiązany jest wykonać przedmiot umowy.</w:t>
      </w:r>
    </w:p>
    <w:p w14:paraId="1F487FA4" w14:textId="5D1E0DF3" w:rsidR="003F3234" w:rsidRPr="003F3234" w:rsidRDefault="003F3234" w:rsidP="003F3234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Umowa</w:t>
      </w:r>
      <w:r w:rsidRPr="003F3234">
        <w:rPr>
          <w:rFonts w:ascii="Arial Narrow" w:hAnsi="Arial Narrow"/>
        </w:rPr>
        <w:t xml:space="preserve"> realizowan</w:t>
      </w:r>
      <w:r>
        <w:rPr>
          <w:rFonts w:ascii="Arial Narrow" w:hAnsi="Arial Narrow"/>
        </w:rPr>
        <w:t>a</w:t>
      </w:r>
      <w:r w:rsidRPr="003F3234">
        <w:rPr>
          <w:rFonts w:ascii="Arial Narrow" w:hAnsi="Arial Narrow"/>
        </w:rPr>
        <w:t xml:space="preserve"> jest w ramach umow</w:t>
      </w:r>
      <w:r w:rsidR="00067260">
        <w:rPr>
          <w:rFonts w:ascii="Arial Narrow" w:hAnsi="Arial Narrow"/>
        </w:rPr>
        <w:t>y</w:t>
      </w:r>
      <w:r w:rsidRPr="003F3234">
        <w:rPr>
          <w:rFonts w:ascii="Arial Narrow" w:hAnsi="Arial Narrow"/>
        </w:rPr>
        <w:t xml:space="preserve"> o powierzenie grantu nr 4361/2022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“Cyfrowa Gmina” o numerze POPC.05.01.00-00-0001/21-00</w:t>
      </w:r>
      <w:r>
        <w:rPr>
          <w:rFonts w:ascii="Arial Narrow" w:hAnsi="Arial Narrow"/>
        </w:rPr>
        <w:t>.</w:t>
      </w:r>
    </w:p>
    <w:p w14:paraId="05672088" w14:textId="6EE1B9F2" w:rsidR="00437FF2" w:rsidRPr="00B05DFA" w:rsidRDefault="00437FF2" w:rsidP="003C7E50">
      <w:pPr>
        <w:spacing w:after="0"/>
        <w:jc w:val="center"/>
        <w:rPr>
          <w:rFonts w:ascii="Arial Narrow" w:hAnsi="Arial Narrow"/>
          <w:b/>
          <w:bCs/>
        </w:rPr>
      </w:pPr>
      <w:r w:rsidRPr="00B05DFA">
        <w:rPr>
          <w:rFonts w:ascii="Arial Narrow" w:hAnsi="Arial Narrow"/>
          <w:b/>
          <w:bCs/>
        </w:rPr>
        <w:t xml:space="preserve">§ </w:t>
      </w:r>
      <w:r w:rsidR="009A7605" w:rsidRPr="00B05DFA">
        <w:rPr>
          <w:rFonts w:ascii="Arial Narrow" w:hAnsi="Arial Narrow"/>
          <w:b/>
          <w:bCs/>
        </w:rPr>
        <w:t>2</w:t>
      </w:r>
    </w:p>
    <w:p w14:paraId="20782BA1" w14:textId="00A24E60" w:rsidR="00437FF2" w:rsidRDefault="00437FF2" w:rsidP="003C7E50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/>
        </w:rPr>
      </w:pPr>
      <w:r w:rsidRPr="00232FB9">
        <w:rPr>
          <w:rFonts w:ascii="Arial Narrow" w:hAnsi="Arial Narrow"/>
        </w:rPr>
        <w:t>Wykonawca zobowiązuje się do dostawy przedmiotu umowy w terminie</w:t>
      </w:r>
      <w:r w:rsidR="00B12DE3">
        <w:rPr>
          <w:rFonts w:ascii="Arial Narrow" w:hAnsi="Arial Narrow"/>
        </w:rPr>
        <w:t xml:space="preserve"> </w:t>
      </w:r>
      <w:r w:rsidR="00C40241">
        <w:rPr>
          <w:rFonts w:ascii="Arial Narrow" w:hAnsi="Arial Narrow"/>
        </w:rPr>
        <w:t xml:space="preserve">nie dłuższym niż </w:t>
      </w:r>
      <w:r w:rsidR="00232FB9" w:rsidRPr="00B12DE3">
        <w:rPr>
          <w:rFonts w:ascii="Arial Narrow" w:hAnsi="Arial Narrow"/>
          <w:b/>
          <w:bCs/>
        </w:rPr>
        <w:t>……. tygodni</w:t>
      </w:r>
      <w:r w:rsidRPr="00232FB9">
        <w:rPr>
          <w:rFonts w:ascii="Arial Narrow" w:hAnsi="Arial Narrow"/>
        </w:rPr>
        <w:t xml:space="preserve"> od dnia</w:t>
      </w:r>
      <w:r w:rsidR="00232FB9">
        <w:rPr>
          <w:rFonts w:ascii="Arial Narrow" w:hAnsi="Arial Narrow"/>
        </w:rPr>
        <w:t xml:space="preserve"> </w:t>
      </w:r>
      <w:r w:rsidRPr="00232FB9">
        <w:rPr>
          <w:rFonts w:ascii="Arial Narrow" w:hAnsi="Arial Narrow"/>
        </w:rPr>
        <w:t>podpisania umowy w miejsce wskazan</w:t>
      </w:r>
      <w:r w:rsidR="00B12DE3">
        <w:rPr>
          <w:rFonts w:ascii="Arial Narrow" w:hAnsi="Arial Narrow"/>
        </w:rPr>
        <w:t>e</w:t>
      </w:r>
      <w:r w:rsidRPr="00232FB9">
        <w:rPr>
          <w:rFonts w:ascii="Arial Narrow" w:hAnsi="Arial Narrow"/>
        </w:rPr>
        <w:t xml:space="preserve"> przez Zamawiającego.</w:t>
      </w:r>
    </w:p>
    <w:p w14:paraId="708AE973" w14:textId="6866B5A4" w:rsidR="00437FF2" w:rsidRDefault="00437FF2" w:rsidP="00437FF2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B12DE3">
        <w:rPr>
          <w:rFonts w:ascii="Arial Narrow" w:hAnsi="Arial Narrow"/>
        </w:rPr>
        <w:t xml:space="preserve">Zamawiający dopuszcza dostawę </w:t>
      </w:r>
      <w:r w:rsidR="00067260">
        <w:rPr>
          <w:rFonts w:ascii="Arial Narrow" w:hAnsi="Arial Narrow"/>
        </w:rPr>
        <w:t>urządzeń sieciowych</w:t>
      </w:r>
      <w:r w:rsidRPr="00B12DE3">
        <w:rPr>
          <w:rFonts w:ascii="Arial Narrow" w:hAnsi="Arial Narrow"/>
        </w:rPr>
        <w:t xml:space="preserve"> partiami (</w:t>
      </w:r>
      <w:r w:rsidRPr="006B77D1">
        <w:rPr>
          <w:rFonts w:ascii="Arial Narrow" w:hAnsi="Arial Narrow"/>
        </w:rPr>
        <w:t xml:space="preserve">nie więcej niż </w:t>
      </w:r>
      <w:r w:rsidR="00067260">
        <w:rPr>
          <w:rFonts w:ascii="Arial Narrow" w:hAnsi="Arial Narrow"/>
        </w:rPr>
        <w:t>2</w:t>
      </w:r>
      <w:r w:rsidRPr="006B77D1">
        <w:rPr>
          <w:rFonts w:ascii="Arial Narrow" w:hAnsi="Arial Narrow"/>
        </w:rPr>
        <w:t xml:space="preserve"> parti</w:t>
      </w:r>
      <w:r w:rsidR="00B12DE3" w:rsidRPr="006B77D1">
        <w:rPr>
          <w:rFonts w:ascii="Arial Narrow" w:hAnsi="Arial Narrow"/>
        </w:rPr>
        <w:t>e</w:t>
      </w:r>
      <w:r w:rsidRPr="006B77D1">
        <w:rPr>
          <w:rFonts w:ascii="Arial Narrow" w:hAnsi="Arial Narrow"/>
        </w:rPr>
        <w:t xml:space="preserve"> dostaw</w:t>
      </w:r>
      <w:r w:rsidRPr="00B12DE3">
        <w:rPr>
          <w:rFonts w:ascii="Arial Narrow" w:hAnsi="Arial Narrow"/>
        </w:rPr>
        <w:t>) w terminach</w:t>
      </w:r>
      <w:r w:rsidR="00B12DE3">
        <w:rPr>
          <w:rFonts w:ascii="Arial Narrow" w:hAnsi="Arial Narrow"/>
        </w:rPr>
        <w:t xml:space="preserve"> </w:t>
      </w:r>
      <w:r w:rsidR="00067260">
        <w:rPr>
          <w:rFonts w:ascii="Arial Narrow" w:hAnsi="Arial Narrow"/>
        </w:rPr>
        <w:br/>
      </w:r>
      <w:r w:rsidRPr="00B12DE3">
        <w:rPr>
          <w:rFonts w:ascii="Arial Narrow" w:hAnsi="Arial Narrow"/>
        </w:rPr>
        <w:t>i ilościach ustalonych uprzednio z Zamawiającym, z zastrzeżeniem dochowania terminu określonego</w:t>
      </w:r>
      <w:r w:rsidR="00B12DE3">
        <w:rPr>
          <w:rFonts w:ascii="Arial Narrow" w:hAnsi="Arial Narrow"/>
        </w:rPr>
        <w:t xml:space="preserve"> </w:t>
      </w:r>
      <w:r w:rsidRPr="00B12DE3">
        <w:rPr>
          <w:rFonts w:ascii="Arial Narrow" w:hAnsi="Arial Narrow"/>
        </w:rPr>
        <w:t xml:space="preserve">w </w:t>
      </w:r>
      <w:r w:rsidR="00B96F42">
        <w:rPr>
          <w:rFonts w:ascii="Arial Narrow" w:hAnsi="Arial Narrow"/>
        </w:rPr>
        <w:t>pk</w:t>
      </w:r>
      <w:r w:rsidRPr="00B12DE3">
        <w:rPr>
          <w:rFonts w:ascii="Arial Narrow" w:hAnsi="Arial Narrow"/>
        </w:rPr>
        <w:t>t. 1</w:t>
      </w:r>
    </w:p>
    <w:p w14:paraId="6DD22FF8" w14:textId="656D0CD4" w:rsidR="00437FF2" w:rsidRDefault="00437FF2" w:rsidP="00437FF2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B12DE3">
        <w:rPr>
          <w:rFonts w:ascii="Arial Narrow" w:hAnsi="Arial Narrow"/>
        </w:rPr>
        <w:t>Zamawiający w dniu/dniach dostawy przedmiotu umowy dokona odbioru ilościowego z każdej partii</w:t>
      </w:r>
      <w:r w:rsidR="00B12DE3">
        <w:rPr>
          <w:rFonts w:ascii="Arial Narrow" w:hAnsi="Arial Narrow"/>
        </w:rPr>
        <w:t xml:space="preserve"> </w:t>
      </w:r>
      <w:r w:rsidRPr="00B12DE3">
        <w:rPr>
          <w:rFonts w:ascii="Arial Narrow" w:hAnsi="Arial Narrow"/>
        </w:rPr>
        <w:t>dostawy, sporządzając w tym celu protokół odbioru ilościowy poszczególnych partii. Dostarczone</w:t>
      </w:r>
      <w:r w:rsidR="00B12DE3">
        <w:rPr>
          <w:rFonts w:ascii="Arial Narrow" w:hAnsi="Arial Narrow"/>
        </w:rPr>
        <w:t xml:space="preserve"> </w:t>
      </w:r>
      <w:r w:rsidRPr="00B12DE3">
        <w:rPr>
          <w:rFonts w:ascii="Arial Narrow" w:hAnsi="Arial Narrow"/>
        </w:rPr>
        <w:t xml:space="preserve">partie </w:t>
      </w:r>
      <w:r w:rsidR="00067260">
        <w:rPr>
          <w:rFonts w:ascii="Arial Narrow" w:hAnsi="Arial Narrow"/>
        </w:rPr>
        <w:t>urządzeń sieciowych</w:t>
      </w:r>
      <w:r w:rsidRPr="00B12DE3">
        <w:rPr>
          <w:rFonts w:ascii="Arial Narrow" w:hAnsi="Arial Narrow"/>
        </w:rPr>
        <w:t xml:space="preserve"> będą dostarczane zgodnie </w:t>
      </w:r>
      <w:r w:rsidR="00187560">
        <w:rPr>
          <w:rFonts w:ascii="Arial Narrow" w:hAnsi="Arial Narrow"/>
        </w:rPr>
        <w:t>z przekazaną</w:t>
      </w:r>
      <w:r w:rsidRPr="00B12DE3">
        <w:rPr>
          <w:rFonts w:ascii="Arial Narrow" w:hAnsi="Arial Narrow"/>
        </w:rPr>
        <w:t xml:space="preserve"> li</w:t>
      </w:r>
      <w:r w:rsidR="00187560">
        <w:rPr>
          <w:rFonts w:ascii="Arial Narrow" w:hAnsi="Arial Narrow"/>
        </w:rPr>
        <w:t>stą</w:t>
      </w:r>
      <w:r w:rsidRPr="00B12DE3">
        <w:rPr>
          <w:rFonts w:ascii="Arial Narrow" w:hAnsi="Arial Narrow"/>
        </w:rPr>
        <w:t xml:space="preserve"> numerów seryjnych</w:t>
      </w:r>
      <w:r w:rsidR="00067260">
        <w:rPr>
          <w:rFonts w:ascii="Arial Narrow" w:hAnsi="Arial Narrow"/>
        </w:rPr>
        <w:t xml:space="preserve"> urządzeń</w:t>
      </w:r>
      <w:r w:rsidRPr="00B12DE3">
        <w:rPr>
          <w:rFonts w:ascii="Arial Narrow" w:hAnsi="Arial Narrow"/>
        </w:rPr>
        <w:t>.</w:t>
      </w:r>
    </w:p>
    <w:p w14:paraId="0BC5FF32" w14:textId="23921BC0" w:rsidR="00437FF2" w:rsidRDefault="00437FF2" w:rsidP="00437FF2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187560">
        <w:rPr>
          <w:rFonts w:ascii="Arial Narrow" w:hAnsi="Arial Narrow"/>
        </w:rPr>
        <w:t>Potwierdzenie dostawy polegać będzie na sprawdzeniu zgodności numerów seryjnych z opakowań</w:t>
      </w:r>
      <w:r w:rsidR="00187560">
        <w:rPr>
          <w:rFonts w:ascii="Arial Narrow" w:hAnsi="Arial Narrow"/>
        </w:rPr>
        <w:t xml:space="preserve"> </w:t>
      </w:r>
      <w:r w:rsidR="00067260">
        <w:rPr>
          <w:rFonts w:ascii="Arial Narrow" w:hAnsi="Arial Narrow"/>
        </w:rPr>
        <w:t xml:space="preserve">urządzeń </w:t>
      </w:r>
      <w:r w:rsidRPr="00187560">
        <w:rPr>
          <w:rFonts w:ascii="Arial Narrow" w:hAnsi="Arial Narrow"/>
        </w:rPr>
        <w:t>z numerami seryjnymi na liście oraz oględzinach stanu zewnętrznego dostarczonego</w:t>
      </w:r>
      <w:r w:rsidR="00187560">
        <w:rPr>
          <w:rFonts w:ascii="Arial Narrow" w:hAnsi="Arial Narrow"/>
        </w:rPr>
        <w:t xml:space="preserve"> </w:t>
      </w:r>
      <w:r w:rsidRPr="00187560">
        <w:rPr>
          <w:rFonts w:ascii="Arial Narrow" w:hAnsi="Arial Narrow"/>
        </w:rPr>
        <w:t>przedmiotu umowy oraz odebraniu dokumentów niezbędnych do prawidłowej eksploatacji</w:t>
      </w:r>
      <w:r w:rsidR="00187560">
        <w:rPr>
          <w:rFonts w:ascii="Arial Narrow" w:hAnsi="Arial Narrow"/>
        </w:rPr>
        <w:t xml:space="preserve"> </w:t>
      </w:r>
      <w:r w:rsidRPr="00187560">
        <w:rPr>
          <w:rFonts w:ascii="Arial Narrow" w:hAnsi="Arial Narrow"/>
        </w:rPr>
        <w:t xml:space="preserve">przedmiotu umowy. Protokoły odbioru ilościowego będą stanowić załączniki do </w:t>
      </w:r>
      <w:r w:rsidR="005F1728">
        <w:rPr>
          <w:rFonts w:ascii="Arial Narrow" w:hAnsi="Arial Narrow"/>
        </w:rPr>
        <w:t>p</w:t>
      </w:r>
      <w:r w:rsidRPr="00187560">
        <w:rPr>
          <w:rFonts w:ascii="Arial Narrow" w:hAnsi="Arial Narrow"/>
        </w:rPr>
        <w:t xml:space="preserve">rotokołu </w:t>
      </w:r>
      <w:r w:rsidR="005F1728">
        <w:rPr>
          <w:rFonts w:ascii="Arial Narrow" w:hAnsi="Arial Narrow"/>
        </w:rPr>
        <w:t>o</w:t>
      </w:r>
      <w:r w:rsidRPr="00187560">
        <w:rPr>
          <w:rFonts w:ascii="Arial Narrow" w:hAnsi="Arial Narrow"/>
        </w:rPr>
        <w:t>dbioru</w:t>
      </w:r>
      <w:r w:rsidR="00187560">
        <w:rPr>
          <w:rFonts w:ascii="Arial Narrow" w:hAnsi="Arial Narrow"/>
        </w:rPr>
        <w:t xml:space="preserve"> </w:t>
      </w:r>
      <w:r w:rsidR="005F1728">
        <w:rPr>
          <w:rFonts w:ascii="Arial Narrow" w:hAnsi="Arial Narrow"/>
        </w:rPr>
        <w:t>k</w:t>
      </w:r>
      <w:r w:rsidRPr="00187560">
        <w:rPr>
          <w:rFonts w:ascii="Arial Narrow" w:hAnsi="Arial Narrow"/>
        </w:rPr>
        <w:t>ońcowego.</w:t>
      </w:r>
    </w:p>
    <w:p w14:paraId="6521D665" w14:textId="4EEFF4B0" w:rsidR="00722788" w:rsidRDefault="00A4627D" w:rsidP="00437FF2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 uszkodzenia opakowania </w:t>
      </w:r>
      <w:r w:rsidR="008A59EE">
        <w:rPr>
          <w:rFonts w:ascii="Arial Narrow" w:hAnsi="Arial Narrow"/>
        </w:rPr>
        <w:t>urządzenia</w:t>
      </w:r>
      <w:r>
        <w:rPr>
          <w:rFonts w:ascii="Arial Narrow" w:hAnsi="Arial Narrow"/>
        </w:rPr>
        <w:t>, Zamawiający sprawdzi jego zawartość i zweryfikuje czy nie został uszkodzony. W przypadku uszkodzenia</w:t>
      </w:r>
      <w:r w:rsidR="008A59EE">
        <w:rPr>
          <w:rFonts w:ascii="Arial Narrow" w:hAnsi="Arial Narrow"/>
        </w:rPr>
        <w:t xml:space="preserve"> urządzenie </w:t>
      </w:r>
      <w:r>
        <w:rPr>
          <w:rFonts w:ascii="Arial Narrow" w:hAnsi="Arial Narrow"/>
        </w:rPr>
        <w:t>nie zostanie odebran</w:t>
      </w:r>
      <w:r w:rsidR="008A59EE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, a lista z numerami seryjnymi zostanie </w:t>
      </w:r>
      <w:r w:rsidR="00EC5C30">
        <w:rPr>
          <w:rFonts w:ascii="Arial Narrow" w:hAnsi="Arial Narrow"/>
        </w:rPr>
        <w:t>zaktualizowana (uszkodzona sztuka zostanie usunięta z listy).</w:t>
      </w:r>
    </w:p>
    <w:p w14:paraId="209725B3" w14:textId="5FFB4260" w:rsidR="00437FF2" w:rsidRDefault="00437FF2" w:rsidP="00437FF2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A7642D">
        <w:rPr>
          <w:rFonts w:ascii="Arial Narrow" w:hAnsi="Arial Narrow"/>
        </w:rPr>
        <w:t xml:space="preserve">W terminie do </w:t>
      </w:r>
      <w:r w:rsidR="008A59EE">
        <w:rPr>
          <w:rFonts w:ascii="Arial Narrow" w:hAnsi="Arial Narrow"/>
        </w:rPr>
        <w:t>7</w:t>
      </w:r>
      <w:r w:rsidRPr="00A7642D">
        <w:rPr>
          <w:rFonts w:ascii="Arial Narrow" w:hAnsi="Arial Narrow"/>
        </w:rPr>
        <w:t xml:space="preserve"> dni roboczych od dostarczenia </w:t>
      </w:r>
      <w:r w:rsidRPr="002B7514">
        <w:rPr>
          <w:rFonts w:ascii="Arial Narrow" w:hAnsi="Arial Narrow"/>
        </w:rPr>
        <w:t>przedmiotu umowy (dostarczenia ostatniej partii</w:t>
      </w:r>
      <w:r w:rsidR="002B7514">
        <w:rPr>
          <w:rFonts w:ascii="Arial Narrow" w:hAnsi="Arial Narrow"/>
        </w:rPr>
        <w:t xml:space="preserve"> </w:t>
      </w:r>
      <w:r w:rsidRPr="002B7514">
        <w:rPr>
          <w:rFonts w:ascii="Arial Narrow" w:hAnsi="Arial Narrow"/>
        </w:rPr>
        <w:t>dostawy) Zamawiający dokona jego odbioru jakościowego, w ramach którego sprawdzona zostanie</w:t>
      </w:r>
      <w:r w:rsidR="002B7514">
        <w:rPr>
          <w:rFonts w:ascii="Arial Narrow" w:hAnsi="Arial Narrow"/>
        </w:rPr>
        <w:t xml:space="preserve"> </w:t>
      </w:r>
      <w:r w:rsidRPr="002B7514">
        <w:rPr>
          <w:rFonts w:ascii="Arial Narrow" w:hAnsi="Arial Narrow"/>
        </w:rPr>
        <w:t xml:space="preserve">jego zgodność </w:t>
      </w:r>
      <w:r w:rsidR="002B7514">
        <w:rPr>
          <w:rFonts w:ascii="Arial Narrow" w:hAnsi="Arial Narrow"/>
        </w:rPr>
        <w:br/>
      </w:r>
      <w:r w:rsidRPr="002B7514">
        <w:rPr>
          <w:rFonts w:ascii="Arial Narrow" w:hAnsi="Arial Narrow"/>
        </w:rPr>
        <w:t xml:space="preserve">z cechami określonymi w opisie przedmiotu zamówienia i złożonej ofercie, </w:t>
      </w:r>
      <w:r w:rsidR="009908BB">
        <w:rPr>
          <w:rFonts w:ascii="Arial Narrow" w:hAnsi="Arial Narrow"/>
        </w:rPr>
        <w:t xml:space="preserve">co zostanie potwierdzone </w:t>
      </w:r>
      <w:r w:rsidR="005F1728">
        <w:rPr>
          <w:rFonts w:ascii="Arial Narrow" w:hAnsi="Arial Narrow"/>
        </w:rPr>
        <w:t>p</w:t>
      </w:r>
      <w:r w:rsidRPr="002B7514">
        <w:rPr>
          <w:rFonts w:ascii="Arial Narrow" w:hAnsi="Arial Narrow"/>
        </w:rPr>
        <w:t>rotok</w:t>
      </w:r>
      <w:r w:rsidR="009908BB">
        <w:rPr>
          <w:rFonts w:ascii="Arial Narrow" w:hAnsi="Arial Narrow"/>
        </w:rPr>
        <w:t>ołem</w:t>
      </w:r>
      <w:r w:rsidRPr="002B7514">
        <w:rPr>
          <w:rFonts w:ascii="Arial Narrow" w:hAnsi="Arial Narrow"/>
        </w:rPr>
        <w:t xml:space="preserve"> </w:t>
      </w:r>
      <w:r w:rsidR="005F1728">
        <w:rPr>
          <w:rFonts w:ascii="Arial Narrow" w:hAnsi="Arial Narrow"/>
        </w:rPr>
        <w:t>o</w:t>
      </w:r>
      <w:r w:rsidRPr="002B7514">
        <w:rPr>
          <w:rFonts w:ascii="Arial Narrow" w:hAnsi="Arial Narrow"/>
        </w:rPr>
        <w:t xml:space="preserve">dbioru </w:t>
      </w:r>
      <w:r w:rsidR="005F1728">
        <w:rPr>
          <w:rFonts w:ascii="Arial Narrow" w:hAnsi="Arial Narrow"/>
        </w:rPr>
        <w:t>k</w:t>
      </w:r>
      <w:r w:rsidRPr="002B7514">
        <w:rPr>
          <w:rFonts w:ascii="Arial Narrow" w:hAnsi="Arial Narrow"/>
        </w:rPr>
        <w:t>ońcowego.</w:t>
      </w:r>
    </w:p>
    <w:p w14:paraId="006C67C2" w14:textId="5D8F3B28" w:rsidR="002B7514" w:rsidRDefault="00437FF2" w:rsidP="00437FF2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2B7514">
        <w:rPr>
          <w:rFonts w:ascii="Arial Narrow" w:hAnsi="Arial Narrow"/>
        </w:rPr>
        <w:t>Podpisany bez zastrzeżeń przez Zamawiającego lub upoważnionego przedstawiciela</w:t>
      </w:r>
      <w:r w:rsidR="002B7514">
        <w:rPr>
          <w:rFonts w:ascii="Arial Narrow" w:hAnsi="Arial Narrow"/>
        </w:rPr>
        <w:t xml:space="preserve"> </w:t>
      </w:r>
      <w:r w:rsidRPr="002B7514">
        <w:rPr>
          <w:rFonts w:ascii="Arial Narrow" w:hAnsi="Arial Narrow"/>
        </w:rPr>
        <w:t xml:space="preserve">Zamawiającego </w:t>
      </w:r>
      <w:r w:rsidR="002B7514">
        <w:rPr>
          <w:rFonts w:ascii="Arial Narrow" w:hAnsi="Arial Narrow"/>
        </w:rPr>
        <w:br/>
      </w:r>
      <w:r w:rsidRPr="002B7514">
        <w:rPr>
          <w:rFonts w:ascii="Arial Narrow" w:hAnsi="Arial Narrow"/>
        </w:rPr>
        <w:t xml:space="preserve">i upoważnionego do odbioru przedstawiciela Wykonawcy </w:t>
      </w:r>
      <w:r w:rsidR="005F1728">
        <w:rPr>
          <w:rFonts w:ascii="Arial Narrow" w:hAnsi="Arial Narrow"/>
        </w:rPr>
        <w:t>protokół odbioru końcowego</w:t>
      </w:r>
      <w:r w:rsidRPr="002B7514">
        <w:rPr>
          <w:rFonts w:ascii="Arial Narrow" w:hAnsi="Arial Narrow"/>
        </w:rPr>
        <w:t>, Strony uznają za potwierdzenie, że przedmiot dostawy jest zgodny z przedmiotem</w:t>
      </w:r>
      <w:r w:rsidR="002B7514">
        <w:rPr>
          <w:rFonts w:ascii="Arial Narrow" w:hAnsi="Arial Narrow"/>
        </w:rPr>
        <w:t xml:space="preserve"> </w:t>
      </w:r>
      <w:r w:rsidRPr="002B7514">
        <w:rPr>
          <w:rFonts w:ascii="Arial Narrow" w:hAnsi="Arial Narrow"/>
        </w:rPr>
        <w:t xml:space="preserve">umowy. </w:t>
      </w:r>
    </w:p>
    <w:p w14:paraId="001A1EE5" w14:textId="0C725535" w:rsidR="009908BB" w:rsidRDefault="00437FF2" w:rsidP="00437FF2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2B7514">
        <w:rPr>
          <w:rFonts w:ascii="Arial Narrow" w:hAnsi="Arial Narrow"/>
        </w:rPr>
        <w:t>Jeżeli przedmiot dostawy będzie zgodny z przedmiotem umowy, za termin realizacji umowy</w:t>
      </w:r>
      <w:r w:rsidR="002B7514">
        <w:rPr>
          <w:rFonts w:ascii="Arial Narrow" w:hAnsi="Arial Narrow"/>
        </w:rPr>
        <w:t xml:space="preserve"> </w:t>
      </w:r>
      <w:r w:rsidRPr="002B7514">
        <w:rPr>
          <w:rFonts w:ascii="Arial Narrow" w:hAnsi="Arial Narrow"/>
        </w:rPr>
        <w:t>uznana zostanie data podpisania</w:t>
      </w:r>
      <w:r w:rsidR="002B7514">
        <w:rPr>
          <w:rFonts w:ascii="Arial Narrow" w:hAnsi="Arial Narrow"/>
        </w:rPr>
        <w:t xml:space="preserve"> </w:t>
      </w:r>
      <w:r w:rsidR="002B7514" w:rsidRPr="002B7514">
        <w:rPr>
          <w:rFonts w:ascii="Arial Narrow" w:hAnsi="Arial Narrow"/>
        </w:rPr>
        <w:t>ostatni</w:t>
      </w:r>
      <w:r w:rsidR="002B7514">
        <w:rPr>
          <w:rFonts w:ascii="Arial Narrow" w:hAnsi="Arial Narrow"/>
        </w:rPr>
        <w:t>ego</w:t>
      </w:r>
      <w:r w:rsidR="002B7514" w:rsidRPr="002B7514">
        <w:rPr>
          <w:rFonts w:ascii="Arial Narrow" w:hAnsi="Arial Narrow"/>
        </w:rPr>
        <w:t xml:space="preserve"> protokół odbioru przedmiotu umowy</w:t>
      </w:r>
      <w:r w:rsidR="002B7514">
        <w:rPr>
          <w:rFonts w:ascii="Arial Narrow" w:hAnsi="Arial Narrow"/>
        </w:rPr>
        <w:t xml:space="preserve"> (ostatniej partii </w:t>
      </w:r>
      <w:r w:rsidRPr="002B7514">
        <w:rPr>
          <w:rFonts w:ascii="Arial Narrow" w:hAnsi="Arial Narrow"/>
        </w:rPr>
        <w:t>sprzętu</w:t>
      </w:r>
      <w:r w:rsidR="002B7514">
        <w:rPr>
          <w:rFonts w:ascii="Arial Narrow" w:hAnsi="Arial Narrow"/>
        </w:rPr>
        <w:t>)</w:t>
      </w:r>
      <w:r w:rsidRPr="002B7514">
        <w:rPr>
          <w:rFonts w:ascii="Arial Narrow" w:hAnsi="Arial Narrow"/>
        </w:rPr>
        <w:t>,</w:t>
      </w:r>
      <w:r w:rsidR="002B7514" w:rsidRPr="002B7514">
        <w:rPr>
          <w:rFonts w:ascii="Arial Narrow" w:hAnsi="Arial Narrow"/>
        </w:rPr>
        <w:t xml:space="preserve"> </w:t>
      </w:r>
      <w:r w:rsidRPr="002B7514">
        <w:rPr>
          <w:rFonts w:ascii="Arial Narrow" w:hAnsi="Arial Narrow"/>
        </w:rPr>
        <w:t>co stanowić będzie podstawę do wystawienia przez Wykonawcę faktury VAT. W przypadku braku</w:t>
      </w:r>
      <w:r w:rsidR="002F1C40">
        <w:rPr>
          <w:rFonts w:ascii="Arial Narrow" w:hAnsi="Arial Narrow"/>
        </w:rPr>
        <w:t xml:space="preserve"> </w:t>
      </w:r>
      <w:r w:rsidRPr="002F1C40">
        <w:rPr>
          <w:rFonts w:ascii="Arial Narrow" w:hAnsi="Arial Narrow"/>
        </w:rPr>
        <w:t>udziału w odbiorze osoby upoważnionej przez Wykonawcę, dopuszcza się wykonanie odbioru</w:t>
      </w:r>
      <w:r w:rsidR="002F1C40">
        <w:rPr>
          <w:rFonts w:ascii="Arial Narrow" w:hAnsi="Arial Narrow"/>
        </w:rPr>
        <w:t xml:space="preserve"> </w:t>
      </w:r>
      <w:r w:rsidRPr="002F1C40">
        <w:rPr>
          <w:rFonts w:ascii="Arial Narrow" w:hAnsi="Arial Narrow"/>
        </w:rPr>
        <w:t>i sporządzenie protokołu jednostronnie przez Zamawiającego</w:t>
      </w:r>
      <w:r w:rsidR="009908BB">
        <w:rPr>
          <w:rFonts w:ascii="Arial Narrow" w:hAnsi="Arial Narrow"/>
        </w:rPr>
        <w:t xml:space="preserve">. </w:t>
      </w:r>
      <w:r w:rsidRPr="002F1C40">
        <w:rPr>
          <w:rFonts w:ascii="Arial Narrow" w:hAnsi="Arial Narrow"/>
        </w:rPr>
        <w:t>Wykonawca może</w:t>
      </w:r>
      <w:r w:rsidR="003C3CBC">
        <w:rPr>
          <w:rFonts w:ascii="Arial Narrow" w:hAnsi="Arial Narrow"/>
        </w:rPr>
        <w:t>, w terminie 3 dni od otrzymania protokołu,</w:t>
      </w:r>
      <w:r w:rsidRPr="002F1C40">
        <w:rPr>
          <w:rFonts w:ascii="Arial Narrow" w:hAnsi="Arial Narrow"/>
        </w:rPr>
        <w:t xml:space="preserve"> </w:t>
      </w:r>
      <w:r w:rsidR="009908BB">
        <w:rPr>
          <w:rFonts w:ascii="Arial Narrow" w:hAnsi="Arial Narrow"/>
        </w:rPr>
        <w:t>zgłosić zastrzeżenia do ustaleń zawartych w protokole.</w:t>
      </w:r>
      <w:r w:rsidR="003C3CBC">
        <w:rPr>
          <w:rFonts w:ascii="Arial Narrow" w:hAnsi="Arial Narrow"/>
        </w:rPr>
        <w:t xml:space="preserve"> </w:t>
      </w:r>
      <w:r w:rsidR="00F26EC2" w:rsidRPr="00F26EC2">
        <w:rPr>
          <w:rFonts w:ascii="Arial Narrow" w:hAnsi="Arial Narrow"/>
        </w:rPr>
        <w:t xml:space="preserve">Brak </w:t>
      </w:r>
      <w:r w:rsidR="001A7212">
        <w:rPr>
          <w:rFonts w:ascii="Arial Narrow" w:hAnsi="Arial Narrow"/>
        </w:rPr>
        <w:t>reakcji</w:t>
      </w:r>
      <w:r w:rsidR="00F26EC2" w:rsidRPr="00F26EC2">
        <w:rPr>
          <w:rFonts w:ascii="Arial Narrow" w:hAnsi="Arial Narrow"/>
        </w:rPr>
        <w:t xml:space="preserve"> w </w:t>
      </w:r>
      <w:r w:rsidR="00F26EC2">
        <w:rPr>
          <w:rFonts w:ascii="Arial Narrow" w:hAnsi="Arial Narrow"/>
        </w:rPr>
        <w:t>tym</w:t>
      </w:r>
      <w:r w:rsidR="00F26EC2" w:rsidRPr="00F26EC2">
        <w:rPr>
          <w:rFonts w:ascii="Arial Narrow" w:hAnsi="Arial Narrow"/>
        </w:rPr>
        <w:t xml:space="preserve"> terminie uznaje się za </w:t>
      </w:r>
      <w:r w:rsidR="00F26EC2">
        <w:rPr>
          <w:rFonts w:ascii="Arial Narrow" w:hAnsi="Arial Narrow"/>
        </w:rPr>
        <w:t xml:space="preserve">przyjęcie </w:t>
      </w:r>
      <w:r w:rsidR="001A7212">
        <w:rPr>
          <w:rFonts w:ascii="Arial Narrow" w:hAnsi="Arial Narrow"/>
        </w:rPr>
        <w:t>protokołu bez zastrzeżeń.</w:t>
      </w:r>
    </w:p>
    <w:p w14:paraId="5A5EF39D" w14:textId="10243278" w:rsidR="00437FF2" w:rsidRPr="00040843" w:rsidRDefault="00437FF2" w:rsidP="00040843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040843">
        <w:rPr>
          <w:rFonts w:ascii="Arial Narrow" w:hAnsi="Arial Narrow"/>
        </w:rPr>
        <w:t xml:space="preserve">Zamawiający w przypadku stwierdzenia wad </w:t>
      </w:r>
      <w:r w:rsidR="002B5400" w:rsidRPr="00040843">
        <w:rPr>
          <w:rFonts w:ascii="Arial Narrow" w:hAnsi="Arial Narrow"/>
        </w:rPr>
        <w:t>jakościowych</w:t>
      </w:r>
      <w:r w:rsidRPr="00040843">
        <w:rPr>
          <w:rFonts w:ascii="Arial Narrow" w:hAnsi="Arial Narrow"/>
        </w:rPr>
        <w:t xml:space="preserve"> bądź braków ilościowych lub uszkodzeń</w:t>
      </w:r>
      <w:r w:rsidR="002F1C40" w:rsidRPr="00040843">
        <w:rPr>
          <w:rFonts w:ascii="Arial Narrow" w:hAnsi="Arial Narrow"/>
        </w:rPr>
        <w:t xml:space="preserve"> </w:t>
      </w:r>
      <w:r w:rsidRPr="00040843">
        <w:rPr>
          <w:rFonts w:ascii="Arial Narrow" w:hAnsi="Arial Narrow"/>
        </w:rPr>
        <w:t>dostarczonych elementów przedmiotu umowy, w protokole odbioru zgłosi Wykonawcy zastrzeżenia.</w:t>
      </w:r>
    </w:p>
    <w:p w14:paraId="2983F715" w14:textId="213C6FCF" w:rsidR="00437FF2" w:rsidRDefault="00437FF2" w:rsidP="00437FF2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2F1C40">
        <w:rPr>
          <w:rFonts w:ascii="Arial Narrow" w:hAnsi="Arial Narrow"/>
        </w:rPr>
        <w:t xml:space="preserve">Wykonawca </w:t>
      </w:r>
      <w:bookmarkStart w:id="0" w:name="_Hlk114493229"/>
      <w:r w:rsidRPr="002F1C40">
        <w:rPr>
          <w:rFonts w:ascii="Arial Narrow" w:hAnsi="Arial Narrow"/>
        </w:rPr>
        <w:t>odbierze sprzęt niespełniający warunków umowy na swój koszt, a w terminie nie</w:t>
      </w:r>
      <w:r w:rsidR="002F1C40">
        <w:rPr>
          <w:rFonts w:ascii="Arial Narrow" w:hAnsi="Arial Narrow"/>
        </w:rPr>
        <w:t xml:space="preserve"> </w:t>
      </w:r>
      <w:r w:rsidRPr="002F1C40">
        <w:rPr>
          <w:rFonts w:ascii="Arial Narrow" w:hAnsi="Arial Narrow"/>
        </w:rPr>
        <w:t>dłuższym niż 7 dni roboczych od dnia poinformowania go o tym fakcie, dostarczy nieodpłatnie sprzęt</w:t>
      </w:r>
      <w:r w:rsidR="002F1C40">
        <w:rPr>
          <w:rFonts w:ascii="Arial Narrow" w:hAnsi="Arial Narrow"/>
        </w:rPr>
        <w:t xml:space="preserve"> </w:t>
      </w:r>
      <w:r w:rsidRPr="002F1C40">
        <w:rPr>
          <w:rFonts w:ascii="Arial Narrow" w:hAnsi="Arial Narrow"/>
        </w:rPr>
        <w:t>wolny od wad.</w:t>
      </w:r>
    </w:p>
    <w:bookmarkEnd w:id="0"/>
    <w:p w14:paraId="6581D0AC" w14:textId="39F51A91" w:rsidR="00437FF2" w:rsidRDefault="00437FF2" w:rsidP="00371AF0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2F1C40">
        <w:rPr>
          <w:rFonts w:ascii="Arial Narrow" w:hAnsi="Arial Narrow"/>
        </w:rPr>
        <w:lastRenderedPageBreak/>
        <w:t xml:space="preserve">Sprzęt dostarczony do Zamawiającego w przypadku, o którym mowa w </w:t>
      </w:r>
      <w:r w:rsidR="00B96F42">
        <w:rPr>
          <w:rFonts w:ascii="Arial Narrow" w:hAnsi="Arial Narrow"/>
        </w:rPr>
        <w:t>pkt</w:t>
      </w:r>
      <w:r w:rsidRPr="002F1C40">
        <w:rPr>
          <w:rFonts w:ascii="Arial Narrow" w:hAnsi="Arial Narrow"/>
        </w:rPr>
        <w:t xml:space="preserve">. </w:t>
      </w:r>
      <w:r w:rsidR="002F1C40">
        <w:rPr>
          <w:rFonts w:ascii="Arial Narrow" w:hAnsi="Arial Narrow"/>
        </w:rPr>
        <w:t xml:space="preserve">10 </w:t>
      </w:r>
      <w:r w:rsidRPr="002F1C40">
        <w:rPr>
          <w:rFonts w:ascii="Arial Narrow" w:hAnsi="Arial Narrow"/>
        </w:rPr>
        <w:t>zostanie poddany</w:t>
      </w:r>
      <w:r w:rsidR="002F1C40">
        <w:rPr>
          <w:rFonts w:ascii="Arial Narrow" w:hAnsi="Arial Narrow"/>
        </w:rPr>
        <w:t xml:space="preserve"> </w:t>
      </w:r>
      <w:r w:rsidRPr="002F1C40">
        <w:rPr>
          <w:rFonts w:ascii="Arial Narrow" w:hAnsi="Arial Narrow"/>
        </w:rPr>
        <w:t xml:space="preserve">procedurze odbioru ilościowego i jakościowego, </w:t>
      </w:r>
      <w:r w:rsidR="00371AF0" w:rsidRPr="00371AF0">
        <w:rPr>
          <w:rFonts w:ascii="Arial Narrow" w:hAnsi="Arial Narrow"/>
        </w:rPr>
        <w:t xml:space="preserve">co zostanie potwierdzone </w:t>
      </w:r>
      <w:r w:rsidR="005F1728">
        <w:rPr>
          <w:rFonts w:ascii="Arial Narrow" w:hAnsi="Arial Narrow"/>
        </w:rPr>
        <w:t>p</w:t>
      </w:r>
      <w:r w:rsidR="00371AF0" w:rsidRPr="00371AF0">
        <w:rPr>
          <w:rFonts w:ascii="Arial Narrow" w:hAnsi="Arial Narrow"/>
        </w:rPr>
        <w:t xml:space="preserve">rotokołem </w:t>
      </w:r>
      <w:r w:rsidR="005F1728">
        <w:rPr>
          <w:rFonts w:ascii="Arial Narrow" w:hAnsi="Arial Narrow"/>
        </w:rPr>
        <w:t>o</w:t>
      </w:r>
      <w:r w:rsidR="00371AF0" w:rsidRPr="00371AF0">
        <w:rPr>
          <w:rFonts w:ascii="Arial Narrow" w:hAnsi="Arial Narrow"/>
        </w:rPr>
        <w:t xml:space="preserve">dbioru </w:t>
      </w:r>
      <w:r w:rsidR="005F1728">
        <w:rPr>
          <w:rFonts w:ascii="Arial Narrow" w:hAnsi="Arial Narrow"/>
        </w:rPr>
        <w:t>k</w:t>
      </w:r>
      <w:r w:rsidR="00371AF0" w:rsidRPr="00371AF0">
        <w:rPr>
          <w:rFonts w:ascii="Arial Narrow" w:hAnsi="Arial Narrow"/>
        </w:rPr>
        <w:t>ońcowego</w:t>
      </w:r>
      <w:r w:rsidRPr="00437FF2">
        <w:rPr>
          <w:rFonts w:ascii="Arial Narrow" w:hAnsi="Arial Narrow"/>
        </w:rPr>
        <w:t>.</w:t>
      </w:r>
    </w:p>
    <w:p w14:paraId="6E4C4716" w14:textId="0134BA81" w:rsidR="00437FF2" w:rsidRPr="009A7605" w:rsidRDefault="00437FF2" w:rsidP="00437FF2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9A7605">
        <w:rPr>
          <w:rFonts w:ascii="Arial Narrow" w:hAnsi="Arial Narrow"/>
        </w:rPr>
        <w:t>Prawo własności do dostarczonego przedmiotu umowy przejdzie na Zamawiającego po podpisaniu</w:t>
      </w:r>
      <w:r w:rsidR="009A7605">
        <w:rPr>
          <w:rFonts w:ascii="Arial Narrow" w:hAnsi="Arial Narrow"/>
        </w:rPr>
        <w:t xml:space="preserve"> </w:t>
      </w:r>
      <w:r w:rsidR="005F1728">
        <w:rPr>
          <w:rFonts w:ascii="Arial Narrow" w:hAnsi="Arial Narrow"/>
        </w:rPr>
        <w:t>p</w:t>
      </w:r>
      <w:r w:rsidRPr="009A7605">
        <w:rPr>
          <w:rFonts w:ascii="Arial Narrow" w:hAnsi="Arial Narrow"/>
        </w:rPr>
        <w:t xml:space="preserve">rotokołu </w:t>
      </w:r>
      <w:r w:rsidR="005F1728">
        <w:rPr>
          <w:rFonts w:ascii="Arial Narrow" w:hAnsi="Arial Narrow"/>
        </w:rPr>
        <w:t>k</w:t>
      </w:r>
      <w:r w:rsidRPr="009A7605">
        <w:rPr>
          <w:rFonts w:ascii="Arial Narrow" w:hAnsi="Arial Narrow"/>
        </w:rPr>
        <w:t>ońcowego bez uwag przez Strony umowy i zapłaceniu faktury VAT przez Zamawiającego.</w:t>
      </w:r>
    </w:p>
    <w:p w14:paraId="7F5019F7" w14:textId="1191EB4C" w:rsidR="00437FF2" w:rsidRPr="00B05DFA" w:rsidRDefault="00437FF2" w:rsidP="00C611CE">
      <w:pPr>
        <w:spacing w:after="0"/>
        <w:jc w:val="center"/>
        <w:rPr>
          <w:rFonts w:ascii="Arial Narrow" w:hAnsi="Arial Narrow"/>
          <w:b/>
          <w:bCs/>
        </w:rPr>
      </w:pPr>
      <w:r w:rsidRPr="00B05DFA">
        <w:rPr>
          <w:rFonts w:ascii="Arial Narrow" w:hAnsi="Arial Narrow"/>
          <w:b/>
          <w:bCs/>
        </w:rPr>
        <w:t xml:space="preserve">§ </w:t>
      </w:r>
      <w:r w:rsidR="009A7605" w:rsidRPr="00B05DFA">
        <w:rPr>
          <w:rFonts w:ascii="Arial Narrow" w:hAnsi="Arial Narrow"/>
          <w:b/>
          <w:bCs/>
        </w:rPr>
        <w:t>3</w:t>
      </w:r>
    </w:p>
    <w:p w14:paraId="5CD1E70F" w14:textId="5ECE739F" w:rsidR="00437FF2" w:rsidRPr="000C6907" w:rsidRDefault="00437FF2" w:rsidP="00C611CE">
      <w:pPr>
        <w:pStyle w:val="Akapitzlist"/>
        <w:numPr>
          <w:ilvl w:val="0"/>
          <w:numId w:val="8"/>
        </w:numPr>
        <w:spacing w:after="0"/>
        <w:jc w:val="both"/>
        <w:rPr>
          <w:rFonts w:ascii="Arial Narrow" w:hAnsi="Arial Narrow"/>
        </w:rPr>
      </w:pPr>
      <w:r w:rsidRPr="009A7605">
        <w:rPr>
          <w:rFonts w:ascii="Arial Narrow" w:hAnsi="Arial Narrow"/>
        </w:rPr>
        <w:t xml:space="preserve">Strony określają wynagrodzenie ryczałtowe za </w:t>
      </w:r>
      <w:r w:rsidRPr="000C6907">
        <w:rPr>
          <w:rFonts w:ascii="Arial Narrow" w:hAnsi="Arial Narrow"/>
        </w:rPr>
        <w:t>wykonanie przedmiotu niniejszej umowy w kwocie</w:t>
      </w:r>
      <w:r w:rsidR="009A7605" w:rsidRPr="000C6907">
        <w:rPr>
          <w:rFonts w:ascii="Arial Narrow" w:hAnsi="Arial Narrow"/>
        </w:rPr>
        <w:t xml:space="preserve"> </w:t>
      </w:r>
      <w:r w:rsidRPr="000C6907">
        <w:rPr>
          <w:rFonts w:ascii="Arial Narrow" w:hAnsi="Arial Narrow"/>
        </w:rPr>
        <w:t>.......................... złotych brutto szczegółowo określonej w ofercie Wykonawcy</w:t>
      </w:r>
      <w:r w:rsidR="009A7605" w:rsidRPr="000C6907">
        <w:rPr>
          <w:rFonts w:ascii="Arial Narrow" w:hAnsi="Arial Narrow"/>
        </w:rPr>
        <w:t>.</w:t>
      </w:r>
      <w:r w:rsidR="000C6907" w:rsidRPr="000C6907">
        <w:rPr>
          <w:rFonts w:ascii="Arial Narrow" w:hAnsi="Arial Narrow"/>
        </w:rPr>
        <w:t xml:space="preserve"> Wynagrodzenie wyczerpuje wszelkie należności Wykonawcy wobec Zamawiającego związane z realizacją przedmiotu zamówienia</w:t>
      </w:r>
    </w:p>
    <w:p w14:paraId="24258DB6" w14:textId="6B0D1E02" w:rsidR="00490F39" w:rsidRDefault="00437FF2" w:rsidP="00437FF2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0C6907">
        <w:rPr>
          <w:rFonts w:ascii="Arial Narrow" w:hAnsi="Arial Narrow"/>
        </w:rPr>
        <w:t xml:space="preserve">Cena brutto wskazana w </w:t>
      </w:r>
      <w:r w:rsidR="00B96F42">
        <w:rPr>
          <w:rFonts w:ascii="Arial Narrow" w:hAnsi="Arial Narrow"/>
        </w:rPr>
        <w:t>pk</w:t>
      </w:r>
      <w:r w:rsidRPr="000C6907">
        <w:rPr>
          <w:rFonts w:ascii="Arial Narrow" w:hAnsi="Arial Narrow"/>
        </w:rPr>
        <w:t>t. 1 powyżej obejmuje wszystkie koszty niezbędne</w:t>
      </w:r>
      <w:r w:rsidR="009A7605" w:rsidRPr="000C6907">
        <w:rPr>
          <w:rFonts w:ascii="Arial Narrow" w:hAnsi="Arial Narrow"/>
        </w:rPr>
        <w:t xml:space="preserve"> </w:t>
      </w:r>
      <w:r w:rsidRPr="000C6907">
        <w:rPr>
          <w:rFonts w:ascii="Arial Narrow" w:hAnsi="Arial Narrow"/>
        </w:rPr>
        <w:t>do wykonania</w:t>
      </w:r>
      <w:r w:rsidRPr="00490F39">
        <w:rPr>
          <w:rFonts w:ascii="Arial Narrow" w:hAnsi="Arial Narrow"/>
        </w:rPr>
        <w:t xml:space="preserve"> przedmiotu umowy zgodnie z opisem przedmiotu zamówienia oraz istotnymi</w:t>
      </w:r>
      <w:r w:rsidR="009A7605" w:rsidRPr="00490F39">
        <w:rPr>
          <w:rFonts w:ascii="Arial Narrow" w:hAnsi="Arial Narrow"/>
        </w:rPr>
        <w:t xml:space="preserve"> </w:t>
      </w:r>
      <w:r w:rsidRPr="00490F39">
        <w:rPr>
          <w:rFonts w:ascii="Arial Narrow" w:hAnsi="Arial Narrow"/>
        </w:rPr>
        <w:t xml:space="preserve">postanowieniami określonymi w SWZ </w:t>
      </w:r>
      <w:r w:rsidR="009A7605" w:rsidRPr="00490F39">
        <w:rPr>
          <w:rFonts w:ascii="Arial Narrow" w:hAnsi="Arial Narrow"/>
        </w:rPr>
        <w:br/>
      </w:r>
      <w:r w:rsidRPr="00490F39">
        <w:rPr>
          <w:rFonts w:ascii="Arial Narrow" w:hAnsi="Arial Narrow"/>
        </w:rPr>
        <w:t>i niniejszej umowie (m.in. koszty dostawy wraz z wniesieniem,</w:t>
      </w:r>
      <w:r w:rsidR="009A7605" w:rsidRPr="00490F39">
        <w:rPr>
          <w:rFonts w:ascii="Arial Narrow" w:hAnsi="Arial Narrow"/>
        </w:rPr>
        <w:t xml:space="preserve"> koszty zabezpieczenia </w:t>
      </w:r>
      <w:r w:rsidR="008A59EE">
        <w:rPr>
          <w:rFonts w:ascii="Arial Narrow" w:hAnsi="Arial Narrow"/>
        </w:rPr>
        <w:t>urządzeń</w:t>
      </w:r>
      <w:r w:rsidR="009A7605" w:rsidRPr="00490F39">
        <w:rPr>
          <w:rFonts w:ascii="Arial Narrow" w:hAnsi="Arial Narrow"/>
        </w:rPr>
        <w:t xml:space="preserve"> przed uszkodzeniem, </w:t>
      </w:r>
      <w:r w:rsidR="009A7605" w:rsidRPr="00BE1075">
        <w:rPr>
          <w:rFonts w:ascii="Arial Narrow" w:hAnsi="Arial Narrow"/>
        </w:rPr>
        <w:t xml:space="preserve">koszty odbioru </w:t>
      </w:r>
      <w:r w:rsidR="009A7605" w:rsidRPr="00490F39">
        <w:rPr>
          <w:rFonts w:ascii="Arial Narrow" w:hAnsi="Arial Narrow"/>
        </w:rPr>
        <w:t xml:space="preserve">sprzętu niespełniającego warunków umowy </w:t>
      </w:r>
      <w:r w:rsidR="00490F39" w:rsidRPr="00490F39">
        <w:rPr>
          <w:rFonts w:ascii="Arial Narrow" w:hAnsi="Arial Narrow"/>
        </w:rPr>
        <w:t xml:space="preserve">oraz dostarczenia sprzętu wolnego od wad </w:t>
      </w:r>
      <w:r w:rsidR="009A7605" w:rsidRPr="00490F39">
        <w:rPr>
          <w:rFonts w:ascii="Arial Narrow" w:hAnsi="Arial Narrow"/>
        </w:rPr>
        <w:t xml:space="preserve">(§ 2 </w:t>
      </w:r>
      <w:r w:rsidR="00B96F42">
        <w:rPr>
          <w:rFonts w:ascii="Arial Narrow" w:hAnsi="Arial Narrow"/>
        </w:rPr>
        <w:t>pk</w:t>
      </w:r>
      <w:r w:rsidR="009A7605" w:rsidRPr="00490F39">
        <w:rPr>
          <w:rFonts w:ascii="Arial Narrow" w:hAnsi="Arial Narrow"/>
        </w:rPr>
        <w:t>t. 10</w:t>
      </w:r>
      <w:r w:rsidR="00490F39" w:rsidRPr="00490F39">
        <w:rPr>
          <w:rFonts w:ascii="Arial Narrow" w:hAnsi="Arial Narrow"/>
        </w:rPr>
        <w:t xml:space="preserve"> niniejszej umowy</w:t>
      </w:r>
      <w:r w:rsidR="009A7605" w:rsidRPr="00490F39">
        <w:rPr>
          <w:rFonts w:ascii="Arial Narrow" w:hAnsi="Arial Narrow"/>
        </w:rPr>
        <w:t xml:space="preserve">) </w:t>
      </w:r>
      <w:r w:rsidRPr="00490F39">
        <w:rPr>
          <w:rFonts w:ascii="Arial Narrow" w:hAnsi="Arial Narrow"/>
        </w:rPr>
        <w:t>koszty gwarancji, koszty pracy, koszty przygotowania listy numerów seryjnych, podatki, opłaty itp.), jak</w:t>
      </w:r>
      <w:r w:rsidR="00490F39">
        <w:rPr>
          <w:rFonts w:ascii="Arial Narrow" w:hAnsi="Arial Narrow"/>
        </w:rPr>
        <w:t xml:space="preserve"> </w:t>
      </w:r>
      <w:r w:rsidRPr="00490F39">
        <w:rPr>
          <w:rFonts w:ascii="Arial Narrow" w:hAnsi="Arial Narrow"/>
        </w:rPr>
        <w:t>również koszty nieujęte bądź też wprost niewynikające z opisu przedmiotu zamówienia, a bez których</w:t>
      </w:r>
      <w:r w:rsidR="00490F39">
        <w:rPr>
          <w:rFonts w:ascii="Arial Narrow" w:hAnsi="Arial Narrow"/>
        </w:rPr>
        <w:t xml:space="preserve"> </w:t>
      </w:r>
      <w:r w:rsidRPr="00490F39">
        <w:rPr>
          <w:rFonts w:ascii="Arial Narrow" w:hAnsi="Arial Narrow"/>
        </w:rPr>
        <w:t xml:space="preserve">nie można prawidłowo wykonać zamówienia. </w:t>
      </w:r>
    </w:p>
    <w:p w14:paraId="0956FEEB" w14:textId="5D59E521" w:rsidR="00437FF2" w:rsidRDefault="00437FF2" w:rsidP="00437FF2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2D273A">
        <w:rPr>
          <w:rFonts w:ascii="Arial Narrow" w:hAnsi="Arial Narrow"/>
        </w:rPr>
        <w:t xml:space="preserve">Podstawą wystawienia faktury VAT jest </w:t>
      </w:r>
      <w:r w:rsidR="005F1728">
        <w:rPr>
          <w:rFonts w:ascii="Arial Narrow" w:hAnsi="Arial Narrow"/>
        </w:rPr>
        <w:t>protokół odbioru końcowego</w:t>
      </w:r>
      <w:r w:rsidRPr="002D273A">
        <w:rPr>
          <w:rFonts w:ascii="Arial Narrow" w:hAnsi="Arial Narrow"/>
        </w:rPr>
        <w:t>, podpisany przez</w:t>
      </w:r>
      <w:r w:rsidR="002D273A">
        <w:rPr>
          <w:rFonts w:ascii="Arial Narrow" w:hAnsi="Arial Narrow"/>
        </w:rPr>
        <w:t xml:space="preserve"> </w:t>
      </w:r>
      <w:r w:rsidRPr="002D273A">
        <w:rPr>
          <w:rFonts w:ascii="Arial Narrow" w:hAnsi="Arial Narrow"/>
        </w:rPr>
        <w:t>Zamawiającego lub pracownika Zamawiającego bez zastrzeżeń.</w:t>
      </w:r>
    </w:p>
    <w:p w14:paraId="55DCF89F" w14:textId="572F8766" w:rsidR="00F85AF4" w:rsidRPr="00F85AF4" w:rsidRDefault="00437FF2" w:rsidP="00F85AF4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2D273A">
        <w:rPr>
          <w:rFonts w:ascii="Arial Narrow" w:hAnsi="Arial Narrow"/>
        </w:rPr>
        <w:t xml:space="preserve">Wynagrodzenie określone w </w:t>
      </w:r>
      <w:r w:rsidR="00B96F42">
        <w:rPr>
          <w:rFonts w:ascii="Arial Narrow" w:hAnsi="Arial Narrow"/>
        </w:rPr>
        <w:t>pk</w:t>
      </w:r>
      <w:r w:rsidRPr="002D273A">
        <w:rPr>
          <w:rFonts w:ascii="Arial Narrow" w:hAnsi="Arial Narrow"/>
        </w:rPr>
        <w:t xml:space="preserve">t. 1 będzie płatne w terminie </w:t>
      </w:r>
      <w:r w:rsidR="002D273A">
        <w:rPr>
          <w:rFonts w:ascii="Arial Narrow" w:hAnsi="Arial Narrow"/>
        </w:rPr>
        <w:t>21</w:t>
      </w:r>
      <w:r w:rsidRPr="002D273A">
        <w:rPr>
          <w:rFonts w:ascii="Arial Narrow" w:hAnsi="Arial Narrow"/>
        </w:rPr>
        <w:t xml:space="preserve"> dni od daty dostarczenia</w:t>
      </w:r>
      <w:r w:rsidR="002D273A">
        <w:rPr>
          <w:rFonts w:ascii="Arial Narrow" w:hAnsi="Arial Narrow"/>
        </w:rPr>
        <w:t xml:space="preserve"> </w:t>
      </w:r>
      <w:r w:rsidRPr="002D273A">
        <w:rPr>
          <w:rFonts w:ascii="Arial Narrow" w:hAnsi="Arial Narrow"/>
        </w:rPr>
        <w:t>do siedziby Zamawiającego prawidłowo wystawionej przez Wykonawcę faktury VAT przelewem na</w:t>
      </w:r>
      <w:r w:rsidR="002D273A">
        <w:rPr>
          <w:rFonts w:ascii="Arial Narrow" w:hAnsi="Arial Narrow"/>
        </w:rPr>
        <w:t xml:space="preserve"> </w:t>
      </w:r>
      <w:r w:rsidRPr="002D273A">
        <w:rPr>
          <w:rFonts w:ascii="Arial Narrow" w:hAnsi="Arial Narrow"/>
        </w:rPr>
        <w:t>wskazany rachunek bankowy Wykonawcy.</w:t>
      </w:r>
      <w:r w:rsidR="00F85AF4" w:rsidRPr="00F85AF4">
        <w:t xml:space="preserve"> </w:t>
      </w:r>
      <w:r w:rsidR="00F85AF4" w:rsidRPr="00F85AF4">
        <w:rPr>
          <w:rFonts w:ascii="Arial Narrow" w:hAnsi="Arial Narrow"/>
        </w:rPr>
        <w:t>Ustala się, że datą dokonania płatności jest data obciążenia konta bankowego Zamawiającego.</w:t>
      </w:r>
    </w:p>
    <w:p w14:paraId="193AC2D5" w14:textId="77777777" w:rsidR="00F85AF4" w:rsidRPr="00F85AF4" w:rsidRDefault="00F85AF4" w:rsidP="00F85AF4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F85AF4">
        <w:rPr>
          <w:rFonts w:ascii="Arial Narrow" w:hAnsi="Arial Narrow"/>
        </w:rPr>
        <w:t>Za nieterminową płatność faktury Wykonawca ma prawo naliczyć odsetki ustawowe.</w:t>
      </w:r>
    </w:p>
    <w:p w14:paraId="7E511B66" w14:textId="565734E8" w:rsidR="00F85AF4" w:rsidRPr="00F85AF4" w:rsidRDefault="00F85AF4" w:rsidP="00F85AF4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bookmarkStart w:id="1" w:name="_Hlk129250962"/>
      <w:r w:rsidRPr="00F85AF4">
        <w:rPr>
          <w:rFonts w:ascii="Arial Narrow" w:hAnsi="Arial Narrow"/>
        </w:rPr>
        <w:t xml:space="preserve">Zapłata wynagrodzenia i wszystkie inne płatności dokonywane na podstawie umowy będą realizowane przez Zamawiającego w złotych polskich. Przelewy będą wykonywane przez Zamawiającego z zastosowaniem mechanizmu podzielonej płatności, o której mowa w art. 108a </w:t>
      </w:r>
      <w:r w:rsidR="00B96F42">
        <w:rPr>
          <w:rFonts w:ascii="Arial Narrow" w:hAnsi="Arial Narrow"/>
        </w:rPr>
        <w:t>pk</w:t>
      </w:r>
      <w:r w:rsidRPr="00F85AF4">
        <w:rPr>
          <w:rFonts w:ascii="Arial Narrow" w:hAnsi="Arial Narrow"/>
        </w:rPr>
        <w:t xml:space="preserve">t. 1 ustawy z dnia 11 marca 2004 r. o podatku od towarów i usług. </w:t>
      </w:r>
    </w:p>
    <w:p w14:paraId="268362DB" w14:textId="41F1AC6A" w:rsidR="00437FF2" w:rsidRPr="00F85AF4" w:rsidRDefault="00F85AF4" w:rsidP="00F85AF4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F85AF4">
        <w:rPr>
          <w:rFonts w:ascii="Arial Narrow" w:hAnsi="Arial Narrow"/>
        </w:rPr>
        <w:t>Wykonawca nie może bez pisemnej zgody Zamawiającego, pod rygorem nieważności, dokonać</w:t>
      </w:r>
      <w:r>
        <w:rPr>
          <w:rFonts w:ascii="Arial Narrow" w:hAnsi="Arial Narrow"/>
        </w:rPr>
        <w:t xml:space="preserve"> </w:t>
      </w:r>
      <w:r w:rsidRPr="00F85AF4">
        <w:rPr>
          <w:rFonts w:ascii="Arial Narrow" w:hAnsi="Arial Narrow"/>
        </w:rPr>
        <w:t>przelewu wierzytelności z umowy na osobę trzecią.</w:t>
      </w:r>
      <w:r>
        <w:rPr>
          <w:rFonts w:ascii="Arial Narrow" w:hAnsi="Arial Narrow"/>
        </w:rPr>
        <w:t xml:space="preserve"> </w:t>
      </w:r>
      <w:r w:rsidR="00437FF2" w:rsidRPr="00F85AF4">
        <w:rPr>
          <w:rFonts w:ascii="Arial Narrow" w:hAnsi="Arial Narrow"/>
        </w:rPr>
        <w:t>Cesja, przelew lub czynność wywołująca podobne skutki, dokonane bez pisemnej zgody</w:t>
      </w:r>
      <w:r>
        <w:rPr>
          <w:rFonts w:ascii="Arial Narrow" w:hAnsi="Arial Narrow"/>
        </w:rPr>
        <w:t xml:space="preserve"> </w:t>
      </w:r>
      <w:r w:rsidR="00437FF2" w:rsidRPr="00F85AF4">
        <w:rPr>
          <w:rFonts w:ascii="Arial Narrow" w:hAnsi="Arial Narrow"/>
        </w:rPr>
        <w:t>Zamawiającego są względem Zamawiającego bezskuteczne.</w:t>
      </w:r>
    </w:p>
    <w:bookmarkEnd w:id="1"/>
    <w:p w14:paraId="19742CF9" w14:textId="3CD2DB2A" w:rsidR="00437FF2" w:rsidRPr="00B05DFA" w:rsidRDefault="00437FF2" w:rsidP="00F85AF4">
      <w:pPr>
        <w:spacing w:after="0"/>
        <w:jc w:val="center"/>
        <w:rPr>
          <w:rFonts w:ascii="Arial Narrow" w:hAnsi="Arial Narrow"/>
          <w:b/>
          <w:bCs/>
        </w:rPr>
      </w:pPr>
      <w:r w:rsidRPr="00B05DFA">
        <w:rPr>
          <w:rFonts w:ascii="Arial Narrow" w:hAnsi="Arial Narrow"/>
          <w:b/>
          <w:bCs/>
        </w:rPr>
        <w:t xml:space="preserve">§ </w:t>
      </w:r>
      <w:r w:rsidR="00F85AF4" w:rsidRPr="00B05DFA">
        <w:rPr>
          <w:rFonts w:ascii="Arial Narrow" w:hAnsi="Arial Narrow"/>
          <w:b/>
          <w:bCs/>
        </w:rPr>
        <w:t>4</w:t>
      </w:r>
    </w:p>
    <w:p w14:paraId="331D7BF9" w14:textId="0FDFED02" w:rsidR="00735969" w:rsidRDefault="00437FF2" w:rsidP="00537C97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/>
        </w:rPr>
      </w:pPr>
      <w:r w:rsidRPr="00735969">
        <w:rPr>
          <w:rFonts w:ascii="Arial Narrow" w:hAnsi="Arial Narrow"/>
        </w:rPr>
        <w:t>Wykonawca oświadcza, że każd</w:t>
      </w:r>
      <w:r w:rsidR="008B6FC3">
        <w:rPr>
          <w:rFonts w:ascii="Arial Narrow" w:hAnsi="Arial Narrow"/>
        </w:rPr>
        <w:t>e</w:t>
      </w:r>
      <w:r w:rsidRPr="00735969">
        <w:rPr>
          <w:rFonts w:ascii="Arial Narrow" w:hAnsi="Arial Narrow"/>
        </w:rPr>
        <w:t xml:space="preserve"> z dostarczonych </w:t>
      </w:r>
      <w:r w:rsidR="008B6FC3">
        <w:rPr>
          <w:rFonts w:ascii="Arial Narrow" w:hAnsi="Arial Narrow"/>
        </w:rPr>
        <w:t>urządzeń</w:t>
      </w:r>
      <w:r w:rsidRPr="00735969">
        <w:rPr>
          <w:rFonts w:ascii="Arial Narrow" w:hAnsi="Arial Narrow"/>
        </w:rPr>
        <w:t xml:space="preserve"> jest fabrycznie now</w:t>
      </w:r>
      <w:r w:rsidR="008B6FC3">
        <w:rPr>
          <w:rFonts w:ascii="Arial Narrow" w:hAnsi="Arial Narrow"/>
        </w:rPr>
        <w:t>e</w:t>
      </w:r>
      <w:r w:rsidRPr="00735969">
        <w:rPr>
          <w:rFonts w:ascii="Arial Narrow" w:hAnsi="Arial Narrow"/>
        </w:rPr>
        <w:t xml:space="preserve"> i woln</w:t>
      </w:r>
      <w:r w:rsidR="008B6FC3">
        <w:rPr>
          <w:rFonts w:ascii="Arial Narrow" w:hAnsi="Arial Narrow"/>
        </w:rPr>
        <w:t>e</w:t>
      </w:r>
      <w:r w:rsidRPr="00735969">
        <w:rPr>
          <w:rFonts w:ascii="Arial Narrow" w:hAnsi="Arial Narrow"/>
        </w:rPr>
        <w:t xml:space="preserve"> od wad,</w:t>
      </w:r>
      <w:r w:rsidR="00735969">
        <w:rPr>
          <w:rFonts w:ascii="Arial Narrow" w:hAnsi="Arial Narrow"/>
        </w:rPr>
        <w:t xml:space="preserve"> </w:t>
      </w:r>
      <w:r w:rsidRPr="00735969">
        <w:rPr>
          <w:rFonts w:ascii="Arial Narrow" w:hAnsi="Arial Narrow"/>
        </w:rPr>
        <w:t>spełnia wymogi SWZ i jego załączników oraz że może być użytkowany zgodnie z przeznaczeniem</w:t>
      </w:r>
      <w:r w:rsidR="00735969" w:rsidRPr="00735969">
        <w:rPr>
          <w:rFonts w:ascii="Arial Narrow" w:hAnsi="Arial Narrow"/>
        </w:rPr>
        <w:t xml:space="preserve"> </w:t>
      </w:r>
      <w:r w:rsidRPr="00735969">
        <w:rPr>
          <w:rFonts w:ascii="Arial Narrow" w:hAnsi="Arial Narrow"/>
        </w:rPr>
        <w:t>opisanym w SWZ</w:t>
      </w:r>
      <w:r w:rsidR="00735969">
        <w:rPr>
          <w:rFonts w:ascii="Arial Narrow" w:hAnsi="Arial Narrow"/>
        </w:rPr>
        <w:t>.</w:t>
      </w:r>
    </w:p>
    <w:p w14:paraId="2181BBE3" w14:textId="6AC6D1B8" w:rsidR="00735969" w:rsidRPr="00231C00" w:rsidRDefault="00735969" w:rsidP="00231C00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</w:t>
      </w:r>
      <w:r w:rsidR="00437FF2" w:rsidRPr="00735969">
        <w:rPr>
          <w:rFonts w:ascii="Arial Narrow" w:hAnsi="Arial Narrow"/>
        </w:rPr>
        <w:t xml:space="preserve"> udziela Zamawiającemu gwarancji na dostarczony przedmiot umowy</w:t>
      </w:r>
      <w:r>
        <w:rPr>
          <w:rFonts w:ascii="Arial Narrow" w:hAnsi="Arial Narrow"/>
        </w:rPr>
        <w:t xml:space="preserve"> wynoszący </w:t>
      </w:r>
      <w:r w:rsidR="00437FF2" w:rsidRPr="00735969">
        <w:rPr>
          <w:rFonts w:ascii="Arial Narrow" w:hAnsi="Arial Narrow"/>
        </w:rPr>
        <w:t xml:space="preserve">……. miesięcy/miesiące na każdy produkt objęty umową. </w:t>
      </w:r>
      <w:r w:rsidR="00231C00">
        <w:rPr>
          <w:rFonts w:ascii="Arial Narrow" w:hAnsi="Arial Narrow"/>
        </w:rPr>
        <w:t>O</w:t>
      </w:r>
      <w:r w:rsidR="00231C00" w:rsidRPr="00231C00">
        <w:rPr>
          <w:rFonts w:ascii="Arial Narrow" w:hAnsi="Arial Narrow"/>
        </w:rPr>
        <w:t xml:space="preserve">kres rękojmi </w:t>
      </w:r>
      <w:r w:rsidR="008B6FC3">
        <w:rPr>
          <w:rFonts w:ascii="Arial Narrow" w:hAnsi="Arial Narrow"/>
        </w:rPr>
        <w:t xml:space="preserve">jest </w:t>
      </w:r>
      <w:r w:rsidR="00231C00" w:rsidRPr="00231C00">
        <w:rPr>
          <w:rFonts w:ascii="Arial Narrow" w:hAnsi="Arial Narrow"/>
        </w:rPr>
        <w:t>równy okresowi gwarancji udzielonej na przedmiot zamówienia. Wydłużenie</w:t>
      </w:r>
      <w:r w:rsidR="00231C00">
        <w:rPr>
          <w:rFonts w:ascii="Arial Narrow" w:hAnsi="Arial Narrow"/>
        </w:rPr>
        <w:t xml:space="preserve"> </w:t>
      </w:r>
      <w:r w:rsidR="00231C00" w:rsidRPr="00231C00">
        <w:rPr>
          <w:rFonts w:ascii="Arial Narrow" w:hAnsi="Arial Narrow"/>
        </w:rPr>
        <w:t>gwarancji jest równoznaczne z wydłużeniem rękojmi o taki sam okres.</w:t>
      </w:r>
    </w:p>
    <w:p w14:paraId="3BDF88CF" w14:textId="73BF0245" w:rsidR="00437FF2" w:rsidRDefault="00437FF2" w:rsidP="00537C97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/>
        </w:rPr>
      </w:pPr>
      <w:r w:rsidRPr="00735969">
        <w:rPr>
          <w:rFonts w:ascii="Arial Narrow" w:hAnsi="Arial Narrow"/>
        </w:rPr>
        <w:t>W przypadku, gdy termin wynikający</w:t>
      </w:r>
      <w:r w:rsidR="00735969">
        <w:rPr>
          <w:rFonts w:ascii="Arial Narrow" w:hAnsi="Arial Narrow"/>
        </w:rPr>
        <w:t xml:space="preserve"> </w:t>
      </w:r>
      <w:r w:rsidRPr="00735969">
        <w:rPr>
          <w:rFonts w:ascii="Arial Narrow" w:hAnsi="Arial Narrow"/>
        </w:rPr>
        <w:t>z gwarancji producenta jest dłuższy, wówczas przyjmuje się, że termin gwarancji wynosi tyle ile</w:t>
      </w:r>
      <w:r w:rsidR="00735969">
        <w:rPr>
          <w:rFonts w:ascii="Arial Narrow" w:hAnsi="Arial Narrow"/>
        </w:rPr>
        <w:t xml:space="preserve"> </w:t>
      </w:r>
      <w:r w:rsidRPr="00735969">
        <w:rPr>
          <w:rFonts w:ascii="Arial Narrow" w:hAnsi="Arial Narrow"/>
        </w:rPr>
        <w:t>gwarancja producenta.</w:t>
      </w:r>
    </w:p>
    <w:p w14:paraId="7E1666E8" w14:textId="04A73480" w:rsidR="00437FF2" w:rsidRDefault="00437FF2" w:rsidP="00537C97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/>
        </w:rPr>
      </w:pPr>
      <w:r w:rsidRPr="00735969">
        <w:rPr>
          <w:rFonts w:ascii="Arial Narrow" w:hAnsi="Arial Narrow"/>
        </w:rPr>
        <w:t>Bieg terminu gwarancji dla każdego produktu rozpoczyna się w dniu następnym po podpisaniu</w:t>
      </w:r>
      <w:r w:rsidR="00735969">
        <w:rPr>
          <w:rFonts w:ascii="Arial Narrow" w:hAnsi="Arial Narrow"/>
        </w:rPr>
        <w:t xml:space="preserve"> </w:t>
      </w:r>
      <w:r w:rsidRPr="00735969">
        <w:rPr>
          <w:rFonts w:ascii="Arial Narrow" w:hAnsi="Arial Narrow"/>
        </w:rPr>
        <w:t>przez Zamawiającego Protokołu odbioru Końcowego bez zastrzeżeń.</w:t>
      </w:r>
    </w:p>
    <w:p w14:paraId="344ABE3F" w14:textId="686874A8" w:rsidR="00437FF2" w:rsidRDefault="00437FF2" w:rsidP="00537C97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/>
        </w:rPr>
      </w:pPr>
      <w:r w:rsidRPr="00735969">
        <w:rPr>
          <w:rFonts w:ascii="Arial Narrow" w:hAnsi="Arial Narrow"/>
        </w:rPr>
        <w:t>Każdy element zamówienia musi zostać dostarczony jako urządzenie kompletne i gotowe do pracy</w:t>
      </w:r>
      <w:r w:rsidR="00735969">
        <w:rPr>
          <w:rFonts w:ascii="Arial Narrow" w:hAnsi="Arial Narrow"/>
        </w:rPr>
        <w:t xml:space="preserve"> </w:t>
      </w:r>
      <w:r w:rsidRPr="00735969">
        <w:rPr>
          <w:rFonts w:ascii="Arial Narrow" w:hAnsi="Arial Narrow"/>
        </w:rPr>
        <w:t xml:space="preserve">zgodnie </w:t>
      </w:r>
      <w:r w:rsidR="00735969">
        <w:rPr>
          <w:rFonts w:ascii="Arial Narrow" w:hAnsi="Arial Narrow"/>
        </w:rPr>
        <w:br/>
      </w:r>
      <w:r w:rsidRPr="00735969">
        <w:rPr>
          <w:rFonts w:ascii="Arial Narrow" w:hAnsi="Arial Narrow"/>
        </w:rPr>
        <w:t>z przeznaczeniem.</w:t>
      </w:r>
    </w:p>
    <w:p w14:paraId="7C847A7C" w14:textId="77777777" w:rsidR="00735969" w:rsidRDefault="00437FF2" w:rsidP="00537C97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/>
        </w:rPr>
      </w:pPr>
      <w:r w:rsidRPr="00735969">
        <w:rPr>
          <w:rFonts w:ascii="Arial Narrow" w:hAnsi="Arial Narrow"/>
        </w:rPr>
        <w:t>Wykonawca zobowiązuje się usuwać wszelkie usterki i wady, które zostaną zidentyfikowane</w:t>
      </w:r>
      <w:r w:rsidR="00735969">
        <w:rPr>
          <w:rFonts w:ascii="Arial Narrow" w:hAnsi="Arial Narrow"/>
        </w:rPr>
        <w:t xml:space="preserve"> </w:t>
      </w:r>
      <w:r w:rsidRPr="00735969">
        <w:rPr>
          <w:rFonts w:ascii="Arial Narrow" w:hAnsi="Arial Narrow"/>
        </w:rPr>
        <w:t>w trakcie eksploatacji danego sprzętu zgodnie z instrukcją użytkowania, w okresie objętym</w:t>
      </w:r>
      <w:r w:rsidR="00735969">
        <w:rPr>
          <w:rFonts w:ascii="Arial Narrow" w:hAnsi="Arial Narrow"/>
        </w:rPr>
        <w:t xml:space="preserve"> </w:t>
      </w:r>
      <w:r w:rsidRPr="00735969">
        <w:rPr>
          <w:rFonts w:ascii="Arial Narrow" w:hAnsi="Arial Narrow"/>
        </w:rPr>
        <w:t>gwarancją lub do dostarczenia sprzętu wolnego od wad na zasadach określonych w umowie, w taki</w:t>
      </w:r>
      <w:r w:rsidR="00735969">
        <w:rPr>
          <w:rFonts w:ascii="Arial Narrow" w:hAnsi="Arial Narrow"/>
        </w:rPr>
        <w:t xml:space="preserve"> </w:t>
      </w:r>
      <w:r w:rsidRPr="00735969">
        <w:rPr>
          <w:rFonts w:ascii="Arial Narrow" w:hAnsi="Arial Narrow"/>
        </w:rPr>
        <w:t xml:space="preserve">sposób, że przywróci mu pełną funkcjonalność. </w:t>
      </w:r>
    </w:p>
    <w:p w14:paraId="115A35BC" w14:textId="78455EEB" w:rsidR="00437FF2" w:rsidRDefault="00437FF2" w:rsidP="00537C97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/>
        </w:rPr>
      </w:pPr>
      <w:r w:rsidRPr="00735969">
        <w:rPr>
          <w:rFonts w:ascii="Arial Narrow" w:hAnsi="Arial Narrow"/>
        </w:rPr>
        <w:lastRenderedPageBreak/>
        <w:t>Gwarancji podlegają usterki, wady materiałowe</w:t>
      </w:r>
      <w:r w:rsidR="00735969">
        <w:rPr>
          <w:rFonts w:ascii="Arial Narrow" w:hAnsi="Arial Narrow"/>
        </w:rPr>
        <w:t xml:space="preserve"> </w:t>
      </w:r>
      <w:r w:rsidRPr="00735969">
        <w:rPr>
          <w:rFonts w:ascii="Arial Narrow" w:hAnsi="Arial Narrow"/>
        </w:rPr>
        <w:t>i konstrukcyjne, a także funkcj</w:t>
      </w:r>
      <w:r w:rsidR="00735969">
        <w:rPr>
          <w:rFonts w:ascii="Arial Narrow" w:hAnsi="Arial Narrow"/>
        </w:rPr>
        <w:t>e</w:t>
      </w:r>
      <w:r w:rsidRPr="00735969">
        <w:rPr>
          <w:rFonts w:ascii="Arial Narrow" w:hAnsi="Arial Narrow"/>
        </w:rPr>
        <w:t xml:space="preserve"> użytkow</w:t>
      </w:r>
      <w:r w:rsidR="00735969">
        <w:rPr>
          <w:rFonts w:ascii="Arial Narrow" w:hAnsi="Arial Narrow"/>
        </w:rPr>
        <w:t>e</w:t>
      </w:r>
      <w:r w:rsidRPr="00735969">
        <w:rPr>
          <w:rFonts w:ascii="Arial Narrow" w:hAnsi="Arial Narrow"/>
        </w:rPr>
        <w:t xml:space="preserve"> sprzętu</w:t>
      </w:r>
      <w:r w:rsidR="00735969">
        <w:rPr>
          <w:rFonts w:ascii="Arial Narrow" w:hAnsi="Arial Narrow"/>
        </w:rPr>
        <w:t xml:space="preserve"> </w:t>
      </w:r>
      <w:r w:rsidRPr="00735969">
        <w:rPr>
          <w:rFonts w:ascii="Arial Narrow" w:hAnsi="Arial Narrow"/>
        </w:rPr>
        <w:t>deklarowan</w:t>
      </w:r>
      <w:r w:rsidR="00735969">
        <w:rPr>
          <w:rFonts w:ascii="Arial Narrow" w:hAnsi="Arial Narrow"/>
        </w:rPr>
        <w:t>e</w:t>
      </w:r>
      <w:r w:rsidRPr="00735969">
        <w:rPr>
          <w:rFonts w:ascii="Arial Narrow" w:hAnsi="Arial Narrow"/>
        </w:rPr>
        <w:t xml:space="preserve"> przez</w:t>
      </w:r>
      <w:r w:rsidR="00735969">
        <w:rPr>
          <w:rFonts w:ascii="Arial Narrow" w:hAnsi="Arial Narrow"/>
        </w:rPr>
        <w:t xml:space="preserve"> </w:t>
      </w:r>
      <w:r w:rsidRPr="00735969">
        <w:rPr>
          <w:rFonts w:ascii="Arial Narrow" w:hAnsi="Arial Narrow"/>
        </w:rPr>
        <w:t>Wykonawcę.</w:t>
      </w:r>
    </w:p>
    <w:p w14:paraId="1A77AB0E" w14:textId="695B1360" w:rsidR="00437FF2" w:rsidRDefault="00437FF2" w:rsidP="00537C97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/>
        </w:rPr>
      </w:pPr>
      <w:r w:rsidRPr="00735969">
        <w:rPr>
          <w:rFonts w:ascii="Arial Narrow" w:hAnsi="Arial Narrow"/>
        </w:rPr>
        <w:t>Naprawy sprzętu będą realizowane przy wykorzystaniu nowych, dedykowanych, nieużywanych części</w:t>
      </w:r>
      <w:r w:rsidR="00053456">
        <w:rPr>
          <w:rFonts w:ascii="Arial Narrow" w:hAnsi="Arial Narrow"/>
        </w:rPr>
        <w:t xml:space="preserve"> </w:t>
      </w:r>
      <w:r w:rsidRPr="00735969">
        <w:rPr>
          <w:rFonts w:ascii="Arial Narrow" w:hAnsi="Arial Narrow"/>
        </w:rPr>
        <w:t>podzespołów.</w:t>
      </w:r>
    </w:p>
    <w:p w14:paraId="27A32028" w14:textId="2608241A" w:rsidR="00053456" w:rsidRDefault="00437FF2" w:rsidP="00537C97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/>
        </w:rPr>
      </w:pPr>
      <w:r w:rsidRPr="00053456">
        <w:rPr>
          <w:rFonts w:ascii="Arial Narrow" w:hAnsi="Arial Narrow"/>
        </w:rPr>
        <w:t>Wykonawca zobowiązuje się przez czas trwania niniejszej gwarancji do nieodpłatnego usuwania</w:t>
      </w:r>
      <w:r w:rsidR="00053456">
        <w:rPr>
          <w:rFonts w:ascii="Arial Narrow" w:hAnsi="Arial Narrow"/>
        </w:rPr>
        <w:t xml:space="preserve"> </w:t>
      </w:r>
      <w:r w:rsidRPr="00053456">
        <w:rPr>
          <w:rFonts w:ascii="Arial Narrow" w:hAnsi="Arial Narrow"/>
        </w:rPr>
        <w:t xml:space="preserve">zgłaszanych przez Użytkowników usterek w terminie i na zasadach </w:t>
      </w:r>
      <w:r w:rsidR="00053456">
        <w:rPr>
          <w:rFonts w:ascii="Arial Narrow" w:hAnsi="Arial Narrow"/>
        </w:rPr>
        <w:t xml:space="preserve">określonych w gwarancji, z tym zastrzeżeniem, </w:t>
      </w:r>
      <w:r w:rsidR="00924C3B">
        <w:rPr>
          <w:rFonts w:ascii="Arial Narrow" w:hAnsi="Arial Narrow"/>
        </w:rPr>
        <w:br/>
      </w:r>
      <w:r w:rsidR="00053456">
        <w:rPr>
          <w:rFonts w:ascii="Arial Narrow" w:hAnsi="Arial Narrow"/>
        </w:rPr>
        <w:t>że n</w:t>
      </w:r>
      <w:r w:rsidRPr="00053456">
        <w:rPr>
          <w:rFonts w:ascii="Arial Narrow" w:hAnsi="Arial Narrow"/>
        </w:rPr>
        <w:t>apraw</w:t>
      </w:r>
      <w:r w:rsidR="00053456">
        <w:rPr>
          <w:rFonts w:ascii="Arial Narrow" w:hAnsi="Arial Narrow"/>
        </w:rPr>
        <w:t>y</w:t>
      </w:r>
      <w:r w:rsidRPr="00053456">
        <w:rPr>
          <w:rFonts w:ascii="Arial Narrow" w:hAnsi="Arial Narrow"/>
        </w:rPr>
        <w:t xml:space="preserve"> w serwisie zewnętrznym </w:t>
      </w:r>
      <w:r w:rsidR="00053456">
        <w:rPr>
          <w:rFonts w:ascii="Arial Narrow" w:hAnsi="Arial Narrow"/>
        </w:rPr>
        <w:t xml:space="preserve">nie mogą być dłuższe niż </w:t>
      </w:r>
      <w:r w:rsidRPr="00053456">
        <w:rPr>
          <w:rFonts w:ascii="Arial Narrow" w:hAnsi="Arial Narrow"/>
        </w:rPr>
        <w:t xml:space="preserve">14 dni </w:t>
      </w:r>
      <w:r w:rsidR="00E179A3">
        <w:rPr>
          <w:rFonts w:ascii="Arial Narrow" w:hAnsi="Arial Narrow"/>
        </w:rPr>
        <w:t xml:space="preserve">roboczych </w:t>
      </w:r>
      <w:r w:rsidRPr="00053456">
        <w:rPr>
          <w:rFonts w:ascii="Arial Narrow" w:hAnsi="Arial Narrow"/>
        </w:rPr>
        <w:t>(minimum wymagane od każdego</w:t>
      </w:r>
      <w:r w:rsidR="00053456">
        <w:rPr>
          <w:rFonts w:ascii="Arial Narrow" w:hAnsi="Arial Narrow"/>
        </w:rPr>
        <w:t xml:space="preserve"> </w:t>
      </w:r>
      <w:r w:rsidRPr="00053456">
        <w:rPr>
          <w:rFonts w:ascii="Arial Narrow" w:hAnsi="Arial Narrow"/>
        </w:rPr>
        <w:t>Wykonawcy)</w:t>
      </w:r>
      <w:r w:rsidR="00053456">
        <w:rPr>
          <w:rFonts w:ascii="Arial Narrow" w:hAnsi="Arial Narrow"/>
        </w:rPr>
        <w:t>.</w:t>
      </w:r>
    </w:p>
    <w:p w14:paraId="5FCC2592" w14:textId="48FD4554" w:rsidR="00437FF2" w:rsidRPr="00053456" w:rsidRDefault="00437FF2" w:rsidP="00537C97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/>
        </w:rPr>
      </w:pPr>
      <w:r w:rsidRPr="00053456">
        <w:rPr>
          <w:rFonts w:ascii="Arial Narrow" w:hAnsi="Arial Narrow"/>
        </w:rPr>
        <w:t>Wykonawca zapewni</w:t>
      </w:r>
      <w:r w:rsidR="003E4F3B">
        <w:rPr>
          <w:rFonts w:ascii="Arial Narrow" w:hAnsi="Arial Narrow"/>
        </w:rPr>
        <w:t xml:space="preserve"> w ramach serwisu zewnętrznego</w:t>
      </w:r>
      <w:r w:rsidRPr="00053456">
        <w:rPr>
          <w:rFonts w:ascii="Arial Narrow" w:hAnsi="Arial Narrow"/>
        </w:rPr>
        <w:t>:</w:t>
      </w:r>
    </w:p>
    <w:p w14:paraId="281087C4" w14:textId="3BC1E05A" w:rsidR="00437FF2" w:rsidRDefault="00437FF2" w:rsidP="00537C97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/>
        </w:rPr>
      </w:pPr>
      <w:r w:rsidRPr="00E179A3">
        <w:rPr>
          <w:rFonts w:ascii="Arial Narrow" w:hAnsi="Arial Narrow"/>
        </w:rPr>
        <w:t>nieodpłatną dostawę naprawionego sprzętu, w terminie nie dłuższym niż 14 dni roboczych</w:t>
      </w:r>
      <w:r w:rsidR="00E179A3">
        <w:rPr>
          <w:rFonts w:ascii="Arial Narrow" w:hAnsi="Arial Narrow"/>
        </w:rPr>
        <w:t xml:space="preserve"> </w:t>
      </w:r>
      <w:r w:rsidRPr="00E179A3">
        <w:rPr>
          <w:rFonts w:ascii="Arial Narrow" w:hAnsi="Arial Narrow"/>
        </w:rPr>
        <w:t>od dnia zgłoszenia awarii;</w:t>
      </w:r>
    </w:p>
    <w:p w14:paraId="7FAD1ED6" w14:textId="46FA5AD3" w:rsidR="00437FF2" w:rsidRDefault="00437FF2" w:rsidP="00537C97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/>
        </w:rPr>
      </w:pPr>
      <w:r w:rsidRPr="00E179A3">
        <w:rPr>
          <w:rFonts w:ascii="Arial Narrow" w:hAnsi="Arial Narrow"/>
        </w:rPr>
        <w:t>w przypadku braku możliwości usunięcia awarii w terminie 14 dni roboczych od dnia</w:t>
      </w:r>
      <w:r w:rsidR="00E179A3">
        <w:rPr>
          <w:rFonts w:ascii="Arial Narrow" w:hAnsi="Arial Narrow"/>
        </w:rPr>
        <w:t xml:space="preserve"> </w:t>
      </w:r>
      <w:r w:rsidRPr="00E179A3">
        <w:rPr>
          <w:rFonts w:ascii="Arial Narrow" w:hAnsi="Arial Narrow"/>
        </w:rPr>
        <w:t>zgłoszenia awarii zobowiązuje się do dostarczenia</w:t>
      </w:r>
      <w:r w:rsidR="00E179A3">
        <w:rPr>
          <w:rFonts w:ascii="Arial Narrow" w:hAnsi="Arial Narrow"/>
        </w:rPr>
        <w:t xml:space="preserve"> </w:t>
      </w:r>
      <w:r w:rsidRPr="00E179A3">
        <w:rPr>
          <w:rFonts w:ascii="Arial Narrow" w:hAnsi="Arial Narrow"/>
        </w:rPr>
        <w:t>i uruchomienia sprzętu zastępczego</w:t>
      </w:r>
      <w:r w:rsidR="00E179A3">
        <w:rPr>
          <w:rFonts w:ascii="Arial Narrow" w:hAnsi="Arial Narrow"/>
        </w:rPr>
        <w:t xml:space="preserve"> </w:t>
      </w:r>
      <w:r w:rsidRPr="00E179A3">
        <w:rPr>
          <w:rFonts w:ascii="Arial Narrow" w:hAnsi="Arial Narrow"/>
        </w:rPr>
        <w:t>o parametrach nie gorszych niż oferowane do momentu zakończenia naprawy lub</w:t>
      </w:r>
      <w:r w:rsidR="00E179A3">
        <w:rPr>
          <w:rFonts w:ascii="Arial Narrow" w:hAnsi="Arial Narrow"/>
        </w:rPr>
        <w:t xml:space="preserve"> </w:t>
      </w:r>
      <w:r w:rsidRPr="00E179A3">
        <w:rPr>
          <w:rFonts w:ascii="Arial Narrow" w:hAnsi="Arial Narrow"/>
        </w:rPr>
        <w:t>dostarczenia nowego u</w:t>
      </w:r>
      <w:r w:rsidR="00427464">
        <w:rPr>
          <w:rFonts w:ascii="Arial Narrow" w:hAnsi="Arial Narrow"/>
        </w:rPr>
        <w:t>rządzenia</w:t>
      </w:r>
      <w:r w:rsidRPr="00E179A3">
        <w:rPr>
          <w:rFonts w:ascii="Arial Narrow" w:hAnsi="Arial Narrow"/>
        </w:rPr>
        <w:t>;</w:t>
      </w:r>
    </w:p>
    <w:p w14:paraId="2A3E5332" w14:textId="11EB6F72" w:rsidR="00437FF2" w:rsidRDefault="00437FF2" w:rsidP="00537C97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/>
        </w:rPr>
      </w:pPr>
      <w:r w:rsidRPr="00E179A3">
        <w:rPr>
          <w:rFonts w:ascii="Arial Narrow" w:hAnsi="Arial Narrow"/>
        </w:rPr>
        <w:t xml:space="preserve">w przypadku, gdy naprawa </w:t>
      </w:r>
      <w:r w:rsidR="00427464">
        <w:rPr>
          <w:rFonts w:ascii="Arial Narrow" w:hAnsi="Arial Narrow"/>
        </w:rPr>
        <w:t>urządzenia</w:t>
      </w:r>
      <w:r w:rsidRPr="00E179A3">
        <w:rPr>
          <w:rFonts w:ascii="Arial Narrow" w:hAnsi="Arial Narrow"/>
        </w:rPr>
        <w:t xml:space="preserve"> potrwa dłużej niż 30 dni kalendarzowych, lub gdy ten sam</w:t>
      </w:r>
      <w:r w:rsidR="00E179A3">
        <w:rPr>
          <w:rFonts w:ascii="Arial Narrow" w:hAnsi="Arial Narrow"/>
        </w:rPr>
        <w:t xml:space="preserve"> </w:t>
      </w:r>
      <w:r w:rsidRPr="00E179A3">
        <w:rPr>
          <w:rFonts w:ascii="Arial Narrow" w:hAnsi="Arial Narrow"/>
        </w:rPr>
        <w:t xml:space="preserve">element </w:t>
      </w:r>
      <w:r w:rsidR="003E4F3B">
        <w:rPr>
          <w:rFonts w:ascii="Arial Narrow" w:hAnsi="Arial Narrow"/>
        </w:rPr>
        <w:t>urządzenia sieciowego</w:t>
      </w:r>
      <w:r w:rsidRPr="00E179A3">
        <w:rPr>
          <w:rFonts w:ascii="Arial Narrow" w:hAnsi="Arial Narrow"/>
        </w:rPr>
        <w:t xml:space="preserve"> uległ awarii </w:t>
      </w:r>
      <w:r w:rsidR="009371FB">
        <w:rPr>
          <w:rFonts w:ascii="Arial Narrow" w:hAnsi="Arial Narrow"/>
        </w:rPr>
        <w:t>trzeci</w:t>
      </w:r>
      <w:r w:rsidRPr="00E179A3">
        <w:rPr>
          <w:rFonts w:ascii="Arial Narrow" w:hAnsi="Arial Narrow"/>
        </w:rPr>
        <w:t xml:space="preserve"> raz, </w:t>
      </w:r>
      <w:r w:rsidR="009371FB">
        <w:rPr>
          <w:rFonts w:ascii="Arial Narrow" w:hAnsi="Arial Narrow"/>
        </w:rPr>
        <w:t>u</w:t>
      </w:r>
      <w:r w:rsidRPr="00E179A3">
        <w:rPr>
          <w:rFonts w:ascii="Arial Narrow" w:hAnsi="Arial Narrow"/>
        </w:rPr>
        <w:t>żytkownikowi będzie przysługiwać prawo pisemnego</w:t>
      </w:r>
      <w:r w:rsidR="00E179A3">
        <w:rPr>
          <w:rFonts w:ascii="Arial Narrow" w:hAnsi="Arial Narrow"/>
        </w:rPr>
        <w:t xml:space="preserve"> </w:t>
      </w:r>
      <w:r w:rsidRPr="00E179A3">
        <w:rPr>
          <w:rFonts w:ascii="Arial Narrow" w:hAnsi="Arial Narrow"/>
        </w:rPr>
        <w:t xml:space="preserve">żądania </w:t>
      </w:r>
      <w:r w:rsidR="00E179A3">
        <w:rPr>
          <w:rFonts w:ascii="Arial Narrow" w:hAnsi="Arial Narrow"/>
        </w:rPr>
        <w:t>nieodpłatnej</w:t>
      </w:r>
      <w:r w:rsidRPr="00E179A3">
        <w:rPr>
          <w:rFonts w:ascii="Arial Narrow" w:hAnsi="Arial Narrow"/>
        </w:rPr>
        <w:t xml:space="preserve"> wymiany sprzętu na nowy, w terminie 7 dni roboczych, na taki sam</w:t>
      </w:r>
      <w:r w:rsidR="00E179A3">
        <w:rPr>
          <w:rFonts w:ascii="Arial Narrow" w:hAnsi="Arial Narrow"/>
        </w:rPr>
        <w:t xml:space="preserve"> </w:t>
      </w:r>
      <w:r w:rsidRPr="00E179A3">
        <w:rPr>
          <w:rFonts w:ascii="Arial Narrow" w:hAnsi="Arial Narrow"/>
        </w:rPr>
        <w:t>lub o nie gorszych parametrach technicznych, w ramach wynagrodzenia umownego brutto</w:t>
      </w:r>
      <w:r w:rsidR="00E179A3">
        <w:rPr>
          <w:rFonts w:ascii="Arial Narrow" w:hAnsi="Arial Narrow"/>
        </w:rPr>
        <w:t xml:space="preserve"> </w:t>
      </w:r>
      <w:r w:rsidRPr="00E179A3">
        <w:rPr>
          <w:rFonts w:ascii="Arial Narrow" w:hAnsi="Arial Narrow"/>
        </w:rPr>
        <w:t>należnego Wykonawcy. Okres gwarancji liczony jest od dnia podpisania bez uwag</w:t>
      </w:r>
      <w:r w:rsidR="00E179A3">
        <w:rPr>
          <w:rFonts w:ascii="Arial Narrow" w:hAnsi="Arial Narrow"/>
        </w:rPr>
        <w:t xml:space="preserve"> </w:t>
      </w:r>
      <w:r w:rsidRPr="00E179A3">
        <w:rPr>
          <w:rFonts w:ascii="Arial Narrow" w:hAnsi="Arial Narrow"/>
        </w:rPr>
        <w:t>i zastrzeżeń Protokołu odbioru wymienionego sprzętu;</w:t>
      </w:r>
    </w:p>
    <w:p w14:paraId="36CD3AB4" w14:textId="1096AB09" w:rsidR="00437FF2" w:rsidRDefault="00437FF2" w:rsidP="00537C97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/>
        </w:rPr>
      </w:pPr>
      <w:r w:rsidRPr="00E179A3">
        <w:rPr>
          <w:rFonts w:ascii="Arial Narrow" w:hAnsi="Arial Narrow"/>
        </w:rPr>
        <w:t>w okresie gwarancji wszelkie koszty związane z usunięciem awarii, w tym dostarczenie</w:t>
      </w:r>
      <w:r w:rsidR="00E179A3">
        <w:rPr>
          <w:rFonts w:ascii="Arial Narrow" w:hAnsi="Arial Narrow"/>
        </w:rPr>
        <w:t xml:space="preserve"> </w:t>
      </w:r>
      <w:r w:rsidRPr="00E179A3">
        <w:rPr>
          <w:rFonts w:ascii="Arial Narrow" w:hAnsi="Arial Narrow"/>
        </w:rPr>
        <w:t>uszkodzonego sprzętu do punktu serwisowego, stwierdzonej w przedmiocie niniejszej</w:t>
      </w:r>
      <w:r w:rsidR="00E179A3">
        <w:rPr>
          <w:rFonts w:ascii="Arial Narrow" w:hAnsi="Arial Narrow"/>
        </w:rPr>
        <w:t xml:space="preserve"> </w:t>
      </w:r>
      <w:r w:rsidRPr="00E179A3">
        <w:rPr>
          <w:rFonts w:ascii="Arial Narrow" w:hAnsi="Arial Narrow"/>
        </w:rPr>
        <w:t>umowy obciążają Wykonawcę;</w:t>
      </w:r>
    </w:p>
    <w:p w14:paraId="7A51DA23" w14:textId="6FC667D5" w:rsidR="00437FF2" w:rsidRDefault="00437FF2" w:rsidP="00537C97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/>
        </w:rPr>
      </w:pPr>
      <w:r w:rsidRPr="00E179A3">
        <w:rPr>
          <w:rFonts w:ascii="Arial Narrow" w:hAnsi="Arial Narrow"/>
        </w:rPr>
        <w:t>gwarancja ulega automatycznie przedłużeniu o okres naprawy;</w:t>
      </w:r>
    </w:p>
    <w:p w14:paraId="28FC0146" w14:textId="08D7C249" w:rsidR="00437FF2" w:rsidRDefault="00437FF2" w:rsidP="00537C97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/>
        </w:rPr>
      </w:pPr>
      <w:r w:rsidRPr="009371FB">
        <w:rPr>
          <w:rFonts w:ascii="Arial Narrow" w:hAnsi="Arial Narrow"/>
        </w:rPr>
        <w:t xml:space="preserve">w okresie gwarancji Wykonawca zapewni wsparcie techniczne, </w:t>
      </w:r>
      <w:r w:rsidR="009371FB" w:rsidRPr="009371FB">
        <w:rPr>
          <w:rFonts w:ascii="Arial Narrow" w:hAnsi="Arial Narrow"/>
        </w:rPr>
        <w:t xml:space="preserve">poprzez </w:t>
      </w:r>
      <w:r w:rsidRPr="009371FB">
        <w:rPr>
          <w:rFonts w:ascii="Arial Narrow" w:hAnsi="Arial Narrow"/>
        </w:rPr>
        <w:t>które Zamawiający rozumie</w:t>
      </w:r>
      <w:r w:rsidR="009371FB" w:rsidRPr="009371FB">
        <w:rPr>
          <w:rFonts w:ascii="Arial Narrow" w:hAnsi="Arial Narrow"/>
        </w:rPr>
        <w:t xml:space="preserve"> </w:t>
      </w:r>
      <w:r w:rsidRPr="009371FB">
        <w:rPr>
          <w:rFonts w:ascii="Arial Narrow" w:hAnsi="Arial Narrow"/>
        </w:rPr>
        <w:t>usług</w:t>
      </w:r>
      <w:r w:rsidR="009371FB" w:rsidRPr="009371FB">
        <w:rPr>
          <w:rFonts w:ascii="Arial Narrow" w:hAnsi="Arial Narrow"/>
        </w:rPr>
        <w:t>ę</w:t>
      </w:r>
      <w:r w:rsidRPr="009371FB">
        <w:rPr>
          <w:rFonts w:ascii="Arial Narrow" w:hAnsi="Arial Narrow"/>
        </w:rPr>
        <w:t>, za pomocą której można skorzystać z wiedzy dostarczonej</w:t>
      </w:r>
      <w:r w:rsidR="009371FB" w:rsidRPr="009371FB">
        <w:rPr>
          <w:rFonts w:ascii="Arial Narrow" w:hAnsi="Arial Narrow"/>
        </w:rPr>
        <w:t xml:space="preserve"> </w:t>
      </w:r>
      <w:r w:rsidRPr="009371FB">
        <w:rPr>
          <w:rFonts w:ascii="Arial Narrow" w:hAnsi="Arial Narrow"/>
        </w:rPr>
        <w:t>przez specjalistów wyznaczonych przez Wykonawcę nie wychodząc z placówki</w:t>
      </w:r>
      <w:r w:rsidR="009371FB" w:rsidRPr="009371FB">
        <w:rPr>
          <w:rFonts w:ascii="Arial Narrow" w:hAnsi="Arial Narrow"/>
        </w:rPr>
        <w:t xml:space="preserve">, które można </w:t>
      </w:r>
      <w:r w:rsidRPr="009371FB">
        <w:rPr>
          <w:rFonts w:ascii="Arial Narrow" w:hAnsi="Arial Narrow"/>
        </w:rPr>
        <w:t>uzyskać telefonicznie, faxem bądź mailem. Wsparcie techniczne powinno</w:t>
      </w:r>
      <w:r w:rsidR="009371FB">
        <w:rPr>
          <w:rFonts w:ascii="Arial Narrow" w:hAnsi="Arial Narrow"/>
        </w:rPr>
        <w:t xml:space="preserve"> </w:t>
      </w:r>
      <w:r w:rsidRPr="009371FB">
        <w:rPr>
          <w:rFonts w:ascii="Arial Narrow" w:hAnsi="Arial Narrow"/>
        </w:rPr>
        <w:t>być udzielane bezpłatnie w okresie gwarancyjnym. Czas oczekiwania na odpowiedź nie</w:t>
      </w:r>
      <w:r w:rsidR="009371FB">
        <w:rPr>
          <w:rFonts w:ascii="Arial Narrow" w:hAnsi="Arial Narrow"/>
        </w:rPr>
        <w:t xml:space="preserve"> </w:t>
      </w:r>
      <w:r w:rsidRPr="009371FB">
        <w:rPr>
          <w:rFonts w:ascii="Arial Narrow" w:hAnsi="Arial Narrow"/>
        </w:rPr>
        <w:t>powinien być dłuższy niż 2 dni robocze.</w:t>
      </w:r>
    </w:p>
    <w:p w14:paraId="121CF67C" w14:textId="75E20532" w:rsidR="00717780" w:rsidRDefault="00717780" w:rsidP="00924C3B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924C3B" w:rsidRPr="00924C3B">
        <w:rPr>
          <w:rFonts w:ascii="Arial Narrow" w:hAnsi="Arial Narrow"/>
        </w:rPr>
        <w:t>apraw</w:t>
      </w:r>
      <w:r>
        <w:rPr>
          <w:rFonts w:ascii="Arial Narrow" w:hAnsi="Arial Narrow"/>
        </w:rPr>
        <w:t>a</w:t>
      </w:r>
      <w:r w:rsidR="00924C3B" w:rsidRPr="00924C3B">
        <w:rPr>
          <w:rFonts w:ascii="Arial Narrow" w:hAnsi="Arial Narrow"/>
        </w:rPr>
        <w:t xml:space="preserve"> sprzętu w </w:t>
      </w:r>
      <w:r w:rsidR="00437FF2" w:rsidRPr="00924C3B">
        <w:rPr>
          <w:rFonts w:ascii="Arial Narrow" w:hAnsi="Arial Narrow"/>
        </w:rPr>
        <w:t>miejscu użytkowania</w:t>
      </w:r>
      <w:r w:rsidR="005D015A">
        <w:rPr>
          <w:rFonts w:ascii="Arial Narrow" w:hAnsi="Arial Narrow"/>
        </w:rPr>
        <w:t>, tj. Urząd Miejski w Ośnie Lubuskim</w:t>
      </w:r>
      <w:r>
        <w:rPr>
          <w:rFonts w:ascii="Arial Narrow" w:hAnsi="Arial Narrow"/>
        </w:rPr>
        <w:t xml:space="preserve"> zgodnie z warunkami </w:t>
      </w:r>
      <w:r w:rsidR="003519E8">
        <w:rPr>
          <w:rFonts w:ascii="Arial Narrow" w:hAnsi="Arial Narrow"/>
        </w:rPr>
        <w:t xml:space="preserve">udzielonej </w:t>
      </w:r>
      <w:r>
        <w:rPr>
          <w:rFonts w:ascii="Arial Narrow" w:hAnsi="Arial Narrow"/>
        </w:rPr>
        <w:t>gwarancji, z tym zastrzeżeniem, że:</w:t>
      </w:r>
    </w:p>
    <w:p w14:paraId="6ED3F501" w14:textId="528AECD4" w:rsidR="00437FF2" w:rsidRDefault="00437FF2" w:rsidP="00537C97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/>
        </w:rPr>
      </w:pPr>
      <w:r w:rsidRPr="00D62D36">
        <w:rPr>
          <w:rFonts w:ascii="Arial Narrow" w:hAnsi="Arial Narrow"/>
        </w:rPr>
        <w:t xml:space="preserve">w przypadku braku możliwości usunięcia awarii w terminie </w:t>
      </w:r>
      <w:r w:rsidR="00A33C7D">
        <w:rPr>
          <w:rFonts w:ascii="Arial Narrow" w:hAnsi="Arial Narrow"/>
        </w:rPr>
        <w:t>5</w:t>
      </w:r>
      <w:r w:rsidRPr="00D62D36">
        <w:rPr>
          <w:rFonts w:ascii="Arial Narrow" w:hAnsi="Arial Narrow"/>
        </w:rPr>
        <w:t xml:space="preserve"> dni roboczych od dnia</w:t>
      </w:r>
      <w:r w:rsidR="007C6054" w:rsidRPr="00D62D36">
        <w:rPr>
          <w:rFonts w:ascii="Arial Narrow" w:hAnsi="Arial Narrow"/>
        </w:rPr>
        <w:t xml:space="preserve"> </w:t>
      </w:r>
      <w:r w:rsidRPr="00D62D36">
        <w:rPr>
          <w:rFonts w:ascii="Arial Narrow" w:hAnsi="Arial Narrow"/>
        </w:rPr>
        <w:t>zgłoszenia awarii Wykonawca zobowiązuje się do dostarczenia i uruchomienia sprzętu</w:t>
      </w:r>
      <w:r w:rsidR="00D62D36">
        <w:rPr>
          <w:rFonts w:ascii="Arial Narrow" w:hAnsi="Arial Narrow"/>
        </w:rPr>
        <w:t xml:space="preserve"> </w:t>
      </w:r>
      <w:r w:rsidRPr="00D62D36">
        <w:rPr>
          <w:rFonts w:ascii="Arial Narrow" w:hAnsi="Arial Narrow"/>
        </w:rPr>
        <w:t>zastępczego o parametrach nie gorszych niż oferowane, do momentu zakończenia naprawy</w:t>
      </w:r>
      <w:r w:rsidR="00D62D36">
        <w:rPr>
          <w:rFonts w:ascii="Arial Narrow" w:hAnsi="Arial Narrow"/>
        </w:rPr>
        <w:t xml:space="preserve"> </w:t>
      </w:r>
      <w:r w:rsidRPr="00D62D36">
        <w:rPr>
          <w:rFonts w:ascii="Arial Narrow" w:hAnsi="Arial Narrow"/>
        </w:rPr>
        <w:t>lub dostarczenia nowego sprzętu;</w:t>
      </w:r>
    </w:p>
    <w:p w14:paraId="32264273" w14:textId="54C68E66" w:rsidR="003864F7" w:rsidRDefault="00437FF2" w:rsidP="00537C97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/>
        </w:rPr>
      </w:pPr>
      <w:r w:rsidRPr="003864F7">
        <w:rPr>
          <w:rFonts w:ascii="Arial Narrow" w:hAnsi="Arial Narrow"/>
        </w:rPr>
        <w:t>w przypadku, gdy naprawa sprzętu potrwa dłużej niż 30 dni kalendarzowych, lub gdy ten</w:t>
      </w:r>
      <w:r w:rsidR="003864F7">
        <w:rPr>
          <w:rFonts w:ascii="Arial Narrow" w:hAnsi="Arial Narrow"/>
        </w:rPr>
        <w:t xml:space="preserve"> </w:t>
      </w:r>
      <w:r w:rsidRPr="003864F7">
        <w:rPr>
          <w:rFonts w:ascii="Arial Narrow" w:hAnsi="Arial Narrow"/>
        </w:rPr>
        <w:t>sam element</w:t>
      </w:r>
      <w:r w:rsidR="003864F7">
        <w:rPr>
          <w:rFonts w:ascii="Arial Narrow" w:hAnsi="Arial Narrow"/>
        </w:rPr>
        <w:t xml:space="preserve"> </w:t>
      </w:r>
      <w:r w:rsidR="00697C6A">
        <w:rPr>
          <w:rFonts w:ascii="Arial Narrow" w:hAnsi="Arial Narrow"/>
        </w:rPr>
        <w:t>urządzenia sieciowego</w:t>
      </w:r>
      <w:r w:rsidRPr="003864F7">
        <w:rPr>
          <w:rFonts w:ascii="Arial Narrow" w:hAnsi="Arial Narrow"/>
        </w:rPr>
        <w:t xml:space="preserve"> uległ awarii </w:t>
      </w:r>
      <w:r w:rsidR="003864F7">
        <w:rPr>
          <w:rFonts w:ascii="Arial Narrow" w:hAnsi="Arial Narrow"/>
        </w:rPr>
        <w:t>trzeci</w:t>
      </w:r>
      <w:r w:rsidRPr="003864F7">
        <w:rPr>
          <w:rFonts w:ascii="Arial Narrow" w:hAnsi="Arial Narrow"/>
        </w:rPr>
        <w:t xml:space="preserve"> raz, </w:t>
      </w:r>
      <w:r w:rsidR="003864F7">
        <w:rPr>
          <w:rFonts w:ascii="Arial Narrow" w:hAnsi="Arial Narrow"/>
        </w:rPr>
        <w:t>u</w:t>
      </w:r>
      <w:r w:rsidRPr="003864F7">
        <w:rPr>
          <w:rFonts w:ascii="Arial Narrow" w:hAnsi="Arial Narrow"/>
        </w:rPr>
        <w:t>żytkownikowi będzie przysługiwać prawo</w:t>
      </w:r>
      <w:r w:rsidR="003864F7">
        <w:rPr>
          <w:rFonts w:ascii="Arial Narrow" w:hAnsi="Arial Narrow"/>
        </w:rPr>
        <w:t xml:space="preserve"> </w:t>
      </w:r>
      <w:r w:rsidRPr="003864F7">
        <w:rPr>
          <w:rFonts w:ascii="Arial Narrow" w:hAnsi="Arial Narrow"/>
        </w:rPr>
        <w:t xml:space="preserve">pisemnego żądania </w:t>
      </w:r>
      <w:r w:rsidR="003864F7">
        <w:rPr>
          <w:rFonts w:ascii="Arial Narrow" w:hAnsi="Arial Narrow"/>
        </w:rPr>
        <w:t>bezpłatnej</w:t>
      </w:r>
      <w:r w:rsidRPr="003864F7">
        <w:rPr>
          <w:rFonts w:ascii="Arial Narrow" w:hAnsi="Arial Narrow"/>
        </w:rPr>
        <w:t xml:space="preserve"> wymiany sprzętu na nowy, w terminie 7 dni </w:t>
      </w:r>
      <w:r w:rsidR="00567D0E">
        <w:rPr>
          <w:rFonts w:ascii="Arial Narrow" w:hAnsi="Arial Narrow"/>
        </w:rPr>
        <w:t>kalendarzowych</w:t>
      </w:r>
      <w:r w:rsidRPr="003864F7">
        <w:rPr>
          <w:rFonts w:ascii="Arial Narrow" w:hAnsi="Arial Narrow"/>
        </w:rPr>
        <w:t>, na</w:t>
      </w:r>
      <w:r w:rsidR="003864F7">
        <w:rPr>
          <w:rFonts w:ascii="Arial Narrow" w:hAnsi="Arial Narrow"/>
        </w:rPr>
        <w:t xml:space="preserve"> </w:t>
      </w:r>
      <w:r w:rsidRPr="003864F7">
        <w:rPr>
          <w:rFonts w:ascii="Arial Narrow" w:hAnsi="Arial Narrow"/>
        </w:rPr>
        <w:t>taki sam lub o nie gorszych parametrach technicznych, w ramach wynagrodzenia umownego</w:t>
      </w:r>
      <w:r w:rsidR="003864F7">
        <w:rPr>
          <w:rFonts w:ascii="Arial Narrow" w:hAnsi="Arial Narrow"/>
        </w:rPr>
        <w:t xml:space="preserve"> </w:t>
      </w:r>
      <w:r w:rsidRPr="003864F7">
        <w:rPr>
          <w:rFonts w:ascii="Arial Narrow" w:hAnsi="Arial Narrow"/>
        </w:rPr>
        <w:t xml:space="preserve">brutto należnego Wykonawcy. </w:t>
      </w:r>
    </w:p>
    <w:p w14:paraId="3FC2FD41" w14:textId="3923A6E4" w:rsidR="00437FF2" w:rsidRDefault="005D015A" w:rsidP="00537C97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437FF2" w:rsidRPr="003864F7">
        <w:rPr>
          <w:rFonts w:ascii="Arial Narrow" w:hAnsi="Arial Narrow"/>
        </w:rPr>
        <w:t>kres gwarancji liczony jest od dnia podpisania bez uwag</w:t>
      </w:r>
      <w:r w:rsidR="003864F7">
        <w:rPr>
          <w:rFonts w:ascii="Arial Narrow" w:hAnsi="Arial Narrow"/>
        </w:rPr>
        <w:t xml:space="preserve"> </w:t>
      </w:r>
      <w:r w:rsidR="00437FF2" w:rsidRPr="003864F7">
        <w:rPr>
          <w:rFonts w:ascii="Arial Narrow" w:hAnsi="Arial Narrow"/>
        </w:rPr>
        <w:t xml:space="preserve">i zastrzeżeń </w:t>
      </w:r>
      <w:r w:rsidR="00567D0E">
        <w:rPr>
          <w:rFonts w:ascii="Arial Narrow" w:hAnsi="Arial Narrow"/>
        </w:rPr>
        <w:t>p</w:t>
      </w:r>
      <w:r w:rsidR="00437FF2" w:rsidRPr="003864F7">
        <w:rPr>
          <w:rFonts w:ascii="Arial Narrow" w:hAnsi="Arial Narrow"/>
        </w:rPr>
        <w:t>rotokołu odbioru wymienionego sprzętu;</w:t>
      </w:r>
    </w:p>
    <w:p w14:paraId="1F4D0745" w14:textId="39A0CAAB" w:rsidR="00437FF2" w:rsidRDefault="00437FF2" w:rsidP="00537C97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/>
        </w:rPr>
      </w:pPr>
      <w:r w:rsidRPr="003864F7">
        <w:rPr>
          <w:rFonts w:ascii="Arial Narrow" w:hAnsi="Arial Narrow"/>
        </w:rPr>
        <w:t>w okresie gwarancji wszelkie koszty związane z usunięciem awarii, w tym przyjazdy</w:t>
      </w:r>
      <w:r w:rsidR="003864F7">
        <w:rPr>
          <w:rFonts w:ascii="Arial Narrow" w:hAnsi="Arial Narrow"/>
        </w:rPr>
        <w:t xml:space="preserve"> </w:t>
      </w:r>
      <w:r w:rsidRPr="003864F7">
        <w:rPr>
          <w:rFonts w:ascii="Arial Narrow" w:hAnsi="Arial Narrow"/>
        </w:rPr>
        <w:t>serwisanta do miejsca użytkowania sprzętu, stwierdzonej w przedmiocie niniejszej umowy</w:t>
      </w:r>
      <w:r w:rsidR="003864F7">
        <w:rPr>
          <w:rFonts w:ascii="Arial Narrow" w:hAnsi="Arial Narrow"/>
        </w:rPr>
        <w:t xml:space="preserve"> </w:t>
      </w:r>
      <w:r w:rsidRPr="003864F7">
        <w:rPr>
          <w:rFonts w:ascii="Arial Narrow" w:hAnsi="Arial Narrow"/>
        </w:rPr>
        <w:t>obciążają Wykonawcę;</w:t>
      </w:r>
    </w:p>
    <w:p w14:paraId="691CB562" w14:textId="328A0F10" w:rsidR="00437FF2" w:rsidRDefault="00437FF2" w:rsidP="00537C97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/>
        </w:rPr>
      </w:pPr>
      <w:r w:rsidRPr="003864F7">
        <w:rPr>
          <w:rFonts w:ascii="Arial Narrow" w:hAnsi="Arial Narrow"/>
        </w:rPr>
        <w:t>gwarancja ulega automatycznie przedłużeniu o okres naprawy;</w:t>
      </w:r>
    </w:p>
    <w:p w14:paraId="0D4F679E" w14:textId="30BB8AA2" w:rsidR="00437FF2" w:rsidRPr="005D015A" w:rsidRDefault="00437FF2" w:rsidP="003C7E50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/>
        </w:rPr>
      </w:pPr>
      <w:r w:rsidRPr="003864F7">
        <w:rPr>
          <w:rFonts w:ascii="Arial Narrow" w:hAnsi="Arial Narrow"/>
        </w:rPr>
        <w:t xml:space="preserve">w okresie gwarancji Wykonawca zapewni wsparcie techniczne, </w:t>
      </w:r>
      <w:r w:rsidR="003864F7">
        <w:rPr>
          <w:rFonts w:ascii="Arial Narrow" w:hAnsi="Arial Narrow"/>
        </w:rPr>
        <w:t xml:space="preserve">o </w:t>
      </w:r>
      <w:r w:rsidRPr="003864F7">
        <w:rPr>
          <w:rFonts w:ascii="Arial Narrow" w:hAnsi="Arial Narrow"/>
        </w:rPr>
        <w:t>któr</w:t>
      </w:r>
      <w:r w:rsidR="003864F7">
        <w:rPr>
          <w:rFonts w:ascii="Arial Narrow" w:hAnsi="Arial Narrow"/>
        </w:rPr>
        <w:t xml:space="preserve">ym mowa </w:t>
      </w:r>
      <w:r w:rsidR="003864F7" w:rsidRPr="005D015A">
        <w:rPr>
          <w:rFonts w:ascii="Arial Narrow" w:hAnsi="Arial Narrow"/>
        </w:rPr>
        <w:t xml:space="preserve">w </w:t>
      </w:r>
      <w:r w:rsidR="005D015A" w:rsidRPr="005D015A">
        <w:rPr>
          <w:rFonts w:ascii="Arial Narrow" w:hAnsi="Arial Narrow"/>
        </w:rPr>
        <w:t>pkt.</w:t>
      </w:r>
      <w:r w:rsidR="003864F7" w:rsidRPr="005D015A">
        <w:rPr>
          <w:rFonts w:ascii="Arial Narrow" w:hAnsi="Arial Narrow"/>
        </w:rPr>
        <w:t xml:space="preserve"> 1</w:t>
      </w:r>
      <w:r w:rsidR="005D015A" w:rsidRPr="005D015A">
        <w:rPr>
          <w:rFonts w:ascii="Arial Narrow" w:hAnsi="Arial Narrow"/>
        </w:rPr>
        <w:t>0</w:t>
      </w:r>
      <w:r w:rsidR="003864F7" w:rsidRPr="005D015A">
        <w:rPr>
          <w:rFonts w:ascii="Arial Narrow" w:hAnsi="Arial Narrow"/>
        </w:rPr>
        <w:t xml:space="preserve"> lit. f) niniejszej umowy.</w:t>
      </w:r>
    </w:p>
    <w:p w14:paraId="02316A5C" w14:textId="4B2E2814" w:rsidR="003C7E50" w:rsidRPr="003C7E50" w:rsidRDefault="003C7E50" w:rsidP="00697C6A">
      <w:pPr>
        <w:pStyle w:val="Akapitzlist"/>
        <w:numPr>
          <w:ilvl w:val="0"/>
          <w:numId w:val="43"/>
        </w:numPr>
        <w:spacing w:after="0"/>
        <w:jc w:val="both"/>
        <w:rPr>
          <w:rFonts w:ascii="Arial Narrow" w:hAnsi="Arial Narrow"/>
        </w:rPr>
      </w:pPr>
      <w:r w:rsidRPr="003C7E50">
        <w:rPr>
          <w:rFonts w:ascii="Arial Narrow" w:hAnsi="Arial Narrow"/>
        </w:rPr>
        <w:t xml:space="preserve">Zamawiający może wykonać uprawnienia z tytułu rękojmi za wady, niezależnie od uprawnień wynikających </w:t>
      </w:r>
      <w:r>
        <w:rPr>
          <w:rFonts w:ascii="Arial Narrow" w:hAnsi="Arial Narrow"/>
        </w:rPr>
        <w:br/>
      </w:r>
      <w:r w:rsidRPr="003C7E50">
        <w:rPr>
          <w:rFonts w:ascii="Arial Narrow" w:hAnsi="Arial Narrow"/>
        </w:rPr>
        <w:t>z gwarancji.</w:t>
      </w:r>
    </w:p>
    <w:p w14:paraId="3A2E03E5" w14:textId="77777777" w:rsidR="00AA63E9" w:rsidRDefault="00AA63E9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 w:type="page"/>
      </w:r>
    </w:p>
    <w:p w14:paraId="3A46E07B" w14:textId="1D8609AD" w:rsidR="00437FF2" w:rsidRPr="00B05DFA" w:rsidRDefault="00437FF2" w:rsidP="00C611CE">
      <w:pPr>
        <w:spacing w:after="0"/>
        <w:jc w:val="center"/>
        <w:rPr>
          <w:rFonts w:ascii="Arial Narrow" w:hAnsi="Arial Narrow"/>
          <w:b/>
          <w:bCs/>
        </w:rPr>
      </w:pPr>
      <w:r w:rsidRPr="00B05DFA">
        <w:rPr>
          <w:rFonts w:ascii="Arial Narrow" w:hAnsi="Arial Narrow"/>
          <w:b/>
          <w:bCs/>
        </w:rPr>
        <w:lastRenderedPageBreak/>
        <w:t xml:space="preserve">§ </w:t>
      </w:r>
      <w:r w:rsidR="00C611CE" w:rsidRPr="00B05DFA">
        <w:rPr>
          <w:rFonts w:ascii="Arial Narrow" w:hAnsi="Arial Narrow"/>
          <w:b/>
          <w:bCs/>
        </w:rPr>
        <w:t>5</w:t>
      </w:r>
    </w:p>
    <w:p w14:paraId="5D705EBC" w14:textId="1410810D" w:rsidR="00437FF2" w:rsidRPr="00C611CE" w:rsidRDefault="00437FF2" w:rsidP="00537C97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/>
        </w:rPr>
      </w:pPr>
      <w:r w:rsidRPr="00C611CE">
        <w:rPr>
          <w:rFonts w:ascii="Arial Narrow" w:hAnsi="Arial Narrow"/>
        </w:rPr>
        <w:t>Strony ustalają odpowiedzialność za niewykonanie lub nienależyte wykonanie zobowiązań w formie</w:t>
      </w:r>
      <w:r w:rsidR="00C611CE">
        <w:rPr>
          <w:rFonts w:ascii="Arial Narrow" w:hAnsi="Arial Narrow"/>
        </w:rPr>
        <w:t xml:space="preserve"> </w:t>
      </w:r>
      <w:r w:rsidRPr="00C611CE">
        <w:rPr>
          <w:rFonts w:ascii="Arial Narrow" w:hAnsi="Arial Narrow"/>
        </w:rPr>
        <w:t>kar umownych w następujących wypadkach i wysokościach: Wykonawca zapłaci Zamawiającemu</w:t>
      </w:r>
      <w:r w:rsidR="00C611CE">
        <w:rPr>
          <w:rFonts w:ascii="Arial Narrow" w:hAnsi="Arial Narrow"/>
        </w:rPr>
        <w:t xml:space="preserve"> </w:t>
      </w:r>
      <w:r w:rsidRPr="00C611CE">
        <w:rPr>
          <w:rFonts w:ascii="Arial Narrow" w:hAnsi="Arial Narrow"/>
        </w:rPr>
        <w:t>kary umowne:</w:t>
      </w:r>
    </w:p>
    <w:p w14:paraId="7ED4C573" w14:textId="1CCEF217" w:rsidR="0027122D" w:rsidRPr="00C047CA" w:rsidRDefault="0027122D" w:rsidP="0027122D">
      <w:pPr>
        <w:pStyle w:val="Akapitzlist"/>
        <w:numPr>
          <w:ilvl w:val="0"/>
          <w:numId w:val="18"/>
        </w:numPr>
        <w:spacing w:after="0"/>
        <w:jc w:val="both"/>
        <w:rPr>
          <w:rFonts w:ascii="Arial Narrow" w:hAnsi="Arial Narrow"/>
        </w:rPr>
      </w:pPr>
      <w:r w:rsidRPr="0027122D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 xml:space="preserve">każdy stwierdzony przypadek </w:t>
      </w:r>
      <w:r w:rsidRPr="0027122D">
        <w:rPr>
          <w:rFonts w:ascii="Arial Narrow" w:hAnsi="Arial Narrow"/>
        </w:rPr>
        <w:t>zwłok</w:t>
      </w:r>
      <w:r>
        <w:rPr>
          <w:rFonts w:ascii="Arial Narrow" w:hAnsi="Arial Narrow"/>
        </w:rPr>
        <w:t>i</w:t>
      </w:r>
      <w:r w:rsidRPr="0027122D">
        <w:rPr>
          <w:rFonts w:ascii="Arial Narrow" w:hAnsi="Arial Narrow"/>
        </w:rPr>
        <w:t xml:space="preserve"> w usunięciu wad stwierdzonych przy odbiorze lub w okresie rękojmi za wady w wysokości 200 zł </w:t>
      </w:r>
      <w:r w:rsidR="00F30AD0">
        <w:rPr>
          <w:rFonts w:ascii="Arial Narrow" w:hAnsi="Arial Narrow"/>
        </w:rPr>
        <w:t xml:space="preserve">(dwieście złotych) </w:t>
      </w:r>
      <w:r w:rsidRPr="0027122D">
        <w:rPr>
          <w:rFonts w:ascii="Arial Narrow" w:hAnsi="Arial Narrow"/>
        </w:rPr>
        <w:t xml:space="preserve">za każdy dzień zwłoki liczonej od </w:t>
      </w:r>
      <w:r>
        <w:rPr>
          <w:rFonts w:ascii="Arial Narrow" w:hAnsi="Arial Narrow"/>
        </w:rPr>
        <w:t xml:space="preserve">następnego </w:t>
      </w:r>
      <w:r w:rsidRPr="0027122D">
        <w:rPr>
          <w:rFonts w:ascii="Arial Narrow" w:hAnsi="Arial Narrow"/>
        </w:rPr>
        <w:t>dnia</w:t>
      </w:r>
      <w:r>
        <w:rPr>
          <w:rFonts w:ascii="Arial Narrow" w:hAnsi="Arial Narrow"/>
        </w:rPr>
        <w:t xml:space="preserve">, w którym </w:t>
      </w:r>
      <w:r w:rsidRPr="00C047CA">
        <w:rPr>
          <w:rFonts w:ascii="Arial Narrow" w:hAnsi="Arial Narrow"/>
        </w:rPr>
        <w:t>minął termin na usunięcie wad;</w:t>
      </w:r>
    </w:p>
    <w:p w14:paraId="6C7FC8A2" w14:textId="6436BAEB" w:rsidR="00437FF2" w:rsidRDefault="00437FF2" w:rsidP="00537C97">
      <w:pPr>
        <w:pStyle w:val="Akapitzlist"/>
        <w:numPr>
          <w:ilvl w:val="0"/>
          <w:numId w:val="18"/>
        </w:numPr>
        <w:spacing w:after="0"/>
        <w:jc w:val="both"/>
        <w:rPr>
          <w:rFonts w:ascii="Arial Narrow" w:hAnsi="Arial Narrow"/>
        </w:rPr>
      </w:pPr>
      <w:r w:rsidRPr="00C047CA">
        <w:rPr>
          <w:rFonts w:ascii="Arial Narrow" w:hAnsi="Arial Narrow"/>
        </w:rPr>
        <w:t xml:space="preserve">za </w:t>
      </w:r>
      <w:r w:rsidR="00C51EA3">
        <w:rPr>
          <w:rFonts w:ascii="Arial Narrow" w:hAnsi="Arial Narrow"/>
        </w:rPr>
        <w:t>zwłokę</w:t>
      </w:r>
      <w:r w:rsidR="006C4AA6" w:rsidRPr="00C047CA">
        <w:rPr>
          <w:rFonts w:ascii="Arial Narrow" w:hAnsi="Arial Narrow"/>
        </w:rPr>
        <w:t xml:space="preserve"> </w:t>
      </w:r>
      <w:r w:rsidRPr="00C047CA">
        <w:rPr>
          <w:rFonts w:ascii="Arial Narrow" w:hAnsi="Arial Narrow"/>
        </w:rPr>
        <w:t xml:space="preserve">w wykonaniu przedmiotu umowy w wysokości </w:t>
      </w:r>
      <w:r w:rsidR="00697C6A">
        <w:rPr>
          <w:rFonts w:ascii="Arial Narrow" w:hAnsi="Arial Narrow"/>
        </w:rPr>
        <w:t>1</w:t>
      </w:r>
      <w:r w:rsidR="00C611CE" w:rsidRPr="00C047CA">
        <w:rPr>
          <w:rFonts w:ascii="Arial Narrow" w:hAnsi="Arial Narrow"/>
        </w:rPr>
        <w:t xml:space="preserve"> 000 zł </w:t>
      </w:r>
      <w:r w:rsidR="006C4AA6" w:rsidRPr="00C047CA">
        <w:rPr>
          <w:rFonts w:ascii="Arial Narrow" w:hAnsi="Arial Narrow"/>
        </w:rPr>
        <w:t xml:space="preserve">(tysiąc złotych) </w:t>
      </w:r>
      <w:r w:rsidR="00C611CE" w:rsidRPr="00C047CA">
        <w:rPr>
          <w:rFonts w:ascii="Arial Narrow" w:hAnsi="Arial Narrow"/>
        </w:rPr>
        <w:t>za każdy dzień</w:t>
      </w:r>
      <w:r w:rsidR="00BB50AC" w:rsidRPr="00C047CA">
        <w:rPr>
          <w:rFonts w:ascii="Arial Narrow" w:hAnsi="Arial Narrow"/>
        </w:rPr>
        <w:t xml:space="preserve"> </w:t>
      </w:r>
      <w:r w:rsidR="00C51EA3">
        <w:rPr>
          <w:rFonts w:ascii="Arial Narrow" w:hAnsi="Arial Narrow"/>
        </w:rPr>
        <w:t>zwłoki</w:t>
      </w:r>
      <w:r w:rsidR="0027122D" w:rsidRPr="00C047CA">
        <w:rPr>
          <w:rFonts w:ascii="Arial Narrow" w:hAnsi="Arial Narrow"/>
        </w:rPr>
        <w:t xml:space="preserve"> </w:t>
      </w:r>
      <w:r w:rsidR="006C4AA6" w:rsidRPr="00C047CA">
        <w:rPr>
          <w:rFonts w:ascii="Arial Narrow" w:hAnsi="Arial Narrow"/>
        </w:rPr>
        <w:t>liczon</w:t>
      </w:r>
      <w:r w:rsidR="00C51EA3">
        <w:rPr>
          <w:rFonts w:ascii="Arial Narrow" w:hAnsi="Arial Narrow"/>
        </w:rPr>
        <w:t>ej</w:t>
      </w:r>
      <w:r w:rsidR="006C4AA6" w:rsidRPr="00C047CA">
        <w:rPr>
          <w:rFonts w:ascii="Arial Narrow" w:hAnsi="Arial Narrow"/>
        </w:rPr>
        <w:t xml:space="preserve"> </w:t>
      </w:r>
      <w:r w:rsidR="006C4AA6" w:rsidRPr="006C4AA6">
        <w:rPr>
          <w:rFonts w:ascii="Arial Narrow" w:hAnsi="Arial Narrow"/>
        </w:rPr>
        <w:t xml:space="preserve">od następnego dnia, w którym minął termin </w:t>
      </w:r>
      <w:r w:rsidR="006C4AA6">
        <w:rPr>
          <w:rFonts w:ascii="Arial Narrow" w:hAnsi="Arial Narrow"/>
        </w:rPr>
        <w:t>umowy</w:t>
      </w:r>
      <w:r w:rsidRPr="0027122D">
        <w:rPr>
          <w:rFonts w:ascii="Arial Narrow" w:hAnsi="Arial Narrow"/>
        </w:rPr>
        <w:t>,</w:t>
      </w:r>
    </w:p>
    <w:p w14:paraId="3B7987F0" w14:textId="68363D6E" w:rsidR="00437FF2" w:rsidRDefault="00437FF2" w:rsidP="00537C97">
      <w:pPr>
        <w:pStyle w:val="Akapitzlist"/>
        <w:numPr>
          <w:ilvl w:val="0"/>
          <w:numId w:val="18"/>
        </w:numPr>
        <w:spacing w:after="0"/>
        <w:jc w:val="both"/>
        <w:rPr>
          <w:rFonts w:ascii="Arial Narrow" w:hAnsi="Arial Narrow"/>
        </w:rPr>
      </w:pPr>
      <w:r w:rsidRPr="00BB50AC">
        <w:rPr>
          <w:rFonts w:ascii="Arial Narrow" w:hAnsi="Arial Narrow"/>
        </w:rPr>
        <w:t xml:space="preserve">za odstąpienie od </w:t>
      </w:r>
      <w:r w:rsidR="00BB50AC">
        <w:rPr>
          <w:rFonts w:ascii="Arial Narrow" w:hAnsi="Arial Narrow"/>
        </w:rPr>
        <w:t xml:space="preserve">umowy w całości lub w części </w:t>
      </w:r>
      <w:r w:rsidRPr="00BB50AC">
        <w:rPr>
          <w:rFonts w:ascii="Arial Narrow" w:hAnsi="Arial Narrow"/>
        </w:rPr>
        <w:t>z przyczyn leżących po stronie Wykonawcy w wysokości</w:t>
      </w:r>
      <w:r w:rsidR="00BB50AC">
        <w:rPr>
          <w:rFonts w:ascii="Arial Narrow" w:hAnsi="Arial Narrow"/>
        </w:rPr>
        <w:t xml:space="preserve"> </w:t>
      </w:r>
      <w:r w:rsidRPr="00BB50AC">
        <w:rPr>
          <w:rFonts w:ascii="Arial Narrow" w:hAnsi="Arial Narrow"/>
        </w:rPr>
        <w:t>20% wynagrodzenia brutto określonego w §</w:t>
      </w:r>
      <w:r w:rsidR="006A3EB6">
        <w:rPr>
          <w:rFonts w:ascii="Arial Narrow" w:hAnsi="Arial Narrow"/>
        </w:rPr>
        <w:t>3</w:t>
      </w:r>
      <w:r w:rsidR="00BB50AC">
        <w:rPr>
          <w:rFonts w:ascii="Arial Narrow" w:hAnsi="Arial Narrow"/>
        </w:rPr>
        <w:t xml:space="preserve"> </w:t>
      </w:r>
      <w:r w:rsidR="00B96F42">
        <w:rPr>
          <w:rFonts w:ascii="Arial Narrow" w:hAnsi="Arial Narrow"/>
        </w:rPr>
        <w:t>pk</w:t>
      </w:r>
      <w:r w:rsidR="00BB50AC">
        <w:rPr>
          <w:rFonts w:ascii="Arial Narrow" w:hAnsi="Arial Narrow"/>
        </w:rPr>
        <w:t>t. 1</w:t>
      </w:r>
      <w:r w:rsidRPr="00BB50AC">
        <w:rPr>
          <w:rFonts w:ascii="Arial Narrow" w:hAnsi="Arial Narrow"/>
        </w:rPr>
        <w:t xml:space="preserve"> </w:t>
      </w:r>
      <w:r w:rsidR="00BB50AC">
        <w:rPr>
          <w:rFonts w:ascii="Arial Narrow" w:hAnsi="Arial Narrow"/>
        </w:rPr>
        <w:t xml:space="preserve">niniejszej </w:t>
      </w:r>
      <w:r w:rsidRPr="00BB50AC">
        <w:rPr>
          <w:rFonts w:ascii="Arial Narrow" w:hAnsi="Arial Narrow"/>
        </w:rPr>
        <w:t>umowy,</w:t>
      </w:r>
    </w:p>
    <w:p w14:paraId="6D642154" w14:textId="00F22428" w:rsidR="00437FF2" w:rsidRPr="003E4F3B" w:rsidRDefault="00437FF2" w:rsidP="00537C97">
      <w:pPr>
        <w:pStyle w:val="Akapitzlist"/>
        <w:numPr>
          <w:ilvl w:val="0"/>
          <w:numId w:val="18"/>
        </w:numPr>
        <w:spacing w:after="0"/>
        <w:jc w:val="both"/>
        <w:rPr>
          <w:rFonts w:ascii="Arial Narrow" w:hAnsi="Arial Narrow"/>
        </w:rPr>
      </w:pPr>
      <w:r w:rsidRPr="004E0299">
        <w:rPr>
          <w:rFonts w:ascii="Arial Narrow" w:hAnsi="Arial Narrow"/>
        </w:rPr>
        <w:t xml:space="preserve">za zwłokę w dostarczeniu sprzętu zastępczego, o którym mowa </w:t>
      </w:r>
      <w:r w:rsidRPr="003E4F3B">
        <w:rPr>
          <w:rFonts w:ascii="Arial Narrow" w:hAnsi="Arial Narrow"/>
        </w:rPr>
        <w:t>w §</w:t>
      </w:r>
      <w:r w:rsidR="00C9249E" w:rsidRPr="003E4F3B">
        <w:rPr>
          <w:rFonts w:ascii="Arial Narrow" w:hAnsi="Arial Narrow"/>
        </w:rPr>
        <w:t xml:space="preserve"> </w:t>
      </w:r>
      <w:r w:rsidR="006A3EB6" w:rsidRPr="003E4F3B">
        <w:rPr>
          <w:rFonts w:ascii="Arial Narrow" w:hAnsi="Arial Narrow"/>
        </w:rPr>
        <w:t>4</w:t>
      </w:r>
      <w:r w:rsidRPr="003E4F3B">
        <w:rPr>
          <w:rFonts w:ascii="Arial Narrow" w:hAnsi="Arial Narrow"/>
        </w:rPr>
        <w:t xml:space="preserve"> </w:t>
      </w:r>
      <w:r w:rsidR="00697C6A" w:rsidRPr="003E4F3B">
        <w:rPr>
          <w:rFonts w:ascii="Arial Narrow" w:hAnsi="Arial Narrow"/>
        </w:rPr>
        <w:t>pkt.</w:t>
      </w:r>
      <w:r w:rsidRPr="003E4F3B">
        <w:rPr>
          <w:rFonts w:ascii="Arial Narrow" w:hAnsi="Arial Narrow"/>
        </w:rPr>
        <w:t xml:space="preserve"> </w:t>
      </w:r>
      <w:r w:rsidR="006A3EB6" w:rsidRPr="003E4F3B">
        <w:rPr>
          <w:rFonts w:ascii="Arial Narrow" w:hAnsi="Arial Narrow"/>
        </w:rPr>
        <w:t>1</w:t>
      </w:r>
      <w:r w:rsidR="00697C6A" w:rsidRPr="003E4F3B">
        <w:rPr>
          <w:rFonts w:ascii="Arial Narrow" w:hAnsi="Arial Narrow"/>
        </w:rPr>
        <w:t>0</w:t>
      </w:r>
      <w:r w:rsidR="006A3EB6" w:rsidRPr="003E4F3B">
        <w:rPr>
          <w:rFonts w:ascii="Arial Narrow" w:hAnsi="Arial Narrow"/>
        </w:rPr>
        <w:t xml:space="preserve"> lit. b)</w:t>
      </w:r>
      <w:r w:rsidRPr="003E4F3B">
        <w:rPr>
          <w:rFonts w:ascii="Arial Narrow" w:hAnsi="Arial Narrow"/>
        </w:rPr>
        <w:t xml:space="preserve"> oraz </w:t>
      </w:r>
      <w:r w:rsidR="00697C6A" w:rsidRPr="003E4F3B">
        <w:rPr>
          <w:rFonts w:ascii="Arial Narrow" w:hAnsi="Arial Narrow"/>
        </w:rPr>
        <w:t>pkt.</w:t>
      </w:r>
      <w:r w:rsidR="006A3EB6" w:rsidRPr="003E4F3B">
        <w:rPr>
          <w:rFonts w:ascii="Arial Narrow" w:hAnsi="Arial Narrow"/>
        </w:rPr>
        <w:t xml:space="preserve"> </w:t>
      </w:r>
      <w:r w:rsidR="00697C6A" w:rsidRPr="003E4F3B">
        <w:rPr>
          <w:rFonts w:ascii="Arial Narrow" w:hAnsi="Arial Narrow"/>
        </w:rPr>
        <w:t>11</w:t>
      </w:r>
      <w:r w:rsidR="006A3EB6" w:rsidRPr="003E4F3B">
        <w:rPr>
          <w:rFonts w:ascii="Arial Narrow" w:hAnsi="Arial Narrow"/>
        </w:rPr>
        <w:t xml:space="preserve"> lit. </w:t>
      </w:r>
      <w:r w:rsidR="003E4F3B" w:rsidRPr="003E4F3B">
        <w:rPr>
          <w:rFonts w:ascii="Arial Narrow" w:hAnsi="Arial Narrow"/>
        </w:rPr>
        <w:t>a</w:t>
      </w:r>
      <w:r w:rsidR="006A3EB6" w:rsidRPr="003E4F3B">
        <w:rPr>
          <w:rFonts w:ascii="Arial Narrow" w:hAnsi="Arial Narrow"/>
        </w:rPr>
        <w:t xml:space="preserve">) </w:t>
      </w:r>
      <w:r w:rsidR="00891DA8" w:rsidRPr="003E4F3B">
        <w:rPr>
          <w:rFonts w:ascii="Arial Narrow" w:hAnsi="Arial Narrow"/>
        </w:rPr>
        <w:br/>
      </w:r>
      <w:r w:rsidRPr="003E4F3B">
        <w:rPr>
          <w:rFonts w:ascii="Arial Narrow" w:hAnsi="Arial Narrow"/>
        </w:rPr>
        <w:t>w wysokości 100,00 zł</w:t>
      </w:r>
      <w:r w:rsidR="00F30AD0" w:rsidRPr="003E4F3B">
        <w:rPr>
          <w:rFonts w:ascii="Arial Narrow" w:hAnsi="Arial Narrow"/>
        </w:rPr>
        <w:t xml:space="preserve"> (sto złotych) </w:t>
      </w:r>
      <w:r w:rsidRPr="003E4F3B">
        <w:rPr>
          <w:rFonts w:ascii="Arial Narrow" w:hAnsi="Arial Narrow"/>
        </w:rPr>
        <w:t>za każdy rozpoczęty dzień licząc od piętnastego dnia od dnia</w:t>
      </w:r>
      <w:r w:rsidR="00891DA8" w:rsidRPr="003E4F3B">
        <w:rPr>
          <w:rFonts w:ascii="Arial Narrow" w:hAnsi="Arial Narrow"/>
        </w:rPr>
        <w:t xml:space="preserve"> </w:t>
      </w:r>
      <w:r w:rsidRPr="003E4F3B">
        <w:rPr>
          <w:rFonts w:ascii="Arial Narrow" w:hAnsi="Arial Narrow"/>
        </w:rPr>
        <w:t>zgłoszenia awarii sprzętu,</w:t>
      </w:r>
    </w:p>
    <w:p w14:paraId="0CA7A841" w14:textId="3EC6B001" w:rsidR="00437FF2" w:rsidRDefault="00437FF2" w:rsidP="00537C97">
      <w:pPr>
        <w:pStyle w:val="Akapitzlist"/>
        <w:numPr>
          <w:ilvl w:val="0"/>
          <w:numId w:val="18"/>
        </w:numPr>
        <w:spacing w:after="0"/>
        <w:jc w:val="both"/>
        <w:rPr>
          <w:rFonts w:ascii="Arial Narrow" w:hAnsi="Arial Narrow"/>
        </w:rPr>
      </w:pPr>
      <w:r w:rsidRPr="003E4F3B">
        <w:rPr>
          <w:rFonts w:ascii="Arial Narrow" w:hAnsi="Arial Narrow"/>
        </w:rPr>
        <w:t xml:space="preserve">za zwłokę w dokonaniu zamiany sprzętu na nowy, o którym mowa w </w:t>
      </w:r>
      <w:r w:rsidR="00C9249E" w:rsidRPr="003E4F3B">
        <w:rPr>
          <w:rFonts w:ascii="Arial Narrow" w:hAnsi="Arial Narrow"/>
        </w:rPr>
        <w:t xml:space="preserve">§ 4 </w:t>
      </w:r>
      <w:r w:rsidR="00697C6A" w:rsidRPr="003E4F3B">
        <w:rPr>
          <w:rFonts w:ascii="Arial Narrow" w:hAnsi="Arial Narrow"/>
        </w:rPr>
        <w:t>pkt.</w:t>
      </w:r>
      <w:r w:rsidR="00C9249E" w:rsidRPr="003E4F3B">
        <w:rPr>
          <w:rFonts w:ascii="Arial Narrow" w:hAnsi="Arial Narrow"/>
        </w:rPr>
        <w:t xml:space="preserve"> 1</w:t>
      </w:r>
      <w:r w:rsidR="00697C6A" w:rsidRPr="003E4F3B">
        <w:rPr>
          <w:rFonts w:ascii="Arial Narrow" w:hAnsi="Arial Narrow"/>
        </w:rPr>
        <w:t>0</w:t>
      </w:r>
      <w:r w:rsidR="00C9249E" w:rsidRPr="003E4F3B">
        <w:rPr>
          <w:rFonts w:ascii="Arial Narrow" w:hAnsi="Arial Narrow"/>
        </w:rPr>
        <w:t xml:space="preserve"> lit. </w:t>
      </w:r>
      <w:r w:rsidR="005D742D" w:rsidRPr="003E4F3B">
        <w:rPr>
          <w:rFonts w:ascii="Arial Narrow" w:hAnsi="Arial Narrow"/>
        </w:rPr>
        <w:t>c</w:t>
      </w:r>
      <w:r w:rsidR="00C9249E" w:rsidRPr="003E4F3B">
        <w:rPr>
          <w:rFonts w:ascii="Arial Narrow" w:hAnsi="Arial Narrow"/>
        </w:rPr>
        <w:t xml:space="preserve">) oraz </w:t>
      </w:r>
      <w:r w:rsidR="00697C6A" w:rsidRPr="003E4F3B">
        <w:rPr>
          <w:rFonts w:ascii="Arial Narrow" w:hAnsi="Arial Narrow"/>
        </w:rPr>
        <w:t>pkt.</w:t>
      </w:r>
      <w:r w:rsidR="00C9249E" w:rsidRPr="003E4F3B">
        <w:rPr>
          <w:rFonts w:ascii="Arial Narrow" w:hAnsi="Arial Narrow"/>
        </w:rPr>
        <w:t xml:space="preserve"> 1</w:t>
      </w:r>
      <w:r w:rsidR="00697C6A" w:rsidRPr="003E4F3B">
        <w:rPr>
          <w:rFonts w:ascii="Arial Narrow" w:hAnsi="Arial Narrow"/>
        </w:rPr>
        <w:t>1</w:t>
      </w:r>
      <w:r w:rsidR="00C9249E" w:rsidRPr="003E4F3B">
        <w:rPr>
          <w:rFonts w:ascii="Arial Narrow" w:hAnsi="Arial Narrow"/>
        </w:rPr>
        <w:t xml:space="preserve"> lit. </w:t>
      </w:r>
      <w:r w:rsidR="003E4F3B" w:rsidRPr="003E4F3B">
        <w:rPr>
          <w:rFonts w:ascii="Arial Narrow" w:hAnsi="Arial Narrow"/>
        </w:rPr>
        <w:t>b</w:t>
      </w:r>
      <w:r w:rsidR="00C9249E" w:rsidRPr="003E4F3B">
        <w:rPr>
          <w:rFonts w:ascii="Arial Narrow" w:hAnsi="Arial Narrow"/>
        </w:rPr>
        <w:t>)</w:t>
      </w:r>
      <w:r w:rsidR="005D742D" w:rsidRPr="003E4F3B">
        <w:rPr>
          <w:rFonts w:ascii="Arial Narrow" w:hAnsi="Arial Narrow"/>
        </w:rPr>
        <w:br/>
      </w:r>
      <w:r w:rsidRPr="003E4F3B">
        <w:rPr>
          <w:rFonts w:ascii="Arial Narrow" w:hAnsi="Arial Narrow"/>
        </w:rPr>
        <w:t xml:space="preserve">w wysokości 100,00 zł </w:t>
      </w:r>
      <w:r w:rsidR="00F30AD0" w:rsidRPr="003E4F3B">
        <w:rPr>
          <w:rFonts w:ascii="Arial Narrow" w:hAnsi="Arial Narrow"/>
        </w:rPr>
        <w:t xml:space="preserve">(sto złotych) </w:t>
      </w:r>
      <w:r w:rsidRPr="003E4F3B">
        <w:rPr>
          <w:rFonts w:ascii="Arial Narrow" w:hAnsi="Arial Narrow"/>
        </w:rPr>
        <w:t xml:space="preserve">za każdy rozpoczęty dzień licząc od </w:t>
      </w:r>
      <w:r w:rsidR="00567D0E">
        <w:rPr>
          <w:rFonts w:ascii="Arial Narrow" w:hAnsi="Arial Narrow"/>
        </w:rPr>
        <w:t>szóstego</w:t>
      </w:r>
      <w:r w:rsidRPr="003E4F3B">
        <w:rPr>
          <w:rFonts w:ascii="Arial Narrow" w:hAnsi="Arial Narrow"/>
        </w:rPr>
        <w:t xml:space="preserve"> dnia od dnia</w:t>
      </w:r>
      <w:r w:rsidR="005D742D" w:rsidRPr="003E4F3B">
        <w:rPr>
          <w:rFonts w:ascii="Arial Narrow" w:hAnsi="Arial Narrow"/>
        </w:rPr>
        <w:t xml:space="preserve"> </w:t>
      </w:r>
      <w:r w:rsidRPr="003E4F3B">
        <w:rPr>
          <w:rFonts w:ascii="Arial Narrow" w:hAnsi="Arial Narrow"/>
        </w:rPr>
        <w:t>złożenia żądania</w:t>
      </w:r>
      <w:r w:rsidRPr="005D742D">
        <w:rPr>
          <w:rFonts w:ascii="Arial Narrow" w:hAnsi="Arial Narrow"/>
        </w:rPr>
        <w:t xml:space="preserve"> </w:t>
      </w:r>
      <w:r w:rsidR="00F30AD0">
        <w:rPr>
          <w:rFonts w:ascii="Arial Narrow" w:hAnsi="Arial Narrow"/>
        </w:rPr>
        <w:t>bezpłatnej</w:t>
      </w:r>
      <w:r w:rsidRPr="005D742D">
        <w:rPr>
          <w:rFonts w:ascii="Arial Narrow" w:hAnsi="Arial Narrow"/>
        </w:rPr>
        <w:t xml:space="preserve"> wymiany na nowy sprzęt,</w:t>
      </w:r>
    </w:p>
    <w:p w14:paraId="4358BC9D" w14:textId="5CDA2D6D" w:rsidR="00437FF2" w:rsidRPr="00855617" w:rsidRDefault="00437FF2" w:rsidP="005F1B92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/>
        </w:rPr>
      </w:pPr>
      <w:r w:rsidRPr="00F30AD0">
        <w:rPr>
          <w:rFonts w:ascii="Arial Narrow" w:hAnsi="Arial Narrow"/>
        </w:rPr>
        <w:t>Zamawiający zapłaci Wykonawc</w:t>
      </w:r>
      <w:r w:rsidR="00E24429">
        <w:rPr>
          <w:rFonts w:ascii="Arial Narrow" w:hAnsi="Arial Narrow"/>
        </w:rPr>
        <w:t>y</w:t>
      </w:r>
      <w:r w:rsidRPr="00F30AD0">
        <w:rPr>
          <w:rFonts w:ascii="Arial Narrow" w:hAnsi="Arial Narrow"/>
        </w:rPr>
        <w:t xml:space="preserve"> kar</w:t>
      </w:r>
      <w:r w:rsidR="005F1B92">
        <w:rPr>
          <w:rFonts w:ascii="Arial Narrow" w:hAnsi="Arial Narrow"/>
        </w:rPr>
        <w:t>ę</w:t>
      </w:r>
      <w:r w:rsidRPr="00F30AD0">
        <w:rPr>
          <w:rFonts w:ascii="Arial Narrow" w:hAnsi="Arial Narrow"/>
        </w:rPr>
        <w:t xml:space="preserve"> umown</w:t>
      </w:r>
      <w:r w:rsidR="005F1B92">
        <w:rPr>
          <w:rFonts w:ascii="Arial Narrow" w:hAnsi="Arial Narrow"/>
        </w:rPr>
        <w:t xml:space="preserve">ą </w:t>
      </w:r>
      <w:r w:rsidRPr="005F1B92">
        <w:rPr>
          <w:rFonts w:ascii="Arial Narrow" w:hAnsi="Arial Narrow"/>
        </w:rPr>
        <w:t>za odstąpienie od umowy z przyczyn, za które odpowiada Zamawiający w wysokości 20%</w:t>
      </w:r>
      <w:r w:rsidR="005F1B92" w:rsidRPr="005F1B92">
        <w:rPr>
          <w:rFonts w:ascii="Arial Narrow" w:hAnsi="Arial Narrow"/>
        </w:rPr>
        <w:t xml:space="preserve"> </w:t>
      </w:r>
      <w:r w:rsidRPr="005F1B92">
        <w:rPr>
          <w:rFonts w:ascii="Arial Narrow" w:hAnsi="Arial Narrow"/>
        </w:rPr>
        <w:t xml:space="preserve">wynagrodzenia określonego w § </w:t>
      </w:r>
      <w:r w:rsidR="005F1B92" w:rsidRPr="005F1B92">
        <w:rPr>
          <w:rFonts w:ascii="Arial Narrow" w:hAnsi="Arial Narrow"/>
        </w:rPr>
        <w:t xml:space="preserve">3 </w:t>
      </w:r>
      <w:r w:rsidR="00B96F42">
        <w:rPr>
          <w:rFonts w:ascii="Arial Narrow" w:hAnsi="Arial Narrow"/>
        </w:rPr>
        <w:t>pk</w:t>
      </w:r>
      <w:r w:rsidR="005F1B92" w:rsidRPr="005F1B92">
        <w:rPr>
          <w:rFonts w:ascii="Arial Narrow" w:hAnsi="Arial Narrow"/>
        </w:rPr>
        <w:t>t. 1 niniejszej</w:t>
      </w:r>
      <w:r w:rsidRPr="005F1B92">
        <w:rPr>
          <w:rFonts w:ascii="Arial Narrow" w:hAnsi="Arial Narrow"/>
        </w:rPr>
        <w:t xml:space="preserve"> umowy</w:t>
      </w:r>
      <w:r w:rsidRPr="00855617">
        <w:rPr>
          <w:rFonts w:ascii="Arial Narrow" w:hAnsi="Arial Narrow"/>
        </w:rPr>
        <w:t>, z zastrzeżeniem</w:t>
      </w:r>
      <w:r w:rsidR="00855617" w:rsidRPr="00855617">
        <w:rPr>
          <w:rFonts w:ascii="Arial Narrow" w:hAnsi="Arial Narrow"/>
        </w:rPr>
        <w:t xml:space="preserve"> postanowień</w:t>
      </w:r>
      <w:r w:rsidRPr="00855617">
        <w:rPr>
          <w:rFonts w:ascii="Arial Narrow" w:hAnsi="Arial Narrow"/>
        </w:rPr>
        <w:t xml:space="preserve"> §</w:t>
      </w:r>
      <w:r w:rsidR="00855617" w:rsidRPr="00855617">
        <w:rPr>
          <w:rFonts w:ascii="Arial Narrow" w:hAnsi="Arial Narrow"/>
        </w:rPr>
        <w:t>7</w:t>
      </w:r>
      <w:r w:rsidRPr="00855617">
        <w:rPr>
          <w:rFonts w:ascii="Arial Narrow" w:hAnsi="Arial Narrow"/>
        </w:rPr>
        <w:t xml:space="preserve"> </w:t>
      </w:r>
      <w:r w:rsidR="00B96F42">
        <w:rPr>
          <w:rFonts w:ascii="Arial Narrow" w:hAnsi="Arial Narrow"/>
        </w:rPr>
        <w:t>pk</w:t>
      </w:r>
      <w:r w:rsidRPr="00855617">
        <w:rPr>
          <w:rFonts w:ascii="Arial Narrow" w:hAnsi="Arial Narrow"/>
        </w:rPr>
        <w:t>t. 4.</w:t>
      </w:r>
    </w:p>
    <w:p w14:paraId="06D4AB44" w14:textId="61C0EF8E" w:rsidR="00437FF2" w:rsidRDefault="00437FF2" w:rsidP="00537C97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/>
        </w:rPr>
      </w:pPr>
      <w:r w:rsidRPr="005F1B92">
        <w:rPr>
          <w:rFonts w:ascii="Arial Narrow" w:hAnsi="Arial Narrow"/>
        </w:rPr>
        <w:t xml:space="preserve">Zamawiający ustala maksymalny limit kar wynikających z niniejszej umowy na poziomie </w:t>
      </w:r>
      <w:r w:rsidR="005F1B92" w:rsidRPr="005F1B92">
        <w:rPr>
          <w:rFonts w:ascii="Arial Narrow" w:hAnsi="Arial Narrow"/>
        </w:rPr>
        <w:t>3</w:t>
      </w:r>
      <w:r w:rsidRPr="005F1B92">
        <w:rPr>
          <w:rFonts w:ascii="Arial Narrow" w:hAnsi="Arial Narrow"/>
        </w:rPr>
        <w:t>0%</w:t>
      </w:r>
      <w:r w:rsidR="005F1B92">
        <w:rPr>
          <w:rFonts w:ascii="Arial Narrow" w:hAnsi="Arial Narrow"/>
        </w:rPr>
        <w:t xml:space="preserve"> </w:t>
      </w:r>
      <w:r w:rsidRPr="005F1B92">
        <w:rPr>
          <w:rFonts w:ascii="Arial Narrow" w:hAnsi="Arial Narrow"/>
        </w:rPr>
        <w:t xml:space="preserve">całkowitego wynagrodzenia umownego brutto, określonego w § </w:t>
      </w:r>
      <w:r w:rsidR="005F1B92">
        <w:rPr>
          <w:rFonts w:ascii="Arial Narrow" w:hAnsi="Arial Narrow"/>
        </w:rPr>
        <w:t xml:space="preserve">3 </w:t>
      </w:r>
      <w:r w:rsidR="00B96F42">
        <w:rPr>
          <w:rFonts w:ascii="Arial Narrow" w:hAnsi="Arial Narrow"/>
        </w:rPr>
        <w:t>pk</w:t>
      </w:r>
      <w:r w:rsidR="005F1B92">
        <w:rPr>
          <w:rFonts w:ascii="Arial Narrow" w:hAnsi="Arial Narrow"/>
        </w:rPr>
        <w:t>t. 1 niniejszej</w:t>
      </w:r>
      <w:r w:rsidRPr="005F1B92">
        <w:rPr>
          <w:rFonts w:ascii="Arial Narrow" w:hAnsi="Arial Narrow"/>
        </w:rPr>
        <w:t xml:space="preserve"> umowy.</w:t>
      </w:r>
    </w:p>
    <w:p w14:paraId="0AF67D12" w14:textId="7037960A" w:rsidR="00437FF2" w:rsidRDefault="00437FF2" w:rsidP="00537C97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/>
        </w:rPr>
      </w:pPr>
      <w:r w:rsidRPr="005F1B92">
        <w:rPr>
          <w:rFonts w:ascii="Arial Narrow" w:hAnsi="Arial Narrow"/>
        </w:rPr>
        <w:t>Wykonawca wyraża zgodę na zapłatę kar umownych w drodze potrącenia z dowolnych należności</w:t>
      </w:r>
      <w:r w:rsidR="005F1B92">
        <w:rPr>
          <w:rFonts w:ascii="Arial Narrow" w:hAnsi="Arial Narrow"/>
        </w:rPr>
        <w:t xml:space="preserve"> </w:t>
      </w:r>
      <w:r w:rsidRPr="005F1B92">
        <w:rPr>
          <w:rFonts w:ascii="Arial Narrow" w:hAnsi="Arial Narrow"/>
        </w:rPr>
        <w:t>przysługujących Wykonawcy. Potrącenie jest możliwe przed terminem wymagalności należności</w:t>
      </w:r>
      <w:r w:rsidR="005F1B92">
        <w:rPr>
          <w:rFonts w:ascii="Arial Narrow" w:hAnsi="Arial Narrow"/>
        </w:rPr>
        <w:t xml:space="preserve"> </w:t>
      </w:r>
      <w:r w:rsidRPr="005F1B92">
        <w:rPr>
          <w:rFonts w:ascii="Arial Narrow" w:hAnsi="Arial Narrow"/>
        </w:rPr>
        <w:t>Wykonawcy. Potrącenie nastąpi na podstawie noty księgowej wystawionej przez Zamawiającego oraz</w:t>
      </w:r>
      <w:r w:rsidR="005F1B92">
        <w:rPr>
          <w:rFonts w:ascii="Arial Narrow" w:hAnsi="Arial Narrow"/>
        </w:rPr>
        <w:t xml:space="preserve"> </w:t>
      </w:r>
      <w:r w:rsidRPr="005F1B92">
        <w:rPr>
          <w:rFonts w:ascii="Arial Narrow" w:hAnsi="Arial Narrow"/>
        </w:rPr>
        <w:t>po złożeniu przez Zamawiającego pisemnego oświadczenia o potrąceniu wierzytelności.</w:t>
      </w:r>
    </w:p>
    <w:p w14:paraId="0F9DD505" w14:textId="04155AE9" w:rsidR="00437FF2" w:rsidRDefault="00437FF2" w:rsidP="00537C97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/>
        </w:rPr>
      </w:pPr>
      <w:r w:rsidRPr="005F1B92">
        <w:rPr>
          <w:rFonts w:ascii="Arial Narrow" w:hAnsi="Arial Narrow"/>
        </w:rPr>
        <w:t>W przypadku poniesienia szkody przewyższającej karę umowną, Zamawiający zastrzega sobie prawo</w:t>
      </w:r>
      <w:r w:rsidR="005F1B92">
        <w:rPr>
          <w:rFonts w:ascii="Arial Narrow" w:hAnsi="Arial Narrow"/>
        </w:rPr>
        <w:t xml:space="preserve"> </w:t>
      </w:r>
      <w:r w:rsidRPr="005F1B92">
        <w:rPr>
          <w:rFonts w:ascii="Arial Narrow" w:hAnsi="Arial Narrow"/>
        </w:rPr>
        <w:t>dochodzenia odszkodowania uzupełniającego na zasadach ogólnych.</w:t>
      </w:r>
    </w:p>
    <w:p w14:paraId="223CF2CA" w14:textId="20BFF488" w:rsidR="00437FF2" w:rsidRPr="005F1B92" w:rsidRDefault="00437FF2" w:rsidP="00537C97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/>
        </w:rPr>
      </w:pPr>
      <w:r w:rsidRPr="005F1B92">
        <w:rPr>
          <w:rFonts w:ascii="Arial Narrow" w:hAnsi="Arial Narrow"/>
        </w:rPr>
        <w:t>Roszczenie o zapłatę kar umownych z tytułu zwłoki, ustalonych za każdy rozpoczęty dzień zwłoki,</w:t>
      </w:r>
      <w:r w:rsidR="005F1B92">
        <w:rPr>
          <w:rFonts w:ascii="Arial Narrow" w:hAnsi="Arial Narrow"/>
        </w:rPr>
        <w:t xml:space="preserve"> </w:t>
      </w:r>
      <w:r w:rsidRPr="005F1B92">
        <w:rPr>
          <w:rFonts w:ascii="Arial Narrow" w:hAnsi="Arial Narrow"/>
        </w:rPr>
        <w:t>staje się wymagalne:</w:t>
      </w:r>
    </w:p>
    <w:p w14:paraId="173B04A7" w14:textId="5415BC43" w:rsidR="00437FF2" w:rsidRDefault="00437FF2" w:rsidP="005F1B92">
      <w:pPr>
        <w:pStyle w:val="Akapitzlist"/>
        <w:numPr>
          <w:ilvl w:val="0"/>
          <w:numId w:val="20"/>
        </w:numPr>
        <w:spacing w:after="0"/>
        <w:jc w:val="both"/>
        <w:rPr>
          <w:rFonts w:ascii="Arial Narrow" w:hAnsi="Arial Narrow"/>
        </w:rPr>
      </w:pPr>
      <w:r w:rsidRPr="005F1B92">
        <w:rPr>
          <w:rFonts w:ascii="Arial Narrow" w:hAnsi="Arial Narrow"/>
        </w:rPr>
        <w:t>za pierwszy rozpoczęty dzień zwłoki - w tym dniu,</w:t>
      </w:r>
    </w:p>
    <w:p w14:paraId="4E2E4944" w14:textId="40F649EB" w:rsidR="00437FF2" w:rsidRPr="005F1B92" w:rsidRDefault="00437FF2" w:rsidP="00537C97">
      <w:pPr>
        <w:pStyle w:val="Akapitzlist"/>
        <w:numPr>
          <w:ilvl w:val="0"/>
          <w:numId w:val="20"/>
        </w:numPr>
        <w:spacing w:after="0"/>
        <w:jc w:val="both"/>
        <w:rPr>
          <w:rFonts w:ascii="Arial Narrow" w:hAnsi="Arial Narrow"/>
        </w:rPr>
      </w:pPr>
      <w:r w:rsidRPr="005F1B92">
        <w:rPr>
          <w:rFonts w:ascii="Arial Narrow" w:hAnsi="Arial Narrow"/>
        </w:rPr>
        <w:t>za każdy następny rozpoczęty dzień zwłoki - odpowiednio w każdym z tych dni.</w:t>
      </w:r>
    </w:p>
    <w:p w14:paraId="7E349913" w14:textId="77777777" w:rsidR="005F1B92" w:rsidRDefault="005F1B92" w:rsidP="00537C97">
      <w:pPr>
        <w:spacing w:after="0"/>
        <w:jc w:val="both"/>
        <w:rPr>
          <w:rFonts w:ascii="Arial Narrow" w:hAnsi="Arial Narrow"/>
        </w:rPr>
      </w:pPr>
    </w:p>
    <w:p w14:paraId="60BDA44C" w14:textId="5F3B1D1B" w:rsidR="00437FF2" w:rsidRPr="00B05DFA" w:rsidRDefault="00437FF2" w:rsidP="000D5884">
      <w:pPr>
        <w:spacing w:after="0"/>
        <w:jc w:val="center"/>
        <w:rPr>
          <w:rFonts w:ascii="Arial Narrow" w:hAnsi="Arial Narrow"/>
          <w:b/>
          <w:bCs/>
        </w:rPr>
      </w:pPr>
      <w:r w:rsidRPr="00B05DFA">
        <w:rPr>
          <w:rFonts w:ascii="Arial Narrow" w:hAnsi="Arial Narrow"/>
          <w:b/>
          <w:bCs/>
        </w:rPr>
        <w:t xml:space="preserve">§ </w:t>
      </w:r>
      <w:r w:rsidR="005F1B92" w:rsidRPr="00B05DFA">
        <w:rPr>
          <w:rFonts w:ascii="Arial Narrow" w:hAnsi="Arial Narrow"/>
          <w:b/>
          <w:bCs/>
        </w:rPr>
        <w:t>6</w:t>
      </w:r>
    </w:p>
    <w:p w14:paraId="546451C5" w14:textId="7B043849" w:rsidR="00437FF2" w:rsidRPr="009D561E" w:rsidRDefault="00437FF2" w:rsidP="00537C97">
      <w:pPr>
        <w:pStyle w:val="Akapitzlist"/>
        <w:numPr>
          <w:ilvl w:val="0"/>
          <w:numId w:val="21"/>
        </w:numPr>
        <w:spacing w:after="0"/>
        <w:jc w:val="both"/>
        <w:rPr>
          <w:rFonts w:ascii="Arial Narrow" w:hAnsi="Arial Narrow"/>
          <w:color w:val="FF0000"/>
        </w:rPr>
      </w:pPr>
      <w:r w:rsidRPr="000D5884">
        <w:rPr>
          <w:rFonts w:ascii="Arial Narrow" w:hAnsi="Arial Narrow"/>
        </w:rPr>
        <w:t xml:space="preserve">Z chwilą podpisania </w:t>
      </w:r>
      <w:r w:rsidR="00047AA2">
        <w:rPr>
          <w:rFonts w:ascii="Arial Narrow" w:hAnsi="Arial Narrow"/>
        </w:rPr>
        <w:t>p</w:t>
      </w:r>
      <w:r w:rsidRPr="000D5884">
        <w:rPr>
          <w:rFonts w:ascii="Arial Narrow" w:hAnsi="Arial Narrow"/>
        </w:rPr>
        <w:t xml:space="preserve">rotokołu </w:t>
      </w:r>
      <w:r w:rsidR="00047AA2">
        <w:rPr>
          <w:rFonts w:ascii="Arial Narrow" w:hAnsi="Arial Narrow"/>
        </w:rPr>
        <w:t>o</w:t>
      </w:r>
      <w:r w:rsidRPr="000D5884">
        <w:rPr>
          <w:rFonts w:ascii="Arial Narrow" w:hAnsi="Arial Narrow"/>
        </w:rPr>
        <w:t xml:space="preserve">dbioru </w:t>
      </w:r>
      <w:r w:rsidR="00047AA2">
        <w:rPr>
          <w:rFonts w:ascii="Arial Narrow" w:hAnsi="Arial Narrow"/>
        </w:rPr>
        <w:t>k</w:t>
      </w:r>
      <w:r w:rsidRPr="000D5884">
        <w:rPr>
          <w:rFonts w:ascii="Arial Narrow" w:hAnsi="Arial Narrow"/>
        </w:rPr>
        <w:t>ońcowego, w ramach wynagrodzenia określonego</w:t>
      </w:r>
      <w:r w:rsidR="000D5884">
        <w:rPr>
          <w:rFonts w:ascii="Arial Narrow" w:hAnsi="Arial Narrow"/>
        </w:rPr>
        <w:t xml:space="preserve"> </w:t>
      </w:r>
      <w:r w:rsidRPr="000D5884">
        <w:rPr>
          <w:rFonts w:ascii="Arial Narrow" w:hAnsi="Arial Narrow"/>
        </w:rPr>
        <w:t>w niniejszej umowie Wykonawca przeniesie na Zamawiającego wszystkie udzielone mu przez</w:t>
      </w:r>
      <w:r w:rsidR="000D5884">
        <w:rPr>
          <w:rFonts w:ascii="Arial Narrow" w:hAnsi="Arial Narrow"/>
        </w:rPr>
        <w:t xml:space="preserve"> </w:t>
      </w:r>
      <w:r w:rsidRPr="000D5884">
        <w:rPr>
          <w:rFonts w:ascii="Arial Narrow" w:hAnsi="Arial Narrow"/>
        </w:rPr>
        <w:t xml:space="preserve">producenta lub dystrybutora </w:t>
      </w:r>
      <w:r w:rsidRPr="002B5400">
        <w:rPr>
          <w:rFonts w:ascii="Arial Narrow" w:hAnsi="Arial Narrow"/>
        </w:rPr>
        <w:t>odpowiednio oprogramowania lub sterowniki, licencje na</w:t>
      </w:r>
      <w:r w:rsidR="000D5884" w:rsidRPr="002B5400">
        <w:rPr>
          <w:rFonts w:ascii="Arial Narrow" w:hAnsi="Arial Narrow"/>
        </w:rPr>
        <w:t xml:space="preserve"> </w:t>
      </w:r>
      <w:r w:rsidRPr="002B5400">
        <w:rPr>
          <w:rFonts w:ascii="Arial Narrow" w:hAnsi="Arial Narrow"/>
        </w:rPr>
        <w:t>wszystkie oprogramowania i sterowniki</w:t>
      </w:r>
      <w:r w:rsidR="000D5884" w:rsidRPr="002B5400">
        <w:rPr>
          <w:rFonts w:ascii="Arial Narrow" w:hAnsi="Arial Narrow"/>
        </w:rPr>
        <w:t>.</w:t>
      </w:r>
    </w:p>
    <w:p w14:paraId="4CBF0086" w14:textId="365B8F14" w:rsidR="00FC3AD6" w:rsidRPr="00383724" w:rsidRDefault="00FC3AD6" w:rsidP="00537C97">
      <w:pPr>
        <w:pStyle w:val="Akapitzlist"/>
        <w:numPr>
          <w:ilvl w:val="0"/>
          <w:numId w:val="21"/>
        </w:numPr>
        <w:spacing w:after="0"/>
        <w:jc w:val="both"/>
        <w:rPr>
          <w:rFonts w:ascii="Arial Narrow" w:hAnsi="Arial Narrow"/>
        </w:rPr>
      </w:pPr>
      <w:r w:rsidRPr="00383724">
        <w:rPr>
          <w:rFonts w:ascii="Arial Narrow" w:hAnsi="Arial Narrow"/>
        </w:rPr>
        <w:t xml:space="preserve">Wykonawca z chwilą dostarczenia </w:t>
      </w:r>
      <w:r w:rsidR="00223755" w:rsidRPr="00383724">
        <w:rPr>
          <w:rFonts w:ascii="Arial Narrow" w:hAnsi="Arial Narrow"/>
        </w:rPr>
        <w:t>oprogramowania/</w:t>
      </w:r>
      <w:r w:rsidRPr="00383724">
        <w:rPr>
          <w:rFonts w:ascii="Arial Narrow" w:hAnsi="Arial Narrow"/>
        </w:rPr>
        <w:t>sprzętu oraz dokonania płatności przez Zamawiającego</w:t>
      </w:r>
      <w:r w:rsidR="00223755" w:rsidRPr="00383724">
        <w:rPr>
          <w:rFonts w:ascii="Arial Narrow" w:hAnsi="Arial Narrow"/>
        </w:rPr>
        <w:t>,</w:t>
      </w:r>
      <w:r w:rsidRPr="00383724">
        <w:rPr>
          <w:rFonts w:ascii="Arial Narrow" w:hAnsi="Arial Narrow"/>
        </w:rPr>
        <w:t xml:space="preserve"> udziela Zamawiającemu </w:t>
      </w:r>
      <w:r w:rsidR="009F3FC4" w:rsidRPr="00383724">
        <w:rPr>
          <w:rFonts w:ascii="Arial Narrow" w:hAnsi="Arial Narrow"/>
        </w:rPr>
        <w:t>wieczyst</w:t>
      </w:r>
      <w:r w:rsidR="00130C38" w:rsidRPr="00383724">
        <w:rPr>
          <w:rFonts w:ascii="Arial Narrow" w:hAnsi="Arial Narrow"/>
        </w:rPr>
        <w:t>e</w:t>
      </w:r>
      <w:r w:rsidRPr="00383724">
        <w:rPr>
          <w:rFonts w:ascii="Arial Narrow" w:hAnsi="Arial Narrow"/>
        </w:rPr>
        <w:t xml:space="preserve"> oprogramowanie</w:t>
      </w:r>
      <w:r w:rsidR="009F3FC4" w:rsidRPr="00383724">
        <w:rPr>
          <w:rFonts w:ascii="Arial Narrow" w:hAnsi="Arial Narrow"/>
        </w:rPr>
        <w:t xml:space="preserve"> serwerowe</w:t>
      </w:r>
      <w:r w:rsidR="00223755" w:rsidRPr="00383724">
        <w:rPr>
          <w:rFonts w:ascii="Arial Narrow" w:hAnsi="Arial Narrow"/>
        </w:rPr>
        <w:t xml:space="preserve"> oraz określoną terminowo licencję na pakiet bezpieczeństwa firewall (UTM)</w:t>
      </w:r>
      <w:r w:rsidRPr="00383724">
        <w:rPr>
          <w:rFonts w:ascii="Arial Narrow" w:hAnsi="Arial Narrow"/>
        </w:rPr>
        <w:t xml:space="preserve"> objęte przedmiotem zamówienia</w:t>
      </w:r>
      <w:r w:rsidR="009F3FC4" w:rsidRPr="00383724">
        <w:rPr>
          <w:rFonts w:ascii="Arial Narrow" w:hAnsi="Arial Narrow"/>
        </w:rPr>
        <w:t>,</w:t>
      </w:r>
      <w:r w:rsidRPr="00383724">
        <w:rPr>
          <w:rFonts w:ascii="Arial Narrow" w:hAnsi="Arial Narrow"/>
        </w:rPr>
        <w:t xml:space="preserve"> umożliwiającej korzystanie </w:t>
      </w:r>
      <w:r w:rsidR="00383724">
        <w:rPr>
          <w:rFonts w:ascii="Arial Narrow" w:hAnsi="Arial Narrow"/>
        </w:rPr>
        <w:br/>
      </w:r>
      <w:r w:rsidRPr="00383724">
        <w:rPr>
          <w:rFonts w:ascii="Arial Narrow" w:hAnsi="Arial Narrow"/>
        </w:rPr>
        <w:t>z oprogramowania w celu określonym w umowie.</w:t>
      </w:r>
    </w:p>
    <w:p w14:paraId="5421C04B" w14:textId="0E6AFD4D" w:rsidR="00FC3AD6" w:rsidRPr="002B5400" w:rsidRDefault="00FC3AD6" w:rsidP="00FC3AD6">
      <w:pPr>
        <w:pStyle w:val="Akapitzlist"/>
        <w:numPr>
          <w:ilvl w:val="0"/>
          <w:numId w:val="21"/>
        </w:numPr>
        <w:spacing w:after="0"/>
        <w:jc w:val="both"/>
        <w:rPr>
          <w:rFonts w:ascii="Arial Narrow" w:hAnsi="Arial Narrow"/>
        </w:rPr>
      </w:pPr>
      <w:r w:rsidRPr="002B5400">
        <w:rPr>
          <w:rFonts w:ascii="Arial Narrow" w:hAnsi="Arial Narrow"/>
        </w:rPr>
        <w:t xml:space="preserve">Wykonawcy z tytułu udzielenia licencji, o której mowa w </w:t>
      </w:r>
      <w:r w:rsidR="00B96F42" w:rsidRPr="002B5400">
        <w:rPr>
          <w:rFonts w:ascii="Arial Narrow" w:hAnsi="Arial Narrow"/>
        </w:rPr>
        <w:t>pkt</w:t>
      </w:r>
      <w:r w:rsidRPr="002B5400">
        <w:rPr>
          <w:rFonts w:ascii="Arial Narrow" w:hAnsi="Arial Narrow"/>
        </w:rPr>
        <w:t xml:space="preserve">. 2 nie przysługuje ani nie będzie przysługiwać </w:t>
      </w:r>
      <w:r w:rsidRPr="002B5400">
        <w:rPr>
          <w:rFonts w:ascii="Arial Narrow" w:hAnsi="Arial Narrow"/>
        </w:rPr>
        <w:br/>
        <w:t xml:space="preserve">w przyszłości, żadne dodatkowe wynagrodzenie z tytułu praw autorskich. </w:t>
      </w:r>
    </w:p>
    <w:p w14:paraId="156D4D89" w14:textId="4853DBBD" w:rsidR="00FC3AD6" w:rsidRPr="002B5400" w:rsidRDefault="00FC3AD6" w:rsidP="00FC3AD6">
      <w:pPr>
        <w:pStyle w:val="Akapitzlist"/>
        <w:numPr>
          <w:ilvl w:val="0"/>
          <w:numId w:val="21"/>
        </w:numPr>
        <w:spacing w:after="0"/>
        <w:jc w:val="both"/>
        <w:rPr>
          <w:rFonts w:ascii="Arial Narrow" w:hAnsi="Arial Narrow"/>
        </w:rPr>
      </w:pPr>
      <w:r w:rsidRPr="002B5400">
        <w:rPr>
          <w:rFonts w:ascii="Arial Narrow" w:hAnsi="Arial Narrow"/>
        </w:rPr>
        <w:t>Wykonawca oświadcza, że w przypadku przekazania sprzętu przez Zamawiającego licencje na dostarczone oprogramowanie przechodzą na nowego właściciela.</w:t>
      </w:r>
    </w:p>
    <w:p w14:paraId="7BBB6A8C" w14:textId="278BF51D" w:rsidR="00437FF2" w:rsidRPr="002B5400" w:rsidRDefault="00437FF2" w:rsidP="00537C97">
      <w:pPr>
        <w:pStyle w:val="Akapitzlist"/>
        <w:numPr>
          <w:ilvl w:val="0"/>
          <w:numId w:val="21"/>
        </w:numPr>
        <w:spacing w:after="0"/>
        <w:jc w:val="both"/>
        <w:rPr>
          <w:rFonts w:ascii="Arial Narrow" w:hAnsi="Arial Narrow"/>
        </w:rPr>
      </w:pPr>
      <w:r w:rsidRPr="002B5400">
        <w:rPr>
          <w:rFonts w:ascii="Arial Narrow" w:hAnsi="Arial Narrow"/>
        </w:rPr>
        <w:t xml:space="preserve">Wykonawca oświadcza, że najpóźniej w dniu podpisania </w:t>
      </w:r>
      <w:r w:rsidR="009D561E" w:rsidRPr="002B5400">
        <w:rPr>
          <w:rFonts w:ascii="Arial Narrow" w:hAnsi="Arial Narrow"/>
        </w:rPr>
        <w:t>p</w:t>
      </w:r>
      <w:r w:rsidRPr="002B5400">
        <w:rPr>
          <w:rFonts w:ascii="Arial Narrow" w:hAnsi="Arial Narrow"/>
        </w:rPr>
        <w:t xml:space="preserve">rotokołu </w:t>
      </w:r>
      <w:r w:rsidR="009D561E" w:rsidRPr="002B5400">
        <w:rPr>
          <w:rFonts w:ascii="Arial Narrow" w:hAnsi="Arial Narrow"/>
        </w:rPr>
        <w:t>o</w:t>
      </w:r>
      <w:r w:rsidRPr="002B5400">
        <w:rPr>
          <w:rFonts w:ascii="Arial Narrow" w:hAnsi="Arial Narrow"/>
        </w:rPr>
        <w:t xml:space="preserve">dbioru </w:t>
      </w:r>
      <w:r w:rsidR="009D561E" w:rsidRPr="002B5400">
        <w:rPr>
          <w:rFonts w:ascii="Arial Narrow" w:hAnsi="Arial Narrow"/>
        </w:rPr>
        <w:t>k</w:t>
      </w:r>
      <w:r w:rsidRPr="002B5400">
        <w:rPr>
          <w:rFonts w:ascii="Arial Narrow" w:hAnsi="Arial Narrow"/>
        </w:rPr>
        <w:t>ońcowego, będzie</w:t>
      </w:r>
      <w:r w:rsidR="000D5884" w:rsidRPr="002B5400">
        <w:rPr>
          <w:rFonts w:ascii="Arial Narrow" w:hAnsi="Arial Narrow"/>
        </w:rPr>
        <w:t xml:space="preserve"> </w:t>
      </w:r>
      <w:r w:rsidRPr="002B5400">
        <w:rPr>
          <w:rFonts w:ascii="Arial Narrow" w:hAnsi="Arial Narrow"/>
        </w:rPr>
        <w:t>uprawniony do przeniesienia na Zamawiającego licencji udzielonych przez producentów</w:t>
      </w:r>
      <w:r w:rsidR="000D5884" w:rsidRPr="002B5400">
        <w:rPr>
          <w:rFonts w:ascii="Arial Narrow" w:hAnsi="Arial Narrow"/>
        </w:rPr>
        <w:t xml:space="preserve"> </w:t>
      </w:r>
      <w:r w:rsidRPr="002B5400">
        <w:rPr>
          <w:rFonts w:ascii="Arial Narrow" w:hAnsi="Arial Narrow"/>
        </w:rPr>
        <w:t>oprogramowania, stanowiącego</w:t>
      </w:r>
      <w:r w:rsidR="000D5884" w:rsidRPr="002B5400">
        <w:rPr>
          <w:rFonts w:ascii="Arial Narrow" w:hAnsi="Arial Narrow"/>
        </w:rPr>
        <w:t xml:space="preserve"> </w:t>
      </w:r>
      <w:r w:rsidRPr="002B5400">
        <w:rPr>
          <w:rFonts w:ascii="Arial Narrow" w:hAnsi="Arial Narrow"/>
        </w:rPr>
        <w:lastRenderedPageBreak/>
        <w:t>przedmiot niniejszej umowy lub do udzielenia sublicencji, w zakresie</w:t>
      </w:r>
      <w:r w:rsidR="000D5884" w:rsidRPr="002B5400">
        <w:rPr>
          <w:rFonts w:ascii="Arial Narrow" w:hAnsi="Arial Narrow"/>
        </w:rPr>
        <w:t xml:space="preserve"> </w:t>
      </w:r>
      <w:r w:rsidRPr="002B5400">
        <w:rPr>
          <w:rFonts w:ascii="Arial Narrow" w:hAnsi="Arial Narrow"/>
        </w:rPr>
        <w:t>pozwalającym Zamawiającemu na korzystanie z oprogramowania zgodnie z ich przeznaczeniem oraz</w:t>
      </w:r>
      <w:r w:rsidR="000D5884" w:rsidRPr="002B5400">
        <w:rPr>
          <w:rFonts w:ascii="Arial Narrow" w:hAnsi="Arial Narrow"/>
        </w:rPr>
        <w:t xml:space="preserve"> </w:t>
      </w:r>
      <w:r w:rsidRPr="002B5400">
        <w:rPr>
          <w:rFonts w:ascii="Arial Narrow" w:hAnsi="Arial Narrow"/>
        </w:rPr>
        <w:t>w zakresie opisanym w SWZ.</w:t>
      </w:r>
    </w:p>
    <w:p w14:paraId="53871CE5" w14:textId="63267A5B" w:rsidR="00437FF2" w:rsidRPr="002B5400" w:rsidRDefault="00437FF2" w:rsidP="00537C97">
      <w:pPr>
        <w:pStyle w:val="Akapitzlist"/>
        <w:numPr>
          <w:ilvl w:val="0"/>
          <w:numId w:val="21"/>
        </w:numPr>
        <w:spacing w:after="0"/>
        <w:jc w:val="both"/>
        <w:rPr>
          <w:rFonts w:ascii="Arial Narrow" w:hAnsi="Arial Narrow"/>
        </w:rPr>
      </w:pPr>
      <w:r w:rsidRPr="002B5400">
        <w:rPr>
          <w:rFonts w:ascii="Arial Narrow" w:hAnsi="Arial Narrow"/>
        </w:rPr>
        <w:t>Wykonawca oświadcza, że korzystanie przez Zamawiającego z oprogramowania i sterowników</w:t>
      </w:r>
      <w:r w:rsidR="000D5884" w:rsidRPr="002B5400">
        <w:rPr>
          <w:rFonts w:ascii="Arial Narrow" w:hAnsi="Arial Narrow"/>
        </w:rPr>
        <w:t xml:space="preserve"> </w:t>
      </w:r>
      <w:r w:rsidRPr="002B5400">
        <w:rPr>
          <w:rFonts w:ascii="Arial Narrow" w:hAnsi="Arial Narrow"/>
        </w:rPr>
        <w:t>w ramach przeniesionych licencji lub udzielonych przez Wykonawcę sublicencji nie będzie w żaden</w:t>
      </w:r>
      <w:r w:rsidR="00BC3F0E" w:rsidRPr="002B5400">
        <w:rPr>
          <w:rFonts w:ascii="Arial Narrow" w:hAnsi="Arial Narrow"/>
        </w:rPr>
        <w:t xml:space="preserve"> </w:t>
      </w:r>
      <w:r w:rsidRPr="002B5400">
        <w:rPr>
          <w:rFonts w:ascii="Arial Narrow" w:hAnsi="Arial Narrow"/>
        </w:rPr>
        <w:t>sposób naruszać praw osób trzecich lub obowiązujących przepisów prawa.</w:t>
      </w:r>
    </w:p>
    <w:p w14:paraId="589D1997" w14:textId="6EBCEDCC" w:rsidR="00437FF2" w:rsidRPr="002B5400" w:rsidRDefault="00437FF2" w:rsidP="00537C97">
      <w:pPr>
        <w:pStyle w:val="Akapitzlist"/>
        <w:numPr>
          <w:ilvl w:val="0"/>
          <w:numId w:val="21"/>
        </w:numPr>
        <w:spacing w:after="0"/>
        <w:jc w:val="both"/>
        <w:rPr>
          <w:rFonts w:ascii="Arial Narrow" w:hAnsi="Arial Narrow"/>
        </w:rPr>
      </w:pPr>
      <w:r w:rsidRPr="002B5400">
        <w:rPr>
          <w:rFonts w:ascii="Arial Narrow" w:hAnsi="Arial Narrow"/>
        </w:rPr>
        <w:t xml:space="preserve">Jeżeli przeniesienie licencji, o którym mowa w </w:t>
      </w:r>
      <w:r w:rsidR="00B96F42" w:rsidRPr="002B5400">
        <w:rPr>
          <w:rFonts w:ascii="Arial Narrow" w:hAnsi="Arial Narrow"/>
        </w:rPr>
        <w:t>pk</w:t>
      </w:r>
      <w:r w:rsidRPr="002B5400">
        <w:rPr>
          <w:rFonts w:ascii="Arial Narrow" w:hAnsi="Arial Narrow"/>
        </w:rPr>
        <w:t>t. 2 niniejszego paragrafu nie jest możliwe z uwagi</w:t>
      </w:r>
      <w:r w:rsidR="00BC3F0E" w:rsidRPr="002B5400">
        <w:rPr>
          <w:rFonts w:ascii="Arial Narrow" w:hAnsi="Arial Narrow"/>
        </w:rPr>
        <w:t xml:space="preserve"> </w:t>
      </w:r>
      <w:r w:rsidRPr="002B5400">
        <w:rPr>
          <w:rFonts w:ascii="Arial Narrow" w:hAnsi="Arial Narrow"/>
        </w:rPr>
        <w:t>na ich treść, Wykonawca zobowiązany jest udzielić Zamawiającemu niewyłącznych, nieograniczonych</w:t>
      </w:r>
      <w:r w:rsidR="00BC3F0E" w:rsidRPr="002B5400">
        <w:rPr>
          <w:rFonts w:ascii="Arial Narrow" w:hAnsi="Arial Narrow"/>
        </w:rPr>
        <w:t xml:space="preserve"> </w:t>
      </w:r>
      <w:r w:rsidRPr="002B5400">
        <w:rPr>
          <w:rFonts w:ascii="Arial Narrow" w:hAnsi="Arial Narrow"/>
        </w:rPr>
        <w:t>w czasie, obowiązujących na terytorium Rzeczypospolitej Polskiej licencji, uprawniających do</w:t>
      </w:r>
      <w:r w:rsidR="00BC3F0E" w:rsidRPr="002B5400">
        <w:rPr>
          <w:rFonts w:ascii="Arial Narrow" w:hAnsi="Arial Narrow"/>
        </w:rPr>
        <w:t xml:space="preserve"> </w:t>
      </w:r>
      <w:r w:rsidRPr="002B5400">
        <w:rPr>
          <w:rFonts w:ascii="Arial Narrow" w:hAnsi="Arial Narrow"/>
        </w:rPr>
        <w:t xml:space="preserve">korzystania </w:t>
      </w:r>
      <w:r w:rsidR="00BC3F0E" w:rsidRPr="002B5400">
        <w:rPr>
          <w:rFonts w:ascii="Arial Narrow" w:hAnsi="Arial Narrow"/>
        </w:rPr>
        <w:br/>
      </w:r>
      <w:r w:rsidRPr="002B5400">
        <w:rPr>
          <w:rFonts w:ascii="Arial Narrow" w:hAnsi="Arial Narrow"/>
        </w:rPr>
        <w:t>z</w:t>
      </w:r>
      <w:r w:rsidR="00BC3F0E" w:rsidRPr="002B5400">
        <w:rPr>
          <w:rFonts w:ascii="Arial Narrow" w:hAnsi="Arial Narrow"/>
        </w:rPr>
        <w:t xml:space="preserve"> </w:t>
      </w:r>
      <w:r w:rsidRPr="002B5400">
        <w:rPr>
          <w:rFonts w:ascii="Arial Narrow" w:hAnsi="Arial Narrow"/>
        </w:rPr>
        <w:t>oprogramowania i sterowników na następujących polach eksploatacji: wprowadzanie do</w:t>
      </w:r>
      <w:r w:rsidR="00BC3F0E" w:rsidRPr="002B5400">
        <w:rPr>
          <w:rFonts w:ascii="Arial Narrow" w:hAnsi="Arial Narrow"/>
        </w:rPr>
        <w:t xml:space="preserve"> </w:t>
      </w:r>
      <w:r w:rsidRPr="002B5400">
        <w:rPr>
          <w:rFonts w:ascii="Arial Narrow" w:hAnsi="Arial Narrow"/>
        </w:rPr>
        <w:t xml:space="preserve">pamięci </w:t>
      </w:r>
      <w:r w:rsidR="003E4F3B" w:rsidRPr="002B5400">
        <w:rPr>
          <w:rFonts w:ascii="Arial Narrow" w:hAnsi="Arial Narrow"/>
        </w:rPr>
        <w:t>urządzeni</w:t>
      </w:r>
      <w:r w:rsidRPr="002B5400">
        <w:rPr>
          <w:rFonts w:ascii="Arial Narrow" w:hAnsi="Arial Narrow"/>
        </w:rPr>
        <w:t>a, używanie poprzez wprowadzanie, ładowanie, instalację, uruchamianie,</w:t>
      </w:r>
      <w:r w:rsidR="00BC3F0E" w:rsidRPr="002B5400">
        <w:rPr>
          <w:rFonts w:ascii="Arial Narrow" w:hAnsi="Arial Narrow"/>
        </w:rPr>
        <w:t xml:space="preserve"> </w:t>
      </w:r>
      <w:r w:rsidRPr="002B5400">
        <w:rPr>
          <w:rFonts w:ascii="Arial Narrow" w:hAnsi="Arial Narrow"/>
        </w:rPr>
        <w:t>wyświetlanie, testowanie, stosowanie i przechowywanie, udostępnianie w wewnętrznych sieciach</w:t>
      </w:r>
      <w:r w:rsidR="00BC3F0E" w:rsidRPr="002B5400">
        <w:rPr>
          <w:rFonts w:ascii="Arial Narrow" w:hAnsi="Arial Narrow"/>
        </w:rPr>
        <w:t xml:space="preserve"> </w:t>
      </w:r>
      <w:r w:rsidRPr="002B5400">
        <w:rPr>
          <w:rFonts w:ascii="Arial Narrow" w:hAnsi="Arial Narrow"/>
        </w:rPr>
        <w:t>komputerowych.</w:t>
      </w:r>
    </w:p>
    <w:p w14:paraId="094DDB02" w14:textId="50222FBE" w:rsidR="00437FF2" w:rsidRDefault="00437FF2" w:rsidP="00537C97">
      <w:pPr>
        <w:pStyle w:val="Akapitzlist"/>
        <w:numPr>
          <w:ilvl w:val="0"/>
          <w:numId w:val="21"/>
        </w:numPr>
        <w:spacing w:after="0"/>
        <w:jc w:val="both"/>
        <w:rPr>
          <w:rFonts w:ascii="Arial Narrow" w:hAnsi="Arial Narrow"/>
        </w:rPr>
      </w:pPr>
      <w:r w:rsidRPr="00BC3F0E">
        <w:rPr>
          <w:rFonts w:ascii="Arial Narrow" w:hAnsi="Arial Narrow"/>
        </w:rPr>
        <w:t>Wykonawca zobowiązuje się zabezpieczyć i zwolnić Zamawiającego od odpowiedzialności wobec</w:t>
      </w:r>
      <w:r w:rsidR="00BC3F0E" w:rsidRPr="00BC3F0E">
        <w:rPr>
          <w:rFonts w:ascii="Arial Narrow" w:hAnsi="Arial Narrow"/>
        </w:rPr>
        <w:t xml:space="preserve"> </w:t>
      </w:r>
      <w:r w:rsidRPr="00BC3F0E">
        <w:rPr>
          <w:rFonts w:ascii="Arial Narrow" w:hAnsi="Arial Narrow"/>
        </w:rPr>
        <w:t>osób trzecich z tytułu naruszenia przez Zamawiającego jakichkolwiek praw własności intelektualnej</w:t>
      </w:r>
      <w:r w:rsidR="00BC3F0E" w:rsidRPr="00BC3F0E">
        <w:rPr>
          <w:rFonts w:ascii="Arial Narrow" w:hAnsi="Arial Narrow"/>
        </w:rPr>
        <w:t xml:space="preserve"> </w:t>
      </w:r>
      <w:r w:rsidRPr="00BC3F0E">
        <w:rPr>
          <w:rFonts w:ascii="Arial Narrow" w:hAnsi="Arial Narrow"/>
        </w:rPr>
        <w:t>przysługujących osobom trzecim na skutek korzystania przez Zamawiającego z przedmiotu niniejszej</w:t>
      </w:r>
      <w:r w:rsidR="00BC3F0E" w:rsidRPr="00BC3F0E">
        <w:rPr>
          <w:rFonts w:ascii="Arial Narrow" w:hAnsi="Arial Narrow"/>
        </w:rPr>
        <w:t xml:space="preserve"> </w:t>
      </w:r>
      <w:r w:rsidRPr="00BC3F0E">
        <w:rPr>
          <w:rFonts w:ascii="Arial Narrow" w:hAnsi="Arial Narrow"/>
        </w:rPr>
        <w:t>umowy, pokryć wszelkie</w:t>
      </w:r>
      <w:r w:rsidR="00BC3F0E" w:rsidRPr="00BC3F0E">
        <w:rPr>
          <w:rFonts w:ascii="Arial Narrow" w:hAnsi="Arial Narrow"/>
        </w:rPr>
        <w:t xml:space="preserve"> </w:t>
      </w:r>
      <w:r w:rsidRPr="00BC3F0E">
        <w:rPr>
          <w:rFonts w:ascii="Arial Narrow" w:hAnsi="Arial Narrow"/>
        </w:rPr>
        <w:t>poniesione przez Zamawiającego koszty, w tym koszty postępowań</w:t>
      </w:r>
      <w:r w:rsidR="00BC3F0E" w:rsidRPr="00BC3F0E">
        <w:rPr>
          <w:rFonts w:ascii="Arial Narrow" w:hAnsi="Arial Narrow"/>
        </w:rPr>
        <w:t xml:space="preserve"> </w:t>
      </w:r>
      <w:r w:rsidRPr="00BC3F0E">
        <w:rPr>
          <w:rFonts w:ascii="Arial Narrow" w:hAnsi="Arial Narrow"/>
        </w:rPr>
        <w:t>sądowych, jak również przejmie wszelkie roszczenia osób trzecich kierowane przeciwko</w:t>
      </w:r>
      <w:r w:rsidR="00BC3F0E">
        <w:rPr>
          <w:rFonts w:ascii="Arial Narrow" w:hAnsi="Arial Narrow"/>
        </w:rPr>
        <w:t xml:space="preserve"> </w:t>
      </w:r>
      <w:r w:rsidRPr="00BC3F0E">
        <w:rPr>
          <w:rFonts w:ascii="Arial Narrow" w:hAnsi="Arial Narrow"/>
        </w:rPr>
        <w:t>Zamawiającemu, w związku z naruszeniem jakichkolwiek praw osób trzecich, w szczególności</w:t>
      </w:r>
      <w:r w:rsidR="00BC3F0E">
        <w:rPr>
          <w:rFonts w:ascii="Arial Narrow" w:hAnsi="Arial Narrow"/>
        </w:rPr>
        <w:t xml:space="preserve"> </w:t>
      </w:r>
      <w:r w:rsidRPr="00BC3F0E">
        <w:rPr>
          <w:rFonts w:ascii="Arial Narrow" w:hAnsi="Arial Narrow"/>
        </w:rPr>
        <w:t>patentów, praw autorskich, zarejestrowanych wzorów i innych praw własności intelektualnej, wynikłe</w:t>
      </w:r>
      <w:r w:rsidR="00BC3F0E">
        <w:rPr>
          <w:rFonts w:ascii="Arial Narrow" w:hAnsi="Arial Narrow"/>
        </w:rPr>
        <w:t xml:space="preserve"> </w:t>
      </w:r>
      <w:r w:rsidRPr="00BC3F0E">
        <w:rPr>
          <w:rFonts w:ascii="Arial Narrow" w:hAnsi="Arial Narrow"/>
        </w:rPr>
        <w:t>z tego, że Wykonawca nie był uprawniony do przeniesienia praw, o których mowa powyżej, lub przy</w:t>
      </w:r>
      <w:r w:rsidR="00BC3F0E">
        <w:rPr>
          <w:rFonts w:ascii="Arial Narrow" w:hAnsi="Arial Narrow"/>
        </w:rPr>
        <w:t xml:space="preserve"> </w:t>
      </w:r>
      <w:r w:rsidRPr="00BC3F0E">
        <w:rPr>
          <w:rFonts w:ascii="Arial Narrow" w:hAnsi="Arial Narrow"/>
        </w:rPr>
        <w:t>realizacji niniejszej umowy naruszył jakiekolwiek prawa osób trzecich oraz na własny koszt zapewni</w:t>
      </w:r>
      <w:r w:rsidR="00BC3F0E">
        <w:rPr>
          <w:rFonts w:ascii="Arial Narrow" w:hAnsi="Arial Narrow"/>
        </w:rPr>
        <w:t xml:space="preserve"> </w:t>
      </w:r>
      <w:r w:rsidRPr="00BC3F0E">
        <w:rPr>
          <w:rFonts w:ascii="Arial Narrow" w:hAnsi="Arial Narrow"/>
        </w:rPr>
        <w:t>Zamawiającemu prawo do dalszego korzystania z utworów i innych praw własności intelektualnej, albo</w:t>
      </w:r>
      <w:r w:rsidR="00BC3F0E">
        <w:rPr>
          <w:rFonts w:ascii="Arial Narrow" w:hAnsi="Arial Narrow"/>
        </w:rPr>
        <w:t xml:space="preserve"> </w:t>
      </w:r>
      <w:r w:rsidRPr="00BC3F0E">
        <w:rPr>
          <w:rFonts w:ascii="Arial Narrow" w:hAnsi="Arial Narrow"/>
        </w:rPr>
        <w:t>wymieni lub zmodyfikuje utwory lub inne prawa własności intelektualnej lub ich części w celu uniknięcia</w:t>
      </w:r>
      <w:r w:rsidR="00BC3F0E">
        <w:rPr>
          <w:rFonts w:ascii="Arial Narrow" w:hAnsi="Arial Narrow"/>
        </w:rPr>
        <w:t xml:space="preserve"> </w:t>
      </w:r>
      <w:r w:rsidRPr="00BC3F0E">
        <w:rPr>
          <w:rFonts w:ascii="Arial Narrow" w:hAnsi="Arial Narrow"/>
        </w:rPr>
        <w:t>naruszenia takich praw.</w:t>
      </w:r>
    </w:p>
    <w:p w14:paraId="04EE043E" w14:textId="57F6F0EE" w:rsidR="00437FF2" w:rsidRPr="00BC3F0E" w:rsidRDefault="00437FF2" w:rsidP="00537C97">
      <w:pPr>
        <w:pStyle w:val="Akapitzlist"/>
        <w:numPr>
          <w:ilvl w:val="0"/>
          <w:numId w:val="21"/>
        </w:numPr>
        <w:spacing w:after="0"/>
        <w:jc w:val="both"/>
        <w:rPr>
          <w:rFonts w:ascii="Arial Narrow" w:hAnsi="Arial Narrow"/>
        </w:rPr>
      </w:pPr>
      <w:r w:rsidRPr="00BC3F0E">
        <w:rPr>
          <w:rFonts w:ascii="Arial Narrow" w:hAnsi="Arial Narrow"/>
        </w:rPr>
        <w:t>W przypadku, gdy osoba trzecia wytoczy przeciwko Zamawiającemu proces o naruszenie praw</w:t>
      </w:r>
      <w:r w:rsidR="00BC3F0E">
        <w:rPr>
          <w:rFonts w:ascii="Arial Narrow" w:hAnsi="Arial Narrow"/>
        </w:rPr>
        <w:t xml:space="preserve"> </w:t>
      </w:r>
      <w:r w:rsidRPr="00BC3F0E">
        <w:rPr>
          <w:rFonts w:ascii="Arial Narrow" w:hAnsi="Arial Narrow"/>
        </w:rPr>
        <w:t>autorskich, pokrewnych lub dóbr osobistych do utworów, wykonań, wizerunków lub innych praw</w:t>
      </w:r>
      <w:r w:rsidR="00BC3F0E">
        <w:rPr>
          <w:rFonts w:ascii="Arial Narrow" w:hAnsi="Arial Narrow"/>
        </w:rPr>
        <w:t xml:space="preserve"> </w:t>
      </w:r>
      <w:r w:rsidRPr="00BC3F0E">
        <w:rPr>
          <w:rFonts w:ascii="Arial Narrow" w:hAnsi="Arial Narrow"/>
        </w:rPr>
        <w:t>własności intelektualnej, do których prawa Wykonawca przeniósł na Zamawiającego, Wykonawca</w:t>
      </w:r>
      <w:r w:rsidR="00BC3F0E">
        <w:rPr>
          <w:rFonts w:ascii="Arial Narrow" w:hAnsi="Arial Narrow"/>
        </w:rPr>
        <w:t xml:space="preserve"> </w:t>
      </w:r>
      <w:r w:rsidRPr="00BC3F0E">
        <w:rPr>
          <w:rFonts w:ascii="Arial Narrow" w:hAnsi="Arial Narrow"/>
        </w:rPr>
        <w:t>zobowiązany będzie pokryć koszty zastępstwa procesowego, koszty sądowe oraz zapłacić zasądzone</w:t>
      </w:r>
      <w:r w:rsidR="00BC3F0E">
        <w:rPr>
          <w:rFonts w:ascii="Arial Narrow" w:hAnsi="Arial Narrow"/>
        </w:rPr>
        <w:t xml:space="preserve"> </w:t>
      </w:r>
      <w:r w:rsidRPr="00BC3F0E">
        <w:rPr>
          <w:rFonts w:ascii="Arial Narrow" w:hAnsi="Arial Narrow"/>
        </w:rPr>
        <w:t>odszkodowanie lub zadośćuczynienie albo pokryć wszystkie koszty polubownego załatwienia sprawy.</w:t>
      </w:r>
    </w:p>
    <w:p w14:paraId="08DF2221" w14:textId="77777777" w:rsidR="006E6B34" w:rsidRDefault="006E6B34" w:rsidP="00537C97">
      <w:pPr>
        <w:spacing w:after="0"/>
        <w:jc w:val="both"/>
        <w:rPr>
          <w:rFonts w:ascii="Arial Narrow" w:hAnsi="Arial Narrow"/>
        </w:rPr>
      </w:pPr>
    </w:p>
    <w:p w14:paraId="3A2571ED" w14:textId="30FA2F44" w:rsidR="00437FF2" w:rsidRPr="00B05DFA" w:rsidRDefault="00437FF2" w:rsidP="006E6B34">
      <w:pPr>
        <w:spacing w:after="0"/>
        <w:jc w:val="center"/>
        <w:rPr>
          <w:rFonts w:ascii="Arial Narrow" w:hAnsi="Arial Narrow"/>
          <w:b/>
          <w:bCs/>
        </w:rPr>
      </w:pPr>
      <w:r w:rsidRPr="00B05DFA">
        <w:rPr>
          <w:rFonts w:ascii="Arial Narrow" w:hAnsi="Arial Narrow"/>
          <w:b/>
          <w:bCs/>
        </w:rPr>
        <w:t xml:space="preserve">§ </w:t>
      </w:r>
      <w:r w:rsidR="00E33C89" w:rsidRPr="00B05DFA">
        <w:rPr>
          <w:rFonts w:ascii="Arial Narrow" w:hAnsi="Arial Narrow"/>
          <w:b/>
          <w:bCs/>
        </w:rPr>
        <w:t>7</w:t>
      </w:r>
    </w:p>
    <w:p w14:paraId="2CAC2566" w14:textId="3E5DE62C" w:rsidR="00437FF2" w:rsidRPr="00E33C89" w:rsidRDefault="00437FF2" w:rsidP="00537C97">
      <w:pPr>
        <w:pStyle w:val="Akapitzlist"/>
        <w:numPr>
          <w:ilvl w:val="0"/>
          <w:numId w:val="22"/>
        </w:numPr>
        <w:spacing w:after="0"/>
        <w:jc w:val="both"/>
        <w:rPr>
          <w:rFonts w:ascii="Arial Narrow" w:hAnsi="Arial Narrow"/>
        </w:rPr>
      </w:pPr>
      <w:r w:rsidRPr="00E33C89">
        <w:rPr>
          <w:rFonts w:ascii="Arial Narrow" w:hAnsi="Arial Narrow"/>
        </w:rPr>
        <w:t>Zamawiającemu przysługuje prawo odstąpienia od umowy w całości lub w części</w:t>
      </w:r>
      <w:r w:rsidR="00E33C89">
        <w:rPr>
          <w:rFonts w:ascii="Arial Narrow" w:hAnsi="Arial Narrow"/>
        </w:rPr>
        <w:t xml:space="preserve"> </w:t>
      </w:r>
      <w:r w:rsidRPr="00E33C89">
        <w:rPr>
          <w:rFonts w:ascii="Arial Narrow" w:hAnsi="Arial Narrow"/>
        </w:rPr>
        <w:t>w przypadkach określonych w Kodeksie cywilnym i ustawie PZP w terminie i na zasadach tam</w:t>
      </w:r>
      <w:r w:rsidR="00E33C89">
        <w:rPr>
          <w:rFonts w:ascii="Arial Narrow" w:hAnsi="Arial Narrow"/>
        </w:rPr>
        <w:t xml:space="preserve"> </w:t>
      </w:r>
      <w:r w:rsidRPr="00E33C89">
        <w:rPr>
          <w:rFonts w:ascii="Arial Narrow" w:hAnsi="Arial Narrow"/>
        </w:rPr>
        <w:t>określonych, a nadto w każdym z niżej opisanych przypadków:</w:t>
      </w:r>
    </w:p>
    <w:p w14:paraId="65583C19" w14:textId="222EE272" w:rsidR="00437FF2" w:rsidRDefault="00437FF2" w:rsidP="00537C97">
      <w:pPr>
        <w:pStyle w:val="Akapitzlist"/>
        <w:numPr>
          <w:ilvl w:val="0"/>
          <w:numId w:val="23"/>
        </w:numPr>
        <w:spacing w:after="0"/>
        <w:jc w:val="both"/>
        <w:rPr>
          <w:rFonts w:ascii="Arial Narrow" w:hAnsi="Arial Narrow"/>
        </w:rPr>
      </w:pPr>
      <w:r w:rsidRPr="00E33C89">
        <w:rPr>
          <w:rFonts w:ascii="Arial Narrow" w:hAnsi="Arial Narrow"/>
        </w:rPr>
        <w:t>przeciwko Wykonawcy zostanie wszczęte postępowanie egzekucyjne, które będzie miało wpływ</w:t>
      </w:r>
      <w:r w:rsidR="00E33C89">
        <w:rPr>
          <w:rFonts w:ascii="Arial Narrow" w:hAnsi="Arial Narrow"/>
        </w:rPr>
        <w:t xml:space="preserve"> </w:t>
      </w:r>
      <w:r w:rsidRPr="00E33C89">
        <w:rPr>
          <w:rFonts w:ascii="Arial Narrow" w:hAnsi="Arial Narrow"/>
        </w:rPr>
        <w:t>na realizację niniejszej umowy,</w:t>
      </w:r>
    </w:p>
    <w:p w14:paraId="05066A18" w14:textId="28EBB9F5" w:rsidR="00437FF2" w:rsidRDefault="00437FF2" w:rsidP="00537C97">
      <w:pPr>
        <w:pStyle w:val="Akapitzlist"/>
        <w:numPr>
          <w:ilvl w:val="0"/>
          <w:numId w:val="23"/>
        </w:numPr>
        <w:spacing w:after="0"/>
        <w:jc w:val="both"/>
        <w:rPr>
          <w:rFonts w:ascii="Arial Narrow" w:hAnsi="Arial Narrow"/>
        </w:rPr>
      </w:pPr>
      <w:r w:rsidRPr="00E33C89">
        <w:rPr>
          <w:rFonts w:ascii="Arial Narrow" w:hAnsi="Arial Narrow"/>
        </w:rPr>
        <w:t>Wykonawca realizuje zamówienie w sposób niezgodny z niniejszą umową,</w:t>
      </w:r>
    </w:p>
    <w:p w14:paraId="103B3234" w14:textId="2D5EEA8D" w:rsidR="00437FF2" w:rsidRDefault="00437FF2" w:rsidP="00537C97">
      <w:pPr>
        <w:pStyle w:val="Akapitzlist"/>
        <w:numPr>
          <w:ilvl w:val="0"/>
          <w:numId w:val="23"/>
        </w:numPr>
        <w:spacing w:after="0"/>
        <w:jc w:val="both"/>
        <w:rPr>
          <w:rFonts w:ascii="Arial Narrow" w:hAnsi="Arial Narrow"/>
        </w:rPr>
      </w:pPr>
      <w:r w:rsidRPr="00E33C89">
        <w:rPr>
          <w:rFonts w:ascii="Arial Narrow" w:hAnsi="Arial Narrow"/>
        </w:rPr>
        <w:t>Wykonawca rażąco zaniedbuje swoje obowiązki umowne, po uprzednim wyznaczeniu mu</w:t>
      </w:r>
      <w:r w:rsidR="00E33C89">
        <w:rPr>
          <w:rFonts w:ascii="Arial Narrow" w:hAnsi="Arial Narrow"/>
        </w:rPr>
        <w:t xml:space="preserve"> </w:t>
      </w:r>
      <w:r w:rsidRPr="00E33C89">
        <w:rPr>
          <w:rFonts w:ascii="Arial Narrow" w:hAnsi="Arial Narrow"/>
        </w:rPr>
        <w:t xml:space="preserve">dodatkowego, nie krótszego niż </w:t>
      </w:r>
      <w:r w:rsidR="00C90EBB">
        <w:rPr>
          <w:rFonts w:ascii="Arial Narrow" w:hAnsi="Arial Narrow"/>
        </w:rPr>
        <w:t>2 dni robocze</w:t>
      </w:r>
      <w:r w:rsidRPr="00E33C89">
        <w:rPr>
          <w:rFonts w:ascii="Arial Narrow" w:hAnsi="Arial Narrow"/>
        </w:rPr>
        <w:t xml:space="preserve"> terminu na usunięcie stwierdzonych uchybień</w:t>
      </w:r>
      <w:r w:rsidR="00E33C89">
        <w:rPr>
          <w:rFonts w:ascii="Arial Narrow" w:hAnsi="Arial Narrow"/>
        </w:rPr>
        <w:t xml:space="preserve"> </w:t>
      </w:r>
      <w:r w:rsidRPr="00E33C89">
        <w:rPr>
          <w:rFonts w:ascii="Arial Narrow" w:hAnsi="Arial Narrow"/>
        </w:rPr>
        <w:t>z zastrzeżeniem rygoru odstąpienia od umowy w razie nieusunięcia tych uchybień</w:t>
      </w:r>
      <w:r w:rsidR="00C90EBB">
        <w:rPr>
          <w:rFonts w:ascii="Arial Narrow" w:hAnsi="Arial Narrow"/>
        </w:rPr>
        <w:t>;</w:t>
      </w:r>
    </w:p>
    <w:p w14:paraId="06A66DF4" w14:textId="281B06D3" w:rsidR="00437FF2" w:rsidRPr="00C90EBB" w:rsidRDefault="00437FF2" w:rsidP="00537C97">
      <w:pPr>
        <w:pStyle w:val="Akapitzlist"/>
        <w:numPr>
          <w:ilvl w:val="0"/>
          <w:numId w:val="23"/>
        </w:numPr>
        <w:spacing w:after="0"/>
        <w:jc w:val="both"/>
        <w:rPr>
          <w:rFonts w:ascii="Arial Narrow" w:hAnsi="Arial Narrow"/>
        </w:rPr>
      </w:pPr>
      <w:r w:rsidRPr="00C90EBB">
        <w:rPr>
          <w:rFonts w:ascii="Arial Narrow" w:hAnsi="Arial Narrow"/>
        </w:rPr>
        <w:t xml:space="preserve">gdy suma kar umownych z powodów </w:t>
      </w:r>
      <w:r w:rsidRPr="004F1859">
        <w:rPr>
          <w:rFonts w:ascii="Arial Narrow" w:hAnsi="Arial Narrow"/>
        </w:rPr>
        <w:t xml:space="preserve">określonych w § </w:t>
      </w:r>
      <w:r w:rsidR="00C90EBB" w:rsidRPr="004F1859">
        <w:rPr>
          <w:rFonts w:ascii="Arial Narrow" w:hAnsi="Arial Narrow"/>
        </w:rPr>
        <w:t>5</w:t>
      </w:r>
      <w:r w:rsidRPr="004F1859">
        <w:rPr>
          <w:rFonts w:ascii="Arial Narrow" w:hAnsi="Arial Narrow"/>
        </w:rPr>
        <w:t xml:space="preserve"> </w:t>
      </w:r>
      <w:r w:rsidR="004F1859" w:rsidRPr="004F1859">
        <w:rPr>
          <w:rFonts w:ascii="Arial Narrow" w:hAnsi="Arial Narrow"/>
        </w:rPr>
        <w:t>pkt. 1</w:t>
      </w:r>
      <w:r w:rsidR="00C90EBB" w:rsidRPr="004F1859">
        <w:rPr>
          <w:rFonts w:ascii="Arial Narrow" w:hAnsi="Arial Narrow"/>
        </w:rPr>
        <w:t xml:space="preserve"> niniejszej</w:t>
      </w:r>
      <w:r w:rsidR="00C90EBB">
        <w:rPr>
          <w:rFonts w:ascii="Arial Narrow" w:hAnsi="Arial Narrow"/>
        </w:rPr>
        <w:t xml:space="preserve"> umowy </w:t>
      </w:r>
      <w:r w:rsidRPr="00C90EBB">
        <w:rPr>
          <w:rFonts w:ascii="Arial Narrow" w:hAnsi="Arial Narrow"/>
        </w:rPr>
        <w:t>(z pominięciem kary umownej za</w:t>
      </w:r>
      <w:r w:rsidR="00C90EBB">
        <w:rPr>
          <w:rFonts w:ascii="Arial Narrow" w:hAnsi="Arial Narrow"/>
        </w:rPr>
        <w:t xml:space="preserve"> </w:t>
      </w:r>
      <w:r w:rsidRPr="00C90EBB">
        <w:rPr>
          <w:rFonts w:ascii="Arial Narrow" w:hAnsi="Arial Narrow"/>
        </w:rPr>
        <w:t xml:space="preserve">odstąpienie w całości) przekroczy kwotę </w:t>
      </w:r>
      <w:r w:rsidR="00C90EBB">
        <w:rPr>
          <w:rFonts w:ascii="Arial Narrow" w:hAnsi="Arial Narrow"/>
        </w:rPr>
        <w:t>3</w:t>
      </w:r>
      <w:r w:rsidRPr="00C90EBB">
        <w:rPr>
          <w:rFonts w:ascii="Arial Narrow" w:hAnsi="Arial Narrow"/>
        </w:rPr>
        <w:t>0 % całkowitego wynagrodzenia umownego brutto,</w:t>
      </w:r>
      <w:r w:rsidR="00C90EBB">
        <w:rPr>
          <w:rFonts w:ascii="Arial Narrow" w:hAnsi="Arial Narrow"/>
        </w:rPr>
        <w:t xml:space="preserve"> </w:t>
      </w:r>
      <w:r w:rsidRPr="00C90EBB">
        <w:rPr>
          <w:rFonts w:ascii="Arial Narrow" w:hAnsi="Arial Narrow"/>
        </w:rPr>
        <w:t xml:space="preserve">o którym mowa w § </w:t>
      </w:r>
      <w:r w:rsidR="00C90EBB">
        <w:rPr>
          <w:rFonts w:ascii="Arial Narrow" w:hAnsi="Arial Narrow"/>
        </w:rPr>
        <w:t>3</w:t>
      </w:r>
      <w:r w:rsidRPr="00C90EBB">
        <w:rPr>
          <w:rFonts w:ascii="Arial Narrow" w:hAnsi="Arial Narrow"/>
        </w:rPr>
        <w:t xml:space="preserve"> </w:t>
      </w:r>
      <w:r w:rsidR="004F1859">
        <w:rPr>
          <w:rFonts w:ascii="Arial Narrow" w:hAnsi="Arial Narrow"/>
        </w:rPr>
        <w:t>pkt</w:t>
      </w:r>
      <w:r w:rsidRPr="00C90EBB">
        <w:rPr>
          <w:rFonts w:ascii="Arial Narrow" w:hAnsi="Arial Narrow"/>
        </w:rPr>
        <w:t>. 1 umowy.</w:t>
      </w:r>
    </w:p>
    <w:p w14:paraId="0866585B" w14:textId="10F4F222" w:rsidR="00437FF2" w:rsidRDefault="00437FF2" w:rsidP="00537C97">
      <w:pPr>
        <w:pStyle w:val="Akapitzlist"/>
        <w:numPr>
          <w:ilvl w:val="0"/>
          <w:numId w:val="22"/>
        </w:numPr>
        <w:spacing w:after="0"/>
        <w:jc w:val="both"/>
        <w:rPr>
          <w:rFonts w:ascii="Arial Narrow" w:hAnsi="Arial Narrow"/>
        </w:rPr>
      </w:pPr>
      <w:r w:rsidRPr="00C90EBB">
        <w:rPr>
          <w:rFonts w:ascii="Arial Narrow" w:hAnsi="Arial Narrow"/>
        </w:rPr>
        <w:t>W razie wystąpienia istotnej zmiany okoliczności powodującej, że wykonanie umowy nie leży</w:t>
      </w:r>
      <w:r w:rsidR="00C90EBB">
        <w:rPr>
          <w:rFonts w:ascii="Arial Narrow" w:hAnsi="Arial Narrow"/>
        </w:rPr>
        <w:t xml:space="preserve"> </w:t>
      </w:r>
      <w:r w:rsidRPr="00C90EBB">
        <w:rPr>
          <w:rFonts w:ascii="Arial Narrow" w:hAnsi="Arial Narrow"/>
        </w:rPr>
        <w:t>w interesie publicznym, czego nie można było przewidzieć w chwili zawarcia umowy, Zamawiający</w:t>
      </w:r>
      <w:r w:rsidR="00C90EBB">
        <w:rPr>
          <w:rFonts w:ascii="Arial Narrow" w:hAnsi="Arial Narrow"/>
        </w:rPr>
        <w:t xml:space="preserve"> </w:t>
      </w:r>
      <w:r w:rsidRPr="00C90EBB">
        <w:rPr>
          <w:rFonts w:ascii="Arial Narrow" w:hAnsi="Arial Narrow"/>
        </w:rPr>
        <w:t>może odstąpić od umowy w terminie miesiąca od powzięcia wiadomości o powyższych</w:t>
      </w:r>
      <w:r w:rsidR="00C90EBB">
        <w:rPr>
          <w:rFonts w:ascii="Arial Narrow" w:hAnsi="Arial Narrow"/>
        </w:rPr>
        <w:t xml:space="preserve"> </w:t>
      </w:r>
      <w:r w:rsidRPr="00C90EBB">
        <w:rPr>
          <w:rFonts w:ascii="Arial Narrow" w:hAnsi="Arial Narrow"/>
        </w:rPr>
        <w:t>okolicznościach. W takim wypadku Wykonawca może żądać jedynie wynagrodzenia należnego mu</w:t>
      </w:r>
      <w:r w:rsidR="00C90EBB">
        <w:rPr>
          <w:rFonts w:ascii="Arial Narrow" w:hAnsi="Arial Narrow"/>
        </w:rPr>
        <w:t xml:space="preserve"> </w:t>
      </w:r>
      <w:r w:rsidRPr="00C90EBB">
        <w:rPr>
          <w:rFonts w:ascii="Arial Narrow" w:hAnsi="Arial Narrow"/>
        </w:rPr>
        <w:t>z tytułu wykonania części umowy.</w:t>
      </w:r>
    </w:p>
    <w:p w14:paraId="2BCC8F50" w14:textId="3CA2EEA9" w:rsidR="00437FF2" w:rsidRDefault="00437FF2" w:rsidP="00537C97">
      <w:pPr>
        <w:pStyle w:val="Akapitzlist"/>
        <w:numPr>
          <w:ilvl w:val="0"/>
          <w:numId w:val="22"/>
        </w:numPr>
        <w:spacing w:after="0"/>
        <w:jc w:val="both"/>
        <w:rPr>
          <w:rFonts w:ascii="Arial Narrow" w:hAnsi="Arial Narrow"/>
        </w:rPr>
      </w:pPr>
      <w:r w:rsidRPr="00C90EBB">
        <w:rPr>
          <w:rFonts w:ascii="Arial Narrow" w:hAnsi="Arial Narrow"/>
        </w:rPr>
        <w:t>Odstąpienie od umowy wymaga formy pisemnej por rygorem nieważności i wskazania przyczyny</w:t>
      </w:r>
      <w:r w:rsidR="00C90EBB">
        <w:rPr>
          <w:rFonts w:ascii="Arial Narrow" w:hAnsi="Arial Narrow"/>
        </w:rPr>
        <w:t xml:space="preserve"> </w:t>
      </w:r>
      <w:r w:rsidRPr="00C90EBB">
        <w:rPr>
          <w:rFonts w:ascii="Arial Narrow" w:hAnsi="Arial Narrow"/>
        </w:rPr>
        <w:t>odstąpienia.</w:t>
      </w:r>
    </w:p>
    <w:p w14:paraId="3C791C7B" w14:textId="5E59AF98" w:rsidR="00437FF2" w:rsidRDefault="00437FF2" w:rsidP="00537C97">
      <w:pPr>
        <w:pStyle w:val="Akapitzlist"/>
        <w:numPr>
          <w:ilvl w:val="0"/>
          <w:numId w:val="22"/>
        </w:numPr>
        <w:spacing w:after="0"/>
        <w:jc w:val="both"/>
        <w:rPr>
          <w:rFonts w:ascii="Arial Narrow" w:hAnsi="Arial Narrow"/>
        </w:rPr>
      </w:pPr>
      <w:r w:rsidRPr="00C90EBB">
        <w:rPr>
          <w:rFonts w:ascii="Arial Narrow" w:hAnsi="Arial Narrow"/>
        </w:rPr>
        <w:lastRenderedPageBreak/>
        <w:t>Zamawiający może zrealizować prawo do odstąpienia od umowy w terminie 14 dni od powzięcia</w:t>
      </w:r>
      <w:r w:rsidR="00C90EBB">
        <w:rPr>
          <w:rFonts w:ascii="Arial Narrow" w:hAnsi="Arial Narrow"/>
        </w:rPr>
        <w:t xml:space="preserve"> </w:t>
      </w:r>
      <w:r w:rsidRPr="00C90EBB">
        <w:rPr>
          <w:rFonts w:ascii="Arial Narrow" w:hAnsi="Arial Narrow"/>
        </w:rPr>
        <w:t xml:space="preserve">informacji </w:t>
      </w:r>
      <w:r w:rsidR="00C90EBB">
        <w:rPr>
          <w:rFonts w:ascii="Arial Narrow" w:hAnsi="Arial Narrow"/>
        </w:rPr>
        <w:br/>
      </w:r>
      <w:r w:rsidRPr="00C90EBB">
        <w:rPr>
          <w:rFonts w:ascii="Arial Narrow" w:hAnsi="Arial Narrow"/>
        </w:rPr>
        <w:t>o przesłankach, uzasadniających odstąpienie.</w:t>
      </w:r>
    </w:p>
    <w:p w14:paraId="604D88BE" w14:textId="02405226" w:rsidR="00437FF2" w:rsidRDefault="00437FF2" w:rsidP="00537C97">
      <w:pPr>
        <w:pStyle w:val="Akapitzlist"/>
        <w:numPr>
          <w:ilvl w:val="0"/>
          <w:numId w:val="22"/>
        </w:numPr>
        <w:spacing w:after="0"/>
        <w:jc w:val="both"/>
        <w:rPr>
          <w:rFonts w:ascii="Arial Narrow" w:hAnsi="Arial Narrow"/>
        </w:rPr>
      </w:pPr>
      <w:r w:rsidRPr="00C90EBB">
        <w:rPr>
          <w:rFonts w:ascii="Arial Narrow" w:hAnsi="Arial Narrow"/>
        </w:rPr>
        <w:t xml:space="preserve">Odstąpienie od umowy w przypadkach określonych w </w:t>
      </w:r>
      <w:r w:rsidR="004F1859">
        <w:rPr>
          <w:rFonts w:ascii="Arial Narrow" w:hAnsi="Arial Narrow"/>
        </w:rPr>
        <w:t>pkt</w:t>
      </w:r>
      <w:r w:rsidRPr="00C90EBB">
        <w:rPr>
          <w:rFonts w:ascii="Arial Narrow" w:hAnsi="Arial Narrow"/>
        </w:rPr>
        <w:t xml:space="preserve">. 1 </w:t>
      </w:r>
      <w:r w:rsidR="00C90EBB">
        <w:rPr>
          <w:rFonts w:ascii="Arial Narrow" w:hAnsi="Arial Narrow"/>
        </w:rPr>
        <w:t>lit. a) – d)</w:t>
      </w:r>
      <w:r w:rsidRPr="00C90EBB">
        <w:rPr>
          <w:rFonts w:ascii="Arial Narrow" w:hAnsi="Arial Narrow"/>
        </w:rPr>
        <w:t xml:space="preserve"> niniejszego paragrafu</w:t>
      </w:r>
      <w:r w:rsidR="00C90EBB">
        <w:rPr>
          <w:rFonts w:ascii="Arial Narrow" w:hAnsi="Arial Narrow"/>
        </w:rPr>
        <w:t xml:space="preserve"> </w:t>
      </w:r>
      <w:r w:rsidRPr="00C90EBB">
        <w:rPr>
          <w:rFonts w:ascii="Arial Narrow" w:hAnsi="Arial Narrow"/>
        </w:rPr>
        <w:t>traktowane będzie jako odstąpienie od umowy z wyłącznej winy Wykonawcy.</w:t>
      </w:r>
    </w:p>
    <w:p w14:paraId="6EFA9291" w14:textId="4F809B20" w:rsidR="00437FF2" w:rsidRDefault="00437FF2" w:rsidP="00537C97">
      <w:pPr>
        <w:pStyle w:val="Akapitzlist"/>
        <w:numPr>
          <w:ilvl w:val="0"/>
          <w:numId w:val="22"/>
        </w:numPr>
        <w:spacing w:after="0"/>
        <w:jc w:val="both"/>
        <w:rPr>
          <w:rFonts w:ascii="Arial Narrow" w:hAnsi="Arial Narrow"/>
        </w:rPr>
      </w:pPr>
      <w:r w:rsidRPr="00C90EBB">
        <w:rPr>
          <w:rFonts w:ascii="Arial Narrow" w:hAnsi="Arial Narrow"/>
        </w:rPr>
        <w:t>Wykonawca udziela rękojmi i gwarancji jakości w zakresie określonym w umowie na część</w:t>
      </w:r>
      <w:r w:rsidR="00C90EBB">
        <w:rPr>
          <w:rFonts w:ascii="Arial Narrow" w:hAnsi="Arial Narrow"/>
        </w:rPr>
        <w:t xml:space="preserve"> </w:t>
      </w:r>
      <w:r w:rsidRPr="00C90EBB">
        <w:rPr>
          <w:rFonts w:ascii="Arial Narrow" w:hAnsi="Arial Narrow"/>
        </w:rPr>
        <w:t>zobowiązania wykonaną przed odstąpieniem od umowy.</w:t>
      </w:r>
    </w:p>
    <w:p w14:paraId="285CD20C" w14:textId="1271958D" w:rsidR="00437FF2" w:rsidRDefault="00437FF2" w:rsidP="00537C97">
      <w:pPr>
        <w:pStyle w:val="Akapitzlist"/>
        <w:numPr>
          <w:ilvl w:val="0"/>
          <w:numId w:val="22"/>
        </w:numPr>
        <w:spacing w:after="0"/>
        <w:jc w:val="both"/>
        <w:rPr>
          <w:rFonts w:ascii="Arial Narrow" w:hAnsi="Arial Narrow"/>
        </w:rPr>
      </w:pPr>
      <w:r w:rsidRPr="00C90EBB">
        <w:rPr>
          <w:rFonts w:ascii="Arial Narrow" w:hAnsi="Arial Narrow"/>
        </w:rPr>
        <w:t>Wykonawca nie może odstąpić od umowy po przekroczeniu terminu wykonania umowy określonego</w:t>
      </w:r>
      <w:r w:rsidR="00230A5D">
        <w:rPr>
          <w:rFonts w:ascii="Arial Narrow" w:hAnsi="Arial Narrow"/>
        </w:rPr>
        <w:t xml:space="preserve"> </w:t>
      </w:r>
      <w:r w:rsidRPr="00230A5D">
        <w:rPr>
          <w:rFonts w:ascii="Arial Narrow" w:hAnsi="Arial Narrow"/>
        </w:rPr>
        <w:t xml:space="preserve">w § </w:t>
      </w:r>
      <w:r w:rsidR="007D7867">
        <w:rPr>
          <w:rFonts w:ascii="Arial Narrow" w:hAnsi="Arial Narrow"/>
        </w:rPr>
        <w:t>2</w:t>
      </w:r>
      <w:r w:rsidRPr="00230A5D">
        <w:rPr>
          <w:rFonts w:ascii="Arial Narrow" w:hAnsi="Arial Narrow"/>
        </w:rPr>
        <w:t>.</w:t>
      </w:r>
    </w:p>
    <w:p w14:paraId="00495979" w14:textId="1C5F61A5" w:rsidR="00437FF2" w:rsidRDefault="00437FF2" w:rsidP="00537C97">
      <w:pPr>
        <w:pStyle w:val="Akapitzlist"/>
        <w:numPr>
          <w:ilvl w:val="0"/>
          <w:numId w:val="22"/>
        </w:numPr>
        <w:spacing w:after="0"/>
        <w:jc w:val="both"/>
        <w:rPr>
          <w:rFonts w:ascii="Arial Narrow" w:hAnsi="Arial Narrow"/>
        </w:rPr>
      </w:pPr>
      <w:r w:rsidRPr="007D7867">
        <w:rPr>
          <w:rFonts w:ascii="Arial Narrow" w:hAnsi="Arial Narrow"/>
        </w:rPr>
        <w:t>W przypadku odstąpienia od umowy przez Zamawiającego na podstawie art. 456 ust. 1 ustawy PZP</w:t>
      </w:r>
      <w:r w:rsidR="007D7867">
        <w:rPr>
          <w:rFonts w:ascii="Arial Narrow" w:hAnsi="Arial Narrow"/>
        </w:rPr>
        <w:t xml:space="preserve"> </w:t>
      </w:r>
      <w:r w:rsidRPr="007D7867">
        <w:rPr>
          <w:rFonts w:ascii="Arial Narrow" w:hAnsi="Arial Narrow"/>
        </w:rPr>
        <w:t>Wykonawca może żądać wyłącznie wynagrodzenia należnego z tytułu wykonania części umowy.</w:t>
      </w:r>
    </w:p>
    <w:p w14:paraId="50321663" w14:textId="43DBA045" w:rsidR="00437FF2" w:rsidRPr="007D7867" w:rsidRDefault="00437FF2" w:rsidP="00537C97">
      <w:pPr>
        <w:pStyle w:val="Akapitzlist"/>
        <w:numPr>
          <w:ilvl w:val="0"/>
          <w:numId w:val="22"/>
        </w:numPr>
        <w:spacing w:after="0"/>
        <w:jc w:val="both"/>
        <w:rPr>
          <w:rFonts w:ascii="Arial Narrow" w:hAnsi="Arial Narrow"/>
        </w:rPr>
      </w:pPr>
      <w:r w:rsidRPr="007D7867">
        <w:rPr>
          <w:rFonts w:ascii="Arial Narrow" w:hAnsi="Arial Narrow"/>
        </w:rPr>
        <w:t>Zamawiający sporządzi protokół odbioru ze zrealizowanej części dostaw na dzień odstąpienia od</w:t>
      </w:r>
      <w:r w:rsidR="007D7867">
        <w:rPr>
          <w:rFonts w:ascii="Arial Narrow" w:hAnsi="Arial Narrow"/>
        </w:rPr>
        <w:t xml:space="preserve"> </w:t>
      </w:r>
      <w:r w:rsidRPr="007D7867">
        <w:rPr>
          <w:rFonts w:ascii="Arial Narrow" w:hAnsi="Arial Narrow"/>
        </w:rPr>
        <w:t>umowy, który będzie podstawą do wystawienia faktury VAT.</w:t>
      </w:r>
    </w:p>
    <w:p w14:paraId="69F60661" w14:textId="2E587C75" w:rsidR="00437FF2" w:rsidRPr="00B05DFA" w:rsidRDefault="00437FF2" w:rsidP="007D7867">
      <w:pPr>
        <w:spacing w:after="0"/>
        <w:jc w:val="center"/>
        <w:rPr>
          <w:rFonts w:ascii="Arial Narrow" w:hAnsi="Arial Narrow"/>
          <w:b/>
          <w:bCs/>
        </w:rPr>
      </w:pPr>
      <w:r w:rsidRPr="00B05DFA">
        <w:rPr>
          <w:rFonts w:ascii="Arial Narrow" w:hAnsi="Arial Narrow"/>
          <w:b/>
          <w:bCs/>
        </w:rPr>
        <w:t xml:space="preserve">§ </w:t>
      </w:r>
      <w:r w:rsidR="007D7867" w:rsidRPr="00B05DFA">
        <w:rPr>
          <w:rFonts w:ascii="Arial Narrow" w:hAnsi="Arial Narrow"/>
          <w:b/>
          <w:bCs/>
        </w:rPr>
        <w:t>8</w:t>
      </w:r>
    </w:p>
    <w:p w14:paraId="1E5F9EB7" w14:textId="47403299" w:rsidR="00437FF2" w:rsidRDefault="00437FF2" w:rsidP="007D7867">
      <w:pPr>
        <w:pStyle w:val="Akapitzlist"/>
        <w:numPr>
          <w:ilvl w:val="0"/>
          <w:numId w:val="24"/>
        </w:numPr>
        <w:spacing w:after="0"/>
        <w:jc w:val="both"/>
        <w:rPr>
          <w:rFonts w:ascii="Arial Narrow" w:hAnsi="Arial Narrow"/>
        </w:rPr>
      </w:pPr>
      <w:r w:rsidRPr="007D7867">
        <w:rPr>
          <w:rFonts w:ascii="Arial Narrow" w:hAnsi="Arial Narrow"/>
        </w:rPr>
        <w:t>Wykonawca może powierzyć wykonanie części zamówienia podwykonawcy.</w:t>
      </w:r>
    </w:p>
    <w:p w14:paraId="2291E92F" w14:textId="5B4A0B8F" w:rsidR="00437FF2" w:rsidRDefault="00437FF2" w:rsidP="00537C97">
      <w:pPr>
        <w:pStyle w:val="Akapitzlist"/>
        <w:numPr>
          <w:ilvl w:val="0"/>
          <w:numId w:val="24"/>
        </w:numPr>
        <w:spacing w:after="0"/>
        <w:jc w:val="both"/>
        <w:rPr>
          <w:rFonts w:ascii="Arial Narrow" w:hAnsi="Arial Narrow"/>
        </w:rPr>
      </w:pPr>
      <w:r w:rsidRPr="007D7867">
        <w:rPr>
          <w:rFonts w:ascii="Arial Narrow" w:hAnsi="Arial Narrow"/>
        </w:rPr>
        <w:t>Zlecenie części dostaw podwykonawcom nie zmienia zobowiązań Wykonawcy wobec</w:t>
      </w:r>
      <w:r w:rsidR="007D7867">
        <w:rPr>
          <w:rFonts w:ascii="Arial Narrow" w:hAnsi="Arial Narrow"/>
        </w:rPr>
        <w:t xml:space="preserve"> </w:t>
      </w:r>
      <w:r w:rsidRPr="007D7867">
        <w:rPr>
          <w:rFonts w:ascii="Arial Narrow" w:hAnsi="Arial Narrow"/>
        </w:rPr>
        <w:t>Zamawiającego za wykonanie tej części dostawy. Wykonawca jest odpowiedzialny za działania,</w:t>
      </w:r>
      <w:r w:rsidR="007D7867">
        <w:rPr>
          <w:rFonts w:ascii="Arial Narrow" w:hAnsi="Arial Narrow"/>
        </w:rPr>
        <w:t xml:space="preserve"> </w:t>
      </w:r>
      <w:r w:rsidRPr="007D7867">
        <w:rPr>
          <w:rFonts w:ascii="Arial Narrow" w:hAnsi="Arial Narrow"/>
        </w:rPr>
        <w:t>uchybienia i zaniedbania podwykonawcy i jego pracowników w takim samym stopniu jakby to były</w:t>
      </w:r>
      <w:r w:rsidR="007D7867">
        <w:rPr>
          <w:rFonts w:ascii="Arial Narrow" w:hAnsi="Arial Narrow"/>
        </w:rPr>
        <w:t xml:space="preserve"> </w:t>
      </w:r>
      <w:r w:rsidRPr="007D7867">
        <w:rPr>
          <w:rFonts w:ascii="Arial Narrow" w:hAnsi="Arial Narrow"/>
        </w:rPr>
        <w:t>działania, uchybienia i zaniedbania jego własnych pracowników.</w:t>
      </w:r>
    </w:p>
    <w:p w14:paraId="44AC4156" w14:textId="750766B6" w:rsidR="00437FF2" w:rsidRPr="007D7867" w:rsidRDefault="00437FF2" w:rsidP="00537C97">
      <w:pPr>
        <w:pStyle w:val="Akapitzlist"/>
        <w:numPr>
          <w:ilvl w:val="0"/>
          <w:numId w:val="24"/>
        </w:numPr>
        <w:spacing w:after="0"/>
        <w:jc w:val="both"/>
        <w:rPr>
          <w:rFonts w:ascii="Arial Narrow" w:hAnsi="Arial Narrow"/>
        </w:rPr>
      </w:pPr>
      <w:r w:rsidRPr="007D7867">
        <w:rPr>
          <w:rFonts w:ascii="Arial Narrow" w:hAnsi="Arial Narrow"/>
        </w:rPr>
        <w:t>Zamawiający wskazuje, że zgodnie z art. 463 ustawy pzp umowa o podwykonawstwo nie może</w:t>
      </w:r>
      <w:r w:rsidR="007D7867">
        <w:rPr>
          <w:rFonts w:ascii="Arial Narrow" w:hAnsi="Arial Narrow"/>
        </w:rPr>
        <w:t xml:space="preserve"> </w:t>
      </w:r>
      <w:r w:rsidRPr="007D7867">
        <w:rPr>
          <w:rFonts w:ascii="Arial Narrow" w:hAnsi="Arial Narrow"/>
        </w:rPr>
        <w:t>zawierać postanowień kształtujących prawa i obowiązki podwykonawcy, w zakresie kar umownych</w:t>
      </w:r>
      <w:r w:rsidR="007D7867">
        <w:rPr>
          <w:rFonts w:ascii="Arial Narrow" w:hAnsi="Arial Narrow"/>
        </w:rPr>
        <w:t xml:space="preserve"> </w:t>
      </w:r>
      <w:r w:rsidRPr="007D7867">
        <w:rPr>
          <w:rFonts w:ascii="Arial Narrow" w:hAnsi="Arial Narrow"/>
        </w:rPr>
        <w:t>oraz postanowień dotyczących warunków wypłaty wynagrodzenia, w sposób dla niego mniej</w:t>
      </w:r>
      <w:r w:rsidR="007D7867">
        <w:rPr>
          <w:rFonts w:ascii="Arial Narrow" w:hAnsi="Arial Narrow"/>
        </w:rPr>
        <w:t xml:space="preserve"> </w:t>
      </w:r>
      <w:r w:rsidRPr="007D7867">
        <w:rPr>
          <w:rFonts w:ascii="Arial Narrow" w:hAnsi="Arial Narrow"/>
        </w:rPr>
        <w:t>korzystny niż prawa i obowiązki wykonawcy, ukształtowane postanowieniami umowy zawartej</w:t>
      </w:r>
      <w:r w:rsidR="007D7867">
        <w:rPr>
          <w:rFonts w:ascii="Arial Narrow" w:hAnsi="Arial Narrow"/>
        </w:rPr>
        <w:t xml:space="preserve"> </w:t>
      </w:r>
      <w:r w:rsidRPr="007D7867">
        <w:rPr>
          <w:rFonts w:ascii="Arial Narrow" w:hAnsi="Arial Narrow"/>
        </w:rPr>
        <w:t>między Zamawiającym, a Wykonawcą.</w:t>
      </w:r>
    </w:p>
    <w:p w14:paraId="65C5C4E9" w14:textId="77777777" w:rsidR="007D7867" w:rsidRDefault="007D7867" w:rsidP="00537C97">
      <w:pPr>
        <w:spacing w:after="0"/>
        <w:jc w:val="both"/>
        <w:rPr>
          <w:rFonts w:ascii="Arial Narrow" w:hAnsi="Arial Narrow"/>
        </w:rPr>
      </w:pPr>
    </w:p>
    <w:p w14:paraId="1F535211" w14:textId="355845FF" w:rsidR="00437FF2" w:rsidRPr="00B05DFA" w:rsidRDefault="00437FF2" w:rsidP="007D7867">
      <w:pPr>
        <w:spacing w:after="0"/>
        <w:jc w:val="center"/>
        <w:rPr>
          <w:rFonts w:ascii="Arial Narrow" w:hAnsi="Arial Narrow"/>
          <w:b/>
          <w:bCs/>
        </w:rPr>
      </w:pPr>
      <w:r w:rsidRPr="00B05DFA">
        <w:rPr>
          <w:rFonts w:ascii="Arial Narrow" w:hAnsi="Arial Narrow"/>
          <w:b/>
          <w:bCs/>
        </w:rPr>
        <w:t xml:space="preserve">§ </w:t>
      </w:r>
      <w:r w:rsidR="007D7867" w:rsidRPr="00B05DFA">
        <w:rPr>
          <w:rFonts w:ascii="Arial Narrow" w:hAnsi="Arial Narrow"/>
          <w:b/>
          <w:bCs/>
        </w:rPr>
        <w:t>9</w:t>
      </w:r>
    </w:p>
    <w:p w14:paraId="7F04860F" w14:textId="5DDC3E05" w:rsidR="00437FF2" w:rsidRDefault="00437FF2" w:rsidP="00855617">
      <w:pPr>
        <w:pStyle w:val="Akapitzlist"/>
        <w:numPr>
          <w:ilvl w:val="0"/>
          <w:numId w:val="25"/>
        </w:numPr>
        <w:spacing w:after="0"/>
        <w:jc w:val="both"/>
        <w:rPr>
          <w:rFonts w:ascii="Arial Narrow" w:hAnsi="Arial Narrow"/>
        </w:rPr>
      </w:pPr>
      <w:r w:rsidRPr="00855617">
        <w:rPr>
          <w:rFonts w:ascii="Arial Narrow" w:hAnsi="Arial Narrow"/>
        </w:rPr>
        <w:t>Zmiana postanowień niniejszej umowy może nastąpić na podstawie</w:t>
      </w:r>
      <w:r w:rsidR="00855617" w:rsidRPr="00855617">
        <w:rPr>
          <w:rFonts w:ascii="Arial Narrow" w:hAnsi="Arial Narrow"/>
        </w:rPr>
        <w:t xml:space="preserve"> </w:t>
      </w:r>
      <w:r w:rsidRPr="00855617">
        <w:rPr>
          <w:rFonts w:ascii="Arial Narrow" w:hAnsi="Arial Narrow"/>
        </w:rPr>
        <w:t>art. 454 i 455 ustawy.</w:t>
      </w:r>
    </w:p>
    <w:p w14:paraId="6B97E050" w14:textId="5EEE8749" w:rsidR="00437FF2" w:rsidRPr="00855617" w:rsidRDefault="00437FF2" w:rsidP="00537C97">
      <w:pPr>
        <w:pStyle w:val="Akapitzlist"/>
        <w:numPr>
          <w:ilvl w:val="0"/>
          <w:numId w:val="25"/>
        </w:numPr>
        <w:spacing w:after="0"/>
        <w:jc w:val="both"/>
        <w:rPr>
          <w:rFonts w:ascii="Arial Narrow" w:hAnsi="Arial Narrow"/>
        </w:rPr>
      </w:pPr>
      <w:r w:rsidRPr="00855617">
        <w:rPr>
          <w:rFonts w:ascii="Arial Narrow" w:hAnsi="Arial Narrow"/>
        </w:rPr>
        <w:t>Zmiana Umowy może nastąpić w przypadku zaistnienia następujących okoliczności:</w:t>
      </w:r>
    </w:p>
    <w:p w14:paraId="7A0417B7" w14:textId="269988CA" w:rsidR="00437FF2" w:rsidRDefault="00437FF2" w:rsidP="00537C97">
      <w:pPr>
        <w:pStyle w:val="Akapitzlist"/>
        <w:numPr>
          <w:ilvl w:val="0"/>
          <w:numId w:val="26"/>
        </w:numPr>
        <w:spacing w:after="0"/>
        <w:jc w:val="both"/>
        <w:rPr>
          <w:rFonts w:ascii="Arial Narrow" w:hAnsi="Arial Narrow"/>
        </w:rPr>
      </w:pPr>
      <w:r w:rsidRPr="00855617">
        <w:rPr>
          <w:rFonts w:ascii="Arial Narrow" w:hAnsi="Arial Narrow"/>
        </w:rPr>
        <w:t>gdy zaistnieje siła wyższa lub inna, niemożliwa do przewidzenia w momencie zawarcia umowy</w:t>
      </w:r>
      <w:r w:rsidR="00855617">
        <w:rPr>
          <w:rFonts w:ascii="Arial Narrow" w:hAnsi="Arial Narrow"/>
        </w:rPr>
        <w:t xml:space="preserve"> </w:t>
      </w:r>
      <w:r w:rsidRPr="00855617">
        <w:rPr>
          <w:rFonts w:ascii="Arial Narrow" w:hAnsi="Arial Narrow"/>
        </w:rPr>
        <w:t>okoliczność prawna, ekonomiczna lub techniczna, za którą żadna ze Stron nie ponosi</w:t>
      </w:r>
      <w:r w:rsidR="00855617">
        <w:rPr>
          <w:rFonts w:ascii="Arial Narrow" w:hAnsi="Arial Narrow"/>
        </w:rPr>
        <w:t xml:space="preserve"> </w:t>
      </w:r>
      <w:r w:rsidRPr="00855617">
        <w:rPr>
          <w:rFonts w:ascii="Arial Narrow" w:hAnsi="Arial Narrow"/>
        </w:rPr>
        <w:t>odpowiedzialności, skutkująca brakiem możliwości należytego wykonania umowy zgodnie</w:t>
      </w:r>
      <w:r w:rsidR="00855617">
        <w:rPr>
          <w:rFonts w:ascii="Arial Narrow" w:hAnsi="Arial Narrow"/>
        </w:rPr>
        <w:t xml:space="preserve"> </w:t>
      </w:r>
      <w:r w:rsidRPr="00855617">
        <w:rPr>
          <w:rFonts w:ascii="Arial Narrow" w:hAnsi="Arial Narrow"/>
        </w:rPr>
        <w:t>z SWZ,</w:t>
      </w:r>
    </w:p>
    <w:p w14:paraId="739C5B7E" w14:textId="543C36FA" w:rsidR="00437FF2" w:rsidRDefault="00437FF2" w:rsidP="00537C97">
      <w:pPr>
        <w:pStyle w:val="Akapitzlist"/>
        <w:numPr>
          <w:ilvl w:val="0"/>
          <w:numId w:val="26"/>
        </w:numPr>
        <w:spacing w:after="0"/>
        <w:jc w:val="both"/>
        <w:rPr>
          <w:rFonts w:ascii="Arial Narrow" w:hAnsi="Arial Narrow"/>
        </w:rPr>
      </w:pPr>
      <w:r w:rsidRPr="00855617">
        <w:rPr>
          <w:rFonts w:ascii="Arial Narrow" w:hAnsi="Arial Narrow"/>
        </w:rPr>
        <w:t>nastąpi zmiana powszechnie obowiązujących przepisów prawa w zakresie mającym wpływ na</w:t>
      </w:r>
      <w:r w:rsidR="00855617">
        <w:rPr>
          <w:rFonts w:ascii="Arial Narrow" w:hAnsi="Arial Narrow"/>
        </w:rPr>
        <w:t xml:space="preserve"> </w:t>
      </w:r>
      <w:r w:rsidRPr="00855617">
        <w:rPr>
          <w:rFonts w:ascii="Arial Narrow" w:hAnsi="Arial Narrow"/>
        </w:rPr>
        <w:t>realizację przedmiotu umowy lub świadczenia jednej lub obu Stron,</w:t>
      </w:r>
    </w:p>
    <w:p w14:paraId="42D48CE9" w14:textId="4CE87B18" w:rsidR="00437FF2" w:rsidRDefault="00437FF2" w:rsidP="00537C97">
      <w:pPr>
        <w:pStyle w:val="Akapitzlist"/>
        <w:numPr>
          <w:ilvl w:val="0"/>
          <w:numId w:val="26"/>
        </w:numPr>
        <w:spacing w:after="0"/>
        <w:jc w:val="both"/>
        <w:rPr>
          <w:rFonts w:ascii="Arial Narrow" w:hAnsi="Arial Narrow"/>
        </w:rPr>
      </w:pPr>
      <w:r w:rsidRPr="00855617">
        <w:rPr>
          <w:rFonts w:ascii="Arial Narrow" w:hAnsi="Arial Narrow"/>
        </w:rPr>
        <w:t>powstania rozbieżności lub niejasności w rozumieniu pojęć użytych w niniejszej umowie, których</w:t>
      </w:r>
      <w:r w:rsidR="00855617">
        <w:rPr>
          <w:rFonts w:ascii="Arial Narrow" w:hAnsi="Arial Narrow"/>
        </w:rPr>
        <w:t xml:space="preserve"> </w:t>
      </w:r>
      <w:r w:rsidRPr="00855617">
        <w:rPr>
          <w:rFonts w:ascii="Arial Narrow" w:hAnsi="Arial Narrow"/>
        </w:rPr>
        <w:t>nie będzie można usunąć w inny sposób, a zmiana będzie umożliwiać usunięcie rozbieżności lub</w:t>
      </w:r>
      <w:r w:rsidR="00855617">
        <w:rPr>
          <w:rFonts w:ascii="Arial Narrow" w:hAnsi="Arial Narrow"/>
        </w:rPr>
        <w:t xml:space="preserve"> </w:t>
      </w:r>
      <w:r w:rsidRPr="00855617">
        <w:rPr>
          <w:rFonts w:ascii="Arial Narrow" w:hAnsi="Arial Narrow"/>
        </w:rPr>
        <w:t xml:space="preserve">niejasności </w:t>
      </w:r>
      <w:r w:rsidR="00855617">
        <w:rPr>
          <w:rFonts w:ascii="Arial Narrow" w:hAnsi="Arial Narrow"/>
        </w:rPr>
        <w:br/>
      </w:r>
      <w:r w:rsidRPr="00855617">
        <w:rPr>
          <w:rFonts w:ascii="Arial Narrow" w:hAnsi="Arial Narrow"/>
        </w:rPr>
        <w:t>i doprecyzowanie umowy w celu jednoznacznej interpretacji jej postanowień przez</w:t>
      </w:r>
      <w:r w:rsidR="00855617">
        <w:rPr>
          <w:rFonts w:ascii="Arial Narrow" w:hAnsi="Arial Narrow"/>
        </w:rPr>
        <w:t xml:space="preserve"> </w:t>
      </w:r>
      <w:r w:rsidRPr="00855617">
        <w:rPr>
          <w:rFonts w:ascii="Arial Narrow" w:hAnsi="Arial Narrow"/>
        </w:rPr>
        <w:t>Strony,</w:t>
      </w:r>
    </w:p>
    <w:p w14:paraId="5247B632" w14:textId="7BEFC296" w:rsidR="00437FF2" w:rsidRDefault="00437FF2" w:rsidP="00537C97">
      <w:pPr>
        <w:pStyle w:val="Akapitzlist"/>
        <w:numPr>
          <w:ilvl w:val="0"/>
          <w:numId w:val="26"/>
        </w:numPr>
        <w:spacing w:after="0"/>
        <w:jc w:val="both"/>
        <w:rPr>
          <w:rFonts w:ascii="Arial Narrow" w:hAnsi="Arial Narrow"/>
        </w:rPr>
      </w:pPr>
      <w:r w:rsidRPr="00855617">
        <w:rPr>
          <w:rFonts w:ascii="Arial Narrow" w:hAnsi="Arial Narrow"/>
        </w:rPr>
        <w:t>gdy konieczność wprowadzenia zmian będzie następstwem zmian wprowadzonych</w:t>
      </w:r>
      <w:r w:rsidR="00855617">
        <w:rPr>
          <w:rFonts w:ascii="Arial Narrow" w:hAnsi="Arial Narrow"/>
        </w:rPr>
        <w:t xml:space="preserve"> </w:t>
      </w:r>
      <w:r w:rsidRPr="00855617">
        <w:rPr>
          <w:rFonts w:ascii="Arial Narrow" w:hAnsi="Arial Narrow"/>
        </w:rPr>
        <w:t>w umowie pomiędzy Zamawiającym a Wykonawcą, a w szczególności konieczności</w:t>
      </w:r>
      <w:r w:rsidR="00855617">
        <w:rPr>
          <w:rFonts w:ascii="Arial Narrow" w:hAnsi="Arial Narrow"/>
        </w:rPr>
        <w:t xml:space="preserve"> </w:t>
      </w:r>
      <w:r w:rsidRPr="00855617">
        <w:rPr>
          <w:rFonts w:ascii="Arial Narrow" w:hAnsi="Arial Narrow"/>
        </w:rPr>
        <w:t xml:space="preserve">wprowadzenia rozwiązań zamiennych </w:t>
      </w:r>
      <w:r w:rsidR="00855617">
        <w:rPr>
          <w:rFonts w:ascii="Arial Narrow" w:hAnsi="Arial Narrow"/>
        </w:rPr>
        <w:br/>
      </w:r>
      <w:r w:rsidRPr="00855617">
        <w:rPr>
          <w:rFonts w:ascii="Arial Narrow" w:hAnsi="Arial Narrow"/>
        </w:rPr>
        <w:t>w stosunku do SWZ oraz OPZ.</w:t>
      </w:r>
    </w:p>
    <w:p w14:paraId="6B6EE340" w14:textId="574867A2" w:rsidR="00751143" w:rsidRDefault="00751143" w:rsidP="00751143">
      <w:pPr>
        <w:pStyle w:val="Akapitzlist"/>
        <w:numPr>
          <w:ilvl w:val="0"/>
          <w:numId w:val="26"/>
        </w:numPr>
        <w:spacing w:after="0"/>
        <w:jc w:val="both"/>
        <w:rPr>
          <w:rFonts w:ascii="Arial Narrow" w:hAnsi="Arial Narrow"/>
        </w:rPr>
      </w:pPr>
      <w:r w:rsidRPr="00751143">
        <w:rPr>
          <w:rFonts w:ascii="Arial Narrow" w:hAnsi="Arial Narrow"/>
        </w:rPr>
        <w:t xml:space="preserve">konieczności dostosowania niniejszej umowy do postanowień wynikających z zawartych przez Zamawiającego umów </w:t>
      </w:r>
      <w:r>
        <w:rPr>
          <w:rFonts w:ascii="Arial Narrow" w:hAnsi="Arial Narrow"/>
        </w:rPr>
        <w:t xml:space="preserve">o powierzenie grantu </w:t>
      </w:r>
      <w:r w:rsidRPr="00751143">
        <w:rPr>
          <w:rFonts w:ascii="Arial Narrow" w:hAnsi="Arial Narrow"/>
        </w:rPr>
        <w:t>lub zmiany tych postanowień</w:t>
      </w:r>
      <w:r>
        <w:rPr>
          <w:rFonts w:ascii="Arial Narrow" w:hAnsi="Arial Narrow"/>
        </w:rPr>
        <w:t>;</w:t>
      </w:r>
    </w:p>
    <w:p w14:paraId="44F78700" w14:textId="2181F0C1" w:rsidR="00751143" w:rsidRPr="00406404" w:rsidRDefault="00751143" w:rsidP="00751143">
      <w:pPr>
        <w:pStyle w:val="Akapitzlist"/>
        <w:numPr>
          <w:ilvl w:val="0"/>
          <w:numId w:val="26"/>
        </w:numPr>
        <w:spacing w:after="0"/>
        <w:jc w:val="both"/>
        <w:rPr>
          <w:rFonts w:ascii="Arial Narrow" w:hAnsi="Arial Narrow"/>
        </w:rPr>
      </w:pPr>
      <w:r w:rsidRPr="00406404">
        <w:rPr>
          <w:rFonts w:ascii="Arial Narrow" w:hAnsi="Arial Narrow"/>
        </w:rPr>
        <w:t xml:space="preserve">zmiany ceny, w konsekwencji zmian technologicznych </w:t>
      </w:r>
      <w:r w:rsidR="00012DAF">
        <w:rPr>
          <w:rFonts w:ascii="Arial Narrow" w:hAnsi="Arial Narrow"/>
        </w:rPr>
        <w:t>urządzenia</w:t>
      </w:r>
      <w:r w:rsidRPr="00406404">
        <w:rPr>
          <w:rFonts w:ascii="Arial Narrow" w:hAnsi="Arial Narrow"/>
        </w:rPr>
        <w:t xml:space="preserve">, wprowadzenia zamiennych materiałów - </w:t>
      </w:r>
      <w:r w:rsidR="00012DAF">
        <w:rPr>
          <w:rFonts w:ascii="Arial Narrow" w:hAnsi="Arial Narrow"/>
        </w:rPr>
        <w:br/>
      </w:r>
      <w:r w:rsidRPr="00406404">
        <w:rPr>
          <w:rFonts w:ascii="Arial Narrow" w:hAnsi="Arial Narrow"/>
        </w:rPr>
        <w:t>w zakresie w jakim jest to niezbędne</w:t>
      </w:r>
      <w:r w:rsidR="00406404" w:rsidRPr="00406404">
        <w:rPr>
          <w:rFonts w:ascii="Arial Narrow" w:hAnsi="Arial Narrow"/>
        </w:rPr>
        <w:t xml:space="preserve"> i/lub</w:t>
      </w:r>
      <w:r w:rsidRPr="00406404">
        <w:rPr>
          <w:rFonts w:ascii="Arial Narrow" w:hAnsi="Arial Narrow"/>
        </w:rPr>
        <w:t xml:space="preserve"> zmiany stawki podatku od towarów i usług oraz podatku akcyzowego - w zakresie, w jakim podatek uległ zmianie</w:t>
      </w:r>
      <w:r w:rsidR="00406404">
        <w:rPr>
          <w:rFonts w:ascii="Arial Narrow" w:hAnsi="Arial Narrow"/>
        </w:rPr>
        <w:t>;</w:t>
      </w:r>
    </w:p>
    <w:p w14:paraId="3808F73E" w14:textId="7227FC9E" w:rsidR="00751143" w:rsidRPr="00855617" w:rsidRDefault="00751143" w:rsidP="00751143">
      <w:pPr>
        <w:pStyle w:val="Akapitzlist"/>
        <w:numPr>
          <w:ilvl w:val="0"/>
          <w:numId w:val="26"/>
        </w:numPr>
        <w:spacing w:after="0"/>
        <w:jc w:val="both"/>
        <w:rPr>
          <w:rFonts w:ascii="Arial Narrow" w:hAnsi="Arial Narrow"/>
        </w:rPr>
      </w:pPr>
      <w:r w:rsidRPr="00751143">
        <w:rPr>
          <w:rFonts w:ascii="Arial Narrow" w:hAnsi="Arial Narrow"/>
        </w:rPr>
        <w:t>z wyłączeniem zmian, które modyfikowałyby ogólny charakter umowy</w:t>
      </w:r>
      <w:r w:rsidR="005D5C92">
        <w:rPr>
          <w:rFonts w:ascii="Arial Narrow" w:hAnsi="Arial Narrow"/>
        </w:rPr>
        <w:t>.</w:t>
      </w:r>
    </w:p>
    <w:p w14:paraId="4F7CF81A" w14:textId="723C0ACF" w:rsidR="00437FF2" w:rsidRDefault="00437FF2" w:rsidP="00DD66C3">
      <w:pPr>
        <w:pStyle w:val="Akapitzlist"/>
        <w:numPr>
          <w:ilvl w:val="0"/>
          <w:numId w:val="33"/>
        </w:numPr>
        <w:spacing w:after="0"/>
        <w:jc w:val="both"/>
        <w:rPr>
          <w:rFonts w:ascii="Arial Narrow" w:hAnsi="Arial Narrow"/>
        </w:rPr>
      </w:pPr>
      <w:r w:rsidRPr="008636E2">
        <w:rPr>
          <w:rFonts w:ascii="Arial Narrow" w:hAnsi="Arial Narrow"/>
        </w:rPr>
        <w:t>Dopuszcza się zmianę w zakresie materiałów, parametrów technicznych, technologii wykonania,</w:t>
      </w:r>
      <w:r w:rsidR="008636E2">
        <w:rPr>
          <w:rFonts w:ascii="Arial Narrow" w:hAnsi="Arial Narrow"/>
        </w:rPr>
        <w:t xml:space="preserve"> </w:t>
      </w:r>
      <w:r w:rsidRPr="008636E2">
        <w:rPr>
          <w:rFonts w:ascii="Arial Narrow" w:hAnsi="Arial Narrow"/>
        </w:rPr>
        <w:t xml:space="preserve">sposobu </w:t>
      </w:r>
      <w:r w:rsidR="008636E2">
        <w:rPr>
          <w:rFonts w:ascii="Arial Narrow" w:hAnsi="Arial Narrow"/>
        </w:rPr>
        <w:br/>
      </w:r>
      <w:r w:rsidRPr="008636E2">
        <w:rPr>
          <w:rFonts w:ascii="Arial Narrow" w:hAnsi="Arial Narrow"/>
        </w:rPr>
        <w:t>i zakresu wykonania przedmiotu umowy w następujących sytuacjach, gdy na rynek zostanie</w:t>
      </w:r>
      <w:r w:rsidR="008636E2">
        <w:rPr>
          <w:rFonts w:ascii="Arial Narrow" w:hAnsi="Arial Narrow"/>
        </w:rPr>
        <w:t xml:space="preserve"> </w:t>
      </w:r>
      <w:r w:rsidRPr="008636E2">
        <w:rPr>
          <w:rFonts w:ascii="Arial Narrow" w:hAnsi="Arial Narrow"/>
        </w:rPr>
        <w:t>wprowadzony produkt zmodyfikowany lub udoskonalony, bądź w sytuacji wstrzymania lub</w:t>
      </w:r>
      <w:r w:rsidR="008636E2">
        <w:rPr>
          <w:rFonts w:ascii="Arial Narrow" w:hAnsi="Arial Narrow"/>
        </w:rPr>
        <w:t xml:space="preserve"> </w:t>
      </w:r>
      <w:r w:rsidRPr="008636E2">
        <w:rPr>
          <w:rFonts w:ascii="Arial Narrow" w:hAnsi="Arial Narrow"/>
        </w:rPr>
        <w:t>zakończenia produkcji produktu, bądź w sytuacji, gdy nastąpi przejściowy brak produktu przy</w:t>
      </w:r>
      <w:r w:rsidR="008636E2">
        <w:rPr>
          <w:rFonts w:ascii="Arial Narrow" w:hAnsi="Arial Narrow"/>
        </w:rPr>
        <w:t xml:space="preserve"> </w:t>
      </w:r>
      <w:r w:rsidRPr="008636E2">
        <w:rPr>
          <w:rFonts w:ascii="Arial Narrow" w:hAnsi="Arial Narrow"/>
        </w:rPr>
        <w:t xml:space="preserve">jednoczesnej możliwości dostarczenia produktu </w:t>
      </w:r>
      <w:r w:rsidRPr="008636E2">
        <w:rPr>
          <w:rFonts w:ascii="Arial Narrow" w:hAnsi="Arial Narrow"/>
        </w:rPr>
        <w:lastRenderedPageBreak/>
        <w:t>zamiennego o parametrach nie gorszych od</w:t>
      </w:r>
      <w:r w:rsidR="008636E2">
        <w:rPr>
          <w:rFonts w:ascii="Arial Narrow" w:hAnsi="Arial Narrow"/>
        </w:rPr>
        <w:t xml:space="preserve"> </w:t>
      </w:r>
      <w:r w:rsidRPr="008636E2">
        <w:rPr>
          <w:rFonts w:ascii="Arial Narrow" w:hAnsi="Arial Narrow"/>
        </w:rPr>
        <w:t>produktu objętego umową</w:t>
      </w:r>
      <w:r w:rsidR="008636E2">
        <w:rPr>
          <w:rFonts w:ascii="Arial Narrow" w:hAnsi="Arial Narrow"/>
        </w:rPr>
        <w:t xml:space="preserve"> </w:t>
      </w:r>
      <w:r w:rsidRPr="008636E2">
        <w:rPr>
          <w:rFonts w:ascii="Arial Narrow" w:hAnsi="Arial Narrow"/>
        </w:rPr>
        <w:t>i przy zachowaniu pierwotnego przeznaczenia zastępowanego produktu,</w:t>
      </w:r>
      <w:r w:rsidR="008636E2">
        <w:rPr>
          <w:rFonts w:ascii="Arial Narrow" w:hAnsi="Arial Narrow"/>
        </w:rPr>
        <w:t xml:space="preserve"> </w:t>
      </w:r>
      <w:r w:rsidRPr="008636E2">
        <w:rPr>
          <w:rFonts w:ascii="Arial Narrow" w:hAnsi="Arial Narrow"/>
        </w:rPr>
        <w:t>strony dopuszczają zmianę przedmiotu umowy określonego w opisie przedmiotu zamówienia</w:t>
      </w:r>
      <w:r w:rsidR="008636E2">
        <w:rPr>
          <w:rFonts w:ascii="Arial Narrow" w:hAnsi="Arial Narrow"/>
        </w:rPr>
        <w:t xml:space="preserve"> </w:t>
      </w:r>
      <w:r w:rsidRPr="008636E2">
        <w:rPr>
          <w:rFonts w:ascii="Arial Narrow" w:hAnsi="Arial Narrow"/>
        </w:rPr>
        <w:t>w szczególności w zakresie: jakości, parametrów lub innych cech charakterystycznych, w tym</w:t>
      </w:r>
      <w:r w:rsidR="008636E2">
        <w:rPr>
          <w:rFonts w:ascii="Arial Narrow" w:hAnsi="Arial Narrow"/>
        </w:rPr>
        <w:t xml:space="preserve"> </w:t>
      </w:r>
      <w:r w:rsidRPr="008636E2">
        <w:rPr>
          <w:rFonts w:ascii="Arial Narrow" w:hAnsi="Arial Narrow"/>
        </w:rPr>
        <w:t>zmianę: nazwy własnej produktu, zmiana numeru katalogowego, nazwy producenta. Ewentualna</w:t>
      </w:r>
      <w:r w:rsidR="008636E2">
        <w:rPr>
          <w:rFonts w:ascii="Arial Narrow" w:hAnsi="Arial Narrow"/>
        </w:rPr>
        <w:t xml:space="preserve"> </w:t>
      </w:r>
      <w:r w:rsidRPr="008636E2">
        <w:rPr>
          <w:rFonts w:ascii="Arial Narrow" w:hAnsi="Arial Narrow"/>
        </w:rPr>
        <w:t>zamiana produktu może być dokonana na pisemny wniosek Wykonawcy, który zostanie rozpatrzony</w:t>
      </w:r>
      <w:r w:rsidR="008636E2">
        <w:rPr>
          <w:rFonts w:ascii="Arial Narrow" w:hAnsi="Arial Narrow"/>
        </w:rPr>
        <w:t xml:space="preserve"> </w:t>
      </w:r>
      <w:r w:rsidRPr="008636E2">
        <w:rPr>
          <w:rFonts w:ascii="Arial Narrow" w:hAnsi="Arial Narrow"/>
        </w:rPr>
        <w:t>przez Zamawiającego w terminie 10 dni roboczych od otrzymania.</w:t>
      </w:r>
    </w:p>
    <w:p w14:paraId="0846CB99" w14:textId="50BE31B9" w:rsidR="00437FF2" w:rsidRPr="008636E2" w:rsidRDefault="00437FF2" w:rsidP="00DD66C3">
      <w:pPr>
        <w:pStyle w:val="Akapitzlist"/>
        <w:numPr>
          <w:ilvl w:val="0"/>
          <w:numId w:val="33"/>
        </w:numPr>
        <w:spacing w:after="0"/>
        <w:jc w:val="both"/>
        <w:rPr>
          <w:rFonts w:ascii="Arial Narrow" w:hAnsi="Arial Narrow"/>
        </w:rPr>
      </w:pPr>
      <w:r w:rsidRPr="008636E2">
        <w:rPr>
          <w:rFonts w:ascii="Arial Narrow" w:hAnsi="Arial Narrow"/>
        </w:rPr>
        <w:t>Dopuszcza się możliwość zmiany terminu realizacji dostaw w przypadku:</w:t>
      </w:r>
    </w:p>
    <w:p w14:paraId="3E6532BC" w14:textId="12B80116" w:rsidR="00437FF2" w:rsidRDefault="00437FF2" w:rsidP="00537C97">
      <w:pPr>
        <w:pStyle w:val="Akapitzlist"/>
        <w:numPr>
          <w:ilvl w:val="0"/>
          <w:numId w:val="29"/>
        </w:numPr>
        <w:spacing w:after="0"/>
        <w:jc w:val="both"/>
        <w:rPr>
          <w:rFonts w:ascii="Arial Narrow" w:hAnsi="Arial Narrow"/>
        </w:rPr>
      </w:pPr>
      <w:r w:rsidRPr="008636E2">
        <w:rPr>
          <w:rFonts w:ascii="Arial Narrow" w:hAnsi="Arial Narrow"/>
        </w:rPr>
        <w:t>działania osób trzecich, niezależnych od Wykonawcy i Zamawiającego, które to działania</w:t>
      </w:r>
      <w:r w:rsidR="008636E2">
        <w:rPr>
          <w:rFonts w:ascii="Arial Narrow" w:hAnsi="Arial Narrow"/>
        </w:rPr>
        <w:t xml:space="preserve"> </w:t>
      </w:r>
      <w:r w:rsidRPr="008636E2">
        <w:rPr>
          <w:rFonts w:ascii="Arial Narrow" w:hAnsi="Arial Narrow"/>
        </w:rPr>
        <w:t xml:space="preserve">uniemożliwiają wykonanie </w:t>
      </w:r>
      <w:r w:rsidR="008636E2">
        <w:rPr>
          <w:rFonts w:ascii="Arial Narrow" w:hAnsi="Arial Narrow"/>
        </w:rPr>
        <w:t xml:space="preserve">umowy </w:t>
      </w:r>
      <w:r w:rsidRPr="008636E2">
        <w:rPr>
          <w:rFonts w:ascii="Arial Narrow" w:hAnsi="Arial Narrow"/>
        </w:rPr>
        <w:t>– możliwa jest zmiana terminu wykonania przedmiotu umowy o ilość</w:t>
      </w:r>
      <w:r w:rsidR="008636E2">
        <w:rPr>
          <w:rFonts w:ascii="Arial Narrow" w:hAnsi="Arial Narrow"/>
        </w:rPr>
        <w:t xml:space="preserve"> </w:t>
      </w:r>
      <w:r w:rsidRPr="008636E2">
        <w:rPr>
          <w:rFonts w:ascii="Arial Narrow" w:hAnsi="Arial Narrow"/>
        </w:rPr>
        <w:t>dni</w:t>
      </w:r>
      <w:r w:rsidR="00E02AE1">
        <w:rPr>
          <w:rFonts w:ascii="Arial Narrow" w:hAnsi="Arial Narrow"/>
        </w:rPr>
        <w:t xml:space="preserve"> </w:t>
      </w:r>
      <w:r w:rsidRPr="008636E2">
        <w:rPr>
          <w:rFonts w:ascii="Arial Narrow" w:hAnsi="Arial Narrow"/>
        </w:rPr>
        <w:t>nieprzekraczających czasu wstrzymania całości lub części dostaw z tego tytułu;</w:t>
      </w:r>
    </w:p>
    <w:p w14:paraId="4B581A2E" w14:textId="0D85729E" w:rsidR="00437FF2" w:rsidRDefault="00437FF2" w:rsidP="00537C97">
      <w:pPr>
        <w:pStyle w:val="Akapitzlist"/>
        <w:numPr>
          <w:ilvl w:val="0"/>
          <w:numId w:val="29"/>
        </w:numPr>
        <w:spacing w:after="0"/>
        <w:jc w:val="both"/>
        <w:rPr>
          <w:rFonts w:ascii="Arial Narrow" w:hAnsi="Arial Narrow"/>
        </w:rPr>
      </w:pPr>
      <w:r w:rsidRPr="008636E2">
        <w:rPr>
          <w:rFonts w:ascii="Arial Narrow" w:hAnsi="Arial Narrow"/>
        </w:rPr>
        <w:t>zmiany regulacji prawnych obowiązujących po dniu zawarcia umowy</w:t>
      </w:r>
      <w:r w:rsidR="008636E2">
        <w:rPr>
          <w:rFonts w:ascii="Arial Narrow" w:hAnsi="Arial Narrow"/>
        </w:rPr>
        <w:t>, które będą miały wpływ na termin wykonania umowy</w:t>
      </w:r>
      <w:r w:rsidRPr="008636E2">
        <w:rPr>
          <w:rFonts w:ascii="Arial Narrow" w:hAnsi="Arial Narrow"/>
        </w:rPr>
        <w:t>;</w:t>
      </w:r>
    </w:p>
    <w:p w14:paraId="3F02B8E0" w14:textId="44ECDB37" w:rsidR="00437FF2" w:rsidRDefault="00437FF2" w:rsidP="00537C97">
      <w:pPr>
        <w:pStyle w:val="Akapitzlist"/>
        <w:numPr>
          <w:ilvl w:val="0"/>
          <w:numId w:val="29"/>
        </w:numPr>
        <w:spacing w:after="0"/>
        <w:jc w:val="both"/>
        <w:rPr>
          <w:rFonts w:ascii="Arial Narrow" w:hAnsi="Arial Narrow"/>
        </w:rPr>
      </w:pPr>
      <w:r w:rsidRPr="008636E2">
        <w:rPr>
          <w:rFonts w:ascii="Arial Narrow" w:hAnsi="Arial Narrow"/>
        </w:rPr>
        <w:t>wystąpieniu „siły wyższej” mającej bezpośredni wpływ na terminowość realizacji przedmiotu</w:t>
      </w:r>
      <w:r w:rsidR="008636E2">
        <w:rPr>
          <w:rFonts w:ascii="Arial Narrow" w:hAnsi="Arial Narrow"/>
        </w:rPr>
        <w:t xml:space="preserve"> </w:t>
      </w:r>
      <w:r w:rsidRPr="008636E2">
        <w:rPr>
          <w:rFonts w:ascii="Arial Narrow" w:hAnsi="Arial Narrow"/>
        </w:rPr>
        <w:t>umowy – możliwa jest zmiana terminu o ilość dni nieprzekraczających czasu trwania tych</w:t>
      </w:r>
      <w:r w:rsidR="008636E2">
        <w:rPr>
          <w:rFonts w:ascii="Arial Narrow" w:hAnsi="Arial Narrow"/>
        </w:rPr>
        <w:t xml:space="preserve"> </w:t>
      </w:r>
      <w:r w:rsidRPr="008636E2">
        <w:rPr>
          <w:rFonts w:ascii="Arial Narrow" w:hAnsi="Arial Narrow"/>
        </w:rPr>
        <w:t>okoliczności;</w:t>
      </w:r>
    </w:p>
    <w:p w14:paraId="2441A84D" w14:textId="1614E956" w:rsidR="00437FF2" w:rsidRDefault="00437FF2" w:rsidP="00537C97">
      <w:pPr>
        <w:pStyle w:val="Akapitzlist"/>
        <w:numPr>
          <w:ilvl w:val="0"/>
          <w:numId w:val="29"/>
        </w:numPr>
        <w:spacing w:after="0"/>
        <w:jc w:val="both"/>
        <w:rPr>
          <w:rFonts w:ascii="Arial Narrow" w:hAnsi="Arial Narrow"/>
        </w:rPr>
      </w:pPr>
      <w:r w:rsidRPr="008636E2">
        <w:rPr>
          <w:rFonts w:ascii="Arial Narrow" w:hAnsi="Arial Narrow"/>
        </w:rPr>
        <w:t>w przypadku gdy przyczyny opóźnienia w realizacji przedmiotu umowy wynikają</w:t>
      </w:r>
      <w:r w:rsidR="008636E2">
        <w:rPr>
          <w:rFonts w:ascii="Arial Narrow" w:hAnsi="Arial Narrow"/>
        </w:rPr>
        <w:t xml:space="preserve"> </w:t>
      </w:r>
      <w:r w:rsidRPr="008636E2">
        <w:rPr>
          <w:rFonts w:ascii="Arial Narrow" w:hAnsi="Arial Narrow"/>
        </w:rPr>
        <w:t>z działania, zaniechania lub opóźnienia ze strony Zamawiającego, termin ten może ulec</w:t>
      </w:r>
      <w:r w:rsidR="008636E2">
        <w:rPr>
          <w:rFonts w:ascii="Arial Narrow" w:hAnsi="Arial Narrow"/>
        </w:rPr>
        <w:t xml:space="preserve"> </w:t>
      </w:r>
      <w:r w:rsidRPr="008636E2">
        <w:rPr>
          <w:rFonts w:ascii="Arial Narrow" w:hAnsi="Arial Narrow"/>
        </w:rPr>
        <w:t>przedłużeniu nie dłużej, niż o czas trwania tych okoliczności;</w:t>
      </w:r>
    </w:p>
    <w:p w14:paraId="4C1D6845" w14:textId="0FED34A4" w:rsidR="00DD66C3" w:rsidRPr="00DD66C3" w:rsidRDefault="00437FF2" w:rsidP="00DD66C3">
      <w:pPr>
        <w:pStyle w:val="Akapitzlist"/>
        <w:numPr>
          <w:ilvl w:val="0"/>
          <w:numId w:val="29"/>
        </w:numPr>
        <w:spacing w:after="0"/>
        <w:jc w:val="both"/>
        <w:rPr>
          <w:rFonts w:ascii="Arial Narrow" w:hAnsi="Arial Narrow"/>
        </w:rPr>
      </w:pPr>
      <w:r w:rsidRPr="00DD66C3">
        <w:rPr>
          <w:rFonts w:ascii="Arial Narrow" w:hAnsi="Arial Narrow"/>
        </w:rPr>
        <w:t xml:space="preserve">wystąpienia okoliczności określonych w </w:t>
      </w:r>
      <w:r w:rsidR="00E02AE1">
        <w:rPr>
          <w:rFonts w:ascii="Arial Narrow" w:hAnsi="Arial Narrow"/>
        </w:rPr>
        <w:t>pk</w:t>
      </w:r>
      <w:r w:rsidRPr="00DD66C3">
        <w:rPr>
          <w:rFonts w:ascii="Arial Narrow" w:hAnsi="Arial Narrow"/>
        </w:rPr>
        <w:t xml:space="preserve">t. </w:t>
      </w:r>
      <w:r w:rsidR="00A86EF8">
        <w:rPr>
          <w:rFonts w:ascii="Arial Narrow" w:hAnsi="Arial Narrow"/>
        </w:rPr>
        <w:t>3</w:t>
      </w:r>
      <w:r w:rsidRPr="00DD66C3">
        <w:rPr>
          <w:rFonts w:ascii="Arial Narrow" w:hAnsi="Arial Narrow"/>
        </w:rPr>
        <w:t xml:space="preserve"> niniejszego paragrafu, które stanowią podstawę</w:t>
      </w:r>
      <w:r w:rsidR="00DD66C3">
        <w:rPr>
          <w:rFonts w:ascii="Arial Narrow" w:hAnsi="Arial Narrow"/>
        </w:rPr>
        <w:t xml:space="preserve"> </w:t>
      </w:r>
      <w:r w:rsidRPr="00DD66C3">
        <w:rPr>
          <w:rFonts w:ascii="Arial Narrow" w:hAnsi="Arial Narrow"/>
        </w:rPr>
        <w:t xml:space="preserve">do zmiany </w:t>
      </w:r>
      <w:r w:rsidR="00DD66C3">
        <w:rPr>
          <w:rFonts w:ascii="Arial Narrow" w:hAnsi="Arial Narrow"/>
        </w:rPr>
        <w:br/>
      </w:r>
      <w:r w:rsidRPr="00DD66C3">
        <w:rPr>
          <w:rFonts w:ascii="Arial Narrow" w:hAnsi="Arial Narrow"/>
        </w:rPr>
        <w:t>w zakresie materiałów, parametrów technicznych, technologii wykonania, sposobu</w:t>
      </w:r>
      <w:r w:rsidR="00DD66C3">
        <w:rPr>
          <w:rFonts w:ascii="Arial Narrow" w:hAnsi="Arial Narrow"/>
        </w:rPr>
        <w:t xml:space="preserve"> </w:t>
      </w:r>
      <w:r w:rsidRPr="00DD66C3">
        <w:rPr>
          <w:rFonts w:ascii="Arial Narrow" w:hAnsi="Arial Narrow"/>
        </w:rPr>
        <w:t>i zakresu wykonania przedmiotu umowy - możliwa jest zmiana terminu wykonania przedmiotu</w:t>
      </w:r>
      <w:r w:rsidR="00DD66C3">
        <w:rPr>
          <w:rFonts w:ascii="Arial Narrow" w:hAnsi="Arial Narrow"/>
        </w:rPr>
        <w:t xml:space="preserve"> </w:t>
      </w:r>
      <w:r w:rsidRPr="00DD66C3">
        <w:rPr>
          <w:rFonts w:ascii="Arial Narrow" w:hAnsi="Arial Narrow"/>
        </w:rPr>
        <w:t>umowy o ilość dni</w:t>
      </w:r>
      <w:r w:rsidR="00DD66C3">
        <w:rPr>
          <w:rFonts w:ascii="Arial Narrow" w:hAnsi="Arial Narrow"/>
        </w:rPr>
        <w:t xml:space="preserve"> </w:t>
      </w:r>
      <w:r w:rsidRPr="00DD66C3">
        <w:rPr>
          <w:rFonts w:ascii="Arial Narrow" w:hAnsi="Arial Narrow"/>
        </w:rPr>
        <w:t>nieprzekraczających czasu trwania tych okoliczności.</w:t>
      </w:r>
    </w:p>
    <w:p w14:paraId="55C41C6F" w14:textId="0CE209CB" w:rsidR="00437FF2" w:rsidRDefault="00437FF2" w:rsidP="00A86EF8">
      <w:pPr>
        <w:pStyle w:val="Akapitzlist"/>
        <w:numPr>
          <w:ilvl w:val="0"/>
          <w:numId w:val="34"/>
        </w:numPr>
        <w:spacing w:after="0"/>
        <w:jc w:val="both"/>
        <w:rPr>
          <w:rFonts w:ascii="Arial Narrow" w:hAnsi="Arial Narrow"/>
        </w:rPr>
      </w:pPr>
      <w:r w:rsidRPr="00DD66C3">
        <w:rPr>
          <w:rFonts w:ascii="Arial Narrow" w:hAnsi="Arial Narrow"/>
        </w:rPr>
        <w:t>Wszystkie okoliczności wymienione w niniejszym paragrafie stanowią katalog zmian, na które</w:t>
      </w:r>
      <w:r w:rsidR="00DD66C3">
        <w:rPr>
          <w:rFonts w:ascii="Arial Narrow" w:hAnsi="Arial Narrow"/>
        </w:rPr>
        <w:t xml:space="preserve"> </w:t>
      </w:r>
      <w:r w:rsidRPr="00DD66C3">
        <w:rPr>
          <w:rFonts w:ascii="Arial Narrow" w:hAnsi="Arial Narrow"/>
        </w:rPr>
        <w:t>Zamawiający może wyrazić zgodę. Nie stanowią jednocześnie zobowiązania do wyrażenia takiej</w:t>
      </w:r>
      <w:r w:rsidR="00DD66C3">
        <w:rPr>
          <w:rFonts w:ascii="Arial Narrow" w:hAnsi="Arial Narrow"/>
        </w:rPr>
        <w:t xml:space="preserve"> </w:t>
      </w:r>
      <w:r w:rsidRPr="00DD66C3">
        <w:rPr>
          <w:rFonts w:ascii="Arial Narrow" w:hAnsi="Arial Narrow"/>
        </w:rPr>
        <w:t>zgody.</w:t>
      </w:r>
    </w:p>
    <w:p w14:paraId="579AF328" w14:textId="139F5A2E" w:rsidR="00437FF2" w:rsidRDefault="00437FF2" w:rsidP="00A86EF8">
      <w:pPr>
        <w:pStyle w:val="Akapitzlist"/>
        <w:numPr>
          <w:ilvl w:val="0"/>
          <w:numId w:val="34"/>
        </w:numPr>
        <w:spacing w:after="0"/>
        <w:jc w:val="both"/>
        <w:rPr>
          <w:rFonts w:ascii="Arial Narrow" w:hAnsi="Arial Narrow"/>
        </w:rPr>
      </w:pPr>
      <w:r w:rsidRPr="00DD66C3">
        <w:rPr>
          <w:rFonts w:ascii="Arial Narrow" w:hAnsi="Arial Narrow"/>
        </w:rPr>
        <w:t>Zamawiający przewiduje również możliwość dokonywania nieistotnych zmian postanowień umowy,</w:t>
      </w:r>
      <w:r w:rsidR="00DD66C3">
        <w:rPr>
          <w:rFonts w:ascii="Arial Narrow" w:hAnsi="Arial Narrow"/>
        </w:rPr>
        <w:t xml:space="preserve"> </w:t>
      </w:r>
      <w:r w:rsidRPr="00DD66C3">
        <w:rPr>
          <w:rFonts w:ascii="Arial Narrow" w:hAnsi="Arial Narrow"/>
        </w:rPr>
        <w:t>które nie dotyczą treści oferty, na podstawie której dokonano wyboru Wykonawcy.</w:t>
      </w:r>
    </w:p>
    <w:p w14:paraId="37ABE7D1" w14:textId="550A6D69" w:rsidR="00437FF2" w:rsidRDefault="00437FF2" w:rsidP="00537C97">
      <w:pPr>
        <w:pStyle w:val="Akapitzlist"/>
        <w:numPr>
          <w:ilvl w:val="0"/>
          <w:numId w:val="34"/>
        </w:numPr>
        <w:spacing w:after="0"/>
        <w:jc w:val="both"/>
        <w:rPr>
          <w:rFonts w:ascii="Arial Narrow" w:hAnsi="Arial Narrow"/>
        </w:rPr>
      </w:pPr>
      <w:r w:rsidRPr="00A86EF8">
        <w:rPr>
          <w:rFonts w:ascii="Arial Narrow" w:hAnsi="Arial Narrow"/>
        </w:rPr>
        <w:t>Strona występująca o zmianę postanowień zawartej umowy zobowiązana jest</w:t>
      </w:r>
      <w:r w:rsidR="00A86EF8">
        <w:rPr>
          <w:rFonts w:ascii="Arial Narrow" w:hAnsi="Arial Narrow"/>
        </w:rPr>
        <w:t xml:space="preserve"> </w:t>
      </w:r>
      <w:r w:rsidRPr="00A86EF8">
        <w:rPr>
          <w:rFonts w:ascii="Arial Narrow" w:hAnsi="Arial Narrow"/>
        </w:rPr>
        <w:t xml:space="preserve">do udokumentowania zaistnienia okoliczności, o których mowa w </w:t>
      </w:r>
      <w:r w:rsidR="00B96F42">
        <w:rPr>
          <w:rFonts w:ascii="Arial Narrow" w:hAnsi="Arial Narrow"/>
        </w:rPr>
        <w:t>pkt</w:t>
      </w:r>
      <w:r w:rsidRPr="00A86EF8">
        <w:rPr>
          <w:rFonts w:ascii="Arial Narrow" w:hAnsi="Arial Narrow"/>
        </w:rPr>
        <w:t>. 2. Wniosek</w:t>
      </w:r>
      <w:r w:rsidR="00A86EF8">
        <w:rPr>
          <w:rFonts w:ascii="Arial Narrow" w:hAnsi="Arial Narrow"/>
        </w:rPr>
        <w:t xml:space="preserve"> </w:t>
      </w:r>
      <w:r w:rsidRPr="00A86EF8">
        <w:rPr>
          <w:rFonts w:ascii="Arial Narrow" w:hAnsi="Arial Narrow"/>
        </w:rPr>
        <w:t>o zmianę postanowień umowy musi być wyrażony na piśmie.</w:t>
      </w:r>
    </w:p>
    <w:p w14:paraId="703FD2BC" w14:textId="77777777" w:rsidR="004914D0" w:rsidRPr="004914D0" w:rsidRDefault="004914D0" w:rsidP="004914D0">
      <w:pPr>
        <w:pStyle w:val="Akapitzlist"/>
        <w:numPr>
          <w:ilvl w:val="0"/>
          <w:numId w:val="34"/>
        </w:numPr>
        <w:spacing w:after="0"/>
        <w:jc w:val="both"/>
        <w:rPr>
          <w:rFonts w:ascii="Arial Narrow" w:hAnsi="Arial Narrow"/>
        </w:rPr>
      </w:pPr>
      <w:r w:rsidRPr="004914D0">
        <w:rPr>
          <w:rFonts w:ascii="Arial Narrow" w:hAnsi="Arial Narrow"/>
        </w:rPr>
        <w:t>Każda zmiana postanowień niniejszej umowy wymaga formy pisemnej w postaci aneksu pod rygorem nieważności / Dla skuteczności dokonania zmiany niniejszej umowy w postaci aneksu należy zachować formę dokumentową (niepotrzebne skreślić).</w:t>
      </w:r>
    </w:p>
    <w:p w14:paraId="7F4C63B1" w14:textId="2C921F6E" w:rsidR="00437FF2" w:rsidRPr="00B05DFA" w:rsidRDefault="00437FF2" w:rsidP="004914D0">
      <w:pPr>
        <w:spacing w:after="0"/>
        <w:jc w:val="center"/>
        <w:rPr>
          <w:rFonts w:ascii="Arial Narrow" w:hAnsi="Arial Narrow"/>
          <w:b/>
          <w:bCs/>
        </w:rPr>
      </w:pPr>
      <w:r w:rsidRPr="00B05DFA">
        <w:rPr>
          <w:rFonts w:ascii="Arial Narrow" w:hAnsi="Arial Narrow"/>
          <w:b/>
          <w:bCs/>
        </w:rPr>
        <w:t>§ 1</w:t>
      </w:r>
      <w:r w:rsidR="004914D0" w:rsidRPr="00B05DFA">
        <w:rPr>
          <w:rFonts w:ascii="Arial Narrow" w:hAnsi="Arial Narrow"/>
          <w:b/>
          <w:bCs/>
        </w:rPr>
        <w:t>0</w:t>
      </w:r>
    </w:p>
    <w:p w14:paraId="6E214E4D" w14:textId="0FBFC7F7" w:rsidR="00437FF2" w:rsidRDefault="00437FF2" w:rsidP="00537C97">
      <w:pPr>
        <w:pStyle w:val="Akapitzlist"/>
        <w:numPr>
          <w:ilvl w:val="0"/>
          <w:numId w:val="35"/>
        </w:numPr>
        <w:spacing w:after="0"/>
        <w:jc w:val="both"/>
        <w:rPr>
          <w:rFonts w:ascii="Arial Narrow" w:hAnsi="Arial Narrow"/>
        </w:rPr>
      </w:pPr>
      <w:r w:rsidRPr="004914D0">
        <w:rPr>
          <w:rFonts w:ascii="Arial Narrow" w:hAnsi="Arial Narrow"/>
        </w:rPr>
        <w:t>Żadna ze Stron nie ponosi odpowiedzialności za niewykonanie lub nienależyte wykonanie</w:t>
      </w:r>
      <w:r w:rsidR="004914D0">
        <w:rPr>
          <w:rFonts w:ascii="Arial Narrow" w:hAnsi="Arial Narrow"/>
        </w:rPr>
        <w:t xml:space="preserve"> </w:t>
      </w:r>
      <w:r w:rsidRPr="004914D0">
        <w:rPr>
          <w:rFonts w:ascii="Arial Narrow" w:hAnsi="Arial Narrow"/>
        </w:rPr>
        <w:t>zobowiązań wynikających z niniejszej umowy, jeżeli wykonanie zobowiązań będzie uniemożliwione</w:t>
      </w:r>
      <w:r w:rsidR="004914D0">
        <w:rPr>
          <w:rFonts w:ascii="Arial Narrow" w:hAnsi="Arial Narrow"/>
        </w:rPr>
        <w:t xml:space="preserve"> </w:t>
      </w:r>
      <w:r w:rsidRPr="004914D0">
        <w:rPr>
          <w:rFonts w:ascii="Arial Narrow" w:hAnsi="Arial Narrow"/>
        </w:rPr>
        <w:t>przez jakiekolwiek okoliczności siły wyższej, powstałe po dacie podpisania niniejszej umowy.</w:t>
      </w:r>
    </w:p>
    <w:p w14:paraId="0EC5E486" w14:textId="75A6FC6E" w:rsidR="00437FF2" w:rsidRPr="004914D0" w:rsidRDefault="00437FF2" w:rsidP="00537C97">
      <w:pPr>
        <w:pStyle w:val="Akapitzlist"/>
        <w:numPr>
          <w:ilvl w:val="0"/>
          <w:numId w:val="35"/>
        </w:numPr>
        <w:spacing w:after="0"/>
        <w:jc w:val="both"/>
        <w:rPr>
          <w:rFonts w:ascii="Arial Narrow" w:hAnsi="Arial Narrow"/>
        </w:rPr>
      </w:pPr>
      <w:r w:rsidRPr="004914D0">
        <w:rPr>
          <w:rFonts w:ascii="Arial Narrow" w:hAnsi="Arial Narrow"/>
        </w:rPr>
        <w:t>Siła wyższa oznacza zdarzenie zewnętrzne wobec łączącej Strony więzi prawnej, a w szczególności:</w:t>
      </w:r>
    </w:p>
    <w:p w14:paraId="58DCA898" w14:textId="5D54319A" w:rsidR="00437FF2" w:rsidRDefault="00437FF2" w:rsidP="004914D0">
      <w:pPr>
        <w:pStyle w:val="Akapitzlist"/>
        <w:numPr>
          <w:ilvl w:val="0"/>
          <w:numId w:val="36"/>
        </w:numPr>
        <w:spacing w:after="0"/>
        <w:jc w:val="both"/>
        <w:rPr>
          <w:rFonts w:ascii="Arial Narrow" w:hAnsi="Arial Narrow"/>
        </w:rPr>
      </w:pPr>
      <w:r w:rsidRPr="004914D0">
        <w:rPr>
          <w:rFonts w:ascii="Arial Narrow" w:hAnsi="Arial Narrow"/>
        </w:rPr>
        <w:t>charakterze niezależnym od Stron,</w:t>
      </w:r>
    </w:p>
    <w:p w14:paraId="243CA6BD" w14:textId="285FF353" w:rsidR="00437FF2" w:rsidRDefault="00437FF2" w:rsidP="00537C97">
      <w:pPr>
        <w:pStyle w:val="Akapitzlist"/>
        <w:numPr>
          <w:ilvl w:val="0"/>
          <w:numId w:val="36"/>
        </w:numPr>
        <w:spacing w:after="0"/>
        <w:jc w:val="both"/>
        <w:rPr>
          <w:rFonts w:ascii="Arial Narrow" w:hAnsi="Arial Narrow"/>
        </w:rPr>
      </w:pPr>
      <w:r w:rsidRPr="004914D0">
        <w:rPr>
          <w:rFonts w:ascii="Arial Narrow" w:hAnsi="Arial Narrow"/>
        </w:rPr>
        <w:t>którego Strony nie mogły przewidzieć przed zawarciem umowy,</w:t>
      </w:r>
    </w:p>
    <w:p w14:paraId="24EF8A0B" w14:textId="2EE59EB3" w:rsidR="00437FF2" w:rsidRPr="004914D0" w:rsidRDefault="00437FF2" w:rsidP="00537C97">
      <w:pPr>
        <w:pStyle w:val="Akapitzlist"/>
        <w:numPr>
          <w:ilvl w:val="0"/>
          <w:numId w:val="36"/>
        </w:numPr>
        <w:spacing w:after="0"/>
        <w:jc w:val="both"/>
        <w:rPr>
          <w:rFonts w:ascii="Arial Narrow" w:hAnsi="Arial Narrow"/>
        </w:rPr>
      </w:pPr>
      <w:r w:rsidRPr="004914D0">
        <w:rPr>
          <w:rFonts w:ascii="Arial Narrow" w:hAnsi="Arial Narrow"/>
        </w:rPr>
        <w:t>którego nie można uniknąć, ani któremu Strony nie mogły zapobiec przy zachowaniu należytej</w:t>
      </w:r>
      <w:r w:rsidR="004914D0">
        <w:rPr>
          <w:rFonts w:ascii="Arial Narrow" w:hAnsi="Arial Narrow"/>
        </w:rPr>
        <w:t xml:space="preserve"> </w:t>
      </w:r>
      <w:r w:rsidRPr="004914D0">
        <w:rPr>
          <w:rFonts w:ascii="Arial Narrow" w:hAnsi="Arial Narrow"/>
        </w:rPr>
        <w:t>staranności.</w:t>
      </w:r>
    </w:p>
    <w:p w14:paraId="61C54881" w14:textId="7441B1E2" w:rsidR="00437FF2" w:rsidRPr="00C22337" w:rsidRDefault="00437FF2" w:rsidP="00537C97">
      <w:pPr>
        <w:pStyle w:val="Akapitzlist"/>
        <w:numPr>
          <w:ilvl w:val="0"/>
          <w:numId w:val="35"/>
        </w:numPr>
        <w:spacing w:after="0"/>
        <w:jc w:val="both"/>
        <w:rPr>
          <w:rFonts w:ascii="Arial Narrow" w:hAnsi="Arial Narrow"/>
        </w:rPr>
      </w:pPr>
      <w:r w:rsidRPr="004914D0">
        <w:rPr>
          <w:rFonts w:ascii="Arial Narrow" w:hAnsi="Arial Narrow"/>
        </w:rPr>
        <w:t>Siła wyższa może obejmować wyjątkowe zdarzenia i okoliczności wymienione poniżej, ale bez</w:t>
      </w:r>
      <w:r w:rsidR="00C22337">
        <w:rPr>
          <w:rFonts w:ascii="Arial Narrow" w:hAnsi="Arial Narrow"/>
        </w:rPr>
        <w:t xml:space="preserve"> </w:t>
      </w:r>
      <w:r w:rsidRPr="00C22337">
        <w:rPr>
          <w:rFonts w:ascii="Arial Narrow" w:hAnsi="Arial Narrow"/>
        </w:rPr>
        <w:t xml:space="preserve">ograniczania się do nich, jeśli tylko warunki określone w </w:t>
      </w:r>
      <w:r w:rsidR="00B96F42">
        <w:rPr>
          <w:rFonts w:ascii="Arial Narrow" w:hAnsi="Arial Narrow"/>
        </w:rPr>
        <w:t>ust.</w:t>
      </w:r>
      <w:r w:rsidRPr="00C22337">
        <w:rPr>
          <w:rFonts w:ascii="Arial Narrow" w:hAnsi="Arial Narrow"/>
        </w:rPr>
        <w:t xml:space="preserve"> 2 pkt. 1) – 3) są spełnione:</w:t>
      </w:r>
    </w:p>
    <w:p w14:paraId="687B61CA" w14:textId="3D74DDA9" w:rsidR="00437FF2" w:rsidRDefault="00437FF2" w:rsidP="00CD7862">
      <w:pPr>
        <w:pStyle w:val="Akapitzlist"/>
        <w:numPr>
          <w:ilvl w:val="0"/>
          <w:numId w:val="38"/>
        </w:numPr>
        <w:spacing w:after="0"/>
        <w:jc w:val="both"/>
        <w:rPr>
          <w:rFonts w:ascii="Arial Narrow" w:hAnsi="Arial Narrow"/>
        </w:rPr>
      </w:pPr>
      <w:r w:rsidRPr="00CD7862">
        <w:rPr>
          <w:rFonts w:ascii="Arial Narrow" w:hAnsi="Arial Narrow"/>
        </w:rPr>
        <w:t>wojna, działania wojenne, inwazja, działania wrogów zewnętrznych,</w:t>
      </w:r>
    </w:p>
    <w:p w14:paraId="606375EC" w14:textId="2A0BD646" w:rsidR="00437FF2" w:rsidRDefault="00437FF2" w:rsidP="00537C97">
      <w:pPr>
        <w:pStyle w:val="Akapitzlist"/>
        <w:numPr>
          <w:ilvl w:val="0"/>
          <w:numId w:val="38"/>
        </w:numPr>
        <w:spacing w:after="0"/>
        <w:jc w:val="both"/>
        <w:rPr>
          <w:rFonts w:ascii="Arial Narrow" w:hAnsi="Arial Narrow"/>
        </w:rPr>
      </w:pPr>
      <w:r w:rsidRPr="00CD7862">
        <w:rPr>
          <w:rFonts w:ascii="Arial Narrow" w:hAnsi="Arial Narrow"/>
        </w:rPr>
        <w:t>terroryzm, rewolucja, wojna domowa, powstanie, przewrót wojskowy lub cywilny,</w:t>
      </w:r>
    </w:p>
    <w:p w14:paraId="0ACCEB21" w14:textId="3941CA4B" w:rsidR="00437FF2" w:rsidRDefault="00437FF2" w:rsidP="00537C97">
      <w:pPr>
        <w:pStyle w:val="Akapitzlist"/>
        <w:numPr>
          <w:ilvl w:val="0"/>
          <w:numId w:val="38"/>
        </w:numPr>
        <w:spacing w:after="0"/>
        <w:jc w:val="both"/>
        <w:rPr>
          <w:rFonts w:ascii="Arial Narrow" w:hAnsi="Arial Narrow"/>
        </w:rPr>
      </w:pPr>
      <w:r w:rsidRPr="00CD7862">
        <w:rPr>
          <w:rFonts w:ascii="Arial Narrow" w:hAnsi="Arial Narrow"/>
        </w:rPr>
        <w:t>bunt, niepokoje, zamieszki, strajki, spowodowane przez osoby inne, niż personel Wykonawcy lub</w:t>
      </w:r>
      <w:r w:rsidR="00CD7862">
        <w:rPr>
          <w:rFonts w:ascii="Arial Narrow" w:hAnsi="Arial Narrow"/>
        </w:rPr>
        <w:t xml:space="preserve"> </w:t>
      </w:r>
      <w:r w:rsidRPr="00CD7862">
        <w:rPr>
          <w:rFonts w:ascii="Arial Narrow" w:hAnsi="Arial Narrow"/>
        </w:rPr>
        <w:t>Podwykonawcy,</w:t>
      </w:r>
    </w:p>
    <w:p w14:paraId="04396156" w14:textId="61CF3218" w:rsidR="00437FF2" w:rsidRDefault="00437FF2" w:rsidP="00537C97">
      <w:pPr>
        <w:pStyle w:val="Akapitzlist"/>
        <w:numPr>
          <w:ilvl w:val="0"/>
          <w:numId w:val="38"/>
        </w:numPr>
        <w:spacing w:after="0"/>
        <w:jc w:val="both"/>
        <w:rPr>
          <w:rFonts w:ascii="Arial Narrow" w:hAnsi="Arial Narrow"/>
        </w:rPr>
      </w:pPr>
      <w:r w:rsidRPr="0084448C">
        <w:rPr>
          <w:rFonts w:ascii="Arial Narrow" w:hAnsi="Arial Narrow"/>
        </w:rPr>
        <w:lastRenderedPageBreak/>
        <w:t xml:space="preserve">klęski żywiołowe takie jak na przykład trzęsienia ziemi, huragan, tajfun, </w:t>
      </w:r>
      <w:r w:rsidR="00BB4B0F">
        <w:rPr>
          <w:rFonts w:ascii="Arial Narrow" w:hAnsi="Arial Narrow"/>
        </w:rPr>
        <w:t>niezwykłe</w:t>
      </w:r>
      <w:r w:rsidRPr="0084448C">
        <w:rPr>
          <w:rFonts w:ascii="Arial Narrow" w:hAnsi="Arial Narrow"/>
        </w:rPr>
        <w:t xml:space="preserve"> mrozy,</w:t>
      </w:r>
      <w:r w:rsidR="0084448C">
        <w:rPr>
          <w:rFonts w:ascii="Arial Narrow" w:hAnsi="Arial Narrow"/>
        </w:rPr>
        <w:t xml:space="preserve"> </w:t>
      </w:r>
      <w:r w:rsidRPr="0084448C">
        <w:rPr>
          <w:rFonts w:ascii="Arial Narrow" w:hAnsi="Arial Narrow"/>
        </w:rPr>
        <w:t>powodzie</w:t>
      </w:r>
      <w:r w:rsidR="0084448C">
        <w:rPr>
          <w:rFonts w:ascii="Arial Narrow" w:hAnsi="Arial Narrow"/>
        </w:rPr>
        <w:t>, promieniowanie radioaktywne itp.</w:t>
      </w:r>
    </w:p>
    <w:p w14:paraId="64C1BD39" w14:textId="1157CCF8" w:rsidR="004A7E98" w:rsidRPr="00234778" w:rsidRDefault="004A7E98" w:rsidP="00234778">
      <w:pPr>
        <w:pStyle w:val="Akapitzlist"/>
        <w:numPr>
          <w:ilvl w:val="0"/>
          <w:numId w:val="38"/>
        </w:numPr>
        <w:spacing w:after="0"/>
        <w:jc w:val="both"/>
        <w:rPr>
          <w:rFonts w:ascii="Arial Narrow" w:hAnsi="Arial Narrow"/>
        </w:rPr>
      </w:pPr>
      <w:r w:rsidRPr="004A7E98">
        <w:rPr>
          <w:rFonts w:ascii="Arial Narrow" w:hAnsi="Arial Narrow"/>
        </w:rPr>
        <w:t>wstrzymania dostaw produktów, komponentów produktu lub materiałów, trudności w dostępie do sprzętu lub trudności w realizacji usług transportowych</w:t>
      </w:r>
      <w:r>
        <w:rPr>
          <w:rFonts w:ascii="Arial Narrow" w:hAnsi="Arial Narrow"/>
        </w:rPr>
        <w:t xml:space="preserve"> spowodowane powyższymi okolicznościami lub na które </w:t>
      </w:r>
      <w:r w:rsidRPr="004A7E98">
        <w:rPr>
          <w:rFonts w:ascii="Arial Narrow" w:hAnsi="Arial Narrow"/>
        </w:rPr>
        <w:t xml:space="preserve">wpływ </w:t>
      </w:r>
      <w:r>
        <w:rPr>
          <w:rFonts w:ascii="Arial Narrow" w:hAnsi="Arial Narrow"/>
        </w:rPr>
        <w:t xml:space="preserve">mają </w:t>
      </w:r>
      <w:r w:rsidRPr="004A7E98">
        <w:rPr>
          <w:rFonts w:ascii="Arial Narrow" w:hAnsi="Arial Narrow"/>
        </w:rPr>
        <w:t>okoliczności związan</w:t>
      </w:r>
      <w:r>
        <w:rPr>
          <w:rFonts w:ascii="Arial Narrow" w:hAnsi="Arial Narrow"/>
        </w:rPr>
        <w:t>e</w:t>
      </w:r>
      <w:r w:rsidRPr="004A7E98">
        <w:rPr>
          <w:rFonts w:ascii="Arial Narrow" w:hAnsi="Arial Narrow"/>
        </w:rPr>
        <w:t xml:space="preserve"> z wystąpieniem COVID-19</w:t>
      </w:r>
      <w:r w:rsidR="00AE762F">
        <w:t xml:space="preserve"> (</w:t>
      </w:r>
      <w:r w:rsidR="00AE762F" w:rsidRPr="00AE762F">
        <w:rPr>
          <w:rFonts w:ascii="Arial Narrow" w:hAnsi="Arial Narrow"/>
        </w:rPr>
        <w:t>wykonawca potwierdza wpływ</w:t>
      </w:r>
      <w:r w:rsidR="00234778">
        <w:rPr>
          <w:rFonts w:ascii="Arial Narrow" w:hAnsi="Arial Narrow"/>
        </w:rPr>
        <w:t xml:space="preserve"> COVID-19 na wykonanie umowy</w:t>
      </w:r>
      <w:r w:rsidR="00AE762F" w:rsidRPr="00AE762F">
        <w:rPr>
          <w:rFonts w:ascii="Arial Narrow" w:hAnsi="Arial Narrow"/>
        </w:rPr>
        <w:t xml:space="preserve">, </w:t>
      </w:r>
      <w:r w:rsidR="00234778">
        <w:rPr>
          <w:rFonts w:ascii="Arial Narrow" w:hAnsi="Arial Narrow"/>
        </w:rPr>
        <w:t>składając</w:t>
      </w:r>
      <w:r w:rsidR="00AE762F" w:rsidRPr="00AE762F">
        <w:rPr>
          <w:rFonts w:ascii="Arial Narrow" w:hAnsi="Arial Narrow"/>
        </w:rPr>
        <w:t xml:space="preserve"> oświadczenia lub dokumenty, które to potwierdzają w szczególności dotyczące:</w:t>
      </w:r>
      <w:r w:rsidR="00234778">
        <w:rPr>
          <w:rFonts w:ascii="Arial Narrow" w:hAnsi="Arial Narrow"/>
        </w:rPr>
        <w:t xml:space="preserve"> </w:t>
      </w:r>
      <w:r w:rsidR="00AE762F" w:rsidRPr="00234778">
        <w:rPr>
          <w:rFonts w:ascii="Arial Narrow" w:hAnsi="Arial Narrow"/>
        </w:rPr>
        <w:t>nieobecności pracowników lub osób świadczących pracę za wynagrodzeniem na innej podstawie niż stosunek pracy, które uczestniczą lub mogłyby uczestniczyć w realizacji zamówienia;</w:t>
      </w:r>
      <w:r w:rsidR="00234778">
        <w:rPr>
          <w:rFonts w:ascii="Arial Narrow" w:hAnsi="Arial Narrow"/>
        </w:rPr>
        <w:t xml:space="preserve"> </w:t>
      </w:r>
      <w:r w:rsidR="00AE762F" w:rsidRPr="00234778">
        <w:rPr>
          <w:rFonts w:ascii="Arial Narrow" w:hAnsi="Arial Narrow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</w:t>
      </w:r>
      <w:r w:rsidR="00040CB2">
        <w:rPr>
          <w:rFonts w:ascii="Arial Narrow" w:hAnsi="Arial Narrow"/>
        </w:rPr>
        <w:t>)</w:t>
      </w:r>
      <w:r w:rsidR="00234778">
        <w:rPr>
          <w:rFonts w:ascii="Arial Narrow" w:hAnsi="Arial Narrow"/>
        </w:rPr>
        <w:t>.</w:t>
      </w:r>
    </w:p>
    <w:p w14:paraId="4D5F0022" w14:textId="36DAC91F" w:rsidR="00437FF2" w:rsidRDefault="00437FF2" w:rsidP="00537C97">
      <w:pPr>
        <w:pStyle w:val="Akapitzlist"/>
        <w:numPr>
          <w:ilvl w:val="0"/>
          <w:numId w:val="40"/>
        </w:numPr>
        <w:spacing w:after="0"/>
        <w:jc w:val="both"/>
        <w:rPr>
          <w:rFonts w:ascii="Arial Narrow" w:hAnsi="Arial Narrow"/>
        </w:rPr>
      </w:pPr>
      <w:r w:rsidRPr="00BB4B0F">
        <w:rPr>
          <w:rFonts w:ascii="Arial Narrow" w:hAnsi="Arial Narrow"/>
        </w:rPr>
        <w:t>Strona, której dotyczą okoliczności siły wyższej podejmie uzasadnione kroki w celu usunięcia</w:t>
      </w:r>
      <w:r w:rsidR="00BB4B0F">
        <w:rPr>
          <w:rFonts w:ascii="Arial Narrow" w:hAnsi="Arial Narrow"/>
        </w:rPr>
        <w:t xml:space="preserve"> </w:t>
      </w:r>
      <w:r w:rsidRPr="00BB4B0F">
        <w:rPr>
          <w:rFonts w:ascii="Arial Narrow" w:hAnsi="Arial Narrow"/>
        </w:rPr>
        <w:t>przeszkód, aby wywiązać się ze swoich zobowiązań minimalizując zwłokę lub szkodę.</w:t>
      </w:r>
    </w:p>
    <w:p w14:paraId="385D161E" w14:textId="7F410929" w:rsidR="00437FF2" w:rsidRDefault="00437FF2" w:rsidP="00537C97">
      <w:pPr>
        <w:pStyle w:val="Akapitzlist"/>
        <w:numPr>
          <w:ilvl w:val="0"/>
          <w:numId w:val="40"/>
        </w:numPr>
        <w:spacing w:after="0"/>
        <w:jc w:val="both"/>
        <w:rPr>
          <w:rFonts w:ascii="Arial Narrow" w:hAnsi="Arial Narrow"/>
        </w:rPr>
      </w:pPr>
      <w:r w:rsidRPr="00BB4B0F">
        <w:rPr>
          <w:rFonts w:ascii="Arial Narrow" w:hAnsi="Arial Narrow"/>
        </w:rPr>
        <w:t>Strony nie poniosą odpowiedzialności za rozwiązanie Umowy z powodu uchybienia, jeżeli ich</w:t>
      </w:r>
      <w:r w:rsidR="00BB4B0F">
        <w:rPr>
          <w:rFonts w:ascii="Arial Narrow" w:hAnsi="Arial Narrow"/>
        </w:rPr>
        <w:t xml:space="preserve"> </w:t>
      </w:r>
      <w:r w:rsidRPr="00BB4B0F">
        <w:rPr>
          <w:rFonts w:ascii="Arial Narrow" w:hAnsi="Arial Narrow"/>
        </w:rPr>
        <w:t xml:space="preserve">opóźnienie </w:t>
      </w:r>
      <w:r w:rsidR="00BB4B0F">
        <w:rPr>
          <w:rFonts w:ascii="Arial Narrow" w:hAnsi="Arial Narrow"/>
        </w:rPr>
        <w:br/>
      </w:r>
      <w:r w:rsidRPr="00BB4B0F">
        <w:rPr>
          <w:rFonts w:ascii="Arial Narrow" w:hAnsi="Arial Narrow"/>
        </w:rPr>
        <w:t>w wywiązywaniu się lub inne niewypełnienie ich zobowiązań wynikających</w:t>
      </w:r>
      <w:r w:rsidR="00A47D5A">
        <w:rPr>
          <w:rFonts w:ascii="Arial Narrow" w:hAnsi="Arial Narrow"/>
        </w:rPr>
        <w:t xml:space="preserve"> </w:t>
      </w:r>
      <w:r w:rsidRPr="00A47D5A">
        <w:rPr>
          <w:rFonts w:ascii="Arial Narrow" w:hAnsi="Arial Narrow"/>
        </w:rPr>
        <w:t>z Umowy jest wynikiem zdarzenia siły wyższej. Zamawiający nie jest zobowiązany</w:t>
      </w:r>
      <w:r w:rsidR="00A47D5A">
        <w:rPr>
          <w:rFonts w:ascii="Arial Narrow" w:hAnsi="Arial Narrow"/>
        </w:rPr>
        <w:t xml:space="preserve"> </w:t>
      </w:r>
      <w:r w:rsidRPr="00A47D5A">
        <w:rPr>
          <w:rFonts w:ascii="Arial Narrow" w:hAnsi="Arial Narrow"/>
        </w:rPr>
        <w:t>do płacenia odsetek od nieterminowych płatności, jeżeli jest to wynikiem zaistnienia siły wyższej.</w:t>
      </w:r>
    </w:p>
    <w:p w14:paraId="1A73B6E7" w14:textId="2B5528DE" w:rsidR="00437FF2" w:rsidRDefault="00437FF2" w:rsidP="00537C97">
      <w:pPr>
        <w:pStyle w:val="Akapitzlist"/>
        <w:numPr>
          <w:ilvl w:val="0"/>
          <w:numId w:val="40"/>
        </w:numPr>
        <w:spacing w:after="0"/>
        <w:jc w:val="both"/>
        <w:rPr>
          <w:rFonts w:ascii="Arial Narrow" w:hAnsi="Arial Narrow"/>
        </w:rPr>
      </w:pPr>
      <w:r w:rsidRPr="00A47D5A">
        <w:rPr>
          <w:rFonts w:ascii="Arial Narrow" w:hAnsi="Arial Narrow"/>
        </w:rPr>
        <w:t>Jeżeli w opinii jednej ze Stron zaistniały jakiekolwiek okoliczności siły wyższej mogące mieć wpływ</w:t>
      </w:r>
      <w:r w:rsidR="00A47D5A">
        <w:rPr>
          <w:rFonts w:ascii="Arial Narrow" w:hAnsi="Arial Narrow"/>
        </w:rPr>
        <w:t xml:space="preserve"> </w:t>
      </w:r>
      <w:r w:rsidRPr="00A47D5A">
        <w:rPr>
          <w:rFonts w:ascii="Arial Narrow" w:hAnsi="Arial Narrow"/>
        </w:rPr>
        <w:t>na wywiązanie się z jej zobowiązań, Strona ta powinna niezwłocznie powiadomić na piśmie drugą</w:t>
      </w:r>
      <w:r w:rsidR="00A47D5A">
        <w:rPr>
          <w:rFonts w:ascii="Arial Narrow" w:hAnsi="Arial Narrow"/>
        </w:rPr>
        <w:t xml:space="preserve"> </w:t>
      </w:r>
      <w:r w:rsidRPr="00A47D5A">
        <w:rPr>
          <w:rFonts w:ascii="Arial Narrow" w:hAnsi="Arial Narrow"/>
        </w:rPr>
        <w:t>Stronę podając szczegóły dotyczące charakteru, prawdopodobnego okresu trwania i możliwych</w:t>
      </w:r>
      <w:r w:rsidR="00A47D5A">
        <w:rPr>
          <w:rFonts w:ascii="Arial Narrow" w:hAnsi="Arial Narrow"/>
        </w:rPr>
        <w:t xml:space="preserve"> </w:t>
      </w:r>
      <w:r w:rsidRPr="00A47D5A">
        <w:rPr>
          <w:rFonts w:ascii="Arial Narrow" w:hAnsi="Arial Narrow"/>
        </w:rPr>
        <w:t>skutków takich okoliczności. O ile Zamawiający nie poleci inaczej, Wykonawca jest zobowiązany</w:t>
      </w:r>
      <w:r w:rsidR="00A47D5A">
        <w:rPr>
          <w:rFonts w:ascii="Arial Narrow" w:hAnsi="Arial Narrow"/>
        </w:rPr>
        <w:t xml:space="preserve"> </w:t>
      </w:r>
      <w:r w:rsidRPr="00A47D5A">
        <w:rPr>
          <w:rFonts w:ascii="Arial Narrow" w:hAnsi="Arial Narrow"/>
        </w:rPr>
        <w:t>kontynuować wypełnianie swoich zobowiązań wynikających z Umowy stosując środki alternatywne</w:t>
      </w:r>
      <w:r w:rsidR="00A47D5A">
        <w:rPr>
          <w:rFonts w:ascii="Arial Narrow" w:hAnsi="Arial Narrow"/>
        </w:rPr>
        <w:t xml:space="preserve"> </w:t>
      </w:r>
      <w:r w:rsidRPr="00A47D5A">
        <w:rPr>
          <w:rFonts w:ascii="Arial Narrow" w:hAnsi="Arial Narrow"/>
        </w:rPr>
        <w:t>po ich uprzedniej akceptacji przez Zamawiającego.</w:t>
      </w:r>
    </w:p>
    <w:p w14:paraId="51ACCBC8" w14:textId="680A9DDC" w:rsidR="00437FF2" w:rsidRPr="00A47D5A" w:rsidRDefault="00437FF2" w:rsidP="00537C97">
      <w:pPr>
        <w:pStyle w:val="Akapitzlist"/>
        <w:numPr>
          <w:ilvl w:val="0"/>
          <w:numId w:val="40"/>
        </w:numPr>
        <w:spacing w:after="0"/>
        <w:jc w:val="both"/>
        <w:rPr>
          <w:rFonts w:ascii="Arial Narrow" w:hAnsi="Arial Narrow"/>
        </w:rPr>
      </w:pPr>
      <w:r w:rsidRPr="00A47D5A">
        <w:rPr>
          <w:rFonts w:ascii="Arial Narrow" w:hAnsi="Arial Narrow"/>
        </w:rPr>
        <w:t xml:space="preserve">W przypadku zaistnienia okoliczności siły wyższej i ich trwania przez okres </w:t>
      </w:r>
      <w:r w:rsidR="00581EA0">
        <w:rPr>
          <w:rFonts w:ascii="Arial Narrow" w:hAnsi="Arial Narrow"/>
        </w:rPr>
        <w:t xml:space="preserve">dłuższy niż </w:t>
      </w:r>
      <w:r w:rsidRPr="00A47D5A">
        <w:rPr>
          <w:rFonts w:ascii="Arial Narrow" w:hAnsi="Arial Narrow"/>
        </w:rPr>
        <w:t>180 dni, niezależnie</w:t>
      </w:r>
      <w:r w:rsidR="00A47D5A">
        <w:rPr>
          <w:rFonts w:ascii="Arial Narrow" w:hAnsi="Arial Narrow"/>
        </w:rPr>
        <w:t xml:space="preserve"> </w:t>
      </w:r>
      <w:r w:rsidRPr="00A47D5A">
        <w:rPr>
          <w:rFonts w:ascii="Arial Narrow" w:hAnsi="Arial Narrow"/>
        </w:rPr>
        <w:t>od jakiegokolwiek wydłużenia okresu realizacji, jakie może zostać przyznane Wykonawcy z wyżej</w:t>
      </w:r>
      <w:r w:rsidR="00A47D5A">
        <w:rPr>
          <w:rFonts w:ascii="Arial Narrow" w:hAnsi="Arial Narrow"/>
        </w:rPr>
        <w:t xml:space="preserve"> </w:t>
      </w:r>
      <w:r w:rsidRPr="00A47D5A">
        <w:rPr>
          <w:rFonts w:ascii="Arial Narrow" w:hAnsi="Arial Narrow"/>
        </w:rPr>
        <w:t>wymienionej przyczyny, każda ze stron jest uprawniona do odstąpienia od umowy w terminie 30 dni</w:t>
      </w:r>
      <w:r w:rsidR="00A47D5A">
        <w:rPr>
          <w:rFonts w:ascii="Arial Narrow" w:hAnsi="Arial Narrow"/>
        </w:rPr>
        <w:t xml:space="preserve"> </w:t>
      </w:r>
      <w:r w:rsidRPr="00A47D5A">
        <w:rPr>
          <w:rFonts w:ascii="Arial Narrow" w:hAnsi="Arial Narrow"/>
        </w:rPr>
        <w:t>od zaistnienia okoliczności uprawniających do odstąpienia.</w:t>
      </w:r>
    </w:p>
    <w:p w14:paraId="5C4396EB" w14:textId="1C3524EE" w:rsidR="00437FF2" w:rsidRPr="00B05DFA" w:rsidRDefault="00437FF2" w:rsidP="00CD7862">
      <w:pPr>
        <w:spacing w:after="0"/>
        <w:jc w:val="center"/>
        <w:rPr>
          <w:rFonts w:ascii="Arial Narrow" w:hAnsi="Arial Narrow"/>
          <w:b/>
          <w:bCs/>
        </w:rPr>
      </w:pPr>
      <w:r w:rsidRPr="00B05DFA">
        <w:rPr>
          <w:rFonts w:ascii="Arial Narrow" w:hAnsi="Arial Narrow"/>
          <w:b/>
          <w:bCs/>
        </w:rPr>
        <w:t>§ 1</w:t>
      </w:r>
      <w:r w:rsidR="00CD7862" w:rsidRPr="00B05DFA">
        <w:rPr>
          <w:rFonts w:ascii="Arial Narrow" w:hAnsi="Arial Narrow"/>
          <w:b/>
          <w:bCs/>
        </w:rPr>
        <w:t>1</w:t>
      </w:r>
    </w:p>
    <w:p w14:paraId="625AF432" w14:textId="06539BC2" w:rsidR="00437FF2" w:rsidRDefault="00437FF2" w:rsidP="00537C97">
      <w:pPr>
        <w:pStyle w:val="Akapitzlist"/>
        <w:numPr>
          <w:ilvl w:val="0"/>
          <w:numId w:val="41"/>
        </w:numPr>
        <w:spacing w:after="0"/>
        <w:jc w:val="both"/>
        <w:rPr>
          <w:rFonts w:ascii="Arial Narrow" w:hAnsi="Arial Narrow"/>
        </w:rPr>
      </w:pPr>
      <w:r w:rsidRPr="00581EA0">
        <w:rPr>
          <w:rFonts w:ascii="Arial Narrow" w:hAnsi="Arial Narrow"/>
        </w:rPr>
        <w:t>Strony zobowiązują się współdziałać przy wykonaniu niniejszej umowy w celu należytej realizacji</w:t>
      </w:r>
      <w:r w:rsidR="00581EA0">
        <w:rPr>
          <w:rFonts w:ascii="Arial Narrow" w:hAnsi="Arial Narrow"/>
        </w:rPr>
        <w:t xml:space="preserve"> </w:t>
      </w:r>
      <w:r w:rsidRPr="00581EA0">
        <w:rPr>
          <w:rFonts w:ascii="Arial Narrow" w:hAnsi="Arial Narrow"/>
        </w:rPr>
        <w:t>zamówienia.</w:t>
      </w:r>
    </w:p>
    <w:p w14:paraId="508B194C" w14:textId="6D4D0FB3" w:rsidR="00581EA0" w:rsidRPr="00581EA0" w:rsidRDefault="00581EA0" w:rsidP="00581EA0">
      <w:pPr>
        <w:pStyle w:val="Akapitzlist"/>
        <w:numPr>
          <w:ilvl w:val="0"/>
          <w:numId w:val="41"/>
        </w:numPr>
        <w:spacing w:after="0"/>
        <w:jc w:val="both"/>
        <w:rPr>
          <w:rFonts w:ascii="Arial Narrow" w:hAnsi="Arial Narrow"/>
        </w:rPr>
      </w:pPr>
      <w:r w:rsidRPr="00581EA0">
        <w:rPr>
          <w:rFonts w:ascii="Arial Narrow" w:hAnsi="Arial Narrow"/>
        </w:rPr>
        <w:t>Ilekroć pojęcie użyte jest w liczbie pojedynczej, dotyczy to również użytego pojęcia w liczbie mnogiej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br/>
      </w:r>
      <w:r w:rsidRPr="00581EA0">
        <w:rPr>
          <w:rFonts w:ascii="Arial Narrow" w:hAnsi="Arial Narrow"/>
        </w:rPr>
        <w:t xml:space="preserve">i </w:t>
      </w:r>
      <w:r w:rsidR="002B5400" w:rsidRPr="00581EA0">
        <w:rPr>
          <w:rFonts w:ascii="Arial Narrow" w:hAnsi="Arial Narrow"/>
        </w:rPr>
        <w:t>odwrotnie, chyba</w:t>
      </w:r>
      <w:r w:rsidRPr="00581EA0">
        <w:rPr>
          <w:rFonts w:ascii="Arial Narrow" w:hAnsi="Arial Narrow"/>
        </w:rPr>
        <w:t xml:space="preserve"> że z określonego uregulowania wynika wyraźnie coś innego.</w:t>
      </w:r>
    </w:p>
    <w:p w14:paraId="30BA9A39" w14:textId="7572008C" w:rsidR="00286DA8" w:rsidRPr="00581EA0" w:rsidRDefault="00286DA8" w:rsidP="00581EA0">
      <w:pPr>
        <w:pStyle w:val="Akapitzlist"/>
        <w:numPr>
          <w:ilvl w:val="0"/>
          <w:numId w:val="41"/>
        </w:numPr>
        <w:spacing w:after="0"/>
        <w:jc w:val="both"/>
        <w:rPr>
          <w:rFonts w:ascii="Arial Narrow" w:hAnsi="Arial Narrow"/>
        </w:rPr>
      </w:pPr>
      <w:r w:rsidRPr="00581EA0">
        <w:rPr>
          <w:rFonts w:ascii="Arial Narrow" w:eastAsia="Arial Unicode MS" w:hAnsi="Arial Narrow" w:cs="Calibri"/>
          <w:bCs/>
          <w:color w:val="000000"/>
          <w:u w:color="000000"/>
          <w:bdr w:val="nil"/>
          <w:lang w:eastAsia="pl-PL"/>
        </w:rPr>
        <w:t xml:space="preserve">Przedstawicielem Zamawiającego w sprawach związanych z realizacją niniejszej Umowy jest ………… </w:t>
      </w:r>
      <w:hyperlink r:id="rId7" w:history="1">
        <w:r w:rsidR="00581EA0" w:rsidRPr="00E23389">
          <w:rPr>
            <w:rStyle w:val="Hipercze"/>
            <w:rFonts w:ascii="Arial Narrow" w:eastAsia="Arial Unicode MS" w:hAnsi="Arial Narrow" w:cs="Calibri"/>
            <w:bCs/>
            <w:bdr w:val="nil"/>
            <w:lang w:eastAsia="pl-PL"/>
          </w:rPr>
          <w:t>...........@osno.pl</w:t>
        </w:r>
      </w:hyperlink>
      <w:r w:rsidRPr="00581EA0">
        <w:rPr>
          <w:rFonts w:ascii="Arial Narrow" w:eastAsia="Arial Unicode MS" w:hAnsi="Arial Narrow" w:cs="Calibri"/>
          <w:bCs/>
          <w:color w:val="000000"/>
          <w:u w:color="000000"/>
          <w:bdr w:val="nil"/>
          <w:lang w:eastAsia="pl-PL"/>
        </w:rPr>
        <w:t>.</w:t>
      </w:r>
    </w:p>
    <w:p w14:paraId="01BB3D86" w14:textId="1FBBDFE7" w:rsidR="00286DA8" w:rsidRPr="00581EA0" w:rsidRDefault="00286DA8" w:rsidP="00581EA0">
      <w:pPr>
        <w:pStyle w:val="Akapitzlist"/>
        <w:numPr>
          <w:ilvl w:val="0"/>
          <w:numId w:val="41"/>
        </w:numPr>
        <w:spacing w:after="0"/>
        <w:jc w:val="both"/>
        <w:rPr>
          <w:rFonts w:ascii="Arial Narrow" w:hAnsi="Arial Narrow"/>
        </w:rPr>
      </w:pPr>
      <w:r w:rsidRPr="00581EA0">
        <w:rPr>
          <w:rFonts w:ascii="Arial Narrow" w:eastAsia="Arial Unicode MS" w:hAnsi="Arial Narrow" w:cs="Calibri"/>
          <w:bCs/>
          <w:color w:val="000000"/>
          <w:u w:color="000000"/>
          <w:bdr w:val="nil"/>
          <w:lang w:eastAsia="pl-PL"/>
        </w:rPr>
        <w:t>Przedstawicielem Wykonawcy w sprawach związanych z realizacją niniejszej Umowy jest …………………….</w:t>
      </w:r>
    </w:p>
    <w:p w14:paraId="0733F5BB" w14:textId="70941E7C" w:rsidR="00286DA8" w:rsidRPr="00581EA0" w:rsidRDefault="00286DA8" w:rsidP="00581EA0">
      <w:pPr>
        <w:pStyle w:val="Akapitzlist"/>
        <w:numPr>
          <w:ilvl w:val="0"/>
          <w:numId w:val="41"/>
        </w:numPr>
        <w:spacing w:after="0"/>
        <w:jc w:val="both"/>
        <w:rPr>
          <w:rFonts w:ascii="Arial Narrow" w:hAnsi="Arial Narrow"/>
        </w:rPr>
      </w:pPr>
      <w:r w:rsidRPr="00581EA0">
        <w:rPr>
          <w:rFonts w:ascii="Arial Narrow" w:eastAsia="Arial Unicode MS" w:hAnsi="Arial Narrow" w:cs="Arial Unicode MS"/>
          <w:u w:color="000000"/>
          <w:bdr w:val="nil"/>
          <w:lang w:eastAsia="pl-PL"/>
        </w:rPr>
        <w:t xml:space="preserve">Spory wynikłe na tle realizacji niniejszej umowy, rozstrzygane będą przez Sąd Powszechny właściwy dla Zamawiającego lub w sprawach, w których zawarcie ugody jest dopuszczalne, ewentualne spory </w:t>
      </w:r>
      <w:r w:rsidRPr="00581EA0">
        <w:rPr>
          <w:rFonts w:ascii="Arial Narrow" w:eastAsia="Arial Unicode MS" w:hAnsi="Arial Narrow" w:cs="Arial Unicode MS"/>
          <w:u w:color="000000"/>
          <w:bdr w:val="nil"/>
          <w:lang w:eastAsia="pl-PL"/>
        </w:rPr>
        <w:br/>
        <w:t xml:space="preserve">w relacjach z Wykonawcą/Wykonawcami o roszczenia cywilnoprawne będą poddawane mediacjom lub innemu polubownemu rozwiązaniu sporu przed Sądem Polubownym przy Prokuratorii Generalnej Rzeczypospolitej Polskiej, wybranym mediatorem albo osobą prowadzącą inne polubowne rozwiązanie sporu. </w:t>
      </w:r>
    </w:p>
    <w:p w14:paraId="6F66B550" w14:textId="3C3C5A8E" w:rsidR="00286DA8" w:rsidRPr="00581EA0" w:rsidRDefault="00286DA8" w:rsidP="00581EA0">
      <w:pPr>
        <w:pStyle w:val="Akapitzlist"/>
        <w:numPr>
          <w:ilvl w:val="0"/>
          <w:numId w:val="41"/>
        </w:numPr>
        <w:spacing w:after="0"/>
        <w:jc w:val="both"/>
        <w:rPr>
          <w:rFonts w:ascii="Arial Narrow" w:hAnsi="Arial Narrow"/>
        </w:rPr>
      </w:pPr>
      <w:r w:rsidRPr="00581EA0">
        <w:rPr>
          <w:rFonts w:ascii="Arial Narrow" w:eastAsia="Arial Unicode MS" w:hAnsi="Arial Narrow" w:cs="Arial Unicode MS"/>
          <w:u w:color="000000"/>
          <w:bdr w:val="nil"/>
          <w:lang w:eastAsia="pl-PL"/>
        </w:rPr>
        <w:t>W sprawie majątkowej, w której zawarcie ugody jest dopuszczalne, każda ze stron umowy, w przypadku sporu wynikającego z 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5246BF9A" w14:textId="77777777" w:rsidR="00286DA8" w:rsidRPr="00581EA0" w:rsidRDefault="00286DA8" w:rsidP="00581EA0">
      <w:pPr>
        <w:pStyle w:val="Akapitzlist"/>
        <w:numPr>
          <w:ilvl w:val="0"/>
          <w:numId w:val="41"/>
        </w:numPr>
        <w:spacing w:after="0"/>
        <w:jc w:val="both"/>
        <w:rPr>
          <w:rFonts w:ascii="Arial Narrow" w:hAnsi="Arial Narrow"/>
        </w:rPr>
      </w:pPr>
      <w:r w:rsidRPr="00581EA0">
        <w:rPr>
          <w:rFonts w:ascii="Arial Narrow" w:eastAsia="Calibri" w:hAnsi="Arial Narrow" w:cs="Calibri"/>
          <w:u w:color="000000"/>
          <w:bdr w:val="nil"/>
          <w:lang w:eastAsia="pl-PL"/>
        </w:rPr>
        <w:t>Integralną część niniejszej umowy stanowią:</w:t>
      </w:r>
    </w:p>
    <w:p w14:paraId="7F316A1B" w14:textId="77777777" w:rsidR="00286DA8" w:rsidRPr="00286DA8" w:rsidRDefault="00286DA8" w:rsidP="00286D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76" w:lineRule="auto"/>
        <w:jc w:val="both"/>
        <w:rPr>
          <w:rFonts w:ascii="Arial Narrow" w:eastAsia="Calibri" w:hAnsi="Arial Narrow" w:cs="Calibri"/>
          <w:u w:color="000000"/>
          <w:bdr w:val="nil"/>
          <w:lang w:eastAsia="pl-PL"/>
        </w:rPr>
      </w:pPr>
      <w:r w:rsidRPr="00286DA8">
        <w:rPr>
          <w:rFonts w:ascii="Arial Narrow" w:eastAsia="Calibri" w:hAnsi="Arial Narrow" w:cs="Calibri"/>
          <w:u w:color="000000"/>
          <w:bdr w:val="nil"/>
          <w:lang w:eastAsia="pl-PL"/>
        </w:rPr>
        <w:t>specyfikacja warunków zamówienia wraz z załącznikami,</w:t>
      </w:r>
    </w:p>
    <w:p w14:paraId="68202EBB" w14:textId="77777777" w:rsidR="00286DA8" w:rsidRPr="00286DA8" w:rsidRDefault="00286DA8" w:rsidP="00286D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76" w:lineRule="auto"/>
        <w:ind w:left="714" w:hanging="357"/>
        <w:jc w:val="both"/>
        <w:rPr>
          <w:rFonts w:ascii="Arial Narrow" w:eastAsia="Calibri" w:hAnsi="Arial Narrow" w:cs="Calibri"/>
          <w:color w:val="000000"/>
          <w:u w:color="000000"/>
          <w:bdr w:val="nil"/>
          <w:lang w:eastAsia="pl-PL"/>
        </w:rPr>
      </w:pPr>
      <w:r w:rsidRPr="00286DA8">
        <w:rPr>
          <w:rFonts w:ascii="Arial Narrow" w:eastAsia="Calibri" w:hAnsi="Arial Narrow" w:cs="Calibri"/>
          <w:color w:val="000000"/>
          <w:u w:color="000000"/>
          <w:bdr w:val="nil"/>
          <w:lang w:eastAsia="pl-PL"/>
        </w:rPr>
        <w:t>oferta Wykonawcy</w:t>
      </w:r>
    </w:p>
    <w:p w14:paraId="65147C84" w14:textId="0B17335A" w:rsidR="00286DA8" w:rsidRDefault="00286DA8" w:rsidP="00581EA0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jc w:val="both"/>
        <w:rPr>
          <w:rFonts w:ascii="Arial Narrow" w:eastAsia="Calibri" w:hAnsi="Arial Narrow" w:cs="Calibri"/>
          <w:color w:val="000000"/>
          <w:u w:color="000000"/>
          <w:bdr w:val="nil"/>
          <w:lang w:eastAsia="pl-PL"/>
        </w:rPr>
      </w:pPr>
      <w:r w:rsidRPr="00581EA0">
        <w:rPr>
          <w:rFonts w:ascii="Arial Narrow" w:eastAsia="Calibri" w:hAnsi="Arial Narrow" w:cs="Calibri"/>
          <w:color w:val="000000"/>
          <w:u w:color="000000"/>
          <w:bdr w:val="nil"/>
          <w:lang w:eastAsia="pl-PL"/>
        </w:rPr>
        <w:lastRenderedPageBreak/>
        <w:t>W sprawach nieuregulowanych w umowie zastosowanie mają przepisy Kodeksu cywilnego,</w:t>
      </w:r>
      <w:r w:rsidR="00040CB2">
        <w:rPr>
          <w:rFonts w:ascii="Arial Narrow" w:eastAsia="Calibri" w:hAnsi="Arial Narrow" w:cs="Calibri"/>
          <w:color w:val="000000"/>
          <w:u w:color="000000"/>
          <w:bdr w:val="nil"/>
          <w:lang w:eastAsia="pl-PL"/>
        </w:rPr>
        <w:t xml:space="preserve"> </w:t>
      </w:r>
      <w:r w:rsidRPr="00581EA0">
        <w:rPr>
          <w:rFonts w:ascii="Arial Narrow" w:eastAsia="Calibri" w:hAnsi="Arial Narrow" w:cs="Calibri"/>
          <w:color w:val="000000"/>
          <w:u w:color="000000"/>
          <w:bdr w:val="nil"/>
          <w:lang w:eastAsia="pl-PL"/>
        </w:rPr>
        <w:t>ustawy Prawo zamówień publicznych.</w:t>
      </w:r>
    </w:p>
    <w:p w14:paraId="5DF9B176" w14:textId="27CF7CF5" w:rsidR="00286DA8" w:rsidRDefault="00286DA8" w:rsidP="00581EA0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jc w:val="both"/>
        <w:rPr>
          <w:rFonts w:ascii="Arial Narrow" w:eastAsia="Calibri" w:hAnsi="Arial Narrow" w:cs="Calibri"/>
          <w:color w:val="000000"/>
          <w:u w:color="000000"/>
          <w:bdr w:val="nil"/>
          <w:lang w:eastAsia="pl-PL"/>
        </w:rPr>
      </w:pPr>
      <w:r w:rsidRPr="00581EA0">
        <w:rPr>
          <w:rFonts w:ascii="Arial Narrow" w:eastAsia="Calibri" w:hAnsi="Arial Narrow" w:cs="Calibri"/>
          <w:color w:val="000000"/>
          <w:u w:color="000000"/>
          <w:bdr w:val="nil"/>
          <w:lang w:eastAsia="pl-PL"/>
        </w:rPr>
        <w:t xml:space="preserve">Umowę podpisano w formie elektronicznej, tj. w postaci elektronicznej opatrzonej kwalifikowanym podpisem elektronicznym / sporządzono w </w:t>
      </w:r>
      <w:r w:rsidR="00040CB2">
        <w:rPr>
          <w:rFonts w:ascii="Arial Narrow" w:eastAsia="Calibri" w:hAnsi="Arial Narrow" w:cs="Calibri"/>
          <w:color w:val="000000"/>
          <w:u w:color="000000"/>
          <w:bdr w:val="nil"/>
          <w:lang w:eastAsia="pl-PL"/>
        </w:rPr>
        <w:t>trzech</w:t>
      </w:r>
      <w:r w:rsidRPr="00581EA0">
        <w:rPr>
          <w:rFonts w:ascii="Arial Narrow" w:eastAsia="Calibri" w:hAnsi="Arial Narrow" w:cs="Calibri"/>
          <w:color w:val="000000"/>
          <w:u w:color="000000"/>
          <w:bdr w:val="nil"/>
          <w:lang w:eastAsia="pl-PL"/>
        </w:rPr>
        <w:t xml:space="preserve"> jednobrzmiących egzemplarzach, 1 egzemplarz dla </w:t>
      </w:r>
      <w:r w:rsidR="00040CB2">
        <w:rPr>
          <w:rFonts w:ascii="Arial Narrow" w:eastAsia="Calibri" w:hAnsi="Arial Narrow" w:cs="Calibri"/>
          <w:color w:val="000000"/>
          <w:u w:color="000000"/>
          <w:bdr w:val="nil"/>
          <w:lang w:eastAsia="pl-PL"/>
        </w:rPr>
        <w:t xml:space="preserve">Wykonawcy, </w:t>
      </w:r>
      <w:r w:rsidR="00040CB2">
        <w:rPr>
          <w:rFonts w:ascii="Arial Narrow" w:eastAsia="Calibri" w:hAnsi="Arial Narrow" w:cs="Calibri"/>
          <w:color w:val="000000"/>
          <w:u w:color="000000"/>
          <w:bdr w:val="nil"/>
          <w:lang w:eastAsia="pl-PL"/>
        </w:rPr>
        <w:br/>
        <w:t>2 egzemplarze dla Zamawiającego</w:t>
      </w:r>
      <w:r w:rsidRPr="00581EA0">
        <w:rPr>
          <w:rFonts w:ascii="Arial Narrow" w:eastAsia="Calibri" w:hAnsi="Arial Narrow" w:cs="Calibri"/>
          <w:color w:val="000000"/>
          <w:u w:color="000000"/>
          <w:bdr w:val="nil"/>
          <w:lang w:eastAsia="pl-PL"/>
        </w:rPr>
        <w:t xml:space="preserve"> (niepotrzebne skreślić).</w:t>
      </w:r>
    </w:p>
    <w:p w14:paraId="4F19F015" w14:textId="2CB6188C" w:rsidR="00286DA8" w:rsidRDefault="00286DA8" w:rsidP="00581EA0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jc w:val="both"/>
        <w:rPr>
          <w:rFonts w:ascii="Arial Narrow" w:eastAsia="Calibri" w:hAnsi="Arial Narrow" w:cs="Calibri"/>
          <w:color w:val="000000"/>
          <w:u w:color="000000"/>
          <w:bdr w:val="nil"/>
          <w:lang w:eastAsia="pl-PL"/>
        </w:rPr>
      </w:pPr>
      <w:r w:rsidRPr="00581EA0">
        <w:rPr>
          <w:rFonts w:ascii="Arial Narrow" w:eastAsia="Calibri" w:hAnsi="Arial Narrow" w:cs="Calibri"/>
          <w:color w:val="000000"/>
          <w:u w:color="000000"/>
          <w:bdr w:val="nil"/>
          <w:lang w:eastAsia="pl-PL"/>
        </w:rPr>
        <w:t>Umowa została zawarta z chwilą złożenia ostatniego z podpisów elektronicznych stosownie do wskazania znacznika czasu ujawnionego w szczegółach dokumentu zawartego w postaci elektronicznej (</w:t>
      </w:r>
      <w:r w:rsidR="002B5400" w:rsidRPr="00581EA0">
        <w:rPr>
          <w:rFonts w:ascii="Arial Narrow" w:eastAsia="Calibri" w:hAnsi="Arial Narrow" w:cs="Calibri"/>
          <w:color w:val="000000"/>
          <w:u w:color="000000"/>
          <w:bdr w:val="nil"/>
          <w:lang w:eastAsia="pl-PL"/>
        </w:rPr>
        <w:t>skreślić,</w:t>
      </w:r>
      <w:r w:rsidRPr="00581EA0">
        <w:rPr>
          <w:rFonts w:ascii="Arial Narrow" w:eastAsia="Calibri" w:hAnsi="Arial Narrow" w:cs="Calibri"/>
          <w:color w:val="000000"/>
          <w:u w:color="000000"/>
          <w:bdr w:val="nil"/>
          <w:lang w:eastAsia="pl-PL"/>
        </w:rPr>
        <w:t xml:space="preserve"> jeśli nie dotyczy).</w:t>
      </w:r>
    </w:p>
    <w:p w14:paraId="73660065" w14:textId="77777777" w:rsidR="00312CDE" w:rsidRDefault="00312CDE" w:rsidP="00312CD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left="360"/>
        <w:jc w:val="both"/>
        <w:rPr>
          <w:rFonts w:ascii="Arial Narrow" w:eastAsia="Calibri" w:hAnsi="Arial Narrow" w:cs="Calibri"/>
          <w:color w:val="000000"/>
          <w:u w:color="000000"/>
          <w:bdr w:val="nil"/>
          <w:lang w:eastAsia="pl-PL"/>
        </w:rPr>
      </w:pPr>
    </w:p>
    <w:p w14:paraId="621ECCE5" w14:textId="3414EF97" w:rsidR="003F3234" w:rsidRDefault="003F3234" w:rsidP="00312CD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left="360"/>
        <w:jc w:val="center"/>
        <w:rPr>
          <w:rFonts w:ascii="Arial Narrow" w:eastAsia="Calibri" w:hAnsi="Arial Narrow" w:cs="Calibri"/>
          <w:b/>
          <w:bCs/>
          <w:color w:val="000000"/>
          <w:u w:color="000000"/>
          <w:bdr w:val="nil"/>
          <w:lang w:eastAsia="pl-PL"/>
        </w:rPr>
      </w:pPr>
    </w:p>
    <w:p w14:paraId="22384C7F" w14:textId="77777777" w:rsidR="00AE7055" w:rsidRDefault="00AE7055" w:rsidP="00312CD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left="360"/>
        <w:jc w:val="center"/>
        <w:rPr>
          <w:rFonts w:ascii="Arial Narrow" w:eastAsia="Calibri" w:hAnsi="Arial Narrow" w:cs="Calibri"/>
          <w:b/>
          <w:bCs/>
          <w:color w:val="000000"/>
          <w:u w:color="000000"/>
          <w:bdr w:val="nil"/>
          <w:lang w:eastAsia="pl-PL"/>
        </w:rPr>
      </w:pPr>
    </w:p>
    <w:p w14:paraId="523B4B84" w14:textId="77777777" w:rsidR="003F3234" w:rsidRDefault="003F3234" w:rsidP="00312CD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left="360"/>
        <w:jc w:val="center"/>
        <w:rPr>
          <w:rFonts w:ascii="Arial Narrow" w:eastAsia="Calibri" w:hAnsi="Arial Narrow" w:cs="Calibri"/>
          <w:b/>
          <w:bCs/>
          <w:color w:val="000000"/>
          <w:u w:color="000000"/>
          <w:bdr w:val="nil"/>
          <w:lang w:eastAsia="pl-PL"/>
        </w:rPr>
      </w:pPr>
    </w:p>
    <w:p w14:paraId="1E8B101F" w14:textId="6A56DAA2" w:rsidR="00312CDE" w:rsidRPr="00312CDE" w:rsidRDefault="00312CDE" w:rsidP="00312CD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left="360"/>
        <w:jc w:val="center"/>
        <w:rPr>
          <w:rFonts w:ascii="Arial Narrow" w:eastAsia="Calibri" w:hAnsi="Arial Narrow" w:cs="Calibri"/>
          <w:b/>
          <w:bCs/>
          <w:color w:val="000000"/>
          <w:u w:color="000000"/>
          <w:bdr w:val="nil"/>
          <w:lang w:eastAsia="pl-PL"/>
        </w:rPr>
      </w:pPr>
      <w:r w:rsidRPr="00312CDE">
        <w:rPr>
          <w:rFonts w:ascii="Arial Narrow" w:eastAsia="Calibri" w:hAnsi="Arial Narrow" w:cs="Calibri"/>
          <w:b/>
          <w:bCs/>
          <w:color w:val="000000"/>
          <w:u w:color="000000"/>
          <w:bdr w:val="nil"/>
          <w:lang w:eastAsia="pl-PL"/>
        </w:rPr>
        <w:t>WYKONAWCA</w:t>
      </w:r>
      <w:r w:rsidR="003F3234">
        <w:rPr>
          <w:rFonts w:ascii="Arial Narrow" w:eastAsia="Calibri" w:hAnsi="Arial Narrow" w:cs="Calibri"/>
          <w:b/>
          <w:bCs/>
          <w:color w:val="000000"/>
          <w:u w:color="000000"/>
          <w:bdr w:val="nil"/>
          <w:lang w:eastAsia="pl-PL"/>
        </w:rPr>
        <w:tab/>
      </w:r>
      <w:r w:rsidR="003F3234">
        <w:rPr>
          <w:rFonts w:ascii="Arial Narrow" w:eastAsia="Calibri" w:hAnsi="Arial Narrow" w:cs="Calibri"/>
          <w:b/>
          <w:bCs/>
          <w:color w:val="000000"/>
          <w:u w:color="000000"/>
          <w:bdr w:val="nil"/>
          <w:lang w:eastAsia="pl-PL"/>
        </w:rPr>
        <w:tab/>
      </w:r>
      <w:r>
        <w:rPr>
          <w:rFonts w:ascii="Arial Narrow" w:eastAsia="Calibri" w:hAnsi="Arial Narrow" w:cs="Calibri"/>
          <w:b/>
          <w:bCs/>
          <w:color w:val="000000"/>
          <w:u w:color="000000"/>
          <w:bdr w:val="nil"/>
          <w:lang w:eastAsia="pl-PL"/>
        </w:rPr>
        <w:t xml:space="preserve"> </w:t>
      </w:r>
      <w:r w:rsidRPr="00312CDE">
        <w:rPr>
          <w:rFonts w:ascii="Arial Narrow" w:eastAsia="Calibri" w:hAnsi="Arial Narrow" w:cs="Calibri"/>
          <w:b/>
          <w:bCs/>
          <w:color w:val="000000"/>
          <w:u w:color="000000"/>
          <w:bdr w:val="nil"/>
          <w:lang w:eastAsia="pl-PL"/>
        </w:rPr>
        <w:t>KONTRASYGNATA SKARBNIKA GMINY</w:t>
      </w:r>
      <w:r w:rsidRPr="00312CDE">
        <w:rPr>
          <w:rFonts w:ascii="Arial Narrow" w:eastAsia="Calibri" w:hAnsi="Arial Narrow" w:cs="Calibri"/>
          <w:b/>
          <w:bCs/>
          <w:color w:val="000000"/>
          <w:u w:color="000000"/>
          <w:bdr w:val="nil"/>
          <w:lang w:eastAsia="pl-PL"/>
        </w:rPr>
        <w:tab/>
      </w:r>
      <w:r w:rsidR="003F3234">
        <w:rPr>
          <w:rFonts w:ascii="Arial Narrow" w:eastAsia="Calibri" w:hAnsi="Arial Narrow" w:cs="Calibri"/>
          <w:b/>
          <w:bCs/>
          <w:color w:val="000000"/>
          <w:u w:color="000000"/>
          <w:bdr w:val="nil"/>
          <w:lang w:eastAsia="pl-PL"/>
        </w:rPr>
        <w:tab/>
      </w:r>
      <w:r w:rsidRPr="00312CDE">
        <w:rPr>
          <w:rFonts w:ascii="Arial Narrow" w:eastAsia="Calibri" w:hAnsi="Arial Narrow" w:cs="Calibri"/>
          <w:b/>
          <w:bCs/>
          <w:color w:val="000000"/>
          <w:u w:color="000000"/>
          <w:bdr w:val="nil"/>
          <w:lang w:eastAsia="pl-PL"/>
        </w:rPr>
        <w:t>ZAMAWIAJĄCY</w:t>
      </w:r>
    </w:p>
    <w:p w14:paraId="4731770D" w14:textId="77777777" w:rsidR="00B96F42" w:rsidRDefault="00B96F42" w:rsidP="00067260">
      <w:pPr>
        <w:spacing w:line="360" w:lineRule="auto"/>
        <w:jc w:val="right"/>
        <w:rPr>
          <w:rFonts w:ascii="Arial Narrow" w:hAnsi="Arial Narrow"/>
          <w:b/>
          <w:bCs/>
        </w:rPr>
      </w:pPr>
    </w:p>
    <w:p w14:paraId="022D22AB" w14:textId="4FB0FCB2" w:rsidR="00067260" w:rsidRPr="00E076F5" w:rsidRDefault="00067260" w:rsidP="00067260">
      <w:pPr>
        <w:spacing w:line="360" w:lineRule="auto"/>
        <w:jc w:val="right"/>
        <w:rPr>
          <w:rFonts w:ascii="Arial Narrow" w:hAnsi="Arial Narrow"/>
          <w:b/>
          <w:bCs/>
        </w:rPr>
      </w:pPr>
      <w:r w:rsidRPr="00E076F5">
        <w:rPr>
          <w:rFonts w:ascii="Arial Narrow" w:hAnsi="Arial Narrow"/>
          <w:b/>
          <w:bCs/>
        </w:rPr>
        <w:t>Załącznik nr 1</w:t>
      </w:r>
    </w:p>
    <w:p w14:paraId="0BC970D5" w14:textId="0DB6B1C8" w:rsidR="00067260" w:rsidRPr="00BD0610" w:rsidRDefault="00067260" w:rsidP="00067260">
      <w:pPr>
        <w:spacing w:line="360" w:lineRule="auto"/>
        <w:rPr>
          <w:rFonts w:ascii="Arial Narrow" w:hAnsi="Arial Narrow"/>
          <w:b/>
          <w:bCs/>
        </w:rPr>
      </w:pPr>
      <w:r w:rsidRPr="00BD0610">
        <w:rPr>
          <w:rFonts w:ascii="Arial Narrow" w:hAnsi="Arial Narrow"/>
          <w:b/>
          <w:bCs/>
        </w:rPr>
        <w:t>Wymagane parametry minimalne</w:t>
      </w:r>
      <w:r w:rsidR="00B75DE5">
        <w:rPr>
          <w:rFonts w:ascii="Arial Narrow" w:hAnsi="Arial Narrow"/>
          <w:b/>
          <w:bCs/>
        </w:rPr>
        <w:t xml:space="preserve"> urządzeń sieciowych</w:t>
      </w:r>
      <w:r w:rsidRPr="00BD0610">
        <w:rPr>
          <w:rFonts w:ascii="Arial Narrow" w:hAnsi="Arial Narrow"/>
          <w:b/>
          <w:bCs/>
        </w:rPr>
        <w:t>:</w:t>
      </w:r>
    </w:p>
    <w:p w14:paraId="25FE224A" w14:textId="77777777" w:rsidR="00EF781B" w:rsidRPr="00EF781B" w:rsidRDefault="00EF781B" w:rsidP="00EF781B">
      <w:pPr>
        <w:spacing w:after="0" w:line="360" w:lineRule="auto"/>
        <w:rPr>
          <w:rFonts w:ascii="Arial Narrow" w:hAnsi="Arial Narrow"/>
          <w:u w:val="single"/>
        </w:rPr>
      </w:pPr>
      <w:r w:rsidRPr="00EF781B">
        <w:rPr>
          <w:rFonts w:ascii="Arial Narrow" w:hAnsi="Arial Narrow"/>
          <w:u w:val="single"/>
        </w:rPr>
        <w:t xml:space="preserve">UTM z wdrożeniem i wieloletnią licencją </w:t>
      </w:r>
    </w:p>
    <w:p w14:paraId="21763BF7" w14:textId="77777777" w:rsidR="00EF781B" w:rsidRPr="00EF781B" w:rsidRDefault="00EF781B" w:rsidP="00EF781B">
      <w:pPr>
        <w:spacing w:after="0" w:line="360" w:lineRule="auto"/>
        <w:rPr>
          <w:rFonts w:ascii="Arial Narrow" w:hAnsi="Arial Narrow"/>
          <w:u w:val="single"/>
        </w:rPr>
      </w:pPr>
      <w:r w:rsidRPr="00EF781B">
        <w:rPr>
          <w:rFonts w:ascii="Arial Narrow" w:hAnsi="Arial Narrow"/>
          <w:u w:val="single"/>
        </w:rPr>
        <w:t>Rodzaj urządzenia: Firewall</w:t>
      </w:r>
    </w:p>
    <w:p w14:paraId="4FE7265B" w14:textId="77777777" w:rsidR="00EF781B" w:rsidRPr="00EF781B" w:rsidRDefault="00EF781B" w:rsidP="00EF781B">
      <w:pPr>
        <w:spacing w:after="0" w:line="360" w:lineRule="auto"/>
        <w:rPr>
          <w:rFonts w:ascii="Arial Narrow" w:hAnsi="Arial Narrow"/>
        </w:rPr>
      </w:pPr>
      <w:r w:rsidRPr="00EF781B">
        <w:rPr>
          <w:rFonts w:ascii="Arial Narrow" w:hAnsi="Arial Narrow"/>
        </w:rPr>
        <w:t>Min. ilość portów: 2x WAN 10/100/1000/1 DMZ  + 5x LAN 10/100/1000</w:t>
      </w:r>
    </w:p>
    <w:p w14:paraId="71B750AA" w14:textId="77777777" w:rsidR="00EF781B" w:rsidRPr="00EF781B" w:rsidRDefault="00EF781B" w:rsidP="00EF781B">
      <w:pPr>
        <w:spacing w:after="0" w:line="360" w:lineRule="auto"/>
        <w:rPr>
          <w:rFonts w:ascii="Arial Narrow" w:hAnsi="Arial Narrow"/>
        </w:rPr>
      </w:pPr>
      <w:r w:rsidRPr="00EF781B">
        <w:rPr>
          <w:rFonts w:ascii="Arial Narrow" w:hAnsi="Arial Narrow"/>
        </w:rPr>
        <w:t>Min. przepustowość IPS: 1.4 Gb/s</w:t>
      </w:r>
    </w:p>
    <w:p w14:paraId="209E8145" w14:textId="77777777" w:rsidR="00EF781B" w:rsidRPr="00EF781B" w:rsidRDefault="00EF781B" w:rsidP="00EF781B">
      <w:pPr>
        <w:spacing w:after="0" w:line="360" w:lineRule="auto"/>
        <w:rPr>
          <w:rFonts w:ascii="Arial Narrow" w:hAnsi="Arial Narrow"/>
        </w:rPr>
      </w:pPr>
      <w:r w:rsidRPr="00EF781B">
        <w:rPr>
          <w:rFonts w:ascii="Arial Narrow" w:hAnsi="Arial Narrow"/>
        </w:rPr>
        <w:t>Min. przepustowość NGFW: 1 Gb/s</w:t>
      </w:r>
    </w:p>
    <w:p w14:paraId="7BD2031D" w14:textId="77777777" w:rsidR="00EF781B" w:rsidRPr="00EF781B" w:rsidRDefault="00EF781B" w:rsidP="00EF781B">
      <w:pPr>
        <w:spacing w:after="0" w:line="360" w:lineRule="auto"/>
        <w:rPr>
          <w:rFonts w:ascii="Arial Narrow" w:hAnsi="Arial Narrow"/>
        </w:rPr>
      </w:pPr>
      <w:r w:rsidRPr="00EF781B">
        <w:rPr>
          <w:rFonts w:ascii="Arial Narrow" w:hAnsi="Arial Narrow"/>
        </w:rPr>
        <w:t>Min. przepustowość Firewalla (1518/512/64 bajty pakiety UDP): 10/10/6 Gb/s</w:t>
      </w:r>
    </w:p>
    <w:p w14:paraId="42CE6194" w14:textId="77777777" w:rsidR="00EF781B" w:rsidRPr="00EF781B" w:rsidRDefault="00EF781B" w:rsidP="00EF781B">
      <w:pPr>
        <w:spacing w:after="0" w:line="360" w:lineRule="auto"/>
        <w:rPr>
          <w:rFonts w:ascii="Arial Narrow" w:hAnsi="Arial Narrow"/>
        </w:rPr>
      </w:pPr>
      <w:r w:rsidRPr="00EF781B">
        <w:rPr>
          <w:rFonts w:ascii="Arial Narrow" w:hAnsi="Arial Narrow"/>
        </w:rPr>
        <w:t>Min. przepustowość zapory: 9 Mpps</w:t>
      </w:r>
    </w:p>
    <w:p w14:paraId="02822FEE" w14:textId="77777777" w:rsidR="00EF781B" w:rsidRPr="00EF781B" w:rsidRDefault="00EF781B" w:rsidP="00EF781B">
      <w:pPr>
        <w:spacing w:after="0" w:line="360" w:lineRule="auto"/>
        <w:rPr>
          <w:rFonts w:ascii="Arial Narrow" w:hAnsi="Arial Narrow"/>
        </w:rPr>
      </w:pPr>
      <w:r w:rsidRPr="00EF781B">
        <w:rPr>
          <w:rFonts w:ascii="Arial Narrow" w:hAnsi="Arial Narrow"/>
        </w:rPr>
        <w:t>Min. liczba sesji równoległych: 700 000</w:t>
      </w:r>
    </w:p>
    <w:p w14:paraId="577563AC" w14:textId="77777777" w:rsidR="00EF781B" w:rsidRPr="00EF781B" w:rsidRDefault="00EF781B" w:rsidP="00EF781B">
      <w:pPr>
        <w:spacing w:after="0" w:line="360" w:lineRule="auto"/>
        <w:rPr>
          <w:rFonts w:ascii="Arial Narrow" w:hAnsi="Arial Narrow"/>
        </w:rPr>
      </w:pPr>
      <w:r w:rsidRPr="00EF781B">
        <w:rPr>
          <w:rFonts w:ascii="Arial Narrow" w:hAnsi="Arial Narrow"/>
        </w:rPr>
        <w:t>Min. przepustowość IPsec VPN (512 bajtów): 6.5 Gb/s</w:t>
      </w:r>
    </w:p>
    <w:p w14:paraId="4D7DAFC0" w14:textId="77777777" w:rsidR="00EF781B" w:rsidRPr="00EF781B" w:rsidRDefault="00EF781B" w:rsidP="00EF781B">
      <w:pPr>
        <w:spacing w:after="0" w:line="360" w:lineRule="auto"/>
        <w:rPr>
          <w:rFonts w:ascii="Arial Narrow" w:hAnsi="Arial Narrow"/>
        </w:rPr>
      </w:pPr>
      <w:r w:rsidRPr="00EF781B">
        <w:rPr>
          <w:rFonts w:ascii="Arial Narrow" w:hAnsi="Arial Narrow"/>
        </w:rPr>
        <w:t>Tunele IPsec typu Brama-Brama: min. 200</w:t>
      </w:r>
    </w:p>
    <w:p w14:paraId="69CC49AA" w14:textId="77777777" w:rsidR="00EF781B" w:rsidRPr="00EF781B" w:rsidRDefault="00EF781B" w:rsidP="00EF781B">
      <w:pPr>
        <w:spacing w:after="0" w:line="360" w:lineRule="auto"/>
        <w:rPr>
          <w:rFonts w:ascii="Arial Narrow" w:hAnsi="Arial Narrow"/>
        </w:rPr>
      </w:pPr>
      <w:r w:rsidRPr="00EF781B">
        <w:rPr>
          <w:rFonts w:ascii="Arial Narrow" w:hAnsi="Arial Narrow"/>
        </w:rPr>
        <w:t>Tunele IPsec typu Klient-Brama: min. 500</w:t>
      </w:r>
    </w:p>
    <w:p w14:paraId="5D32F4B2" w14:textId="77777777" w:rsidR="00EF781B" w:rsidRPr="00EF781B" w:rsidRDefault="00EF781B" w:rsidP="00EF781B">
      <w:pPr>
        <w:spacing w:after="0" w:line="360" w:lineRule="auto"/>
        <w:rPr>
          <w:rFonts w:ascii="Arial Narrow" w:hAnsi="Arial Narrow"/>
        </w:rPr>
      </w:pPr>
      <w:r w:rsidRPr="00EF781B">
        <w:rPr>
          <w:rFonts w:ascii="Arial Narrow" w:hAnsi="Arial Narrow"/>
        </w:rPr>
        <w:t>Min. przepustowość SSL-VPN: 900 Mb/s</w:t>
      </w:r>
    </w:p>
    <w:p w14:paraId="06E226C3" w14:textId="77777777" w:rsidR="00EF781B" w:rsidRPr="00EF781B" w:rsidRDefault="00EF781B" w:rsidP="00EF781B">
      <w:pPr>
        <w:spacing w:after="0" w:line="360" w:lineRule="auto"/>
        <w:rPr>
          <w:rFonts w:ascii="Arial Narrow" w:hAnsi="Arial Narrow"/>
        </w:rPr>
      </w:pPr>
      <w:r w:rsidRPr="00EF781B">
        <w:rPr>
          <w:rFonts w:ascii="Arial Narrow" w:hAnsi="Arial Narrow"/>
        </w:rPr>
        <w:t>Min. liczba użytkowników SSL-VPN: 200</w:t>
      </w:r>
    </w:p>
    <w:p w14:paraId="2CF5AF01" w14:textId="77777777" w:rsidR="00EF781B" w:rsidRPr="00EF781B" w:rsidRDefault="00EF781B" w:rsidP="00EF781B">
      <w:pPr>
        <w:spacing w:after="0" w:line="360" w:lineRule="auto"/>
        <w:rPr>
          <w:rFonts w:ascii="Arial Narrow" w:hAnsi="Arial Narrow"/>
        </w:rPr>
      </w:pPr>
      <w:r w:rsidRPr="00EF781B">
        <w:rPr>
          <w:rFonts w:ascii="Arial Narrow" w:hAnsi="Arial Narrow"/>
        </w:rPr>
        <w:t>Min. przepustowość kontroli aplikacji: 1.8 Gb/s</w:t>
      </w:r>
    </w:p>
    <w:p w14:paraId="68477AA0" w14:textId="77777777" w:rsidR="00EF781B" w:rsidRPr="00EF781B" w:rsidRDefault="00EF781B" w:rsidP="00EF781B">
      <w:pPr>
        <w:spacing w:after="0" w:line="360" w:lineRule="auto"/>
        <w:rPr>
          <w:rFonts w:ascii="Arial Narrow" w:hAnsi="Arial Narrow"/>
        </w:rPr>
      </w:pPr>
      <w:r w:rsidRPr="00EF781B">
        <w:rPr>
          <w:rFonts w:ascii="Arial Narrow" w:hAnsi="Arial Narrow"/>
        </w:rPr>
        <w:t>Min. przepustowość CAPWAP: 8 Gb/s</w:t>
      </w:r>
    </w:p>
    <w:p w14:paraId="19382DFC" w14:textId="77777777" w:rsidR="00EF781B" w:rsidRPr="00EF781B" w:rsidRDefault="00EF781B" w:rsidP="00EF781B">
      <w:pPr>
        <w:spacing w:after="0" w:line="360" w:lineRule="auto"/>
        <w:rPr>
          <w:rFonts w:ascii="Arial Narrow" w:hAnsi="Arial Narrow"/>
        </w:rPr>
      </w:pPr>
      <w:r w:rsidRPr="00EF781B">
        <w:rPr>
          <w:rFonts w:ascii="Arial Narrow" w:hAnsi="Arial Narrow"/>
        </w:rPr>
        <w:t>Licencja z pakietem bezpieczeństwa umożliwia aktualizację oprogramowania: min. 5 lat</w:t>
      </w:r>
    </w:p>
    <w:p w14:paraId="1B48D891" w14:textId="77777777" w:rsidR="00EF781B" w:rsidRPr="00EF781B" w:rsidRDefault="00EF781B" w:rsidP="00EF781B">
      <w:pPr>
        <w:spacing w:after="0" w:line="240" w:lineRule="auto"/>
        <w:rPr>
          <w:rFonts w:ascii="Arial Narrow" w:hAnsi="Arial Narrow"/>
        </w:rPr>
      </w:pPr>
    </w:p>
    <w:p w14:paraId="54A8F91C" w14:textId="77777777" w:rsidR="00EF781B" w:rsidRPr="00EF781B" w:rsidRDefault="00EF781B" w:rsidP="00EF781B">
      <w:pPr>
        <w:spacing w:after="0" w:line="360" w:lineRule="auto"/>
        <w:rPr>
          <w:rFonts w:ascii="Arial Narrow" w:hAnsi="Arial Narrow"/>
          <w:u w:val="single"/>
        </w:rPr>
      </w:pPr>
      <w:r w:rsidRPr="00EF781B">
        <w:rPr>
          <w:rFonts w:ascii="Arial Narrow" w:hAnsi="Arial Narrow"/>
          <w:u w:val="single"/>
        </w:rPr>
        <w:t>Switch</w:t>
      </w:r>
    </w:p>
    <w:p w14:paraId="7169771E" w14:textId="77777777" w:rsidR="00EF781B" w:rsidRPr="00EF781B" w:rsidRDefault="00EF781B" w:rsidP="00EF781B">
      <w:pPr>
        <w:spacing w:after="0" w:line="360" w:lineRule="auto"/>
        <w:rPr>
          <w:rFonts w:ascii="Arial Narrow" w:hAnsi="Arial Narrow"/>
          <w:u w:val="single"/>
        </w:rPr>
      </w:pPr>
      <w:r w:rsidRPr="00EF781B">
        <w:rPr>
          <w:rFonts w:ascii="Arial Narrow" w:hAnsi="Arial Narrow"/>
          <w:u w:val="single"/>
        </w:rPr>
        <w:t>Typ: zarządzalny</w:t>
      </w:r>
    </w:p>
    <w:p w14:paraId="760BB2D4" w14:textId="77777777" w:rsidR="00EF781B" w:rsidRPr="00EF781B" w:rsidRDefault="00EF781B" w:rsidP="00EF781B">
      <w:pPr>
        <w:spacing w:after="0" w:line="360" w:lineRule="auto"/>
        <w:rPr>
          <w:rFonts w:ascii="Arial Narrow" w:hAnsi="Arial Narrow"/>
        </w:rPr>
      </w:pPr>
      <w:r w:rsidRPr="00EF781B">
        <w:rPr>
          <w:rFonts w:ascii="Arial Narrow" w:hAnsi="Arial Narrow"/>
        </w:rPr>
        <w:t>Warstwa: L2/L3</w:t>
      </w:r>
    </w:p>
    <w:p w14:paraId="39D875D0" w14:textId="77777777" w:rsidR="00EF781B" w:rsidRPr="00EF781B" w:rsidRDefault="00EF781B" w:rsidP="00EF781B">
      <w:pPr>
        <w:spacing w:after="0" w:line="360" w:lineRule="auto"/>
        <w:rPr>
          <w:rFonts w:ascii="Arial Narrow" w:hAnsi="Arial Narrow"/>
        </w:rPr>
      </w:pPr>
      <w:r w:rsidRPr="00EF781B">
        <w:rPr>
          <w:rFonts w:ascii="Arial Narrow" w:hAnsi="Arial Narrow"/>
        </w:rPr>
        <w:t>Zarządzanie przez stronę www: Tak</w:t>
      </w:r>
    </w:p>
    <w:p w14:paraId="402C7DB6" w14:textId="77777777" w:rsidR="00EF781B" w:rsidRPr="00EF781B" w:rsidRDefault="00EF781B" w:rsidP="00EF781B">
      <w:pPr>
        <w:spacing w:after="0" w:line="360" w:lineRule="auto"/>
        <w:rPr>
          <w:rFonts w:ascii="Arial Narrow" w:hAnsi="Arial Narrow"/>
        </w:rPr>
      </w:pPr>
      <w:r w:rsidRPr="00EF781B">
        <w:rPr>
          <w:rFonts w:ascii="Arial Narrow" w:hAnsi="Arial Narrow"/>
        </w:rPr>
        <w:lastRenderedPageBreak/>
        <w:t xml:space="preserve">Liczba portów Gigabit Ethernet (10/100/1000): min. 48 </w:t>
      </w:r>
    </w:p>
    <w:p w14:paraId="05DF7E18" w14:textId="77777777" w:rsidR="00EF781B" w:rsidRPr="002B5400" w:rsidRDefault="00EF781B" w:rsidP="00EF781B">
      <w:pPr>
        <w:spacing w:after="0" w:line="360" w:lineRule="auto"/>
        <w:rPr>
          <w:rFonts w:ascii="Arial Narrow" w:hAnsi="Arial Narrow"/>
          <w:lang w:val="en-GB"/>
        </w:rPr>
      </w:pPr>
      <w:r w:rsidRPr="002B5400">
        <w:rPr>
          <w:rFonts w:ascii="Arial Narrow" w:hAnsi="Arial Narrow"/>
          <w:lang w:val="en-GB"/>
        </w:rPr>
        <w:t>Transfer danych przez Ethernet: min. 1000 Mbit/s</w:t>
      </w:r>
    </w:p>
    <w:p w14:paraId="69F5236D" w14:textId="77777777" w:rsidR="00EF781B" w:rsidRPr="00EF781B" w:rsidRDefault="00EF781B" w:rsidP="00EF781B">
      <w:pPr>
        <w:spacing w:after="0" w:line="360" w:lineRule="auto"/>
        <w:rPr>
          <w:rFonts w:ascii="Arial Narrow" w:hAnsi="Arial Narrow"/>
        </w:rPr>
      </w:pPr>
      <w:r w:rsidRPr="00EF781B">
        <w:rPr>
          <w:rFonts w:ascii="Arial Narrow" w:hAnsi="Arial Narrow"/>
        </w:rPr>
        <w:t>Moduły SFP+: min. 4</w:t>
      </w:r>
    </w:p>
    <w:p w14:paraId="7C5CFC16" w14:textId="77777777" w:rsidR="00EF781B" w:rsidRPr="00EF781B" w:rsidRDefault="00EF781B" w:rsidP="00EF781B">
      <w:pPr>
        <w:spacing w:after="0" w:line="360" w:lineRule="auto"/>
        <w:rPr>
          <w:rFonts w:ascii="Arial Narrow" w:hAnsi="Arial Narrow"/>
        </w:rPr>
      </w:pPr>
      <w:r w:rsidRPr="00EF781B">
        <w:rPr>
          <w:rFonts w:ascii="Arial Narrow" w:hAnsi="Arial Narrow"/>
        </w:rPr>
        <w:t>Obsługa sieci VLAN: Tak</w:t>
      </w:r>
    </w:p>
    <w:p w14:paraId="163FE2FD" w14:textId="77777777" w:rsidR="00EF781B" w:rsidRPr="00EF781B" w:rsidRDefault="00EF781B" w:rsidP="00EF781B">
      <w:pPr>
        <w:spacing w:after="0" w:line="360" w:lineRule="auto"/>
        <w:rPr>
          <w:rFonts w:ascii="Arial Narrow" w:hAnsi="Arial Narrow"/>
        </w:rPr>
      </w:pPr>
      <w:r w:rsidRPr="00EF781B">
        <w:rPr>
          <w:rFonts w:ascii="Arial Narrow" w:hAnsi="Arial Narrow"/>
        </w:rPr>
        <w:t>Wielkość tabeli adresów: min. 8000 wejścia</w:t>
      </w:r>
    </w:p>
    <w:p w14:paraId="2BF3B54A" w14:textId="77777777" w:rsidR="00EF781B" w:rsidRPr="00EF781B" w:rsidRDefault="00EF781B" w:rsidP="00EF781B">
      <w:pPr>
        <w:spacing w:after="0" w:line="360" w:lineRule="auto"/>
        <w:rPr>
          <w:rFonts w:ascii="Arial Narrow" w:hAnsi="Arial Narrow"/>
        </w:rPr>
      </w:pPr>
      <w:r w:rsidRPr="00EF781B">
        <w:rPr>
          <w:rFonts w:ascii="Arial Narrow" w:hAnsi="Arial Narrow"/>
        </w:rPr>
        <w:t>Obsługa ramek Jumbo: Tak</w:t>
      </w:r>
    </w:p>
    <w:p w14:paraId="24549C8D" w14:textId="77777777" w:rsidR="00EF781B" w:rsidRDefault="00EF781B" w:rsidP="00EF781B">
      <w:pPr>
        <w:spacing w:after="0" w:line="360" w:lineRule="auto"/>
        <w:rPr>
          <w:rFonts w:ascii="Arial Narrow" w:hAnsi="Arial Narrow"/>
        </w:rPr>
      </w:pPr>
    </w:p>
    <w:p w14:paraId="1017A883" w14:textId="3C21245F" w:rsidR="009F3FC4" w:rsidRPr="00383724" w:rsidRDefault="009F3FC4" w:rsidP="009F3FC4">
      <w:pPr>
        <w:rPr>
          <w:rFonts w:ascii="Arial Narrow" w:hAnsi="Arial Narrow"/>
          <w:u w:val="single"/>
        </w:rPr>
      </w:pPr>
      <w:r w:rsidRPr="00383724">
        <w:rPr>
          <w:rFonts w:ascii="Arial Narrow" w:hAnsi="Arial Narrow"/>
          <w:u w:val="single"/>
        </w:rPr>
        <w:t>Systemy operacyjne – serwerowe</w:t>
      </w:r>
    </w:p>
    <w:p w14:paraId="76A87411" w14:textId="33BB0DBD" w:rsidR="009F3FC4" w:rsidRPr="00383724" w:rsidRDefault="009F3FC4" w:rsidP="00383724">
      <w:pPr>
        <w:pStyle w:val="Akapitzlist"/>
        <w:numPr>
          <w:ilvl w:val="0"/>
          <w:numId w:val="44"/>
        </w:numPr>
        <w:rPr>
          <w:rFonts w:ascii="Arial Narrow" w:hAnsi="Arial Narrow"/>
          <w:lang w:val="en-GB"/>
        </w:rPr>
      </w:pPr>
      <w:r w:rsidRPr="00383724">
        <w:rPr>
          <w:rFonts w:ascii="Arial Narrow" w:hAnsi="Arial Narrow"/>
          <w:u w:val="single"/>
          <w:lang w:val="en-GB"/>
        </w:rPr>
        <w:t>1x Windows Server 2022 Standard</w:t>
      </w:r>
    </w:p>
    <w:p w14:paraId="37799F25" w14:textId="77777777" w:rsidR="009F3FC4" w:rsidRPr="00383724" w:rsidRDefault="009F3FC4" w:rsidP="009F3FC4">
      <w:pPr>
        <w:rPr>
          <w:rFonts w:ascii="Arial Narrow" w:hAnsi="Arial Narrow"/>
        </w:rPr>
      </w:pPr>
      <w:r w:rsidRPr="00383724">
        <w:rPr>
          <w:rFonts w:ascii="Arial Narrow" w:hAnsi="Arial Narrow"/>
          <w:lang w:val="en-GB"/>
        </w:rPr>
        <w:tab/>
      </w:r>
      <w:r w:rsidRPr="00383724">
        <w:rPr>
          <w:rFonts w:ascii="Arial Narrow" w:hAnsi="Arial Narrow"/>
        </w:rPr>
        <w:t>wersja językowa: polska</w:t>
      </w:r>
    </w:p>
    <w:p w14:paraId="4FDB28BB" w14:textId="77777777" w:rsidR="009F3FC4" w:rsidRPr="00383724" w:rsidRDefault="009F3FC4" w:rsidP="009F3FC4">
      <w:pPr>
        <w:rPr>
          <w:rFonts w:ascii="Arial Narrow" w:hAnsi="Arial Narrow"/>
        </w:rPr>
      </w:pPr>
      <w:r w:rsidRPr="00383724">
        <w:rPr>
          <w:rFonts w:ascii="Arial Narrow" w:hAnsi="Arial Narrow"/>
        </w:rPr>
        <w:tab/>
        <w:t>jednostka licencjonowana: 16 rdzeni procesora</w:t>
      </w:r>
    </w:p>
    <w:p w14:paraId="25B6630E" w14:textId="77777777" w:rsidR="009F3FC4" w:rsidRPr="00383724" w:rsidRDefault="009F3FC4" w:rsidP="009F3FC4">
      <w:pPr>
        <w:rPr>
          <w:rFonts w:ascii="Arial Narrow" w:hAnsi="Arial Narrow"/>
        </w:rPr>
      </w:pPr>
      <w:r w:rsidRPr="00383724">
        <w:rPr>
          <w:rFonts w:ascii="Arial Narrow" w:hAnsi="Arial Narrow"/>
        </w:rPr>
        <w:tab/>
        <w:t>okres licencji: wieczysta</w:t>
      </w:r>
    </w:p>
    <w:p w14:paraId="6102D0BF" w14:textId="77777777" w:rsidR="009F3FC4" w:rsidRPr="00383724" w:rsidRDefault="009F3FC4" w:rsidP="009F3FC4">
      <w:pPr>
        <w:rPr>
          <w:rFonts w:ascii="Arial Narrow" w:hAnsi="Arial Narrow"/>
        </w:rPr>
      </w:pPr>
      <w:r w:rsidRPr="00383724">
        <w:rPr>
          <w:rFonts w:ascii="Arial Narrow" w:hAnsi="Arial Narrow"/>
        </w:rPr>
        <w:tab/>
        <w:t xml:space="preserve">rodzaj: nowa licencja, nieaktywowana wcześniej na innym urządzeniu </w:t>
      </w:r>
    </w:p>
    <w:p w14:paraId="440F2639" w14:textId="1002CE37" w:rsidR="009F3FC4" w:rsidRPr="00383724" w:rsidRDefault="009F3FC4" w:rsidP="00383724">
      <w:pPr>
        <w:pStyle w:val="Akapitzlist"/>
        <w:numPr>
          <w:ilvl w:val="0"/>
          <w:numId w:val="44"/>
        </w:numPr>
        <w:rPr>
          <w:rFonts w:ascii="Arial Narrow" w:hAnsi="Arial Narrow"/>
          <w:lang w:val="en-GB"/>
        </w:rPr>
      </w:pPr>
      <w:r w:rsidRPr="00383724">
        <w:rPr>
          <w:rFonts w:ascii="Arial Narrow" w:hAnsi="Arial Narrow"/>
          <w:u w:val="single"/>
          <w:lang w:val="en-GB"/>
        </w:rPr>
        <w:t>40x Windows Server 2022 CAL licencje dostępowe</w:t>
      </w:r>
    </w:p>
    <w:p w14:paraId="143A35B2" w14:textId="77777777" w:rsidR="009F3FC4" w:rsidRPr="00383724" w:rsidRDefault="009F3FC4" w:rsidP="009F3FC4">
      <w:pPr>
        <w:rPr>
          <w:rFonts w:ascii="Arial Narrow" w:hAnsi="Arial Narrow"/>
        </w:rPr>
      </w:pPr>
      <w:r w:rsidRPr="00383724">
        <w:rPr>
          <w:rFonts w:ascii="Arial Narrow" w:hAnsi="Arial Narrow"/>
          <w:lang w:val="en-GB"/>
        </w:rPr>
        <w:tab/>
      </w:r>
      <w:r w:rsidRPr="00383724">
        <w:rPr>
          <w:rFonts w:ascii="Arial Narrow" w:hAnsi="Arial Narrow"/>
        </w:rPr>
        <w:t>wersja językowa: polska</w:t>
      </w:r>
    </w:p>
    <w:p w14:paraId="182AB11A" w14:textId="77777777" w:rsidR="009F3FC4" w:rsidRPr="00383724" w:rsidRDefault="009F3FC4" w:rsidP="009F3FC4">
      <w:pPr>
        <w:rPr>
          <w:rFonts w:ascii="Arial Narrow" w:hAnsi="Arial Narrow"/>
        </w:rPr>
      </w:pPr>
      <w:r w:rsidRPr="00383724">
        <w:rPr>
          <w:rFonts w:ascii="Arial Narrow" w:hAnsi="Arial Narrow"/>
        </w:rPr>
        <w:tab/>
        <w:t>jednostka licencjonowana: użytkownik</w:t>
      </w:r>
    </w:p>
    <w:p w14:paraId="38D8F834" w14:textId="77777777" w:rsidR="009F3FC4" w:rsidRPr="00383724" w:rsidRDefault="009F3FC4" w:rsidP="009F3FC4">
      <w:pPr>
        <w:rPr>
          <w:rFonts w:ascii="Arial Narrow" w:hAnsi="Arial Narrow"/>
        </w:rPr>
      </w:pPr>
      <w:r w:rsidRPr="00383724">
        <w:rPr>
          <w:rFonts w:ascii="Arial Narrow" w:hAnsi="Arial Narrow"/>
        </w:rPr>
        <w:tab/>
        <w:t>okres licencji: wieczysta</w:t>
      </w:r>
    </w:p>
    <w:p w14:paraId="76B6C0D9" w14:textId="77777777" w:rsidR="009F3FC4" w:rsidRPr="00383724" w:rsidRDefault="009F3FC4" w:rsidP="009F3FC4">
      <w:pPr>
        <w:rPr>
          <w:rFonts w:ascii="Arial Narrow" w:hAnsi="Arial Narrow"/>
        </w:rPr>
      </w:pPr>
      <w:r w:rsidRPr="00383724">
        <w:rPr>
          <w:rFonts w:ascii="Arial Narrow" w:hAnsi="Arial Narrow"/>
        </w:rPr>
        <w:tab/>
        <w:t xml:space="preserve">rodzaj: nowa licencja, nieaktywowana wcześniej na innym urządzeniu </w:t>
      </w:r>
    </w:p>
    <w:p w14:paraId="5C113C7E" w14:textId="61F21652" w:rsidR="009F3FC4" w:rsidRPr="00383724" w:rsidRDefault="009F3FC4" w:rsidP="00383724">
      <w:pPr>
        <w:pStyle w:val="Akapitzlist"/>
        <w:numPr>
          <w:ilvl w:val="0"/>
          <w:numId w:val="44"/>
        </w:numPr>
        <w:rPr>
          <w:rFonts w:ascii="Arial Narrow" w:hAnsi="Arial Narrow"/>
        </w:rPr>
      </w:pPr>
      <w:r w:rsidRPr="00383724">
        <w:rPr>
          <w:rFonts w:ascii="Arial Narrow" w:hAnsi="Arial Narrow"/>
          <w:u w:val="single"/>
        </w:rPr>
        <w:t>1x Microsoft SQL Server 2019 Standard</w:t>
      </w:r>
    </w:p>
    <w:p w14:paraId="1C4A8AC3" w14:textId="77777777" w:rsidR="009F3FC4" w:rsidRPr="00383724" w:rsidRDefault="009F3FC4" w:rsidP="009F3FC4">
      <w:pPr>
        <w:rPr>
          <w:rFonts w:ascii="Arial Narrow" w:hAnsi="Arial Narrow"/>
        </w:rPr>
      </w:pPr>
      <w:r w:rsidRPr="00383724">
        <w:rPr>
          <w:rFonts w:ascii="Arial Narrow" w:hAnsi="Arial Narrow"/>
        </w:rPr>
        <w:tab/>
        <w:t>wersja językowa: polska</w:t>
      </w:r>
    </w:p>
    <w:p w14:paraId="72BA1E46" w14:textId="77777777" w:rsidR="009F3FC4" w:rsidRPr="00383724" w:rsidRDefault="009F3FC4" w:rsidP="009F3FC4">
      <w:pPr>
        <w:rPr>
          <w:rFonts w:ascii="Arial Narrow" w:hAnsi="Arial Narrow"/>
        </w:rPr>
      </w:pPr>
      <w:r w:rsidRPr="00383724">
        <w:rPr>
          <w:rFonts w:ascii="Arial Narrow" w:hAnsi="Arial Narrow"/>
        </w:rPr>
        <w:tab/>
        <w:t>okres licencji: wieczysta</w:t>
      </w:r>
    </w:p>
    <w:p w14:paraId="69284F8D" w14:textId="77777777" w:rsidR="009F3FC4" w:rsidRPr="00383724" w:rsidRDefault="009F3FC4" w:rsidP="009F3FC4">
      <w:pPr>
        <w:rPr>
          <w:rFonts w:ascii="Arial Narrow" w:hAnsi="Arial Narrow"/>
        </w:rPr>
      </w:pPr>
      <w:r w:rsidRPr="00383724">
        <w:rPr>
          <w:rFonts w:ascii="Arial Narrow" w:hAnsi="Arial Narrow"/>
        </w:rPr>
        <w:tab/>
        <w:t xml:space="preserve">rodzaj: nowa licencja, nieaktywowana wcześniej na innym urządzeniu </w:t>
      </w:r>
    </w:p>
    <w:p w14:paraId="4A80B242" w14:textId="4CF34AD9" w:rsidR="009F3FC4" w:rsidRPr="00383724" w:rsidRDefault="009F3FC4" w:rsidP="00383724">
      <w:pPr>
        <w:pStyle w:val="Akapitzlist"/>
        <w:numPr>
          <w:ilvl w:val="0"/>
          <w:numId w:val="44"/>
        </w:numPr>
        <w:rPr>
          <w:rFonts w:ascii="Arial Narrow" w:hAnsi="Arial Narrow"/>
          <w:lang w:val="en-GB"/>
        </w:rPr>
      </w:pPr>
      <w:r w:rsidRPr="00383724">
        <w:rPr>
          <w:rFonts w:ascii="Arial Narrow" w:hAnsi="Arial Narrow"/>
          <w:u w:val="single"/>
          <w:lang w:val="en-GB"/>
        </w:rPr>
        <w:t>25x Microsoft SQL CAL Standard 2019</w:t>
      </w:r>
    </w:p>
    <w:p w14:paraId="4643663E" w14:textId="77777777" w:rsidR="009F3FC4" w:rsidRPr="00383724" w:rsidRDefault="009F3FC4" w:rsidP="009F3FC4">
      <w:pPr>
        <w:rPr>
          <w:rFonts w:ascii="Arial Narrow" w:hAnsi="Arial Narrow"/>
        </w:rPr>
      </w:pPr>
      <w:r w:rsidRPr="00383724">
        <w:rPr>
          <w:rFonts w:ascii="Arial Narrow" w:hAnsi="Arial Narrow"/>
          <w:lang w:val="en-GB"/>
        </w:rPr>
        <w:tab/>
      </w:r>
      <w:r w:rsidRPr="00383724">
        <w:rPr>
          <w:rFonts w:ascii="Arial Narrow" w:hAnsi="Arial Narrow"/>
        </w:rPr>
        <w:t>wersja językowa: polska</w:t>
      </w:r>
    </w:p>
    <w:p w14:paraId="22B63151" w14:textId="77777777" w:rsidR="009F3FC4" w:rsidRPr="00383724" w:rsidRDefault="009F3FC4" w:rsidP="009F3FC4">
      <w:pPr>
        <w:rPr>
          <w:rFonts w:ascii="Arial Narrow" w:hAnsi="Arial Narrow"/>
        </w:rPr>
      </w:pPr>
      <w:r w:rsidRPr="00383724">
        <w:rPr>
          <w:rFonts w:ascii="Arial Narrow" w:hAnsi="Arial Narrow"/>
        </w:rPr>
        <w:tab/>
        <w:t>jednostka licencjonowana: użytkownik</w:t>
      </w:r>
    </w:p>
    <w:p w14:paraId="428EAD45" w14:textId="77777777" w:rsidR="009F3FC4" w:rsidRPr="00383724" w:rsidRDefault="009F3FC4" w:rsidP="009F3FC4">
      <w:pPr>
        <w:rPr>
          <w:rFonts w:ascii="Arial Narrow" w:hAnsi="Arial Narrow"/>
        </w:rPr>
      </w:pPr>
      <w:r w:rsidRPr="00383724">
        <w:rPr>
          <w:rFonts w:ascii="Arial Narrow" w:hAnsi="Arial Narrow"/>
        </w:rPr>
        <w:tab/>
        <w:t>okres licencji: wieczysta</w:t>
      </w:r>
    </w:p>
    <w:p w14:paraId="62746B8C" w14:textId="6AA4F6D7" w:rsidR="00067260" w:rsidRPr="00383724" w:rsidRDefault="009F3FC4" w:rsidP="009F3FC4">
      <w:pPr>
        <w:rPr>
          <w:rFonts w:ascii="Arial Narrow" w:hAnsi="Arial Narrow"/>
        </w:rPr>
      </w:pPr>
      <w:r w:rsidRPr="00383724">
        <w:rPr>
          <w:rFonts w:ascii="Arial Narrow" w:hAnsi="Arial Narrow"/>
        </w:rPr>
        <w:tab/>
        <w:t xml:space="preserve">rodzaj: nowa licencja, nieaktywowana wcześniej na innym urządzeniu </w:t>
      </w:r>
    </w:p>
    <w:sectPr w:rsidR="00067260" w:rsidRPr="003837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98DE0" w14:textId="77777777" w:rsidR="00EC7406" w:rsidRDefault="00EC7406" w:rsidP="003F3234">
      <w:pPr>
        <w:spacing w:after="0" w:line="240" w:lineRule="auto"/>
      </w:pPr>
      <w:r>
        <w:separator/>
      </w:r>
    </w:p>
  </w:endnote>
  <w:endnote w:type="continuationSeparator" w:id="0">
    <w:p w14:paraId="253FBF97" w14:textId="77777777" w:rsidR="00EC7406" w:rsidRDefault="00EC7406" w:rsidP="003F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9DE1" w14:textId="77777777" w:rsidR="00EC7406" w:rsidRDefault="00EC7406" w:rsidP="003F3234">
      <w:pPr>
        <w:spacing w:after="0" w:line="240" w:lineRule="auto"/>
      </w:pPr>
      <w:r>
        <w:separator/>
      </w:r>
    </w:p>
  </w:footnote>
  <w:footnote w:type="continuationSeparator" w:id="0">
    <w:p w14:paraId="66B9A8E6" w14:textId="77777777" w:rsidR="00EC7406" w:rsidRDefault="00EC7406" w:rsidP="003F3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DDCC" w14:textId="3141C108" w:rsidR="00C439E7" w:rsidRDefault="00C439E7">
    <w:pPr>
      <w:pStyle w:val="Nagwek"/>
    </w:pPr>
    <w:r>
      <w:rPr>
        <w:noProof/>
      </w:rPr>
      <w:drawing>
        <wp:inline distT="0" distB="0" distL="0" distR="0" wp14:anchorId="009B5696" wp14:editId="55CCEA34">
          <wp:extent cx="5864860" cy="1231265"/>
          <wp:effectExtent l="0" t="0" r="254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4860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8C4"/>
    <w:multiLevelType w:val="hybridMultilevel"/>
    <w:tmpl w:val="813A250C"/>
    <w:lvl w:ilvl="0" w:tplc="2C3EC27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050B6"/>
    <w:multiLevelType w:val="hybridMultilevel"/>
    <w:tmpl w:val="5CAE083A"/>
    <w:lvl w:ilvl="0" w:tplc="D1F8C2B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3359F"/>
    <w:multiLevelType w:val="hybridMultilevel"/>
    <w:tmpl w:val="C13E20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560B1F"/>
    <w:multiLevelType w:val="hybridMultilevel"/>
    <w:tmpl w:val="ABF2E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C413C0"/>
    <w:multiLevelType w:val="hybridMultilevel"/>
    <w:tmpl w:val="7A802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F12985"/>
    <w:multiLevelType w:val="hybridMultilevel"/>
    <w:tmpl w:val="FA2E72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115E5C"/>
    <w:multiLevelType w:val="hybridMultilevel"/>
    <w:tmpl w:val="5A640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F72C1"/>
    <w:multiLevelType w:val="hybridMultilevel"/>
    <w:tmpl w:val="2B744D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4C03B3"/>
    <w:multiLevelType w:val="hybridMultilevel"/>
    <w:tmpl w:val="8D4E92C4"/>
    <w:lvl w:ilvl="0" w:tplc="BE7414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03515"/>
    <w:multiLevelType w:val="hybridMultilevel"/>
    <w:tmpl w:val="2A9E50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302805"/>
    <w:multiLevelType w:val="hybridMultilevel"/>
    <w:tmpl w:val="04522860"/>
    <w:lvl w:ilvl="0" w:tplc="B8809D9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A2AE6"/>
    <w:multiLevelType w:val="hybridMultilevel"/>
    <w:tmpl w:val="0DA49CAC"/>
    <w:lvl w:ilvl="0" w:tplc="E62E2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85CB0"/>
    <w:multiLevelType w:val="hybridMultilevel"/>
    <w:tmpl w:val="198EE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DE0864"/>
    <w:multiLevelType w:val="hybridMultilevel"/>
    <w:tmpl w:val="0C80D7E4"/>
    <w:lvl w:ilvl="0" w:tplc="78C21CD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F200E"/>
    <w:multiLevelType w:val="hybridMultilevel"/>
    <w:tmpl w:val="041278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0677C6"/>
    <w:multiLevelType w:val="hybridMultilevel"/>
    <w:tmpl w:val="687E26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CB4ECC"/>
    <w:multiLevelType w:val="hybridMultilevel"/>
    <w:tmpl w:val="585E68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4742F7"/>
    <w:multiLevelType w:val="hybridMultilevel"/>
    <w:tmpl w:val="674AF366"/>
    <w:lvl w:ilvl="0" w:tplc="F9FA8C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5252B"/>
    <w:multiLevelType w:val="hybridMultilevel"/>
    <w:tmpl w:val="4D9251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3A7F92"/>
    <w:multiLevelType w:val="hybridMultilevel"/>
    <w:tmpl w:val="B9E641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9877E6"/>
    <w:multiLevelType w:val="hybridMultilevel"/>
    <w:tmpl w:val="59D6B9A8"/>
    <w:lvl w:ilvl="0" w:tplc="20A6C190">
      <w:start w:val="1"/>
      <w:numFmt w:val="decimal"/>
      <w:lvlText w:val="%1."/>
      <w:lvlJc w:val="left"/>
      <w:pPr>
        <w:ind w:left="360" w:hanging="360"/>
      </w:pPr>
    </w:lvl>
    <w:lvl w:ilvl="1" w:tplc="923215F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EB4C41"/>
    <w:multiLevelType w:val="hybridMultilevel"/>
    <w:tmpl w:val="55761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6004A0"/>
    <w:multiLevelType w:val="hybridMultilevel"/>
    <w:tmpl w:val="354C1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AB1AF3"/>
    <w:multiLevelType w:val="hybridMultilevel"/>
    <w:tmpl w:val="38F6B6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401089"/>
    <w:multiLevelType w:val="hybridMultilevel"/>
    <w:tmpl w:val="3B5C8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DD3CB8"/>
    <w:multiLevelType w:val="hybridMultilevel"/>
    <w:tmpl w:val="4F5CDC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FF4DFB"/>
    <w:multiLevelType w:val="hybridMultilevel"/>
    <w:tmpl w:val="BD0C0E0C"/>
    <w:lvl w:ilvl="0" w:tplc="DDDAA43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8835D6"/>
    <w:multiLevelType w:val="hybridMultilevel"/>
    <w:tmpl w:val="12AA742E"/>
    <w:lvl w:ilvl="0" w:tplc="2CAAD77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C3DFD"/>
    <w:multiLevelType w:val="hybridMultilevel"/>
    <w:tmpl w:val="B2CEF8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EF18C0"/>
    <w:multiLevelType w:val="hybridMultilevel"/>
    <w:tmpl w:val="5CE426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844792"/>
    <w:multiLevelType w:val="hybridMultilevel"/>
    <w:tmpl w:val="BD981AAC"/>
    <w:lvl w:ilvl="0" w:tplc="3250B6D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37272"/>
    <w:multiLevelType w:val="hybridMultilevel"/>
    <w:tmpl w:val="9A8455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4F3C71"/>
    <w:multiLevelType w:val="hybridMultilevel"/>
    <w:tmpl w:val="21A64426"/>
    <w:lvl w:ilvl="0" w:tplc="C80641C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AD4CE6"/>
    <w:multiLevelType w:val="hybridMultilevel"/>
    <w:tmpl w:val="5600C3F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60073491"/>
    <w:multiLevelType w:val="hybridMultilevel"/>
    <w:tmpl w:val="BF5E1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2F0B11"/>
    <w:multiLevelType w:val="hybridMultilevel"/>
    <w:tmpl w:val="7458C560"/>
    <w:lvl w:ilvl="0" w:tplc="127A409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73393"/>
    <w:multiLevelType w:val="hybridMultilevel"/>
    <w:tmpl w:val="A192E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C67A14"/>
    <w:multiLevelType w:val="hybridMultilevel"/>
    <w:tmpl w:val="32845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F333B5"/>
    <w:multiLevelType w:val="hybridMultilevel"/>
    <w:tmpl w:val="CFF81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610DB9"/>
    <w:multiLevelType w:val="hybridMultilevel"/>
    <w:tmpl w:val="5E74F9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7A69DC"/>
    <w:multiLevelType w:val="hybridMultilevel"/>
    <w:tmpl w:val="F6B07C2A"/>
    <w:lvl w:ilvl="0" w:tplc="C306625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A60BF0"/>
    <w:multiLevelType w:val="hybridMultilevel"/>
    <w:tmpl w:val="32C61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391327"/>
    <w:multiLevelType w:val="hybridMultilevel"/>
    <w:tmpl w:val="F962C3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096C7B"/>
    <w:multiLevelType w:val="hybridMultilevel"/>
    <w:tmpl w:val="D73EFD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3861184">
    <w:abstractNumId w:val="11"/>
  </w:num>
  <w:num w:numId="2" w16cid:durableId="968900527">
    <w:abstractNumId w:val="6"/>
  </w:num>
  <w:num w:numId="3" w16cid:durableId="1106116945">
    <w:abstractNumId w:val="15"/>
  </w:num>
  <w:num w:numId="4" w16cid:durableId="2137940743">
    <w:abstractNumId w:val="26"/>
  </w:num>
  <w:num w:numId="5" w16cid:durableId="983779375">
    <w:abstractNumId w:val="42"/>
  </w:num>
  <w:num w:numId="6" w16cid:durableId="391854795">
    <w:abstractNumId w:val="19"/>
  </w:num>
  <w:num w:numId="7" w16cid:durableId="443305382">
    <w:abstractNumId w:val="21"/>
  </w:num>
  <w:num w:numId="8" w16cid:durableId="843669972">
    <w:abstractNumId w:val="24"/>
  </w:num>
  <w:num w:numId="9" w16cid:durableId="1341159578">
    <w:abstractNumId w:val="0"/>
  </w:num>
  <w:num w:numId="10" w16cid:durableId="947466017">
    <w:abstractNumId w:val="31"/>
  </w:num>
  <w:num w:numId="11" w16cid:durableId="1609704543">
    <w:abstractNumId w:val="41"/>
  </w:num>
  <w:num w:numId="12" w16cid:durableId="1952395727">
    <w:abstractNumId w:val="7"/>
  </w:num>
  <w:num w:numId="13" w16cid:durableId="881752594">
    <w:abstractNumId w:val="28"/>
  </w:num>
  <w:num w:numId="14" w16cid:durableId="1896160523">
    <w:abstractNumId w:val="36"/>
  </w:num>
  <w:num w:numId="15" w16cid:durableId="775708020">
    <w:abstractNumId w:val="35"/>
  </w:num>
  <w:num w:numId="16" w16cid:durableId="373652045">
    <w:abstractNumId w:val="22"/>
  </w:num>
  <w:num w:numId="17" w16cid:durableId="770782488">
    <w:abstractNumId w:val="12"/>
  </w:num>
  <w:num w:numId="18" w16cid:durableId="1558127442">
    <w:abstractNumId w:val="18"/>
  </w:num>
  <w:num w:numId="19" w16cid:durableId="1134257338">
    <w:abstractNumId w:val="9"/>
  </w:num>
  <w:num w:numId="20" w16cid:durableId="1658921478">
    <w:abstractNumId w:val="43"/>
  </w:num>
  <w:num w:numId="21" w16cid:durableId="877199972">
    <w:abstractNumId w:val="32"/>
  </w:num>
  <w:num w:numId="22" w16cid:durableId="841050949">
    <w:abstractNumId w:val="4"/>
  </w:num>
  <w:num w:numId="23" w16cid:durableId="1623267700">
    <w:abstractNumId w:val="25"/>
  </w:num>
  <w:num w:numId="24" w16cid:durableId="601912439">
    <w:abstractNumId w:val="29"/>
  </w:num>
  <w:num w:numId="25" w16cid:durableId="198323485">
    <w:abstractNumId w:val="38"/>
  </w:num>
  <w:num w:numId="26" w16cid:durableId="2064140109">
    <w:abstractNumId w:val="2"/>
  </w:num>
  <w:num w:numId="27" w16cid:durableId="259991989">
    <w:abstractNumId w:val="23"/>
  </w:num>
  <w:num w:numId="28" w16cid:durableId="375860584">
    <w:abstractNumId w:val="17"/>
  </w:num>
  <w:num w:numId="29" w16cid:durableId="1341350697">
    <w:abstractNumId w:val="39"/>
  </w:num>
  <w:num w:numId="30" w16cid:durableId="874002537">
    <w:abstractNumId w:val="8"/>
  </w:num>
  <w:num w:numId="31" w16cid:durableId="982849738">
    <w:abstractNumId w:val="16"/>
  </w:num>
  <w:num w:numId="32" w16cid:durableId="234046663">
    <w:abstractNumId w:val="30"/>
  </w:num>
  <w:num w:numId="33" w16cid:durableId="1002779838">
    <w:abstractNumId w:val="10"/>
  </w:num>
  <w:num w:numId="34" w16cid:durableId="914509252">
    <w:abstractNumId w:val="13"/>
  </w:num>
  <w:num w:numId="35" w16cid:durableId="1869873986">
    <w:abstractNumId w:val="20"/>
  </w:num>
  <w:num w:numId="36" w16cid:durableId="708845730">
    <w:abstractNumId w:val="5"/>
  </w:num>
  <w:num w:numId="37" w16cid:durableId="167642529">
    <w:abstractNumId w:val="14"/>
  </w:num>
  <w:num w:numId="38" w16cid:durableId="1335495496">
    <w:abstractNumId w:val="37"/>
  </w:num>
  <w:num w:numId="39" w16cid:durableId="1723750254">
    <w:abstractNumId w:val="34"/>
  </w:num>
  <w:num w:numId="40" w16cid:durableId="1161576506">
    <w:abstractNumId w:val="27"/>
  </w:num>
  <w:num w:numId="41" w16cid:durableId="1073357385">
    <w:abstractNumId w:val="40"/>
  </w:num>
  <w:num w:numId="42" w16cid:durableId="1965497305">
    <w:abstractNumId w:val="3"/>
  </w:num>
  <w:num w:numId="43" w16cid:durableId="1024210293">
    <w:abstractNumId w:val="1"/>
  </w:num>
  <w:num w:numId="44" w16cid:durableId="132758591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A1"/>
    <w:rsid w:val="00012DAF"/>
    <w:rsid w:val="00040843"/>
    <w:rsid w:val="00040CB2"/>
    <w:rsid w:val="00047AA2"/>
    <w:rsid w:val="00053456"/>
    <w:rsid w:val="00067260"/>
    <w:rsid w:val="000777AA"/>
    <w:rsid w:val="000845B3"/>
    <w:rsid w:val="000C432E"/>
    <w:rsid w:val="000C6907"/>
    <w:rsid w:val="000D5884"/>
    <w:rsid w:val="00120D60"/>
    <w:rsid w:val="00130C38"/>
    <w:rsid w:val="00132D6B"/>
    <w:rsid w:val="0014756E"/>
    <w:rsid w:val="001628AD"/>
    <w:rsid w:val="00187560"/>
    <w:rsid w:val="001908F5"/>
    <w:rsid w:val="00195271"/>
    <w:rsid w:val="001A7212"/>
    <w:rsid w:val="001A7B6B"/>
    <w:rsid w:val="001E64E4"/>
    <w:rsid w:val="00215622"/>
    <w:rsid w:val="002214C7"/>
    <w:rsid w:val="00223755"/>
    <w:rsid w:val="00230A5D"/>
    <w:rsid w:val="00231C00"/>
    <w:rsid w:val="00232FB9"/>
    <w:rsid w:val="00234778"/>
    <w:rsid w:val="002428A0"/>
    <w:rsid w:val="00246C77"/>
    <w:rsid w:val="0027122D"/>
    <w:rsid w:val="00286DA8"/>
    <w:rsid w:val="002B5400"/>
    <w:rsid w:val="002B7514"/>
    <w:rsid w:val="002C6787"/>
    <w:rsid w:val="002D273A"/>
    <w:rsid w:val="002F1C40"/>
    <w:rsid w:val="00312CDE"/>
    <w:rsid w:val="00350E5F"/>
    <w:rsid w:val="003519E8"/>
    <w:rsid w:val="00371AF0"/>
    <w:rsid w:val="00383724"/>
    <w:rsid w:val="003864F7"/>
    <w:rsid w:val="003C3CBC"/>
    <w:rsid w:val="003C7E50"/>
    <w:rsid w:val="003E4F3B"/>
    <w:rsid w:val="003F3234"/>
    <w:rsid w:val="00400B7B"/>
    <w:rsid w:val="00406404"/>
    <w:rsid w:val="004229F4"/>
    <w:rsid w:val="00427464"/>
    <w:rsid w:val="00433457"/>
    <w:rsid w:val="004352CA"/>
    <w:rsid w:val="00437FF2"/>
    <w:rsid w:val="004625CC"/>
    <w:rsid w:val="00490F39"/>
    <w:rsid w:val="004914D0"/>
    <w:rsid w:val="004A7E98"/>
    <w:rsid w:val="004C0545"/>
    <w:rsid w:val="004D3593"/>
    <w:rsid w:val="004E0299"/>
    <w:rsid w:val="004F0BF4"/>
    <w:rsid w:val="004F1859"/>
    <w:rsid w:val="00502B32"/>
    <w:rsid w:val="005344A1"/>
    <w:rsid w:val="00537C97"/>
    <w:rsid w:val="005552AC"/>
    <w:rsid w:val="005652CF"/>
    <w:rsid w:val="00567D0E"/>
    <w:rsid w:val="00581EA0"/>
    <w:rsid w:val="005D015A"/>
    <w:rsid w:val="005D5C92"/>
    <w:rsid w:val="005D742D"/>
    <w:rsid w:val="005F1728"/>
    <w:rsid w:val="005F1B92"/>
    <w:rsid w:val="00615184"/>
    <w:rsid w:val="00697C6A"/>
    <w:rsid w:val="006A3EB6"/>
    <w:rsid w:val="006B77D1"/>
    <w:rsid w:val="006C4AA6"/>
    <w:rsid w:val="006D207E"/>
    <w:rsid w:val="006E6B34"/>
    <w:rsid w:val="00701E1F"/>
    <w:rsid w:val="00717780"/>
    <w:rsid w:val="00722788"/>
    <w:rsid w:val="00735969"/>
    <w:rsid w:val="00740942"/>
    <w:rsid w:val="00751143"/>
    <w:rsid w:val="00764A93"/>
    <w:rsid w:val="007B5851"/>
    <w:rsid w:val="007C6054"/>
    <w:rsid w:val="007D7867"/>
    <w:rsid w:val="007E3F3A"/>
    <w:rsid w:val="0084448C"/>
    <w:rsid w:val="00855617"/>
    <w:rsid w:val="008636E2"/>
    <w:rsid w:val="00871813"/>
    <w:rsid w:val="0088026B"/>
    <w:rsid w:val="00891DA8"/>
    <w:rsid w:val="008A59EE"/>
    <w:rsid w:val="008B4692"/>
    <w:rsid w:val="008B6FC3"/>
    <w:rsid w:val="008E3780"/>
    <w:rsid w:val="0090772E"/>
    <w:rsid w:val="00924C3B"/>
    <w:rsid w:val="009371FB"/>
    <w:rsid w:val="009450B0"/>
    <w:rsid w:val="009903AF"/>
    <w:rsid w:val="009908BB"/>
    <w:rsid w:val="009A2018"/>
    <w:rsid w:val="009A556E"/>
    <w:rsid w:val="009A7605"/>
    <w:rsid w:val="009D561E"/>
    <w:rsid w:val="009E5C47"/>
    <w:rsid w:val="009F3FC4"/>
    <w:rsid w:val="009F7250"/>
    <w:rsid w:val="00A1697C"/>
    <w:rsid w:val="00A30B60"/>
    <w:rsid w:val="00A33C7D"/>
    <w:rsid w:val="00A45445"/>
    <w:rsid w:val="00A4627D"/>
    <w:rsid w:val="00A47D5A"/>
    <w:rsid w:val="00A7642D"/>
    <w:rsid w:val="00A86EF8"/>
    <w:rsid w:val="00AA63E9"/>
    <w:rsid w:val="00AE7055"/>
    <w:rsid w:val="00AE762F"/>
    <w:rsid w:val="00B05DFA"/>
    <w:rsid w:val="00B12DE3"/>
    <w:rsid w:val="00B57B0B"/>
    <w:rsid w:val="00B75DE5"/>
    <w:rsid w:val="00B87D3E"/>
    <w:rsid w:val="00B96F42"/>
    <w:rsid w:val="00BB4B0F"/>
    <w:rsid w:val="00BB50AC"/>
    <w:rsid w:val="00BC3F0E"/>
    <w:rsid w:val="00BC51F9"/>
    <w:rsid w:val="00BE0ABA"/>
    <w:rsid w:val="00BE1075"/>
    <w:rsid w:val="00BE7C8F"/>
    <w:rsid w:val="00C047CA"/>
    <w:rsid w:val="00C073D4"/>
    <w:rsid w:val="00C22337"/>
    <w:rsid w:val="00C40241"/>
    <w:rsid w:val="00C439E7"/>
    <w:rsid w:val="00C51EA3"/>
    <w:rsid w:val="00C611CE"/>
    <w:rsid w:val="00C90EBB"/>
    <w:rsid w:val="00C9249E"/>
    <w:rsid w:val="00CA16EC"/>
    <w:rsid w:val="00CC2945"/>
    <w:rsid w:val="00CC2C2B"/>
    <w:rsid w:val="00CC624A"/>
    <w:rsid w:val="00CD1ECD"/>
    <w:rsid w:val="00CD7862"/>
    <w:rsid w:val="00D62D36"/>
    <w:rsid w:val="00D72282"/>
    <w:rsid w:val="00D72E4D"/>
    <w:rsid w:val="00D94BC2"/>
    <w:rsid w:val="00DA322A"/>
    <w:rsid w:val="00DC4299"/>
    <w:rsid w:val="00DD66C3"/>
    <w:rsid w:val="00E02AE1"/>
    <w:rsid w:val="00E10559"/>
    <w:rsid w:val="00E14D34"/>
    <w:rsid w:val="00E179A3"/>
    <w:rsid w:val="00E24429"/>
    <w:rsid w:val="00E32505"/>
    <w:rsid w:val="00E33C89"/>
    <w:rsid w:val="00E4785A"/>
    <w:rsid w:val="00E478BE"/>
    <w:rsid w:val="00E81231"/>
    <w:rsid w:val="00EC5C30"/>
    <w:rsid w:val="00EC7406"/>
    <w:rsid w:val="00EE6C51"/>
    <w:rsid w:val="00EF781B"/>
    <w:rsid w:val="00F26EC2"/>
    <w:rsid w:val="00F30AD0"/>
    <w:rsid w:val="00F42C4A"/>
    <w:rsid w:val="00F4733D"/>
    <w:rsid w:val="00F80A93"/>
    <w:rsid w:val="00F85AF4"/>
    <w:rsid w:val="00FA1DAA"/>
    <w:rsid w:val="00FA3461"/>
    <w:rsid w:val="00FC3AD6"/>
    <w:rsid w:val="00FD2A6E"/>
    <w:rsid w:val="00FD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75514"/>
  <w15:chartTrackingRefBased/>
  <w15:docId w15:val="{1F047D73-9570-4553-814F-003B8EC8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D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7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72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72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72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721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81E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1EA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F3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234"/>
  </w:style>
  <w:style w:type="paragraph" w:styleId="Stopka">
    <w:name w:val="footer"/>
    <w:basedOn w:val="Normalny"/>
    <w:link w:val="StopkaZnak"/>
    <w:uiPriority w:val="99"/>
    <w:unhideWhenUsed/>
    <w:rsid w:val="003F3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...........@os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11</Pages>
  <Words>5053</Words>
  <Characters>30324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Wołodźko</dc:creator>
  <cp:keywords/>
  <dc:description/>
  <cp:lastModifiedBy>Małgorzata Wołodźko</cp:lastModifiedBy>
  <cp:revision>14</cp:revision>
  <cp:lastPrinted>2023-03-09T10:17:00Z</cp:lastPrinted>
  <dcterms:created xsi:type="dcterms:W3CDTF">2023-04-05T12:26:00Z</dcterms:created>
  <dcterms:modified xsi:type="dcterms:W3CDTF">2023-04-28T08:12:00Z</dcterms:modified>
</cp:coreProperties>
</file>