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85B2" w14:textId="77777777" w:rsidR="00F559B7" w:rsidRPr="00F559B7" w:rsidRDefault="00F559B7" w:rsidP="00F559B7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  <w:r w:rsidRPr="00F559B7">
        <w:rPr>
          <w:rFonts w:ascii="Times New Roman" w:eastAsia="Times New Roman" w:hAnsi="Times New Roman" w:cs="Times New Roman"/>
          <w:i/>
          <w:iCs/>
          <w:lang w:val="x-none" w:eastAsia="x-none"/>
        </w:rPr>
        <w:t xml:space="preserve">Załącznik nr 1 </w:t>
      </w:r>
    </w:p>
    <w:p w14:paraId="5419D58E" w14:textId="2625AC2C" w:rsidR="00F559B7" w:rsidRPr="00F559B7" w:rsidRDefault="00F559B7" w:rsidP="00F559B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 xml:space="preserve">Nr referencyjny nadany sprawie przez Zamawiającego: </w:t>
      </w:r>
      <w:r w:rsidRPr="00F559B7">
        <w:rPr>
          <w:rFonts w:ascii="Times New Roman" w:eastAsia="Times New Roman" w:hAnsi="Times New Roman" w:cs="Times New Roman"/>
          <w:b/>
          <w:lang w:eastAsia="pl-PL"/>
        </w:rPr>
        <w:t>01</w:t>
      </w:r>
      <w:r w:rsidR="00FD7AE1">
        <w:rPr>
          <w:rFonts w:ascii="Times New Roman" w:eastAsia="Times New Roman" w:hAnsi="Times New Roman" w:cs="Times New Roman"/>
          <w:b/>
          <w:lang w:eastAsia="pl-PL"/>
        </w:rPr>
        <w:t>4</w:t>
      </w:r>
      <w:r w:rsidRPr="00F559B7">
        <w:rPr>
          <w:rFonts w:ascii="Times New Roman" w:eastAsia="Times New Roman" w:hAnsi="Times New Roman" w:cs="Times New Roman"/>
          <w:b/>
          <w:lang w:eastAsia="pl-PL"/>
        </w:rPr>
        <w:t>/</w:t>
      </w:r>
      <w:r w:rsidR="0071599E">
        <w:rPr>
          <w:rFonts w:ascii="Times New Roman" w:eastAsia="Times New Roman" w:hAnsi="Times New Roman" w:cs="Times New Roman"/>
          <w:b/>
          <w:lang w:eastAsia="pl-PL"/>
        </w:rPr>
        <w:t>N</w:t>
      </w:r>
      <w:r w:rsidR="00FD7AE1">
        <w:rPr>
          <w:rFonts w:ascii="Times New Roman" w:eastAsia="Times New Roman" w:hAnsi="Times New Roman" w:cs="Times New Roman"/>
          <w:b/>
          <w:lang w:eastAsia="pl-PL"/>
        </w:rPr>
        <w:t>Z</w:t>
      </w:r>
      <w:r w:rsidRPr="00F559B7">
        <w:rPr>
          <w:rFonts w:ascii="Times New Roman" w:eastAsia="Times New Roman" w:hAnsi="Times New Roman" w:cs="Times New Roman"/>
          <w:b/>
          <w:lang w:eastAsia="pl-PL"/>
        </w:rPr>
        <w:t>/202</w:t>
      </w:r>
      <w:r w:rsidR="00FD7AE1">
        <w:rPr>
          <w:rFonts w:ascii="Times New Roman" w:eastAsia="Times New Roman" w:hAnsi="Times New Roman" w:cs="Times New Roman"/>
          <w:b/>
          <w:lang w:eastAsia="pl-PL"/>
        </w:rPr>
        <w:t>3</w:t>
      </w:r>
    </w:p>
    <w:p w14:paraId="7E2284E5" w14:textId="77777777" w:rsidR="00F559B7" w:rsidRPr="00F559B7" w:rsidRDefault="00F559B7" w:rsidP="00F559B7">
      <w:pPr>
        <w:widowControl w:val="0"/>
        <w:tabs>
          <w:tab w:val="left" w:pos="1134"/>
          <w:tab w:val="left" w:pos="1417"/>
          <w:tab w:val="left" w:pos="2268"/>
          <w:tab w:val="left" w:pos="481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0D513D01" w14:textId="77777777" w:rsidR="00F559B7" w:rsidRPr="00F559B7" w:rsidRDefault="00F559B7" w:rsidP="006F7579">
      <w:pPr>
        <w:widowControl w:val="0"/>
        <w:shd w:val="clear" w:color="auto" w:fill="E7E6E6" w:themeFill="background2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F559B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FORMULARZ OFERTY</w:t>
      </w:r>
    </w:p>
    <w:p w14:paraId="009E13ED" w14:textId="77777777" w:rsidR="00F559B7" w:rsidRPr="00F559B7" w:rsidRDefault="00F559B7" w:rsidP="00F559B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A58E8B9" w14:textId="77777777" w:rsidR="006136B0" w:rsidRDefault="006136B0" w:rsidP="006136B0">
      <w:pPr>
        <w:tabs>
          <w:tab w:val="center" w:pos="4536"/>
          <w:tab w:val="right" w:pos="9072"/>
        </w:tabs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17EB2199" w14:textId="40E0DDF3" w:rsidR="006136B0" w:rsidRPr="006136B0" w:rsidRDefault="006136B0" w:rsidP="009B1CFF">
      <w:pPr>
        <w:tabs>
          <w:tab w:val="center" w:pos="4536"/>
          <w:tab w:val="right" w:pos="9072"/>
        </w:tabs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Dotyczy postępowania prowadzonego w trybie podstawowym </w:t>
      </w:r>
      <w:r w:rsidR="009B1CFF">
        <w:rPr>
          <w:rFonts w:ascii="Times New Roman" w:eastAsia="Times New Roman" w:hAnsi="Times New Roman" w:cs="Times New Roman"/>
          <w:lang w:eastAsia="x-none"/>
        </w:rPr>
        <w:t>na realizacje zamówienia pn.:</w:t>
      </w:r>
    </w:p>
    <w:p w14:paraId="021CD1C2" w14:textId="38E66635" w:rsidR="00F559B7" w:rsidRPr="00F559B7" w:rsidRDefault="005E37DF" w:rsidP="006136B0">
      <w:pPr>
        <w:tabs>
          <w:tab w:val="center" w:pos="4536"/>
          <w:tab w:val="right" w:pos="9072"/>
        </w:tabs>
        <w:spacing w:after="0" w:line="360" w:lineRule="auto"/>
        <w:ind w:left="1985" w:hanging="1985"/>
        <w:jc w:val="center"/>
        <w:rPr>
          <w:rFonts w:ascii="Times New Roman" w:eastAsia="Times New Roman" w:hAnsi="Times New Roman" w:cs="Times New Roman"/>
          <w:b/>
          <w:bCs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>„</w:t>
      </w:r>
      <w:r w:rsidR="0071599E" w:rsidRPr="0071599E"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>Sukcesywny zakup paliwa dla pojazdów oraz sprzętu</w:t>
      </w:r>
      <w:r w:rsidR="00F559B7" w:rsidRPr="00F559B7"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>”</w:t>
      </w:r>
    </w:p>
    <w:p w14:paraId="26A7BB7F" w14:textId="77777777" w:rsidR="00F559B7" w:rsidRPr="00F559B7" w:rsidRDefault="00F559B7" w:rsidP="00F559B7">
      <w:pPr>
        <w:widowControl w:val="0"/>
        <w:tabs>
          <w:tab w:val="left" w:pos="3900"/>
        </w:tabs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559B7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0BD0BD93" w14:textId="77777777" w:rsidR="00F559B7" w:rsidRPr="00F559B7" w:rsidRDefault="00F559B7" w:rsidP="00F559B7">
      <w:pPr>
        <w:widowControl w:val="0"/>
        <w:tabs>
          <w:tab w:val="left" w:pos="336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559B7">
        <w:rPr>
          <w:rFonts w:ascii="Times New Roman" w:eastAsia="Times New Roman" w:hAnsi="Times New Roman" w:cs="Times New Roman"/>
          <w:b/>
          <w:lang w:eastAsia="pl-PL"/>
        </w:rPr>
        <w:t>1.</w:t>
      </w:r>
      <w:r w:rsidRPr="00F559B7">
        <w:rPr>
          <w:rFonts w:ascii="Times New Roman" w:eastAsia="Times New Roman" w:hAnsi="Times New Roman" w:cs="Times New Roman"/>
          <w:b/>
          <w:lang w:eastAsia="pl-PL"/>
        </w:rPr>
        <w:tab/>
        <w:t xml:space="preserve">ZAMAWIAJĄCY </w:t>
      </w:r>
    </w:p>
    <w:p w14:paraId="620570FD" w14:textId="77777777" w:rsidR="00F559B7" w:rsidRPr="00F559B7" w:rsidRDefault="00F559B7" w:rsidP="00F559B7">
      <w:pPr>
        <w:widowControl w:val="0"/>
        <w:spacing w:after="0" w:line="360" w:lineRule="auto"/>
        <w:ind w:left="1134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559B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Zakład Wodociągów i Kanalizacji „WiK” Sp. z o.o. w Żninie </w:t>
      </w:r>
    </w:p>
    <w:p w14:paraId="05CC89C8" w14:textId="77777777" w:rsidR="00F559B7" w:rsidRPr="00F559B7" w:rsidRDefault="00F559B7" w:rsidP="00F559B7">
      <w:pPr>
        <w:widowControl w:val="0"/>
        <w:spacing w:after="0" w:line="360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  <w:r w:rsidRPr="00F559B7">
        <w:rPr>
          <w:rFonts w:ascii="Times New Roman" w:eastAsia="Times New Roman" w:hAnsi="Times New Roman" w:cs="Times New Roman"/>
          <w:bCs/>
          <w:lang w:eastAsia="pl-PL"/>
        </w:rPr>
        <w:t>ul. Mickiewicza 22 a; 88-400 Żnin</w:t>
      </w:r>
      <w:r w:rsidRPr="00F559B7">
        <w:rPr>
          <w:rFonts w:ascii="Times New Roman" w:eastAsia="Times New Roman" w:hAnsi="Times New Roman" w:cs="Times New Roman"/>
          <w:lang w:eastAsia="pl-PL"/>
        </w:rPr>
        <w:t>,</w:t>
      </w:r>
    </w:p>
    <w:p w14:paraId="12CE7867" w14:textId="77777777" w:rsidR="00F559B7" w:rsidRPr="00F559B7" w:rsidRDefault="00F559B7" w:rsidP="00F559B7">
      <w:pPr>
        <w:widowControl w:val="0"/>
        <w:tabs>
          <w:tab w:val="left" w:pos="35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559B7">
        <w:rPr>
          <w:rFonts w:ascii="Times New Roman" w:eastAsia="Times New Roman" w:hAnsi="Times New Roman" w:cs="Times New Roman"/>
          <w:b/>
          <w:lang w:eastAsia="pl-PL"/>
        </w:rPr>
        <w:t>2.</w:t>
      </w:r>
      <w:r w:rsidRPr="00F559B7">
        <w:rPr>
          <w:rFonts w:ascii="Times New Roman" w:eastAsia="Times New Roman" w:hAnsi="Times New Roman" w:cs="Times New Roman"/>
          <w:b/>
          <w:lang w:eastAsia="pl-PL"/>
        </w:rPr>
        <w:tab/>
        <w:t xml:space="preserve">WYKONAWCA </w:t>
      </w:r>
    </w:p>
    <w:p w14:paraId="15EDCA7B" w14:textId="77777777" w:rsidR="00F559B7" w:rsidRPr="00F559B7" w:rsidRDefault="00F559B7" w:rsidP="00F559B7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Niniejsza oferta zostaje złożona przez</w:t>
      </w:r>
      <w:r w:rsidRPr="00F559B7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F559B7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541"/>
      </w:tblGrid>
      <w:tr w:rsidR="00F559B7" w:rsidRPr="00F559B7" w14:paraId="7294F43F" w14:textId="77777777" w:rsidTr="00D962F8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9F6" w14:textId="77777777" w:rsidR="00F559B7" w:rsidRPr="00F559B7" w:rsidRDefault="00F559B7" w:rsidP="00F559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64F0" w14:textId="77777777" w:rsidR="00F559B7" w:rsidRPr="00F559B7" w:rsidRDefault="00F559B7" w:rsidP="00F559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</w:tr>
      <w:tr w:rsidR="00F559B7" w:rsidRPr="00F559B7" w14:paraId="53E6AE82" w14:textId="77777777" w:rsidTr="00D962F8">
        <w:trPr>
          <w:cantSplit/>
          <w:trHeight w:val="88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368" w14:textId="77777777" w:rsidR="00F559B7" w:rsidRPr="00F559B7" w:rsidRDefault="00F559B7" w:rsidP="00F559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3A0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(firma) wykonawcy ………………………………………………………………………….…</w:t>
            </w:r>
          </w:p>
          <w:p w14:paraId="0DBC589C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wpisany do KRS nr ………….………………... </w:t>
            </w:r>
          </w:p>
          <w:p w14:paraId="0DA01717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lub</w:t>
            </w:r>
          </w:p>
          <w:p w14:paraId="51A28C98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………………………………………………………………….……………………..</w:t>
            </w:r>
          </w:p>
          <w:p w14:paraId="63F888BF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(firma) wykonawcy …………………………………………………………………….………</w:t>
            </w:r>
          </w:p>
          <w:p w14:paraId="50A2E5F2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wpisany do CEiDG</w:t>
            </w:r>
          </w:p>
          <w:p w14:paraId="145C5799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 ……………………..</w:t>
            </w:r>
          </w:p>
          <w:p w14:paraId="35994487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Wykonawcy……………………………………………………………………………………..</w:t>
            </w:r>
          </w:p>
        </w:tc>
      </w:tr>
      <w:tr w:rsidR="00F559B7" w:rsidRPr="00F559B7" w14:paraId="448FD35F" w14:textId="77777777" w:rsidTr="00D962F8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54C" w14:textId="77777777" w:rsidR="00F559B7" w:rsidRPr="00F559B7" w:rsidRDefault="00F559B7" w:rsidP="00F559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6CE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(firma) wykonawcy ………………………………………………………………………….…</w:t>
            </w:r>
          </w:p>
          <w:p w14:paraId="67F770A3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wpisany do KRS nr ………….………………... </w:t>
            </w:r>
          </w:p>
          <w:p w14:paraId="1AA91B52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lub</w:t>
            </w:r>
          </w:p>
          <w:p w14:paraId="6489E72A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………………………………………………………………….……………………..</w:t>
            </w:r>
          </w:p>
          <w:p w14:paraId="19760FF3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(firma) wykonawcy …………………………………………………………………….………</w:t>
            </w:r>
          </w:p>
          <w:p w14:paraId="614EA103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wpisany do CEiDG</w:t>
            </w:r>
          </w:p>
          <w:p w14:paraId="2083D1B9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 ……………………..</w:t>
            </w:r>
          </w:p>
          <w:p w14:paraId="7C1173AE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Wykonawcy……………………………………………………………………………………..</w:t>
            </w:r>
          </w:p>
        </w:tc>
      </w:tr>
    </w:tbl>
    <w:p w14:paraId="5CACB269" w14:textId="77777777" w:rsidR="00F559B7" w:rsidRPr="00F559B7" w:rsidRDefault="00F559B7" w:rsidP="00F559B7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454A3F" w14:textId="77777777" w:rsidR="00F559B7" w:rsidRPr="00F559B7" w:rsidRDefault="00F559B7" w:rsidP="00F559B7">
      <w:pPr>
        <w:widowControl w:val="0"/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59B7">
        <w:rPr>
          <w:rFonts w:ascii="Times New Roman" w:eastAsia="Times New Roman" w:hAnsi="Times New Roman" w:cs="Times New Roman"/>
          <w:b/>
          <w:lang w:eastAsia="pl-PL"/>
        </w:rPr>
        <w:t xml:space="preserve">DANE DO KONTAKTU: 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F559B7" w:rsidRPr="00F559B7" w14:paraId="4A0F474D" w14:textId="77777777" w:rsidTr="00D962F8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4680" w14:textId="77777777" w:rsidR="00F559B7" w:rsidRPr="00F559B7" w:rsidRDefault="00F559B7" w:rsidP="00F55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lang w:eastAsia="pl-PL"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80C2" w14:textId="77777777" w:rsidR="00F559B7" w:rsidRPr="00F559B7" w:rsidRDefault="00F559B7" w:rsidP="00F55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F559B7" w:rsidRPr="00F559B7" w14:paraId="0C51A93B" w14:textId="77777777" w:rsidTr="00D962F8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0FC" w14:textId="77777777" w:rsidR="00F559B7" w:rsidRPr="00F559B7" w:rsidRDefault="00F559B7" w:rsidP="00F55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AF2" w14:textId="77777777" w:rsidR="00F559B7" w:rsidRPr="00F559B7" w:rsidRDefault="00F559B7" w:rsidP="00F55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F559B7" w:rsidRPr="00F559B7" w14:paraId="23C7C134" w14:textId="77777777" w:rsidTr="00D962F8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04E4" w14:textId="77777777" w:rsidR="00F559B7" w:rsidRPr="00F559B7" w:rsidRDefault="00F559B7" w:rsidP="00F55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6B1B" w14:textId="77777777" w:rsidR="00F559B7" w:rsidRPr="00F559B7" w:rsidRDefault="00F559B7" w:rsidP="00F55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414BABED" w14:textId="77777777" w:rsidR="00F559B7" w:rsidRPr="00F559B7" w:rsidRDefault="00F559B7" w:rsidP="00F559B7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F0F7A3E" w14:textId="77777777" w:rsidR="00F559B7" w:rsidRPr="00F559B7" w:rsidRDefault="00F559B7" w:rsidP="00F559B7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F559B7">
        <w:rPr>
          <w:rFonts w:ascii="Times New Roman" w:eastAsia="Times New Roman" w:hAnsi="Times New Roman" w:cs="Times New Roman"/>
          <w:i/>
          <w:vertAlign w:val="superscript"/>
          <w:lang w:eastAsia="pl-PL"/>
        </w:rPr>
        <w:t>*Wykonawca modeluje tabelę w zależności od swego składu.</w:t>
      </w:r>
    </w:p>
    <w:p w14:paraId="7D63F13E" w14:textId="77777777" w:rsidR="00F559B7" w:rsidRPr="00F559B7" w:rsidRDefault="00F559B7" w:rsidP="00F559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2AE4FC" w14:textId="77777777" w:rsidR="00F559B7" w:rsidRPr="00F559B7" w:rsidRDefault="00F559B7" w:rsidP="00F559B7">
      <w:pPr>
        <w:widowControl w:val="0"/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b/>
          <w:lang w:eastAsia="pl-PL"/>
        </w:rPr>
        <w:lastRenderedPageBreak/>
        <w:t>Składając niniejszą ofertę oświadczam(y), że:</w:t>
      </w:r>
    </w:p>
    <w:p w14:paraId="4E9F955A" w14:textId="77777777" w:rsidR="00F559B7" w:rsidRPr="00F559B7" w:rsidRDefault="00F559B7" w:rsidP="00F559B7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Zapoznaliśmy się z warunkami przystąpienia do zamówienia określonymi w specyfikacji warunków zamówienia i nie wnosimy zastrzeżeń oraz uzyskaliśmy niezbędne informacje potrzebne do przygotowania oferty i właściwego wykonania zamówienia.</w:t>
      </w:r>
    </w:p>
    <w:p w14:paraId="5B3176A2" w14:textId="7BBEB7E9" w:rsidR="00F559B7" w:rsidRPr="00F559B7" w:rsidRDefault="00F559B7" w:rsidP="00F559B7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 xml:space="preserve">Zrealizujemy zamówienie zgodnie z wymogami objętymi specyfikacją warunków zamówienia, </w:t>
      </w:r>
      <w:r w:rsidRPr="00F559B7">
        <w:rPr>
          <w:rFonts w:ascii="Times New Roman" w:eastAsia="Times New Roman" w:hAnsi="Times New Roman" w:cs="Times New Roman"/>
          <w:lang w:eastAsia="pl-PL"/>
        </w:rPr>
        <w:br/>
        <w:t xml:space="preserve">tj. </w:t>
      </w:r>
      <w:r w:rsidR="00FD7AE1">
        <w:rPr>
          <w:rFonts w:ascii="Times New Roman" w:eastAsia="Times New Roman" w:hAnsi="Times New Roman" w:cs="Times New Roman"/>
          <w:lang w:eastAsia="pl-PL"/>
        </w:rPr>
        <w:t>do 31.03.202</w:t>
      </w:r>
      <w:r w:rsidR="00BC5EB2">
        <w:rPr>
          <w:rFonts w:ascii="Times New Roman" w:eastAsia="Times New Roman" w:hAnsi="Times New Roman" w:cs="Times New Roman"/>
          <w:lang w:eastAsia="pl-PL"/>
        </w:rPr>
        <w:t>4</w:t>
      </w:r>
      <w:r w:rsidR="00FD7AE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3A115FF" w14:textId="77777777" w:rsidR="00F559B7" w:rsidRPr="00F559B7" w:rsidRDefault="00F559B7" w:rsidP="00F559B7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W trakcie trwania postępowania mieliśmy świadomość możliwości składania zapytań dotyczących treści Specyfikacji Warunków Zamówienia.</w:t>
      </w:r>
    </w:p>
    <w:p w14:paraId="25D595C1" w14:textId="77777777" w:rsidR="00F559B7" w:rsidRPr="00F559B7" w:rsidRDefault="00F559B7" w:rsidP="00F559B7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Akceptujemy projektowane postanowienia umowy stanowiące załącznik do specyfikacji warunków zamówienia i zobowiązujemy się w przypadku wyboru naszej oferty do zawarcia umowy na określonych w nich warunkach, w miejscu i terminie wyznaczonym przez Zamawiającego.</w:t>
      </w:r>
    </w:p>
    <w:p w14:paraId="0DDED6D9" w14:textId="3BADCCC3" w:rsidR="00F559B7" w:rsidRDefault="00F559B7" w:rsidP="00F559B7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przez Zamawiającego w treści specyfikacji warunków zamówienia.</w:t>
      </w:r>
    </w:p>
    <w:p w14:paraId="15951774" w14:textId="1D338CD6" w:rsidR="009B1CFF" w:rsidRPr="00F559B7" w:rsidRDefault="009B1CFF" w:rsidP="00F559B7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realizacji przyszłego świadczenia umownego.</w:t>
      </w:r>
    </w:p>
    <w:p w14:paraId="414317F6" w14:textId="545C1769" w:rsidR="00F559B7" w:rsidRPr="00DE05E6" w:rsidRDefault="0071599E" w:rsidP="00F559B7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Oferujemy sprzedaż paliwa według dziennej ceny sprzedaży, tj. ceny obowiązującej w dniu zakupu na stacji tankowania, pomniejszonej o stały </w:t>
      </w:r>
      <w:r w:rsidR="00CE46F8">
        <w:rPr>
          <w:rFonts w:ascii="Times New Roman" w:eastAsia="Times New Roman" w:hAnsi="Times New Roman" w:cs="Times New Roman"/>
          <w:lang w:eastAsia="pl-PL"/>
        </w:rPr>
        <w:t xml:space="preserve">udzielony </w:t>
      </w:r>
      <w:r>
        <w:rPr>
          <w:rFonts w:ascii="Times New Roman" w:eastAsia="Times New Roman" w:hAnsi="Times New Roman" w:cs="Times New Roman"/>
          <w:lang w:eastAsia="pl-PL"/>
        </w:rPr>
        <w:t>upust w wysokości:</w:t>
      </w:r>
    </w:p>
    <w:p w14:paraId="15C13743" w14:textId="77777777" w:rsidR="00DE05E6" w:rsidRPr="00DE05E6" w:rsidRDefault="00DE05E6" w:rsidP="00DE05E6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E05E6">
        <w:rPr>
          <w:rFonts w:ascii="Times New Roman" w:eastAsia="Times New Roman" w:hAnsi="Times New Roman" w:cs="Times New Roman"/>
          <w:b/>
          <w:bCs/>
          <w:lang w:eastAsia="pl-PL"/>
        </w:rPr>
        <w:t>…………%</w:t>
      </w:r>
    </w:p>
    <w:p w14:paraId="5EDAF900" w14:textId="301ECD44" w:rsidR="00DE05E6" w:rsidRPr="00DE05E6" w:rsidRDefault="00DE05E6" w:rsidP="00DE05E6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59B7">
        <w:rPr>
          <w:rFonts w:ascii="Times New Roman" w:eastAsia="Times New Roman" w:hAnsi="Times New Roman" w:cs="Times New Roman"/>
          <w:b/>
          <w:bCs/>
          <w:lang w:eastAsia="pl-PL"/>
        </w:rPr>
        <w:t>(UWAGA: KRYTERIUM OCENY OFERT)</w:t>
      </w:r>
    </w:p>
    <w:p w14:paraId="3E2BF301" w14:textId="4C9C874C" w:rsidR="00DE05E6" w:rsidRPr="00DE05E6" w:rsidRDefault="00DE05E6" w:rsidP="00DE05E6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05E6">
        <w:rPr>
          <w:rFonts w:ascii="Times New Roman" w:eastAsia="Times New Roman" w:hAnsi="Times New Roman" w:cs="Times New Roman"/>
          <w:lang w:eastAsia="pl-PL"/>
        </w:rPr>
        <w:t>Najbliższa stacja spełniające wszystkie wymogi zawarte w SWZ znajduje się w Żninie przy ulicy: ……………………………………………………………………………………………</w:t>
      </w:r>
      <w:bookmarkStart w:id="0" w:name="_Hlk112750425"/>
    </w:p>
    <w:bookmarkEnd w:id="0"/>
    <w:p w14:paraId="7E5F94DB" w14:textId="08BF82A1" w:rsidR="00DE05E6" w:rsidRDefault="00DE05E6" w:rsidP="00F559B7">
      <w:pPr>
        <w:widowControl w:val="0"/>
        <w:numPr>
          <w:ilvl w:val="0"/>
          <w:numId w:val="4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Średnia cena </w:t>
      </w:r>
      <w:r w:rsidRPr="00DE05E6">
        <w:rPr>
          <w:rFonts w:ascii="Times New Roman" w:eastAsia="Times New Roman" w:hAnsi="Times New Roman" w:cs="Times New Roman"/>
          <w:lang w:eastAsia="pl-PL"/>
        </w:rPr>
        <w:t>paliw za 1 litr z okresu</w:t>
      </w:r>
      <w:r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FD7AE1">
        <w:rPr>
          <w:rFonts w:ascii="Times New Roman" w:eastAsia="Times New Roman" w:hAnsi="Times New Roman" w:cs="Times New Roman"/>
          <w:lang w:eastAsia="pl-PL"/>
        </w:rPr>
        <w:t>12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FD7AE1">
        <w:rPr>
          <w:rFonts w:ascii="Times New Roman" w:eastAsia="Times New Roman" w:hAnsi="Times New Roman" w:cs="Times New Roman"/>
          <w:lang w:eastAsia="pl-PL"/>
        </w:rPr>
        <w:t>11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FD7AE1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r. do </w:t>
      </w:r>
      <w:r w:rsidR="00FD7AE1">
        <w:rPr>
          <w:rFonts w:ascii="Times New Roman" w:eastAsia="Times New Roman" w:hAnsi="Times New Roman" w:cs="Times New Roman"/>
          <w:lang w:eastAsia="pl-PL"/>
        </w:rPr>
        <w:t>15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FD7AE1">
        <w:rPr>
          <w:rFonts w:ascii="Times New Roman" w:eastAsia="Times New Roman" w:hAnsi="Times New Roman" w:cs="Times New Roman"/>
          <w:lang w:eastAsia="pl-PL"/>
        </w:rPr>
        <w:t>11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FD7AE1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r. włącznie wynosi:</w:t>
      </w:r>
    </w:p>
    <w:p w14:paraId="50819C15" w14:textId="77777777" w:rsidR="00E16011" w:rsidRDefault="00E16011" w:rsidP="00E16011">
      <w:pPr>
        <w:widowControl w:val="0"/>
        <w:tabs>
          <w:tab w:val="left" w:pos="10260"/>
        </w:tabs>
        <w:spacing w:after="0" w:line="360" w:lineRule="auto"/>
        <w:ind w:left="36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130"/>
        <w:gridCol w:w="1130"/>
        <w:gridCol w:w="1130"/>
        <w:gridCol w:w="1130"/>
        <w:gridCol w:w="1130"/>
        <w:gridCol w:w="1468"/>
      </w:tblGrid>
      <w:tr w:rsidR="00DE05E6" w:rsidRPr="00DE05E6" w14:paraId="7AD68129" w14:textId="77777777" w:rsidTr="00A6446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4E9F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E75A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paliwa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4D60" w14:textId="7DCF79A3" w:rsidR="00DE05E6" w:rsidRPr="00DE05E6" w:rsidRDefault="00DE05E6" w:rsidP="00DE05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</w:t>
            </w:r>
            <w:r w:rsidR="00E1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  <w:r w:rsidRPr="00DE0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obowiązując</w:t>
            </w:r>
            <w:r w:rsidR="00E1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  <w:r w:rsidRPr="00DE0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 danym dniu na stacji paliw, gdzie realizowany będzie przedmiot zamówienia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2203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Średnia cena</w:t>
            </w:r>
          </w:p>
        </w:tc>
      </w:tr>
      <w:tr w:rsidR="00DE05E6" w:rsidRPr="00DE05E6" w14:paraId="7629F120" w14:textId="77777777" w:rsidTr="00DE05E6">
        <w:trPr>
          <w:trHeight w:val="897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0B51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DAFF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47CC" w14:textId="16FF79C2" w:rsidR="00DE05E6" w:rsidRPr="00DE05E6" w:rsidRDefault="00FD7AE1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2AD0" w14:textId="7F4791AC" w:rsidR="00DE05E6" w:rsidRPr="00DE05E6" w:rsidRDefault="00FD7AE1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2EE7" w14:textId="2D7B3C69" w:rsidR="00DE05E6" w:rsidRPr="00DE05E6" w:rsidRDefault="00FD7AE1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1661" w14:textId="6F2F3019" w:rsidR="00DE05E6" w:rsidRPr="00DE05E6" w:rsidRDefault="00FD7AE1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6580" w14:textId="0A0D4578" w:rsidR="00DE05E6" w:rsidRPr="00DE05E6" w:rsidRDefault="00FD7AE1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A64F" w14:textId="77777777" w:rsidR="00DE05E6" w:rsidRPr="00DE05E6" w:rsidRDefault="00000000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lang w:eastAsia="pl-P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lang w:eastAsia="pl-PL"/>
                      </w:rPr>
                      <m:t>Σ kol. 3÷7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lang w:eastAsia="pl-PL"/>
                      </w:rPr>
                      <m:t>5</m:t>
                    </m:r>
                  </m:den>
                </m:f>
              </m:oMath>
            </m:oMathPara>
          </w:p>
        </w:tc>
      </w:tr>
      <w:tr w:rsidR="00DE05E6" w:rsidRPr="00DE05E6" w14:paraId="198F4D63" w14:textId="77777777" w:rsidTr="00A6446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3CF4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3EE0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CFDE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7634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7AB7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7F73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FE66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5B8F" w14:textId="6AE3FBBE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F149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DE05E6" w:rsidRPr="00DE05E6" w14:paraId="306274BF" w14:textId="77777777" w:rsidTr="00A6446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9540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7A43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napędowy 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3727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B2B3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6D93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4D23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FC0D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4B60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05E6" w:rsidRPr="00DE05E6" w14:paraId="19ED1CD2" w14:textId="77777777" w:rsidTr="00A6446E">
        <w:trPr>
          <w:trHeight w:val="4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992E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52B9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Benzyna Pb 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7B52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B2C8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9320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FEC0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A92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7F51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7D7D6E32" w14:textId="77777777" w:rsidR="00DE05E6" w:rsidRDefault="00DE05E6" w:rsidP="00DE05E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21CB9C6" w14:textId="5E868C8B" w:rsidR="00DE05E6" w:rsidRPr="00A40C2B" w:rsidRDefault="00DE05E6" w:rsidP="00DE05E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40C2B">
        <w:rPr>
          <w:rFonts w:ascii="Times New Roman" w:hAnsi="Times New Roman" w:cs="Times New Roman"/>
          <w:b/>
          <w:sz w:val="20"/>
          <w:szCs w:val="20"/>
        </w:rPr>
        <w:t xml:space="preserve">Ceny przedstawione w powyższej tabeli nie mogą zawierać udzielonego upustu. </w:t>
      </w:r>
      <w:r w:rsidR="00F149DE" w:rsidRPr="00F149DE">
        <w:rPr>
          <w:rFonts w:ascii="Times New Roman" w:hAnsi="Times New Roman" w:cs="Times New Roman"/>
          <w:b/>
          <w:sz w:val="20"/>
          <w:szCs w:val="20"/>
        </w:rPr>
        <w:t xml:space="preserve">Ceny z kolumny nr 8 należy przenieść do kolumny nr </w:t>
      </w:r>
      <w:r w:rsidR="00F149DE">
        <w:rPr>
          <w:rFonts w:ascii="Times New Roman" w:hAnsi="Times New Roman" w:cs="Times New Roman"/>
          <w:b/>
          <w:sz w:val="20"/>
          <w:szCs w:val="20"/>
        </w:rPr>
        <w:t>4, w tabeli w pkt 6.</w:t>
      </w:r>
    </w:p>
    <w:p w14:paraId="7EFA7325" w14:textId="58247DD9" w:rsidR="00DE05E6" w:rsidRDefault="00DE05E6" w:rsidP="00DE05E6">
      <w:pPr>
        <w:widowControl w:val="0"/>
        <w:tabs>
          <w:tab w:val="left" w:pos="10260"/>
        </w:tabs>
        <w:spacing w:after="0" w:line="360" w:lineRule="auto"/>
        <w:ind w:left="36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AEE5E4D" w14:textId="77777777" w:rsidR="00E16011" w:rsidRPr="00DE05E6" w:rsidRDefault="00E16011" w:rsidP="00586DEB">
      <w:pPr>
        <w:widowControl w:val="0"/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A8A24A8" w14:textId="17F2F6F8" w:rsidR="00F559B7" w:rsidRPr="00F149DE" w:rsidRDefault="00E16011" w:rsidP="00F559B7">
      <w:pPr>
        <w:widowControl w:val="0"/>
        <w:numPr>
          <w:ilvl w:val="0"/>
          <w:numId w:val="4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Łączna cena oferty dla porównania i oceny ofert za</w:t>
      </w:r>
      <w:r w:rsidR="00F559B7" w:rsidRPr="00F559B7">
        <w:rPr>
          <w:rFonts w:ascii="Times New Roman" w:eastAsia="Times New Roman" w:hAnsi="Times New Roman" w:cs="Times New Roman"/>
          <w:b/>
          <w:lang w:eastAsia="pl-PL"/>
        </w:rPr>
        <w:t xml:space="preserve"> wykonanie zamówienia zgodnie z treścią SWZ, wyjaśnień do SWZ oraz jej modyfikacją </w:t>
      </w:r>
      <w:r>
        <w:rPr>
          <w:rFonts w:ascii="Times New Roman" w:eastAsia="Times New Roman" w:hAnsi="Times New Roman" w:cs="Times New Roman"/>
          <w:b/>
          <w:lang w:eastAsia="pl-PL"/>
        </w:rPr>
        <w:t>wynosi:</w:t>
      </w:r>
    </w:p>
    <w:p w14:paraId="5EF93E0A" w14:textId="77777777" w:rsidR="00F149DE" w:rsidRPr="00E16011" w:rsidRDefault="00F149DE" w:rsidP="00D1455D">
      <w:pPr>
        <w:widowControl w:val="0"/>
        <w:tabs>
          <w:tab w:val="left" w:pos="10260"/>
        </w:tabs>
        <w:spacing w:after="0" w:line="360" w:lineRule="auto"/>
        <w:ind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587"/>
        <w:gridCol w:w="1846"/>
        <w:gridCol w:w="2391"/>
        <w:gridCol w:w="1777"/>
      </w:tblGrid>
      <w:tr w:rsidR="00F149DE" w:rsidRPr="00066262" w14:paraId="44CB6675" w14:textId="77777777" w:rsidTr="00F149DE">
        <w:trPr>
          <w:trHeight w:val="148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4DC0" w14:textId="77777777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7F1E" w14:textId="77777777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Paliwo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526" w14:textId="77777777" w:rsidR="00F149DE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Szacowana ilość</w:t>
            </w:r>
          </w:p>
          <w:p w14:paraId="3F445680" w14:textId="43F5F9AE" w:rsidR="00CE46F8" w:rsidRPr="00066262" w:rsidRDefault="00CE46F8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(l)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40B0" w14:textId="5CE2104C" w:rsidR="00F149DE" w:rsidRPr="00066262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Średnia c</w:t>
            </w:r>
            <w:r w:rsidRPr="00066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jednostkowa </w:t>
            </w:r>
            <w:r w:rsidR="00CE4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obliczona</w:t>
            </w:r>
            <w:r w:rsidR="00FF67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 tabeli,</w:t>
            </w:r>
            <w:r w:rsidR="00CE4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 pkt 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CE4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 kolumnie 8</w:t>
            </w:r>
          </w:p>
          <w:p w14:paraId="43924A59" w14:textId="4822195B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C423" w14:textId="77777777" w:rsidR="00F149DE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  <w:p w14:paraId="1A944297" w14:textId="063693A0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(3 x 4)</w:t>
            </w:r>
          </w:p>
        </w:tc>
      </w:tr>
      <w:tr w:rsidR="00F149DE" w:rsidRPr="00066262" w14:paraId="6764CAC8" w14:textId="77777777" w:rsidTr="00F149DE">
        <w:trPr>
          <w:trHeight w:val="26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7AE8" w14:textId="77777777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FF68" w14:textId="77777777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0C8D" w14:textId="77777777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0D92" w14:textId="47C5C706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569E" w14:textId="29CB8914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F149DE" w:rsidRPr="00066262" w14:paraId="47AE9DE6" w14:textId="77777777" w:rsidTr="00F149DE">
        <w:trPr>
          <w:trHeight w:val="391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3D57" w14:textId="77777777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EE8D" w14:textId="77777777" w:rsidR="00F149DE" w:rsidRPr="00066262" w:rsidRDefault="00F149DE" w:rsidP="00A64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Olej napędowy 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56AF" w14:textId="03BCB701" w:rsidR="00F149DE" w:rsidRPr="00066262" w:rsidRDefault="00FD7AE1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F149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88ED" w14:textId="77777777" w:rsidR="00F149DE" w:rsidRPr="00066262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F65F" w14:textId="4BF9E3E5" w:rsidR="00F149DE" w:rsidRPr="00066262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149DE" w:rsidRPr="00066262" w14:paraId="0F02E198" w14:textId="77777777" w:rsidTr="00F149DE">
        <w:trPr>
          <w:trHeight w:val="391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F140" w14:textId="159945EE" w:rsidR="00F149DE" w:rsidRPr="00066262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F028" w14:textId="341C7096" w:rsidR="00F149DE" w:rsidRPr="00066262" w:rsidRDefault="00F149DE" w:rsidP="00F1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Benzyna Pb 95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E214" w14:textId="785D7D45" w:rsidR="00F149DE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  <w:r w:rsidR="00FD7A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1845" w14:textId="77777777" w:rsidR="00F149DE" w:rsidRPr="00066262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65B7" w14:textId="77777777" w:rsidR="00F149DE" w:rsidRPr="00066262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149DE" w:rsidRPr="00066262" w14:paraId="42005C54" w14:textId="77777777" w:rsidTr="00C136C1">
        <w:trPr>
          <w:trHeight w:val="391"/>
          <w:jc w:val="center"/>
        </w:trPr>
        <w:tc>
          <w:tcPr>
            <w:tcW w:w="7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D28D" w14:textId="0168E1F2" w:rsidR="00F149DE" w:rsidRPr="00F149DE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14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5EB1" w14:textId="77777777" w:rsidR="00F149DE" w:rsidRPr="00066262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D101502" w14:textId="77777777" w:rsidR="00F559B7" w:rsidRPr="00F559B7" w:rsidRDefault="00F559B7" w:rsidP="00F559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D02D594" w14:textId="77777777" w:rsidR="00F559B7" w:rsidRPr="00F559B7" w:rsidRDefault="00F559B7" w:rsidP="00F559B7">
      <w:pPr>
        <w:widowControl w:val="0"/>
        <w:numPr>
          <w:ilvl w:val="0"/>
          <w:numId w:val="4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80619246"/>
      <w:r w:rsidRPr="00F559B7">
        <w:rPr>
          <w:rFonts w:ascii="Times New Roman" w:eastAsia="Times New Roman" w:hAnsi="Times New Roman" w:cs="Times New Roman"/>
          <w:b/>
          <w:lang w:eastAsia="pl-PL"/>
        </w:rPr>
        <w:t>Informujemy, że nasza oferta (niepotrzebne skreślić):</w:t>
      </w:r>
    </w:p>
    <w:p w14:paraId="10C85F51" w14:textId="77777777" w:rsidR="00F559B7" w:rsidRPr="00F559B7" w:rsidRDefault="00F559B7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Nie zawiera informacji stanowiących tajemnicę przedsiębiorstwa;</w:t>
      </w:r>
    </w:p>
    <w:p w14:paraId="71FD6404" w14:textId="77777777" w:rsidR="00F559B7" w:rsidRPr="00F559B7" w:rsidRDefault="00F559B7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Zawiera informacje stanowiące tajemnicę przedsiębiorstwa.</w:t>
      </w:r>
    </w:p>
    <w:p w14:paraId="3AB0AF13" w14:textId="24FE8402" w:rsidR="009B1CFF" w:rsidRDefault="00F559B7" w:rsidP="00F559B7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Calibri" w:hAnsi="Times New Roman" w:cs="Times New Roman"/>
          <w:i/>
          <w:iCs/>
        </w:rPr>
      </w:pPr>
      <w:r w:rsidRPr="00F559B7">
        <w:rPr>
          <w:rFonts w:ascii="Times New Roman" w:eastAsia="Calibri" w:hAnsi="Times New Roman" w:cs="Times New Roman"/>
          <w:i/>
          <w:iCs/>
        </w:rPr>
        <w:t xml:space="preserve">Informujemy, że tajemnicę przedsiębiorstwa w rozumieniu przepisów ustawy z dnia 16 kwietnia 1993 r. </w:t>
      </w:r>
      <w:r w:rsidRPr="00F559B7">
        <w:rPr>
          <w:rFonts w:ascii="Times New Roman" w:eastAsia="Calibri" w:hAnsi="Times New Roman" w:cs="Times New Roman"/>
          <w:i/>
          <w:iCs/>
        </w:rPr>
        <w:br/>
        <w:t xml:space="preserve">o zwalczaniu nieuczciwej konkurencji (t.j. Dz. U. z 2020 r., poz. 1913) stanowią informacje zawarte </w:t>
      </w:r>
      <w:r w:rsidRPr="00F559B7">
        <w:rPr>
          <w:rFonts w:ascii="Times New Roman" w:eastAsia="Calibri" w:hAnsi="Times New Roman" w:cs="Times New Roman"/>
          <w:i/>
          <w:iCs/>
        </w:rPr>
        <w:br/>
        <w:t xml:space="preserve">w wydzielonym i odpowiednio oznaczonym pliku w polu „Tajemnica przedsiębiorstwa” i jako takie informacje te nie mogą być udostępniane innym uczestnikom niniejszego postępowania. </w:t>
      </w:r>
    </w:p>
    <w:p w14:paraId="5A1E883D" w14:textId="77777777" w:rsidR="009B1CFF" w:rsidRPr="00F559B7" w:rsidRDefault="009B1CFF" w:rsidP="00F559B7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Calibri" w:hAnsi="Times New Roman" w:cs="Times New Roman"/>
          <w:i/>
          <w:iCs/>
        </w:rPr>
      </w:pPr>
    </w:p>
    <w:p w14:paraId="1E9A8590" w14:textId="77777777" w:rsidR="00F559B7" w:rsidRPr="00F559B7" w:rsidRDefault="00F559B7" w:rsidP="00F559B7">
      <w:pPr>
        <w:widowControl w:val="0"/>
        <w:numPr>
          <w:ilvl w:val="0"/>
          <w:numId w:val="4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59B7">
        <w:rPr>
          <w:rFonts w:ascii="Times New Roman" w:eastAsia="Times New Roman" w:hAnsi="Times New Roman" w:cs="Times New Roman"/>
          <w:b/>
          <w:bCs/>
          <w:lang w:eastAsia="pl-PL"/>
        </w:rPr>
        <w:t>Rodzaj Wykonawcy składającego ofertę (zaznaczyć właściwe)</w:t>
      </w:r>
    </w:p>
    <w:p w14:paraId="2902A05C" w14:textId="77777777" w:rsidR="00F559B7" w:rsidRPr="00F559B7" w:rsidRDefault="00F559B7">
      <w:pPr>
        <w:numPr>
          <w:ilvl w:val="0"/>
          <w:numId w:val="8"/>
        </w:numPr>
        <w:suppressAutoHyphens/>
        <w:spacing w:after="120" w:line="276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mikro przedsiębiorstwo,</w:t>
      </w:r>
    </w:p>
    <w:p w14:paraId="64CEA1FE" w14:textId="77777777" w:rsidR="00F559B7" w:rsidRPr="00F559B7" w:rsidRDefault="00F559B7">
      <w:pPr>
        <w:numPr>
          <w:ilvl w:val="0"/>
          <w:numId w:val="8"/>
        </w:numPr>
        <w:suppressAutoHyphens/>
        <w:spacing w:after="120" w:line="276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małe przedsiębiorstwo,</w:t>
      </w:r>
    </w:p>
    <w:p w14:paraId="66296C6E" w14:textId="77777777" w:rsidR="00F559B7" w:rsidRPr="00F559B7" w:rsidRDefault="00F559B7">
      <w:pPr>
        <w:numPr>
          <w:ilvl w:val="0"/>
          <w:numId w:val="8"/>
        </w:numPr>
        <w:suppressAutoHyphens/>
        <w:spacing w:after="120" w:line="276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średnie przedsiębiorstwo,</w:t>
      </w:r>
    </w:p>
    <w:p w14:paraId="5E31AC06" w14:textId="77777777" w:rsidR="00F559B7" w:rsidRPr="00F559B7" w:rsidRDefault="00F559B7">
      <w:pPr>
        <w:widowControl w:val="0"/>
        <w:numPr>
          <w:ilvl w:val="0"/>
          <w:numId w:val="7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inne</w:t>
      </w:r>
      <w:bookmarkEnd w:id="1"/>
    </w:p>
    <w:p w14:paraId="32A149E2" w14:textId="77777777" w:rsidR="00F559B7" w:rsidRPr="00F559B7" w:rsidRDefault="00F559B7" w:rsidP="00F559B7">
      <w:pPr>
        <w:widowControl w:val="0"/>
        <w:numPr>
          <w:ilvl w:val="0"/>
          <w:numId w:val="4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59B7">
        <w:rPr>
          <w:rFonts w:ascii="Times New Roman" w:eastAsia="Times New Roman" w:hAnsi="Times New Roman" w:cs="Times New Roman"/>
          <w:b/>
          <w:bCs/>
          <w:lang w:eastAsia="pl-PL"/>
        </w:rPr>
        <w:t>Oświadczamy, że wybór naszej oferty (niepotrzebne skreślić):</w:t>
      </w:r>
    </w:p>
    <w:p w14:paraId="709C258F" w14:textId="77777777" w:rsidR="00F559B7" w:rsidRPr="00F559B7" w:rsidRDefault="00F559B7">
      <w:pPr>
        <w:widowControl w:val="0"/>
        <w:numPr>
          <w:ilvl w:val="0"/>
          <w:numId w:val="6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 xml:space="preserve">nie będzie prowadzić u zamawiającego do powstania obowiązku podatkowego zgodnie </w:t>
      </w:r>
    </w:p>
    <w:p w14:paraId="3159E393" w14:textId="77777777" w:rsidR="00F559B7" w:rsidRPr="00F559B7" w:rsidRDefault="00F559B7" w:rsidP="00F559B7">
      <w:pPr>
        <w:widowControl w:val="0"/>
        <w:tabs>
          <w:tab w:val="left" w:pos="10260"/>
        </w:tabs>
        <w:spacing w:after="0" w:line="360" w:lineRule="auto"/>
        <w:ind w:left="108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z ustawą z dnia 11 marca 2014 r. o podatku od towarów i usług (t.j. Dz. U. z 2021 r. poz. 685 ze zm.)</w:t>
      </w:r>
    </w:p>
    <w:p w14:paraId="607C455C" w14:textId="77777777" w:rsidR="00F559B7" w:rsidRPr="00F559B7" w:rsidRDefault="00F559B7">
      <w:pPr>
        <w:widowControl w:val="0"/>
        <w:numPr>
          <w:ilvl w:val="0"/>
          <w:numId w:val="6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 xml:space="preserve">będzie prowadzić u zamawiającego do powstania obowiązku podatkowego zgodnie </w:t>
      </w:r>
    </w:p>
    <w:p w14:paraId="1A7DB4CA" w14:textId="737A1FFD" w:rsidR="00F559B7" w:rsidRDefault="00F559B7" w:rsidP="00F559B7">
      <w:pPr>
        <w:widowControl w:val="0"/>
        <w:tabs>
          <w:tab w:val="left" w:pos="10260"/>
        </w:tabs>
        <w:spacing w:after="0" w:line="360" w:lineRule="auto"/>
        <w:ind w:left="108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z ustawą z dnia 11 marca 2014 r. o podatku od towarów i usług (t.j. Dz. U. z 2021 r. poz. 685 ze zm.). W związku z powyższym wskazujemy nazwę (rodzaj) towaru lub usługi, których dostawa lub świadczenie będą prowadziły do powstania obowiązku podatkowego oraz ich wartość bez kwoty podatku:</w:t>
      </w:r>
    </w:p>
    <w:p w14:paraId="2F2A26E5" w14:textId="6BA88244" w:rsidR="00CE46F8" w:rsidRDefault="00CE46F8" w:rsidP="00F559B7">
      <w:pPr>
        <w:widowControl w:val="0"/>
        <w:tabs>
          <w:tab w:val="left" w:pos="10260"/>
        </w:tabs>
        <w:spacing w:after="0" w:line="360" w:lineRule="auto"/>
        <w:ind w:left="108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A9A5B05" w14:textId="77777777" w:rsidR="00586DEB" w:rsidRPr="00F559B7" w:rsidRDefault="00586DEB" w:rsidP="00F559B7">
      <w:pPr>
        <w:widowControl w:val="0"/>
        <w:tabs>
          <w:tab w:val="left" w:pos="10260"/>
        </w:tabs>
        <w:spacing w:after="0" w:line="360" w:lineRule="auto"/>
        <w:ind w:left="108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38D5F1B" w14:textId="336B25F8" w:rsidR="00F559B7" w:rsidRPr="00F559B7" w:rsidRDefault="00F559B7" w:rsidP="00F559B7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559B7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 xml:space="preserve">Wykonawca, składając ofertę, zobowiązany jest poinformować zamawiającego, czy wybór oferty będzie prowadzić do powstania u zamawiającego obowiązku podatkowego zgodnie z przepisami o podatku </w:t>
      </w:r>
      <w:r w:rsidRPr="00F559B7">
        <w:rPr>
          <w:rFonts w:ascii="Times New Roman" w:eastAsia="Times New Roman" w:hAnsi="Times New Roman" w:cs="Times New Roman"/>
          <w:i/>
          <w:iCs/>
          <w:lang w:eastAsia="pl-PL"/>
        </w:rPr>
        <w:br/>
        <w:t xml:space="preserve">od towarów i usług, wskazując nazwę (rodzaj) usługi, której świadczenie będzie prowadzić do jego </w:t>
      </w:r>
      <w:r w:rsidR="00FD7AE1" w:rsidRPr="00F559B7">
        <w:rPr>
          <w:rFonts w:ascii="Times New Roman" w:eastAsia="Times New Roman" w:hAnsi="Times New Roman" w:cs="Times New Roman"/>
          <w:i/>
          <w:iCs/>
          <w:lang w:eastAsia="pl-PL"/>
        </w:rPr>
        <w:t>powstania.</w:t>
      </w:r>
      <w:r w:rsidRPr="00F559B7">
        <w:rPr>
          <w:rFonts w:ascii="Times New Roman" w:eastAsia="Times New Roman" w:hAnsi="Times New Roman" w:cs="Times New Roman"/>
          <w:i/>
          <w:iCs/>
          <w:lang w:eastAsia="pl-PL"/>
        </w:rPr>
        <w:t xml:space="preserve"> Brak wymaganego zaznaczenia w oświadczeniu oznacza, że złożona oferta nie będzie prowadzić do powstania u zamawiającego obowiązku podatkowego.</w:t>
      </w:r>
    </w:p>
    <w:p w14:paraId="37363FC5" w14:textId="77777777" w:rsidR="005E37DF" w:rsidRPr="00F559B7" w:rsidRDefault="005E37DF" w:rsidP="00FD7AE1">
      <w:pPr>
        <w:widowControl w:val="0"/>
        <w:tabs>
          <w:tab w:val="left" w:pos="10260"/>
        </w:tabs>
        <w:spacing w:after="0" w:line="240" w:lineRule="auto"/>
        <w:ind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DB216E5" w14:textId="3952CB9E" w:rsidR="00586DEB" w:rsidRPr="00FD7AE1" w:rsidRDefault="00F559B7" w:rsidP="00586DEB">
      <w:pPr>
        <w:widowControl w:val="0"/>
        <w:numPr>
          <w:ilvl w:val="0"/>
          <w:numId w:val="4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59B7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Oświadczamy, że wszystkie informacje podane w powyższych oświadczeniach są aktualne </w:t>
      </w:r>
      <w:r w:rsidR="00586DE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559B7">
        <w:rPr>
          <w:rFonts w:ascii="Times New Roman" w:eastAsia="Times New Roman" w:hAnsi="Times New Roman" w:cs="Times New Roman"/>
          <w:b/>
          <w:bCs/>
          <w:lang w:eastAsia="pl-PL"/>
        </w:rPr>
        <w:t>i zgodne z prawdą oraz zostały przedstawione z pełną świadomością konsekwencji wprowadzenia zamawiającego w błąd przy przedstawianiu informacji.</w:t>
      </w:r>
    </w:p>
    <w:p w14:paraId="3A28D279" w14:textId="751DC77C" w:rsidR="00586DEB" w:rsidRPr="00586DEB" w:rsidRDefault="00F559B7" w:rsidP="00586DEB">
      <w:pPr>
        <w:widowControl w:val="0"/>
        <w:numPr>
          <w:ilvl w:val="0"/>
          <w:numId w:val="4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733432F9" w14:textId="77777777" w:rsidR="00F559B7" w:rsidRPr="00F559B7" w:rsidRDefault="00F559B7" w:rsidP="00F559B7">
      <w:pPr>
        <w:widowControl w:val="0"/>
        <w:numPr>
          <w:ilvl w:val="0"/>
          <w:numId w:val="4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  <w:r w:rsidRPr="00F559B7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349465FB" w14:textId="77777777" w:rsidR="00F559B7" w:rsidRPr="00F559B7" w:rsidRDefault="00F559B7" w:rsidP="00F559B7">
      <w:pPr>
        <w:widowControl w:val="0"/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C191AD6" w14:textId="77777777" w:rsidR="00F559B7" w:rsidRPr="00F559B7" w:rsidRDefault="00F559B7" w:rsidP="00F559B7">
      <w:pPr>
        <w:widowControl w:val="0"/>
        <w:tabs>
          <w:tab w:val="left" w:pos="10260"/>
        </w:tabs>
        <w:spacing w:after="0" w:line="360" w:lineRule="auto"/>
        <w:ind w:left="357" w:right="-12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559B7">
        <w:rPr>
          <w:rFonts w:ascii="Times New Roman" w:eastAsia="Times New Roman" w:hAnsi="Times New Roman" w:cs="Times New Roman"/>
          <w:i/>
          <w:iCs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27569D" w14:textId="77777777" w:rsidR="00F559B7" w:rsidRPr="00F559B7" w:rsidRDefault="00F559B7" w:rsidP="00F559B7">
      <w:pPr>
        <w:widowControl w:val="0"/>
        <w:tabs>
          <w:tab w:val="left" w:pos="10260"/>
        </w:tabs>
        <w:spacing w:after="0" w:line="360" w:lineRule="auto"/>
        <w:ind w:left="36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C197D9B" w14:textId="31924CC8" w:rsidR="00741697" w:rsidRDefault="00741697"/>
    <w:p w14:paraId="21329D7E" w14:textId="77777777" w:rsidR="00AC2C23" w:rsidRDefault="00AC2C23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FD7AE1" w14:paraId="553F900D" w14:textId="77777777" w:rsidTr="00022D74">
        <w:tc>
          <w:tcPr>
            <w:tcW w:w="3397" w:type="dxa"/>
          </w:tcPr>
          <w:p w14:paraId="1D0B4AC1" w14:textId="77777777" w:rsidR="00FD7AE1" w:rsidRDefault="00FD7AE1" w:rsidP="00022D7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FD7AE1" w14:paraId="6D1C9C54" w14:textId="77777777" w:rsidTr="00022D74">
        <w:tc>
          <w:tcPr>
            <w:tcW w:w="3397" w:type="dxa"/>
          </w:tcPr>
          <w:p w14:paraId="02861692" w14:textId="77777777" w:rsidR="00FD7AE1" w:rsidRDefault="00FD7AE1" w:rsidP="00022D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7CC3D047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29B161C0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3371448D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3E5366F0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546B3A4E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521F5421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5E39B47A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77C2CBFE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5B6F6900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3B315714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16F60488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661262C8" w14:textId="77777777" w:rsidR="00FD7AE1" w:rsidRPr="00743F4C" w:rsidRDefault="00FD7AE1" w:rsidP="00FD7AE1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2</w:t>
      </w:r>
    </w:p>
    <w:p w14:paraId="6A64824C" w14:textId="77777777" w:rsidR="00FD7AE1" w:rsidRDefault="00FD7AE1" w:rsidP="00FD7AE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2CE7902D" w14:textId="77777777" w:rsidR="00FD7AE1" w:rsidRDefault="00FD7AE1" w:rsidP="00FD7AE1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>
        <w:rPr>
          <w:rFonts w:ascii="Times New Roman" w:hAnsi="Times New Roman" w:cs="Times New Roman"/>
          <w:b/>
          <w:sz w:val="28"/>
        </w:rPr>
        <w:br/>
      </w:r>
      <w:r w:rsidRPr="007C15BB">
        <w:rPr>
          <w:rFonts w:ascii="Times New Roman" w:hAnsi="Times New Roman" w:cs="Times New Roman"/>
          <w:b/>
          <w:sz w:val="28"/>
        </w:rPr>
        <w:t>W POSTĘPOWANIU</w:t>
      </w:r>
    </w:p>
    <w:p w14:paraId="4A92DDC5" w14:textId="77777777" w:rsidR="00FD7AE1" w:rsidRDefault="00FD7AE1" w:rsidP="00FD7A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FD7AE1" w14:paraId="6591B880" w14:textId="77777777" w:rsidTr="00022D74">
        <w:tc>
          <w:tcPr>
            <w:tcW w:w="2405" w:type="dxa"/>
          </w:tcPr>
          <w:p w14:paraId="7F52BD15" w14:textId="77777777" w:rsidR="00FD7AE1" w:rsidRDefault="00FD7AE1" w:rsidP="00022D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242CCBC3" w14:textId="77777777" w:rsidR="00FD7AE1" w:rsidRDefault="00FD7AE1" w:rsidP="00022D7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FD7AE1" w14:paraId="6416FFDE" w14:textId="77777777" w:rsidTr="00022D74">
        <w:tc>
          <w:tcPr>
            <w:tcW w:w="2405" w:type="dxa"/>
          </w:tcPr>
          <w:p w14:paraId="225FFD57" w14:textId="77777777" w:rsidR="00FD7AE1" w:rsidRDefault="00FD7AE1" w:rsidP="00022D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5786A93A" w14:textId="77777777" w:rsidR="00FD7AE1" w:rsidRDefault="00FD7AE1" w:rsidP="00022D7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FD7AE1" w14:paraId="1D97AE58" w14:textId="77777777" w:rsidTr="00022D74">
        <w:tc>
          <w:tcPr>
            <w:tcW w:w="2405" w:type="dxa"/>
          </w:tcPr>
          <w:p w14:paraId="6162D3C5" w14:textId="77777777" w:rsidR="00FD7AE1" w:rsidRDefault="00FD7AE1" w:rsidP="00022D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27630A87" w14:textId="77777777" w:rsidR="00FD7AE1" w:rsidRDefault="00FD7AE1" w:rsidP="00022D7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FD7AE1" w14:paraId="4D4EA6E6" w14:textId="77777777" w:rsidTr="00022D74">
        <w:tc>
          <w:tcPr>
            <w:tcW w:w="2405" w:type="dxa"/>
          </w:tcPr>
          <w:p w14:paraId="5F081C84" w14:textId="77777777" w:rsidR="00FD7AE1" w:rsidRDefault="00FD7AE1" w:rsidP="00022D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553AD6C8" w14:textId="77777777" w:rsidR="00FD7AE1" w:rsidRDefault="00FD7AE1" w:rsidP="00022D7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5D65A323" w14:textId="77777777" w:rsidR="00FD7AE1" w:rsidRDefault="00FD7AE1" w:rsidP="00FD7A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3070E6" w14:textId="77777777" w:rsidR="00FD7AE1" w:rsidRPr="004A1D6A" w:rsidRDefault="00FD7AE1" w:rsidP="00FD7AE1">
      <w:pPr>
        <w:pStyle w:val="Akapitzlist"/>
        <w:numPr>
          <w:ilvl w:val="3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4A1D6A">
        <w:rPr>
          <w:rFonts w:ascii="Times New Roman" w:hAnsi="Times New Roman" w:cs="Times New Roman"/>
          <w:bCs/>
        </w:rPr>
        <w:t>Oświadczam, że Wykonawca, którego reprezentuje:</w:t>
      </w:r>
    </w:p>
    <w:p w14:paraId="2067F2B6" w14:textId="77777777" w:rsidR="00FD7AE1" w:rsidRPr="004A1D6A" w:rsidRDefault="00FD7AE1" w:rsidP="00FD7AE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A1D6A">
        <w:rPr>
          <w:rFonts w:ascii="Times New Roman" w:hAnsi="Times New Roman" w:cs="Times New Roman"/>
          <w:bCs/>
        </w:rPr>
        <w:t>Posiada uprawnienia do wykonywania określonej działalności lub czynności, jeżeli ustawy nakładają obowiązek posiadania takich uprawnień</w:t>
      </w:r>
      <w:r>
        <w:rPr>
          <w:rFonts w:ascii="Times New Roman" w:hAnsi="Times New Roman" w:cs="Times New Roman"/>
          <w:bCs/>
        </w:rPr>
        <w:t>;</w:t>
      </w:r>
    </w:p>
    <w:p w14:paraId="4ED6EAB6" w14:textId="77777777" w:rsidR="00FD7AE1" w:rsidRPr="004A1D6A" w:rsidRDefault="00FD7AE1" w:rsidP="00FD7AE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A1D6A">
        <w:rPr>
          <w:rFonts w:ascii="Times New Roman" w:hAnsi="Times New Roman" w:cs="Times New Roman"/>
          <w:bCs/>
        </w:rPr>
        <w:t>Posiada niezbędną wiedzę i doświadczenie</w:t>
      </w:r>
      <w:r>
        <w:rPr>
          <w:rFonts w:ascii="Times New Roman" w:hAnsi="Times New Roman" w:cs="Times New Roman"/>
          <w:bCs/>
        </w:rPr>
        <w:t>;</w:t>
      </w:r>
    </w:p>
    <w:p w14:paraId="25F7239B" w14:textId="77777777" w:rsidR="00FD7AE1" w:rsidRPr="004A1D6A" w:rsidRDefault="00FD7AE1" w:rsidP="00FD7AE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A1D6A">
        <w:rPr>
          <w:rFonts w:ascii="Times New Roman" w:hAnsi="Times New Roman" w:cs="Times New Roman"/>
          <w:bCs/>
        </w:rPr>
        <w:t xml:space="preserve">Dysponuje odpowiednim potencjałem technicznym oraz osobami zdolnymi </w:t>
      </w:r>
      <w:r>
        <w:rPr>
          <w:rFonts w:ascii="Times New Roman" w:hAnsi="Times New Roman" w:cs="Times New Roman"/>
          <w:bCs/>
        </w:rPr>
        <w:br/>
      </w:r>
      <w:r w:rsidRPr="004A1D6A">
        <w:rPr>
          <w:rFonts w:ascii="Times New Roman" w:hAnsi="Times New Roman" w:cs="Times New Roman"/>
          <w:bCs/>
        </w:rPr>
        <w:t>do wykonania zamówienia</w:t>
      </w:r>
      <w:r>
        <w:rPr>
          <w:rFonts w:ascii="Times New Roman" w:hAnsi="Times New Roman" w:cs="Times New Roman"/>
          <w:bCs/>
        </w:rPr>
        <w:t>;</w:t>
      </w:r>
    </w:p>
    <w:p w14:paraId="151DC2D5" w14:textId="77777777" w:rsidR="00FD7AE1" w:rsidRPr="004A1D6A" w:rsidRDefault="00FD7AE1" w:rsidP="00FD7AE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A1D6A">
        <w:rPr>
          <w:rFonts w:ascii="Times New Roman" w:hAnsi="Times New Roman" w:cs="Times New Roman"/>
          <w:bCs/>
        </w:rPr>
        <w:t>Znajduje się w sytuacji ekonomicznej i finansowej zapewniającej wykonanie zamówienia</w:t>
      </w:r>
      <w:r>
        <w:rPr>
          <w:rFonts w:ascii="Times New Roman" w:hAnsi="Times New Roman" w:cs="Times New Roman"/>
          <w:bCs/>
        </w:rPr>
        <w:t>;</w:t>
      </w:r>
    </w:p>
    <w:p w14:paraId="31C830D5" w14:textId="77777777" w:rsidR="00FD7AE1" w:rsidRPr="00732B28" w:rsidRDefault="00FD7AE1" w:rsidP="00FD7AE1">
      <w:pPr>
        <w:pStyle w:val="Akapitzlist"/>
        <w:numPr>
          <w:ilvl w:val="0"/>
          <w:numId w:val="2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</w:rPr>
      </w:pPr>
      <w:r w:rsidRPr="00732B28">
        <w:rPr>
          <w:rFonts w:ascii="Times New Roman" w:hAnsi="Times New Roman" w:cs="Times New Roman"/>
          <w:bCs/>
        </w:rPr>
        <w:t>Na potwierdzenie spełniania warunków udziału w postępowaniu wraz z ofertą składam:</w:t>
      </w:r>
    </w:p>
    <w:p w14:paraId="680631D8" w14:textId="77777777" w:rsidR="00FD7AE1" w:rsidRDefault="00FD7AE1" w:rsidP="00FD7AE1">
      <w:pPr>
        <w:pStyle w:val="Akapitzlist"/>
        <w:numPr>
          <w:ilvl w:val="0"/>
          <w:numId w:val="24"/>
        </w:numPr>
        <w:spacing w:after="0" w:line="360" w:lineRule="auto"/>
        <w:ind w:hanging="357"/>
        <w:rPr>
          <w:rFonts w:ascii="Times New Roman" w:hAnsi="Times New Roman" w:cs="Times New Roman"/>
        </w:rPr>
      </w:pPr>
      <w:r w:rsidRPr="006C361A">
        <w:rPr>
          <w:rFonts w:ascii="Times New Roman" w:hAnsi="Times New Roman" w:cs="Times New Roman"/>
        </w:rPr>
        <w:t>aktualną koncesję na prowadzeni</w:t>
      </w:r>
      <w:r>
        <w:rPr>
          <w:rFonts w:ascii="Times New Roman" w:hAnsi="Times New Roman" w:cs="Times New Roman"/>
        </w:rPr>
        <w:t>e</w:t>
      </w:r>
      <w:r w:rsidRPr="006C361A">
        <w:rPr>
          <w:rFonts w:ascii="Times New Roman" w:hAnsi="Times New Roman" w:cs="Times New Roman"/>
        </w:rPr>
        <w:t xml:space="preserve"> działalności gospodarczej w zakresie obrotu paliwami ciekłymi.</w:t>
      </w:r>
    </w:p>
    <w:p w14:paraId="50B31CD6" w14:textId="77777777" w:rsidR="00FD7AE1" w:rsidRPr="006C361A" w:rsidRDefault="00FD7AE1" w:rsidP="00FD7AE1">
      <w:pPr>
        <w:spacing w:after="0" w:line="360" w:lineRule="auto"/>
        <w:rPr>
          <w:rFonts w:ascii="Times New Roman" w:hAnsi="Times New Roman" w:cs="Times New Roman"/>
        </w:rPr>
      </w:pPr>
    </w:p>
    <w:p w14:paraId="026610C4" w14:textId="77777777" w:rsidR="00FD7AE1" w:rsidRDefault="00FD7AE1" w:rsidP="00FD7AE1">
      <w:pPr>
        <w:pStyle w:val="Akapitzlist"/>
        <w:spacing w:after="0" w:line="360" w:lineRule="auto"/>
        <w:ind w:left="1429"/>
        <w:jc w:val="both"/>
        <w:rPr>
          <w:rFonts w:ascii="Times New Roman" w:hAnsi="Times New Roman" w:cs="Times New Roman"/>
        </w:rPr>
      </w:pPr>
    </w:p>
    <w:p w14:paraId="209DEC92" w14:textId="77777777" w:rsidR="00FD7AE1" w:rsidRDefault="00FD7AE1" w:rsidP="00FD7AE1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FD7AE1" w14:paraId="6446AE0F" w14:textId="77777777" w:rsidTr="00022D74">
        <w:tc>
          <w:tcPr>
            <w:tcW w:w="3397" w:type="dxa"/>
          </w:tcPr>
          <w:p w14:paraId="65896DD0" w14:textId="77777777" w:rsidR="00FD7AE1" w:rsidRDefault="00FD7AE1" w:rsidP="00022D7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FD7AE1" w14:paraId="6D8E69E4" w14:textId="77777777" w:rsidTr="00022D74">
        <w:tc>
          <w:tcPr>
            <w:tcW w:w="3397" w:type="dxa"/>
          </w:tcPr>
          <w:p w14:paraId="06906C11" w14:textId="3EF50AEE" w:rsidR="00FD7AE1" w:rsidRDefault="00FD7AE1" w:rsidP="00022D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0B8145FE" w14:textId="77777777" w:rsidR="00FD7AE1" w:rsidRDefault="00FD7AE1" w:rsidP="00FD7AE1"/>
    <w:p w14:paraId="7966E5FB" w14:textId="77777777" w:rsidR="00FD7AE1" w:rsidRDefault="00FD7AE1" w:rsidP="00FD7AE1"/>
    <w:p w14:paraId="7B91BDAC" w14:textId="77777777" w:rsidR="00FD7AE1" w:rsidRDefault="00FD7AE1" w:rsidP="00FD7AE1"/>
    <w:p w14:paraId="21267A7B" w14:textId="77777777" w:rsidR="00FD7AE1" w:rsidRDefault="00FD7AE1" w:rsidP="00FD7AE1"/>
    <w:p w14:paraId="5C35720F" w14:textId="77777777" w:rsidR="00FD7AE1" w:rsidRDefault="00FD7AE1" w:rsidP="00FD7AE1"/>
    <w:p w14:paraId="1A727121" w14:textId="77777777" w:rsidR="00FD7AE1" w:rsidRDefault="00FD7AE1" w:rsidP="00FD7AE1">
      <w:pPr>
        <w:rPr>
          <w:rFonts w:ascii="Times New Roman" w:hAnsi="Times New Roman" w:cs="Times New Roman"/>
          <w:i/>
        </w:rPr>
      </w:pPr>
    </w:p>
    <w:p w14:paraId="336AC2B9" w14:textId="77777777" w:rsidR="00FD7AE1" w:rsidRDefault="00FD7AE1" w:rsidP="00FD7AE1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3</w:t>
      </w:r>
    </w:p>
    <w:p w14:paraId="21BD14D7" w14:textId="77777777" w:rsidR="00FD7AE1" w:rsidRDefault="00FD7AE1" w:rsidP="00FD7AE1">
      <w:pPr>
        <w:rPr>
          <w:rFonts w:ascii="Times New Roman" w:hAnsi="Times New Roman" w:cs="Times New Roman"/>
          <w:b/>
          <w:sz w:val="28"/>
        </w:rPr>
      </w:pPr>
    </w:p>
    <w:p w14:paraId="6DD54994" w14:textId="77777777" w:rsidR="00FD7AE1" w:rsidRPr="009559BB" w:rsidRDefault="00FD7AE1" w:rsidP="00FD7AE1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B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2A74ABED" w14:textId="77777777" w:rsidR="00FD7AE1" w:rsidRDefault="00FD7AE1" w:rsidP="00FD7AE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FD7AE1" w14:paraId="30EF7147" w14:textId="77777777" w:rsidTr="00022D74">
        <w:tc>
          <w:tcPr>
            <w:tcW w:w="2405" w:type="dxa"/>
          </w:tcPr>
          <w:p w14:paraId="58F471FF" w14:textId="77777777" w:rsidR="00FD7AE1" w:rsidRDefault="00FD7AE1" w:rsidP="00022D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34C627BE" w14:textId="77777777" w:rsidR="00FD7AE1" w:rsidRDefault="00FD7AE1" w:rsidP="00022D7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FD7AE1" w14:paraId="5441B6ED" w14:textId="77777777" w:rsidTr="00022D74">
        <w:tc>
          <w:tcPr>
            <w:tcW w:w="2405" w:type="dxa"/>
          </w:tcPr>
          <w:p w14:paraId="6CD96EAE" w14:textId="77777777" w:rsidR="00FD7AE1" w:rsidRDefault="00FD7AE1" w:rsidP="00022D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6C780AC2" w14:textId="77777777" w:rsidR="00FD7AE1" w:rsidRDefault="00FD7AE1" w:rsidP="00022D7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FD7AE1" w14:paraId="353F82F9" w14:textId="77777777" w:rsidTr="00022D74">
        <w:tc>
          <w:tcPr>
            <w:tcW w:w="2405" w:type="dxa"/>
          </w:tcPr>
          <w:p w14:paraId="78138513" w14:textId="77777777" w:rsidR="00FD7AE1" w:rsidRDefault="00FD7AE1" w:rsidP="00022D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1FE52815" w14:textId="77777777" w:rsidR="00FD7AE1" w:rsidRDefault="00FD7AE1" w:rsidP="00022D7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FD7AE1" w14:paraId="0445D4C8" w14:textId="77777777" w:rsidTr="00022D74">
        <w:tc>
          <w:tcPr>
            <w:tcW w:w="2405" w:type="dxa"/>
          </w:tcPr>
          <w:p w14:paraId="60906006" w14:textId="77777777" w:rsidR="00FD7AE1" w:rsidRDefault="00FD7AE1" w:rsidP="00022D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1DC0B0A8" w14:textId="77777777" w:rsidR="00FD7AE1" w:rsidRDefault="00FD7AE1" w:rsidP="00022D7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0600B588" w14:textId="77777777" w:rsidR="00FD7AE1" w:rsidRDefault="00FD7AE1" w:rsidP="00FD7AE1">
      <w:pPr>
        <w:jc w:val="both"/>
        <w:rPr>
          <w:rFonts w:ascii="Times New Roman" w:hAnsi="Times New Roman" w:cs="Times New Roman"/>
        </w:rPr>
      </w:pPr>
    </w:p>
    <w:p w14:paraId="6440D0B6" w14:textId="77777777" w:rsidR="00FD7AE1" w:rsidRDefault="00FD7AE1" w:rsidP="00FD7A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Wykonawca, którego reprezentuję: </w:t>
      </w:r>
    </w:p>
    <w:p w14:paraId="2593B9B3" w14:textId="77777777" w:rsidR="00FD7AE1" w:rsidRPr="00452C6C" w:rsidRDefault="00FD7AE1" w:rsidP="00FD7A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2F47CADD" w14:textId="77777777" w:rsidR="00FD7AE1" w:rsidRPr="00452C6C" w:rsidRDefault="00FD7AE1" w:rsidP="00FD7AE1">
      <w:pPr>
        <w:jc w:val="both"/>
        <w:rPr>
          <w:rFonts w:ascii="Times New Roman" w:hAnsi="Times New Roman" w:cs="Times New Roman"/>
        </w:rPr>
      </w:pPr>
    </w:p>
    <w:p w14:paraId="703E5B05" w14:textId="77777777" w:rsidR="00FD7AE1" w:rsidRPr="00452C6C" w:rsidRDefault="00FD7AE1" w:rsidP="00FD7AE1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FD7AE1" w:rsidRPr="00452C6C" w14:paraId="087FE6D7" w14:textId="77777777" w:rsidTr="00022D74">
        <w:tc>
          <w:tcPr>
            <w:tcW w:w="3397" w:type="dxa"/>
          </w:tcPr>
          <w:p w14:paraId="2336CDBF" w14:textId="77777777" w:rsidR="00FD7AE1" w:rsidRPr="00452C6C" w:rsidRDefault="00FD7AE1" w:rsidP="00022D74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452C6C">
              <w:rPr>
                <w:rFonts w:ascii="Times New Roman" w:hAnsi="Times New Roman"/>
              </w:rPr>
              <w:t>…………………………………...</w:t>
            </w:r>
          </w:p>
        </w:tc>
      </w:tr>
      <w:tr w:rsidR="00FD7AE1" w:rsidRPr="00452C6C" w14:paraId="5995AF08" w14:textId="77777777" w:rsidTr="00022D74">
        <w:tc>
          <w:tcPr>
            <w:tcW w:w="3397" w:type="dxa"/>
          </w:tcPr>
          <w:p w14:paraId="2DC78067" w14:textId="533E6DE8" w:rsidR="00FD7AE1" w:rsidRPr="00452C6C" w:rsidRDefault="00FD7AE1" w:rsidP="00022D7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52C6C">
              <w:rPr>
                <w:rFonts w:ascii="Times New Roman" w:hAnsi="Times New Roman"/>
              </w:rPr>
              <w:t>(podpis Wykonawcy)</w:t>
            </w:r>
          </w:p>
        </w:tc>
      </w:tr>
    </w:tbl>
    <w:p w14:paraId="5E68A7E9" w14:textId="77777777" w:rsidR="00FD7AE1" w:rsidRPr="00452C6C" w:rsidRDefault="00FD7AE1" w:rsidP="00FD7AE1">
      <w:pPr>
        <w:jc w:val="both"/>
        <w:rPr>
          <w:rFonts w:ascii="Times New Roman" w:hAnsi="Times New Roman" w:cs="Times New Roman"/>
        </w:rPr>
      </w:pPr>
    </w:p>
    <w:p w14:paraId="6FFE85F6" w14:textId="77777777" w:rsidR="00FD7AE1" w:rsidRPr="00452C6C" w:rsidRDefault="00FD7AE1" w:rsidP="00FD7AE1">
      <w:pPr>
        <w:jc w:val="both"/>
        <w:rPr>
          <w:rFonts w:ascii="Times New Roman" w:hAnsi="Times New Roman" w:cs="Times New Roman"/>
        </w:rPr>
      </w:pPr>
    </w:p>
    <w:p w14:paraId="126612ED" w14:textId="77777777" w:rsidR="00FD7AE1" w:rsidRPr="00452C6C" w:rsidRDefault="00FD7AE1" w:rsidP="00FD7AE1">
      <w:pPr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* niepotrzebne skreślić</w:t>
      </w:r>
    </w:p>
    <w:p w14:paraId="03DD910D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4E7F4766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3656DEA3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6C9496E5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5E136EF0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04946EB5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2E553F0C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6C234AB7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23832957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216ED04E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7FBD56D1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4BD19B7F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673E1A68" w14:textId="5F40BE3A" w:rsidR="006F7579" w:rsidRDefault="006136B0" w:rsidP="0071599E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  <w:r w:rsidRPr="00F559B7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 xml:space="preserve">Załącznik nr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5</w:t>
      </w:r>
    </w:p>
    <w:p w14:paraId="01314586" w14:textId="77777777" w:rsidR="006F7579" w:rsidRDefault="006F7579" w:rsidP="006F7579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14:paraId="6B65ADA9" w14:textId="16B80A43" w:rsidR="00176640" w:rsidRDefault="006136B0" w:rsidP="00176640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2" w:name="_Hlk150507075"/>
      <w:r w:rsidRPr="00F559B7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lastRenderedPageBreak/>
        <w:t xml:space="preserve"> </w:t>
      </w:r>
      <w:r w:rsidR="00FD7AE1">
        <w:rPr>
          <w:rFonts w:ascii="Times New Roman" w:hAnsi="Times New Roman" w:cs="Times New Roman"/>
          <w:b/>
          <w:sz w:val="28"/>
        </w:rPr>
        <w:t>UMOWA</w:t>
      </w:r>
      <w:r w:rsidR="00176640">
        <w:rPr>
          <w:rFonts w:ascii="Times New Roman" w:hAnsi="Times New Roman" w:cs="Times New Roman"/>
          <w:b/>
          <w:sz w:val="28"/>
        </w:rPr>
        <w:t xml:space="preserve"> </w:t>
      </w:r>
    </w:p>
    <w:p w14:paraId="36C40ABB" w14:textId="77777777" w:rsidR="00176640" w:rsidRDefault="00176640" w:rsidP="0017664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9DC75C9" w14:textId="1120EE13" w:rsidR="00176640" w:rsidRDefault="00176640" w:rsidP="00176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21918">
        <w:rPr>
          <w:rFonts w:ascii="Times New Roman" w:hAnsi="Times New Roman" w:cs="Times New Roman"/>
          <w:szCs w:val="24"/>
        </w:rPr>
        <w:t xml:space="preserve">Zawarta w dniu </w:t>
      </w:r>
      <w:r>
        <w:rPr>
          <w:rFonts w:ascii="Times New Roman" w:hAnsi="Times New Roman" w:cs="Times New Roman"/>
          <w:b/>
          <w:bCs/>
          <w:szCs w:val="24"/>
        </w:rPr>
        <w:t>..</w:t>
      </w:r>
      <w:r w:rsidRPr="00F4547B">
        <w:rPr>
          <w:rFonts w:ascii="Times New Roman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>..</w:t>
      </w:r>
      <w:r w:rsidRPr="00F4547B">
        <w:rPr>
          <w:rFonts w:ascii="Times New Roman" w:hAnsi="Times New Roman" w:cs="Times New Roman"/>
          <w:b/>
          <w:bCs/>
          <w:szCs w:val="24"/>
        </w:rPr>
        <w:t>.20</w:t>
      </w:r>
      <w:r>
        <w:rPr>
          <w:rFonts w:ascii="Times New Roman" w:hAnsi="Times New Roman" w:cs="Times New Roman"/>
          <w:b/>
          <w:bCs/>
          <w:szCs w:val="24"/>
        </w:rPr>
        <w:t>2</w:t>
      </w:r>
      <w:r w:rsidR="00FD7AE1">
        <w:rPr>
          <w:rFonts w:ascii="Times New Roman" w:hAnsi="Times New Roman" w:cs="Times New Roman"/>
          <w:b/>
          <w:bCs/>
          <w:szCs w:val="24"/>
        </w:rPr>
        <w:t>3</w:t>
      </w:r>
      <w:r w:rsidRPr="00F4547B">
        <w:rPr>
          <w:rFonts w:ascii="Times New Roman" w:hAnsi="Times New Roman" w:cs="Times New Roman"/>
          <w:b/>
          <w:bCs/>
          <w:szCs w:val="24"/>
        </w:rPr>
        <w:t xml:space="preserve"> r.</w:t>
      </w:r>
      <w:r w:rsidRPr="00972E1A">
        <w:rPr>
          <w:rFonts w:ascii="Times New Roman" w:hAnsi="Times New Roman" w:cs="Times New Roman"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>w Żninie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>pomiędzy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>Zakła</w:t>
      </w:r>
      <w:r>
        <w:rPr>
          <w:rFonts w:ascii="Times New Roman" w:eastAsia="Times New Roman" w:hAnsi="Times New Roman" w:cs="Times New Roman"/>
          <w:b/>
          <w:bCs/>
          <w:lang w:eastAsia="ar-SA"/>
        </w:rPr>
        <w:t>dem Wodociągów i Kanalizacji „Wi</w:t>
      </w: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>K” Spółka z o.o.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</w:t>
      </w:r>
      <w:r>
        <w:rPr>
          <w:rFonts w:ascii="Times New Roman" w:eastAsia="Times New Roman" w:hAnsi="Times New Roman" w:cs="Times New Roman"/>
          <w:b/>
          <w:lang w:eastAsia="ar-SA"/>
        </w:rPr>
        <w:br/>
        <w:t xml:space="preserve">Regon 091113070, </w:t>
      </w:r>
      <w:bookmarkStart w:id="3" w:name="_Hlk21074142"/>
      <w:r>
        <w:rPr>
          <w:rFonts w:ascii="Times New Roman" w:eastAsia="Times New Roman" w:hAnsi="Times New Roman" w:cs="Times New Roman"/>
          <w:b/>
          <w:lang w:eastAsia="ar-SA"/>
        </w:rPr>
        <w:t>kapitał zakładowy:</w:t>
      </w:r>
      <w:bookmarkEnd w:id="3"/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263360" w:rsidRPr="00263360">
        <w:rPr>
          <w:rFonts w:ascii="Times New Roman" w:eastAsia="Times New Roman" w:hAnsi="Times New Roman" w:cs="Times New Roman"/>
          <w:b/>
          <w:lang w:eastAsia="ar-SA"/>
        </w:rPr>
        <w:t>30 823 500,00 zł</w:t>
      </w:r>
    </w:p>
    <w:p w14:paraId="399F6F4B" w14:textId="77777777" w:rsidR="00176640" w:rsidRPr="00D21918" w:rsidRDefault="00176640" w:rsidP="00176640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reprezentowanym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 xml:space="preserve"> przez: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14:paraId="347D70D4" w14:textId="752C2A45" w:rsidR="00176640" w:rsidRDefault="00FD7AE1" w:rsidP="00176640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Roberta Marcińczyka</w:t>
      </w:r>
      <w:r w:rsidR="00176640" w:rsidRPr="00D2191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-</w:t>
      </w:r>
      <w:r w:rsidR="00176640" w:rsidRPr="00D21918">
        <w:rPr>
          <w:rFonts w:ascii="Times New Roman" w:hAnsi="Times New Roman" w:cs="Times New Roman"/>
          <w:b/>
          <w:szCs w:val="24"/>
        </w:rPr>
        <w:t xml:space="preserve"> Prezesa Zarządu,</w:t>
      </w:r>
    </w:p>
    <w:p w14:paraId="4B5E5406" w14:textId="77777777" w:rsidR="00176640" w:rsidRPr="00597E5C" w:rsidRDefault="00176640" w:rsidP="00176640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97E5C">
        <w:rPr>
          <w:rFonts w:ascii="Times New Roman" w:hAnsi="Times New Roman" w:cs="Times New Roman"/>
          <w:bCs/>
          <w:szCs w:val="24"/>
        </w:rPr>
        <w:t xml:space="preserve">zwanym dalej </w:t>
      </w:r>
      <w:r w:rsidRPr="008554A1">
        <w:rPr>
          <w:rFonts w:ascii="Times New Roman" w:hAnsi="Times New Roman" w:cs="Times New Roman"/>
          <w:b/>
          <w:szCs w:val="24"/>
        </w:rPr>
        <w:t>„Zamawiającym”</w:t>
      </w:r>
    </w:p>
    <w:p w14:paraId="7CCA504E" w14:textId="77777777" w:rsidR="00176640" w:rsidRDefault="00176640" w:rsidP="0017664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14:paraId="7877B047" w14:textId="77777777" w:rsidR="00176640" w:rsidRDefault="00176640" w:rsidP="0017664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27C05" w14:textId="77777777" w:rsidR="00176640" w:rsidRDefault="00176640" w:rsidP="0017664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reprezentowaną przez:</w:t>
      </w:r>
    </w:p>
    <w:p w14:paraId="344C98C5" w14:textId="77777777" w:rsidR="00176640" w:rsidRDefault="00176640" w:rsidP="0017664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</w:t>
      </w:r>
    </w:p>
    <w:p w14:paraId="798D85F2" w14:textId="77777777" w:rsidR="00176640" w:rsidRDefault="00176640" w:rsidP="0017664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„Wykonawcą”.</w:t>
      </w:r>
    </w:p>
    <w:p w14:paraId="45588096" w14:textId="77777777" w:rsidR="00176640" w:rsidRDefault="00176640" w:rsidP="0017664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49D514" w14:textId="1FE66994" w:rsidR="00176640" w:rsidRDefault="00176640" w:rsidP="001766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postępowania przeprowadzonego w trybie </w:t>
      </w:r>
      <w:r w:rsidR="00DA0216">
        <w:rPr>
          <w:rFonts w:ascii="Times New Roman" w:hAnsi="Times New Roman" w:cs="Times New Roman"/>
        </w:rPr>
        <w:t xml:space="preserve">podstawowym bez negocjacji </w:t>
      </w:r>
      <w:r>
        <w:rPr>
          <w:rFonts w:ascii="Times New Roman" w:hAnsi="Times New Roman" w:cs="Times New Roman"/>
        </w:rPr>
        <w:t>zawarta została umowa następującej treści:</w:t>
      </w:r>
    </w:p>
    <w:p w14:paraId="23198440" w14:textId="77777777" w:rsidR="0071599E" w:rsidRPr="009F1833" w:rsidRDefault="0071599E" w:rsidP="007159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F34087" w14:textId="77777777" w:rsidR="0071599E" w:rsidRPr="009F1833" w:rsidRDefault="0071599E" w:rsidP="0071599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9F1833">
        <w:rPr>
          <w:rFonts w:ascii="Times New Roman" w:hAnsi="Times New Roman" w:cs="Times New Roman"/>
          <w:b/>
          <w:szCs w:val="24"/>
        </w:rPr>
        <w:t>§ 1.</w:t>
      </w:r>
    </w:p>
    <w:p w14:paraId="22FF3424" w14:textId="77777777" w:rsidR="0071599E" w:rsidRDefault="0071599E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umowy jest zakup</w:t>
      </w:r>
      <w:r w:rsidRPr="00F30E07">
        <w:rPr>
          <w:rFonts w:ascii="Times New Roman" w:hAnsi="Times New Roman" w:cs="Times New Roman"/>
        </w:rPr>
        <w:t xml:space="preserve"> paliw dla pojazdów i sprzętu będ</w:t>
      </w:r>
      <w:r>
        <w:rPr>
          <w:rFonts w:ascii="Times New Roman" w:hAnsi="Times New Roman" w:cs="Times New Roman"/>
        </w:rPr>
        <w:t xml:space="preserve">ących własnością Zamawiającego (wykaz sprzętu wskazany jest w załączniku nr 2 do niniejszej umowy) </w:t>
      </w:r>
    </w:p>
    <w:p w14:paraId="33800C4A" w14:textId="77777777" w:rsidR="0071599E" w:rsidRDefault="0071599E" w:rsidP="0071599E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F30E07">
        <w:rPr>
          <w:rFonts w:ascii="Times New Roman" w:hAnsi="Times New Roman" w:cs="Times New Roman"/>
        </w:rPr>
        <w:t>w systemie sprzedaży bezgotówkowej</w:t>
      </w:r>
      <w:r>
        <w:rPr>
          <w:rFonts w:ascii="Times New Roman" w:hAnsi="Times New Roman" w:cs="Times New Roman"/>
        </w:rPr>
        <w:t>, zgodnie z ofertą z dnia…, (załącznik nr 1 do niniejszej umowy) w ilości:</w:t>
      </w:r>
    </w:p>
    <w:p w14:paraId="52644A19" w14:textId="77777777" w:rsidR="0071599E" w:rsidRPr="00F30E07" w:rsidRDefault="0071599E">
      <w:pPr>
        <w:pStyle w:val="Akapitzlist"/>
        <w:numPr>
          <w:ilvl w:val="1"/>
          <w:numId w:val="17"/>
        </w:numPr>
        <w:spacing w:after="0"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olej napędowy- ok 20 </w:t>
      </w:r>
      <w:r w:rsidRPr="00F30E07">
        <w:rPr>
          <w:rFonts w:ascii="Times New Roman" w:hAnsi="Times New Roman" w:cs="Times New Roman"/>
          <w:b/>
        </w:rPr>
        <w:t>000 l,</w:t>
      </w:r>
    </w:p>
    <w:p w14:paraId="6C7B8B67" w14:textId="3F945BD9" w:rsidR="0071599E" w:rsidRDefault="0071599E">
      <w:pPr>
        <w:pStyle w:val="Akapitzlist"/>
        <w:numPr>
          <w:ilvl w:val="1"/>
          <w:numId w:val="17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benzyna bezołowiowa Pb 95- ok. 2 </w:t>
      </w:r>
      <w:r w:rsidR="001577BE">
        <w:rPr>
          <w:rFonts w:ascii="Times New Roman" w:hAnsi="Times New Roman" w:cs="Times New Roman"/>
          <w:b/>
        </w:rPr>
        <w:t>3</w:t>
      </w:r>
      <w:r w:rsidRPr="00F30E07">
        <w:rPr>
          <w:rFonts w:ascii="Times New Roman" w:hAnsi="Times New Roman" w:cs="Times New Roman"/>
          <w:b/>
        </w:rPr>
        <w:t>00 l</w:t>
      </w:r>
      <w:r w:rsidRPr="00F30E07">
        <w:rPr>
          <w:rFonts w:ascii="Times New Roman" w:hAnsi="Times New Roman" w:cs="Times New Roman"/>
        </w:rPr>
        <w:t>.</w:t>
      </w:r>
    </w:p>
    <w:p w14:paraId="5A9FE4F4" w14:textId="77777777" w:rsidR="0071599E" w:rsidRPr="00BB1EBD" w:rsidRDefault="0071599E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92706">
        <w:rPr>
          <w:rFonts w:ascii="Times New Roman" w:hAnsi="Times New Roman" w:cs="Times New Roman"/>
        </w:rPr>
        <w:t xml:space="preserve">Paliwa będące przedmiotem zamówienia muszą spełniać wymagania określone </w:t>
      </w:r>
      <w:r>
        <w:rPr>
          <w:rFonts w:ascii="Times New Roman" w:hAnsi="Times New Roman" w:cs="Times New Roman"/>
        </w:rPr>
        <w:br/>
      </w:r>
      <w:r w:rsidRPr="00692706">
        <w:rPr>
          <w:rFonts w:ascii="Times New Roman" w:hAnsi="Times New Roman" w:cs="Times New Roman"/>
        </w:rPr>
        <w:t>w rozporządzeniu Ministra Gospodarki z dnia 9 października 2015 r. w sprawie wymagań jakościowych dla paliw ciekłych (Dz.U. z 2015 r., poz. 1680).</w:t>
      </w:r>
    </w:p>
    <w:p w14:paraId="431F4C44" w14:textId="77777777" w:rsidR="0071599E" w:rsidRPr="00692706" w:rsidRDefault="0071599E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92706">
        <w:rPr>
          <w:rFonts w:ascii="Times New Roman" w:hAnsi="Times New Roman" w:cs="Times New Roman"/>
        </w:rPr>
        <w:t>Przedmiot zamówienia musi spełniać wymagania określone w stosowanych normach,</w:t>
      </w:r>
    </w:p>
    <w:p w14:paraId="22BDAE90" w14:textId="77777777" w:rsidR="0071599E" w:rsidRDefault="0071599E" w:rsidP="0071599E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92706">
        <w:rPr>
          <w:rFonts w:ascii="Times New Roman" w:hAnsi="Times New Roman" w:cs="Times New Roman"/>
        </w:rPr>
        <w:t xml:space="preserve">w szczególności spełniać aktualne wymogi jakościowe w zakresie norm europejskich </w:t>
      </w:r>
    </w:p>
    <w:p w14:paraId="61DE8654" w14:textId="77777777" w:rsidR="0071599E" w:rsidRPr="00692706" w:rsidRDefault="0071599E" w:rsidP="0071599E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92706">
        <w:rPr>
          <w:rFonts w:ascii="Times New Roman" w:hAnsi="Times New Roman" w:cs="Times New Roman"/>
        </w:rPr>
        <w:t>i krajowych (normy PN-EN):</w:t>
      </w:r>
    </w:p>
    <w:p w14:paraId="30D43150" w14:textId="77777777" w:rsidR="0071599E" w:rsidRPr="00692706" w:rsidRDefault="0071599E">
      <w:pPr>
        <w:pStyle w:val="Akapitzlist"/>
        <w:numPr>
          <w:ilvl w:val="1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92706">
        <w:rPr>
          <w:rFonts w:ascii="Times New Roman" w:hAnsi="Times New Roman" w:cs="Times New Roman"/>
        </w:rPr>
        <w:t>ON: PN-EN 590,</w:t>
      </w:r>
    </w:p>
    <w:p w14:paraId="57749A03" w14:textId="77777777" w:rsidR="0071599E" w:rsidRPr="008A3D27" w:rsidRDefault="0071599E">
      <w:pPr>
        <w:pStyle w:val="Akapitzlist"/>
        <w:numPr>
          <w:ilvl w:val="1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92706">
        <w:rPr>
          <w:rFonts w:ascii="Times New Roman" w:hAnsi="Times New Roman" w:cs="Times New Roman"/>
        </w:rPr>
        <w:t>Pb 95: PN-EN 228.</w:t>
      </w:r>
    </w:p>
    <w:p w14:paraId="2F4537AA" w14:textId="04ADD2E4" w:rsidR="0071599E" w:rsidRDefault="0071599E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Ilości podane w </w:t>
      </w:r>
      <w:r w:rsidR="00EA5B52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 xml:space="preserve"> 1 określono na podstawie dotychczasowego zapotrzebowania i są one szacunkowe. Zamawiający zastrzega sobie prawo do niewykorzystania podanych ilości, jak również ich zwiększenia. Wykonawca nie jest uprawniony do wysuwania roszczeń </w:t>
      </w:r>
      <w:r>
        <w:rPr>
          <w:rFonts w:ascii="Times New Roman" w:hAnsi="Times New Roman" w:cs="Times New Roman"/>
        </w:rPr>
        <w:br/>
        <w:t xml:space="preserve">od Zamawiającego z tytułu zmiany rzeczywistego zapotrzebowania na przedmiot zamówienia. </w:t>
      </w:r>
    </w:p>
    <w:p w14:paraId="0D752EAE" w14:textId="77777777" w:rsidR="0071599E" w:rsidRDefault="0071599E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92706">
        <w:rPr>
          <w:rFonts w:ascii="Times New Roman" w:hAnsi="Times New Roman" w:cs="Times New Roman"/>
        </w:rPr>
        <w:t>Paliwa (olej napędowy i benzyna bezołowiowa) wydawane będą na stacji paliw bezpośrednio do baku samochodów i sprzętu Zamawiającego lub kanistrów.</w:t>
      </w:r>
      <w:r>
        <w:rPr>
          <w:rFonts w:ascii="Times New Roman" w:hAnsi="Times New Roman" w:cs="Times New Roman"/>
        </w:rPr>
        <w:t xml:space="preserve"> Wykaz osób upoważnionych </w:t>
      </w:r>
      <w:r>
        <w:rPr>
          <w:rFonts w:ascii="Times New Roman" w:hAnsi="Times New Roman" w:cs="Times New Roman"/>
        </w:rPr>
        <w:br/>
        <w:t>do tankowania stanowi załącznik nr 3 do umowy.</w:t>
      </w:r>
    </w:p>
    <w:p w14:paraId="638C8C58" w14:textId="77777777" w:rsidR="0071599E" w:rsidRDefault="0071599E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wprowadzenia zmian do wykazów stanowiących Załącznik nr 2 oraz Załącznik nr 3 do niniejszej umowy.</w:t>
      </w:r>
    </w:p>
    <w:p w14:paraId="35FCD636" w14:textId="1E74E5FD" w:rsidR="0071599E" w:rsidRPr="00263360" w:rsidRDefault="0071599E" w:rsidP="00263360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12114">
        <w:rPr>
          <w:rFonts w:ascii="Times New Roman" w:hAnsi="Times New Roman" w:cs="Times New Roman"/>
        </w:rPr>
        <w:t xml:space="preserve">Wykonawca musi posiadać w sprzedaży </w:t>
      </w:r>
      <w:r w:rsidR="00EA5B52" w:rsidRPr="00EA5B52">
        <w:rPr>
          <w:rFonts w:ascii="Times New Roman" w:hAnsi="Times New Roman" w:cs="Times New Roman"/>
        </w:rPr>
        <w:t xml:space="preserve">gaz propan-butan, chemię samochodową </w:t>
      </w:r>
      <w:r w:rsidR="00EA5B52">
        <w:rPr>
          <w:rFonts w:ascii="Times New Roman" w:hAnsi="Times New Roman" w:cs="Times New Roman"/>
        </w:rPr>
        <w:br/>
      </w:r>
      <w:r w:rsidR="00EA5B52" w:rsidRPr="00EA5B52">
        <w:rPr>
          <w:rFonts w:ascii="Times New Roman" w:hAnsi="Times New Roman" w:cs="Times New Roman"/>
        </w:rPr>
        <w:t xml:space="preserve">do pielęgnacji nadwozia oraz wnętrza pojazdu, a także materiały eksploatacyjne typu oleje, płyny.  </w:t>
      </w:r>
    </w:p>
    <w:p w14:paraId="3FB2A56B" w14:textId="77777777" w:rsidR="0071599E" w:rsidRPr="00BB1EBD" w:rsidRDefault="0071599E" w:rsidP="0071599E">
      <w:pPr>
        <w:pStyle w:val="Akapitzlist"/>
        <w:spacing w:after="0" w:line="36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692706">
        <w:rPr>
          <w:rFonts w:ascii="Times New Roman" w:hAnsi="Times New Roman" w:cs="Times New Roman"/>
          <w:b/>
        </w:rPr>
        <w:t>§ 2.</w:t>
      </w:r>
    </w:p>
    <w:p w14:paraId="3D194364" w14:textId="678DF4C9" w:rsidR="0071599E" w:rsidRPr="00263360" w:rsidRDefault="0071599E" w:rsidP="00263360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Termin realizacji zadania: </w:t>
      </w:r>
      <w:r w:rsidR="00FD7AE1">
        <w:rPr>
          <w:rFonts w:ascii="Times New Roman" w:hAnsi="Times New Roman" w:cs="Times New Roman"/>
        </w:rPr>
        <w:t>do 31.03.2023 r.</w:t>
      </w:r>
    </w:p>
    <w:p w14:paraId="0D3B15B8" w14:textId="77777777" w:rsidR="0071599E" w:rsidRDefault="0071599E" w:rsidP="0071599E">
      <w:pPr>
        <w:pStyle w:val="Akapitzlist"/>
        <w:spacing w:after="0" w:line="36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692706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3.</w:t>
      </w:r>
    </w:p>
    <w:p w14:paraId="2EBCE4C6" w14:textId="43472237" w:rsidR="0071599E" w:rsidRPr="00BB1EBD" w:rsidRDefault="0071599E">
      <w:pPr>
        <w:pStyle w:val="Akapitzlist"/>
        <w:numPr>
          <w:ilvl w:val="0"/>
          <w:numId w:val="2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bCs/>
        </w:rPr>
      </w:pPr>
      <w:r w:rsidRPr="00BB1EBD">
        <w:rPr>
          <w:rFonts w:ascii="Times New Roman" w:hAnsi="Times New Roman" w:cs="Times New Roman"/>
          <w:bCs/>
        </w:rPr>
        <w:t xml:space="preserve">Strony ustalają, że szacowane wynagrodzenie za wykonanie przedmiotu umowy zgodnie ze złożoną ofertą wynosi: </w:t>
      </w:r>
      <w:r>
        <w:rPr>
          <w:rFonts w:ascii="Times New Roman" w:hAnsi="Times New Roman" w:cs="Times New Roman"/>
          <w:bCs/>
        </w:rPr>
        <w:t>……………..</w:t>
      </w:r>
      <w:r w:rsidRPr="00BB1EBD">
        <w:rPr>
          <w:rFonts w:ascii="Times New Roman" w:hAnsi="Times New Roman" w:cs="Times New Roman"/>
          <w:bCs/>
        </w:rPr>
        <w:t xml:space="preserve"> złote netto plus podatek VAT </w:t>
      </w:r>
      <w:r>
        <w:rPr>
          <w:rFonts w:ascii="Times New Roman" w:hAnsi="Times New Roman" w:cs="Times New Roman"/>
          <w:bCs/>
        </w:rPr>
        <w:t>…</w:t>
      </w:r>
      <w:r w:rsidRPr="00BB1EBD">
        <w:rPr>
          <w:rFonts w:ascii="Times New Roman" w:hAnsi="Times New Roman" w:cs="Times New Roman"/>
          <w:bCs/>
        </w:rPr>
        <w:t xml:space="preserve"> % w kwocie </w:t>
      </w:r>
    </w:p>
    <w:p w14:paraId="1FA14ADC" w14:textId="77777777" w:rsidR="0071599E" w:rsidRPr="00BB1EBD" w:rsidRDefault="0071599E" w:rsidP="0071599E">
      <w:pPr>
        <w:pStyle w:val="Akapitzlist"/>
        <w:spacing w:after="0" w:line="360" w:lineRule="auto"/>
        <w:ind w:left="714"/>
        <w:contextualSpacing w:val="0"/>
        <w:rPr>
          <w:rFonts w:ascii="Times New Roman" w:hAnsi="Times New Roman" w:cs="Times New Roman"/>
          <w:bCs/>
        </w:rPr>
      </w:pPr>
      <w:r w:rsidRPr="00BB1EBD">
        <w:rPr>
          <w:rFonts w:ascii="Times New Roman" w:hAnsi="Times New Roman" w:cs="Times New Roman"/>
          <w:bCs/>
        </w:rPr>
        <w:t>…………….</w:t>
      </w:r>
      <w:r>
        <w:rPr>
          <w:rFonts w:ascii="Times New Roman" w:hAnsi="Times New Roman" w:cs="Times New Roman"/>
          <w:bCs/>
        </w:rPr>
        <w:t xml:space="preserve"> </w:t>
      </w:r>
      <w:r w:rsidRPr="00BB1EBD">
        <w:rPr>
          <w:rFonts w:ascii="Times New Roman" w:hAnsi="Times New Roman" w:cs="Times New Roman"/>
          <w:bCs/>
        </w:rPr>
        <w:t>złotych, co daje kwotę: ……………. złotych brutto (słownie:</w:t>
      </w:r>
      <w:r w:rsidRPr="00BB1EBD">
        <w:t xml:space="preserve"> </w:t>
      </w:r>
      <w:r w:rsidRPr="00BB1EBD">
        <w:rPr>
          <w:rFonts w:ascii="Times New Roman" w:hAnsi="Times New Roman" w:cs="Times New Roman"/>
          <w:bCs/>
        </w:rPr>
        <w:t>…………….).</w:t>
      </w:r>
    </w:p>
    <w:p w14:paraId="09C1A5FA" w14:textId="77777777" w:rsidR="0071599E" w:rsidRPr="00F16F04" w:rsidRDefault="0071599E">
      <w:pPr>
        <w:pStyle w:val="Akapitzlist"/>
        <w:numPr>
          <w:ilvl w:val="0"/>
          <w:numId w:val="2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bCs/>
        </w:rPr>
      </w:pPr>
      <w:r w:rsidRPr="00BB1EBD">
        <w:rPr>
          <w:rFonts w:ascii="Times New Roman" w:hAnsi="Times New Roman" w:cs="Times New Roman"/>
          <w:bCs/>
        </w:rPr>
        <w:t>Wy</w:t>
      </w:r>
      <w:r>
        <w:rPr>
          <w:rFonts w:ascii="Times New Roman" w:hAnsi="Times New Roman" w:cs="Times New Roman"/>
          <w:bCs/>
        </w:rPr>
        <w:t xml:space="preserve">konawca zgodnie z przedstawioną ofertą udziela stały upust w wysokości </w:t>
      </w:r>
      <w:r w:rsidRPr="003C3319">
        <w:rPr>
          <w:rFonts w:ascii="Times New Roman" w:hAnsi="Times New Roman" w:cs="Times New Roman"/>
          <w:b/>
        </w:rPr>
        <w:t>….%</w:t>
      </w:r>
      <w:r>
        <w:rPr>
          <w:rFonts w:ascii="Times New Roman" w:hAnsi="Times New Roman" w:cs="Times New Roman"/>
          <w:b/>
        </w:rPr>
        <w:t xml:space="preserve">, </w:t>
      </w:r>
      <w:r w:rsidRPr="00F16F04">
        <w:rPr>
          <w:rFonts w:ascii="Times New Roman" w:hAnsi="Times New Roman" w:cs="Times New Roman"/>
          <w:bCs/>
        </w:rPr>
        <w:t>odliczany od ceny detalicznej każdego litra paliwa obowiązującej w dniu tankowania</w:t>
      </w:r>
      <w:r>
        <w:rPr>
          <w:rFonts w:ascii="Times New Roman" w:hAnsi="Times New Roman" w:cs="Times New Roman"/>
          <w:bCs/>
        </w:rPr>
        <w:t>.</w:t>
      </w:r>
    </w:p>
    <w:p w14:paraId="6509294E" w14:textId="1728E3D8" w:rsidR="0071599E" w:rsidRDefault="0071599E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B1EBD">
        <w:rPr>
          <w:rFonts w:ascii="Times New Roman" w:hAnsi="Times New Roman" w:cs="Times New Roman"/>
          <w:bCs/>
        </w:rPr>
        <w:t>Ceny dostarczonych paliw mogą ulegać zmianom wynikającym ze wzrostu lub obniżenia stawek podatku akcyzowego lub ceny ropy naftowej. Upust</w:t>
      </w:r>
      <w:r>
        <w:rPr>
          <w:rFonts w:ascii="Times New Roman" w:hAnsi="Times New Roman" w:cs="Times New Roman"/>
          <w:bCs/>
        </w:rPr>
        <w:t xml:space="preserve"> wskazany w ust. 2</w:t>
      </w:r>
      <w:r w:rsidRPr="00BB1EBD">
        <w:rPr>
          <w:rFonts w:ascii="Times New Roman" w:hAnsi="Times New Roman" w:cs="Times New Roman"/>
          <w:bCs/>
        </w:rPr>
        <w:t xml:space="preserve"> jest wartością stałą i nie ulegnie zmianie przez</w:t>
      </w:r>
      <w:r>
        <w:rPr>
          <w:rFonts w:ascii="Times New Roman" w:hAnsi="Times New Roman" w:cs="Times New Roman"/>
          <w:bCs/>
        </w:rPr>
        <w:t xml:space="preserve"> cały</w:t>
      </w:r>
      <w:r w:rsidRPr="00BB1EBD">
        <w:rPr>
          <w:rFonts w:ascii="Times New Roman" w:hAnsi="Times New Roman" w:cs="Times New Roman"/>
          <w:bCs/>
        </w:rPr>
        <w:t xml:space="preserve"> okres obowiązywania umowy.</w:t>
      </w:r>
    </w:p>
    <w:p w14:paraId="16B99A8E" w14:textId="0701C52B" w:rsidR="00EA5B52" w:rsidRPr="00BB1EBD" w:rsidRDefault="00EA5B52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Rzeczywista wartość Umowy będzie wynikała z realizacji zamówienia do końca trwania Umowy i bieżących potrzeb Zamawiającego.</w:t>
      </w:r>
    </w:p>
    <w:p w14:paraId="2B828C19" w14:textId="77777777" w:rsidR="0071599E" w:rsidRPr="00812114" w:rsidRDefault="0071599E" w:rsidP="0071599E">
      <w:pPr>
        <w:spacing w:after="0" w:line="360" w:lineRule="auto"/>
        <w:rPr>
          <w:rFonts w:ascii="Times New Roman" w:hAnsi="Times New Roman" w:cs="Times New Roman"/>
          <w:b/>
        </w:rPr>
      </w:pPr>
    </w:p>
    <w:p w14:paraId="4A457119" w14:textId="77777777" w:rsidR="0071599E" w:rsidRPr="00BB1EBD" w:rsidRDefault="0071599E" w:rsidP="0071599E">
      <w:pPr>
        <w:pStyle w:val="Akapitzlist"/>
        <w:spacing w:after="0" w:line="36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7E4FA6">
        <w:rPr>
          <w:rFonts w:ascii="Times New Roman" w:hAnsi="Times New Roman" w:cs="Times New Roman"/>
          <w:b/>
        </w:rPr>
        <w:t>§ 4.</w:t>
      </w:r>
    </w:p>
    <w:p w14:paraId="6510BA00" w14:textId="77777777" w:rsidR="0071599E" w:rsidRDefault="0071599E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7E4FA6">
        <w:rPr>
          <w:rFonts w:ascii="Times New Roman" w:hAnsi="Times New Roman" w:cs="Times New Roman"/>
        </w:rPr>
        <w:t>Bezgotówkowy zakup paliwa będzie odbywał się sukcesywnie wg potrzeb Zamawiającego</w:t>
      </w:r>
      <w:r>
        <w:rPr>
          <w:rFonts w:ascii="Times New Roman" w:hAnsi="Times New Roman" w:cs="Times New Roman"/>
        </w:rPr>
        <w:t>.</w:t>
      </w:r>
    </w:p>
    <w:p w14:paraId="4DBC7DBF" w14:textId="77777777" w:rsidR="0071599E" w:rsidRDefault="0071599E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do zapłaty będzie faktura VAT wystawiona przez Wykonawcę, po każdorazowym tankowaniu paliw. </w:t>
      </w:r>
    </w:p>
    <w:p w14:paraId="5330E9DE" w14:textId="77777777" w:rsidR="0071599E" w:rsidRDefault="0071599E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każdej faktury VAT Wykonawca dołączy następujące informacje: </w:t>
      </w:r>
      <w:r w:rsidRPr="007E4FA6">
        <w:rPr>
          <w:rFonts w:ascii="Times New Roman" w:hAnsi="Times New Roman" w:cs="Times New Roman"/>
        </w:rPr>
        <w:t xml:space="preserve">data transakcji, rodzaj </w:t>
      </w:r>
    </w:p>
    <w:p w14:paraId="1688CF8E" w14:textId="77777777" w:rsidR="0071599E" w:rsidRDefault="0071599E" w:rsidP="0071599E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7E4FA6">
        <w:rPr>
          <w:rFonts w:ascii="Times New Roman" w:hAnsi="Times New Roman" w:cs="Times New Roman"/>
        </w:rPr>
        <w:t>i ilość pobranego paliwa, wysokość udzielonego upustu, wartość transakcji, nr rejestracyjny pojazdu i nazwisko kierowcy.</w:t>
      </w:r>
    </w:p>
    <w:p w14:paraId="198F2F43" w14:textId="77777777" w:rsidR="0071599E" w:rsidRDefault="0071599E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płatność realizowana będzie przelewem w terminie 14 dni od daty otrzymania prawidłowo wystawionej faktury VAT.</w:t>
      </w:r>
    </w:p>
    <w:p w14:paraId="2514EB6B" w14:textId="77777777" w:rsidR="0071599E" w:rsidRDefault="0071599E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Paliwo będzie sprzedawane w cenach obowiązujących w dniu zakupu na stacji paliw, pomniejszone o oferowany upust.</w:t>
      </w:r>
    </w:p>
    <w:p w14:paraId="2E9825B0" w14:textId="77777777" w:rsidR="0071599E" w:rsidRDefault="0071599E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termin zapłaty uważa się dzień obciążenia rachunku Zamawiającego. </w:t>
      </w:r>
    </w:p>
    <w:p w14:paraId="4DCECFAA" w14:textId="77777777" w:rsidR="0071599E" w:rsidRDefault="0071599E" w:rsidP="0071599E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</w:p>
    <w:p w14:paraId="12018853" w14:textId="77777777" w:rsidR="0071599E" w:rsidRDefault="0071599E" w:rsidP="0071599E">
      <w:pPr>
        <w:pStyle w:val="Akapitzlist"/>
        <w:spacing w:after="0" w:line="360" w:lineRule="auto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14:paraId="5FD78A47" w14:textId="77777777" w:rsidR="0071599E" w:rsidRPr="00536950" w:rsidRDefault="0071599E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wyjątkowych sytuacjach, np. gdy Zamawiający domniema pobranie paliwa do pojazdów nie będących jego własnością, Wykonawca zobowiązany jest na wniosek Zamawiającego udostępnić zapis z kamer monitorujących stację paliw (w przypadku posiadania monitoringu) .</w:t>
      </w:r>
    </w:p>
    <w:p w14:paraId="6AE0B37C" w14:textId="69F5C4EE" w:rsidR="0071599E" w:rsidRPr="00536950" w:rsidRDefault="0071599E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Wykonawca zobligowany jest do posiadania ubezpieczenia w związku z prowadzoną działalnością. </w:t>
      </w:r>
    </w:p>
    <w:p w14:paraId="49529940" w14:textId="61CFBF45" w:rsidR="0071599E" w:rsidRPr="00EA5B52" w:rsidRDefault="0071599E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jest odpowiedzialny i ponosi wszelkie koszty z tytułu strat materialnych, powstałych w związku z zaistnieniem zdarzeń losowych i z tytułu odpowiedzialności cywilnej za szkody oraz następstwa nieszczęśliwych wypadków dotyczących pracowników i osób trzecich w związku z realizacją umowy.</w:t>
      </w:r>
    </w:p>
    <w:p w14:paraId="79E9933A" w14:textId="7C0CE62A" w:rsidR="00EA5B52" w:rsidRPr="00EA5B52" w:rsidRDefault="00EA5B5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A5B52">
        <w:rPr>
          <w:rFonts w:ascii="Times New Roman" w:hAnsi="Times New Roman" w:cs="Times New Roman"/>
          <w:bCs/>
        </w:rPr>
        <w:t>W przypadku, gdy wadliwe paliwo spowoduje uszkodzenie pojazdu, co zostanie potwierdzone pisemną opinią serwisu Zamawiającego, Zamawiający może obciążyć Wykonawcę kosztami naprawy uszkodzonego pojazdu.</w:t>
      </w:r>
    </w:p>
    <w:p w14:paraId="00CE1A2D" w14:textId="77777777" w:rsidR="0071599E" w:rsidRPr="00B933C9" w:rsidRDefault="0071599E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przypadku, gdy dostarczona parta towaru nie będzie spełniała wymogów wskazanych </w:t>
      </w:r>
    </w:p>
    <w:p w14:paraId="7DCECF5D" w14:textId="77777777" w:rsidR="0071599E" w:rsidRPr="0021606A" w:rsidRDefault="0071599E" w:rsidP="0071599E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opisanych w przedmiocie zamówienia, będzie to stanowić podstawę do natychmiastowego odstąpienia od umowy przez Zamawiającego.</w:t>
      </w:r>
    </w:p>
    <w:p w14:paraId="01F62AA3" w14:textId="7070B54F" w:rsidR="0071599E" w:rsidRPr="0021606A" w:rsidRDefault="0071599E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 zastrzega sobie prawo do przeprowadzenia badania w odpowiednim </w:t>
      </w:r>
      <w:r w:rsidR="00FD7AE1">
        <w:rPr>
          <w:rFonts w:ascii="Times New Roman" w:hAnsi="Times New Roman" w:cs="Times New Roman"/>
        </w:rPr>
        <w:t>laboratorium danej</w:t>
      </w:r>
      <w:r>
        <w:rPr>
          <w:rFonts w:ascii="Times New Roman" w:hAnsi="Times New Roman" w:cs="Times New Roman"/>
        </w:rPr>
        <w:t xml:space="preserve"> próbki w przypadku zastrzeżeń co do jakości dostarczonej partii towaru. W przypadku potwierdzenia niezgodności, koszty przeprowadzonego badania obciążać będą Wykonawcę. </w:t>
      </w:r>
    </w:p>
    <w:p w14:paraId="5BCE5401" w14:textId="77777777" w:rsidR="0071599E" w:rsidRPr="0021606A" w:rsidRDefault="0071599E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Wszelkie koszty związane z usuwaniem wad powstałych w wyniku nieprawidłowego wykonywania przedmiotu umowy ponosi Wykonawca.</w:t>
      </w:r>
    </w:p>
    <w:p w14:paraId="15798B53" w14:textId="1490D526" w:rsidR="0071599E" w:rsidRPr="0021606A" w:rsidRDefault="0071599E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dokonuje zgłoszenia wad drogą elektroniczną. Wykonawca niezwłocznie potwierdza przyjęcie zgłoszenia.</w:t>
      </w:r>
    </w:p>
    <w:p w14:paraId="72E2BB47" w14:textId="77777777" w:rsidR="0071599E" w:rsidRPr="004F1AEB" w:rsidRDefault="0071599E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Wykonawca każdorazowo ustosunkowuje się do złożonej reklamacji w terminie do 3 dni roboczych od daty jej otrzymania. Brak odpowiedzi w terminie oznacza uznanie reklamacji przez Wykonawcę. </w:t>
      </w:r>
    </w:p>
    <w:p w14:paraId="7F37819C" w14:textId="7267738F" w:rsidR="0071599E" w:rsidRPr="00EA5B52" w:rsidRDefault="0071599E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Wykonawca zobowiązuje się do zapewnienia ciągłości realizacji zamówienia na innej stacji na terenie Żnina w sytuacji, gdy nie będzie mógł świadczyć dostaw paliw z zastrzeżeniem, </w:t>
      </w:r>
      <w:r w:rsidR="003D4B3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że z tego powodu koszt realizacji zamówienia nie ulegnie zwiększeniu. </w:t>
      </w:r>
    </w:p>
    <w:p w14:paraId="77712366" w14:textId="77777777" w:rsidR="0071599E" w:rsidRPr="0071599E" w:rsidRDefault="0071599E" w:rsidP="007159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67ED4D" w14:textId="77777777" w:rsidR="0071599E" w:rsidRPr="00725F7D" w:rsidRDefault="0071599E" w:rsidP="0071599E">
      <w:pPr>
        <w:pStyle w:val="Akapitzlist"/>
        <w:spacing w:after="0" w:line="36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997B60">
        <w:rPr>
          <w:rFonts w:ascii="Times New Roman" w:hAnsi="Times New Roman" w:cs="Times New Roman"/>
          <w:b/>
        </w:rPr>
        <w:t xml:space="preserve">§ 6. </w:t>
      </w:r>
    </w:p>
    <w:p w14:paraId="10077685" w14:textId="77777777" w:rsidR="0071599E" w:rsidRDefault="0071599E" w:rsidP="0071599E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odpowiedzialne za realizację przedmiotu umowy:</w:t>
      </w:r>
    </w:p>
    <w:p w14:paraId="095A941A" w14:textId="550AEE37" w:rsidR="0071599E" w:rsidRDefault="0071599E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</w:t>
      </w:r>
      <w:r w:rsidR="003D4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bookmarkStart w:id="4" w:name="_Hlk485207559"/>
      <w:r>
        <w:rPr>
          <w:rFonts w:ascii="Times New Roman" w:hAnsi="Times New Roman" w:cs="Times New Roman"/>
        </w:rPr>
        <w:t>………………………………...</w:t>
      </w:r>
      <w:bookmarkEnd w:id="4"/>
    </w:p>
    <w:p w14:paraId="72F05D5E" w14:textId="77777777" w:rsidR="0071599E" w:rsidRDefault="0071599E" w:rsidP="0071599E">
      <w:pPr>
        <w:pStyle w:val="Akapitzlist"/>
        <w:spacing w:after="0" w:line="360" w:lineRule="auto"/>
        <w:ind w:left="14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Pr="00104141">
        <w:rPr>
          <w:rFonts w:ascii="Times New Roman" w:hAnsi="Times New Roman" w:cs="Times New Roman"/>
        </w:rPr>
        <w:t>………………………………...</w:t>
      </w:r>
    </w:p>
    <w:p w14:paraId="0A3ADAA2" w14:textId="1F618DD2" w:rsidR="0071599E" w:rsidRDefault="0071599E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</w:t>
      </w:r>
      <w:r w:rsidR="003D4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104141">
        <w:rPr>
          <w:rFonts w:ascii="Times New Roman" w:hAnsi="Times New Roman" w:cs="Times New Roman"/>
        </w:rPr>
        <w:t>………………………………...</w:t>
      </w:r>
    </w:p>
    <w:p w14:paraId="0EE23985" w14:textId="77777777" w:rsidR="0071599E" w:rsidRDefault="0071599E" w:rsidP="0071599E">
      <w:pPr>
        <w:pStyle w:val="Akapitzlist"/>
        <w:spacing w:after="0" w:line="360" w:lineRule="auto"/>
        <w:ind w:left="14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e-mail: </w:t>
      </w:r>
      <w:r w:rsidRPr="00104141">
        <w:rPr>
          <w:rFonts w:ascii="Times New Roman" w:hAnsi="Times New Roman" w:cs="Times New Roman"/>
        </w:rPr>
        <w:t>………………………………...</w:t>
      </w:r>
    </w:p>
    <w:p w14:paraId="17C54D6E" w14:textId="77777777" w:rsidR="0071599E" w:rsidRDefault="0071599E" w:rsidP="0071599E">
      <w:pPr>
        <w:spacing w:after="0" w:line="360" w:lineRule="auto"/>
        <w:rPr>
          <w:rFonts w:ascii="Times New Roman" w:hAnsi="Times New Roman" w:cs="Times New Roman"/>
        </w:rPr>
      </w:pPr>
    </w:p>
    <w:p w14:paraId="10ECDCEE" w14:textId="05C93142" w:rsidR="0071599E" w:rsidRDefault="0071599E" w:rsidP="003D4B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97B60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>§ 7</w:t>
      </w:r>
      <w:r w:rsidRPr="00997B60">
        <w:rPr>
          <w:rFonts w:ascii="Times New Roman" w:hAnsi="Times New Roman" w:cs="Times New Roman"/>
          <w:b/>
        </w:rPr>
        <w:t>.</w:t>
      </w:r>
    </w:p>
    <w:p w14:paraId="1DF94AE1" w14:textId="77777777" w:rsidR="00FD7AE1" w:rsidRPr="007F4C3D" w:rsidRDefault="00FD7AE1" w:rsidP="00FD7AE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F4C3D">
        <w:rPr>
          <w:rFonts w:ascii="Times New Roman" w:hAnsi="Times New Roman" w:cs="Times New Roman"/>
        </w:rPr>
        <w:t xml:space="preserve">Zamawiającemu przysługuje prawo do </w:t>
      </w:r>
      <w:r w:rsidRPr="001D24C9">
        <w:rPr>
          <w:rFonts w:ascii="Times New Roman" w:hAnsi="Times New Roman" w:cs="Times New Roman"/>
        </w:rPr>
        <w:t>rozwiązania umowy bez zachowania okresu wypowiedzenia</w:t>
      </w:r>
      <w:r>
        <w:rPr>
          <w:rFonts w:ascii="Times New Roman" w:hAnsi="Times New Roman" w:cs="Times New Roman"/>
        </w:rPr>
        <w:t>:</w:t>
      </w:r>
    </w:p>
    <w:p w14:paraId="7FBA5E25" w14:textId="77777777" w:rsidR="00FD7AE1" w:rsidRPr="007F4C3D" w:rsidRDefault="00FD7AE1" w:rsidP="00FD7AE1">
      <w:pPr>
        <w:numPr>
          <w:ilvl w:val="0"/>
          <w:numId w:val="13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 rażącego łamania przez Wykonawcę warunków umowy,</w:t>
      </w:r>
    </w:p>
    <w:p w14:paraId="2BBAAB6D" w14:textId="77777777" w:rsidR="00FD7AE1" w:rsidRPr="007F4C3D" w:rsidRDefault="00FD7AE1" w:rsidP="00FD7AE1">
      <w:pPr>
        <w:numPr>
          <w:ilvl w:val="0"/>
          <w:numId w:val="13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umowy;</w:t>
      </w:r>
    </w:p>
    <w:p w14:paraId="334F4359" w14:textId="77777777" w:rsidR="00FD7AE1" w:rsidRDefault="00FD7AE1" w:rsidP="00FD7AE1">
      <w:pPr>
        <w:numPr>
          <w:ilvl w:val="0"/>
          <w:numId w:val="13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zajdą przesłanki do ogłoszenia upadłości Wykonawcy lub rozwiązanie firmy Wykonawcy,</w:t>
      </w:r>
    </w:p>
    <w:p w14:paraId="02D78381" w14:textId="77777777" w:rsidR="00FD7AE1" w:rsidRDefault="00FD7AE1" w:rsidP="00FD7AE1">
      <w:pPr>
        <w:numPr>
          <w:ilvl w:val="0"/>
          <w:numId w:val="13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Zamawiający zawiadomi Wykonawcę, iż wobec zaistnienia uprzednio nieprzewidzianych okoliczności nie będzie mógł spełnić swoich zobowiązań umownych wobec Wykonawcy</w:t>
      </w:r>
      <w:r>
        <w:rPr>
          <w:rFonts w:ascii="Times New Roman" w:hAnsi="Times New Roman" w:cs="Times New Roman"/>
        </w:rPr>
        <w:t>,</w:t>
      </w:r>
    </w:p>
    <w:p w14:paraId="20DC9AFF" w14:textId="77777777" w:rsidR="00FD7AE1" w:rsidRPr="00E42B75" w:rsidRDefault="00FD7AE1" w:rsidP="00FD7AE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opóźnienie w terminie realizacji przekracza 7 dni kalendarzowych od dnia przekazania zamówienia. </w:t>
      </w:r>
    </w:p>
    <w:p w14:paraId="4A32E5C8" w14:textId="77777777" w:rsidR="00FD7AE1" w:rsidRDefault="00FD7AE1" w:rsidP="00FD7AE1">
      <w:pPr>
        <w:pStyle w:val="Akapitzlist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14:paraId="1DA5FC88" w14:textId="77777777" w:rsidR="00FD7AE1" w:rsidRDefault="00FD7AE1" w:rsidP="00FD7AE1">
      <w:pPr>
        <w:pStyle w:val="Akapitzlist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Wykonawcy przysługuje prawo rozwiązania umowy bez zachowania okresu wypowiedzenia,</w:t>
      </w:r>
      <w:r>
        <w:rPr>
          <w:rFonts w:ascii="Times New Roman" w:hAnsi="Times New Roman" w:cs="Times New Roman"/>
        </w:rPr>
        <w:t xml:space="preserve"> jeżeli </w:t>
      </w:r>
      <w:r w:rsidRPr="001D24C9">
        <w:rPr>
          <w:rFonts w:ascii="Times New Roman" w:hAnsi="Times New Roman" w:cs="Times New Roman"/>
        </w:rPr>
        <w:t xml:space="preserve">Zamawiający nie wywiązuje się z obowiązku zapłaty co najmniej trzech faktur mimo dodatkowego wezwania w terminie 30 dni od upływu terminu za zapłatę faktur określonego </w:t>
      </w:r>
      <w:r>
        <w:rPr>
          <w:rFonts w:ascii="Times New Roman" w:hAnsi="Times New Roman" w:cs="Times New Roman"/>
        </w:rPr>
        <w:br/>
      </w:r>
      <w:r w:rsidRPr="001D24C9">
        <w:rPr>
          <w:rFonts w:ascii="Times New Roman" w:hAnsi="Times New Roman" w:cs="Times New Roman"/>
        </w:rPr>
        <w:t>w umowie</w:t>
      </w:r>
      <w:r>
        <w:rPr>
          <w:rFonts w:ascii="Times New Roman" w:hAnsi="Times New Roman" w:cs="Times New Roman"/>
        </w:rPr>
        <w:t>.</w:t>
      </w:r>
    </w:p>
    <w:p w14:paraId="03D59CD7" w14:textId="77777777" w:rsidR="00FD7AE1" w:rsidRDefault="00FD7AE1" w:rsidP="00FD7AE1">
      <w:pPr>
        <w:pStyle w:val="Akapitzlist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Rozwiązanie</w:t>
      </w:r>
      <w:r>
        <w:rPr>
          <w:rFonts w:ascii="Times New Roman" w:hAnsi="Times New Roman" w:cs="Times New Roman"/>
        </w:rPr>
        <w:t xml:space="preserve"> </w:t>
      </w:r>
      <w:r w:rsidRPr="001D24C9">
        <w:rPr>
          <w:rFonts w:ascii="Times New Roman" w:hAnsi="Times New Roman" w:cs="Times New Roman"/>
        </w:rPr>
        <w:t>umowy powinno nastąpić w formie pisemnej pod rygorem nieważności takiego oświadczenia i powinno zawierać uzasadnienie.</w:t>
      </w:r>
    </w:p>
    <w:p w14:paraId="34EE96C2" w14:textId="77777777" w:rsidR="00FD7AE1" w:rsidRPr="004D6777" w:rsidRDefault="00FD7AE1" w:rsidP="00FD7AE1">
      <w:pPr>
        <w:pStyle w:val="Akapitzlist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D6777">
        <w:rPr>
          <w:rFonts w:ascii="Times New Roman" w:hAnsi="Times New Roman" w:cs="Times New Roman"/>
        </w:rPr>
        <w:t>Zakazuje się zmian postanowień zawartej Umowy w stosunku do treści oferty, na podstawie, której dokonano wyboru wykonawcy, chyba że zachodzi co najmniej jedna z następujących okoliczności:</w:t>
      </w:r>
    </w:p>
    <w:p w14:paraId="401A6239" w14:textId="77777777" w:rsidR="00FD7AE1" w:rsidRPr="00352998" w:rsidRDefault="00FD7AE1" w:rsidP="00FD7AE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Zamawiający nie złożył na cały zakres zamówienia i umowa nie została wykonana </w:t>
      </w:r>
      <w:r w:rsidRPr="00352998">
        <w:rPr>
          <w:rFonts w:ascii="Times New Roman" w:hAnsi="Times New Roman" w:cs="Times New Roman"/>
        </w:rPr>
        <w:br/>
        <w:t xml:space="preserve">w terminie, a Wykonawcy wyrazi zgodę na przedłużenie terminu wykonania </w:t>
      </w:r>
      <w:r w:rsidRPr="00352998">
        <w:rPr>
          <w:rFonts w:ascii="Times New Roman" w:hAnsi="Times New Roman" w:cs="Times New Roman"/>
        </w:rPr>
        <w:br/>
        <w:t>i dostarczenia niewykonanej części przedmiotu Umowy według ceny jednostkowej określonej w ofercie Wykonawcy;</w:t>
      </w:r>
    </w:p>
    <w:p w14:paraId="7BC1A31E" w14:textId="1B291DF7" w:rsidR="00FD7AE1" w:rsidRPr="00FD7AE1" w:rsidRDefault="00FD7AE1" w:rsidP="00FD7AE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Nastąpi zmiana stawki podatku VAT, zmiana taka spowoduje odpowiednią zmianę kwoty brutto oraz stawki i kwoty podatku VAT określonych w § 3 ust. 2</w:t>
      </w:r>
    </w:p>
    <w:p w14:paraId="6B587151" w14:textId="77777777" w:rsidR="00FD7AE1" w:rsidRDefault="00FD7AE1" w:rsidP="00263360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4251C149" w14:textId="63486506" w:rsidR="00FD7AE1" w:rsidRPr="00352998" w:rsidRDefault="00FD7AE1" w:rsidP="00FD7AE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§ 8.</w:t>
      </w:r>
    </w:p>
    <w:p w14:paraId="5570D5F9" w14:textId="77777777" w:rsidR="00FD7AE1" w:rsidRPr="00352998" w:rsidRDefault="00FD7AE1" w:rsidP="00FD7AE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W razie rozwiązania z winy Wykonawcy, Wykonawca zapłaci Zamawiającemu karę umowną w wysokości 10% szacowanego wynagrodzenia brutto określonego w § 3 ust. 2.</w:t>
      </w:r>
    </w:p>
    <w:p w14:paraId="64CDA418" w14:textId="77777777" w:rsidR="00FD7AE1" w:rsidRPr="00352998" w:rsidRDefault="00FD7AE1" w:rsidP="00FD7AE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lastRenderedPageBreak/>
        <w:t>W przypadku opóźnienia dostawy w wysokości 0,02 % szacowanego wynagrodzenia brutto określonego w § 3 ust. 2 za każdy dzień zwłoki.</w:t>
      </w:r>
    </w:p>
    <w:p w14:paraId="401D297A" w14:textId="77777777" w:rsidR="00FD7AE1" w:rsidRPr="00352998" w:rsidRDefault="00FD7AE1" w:rsidP="00FD7AE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Łączna wysokość kar umownych nie może przekroczyć kwoty stanowiącej 10% wynagrodzenia brutto, o którym mowa w § 3 ust. 2</w:t>
      </w:r>
    </w:p>
    <w:p w14:paraId="39CCF15B" w14:textId="77777777" w:rsidR="00FD7AE1" w:rsidRDefault="00FD7AE1" w:rsidP="00FD7AE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Jeżeli wysokość zastrzeżonych kar umownych nie pokrywa poniesionej szkody, strony mogą dochodzić odszkodowania uzupełniającego na drodze postępowania sądowego.</w:t>
      </w:r>
    </w:p>
    <w:p w14:paraId="06540734" w14:textId="77777777" w:rsidR="00FD7AE1" w:rsidRPr="00352998" w:rsidRDefault="00FD7AE1" w:rsidP="00FD7AE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 upoważnia Zamawiającego do dokonywania potrąceń naliczonych kar umownych z wynagrodzenia należnego Wykonawcy.</w:t>
      </w:r>
    </w:p>
    <w:p w14:paraId="7E766866" w14:textId="04F56B16" w:rsidR="003D4B3F" w:rsidRPr="00FD7AE1" w:rsidRDefault="00FD7AE1" w:rsidP="00FD7AE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Za opóźnienie w zapłacie wartości przedmiotu umowy Wykonawca naliczy Zamawiającemu za odsetki ustawowe za każdy dzień opóźnienia. </w:t>
      </w:r>
    </w:p>
    <w:p w14:paraId="2FBCB136" w14:textId="77777777" w:rsidR="0071599E" w:rsidRPr="00725F7D" w:rsidRDefault="0071599E" w:rsidP="0071599E">
      <w:pPr>
        <w:pStyle w:val="Akapitzlist"/>
        <w:spacing w:after="0" w:line="36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215E88">
        <w:rPr>
          <w:rFonts w:ascii="Times New Roman" w:hAnsi="Times New Roman" w:cs="Times New Roman"/>
          <w:b/>
        </w:rPr>
        <w:t>§ 8.</w:t>
      </w:r>
    </w:p>
    <w:p w14:paraId="74E740A0" w14:textId="77777777" w:rsidR="0071599E" w:rsidRDefault="0071599E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odstąpienia od umowy lub jej rozwiązania z winy Wykonawcy, Wykonawca zapłaci Zamawiającemu karę umowną w wysokości 10% szacowanego wynagrodzenia brutto określonego w § 3 ust. 1.</w:t>
      </w:r>
    </w:p>
    <w:p w14:paraId="66A73C6C" w14:textId="77777777" w:rsidR="0071599E" w:rsidRDefault="0071599E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wystąpienia 3-krotnej niezgodności w jakości paliw z obowiązującymi normami, Zamawiający może rozwiązać umowę z winy Wykonawcy ze skutkiem natychmiastowym. W takim przypadku Wykonawca zobowiązuje się do zapłaty Zamawiającemu kary umownej w wysokości 10% szacowanego wynagrodzenia brutto </w:t>
      </w:r>
      <w:r w:rsidRPr="005B4020">
        <w:rPr>
          <w:rFonts w:ascii="Times New Roman" w:hAnsi="Times New Roman" w:cs="Times New Roman"/>
        </w:rPr>
        <w:t>określonego w § 3 ust. 1.</w:t>
      </w:r>
    </w:p>
    <w:p w14:paraId="38C5F6A4" w14:textId="77777777" w:rsidR="0071599E" w:rsidRDefault="0071599E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wystąpienia istotnej zmiany powodującej, że wykonanie umowy nie leży w interesie publicznym, czego nie można było przewidzieć w chwili zawarcia umowy. Zamawiający może odstąpić od umowy w terminie 30 dni od powzięcia wiadomości o powyższych okolicznościach. W takim wypadku Wykonawca może żądać jedynie wynagrodzenia za paliwa dostarczone do dnia odstąpienia. Odstąpienie od umowy powinno nastąpić w formie pisemnej pod rygorem nieważności takiego oświadczenia i powinno zawierać uzasadnienie. </w:t>
      </w:r>
    </w:p>
    <w:p w14:paraId="1D93D1A3" w14:textId="77777777" w:rsidR="0071599E" w:rsidRDefault="0071599E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szkody na skutek złej jakości paliwa Wykonawca zobowiązuje się pokryć koszty naprawy uszkodzonego samochodu Zamawiającego. </w:t>
      </w:r>
    </w:p>
    <w:p w14:paraId="48B697CF" w14:textId="68C1FE77" w:rsidR="0071599E" w:rsidRPr="00FD7AE1" w:rsidRDefault="0071599E" w:rsidP="0071599E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w zapłacie wartości przedmiotu umowy Wykonawca naliczy za każdy dzień opóźnienia odsetki ustawowe. </w:t>
      </w:r>
    </w:p>
    <w:p w14:paraId="1FEACD86" w14:textId="77777777" w:rsidR="0071599E" w:rsidRDefault="0071599E" w:rsidP="0071599E">
      <w:pPr>
        <w:spacing w:after="0" w:line="360" w:lineRule="auto"/>
        <w:ind w:left="714"/>
        <w:jc w:val="center"/>
        <w:rPr>
          <w:rFonts w:ascii="Times New Roman" w:hAnsi="Times New Roman" w:cs="Times New Roman"/>
          <w:b/>
        </w:rPr>
      </w:pPr>
      <w:r w:rsidRPr="00B02AC3">
        <w:rPr>
          <w:rFonts w:ascii="Times New Roman" w:hAnsi="Times New Roman" w:cs="Times New Roman"/>
          <w:b/>
        </w:rPr>
        <w:t>§ 9.</w:t>
      </w:r>
    </w:p>
    <w:p w14:paraId="0DDB41AF" w14:textId="77777777" w:rsidR="0071599E" w:rsidRPr="00F60E8E" w:rsidRDefault="0071599E">
      <w:pPr>
        <w:pStyle w:val="Akapitzlist"/>
        <w:numPr>
          <w:ilvl w:val="0"/>
          <w:numId w:val="16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Zmiany treści umowy będą mogły nastąpić, gdy zaistnieje niemożliwa do przewidzenia okoliczność prawna, ekonomiczna lub techniczna, za którą żadna ze stron nie ponosi odpowiedzialności skutkująca brakiem możliwości należytego wykonania umowy.</w:t>
      </w:r>
    </w:p>
    <w:p w14:paraId="2F738C4D" w14:textId="77777777" w:rsidR="0071599E" w:rsidRPr="00F60E8E" w:rsidRDefault="0071599E">
      <w:pPr>
        <w:pStyle w:val="Akapitzlist"/>
        <w:numPr>
          <w:ilvl w:val="0"/>
          <w:numId w:val="16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dopuszcza również możliwość zmiany umowy jeżeli uzasadnione to będzie sytuacją finansową Zamawiającego lub warunkami organizacyjnymi leżącymi po stronie Zamawiającego.</w:t>
      </w:r>
    </w:p>
    <w:p w14:paraId="116AF2CE" w14:textId="0C61B391" w:rsidR="0071599E" w:rsidRPr="00FD7AE1" w:rsidRDefault="0071599E" w:rsidP="0071599E">
      <w:pPr>
        <w:pStyle w:val="Akapitzlist"/>
        <w:numPr>
          <w:ilvl w:val="0"/>
          <w:numId w:val="16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Zmiana postanowień umowy może nastąpić za zgodą obu stron wyrażoną na piśmie pod rygorem nieważności takiej zmiany.</w:t>
      </w:r>
    </w:p>
    <w:p w14:paraId="4EF17C03" w14:textId="77777777" w:rsidR="0071599E" w:rsidRPr="003C3319" w:rsidRDefault="0071599E" w:rsidP="0071599E">
      <w:pPr>
        <w:pStyle w:val="Akapitzlist"/>
        <w:spacing w:after="0" w:line="360" w:lineRule="auto"/>
        <w:ind w:left="714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10.</w:t>
      </w:r>
    </w:p>
    <w:p w14:paraId="212F5B41" w14:textId="77777777" w:rsidR="0071599E" w:rsidRPr="003C3319" w:rsidRDefault="0071599E" w:rsidP="0071599E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 zastosowanie mają przepisy ustawy Kodeksu Cywilnego oraz ustawy.</w:t>
      </w:r>
    </w:p>
    <w:p w14:paraId="30CC9020" w14:textId="77777777" w:rsidR="0071599E" w:rsidRDefault="0071599E" w:rsidP="0071599E">
      <w:pPr>
        <w:pStyle w:val="Akapitzlist"/>
        <w:spacing w:after="0" w:line="360" w:lineRule="auto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11.</w:t>
      </w:r>
    </w:p>
    <w:p w14:paraId="32C1E85A" w14:textId="77777777" w:rsidR="0071599E" w:rsidRPr="00B27930" w:rsidRDefault="0071599E" w:rsidP="0071599E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B27930">
        <w:rPr>
          <w:rFonts w:ascii="Times New Roman" w:hAnsi="Times New Roman" w:cs="Times New Roman"/>
        </w:rPr>
        <w:t>Wszelkie spory wynikające z realizacji niniejszej umowy strony poddają pod rozstrzygnięcie właściwemu sądowi powszechnemu.</w:t>
      </w:r>
    </w:p>
    <w:p w14:paraId="58FBF5A0" w14:textId="77777777" w:rsidR="003D4B3F" w:rsidRPr="0071599E" w:rsidRDefault="003D4B3F" w:rsidP="007159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A62B70" w14:textId="77777777" w:rsidR="0071599E" w:rsidRDefault="0071599E" w:rsidP="0071599E">
      <w:pPr>
        <w:pStyle w:val="Akapitzlist"/>
        <w:spacing w:after="0" w:line="360" w:lineRule="auto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12.</w:t>
      </w:r>
    </w:p>
    <w:p w14:paraId="24DD5C5A" w14:textId="77777777" w:rsidR="0071599E" w:rsidRDefault="0071599E" w:rsidP="0071599E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 niniejszej umowy.</w:t>
      </w:r>
    </w:p>
    <w:p w14:paraId="656D09B0" w14:textId="77777777" w:rsidR="0071599E" w:rsidRPr="00614EF1" w:rsidRDefault="0071599E" w:rsidP="007159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BD16BF" w14:textId="77777777" w:rsidR="00176640" w:rsidRDefault="00176640" w:rsidP="0071599E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ZAMAWIAJĄCY                                                                                                WYKONAWCA</w:t>
      </w:r>
    </w:p>
    <w:p w14:paraId="351E4CD1" w14:textId="77777777" w:rsidR="00176640" w:rsidRDefault="00176640" w:rsidP="0071599E">
      <w:pPr>
        <w:spacing w:after="0" w:line="360" w:lineRule="auto"/>
      </w:pPr>
    </w:p>
    <w:p w14:paraId="6675C6F0" w14:textId="77777777" w:rsidR="00176640" w:rsidRDefault="00176640" w:rsidP="0071599E">
      <w:pPr>
        <w:spacing w:after="0" w:line="360" w:lineRule="auto"/>
      </w:pPr>
    </w:p>
    <w:p w14:paraId="4F5DDD4C" w14:textId="77777777" w:rsidR="00176640" w:rsidRDefault="00176640" w:rsidP="0071599E">
      <w:pPr>
        <w:spacing w:after="0"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5EFF8CF7" w14:textId="0E4AE8BB" w:rsidR="00176640" w:rsidRDefault="00176640" w:rsidP="0071599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projekt umowy:</w:t>
      </w:r>
    </w:p>
    <w:p w14:paraId="0CCFD034" w14:textId="77777777" w:rsidR="00176640" w:rsidRDefault="00176640" w:rsidP="007159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B7300A8" w14:textId="77777777" w:rsidR="00176640" w:rsidRDefault="00176640" w:rsidP="007159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5ECF57D" w14:textId="77777777" w:rsidR="00176640" w:rsidRDefault="00176640" w:rsidP="007159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E9288B1" w14:textId="77777777" w:rsidR="00176640" w:rsidRDefault="00176640" w:rsidP="007159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26929E55" w14:textId="77777777" w:rsidR="00176640" w:rsidRDefault="00176640" w:rsidP="0071599E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14:paraId="61D0E6E9" w14:textId="77777777" w:rsidR="00176640" w:rsidRDefault="00176640" w:rsidP="0071599E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p w14:paraId="26377627" w14:textId="77777777" w:rsidR="00176640" w:rsidRDefault="00176640" w:rsidP="0071599E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14:paraId="78B8EAA2" w14:textId="38BC7329" w:rsidR="006136B0" w:rsidRPr="00F559B7" w:rsidRDefault="006136B0" w:rsidP="0071599E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bookmarkEnd w:id="2"/>
    <w:p w14:paraId="54986820" w14:textId="77777777" w:rsidR="006136B0" w:rsidRDefault="006136B0" w:rsidP="0071599E">
      <w:pPr>
        <w:spacing w:after="0" w:line="360" w:lineRule="auto"/>
      </w:pPr>
    </w:p>
    <w:sectPr w:rsidR="006136B0" w:rsidSect="006F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4697" w14:textId="77777777" w:rsidR="00C03EC1" w:rsidRDefault="00C03EC1" w:rsidP="00AC2C23">
      <w:pPr>
        <w:spacing w:after="0" w:line="240" w:lineRule="auto"/>
      </w:pPr>
      <w:r>
        <w:separator/>
      </w:r>
    </w:p>
  </w:endnote>
  <w:endnote w:type="continuationSeparator" w:id="0">
    <w:p w14:paraId="3203D6E4" w14:textId="77777777" w:rsidR="00C03EC1" w:rsidRDefault="00C03EC1" w:rsidP="00AC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752E" w14:textId="77777777" w:rsidR="00C03EC1" w:rsidRDefault="00C03EC1" w:rsidP="00AC2C23">
      <w:pPr>
        <w:spacing w:after="0" w:line="240" w:lineRule="auto"/>
      </w:pPr>
      <w:r>
        <w:separator/>
      </w:r>
    </w:p>
  </w:footnote>
  <w:footnote w:type="continuationSeparator" w:id="0">
    <w:p w14:paraId="53DD66F7" w14:textId="77777777" w:rsidR="00C03EC1" w:rsidRDefault="00C03EC1" w:rsidP="00AC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EFC"/>
    <w:multiLevelType w:val="hybridMultilevel"/>
    <w:tmpl w:val="5630D9D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76DCF"/>
    <w:multiLevelType w:val="hybridMultilevel"/>
    <w:tmpl w:val="A540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9318C"/>
    <w:multiLevelType w:val="multilevel"/>
    <w:tmpl w:val="49C67D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5900E83"/>
    <w:multiLevelType w:val="multilevel"/>
    <w:tmpl w:val="DBC6E2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1E69A8"/>
    <w:multiLevelType w:val="hybridMultilevel"/>
    <w:tmpl w:val="629EB6DE"/>
    <w:lvl w:ilvl="0" w:tplc="E3060CA4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3388B"/>
    <w:multiLevelType w:val="hybridMultilevel"/>
    <w:tmpl w:val="D846A3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FB0D0B"/>
    <w:multiLevelType w:val="hybridMultilevel"/>
    <w:tmpl w:val="2D80060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9E07D9"/>
    <w:multiLevelType w:val="hybridMultilevel"/>
    <w:tmpl w:val="9FA63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BD4450"/>
    <w:multiLevelType w:val="hybridMultilevel"/>
    <w:tmpl w:val="B30667C4"/>
    <w:lvl w:ilvl="0" w:tplc="62A862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63626D0">
      <w:start w:val="1"/>
      <w:numFmt w:val="decimal"/>
      <w:lvlText w:val="%4."/>
      <w:lvlJc w:val="left"/>
      <w:pPr>
        <w:ind w:left="5606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524077"/>
    <w:multiLevelType w:val="hybridMultilevel"/>
    <w:tmpl w:val="EC3C6EBA"/>
    <w:lvl w:ilvl="0" w:tplc="4A169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4A5"/>
    <w:multiLevelType w:val="hybridMultilevel"/>
    <w:tmpl w:val="66BEFD08"/>
    <w:lvl w:ilvl="0" w:tplc="7D1CF94A">
      <w:start w:val="3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44A4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75A85"/>
    <w:multiLevelType w:val="hybridMultilevel"/>
    <w:tmpl w:val="EB04B2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0315999"/>
    <w:multiLevelType w:val="hybridMultilevel"/>
    <w:tmpl w:val="0F3E42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06798"/>
    <w:multiLevelType w:val="hybridMultilevel"/>
    <w:tmpl w:val="DD4EA4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60E06"/>
    <w:multiLevelType w:val="hybridMultilevel"/>
    <w:tmpl w:val="72CC98CE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4290A"/>
    <w:multiLevelType w:val="hybridMultilevel"/>
    <w:tmpl w:val="7FA43CA6"/>
    <w:lvl w:ilvl="0" w:tplc="4A169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583914">
    <w:abstractNumId w:val="17"/>
  </w:num>
  <w:num w:numId="2" w16cid:durableId="1428385231">
    <w:abstractNumId w:val="2"/>
  </w:num>
  <w:num w:numId="3" w16cid:durableId="1282959019">
    <w:abstractNumId w:val="1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056216">
    <w:abstractNumId w:val="3"/>
  </w:num>
  <w:num w:numId="5" w16cid:durableId="258411820">
    <w:abstractNumId w:val="21"/>
  </w:num>
  <w:num w:numId="6" w16cid:durableId="396844">
    <w:abstractNumId w:val="19"/>
  </w:num>
  <w:num w:numId="7" w16cid:durableId="1458573091">
    <w:abstractNumId w:val="7"/>
  </w:num>
  <w:num w:numId="8" w16cid:durableId="1943609172">
    <w:abstractNumId w:val="12"/>
  </w:num>
  <w:num w:numId="9" w16cid:durableId="178784164">
    <w:abstractNumId w:val="6"/>
  </w:num>
  <w:num w:numId="10" w16cid:durableId="1238051428">
    <w:abstractNumId w:val="16"/>
  </w:num>
  <w:num w:numId="11" w16cid:durableId="1897819128">
    <w:abstractNumId w:val="5"/>
  </w:num>
  <w:num w:numId="12" w16cid:durableId="1577475288">
    <w:abstractNumId w:val="20"/>
  </w:num>
  <w:num w:numId="13" w16cid:durableId="603652880">
    <w:abstractNumId w:val="13"/>
  </w:num>
  <w:num w:numId="14" w16cid:durableId="838351330">
    <w:abstractNumId w:val="14"/>
  </w:num>
  <w:num w:numId="15" w16cid:durableId="1657996518">
    <w:abstractNumId w:val="22"/>
  </w:num>
  <w:num w:numId="16" w16cid:durableId="644117421">
    <w:abstractNumId w:val="4"/>
  </w:num>
  <w:num w:numId="17" w16cid:durableId="1996570904">
    <w:abstractNumId w:val="10"/>
  </w:num>
  <w:num w:numId="18" w16cid:durableId="1985232512">
    <w:abstractNumId w:val="8"/>
  </w:num>
  <w:num w:numId="19" w16cid:durableId="27800683">
    <w:abstractNumId w:val="15"/>
  </w:num>
  <w:num w:numId="20" w16cid:durableId="506753393">
    <w:abstractNumId w:val="23"/>
  </w:num>
  <w:num w:numId="21" w16cid:durableId="1445073993">
    <w:abstractNumId w:val="1"/>
  </w:num>
  <w:num w:numId="22" w16cid:durableId="411851649">
    <w:abstractNumId w:val="11"/>
  </w:num>
  <w:num w:numId="23" w16cid:durableId="137262621">
    <w:abstractNumId w:val="9"/>
  </w:num>
  <w:num w:numId="24" w16cid:durableId="899286075">
    <w:abstractNumId w:val="18"/>
  </w:num>
  <w:num w:numId="25" w16cid:durableId="1077945503">
    <w:abstractNumId w:val="24"/>
  </w:num>
  <w:num w:numId="26" w16cid:durableId="9757674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924705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DE"/>
    <w:rsid w:val="00021947"/>
    <w:rsid w:val="000E76B1"/>
    <w:rsid w:val="001577BE"/>
    <w:rsid w:val="00176640"/>
    <w:rsid w:val="001C4415"/>
    <w:rsid w:val="002551B9"/>
    <w:rsid w:val="00263360"/>
    <w:rsid w:val="002E7A9A"/>
    <w:rsid w:val="003432C5"/>
    <w:rsid w:val="003D4B3F"/>
    <w:rsid w:val="00586DEB"/>
    <w:rsid w:val="005E37DF"/>
    <w:rsid w:val="006136B0"/>
    <w:rsid w:val="006F7579"/>
    <w:rsid w:val="00715303"/>
    <w:rsid w:val="0071599E"/>
    <w:rsid w:val="00741697"/>
    <w:rsid w:val="00772417"/>
    <w:rsid w:val="00815BC6"/>
    <w:rsid w:val="009745B9"/>
    <w:rsid w:val="009B1CFF"/>
    <w:rsid w:val="009E19CC"/>
    <w:rsid w:val="00A429B6"/>
    <w:rsid w:val="00A57AA7"/>
    <w:rsid w:val="00A80F71"/>
    <w:rsid w:val="00A828ED"/>
    <w:rsid w:val="00AC2C23"/>
    <w:rsid w:val="00AD0644"/>
    <w:rsid w:val="00AD3888"/>
    <w:rsid w:val="00B47527"/>
    <w:rsid w:val="00B70D8E"/>
    <w:rsid w:val="00BC5EB2"/>
    <w:rsid w:val="00C03EC1"/>
    <w:rsid w:val="00C25659"/>
    <w:rsid w:val="00CE46F8"/>
    <w:rsid w:val="00D1455D"/>
    <w:rsid w:val="00DA0216"/>
    <w:rsid w:val="00DE05E6"/>
    <w:rsid w:val="00E03608"/>
    <w:rsid w:val="00E16011"/>
    <w:rsid w:val="00EA5B52"/>
    <w:rsid w:val="00F149DE"/>
    <w:rsid w:val="00F358DE"/>
    <w:rsid w:val="00F559B7"/>
    <w:rsid w:val="00FD7AE1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334EE"/>
  <w15:chartTrackingRefBased/>
  <w15:docId w15:val="{0DC6B096-8044-4046-B2E8-68E67D1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F559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5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C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C23"/>
    <w:rPr>
      <w:sz w:val="20"/>
      <w:szCs w:val="20"/>
    </w:rPr>
  </w:style>
  <w:style w:type="character" w:customStyle="1" w:styleId="Znakiprzypiswdolnych">
    <w:name w:val="Znaki przypisów dolnych"/>
    <w:qFormat/>
    <w:rsid w:val="00AC2C23"/>
  </w:style>
  <w:style w:type="paragraph" w:styleId="Nagwek">
    <w:name w:val="header"/>
    <w:basedOn w:val="Normalny"/>
    <w:link w:val="NagwekZnak"/>
    <w:uiPriority w:val="99"/>
    <w:unhideWhenUsed/>
    <w:rsid w:val="006F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579"/>
  </w:style>
  <w:style w:type="paragraph" w:styleId="Stopka">
    <w:name w:val="footer"/>
    <w:basedOn w:val="Normalny"/>
    <w:link w:val="StopkaZnak"/>
    <w:uiPriority w:val="99"/>
    <w:unhideWhenUsed/>
    <w:rsid w:val="006F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579"/>
  </w:style>
  <w:style w:type="paragraph" w:styleId="Akapitzlist">
    <w:name w:val="List Paragraph"/>
    <w:basedOn w:val="Normalny"/>
    <w:uiPriority w:val="34"/>
    <w:qFormat/>
    <w:rsid w:val="0017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9E5D-0A1F-464F-A8C6-F34FE57D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2736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32</cp:revision>
  <cp:lastPrinted>2022-04-28T10:11:00Z</cp:lastPrinted>
  <dcterms:created xsi:type="dcterms:W3CDTF">2022-04-28T08:34:00Z</dcterms:created>
  <dcterms:modified xsi:type="dcterms:W3CDTF">2023-11-13T06:37:00Z</dcterms:modified>
</cp:coreProperties>
</file>