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0E610" w14:textId="58710342" w:rsidR="000716CB" w:rsidRPr="00F573AA" w:rsidRDefault="00263FB6" w:rsidP="00595D45">
      <w:pPr>
        <w:pStyle w:val="Nagwek4"/>
      </w:pPr>
      <w:r>
        <w:tab/>
      </w:r>
    </w:p>
    <w:p w14:paraId="4026ACD5" w14:textId="77777777" w:rsidR="007C0854" w:rsidRDefault="007C0854" w:rsidP="00FE5DDD">
      <w:pPr>
        <w:spacing w:line="276" w:lineRule="auto"/>
        <w:jc w:val="both"/>
        <w:rPr>
          <w:rFonts w:ascii="Times New Roman" w:hAnsi="Times New Roman" w:cs="Times New Roman"/>
          <w:sz w:val="20"/>
          <w:szCs w:val="20"/>
          <w:u w:val="single"/>
        </w:rPr>
      </w:pPr>
    </w:p>
    <w:p w14:paraId="26C149FD" w14:textId="3873999D" w:rsidR="00F573AA" w:rsidRPr="00C3453C" w:rsidRDefault="00F573AA" w:rsidP="00952572">
      <w:pPr>
        <w:suppressAutoHyphens/>
        <w:spacing w:line="276" w:lineRule="auto"/>
        <w:jc w:val="center"/>
        <w:rPr>
          <w:rFonts w:ascii="Times New Roman" w:eastAsia="Arial Unicode MS" w:hAnsi="Times New Roman" w:cs="Times New Roman"/>
          <w:b/>
          <w:color w:val="auto"/>
          <w:kern w:val="1"/>
          <w:sz w:val="22"/>
          <w:szCs w:val="22"/>
          <w:lang w:eastAsia="hi-IN" w:bidi="hi-IN"/>
        </w:rPr>
      </w:pPr>
      <w:r w:rsidRPr="00C3453C">
        <w:rPr>
          <w:rFonts w:ascii="Times New Roman" w:eastAsia="Arial Unicode MS" w:hAnsi="Times New Roman" w:cs="Times New Roman"/>
          <w:b/>
          <w:color w:val="auto"/>
          <w:kern w:val="1"/>
          <w:sz w:val="22"/>
          <w:szCs w:val="22"/>
          <w:lang w:eastAsia="hi-IN" w:bidi="hi-IN"/>
        </w:rPr>
        <w:t>SPECYFIKACJA  WARUNKÓW  ZAMÓWIENIA</w:t>
      </w:r>
      <w:r w:rsidR="004B32EB">
        <w:rPr>
          <w:rFonts w:ascii="Times New Roman" w:eastAsia="Arial Unicode MS" w:hAnsi="Times New Roman" w:cs="Times New Roman"/>
          <w:b/>
          <w:color w:val="auto"/>
          <w:kern w:val="1"/>
          <w:sz w:val="22"/>
          <w:szCs w:val="22"/>
          <w:lang w:eastAsia="hi-IN" w:bidi="hi-IN"/>
        </w:rPr>
        <w:t xml:space="preserve"> (zwan</w:t>
      </w:r>
      <w:r w:rsidR="00250D20">
        <w:rPr>
          <w:rFonts w:ascii="Times New Roman" w:eastAsia="Arial Unicode MS" w:hAnsi="Times New Roman" w:cs="Times New Roman"/>
          <w:b/>
          <w:color w:val="auto"/>
          <w:kern w:val="1"/>
          <w:sz w:val="22"/>
          <w:szCs w:val="22"/>
          <w:lang w:eastAsia="hi-IN" w:bidi="hi-IN"/>
        </w:rPr>
        <w:t>a</w:t>
      </w:r>
      <w:r w:rsidR="004B32EB">
        <w:rPr>
          <w:rFonts w:ascii="Times New Roman" w:eastAsia="Arial Unicode MS" w:hAnsi="Times New Roman" w:cs="Times New Roman"/>
          <w:b/>
          <w:color w:val="auto"/>
          <w:kern w:val="1"/>
          <w:sz w:val="22"/>
          <w:szCs w:val="22"/>
          <w:lang w:eastAsia="hi-IN" w:bidi="hi-IN"/>
        </w:rPr>
        <w:t xml:space="preserve"> dalej </w:t>
      </w:r>
      <w:r w:rsidR="004B32EB" w:rsidRPr="004B32EB">
        <w:rPr>
          <w:rFonts w:ascii="Times New Roman" w:eastAsia="Arial Unicode MS" w:hAnsi="Times New Roman" w:cs="Times New Roman"/>
          <w:b/>
          <w:i/>
          <w:color w:val="auto"/>
          <w:kern w:val="1"/>
          <w:sz w:val="22"/>
          <w:szCs w:val="22"/>
          <w:lang w:eastAsia="hi-IN" w:bidi="hi-IN"/>
        </w:rPr>
        <w:t>SWZ</w:t>
      </w:r>
      <w:r w:rsidR="004B32EB">
        <w:rPr>
          <w:rFonts w:ascii="Times New Roman" w:eastAsia="Arial Unicode MS" w:hAnsi="Times New Roman" w:cs="Times New Roman"/>
          <w:b/>
          <w:color w:val="auto"/>
          <w:kern w:val="1"/>
          <w:sz w:val="22"/>
          <w:szCs w:val="22"/>
          <w:lang w:eastAsia="hi-IN" w:bidi="hi-IN"/>
        </w:rPr>
        <w:t>)</w:t>
      </w:r>
    </w:p>
    <w:p w14:paraId="604023E2" w14:textId="77777777" w:rsidR="00F573AA" w:rsidRPr="00C3453C" w:rsidRDefault="00F573AA" w:rsidP="00952572">
      <w:pPr>
        <w:suppressAutoHyphens/>
        <w:spacing w:line="276" w:lineRule="auto"/>
        <w:jc w:val="both"/>
        <w:rPr>
          <w:rFonts w:ascii="Times New Roman" w:eastAsia="Arial Unicode MS" w:hAnsi="Times New Roman" w:cs="Times New Roman"/>
          <w:b/>
          <w:color w:val="auto"/>
          <w:kern w:val="1"/>
          <w:sz w:val="22"/>
          <w:szCs w:val="22"/>
          <w:lang w:eastAsia="hi-IN" w:bidi="hi-IN"/>
        </w:rPr>
      </w:pPr>
    </w:p>
    <w:p w14:paraId="17AD7F0E" w14:textId="77777777" w:rsidR="00F573AA" w:rsidRPr="00C3453C" w:rsidRDefault="00F573AA" w:rsidP="00952572">
      <w:pPr>
        <w:suppressAutoHyphens/>
        <w:spacing w:line="276" w:lineRule="auto"/>
        <w:jc w:val="both"/>
        <w:rPr>
          <w:rFonts w:ascii="Times New Roman" w:eastAsia="Arial Unicode MS" w:hAnsi="Times New Roman" w:cs="Times New Roman"/>
          <w:b/>
          <w:color w:val="auto"/>
          <w:kern w:val="1"/>
          <w:sz w:val="22"/>
          <w:szCs w:val="22"/>
          <w:lang w:eastAsia="hi-IN" w:bidi="hi-IN"/>
        </w:rPr>
      </w:pPr>
    </w:p>
    <w:p w14:paraId="75EFE96A" w14:textId="77777777" w:rsidR="0049672E" w:rsidRDefault="0049672E" w:rsidP="00952572">
      <w:pPr>
        <w:suppressAutoHyphens/>
        <w:spacing w:line="276" w:lineRule="auto"/>
        <w:jc w:val="center"/>
        <w:rPr>
          <w:rFonts w:ascii="Times New Roman" w:eastAsia="Arial Unicode MS" w:hAnsi="Times New Roman" w:cs="Times New Roman"/>
          <w:b/>
          <w:color w:val="auto"/>
          <w:kern w:val="1"/>
          <w:sz w:val="22"/>
          <w:szCs w:val="22"/>
          <w:lang w:eastAsia="hi-IN" w:bidi="hi-IN"/>
        </w:rPr>
      </w:pPr>
    </w:p>
    <w:p w14:paraId="0FDA8398" w14:textId="625F95E1" w:rsidR="00F573AA" w:rsidRPr="00B94D47" w:rsidRDefault="00F573AA" w:rsidP="00952572">
      <w:pPr>
        <w:suppressAutoHyphens/>
        <w:spacing w:line="276" w:lineRule="auto"/>
        <w:ind w:left="851" w:right="710"/>
        <w:jc w:val="center"/>
        <w:rPr>
          <w:rFonts w:ascii="Times New Roman" w:eastAsia="Arial Unicode MS" w:hAnsi="Times New Roman" w:cs="Times New Roman"/>
          <w:b/>
          <w:color w:val="auto"/>
          <w:kern w:val="1"/>
          <w:sz w:val="22"/>
          <w:szCs w:val="22"/>
          <w:lang w:eastAsia="hi-IN" w:bidi="hi-IN"/>
        </w:rPr>
      </w:pPr>
      <w:r w:rsidRPr="00B94D47">
        <w:rPr>
          <w:rFonts w:ascii="Times New Roman" w:eastAsia="Arial Unicode MS" w:hAnsi="Times New Roman" w:cs="Times New Roman"/>
          <w:b/>
          <w:color w:val="auto"/>
          <w:kern w:val="1"/>
          <w:sz w:val="22"/>
          <w:szCs w:val="22"/>
          <w:lang w:eastAsia="hi-IN" w:bidi="hi-IN"/>
        </w:rPr>
        <w:t xml:space="preserve">Postępowanie </w:t>
      </w:r>
      <w:r w:rsidR="00F52152" w:rsidRPr="00B94D47">
        <w:rPr>
          <w:rFonts w:ascii="Times New Roman" w:eastAsia="Arial Unicode MS" w:hAnsi="Times New Roman" w:cs="Times New Roman"/>
          <w:b/>
          <w:color w:val="auto"/>
          <w:kern w:val="1"/>
          <w:sz w:val="22"/>
          <w:szCs w:val="22"/>
          <w:lang w:eastAsia="hi-IN" w:bidi="hi-IN"/>
        </w:rPr>
        <w:t xml:space="preserve">o udzielenie zamówienia publicznego, </w:t>
      </w:r>
      <w:r w:rsidR="006A01BC" w:rsidRPr="00B94D47">
        <w:rPr>
          <w:rFonts w:ascii="Times New Roman" w:eastAsia="Arial Unicode MS" w:hAnsi="Times New Roman" w:cs="Times New Roman"/>
          <w:b/>
          <w:color w:val="auto"/>
          <w:kern w:val="1"/>
          <w:sz w:val="22"/>
          <w:szCs w:val="22"/>
          <w:lang w:eastAsia="hi-IN" w:bidi="hi-IN"/>
        </w:rPr>
        <w:t xml:space="preserve">w trybie przetargu </w:t>
      </w:r>
      <w:r w:rsidRPr="00B94D47">
        <w:rPr>
          <w:rFonts w:ascii="Times New Roman" w:eastAsia="Arial Unicode MS" w:hAnsi="Times New Roman" w:cs="Times New Roman"/>
          <w:b/>
          <w:color w:val="auto"/>
          <w:kern w:val="1"/>
          <w:sz w:val="22"/>
          <w:szCs w:val="22"/>
          <w:lang w:eastAsia="hi-IN" w:bidi="hi-IN"/>
        </w:rPr>
        <w:t>nieograniczonego</w:t>
      </w:r>
      <w:r w:rsidR="00AB4648" w:rsidRPr="00B94D47">
        <w:rPr>
          <w:rFonts w:ascii="Times New Roman" w:eastAsia="Arial Unicode MS" w:hAnsi="Times New Roman" w:cs="Times New Roman"/>
          <w:b/>
          <w:color w:val="auto"/>
          <w:kern w:val="1"/>
          <w:sz w:val="22"/>
          <w:szCs w:val="22"/>
          <w:lang w:eastAsia="hi-IN" w:bidi="hi-IN"/>
        </w:rPr>
        <w:t>,</w:t>
      </w:r>
      <w:r w:rsidRPr="00B94D47">
        <w:rPr>
          <w:rFonts w:ascii="Times New Roman" w:eastAsia="Arial Unicode MS" w:hAnsi="Times New Roman" w:cs="Times New Roman"/>
          <w:b/>
          <w:color w:val="auto"/>
          <w:kern w:val="1"/>
          <w:sz w:val="22"/>
          <w:szCs w:val="22"/>
          <w:lang w:eastAsia="hi-IN" w:bidi="hi-IN"/>
        </w:rPr>
        <w:t xml:space="preserve"> o wartości przekraczającej </w:t>
      </w:r>
      <w:r w:rsidR="007B21E9">
        <w:rPr>
          <w:rFonts w:ascii="Times New Roman" w:eastAsia="Arial Unicode MS" w:hAnsi="Times New Roman" w:cs="Times New Roman"/>
          <w:b/>
          <w:color w:val="auto"/>
          <w:kern w:val="1"/>
          <w:sz w:val="22"/>
          <w:szCs w:val="22"/>
          <w:lang w:eastAsia="hi-IN" w:bidi="hi-IN"/>
        </w:rPr>
        <w:t>kwotę</w:t>
      </w:r>
      <w:r w:rsidR="004300EF" w:rsidRPr="00B94D47">
        <w:rPr>
          <w:rFonts w:ascii="Times New Roman" w:eastAsia="Arial Unicode MS" w:hAnsi="Times New Roman" w:cs="Times New Roman"/>
          <w:b/>
          <w:color w:val="auto"/>
          <w:kern w:val="1"/>
          <w:sz w:val="22"/>
          <w:szCs w:val="22"/>
          <w:lang w:eastAsia="hi-IN" w:bidi="hi-IN"/>
        </w:rPr>
        <w:t xml:space="preserve"> </w:t>
      </w:r>
      <w:r w:rsidR="000D0A7A">
        <w:rPr>
          <w:rFonts w:ascii="Times New Roman" w:eastAsia="Arial Unicode MS" w:hAnsi="Times New Roman" w:cs="Times New Roman"/>
          <w:b/>
          <w:color w:val="auto"/>
          <w:kern w:val="1"/>
          <w:sz w:val="22"/>
          <w:szCs w:val="22"/>
          <w:lang w:eastAsia="hi-IN" w:bidi="hi-IN"/>
        </w:rPr>
        <w:t>5 350</w:t>
      </w:r>
      <w:r w:rsidRPr="00B94D47">
        <w:rPr>
          <w:rFonts w:ascii="Times New Roman" w:eastAsia="Arial Unicode MS" w:hAnsi="Times New Roman" w:cs="Times New Roman"/>
          <w:b/>
          <w:color w:val="auto"/>
          <w:kern w:val="1"/>
          <w:sz w:val="22"/>
          <w:szCs w:val="22"/>
          <w:lang w:eastAsia="hi-IN" w:bidi="hi-IN"/>
        </w:rPr>
        <w:t> 000 euro</w:t>
      </w:r>
      <w:r w:rsidR="006A01BC" w:rsidRPr="00B94D47">
        <w:rPr>
          <w:rFonts w:ascii="Times New Roman" w:eastAsia="Arial Unicode MS" w:hAnsi="Times New Roman" w:cs="Times New Roman"/>
          <w:b/>
          <w:color w:val="auto"/>
          <w:kern w:val="1"/>
          <w:sz w:val="22"/>
          <w:szCs w:val="22"/>
          <w:lang w:eastAsia="hi-IN" w:bidi="hi-IN"/>
        </w:rPr>
        <w:t xml:space="preserve"> co stanowi równowartość kwoty </w:t>
      </w:r>
      <w:r w:rsidR="000D0A7A">
        <w:rPr>
          <w:rFonts w:ascii="Times New Roman" w:eastAsia="Arial Unicode MS" w:hAnsi="Times New Roman" w:cs="Times New Roman"/>
          <w:b/>
          <w:color w:val="auto"/>
          <w:kern w:val="1"/>
          <w:sz w:val="22"/>
          <w:szCs w:val="22"/>
          <w:lang w:eastAsia="hi-IN" w:bidi="hi-IN"/>
        </w:rPr>
        <w:t xml:space="preserve">22 840 </w:t>
      </w:r>
      <w:r w:rsidR="000D0A7A" w:rsidRPr="000D0A7A">
        <w:rPr>
          <w:rFonts w:ascii="Times New Roman" w:eastAsia="Arial Unicode MS" w:hAnsi="Times New Roman" w:cs="Times New Roman"/>
          <w:b/>
          <w:color w:val="auto"/>
          <w:kern w:val="1"/>
          <w:sz w:val="22"/>
          <w:szCs w:val="22"/>
          <w:lang w:eastAsia="hi-IN" w:bidi="hi-IN"/>
        </w:rPr>
        <w:t>755 zł</w:t>
      </w:r>
    </w:p>
    <w:p w14:paraId="4CF709E7" w14:textId="77777777" w:rsidR="00F573AA" w:rsidRPr="00B94D47" w:rsidRDefault="00F573AA" w:rsidP="00952572">
      <w:pPr>
        <w:tabs>
          <w:tab w:val="left" w:pos="3887"/>
        </w:tabs>
        <w:suppressAutoHyphens/>
        <w:spacing w:line="276" w:lineRule="auto"/>
        <w:jc w:val="center"/>
        <w:rPr>
          <w:rFonts w:ascii="Times New Roman" w:eastAsia="Arial Unicode MS" w:hAnsi="Times New Roman" w:cs="Times New Roman"/>
          <w:b/>
          <w:color w:val="auto"/>
          <w:kern w:val="1"/>
          <w:sz w:val="22"/>
          <w:szCs w:val="22"/>
          <w:lang w:eastAsia="hi-IN" w:bidi="hi-IN"/>
        </w:rPr>
      </w:pPr>
    </w:p>
    <w:p w14:paraId="3C43B8C9" w14:textId="77777777" w:rsidR="00F573AA" w:rsidRPr="00C3453C" w:rsidRDefault="00F573AA" w:rsidP="00952572">
      <w:pPr>
        <w:tabs>
          <w:tab w:val="left" w:pos="3887"/>
        </w:tabs>
        <w:suppressAutoHyphens/>
        <w:spacing w:line="276" w:lineRule="auto"/>
        <w:jc w:val="both"/>
        <w:rPr>
          <w:rFonts w:ascii="Times New Roman" w:eastAsia="Arial Unicode MS" w:hAnsi="Times New Roman" w:cs="Times New Roman"/>
          <w:b/>
          <w:color w:val="auto"/>
          <w:kern w:val="1"/>
          <w:sz w:val="22"/>
          <w:szCs w:val="22"/>
          <w:lang w:eastAsia="hi-IN" w:bidi="hi-IN"/>
        </w:rPr>
      </w:pPr>
    </w:p>
    <w:p w14:paraId="0D848D80" w14:textId="05585445" w:rsidR="00475BD7" w:rsidRDefault="006379CE" w:rsidP="003D274E">
      <w:pPr>
        <w:spacing w:line="276" w:lineRule="auto"/>
        <w:jc w:val="center"/>
        <w:rPr>
          <w:rFonts w:ascii="Times New Roman" w:eastAsia="Arial Unicode MS" w:hAnsi="Times New Roman" w:cs="Times New Roman"/>
          <w:b/>
          <w:bCs/>
          <w:color w:val="auto"/>
          <w:kern w:val="1"/>
          <w:sz w:val="22"/>
          <w:szCs w:val="22"/>
          <w:lang w:eastAsia="hi-IN" w:bidi="hi-IN"/>
        </w:rPr>
      </w:pPr>
      <w:bookmarkStart w:id="0" w:name="_Hlk75773114"/>
      <w:bookmarkStart w:id="1" w:name="_Hlk66353775"/>
      <w:r w:rsidRPr="006379CE">
        <w:rPr>
          <w:rFonts w:ascii="Times New Roman" w:eastAsia="Arial Unicode MS" w:hAnsi="Times New Roman" w:cs="Times New Roman"/>
          <w:b/>
          <w:bCs/>
          <w:color w:val="auto"/>
          <w:kern w:val="1"/>
          <w:sz w:val="22"/>
          <w:szCs w:val="22"/>
          <w:lang w:eastAsia="hi-IN" w:bidi="hi-IN"/>
        </w:rPr>
        <w:t>Budowa 5 zadaszonych boksów magazynowych dla składowania posegregowanych odpadów: tworzyw sztucznych, metalu i innych surowców.</w:t>
      </w:r>
    </w:p>
    <w:bookmarkEnd w:id="0"/>
    <w:p w14:paraId="4D99CADE" w14:textId="77777777" w:rsidR="00475BD7" w:rsidRDefault="00475BD7" w:rsidP="00475BD7">
      <w:pPr>
        <w:spacing w:line="276" w:lineRule="auto"/>
        <w:jc w:val="center"/>
        <w:rPr>
          <w:rFonts w:ascii="Times New Roman" w:eastAsia="Arial Unicode MS" w:hAnsi="Times New Roman" w:cs="Times New Roman"/>
          <w:b/>
          <w:bCs/>
          <w:color w:val="auto"/>
          <w:kern w:val="1"/>
          <w:sz w:val="22"/>
          <w:szCs w:val="22"/>
          <w:lang w:eastAsia="hi-IN" w:bidi="hi-IN"/>
        </w:rPr>
      </w:pPr>
    </w:p>
    <w:bookmarkEnd w:id="1"/>
    <w:p w14:paraId="2BDE3370" w14:textId="77777777" w:rsidR="000D0A7A" w:rsidRDefault="000D0A7A" w:rsidP="00952572">
      <w:pPr>
        <w:spacing w:line="276" w:lineRule="auto"/>
        <w:jc w:val="center"/>
        <w:rPr>
          <w:rFonts w:ascii="Times New Roman" w:eastAsia="Arial Unicode MS" w:hAnsi="Times New Roman" w:cs="Times New Roman"/>
          <w:b/>
          <w:bCs/>
          <w:color w:val="auto"/>
          <w:kern w:val="1"/>
          <w:sz w:val="22"/>
          <w:szCs w:val="22"/>
          <w:lang w:eastAsia="hi-IN" w:bidi="hi-IN"/>
        </w:rPr>
      </w:pPr>
    </w:p>
    <w:p w14:paraId="6C10E0A4" w14:textId="72CB5FC0" w:rsidR="004300EF" w:rsidRPr="0006237A" w:rsidRDefault="00054FC5" w:rsidP="00952572">
      <w:pPr>
        <w:spacing w:line="276" w:lineRule="auto"/>
        <w:jc w:val="center"/>
        <w:rPr>
          <w:rFonts w:ascii="Times New Roman" w:hAnsi="Times New Roman" w:cs="Times New Roman"/>
          <w:b/>
          <w:color w:val="auto"/>
          <w:sz w:val="22"/>
          <w:szCs w:val="22"/>
        </w:rPr>
      </w:pPr>
      <w:r>
        <w:rPr>
          <w:rFonts w:ascii="Times New Roman" w:eastAsia="Arial Unicode MS" w:hAnsi="Times New Roman" w:cs="Times New Roman"/>
          <w:b/>
          <w:bCs/>
          <w:color w:val="auto"/>
          <w:kern w:val="1"/>
          <w:sz w:val="22"/>
          <w:szCs w:val="22"/>
          <w:lang w:eastAsia="hi-IN" w:bidi="hi-IN"/>
        </w:rPr>
        <w:t xml:space="preserve">nr </w:t>
      </w:r>
      <w:r w:rsidRPr="00397CF0">
        <w:rPr>
          <w:rFonts w:ascii="Times New Roman" w:eastAsia="Arial Unicode MS" w:hAnsi="Times New Roman" w:cs="Times New Roman"/>
          <w:b/>
          <w:bCs/>
          <w:color w:val="auto"/>
          <w:kern w:val="1"/>
          <w:sz w:val="22"/>
          <w:szCs w:val="22"/>
          <w:lang w:eastAsia="hi-IN" w:bidi="hi-IN"/>
        </w:rPr>
        <w:t>ref.</w:t>
      </w:r>
      <w:r w:rsidR="000D0A7A" w:rsidRPr="00397CF0">
        <w:rPr>
          <w:rFonts w:ascii="Times New Roman" w:eastAsia="Arial Unicode MS" w:hAnsi="Times New Roman" w:cs="Times New Roman"/>
          <w:b/>
          <w:bCs/>
          <w:color w:val="auto"/>
          <w:kern w:val="1"/>
          <w:sz w:val="22"/>
          <w:szCs w:val="22"/>
          <w:lang w:eastAsia="hi-IN" w:bidi="hi-IN"/>
        </w:rPr>
        <w:t xml:space="preserve">: </w:t>
      </w:r>
      <w:bookmarkStart w:id="2" w:name="_Hlk66178455"/>
      <w:r w:rsidR="000D0A7A" w:rsidRPr="00397CF0">
        <w:rPr>
          <w:rFonts w:ascii="Times New Roman" w:eastAsia="Arial Unicode MS" w:hAnsi="Times New Roman" w:cs="Times New Roman"/>
          <w:b/>
          <w:bCs/>
          <w:color w:val="auto"/>
          <w:kern w:val="1"/>
          <w:sz w:val="22"/>
          <w:szCs w:val="22"/>
          <w:lang w:eastAsia="hi-IN" w:bidi="hi-IN"/>
        </w:rPr>
        <w:t>ZP/ZZO/</w:t>
      </w:r>
      <w:r w:rsidR="00E27432">
        <w:rPr>
          <w:rFonts w:ascii="Times New Roman" w:eastAsia="Arial Unicode MS" w:hAnsi="Times New Roman" w:cs="Times New Roman"/>
          <w:b/>
          <w:bCs/>
          <w:color w:val="auto"/>
          <w:kern w:val="1"/>
          <w:sz w:val="22"/>
          <w:szCs w:val="22"/>
          <w:lang w:eastAsia="hi-IN" w:bidi="hi-IN"/>
        </w:rPr>
        <w:t>3</w:t>
      </w:r>
      <w:r w:rsidR="00397CF0" w:rsidRPr="00397CF0">
        <w:rPr>
          <w:rFonts w:ascii="Times New Roman" w:eastAsia="Arial Unicode MS" w:hAnsi="Times New Roman" w:cs="Times New Roman"/>
          <w:b/>
          <w:bCs/>
          <w:color w:val="auto"/>
          <w:kern w:val="1"/>
          <w:sz w:val="22"/>
          <w:szCs w:val="22"/>
          <w:lang w:eastAsia="hi-IN" w:bidi="hi-IN"/>
        </w:rPr>
        <w:t>0</w:t>
      </w:r>
      <w:r w:rsidR="004C12AF" w:rsidRPr="00397CF0">
        <w:rPr>
          <w:rFonts w:ascii="Times New Roman" w:eastAsia="Arial Unicode MS" w:hAnsi="Times New Roman" w:cs="Times New Roman"/>
          <w:b/>
          <w:bCs/>
          <w:color w:val="auto"/>
          <w:kern w:val="1"/>
          <w:sz w:val="22"/>
          <w:szCs w:val="22"/>
          <w:lang w:eastAsia="hi-IN" w:bidi="hi-IN"/>
        </w:rPr>
        <w:t>/</w:t>
      </w:r>
      <w:r w:rsidR="000D0A7A" w:rsidRPr="00397CF0">
        <w:rPr>
          <w:rFonts w:ascii="Times New Roman" w:eastAsia="Arial Unicode MS" w:hAnsi="Times New Roman" w:cs="Times New Roman"/>
          <w:b/>
          <w:bCs/>
          <w:color w:val="auto"/>
          <w:kern w:val="1"/>
          <w:sz w:val="22"/>
          <w:szCs w:val="22"/>
          <w:lang w:eastAsia="hi-IN" w:bidi="hi-IN"/>
        </w:rPr>
        <w:t>2021</w:t>
      </w:r>
      <w:bookmarkEnd w:id="2"/>
    </w:p>
    <w:p w14:paraId="5E86E099" w14:textId="77777777" w:rsidR="00C23942" w:rsidRPr="0006237A" w:rsidRDefault="00C23942" w:rsidP="00952572">
      <w:pPr>
        <w:spacing w:line="276" w:lineRule="auto"/>
        <w:jc w:val="center"/>
        <w:rPr>
          <w:rFonts w:ascii="Times New Roman" w:hAnsi="Times New Roman" w:cs="Times New Roman"/>
          <w:b/>
          <w:color w:val="auto"/>
          <w:sz w:val="22"/>
          <w:szCs w:val="22"/>
        </w:rPr>
      </w:pPr>
    </w:p>
    <w:p w14:paraId="339598C4" w14:textId="77777777" w:rsidR="003F076F" w:rsidRDefault="003F076F" w:rsidP="00952572">
      <w:pPr>
        <w:spacing w:line="276" w:lineRule="auto"/>
        <w:jc w:val="center"/>
        <w:rPr>
          <w:rFonts w:ascii="Times New Roman" w:hAnsi="Times New Roman" w:cs="Times New Roman"/>
          <w:b/>
          <w:color w:val="auto"/>
          <w:sz w:val="22"/>
          <w:szCs w:val="22"/>
        </w:rPr>
      </w:pPr>
    </w:p>
    <w:p w14:paraId="032ED842" w14:textId="77777777" w:rsid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p>
    <w:p w14:paraId="372B1BBE" w14:textId="77777777" w:rsid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p>
    <w:p w14:paraId="0246F753" w14:textId="77777777"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 xml:space="preserve">Projekt dofinansowany w ramach II osi Priorytetowej Programu Operacyjnego Infrastruktura </w:t>
      </w:r>
      <w:r w:rsidRPr="00B94D47">
        <w:rPr>
          <w:rFonts w:eastAsia="Arial Unicode MS" w:cs="Times New Roman"/>
          <w:b/>
          <w:bCs/>
          <w:color w:val="000000"/>
          <w:kern w:val="1"/>
          <w:sz w:val="22"/>
          <w:szCs w:val="22"/>
          <w:lang w:eastAsia="hi-IN" w:bidi="hi-IN"/>
        </w:rPr>
        <w:br/>
        <w:t>i Środowisko 2014-2020, Nr Działania: Działanie 2.2 „Gospodarka odpadami komunalnymi”</w:t>
      </w:r>
    </w:p>
    <w:p w14:paraId="778AE9B7" w14:textId="77777777"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Umowa o dofinansowanie podpisana w dniu 31.03.2020 nr POIS.02.02.00-00-0032/18-00</w:t>
      </w:r>
    </w:p>
    <w:p w14:paraId="27350506" w14:textId="4CFFB508"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Tytuł projektu: „Rozbudowa Zakładu Zagospodarowan</w:t>
      </w:r>
      <w:r w:rsidR="00280FB0">
        <w:rPr>
          <w:rFonts w:eastAsia="Arial Unicode MS" w:cs="Times New Roman"/>
          <w:b/>
          <w:bCs/>
          <w:color w:val="000000"/>
          <w:kern w:val="1"/>
          <w:sz w:val="22"/>
          <w:szCs w:val="22"/>
          <w:lang w:eastAsia="hi-IN" w:bidi="hi-IN"/>
        </w:rPr>
        <w:t>ia Odpadów Nowy Dwór Sp. z o.o.</w:t>
      </w:r>
      <w:r w:rsidRPr="00B94D47">
        <w:rPr>
          <w:rFonts w:eastAsia="Arial Unicode MS" w:cs="Times New Roman"/>
          <w:b/>
          <w:bCs/>
          <w:color w:val="000000"/>
          <w:kern w:val="1"/>
          <w:sz w:val="22"/>
          <w:szCs w:val="22"/>
          <w:lang w:eastAsia="hi-IN" w:bidi="hi-IN"/>
        </w:rPr>
        <w:t>”</w:t>
      </w:r>
    </w:p>
    <w:p w14:paraId="380E8508" w14:textId="29B7FA88"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nr POIS.02.02.00-00-0032/18</w:t>
      </w:r>
      <w:r w:rsidR="00D0413B">
        <w:rPr>
          <w:rFonts w:eastAsia="Arial Unicode MS" w:cs="Times New Roman"/>
          <w:b/>
          <w:bCs/>
          <w:color w:val="000000"/>
          <w:kern w:val="1"/>
          <w:sz w:val="22"/>
          <w:szCs w:val="22"/>
          <w:lang w:eastAsia="hi-IN" w:bidi="hi-IN"/>
        </w:rPr>
        <w:t xml:space="preserve"> (zwany dalej </w:t>
      </w:r>
      <w:r w:rsidR="00D0413B" w:rsidRPr="00E471DD">
        <w:rPr>
          <w:rFonts w:eastAsia="Arial Unicode MS" w:cs="Times New Roman"/>
          <w:b/>
          <w:bCs/>
          <w:i/>
          <w:iCs/>
          <w:color w:val="000000"/>
          <w:kern w:val="1"/>
          <w:sz w:val="22"/>
          <w:szCs w:val="22"/>
          <w:lang w:eastAsia="hi-IN" w:bidi="hi-IN"/>
        </w:rPr>
        <w:t>Projektem</w:t>
      </w:r>
      <w:r w:rsidR="00D0413B">
        <w:rPr>
          <w:rFonts w:eastAsia="Arial Unicode MS" w:cs="Times New Roman"/>
          <w:b/>
          <w:bCs/>
          <w:color w:val="000000"/>
          <w:kern w:val="1"/>
          <w:sz w:val="22"/>
          <w:szCs w:val="22"/>
          <w:lang w:eastAsia="hi-IN" w:bidi="hi-IN"/>
        </w:rPr>
        <w:t>)</w:t>
      </w:r>
    </w:p>
    <w:p w14:paraId="0D1274A4" w14:textId="77777777" w:rsidR="00F573AA" w:rsidRPr="00B94D47" w:rsidRDefault="00F573AA" w:rsidP="00952572">
      <w:pPr>
        <w:spacing w:line="276" w:lineRule="auto"/>
        <w:ind w:left="567"/>
        <w:jc w:val="both"/>
        <w:rPr>
          <w:rFonts w:ascii="Times New Roman" w:eastAsia="Arial Unicode MS" w:hAnsi="Times New Roman" w:cs="Times New Roman"/>
          <w:b/>
          <w:bCs/>
          <w:kern w:val="1"/>
          <w:sz w:val="22"/>
          <w:szCs w:val="22"/>
          <w:lang w:eastAsia="hi-IN" w:bidi="hi-IN"/>
        </w:rPr>
      </w:pPr>
    </w:p>
    <w:p w14:paraId="18117E77" w14:textId="77777777" w:rsidR="00F573AA" w:rsidRPr="00C3453C" w:rsidRDefault="00F573AA" w:rsidP="00952572">
      <w:pPr>
        <w:spacing w:line="276" w:lineRule="auto"/>
        <w:jc w:val="both"/>
        <w:rPr>
          <w:rFonts w:ascii="Times New Roman" w:hAnsi="Times New Roman" w:cs="Times New Roman"/>
          <w:b/>
          <w:sz w:val="22"/>
          <w:szCs w:val="22"/>
        </w:rPr>
      </w:pPr>
    </w:p>
    <w:p w14:paraId="5740E338" w14:textId="77777777" w:rsidR="00934ADD" w:rsidRDefault="00934ADD" w:rsidP="00934ADD">
      <w:pPr>
        <w:pStyle w:val="standard0"/>
        <w:spacing w:before="29" w:beforeAutospacing="0" w:after="0" w:afterAutospacing="0"/>
        <w:ind w:left="68"/>
        <w:rPr>
          <w:b/>
          <w:bCs/>
          <w:color w:val="000000"/>
          <w:sz w:val="22"/>
          <w:szCs w:val="22"/>
          <w:u w:val="single"/>
        </w:rPr>
      </w:pPr>
    </w:p>
    <w:p w14:paraId="5ED665C3" w14:textId="77777777" w:rsidR="00934ADD" w:rsidRDefault="00934ADD" w:rsidP="00934ADD">
      <w:pPr>
        <w:pStyle w:val="standard0"/>
        <w:spacing w:before="29" w:beforeAutospacing="0" w:after="0" w:afterAutospacing="0"/>
        <w:ind w:left="68"/>
        <w:rPr>
          <w:b/>
          <w:bCs/>
          <w:color w:val="000000"/>
          <w:sz w:val="22"/>
          <w:szCs w:val="22"/>
          <w:u w:val="single"/>
        </w:rPr>
      </w:pPr>
    </w:p>
    <w:p w14:paraId="55BC10F2" w14:textId="77777777" w:rsidR="00934ADD" w:rsidRDefault="00934ADD" w:rsidP="00934ADD">
      <w:pPr>
        <w:pStyle w:val="standard0"/>
        <w:spacing w:before="29" w:beforeAutospacing="0" w:after="0" w:afterAutospacing="0"/>
        <w:ind w:left="68"/>
        <w:rPr>
          <w:b/>
          <w:bCs/>
          <w:color w:val="000000"/>
          <w:sz w:val="22"/>
          <w:szCs w:val="22"/>
          <w:u w:val="single"/>
        </w:rPr>
      </w:pPr>
    </w:p>
    <w:p w14:paraId="60A50151" w14:textId="77777777" w:rsidR="00934ADD" w:rsidRDefault="00934ADD" w:rsidP="00934ADD">
      <w:pPr>
        <w:pStyle w:val="standard0"/>
        <w:spacing w:before="29" w:beforeAutospacing="0" w:after="0" w:afterAutospacing="0"/>
        <w:ind w:left="68"/>
        <w:rPr>
          <w:b/>
          <w:bCs/>
          <w:color w:val="000000"/>
          <w:sz w:val="22"/>
          <w:szCs w:val="22"/>
          <w:u w:val="single"/>
        </w:rPr>
      </w:pPr>
    </w:p>
    <w:p w14:paraId="1BE9AA08" w14:textId="77777777" w:rsidR="00934ADD" w:rsidRDefault="00934ADD" w:rsidP="00934ADD">
      <w:pPr>
        <w:pStyle w:val="standard0"/>
        <w:spacing w:before="29" w:beforeAutospacing="0" w:after="0" w:afterAutospacing="0"/>
        <w:ind w:left="68"/>
        <w:rPr>
          <w:b/>
          <w:bCs/>
          <w:color w:val="000000"/>
          <w:sz w:val="22"/>
          <w:szCs w:val="22"/>
          <w:u w:val="single"/>
        </w:rPr>
      </w:pPr>
    </w:p>
    <w:p w14:paraId="44892F26" w14:textId="77777777" w:rsidR="00934ADD" w:rsidRDefault="00934ADD" w:rsidP="00934ADD">
      <w:pPr>
        <w:pStyle w:val="standard0"/>
        <w:spacing w:before="29" w:beforeAutospacing="0" w:after="0" w:afterAutospacing="0"/>
        <w:ind w:left="68"/>
        <w:rPr>
          <w:b/>
          <w:bCs/>
          <w:color w:val="000000"/>
          <w:sz w:val="22"/>
          <w:szCs w:val="22"/>
          <w:u w:val="single"/>
        </w:rPr>
      </w:pPr>
    </w:p>
    <w:p w14:paraId="5B965E79" w14:textId="77777777" w:rsidR="00934ADD" w:rsidRDefault="00934ADD" w:rsidP="00934ADD">
      <w:pPr>
        <w:pStyle w:val="standard0"/>
        <w:spacing w:before="29" w:beforeAutospacing="0" w:after="0" w:afterAutospacing="0"/>
        <w:ind w:left="68"/>
        <w:rPr>
          <w:b/>
          <w:bCs/>
          <w:color w:val="000000"/>
          <w:sz w:val="22"/>
          <w:szCs w:val="22"/>
          <w:u w:val="single"/>
        </w:rPr>
      </w:pPr>
    </w:p>
    <w:p w14:paraId="610698AC" w14:textId="477E0F71" w:rsidR="00934ADD" w:rsidRPr="00E20CE1" w:rsidRDefault="00934ADD" w:rsidP="00934ADD">
      <w:pPr>
        <w:pStyle w:val="standard0"/>
        <w:spacing w:before="29" w:beforeAutospacing="0" w:after="0" w:afterAutospacing="0"/>
        <w:ind w:left="68"/>
        <w:rPr>
          <w:color w:val="000000"/>
          <w:sz w:val="27"/>
          <w:szCs w:val="27"/>
        </w:rPr>
      </w:pPr>
      <w:r w:rsidRPr="00E20CE1">
        <w:rPr>
          <w:b/>
          <w:bCs/>
          <w:color w:val="000000"/>
          <w:sz w:val="22"/>
          <w:szCs w:val="22"/>
          <w:u w:val="single"/>
        </w:rPr>
        <w:t>Sporządzili:</w:t>
      </w:r>
      <w:r w:rsidRPr="00E20CE1">
        <w:rPr>
          <w:color w:val="000000"/>
          <w:sz w:val="22"/>
          <w:szCs w:val="22"/>
        </w:rPr>
        <w:t>                                                                    </w:t>
      </w:r>
      <w:r w:rsidRPr="00E20CE1">
        <w:rPr>
          <w:color w:val="000000"/>
          <w:sz w:val="22"/>
          <w:szCs w:val="22"/>
        </w:rPr>
        <w:tab/>
      </w:r>
      <w:r w:rsidRPr="00E20CE1">
        <w:rPr>
          <w:b/>
          <w:bCs/>
          <w:color w:val="000000"/>
          <w:sz w:val="22"/>
          <w:szCs w:val="22"/>
          <w:u w:val="single"/>
        </w:rPr>
        <w:t>Zatwierdzam:</w:t>
      </w:r>
    </w:p>
    <w:p w14:paraId="3D71537D" w14:textId="0B653C6E" w:rsidR="003A53CC" w:rsidRDefault="00227076" w:rsidP="00F86F35">
      <w:pPr>
        <w:pStyle w:val="Standard"/>
        <w:spacing w:after="0" w:line="240" w:lineRule="auto"/>
        <w:rPr>
          <w:rFonts w:cs="Times New Roman"/>
          <w:bCs/>
          <w:sz w:val="22"/>
          <w:szCs w:val="22"/>
        </w:rPr>
      </w:pPr>
      <w:r w:rsidRPr="00227076">
        <w:rPr>
          <w:rFonts w:cs="Times New Roman"/>
          <w:bCs/>
          <w:sz w:val="22"/>
          <w:szCs w:val="22"/>
        </w:rPr>
        <w:t>Michał Krzemień</w:t>
      </w:r>
      <w:r w:rsidR="003A53CC" w:rsidRPr="00625553">
        <w:rPr>
          <w:rFonts w:cs="Times New Roman"/>
          <w:bCs/>
          <w:sz w:val="22"/>
          <w:szCs w:val="22"/>
        </w:rPr>
        <w:tab/>
      </w:r>
      <w:r w:rsidR="003A53CC" w:rsidRPr="00625553">
        <w:rPr>
          <w:rFonts w:cs="Times New Roman"/>
          <w:bCs/>
          <w:sz w:val="22"/>
          <w:szCs w:val="22"/>
        </w:rPr>
        <w:tab/>
      </w:r>
      <w:r w:rsidR="003A53CC" w:rsidRPr="00625553">
        <w:rPr>
          <w:rFonts w:cs="Times New Roman"/>
          <w:bCs/>
          <w:sz w:val="22"/>
          <w:szCs w:val="22"/>
        </w:rPr>
        <w:tab/>
      </w:r>
      <w:r w:rsidR="003A53CC" w:rsidRPr="00625553">
        <w:rPr>
          <w:rFonts w:cs="Times New Roman"/>
          <w:bCs/>
          <w:sz w:val="22"/>
          <w:szCs w:val="22"/>
        </w:rPr>
        <w:tab/>
      </w:r>
      <w:r w:rsidR="003A53CC" w:rsidRPr="00625553">
        <w:rPr>
          <w:rFonts w:cs="Times New Roman"/>
          <w:bCs/>
          <w:sz w:val="22"/>
          <w:szCs w:val="22"/>
        </w:rPr>
        <w:tab/>
      </w:r>
      <w:r w:rsidR="00030283" w:rsidRPr="00840121">
        <w:rPr>
          <w:rFonts w:cs="Times New Roman"/>
          <w:bCs/>
          <w:sz w:val="22"/>
          <w:szCs w:val="22"/>
        </w:rPr>
        <w:t>Lucyna Perlicka – Prezes Zarządu</w:t>
      </w:r>
    </w:p>
    <w:p w14:paraId="7964C442" w14:textId="4ED6AD15" w:rsidR="00227076" w:rsidRDefault="00063E0D" w:rsidP="00F86F35">
      <w:pPr>
        <w:pStyle w:val="Standard"/>
        <w:spacing w:after="0" w:line="240" w:lineRule="auto"/>
        <w:rPr>
          <w:rFonts w:cs="Times New Roman"/>
          <w:bCs/>
          <w:sz w:val="22"/>
          <w:szCs w:val="22"/>
        </w:rPr>
      </w:pPr>
      <w:r>
        <w:rPr>
          <w:rFonts w:cs="Times New Roman"/>
          <w:bCs/>
          <w:sz w:val="22"/>
          <w:szCs w:val="22"/>
        </w:rPr>
        <w:t>Łukasz Pietraszak</w:t>
      </w:r>
      <w:r w:rsidR="00030283">
        <w:rPr>
          <w:rFonts w:cs="Times New Roman"/>
          <w:bCs/>
          <w:sz w:val="22"/>
          <w:szCs w:val="22"/>
        </w:rPr>
        <w:tab/>
      </w:r>
      <w:r w:rsidR="00030283">
        <w:rPr>
          <w:rFonts w:cs="Times New Roman"/>
          <w:bCs/>
          <w:sz w:val="22"/>
          <w:szCs w:val="22"/>
        </w:rPr>
        <w:tab/>
      </w:r>
      <w:r w:rsidR="00030283">
        <w:rPr>
          <w:rFonts w:cs="Times New Roman"/>
          <w:bCs/>
          <w:sz w:val="22"/>
          <w:szCs w:val="22"/>
        </w:rPr>
        <w:tab/>
      </w:r>
      <w:r w:rsidR="00030283">
        <w:rPr>
          <w:rFonts w:cs="Times New Roman"/>
          <w:bCs/>
          <w:sz w:val="22"/>
          <w:szCs w:val="22"/>
        </w:rPr>
        <w:tab/>
      </w:r>
      <w:r w:rsidR="00030283">
        <w:rPr>
          <w:rFonts w:cs="Times New Roman"/>
          <w:bCs/>
          <w:sz w:val="22"/>
          <w:szCs w:val="22"/>
        </w:rPr>
        <w:tab/>
        <w:t xml:space="preserve">Krzysztof </w:t>
      </w:r>
      <w:proofErr w:type="spellStart"/>
      <w:r w:rsidR="00030283">
        <w:rPr>
          <w:rFonts w:cs="Times New Roman"/>
          <w:bCs/>
          <w:sz w:val="22"/>
          <w:szCs w:val="22"/>
        </w:rPr>
        <w:t>Teclaf</w:t>
      </w:r>
      <w:proofErr w:type="spellEnd"/>
      <w:r w:rsidR="00030283">
        <w:rPr>
          <w:rFonts w:cs="Times New Roman"/>
          <w:bCs/>
          <w:sz w:val="22"/>
          <w:szCs w:val="22"/>
        </w:rPr>
        <w:t xml:space="preserve"> </w:t>
      </w:r>
      <w:r w:rsidR="00030283" w:rsidRPr="00840121">
        <w:rPr>
          <w:rFonts w:cs="Times New Roman"/>
          <w:bCs/>
          <w:sz w:val="22"/>
          <w:szCs w:val="22"/>
        </w:rPr>
        <w:t xml:space="preserve">– </w:t>
      </w:r>
      <w:r w:rsidR="00030283">
        <w:rPr>
          <w:rFonts w:cs="Times New Roman"/>
          <w:bCs/>
          <w:sz w:val="22"/>
          <w:szCs w:val="22"/>
        </w:rPr>
        <w:t xml:space="preserve">Prokurent </w:t>
      </w:r>
    </w:p>
    <w:p w14:paraId="1CBAE67B" w14:textId="75A8E75F" w:rsidR="00063E0D" w:rsidRPr="00625553" w:rsidRDefault="00063E0D" w:rsidP="00F86F35">
      <w:pPr>
        <w:pStyle w:val="Standard"/>
        <w:spacing w:after="0" w:line="240" w:lineRule="auto"/>
        <w:rPr>
          <w:rFonts w:cs="Times New Roman"/>
          <w:bCs/>
          <w:sz w:val="22"/>
          <w:szCs w:val="22"/>
        </w:rPr>
      </w:pPr>
      <w:r>
        <w:rPr>
          <w:rFonts w:cs="Times New Roman"/>
          <w:bCs/>
          <w:sz w:val="22"/>
          <w:szCs w:val="22"/>
        </w:rPr>
        <w:t>Magdalena Podolska</w:t>
      </w:r>
    </w:p>
    <w:p w14:paraId="15164C91" w14:textId="75DF490E" w:rsidR="000D0A7A" w:rsidRPr="00840121" w:rsidRDefault="000D0A7A" w:rsidP="000D0A7A">
      <w:pPr>
        <w:pStyle w:val="Standard"/>
        <w:spacing w:after="0" w:line="240" w:lineRule="auto"/>
        <w:rPr>
          <w:rFonts w:cs="Times New Roman"/>
          <w:bCs/>
          <w:sz w:val="22"/>
          <w:szCs w:val="22"/>
        </w:rPr>
      </w:pPr>
      <w:r w:rsidRPr="00840121">
        <w:rPr>
          <w:rFonts w:cs="Times New Roman"/>
          <w:bCs/>
          <w:sz w:val="22"/>
          <w:szCs w:val="22"/>
        </w:rPr>
        <w:tab/>
      </w:r>
      <w:r w:rsidRPr="00840121">
        <w:rPr>
          <w:rFonts w:cs="Times New Roman"/>
          <w:bCs/>
          <w:sz w:val="22"/>
          <w:szCs w:val="22"/>
        </w:rPr>
        <w:tab/>
      </w:r>
      <w:r w:rsidRPr="00840121">
        <w:rPr>
          <w:rFonts w:cs="Times New Roman"/>
          <w:bCs/>
          <w:sz w:val="22"/>
          <w:szCs w:val="22"/>
        </w:rPr>
        <w:tab/>
      </w:r>
      <w:r w:rsidR="003A53CC">
        <w:rPr>
          <w:rFonts w:cs="Times New Roman"/>
          <w:bCs/>
          <w:sz w:val="22"/>
          <w:szCs w:val="22"/>
        </w:rPr>
        <w:tab/>
      </w:r>
      <w:r w:rsidRPr="00840121">
        <w:rPr>
          <w:rFonts w:cs="Times New Roman"/>
          <w:bCs/>
          <w:sz w:val="22"/>
          <w:szCs w:val="22"/>
        </w:rPr>
        <w:tab/>
      </w:r>
    </w:p>
    <w:p w14:paraId="14E8538D" w14:textId="4B04EBF7" w:rsidR="00934ADD" w:rsidRDefault="00934ADD" w:rsidP="00B94D47">
      <w:pPr>
        <w:widowControl/>
        <w:jc w:val="center"/>
        <w:rPr>
          <w:rFonts w:ascii="Times New Roman" w:hAnsi="Times New Roman" w:cs="Times New Roman"/>
          <w:b/>
          <w:color w:val="auto"/>
          <w:sz w:val="22"/>
          <w:szCs w:val="22"/>
        </w:rPr>
      </w:pPr>
    </w:p>
    <w:p w14:paraId="16DD323B" w14:textId="3EDCD08F" w:rsidR="0078626D" w:rsidRDefault="0078626D" w:rsidP="00B94D47">
      <w:pPr>
        <w:widowControl/>
        <w:jc w:val="center"/>
        <w:rPr>
          <w:rFonts w:ascii="Times New Roman" w:hAnsi="Times New Roman" w:cs="Times New Roman"/>
          <w:b/>
          <w:color w:val="auto"/>
          <w:sz w:val="22"/>
          <w:szCs w:val="22"/>
        </w:rPr>
      </w:pPr>
    </w:p>
    <w:p w14:paraId="3839D099" w14:textId="1D043E79" w:rsidR="0078626D" w:rsidRDefault="0078626D" w:rsidP="00B94D47">
      <w:pPr>
        <w:widowControl/>
        <w:jc w:val="center"/>
        <w:rPr>
          <w:rFonts w:ascii="Times New Roman" w:hAnsi="Times New Roman" w:cs="Times New Roman"/>
          <w:b/>
          <w:color w:val="auto"/>
          <w:sz w:val="22"/>
          <w:szCs w:val="22"/>
        </w:rPr>
      </w:pPr>
    </w:p>
    <w:p w14:paraId="46DD66F9" w14:textId="77777777" w:rsidR="0078626D" w:rsidRPr="00E20CE1" w:rsidRDefault="0078626D" w:rsidP="00B94D47">
      <w:pPr>
        <w:widowControl/>
        <w:jc w:val="center"/>
        <w:rPr>
          <w:rFonts w:ascii="Times New Roman" w:hAnsi="Times New Roman" w:cs="Times New Roman"/>
          <w:b/>
          <w:color w:val="auto"/>
          <w:sz w:val="22"/>
          <w:szCs w:val="22"/>
        </w:rPr>
      </w:pPr>
    </w:p>
    <w:p w14:paraId="624993C4" w14:textId="77777777" w:rsidR="000D0A7A" w:rsidRDefault="000D0A7A" w:rsidP="00B94D47">
      <w:pPr>
        <w:widowControl/>
        <w:jc w:val="center"/>
        <w:rPr>
          <w:rFonts w:ascii="Times New Roman" w:hAnsi="Times New Roman" w:cs="Times New Roman"/>
          <w:b/>
          <w:color w:val="auto"/>
          <w:sz w:val="22"/>
          <w:szCs w:val="22"/>
        </w:rPr>
      </w:pPr>
    </w:p>
    <w:p w14:paraId="4923D3ED" w14:textId="42407816" w:rsidR="00B94D47" w:rsidRDefault="00BC7660" w:rsidP="003A53CC">
      <w:pPr>
        <w:widowControl/>
        <w:jc w:val="center"/>
        <w:rPr>
          <w:rFonts w:ascii="Times New Roman" w:hAnsi="Times New Roman" w:cs="Times New Roman"/>
          <w:b/>
          <w:sz w:val="22"/>
          <w:szCs w:val="20"/>
          <w:u w:val="single"/>
        </w:rPr>
      </w:pPr>
      <w:r w:rsidRPr="00397CF0">
        <w:rPr>
          <w:rFonts w:ascii="Times New Roman" w:hAnsi="Times New Roman" w:cs="Times New Roman"/>
          <w:b/>
          <w:color w:val="auto"/>
          <w:sz w:val="22"/>
          <w:szCs w:val="22"/>
        </w:rPr>
        <w:t>Nowy Dwór</w:t>
      </w:r>
      <w:r w:rsidR="00B94D47" w:rsidRPr="00397CF0">
        <w:rPr>
          <w:rFonts w:ascii="Times New Roman" w:hAnsi="Times New Roman" w:cs="Times New Roman"/>
          <w:b/>
          <w:sz w:val="22"/>
          <w:szCs w:val="22"/>
        </w:rPr>
        <w:t>,</w:t>
      </w:r>
      <w:r w:rsidR="00F86F35" w:rsidRPr="00397CF0">
        <w:rPr>
          <w:rFonts w:ascii="Times New Roman" w:hAnsi="Times New Roman" w:cs="Times New Roman"/>
          <w:b/>
          <w:sz w:val="22"/>
          <w:szCs w:val="22"/>
        </w:rPr>
        <w:t xml:space="preserve"> </w:t>
      </w:r>
      <w:r w:rsidR="00E27432">
        <w:rPr>
          <w:rFonts w:ascii="Times New Roman" w:hAnsi="Times New Roman" w:cs="Times New Roman"/>
          <w:b/>
          <w:sz w:val="22"/>
          <w:szCs w:val="22"/>
        </w:rPr>
        <w:t>1</w:t>
      </w:r>
      <w:r w:rsidR="00063E0D" w:rsidRPr="00397CF0">
        <w:rPr>
          <w:rFonts w:ascii="Times New Roman" w:hAnsi="Times New Roman" w:cs="Times New Roman"/>
          <w:b/>
          <w:sz w:val="22"/>
          <w:szCs w:val="22"/>
        </w:rPr>
        <w:t xml:space="preserve">7 </w:t>
      </w:r>
      <w:r w:rsidR="00E27432">
        <w:rPr>
          <w:rFonts w:ascii="Times New Roman" w:hAnsi="Times New Roman" w:cs="Times New Roman"/>
          <w:b/>
          <w:sz w:val="22"/>
          <w:szCs w:val="22"/>
        </w:rPr>
        <w:t>grudnia</w:t>
      </w:r>
      <w:r w:rsidR="007C3FBD" w:rsidRPr="00397CF0">
        <w:rPr>
          <w:rFonts w:ascii="Times New Roman" w:hAnsi="Times New Roman" w:cs="Times New Roman"/>
          <w:b/>
          <w:sz w:val="22"/>
          <w:szCs w:val="22"/>
        </w:rPr>
        <w:t xml:space="preserve"> </w:t>
      </w:r>
      <w:r w:rsidR="00B94D47" w:rsidRPr="00397CF0">
        <w:rPr>
          <w:rFonts w:ascii="Times New Roman" w:hAnsi="Times New Roman" w:cs="Times New Roman"/>
          <w:b/>
          <w:sz w:val="22"/>
          <w:szCs w:val="22"/>
        </w:rPr>
        <w:t>2021 r.</w:t>
      </w:r>
      <w:r w:rsidR="00B94D47">
        <w:rPr>
          <w:rFonts w:ascii="Times New Roman" w:hAnsi="Times New Roman" w:cs="Times New Roman"/>
          <w:b/>
          <w:sz w:val="22"/>
          <w:szCs w:val="20"/>
          <w:u w:val="single"/>
        </w:rPr>
        <w:br w:type="page"/>
      </w:r>
    </w:p>
    <w:p w14:paraId="24E66764" w14:textId="2E99461F" w:rsidR="001141DD" w:rsidRPr="001141DD" w:rsidRDefault="001141DD" w:rsidP="003E213A">
      <w:pPr>
        <w:numPr>
          <w:ilvl w:val="0"/>
          <w:numId w:val="16"/>
        </w:numPr>
        <w:spacing w:line="276" w:lineRule="auto"/>
        <w:ind w:left="426"/>
        <w:rPr>
          <w:rFonts w:ascii="Times New Roman" w:hAnsi="Times New Roman" w:cs="Times New Roman"/>
          <w:sz w:val="22"/>
          <w:szCs w:val="22"/>
        </w:rPr>
      </w:pPr>
      <w:r>
        <w:rPr>
          <w:rFonts w:ascii="Times New Roman" w:hAnsi="Times New Roman" w:cs="Times New Roman"/>
          <w:b/>
          <w:sz w:val="22"/>
          <w:szCs w:val="20"/>
          <w:u w:val="single"/>
        </w:rPr>
        <w:lastRenderedPageBreak/>
        <w:t>Nazwa (firma) oraz adres Zamawiającego</w:t>
      </w:r>
    </w:p>
    <w:p w14:paraId="36193BB3" w14:textId="2EF96BA8" w:rsidR="00AB4648" w:rsidRDefault="004300EF" w:rsidP="00AB4648">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 xml:space="preserve">Zakład </w:t>
      </w:r>
      <w:r w:rsidR="00B94D47">
        <w:rPr>
          <w:rFonts w:ascii="Times New Roman" w:eastAsia="Arial Unicode MS" w:hAnsi="Times New Roman" w:cs="Times New Roman"/>
          <w:color w:val="auto"/>
          <w:kern w:val="1"/>
          <w:sz w:val="22"/>
          <w:szCs w:val="20"/>
          <w:lang w:eastAsia="hi-IN" w:bidi="hi-IN"/>
        </w:rPr>
        <w:t>Zagospodarowania Odpadów Nowy Dwór</w:t>
      </w:r>
      <w:r>
        <w:rPr>
          <w:rFonts w:ascii="Times New Roman" w:eastAsia="Arial Unicode MS" w:hAnsi="Times New Roman" w:cs="Times New Roman"/>
          <w:color w:val="auto"/>
          <w:kern w:val="1"/>
          <w:sz w:val="22"/>
          <w:szCs w:val="20"/>
          <w:lang w:eastAsia="hi-IN" w:bidi="hi-IN"/>
        </w:rPr>
        <w:t xml:space="preserve"> Sp. z o.o.</w:t>
      </w:r>
    </w:p>
    <w:p w14:paraId="6FCC1694" w14:textId="77777777" w:rsidR="00B94D47" w:rsidRPr="00B94D47"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B94D47">
        <w:rPr>
          <w:rFonts w:ascii="Times New Roman" w:eastAsia="Arial Unicode MS" w:hAnsi="Times New Roman" w:cs="Times New Roman"/>
          <w:color w:val="auto"/>
          <w:kern w:val="1"/>
          <w:sz w:val="22"/>
          <w:szCs w:val="20"/>
          <w:lang w:eastAsia="hi-IN" w:bidi="hi-IN"/>
        </w:rPr>
        <w:t>Nowy Dwór 35</w:t>
      </w:r>
    </w:p>
    <w:p w14:paraId="038B1E09" w14:textId="77777777" w:rsidR="00B94D47" w:rsidRPr="00B94D47"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B94D47">
        <w:rPr>
          <w:rFonts w:ascii="Times New Roman" w:eastAsia="Arial Unicode MS" w:hAnsi="Times New Roman" w:cs="Times New Roman"/>
          <w:color w:val="auto"/>
          <w:kern w:val="1"/>
          <w:sz w:val="22"/>
          <w:szCs w:val="20"/>
          <w:lang w:eastAsia="hi-IN" w:bidi="hi-IN"/>
        </w:rPr>
        <w:t>89-620 Chojnice</w:t>
      </w:r>
    </w:p>
    <w:p w14:paraId="0B0BF2E6" w14:textId="44A5ABBA" w:rsidR="00B94D47"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t</w:t>
      </w:r>
      <w:r w:rsidRPr="00B94D47">
        <w:rPr>
          <w:rFonts w:ascii="Times New Roman" w:eastAsia="Arial Unicode MS" w:hAnsi="Times New Roman" w:cs="Times New Roman"/>
          <w:color w:val="auto"/>
          <w:kern w:val="1"/>
          <w:sz w:val="22"/>
          <w:szCs w:val="20"/>
          <w:lang w:eastAsia="hi-IN" w:bidi="hi-IN"/>
        </w:rPr>
        <w:t>el</w:t>
      </w:r>
      <w:r>
        <w:rPr>
          <w:rFonts w:ascii="Times New Roman" w:eastAsia="Arial Unicode MS" w:hAnsi="Times New Roman" w:cs="Times New Roman"/>
          <w:color w:val="auto"/>
          <w:kern w:val="1"/>
          <w:sz w:val="22"/>
          <w:szCs w:val="20"/>
          <w:lang w:eastAsia="hi-IN" w:bidi="hi-IN"/>
        </w:rPr>
        <w:t>efon:</w:t>
      </w:r>
      <w:r w:rsidRPr="00B94D47">
        <w:rPr>
          <w:rFonts w:ascii="Times New Roman" w:eastAsia="Arial Unicode MS" w:hAnsi="Times New Roman" w:cs="Times New Roman"/>
          <w:color w:val="auto"/>
          <w:kern w:val="1"/>
          <w:sz w:val="22"/>
          <w:szCs w:val="20"/>
          <w:lang w:eastAsia="hi-IN" w:bidi="hi-IN"/>
        </w:rPr>
        <w:t xml:space="preserve"> </w:t>
      </w:r>
      <w:r>
        <w:rPr>
          <w:rFonts w:ascii="Times New Roman" w:eastAsia="Arial Unicode MS" w:hAnsi="Times New Roman" w:cs="Times New Roman"/>
          <w:color w:val="auto"/>
          <w:kern w:val="1"/>
          <w:sz w:val="22"/>
          <w:szCs w:val="20"/>
          <w:lang w:eastAsia="hi-IN" w:bidi="hi-IN"/>
        </w:rPr>
        <w:t>(</w:t>
      </w:r>
      <w:r w:rsidRPr="00B94D47">
        <w:rPr>
          <w:rFonts w:ascii="Times New Roman" w:eastAsia="Arial Unicode MS" w:hAnsi="Times New Roman" w:cs="Times New Roman"/>
          <w:color w:val="auto"/>
          <w:kern w:val="1"/>
          <w:sz w:val="22"/>
          <w:szCs w:val="20"/>
          <w:lang w:eastAsia="hi-IN" w:bidi="hi-IN"/>
        </w:rPr>
        <w:t>52</w:t>
      </w:r>
      <w:r>
        <w:rPr>
          <w:rFonts w:ascii="Times New Roman" w:eastAsia="Arial Unicode MS" w:hAnsi="Times New Roman" w:cs="Times New Roman"/>
          <w:color w:val="auto"/>
          <w:kern w:val="1"/>
          <w:sz w:val="22"/>
          <w:szCs w:val="20"/>
          <w:lang w:eastAsia="hi-IN" w:bidi="hi-IN"/>
        </w:rPr>
        <w:t>)</w:t>
      </w:r>
      <w:r w:rsidR="00FB42FE">
        <w:rPr>
          <w:rFonts w:ascii="Times New Roman" w:eastAsia="Arial Unicode MS" w:hAnsi="Times New Roman" w:cs="Times New Roman"/>
          <w:color w:val="auto"/>
          <w:kern w:val="1"/>
          <w:sz w:val="22"/>
          <w:szCs w:val="20"/>
          <w:lang w:eastAsia="hi-IN" w:bidi="hi-IN"/>
        </w:rPr>
        <w:t xml:space="preserve"> 39 87 846 /</w:t>
      </w:r>
      <w:r w:rsidRPr="00B94D47">
        <w:rPr>
          <w:rFonts w:ascii="Times New Roman" w:eastAsia="Arial Unicode MS" w:hAnsi="Times New Roman" w:cs="Times New Roman"/>
          <w:color w:val="auto"/>
          <w:kern w:val="1"/>
          <w:sz w:val="22"/>
          <w:szCs w:val="20"/>
          <w:lang w:eastAsia="hi-IN" w:bidi="hi-IN"/>
        </w:rPr>
        <w:t xml:space="preserve"> </w:t>
      </w:r>
      <w:r>
        <w:rPr>
          <w:rFonts w:ascii="Times New Roman" w:eastAsia="Arial Unicode MS" w:hAnsi="Times New Roman" w:cs="Times New Roman"/>
          <w:color w:val="auto"/>
          <w:kern w:val="1"/>
          <w:sz w:val="22"/>
          <w:szCs w:val="20"/>
          <w:lang w:eastAsia="hi-IN" w:bidi="hi-IN"/>
        </w:rPr>
        <w:t>(</w:t>
      </w:r>
      <w:r w:rsidRPr="00B94D47">
        <w:rPr>
          <w:rFonts w:ascii="Times New Roman" w:eastAsia="Arial Unicode MS" w:hAnsi="Times New Roman" w:cs="Times New Roman"/>
          <w:color w:val="auto"/>
          <w:kern w:val="1"/>
          <w:sz w:val="22"/>
          <w:szCs w:val="20"/>
          <w:lang w:eastAsia="hi-IN" w:bidi="hi-IN"/>
        </w:rPr>
        <w:t>52</w:t>
      </w:r>
      <w:r>
        <w:rPr>
          <w:rFonts w:ascii="Times New Roman" w:eastAsia="Arial Unicode MS" w:hAnsi="Times New Roman" w:cs="Times New Roman"/>
          <w:color w:val="auto"/>
          <w:kern w:val="1"/>
          <w:sz w:val="22"/>
          <w:szCs w:val="20"/>
          <w:lang w:eastAsia="hi-IN" w:bidi="hi-IN"/>
        </w:rPr>
        <w:t>) 33 55</w:t>
      </w:r>
      <w:r w:rsidR="004B32EB">
        <w:rPr>
          <w:rFonts w:ascii="Times New Roman" w:eastAsia="Arial Unicode MS" w:hAnsi="Times New Roman" w:cs="Times New Roman"/>
          <w:color w:val="auto"/>
          <w:kern w:val="1"/>
          <w:sz w:val="22"/>
          <w:szCs w:val="20"/>
          <w:lang w:eastAsia="hi-IN" w:bidi="hi-IN"/>
        </w:rPr>
        <w:t> </w:t>
      </w:r>
      <w:r>
        <w:rPr>
          <w:rFonts w:ascii="Times New Roman" w:eastAsia="Arial Unicode MS" w:hAnsi="Times New Roman" w:cs="Times New Roman"/>
          <w:color w:val="auto"/>
          <w:kern w:val="1"/>
          <w:sz w:val="22"/>
          <w:szCs w:val="20"/>
          <w:lang w:eastAsia="hi-IN" w:bidi="hi-IN"/>
        </w:rPr>
        <w:t>062</w:t>
      </w:r>
    </w:p>
    <w:p w14:paraId="33E55C33" w14:textId="77777777" w:rsidR="004B32EB" w:rsidRPr="00115B99" w:rsidRDefault="004B32EB" w:rsidP="004B32EB">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115B99">
        <w:rPr>
          <w:rFonts w:ascii="Times New Roman" w:eastAsia="Arial Unicode MS" w:hAnsi="Times New Roman" w:cs="Times New Roman"/>
          <w:color w:val="auto"/>
          <w:kern w:val="1"/>
          <w:sz w:val="22"/>
          <w:szCs w:val="20"/>
          <w:lang w:eastAsia="hi-IN" w:bidi="hi-IN"/>
        </w:rPr>
        <w:t>NIP: 555-20-72-738 / REGON: 220719005</w:t>
      </w:r>
    </w:p>
    <w:p w14:paraId="64721ACC" w14:textId="010EDE15" w:rsidR="00B94D47" w:rsidRPr="00B93EA9" w:rsidRDefault="00B94D47" w:rsidP="004B32EB">
      <w:pPr>
        <w:suppressAutoHyphens/>
        <w:spacing w:line="276" w:lineRule="auto"/>
        <w:ind w:left="426"/>
        <w:jc w:val="both"/>
        <w:rPr>
          <w:rFonts w:ascii="Times New Roman" w:eastAsia="Arial Unicode MS" w:hAnsi="Times New Roman" w:cs="Times New Roman"/>
          <w:color w:val="auto"/>
          <w:kern w:val="1"/>
          <w:sz w:val="22"/>
          <w:szCs w:val="20"/>
          <w:lang w:val="en-GB" w:eastAsia="hi-IN" w:bidi="hi-IN"/>
        </w:rPr>
      </w:pPr>
      <w:r w:rsidRPr="00B93EA9">
        <w:rPr>
          <w:rFonts w:ascii="Times New Roman" w:eastAsia="Arial Unicode MS" w:hAnsi="Times New Roman" w:cs="Times New Roman"/>
          <w:color w:val="auto"/>
          <w:kern w:val="1"/>
          <w:sz w:val="22"/>
          <w:szCs w:val="20"/>
          <w:lang w:val="en-GB" w:eastAsia="hi-IN" w:bidi="hi-IN"/>
        </w:rPr>
        <w:t xml:space="preserve">e-mail: </w:t>
      </w:r>
      <w:hyperlink r:id="rId8" w:history="1">
        <w:r w:rsidRPr="00B93EA9">
          <w:rPr>
            <w:rStyle w:val="Hipercze"/>
            <w:rFonts w:ascii="Times New Roman" w:eastAsia="Arial Unicode MS" w:hAnsi="Times New Roman" w:cs="Times New Roman"/>
            <w:kern w:val="1"/>
            <w:sz w:val="22"/>
            <w:szCs w:val="20"/>
            <w:lang w:val="en-GB" w:eastAsia="hi-IN" w:bidi="hi-IN"/>
          </w:rPr>
          <w:t>sekretariat@zzonowydwor.pl</w:t>
        </w:r>
      </w:hyperlink>
      <w:r w:rsidRPr="00B93EA9">
        <w:rPr>
          <w:rFonts w:ascii="Times New Roman" w:eastAsia="Arial Unicode MS" w:hAnsi="Times New Roman" w:cs="Times New Roman"/>
          <w:color w:val="auto"/>
          <w:kern w:val="1"/>
          <w:sz w:val="22"/>
          <w:szCs w:val="20"/>
          <w:lang w:val="en-GB" w:eastAsia="hi-IN" w:bidi="hi-IN"/>
        </w:rPr>
        <w:t xml:space="preserve"> </w:t>
      </w:r>
    </w:p>
    <w:p w14:paraId="44C10F39" w14:textId="683F6381" w:rsidR="00B94D47" w:rsidRDefault="00B94D47" w:rsidP="002E14D0">
      <w:pPr>
        <w:suppressAutoHyphens/>
        <w:spacing w:line="276" w:lineRule="auto"/>
        <w:ind w:firstLine="426"/>
        <w:jc w:val="both"/>
        <w:rPr>
          <w:rStyle w:val="Hipercze"/>
          <w:rFonts w:ascii="Times New Roman" w:eastAsia="Arial Unicode MS" w:hAnsi="Times New Roman" w:cs="Times New Roman"/>
          <w:kern w:val="1"/>
          <w:sz w:val="22"/>
          <w:szCs w:val="20"/>
          <w:lang w:val="en-GB" w:eastAsia="hi-IN" w:bidi="hi-IN"/>
        </w:rPr>
      </w:pPr>
      <w:r w:rsidRPr="00B93EA9">
        <w:rPr>
          <w:rFonts w:ascii="Times New Roman" w:eastAsia="Arial Unicode MS" w:hAnsi="Times New Roman" w:cs="Times New Roman"/>
          <w:color w:val="auto"/>
          <w:kern w:val="1"/>
          <w:sz w:val="22"/>
          <w:szCs w:val="20"/>
          <w:lang w:val="en-GB" w:eastAsia="hi-IN" w:bidi="hi-IN"/>
        </w:rPr>
        <w:t>http://</w:t>
      </w:r>
      <w:hyperlink r:id="rId9" w:history="1">
        <w:r w:rsidR="00B93EA9" w:rsidRPr="00B93EA9">
          <w:rPr>
            <w:rStyle w:val="Hipercze"/>
            <w:rFonts w:ascii="Times New Roman" w:eastAsia="Arial Unicode MS" w:hAnsi="Times New Roman" w:cs="Times New Roman"/>
            <w:kern w:val="1"/>
            <w:sz w:val="22"/>
            <w:szCs w:val="20"/>
            <w:lang w:val="en-GB" w:eastAsia="hi-IN" w:bidi="hi-IN"/>
          </w:rPr>
          <w:t>http://www.zzonowydwor.pl</w:t>
        </w:r>
      </w:hyperlink>
    </w:p>
    <w:p w14:paraId="5DEA5287" w14:textId="77777777" w:rsidR="002E14D0" w:rsidRPr="002E14D0" w:rsidRDefault="002E14D0" w:rsidP="002E14D0">
      <w:pPr>
        <w:suppressAutoHyphens/>
        <w:spacing w:line="276" w:lineRule="auto"/>
        <w:ind w:firstLine="426"/>
        <w:jc w:val="both"/>
        <w:rPr>
          <w:rFonts w:ascii="Times New Roman" w:eastAsia="Arial Unicode MS" w:hAnsi="Times New Roman" w:cs="Times New Roman"/>
          <w:color w:val="auto"/>
          <w:kern w:val="1"/>
          <w:sz w:val="22"/>
          <w:szCs w:val="20"/>
          <w:lang w:val="en-US" w:eastAsia="hi-IN" w:bidi="hi-IN"/>
        </w:rPr>
      </w:pPr>
    </w:p>
    <w:p w14:paraId="133E5A5A" w14:textId="5E2022DA" w:rsidR="004B32EB" w:rsidRDefault="00115B99" w:rsidP="004B32EB">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 xml:space="preserve">strona internetowa prowadzonego postępowania, </w:t>
      </w:r>
      <w:r w:rsidR="004B32EB" w:rsidRPr="004B32EB">
        <w:rPr>
          <w:rFonts w:ascii="Times New Roman" w:eastAsia="Arial Unicode MS" w:hAnsi="Times New Roman" w:cs="Times New Roman"/>
          <w:color w:val="auto"/>
          <w:kern w:val="1"/>
          <w:sz w:val="22"/>
          <w:szCs w:val="20"/>
          <w:lang w:eastAsia="hi-IN" w:bidi="hi-IN"/>
        </w:rPr>
        <w:t xml:space="preserve">na której udostępniane będą zmiany i wyjaśnienia treści SWZ oraz inne dokumenty zamówienia bezpośrednio związane z </w:t>
      </w:r>
      <w:r w:rsidR="004B32EB">
        <w:rPr>
          <w:rFonts w:ascii="Times New Roman" w:eastAsia="Arial Unicode MS" w:hAnsi="Times New Roman" w:cs="Times New Roman"/>
          <w:color w:val="auto"/>
          <w:kern w:val="1"/>
          <w:sz w:val="22"/>
          <w:szCs w:val="20"/>
          <w:lang w:eastAsia="hi-IN" w:bidi="hi-IN"/>
        </w:rPr>
        <w:t xml:space="preserve">niniejszym </w:t>
      </w:r>
      <w:r w:rsidR="004B32EB" w:rsidRPr="004B32EB">
        <w:rPr>
          <w:rFonts w:ascii="Times New Roman" w:eastAsia="Arial Unicode MS" w:hAnsi="Times New Roman" w:cs="Times New Roman"/>
          <w:color w:val="auto"/>
          <w:kern w:val="1"/>
          <w:sz w:val="22"/>
          <w:szCs w:val="20"/>
          <w:lang w:eastAsia="hi-IN" w:bidi="hi-IN"/>
        </w:rPr>
        <w:t>postępowaniem o udzielenie zamówienia</w:t>
      </w:r>
      <w:r w:rsidR="004B32EB">
        <w:rPr>
          <w:rFonts w:ascii="Times New Roman" w:eastAsia="Arial Unicode MS" w:hAnsi="Times New Roman" w:cs="Times New Roman"/>
          <w:color w:val="auto"/>
          <w:kern w:val="1"/>
          <w:sz w:val="22"/>
          <w:szCs w:val="20"/>
          <w:lang w:eastAsia="hi-IN" w:bidi="hi-IN"/>
        </w:rPr>
        <w:t>:</w:t>
      </w:r>
      <w:r w:rsidR="003F6E0B">
        <w:rPr>
          <w:rFonts w:ascii="Times New Roman" w:eastAsia="Arial Unicode MS" w:hAnsi="Times New Roman" w:cs="Times New Roman"/>
          <w:color w:val="auto"/>
          <w:kern w:val="1"/>
          <w:sz w:val="22"/>
          <w:szCs w:val="20"/>
          <w:lang w:eastAsia="hi-IN" w:bidi="hi-IN"/>
        </w:rPr>
        <w:t xml:space="preserve"> </w:t>
      </w:r>
      <w:hyperlink r:id="rId10" w:history="1">
        <w:r w:rsidR="003F6E0B" w:rsidRPr="0076762B">
          <w:rPr>
            <w:rStyle w:val="Hipercze"/>
            <w:rFonts w:ascii="Times New Roman" w:eastAsia="Arial Unicode MS" w:hAnsi="Times New Roman" w:cs="Times New Roman"/>
            <w:kern w:val="1"/>
            <w:sz w:val="22"/>
            <w:szCs w:val="20"/>
            <w:lang w:eastAsia="hi-IN" w:bidi="hi-IN"/>
          </w:rPr>
          <w:t>https://platformazakupowa.pl/transakcja/55</w:t>
        </w:r>
        <w:r w:rsidR="003F6E0B" w:rsidRPr="0076762B">
          <w:rPr>
            <w:rStyle w:val="Hipercze"/>
            <w:rFonts w:ascii="Times New Roman" w:eastAsia="Arial Unicode MS" w:hAnsi="Times New Roman" w:cs="Times New Roman"/>
            <w:kern w:val="1"/>
            <w:sz w:val="22"/>
            <w:szCs w:val="20"/>
            <w:lang w:eastAsia="hi-IN" w:bidi="hi-IN"/>
          </w:rPr>
          <w:t>4005</w:t>
        </w:r>
      </w:hyperlink>
      <w:r w:rsidR="003F6E0B">
        <w:rPr>
          <w:rFonts w:ascii="Times New Roman" w:eastAsia="Arial Unicode MS" w:hAnsi="Times New Roman" w:cs="Times New Roman"/>
          <w:color w:val="auto"/>
          <w:kern w:val="1"/>
          <w:sz w:val="22"/>
          <w:szCs w:val="20"/>
          <w:lang w:eastAsia="hi-IN" w:bidi="hi-IN"/>
        </w:rPr>
        <w:t xml:space="preserve">  </w:t>
      </w:r>
    </w:p>
    <w:p w14:paraId="48E90C88" w14:textId="77777777" w:rsidR="00B94D47" w:rsidRPr="00B94D47"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p>
    <w:p w14:paraId="30C0E76C" w14:textId="77777777" w:rsidR="007C0854" w:rsidRPr="00C3453C" w:rsidRDefault="00490EED" w:rsidP="003E213A">
      <w:pPr>
        <w:numPr>
          <w:ilvl w:val="0"/>
          <w:numId w:val="16"/>
        </w:numPr>
        <w:spacing w:line="276" w:lineRule="auto"/>
        <w:ind w:left="426"/>
        <w:jc w:val="both"/>
        <w:rPr>
          <w:rFonts w:ascii="Times New Roman" w:hAnsi="Times New Roman" w:cs="Times New Roman"/>
          <w:b/>
          <w:sz w:val="22"/>
          <w:szCs w:val="20"/>
          <w:u w:val="single"/>
        </w:rPr>
      </w:pPr>
      <w:r w:rsidRPr="00C3453C">
        <w:rPr>
          <w:rFonts w:ascii="Times New Roman" w:hAnsi="Times New Roman" w:cs="Times New Roman"/>
          <w:b/>
          <w:sz w:val="22"/>
          <w:szCs w:val="20"/>
          <w:u w:val="single"/>
        </w:rPr>
        <w:t xml:space="preserve">Tryb </w:t>
      </w:r>
      <w:r w:rsidR="003E6533" w:rsidRPr="00C3453C">
        <w:rPr>
          <w:rFonts w:ascii="Times New Roman" w:hAnsi="Times New Roman" w:cs="Times New Roman"/>
          <w:b/>
          <w:sz w:val="22"/>
          <w:szCs w:val="20"/>
          <w:u w:val="single"/>
        </w:rPr>
        <w:t>udzielenia zamówienia:</w:t>
      </w:r>
    </w:p>
    <w:p w14:paraId="737AE276" w14:textId="26AE24F7" w:rsidR="007A3C8D" w:rsidRPr="004300EF" w:rsidRDefault="006B65A2" w:rsidP="00054FC5">
      <w:pPr>
        <w:pStyle w:val="Tekstpodstawowy4"/>
        <w:numPr>
          <w:ilvl w:val="0"/>
          <w:numId w:val="2"/>
        </w:numPr>
        <w:tabs>
          <w:tab w:val="left" w:pos="426"/>
        </w:tabs>
        <w:spacing w:before="0" w:after="0" w:line="276" w:lineRule="auto"/>
        <w:ind w:right="40" w:hanging="294"/>
        <w:jc w:val="both"/>
        <w:rPr>
          <w:sz w:val="22"/>
          <w:szCs w:val="20"/>
        </w:rPr>
      </w:pPr>
      <w:r w:rsidRPr="00C3453C">
        <w:rPr>
          <w:sz w:val="22"/>
          <w:szCs w:val="20"/>
        </w:rPr>
        <w:t xml:space="preserve">Postępowanie o udzielenie zamówienia prowadzone </w:t>
      </w:r>
      <w:r w:rsidR="00630B59">
        <w:rPr>
          <w:sz w:val="22"/>
          <w:szCs w:val="20"/>
        </w:rPr>
        <w:t xml:space="preserve">jest </w:t>
      </w:r>
      <w:r w:rsidRPr="00C3453C">
        <w:rPr>
          <w:sz w:val="22"/>
          <w:szCs w:val="20"/>
        </w:rPr>
        <w:t>w trybie przetargu nieograniczonego</w:t>
      </w:r>
      <w:r w:rsidR="00042819" w:rsidRPr="00C3453C">
        <w:rPr>
          <w:sz w:val="22"/>
          <w:szCs w:val="20"/>
        </w:rPr>
        <w:t>,</w:t>
      </w:r>
      <w:r w:rsidRPr="00C3453C">
        <w:rPr>
          <w:sz w:val="22"/>
          <w:szCs w:val="20"/>
        </w:rPr>
        <w:t xml:space="preserve"> </w:t>
      </w:r>
      <w:r w:rsidRPr="004300EF">
        <w:rPr>
          <w:sz w:val="22"/>
          <w:szCs w:val="20"/>
        </w:rPr>
        <w:t>o</w:t>
      </w:r>
      <w:r w:rsidR="00893335">
        <w:rPr>
          <w:sz w:val="22"/>
          <w:szCs w:val="20"/>
        </w:rPr>
        <w:t> </w:t>
      </w:r>
      <w:r w:rsidRPr="004300EF">
        <w:rPr>
          <w:sz w:val="22"/>
          <w:szCs w:val="20"/>
        </w:rPr>
        <w:t>wartości przekraczającej</w:t>
      </w:r>
      <w:r w:rsidR="004C76CC" w:rsidRPr="004300EF">
        <w:rPr>
          <w:sz w:val="22"/>
          <w:szCs w:val="20"/>
        </w:rPr>
        <w:t xml:space="preserve"> </w:t>
      </w:r>
      <w:r w:rsidRPr="004300EF">
        <w:rPr>
          <w:sz w:val="22"/>
          <w:szCs w:val="20"/>
        </w:rPr>
        <w:t>kwot</w:t>
      </w:r>
      <w:r w:rsidR="0066631E">
        <w:rPr>
          <w:sz w:val="22"/>
          <w:szCs w:val="20"/>
        </w:rPr>
        <w:t>ę</w:t>
      </w:r>
      <w:r w:rsidRPr="004300EF">
        <w:rPr>
          <w:sz w:val="22"/>
          <w:szCs w:val="20"/>
        </w:rPr>
        <w:t xml:space="preserve"> </w:t>
      </w:r>
      <w:r w:rsidR="00BD3DAF">
        <w:rPr>
          <w:rFonts w:eastAsia="Arial Unicode MS"/>
          <w:kern w:val="1"/>
          <w:sz w:val="22"/>
          <w:szCs w:val="20"/>
          <w:lang w:eastAsia="hi-IN" w:bidi="hi-IN"/>
        </w:rPr>
        <w:t>5 350</w:t>
      </w:r>
      <w:r w:rsidRPr="004300EF">
        <w:rPr>
          <w:rFonts w:eastAsia="Arial Unicode MS"/>
          <w:kern w:val="1"/>
          <w:sz w:val="22"/>
          <w:szCs w:val="20"/>
          <w:lang w:eastAsia="hi-IN" w:bidi="hi-IN"/>
        </w:rPr>
        <w:t> 000</w:t>
      </w:r>
      <w:r w:rsidRPr="004300EF">
        <w:rPr>
          <w:rFonts w:eastAsia="Arial Unicode MS"/>
          <w:b/>
          <w:kern w:val="1"/>
          <w:sz w:val="22"/>
          <w:szCs w:val="20"/>
          <w:lang w:eastAsia="hi-IN" w:bidi="hi-IN"/>
        </w:rPr>
        <w:t xml:space="preserve"> </w:t>
      </w:r>
      <w:r w:rsidRPr="004300EF">
        <w:rPr>
          <w:sz w:val="22"/>
          <w:szCs w:val="20"/>
        </w:rPr>
        <w:t>euro,</w:t>
      </w:r>
      <w:r w:rsidR="00B94D47">
        <w:rPr>
          <w:sz w:val="22"/>
          <w:szCs w:val="20"/>
        </w:rPr>
        <w:t xml:space="preserve"> </w:t>
      </w:r>
      <w:r w:rsidR="00B94D47" w:rsidRPr="00B94D47">
        <w:rPr>
          <w:sz w:val="22"/>
          <w:szCs w:val="20"/>
        </w:rPr>
        <w:t xml:space="preserve">co stanowi równowartość kwoty </w:t>
      </w:r>
      <w:r w:rsidR="00BD3DAF">
        <w:rPr>
          <w:sz w:val="22"/>
          <w:szCs w:val="20"/>
        </w:rPr>
        <w:t xml:space="preserve">22 840 755 </w:t>
      </w:r>
      <w:r w:rsidR="00B94D47" w:rsidRPr="00B94D47">
        <w:rPr>
          <w:sz w:val="22"/>
          <w:szCs w:val="20"/>
        </w:rPr>
        <w:t>złotych</w:t>
      </w:r>
      <w:r w:rsidR="00115B99">
        <w:rPr>
          <w:sz w:val="22"/>
          <w:szCs w:val="20"/>
        </w:rPr>
        <w:t xml:space="preserve">, </w:t>
      </w:r>
      <w:r w:rsidRPr="004300EF">
        <w:rPr>
          <w:sz w:val="22"/>
          <w:szCs w:val="20"/>
        </w:rPr>
        <w:t xml:space="preserve">na podstawie przepisów ustawy z dnia </w:t>
      </w:r>
      <w:r w:rsidR="00B94D47">
        <w:rPr>
          <w:sz w:val="22"/>
          <w:szCs w:val="20"/>
        </w:rPr>
        <w:t>11 września 2019</w:t>
      </w:r>
      <w:r w:rsidR="004B32EB">
        <w:rPr>
          <w:sz w:val="22"/>
          <w:szCs w:val="20"/>
        </w:rPr>
        <w:t xml:space="preserve"> r.</w:t>
      </w:r>
      <w:r w:rsidR="00B94D47">
        <w:rPr>
          <w:sz w:val="22"/>
          <w:szCs w:val="20"/>
        </w:rPr>
        <w:t xml:space="preserve"> – Prawo zamówień publicznych (</w:t>
      </w:r>
      <w:proofErr w:type="spellStart"/>
      <w:r w:rsidR="00E471DD">
        <w:rPr>
          <w:sz w:val="22"/>
          <w:szCs w:val="20"/>
        </w:rPr>
        <w:t>t.j</w:t>
      </w:r>
      <w:proofErr w:type="spellEnd"/>
      <w:r w:rsidR="00E471DD">
        <w:rPr>
          <w:sz w:val="22"/>
          <w:szCs w:val="20"/>
        </w:rPr>
        <w:t xml:space="preserve">. </w:t>
      </w:r>
      <w:r w:rsidRPr="004300EF">
        <w:rPr>
          <w:sz w:val="22"/>
          <w:szCs w:val="20"/>
        </w:rPr>
        <w:t>Dz. U. 20</w:t>
      </w:r>
      <w:r w:rsidR="00577E69">
        <w:rPr>
          <w:sz w:val="22"/>
          <w:szCs w:val="20"/>
        </w:rPr>
        <w:t>21</w:t>
      </w:r>
      <w:r w:rsidR="00FB42FE">
        <w:rPr>
          <w:sz w:val="22"/>
          <w:szCs w:val="20"/>
        </w:rPr>
        <w:t>,</w:t>
      </w:r>
      <w:r w:rsidR="00B94D47">
        <w:rPr>
          <w:sz w:val="22"/>
          <w:szCs w:val="20"/>
        </w:rPr>
        <w:t xml:space="preserve"> poz. </w:t>
      </w:r>
      <w:r w:rsidR="00577E69">
        <w:rPr>
          <w:sz w:val="22"/>
          <w:szCs w:val="20"/>
        </w:rPr>
        <w:t>112</w:t>
      </w:r>
      <w:r w:rsidR="00B94D47">
        <w:rPr>
          <w:sz w:val="22"/>
          <w:szCs w:val="20"/>
        </w:rPr>
        <w:t>9</w:t>
      </w:r>
      <w:r w:rsidR="0066631E">
        <w:rPr>
          <w:sz w:val="22"/>
          <w:szCs w:val="20"/>
        </w:rPr>
        <w:t xml:space="preserve"> ze zm.</w:t>
      </w:r>
      <w:r w:rsidR="00514786">
        <w:rPr>
          <w:sz w:val="22"/>
          <w:szCs w:val="20"/>
        </w:rPr>
        <w:t xml:space="preserve">), </w:t>
      </w:r>
      <w:r w:rsidR="004B32EB">
        <w:rPr>
          <w:sz w:val="22"/>
          <w:szCs w:val="20"/>
        </w:rPr>
        <w:t xml:space="preserve">zwanej dalej </w:t>
      </w:r>
      <w:proofErr w:type="spellStart"/>
      <w:r w:rsidR="004B32EB" w:rsidRPr="004B32EB">
        <w:rPr>
          <w:i/>
          <w:sz w:val="22"/>
          <w:szCs w:val="20"/>
        </w:rPr>
        <w:t>Pzp</w:t>
      </w:r>
      <w:proofErr w:type="spellEnd"/>
      <w:r w:rsidR="004B32EB">
        <w:rPr>
          <w:sz w:val="22"/>
          <w:szCs w:val="20"/>
        </w:rPr>
        <w:t xml:space="preserve"> lub </w:t>
      </w:r>
      <w:r w:rsidR="00E2737A" w:rsidRPr="004B32EB">
        <w:rPr>
          <w:i/>
          <w:sz w:val="22"/>
          <w:szCs w:val="20"/>
        </w:rPr>
        <w:t xml:space="preserve">ustawą </w:t>
      </w:r>
      <w:proofErr w:type="spellStart"/>
      <w:r w:rsidR="004B32EB" w:rsidRPr="004B32EB">
        <w:rPr>
          <w:i/>
          <w:sz w:val="22"/>
          <w:szCs w:val="20"/>
        </w:rPr>
        <w:t>Pzp</w:t>
      </w:r>
      <w:proofErr w:type="spellEnd"/>
      <w:r w:rsidR="002C44B5" w:rsidRPr="004300EF">
        <w:rPr>
          <w:sz w:val="22"/>
          <w:szCs w:val="20"/>
        </w:rPr>
        <w:t>.</w:t>
      </w:r>
    </w:p>
    <w:p w14:paraId="4C4ECCF7" w14:textId="36C42F15" w:rsidR="007A3C8D" w:rsidRDefault="00170AC3" w:rsidP="00054FC5">
      <w:pPr>
        <w:numPr>
          <w:ilvl w:val="0"/>
          <w:numId w:val="2"/>
        </w:numPr>
        <w:spacing w:line="276" w:lineRule="auto"/>
        <w:ind w:hanging="294"/>
        <w:jc w:val="both"/>
        <w:rPr>
          <w:rFonts w:ascii="Times New Roman" w:eastAsia="Times New Roman" w:hAnsi="Times New Roman" w:cs="Times New Roman"/>
          <w:color w:val="auto"/>
          <w:sz w:val="22"/>
          <w:szCs w:val="20"/>
        </w:rPr>
      </w:pPr>
      <w:r w:rsidRPr="00C3453C">
        <w:rPr>
          <w:rFonts w:ascii="Times New Roman" w:eastAsia="Times New Roman" w:hAnsi="Times New Roman" w:cs="Times New Roman"/>
          <w:color w:val="auto"/>
          <w:sz w:val="22"/>
          <w:szCs w:val="20"/>
        </w:rPr>
        <w:t>W sprawach nieureg</w:t>
      </w:r>
      <w:r w:rsidR="00AB4648">
        <w:rPr>
          <w:rFonts w:ascii="Times New Roman" w:eastAsia="Times New Roman" w:hAnsi="Times New Roman" w:cs="Times New Roman"/>
          <w:color w:val="auto"/>
          <w:sz w:val="22"/>
          <w:szCs w:val="20"/>
        </w:rPr>
        <w:t xml:space="preserve">ulowanych w </w:t>
      </w:r>
      <w:r w:rsidR="00FB42FE">
        <w:rPr>
          <w:rFonts w:ascii="Times New Roman" w:eastAsia="Times New Roman" w:hAnsi="Times New Roman" w:cs="Times New Roman"/>
          <w:color w:val="auto"/>
          <w:sz w:val="22"/>
          <w:szCs w:val="20"/>
        </w:rPr>
        <w:t>niniejszej S</w:t>
      </w:r>
      <w:r w:rsidR="00AB4648">
        <w:rPr>
          <w:rFonts w:ascii="Times New Roman" w:eastAsia="Times New Roman" w:hAnsi="Times New Roman" w:cs="Times New Roman"/>
          <w:color w:val="auto"/>
          <w:sz w:val="22"/>
          <w:szCs w:val="20"/>
        </w:rPr>
        <w:t>WZ mają</w:t>
      </w:r>
      <w:r w:rsidRPr="00C3453C">
        <w:rPr>
          <w:rFonts w:ascii="Times New Roman" w:eastAsia="Times New Roman" w:hAnsi="Times New Roman" w:cs="Times New Roman"/>
          <w:color w:val="auto"/>
          <w:sz w:val="22"/>
          <w:szCs w:val="20"/>
        </w:rPr>
        <w:t xml:space="preserve"> zastosowanie </w:t>
      </w:r>
      <w:r w:rsidR="003D4D2F" w:rsidRPr="00C3453C">
        <w:rPr>
          <w:rFonts w:ascii="Times New Roman" w:eastAsia="Times New Roman" w:hAnsi="Times New Roman" w:cs="Times New Roman"/>
          <w:color w:val="auto"/>
          <w:sz w:val="22"/>
          <w:szCs w:val="20"/>
        </w:rPr>
        <w:t xml:space="preserve">przepisy ustawy </w:t>
      </w:r>
      <w:proofErr w:type="spellStart"/>
      <w:r w:rsidR="003D4D2F" w:rsidRPr="00C3453C">
        <w:rPr>
          <w:rFonts w:ascii="Times New Roman" w:eastAsia="Times New Roman" w:hAnsi="Times New Roman" w:cs="Times New Roman"/>
          <w:color w:val="auto"/>
          <w:sz w:val="22"/>
          <w:szCs w:val="20"/>
        </w:rPr>
        <w:t>Pzp</w:t>
      </w:r>
      <w:proofErr w:type="spellEnd"/>
      <w:r w:rsidR="003D4D2F" w:rsidRPr="00C3453C">
        <w:rPr>
          <w:rFonts w:ascii="Times New Roman" w:eastAsia="Times New Roman" w:hAnsi="Times New Roman" w:cs="Times New Roman"/>
          <w:color w:val="auto"/>
          <w:sz w:val="22"/>
          <w:szCs w:val="20"/>
        </w:rPr>
        <w:t xml:space="preserve"> wraz z aktami wykonawczymi do niej oraz </w:t>
      </w:r>
      <w:r w:rsidR="00264234">
        <w:rPr>
          <w:rFonts w:ascii="Times New Roman" w:eastAsia="Times New Roman" w:hAnsi="Times New Roman" w:cs="Times New Roman"/>
          <w:color w:val="auto"/>
          <w:sz w:val="22"/>
          <w:szCs w:val="20"/>
        </w:rPr>
        <w:t xml:space="preserve">przepisy </w:t>
      </w:r>
      <w:r w:rsidR="0066631E" w:rsidRPr="0066631E">
        <w:rPr>
          <w:rFonts w:ascii="Times New Roman" w:eastAsia="Times New Roman" w:hAnsi="Times New Roman" w:cs="Times New Roman"/>
          <w:color w:val="auto"/>
          <w:sz w:val="22"/>
          <w:szCs w:val="20"/>
        </w:rPr>
        <w:t>ustawy z dnia 23 kwietnia 1964 r. Kodeks</w:t>
      </w:r>
      <w:r w:rsidR="00E54CDF">
        <w:rPr>
          <w:rFonts w:ascii="Times New Roman" w:eastAsia="Times New Roman" w:hAnsi="Times New Roman" w:cs="Times New Roman"/>
          <w:color w:val="auto"/>
          <w:sz w:val="22"/>
          <w:szCs w:val="20"/>
        </w:rPr>
        <w:t xml:space="preserve"> cywilny (</w:t>
      </w:r>
      <w:proofErr w:type="spellStart"/>
      <w:r w:rsidR="00E54CDF">
        <w:rPr>
          <w:rFonts w:ascii="Times New Roman" w:eastAsia="Times New Roman" w:hAnsi="Times New Roman" w:cs="Times New Roman"/>
          <w:color w:val="auto"/>
          <w:sz w:val="22"/>
          <w:szCs w:val="20"/>
        </w:rPr>
        <w:t>t.j</w:t>
      </w:r>
      <w:proofErr w:type="spellEnd"/>
      <w:r w:rsidR="00E54CDF">
        <w:rPr>
          <w:rFonts w:ascii="Times New Roman" w:eastAsia="Times New Roman" w:hAnsi="Times New Roman" w:cs="Times New Roman"/>
          <w:color w:val="auto"/>
          <w:sz w:val="22"/>
          <w:szCs w:val="20"/>
        </w:rPr>
        <w:t xml:space="preserve">. Dz.U. 2020, </w:t>
      </w:r>
      <w:r w:rsidR="0066631E" w:rsidRPr="0066631E">
        <w:rPr>
          <w:rFonts w:ascii="Times New Roman" w:eastAsia="Times New Roman" w:hAnsi="Times New Roman" w:cs="Times New Roman"/>
          <w:color w:val="auto"/>
          <w:sz w:val="22"/>
          <w:szCs w:val="20"/>
        </w:rPr>
        <w:t>poz. 1740 ze zm.).</w:t>
      </w:r>
    </w:p>
    <w:p w14:paraId="061A0291" w14:textId="77777777" w:rsidR="00490EED" w:rsidRPr="00AB4648" w:rsidRDefault="00490EED" w:rsidP="00952572">
      <w:pPr>
        <w:pStyle w:val="Tekstpodstawowy4"/>
        <w:shd w:val="clear" w:color="auto" w:fill="auto"/>
        <w:tabs>
          <w:tab w:val="left" w:pos="441"/>
        </w:tabs>
        <w:spacing w:before="0" w:after="0" w:line="276" w:lineRule="auto"/>
        <w:ind w:left="560" w:right="40" w:firstLine="0"/>
        <w:jc w:val="both"/>
        <w:rPr>
          <w:sz w:val="22"/>
          <w:szCs w:val="20"/>
        </w:rPr>
      </w:pPr>
    </w:p>
    <w:p w14:paraId="2EE11831" w14:textId="77777777" w:rsidR="00170AC3" w:rsidRPr="00C3453C" w:rsidRDefault="00170AC3" w:rsidP="003E213A">
      <w:pPr>
        <w:numPr>
          <w:ilvl w:val="0"/>
          <w:numId w:val="16"/>
        </w:numPr>
        <w:spacing w:line="276" w:lineRule="auto"/>
        <w:ind w:left="426"/>
        <w:jc w:val="both"/>
        <w:rPr>
          <w:rFonts w:ascii="Times New Roman" w:hAnsi="Times New Roman" w:cs="Times New Roman"/>
          <w:b/>
          <w:sz w:val="22"/>
          <w:szCs w:val="20"/>
          <w:u w:val="single"/>
        </w:rPr>
      </w:pPr>
      <w:r w:rsidRPr="00C3453C">
        <w:rPr>
          <w:rFonts w:ascii="Times New Roman" w:hAnsi="Times New Roman" w:cs="Times New Roman"/>
          <w:b/>
          <w:sz w:val="22"/>
          <w:szCs w:val="20"/>
          <w:u w:val="single"/>
        </w:rPr>
        <w:t>Opis przedmiotu zamówienia:</w:t>
      </w:r>
    </w:p>
    <w:p w14:paraId="7F589454" w14:textId="370A754E" w:rsidR="002B7F5C" w:rsidRPr="00B67187" w:rsidRDefault="00BD3DAF" w:rsidP="00B67187">
      <w:pPr>
        <w:pStyle w:val="Akapitzlist"/>
        <w:widowControl/>
        <w:numPr>
          <w:ilvl w:val="0"/>
          <w:numId w:val="55"/>
        </w:numPr>
        <w:suppressAutoHyphens/>
        <w:autoSpaceDE w:val="0"/>
        <w:spacing w:line="276" w:lineRule="auto"/>
        <w:ind w:hanging="294"/>
        <w:jc w:val="both"/>
        <w:rPr>
          <w:rFonts w:ascii="Times New Roman" w:eastAsia="TimesNewRomanPS-BoldMT" w:hAnsi="Times New Roman" w:cs="Times New Roman"/>
          <w:color w:val="auto"/>
          <w:kern w:val="2"/>
          <w:sz w:val="22"/>
          <w:szCs w:val="20"/>
          <w:lang w:eastAsia="fa-IR" w:bidi="fa-IR"/>
        </w:rPr>
      </w:pPr>
      <w:r w:rsidRPr="00BD3DAF">
        <w:rPr>
          <w:rFonts w:ascii="Times New Roman" w:eastAsia="TimesNewRomanPS-BoldMT" w:hAnsi="Times New Roman" w:cs="Times New Roman"/>
          <w:color w:val="auto"/>
          <w:kern w:val="2"/>
          <w:sz w:val="22"/>
          <w:szCs w:val="20"/>
          <w:lang w:eastAsia="fa-IR" w:bidi="fa-IR"/>
        </w:rPr>
        <w:t xml:space="preserve">Przedmiotem zamówienia </w:t>
      </w:r>
      <w:bookmarkStart w:id="3" w:name="_Hlk66733349"/>
      <w:r w:rsidRPr="00BD3DAF">
        <w:rPr>
          <w:rFonts w:ascii="Times New Roman" w:eastAsia="TimesNewRomanPS-BoldMT" w:hAnsi="Times New Roman" w:cs="Times New Roman"/>
          <w:color w:val="auto"/>
          <w:kern w:val="2"/>
          <w:sz w:val="22"/>
          <w:szCs w:val="20"/>
          <w:lang w:eastAsia="fa-IR" w:bidi="fa-IR"/>
        </w:rPr>
        <w:t>jest</w:t>
      </w:r>
      <w:r w:rsidR="0037085C">
        <w:rPr>
          <w:rFonts w:ascii="Times New Roman" w:eastAsia="TimesNewRomanPS-BoldMT" w:hAnsi="Times New Roman" w:cs="Times New Roman"/>
          <w:color w:val="auto"/>
          <w:kern w:val="2"/>
          <w:sz w:val="22"/>
          <w:szCs w:val="20"/>
          <w:lang w:eastAsia="fa-IR" w:bidi="fa-IR"/>
        </w:rPr>
        <w:t xml:space="preserve"> b</w:t>
      </w:r>
      <w:r w:rsidR="006379CE" w:rsidRPr="00B67187">
        <w:rPr>
          <w:rFonts w:ascii="Times New Roman" w:eastAsia="TimesNewRomanPS-BoldMT" w:hAnsi="Times New Roman" w:cs="Times New Roman"/>
          <w:color w:val="auto"/>
          <w:kern w:val="2"/>
          <w:sz w:val="22"/>
          <w:szCs w:val="20"/>
          <w:lang w:eastAsia="fa-IR" w:bidi="fa-IR"/>
        </w:rPr>
        <w:t>udowa 5 zadaszonych boksów magazynowych dla składowania posegregowanych odpadów: tworzyw sztucznych, metalu i innych surowców</w:t>
      </w:r>
      <w:r w:rsidR="007C3FBD" w:rsidRPr="00B67187">
        <w:rPr>
          <w:rFonts w:ascii="Times New Roman" w:eastAsia="TimesNewRomanPS-BoldMT" w:hAnsi="Times New Roman" w:cs="Times New Roman"/>
          <w:color w:val="auto"/>
          <w:kern w:val="2"/>
          <w:sz w:val="22"/>
          <w:szCs w:val="20"/>
          <w:lang w:eastAsia="fa-IR" w:bidi="fa-IR"/>
        </w:rPr>
        <w:t xml:space="preserve"> </w:t>
      </w:r>
      <w:r w:rsidRPr="00B67187">
        <w:rPr>
          <w:rFonts w:ascii="Times New Roman" w:eastAsia="TimesNewRomanPS-BoldMT" w:hAnsi="Times New Roman" w:cs="Times New Roman"/>
          <w:color w:val="auto"/>
          <w:kern w:val="2"/>
          <w:sz w:val="22"/>
          <w:szCs w:val="20"/>
          <w:lang w:eastAsia="fa-IR" w:bidi="fa-IR"/>
        </w:rPr>
        <w:t>w ramach projektu pn. „Rozbudowa Zakładu Zagospodarowania Odpadów Nowy Dwór Sp. z o.o.”</w:t>
      </w:r>
      <w:r w:rsidR="00514786" w:rsidRPr="00B67187">
        <w:rPr>
          <w:rFonts w:ascii="Times New Roman" w:eastAsia="TimesNewRomanPS-BoldMT" w:hAnsi="Times New Roman" w:cs="Times New Roman"/>
          <w:color w:val="auto"/>
          <w:kern w:val="2"/>
          <w:sz w:val="22"/>
          <w:szCs w:val="20"/>
          <w:lang w:eastAsia="fa-IR" w:bidi="fa-IR"/>
        </w:rPr>
        <w:t>,</w:t>
      </w:r>
      <w:r w:rsidRPr="00B67187">
        <w:rPr>
          <w:rFonts w:ascii="Times New Roman" w:eastAsia="TimesNewRomanPS-BoldMT" w:hAnsi="Times New Roman" w:cs="Times New Roman"/>
          <w:color w:val="auto"/>
          <w:kern w:val="2"/>
          <w:sz w:val="22"/>
          <w:szCs w:val="20"/>
          <w:lang w:eastAsia="fa-IR" w:bidi="fa-IR"/>
        </w:rPr>
        <w:t xml:space="preserve"> zgodnie z dokumentacją techniczną </w:t>
      </w:r>
      <w:r w:rsidR="00054FC5" w:rsidRPr="00B67187">
        <w:rPr>
          <w:rFonts w:ascii="Times New Roman" w:eastAsia="TimesNewRomanPS-BoldMT" w:hAnsi="Times New Roman" w:cs="Times New Roman"/>
          <w:color w:val="auto"/>
          <w:kern w:val="2"/>
          <w:sz w:val="22"/>
          <w:szCs w:val="20"/>
          <w:lang w:eastAsia="fa-IR" w:bidi="fa-IR"/>
        </w:rPr>
        <w:t>i</w:t>
      </w:r>
      <w:r w:rsidR="00893335" w:rsidRPr="00B67187">
        <w:rPr>
          <w:rFonts w:ascii="Times New Roman" w:eastAsia="TimesNewRomanPS-BoldMT" w:hAnsi="Times New Roman" w:cs="Times New Roman"/>
          <w:color w:val="auto"/>
          <w:kern w:val="2"/>
          <w:sz w:val="22"/>
          <w:szCs w:val="20"/>
          <w:lang w:eastAsia="fa-IR" w:bidi="fa-IR"/>
        </w:rPr>
        <w:t> </w:t>
      </w:r>
      <w:r w:rsidR="00054FC5" w:rsidRPr="00B67187">
        <w:rPr>
          <w:rFonts w:ascii="Times New Roman" w:eastAsia="TimesNewRomanPS-BoldMT" w:hAnsi="Times New Roman" w:cs="Times New Roman"/>
          <w:color w:val="auto"/>
          <w:kern w:val="2"/>
          <w:sz w:val="22"/>
          <w:szCs w:val="20"/>
          <w:lang w:eastAsia="fa-IR" w:bidi="fa-IR"/>
        </w:rPr>
        <w:t>pozwoleni</w:t>
      </w:r>
      <w:r w:rsidR="00F86F35" w:rsidRPr="00B67187">
        <w:rPr>
          <w:rFonts w:ascii="Times New Roman" w:eastAsia="TimesNewRomanPS-BoldMT" w:hAnsi="Times New Roman" w:cs="Times New Roman"/>
          <w:color w:val="auto"/>
          <w:kern w:val="2"/>
          <w:sz w:val="22"/>
          <w:szCs w:val="20"/>
          <w:lang w:eastAsia="fa-IR" w:bidi="fa-IR"/>
        </w:rPr>
        <w:t>em</w:t>
      </w:r>
      <w:r w:rsidR="007C3FBD" w:rsidRPr="00B67187">
        <w:rPr>
          <w:rFonts w:ascii="Times New Roman" w:eastAsia="TimesNewRomanPS-BoldMT" w:hAnsi="Times New Roman" w:cs="Times New Roman"/>
          <w:color w:val="auto"/>
          <w:kern w:val="2"/>
          <w:sz w:val="22"/>
          <w:szCs w:val="20"/>
          <w:lang w:eastAsia="fa-IR" w:bidi="fa-IR"/>
        </w:rPr>
        <w:t xml:space="preserve"> </w:t>
      </w:r>
      <w:r w:rsidR="00054FC5" w:rsidRPr="00B67187">
        <w:rPr>
          <w:rFonts w:ascii="Times New Roman" w:eastAsia="TimesNewRomanPS-BoldMT" w:hAnsi="Times New Roman" w:cs="Times New Roman"/>
          <w:color w:val="auto"/>
          <w:kern w:val="2"/>
          <w:sz w:val="22"/>
          <w:szCs w:val="20"/>
          <w:lang w:eastAsia="fa-IR" w:bidi="fa-IR"/>
        </w:rPr>
        <w:t xml:space="preserve">na budowę – </w:t>
      </w:r>
      <w:r w:rsidR="00514786" w:rsidRPr="00B67187">
        <w:rPr>
          <w:rFonts w:ascii="Times New Roman" w:eastAsia="TimesNewRomanPS-BoldMT" w:hAnsi="Times New Roman" w:cs="Times New Roman"/>
          <w:color w:val="auto"/>
          <w:kern w:val="2"/>
          <w:sz w:val="22"/>
          <w:szCs w:val="20"/>
          <w:lang w:eastAsia="fa-IR" w:bidi="fa-IR"/>
        </w:rPr>
        <w:t>decyzją</w:t>
      </w:r>
      <w:r w:rsidRPr="00B67187">
        <w:rPr>
          <w:rFonts w:ascii="Times New Roman" w:eastAsia="TimesNewRomanPS-BoldMT" w:hAnsi="Times New Roman" w:cs="Times New Roman"/>
          <w:color w:val="auto"/>
          <w:kern w:val="2"/>
          <w:sz w:val="22"/>
          <w:szCs w:val="20"/>
          <w:lang w:eastAsia="fa-IR" w:bidi="fa-IR"/>
        </w:rPr>
        <w:t xml:space="preserve"> nr </w:t>
      </w:r>
      <w:r w:rsidR="005E3779" w:rsidRPr="00B67187">
        <w:rPr>
          <w:rFonts w:ascii="Times New Roman" w:eastAsia="TimesNewRomanPS-BoldMT" w:hAnsi="Times New Roman" w:cs="Times New Roman"/>
          <w:color w:val="auto"/>
          <w:kern w:val="2"/>
          <w:sz w:val="22"/>
          <w:szCs w:val="20"/>
          <w:lang w:eastAsia="fa-IR" w:bidi="fa-IR"/>
        </w:rPr>
        <w:t>AB.6740.1.77.2015 z dnia 09.03.2015</w:t>
      </w:r>
      <w:r w:rsidR="00E471DD" w:rsidRPr="00B67187">
        <w:rPr>
          <w:rFonts w:ascii="Times New Roman" w:eastAsia="TimesNewRomanPS-BoldMT" w:hAnsi="Times New Roman" w:cs="Times New Roman"/>
          <w:color w:val="auto"/>
          <w:kern w:val="2"/>
          <w:sz w:val="22"/>
          <w:szCs w:val="20"/>
          <w:lang w:eastAsia="fa-IR" w:bidi="fa-IR"/>
        </w:rPr>
        <w:t>,</w:t>
      </w:r>
      <w:r w:rsidR="005E3779" w:rsidRPr="00B67187">
        <w:rPr>
          <w:rFonts w:ascii="Times New Roman" w:eastAsia="TimesNewRomanPS-BoldMT" w:hAnsi="Times New Roman" w:cs="Times New Roman"/>
          <w:color w:val="auto"/>
          <w:kern w:val="2"/>
          <w:sz w:val="22"/>
          <w:szCs w:val="20"/>
          <w:lang w:eastAsia="fa-IR" w:bidi="fa-IR"/>
        </w:rPr>
        <w:t xml:space="preserve"> </w:t>
      </w:r>
      <w:bookmarkEnd w:id="3"/>
      <w:r w:rsidR="0037085C" w:rsidRPr="00B67187">
        <w:rPr>
          <w:rFonts w:ascii="Times New Roman" w:eastAsia="TimesNewRomanPS-BoldMT" w:hAnsi="Times New Roman" w:cs="Times New Roman"/>
          <w:color w:val="auto"/>
          <w:kern w:val="2"/>
          <w:sz w:val="22"/>
          <w:szCs w:val="20"/>
          <w:lang w:eastAsia="fa-IR" w:bidi="fa-IR"/>
        </w:rPr>
        <w:t>będąc</w:t>
      </w:r>
      <w:r w:rsidR="0037085C">
        <w:rPr>
          <w:rFonts w:ascii="Times New Roman" w:eastAsia="TimesNewRomanPS-BoldMT" w:hAnsi="Times New Roman" w:cs="Times New Roman"/>
          <w:color w:val="auto"/>
          <w:kern w:val="2"/>
          <w:sz w:val="22"/>
          <w:szCs w:val="20"/>
          <w:lang w:eastAsia="fa-IR" w:bidi="fa-IR"/>
        </w:rPr>
        <w:t>ymi</w:t>
      </w:r>
      <w:r w:rsidR="0037085C" w:rsidRPr="00B67187">
        <w:rPr>
          <w:rFonts w:ascii="Times New Roman" w:eastAsia="TimesNewRomanPS-BoldMT" w:hAnsi="Times New Roman" w:cs="Times New Roman"/>
          <w:color w:val="auto"/>
          <w:kern w:val="2"/>
          <w:sz w:val="22"/>
          <w:szCs w:val="20"/>
          <w:lang w:eastAsia="fa-IR" w:bidi="fa-IR"/>
        </w:rPr>
        <w:t xml:space="preserve"> załącznik</w:t>
      </w:r>
      <w:r w:rsidR="0037085C">
        <w:rPr>
          <w:rFonts w:ascii="Times New Roman" w:eastAsia="TimesNewRomanPS-BoldMT" w:hAnsi="Times New Roman" w:cs="Times New Roman"/>
          <w:color w:val="auto"/>
          <w:kern w:val="2"/>
          <w:sz w:val="22"/>
          <w:szCs w:val="20"/>
          <w:lang w:eastAsia="fa-IR" w:bidi="fa-IR"/>
        </w:rPr>
        <w:t>ami</w:t>
      </w:r>
      <w:r w:rsidR="0037085C" w:rsidRPr="00B67187">
        <w:rPr>
          <w:rFonts w:ascii="Times New Roman" w:eastAsia="TimesNewRomanPS-BoldMT" w:hAnsi="Times New Roman" w:cs="Times New Roman"/>
          <w:color w:val="auto"/>
          <w:kern w:val="2"/>
          <w:sz w:val="22"/>
          <w:szCs w:val="20"/>
          <w:lang w:eastAsia="fa-IR" w:bidi="fa-IR"/>
        </w:rPr>
        <w:t xml:space="preserve"> </w:t>
      </w:r>
      <w:r w:rsidR="00ED69B8" w:rsidRPr="00B67187">
        <w:rPr>
          <w:rFonts w:ascii="Times New Roman" w:eastAsia="TimesNewRomanPS-BoldMT" w:hAnsi="Times New Roman" w:cs="Times New Roman"/>
          <w:color w:val="auto"/>
          <w:kern w:val="2"/>
          <w:sz w:val="22"/>
          <w:szCs w:val="20"/>
          <w:lang w:eastAsia="fa-IR" w:bidi="fa-IR"/>
        </w:rPr>
        <w:t>do niniejszej SWZ.</w:t>
      </w:r>
      <w:r w:rsidR="00BC7660" w:rsidRPr="00B67187">
        <w:rPr>
          <w:rFonts w:ascii="Times New Roman" w:eastAsia="TimesNewRomanPS-BoldMT" w:hAnsi="Times New Roman" w:cs="Times New Roman"/>
          <w:color w:val="auto"/>
          <w:kern w:val="2"/>
          <w:sz w:val="22"/>
          <w:szCs w:val="20"/>
          <w:lang w:eastAsia="fa-IR" w:bidi="fa-IR"/>
        </w:rPr>
        <w:t xml:space="preserve"> </w:t>
      </w:r>
    </w:p>
    <w:p w14:paraId="601C315C" w14:textId="749D9290" w:rsidR="002B7F5C" w:rsidRPr="002B7F5C" w:rsidRDefault="002B7F5C" w:rsidP="00C43AD8">
      <w:pPr>
        <w:pStyle w:val="Akapitzlist"/>
        <w:widowControl/>
        <w:numPr>
          <w:ilvl w:val="0"/>
          <w:numId w:val="55"/>
        </w:numPr>
        <w:suppressAutoHyphens/>
        <w:autoSpaceDE w:val="0"/>
        <w:spacing w:line="276" w:lineRule="auto"/>
        <w:ind w:hanging="294"/>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Ogólny zakres przedmiotu zamówienia:</w:t>
      </w:r>
    </w:p>
    <w:p w14:paraId="144780F0" w14:textId="1F4EFD31" w:rsidR="002B7F5C" w:rsidRDefault="00054FC5" w:rsidP="00C43AD8">
      <w:pPr>
        <w:pStyle w:val="Akapitzlist"/>
        <w:numPr>
          <w:ilvl w:val="0"/>
          <w:numId w:val="56"/>
        </w:numPr>
        <w:spacing w:line="276" w:lineRule="auto"/>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Zakres przedmiotu z</w:t>
      </w:r>
      <w:r w:rsidR="002B7F5C" w:rsidRPr="002B7F5C">
        <w:rPr>
          <w:rFonts w:ascii="Times New Roman" w:eastAsia="TimesNewRomanPS-BoldMT" w:hAnsi="Times New Roman" w:cs="Times New Roman"/>
          <w:color w:val="auto"/>
          <w:kern w:val="2"/>
          <w:sz w:val="22"/>
          <w:szCs w:val="20"/>
          <w:lang w:eastAsia="fa-IR" w:bidi="fa-IR"/>
        </w:rPr>
        <w:t>amówienia obejmuje roboty budowlane</w:t>
      </w:r>
      <w:r w:rsidR="009A2A80">
        <w:rPr>
          <w:rFonts w:ascii="Times New Roman" w:eastAsia="TimesNewRomanPS-BoldMT" w:hAnsi="Times New Roman" w:cs="Times New Roman"/>
          <w:color w:val="auto"/>
          <w:kern w:val="2"/>
          <w:sz w:val="22"/>
          <w:szCs w:val="20"/>
          <w:lang w:eastAsia="fa-IR" w:bidi="fa-IR"/>
        </w:rPr>
        <w:t xml:space="preserve">, uzyskanie </w:t>
      </w:r>
      <w:r w:rsidR="007C3FBD">
        <w:rPr>
          <w:rFonts w:ascii="Times New Roman" w:eastAsia="TimesNewRomanPS-BoldMT" w:hAnsi="Times New Roman" w:cs="Times New Roman"/>
          <w:color w:val="auto"/>
          <w:kern w:val="2"/>
          <w:sz w:val="22"/>
          <w:szCs w:val="20"/>
          <w:lang w:eastAsia="fa-IR" w:bidi="fa-IR"/>
        </w:rPr>
        <w:t xml:space="preserve">niezbędnych decyzji pozwalających </w:t>
      </w:r>
      <w:r w:rsidR="002B7F5C" w:rsidRPr="002B7F5C">
        <w:rPr>
          <w:rFonts w:ascii="Times New Roman" w:eastAsia="TimesNewRomanPS-BoldMT" w:hAnsi="Times New Roman" w:cs="Times New Roman"/>
          <w:color w:val="auto"/>
          <w:kern w:val="2"/>
          <w:sz w:val="22"/>
          <w:szCs w:val="20"/>
          <w:lang w:eastAsia="fa-IR" w:bidi="fa-IR"/>
        </w:rPr>
        <w:t xml:space="preserve">na użytkowanie lub brak sprzeciwu na </w:t>
      </w:r>
      <w:r w:rsidR="00E471DD" w:rsidRPr="002B7F5C">
        <w:rPr>
          <w:rFonts w:ascii="Times New Roman" w:eastAsia="TimesNewRomanPS-BoldMT" w:hAnsi="Times New Roman" w:cs="Times New Roman"/>
          <w:color w:val="auto"/>
          <w:kern w:val="2"/>
          <w:sz w:val="22"/>
          <w:szCs w:val="20"/>
          <w:lang w:eastAsia="fa-IR" w:bidi="fa-IR"/>
        </w:rPr>
        <w:t>zawiadomieni</w:t>
      </w:r>
      <w:r w:rsidR="00E471DD">
        <w:rPr>
          <w:rFonts w:ascii="Times New Roman" w:eastAsia="TimesNewRomanPS-BoldMT" w:hAnsi="Times New Roman" w:cs="Times New Roman"/>
          <w:color w:val="auto"/>
          <w:kern w:val="2"/>
          <w:sz w:val="22"/>
          <w:szCs w:val="20"/>
          <w:lang w:eastAsia="fa-IR" w:bidi="fa-IR"/>
        </w:rPr>
        <w:t>e</w:t>
      </w:r>
      <w:r w:rsidR="00E471DD" w:rsidRPr="002B7F5C">
        <w:rPr>
          <w:rFonts w:ascii="Times New Roman" w:eastAsia="TimesNewRomanPS-BoldMT" w:hAnsi="Times New Roman" w:cs="Times New Roman"/>
          <w:color w:val="auto"/>
          <w:kern w:val="2"/>
          <w:sz w:val="22"/>
          <w:szCs w:val="20"/>
          <w:lang w:eastAsia="fa-IR" w:bidi="fa-IR"/>
        </w:rPr>
        <w:t xml:space="preserve"> </w:t>
      </w:r>
      <w:r w:rsidR="002B7F5C" w:rsidRPr="002B7F5C">
        <w:rPr>
          <w:rFonts w:ascii="Times New Roman" w:eastAsia="TimesNewRomanPS-BoldMT" w:hAnsi="Times New Roman" w:cs="Times New Roman"/>
          <w:color w:val="auto"/>
          <w:kern w:val="2"/>
          <w:sz w:val="22"/>
          <w:szCs w:val="20"/>
          <w:lang w:eastAsia="fa-IR" w:bidi="fa-IR"/>
        </w:rPr>
        <w:t xml:space="preserve">właściwego organu budowlanego o zakończeniu budowy, opracowanie dokumentacji powykonawczej, niezbędnych instrukcji eksploatacji oraz </w:t>
      </w:r>
      <w:r w:rsidR="009A2A80">
        <w:rPr>
          <w:rFonts w:ascii="Times New Roman" w:eastAsia="TimesNewRomanPS-BoldMT" w:hAnsi="Times New Roman" w:cs="Times New Roman"/>
          <w:color w:val="auto"/>
          <w:kern w:val="2"/>
          <w:sz w:val="22"/>
          <w:szCs w:val="20"/>
          <w:lang w:eastAsia="fa-IR" w:bidi="fa-IR"/>
        </w:rPr>
        <w:t>udzielenie</w:t>
      </w:r>
      <w:r w:rsidR="002B7F5C" w:rsidRPr="002B7F5C">
        <w:rPr>
          <w:rFonts w:ascii="Times New Roman" w:eastAsia="TimesNewRomanPS-BoldMT" w:hAnsi="Times New Roman" w:cs="Times New Roman"/>
          <w:color w:val="auto"/>
          <w:kern w:val="2"/>
          <w:sz w:val="22"/>
          <w:szCs w:val="20"/>
          <w:lang w:eastAsia="fa-IR" w:bidi="fa-IR"/>
        </w:rPr>
        <w:t xml:space="preserve"> gwarancji</w:t>
      </w:r>
      <w:r w:rsidR="00514786">
        <w:rPr>
          <w:rFonts w:ascii="Times New Roman" w:eastAsia="TimesNewRomanPS-BoldMT" w:hAnsi="Times New Roman" w:cs="Times New Roman"/>
          <w:color w:val="auto"/>
          <w:kern w:val="2"/>
          <w:sz w:val="22"/>
          <w:szCs w:val="20"/>
          <w:lang w:eastAsia="fa-IR" w:bidi="fa-IR"/>
        </w:rPr>
        <w:t>,</w:t>
      </w:r>
      <w:r w:rsidR="002B7F5C" w:rsidRPr="002B7F5C">
        <w:rPr>
          <w:rFonts w:ascii="Times New Roman" w:eastAsia="TimesNewRomanPS-BoldMT" w:hAnsi="Times New Roman" w:cs="Times New Roman"/>
          <w:color w:val="auto"/>
          <w:kern w:val="2"/>
          <w:sz w:val="22"/>
          <w:szCs w:val="20"/>
          <w:lang w:eastAsia="fa-IR" w:bidi="fa-IR"/>
        </w:rPr>
        <w:t xml:space="preserve"> zgodnie z </w:t>
      </w:r>
      <w:r w:rsidR="00C01B97">
        <w:rPr>
          <w:rFonts w:ascii="Times New Roman" w:eastAsia="TimesNewRomanPS-BoldMT" w:hAnsi="Times New Roman" w:cs="Times New Roman"/>
          <w:color w:val="auto"/>
          <w:kern w:val="2"/>
          <w:sz w:val="22"/>
          <w:szCs w:val="20"/>
          <w:lang w:eastAsia="fa-IR" w:bidi="fa-IR"/>
        </w:rPr>
        <w:t>dokumentami zamówienia</w:t>
      </w:r>
      <w:r w:rsidR="00E54CDF">
        <w:rPr>
          <w:rFonts w:ascii="Times New Roman" w:eastAsia="TimesNewRomanPS-BoldMT" w:hAnsi="Times New Roman" w:cs="Times New Roman"/>
          <w:color w:val="auto"/>
          <w:kern w:val="2"/>
          <w:sz w:val="22"/>
          <w:szCs w:val="20"/>
          <w:lang w:eastAsia="fa-IR" w:bidi="fa-IR"/>
        </w:rPr>
        <w:t>;</w:t>
      </w:r>
    </w:p>
    <w:p w14:paraId="65B62C02" w14:textId="130C1BCC" w:rsidR="002B7F5C" w:rsidRPr="002B7F5C" w:rsidRDefault="002B7F5C" w:rsidP="00C43AD8">
      <w:pPr>
        <w:pStyle w:val="Akapitzlist"/>
        <w:numPr>
          <w:ilvl w:val="0"/>
          <w:numId w:val="56"/>
        </w:numPr>
        <w:spacing w:line="276" w:lineRule="auto"/>
        <w:jc w:val="both"/>
        <w:rPr>
          <w:rFonts w:ascii="Times New Roman" w:eastAsia="TimesNewRomanPS-BoldMT" w:hAnsi="Times New Roman" w:cs="Times New Roman"/>
          <w:color w:val="auto"/>
          <w:kern w:val="2"/>
          <w:sz w:val="22"/>
          <w:szCs w:val="20"/>
          <w:lang w:eastAsia="fa-IR" w:bidi="fa-IR"/>
        </w:rPr>
      </w:pPr>
      <w:r w:rsidRPr="002B7F5C">
        <w:rPr>
          <w:rFonts w:ascii="Times New Roman" w:eastAsia="TimesNewRomanPS-BoldMT" w:hAnsi="Times New Roman" w:cs="Times New Roman"/>
          <w:color w:val="auto"/>
          <w:kern w:val="2"/>
          <w:sz w:val="22"/>
          <w:szCs w:val="20"/>
          <w:lang w:eastAsia="fa-IR" w:bidi="fa-IR"/>
        </w:rPr>
        <w:t xml:space="preserve">W ramach realizacji Wykonawca w szczególności winien: </w:t>
      </w:r>
    </w:p>
    <w:p w14:paraId="600F6BEB" w14:textId="7E7B092C" w:rsidR="002B7F5C" w:rsidRDefault="002B7F5C" w:rsidP="00C43AD8">
      <w:pPr>
        <w:pStyle w:val="Akapitzlist"/>
        <w:numPr>
          <w:ilvl w:val="0"/>
          <w:numId w:val="57"/>
        </w:numPr>
        <w:spacing w:line="276" w:lineRule="auto"/>
        <w:ind w:left="1418"/>
        <w:jc w:val="both"/>
        <w:rPr>
          <w:rFonts w:ascii="Times New Roman" w:eastAsia="TimesNewRomanPS-BoldMT" w:hAnsi="Times New Roman" w:cs="Times New Roman"/>
          <w:color w:val="auto"/>
          <w:kern w:val="2"/>
          <w:sz w:val="22"/>
          <w:szCs w:val="20"/>
          <w:lang w:eastAsia="fa-IR" w:bidi="fa-IR"/>
        </w:rPr>
      </w:pPr>
      <w:r w:rsidRPr="002B7F5C">
        <w:rPr>
          <w:rFonts w:ascii="Times New Roman" w:eastAsia="TimesNewRomanPS-BoldMT" w:hAnsi="Times New Roman" w:cs="Times New Roman"/>
          <w:color w:val="auto"/>
          <w:kern w:val="2"/>
          <w:sz w:val="22"/>
          <w:szCs w:val="20"/>
          <w:lang w:eastAsia="fa-IR" w:bidi="fa-IR"/>
        </w:rPr>
        <w:t xml:space="preserve">zapoznać </w:t>
      </w:r>
      <w:r w:rsidR="009A2A80">
        <w:rPr>
          <w:rFonts w:ascii="Times New Roman" w:eastAsia="TimesNewRomanPS-BoldMT" w:hAnsi="Times New Roman" w:cs="Times New Roman"/>
          <w:color w:val="auto"/>
          <w:kern w:val="2"/>
          <w:sz w:val="22"/>
          <w:szCs w:val="20"/>
          <w:lang w:eastAsia="fa-IR" w:bidi="fa-IR"/>
        </w:rPr>
        <w:t xml:space="preserve">się </w:t>
      </w:r>
      <w:r w:rsidR="00054FC5">
        <w:rPr>
          <w:rFonts w:ascii="Times New Roman" w:eastAsia="TimesNewRomanPS-BoldMT" w:hAnsi="Times New Roman" w:cs="Times New Roman"/>
          <w:color w:val="auto"/>
          <w:kern w:val="2"/>
          <w:sz w:val="22"/>
          <w:szCs w:val="20"/>
          <w:lang w:eastAsia="fa-IR" w:bidi="fa-IR"/>
        </w:rPr>
        <w:t>z</w:t>
      </w:r>
      <w:r w:rsidR="009A2A80">
        <w:rPr>
          <w:rFonts w:ascii="Times New Roman" w:eastAsia="TimesNewRomanPS-BoldMT" w:hAnsi="Times New Roman" w:cs="Times New Roman"/>
          <w:color w:val="auto"/>
          <w:kern w:val="2"/>
          <w:sz w:val="22"/>
          <w:szCs w:val="20"/>
          <w:lang w:eastAsia="fa-IR" w:bidi="fa-IR"/>
        </w:rPr>
        <w:t xml:space="preserve"> S</w:t>
      </w:r>
      <w:r>
        <w:rPr>
          <w:rFonts w:ascii="Times New Roman" w:eastAsia="TimesNewRomanPS-BoldMT" w:hAnsi="Times New Roman" w:cs="Times New Roman"/>
          <w:color w:val="auto"/>
          <w:kern w:val="2"/>
          <w:sz w:val="22"/>
          <w:szCs w:val="20"/>
          <w:lang w:eastAsia="fa-IR" w:bidi="fa-IR"/>
        </w:rPr>
        <w:t>WZ</w:t>
      </w:r>
      <w:r w:rsidR="00E54CDF">
        <w:rPr>
          <w:rFonts w:ascii="Times New Roman" w:eastAsia="TimesNewRomanPS-BoldMT" w:hAnsi="Times New Roman" w:cs="Times New Roman"/>
          <w:color w:val="auto"/>
          <w:kern w:val="2"/>
          <w:sz w:val="22"/>
          <w:szCs w:val="20"/>
          <w:lang w:eastAsia="fa-IR" w:bidi="fa-IR"/>
        </w:rPr>
        <w:t>,</w:t>
      </w:r>
    </w:p>
    <w:p w14:paraId="2C905A89" w14:textId="2743143E" w:rsidR="002B7F5C" w:rsidRDefault="002B7F5C" w:rsidP="00C43AD8">
      <w:pPr>
        <w:pStyle w:val="Akapitzlist"/>
        <w:numPr>
          <w:ilvl w:val="0"/>
          <w:numId w:val="57"/>
        </w:numPr>
        <w:spacing w:line="276" w:lineRule="auto"/>
        <w:ind w:left="1418"/>
        <w:jc w:val="both"/>
        <w:rPr>
          <w:rFonts w:ascii="Times New Roman" w:eastAsia="TimesNewRomanPS-BoldMT" w:hAnsi="Times New Roman" w:cs="Times New Roman"/>
          <w:color w:val="auto"/>
          <w:kern w:val="2"/>
          <w:sz w:val="22"/>
          <w:szCs w:val="20"/>
          <w:lang w:eastAsia="fa-IR" w:bidi="fa-IR"/>
        </w:rPr>
      </w:pPr>
      <w:r w:rsidRPr="002B7F5C">
        <w:rPr>
          <w:rFonts w:ascii="Times New Roman" w:eastAsia="TimesNewRomanPS-BoldMT" w:hAnsi="Times New Roman" w:cs="Times New Roman"/>
          <w:color w:val="auto"/>
          <w:kern w:val="2"/>
          <w:sz w:val="22"/>
          <w:szCs w:val="20"/>
          <w:lang w:eastAsia="fa-IR" w:bidi="fa-IR"/>
        </w:rPr>
        <w:t>stosować procedurę obie</w:t>
      </w:r>
      <w:r w:rsidR="009A2A80">
        <w:rPr>
          <w:rFonts w:ascii="Times New Roman" w:eastAsia="TimesNewRomanPS-BoldMT" w:hAnsi="Times New Roman" w:cs="Times New Roman"/>
          <w:color w:val="auto"/>
          <w:kern w:val="2"/>
          <w:sz w:val="22"/>
          <w:szCs w:val="20"/>
          <w:lang w:eastAsia="fa-IR" w:bidi="fa-IR"/>
        </w:rPr>
        <w:t xml:space="preserve">gu dokumentów opracowaną przez </w:t>
      </w:r>
      <w:r w:rsidR="0044075B">
        <w:rPr>
          <w:rFonts w:ascii="Times New Roman" w:eastAsia="TimesNewRomanPS-BoldMT" w:hAnsi="Times New Roman" w:cs="Times New Roman"/>
          <w:color w:val="auto"/>
          <w:kern w:val="2"/>
          <w:sz w:val="22"/>
          <w:szCs w:val="20"/>
          <w:lang w:eastAsia="fa-IR" w:bidi="fa-IR"/>
        </w:rPr>
        <w:t>I</w:t>
      </w:r>
      <w:r w:rsidR="009A2A80">
        <w:rPr>
          <w:rFonts w:ascii="Times New Roman" w:eastAsia="TimesNewRomanPS-BoldMT" w:hAnsi="Times New Roman" w:cs="Times New Roman"/>
          <w:color w:val="auto"/>
          <w:kern w:val="2"/>
          <w:sz w:val="22"/>
          <w:szCs w:val="20"/>
          <w:lang w:eastAsia="fa-IR" w:bidi="fa-IR"/>
        </w:rPr>
        <w:t xml:space="preserve">nspektora </w:t>
      </w:r>
      <w:r w:rsidR="0044075B">
        <w:rPr>
          <w:rFonts w:ascii="Times New Roman" w:eastAsia="TimesNewRomanPS-BoldMT" w:hAnsi="Times New Roman" w:cs="Times New Roman"/>
          <w:color w:val="auto"/>
          <w:kern w:val="2"/>
          <w:sz w:val="22"/>
          <w:szCs w:val="20"/>
          <w:lang w:eastAsia="fa-IR" w:bidi="fa-IR"/>
        </w:rPr>
        <w:t>N</w:t>
      </w:r>
      <w:r w:rsidR="009A2A80">
        <w:rPr>
          <w:rFonts w:ascii="Times New Roman" w:eastAsia="TimesNewRomanPS-BoldMT" w:hAnsi="Times New Roman" w:cs="Times New Roman"/>
          <w:color w:val="auto"/>
          <w:kern w:val="2"/>
          <w:sz w:val="22"/>
          <w:szCs w:val="20"/>
          <w:lang w:eastAsia="fa-IR" w:bidi="fa-IR"/>
        </w:rPr>
        <w:t xml:space="preserve">adzoru </w:t>
      </w:r>
      <w:r w:rsidR="0044075B">
        <w:rPr>
          <w:rFonts w:ascii="Times New Roman" w:eastAsia="TimesNewRomanPS-BoldMT" w:hAnsi="Times New Roman" w:cs="Times New Roman"/>
          <w:color w:val="auto"/>
          <w:kern w:val="2"/>
          <w:sz w:val="22"/>
          <w:szCs w:val="20"/>
          <w:lang w:eastAsia="fa-IR" w:bidi="fa-IR"/>
        </w:rPr>
        <w:t>I</w:t>
      </w:r>
      <w:r w:rsidRPr="002B7F5C">
        <w:rPr>
          <w:rFonts w:ascii="Times New Roman" w:eastAsia="TimesNewRomanPS-BoldMT" w:hAnsi="Times New Roman" w:cs="Times New Roman"/>
          <w:color w:val="auto"/>
          <w:kern w:val="2"/>
          <w:sz w:val="22"/>
          <w:szCs w:val="20"/>
          <w:lang w:eastAsia="fa-IR" w:bidi="fa-IR"/>
        </w:rPr>
        <w:t>nwestor</w:t>
      </w:r>
      <w:r w:rsidR="00E54CDF">
        <w:rPr>
          <w:rFonts w:ascii="Times New Roman" w:eastAsia="TimesNewRomanPS-BoldMT" w:hAnsi="Times New Roman" w:cs="Times New Roman"/>
          <w:color w:val="auto"/>
          <w:kern w:val="2"/>
          <w:sz w:val="22"/>
          <w:szCs w:val="20"/>
          <w:lang w:eastAsia="fa-IR" w:bidi="fa-IR"/>
        </w:rPr>
        <w:t xml:space="preserve">skiego, stanowiącą </w:t>
      </w:r>
      <w:r w:rsidR="0044299E">
        <w:rPr>
          <w:rFonts w:ascii="Times New Roman" w:eastAsia="TimesNewRomanPS-BoldMT" w:hAnsi="Times New Roman" w:cs="Times New Roman"/>
          <w:color w:val="auto"/>
          <w:kern w:val="2"/>
          <w:sz w:val="22"/>
          <w:szCs w:val="20"/>
          <w:lang w:eastAsia="fa-IR" w:bidi="fa-IR"/>
        </w:rPr>
        <w:t>Z</w:t>
      </w:r>
      <w:r w:rsidR="009A2A80">
        <w:rPr>
          <w:rFonts w:ascii="Times New Roman" w:eastAsia="TimesNewRomanPS-BoldMT" w:hAnsi="Times New Roman" w:cs="Times New Roman"/>
          <w:color w:val="auto"/>
          <w:kern w:val="2"/>
          <w:sz w:val="22"/>
          <w:szCs w:val="20"/>
          <w:lang w:eastAsia="fa-IR" w:bidi="fa-IR"/>
        </w:rPr>
        <w:t xml:space="preserve">ałącznik nr </w:t>
      </w:r>
      <w:r w:rsidR="005E7C8A">
        <w:rPr>
          <w:rFonts w:ascii="Times New Roman" w:eastAsia="TimesNewRomanPS-BoldMT" w:hAnsi="Times New Roman" w:cs="Times New Roman"/>
          <w:color w:val="auto"/>
          <w:kern w:val="2"/>
          <w:sz w:val="22"/>
          <w:szCs w:val="20"/>
          <w:lang w:eastAsia="fa-IR" w:bidi="fa-IR"/>
        </w:rPr>
        <w:t xml:space="preserve">5 </w:t>
      </w:r>
      <w:r w:rsidR="009A2A80">
        <w:rPr>
          <w:rFonts w:ascii="Times New Roman" w:eastAsia="TimesNewRomanPS-BoldMT" w:hAnsi="Times New Roman" w:cs="Times New Roman"/>
          <w:color w:val="auto"/>
          <w:kern w:val="2"/>
          <w:sz w:val="22"/>
          <w:szCs w:val="20"/>
          <w:lang w:eastAsia="fa-IR" w:bidi="fa-IR"/>
        </w:rPr>
        <w:t xml:space="preserve">do </w:t>
      </w:r>
      <w:r w:rsidR="00D91E6D">
        <w:rPr>
          <w:rFonts w:ascii="Times New Roman" w:eastAsia="TimesNewRomanPS-BoldMT" w:hAnsi="Times New Roman" w:cs="Times New Roman"/>
          <w:color w:val="auto"/>
          <w:kern w:val="2"/>
          <w:sz w:val="22"/>
          <w:szCs w:val="20"/>
          <w:lang w:eastAsia="fa-IR" w:bidi="fa-IR"/>
        </w:rPr>
        <w:t>wzoru umowy</w:t>
      </w:r>
      <w:r w:rsidR="008E6F71">
        <w:rPr>
          <w:rFonts w:ascii="Times New Roman" w:eastAsia="TimesNewRomanPS-BoldMT" w:hAnsi="Times New Roman" w:cs="Times New Roman"/>
          <w:color w:val="auto"/>
          <w:kern w:val="2"/>
          <w:sz w:val="22"/>
          <w:szCs w:val="20"/>
          <w:lang w:eastAsia="fa-IR" w:bidi="fa-IR"/>
        </w:rPr>
        <w:t xml:space="preserve"> – Załącznika nr 6 do SWZ</w:t>
      </w:r>
      <w:r w:rsidR="00E54CDF">
        <w:rPr>
          <w:rFonts w:ascii="Times New Roman" w:eastAsia="TimesNewRomanPS-BoldMT" w:hAnsi="Times New Roman" w:cs="Times New Roman"/>
          <w:color w:val="auto"/>
          <w:kern w:val="2"/>
          <w:sz w:val="22"/>
          <w:szCs w:val="20"/>
          <w:lang w:eastAsia="fa-IR" w:bidi="fa-IR"/>
        </w:rPr>
        <w:t>,</w:t>
      </w:r>
    </w:p>
    <w:p w14:paraId="75F0A0C0" w14:textId="3090D937" w:rsidR="00B75839" w:rsidRDefault="00B75839" w:rsidP="00C43AD8">
      <w:pPr>
        <w:pStyle w:val="Akapitzlist"/>
        <w:numPr>
          <w:ilvl w:val="0"/>
          <w:numId w:val="57"/>
        </w:numPr>
        <w:spacing w:line="276" w:lineRule="auto"/>
        <w:ind w:left="1418"/>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wykonać wszelką niezbędną dokumentację do realizacji budowy i uzyskanie wszelkich decyzji</w:t>
      </w:r>
      <w:r w:rsidR="0078626D">
        <w:rPr>
          <w:rFonts w:ascii="Times New Roman" w:eastAsia="TimesNewRomanPS-BoldMT" w:hAnsi="Times New Roman" w:cs="Times New Roman"/>
          <w:color w:val="auto"/>
          <w:kern w:val="2"/>
          <w:sz w:val="22"/>
          <w:szCs w:val="20"/>
          <w:lang w:eastAsia="fa-IR" w:bidi="fa-IR"/>
        </w:rPr>
        <w:t xml:space="preserve"> w tym w szczególności </w:t>
      </w:r>
      <w:r w:rsidR="0066077A" w:rsidRPr="0066077A">
        <w:rPr>
          <w:rFonts w:ascii="Times New Roman" w:eastAsia="TimesNewRomanPS-BoldMT" w:hAnsi="Times New Roman" w:cs="Times New Roman"/>
          <w:color w:val="auto"/>
          <w:kern w:val="2"/>
          <w:sz w:val="22"/>
          <w:szCs w:val="20"/>
          <w:lang w:eastAsia="fa-IR" w:bidi="fa-IR"/>
        </w:rPr>
        <w:t xml:space="preserve">Plan </w:t>
      </w:r>
      <w:r w:rsidR="0066077A">
        <w:rPr>
          <w:rFonts w:ascii="Times New Roman" w:eastAsia="TimesNewRomanPS-BoldMT" w:hAnsi="Times New Roman" w:cs="Times New Roman"/>
          <w:color w:val="auto"/>
          <w:kern w:val="2"/>
          <w:sz w:val="22"/>
          <w:szCs w:val="20"/>
          <w:lang w:eastAsia="fa-IR" w:bidi="fa-IR"/>
        </w:rPr>
        <w:t>B</w:t>
      </w:r>
      <w:r w:rsidR="0066077A" w:rsidRPr="0066077A">
        <w:rPr>
          <w:rFonts w:ascii="Times New Roman" w:eastAsia="TimesNewRomanPS-BoldMT" w:hAnsi="Times New Roman" w:cs="Times New Roman"/>
          <w:color w:val="auto"/>
          <w:kern w:val="2"/>
          <w:sz w:val="22"/>
          <w:szCs w:val="20"/>
          <w:lang w:eastAsia="fa-IR" w:bidi="fa-IR"/>
        </w:rPr>
        <w:t xml:space="preserve">ezpieczeństwa i </w:t>
      </w:r>
      <w:r w:rsidR="0066077A">
        <w:rPr>
          <w:rFonts w:ascii="Times New Roman" w:eastAsia="TimesNewRomanPS-BoldMT" w:hAnsi="Times New Roman" w:cs="Times New Roman"/>
          <w:color w:val="auto"/>
          <w:kern w:val="2"/>
          <w:sz w:val="22"/>
          <w:szCs w:val="20"/>
          <w:lang w:eastAsia="fa-IR" w:bidi="fa-IR"/>
        </w:rPr>
        <w:t>O</w:t>
      </w:r>
      <w:r w:rsidR="0066077A" w:rsidRPr="0066077A">
        <w:rPr>
          <w:rFonts w:ascii="Times New Roman" w:eastAsia="TimesNewRomanPS-BoldMT" w:hAnsi="Times New Roman" w:cs="Times New Roman"/>
          <w:color w:val="auto"/>
          <w:kern w:val="2"/>
          <w:sz w:val="22"/>
          <w:szCs w:val="20"/>
          <w:lang w:eastAsia="fa-IR" w:bidi="fa-IR"/>
        </w:rPr>
        <w:t xml:space="preserve">chrony </w:t>
      </w:r>
      <w:r w:rsidR="0066077A">
        <w:rPr>
          <w:rFonts w:ascii="Times New Roman" w:eastAsia="TimesNewRomanPS-BoldMT" w:hAnsi="Times New Roman" w:cs="Times New Roman"/>
          <w:color w:val="auto"/>
          <w:kern w:val="2"/>
          <w:sz w:val="22"/>
          <w:szCs w:val="20"/>
          <w:lang w:eastAsia="fa-IR" w:bidi="fa-IR"/>
        </w:rPr>
        <w:t>Z</w:t>
      </w:r>
      <w:r w:rsidR="0066077A" w:rsidRPr="0066077A">
        <w:rPr>
          <w:rFonts w:ascii="Times New Roman" w:eastAsia="TimesNewRomanPS-BoldMT" w:hAnsi="Times New Roman" w:cs="Times New Roman"/>
          <w:color w:val="auto"/>
          <w:kern w:val="2"/>
          <w:sz w:val="22"/>
          <w:szCs w:val="20"/>
          <w:lang w:eastAsia="fa-IR" w:bidi="fa-IR"/>
        </w:rPr>
        <w:t>drowia</w:t>
      </w:r>
      <w:r w:rsidR="0066077A">
        <w:rPr>
          <w:rFonts w:ascii="Times New Roman" w:eastAsia="TimesNewRomanPS-BoldMT" w:hAnsi="Times New Roman" w:cs="Times New Roman"/>
          <w:color w:val="auto"/>
          <w:kern w:val="2"/>
          <w:sz w:val="22"/>
          <w:szCs w:val="20"/>
          <w:lang w:eastAsia="fa-IR" w:bidi="fa-IR"/>
        </w:rPr>
        <w:t xml:space="preserve"> oraz</w:t>
      </w:r>
      <w:r w:rsidR="0078626D">
        <w:rPr>
          <w:rFonts w:ascii="Times New Roman" w:eastAsia="TimesNewRomanPS-BoldMT" w:hAnsi="Times New Roman" w:cs="Times New Roman"/>
          <w:color w:val="auto"/>
          <w:kern w:val="2"/>
          <w:sz w:val="22"/>
          <w:szCs w:val="20"/>
          <w:lang w:eastAsia="fa-IR" w:bidi="fa-IR"/>
        </w:rPr>
        <w:t xml:space="preserve"> </w:t>
      </w:r>
      <w:r w:rsidR="0066077A">
        <w:rPr>
          <w:rFonts w:ascii="Times New Roman" w:eastAsia="TimesNewRomanPS-BoldMT" w:hAnsi="Times New Roman" w:cs="Times New Roman"/>
          <w:color w:val="auto"/>
          <w:kern w:val="2"/>
          <w:sz w:val="22"/>
          <w:szCs w:val="20"/>
          <w:lang w:eastAsia="fa-IR" w:bidi="fa-IR"/>
        </w:rPr>
        <w:t>Plan Zapewniania Jakości</w:t>
      </w:r>
      <w:r>
        <w:rPr>
          <w:rFonts w:ascii="Times New Roman" w:eastAsia="TimesNewRomanPS-BoldMT" w:hAnsi="Times New Roman" w:cs="Times New Roman"/>
          <w:color w:val="auto"/>
          <w:kern w:val="2"/>
          <w:sz w:val="22"/>
          <w:szCs w:val="20"/>
          <w:lang w:eastAsia="fa-IR" w:bidi="fa-IR"/>
        </w:rPr>
        <w:t>.</w:t>
      </w:r>
    </w:p>
    <w:p w14:paraId="0F2FCA7B" w14:textId="735A9AC6" w:rsidR="002B7F5C" w:rsidRDefault="00054FC5" w:rsidP="00C43AD8">
      <w:pPr>
        <w:pStyle w:val="Akapitzlist"/>
        <w:numPr>
          <w:ilvl w:val="0"/>
          <w:numId w:val="57"/>
        </w:numPr>
        <w:spacing w:line="276" w:lineRule="auto"/>
        <w:ind w:left="1418"/>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 xml:space="preserve">wykonać roboty budowlane </w:t>
      </w:r>
      <w:r w:rsidR="002B7F5C" w:rsidRPr="002B7F5C">
        <w:rPr>
          <w:rFonts w:ascii="Times New Roman" w:eastAsia="TimesNewRomanPS-BoldMT" w:hAnsi="Times New Roman" w:cs="Times New Roman"/>
          <w:color w:val="auto"/>
          <w:kern w:val="2"/>
          <w:sz w:val="22"/>
          <w:szCs w:val="20"/>
          <w:lang w:eastAsia="fa-IR" w:bidi="fa-IR"/>
        </w:rPr>
        <w:t>zgodnie z zał</w:t>
      </w:r>
      <w:r>
        <w:rPr>
          <w:rFonts w:ascii="Times New Roman" w:eastAsia="TimesNewRomanPS-BoldMT" w:hAnsi="Times New Roman" w:cs="Times New Roman"/>
          <w:color w:val="auto"/>
          <w:kern w:val="2"/>
          <w:sz w:val="22"/>
          <w:szCs w:val="20"/>
          <w:lang w:eastAsia="fa-IR" w:bidi="fa-IR"/>
        </w:rPr>
        <w:t>ączoną dokumentacją</w:t>
      </w:r>
      <w:r w:rsidR="00E54CDF">
        <w:rPr>
          <w:rFonts w:ascii="Times New Roman" w:eastAsia="TimesNewRomanPS-BoldMT" w:hAnsi="Times New Roman" w:cs="Times New Roman"/>
          <w:color w:val="auto"/>
          <w:kern w:val="2"/>
          <w:sz w:val="22"/>
          <w:szCs w:val="20"/>
          <w:lang w:eastAsia="fa-IR" w:bidi="fa-IR"/>
        </w:rPr>
        <w:t>,</w:t>
      </w:r>
    </w:p>
    <w:p w14:paraId="7ACA37A1" w14:textId="77777777" w:rsidR="003A53CC" w:rsidRDefault="009A2A80" w:rsidP="003A53CC">
      <w:pPr>
        <w:pStyle w:val="Akapitzlist"/>
        <w:numPr>
          <w:ilvl w:val="0"/>
          <w:numId w:val="57"/>
        </w:numPr>
        <w:spacing w:line="276" w:lineRule="auto"/>
        <w:ind w:left="1418"/>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uzyskać</w:t>
      </w:r>
      <w:r w:rsidR="002B7F5C" w:rsidRPr="002B7F5C">
        <w:rPr>
          <w:rFonts w:ascii="Times New Roman" w:eastAsia="TimesNewRomanPS-BoldMT" w:hAnsi="Times New Roman" w:cs="Times New Roman"/>
          <w:color w:val="auto"/>
          <w:kern w:val="2"/>
          <w:sz w:val="22"/>
          <w:szCs w:val="20"/>
          <w:lang w:eastAsia="fa-IR" w:bidi="fa-IR"/>
        </w:rPr>
        <w:t xml:space="preserve"> wszelk</w:t>
      </w:r>
      <w:r>
        <w:rPr>
          <w:rFonts w:ascii="Times New Roman" w:eastAsia="TimesNewRomanPS-BoldMT" w:hAnsi="Times New Roman" w:cs="Times New Roman"/>
          <w:color w:val="auto"/>
          <w:kern w:val="2"/>
          <w:sz w:val="22"/>
          <w:szCs w:val="20"/>
          <w:lang w:eastAsia="fa-IR" w:bidi="fa-IR"/>
        </w:rPr>
        <w:t>ie niezbędne</w:t>
      </w:r>
      <w:r w:rsidR="002B7F5C" w:rsidRPr="002B7F5C">
        <w:rPr>
          <w:rFonts w:ascii="Times New Roman" w:eastAsia="TimesNewRomanPS-BoldMT" w:hAnsi="Times New Roman" w:cs="Times New Roman"/>
          <w:color w:val="auto"/>
          <w:kern w:val="2"/>
          <w:sz w:val="22"/>
          <w:szCs w:val="20"/>
          <w:lang w:eastAsia="fa-IR" w:bidi="fa-IR"/>
        </w:rPr>
        <w:t xml:space="preserve"> </w:t>
      </w:r>
      <w:r>
        <w:rPr>
          <w:rFonts w:ascii="Times New Roman" w:eastAsia="TimesNewRomanPS-BoldMT" w:hAnsi="Times New Roman" w:cs="Times New Roman"/>
          <w:color w:val="auto"/>
          <w:kern w:val="2"/>
          <w:sz w:val="22"/>
          <w:szCs w:val="20"/>
          <w:lang w:eastAsia="fa-IR" w:bidi="fa-IR"/>
        </w:rPr>
        <w:t>decyzje/uzgodnienia pozwalające</w:t>
      </w:r>
      <w:r w:rsidR="002B7F5C" w:rsidRPr="002B7F5C">
        <w:rPr>
          <w:rFonts w:ascii="Times New Roman" w:eastAsia="TimesNewRomanPS-BoldMT" w:hAnsi="Times New Roman" w:cs="Times New Roman"/>
          <w:color w:val="auto"/>
          <w:kern w:val="2"/>
          <w:sz w:val="22"/>
          <w:szCs w:val="20"/>
          <w:lang w:eastAsia="fa-IR" w:bidi="fa-IR"/>
        </w:rPr>
        <w:t xml:space="preserve"> na użytkowan</w:t>
      </w:r>
      <w:r w:rsidR="002B7F5C">
        <w:rPr>
          <w:rFonts w:ascii="Times New Roman" w:eastAsia="TimesNewRomanPS-BoldMT" w:hAnsi="Times New Roman" w:cs="Times New Roman"/>
          <w:color w:val="auto"/>
          <w:kern w:val="2"/>
          <w:sz w:val="22"/>
          <w:szCs w:val="20"/>
          <w:lang w:eastAsia="fa-IR" w:bidi="fa-IR"/>
        </w:rPr>
        <w:t>ie obiektu po zakończeniu robót</w:t>
      </w:r>
      <w:r w:rsidR="00E54CDF">
        <w:rPr>
          <w:rFonts w:ascii="Times New Roman" w:eastAsia="TimesNewRomanPS-BoldMT" w:hAnsi="Times New Roman" w:cs="Times New Roman"/>
          <w:color w:val="auto"/>
          <w:kern w:val="2"/>
          <w:sz w:val="22"/>
          <w:szCs w:val="20"/>
          <w:lang w:eastAsia="fa-IR" w:bidi="fa-IR"/>
        </w:rPr>
        <w:t>;</w:t>
      </w:r>
    </w:p>
    <w:p w14:paraId="48ED4E08" w14:textId="7355DB3A" w:rsidR="002B7F5C" w:rsidRPr="00B73D6B" w:rsidRDefault="00514786" w:rsidP="00C43AD8">
      <w:pPr>
        <w:pStyle w:val="Akapitzlist"/>
        <w:numPr>
          <w:ilvl w:val="0"/>
          <w:numId w:val="56"/>
        </w:numPr>
        <w:spacing w:line="276" w:lineRule="auto"/>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P</w:t>
      </w:r>
      <w:r w:rsidR="002B7F5C" w:rsidRPr="002B7F5C">
        <w:rPr>
          <w:rFonts w:ascii="Times New Roman" w:eastAsia="TimesNewRomanPS-BoldMT" w:hAnsi="Times New Roman" w:cs="Times New Roman"/>
          <w:color w:val="auto"/>
          <w:kern w:val="2"/>
          <w:sz w:val="22"/>
          <w:szCs w:val="20"/>
          <w:lang w:eastAsia="fa-IR" w:bidi="fa-IR"/>
        </w:rPr>
        <w:t xml:space="preserve">rzekazanie </w:t>
      </w:r>
      <w:r w:rsidRPr="002B7F5C">
        <w:rPr>
          <w:rFonts w:ascii="Times New Roman" w:eastAsia="TimesNewRomanPS-BoldMT" w:hAnsi="Times New Roman" w:cs="Times New Roman"/>
          <w:color w:val="auto"/>
          <w:kern w:val="2"/>
          <w:sz w:val="22"/>
          <w:szCs w:val="20"/>
          <w:lang w:eastAsia="fa-IR" w:bidi="fa-IR"/>
        </w:rPr>
        <w:t xml:space="preserve">Wykonawcy </w:t>
      </w:r>
      <w:r w:rsidR="00B902B5">
        <w:rPr>
          <w:rFonts w:ascii="Times New Roman" w:eastAsia="TimesNewRomanPS-BoldMT" w:hAnsi="Times New Roman" w:cs="Times New Roman"/>
          <w:color w:val="auto"/>
          <w:kern w:val="2"/>
          <w:sz w:val="22"/>
          <w:szCs w:val="20"/>
          <w:lang w:eastAsia="fa-IR" w:bidi="fa-IR"/>
        </w:rPr>
        <w:t>terenu</w:t>
      </w:r>
      <w:r w:rsidR="00B902B5" w:rsidRPr="002B7F5C">
        <w:rPr>
          <w:rFonts w:ascii="Times New Roman" w:eastAsia="TimesNewRomanPS-BoldMT" w:hAnsi="Times New Roman" w:cs="Times New Roman"/>
          <w:color w:val="auto"/>
          <w:kern w:val="2"/>
          <w:sz w:val="22"/>
          <w:szCs w:val="20"/>
          <w:lang w:eastAsia="fa-IR" w:bidi="fa-IR"/>
        </w:rPr>
        <w:t xml:space="preserve"> </w:t>
      </w:r>
      <w:r w:rsidR="002B7F5C" w:rsidRPr="002B7F5C">
        <w:rPr>
          <w:rFonts w:ascii="Times New Roman" w:eastAsia="TimesNewRomanPS-BoldMT" w:hAnsi="Times New Roman" w:cs="Times New Roman"/>
          <w:color w:val="auto"/>
          <w:kern w:val="2"/>
          <w:sz w:val="22"/>
          <w:szCs w:val="20"/>
          <w:lang w:eastAsia="fa-IR" w:bidi="fa-IR"/>
        </w:rPr>
        <w:t>budowy nastąpi protokolarnie, w dniu</w:t>
      </w:r>
      <w:r>
        <w:rPr>
          <w:rFonts w:ascii="Times New Roman" w:eastAsia="TimesNewRomanPS-BoldMT" w:hAnsi="Times New Roman" w:cs="Times New Roman"/>
          <w:color w:val="auto"/>
          <w:kern w:val="2"/>
          <w:sz w:val="22"/>
          <w:szCs w:val="20"/>
          <w:lang w:eastAsia="fa-IR" w:bidi="fa-IR"/>
        </w:rPr>
        <w:t xml:space="preserve"> podpisania umowy, w</w:t>
      </w:r>
      <w:r w:rsidR="00893335">
        <w:rPr>
          <w:rFonts w:ascii="Times New Roman" w:eastAsia="TimesNewRomanPS-BoldMT" w:hAnsi="Times New Roman" w:cs="Times New Roman"/>
          <w:color w:val="auto"/>
          <w:kern w:val="2"/>
          <w:sz w:val="22"/>
          <w:szCs w:val="20"/>
          <w:lang w:eastAsia="fa-IR" w:bidi="fa-IR"/>
        </w:rPr>
        <w:t> </w:t>
      </w:r>
      <w:r>
        <w:rPr>
          <w:rFonts w:ascii="Times New Roman" w:eastAsia="TimesNewRomanPS-BoldMT" w:hAnsi="Times New Roman" w:cs="Times New Roman"/>
          <w:color w:val="auto"/>
          <w:kern w:val="2"/>
          <w:sz w:val="22"/>
          <w:szCs w:val="20"/>
          <w:lang w:eastAsia="fa-IR" w:bidi="fa-IR"/>
        </w:rPr>
        <w:t xml:space="preserve">obecności </w:t>
      </w:r>
      <w:r w:rsidR="00CC47F8">
        <w:rPr>
          <w:rFonts w:ascii="Times New Roman" w:eastAsia="TimesNewRomanPS-BoldMT" w:hAnsi="Times New Roman" w:cs="Times New Roman"/>
          <w:color w:val="auto"/>
          <w:kern w:val="2"/>
          <w:sz w:val="22"/>
          <w:szCs w:val="20"/>
          <w:lang w:eastAsia="fa-IR" w:bidi="fa-IR"/>
        </w:rPr>
        <w:t>I</w:t>
      </w:r>
      <w:r>
        <w:rPr>
          <w:rFonts w:ascii="Times New Roman" w:eastAsia="TimesNewRomanPS-BoldMT" w:hAnsi="Times New Roman" w:cs="Times New Roman"/>
          <w:color w:val="auto"/>
          <w:kern w:val="2"/>
          <w:sz w:val="22"/>
          <w:szCs w:val="20"/>
          <w:lang w:eastAsia="fa-IR" w:bidi="fa-IR"/>
        </w:rPr>
        <w:t xml:space="preserve">nspektora </w:t>
      </w:r>
      <w:r w:rsidR="00CC47F8">
        <w:rPr>
          <w:rFonts w:ascii="Times New Roman" w:eastAsia="TimesNewRomanPS-BoldMT" w:hAnsi="Times New Roman" w:cs="Times New Roman"/>
          <w:color w:val="auto"/>
          <w:kern w:val="2"/>
          <w:sz w:val="22"/>
          <w:szCs w:val="20"/>
          <w:lang w:eastAsia="fa-IR" w:bidi="fa-IR"/>
        </w:rPr>
        <w:t>N</w:t>
      </w:r>
      <w:r>
        <w:rPr>
          <w:rFonts w:ascii="Times New Roman" w:eastAsia="TimesNewRomanPS-BoldMT" w:hAnsi="Times New Roman" w:cs="Times New Roman"/>
          <w:color w:val="auto"/>
          <w:kern w:val="2"/>
          <w:sz w:val="22"/>
          <w:szCs w:val="20"/>
          <w:lang w:eastAsia="fa-IR" w:bidi="fa-IR"/>
        </w:rPr>
        <w:t xml:space="preserve">adzoru </w:t>
      </w:r>
      <w:r w:rsidR="00CC47F8">
        <w:rPr>
          <w:rFonts w:ascii="Times New Roman" w:eastAsia="TimesNewRomanPS-BoldMT" w:hAnsi="Times New Roman" w:cs="Times New Roman"/>
          <w:color w:val="auto"/>
          <w:kern w:val="2"/>
          <w:sz w:val="22"/>
          <w:szCs w:val="20"/>
          <w:lang w:eastAsia="fa-IR" w:bidi="fa-IR"/>
        </w:rPr>
        <w:t>I</w:t>
      </w:r>
      <w:r w:rsidR="002B7F5C" w:rsidRPr="002B7F5C">
        <w:rPr>
          <w:rFonts w:ascii="Times New Roman" w:eastAsia="TimesNewRomanPS-BoldMT" w:hAnsi="Times New Roman" w:cs="Times New Roman"/>
          <w:color w:val="auto"/>
          <w:kern w:val="2"/>
          <w:sz w:val="22"/>
          <w:szCs w:val="20"/>
          <w:lang w:eastAsia="fa-IR" w:bidi="fa-IR"/>
        </w:rPr>
        <w:t>nwestorskiego oraz przedstawiciela Zamawiającego. Wykonawca po przejęciu terenu budowy ponosi pełną odpowiedzialność za teren i znajdujące</w:t>
      </w:r>
      <w:r w:rsidR="009A2A80">
        <w:rPr>
          <w:rFonts w:ascii="Times New Roman" w:eastAsia="TimesNewRomanPS-BoldMT" w:hAnsi="Times New Roman" w:cs="Times New Roman"/>
          <w:color w:val="auto"/>
          <w:kern w:val="2"/>
          <w:sz w:val="22"/>
          <w:szCs w:val="20"/>
          <w:lang w:eastAsia="fa-IR" w:bidi="fa-IR"/>
        </w:rPr>
        <w:t xml:space="preserve"> się na nim maszyny, urządzenia i</w:t>
      </w:r>
      <w:r w:rsidR="002B7F5C" w:rsidRPr="002B7F5C">
        <w:rPr>
          <w:rFonts w:ascii="Times New Roman" w:eastAsia="TimesNewRomanPS-BoldMT" w:hAnsi="Times New Roman" w:cs="Times New Roman"/>
          <w:color w:val="auto"/>
          <w:kern w:val="2"/>
          <w:sz w:val="22"/>
          <w:szCs w:val="20"/>
          <w:lang w:eastAsia="fa-IR" w:bidi="fa-IR"/>
        </w:rPr>
        <w:t xml:space="preserve"> obiekty. Po przekaz</w:t>
      </w:r>
      <w:r w:rsidR="009A2A80">
        <w:rPr>
          <w:rFonts w:ascii="Times New Roman" w:eastAsia="TimesNewRomanPS-BoldMT" w:hAnsi="Times New Roman" w:cs="Times New Roman"/>
          <w:color w:val="auto"/>
          <w:kern w:val="2"/>
          <w:sz w:val="22"/>
          <w:szCs w:val="20"/>
          <w:lang w:eastAsia="fa-IR" w:bidi="fa-IR"/>
        </w:rPr>
        <w:t xml:space="preserve">aniu </w:t>
      </w:r>
      <w:r w:rsidR="00B93EA9">
        <w:rPr>
          <w:rFonts w:ascii="Times New Roman" w:eastAsia="TimesNewRomanPS-BoldMT" w:hAnsi="Times New Roman" w:cs="Times New Roman"/>
          <w:color w:val="auto"/>
          <w:kern w:val="2"/>
          <w:sz w:val="22"/>
          <w:szCs w:val="20"/>
          <w:lang w:eastAsia="fa-IR" w:bidi="fa-IR"/>
        </w:rPr>
        <w:t xml:space="preserve">terenu </w:t>
      </w:r>
      <w:r w:rsidR="009A2A80">
        <w:rPr>
          <w:rFonts w:ascii="Times New Roman" w:eastAsia="TimesNewRomanPS-BoldMT" w:hAnsi="Times New Roman" w:cs="Times New Roman"/>
          <w:color w:val="auto"/>
          <w:kern w:val="2"/>
          <w:sz w:val="22"/>
          <w:szCs w:val="20"/>
          <w:lang w:eastAsia="fa-IR" w:bidi="fa-IR"/>
        </w:rPr>
        <w:t xml:space="preserve">budowy Zamawiający, </w:t>
      </w:r>
      <w:r w:rsidR="0044075B" w:rsidRPr="00B73D6B">
        <w:rPr>
          <w:rFonts w:ascii="Times New Roman" w:eastAsia="TimesNewRomanPS-BoldMT" w:hAnsi="Times New Roman" w:cs="Times New Roman"/>
          <w:color w:val="auto"/>
          <w:kern w:val="2"/>
          <w:sz w:val="22"/>
          <w:szCs w:val="20"/>
          <w:lang w:eastAsia="fa-IR" w:bidi="fa-IR"/>
        </w:rPr>
        <w:lastRenderedPageBreak/>
        <w:t>I</w:t>
      </w:r>
      <w:r w:rsidR="009A2A80" w:rsidRPr="00B73D6B">
        <w:rPr>
          <w:rFonts w:ascii="Times New Roman" w:eastAsia="TimesNewRomanPS-BoldMT" w:hAnsi="Times New Roman" w:cs="Times New Roman"/>
          <w:color w:val="auto"/>
          <w:kern w:val="2"/>
          <w:sz w:val="22"/>
          <w:szCs w:val="20"/>
          <w:lang w:eastAsia="fa-IR" w:bidi="fa-IR"/>
        </w:rPr>
        <w:t xml:space="preserve">nspektor </w:t>
      </w:r>
      <w:r w:rsidR="0044075B" w:rsidRPr="00B73D6B">
        <w:rPr>
          <w:rFonts w:ascii="Times New Roman" w:eastAsia="TimesNewRomanPS-BoldMT" w:hAnsi="Times New Roman" w:cs="Times New Roman"/>
          <w:color w:val="auto"/>
          <w:kern w:val="2"/>
          <w:sz w:val="22"/>
          <w:szCs w:val="20"/>
          <w:lang w:eastAsia="fa-IR" w:bidi="fa-IR"/>
        </w:rPr>
        <w:t>N</w:t>
      </w:r>
      <w:r w:rsidR="009A2A80" w:rsidRPr="00B73D6B">
        <w:rPr>
          <w:rFonts w:ascii="Times New Roman" w:eastAsia="TimesNewRomanPS-BoldMT" w:hAnsi="Times New Roman" w:cs="Times New Roman"/>
          <w:color w:val="auto"/>
          <w:kern w:val="2"/>
          <w:sz w:val="22"/>
          <w:szCs w:val="20"/>
          <w:lang w:eastAsia="fa-IR" w:bidi="fa-IR"/>
        </w:rPr>
        <w:t xml:space="preserve">adzoru i </w:t>
      </w:r>
      <w:r w:rsidR="0044075B" w:rsidRPr="00B73D6B">
        <w:rPr>
          <w:rFonts w:ascii="Times New Roman" w:eastAsia="TimesNewRomanPS-BoldMT" w:hAnsi="Times New Roman" w:cs="Times New Roman"/>
          <w:color w:val="auto"/>
          <w:kern w:val="2"/>
          <w:sz w:val="22"/>
          <w:szCs w:val="20"/>
          <w:lang w:eastAsia="fa-IR" w:bidi="fa-IR"/>
        </w:rPr>
        <w:t>N</w:t>
      </w:r>
      <w:r w:rsidR="009A2A80" w:rsidRPr="00B73D6B">
        <w:rPr>
          <w:rFonts w:ascii="Times New Roman" w:eastAsia="TimesNewRomanPS-BoldMT" w:hAnsi="Times New Roman" w:cs="Times New Roman"/>
          <w:color w:val="auto"/>
          <w:kern w:val="2"/>
          <w:sz w:val="22"/>
          <w:szCs w:val="20"/>
          <w:lang w:eastAsia="fa-IR" w:bidi="fa-IR"/>
        </w:rPr>
        <w:t xml:space="preserve">adzór </w:t>
      </w:r>
      <w:r w:rsidR="0044075B" w:rsidRPr="00B73D6B">
        <w:rPr>
          <w:rFonts w:ascii="Times New Roman" w:eastAsia="TimesNewRomanPS-BoldMT" w:hAnsi="Times New Roman" w:cs="Times New Roman"/>
          <w:color w:val="auto"/>
          <w:kern w:val="2"/>
          <w:sz w:val="22"/>
          <w:szCs w:val="20"/>
          <w:lang w:eastAsia="fa-IR" w:bidi="fa-IR"/>
        </w:rPr>
        <w:t>A</w:t>
      </w:r>
      <w:r w:rsidR="002B7F5C" w:rsidRPr="00B73D6B">
        <w:rPr>
          <w:rFonts w:ascii="Times New Roman" w:eastAsia="TimesNewRomanPS-BoldMT" w:hAnsi="Times New Roman" w:cs="Times New Roman"/>
          <w:color w:val="auto"/>
          <w:kern w:val="2"/>
          <w:sz w:val="22"/>
          <w:szCs w:val="20"/>
          <w:lang w:eastAsia="fa-IR" w:bidi="fa-IR"/>
        </w:rPr>
        <w:t>utorski mają prawo do wstęp</w:t>
      </w:r>
      <w:r w:rsidR="00E54CDF" w:rsidRPr="00B73D6B">
        <w:rPr>
          <w:rFonts w:ascii="Times New Roman" w:eastAsia="TimesNewRomanPS-BoldMT" w:hAnsi="Times New Roman" w:cs="Times New Roman"/>
          <w:color w:val="auto"/>
          <w:kern w:val="2"/>
          <w:sz w:val="22"/>
          <w:szCs w:val="20"/>
          <w:lang w:eastAsia="fa-IR" w:bidi="fa-IR"/>
        </w:rPr>
        <w:t xml:space="preserve">u na </w:t>
      </w:r>
      <w:r w:rsidR="00B93EA9" w:rsidRPr="00B73D6B">
        <w:rPr>
          <w:rFonts w:ascii="Times New Roman" w:eastAsia="TimesNewRomanPS-BoldMT" w:hAnsi="Times New Roman" w:cs="Times New Roman"/>
          <w:color w:val="auto"/>
          <w:kern w:val="2"/>
          <w:sz w:val="22"/>
          <w:szCs w:val="20"/>
          <w:lang w:eastAsia="fa-IR" w:bidi="fa-IR"/>
        </w:rPr>
        <w:t xml:space="preserve">teren </w:t>
      </w:r>
      <w:r w:rsidR="00E54CDF" w:rsidRPr="00B73D6B">
        <w:rPr>
          <w:rFonts w:ascii="Times New Roman" w:eastAsia="TimesNewRomanPS-BoldMT" w:hAnsi="Times New Roman" w:cs="Times New Roman"/>
          <w:color w:val="auto"/>
          <w:kern w:val="2"/>
          <w:sz w:val="22"/>
          <w:szCs w:val="20"/>
          <w:lang w:eastAsia="fa-IR" w:bidi="fa-IR"/>
        </w:rPr>
        <w:t>budowy o każdej porze;</w:t>
      </w:r>
    </w:p>
    <w:p w14:paraId="329E7281" w14:textId="0C180700" w:rsidR="00E92BA6" w:rsidRPr="00B73D6B" w:rsidRDefault="00E92BA6" w:rsidP="00B67187">
      <w:pPr>
        <w:pStyle w:val="Akapitzlist"/>
        <w:numPr>
          <w:ilvl w:val="0"/>
          <w:numId w:val="56"/>
        </w:numPr>
        <w:spacing w:line="276" w:lineRule="auto"/>
        <w:jc w:val="both"/>
        <w:rPr>
          <w:rFonts w:ascii="Times New Roman" w:eastAsia="TimesNewRomanPS-BoldMT" w:hAnsi="Times New Roman" w:cs="Times New Roman"/>
          <w:color w:val="auto"/>
          <w:kern w:val="2"/>
          <w:sz w:val="22"/>
          <w:szCs w:val="20"/>
          <w:lang w:eastAsia="fa-IR" w:bidi="fa-IR"/>
        </w:rPr>
      </w:pPr>
      <w:r w:rsidRPr="00B73D6B">
        <w:rPr>
          <w:rFonts w:ascii="Times New Roman" w:eastAsia="TimesNewRomanPS-BoldMT" w:hAnsi="Times New Roman" w:cs="Times New Roman"/>
          <w:color w:val="auto"/>
          <w:kern w:val="2"/>
          <w:sz w:val="22"/>
          <w:szCs w:val="20"/>
          <w:lang w:eastAsia="fa-IR" w:bidi="fa-IR"/>
        </w:rPr>
        <w:t>Zamawiający posiada dziennik</w:t>
      </w:r>
      <w:r w:rsidR="0078626D">
        <w:rPr>
          <w:rFonts w:ascii="Times New Roman" w:eastAsia="TimesNewRomanPS-BoldMT" w:hAnsi="Times New Roman" w:cs="Times New Roman"/>
          <w:color w:val="auto"/>
          <w:kern w:val="2"/>
          <w:sz w:val="22"/>
          <w:szCs w:val="20"/>
          <w:lang w:eastAsia="fa-IR" w:bidi="fa-IR"/>
        </w:rPr>
        <w:t xml:space="preserve"> b</w:t>
      </w:r>
      <w:r w:rsidRPr="00B73D6B">
        <w:rPr>
          <w:rFonts w:ascii="Times New Roman" w:eastAsia="TimesNewRomanPS-BoldMT" w:hAnsi="Times New Roman" w:cs="Times New Roman"/>
          <w:color w:val="auto"/>
          <w:kern w:val="2"/>
          <w:sz w:val="22"/>
          <w:szCs w:val="20"/>
          <w:lang w:eastAsia="fa-IR" w:bidi="fa-IR"/>
        </w:rPr>
        <w:t xml:space="preserve">udowy dla w/w zadania i przekaże </w:t>
      </w:r>
      <w:r w:rsidR="00B73D6B" w:rsidRPr="00B73D6B">
        <w:rPr>
          <w:rFonts w:ascii="Times New Roman" w:eastAsia="TimesNewRomanPS-BoldMT" w:hAnsi="Times New Roman" w:cs="Times New Roman"/>
          <w:color w:val="auto"/>
          <w:kern w:val="2"/>
          <w:sz w:val="22"/>
          <w:szCs w:val="20"/>
          <w:lang w:eastAsia="fa-IR" w:bidi="fa-IR"/>
        </w:rPr>
        <w:t>je</w:t>
      </w:r>
      <w:r w:rsidRPr="00B73D6B">
        <w:rPr>
          <w:rFonts w:ascii="Times New Roman" w:eastAsia="TimesNewRomanPS-BoldMT" w:hAnsi="Times New Roman" w:cs="Times New Roman"/>
          <w:color w:val="auto"/>
          <w:kern w:val="2"/>
          <w:sz w:val="22"/>
          <w:szCs w:val="20"/>
          <w:lang w:eastAsia="fa-IR" w:bidi="fa-IR"/>
        </w:rPr>
        <w:t xml:space="preserve"> Wykonawcy w dniu</w:t>
      </w:r>
      <w:r w:rsidR="0037085C">
        <w:rPr>
          <w:rFonts w:ascii="Times New Roman" w:eastAsia="TimesNewRomanPS-BoldMT" w:hAnsi="Times New Roman" w:cs="Times New Roman"/>
          <w:color w:val="auto"/>
          <w:kern w:val="2"/>
          <w:sz w:val="22"/>
          <w:szCs w:val="20"/>
          <w:lang w:eastAsia="fa-IR" w:bidi="fa-IR"/>
        </w:rPr>
        <w:t xml:space="preserve"> </w:t>
      </w:r>
      <w:r w:rsidRPr="00B73D6B">
        <w:rPr>
          <w:rFonts w:ascii="Times New Roman" w:eastAsia="TimesNewRomanPS-BoldMT" w:hAnsi="Times New Roman" w:cs="Times New Roman"/>
          <w:color w:val="auto"/>
          <w:kern w:val="2"/>
          <w:sz w:val="22"/>
          <w:szCs w:val="20"/>
          <w:lang w:eastAsia="fa-IR" w:bidi="fa-IR"/>
        </w:rPr>
        <w:t xml:space="preserve">podpisania </w:t>
      </w:r>
      <w:r w:rsidR="0037085C">
        <w:rPr>
          <w:rFonts w:ascii="Times New Roman" w:eastAsia="TimesNewRomanPS-BoldMT" w:hAnsi="Times New Roman" w:cs="Times New Roman"/>
          <w:color w:val="auto"/>
          <w:kern w:val="2"/>
          <w:sz w:val="22"/>
          <w:szCs w:val="20"/>
          <w:lang w:eastAsia="fa-IR" w:bidi="fa-IR"/>
        </w:rPr>
        <w:t>u</w:t>
      </w:r>
      <w:r w:rsidR="0037085C" w:rsidRPr="00B73D6B">
        <w:rPr>
          <w:rFonts w:ascii="Times New Roman" w:eastAsia="TimesNewRomanPS-BoldMT" w:hAnsi="Times New Roman" w:cs="Times New Roman"/>
          <w:color w:val="auto"/>
          <w:kern w:val="2"/>
          <w:sz w:val="22"/>
          <w:szCs w:val="20"/>
          <w:lang w:eastAsia="fa-IR" w:bidi="fa-IR"/>
        </w:rPr>
        <w:t>mowy</w:t>
      </w:r>
      <w:r w:rsidR="00E471DD">
        <w:rPr>
          <w:rFonts w:ascii="Times New Roman" w:eastAsia="TimesNewRomanPS-BoldMT" w:hAnsi="Times New Roman" w:cs="Times New Roman"/>
          <w:color w:val="auto"/>
          <w:kern w:val="2"/>
          <w:sz w:val="22"/>
          <w:szCs w:val="20"/>
          <w:lang w:eastAsia="fa-IR" w:bidi="fa-IR"/>
        </w:rPr>
        <w:t>;</w:t>
      </w:r>
    </w:p>
    <w:p w14:paraId="7E55CEF4" w14:textId="7DA78E02" w:rsidR="00865788" w:rsidRDefault="002B7F5C" w:rsidP="0037085C">
      <w:pPr>
        <w:pStyle w:val="Akapitzlist"/>
        <w:numPr>
          <w:ilvl w:val="0"/>
          <w:numId w:val="56"/>
        </w:numPr>
        <w:spacing w:line="276" w:lineRule="auto"/>
        <w:ind w:left="1077" w:hanging="357"/>
        <w:jc w:val="both"/>
        <w:rPr>
          <w:rFonts w:ascii="Times New Roman" w:eastAsia="TimesNewRomanPS-BoldMT" w:hAnsi="Times New Roman" w:cs="Times New Roman"/>
          <w:color w:val="auto"/>
          <w:kern w:val="2"/>
          <w:sz w:val="22"/>
          <w:szCs w:val="20"/>
          <w:lang w:eastAsia="fa-IR" w:bidi="fa-IR"/>
        </w:rPr>
      </w:pPr>
      <w:r w:rsidRPr="002B7F5C">
        <w:rPr>
          <w:rFonts w:ascii="Times New Roman" w:eastAsia="TimesNewRomanPS-BoldMT" w:hAnsi="Times New Roman" w:cs="Times New Roman"/>
          <w:color w:val="auto"/>
          <w:kern w:val="2"/>
          <w:sz w:val="22"/>
          <w:szCs w:val="20"/>
          <w:lang w:eastAsia="fa-IR" w:bidi="fa-IR"/>
        </w:rPr>
        <w:t>Zamawiający informuje o możliwości przeprowadzenia przez</w:t>
      </w:r>
      <w:r w:rsidR="00054FC5">
        <w:rPr>
          <w:rFonts w:ascii="Times New Roman" w:eastAsia="TimesNewRomanPS-BoldMT" w:hAnsi="Times New Roman" w:cs="Times New Roman"/>
          <w:color w:val="auto"/>
          <w:kern w:val="2"/>
          <w:sz w:val="22"/>
          <w:szCs w:val="20"/>
          <w:lang w:eastAsia="fa-IR" w:bidi="fa-IR"/>
        </w:rPr>
        <w:t xml:space="preserve"> Wykonawców wizji lokalnej na </w:t>
      </w:r>
      <w:r w:rsidRPr="002B7F5C">
        <w:rPr>
          <w:rFonts w:ascii="Times New Roman" w:eastAsia="TimesNewRomanPS-BoldMT" w:hAnsi="Times New Roman" w:cs="Times New Roman"/>
          <w:color w:val="auto"/>
          <w:kern w:val="2"/>
          <w:sz w:val="22"/>
          <w:szCs w:val="20"/>
          <w:lang w:eastAsia="fa-IR" w:bidi="fa-IR"/>
        </w:rPr>
        <w:t xml:space="preserve">miejscu wykonywania zamówienia. Koszty </w:t>
      </w:r>
      <w:r w:rsidR="002E14D0">
        <w:rPr>
          <w:rFonts w:ascii="Times New Roman" w:eastAsia="TimesNewRomanPS-BoldMT" w:hAnsi="Times New Roman" w:cs="Times New Roman"/>
          <w:color w:val="auto"/>
          <w:kern w:val="2"/>
          <w:sz w:val="22"/>
          <w:szCs w:val="20"/>
          <w:lang w:eastAsia="fa-IR" w:bidi="fa-IR"/>
        </w:rPr>
        <w:t>związane z dokonaniem</w:t>
      </w:r>
      <w:r w:rsidRPr="002B7F5C">
        <w:rPr>
          <w:rFonts w:ascii="Times New Roman" w:eastAsia="TimesNewRomanPS-BoldMT" w:hAnsi="Times New Roman" w:cs="Times New Roman"/>
          <w:color w:val="auto"/>
          <w:kern w:val="2"/>
          <w:sz w:val="22"/>
          <w:szCs w:val="20"/>
          <w:lang w:eastAsia="fa-IR" w:bidi="fa-IR"/>
        </w:rPr>
        <w:t xml:space="preserve"> wizji lokalnej ponosi Wykonawca. Wizji lokalnej można dokonać w dni robocze</w:t>
      </w:r>
      <w:r w:rsidR="009A2A80">
        <w:rPr>
          <w:rFonts w:ascii="Times New Roman" w:eastAsia="TimesNewRomanPS-BoldMT" w:hAnsi="Times New Roman" w:cs="Times New Roman"/>
          <w:color w:val="auto"/>
          <w:kern w:val="2"/>
          <w:sz w:val="22"/>
          <w:szCs w:val="20"/>
          <w:lang w:eastAsia="fa-IR" w:bidi="fa-IR"/>
        </w:rPr>
        <w:t>,</w:t>
      </w:r>
      <w:r w:rsidRPr="002B7F5C">
        <w:rPr>
          <w:rFonts w:ascii="Times New Roman" w:eastAsia="TimesNewRomanPS-BoldMT" w:hAnsi="Times New Roman" w:cs="Times New Roman"/>
          <w:color w:val="auto"/>
          <w:kern w:val="2"/>
          <w:sz w:val="22"/>
          <w:szCs w:val="20"/>
          <w:lang w:eastAsia="fa-IR" w:bidi="fa-IR"/>
        </w:rPr>
        <w:t xml:space="preserve"> w godzinach od 9:00 do 13:00. W celu udziału w wizji lokalnej Wykonawcy zobowiązani są do zgłoszenia</w:t>
      </w:r>
      <w:r w:rsidR="00865788">
        <w:rPr>
          <w:rFonts w:ascii="Times New Roman" w:eastAsia="TimesNewRomanPS-BoldMT" w:hAnsi="Times New Roman" w:cs="Times New Roman"/>
          <w:color w:val="auto"/>
          <w:kern w:val="2"/>
          <w:sz w:val="22"/>
          <w:szCs w:val="20"/>
          <w:lang w:eastAsia="fa-IR" w:bidi="fa-IR"/>
        </w:rPr>
        <w:t xml:space="preserve"> </w:t>
      </w:r>
      <w:r w:rsidR="00E54CDF">
        <w:rPr>
          <w:rFonts w:ascii="Times New Roman" w:eastAsia="TimesNewRomanPS-BoldMT" w:hAnsi="Times New Roman" w:cs="Times New Roman"/>
          <w:color w:val="auto"/>
          <w:kern w:val="2"/>
          <w:sz w:val="22"/>
          <w:szCs w:val="20"/>
          <w:lang w:eastAsia="fa-IR" w:bidi="fa-IR"/>
        </w:rPr>
        <w:t>(</w:t>
      </w:r>
      <w:r w:rsidR="00865788">
        <w:rPr>
          <w:rFonts w:ascii="Times New Roman" w:eastAsia="TimesNewRomanPS-BoldMT" w:hAnsi="Times New Roman" w:cs="Times New Roman"/>
          <w:color w:val="auto"/>
          <w:kern w:val="2"/>
          <w:sz w:val="22"/>
          <w:szCs w:val="20"/>
          <w:lang w:eastAsia="fa-IR" w:bidi="fa-IR"/>
        </w:rPr>
        <w:t>mailowo</w:t>
      </w:r>
      <w:r w:rsidR="00E54CDF">
        <w:rPr>
          <w:rFonts w:ascii="Times New Roman" w:eastAsia="TimesNewRomanPS-BoldMT" w:hAnsi="Times New Roman" w:cs="Times New Roman"/>
          <w:color w:val="auto"/>
          <w:kern w:val="2"/>
          <w:sz w:val="22"/>
          <w:szCs w:val="20"/>
          <w:lang w:eastAsia="fa-IR" w:bidi="fa-IR"/>
        </w:rPr>
        <w:t>)</w:t>
      </w:r>
      <w:r w:rsidRPr="002B7F5C">
        <w:rPr>
          <w:rFonts w:ascii="Times New Roman" w:eastAsia="TimesNewRomanPS-BoldMT" w:hAnsi="Times New Roman" w:cs="Times New Roman"/>
          <w:color w:val="auto"/>
          <w:kern w:val="2"/>
          <w:sz w:val="22"/>
          <w:szCs w:val="20"/>
          <w:lang w:eastAsia="fa-IR" w:bidi="fa-IR"/>
        </w:rPr>
        <w:t xml:space="preserve"> osobie</w:t>
      </w:r>
      <w:r w:rsidR="00514786">
        <w:rPr>
          <w:rFonts w:ascii="Times New Roman" w:eastAsia="TimesNewRomanPS-BoldMT" w:hAnsi="Times New Roman" w:cs="Times New Roman"/>
          <w:color w:val="auto"/>
          <w:kern w:val="2"/>
          <w:sz w:val="22"/>
          <w:szCs w:val="20"/>
          <w:lang w:eastAsia="fa-IR" w:bidi="fa-IR"/>
        </w:rPr>
        <w:t xml:space="preserve"> </w:t>
      </w:r>
      <w:r w:rsidRPr="002B7F5C">
        <w:rPr>
          <w:rFonts w:ascii="Times New Roman" w:eastAsia="TimesNewRomanPS-BoldMT" w:hAnsi="Times New Roman" w:cs="Times New Roman"/>
          <w:color w:val="auto"/>
          <w:kern w:val="2"/>
          <w:sz w:val="22"/>
          <w:szCs w:val="20"/>
          <w:lang w:eastAsia="fa-IR" w:bidi="fa-IR"/>
        </w:rPr>
        <w:t xml:space="preserve">uprawnionej do kontaktowania się z Wykonawcami, </w:t>
      </w:r>
      <w:r w:rsidR="00514786">
        <w:rPr>
          <w:rFonts w:ascii="Times New Roman" w:eastAsia="TimesNewRomanPS-BoldMT" w:hAnsi="Times New Roman" w:cs="Times New Roman"/>
          <w:color w:val="auto"/>
          <w:kern w:val="2"/>
          <w:sz w:val="22"/>
          <w:szCs w:val="20"/>
          <w:lang w:eastAsia="fa-IR" w:bidi="fa-IR"/>
        </w:rPr>
        <w:t>wskazanej w rozdziale</w:t>
      </w:r>
      <w:r w:rsidR="00514786" w:rsidRPr="002B7F5C">
        <w:rPr>
          <w:rFonts w:ascii="Times New Roman" w:eastAsia="TimesNewRomanPS-BoldMT" w:hAnsi="Times New Roman" w:cs="Times New Roman"/>
          <w:color w:val="auto"/>
          <w:kern w:val="2"/>
          <w:sz w:val="22"/>
          <w:szCs w:val="20"/>
          <w:lang w:eastAsia="fa-IR" w:bidi="fa-IR"/>
        </w:rPr>
        <w:t xml:space="preserve"> </w:t>
      </w:r>
      <w:r w:rsidR="00514786">
        <w:rPr>
          <w:rFonts w:ascii="Times New Roman" w:eastAsia="TimesNewRomanPS-BoldMT" w:hAnsi="Times New Roman" w:cs="Times New Roman"/>
          <w:color w:val="auto"/>
          <w:kern w:val="2"/>
          <w:sz w:val="22"/>
          <w:szCs w:val="20"/>
          <w:lang w:eastAsia="fa-IR" w:bidi="fa-IR"/>
        </w:rPr>
        <w:t>VIII S</w:t>
      </w:r>
      <w:r w:rsidR="00514786" w:rsidRPr="002B7F5C">
        <w:rPr>
          <w:rFonts w:ascii="Times New Roman" w:eastAsia="TimesNewRomanPS-BoldMT" w:hAnsi="Times New Roman" w:cs="Times New Roman"/>
          <w:color w:val="auto"/>
          <w:kern w:val="2"/>
          <w:sz w:val="22"/>
          <w:szCs w:val="20"/>
          <w:lang w:eastAsia="fa-IR" w:bidi="fa-IR"/>
        </w:rPr>
        <w:t>WZ</w:t>
      </w:r>
      <w:r w:rsidR="00514786">
        <w:rPr>
          <w:rFonts w:ascii="Times New Roman" w:eastAsia="TimesNewRomanPS-BoldMT" w:hAnsi="Times New Roman" w:cs="Times New Roman"/>
          <w:color w:val="auto"/>
          <w:kern w:val="2"/>
          <w:sz w:val="22"/>
          <w:szCs w:val="20"/>
          <w:lang w:eastAsia="fa-IR" w:bidi="fa-IR"/>
        </w:rPr>
        <w:t>,</w:t>
      </w:r>
      <w:r w:rsidR="00514786" w:rsidRPr="002B7F5C">
        <w:rPr>
          <w:rFonts w:ascii="Times New Roman" w:eastAsia="TimesNewRomanPS-BoldMT" w:hAnsi="Times New Roman" w:cs="Times New Roman"/>
          <w:color w:val="auto"/>
          <w:kern w:val="2"/>
          <w:sz w:val="22"/>
          <w:szCs w:val="20"/>
          <w:lang w:eastAsia="fa-IR" w:bidi="fa-IR"/>
        </w:rPr>
        <w:t xml:space="preserve"> </w:t>
      </w:r>
      <w:r w:rsidRPr="002B7F5C">
        <w:rPr>
          <w:rFonts w:ascii="Times New Roman" w:eastAsia="TimesNewRomanPS-BoldMT" w:hAnsi="Times New Roman" w:cs="Times New Roman"/>
          <w:color w:val="auto"/>
          <w:kern w:val="2"/>
          <w:sz w:val="22"/>
          <w:szCs w:val="20"/>
          <w:lang w:eastAsia="fa-IR" w:bidi="fa-IR"/>
        </w:rPr>
        <w:t>nazwisk osób, które wezmą udział w wizj</w:t>
      </w:r>
      <w:r w:rsidR="00865788">
        <w:rPr>
          <w:rFonts w:ascii="Times New Roman" w:eastAsia="TimesNewRomanPS-BoldMT" w:hAnsi="Times New Roman" w:cs="Times New Roman"/>
          <w:color w:val="auto"/>
          <w:kern w:val="2"/>
          <w:sz w:val="22"/>
          <w:szCs w:val="20"/>
          <w:lang w:eastAsia="fa-IR" w:bidi="fa-IR"/>
        </w:rPr>
        <w:t>i lokalnej</w:t>
      </w:r>
      <w:r w:rsidRPr="002B7F5C">
        <w:rPr>
          <w:rFonts w:ascii="Times New Roman" w:eastAsia="TimesNewRomanPS-BoldMT" w:hAnsi="Times New Roman" w:cs="Times New Roman"/>
          <w:color w:val="auto"/>
          <w:kern w:val="2"/>
          <w:sz w:val="22"/>
          <w:szCs w:val="20"/>
          <w:lang w:eastAsia="fa-IR" w:bidi="fa-IR"/>
        </w:rPr>
        <w:t xml:space="preserve"> (Wykonawca zobowiązany będzie do</w:t>
      </w:r>
      <w:r w:rsidR="00893335">
        <w:rPr>
          <w:rFonts w:ascii="Times New Roman" w:eastAsia="TimesNewRomanPS-BoldMT" w:hAnsi="Times New Roman" w:cs="Times New Roman"/>
          <w:color w:val="auto"/>
          <w:kern w:val="2"/>
          <w:sz w:val="22"/>
          <w:szCs w:val="20"/>
          <w:lang w:eastAsia="fa-IR" w:bidi="fa-IR"/>
        </w:rPr>
        <w:t> </w:t>
      </w:r>
      <w:r w:rsidRPr="002B7F5C">
        <w:rPr>
          <w:rFonts w:ascii="Times New Roman" w:eastAsia="TimesNewRomanPS-BoldMT" w:hAnsi="Times New Roman" w:cs="Times New Roman"/>
          <w:color w:val="auto"/>
          <w:kern w:val="2"/>
          <w:sz w:val="22"/>
          <w:szCs w:val="20"/>
          <w:lang w:eastAsia="fa-IR" w:bidi="fa-IR"/>
        </w:rPr>
        <w:t>wypełnienia w stosunku do tych osób obowiązku informac</w:t>
      </w:r>
      <w:r w:rsidR="00865788">
        <w:rPr>
          <w:rFonts w:ascii="Times New Roman" w:eastAsia="TimesNewRomanPS-BoldMT" w:hAnsi="Times New Roman" w:cs="Times New Roman"/>
          <w:color w:val="auto"/>
          <w:kern w:val="2"/>
          <w:sz w:val="22"/>
          <w:szCs w:val="20"/>
          <w:lang w:eastAsia="fa-IR" w:bidi="fa-IR"/>
        </w:rPr>
        <w:t>yjnego RODO, o którym mowa w rozdziale</w:t>
      </w:r>
      <w:r w:rsidRPr="002B7F5C">
        <w:rPr>
          <w:rFonts w:ascii="Times New Roman" w:eastAsia="TimesNewRomanPS-BoldMT" w:hAnsi="Times New Roman" w:cs="Times New Roman"/>
          <w:color w:val="auto"/>
          <w:kern w:val="2"/>
          <w:sz w:val="22"/>
          <w:szCs w:val="20"/>
          <w:lang w:eastAsia="fa-IR" w:bidi="fa-IR"/>
        </w:rPr>
        <w:t xml:space="preserve"> </w:t>
      </w:r>
      <w:r w:rsidR="00865788" w:rsidRPr="00865788">
        <w:rPr>
          <w:rFonts w:ascii="Times New Roman" w:eastAsia="TimesNewRomanPS-BoldMT" w:hAnsi="Times New Roman" w:cs="Times New Roman"/>
          <w:color w:val="auto"/>
          <w:kern w:val="2"/>
          <w:sz w:val="22"/>
          <w:szCs w:val="20"/>
          <w:lang w:eastAsia="fa-IR" w:bidi="fa-IR"/>
        </w:rPr>
        <w:t>XX</w:t>
      </w:r>
      <w:r w:rsidR="0044299E">
        <w:rPr>
          <w:rFonts w:ascii="Times New Roman" w:eastAsia="TimesNewRomanPS-BoldMT" w:hAnsi="Times New Roman" w:cs="Times New Roman"/>
          <w:color w:val="auto"/>
          <w:kern w:val="2"/>
          <w:sz w:val="22"/>
          <w:szCs w:val="20"/>
          <w:lang w:eastAsia="fa-IR" w:bidi="fa-IR"/>
        </w:rPr>
        <w:t xml:space="preserve"> S</w:t>
      </w:r>
      <w:r w:rsidRPr="002B7F5C">
        <w:rPr>
          <w:rFonts w:ascii="Times New Roman" w:eastAsia="TimesNewRomanPS-BoldMT" w:hAnsi="Times New Roman" w:cs="Times New Roman"/>
          <w:color w:val="auto"/>
          <w:kern w:val="2"/>
          <w:sz w:val="22"/>
          <w:szCs w:val="20"/>
          <w:lang w:eastAsia="fa-IR" w:bidi="fa-IR"/>
        </w:rPr>
        <w:t>WZ). Wizja lokalna zostanie przeprowadzona po wcześniejszym uzgodnieniu i potwierdzeniu dokładnego terminu i go</w:t>
      </w:r>
      <w:bookmarkStart w:id="4" w:name="_GoBack"/>
      <w:bookmarkEnd w:id="4"/>
      <w:r w:rsidRPr="002B7F5C">
        <w:rPr>
          <w:rFonts w:ascii="Times New Roman" w:eastAsia="TimesNewRomanPS-BoldMT" w:hAnsi="Times New Roman" w:cs="Times New Roman"/>
          <w:color w:val="auto"/>
          <w:kern w:val="2"/>
          <w:sz w:val="22"/>
          <w:szCs w:val="20"/>
          <w:lang w:eastAsia="fa-IR" w:bidi="fa-IR"/>
        </w:rPr>
        <w:t>dziny z Zamawiającym. Osoby, kt</w:t>
      </w:r>
      <w:r w:rsidR="00054FC5">
        <w:rPr>
          <w:rFonts w:ascii="Times New Roman" w:eastAsia="TimesNewRomanPS-BoldMT" w:hAnsi="Times New Roman" w:cs="Times New Roman"/>
          <w:color w:val="auto"/>
          <w:kern w:val="2"/>
          <w:sz w:val="22"/>
          <w:szCs w:val="20"/>
          <w:lang w:eastAsia="fa-IR" w:bidi="fa-IR"/>
        </w:rPr>
        <w:t xml:space="preserve">óre przybędą na wizję lokalną (budynek administracyjny </w:t>
      </w:r>
      <w:r w:rsidRPr="002B7F5C">
        <w:rPr>
          <w:rFonts w:ascii="Times New Roman" w:eastAsia="TimesNewRomanPS-BoldMT" w:hAnsi="Times New Roman" w:cs="Times New Roman"/>
          <w:color w:val="auto"/>
          <w:kern w:val="2"/>
          <w:sz w:val="22"/>
          <w:szCs w:val="20"/>
          <w:lang w:eastAsia="fa-IR" w:bidi="fa-IR"/>
        </w:rPr>
        <w:t>– sekretariat) zobowiązane są posiadać przy sobie dokument tożsamości. Zamawiający informuje, że nie przewiduje zebrania Wykonawców w celu wyjaśnienia wątpliwości dotycz</w:t>
      </w:r>
      <w:r w:rsidR="009A2A80">
        <w:rPr>
          <w:rFonts w:ascii="Times New Roman" w:eastAsia="TimesNewRomanPS-BoldMT" w:hAnsi="Times New Roman" w:cs="Times New Roman"/>
          <w:color w:val="auto"/>
          <w:kern w:val="2"/>
          <w:sz w:val="22"/>
          <w:szCs w:val="20"/>
          <w:lang w:eastAsia="fa-IR" w:bidi="fa-IR"/>
        </w:rPr>
        <w:t>ących treści S</w:t>
      </w:r>
      <w:r w:rsidRPr="002B7F5C">
        <w:rPr>
          <w:rFonts w:ascii="Times New Roman" w:eastAsia="TimesNewRomanPS-BoldMT" w:hAnsi="Times New Roman" w:cs="Times New Roman"/>
          <w:color w:val="auto"/>
          <w:kern w:val="2"/>
          <w:sz w:val="22"/>
          <w:szCs w:val="20"/>
          <w:lang w:eastAsia="fa-IR" w:bidi="fa-IR"/>
        </w:rPr>
        <w:t>WZ, a w trakcie wizji lokalnej nie będzie udzielał odp</w:t>
      </w:r>
      <w:r w:rsidR="009A2A80">
        <w:rPr>
          <w:rFonts w:ascii="Times New Roman" w:eastAsia="TimesNewRomanPS-BoldMT" w:hAnsi="Times New Roman" w:cs="Times New Roman"/>
          <w:color w:val="auto"/>
          <w:kern w:val="2"/>
          <w:sz w:val="22"/>
          <w:szCs w:val="20"/>
          <w:lang w:eastAsia="fa-IR" w:bidi="fa-IR"/>
        </w:rPr>
        <w:t>owiedzi na pytania związane z S</w:t>
      </w:r>
      <w:r w:rsidRPr="002B7F5C">
        <w:rPr>
          <w:rFonts w:ascii="Times New Roman" w:eastAsia="TimesNewRomanPS-BoldMT" w:hAnsi="Times New Roman" w:cs="Times New Roman"/>
          <w:color w:val="auto"/>
          <w:kern w:val="2"/>
          <w:sz w:val="22"/>
          <w:szCs w:val="20"/>
          <w:lang w:eastAsia="fa-IR" w:bidi="fa-IR"/>
        </w:rPr>
        <w:t>WZ.</w:t>
      </w:r>
    </w:p>
    <w:p w14:paraId="5ECE152C" w14:textId="533C250B" w:rsidR="000C0D02" w:rsidRDefault="00865788" w:rsidP="00514786">
      <w:pPr>
        <w:pStyle w:val="Akapitzlist"/>
        <w:spacing w:line="276" w:lineRule="auto"/>
        <w:ind w:left="1077"/>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 xml:space="preserve">Jednocześnie </w:t>
      </w:r>
      <w:r w:rsidR="000C0D02" w:rsidRPr="00865788">
        <w:rPr>
          <w:rFonts w:ascii="Times New Roman" w:eastAsia="TimesNewRomanPS-BoldMT" w:hAnsi="Times New Roman" w:cs="Times New Roman"/>
          <w:color w:val="auto"/>
          <w:kern w:val="2"/>
          <w:sz w:val="22"/>
          <w:szCs w:val="20"/>
          <w:lang w:eastAsia="fa-IR" w:bidi="fa-IR"/>
        </w:rPr>
        <w:t xml:space="preserve">Zamawiający informuje, że nie wymaga przeprowadzenia przez </w:t>
      </w:r>
      <w:r>
        <w:rPr>
          <w:rFonts w:ascii="Times New Roman" w:eastAsia="TimesNewRomanPS-BoldMT" w:hAnsi="Times New Roman" w:cs="Times New Roman"/>
          <w:color w:val="auto"/>
          <w:kern w:val="2"/>
          <w:sz w:val="22"/>
          <w:szCs w:val="20"/>
          <w:lang w:eastAsia="fa-IR" w:bidi="fa-IR"/>
        </w:rPr>
        <w:t>W</w:t>
      </w:r>
      <w:r w:rsidR="000C0D02" w:rsidRPr="00865788">
        <w:rPr>
          <w:rFonts w:ascii="Times New Roman" w:eastAsia="TimesNewRomanPS-BoldMT" w:hAnsi="Times New Roman" w:cs="Times New Roman"/>
          <w:color w:val="auto"/>
          <w:kern w:val="2"/>
          <w:sz w:val="22"/>
          <w:szCs w:val="20"/>
          <w:lang w:eastAsia="fa-IR" w:bidi="fa-IR"/>
        </w:rPr>
        <w:t xml:space="preserve">ykonawcę wizji lokalnej lub sprawdzenia dokumentów niezbędnych do realizacji zamówienia, o których mowa w art. 131 ust. 2 ustawy </w:t>
      </w:r>
      <w:proofErr w:type="spellStart"/>
      <w:r w:rsidR="000C0D02" w:rsidRPr="00865788">
        <w:rPr>
          <w:rFonts w:ascii="Times New Roman" w:eastAsia="TimesNewRomanPS-BoldMT" w:hAnsi="Times New Roman" w:cs="Times New Roman"/>
          <w:color w:val="auto"/>
          <w:kern w:val="2"/>
          <w:sz w:val="22"/>
          <w:szCs w:val="20"/>
          <w:lang w:eastAsia="fa-IR" w:bidi="fa-IR"/>
        </w:rPr>
        <w:t>Pzp</w:t>
      </w:r>
      <w:proofErr w:type="spellEnd"/>
      <w:r w:rsidR="000C0D02" w:rsidRPr="00865788">
        <w:rPr>
          <w:rFonts w:ascii="Times New Roman" w:eastAsia="TimesNewRomanPS-BoldMT" w:hAnsi="Times New Roman" w:cs="Times New Roman"/>
          <w:color w:val="auto"/>
          <w:kern w:val="2"/>
          <w:sz w:val="22"/>
          <w:szCs w:val="20"/>
          <w:lang w:eastAsia="fa-IR" w:bidi="fa-IR"/>
        </w:rPr>
        <w:t>.</w:t>
      </w:r>
    </w:p>
    <w:p w14:paraId="4565E8AB" w14:textId="2AD00EDF" w:rsidR="00604DD7" w:rsidRPr="00604DD7" w:rsidRDefault="00604DD7" w:rsidP="00E27432">
      <w:pPr>
        <w:pStyle w:val="Akapitzlist"/>
        <w:numPr>
          <w:ilvl w:val="0"/>
          <w:numId w:val="56"/>
        </w:numPr>
        <w:spacing w:line="276" w:lineRule="auto"/>
        <w:jc w:val="both"/>
        <w:rPr>
          <w:rFonts w:ascii="Times New Roman" w:eastAsia="TimesNewRomanPS-BoldMT" w:hAnsi="Times New Roman" w:cs="Times New Roman"/>
          <w:color w:val="auto"/>
          <w:kern w:val="2"/>
          <w:sz w:val="22"/>
          <w:szCs w:val="20"/>
          <w:lang w:eastAsia="fa-IR" w:bidi="fa-IR"/>
        </w:rPr>
      </w:pPr>
      <w:r w:rsidRPr="00604DD7">
        <w:rPr>
          <w:rFonts w:ascii="Times New Roman" w:eastAsia="TimesNewRomanPS-BoldMT" w:hAnsi="Times New Roman" w:cs="Times New Roman"/>
          <w:color w:val="auto"/>
          <w:kern w:val="2"/>
          <w:sz w:val="22"/>
          <w:szCs w:val="20"/>
          <w:lang w:eastAsia="fa-IR" w:bidi="fa-IR"/>
        </w:rPr>
        <w:t>Zamawiający informuje, że załączył do przedmiotowego postępowania, jako uszczegółowienie, wyciąg z odpowiedzi na pytania zgłaszane na etapie poprzedniego postępowania przetargowego  nr ZP/ZZO/20/2020  na zadanie pod nazwą:</w:t>
      </w:r>
      <w:r w:rsidRPr="00604DD7">
        <w:t xml:space="preserve"> </w:t>
      </w:r>
      <w:r w:rsidRPr="00604DD7">
        <w:rPr>
          <w:rFonts w:ascii="Times New Roman" w:eastAsia="TimesNewRomanPS-BoldMT" w:hAnsi="Times New Roman" w:cs="Times New Roman"/>
          <w:color w:val="auto"/>
          <w:kern w:val="2"/>
          <w:sz w:val="22"/>
          <w:szCs w:val="20"/>
          <w:lang w:eastAsia="fa-IR" w:bidi="fa-IR"/>
        </w:rPr>
        <w:t>„Budowa 5 zadaszonych boksów magazynowych dla składowania posegregowanych odpadów: tworzyw sztucznych, metalu i innych surowców” stanowiący Załącznik nr 19 do SWZ.</w:t>
      </w:r>
    </w:p>
    <w:p w14:paraId="1E205A26" w14:textId="1FFFD5F8" w:rsidR="004C3FED" w:rsidRPr="001E4287" w:rsidRDefault="002B7F5C" w:rsidP="00C43AD8">
      <w:pPr>
        <w:pStyle w:val="Akapitzlist"/>
        <w:numPr>
          <w:ilvl w:val="0"/>
          <w:numId w:val="55"/>
        </w:numPr>
        <w:spacing w:line="276" w:lineRule="auto"/>
        <w:rPr>
          <w:rFonts w:ascii="Times New Roman" w:eastAsia="TimesNewRomanPS-BoldMT" w:hAnsi="Times New Roman" w:cs="Times New Roman"/>
          <w:color w:val="auto"/>
          <w:kern w:val="2"/>
          <w:sz w:val="22"/>
          <w:szCs w:val="22"/>
          <w:lang w:eastAsia="fa-IR" w:bidi="fa-IR"/>
        </w:rPr>
      </w:pPr>
      <w:bookmarkStart w:id="5" w:name="_Hlk31926820"/>
      <w:r w:rsidRPr="001E4287">
        <w:rPr>
          <w:rFonts w:ascii="Times New Roman" w:eastAsia="TimesNewRomanPS-BoldMT" w:hAnsi="Times New Roman" w:cs="Times New Roman"/>
          <w:color w:val="auto"/>
          <w:kern w:val="2"/>
          <w:sz w:val="22"/>
          <w:szCs w:val="22"/>
          <w:lang w:eastAsia="fa-IR" w:bidi="fa-IR"/>
        </w:rPr>
        <w:t xml:space="preserve">Szczegółowy opis przedmiotu zamówienia stanowią </w:t>
      </w:r>
      <w:r w:rsidR="0044299E" w:rsidRPr="001E4287">
        <w:rPr>
          <w:rFonts w:ascii="Times New Roman" w:eastAsia="TimesNewRomanPS-BoldMT" w:hAnsi="Times New Roman" w:cs="Times New Roman"/>
          <w:color w:val="auto"/>
          <w:kern w:val="2"/>
          <w:sz w:val="22"/>
          <w:szCs w:val="22"/>
          <w:lang w:eastAsia="fa-IR" w:bidi="fa-IR"/>
        </w:rPr>
        <w:t xml:space="preserve">następujące </w:t>
      </w:r>
      <w:r w:rsidR="00D90B66">
        <w:rPr>
          <w:rFonts w:ascii="Times New Roman" w:eastAsia="TimesNewRomanPS-BoldMT" w:hAnsi="Times New Roman" w:cs="Times New Roman"/>
          <w:color w:val="auto"/>
          <w:kern w:val="2"/>
          <w:sz w:val="22"/>
          <w:szCs w:val="22"/>
          <w:lang w:eastAsia="fa-IR" w:bidi="fa-IR"/>
        </w:rPr>
        <w:t>z</w:t>
      </w:r>
      <w:r w:rsidRPr="001E4287">
        <w:rPr>
          <w:rFonts w:ascii="Times New Roman" w:eastAsia="TimesNewRomanPS-BoldMT" w:hAnsi="Times New Roman" w:cs="Times New Roman"/>
          <w:color w:val="auto"/>
          <w:kern w:val="2"/>
          <w:sz w:val="22"/>
          <w:szCs w:val="22"/>
          <w:lang w:eastAsia="fa-IR" w:bidi="fa-IR"/>
        </w:rPr>
        <w:t>ałączniki</w:t>
      </w:r>
      <w:r w:rsidR="00FF7824" w:rsidRPr="001E4287">
        <w:rPr>
          <w:rFonts w:ascii="Times New Roman" w:eastAsia="TimesNewRomanPS-BoldMT" w:hAnsi="Times New Roman" w:cs="Times New Roman"/>
          <w:color w:val="auto"/>
          <w:kern w:val="2"/>
          <w:sz w:val="22"/>
          <w:szCs w:val="22"/>
          <w:lang w:eastAsia="fa-IR" w:bidi="fa-IR"/>
        </w:rPr>
        <w:t xml:space="preserve"> do SWZ</w:t>
      </w:r>
      <w:r w:rsidRPr="001E4287">
        <w:rPr>
          <w:rFonts w:ascii="Times New Roman" w:eastAsia="TimesNewRomanPS-BoldMT" w:hAnsi="Times New Roman" w:cs="Times New Roman"/>
          <w:color w:val="auto"/>
          <w:kern w:val="2"/>
          <w:sz w:val="22"/>
          <w:szCs w:val="22"/>
          <w:lang w:eastAsia="fa-IR" w:bidi="fa-IR"/>
        </w:rPr>
        <w:t>:</w:t>
      </w:r>
    </w:p>
    <w:p w14:paraId="242E701A" w14:textId="26AD52CC" w:rsidR="00CB3F3F" w:rsidRPr="00CB3F3F" w:rsidRDefault="00CB3F3F" w:rsidP="00CB3F3F">
      <w:pPr>
        <w:pStyle w:val="Standard"/>
        <w:numPr>
          <w:ilvl w:val="0"/>
          <w:numId w:val="73"/>
        </w:numPr>
        <w:tabs>
          <w:tab w:val="left" w:pos="1134"/>
        </w:tabs>
        <w:spacing w:before="0" w:after="0"/>
        <w:jc w:val="both"/>
        <w:rPr>
          <w:rFonts w:cs="Times New Roman"/>
          <w:sz w:val="22"/>
          <w:szCs w:val="22"/>
        </w:rPr>
      </w:pPr>
      <w:bookmarkStart w:id="6" w:name="_Hlk75764378"/>
      <w:bookmarkEnd w:id="5"/>
      <w:r w:rsidRPr="00CB3F3F">
        <w:rPr>
          <w:rFonts w:cs="Times New Roman"/>
          <w:sz w:val="22"/>
          <w:szCs w:val="22"/>
          <w:lang w:eastAsia="pl-PL"/>
        </w:rPr>
        <w:t>Projekt budowlany, branża sanitarna, budowa kanalizacji deszczowej dla budynku boksów</w:t>
      </w:r>
      <w:r w:rsidR="00E471DD">
        <w:rPr>
          <w:rFonts w:cs="Times New Roman"/>
          <w:sz w:val="22"/>
          <w:szCs w:val="22"/>
          <w:lang w:eastAsia="pl-PL"/>
        </w:rPr>
        <w:t xml:space="preserve"> </w:t>
      </w:r>
      <w:r w:rsidRPr="00CB3F3F">
        <w:rPr>
          <w:rFonts w:cs="Times New Roman"/>
          <w:sz w:val="22"/>
          <w:szCs w:val="22"/>
          <w:lang w:eastAsia="pl-PL"/>
        </w:rPr>
        <w:t xml:space="preserve">magazynowych – </w:t>
      </w:r>
      <w:r w:rsidRPr="00CB3F3F">
        <w:rPr>
          <w:rFonts w:cs="Times New Roman"/>
          <w:sz w:val="22"/>
          <w:szCs w:val="22"/>
        </w:rPr>
        <w:t>Załącznik nr 8 do SWZ</w:t>
      </w:r>
    </w:p>
    <w:p w14:paraId="3BD70CF7" w14:textId="45766A14" w:rsidR="00CB3F3F" w:rsidRPr="00CB3F3F" w:rsidRDefault="00CB3F3F" w:rsidP="00CB3F3F">
      <w:pPr>
        <w:pStyle w:val="Standard"/>
        <w:numPr>
          <w:ilvl w:val="0"/>
          <w:numId w:val="73"/>
        </w:numPr>
        <w:tabs>
          <w:tab w:val="left" w:pos="1134"/>
        </w:tabs>
        <w:spacing w:before="0" w:after="0"/>
        <w:jc w:val="both"/>
        <w:rPr>
          <w:rFonts w:cs="Times New Roman"/>
          <w:sz w:val="22"/>
          <w:szCs w:val="22"/>
        </w:rPr>
      </w:pPr>
      <w:r w:rsidRPr="00CB3F3F">
        <w:rPr>
          <w:rFonts w:cs="Times New Roman"/>
          <w:sz w:val="22"/>
          <w:szCs w:val="22"/>
          <w:lang w:eastAsia="pl-PL"/>
        </w:rPr>
        <w:t>Projekt budowlano – wykonawczy, branża architektoniczno</w:t>
      </w:r>
      <w:r w:rsidR="00E471DD">
        <w:rPr>
          <w:rFonts w:cs="Times New Roman"/>
          <w:sz w:val="22"/>
          <w:szCs w:val="22"/>
          <w:lang w:eastAsia="pl-PL"/>
        </w:rPr>
        <w:t>-</w:t>
      </w:r>
      <w:r w:rsidRPr="00CB3F3F">
        <w:rPr>
          <w:rFonts w:cs="Times New Roman"/>
          <w:sz w:val="22"/>
          <w:szCs w:val="22"/>
          <w:lang w:eastAsia="pl-PL"/>
        </w:rPr>
        <w:t>konstrukcyjna, boksy magazynowe</w:t>
      </w:r>
      <w:r w:rsidR="00772762">
        <w:rPr>
          <w:rFonts w:cs="Times New Roman"/>
          <w:sz w:val="22"/>
          <w:szCs w:val="22"/>
          <w:lang w:eastAsia="pl-PL"/>
        </w:rPr>
        <w:t xml:space="preserve"> </w:t>
      </w:r>
      <w:r w:rsidRPr="00CB3F3F">
        <w:rPr>
          <w:rFonts w:cs="Times New Roman"/>
          <w:sz w:val="22"/>
          <w:szCs w:val="22"/>
          <w:lang w:eastAsia="pl-PL"/>
        </w:rPr>
        <w:t xml:space="preserve">– </w:t>
      </w:r>
      <w:r w:rsidRPr="00CB3F3F">
        <w:rPr>
          <w:rFonts w:cs="Times New Roman"/>
          <w:sz w:val="22"/>
          <w:szCs w:val="22"/>
        </w:rPr>
        <w:t xml:space="preserve">Załącznik nr </w:t>
      </w:r>
      <w:r>
        <w:rPr>
          <w:rFonts w:cs="Times New Roman"/>
          <w:sz w:val="22"/>
          <w:szCs w:val="22"/>
        </w:rPr>
        <w:t>9</w:t>
      </w:r>
      <w:r w:rsidRPr="00CB3F3F">
        <w:rPr>
          <w:rFonts w:cs="Times New Roman"/>
          <w:sz w:val="22"/>
          <w:szCs w:val="22"/>
        </w:rPr>
        <w:t xml:space="preserve"> do SWZ</w:t>
      </w:r>
    </w:p>
    <w:p w14:paraId="2F9C3814" w14:textId="624E313A" w:rsidR="00CB3F3F" w:rsidRPr="00CB3F3F" w:rsidRDefault="00CB3F3F" w:rsidP="00CB3F3F">
      <w:pPr>
        <w:pStyle w:val="Standard"/>
        <w:numPr>
          <w:ilvl w:val="0"/>
          <w:numId w:val="73"/>
        </w:numPr>
        <w:tabs>
          <w:tab w:val="left" w:pos="1134"/>
        </w:tabs>
        <w:spacing w:before="0" w:after="0"/>
        <w:jc w:val="both"/>
        <w:rPr>
          <w:rFonts w:cs="Times New Roman"/>
          <w:sz w:val="22"/>
          <w:szCs w:val="22"/>
        </w:rPr>
      </w:pPr>
      <w:r w:rsidRPr="00CB3F3F">
        <w:rPr>
          <w:rFonts w:cs="Times New Roman"/>
          <w:sz w:val="22"/>
          <w:szCs w:val="22"/>
        </w:rPr>
        <w:t xml:space="preserve">Specyfikacja techniczna wykonania i odbioru robót budowlanych, Budowa boksów magazynowych dla składowania segregowanych odpadów </w:t>
      </w:r>
      <w:r w:rsidRPr="00CB3F3F">
        <w:rPr>
          <w:rFonts w:cs="Times New Roman"/>
          <w:sz w:val="22"/>
          <w:szCs w:val="22"/>
          <w:lang w:eastAsia="pl-PL"/>
        </w:rPr>
        <w:t xml:space="preserve">– </w:t>
      </w:r>
      <w:r w:rsidRPr="00CB3F3F">
        <w:rPr>
          <w:rFonts w:cs="Times New Roman"/>
          <w:sz w:val="22"/>
          <w:szCs w:val="22"/>
        </w:rPr>
        <w:t xml:space="preserve">Załącznik nr </w:t>
      </w:r>
      <w:r>
        <w:rPr>
          <w:rFonts w:cs="Times New Roman"/>
          <w:sz w:val="22"/>
          <w:szCs w:val="22"/>
        </w:rPr>
        <w:t>10</w:t>
      </w:r>
      <w:r w:rsidRPr="00CB3F3F">
        <w:rPr>
          <w:rFonts w:cs="Times New Roman"/>
          <w:sz w:val="22"/>
          <w:szCs w:val="22"/>
        </w:rPr>
        <w:t xml:space="preserve"> do SWZ</w:t>
      </w:r>
    </w:p>
    <w:p w14:paraId="322B2C13" w14:textId="6CC36518" w:rsidR="00CB3F3F" w:rsidRPr="00CB3F3F" w:rsidRDefault="00CB3F3F" w:rsidP="00CB3F3F">
      <w:pPr>
        <w:pStyle w:val="Standard"/>
        <w:numPr>
          <w:ilvl w:val="0"/>
          <w:numId w:val="73"/>
        </w:numPr>
        <w:tabs>
          <w:tab w:val="left" w:pos="1134"/>
        </w:tabs>
        <w:spacing w:before="0" w:after="0"/>
        <w:jc w:val="both"/>
        <w:rPr>
          <w:rFonts w:cs="Times New Roman"/>
          <w:sz w:val="22"/>
          <w:szCs w:val="22"/>
        </w:rPr>
      </w:pPr>
      <w:r w:rsidRPr="00CB3F3F">
        <w:rPr>
          <w:rFonts w:cs="Times New Roman"/>
          <w:sz w:val="22"/>
          <w:szCs w:val="22"/>
        </w:rPr>
        <w:t xml:space="preserve">Przedmiar branży konstrukcyjnej, Budowa boksów magazynowych </w:t>
      </w:r>
      <w:r w:rsidRPr="00CB3F3F">
        <w:rPr>
          <w:rFonts w:cs="Times New Roman"/>
          <w:sz w:val="22"/>
          <w:szCs w:val="22"/>
          <w:lang w:eastAsia="pl-PL"/>
        </w:rPr>
        <w:t xml:space="preserve">– </w:t>
      </w:r>
      <w:r w:rsidRPr="00CB3F3F">
        <w:rPr>
          <w:rFonts w:cs="Times New Roman"/>
          <w:sz w:val="22"/>
          <w:szCs w:val="22"/>
        </w:rPr>
        <w:t xml:space="preserve">Załącznik nr </w:t>
      </w:r>
      <w:r>
        <w:rPr>
          <w:rFonts w:cs="Times New Roman"/>
          <w:sz w:val="22"/>
          <w:szCs w:val="22"/>
        </w:rPr>
        <w:t>11</w:t>
      </w:r>
      <w:r w:rsidRPr="00CB3F3F">
        <w:rPr>
          <w:rFonts w:cs="Times New Roman"/>
          <w:sz w:val="22"/>
          <w:szCs w:val="22"/>
        </w:rPr>
        <w:t xml:space="preserve"> do SWZ</w:t>
      </w:r>
    </w:p>
    <w:p w14:paraId="44D7E011" w14:textId="28923899" w:rsidR="00CB3F3F" w:rsidRPr="00CB3F3F" w:rsidRDefault="00CB3F3F" w:rsidP="00CB3F3F">
      <w:pPr>
        <w:pStyle w:val="Standard"/>
        <w:numPr>
          <w:ilvl w:val="0"/>
          <w:numId w:val="73"/>
        </w:numPr>
        <w:tabs>
          <w:tab w:val="left" w:pos="1134"/>
        </w:tabs>
        <w:spacing w:before="0" w:after="0"/>
        <w:jc w:val="both"/>
        <w:rPr>
          <w:rFonts w:cs="Times New Roman"/>
          <w:sz w:val="22"/>
          <w:szCs w:val="22"/>
        </w:rPr>
      </w:pPr>
      <w:r w:rsidRPr="00CB3F3F">
        <w:rPr>
          <w:rFonts w:cs="Times New Roman"/>
          <w:sz w:val="22"/>
          <w:szCs w:val="22"/>
        </w:rPr>
        <w:t xml:space="preserve">Przedmiar branży </w:t>
      </w:r>
      <w:r w:rsidR="0035183B">
        <w:rPr>
          <w:rFonts w:cs="Times New Roman"/>
          <w:sz w:val="22"/>
          <w:szCs w:val="22"/>
        </w:rPr>
        <w:t>s</w:t>
      </w:r>
      <w:r w:rsidR="0035183B" w:rsidRPr="00CB3F3F">
        <w:rPr>
          <w:rFonts w:cs="Times New Roman"/>
          <w:sz w:val="22"/>
          <w:szCs w:val="22"/>
        </w:rPr>
        <w:t>anitarnej</w:t>
      </w:r>
      <w:r w:rsidRPr="00CB3F3F">
        <w:rPr>
          <w:rFonts w:cs="Times New Roman"/>
          <w:sz w:val="22"/>
          <w:szCs w:val="22"/>
        </w:rPr>
        <w:t xml:space="preserve">, </w:t>
      </w:r>
      <w:r w:rsidR="0035183B">
        <w:rPr>
          <w:rFonts w:cs="Times New Roman"/>
          <w:sz w:val="22"/>
          <w:szCs w:val="22"/>
        </w:rPr>
        <w:t>p</w:t>
      </w:r>
      <w:r w:rsidRPr="00CB3F3F">
        <w:rPr>
          <w:rFonts w:cs="Times New Roman"/>
          <w:sz w:val="22"/>
          <w:szCs w:val="22"/>
        </w:rPr>
        <w:t xml:space="preserve">rzedmiar branży konstrukcyjnej, Budowa boksów magazynowych </w:t>
      </w:r>
      <w:r w:rsidRPr="00CB3F3F">
        <w:rPr>
          <w:rFonts w:cs="Times New Roman"/>
          <w:sz w:val="22"/>
          <w:szCs w:val="22"/>
          <w:lang w:eastAsia="pl-PL"/>
        </w:rPr>
        <w:t xml:space="preserve">– </w:t>
      </w:r>
      <w:r w:rsidRPr="00CB3F3F">
        <w:rPr>
          <w:rFonts w:cs="Times New Roman"/>
          <w:sz w:val="22"/>
          <w:szCs w:val="22"/>
        </w:rPr>
        <w:t xml:space="preserve">Załącznik nr </w:t>
      </w:r>
      <w:r>
        <w:rPr>
          <w:rFonts w:cs="Times New Roman"/>
          <w:sz w:val="22"/>
          <w:szCs w:val="22"/>
        </w:rPr>
        <w:t>12</w:t>
      </w:r>
      <w:r w:rsidRPr="00CB3F3F">
        <w:rPr>
          <w:rFonts w:cs="Times New Roman"/>
          <w:sz w:val="22"/>
          <w:szCs w:val="22"/>
        </w:rPr>
        <w:t xml:space="preserve"> do SWZ</w:t>
      </w:r>
    </w:p>
    <w:p w14:paraId="25338F1E" w14:textId="1AE5AB72" w:rsidR="00CB3F3F" w:rsidRPr="00CB3F3F" w:rsidRDefault="00CB3F3F" w:rsidP="00CB3F3F">
      <w:pPr>
        <w:pStyle w:val="Standard"/>
        <w:numPr>
          <w:ilvl w:val="0"/>
          <w:numId w:val="73"/>
        </w:numPr>
        <w:tabs>
          <w:tab w:val="left" w:pos="1134"/>
        </w:tabs>
        <w:spacing w:before="0" w:after="0"/>
        <w:jc w:val="both"/>
        <w:rPr>
          <w:rFonts w:cs="Times New Roman"/>
          <w:sz w:val="22"/>
          <w:szCs w:val="22"/>
        </w:rPr>
      </w:pPr>
      <w:r w:rsidRPr="00CB3F3F">
        <w:rPr>
          <w:rFonts w:cs="Times New Roman"/>
          <w:sz w:val="22"/>
          <w:szCs w:val="22"/>
          <w:lang w:eastAsia="pl-PL"/>
        </w:rPr>
        <w:t xml:space="preserve">Decyzja pozwolenie na budowę AB.6740.1.77.2015 z dnia 09.03.2015 – </w:t>
      </w:r>
      <w:r w:rsidRPr="00CB3F3F">
        <w:rPr>
          <w:rFonts w:cs="Times New Roman"/>
          <w:sz w:val="22"/>
          <w:szCs w:val="22"/>
        </w:rPr>
        <w:t xml:space="preserve">Załącznik nr </w:t>
      </w:r>
      <w:r>
        <w:rPr>
          <w:rFonts w:cs="Times New Roman"/>
          <w:sz w:val="22"/>
          <w:szCs w:val="22"/>
        </w:rPr>
        <w:t>13</w:t>
      </w:r>
      <w:r w:rsidRPr="00CB3F3F">
        <w:rPr>
          <w:rFonts w:cs="Times New Roman"/>
          <w:sz w:val="22"/>
          <w:szCs w:val="22"/>
        </w:rPr>
        <w:t xml:space="preserve"> do</w:t>
      </w:r>
      <w:r w:rsidR="00ED39C5">
        <w:rPr>
          <w:rFonts w:cs="Times New Roman"/>
          <w:sz w:val="22"/>
          <w:szCs w:val="22"/>
        </w:rPr>
        <w:t> </w:t>
      </w:r>
      <w:r w:rsidRPr="00CB3F3F">
        <w:rPr>
          <w:rFonts w:cs="Times New Roman"/>
          <w:sz w:val="22"/>
          <w:szCs w:val="22"/>
        </w:rPr>
        <w:t>SWZ</w:t>
      </w:r>
    </w:p>
    <w:p w14:paraId="66C9218E" w14:textId="5EA9F309" w:rsidR="00CB3F3F" w:rsidRPr="00CB3F3F" w:rsidRDefault="00CB3F3F" w:rsidP="00CB3F3F">
      <w:pPr>
        <w:pStyle w:val="Standard"/>
        <w:numPr>
          <w:ilvl w:val="0"/>
          <w:numId w:val="73"/>
        </w:numPr>
        <w:tabs>
          <w:tab w:val="left" w:pos="1134"/>
        </w:tabs>
        <w:spacing w:before="0" w:after="0"/>
        <w:jc w:val="both"/>
        <w:rPr>
          <w:rFonts w:cs="Times New Roman"/>
          <w:sz w:val="22"/>
          <w:szCs w:val="22"/>
        </w:rPr>
      </w:pPr>
      <w:r w:rsidRPr="00CB3F3F">
        <w:rPr>
          <w:rFonts w:cs="Times New Roman"/>
          <w:sz w:val="22"/>
          <w:szCs w:val="22"/>
          <w:lang w:eastAsia="pl-PL"/>
        </w:rPr>
        <w:t xml:space="preserve">Dziennik budowy nr AB.6740.1.77.2015 z dnia 09.03.2018 – </w:t>
      </w:r>
      <w:r w:rsidRPr="00CB3F3F">
        <w:rPr>
          <w:rFonts w:cs="Times New Roman"/>
          <w:sz w:val="22"/>
          <w:szCs w:val="22"/>
        </w:rPr>
        <w:t xml:space="preserve">Załącznik nr </w:t>
      </w:r>
      <w:r>
        <w:rPr>
          <w:rFonts w:cs="Times New Roman"/>
          <w:sz w:val="22"/>
          <w:szCs w:val="22"/>
        </w:rPr>
        <w:t>14</w:t>
      </w:r>
      <w:r w:rsidRPr="00CB3F3F">
        <w:rPr>
          <w:rFonts w:cs="Times New Roman"/>
          <w:sz w:val="22"/>
          <w:szCs w:val="22"/>
        </w:rPr>
        <w:t xml:space="preserve"> do SWZ</w:t>
      </w:r>
    </w:p>
    <w:p w14:paraId="4AF5E9CA" w14:textId="6AD06930" w:rsidR="00CB3F3F" w:rsidRPr="002E4B8A" w:rsidRDefault="00CB3F3F" w:rsidP="00CB3F3F">
      <w:pPr>
        <w:pStyle w:val="Standard"/>
        <w:numPr>
          <w:ilvl w:val="0"/>
          <w:numId w:val="73"/>
        </w:numPr>
        <w:tabs>
          <w:tab w:val="left" w:pos="1134"/>
        </w:tabs>
        <w:spacing w:before="0" w:after="0"/>
        <w:jc w:val="both"/>
        <w:rPr>
          <w:rFonts w:cs="Times New Roman"/>
          <w:sz w:val="22"/>
          <w:szCs w:val="22"/>
        </w:rPr>
      </w:pPr>
      <w:r w:rsidRPr="002E4B8A">
        <w:rPr>
          <w:rFonts w:cs="Times New Roman"/>
          <w:sz w:val="22"/>
          <w:szCs w:val="22"/>
        </w:rPr>
        <w:t xml:space="preserve">Decyzja o ustaleniu lokalizacji inwestycji </w:t>
      </w:r>
      <w:r w:rsidR="00CF3EE0" w:rsidRPr="002E4B8A">
        <w:rPr>
          <w:rFonts w:cs="Times New Roman"/>
          <w:sz w:val="22"/>
          <w:szCs w:val="22"/>
        </w:rPr>
        <w:t xml:space="preserve">celu </w:t>
      </w:r>
      <w:r w:rsidRPr="002E4B8A">
        <w:rPr>
          <w:rFonts w:cs="Times New Roman"/>
          <w:sz w:val="22"/>
          <w:szCs w:val="22"/>
        </w:rPr>
        <w:t xml:space="preserve">publicznego Nr BM.6733.26.7.2014 z dnia 29.10.2014 r. </w:t>
      </w:r>
      <w:r w:rsidRPr="002E4B8A">
        <w:rPr>
          <w:rFonts w:cs="Times New Roman"/>
          <w:sz w:val="22"/>
          <w:szCs w:val="22"/>
          <w:lang w:eastAsia="pl-PL"/>
        </w:rPr>
        <w:t xml:space="preserve">– </w:t>
      </w:r>
      <w:r w:rsidRPr="002E4B8A">
        <w:rPr>
          <w:rFonts w:cs="Times New Roman"/>
          <w:sz w:val="22"/>
          <w:szCs w:val="22"/>
        </w:rPr>
        <w:t>Załącznik nr 15 do SWZ</w:t>
      </w:r>
    </w:p>
    <w:p w14:paraId="5894230D" w14:textId="0289C7AC" w:rsidR="00CB3F3F" w:rsidRPr="002E4B8A" w:rsidRDefault="00ED39C5" w:rsidP="00052C4B">
      <w:pPr>
        <w:pStyle w:val="Standard"/>
        <w:numPr>
          <w:ilvl w:val="0"/>
          <w:numId w:val="73"/>
        </w:numPr>
        <w:tabs>
          <w:tab w:val="left" w:pos="1134"/>
        </w:tabs>
        <w:spacing w:before="0" w:after="0"/>
        <w:jc w:val="both"/>
        <w:rPr>
          <w:rFonts w:cs="Times New Roman"/>
          <w:sz w:val="22"/>
          <w:szCs w:val="22"/>
        </w:rPr>
      </w:pPr>
      <w:bookmarkStart w:id="7" w:name="_Hlk86050266"/>
      <w:r w:rsidRPr="002E4B8A">
        <w:rPr>
          <w:rFonts w:cs="Times New Roman"/>
          <w:sz w:val="22"/>
          <w:szCs w:val="22"/>
        </w:rPr>
        <w:t xml:space="preserve">Szkic podbudowy placu </w:t>
      </w:r>
      <w:r w:rsidR="00772762" w:rsidRPr="002E4B8A">
        <w:rPr>
          <w:rFonts w:cs="Times New Roman"/>
          <w:sz w:val="22"/>
          <w:szCs w:val="22"/>
        </w:rPr>
        <w:t xml:space="preserve">– </w:t>
      </w:r>
      <w:r w:rsidRPr="002E4B8A">
        <w:rPr>
          <w:rFonts w:cs="Times New Roman"/>
          <w:sz w:val="22"/>
          <w:szCs w:val="22"/>
        </w:rPr>
        <w:t>d</w:t>
      </w:r>
      <w:r w:rsidR="00CB3F3F" w:rsidRPr="002E4B8A">
        <w:rPr>
          <w:rFonts w:cs="Times New Roman"/>
          <w:sz w:val="22"/>
          <w:szCs w:val="22"/>
        </w:rPr>
        <w:t>okumentacja techniczna</w:t>
      </w:r>
      <w:r w:rsidR="000A3E3A" w:rsidRPr="002E4B8A">
        <w:rPr>
          <w:rFonts w:cs="Times New Roman"/>
          <w:sz w:val="22"/>
          <w:szCs w:val="22"/>
        </w:rPr>
        <w:t xml:space="preserve"> z prac odkrywkowych </w:t>
      </w:r>
      <w:r w:rsidRPr="002E4B8A">
        <w:rPr>
          <w:rFonts w:cs="Times New Roman"/>
          <w:sz w:val="22"/>
          <w:szCs w:val="22"/>
        </w:rPr>
        <w:t>n</w:t>
      </w:r>
      <w:r w:rsidR="000A3E3A" w:rsidRPr="002E4B8A">
        <w:rPr>
          <w:rFonts w:cs="Times New Roman"/>
          <w:sz w:val="22"/>
          <w:szCs w:val="22"/>
        </w:rPr>
        <w:t>a granicy obecnego parkingu z placem budowlanym</w:t>
      </w:r>
      <w:r w:rsidR="00CB3F3F" w:rsidRPr="002E4B8A">
        <w:rPr>
          <w:rFonts w:cs="Times New Roman"/>
          <w:sz w:val="22"/>
          <w:szCs w:val="22"/>
        </w:rPr>
        <w:t xml:space="preserve"> –</w:t>
      </w:r>
      <w:r w:rsidR="00CB3F3F" w:rsidRPr="002E4B8A">
        <w:rPr>
          <w:rFonts w:cs="Times New Roman"/>
          <w:sz w:val="22"/>
          <w:szCs w:val="22"/>
          <w:lang w:eastAsia="pl-PL"/>
        </w:rPr>
        <w:t xml:space="preserve"> </w:t>
      </w:r>
      <w:r w:rsidR="00CB3F3F" w:rsidRPr="002E4B8A">
        <w:rPr>
          <w:rFonts w:cs="Times New Roman"/>
          <w:sz w:val="22"/>
          <w:szCs w:val="22"/>
        </w:rPr>
        <w:t>Załącznik nr 16 do SWZ</w:t>
      </w:r>
      <w:bookmarkEnd w:id="6"/>
    </w:p>
    <w:p w14:paraId="3751BC3C" w14:textId="77777777" w:rsidR="001304C3" w:rsidRPr="002E4B8A" w:rsidRDefault="001304C3" w:rsidP="001304C3">
      <w:pPr>
        <w:pStyle w:val="Standard"/>
        <w:numPr>
          <w:ilvl w:val="0"/>
          <w:numId w:val="73"/>
        </w:numPr>
        <w:suppressAutoHyphens w:val="0"/>
        <w:spacing w:before="0" w:after="0"/>
        <w:jc w:val="both"/>
        <w:textAlignment w:val="auto"/>
        <w:rPr>
          <w:sz w:val="22"/>
          <w:szCs w:val="22"/>
        </w:rPr>
      </w:pPr>
      <w:r w:rsidRPr="002E4B8A">
        <w:rPr>
          <w:sz w:val="22"/>
          <w:szCs w:val="22"/>
        </w:rPr>
        <w:t>Projekt Wykonawczy – branża elektryczna, Boksy magazynowe –</w:t>
      </w:r>
      <w:r w:rsidRPr="002E4B8A">
        <w:rPr>
          <w:sz w:val="22"/>
          <w:szCs w:val="22"/>
          <w:lang w:eastAsia="pl-PL"/>
        </w:rPr>
        <w:t xml:space="preserve">– </w:t>
      </w:r>
      <w:r w:rsidRPr="002E4B8A">
        <w:rPr>
          <w:sz w:val="22"/>
          <w:szCs w:val="22"/>
        </w:rPr>
        <w:t>Załącznik nr 17 do SWZ</w:t>
      </w:r>
    </w:p>
    <w:p w14:paraId="55AF0F2E" w14:textId="373E0428" w:rsidR="001304C3" w:rsidRPr="002E4B8A" w:rsidRDefault="001304C3" w:rsidP="001304C3">
      <w:pPr>
        <w:pStyle w:val="Standard"/>
        <w:numPr>
          <w:ilvl w:val="0"/>
          <w:numId w:val="73"/>
        </w:numPr>
        <w:suppressAutoHyphens w:val="0"/>
        <w:spacing w:before="0" w:after="0"/>
        <w:jc w:val="both"/>
        <w:textAlignment w:val="auto"/>
        <w:rPr>
          <w:sz w:val="22"/>
          <w:szCs w:val="22"/>
        </w:rPr>
      </w:pPr>
      <w:bookmarkStart w:id="8" w:name="_Hlk86148054"/>
      <w:r w:rsidRPr="002E4B8A">
        <w:rPr>
          <w:sz w:val="22"/>
          <w:szCs w:val="22"/>
        </w:rPr>
        <w:t xml:space="preserve">Przekrój odtworzenia konstrukcji jezdni po robotach budowlanych i sanitarnych </w:t>
      </w:r>
      <w:bookmarkEnd w:id="8"/>
      <w:r w:rsidRPr="002E4B8A">
        <w:rPr>
          <w:sz w:val="22"/>
          <w:szCs w:val="22"/>
        </w:rPr>
        <w:t>– załącznik nr 18 do SWZ</w:t>
      </w:r>
    </w:p>
    <w:p w14:paraId="61323777" w14:textId="2701D84D" w:rsidR="00604DD7" w:rsidRPr="002E4B8A" w:rsidRDefault="002E4B8A" w:rsidP="001304C3">
      <w:pPr>
        <w:pStyle w:val="Standard"/>
        <w:numPr>
          <w:ilvl w:val="0"/>
          <w:numId w:val="73"/>
        </w:numPr>
        <w:suppressAutoHyphens w:val="0"/>
        <w:spacing w:before="0" w:after="0"/>
        <w:jc w:val="both"/>
        <w:textAlignment w:val="auto"/>
        <w:rPr>
          <w:sz w:val="22"/>
          <w:szCs w:val="22"/>
        </w:rPr>
      </w:pPr>
      <w:r w:rsidRPr="002E4B8A">
        <w:rPr>
          <w:sz w:val="22"/>
          <w:szCs w:val="22"/>
        </w:rPr>
        <w:t>Wyciąg z odpowiedzi na pytania zgłaszane na etapie poprzedniego postępowania przetargowego nr ZP/ZZO/20/2021 pod nazwą: „Budowa 5 zadaszonych boksów magazynowych dla składowania posegregowanych odpadów: tworzyw sztucznych, metalu i innych surowców.” – Załącznik nr 19.</w:t>
      </w:r>
      <w:r w:rsidR="00604DD7" w:rsidRPr="002E4B8A">
        <w:rPr>
          <w:sz w:val="22"/>
          <w:szCs w:val="22"/>
        </w:rPr>
        <w:t xml:space="preserve"> </w:t>
      </w:r>
    </w:p>
    <w:p w14:paraId="727E5ABE" w14:textId="77777777" w:rsidR="001304C3" w:rsidRPr="00064C1E" w:rsidRDefault="001304C3" w:rsidP="00B67187">
      <w:pPr>
        <w:pStyle w:val="Standard"/>
        <w:tabs>
          <w:tab w:val="left" w:pos="1134"/>
        </w:tabs>
        <w:spacing w:before="0" w:after="0"/>
        <w:ind w:left="788"/>
        <w:jc w:val="both"/>
        <w:rPr>
          <w:rFonts w:cs="Times New Roman"/>
          <w:sz w:val="22"/>
          <w:szCs w:val="22"/>
        </w:rPr>
      </w:pPr>
    </w:p>
    <w:bookmarkEnd w:id="7"/>
    <w:p w14:paraId="7153B72D" w14:textId="2B1D26BD" w:rsidR="00791054" w:rsidRDefault="00791054" w:rsidP="00514786">
      <w:pPr>
        <w:widowControl/>
        <w:suppressAutoHyphens/>
        <w:autoSpaceDE w:val="0"/>
        <w:spacing w:line="276" w:lineRule="auto"/>
        <w:ind w:left="720"/>
        <w:jc w:val="both"/>
        <w:rPr>
          <w:rFonts w:ascii="Times New Roman" w:eastAsia="TimesNewRomanPS-BoldMT" w:hAnsi="Times New Roman" w:cs="Times New Roman"/>
          <w:color w:val="auto"/>
          <w:kern w:val="2"/>
          <w:sz w:val="22"/>
          <w:szCs w:val="22"/>
          <w:lang w:eastAsia="fa-IR" w:bidi="fa-IR"/>
        </w:rPr>
      </w:pPr>
      <w:r w:rsidRPr="001E4287">
        <w:rPr>
          <w:rFonts w:ascii="Times New Roman" w:eastAsia="TimesNewRomanPS-BoldMT" w:hAnsi="Times New Roman" w:cs="Times New Roman"/>
          <w:b/>
          <w:color w:val="auto"/>
          <w:kern w:val="2"/>
          <w:sz w:val="22"/>
          <w:szCs w:val="22"/>
          <w:lang w:eastAsia="fa-IR" w:bidi="fa-IR"/>
        </w:rPr>
        <w:t>UWAGA:</w:t>
      </w:r>
      <w:r w:rsidR="00F30C8F" w:rsidRPr="001E4287">
        <w:rPr>
          <w:rFonts w:ascii="Times New Roman" w:eastAsia="TimesNewRomanPS-BoldMT" w:hAnsi="Times New Roman" w:cs="Times New Roman"/>
          <w:b/>
          <w:color w:val="auto"/>
          <w:kern w:val="2"/>
          <w:sz w:val="22"/>
          <w:szCs w:val="22"/>
          <w:lang w:eastAsia="fa-IR" w:bidi="fa-IR"/>
        </w:rPr>
        <w:t xml:space="preserve"> </w:t>
      </w:r>
      <w:r w:rsidRPr="001E4287">
        <w:rPr>
          <w:rFonts w:ascii="Times New Roman" w:eastAsia="TimesNewRomanPS-BoldMT" w:hAnsi="Times New Roman" w:cs="Times New Roman"/>
          <w:color w:val="auto"/>
          <w:kern w:val="2"/>
          <w:sz w:val="22"/>
          <w:szCs w:val="22"/>
          <w:lang w:eastAsia="fa-IR" w:bidi="fa-IR"/>
        </w:rPr>
        <w:t>Przedmiary robó</w:t>
      </w:r>
      <w:r w:rsidR="009A2A80" w:rsidRPr="001E4287">
        <w:rPr>
          <w:rFonts w:ascii="Times New Roman" w:eastAsia="TimesNewRomanPS-BoldMT" w:hAnsi="Times New Roman" w:cs="Times New Roman"/>
          <w:color w:val="auto"/>
          <w:kern w:val="2"/>
          <w:sz w:val="22"/>
          <w:szCs w:val="22"/>
          <w:lang w:eastAsia="fa-IR" w:bidi="fa-IR"/>
        </w:rPr>
        <w:t>t</w:t>
      </w:r>
      <w:r w:rsidR="00F10DB4" w:rsidRPr="001E4287">
        <w:rPr>
          <w:rFonts w:ascii="Times New Roman" w:eastAsia="TimesNewRomanPS-BoldMT" w:hAnsi="Times New Roman" w:cs="Times New Roman"/>
          <w:color w:val="auto"/>
          <w:kern w:val="2"/>
          <w:sz w:val="22"/>
          <w:szCs w:val="22"/>
          <w:lang w:eastAsia="fa-IR" w:bidi="fa-IR"/>
        </w:rPr>
        <w:t xml:space="preserve"> </w:t>
      </w:r>
      <w:r w:rsidR="00B73D6B">
        <w:rPr>
          <w:rFonts w:ascii="Times New Roman" w:eastAsia="TimesNewRomanPS-BoldMT" w:hAnsi="Times New Roman" w:cs="Times New Roman"/>
          <w:color w:val="auto"/>
          <w:kern w:val="2"/>
          <w:sz w:val="22"/>
          <w:szCs w:val="22"/>
          <w:lang w:eastAsia="fa-IR" w:bidi="fa-IR"/>
        </w:rPr>
        <w:t xml:space="preserve">oraz operat techniczny </w:t>
      </w:r>
      <w:r w:rsidR="00B73D6B" w:rsidRPr="00B73D6B">
        <w:rPr>
          <w:rFonts w:ascii="Times New Roman" w:eastAsia="TimesNewRomanPS-BoldMT" w:hAnsi="Times New Roman" w:cs="Times New Roman"/>
          <w:color w:val="auto"/>
          <w:kern w:val="2"/>
          <w:sz w:val="22"/>
          <w:szCs w:val="22"/>
          <w:lang w:eastAsia="fa-IR" w:bidi="fa-IR"/>
        </w:rPr>
        <w:t xml:space="preserve">– pomiar sytuacyjny wysokościowy  </w:t>
      </w:r>
      <w:r w:rsidR="00B73D6B">
        <w:rPr>
          <w:rFonts w:ascii="Times New Roman" w:eastAsia="TimesNewRomanPS-BoldMT" w:hAnsi="Times New Roman" w:cs="Times New Roman"/>
          <w:color w:val="auto"/>
          <w:kern w:val="2"/>
          <w:sz w:val="22"/>
          <w:szCs w:val="22"/>
          <w:lang w:eastAsia="fa-IR" w:bidi="fa-IR"/>
        </w:rPr>
        <w:t xml:space="preserve">  </w:t>
      </w:r>
      <w:r w:rsidR="009A2A80" w:rsidRPr="001E4287">
        <w:rPr>
          <w:rFonts w:ascii="Times New Roman" w:eastAsia="TimesNewRomanPS-BoldMT" w:hAnsi="Times New Roman" w:cs="Times New Roman"/>
          <w:color w:val="auto"/>
          <w:kern w:val="2"/>
          <w:sz w:val="22"/>
          <w:szCs w:val="22"/>
          <w:lang w:eastAsia="fa-IR" w:bidi="fa-IR"/>
        </w:rPr>
        <w:t>stanowiące załączniki do S</w:t>
      </w:r>
      <w:r w:rsidRPr="001E4287">
        <w:rPr>
          <w:rFonts w:ascii="Times New Roman" w:eastAsia="TimesNewRomanPS-BoldMT" w:hAnsi="Times New Roman" w:cs="Times New Roman"/>
          <w:color w:val="auto"/>
          <w:kern w:val="2"/>
          <w:sz w:val="22"/>
          <w:szCs w:val="22"/>
          <w:lang w:eastAsia="fa-IR" w:bidi="fa-IR"/>
        </w:rPr>
        <w:t xml:space="preserve">WZ mają charakter poglądowy i mogą stanowić </w:t>
      </w:r>
      <w:r w:rsidR="00B93EA9" w:rsidRPr="001E4287">
        <w:rPr>
          <w:rFonts w:ascii="Times New Roman" w:eastAsia="TimesNewRomanPS-BoldMT" w:hAnsi="Times New Roman" w:cs="Times New Roman"/>
          <w:color w:val="auto"/>
          <w:kern w:val="2"/>
          <w:sz w:val="22"/>
          <w:szCs w:val="22"/>
          <w:lang w:eastAsia="fa-IR" w:bidi="fa-IR"/>
        </w:rPr>
        <w:t>jedynie</w:t>
      </w:r>
      <w:r w:rsidRPr="001E4287">
        <w:rPr>
          <w:rFonts w:ascii="Times New Roman" w:eastAsia="TimesNewRomanPS-BoldMT" w:hAnsi="Times New Roman" w:cs="Times New Roman"/>
          <w:color w:val="auto"/>
          <w:kern w:val="2"/>
          <w:sz w:val="22"/>
          <w:szCs w:val="22"/>
          <w:lang w:eastAsia="fa-IR" w:bidi="fa-IR"/>
        </w:rPr>
        <w:t xml:space="preserve"> materiał pomocniczy do sporządzenia kalkulacji ceny przez Wykonawcę.</w:t>
      </w:r>
    </w:p>
    <w:p w14:paraId="41D36C6D" w14:textId="065BAF4C" w:rsidR="00064C1E" w:rsidRPr="00052C4B" w:rsidRDefault="009A2A80" w:rsidP="00052C4B">
      <w:pPr>
        <w:pStyle w:val="Akapitzlist"/>
        <w:numPr>
          <w:ilvl w:val="0"/>
          <w:numId w:val="55"/>
        </w:numPr>
        <w:spacing w:line="276" w:lineRule="auto"/>
        <w:jc w:val="both"/>
        <w:rPr>
          <w:rFonts w:ascii="Times New Roman" w:eastAsia="TimesNewRomanPS-BoldMT" w:hAnsi="Times New Roman" w:cs="Times New Roman"/>
          <w:color w:val="auto"/>
          <w:kern w:val="2"/>
          <w:sz w:val="22"/>
          <w:szCs w:val="20"/>
          <w:lang w:eastAsia="fa-IR" w:bidi="fa-IR"/>
        </w:rPr>
      </w:pPr>
      <w:r w:rsidRPr="00052C4B">
        <w:rPr>
          <w:rFonts w:ascii="Times New Roman" w:eastAsia="TimesNewRomanPS-BoldMT" w:hAnsi="Times New Roman" w:cs="Times New Roman"/>
          <w:color w:val="auto"/>
          <w:kern w:val="2"/>
          <w:sz w:val="22"/>
          <w:szCs w:val="22"/>
          <w:lang w:eastAsia="fa-IR" w:bidi="fa-IR"/>
        </w:rPr>
        <w:t>W przypadku, gdy w opisie przedmiotu zamówienia</w:t>
      </w:r>
      <w:r w:rsidR="00FF7824" w:rsidRPr="00052C4B">
        <w:rPr>
          <w:rFonts w:ascii="Times New Roman" w:eastAsia="TimesNewRomanPS-BoldMT" w:hAnsi="Times New Roman" w:cs="Times New Roman"/>
          <w:color w:val="auto"/>
          <w:kern w:val="2"/>
          <w:sz w:val="22"/>
          <w:szCs w:val="22"/>
          <w:lang w:eastAsia="fa-IR" w:bidi="fa-IR"/>
        </w:rPr>
        <w:t xml:space="preserve"> lub dokumentacji technicznej</w:t>
      </w:r>
      <w:r w:rsidR="00255583" w:rsidRPr="00052C4B">
        <w:rPr>
          <w:rFonts w:ascii="Times New Roman" w:eastAsia="TimesNewRomanPS-BoldMT" w:hAnsi="Times New Roman" w:cs="Times New Roman"/>
          <w:color w:val="auto"/>
          <w:kern w:val="2"/>
          <w:sz w:val="22"/>
          <w:szCs w:val="22"/>
          <w:lang w:eastAsia="fa-IR" w:bidi="fa-IR"/>
        </w:rPr>
        <w:t xml:space="preserve"> </w:t>
      </w:r>
      <w:r w:rsidRPr="00052C4B">
        <w:rPr>
          <w:rFonts w:ascii="Times New Roman" w:eastAsia="TimesNewRomanPS-BoldMT" w:hAnsi="Times New Roman" w:cs="Times New Roman"/>
          <w:color w:val="auto"/>
          <w:kern w:val="2"/>
          <w:sz w:val="22"/>
          <w:szCs w:val="22"/>
          <w:lang w:eastAsia="fa-IR" w:bidi="fa-IR"/>
        </w:rPr>
        <w:t xml:space="preserve">zawarte jest odniesienie do norm, ocen technicznych, specyfikacji technicznych i systemów referencji technicznych, o których mowa w art. 101 ust. 1 pkt 2 oraz ust. 3 ustawy </w:t>
      </w:r>
      <w:proofErr w:type="spellStart"/>
      <w:r w:rsidRPr="00052C4B">
        <w:rPr>
          <w:rFonts w:ascii="Times New Roman" w:eastAsia="TimesNewRomanPS-BoldMT" w:hAnsi="Times New Roman" w:cs="Times New Roman"/>
          <w:color w:val="auto"/>
          <w:kern w:val="2"/>
          <w:sz w:val="22"/>
          <w:szCs w:val="22"/>
          <w:lang w:eastAsia="fa-IR" w:bidi="fa-IR"/>
        </w:rPr>
        <w:t>Pzp</w:t>
      </w:r>
      <w:proofErr w:type="spellEnd"/>
      <w:r w:rsidRPr="00052C4B">
        <w:rPr>
          <w:rFonts w:ascii="Times New Roman" w:eastAsia="TimesNewRomanPS-BoldMT" w:hAnsi="Times New Roman" w:cs="Times New Roman"/>
          <w:color w:val="auto"/>
          <w:kern w:val="2"/>
          <w:sz w:val="22"/>
          <w:szCs w:val="22"/>
          <w:lang w:eastAsia="fa-IR" w:bidi="fa-IR"/>
        </w:rPr>
        <w:t xml:space="preserve">, Zamawiający dopuszcza rozwiązania równoważne, czyli takie, które zagwarantują realizację przedmiotu zamówienia w zgodzie z </w:t>
      </w:r>
      <w:r w:rsidR="00514786" w:rsidRPr="00052C4B">
        <w:rPr>
          <w:rFonts w:ascii="Times New Roman" w:eastAsia="TimesNewRomanPS-BoldMT" w:hAnsi="Times New Roman" w:cs="Times New Roman"/>
          <w:color w:val="auto"/>
          <w:kern w:val="2"/>
          <w:sz w:val="22"/>
          <w:szCs w:val="22"/>
          <w:lang w:eastAsia="fa-IR" w:bidi="fa-IR"/>
        </w:rPr>
        <w:t>opisem</w:t>
      </w:r>
      <w:r w:rsidR="00FF7824" w:rsidRPr="00052C4B">
        <w:rPr>
          <w:rFonts w:ascii="Times New Roman" w:eastAsia="TimesNewRomanPS-BoldMT" w:hAnsi="Times New Roman" w:cs="Times New Roman"/>
          <w:color w:val="auto"/>
          <w:kern w:val="2"/>
          <w:sz w:val="22"/>
          <w:szCs w:val="22"/>
          <w:lang w:eastAsia="fa-IR" w:bidi="fa-IR"/>
        </w:rPr>
        <w:t xml:space="preserve"> przedmiotu zamówienia oraz</w:t>
      </w:r>
      <w:r w:rsidRPr="00052C4B">
        <w:rPr>
          <w:rFonts w:ascii="Times New Roman" w:eastAsia="TimesNewRomanPS-BoldMT" w:hAnsi="Times New Roman" w:cs="Times New Roman"/>
          <w:color w:val="auto"/>
          <w:kern w:val="2"/>
          <w:sz w:val="22"/>
          <w:szCs w:val="22"/>
          <w:lang w:eastAsia="fa-IR" w:bidi="fa-IR"/>
        </w:rPr>
        <w:t xml:space="preserve"> zapewnią uzyskanie parametrów technicznych nie gorszych od założonych w w</w:t>
      </w:r>
      <w:r w:rsidRPr="00052C4B">
        <w:rPr>
          <w:rFonts w:ascii="Times New Roman" w:eastAsia="TimesNewRomanPS-BoldMT" w:hAnsi="Times New Roman" w:cs="Times New Roman"/>
          <w:color w:val="auto"/>
          <w:kern w:val="2"/>
          <w:sz w:val="22"/>
          <w:szCs w:val="20"/>
          <w:lang w:eastAsia="fa-IR" w:bidi="fa-IR"/>
        </w:rPr>
        <w:t xml:space="preserve">/w dokumentach. </w:t>
      </w:r>
    </w:p>
    <w:p w14:paraId="5C93A95E" w14:textId="0AB34387" w:rsidR="00064C1E" w:rsidRDefault="00064C1E" w:rsidP="00064C1E">
      <w:pPr>
        <w:pStyle w:val="Akapitzlist"/>
        <w:spacing w:line="276" w:lineRule="auto"/>
        <w:ind w:left="720"/>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W takiej sytuacji</w:t>
      </w:r>
      <w:r w:rsidRPr="00BF6764">
        <w:rPr>
          <w:rFonts w:ascii="Times New Roman" w:eastAsia="TimesNewRomanPS-BoldMT" w:hAnsi="Times New Roman" w:cs="Times New Roman"/>
          <w:color w:val="auto"/>
          <w:kern w:val="2"/>
          <w:sz w:val="22"/>
          <w:szCs w:val="20"/>
          <w:lang w:eastAsia="fa-IR" w:bidi="fa-IR"/>
        </w:rPr>
        <w:t xml:space="preserve"> Wykonawca, w przypadku zamiaru zastosowania rozwiązań równoważnych, zobowiązany jest wskazać te rozwiązania i wykazać, za pomocą dowolnych środków dowodowych, że proponowane rozwiązania w równoważnym stopniu spełniają wymagania określone w opisie przedmiotu zamówienia. Ciężar udowodnienia równoważności spoczywa na Wykonawcy. W takiej sytuacji w/w dokumenty będą stanowiły </w:t>
      </w:r>
      <w:r w:rsidRPr="00446075">
        <w:rPr>
          <w:rFonts w:ascii="Times New Roman" w:eastAsia="TimesNewRomanPS-BoldMT" w:hAnsi="Times New Roman" w:cs="Times New Roman"/>
          <w:b/>
          <w:bCs/>
          <w:color w:val="auto"/>
          <w:kern w:val="2"/>
          <w:sz w:val="22"/>
          <w:szCs w:val="20"/>
          <w:lang w:eastAsia="fa-IR" w:bidi="fa-IR"/>
        </w:rPr>
        <w:t>przedmiotowe środki dowodowe</w:t>
      </w:r>
      <w:r w:rsidRPr="00BF6764">
        <w:rPr>
          <w:rFonts w:ascii="Times New Roman" w:eastAsia="TimesNewRomanPS-BoldMT" w:hAnsi="Times New Roman" w:cs="Times New Roman"/>
          <w:color w:val="auto"/>
          <w:kern w:val="2"/>
          <w:sz w:val="22"/>
          <w:szCs w:val="20"/>
          <w:lang w:eastAsia="fa-IR" w:bidi="fa-IR"/>
        </w:rPr>
        <w:t xml:space="preserve"> </w:t>
      </w:r>
      <w:r w:rsidRPr="00446075">
        <w:rPr>
          <w:rFonts w:ascii="Times New Roman" w:eastAsia="TimesNewRomanPS-BoldMT" w:hAnsi="Times New Roman" w:cs="Times New Roman"/>
          <w:b/>
          <w:bCs/>
          <w:color w:val="auto"/>
          <w:kern w:val="2"/>
          <w:sz w:val="22"/>
          <w:szCs w:val="20"/>
          <w:lang w:eastAsia="fa-IR" w:bidi="fa-IR"/>
        </w:rPr>
        <w:t xml:space="preserve">i </w:t>
      </w:r>
      <w:r w:rsidRPr="00064C1E">
        <w:rPr>
          <w:rFonts w:ascii="Times New Roman" w:eastAsia="TimesNewRomanPS-BoldMT" w:hAnsi="Times New Roman" w:cs="Times New Roman"/>
          <w:b/>
          <w:bCs/>
          <w:color w:val="auto"/>
          <w:kern w:val="2"/>
          <w:sz w:val="22"/>
          <w:szCs w:val="20"/>
          <w:lang w:eastAsia="fa-IR" w:bidi="fa-IR"/>
        </w:rPr>
        <w:t>Wykonawca jest zobowiązany przedłożyć je wraz z ofertą.</w:t>
      </w:r>
    </w:p>
    <w:p w14:paraId="08D6EB06" w14:textId="7DEA2130" w:rsidR="00064C1E" w:rsidRPr="00D942E5" w:rsidRDefault="00064C1E" w:rsidP="00064C1E">
      <w:pPr>
        <w:pStyle w:val="Akapitzlist"/>
        <w:numPr>
          <w:ilvl w:val="0"/>
          <w:numId w:val="55"/>
        </w:numPr>
        <w:spacing w:line="276" w:lineRule="auto"/>
        <w:jc w:val="both"/>
        <w:rPr>
          <w:rFonts w:ascii="Times New Roman" w:eastAsia="TimesNewRomanPS-BoldMT" w:hAnsi="Times New Roman" w:cs="Times New Roman"/>
          <w:color w:val="auto"/>
          <w:kern w:val="2"/>
          <w:sz w:val="22"/>
          <w:szCs w:val="20"/>
          <w:lang w:eastAsia="fa-IR" w:bidi="fa-IR"/>
        </w:rPr>
      </w:pPr>
      <w:r w:rsidRPr="00446075">
        <w:rPr>
          <w:rFonts w:ascii="Times New Roman" w:eastAsia="Times New Roman" w:hAnsi="Times New Roman" w:cs="Times New Roman"/>
          <w:bCs/>
          <w:sz w:val="22"/>
          <w:szCs w:val="20"/>
          <w:lang w:eastAsia="ar-SA"/>
        </w:rPr>
        <w:t>Z</w:t>
      </w:r>
      <w:r w:rsidRPr="00D942E5">
        <w:rPr>
          <w:rFonts w:ascii="Times New Roman" w:eastAsia="TimesNewRomanPS-BoldMT" w:hAnsi="Times New Roman" w:cs="Times New Roman"/>
          <w:color w:val="auto"/>
          <w:kern w:val="2"/>
          <w:sz w:val="22"/>
          <w:szCs w:val="20"/>
          <w:lang w:eastAsia="fa-IR" w:bidi="fa-IR"/>
        </w:rPr>
        <w:t xml:space="preserve">godnie z art. 107 ust. 2 ustawy </w:t>
      </w:r>
      <w:proofErr w:type="spellStart"/>
      <w:r w:rsidRPr="00D942E5">
        <w:rPr>
          <w:rFonts w:ascii="Times New Roman" w:eastAsia="TimesNewRomanPS-BoldMT" w:hAnsi="Times New Roman" w:cs="Times New Roman"/>
          <w:color w:val="auto"/>
          <w:kern w:val="2"/>
          <w:sz w:val="22"/>
          <w:szCs w:val="20"/>
          <w:lang w:eastAsia="fa-IR" w:bidi="fa-IR"/>
        </w:rPr>
        <w:t>Pzp</w:t>
      </w:r>
      <w:proofErr w:type="spellEnd"/>
      <w:r w:rsidRPr="00D942E5">
        <w:rPr>
          <w:rFonts w:ascii="Times New Roman" w:eastAsia="TimesNewRomanPS-BoldMT" w:hAnsi="Times New Roman" w:cs="Times New Roman"/>
          <w:color w:val="auto"/>
          <w:kern w:val="2"/>
          <w:sz w:val="22"/>
          <w:szCs w:val="20"/>
          <w:lang w:eastAsia="fa-IR" w:bidi="fa-IR"/>
        </w:rPr>
        <w:t xml:space="preserve">, jeżeli Wykonawca nie złoży przedmiotowych środków dowodowych lub złożone przedmiotowe środki dowodowe są niekompletne, Zamawiający wezwie do ich złożenia uzupełnienia lub wyjaśnienia w wyznaczonym terminie. </w:t>
      </w:r>
    </w:p>
    <w:p w14:paraId="316FE137" w14:textId="39A629A5" w:rsidR="00F57B80" w:rsidRPr="00AC767A" w:rsidRDefault="002D407E" w:rsidP="00F57B80">
      <w:pPr>
        <w:pStyle w:val="Akapitzlist"/>
        <w:numPr>
          <w:ilvl w:val="0"/>
          <w:numId w:val="55"/>
        </w:numPr>
        <w:spacing w:line="276" w:lineRule="auto"/>
        <w:jc w:val="both"/>
        <w:rPr>
          <w:rFonts w:ascii="Times New Roman" w:eastAsia="TimesNewRomanPS-BoldMT" w:hAnsi="Times New Roman" w:cs="Times New Roman"/>
          <w:color w:val="auto"/>
          <w:kern w:val="2"/>
          <w:sz w:val="22"/>
          <w:szCs w:val="20"/>
          <w:lang w:eastAsia="fa-IR" w:bidi="fa-IR"/>
        </w:rPr>
      </w:pPr>
      <w:r w:rsidRPr="00AC767A">
        <w:rPr>
          <w:rFonts w:ascii="Times New Roman" w:eastAsia="TimesNewRomanPS-BoldMT" w:hAnsi="Times New Roman" w:cs="Times New Roman"/>
          <w:color w:val="auto"/>
          <w:kern w:val="2"/>
          <w:sz w:val="22"/>
          <w:szCs w:val="20"/>
          <w:lang w:eastAsia="fa-IR" w:bidi="fa-IR"/>
        </w:rPr>
        <w:t xml:space="preserve">Charakterystyka zadania budowlanego – </w:t>
      </w:r>
      <w:r w:rsidR="00B93EA9" w:rsidRPr="00AC767A">
        <w:rPr>
          <w:rFonts w:ascii="Times New Roman" w:eastAsia="TimesNewRomanPS-BoldMT" w:hAnsi="Times New Roman" w:cs="Times New Roman"/>
          <w:color w:val="auto"/>
          <w:kern w:val="2"/>
          <w:sz w:val="22"/>
          <w:szCs w:val="20"/>
          <w:lang w:eastAsia="fa-IR" w:bidi="fa-IR"/>
        </w:rPr>
        <w:t>przedmiot zamówienia</w:t>
      </w:r>
      <w:r w:rsidR="00C25473" w:rsidRPr="00AC767A">
        <w:rPr>
          <w:rFonts w:ascii="Times New Roman" w:eastAsia="TimesNewRomanPS-BoldMT" w:hAnsi="Times New Roman" w:cs="Times New Roman"/>
          <w:color w:val="auto"/>
          <w:kern w:val="2"/>
          <w:sz w:val="22"/>
          <w:szCs w:val="20"/>
          <w:lang w:eastAsia="fa-IR" w:bidi="fa-IR"/>
        </w:rPr>
        <w:t xml:space="preserve"> obejmuje</w:t>
      </w:r>
      <w:r w:rsidRPr="00AC767A">
        <w:rPr>
          <w:rFonts w:ascii="Times New Roman" w:eastAsia="TimesNewRomanPS-BoldMT" w:hAnsi="Times New Roman" w:cs="Times New Roman"/>
          <w:color w:val="auto"/>
          <w:kern w:val="2"/>
          <w:sz w:val="22"/>
          <w:szCs w:val="20"/>
          <w:lang w:eastAsia="fa-IR" w:bidi="fa-IR"/>
        </w:rPr>
        <w:t xml:space="preserve"> następujące branże:</w:t>
      </w:r>
    </w:p>
    <w:p w14:paraId="4C98209B" w14:textId="312A21F5" w:rsidR="009942CD" w:rsidRPr="00AC767A" w:rsidRDefault="00CF3EE0" w:rsidP="00C43AD8">
      <w:pPr>
        <w:pStyle w:val="Akapitzlist"/>
        <w:numPr>
          <w:ilvl w:val="0"/>
          <w:numId w:val="59"/>
        </w:numPr>
        <w:spacing w:line="276" w:lineRule="auto"/>
        <w:ind w:left="1134" w:hanging="425"/>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b</w:t>
      </w:r>
      <w:r w:rsidRPr="00AC767A">
        <w:rPr>
          <w:rFonts w:ascii="Times New Roman" w:eastAsia="TimesNewRomanPS-BoldMT" w:hAnsi="Times New Roman" w:cs="Times New Roman"/>
          <w:color w:val="auto"/>
          <w:kern w:val="2"/>
          <w:sz w:val="22"/>
          <w:szCs w:val="20"/>
          <w:lang w:eastAsia="fa-IR" w:bidi="fa-IR"/>
        </w:rPr>
        <w:t xml:space="preserve">ranża </w:t>
      </w:r>
      <w:r w:rsidR="009942CD" w:rsidRPr="00AC767A">
        <w:rPr>
          <w:rFonts w:ascii="Times New Roman" w:eastAsia="TimesNewRomanPS-BoldMT" w:hAnsi="Times New Roman" w:cs="Times New Roman"/>
          <w:color w:val="auto"/>
          <w:kern w:val="2"/>
          <w:sz w:val="22"/>
          <w:szCs w:val="20"/>
          <w:lang w:eastAsia="fa-IR" w:bidi="fa-IR"/>
        </w:rPr>
        <w:t>konstrukcyjn</w:t>
      </w:r>
      <w:r w:rsidR="00F57B80" w:rsidRPr="00AC767A">
        <w:rPr>
          <w:rFonts w:ascii="Times New Roman" w:eastAsia="TimesNewRomanPS-BoldMT" w:hAnsi="Times New Roman" w:cs="Times New Roman"/>
          <w:color w:val="auto"/>
          <w:kern w:val="2"/>
          <w:sz w:val="22"/>
          <w:szCs w:val="20"/>
          <w:lang w:eastAsia="fa-IR" w:bidi="fa-IR"/>
        </w:rPr>
        <w:t>o-budowlana</w:t>
      </w:r>
    </w:p>
    <w:p w14:paraId="0B67F072" w14:textId="38657B69" w:rsidR="00255583" w:rsidRPr="00AC767A" w:rsidRDefault="00CF3EE0" w:rsidP="00255583">
      <w:pPr>
        <w:pStyle w:val="Akapitzlist"/>
        <w:numPr>
          <w:ilvl w:val="0"/>
          <w:numId w:val="59"/>
        </w:numPr>
        <w:spacing w:line="276" w:lineRule="auto"/>
        <w:ind w:left="1134" w:hanging="425"/>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b</w:t>
      </w:r>
      <w:r w:rsidRPr="00AC767A">
        <w:rPr>
          <w:rFonts w:ascii="Times New Roman" w:eastAsia="TimesNewRomanPS-BoldMT" w:hAnsi="Times New Roman" w:cs="Times New Roman"/>
          <w:color w:val="auto"/>
          <w:kern w:val="2"/>
          <w:sz w:val="22"/>
          <w:szCs w:val="20"/>
          <w:lang w:eastAsia="fa-IR" w:bidi="fa-IR"/>
        </w:rPr>
        <w:t xml:space="preserve">ranża </w:t>
      </w:r>
      <w:r w:rsidR="002D407E" w:rsidRPr="00AC767A">
        <w:rPr>
          <w:rFonts w:ascii="Times New Roman" w:eastAsia="TimesNewRomanPS-BoldMT" w:hAnsi="Times New Roman" w:cs="Times New Roman"/>
          <w:color w:val="auto"/>
          <w:kern w:val="2"/>
          <w:sz w:val="22"/>
          <w:szCs w:val="20"/>
          <w:lang w:eastAsia="fa-IR" w:bidi="fa-IR"/>
        </w:rPr>
        <w:t>sanitarna</w:t>
      </w:r>
    </w:p>
    <w:p w14:paraId="45F735C8" w14:textId="283C48F5" w:rsidR="00446075" w:rsidRPr="00AC767A" w:rsidRDefault="00CF3EE0" w:rsidP="00255583">
      <w:pPr>
        <w:pStyle w:val="Akapitzlist"/>
        <w:numPr>
          <w:ilvl w:val="0"/>
          <w:numId w:val="59"/>
        </w:numPr>
        <w:spacing w:line="276" w:lineRule="auto"/>
        <w:ind w:left="1134" w:hanging="425"/>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b</w:t>
      </w:r>
      <w:r w:rsidRPr="00AC767A">
        <w:rPr>
          <w:rFonts w:ascii="Times New Roman" w:eastAsia="TimesNewRomanPS-BoldMT" w:hAnsi="Times New Roman" w:cs="Times New Roman"/>
          <w:color w:val="auto"/>
          <w:kern w:val="2"/>
          <w:sz w:val="22"/>
          <w:szCs w:val="20"/>
          <w:lang w:eastAsia="fa-IR" w:bidi="fa-IR"/>
        </w:rPr>
        <w:t xml:space="preserve">ranża </w:t>
      </w:r>
      <w:r w:rsidR="00446075" w:rsidRPr="00AC767A">
        <w:rPr>
          <w:rFonts w:ascii="Times New Roman" w:eastAsia="TimesNewRomanPS-BoldMT" w:hAnsi="Times New Roman" w:cs="Times New Roman"/>
          <w:color w:val="auto"/>
          <w:kern w:val="2"/>
          <w:sz w:val="22"/>
          <w:szCs w:val="20"/>
          <w:lang w:eastAsia="fa-IR" w:bidi="fa-IR"/>
        </w:rPr>
        <w:t>elektryczna</w:t>
      </w:r>
    </w:p>
    <w:p w14:paraId="7F4BA328" w14:textId="2BC7A25E" w:rsidR="00446075" w:rsidRPr="00AC767A" w:rsidRDefault="00CF3EE0" w:rsidP="00255583">
      <w:pPr>
        <w:pStyle w:val="Akapitzlist"/>
        <w:numPr>
          <w:ilvl w:val="0"/>
          <w:numId w:val="59"/>
        </w:numPr>
        <w:spacing w:line="276" w:lineRule="auto"/>
        <w:ind w:left="1134" w:hanging="425"/>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b</w:t>
      </w:r>
      <w:r w:rsidRPr="00AC767A">
        <w:rPr>
          <w:rFonts w:ascii="Times New Roman" w:eastAsia="TimesNewRomanPS-BoldMT" w:hAnsi="Times New Roman" w:cs="Times New Roman"/>
          <w:color w:val="auto"/>
          <w:kern w:val="2"/>
          <w:sz w:val="22"/>
          <w:szCs w:val="20"/>
          <w:lang w:eastAsia="fa-IR" w:bidi="fa-IR"/>
        </w:rPr>
        <w:t xml:space="preserve">ranża </w:t>
      </w:r>
      <w:r w:rsidR="00446075" w:rsidRPr="00AC767A">
        <w:rPr>
          <w:rFonts w:ascii="Times New Roman" w:eastAsia="TimesNewRomanPS-BoldMT" w:hAnsi="Times New Roman" w:cs="Times New Roman"/>
          <w:color w:val="auto"/>
          <w:kern w:val="2"/>
          <w:sz w:val="22"/>
          <w:szCs w:val="20"/>
          <w:lang w:eastAsia="fa-IR" w:bidi="fa-IR"/>
        </w:rPr>
        <w:t>drogowa</w:t>
      </w:r>
    </w:p>
    <w:p w14:paraId="5967EAAF" w14:textId="4286E18B" w:rsidR="002D407E" w:rsidRPr="002D407E" w:rsidRDefault="002D407E" w:rsidP="00B902B5">
      <w:pPr>
        <w:pStyle w:val="Akapitzlist"/>
        <w:spacing w:line="276" w:lineRule="auto"/>
        <w:ind w:left="720"/>
        <w:jc w:val="both"/>
        <w:rPr>
          <w:rFonts w:ascii="Times New Roman" w:eastAsia="TimesNewRomanPS-BoldMT" w:hAnsi="Times New Roman" w:cs="Times New Roman"/>
          <w:color w:val="auto"/>
          <w:kern w:val="2"/>
          <w:sz w:val="22"/>
          <w:szCs w:val="20"/>
          <w:lang w:eastAsia="fa-IR" w:bidi="fa-IR"/>
        </w:rPr>
      </w:pPr>
      <w:r w:rsidRPr="00AC767A">
        <w:rPr>
          <w:rFonts w:ascii="Times New Roman" w:eastAsia="TimesNewRomanPS-BoldMT" w:hAnsi="Times New Roman" w:cs="Times New Roman"/>
          <w:color w:val="auto"/>
          <w:kern w:val="2"/>
          <w:sz w:val="22"/>
          <w:szCs w:val="20"/>
          <w:lang w:eastAsia="fa-IR" w:bidi="fa-IR"/>
        </w:rPr>
        <w:t>Dokumenty konieczne</w:t>
      </w:r>
      <w:r w:rsidRPr="002D407E">
        <w:rPr>
          <w:rFonts w:ascii="Times New Roman" w:eastAsia="TimesNewRomanPS-BoldMT" w:hAnsi="Times New Roman" w:cs="Times New Roman"/>
          <w:color w:val="auto"/>
          <w:kern w:val="2"/>
          <w:sz w:val="22"/>
          <w:szCs w:val="20"/>
          <w:lang w:eastAsia="fa-IR" w:bidi="fa-IR"/>
        </w:rPr>
        <w:t xml:space="preserve"> do realizacji zamówienia </w:t>
      </w:r>
      <w:r w:rsidR="00003F9D">
        <w:rPr>
          <w:rFonts w:ascii="Times New Roman" w:eastAsia="TimesNewRomanPS-BoldMT" w:hAnsi="Times New Roman" w:cs="Times New Roman"/>
          <w:color w:val="auto"/>
          <w:kern w:val="2"/>
          <w:sz w:val="22"/>
          <w:szCs w:val="20"/>
          <w:lang w:eastAsia="fa-IR" w:bidi="fa-IR"/>
        </w:rPr>
        <w:t xml:space="preserve">w wersji papierowej </w:t>
      </w:r>
      <w:r w:rsidR="00595D45" w:rsidRPr="002D407E">
        <w:rPr>
          <w:rFonts w:ascii="Times New Roman" w:eastAsia="TimesNewRomanPS-BoldMT" w:hAnsi="Times New Roman" w:cs="Times New Roman"/>
          <w:color w:val="auto"/>
          <w:kern w:val="2"/>
          <w:sz w:val="22"/>
          <w:szCs w:val="20"/>
          <w:lang w:eastAsia="fa-IR" w:bidi="fa-IR"/>
        </w:rPr>
        <w:t xml:space="preserve">zostaną przekazane </w:t>
      </w:r>
      <w:r w:rsidRPr="002D407E">
        <w:rPr>
          <w:rFonts w:ascii="Times New Roman" w:eastAsia="TimesNewRomanPS-BoldMT" w:hAnsi="Times New Roman" w:cs="Times New Roman"/>
          <w:color w:val="auto"/>
          <w:kern w:val="2"/>
          <w:sz w:val="22"/>
          <w:szCs w:val="20"/>
          <w:lang w:eastAsia="fa-IR" w:bidi="fa-IR"/>
        </w:rPr>
        <w:t>po</w:t>
      </w:r>
      <w:r w:rsidR="00893335">
        <w:rPr>
          <w:rFonts w:ascii="Times New Roman" w:eastAsia="TimesNewRomanPS-BoldMT" w:hAnsi="Times New Roman" w:cs="Times New Roman"/>
          <w:color w:val="auto"/>
          <w:kern w:val="2"/>
          <w:sz w:val="22"/>
          <w:szCs w:val="20"/>
          <w:lang w:eastAsia="fa-IR" w:bidi="fa-IR"/>
        </w:rPr>
        <w:t> </w:t>
      </w:r>
      <w:r w:rsidRPr="002D407E">
        <w:rPr>
          <w:rFonts w:ascii="Times New Roman" w:eastAsia="TimesNewRomanPS-BoldMT" w:hAnsi="Times New Roman" w:cs="Times New Roman"/>
          <w:color w:val="auto"/>
          <w:kern w:val="2"/>
          <w:sz w:val="22"/>
          <w:szCs w:val="20"/>
          <w:lang w:eastAsia="fa-IR" w:bidi="fa-IR"/>
        </w:rPr>
        <w:t>podpisaniu umowy.</w:t>
      </w:r>
    </w:p>
    <w:p w14:paraId="5A2F2BF6" w14:textId="3626ECCB" w:rsidR="004F616A" w:rsidRDefault="002C44B5" w:rsidP="00C43AD8">
      <w:pPr>
        <w:widowControl/>
        <w:numPr>
          <w:ilvl w:val="0"/>
          <w:numId w:val="55"/>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6112C2">
        <w:rPr>
          <w:rFonts w:ascii="Times New Roman" w:eastAsia="TimesNewRomanPS-BoldMT" w:hAnsi="Times New Roman" w:cs="Times New Roman"/>
          <w:color w:val="auto"/>
          <w:kern w:val="2"/>
          <w:sz w:val="22"/>
          <w:szCs w:val="20"/>
          <w:lang w:eastAsia="fa-IR" w:bidi="fa-IR"/>
        </w:rPr>
        <w:t>Zamawiający nie przewiduje w</w:t>
      </w:r>
      <w:r w:rsidR="00855E9B">
        <w:rPr>
          <w:rFonts w:ascii="Times New Roman" w:eastAsia="TimesNewRomanPS-BoldMT" w:hAnsi="Times New Roman" w:cs="Times New Roman"/>
          <w:color w:val="auto"/>
          <w:kern w:val="2"/>
          <w:sz w:val="22"/>
          <w:szCs w:val="20"/>
          <w:lang w:eastAsia="fa-IR" w:bidi="fa-IR"/>
        </w:rPr>
        <w:t>ymagań, o których mowa w art. 94</w:t>
      </w:r>
      <w:r w:rsidR="00D70BC0">
        <w:rPr>
          <w:rFonts w:ascii="Times New Roman" w:eastAsia="TimesNewRomanPS-BoldMT" w:hAnsi="Times New Roman" w:cs="Times New Roman"/>
          <w:color w:val="auto"/>
          <w:kern w:val="2"/>
          <w:sz w:val="22"/>
          <w:szCs w:val="20"/>
          <w:lang w:eastAsia="fa-IR" w:bidi="fa-IR"/>
        </w:rPr>
        <w:t xml:space="preserve"> </w:t>
      </w:r>
      <w:r w:rsidR="0082418A">
        <w:rPr>
          <w:rFonts w:ascii="Times New Roman" w:eastAsia="TimesNewRomanPS-BoldMT" w:hAnsi="Times New Roman" w:cs="Times New Roman"/>
          <w:color w:val="auto"/>
          <w:kern w:val="2"/>
          <w:sz w:val="22"/>
          <w:szCs w:val="20"/>
          <w:lang w:eastAsia="fa-IR" w:bidi="fa-IR"/>
        </w:rPr>
        <w:t xml:space="preserve">ustawy </w:t>
      </w:r>
      <w:proofErr w:type="spellStart"/>
      <w:r w:rsidR="0082418A">
        <w:rPr>
          <w:rFonts w:ascii="Times New Roman" w:eastAsia="TimesNewRomanPS-BoldMT" w:hAnsi="Times New Roman" w:cs="Times New Roman"/>
          <w:color w:val="auto"/>
          <w:kern w:val="2"/>
          <w:sz w:val="22"/>
          <w:szCs w:val="20"/>
          <w:lang w:eastAsia="fa-IR" w:bidi="fa-IR"/>
        </w:rPr>
        <w:t>Pzp</w:t>
      </w:r>
      <w:proofErr w:type="spellEnd"/>
      <w:r w:rsidR="0082418A">
        <w:rPr>
          <w:rFonts w:ascii="Times New Roman" w:eastAsia="TimesNewRomanPS-BoldMT" w:hAnsi="Times New Roman" w:cs="Times New Roman"/>
          <w:color w:val="auto"/>
          <w:kern w:val="2"/>
          <w:sz w:val="22"/>
          <w:szCs w:val="20"/>
          <w:lang w:eastAsia="fa-IR" w:bidi="fa-IR"/>
        </w:rPr>
        <w:t xml:space="preserve">. </w:t>
      </w:r>
    </w:p>
    <w:p w14:paraId="083747C1" w14:textId="3C44BC58" w:rsidR="006963E1" w:rsidRPr="00390DC0" w:rsidRDefault="00C25473" w:rsidP="00C43AD8">
      <w:pPr>
        <w:widowControl/>
        <w:numPr>
          <w:ilvl w:val="0"/>
          <w:numId w:val="55"/>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390DC0">
        <w:rPr>
          <w:rFonts w:ascii="Times New Roman" w:eastAsia="TimesNewRomanPS-BoldMT" w:hAnsi="Times New Roman" w:cs="Times New Roman"/>
          <w:color w:val="auto"/>
          <w:kern w:val="2"/>
          <w:sz w:val="22"/>
          <w:szCs w:val="20"/>
          <w:lang w:eastAsia="fa-IR" w:bidi="fa-IR"/>
        </w:rPr>
        <w:t xml:space="preserve">Zamawiający, zgodnie z art. 95 ustawy </w:t>
      </w:r>
      <w:proofErr w:type="spellStart"/>
      <w:r w:rsidRPr="00390DC0">
        <w:rPr>
          <w:rFonts w:ascii="Times New Roman" w:eastAsia="TimesNewRomanPS-BoldMT" w:hAnsi="Times New Roman" w:cs="Times New Roman"/>
          <w:color w:val="auto"/>
          <w:kern w:val="2"/>
          <w:sz w:val="22"/>
          <w:szCs w:val="20"/>
          <w:lang w:eastAsia="fa-IR" w:bidi="fa-IR"/>
        </w:rPr>
        <w:t>Pzp</w:t>
      </w:r>
      <w:proofErr w:type="spellEnd"/>
      <w:r w:rsidRPr="00390DC0">
        <w:rPr>
          <w:rFonts w:ascii="Times New Roman" w:eastAsia="TimesNewRomanPS-BoldMT" w:hAnsi="Times New Roman" w:cs="Times New Roman"/>
          <w:color w:val="auto"/>
          <w:kern w:val="2"/>
          <w:sz w:val="22"/>
          <w:szCs w:val="20"/>
          <w:lang w:eastAsia="fa-IR" w:bidi="fa-IR"/>
        </w:rPr>
        <w:t>, wymaga zatrudnienia przez Wykonawcę, podwykonawcę lub dalszego podwykonawcę, na podstawie umowy o pracę (zgodnie z art. 22 §</w:t>
      </w:r>
      <w:r w:rsidR="00893335">
        <w:rPr>
          <w:rFonts w:ascii="Times New Roman" w:eastAsia="TimesNewRomanPS-BoldMT" w:hAnsi="Times New Roman" w:cs="Times New Roman"/>
          <w:color w:val="auto"/>
          <w:kern w:val="2"/>
          <w:sz w:val="22"/>
          <w:szCs w:val="20"/>
          <w:lang w:eastAsia="fa-IR" w:bidi="fa-IR"/>
        </w:rPr>
        <w:t> </w:t>
      </w:r>
      <w:r w:rsidRPr="00390DC0">
        <w:rPr>
          <w:rFonts w:ascii="Times New Roman" w:eastAsia="TimesNewRomanPS-BoldMT" w:hAnsi="Times New Roman" w:cs="Times New Roman"/>
          <w:color w:val="auto"/>
          <w:kern w:val="2"/>
          <w:sz w:val="22"/>
          <w:szCs w:val="20"/>
          <w:lang w:eastAsia="fa-IR" w:bidi="fa-IR"/>
        </w:rPr>
        <w:t>1 ustawy z dnia 26 czerwca 1974 r. ko</w:t>
      </w:r>
      <w:r w:rsidR="00E17D57" w:rsidRPr="00390DC0">
        <w:rPr>
          <w:rFonts w:ascii="Times New Roman" w:eastAsia="TimesNewRomanPS-BoldMT" w:hAnsi="Times New Roman" w:cs="Times New Roman"/>
          <w:color w:val="auto"/>
          <w:kern w:val="2"/>
          <w:sz w:val="22"/>
          <w:szCs w:val="20"/>
          <w:lang w:eastAsia="fa-IR" w:bidi="fa-IR"/>
        </w:rPr>
        <w:t>deks pracy (</w:t>
      </w:r>
      <w:proofErr w:type="spellStart"/>
      <w:r w:rsidR="00E17D57" w:rsidRPr="00390DC0">
        <w:rPr>
          <w:rFonts w:ascii="Times New Roman" w:eastAsia="TimesNewRomanPS-BoldMT" w:hAnsi="Times New Roman" w:cs="Times New Roman"/>
          <w:color w:val="auto"/>
          <w:kern w:val="2"/>
          <w:sz w:val="22"/>
          <w:szCs w:val="20"/>
          <w:lang w:eastAsia="fa-IR" w:bidi="fa-IR"/>
        </w:rPr>
        <w:t>t</w:t>
      </w:r>
      <w:r w:rsidR="00446075" w:rsidRPr="00390DC0">
        <w:rPr>
          <w:rFonts w:ascii="Times New Roman" w:eastAsia="TimesNewRomanPS-BoldMT" w:hAnsi="Times New Roman" w:cs="Times New Roman"/>
          <w:color w:val="auto"/>
          <w:kern w:val="2"/>
          <w:sz w:val="22"/>
          <w:szCs w:val="20"/>
          <w:lang w:eastAsia="fa-IR" w:bidi="fa-IR"/>
        </w:rPr>
        <w:t>.</w:t>
      </w:r>
      <w:r w:rsidR="00E17D57" w:rsidRPr="00390DC0">
        <w:rPr>
          <w:rFonts w:ascii="Times New Roman" w:eastAsia="TimesNewRomanPS-BoldMT" w:hAnsi="Times New Roman" w:cs="Times New Roman"/>
          <w:color w:val="auto"/>
          <w:kern w:val="2"/>
          <w:sz w:val="22"/>
          <w:szCs w:val="20"/>
          <w:lang w:eastAsia="fa-IR" w:bidi="fa-IR"/>
        </w:rPr>
        <w:t>j</w:t>
      </w:r>
      <w:proofErr w:type="spellEnd"/>
      <w:r w:rsidR="00E17D57" w:rsidRPr="00390DC0">
        <w:rPr>
          <w:rFonts w:ascii="Times New Roman" w:eastAsia="TimesNewRomanPS-BoldMT" w:hAnsi="Times New Roman" w:cs="Times New Roman"/>
          <w:color w:val="auto"/>
          <w:kern w:val="2"/>
          <w:sz w:val="22"/>
          <w:szCs w:val="20"/>
          <w:lang w:eastAsia="fa-IR" w:bidi="fa-IR"/>
        </w:rPr>
        <w:t xml:space="preserve">. Dz.U. z 2020, </w:t>
      </w:r>
      <w:r w:rsidRPr="00390DC0">
        <w:rPr>
          <w:rFonts w:ascii="Times New Roman" w:eastAsia="TimesNewRomanPS-BoldMT" w:hAnsi="Times New Roman" w:cs="Times New Roman"/>
          <w:color w:val="auto"/>
          <w:kern w:val="2"/>
          <w:sz w:val="22"/>
          <w:szCs w:val="20"/>
          <w:lang w:eastAsia="fa-IR" w:bidi="fa-IR"/>
        </w:rPr>
        <w:t>poz. 1320</w:t>
      </w:r>
      <w:r w:rsidR="00064C1E" w:rsidRPr="00390DC0">
        <w:rPr>
          <w:rFonts w:ascii="Times New Roman" w:eastAsia="TimesNewRomanPS-BoldMT" w:hAnsi="Times New Roman" w:cs="Times New Roman"/>
          <w:color w:val="auto"/>
          <w:kern w:val="2"/>
          <w:sz w:val="22"/>
          <w:szCs w:val="20"/>
          <w:lang w:eastAsia="fa-IR" w:bidi="fa-IR"/>
        </w:rPr>
        <w:t xml:space="preserve"> ze zm.</w:t>
      </w:r>
      <w:r w:rsidRPr="00390DC0">
        <w:rPr>
          <w:rFonts w:ascii="Times New Roman" w:eastAsia="TimesNewRomanPS-BoldMT" w:hAnsi="Times New Roman" w:cs="Times New Roman"/>
          <w:color w:val="auto"/>
          <w:kern w:val="2"/>
          <w:sz w:val="22"/>
          <w:szCs w:val="20"/>
          <w:lang w:eastAsia="fa-IR" w:bidi="fa-IR"/>
        </w:rPr>
        <w:t xml:space="preserve">), osób wykonujących </w:t>
      </w:r>
      <w:r w:rsidRPr="00390DC0">
        <w:rPr>
          <w:rFonts w:ascii="Times New Roman" w:eastAsia="TimesNewRomanPS-BoldMT" w:hAnsi="Times New Roman" w:cs="Times New Roman"/>
          <w:color w:val="auto"/>
          <w:kern w:val="2"/>
          <w:sz w:val="22"/>
          <w:szCs w:val="22"/>
          <w:lang w:eastAsia="fa-IR" w:bidi="fa-IR"/>
        </w:rPr>
        <w:t xml:space="preserve">następujące rodzaje czynności związane z realizacją zamówienia: </w:t>
      </w:r>
      <w:r w:rsidR="009B0600" w:rsidRPr="00390DC0">
        <w:rPr>
          <w:rFonts w:ascii="Times New Roman" w:eastAsia="TimesNewRomanPS-BoldMT" w:hAnsi="Times New Roman" w:cs="Times New Roman"/>
          <w:color w:val="auto"/>
          <w:kern w:val="2"/>
          <w:sz w:val="22"/>
          <w:szCs w:val="22"/>
          <w:lang w:eastAsia="fa-IR" w:bidi="fa-IR"/>
        </w:rPr>
        <w:t>prace zbrojarskie,</w:t>
      </w:r>
      <w:r w:rsidR="009B0600" w:rsidRPr="00390DC0">
        <w:rPr>
          <w:sz w:val="22"/>
          <w:szCs w:val="22"/>
        </w:rPr>
        <w:t xml:space="preserve"> </w:t>
      </w:r>
      <w:r w:rsidR="009B0600" w:rsidRPr="00390DC0">
        <w:rPr>
          <w:rFonts w:ascii="Times New Roman" w:hAnsi="Times New Roman" w:cs="Times New Roman"/>
          <w:sz w:val="22"/>
          <w:szCs w:val="22"/>
        </w:rPr>
        <w:t xml:space="preserve">prace betoniarskie, prace dekarskie, </w:t>
      </w:r>
      <w:r w:rsidR="009B0600" w:rsidRPr="00390DC0">
        <w:rPr>
          <w:rFonts w:ascii="Times New Roman" w:eastAsia="TimesNewRomanPS-BoldMT" w:hAnsi="Times New Roman" w:cs="Times New Roman"/>
          <w:color w:val="auto"/>
          <w:kern w:val="2"/>
          <w:sz w:val="22"/>
          <w:szCs w:val="22"/>
          <w:lang w:eastAsia="fa-IR" w:bidi="fa-IR"/>
        </w:rPr>
        <w:t>prace</w:t>
      </w:r>
      <w:r w:rsidR="009B0600" w:rsidRPr="00390DC0">
        <w:rPr>
          <w:rFonts w:ascii="Times New Roman" w:eastAsia="TimesNewRomanPS-BoldMT" w:hAnsi="Times New Roman" w:cs="Times New Roman"/>
          <w:color w:val="auto"/>
          <w:kern w:val="2"/>
          <w:sz w:val="22"/>
          <w:szCs w:val="20"/>
          <w:lang w:eastAsia="fa-IR" w:bidi="fa-IR"/>
        </w:rPr>
        <w:t xml:space="preserve"> ziemne, prace wykonywania nawierzchni, </w:t>
      </w:r>
      <w:r w:rsidR="003D1901" w:rsidRPr="00390DC0">
        <w:rPr>
          <w:rFonts w:ascii="Times New Roman" w:eastAsia="TimesNewRomanPS-BoldMT" w:hAnsi="Times New Roman" w:cs="Times New Roman"/>
          <w:color w:val="auto"/>
          <w:kern w:val="2"/>
          <w:sz w:val="22"/>
          <w:szCs w:val="20"/>
          <w:lang w:eastAsia="fa-IR" w:bidi="fa-IR"/>
        </w:rPr>
        <w:t>prace operatora sprzętu takiego jak np. koparka</w:t>
      </w:r>
      <w:r w:rsidR="0037085C">
        <w:rPr>
          <w:rFonts w:ascii="Times New Roman" w:eastAsia="TimesNewRomanPS-BoldMT" w:hAnsi="Times New Roman" w:cs="Times New Roman"/>
          <w:color w:val="auto"/>
          <w:kern w:val="2"/>
          <w:sz w:val="22"/>
          <w:szCs w:val="20"/>
          <w:lang w:eastAsia="fa-IR" w:bidi="fa-IR"/>
        </w:rPr>
        <w:t>.</w:t>
      </w:r>
      <w:r w:rsidR="009B0600" w:rsidRPr="00390DC0">
        <w:rPr>
          <w:rFonts w:ascii="Times New Roman" w:eastAsia="TimesNewRomanPS-BoldMT" w:hAnsi="Times New Roman" w:cs="Times New Roman"/>
          <w:color w:val="auto"/>
          <w:kern w:val="2"/>
          <w:sz w:val="22"/>
          <w:szCs w:val="20"/>
          <w:lang w:eastAsia="fa-IR" w:bidi="fa-IR"/>
        </w:rPr>
        <w:t xml:space="preserve"> </w:t>
      </w:r>
    </w:p>
    <w:p w14:paraId="2B543A74" w14:textId="33FA4D0B" w:rsidR="00C25473" w:rsidRPr="005D7F39" w:rsidRDefault="00C25473" w:rsidP="00C43AD8">
      <w:pPr>
        <w:widowControl/>
        <w:numPr>
          <w:ilvl w:val="0"/>
          <w:numId w:val="55"/>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5D7F39">
        <w:rPr>
          <w:rFonts w:ascii="Times New Roman" w:eastAsia="TimesNewRomanPS-BoldMT" w:hAnsi="Times New Roman" w:cs="Times New Roman"/>
          <w:color w:val="auto"/>
          <w:kern w:val="2"/>
          <w:sz w:val="22"/>
          <w:szCs w:val="20"/>
          <w:lang w:eastAsia="fa-IR" w:bidi="fa-IR"/>
        </w:rPr>
        <w:t>Szczegółowy sposób w</w:t>
      </w:r>
      <w:r w:rsidR="005D7F39" w:rsidRPr="005D7F39">
        <w:rPr>
          <w:rFonts w:ascii="Times New Roman" w:eastAsia="TimesNewRomanPS-BoldMT" w:hAnsi="Times New Roman" w:cs="Times New Roman"/>
          <w:color w:val="auto"/>
          <w:kern w:val="2"/>
          <w:sz w:val="22"/>
          <w:szCs w:val="20"/>
          <w:lang w:eastAsia="fa-IR" w:bidi="fa-IR"/>
        </w:rPr>
        <w:t>eryfikacji zatrudnienia</w:t>
      </w:r>
      <w:r w:rsidRPr="005D7F39">
        <w:rPr>
          <w:rFonts w:ascii="Times New Roman" w:eastAsia="TimesNewRomanPS-BoldMT" w:hAnsi="Times New Roman" w:cs="Times New Roman"/>
          <w:color w:val="auto"/>
          <w:kern w:val="2"/>
          <w:sz w:val="22"/>
          <w:szCs w:val="20"/>
          <w:lang w:eastAsia="fa-IR" w:bidi="fa-IR"/>
        </w:rPr>
        <w:t xml:space="preserve"> </w:t>
      </w:r>
      <w:r w:rsidR="006963E1">
        <w:rPr>
          <w:rFonts w:ascii="Times New Roman" w:eastAsia="TimesNewRomanPS-BoldMT" w:hAnsi="Times New Roman" w:cs="Times New Roman"/>
          <w:color w:val="auto"/>
          <w:kern w:val="2"/>
          <w:sz w:val="22"/>
          <w:szCs w:val="20"/>
          <w:lang w:eastAsia="fa-IR" w:bidi="fa-IR"/>
        </w:rPr>
        <w:t>o</w:t>
      </w:r>
      <w:r w:rsidRPr="005D7F39">
        <w:rPr>
          <w:rFonts w:ascii="Times New Roman" w:eastAsia="TimesNewRomanPS-BoldMT" w:hAnsi="Times New Roman" w:cs="Times New Roman"/>
          <w:color w:val="auto"/>
          <w:kern w:val="2"/>
          <w:sz w:val="22"/>
          <w:szCs w:val="20"/>
          <w:lang w:eastAsia="fa-IR" w:bidi="fa-IR"/>
        </w:rPr>
        <w:t>sób</w:t>
      </w:r>
      <w:r w:rsidR="00E17D57">
        <w:rPr>
          <w:rFonts w:ascii="Times New Roman" w:eastAsia="TimesNewRomanPS-BoldMT" w:hAnsi="Times New Roman" w:cs="Times New Roman"/>
          <w:color w:val="auto"/>
          <w:kern w:val="2"/>
          <w:sz w:val="22"/>
          <w:szCs w:val="20"/>
          <w:lang w:eastAsia="fa-IR" w:bidi="fa-IR"/>
        </w:rPr>
        <w:t>, o których mowa w pkt</w:t>
      </w:r>
      <w:r w:rsidR="006963E1">
        <w:rPr>
          <w:rFonts w:ascii="Times New Roman" w:eastAsia="TimesNewRomanPS-BoldMT" w:hAnsi="Times New Roman" w:cs="Times New Roman"/>
          <w:color w:val="auto"/>
          <w:kern w:val="2"/>
          <w:sz w:val="22"/>
          <w:szCs w:val="20"/>
          <w:lang w:eastAsia="fa-IR" w:bidi="fa-IR"/>
        </w:rPr>
        <w:t xml:space="preserve"> </w:t>
      </w:r>
      <w:r w:rsidR="00CF3EE0">
        <w:rPr>
          <w:rFonts w:ascii="Times New Roman" w:eastAsia="TimesNewRomanPS-BoldMT" w:hAnsi="Times New Roman" w:cs="Times New Roman"/>
          <w:color w:val="auto"/>
          <w:kern w:val="2"/>
          <w:sz w:val="22"/>
          <w:szCs w:val="20"/>
          <w:lang w:eastAsia="fa-IR" w:bidi="fa-IR"/>
        </w:rPr>
        <w:t>8</w:t>
      </w:r>
      <w:r w:rsidR="006963E1">
        <w:rPr>
          <w:rFonts w:ascii="Times New Roman" w:eastAsia="TimesNewRomanPS-BoldMT" w:hAnsi="Times New Roman" w:cs="Times New Roman"/>
          <w:color w:val="auto"/>
          <w:kern w:val="2"/>
          <w:sz w:val="22"/>
          <w:szCs w:val="20"/>
          <w:lang w:eastAsia="fa-IR" w:bidi="fa-IR"/>
        </w:rPr>
        <w:t xml:space="preserve">, </w:t>
      </w:r>
      <w:r w:rsidRPr="005D7F39">
        <w:rPr>
          <w:rFonts w:ascii="Times New Roman" w:eastAsia="TimesNewRomanPS-BoldMT" w:hAnsi="Times New Roman" w:cs="Times New Roman"/>
          <w:color w:val="auto"/>
          <w:kern w:val="2"/>
          <w:sz w:val="22"/>
          <w:szCs w:val="20"/>
          <w:lang w:eastAsia="fa-IR" w:bidi="fa-IR"/>
        </w:rPr>
        <w:t>uprawnienia Zamawiającego w zakresie kontroli spełniania przez Wykonawcę wymagań związanych z</w:t>
      </w:r>
      <w:r w:rsidR="00893335">
        <w:rPr>
          <w:rFonts w:ascii="Times New Roman" w:eastAsia="TimesNewRomanPS-BoldMT" w:hAnsi="Times New Roman" w:cs="Times New Roman"/>
          <w:color w:val="auto"/>
          <w:kern w:val="2"/>
          <w:sz w:val="22"/>
          <w:szCs w:val="20"/>
          <w:lang w:eastAsia="fa-IR" w:bidi="fa-IR"/>
        </w:rPr>
        <w:t> </w:t>
      </w:r>
      <w:r w:rsidRPr="005D7F39">
        <w:rPr>
          <w:rFonts w:ascii="Times New Roman" w:eastAsia="TimesNewRomanPS-BoldMT" w:hAnsi="Times New Roman" w:cs="Times New Roman"/>
          <w:color w:val="auto"/>
          <w:kern w:val="2"/>
          <w:sz w:val="22"/>
          <w:szCs w:val="20"/>
          <w:lang w:eastAsia="fa-IR" w:bidi="fa-IR"/>
        </w:rPr>
        <w:t>zatrudnianiem tych osób oraz sankcj</w:t>
      </w:r>
      <w:r w:rsidR="004D0A72">
        <w:rPr>
          <w:rFonts w:ascii="Times New Roman" w:eastAsia="TimesNewRomanPS-BoldMT" w:hAnsi="Times New Roman" w:cs="Times New Roman"/>
          <w:color w:val="auto"/>
          <w:kern w:val="2"/>
          <w:sz w:val="22"/>
          <w:szCs w:val="20"/>
          <w:lang w:eastAsia="fa-IR" w:bidi="fa-IR"/>
        </w:rPr>
        <w:t>e</w:t>
      </w:r>
      <w:r w:rsidRPr="005D7F39">
        <w:rPr>
          <w:rFonts w:ascii="Times New Roman" w:eastAsia="TimesNewRomanPS-BoldMT" w:hAnsi="Times New Roman" w:cs="Times New Roman"/>
          <w:color w:val="auto"/>
          <w:kern w:val="2"/>
          <w:sz w:val="22"/>
          <w:szCs w:val="20"/>
          <w:lang w:eastAsia="fa-IR" w:bidi="fa-IR"/>
        </w:rPr>
        <w:t xml:space="preserve"> z tytułu niespełnienia tych wymagań, zawarte są</w:t>
      </w:r>
      <w:r w:rsidR="00ED39C5">
        <w:rPr>
          <w:rFonts w:ascii="Times New Roman" w:eastAsia="TimesNewRomanPS-BoldMT" w:hAnsi="Times New Roman" w:cs="Times New Roman"/>
          <w:color w:val="auto"/>
          <w:kern w:val="2"/>
          <w:sz w:val="22"/>
          <w:szCs w:val="20"/>
          <w:lang w:eastAsia="fa-IR" w:bidi="fa-IR"/>
        </w:rPr>
        <w:t> </w:t>
      </w:r>
      <w:r w:rsidRPr="005D7F39">
        <w:rPr>
          <w:rFonts w:ascii="Times New Roman" w:eastAsia="TimesNewRomanPS-BoldMT" w:hAnsi="Times New Roman" w:cs="Times New Roman"/>
          <w:color w:val="auto"/>
          <w:kern w:val="2"/>
          <w:sz w:val="22"/>
          <w:szCs w:val="20"/>
          <w:lang w:eastAsia="fa-IR" w:bidi="fa-IR"/>
        </w:rPr>
        <w:t>w</w:t>
      </w:r>
      <w:r w:rsidR="00893335">
        <w:rPr>
          <w:rFonts w:ascii="Times New Roman" w:eastAsia="TimesNewRomanPS-BoldMT" w:hAnsi="Times New Roman" w:cs="Times New Roman"/>
          <w:color w:val="auto"/>
          <w:kern w:val="2"/>
          <w:sz w:val="22"/>
          <w:szCs w:val="20"/>
          <w:lang w:eastAsia="fa-IR" w:bidi="fa-IR"/>
        </w:rPr>
        <w:t> </w:t>
      </w:r>
      <w:r w:rsidRPr="005D7F39">
        <w:rPr>
          <w:rFonts w:ascii="Times New Roman" w:eastAsia="TimesNewRomanPS-BoldMT" w:hAnsi="Times New Roman" w:cs="Times New Roman"/>
          <w:color w:val="auto"/>
          <w:kern w:val="2"/>
          <w:sz w:val="22"/>
          <w:szCs w:val="20"/>
          <w:lang w:eastAsia="fa-IR" w:bidi="fa-IR"/>
        </w:rPr>
        <w:t>projekcie umowy, stanowiącym Załącznik nr 6 do SWZ.</w:t>
      </w:r>
    </w:p>
    <w:p w14:paraId="5FC9BB97" w14:textId="366F16E5" w:rsidR="00C25473" w:rsidRDefault="00C25473" w:rsidP="00C43AD8">
      <w:pPr>
        <w:widowControl/>
        <w:numPr>
          <w:ilvl w:val="0"/>
          <w:numId w:val="55"/>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 xml:space="preserve">Zamawiający nie przewiduje wymagań, o których mowa w art. 96 ust. 2 pkt </w:t>
      </w:r>
      <w:r w:rsidR="000C0D02">
        <w:rPr>
          <w:rFonts w:ascii="Times New Roman" w:eastAsia="TimesNewRomanPS-BoldMT" w:hAnsi="Times New Roman" w:cs="Times New Roman"/>
          <w:color w:val="auto"/>
          <w:kern w:val="2"/>
          <w:sz w:val="22"/>
          <w:szCs w:val="20"/>
          <w:lang w:eastAsia="fa-IR" w:bidi="fa-IR"/>
        </w:rPr>
        <w:t>2</w:t>
      </w:r>
      <w:r>
        <w:rPr>
          <w:rFonts w:ascii="Times New Roman" w:eastAsia="TimesNewRomanPS-BoldMT" w:hAnsi="Times New Roman" w:cs="Times New Roman"/>
          <w:color w:val="auto"/>
          <w:kern w:val="2"/>
          <w:sz w:val="22"/>
          <w:szCs w:val="20"/>
          <w:lang w:eastAsia="fa-IR" w:bidi="fa-IR"/>
        </w:rPr>
        <w:t xml:space="preserve"> ustawy </w:t>
      </w:r>
      <w:proofErr w:type="spellStart"/>
      <w:r>
        <w:rPr>
          <w:rFonts w:ascii="Times New Roman" w:eastAsia="TimesNewRomanPS-BoldMT" w:hAnsi="Times New Roman" w:cs="Times New Roman"/>
          <w:color w:val="auto"/>
          <w:kern w:val="2"/>
          <w:sz w:val="22"/>
          <w:szCs w:val="20"/>
          <w:lang w:eastAsia="fa-IR" w:bidi="fa-IR"/>
        </w:rPr>
        <w:t>Pzp</w:t>
      </w:r>
      <w:proofErr w:type="spellEnd"/>
      <w:r>
        <w:rPr>
          <w:rFonts w:ascii="Times New Roman" w:eastAsia="TimesNewRomanPS-BoldMT" w:hAnsi="Times New Roman" w:cs="Times New Roman"/>
          <w:color w:val="auto"/>
          <w:kern w:val="2"/>
          <w:sz w:val="22"/>
          <w:szCs w:val="20"/>
          <w:lang w:eastAsia="fa-IR" w:bidi="fa-IR"/>
        </w:rPr>
        <w:t>.</w:t>
      </w:r>
    </w:p>
    <w:p w14:paraId="13A0263B" w14:textId="56169AFD" w:rsidR="005D1AD3" w:rsidRPr="00AC2929" w:rsidRDefault="003E6533" w:rsidP="00C43AD8">
      <w:pPr>
        <w:widowControl/>
        <w:numPr>
          <w:ilvl w:val="0"/>
          <w:numId w:val="55"/>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AC2929">
        <w:rPr>
          <w:rStyle w:val="Tekstpodstawowy1"/>
          <w:rFonts w:eastAsia="Courier New"/>
          <w:sz w:val="22"/>
          <w:szCs w:val="20"/>
          <w:u w:val="none"/>
        </w:rPr>
        <w:t>Nazwy i kody wg</w:t>
      </w:r>
      <w:r w:rsidR="00170AC3" w:rsidRPr="00AC2929">
        <w:rPr>
          <w:rStyle w:val="Tekstpodstawowy1"/>
          <w:rFonts w:eastAsia="Courier New"/>
          <w:sz w:val="22"/>
          <w:szCs w:val="20"/>
          <w:u w:val="none"/>
        </w:rPr>
        <w:t xml:space="preserve"> Wspólnego Słownika Zamówień CPV:</w:t>
      </w:r>
      <w:r w:rsidR="00E863E3" w:rsidRPr="00AC2929">
        <w:rPr>
          <w:rFonts w:eastAsia="Arial Unicode MS"/>
          <w:kern w:val="1"/>
          <w:sz w:val="22"/>
          <w:szCs w:val="20"/>
          <w:lang w:eastAsia="hi-IN" w:bidi="hi-IN"/>
        </w:rPr>
        <w:t xml:space="preserve"> </w:t>
      </w:r>
    </w:p>
    <w:p w14:paraId="6603AF58" w14:textId="6ED97B76" w:rsidR="002D407E" w:rsidRPr="00AC2929" w:rsidRDefault="002D407E" w:rsidP="002D407E">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sidRPr="00AC2929">
        <w:rPr>
          <w:rFonts w:ascii="Times New Roman" w:eastAsia="Times New Roman" w:hAnsi="Times New Roman" w:cs="Times New Roman"/>
          <w:sz w:val="22"/>
          <w:szCs w:val="20"/>
          <w:lang w:eastAsia="ar-SA"/>
        </w:rPr>
        <w:t>45000000-7</w:t>
      </w:r>
      <w:r w:rsidRPr="00AC2929">
        <w:rPr>
          <w:rFonts w:ascii="Times New Roman" w:eastAsia="Times New Roman" w:hAnsi="Times New Roman" w:cs="Times New Roman"/>
          <w:sz w:val="22"/>
          <w:szCs w:val="20"/>
          <w:lang w:eastAsia="ar-SA"/>
        </w:rPr>
        <w:tab/>
        <w:t>Roboty budowlane</w:t>
      </w:r>
    </w:p>
    <w:p w14:paraId="4A6736BD" w14:textId="7093FDD4" w:rsidR="00451F21" w:rsidRPr="00AC2929" w:rsidRDefault="00C01B97" w:rsidP="005D7F39">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sidRPr="00AC2929">
        <w:rPr>
          <w:rFonts w:ascii="Times New Roman" w:eastAsia="Times New Roman" w:hAnsi="Times New Roman" w:cs="Times New Roman"/>
          <w:sz w:val="22"/>
          <w:szCs w:val="20"/>
          <w:lang w:eastAsia="ar-SA"/>
        </w:rPr>
        <w:t>45232460-4</w:t>
      </w:r>
      <w:r w:rsidR="002D407E" w:rsidRPr="00AC2929">
        <w:rPr>
          <w:rFonts w:ascii="Times New Roman" w:eastAsia="Times New Roman" w:hAnsi="Times New Roman" w:cs="Times New Roman"/>
          <w:sz w:val="22"/>
          <w:szCs w:val="20"/>
          <w:lang w:eastAsia="ar-SA"/>
        </w:rPr>
        <w:tab/>
        <w:t>Roboty sanitarne</w:t>
      </w:r>
    </w:p>
    <w:p w14:paraId="787D98EF" w14:textId="246A6701" w:rsidR="005576F9" w:rsidRPr="00AC2929" w:rsidRDefault="005576F9" w:rsidP="005D7F39">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sidRPr="00AC2929">
        <w:rPr>
          <w:rFonts w:ascii="Times New Roman" w:eastAsia="Times New Roman" w:hAnsi="Times New Roman" w:cs="Times New Roman"/>
          <w:sz w:val="22"/>
          <w:szCs w:val="20"/>
          <w:lang w:eastAsia="ar-SA"/>
        </w:rPr>
        <w:t>45</w:t>
      </w:r>
      <w:r w:rsidR="00AC2929" w:rsidRPr="00AC2929">
        <w:rPr>
          <w:rFonts w:ascii="Times New Roman" w:eastAsia="Times New Roman" w:hAnsi="Times New Roman" w:cs="Times New Roman"/>
          <w:sz w:val="22"/>
          <w:szCs w:val="20"/>
          <w:lang w:eastAsia="ar-SA"/>
        </w:rPr>
        <w:t>312310-3</w:t>
      </w:r>
      <w:r w:rsidRPr="00AC2929">
        <w:rPr>
          <w:rFonts w:ascii="Times New Roman" w:eastAsia="Times New Roman" w:hAnsi="Times New Roman" w:cs="Times New Roman"/>
          <w:sz w:val="22"/>
          <w:szCs w:val="20"/>
          <w:lang w:eastAsia="ar-SA"/>
        </w:rPr>
        <w:t xml:space="preserve">      </w:t>
      </w:r>
      <w:r w:rsidR="00AC2929" w:rsidRPr="00AC2929">
        <w:rPr>
          <w:rFonts w:ascii="Times New Roman" w:eastAsia="Times New Roman" w:hAnsi="Times New Roman" w:cs="Times New Roman"/>
          <w:sz w:val="22"/>
          <w:szCs w:val="20"/>
          <w:lang w:eastAsia="ar-SA"/>
        </w:rPr>
        <w:t>Ochrona odgromowa</w:t>
      </w:r>
      <w:r w:rsidRPr="00AC2929">
        <w:rPr>
          <w:rFonts w:ascii="Times New Roman" w:eastAsia="Times New Roman" w:hAnsi="Times New Roman" w:cs="Times New Roman"/>
          <w:sz w:val="22"/>
          <w:szCs w:val="20"/>
          <w:lang w:eastAsia="ar-SA"/>
        </w:rPr>
        <w:t xml:space="preserve">               </w:t>
      </w:r>
    </w:p>
    <w:p w14:paraId="4B89DEBD" w14:textId="20FE5A32" w:rsidR="005576F9" w:rsidRPr="00AC2929" w:rsidRDefault="00AC2929" w:rsidP="005D7F39">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sidRPr="00AC2929">
        <w:rPr>
          <w:rFonts w:ascii="Times New Roman" w:eastAsia="Times New Roman" w:hAnsi="Times New Roman" w:cs="Times New Roman"/>
          <w:sz w:val="22"/>
          <w:szCs w:val="20"/>
          <w:lang w:eastAsia="ar-SA"/>
        </w:rPr>
        <w:t>45233140-2</w:t>
      </w:r>
      <w:r w:rsidR="005576F9" w:rsidRPr="00AC2929">
        <w:rPr>
          <w:rFonts w:ascii="Times New Roman" w:eastAsia="Times New Roman" w:hAnsi="Times New Roman" w:cs="Times New Roman"/>
          <w:sz w:val="22"/>
          <w:szCs w:val="20"/>
          <w:lang w:eastAsia="ar-SA"/>
        </w:rPr>
        <w:t xml:space="preserve">      Roboty drogowe</w:t>
      </w:r>
    </w:p>
    <w:p w14:paraId="6FBE4602" w14:textId="5384058C" w:rsidR="00795CD1" w:rsidRPr="00AC2929" w:rsidRDefault="00795CD1" w:rsidP="00AC2929">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p>
    <w:p w14:paraId="193D84D8" w14:textId="056A86BA" w:rsidR="005D1AD3" w:rsidRDefault="00C9482C" w:rsidP="005D1AD3">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p>
    <w:p w14:paraId="64553562" w14:textId="10C2974E" w:rsidR="000F121D" w:rsidRPr="00D97424" w:rsidRDefault="005443C8" w:rsidP="00D97424">
      <w:pPr>
        <w:numPr>
          <w:ilvl w:val="0"/>
          <w:numId w:val="16"/>
        </w:numPr>
        <w:shd w:val="clear" w:color="auto" w:fill="FFFFFF"/>
        <w:spacing w:line="276" w:lineRule="auto"/>
        <w:ind w:left="567" w:right="40" w:hanging="425"/>
        <w:jc w:val="both"/>
        <w:rPr>
          <w:rFonts w:ascii="Times New Roman" w:hAnsi="Times New Roman" w:cs="Times New Roman"/>
          <w:b/>
          <w:sz w:val="22"/>
          <w:szCs w:val="20"/>
          <w:u w:val="single"/>
        </w:rPr>
      </w:pPr>
      <w:r w:rsidRPr="00C3453C">
        <w:rPr>
          <w:rFonts w:ascii="Times New Roman" w:hAnsi="Times New Roman" w:cs="Times New Roman"/>
          <w:b/>
          <w:sz w:val="22"/>
          <w:szCs w:val="20"/>
          <w:u w:val="single"/>
        </w:rPr>
        <w:t xml:space="preserve">Oferty </w:t>
      </w:r>
      <w:r w:rsidR="00C25473">
        <w:rPr>
          <w:rFonts w:ascii="Times New Roman" w:hAnsi="Times New Roman" w:cs="Times New Roman"/>
          <w:b/>
          <w:sz w:val="22"/>
          <w:szCs w:val="20"/>
          <w:u w:val="single"/>
        </w:rPr>
        <w:t xml:space="preserve">częściowe, </w:t>
      </w:r>
      <w:r w:rsidRPr="00C3453C">
        <w:rPr>
          <w:rFonts w:ascii="Times New Roman" w:hAnsi="Times New Roman" w:cs="Times New Roman"/>
          <w:b/>
          <w:sz w:val="22"/>
          <w:szCs w:val="20"/>
          <w:u w:val="single"/>
        </w:rPr>
        <w:t xml:space="preserve">wariantowe, umowa ramowa, </w:t>
      </w:r>
      <w:r w:rsidR="001E151B" w:rsidRPr="00C3453C">
        <w:rPr>
          <w:rFonts w:ascii="Times New Roman" w:hAnsi="Times New Roman" w:cs="Times New Roman"/>
          <w:b/>
          <w:sz w:val="22"/>
          <w:szCs w:val="20"/>
          <w:u w:val="single"/>
        </w:rPr>
        <w:t xml:space="preserve">aukcja elektroniczna oraz </w:t>
      </w:r>
      <w:r w:rsidRPr="00D97424">
        <w:rPr>
          <w:rFonts w:ascii="Times New Roman" w:hAnsi="Times New Roman" w:cs="Times New Roman"/>
          <w:b/>
          <w:sz w:val="22"/>
          <w:szCs w:val="20"/>
          <w:u w:val="single"/>
        </w:rPr>
        <w:t>zamó</w:t>
      </w:r>
      <w:r w:rsidR="00F31D29" w:rsidRPr="00D97424">
        <w:rPr>
          <w:rFonts w:ascii="Times New Roman" w:hAnsi="Times New Roman" w:cs="Times New Roman"/>
          <w:b/>
          <w:sz w:val="22"/>
          <w:szCs w:val="20"/>
          <w:u w:val="single"/>
        </w:rPr>
        <w:t>wienia, o</w:t>
      </w:r>
      <w:r w:rsidR="00893335">
        <w:rPr>
          <w:rFonts w:ascii="Times New Roman" w:hAnsi="Times New Roman" w:cs="Times New Roman"/>
          <w:b/>
          <w:sz w:val="22"/>
          <w:szCs w:val="20"/>
          <w:u w:val="single"/>
        </w:rPr>
        <w:t> </w:t>
      </w:r>
      <w:r w:rsidR="00F31D29" w:rsidRPr="00D97424">
        <w:rPr>
          <w:rFonts w:ascii="Times New Roman" w:hAnsi="Times New Roman" w:cs="Times New Roman"/>
          <w:b/>
          <w:sz w:val="22"/>
          <w:szCs w:val="20"/>
          <w:u w:val="single"/>
        </w:rPr>
        <w:t>których mowa w art. 214</w:t>
      </w:r>
      <w:r w:rsidRPr="00D97424">
        <w:rPr>
          <w:rFonts w:ascii="Times New Roman" w:hAnsi="Times New Roman" w:cs="Times New Roman"/>
          <w:b/>
          <w:sz w:val="22"/>
          <w:szCs w:val="20"/>
          <w:u w:val="single"/>
        </w:rPr>
        <w:t xml:space="preserve"> ust. 1 pkt </w:t>
      </w:r>
      <w:r w:rsidR="005D7F39">
        <w:rPr>
          <w:rFonts w:ascii="Times New Roman" w:hAnsi="Times New Roman" w:cs="Times New Roman"/>
          <w:b/>
          <w:sz w:val="22"/>
          <w:szCs w:val="20"/>
          <w:u w:val="single"/>
        </w:rPr>
        <w:t>7</w:t>
      </w:r>
      <w:r w:rsidR="00894888" w:rsidRPr="00D97424">
        <w:rPr>
          <w:rFonts w:ascii="Times New Roman" w:hAnsi="Times New Roman" w:cs="Times New Roman"/>
          <w:b/>
          <w:sz w:val="22"/>
          <w:szCs w:val="20"/>
          <w:u w:val="single"/>
        </w:rPr>
        <w:t xml:space="preserve"> </w:t>
      </w:r>
      <w:r w:rsidRPr="00D97424">
        <w:rPr>
          <w:rFonts w:ascii="Times New Roman" w:hAnsi="Times New Roman" w:cs="Times New Roman"/>
          <w:b/>
          <w:sz w:val="22"/>
          <w:szCs w:val="20"/>
          <w:u w:val="single"/>
        </w:rPr>
        <w:t xml:space="preserve">ustawy </w:t>
      </w:r>
      <w:proofErr w:type="spellStart"/>
      <w:r w:rsidRPr="00D97424">
        <w:rPr>
          <w:rFonts w:ascii="Times New Roman" w:hAnsi="Times New Roman" w:cs="Times New Roman"/>
          <w:b/>
          <w:sz w:val="22"/>
          <w:szCs w:val="20"/>
          <w:u w:val="single"/>
        </w:rPr>
        <w:t>Pzp</w:t>
      </w:r>
      <w:proofErr w:type="spellEnd"/>
      <w:r w:rsidR="007045F9" w:rsidRPr="00D97424">
        <w:rPr>
          <w:rFonts w:ascii="Times New Roman" w:hAnsi="Times New Roman" w:cs="Times New Roman"/>
          <w:b/>
          <w:sz w:val="22"/>
          <w:szCs w:val="20"/>
          <w:u w:val="single"/>
        </w:rPr>
        <w:t>, informacje dodatkowe</w:t>
      </w:r>
      <w:r w:rsidRPr="00D97424">
        <w:rPr>
          <w:rFonts w:ascii="Times New Roman" w:hAnsi="Times New Roman" w:cs="Times New Roman"/>
          <w:b/>
          <w:sz w:val="22"/>
          <w:szCs w:val="20"/>
          <w:u w:val="single"/>
        </w:rPr>
        <w:t>:</w:t>
      </w:r>
    </w:p>
    <w:p w14:paraId="1FD86F01" w14:textId="77777777" w:rsidR="00CF3EE0" w:rsidRDefault="0060161E" w:rsidP="00C43AD8">
      <w:pPr>
        <w:pStyle w:val="Akapitzlist"/>
        <w:numPr>
          <w:ilvl w:val="0"/>
          <w:numId w:val="32"/>
        </w:numPr>
        <w:spacing w:line="276" w:lineRule="auto"/>
        <w:jc w:val="both"/>
        <w:rPr>
          <w:rFonts w:ascii="Times New Roman" w:hAnsi="Times New Roman" w:cs="Times New Roman"/>
          <w:sz w:val="22"/>
          <w:szCs w:val="22"/>
        </w:rPr>
      </w:pPr>
      <w:r w:rsidRPr="006E6498">
        <w:rPr>
          <w:rFonts w:ascii="Times New Roman" w:hAnsi="Times New Roman" w:cs="Times New Roman"/>
          <w:sz w:val="22"/>
          <w:szCs w:val="22"/>
        </w:rPr>
        <w:t xml:space="preserve">Zamawiający nie dopuszcza możliwości składania ofert częściowych. </w:t>
      </w:r>
      <w:r w:rsidR="0035183B">
        <w:rPr>
          <w:rFonts w:ascii="Times New Roman" w:hAnsi="Times New Roman" w:cs="Times New Roman"/>
          <w:sz w:val="22"/>
          <w:szCs w:val="22"/>
        </w:rPr>
        <w:br/>
      </w:r>
      <w:r w:rsidR="0035183B">
        <w:rPr>
          <w:rFonts w:ascii="Times New Roman" w:hAnsi="Times New Roman" w:cs="Times New Roman"/>
          <w:sz w:val="22"/>
          <w:szCs w:val="22"/>
        </w:rPr>
        <w:lastRenderedPageBreak/>
        <w:t xml:space="preserve">Uzasadnienie: </w:t>
      </w:r>
      <w:r w:rsidRPr="006E6498">
        <w:rPr>
          <w:rFonts w:ascii="Times New Roman" w:hAnsi="Times New Roman" w:cs="Times New Roman"/>
          <w:sz w:val="22"/>
          <w:szCs w:val="22"/>
        </w:rPr>
        <w:t xml:space="preserve">Zamawiający udziela zamówienia na poszczególne zadania w ramach Projektu prowadząc odrębne postępowania i zgodnie z art. 30 ust. 1 ustawy </w:t>
      </w:r>
      <w:proofErr w:type="spellStart"/>
      <w:r w:rsidRPr="006E6498">
        <w:rPr>
          <w:rFonts w:ascii="Times New Roman" w:hAnsi="Times New Roman" w:cs="Times New Roman"/>
          <w:sz w:val="22"/>
          <w:szCs w:val="22"/>
        </w:rPr>
        <w:t>Pzp</w:t>
      </w:r>
      <w:proofErr w:type="spellEnd"/>
      <w:r w:rsidRPr="006E6498">
        <w:rPr>
          <w:rFonts w:ascii="Times New Roman" w:hAnsi="Times New Roman" w:cs="Times New Roman"/>
          <w:sz w:val="22"/>
          <w:szCs w:val="22"/>
        </w:rPr>
        <w:t xml:space="preserve"> szacując wartość zamówienia jako łączną wartość poszczególnych zamówień w ramach Projektu, zatem dokonanie dalszego podziału na części w ramach niniejszego postępowania nie jest uzasadnione.</w:t>
      </w:r>
    </w:p>
    <w:p w14:paraId="33EDE557" w14:textId="58D6F8EB" w:rsidR="000F121D" w:rsidRPr="006E6498" w:rsidRDefault="00213D1F" w:rsidP="00C43AD8">
      <w:pPr>
        <w:pStyle w:val="Akapitzlist"/>
        <w:numPr>
          <w:ilvl w:val="0"/>
          <w:numId w:val="32"/>
        </w:numPr>
        <w:spacing w:line="276" w:lineRule="auto"/>
        <w:jc w:val="both"/>
        <w:rPr>
          <w:rFonts w:ascii="Times New Roman" w:hAnsi="Times New Roman" w:cs="Times New Roman"/>
          <w:sz w:val="22"/>
          <w:szCs w:val="22"/>
        </w:rPr>
      </w:pPr>
      <w:r w:rsidRPr="006E6498">
        <w:rPr>
          <w:rFonts w:ascii="Times New Roman" w:hAnsi="Times New Roman" w:cs="Times New Roman"/>
          <w:sz w:val="22"/>
          <w:szCs w:val="22"/>
        </w:rPr>
        <w:t>Zamawiający nie dopuszcza możliwości składania ofert wariantowych.</w:t>
      </w:r>
    </w:p>
    <w:p w14:paraId="4A6DE72D" w14:textId="77777777" w:rsidR="0082418A" w:rsidRDefault="00D20703" w:rsidP="00C43AD8">
      <w:pPr>
        <w:pStyle w:val="Akapitzlist"/>
        <w:numPr>
          <w:ilvl w:val="0"/>
          <w:numId w:val="32"/>
        </w:numPr>
        <w:spacing w:line="276" w:lineRule="auto"/>
        <w:jc w:val="both"/>
        <w:rPr>
          <w:rFonts w:ascii="Times New Roman" w:hAnsi="Times New Roman" w:cs="Times New Roman"/>
          <w:sz w:val="22"/>
          <w:szCs w:val="22"/>
        </w:rPr>
      </w:pPr>
      <w:r w:rsidRPr="000F121D">
        <w:rPr>
          <w:rFonts w:ascii="Times New Roman" w:hAnsi="Times New Roman" w:cs="Times New Roman"/>
          <w:sz w:val="22"/>
          <w:szCs w:val="22"/>
        </w:rPr>
        <w:t>Zamawiający nie przewiduje zastosowania aukcji elektronicznej ani zawarcia umowy ramowe</w:t>
      </w:r>
      <w:r w:rsidR="000F121D">
        <w:rPr>
          <w:rFonts w:ascii="Times New Roman" w:hAnsi="Times New Roman" w:cs="Times New Roman"/>
          <w:sz w:val="22"/>
          <w:szCs w:val="22"/>
        </w:rPr>
        <w:t>j</w:t>
      </w:r>
      <w:r w:rsidR="00CC1961">
        <w:rPr>
          <w:rFonts w:ascii="Times New Roman" w:hAnsi="Times New Roman" w:cs="Times New Roman"/>
          <w:sz w:val="22"/>
          <w:szCs w:val="22"/>
        </w:rPr>
        <w:t>.</w:t>
      </w:r>
    </w:p>
    <w:p w14:paraId="6721F099" w14:textId="53958666" w:rsidR="000F121D" w:rsidRPr="0082418A" w:rsidRDefault="00D20703" w:rsidP="00C43AD8">
      <w:pPr>
        <w:pStyle w:val="Akapitzlist"/>
        <w:numPr>
          <w:ilvl w:val="0"/>
          <w:numId w:val="32"/>
        </w:numPr>
        <w:spacing w:line="276" w:lineRule="auto"/>
        <w:jc w:val="both"/>
        <w:rPr>
          <w:rFonts w:ascii="Times New Roman" w:hAnsi="Times New Roman" w:cs="Times New Roman"/>
          <w:sz w:val="22"/>
          <w:szCs w:val="22"/>
        </w:rPr>
      </w:pPr>
      <w:r w:rsidRPr="0082418A">
        <w:rPr>
          <w:rFonts w:ascii="Times New Roman" w:hAnsi="Times New Roman" w:cs="Times New Roman"/>
          <w:sz w:val="22"/>
          <w:szCs w:val="22"/>
        </w:rPr>
        <w:t xml:space="preserve">Zamawiający </w:t>
      </w:r>
      <w:r w:rsidR="00A77A95" w:rsidRPr="0082418A">
        <w:rPr>
          <w:rFonts w:ascii="Times New Roman" w:hAnsi="Times New Roman" w:cs="Times New Roman"/>
          <w:sz w:val="22"/>
          <w:szCs w:val="22"/>
        </w:rPr>
        <w:t xml:space="preserve">nie </w:t>
      </w:r>
      <w:r w:rsidRPr="0082418A">
        <w:rPr>
          <w:rFonts w:ascii="Times New Roman" w:hAnsi="Times New Roman" w:cs="Times New Roman"/>
          <w:sz w:val="22"/>
          <w:szCs w:val="22"/>
        </w:rPr>
        <w:t xml:space="preserve">przewiduje </w:t>
      </w:r>
      <w:r w:rsidR="00A77A95" w:rsidRPr="0082418A">
        <w:rPr>
          <w:rFonts w:ascii="Times New Roman" w:hAnsi="Times New Roman" w:cs="Times New Roman"/>
          <w:sz w:val="22"/>
          <w:szCs w:val="22"/>
        </w:rPr>
        <w:t>zamówień</w:t>
      </w:r>
      <w:r w:rsidR="0052724A" w:rsidRPr="0082418A">
        <w:rPr>
          <w:rFonts w:ascii="Times New Roman" w:hAnsi="Times New Roman" w:cs="Times New Roman"/>
          <w:sz w:val="22"/>
          <w:szCs w:val="22"/>
        </w:rPr>
        <w:t>, o któ</w:t>
      </w:r>
      <w:r w:rsidR="00970D50" w:rsidRPr="0082418A">
        <w:rPr>
          <w:rFonts w:ascii="Times New Roman" w:hAnsi="Times New Roman" w:cs="Times New Roman"/>
          <w:sz w:val="22"/>
          <w:szCs w:val="22"/>
        </w:rPr>
        <w:t>rych mowa</w:t>
      </w:r>
      <w:r w:rsidR="00F31D29" w:rsidRPr="0082418A">
        <w:rPr>
          <w:rFonts w:ascii="Times New Roman" w:hAnsi="Times New Roman" w:cs="Times New Roman"/>
          <w:sz w:val="22"/>
          <w:szCs w:val="22"/>
        </w:rPr>
        <w:t xml:space="preserve"> w art. 214</w:t>
      </w:r>
      <w:r w:rsidR="00C23942" w:rsidRPr="0082418A">
        <w:rPr>
          <w:rFonts w:ascii="Times New Roman" w:hAnsi="Times New Roman" w:cs="Times New Roman"/>
          <w:sz w:val="22"/>
          <w:szCs w:val="22"/>
        </w:rPr>
        <w:t xml:space="preserve"> ust. 1 pkt </w:t>
      </w:r>
      <w:r w:rsidR="005D7F39">
        <w:rPr>
          <w:rFonts w:ascii="Times New Roman" w:hAnsi="Times New Roman" w:cs="Times New Roman"/>
          <w:sz w:val="22"/>
          <w:szCs w:val="22"/>
        </w:rPr>
        <w:t>7</w:t>
      </w:r>
      <w:r w:rsidR="000F121D" w:rsidRPr="0082418A">
        <w:rPr>
          <w:rFonts w:ascii="Times New Roman" w:hAnsi="Times New Roman" w:cs="Times New Roman"/>
          <w:sz w:val="22"/>
          <w:szCs w:val="22"/>
        </w:rPr>
        <w:t xml:space="preserve"> </w:t>
      </w:r>
      <w:r w:rsidR="00DA1387" w:rsidRPr="0082418A">
        <w:rPr>
          <w:rFonts w:ascii="Times New Roman" w:hAnsi="Times New Roman" w:cs="Times New Roman"/>
          <w:sz w:val="22"/>
          <w:szCs w:val="22"/>
        </w:rPr>
        <w:t xml:space="preserve">ustawy </w:t>
      </w:r>
      <w:proofErr w:type="spellStart"/>
      <w:r w:rsidR="0052724A" w:rsidRPr="0082418A">
        <w:rPr>
          <w:rFonts w:ascii="Times New Roman" w:hAnsi="Times New Roman" w:cs="Times New Roman"/>
          <w:sz w:val="22"/>
          <w:szCs w:val="22"/>
        </w:rPr>
        <w:t>Pzp</w:t>
      </w:r>
      <w:proofErr w:type="spellEnd"/>
      <w:r w:rsidR="0052724A" w:rsidRPr="0082418A">
        <w:rPr>
          <w:rFonts w:ascii="Times New Roman" w:hAnsi="Times New Roman" w:cs="Times New Roman"/>
          <w:sz w:val="22"/>
          <w:szCs w:val="22"/>
        </w:rPr>
        <w:t>.</w:t>
      </w:r>
    </w:p>
    <w:p w14:paraId="752A770F" w14:textId="12D5D9E0" w:rsidR="00F31D29" w:rsidRPr="000F121D" w:rsidRDefault="00F31D29" w:rsidP="00C43AD8">
      <w:pPr>
        <w:pStyle w:val="Akapitzlist"/>
        <w:numPr>
          <w:ilvl w:val="0"/>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nie przewiduje możliwości złożenia ofert w postaci katalogów elektronicznych, ani</w:t>
      </w:r>
      <w:r w:rsidR="00ED39C5">
        <w:rPr>
          <w:rFonts w:ascii="Times New Roman" w:hAnsi="Times New Roman" w:cs="Times New Roman"/>
          <w:sz w:val="22"/>
          <w:szCs w:val="22"/>
        </w:rPr>
        <w:t> </w:t>
      </w:r>
      <w:r>
        <w:rPr>
          <w:rFonts w:ascii="Times New Roman" w:hAnsi="Times New Roman" w:cs="Times New Roman"/>
          <w:sz w:val="22"/>
          <w:szCs w:val="22"/>
        </w:rPr>
        <w:t>dołączenia do oferty kata</w:t>
      </w:r>
      <w:r w:rsidR="005609E8">
        <w:rPr>
          <w:rFonts w:ascii="Times New Roman" w:hAnsi="Times New Roman" w:cs="Times New Roman"/>
          <w:sz w:val="22"/>
          <w:szCs w:val="22"/>
        </w:rPr>
        <w:t>logów elektronicznych.</w:t>
      </w:r>
    </w:p>
    <w:p w14:paraId="1C18116C" w14:textId="13B29C6B" w:rsidR="00FF60C5" w:rsidRPr="00642CF5" w:rsidRDefault="00FF60C5" w:rsidP="00C43AD8">
      <w:pPr>
        <w:pStyle w:val="Akapitzlist"/>
        <w:numPr>
          <w:ilvl w:val="0"/>
          <w:numId w:val="32"/>
        </w:numPr>
        <w:spacing w:line="276" w:lineRule="auto"/>
        <w:jc w:val="both"/>
        <w:rPr>
          <w:rFonts w:ascii="Times New Roman" w:hAnsi="Times New Roman" w:cs="Times New Roman"/>
          <w:sz w:val="22"/>
          <w:szCs w:val="22"/>
        </w:rPr>
      </w:pPr>
      <w:r w:rsidRPr="000F121D">
        <w:rPr>
          <w:rFonts w:ascii="Times New Roman" w:hAnsi="Times New Roman" w:cs="Times New Roman"/>
          <w:sz w:val="22"/>
          <w:szCs w:val="22"/>
        </w:rPr>
        <w:t xml:space="preserve">Zamawiający </w:t>
      </w:r>
      <w:r w:rsidR="00970D50" w:rsidRPr="000F121D">
        <w:rPr>
          <w:rFonts w:ascii="Times New Roman" w:hAnsi="Times New Roman" w:cs="Times New Roman"/>
          <w:sz w:val="22"/>
          <w:szCs w:val="22"/>
        </w:rPr>
        <w:t>zastosuje procedurę odwróconą</w:t>
      </w:r>
      <w:r w:rsidRPr="000F121D">
        <w:rPr>
          <w:rFonts w:ascii="Times New Roman" w:hAnsi="Times New Roman" w:cs="Times New Roman"/>
          <w:sz w:val="22"/>
          <w:szCs w:val="22"/>
        </w:rPr>
        <w:t xml:space="preserve">, o której mowa w art. </w:t>
      </w:r>
      <w:r w:rsidR="005609E8">
        <w:rPr>
          <w:rFonts w:ascii="Times New Roman" w:hAnsi="Times New Roman" w:cs="Times New Roman"/>
          <w:sz w:val="22"/>
          <w:szCs w:val="22"/>
        </w:rPr>
        <w:t>139 ustawy</w:t>
      </w:r>
      <w:r w:rsidRPr="000F121D">
        <w:rPr>
          <w:rFonts w:ascii="Times New Roman" w:hAnsi="Times New Roman" w:cs="Times New Roman"/>
          <w:sz w:val="22"/>
          <w:szCs w:val="22"/>
        </w:rPr>
        <w:t xml:space="preserve"> </w:t>
      </w:r>
      <w:proofErr w:type="spellStart"/>
      <w:r w:rsidRPr="000F121D">
        <w:rPr>
          <w:rFonts w:ascii="Times New Roman" w:hAnsi="Times New Roman" w:cs="Times New Roman"/>
          <w:sz w:val="22"/>
          <w:szCs w:val="22"/>
        </w:rPr>
        <w:t>Pzp</w:t>
      </w:r>
      <w:proofErr w:type="spellEnd"/>
      <w:r w:rsidRPr="000F121D">
        <w:rPr>
          <w:rFonts w:ascii="Times New Roman" w:hAnsi="Times New Roman" w:cs="Times New Roman"/>
          <w:sz w:val="22"/>
          <w:szCs w:val="22"/>
        </w:rPr>
        <w:t xml:space="preserve">, </w:t>
      </w:r>
      <w:r w:rsidR="00970D50" w:rsidRPr="000F121D">
        <w:rPr>
          <w:rFonts w:ascii="Times New Roman" w:hAnsi="Times New Roman" w:cs="Times New Roman"/>
          <w:sz w:val="22"/>
          <w:szCs w:val="22"/>
        </w:rPr>
        <w:t xml:space="preserve">tj. </w:t>
      </w:r>
      <w:r w:rsidRPr="000F121D">
        <w:rPr>
          <w:rFonts w:ascii="Times New Roman" w:hAnsi="Times New Roman" w:cs="Times New Roman"/>
          <w:sz w:val="22"/>
          <w:szCs w:val="22"/>
        </w:rPr>
        <w:t xml:space="preserve">najpierw dokona </w:t>
      </w:r>
      <w:r w:rsidR="005609E8">
        <w:rPr>
          <w:rFonts w:ascii="Times New Roman" w:hAnsi="Times New Roman" w:cs="Times New Roman"/>
          <w:sz w:val="22"/>
          <w:szCs w:val="22"/>
        </w:rPr>
        <w:t xml:space="preserve">badania i </w:t>
      </w:r>
      <w:r w:rsidRPr="000F121D">
        <w:rPr>
          <w:rFonts w:ascii="Times New Roman" w:hAnsi="Times New Roman" w:cs="Times New Roman"/>
          <w:sz w:val="22"/>
          <w:szCs w:val="22"/>
        </w:rPr>
        <w:t xml:space="preserve">oceny ofert, a następnie </w:t>
      </w:r>
      <w:r w:rsidR="005609E8">
        <w:rPr>
          <w:rFonts w:ascii="Times New Roman" w:hAnsi="Times New Roman" w:cs="Times New Roman"/>
          <w:sz w:val="22"/>
          <w:szCs w:val="22"/>
        </w:rPr>
        <w:t>dokona</w:t>
      </w:r>
      <w:r w:rsidR="005609E8" w:rsidRPr="005609E8">
        <w:rPr>
          <w:rFonts w:ascii="Times New Roman" w:hAnsi="Times New Roman" w:cs="Times New Roman"/>
          <w:sz w:val="22"/>
          <w:szCs w:val="22"/>
        </w:rPr>
        <w:t xml:space="preserve"> kwalifikacji podmiotowej </w:t>
      </w:r>
      <w:r w:rsidR="005609E8">
        <w:rPr>
          <w:rFonts w:ascii="Times New Roman" w:hAnsi="Times New Roman" w:cs="Times New Roman"/>
          <w:sz w:val="22"/>
          <w:szCs w:val="22"/>
        </w:rPr>
        <w:t>W</w:t>
      </w:r>
      <w:r w:rsidR="005609E8" w:rsidRPr="005609E8">
        <w:rPr>
          <w:rFonts w:ascii="Times New Roman" w:hAnsi="Times New Roman" w:cs="Times New Roman"/>
          <w:sz w:val="22"/>
          <w:szCs w:val="22"/>
        </w:rPr>
        <w:t>ykonawcy, którego oferta została najwyżej oceniona, w zakresie braku podstaw</w:t>
      </w:r>
      <w:r w:rsidR="005609E8">
        <w:rPr>
          <w:rFonts w:ascii="Times New Roman" w:hAnsi="Times New Roman" w:cs="Times New Roman"/>
          <w:sz w:val="22"/>
          <w:szCs w:val="22"/>
        </w:rPr>
        <w:t xml:space="preserve"> </w:t>
      </w:r>
      <w:r w:rsidR="005609E8" w:rsidRPr="005609E8">
        <w:rPr>
          <w:rFonts w:ascii="Times New Roman" w:hAnsi="Times New Roman" w:cs="Times New Roman"/>
          <w:sz w:val="22"/>
          <w:szCs w:val="22"/>
        </w:rPr>
        <w:t>wykluczenia oraz spełniania warunków udziału w postępowaniu</w:t>
      </w:r>
      <w:r w:rsidR="000F121D" w:rsidRPr="005609E8">
        <w:rPr>
          <w:rFonts w:ascii="Times New Roman" w:hAnsi="Times New Roman" w:cs="Times New Roman"/>
          <w:sz w:val="22"/>
          <w:szCs w:val="22"/>
        </w:rPr>
        <w:t>.</w:t>
      </w:r>
      <w:r w:rsidR="000F121D">
        <w:t xml:space="preserve"> </w:t>
      </w:r>
    </w:p>
    <w:p w14:paraId="62612F07" w14:textId="77777777" w:rsidR="000F121D" w:rsidRPr="000F121D" w:rsidRDefault="000F121D" w:rsidP="000F121D">
      <w:pPr>
        <w:pStyle w:val="Akapitzlist"/>
        <w:ind w:left="720"/>
        <w:jc w:val="both"/>
      </w:pPr>
    </w:p>
    <w:p w14:paraId="455614BB" w14:textId="77777777" w:rsidR="00D20703" w:rsidRPr="00C3453C" w:rsidRDefault="00D20703" w:rsidP="003E213A">
      <w:pPr>
        <w:numPr>
          <w:ilvl w:val="0"/>
          <w:numId w:val="16"/>
        </w:numPr>
        <w:spacing w:line="276" w:lineRule="auto"/>
        <w:ind w:left="426"/>
        <w:jc w:val="both"/>
        <w:rPr>
          <w:rFonts w:ascii="Times New Roman" w:hAnsi="Times New Roman" w:cs="Times New Roman"/>
          <w:b/>
          <w:sz w:val="22"/>
          <w:szCs w:val="20"/>
          <w:u w:val="single"/>
        </w:rPr>
      </w:pPr>
      <w:r w:rsidRPr="00C3453C">
        <w:rPr>
          <w:rFonts w:ascii="Times New Roman" w:hAnsi="Times New Roman" w:cs="Times New Roman"/>
          <w:b/>
          <w:sz w:val="22"/>
          <w:szCs w:val="20"/>
          <w:u w:val="single"/>
        </w:rPr>
        <w:t>Termin wykonania zamówienia:</w:t>
      </w:r>
      <w:r w:rsidRPr="00970D50">
        <w:rPr>
          <w:rFonts w:ascii="Times New Roman" w:hAnsi="Times New Roman" w:cs="Times New Roman"/>
          <w:b/>
          <w:sz w:val="22"/>
          <w:szCs w:val="20"/>
        </w:rPr>
        <w:t xml:space="preserve"> </w:t>
      </w:r>
    </w:p>
    <w:p w14:paraId="319EC88B" w14:textId="6DD1339A" w:rsidR="00043FEB" w:rsidRPr="00514786" w:rsidRDefault="006A767E" w:rsidP="006963E1">
      <w:pPr>
        <w:widowControl/>
        <w:suppressAutoHyphens/>
        <w:autoSpaceDE w:val="0"/>
        <w:spacing w:line="276" w:lineRule="auto"/>
        <w:ind w:left="426"/>
        <w:jc w:val="both"/>
        <w:rPr>
          <w:rStyle w:val="Tekstpodstawowy1"/>
          <w:rFonts w:eastAsia="Arial Unicode MS"/>
          <w:b/>
          <w:sz w:val="22"/>
          <w:szCs w:val="20"/>
          <w:u w:val="none"/>
        </w:rPr>
      </w:pPr>
      <w:r>
        <w:rPr>
          <w:rStyle w:val="Tekstpodstawowy1"/>
          <w:rFonts w:eastAsia="Arial Unicode MS"/>
          <w:sz w:val="22"/>
          <w:szCs w:val="20"/>
          <w:u w:val="none"/>
        </w:rPr>
        <w:t>Zamawiający wymaga</w:t>
      </w:r>
      <w:r w:rsidR="00514786">
        <w:rPr>
          <w:rStyle w:val="Tekstpodstawowy1"/>
          <w:rFonts w:eastAsia="Arial Unicode MS"/>
          <w:sz w:val="22"/>
          <w:szCs w:val="20"/>
          <w:u w:val="none"/>
        </w:rPr>
        <w:t>,</w:t>
      </w:r>
      <w:r>
        <w:rPr>
          <w:rStyle w:val="Tekstpodstawowy1"/>
          <w:rFonts w:eastAsia="Arial Unicode MS"/>
          <w:sz w:val="22"/>
          <w:szCs w:val="20"/>
          <w:u w:val="none"/>
        </w:rPr>
        <w:t xml:space="preserve"> aby przedmiot zamówienia zrealizowany został</w:t>
      </w:r>
      <w:r w:rsidR="006963E1">
        <w:rPr>
          <w:rStyle w:val="Tekstpodstawowy1"/>
          <w:rFonts w:eastAsia="Arial Unicode MS"/>
          <w:sz w:val="22"/>
          <w:szCs w:val="20"/>
          <w:u w:val="none"/>
        </w:rPr>
        <w:t xml:space="preserve"> w terminie nie dłuższym niż</w:t>
      </w:r>
      <w:r w:rsidR="00ED39C5">
        <w:rPr>
          <w:rStyle w:val="Tekstpodstawowy1"/>
          <w:rFonts w:eastAsia="Arial Unicode MS"/>
          <w:sz w:val="22"/>
          <w:szCs w:val="20"/>
          <w:u w:val="none"/>
        </w:rPr>
        <w:t> </w:t>
      </w:r>
      <w:r w:rsidR="007B752C">
        <w:rPr>
          <w:rStyle w:val="Tekstpodstawowy1"/>
          <w:rFonts w:eastAsia="Arial Unicode MS"/>
          <w:b/>
          <w:sz w:val="22"/>
          <w:szCs w:val="20"/>
          <w:u w:val="none"/>
        </w:rPr>
        <w:t>1</w:t>
      </w:r>
      <w:r w:rsidR="002A45C7">
        <w:rPr>
          <w:rStyle w:val="Tekstpodstawowy1"/>
          <w:rFonts w:eastAsia="Arial Unicode MS"/>
          <w:b/>
          <w:sz w:val="22"/>
          <w:szCs w:val="20"/>
          <w:u w:val="none"/>
        </w:rPr>
        <w:t>6</w:t>
      </w:r>
      <w:r w:rsidR="007B752C">
        <w:rPr>
          <w:rStyle w:val="Tekstpodstawowy1"/>
          <w:rFonts w:eastAsia="Arial Unicode MS"/>
          <w:b/>
          <w:sz w:val="22"/>
          <w:szCs w:val="20"/>
          <w:u w:val="none"/>
        </w:rPr>
        <w:t>0</w:t>
      </w:r>
      <w:r w:rsidR="003979CC">
        <w:rPr>
          <w:rStyle w:val="Tekstpodstawowy1"/>
          <w:rFonts w:eastAsia="Arial Unicode MS"/>
          <w:b/>
          <w:sz w:val="22"/>
          <w:szCs w:val="20"/>
          <w:u w:val="none"/>
        </w:rPr>
        <w:t xml:space="preserve"> dni od </w:t>
      </w:r>
      <w:r w:rsidR="0035183B">
        <w:rPr>
          <w:rStyle w:val="Tekstpodstawowy1"/>
          <w:rFonts w:eastAsia="Arial Unicode MS"/>
          <w:b/>
          <w:sz w:val="22"/>
          <w:szCs w:val="20"/>
          <w:u w:val="none"/>
        </w:rPr>
        <w:t xml:space="preserve">dnia </w:t>
      </w:r>
      <w:r w:rsidR="003979CC">
        <w:rPr>
          <w:rStyle w:val="Tekstpodstawowy1"/>
          <w:rFonts w:eastAsia="Arial Unicode MS"/>
          <w:b/>
          <w:sz w:val="22"/>
          <w:szCs w:val="20"/>
          <w:u w:val="none"/>
        </w:rPr>
        <w:t>podpisania umowy.</w:t>
      </w:r>
    </w:p>
    <w:p w14:paraId="73F5AEE9" w14:textId="77777777" w:rsidR="005D1AD3" w:rsidRPr="00741342" w:rsidRDefault="005D1AD3" w:rsidP="005D1AD3">
      <w:pPr>
        <w:pStyle w:val="Tekstpodstawowy4"/>
        <w:shd w:val="clear" w:color="auto" w:fill="auto"/>
        <w:tabs>
          <w:tab w:val="left" w:pos="426"/>
        </w:tabs>
        <w:spacing w:before="0" w:after="0" w:line="276" w:lineRule="auto"/>
        <w:ind w:left="142" w:firstLine="0"/>
        <w:jc w:val="both"/>
        <w:rPr>
          <w:sz w:val="22"/>
          <w:szCs w:val="20"/>
        </w:rPr>
      </w:pPr>
    </w:p>
    <w:p w14:paraId="33440486" w14:textId="77777777" w:rsidR="007C0854" w:rsidRPr="00C3453C" w:rsidRDefault="003E6533" w:rsidP="003E213A">
      <w:pPr>
        <w:numPr>
          <w:ilvl w:val="0"/>
          <w:numId w:val="16"/>
        </w:numPr>
        <w:spacing w:line="276" w:lineRule="auto"/>
        <w:ind w:left="426"/>
        <w:jc w:val="both"/>
        <w:rPr>
          <w:b/>
          <w:sz w:val="22"/>
          <w:szCs w:val="20"/>
        </w:rPr>
      </w:pPr>
      <w:r w:rsidRPr="00C3453C">
        <w:rPr>
          <w:rStyle w:val="Tekstpodstawowy1"/>
          <w:rFonts w:eastAsia="Courier New"/>
          <w:b/>
          <w:sz w:val="22"/>
          <w:szCs w:val="20"/>
        </w:rPr>
        <w:t>Warunki udziału w postępowaniu:</w:t>
      </w:r>
    </w:p>
    <w:p w14:paraId="536E6777" w14:textId="0D22E18E" w:rsidR="00F62B01" w:rsidRPr="00C23942" w:rsidRDefault="00BD5F7E" w:rsidP="00C43AD8">
      <w:pPr>
        <w:pStyle w:val="Tekstpodstawowy4"/>
        <w:numPr>
          <w:ilvl w:val="0"/>
          <w:numId w:val="19"/>
        </w:numPr>
        <w:shd w:val="clear" w:color="auto" w:fill="auto"/>
        <w:tabs>
          <w:tab w:val="left" w:pos="298"/>
        </w:tabs>
        <w:spacing w:before="0" w:after="0" w:line="276" w:lineRule="auto"/>
        <w:jc w:val="both"/>
        <w:rPr>
          <w:sz w:val="22"/>
          <w:szCs w:val="20"/>
        </w:rPr>
      </w:pPr>
      <w:r>
        <w:rPr>
          <w:sz w:val="22"/>
          <w:szCs w:val="20"/>
        </w:rPr>
        <w:t xml:space="preserve">O </w:t>
      </w:r>
      <w:r w:rsidR="003E6533" w:rsidRPr="00C3453C">
        <w:rPr>
          <w:sz w:val="22"/>
          <w:szCs w:val="20"/>
        </w:rPr>
        <w:t>udzielenie zamówienia mogą ubiegać się Wykonawcy, którzy</w:t>
      </w:r>
      <w:r w:rsidR="00C23942">
        <w:rPr>
          <w:sz w:val="22"/>
          <w:szCs w:val="20"/>
        </w:rPr>
        <w:t xml:space="preserve"> </w:t>
      </w:r>
      <w:r w:rsidR="00C23942" w:rsidRPr="00C23942">
        <w:rPr>
          <w:sz w:val="22"/>
          <w:szCs w:val="20"/>
        </w:rPr>
        <w:t>s</w:t>
      </w:r>
      <w:r w:rsidR="00F62B01" w:rsidRPr="00C23942">
        <w:rPr>
          <w:sz w:val="22"/>
          <w:szCs w:val="20"/>
        </w:rPr>
        <w:t>pełniają warunki udziału w</w:t>
      </w:r>
      <w:r w:rsidR="00893335">
        <w:rPr>
          <w:sz w:val="22"/>
          <w:szCs w:val="20"/>
        </w:rPr>
        <w:t> </w:t>
      </w:r>
      <w:r w:rsidR="00F62B01" w:rsidRPr="00C23942">
        <w:rPr>
          <w:sz w:val="22"/>
          <w:szCs w:val="20"/>
        </w:rPr>
        <w:t xml:space="preserve">postępowaniu dotyczące: </w:t>
      </w:r>
    </w:p>
    <w:p w14:paraId="78D95931" w14:textId="2546F76F" w:rsidR="00043FEB" w:rsidRPr="00283028" w:rsidRDefault="00043FEB" w:rsidP="00C43AD8">
      <w:pPr>
        <w:pStyle w:val="Tekstpodstawowy4"/>
        <w:numPr>
          <w:ilvl w:val="0"/>
          <w:numId w:val="18"/>
        </w:numPr>
        <w:tabs>
          <w:tab w:val="left" w:pos="298"/>
        </w:tabs>
        <w:spacing w:before="0" w:after="0" w:line="276" w:lineRule="auto"/>
        <w:jc w:val="both"/>
        <w:rPr>
          <w:sz w:val="22"/>
          <w:szCs w:val="20"/>
        </w:rPr>
      </w:pPr>
      <w:r>
        <w:rPr>
          <w:sz w:val="22"/>
          <w:szCs w:val="20"/>
        </w:rPr>
        <w:t xml:space="preserve">zdolności do występowania w obrocie gospodarczym – </w:t>
      </w:r>
      <w:r w:rsidR="00283028" w:rsidRPr="00043FEB">
        <w:rPr>
          <w:sz w:val="22"/>
          <w:szCs w:val="20"/>
        </w:rPr>
        <w:t>Zamawiający nie wyznacza szczegółowych warun</w:t>
      </w:r>
      <w:r w:rsidR="00E17D57">
        <w:rPr>
          <w:sz w:val="22"/>
          <w:szCs w:val="20"/>
        </w:rPr>
        <w:t>ków w tym zakresie;</w:t>
      </w:r>
    </w:p>
    <w:p w14:paraId="4D841174" w14:textId="755A25E3" w:rsidR="00C23942" w:rsidRPr="00043FEB" w:rsidRDefault="00043FEB" w:rsidP="00C43AD8">
      <w:pPr>
        <w:pStyle w:val="Tekstpodstawowy4"/>
        <w:numPr>
          <w:ilvl w:val="0"/>
          <w:numId w:val="18"/>
        </w:numPr>
        <w:tabs>
          <w:tab w:val="left" w:pos="298"/>
        </w:tabs>
        <w:spacing w:before="0" w:after="0" w:line="276" w:lineRule="auto"/>
        <w:jc w:val="both"/>
        <w:rPr>
          <w:sz w:val="22"/>
          <w:szCs w:val="20"/>
        </w:rPr>
      </w:pPr>
      <w:r w:rsidRPr="00043FEB">
        <w:rPr>
          <w:sz w:val="22"/>
          <w:szCs w:val="20"/>
        </w:rPr>
        <w:t>uprawnień do prowadzenia określonej działalności gospodarczej lub zawodowej, o ile wynika to</w:t>
      </w:r>
      <w:r>
        <w:rPr>
          <w:sz w:val="22"/>
          <w:szCs w:val="20"/>
        </w:rPr>
        <w:t xml:space="preserve"> </w:t>
      </w:r>
      <w:r w:rsidRPr="00043FEB">
        <w:rPr>
          <w:sz w:val="22"/>
          <w:szCs w:val="20"/>
        </w:rPr>
        <w:t>z odrębnych przepisów</w:t>
      </w:r>
      <w:r w:rsidR="00931720">
        <w:rPr>
          <w:sz w:val="22"/>
          <w:szCs w:val="20"/>
        </w:rPr>
        <w:t xml:space="preserve"> – </w:t>
      </w:r>
      <w:r w:rsidR="00F62B01" w:rsidRPr="00043FEB">
        <w:rPr>
          <w:sz w:val="22"/>
          <w:szCs w:val="20"/>
        </w:rPr>
        <w:t>Zamawiający nie wyznacza szczeg</w:t>
      </w:r>
      <w:r w:rsidR="00E17D57">
        <w:rPr>
          <w:sz w:val="22"/>
          <w:szCs w:val="20"/>
        </w:rPr>
        <w:t>ółowych warunków w tym zakresie;</w:t>
      </w:r>
    </w:p>
    <w:p w14:paraId="38A4FBE2" w14:textId="17DF8DD3" w:rsidR="00931720" w:rsidRPr="00751CD9" w:rsidRDefault="00F62B01" w:rsidP="00C43AD8">
      <w:pPr>
        <w:pStyle w:val="Tekstpodstawowy4"/>
        <w:numPr>
          <w:ilvl w:val="0"/>
          <w:numId w:val="18"/>
        </w:numPr>
        <w:tabs>
          <w:tab w:val="left" w:pos="298"/>
        </w:tabs>
        <w:spacing w:before="0" w:after="0" w:line="276" w:lineRule="auto"/>
        <w:jc w:val="both"/>
        <w:rPr>
          <w:sz w:val="22"/>
          <w:szCs w:val="20"/>
        </w:rPr>
      </w:pPr>
      <w:r w:rsidRPr="00C23942">
        <w:rPr>
          <w:sz w:val="22"/>
          <w:szCs w:val="20"/>
        </w:rPr>
        <w:t>sytua</w:t>
      </w:r>
      <w:r w:rsidR="007A118C">
        <w:rPr>
          <w:sz w:val="22"/>
          <w:szCs w:val="20"/>
        </w:rPr>
        <w:t xml:space="preserve">cji finansowej lub ekonomicznej – </w:t>
      </w:r>
      <w:r w:rsidR="006963E1">
        <w:rPr>
          <w:sz w:val="22"/>
          <w:szCs w:val="20"/>
        </w:rPr>
        <w:t>Wykonawca musi wykazać, że jest ubezpieczony od</w:t>
      </w:r>
      <w:r w:rsidR="00ED39C5">
        <w:rPr>
          <w:sz w:val="22"/>
          <w:szCs w:val="20"/>
        </w:rPr>
        <w:t> </w:t>
      </w:r>
      <w:r w:rsidR="006963E1">
        <w:rPr>
          <w:sz w:val="22"/>
          <w:szCs w:val="20"/>
        </w:rPr>
        <w:t xml:space="preserve">odpowiedzialności cywilnej </w:t>
      </w:r>
      <w:r w:rsidR="00537E82">
        <w:rPr>
          <w:sz w:val="22"/>
          <w:szCs w:val="20"/>
        </w:rPr>
        <w:t>w zakresie prowadzonej działalności związanej z</w:t>
      </w:r>
      <w:r w:rsidR="00ED39C5">
        <w:rPr>
          <w:sz w:val="22"/>
          <w:szCs w:val="20"/>
        </w:rPr>
        <w:t> </w:t>
      </w:r>
      <w:r w:rsidR="00514786">
        <w:rPr>
          <w:sz w:val="22"/>
          <w:szCs w:val="20"/>
        </w:rPr>
        <w:t>przedmiotem</w:t>
      </w:r>
      <w:r w:rsidR="00537E82">
        <w:rPr>
          <w:sz w:val="22"/>
          <w:szCs w:val="20"/>
        </w:rPr>
        <w:t xml:space="preserve"> zamówienia na </w:t>
      </w:r>
      <w:r w:rsidR="00514786">
        <w:rPr>
          <w:sz w:val="22"/>
          <w:szCs w:val="20"/>
        </w:rPr>
        <w:t>sumę gwarancyjną</w:t>
      </w:r>
      <w:r w:rsidR="00537E82">
        <w:rPr>
          <w:sz w:val="22"/>
          <w:szCs w:val="20"/>
        </w:rPr>
        <w:t xml:space="preserve"> nie mniejszą </w:t>
      </w:r>
      <w:r w:rsidR="00537E82" w:rsidRPr="00AA042A">
        <w:rPr>
          <w:sz w:val="22"/>
          <w:szCs w:val="20"/>
        </w:rPr>
        <w:t xml:space="preserve">niż </w:t>
      </w:r>
      <w:r w:rsidR="00751CD9" w:rsidRPr="00751CD9">
        <w:rPr>
          <w:sz w:val="22"/>
          <w:szCs w:val="20"/>
        </w:rPr>
        <w:t>1</w:t>
      </w:r>
      <w:r w:rsidR="00AA042A" w:rsidRPr="00751CD9">
        <w:rPr>
          <w:sz w:val="22"/>
          <w:szCs w:val="20"/>
        </w:rPr>
        <w:t xml:space="preserve"> 0</w:t>
      </w:r>
      <w:r w:rsidR="00537E82" w:rsidRPr="00751CD9">
        <w:rPr>
          <w:sz w:val="22"/>
          <w:szCs w:val="20"/>
        </w:rPr>
        <w:t>00 000 zł</w:t>
      </w:r>
      <w:r w:rsidR="00E17D57" w:rsidRPr="00751CD9">
        <w:rPr>
          <w:sz w:val="22"/>
          <w:szCs w:val="20"/>
        </w:rPr>
        <w:t>;</w:t>
      </w:r>
      <w:r w:rsidR="001D5997" w:rsidRPr="00751CD9">
        <w:rPr>
          <w:sz w:val="22"/>
          <w:szCs w:val="20"/>
        </w:rPr>
        <w:t xml:space="preserve"> </w:t>
      </w:r>
      <w:bookmarkStart w:id="9" w:name="bookmark8"/>
    </w:p>
    <w:p w14:paraId="1CCB0DA1" w14:textId="77777777" w:rsidR="00537E82" w:rsidRDefault="003E6533" w:rsidP="00C43AD8">
      <w:pPr>
        <w:pStyle w:val="Tekstpodstawowy4"/>
        <w:numPr>
          <w:ilvl w:val="0"/>
          <w:numId w:val="18"/>
        </w:numPr>
        <w:tabs>
          <w:tab w:val="left" w:pos="298"/>
        </w:tabs>
        <w:spacing w:before="0" w:after="0" w:line="276" w:lineRule="auto"/>
        <w:jc w:val="both"/>
        <w:rPr>
          <w:sz w:val="22"/>
          <w:szCs w:val="20"/>
        </w:rPr>
      </w:pPr>
      <w:r w:rsidRPr="00931720">
        <w:rPr>
          <w:sz w:val="22"/>
          <w:szCs w:val="20"/>
        </w:rPr>
        <w:t>zdolności technicznej lub zawodowej</w:t>
      </w:r>
      <w:bookmarkEnd w:id="9"/>
      <w:r w:rsidR="00537E82">
        <w:rPr>
          <w:sz w:val="22"/>
          <w:szCs w:val="20"/>
        </w:rPr>
        <w:t>:</w:t>
      </w:r>
    </w:p>
    <w:p w14:paraId="2AD57A37" w14:textId="27A18D6E" w:rsidR="00537E82" w:rsidRPr="00CF68E8" w:rsidRDefault="00120D82" w:rsidP="007B752C">
      <w:pPr>
        <w:pStyle w:val="Tekstpodstawowy4"/>
        <w:numPr>
          <w:ilvl w:val="0"/>
          <w:numId w:val="61"/>
        </w:numPr>
        <w:tabs>
          <w:tab w:val="left" w:pos="298"/>
        </w:tabs>
        <w:spacing w:before="0" w:after="0" w:line="276" w:lineRule="auto"/>
        <w:ind w:left="1418"/>
        <w:jc w:val="both"/>
        <w:rPr>
          <w:sz w:val="22"/>
          <w:szCs w:val="20"/>
        </w:rPr>
      </w:pPr>
      <w:r w:rsidRPr="00CF68E8">
        <w:rPr>
          <w:sz w:val="22"/>
          <w:szCs w:val="20"/>
        </w:rPr>
        <w:t>Wykonawca musi wykazać, że</w:t>
      </w:r>
      <w:r w:rsidR="001D5997" w:rsidRPr="00CF68E8">
        <w:rPr>
          <w:sz w:val="22"/>
          <w:szCs w:val="20"/>
        </w:rPr>
        <w:t xml:space="preserve"> </w:t>
      </w:r>
      <w:r w:rsidR="006D19AC" w:rsidRPr="00CF68E8">
        <w:rPr>
          <w:sz w:val="22"/>
          <w:szCs w:val="20"/>
        </w:rPr>
        <w:t xml:space="preserve">w okresie ostatnich </w:t>
      </w:r>
      <w:r w:rsidR="00537E82" w:rsidRPr="00CF68E8">
        <w:rPr>
          <w:sz w:val="22"/>
          <w:szCs w:val="20"/>
        </w:rPr>
        <w:t>5</w:t>
      </w:r>
      <w:r w:rsidR="001F0DD2" w:rsidRPr="00CF68E8">
        <w:rPr>
          <w:sz w:val="22"/>
          <w:szCs w:val="20"/>
        </w:rPr>
        <w:t xml:space="preserve"> lat przed upływem terminu składania ofert, a jeżeli okres prowadzenia działalności jest krótszy – w tym okresie, wykonał należycie</w:t>
      </w:r>
      <w:r w:rsidR="00537E82" w:rsidRPr="00CF68E8">
        <w:rPr>
          <w:sz w:val="22"/>
          <w:szCs w:val="20"/>
        </w:rPr>
        <w:t xml:space="preserve"> co najmniej </w:t>
      </w:r>
      <w:r w:rsidR="007B752C" w:rsidRPr="00840121">
        <w:rPr>
          <w:sz w:val="22"/>
          <w:szCs w:val="22"/>
          <w:lang w:eastAsia="ar-SA"/>
        </w:rPr>
        <w:t xml:space="preserve">2 </w:t>
      </w:r>
      <w:bookmarkStart w:id="10" w:name="_Hlk39740871"/>
      <w:r w:rsidR="007B752C" w:rsidRPr="00840121">
        <w:rPr>
          <w:sz w:val="22"/>
          <w:szCs w:val="22"/>
          <w:lang w:eastAsia="ar-SA"/>
        </w:rPr>
        <w:t xml:space="preserve">roboty budowlane w zakresie budowy </w:t>
      </w:r>
      <w:bookmarkEnd w:id="10"/>
      <w:r w:rsidR="007B752C" w:rsidRPr="00840121">
        <w:rPr>
          <w:sz w:val="22"/>
          <w:szCs w:val="22"/>
          <w:lang w:eastAsia="ar-SA"/>
        </w:rPr>
        <w:t>budynku/budowli, w</w:t>
      </w:r>
      <w:r w:rsidR="00893335">
        <w:rPr>
          <w:sz w:val="22"/>
          <w:szCs w:val="22"/>
          <w:lang w:eastAsia="ar-SA"/>
        </w:rPr>
        <w:t> </w:t>
      </w:r>
      <w:r w:rsidR="007B752C" w:rsidRPr="00840121">
        <w:rPr>
          <w:sz w:val="22"/>
          <w:szCs w:val="22"/>
          <w:lang w:eastAsia="ar-SA"/>
        </w:rPr>
        <w:t>których zakres wchodziły roboty konstrukcyjne żelbetowe</w:t>
      </w:r>
      <w:r w:rsidR="00CF3EE0">
        <w:rPr>
          <w:sz w:val="22"/>
          <w:szCs w:val="22"/>
          <w:lang w:eastAsia="ar-SA"/>
        </w:rPr>
        <w:t>,</w:t>
      </w:r>
      <w:r w:rsidR="007B752C" w:rsidRPr="00840121">
        <w:rPr>
          <w:sz w:val="22"/>
          <w:szCs w:val="22"/>
          <w:lang w:eastAsia="ar-SA"/>
        </w:rPr>
        <w:t xml:space="preserve"> konstrukcje stalowe lekkie</w:t>
      </w:r>
      <w:r w:rsidR="00CF3EE0">
        <w:rPr>
          <w:sz w:val="22"/>
          <w:szCs w:val="22"/>
          <w:lang w:eastAsia="ar-SA"/>
        </w:rPr>
        <w:t xml:space="preserve"> oraz</w:t>
      </w:r>
      <w:r w:rsidR="007B752C" w:rsidRPr="00840121">
        <w:rPr>
          <w:sz w:val="22"/>
          <w:szCs w:val="22"/>
          <w:lang w:eastAsia="ar-SA"/>
        </w:rPr>
        <w:t xml:space="preserve"> roboty sanitarne,</w:t>
      </w:r>
      <w:r w:rsidR="007B752C">
        <w:rPr>
          <w:sz w:val="22"/>
          <w:szCs w:val="22"/>
          <w:lang w:eastAsia="ar-SA"/>
        </w:rPr>
        <w:t xml:space="preserve"> </w:t>
      </w:r>
      <w:r w:rsidR="007B752C" w:rsidRPr="00840121">
        <w:rPr>
          <w:sz w:val="22"/>
          <w:szCs w:val="22"/>
          <w:lang w:eastAsia="ar-SA"/>
        </w:rPr>
        <w:t xml:space="preserve">o wartości co </w:t>
      </w:r>
      <w:r w:rsidR="007B752C" w:rsidRPr="002B6518">
        <w:rPr>
          <w:sz w:val="22"/>
          <w:szCs w:val="22"/>
          <w:lang w:eastAsia="ar-SA"/>
        </w:rPr>
        <w:t>najmniej 500 000 zł</w:t>
      </w:r>
      <w:r w:rsidR="007B752C" w:rsidRPr="00840121">
        <w:rPr>
          <w:sz w:val="22"/>
          <w:szCs w:val="22"/>
          <w:lang w:eastAsia="ar-SA"/>
        </w:rPr>
        <w:t xml:space="preserve"> brutto</w:t>
      </w:r>
      <w:r w:rsidR="007B752C">
        <w:rPr>
          <w:sz w:val="22"/>
          <w:szCs w:val="22"/>
          <w:lang w:eastAsia="ar-SA"/>
        </w:rPr>
        <w:t xml:space="preserve"> każda</w:t>
      </w:r>
      <w:r w:rsidR="00E17D57" w:rsidRPr="00CF68E8">
        <w:rPr>
          <w:sz w:val="22"/>
          <w:szCs w:val="20"/>
        </w:rPr>
        <w:t>,</w:t>
      </w:r>
      <w:r w:rsidR="00537E82" w:rsidRPr="00CF68E8">
        <w:rPr>
          <w:sz w:val="22"/>
          <w:szCs w:val="20"/>
        </w:rPr>
        <w:t xml:space="preserve"> </w:t>
      </w:r>
    </w:p>
    <w:p w14:paraId="47CFAF29" w14:textId="5ABE603A" w:rsidR="00537E82" w:rsidRPr="00214460" w:rsidRDefault="00537E82" w:rsidP="00C43AD8">
      <w:pPr>
        <w:pStyle w:val="Tekstpodstawowy4"/>
        <w:numPr>
          <w:ilvl w:val="0"/>
          <w:numId w:val="61"/>
        </w:numPr>
        <w:tabs>
          <w:tab w:val="left" w:pos="298"/>
        </w:tabs>
        <w:spacing w:before="0" w:after="0" w:line="276" w:lineRule="auto"/>
        <w:ind w:left="1418"/>
        <w:jc w:val="both"/>
        <w:rPr>
          <w:sz w:val="22"/>
          <w:szCs w:val="20"/>
        </w:rPr>
      </w:pPr>
      <w:r w:rsidRPr="00214460">
        <w:rPr>
          <w:sz w:val="22"/>
          <w:szCs w:val="20"/>
        </w:rPr>
        <w:t xml:space="preserve">Wykonawca musi wykazać, że dysponuje osobami zdolnymi do wykonania zamówienia, które będą uczestniczyły w realizacji przedmiotu zamówienia tj.: </w:t>
      </w:r>
    </w:p>
    <w:p w14:paraId="617FD95A" w14:textId="7BBB6A02" w:rsidR="003A53CC" w:rsidRPr="00214460" w:rsidRDefault="003A53CC" w:rsidP="00E94FE0">
      <w:pPr>
        <w:pStyle w:val="Tekstpodstawowy4"/>
        <w:numPr>
          <w:ilvl w:val="0"/>
          <w:numId w:val="62"/>
        </w:numPr>
        <w:tabs>
          <w:tab w:val="left" w:pos="298"/>
        </w:tabs>
        <w:spacing w:before="0" w:after="0" w:line="276" w:lineRule="auto"/>
        <w:ind w:left="1843" w:hanging="425"/>
        <w:jc w:val="both"/>
        <w:rPr>
          <w:sz w:val="22"/>
          <w:szCs w:val="20"/>
        </w:rPr>
      </w:pPr>
      <w:r w:rsidRPr="00214460">
        <w:rPr>
          <w:sz w:val="22"/>
          <w:szCs w:val="20"/>
        </w:rPr>
        <w:t xml:space="preserve">Kierownik budowy – 1 osoba posiadająca uprawnienia budowlane </w:t>
      </w:r>
      <w:r w:rsidR="0066077A">
        <w:rPr>
          <w:sz w:val="22"/>
          <w:szCs w:val="20"/>
        </w:rPr>
        <w:t xml:space="preserve">bez ograniczeń </w:t>
      </w:r>
      <w:r w:rsidRPr="00214460">
        <w:rPr>
          <w:sz w:val="22"/>
          <w:szCs w:val="20"/>
        </w:rPr>
        <w:t>do kierowania robotami budowlanymi w specjalności konstrukcyjno-budowlanej</w:t>
      </w:r>
      <w:r w:rsidR="0029698F" w:rsidRPr="00214460">
        <w:rPr>
          <w:sz w:val="22"/>
          <w:szCs w:val="20"/>
        </w:rPr>
        <w:t>,</w:t>
      </w:r>
      <w:r w:rsidRPr="00214460">
        <w:rPr>
          <w:sz w:val="22"/>
          <w:szCs w:val="20"/>
        </w:rPr>
        <w:t xml:space="preserve"> oraz co najmniej 5 lat doświadczenia zawodowego w pracy na stanowisku kierownika budowy lub</w:t>
      </w:r>
      <w:r w:rsidR="00ED39C5">
        <w:rPr>
          <w:sz w:val="22"/>
          <w:szCs w:val="20"/>
        </w:rPr>
        <w:t> </w:t>
      </w:r>
      <w:r w:rsidRPr="00214460">
        <w:rPr>
          <w:sz w:val="22"/>
          <w:szCs w:val="20"/>
        </w:rPr>
        <w:t>kierownika robót w powyższym zakresie (liczonego od dnia uzyskania uprawnień), w tym przy realizacji co najmniej 1 zakończonej inwestycji budowlanej polegającej na budowie</w:t>
      </w:r>
      <w:r w:rsidR="002E3DED">
        <w:rPr>
          <w:sz w:val="22"/>
          <w:szCs w:val="20"/>
        </w:rPr>
        <w:t>,</w:t>
      </w:r>
      <w:r w:rsidR="00625553" w:rsidRPr="00214460">
        <w:rPr>
          <w:sz w:val="22"/>
          <w:szCs w:val="20"/>
        </w:rPr>
        <w:t xml:space="preserve"> </w:t>
      </w:r>
      <w:r w:rsidR="00214460" w:rsidRPr="00214460">
        <w:rPr>
          <w:sz w:val="22"/>
          <w:szCs w:val="20"/>
        </w:rPr>
        <w:t>o której mowa w pkt. 4</w:t>
      </w:r>
      <w:r w:rsidR="0035183B">
        <w:rPr>
          <w:sz w:val="22"/>
          <w:szCs w:val="20"/>
        </w:rPr>
        <w:t xml:space="preserve"> lit </w:t>
      </w:r>
      <w:r w:rsidR="00214460" w:rsidRPr="00214460">
        <w:rPr>
          <w:sz w:val="22"/>
          <w:szCs w:val="20"/>
        </w:rPr>
        <w:t>a powyżej</w:t>
      </w:r>
      <w:r w:rsidR="00625553" w:rsidRPr="00214460">
        <w:rPr>
          <w:sz w:val="22"/>
          <w:szCs w:val="20"/>
        </w:rPr>
        <w:t xml:space="preserve"> </w:t>
      </w:r>
    </w:p>
    <w:p w14:paraId="0922FB88" w14:textId="5FDEBFA4" w:rsidR="00D3411B" w:rsidRPr="00214460" w:rsidRDefault="00D3411B" w:rsidP="00E17D57">
      <w:pPr>
        <w:pStyle w:val="Akapitzlist"/>
        <w:numPr>
          <w:ilvl w:val="0"/>
          <w:numId w:val="62"/>
        </w:numPr>
        <w:spacing w:line="276" w:lineRule="auto"/>
        <w:ind w:left="1843" w:hanging="425"/>
        <w:jc w:val="both"/>
        <w:rPr>
          <w:rFonts w:ascii="Times New Roman" w:eastAsia="Times New Roman" w:hAnsi="Times New Roman" w:cs="Times New Roman"/>
          <w:color w:val="auto"/>
          <w:sz w:val="22"/>
          <w:szCs w:val="20"/>
        </w:rPr>
      </w:pPr>
      <w:r w:rsidRPr="00214460">
        <w:rPr>
          <w:rFonts w:ascii="Times New Roman" w:eastAsia="Times New Roman" w:hAnsi="Times New Roman" w:cs="Times New Roman"/>
          <w:color w:val="auto"/>
          <w:sz w:val="22"/>
          <w:szCs w:val="20"/>
        </w:rPr>
        <w:t>Kierownik robót branżowych w zakresie sieci, instalacji i urządzeń elektrycznych i</w:t>
      </w:r>
      <w:r w:rsidR="00893335">
        <w:rPr>
          <w:rFonts w:ascii="Times New Roman" w:eastAsia="Times New Roman" w:hAnsi="Times New Roman" w:cs="Times New Roman"/>
          <w:color w:val="auto"/>
          <w:sz w:val="22"/>
          <w:szCs w:val="20"/>
        </w:rPr>
        <w:t> </w:t>
      </w:r>
      <w:r w:rsidRPr="00214460">
        <w:rPr>
          <w:rFonts w:ascii="Times New Roman" w:eastAsia="Times New Roman" w:hAnsi="Times New Roman" w:cs="Times New Roman"/>
          <w:color w:val="auto"/>
          <w:sz w:val="22"/>
          <w:szCs w:val="20"/>
        </w:rPr>
        <w:t>elektroenergetycznych</w:t>
      </w:r>
      <w:r w:rsidR="0066077A">
        <w:rPr>
          <w:rFonts w:ascii="Times New Roman" w:eastAsia="Times New Roman" w:hAnsi="Times New Roman" w:cs="Times New Roman"/>
          <w:color w:val="auto"/>
          <w:sz w:val="22"/>
          <w:szCs w:val="20"/>
        </w:rPr>
        <w:t xml:space="preserve"> </w:t>
      </w:r>
      <w:r w:rsidRPr="00214460">
        <w:rPr>
          <w:rFonts w:ascii="Times New Roman" w:eastAsia="Times New Roman" w:hAnsi="Times New Roman" w:cs="Times New Roman"/>
          <w:color w:val="auto"/>
          <w:sz w:val="22"/>
          <w:szCs w:val="20"/>
        </w:rPr>
        <w:t xml:space="preserve">– co najmniej 1 osoba posiadająca uprawnienia budowlane </w:t>
      </w:r>
      <w:r w:rsidR="0066077A">
        <w:rPr>
          <w:rFonts w:ascii="Times New Roman" w:eastAsia="Times New Roman" w:hAnsi="Times New Roman" w:cs="Times New Roman"/>
          <w:color w:val="auto"/>
          <w:sz w:val="22"/>
          <w:szCs w:val="20"/>
        </w:rPr>
        <w:t xml:space="preserve">bez ograniczeń </w:t>
      </w:r>
      <w:r w:rsidRPr="00214460">
        <w:rPr>
          <w:rFonts w:ascii="Times New Roman" w:eastAsia="Times New Roman" w:hAnsi="Times New Roman" w:cs="Times New Roman"/>
          <w:color w:val="auto"/>
          <w:sz w:val="22"/>
          <w:szCs w:val="20"/>
        </w:rPr>
        <w:t>do kierowania robotami w specjalności instalacyjnej w zakresie sieci, instalacji i</w:t>
      </w:r>
      <w:r w:rsidR="00893335">
        <w:rPr>
          <w:rFonts w:ascii="Times New Roman" w:eastAsia="Times New Roman" w:hAnsi="Times New Roman" w:cs="Times New Roman"/>
          <w:color w:val="auto"/>
          <w:sz w:val="22"/>
          <w:szCs w:val="20"/>
        </w:rPr>
        <w:t> </w:t>
      </w:r>
      <w:r w:rsidRPr="00214460">
        <w:rPr>
          <w:rFonts w:ascii="Times New Roman" w:eastAsia="Times New Roman" w:hAnsi="Times New Roman" w:cs="Times New Roman"/>
          <w:color w:val="auto"/>
          <w:sz w:val="22"/>
          <w:szCs w:val="20"/>
        </w:rPr>
        <w:t xml:space="preserve">urządzeń elektrycznych i elektroenergetycznych oraz </w:t>
      </w:r>
      <w:r w:rsidR="007076E7" w:rsidRPr="00214460">
        <w:rPr>
          <w:rFonts w:ascii="Times New Roman" w:eastAsia="Times New Roman" w:hAnsi="Times New Roman" w:cs="Times New Roman"/>
          <w:color w:val="auto"/>
          <w:sz w:val="22"/>
          <w:szCs w:val="20"/>
        </w:rPr>
        <w:t xml:space="preserve">min. </w:t>
      </w:r>
      <w:r w:rsidRPr="00214460">
        <w:rPr>
          <w:rFonts w:ascii="Times New Roman" w:eastAsia="Times New Roman" w:hAnsi="Times New Roman" w:cs="Times New Roman"/>
          <w:color w:val="auto"/>
          <w:sz w:val="22"/>
          <w:szCs w:val="20"/>
        </w:rPr>
        <w:t xml:space="preserve">3 letnie </w:t>
      </w:r>
      <w:r w:rsidRPr="00214460">
        <w:rPr>
          <w:rFonts w:ascii="Times New Roman" w:eastAsia="Times New Roman" w:hAnsi="Times New Roman" w:cs="Times New Roman"/>
          <w:color w:val="auto"/>
          <w:sz w:val="22"/>
          <w:szCs w:val="20"/>
        </w:rPr>
        <w:lastRenderedPageBreak/>
        <w:t>doświadczenie w pracy na stanowisku kierownika robót w powyższym zakresie</w:t>
      </w:r>
      <w:r w:rsidR="0078304E" w:rsidRPr="00214460">
        <w:rPr>
          <w:rFonts w:ascii="Times New Roman" w:eastAsia="Times New Roman" w:hAnsi="Times New Roman" w:cs="Times New Roman"/>
          <w:color w:val="auto"/>
          <w:sz w:val="22"/>
          <w:szCs w:val="20"/>
        </w:rPr>
        <w:t xml:space="preserve"> (liczonego od dnia uzyskania uprawnień)</w:t>
      </w:r>
      <w:r w:rsidRPr="00214460">
        <w:rPr>
          <w:rFonts w:ascii="Times New Roman" w:eastAsia="Times New Roman" w:hAnsi="Times New Roman" w:cs="Times New Roman"/>
          <w:color w:val="auto"/>
          <w:sz w:val="22"/>
          <w:szCs w:val="20"/>
        </w:rPr>
        <w:t xml:space="preserve">, </w:t>
      </w:r>
    </w:p>
    <w:p w14:paraId="5037968E" w14:textId="45C9E9F2" w:rsidR="003A53CC" w:rsidRPr="00214460" w:rsidRDefault="00D3411B" w:rsidP="003A53CC">
      <w:pPr>
        <w:pStyle w:val="Akapitzlist"/>
        <w:numPr>
          <w:ilvl w:val="0"/>
          <w:numId w:val="62"/>
        </w:numPr>
        <w:spacing w:line="276" w:lineRule="auto"/>
        <w:ind w:left="1843" w:hanging="425"/>
        <w:jc w:val="both"/>
        <w:rPr>
          <w:rFonts w:ascii="Times New Roman" w:eastAsia="Times New Roman" w:hAnsi="Times New Roman" w:cs="Times New Roman"/>
          <w:color w:val="auto"/>
          <w:sz w:val="22"/>
          <w:szCs w:val="20"/>
        </w:rPr>
      </w:pPr>
      <w:r w:rsidRPr="00214460">
        <w:rPr>
          <w:rFonts w:ascii="Times New Roman" w:eastAsia="Times New Roman" w:hAnsi="Times New Roman" w:cs="Times New Roman"/>
          <w:color w:val="auto"/>
          <w:sz w:val="22"/>
          <w:szCs w:val="20"/>
        </w:rPr>
        <w:t>Kierownik robót branżowych w zakresie branży sanitarnej – co najmniej 1 osoba posiadająca uprawnienia budowlane</w:t>
      </w:r>
      <w:r w:rsidR="0066077A">
        <w:rPr>
          <w:rFonts w:ascii="Times New Roman" w:eastAsia="Times New Roman" w:hAnsi="Times New Roman" w:cs="Times New Roman"/>
          <w:color w:val="auto"/>
          <w:sz w:val="22"/>
          <w:szCs w:val="20"/>
        </w:rPr>
        <w:t xml:space="preserve"> bez ograniczeń</w:t>
      </w:r>
      <w:r w:rsidRPr="00214460">
        <w:rPr>
          <w:rFonts w:ascii="Times New Roman" w:eastAsia="Times New Roman" w:hAnsi="Times New Roman" w:cs="Times New Roman"/>
          <w:color w:val="auto"/>
          <w:sz w:val="22"/>
          <w:szCs w:val="20"/>
        </w:rPr>
        <w:t xml:space="preserve"> do kierowania robotami w specjalności instalacyjnej w zakresie sieci, instalacji i urządzeń cieplnych, wentylacyjnych, gazowych, wodociągowych i kanalizacyjnych, oraz</w:t>
      </w:r>
      <w:r w:rsidR="007076E7" w:rsidRPr="00214460">
        <w:rPr>
          <w:rFonts w:ascii="Times New Roman" w:eastAsia="Times New Roman" w:hAnsi="Times New Roman" w:cs="Times New Roman"/>
          <w:color w:val="auto"/>
          <w:sz w:val="22"/>
          <w:szCs w:val="20"/>
        </w:rPr>
        <w:t xml:space="preserve"> min.</w:t>
      </w:r>
      <w:r w:rsidRPr="00214460">
        <w:rPr>
          <w:rFonts w:ascii="Times New Roman" w:eastAsia="Times New Roman" w:hAnsi="Times New Roman" w:cs="Times New Roman"/>
          <w:color w:val="auto"/>
          <w:sz w:val="22"/>
          <w:szCs w:val="20"/>
        </w:rPr>
        <w:t xml:space="preserve"> 3 letnie doświadczenie w</w:t>
      </w:r>
      <w:r w:rsidR="00893335">
        <w:rPr>
          <w:rFonts w:ascii="Times New Roman" w:eastAsia="Times New Roman" w:hAnsi="Times New Roman" w:cs="Times New Roman"/>
          <w:color w:val="auto"/>
          <w:sz w:val="22"/>
          <w:szCs w:val="20"/>
        </w:rPr>
        <w:t> </w:t>
      </w:r>
      <w:r w:rsidRPr="00214460">
        <w:rPr>
          <w:rFonts w:ascii="Times New Roman" w:eastAsia="Times New Roman" w:hAnsi="Times New Roman" w:cs="Times New Roman"/>
          <w:color w:val="auto"/>
          <w:sz w:val="22"/>
          <w:szCs w:val="20"/>
        </w:rPr>
        <w:t>pracy na stanowisku kierownika robót w powyższym zakresie</w:t>
      </w:r>
      <w:r w:rsidR="0078304E" w:rsidRPr="00214460">
        <w:rPr>
          <w:rFonts w:ascii="Times New Roman" w:eastAsia="Times New Roman" w:hAnsi="Times New Roman" w:cs="Times New Roman"/>
          <w:color w:val="auto"/>
          <w:sz w:val="22"/>
          <w:szCs w:val="20"/>
        </w:rPr>
        <w:t xml:space="preserve"> (liczonego od dnia uzyskania uprawnień)</w:t>
      </w:r>
      <w:r w:rsidR="007076E7" w:rsidRPr="00214460">
        <w:rPr>
          <w:rFonts w:ascii="Times New Roman" w:eastAsia="Times New Roman" w:hAnsi="Times New Roman" w:cs="Times New Roman"/>
          <w:color w:val="auto"/>
          <w:sz w:val="22"/>
          <w:szCs w:val="20"/>
        </w:rPr>
        <w:t>,</w:t>
      </w:r>
      <w:r w:rsidRPr="00214460">
        <w:rPr>
          <w:rFonts w:ascii="Times New Roman" w:eastAsia="Times New Roman" w:hAnsi="Times New Roman" w:cs="Times New Roman"/>
          <w:color w:val="auto"/>
          <w:sz w:val="22"/>
          <w:szCs w:val="20"/>
        </w:rPr>
        <w:t xml:space="preserve"> </w:t>
      </w:r>
    </w:p>
    <w:p w14:paraId="3A8B0C0F" w14:textId="79B9B955" w:rsidR="003A53CC" w:rsidRPr="00214460" w:rsidRDefault="003A53CC" w:rsidP="003A53CC">
      <w:pPr>
        <w:pStyle w:val="Akapitzlist"/>
        <w:numPr>
          <w:ilvl w:val="0"/>
          <w:numId w:val="62"/>
        </w:numPr>
        <w:spacing w:line="276" w:lineRule="auto"/>
        <w:ind w:left="1843" w:hanging="425"/>
        <w:jc w:val="both"/>
        <w:rPr>
          <w:rFonts w:ascii="Times New Roman" w:eastAsia="Times New Roman" w:hAnsi="Times New Roman" w:cs="Times New Roman"/>
          <w:color w:val="auto"/>
          <w:sz w:val="22"/>
          <w:szCs w:val="20"/>
        </w:rPr>
      </w:pPr>
      <w:r w:rsidRPr="00214460">
        <w:rPr>
          <w:rFonts w:ascii="Times New Roman" w:eastAsia="Times New Roman" w:hAnsi="Times New Roman" w:cs="Times New Roman"/>
          <w:color w:val="auto"/>
          <w:sz w:val="22"/>
          <w:szCs w:val="20"/>
        </w:rPr>
        <w:t xml:space="preserve">Kierownik robót branżowych w zakresie branży drogowej – 1 osoba posiadająca uprawnienia budowlane </w:t>
      </w:r>
      <w:r w:rsidR="0066077A" w:rsidRPr="0066077A">
        <w:rPr>
          <w:rFonts w:ascii="Times New Roman" w:eastAsia="Times New Roman" w:hAnsi="Times New Roman" w:cs="Times New Roman"/>
          <w:color w:val="auto"/>
          <w:sz w:val="22"/>
          <w:szCs w:val="20"/>
        </w:rPr>
        <w:t xml:space="preserve"> </w:t>
      </w:r>
      <w:r w:rsidR="0066077A">
        <w:rPr>
          <w:rFonts w:ascii="Times New Roman" w:eastAsia="Times New Roman" w:hAnsi="Times New Roman" w:cs="Times New Roman"/>
          <w:color w:val="auto"/>
          <w:sz w:val="22"/>
          <w:szCs w:val="20"/>
        </w:rPr>
        <w:t xml:space="preserve">bez ograniczeń </w:t>
      </w:r>
      <w:r w:rsidRPr="00214460">
        <w:rPr>
          <w:rFonts w:ascii="Times New Roman" w:eastAsia="Times New Roman" w:hAnsi="Times New Roman" w:cs="Times New Roman"/>
          <w:color w:val="auto"/>
          <w:sz w:val="22"/>
          <w:szCs w:val="20"/>
        </w:rPr>
        <w:t>do kierowania robotami w specjalności drogowej oraz</w:t>
      </w:r>
      <w:r w:rsidR="00ED39C5">
        <w:rPr>
          <w:rFonts w:ascii="Times New Roman" w:eastAsia="Times New Roman" w:hAnsi="Times New Roman" w:cs="Times New Roman"/>
          <w:color w:val="auto"/>
          <w:sz w:val="22"/>
          <w:szCs w:val="20"/>
        </w:rPr>
        <w:t> </w:t>
      </w:r>
      <w:r w:rsidR="007076E7" w:rsidRPr="00214460">
        <w:rPr>
          <w:rFonts w:ascii="Times New Roman" w:eastAsia="Times New Roman" w:hAnsi="Times New Roman" w:cs="Times New Roman"/>
          <w:color w:val="auto"/>
          <w:sz w:val="22"/>
          <w:szCs w:val="20"/>
        </w:rPr>
        <w:t>min.</w:t>
      </w:r>
      <w:r w:rsidR="00ED39C5">
        <w:rPr>
          <w:rFonts w:ascii="Times New Roman" w:eastAsia="Times New Roman" w:hAnsi="Times New Roman" w:cs="Times New Roman"/>
          <w:color w:val="auto"/>
          <w:sz w:val="22"/>
          <w:szCs w:val="20"/>
        </w:rPr>
        <w:t> </w:t>
      </w:r>
      <w:r w:rsidRPr="00214460">
        <w:rPr>
          <w:rFonts w:ascii="Times New Roman" w:eastAsia="Times New Roman" w:hAnsi="Times New Roman" w:cs="Times New Roman"/>
          <w:color w:val="auto"/>
          <w:sz w:val="22"/>
          <w:szCs w:val="20"/>
        </w:rPr>
        <w:t>3 letnie doświadczenie w pracy na stanowisku kierownika robót w</w:t>
      </w:r>
      <w:r w:rsidR="00ED39C5">
        <w:rPr>
          <w:rFonts w:ascii="Times New Roman" w:eastAsia="Times New Roman" w:hAnsi="Times New Roman" w:cs="Times New Roman"/>
          <w:color w:val="auto"/>
          <w:sz w:val="22"/>
          <w:szCs w:val="20"/>
        </w:rPr>
        <w:t> </w:t>
      </w:r>
      <w:r w:rsidRPr="00214460">
        <w:rPr>
          <w:rFonts w:ascii="Times New Roman" w:eastAsia="Times New Roman" w:hAnsi="Times New Roman" w:cs="Times New Roman"/>
          <w:color w:val="auto"/>
          <w:sz w:val="22"/>
          <w:szCs w:val="20"/>
        </w:rPr>
        <w:t>powyższym zakresie</w:t>
      </w:r>
      <w:r w:rsidR="009D46C4" w:rsidRPr="00214460">
        <w:rPr>
          <w:rFonts w:ascii="Times New Roman" w:eastAsia="Times New Roman" w:hAnsi="Times New Roman" w:cs="Times New Roman"/>
          <w:color w:val="auto"/>
          <w:sz w:val="22"/>
          <w:szCs w:val="20"/>
        </w:rPr>
        <w:t xml:space="preserve"> (liczonego od dnia uzyskania uprawnień)</w:t>
      </w:r>
      <w:r w:rsidRPr="00214460">
        <w:rPr>
          <w:rFonts w:ascii="Times New Roman" w:eastAsia="Times New Roman" w:hAnsi="Times New Roman" w:cs="Times New Roman"/>
          <w:color w:val="auto"/>
          <w:sz w:val="22"/>
          <w:szCs w:val="20"/>
        </w:rPr>
        <w:t xml:space="preserve">. </w:t>
      </w:r>
    </w:p>
    <w:p w14:paraId="78FA07E0" w14:textId="123AC62C" w:rsidR="000376A1" w:rsidRDefault="000376A1" w:rsidP="00B67187">
      <w:pPr>
        <w:pStyle w:val="Tekstpodstawowy4"/>
        <w:tabs>
          <w:tab w:val="left" w:pos="298"/>
        </w:tabs>
        <w:spacing w:before="120" w:after="0" w:line="276" w:lineRule="auto"/>
        <w:ind w:left="1416" w:firstLine="0"/>
        <w:jc w:val="both"/>
        <w:rPr>
          <w:sz w:val="22"/>
          <w:szCs w:val="20"/>
        </w:rPr>
      </w:pPr>
      <w:r w:rsidRPr="000376A1">
        <w:rPr>
          <w:sz w:val="22"/>
          <w:szCs w:val="20"/>
        </w:rPr>
        <w:t>Zamawiający dopuszcza łączenie funkcji wymienionych powyżej, pod warunkiem wykazania się przez taką osobę  niezbędnymi uprawnieniami i doświadczeniem łącznie dla każdej z tych funkcji.</w:t>
      </w:r>
    </w:p>
    <w:p w14:paraId="6BCA3CEE" w14:textId="3F699A24" w:rsidR="002250D2" w:rsidRPr="00537E82" w:rsidRDefault="00D3411B">
      <w:pPr>
        <w:pStyle w:val="Tekstpodstawowy4"/>
        <w:tabs>
          <w:tab w:val="left" w:pos="298"/>
        </w:tabs>
        <w:spacing w:before="120" w:after="0" w:line="276" w:lineRule="auto"/>
        <w:ind w:left="1418" w:firstLine="0"/>
        <w:jc w:val="both"/>
        <w:rPr>
          <w:sz w:val="22"/>
          <w:szCs w:val="20"/>
        </w:rPr>
      </w:pPr>
      <w:r w:rsidRPr="00D3411B">
        <w:rPr>
          <w:sz w:val="22"/>
          <w:szCs w:val="20"/>
        </w:rPr>
        <w:t xml:space="preserve">Kierownik budowy oraz kierownicy robót winni posiadać uprawnienia budowlane zgodnie z ustawą z dnia 7 lipca 1994 r. Prawo </w:t>
      </w:r>
      <w:r w:rsidR="00E17D57">
        <w:rPr>
          <w:sz w:val="22"/>
          <w:szCs w:val="20"/>
        </w:rPr>
        <w:t>budowlane (</w:t>
      </w:r>
      <w:proofErr w:type="spellStart"/>
      <w:r w:rsidR="00E17D57">
        <w:rPr>
          <w:sz w:val="22"/>
          <w:szCs w:val="20"/>
        </w:rPr>
        <w:t>t.j</w:t>
      </w:r>
      <w:proofErr w:type="spellEnd"/>
      <w:r w:rsidR="00E17D57">
        <w:rPr>
          <w:sz w:val="22"/>
          <w:szCs w:val="20"/>
        </w:rPr>
        <w:t xml:space="preserve">. Dz.U. z 2020, </w:t>
      </w:r>
      <w:r w:rsidRPr="00D3411B">
        <w:rPr>
          <w:sz w:val="22"/>
          <w:szCs w:val="20"/>
        </w:rPr>
        <w:t>poz.1333</w:t>
      </w:r>
      <w:r w:rsidR="004C1B79">
        <w:rPr>
          <w:sz w:val="22"/>
          <w:szCs w:val="20"/>
        </w:rPr>
        <w:t xml:space="preserve"> ze</w:t>
      </w:r>
      <w:r w:rsidR="00ED39C5">
        <w:rPr>
          <w:sz w:val="22"/>
          <w:szCs w:val="20"/>
        </w:rPr>
        <w:t> </w:t>
      </w:r>
      <w:r w:rsidR="004C1B79">
        <w:rPr>
          <w:sz w:val="22"/>
          <w:szCs w:val="20"/>
        </w:rPr>
        <w:t>zm.</w:t>
      </w:r>
      <w:r w:rsidR="00DC6316">
        <w:rPr>
          <w:sz w:val="22"/>
          <w:szCs w:val="20"/>
        </w:rPr>
        <w:t xml:space="preserve">, </w:t>
      </w:r>
      <w:r w:rsidRPr="00D3411B">
        <w:rPr>
          <w:sz w:val="22"/>
          <w:szCs w:val="20"/>
        </w:rPr>
        <w:t xml:space="preserve">dalej jako </w:t>
      </w:r>
      <w:r w:rsidRPr="00E17D57">
        <w:rPr>
          <w:i/>
          <w:sz w:val="22"/>
          <w:szCs w:val="20"/>
        </w:rPr>
        <w:t>ustawa Prawo budowlane</w:t>
      </w:r>
      <w:r w:rsidR="00DC6316" w:rsidRPr="00DC6316">
        <w:rPr>
          <w:sz w:val="22"/>
          <w:szCs w:val="20"/>
        </w:rPr>
        <w:t>)</w:t>
      </w:r>
      <w:r w:rsidR="00DC6316">
        <w:rPr>
          <w:sz w:val="22"/>
          <w:szCs w:val="20"/>
        </w:rPr>
        <w:t xml:space="preserve"> </w:t>
      </w:r>
      <w:r w:rsidRPr="00D3411B">
        <w:rPr>
          <w:sz w:val="22"/>
          <w:szCs w:val="20"/>
        </w:rPr>
        <w:t>oraz rozporządzeniem Ministra Infrastruktury i Rozwoju z dnia 29 kwietnia 2019 r. w sprawie przygotowania zawodowego do</w:t>
      </w:r>
      <w:r w:rsidR="00893335">
        <w:rPr>
          <w:sz w:val="22"/>
          <w:szCs w:val="20"/>
        </w:rPr>
        <w:t> </w:t>
      </w:r>
      <w:r w:rsidRPr="00D3411B">
        <w:rPr>
          <w:sz w:val="22"/>
          <w:szCs w:val="20"/>
        </w:rPr>
        <w:t>wykonywania samodzielnych funkcji technicznych w</w:t>
      </w:r>
      <w:r w:rsidR="00E17D57">
        <w:rPr>
          <w:sz w:val="22"/>
          <w:szCs w:val="20"/>
        </w:rPr>
        <w:t xml:space="preserve"> budownictwie (Dz. U. z 2019, </w:t>
      </w:r>
      <w:r w:rsidRPr="00D3411B">
        <w:rPr>
          <w:sz w:val="22"/>
          <w:szCs w:val="20"/>
        </w:rPr>
        <w:t>poz. 831) lub odpowiadające im ważne uprawnienia budowlane, które zostały wydane na podstawie wcześniej obowiązujących przepisów. Zgodnie z art. 12a ustawy Prawo budowlane samodzielne funkcje techniczne w budownictwie, określone w</w:t>
      </w:r>
      <w:r w:rsidR="00ED39C5">
        <w:rPr>
          <w:sz w:val="22"/>
          <w:szCs w:val="20"/>
        </w:rPr>
        <w:t> </w:t>
      </w:r>
      <w:r w:rsidRPr="00D3411B">
        <w:rPr>
          <w:sz w:val="22"/>
          <w:szCs w:val="20"/>
        </w:rPr>
        <w:t>art. 12 ust. 1 ustawy Prawo budowlane mogą również wykonywać osoby, których odpowiednie kwalifikacje zawodowe zostały uznane na zasadach określonych w</w:t>
      </w:r>
      <w:r w:rsidR="00ED39C5">
        <w:rPr>
          <w:sz w:val="22"/>
          <w:szCs w:val="20"/>
        </w:rPr>
        <w:t> </w:t>
      </w:r>
      <w:r w:rsidRPr="00D3411B">
        <w:rPr>
          <w:sz w:val="22"/>
          <w:szCs w:val="20"/>
        </w:rPr>
        <w:t>przepisach odrębnych. Regulację odrębną stanowią przepisy ustawy z dnia 22 grudnia 2015 r. o</w:t>
      </w:r>
      <w:r w:rsidR="00893335">
        <w:rPr>
          <w:sz w:val="22"/>
          <w:szCs w:val="20"/>
        </w:rPr>
        <w:t> </w:t>
      </w:r>
      <w:r w:rsidRPr="00D3411B">
        <w:rPr>
          <w:sz w:val="22"/>
          <w:szCs w:val="20"/>
        </w:rPr>
        <w:t>zasadach uznawania kwalifikacji zawodowych nabytych w państwach członkowskich Unii Europejskiej (</w:t>
      </w:r>
      <w:proofErr w:type="spellStart"/>
      <w:r w:rsidRPr="00D3411B">
        <w:rPr>
          <w:sz w:val="22"/>
          <w:szCs w:val="20"/>
        </w:rPr>
        <w:t>t.j</w:t>
      </w:r>
      <w:proofErr w:type="spellEnd"/>
      <w:r w:rsidRPr="00D3411B">
        <w:rPr>
          <w:sz w:val="22"/>
          <w:szCs w:val="20"/>
        </w:rPr>
        <w:t xml:space="preserve">. Dz.U. </w:t>
      </w:r>
      <w:r w:rsidR="002E3DED">
        <w:rPr>
          <w:sz w:val="22"/>
          <w:szCs w:val="20"/>
        </w:rPr>
        <w:t>2021</w:t>
      </w:r>
      <w:r w:rsidR="00E17D57">
        <w:rPr>
          <w:sz w:val="22"/>
          <w:szCs w:val="20"/>
        </w:rPr>
        <w:t xml:space="preserve">, </w:t>
      </w:r>
      <w:r w:rsidRPr="00D3411B">
        <w:rPr>
          <w:sz w:val="22"/>
          <w:szCs w:val="20"/>
        </w:rPr>
        <w:t xml:space="preserve">poz. </w:t>
      </w:r>
      <w:r w:rsidR="002E3DED">
        <w:rPr>
          <w:sz w:val="22"/>
          <w:szCs w:val="20"/>
        </w:rPr>
        <w:t>1646).</w:t>
      </w:r>
      <w:r w:rsidR="007110F2">
        <w:rPr>
          <w:sz w:val="22"/>
          <w:szCs w:val="20"/>
        </w:rPr>
        <w:tab/>
      </w:r>
    </w:p>
    <w:p w14:paraId="1B0C3CB3" w14:textId="4DBFEC1C" w:rsidR="00CC1961" w:rsidRPr="002701EE" w:rsidRDefault="005D7C3F" w:rsidP="00C43AD8">
      <w:pPr>
        <w:pStyle w:val="Tekstpodstawowy4"/>
        <w:numPr>
          <w:ilvl w:val="0"/>
          <w:numId w:val="19"/>
        </w:numPr>
        <w:tabs>
          <w:tab w:val="left" w:pos="298"/>
        </w:tabs>
        <w:spacing w:before="0" w:after="0" w:line="276" w:lineRule="auto"/>
        <w:jc w:val="both"/>
        <w:rPr>
          <w:sz w:val="22"/>
          <w:szCs w:val="20"/>
        </w:rPr>
      </w:pPr>
      <w:r w:rsidRPr="002701EE">
        <w:rPr>
          <w:sz w:val="22"/>
          <w:szCs w:val="20"/>
        </w:rPr>
        <w:t xml:space="preserve">Wykonawcy nie mogą podlegać </w:t>
      </w:r>
      <w:r w:rsidR="006D19AC" w:rsidRPr="002701EE">
        <w:rPr>
          <w:sz w:val="22"/>
          <w:szCs w:val="20"/>
        </w:rPr>
        <w:t xml:space="preserve">wykluczeniu </w:t>
      </w:r>
      <w:r w:rsidR="001D5997" w:rsidRPr="002701EE">
        <w:rPr>
          <w:sz w:val="22"/>
          <w:szCs w:val="20"/>
        </w:rPr>
        <w:t xml:space="preserve">na podstawie art. </w:t>
      </w:r>
      <w:r w:rsidR="003223DB" w:rsidRPr="002701EE">
        <w:rPr>
          <w:sz w:val="22"/>
          <w:szCs w:val="20"/>
        </w:rPr>
        <w:t>108</w:t>
      </w:r>
      <w:r w:rsidR="001D5997" w:rsidRPr="002701EE">
        <w:rPr>
          <w:sz w:val="22"/>
          <w:szCs w:val="20"/>
        </w:rPr>
        <w:t xml:space="preserve"> ust. 1 oraz </w:t>
      </w:r>
      <w:r w:rsidR="003223DB" w:rsidRPr="002701EE">
        <w:rPr>
          <w:sz w:val="22"/>
          <w:szCs w:val="20"/>
        </w:rPr>
        <w:t xml:space="preserve">art. 109 </w:t>
      </w:r>
      <w:r w:rsidR="00CB1223">
        <w:rPr>
          <w:sz w:val="22"/>
          <w:szCs w:val="20"/>
        </w:rPr>
        <w:t xml:space="preserve">ust. 1 pkt </w:t>
      </w:r>
      <w:r w:rsidR="00D3411B">
        <w:rPr>
          <w:sz w:val="22"/>
          <w:szCs w:val="20"/>
        </w:rPr>
        <w:t xml:space="preserve">1 oraz </w:t>
      </w:r>
      <w:r w:rsidR="00F30C8F">
        <w:rPr>
          <w:sz w:val="22"/>
          <w:szCs w:val="20"/>
        </w:rPr>
        <w:t xml:space="preserve">pkt </w:t>
      </w:r>
      <w:r w:rsidR="00CB1223">
        <w:rPr>
          <w:sz w:val="22"/>
          <w:szCs w:val="20"/>
        </w:rPr>
        <w:t xml:space="preserve">4) – 6) </w:t>
      </w:r>
      <w:r w:rsidR="002701EE">
        <w:rPr>
          <w:sz w:val="22"/>
          <w:szCs w:val="20"/>
        </w:rPr>
        <w:t>u</w:t>
      </w:r>
      <w:r w:rsidRPr="002701EE">
        <w:rPr>
          <w:sz w:val="22"/>
          <w:szCs w:val="20"/>
        </w:rPr>
        <w:t xml:space="preserve">stawy </w:t>
      </w:r>
      <w:proofErr w:type="spellStart"/>
      <w:r w:rsidRPr="002701EE">
        <w:rPr>
          <w:sz w:val="22"/>
          <w:szCs w:val="20"/>
        </w:rPr>
        <w:t>Pzp</w:t>
      </w:r>
      <w:proofErr w:type="spellEnd"/>
      <w:r w:rsidR="00CC1961" w:rsidRPr="002701EE">
        <w:rPr>
          <w:sz w:val="22"/>
          <w:szCs w:val="20"/>
        </w:rPr>
        <w:t>. Zgodnie z tymi regulacjami z postępowania wyklucza się</w:t>
      </w:r>
      <w:r w:rsidR="00ED39C5">
        <w:rPr>
          <w:sz w:val="22"/>
          <w:szCs w:val="20"/>
        </w:rPr>
        <w:t> </w:t>
      </w:r>
      <w:r w:rsidR="00CC1961" w:rsidRPr="002701EE">
        <w:rPr>
          <w:sz w:val="22"/>
          <w:szCs w:val="20"/>
        </w:rPr>
        <w:t>Wykonawcę:</w:t>
      </w:r>
    </w:p>
    <w:p w14:paraId="24C18414" w14:textId="4DFB2FAD" w:rsidR="00CC1961" w:rsidRPr="00CC1961" w:rsidRDefault="00CC1961" w:rsidP="00C43AD8">
      <w:pPr>
        <w:pStyle w:val="Tekstpodstawowy4"/>
        <w:numPr>
          <w:ilvl w:val="0"/>
          <w:numId w:val="53"/>
        </w:numPr>
        <w:tabs>
          <w:tab w:val="left" w:pos="298"/>
        </w:tabs>
        <w:spacing w:before="0" w:after="0" w:line="276" w:lineRule="auto"/>
        <w:jc w:val="both"/>
        <w:rPr>
          <w:sz w:val="22"/>
          <w:szCs w:val="20"/>
        </w:rPr>
      </w:pPr>
      <w:r w:rsidRPr="00CC1961">
        <w:rPr>
          <w:sz w:val="22"/>
          <w:szCs w:val="20"/>
        </w:rPr>
        <w:t>będącego osobą fizyczną, którego prawomocnie skazano za przestępstwo:</w:t>
      </w:r>
    </w:p>
    <w:p w14:paraId="2EF4CAB5" w14:textId="40CD06A4" w:rsidR="00CC1961" w:rsidRPr="00CC1961" w:rsidRDefault="00CC1961" w:rsidP="00C43AD8">
      <w:pPr>
        <w:pStyle w:val="Tekstpodstawowy4"/>
        <w:numPr>
          <w:ilvl w:val="0"/>
          <w:numId w:val="54"/>
        </w:numPr>
        <w:tabs>
          <w:tab w:val="left" w:pos="298"/>
        </w:tabs>
        <w:spacing w:before="0" w:after="0" w:line="276" w:lineRule="auto"/>
        <w:ind w:left="1418"/>
        <w:jc w:val="both"/>
        <w:rPr>
          <w:sz w:val="22"/>
          <w:szCs w:val="20"/>
        </w:rPr>
      </w:pPr>
      <w:r w:rsidRPr="00CC1961">
        <w:rPr>
          <w:sz w:val="22"/>
          <w:szCs w:val="20"/>
        </w:rPr>
        <w:t>udziału w zorganizowanej grupie przestępczej albo związku mającym na celu popełnienie przestępstwa lub przestępstwa skarbowego, o którym mowa w art. 258 Kodeksu karnego,</w:t>
      </w:r>
    </w:p>
    <w:p w14:paraId="34CE4993" w14:textId="3321624E" w:rsidR="00CC1961" w:rsidRPr="00955F09" w:rsidRDefault="00CC1961" w:rsidP="002E14D0">
      <w:pPr>
        <w:pStyle w:val="Tekstpodstawowy4"/>
        <w:numPr>
          <w:ilvl w:val="0"/>
          <w:numId w:val="54"/>
        </w:numPr>
        <w:tabs>
          <w:tab w:val="left" w:pos="298"/>
        </w:tabs>
        <w:spacing w:before="0" w:after="0" w:line="276" w:lineRule="auto"/>
        <w:ind w:left="1418"/>
        <w:jc w:val="both"/>
        <w:rPr>
          <w:sz w:val="22"/>
          <w:szCs w:val="20"/>
        </w:rPr>
      </w:pPr>
      <w:r w:rsidRPr="00955F09">
        <w:rPr>
          <w:sz w:val="22"/>
          <w:szCs w:val="20"/>
        </w:rPr>
        <w:t>handlu ludźmi, o którym mowa w art. 189a Kodeksu karnego,</w:t>
      </w:r>
      <w:r w:rsidR="00CF26B9">
        <w:rPr>
          <w:sz w:val="22"/>
          <w:szCs w:val="20"/>
        </w:rPr>
        <w:t xml:space="preserve"> </w:t>
      </w:r>
      <w:r w:rsidRPr="00955F09">
        <w:rPr>
          <w:sz w:val="22"/>
          <w:szCs w:val="20"/>
        </w:rPr>
        <w:t>o którym mowa w art. 228-230a, art. 250a Kodeksu karnego lub w art. 46 lub art. 48 ustawy z dnia 25 czerwca 2010 r. o sporcie,</w:t>
      </w:r>
    </w:p>
    <w:p w14:paraId="68E94EA3" w14:textId="4CEBAA6D" w:rsidR="00CC1961" w:rsidRPr="00CC1961" w:rsidRDefault="00CC1961" w:rsidP="00C43AD8">
      <w:pPr>
        <w:pStyle w:val="Tekstpodstawowy4"/>
        <w:numPr>
          <w:ilvl w:val="0"/>
          <w:numId w:val="54"/>
        </w:numPr>
        <w:tabs>
          <w:tab w:val="left" w:pos="298"/>
        </w:tabs>
        <w:spacing w:before="0" w:after="0" w:line="276" w:lineRule="auto"/>
        <w:ind w:left="1418"/>
        <w:jc w:val="both"/>
        <w:rPr>
          <w:sz w:val="22"/>
          <w:szCs w:val="20"/>
        </w:rPr>
      </w:pPr>
      <w:r w:rsidRPr="00CC1961">
        <w:rPr>
          <w:sz w:val="22"/>
          <w:szCs w:val="20"/>
        </w:rPr>
        <w:t>finansowania przestępstwa o charakterze terrorystycznym, o którym mowa w art. 165a Kodeksu karnego, lub przestępstwo udaremniania lub utrudniania stwierdzenia przestępnego pochodzenia pieniędzy lub ukrywania ich pochodzenia, o którym mowa w</w:t>
      </w:r>
      <w:r w:rsidR="00893335">
        <w:rPr>
          <w:sz w:val="22"/>
          <w:szCs w:val="20"/>
        </w:rPr>
        <w:t> </w:t>
      </w:r>
      <w:r w:rsidRPr="00CC1961">
        <w:rPr>
          <w:sz w:val="22"/>
          <w:szCs w:val="20"/>
        </w:rPr>
        <w:t>art. 299 Kodeksu karnego,</w:t>
      </w:r>
    </w:p>
    <w:p w14:paraId="597AC092" w14:textId="339CF1AC" w:rsidR="00CC1961" w:rsidRPr="00CC1961" w:rsidRDefault="00CC1961" w:rsidP="00C43AD8">
      <w:pPr>
        <w:pStyle w:val="Tekstpodstawowy4"/>
        <w:numPr>
          <w:ilvl w:val="0"/>
          <w:numId w:val="54"/>
        </w:numPr>
        <w:tabs>
          <w:tab w:val="left" w:pos="298"/>
        </w:tabs>
        <w:spacing w:before="0" w:after="0" w:line="276" w:lineRule="auto"/>
        <w:ind w:left="1418"/>
        <w:jc w:val="both"/>
        <w:rPr>
          <w:sz w:val="22"/>
          <w:szCs w:val="20"/>
        </w:rPr>
      </w:pPr>
      <w:r w:rsidRPr="00CC1961">
        <w:rPr>
          <w:sz w:val="22"/>
          <w:szCs w:val="20"/>
        </w:rPr>
        <w:t>o charakterze terrorystycznym, o którym mowa w art. 115 § 20 Kodeksu karnego, lub</w:t>
      </w:r>
      <w:r w:rsidR="00ED39C5">
        <w:rPr>
          <w:sz w:val="22"/>
          <w:szCs w:val="20"/>
        </w:rPr>
        <w:t> </w:t>
      </w:r>
      <w:r w:rsidRPr="00CC1961">
        <w:rPr>
          <w:sz w:val="22"/>
          <w:szCs w:val="20"/>
        </w:rPr>
        <w:t>mające na celu popełnienie tego przestępstwa,</w:t>
      </w:r>
    </w:p>
    <w:p w14:paraId="553A7675" w14:textId="68C2A754" w:rsidR="00CC1961" w:rsidRPr="00CC1961" w:rsidRDefault="00CC1961" w:rsidP="00C43AD8">
      <w:pPr>
        <w:pStyle w:val="Tekstpodstawowy4"/>
        <w:numPr>
          <w:ilvl w:val="0"/>
          <w:numId w:val="54"/>
        </w:numPr>
        <w:tabs>
          <w:tab w:val="left" w:pos="298"/>
        </w:tabs>
        <w:spacing w:before="0" w:after="0" w:line="276" w:lineRule="auto"/>
        <w:ind w:left="1418"/>
        <w:jc w:val="both"/>
        <w:rPr>
          <w:sz w:val="22"/>
          <w:szCs w:val="20"/>
        </w:rPr>
      </w:pPr>
      <w:r w:rsidRPr="00CC1961">
        <w:rPr>
          <w:sz w:val="22"/>
          <w:szCs w:val="20"/>
        </w:rPr>
        <w:t>powierzenia wykonywania pracy małoletniemu cudzoziemcowi, o którym mowa w</w:t>
      </w:r>
      <w:r w:rsidR="00ED39C5">
        <w:rPr>
          <w:sz w:val="22"/>
          <w:szCs w:val="20"/>
        </w:rPr>
        <w:t> </w:t>
      </w:r>
      <w:r w:rsidRPr="00CC1961">
        <w:rPr>
          <w:sz w:val="22"/>
          <w:szCs w:val="20"/>
        </w:rPr>
        <w:t>art.</w:t>
      </w:r>
      <w:r w:rsidR="00ED39C5">
        <w:rPr>
          <w:sz w:val="22"/>
          <w:szCs w:val="20"/>
        </w:rPr>
        <w:t> </w:t>
      </w:r>
      <w:r w:rsidRPr="00CC1961">
        <w:rPr>
          <w:sz w:val="22"/>
          <w:szCs w:val="20"/>
        </w:rPr>
        <w:t>9</w:t>
      </w:r>
      <w:r w:rsidR="00ED39C5">
        <w:rPr>
          <w:sz w:val="22"/>
          <w:szCs w:val="20"/>
        </w:rPr>
        <w:t> </w:t>
      </w:r>
      <w:r w:rsidRPr="00CC1961">
        <w:rPr>
          <w:sz w:val="22"/>
          <w:szCs w:val="20"/>
        </w:rPr>
        <w:t>ust. 2 ustawy z dnia 15 czerwca 2012 r. o skutkach powierzania wykonywania pracy cudzoziemcom przebywającym wbrew przepisom na terytorium Rzeczypospolitej Polskiej (Dz. U. poz. 769),</w:t>
      </w:r>
    </w:p>
    <w:p w14:paraId="3EDF430A" w14:textId="638371DA" w:rsidR="00CC1961" w:rsidRPr="00CC1961" w:rsidRDefault="00CC1961" w:rsidP="00C43AD8">
      <w:pPr>
        <w:pStyle w:val="Tekstpodstawowy4"/>
        <w:numPr>
          <w:ilvl w:val="0"/>
          <w:numId w:val="54"/>
        </w:numPr>
        <w:tabs>
          <w:tab w:val="left" w:pos="298"/>
        </w:tabs>
        <w:spacing w:before="0" w:after="0" w:line="276" w:lineRule="auto"/>
        <w:ind w:left="1418"/>
        <w:jc w:val="both"/>
        <w:rPr>
          <w:sz w:val="22"/>
          <w:szCs w:val="20"/>
        </w:rPr>
      </w:pPr>
      <w:r w:rsidRPr="00CC1961">
        <w:rPr>
          <w:sz w:val="22"/>
          <w:szCs w:val="20"/>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1BBCFD" w14:textId="4CB2FA37" w:rsidR="00CC1961" w:rsidRPr="00CC1961" w:rsidRDefault="005454BD" w:rsidP="00C43AD8">
      <w:pPr>
        <w:pStyle w:val="Tekstpodstawowy4"/>
        <w:numPr>
          <w:ilvl w:val="0"/>
          <w:numId w:val="54"/>
        </w:numPr>
        <w:tabs>
          <w:tab w:val="left" w:pos="298"/>
        </w:tabs>
        <w:spacing w:before="0" w:after="0" w:line="276" w:lineRule="auto"/>
        <w:ind w:left="1418"/>
        <w:jc w:val="both"/>
        <w:rPr>
          <w:sz w:val="22"/>
          <w:szCs w:val="20"/>
        </w:rPr>
      </w:pPr>
      <w:r>
        <w:rPr>
          <w:sz w:val="22"/>
          <w:szCs w:val="20"/>
        </w:rPr>
        <w:t>o</w:t>
      </w:r>
      <w:r w:rsidR="00CC1961" w:rsidRPr="00CC1961">
        <w:rPr>
          <w:sz w:val="22"/>
          <w:szCs w:val="20"/>
        </w:rPr>
        <w:t xml:space="preserve"> którym mowa w art. 9 ust. 1 i 3 lub art. 10 ustawy z dnia 15 czerwca 2012 r. o skutkach powierzania wykonywania pracy cudzoziemcom przebywającym wbrew przepisom na</w:t>
      </w:r>
      <w:r w:rsidR="00ED39C5">
        <w:rPr>
          <w:sz w:val="22"/>
          <w:szCs w:val="20"/>
        </w:rPr>
        <w:t> </w:t>
      </w:r>
      <w:r w:rsidR="00CC1961" w:rsidRPr="00CC1961">
        <w:rPr>
          <w:sz w:val="22"/>
          <w:szCs w:val="20"/>
        </w:rPr>
        <w:t>terytorium Rzeczypospolitej Polskiej</w:t>
      </w:r>
    </w:p>
    <w:p w14:paraId="412DEE08" w14:textId="77777777" w:rsidR="00CC1961" w:rsidRPr="00CC1961" w:rsidRDefault="00CC1961" w:rsidP="002701EE">
      <w:pPr>
        <w:pStyle w:val="Tekstpodstawowy4"/>
        <w:tabs>
          <w:tab w:val="left" w:pos="298"/>
        </w:tabs>
        <w:spacing w:before="0" w:after="0" w:line="276" w:lineRule="auto"/>
        <w:ind w:left="993" w:firstLine="0"/>
        <w:jc w:val="both"/>
        <w:rPr>
          <w:sz w:val="22"/>
          <w:szCs w:val="20"/>
        </w:rPr>
      </w:pPr>
      <w:r w:rsidRPr="00CC1961">
        <w:rPr>
          <w:sz w:val="22"/>
          <w:szCs w:val="20"/>
        </w:rPr>
        <w:t>- lub za odpowiedni czyn zabroniony określony w przepisach prawa obcego;</w:t>
      </w:r>
    </w:p>
    <w:p w14:paraId="2D1987D4" w14:textId="7A30350E" w:rsidR="00CC1961" w:rsidRPr="00CC1961" w:rsidRDefault="00CC1961" w:rsidP="00C43AD8">
      <w:pPr>
        <w:pStyle w:val="Tekstpodstawowy4"/>
        <w:numPr>
          <w:ilvl w:val="0"/>
          <w:numId w:val="53"/>
        </w:numPr>
        <w:tabs>
          <w:tab w:val="left" w:pos="298"/>
        </w:tabs>
        <w:spacing w:before="0" w:after="0" w:line="276" w:lineRule="auto"/>
        <w:jc w:val="both"/>
        <w:rPr>
          <w:sz w:val="22"/>
          <w:szCs w:val="20"/>
        </w:rPr>
      </w:pPr>
      <w:r w:rsidRPr="00CC1961">
        <w:rPr>
          <w:sz w:val="22"/>
          <w:szCs w:val="20"/>
        </w:rPr>
        <w:t>jeżeli urzędującego członka jego organu zarządzającego lub nadzorczego, wspólnika spółki w</w:t>
      </w:r>
      <w:r w:rsidR="00893335">
        <w:rPr>
          <w:sz w:val="22"/>
          <w:szCs w:val="20"/>
        </w:rPr>
        <w:t> </w:t>
      </w:r>
      <w:r w:rsidRPr="00CC1961">
        <w:rPr>
          <w:sz w:val="22"/>
          <w:szCs w:val="20"/>
        </w:rPr>
        <w:t>spółce jawnej lub partnerskiej albo komplementariusza w spółce komandytowej lub</w:t>
      </w:r>
      <w:r w:rsidR="00ED39C5">
        <w:rPr>
          <w:sz w:val="22"/>
          <w:szCs w:val="20"/>
        </w:rPr>
        <w:t> </w:t>
      </w:r>
      <w:r w:rsidRPr="00CC1961">
        <w:rPr>
          <w:sz w:val="22"/>
          <w:szCs w:val="20"/>
        </w:rPr>
        <w:t>komandytowo-akcyjnej lub prokurenta prawomocnie skazano za przestępstwo, o</w:t>
      </w:r>
      <w:r w:rsidR="00ED39C5">
        <w:rPr>
          <w:sz w:val="22"/>
          <w:szCs w:val="20"/>
        </w:rPr>
        <w:t> </w:t>
      </w:r>
      <w:r w:rsidRPr="00CC1961">
        <w:rPr>
          <w:sz w:val="22"/>
          <w:szCs w:val="20"/>
        </w:rPr>
        <w:t>którym</w:t>
      </w:r>
      <w:r w:rsidR="00ED39C5">
        <w:rPr>
          <w:sz w:val="22"/>
          <w:szCs w:val="20"/>
        </w:rPr>
        <w:t> </w:t>
      </w:r>
      <w:r w:rsidRPr="00CC1961">
        <w:rPr>
          <w:sz w:val="22"/>
          <w:szCs w:val="20"/>
        </w:rPr>
        <w:t xml:space="preserve">mowa w </w:t>
      </w:r>
      <w:proofErr w:type="spellStart"/>
      <w:r w:rsidRPr="00CC1961">
        <w:rPr>
          <w:sz w:val="22"/>
          <w:szCs w:val="20"/>
        </w:rPr>
        <w:t>p</w:t>
      </w:r>
      <w:r w:rsidR="007A118C">
        <w:rPr>
          <w:sz w:val="22"/>
          <w:szCs w:val="20"/>
        </w:rPr>
        <w:t>p</w:t>
      </w:r>
      <w:r w:rsidR="00E17D57">
        <w:rPr>
          <w:sz w:val="22"/>
          <w:szCs w:val="20"/>
        </w:rPr>
        <w:t>kt</w:t>
      </w:r>
      <w:proofErr w:type="spellEnd"/>
      <w:r w:rsidR="00E17D57">
        <w:rPr>
          <w:sz w:val="22"/>
          <w:szCs w:val="20"/>
        </w:rPr>
        <w:t xml:space="preserve"> 1</w:t>
      </w:r>
      <w:r w:rsidRPr="00CC1961">
        <w:rPr>
          <w:sz w:val="22"/>
          <w:szCs w:val="20"/>
        </w:rPr>
        <w:t>;</w:t>
      </w:r>
    </w:p>
    <w:p w14:paraId="477C8F1B" w14:textId="59D8BC24" w:rsidR="00CC1961" w:rsidRPr="00CC1961" w:rsidRDefault="00CC1961" w:rsidP="00C43AD8">
      <w:pPr>
        <w:pStyle w:val="Tekstpodstawowy4"/>
        <w:numPr>
          <w:ilvl w:val="0"/>
          <w:numId w:val="53"/>
        </w:numPr>
        <w:tabs>
          <w:tab w:val="left" w:pos="298"/>
        </w:tabs>
        <w:spacing w:before="0" w:after="0" w:line="276" w:lineRule="auto"/>
        <w:jc w:val="both"/>
        <w:rPr>
          <w:sz w:val="22"/>
          <w:szCs w:val="20"/>
        </w:rPr>
      </w:pPr>
      <w:r w:rsidRPr="00CC1961">
        <w:rPr>
          <w:sz w:val="22"/>
          <w:szCs w:val="20"/>
        </w:rPr>
        <w:t>wobec którego wydano prawomocny wyrok sądu lub ostateczną decyzję administracyjną o</w:t>
      </w:r>
      <w:r w:rsidR="00893335">
        <w:rPr>
          <w:sz w:val="22"/>
          <w:szCs w:val="20"/>
        </w:rPr>
        <w:t> </w:t>
      </w:r>
      <w:r w:rsidRPr="00CC1961">
        <w:rPr>
          <w:sz w:val="22"/>
          <w:szCs w:val="20"/>
        </w:rPr>
        <w:t>zaleganiu z uiszczeniem podatków, opłat lub składek na ubezpieczenie społeczne lub</w:t>
      </w:r>
      <w:r w:rsidR="00ED39C5">
        <w:rPr>
          <w:sz w:val="22"/>
          <w:szCs w:val="20"/>
        </w:rPr>
        <w:t> </w:t>
      </w:r>
      <w:r w:rsidRPr="00CC1961">
        <w:rPr>
          <w:sz w:val="22"/>
          <w:szCs w:val="20"/>
        </w:rPr>
        <w:t xml:space="preserve">zdrowotne, chyba że </w:t>
      </w:r>
      <w:r w:rsidR="005454BD">
        <w:rPr>
          <w:sz w:val="22"/>
          <w:szCs w:val="20"/>
        </w:rPr>
        <w:t>W</w:t>
      </w:r>
      <w:r w:rsidRPr="00CC1961">
        <w:rPr>
          <w:sz w:val="22"/>
          <w:szCs w:val="20"/>
        </w:rPr>
        <w:t>ykonawca przed upływem terminu składania ofert dokonał płatności należnych podatków, opłat lub składek na ubezpieczenie społeczne lub zdrowotne wraz z</w:t>
      </w:r>
      <w:r w:rsidR="00893335">
        <w:rPr>
          <w:sz w:val="22"/>
          <w:szCs w:val="20"/>
        </w:rPr>
        <w:t> </w:t>
      </w:r>
      <w:r w:rsidRPr="00CC1961">
        <w:rPr>
          <w:sz w:val="22"/>
          <w:szCs w:val="20"/>
        </w:rPr>
        <w:t>odsetkami lub grzywnami lub zawarł wiążące porozumienie w sprawie spłaty tych</w:t>
      </w:r>
      <w:r w:rsidR="00ED39C5">
        <w:rPr>
          <w:sz w:val="22"/>
          <w:szCs w:val="20"/>
        </w:rPr>
        <w:t> </w:t>
      </w:r>
      <w:r w:rsidRPr="00CC1961">
        <w:rPr>
          <w:sz w:val="22"/>
          <w:szCs w:val="20"/>
        </w:rPr>
        <w:t>należności;</w:t>
      </w:r>
    </w:p>
    <w:p w14:paraId="108AD667" w14:textId="3C172619" w:rsidR="00CC1961" w:rsidRPr="00CC1961" w:rsidRDefault="00CC1961" w:rsidP="00C43AD8">
      <w:pPr>
        <w:pStyle w:val="Tekstpodstawowy4"/>
        <w:numPr>
          <w:ilvl w:val="0"/>
          <w:numId w:val="53"/>
        </w:numPr>
        <w:tabs>
          <w:tab w:val="left" w:pos="298"/>
        </w:tabs>
        <w:spacing w:before="0" w:after="0" w:line="276" w:lineRule="auto"/>
        <w:jc w:val="both"/>
        <w:rPr>
          <w:sz w:val="22"/>
          <w:szCs w:val="20"/>
        </w:rPr>
      </w:pPr>
      <w:r w:rsidRPr="00CC1961">
        <w:rPr>
          <w:sz w:val="22"/>
          <w:szCs w:val="20"/>
        </w:rPr>
        <w:t>wobec którego prawomocnie orzeczono zakaz ubiegania się o zamówienia publiczne;</w:t>
      </w:r>
    </w:p>
    <w:p w14:paraId="394FEDDB" w14:textId="4ABBF1B1" w:rsidR="00CC1961" w:rsidRPr="00CC1961" w:rsidRDefault="00CC1961" w:rsidP="00C43AD8">
      <w:pPr>
        <w:pStyle w:val="Tekstpodstawowy4"/>
        <w:numPr>
          <w:ilvl w:val="0"/>
          <w:numId w:val="53"/>
        </w:numPr>
        <w:tabs>
          <w:tab w:val="left" w:pos="298"/>
        </w:tabs>
        <w:spacing w:before="0" w:after="0" w:line="276" w:lineRule="auto"/>
        <w:jc w:val="both"/>
        <w:rPr>
          <w:sz w:val="22"/>
          <w:szCs w:val="20"/>
        </w:rPr>
      </w:pPr>
      <w:r w:rsidRPr="00CC1961">
        <w:rPr>
          <w:sz w:val="22"/>
          <w:szCs w:val="20"/>
        </w:rPr>
        <w:t xml:space="preserve">jeżeli </w:t>
      </w:r>
      <w:r w:rsidR="000E618B">
        <w:rPr>
          <w:sz w:val="22"/>
          <w:szCs w:val="20"/>
        </w:rPr>
        <w:t>Z</w:t>
      </w:r>
      <w:r w:rsidRPr="00CC1961">
        <w:rPr>
          <w:sz w:val="22"/>
          <w:szCs w:val="20"/>
        </w:rPr>
        <w:t xml:space="preserve">amawiający może stwierdzić, na podstawie wiarygodnych przesłanek, że </w:t>
      </w:r>
      <w:r w:rsidR="005454BD">
        <w:rPr>
          <w:sz w:val="22"/>
          <w:szCs w:val="20"/>
        </w:rPr>
        <w:t>W</w:t>
      </w:r>
      <w:r w:rsidRPr="00CC1961">
        <w:rPr>
          <w:sz w:val="22"/>
          <w:szCs w:val="20"/>
        </w:rPr>
        <w:t xml:space="preserve">ykonawca zawarł z innymi </w:t>
      </w:r>
      <w:r w:rsidR="005454BD">
        <w:rPr>
          <w:sz w:val="22"/>
          <w:szCs w:val="20"/>
        </w:rPr>
        <w:t>W</w:t>
      </w:r>
      <w:r w:rsidRPr="00CC1961">
        <w:rPr>
          <w:sz w:val="22"/>
          <w:szCs w:val="20"/>
        </w:rPr>
        <w:t>ykonawcami porozumienie mające na celu zakłócenie konkurencji, w</w:t>
      </w:r>
      <w:r w:rsidR="00893335">
        <w:rPr>
          <w:sz w:val="22"/>
          <w:szCs w:val="20"/>
        </w:rPr>
        <w:t> </w:t>
      </w:r>
      <w:r w:rsidRPr="00CC1961">
        <w:rPr>
          <w:sz w:val="22"/>
          <w:szCs w:val="20"/>
        </w:rPr>
        <w:t>szczególności jeżeli należąc do tej samej grupy kapitałowej w rozumieniu ustawy z dnia 16</w:t>
      </w:r>
      <w:r w:rsidR="00893335">
        <w:rPr>
          <w:sz w:val="22"/>
          <w:szCs w:val="20"/>
        </w:rPr>
        <w:t> </w:t>
      </w:r>
      <w:r w:rsidRPr="00CC1961">
        <w:rPr>
          <w:sz w:val="22"/>
          <w:szCs w:val="20"/>
        </w:rPr>
        <w:t>lutego 2007 r. o ochronie konkurencji i konsu</w:t>
      </w:r>
      <w:r w:rsidR="007A118C">
        <w:rPr>
          <w:sz w:val="22"/>
          <w:szCs w:val="20"/>
        </w:rPr>
        <w:t>mentów, złożyli odrębne oferty</w:t>
      </w:r>
      <w:r w:rsidRPr="00CC1961">
        <w:rPr>
          <w:sz w:val="22"/>
          <w:szCs w:val="20"/>
        </w:rPr>
        <w:t>, chyba</w:t>
      </w:r>
      <w:r w:rsidR="007D0467">
        <w:rPr>
          <w:sz w:val="22"/>
          <w:szCs w:val="20"/>
        </w:rPr>
        <w:t> </w:t>
      </w:r>
      <w:r w:rsidRPr="00CC1961">
        <w:rPr>
          <w:sz w:val="22"/>
          <w:szCs w:val="20"/>
        </w:rPr>
        <w:t>że</w:t>
      </w:r>
      <w:r w:rsidR="007D0467">
        <w:rPr>
          <w:sz w:val="22"/>
          <w:szCs w:val="20"/>
        </w:rPr>
        <w:t> </w:t>
      </w:r>
      <w:r w:rsidRPr="00CC1961">
        <w:rPr>
          <w:sz w:val="22"/>
          <w:szCs w:val="20"/>
        </w:rPr>
        <w:t>wykażą, że przygotowali te oferty niezależnie od siebie;</w:t>
      </w:r>
    </w:p>
    <w:p w14:paraId="45C838EF" w14:textId="2937A169" w:rsidR="00D3411B" w:rsidRDefault="00CC1961" w:rsidP="00C43AD8">
      <w:pPr>
        <w:pStyle w:val="Tekstpodstawowy4"/>
        <w:numPr>
          <w:ilvl w:val="0"/>
          <w:numId w:val="53"/>
        </w:numPr>
        <w:tabs>
          <w:tab w:val="left" w:pos="298"/>
        </w:tabs>
        <w:spacing w:before="0" w:after="0" w:line="276" w:lineRule="auto"/>
        <w:jc w:val="both"/>
        <w:rPr>
          <w:sz w:val="22"/>
          <w:szCs w:val="20"/>
        </w:rPr>
      </w:pPr>
      <w:r w:rsidRPr="00CC1961">
        <w:rPr>
          <w:sz w:val="22"/>
          <w:szCs w:val="20"/>
        </w:rPr>
        <w:t>jeżeli, w przypadkach, o których mowa w art. 85 ust. 1</w:t>
      </w:r>
      <w:r w:rsidR="005454BD">
        <w:rPr>
          <w:sz w:val="22"/>
          <w:szCs w:val="20"/>
        </w:rPr>
        <w:t xml:space="preserve"> ustawy </w:t>
      </w:r>
      <w:proofErr w:type="spellStart"/>
      <w:r w:rsidR="005454BD">
        <w:rPr>
          <w:sz w:val="22"/>
          <w:szCs w:val="20"/>
        </w:rPr>
        <w:t>Pzp</w:t>
      </w:r>
      <w:proofErr w:type="spellEnd"/>
      <w:r w:rsidRPr="00CC1961">
        <w:rPr>
          <w:sz w:val="22"/>
          <w:szCs w:val="20"/>
        </w:rPr>
        <w:t xml:space="preserve">, doszło do zakłócenia konkurencji wynikającego z wcześniejszego zaangażowania tego </w:t>
      </w:r>
      <w:r w:rsidR="005454BD">
        <w:rPr>
          <w:sz w:val="22"/>
          <w:szCs w:val="20"/>
        </w:rPr>
        <w:t>W</w:t>
      </w:r>
      <w:r w:rsidRPr="00CC1961">
        <w:rPr>
          <w:sz w:val="22"/>
          <w:szCs w:val="20"/>
        </w:rPr>
        <w:t xml:space="preserve">ykonawcy lub podmiotu, który należy z </w:t>
      </w:r>
      <w:r w:rsidR="005454BD">
        <w:rPr>
          <w:sz w:val="22"/>
          <w:szCs w:val="20"/>
        </w:rPr>
        <w:t>W</w:t>
      </w:r>
      <w:r w:rsidRPr="00CC1961">
        <w:rPr>
          <w:sz w:val="22"/>
          <w:szCs w:val="20"/>
        </w:rPr>
        <w:t>ykonawcą do tej samej grupy kapitałowej w rozumieniu ustawy z</w:t>
      </w:r>
      <w:r w:rsidR="007D0467">
        <w:rPr>
          <w:sz w:val="22"/>
          <w:szCs w:val="20"/>
        </w:rPr>
        <w:t> </w:t>
      </w:r>
      <w:r w:rsidRPr="00CC1961">
        <w:rPr>
          <w:sz w:val="22"/>
          <w:szCs w:val="20"/>
        </w:rPr>
        <w:t>dnia</w:t>
      </w:r>
      <w:r w:rsidR="007D0467">
        <w:rPr>
          <w:sz w:val="22"/>
          <w:szCs w:val="20"/>
        </w:rPr>
        <w:t> </w:t>
      </w:r>
      <w:r w:rsidRPr="00CC1961">
        <w:rPr>
          <w:sz w:val="22"/>
          <w:szCs w:val="20"/>
        </w:rPr>
        <w:t>16</w:t>
      </w:r>
      <w:r w:rsidR="00893335">
        <w:rPr>
          <w:sz w:val="22"/>
          <w:szCs w:val="20"/>
        </w:rPr>
        <w:t> </w:t>
      </w:r>
      <w:r w:rsidRPr="00CC1961">
        <w:rPr>
          <w:sz w:val="22"/>
          <w:szCs w:val="20"/>
        </w:rPr>
        <w:t xml:space="preserve">lutego 2007 r. o ochronie konkurencji i konsumentów, chyba że spowodowane tym zakłócenie konkurencji może być wyeliminowane w inny sposób niż przez wykluczenie </w:t>
      </w:r>
      <w:r w:rsidR="005454BD">
        <w:rPr>
          <w:sz w:val="22"/>
          <w:szCs w:val="20"/>
        </w:rPr>
        <w:t>W</w:t>
      </w:r>
      <w:r w:rsidRPr="00CC1961">
        <w:rPr>
          <w:sz w:val="22"/>
          <w:szCs w:val="20"/>
        </w:rPr>
        <w:t>ykonawcy z udziału w postę</w:t>
      </w:r>
      <w:r w:rsidR="007A118C">
        <w:rPr>
          <w:sz w:val="22"/>
          <w:szCs w:val="20"/>
        </w:rPr>
        <w:t>powaniu o udzielenie zamówienia;</w:t>
      </w:r>
    </w:p>
    <w:p w14:paraId="2C577E54" w14:textId="4B2C643F" w:rsidR="00D3411B" w:rsidRPr="00514786" w:rsidRDefault="00D3411B" w:rsidP="00C43AD8">
      <w:pPr>
        <w:pStyle w:val="Tekstpodstawowy4"/>
        <w:numPr>
          <w:ilvl w:val="0"/>
          <w:numId w:val="53"/>
        </w:numPr>
        <w:tabs>
          <w:tab w:val="left" w:pos="298"/>
        </w:tabs>
        <w:spacing w:before="0" w:after="0" w:line="276" w:lineRule="auto"/>
        <w:jc w:val="both"/>
        <w:rPr>
          <w:sz w:val="22"/>
          <w:szCs w:val="20"/>
        </w:rPr>
      </w:pPr>
      <w:r w:rsidRPr="00514786">
        <w:rPr>
          <w:sz w:val="22"/>
          <w:szCs w:val="20"/>
        </w:rPr>
        <w:t xml:space="preserve">który naruszył obowiązki dotyczące płatności podatków, opłat lub składek na ubezpieczenia społeczne lub zdrowotne, z wyjątkiem przypadku, o którym mowa w art. 108 ust. 1 pkt 3 ustawy </w:t>
      </w:r>
      <w:proofErr w:type="spellStart"/>
      <w:r w:rsidRPr="00514786">
        <w:rPr>
          <w:sz w:val="22"/>
          <w:szCs w:val="20"/>
        </w:rPr>
        <w:t>Pzp</w:t>
      </w:r>
      <w:proofErr w:type="spellEnd"/>
      <w:r w:rsidRPr="00514786">
        <w:rPr>
          <w:sz w:val="22"/>
          <w:szCs w:val="20"/>
        </w:rPr>
        <w:t>, chyba że Wykonawca przed upływem terminu składania ofert dokonał płatności należnych podatków, opłat lub składek na ubezpieczenia społeczne lub zdrowotne wraz</w:t>
      </w:r>
      <w:r w:rsidR="007D0467">
        <w:rPr>
          <w:sz w:val="22"/>
          <w:szCs w:val="20"/>
        </w:rPr>
        <w:t> </w:t>
      </w:r>
      <w:r w:rsidRPr="00514786">
        <w:rPr>
          <w:sz w:val="22"/>
          <w:szCs w:val="20"/>
        </w:rPr>
        <w:t>z</w:t>
      </w:r>
      <w:r w:rsidR="00893335">
        <w:rPr>
          <w:sz w:val="22"/>
          <w:szCs w:val="20"/>
        </w:rPr>
        <w:t> </w:t>
      </w:r>
      <w:r w:rsidRPr="00514786">
        <w:rPr>
          <w:sz w:val="22"/>
          <w:szCs w:val="20"/>
        </w:rPr>
        <w:t>odsetkami lub grzywnami lub zawarł wiążące porozumienie w sprawie spłaty tych</w:t>
      </w:r>
      <w:r w:rsidR="007D0467">
        <w:rPr>
          <w:sz w:val="22"/>
          <w:szCs w:val="20"/>
        </w:rPr>
        <w:t> </w:t>
      </w:r>
      <w:r w:rsidRPr="00514786">
        <w:rPr>
          <w:sz w:val="22"/>
          <w:szCs w:val="20"/>
        </w:rPr>
        <w:t>należności;</w:t>
      </w:r>
    </w:p>
    <w:p w14:paraId="0B226597" w14:textId="27F4E25E" w:rsidR="00CC1961" w:rsidRPr="00CC1961" w:rsidRDefault="00CC1961" w:rsidP="00C43AD8">
      <w:pPr>
        <w:pStyle w:val="Tekstpodstawowy4"/>
        <w:numPr>
          <w:ilvl w:val="0"/>
          <w:numId w:val="53"/>
        </w:numPr>
        <w:tabs>
          <w:tab w:val="left" w:pos="298"/>
        </w:tabs>
        <w:spacing w:before="0" w:after="0" w:line="276" w:lineRule="auto"/>
        <w:jc w:val="both"/>
        <w:rPr>
          <w:sz w:val="22"/>
          <w:szCs w:val="20"/>
        </w:rPr>
      </w:pPr>
      <w:r w:rsidRPr="00CC1961">
        <w:rPr>
          <w:sz w:val="22"/>
          <w:szCs w:val="20"/>
        </w:rPr>
        <w:t>w stosunku do którego otwarto likwidację, ogłoszono upadłość, którego aktywami zarządza likwidator lub sąd, zawarł układ z wierzycielami, którego działalność gospodarcza jest</w:t>
      </w:r>
      <w:r w:rsidR="007D0467">
        <w:rPr>
          <w:sz w:val="22"/>
          <w:szCs w:val="20"/>
        </w:rPr>
        <w:t> </w:t>
      </w:r>
      <w:r w:rsidRPr="00CC1961">
        <w:rPr>
          <w:sz w:val="22"/>
          <w:szCs w:val="20"/>
        </w:rPr>
        <w:t>zawieszona albo znajduje się on w innej tego rodzaju sytuacji wynikającej z podobnej procedury przewidzianej w przepisach miejsca wszczęcia tej procedury;</w:t>
      </w:r>
    </w:p>
    <w:p w14:paraId="419FFCA4" w14:textId="1DF1CC99" w:rsidR="00CC1961" w:rsidRPr="00CC1961" w:rsidRDefault="00CC1961" w:rsidP="00C43AD8">
      <w:pPr>
        <w:pStyle w:val="Tekstpodstawowy4"/>
        <w:numPr>
          <w:ilvl w:val="0"/>
          <w:numId w:val="53"/>
        </w:numPr>
        <w:tabs>
          <w:tab w:val="left" w:pos="298"/>
        </w:tabs>
        <w:spacing w:before="0" w:after="0" w:line="276" w:lineRule="auto"/>
        <w:jc w:val="both"/>
        <w:rPr>
          <w:sz w:val="22"/>
          <w:szCs w:val="20"/>
        </w:rPr>
      </w:pPr>
      <w:r w:rsidRPr="00CC1961">
        <w:rPr>
          <w:sz w:val="22"/>
          <w:szCs w:val="20"/>
        </w:rPr>
        <w:t>który w sposób zawiniony poważnie naruszył obowiązki zawodowe, co podważa jego</w:t>
      </w:r>
      <w:r w:rsidR="007D0467">
        <w:rPr>
          <w:sz w:val="22"/>
          <w:szCs w:val="20"/>
        </w:rPr>
        <w:t> </w:t>
      </w:r>
      <w:r w:rsidRPr="00CC1961">
        <w:rPr>
          <w:sz w:val="22"/>
          <w:szCs w:val="20"/>
        </w:rPr>
        <w:t xml:space="preserve">uczciwość, w szczególności gdy </w:t>
      </w:r>
      <w:r w:rsidR="005454BD">
        <w:rPr>
          <w:sz w:val="22"/>
          <w:szCs w:val="20"/>
        </w:rPr>
        <w:t>W</w:t>
      </w:r>
      <w:r w:rsidRPr="00CC1961">
        <w:rPr>
          <w:sz w:val="22"/>
          <w:szCs w:val="20"/>
        </w:rPr>
        <w:t>ykonawca w wyniku zamierzonego działania lub</w:t>
      </w:r>
      <w:r w:rsidR="007D0467">
        <w:rPr>
          <w:sz w:val="22"/>
          <w:szCs w:val="20"/>
        </w:rPr>
        <w:t> </w:t>
      </w:r>
      <w:r w:rsidRPr="00CC1961">
        <w:rPr>
          <w:sz w:val="22"/>
          <w:szCs w:val="20"/>
        </w:rPr>
        <w:t>rażącego niedbalstwa nie wykonał lub nienależycie wykonał zamówienie, co</w:t>
      </w:r>
      <w:r w:rsidR="007D0467">
        <w:rPr>
          <w:sz w:val="22"/>
          <w:szCs w:val="20"/>
        </w:rPr>
        <w:t> </w:t>
      </w:r>
      <w:r w:rsidR="007A118C">
        <w:rPr>
          <w:sz w:val="22"/>
          <w:szCs w:val="20"/>
        </w:rPr>
        <w:t>Z</w:t>
      </w:r>
      <w:r w:rsidRPr="00CC1961">
        <w:rPr>
          <w:sz w:val="22"/>
          <w:szCs w:val="20"/>
        </w:rPr>
        <w:t>amawiający jest w stanie wykazać za pomocą stosownych dowodów;</w:t>
      </w:r>
    </w:p>
    <w:p w14:paraId="31ABEE8E" w14:textId="7C92D366" w:rsidR="00CC1961" w:rsidRPr="00CC1961" w:rsidRDefault="00CC1961" w:rsidP="00C43AD8">
      <w:pPr>
        <w:pStyle w:val="Tekstpodstawowy4"/>
        <w:numPr>
          <w:ilvl w:val="0"/>
          <w:numId w:val="53"/>
        </w:numPr>
        <w:tabs>
          <w:tab w:val="left" w:pos="298"/>
        </w:tabs>
        <w:spacing w:before="0" w:after="0" w:line="276" w:lineRule="auto"/>
        <w:jc w:val="both"/>
        <w:rPr>
          <w:sz w:val="22"/>
          <w:szCs w:val="20"/>
        </w:rPr>
      </w:pPr>
      <w:r w:rsidRPr="00CC1961">
        <w:rPr>
          <w:sz w:val="22"/>
          <w:szCs w:val="20"/>
        </w:rPr>
        <w:t>jeżeli występuje konflikt interesów w rozumieniu art. 56 ust. 2</w:t>
      </w:r>
      <w:r w:rsidR="005454BD">
        <w:rPr>
          <w:sz w:val="22"/>
          <w:szCs w:val="20"/>
        </w:rPr>
        <w:t xml:space="preserve"> ustawy </w:t>
      </w:r>
      <w:proofErr w:type="spellStart"/>
      <w:r w:rsidR="005454BD">
        <w:rPr>
          <w:sz w:val="22"/>
          <w:szCs w:val="20"/>
        </w:rPr>
        <w:t>Pzp</w:t>
      </w:r>
      <w:proofErr w:type="spellEnd"/>
      <w:r w:rsidRPr="00CC1961">
        <w:rPr>
          <w:sz w:val="22"/>
          <w:szCs w:val="20"/>
        </w:rPr>
        <w:t xml:space="preserve">, którego nie można skutecznie wyeliminować w inny sposób niż przez wykluczenie </w:t>
      </w:r>
      <w:r w:rsidR="005454BD">
        <w:rPr>
          <w:sz w:val="22"/>
          <w:szCs w:val="20"/>
        </w:rPr>
        <w:t>W</w:t>
      </w:r>
      <w:r w:rsidR="007A118C">
        <w:rPr>
          <w:sz w:val="22"/>
          <w:szCs w:val="20"/>
        </w:rPr>
        <w:t xml:space="preserve">ykonawcy. </w:t>
      </w:r>
    </w:p>
    <w:p w14:paraId="50D40E6D" w14:textId="37577C5D" w:rsidR="00C87A80" w:rsidRDefault="007A0D57" w:rsidP="00C43AD8">
      <w:pPr>
        <w:pStyle w:val="Tekstpodstawowy4"/>
        <w:numPr>
          <w:ilvl w:val="0"/>
          <w:numId w:val="19"/>
        </w:numPr>
        <w:shd w:val="clear" w:color="auto" w:fill="auto"/>
        <w:tabs>
          <w:tab w:val="left" w:pos="298"/>
        </w:tabs>
        <w:spacing w:before="0" w:after="0" w:line="276" w:lineRule="auto"/>
        <w:jc w:val="both"/>
        <w:rPr>
          <w:sz w:val="22"/>
          <w:szCs w:val="20"/>
        </w:rPr>
      </w:pPr>
      <w:r w:rsidRPr="007A0D57">
        <w:rPr>
          <w:sz w:val="22"/>
          <w:szCs w:val="20"/>
        </w:rPr>
        <w:t xml:space="preserve">Wykonawca nie podlega wykluczeniu w okolicznościach określonych w </w:t>
      </w:r>
      <w:r w:rsidR="000A76EC">
        <w:rPr>
          <w:sz w:val="22"/>
          <w:szCs w:val="20"/>
        </w:rPr>
        <w:t>pkt</w:t>
      </w:r>
      <w:r w:rsidR="00C87A80">
        <w:rPr>
          <w:sz w:val="22"/>
          <w:szCs w:val="20"/>
        </w:rPr>
        <w:t xml:space="preserve"> 2 </w:t>
      </w:r>
      <w:proofErr w:type="spellStart"/>
      <w:r w:rsidR="00C87A80">
        <w:rPr>
          <w:sz w:val="22"/>
          <w:szCs w:val="20"/>
        </w:rPr>
        <w:t>ppkt</w:t>
      </w:r>
      <w:proofErr w:type="spellEnd"/>
      <w:r w:rsidR="00C87A80">
        <w:rPr>
          <w:sz w:val="22"/>
          <w:szCs w:val="20"/>
        </w:rPr>
        <w:t xml:space="preserve"> 1), 2), 5), 8</w:t>
      </w:r>
      <w:r w:rsidRPr="007A0D57">
        <w:rPr>
          <w:sz w:val="22"/>
          <w:szCs w:val="20"/>
        </w:rPr>
        <w:t>)</w:t>
      </w:r>
      <w:r w:rsidR="00C87A80">
        <w:rPr>
          <w:sz w:val="22"/>
          <w:szCs w:val="20"/>
        </w:rPr>
        <w:t xml:space="preserve"> i 9</w:t>
      </w:r>
      <w:r w:rsidR="00250D20">
        <w:rPr>
          <w:sz w:val="22"/>
          <w:szCs w:val="20"/>
        </w:rPr>
        <w:t xml:space="preserve">) </w:t>
      </w:r>
      <w:r w:rsidRPr="007A0D57">
        <w:rPr>
          <w:sz w:val="22"/>
          <w:szCs w:val="20"/>
        </w:rPr>
        <w:t xml:space="preserve">powyżej, jeżeli udowodni Zamawiającemu, że spełnił przesłanki określone w art. 110 </w:t>
      </w:r>
      <w:r w:rsidR="000A76EC">
        <w:rPr>
          <w:sz w:val="22"/>
          <w:szCs w:val="20"/>
        </w:rPr>
        <w:t xml:space="preserve">ust. 2 </w:t>
      </w:r>
      <w:r w:rsidRPr="007A0D57">
        <w:rPr>
          <w:sz w:val="22"/>
          <w:szCs w:val="20"/>
        </w:rPr>
        <w:lastRenderedPageBreak/>
        <w:t xml:space="preserve">ustawy </w:t>
      </w:r>
      <w:proofErr w:type="spellStart"/>
      <w:r w:rsidRPr="007A0D57">
        <w:rPr>
          <w:sz w:val="22"/>
          <w:szCs w:val="20"/>
        </w:rPr>
        <w:t>Pzp</w:t>
      </w:r>
      <w:proofErr w:type="spellEnd"/>
      <w:r w:rsidRPr="007A0D57">
        <w:rPr>
          <w:sz w:val="22"/>
          <w:szCs w:val="20"/>
        </w:rPr>
        <w:t>.</w:t>
      </w:r>
    </w:p>
    <w:p w14:paraId="0DCE37D0" w14:textId="7B953788" w:rsidR="00C87A80" w:rsidRDefault="00C87A80" w:rsidP="00C43AD8">
      <w:pPr>
        <w:pStyle w:val="Tekstpodstawowy4"/>
        <w:numPr>
          <w:ilvl w:val="0"/>
          <w:numId w:val="19"/>
        </w:numPr>
        <w:shd w:val="clear" w:color="auto" w:fill="auto"/>
        <w:tabs>
          <w:tab w:val="left" w:pos="298"/>
        </w:tabs>
        <w:spacing w:before="0" w:after="0" w:line="276" w:lineRule="auto"/>
        <w:jc w:val="both"/>
        <w:rPr>
          <w:sz w:val="22"/>
          <w:szCs w:val="20"/>
        </w:rPr>
      </w:pPr>
      <w:r w:rsidRPr="00C87A80">
        <w:rPr>
          <w:sz w:val="22"/>
          <w:szCs w:val="20"/>
        </w:rPr>
        <w:t>Wykonawca może w celu potwierdzenia spełniania warunków udziału w postępowaniu, w</w:t>
      </w:r>
      <w:r w:rsidR="00893335">
        <w:rPr>
          <w:sz w:val="22"/>
          <w:szCs w:val="20"/>
        </w:rPr>
        <w:t> </w:t>
      </w:r>
      <w:r w:rsidRPr="00C87A80">
        <w:rPr>
          <w:sz w:val="22"/>
          <w:szCs w:val="20"/>
        </w:rPr>
        <w:t xml:space="preserve">stosownych sytuacjach oraz w odniesieniu do </w:t>
      </w:r>
      <w:r w:rsidR="000E618B">
        <w:rPr>
          <w:sz w:val="22"/>
          <w:szCs w:val="20"/>
        </w:rPr>
        <w:t>przedmiotowego zamówienia</w:t>
      </w:r>
      <w:r w:rsidRPr="00C87A80">
        <w:rPr>
          <w:sz w:val="22"/>
          <w:szCs w:val="20"/>
        </w:rPr>
        <w:t>, polegać na</w:t>
      </w:r>
      <w:r w:rsidR="007D0467">
        <w:rPr>
          <w:sz w:val="22"/>
          <w:szCs w:val="20"/>
        </w:rPr>
        <w:t> </w:t>
      </w:r>
      <w:r w:rsidRPr="00C87A80">
        <w:rPr>
          <w:sz w:val="22"/>
          <w:szCs w:val="20"/>
        </w:rPr>
        <w:t>zdolnościach technicznych lub zawodowych lub sytuacji finansowej lub</w:t>
      </w:r>
      <w:r>
        <w:rPr>
          <w:sz w:val="22"/>
          <w:szCs w:val="20"/>
        </w:rPr>
        <w:t xml:space="preserve"> </w:t>
      </w:r>
      <w:r w:rsidRPr="00C87A80">
        <w:rPr>
          <w:sz w:val="22"/>
          <w:szCs w:val="20"/>
        </w:rPr>
        <w:t>ekonomicznej podmiotów udostępniających zasoby, niezależnie od charakteru prawnego łączących go</w:t>
      </w:r>
      <w:r>
        <w:rPr>
          <w:sz w:val="22"/>
          <w:szCs w:val="20"/>
        </w:rPr>
        <w:t xml:space="preserve"> </w:t>
      </w:r>
      <w:r w:rsidRPr="00C87A80">
        <w:rPr>
          <w:sz w:val="22"/>
          <w:szCs w:val="20"/>
        </w:rPr>
        <w:t>z nimi stosunków prawnych.</w:t>
      </w:r>
    </w:p>
    <w:p w14:paraId="5FBEA716" w14:textId="6371A3E9" w:rsidR="00C87A80" w:rsidRPr="00C87A80" w:rsidRDefault="00C87A80" w:rsidP="00C43AD8">
      <w:pPr>
        <w:pStyle w:val="Tekstpodstawowy4"/>
        <w:numPr>
          <w:ilvl w:val="0"/>
          <w:numId w:val="19"/>
        </w:numPr>
        <w:shd w:val="clear" w:color="auto" w:fill="auto"/>
        <w:tabs>
          <w:tab w:val="left" w:pos="298"/>
        </w:tabs>
        <w:spacing w:before="0" w:after="0" w:line="276" w:lineRule="auto"/>
        <w:jc w:val="both"/>
        <w:rPr>
          <w:sz w:val="22"/>
          <w:szCs w:val="20"/>
        </w:rPr>
      </w:pPr>
      <w:r w:rsidRPr="00C87A80">
        <w:rPr>
          <w:sz w:val="22"/>
          <w:szCs w:val="20"/>
        </w:rPr>
        <w:t>W odniesieniu do warunków dotyczących wykształcenia, kwalifikacji zawodowych lub</w:t>
      </w:r>
      <w:r w:rsidR="007D0467">
        <w:rPr>
          <w:sz w:val="22"/>
          <w:szCs w:val="20"/>
        </w:rPr>
        <w:t> </w:t>
      </w:r>
      <w:r w:rsidRPr="00C87A80">
        <w:rPr>
          <w:sz w:val="22"/>
          <w:szCs w:val="20"/>
        </w:rPr>
        <w:t xml:space="preserve">doświadczenia </w:t>
      </w:r>
      <w:r w:rsidR="000E618B">
        <w:rPr>
          <w:sz w:val="22"/>
          <w:szCs w:val="20"/>
        </w:rPr>
        <w:t>W</w:t>
      </w:r>
      <w:r w:rsidRPr="00C87A80">
        <w:rPr>
          <w:sz w:val="22"/>
          <w:szCs w:val="20"/>
        </w:rPr>
        <w:t>ykonawcy mogą polegać na zdolnościach podmiotów udostępniających zasoby, jeśli</w:t>
      </w:r>
      <w:r>
        <w:rPr>
          <w:sz w:val="22"/>
          <w:szCs w:val="20"/>
        </w:rPr>
        <w:t xml:space="preserve"> </w:t>
      </w:r>
      <w:r w:rsidRPr="00C87A80">
        <w:rPr>
          <w:sz w:val="22"/>
          <w:szCs w:val="20"/>
        </w:rPr>
        <w:t>podmioty te wykonają roboty budowlane, do realizacji których te zdolności są</w:t>
      </w:r>
      <w:r w:rsidR="007D0467">
        <w:rPr>
          <w:sz w:val="22"/>
          <w:szCs w:val="20"/>
        </w:rPr>
        <w:t> </w:t>
      </w:r>
      <w:r w:rsidRPr="00C87A80">
        <w:rPr>
          <w:sz w:val="22"/>
          <w:szCs w:val="20"/>
        </w:rPr>
        <w:t>wymagane</w:t>
      </w:r>
      <w:r w:rsidR="00E17D57">
        <w:rPr>
          <w:sz w:val="22"/>
          <w:szCs w:val="20"/>
        </w:rPr>
        <w:t>.</w:t>
      </w:r>
    </w:p>
    <w:p w14:paraId="681C214C" w14:textId="591B46A9" w:rsidR="007C0854" w:rsidRPr="00D86591" w:rsidRDefault="00D86591" w:rsidP="00C43AD8">
      <w:pPr>
        <w:pStyle w:val="Tekstpodstawowy4"/>
        <w:numPr>
          <w:ilvl w:val="0"/>
          <w:numId w:val="19"/>
        </w:numPr>
        <w:shd w:val="clear" w:color="auto" w:fill="auto"/>
        <w:tabs>
          <w:tab w:val="left" w:pos="298"/>
        </w:tabs>
        <w:spacing w:before="0" w:after="0" w:line="276" w:lineRule="auto"/>
        <w:jc w:val="both"/>
        <w:rPr>
          <w:sz w:val="22"/>
          <w:szCs w:val="20"/>
        </w:rPr>
      </w:pPr>
      <w:r w:rsidRPr="00D86591">
        <w:rPr>
          <w:sz w:val="22"/>
          <w:szCs w:val="20"/>
        </w:rPr>
        <w:t xml:space="preserve">Wykonawca, </w:t>
      </w:r>
      <w:r w:rsidR="00C87A80" w:rsidRPr="00C87A80">
        <w:rPr>
          <w:sz w:val="22"/>
          <w:szCs w:val="20"/>
        </w:rPr>
        <w:t>który polega na zdolnościach lub sytuacji podmiotów udostępniających zasoby, składa, wraz z ofertą, zobowiązanie podmiotu udostępniającego zasoby do oddania mu</w:t>
      </w:r>
      <w:r w:rsidR="007D0467">
        <w:rPr>
          <w:sz w:val="22"/>
          <w:szCs w:val="20"/>
        </w:rPr>
        <w:t> </w:t>
      </w:r>
      <w:r w:rsidR="00C87A80" w:rsidRPr="00C87A80">
        <w:rPr>
          <w:sz w:val="22"/>
          <w:szCs w:val="20"/>
        </w:rPr>
        <w:t>do</w:t>
      </w:r>
      <w:r w:rsidR="007D0467">
        <w:rPr>
          <w:sz w:val="22"/>
          <w:szCs w:val="20"/>
        </w:rPr>
        <w:t> </w:t>
      </w:r>
      <w:r w:rsidR="00C87A80" w:rsidRPr="00C87A80">
        <w:rPr>
          <w:sz w:val="22"/>
          <w:szCs w:val="20"/>
        </w:rPr>
        <w:t xml:space="preserve">dyspozycji niezbędnych zasobów na potrzeby realizacji zamówienia lub inny podmiotowy środek dowodowy potwierdzający, że </w:t>
      </w:r>
      <w:r w:rsidR="00C87A80">
        <w:rPr>
          <w:sz w:val="22"/>
          <w:szCs w:val="20"/>
        </w:rPr>
        <w:t>W</w:t>
      </w:r>
      <w:r w:rsidR="00C87A80" w:rsidRPr="00C87A80">
        <w:rPr>
          <w:sz w:val="22"/>
          <w:szCs w:val="20"/>
        </w:rPr>
        <w:t>ykonawca realizując zamówienie, będzie dysponował niezbędnymi zasobami tych podmiotów</w:t>
      </w:r>
      <w:r w:rsidR="00C87A80">
        <w:rPr>
          <w:sz w:val="22"/>
          <w:szCs w:val="20"/>
        </w:rPr>
        <w:t xml:space="preserve">. </w:t>
      </w:r>
      <w:r w:rsidR="00C87A80" w:rsidRPr="00C87A80">
        <w:rPr>
          <w:sz w:val="22"/>
          <w:szCs w:val="20"/>
        </w:rPr>
        <w:t>Zobowiązanie po</w:t>
      </w:r>
      <w:r w:rsidR="00C87A80">
        <w:rPr>
          <w:sz w:val="22"/>
          <w:szCs w:val="20"/>
        </w:rPr>
        <w:t xml:space="preserve">dmiotu udostępniającego zasoby </w:t>
      </w:r>
      <w:r w:rsidR="00C87A80" w:rsidRPr="00C87A80">
        <w:rPr>
          <w:sz w:val="22"/>
          <w:szCs w:val="20"/>
        </w:rPr>
        <w:t xml:space="preserve">potwierdza, że stosunek łączący </w:t>
      </w:r>
      <w:r w:rsidR="00C87A80">
        <w:rPr>
          <w:sz w:val="22"/>
          <w:szCs w:val="20"/>
        </w:rPr>
        <w:t>W</w:t>
      </w:r>
      <w:r w:rsidR="00C87A80" w:rsidRPr="00C87A80">
        <w:rPr>
          <w:sz w:val="22"/>
          <w:szCs w:val="20"/>
        </w:rPr>
        <w:t>ykonawcę z podmiotami udostępniającymi zasoby gwarantuje rzeczywisty dostęp do tych zasobów oraz określa w szczególności:</w:t>
      </w:r>
    </w:p>
    <w:p w14:paraId="4E88F8E9" w14:textId="354351E8" w:rsidR="00EF5F64" w:rsidRDefault="00D86591" w:rsidP="00514786">
      <w:pPr>
        <w:pStyle w:val="Tekstpodstawowy4"/>
        <w:numPr>
          <w:ilvl w:val="0"/>
          <w:numId w:val="3"/>
        </w:numPr>
        <w:shd w:val="clear" w:color="auto" w:fill="auto"/>
        <w:tabs>
          <w:tab w:val="left" w:pos="709"/>
        </w:tabs>
        <w:spacing w:before="0" w:after="0" w:line="276" w:lineRule="auto"/>
        <w:ind w:left="1134" w:hanging="425"/>
        <w:jc w:val="both"/>
        <w:rPr>
          <w:sz w:val="22"/>
          <w:szCs w:val="20"/>
        </w:rPr>
      </w:pPr>
      <w:r w:rsidRPr="00D86591">
        <w:rPr>
          <w:sz w:val="22"/>
          <w:szCs w:val="20"/>
        </w:rPr>
        <w:t xml:space="preserve">zakres dostępnych </w:t>
      </w:r>
      <w:r w:rsidR="00872031">
        <w:rPr>
          <w:sz w:val="22"/>
          <w:szCs w:val="20"/>
        </w:rPr>
        <w:t>W</w:t>
      </w:r>
      <w:r w:rsidRPr="00D86591">
        <w:rPr>
          <w:sz w:val="22"/>
          <w:szCs w:val="20"/>
        </w:rPr>
        <w:t>ykonawcy zasobów podmi</w:t>
      </w:r>
      <w:r>
        <w:rPr>
          <w:sz w:val="22"/>
          <w:szCs w:val="20"/>
        </w:rPr>
        <w:t xml:space="preserve">otu udostępniającego zasoby; </w:t>
      </w:r>
    </w:p>
    <w:p w14:paraId="402A83F1" w14:textId="17BD013A" w:rsidR="00EF5F64" w:rsidRDefault="00D86591" w:rsidP="00514786">
      <w:pPr>
        <w:pStyle w:val="Tekstpodstawowy4"/>
        <w:numPr>
          <w:ilvl w:val="0"/>
          <w:numId w:val="3"/>
        </w:numPr>
        <w:shd w:val="clear" w:color="auto" w:fill="auto"/>
        <w:tabs>
          <w:tab w:val="left" w:pos="709"/>
        </w:tabs>
        <w:spacing w:before="0" w:after="0" w:line="276" w:lineRule="auto"/>
        <w:ind w:left="1134" w:hanging="425"/>
        <w:jc w:val="both"/>
        <w:rPr>
          <w:sz w:val="22"/>
          <w:szCs w:val="20"/>
        </w:rPr>
      </w:pPr>
      <w:r w:rsidRPr="00EF5F64">
        <w:rPr>
          <w:sz w:val="22"/>
          <w:szCs w:val="20"/>
        </w:rPr>
        <w:t>sposób i okres udostępnienia Wykonawcy i wykorzystania przez niego zasobów podmiotu udostępniającego te zasoby przy wykonywaniu zamówienia</w:t>
      </w:r>
      <w:r w:rsidR="00C87A80">
        <w:rPr>
          <w:sz w:val="22"/>
          <w:szCs w:val="20"/>
        </w:rPr>
        <w:t>;</w:t>
      </w:r>
    </w:p>
    <w:p w14:paraId="54D558D0" w14:textId="7971AAA9" w:rsidR="00C87A80" w:rsidRDefault="00C87A80" w:rsidP="00514786">
      <w:pPr>
        <w:pStyle w:val="Tekstpodstawowy4"/>
        <w:numPr>
          <w:ilvl w:val="0"/>
          <w:numId w:val="3"/>
        </w:numPr>
        <w:shd w:val="clear" w:color="auto" w:fill="auto"/>
        <w:tabs>
          <w:tab w:val="left" w:pos="709"/>
        </w:tabs>
        <w:spacing w:before="0" w:after="0" w:line="276" w:lineRule="auto"/>
        <w:ind w:left="1134" w:hanging="425"/>
        <w:jc w:val="both"/>
        <w:rPr>
          <w:sz w:val="22"/>
          <w:szCs w:val="20"/>
        </w:rPr>
      </w:pPr>
      <w:r w:rsidRPr="00C87A80">
        <w:rPr>
          <w:sz w:val="22"/>
          <w:szCs w:val="20"/>
        </w:rPr>
        <w:t xml:space="preserve">czy i w jakim zakresie podmiot udostępniający zasoby, na zdolnościach którego </w:t>
      </w:r>
      <w:r>
        <w:rPr>
          <w:sz w:val="22"/>
          <w:szCs w:val="20"/>
        </w:rPr>
        <w:t>W</w:t>
      </w:r>
      <w:r w:rsidRPr="00C87A80">
        <w:rPr>
          <w:sz w:val="22"/>
          <w:szCs w:val="20"/>
        </w:rPr>
        <w:t>ykonawca polega w odniesieniu do warunków udziału w postępowaniu dotyczących wykształcenia, kwalifikacji zawodowych lub doświadczenia, zrealizuje roboty budowlane, których</w:t>
      </w:r>
      <w:r w:rsidR="007D0467">
        <w:rPr>
          <w:sz w:val="22"/>
          <w:szCs w:val="20"/>
        </w:rPr>
        <w:t> </w:t>
      </w:r>
      <w:r w:rsidRPr="00C87A80">
        <w:rPr>
          <w:sz w:val="22"/>
          <w:szCs w:val="20"/>
        </w:rPr>
        <w:t>wskazane zdolności dotyczą</w:t>
      </w:r>
      <w:r>
        <w:rPr>
          <w:sz w:val="22"/>
          <w:szCs w:val="20"/>
        </w:rPr>
        <w:t>.</w:t>
      </w:r>
    </w:p>
    <w:p w14:paraId="4D983791" w14:textId="4441D365" w:rsidR="00C87A80" w:rsidRPr="00C87A80" w:rsidRDefault="00C87A80" w:rsidP="00C43AD8">
      <w:pPr>
        <w:pStyle w:val="Tekstpodstawowy4"/>
        <w:numPr>
          <w:ilvl w:val="0"/>
          <w:numId w:val="19"/>
        </w:numPr>
        <w:shd w:val="clear" w:color="auto" w:fill="auto"/>
        <w:tabs>
          <w:tab w:val="left" w:pos="709"/>
        </w:tabs>
        <w:spacing w:before="0" w:after="0" w:line="276" w:lineRule="auto"/>
        <w:jc w:val="both"/>
        <w:rPr>
          <w:sz w:val="22"/>
          <w:szCs w:val="20"/>
        </w:rPr>
      </w:pPr>
      <w:r w:rsidRPr="00C87A80">
        <w:rPr>
          <w:sz w:val="22"/>
          <w:szCs w:val="20"/>
        </w:rPr>
        <w:t xml:space="preserve">Zamawiający ocenia, czy udostępniane </w:t>
      </w:r>
      <w:r>
        <w:rPr>
          <w:sz w:val="22"/>
          <w:szCs w:val="20"/>
        </w:rPr>
        <w:t>W</w:t>
      </w:r>
      <w:r w:rsidRPr="00C87A80">
        <w:rPr>
          <w:sz w:val="22"/>
          <w:szCs w:val="20"/>
        </w:rPr>
        <w:t>ykonawcy przez podmioty udostępniające zasoby zdolności techniczne lub zawodowe lub ich sytuacja finansowa lub ekonomiczna, pozwalają na</w:t>
      </w:r>
      <w:r w:rsidR="007D0467">
        <w:rPr>
          <w:sz w:val="22"/>
          <w:szCs w:val="20"/>
        </w:rPr>
        <w:t> </w:t>
      </w:r>
      <w:r w:rsidRPr="00C87A80">
        <w:rPr>
          <w:sz w:val="22"/>
          <w:szCs w:val="20"/>
        </w:rPr>
        <w:t xml:space="preserve">wykazanie przez </w:t>
      </w:r>
      <w:r>
        <w:rPr>
          <w:sz w:val="22"/>
          <w:szCs w:val="20"/>
        </w:rPr>
        <w:t>W</w:t>
      </w:r>
      <w:r w:rsidRPr="00C87A80">
        <w:rPr>
          <w:sz w:val="22"/>
          <w:szCs w:val="20"/>
        </w:rPr>
        <w:t xml:space="preserve">ykonawcę spełniania warunków udziału w postępowaniu, </w:t>
      </w:r>
      <w:r>
        <w:rPr>
          <w:sz w:val="22"/>
          <w:szCs w:val="20"/>
        </w:rPr>
        <w:t>o których mowa w</w:t>
      </w:r>
      <w:r w:rsidR="00893335">
        <w:rPr>
          <w:sz w:val="22"/>
          <w:szCs w:val="20"/>
        </w:rPr>
        <w:t> </w:t>
      </w:r>
      <w:r>
        <w:rPr>
          <w:sz w:val="22"/>
          <w:szCs w:val="20"/>
        </w:rPr>
        <w:t xml:space="preserve">pkt </w:t>
      </w:r>
      <w:r w:rsidR="00F1072F">
        <w:rPr>
          <w:sz w:val="22"/>
          <w:szCs w:val="20"/>
        </w:rPr>
        <w:t xml:space="preserve">1 </w:t>
      </w:r>
      <w:proofErr w:type="spellStart"/>
      <w:r w:rsidR="00F1072F">
        <w:rPr>
          <w:sz w:val="22"/>
          <w:szCs w:val="20"/>
        </w:rPr>
        <w:t>ppkt</w:t>
      </w:r>
      <w:proofErr w:type="spellEnd"/>
      <w:r w:rsidR="00F1072F">
        <w:rPr>
          <w:sz w:val="22"/>
          <w:szCs w:val="20"/>
        </w:rPr>
        <w:t xml:space="preserve"> 3 i 4</w:t>
      </w:r>
      <w:r>
        <w:rPr>
          <w:sz w:val="22"/>
          <w:szCs w:val="20"/>
        </w:rPr>
        <w:t xml:space="preserve"> powyżej</w:t>
      </w:r>
      <w:r w:rsidRPr="00C87A80">
        <w:rPr>
          <w:sz w:val="22"/>
          <w:szCs w:val="20"/>
        </w:rPr>
        <w:t xml:space="preserve">, a także bada, czy nie zachodzą wobec tego podmiotu podstawy wykluczenia, które zostały przewidziane względem </w:t>
      </w:r>
      <w:r>
        <w:rPr>
          <w:sz w:val="22"/>
          <w:szCs w:val="20"/>
        </w:rPr>
        <w:t>W</w:t>
      </w:r>
      <w:r w:rsidRPr="00C87A80">
        <w:rPr>
          <w:sz w:val="22"/>
          <w:szCs w:val="20"/>
        </w:rPr>
        <w:t>ykonawcy.</w:t>
      </w:r>
    </w:p>
    <w:p w14:paraId="02CCA865" w14:textId="4B007DB9" w:rsidR="00C87A80" w:rsidRPr="00C87A80" w:rsidRDefault="00C87A80" w:rsidP="00C43AD8">
      <w:pPr>
        <w:pStyle w:val="Tekstpodstawowy4"/>
        <w:numPr>
          <w:ilvl w:val="0"/>
          <w:numId w:val="19"/>
        </w:numPr>
        <w:shd w:val="clear" w:color="auto" w:fill="auto"/>
        <w:tabs>
          <w:tab w:val="left" w:pos="709"/>
        </w:tabs>
        <w:spacing w:before="0" w:after="0" w:line="276" w:lineRule="auto"/>
        <w:jc w:val="both"/>
        <w:rPr>
          <w:sz w:val="22"/>
          <w:szCs w:val="20"/>
        </w:rPr>
      </w:pPr>
      <w:r w:rsidRPr="00C87A80">
        <w:rPr>
          <w:sz w:val="22"/>
          <w:szCs w:val="20"/>
        </w:rPr>
        <w:t xml:space="preserve">Podmiot, który zobowiązał się do udostępnienia zasobów, odpowiada solidarnie z </w:t>
      </w:r>
      <w:r>
        <w:rPr>
          <w:sz w:val="22"/>
          <w:szCs w:val="20"/>
        </w:rPr>
        <w:t>W</w:t>
      </w:r>
      <w:r w:rsidRPr="00C87A80">
        <w:rPr>
          <w:sz w:val="22"/>
          <w:szCs w:val="20"/>
        </w:rPr>
        <w:t>ykonawcą, który polega na jego sytuacji finansowej lub ekonomicznej, za szkodę poniesioną przez</w:t>
      </w:r>
      <w:r w:rsidR="007D0467">
        <w:rPr>
          <w:sz w:val="22"/>
          <w:szCs w:val="20"/>
        </w:rPr>
        <w:t> </w:t>
      </w:r>
      <w:r>
        <w:rPr>
          <w:sz w:val="22"/>
          <w:szCs w:val="20"/>
        </w:rPr>
        <w:t>Z</w:t>
      </w:r>
      <w:r w:rsidRPr="00C87A80">
        <w:rPr>
          <w:sz w:val="22"/>
          <w:szCs w:val="20"/>
        </w:rPr>
        <w:t>amawiającego powstałą wskutek nieudostępnienia tych zasobów, chyba</w:t>
      </w:r>
      <w:r w:rsidR="007D0467">
        <w:rPr>
          <w:sz w:val="22"/>
          <w:szCs w:val="20"/>
        </w:rPr>
        <w:t> </w:t>
      </w:r>
      <w:r w:rsidRPr="00C87A80">
        <w:rPr>
          <w:sz w:val="22"/>
          <w:szCs w:val="20"/>
        </w:rPr>
        <w:t>że</w:t>
      </w:r>
      <w:r w:rsidR="007D0467">
        <w:rPr>
          <w:sz w:val="22"/>
          <w:szCs w:val="20"/>
        </w:rPr>
        <w:t> </w:t>
      </w:r>
      <w:r w:rsidRPr="00C87A80">
        <w:rPr>
          <w:sz w:val="22"/>
          <w:szCs w:val="20"/>
        </w:rPr>
        <w:t>za</w:t>
      </w:r>
      <w:r w:rsidR="007D0467">
        <w:rPr>
          <w:sz w:val="22"/>
          <w:szCs w:val="20"/>
        </w:rPr>
        <w:t> </w:t>
      </w:r>
      <w:r w:rsidRPr="00C87A80">
        <w:rPr>
          <w:sz w:val="22"/>
          <w:szCs w:val="20"/>
        </w:rPr>
        <w:t>nieudostępnienie zasobów podmiot ten nie ponosi winy.</w:t>
      </w:r>
    </w:p>
    <w:p w14:paraId="18578B94" w14:textId="2E4579FC" w:rsidR="00334A97" w:rsidRDefault="00C87A80" w:rsidP="00C43AD8">
      <w:pPr>
        <w:pStyle w:val="Tekstpodstawowy4"/>
        <w:numPr>
          <w:ilvl w:val="0"/>
          <w:numId w:val="19"/>
        </w:numPr>
        <w:shd w:val="clear" w:color="auto" w:fill="auto"/>
        <w:tabs>
          <w:tab w:val="left" w:pos="709"/>
        </w:tabs>
        <w:spacing w:before="0" w:after="0" w:line="276" w:lineRule="auto"/>
        <w:jc w:val="both"/>
        <w:rPr>
          <w:sz w:val="22"/>
          <w:szCs w:val="20"/>
        </w:rPr>
      </w:pPr>
      <w:r w:rsidRPr="00C87A80">
        <w:rPr>
          <w:sz w:val="22"/>
          <w:szCs w:val="20"/>
        </w:rPr>
        <w:t xml:space="preserve">Jeżeli zdolności techniczne lub zawodowe, sytuacja ekonomiczna lub finansowa podmiotu udostępniającego zasoby nie potwierdzają spełniania przez </w:t>
      </w:r>
      <w:r>
        <w:rPr>
          <w:sz w:val="22"/>
          <w:szCs w:val="20"/>
        </w:rPr>
        <w:t>W</w:t>
      </w:r>
      <w:r w:rsidRPr="00C87A80">
        <w:rPr>
          <w:sz w:val="22"/>
          <w:szCs w:val="20"/>
        </w:rPr>
        <w:t xml:space="preserve">ykonawcę </w:t>
      </w:r>
      <w:r>
        <w:rPr>
          <w:sz w:val="22"/>
          <w:szCs w:val="20"/>
        </w:rPr>
        <w:t xml:space="preserve">w/w </w:t>
      </w:r>
      <w:r w:rsidRPr="00C87A80">
        <w:rPr>
          <w:sz w:val="22"/>
          <w:szCs w:val="20"/>
        </w:rPr>
        <w:t xml:space="preserve">warunków udziału w postępowaniu lub zachodzą wobec tego podmiotu podstawy wykluczenia, </w:t>
      </w:r>
      <w:r>
        <w:rPr>
          <w:sz w:val="22"/>
          <w:szCs w:val="20"/>
        </w:rPr>
        <w:t>Z</w:t>
      </w:r>
      <w:r w:rsidRPr="00C87A80">
        <w:rPr>
          <w:sz w:val="22"/>
          <w:szCs w:val="20"/>
        </w:rPr>
        <w:t xml:space="preserve">amawiający żąda, aby </w:t>
      </w:r>
      <w:r>
        <w:rPr>
          <w:sz w:val="22"/>
          <w:szCs w:val="20"/>
        </w:rPr>
        <w:t>W</w:t>
      </w:r>
      <w:r w:rsidRPr="00C87A80">
        <w:rPr>
          <w:sz w:val="22"/>
          <w:szCs w:val="20"/>
        </w:rPr>
        <w:t xml:space="preserve">ykonawca w terminie określonym przez </w:t>
      </w:r>
      <w:r>
        <w:rPr>
          <w:sz w:val="22"/>
          <w:szCs w:val="20"/>
        </w:rPr>
        <w:t>Z</w:t>
      </w:r>
      <w:r w:rsidRPr="00C87A80">
        <w:rPr>
          <w:sz w:val="22"/>
          <w:szCs w:val="20"/>
        </w:rPr>
        <w:t>amawiającego zastąpił ten podmiot innym podmiotem lub podmiotami albo wykazał, że samodzielnie spełnia warunki udziału w</w:t>
      </w:r>
      <w:r w:rsidR="00893335">
        <w:rPr>
          <w:sz w:val="22"/>
          <w:szCs w:val="20"/>
        </w:rPr>
        <w:t> </w:t>
      </w:r>
      <w:r w:rsidRPr="00C87A80">
        <w:rPr>
          <w:sz w:val="22"/>
          <w:szCs w:val="20"/>
        </w:rPr>
        <w:t>postępowaniu.</w:t>
      </w:r>
    </w:p>
    <w:p w14:paraId="6136871F" w14:textId="452E3E6F" w:rsidR="004E2986" w:rsidRPr="007733B2" w:rsidRDefault="004E2986" w:rsidP="00C43AD8">
      <w:pPr>
        <w:pStyle w:val="Tekstpodstawowy4"/>
        <w:numPr>
          <w:ilvl w:val="0"/>
          <w:numId w:val="19"/>
        </w:numPr>
        <w:shd w:val="clear" w:color="auto" w:fill="auto"/>
        <w:tabs>
          <w:tab w:val="left" w:pos="709"/>
        </w:tabs>
        <w:spacing w:before="0" w:after="0" w:line="276" w:lineRule="auto"/>
        <w:jc w:val="both"/>
        <w:rPr>
          <w:sz w:val="22"/>
          <w:szCs w:val="20"/>
        </w:rPr>
      </w:pPr>
      <w:bookmarkStart w:id="11" w:name="bookmark10"/>
      <w:r w:rsidRPr="004E2986">
        <w:rPr>
          <w:sz w:val="22"/>
          <w:szCs w:val="20"/>
        </w:rPr>
        <w:t>Wykonawca nie może, po upływie terminu składania ofert, powoływać się na zdolności lub</w:t>
      </w:r>
      <w:r w:rsidR="007D0467">
        <w:rPr>
          <w:sz w:val="22"/>
          <w:szCs w:val="20"/>
        </w:rPr>
        <w:t> </w:t>
      </w:r>
      <w:r w:rsidRPr="004E2986">
        <w:rPr>
          <w:sz w:val="22"/>
          <w:szCs w:val="20"/>
        </w:rPr>
        <w:t>sytuację podmiotów udostępniających zasoby, jeżeli na etapie składania ofert nie polegał on</w:t>
      </w:r>
      <w:r w:rsidR="007D0467">
        <w:rPr>
          <w:sz w:val="22"/>
          <w:szCs w:val="20"/>
        </w:rPr>
        <w:t> </w:t>
      </w:r>
      <w:r w:rsidRPr="004E2986">
        <w:rPr>
          <w:sz w:val="22"/>
          <w:szCs w:val="20"/>
        </w:rPr>
        <w:t>w</w:t>
      </w:r>
      <w:r w:rsidR="00893335">
        <w:rPr>
          <w:sz w:val="22"/>
          <w:szCs w:val="20"/>
        </w:rPr>
        <w:t> </w:t>
      </w:r>
      <w:r w:rsidRPr="007733B2">
        <w:rPr>
          <w:sz w:val="22"/>
          <w:szCs w:val="20"/>
        </w:rPr>
        <w:t>danym zakresie na zdolnościach lub sytuacji podmiotów udostępniających zasoby.</w:t>
      </w:r>
    </w:p>
    <w:p w14:paraId="301EA707" w14:textId="53CF3BA0" w:rsidR="009307F3" w:rsidRPr="007733B2" w:rsidRDefault="009307F3" w:rsidP="00C43AD8">
      <w:pPr>
        <w:pStyle w:val="Tekstpodstawowy4"/>
        <w:numPr>
          <w:ilvl w:val="0"/>
          <w:numId w:val="19"/>
        </w:numPr>
        <w:shd w:val="clear" w:color="auto" w:fill="auto"/>
        <w:tabs>
          <w:tab w:val="left" w:pos="709"/>
        </w:tabs>
        <w:spacing w:before="0" w:after="0" w:line="276" w:lineRule="auto"/>
        <w:jc w:val="both"/>
        <w:rPr>
          <w:sz w:val="22"/>
          <w:szCs w:val="20"/>
        </w:rPr>
      </w:pPr>
      <w:r w:rsidRPr="007733B2">
        <w:rPr>
          <w:sz w:val="22"/>
          <w:szCs w:val="20"/>
        </w:rPr>
        <w:t>W przypadku wspólnego ubiegania się o udzielenie zamówienia, warunki udziału w</w:t>
      </w:r>
      <w:r w:rsidR="00893335">
        <w:rPr>
          <w:sz w:val="22"/>
          <w:szCs w:val="20"/>
        </w:rPr>
        <w:t> </w:t>
      </w:r>
      <w:r w:rsidRPr="007733B2">
        <w:rPr>
          <w:sz w:val="22"/>
          <w:szCs w:val="20"/>
        </w:rPr>
        <w:t>pos</w:t>
      </w:r>
      <w:r w:rsidR="00F357DF" w:rsidRPr="007733B2">
        <w:rPr>
          <w:sz w:val="22"/>
          <w:szCs w:val="20"/>
        </w:rPr>
        <w:t>tępowaniu, o których mowa w pkt</w:t>
      </w:r>
      <w:r w:rsidRPr="007733B2">
        <w:rPr>
          <w:sz w:val="22"/>
          <w:szCs w:val="20"/>
        </w:rPr>
        <w:t xml:space="preserve"> 1</w:t>
      </w:r>
      <w:r w:rsidR="00334A97" w:rsidRPr="007733B2">
        <w:rPr>
          <w:sz w:val="22"/>
          <w:szCs w:val="20"/>
        </w:rPr>
        <w:t xml:space="preserve"> </w:t>
      </w:r>
      <w:proofErr w:type="spellStart"/>
      <w:r w:rsidR="00334A97" w:rsidRPr="007733B2">
        <w:rPr>
          <w:sz w:val="22"/>
          <w:szCs w:val="20"/>
        </w:rPr>
        <w:t>p</w:t>
      </w:r>
      <w:r w:rsidR="00F57E7C" w:rsidRPr="007733B2">
        <w:rPr>
          <w:sz w:val="22"/>
          <w:szCs w:val="20"/>
        </w:rPr>
        <w:t>p</w:t>
      </w:r>
      <w:r w:rsidR="00D3411B" w:rsidRPr="007733B2">
        <w:rPr>
          <w:sz w:val="22"/>
          <w:szCs w:val="20"/>
        </w:rPr>
        <w:t>kt</w:t>
      </w:r>
      <w:proofErr w:type="spellEnd"/>
      <w:r w:rsidR="00D3411B" w:rsidRPr="007733B2">
        <w:rPr>
          <w:sz w:val="22"/>
          <w:szCs w:val="20"/>
        </w:rPr>
        <w:t xml:space="preserve"> </w:t>
      </w:r>
      <w:r w:rsidR="00334A97" w:rsidRPr="007733B2">
        <w:rPr>
          <w:sz w:val="22"/>
          <w:szCs w:val="20"/>
        </w:rPr>
        <w:t>4</w:t>
      </w:r>
      <w:r w:rsidR="005D7C3F" w:rsidRPr="007733B2">
        <w:rPr>
          <w:sz w:val="22"/>
          <w:szCs w:val="20"/>
        </w:rPr>
        <w:t xml:space="preserve"> powyżej</w:t>
      </w:r>
      <w:r w:rsidRPr="007733B2">
        <w:rPr>
          <w:sz w:val="22"/>
          <w:szCs w:val="20"/>
        </w:rPr>
        <w:t xml:space="preserve">, </w:t>
      </w:r>
      <w:r w:rsidR="00D92D61" w:rsidRPr="007733B2">
        <w:rPr>
          <w:sz w:val="22"/>
          <w:szCs w:val="20"/>
        </w:rPr>
        <w:t>W</w:t>
      </w:r>
      <w:r w:rsidRPr="007733B2">
        <w:rPr>
          <w:sz w:val="22"/>
          <w:szCs w:val="20"/>
        </w:rPr>
        <w:t>ykonawcy</w:t>
      </w:r>
      <w:r w:rsidR="00BC33CC" w:rsidRPr="007733B2">
        <w:rPr>
          <w:sz w:val="22"/>
          <w:szCs w:val="20"/>
        </w:rPr>
        <w:t xml:space="preserve"> tacy</w:t>
      </w:r>
      <w:r w:rsidRPr="007733B2">
        <w:rPr>
          <w:sz w:val="22"/>
          <w:szCs w:val="20"/>
        </w:rPr>
        <w:t xml:space="preserve"> muszą</w:t>
      </w:r>
      <w:r w:rsidR="00D3411B" w:rsidRPr="007733B2">
        <w:rPr>
          <w:sz w:val="22"/>
          <w:szCs w:val="20"/>
        </w:rPr>
        <w:t xml:space="preserve"> spełniać łącznie. </w:t>
      </w:r>
      <w:r w:rsidR="0021676D" w:rsidRPr="0021676D">
        <w:rPr>
          <w:sz w:val="22"/>
          <w:szCs w:val="20"/>
        </w:rPr>
        <w:t xml:space="preserve">Zamawiający nie dopuszcza sumowania wartości ubezpieczenia posiadanego przez kilku </w:t>
      </w:r>
      <w:r w:rsidR="0021676D">
        <w:rPr>
          <w:sz w:val="22"/>
          <w:szCs w:val="20"/>
        </w:rPr>
        <w:t>W</w:t>
      </w:r>
      <w:r w:rsidR="0021676D" w:rsidRPr="0021676D">
        <w:rPr>
          <w:sz w:val="22"/>
          <w:szCs w:val="20"/>
        </w:rPr>
        <w:t>ykonawców w celu potwierdzenia spełniania warunku</w:t>
      </w:r>
      <w:r w:rsidR="0021676D">
        <w:rPr>
          <w:sz w:val="22"/>
          <w:szCs w:val="20"/>
        </w:rPr>
        <w:t xml:space="preserve"> udziału w postępowaniu</w:t>
      </w:r>
      <w:r w:rsidR="00D3411B" w:rsidRPr="007733B2">
        <w:rPr>
          <w:sz w:val="22"/>
          <w:szCs w:val="20"/>
        </w:rPr>
        <w:t xml:space="preserve">, o którym mowa w pkt 1 </w:t>
      </w:r>
      <w:proofErr w:type="spellStart"/>
      <w:r w:rsidR="00D3411B" w:rsidRPr="007733B2">
        <w:rPr>
          <w:sz w:val="22"/>
          <w:szCs w:val="20"/>
        </w:rPr>
        <w:t>ppkt</w:t>
      </w:r>
      <w:proofErr w:type="spellEnd"/>
      <w:r w:rsidR="00D3411B" w:rsidRPr="007733B2">
        <w:rPr>
          <w:sz w:val="22"/>
          <w:szCs w:val="20"/>
        </w:rPr>
        <w:t xml:space="preserve"> 3 powyżej. </w:t>
      </w:r>
    </w:p>
    <w:p w14:paraId="1A104048" w14:textId="2DBB1A1A" w:rsidR="00C84960" w:rsidRDefault="00C84960" w:rsidP="00C43AD8">
      <w:pPr>
        <w:pStyle w:val="Tekstpodstawowy4"/>
        <w:numPr>
          <w:ilvl w:val="0"/>
          <w:numId w:val="19"/>
        </w:numPr>
        <w:shd w:val="clear" w:color="auto" w:fill="auto"/>
        <w:tabs>
          <w:tab w:val="left" w:pos="709"/>
        </w:tabs>
        <w:spacing w:before="0" w:after="0" w:line="276" w:lineRule="auto"/>
        <w:jc w:val="both"/>
        <w:rPr>
          <w:sz w:val="22"/>
          <w:szCs w:val="20"/>
        </w:rPr>
      </w:pPr>
      <w:r w:rsidRPr="007733B2">
        <w:rPr>
          <w:sz w:val="22"/>
          <w:szCs w:val="20"/>
        </w:rPr>
        <w:t>W odniesieniu do warunków dotyczących wykształcenia, kwalifikacji</w:t>
      </w:r>
      <w:r w:rsidRPr="00C84960">
        <w:rPr>
          <w:sz w:val="22"/>
          <w:szCs w:val="20"/>
        </w:rPr>
        <w:t xml:space="preserve"> zawodowych </w:t>
      </w:r>
      <w:r w:rsidRPr="00C84960">
        <w:rPr>
          <w:sz w:val="22"/>
          <w:szCs w:val="20"/>
        </w:rPr>
        <w:lastRenderedPageBreak/>
        <w:t>lub</w:t>
      </w:r>
      <w:r w:rsidR="007D0467">
        <w:rPr>
          <w:sz w:val="22"/>
          <w:szCs w:val="20"/>
        </w:rPr>
        <w:t> </w:t>
      </w:r>
      <w:r w:rsidRPr="00C84960">
        <w:rPr>
          <w:sz w:val="22"/>
          <w:szCs w:val="20"/>
        </w:rPr>
        <w:t>doświadczenia</w:t>
      </w:r>
      <w:r>
        <w:rPr>
          <w:sz w:val="22"/>
          <w:szCs w:val="20"/>
        </w:rPr>
        <w:t xml:space="preserve"> W</w:t>
      </w:r>
      <w:r w:rsidRPr="00C84960">
        <w:rPr>
          <w:sz w:val="22"/>
          <w:szCs w:val="20"/>
        </w:rPr>
        <w:t xml:space="preserve">ykonawcy wspólnie ubiegający się o udzielenie zamówienia mogą polegać na zdolnościach tych z </w:t>
      </w:r>
      <w:r>
        <w:rPr>
          <w:sz w:val="22"/>
          <w:szCs w:val="20"/>
        </w:rPr>
        <w:t>W</w:t>
      </w:r>
      <w:r w:rsidRPr="00C84960">
        <w:rPr>
          <w:sz w:val="22"/>
          <w:szCs w:val="20"/>
        </w:rPr>
        <w:t>ykonawców, którzy wykonają roboty budowlane, do realizacji których te zdolności są wymagane</w:t>
      </w:r>
      <w:r>
        <w:rPr>
          <w:sz w:val="22"/>
          <w:szCs w:val="20"/>
        </w:rPr>
        <w:t xml:space="preserve">. W takiej sytuacji są zobowiązani dołączyć do oferty </w:t>
      </w:r>
      <w:r w:rsidRPr="00C84960">
        <w:rPr>
          <w:sz w:val="22"/>
          <w:szCs w:val="20"/>
        </w:rPr>
        <w:t>oświadczenie, z</w:t>
      </w:r>
      <w:r w:rsidR="005D7943">
        <w:rPr>
          <w:sz w:val="22"/>
          <w:szCs w:val="20"/>
        </w:rPr>
        <w:t> </w:t>
      </w:r>
      <w:r w:rsidRPr="00C84960">
        <w:rPr>
          <w:sz w:val="22"/>
          <w:szCs w:val="20"/>
        </w:rPr>
        <w:t xml:space="preserve">którego </w:t>
      </w:r>
      <w:r>
        <w:rPr>
          <w:sz w:val="22"/>
          <w:szCs w:val="20"/>
        </w:rPr>
        <w:t xml:space="preserve">wynika, które roboty budowlane </w:t>
      </w:r>
      <w:r w:rsidRPr="00C84960">
        <w:rPr>
          <w:sz w:val="22"/>
          <w:szCs w:val="20"/>
        </w:rPr>
        <w:t xml:space="preserve">wykonają poszczególni </w:t>
      </w:r>
      <w:r>
        <w:rPr>
          <w:sz w:val="22"/>
          <w:szCs w:val="20"/>
        </w:rPr>
        <w:t>W</w:t>
      </w:r>
      <w:r w:rsidRPr="00C84960">
        <w:rPr>
          <w:sz w:val="22"/>
          <w:szCs w:val="20"/>
        </w:rPr>
        <w:t>ykonawcy</w:t>
      </w:r>
      <w:r w:rsidR="005F4B90">
        <w:rPr>
          <w:sz w:val="22"/>
          <w:szCs w:val="20"/>
        </w:rPr>
        <w:t xml:space="preserve"> – </w:t>
      </w:r>
      <w:r w:rsidR="006231B0">
        <w:rPr>
          <w:sz w:val="22"/>
          <w:szCs w:val="20"/>
        </w:rPr>
        <w:t>treść</w:t>
      </w:r>
      <w:r w:rsidR="007D0467">
        <w:rPr>
          <w:sz w:val="22"/>
          <w:szCs w:val="20"/>
        </w:rPr>
        <w:t> </w:t>
      </w:r>
      <w:r w:rsidR="006231B0">
        <w:rPr>
          <w:sz w:val="22"/>
          <w:szCs w:val="20"/>
        </w:rPr>
        <w:t>oświadczenia zawarta jest w formularzu oferty – Załączniku nr 1 do SWZ</w:t>
      </w:r>
      <w:r>
        <w:rPr>
          <w:sz w:val="22"/>
          <w:szCs w:val="20"/>
        </w:rPr>
        <w:t xml:space="preserve">. </w:t>
      </w:r>
    </w:p>
    <w:p w14:paraId="775DC14A" w14:textId="77777777" w:rsidR="00031B10" w:rsidRPr="005609E8" w:rsidRDefault="00031B10" w:rsidP="00031B10">
      <w:pPr>
        <w:pStyle w:val="Akapitzlist"/>
        <w:numPr>
          <w:ilvl w:val="0"/>
          <w:numId w:val="19"/>
        </w:numPr>
        <w:spacing w:line="276" w:lineRule="auto"/>
        <w:jc w:val="both"/>
        <w:rPr>
          <w:rFonts w:ascii="Times New Roman" w:hAnsi="Times New Roman" w:cs="Times New Roman"/>
          <w:sz w:val="22"/>
          <w:szCs w:val="22"/>
        </w:rPr>
      </w:pPr>
      <w:r w:rsidRPr="00642CF5">
        <w:rPr>
          <w:rFonts w:ascii="Times New Roman" w:hAnsi="Times New Roman" w:cs="Times New Roman"/>
          <w:sz w:val="22"/>
          <w:szCs w:val="22"/>
        </w:rPr>
        <w:t xml:space="preserve">Zamawiający nie zastrzega </w:t>
      </w:r>
      <w:r>
        <w:rPr>
          <w:rFonts w:ascii="Times New Roman" w:hAnsi="Times New Roman" w:cs="Times New Roman"/>
          <w:sz w:val="22"/>
          <w:szCs w:val="22"/>
        </w:rPr>
        <w:t>obowiązku</w:t>
      </w:r>
      <w:r w:rsidRPr="00642CF5">
        <w:rPr>
          <w:rFonts w:ascii="Times New Roman" w:hAnsi="Times New Roman" w:cs="Times New Roman"/>
          <w:sz w:val="22"/>
          <w:szCs w:val="22"/>
        </w:rPr>
        <w:t xml:space="preserve"> osobistego wykonania przez poszczególnych </w:t>
      </w:r>
      <w:r>
        <w:rPr>
          <w:rFonts w:ascii="Times New Roman" w:hAnsi="Times New Roman" w:cs="Times New Roman"/>
          <w:sz w:val="22"/>
          <w:szCs w:val="22"/>
        </w:rPr>
        <w:t>W</w:t>
      </w:r>
      <w:r w:rsidRPr="00642CF5">
        <w:rPr>
          <w:rFonts w:ascii="Times New Roman" w:hAnsi="Times New Roman" w:cs="Times New Roman"/>
          <w:sz w:val="22"/>
          <w:szCs w:val="22"/>
        </w:rPr>
        <w:t>ykonawców wspólnie ubiegających się o udzielenie zamówienia kluczowych zadań</w:t>
      </w:r>
      <w:r>
        <w:rPr>
          <w:rFonts w:ascii="Times New Roman" w:hAnsi="Times New Roman" w:cs="Times New Roman"/>
          <w:sz w:val="22"/>
          <w:szCs w:val="22"/>
        </w:rPr>
        <w:t xml:space="preserve">, o których mowa w art. 60 pkt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p>
    <w:p w14:paraId="7DE51B07" w14:textId="77777777" w:rsidR="00031B10" w:rsidRDefault="00031B10" w:rsidP="00031B10">
      <w:pPr>
        <w:pStyle w:val="Tekstpodstawowy4"/>
        <w:shd w:val="clear" w:color="auto" w:fill="auto"/>
        <w:tabs>
          <w:tab w:val="left" w:pos="709"/>
        </w:tabs>
        <w:spacing w:before="0" w:after="0" w:line="276" w:lineRule="auto"/>
        <w:ind w:firstLine="0"/>
        <w:jc w:val="both"/>
        <w:rPr>
          <w:sz w:val="22"/>
          <w:szCs w:val="20"/>
        </w:rPr>
      </w:pPr>
    </w:p>
    <w:bookmarkEnd w:id="11"/>
    <w:p w14:paraId="60B6EBAB" w14:textId="77777777" w:rsidR="00334A97" w:rsidRPr="00C84960" w:rsidRDefault="00334A97" w:rsidP="00BD4C74">
      <w:pPr>
        <w:spacing w:line="276" w:lineRule="auto"/>
        <w:jc w:val="both"/>
        <w:rPr>
          <w:rFonts w:eastAsia="Times New Roman"/>
          <w:color w:val="auto"/>
        </w:rPr>
      </w:pPr>
    </w:p>
    <w:p w14:paraId="7E3895D8" w14:textId="22BCBF32" w:rsidR="007C0854" w:rsidRPr="00602F87" w:rsidRDefault="00334A97" w:rsidP="003E213A">
      <w:pPr>
        <w:numPr>
          <w:ilvl w:val="0"/>
          <w:numId w:val="16"/>
        </w:numPr>
        <w:spacing w:line="276" w:lineRule="auto"/>
        <w:ind w:left="426"/>
        <w:jc w:val="both"/>
        <w:rPr>
          <w:rStyle w:val="Tekstpodstawowy1"/>
          <w:rFonts w:eastAsia="Courier New"/>
          <w:b/>
          <w:sz w:val="22"/>
          <w:szCs w:val="20"/>
        </w:rPr>
      </w:pPr>
      <w:r>
        <w:rPr>
          <w:rStyle w:val="Tekstpodstawowy1"/>
          <w:rFonts w:eastAsia="Courier New"/>
          <w:b/>
          <w:sz w:val="22"/>
          <w:szCs w:val="20"/>
        </w:rPr>
        <w:t>Podmiotowe środki dowodowe</w:t>
      </w:r>
      <w:r w:rsidR="003E6533" w:rsidRPr="00C3453C">
        <w:rPr>
          <w:rStyle w:val="Tekstpodstawowy1"/>
          <w:rFonts w:eastAsia="Courier New"/>
          <w:b/>
          <w:sz w:val="22"/>
          <w:szCs w:val="20"/>
        </w:rPr>
        <w:t>:</w:t>
      </w:r>
    </w:p>
    <w:p w14:paraId="2F131AF5" w14:textId="79A54316" w:rsidR="00F57E7C" w:rsidRDefault="00EF00C2" w:rsidP="00C43AD8">
      <w:pPr>
        <w:pStyle w:val="Tekstpodstawowy4"/>
        <w:numPr>
          <w:ilvl w:val="0"/>
          <w:numId w:val="33"/>
        </w:numPr>
        <w:shd w:val="clear" w:color="auto" w:fill="auto"/>
        <w:spacing w:before="0" w:after="0" w:line="276" w:lineRule="auto"/>
        <w:ind w:right="20"/>
        <w:jc w:val="both"/>
        <w:rPr>
          <w:sz w:val="22"/>
          <w:szCs w:val="20"/>
        </w:rPr>
      </w:pPr>
      <w:r>
        <w:rPr>
          <w:sz w:val="22"/>
          <w:szCs w:val="20"/>
        </w:rPr>
        <w:t>Na podstawie</w:t>
      </w:r>
      <w:r w:rsidR="00435D3D">
        <w:rPr>
          <w:sz w:val="22"/>
          <w:szCs w:val="20"/>
        </w:rPr>
        <w:t xml:space="preserve"> art. 139 ust. 2 ustawy </w:t>
      </w:r>
      <w:proofErr w:type="spellStart"/>
      <w:r w:rsidR="00435D3D">
        <w:rPr>
          <w:sz w:val="22"/>
          <w:szCs w:val="20"/>
        </w:rPr>
        <w:t>Pzp</w:t>
      </w:r>
      <w:proofErr w:type="spellEnd"/>
      <w:r w:rsidR="00435D3D">
        <w:rPr>
          <w:sz w:val="22"/>
          <w:szCs w:val="20"/>
        </w:rPr>
        <w:t xml:space="preserve">, </w:t>
      </w:r>
      <w:r w:rsidR="00602F87">
        <w:rPr>
          <w:sz w:val="22"/>
          <w:szCs w:val="20"/>
        </w:rPr>
        <w:t xml:space="preserve">w związku z zastosowaniem procedury odwróconej, o której mowa w art. 139 ust. 1 ustawy </w:t>
      </w:r>
      <w:proofErr w:type="spellStart"/>
      <w:r w:rsidR="00602F87">
        <w:rPr>
          <w:sz w:val="22"/>
          <w:szCs w:val="20"/>
        </w:rPr>
        <w:t>Pzp</w:t>
      </w:r>
      <w:proofErr w:type="spellEnd"/>
      <w:r w:rsidR="00602F87">
        <w:rPr>
          <w:sz w:val="22"/>
          <w:szCs w:val="20"/>
        </w:rPr>
        <w:t xml:space="preserve">, </w:t>
      </w:r>
      <w:r w:rsidR="00435D3D">
        <w:rPr>
          <w:sz w:val="22"/>
          <w:szCs w:val="20"/>
        </w:rPr>
        <w:t>Zamawiający będzie żądał oś</w:t>
      </w:r>
      <w:r>
        <w:rPr>
          <w:sz w:val="22"/>
          <w:szCs w:val="20"/>
        </w:rPr>
        <w:t>wiadczenia</w:t>
      </w:r>
      <w:r w:rsidR="00435D3D">
        <w:rPr>
          <w:sz w:val="22"/>
          <w:szCs w:val="20"/>
        </w:rPr>
        <w:t xml:space="preserve">, o którym mowa w art. 125 ust. 1 ustawy </w:t>
      </w:r>
      <w:proofErr w:type="spellStart"/>
      <w:r w:rsidR="00435D3D">
        <w:rPr>
          <w:sz w:val="22"/>
          <w:szCs w:val="20"/>
        </w:rPr>
        <w:t>Pzp</w:t>
      </w:r>
      <w:proofErr w:type="spellEnd"/>
      <w:r w:rsidR="00435D3D">
        <w:rPr>
          <w:sz w:val="22"/>
          <w:szCs w:val="20"/>
        </w:rPr>
        <w:t xml:space="preserve">, </w:t>
      </w:r>
      <w:r w:rsidR="00435D3D" w:rsidRPr="00435D3D">
        <w:rPr>
          <w:sz w:val="22"/>
          <w:szCs w:val="20"/>
        </w:rPr>
        <w:t xml:space="preserve">wyłącznie od </w:t>
      </w:r>
      <w:r w:rsidR="00435D3D">
        <w:rPr>
          <w:sz w:val="22"/>
          <w:szCs w:val="20"/>
        </w:rPr>
        <w:t>W</w:t>
      </w:r>
      <w:r w:rsidR="00435D3D" w:rsidRPr="00435D3D">
        <w:rPr>
          <w:sz w:val="22"/>
          <w:szCs w:val="20"/>
        </w:rPr>
        <w:t>ykonawcy, którego oferta została najwyżej oceniona</w:t>
      </w:r>
      <w:r w:rsidR="00435D3D">
        <w:rPr>
          <w:sz w:val="22"/>
          <w:szCs w:val="20"/>
        </w:rPr>
        <w:t xml:space="preserve">. W/w oświadczenie </w:t>
      </w:r>
      <w:r>
        <w:rPr>
          <w:sz w:val="22"/>
          <w:szCs w:val="20"/>
        </w:rPr>
        <w:t xml:space="preserve">Wykonawca składa </w:t>
      </w:r>
      <w:r w:rsidR="00435D3D" w:rsidRPr="00435D3D">
        <w:rPr>
          <w:sz w:val="22"/>
          <w:szCs w:val="20"/>
        </w:rPr>
        <w:t>na formularzu jednolitego eur</w:t>
      </w:r>
      <w:r w:rsidR="00FF31A4">
        <w:rPr>
          <w:sz w:val="22"/>
          <w:szCs w:val="20"/>
        </w:rPr>
        <w:t>opejskiego dokumentu zamówienia</w:t>
      </w:r>
      <w:r w:rsidR="00F1072F">
        <w:rPr>
          <w:sz w:val="22"/>
          <w:szCs w:val="20"/>
        </w:rPr>
        <w:t xml:space="preserve"> (dalej jako </w:t>
      </w:r>
      <w:r w:rsidR="00F1072F" w:rsidRPr="00F1072F">
        <w:rPr>
          <w:i/>
          <w:sz w:val="22"/>
          <w:szCs w:val="20"/>
        </w:rPr>
        <w:t>JEDZ</w:t>
      </w:r>
      <w:r w:rsidR="00F1072F">
        <w:rPr>
          <w:sz w:val="22"/>
          <w:szCs w:val="20"/>
        </w:rPr>
        <w:t>)</w:t>
      </w:r>
      <w:r w:rsidR="00FF31A4">
        <w:rPr>
          <w:sz w:val="22"/>
          <w:szCs w:val="20"/>
        </w:rPr>
        <w:t>,</w:t>
      </w:r>
      <w:r w:rsidR="00435D3D" w:rsidRPr="00435D3D">
        <w:rPr>
          <w:sz w:val="22"/>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w:t>
      </w:r>
      <w:r>
        <w:rPr>
          <w:sz w:val="22"/>
          <w:szCs w:val="20"/>
        </w:rPr>
        <w:t>. Stanowi ono</w:t>
      </w:r>
      <w:r w:rsidRPr="00EF00C2">
        <w:rPr>
          <w:sz w:val="22"/>
          <w:szCs w:val="20"/>
        </w:rPr>
        <w:t xml:space="preserve"> dowód potwierdz</w:t>
      </w:r>
      <w:r>
        <w:rPr>
          <w:sz w:val="22"/>
          <w:szCs w:val="20"/>
        </w:rPr>
        <w:t xml:space="preserve">ający brak podstaw wykluczenia oraz </w:t>
      </w:r>
      <w:r w:rsidRPr="00EF00C2">
        <w:rPr>
          <w:sz w:val="22"/>
          <w:szCs w:val="20"/>
        </w:rPr>
        <w:t>spełnianie warunków udziału w postępowaniu</w:t>
      </w:r>
      <w:r w:rsidR="00230EA2">
        <w:rPr>
          <w:sz w:val="22"/>
          <w:szCs w:val="20"/>
        </w:rPr>
        <w:t xml:space="preserve"> </w:t>
      </w:r>
      <w:r w:rsidRPr="00EF00C2">
        <w:rPr>
          <w:sz w:val="22"/>
          <w:szCs w:val="20"/>
        </w:rPr>
        <w:t>na dzień składania ofert.</w:t>
      </w:r>
      <w:r w:rsidR="00FF31A4">
        <w:rPr>
          <w:sz w:val="22"/>
          <w:szCs w:val="20"/>
        </w:rPr>
        <w:t xml:space="preserve"> </w:t>
      </w:r>
      <w:r w:rsidR="00D922DD" w:rsidRPr="00D922DD">
        <w:rPr>
          <w:sz w:val="22"/>
          <w:szCs w:val="20"/>
        </w:rPr>
        <w:t xml:space="preserve">Zamawiający informuje, że Wykonawca może ograniczyć się do wypełnienia sekcji </w:t>
      </w:r>
      <w:r w:rsidR="00D922DD">
        <w:rPr>
          <w:sz w:val="22"/>
          <w:szCs w:val="20"/>
        </w:rPr>
        <w:sym w:font="Symbol" w:char="F061"/>
      </w:r>
      <w:r w:rsidR="00D922DD" w:rsidRPr="00D922DD">
        <w:rPr>
          <w:sz w:val="22"/>
          <w:szCs w:val="20"/>
        </w:rPr>
        <w:t xml:space="preserve"> w</w:t>
      </w:r>
      <w:r w:rsidR="005D7943">
        <w:rPr>
          <w:sz w:val="22"/>
          <w:szCs w:val="20"/>
        </w:rPr>
        <w:t> </w:t>
      </w:r>
      <w:r w:rsidR="00D922DD" w:rsidRPr="00D922DD">
        <w:rPr>
          <w:sz w:val="22"/>
          <w:szCs w:val="20"/>
        </w:rPr>
        <w:t>części IV JEDZ i nie musi wypełniać żadnej z pozostałych sekcji w części IV formularza.</w:t>
      </w:r>
      <w:r w:rsidR="00D922DD">
        <w:rPr>
          <w:sz w:val="22"/>
          <w:szCs w:val="20"/>
        </w:rPr>
        <w:t xml:space="preserve"> Wzór</w:t>
      </w:r>
      <w:r w:rsidR="007D0467">
        <w:rPr>
          <w:sz w:val="22"/>
          <w:szCs w:val="20"/>
        </w:rPr>
        <w:t> </w:t>
      </w:r>
      <w:r w:rsidR="00D922DD">
        <w:rPr>
          <w:sz w:val="22"/>
          <w:szCs w:val="20"/>
        </w:rPr>
        <w:t xml:space="preserve">dokumentu JEDZ stanowi </w:t>
      </w:r>
      <w:r w:rsidR="00217027" w:rsidRPr="00217027">
        <w:rPr>
          <w:sz w:val="22"/>
          <w:szCs w:val="20"/>
        </w:rPr>
        <w:t>Z</w:t>
      </w:r>
      <w:r w:rsidR="00D922DD" w:rsidRPr="00217027">
        <w:rPr>
          <w:sz w:val="22"/>
          <w:szCs w:val="20"/>
        </w:rPr>
        <w:t xml:space="preserve">ałącznik nr </w:t>
      </w:r>
      <w:r w:rsidR="00217027" w:rsidRPr="00217027">
        <w:rPr>
          <w:sz w:val="22"/>
          <w:szCs w:val="20"/>
        </w:rPr>
        <w:t>2</w:t>
      </w:r>
      <w:r w:rsidR="00D922DD">
        <w:rPr>
          <w:sz w:val="22"/>
          <w:szCs w:val="20"/>
        </w:rPr>
        <w:t xml:space="preserve"> do SWZ</w:t>
      </w:r>
      <w:r w:rsidR="005F4B90">
        <w:rPr>
          <w:sz w:val="22"/>
          <w:szCs w:val="20"/>
        </w:rPr>
        <w:t>. N</w:t>
      </w:r>
      <w:r w:rsidR="006231B0">
        <w:rPr>
          <w:sz w:val="22"/>
          <w:szCs w:val="20"/>
        </w:rPr>
        <w:t xml:space="preserve">arzędzie ESPD umożliwiające wypełnienie dokumentu: </w:t>
      </w:r>
      <w:hyperlink r:id="rId11" w:history="1">
        <w:r w:rsidR="006231B0" w:rsidRPr="001B121D">
          <w:rPr>
            <w:rStyle w:val="Hipercze"/>
            <w:sz w:val="22"/>
            <w:szCs w:val="20"/>
          </w:rPr>
          <w:t>https://espd.uzp.gov.pl</w:t>
        </w:r>
      </w:hyperlink>
      <w:r w:rsidR="006231B0">
        <w:rPr>
          <w:sz w:val="22"/>
          <w:szCs w:val="20"/>
        </w:rPr>
        <w:t xml:space="preserve"> </w:t>
      </w:r>
    </w:p>
    <w:p w14:paraId="0EC3D9D5" w14:textId="0AFDEF5D" w:rsidR="00EF00C2" w:rsidRPr="00CB1223" w:rsidRDefault="00435D3D" w:rsidP="00C43AD8">
      <w:pPr>
        <w:pStyle w:val="Tekstpodstawowy4"/>
        <w:numPr>
          <w:ilvl w:val="0"/>
          <w:numId w:val="33"/>
        </w:numPr>
        <w:shd w:val="clear" w:color="auto" w:fill="auto"/>
        <w:spacing w:before="0" w:after="0" w:line="276" w:lineRule="auto"/>
        <w:ind w:right="20"/>
        <w:jc w:val="both"/>
        <w:rPr>
          <w:b/>
          <w:sz w:val="22"/>
          <w:szCs w:val="20"/>
        </w:rPr>
      </w:pPr>
      <w:r w:rsidRPr="00CB1223">
        <w:rPr>
          <w:b/>
          <w:sz w:val="22"/>
          <w:szCs w:val="20"/>
        </w:rPr>
        <w:t>Wykonawcy nie są zobowiązani do złożenia w/w oświadczenia wraz z ofertą.</w:t>
      </w:r>
    </w:p>
    <w:p w14:paraId="20DE98EE" w14:textId="580F72E7" w:rsidR="00EF00C2" w:rsidRDefault="00EF00C2" w:rsidP="00C43AD8">
      <w:pPr>
        <w:pStyle w:val="Tekstpodstawowy4"/>
        <w:numPr>
          <w:ilvl w:val="0"/>
          <w:numId w:val="33"/>
        </w:numPr>
        <w:shd w:val="clear" w:color="auto" w:fill="auto"/>
        <w:spacing w:before="0" w:after="0" w:line="276" w:lineRule="auto"/>
        <w:ind w:right="20"/>
        <w:jc w:val="both"/>
        <w:rPr>
          <w:sz w:val="22"/>
          <w:szCs w:val="20"/>
        </w:rPr>
      </w:pPr>
      <w:r w:rsidRPr="00EF00C2">
        <w:rPr>
          <w:sz w:val="22"/>
          <w:szCs w:val="20"/>
        </w:rPr>
        <w:t>W przypadku wspólnego ubiegania się o zamówienie, oświadczenie</w:t>
      </w:r>
      <w:r>
        <w:rPr>
          <w:sz w:val="22"/>
          <w:szCs w:val="20"/>
        </w:rPr>
        <w:t>, o kt</w:t>
      </w:r>
      <w:r w:rsidR="00F357DF">
        <w:rPr>
          <w:sz w:val="22"/>
          <w:szCs w:val="20"/>
        </w:rPr>
        <w:t>órym mowa w pkt</w:t>
      </w:r>
      <w:r>
        <w:rPr>
          <w:sz w:val="22"/>
          <w:szCs w:val="20"/>
        </w:rPr>
        <w:t xml:space="preserve"> 1, złoży</w:t>
      </w:r>
      <w:r w:rsidRPr="00EF00C2">
        <w:rPr>
          <w:sz w:val="22"/>
          <w:szCs w:val="20"/>
        </w:rPr>
        <w:t xml:space="preserve"> każdy z </w:t>
      </w:r>
      <w:r w:rsidR="00CD3554">
        <w:rPr>
          <w:sz w:val="22"/>
          <w:szCs w:val="20"/>
        </w:rPr>
        <w:t xml:space="preserve">tych </w:t>
      </w:r>
      <w:r>
        <w:rPr>
          <w:sz w:val="22"/>
          <w:szCs w:val="20"/>
        </w:rPr>
        <w:t>W</w:t>
      </w:r>
      <w:r w:rsidRPr="00EF00C2">
        <w:rPr>
          <w:sz w:val="22"/>
          <w:szCs w:val="20"/>
        </w:rPr>
        <w:t>ykonawców. Oświadczenia te potwierdzają brak podstaw wykluczenia oraz</w:t>
      </w:r>
      <w:r w:rsidR="007D0467">
        <w:rPr>
          <w:sz w:val="22"/>
          <w:szCs w:val="20"/>
        </w:rPr>
        <w:t> </w:t>
      </w:r>
      <w:r w:rsidRPr="00EF00C2">
        <w:rPr>
          <w:sz w:val="22"/>
          <w:szCs w:val="20"/>
        </w:rPr>
        <w:t xml:space="preserve">spełnianie warunków udziału w postępowaniu w zakresie, w jakim każdy z </w:t>
      </w:r>
      <w:r>
        <w:rPr>
          <w:sz w:val="22"/>
          <w:szCs w:val="20"/>
        </w:rPr>
        <w:t>W</w:t>
      </w:r>
      <w:r w:rsidRPr="00EF00C2">
        <w:rPr>
          <w:sz w:val="22"/>
          <w:szCs w:val="20"/>
        </w:rPr>
        <w:t xml:space="preserve">ykonawców wykazuje spełnianie </w:t>
      </w:r>
      <w:r>
        <w:rPr>
          <w:sz w:val="22"/>
          <w:szCs w:val="20"/>
        </w:rPr>
        <w:t>warunków udziału w postępowaniu.</w:t>
      </w:r>
      <w:r w:rsidRPr="00EF00C2">
        <w:rPr>
          <w:sz w:val="22"/>
          <w:szCs w:val="20"/>
        </w:rPr>
        <w:t xml:space="preserve"> </w:t>
      </w:r>
    </w:p>
    <w:p w14:paraId="4A708A65" w14:textId="209BDE4E" w:rsidR="00EF00C2" w:rsidRPr="00EF00C2" w:rsidRDefault="00EF00C2" w:rsidP="00C43AD8">
      <w:pPr>
        <w:pStyle w:val="Tekstpodstawowy4"/>
        <w:numPr>
          <w:ilvl w:val="0"/>
          <w:numId w:val="33"/>
        </w:numPr>
        <w:shd w:val="clear" w:color="auto" w:fill="auto"/>
        <w:spacing w:before="0" w:after="0" w:line="276" w:lineRule="auto"/>
        <w:ind w:right="20"/>
        <w:jc w:val="both"/>
        <w:rPr>
          <w:sz w:val="22"/>
          <w:szCs w:val="20"/>
        </w:rPr>
      </w:pPr>
      <w:r w:rsidRPr="00EF00C2">
        <w:rPr>
          <w:sz w:val="22"/>
          <w:szCs w:val="20"/>
        </w:rPr>
        <w:t xml:space="preserve">Wykonawca, w przypadku polegania na zdolnościach podmiotów udostępniających zasoby, przedstawia, wraz z oświadczeniem, o którym mowa w </w:t>
      </w:r>
      <w:r w:rsidR="00F357DF">
        <w:rPr>
          <w:sz w:val="22"/>
          <w:szCs w:val="20"/>
        </w:rPr>
        <w:t>pkt</w:t>
      </w:r>
      <w:r w:rsidRPr="00EF00C2">
        <w:rPr>
          <w:sz w:val="22"/>
          <w:szCs w:val="20"/>
        </w:rPr>
        <w:t xml:space="preserve"> 1, także oświadczenie podmiotu udostępniającego zasoby, potwierdzające brak podstaw wykluczenia tego podmiotu oraz</w:t>
      </w:r>
      <w:r w:rsidR="007D0467">
        <w:rPr>
          <w:sz w:val="22"/>
          <w:szCs w:val="20"/>
        </w:rPr>
        <w:t> </w:t>
      </w:r>
      <w:r w:rsidRPr="00EF00C2">
        <w:rPr>
          <w:sz w:val="22"/>
          <w:szCs w:val="20"/>
        </w:rPr>
        <w:t xml:space="preserve">odpowiednio spełnianie warunków udziału w postępowaniu, w zakresie, w jakim </w:t>
      </w:r>
      <w:r>
        <w:rPr>
          <w:sz w:val="22"/>
          <w:szCs w:val="20"/>
        </w:rPr>
        <w:t>W</w:t>
      </w:r>
      <w:r w:rsidRPr="00EF00C2">
        <w:rPr>
          <w:sz w:val="22"/>
          <w:szCs w:val="20"/>
        </w:rPr>
        <w:t>ykonawca powołuje się na jego zasoby.</w:t>
      </w:r>
    </w:p>
    <w:p w14:paraId="58BEF540" w14:textId="540B9A0D" w:rsidR="00835D6B" w:rsidRPr="00602F87" w:rsidRDefault="00602F87" w:rsidP="00C43AD8">
      <w:pPr>
        <w:pStyle w:val="Akapitzlist"/>
        <w:numPr>
          <w:ilvl w:val="0"/>
          <w:numId w:val="33"/>
        </w:numPr>
        <w:spacing w:line="276" w:lineRule="auto"/>
        <w:ind w:left="714" w:hanging="357"/>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Zgodnie z art. 126 ust. 1</w:t>
      </w:r>
      <w:r w:rsidR="00031B10">
        <w:rPr>
          <w:rFonts w:ascii="Times New Roman" w:eastAsia="Times New Roman" w:hAnsi="Times New Roman" w:cs="Times New Roman"/>
          <w:color w:val="auto"/>
          <w:sz w:val="22"/>
          <w:szCs w:val="20"/>
        </w:rPr>
        <w:t xml:space="preserve"> oraz art. 139 ust. 2</w:t>
      </w:r>
      <w:r>
        <w:rPr>
          <w:rFonts w:ascii="Times New Roman" w:eastAsia="Times New Roman" w:hAnsi="Times New Roman" w:cs="Times New Roman"/>
          <w:color w:val="auto"/>
          <w:sz w:val="22"/>
          <w:szCs w:val="20"/>
        </w:rPr>
        <w:t xml:space="preserve"> ustawy </w:t>
      </w:r>
      <w:proofErr w:type="spellStart"/>
      <w:r>
        <w:rPr>
          <w:rFonts w:ascii="Times New Roman" w:eastAsia="Times New Roman" w:hAnsi="Times New Roman" w:cs="Times New Roman"/>
          <w:color w:val="auto"/>
          <w:sz w:val="22"/>
          <w:szCs w:val="20"/>
        </w:rPr>
        <w:t>Pzp</w:t>
      </w:r>
      <w:proofErr w:type="spellEnd"/>
      <w:r>
        <w:rPr>
          <w:rFonts w:ascii="Times New Roman" w:eastAsia="Times New Roman" w:hAnsi="Times New Roman" w:cs="Times New Roman"/>
          <w:color w:val="auto"/>
          <w:sz w:val="22"/>
          <w:szCs w:val="20"/>
        </w:rPr>
        <w:t xml:space="preserve">, </w:t>
      </w:r>
      <w:r w:rsidRPr="00602F87">
        <w:rPr>
          <w:rFonts w:ascii="Times New Roman" w:eastAsia="Times New Roman" w:hAnsi="Times New Roman" w:cs="Times New Roman"/>
          <w:color w:val="auto"/>
          <w:sz w:val="22"/>
          <w:szCs w:val="20"/>
        </w:rPr>
        <w:t>Zamawiający przed wyborem</w:t>
      </w:r>
      <w:r>
        <w:rPr>
          <w:rFonts w:ascii="Times New Roman" w:eastAsia="Times New Roman" w:hAnsi="Times New Roman" w:cs="Times New Roman"/>
          <w:color w:val="auto"/>
          <w:sz w:val="22"/>
          <w:szCs w:val="20"/>
        </w:rPr>
        <w:t xml:space="preserve"> najkorzystniejszej oferty wezwie</w:t>
      </w:r>
      <w:r w:rsidRPr="00602F87">
        <w:rPr>
          <w:rFonts w:ascii="Times New Roman" w:eastAsia="Times New Roman" w:hAnsi="Times New Roman" w:cs="Times New Roman"/>
          <w:color w:val="auto"/>
          <w:sz w:val="22"/>
          <w:szCs w:val="20"/>
        </w:rPr>
        <w:t xml:space="preserve"> </w:t>
      </w:r>
      <w:r>
        <w:rPr>
          <w:rFonts w:ascii="Times New Roman" w:eastAsia="Times New Roman" w:hAnsi="Times New Roman" w:cs="Times New Roman"/>
          <w:color w:val="auto"/>
          <w:sz w:val="22"/>
          <w:szCs w:val="20"/>
        </w:rPr>
        <w:t>W</w:t>
      </w:r>
      <w:r w:rsidRPr="00602F87">
        <w:rPr>
          <w:rFonts w:ascii="Times New Roman" w:eastAsia="Times New Roman" w:hAnsi="Times New Roman" w:cs="Times New Roman"/>
          <w:color w:val="auto"/>
          <w:sz w:val="22"/>
          <w:szCs w:val="20"/>
        </w:rPr>
        <w:t>ykonawcę, którego</w:t>
      </w:r>
      <w:r>
        <w:rPr>
          <w:rFonts w:ascii="Times New Roman" w:eastAsia="Times New Roman" w:hAnsi="Times New Roman" w:cs="Times New Roman"/>
          <w:color w:val="auto"/>
          <w:sz w:val="22"/>
          <w:szCs w:val="20"/>
        </w:rPr>
        <w:t xml:space="preserve"> </w:t>
      </w:r>
      <w:r w:rsidRPr="00602F87">
        <w:rPr>
          <w:rFonts w:ascii="Times New Roman" w:eastAsia="Times New Roman" w:hAnsi="Times New Roman" w:cs="Times New Roman"/>
          <w:color w:val="auto"/>
          <w:sz w:val="22"/>
          <w:szCs w:val="20"/>
        </w:rPr>
        <w:t xml:space="preserve">oferta została najwyżej oceniona, do złożenia w wyznaczonym terminie, nie krótszym niż 10 dni, </w:t>
      </w:r>
      <w:r w:rsidR="00031B10">
        <w:rPr>
          <w:rFonts w:ascii="Times New Roman" w:eastAsia="Times New Roman" w:hAnsi="Times New Roman" w:cs="Times New Roman"/>
          <w:color w:val="auto"/>
          <w:sz w:val="22"/>
          <w:szCs w:val="20"/>
        </w:rPr>
        <w:t xml:space="preserve">JEDZ oraz </w:t>
      </w:r>
      <w:r w:rsidRPr="00602F87">
        <w:rPr>
          <w:rFonts w:ascii="Times New Roman" w:eastAsia="Times New Roman" w:hAnsi="Times New Roman" w:cs="Times New Roman"/>
          <w:color w:val="auto"/>
          <w:sz w:val="22"/>
          <w:szCs w:val="20"/>
        </w:rPr>
        <w:t>aktualnych na dzień złożenia podmiotowych środków dowodowych</w:t>
      </w:r>
      <w:r w:rsidR="0062520D" w:rsidRPr="00602F87">
        <w:rPr>
          <w:rFonts w:ascii="Times New Roman" w:eastAsia="Times New Roman" w:hAnsi="Times New Roman" w:cs="Times New Roman"/>
          <w:color w:val="auto"/>
          <w:sz w:val="22"/>
          <w:szCs w:val="20"/>
        </w:rPr>
        <w:t>, o których mowa poniżej:</w:t>
      </w:r>
    </w:p>
    <w:p w14:paraId="0AC4A9AE" w14:textId="5C21D6B0" w:rsidR="006231B0" w:rsidRPr="005F4B90" w:rsidRDefault="006231B0" w:rsidP="00B67187">
      <w:pPr>
        <w:pStyle w:val="Akapitzlist"/>
        <w:numPr>
          <w:ilvl w:val="0"/>
          <w:numId w:val="34"/>
        </w:numPr>
        <w:spacing w:line="276" w:lineRule="auto"/>
        <w:ind w:left="1134" w:hanging="425"/>
        <w:jc w:val="both"/>
        <w:rPr>
          <w:sz w:val="22"/>
          <w:szCs w:val="20"/>
        </w:rPr>
      </w:pPr>
      <w:r w:rsidRPr="006231B0">
        <w:rPr>
          <w:rFonts w:ascii="Times New Roman" w:eastAsia="Times New Roman" w:hAnsi="Times New Roman" w:cs="Times New Roman"/>
          <w:color w:val="auto"/>
          <w:sz w:val="22"/>
          <w:szCs w:val="20"/>
        </w:rPr>
        <w:t>dokumentu JEDZ zgodnie z pkt 1 powy</w:t>
      </w:r>
      <w:r>
        <w:rPr>
          <w:rFonts w:ascii="Times New Roman" w:eastAsia="Times New Roman" w:hAnsi="Times New Roman" w:cs="Times New Roman"/>
          <w:color w:val="auto"/>
          <w:sz w:val="22"/>
          <w:szCs w:val="20"/>
        </w:rPr>
        <w:t>żej</w:t>
      </w:r>
      <w:r w:rsidRPr="006231B0">
        <w:rPr>
          <w:rFonts w:ascii="Times New Roman" w:eastAsia="Times New Roman" w:hAnsi="Times New Roman" w:cs="Times New Roman"/>
          <w:color w:val="auto"/>
          <w:sz w:val="22"/>
          <w:szCs w:val="20"/>
        </w:rPr>
        <w:t xml:space="preserve"> (oraz pkt 3 i 4 - je</w:t>
      </w:r>
      <w:r>
        <w:rPr>
          <w:rFonts w:ascii="Times New Roman" w:eastAsia="Times New Roman" w:hAnsi="Times New Roman" w:cs="Times New Roman"/>
          <w:color w:val="auto"/>
          <w:sz w:val="22"/>
          <w:szCs w:val="20"/>
        </w:rPr>
        <w:t>że</w:t>
      </w:r>
      <w:r w:rsidRPr="006231B0">
        <w:rPr>
          <w:rFonts w:ascii="Times New Roman" w:eastAsia="Times New Roman" w:hAnsi="Times New Roman" w:cs="Times New Roman"/>
          <w:color w:val="auto"/>
          <w:sz w:val="22"/>
          <w:szCs w:val="20"/>
        </w:rPr>
        <w:t>li dotyczy), wg</w:t>
      </w:r>
      <w:r w:rsidR="007D0467">
        <w:rPr>
          <w:rFonts w:ascii="Times New Roman" w:eastAsia="Times New Roman" w:hAnsi="Times New Roman" w:cs="Times New Roman"/>
          <w:color w:val="auto"/>
          <w:sz w:val="22"/>
          <w:szCs w:val="20"/>
        </w:rPr>
        <w:t> </w:t>
      </w:r>
      <w:r w:rsidRPr="006231B0">
        <w:rPr>
          <w:rFonts w:ascii="Times New Roman" w:eastAsia="Times New Roman" w:hAnsi="Times New Roman" w:cs="Times New Roman"/>
          <w:color w:val="auto"/>
          <w:sz w:val="22"/>
          <w:szCs w:val="20"/>
        </w:rPr>
        <w:t>wzoru</w:t>
      </w:r>
      <w:r w:rsidR="007D0467">
        <w:rPr>
          <w:rFonts w:ascii="Times New Roman" w:eastAsia="Times New Roman" w:hAnsi="Times New Roman" w:cs="Times New Roman"/>
          <w:color w:val="auto"/>
          <w:sz w:val="22"/>
          <w:szCs w:val="20"/>
        </w:rPr>
        <w:t> </w:t>
      </w:r>
      <w:r w:rsidRPr="006231B0">
        <w:rPr>
          <w:rFonts w:ascii="Times New Roman" w:eastAsia="Times New Roman" w:hAnsi="Times New Roman" w:cs="Times New Roman"/>
          <w:color w:val="auto"/>
          <w:sz w:val="22"/>
          <w:szCs w:val="20"/>
        </w:rPr>
        <w:t>stanowi</w:t>
      </w:r>
      <w:r>
        <w:rPr>
          <w:rFonts w:ascii="Times New Roman" w:eastAsia="Times New Roman" w:hAnsi="Times New Roman" w:cs="Times New Roman"/>
          <w:color w:val="auto"/>
          <w:sz w:val="22"/>
          <w:szCs w:val="20"/>
        </w:rPr>
        <w:t>ą</w:t>
      </w:r>
      <w:r w:rsidRPr="006231B0">
        <w:rPr>
          <w:rFonts w:ascii="Times New Roman" w:eastAsia="Times New Roman" w:hAnsi="Times New Roman" w:cs="Times New Roman"/>
          <w:color w:val="auto"/>
          <w:sz w:val="22"/>
          <w:szCs w:val="20"/>
        </w:rPr>
        <w:t xml:space="preserve">cego </w:t>
      </w:r>
      <w:r w:rsidR="00D90B66">
        <w:rPr>
          <w:rFonts w:ascii="Times New Roman" w:eastAsia="Times New Roman" w:hAnsi="Times New Roman" w:cs="Times New Roman"/>
          <w:color w:val="auto"/>
          <w:sz w:val="22"/>
          <w:szCs w:val="20"/>
        </w:rPr>
        <w:t>Z</w:t>
      </w:r>
      <w:r>
        <w:rPr>
          <w:rFonts w:ascii="Times New Roman" w:eastAsia="Times New Roman" w:hAnsi="Times New Roman" w:cs="Times New Roman"/>
          <w:color w:val="auto"/>
          <w:sz w:val="22"/>
          <w:szCs w:val="20"/>
        </w:rPr>
        <w:t>ałą</w:t>
      </w:r>
      <w:r w:rsidRPr="006231B0">
        <w:rPr>
          <w:rFonts w:ascii="Times New Roman" w:eastAsia="Times New Roman" w:hAnsi="Times New Roman" w:cs="Times New Roman"/>
          <w:color w:val="auto"/>
          <w:sz w:val="22"/>
          <w:szCs w:val="20"/>
        </w:rPr>
        <w:t>cznik nr 2 do SWZ,</w:t>
      </w:r>
    </w:p>
    <w:p w14:paraId="30D37BC2" w14:textId="0AD4D6FB" w:rsidR="007C0854" w:rsidRPr="00C3453C" w:rsidRDefault="003E6533" w:rsidP="00031B10">
      <w:pPr>
        <w:pStyle w:val="Tekstpodstawowy4"/>
        <w:numPr>
          <w:ilvl w:val="0"/>
          <w:numId w:val="34"/>
        </w:numPr>
        <w:shd w:val="clear" w:color="auto" w:fill="auto"/>
        <w:spacing w:before="0" w:after="0" w:line="276" w:lineRule="auto"/>
        <w:ind w:left="1134" w:right="20" w:hanging="425"/>
        <w:jc w:val="both"/>
        <w:rPr>
          <w:sz w:val="22"/>
          <w:szCs w:val="20"/>
        </w:rPr>
      </w:pPr>
      <w:r w:rsidRPr="00C3453C">
        <w:rPr>
          <w:sz w:val="22"/>
          <w:szCs w:val="20"/>
        </w:rPr>
        <w:t>W celu potwierdzenia spełniania przez Wykonawcę warunków udziału w postępowaniu</w:t>
      </w:r>
      <w:r w:rsidR="00F97A97">
        <w:rPr>
          <w:sz w:val="22"/>
          <w:szCs w:val="20"/>
        </w:rPr>
        <w:t>, o</w:t>
      </w:r>
      <w:r w:rsidR="005D7943">
        <w:rPr>
          <w:sz w:val="22"/>
          <w:szCs w:val="20"/>
        </w:rPr>
        <w:t> </w:t>
      </w:r>
      <w:r w:rsidR="00F97A97">
        <w:rPr>
          <w:sz w:val="22"/>
          <w:szCs w:val="20"/>
        </w:rPr>
        <w:t xml:space="preserve">których mowa w </w:t>
      </w:r>
      <w:r w:rsidR="000A76EC">
        <w:rPr>
          <w:sz w:val="22"/>
          <w:szCs w:val="20"/>
        </w:rPr>
        <w:t xml:space="preserve">rozdziale </w:t>
      </w:r>
      <w:r w:rsidR="00F97A97">
        <w:rPr>
          <w:sz w:val="22"/>
          <w:szCs w:val="20"/>
        </w:rPr>
        <w:t>VI</w:t>
      </w:r>
      <w:r w:rsidR="00D75A71" w:rsidRPr="00C3453C">
        <w:rPr>
          <w:sz w:val="22"/>
          <w:szCs w:val="20"/>
        </w:rPr>
        <w:t xml:space="preserve"> </w:t>
      </w:r>
      <w:r w:rsidR="000A76EC">
        <w:rPr>
          <w:sz w:val="22"/>
          <w:szCs w:val="20"/>
        </w:rPr>
        <w:t>pkt</w:t>
      </w:r>
      <w:r w:rsidR="00D75A71" w:rsidRPr="00C3453C">
        <w:rPr>
          <w:sz w:val="22"/>
          <w:szCs w:val="20"/>
        </w:rPr>
        <w:t xml:space="preserve"> 1 SWZ</w:t>
      </w:r>
      <w:r w:rsidRPr="00C3453C">
        <w:rPr>
          <w:sz w:val="22"/>
          <w:szCs w:val="20"/>
        </w:rPr>
        <w:t>:</w:t>
      </w:r>
    </w:p>
    <w:p w14:paraId="0B295B54" w14:textId="2D096CA1" w:rsidR="00514786" w:rsidRDefault="00514786" w:rsidP="00514786">
      <w:pPr>
        <w:pStyle w:val="Tekstpodstawowy4"/>
        <w:numPr>
          <w:ilvl w:val="0"/>
          <w:numId w:val="35"/>
        </w:numPr>
        <w:shd w:val="clear" w:color="auto" w:fill="auto"/>
        <w:tabs>
          <w:tab w:val="left" w:pos="1141"/>
        </w:tabs>
        <w:spacing w:before="0" w:after="0" w:line="276" w:lineRule="auto"/>
        <w:ind w:left="1418" w:right="20" w:hanging="284"/>
        <w:jc w:val="both"/>
        <w:rPr>
          <w:sz w:val="22"/>
          <w:szCs w:val="20"/>
        </w:rPr>
      </w:pPr>
      <w:r>
        <w:rPr>
          <w:sz w:val="22"/>
          <w:szCs w:val="20"/>
        </w:rPr>
        <w:t>dokumentu potwierdzającego</w:t>
      </w:r>
      <w:r w:rsidRPr="00514786">
        <w:rPr>
          <w:sz w:val="22"/>
          <w:szCs w:val="20"/>
        </w:rPr>
        <w:t xml:space="preserve">, że </w:t>
      </w:r>
      <w:r>
        <w:rPr>
          <w:sz w:val="22"/>
          <w:szCs w:val="20"/>
        </w:rPr>
        <w:t>W</w:t>
      </w:r>
      <w:r w:rsidRPr="00514786">
        <w:rPr>
          <w:sz w:val="22"/>
          <w:szCs w:val="20"/>
        </w:rPr>
        <w:t xml:space="preserve">ykonawca jest ubezpieczony od odpowiedzialności cywilnej w zakresie prowadzonej działalności związanej z przedmiotem zamówienia </w:t>
      </w:r>
      <w:r>
        <w:rPr>
          <w:sz w:val="22"/>
          <w:szCs w:val="20"/>
        </w:rPr>
        <w:t>na</w:t>
      </w:r>
      <w:r w:rsidR="007D0467">
        <w:rPr>
          <w:sz w:val="22"/>
          <w:szCs w:val="20"/>
        </w:rPr>
        <w:t> </w:t>
      </w:r>
      <w:r>
        <w:rPr>
          <w:sz w:val="22"/>
          <w:szCs w:val="20"/>
        </w:rPr>
        <w:t>sumę gwarancyjną</w:t>
      </w:r>
      <w:r w:rsidRPr="00514786">
        <w:rPr>
          <w:sz w:val="22"/>
          <w:szCs w:val="20"/>
        </w:rPr>
        <w:t xml:space="preserve"> </w:t>
      </w:r>
      <w:r>
        <w:rPr>
          <w:sz w:val="22"/>
          <w:szCs w:val="20"/>
        </w:rPr>
        <w:t xml:space="preserve">wymaganą przez Zamawiającego, </w:t>
      </w:r>
    </w:p>
    <w:p w14:paraId="4699B38F" w14:textId="50A2375E" w:rsidR="003B06AF" w:rsidRDefault="00D75A71" w:rsidP="00514786">
      <w:pPr>
        <w:pStyle w:val="Tekstpodstawowy4"/>
        <w:numPr>
          <w:ilvl w:val="0"/>
          <w:numId w:val="35"/>
        </w:numPr>
        <w:shd w:val="clear" w:color="auto" w:fill="auto"/>
        <w:tabs>
          <w:tab w:val="left" w:pos="1141"/>
        </w:tabs>
        <w:spacing w:before="0" w:after="0" w:line="276" w:lineRule="auto"/>
        <w:ind w:left="1418" w:right="20" w:hanging="284"/>
        <w:jc w:val="both"/>
        <w:rPr>
          <w:sz w:val="22"/>
          <w:szCs w:val="20"/>
        </w:rPr>
      </w:pPr>
      <w:r w:rsidRPr="00806B57">
        <w:rPr>
          <w:sz w:val="22"/>
          <w:szCs w:val="20"/>
        </w:rPr>
        <w:t>w</w:t>
      </w:r>
      <w:r w:rsidR="00D03735" w:rsidRPr="00806B57">
        <w:rPr>
          <w:sz w:val="22"/>
          <w:szCs w:val="20"/>
        </w:rPr>
        <w:t>ykaz</w:t>
      </w:r>
      <w:r w:rsidR="00E80FAD" w:rsidRPr="00806B57">
        <w:rPr>
          <w:sz w:val="22"/>
          <w:szCs w:val="20"/>
        </w:rPr>
        <w:t>u</w:t>
      </w:r>
      <w:r w:rsidR="00D03735" w:rsidRPr="00806B57">
        <w:rPr>
          <w:sz w:val="22"/>
          <w:szCs w:val="20"/>
        </w:rPr>
        <w:t xml:space="preserve"> </w:t>
      </w:r>
      <w:r w:rsidR="003B06AF" w:rsidRPr="003B06AF">
        <w:rPr>
          <w:sz w:val="22"/>
          <w:szCs w:val="20"/>
        </w:rPr>
        <w:t>robót budowlanych wykonanych nie wcześniej niż w okresie ostatnich 5 lat</w:t>
      </w:r>
      <w:r w:rsidR="00FB09F3">
        <w:rPr>
          <w:sz w:val="22"/>
          <w:szCs w:val="20"/>
        </w:rPr>
        <w:t xml:space="preserve"> (przed terminem składania ofert)</w:t>
      </w:r>
      <w:r w:rsidR="003B06AF" w:rsidRPr="003B06AF">
        <w:rPr>
          <w:sz w:val="22"/>
          <w:szCs w:val="20"/>
        </w:rPr>
        <w:t xml:space="preserve">, a jeżeli okres prowadzenia działalności jest krótszy – </w:t>
      </w:r>
      <w:r w:rsidR="003B06AF" w:rsidRPr="003B06AF">
        <w:rPr>
          <w:sz w:val="22"/>
          <w:szCs w:val="20"/>
        </w:rPr>
        <w:lastRenderedPageBreak/>
        <w:t>w tym okresie, wraz z podaniem ich rodzaju, wartości, daty i miejsca wykonania oraz</w:t>
      </w:r>
      <w:r w:rsidR="007D0467">
        <w:rPr>
          <w:sz w:val="22"/>
          <w:szCs w:val="20"/>
        </w:rPr>
        <w:t> </w:t>
      </w:r>
      <w:r w:rsidR="003B06AF" w:rsidRPr="003B06AF">
        <w:rPr>
          <w:sz w:val="22"/>
          <w:szCs w:val="20"/>
        </w:rPr>
        <w:t>podmiotów, na rzecz których roboty te zos</w:t>
      </w:r>
      <w:r w:rsidR="003B06AF">
        <w:rPr>
          <w:sz w:val="22"/>
          <w:szCs w:val="20"/>
        </w:rPr>
        <w:t>tały wykonane, stanowiącego Załącznik</w:t>
      </w:r>
      <w:r w:rsidR="007D0467">
        <w:rPr>
          <w:sz w:val="22"/>
          <w:szCs w:val="20"/>
        </w:rPr>
        <w:t> </w:t>
      </w:r>
      <w:r w:rsidR="003B06AF">
        <w:rPr>
          <w:sz w:val="22"/>
          <w:szCs w:val="20"/>
        </w:rPr>
        <w:t xml:space="preserve">nr </w:t>
      </w:r>
      <w:r w:rsidR="00FF7824">
        <w:rPr>
          <w:sz w:val="22"/>
          <w:szCs w:val="20"/>
        </w:rPr>
        <w:t>3 do SWZ.</w:t>
      </w:r>
    </w:p>
    <w:p w14:paraId="0B79A90B" w14:textId="253A42C0" w:rsidR="00C309BF" w:rsidRPr="00F1072F" w:rsidRDefault="00514786" w:rsidP="00514786">
      <w:pPr>
        <w:pStyle w:val="Tekstpodstawowy4"/>
        <w:shd w:val="clear" w:color="auto" w:fill="auto"/>
        <w:tabs>
          <w:tab w:val="left" w:pos="1141"/>
        </w:tabs>
        <w:spacing w:before="0" w:after="0" w:line="276" w:lineRule="auto"/>
        <w:ind w:left="1418" w:right="23" w:hanging="284"/>
        <w:jc w:val="both"/>
        <w:rPr>
          <w:sz w:val="22"/>
          <w:szCs w:val="20"/>
        </w:rPr>
      </w:pPr>
      <w:r>
        <w:rPr>
          <w:sz w:val="22"/>
          <w:szCs w:val="20"/>
        </w:rPr>
        <w:tab/>
      </w:r>
      <w:r>
        <w:rPr>
          <w:sz w:val="22"/>
          <w:szCs w:val="20"/>
        </w:rPr>
        <w:tab/>
      </w:r>
      <w:r w:rsidR="00C309BF">
        <w:rPr>
          <w:sz w:val="22"/>
          <w:szCs w:val="20"/>
        </w:rPr>
        <w:t>Jeżeli W</w:t>
      </w:r>
      <w:r w:rsidR="00C309BF" w:rsidRPr="00C309BF">
        <w:rPr>
          <w:sz w:val="22"/>
          <w:szCs w:val="20"/>
        </w:rPr>
        <w:t xml:space="preserve">ykonawca powołuje się na doświadczenie </w:t>
      </w:r>
      <w:r w:rsidR="00C309BF">
        <w:rPr>
          <w:sz w:val="22"/>
          <w:szCs w:val="20"/>
        </w:rPr>
        <w:t>w realizacji robót budowlanych</w:t>
      </w:r>
      <w:r w:rsidR="00C309BF" w:rsidRPr="00C309BF">
        <w:rPr>
          <w:sz w:val="22"/>
          <w:szCs w:val="20"/>
        </w:rPr>
        <w:t xml:space="preserve"> wykonywanych wspólnie z innymi </w:t>
      </w:r>
      <w:r w:rsidR="00C309BF">
        <w:rPr>
          <w:sz w:val="22"/>
          <w:szCs w:val="20"/>
        </w:rPr>
        <w:t xml:space="preserve">Wykonawcami, wykaz, </w:t>
      </w:r>
      <w:r w:rsidR="00C309BF" w:rsidRPr="00C309BF">
        <w:rPr>
          <w:sz w:val="22"/>
          <w:szCs w:val="20"/>
        </w:rPr>
        <w:t xml:space="preserve">o którym mowa </w:t>
      </w:r>
      <w:r w:rsidR="00C309BF">
        <w:rPr>
          <w:sz w:val="22"/>
          <w:szCs w:val="20"/>
        </w:rPr>
        <w:t>powyżej</w:t>
      </w:r>
      <w:r w:rsidR="00353937">
        <w:rPr>
          <w:sz w:val="22"/>
          <w:szCs w:val="20"/>
        </w:rPr>
        <w:t>,</w:t>
      </w:r>
      <w:r w:rsidR="00C309BF" w:rsidRPr="00C309BF">
        <w:rPr>
          <w:sz w:val="22"/>
          <w:szCs w:val="20"/>
        </w:rPr>
        <w:t xml:space="preserve"> </w:t>
      </w:r>
      <w:r w:rsidR="00C309BF" w:rsidRPr="00F1072F">
        <w:rPr>
          <w:sz w:val="22"/>
          <w:szCs w:val="20"/>
        </w:rPr>
        <w:t>dotyczy robót budowlanych, w których wykonaniu Wykonawca ten bezpośrednio uczestniczył</w:t>
      </w:r>
      <w:r w:rsidR="00FF7824" w:rsidRPr="00F1072F">
        <w:rPr>
          <w:sz w:val="22"/>
          <w:szCs w:val="20"/>
        </w:rPr>
        <w:t>,</w:t>
      </w:r>
    </w:p>
    <w:p w14:paraId="693164FA" w14:textId="68A77519" w:rsidR="00602F87" w:rsidRDefault="00FF7824" w:rsidP="00514786">
      <w:pPr>
        <w:pStyle w:val="Tekstpodstawowy4"/>
        <w:numPr>
          <w:ilvl w:val="0"/>
          <w:numId w:val="35"/>
        </w:numPr>
        <w:shd w:val="clear" w:color="auto" w:fill="auto"/>
        <w:tabs>
          <w:tab w:val="left" w:pos="1141"/>
        </w:tabs>
        <w:spacing w:before="0" w:after="0" w:line="276" w:lineRule="auto"/>
        <w:ind w:left="1418" w:right="20" w:hanging="284"/>
        <w:jc w:val="both"/>
        <w:rPr>
          <w:sz w:val="22"/>
          <w:szCs w:val="20"/>
        </w:rPr>
      </w:pPr>
      <w:r>
        <w:rPr>
          <w:sz w:val="22"/>
          <w:szCs w:val="20"/>
        </w:rPr>
        <w:t>dowodów określających, czy w/w</w:t>
      </w:r>
      <w:r w:rsidRPr="00FF7824">
        <w:rPr>
          <w:sz w:val="22"/>
          <w:szCs w:val="20"/>
        </w:rPr>
        <w:t xml:space="preserve"> roboty budowlane zostały wykonane należycie, przy</w:t>
      </w:r>
      <w:r w:rsidR="007D0467">
        <w:rPr>
          <w:sz w:val="22"/>
          <w:szCs w:val="20"/>
        </w:rPr>
        <w:t> </w:t>
      </w:r>
      <w:r w:rsidRPr="00FF7824">
        <w:rPr>
          <w:sz w:val="22"/>
          <w:szCs w:val="20"/>
        </w:rPr>
        <w:t>czym dowodami, o których mowa, są referencje bądź inne dokumenty sporządzone przez podmiot, na rzecz którego roboty budowlane zostały wykonane, a</w:t>
      </w:r>
      <w:r w:rsidR="007D0467">
        <w:rPr>
          <w:sz w:val="22"/>
          <w:szCs w:val="20"/>
        </w:rPr>
        <w:t> </w:t>
      </w:r>
      <w:r w:rsidRPr="00FF7824">
        <w:rPr>
          <w:sz w:val="22"/>
          <w:szCs w:val="20"/>
        </w:rPr>
        <w:t>jeżeli</w:t>
      </w:r>
      <w:r w:rsidR="007D0467">
        <w:rPr>
          <w:sz w:val="22"/>
          <w:szCs w:val="20"/>
        </w:rPr>
        <w:t> </w:t>
      </w:r>
      <w:r w:rsidR="00353937">
        <w:rPr>
          <w:sz w:val="22"/>
          <w:szCs w:val="20"/>
        </w:rPr>
        <w:t>W</w:t>
      </w:r>
      <w:r w:rsidR="00353937" w:rsidRPr="00FF7824">
        <w:rPr>
          <w:sz w:val="22"/>
          <w:szCs w:val="20"/>
        </w:rPr>
        <w:t xml:space="preserve">ykonawca </w:t>
      </w:r>
      <w:r w:rsidRPr="00FF7824">
        <w:rPr>
          <w:sz w:val="22"/>
          <w:szCs w:val="20"/>
        </w:rPr>
        <w:t>z</w:t>
      </w:r>
      <w:r w:rsidR="005D7943">
        <w:rPr>
          <w:sz w:val="22"/>
          <w:szCs w:val="20"/>
        </w:rPr>
        <w:t> </w:t>
      </w:r>
      <w:r w:rsidRPr="00FF7824">
        <w:rPr>
          <w:sz w:val="22"/>
          <w:szCs w:val="20"/>
        </w:rPr>
        <w:t>przyczyn niezależnych od niego nie jest w stanie uzyskać tych dokumentów – inne odpowiednie dokumenty</w:t>
      </w:r>
      <w:r>
        <w:rPr>
          <w:sz w:val="22"/>
          <w:szCs w:val="20"/>
        </w:rPr>
        <w:t>,</w:t>
      </w:r>
    </w:p>
    <w:p w14:paraId="5CD1EA63" w14:textId="03D90867" w:rsidR="00FF7824" w:rsidRDefault="00FF7824" w:rsidP="00514786">
      <w:pPr>
        <w:pStyle w:val="Tekstpodstawowy4"/>
        <w:numPr>
          <w:ilvl w:val="0"/>
          <w:numId w:val="35"/>
        </w:numPr>
        <w:shd w:val="clear" w:color="auto" w:fill="auto"/>
        <w:tabs>
          <w:tab w:val="left" w:pos="1141"/>
        </w:tabs>
        <w:spacing w:before="0" w:after="0" w:line="276" w:lineRule="auto"/>
        <w:ind w:left="1418" w:right="20" w:hanging="284"/>
        <w:jc w:val="both"/>
        <w:rPr>
          <w:sz w:val="22"/>
          <w:szCs w:val="20"/>
        </w:rPr>
      </w:pPr>
      <w:r w:rsidRPr="00FF7824">
        <w:rPr>
          <w:sz w:val="22"/>
          <w:szCs w:val="20"/>
        </w:rPr>
        <w:t xml:space="preserve">wykazu osób, skierowanych przez </w:t>
      </w:r>
      <w:r>
        <w:rPr>
          <w:sz w:val="22"/>
          <w:szCs w:val="20"/>
        </w:rPr>
        <w:t>W</w:t>
      </w:r>
      <w:r w:rsidRPr="00FF7824">
        <w:rPr>
          <w:sz w:val="22"/>
          <w:szCs w:val="20"/>
        </w:rPr>
        <w:t xml:space="preserve">ykonawcę do realizacji </w:t>
      </w:r>
      <w:r>
        <w:rPr>
          <w:sz w:val="22"/>
          <w:szCs w:val="20"/>
        </w:rPr>
        <w:t xml:space="preserve">niniejszego </w:t>
      </w:r>
      <w:r w:rsidRPr="00FF7824">
        <w:rPr>
          <w:sz w:val="22"/>
          <w:szCs w:val="20"/>
        </w:rPr>
        <w:t>zamówienia, w</w:t>
      </w:r>
      <w:r w:rsidR="005D7943">
        <w:rPr>
          <w:sz w:val="22"/>
          <w:szCs w:val="20"/>
        </w:rPr>
        <w:t> </w:t>
      </w:r>
      <w:r w:rsidRPr="00FF7824">
        <w:rPr>
          <w:sz w:val="22"/>
          <w:szCs w:val="20"/>
        </w:rPr>
        <w:t>szczególności odpowiedzialnych za kierowanie robotami budowlanymi, wraz</w:t>
      </w:r>
      <w:r w:rsidR="007D0467">
        <w:rPr>
          <w:sz w:val="22"/>
          <w:szCs w:val="20"/>
        </w:rPr>
        <w:t> </w:t>
      </w:r>
      <w:r w:rsidRPr="00FF7824">
        <w:rPr>
          <w:sz w:val="22"/>
          <w:szCs w:val="20"/>
        </w:rPr>
        <w:t>z</w:t>
      </w:r>
      <w:r w:rsidR="005D7943">
        <w:rPr>
          <w:sz w:val="22"/>
          <w:szCs w:val="20"/>
        </w:rPr>
        <w:t> </w:t>
      </w:r>
      <w:r w:rsidRPr="00FF7824">
        <w:rPr>
          <w:sz w:val="22"/>
          <w:szCs w:val="20"/>
        </w:rPr>
        <w:t>informacjami na temat ich kwalifikacji zawodowych, uprawnień, doświadczenia i</w:t>
      </w:r>
      <w:r w:rsidR="005D7943">
        <w:rPr>
          <w:sz w:val="22"/>
          <w:szCs w:val="20"/>
        </w:rPr>
        <w:t> </w:t>
      </w:r>
      <w:r w:rsidRPr="00FF7824">
        <w:rPr>
          <w:sz w:val="22"/>
          <w:szCs w:val="20"/>
        </w:rPr>
        <w:t>wykształcenia niezbędnych do wykonania zamówienia publicznego, a także zakresu wykonywanych przez nie czynności oraz informacją o podstawie do dysponowania tymi osobami</w:t>
      </w:r>
      <w:r w:rsidR="00CE0B0B">
        <w:rPr>
          <w:sz w:val="22"/>
          <w:szCs w:val="20"/>
        </w:rPr>
        <w:t>, stanowiącego Załącznik nr 4 do SWZ</w:t>
      </w:r>
      <w:r w:rsidRPr="00FF7824">
        <w:rPr>
          <w:sz w:val="22"/>
          <w:szCs w:val="20"/>
        </w:rPr>
        <w:t>;</w:t>
      </w:r>
    </w:p>
    <w:p w14:paraId="41D9D835" w14:textId="032E5D83" w:rsidR="007C0854" w:rsidRPr="00C3453C" w:rsidRDefault="003E6533" w:rsidP="00514786">
      <w:pPr>
        <w:pStyle w:val="Tekstpodstawowy4"/>
        <w:numPr>
          <w:ilvl w:val="0"/>
          <w:numId w:val="34"/>
        </w:numPr>
        <w:shd w:val="clear" w:color="auto" w:fill="auto"/>
        <w:spacing w:before="0" w:after="0" w:line="276" w:lineRule="auto"/>
        <w:ind w:left="1134" w:right="23" w:hanging="425"/>
        <w:jc w:val="both"/>
        <w:rPr>
          <w:sz w:val="22"/>
          <w:szCs w:val="20"/>
        </w:rPr>
      </w:pPr>
      <w:r w:rsidRPr="00C3453C">
        <w:rPr>
          <w:sz w:val="22"/>
          <w:szCs w:val="20"/>
        </w:rPr>
        <w:t xml:space="preserve">W celu potwierdzenia braku podstaw </w:t>
      </w:r>
      <w:r w:rsidR="003C5EF0" w:rsidRPr="00C3453C">
        <w:rPr>
          <w:sz w:val="22"/>
          <w:szCs w:val="20"/>
        </w:rPr>
        <w:t xml:space="preserve">do </w:t>
      </w:r>
      <w:r w:rsidRPr="00C3453C">
        <w:rPr>
          <w:sz w:val="22"/>
          <w:szCs w:val="20"/>
        </w:rPr>
        <w:t>wykluczenia Wykonawcy z udziału w</w:t>
      </w:r>
      <w:r w:rsidR="005D7943">
        <w:rPr>
          <w:sz w:val="22"/>
          <w:szCs w:val="20"/>
        </w:rPr>
        <w:t> </w:t>
      </w:r>
      <w:r w:rsidRPr="00C3453C">
        <w:rPr>
          <w:sz w:val="22"/>
          <w:szCs w:val="20"/>
        </w:rPr>
        <w:t>postępowaniu</w:t>
      </w:r>
      <w:r w:rsidR="00F97A97">
        <w:rPr>
          <w:sz w:val="22"/>
          <w:szCs w:val="20"/>
        </w:rPr>
        <w:t xml:space="preserve">, o których mowa w </w:t>
      </w:r>
      <w:r w:rsidR="000A76EC">
        <w:rPr>
          <w:sz w:val="22"/>
          <w:szCs w:val="20"/>
        </w:rPr>
        <w:t>rozdziale</w:t>
      </w:r>
      <w:r w:rsidR="00F97A97">
        <w:rPr>
          <w:sz w:val="22"/>
          <w:szCs w:val="20"/>
        </w:rPr>
        <w:t xml:space="preserve"> VI</w:t>
      </w:r>
      <w:r w:rsidR="004C76CC">
        <w:rPr>
          <w:sz w:val="22"/>
          <w:szCs w:val="20"/>
        </w:rPr>
        <w:t xml:space="preserve"> </w:t>
      </w:r>
      <w:r w:rsidR="00F357DF">
        <w:rPr>
          <w:sz w:val="22"/>
          <w:szCs w:val="20"/>
        </w:rPr>
        <w:t>pkt</w:t>
      </w:r>
      <w:r w:rsidR="00F97A97">
        <w:rPr>
          <w:sz w:val="22"/>
          <w:szCs w:val="20"/>
        </w:rPr>
        <w:t xml:space="preserve"> 2</w:t>
      </w:r>
      <w:r w:rsidR="00FF7824">
        <w:rPr>
          <w:sz w:val="22"/>
          <w:szCs w:val="20"/>
        </w:rPr>
        <w:t xml:space="preserve"> S</w:t>
      </w:r>
      <w:r w:rsidR="0062520D" w:rsidRPr="00C3453C">
        <w:rPr>
          <w:sz w:val="22"/>
          <w:szCs w:val="20"/>
        </w:rPr>
        <w:t>WZ</w:t>
      </w:r>
      <w:r w:rsidRPr="00C3453C">
        <w:rPr>
          <w:sz w:val="22"/>
          <w:szCs w:val="20"/>
        </w:rPr>
        <w:t>:</w:t>
      </w:r>
    </w:p>
    <w:p w14:paraId="35DD39F3" w14:textId="5A9D3B08" w:rsidR="00814FAA" w:rsidRDefault="00814FAA" w:rsidP="00514786">
      <w:pPr>
        <w:pStyle w:val="Tekstpodstawowy4"/>
        <w:numPr>
          <w:ilvl w:val="0"/>
          <w:numId w:val="36"/>
        </w:numPr>
        <w:shd w:val="clear" w:color="auto" w:fill="auto"/>
        <w:spacing w:before="0" w:after="0" w:line="276" w:lineRule="auto"/>
        <w:ind w:left="1418" w:right="20" w:hanging="284"/>
        <w:jc w:val="both"/>
        <w:rPr>
          <w:sz w:val="22"/>
          <w:szCs w:val="20"/>
        </w:rPr>
      </w:pPr>
      <w:r w:rsidRPr="00814FAA">
        <w:rPr>
          <w:sz w:val="22"/>
          <w:szCs w:val="20"/>
        </w:rPr>
        <w:t xml:space="preserve">informacji z Krajowego </w:t>
      </w:r>
      <w:r w:rsidR="00CD3554">
        <w:rPr>
          <w:sz w:val="22"/>
          <w:szCs w:val="20"/>
        </w:rPr>
        <w:t>Rejestru Karnego w zakresie określonym</w:t>
      </w:r>
      <w:r>
        <w:rPr>
          <w:sz w:val="22"/>
          <w:szCs w:val="20"/>
        </w:rPr>
        <w:t xml:space="preserve"> </w:t>
      </w:r>
      <w:r w:rsidRPr="00814FAA">
        <w:rPr>
          <w:sz w:val="22"/>
          <w:szCs w:val="20"/>
        </w:rPr>
        <w:t>art. 108 ust. 1 pkt 1 i 2 ustawy</w:t>
      </w:r>
      <w:r>
        <w:rPr>
          <w:sz w:val="22"/>
          <w:szCs w:val="20"/>
        </w:rPr>
        <w:t xml:space="preserve"> </w:t>
      </w:r>
      <w:proofErr w:type="spellStart"/>
      <w:r>
        <w:rPr>
          <w:sz w:val="22"/>
          <w:szCs w:val="20"/>
        </w:rPr>
        <w:t>Pzp</w:t>
      </w:r>
      <w:proofErr w:type="spellEnd"/>
      <w:r w:rsidRPr="00814FAA">
        <w:rPr>
          <w:sz w:val="22"/>
          <w:szCs w:val="20"/>
        </w:rPr>
        <w:t xml:space="preserve"> </w:t>
      </w:r>
      <w:r>
        <w:rPr>
          <w:sz w:val="22"/>
          <w:szCs w:val="20"/>
        </w:rPr>
        <w:t xml:space="preserve">oraz </w:t>
      </w:r>
      <w:r w:rsidRPr="00814FAA">
        <w:rPr>
          <w:sz w:val="22"/>
          <w:szCs w:val="20"/>
        </w:rPr>
        <w:t>art. 108 ust. 1 pkt 4 ustawy, dotyczącej orzeczenia zakazu ubiegania się</w:t>
      </w:r>
      <w:r w:rsidR="007D0467">
        <w:rPr>
          <w:sz w:val="22"/>
          <w:szCs w:val="20"/>
        </w:rPr>
        <w:t> </w:t>
      </w:r>
      <w:r w:rsidRPr="00814FAA">
        <w:rPr>
          <w:sz w:val="22"/>
          <w:szCs w:val="20"/>
        </w:rPr>
        <w:t>o zamówienie publiczne tytułem środka karnego</w:t>
      </w:r>
      <w:r>
        <w:rPr>
          <w:sz w:val="22"/>
          <w:szCs w:val="20"/>
        </w:rPr>
        <w:t xml:space="preserve"> (podmioty zbiorowe)</w:t>
      </w:r>
      <w:r w:rsidRPr="00814FAA">
        <w:rPr>
          <w:sz w:val="22"/>
          <w:szCs w:val="20"/>
        </w:rPr>
        <w:t>,</w:t>
      </w:r>
      <w:r>
        <w:rPr>
          <w:sz w:val="22"/>
          <w:szCs w:val="20"/>
        </w:rPr>
        <w:t xml:space="preserve"> </w:t>
      </w:r>
      <w:r w:rsidRPr="00814FAA">
        <w:rPr>
          <w:sz w:val="22"/>
          <w:szCs w:val="20"/>
        </w:rPr>
        <w:t>sporządzonej nie wcześniej niż 6 miesięcy przed jej złożeniem</w:t>
      </w:r>
      <w:r>
        <w:rPr>
          <w:sz w:val="22"/>
          <w:szCs w:val="20"/>
        </w:rPr>
        <w:t>,</w:t>
      </w:r>
    </w:p>
    <w:p w14:paraId="50F452F4" w14:textId="59BC13E6" w:rsidR="00CE0B0B" w:rsidRPr="00CE0B0B" w:rsidRDefault="00CE0B0B" w:rsidP="00514786">
      <w:pPr>
        <w:pStyle w:val="Tekstpodstawowy4"/>
        <w:numPr>
          <w:ilvl w:val="0"/>
          <w:numId w:val="36"/>
        </w:numPr>
        <w:shd w:val="clear" w:color="auto" w:fill="auto"/>
        <w:spacing w:before="0" w:after="0" w:line="276" w:lineRule="auto"/>
        <w:ind w:left="1418" w:right="20" w:hanging="284"/>
        <w:jc w:val="both"/>
        <w:rPr>
          <w:sz w:val="22"/>
          <w:szCs w:val="20"/>
        </w:rPr>
      </w:pPr>
      <w:r w:rsidRPr="00CE0B0B">
        <w:rPr>
          <w:sz w:val="22"/>
          <w:szCs w:val="20"/>
        </w:rPr>
        <w:t>zaświadczenia właściwego naczelnika urzędu skarbowego potwierdzającego, że</w:t>
      </w:r>
      <w:r w:rsidR="005D7943">
        <w:rPr>
          <w:sz w:val="22"/>
          <w:szCs w:val="20"/>
        </w:rPr>
        <w:t> </w:t>
      </w:r>
      <w:r>
        <w:rPr>
          <w:sz w:val="22"/>
          <w:szCs w:val="20"/>
        </w:rPr>
        <w:t>W</w:t>
      </w:r>
      <w:r w:rsidRPr="00CE0B0B">
        <w:rPr>
          <w:sz w:val="22"/>
          <w:szCs w:val="20"/>
        </w:rPr>
        <w:t>ykonawca nie zalega z opłacaniem podatków i opłat, w zakresie art. 109 ust. 1 pkt 1 ustawy</w:t>
      </w:r>
      <w:r>
        <w:rPr>
          <w:sz w:val="22"/>
          <w:szCs w:val="20"/>
        </w:rPr>
        <w:t xml:space="preserve"> </w:t>
      </w:r>
      <w:proofErr w:type="spellStart"/>
      <w:r>
        <w:rPr>
          <w:sz w:val="22"/>
          <w:szCs w:val="20"/>
        </w:rPr>
        <w:t>Pzp</w:t>
      </w:r>
      <w:proofErr w:type="spellEnd"/>
      <w:r w:rsidRPr="00CE0B0B">
        <w:rPr>
          <w:sz w:val="22"/>
          <w:szCs w:val="20"/>
        </w:rPr>
        <w:t>, wystawionego nie wcześniej niż 3 miesiące przed jego złożeniem, a</w:t>
      </w:r>
      <w:r w:rsidR="005D7943">
        <w:rPr>
          <w:sz w:val="22"/>
          <w:szCs w:val="20"/>
        </w:rPr>
        <w:t> </w:t>
      </w:r>
      <w:r w:rsidRPr="00CE0B0B">
        <w:rPr>
          <w:sz w:val="22"/>
          <w:szCs w:val="20"/>
        </w:rPr>
        <w:t>w</w:t>
      </w:r>
      <w:r w:rsidR="005D7943">
        <w:rPr>
          <w:sz w:val="22"/>
          <w:szCs w:val="20"/>
        </w:rPr>
        <w:t> </w:t>
      </w:r>
      <w:r w:rsidRPr="00CE0B0B">
        <w:rPr>
          <w:sz w:val="22"/>
          <w:szCs w:val="20"/>
        </w:rPr>
        <w:t xml:space="preserve">przypadku zalegania z opłacaniem podatków lub opłat wraz z zaświadczeniem </w:t>
      </w:r>
      <w:r>
        <w:rPr>
          <w:sz w:val="22"/>
          <w:szCs w:val="20"/>
        </w:rPr>
        <w:t>Z</w:t>
      </w:r>
      <w:r w:rsidRPr="00CE0B0B">
        <w:rPr>
          <w:sz w:val="22"/>
          <w:szCs w:val="20"/>
        </w:rPr>
        <w:t xml:space="preserve">amawiający żąda złożenia dokumentów potwierdzających, że przed upływem terminu składania ofert </w:t>
      </w:r>
      <w:r>
        <w:rPr>
          <w:sz w:val="22"/>
          <w:szCs w:val="20"/>
        </w:rPr>
        <w:t>W</w:t>
      </w:r>
      <w:r w:rsidRPr="00CE0B0B">
        <w:rPr>
          <w:sz w:val="22"/>
          <w:szCs w:val="20"/>
        </w:rPr>
        <w:t>ykonawca dokonał płatności należnych podatków lub opłat wraz</w:t>
      </w:r>
      <w:r w:rsidR="007D0467">
        <w:rPr>
          <w:sz w:val="22"/>
          <w:szCs w:val="20"/>
        </w:rPr>
        <w:t> </w:t>
      </w:r>
      <w:r w:rsidRPr="00CE0B0B">
        <w:rPr>
          <w:sz w:val="22"/>
          <w:szCs w:val="20"/>
        </w:rPr>
        <w:t>z</w:t>
      </w:r>
      <w:r w:rsidR="005D7943">
        <w:rPr>
          <w:sz w:val="22"/>
          <w:szCs w:val="20"/>
        </w:rPr>
        <w:t> </w:t>
      </w:r>
      <w:r w:rsidRPr="00CE0B0B">
        <w:rPr>
          <w:sz w:val="22"/>
          <w:szCs w:val="20"/>
        </w:rPr>
        <w:t>odsetkami lub grzywnami lub zawarł wiążące porozumienie w sprawie s</w:t>
      </w:r>
      <w:r>
        <w:rPr>
          <w:sz w:val="22"/>
          <w:szCs w:val="20"/>
        </w:rPr>
        <w:t>płat tych</w:t>
      </w:r>
      <w:r w:rsidR="007D0467">
        <w:rPr>
          <w:sz w:val="22"/>
          <w:szCs w:val="20"/>
        </w:rPr>
        <w:t> </w:t>
      </w:r>
      <w:r>
        <w:rPr>
          <w:sz w:val="22"/>
          <w:szCs w:val="20"/>
        </w:rPr>
        <w:t>należności,</w:t>
      </w:r>
    </w:p>
    <w:p w14:paraId="387E7F25" w14:textId="440752B3" w:rsidR="00CE0B0B" w:rsidRDefault="00CE0B0B" w:rsidP="00514786">
      <w:pPr>
        <w:pStyle w:val="Tekstpodstawowy4"/>
        <w:numPr>
          <w:ilvl w:val="0"/>
          <w:numId w:val="36"/>
        </w:numPr>
        <w:shd w:val="clear" w:color="auto" w:fill="auto"/>
        <w:spacing w:before="0" w:after="0" w:line="276" w:lineRule="auto"/>
        <w:ind w:left="1418" w:right="20" w:hanging="284"/>
        <w:jc w:val="both"/>
        <w:rPr>
          <w:sz w:val="22"/>
          <w:szCs w:val="20"/>
        </w:rPr>
      </w:pPr>
      <w:r w:rsidRPr="00CE0B0B">
        <w:rPr>
          <w:sz w:val="22"/>
          <w:szCs w:val="20"/>
        </w:rPr>
        <w:t>zaświadczenia albo innego dokumentu właściwej terenowej jednostki organizacyjnej Zakładu Ubezpieczeń Społecznych lub właściwego oddziału regionalnego lub właściwej placówki terenowej Kasy Rolniczego Ubezpieczenia Społecznego potwierdzającego, że</w:t>
      </w:r>
      <w:r w:rsidR="005D7943">
        <w:rPr>
          <w:sz w:val="22"/>
          <w:szCs w:val="20"/>
        </w:rPr>
        <w:t> </w:t>
      </w:r>
      <w:r>
        <w:rPr>
          <w:sz w:val="22"/>
          <w:szCs w:val="20"/>
        </w:rPr>
        <w:t>W</w:t>
      </w:r>
      <w:r w:rsidRPr="00CE0B0B">
        <w:rPr>
          <w:sz w:val="22"/>
          <w:szCs w:val="20"/>
        </w:rPr>
        <w:t>ykonawca nie zalega z opłacaniem składek na ubezpieczenia społeczne i zdrowotne, w</w:t>
      </w:r>
      <w:r w:rsidR="005D7943">
        <w:rPr>
          <w:sz w:val="22"/>
          <w:szCs w:val="20"/>
        </w:rPr>
        <w:t> </w:t>
      </w:r>
      <w:r w:rsidRPr="00CE0B0B">
        <w:rPr>
          <w:sz w:val="22"/>
          <w:szCs w:val="20"/>
        </w:rPr>
        <w:t>zakresie art. 109 ust. 1 pkt 1 ustawy</w:t>
      </w:r>
      <w:r>
        <w:rPr>
          <w:sz w:val="22"/>
          <w:szCs w:val="20"/>
        </w:rPr>
        <w:t xml:space="preserve"> </w:t>
      </w:r>
      <w:proofErr w:type="spellStart"/>
      <w:r>
        <w:rPr>
          <w:sz w:val="22"/>
          <w:szCs w:val="20"/>
        </w:rPr>
        <w:t>Pzp</w:t>
      </w:r>
      <w:proofErr w:type="spellEnd"/>
      <w:r w:rsidRPr="00CE0B0B">
        <w:rPr>
          <w:sz w:val="22"/>
          <w:szCs w:val="20"/>
        </w:rPr>
        <w:t xml:space="preserve">, wystawionego nie wcześniej niż 3 miesiące przed jego złożeniem, a w przypadku zalegania z opłacaniem składek na ubezpieczenia społeczne lub zdrowotne wraz z zaświadczeniem albo innym dokumentem </w:t>
      </w:r>
      <w:r>
        <w:rPr>
          <w:sz w:val="22"/>
          <w:szCs w:val="20"/>
        </w:rPr>
        <w:t>Z</w:t>
      </w:r>
      <w:r w:rsidRPr="00CE0B0B">
        <w:rPr>
          <w:sz w:val="22"/>
          <w:szCs w:val="20"/>
        </w:rPr>
        <w:t xml:space="preserve">amawiający żąda złożenia dokumentów potwierdzających, że przed upływem terminu składania ofert </w:t>
      </w:r>
      <w:r>
        <w:rPr>
          <w:sz w:val="22"/>
          <w:szCs w:val="20"/>
        </w:rPr>
        <w:t>W</w:t>
      </w:r>
      <w:r w:rsidRPr="00CE0B0B">
        <w:rPr>
          <w:sz w:val="22"/>
          <w:szCs w:val="20"/>
        </w:rPr>
        <w:t>ykonawca dokonał płatności należnych składek na ubezpieczenia społeczne lub</w:t>
      </w:r>
      <w:r w:rsidR="007D0467">
        <w:rPr>
          <w:sz w:val="22"/>
          <w:szCs w:val="20"/>
        </w:rPr>
        <w:t> </w:t>
      </w:r>
      <w:r w:rsidRPr="00CE0B0B">
        <w:rPr>
          <w:sz w:val="22"/>
          <w:szCs w:val="20"/>
        </w:rPr>
        <w:t xml:space="preserve">zdrowotne wraz odsetkami lub grzywnami lub zawarł wiążące porozumienie </w:t>
      </w:r>
      <w:r>
        <w:rPr>
          <w:sz w:val="22"/>
          <w:szCs w:val="20"/>
        </w:rPr>
        <w:t>w</w:t>
      </w:r>
      <w:r w:rsidR="007D0467">
        <w:rPr>
          <w:sz w:val="22"/>
          <w:szCs w:val="20"/>
        </w:rPr>
        <w:t> </w:t>
      </w:r>
      <w:r>
        <w:rPr>
          <w:sz w:val="22"/>
          <w:szCs w:val="20"/>
        </w:rPr>
        <w:t>sprawie spłat tych należności,</w:t>
      </w:r>
    </w:p>
    <w:p w14:paraId="5D483B13" w14:textId="7637BE88" w:rsidR="00176C06" w:rsidRDefault="00814FAA" w:rsidP="00514786">
      <w:pPr>
        <w:pStyle w:val="Tekstpodstawowy4"/>
        <w:numPr>
          <w:ilvl w:val="0"/>
          <w:numId w:val="36"/>
        </w:numPr>
        <w:shd w:val="clear" w:color="auto" w:fill="auto"/>
        <w:spacing w:before="0" w:after="0" w:line="276" w:lineRule="auto"/>
        <w:ind w:left="1418" w:right="20" w:hanging="284"/>
        <w:jc w:val="both"/>
        <w:rPr>
          <w:sz w:val="22"/>
          <w:szCs w:val="20"/>
        </w:rPr>
      </w:pPr>
      <w:r w:rsidRPr="00814FAA">
        <w:rPr>
          <w:sz w:val="22"/>
          <w:szCs w:val="20"/>
        </w:rPr>
        <w:t>odpisu lub informacji z Krajowego Rejestru Sądowego lub z Centralnej Ewidencji i</w:t>
      </w:r>
      <w:r w:rsidR="005D7943">
        <w:rPr>
          <w:sz w:val="22"/>
          <w:szCs w:val="20"/>
        </w:rPr>
        <w:t> </w:t>
      </w:r>
      <w:r w:rsidRPr="00814FAA">
        <w:rPr>
          <w:sz w:val="22"/>
          <w:szCs w:val="20"/>
        </w:rPr>
        <w:t>Informacji o Działalności Gospodarczej, w zakresie art. 109 ust. 1 pkt 4 ustawy</w:t>
      </w:r>
      <w:r>
        <w:rPr>
          <w:sz w:val="22"/>
          <w:szCs w:val="20"/>
        </w:rPr>
        <w:t xml:space="preserve"> </w:t>
      </w:r>
      <w:proofErr w:type="spellStart"/>
      <w:r>
        <w:rPr>
          <w:sz w:val="22"/>
          <w:szCs w:val="20"/>
        </w:rPr>
        <w:t>Pzp</w:t>
      </w:r>
      <w:proofErr w:type="spellEnd"/>
      <w:r w:rsidRPr="00814FAA">
        <w:rPr>
          <w:sz w:val="22"/>
          <w:szCs w:val="20"/>
        </w:rPr>
        <w:t>, sporządzonych nie wcześniej niż 3 miesiące przed jej złożeniem, jeżeli odrębne przepisy wymagają wpisu do rejestru lub ewidencji</w:t>
      </w:r>
      <w:r>
        <w:rPr>
          <w:sz w:val="22"/>
          <w:szCs w:val="20"/>
        </w:rPr>
        <w:t xml:space="preserve">, </w:t>
      </w:r>
    </w:p>
    <w:p w14:paraId="7EB8054B" w14:textId="7A125636" w:rsidR="00EF5F64" w:rsidRPr="00EF5F64" w:rsidRDefault="00583218" w:rsidP="00514786">
      <w:pPr>
        <w:pStyle w:val="Tekstpodstawowy4"/>
        <w:numPr>
          <w:ilvl w:val="0"/>
          <w:numId w:val="36"/>
        </w:numPr>
        <w:shd w:val="clear" w:color="auto" w:fill="auto"/>
        <w:spacing w:before="0" w:after="0" w:line="276" w:lineRule="auto"/>
        <w:ind w:left="1418" w:right="20" w:hanging="284"/>
        <w:jc w:val="both"/>
        <w:rPr>
          <w:sz w:val="22"/>
          <w:szCs w:val="20"/>
        </w:rPr>
      </w:pPr>
      <w:r>
        <w:rPr>
          <w:sz w:val="22"/>
          <w:szCs w:val="20"/>
        </w:rPr>
        <w:t>o</w:t>
      </w:r>
      <w:r w:rsidR="00EF5F64" w:rsidRPr="00EF5F64">
        <w:rPr>
          <w:sz w:val="22"/>
          <w:szCs w:val="20"/>
        </w:rPr>
        <w:t xml:space="preserve">świadczenia </w:t>
      </w:r>
      <w:r w:rsidR="00EF5F64">
        <w:rPr>
          <w:sz w:val="22"/>
          <w:szCs w:val="20"/>
        </w:rPr>
        <w:t>W</w:t>
      </w:r>
      <w:r w:rsidR="00EF5F64" w:rsidRPr="00EF5F64">
        <w:rPr>
          <w:sz w:val="22"/>
          <w:szCs w:val="20"/>
        </w:rPr>
        <w:t>ykonawcy, w zakresie art. 108 ust. 1 pkt 5 ustawy</w:t>
      </w:r>
      <w:r w:rsidR="00EF5F64">
        <w:rPr>
          <w:sz w:val="22"/>
          <w:szCs w:val="20"/>
        </w:rPr>
        <w:t xml:space="preserve"> </w:t>
      </w:r>
      <w:proofErr w:type="spellStart"/>
      <w:r w:rsidR="00EF5F64">
        <w:rPr>
          <w:sz w:val="22"/>
          <w:szCs w:val="20"/>
        </w:rPr>
        <w:t>Pzp</w:t>
      </w:r>
      <w:proofErr w:type="spellEnd"/>
      <w:r w:rsidR="00EF5F64" w:rsidRPr="00EF5F64">
        <w:rPr>
          <w:sz w:val="22"/>
          <w:szCs w:val="20"/>
        </w:rPr>
        <w:t xml:space="preserve">, o braku </w:t>
      </w:r>
      <w:r w:rsidR="00EF5F64" w:rsidRPr="00EF5F64">
        <w:rPr>
          <w:sz w:val="22"/>
          <w:szCs w:val="20"/>
        </w:rPr>
        <w:lastRenderedPageBreak/>
        <w:t>przynależności do tej samej grupy kapitałowej w rozumieniu ustawy z dnia 16 lutego 2007 r. o ochronie konkurencji i konsumentów (</w:t>
      </w:r>
      <w:proofErr w:type="spellStart"/>
      <w:r w:rsidR="00353937">
        <w:rPr>
          <w:sz w:val="22"/>
          <w:szCs w:val="20"/>
        </w:rPr>
        <w:t>t</w:t>
      </w:r>
      <w:r w:rsidR="00F10DB4">
        <w:rPr>
          <w:sz w:val="22"/>
          <w:szCs w:val="20"/>
        </w:rPr>
        <w:t>.</w:t>
      </w:r>
      <w:r w:rsidR="0013112C">
        <w:rPr>
          <w:sz w:val="22"/>
          <w:szCs w:val="20"/>
        </w:rPr>
        <w:t>j</w:t>
      </w:r>
      <w:proofErr w:type="spellEnd"/>
      <w:r w:rsidR="00353937">
        <w:rPr>
          <w:sz w:val="22"/>
          <w:szCs w:val="20"/>
        </w:rPr>
        <w:t xml:space="preserve">. </w:t>
      </w:r>
      <w:r w:rsidR="00EF5F64" w:rsidRPr="00EF5F64">
        <w:rPr>
          <w:sz w:val="22"/>
          <w:szCs w:val="20"/>
        </w:rPr>
        <w:t xml:space="preserve">Dz. U. z </w:t>
      </w:r>
      <w:r w:rsidR="00353937" w:rsidRPr="00EF5F64">
        <w:rPr>
          <w:sz w:val="22"/>
          <w:szCs w:val="20"/>
        </w:rPr>
        <w:t>202</w:t>
      </w:r>
      <w:r w:rsidR="00353937">
        <w:rPr>
          <w:sz w:val="22"/>
          <w:szCs w:val="20"/>
        </w:rPr>
        <w:t>1</w:t>
      </w:r>
      <w:r w:rsidR="00F10DB4">
        <w:rPr>
          <w:sz w:val="22"/>
          <w:szCs w:val="20"/>
        </w:rPr>
        <w:t xml:space="preserve"> r.</w:t>
      </w:r>
      <w:r w:rsidR="0013112C">
        <w:rPr>
          <w:sz w:val="22"/>
          <w:szCs w:val="20"/>
        </w:rPr>
        <w:t xml:space="preserve">, </w:t>
      </w:r>
      <w:r w:rsidR="00EF5F64" w:rsidRPr="00EF5F64">
        <w:rPr>
          <w:sz w:val="22"/>
          <w:szCs w:val="20"/>
        </w:rPr>
        <w:t xml:space="preserve">poz. </w:t>
      </w:r>
      <w:r w:rsidR="00353937">
        <w:rPr>
          <w:sz w:val="22"/>
          <w:szCs w:val="20"/>
        </w:rPr>
        <w:t>275</w:t>
      </w:r>
      <w:r w:rsidR="00EF5F64" w:rsidRPr="00EF5F64">
        <w:rPr>
          <w:sz w:val="22"/>
          <w:szCs w:val="20"/>
        </w:rPr>
        <w:t xml:space="preserve">), z innym </w:t>
      </w:r>
      <w:r w:rsidR="00EF5F64">
        <w:rPr>
          <w:sz w:val="22"/>
          <w:szCs w:val="20"/>
        </w:rPr>
        <w:t>W</w:t>
      </w:r>
      <w:r w:rsidR="00EF5F64" w:rsidRPr="00EF5F64">
        <w:rPr>
          <w:sz w:val="22"/>
          <w:szCs w:val="20"/>
        </w:rPr>
        <w:t>ykonawc</w:t>
      </w:r>
      <w:r w:rsidR="00EF5F64">
        <w:rPr>
          <w:sz w:val="22"/>
          <w:szCs w:val="20"/>
        </w:rPr>
        <w:t>ą, który złożył odrębną ofertę</w:t>
      </w:r>
      <w:r w:rsidR="00EF5F64" w:rsidRPr="00EF5F64">
        <w:rPr>
          <w:sz w:val="22"/>
          <w:szCs w:val="20"/>
        </w:rPr>
        <w:t>, albo oświadczenia o przynależności do</w:t>
      </w:r>
      <w:r w:rsidR="007D0467">
        <w:rPr>
          <w:sz w:val="22"/>
          <w:szCs w:val="20"/>
        </w:rPr>
        <w:t> </w:t>
      </w:r>
      <w:r w:rsidR="00EF5F64" w:rsidRPr="00EF5F64">
        <w:rPr>
          <w:sz w:val="22"/>
          <w:szCs w:val="20"/>
        </w:rPr>
        <w:t>tej</w:t>
      </w:r>
      <w:r w:rsidR="007D0467">
        <w:rPr>
          <w:sz w:val="22"/>
          <w:szCs w:val="20"/>
        </w:rPr>
        <w:t> </w:t>
      </w:r>
      <w:r w:rsidR="00EF5F64" w:rsidRPr="00EF5F64">
        <w:rPr>
          <w:sz w:val="22"/>
          <w:szCs w:val="20"/>
        </w:rPr>
        <w:t>samej grupy kapitałowej wraz z dokumentami lub informacjami potwier</w:t>
      </w:r>
      <w:r w:rsidR="0096179B">
        <w:rPr>
          <w:sz w:val="22"/>
          <w:szCs w:val="20"/>
        </w:rPr>
        <w:t xml:space="preserve">dzającymi przygotowanie oferty </w:t>
      </w:r>
      <w:r w:rsidR="00EF5F64" w:rsidRPr="00EF5F64">
        <w:rPr>
          <w:sz w:val="22"/>
          <w:szCs w:val="20"/>
        </w:rPr>
        <w:t xml:space="preserve">niezależnie od innego </w:t>
      </w:r>
      <w:r w:rsidR="0096179B">
        <w:rPr>
          <w:sz w:val="22"/>
          <w:szCs w:val="20"/>
        </w:rPr>
        <w:t>W</w:t>
      </w:r>
      <w:r w:rsidR="00EF5F64" w:rsidRPr="00EF5F64">
        <w:rPr>
          <w:sz w:val="22"/>
          <w:szCs w:val="20"/>
        </w:rPr>
        <w:t>ykonawcy należącego do tej samej grupy kapitałowej</w:t>
      </w:r>
      <w:r w:rsidR="00CE0B0B">
        <w:rPr>
          <w:sz w:val="22"/>
          <w:szCs w:val="20"/>
        </w:rPr>
        <w:t>, stanowiącego Załącznik nr 5 do SWZ</w:t>
      </w:r>
      <w:r w:rsidR="00F30C8F">
        <w:rPr>
          <w:sz w:val="22"/>
          <w:szCs w:val="20"/>
        </w:rPr>
        <w:t>.</w:t>
      </w:r>
    </w:p>
    <w:p w14:paraId="78492CFF" w14:textId="3A8674A3" w:rsidR="00EF5F64" w:rsidRDefault="00BE344D" w:rsidP="00C43AD8">
      <w:pPr>
        <w:pStyle w:val="Akapitzlist"/>
        <w:numPr>
          <w:ilvl w:val="0"/>
          <w:numId w:val="33"/>
        </w:numPr>
        <w:spacing w:line="276" w:lineRule="auto"/>
        <w:jc w:val="both"/>
        <w:rPr>
          <w:rFonts w:ascii="Times New Roman" w:eastAsia="Times New Roman" w:hAnsi="Times New Roman" w:cs="Times New Roman"/>
          <w:color w:val="auto"/>
          <w:sz w:val="22"/>
          <w:szCs w:val="20"/>
        </w:rPr>
      </w:pPr>
      <w:r w:rsidRPr="00EF5F64">
        <w:rPr>
          <w:rFonts w:ascii="Times New Roman" w:eastAsia="Times New Roman" w:hAnsi="Times New Roman" w:cs="Times New Roman"/>
          <w:color w:val="auto"/>
          <w:sz w:val="22"/>
          <w:szCs w:val="20"/>
        </w:rPr>
        <w:t>W przypadku wspólnego ubiegania się o udzielenie niniejszego zamówienia dokumenty, o</w:t>
      </w:r>
      <w:r w:rsidR="005D7943">
        <w:rPr>
          <w:rFonts w:ascii="Times New Roman" w:eastAsia="Times New Roman" w:hAnsi="Times New Roman" w:cs="Times New Roman"/>
          <w:color w:val="auto"/>
          <w:sz w:val="22"/>
          <w:szCs w:val="20"/>
        </w:rPr>
        <w:t> </w:t>
      </w:r>
      <w:r w:rsidRPr="00EF5F64">
        <w:rPr>
          <w:rFonts w:ascii="Times New Roman" w:eastAsia="Times New Roman" w:hAnsi="Times New Roman" w:cs="Times New Roman"/>
          <w:color w:val="auto"/>
          <w:sz w:val="22"/>
          <w:szCs w:val="20"/>
        </w:rPr>
        <w:t>których mowa w</w:t>
      </w:r>
      <w:r w:rsidR="0076493C" w:rsidRPr="00EF5F64">
        <w:rPr>
          <w:rFonts w:ascii="Times New Roman" w:eastAsia="Times New Roman" w:hAnsi="Times New Roman" w:cs="Times New Roman"/>
          <w:color w:val="auto"/>
          <w:sz w:val="22"/>
          <w:szCs w:val="20"/>
        </w:rPr>
        <w:t xml:space="preserve"> </w:t>
      </w:r>
      <w:r w:rsidR="000A76EC">
        <w:rPr>
          <w:rFonts w:ascii="Times New Roman" w:eastAsia="Times New Roman" w:hAnsi="Times New Roman" w:cs="Times New Roman"/>
          <w:color w:val="auto"/>
          <w:sz w:val="22"/>
          <w:szCs w:val="20"/>
        </w:rPr>
        <w:t>rozdziale</w:t>
      </w:r>
      <w:r w:rsidR="0076493C" w:rsidRPr="00EF5F64">
        <w:rPr>
          <w:rFonts w:ascii="Times New Roman" w:eastAsia="Times New Roman" w:hAnsi="Times New Roman" w:cs="Times New Roman"/>
          <w:color w:val="auto"/>
          <w:sz w:val="22"/>
          <w:szCs w:val="20"/>
        </w:rPr>
        <w:t xml:space="preserve"> VII</w:t>
      </w:r>
      <w:r w:rsidR="00EF5F64">
        <w:rPr>
          <w:rFonts w:ascii="Times New Roman" w:eastAsia="Times New Roman" w:hAnsi="Times New Roman" w:cs="Times New Roman"/>
          <w:color w:val="auto"/>
          <w:sz w:val="22"/>
          <w:szCs w:val="20"/>
        </w:rPr>
        <w:t xml:space="preserve"> </w:t>
      </w:r>
      <w:r w:rsidR="000A76EC">
        <w:rPr>
          <w:rFonts w:ascii="Times New Roman" w:eastAsia="Times New Roman" w:hAnsi="Times New Roman" w:cs="Times New Roman"/>
          <w:color w:val="auto"/>
          <w:sz w:val="22"/>
          <w:szCs w:val="20"/>
        </w:rPr>
        <w:t>pkt</w:t>
      </w:r>
      <w:r w:rsidR="00EF5F64">
        <w:rPr>
          <w:rFonts w:ascii="Times New Roman" w:eastAsia="Times New Roman" w:hAnsi="Times New Roman" w:cs="Times New Roman"/>
          <w:color w:val="auto"/>
          <w:sz w:val="22"/>
          <w:szCs w:val="20"/>
        </w:rPr>
        <w:t xml:space="preserve"> 5</w:t>
      </w:r>
      <w:r w:rsidR="00A67F44" w:rsidRPr="00EF5F64">
        <w:rPr>
          <w:rFonts w:ascii="Times New Roman" w:eastAsia="Times New Roman" w:hAnsi="Times New Roman" w:cs="Times New Roman"/>
          <w:color w:val="auto"/>
          <w:sz w:val="22"/>
          <w:szCs w:val="20"/>
        </w:rPr>
        <w:t xml:space="preserve"> </w:t>
      </w:r>
      <w:proofErr w:type="spellStart"/>
      <w:r w:rsidR="00A67F44" w:rsidRPr="00EF5F64">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w:t>
      </w:r>
      <w:r w:rsidR="0076493C" w:rsidRPr="00EF5F64">
        <w:rPr>
          <w:rFonts w:ascii="Times New Roman" w:eastAsia="Times New Roman" w:hAnsi="Times New Roman" w:cs="Times New Roman"/>
          <w:color w:val="auto"/>
          <w:sz w:val="22"/>
          <w:szCs w:val="20"/>
        </w:rPr>
        <w:t>kt</w:t>
      </w:r>
      <w:proofErr w:type="spellEnd"/>
      <w:r w:rsidR="0076493C" w:rsidRPr="00EF5F64">
        <w:rPr>
          <w:rFonts w:ascii="Times New Roman" w:eastAsia="Times New Roman" w:hAnsi="Times New Roman" w:cs="Times New Roman"/>
          <w:color w:val="auto"/>
          <w:sz w:val="22"/>
          <w:szCs w:val="20"/>
        </w:rPr>
        <w:t xml:space="preserve"> </w:t>
      </w:r>
      <w:r w:rsidR="007540F9">
        <w:rPr>
          <w:rFonts w:ascii="Times New Roman" w:eastAsia="Times New Roman" w:hAnsi="Times New Roman" w:cs="Times New Roman"/>
          <w:color w:val="auto"/>
          <w:sz w:val="22"/>
          <w:szCs w:val="20"/>
        </w:rPr>
        <w:t>1 i 3</w:t>
      </w:r>
      <w:r w:rsidR="00EF5F64">
        <w:rPr>
          <w:rFonts w:ascii="Times New Roman" w:eastAsia="Times New Roman" w:hAnsi="Times New Roman" w:cs="Times New Roman"/>
          <w:color w:val="auto"/>
          <w:sz w:val="22"/>
          <w:szCs w:val="20"/>
        </w:rPr>
        <w:t xml:space="preserve"> </w:t>
      </w:r>
      <w:r w:rsidR="00A67F44" w:rsidRPr="00EF5F64">
        <w:rPr>
          <w:rFonts w:ascii="Times New Roman" w:eastAsia="Times New Roman" w:hAnsi="Times New Roman" w:cs="Times New Roman"/>
          <w:color w:val="auto"/>
          <w:sz w:val="22"/>
          <w:szCs w:val="20"/>
        </w:rPr>
        <w:t>powyżej</w:t>
      </w:r>
      <w:r w:rsidRPr="00EF5F64">
        <w:rPr>
          <w:rFonts w:ascii="Times New Roman" w:eastAsia="Times New Roman" w:hAnsi="Times New Roman" w:cs="Times New Roman"/>
          <w:color w:val="auto"/>
          <w:sz w:val="22"/>
          <w:szCs w:val="20"/>
        </w:rPr>
        <w:t xml:space="preserve"> muszą być złożone przez każdego z</w:t>
      </w:r>
      <w:r w:rsidR="005D7943">
        <w:rPr>
          <w:rFonts w:ascii="Times New Roman" w:eastAsia="Times New Roman" w:hAnsi="Times New Roman" w:cs="Times New Roman"/>
          <w:color w:val="auto"/>
          <w:sz w:val="22"/>
          <w:szCs w:val="20"/>
        </w:rPr>
        <w:t> </w:t>
      </w:r>
      <w:r w:rsidR="00176762" w:rsidRPr="00EF5F64">
        <w:rPr>
          <w:rFonts w:ascii="Times New Roman" w:eastAsia="Times New Roman" w:hAnsi="Times New Roman" w:cs="Times New Roman"/>
          <w:color w:val="auto"/>
          <w:sz w:val="22"/>
          <w:szCs w:val="20"/>
        </w:rPr>
        <w:t>W</w:t>
      </w:r>
      <w:r w:rsidR="001C76FE" w:rsidRPr="00EF5F64">
        <w:rPr>
          <w:rFonts w:ascii="Times New Roman" w:eastAsia="Times New Roman" w:hAnsi="Times New Roman" w:cs="Times New Roman"/>
          <w:color w:val="auto"/>
          <w:sz w:val="22"/>
          <w:szCs w:val="20"/>
        </w:rPr>
        <w:t>ykonawców</w:t>
      </w:r>
      <w:r w:rsidR="00176762" w:rsidRPr="00EF5F64">
        <w:rPr>
          <w:rFonts w:ascii="Times New Roman" w:eastAsia="Times New Roman" w:hAnsi="Times New Roman" w:cs="Times New Roman"/>
          <w:color w:val="auto"/>
          <w:sz w:val="22"/>
          <w:szCs w:val="20"/>
        </w:rPr>
        <w:t xml:space="preserve"> występujących wspólnie</w:t>
      </w:r>
      <w:r w:rsidRPr="00EF5F64">
        <w:rPr>
          <w:rFonts w:ascii="Times New Roman" w:eastAsia="Times New Roman" w:hAnsi="Times New Roman" w:cs="Times New Roman"/>
          <w:color w:val="auto"/>
          <w:sz w:val="22"/>
          <w:szCs w:val="20"/>
        </w:rPr>
        <w:t>.</w:t>
      </w:r>
    </w:p>
    <w:p w14:paraId="2ECD6D2F" w14:textId="50A3D09A" w:rsidR="008A256B" w:rsidRDefault="000F7AC2" w:rsidP="00C43AD8">
      <w:pPr>
        <w:pStyle w:val="Akapitzlist"/>
        <w:numPr>
          <w:ilvl w:val="0"/>
          <w:numId w:val="33"/>
        </w:numPr>
        <w:spacing w:line="276" w:lineRule="auto"/>
        <w:jc w:val="both"/>
        <w:rPr>
          <w:rFonts w:ascii="Times New Roman" w:eastAsia="Times New Roman" w:hAnsi="Times New Roman" w:cs="Times New Roman"/>
          <w:color w:val="auto"/>
          <w:sz w:val="22"/>
          <w:szCs w:val="20"/>
        </w:rPr>
      </w:pPr>
      <w:r w:rsidRPr="00EF5F64">
        <w:rPr>
          <w:rFonts w:ascii="Times New Roman" w:eastAsia="Times New Roman" w:hAnsi="Times New Roman" w:cs="Times New Roman"/>
          <w:color w:val="auto"/>
          <w:sz w:val="22"/>
          <w:szCs w:val="20"/>
        </w:rPr>
        <w:t xml:space="preserve">Zamawiający żąda od Wykonawcy, który polega na zdolnościach innych podmiotów na zasadach określonych w art. </w:t>
      </w:r>
      <w:r w:rsidR="00EF5F64">
        <w:rPr>
          <w:rFonts w:ascii="Times New Roman" w:eastAsia="Times New Roman" w:hAnsi="Times New Roman" w:cs="Times New Roman"/>
          <w:color w:val="auto"/>
          <w:sz w:val="22"/>
          <w:szCs w:val="20"/>
        </w:rPr>
        <w:t>118</w:t>
      </w:r>
      <w:r w:rsidRPr="00EF5F64">
        <w:rPr>
          <w:rFonts w:ascii="Times New Roman" w:eastAsia="Times New Roman" w:hAnsi="Times New Roman" w:cs="Times New Roman"/>
          <w:color w:val="auto"/>
          <w:sz w:val="22"/>
          <w:szCs w:val="20"/>
        </w:rPr>
        <w:t xml:space="preserve"> ustawy </w:t>
      </w:r>
      <w:proofErr w:type="spellStart"/>
      <w:r w:rsidRPr="00EF5F64">
        <w:rPr>
          <w:rFonts w:ascii="Times New Roman" w:eastAsia="Times New Roman" w:hAnsi="Times New Roman" w:cs="Times New Roman"/>
          <w:color w:val="auto"/>
          <w:sz w:val="22"/>
          <w:szCs w:val="20"/>
        </w:rPr>
        <w:t>Pzp</w:t>
      </w:r>
      <w:proofErr w:type="spellEnd"/>
      <w:r w:rsidR="0076493C" w:rsidRPr="00EF5F64">
        <w:rPr>
          <w:rFonts w:ascii="Times New Roman" w:eastAsia="Times New Roman" w:hAnsi="Times New Roman" w:cs="Times New Roman"/>
          <w:color w:val="auto"/>
          <w:sz w:val="22"/>
          <w:szCs w:val="20"/>
        </w:rPr>
        <w:t>,</w:t>
      </w:r>
      <w:r w:rsidRPr="00EF5F64">
        <w:rPr>
          <w:rFonts w:ascii="Times New Roman" w:eastAsia="Times New Roman" w:hAnsi="Times New Roman" w:cs="Times New Roman"/>
          <w:color w:val="auto"/>
          <w:sz w:val="22"/>
          <w:szCs w:val="20"/>
        </w:rPr>
        <w:t xml:space="preserve"> przedstawienia w odniesieniu do tych podmiotów dokumentów wymienionych w </w:t>
      </w:r>
      <w:r w:rsidR="000A76EC">
        <w:rPr>
          <w:rFonts w:ascii="Times New Roman" w:eastAsia="Times New Roman" w:hAnsi="Times New Roman" w:cs="Times New Roman"/>
          <w:color w:val="auto"/>
          <w:sz w:val="22"/>
          <w:szCs w:val="20"/>
        </w:rPr>
        <w:t>rozdziale</w:t>
      </w:r>
      <w:r w:rsidRPr="00EF5F64">
        <w:rPr>
          <w:rFonts w:ascii="Times New Roman" w:eastAsia="Times New Roman" w:hAnsi="Times New Roman" w:cs="Times New Roman"/>
          <w:color w:val="auto"/>
          <w:sz w:val="22"/>
          <w:szCs w:val="20"/>
        </w:rPr>
        <w:t xml:space="preserve"> </w:t>
      </w:r>
      <w:r w:rsidR="00EF5F64">
        <w:rPr>
          <w:rFonts w:ascii="Times New Roman" w:eastAsia="Times New Roman" w:hAnsi="Times New Roman" w:cs="Times New Roman"/>
          <w:color w:val="auto"/>
          <w:sz w:val="22"/>
          <w:szCs w:val="20"/>
        </w:rPr>
        <w:t xml:space="preserve">VII </w:t>
      </w:r>
      <w:r w:rsidR="000A76EC">
        <w:rPr>
          <w:rFonts w:ascii="Times New Roman" w:eastAsia="Times New Roman" w:hAnsi="Times New Roman" w:cs="Times New Roman"/>
          <w:color w:val="auto"/>
          <w:sz w:val="22"/>
          <w:szCs w:val="20"/>
        </w:rPr>
        <w:t>pkt</w:t>
      </w:r>
      <w:r w:rsidR="00EF5F64">
        <w:rPr>
          <w:rFonts w:ascii="Times New Roman" w:eastAsia="Times New Roman" w:hAnsi="Times New Roman" w:cs="Times New Roman"/>
          <w:color w:val="auto"/>
          <w:sz w:val="22"/>
          <w:szCs w:val="20"/>
        </w:rPr>
        <w:t xml:space="preserve"> 5</w:t>
      </w:r>
      <w:r w:rsidR="0076493C" w:rsidRPr="00EF5F64">
        <w:rPr>
          <w:rFonts w:ascii="Times New Roman" w:eastAsia="Times New Roman" w:hAnsi="Times New Roman" w:cs="Times New Roman"/>
          <w:color w:val="auto"/>
          <w:sz w:val="22"/>
          <w:szCs w:val="20"/>
        </w:rPr>
        <w:t xml:space="preserve"> </w:t>
      </w:r>
      <w:proofErr w:type="spellStart"/>
      <w:r w:rsidR="0076493C" w:rsidRPr="00EF5F64">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w:t>
      </w:r>
      <w:r w:rsidR="0076493C" w:rsidRPr="00EF5F64">
        <w:rPr>
          <w:rFonts w:ascii="Times New Roman" w:eastAsia="Times New Roman" w:hAnsi="Times New Roman" w:cs="Times New Roman"/>
          <w:color w:val="auto"/>
          <w:sz w:val="22"/>
          <w:szCs w:val="20"/>
        </w:rPr>
        <w:t>kt</w:t>
      </w:r>
      <w:proofErr w:type="spellEnd"/>
      <w:r w:rsidR="0076493C" w:rsidRPr="00EF5F64">
        <w:rPr>
          <w:rFonts w:ascii="Times New Roman" w:eastAsia="Times New Roman" w:hAnsi="Times New Roman" w:cs="Times New Roman"/>
          <w:color w:val="auto"/>
          <w:sz w:val="22"/>
          <w:szCs w:val="20"/>
        </w:rPr>
        <w:t xml:space="preserve"> </w:t>
      </w:r>
      <w:r w:rsidR="003E2D2B">
        <w:rPr>
          <w:rFonts w:ascii="Times New Roman" w:eastAsia="Times New Roman" w:hAnsi="Times New Roman" w:cs="Times New Roman"/>
          <w:color w:val="auto"/>
          <w:sz w:val="22"/>
          <w:szCs w:val="20"/>
        </w:rPr>
        <w:t xml:space="preserve">1 i </w:t>
      </w:r>
      <w:r w:rsidR="007540F9">
        <w:rPr>
          <w:rFonts w:ascii="Times New Roman" w:eastAsia="Times New Roman" w:hAnsi="Times New Roman" w:cs="Times New Roman"/>
          <w:color w:val="auto"/>
          <w:sz w:val="22"/>
          <w:szCs w:val="20"/>
        </w:rPr>
        <w:t>3</w:t>
      </w:r>
      <w:r w:rsidRPr="00EF5F64">
        <w:rPr>
          <w:rFonts w:ascii="Times New Roman" w:eastAsia="Times New Roman" w:hAnsi="Times New Roman" w:cs="Times New Roman"/>
          <w:color w:val="auto"/>
          <w:sz w:val="22"/>
          <w:szCs w:val="20"/>
        </w:rPr>
        <w:t xml:space="preserve"> </w:t>
      </w:r>
      <w:r w:rsidR="00F357DF">
        <w:rPr>
          <w:rFonts w:ascii="Times New Roman" w:eastAsia="Times New Roman" w:hAnsi="Times New Roman" w:cs="Times New Roman"/>
          <w:color w:val="auto"/>
          <w:sz w:val="22"/>
          <w:szCs w:val="20"/>
        </w:rPr>
        <w:t>lit. a</w:t>
      </w:r>
      <w:r w:rsidR="00A81BE6">
        <w:rPr>
          <w:rFonts w:ascii="Times New Roman" w:eastAsia="Times New Roman" w:hAnsi="Times New Roman" w:cs="Times New Roman"/>
          <w:color w:val="auto"/>
          <w:sz w:val="22"/>
          <w:szCs w:val="20"/>
        </w:rPr>
        <w:t xml:space="preserve"> – </w:t>
      </w:r>
      <w:r w:rsidR="007540F9">
        <w:rPr>
          <w:rFonts w:ascii="Times New Roman" w:eastAsia="Times New Roman" w:hAnsi="Times New Roman" w:cs="Times New Roman"/>
          <w:color w:val="auto"/>
          <w:sz w:val="22"/>
          <w:szCs w:val="20"/>
        </w:rPr>
        <w:t>d</w:t>
      </w:r>
      <w:r w:rsidR="00A81BE6">
        <w:rPr>
          <w:rFonts w:ascii="Times New Roman" w:eastAsia="Times New Roman" w:hAnsi="Times New Roman" w:cs="Times New Roman"/>
          <w:color w:val="auto"/>
          <w:sz w:val="22"/>
          <w:szCs w:val="20"/>
        </w:rPr>
        <w:t xml:space="preserve"> </w:t>
      </w:r>
      <w:r w:rsidRPr="00EF5F64">
        <w:rPr>
          <w:rFonts w:ascii="Times New Roman" w:eastAsia="Times New Roman" w:hAnsi="Times New Roman" w:cs="Times New Roman"/>
          <w:color w:val="auto"/>
          <w:sz w:val="22"/>
          <w:szCs w:val="20"/>
        </w:rPr>
        <w:t>powyżej.</w:t>
      </w:r>
      <w:r w:rsidR="00BE305C" w:rsidRPr="00EF5F64">
        <w:rPr>
          <w:rFonts w:ascii="Times New Roman" w:eastAsia="Times New Roman" w:hAnsi="Times New Roman" w:cs="Times New Roman"/>
          <w:color w:val="auto"/>
          <w:sz w:val="22"/>
          <w:szCs w:val="20"/>
        </w:rPr>
        <w:t xml:space="preserve"> Zamawiający nie</w:t>
      </w:r>
      <w:r w:rsidR="007D0467">
        <w:rPr>
          <w:rFonts w:ascii="Times New Roman" w:eastAsia="Times New Roman" w:hAnsi="Times New Roman" w:cs="Times New Roman"/>
          <w:color w:val="auto"/>
          <w:sz w:val="22"/>
          <w:szCs w:val="20"/>
        </w:rPr>
        <w:t> </w:t>
      </w:r>
      <w:r w:rsidR="00BE305C" w:rsidRPr="00EF5F64">
        <w:rPr>
          <w:rFonts w:ascii="Times New Roman" w:eastAsia="Times New Roman" w:hAnsi="Times New Roman" w:cs="Times New Roman"/>
          <w:color w:val="auto"/>
          <w:sz w:val="22"/>
          <w:szCs w:val="20"/>
        </w:rPr>
        <w:t xml:space="preserve">wymaga przedłożenia w/w dokumentów przez podwykonawców. </w:t>
      </w:r>
    </w:p>
    <w:p w14:paraId="217E7A7A" w14:textId="1B18BD23" w:rsidR="00217296" w:rsidRDefault="003E6533" w:rsidP="00C43AD8">
      <w:pPr>
        <w:pStyle w:val="Akapitzlist"/>
        <w:numPr>
          <w:ilvl w:val="0"/>
          <w:numId w:val="33"/>
        </w:numPr>
        <w:spacing w:line="276" w:lineRule="auto"/>
        <w:jc w:val="both"/>
        <w:rPr>
          <w:rFonts w:ascii="Times New Roman" w:eastAsia="Times New Roman" w:hAnsi="Times New Roman" w:cs="Times New Roman"/>
          <w:color w:val="auto"/>
          <w:sz w:val="22"/>
          <w:szCs w:val="20"/>
        </w:rPr>
      </w:pPr>
      <w:r w:rsidRPr="008A256B">
        <w:rPr>
          <w:rFonts w:ascii="Times New Roman" w:eastAsia="Times New Roman" w:hAnsi="Times New Roman" w:cs="Times New Roman"/>
          <w:color w:val="auto"/>
          <w:sz w:val="22"/>
          <w:szCs w:val="20"/>
        </w:rPr>
        <w:t xml:space="preserve">Jeżeli Wykonawca ma siedzibę lub miejsce zamieszkania poza </w:t>
      </w:r>
      <w:r w:rsidR="0096179B" w:rsidRPr="008A256B">
        <w:rPr>
          <w:rFonts w:ascii="Times New Roman" w:eastAsia="Times New Roman" w:hAnsi="Times New Roman" w:cs="Times New Roman"/>
          <w:color w:val="auto"/>
          <w:sz w:val="22"/>
          <w:szCs w:val="20"/>
        </w:rPr>
        <w:t xml:space="preserve">granicami </w:t>
      </w:r>
      <w:r w:rsidRPr="008A256B">
        <w:rPr>
          <w:rFonts w:ascii="Times New Roman" w:eastAsia="Times New Roman" w:hAnsi="Times New Roman" w:cs="Times New Roman"/>
          <w:color w:val="auto"/>
          <w:sz w:val="22"/>
          <w:szCs w:val="20"/>
        </w:rPr>
        <w:t>Rzeczypospoli</w:t>
      </w:r>
      <w:r w:rsidR="00CD3554">
        <w:rPr>
          <w:rFonts w:ascii="Times New Roman" w:eastAsia="Times New Roman" w:hAnsi="Times New Roman" w:cs="Times New Roman"/>
          <w:color w:val="auto"/>
          <w:sz w:val="22"/>
          <w:szCs w:val="20"/>
        </w:rPr>
        <w:t>tej Polskiej</w:t>
      </w:r>
      <w:r w:rsidR="008A256B">
        <w:rPr>
          <w:rFonts w:ascii="Times New Roman" w:eastAsia="Times New Roman" w:hAnsi="Times New Roman" w:cs="Times New Roman"/>
          <w:color w:val="auto"/>
          <w:sz w:val="22"/>
          <w:szCs w:val="20"/>
        </w:rPr>
        <w:t xml:space="preserve"> zamiast dokumentów</w:t>
      </w:r>
      <w:r w:rsidR="00BE344D" w:rsidRPr="008A256B">
        <w:rPr>
          <w:rFonts w:ascii="Times New Roman" w:eastAsia="Times New Roman" w:hAnsi="Times New Roman" w:cs="Times New Roman"/>
          <w:color w:val="auto"/>
          <w:sz w:val="22"/>
          <w:szCs w:val="20"/>
        </w:rPr>
        <w:t>,</w:t>
      </w:r>
      <w:r w:rsidR="00176C06" w:rsidRPr="008A256B">
        <w:rPr>
          <w:rFonts w:ascii="Times New Roman" w:eastAsia="Times New Roman" w:hAnsi="Times New Roman" w:cs="Times New Roman"/>
          <w:color w:val="auto"/>
          <w:sz w:val="22"/>
          <w:szCs w:val="20"/>
        </w:rPr>
        <w:t xml:space="preserve"> </w:t>
      </w:r>
      <w:r w:rsidR="003302A9" w:rsidRPr="008A256B">
        <w:rPr>
          <w:rFonts w:ascii="Times New Roman" w:eastAsia="Times New Roman" w:hAnsi="Times New Roman" w:cs="Times New Roman"/>
          <w:color w:val="auto"/>
          <w:sz w:val="22"/>
          <w:szCs w:val="20"/>
        </w:rPr>
        <w:t>o</w:t>
      </w:r>
      <w:r w:rsidR="00BE344D" w:rsidRPr="008A256B">
        <w:rPr>
          <w:rFonts w:ascii="Times New Roman" w:eastAsia="Times New Roman" w:hAnsi="Times New Roman" w:cs="Times New Roman"/>
          <w:color w:val="auto"/>
          <w:sz w:val="22"/>
          <w:szCs w:val="20"/>
        </w:rPr>
        <w:t xml:space="preserve"> </w:t>
      </w:r>
      <w:r w:rsidR="003302A9" w:rsidRPr="008A256B">
        <w:rPr>
          <w:rFonts w:ascii="Times New Roman" w:eastAsia="Times New Roman" w:hAnsi="Times New Roman" w:cs="Times New Roman"/>
          <w:color w:val="auto"/>
          <w:sz w:val="22"/>
          <w:szCs w:val="20"/>
        </w:rPr>
        <w:t>których mowa</w:t>
      </w:r>
      <w:r w:rsidR="005E5F23" w:rsidRPr="008A256B">
        <w:rPr>
          <w:rFonts w:ascii="Times New Roman" w:eastAsia="Times New Roman" w:hAnsi="Times New Roman" w:cs="Times New Roman"/>
          <w:color w:val="auto"/>
          <w:sz w:val="22"/>
          <w:szCs w:val="20"/>
        </w:rPr>
        <w:t xml:space="preserve"> </w:t>
      </w:r>
      <w:r w:rsidR="003302A9" w:rsidRPr="008A256B">
        <w:rPr>
          <w:rFonts w:ascii="Times New Roman" w:eastAsia="Times New Roman" w:hAnsi="Times New Roman" w:cs="Times New Roman"/>
          <w:color w:val="auto"/>
          <w:sz w:val="22"/>
          <w:szCs w:val="20"/>
        </w:rPr>
        <w:t xml:space="preserve">w </w:t>
      </w:r>
      <w:r w:rsidR="000A76EC">
        <w:rPr>
          <w:rFonts w:ascii="Times New Roman" w:eastAsia="Times New Roman" w:hAnsi="Times New Roman" w:cs="Times New Roman"/>
          <w:color w:val="auto"/>
          <w:sz w:val="22"/>
          <w:szCs w:val="20"/>
        </w:rPr>
        <w:t>rozdziale</w:t>
      </w:r>
      <w:r w:rsidR="006371AA" w:rsidRPr="008A256B">
        <w:rPr>
          <w:rFonts w:ascii="Times New Roman" w:eastAsia="Times New Roman" w:hAnsi="Times New Roman" w:cs="Times New Roman"/>
          <w:color w:val="auto"/>
          <w:sz w:val="22"/>
          <w:szCs w:val="20"/>
        </w:rPr>
        <w:t xml:space="preserve"> </w:t>
      </w:r>
      <w:r w:rsidR="0076493C" w:rsidRPr="008A256B">
        <w:rPr>
          <w:rFonts w:ascii="Times New Roman" w:eastAsia="Times New Roman" w:hAnsi="Times New Roman" w:cs="Times New Roman"/>
          <w:color w:val="auto"/>
          <w:sz w:val="22"/>
          <w:szCs w:val="20"/>
        </w:rPr>
        <w:t>VII</w:t>
      </w:r>
      <w:r w:rsidR="00F525F8" w:rsidRPr="008A256B">
        <w:rPr>
          <w:rFonts w:ascii="Times New Roman" w:eastAsia="Times New Roman" w:hAnsi="Times New Roman" w:cs="Times New Roman"/>
          <w:color w:val="auto"/>
          <w:sz w:val="22"/>
          <w:szCs w:val="20"/>
        </w:rPr>
        <w:t xml:space="preserve"> </w:t>
      </w:r>
      <w:r w:rsidR="000A76EC">
        <w:rPr>
          <w:rFonts w:ascii="Times New Roman" w:eastAsia="Times New Roman" w:hAnsi="Times New Roman" w:cs="Times New Roman"/>
          <w:color w:val="auto"/>
          <w:sz w:val="22"/>
          <w:szCs w:val="20"/>
        </w:rPr>
        <w:t>pkt</w:t>
      </w:r>
      <w:r w:rsidR="0096179B" w:rsidRPr="008A256B">
        <w:rPr>
          <w:rFonts w:ascii="Times New Roman" w:eastAsia="Times New Roman" w:hAnsi="Times New Roman" w:cs="Times New Roman"/>
          <w:color w:val="auto"/>
          <w:sz w:val="22"/>
          <w:szCs w:val="20"/>
        </w:rPr>
        <w:t xml:space="preserve"> 5</w:t>
      </w:r>
      <w:r w:rsidR="0076493C" w:rsidRPr="008A256B">
        <w:rPr>
          <w:rFonts w:ascii="Times New Roman" w:eastAsia="Times New Roman" w:hAnsi="Times New Roman" w:cs="Times New Roman"/>
          <w:color w:val="auto"/>
          <w:sz w:val="22"/>
          <w:szCs w:val="20"/>
        </w:rPr>
        <w:t xml:space="preserve"> </w:t>
      </w:r>
      <w:proofErr w:type="spellStart"/>
      <w:r w:rsidR="0076493C" w:rsidRPr="008A256B">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w:t>
      </w:r>
      <w:r w:rsidR="0076493C" w:rsidRPr="008A256B">
        <w:rPr>
          <w:rFonts w:ascii="Times New Roman" w:eastAsia="Times New Roman" w:hAnsi="Times New Roman" w:cs="Times New Roman"/>
          <w:color w:val="auto"/>
          <w:sz w:val="22"/>
          <w:szCs w:val="20"/>
        </w:rPr>
        <w:t>kt</w:t>
      </w:r>
      <w:proofErr w:type="spellEnd"/>
      <w:r w:rsidR="0076493C" w:rsidRPr="008A256B">
        <w:rPr>
          <w:rFonts w:ascii="Times New Roman" w:eastAsia="Times New Roman" w:hAnsi="Times New Roman" w:cs="Times New Roman"/>
          <w:color w:val="auto"/>
          <w:sz w:val="22"/>
          <w:szCs w:val="20"/>
        </w:rPr>
        <w:t xml:space="preserve"> </w:t>
      </w:r>
      <w:r w:rsidR="003E2D2B">
        <w:rPr>
          <w:rFonts w:ascii="Times New Roman" w:eastAsia="Times New Roman" w:hAnsi="Times New Roman" w:cs="Times New Roman"/>
          <w:color w:val="auto"/>
          <w:sz w:val="22"/>
          <w:szCs w:val="20"/>
        </w:rPr>
        <w:t xml:space="preserve"> 1 i </w:t>
      </w:r>
      <w:r w:rsidR="007540F9">
        <w:rPr>
          <w:rFonts w:ascii="Times New Roman" w:eastAsia="Times New Roman" w:hAnsi="Times New Roman" w:cs="Times New Roman"/>
          <w:color w:val="auto"/>
          <w:sz w:val="22"/>
          <w:szCs w:val="20"/>
        </w:rPr>
        <w:t>3</w:t>
      </w:r>
      <w:r w:rsidR="00F1072F">
        <w:rPr>
          <w:rFonts w:ascii="Times New Roman" w:eastAsia="Times New Roman" w:hAnsi="Times New Roman" w:cs="Times New Roman"/>
          <w:color w:val="auto"/>
          <w:sz w:val="22"/>
          <w:szCs w:val="20"/>
        </w:rPr>
        <w:t xml:space="preserve"> lit. </w:t>
      </w:r>
      <w:r w:rsidR="007540F9">
        <w:rPr>
          <w:rFonts w:ascii="Times New Roman" w:eastAsia="Times New Roman" w:hAnsi="Times New Roman" w:cs="Times New Roman"/>
          <w:color w:val="auto"/>
          <w:sz w:val="22"/>
          <w:szCs w:val="20"/>
        </w:rPr>
        <w:t>a</w:t>
      </w:r>
      <w:r w:rsidR="00F1072F">
        <w:rPr>
          <w:rFonts w:ascii="Times New Roman" w:eastAsia="Times New Roman" w:hAnsi="Times New Roman" w:cs="Times New Roman"/>
          <w:color w:val="auto"/>
          <w:sz w:val="22"/>
          <w:szCs w:val="20"/>
        </w:rPr>
        <w:t xml:space="preserve"> – </w:t>
      </w:r>
      <w:r w:rsidR="007540F9">
        <w:rPr>
          <w:rFonts w:ascii="Times New Roman" w:eastAsia="Times New Roman" w:hAnsi="Times New Roman" w:cs="Times New Roman"/>
          <w:color w:val="auto"/>
          <w:sz w:val="22"/>
          <w:szCs w:val="20"/>
        </w:rPr>
        <w:t>d</w:t>
      </w:r>
      <w:r w:rsidR="00BE344D" w:rsidRPr="008A256B">
        <w:rPr>
          <w:rFonts w:ascii="Times New Roman" w:eastAsia="Times New Roman" w:hAnsi="Times New Roman" w:cs="Times New Roman"/>
          <w:color w:val="auto"/>
          <w:sz w:val="22"/>
          <w:szCs w:val="20"/>
        </w:rPr>
        <w:t xml:space="preserve"> powyżej, </w:t>
      </w:r>
      <w:r w:rsidRPr="008A256B">
        <w:rPr>
          <w:rFonts w:ascii="Times New Roman" w:eastAsia="Times New Roman" w:hAnsi="Times New Roman" w:cs="Times New Roman"/>
          <w:color w:val="auto"/>
          <w:sz w:val="22"/>
          <w:szCs w:val="20"/>
        </w:rPr>
        <w:t>składa</w:t>
      </w:r>
      <w:r w:rsidR="00217296">
        <w:rPr>
          <w:rFonts w:ascii="Times New Roman" w:eastAsia="Times New Roman" w:hAnsi="Times New Roman" w:cs="Times New Roman"/>
          <w:color w:val="auto"/>
          <w:sz w:val="22"/>
          <w:szCs w:val="20"/>
        </w:rPr>
        <w:t>:</w:t>
      </w:r>
    </w:p>
    <w:p w14:paraId="004902A5" w14:textId="6ABD21B4" w:rsidR="00254298" w:rsidRDefault="00441167" w:rsidP="00C43AD8">
      <w:pPr>
        <w:pStyle w:val="Akapitzlist"/>
        <w:numPr>
          <w:ilvl w:val="0"/>
          <w:numId w:val="37"/>
        </w:numPr>
        <w:spacing w:line="276" w:lineRule="auto"/>
        <w:ind w:left="1134"/>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zamiast </w:t>
      </w:r>
      <w:r w:rsidRPr="00441167">
        <w:rPr>
          <w:rFonts w:ascii="Times New Roman" w:eastAsia="Times New Roman" w:hAnsi="Times New Roman" w:cs="Times New Roman"/>
          <w:color w:val="auto"/>
          <w:sz w:val="22"/>
          <w:szCs w:val="20"/>
        </w:rPr>
        <w:t>informacji z Krajowego Rejestru Karnego</w:t>
      </w:r>
      <w:r w:rsidR="00B16075">
        <w:rPr>
          <w:rFonts w:ascii="Times New Roman" w:eastAsia="Times New Roman" w:hAnsi="Times New Roman" w:cs="Times New Roman"/>
          <w:color w:val="auto"/>
          <w:sz w:val="22"/>
          <w:szCs w:val="20"/>
        </w:rPr>
        <w:t xml:space="preserve">, o której mowa w pkt 5 </w:t>
      </w:r>
      <w:proofErr w:type="spellStart"/>
      <w:r w:rsidR="00B16075">
        <w:rPr>
          <w:rFonts w:ascii="Times New Roman" w:eastAsia="Times New Roman" w:hAnsi="Times New Roman" w:cs="Times New Roman"/>
          <w:color w:val="auto"/>
          <w:sz w:val="22"/>
          <w:szCs w:val="20"/>
        </w:rPr>
        <w:t>ppkt</w:t>
      </w:r>
      <w:proofErr w:type="spellEnd"/>
      <w:r w:rsidR="00B16075">
        <w:rPr>
          <w:rFonts w:ascii="Times New Roman" w:eastAsia="Times New Roman" w:hAnsi="Times New Roman" w:cs="Times New Roman"/>
          <w:color w:val="auto"/>
          <w:sz w:val="22"/>
          <w:szCs w:val="20"/>
        </w:rPr>
        <w:t xml:space="preserve"> </w:t>
      </w:r>
      <w:r w:rsidR="007540F9">
        <w:rPr>
          <w:rFonts w:ascii="Times New Roman" w:eastAsia="Times New Roman" w:hAnsi="Times New Roman" w:cs="Times New Roman"/>
          <w:color w:val="auto"/>
          <w:sz w:val="22"/>
          <w:szCs w:val="20"/>
        </w:rPr>
        <w:t>3</w:t>
      </w:r>
      <w:r w:rsidR="00B16075">
        <w:rPr>
          <w:rFonts w:ascii="Times New Roman" w:eastAsia="Times New Roman" w:hAnsi="Times New Roman" w:cs="Times New Roman"/>
          <w:color w:val="auto"/>
          <w:sz w:val="22"/>
          <w:szCs w:val="20"/>
        </w:rPr>
        <w:t xml:space="preserve"> lit. </w:t>
      </w:r>
      <w:r w:rsidR="007540F9">
        <w:rPr>
          <w:rFonts w:ascii="Times New Roman" w:eastAsia="Times New Roman" w:hAnsi="Times New Roman" w:cs="Times New Roman"/>
          <w:color w:val="auto"/>
          <w:sz w:val="22"/>
          <w:szCs w:val="20"/>
        </w:rPr>
        <w:t>a</w:t>
      </w:r>
      <w:r w:rsidR="00B16075">
        <w:rPr>
          <w:rFonts w:ascii="Times New Roman" w:eastAsia="Times New Roman" w:hAnsi="Times New Roman" w:cs="Times New Roman"/>
          <w:color w:val="auto"/>
          <w:sz w:val="22"/>
          <w:szCs w:val="20"/>
        </w:rPr>
        <w:t xml:space="preserve"> </w:t>
      </w:r>
      <w:r>
        <w:rPr>
          <w:rFonts w:ascii="Times New Roman" w:eastAsia="Times New Roman" w:hAnsi="Times New Roman" w:cs="Times New Roman"/>
          <w:color w:val="auto"/>
          <w:sz w:val="22"/>
          <w:szCs w:val="20"/>
        </w:rPr>
        <w:t>–</w:t>
      </w:r>
      <w:r w:rsidRPr="008A256B">
        <w:rPr>
          <w:rFonts w:ascii="Times New Roman" w:eastAsia="Times New Roman" w:hAnsi="Times New Roman" w:cs="Times New Roman"/>
          <w:color w:val="auto"/>
          <w:sz w:val="22"/>
          <w:szCs w:val="20"/>
        </w:rPr>
        <w:t xml:space="preserve"> </w:t>
      </w:r>
      <w:r w:rsidR="008A256B" w:rsidRPr="008A256B">
        <w:rPr>
          <w:rFonts w:ascii="Times New Roman" w:eastAsia="Times New Roman" w:hAnsi="Times New Roman" w:cs="Times New Roman"/>
          <w:color w:val="auto"/>
          <w:sz w:val="22"/>
          <w:szCs w:val="20"/>
        </w:rPr>
        <w:t>informację z odpowiedniego rejestru, takiego jak rejestr sądowy albo, w przypadku braku takiego rejestru, inny równoważny dokument wydany przez właściwy organ sądowy lub</w:t>
      </w:r>
      <w:r w:rsidR="007D0467">
        <w:rPr>
          <w:rFonts w:ascii="Times New Roman" w:eastAsia="Times New Roman" w:hAnsi="Times New Roman" w:cs="Times New Roman"/>
          <w:color w:val="auto"/>
          <w:sz w:val="22"/>
          <w:szCs w:val="20"/>
        </w:rPr>
        <w:t> </w:t>
      </w:r>
      <w:r w:rsidR="008A256B" w:rsidRPr="008A256B">
        <w:rPr>
          <w:rFonts w:ascii="Times New Roman" w:eastAsia="Times New Roman" w:hAnsi="Times New Roman" w:cs="Times New Roman"/>
          <w:color w:val="auto"/>
          <w:sz w:val="22"/>
          <w:szCs w:val="20"/>
        </w:rPr>
        <w:t xml:space="preserve">administracyjny kraju, w którym </w:t>
      </w:r>
      <w:r w:rsidR="008A256B">
        <w:rPr>
          <w:rFonts w:ascii="Times New Roman" w:eastAsia="Times New Roman" w:hAnsi="Times New Roman" w:cs="Times New Roman"/>
          <w:color w:val="auto"/>
          <w:sz w:val="22"/>
          <w:szCs w:val="20"/>
        </w:rPr>
        <w:t>W</w:t>
      </w:r>
      <w:r w:rsidR="008A256B" w:rsidRPr="008A256B">
        <w:rPr>
          <w:rFonts w:ascii="Times New Roman" w:eastAsia="Times New Roman" w:hAnsi="Times New Roman" w:cs="Times New Roman"/>
          <w:color w:val="auto"/>
          <w:sz w:val="22"/>
          <w:szCs w:val="20"/>
        </w:rPr>
        <w:t>ykonawca ma siedzibę lub miejsce zamieszkania, w</w:t>
      </w:r>
      <w:r w:rsidR="005D7943">
        <w:rPr>
          <w:rFonts w:ascii="Times New Roman" w:eastAsia="Times New Roman" w:hAnsi="Times New Roman" w:cs="Times New Roman"/>
          <w:color w:val="auto"/>
          <w:sz w:val="22"/>
          <w:szCs w:val="20"/>
        </w:rPr>
        <w:t> </w:t>
      </w:r>
      <w:r w:rsidR="008A256B" w:rsidRPr="008A256B">
        <w:rPr>
          <w:rFonts w:ascii="Times New Roman" w:eastAsia="Times New Roman" w:hAnsi="Times New Roman" w:cs="Times New Roman"/>
          <w:color w:val="auto"/>
          <w:sz w:val="22"/>
          <w:szCs w:val="20"/>
        </w:rPr>
        <w:t>zakresie</w:t>
      </w:r>
      <w:r w:rsidR="009E7226">
        <w:rPr>
          <w:rFonts w:ascii="Times New Roman" w:eastAsia="Times New Roman" w:hAnsi="Times New Roman" w:cs="Times New Roman"/>
          <w:color w:val="auto"/>
          <w:sz w:val="22"/>
          <w:szCs w:val="20"/>
        </w:rPr>
        <w:t xml:space="preserve"> art. 108 ust. 1 pkt 1, </w:t>
      </w:r>
      <w:r w:rsidR="00E17D57">
        <w:rPr>
          <w:rFonts w:ascii="Times New Roman" w:eastAsia="Times New Roman" w:hAnsi="Times New Roman" w:cs="Times New Roman"/>
          <w:color w:val="auto"/>
          <w:sz w:val="22"/>
          <w:szCs w:val="20"/>
        </w:rPr>
        <w:t xml:space="preserve">2 i 4 ustawy </w:t>
      </w:r>
      <w:proofErr w:type="spellStart"/>
      <w:r w:rsidR="00E17D57">
        <w:rPr>
          <w:rFonts w:ascii="Times New Roman" w:eastAsia="Times New Roman" w:hAnsi="Times New Roman" w:cs="Times New Roman"/>
          <w:color w:val="auto"/>
          <w:sz w:val="22"/>
          <w:szCs w:val="20"/>
        </w:rPr>
        <w:t>Pzp</w:t>
      </w:r>
      <w:proofErr w:type="spellEnd"/>
      <w:r w:rsidR="00E17D57">
        <w:rPr>
          <w:rFonts w:ascii="Times New Roman" w:eastAsia="Times New Roman" w:hAnsi="Times New Roman" w:cs="Times New Roman"/>
          <w:color w:val="auto"/>
          <w:sz w:val="22"/>
          <w:szCs w:val="20"/>
        </w:rPr>
        <w:t>;</w:t>
      </w:r>
      <w:r w:rsidR="00217296">
        <w:rPr>
          <w:rFonts w:ascii="Times New Roman" w:eastAsia="Times New Roman" w:hAnsi="Times New Roman" w:cs="Times New Roman"/>
          <w:color w:val="auto"/>
          <w:sz w:val="22"/>
          <w:szCs w:val="20"/>
        </w:rPr>
        <w:t xml:space="preserve"> </w:t>
      </w:r>
      <w:r w:rsidR="008A256B">
        <w:rPr>
          <w:rFonts w:ascii="Times New Roman" w:eastAsia="Times New Roman" w:hAnsi="Times New Roman" w:cs="Times New Roman"/>
          <w:color w:val="auto"/>
          <w:sz w:val="22"/>
          <w:szCs w:val="20"/>
        </w:rPr>
        <w:t xml:space="preserve"> </w:t>
      </w:r>
    </w:p>
    <w:p w14:paraId="52207EDC" w14:textId="16AB087D" w:rsidR="00F30C8F" w:rsidRPr="00254298" w:rsidRDefault="00441167" w:rsidP="00C43AD8">
      <w:pPr>
        <w:pStyle w:val="Akapitzlist"/>
        <w:numPr>
          <w:ilvl w:val="0"/>
          <w:numId w:val="37"/>
        </w:numPr>
        <w:spacing w:line="276" w:lineRule="auto"/>
        <w:ind w:left="1134"/>
        <w:jc w:val="both"/>
        <w:rPr>
          <w:rFonts w:ascii="Times New Roman" w:eastAsia="Times New Roman" w:hAnsi="Times New Roman" w:cs="Times New Roman"/>
          <w:color w:val="auto"/>
          <w:sz w:val="22"/>
          <w:szCs w:val="20"/>
        </w:rPr>
      </w:pPr>
      <w:r w:rsidRPr="00254298">
        <w:rPr>
          <w:rFonts w:ascii="Times New Roman" w:eastAsia="Times New Roman" w:hAnsi="Times New Roman" w:cs="Times New Roman"/>
          <w:color w:val="auto"/>
          <w:sz w:val="22"/>
          <w:szCs w:val="20"/>
        </w:rPr>
        <w:t xml:space="preserve">zamiast </w:t>
      </w:r>
      <w:r w:rsidR="00F30C8F" w:rsidRPr="00254298">
        <w:rPr>
          <w:rFonts w:ascii="Times New Roman" w:eastAsia="Times New Roman" w:hAnsi="Times New Roman" w:cs="Times New Roman"/>
          <w:color w:val="auto"/>
          <w:sz w:val="22"/>
          <w:szCs w:val="20"/>
        </w:rPr>
        <w:t xml:space="preserve">zaświadczenia, o którym mowa w pkt 5 </w:t>
      </w:r>
      <w:proofErr w:type="spellStart"/>
      <w:r w:rsidR="00F30C8F" w:rsidRPr="00254298">
        <w:rPr>
          <w:rFonts w:ascii="Times New Roman" w:eastAsia="Times New Roman" w:hAnsi="Times New Roman" w:cs="Times New Roman"/>
          <w:color w:val="auto"/>
          <w:sz w:val="22"/>
          <w:szCs w:val="20"/>
        </w:rPr>
        <w:t>ppkt</w:t>
      </w:r>
      <w:proofErr w:type="spellEnd"/>
      <w:r w:rsidR="00F30C8F" w:rsidRPr="00254298">
        <w:rPr>
          <w:rFonts w:ascii="Times New Roman" w:eastAsia="Times New Roman" w:hAnsi="Times New Roman" w:cs="Times New Roman"/>
          <w:color w:val="auto"/>
          <w:sz w:val="22"/>
          <w:szCs w:val="20"/>
        </w:rPr>
        <w:t xml:space="preserve"> </w:t>
      </w:r>
      <w:r w:rsidR="007540F9">
        <w:rPr>
          <w:rFonts w:ascii="Times New Roman" w:eastAsia="Times New Roman" w:hAnsi="Times New Roman" w:cs="Times New Roman"/>
          <w:color w:val="auto"/>
          <w:sz w:val="22"/>
          <w:szCs w:val="20"/>
        </w:rPr>
        <w:t>3</w:t>
      </w:r>
      <w:r w:rsidR="007540F9" w:rsidRPr="00254298">
        <w:rPr>
          <w:rFonts w:ascii="Times New Roman" w:eastAsia="Times New Roman" w:hAnsi="Times New Roman" w:cs="Times New Roman"/>
          <w:color w:val="auto"/>
          <w:sz w:val="22"/>
          <w:szCs w:val="20"/>
        </w:rPr>
        <w:t xml:space="preserve"> </w:t>
      </w:r>
      <w:r w:rsidR="00F30C8F" w:rsidRPr="00254298">
        <w:rPr>
          <w:rFonts w:ascii="Times New Roman" w:eastAsia="Times New Roman" w:hAnsi="Times New Roman" w:cs="Times New Roman"/>
          <w:color w:val="auto"/>
          <w:sz w:val="22"/>
          <w:szCs w:val="20"/>
        </w:rPr>
        <w:t xml:space="preserve">lit. </w:t>
      </w:r>
      <w:r w:rsidR="007540F9">
        <w:rPr>
          <w:rFonts w:ascii="Times New Roman" w:eastAsia="Times New Roman" w:hAnsi="Times New Roman" w:cs="Times New Roman"/>
          <w:color w:val="auto"/>
          <w:sz w:val="22"/>
          <w:szCs w:val="20"/>
        </w:rPr>
        <w:t>b</w:t>
      </w:r>
      <w:r w:rsidR="00F30C8F" w:rsidRPr="00254298">
        <w:rPr>
          <w:rFonts w:ascii="Times New Roman" w:eastAsia="Times New Roman" w:hAnsi="Times New Roman" w:cs="Times New Roman"/>
          <w:color w:val="auto"/>
          <w:sz w:val="22"/>
          <w:szCs w:val="20"/>
        </w:rPr>
        <w:t xml:space="preserve">, zaświadczenia albo innego dokumentu potwierdzającego, że </w:t>
      </w:r>
      <w:r w:rsidR="00D27DEE">
        <w:rPr>
          <w:rFonts w:ascii="Times New Roman" w:eastAsia="Times New Roman" w:hAnsi="Times New Roman" w:cs="Times New Roman"/>
          <w:color w:val="auto"/>
          <w:sz w:val="22"/>
          <w:szCs w:val="20"/>
        </w:rPr>
        <w:t>W</w:t>
      </w:r>
      <w:r w:rsidR="00F30C8F" w:rsidRPr="00254298">
        <w:rPr>
          <w:rFonts w:ascii="Times New Roman" w:eastAsia="Times New Roman" w:hAnsi="Times New Roman" w:cs="Times New Roman"/>
          <w:color w:val="auto"/>
          <w:sz w:val="22"/>
          <w:szCs w:val="20"/>
        </w:rPr>
        <w:t>ykonawca nie zalega z opłacaniem składek na</w:t>
      </w:r>
      <w:r w:rsidR="007D0467">
        <w:rPr>
          <w:rFonts w:ascii="Times New Roman" w:eastAsia="Times New Roman" w:hAnsi="Times New Roman" w:cs="Times New Roman"/>
          <w:color w:val="auto"/>
          <w:sz w:val="22"/>
          <w:szCs w:val="20"/>
        </w:rPr>
        <w:t> </w:t>
      </w:r>
      <w:r w:rsidR="00F30C8F" w:rsidRPr="00254298">
        <w:rPr>
          <w:rFonts w:ascii="Times New Roman" w:eastAsia="Times New Roman" w:hAnsi="Times New Roman" w:cs="Times New Roman"/>
          <w:color w:val="auto"/>
          <w:sz w:val="22"/>
          <w:szCs w:val="20"/>
        </w:rPr>
        <w:t>ubezpieczenia społeczne lub zdrowotne, o k</w:t>
      </w:r>
      <w:r w:rsidR="00B16075">
        <w:rPr>
          <w:rFonts w:ascii="Times New Roman" w:eastAsia="Times New Roman" w:hAnsi="Times New Roman" w:cs="Times New Roman"/>
          <w:color w:val="auto"/>
          <w:sz w:val="22"/>
          <w:szCs w:val="20"/>
        </w:rPr>
        <w:t xml:space="preserve">tórych mowa w pkt 5 </w:t>
      </w:r>
      <w:proofErr w:type="spellStart"/>
      <w:r w:rsidR="00B16075">
        <w:rPr>
          <w:rFonts w:ascii="Times New Roman" w:eastAsia="Times New Roman" w:hAnsi="Times New Roman" w:cs="Times New Roman"/>
          <w:color w:val="auto"/>
          <w:sz w:val="22"/>
          <w:szCs w:val="20"/>
        </w:rPr>
        <w:t>ppkt</w:t>
      </w:r>
      <w:proofErr w:type="spellEnd"/>
      <w:r w:rsidR="00B16075">
        <w:rPr>
          <w:rFonts w:ascii="Times New Roman" w:eastAsia="Times New Roman" w:hAnsi="Times New Roman" w:cs="Times New Roman"/>
          <w:color w:val="auto"/>
          <w:sz w:val="22"/>
          <w:szCs w:val="20"/>
        </w:rPr>
        <w:t xml:space="preserve"> </w:t>
      </w:r>
      <w:r w:rsidR="007540F9">
        <w:rPr>
          <w:rFonts w:ascii="Times New Roman" w:eastAsia="Times New Roman" w:hAnsi="Times New Roman" w:cs="Times New Roman"/>
          <w:color w:val="auto"/>
          <w:sz w:val="22"/>
          <w:szCs w:val="20"/>
        </w:rPr>
        <w:t>3</w:t>
      </w:r>
      <w:r w:rsidR="00B16075">
        <w:rPr>
          <w:rFonts w:ascii="Times New Roman" w:eastAsia="Times New Roman" w:hAnsi="Times New Roman" w:cs="Times New Roman"/>
          <w:color w:val="auto"/>
          <w:sz w:val="22"/>
          <w:szCs w:val="20"/>
        </w:rPr>
        <w:t xml:space="preserve"> lit.</w:t>
      </w:r>
      <w:r w:rsidR="00F30C8F" w:rsidRPr="00254298">
        <w:rPr>
          <w:rFonts w:ascii="Times New Roman" w:eastAsia="Times New Roman" w:hAnsi="Times New Roman" w:cs="Times New Roman"/>
          <w:color w:val="auto"/>
          <w:sz w:val="22"/>
          <w:szCs w:val="20"/>
        </w:rPr>
        <w:t xml:space="preserve"> </w:t>
      </w:r>
      <w:r w:rsidR="007540F9">
        <w:rPr>
          <w:rFonts w:ascii="Times New Roman" w:eastAsia="Times New Roman" w:hAnsi="Times New Roman" w:cs="Times New Roman"/>
          <w:color w:val="auto"/>
          <w:sz w:val="22"/>
          <w:szCs w:val="20"/>
        </w:rPr>
        <w:t>c</w:t>
      </w:r>
      <w:r w:rsidR="00F30C8F" w:rsidRPr="00254298">
        <w:rPr>
          <w:rFonts w:ascii="Times New Roman" w:eastAsia="Times New Roman" w:hAnsi="Times New Roman" w:cs="Times New Roman"/>
          <w:color w:val="auto"/>
          <w:sz w:val="22"/>
          <w:szCs w:val="20"/>
        </w:rPr>
        <w:t>, lub odpisu albo informacji z Krajowego Rejestru Sądowego lub z Centralnej Ewidencji i Informacji o</w:t>
      </w:r>
      <w:r w:rsidR="005D7943">
        <w:rPr>
          <w:rFonts w:ascii="Times New Roman" w:eastAsia="Times New Roman" w:hAnsi="Times New Roman" w:cs="Times New Roman"/>
          <w:color w:val="auto"/>
          <w:sz w:val="22"/>
          <w:szCs w:val="20"/>
        </w:rPr>
        <w:t> </w:t>
      </w:r>
      <w:r w:rsidR="00F30C8F" w:rsidRPr="00254298">
        <w:rPr>
          <w:rFonts w:ascii="Times New Roman" w:eastAsia="Times New Roman" w:hAnsi="Times New Roman" w:cs="Times New Roman"/>
          <w:color w:val="auto"/>
          <w:sz w:val="22"/>
          <w:szCs w:val="20"/>
        </w:rPr>
        <w:t xml:space="preserve">Działalności Gospodarczej, o których mowa w pkt 5 </w:t>
      </w:r>
      <w:proofErr w:type="spellStart"/>
      <w:r w:rsidR="00F30C8F" w:rsidRPr="00254298">
        <w:rPr>
          <w:rFonts w:ascii="Times New Roman" w:eastAsia="Times New Roman" w:hAnsi="Times New Roman" w:cs="Times New Roman"/>
          <w:color w:val="auto"/>
          <w:sz w:val="22"/>
          <w:szCs w:val="20"/>
        </w:rPr>
        <w:t>ppkt</w:t>
      </w:r>
      <w:proofErr w:type="spellEnd"/>
      <w:r w:rsidR="00F30C8F" w:rsidRPr="00254298">
        <w:rPr>
          <w:rFonts w:ascii="Times New Roman" w:eastAsia="Times New Roman" w:hAnsi="Times New Roman" w:cs="Times New Roman"/>
          <w:color w:val="auto"/>
          <w:sz w:val="22"/>
          <w:szCs w:val="20"/>
        </w:rPr>
        <w:t xml:space="preserve"> </w:t>
      </w:r>
      <w:r w:rsidR="007540F9">
        <w:rPr>
          <w:rFonts w:ascii="Times New Roman" w:eastAsia="Times New Roman" w:hAnsi="Times New Roman" w:cs="Times New Roman"/>
          <w:color w:val="auto"/>
          <w:sz w:val="22"/>
          <w:szCs w:val="20"/>
        </w:rPr>
        <w:t>3</w:t>
      </w:r>
      <w:r w:rsidR="00F30C8F" w:rsidRPr="00254298">
        <w:rPr>
          <w:rFonts w:ascii="Times New Roman" w:eastAsia="Times New Roman" w:hAnsi="Times New Roman" w:cs="Times New Roman"/>
          <w:color w:val="auto"/>
          <w:sz w:val="22"/>
          <w:szCs w:val="20"/>
        </w:rPr>
        <w:t xml:space="preserve"> lit. </w:t>
      </w:r>
      <w:r w:rsidR="007540F9">
        <w:rPr>
          <w:rFonts w:ascii="Times New Roman" w:eastAsia="Times New Roman" w:hAnsi="Times New Roman" w:cs="Times New Roman"/>
          <w:color w:val="auto"/>
          <w:sz w:val="22"/>
          <w:szCs w:val="20"/>
        </w:rPr>
        <w:t>d</w:t>
      </w:r>
      <w:r w:rsidR="00F30C8F" w:rsidRPr="00254298">
        <w:rPr>
          <w:rFonts w:ascii="Times New Roman" w:eastAsia="Times New Roman" w:hAnsi="Times New Roman" w:cs="Times New Roman"/>
          <w:color w:val="auto"/>
          <w:sz w:val="22"/>
          <w:szCs w:val="20"/>
        </w:rPr>
        <w:t xml:space="preserve"> – składa dokument lub</w:t>
      </w:r>
      <w:r w:rsidR="007D0467">
        <w:rPr>
          <w:rFonts w:ascii="Times New Roman" w:eastAsia="Times New Roman" w:hAnsi="Times New Roman" w:cs="Times New Roman"/>
          <w:color w:val="auto"/>
          <w:sz w:val="22"/>
          <w:szCs w:val="20"/>
        </w:rPr>
        <w:t> </w:t>
      </w:r>
      <w:r w:rsidR="00F30C8F" w:rsidRPr="00254298">
        <w:rPr>
          <w:rFonts w:ascii="Times New Roman" w:eastAsia="Times New Roman" w:hAnsi="Times New Roman" w:cs="Times New Roman"/>
          <w:color w:val="auto"/>
          <w:sz w:val="22"/>
          <w:szCs w:val="20"/>
        </w:rPr>
        <w:t xml:space="preserve">dokumenty wystawione w kraju, w którym Wykonawca ma siedzibę lub miejsce zamieszkania, potwierdzające odpowiednio, że: </w:t>
      </w:r>
    </w:p>
    <w:p w14:paraId="6FE2FB5E" w14:textId="536CF420" w:rsidR="00254298" w:rsidRDefault="00F30C8F" w:rsidP="00C43AD8">
      <w:pPr>
        <w:pStyle w:val="Akapitzlist"/>
        <w:numPr>
          <w:ilvl w:val="0"/>
          <w:numId w:val="63"/>
        </w:numPr>
        <w:spacing w:line="276" w:lineRule="auto"/>
        <w:ind w:left="1418" w:hanging="284"/>
        <w:jc w:val="both"/>
        <w:rPr>
          <w:rFonts w:ascii="Times New Roman" w:eastAsia="Times New Roman" w:hAnsi="Times New Roman" w:cs="Times New Roman"/>
          <w:color w:val="auto"/>
          <w:sz w:val="22"/>
          <w:szCs w:val="20"/>
        </w:rPr>
      </w:pPr>
      <w:r w:rsidRPr="00254298">
        <w:rPr>
          <w:rFonts w:ascii="Times New Roman" w:eastAsia="Times New Roman" w:hAnsi="Times New Roman" w:cs="Times New Roman"/>
          <w:color w:val="auto"/>
          <w:sz w:val="22"/>
          <w:szCs w:val="20"/>
        </w:rPr>
        <w:t>nie naruszył obowiązków dotyczących płatności podatków, opłat lub składek na</w:t>
      </w:r>
      <w:r w:rsidR="007D0467">
        <w:rPr>
          <w:rFonts w:ascii="Times New Roman" w:eastAsia="Times New Roman" w:hAnsi="Times New Roman" w:cs="Times New Roman"/>
          <w:color w:val="auto"/>
          <w:sz w:val="22"/>
          <w:szCs w:val="20"/>
        </w:rPr>
        <w:t> </w:t>
      </w:r>
      <w:r w:rsidRPr="00254298">
        <w:rPr>
          <w:rFonts w:ascii="Times New Roman" w:eastAsia="Times New Roman" w:hAnsi="Times New Roman" w:cs="Times New Roman"/>
          <w:color w:val="auto"/>
          <w:sz w:val="22"/>
          <w:szCs w:val="20"/>
        </w:rPr>
        <w:t xml:space="preserve">ubezpieczenie społeczne lub zdrowotne, </w:t>
      </w:r>
    </w:p>
    <w:p w14:paraId="0A3DFF58" w14:textId="0B2B321D" w:rsidR="00217296" w:rsidRPr="00254298" w:rsidRDefault="00F30C8F" w:rsidP="00C43AD8">
      <w:pPr>
        <w:pStyle w:val="Akapitzlist"/>
        <w:numPr>
          <w:ilvl w:val="0"/>
          <w:numId w:val="63"/>
        </w:numPr>
        <w:spacing w:line="276" w:lineRule="auto"/>
        <w:ind w:left="1418" w:hanging="284"/>
        <w:jc w:val="both"/>
        <w:rPr>
          <w:rFonts w:ascii="Times New Roman" w:eastAsia="Times New Roman" w:hAnsi="Times New Roman" w:cs="Times New Roman"/>
          <w:color w:val="auto"/>
          <w:sz w:val="22"/>
          <w:szCs w:val="20"/>
        </w:rPr>
      </w:pPr>
      <w:r w:rsidRPr="00254298">
        <w:rPr>
          <w:rFonts w:ascii="Times New Roman" w:eastAsia="Times New Roman" w:hAnsi="Times New Roman" w:cs="Times New Roman"/>
          <w:color w:val="auto"/>
          <w:sz w:val="22"/>
          <w:szCs w:val="20"/>
        </w:rPr>
        <w:t>nie otwarto jego likwidacji, nie ogłoszono upadłości, jego aktywami nie zarządza likwidator lub sąd, nie zawarł układu z wierzycielami, jego działalność gospodarcza nie</w:t>
      </w:r>
      <w:r w:rsidR="007D0467">
        <w:rPr>
          <w:rFonts w:ascii="Times New Roman" w:eastAsia="Times New Roman" w:hAnsi="Times New Roman" w:cs="Times New Roman"/>
          <w:color w:val="auto"/>
          <w:sz w:val="22"/>
          <w:szCs w:val="20"/>
        </w:rPr>
        <w:t> </w:t>
      </w:r>
      <w:r w:rsidRPr="00254298">
        <w:rPr>
          <w:rFonts w:ascii="Times New Roman" w:eastAsia="Times New Roman" w:hAnsi="Times New Roman" w:cs="Times New Roman"/>
          <w:color w:val="auto"/>
          <w:sz w:val="22"/>
          <w:szCs w:val="20"/>
        </w:rPr>
        <w:t>jest zawieszona ani nie znajduje się on w innej tego rodzaju sytuacji wynikającej z</w:t>
      </w:r>
      <w:r w:rsidR="005D7943">
        <w:rPr>
          <w:rFonts w:ascii="Times New Roman" w:eastAsia="Times New Roman" w:hAnsi="Times New Roman" w:cs="Times New Roman"/>
          <w:color w:val="auto"/>
          <w:sz w:val="22"/>
          <w:szCs w:val="20"/>
        </w:rPr>
        <w:t> </w:t>
      </w:r>
      <w:r w:rsidRPr="00254298">
        <w:rPr>
          <w:rFonts w:ascii="Times New Roman" w:eastAsia="Times New Roman" w:hAnsi="Times New Roman" w:cs="Times New Roman"/>
          <w:color w:val="auto"/>
          <w:sz w:val="22"/>
          <w:szCs w:val="20"/>
        </w:rPr>
        <w:t>podobnej procedury przewidzianej w przepisach miejsca wszczęcia tej procedury.</w:t>
      </w:r>
    </w:p>
    <w:p w14:paraId="27222A85" w14:textId="6FAF9930" w:rsidR="00217296" w:rsidRDefault="00217296" w:rsidP="00C43AD8">
      <w:pPr>
        <w:pStyle w:val="Akapitzlist"/>
        <w:numPr>
          <w:ilvl w:val="0"/>
          <w:numId w:val="33"/>
        </w:numPr>
        <w:spacing w:line="276" w:lineRule="auto"/>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Dokument, o którym mowa w </w:t>
      </w:r>
      <w:r w:rsidR="000A76EC">
        <w:rPr>
          <w:rFonts w:ascii="Times New Roman" w:eastAsia="Times New Roman" w:hAnsi="Times New Roman" w:cs="Times New Roman"/>
          <w:color w:val="auto"/>
          <w:sz w:val="22"/>
          <w:szCs w:val="20"/>
        </w:rPr>
        <w:t>pkt</w:t>
      </w:r>
      <w:r>
        <w:rPr>
          <w:rFonts w:ascii="Times New Roman" w:eastAsia="Times New Roman" w:hAnsi="Times New Roman" w:cs="Times New Roman"/>
          <w:color w:val="auto"/>
          <w:sz w:val="22"/>
          <w:szCs w:val="20"/>
        </w:rPr>
        <w:t xml:space="preserve"> </w:t>
      </w:r>
      <w:r w:rsidR="00D75DB3">
        <w:rPr>
          <w:rFonts w:ascii="Times New Roman" w:eastAsia="Times New Roman" w:hAnsi="Times New Roman" w:cs="Times New Roman"/>
          <w:color w:val="auto"/>
          <w:sz w:val="22"/>
          <w:szCs w:val="20"/>
        </w:rPr>
        <w:t>8</w:t>
      </w:r>
      <w:r w:rsidR="00E17D57">
        <w:rPr>
          <w:rFonts w:ascii="Times New Roman" w:eastAsia="Times New Roman" w:hAnsi="Times New Roman" w:cs="Times New Roman"/>
          <w:color w:val="auto"/>
          <w:sz w:val="22"/>
          <w:szCs w:val="20"/>
        </w:rPr>
        <w:t xml:space="preserve"> </w:t>
      </w:r>
      <w:proofErr w:type="spellStart"/>
      <w:r w:rsidR="00E17D57">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w:t>
      </w:r>
      <w:r w:rsidR="0096179B" w:rsidRPr="00217296">
        <w:rPr>
          <w:rFonts w:ascii="Times New Roman" w:eastAsia="Times New Roman" w:hAnsi="Times New Roman" w:cs="Times New Roman"/>
          <w:color w:val="auto"/>
          <w:sz w:val="22"/>
          <w:szCs w:val="20"/>
        </w:rPr>
        <w:t>kt</w:t>
      </w:r>
      <w:proofErr w:type="spellEnd"/>
      <w:r w:rsidR="0096179B" w:rsidRPr="00217296">
        <w:rPr>
          <w:rFonts w:ascii="Times New Roman" w:eastAsia="Times New Roman" w:hAnsi="Times New Roman" w:cs="Times New Roman"/>
          <w:color w:val="auto"/>
          <w:sz w:val="22"/>
          <w:szCs w:val="20"/>
        </w:rPr>
        <w:t xml:space="preserve"> 1</w:t>
      </w:r>
      <w:r>
        <w:rPr>
          <w:rFonts w:ascii="Times New Roman" w:eastAsia="Times New Roman" w:hAnsi="Times New Roman" w:cs="Times New Roman"/>
          <w:color w:val="auto"/>
          <w:sz w:val="22"/>
          <w:szCs w:val="20"/>
        </w:rPr>
        <w:t xml:space="preserve"> powyżej</w:t>
      </w:r>
      <w:r w:rsidR="0096179B" w:rsidRPr="00217296">
        <w:rPr>
          <w:rFonts w:ascii="Times New Roman" w:eastAsia="Times New Roman" w:hAnsi="Times New Roman" w:cs="Times New Roman"/>
          <w:color w:val="auto"/>
          <w:sz w:val="22"/>
          <w:szCs w:val="20"/>
        </w:rPr>
        <w:t>, powinien być wystawiony nie wcześniej niż</w:t>
      </w:r>
      <w:r w:rsidR="007D0467">
        <w:rPr>
          <w:rFonts w:ascii="Times New Roman" w:eastAsia="Times New Roman" w:hAnsi="Times New Roman" w:cs="Times New Roman"/>
          <w:color w:val="auto"/>
          <w:sz w:val="22"/>
          <w:szCs w:val="20"/>
        </w:rPr>
        <w:t> </w:t>
      </w:r>
      <w:r w:rsidR="0096179B" w:rsidRPr="00217296">
        <w:rPr>
          <w:rFonts w:ascii="Times New Roman" w:eastAsia="Times New Roman" w:hAnsi="Times New Roman" w:cs="Times New Roman"/>
          <w:color w:val="auto"/>
          <w:sz w:val="22"/>
          <w:szCs w:val="20"/>
        </w:rPr>
        <w:t>6 miesięcy</w:t>
      </w:r>
      <w:r>
        <w:rPr>
          <w:rFonts w:ascii="Times New Roman" w:eastAsia="Times New Roman" w:hAnsi="Times New Roman" w:cs="Times New Roman"/>
          <w:color w:val="auto"/>
          <w:sz w:val="22"/>
          <w:szCs w:val="20"/>
        </w:rPr>
        <w:t xml:space="preserve"> przed jego złożeniem. Dokument</w:t>
      </w:r>
      <w:r w:rsidR="00254298">
        <w:rPr>
          <w:rFonts w:ascii="Times New Roman" w:eastAsia="Times New Roman" w:hAnsi="Times New Roman" w:cs="Times New Roman"/>
          <w:color w:val="auto"/>
          <w:sz w:val="22"/>
          <w:szCs w:val="20"/>
        </w:rPr>
        <w:t>y</w:t>
      </w:r>
      <w:r>
        <w:rPr>
          <w:rFonts w:ascii="Times New Roman" w:eastAsia="Times New Roman" w:hAnsi="Times New Roman" w:cs="Times New Roman"/>
          <w:color w:val="auto"/>
          <w:sz w:val="22"/>
          <w:szCs w:val="20"/>
        </w:rPr>
        <w:t xml:space="preserve">, </w:t>
      </w:r>
      <w:r w:rsidR="00254298">
        <w:rPr>
          <w:rFonts w:ascii="Times New Roman" w:eastAsia="Times New Roman" w:hAnsi="Times New Roman" w:cs="Times New Roman"/>
          <w:color w:val="auto"/>
          <w:sz w:val="22"/>
          <w:szCs w:val="20"/>
        </w:rPr>
        <w:t>o których</w:t>
      </w:r>
      <w:r>
        <w:rPr>
          <w:rFonts w:ascii="Times New Roman" w:eastAsia="Times New Roman" w:hAnsi="Times New Roman" w:cs="Times New Roman"/>
          <w:color w:val="auto"/>
          <w:sz w:val="22"/>
          <w:szCs w:val="20"/>
        </w:rPr>
        <w:t xml:space="preserve"> mowa w </w:t>
      </w:r>
      <w:r w:rsidR="000A76EC">
        <w:rPr>
          <w:rFonts w:ascii="Times New Roman" w:eastAsia="Times New Roman" w:hAnsi="Times New Roman" w:cs="Times New Roman"/>
          <w:color w:val="auto"/>
          <w:sz w:val="22"/>
          <w:szCs w:val="20"/>
        </w:rPr>
        <w:t>pkt</w:t>
      </w:r>
      <w:r>
        <w:rPr>
          <w:rFonts w:ascii="Times New Roman" w:eastAsia="Times New Roman" w:hAnsi="Times New Roman" w:cs="Times New Roman"/>
          <w:color w:val="auto"/>
          <w:sz w:val="22"/>
          <w:szCs w:val="20"/>
        </w:rPr>
        <w:t xml:space="preserve"> </w:t>
      </w:r>
      <w:r w:rsidR="00D75DB3">
        <w:rPr>
          <w:rFonts w:ascii="Times New Roman" w:eastAsia="Times New Roman" w:hAnsi="Times New Roman" w:cs="Times New Roman"/>
          <w:color w:val="auto"/>
          <w:sz w:val="22"/>
          <w:szCs w:val="20"/>
        </w:rPr>
        <w:t xml:space="preserve">8 </w:t>
      </w:r>
      <w:proofErr w:type="spellStart"/>
      <w:r>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pkt</w:t>
      </w:r>
      <w:proofErr w:type="spellEnd"/>
      <w:r w:rsidR="00304E07">
        <w:rPr>
          <w:rFonts w:ascii="Times New Roman" w:eastAsia="Times New Roman" w:hAnsi="Times New Roman" w:cs="Times New Roman"/>
          <w:color w:val="auto"/>
          <w:sz w:val="22"/>
          <w:szCs w:val="20"/>
        </w:rPr>
        <w:t xml:space="preserve"> 2</w:t>
      </w:r>
      <w:r w:rsidR="00254298">
        <w:rPr>
          <w:rFonts w:ascii="Times New Roman" w:eastAsia="Times New Roman" w:hAnsi="Times New Roman" w:cs="Times New Roman"/>
          <w:color w:val="auto"/>
          <w:sz w:val="22"/>
          <w:szCs w:val="20"/>
        </w:rPr>
        <w:t xml:space="preserve"> powyżej, powinny być wystawione</w:t>
      </w:r>
      <w:r w:rsidR="0096179B" w:rsidRPr="00217296">
        <w:rPr>
          <w:rFonts w:ascii="Times New Roman" w:eastAsia="Times New Roman" w:hAnsi="Times New Roman" w:cs="Times New Roman"/>
          <w:color w:val="auto"/>
          <w:sz w:val="22"/>
          <w:szCs w:val="20"/>
        </w:rPr>
        <w:t xml:space="preserve"> nie wcześniej niż 3 m</w:t>
      </w:r>
      <w:r w:rsidR="00254298">
        <w:rPr>
          <w:rFonts w:ascii="Times New Roman" w:eastAsia="Times New Roman" w:hAnsi="Times New Roman" w:cs="Times New Roman"/>
          <w:color w:val="auto"/>
          <w:sz w:val="22"/>
          <w:szCs w:val="20"/>
        </w:rPr>
        <w:t>iesiące przed ich</w:t>
      </w:r>
      <w:r>
        <w:rPr>
          <w:rFonts w:ascii="Times New Roman" w:eastAsia="Times New Roman" w:hAnsi="Times New Roman" w:cs="Times New Roman"/>
          <w:color w:val="auto"/>
          <w:sz w:val="22"/>
          <w:szCs w:val="20"/>
        </w:rPr>
        <w:t xml:space="preserve"> złożeniem.</w:t>
      </w:r>
    </w:p>
    <w:p w14:paraId="34CE3501" w14:textId="690ECF8E" w:rsidR="0096179B" w:rsidRDefault="0096179B" w:rsidP="00C43AD8">
      <w:pPr>
        <w:pStyle w:val="Akapitzlist"/>
        <w:numPr>
          <w:ilvl w:val="0"/>
          <w:numId w:val="33"/>
        </w:numPr>
        <w:spacing w:line="276" w:lineRule="auto"/>
        <w:jc w:val="both"/>
        <w:rPr>
          <w:rFonts w:ascii="Times New Roman" w:eastAsia="Times New Roman" w:hAnsi="Times New Roman" w:cs="Times New Roman"/>
          <w:color w:val="auto"/>
          <w:sz w:val="22"/>
          <w:szCs w:val="20"/>
        </w:rPr>
      </w:pPr>
      <w:r w:rsidRPr="00217296">
        <w:rPr>
          <w:rFonts w:ascii="Times New Roman" w:eastAsia="Times New Roman" w:hAnsi="Times New Roman" w:cs="Times New Roman"/>
          <w:color w:val="auto"/>
          <w:sz w:val="22"/>
          <w:szCs w:val="20"/>
        </w:rPr>
        <w:t xml:space="preserve">Jeżeli w kraju, w którym </w:t>
      </w:r>
      <w:r w:rsidR="00217296">
        <w:rPr>
          <w:rFonts w:ascii="Times New Roman" w:eastAsia="Times New Roman" w:hAnsi="Times New Roman" w:cs="Times New Roman"/>
          <w:color w:val="auto"/>
          <w:sz w:val="22"/>
          <w:szCs w:val="20"/>
        </w:rPr>
        <w:t>W</w:t>
      </w:r>
      <w:r w:rsidRPr="00217296">
        <w:rPr>
          <w:rFonts w:ascii="Times New Roman" w:eastAsia="Times New Roman" w:hAnsi="Times New Roman" w:cs="Times New Roman"/>
          <w:color w:val="auto"/>
          <w:sz w:val="22"/>
          <w:szCs w:val="20"/>
        </w:rPr>
        <w:t>ykonawca ma siedzibę lub miejsce zamieszkania, nie wydaje się</w:t>
      </w:r>
      <w:r w:rsidR="007D0467">
        <w:rPr>
          <w:rFonts w:ascii="Times New Roman" w:eastAsia="Times New Roman" w:hAnsi="Times New Roman" w:cs="Times New Roman"/>
          <w:color w:val="auto"/>
          <w:sz w:val="22"/>
          <w:szCs w:val="20"/>
        </w:rPr>
        <w:t> </w:t>
      </w:r>
      <w:r w:rsidRPr="00217296">
        <w:rPr>
          <w:rFonts w:ascii="Times New Roman" w:eastAsia="Times New Roman" w:hAnsi="Times New Roman" w:cs="Times New Roman"/>
          <w:color w:val="auto"/>
          <w:sz w:val="22"/>
          <w:szCs w:val="20"/>
        </w:rPr>
        <w:t xml:space="preserve">dokumentów, o których mowa w </w:t>
      </w:r>
      <w:r w:rsidR="000A76EC">
        <w:rPr>
          <w:rFonts w:ascii="Times New Roman" w:eastAsia="Times New Roman" w:hAnsi="Times New Roman" w:cs="Times New Roman"/>
          <w:color w:val="auto"/>
          <w:sz w:val="22"/>
          <w:szCs w:val="20"/>
        </w:rPr>
        <w:t>pkt</w:t>
      </w:r>
      <w:r w:rsidRPr="00217296">
        <w:rPr>
          <w:rFonts w:ascii="Times New Roman" w:eastAsia="Times New Roman" w:hAnsi="Times New Roman" w:cs="Times New Roman"/>
          <w:color w:val="auto"/>
          <w:sz w:val="22"/>
          <w:szCs w:val="20"/>
        </w:rPr>
        <w:t xml:space="preserve"> </w:t>
      </w:r>
      <w:r w:rsidR="00D75DB3">
        <w:rPr>
          <w:rFonts w:ascii="Times New Roman" w:eastAsia="Times New Roman" w:hAnsi="Times New Roman" w:cs="Times New Roman"/>
          <w:color w:val="auto"/>
          <w:sz w:val="22"/>
          <w:szCs w:val="20"/>
        </w:rPr>
        <w:t>8</w:t>
      </w:r>
      <w:r w:rsidRPr="00217296">
        <w:rPr>
          <w:rFonts w:ascii="Times New Roman" w:eastAsia="Times New Roman" w:hAnsi="Times New Roman" w:cs="Times New Roman"/>
          <w:color w:val="auto"/>
          <w:sz w:val="22"/>
          <w:szCs w:val="20"/>
        </w:rPr>
        <w:t>, lub gdy dokumenty te nie odnoszą się do wszystkich przypadków, o których mowa w art. 108 ust. 1 p</w:t>
      </w:r>
      <w:r w:rsidR="00217296">
        <w:rPr>
          <w:rFonts w:ascii="Times New Roman" w:eastAsia="Times New Roman" w:hAnsi="Times New Roman" w:cs="Times New Roman"/>
          <w:color w:val="auto"/>
          <w:sz w:val="22"/>
          <w:szCs w:val="20"/>
        </w:rPr>
        <w:t xml:space="preserve">kt 1, 2 i 4 </w:t>
      </w:r>
      <w:r w:rsidRPr="00217296">
        <w:rPr>
          <w:rFonts w:ascii="Times New Roman" w:eastAsia="Times New Roman" w:hAnsi="Times New Roman" w:cs="Times New Roman"/>
          <w:color w:val="auto"/>
          <w:sz w:val="22"/>
          <w:szCs w:val="20"/>
        </w:rPr>
        <w:t>ustawy</w:t>
      </w:r>
      <w:r w:rsidR="00217296">
        <w:rPr>
          <w:rFonts w:ascii="Times New Roman" w:eastAsia="Times New Roman" w:hAnsi="Times New Roman" w:cs="Times New Roman"/>
          <w:color w:val="auto"/>
          <w:sz w:val="22"/>
          <w:szCs w:val="20"/>
        </w:rPr>
        <w:t xml:space="preserve"> </w:t>
      </w:r>
      <w:proofErr w:type="spellStart"/>
      <w:r w:rsidR="00217296">
        <w:rPr>
          <w:rFonts w:ascii="Times New Roman" w:eastAsia="Times New Roman" w:hAnsi="Times New Roman" w:cs="Times New Roman"/>
          <w:color w:val="auto"/>
          <w:sz w:val="22"/>
          <w:szCs w:val="20"/>
        </w:rPr>
        <w:t>Pzp</w:t>
      </w:r>
      <w:proofErr w:type="spellEnd"/>
      <w:r w:rsidRPr="00217296">
        <w:rPr>
          <w:rFonts w:ascii="Times New Roman" w:eastAsia="Times New Roman" w:hAnsi="Times New Roman" w:cs="Times New Roman"/>
          <w:color w:val="auto"/>
          <w:sz w:val="22"/>
          <w:szCs w:val="20"/>
        </w:rPr>
        <w:t>, zastępuje się</w:t>
      </w:r>
      <w:r w:rsidR="007D0467">
        <w:rPr>
          <w:rFonts w:ascii="Times New Roman" w:eastAsia="Times New Roman" w:hAnsi="Times New Roman" w:cs="Times New Roman"/>
          <w:color w:val="auto"/>
          <w:sz w:val="22"/>
          <w:szCs w:val="20"/>
        </w:rPr>
        <w:t> </w:t>
      </w:r>
      <w:r w:rsidRPr="00217296">
        <w:rPr>
          <w:rFonts w:ascii="Times New Roman" w:eastAsia="Times New Roman" w:hAnsi="Times New Roman" w:cs="Times New Roman"/>
          <w:color w:val="auto"/>
          <w:sz w:val="22"/>
          <w:szCs w:val="20"/>
        </w:rPr>
        <w:t>je</w:t>
      </w:r>
      <w:r w:rsidR="007D0467">
        <w:rPr>
          <w:rFonts w:ascii="Times New Roman" w:eastAsia="Times New Roman" w:hAnsi="Times New Roman" w:cs="Times New Roman"/>
          <w:color w:val="auto"/>
          <w:sz w:val="22"/>
          <w:szCs w:val="20"/>
        </w:rPr>
        <w:t> </w:t>
      </w:r>
      <w:r w:rsidRPr="00217296">
        <w:rPr>
          <w:rFonts w:ascii="Times New Roman" w:eastAsia="Times New Roman" w:hAnsi="Times New Roman" w:cs="Times New Roman"/>
          <w:color w:val="auto"/>
          <w:sz w:val="22"/>
          <w:szCs w:val="20"/>
        </w:rPr>
        <w:t xml:space="preserve">odpowiednio w całości lub w części dokumentem zawierającym odpowiednio oświadczenie </w:t>
      </w:r>
      <w:r w:rsidR="00217296">
        <w:rPr>
          <w:rFonts w:ascii="Times New Roman" w:eastAsia="Times New Roman" w:hAnsi="Times New Roman" w:cs="Times New Roman"/>
          <w:color w:val="auto"/>
          <w:sz w:val="22"/>
          <w:szCs w:val="20"/>
        </w:rPr>
        <w:t>W</w:t>
      </w:r>
      <w:r w:rsidRPr="00217296">
        <w:rPr>
          <w:rFonts w:ascii="Times New Roman" w:eastAsia="Times New Roman" w:hAnsi="Times New Roman" w:cs="Times New Roman"/>
          <w:color w:val="auto"/>
          <w:sz w:val="22"/>
          <w:szCs w:val="20"/>
        </w:rPr>
        <w:t>ykonawcy, ze wskazaniem osoby albo osób uprawnionych do jego reprezentacji, lub</w:t>
      </w:r>
      <w:r w:rsidR="007D0467">
        <w:rPr>
          <w:rFonts w:ascii="Times New Roman" w:eastAsia="Times New Roman" w:hAnsi="Times New Roman" w:cs="Times New Roman"/>
          <w:color w:val="auto"/>
          <w:sz w:val="22"/>
          <w:szCs w:val="20"/>
        </w:rPr>
        <w:t> </w:t>
      </w:r>
      <w:r w:rsidRPr="00217296">
        <w:rPr>
          <w:rFonts w:ascii="Times New Roman" w:eastAsia="Times New Roman" w:hAnsi="Times New Roman" w:cs="Times New Roman"/>
          <w:color w:val="auto"/>
          <w:sz w:val="22"/>
          <w:szCs w:val="20"/>
        </w:rPr>
        <w:t>oświadczenie osoby, której dokument miał dotyczyć, złożone pod przysięgą, lub, jeżeli w</w:t>
      </w:r>
      <w:r w:rsidR="007D0467">
        <w:rPr>
          <w:rFonts w:ascii="Times New Roman" w:eastAsia="Times New Roman" w:hAnsi="Times New Roman" w:cs="Times New Roman"/>
          <w:color w:val="auto"/>
          <w:sz w:val="22"/>
          <w:szCs w:val="20"/>
        </w:rPr>
        <w:t> </w:t>
      </w:r>
      <w:r w:rsidRPr="00217296">
        <w:rPr>
          <w:rFonts w:ascii="Times New Roman" w:eastAsia="Times New Roman" w:hAnsi="Times New Roman" w:cs="Times New Roman"/>
          <w:color w:val="auto"/>
          <w:sz w:val="22"/>
          <w:szCs w:val="20"/>
        </w:rPr>
        <w:t xml:space="preserve">kraju, w którym </w:t>
      </w:r>
      <w:r w:rsidR="00217296">
        <w:rPr>
          <w:rFonts w:ascii="Times New Roman" w:eastAsia="Times New Roman" w:hAnsi="Times New Roman" w:cs="Times New Roman"/>
          <w:color w:val="auto"/>
          <w:sz w:val="22"/>
          <w:szCs w:val="20"/>
        </w:rPr>
        <w:t>W</w:t>
      </w:r>
      <w:r w:rsidRPr="00217296">
        <w:rPr>
          <w:rFonts w:ascii="Times New Roman" w:eastAsia="Times New Roman" w:hAnsi="Times New Roman" w:cs="Times New Roman"/>
          <w:color w:val="auto"/>
          <w:sz w:val="22"/>
          <w:szCs w:val="20"/>
        </w:rPr>
        <w:t>ykonawca ma siedzibę lub miejsce zamieszkania nie ma przepisów o</w:t>
      </w:r>
      <w:r w:rsidR="007D0467">
        <w:rPr>
          <w:rFonts w:ascii="Times New Roman" w:eastAsia="Times New Roman" w:hAnsi="Times New Roman" w:cs="Times New Roman"/>
          <w:color w:val="auto"/>
          <w:sz w:val="22"/>
          <w:szCs w:val="20"/>
        </w:rPr>
        <w:t> </w:t>
      </w:r>
      <w:r w:rsidRPr="00217296">
        <w:rPr>
          <w:rFonts w:ascii="Times New Roman" w:eastAsia="Times New Roman" w:hAnsi="Times New Roman" w:cs="Times New Roman"/>
          <w:color w:val="auto"/>
          <w:sz w:val="22"/>
          <w:szCs w:val="20"/>
        </w:rPr>
        <w:t>oświadczeniu pod przysięgą, złożone przed organem sądowym lub administracyjnym, notariuszem, organem samorządu zawodowego lub gospodarczego, właściwym ze względu na</w:t>
      </w:r>
      <w:r w:rsidR="007D0467">
        <w:rPr>
          <w:rFonts w:ascii="Times New Roman" w:eastAsia="Times New Roman" w:hAnsi="Times New Roman" w:cs="Times New Roman"/>
          <w:color w:val="auto"/>
          <w:sz w:val="22"/>
          <w:szCs w:val="20"/>
        </w:rPr>
        <w:t> </w:t>
      </w:r>
      <w:r w:rsidRPr="00217296">
        <w:rPr>
          <w:rFonts w:ascii="Times New Roman" w:eastAsia="Times New Roman" w:hAnsi="Times New Roman" w:cs="Times New Roman"/>
          <w:color w:val="auto"/>
          <w:sz w:val="22"/>
          <w:szCs w:val="20"/>
        </w:rPr>
        <w:t xml:space="preserve">siedzibę lub miejsce zamieszkania </w:t>
      </w:r>
      <w:r w:rsidR="00217296">
        <w:rPr>
          <w:rFonts w:ascii="Times New Roman" w:eastAsia="Times New Roman" w:hAnsi="Times New Roman" w:cs="Times New Roman"/>
          <w:color w:val="auto"/>
          <w:sz w:val="22"/>
          <w:szCs w:val="20"/>
        </w:rPr>
        <w:t xml:space="preserve">Wykonawcy. Przepis </w:t>
      </w:r>
      <w:r w:rsidR="000A76EC">
        <w:rPr>
          <w:rFonts w:ascii="Times New Roman" w:eastAsia="Times New Roman" w:hAnsi="Times New Roman" w:cs="Times New Roman"/>
          <w:color w:val="auto"/>
          <w:sz w:val="22"/>
          <w:szCs w:val="20"/>
        </w:rPr>
        <w:t>pkt</w:t>
      </w:r>
      <w:r w:rsidR="00967771">
        <w:rPr>
          <w:rFonts w:ascii="Times New Roman" w:eastAsia="Times New Roman" w:hAnsi="Times New Roman" w:cs="Times New Roman"/>
          <w:color w:val="auto"/>
          <w:sz w:val="22"/>
          <w:szCs w:val="20"/>
        </w:rPr>
        <w:t xml:space="preserve"> 9</w:t>
      </w:r>
      <w:r w:rsidRPr="00217296">
        <w:rPr>
          <w:rFonts w:ascii="Times New Roman" w:eastAsia="Times New Roman" w:hAnsi="Times New Roman" w:cs="Times New Roman"/>
          <w:color w:val="auto"/>
          <w:sz w:val="22"/>
          <w:szCs w:val="20"/>
        </w:rPr>
        <w:t xml:space="preserve"> stosuje się</w:t>
      </w:r>
      <w:r w:rsidR="00217296">
        <w:rPr>
          <w:rFonts w:ascii="Times New Roman" w:eastAsia="Times New Roman" w:hAnsi="Times New Roman" w:cs="Times New Roman"/>
          <w:color w:val="auto"/>
          <w:sz w:val="22"/>
          <w:szCs w:val="20"/>
        </w:rPr>
        <w:t xml:space="preserve"> odpowiednio</w:t>
      </w:r>
      <w:r w:rsidRPr="00217296">
        <w:rPr>
          <w:rFonts w:ascii="Times New Roman" w:eastAsia="Times New Roman" w:hAnsi="Times New Roman" w:cs="Times New Roman"/>
          <w:color w:val="auto"/>
          <w:sz w:val="22"/>
          <w:szCs w:val="20"/>
        </w:rPr>
        <w:t>.</w:t>
      </w:r>
    </w:p>
    <w:p w14:paraId="1FE15A35" w14:textId="65217CA7" w:rsidR="00C401DF" w:rsidRDefault="00C401DF" w:rsidP="00C43AD8">
      <w:pPr>
        <w:pStyle w:val="Akapitzlist"/>
        <w:numPr>
          <w:ilvl w:val="0"/>
          <w:numId w:val="33"/>
        </w:numPr>
        <w:spacing w:line="276" w:lineRule="auto"/>
        <w:jc w:val="both"/>
        <w:rPr>
          <w:rFonts w:ascii="Times New Roman" w:eastAsia="Times New Roman" w:hAnsi="Times New Roman" w:cs="Times New Roman"/>
          <w:color w:val="auto"/>
          <w:sz w:val="22"/>
          <w:szCs w:val="20"/>
        </w:rPr>
      </w:pPr>
      <w:r w:rsidRPr="00C401DF">
        <w:rPr>
          <w:rFonts w:ascii="Times New Roman" w:eastAsia="Times New Roman" w:hAnsi="Times New Roman" w:cs="Times New Roman"/>
          <w:color w:val="auto"/>
          <w:sz w:val="22"/>
          <w:szCs w:val="20"/>
        </w:rPr>
        <w:t>Do podmiotów udostępniających zasoby na zasadach określonych w art. 118 ustawy</w:t>
      </w:r>
      <w:r>
        <w:rPr>
          <w:rFonts w:ascii="Times New Roman" w:eastAsia="Times New Roman" w:hAnsi="Times New Roman" w:cs="Times New Roman"/>
          <w:color w:val="auto"/>
          <w:sz w:val="22"/>
          <w:szCs w:val="20"/>
        </w:rPr>
        <w:t xml:space="preserve"> </w:t>
      </w:r>
      <w:proofErr w:type="spellStart"/>
      <w:r>
        <w:rPr>
          <w:rFonts w:ascii="Times New Roman" w:eastAsia="Times New Roman" w:hAnsi="Times New Roman" w:cs="Times New Roman"/>
          <w:color w:val="auto"/>
          <w:sz w:val="22"/>
          <w:szCs w:val="20"/>
        </w:rPr>
        <w:t>Pzp</w:t>
      </w:r>
      <w:proofErr w:type="spellEnd"/>
      <w:r w:rsidRPr="00C401DF">
        <w:rPr>
          <w:rFonts w:ascii="Times New Roman" w:eastAsia="Times New Roman" w:hAnsi="Times New Roman" w:cs="Times New Roman"/>
          <w:color w:val="auto"/>
          <w:sz w:val="22"/>
          <w:szCs w:val="20"/>
        </w:rPr>
        <w:t xml:space="preserve">, </w:t>
      </w:r>
      <w:r w:rsidRPr="00C401DF">
        <w:rPr>
          <w:rFonts w:ascii="Times New Roman" w:eastAsia="Times New Roman" w:hAnsi="Times New Roman" w:cs="Times New Roman"/>
          <w:color w:val="auto"/>
          <w:sz w:val="22"/>
          <w:szCs w:val="20"/>
        </w:rPr>
        <w:lastRenderedPageBreak/>
        <w:t xml:space="preserve">mających siedzibę lub miejsce zamieszkania poza terytorium Rzeczypospolitej Polskiej, </w:t>
      </w:r>
      <w:r>
        <w:rPr>
          <w:rFonts w:ascii="Times New Roman" w:eastAsia="Times New Roman" w:hAnsi="Times New Roman" w:cs="Times New Roman"/>
          <w:color w:val="auto"/>
          <w:sz w:val="22"/>
          <w:szCs w:val="20"/>
        </w:rPr>
        <w:t>zapis</w:t>
      </w:r>
      <w:r w:rsidR="00CD3554">
        <w:rPr>
          <w:rFonts w:ascii="Times New Roman" w:eastAsia="Times New Roman" w:hAnsi="Times New Roman" w:cs="Times New Roman"/>
          <w:color w:val="auto"/>
          <w:sz w:val="22"/>
          <w:szCs w:val="20"/>
        </w:rPr>
        <w:t>y</w:t>
      </w:r>
      <w:r w:rsidR="007D0467">
        <w:rPr>
          <w:rFonts w:ascii="Times New Roman" w:eastAsia="Times New Roman" w:hAnsi="Times New Roman" w:cs="Times New Roman"/>
          <w:color w:val="auto"/>
          <w:sz w:val="22"/>
          <w:szCs w:val="20"/>
        </w:rPr>
        <w:t> </w:t>
      </w:r>
    </w:p>
    <w:p w14:paraId="257811DC" w14:textId="1142A161" w:rsidR="00C401DF" w:rsidRPr="00217296" w:rsidRDefault="00967771" w:rsidP="00C401DF">
      <w:pPr>
        <w:pStyle w:val="Akapitzlist"/>
        <w:spacing w:line="276" w:lineRule="auto"/>
        <w:ind w:left="720"/>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pkt</w:t>
      </w:r>
      <w:r w:rsidR="00C401DF">
        <w:rPr>
          <w:rFonts w:ascii="Times New Roman" w:eastAsia="Times New Roman" w:hAnsi="Times New Roman" w:cs="Times New Roman"/>
          <w:color w:val="auto"/>
          <w:sz w:val="22"/>
          <w:szCs w:val="20"/>
        </w:rPr>
        <w:t xml:space="preserve"> </w:t>
      </w:r>
      <w:r w:rsidR="00441167">
        <w:rPr>
          <w:rFonts w:ascii="Times New Roman" w:eastAsia="Times New Roman" w:hAnsi="Times New Roman" w:cs="Times New Roman"/>
          <w:color w:val="auto"/>
          <w:sz w:val="22"/>
          <w:szCs w:val="20"/>
        </w:rPr>
        <w:t xml:space="preserve">8 </w:t>
      </w:r>
      <w:r w:rsidR="00C401DF">
        <w:rPr>
          <w:rFonts w:ascii="Times New Roman" w:eastAsia="Times New Roman" w:hAnsi="Times New Roman" w:cs="Times New Roman"/>
          <w:color w:val="auto"/>
          <w:sz w:val="22"/>
          <w:szCs w:val="20"/>
        </w:rPr>
        <w:t xml:space="preserve">– </w:t>
      </w:r>
      <w:r w:rsidR="00441167">
        <w:rPr>
          <w:rFonts w:ascii="Times New Roman" w:eastAsia="Times New Roman" w:hAnsi="Times New Roman" w:cs="Times New Roman"/>
          <w:color w:val="auto"/>
          <w:sz w:val="22"/>
          <w:szCs w:val="20"/>
        </w:rPr>
        <w:t xml:space="preserve">10 </w:t>
      </w:r>
      <w:r w:rsidR="00C401DF">
        <w:rPr>
          <w:rFonts w:ascii="Times New Roman" w:eastAsia="Times New Roman" w:hAnsi="Times New Roman" w:cs="Times New Roman"/>
          <w:color w:val="auto"/>
          <w:sz w:val="22"/>
          <w:szCs w:val="20"/>
        </w:rPr>
        <w:t>powyżej</w:t>
      </w:r>
      <w:r w:rsidR="00C401DF" w:rsidRPr="00C401DF">
        <w:rPr>
          <w:rFonts w:ascii="Times New Roman" w:eastAsia="Times New Roman" w:hAnsi="Times New Roman" w:cs="Times New Roman"/>
          <w:color w:val="auto"/>
          <w:sz w:val="22"/>
          <w:szCs w:val="20"/>
        </w:rPr>
        <w:t xml:space="preserve"> stosuje się odpowiednio.</w:t>
      </w:r>
    </w:p>
    <w:p w14:paraId="52C06406" w14:textId="77777777" w:rsidR="0076493C" w:rsidRDefault="0076493C" w:rsidP="0076493C">
      <w:pPr>
        <w:spacing w:line="276" w:lineRule="auto"/>
        <w:jc w:val="both"/>
        <w:rPr>
          <w:rFonts w:ascii="Times New Roman" w:eastAsia="Times New Roman" w:hAnsi="Times New Roman" w:cs="Times New Roman"/>
          <w:color w:val="auto"/>
          <w:sz w:val="22"/>
          <w:szCs w:val="20"/>
        </w:rPr>
      </w:pPr>
    </w:p>
    <w:p w14:paraId="39CA10DF" w14:textId="4435D0CB" w:rsidR="00A64662" w:rsidRPr="00E31B78" w:rsidRDefault="003E6533" w:rsidP="00C43AD8">
      <w:pPr>
        <w:numPr>
          <w:ilvl w:val="0"/>
          <w:numId w:val="20"/>
        </w:numPr>
        <w:spacing w:line="276" w:lineRule="auto"/>
        <w:ind w:left="426"/>
        <w:jc w:val="both"/>
        <w:rPr>
          <w:rFonts w:ascii="Times New Roman" w:hAnsi="Times New Roman" w:cs="Times New Roman"/>
          <w:sz w:val="22"/>
          <w:szCs w:val="20"/>
          <w:u w:val="single"/>
        </w:rPr>
      </w:pPr>
      <w:r w:rsidRPr="00C3453C">
        <w:rPr>
          <w:rStyle w:val="Tekstpodstawowy1"/>
          <w:rFonts w:eastAsia="Courier New"/>
          <w:b/>
          <w:sz w:val="22"/>
          <w:szCs w:val="20"/>
        </w:rPr>
        <w:t xml:space="preserve">Informacje </w:t>
      </w:r>
      <w:r w:rsidR="00F3485B" w:rsidRPr="00F3485B">
        <w:rPr>
          <w:rStyle w:val="Tekstpodstawowy1"/>
          <w:rFonts w:eastAsia="Courier New"/>
          <w:b/>
          <w:sz w:val="22"/>
          <w:szCs w:val="20"/>
        </w:rPr>
        <w:t xml:space="preserve">środkach komunikacji elektronicznej, przy użyciu których </w:t>
      </w:r>
      <w:r w:rsidR="00F3485B">
        <w:rPr>
          <w:rStyle w:val="Tekstpodstawowy1"/>
          <w:rFonts w:eastAsia="Courier New"/>
          <w:b/>
          <w:sz w:val="22"/>
          <w:szCs w:val="20"/>
        </w:rPr>
        <w:t>Z</w:t>
      </w:r>
      <w:r w:rsidR="00F3485B" w:rsidRPr="00F3485B">
        <w:rPr>
          <w:rStyle w:val="Tekstpodstawowy1"/>
          <w:rFonts w:eastAsia="Courier New"/>
          <w:b/>
          <w:sz w:val="22"/>
          <w:szCs w:val="20"/>
        </w:rPr>
        <w:t xml:space="preserve">amawiający będzie komunikował się z </w:t>
      </w:r>
      <w:r w:rsidR="00F3485B">
        <w:rPr>
          <w:rStyle w:val="Tekstpodstawowy1"/>
          <w:rFonts w:eastAsia="Courier New"/>
          <w:b/>
          <w:sz w:val="22"/>
          <w:szCs w:val="20"/>
        </w:rPr>
        <w:t>W</w:t>
      </w:r>
      <w:r w:rsidR="00F3485B" w:rsidRPr="00F3485B">
        <w:rPr>
          <w:rStyle w:val="Tekstpodstawowy1"/>
          <w:rFonts w:eastAsia="Courier New"/>
          <w:b/>
          <w:sz w:val="22"/>
          <w:szCs w:val="20"/>
        </w:rPr>
        <w:t>ykonawcami, informacje o wymaganiach technicznych i organizacyjnych sporządzania, wysyłania i odbierania korespondencji elektronicznej</w:t>
      </w:r>
      <w:r w:rsidR="008F154C" w:rsidRPr="00C3453C">
        <w:rPr>
          <w:rStyle w:val="Tekstpodstawowy1"/>
          <w:rFonts w:eastAsia="Courier New"/>
          <w:b/>
          <w:sz w:val="22"/>
          <w:szCs w:val="20"/>
        </w:rPr>
        <w:t>, wskazanie osób uprawnionych do porozumiewania się z Wykonawcami:</w:t>
      </w:r>
    </w:p>
    <w:p w14:paraId="001A4436" w14:textId="39D75491" w:rsidR="00E0385B" w:rsidRDefault="00E0385B" w:rsidP="00323D7E">
      <w:pPr>
        <w:pStyle w:val="Tekstpodstawowy4"/>
        <w:numPr>
          <w:ilvl w:val="0"/>
          <w:numId w:val="5"/>
        </w:numPr>
        <w:tabs>
          <w:tab w:val="left" w:pos="709"/>
        </w:tabs>
        <w:spacing w:before="0" w:after="0" w:line="276" w:lineRule="auto"/>
        <w:ind w:right="23"/>
        <w:jc w:val="both"/>
        <w:rPr>
          <w:sz w:val="22"/>
          <w:szCs w:val="20"/>
        </w:rPr>
      </w:pPr>
      <w:r w:rsidRPr="00E0385B">
        <w:rPr>
          <w:sz w:val="22"/>
          <w:szCs w:val="20"/>
        </w:rPr>
        <w:t>Komunikacja pomiędzy Wykonawcami a Zamawiającymi w niniejszym postępowaniu obywa się</w:t>
      </w:r>
      <w:r w:rsidR="007D0467">
        <w:rPr>
          <w:sz w:val="22"/>
          <w:szCs w:val="20"/>
        </w:rPr>
        <w:t> </w:t>
      </w:r>
      <w:r w:rsidRPr="00E0385B">
        <w:rPr>
          <w:sz w:val="22"/>
          <w:szCs w:val="20"/>
        </w:rPr>
        <w:t>w</w:t>
      </w:r>
      <w:r w:rsidR="00BB76BC">
        <w:rPr>
          <w:sz w:val="22"/>
          <w:szCs w:val="20"/>
        </w:rPr>
        <w:t xml:space="preserve"> języku polskim, w</w:t>
      </w:r>
      <w:r w:rsidRPr="00E0385B">
        <w:rPr>
          <w:sz w:val="22"/>
          <w:szCs w:val="20"/>
        </w:rPr>
        <w:t xml:space="preserve"> formie elektronicznej, </w:t>
      </w:r>
      <w:r w:rsidR="008728E4">
        <w:rPr>
          <w:sz w:val="22"/>
          <w:szCs w:val="20"/>
        </w:rPr>
        <w:t xml:space="preserve">za pomocą środków komunikacji elektronicznej </w:t>
      </w:r>
      <w:r w:rsidR="00304E07">
        <w:rPr>
          <w:sz w:val="22"/>
          <w:szCs w:val="20"/>
        </w:rPr>
        <w:t>tj.</w:t>
      </w:r>
      <w:r w:rsidR="008728E4">
        <w:rPr>
          <w:sz w:val="22"/>
          <w:szCs w:val="20"/>
        </w:rPr>
        <w:t xml:space="preserve"> </w:t>
      </w:r>
      <w:r w:rsidRPr="00E0385B">
        <w:rPr>
          <w:sz w:val="22"/>
          <w:szCs w:val="20"/>
        </w:rPr>
        <w:t xml:space="preserve">za pośrednictwem platformy przetargowej: </w:t>
      </w:r>
      <w:hyperlink r:id="rId12" w:history="1">
        <w:r w:rsidR="00154A56" w:rsidRPr="00323D7E">
          <w:rPr>
            <w:rStyle w:val="Hipercze"/>
            <w:sz w:val="22"/>
            <w:szCs w:val="20"/>
          </w:rPr>
          <w:t>www.platformazakupowa.pl</w:t>
        </w:r>
      </w:hyperlink>
      <w:r w:rsidR="00154A56">
        <w:rPr>
          <w:sz w:val="22"/>
          <w:szCs w:val="20"/>
        </w:rPr>
        <w:t xml:space="preserve"> </w:t>
      </w:r>
      <w:r>
        <w:rPr>
          <w:sz w:val="22"/>
          <w:szCs w:val="20"/>
        </w:rPr>
        <w:t>(</w:t>
      </w:r>
      <w:r w:rsidR="008367A8">
        <w:rPr>
          <w:sz w:val="22"/>
          <w:szCs w:val="20"/>
        </w:rPr>
        <w:t>zwanej</w:t>
      </w:r>
      <w:r w:rsidR="0013112C">
        <w:rPr>
          <w:sz w:val="22"/>
          <w:szCs w:val="20"/>
        </w:rPr>
        <w:t xml:space="preserve"> </w:t>
      </w:r>
      <w:r>
        <w:rPr>
          <w:sz w:val="22"/>
          <w:szCs w:val="20"/>
        </w:rPr>
        <w:t xml:space="preserve">dalej </w:t>
      </w:r>
      <w:r w:rsidRPr="00E0385B">
        <w:rPr>
          <w:i/>
          <w:sz w:val="22"/>
          <w:szCs w:val="20"/>
        </w:rPr>
        <w:t>Platformą</w:t>
      </w:r>
      <w:r w:rsidRPr="00E0385B">
        <w:rPr>
          <w:sz w:val="22"/>
          <w:szCs w:val="20"/>
        </w:rPr>
        <w:t xml:space="preserve">), pod adresem </w:t>
      </w:r>
      <w:r w:rsidR="00323D7E" w:rsidRPr="00323D7E">
        <w:rPr>
          <w:sz w:val="22"/>
          <w:szCs w:val="20"/>
        </w:rPr>
        <w:t>https://platformazakupowa.pl/pn/zzonowydwor/proceedings</w:t>
      </w:r>
      <w:r w:rsidRPr="00323D7E">
        <w:rPr>
          <w:sz w:val="22"/>
          <w:szCs w:val="20"/>
        </w:rPr>
        <w:t xml:space="preserve">, </w:t>
      </w:r>
      <w:r w:rsidR="00304E07" w:rsidRPr="00323D7E">
        <w:rPr>
          <w:sz w:val="22"/>
          <w:szCs w:val="20"/>
        </w:rPr>
        <w:t>lub</w:t>
      </w:r>
      <w:r w:rsidR="007D0467">
        <w:rPr>
          <w:sz w:val="22"/>
          <w:szCs w:val="20"/>
        </w:rPr>
        <w:t> </w:t>
      </w:r>
      <w:r w:rsidRPr="00E0385B">
        <w:rPr>
          <w:sz w:val="22"/>
          <w:szCs w:val="20"/>
        </w:rPr>
        <w:t>przy</w:t>
      </w:r>
      <w:r w:rsidR="007D0467">
        <w:rPr>
          <w:sz w:val="22"/>
          <w:szCs w:val="20"/>
        </w:rPr>
        <w:t> </w:t>
      </w:r>
      <w:r w:rsidRPr="00E0385B">
        <w:rPr>
          <w:sz w:val="22"/>
          <w:szCs w:val="20"/>
        </w:rPr>
        <w:t xml:space="preserve">użyciu poczty elektronicznej, na </w:t>
      </w:r>
      <w:r w:rsidR="00BB76BC">
        <w:rPr>
          <w:sz w:val="22"/>
          <w:szCs w:val="20"/>
        </w:rPr>
        <w:t>a</w:t>
      </w:r>
      <w:r w:rsidRPr="00E0385B">
        <w:rPr>
          <w:sz w:val="22"/>
          <w:szCs w:val="20"/>
        </w:rPr>
        <w:t xml:space="preserve">dres wskazany w </w:t>
      </w:r>
      <w:r w:rsidR="00BC4BB4">
        <w:rPr>
          <w:sz w:val="22"/>
          <w:szCs w:val="20"/>
        </w:rPr>
        <w:t>pkt</w:t>
      </w:r>
      <w:r>
        <w:rPr>
          <w:sz w:val="22"/>
          <w:szCs w:val="20"/>
        </w:rPr>
        <w:t xml:space="preserve"> </w:t>
      </w:r>
      <w:r w:rsidR="001364D5">
        <w:rPr>
          <w:sz w:val="22"/>
          <w:szCs w:val="20"/>
        </w:rPr>
        <w:t>4</w:t>
      </w:r>
      <w:r>
        <w:rPr>
          <w:sz w:val="22"/>
          <w:szCs w:val="20"/>
        </w:rPr>
        <w:t xml:space="preserve"> </w:t>
      </w:r>
      <w:r w:rsidRPr="00E0385B">
        <w:rPr>
          <w:sz w:val="22"/>
          <w:szCs w:val="20"/>
        </w:rPr>
        <w:t xml:space="preserve">poniżej. </w:t>
      </w:r>
    </w:p>
    <w:p w14:paraId="7832CA08" w14:textId="567E0F9E" w:rsidR="001364D5" w:rsidRDefault="001364D5" w:rsidP="003E213A">
      <w:pPr>
        <w:pStyle w:val="Tekstpodstawowy4"/>
        <w:numPr>
          <w:ilvl w:val="0"/>
          <w:numId w:val="5"/>
        </w:numPr>
        <w:tabs>
          <w:tab w:val="left" w:pos="709"/>
        </w:tabs>
        <w:spacing w:before="0" w:after="0" w:line="276" w:lineRule="auto"/>
        <w:ind w:right="23"/>
        <w:jc w:val="both"/>
        <w:rPr>
          <w:sz w:val="22"/>
          <w:szCs w:val="20"/>
        </w:rPr>
      </w:pPr>
      <w:r>
        <w:rPr>
          <w:sz w:val="22"/>
          <w:szCs w:val="20"/>
        </w:rPr>
        <w:t xml:space="preserve">Wykonawca przystępując do postępowania akceptuje warunki korzystania z Platformy, określone w regulaminie: </w:t>
      </w:r>
      <w:hyperlink r:id="rId13" w:history="1">
        <w:r w:rsidRPr="004D3C9F">
          <w:rPr>
            <w:rStyle w:val="Hipercze"/>
            <w:sz w:val="22"/>
            <w:szCs w:val="20"/>
          </w:rPr>
          <w:t>https://platformazakupowa.pl/strona/1-regulamin</w:t>
        </w:r>
      </w:hyperlink>
      <w:r>
        <w:rPr>
          <w:sz w:val="22"/>
          <w:szCs w:val="20"/>
        </w:rPr>
        <w:t xml:space="preserve"> uznając go za wiążący oraz</w:t>
      </w:r>
      <w:r w:rsidR="007D0467">
        <w:rPr>
          <w:sz w:val="22"/>
          <w:szCs w:val="20"/>
        </w:rPr>
        <w:t> </w:t>
      </w:r>
      <w:r w:rsidR="00304E07">
        <w:rPr>
          <w:sz w:val="22"/>
          <w:szCs w:val="20"/>
        </w:rPr>
        <w:t xml:space="preserve">oświadcza, że </w:t>
      </w:r>
      <w:r>
        <w:rPr>
          <w:sz w:val="22"/>
          <w:szCs w:val="20"/>
        </w:rPr>
        <w:t xml:space="preserve">zapoznał się i stosuje </w:t>
      </w:r>
      <w:r w:rsidR="00441167">
        <w:rPr>
          <w:sz w:val="22"/>
          <w:szCs w:val="20"/>
        </w:rPr>
        <w:t xml:space="preserve">do zapisów </w:t>
      </w:r>
      <w:r>
        <w:rPr>
          <w:sz w:val="22"/>
          <w:szCs w:val="20"/>
        </w:rPr>
        <w:t xml:space="preserve">instrukcji korzystania z niej: </w:t>
      </w:r>
      <w:hyperlink r:id="rId14" w:history="1">
        <w:r w:rsidRPr="004D3C9F">
          <w:rPr>
            <w:rStyle w:val="Hipercze"/>
            <w:sz w:val="22"/>
            <w:szCs w:val="20"/>
          </w:rPr>
          <w:t>https://platformazakupowa.pl/strona/45-instrukcje</w:t>
        </w:r>
      </w:hyperlink>
      <w:r>
        <w:rPr>
          <w:sz w:val="22"/>
          <w:szCs w:val="20"/>
        </w:rPr>
        <w:t xml:space="preserve"> </w:t>
      </w:r>
      <w:r w:rsidR="00D11FB5">
        <w:rPr>
          <w:sz w:val="22"/>
          <w:szCs w:val="20"/>
        </w:rPr>
        <w:t xml:space="preserve">(dalej jako </w:t>
      </w:r>
      <w:r w:rsidR="00D11FB5" w:rsidRPr="00A10A71">
        <w:rPr>
          <w:i/>
          <w:iCs/>
          <w:sz w:val="22"/>
          <w:szCs w:val="20"/>
        </w:rPr>
        <w:t>Instrukcja</w:t>
      </w:r>
      <w:r w:rsidR="00D11FB5">
        <w:rPr>
          <w:sz w:val="22"/>
          <w:szCs w:val="20"/>
        </w:rPr>
        <w:t>)</w:t>
      </w:r>
      <w:r w:rsidR="00122C23">
        <w:rPr>
          <w:sz w:val="22"/>
          <w:szCs w:val="20"/>
        </w:rPr>
        <w:t>.</w:t>
      </w:r>
    </w:p>
    <w:p w14:paraId="55DF6CA3" w14:textId="5BC83F6E" w:rsidR="001F1D4D" w:rsidRPr="0023711E"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E0385B">
        <w:rPr>
          <w:sz w:val="22"/>
          <w:szCs w:val="20"/>
        </w:rPr>
        <w:t>Sposób sporządzenia</w:t>
      </w:r>
      <w:r>
        <w:rPr>
          <w:sz w:val="22"/>
          <w:szCs w:val="20"/>
        </w:rPr>
        <w:t xml:space="preserve"> oraz sposób przekazywania</w:t>
      </w:r>
      <w:r w:rsidRPr="00E0385B">
        <w:rPr>
          <w:sz w:val="22"/>
          <w:szCs w:val="20"/>
        </w:rPr>
        <w:t xml:space="preserve"> dokumentów elektronicznych, oświadczeń lub</w:t>
      </w:r>
      <w:r w:rsidR="007D0467">
        <w:rPr>
          <w:sz w:val="22"/>
          <w:szCs w:val="20"/>
        </w:rPr>
        <w:t> </w:t>
      </w:r>
      <w:r w:rsidRPr="00E0385B">
        <w:rPr>
          <w:sz w:val="22"/>
          <w:szCs w:val="20"/>
        </w:rPr>
        <w:t xml:space="preserve">elektronicznych kopii dokumentów lub oświadczeń musi być zgody z wymaganiami </w:t>
      </w:r>
      <w:r w:rsidRPr="00295CCF">
        <w:rPr>
          <w:sz w:val="22"/>
          <w:szCs w:val="20"/>
        </w:rPr>
        <w:t>określonymi w rozporządzeniu Prezesa Rady Ministrów z dnia 30 grudnia 2020 r. w sprawie</w:t>
      </w:r>
      <w:r w:rsidRPr="00E0385B">
        <w:rPr>
          <w:sz w:val="22"/>
          <w:szCs w:val="20"/>
        </w:rPr>
        <w:t xml:space="preserve"> sposobu sporządzania i przekazywania informacji oraz wymagań technicznych</w:t>
      </w:r>
      <w:r w:rsidR="00154A56">
        <w:rPr>
          <w:sz w:val="22"/>
          <w:szCs w:val="20"/>
        </w:rPr>
        <w:t xml:space="preserve"> </w:t>
      </w:r>
      <w:r w:rsidRPr="00154A56">
        <w:rPr>
          <w:sz w:val="22"/>
          <w:szCs w:val="20"/>
        </w:rPr>
        <w:t>dla dokumentów elektronicznych oraz środków komunikacji elektronicznej w postępowaniu o udzielenie</w:t>
      </w:r>
      <w:r w:rsidR="00154A56">
        <w:rPr>
          <w:sz w:val="22"/>
          <w:szCs w:val="20"/>
        </w:rPr>
        <w:t xml:space="preserve"> </w:t>
      </w:r>
      <w:r w:rsidRPr="0023711E">
        <w:rPr>
          <w:sz w:val="22"/>
          <w:szCs w:val="20"/>
        </w:rPr>
        <w:t>zamówienia publicznego lub konkursie</w:t>
      </w:r>
      <w:r w:rsidR="001364D5" w:rsidRPr="0023711E">
        <w:rPr>
          <w:sz w:val="22"/>
          <w:szCs w:val="20"/>
        </w:rPr>
        <w:t xml:space="preserve"> (Dz.U. 2020, poz. 2452)</w:t>
      </w:r>
      <w:r w:rsidRPr="0023711E">
        <w:rPr>
          <w:sz w:val="22"/>
          <w:szCs w:val="20"/>
        </w:rPr>
        <w:t xml:space="preserve">. </w:t>
      </w:r>
    </w:p>
    <w:p w14:paraId="51ADC57D" w14:textId="76BED66A" w:rsidR="001F1D4D" w:rsidRPr="004030AB" w:rsidRDefault="00E0385B" w:rsidP="0023711E">
      <w:pPr>
        <w:pStyle w:val="Tekstpodstawowy4"/>
        <w:numPr>
          <w:ilvl w:val="0"/>
          <w:numId w:val="5"/>
        </w:numPr>
        <w:tabs>
          <w:tab w:val="left" w:pos="709"/>
        </w:tabs>
        <w:spacing w:before="0" w:after="0" w:line="276" w:lineRule="auto"/>
        <w:ind w:right="23"/>
        <w:jc w:val="both"/>
        <w:rPr>
          <w:b/>
          <w:sz w:val="22"/>
          <w:szCs w:val="20"/>
        </w:rPr>
      </w:pPr>
      <w:r w:rsidRPr="00295CCF">
        <w:rPr>
          <w:sz w:val="22"/>
          <w:szCs w:val="20"/>
        </w:rPr>
        <w:t>Osoby uprawnione do porozumiewania się z Wykonawcami:</w:t>
      </w:r>
      <w:r w:rsidR="001F1D4D" w:rsidRPr="00295CCF">
        <w:rPr>
          <w:sz w:val="22"/>
          <w:szCs w:val="20"/>
        </w:rPr>
        <w:t xml:space="preserve"> </w:t>
      </w:r>
      <w:r w:rsidR="00C2227E" w:rsidRPr="00B67187">
        <w:rPr>
          <w:b/>
          <w:sz w:val="22"/>
          <w:szCs w:val="20"/>
        </w:rPr>
        <w:t>Łukasz Pietraszak</w:t>
      </w:r>
      <w:r w:rsidR="002E396B" w:rsidRPr="00893335">
        <w:rPr>
          <w:b/>
          <w:sz w:val="22"/>
          <w:szCs w:val="20"/>
        </w:rPr>
        <w:t>,</w:t>
      </w:r>
      <w:r w:rsidR="001F1D4D" w:rsidRPr="004030AB">
        <w:rPr>
          <w:b/>
          <w:sz w:val="22"/>
          <w:szCs w:val="20"/>
        </w:rPr>
        <w:t xml:space="preserve"> e-mail: </w:t>
      </w:r>
      <w:hyperlink r:id="rId15" w:history="1">
        <w:r w:rsidR="00295CCF" w:rsidRPr="004030AB">
          <w:rPr>
            <w:rStyle w:val="Hipercze"/>
            <w:b/>
            <w:sz w:val="22"/>
            <w:szCs w:val="20"/>
          </w:rPr>
          <w:t>sekretariat@zzonowydwor.pl</w:t>
        </w:r>
      </w:hyperlink>
      <w:r w:rsidR="00295CCF" w:rsidRPr="004030AB">
        <w:rPr>
          <w:b/>
          <w:sz w:val="22"/>
          <w:szCs w:val="20"/>
        </w:rPr>
        <w:t xml:space="preserve"> </w:t>
      </w:r>
    </w:p>
    <w:p w14:paraId="3E55A6EA" w14:textId="11CCC7F8" w:rsidR="001F1D4D"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 xml:space="preserve">Komunikacja z </w:t>
      </w:r>
      <w:r w:rsidR="00304E07">
        <w:rPr>
          <w:sz w:val="22"/>
          <w:szCs w:val="20"/>
        </w:rPr>
        <w:t>W</w:t>
      </w:r>
      <w:r w:rsidRPr="001F1D4D">
        <w:rPr>
          <w:sz w:val="22"/>
          <w:szCs w:val="20"/>
        </w:rPr>
        <w:t>ykonawcami na Platformie odbywa s</w:t>
      </w:r>
      <w:r w:rsidR="001F1D4D">
        <w:rPr>
          <w:sz w:val="22"/>
          <w:szCs w:val="20"/>
        </w:rPr>
        <w:t xml:space="preserve">ię za pośrednictwem formularza </w:t>
      </w:r>
      <w:r w:rsidR="001F1D4D" w:rsidRPr="001F1D4D">
        <w:rPr>
          <w:i/>
          <w:sz w:val="22"/>
          <w:szCs w:val="20"/>
        </w:rPr>
        <w:t>Wyślij wiadomość</w:t>
      </w:r>
      <w:r w:rsidRPr="001F1D4D">
        <w:rPr>
          <w:sz w:val="22"/>
          <w:szCs w:val="20"/>
        </w:rPr>
        <w:t xml:space="preserve">. Nie dotyczy to złożenia oferty, ponieważ wiadomości nie są szyfrowane. </w:t>
      </w:r>
    </w:p>
    <w:p w14:paraId="5312597E" w14:textId="0DBAF7C9" w:rsidR="001F1D4D" w:rsidRPr="00BB76BC" w:rsidRDefault="00BB76BC" w:rsidP="003E213A">
      <w:pPr>
        <w:pStyle w:val="Akapitzlist"/>
        <w:numPr>
          <w:ilvl w:val="0"/>
          <w:numId w:val="5"/>
        </w:numPr>
        <w:spacing w:line="276" w:lineRule="auto"/>
        <w:jc w:val="both"/>
        <w:rPr>
          <w:rFonts w:ascii="Times New Roman" w:eastAsia="Times New Roman" w:hAnsi="Times New Roman" w:cs="Times New Roman"/>
          <w:color w:val="auto"/>
          <w:sz w:val="22"/>
          <w:szCs w:val="20"/>
        </w:rPr>
      </w:pPr>
      <w:r w:rsidRPr="00BB76BC">
        <w:rPr>
          <w:rFonts w:ascii="Times New Roman" w:eastAsia="Times New Roman" w:hAnsi="Times New Roman" w:cs="Times New Roman"/>
          <w:color w:val="auto"/>
          <w:sz w:val="22"/>
          <w:szCs w:val="20"/>
        </w:rPr>
        <w:t>Maksymalny rozmiar jednego pliku przesyłanego za pośrednictwem dedykowanych formularzy do: złożenia, zmiany, wycofania oferty wynosi 150 MB</w:t>
      </w:r>
      <w:r>
        <w:rPr>
          <w:rFonts w:ascii="Times New Roman" w:eastAsia="Times New Roman" w:hAnsi="Times New Roman" w:cs="Times New Roman"/>
          <w:color w:val="auto"/>
          <w:sz w:val="22"/>
          <w:szCs w:val="20"/>
        </w:rPr>
        <w:t>,</w:t>
      </w:r>
      <w:r w:rsidRPr="00BB76BC">
        <w:rPr>
          <w:rFonts w:ascii="Times New Roman" w:eastAsia="Times New Roman" w:hAnsi="Times New Roman" w:cs="Times New Roman"/>
          <w:color w:val="auto"/>
          <w:sz w:val="22"/>
          <w:szCs w:val="20"/>
        </w:rPr>
        <w:t xml:space="preserve"> natomiast przy komunikacji wielkość pliku to maksymalnie 500 MB.</w:t>
      </w:r>
      <w:r w:rsidR="001364D5" w:rsidRPr="00BB76BC">
        <w:rPr>
          <w:rFonts w:ascii="Times New Roman" w:eastAsia="Times New Roman" w:hAnsi="Times New Roman" w:cs="Times New Roman"/>
          <w:color w:val="auto"/>
          <w:sz w:val="22"/>
          <w:szCs w:val="20"/>
        </w:rPr>
        <w:t xml:space="preserve"> </w:t>
      </w:r>
      <w:r w:rsidR="001F1D4D" w:rsidRPr="00BB76BC">
        <w:rPr>
          <w:rFonts w:ascii="Times New Roman" w:eastAsia="Times New Roman" w:hAnsi="Times New Roman" w:cs="Times New Roman"/>
          <w:color w:val="auto"/>
          <w:sz w:val="22"/>
          <w:szCs w:val="20"/>
        </w:rPr>
        <w:t xml:space="preserve">  </w:t>
      </w:r>
    </w:p>
    <w:p w14:paraId="5D4F98E1" w14:textId="5BBA3308" w:rsidR="001364D5"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 xml:space="preserve">Za datę przekazania składanych dokumentów, oświadczeń, wniosków, zawiadomień, zapytań oraz przekazywanie informacji za pośrednictwem Platformy uznaje się kliknięcie przycisku </w:t>
      </w:r>
      <w:r w:rsidRPr="001F1D4D">
        <w:rPr>
          <w:i/>
          <w:sz w:val="22"/>
          <w:szCs w:val="20"/>
        </w:rPr>
        <w:t>Wyślij wiadomość</w:t>
      </w:r>
      <w:r w:rsidRPr="001F1D4D">
        <w:rPr>
          <w:sz w:val="22"/>
          <w:szCs w:val="20"/>
        </w:rPr>
        <w:t>, po których pojawi się komunikat, że wiadomość została wysłana do</w:t>
      </w:r>
      <w:r w:rsidR="005D7943">
        <w:rPr>
          <w:sz w:val="22"/>
          <w:szCs w:val="20"/>
        </w:rPr>
        <w:t> </w:t>
      </w:r>
      <w:r w:rsidRPr="001F1D4D">
        <w:rPr>
          <w:sz w:val="22"/>
          <w:szCs w:val="20"/>
        </w:rPr>
        <w:t>Zamawiającego. W przypadku w/w dokumentów przekazywanych na adres poczty elektronicznej, za datę ich złożenia przyjmuje się datę ich zarejestrowania przez urządzenie odbiorcze po stronie Zamawiającego lub zapisania na stosownym serwerze poczty elektronicznej.</w:t>
      </w:r>
    </w:p>
    <w:p w14:paraId="4797412E" w14:textId="19360258" w:rsidR="001364D5" w:rsidRDefault="001364D5" w:rsidP="003E213A">
      <w:pPr>
        <w:pStyle w:val="Tekstpodstawowy4"/>
        <w:numPr>
          <w:ilvl w:val="0"/>
          <w:numId w:val="5"/>
        </w:numPr>
        <w:tabs>
          <w:tab w:val="left" w:pos="709"/>
        </w:tabs>
        <w:spacing w:before="0" w:after="0" w:line="276" w:lineRule="auto"/>
        <w:ind w:left="714" w:right="23" w:hanging="357"/>
        <w:jc w:val="both"/>
        <w:rPr>
          <w:sz w:val="22"/>
          <w:szCs w:val="20"/>
        </w:rPr>
      </w:pPr>
      <w:r>
        <w:rPr>
          <w:sz w:val="22"/>
          <w:szCs w:val="20"/>
        </w:rPr>
        <w:t>W</w:t>
      </w:r>
      <w:r w:rsidRPr="001364D5">
        <w:rPr>
          <w:sz w:val="22"/>
          <w:szCs w:val="20"/>
        </w:rPr>
        <w:t>ymagania sprzętowo</w:t>
      </w:r>
      <w:r w:rsidR="00122C23">
        <w:rPr>
          <w:sz w:val="22"/>
          <w:szCs w:val="20"/>
        </w:rPr>
        <w:t>-</w:t>
      </w:r>
      <w:r w:rsidRPr="001364D5">
        <w:rPr>
          <w:sz w:val="22"/>
          <w:szCs w:val="20"/>
        </w:rPr>
        <w:t xml:space="preserve">aplikacyjne umożliwiające pracę na </w:t>
      </w:r>
      <w:r>
        <w:rPr>
          <w:sz w:val="22"/>
          <w:szCs w:val="20"/>
        </w:rPr>
        <w:t>Platformie</w:t>
      </w:r>
      <w:r w:rsidRPr="001364D5">
        <w:rPr>
          <w:sz w:val="22"/>
          <w:szCs w:val="20"/>
        </w:rPr>
        <w:t>:</w:t>
      </w:r>
    </w:p>
    <w:p w14:paraId="4D4786BF" w14:textId="225D7EB5" w:rsidR="001364D5" w:rsidRDefault="001364D5" w:rsidP="00B16075">
      <w:pPr>
        <w:pStyle w:val="Tekstpodstawowy4"/>
        <w:numPr>
          <w:ilvl w:val="0"/>
          <w:numId w:val="38"/>
        </w:numPr>
        <w:tabs>
          <w:tab w:val="left" w:pos="709"/>
        </w:tabs>
        <w:spacing w:before="0" w:after="0" w:line="276" w:lineRule="auto"/>
        <w:ind w:left="1134" w:right="23" w:hanging="425"/>
        <w:jc w:val="both"/>
        <w:rPr>
          <w:sz w:val="22"/>
          <w:szCs w:val="20"/>
        </w:rPr>
      </w:pPr>
      <w:r w:rsidRPr="001364D5">
        <w:rPr>
          <w:sz w:val="22"/>
          <w:szCs w:val="20"/>
        </w:rPr>
        <w:t>stały dostęp do sieci Internet o gwarantowanej przepustow</w:t>
      </w:r>
      <w:r w:rsidR="00AA3E1A">
        <w:rPr>
          <w:sz w:val="22"/>
          <w:szCs w:val="20"/>
        </w:rPr>
        <w:t xml:space="preserve">ości nie mniejszej niż 512 </w:t>
      </w:r>
      <w:proofErr w:type="spellStart"/>
      <w:r w:rsidR="00AA3E1A">
        <w:rPr>
          <w:sz w:val="22"/>
          <w:szCs w:val="20"/>
        </w:rPr>
        <w:t>kb</w:t>
      </w:r>
      <w:proofErr w:type="spellEnd"/>
      <w:r w:rsidR="00AA3E1A">
        <w:rPr>
          <w:sz w:val="22"/>
          <w:szCs w:val="20"/>
        </w:rPr>
        <w:t>/s</w:t>
      </w:r>
      <w:r w:rsidR="004030AB">
        <w:rPr>
          <w:sz w:val="22"/>
          <w:szCs w:val="20"/>
        </w:rPr>
        <w:t>;</w:t>
      </w:r>
    </w:p>
    <w:p w14:paraId="5CABD815" w14:textId="77D2BAB8" w:rsidR="001364D5" w:rsidRDefault="001364D5" w:rsidP="00B16075">
      <w:pPr>
        <w:pStyle w:val="Tekstpodstawowy4"/>
        <w:numPr>
          <w:ilvl w:val="0"/>
          <w:numId w:val="38"/>
        </w:numPr>
        <w:tabs>
          <w:tab w:val="left" w:pos="709"/>
        </w:tabs>
        <w:spacing w:before="0" w:after="0" w:line="276" w:lineRule="auto"/>
        <w:ind w:left="1134" w:right="23" w:hanging="425"/>
        <w:jc w:val="both"/>
        <w:rPr>
          <w:sz w:val="22"/>
          <w:szCs w:val="20"/>
        </w:rPr>
      </w:pPr>
      <w:r w:rsidRPr="001364D5">
        <w:rPr>
          <w:sz w:val="22"/>
          <w:szCs w:val="20"/>
        </w:rPr>
        <w:t xml:space="preserve">komputer klasy PC lub MAC o następującej konfiguracji: pamięć min. 2 GB Ram, procesor Intel IV 2 GHZ lub jego nowsza wersja, jeden z systemów operacyjnych - MS Windows 7, Mac Os x 10 </w:t>
      </w:r>
      <w:r w:rsidR="00AA3E1A">
        <w:rPr>
          <w:sz w:val="22"/>
          <w:szCs w:val="20"/>
        </w:rPr>
        <w:t>4, Linux, lub ich nowsze wersje</w:t>
      </w:r>
      <w:r w:rsidR="004030AB">
        <w:rPr>
          <w:sz w:val="22"/>
          <w:szCs w:val="20"/>
        </w:rPr>
        <w:t>;</w:t>
      </w:r>
    </w:p>
    <w:p w14:paraId="762B31A5" w14:textId="06E43C43" w:rsidR="001364D5" w:rsidRDefault="001364D5" w:rsidP="00B16075">
      <w:pPr>
        <w:pStyle w:val="Tekstpodstawowy4"/>
        <w:numPr>
          <w:ilvl w:val="0"/>
          <w:numId w:val="38"/>
        </w:numPr>
        <w:tabs>
          <w:tab w:val="left" w:pos="709"/>
        </w:tabs>
        <w:spacing w:before="0" w:after="0" w:line="276" w:lineRule="auto"/>
        <w:ind w:left="1134" w:right="23" w:hanging="425"/>
        <w:jc w:val="both"/>
        <w:rPr>
          <w:sz w:val="22"/>
          <w:szCs w:val="20"/>
        </w:rPr>
      </w:pPr>
      <w:r w:rsidRPr="001364D5">
        <w:rPr>
          <w:sz w:val="22"/>
          <w:szCs w:val="20"/>
        </w:rPr>
        <w:t>zainstalowana dowolna przeglądarka internetowa, w przypadku Internet E</w:t>
      </w:r>
      <w:r w:rsidR="004030AB">
        <w:rPr>
          <w:sz w:val="22"/>
          <w:szCs w:val="20"/>
        </w:rPr>
        <w:t>xplorer minimalnie wersja 10 0;</w:t>
      </w:r>
    </w:p>
    <w:p w14:paraId="352525A6" w14:textId="7CE89CB2" w:rsidR="001364D5" w:rsidRDefault="001364D5" w:rsidP="00B16075">
      <w:pPr>
        <w:pStyle w:val="Tekstpodstawowy4"/>
        <w:numPr>
          <w:ilvl w:val="0"/>
          <w:numId w:val="38"/>
        </w:numPr>
        <w:tabs>
          <w:tab w:val="left" w:pos="709"/>
        </w:tabs>
        <w:spacing w:before="0" w:after="0" w:line="276" w:lineRule="auto"/>
        <w:ind w:left="1134" w:right="23" w:hanging="425"/>
        <w:jc w:val="both"/>
        <w:rPr>
          <w:sz w:val="22"/>
          <w:szCs w:val="20"/>
        </w:rPr>
      </w:pPr>
      <w:r w:rsidRPr="001364D5">
        <w:rPr>
          <w:sz w:val="22"/>
          <w:szCs w:val="20"/>
        </w:rPr>
        <w:t>w</w:t>
      </w:r>
      <w:r w:rsidR="00AA3E1A">
        <w:rPr>
          <w:sz w:val="22"/>
          <w:szCs w:val="20"/>
        </w:rPr>
        <w:t>łączona obsługa JavaScript</w:t>
      </w:r>
      <w:r w:rsidR="004030AB">
        <w:rPr>
          <w:sz w:val="22"/>
          <w:szCs w:val="20"/>
        </w:rPr>
        <w:t>;</w:t>
      </w:r>
    </w:p>
    <w:p w14:paraId="1ED19D73" w14:textId="02D04803" w:rsidR="001364D5" w:rsidRDefault="001364D5" w:rsidP="00B16075">
      <w:pPr>
        <w:pStyle w:val="Tekstpodstawowy4"/>
        <w:numPr>
          <w:ilvl w:val="0"/>
          <w:numId w:val="38"/>
        </w:numPr>
        <w:tabs>
          <w:tab w:val="left" w:pos="709"/>
        </w:tabs>
        <w:spacing w:before="0" w:after="0" w:line="276" w:lineRule="auto"/>
        <w:ind w:left="1134" w:right="23" w:hanging="425"/>
        <w:jc w:val="both"/>
        <w:rPr>
          <w:sz w:val="22"/>
          <w:szCs w:val="20"/>
        </w:rPr>
      </w:pPr>
      <w:r w:rsidRPr="001364D5">
        <w:rPr>
          <w:sz w:val="22"/>
          <w:szCs w:val="20"/>
        </w:rPr>
        <w:t xml:space="preserve">zainstalowany program Adobe </w:t>
      </w:r>
      <w:proofErr w:type="spellStart"/>
      <w:r w:rsidRPr="001364D5">
        <w:rPr>
          <w:sz w:val="22"/>
          <w:szCs w:val="20"/>
        </w:rPr>
        <w:t>Acrobat</w:t>
      </w:r>
      <w:proofErr w:type="spellEnd"/>
      <w:r w:rsidRPr="001364D5">
        <w:rPr>
          <w:sz w:val="22"/>
          <w:szCs w:val="20"/>
        </w:rPr>
        <w:t xml:space="preserve"> Reader lub inny</w:t>
      </w:r>
      <w:r w:rsidR="00AA3E1A">
        <w:rPr>
          <w:sz w:val="22"/>
          <w:szCs w:val="20"/>
        </w:rPr>
        <w:t xml:space="preserve"> obsługujący format plików .pdf</w:t>
      </w:r>
      <w:r w:rsidR="004030AB">
        <w:rPr>
          <w:sz w:val="22"/>
          <w:szCs w:val="20"/>
        </w:rPr>
        <w:t>;</w:t>
      </w:r>
    </w:p>
    <w:p w14:paraId="4D0F200C" w14:textId="0B674B6C" w:rsidR="001364D5" w:rsidRDefault="001364D5" w:rsidP="00B16075">
      <w:pPr>
        <w:pStyle w:val="Tekstpodstawowy4"/>
        <w:numPr>
          <w:ilvl w:val="0"/>
          <w:numId w:val="38"/>
        </w:numPr>
        <w:tabs>
          <w:tab w:val="left" w:pos="709"/>
        </w:tabs>
        <w:spacing w:before="0" w:after="0" w:line="276" w:lineRule="auto"/>
        <w:ind w:left="1134" w:right="23" w:hanging="425"/>
        <w:jc w:val="both"/>
        <w:rPr>
          <w:sz w:val="22"/>
          <w:szCs w:val="20"/>
        </w:rPr>
      </w:pPr>
      <w:r w:rsidRPr="001364D5">
        <w:rPr>
          <w:sz w:val="22"/>
          <w:szCs w:val="20"/>
        </w:rPr>
        <w:t xml:space="preserve">szyfrowanie na platformazakupowa.pl odbywa </w:t>
      </w:r>
      <w:r w:rsidR="00AA3E1A">
        <w:rPr>
          <w:sz w:val="22"/>
          <w:szCs w:val="20"/>
        </w:rPr>
        <w:t>się za pomocą protokołu TLS 1.3</w:t>
      </w:r>
      <w:r w:rsidR="004030AB">
        <w:rPr>
          <w:sz w:val="22"/>
          <w:szCs w:val="20"/>
        </w:rPr>
        <w:t>;</w:t>
      </w:r>
    </w:p>
    <w:p w14:paraId="46F58D77" w14:textId="47C8AC55" w:rsidR="00E0385B" w:rsidRPr="001364D5" w:rsidRDefault="001364D5" w:rsidP="00B16075">
      <w:pPr>
        <w:pStyle w:val="Tekstpodstawowy4"/>
        <w:numPr>
          <w:ilvl w:val="0"/>
          <w:numId w:val="38"/>
        </w:numPr>
        <w:tabs>
          <w:tab w:val="left" w:pos="709"/>
        </w:tabs>
        <w:spacing w:before="0" w:after="0" w:line="276" w:lineRule="auto"/>
        <w:ind w:left="1134" w:right="23" w:hanging="425"/>
        <w:jc w:val="both"/>
        <w:rPr>
          <w:sz w:val="22"/>
          <w:szCs w:val="20"/>
        </w:rPr>
      </w:pPr>
      <w:r>
        <w:rPr>
          <w:sz w:val="22"/>
          <w:szCs w:val="20"/>
        </w:rPr>
        <w:t>o</w:t>
      </w:r>
      <w:r w:rsidRPr="001364D5">
        <w:rPr>
          <w:sz w:val="22"/>
          <w:szCs w:val="20"/>
        </w:rPr>
        <w:t xml:space="preserve">znaczenie czasu odbioru danych przez </w:t>
      </w:r>
      <w:r>
        <w:rPr>
          <w:sz w:val="22"/>
          <w:szCs w:val="20"/>
        </w:rPr>
        <w:t>Platformę</w:t>
      </w:r>
      <w:r w:rsidRPr="001364D5">
        <w:rPr>
          <w:sz w:val="22"/>
          <w:szCs w:val="20"/>
        </w:rPr>
        <w:t xml:space="preserve"> stanowi datę oraz dokładny czas (</w:t>
      </w:r>
      <w:proofErr w:type="spellStart"/>
      <w:r w:rsidRPr="001364D5">
        <w:rPr>
          <w:sz w:val="22"/>
          <w:szCs w:val="20"/>
        </w:rPr>
        <w:t>hh:mm:ss</w:t>
      </w:r>
      <w:proofErr w:type="spellEnd"/>
      <w:r w:rsidRPr="001364D5">
        <w:rPr>
          <w:sz w:val="22"/>
          <w:szCs w:val="20"/>
        </w:rPr>
        <w:t>) generowany wg czasu lokalnego serwera synchronizowanego</w:t>
      </w:r>
      <w:r w:rsidR="00AA3E1A">
        <w:rPr>
          <w:sz w:val="22"/>
          <w:szCs w:val="20"/>
        </w:rPr>
        <w:t xml:space="preserve"> z zegarem Głównego Urzędu Miar</w:t>
      </w:r>
      <w:r w:rsidR="004030AB">
        <w:rPr>
          <w:sz w:val="22"/>
          <w:szCs w:val="20"/>
        </w:rPr>
        <w:t>.</w:t>
      </w:r>
    </w:p>
    <w:p w14:paraId="7BF777EF" w14:textId="77777777" w:rsidR="00154A56" w:rsidRDefault="002A08D0" w:rsidP="003E213A">
      <w:pPr>
        <w:pStyle w:val="Tekstpodstawowy4"/>
        <w:numPr>
          <w:ilvl w:val="0"/>
          <w:numId w:val="5"/>
        </w:numPr>
        <w:tabs>
          <w:tab w:val="left" w:pos="709"/>
        </w:tabs>
        <w:spacing w:before="0" w:after="0" w:line="276" w:lineRule="auto"/>
        <w:ind w:left="714" w:right="23" w:hanging="357"/>
        <w:jc w:val="both"/>
        <w:rPr>
          <w:sz w:val="22"/>
          <w:szCs w:val="20"/>
        </w:rPr>
      </w:pPr>
      <w:r w:rsidRPr="00154A56">
        <w:rPr>
          <w:sz w:val="22"/>
          <w:szCs w:val="20"/>
        </w:rPr>
        <w:lastRenderedPageBreak/>
        <w:t>Każdy Wykonawca ma prawo zwrócić się do Zamaw</w:t>
      </w:r>
      <w:r w:rsidR="00154A56" w:rsidRPr="00154A56">
        <w:rPr>
          <w:sz w:val="22"/>
          <w:szCs w:val="20"/>
        </w:rPr>
        <w:t>iającego o wyjaśnienie treści S</w:t>
      </w:r>
      <w:r w:rsidRPr="00154A56">
        <w:rPr>
          <w:sz w:val="22"/>
          <w:szCs w:val="20"/>
        </w:rPr>
        <w:t xml:space="preserve">WZ. </w:t>
      </w:r>
      <w:r w:rsidR="00154A56" w:rsidRPr="00154A56">
        <w:rPr>
          <w:sz w:val="22"/>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Pr="00154A56">
        <w:rPr>
          <w:sz w:val="22"/>
          <w:szCs w:val="20"/>
        </w:rPr>
        <w:t>.</w:t>
      </w:r>
    </w:p>
    <w:p w14:paraId="10EE277F" w14:textId="125A303B" w:rsidR="001F1D4D" w:rsidRDefault="00154A56" w:rsidP="003E213A">
      <w:pPr>
        <w:pStyle w:val="Tekstpodstawowy4"/>
        <w:numPr>
          <w:ilvl w:val="0"/>
          <w:numId w:val="5"/>
        </w:numPr>
        <w:tabs>
          <w:tab w:val="left" w:pos="709"/>
        </w:tabs>
        <w:spacing w:before="0" w:after="0" w:line="276" w:lineRule="auto"/>
        <w:ind w:left="714" w:right="23" w:hanging="357"/>
        <w:jc w:val="both"/>
        <w:rPr>
          <w:sz w:val="22"/>
          <w:szCs w:val="20"/>
        </w:rPr>
      </w:pPr>
      <w:r w:rsidRPr="00154A56">
        <w:rPr>
          <w:sz w:val="22"/>
          <w:szCs w:val="20"/>
        </w:rPr>
        <w:t xml:space="preserve">Jeżeli </w:t>
      </w:r>
      <w:r w:rsidR="00283028">
        <w:rPr>
          <w:sz w:val="22"/>
          <w:szCs w:val="20"/>
        </w:rPr>
        <w:t>Z</w:t>
      </w:r>
      <w:r w:rsidRPr="00154A56">
        <w:rPr>
          <w:sz w:val="22"/>
          <w:szCs w:val="20"/>
        </w:rPr>
        <w:t>amawiający nie udzieli wyjaśnień w termi</w:t>
      </w:r>
      <w:r w:rsidR="00755F86">
        <w:rPr>
          <w:sz w:val="22"/>
          <w:szCs w:val="20"/>
        </w:rPr>
        <w:t>nach, o których mowa w pkt</w:t>
      </w:r>
      <w:r w:rsidRPr="00154A56">
        <w:rPr>
          <w:sz w:val="22"/>
          <w:szCs w:val="20"/>
        </w:rPr>
        <w:t xml:space="preserve"> </w:t>
      </w:r>
      <w:r w:rsidR="00BB76BC">
        <w:rPr>
          <w:sz w:val="22"/>
          <w:szCs w:val="20"/>
        </w:rPr>
        <w:t>9</w:t>
      </w:r>
      <w:r w:rsidRPr="00154A56">
        <w:rPr>
          <w:sz w:val="22"/>
          <w:szCs w:val="20"/>
        </w:rPr>
        <w:t xml:space="preserve"> powyżej, przedłuża termin składania ofert o czas niezbędny do zapoznania się wszystkich zainteresowanych Wykonawców z wyjaśnieniami niezbędnymi do należytego przygotowania i</w:t>
      </w:r>
      <w:r w:rsidR="005D7943">
        <w:rPr>
          <w:sz w:val="22"/>
          <w:szCs w:val="20"/>
        </w:rPr>
        <w:t> </w:t>
      </w:r>
      <w:r w:rsidRPr="00154A56">
        <w:rPr>
          <w:sz w:val="22"/>
          <w:szCs w:val="20"/>
        </w:rPr>
        <w:t xml:space="preserve">złożenia ofert. </w:t>
      </w:r>
    </w:p>
    <w:p w14:paraId="4A9485C0" w14:textId="722ED4C8" w:rsidR="001F1D4D" w:rsidRDefault="001F1D4D"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Przedłużenie terminu składania ofert nie wpływa na bieg terminu składania wniosku o</w:t>
      </w:r>
      <w:r w:rsidR="005D7943">
        <w:rPr>
          <w:sz w:val="22"/>
          <w:szCs w:val="20"/>
        </w:rPr>
        <w:t> </w:t>
      </w:r>
      <w:r w:rsidRPr="001F1D4D">
        <w:rPr>
          <w:sz w:val="22"/>
          <w:szCs w:val="20"/>
        </w:rPr>
        <w:t>wyjaśnienie treści SWZ</w:t>
      </w:r>
      <w:r w:rsidR="00BC4BB4">
        <w:rPr>
          <w:sz w:val="22"/>
          <w:szCs w:val="20"/>
        </w:rPr>
        <w:t>, o którym mowa w pkt</w:t>
      </w:r>
      <w:r w:rsidR="0080427A">
        <w:rPr>
          <w:sz w:val="22"/>
          <w:szCs w:val="20"/>
        </w:rPr>
        <w:t xml:space="preserve"> 9 powyżej. </w:t>
      </w:r>
    </w:p>
    <w:p w14:paraId="15883C52" w14:textId="3C338017" w:rsidR="001F1D4D" w:rsidRDefault="00154A56"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 xml:space="preserve">W przypadku gdy wniosek o wyjaśnienie treści SWZ nie wpłynął </w:t>
      </w:r>
      <w:r w:rsidR="00BC4BB4">
        <w:rPr>
          <w:sz w:val="22"/>
          <w:szCs w:val="20"/>
        </w:rPr>
        <w:t>w terminie, o którym mowa w</w:t>
      </w:r>
      <w:r w:rsidR="005D7943">
        <w:rPr>
          <w:sz w:val="22"/>
          <w:szCs w:val="20"/>
        </w:rPr>
        <w:t> </w:t>
      </w:r>
      <w:r w:rsidR="00BC4BB4">
        <w:rPr>
          <w:sz w:val="22"/>
          <w:szCs w:val="20"/>
        </w:rPr>
        <w:t>pkt</w:t>
      </w:r>
      <w:r w:rsidRPr="001F1D4D">
        <w:rPr>
          <w:sz w:val="22"/>
          <w:szCs w:val="20"/>
        </w:rPr>
        <w:t xml:space="preserve"> </w:t>
      </w:r>
      <w:r w:rsidR="00BB76BC">
        <w:rPr>
          <w:sz w:val="22"/>
          <w:szCs w:val="20"/>
        </w:rPr>
        <w:t>9</w:t>
      </w:r>
      <w:r w:rsidRPr="001F1D4D">
        <w:rPr>
          <w:sz w:val="22"/>
          <w:szCs w:val="20"/>
        </w:rPr>
        <w:t xml:space="preserve"> powyżej, Zamawiający nie ma obowiązku udzielania wyjaśnień SWZ oraz obowiązku przedłużenia terminu składania ofert</w:t>
      </w:r>
      <w:r w:rsidR="002A08D0" w:rsidRPr="001F1D4D">
        <w:rPr>
          <w:sz w:val="22"/>
          <w:szCs w:val="20"/>
        </w:rPr>
        <w:t>.</w:t>
      </w:r>
    </w:p>
    <w:p w14:paraId="6BFEB46C" w14:textId="2D5C46E2" w:rsidR="002A08D0" w:rsidRPr="001F1D4D" w:rsidRDefault="002A08D0"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Zamawiający może w uzasadnionych przypadkach, przed upływem terminu s</w:t>
      </w:r>
      <w:r w:rsidR="001F1D4D" w:rsidRPr="001F1D4D">
        <w:rPr>
          <w:sz w:val="22"/>
          <w:szCs w:val="20"/>
        </w:rPr>
        <w:t>kładania ofert, zmienić treść S</w:t>
      </w:r>
      <w:r w:rsidRPr="001F1D4D">
        <w:rPr>
          <w:sz w:val="22"/>
          <w:szCs w:val="20"/>
        </w:rPr>
        <w:t>W</w:t>
      </w:r>
      <w:r w:rsidR="0013112C">
        <w:rPr>
          <w:sz w:val="22"/>
          <w:szCs w:val="20"/>
        </w:rPr>
        <w:t>Z, z</w:t>
      </w:r>
      <w:r w:rsidR="0013112C" w:rsidRPr="0013112C">
        <w:rPr>
          <w:sz w:val="22"/>
          <w:szCs w:val="20"/>
        </w:rPr>
        <w:t xml:space="preserve"> zastrzeżeniem art. 137 ust. 7 ustawy </w:t>
      </w:r>
      <w:proofErr w:type="spellStart"/>
      <w:r w:rsidR="0013112C" w:rsidRPr="0013112C">
        <w:rPr>
          <w:sz w:val="22"/>
          <w:szCs w:val="20"/>
        </w:rPr>
        <w:t>Pzp</w:t>
      </w:r>
      <w:proofErr w:type="spellEnd"/>
      <w:r w:rsidR="0013112C">
        <w:rPr>
          <w:sz w:val="22"/>
          <w:szCs w:val="20"/>
        </w:rPr>
        <w:t>.</w:t>
      </w:r>
      <w:r w:rsidRPr="001F1D4D">
        <w:rPr>
          <w:sz w:val="22"/>
          <w:szCs w:val="20"/>
        </w:rPr>
        <w:t xml:space="preserve"> </w:t>
      </w:r>
      <w:r w:rsidR="001F1D4D" w:rsidRPr="001F1D4D">
        <w:rPr>
          <w:sz w:val="22"/>
          <w:szCs w:val="20"/>
        </w:rPr>
        <w:t xml:space="preserve">Dokonaną zmianę treści SWZ </w:t>
      </w:r>
      <w:r w:rsidR="001F1D4D">
        <w:rPr>
          <w:sz w:val="22"/>
          <w:szCs w:val="20"/>
        </w:rPr>
        <w:t>Z</w:t>
      </w:r>
      <w:r w:rsidR="001F1D4D" w:rsidRPr="001F1D4D">
        <w:rPr>
          <w:sz w:val="22"/>
          <w:szCs w:val="20"/>
        </w:rPr>
        <w:t>amawiający udostępnia na stronie internetowej prowadzonego</w:t>
      </w:r>
      <w:r w:rsidR="001F1D4D">
        <w:rPr>
          <w:sz w:val="22"/>
          <w:szCs w:val="20"/>
        </w:rPr>
        <w:t xml:space="preserve"> </w:t>
      </w:r>
      <w:r w:rsidR="001F1D4D" w:rsidRPr="001F1D4D">
        <w:rPr>
          <w:sz w:val="22"/>
          <w:szCs w:val="20"/>
        </w:rPr>
        <w:t>postępowania</w:t>
      </w:r>
      <w:r w:rsidR="00D11FB5">
        <w:rPr>
          <w:sz w:val="22"/>
          <w:szCs w:val="20"/>
        </w:rPr>
        <w:t xml:space="preserve"> na Platformie</w:t>
      </w:r>
      <w:r w:rsidRPr="001F1D4D">
        <w:rPr>
          <w:sz w:val="22"/>
          <w:szCs w:val="20"/>
        </w:rPr>
        <w:t xml:space="preserve">. Każda wprowadzona przez Zamawiającego zmiana stanie się integralną częścią </w:t>
      </w:r>
      <w:r w:rsidR="00FF31A4">
        <w:rPr>
          <w:sz w:val="22"/>
          <w:szCs w:val="20"/>
        </w:rPr>
        <w:t>SWZ</w:t>
      </w:r>
      <w:r w:rsidRPr="001F1D4D">
        <w:rPr>
          <w:sz w:val="22"/>
          <w:szCs w:val="20"/>
        </w:rPr>
        <w:t>.</w:t>
      </w:r>
    </w:p>
    <w:p w14:paraId="255C7BD6" w14:textId="77777777" w:rsidR="0076493C" w:rsidRDefault="0076493C" w:rsidP="0076493C">
      <w:pPr>
        <w:spacing w:line="276" w:lineRule="auto"/>
        <w:jc w:val="both"/>
        <w:rPr>
          <w:rFonts w:ascii="Times New Roman" w:eastAsia="Arial Unicode MS" w:hAnsi="Times New Roman" w:cs="Mangal"/>
          <w:color w:val="auto"/>
          <w:kern w:val="1"/>
          <w:sz w:val="22"/>
          <w:szCs w:val="20"/>
          <w:lang w:eastAsia="hi-IN" w:bidi="hi-IN"/>
        </w:rPr>
      </w:pPr>
    </w:p>
    <w:p w14:paraId="68078A18" w14:textId="77777777" w:rsidR="007C0854" w:rsidRPr="00C3453C" w:rsidRDefault="003E6533" w:rsidP="00C43AD8">
      <w:pPr>
        <w:numPr>
          <w:ilvl w:val="0"/>
          <w:numId w:val="21"/>
        </w:numPr>
        <w:spacing w:line="276" w:lineRule="auto"/>
        <w:ind w:left="426"/>
        <w:jc w:val="both"/>
        <w:rPr>
          <w:b/>
          <w:sz w:val="22"/>
          <w:szCs w:val="20"/>
        </w:rPr>
      </w:pPr>
      <w:r w:rsidRPr="00C3453C">
        <w:rPr>
          <w:rStyle w:val="Tekstpodstawowy1"/>
          <w:rFonts w:eastAsia="Courier New"/>
          <w:b/>
          <w:sz w:val="22"/>
          <w:szCs w:val="20"/>
        </w:rPr>
        <w:t>Wymagania dotyczące wadium</w:t>
      </w:r>
      <w:r w:rsidRPr="00C3453C">
        <w:rPr>
          <w:b/>
          <w:sz w:val="22"/>
          <w:szCs w:val="20"/>
        </w:rPr>
        <w:t>:</w:t>
      </w:r>
    </w:p>
    <w:p w14:paraId="5267CB08" w14:textId="4D920106" w:rsidR="00230EA2" w:rsidRPr="00A10A71" w:rsidRDefault="00F173B0" w:rsidP="00075B77">
      <w:pPr>
        <w:pStyle w:val="Tekstpodstawowy4"/>
        <w:numPr>
          <w:ilvl w:val="0"/>
          <w:numId w:val="6"/>
        </w:numPr>
        <w:shd w:val="clear" w:color="auto" w:fill="auto"/>
        <w:tabs>
          <w:tab w:val="left" w:pos="709"/>
        </w:tabs>
        <w:spacing w:before="0" w:after="0" w:line="276" w:lineRule="auto"/>
        <w:ind w:right="20"/>
        <w:jc w:val="both"/>
        <w:rPr>
          <w:sz w:val="22"/>
          <w:szCs w:val="20"/>
        </w:rPr>
      </w:pPr>
      <w:r>
        <w:rPr>
          <w:sz w:val="22"/>
          <w:szCs w:val="20"/>
        </w:rPr>
        <w:tab/>
      </w:r>
      <w:r w:rsidR="00E27432" w:rsidRPr="00E27432">
        <w:rPr>
          <w:sz w:val="22"/>
          <w:szCs w:val="20"/>
        </w:rPr>
        <w:t>Zamawiający wymaga wniesienia wadium w wysokości 40 000 zł (słownie: czterdzieści tysięcy złotych).</w:t>
      </w:r>
      <w:r w:rsidR="00397CF0">
        <w:rPr>
          <w:sz w:val="22"/>
          <w:szCs w:val="20"/>
        </w:rPr>
        <w:tab/>
      </w:r>
      <w:r w:rsidR="00A10A71" w:rsidRPr="00A10A71">
        <w:rPr>
          <w:b/>
          <w:sz w:val="22"/>
          <w:szCs w:val="20"/>
        </w:rPr>
        <w:t xml:space="preserve"> </w:t>
      </w:r>
      <w:r w:rsidR="00075B77" w:rsidRPr="00A10A71">
        <w:rPr>
          <w:sz w:val="22"/>
          <w:szCs w:val="20"/>
        </w:rPr>
        <w:t xml:space="preserve"> </w:t>
      </w:r>
    </w:p>
    <w:p w14:paraId="0830CEFD" w14:textId="62EF0EC6" w:rsidR="00002B79" w:rsidRPr="0011089A" w:rsidRDefault="00B461D2" w:rsidP="0011089A">
      <w:pPr>
        <w:pStyle w:val="Tekstpodstawowy4"/>
        <w:numPr>
          <w:ilvl w:val="0"/>
          <w:numId w:val="6"/>
        </w:numPr>
        <w:shd w:val="clear" w:color="auto" w:fill="auto"/>
        <w:tabs>
          <w:tab w:val="left" w:pos="709"/>
        </w:tabs>
        <w:spacing w:before="0" w:after="0" w:line="276" w:lineRule="auto"/>
        <w:ind w:right="20"/>
        <w:jc w:val="both"/>
        <w:rPr>
          <w:sz w:val="22"/>
          <w:szCs w:val="22"/>
        </w:rPr>
      </w:pPr>
      <w:r w:rsidRPr="00C3453C">
        <w:rPr>
          <w:sz w:val="22"/>
          <w:szCs w:val="20"/>
        </w:rPr>
        <w:t xml:space="preserve">Wadium może być wnoszone w jednej lub kilku formach, zgodnie z art. </w:t>
      </w:r>
      <w:r w:rsidR="00C236CD">
        <w:rPr>
          <w:sz w:val="22"/>
          <w:szCs w:val="20"/>
        </w:rPr>
        <w:t>97 ust. 7</w:t>
      </w:r>
      <w:r w:rsidRPr="00C3453C">
        <w:rPr>
          <w:sz w:val="22"/>
          <w:szCs w:val="20"/>
        </w:rPr>
        <w:t xml:space="preserve"> </w:t>
      </w:r>
      <w:r w:rsidR="00C236CD">
        <w:rPr>
          <w:sz w:val="22"/>
          <w:szCs w:val="20"/>
        </w:rPr>
        <w:t xml:space="preserve">ustawy </w:t>
      </w:r>
      <w:proofErr w:type="spellStart"/>
      <w:r w:rsidRPr="00C3453C">
        <w:rPr>
          <w:sz w:val="22"/>
          <w:szCs w:val="20"/>
        </w:rPr>
        <w:t>Pzp</w:t>
      </w:r>
      <w:proofErr w:type="spellEnd"/>
      <w:r w:rsidRPr="00C3453C">
        <w:rPr>
          <w:sz w:val="22"/>
          <w:szCs w:val="20"/>
        </w:rPr>
        <w:t>. Dokument w formie poręczenia lub gwarancji winien zawierać zobowiązanie gwaranta do</w:t>
      </w:r>
      <w:r w:rsidR="007D0467">
        <w:rPr>
          <w:sz w:val="22"/>
          <w:szCs w:val="20"/>
        </w:rPr>
        <w:t> </w:t>
      </w:r>
      <w:r w:rsidRPr="00C3453C">
        <w:rPr>
          <w:sz w:val="22"/>
          <w:szCs w:val="20"/>
        </w:rPr>
        <w:t>wypłaty wadium na pierwsze pisemne żądanie Zamawiającego, w sposób nieodwołalny i</w:t>
      </w:r>
      <w:r w:rsidR="005D7943">
        <w:rPr>
          <w:sz w:val="22"/>
          <w:szCs w:val="20"/>
        </w:rPr>
        <w:t> </w:t>
      </w:r>
      <w:r w:rsidRPr="00C3453C">
        <w:rPr>
          <w:sz w:val="22"/>
          <w:szCs w:val="20"/>
        </w:rPr>
        <w:t xml:space="preserve">bezwarunkowy, jeśli nastąpi co najmniej jedna </w:t>
      </w:r>
      <w:r w:rsidR="00C236CD">
        <w:rPr>
          <w:sz w:val="22"/>
          <w:szCs w:val="20"/>
        </w:rPr>
        <w:t xml:space="preserve">z okoliczności opisana w art. 98 ust. 6 ustawy </w:t>
      </w:r>
      <w:proofErr w:type="spellStart"/>
      <w:r w:rsidR="00C236CD">
        <w:rPr>
          <w:sz w:val="22"/>
          <w:szCs w:val="20"/>
        </w:rPr>
        <w:t>Pzp</w:t>
      </w:r>
      <w:proofErr w:type="spellEnd"/>
      <w:r w:rsidR="00C236CD">
        <w:rPr>
          <w:sz w:val="22"/>
          <w:szCs w:val="20"/>
        </w:rPr>
        <w:t xml:space="preserve">. </w:t>
      </w:r>
      <w:r w:rsidR="005B0F84" w:rsidRPr="005B0F84">
        <w:rPr>
          <w:rFonts w:eastAsia="Segoe UI"/>
          <w:sz w:val="22"/>
          <w:szCs w:val="22"/>
          <w:lang w:eastAsia="en-US" w:bidi="en-US"/>
        </w:rPr>
        <w:t xml:space="preserve">Dokument w formie poręczenia lub gwarancji nie może zawierać zapisów </w:t>
      </w:r>
      <w:r w:rsidR="00790B23">
        <w:rPr>
          <w:rFonts w:eastAsia="Segoe UI"/>
          <w:sz w:val="22"/>
          <w:szCs w:val="22"/>
          <w:lang w:eastAsia="en-US" w:bidi="en-US"/>
        </w:rPr>
        <w:t xml:space="preserve">o konieczności </w:t>
      </w:r>
      <w:r w:rsidR="00002B79">
        <w:rPr>
          <w:rFonts w:eastAsia="Segoe UI"/>
          <w:sz w:val="22"/>
          <w:szCs w:val="22"/>
          <w:lang w:eastAsia="en-US" w:bidi="en-US"/>
        </w:rPr>
        <w:t xml:space="preserve">składania żądania wypłaty należności za pośrednictwem banku prowadzącego rachunek Zamawiającego i </w:t>
      </w:r>
      <w:r w:rsidR="0011089A">
        <w:rPr>
          <w:rFonts w:eastAsia="Segoe UI"/>
          <w:sz w:val="22"/>
          <w:szCs w:val="22"/>
          <w:lang w:eastAsia="en-US" w:bidi="en-US"/>
        </w:rPr>
        <w:t xml:space="preserve">konieczności </w:t>
      </w:r>
      <w:r w:rsidR="00002B79">
        <w:rPr>
          <w:rFonts w:eastAsia="Segoe UI"/>
          <w:sz w:val="22"/>
          <w:szCs w:val="22"/>
          <w:lang w:eastAsia="en-US" w:bidi="en-US"/>
        </w:rPr>
        <w:t xml:space="preserve">potwierdzania przez ten bank podpisów złożonych na żądaniu  </w:t>
      </w:r>
      <w:r w:rsidR="0011089A">
        <w:rPr>
          <w:rFonts w:eastAsia="Segoe UI"/>
          <w:sz w:val="22"/>
          <w:szCs w:val="22"/>
          <w:lang w:eastAsia="en-US" w:bidi="en-US"/>
        </w:rPr>
        <w:t>wypłaty jako należących do osób uprawnionych do zaciągania zobowiązań majątkowych w imieniu Zamawiającego</w:t>
      </w:r>
      <w:r w:rsidR="0011089A">
        <w:rPr>
          <w:sz w:val="22"/>
          <w:szCs w:val="22"/>
        </w:rPr>
        <w:t xml:space="preserve"> </w:t>
      </w:r>
    </w:p>
    <w:p w14:paraId="7E55E302" w14:textId="197DEB65" w:rsidR="0010203A" w:rsidRDefault="00C236CD" w:rsidP="003E213A">
      <w:pPr>
        <w:pStyle w:val="Tekstpodstawowy4"/>
        <w:numPr>
          <w:ilvl w:val="0"/>
          <w:numId w:val="6"/>
        </w:numPr>
        <w:shd w:val="clear" w:color="auto" w:fill="auto"/>
        <w:tabs>
          <w:tab w:val="left" w:pos="709"/>
        </w:tabs>
        <w:spacing w:before="0" w:after="0" w:line="276" w:lineRule="auto"/>
        <w:ind w:right="23" w:hanging="357"/>
        <w:jc w:val="both"/>
        <w:rPr>
          <w:sz w:val="22"/>
          <w:szCs w:val="20"/>
        </w:rPr>
      </w:pPr>
      <w:r w:rsidRPr="00C236CD">
        <w:rPr>
          <w:sz w:val="22"/>
          <w:szCs w:val="20"/>
        </w:rPr>
        <w:t xml:space="preserve">Wadium wnosi się przed upływem terminu składania ofert i utrzymuje nieprzerwanie do dnia upływu terminu związania ofertą, z wyjątkiem przypadków, o których mowa w </w:t>
      </w:r>
      <w:r w:rsidR="00BC4BB4">
        <w:rPr>
          <w:sz w:val="22"/>
          <w:szCs w:val="20"/>
        </w:rPr>
        <w:t>pkt</w:t>
      </w:r>
      <w:r w:rsidR="00FF31A4">
        <w:rPr>
          <w:sz w:val="22"/>
          <w:szCs w:val="20"/>
        </w:rPr>
        <w:t xml:space="preserve"> </w:t>
      </w:r>
      <w:r w:rsidR="00075B77">
        <w:rPr>
          <w:sz w:val="22"/>
          <w:szCs w:val="20"/>
        </w:rPr>
        <w:t>4</w:t>
      </w:r>
      <w:r w:rsidR="00FF31A4">
        <w:rPr>
          <w:sz w:val="22"/>
          <w:szCs w:val="20"/>
        </w:rPr>
        <w:t xml:space="preserve"> </w:t>
      </w:r>
      <w:proofErr w:type="spellStart"/>
      <w:r w:rsidRPr="00C236CD">
        <w:rPr>
          <w:sz w:val="22"/>
          <w:szCs w:val="20"/>
        </w:rPr>
        <w:t>p</w:t>
      </w:r>
      <w:r w:rsidR="00BC4BB4">
        <w:rPr>
          <w:sz w:val="22"/>
          <w:szCs w:val="20"/>
        </w:rPr>
        <w:t>pkt</w:t>
      </w:r>
      <w:proofErr w:type="spellEnd"/>
      <w:r w:rsidR="00BC4BB4">
        <w:rPr>
          <w:sz w:val="22"/>
          <w:szCs w:val="20"/>
        </w:rPr>
        <w:t xml:space="preserve"> 2 i 3 oraz pkt</w:t>
      </w:r>
      <w:r w:rsidR="00FF31A4">
        <w:rPr>
          <w:sz w:val="22"/>
          <w:szCs w:val="20"/>
        </w:rPr>
        <w:t xml:space="preserve"> </w:t>
      </w:r>
      <w:r w:rsidR="00075B77">
        <w:rPr>
          <w:sz w:val="22"/>
          <w:szCs w:val="20"/>
        </w:rPr>
        <w:t>5</w:t>
      </w:r>
      <w:r w:rsidR="00FF31A4">
        <w:rPr>
          <w:sz w:val="22"/>
          <w:szCs w:val="20"/>
        </w:rPr>
        <w:t xml:space="preserve"> poniżej</w:t>
      </w:r>
      <w:r w:rsidR="0010203A">
        <w:rPr>
          <w:sz w:val="22"/>
          <w:szCs w:val="20"/>
        </w:rPr>
        <w:t xml:space="preserve">. </w:t>
      </w:r>
    </w:p>
    <w:p w14:paraId="7D166281" w14:textId="3FF2B9BD" w:rsidR="00C236CD" w:rsidRPr="0010203A" w:rsidRDefault="00C236CD" w:rsidP="003E213A">
      <w:pPr>
        <w:pStyle w:val="Tekstpodstawowy4"/>
        <w:numPr>
          <w:ilvl w:val="0"/>
          <w:numId w:val="6"/>
        </w:numPr>
        <w:shd w:val="clear" w:color="auto" w:fill="auto"/>
        <w:tabs>
          <w:tab w:val="left" w:pos="709"/>
        </w:tabs>
        <w:spacing w:before="0" w:after="0" w:line="276" w:lineRule="auto"/>
        <w:ind w:right="23" w:hanging="357"/>
        <w:jc w:val="both"/>
        <w:rPr>
          <w:sz w:val="22"/>
          <w:szCs w:val="20"/>
        </w:rPr>
      </w:pPr>
      <w:r w:rsidRPr="0010203A">
        <w:rPr>
          <w:sz w:val="22"/>
          <w:szCs w:val="20"/>
        </w:rPr>
        <w:t>Zamawiający zwraca wadium niezwłocznie, nie później jednak niż w terminie 7 dni od dnia wystąpienia jednej z okoliczności:</w:t>
      </w:r>
    </w:p>
    <w:p w14:paraId="00D70E7A" w14:textId="0A656D15" w:rsidR="00FF31A4" w:rsidRDefault="00BC4BB4" w:rsidP="00B16075">
      <w:pPr>
        <w:pStyle w:val="Tekstpodstawowy4"/>
        <w:numPr>
          <w:ilvl w:val="0"/>
          <w:numId w:val="49"/>
        </w:numPr>
        <w:shd w:val="clear" w:color="auto" w:fill="auto"/>
        <w:tabs>
          <w:tab w:val="left" w:pos="709"/>
        </w:tabs>
        <w:spacing w:before="0" w:after="0" w:line="276" w:lineRule="auto"/>
        <w:ind w:left="1134" w:right="23" w:hanging="425"/>
        <w:jc w:val="both"/>
        <w:rPr>
          <w:sz w:val="22"/>
          <w:szCs w:val="20"/>
        </w:rPr>
      </w:pPr>
      <w:r>
        <w:rPr>
          <w:sz w:val="22"/>
          <w:szCs w:val="20"/>
        </w:rPr>
        <w:t>upływu terminu związania ofertą,</w:t>
      </w:r>
    </w:p>
    <w:p w14:paraId="319FA95A" w14:textId="77777777" w:rsidR="00FF31A4" w:rsidRDefault="00C236CD" w:rsidP="00B16075">
      <w:pPr>
        <w:pStyle w:val="Tekstpodstawowy4"/>
        <w:numPr>
          <w:ilvl w:val="0"/>
          <w:numId w:val="49"/>
        </w:numPr>
        <w:shd w:val="clear" w:color="auto" w:fill="auto"/>
        <w:tabs>
          <w:tab w:val="left" w:pos="709"/>
        </w:tabs>
        <w:spacing w:before="0" w:after="0" w:line="276" w:lineRule="auto"/>
        <w:ind w:left="1134" w:right="23" w:hanging="425"/>
        <w:jc w:val="both"/>
        <w:rPr>
          <w:sz w:val="22"/>
          <w:szCs w:val="20"/>
        </w:rPr>
      </w:pPr>
      <w:r w:rsidRPr="00FF31A4">
        <w:rPr>
          <w:sz w:val="22"/>
          <w:szCs w:val="20"/>
        </w:rPr>
        <w:t xml:space="preserve">zawarcia umowy w sprawie zamówienia publicznego, </w:t>
      </w:r>
    </w:p>
    <w:p w14:paraId="5D2269D9" w14:textId="5530C1C1" w:rsidR="00C236CD" w:rsidRPr="00FF31A4" w:rsidRDefault="00C236CD" w:rsidP="00B16075">
      <w:pPr>
        <w:pStyle w:val="Tekstpodstawowy4"/>
        <w:numPr>
          <w:ilvl w:val="0"/>
          <w:numId w:val="49"/>
        </w:numPr>
        <w:shd w:val="clear" w:color="auto" w:fill="auto"/>
        <w:tabs>
          <w:tab w:val="left" w:pos="709"/>
        </w:tabs>
        <w:spacing w:before="0" w:after="0" w:line="276" w:lineRule="auto"/>
        <w:ind w:left="1134" w:right="23" w:hanging="425"/>
        <w:jc w:val="both"/>
        <w:rPr>
          <w:sz w:val="22"/>
          <w:szCs w:val="20"/>
        </w:rPr>
      </w:pPr>
      <w:r w:rsidRPr="00FF31A4">
        <w:rPr>
          <w:sz w:val="22"/>
          <w:szCs w:val="20"/>
        </w:rPr>
        <w:t>unieważnienia postępowania o udzielenie zamówienia, z wyjątkiem sytuacji gdy nie zostało rozstrzygnięte odwołanie na czynność unieważnienia albo nie upłynął termin do jego wniesienia</w:t>
      </w:r>
      <w:r w:rsidR="0010203A" w:rsidRPr="00FF31A4">
        <w:rPr>
          <w:sz w:val="22"/>
          <w:szCs w:val="20"/>
        </w:rPr>
        <w:t>.</w:t>
      </w:r>
    </w:p>
    <w:p w14:paraId="5F4F231A" w14:textId="72DB5534" w:rsidR="00C236CD" w:rsidRPr="00C236CD" w:rsidRDefault="00C236CD" w:rsidP="003E213A">
      <w:pPr>
        <w:pStyle w:val="Tekstpodstawowy4"/>
        <w:numPr>
          <w:ilvl w:val="0"/>
          <w:numId w:val="6"/>
        </w:numPr>
        <w:tabs>
          <w:tab w:val="left" w:pos="709"/>
        </w:tabs>
        <w:spacing w:before="0" w:after="0" w:line="276" w:lineRule="auto"/>
        <w:ind w:right="23"/>
        <w:jc w:val="both"/>
        <w:rPr>
          <w:sz w:val="22"/>
          <w:szCs w:val="20"/>
        </w:rPr>
      </w:pPr>
      <w:r w:rsidRPr="00C236CD">
        <w:rPr>
          <w:sz w:val="22"/>
          <w:szCs w:val="20"/>
        </w:rPr>
        <w:t>Zamawiający, niezwłocznie, nie później jednak niż w terminie 7 dni od dnia złożenia wniosku</w:t>
      </w:r>
      <w:r>
        <w:rPr>
          <w:sz w:val="22"/>
          <w:szCs w:val="20"/>
        </w:rPr>
        <w:t xml:space="preserve"> </w:t>
      </w:r>
      <w:r w:rsidRPr="00C236CD">
        <w:rPr>
          <w:sz w:val="22"/>
          <w:szCs w:val="20"/>
        </w:rPr>
        <w:t xml:space="preserve">zwraca wadium </w:t>
      </w:r>
      <w:r>
        <w:rPr>
          <w:sz w:val="22"/>
          <w:szCs w:val="20"/>
        </w:rPr>
        <w:t>W</w:t>
      </w:r>
      <w:r w:rsidRPr="00C236CD">
        <w:rPr>
          <w:sz w:val="22"/>
          <w:szCs w:val="20"/>
        </w:rPr>
        <w:t>ykonawcy:</w:t>
      </w:r>
    </w:p>
    <w:p w14:paraId="07F2CB50" w14:textId="77777777" w:rsidR="00FF31A4" w:rsidRDefault="00C236CD" w:rsidP="00B16075">
      <w:pPr>
        <w:pStyle w:val="Tekstpodstawowy4"/>
        <w:numPr>
          <w:ilvl w:val="0"/>
          <w:numId w:val="50"/>
        </w:numPr>
        <w:tabs>
          <w:tab w:val="left" w:pos="709"/>
        </w:tabs>
        <w:spacing w:before="0" w:after="0" w:line="276" w:lineRule="auto"/>
        <w:ind w:left="1134" w:right="23" w:hanging="425"/>
        <w:jc w:val="both"/>
        <w:rPr>
          <w:sz w:val="22"/>
          <w:szCs w:val="20"/>
        </w:rPr>
      </w:pPr>
      <w:r w:rsidRPr="00C236CD">
        <w:rPr>
          <w:sz w:val="22"/>
          <w:szCs w:val="20"/>
        </w:rPr>
        <w:t xml:space="preserve">który wycofał ofertę przed </w:t>
      </w:r>
      <w:r w:rsidR="0010203A">
        <w:rPr>
          <w:sz w:val="22"/>
          <w:szCs w:val="20"/>
        </w:rPr>
        <w:t>upływem terminu składania ofert,</w:t>
      </w:r>
    </w:p>
    <w:p w14:paraId="120104BD" w14:textId="77777777" w:rsidR="00FF31A4" w:rsidRDefault="00C236CD" w:rsidP="00B16075">
      <w:pPr>
        <w:pStyle w:val="Tekstpodstawowy4"/>
        <w:numPr>
          <w:ilvl w:val="0"/>
          <w:numId w:val="50"/>
        </w:numPr>
        <w:tabs>
          <w:tab w:val="left" w:pos="709"/>
        </w:tabs>
        <w:spacing w:before="0" w:after="0" w:line="276" w:lineRule="auto"/>
        <w:ind w:left="1134" w:right="23" w:hanging="425"/>
        <w:jc w:val="both"/>
        <w:rPr>
          <w:sz w:val="22"/>
          <w:szCs w:val="20"/>
        </w:rPr>
      </w:pPr>
      <w:r w:rsidRPr="00FF31A4">
        <w:rPr>
          <w:sz w:val="22"/>
          <w:szCs w:val="20"/>
        </w:rPr>
        <w:t>k</w:t>
      </w:r>
      <w:r w:rsidR="0010203A" w:rsidRPr="00FF31A4">
        <w:rPr>
          <w:sz w:val="22"/>
          <w:szCs w:val="20"/>
        </w:rPr>
        <w:t>tórego oferta została odrzucona,</w:t>
      </w:r>
    </w:p>
    <w:p w14:paraId="7D8908FB" w14:textId="14891000" w:rsidR="00FF31A4" w:rsidRDefault="00C236CD" w:rsidP="00B16075">
      <w:pPr>
        <w:pStyle w:val="Tekstpodstawowy4"/>
        <w:numPr>
          <w:ilvl w:val="0"/>
          <w:numId w:val="50"/>
        </w:numPr>
        <w:tabs>
          <w:tab w:val="left" w:pos="709"/>
        </w:tabs>
        <w:spacing w:before="0" w:after="0" w:line="276" w:lineRule="auto"/>
        <w:ind w:left="1134" w:right="23" w:hanging="425"/>
        <w:jc w:val="both"/>
        <w:rPr>
          <w:sz w:val="22"/>
          <w:szCs w:val="20"/>
        </w:rPr>
      </w:pPr>
      <w:r w:rsidRPr="00FF31A4">
        <w:rPr>
          <w:sz w:val="22"/>
          <w:szCs w:val="20"/>
        </w:rPr>
        <w:t xml:space="preserve">po wyborze najkorzystniejszej oferty, z wyjątkiem </w:t>
      </w:r>
      <w:r w:rsidR="0080427A">
        <w:rPr>
          <w:sz w:val="22"/>
          <w:szCs w:val="20"/>
        </w:rPr>
        <w:t>W</w:t>
      </w:r>
      <w:r w:rsidRPr="00FF31A4">
        <w:rPr>
          <w:sz w:val="22"/>
          <w:szCs w:val="20"/>
        </w:rPr>
        <w:t xml:space="preserve">ykonawcy, którego oferta została wybrana jako </w:t>
      </w:r>
      <w:r w:rsidR="0010203A" w:rsidRPr="00FF31A4">
        <w:rPr>
          <w:sz w:val="22"/>
          <w:szCs w:val="20"/>
        </w:rPr>
        <w:t>najkorzystniejsza,</w:t>
      </w:r>
    </w:p>
    <w:p w14:paraId="196CE700" w14:textId="1165105E" w:rsidR="00C236CD" w:rsidRPr="00FF31A4" w:rsidRDefault="00C236CD" w:rsidP="00B16075">
      <w:pPr>
        <w:pStyle w:val="Tekstpodstawowy4"/>
        <w:numPr>
          <w:ilvl w:val="0"/>
          <w:numId w:val="50"/>
        </w:numPr>
        <w:tabs>
          <w:tab w:val="left" w:pos="709"/>
        </w:tabs>
        <w:spacing w:before="0" w:after="0" w:line="276" w:lineRule="auto"/>
        <w:ind w:left="1134" w:right="23" w:hanging="425"/>
        <w:jc w:val="both"/>
        <w:rPr>
          <w:sz w:val="22"/>
          <w:szCs w:val="20"/>
        </w:rPr>
      </w:pPr>
      <w:r w:rsidRPr="00FF31A4">
        <w:rPr>
          <w:sz w:val="22"/>
          <w:szCs w:val="20"/>
        </w:rPr>
        <w:t xml:space="preserve">po unieważnieniu postępowania, w przypadku gdy nie zostało rozstrzygnięte odwołanie </w:t>
      </w:r>
      <w:r w:rsidRPr="00FF31A4">
        <w:rPr>
          <w:sz w:val="22"/>
          <w:szCs w:val="20"/>
        </w:rPr>
        <w:lastRenderedPageBreak/>
        <w:t>na</w:t>
      </w:r>
      <w:r w:rsidR="007D0467">
        <w:rPr>
          <w:sz w:val="22"/>
          <w:szCs w:val="20"/>
        </w:rPr>
        <w:t> </w:t>
      </w:r>
      <w:r w:rsidRPr="00FF31A4">
        <w:rPr>
          <w:sz w:val="22"/>
          <w:szCs w:val="20"/>
        </w:rPr>
        <w:t>czynność unieważnienia albo nie upłynął termin do jego wniesienia.</w:t>
      </w:r>
    </w:p>
    <w:p w14:paraId="0B068DE4" w14:textId="643F7094" w:rsidR="00C236CD" w:rsidRPr="00C236CD" w:rsidRDefault="00C236CD" w:rsidP="003E213A">
      <w:pPr>
        <w:pStyle w:val="Tekstpodstawowy4"/>
        <w:numPr>
          <w:ilvl w:val="0"/>
          <w:numId w:val="6"/>
        </w:numPr>
        <w:tabs>
          <w:tab w:val="left" w:pos="709"/>
        </w:tabs>
        <w:spacing w:before="0" w:after="0" w:line="276" w:lineRule="auto"/>
        <w:ind w:right="23"/>
        <w:jc w:val="both"/>
        <w:rPr>
          <w:sz w:val="22"/>
          <w:szCs w:val="20"/>
        </w:rPr>
      </w:pPr>
      <w:r w:rsidRPr="00C236CD">
        <w:rPr>
          <w:sz w:val="22"/>
          <w:szCs w:val="20"/>
        </w:rPr>
        <w:t>Złożenie wniosku o z</w:t>
      </w:r>
      <w:r>
        <w:rPr>
          <w:sz w:val="22"/>
          <w:szCs w:val="20"/>
        </w:rPr>
        <w:t xml:space="preserve">wrot wadium, o którym mowa w </w:t>
      </w:r>
      <w:r w:rsidR="00BC4BB4">
        <w:rPr>
          <w:sz w:val="22"/>
          <w:szCs w:val="20"/>
        </w:rPr>
        <w:t>pkt</w:t>
      </w:r>
      <w:r w:rsidR="0010203A">
        <w:rPr>
          <w:sz w:val="22"/>
          <w:szCs w:val="20"/>
        </w:rPr>
        <w:t xml:space="preserve"> </w:t>
      </w:r>
      <w:r w:rsidR="00075B77">
        <w:rPr>
          <w:sz w:val="22"/>
          <w:szCs w:val="20"/>
        </w:rPr>
        <w:t>5</w:t>
      </w:r>
      <w:r w:rsidRPr="00C236CD">
        <w:rPr>
          <w:sz w:val="22"/>
          <w:szCs w:val="20"/>
        </w:rPr>
        <w:t>, powoduje rozwiązanie stosunku</w:t>
      </w:r>
      <w:r>
        <w:rPr>
          <w:sz w:val="22"/>
          <w:szCs w:val="20"/>
        </w:rPr>
        <w:t xml:space="preserve"> </w:t>
      </w:r>
      <w:r w:rsidRPr="00C236CD">
        <w:rPr>
          <w:sz w:val="22"/>
          <w:szCs w:val="20"/>
        </w:rPr>
        <w:t xml:space="preserve">prawnego z </w:t>
      </w:r>
      <w:r w:rsidR="0010203A">
        <w:rPr>
          <w:sz w:val="22"/>
          <w:szCs w:val="20"/>
        </w:rPr>
        <w:t>W</w:t>
      </w:r>
      <w:r w:rsidRPr="00C236CD">
        <w:rPr>
          <w:sz w:val="22"/>
          <w:szCs w:val="20"/>
        </w:rPr>
        <w:t>ykonawcą wraz z utratą przez niego prawa do korzystania ze środków ochrony prawnej</w:t>
      </w:r>
      <w:r>
        <w:rPr>
          <w:sz w:val="22"/>
          <w:szCs w:val="20"/>
        </w:rPr>
        <w:t>.</w:t>
      </w:r>
    </w:p>
    <w:p w14:paraId="20D4D3D2" w14:textId="6C170D09" w:rsidR="00B461D2" w:rsidRPr="0010203A" w:rsidRDefault="00B461D2" w:rsidP="003E213A">
      <w:pPr>
        <w:pStyle w:val="Tekstpodstawowy4"/>
        <w:numPr>
          <w:ilvl w:val="0"/>
          <w:numId w:val="6"/>
        </w:numPr>
        <w:shd w:val="clear" w:color="auto" w:fill="auto"/>
        <w:tabs>
          <w:tab w:val="left" w:pos="709"/>
        </w:tabs>
        <w:spacing w:before="0" w:after="0" w:line="276" w:lineRule="auto"/>
        <w:ind w:right="20"/>
        <w:jc w:val="both"/>
        <w:rPr>
          <w:sz w:val="22"/>
          <w:szCs w:val="20"/>
        </w:rPr>
      </w:pPr>
      <w:r w:rsidRPr="00C3453C">
        <w:rPr>
          <w:sz w:val="22"/>
          <w:szCs w:val="20"/>
        </w:rPr>
        <w:t>Wadium wnoszone w formie pieniężnej należy wpłacić przelewem na rachunek Zamawiającego</w:t>
      </w:r>
      <w:r>
        <w:rPr>
          <w:sz w:val="22"/>
          <w:szCs w:val="20"/>
        </w:rPr>
        <w:t xml:space="preserve">, </w:t>
      </w:r>
      <w:r w:rsidRPr="001760C6">
        <w:rPr>
          <w:sz w:val="22"/>
          <w:szCs w:val="20"/>
        </w:rPr>
        <w:t xml:space="preserve">o numerze </w:t>
      </w:r>
      <w:r w:rsidR="00FC6075" w:rsidRPr="004030AB">
        <w:rPr>
          <w:rStyle w:val="Tekstpodstawowy2"/>
          <w:rFonts w:eastAsia="Arial"/>
          <w:b/>
          <w:sz w:val="22"/>
          <w:szCs w:val="20"/>
        </w:rPr>
        <w:t>42 1240 5354 1111 0010 6782 9052</w:t>
      </w:r>
      <w:r w:rsidRPr="00F805C7">
        <w:rPr>
          <w:sz w:val="22"/>
          <w:szCs w:val="20"/>
        </w:rPr>
        <w:t xml:space="preserve">, tytułem </w:t>
      </w:r>
      <w:r w:rsidRPr="00F805C7">
        <w:rPr>
          <w:i/>
          <w:sz w:val="22"/>
          <w:szCs w:val="20"/>
        </w:rPr>
        <w:t xml:space="preserve">wadium w </w:t>
      </w:r>
      <w:r w:rsidRPr="00901640">
        <w:rPr>
          <w:i/>
          <w:sz w:val="22"/>
          <w:szCs w:val="20"/>
        </w:rPr>
        <w:t xml:space="preserve">postępowaniu </w:t>
      </w:r>
      <w:r>
        <w:rPr>
          <w:i/>
          <w:sz w:val="22"/>
          <w:szCs w:val="20"/>
        </w:rPr>
        <w:t>–</w:t>
      </w:r>
      <w:r w:rsidRPr="00901640">
        <w:rPr>
          <w:i/>
          <w:sz w:val="22"/>
          <w:szCs w:val="20"/>
        </w:rPr>
        <w:t xml:space="preserve"> nr ref.: </w:t>
      </w:r>
      <w:r w:rsidR="004C12AF" w:rsidRPr="00397CF0">
        <w:rPr>
          <w:i/>
          <w:sz w:val="22"/>
          <w:szCs w:val="20"/>
        </w:rPr>
        <w:t>ZP/ZZO/</w:t>
      </w:r>
      <w:r w:rsidR="00E27432">
        <w:rPr>
          <w:i/>
          <w:sz w:val="22"/>
          <w:szCs w:val="20"/>
        </w:rPr>
        <w:t>3</w:t>
      </w:r>
      <w:r w:rsidR="00397CF0" w:rsidRPr="00397CF0">
        <w:rPr>
          <w:i/>
          <w:sz w:val="22"/>
          <w:szCs w:val="20"/>
        </w:rPr>
        <w:t>0</w:t>
      </w:r>
      <w:r w:rsidR="004C12AF" w:rsidRPr="00397CF0">
        <w:rPr>
          <w:i/>
          <w:sz w:val="22"/>
          <w:szCs w:val="20"/>
        </w:rPr>
        <w:t>/2021</w:t>
      </w:r>
      <w:r w:rsidR="0010203A">
        <w:rPr>
          <w:i/>
          <w:sz w:val="22"/>
          <w:szCs w:val="20"/>
        </w:rPr>
        <w:t>.</w:t>
      </w:r>
      <w:r w:rsidR="00697EB6">
        <w:rPr>
          <w:sz w:val="22"/>
          <w:szCs w:val="20"/>
        </w:rPr>
        <w:t xml:space="preserve"> </w:t>
      </w:r>
      <w:r w:rsidR="0010203A" w:rsidRPr="00C236CD">
        <w:rPr>
          <w:sz w:val="22"/>
          <w:szCs w:val="20"/>
        </w:rPr>
        <w:t>O uznaniu przez Zamawiającego, że wadium w pieniądzu wpłacono w</w:t>
      </w:r>
      <w:r w:rsidR="005D7943">
        <w:rPr>
          <w:sz w:val="22"/>
          <w:szCs w:val="20"/>
        </w:rPr>
        <w:t> </w:t>
      </w:r>
      <w:r w:rsidR="0010203A" w:rsidRPr="00C236CD">
        <w:rPr>
          <w:sz w:val="22"/>
          <w:szCs w:val="20"/>
        </w:rPr>
        <w:t>wymaganym terminie decyduje data wpływu środków na rachunek Zamawiającego.</w:t>
      </w:r>
    </w:p>
    <w:p w14:paraId="1FCEDE4E" w14:textId="05BE7C33" w:rsidR="00B461D2" w:rsidRPr="004E7816" w:rsidRDefault="009E7226" w:rsidP="009E7226">
      <w:pPr>
        <w:pStyle w:val="Tekstpodstawowy4"/>
        <w:numPr>
          <w:ilvl w:val="0"/>
          <w:numId w:val="6"/>
        </w:numPr>
        <w:shd w:val="clear" w:color="auto" w:fill="auto"/>
        <w:tabs>
          <w:tab w:val="left" w:pos="709"/>
        </w:tabs>
        <w:spacing w:before="0" w:after="0" w:line="276" w:lineRule="auto"/>
        <w:ind w:right="20"/>
        <w:jc w:val="both"/>
        <w:rPr>
          <w:sz w:val="22"/>
          <w:szCs w:val="20"/>
        </w:rPr>
      </w:pPr>
      <w:r w:rsidRPr="009E7226">
        <w:rPr>
          <w:sz w:val="22"/>
          <w:szCs w:val="20"/>
        </w:rPr>
        <w:t xml:space="preserve">Jeżeli wadium jest wnoszone w formie gwarancji lub poręczenia, Wykonawca przekazuje </w:t>
      </w:r>
      <w:r>
        <w:rPr>
          <w:sz w:val="22"/>
          <w:szCs w:val="20"/>
        </w:rPr>
        <w:t>Z</w:t>
      </w:r>
      <w:r w:rsidRPr="009E7226">
        <w:rPr>
          <w:sz w:val="22"/>
          <w:szCs w:val="20"/>
        </w:rPr>
        <w:t>amawiającemu oryginał gwara</w:t>
      </w:r>
      <w:r w:rsidR="00BC4BB4">
        <w:rPr>
          <w:sz w:val="22"/>
          <w:szCs w:val="20"/>
        </w:rPr>
        <w:t>ncji lub poręczenia</w:t>
      </w:r>
      <w:r w:rsidRPr="009E7226">
        <w:rPr>
          <w:sz w:val="22"/>
          <w:szCs w:val="20"/>
        </w:rPr>
        <w:t xml:space="preserve"> w postaci elektronicznej</w:t>
      </w:r>
      <w:r>
        <w:rPr>
          <w:sz w:val="22"/>
          <w:szCs w:val="20"/>
        </w:rPr>
        <w:t xml:space="preserve">, opatrzony elektronicznym podpisem kwalifikowanym. </w:t>
      </w:r>
      <w:r w:rsidR="00B461D2" w:rsidRPr="00EE594A">
        <w:rPr>
          <w:sz w:val="22"/>
          <w:szCs w:val="20"/>
        </w:rPr>
        <w:t xml:space="preserve"> </w:t>
      </w:r>
    </w:p>
    <w:p w14:paraId="62E8F127" w14:textId="1ACCA62B" w:rsidR="0010203A" w:rsidRDefault="00AD18D6" w:rsidP="003E213A">
      <w:pPr>
        <w:pStyle w:val="Tekstpodstawowy4"/>
        <w:numPr>
          <w:ilvl w:val="0"/>
          <w:numId w:val="6"/>
        </w:numPr>
        <w:shd w:val="clear" w:color="auto" w:fill="auto"/>
        <w:tabs>
          <w:tab w:val="left" w:pos="709"/>
        </w:tabs>
        <w:spacing w:before="0" w:after="0" w:line="276" w:lineRule="auto"/>
        <w:ind w:right="20"/>
        <w:jc w:val="both"/>
        <w:rPr>
          <w:sz w:val="22"/>
          <w:szCs w:val="20"/>
        </w:rPr>
      </w:pPr>
      <w:r>
        <w:rPr>
          <w:sz w:val="22"/>
          <w:szCs w:val="20"/>
        </w:rPr>
        <w:t xml:space="preserve">Zgodnie z art. 98 ust. 6 ustawy </w:t>
      </w:r>
      <w:proofErr w:type="spellStart"/>
      <w:r>
        <w:rPr>
          <w:sz w:val="22"/>
          <w:szCs w:val="20"/>
        </w:rPr>
        <w:t>Pzp</w:t>
      </w:r>
      <w:proofErr w:type="spellEnd"/>
      <w:r>
        <w:rPr>
          <w:sz w:val="22"/>
          <w:szCs w:val="20"/>
        </w:rPr>
        <w:t xml:space="preserve">, </w:t>
      </w:r>
      <w:r w:rsidR="0010203A" w:rsidRPr="0010203A">
        <w:rPr>
          <w:sz w:val="22"/>
          <w:szCs w:val="20"/>
        </w:rPr>
        <w:t>Zamawiający zatrzymuje wadium wraz z odsetkami, a</w:t>
      </w:r>
      <w:r w:rsidR="005D7943">
        <w:rPr>
          <w:sz w:val="22"/>
          <w:szCs w:val="20"/>
        </w:rPr>
        <w:t> </w:t>
      </w:r>
      <w:r w:rsidR="0010203A" w:rsidRPr="0010203A">
        <w:rPr>
          <w:sz w:val="22"/>
          <w:szCs w:val="20"/>
        </w:rPr>
        <w:t>w</w:t>
      </w:r>
      <w:r w:rsidR="005D7943">
        <w:rPr>
          <w:sz w:val="22"/>
          <w:szCs w:val="20"/>
        </w:rPr>
        <w:t> </w:t>
      </w:r>
      <w:r w:rsidR="0010203A" w:rsidRPr="0010203A">
        <w:rPr>
          <w:sz w:val="22"/>
          <w:szCs w:val="20"/>
        </w:rPr>
        <w:t>przypadku wadium wniesionego w formie gwarancji lub poręczenia, o których mowa w art. 97 ust. 7 pkt 2–4</w:t>
      </w:r>
      <w:r w:rsidR="0010203A">
        <w:rPr>
          <w:sz w:val="22"/>
          <w:szCs w:val="20"/>
        </w:rPr>
        <w:t xml:space="preserve"> ustawy </w:t>
      </w:r>
      <w:proofErr w:type="spellStart"/>
      <w:r w:rsidR="0010203A">
        <w:rPr>
          <w:sz w:val="22"/>
          <w:szCs w:val="20"/>
        </w:rPr>
        <w:t>Pzp</w:t>
      </w:r>
      <w:proofErr w:type="spellEnd"/>
      <w:r w:rsidR="0010203A" w:rsidRPr="0010203A">
        <w:rPr>
          <w:sz w:val="22"/>
          <w:szCs w:val="20"/>
        </w:rPr>
        <w:t xml:space="preserve">, występuje odpowiednio do gwaranta lub poręczyciela z żądaniem zapłaty wadium, jeżeli: </w:t>
      </w:r>
    </w:p>
    <w:p w14:paraId="0B9CAA63" w14:textId="7A445504" w:rsidR="0010203A" w:rsidRDefault="0010203A" w:rsidP="00B16075">
      <w:pPr>
        <w:pStyle w:val="Tekstpodstawowy4"/>
        <w:numPr>
          <w:ilvl w:val="0"/>
          <w:numId w:val="39"/>
        </w:numPr>
        <w:shd w:val="clear" w:color="auto" w:fill="auto"/>
        <w:tabs>
          <w:tab w:val="left" w:pos="709"/>
        </w:tabs>
        <w:spacing w:before="0" w:after="0" w:line="276" w:lineRule="auto"/>
        <w:ind w:left="1134" w:right="20" w:hanging="425"/>
        <w:jc w:val="both"/>
        <w:rPr>
          <w:sz w:val="22"/>
          <w:szCs w:val="20"/>
        </w:rPr>
      </w:pPr>
      <w:r>
        <w:rPr>
          <w:sz w:val="22"/>
          <w:szCs w:val="20"/>
        </w:rPr>
        <w:t>W</w:t>
      </w:r>
      <w:r w:rsidRPr="0010203A">
        <w:rPr>
          <w:sz w:val="22"/>
          <w:szCs w:val="20"/>
        </w:rPr>
        <w:t>ykonawca w odpowiedzi na wezwanie, o którym mowa w art. 107 ust. 2 lub art. 128 ust. 1</w:t>
      </w:r>
      <w:r>
        <w:rPr>
          <w:sz w:val="22"/>
          <w:szCs w:val="20"/>
        </w:rPr>
        <w:t xml:space="preserve"> ustawy </w:t>
      </w:r>
      <w:proofErr w:type="spellStart"/>
      <w:r>
        <w:rPr>
          <w:sz w:val="22"/>
          <w:szCs w:val="20"/>
        </w:rPr>
        <w:t>Pzp</w:t>
      </w:r>
      <w:proofErr w:type="spellEnd"/>
      <w:r w:rsidRPr="0010203A">
        <w:rPr>
          <w:sz w:val="22"/>
          <w:szCs w:val="20"/>
        </w:rPr>
        <w:t>, z przyczyn leżących po jego stronie, nie złożył podmiotowych środków dowodowych</w:t>
      </w:r>
      <w:r w:rsidR="009D3AE1">
        <w:rPr>
          <w:sz w:val="22"/>
          <w:szCs w:val="20"/>
        </w:rPr>
        <w:t xml:space="preserve"> lub przedmiotowych środków dowodowych</w:t>
      </w:r>
      <w:r w:rsidRPr="0010203A">
        <w:rPr>
          <w:sz w:val="22"/>
          <w:szCs w:val="20"/>
        </w:rPr>
        <w:t xml:space="preserve"> </w:t>
      </w:r>
      <w:r w:rsidRPr="00755F86">
        <w:rPr>
          <w:sz w:val="22"/>
          <w:szCs w:val="20"/>
        </w:rPr>
        <w:t>potwierdzających okoliczności, o których mowa w art. 57</w:t>
      </w:r>
      <w:r w:rsidR="009D3AE1">
        <w:rPr>
          <w:sz w:val="22"/>
          <w:szCs w:val="20"/>
        </w:rPr>
        <w:t xml:space="preserve"> lub art. 106 ust. 1</w:t>
      </w:r>
      <w:r w:rsidRPr="00755F86">
        <w:rPr>
          <w:sz w:val="22"/>
          <w:szCs w:val="20"/>
        </w:rPr>
        <w:t xml:space="preserve"> ustawy </w:t>
      </w:r>
      <w:proofErr w:type="spellStart"/>
      <w:r w:rsidRPr="00755F86">
        <w:rPr>
          <w:sz w:val="22"/>
          <w:szCs w:val="20"/>
        </w:rPr>
        <w:t>Pzp</w:t>
      </w:r>
      <w:proofErr w:type="spellEnd"/>
      <w:r w:rsidRPr="00755F86">
        <w:rPr>
          <w:sz w:val="22"/>
          <w:szCs w:val="20"/>
        </w:rPr>
        <w:t>, oświadczenia</w:t>
      </w:r>
      <w:r w:rsidRPr="0010203A">
        <w:rPr>
          <w:sz w:val="22"/>
          <w:szCs w:val="20"/>
        </w:rPr>
        <w:t>, o którym mowa w art. 125 ust. 1</w:t>
      </w:r>
      <w:r>
        <w:rPr>
          <w:sz w:val="22"/>
          <w:szCs w:val="20"/>
        </w:rPr>
        <w:t xml:space="preserve"> ustawy </w:t>
      </w:r>
      <w:proofErr w:type="spellStart"/>
      <w:r>
        <w:rPr>
          <w:sz w:val="22"/>
          <w:szCs w:val="20"/>
        </w:rPr>
        <w:t>Pzp</w:t>
      </w:r>
      <w:proofErr w:type="spellEnd"/>
      <w:r w:rsidRPr="0010203A">
        <w:rPr>
          <w:sz w:val="22"/>
          <w:szCs w:val="20"/>
        </w:rPr>
        <w:t>, innych dokumentów lub</w:t>
      </w:r>
      <w:r w:rsidR="007D0467">
        <w:rPr>
          <w:sz w:val="22"/>
          <w:szCs w:val="20"/>
        </w:rPr>
        <w:t> </w:t>
      </w:r>
      <w:r w:rsidRPr="0010203A">
        <w:rPr>
          <w:sz w:val="22"/>
          <w:szCs w:val="20"/>
        </w:rPr>
        <w:t>oświadczeń lub nie wyraził zgody na poprawienie omyłki, o której mowa w art. 223 ust. 2 pkt 3</w:t>
      </w:r>
      <w:r>
        <w:rPr>
          <w:sz w:val="22"/>
          <w:szCs w:val="20"/>
        </w:rPr>
        <w:t xml:space="preserve"> ustawy </w:t>
      </w:r>
      <w:proofErr w:type="spellStart"/>
      <w:r>
        <w:rPr>
          <w:sz w:val="22"/>
          <w:szCs w:val="20"/>
        </w:rPr>
        <w:t>Pzp</w:t>
      </w:r>
      <w:proofErr w:type="spellEnd"/>
      <w:r w:rsidRPr="0010203A">
        <w:rPr>
          <w:sz w:val="22"/>
          <w:szCs w:val="20"/>
        </w:rPr>
        <w:t xml:space="preserve">, co spowodowało brak możliwości wybrania oferty złożonej przez </w:t>
      </w:r>
      <w:r w:rsidR="00AD18D6">
        <w:rPr>
          <w:sz w:val="22"/>
          <w:szCs w:val="20"/>
        </w:rPr>
        <w:t>W</w:t>
      </w:r>
      <w:r w:rsidRPr="0010203A">
        <w:rPr>
          <w:sz w:val="22"/>
          <w:szCs w:val="20"/>
        </w:rPr>
        <w:t>ykona</w:t>
      </w:r>
      <w:r>
        <w:rPr>
          <w:sz w:val="22"/>
          <w:szCs w:val="20"/>
        </w:rPr>
        <w:t>wcę jako najkorzystniejszej;</w:t>
      </w:r>
      <w:r w:rsidR="003A4E8B">
        <w:rPr>
          <w:sz w:val="22"/>
          <w:szCs w:val="20"/>
        </w:rPr>
        <w:t xml:space="preserve"> </w:t>
      </w:r>
    </w:p>
    <w:p w14:paraId="2B4DC7B1" w14:textId="0787056B" w:rsidR="0010203A" w:rsidRDefault="0010203A" w:rsidP="00B16075">
      <w:pPr>
        <w:pStyle w:val="Tekstpodstawowy4"/>
        <w:numPr>
          <w:ilvl w:val="0"/>
          <w:numId w:val="39"/>
        </w:numPr>
        <w:shd w:val="clear" w:color="auto" w:fill="auto"/>
        <w:tabs>
          <w:tab w:val="left" w:pos="709"/>
        </w:tabs>
        <w:spacing w:before="0" w:after="0" w:line="276" w:lineRule="auto"/>
        <w:ind w:left="1134" w:right="20" w:hanging="425"/>
        <w:jc w:val="both"/>
        <w:rPr>
          <w:sz w:val="22"/>
          <w:szCs w:val="20"/>
        </w:rPr>
      </w:pPr>
      <w:r>
        <w:rPr>
          <w:sz w:val="22"/>
          <w:szCs w:val="20"/>
        </w:rPr>
        <w:t>W</w:t>
      </w:r>
      <w:r w:rsidRPr="0010203A">
        <w:rPr>
          <w:sz w:val="22"/>
          <w:szCs w:val="20"/>
        </w:rPr>
        <w:t xml:space="preserve">ykonawca, którego oferta została wybrana: </w:t>
      </w:r>
    </w:p>
    <w:p w14:paraId="7DDBEF90" w14:textId="77777777" w:rsidR="0010203A" w:rsidRDefault="0010203A" w:rsidP="00B16075">
      <w:pPr>
        <w:pStyle w:val="Tekstpodstawowy4"/>
        <w:numPr>
          <w:ilvl w:val="0"/>
          <w:numId w:val="40"/>
        </w:numPr>
        <w:shd w:val="clear" w:color="auto" w:fill="auto"/>
        <w:tabs>
          <w:tab w:val="left" w:pos="709"/>
        </w:tabs>
        <w:spacing w:before="0" w:after="0" w:line="276" w:lineRule="auto"/>
        <w:ind w:left="1560" w:right="20" w:hanging="426"/>
        <w:jc w:val="both"/>
        <w:rPr>
          <w:sz w:val="22"/>
          <w:szCs w:val="20"/>
        </w:rPr>
      </w:pPr>
      <w:r w:rsidRPr="0010203A">
        <w:rPr>
          <w:sz w:val="22"/>
          <w:szCs w:val="20"/>
        </w:rPr>
        <w:t>odmówił podpisania umowy w sprawie zamówienia publicznego na waru</w:t>
      </w:r>
      <w:r>
        <w:rPr>
          <w:sz w:val="22"/>
          <w:szCs w:val="20"/>
        </w:rPr>
        <w:t xml:space="preserve">nkach określonych w ofercie, </w:t>
      </w:r>
    </w:p>
    <w:p w14:paraId="79977F13" w14:textId="014745B7" w:rsidR="0010203A" w:rsidRDefault="0010203A" w:rsidP="00B16075">
      <w:pPr>
        <w:pStyle w:val="Tekstpodstawowy4"/>
        <w:numPr>
          <w:ilvl w:val="0"/>
          <w:numId w:val="40"/>
        </w:numPr>
        <w:shd w:val="clear" w:color="auto" w:fill="auto"/>
        <w:tabs>
          <w:tab w:val="left" w:pos="709"/>
        </w:tabs>
        <w:spacing w:before="0" w:after="0" w:line="276" w:lineRule="auto"/>
        <w:ind w:left="1560" w:right="20" w:hanging="426"/>
        <w:jc w:val="both"/>
        <w:rPr>
          <w:sz w:val="22"/>
          <w:szCs w:val="20"/>
        </w:rPr>
      </w:pPr>
      <w:r w:rsidRPr="0010203A">
        <w:rPr>
          <w:sz w:val="22"/>
          <w:szCs w:val="20"/>
        </w:rPr>
        <w:t>nie wniósł wymaganego zabezpieczenia należytego wykonan</w:t>
      </w:r>
      <w:r>
        <w:rPr>
          <w:sz w:val="22"/>
          <w:szCs w:val="20"/>
        </w:rPr>
        <w:t xml:space="preserve">ia umowy; </w:t>
      </w:r>
    </w:p>
    <w:p w14:paraId="0449B442" w14:textId="2A241D04" w:rsidR="00F173B0" w:rsidRPr="0010203A" w:rsidRDefault="0010203A" w:rsidP="00B16075">
      <w:pPr>
        <w:pStyle w:val="Tekstpodstawowy4"/>
        <w:numPr>
          <w:ilvl w:val="0"/>
          <w:numId w:val="39"/>
        </w:numPr>
        <w:shd w:val="clear" w:color="auto" w:fill="auto"/>
        <w:tabs>
          <w:tab w:val="left" w:pos="709"/>
        </w:tabs>
        <w:spacing w:before="0" w:after="0" w:line="276" w:lineRule="auto"/>
        <w:ind w:left="1134" w:right="20" w:hanging="425"/>
        <w:jc w:val="both"/>
        <w:rPr>
          <w:sz w:val="22"/>
          <w:szCs w:val="20"/>
        </w:rPr>
      </w:pPr>
      <w:r w:rsidRPr="0010203A">
        <w:rPr>
          <w:sz w:val="22"/>
          <w:szCs w:val="20"/>
        </w:rPr>
        <w:t xml:space="preserve">zawarcie umowy w sprawie zamówienia publicznego stało się niemożliwe z przyczyn leżących po stronie </w:t>
      </w:r>
      <w:r w:rsidR="00F57A08">
        <w:rPr>
          <w:sz w:val="22"/>
          <w:szCs w:val="20"/>
        </w:rPr>
        <w:t>W</w:t>
      </w:r>
      <w:r w:rsidRPr="0010203A">
        <w:rPr>
          <w:sz w:val="22"/>
          <w:szCs w:val="20"/>
        </w:rPr>
        <w:t>ykonawcy, którego oferta została wybrana</w:t>
      </w:r>
      <w:r w:rsidR="00F57A08">
        <w:rPr>
          <w:sz w:val="22"/>
          <w:szCs w:val="20"/>
        </w:rPr>
        <w:t>.</w:t>
      </w:r>
    </w:p>
    <w:p w14:paraId="1A94ECEB" w14:textId="77777777" w:rsidR="00A82DD8" w:rsidRDefault="00A82DD8" w:rsidP="00B81E9C">
      <w:pPr>
        <w:pStyle w:val="Tekstpodstawowy4"/>
        <w:shd w:val="clear" w:color="auto" w:fill="auto"/>
        <w:tabs>
          <w:tab w:val="left" w:pos="709"/>
        </w:tabs>
        <w:spacing w:before="0" w:after="0" w:line="276" w:lineRule="auto"/>
        <w:ind w:right="20" w:firstLine="0"/>
        <w:jc w:val="both"/>
        <w:rPr>
          <w:rFonts w:eastAsia="Arial Unicode MS"/>
          <w:kern w:val="1"/>
          <w:sz w:val="22"/>
          <w:szCs w:val="20"/>
          <w:lang w:eastAsia="hi-IN" w:bidi="hi-IN"/>
        </w:rPr>
      </w:pPr>
    </w:p>
    <w:p w14:paraId="5E51BBE6" w14:textId="77777777" w:rsidR="007C0854" w:rsidRPr="00A82DD8" w:rsidRDefault="003E6533" w:rsidP="00C43AD8">
      <w:pPr>
        <w:numPr>
          <w:ilvl w:val="0"/>
          <w:numId w:val="22"/>
        </w:numPr>
        <w:spacing w:line="276" w:lineRule="auto"/>
        <w:ind w:left="426"/>
        <w:jc w:val="both"/>
        <w:rPr>
          <w:rStyle w:val="Tekstpodstawowy1"/>
          <w:rFonts w:eastAsia="Courier New"/>
          <w:b/>
          <w:sz w:val="22"/>
          <w:szCs w:val="20"/>
        </w:rPr>
      </w:pPr>
      <w:r w:rsidRPr="00A82DD8">
        <w:rPr>
          <w:rStyle w:val="Tekstpodstawowy1"/>
          <w:rFonts w:eastAsia="Courier New"/>
          <w:b/>
          <w:sz w:val="22"/>
          <w:szCs w:val="20"/>
        </w:rPr>
        <w:t xml:space="preserve">Termin związania </w:t>
      </w:r>
      <w:r w:rsidR="00205CE4" w:rsidRPr="00A82DD8">
        <w:rPr>
          <w:rStyle w:val="Tekstpodstawowy1"/>
          <w:rFonts w:eastAsia="Courier New"/>
          <w:b/>
          <w:sz w:val="22"/>
          <w:szCs w:val="20"/>
        </w:rPr>
        <w:t>ofertą</w:t>
      </w:r>
      <w:r w:rsidRPr="00A82DD8">
        <w:rPr>
          <w:rStyle w:val="Tekstpodstawowy1"/>
          <w:rFonts w:eastAsia="Courier New"/>
          <w:b/>
          <w:sz w:val="22"/>
          <w:szCs w:val="20"/>
        </w:rPr>
        <w:t>:</w:t>
      </w:r>
    </w:p>
    <w:p w14:paraId="625799B5" w14:textId="084B96E0" w:rsidR="00A5239D" w:rsidRPr="00397CF0" w:rsidRDefault="00A5239D" w:rsidP="00A5239D">
      <w:pPr>
        <w:pStyle w:val="Tekstpodstawowy4"/>
        <w:numPr>
          <w:ilvl w:val="0"/>
          <w:numId w:val="7"/>
        </w:numPr>
        <w:shd w:val="clear" w:color="auto" w:fill="auto"/>
        <w:tabs>
          <w:tab w:val="left" w:pos="709"/>
        </w:tabs>
        <w:spacing w:before="0" w:after="0" w:line="276" w:lineRule="auto"/>
        <w:ind w:right="20"/>
        <w:jc w:val="both"/>
        <w:rPr>
          <w:sz w:val="22"/>
          <w:szCs w:val="20"/>
        </w:rPr>
      </w:pPr>
      <w:r>
        <w:rPr>
          <w:sz w:val="22"/>
          <w:szCs w:val="20"/>
        </w:rPr>
        <w:t>Wykonawca pozostaje związany</w:t>
      </w:r>
      <w:r w:rsidR="0080427A">
        <w:rPr>
          <w:sz w:val="22"/>
          <w:szCs w:val="20"/>
        </w:rPr>
        <w:t xml:space="preserve"> ofertą </w:t>
      </w:r>
      <w:r w:rsidR="00AD18D6">
        <w:rPr>
          <w:sz w:val="22"/>
          <w:szCs w:val="20"/>
        </w:rPr>
        <w:t xml:space="preserve">do dnia </w:t>
      </w:r>
      <w:r w:rsidR="007D0467" w:rsidRPr="00397CF0">
        <w:rPr>
          <w:b/>
          <w:bCs/>
          <w:sz w:val="22"/>
          <w:szCs w:val="20"/>
        </w:rPr>
        <w:t>2</w:t>
      </w:r>
      <w:r w:rsidR="00E27432">
        <w:rPr>
          <w:b/>
          <w:bCs/>
          <w:sz w:val="22"/>
          <w:szCs w:val="20"/>
        </w:rPr>
        <w:t>2</w:t>
      </w:r>
      <w:r w:rsidR="007D0467" w:rsidRPr="00397CF0">
        <w:rPr>
          <w:b/>
          <w:bCs/>
          <w:sz w:val="22"/>
          <w:szCs w:val="20"/>
        </w:rPr>
        <w:t>.0</w:t>
      </w:r>
      <w:r w:rsidR="00E27432">
        <w:rPr>
          <w:b/>
          <w:bCs/>
          <w:sz w:val="22"/>
          <w:szCs w:val="20"/>
        </w:rPr>
        <w:t>4</w:t>
      </w:r>
      <w:r w:rsidR="007D0467" w:rsidRPr="00397CF0">
        <w:rPr>
          <w:b/>
          <w:bCs/>
          <w:sz w:val="22"/>
          <w:szCs w:val="20"/>
        </w:rPr>
        <w:t>.</w:t>
      </w:r>
      <w:r w:rsidR="00475ABB" w:rsidRPr="00397CF0">
        <w:rPr>
          <w:b/>
          <w:bCs/>
          <w:sz w:val="22"/>
          <w:szCs w:val="20"/>
        </w:rPr>
        <w:t>202</w:t>
      </w:r>
      <w:r w:rsidR="007D0467" w:rsidRPr="00397CF0">
        <w:rPr>
          <w:b/>
          <w:bCs/>
          <w:sz w:val="22"/>
          <w:szCs w:val="20"/>
        </w:rPr>
        <w:t>2</w:t>
      </w:r>
      <w:r w:rsidR="00F32C66" w:rsidRPr="00397CF0">
        <w:rPr>
          <w:b/>
          <w:bCs/>
          <w:sz w:val="22"/>
          <w:szCs w:val="20"/>
        </w:rPr>
        <w:t xml:space="preserve"> r.</w:t>
      </w:r>
    </w:p>
    <w:p w14:paraId="30D681E4" w14:textId="431E5EFF" w:rsidR="00AD18D6" w:rsidRPr="00A5239D" w:rsidRDefault="00AD18D6" w:rsidP="00A5239D">
      <w:pPr>
        <w:pStyle w:val="Tekstpodstawowy4"/>
        <w:numPr>
          <w:ilvl w:val="0"/>
          <w:numId w:val="7"/>
        </w:numPr>
        <w:shd w:val="clear" w:color="auto" w:fill="auto"/>
        <w:tabs>
          <w:tab w:val="left" w:pos="709"/>
        </w:tabs>
        <w:spacing w:before="0" w:after="0" w:line="276" w:lineRule="auto"/>
        <w:ind w:right="20"/>
        <w:jc w:val="both"/>
        <w:rPr>
          <w:sz w:val="22"/>
          <w:szCs w:val="20"/>
        </w:rPr>
      </w:pPr>
      <w:r w:rsidRPr="00A5239D">
        <w:rPr>
          <w:sz w:val="22"/>
          <w:szCs w:val="20"/>
        </w:rPr>
        <w:t xml:space="preserve">W przypadku gdy wybór najkorzystniejszej oferty nie nastąpi przed upływem terminu związania ofertą, o którym mowa w </w:t>
      </w:r>
      <w:r w:rsidR="003633D5">
        <w:rPr>
          <w:sz w:val="22"/>
          <w:szCs w:val="20"/>
        </w:rPr>
        <w:t>pkt</w:t>
      </w:r>
      <w:r w:rsidRPr="00A5239D">
        <w:rPr>
          <w:sz w:val="22"/>
          <w:szCs w:val="20"/>
        </w:rPr>
        <w:t xml:space="preserve"> 1, Zamawiający przed upływem terminu związania ofertą, zwraca się jednokrotnie do Wykonawców o wyrażenie zgody na przedłużenie tego terminu o</w:t>
      </w:r>
      <w:r w:rsidR="005D7943">
        <w:rPr>
          <w:sz w:val="22"/>
          <w:szCs w:val="20"/>
        </w:rPr>
        <w:t> </w:t>
      </w:r>
      <w:r w:rsidRPr="00A5239D">
        <w:rPr>
          <w:sz w:val="22"/>
          <w:szCs w:val="20"/>
        </w:rPr>
        <w:t>wskazywany przez niego okres, nie dłuższy niż 60 dni.</w:t>
      </w:r>
    </w:p>
    <w:p w14:paraId="38BE9726" w14:textId="4D9A4A5C" w:rsidR="00AD18D6" w:rsidRDefault="00AD18D6" w:rsidP="003E213A">
      <w:pPr>
        <w:pStyle w:val="Tekstpodstawowy4"/>
        <w:numPr>
          <w:ilvl w:val="0"/>
          <w:numId w:val="7"/>
        </w:numPr>
        <w:shd w:val="clear" w:color="auto" w:fill="auto"/>
        <w:tabs>
          <w:tab w:val="left" w:pos="709"/>
        </w:tabs>
        <w:spacing w:before="0" w:after="0" w:line="276" w:lineRule="auto"/>
        <w:ind w:right="20"/>
        <w:jc w:val="both"/>
        <w:rPr>
          <w:sz w:val="22"/>
          <w:szCs w:val="20"/>
        </w:rPr>
      </w:pPr>
      <w:r w:rsidRPr="00AD18D6">
        <w:rPr>
          <w:sz w:val="22"/>
          <w:szCs w:val="20"/>
        </w:rPr>
        <w:t>Przedłużenie terminu związani</w:t>
      </w:r>
      <w:r>
        <w:rPr>
          <w:sz w:val="22"/>
          <w:szCs w:val="20"/>
        </w:rPr>
        <w:t xml:space="preserve">a ofertą, o którym mowa w </w:t>
      </w:r>
      <w:r w:rsidR="003633D5">
        <w:rPr>
          <w:sz w:val="22"/>
          <w:szCs w:val="20"/>
        </w:rPr>
        <w:t>pkt</w:t>
      </w:r>
      <w:r>
        <w:rPr>
          <w:sz w:val="22"/>
          <w:szCs w:val="20"/>
        </w:rPr>
        <w:t xml:space="preserve"> 1</w:t>
      </w:r>
      <w:r w:rsidRPr="00AD18D6">
        <w:rPr>
          <w:sz w:val="22"/>
          <w:szCs w:val="20"/>
        </w:rPr>
        <w:t>, wymaga złożenia przez</w:t>
      </w:r>
      <w:r w:rsidR="007D0467">
        <w:rPr>
          <w:sz w:val="22"/>
          <w:szCs w:val="20"/>
        </w:rPr>
        <w:t> </w:t>
      </w:r>
      <w:r>
        <w:rPr>
          <w:sz w:val="22"/>
          <w:szCs w:val="20"/>
        </w:rPr>
        <w:t>W</w:t>
      </w:r>
      <w:r w:rsidRPr="00AD18D6">
        <w:rPr>
          <w:sz w:val="22"/>
          <w:szCs w:val="20"/>
        </w:rPr>
        <w:t>ykonawcę pisemnego oświadczenia o wyrażeniu zgody na przedłużen</w:t>
      </w:r>
      <w:r>
        <w:rPr>
          <w:sz w:val="22"/>
          <w:szCs w:val="20"/>
        </w:rPr>
        <w:t xml:space="preserve">ie terminu związania ofertą. </w:t>
      </w:r>
    </w:p>
    <w:p w14:paraId="614B4728" w14:textId="648B97BF" w:rsidR="00923C64" w:rsidRDefault="00AD18D6" w:rsidP="003E213A">
      <w:pPr>
        <w:pStyle w:val="Tekstpodstawowy4"/>
        <w:numPr>
          <w:ilvl w:val="0"/>
          <w:numId w:val="7"/>
        </w:numPr>
        <w:shd w:val="clear" w:color="auto" w:fill="auto"/>
        <w:tabs>
          <w:tab w:val="left" w:pos="709"/>
        </w:tabs>
        <w:spacing w:before="0" w:after="0" w:line="276" w:lineRule="auto"/>
        <w:ind w:right="20"/>
        <w:jc w:val="both"/>
        <w:rPr>
          <w:sz w:val="22"/>
          <w:szCs w:val="20"/>
        </w:rPr>
      </w:pPr>
      <w:r>
        <w:rPr>
          <w:sz w:val="22"/>
          <w:szCs w:val="20"/>
        </w:rPr>
        <w:t>P</w:t>
      </w:r>
      <w:r w:rsidRPr="00AD18D6">
        <w:rPr>
          <w:sz w:val="22"/>
          <w:szCs w:val="20"/>
        </w:rPr>
        <w:t xml:space="preserve">rzedłużenie terminu związania ofertą, o którym mowa w </w:t>
      </w:r>
      <w:r w:rsidR="003633D5">
        <w:rPr>
          <w:sz w:val="22"/>
          <w:szCs w:val="20"/>
        </w:rPr>
        <w:t>pkt</w:t>
      </w:r>
      <w:r w:rsidRPr="00AD18D6">
        <w:rPr>
          <w:sz w:val="22"/>
          <w:szCs w:val="20"/>
        </w:rPr>
        <w:t xml:space="preserve"> </w:t>
      </w:r>
      <w:r>
        <w:rPr>
          <w:sz w:val="22"/>
          <w:szCs w:val="20"/>
        </w:rPr>
        <w:t>1</w:t>
      </w:r>
      <w:r w:rsidRPr="00AD18D6">
        <w:rPr>
          <w:sz w:val="22"/>
          <w:szCs w:val="20"/>
        </w:rPr>
        <w:t>, następuje wraz z przedłużeniem okresu ważności wadium albo, jeżeli nie jest to możliwe, z wniesieniem nowego wadium na</w:t>
      </w:r>
      <w:r w:rsidR="007D0467">
        <w:rPr>
          <w:sz w:val="22"/>
          <w:szCs w:val="20"/>
        </w:rPr>
        <w:t> </w:t>
      </w:r>
      <w:r w:rsidRPr="00AD18D6">
        <w:rPr>
          <w:sz w:val="22"/>
          <w:szCs w:val="20"/>
        </w:rPr>
        <w:t>przedłużony okres związania ofertą.</w:t>
      </w:r>
    </w:p>
    <w:p w14:paraId="5B985691" w14:textId="119FAC9E" w:rsidR="002B44ED" w:rsidRPr="00AD18D6" w:rsidRDefault="002B44ED" w:rsidP="003E213A">
      <w:pPr>
        <w:pStyle w:val="Tekstpodstawowy4"/>
        <w:numPr>
          <w:ilvl w:val="0"/>
          <w:numId w:val="7"/>
        </w:numPr>
        <w:shd w:val="clear" w:color="auto" w:fill="auto"/>
        <w:tabs>
          <w:tab w:val="left" w:pos="709"/>
        </w:tabs>
        <w:spacing w:before="0" w:after="0" w:line="276" w:lineRule="auto"/>
        <w:ind w:right="20"/>
        <w:jc w:val="both"/>
        <w:rPr>
          <w:sz w:val="22"/>
          <w:szCs w:val="20"/>
        </w:rPr>
      </w:pPr>
      <w:r w:rsidRPr="002B44ED">
        <w:rPr>
          <w:sz w:val="22"/>
          <w:szCs w:val="20"/>
        </w:rPr>
        <w:t xml:space="preserve">Jeżeli termin związania ofertą upłynął przed wyborem najkorzystniejszej oferty, </w:t>
      </w:r>
      <w:r>
        <w:rPr>
          <w:sz w:val="22"/>
          <w:szCs w:val="20"/>
        </w:rPr>
        <w:t>Z</w:t>
      </w:r>
      <w:r w:rsidRPr="002B44ED">
        <w:rPr>
          <w:sz w:val="22"/>
          <w:szCs w:val="20"/>
        </w:rPr>
        <w:t xml:space="preserve">amawiający wzywa </w:t>
      </w:r>
      <w:r>
        <w:rPr>
          <w:sz w:val="22"/>
          <w:szCs w:val="20"/>
        </w:rPr>
        <w:t>W</w:t>
      </w:r>
      <w:r w:rsidRPr="002B44ED">
        <w:rPr>
          <w:sz w:val="22"/>
          <w:szCs w:val="20"/>
        </w:rPr>
        <w:t xml:space="preserve">ykonawcę, którego oferta otrzymała najwyższą ocenę, </w:t>
      </w:r>
      <w:r>
        <w:rPr>
          <w:sz w:val="22"/>
          <w:szCs w:val="20"/>
        </w:rPr>
        <w:t xml:space="preserve">zgodnie z art. 252 ust. 2 ustawy </w:t>
      </w:r>
      <w:proofErr w:type="spellStart"/>
      <w:r>
        <w:rPr>
          <w:sz w:val="22"/>
          <w:szCs w:val="20"/>
        </w:rPr>
        <w:t>Pzp</w:t>
      </w:r>
      <w:proofErr w:type="spellEnd"/>
      <w:r>
        <w:rPr>
          <w:sz w:val="22"/>
          <w:szCs w:val="20"/>
        </w:rPr>
        <w:t xml:space="preserve">, </w:t>
      </w:r>
      <w:r w:rsidRPr="002B44ED">
        <w:rPr>
          <w:sz w:val="22"/>
          <w:szCs w:val="20"/>
        </w:rPr>
        <w:t xml:space="preserve">do wyrażenia, w wyznaczonym przez </w:t>
      </w:r>
      <w:r>
        <w:rPr>
          <w:sz w:val="22"/>
          <w:szCs w:val="20"/>
        </w:rPr>
        <w:t>Z</w:t>
      </w:r>
      <w:r w:rsidRPr="002B44ED">
        <w:rPr>
          <w:sz w:val="22"/>
          <w:szCs w:val="20"/>
        </w:rPr>
        <w:t>amawiającego terminie, pisemnej zgody na wybór jego oferty.</w:t>
      </w:r>
    </w:p>
    <w:p w14:paraId="3C785C9A" w14:textId="77777777" w:rsidR="00AD18D6" w:rsidRPr="00C3453C" w:rsidRDefault="00AD18D6" w:rsidP="00952572">
      <w:pPr>
        <w:pStyle w:val="Tekstpodstawowy4"/>
        <w:shd w:val="clear" w:color="auto" w:fill="auto"/>
        <w:spacing w:before="0" w:after="0" w:line="276" w:lineRule="auto"/>
        <w:ind w:left="220" w:firstLine="0"/>
        <w:jc w:val="both"/>
        <w:rPr>
          <w:sz w:val="22"/>
          <w:szCs w:val="20"/>
        </w:rPr>
      </w:pPr>
    </w:p>
    <w:p w14:paraId="1FF5C491" w14:textId="77777777" w:rsidR="007C0854" w:rsidRPr="00C3453C" w:rsidRDefault="003E6533" w:rsidP="00C43AD8">
      <w:pPr>
        <w:numPr>
          <w:ilvl w:val="0"/>
          <w:numId w:val="23"/>
        </w:numPr>
        <w:spacing w:line="276" w:lineRule="auto"/>
        <w:ind w:left="426"/>
        <w:jc w:val="both"/>
        <w:rPr>
          <w:b/>
          <w:sz w:val="22"/>
          <w:szCs w:val="20"/>
        </w:rPr>
      </w:pPr>
      <w:r w:rsidRPr="00C3453C">
        <w:rPr>
          <w:rStyle w:val="Tekstpodstawowy1"/>
          <w:rFonts w:eastAsia="Courier New"/>
          <w:b/>
          <w:sz w:val="22"/>
          <w:szCs w:val="20"/>
        </w:rPr>
        <w:t>Opis sposobu przygotowywania ofert</w:t>
      </w:r>
      <w:r w:rsidRPr="00C3453C">
        <w:rPr>
          <w:b/>
          <w:sz w:val="22"/>
          <w:szCs w:val="20"/>
        </w:rPr>
        <w:t>:</w:t>
      </w:r>
    </w:p>
    <w:p w14:paraId="222FC4A4" w14:textId="359268AD" w:rsidR="00996F5C" w:rsidRPr="00996F5C" w:rsidRDefault="00AB5475" w:rsidP="003E213A">
      <w:pPr>
        <w:pStyle w:val="Tekstpodstawowy4"/>
        <w:numPr>
          <w:ilvl w:val="0"/>
          <w:numId w:val="8"/>
        </w:numPr>
        <w:shd w:val="clear" w:color="auto" w:fill="auto"/>
        <w:tabs>
          <w:tab w:val="left" w:pos="709"/>
        </w:tabs>
        <w:spacing w:before="0" w:after="0" w:line="276" w:lineRule="auto"/>
        <w:ind w:right="20"/>
        <w:jc w:val="both"/>
        <w:rPr>
          <w:sz w:val="22"/>
          <w:szCs w:val="22"/>
        </w:rPr>
      </w:pPr>
      <w:r w:rsidRPr="00996F5C">
        <w:rPr>
          <w:sz w:val="22"/>
          <w:szCs w:val="22"/>
        </w:rPr>
        <w:lastRenderedPageBreak/>
        <w:t xml:space="preserve">Wykonawca może złożyć </w:t>
      </w:r>
      <w:r w:rsidR="00075B77">
        <w:rPr>
          <w:sz w:val="22"/>
          <w:szCs w:val="22"/>
        </w:rPr>
        <w:t xml:space="preserve">wyłącznie jedną </w:t>
      </w:r>
      <w:r w:rsidRPr="00996F5C">
        <w:rPr>
          <w:sz w:val="22"/>
          <w:szCs w:val="22"/>
        </w:rPr>
        <w:t>ofertę</w:t>
      </w:r>
      <w:r w:rsidR="00075B77">
        <w:rPr>
          <w:sz w:val="22"/>
          <w:szCs w:val="22"/>
        </w:rPr>
        <w:t xml:space="preserve"> obejmującą cały zakres przedmiotu zamówienia</w:t>
      </w:r>
      <w:r w:rsidRPr="00996F5C">
        <w:rPr>
          <w:sz w:val="22"/>
          <w:szCs w:val="22"/>
        </w:rPr>
        <w:t xml:space="preserve">, na formularzu oferty, </w:t>
      </w:r>
      <w:r w:rsidR="00996F5C" w:rsidRPr="00996F5C">
        <w:rPr>
          <w:sz w:val="22"/>
          <w:szCs w:val="22"/>
        </w:rPr>
        <w:t xml:space="preserve">stanowiącym </w:t>
      </w:r>
      <w:r w:rsidR="00DF7111">
        <w:rPr>
          <w:sz w:val="22"/>
          <w:szCs w:val="22"/>
        </w:rPr>
        <w:t>Z</w:t>
      </w:r>
      <w:r w:rsidR="00DF7111" w:rsidRPr="00996F5C">
        <w:rPr>
          <w:sz w:val="22"/>
          <w:szCs w:val="22"/>
        </w:rPr>
        <w:t xml:space="preserve">ałącznik </w:t>
      </w:r>
      <w:r w:rsidR="00996F5C" w:rsidRPr="00996F5C">
        <w:rPr>
          <w:sz w:val="22"/>
          <w:szCs w:val="22"/>
        </w:rPr>
        <w:t xml:space="preserve">nr 1 do SWZ. </w:t>
      </w:r>
    </w:p>
    <w:p w14:paraId="4E12618F" w14:textId="0F45B4EE" w:rsidR="00996F5C" w:rsidRDefault="00996F5C" w:rsidP="003E213A">
      <w:pPr>
        <w:pStyle w:val="Tekstpodstawowy4"/>
        <w:numPr>
          <w:ilvl w:val="0"/>
          <w:numId w:val="8"/>
        </w:numPr>
        <w:shd w:val="clear" w:color="auto" w:fill="auto"/>
        <w:tabs>
          <w:tab w:val="left" w:pos="709"/>
        </w:tabs>
        <w:spacing w:before="0" w:after="0" w:line="276" w:lineRule="auto"/>
        <w:ind w:right="20"/>
        <w:jc w:val="both"/>
        <w:rPr>
          <w:sz w:val="22"/>
          <w:szCs w:val="22"/>
        </w:rPr>
      </w:pPr>
      <w:r w:rsidRPr="00996F5C">
        <w:rPr>
          <w:sz w:val="22"/>
          <w:szCs w:val="22"/>
        </w:rPr>
        <w:t>Ofer</w:t>
      </w:r>
      <w:r w:rsidR="004C697E">
        <w:rPr>
          <w:sz w:val="22"/>
          <w:szCs w:val="22"/>
        </w:rPr>
        <w:t xml:space="preserve">ta powinna być złożona w formie elektronicznej </w:t>
      </w:r>
      <w:r w:rsidRPr="00996F5C">
        <w:rPr>
          <w:sz w:val="22"/>
          <w:szCs w:val="22"/>
        </w:rPr>
        <w:t>opatrzonej kwalifikowanym podpisem elektronicznym</w:t>
      </w:r>
      <w:r>
        <w:rPr>
          <w:sz w:val="22"/>
          <w:szCs w:val="22"/>
        </w:rPr>
        <w:t>.</w:t>
      </w:r>
    </w:p>
    <w:p w14:paraId="71899067" w14:textId="776BCD44" w:rsidR="00D46C4F" w:rsidRPr="00996F5C" w:rsidRDefault="00D46C4F" w:rsidP="003E213A">
      <w:pPr>
        <w:pStyle w:val="Tekstpodstawowy4"/>
        <w:numPr>
          <w:ilvl w:val="0"/>
          <w:numId w:val="8"/>
        </w:numPr>
        <w:shd w:val="clear" w:color="auto" w:fill="auto"/>
        <w:tabs>
          <w:tab w:val="left" w:pos="709"/>
        </w:tabs>
        <w:spacing w:before="0" w:after="0" w:line="276" w:lineRule="auto"/>
        <w:ind w:right="20"/>
        <w:jc w:val="both"/>
        <w:rPr>
          <w:sz w:val="22"/>
          <w:szCs w:val="22"/>
        </w:rPr>
      </w:pPr>
      <w:r w:rsidRPr="00D46C4F">
        <w:rPr>
          <w:sz w:val="22"/>
          <w:szCs w:val="22"/>
        </w:rPr>
        <w:t xml:space="preserve">Podpisy kwalifikowane wykorzystywane przez </w:t>
      </w:r>
      <w:r>
        <w:rPr>
          <w:sz w:val="22"/>
          <w:szCs w:val="22"/>
        </w:rPr>
        <w:t>W</w:t>
      </w:r>
      <w:r w:rsidRPr="00D46C4F">
        <w:rPr>
          <w:sz w:val="22"/>
          <w:szCs w:val="22"/>
        </w:rPr>
        <w:t xml:space="preserve">ykonawców do podpisywania </w:t>
      </w:r>
      <w:r>
        <w:rPr>
          <w:sz w:val="22"/>
          <w:szCs w:val="22"/>
        </w:rPr>
        <w:t xml:space="preserve">wszelkich plików muszą być zgodne z </w:t>
      </w:r>
      <w:r w:rsidRPr="00D46C4F">
        <w:rPr>
          <w:sz w:val="22"/>
          <w:szCs w:val="22"/>
        </w:rPr>
        <w:t>Rozporządzenie</w:t>
      </w:r>
      <w:r>
        <w:rPr>
          <w:sz w:val="22"/>
          <w:szCs w:val="22"/>
        </w:rPr>
        <w:t>m</w:t>
      </w:r>
      <w:r w:rsidRPr="00D46C4F">
        <w:rPr>
          <w:sz w:val="22"/>
          <w:szCs w:val="22"/>
        </w:rPr>
        <w:t xml:space="preserve"> Parlamentu Europejskiego i Rady w sprawie identyfikacji elektronicznej i usług zaufania w odniesieniu do transakcji elektronicznych na rynku wewnętrznym (</w:t>
      </w:r>
      <w:proofErr w:type="spellStart"/>
      <w:r w:rsidRPr="00D46C4F">
        <w:rPr>
          <w:sz w:val="22"/>
          <w:szCs w:val="22"/>
        </w:rPr>
        <w:t>eIDAS</w:t>
      </w:r>
      <w:proofErr w:type="spellEnd"/>
      <w:r w:rsidRPr="00D46C4F">
        <w:rPr>
          <w:sz w:val="22"/>
          <w:szCs w:val="22"/>
        </w:rPr>
        <w:t>) (UE) nr 910/2014</w:t>
      </w:r>
      <w:r w:rsidR="00075B77">
        <w:rPr>
          <w:sz w:val="22"/>
          <w:szCs w:val="22"/>
        </w:rPr>
        <w:t>.</w:t>
      </w:r>
    </w:p>
    <w:p w14:paraId="3D9642B0" w14:textId="64D129EA" w:rsidR="00996F5C" w:rsidRDefault="00996F5C" w:rsidP="003E213A">
      <w:pPr>
        <w:pStyle w:val="Akapitzlist"/>
        <w:numPr>
          <w:ilvl w:val="0"/>
          <w:numId w:val="8"/>
        </w:numPr>
        <w:spacing w:line="276" w:lineRule="auto"/>
        <w:jc w:val="both"/>
        <w:textAlignment w:val="top"/>
        <w:rPr>
          <w:rFonts w:ascii="Times New Roman" w:hAnsi="Times New Roman" w:cs="Times New Roman"/>
          <w:sz w:val="22"/>
          <w:szCs w:val="22"/>
        </w:rPr>
      </w:pPr>
      <w:r w:rsidRPr="00996F5C">
        <w:rPr>
          <w:rFonts w:ascii="Times New Roman" w:hAnsi="Times New Roman" w:cs="Times New Roman"/>
          <w:sz w:val="22"/>
          <w:szCs w:val="22"/>
        </w:rPr>
        <w:t>Ofertę</w:t>
      </w:r>
      <w:r w:rsidR="0080427A">
        <w:rPr>
          <w:rFonts w:ascii="Times New Roman" w:hAnsi="Times New Roman" w:cs="Times New Roman"/>
          <w:sz w:val="22"/>
          <w:szCs w:val="22"/>
        </w:rPr>
        <w:t xml:space="preserve"> należy złożyć za pośrednictwem </w:t>
      </w:r>
      <w:r w:rsidRPr="00996F5C">
        <w:rPr>
          <w:rFonts w:ascii="Times New Roman" w:hAnsi="Times New Roman" w:cs="Times New Roman"/>
          <w:i/>
          <w:sz w:val="22"/>
          <w:szCs w:val="22"/>
        </w:rPr>
        <w:t>Formularza składania oferty</w:t>
      </w:r>
      <w:r w:rsidRPr="00996F5C">
        <w:rPr>
          <w:rFonts w:ascii="Times New Roman" w:hAnsi="Times New Roman" w:cs="Times New Roman"/>
          <w:sz w:val="22"/>
          <w:szCs w:val="22"/>
        </w:rPr>
        <w:t>, dostępnego na Platformie</w:t>
      </w:r>
      <w:r>
        <w:rPr>
          <w:rFonts w:ascii="Times New Roman" w:hAnsi="Times New Roman" w:cs="Times New Roman"/>
          <w:sz w:val="22"/>
          <w:szCs w:val="22"/>
        </w:rPr>
        <w:t xml:space="preserve">, zgodnie z </w:t>
      </w:r>
      <w:r w:rsidR="000816B1">
        <w:rPr>
          <w:rFonts w:ascii="Times New Roman" w:hAnsi="Times New Roman" w:cs="Times New Roman"/>
          <w:sz w:val="22"/>
          <w:szCs w:val="22"/>
        </w:rPr>
        <w:t>Instrukcją</w:t>
      </w:r>
      <w:r>
        <w:rPr>
          <w:rFonts w:ascii="Times New Roman" w:hAnsi="Times New Roman" w:cs="Times New Roman"/>
          <w:sz w:val="22"/>
          <w:szCs w:val="22"/>
        </w:rPr>
        <w:t>:</w:t>
      </w:r>
    </w:p>
    <w:p w14:paraId="32359BA2" w14:textId="516C2F4A" w:rsidR="00996F5C" w:rsidRPr="00996F5C" w:rsidRDefault="00DE66F3" w:rsidP="00996F5C">
      <w:pPr>
        <w:pStyle w:val="Akapitzlist"/>
        <w:spacing w:line="276" w:lineRule="auto"/>
        <w:ind w:left="720"/>
        <w:jc w:val="both"/>
        <w:textAlignment w:val="top"/>
        <w:rPr>
          <w:rFonts w:ascii="Times New Roman" w:hAnsi="Times New Roman" w:cs="Times New Roman"/>
          <w:sz w:val="22"/>
          <w:szCs w:val="22"/>
        </w:rPr>
      </w:pPr>
      <w:hyperlink r:id="rId16" w:history="1">
        <w:r w:rsidR="00996F5C" w:rsidRPr="00996F5C">
          <w:rPr>
            <w:rStyle w:val="Hipercze"/>
            <w:rFonts w:ascii="Times New Roman" w:hAnsi="Times New Roman" w:cs="Times New Roman"/>
            <w:sz w:val="22"/>
            <w:szCs w:val="22"/>
          </w:rPr>
          <w:t>https://drive.google.com/file/d/1Kd1DttbBeiNWt4q4slS4t76lZVKPbkyD/view</w:t>
        </w:r>
      </w:hyperlink>
      <w:r w:rsidR="00996F5C" w:rsidRPr="00996F5C">
        <w:rPr>
          <w:rFonts w:ascii="Times New Roman" w:hAnsi="Times New Roman" w:cs="Times New Roman"/>
          <w:sz w:val="22"/>
          <w:szCs w:val="22"/>
        </w:rPr>
        <w:t xml:space="preserve">  </w:t>
      </w:r>
    </w:p>
    <w:p w14:paraId="625CB9D4" w14:textId="7F311187" w:rsidR="008728E4" w:rsidRPr="009C6AE8" w:rsidRDefault="008728E4">
      <w:pPr>
        <w:pStyle w:val="Akapitzlist"/>
        <w:numPr>
          <w:ilvl w:val="0"/>
          <w:numId w:val="8"/>
        </w:numPr>
        <w:spacing w:line="276" w:lineRule="auto"/>
        <w:jc w:val="both"/>
        <w:textAlignment w:val="top"/>
        <w:rPr>
          <w:rFonts w:ascii="Times New Roman" w:hAnsi="Times New Roman" w:cs="Times New Roman"/>
          <w:sz w:val="22"/>
          <w:szCs w:val="22"/>
        </w:rPr>
      </w:pPr>
      <w:r>
        <w:rPr>
          <w:rFonts w:ascii="Times New Roman" w:hAnsi="Times New Roman" w:cs="Times New Roman"/>
          <w:sz w:val="22"/>
          <w:szCs w:val="22"/>
        </w:rPr>
        <w:t xml:space="preserve">Oferta wraz z wszelkimi dokumentami powinna być sporządzona w </w:t>
      </w:r>
      <w:r w:rsidR="004C697E">
        <w:rPr>
          <w:rFonts w:ascii="Times New Roman" w:hAnsi="Times New Roman" w:cs="Times New Roman"/>
          <w:sz w:val="22"/>
          <w:szCs w:val="22"/>
        </w:rPr>
        <w:t>formie</w:t>
      </w:r>
      <w:r>
        <w:rPr>
          <w:rFonts w:ascii="Times New Roman" w:hAnsi="Times New Roman" w:cs="Times New Roman"/>
          <w:sz w:val="22"/>
          <w:szCs w:val="22"/>
        </w:rPr>
        <w:t xml:space="preserve"> elektronicznej, </w:t>
      </w:r>
      <w:r w:rsidRPr="008728E4">
        <w:rPr>
          <w:rFonts w:ascii="Times New Roman" w:hAnsi="Times New Roman" w:cs="Times New Roman"/>
          <w:sz w:val="22"/>
          <w:szCs w:val="22"/>
        </w:rPr>
        <w:t>w</w:t>
      </w:r>
      <w:r w:rsidR="005D7943">
        <w:rPr>
          <w:rFonts w:ascii="Times New Roman" w:hAnsi="Times New Roman" w:cs="Times New Roman"/>
          <w:sz w:val="22"/>
          <w:szCs w:val="22"/>
        </w:rPr>
        <w:t> </w:t>
      </w:r>
      <w:r w:rsidRPr="008728E4">
        <w:rPr>
          <w:rFonts w:ascii="Times New Roman" w:hAnsi="Times New Roman" w:cs="Times New Roman"/>
          <w:sz w:val="22"/>
          <w:szCs w:val="22"/>
        </w:rPr>
        <w:t>formatach danych określonych w przepisach wydanych na podstawie art. 18 ustawy z dnia 17</w:t>
      </w:r>
      <w:r w:rsidR="007D0467">
        <w:rPr>
          <w:rFonts w:ascii="Times New Roman" w:hAnsi="Times New Roman" w:cs="Times New Roman"/>
          <w:sz w:val="22"/>
          <w:szCs w:val="22"/>
        </w:rPr>
        <w:t> </w:t>
      </w:r>
      <w:r w:rsidRPr="008728E4">
        <w:rPr>
          <w:rFonts w:ascii="Times New Roman" w:hAnsi="Times New Roman" w:cs="Times New Roman"/>
          <w:sz w:val="22"/>
          <w:szCs w:val="22"/>
        </w:rPr>
        <w:t>lutego 2005 r. o informatyzacji działalności podmiotów realizujących zadania publiczne (</w:t>
      </w:r>
      <w:proofErr w:type="spellStart"/>
      <w:r w:rsidR="00C807E3">
        <w:rPr>
          <w:rFonts w:ascii="Times New Roman" w:hAnsi="Times New Roman" w:cs="Times New Roman"/>
          <w:sz w:val="22"/>
          <w:szCs w:val="22"/>
        </w:rPr>
        <w:t>t</w:t>
      </w:r>
      <w:r w:rsidR="00F10DB4">
        <w:rPr>
          <w:rFonts w:ascii="Times New Roman" w:hAnsi="Times New Roman" w:cs="Times New Roman"/>
          <w:sz w:val="22"/>
          <w:szCs w:val="22"/>
        </w:rPr>
        <w:t>.</w:t>
      </w:r>
      <w:r w:rsidR="0013112C">
        <w:rPr>
          <w:rFonts w:ascii="Times New Roman" w:hAnsi="Times New Roman" w:cs="Times New Roman"/>
          <w:sz w:val="22"/>
          <w:szCs w:val="22"/>
        </w:rPr>
        <w:t>j</w:t>
      </w:r>
      <w:proofErr w:type="spellEnd"/>
      <w:r w:rsidR="00C807E3">
        <w:rPr>
          <w:rFonts w:ascii="Times New Roman" w:hAnsi="Times New Roman" w:cs="Times New Roman"/>
          <w:sz w:val="22"/>
          <w:szCs w:val="22"/>
        </w:rPr>
        <w:t>.</w:t>
      </w:r>
      <w:r w:rsidR="007D0467">
        <w:rPr>
          <w:rFonts w:ascii="Times New Roman" w:hAnsi="Times New Roman" w:cs="Times New Roman"/>
          <w:sz w:val="22"/>
          <w:szCs w:val="22"/>
        </w:rPr>
        <w:t> </w:t>
      </w:r>
      <w:r w:rsidRPr="008728E4">
        <w:rPr>
          <w:rFonts w:ascii="Times New Roman" w:hAnsi="Times New Roman" w:cs="Times New Roman"/>
          <w:sz w:val="22"/>
          <w:szCs w:val="22"/>
        </w:rPr>
        <w:t>Dz. U. z 2020</w:t>
      </w:r>
      <w:r w:rsidR="00F10DB4">
        <w:rPr>
          <w:rFonts w:ascii="Times New Roman" w:hAnsi="Times New Roman" w:cs="Times New Roman"/>
          <w:sz w:val="22"/>
          <w:szCs w:val="22"/>
        </w:rPr>
        <w:t xml:space="preserve"> r.</w:t>
      </w:r>
      <w:r w:rsidR="0013112C">
        <w:rPr>
          <w:rFonts w:ascii="Times New Roman" w:hAnsi="Times New Roman" w:cs="Times New Roman"/>
          <w:sz w:val="22"/>
          <w:szCs w:val="22"/>
        </w:rPr>
        <w:t xml:space="preserve">, </w:t>
      </w:r>
      <w:r w:rsidRPr="008728E4">
        <w:rPr>
          <w:rFonts w:ascii="Times New Roman" w:hAnsi="Times New Roman" w:cs="Times New Roman"/>
          <w:sz w:val="22"/>
          <w:szCs w:val="22"/>
        </w:rPr>
        <w:t>poz. 346</w:t>
      </w:r>
      <w:r w:rsidR="00C807E3">
        <w:rPr>
          <w:rFonts w:ascii="Times New Roman" w:hAnsi="Times New Roman" w:cs="Times New Roman"/>
          <w:sz w:val="22"/>
          <w:szCs w:val="22"/>
        </w:rPr>
        <w:t xml:space="preserve"> ze zm.</w:t>
      </w:r>
      <w:r w:rsidRPr="008728E4">
        <w:rPr>
          <w:rFonts w:ascii="Times New Roman" w:hAnsi="Times New Roman" w:cs="Times New Roman"/>
          <w:sz w:val="22"/>
          <w:szCs w:val="22"/>
        </w:rPr>
        <w:t>), z zastrzeżeniem formatów, o których mowa w art. 66 ust.</w:t>
      </w:r>
      <w:r w:rsidR="007D0467">
        <w:rPr>
          <w:rFonts w:ascii="Times New Roman" w:hAnsi="Times New Roman" w:cs="Times New Roman"/>
          <w:sz w:val="22"/>
          <w:szCs w:val="22"/>
        </w:rPr>
        <w:t> </w:t>
      </w:r>
      <w:r w:rsidRPr="008728E4">
        <w:rPr>
          <w:rFonts w:ascii="Times New Roman" w:hAnsi="Times New Roman" w:cs="Times New Roman"/>
          <w:sz w:val="22"/>
          <w:szCs w:val="22"/>
        </w:rPr>
        <w:t>1 ustawy</w:t>
      </w:r>
      <w:r w:rsidR="00122C23">
        <w:rPr>
          <w:rFonts w:ascii="Times New Roman" w:hAnsi="Times New Roman" w:cs="Times New Roman"/>
          <w:sz w:val="22"/>
          <w:szCs w:val="22"/>
        </w:rPr>
        <w:t xml:space="preserve"> </w:t>
      </w:r>
      <w:proofErr w:type="spellStart"/>
      <w:r w:rsidR="00122C23">
        <w:rPr>
          <w:rFonts w:ascii="Times New Roman" w:hAnsi="Times New Roman" w:cs="Times New Roman"/>
          <w:sz w:val="22"/>
          <w:szCs w:val="22"/>
        </w:rPr>
        <w:t>Pzp</w:t>
      </w:r>
      <w:proofErr w:type="spellEnd"/>
      <w:r w:rsidRPr="008728E4">
        <w:rPr>
          <w:rFonts w:ascii="Times New Roman" w:hAnsi="Times New Roman" w:cs="Times New Roman"/>
          <w:sz w:val="22"/>
          <w:szCs w:val="22"/>
        </w:rPr>
        <w:t>, z uwzględnieniem rodzaju przekazywanych danych</w:t>
      </w:r>
      <w:r w:rsidR="000816B1">
        <w:rPr>
          <w:rFonts w:ascii="Times New Roman" w:hAnsi="Times New Roman" w:cs="Times New Roman"/>
          <w:sz w:val="22"/>
          <w:szCs w:val="22"/>
        </w:rPr>
        <w:t xml:space="preserve"> – tj. w Rozporządzeniu Rady Ministrów z dnia 12 kwietnia 2012 roku </w:t>
      </w:r>
      <w:r w:rsidR="000816B1" w:rsidRPr="00D66367">
        <w:rPr>
          <w:rFonts w:ascii="Times New Roman" w:hAnsi="Times New Roman" w:cs="Times New Roman"/>
          <w:sz w:val="22"/>
          <w:szCs w:val="22"/>
        </w:rPr>
        <w:t xml:space="preserve">w sprawie Krajowych Ram </w:t>
      </w:r>
      <w:r w:rsidR="000816B1">
        <w:rPr>
          <w:rFonts w:ascii="Times New Roman" w:hAnsi="Times New Roman" w:cs="Times New Roman"/>
          <w:sz w:val="22"/>
          <w:szCs w:val="22"/>
        </w:rPr>
        <w:t>Interoperacyjności</w:t>
      </w:r>
      <w:r w:rsidR="000816B1" w:rsidRPr="00D66367">
        <w:rPr>
          <w:rFonts w:ascii="Times New Roman" w:hAnsi="Times New Roman" w:cs="Times New Roman"/>
          <w:sz w:val="22"/>
          <w:szCs w:val="22"/>
        </w:rPr>
        <w:t>, minimalnych wymaga</w:t>
      </w:r>
      <w:r w:rsidR="000816B1">
        <w:rPr>
          <w:rFonts w:ascii="Times New Roman" w:hAnsi="Times New Roman" w:cs="Times New Roman"/>
          <w:sz w:val="22"/>
          <w:szCs w:val="22"/>
        </w:rPr>
        <w:t>ń</w:t>
      </w:r>
      <w:r w:rsidR="000816B1" w:rsidRPr="00D66367">
        <w:rPr>
          <w:rFonts w:ascii="Times New Roman" w:hAnsi="Times New Roman" w:cs="Times New Roman"/>
          <w:sz w:val="22"/>
          <w:szCs w:val="22"/>
        </w:rPr>
        <w:t xml:space="preserve"> dla rejes</w:t>
      </w:r>
      <w:r w:rsidR="000816B1">
        <w:rPr>
          <w:rFonts w:ascii="Times New Roman" w:hAnsi="Times New Roman" w:cs="Times New Roman"/>
          <w:sz w:val="22"/>
          <w:szCs w:val="22"/>
        </w:rPr>
        <w:t>tró</w:t>
      </w:r>
      <w:r w:rsidR="000816B1" w:rsidRPr="00D66367">
        <w:rPr>
          <w:rFonts w:ascii="Times New Roman" w:hAnsi="Times New Roman" w:cs="Times New Roman"/>
          <w:sz w:val="22"/>
          <w:szCs w:val="22"/>
        </w:rPr>
        <w:t>w publicznych</w:t>
      </w:r>
      <w:r w:rsidR="000816B1">
        <w:rPr>
          <w:rFonts w:ascii="Times New Roman" w:hAnsi="Times New Roman" w:cs="Times New Roman"/>
          <w:sz w:val="22"/>
          <w:szCs w:val="22"/>
        </w:rPr>
        <w:t xml:space="preserve"> </w:t>
      </w:r>
      <w:r w:rsidR="000816B1" w:rsidRPr="00D66367">
        <w:rPr>
          <w:rFonts w:ascii="Times New Roman" w:hAnsi="Times New Roman" w:cs="Times New Roman"/>
          <w:sz w:val="22"/>
          <w:szCs w:val="22"/>
        </w:rPr>
        <w:t>i wymiany informacji w postaci elektronicznej oraz minimalnych wymaga</w:t>
      </w:r>
      <w:r w:rsidR="000816B1">
        <w:rPr>
          <w:rFonts w:ascii="Times New Roman" w:hAnsi="Times New Roman" w:cs="Times New Roman"/>
          <w:sz w:val="22"/>
          <w:szCs w:val="22"/>
        </w:rPr>
        <w:t>ń</w:t>
      </w:r>
      <w:r w:rsidR="000816B1" w:rsidRPr="00D66367">
        <w:rPr>
          <w:rFonts w:ascii="Times New Roman" w:hAnsi="Times New Roman" w:cs="Times New Roman"/>
          <w:sz w:val="22"/>
          <w:szCs w:val="22"/>
        </w:rPr>
        <w:t xml:space="preserve"> dla system</w:t>
      </w:r>
      <w:r w:rsidR="000816B1">
        <w:rPr>
          <w:rFonts w:ascii="Times New Roman" w:hAnsi="Times New Roman" w:cs="Times New Roman"/>
          <w:sz w:val="22"/>
          <w:szCs w:val="22"/>
        </w:rPr>
        <w:t>ów</w:t>
      </w:r>
      <w:r w:rsidR="000816B1" w:rsidRPr="00D66367">
        <w:rPr>
          <w:rFonts w:ascii="Times New Roman" w:hAnsi="Times New Roman" w:cs="Times New Roman"/>
          <w:sz w:val="22"/>
          <w:szCs w:val="22"/>
        </w:rPr>
        <w:t xml:space="preserve"> teleinformatycznych</w:t>
      </w:r>
      <w:r w:rsidRPr="009C6AE8">
        <w:rPr>
          <w:rFonts w:ascii="Times New Roman" w:hAnsi="Times New Roman" w:cs="Times New Roman"/>
          <w:sz w:val="22"/>
          <w:szCs w:val="22"/>
        </w:rPr>
        <w:t>.</w:t>
      </w:r>
    </w:p>
    <w:p w14:paraId="38AEAA0C" w14:textId="59CF3C63" w:rsidR="00996F5C" w:rsidRDefault="00996F5C" w:rsidP="00652DD5">
      <w:pPr>
        <w:pStyle w:val="Akapitzlist"/>
        <w:spacing w:line="276" w:lineRule="auto"/>
        <w:ind w:left="720"/>
        <w:jc w:val="both"/>
        <w:textAlignment w:val="top"/>
        <w:rPr>
          <w:rFonts w:ascii="Times New Roman" w:hAnsi="Times New Roman" w:cs="Times New Roman"/>
          <w:sz w:val="22"/>
          <w:szCs w:val="22"/>
        </w:rPr>
      </w:pPr>
      <w:r w:rsidRPr="00996F5C">
        <w:rPr>
          <w:rFonts w:ascii="Times New Roman" w:hAnsi="Times New Roman" w:cs="Times New Roman"/>
          <w:sz w:val="22"/>
          <w:szCs w:val="22"/>
        </w:rPr>
        <w:t xml:space="preserve">Ze względu na niskie ryzyko naruszenia integralności pliku oraz łatwiejszą weryfikację podpisu, </w:t>
      </w:r>
      <w:r>
        <w:rPr>
          <w:rFonts w:ascii="Times New Roman" w:hAnsi="Times New Roman" w:cs="Times New Roman"/>
          <w:sz w:val="22"/>
          <w:szCs w:val="22"/>
        </w:rPr>
        <w:t xml:space="preserve">Zamawiający zaleca </w:t>
      </w:r>
      <w:r w:rsidRPr="00996F5C">
        <w:rPr>
          <w:rFonts w:ascii="Times New Roman" w:hAnsi="Times New Roman" w:cs="Times New Roman"/>
          <w:sz w:val="22"/>
          <w:szCs w:val="22"/>
        </w:rPr>
        <w:t>przekonwertowanie plików składających się na ofertę na format PDF i</w:t>
      </w:r>
      <w:r w:rsidR="005D7943">
        <w:rPr>
          <w:rFonts w:ascii="Times New Roman" w:hAnsi="Times New Roman" w:cs="Times New Roman"/>
          <w:sz w:val="22"/>
          <w:szCs w:val="22"/>
        </w:rPr>
        <w:t> </w:t>
      </w:r>
      <w:r w:rsidRPr="00996F5C">
        <w:rPr>
          <w:rFonts w:ascii="Times New Roman" w:hAnsi="Times New Roman" w:cs="Times New Roman"/>
          <w:sz w:val="22"/>
          <w:szCs w:val="22"/>
        </w:rPr>
        <w:t xml:space="preserve">opatrzenie ich podpisem kwalifikowanym </w:t>
      </w:r>
      <w:proofErr w:type="spellStart"/>
      <w:r w:rsidRPr="00996F5C">
        <w:rPr>
          <w:rFonts w:ascii="Times New Roman" w:hAnsi="Times New Roman" w:cs="Times New Roman"/>
          <w:sz w:val="22"/>
          <w:szCs w:val="22"/>
        </w:rPr>
        <w:t>PAdES</w:t>
      </w:r>
      <w:proofErr w:type="spellEnd"/>
      <w:r w:rsidRPr="00996F5C">
        <w:rPr>
          <w:rFonts w:ascii="Times New Roman" w:hAnsi="Times New Roman" w:cs="Times New Roman"/>
          <w:sz w:val="22"/>
          <w:szCs w:val="22"/>
        </w:rPr>
        <w:t xml:space="preserve">. </w:t>
      </w:r>
    </w:p>
    <w:p w14:paraId="2804D95A" w14:textId="6F17A10A" w:rsidR="00996F5C" w:rsidRPr="006153DD" w:rsidRDefault="00996F5C" w:rsidP="003E213A">
      <w:pPr>
        <w:pStyle w:val="Akapitzlist"/>
        <w:numPr>
          <w:ilvl w:val="0"/>
          <w:numId w:val="8"/>
        </w:numPr>
        <w:spacing w:line="276" w:lineRule="auto"/>
        <w:jc w:val="both"/>
        <w:rPr>
          <w:rFonts w:ascii="Times New Roman" w:hAnsi="Times New Roman" w:cs="Times New Roman"/>
          <w:bCs/>
          <w:iCs/>
          <w:sz w:val="22"/>
          <w:szCs w:val="22"/>
        </w:rPr>
      </w:pPr>
      <w:r w:rsidRPr="00996F5C">
        <w:rPr>
          <w:rFonts w:ascii="Times New Roman" w:hAnsi="Times New Roman" w:cs="Times New Roman"/>
          <w:bCs/>
          <w:iCs/>
          <w:sz w:val="22"/>
          <w:szCs w:val="22"/>
        </w:rPr>
        <w:t xml:space="preserve">Zamawiający informuje, iż zgodnie z art. </w:t>
      </w:r>
      <w:r>
        <w:rPr>
          <w:rFonts w:ascii="Times New Roman" w:hAnsi="Times New Roman" w:cs="Times New Roman"/>
          <w:bCs/>
          <w:iCs/>
          <w:sz w:val="22"/>
          <w:szCs w:val="22"/>
        </w:rPr>
        <w:t>1</w:t>
      </w:r>
      <w:r w:rsidRPr="00996F5C">
        <w:rPr>
          <w:rFonts w:ascii="Times New Roman" w:hAnsi="Times New Roman" w:cs="Times New Roman"/>
          <w:bCs/>
          <w:iCs/>
          <w:sz w:val="22"/>
          <w:szCs w:val="22"/>
        </w:rPr>
        <w:t xml:space="preserve">8 </w:t>
      </w:r>
      <w:r w:rsidR="00EB0DFC">
        <w:rPr>
          <w:rFonts w:ascii="Times New Roman" w:hAnsi="Times New Roman" w:cs="Times New Roman"/>
          <w:bCs/>
          <w:iCs/>
          <w:sz w:val="22"/>
          <w:szCs w:val="22"/>
        </w:rPr>
        <w:t xml:space="preserve">ust. 1 ustawy </w:t>
      </w:r>
      <w:proofErr w:type="spellStart"/>
      <w:r w:rsidR="00EB0DFC">
        <w:rPr>
          <w:rFonts w:ascii="Times New Roman" w:hAnsi="Times New Roman" w:cs="Times New Roman"/>
          <w:bCs/>
          <w:iCs/>
          <w:sz w:val="22"/>
          <w:szCs w:val="22"/>
        </w:rPr>
        <w:t>Pzp</w:t>
      </w:r>
      <w:proofErr w:type="spellEnd"/>
      <w:r w:rsidR="00EB0DFC">
        <w:rPr>
          <w:rFonts w:ascii="Times New Roman" w:hAnsi="Times New Roman" w:cs="Times New Roman"/>
          <w:bCs/>
          <w:iCs/>
          <w:sz w:val="22"/>
          <w:szCs w:val="22"/>
        </w:rPr>
        <w:t>, w zw.</w:t>
      </w:r>
      <w:r>
        <w:rPr>
          <w:rFonts w:ascii="Times New Roman" w:hAnsi="Times New Roman" w:cs="Times New Roman"/>
          <w:bCs/>
          <w:iCs/>
          <w:sz w:val="22"/>
          <w:szCs w:val="22"/>
        </w:rPr>
        <w:t xml:space="preserve"> z art. 74 ust. 1 ustawy</w:t>
      </w:r>
      <w:r w:rsidRPr="00996F5C">
        <w:rPr>
          <w:rFonts w:ascii="Times New Roman" w:hAnsi="Times New Roman" w:cs="Times New Roman"/>
          <w:bCs/>
          <w:iCs/>
          <w:sz w:val="22"/>
          <w:szCs w:val="22"/>
        </w:rPr>
        <w:t xml:space="preserve"> </w:t>
      </w:r>
      <w:proofErr w:type="spellStart"/>
      <w:r>
        <w:rPr>
          <w:rFonts w:ascii="Times New Roman" w:hAnsi="Times New Roman" w:cs="Times New Roman"/>
          <w:bCs/>
          <w:iCs/>
          <w:sz w:val="22"/>
          <w:szCs w:val="22"/>
        </w:rPr>
        <w:t>Pzp</w:t>
      </w:r>
      <w:proofErr w:type="spellEnd"/>
      <w:r>
        <w:rPr>
          <w:rFonts w:ascii="Times New Roman" w:hAnsi="Times New Roman" w:cs="Times New Roman"/>
          <w:bCs/>
          <w:iCs/>
          <w:sz w:val="22"/>
          <w:szCs w:val="22"/>
        </w:rPr>
        <w:t xml:space="preserve">, </w:t>
      </w:r>
      <w:r w:rsidRPr="00996F5C">
        <w:rPr>
          <w:rFonts w:ascii="Times New Roman" w:hAnsi="Times New Roman" w:cs="Times New Roman"/>
          <w:bCs/>
          <w:iCs/>
          <w:sz w:val="22"/>
          <w:szCs w:val="22"/>
        </w:rPr>
        <w:t>oferty składane w postępowaniu o zamówienie publiczne są jawne i podlegają udostępnieniu od</w:t>
      </w:r>
      <w:r w:rsidR="007D0467">
        <w:rPr>
          <w:rFonts w:ascii="Times New Roman" w:hAnsi="Times New Roman" w:cs="Times New Roman"/>
          <w:bCs/>
          <w:iCs/>
          <w:sz w:val="22"/>
          <w:szCs w:val="22"/>
        </w:rPr>
        <w:t> </w:t>
      </w:r>
      <w:r w:rsidRPr="00996F5C">
        <w:rPr>
          <w:rFonts w:ascii="Times New Roman" w:hAnsi="Times New Roman" w:cs="Times New Roman"/>
          <w:bCs/>
          <w:iCs/>
          <w:sz w:val="22"/>
          <w:szCs w:val="22"/>
        </w:rPr>
        <w:t>chwili ich otwarcia, z wyjątkiem informacji stanowiących tajemnicę przedsiębiorstwa w</w:t>
      </w:r>
      <w:r w:rsidR="005D7943">
        <w:rPr>
          <w:rFonts w:ascii="Times New Roman" w:hAnsi="Times New Roman" w:cs="Times New Roman"/>
          <w:bCs/>
          <w:iCs/>
          <w:sz w:val="22"/>
          <w:szCs w:val="22"/>
        </w:rPr>
        <w:t> </w:t>
      </w:r>
      <w:r w:rsidRPr="00996F5C">
        <w:rPr>
          <w:rFonts w:ascii="Times New Roman" w:hAnsi="Times New Roman" w:cs="Times New Roman"/>
          <w:bCs/>
          <w:iCs/>
          <w:sz w:val="22"/>
          <w:szCs w:val="22"/>
        </w:rPr>
        <w:t>rozumieniu ustawy z dnia 16 kwietnia 1993 r. o zwalczaniu nieuczciwej konkurencji (</w:t>
      </w:r>
      <w:proofErr w:type="spellStart"/>
      <w:r w:rsidRPr="00996F5C">
        <w:rPr>
          <w:rFonts w:ascii="Times New Roman" w:hAnsi="Times New Roman" w:cs="Times New Roman"/>
          <w:bCs/>
          <w:iCs/>
          <w:sz w:val="22"/>
          <w:szCs w:val="22"/>
        </w:rPr>
        <w:t>t.j</w:t>
      </w:r>
      <w:proofErr w:type="spellEnd"/>
      <w:r w:rsidRPr="00996F5C">
        <w:rPr>
          <w:rFonts w:ascii="Times New Roman" w:hAnsi="Times New Roman" w:cs="Times New Roman"/>
          <w:bCs/>
          <w:iCs/>
          <w:sz w:val="22"/>
          <w:szCs w:val="22"/>
        </w:rPr>
        <w:t xml:space="preserve">. Dz.U. z </w:t>
      </w:r>
      <w:r w:rsidR="00DB518B" w:rsidRPr="00996F5C">
        <w:rPr>
          <w:rFonts w:ascii="Times New Roman" w:hAnsi="Times New Roman" w:cs="Times New Roman"/>
          <w:bCs/>
          <w:iCs/>
          <w:sz w:val="22"/>
          <w:szCs w:val="22"/>
        </w:rPr>
        <w:t>20</w:t>
      </w:r>
      <w:r w:rsidR="00DB518B">
        <w:rPr>
          <w:rFonts w:ascii="Times New Roman" w:hAnsi="Times New Roman" w:cs="Times New Roman"/>
          <w:bCs/>
          <w:iCs/>
          <w:sz w:val="22"/>
          <w:szCs w:val="22"/>
        </w:rPr>
        <w:t>20</w:t>
      </w:r>
      <w:r w:rsidR="00DB518B" w:rsidRPr="00996F5C">
        <w:rPr>
          <w:rFonts w:ascii="Times New Roman" w:hAnsi="Times New Roman" w:cs="Times New Roman"/>
          <w:bCs/>
          <w:iCs/>
          <w:sz w:val="22"/>
          <w:szCs w:val="22"/>
        </w:rPr>
        <w:t xml:space="preserve"> </w:t>
      </w:r>
      <w:r w:rsidRPr="00996F5C">
        <w:rPr>
          <w:rFonts w:ascii="Times New Roman" w:hAnsi="Times New Roman" w:cs="Times New Roman"/>
          <w:bCs/>
          <w:iCs/>
          <w:sz w:val="22"/>
          <w:szCs w:val="22"/>
        </w:rPr>
        <w:t xml:space="preserve">r., poz. </w:t>
      </w:r>
      <w:r w:rsidR="00DB518B" w:rsidRPr="00996F5C">
        <w:rPr>
          <w:rFonts w:ascii="Times New Roman" w:hAnsi="Times New Roman" w:cs="Times New Roman"/>
          <w:bCs/>
          <w:iCs/>
          <w:sz w:val="22"/>
          <w:szCs w:val="22"/>
        </w:rPr>
        <w:t>1</w:t>
      </w:r>
      <w:r w:rsidR="00DB518B">
        <w:rPr>
          <w:rFonts w:ascii="Times New Roman" w:hAnsi="Times New Roman" w:cs="Times New Roman"/>
          <w:bCs/>
          <w:iCs/>
          <w:sz w:val="22"/>
          <w:szCs w:val="22"/>
        </w:rPr>
        <w:t>913</w:t>
      </w:r>
      <w:r w:rsidRPr="00996F5C">
        <w:rPr>
          <w:rFonts w:ascii="Times New Roman" w:hAnsi="Times New Roman" w:cs="Times New Roman"/>
          <w:bCs/>
          <w:iCs/>
          <w:sz w:val="22"/>
          <w:szCs w:val="22"/>
        </w:rPr>
        <w:t xml:space="preserve">), </w:t>
      </w:r>
      <w:r w:rsidR="006153DD" w:rsidRPr="006153DD">
        <w:rPr>
          <w:rFonts w:ascii="Times New Roman" w:hAnsi="Times New Roman" w:cs="Times New Roman"/>
          <w:bCs/>
          <w:iCs/>
          <w:sz w:val="22"/>
          <w:szCs w:val="22"/>
        </w:rPr>
        <w:t xml:space="preserve">jeżeli </w:t>
      </w:r>
      <w:r w:rsidR="006153DD">
        <w:rPr>
          <w:rFonts w:ascii="Times New Roman" w:hAnsi="Times New Roman" w:cs="Times New Roman"/>
          <w:bCs/>
          <w:iCs/>
          <w:sz w:val="22"/>
          <w:szCs w:val="22"/>
        </w:rPr>
        <w:t>W</w:t>
      </w:r>
      <w:r w:rsidR="006153DD" w:rsidRPr="006153DD">
        <w:rPr>
          <w:rFonts w:ascii="Times New Roman" w:hAnsi="Times New Roman" w:cs="Times New Roman"/>
          <w:bCs/>
          <w:iCs/>
          <w:sz w:val="22"/>
          <w:szCs w:val="22"/>
        </w:rPr>
        <w:t>ykonawca, wraz z przekazaniem takich informacji, zastrzegł, że</w:t>
      </w:r>
      <w:r w:rsidR="007D0467">
        <w:rPr>
          <w:rFonts w:ascii="Times New Roman" w:hAnsi="Times New Roman" w:cs="Times New Roman"/>
          <w:bCs/>
          <w:iCs/>
          <w:sz w:val="22"/>
          <w:szCs w:val="22"/>
        </w:rPr>
        <w:t> </w:t>
      </w:r>
      <w:r w:rsidR="006153DD" w:rsidRPr="006153DD">
        <w:rPr>
          <w:rFonts w:ascii="Times New Roman" w:hAnsi="Times New Roman" w:cs="Times New Roman"/>
          <w:bCs/>
          <w:iCs/>
          <w:sz w:val="22"/>
          <w:szCs w:val="22"/>
        </w:rPr>
        <w:t>nie</w:t>
      </w:r>
      <w:r w:rsidR="007D0467">
        <w:rPr>
          <w:rFonts w:ascii="Times New Roman" w:hAnsi="Times New Roman" w:cs="Times New Roman"/>
          <w:bCs/>
          <w:iCs/>
          <w:sz w:val="22"/>
          <w:szCs w:val="22"/>
        </w:rPr>
        <w:t> </w:t>
      </w:r>
      <w:r w:rsidR="006153DD" w:rsidRPr="006153DD">
        <w:rPr>
          <w:rFonts w:ascii="Times New Roman" w:hAnsi="Times New Roman" w:cs="Times New Roman"/>
          <w:bCs/>
          <w:iCs/>
          <w:sz w:val="22"/>
          <w:szCs w:val="22"/>
        </w:rPr>
        <w:t>mogą być one udostępniane oraz wykazał, że zastrzeżone informacje stanowią tajemnicę przedsiębiorstwa. Wykonawca</w:t>
      </w:r>
      <w:r w:rsidR="006153DD">
        <w:rPr>
          <w:rFonts w:ascii="Times New Roman" w:hAnsi="Times New Roman" w:cs="Times New Roman"/>
          <w:bCs/>
          <w:iCs/>
          <w:sz w:val="22"/>
          <w:szCs w:val="22"/>
        </w:rPr>
        <w:t xml:space="preserve"> </w:t>
      </w:r>
      <w:r w:rsidR="006153DD" w:rsidRPr="006153DD">
        <w:rPr>
          <w:rFonts w:ascii="Times New Roman" w:hAnsi="Times New Roman" w:cs="Times New Roman"/>
          <w:bCs/>
          <w:iCs/>
          <w:sz w:val="22"/>
          <w:szCs w:val="22"/>
        </w:rPr>
        <w:t>nie może zastrzec informacji, o kt</w:t>
      </w:r>
      <w:r w:rsidR="006153DD">
        <w:rPr>
          <w:rFonts w:ascii="Times New Roman" w:hAnsi="Times New Roman" w:cs="Times New Roman"/>
          <w:bCs/>
          <w:iCs/>
          <w:sz w:val="22"/>
          <w:szCs w:val="22"/>
        </w:rPr>
        <w:t xml:space="preserve">órych mowa w art. 222 ust. 5 ustawy </w:t>
      </w:r>
      <w:proofErr w:type="spellStart"/>
      <w:r w:rsidR="006153DD">
        <w:rPr>
          <w:rFonts w:ascii="Times New Roman" w:hAnsi="Times New Roman" w:cs="Times New Roman"/>
          <w:bCs/>
          <w:iCs/>
          <w:sz w:val="22"/>
          <w:szCs w:val="22"/>
        </w:rPr>
        <w:t>Pzp</w:t>
      </w:r>
      <w:proofErr w:type="spellEnd"/>
      <w:r w:rsidR="006153DD">
        <w:rPr>
          <w:rFonts w:ascii="Times New Roman" w:hAnsi="Times New Roman" w:cs="Times New Roman"/>
          <w:bCs/>
          <w:iCs/>
          <w:sz w:val="22"/>
          <w:szCs w:val="22"/>
        </w:rPr>
        <w:t xml:space="preserve">. </w:t>
      </w:r>
    </w:p>
    <w:p w14:paraId="5D131DF9" w14:textId="3E5D0568" w:rsidR="00996F5C" w:rsidRPr="00996F5C" w:rsidRDefault="00996F5C" w:rsidP="003E213A">
      <w:pPr>
        <w:pStyle w:val="Akapitzlist"/>
        <w:numPr>
          <w:ilvl w:val="0"/>
          <w:numId w:val="8"/>
        </w:numPr>
        <w:spacing w:line="276" w:lineRule="auto"/>
        <w:jc w:val="both"/>
        <w:rPr>
          <w:rFonts w:ascii="Times New Roman" w:hAnsi="Times New Roman" w:cs="Times New Roman"/>
          <w:bCs/>
          <w:iCs/>
          <w:sz w:val="22"/>
          <w:szCs w:val="22"/>
        </w:rPr>
      </w:pPr>
      <w:r w:rsidRPr="00996F5C">
        <w:rPr>
          <w:rFonts w:ascii="Times New Roman" w:hAnsi="Times New Roman" w:cs="Times New Roman"/>
          <w:bCs/>
          <w:iCs/>
          <w:sz w:val="22"/>
          <w:szCs w:val="22"/>
        </w:rPr>
        <w:t xml:space="preserve">Informacje stanowiące tajemnicę przedsiębiorstwa </w:t>
      </w:r>
      <w:r w:rsidR="00DB518B">
        <w:rPr>
          <w:rFonts w:ascii="Times New Roman" w:hAnsi="Times New Roman" w:cs="Times New Roman"/>
          <w:bCs/>
          <w:iCs/>
          <w:sz w:val="22"/>
          <w:szCs w:val="22"/>
        </w:rPr>
        <w:t>W</w:t>
      </w:r>
      <w:r w:rsidR="00DB518B" w:rsidRPr="00DB518B">
        <w:rPr>
          <w:rFonts w:ascii="Times New Roman" w:hAnsi="Times New Roman" w:cs="Times New Roman"/>
          <w:bCs/>
          <w:iCs/>
          <w:sz w:val="22"/>
          <w:szCs w:val="22"/>
        </w:rPr>
        <w:t>ykonawca, w celu utrzymania w poufności tych informacji, przekazuje w wydzielonym i odpowiednio oznaczonym pliku</w:t>
      </w:r>
      <w:r w:rsidR="00DB518B" w:rsidRPr="00DB518B" w:rsidDel="00DB518B">
        <w:rPr>
          <w:rFonts w:ascii="Times New Roman" w:hAnsi="Times New Roman" w:cs="Times New Roman"/>
          <w:bCs/>
          <w:iCs/>
          <w:sz w:val="22"/>
          <w:szCs w:val="22"/>
        </w:rPr>
        <w:t xml:space="preserve"> </w:t>
      </w:r>
      <w:r w:rsidRPr="00996F5C">
        <w:rPr>
          <w:rFonts w:ascii="Times New Roman" w:hAnsi="Times New Roman" w:cs="Times New Roman"/>
          <w:bCs/>
          <w:iCs/>
          <w:sz w:val="22"/>
          <w:szCs w:val="22"/>
        </w:rPr>
        <w:t>– na Platformie w</w:t>
      </w:r>
      <w:r w:rsidR="005D7943">
        <w:rPr>
          <w:rFonts w:ascii="Times New Roman" w:hAnsi="Times New Roman" w:cs="Times New Roman"/>
          <w:bCs/>
          <w:iCs/>
          <w:sz w:val="22"/>
          <w:szCs w:val="22"/>
        </w:rPr>
        <w:t> </w:t>
      </w:r>
      <w:r w:rsidRPr="00996F5C">
        <w:rPr>
          <w:rFonts w:ascii="Times New Roman" w:hAnsi="Times New Roman" w:cs="Times New Roman"/>
          <w:bCs/>
          <w:iCs/>
          <w:sz w:val="22"/>
          <w:szCs w:val="22"/>
        </w:rPr>
        <w:t xml:space="preserve">Formularzu składania oferty znajduje się miejsce wyznaczone do dołączenia części oferty stanowiącej tajemnicę przedsiębiorstwa.   </w:t>
      </w:r>
    </w:p>
    <w:p w14:paraId="7919B262" w14:textId="5FE39901" w:rsidR="006153DD" w:rsidRDefault="00996F5C" w:rsidP="003E213A">
      <w:pPr>
        <w:pStyle w:val="Akapitzlist"/>
        <w:numPr>
          <w:ilvl w:val="0"/>
          <w:numId w:val="8"/>
        </w:numPr>
        <w:spacing w:line="276" w:lineRule="auto"/>
        <w:jc w:val="both"/>
        <w:rPr>
          <w:rFonts w:ascii="Times New Roman" w:hAnsi="Times New Roman" w:cs="Times New Roman"/>
          <w:bCs/>
          <w:iCs/>
          <w:sz w:val="22"/>
          <w:szCs w:val="22"/>
        </w:rPr>
      </w:pPr>
      <w:r w:rsidRPr="00996F5C">
        <w:rPr>
          <w:rFonts w:ascii="Times New Roman" w:hAnsi="Times New Roman" w:cs="Times New Roman"/>
          <w:bCs/>
          <w:iCs/>
          <w:sz w:val="22"/>
          <w:szCs w:val="22"/>
        </w:rPr>
        <w:t xml:space="preserve">Oferta powinna być sporządzona w języku polskim. </w:t>
      </w:r>
      <w:r w:rsidR="00652DD5">
        <w:rPr>
          <w:rFonts w:ascii="Times New Roman" w:hAnsi="Times New Roman" w:cs="Times New Roman"/>
          <w:bCs/>
          <w:iCs/>
          <w:sz w:val="22"/>
          <w:szCs w:val="22"/>
        </w:rPr>
        <w:t xml:space="preserve">Podmiotowe środki dowodowe </w:t>
      </w:r>
      <w:r w:rsidR="00652DD5" w:rsidRPr="00266673">
        <w:rPr>
          <w:rFonts w:ascii="Times New Roman" w:hAnsi="Times New Roman" w:cs="Times New Roman"/>
          <w:bCs/>
          <w:iCs/>
          <w:sz w:val="22"/>
          <w:szCs w:val="22"/>
        </w:rPr>
        <w:t>oraz inne dokumenty lub oświadczenia</w:t>
      </w:r>
      <w:r w:rsidR="00652DD5" w:rsidRPr="00996F5C">
        <w:rPr>
          <w:rFonts w:ascii="Times New Roman" w:hAnsi="Times New Roman" w:cs="Times New Roman"/>
          <w:bCs/>
          <w:iCs/>
          <w:sz w:val="22"/>
          <w:szCs w:val="22"/>
        </w:rPr>
        <w:t xml:space="preserve"> </w:t>
      </w:r>
      <w:r w:rsidRPr="00996F5C">
        <w:rPr>
          <w:rFonts w:ascii="Times New Roman" w:hAnsi="Times New Roman" w:cs="Times New Roman"/>
          <w:bCs/>
          <w:iCs/>
          <w:sz w:val="22"/>
          <w:szCs w:val="22"/>
        </w:rPr>
        <w:t>sporządzone w języku obcym składa się wraz z tłumaczeniem na</w:t>
      </w:r>
      <w:r w:rsidR="007D0467">
        <w:rPr>
          <w:rFonts w:ascii="Times New Roman" w:hAnsi="Times New Roman" w:cs="Times New Roman"/>
          <w:bCs/>
          <w:iCs/>
          <w:sz w:val="22"/>
          <w:szCs w:val="22"/>
        </w:rPr>
        <w:t> </w:t>
      </w:r>
      <w:r w:rsidRPr="00996F5C">
        <w:rPr>
          <w:rFonts w:ascii="Times New Roman" w:hAnsi="Times New Roman" w:cs="Times New Roman"/>
          <w:bCs/>
          <w:iCs/>
          <w:sz w:val="22"/>
          <w:szCs w:val="22"/>
        </w:rPr>
        <w:t>język polski. Zamawiający nie dopuszcza składania oferty lub jej części w innym języku.</w:t>
      </w:r>
      <w:bookmarkStart w:id="12" w:name="__RefHeading__45_638312755"/>
      <w:bookmarkEnd w:id="12"/>
    </w:p>
    <w:p w14:paraId="1A866894" w14:textId="0D1D3CCA" w:rsidR="00996F5C" w:rsidRPr="006153DD" w:rsidRDefault="00996F5C" w:rsidP="003E213A">
      <w:pPr>
        <w:pStyle w:val="Akapitzlist"/>
        <w:numPr>
          <w:ilvl w:val="0"/>
          <w:numId w:val="8"/>
        </w:numPr>
        <w:spacing w:line="276" w:lineRule="auto"/>
        <w:jc w:val="both"/>
        <w:rPr>
          <w:rFonts w:ascii="Times New Roman" w:hAnsi="Times New Roman" w:cs="Times New Roman"/>
          <w:bCs/>
          <w:iCs/>
          <w:sz w:val="22"/>
          <w:szCs w:val="22"/>
        </w:rPr>
      </w:pPr>
      <w:r w:rsidRPr="006153DD">
        <w:rPr>
          <w:rFonts w:ascii="Times New Roman" w:hAnsi="Times New Roman" w:cs="Times New Roman"/>
          <w:bCs/>
          <w:iCs/>
          <w:sz w:val="22"/>
          <w:szCs w:val="22"/>
        </w:rPr>
        <w:t>Dokumenty lub oświadczenia</w:t>
      </w:r>
      <w:r w:rsidR="006153DD">
        <w:rPr>
          <w:rFonts w:ascii="Times New Roman" w:hAnsi="Times New Roman" w:cs="Times New Roman"/>
          <w:bCs/>
          <w:iCs/>
          <w:sz w:val="22"/>
          <w:szCs w:val="22"/>
        </w:rPr>
        <w:t xml:space="preserve"> </w:t>
      </w:r>
      <w:r w:rsidRPr="006153DD">
        <w:rPr>
          <w:rFonts w:ascii="Times New Roman" w:hAnsi="Times New Roman" w:cs="Times New Roman"/>
          <w:bCs/>
          <w:iCs/>
          <w:sz w:val="22"/>
          <w:szCs w:val="22"/>
        </w:rPr>
        <w:t xml:space="preserve">składane są w oryginale </w:t>
      </w:r>
      <w:r w:rsidR="00652DD5">
        <w:rPr>
          <w:rFonts w:ascii="Times New Roman" w:hAnsi="Times New Roman" w:cs="Times New Roman"/>
          <w:bCs/>
          <w:iCs/>
          <w:sz w:val="22"/>
          <w:szCs w:val="22"/>
        </w:rPr>
        <w:t xml:space="preserve">– </w:t>
      </w:r>
      <w:r w:rsidRPr="006153DD">
        <w:rPr>
          <w:rFonts w:ascii="Times New Roman" w:hAnsi="Times New Roman" w:cs="Times New Roman"/>
          <w:bCs/>
          <w:iCs/>
          <w:sz w:val="22"/>
          <w:szCs w:val="22"/>
        </w:rPr>
        <w:t>w postac</w:t>
      </w:r>
      <w:r w:rsidR="00652DD5">
        <w:rPr>
          <w:rFonts w:ascii="Times New Roman" w:hAnsi="Times New Roman" w:cs="Times New Roman"/>
          <w:bCs/>
          <w:iCs/>
          <w:sz w:val="22"/>
          <w:szCs w:val="22"/>
        </w:rPr>
        <w:t xml:space="preserve">i dokumentu elektronicznego lub jako cyfrowe odwzorowanie takiego dokumentu – </w:t>
      </w:r>
      <w:r w:rsidRPr="006153DD">
        <w:rPr>
          <w:rFonts w:ascii="Times New Roman" w:hAnsi="Times New Roman" w:cs="Times New Roman"/>
          <w:bCs/>
          <w:iCs/>
          <w:sz w:val="22"/>
          <w:szCs w:val="22"/>
        </w:rPr>
        <w:t>w elektronicznej kopii dokumentu poświadczonej za zgodność z oryginałem.</w:t>
      </w:r>
    </w:p>
    <w:p w14:paraId="3166B2C2" w14:textId="5A5F68CA" w:rsidR="00996F5C" w:rsidRDefault="00996F5C" w:rsidP="003E213A">
      <w:pPr>
        <w:pStyle w:val="Tekstpodstawowy21"/>
        <w:numPr>
          <w:ilvl w:val="0"/>
          <w:numId w:val="8"/>
        </w:numPr>
        <w:spacing w:after="0" w:line="276" w:lineRule="auto"/>
        <w:jc w:val="both"/>
        <w:rPr>
          <w:sz w:val="22"/>
          <w:szCs w:val="22"/>
        </w:rPr>
      </w:pPr>
      <w:r w:rsidRPr="006153DD">
        <w:rPr>
          <w:rFonts w:eastAsia="Courier New"/>
          <w:bCs/>
          <w:iCs/>
          <w:color w:val="000000"/>
          <w:sz w:val="22"/>
          <w:szCs w:val="22"/>
          <w:lang w:eastAsia="pl-PL"/>
        </w:rPr>
        <w:t>Poświadczenia za zgodność z oryginałem</w:t>
      </w:r>
      <w:r w:rsidRPr="00996F5C">
        <w:rPr>
          <w:sz w:val="22"/>
          <w:szCs w:val="22"/>
        </w:rPr>
        <w:t xml:space="preserve"> dokonuje odpowiednio Wykonawca, podmiot, na</w:t>
      </w:r>
      <w:r w:rsidR="007D0467">
        <w:rPr>
          <w:sz w:val="22"/>
          <w:szCs w:val="22"/>
        </w:rPr>
        <w:t> </w:t>
      </w:r>
      <w:r w:rsidRPr="00996F5C">
        <w:rPr>
          <w:sz w:val="22"/>
          <w:szCs w:val="22"/>
        </w:rPr>
        <w:t>którego zdolnościach lub sytuacji polega Wykonawca, Wykonawcy wspólnie ubiegający się</w:t>
      </w:r>
      <w:r w:rsidR="007D0467">
        <w:rPr>
          <w:sz w:val="22"/>
          <w:szCs w:val="22"/>
        </w:rPr>
        <w:t> </w:t>
      </w:r>
      <w:r w:rsidRPr="00996F5C">
        <w:rPr>
          <w:sz w:val="22"/>
          <w:szCs w:val="22"/>
        </w:rPr>
        <w:t>o</w:t>
      </w:r>
      <w:r w:rsidR="005D7943">
        <w:rPr>
          <w:sz w:val="22"/>
          <w:szCs w:val="22"/>
        </w:rPr>
        <w:t> </w:t>
      </w:r>
      <w:r w:rsidRPr="00996F5C">
        <w:rPr>
          <w:sz w:val="22"/>
          <w:szCs w:val="22"/>
        </w:rPr>
        <w:t>udzielenie zamówienia publicznego, w zakresie dokumentów lub oświadczeń, które</w:t>
      </w:r>
      <w:r w:rsidR="007D0467">
        <w:rPr>
          <w:sz w:val="22"/>
          <w:szCs w:val="22"/>
        </w:rPr>
        <w:t> </w:t>
      </w:r>
      <w:r w:rsidRPr="00996F5C">
        <w:rPr>
          <w:sz w:val="22"/>
          <w:szCs w:val="22"/>
        </w:rPr>
        <w:t>każdego z</w:t>
      </w:r>
      <w:r w:rsidR="005D7943">
        <w:rPr>
          <w:sz w:val="22"/>
          <w:szCs w:val="22"/>
        </w:rPr>
        <w:t> </w:t>
      </w:r>
      <w:r w:rsidRPr="00996F5C">
        <w:rPr>
          <w:sz w:val="22"/>
          <w:szCs w:val="22"/>
        </w:rPr>
        <w:t>nich dotyczą.</w:t>
      </w:r>
      <w:r w:rsidR="00652DD5">
        <w:rPr>
          <w:sz w:val="22"/>
          <w:szCs w:val="22"/>
        </w:rPr>
        <w:t xml:space="preserve"> Poświadczenia takiego może dokonać także notariusz. </w:t>
      </w:r>
    </w:p>
    <w:p w14:paraId="63C5E0CC" w14:textId="62A3C067" w:rsidR="00751368" w:rsidRPr="00996F5C" w:rsidRDefault="00751368" w:rsidP="003E213A">
      <w:pPr>
        <w:pStyle w:val="Tekstpodstawowy21"/>
        <w:numPr>
          <w:ilvl w:val="0"/>
          <w:numId w:val="8"/>
        </w:numPr>
        <w:spacing w:after="0" w:line="276" w:lineRule="auto"/>
        <w:jc w:val="both"/>
        <w:rPr>
          <w:sz w:val="22"/>
          <w:szCs w:val="22"/>
        </w:rPr>
      </w:pPr>
      <w:r>
        <w:rPr>
          <w:sz w:val="22"/>
          <w:szCs w:val="22"/>
        </w:rPr>
        <w:t>Składanie i poświadczanie dokumentów musi być zgodne z rozporządzeniem, o którym mowa w</w:t>
      </w:r>
      <w:r w:rsidR="005D7943">
        <w:rPr>
          <w:sz w:val="22"/>
          <w:szCs w:val="22"/>
        </w:rPr>
        <w:t> </w:t>
      </w:r>
      <w:r>
        <w:rPr>
          <w:sz w:val="22"/>
          <w:szCs w:val="22"/>
        </w:rPr>
        <w:t>roz</w:t>
      </w:r>
      <w:r w:rsidR="00D56FCB">
        <w:rPr>
          <w:sz w:val="22"/>
          <w:szCs w:val="22"/>
        </w:rPr>
        <w:t>dziale VIII pkt 3 niniejszej SWZ</w:t>
      </w:r>
      <w:r>
        <w:rPr>
          <w:sz w:val="22"/>
          <w:szCs w:val="22"/>
        </w:rPr>
        <w:t>.</w:t>
      </w:r>
    </w:p>
    <w:p w14:paraId="04B7357B" w14:textId="26E0ED22" w:rsidR="006A6878" w:rsidRPr="006A6878" w:rsidRDefault="00781922" w:rsidP="003E213A">
      <w:pPr>
        <w:pStyle w:val="Akapitzlist"/>
        <w:numPr>
          <w:ilvl w:val="0"/>
          <w:numId w:val="8"/>
        </w:numPr>
        <w:tabs>
          <w:tab w:val="left" w:pos="709"/>
        </w:tabs>
        <w:spacing w:line="276" w:lineRule="auto"/>
        <w:jc w:val="both"/>
        <w:rPr>
          <w:rFonts w:ascii="Times New Roman" w:hAnsi="Times New Roman" w:cs="Times New Roman"/>
          <w:sz w:val="22"/>
          <w:szCs w:val="22"/>
        </w:rPr>
      </w:pPr>
      <w:r w:rsidRPr="00781922">
        <w:rPr>
          <w:rFonts w:ascii="Times New Roman" w:hAnsi="Times New Roman" w:cs="Times New Roman"/>
          <w:sz w:val="22"/>
          <w:szCs w:val="22"/>
        </w:rPr>
        <w:t>W przypadku przekazywania w postępowaniu dokumentu elektronicznego w formacie poddającym</w:t>
      </w:r>
      <w:r>
        <w:rPr>
          <w:rFonts w:ascii="Times New Roman" w:hAnsi="Times New Roman" w:cs="Times New Roman"/>
          <w:sz w:val="22"/>
          <w:szCs w:val="22"/>
        </w:rPr>
        <w:t xml:space="preserve"> </w:t>
      </w:r>
      <w:r w:rsidRPr="00781922">
        <w:rPr>
          <w:rFonts w:ascii="Times New Roman" w:hAnsi="Times New Roman" w:cs="Times New Roman"/>
          <w:sz w:val="22"/>
          <w:szCs w:val="22"/>
        </w:rPr>
        <w:t xml:space="preserve">dane kompresji, opatrzenie pliku zawierającego skompresowane dokumenty </w:t>
      </w:r>
      <w:r w:rsidRPr="00781922">
        <w:rPr>
          <w:rFonts w:ascii="Times New Roman" w:hAnsi="Times New Roman" w:cs="Times New Roman"/>
          <w:sz w:val="22"/>
          <w:szCs w:val="22"/>
        </w:rPr>
        <w:lastRenderedPageBreak/>
        <w:t>kwalifikowanym podpisem elektronicznym,</w:t>
      </w:r>
      <w:r>
        <w:rPr>
          <w:rFonts w:ascii="Times New Roman" w:hAnsi="Times New Roman" w:cs="Times New Roman"/>
          <w:sz w:val="22"/>
          <w:szCs w:val="22"/>
        </w:rPr>
        <w:t xml:space="preserve"> </w:t>
      </w:r>
      <w:r w:rsidRPr="00781922">
        <w:rPr>
          <w:rFonts w:ascii="Times New Roman" w:hAnsi="Times New Roman" w:cs="Times New Roman"/>
          <w:sz w:val="22"/>
          <w:szCs w:val="22"/>
        </w:rPr>
        <w:t>jest równoznaczne z opatrzeniem wszystkich dokumentów zawartych</w:t>
      </w:r>
      <w:r>
        <w:rPr>
          <w:rFonts w:ascii="Times New Roman" w:hAnsi="Times New Roman" w:cs="Times New Roman"/>
          <w:sz w:val="22"/>
          <w:szCs w:val="22"/>
        </w:rPr>
        <w:t xml:space="preserve"> </w:t>
      </w:r>
      <w:r w:rsidRPr="00781922">
        <w:rPr>
          <w:rFonts w:ascii="Times New Roman" w:hAnsi="Times New Roman" w:cs="Times New Roman"/>
          <w:sz w:val="22"/>
          <w:szCs w:val="22"/>
        </w:rPr>
        <w:t>w tym pliku kwalifikowanym podpisem elektronicznym</w:t>
      </w:r>
      <w:r w:rsidR="000816B1">
        <w:rPr>
          <w:rFonts w:ascii="Times New Roman" w:hAnsi="Times New Roman" w:cs="Times New Roman"/>
          <w:sz w:val="22"/>
          <w:szCs w:val="22"/>
        </w:rPr>
        <w:t xml:space="preserve"> (Zamawiający zaleca stosowanie formatu kompresji plików ZIP)</w:t>
      </w:r>
      <w:r>
        <w:rPr>
          <w:rFonts w:ascii="Times New Roman" w:hAnsi="Times New Roman" w:cs="Times New Roman"/>
          <w:sz w:val="22"/>
          <w:szCs w:val="22"/>
        </w:rPr>
        <w:t>.</w:t>
      </w:r>
    </w:p>
    <w:p w14:paraId="0A5CC391" w14:textId="3EBF7B92" w:rsidR="00996F5C" w:rsidRDefault="008728E4" w:rsidP="003E213A">
      <w:pPr>
        <w:pStyle w:val="Tekstpodstawowy21"/>
        <w:numPr>
          <w:ilvl w:val="0"/>
          <w:numId w:val="8"/>
        </w:numPr>
        <w:spacing w:after="0" w:line="276" w:lineRule="auto"/>
        <w:jc w:val="both"/>
        <w:rPr>
          <w:sz w:val="22"/>
          <w:szCs w:val="22"/>
        </w:rPr>
      </w:pPr>
      <w:r>
        <w:rPr>
          <w:sz w:val="22"/>
          <w:szCs w:val="22"/>
        </w:rPr>
        <w:t>Oferta</w:t>
      </w:r>
      <w:r w:rsidR="00996F5C" w:rsidRPr="00996F5C">
        <w:rPr>
          <w:sz w:val="22"/>
          <w:szCs w:val="22"/>
        </w:rPr>
        <w:t xml:space="preserve"> w formie elektronicznej musi zostać podpisana </w:t>
      </w:r>
      <w:bookmarkStart w:id="13" w:name="_Hlk30614041"/>
      <w:r w:rsidR="00996F5C" w:rsidRPr="00996F5C">
        <w:rPr>
          <w:sz w:val="22"/>
          <w:szCs w:val="22"/>
        </w:rPr>
        <w:t>kwalifikowanym podpisem elektronicznym</w:t>
      </w:r>
      <w:bookmarkEnd w:id="13"/>
      <w:r w:rsidR="00996F5C" w:rsidRPr="00996F5C">
        <w:rPr>
          <w:sz w:val="22"/>
          <w:szCs w:val="22"/>
        </w:rPr>
        <w:t xml:space="preserve"> przez osobę (osoby) uprawnioną (e) do reprezentowania Wykonawcy</w:t>
      </w:r>
      <w:r w:rsidR="00D56FCB">
        <w:rPr>
          <w:sz w:val="22"/>
          <w:szCs w:val="22"/>
        </w:rPr>
        <w:t>,</w:t>
      </w:r>
      <w:r w:rsidR="00996F5C" w:rsidRPr="00996F5C">
        <w:rPr>
          <w:sz w:val="22"/>
          <w:szCs w:val="22"/>
        </w:rPr>
        <w:t xml:space="preserve"> zgodnie ze sposobem reprezentacji Wykonawcy wynikającym ze stosownego dokumentu uprawniającego do występowania w obrocie prawnym lub udzielonego pełnomocnictwa. Pełnomocnictwo musi zostać złożone w oryginale lub notarialnie poświadczonej kopii, w postaci elektronicznej, opatrzonej kwalifikowanym podpisem elektronicznym, wraz z ofertą. </w:t>
      </w:r>
    </w:p>
    <w:p w14:paraId="23C7442E" w14:textId="04A8F0A0" w:rsidR="00996F5C" w:rsidRPr="00996F5C" w:rsidRDefault="00996F5C" w:rsidP="003E213A">
      <w:pPr>
        <w:pStyle w:val="Tekstpodstawowy21"/>
        <w:numPr>
          <w:ilvl w:val="0"/>
          <w:numId w:val="8"/>
        </w:numPr>
        <w:tabs>
          <w:tab w:val="left" w:pos="8400"/>
        </w:tabs>
        <w:spacing w:after="0" w:line="276" w:lineRule="auto"/>
        <w:jc w:val="both"/>
        <w:rPr>
          <w:sz w:val="22"/>
          <w:szCs w:val="22"/>
        </w:rPr>
      </w:pPr>
      <w:r w:rsidRPr="00996F5C">
        <w:rPr>
          <w:sz w:val="22"/>
          <w:szCs w:val="22"/>
        </w:rPr>
        <w:t>Kompletna oferta musi zawierać:</w:t>
      </w:r>
      <w:r w:rsidRPr="00996F5C">
        <w:rPr>
          <w:sz w:val="22"/>
          <w:szCs w:val="22"/>
        </w:rPr>
        <w:tab/>
      </w:r>
    </w:p>
    <w:p w14:paraId="4F7E8ED9" w14:textId="58F1834E" w:rsidR="006153DD" w:rsidRDefault="006153DD" w:rsidP="00FF3F0E">
      <w:pPr>
        <w:pStyle w:val="Tekstpodstawowy21"/>
        <w:numPr>
          <w:ilvl w:val="0"/>
          <w:numId w:val="41"/>
        </w:numPr>
        <w:tabs>
          <w:tab w:val="left" w:pos="851"/>
        </w:tabs>
        <w:spacing w:after="0" w:line="276" w:lineRule="auto"/>
        <w:ind w:left="1134" w:hanging="425"/>
        <w:jc w:val="both"/>
        <w:rPr>
          <w:sz w:val="22"/>
          <w:szCs w:val="22"/>
        </w:rPr>
      </w:pPr>
      <w:r>
        <w:rPr>
          <w:sz w:val="22"/>
          <w:szCs w:val="22"/>
        </w:rPr>
        <w:t>formularz o</w:t>
      </w:r>
      <w:r w:rsidR="00996F5C" w:rsidRPr="00996F5C">
        <w:rPr>
          <w:sz w:val="22"/>
          <w:szCs w:val="22"/>
        </w:rPr>
        <w:t>ferty sporządzony na podstawie wzoru st</w:t>
      </w:r>
      <w:r>
        <w:rPr>
          <w:sz w:val="22"/>
          <w:szCs w:val="22"/>
        </w:rPr>
        <w:t xml:space="preserve">anowiącego </w:t>
      </w:r>
      <w:r w:rsidR="00DF7111">
        <w:rPr>
          <w:sz w:val="22"/>
          <w:szCs w:val="22"/>
        </w:rPr>
        <w:t xml:space="preserve">Załącznik </w:t>
      </w:r>
      <w:r>
        <w:rPr>
          <w:sz w:val="22"/>
          <w:szCs w:val="22"/>
        </w:rPr>
        <w:t>nr 1 do SWZ</w:t>
      </w:r>
      <w:r w:rsidR="00751368">
        <w:rPr>
          <w:sz w:val="22"/>
          <w:szCs w:val="22"/>
        </w:rPr>
        <w:t xml:space="preserve">, </w:t>
      </w:r>
    </w:p>
    <w:p w14:paraId="6B7952D8" w14:textId="003AB833" w:rsidR="006153DD" w:rsidRDefault="00996F5C" w:rsidP="00FF3F0E">
      <w:pPr>
        <w:pStyle w:val="Tekstpodstawowy21"/>
        <w:numPr>
          <w:ilvl w:val="0"/>
          <w:numId w:val="41"/>
        </w:numPr>
        <w:tabs>
          <w:tab w:val="left" w:pos="851"/>
        </w:tabs>
        <w:spacing w:after="0" w:line="276" w:lineRule="auto"/>
        <w:ind w:left="1134" w:hanging="425"/>
        <w:jc w:val="both"/>
        <w:rPr>
          <w:sz w:val="22"/>
          <w:szCs w:val="22"/>
        </w:rPr>
      </w:pPr>
      <w:r w:rsidRPr="006153DD">
        <w:rPr>
          <w:sz w:val="22"/>
          <w:szCs w:val="22"/>
        </w:rPr>
        <w:t>pełnomocnictwo(a) – w przypadku, gdy upoważnienie do podpisania oferty nie wynika bezpośrednio z dokumentów rejestrowych Wykonawcy,</w:t>
      </w:r>
    </w:p>
    <w:p w14:paraId="6AC63CE1" w14:textId="428645CB" w:rsidR="006153DD" w:rsidRDefault="00996F5C" w:rsidP="00FF3F0E">
      <w:pPr>
        <w:pStyle w:val="Tekstpodstawowy21"/>
        <w:numPr>
          <w:ilvl w:val="0"/>
          <w:numId w:val="41"/>
        </w:numPr>
        <w:tabs>
          <w:tab w:val="left" w:pos="851"/>
        </w:tabs>
        <w:spacing w:after="0" w:line="276" w:lineRule="auto"/>
        <w:ind w:left="1134" w:hanging="425"/>
        <w:jc w:val="both"/>
        <w:rPr>
          <w:sz w:val="22"/>
          <w:szCs w:val="22"/>
        </w:rPr>
      </w:pPr>
      <w:r w:rsidRPr="006153DD">
        <w:rPr>
          <w:sz w:val="22"/>
          <w:szCs w:val="22"/>
        </w:rPr>
        <w:t>w przypadku Wykonawców wspólnie ubiegających się o udzielenie zamówienia – dokument ustanawiający pełnomocnika do reprezentowania ich w postępowaniu o udzielenie zamówienia albo reprezentowania w postępowaniu i zawarcia umowy w sprawie niniejszego zamówienia publicznego</w:t>
      </w:r>
      <w:r w:rsidR="00755F86">
        <w:rPr>
          <w:sz w:val="22"/>
          <w:szCs w:val="22"/>
        </w:rPr>
        <w:t xml:space="preserve"> – jeśli dotyczy</w:t>
      </w:r>
      <w:r w:rsidRPr="006153DD">
        <w:rPr>
          <w:sz w:val="22"/>
          <w:szCs w:val="22"/>
        </w:rPr>
        <w:t>,</w:t>
      </w:r>
    </w:p>
    <w:p w14:paraId="194C4A0C" w14:textId="77777777" w:rsidR="006153DD" w:rsidRDefault="00996F5C" w:rsidP="00FF3F0E">
      <w:pPr>
        <w:pStyle w:val="Tekstpodstawowy21"/>
        <w:numPr>
          <w:ilvl w:val="0"/>
          <w:numId w:val="41"/>
        </w:numPr>
        <w:tabs>
          <w:tab w:val="left" w:pos="851"/>
        </w:tabs>
        <w:spacing w:after="0" w:line="276" w:lineRule="auto"/>
        <w:ind w:left="1134" w:hanging="425"/>
        <w:jc w:val="both"/>
        <w:rPr>
          <w:sz w:val="22"/>
          <w:szCs w:val="22"/>
        </w:rPr>
      </w:pPr>
      <w:r w:rsidRPr="006153DD">
        <w:rPr>
          <w:sz w:val="22"/>
          <w:szCs w:val="22"/>
        </w:rPr>
        <w:t>dowód wniesienia wadium,</w:t>
      </w:r>
    </w:p>
    <w:p w14:paraId="4A541A9B" w14:textId="7162D118" w:rsidR="00996F5C" w:rsidRDefault="00FF31A4" w:rsidP="00FF3F0E">
      <w:pPr>
        <w:pStyle w:val="Tekstpodstawowy21"/>
        <w:numPr>
          <w:ilvl w:val="0"/>
          <w:numId w:val="41"/>
        </w:numPr>
        <w:tabs>
          <w:tab w:val="left" w:pos="851"/>
        </w:tabs>
        <w:spacing w:after="0" w:line="276" w:lineRule="auto"/>
        <w:ind w:left="1134" w:hanging="425"/>
        <w:jc w:val="both"/>
        <w:rPr>
          <w:sz w:val="22"/>
          <w:szCs w:val="22"/>
        </w:rPr>
      </w:pPr>
      <w:r>
        <w:rPr>
          <w:sz w:val="22"/>
          <w:szCs w:val="22"/>
        </w:rPr>
        <w:t>z</w:t>
      </w:r>
      <w:r w:rsidR="00996F5C" w:rsidRPr="006153DD">
        <w:rPr>
          <w:sz w:val="22"/>
          <w:szCs w:val="22"/>
        </w:rPr>
        <w:t>obowiązanie podmiotu trzeciego do udostępnienia zasobów – jeśli dotyczy</w:t>
      </w:r>
      <w:r w:rsidR="000816B1">
        <w:rPr>
          <w:sz w:val="22"/>
          <w:szCs w:val="22"/>
        </w:rPr>
        <w:t>.</w:t>
      </w:r>
    </w:p>
    <w:p w14:paraId="2A3DDE8A" w14:textId="5FA6E8E3" w:rsidR="00996F5C" w:rsidRDefault="00996F5C" w:rsidP="003E213A">
      <w:pPr>
        <w:pStyle w:val="Tekstpodstawowy21"/>
        <w:numPr>
          <w:ilvl w:val="0"/>
          <w:numId w:val="8"/>
        </w:numPr>
        <w:spacing w:after="0" w:line="276" w:lineRule="auto"/>
        <w:jc w:val="both"/>
        <w:rPr>
          <w:sz w:val="22"/>
          <w:szCs w:val="22"/>
        </w:rPr>
      </w:pPr>
      <w:r w:rsidRPr="00996F5C">
        <w:rPr>
          <w:sz w:val="22"/>
          <w:szCs w:val="22"/>
        </w:rPr>
        <w:t>Oferta składana przez spółki cywilne jest traktowana jak oferta Wykonawców wspólnie ubiegających się o udzielenie zamówienia publicznego.</w:t>
      </w:r>
    </w:p>
    <w:p w14:paraId="6EE7150C" w14:textId="3FBB6CAE" w:rsidR="00D46C4F" w:rsidRPr="00FF6F5A" w:rsidRDefault="003071DE" w:rsidP="003E213A">
      <w:pPr>
        <w:pStyle w:val="Akapitzlist"/>
        <w:numPr>
          <w:ilvl w:val="0"/>
          <w:numId w:val="8"/>
        </w:numPr>
        <w:spacing w:line="276" w:lineRule="auto"/>
        <w:jc w:val="both"/>
        <w:rPr>
          <w:rFonts w:ascii="Times New Roman" w:eastAsia="Times New Roman" w:hAnsi="Times New Roman" w:cs="Times New Roman"/>
          <w:color w:val="auto"/>
          <w:sz w:val="22"/>
          <w:szCs w:val="22"/>
          <w:lang w:eastAsia="ar-SA"/>
        </w:rPr>
      </w:pPr>
      <w:r w:rsidRPr="00FF6F5A">
        <w:rPr>
          <w:rFonts w:ascii="Times New Roman" w:eastAsia="Times New Roman" w:hAnsi="Times New Roman" w:cs="Times New Roman"/>
          <w:color w:val="auto"/>
          <w:sz w:val="22"/>
          <w:szCs w:val="22"/>
          <w:lang w:eastAsia="ar-SA"/>
        </w:rPr>
        <w:t>Wykonawca, za pośrednictwem Platformy może przed upływem terminu do składania ofert zmienić lub wycofać ofertę. Sposób dokonywania zmiany lub wycofania oferty zamieszczono w</w:t>
      </w:r>
      <w:r w:rsidR="005D7943">
        <w:rPr>
          <w:rFonts w:ascii="Times New Roman" w:eastAsia="Times New Roman" w:hAnsi="Times New Roman" w:cs="Times New Roman"/>
          <w:color w:val="auto"/>
          <w:sz w:val="22"/>
          <w:szCs w:val="22"/>
          <w:lang w:eastAsia="ar-SA"/>
        </w:rPr>
        <w:t> </w:t>
      </w:r>
      <w:r w:rsidR="000816B1">
        <w:rPr>
          <w:rFonts w:ascii="Times New Roman" w:eastAsia="Times New Roman" w:hAnsi="Times New Roman" w:cs="Times New Roman"/>
          <w:color w:val="auto"/>
          <w:sz w:val="22"/>
          <w:szCs w:val="22"/>
          <w:lang w:eastAsia="ar-SA"/>
        </w:rPr>
        <w:t>I</w:t>
      </w:r>
      <w:r w:rsidR="000816B1" w:rsidRPr="00FF6F5A">
        <w:rPr>
          <w:rFonts w:ascii="Times New Roman" w:eastAsia="Times New Roman" w:hAnsi="Times New Roman" w:cs="Times New Roman"/>
          <w:color w:val="auto"/>
          <w:sz w:val="22"/>
          <w:szCs w:val="22"/>
          <w:lang w:eastAsia="ar-SA"/>
        </w:rPr>
        <w:t>nstrukcji</w:t>
      </w:r>
      <w:r w:rsidR="000816B1">
        <w:rPr>
          <w:rFonts w:ascii="Times New Roman" w:eastAsia="Times New Roman" w:hAnsi="Times New Roman" w:cs="Times New Roman"/>
          <w:color w:val="auto"/>
          <w:sz w:val="22"/>
          <w:szCs w:val="22"/>
          <w:lang w:eastAsia="ar-SA"/>
        </w:rPr>
        <w:t>.</w:t>
      </w:r>
      <w:r w:rsidR="00FF6F5A">
        <w:rPr>
          <w:rFonts w:ascii="Times New Roman" w:eastAsia="Times New Roman" w:hAnsi="Times New Roman" w:cs="Times New Roman"/>
          <w:color w:val="auto"/>
          <w:sz w:val="22"/>
          <w:szCs w:val="22"/>
          <w:lang w:eastAsia="ar-SA"/>
        </w:rPr>
        <w:t xml:space="preserve"> </w:t>
      </w:r>
    </w:p>
    <w:p w14:paraId="1D6DBE56" w14:textId="77777777" w:rsidR="00AC3AB1" w:rsidRPr="00C3453C" w:rsidRDefault="00AC3AB1" w:rsidP="004E7816">
      <w:pPr>
        <w:pStyle w:val="Tekstpodstawowy4"/>
        <w:shd w:val="clear" w:color="auto" w:fill="auto"/>
        <w:tabs>
          <w:tab w:val="left" w:pos="709"/>
        </w:tabs>
        <w:spacing w:before="0" w:after="0" w:line="276" w:lineRule="auto"/>
        <w:ind w:left="720" w:right="20" w:firstLine="0"/>
        <w:jc w:val="both"/>
        <w:rPr>
          <w:sz w:val="22"/>
          <w:szCs w:val="20"/>
        </w:rPr>
      </w:pPr>
    </w:p>
    <w:p w14:paraId="162BA171" w14:textId="77777777" w:rsidR="007C0854" w:rsidRPr="00C3453C" w:rsidRDefault="003E6533" w:rsidP="00C43AD8">
      <w:pPr>
        <w:numPr>
          <w:ilvl w:val="0"/>
          <w:numId w:val="24"/>
        </w:numPr>
        <w:spacing w:line="276" w:lineRule="auto"/>
        <w:ind w:left="426"/>
        <w:jc w:val="both"/>
        <w:rPr>
          <w:b/>
          <w:sz w:val="22"/>
          <w:szCs w:val="20"/>
        </w:rPr>
      </w:pPr>
      <w:r w:rsidRPr="00C3453C">
        <w:rPr>
          <w:rStyle w:val="Tekstpodstawowy1"/>
          <w:rFonts w:eastAsia="Courier New"/>
          <w:b/>
          <w:sz w:val="22"/>
          <w:szCs w:val="20"/>
        </w:rPr>
        <w:t>Miejsce oraz termin składania i otwarcia ofert</w:t>
      </w:r>
      <w:r w:rsidRPr="00C3453C">
        <w:rPr>
          <w:b/>
          <w:sz w:val="22"/>
          <w:szCs w:val="20"/>
        </w:rPr>
        <w:t>:</w:t>
      </w:r>
    </w:p>
    <w:p w14:paraId="60C3391C" w14:textId="22731488" w:rsidR="003071DE" w:rsidRPr="00E32798" w:rsidRDefault="003071DE" w:rsidP="00C43AD8">
      <w:pPr>
        <w:widowControl/>
        <w:numPr>
          <w:ilvl w:val="0"/>
          <w:numId w:val="42"/>
        </w:numPr>
        <w:spacing w:line="276" w:lineRule="auto"/>
        <w:jc w:val="both"/>
        <w:rPr>
          <w:rFonts w:ascii="Times New Roman" w:eastAsia="Calibri" w:hAnsi="Times New Roman" w:cs="Times New Roman"/>
          <w:sz w:val="22"/>
          <w:szCs w:val="22"/>
        </w:rPr>
      </w:pPr>
      <w:r w:rsidRPr="003071DE">
        <w:rPr>
          <w:rFonts w:ascii="Times New Roman" w:eastAsia="Calibri" w:hAnsi="Times New Roman" w:cs="Times New Roman"/>
          <w:sz w:val="22"/>
          <w:szCs w:val="22"/>
        </w:rPr>
        <w:t xml:space="preserve">Ofertę należy umieścić na </w:t>
      </w:r>
      <w:r>
        <w:rPr>
          <w:rFonts w:ascii="Times New Roman" w:hAnsi="Times New Roman" w:cs="Times New Roman"/>
          <w:sz w:val="22"/>
          <w:szCs w:val="22"/>
        </w:rPr>
        <w:t xml:space="preserve">Platformie, </w:t>
      </w:r>
      <w:r w:rsidRPr="003071DE">
        <w:rPr>
          <w:rFonts w:ascii="Times New Roman" w:eastAsia="Calibri" w:hAnsi="Times New Roman" w:cs="Times New Roman"/>
          <w:sz w:val="22"/>
          <w:szCs w:val="22"/>
        </w:rPr>
        <w:t>pod adresem</w:t>
      </w:r>
      <w:r>
        <w:rPr>
          <w:rFonts w:ascii="Times New Roman" w:eastAsia="Calibri" w:hAnsi="Times New Roman" w:cs="Times New Roman"/>
          <w:sz w:val="22"/>
          <w:szCs w:val="22"/>
        </w:rPr>
        <w:t xml:space="preserve"> postępowania, </w:t>
      </w:r>
      <w:r w:rsidRPr="003071DE">
        <w:rPr>
          <w:rFonts w:ascii="Times New Roman" w:eastAsia="Calibri" w:hAnsi="Times New Roman" w:cs="Times New Roman"/>
          <w:b/>
          <w:sz w:val="22"/>
          <w:szCs w:val="22"/>
        </w:rPr>
        <w:t xml:space="preserve">do dnia </w:t>
      </w:r>
      <w:r w:rsidR="00E27432">
        <w:rPr>
          <w:rFonts w:ascii="Times New Roman" w:eastAsia="Calibri" w:hAnsi="Times New Roman" w:cs="Times New Roman"/>
          <w:b/>
          <w:sz w:val="22"/>
          <w:szCs w:val="22"/>
        </w:rPr>
        <w:t>24</w:t>
      </w:r>
      <w:r w:rsidR="007D0467" w:rsidRPr="00397CF0">
        <w:rPr>
          <w:rFonts w:ascii="Times New Roman" w:eastAsia="Calibri" w:hAnsi="Times New Roman" w:cs="Times New Roman"/>
          <w:b/>
          <w:sz w:val="22"/>
          <w:szCs w:val="22"/>
        </w:rPr>
        <w:t>.</w:t>
      </w:r>
      <w:r w:rsidR="00E27432">
        <w:rPr>
          <w:rFonts w:ascii="Times New Roman" w:eastAsia="Calibri" w:hAnsi="Times New Roman" w:cs="Times New Roman"/>
          <w:b/>
          <w:sz w:val="22"/>
          <w:szCs w:val="22"/>
        </w:rPr>
        <w:t>01</w:t>
      </w:r>
      <w:r w:rsidR="007733B2" w:rsidRPr="00397CF0">
        <w:rPr>
          <w:rFonts w:ascii="Times New Roman" w:eastAsia="Calibri" w:hAnsi="Times New Roman" w:cs="Times New Roman"/>
          <w:b/>
          <w:sz w:val="22"/>
          <w:szCs w:val="22"/>
        </w:rPr>
        <w:t>.202</w:t>
      </w:r>
      <w:r w:rsidR="00E27432">
        <w:rPr>
          <w:rFonts w:ascii="Times New Roman" w:eastAsia="Calibri" w:hAnsi="Times New Roman" w:cs="Times New Roman"/>
          <w:b/>
          <w:sz w:val="22"/>
          <w:szCs w:val="22"/>
        </w:rPr>
        <w:t>2</w:t>
      </w:r>
      <w:r w:rsidR="00397CF0">
        <w:rPr>
          <w:rFonts w:ascii="Times New Roman" w:eastAsia="Calibri" w:hAnsi="Times New Roman" w:cs="Times New Roman"/>
          <w:b/>
          <w:sz w:val="22"/>
          <w:szCs w:val="22"/>
        </w:rPr>
        <w:t xml:space="preserve"> r.</w:t>
      </w:r>
      <w:r w:rsidR="007733B2" w:rsidRPr="00397CF0">
        <w:rPr>
          <w:rFonts w:ascii="Times New Roman" w:eastAsia="Calibri" w:hAnsi="Times New Roman" w:cs="Times New Roman"/>
          <w:b/>
          <w:sz w:val="22"/>
          <w:szCs w:val="22"/>
        </w:rPr>
        <w:t>,</w:t>
      </w:r>
      <w:r w:rsidR="007733B2" w:rsidRPr="00B902B5">
        <w:rPr>
          <w:rFonts w:ascii="Times New Roman" w:eastAsia="Calibri" w:hAnsi="Times New Roman" w:cs="Times New Roman"/>
          <w:b/>
          <w:sz w:val="22"/>
          <w:szCs w:val="22"/>
        </w:rPr>
        <w:t xml:space="preserve"> </w:t>
      </w:r>
      <w:r w:rsidRPr="00B902B5">
        <w:rPr>
          <w:rFonts w:ascii="Times New Roman" w:eastAsia="Calibri" w:hAnsi="Times New Roman" w:cs="Times New Roman"/>
          <w:b/>
          <w:sz w:val="22"/>
          <w:szCs w:val="22"/>
        </w:rPr>
        <w:t>do</w:t>
      </w:r>
      <w:r w:rsidRPr="009406A1">
        <w:rPr>
          <w:rFonts w:ascii="Times New Roman" w:eastAsia="Calibri" w:hAnsi="Times New Roman" w:cs="Times New Roman"/>
          <w:b/>
          <w:sz w:val="22"/>
          <w:szCs w:val="22"/>
        </w:rPr>
        <w:t xml:space="preserve"> godz. </w:t>
      </w:r>
      <w:r w:rsidR="00EC29B0">
        <w:rPr>
          <w:rFonts w:ascii="Times New Roman" w:eastAsia="Calibri" w:hAnsi="Times New Roman" w:cs="Times New Roman"/>
          <w:b/>
          <w:sz w:val="22"/>
          <w:szCs w:val="22"/>
        </w:rPr>
        <w:t>9</w:t>
      </w:r>
      <w:r w:rsidR="001809B6" w:rsidRPr="00E32798">
        <w:rPr>
          <w:rFonts w:ascii="Times New Roman" w:eastAsia="Calibri" w:hAnsi="Times New Roman" w:cs="Times New Roman"/>
          <w:b/>
          <w:sz w:val="22"/>
          <w:szCs w:val="22"/>
        </w:rPr>
        <w:t>:00</w:t>
      </w:r>
    </w:p>
    <w:p w14:paraId="1901A629" w14:textId="260ADF64" w:rsidR="003071DE" w:rsidRPr="003071DE" w:rsidRDefault="003071DE" w:rsidP="00C43AD8">
      <w:pPr>
        <w:widowControl/>
        <w:numPr>
          <w:ilvl w:val="0"/>
          <w:numId w:val="42"/>
        </w:numPr>
        <w:spacing w:line="276" w:lineRule="auto"/>
        <w:jc w:val="both"/>
        <w:rPr>
          <w:rFonts w:ascii="Times New Roman" w:eastAsia="Calibri" w:hAnsi="Times New Roman" w:cs="Times New Roman"/>
          <w:sz w:val="22"/>
          <w:szCs w:val="22"/>
        </w:rPr>
      </w:pPr>
      <w:r w:rsidRPr="003071DE">
        <w:rPr>
          <w:rFonts w:ascii="Times New Roman" w:eastAsia="Calibri" w:hAnsi="Times New Roman" w:cs="Times New Roman"/>
          <w:sz w:val="22"/>
          <w:szCs w:val="22"/>
        </w:rPr>
        <w:t xml:space="preserve">Po wypełnieniu </w:t>
      </w:r>
      <w:r w:rsidRPr="003071DE">
        <w:rPr>
          <w:rFonts w:ascii="Times New Roman" w:eastAsia="Calibri" w:hAnsi="Times New Roman" w:cs="Times New Roman"/>
          <w:i/>
          <w:sz w:val="22"/>
          <w:szCs w:val="22"/>
        </w:rPr>
        <w:t>Formularza składania oferty</w:t>
      </w:r>
      <w:r w:rsidR="00721D70">
        <w:rPr>
          <w:rFonts w:ascii="Times New Roman" w:eastAsia="Calibri" w:hAnsi="Times New Roman" w:cs="Times New Roman"/>
          <w:sz w:val="22"/>
          <w:szCs w:val="22"/>
        </w:rPr>
        <w:t xml:space="preserve"> i </w:t>
      </w:r>
      <w:r w:rsidR="00C807E3">
        <w:rPr>
          <w:rFonts w:ascii="Times New Roman" w:eastAsia="Calibri" w:hAnsi="Times New Roman" w:cs="Times New Roman"/>
          <w:sz w:val="22"/>
          <w:szCs w:val="22"/>
        </w:rPr>
        <w:t xml:space="preserve">dołączeniu </w:t>
      </w:r>
      <w:r w:rsidRPr="003071DE">
        <w:rPr>
          <w:rFonts w:ascii="Times New Roman" w:eastAsia="Calibri" w:hAnsi="Times New Roman" w:cs="Times New Roman"/>
          <w:sz w:val="22"/>
          <w:szCs w:val="22"/>
        </w:rPr>
        <w:t>wszystkich wymaganych załąc</w:t>
      </w:r>
      <w:r>
        <w:rPr>
          <w:rFonts w:ascii="Times New Roman" w:eastAsia="Calibri" w:hAnsi="Times New Roman" w:cs="Times New Roman"/>
          <w:sz w:val="22"/>
          <w:szCs w:val="22"/>
        </w:rPr>
        <w:t xml:space="preserve">zników należy kliknąć przycisk </w:t>
      </w:r>
      <w:r w:rsidRPr="003071DE">
        <w:rPr>
          <w:rFonts w:ascii="Times New Roman" w:eastAsia="Calibri" w:hAnsi="Times New Roman" w:cs="Times New Roman"/>
          <w:i/>
          <w:sz w:val="22"/>
          <w:szCs w:val="22"/>
        </w:rPr>
        <w:t>Przejdź do podsumowania</w:t>
      </w:r>
      <w:r w:rsidRPr="003071DE">
        <w:rPr>
          <w:rFonts w:ascii="Times New Roman" w:eastAsia="Calibri" w:hAnsi="Times New Roman" w:cs="Times New Roman"/>
          <w:sz w:val="22"/>
          <w:szCs w:val="22"/>
        </w:rPr>
        <w:t>.</w:t>
      </w:r>
    </w:p>
    <w:p w14:paraId="6F503EF2" w14:textId="52B5EE66" w:rsidR="003071DE" w:rsidRPr="003071DE" w:rsidRDefault="003071DE" w:rsidP="00C43AD8">
      <w:pPr>
        <w:widowControl/>
        <w:numPr>
          <w:ilvl w:val="0"/>
          <w:numId w:val="42"/>
        </w:numPr>
        <w:spacing w:line="276" w:lineRule="auto"/>
        <w:jc w:val="both"/>
        <w:rPr>
          <w:rFonts w:ascii="Times New Roman" w:eastAsia="Calibri" w:hAnsi="Times New Roman" w:cs="Times New Roman"/>
          <w:sz w:val="22"/>
          <w:szCs w:val="22"/>
        </w:rPr>
      </w:pPr>
      <w:r w:rsidRPr="003071DE">
        <w:rPr>
          <w:rFonts w:ascii="Times New Roman" w:eastAsia="Calibri" w:hAnsi="Times New Roman" w:cs="Times New Roman"/>
          <w:sz w:val="22"/>
          <w:szCs w:val="22"/>
        </w:rPr>
        <w:t xml:space="preserve">W procesie składania oferty za pośrednictwem </w:t>
      </w:r>
      <w:r>
        <w:rPr>
          <w:rFonts w:ascii="Times New Roman" w:hAnsi="Times New Roman" w:cs="Times New Roman"/>
          <w:sz w:val="22"/>
          <w:szCs w:val="22"/>
        </w:rPr>
        <w:t>Platformy,</w:t>
      </w:r>
      <w:r>
        <w:rPr>
          <w:rFonts w:ascii="Times New Roman" w:eastAsia="Calibri" w:hAnsi="Times New Roman" w:cs="Times New Roman"/>
          <w:sz w:val="22"/>
          <w:szCs w:val="22"/>
        </w:rPr>
        <w:t xml:space="preserve"> W</w:t>
      </w:r>
      <w:r w:rsidRPr="003071DE">
        <w:rPr>
          <w:rFonts w:ascii="Times New Roman" w:eastAsia="Calibri" w:hAnsi="Times New Roman" w:cs="Times New Roman"/>
          <w:sz w:val="22"/>
          <w:szCs w:val="22"/>
        </w:rPr>
        <w:t>ykonawca powinien złożyć podpis bezpośrednio na</w:t>
      </w:r>
      <w:r>
        <w:rPr>
          <w:rFonts w:ascii="Times New Roman" w:eastAsia="Calibri" w:hAnsi="Times New Roman" w:cs="Times New Roman"/>
          <w:sz w:val="22"/>
          <w:szCs w:val="22"/>
        </w:rPr>
        <w:t xml:space="preserve"> przesyłanych dokumentach. </w:t>
      </w:r>
    </w:p>
    <w:p w14:paraId="748BB1C3" w14:textId="74D8709B" w:rsidR="003071DE" w:rsidRPr="003071DE" w:rsidRDefault="003071DE" w:rsidP="00C43AD8">
      <w:pPr>
        <w:widowControl/>
        <w:numPr>
          <w:ilvl w:val="0"/>
          <w:numId w:val="42"/>
        </w:numPr>
        <w:spacing w:line="276" w:lineRule="auto"/>
        <w:jc w:val="both"/>
        <w:rPr>
          <w:rFonts w:ascii="Times New Roman" w:eastAsia="Calibri" w:hAnsi="Times New Roman" w:cs="Times New Roman"/>
          <w:sz w:val="22"/>
          <w:szCs w:val="22"/>
        </w:rPr>
      </w:pPr>
      <w:r w:rsidRPr="003071DE">
        <w:rPr>
          <w:rFonts w:ascii="Times New Roman" w:eastAsia="Calibri" w:hAnsi="Times New Roman" w:cs="Times New Roman"/>
          <w:sz w:val="22"/>
          <w:szCs w:val="22"/>
        </w:rPr>
        <w:t xml:space="preserve">Za datę złożenia oferty przyjmuje się datę jej przekazania w systemie </w:t>
      </w:r>
      <w:r w:rsidR="00FF6F5A">
        <w:rPr>
          <w:rFonts w:ascii="Times New Roman" w:eastAsia="Calibri" w:hAnsi="Times New Roman" w:cs="Times New Roman"/>
          <w:sz w:val="22"/>
          <w:szCs w:val="22"/>
        </w:rPr>
        <w:t>(Platformie)</w:t>
      </w:r>
      <w:r w:rsidRPr="003071DE">
        <w:rPr>
          <w:rFonts w:ascii="Times New Roman" w:eastAsia="Calibri" w:hAnsi="Times New Roman" w:cs="Times New Roman"/>
          <w:sz w:val="22"/>
          <w:szCs w:val="22"/>
        </w:rPr>
        <w:t xml:space="preserve"> w drugim kroku składania ofert</w:t>
      </w:r>
      <w:r w:rsidR="00FF6F5A">
        <w:rPr>
          <w:rFonts w:ascii="Times New Roman" w:eastAsia="Calibri" w:hAnsi="Times New Roman" w:cs="Times New Roman"/>
          <w:sz w:val="22"/>
          <w:szCs w:val="22"/>
        </w:rPr>
        <w:t xml:space="preserve">y poprzez kliknięcie przycisku </w:t>
      </w:r>
      <w:r w:rsidR="00FF6F5A" w:rsidRPr="00FF6F5A">
        <w:rPr>
          <w:rFonts w:ascii="Times New Roman" w:eastAsia="Calibri" w:hAnsi="Times New Roman" w:cs="Times New Roman"/>
          <w:i/>
          <w:sz w:val="22"/>
          <w:szCs w:val="22"/>
        </w:rPr>
        <w:t>Złóż ofertę</w:t>
      </w:r>
      <w:r w:rsidRPr="003071DE">
        <w:rPr>
          <w:rFonts w:ascii="Times New Roman" w:eastAsia="Calibri" w:hAnsi="Times New Roman" w:cs="Times New Roman"/>
          <w:sz w:val="22"/>
          <w:szCs w:val="22"/>
        </w:rPr>
        <w:t xml:space="preserve"> i wyświetlenie się komunikatu, że oferta została zaszyfrowana i złożona.</w:t>
      </w:r>
    </w:p>
    <w:p w14:paraId="166D6F7F" w14:textId="513F30C9" w:rsidR="00F0400B" w:rsidRPr="003633D5" w:rsidRDefault="00637A18" w:rsidP="00C43AD8">
      <w:pPr>
        <w:widowControl/>
        <w:numPr>
          <w:ilvl w:val="0"/>
          <w:numId w:val="42"/>
        </w:numPr>
        <w:spacing w:line="276" w:lineRule="auto"/>
        <w:jc w:val="both"/>
        <w:rPr>
          <w:rFonts w:ascii="Times New Roman" w:eastAsia="Calibri" w:hAnsi="Times New Roman" w:cs="Times New Roman"/>
          <w:sz w:val="22"/>
          <w:szCs w:val="22"/>
        </w:rPr>
      </w:pPr>
      <w:r w:rsidRPr="003633D5">
        <w:rPr>
          <w:rFonts w:ascii="Times New Roman" w:eastAsia="Calibri" w:hAnsi="Times New Roman" w:cs="Times New Roman"/>
          <w:sz w:val="22"/>
          <w:szCs w:val="22"/>
        </w:rPr>
        <w:t xml:space="preserve">Otwarcie ofert nastąpi </w:t>
      </w:r>
      <w:r w:rsidR="00D936A0" w:rsidRPr="003633D5">
        <w:rPr>
          <w:rFonts w:ascii="Times New Roman" w:eastAsia="Calibri" w:hAnsi="Times New Roman" w:cs="Times New Roman"/>
          <w:sz w:val="22"/>
          <w:szCs w:val="22"/>
        </w:rPr>
        <w:t>w dniu</w:t>
      </w:r>
      <w:r w:rsidR="00CB1223" w:rsidRPr="003633D5">
        <w:rPr>
          <w:rFonts w:ascii="Times New Roman" w:eastAsia="Calibri" w:hAnsi="Times New Roman" w:cs="Times New Roman"/>
          <w:sz w:val="22"/>
          <w:szCs w:val="22"/>
        </w:rPr>
        <w:t xml:space="preserve"> składania ofert o </w:t>
      </w:r>
      <w:r w:rsidR="00CB1223" w:rsidRPr="00535DB9">
        <w:rPr>
          <w:rFonts w:ascii="Times New Roman" w:eastAsia="Calibri" w:hAnsi="Times New Roman" w:cs="Times New Roman"/>
          <w:b/>
          <w:bCs/>
          <w:sz w:val="22"/>
          <w:szCs w:val="22"/>
        </w:rPr>
        <w:t xml:space="preserve">godz. </w:t>
      </w:r>
      <w:r w:rsidR="00EC29B0">
        <w:rPr>
          <w:rFonts w:ascii="Times New Roman" w:eastAsia="Calibri" w:hAnsi="Times New Roman" w:cs="Times New Roman"/>
          <w:b/>
          <w:bCs/>
          <w:sz w:val="22"/>
          <w:szCs w:val="22"/>
        </w:rPr>
        <w:t>9</w:t>
      </w:r>
      <w:r w:rsidR="001809B6" w:rsidRPr="00535DB9">
        <w:rPr>
          <w:rFonts w:ascii="Times New Roman" w:eastAsia="Calibri" w:hAnsi="Times New Roman" w:cs="Times New Roman"/>
          <w:b/>
          <w:bCs/>
          <w:sz w:val="22"/>
          <w:szCs w:val="22"/>
        </w:rPr>
        <w:t>:15</w:t>
      </w:r>
    </w:p>
    <w:p w14:paraId="6928D34F" w14:textId="5F3DFC32" w:rsidR="00637A18" w:rsidRPr="00637A18" w:rsidRDefault="000816B1" w:rsidP="00C43AD8">
      <w:pPr>
        <w:widowControl/>
        <w:numPr>
          <w:ilvl w:val="0"/>
          <w:numId w:val="42"/>
        </w:numPr>
        <w:spacing w:line="276"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O</w:t>
      </w:r>
      <w:r w:rsidR="00637A18" w:rsidRPr="00637A18">
        <w:rPr>
          <w:rFonts w:ascii="Times New Roman" w:eastAsia="Calibri" w:hAnsi="Times New Roman" w:cs="Times New Roman"/>
          <w:sz w:val="22"/>
          <w:szCs w:val="22"/>
        </w:rPr>
        <w:t xml:space="preserve">twarcie ofert następuje przy użyciu systemu teleinformatycznego, </w:t>
      </w:r>
      <w:r>
        <w:rPr>
          <w:rFonts w:ascii="Times New Roman" w:eastAsia="Calibri" w:hAnsi="Times New Roman" w:cs="Times New Roman"/>
          <w:sz w:val="22"/>
          <w:szCs w:val="22"/>
        </w:rPr>
        <w:t xml:space="preserve">więc </w:t>
      </w:r>
      <w:r w:rsidR="00637A18" w:rsidRPr="00637A18">
        <w:rPr>
          <w:rFonts w:ascii="Times New Roman" w:eastAsia="Calibri" w:hAnsi="Times New Roman" w:cs="Times New Roman"/>
          <w:sz w:val="22"/>
          <w:szCs w:val="22"/>
        </w:rPr>
        <w:t>w przypadku</w:t>
      </w:r>
      <w:r>
        <w:rPr>
          <w:rFonts w:ascii="Times New Roman" w:eastAsia="Calibri" w:hAnsi="Times New Roman" w:cs="Times New Roman"/>
          <w:sz w:val="22"/>
          <w:szCs w:val="22"/>
        </w:rPr>
        <w:t xml:space="preserve"> jego</w:t>
      </w:r>
      <w:r w:rsidR="00637A18" w:rsidRPr="00637A18">
        <w:rPr>
          <w:rFonts w:ascii="Times New Roman" w:eastAsia="Calibri" w:hAnsi="Times New Roman" w:cs="Times New Roman"/>
          <w:sz w:val="22"/>
          <w:szCs w:val="22"/>
        </w:rPr>
        <w:t xml:space="preserve"> awarii, która </w:t>
      </w:r>
      <w:r>
        <w:rPr>
          <w:rFonts w:ascii="Times New Roman" w:eastAsia="Calibri" w:hAnsi="Times New Roman" w:cs="Times New Roman"/>
          <w:sz w:val="22"/>
          <w:szCs w:val="22"/>
        </w:rPr>
        <w:t>s</w:t>
      </w:r>
      <w:r w:rsidR="00637A18" w:rsidRPr="00637A18">
        <w:rPr>
          <w:rFonts w:ascii="Times New Roman" w:eastAsia="Calibri" w:hAnsi="Times New Roman" w:cs="Times New Roman"/>
          <w:sz w:val="22"/>
          <w:szCs w:val="22"/>
        </w:rPr>
        <w:t xml:space="preserve">powoduje brak możliwości otwarcia ofert w terminie określonym przez </w:t>
      </w:r>
      <w:r w:rsidR="00637A18">
        <w:rPr>
          <w:rFonts w:ascii="Times New Roman" w:eastAsia="Calibri" w:hAnsi="Times New Roman" w:cs="Times New Roman"/>
          <w:sz w:val="22"/>
          <w:szCs w:val="22"/>
        </w:rPr>
        <w:t>Z</w:t>
      </w:r>
      <w:r w:rsidR="00637A18" w:rsidRPr="00637A18">
        <w:rPr>
          <w:rFonts w:ascii="Times New Roman" w:eastAsia="Calibri" w:hAnsi="Times New Roman" w:cs="Times New Roman"/>
          <w:sz w:val="22"/>
          <w:szCs w:val="22"/>
        </w:rPr>
        <w:t xml:space="preserve">amawiającego, otwarcie ofert </w:t>
      </w:r>
      <w:r w:rsidRPr="00637A18">
        <w:rPr>
          <w:rFonts w:ascii="Times New Roman" w:eastAsia="Calibri" w:hAnsi="Times New Roman" w:cs="Times New Roman"/>
          <w:sz w:val="22"/>
          <w:szCs w:val="22"/>
        </w:rPr>
        <w:t>nast</w:t>
      </w:r>
      <w:r>
        <w:rPr>
          <w:rFonts w:ascii="Times New Roman" w:eastAsia="Calibri" w:hAnsi="Times New Roman" w:cs="Times New Roman"/>
          <w:sz w:val="22"/>
          <w:szCs w:val="22"/>
        </w:rPr>
        <w:t>ąpi</w:t>
      </w:r>
      <w:r w:rsidRPr="00637A18">
        <w:rPr>
          <w:rFonts w:ascii="Times New Roman" w:eastAsia="Calibri" w:hAnsi="Times New Roman" w:cs="Times New Roman"/>
          <w:sz w:val="22"/>
          <w:szCs w:val="22"/>
        </w:rPr>
        <w:t xml:space="preserve"> </w:t>
      </w:r>
      <w:r w:rsidR="00637A18" w:rsidRPr="00637A18">
        <w:rPr>
          <w:rFonts w:ascii="Times New Roman" w:eastAsia="Calibri" w:hAnsi="Times New Roman" w:cs="Times New Roman"/>
          <w:sz w:val="22"/>
          <w:szCs w:val="22"/>
        </w:rPr>
        <w:t>niezwłocznie po usunięciu awarii.</w:t>
      </w:r>
    </w:p>
    <w:p w14:paraId="5E3F75CF" w14:textId="14703233" w:rsidR="00637A18" w:rsidRPr="00637A18" w:rsidRDefault="00637A18" w:rsidP="00C43AD8">
      <w:pPr>
        <w:widowControl/>
        <w:numPr>
          <w:ilvl w:val="0"/>
          <w:numId w:val="42"/>
        </w:numPr>
        <w:spacing w:line="276" w:lineRule="auto"/>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t>Zamawiający poinformuje o zmianie terminu otwarcia ofert na stronie internetowej prowadzonego postępowania</w:t>
      </w:r>
      <w:r w:rsidR="000816B1">
        <w:rPr>
          <w:rFonts w:ascii="Times New Roman" w:eastAsia="Calibri" w:hAnsi="Times New Roman" w:cs="Times New Roman"/>
          <w:sz w:val="22"/>
          <w:szCs w:val="22"/>
        </w:rPr>
        <w:t xml:space="preserve"> – na Platformie</w:t>
      </w:r>
      <w:r w:rsidRPr="00637A18">
        <w:rPr>
          <w:rFonts w:ascii="Times New Roman" w:eastAsia="Calibri" w:hAnsi="Times New Roman" w:cs="Times New Roman"/>
          <w:sz w:val="22"/>
          <w:szCs w:val="22"/>
        </w:rPr>
        <w:t>.</w:t>
      </w:r>
    </w:p>
    <w:p w14:paraId="4397668F" w14:textId="2C910D64" w:rsidR="00637A18" w:rsidRPr="00637A18" w:rsidRDefault="00637A18" w:rsidP="00C43AD8">
      <w:pPr>
        <w:widowControl/>
        <w:numPr>
          <w:ilvl w:val="0"/>
          <w:numId w:val="42"/>
        </w:numPr>
        <w:spacing w:line="276" w:lineRule="auto"/>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t>Zamawiający, najpóźniej przed otwarciem ofert, udostępnia na stronie internetowej prow</w:t>
      </w:r>
      <w:r w:rsidR="00D936A0">
        <w:rPr>
          <w:rFonts w:ascii="Times New Roman" w:eastAsia="Calibri" w:hAnsi="Times New Roman" w:cs="Times New Roman"/>
          <w:sz w:val="22"/>
          <w:szCs w:val="22"/>
        </w:rPr>
        <w:t>adzonego postępowania</w:t>
      </w:r>
      <w:r w:rsidR="000816B1">
        <w:rPr>
          <w:rFonts w:ascii="Times New Roman" w:eastAsia="Calibri" w:hAnsi="Times New Roman" w:cs="Times New Roman"/>
          <w:sz w:val="22"/>
          <w:szCs w:val="22"/>
        </w:rPr>
        <w:t xml:space="preserve"> – </w:t>
      </w:r>
      <w:r w:rsidR="00D936A0">
        <w:rPr>
          <w:rFonts w:ascii="Times New Roman" w:eastAsia="Calibri" w:hAnsi="Times New Roman" w:cs="Times New Roman"/>
          <w:sz w:val="22"/>
          <w:szCs w:val="22"/>
        </w:rPr>
        <w:t>na Platformie informacje</w:t>
      </w:r>
      <w:r w:rsidRPr="00637A18">
        <w:rPr>
          <w:rFonts w:ascii="Times New Roman" w:eastAsia="Calibri" w:hAnsi="Times New Roman" w:cs="Times New Roman"/>
          <w:sz w:val="22"/>
          <w:szCs w:val="22"/>
        </w:rPr>
        <w:t xml:space="preserve"> o kwocie, jaką zamierza przeznaczyć na</w:t>
      </w:r>
      <w:r w:rsidR="007D0467">
        <w:rPr>
          <w:rFonts w:ascii="Times New Roman" w:eastAsia="Calibri" w:hAnsi="Times New Roman" w:cs="Times New Roman"/>
          <w:sz w:val="22"/>
          <w:szCs w:val="22"/>
        </w:rPr>
        <w:t> </w:t>
      </w:r>
      <w:r w:rsidRPr="00637A18">
        <w:rPr>
          <w:rFonts w:ascii="Times New Roman" w:eastAsia="Calibri" w:hAnsi="Times New Roman" w:cs="Times New Roman"/>
          <w:sz w:val="22"/>
          <w:szCs w:val="22"/>
        </w:rPr>
        <w:t>sfinansowanie zamówienia.</w:t>
      </w:r>
    </w:p>
    <w:p w14:paraId="2246460E" w14:textId="460F03FD" w:rsidR="00637A18" w:rsidRPr="00637A18" w:rsidRDefault="00637A18" w:rsidP="00C43AD8">
      <w:pPr>
        <w:widowControl/>
        <w:numPr>
          <w:ilvl w:val="0"/>
          <w:numId w:val="42"/>
        </w:numPr>
        <w:spacing w:line="276" w:lineRule="auto"/>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t>Zamawiający, niezwłocznie po otwarciu ofert, udostępnia na stronie internetowej prowadzonego postępowania</w:t>
      </w:r>
      <w:r w:rsidR="003633D5">
        <w:rPr>
          <w:rFonts w:ascii="Times New Roman" w:eastAsia="Calibri" w:hAnsi="Times New Roman" w:cs="Times New Roman"/>
          <w:sz w:val="22"/>
          <w:szCs w:val="22"/>
        </w:rPr>
        <w:t xml:space="preserve"> – </w:t>
      </w:r>
      <w:r w:rsidR="00D936A0">
        <w:rPr>
          <w:rFonts w:ascii="Times New Roman" w:eastAsia="Calibri" w:hAnsi="Times New Roman" w:cs="Times New Roman"/>
          <w:sz w:val="22"/>
          <w:szCs w:val="22"/>
        </w:rPr>
        <w:t>na Platformie</w:t>
      </w:r>
      <w:r w:rsidRPr="00637A18">
        <w:rPr>
          <w:rFonts w:ascii="Times New Roman" w:eastAsia="Calibri" w:hAnsi="Times New Roman" w:cs="Times New Roman"/>
          <w:sz w:val="22"/>
          <w:szCs w:val="22"/>
        </w:rPr>
        <w:t xml:space="preserve"> informacje o:</w:t>
      </w:r>
    </w:p>
    <w:p w14:paraId="0AF0DE7A" w14:textId="562435FC" w:rsidR="00637A18" w:rsidRDefault="00637A18" w:rsidP="00FF3F0E">
      <w:pPr>
        <w:pStyle w:val="Akapitzlist"/>
        <w:widowControl/>
        <w:numPr>
          <w:ilvl w:val="0"/>
          <w:numId w:val="44"/>
        </w:numPr>
        <w:spacing w:line="276" w:lineRule="auto"/>
        <w:ind w:left="1134" w:hanging="425"/>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lastRenderedPageBreak/>
        <w:t xml:space="preserve">nazwach albo imionach i nazwiskach oraz siedzibach lub miejscach prowadzonej działalności gospodarczej albo miejscach zamieszkania </w:t>
      </w:r>
      <w:r>
        <w:rPr>
          <w:rFonts w:ascii="Times New Roman" w:eastAsia="Calibri" w:hAnsi="Times New Roman" w:cs="Times New Roman"/>
          <w:sz w:val="22"/>
          <w:szCs w:val="22"/>
        </w:rPr>
        <w:t>W</w:t>
      </w:r>
      <w:r w:rsidRPr="00637A18">
        <w:rPr>
          <w:rFonts w:ascii="Times New Roman" w:eastAsia="Calibri" w:hAnsi="Times New Roman" w:cs="Times New Roman"/>
          <w:sz w:val="22"/>
          <w:szCs w:val="22"/>
        </w:rPr>
        <w:t>ykonawców,</w:t>
      </w:r>
      <w:r>
        <w:rPr>
          <w:rFonts w:ascii="Times New Roman" w:eastAsia="Calibri" w:hAnsi="Times New Roman" w:cs="Times New Roman"/>
          <w:sz w:val="22"/>
          <w:szCs w:val="22"/>
        </w:rPr>
        <w:t xml:space="preserve"> których oferty zostały otwarte,</w:t>
      </w:r>
    </w:p>
    <w:p w14:paraId="2A572D70" w14:textId="2AE28FFE" w:rsidR="00637A18" w:rsidRPr="00637A18" w:rsidRDefault="00637A18" w:rsidP="00FF3F0E">
      <w:pPr>
        <w:pStyle w:val="Akapitzlist"/>
        <w:widowControl/>
        <w:numPr>
          <w:ilvl w:val="0"/>
          <w:numId w:val="44"/>
        </w:numPr>
        <w:spacing w:line="276" w:lineRule="auto"/>
        <w:ind w:left="1134" w:hanging="425"/>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t>cenach lu</w:t>
      </w:r>
      <w:r w:rsidR="003633D5">
        <w:rPr>
          <w:rFonts w:ascii="Times New Roman" w:eastAsia="Calibri" w:hAnsi="Times New Roman" w:cs="Times New Roman"/>
          <w:sz w:val="22"/>
          <w:szCs w:val="22"/>
        </w:rPr>
        <w:t>b kosztach zawartych w ofertach.</w:t>
      </w:r>
      <w:r>
        <w:rPr>
          <w:rFonts w:ascii="Times New Roman" w:eastAsia="Calibri" w:hAnsi="Times New Roman" w:cs="Times New Roman"/>
          <w:sz w:val="22"/>
          <w:szCs w:val="22"/>
        </w:rPr>
        <w:t xml:space="preserve"> </w:t>
      </w:r>
    </w:p>
    <w:p w14:paraId="6144EEFD" w14:textId="77777777" w:rsidR="00AC1F82" w:rsidRDefault="00AC1F82" w:rsidP="00AC1F82">
      <w:pPr>
        <w:spacing w:line="276" w:lineRule="auto"/>
        <w:jc w:val="both"/>
        <w:rPr>
          <w:rFonts w:ascii="Times New Roman" w:hAnsi="Times New Roman" w:cs="Times New Roman"/>
          <w:sz w:val="22"/>
          <w:szCs w:val="20"/>
        </w:rPr>
      </w:pPr>
    </w:p>
    <w:p w14:paraId="2C9147FD" w14:textId="77777777" w:rsidR="007C0854" w:rsidRPr="00C3453C" w:rsidRDefault="003E6533" w:rsidP="00C43AD8">
      <w:pPr>
        <w:numPr>
          <w:ilvl w:val="0"/>
          <w:numId w:val="25"/>
        </w:numPr>
        <w:spacing w:line="276" w:lineRule="auto"/>
        <w:ind w:left="426"/>
        <w:jc w:val="both"/>
        <w:rPr>
          <w:rStyle w:val="Tekstpodstawowy1"/>
          <w:rFonts w:eastAsia="Courier New"/>
          <w:sz w:val="22"/>
          <w:szCs w:val="20"/>
        </w:rPr>
      </w:pPr>
      <w:r w:rsidRPr="00C3453C">
        <w:rPr>
          <w:rStyle w:val="Tekstpodstawowy1"/>
          <w:rFonts w:eastAsia="Courier New"/>
          <w:b/>
          <w:sz w:val="22"/>
          <w:szCs w:val="20"/>
        </w:rPr>
        <w:t>Opis sposobu obliczenia ceny</w:t>
      </w:r>
      <w:r w:rsidRPr="00C3453C">
        <w:rPr>
          <w:rStyle w:val="Tekstpodstawowy1"/>
          <w:rFonts w:eastAsia="Courier New"/>
          <w:sz w:val="22"/>
          <w:szCs w:val="20"/>
        </w:rPr>
        <w:t>:</w:t>
      </w:r>
    </w:p>
    <w:p w14:paraId="5C8373D9" w14:textId="36411974" w:rsidR="00CE2358" w:rsidRPr="00D936A0" w:rsidRDefault="00CE2358" w:rsidP="00D936A0">
      <w:pPr>
        <w:numPr>
          <w:ilvl w:val="0"/>
          <w:numId w:val="9"/>
        </w:numPr>
        <w:spacing w:line="276" w:lineRule="auto"/>
        <w:jc w:val="both"/>
        <w:rPr>
          <w:rFonts w:ascii="Times New Roman" w:eastAsia="Times New Roman" w:hAnsi="Times New Roman" w:cs="Times New Roman"/>
          <w:color w:val="auto"/>
          <w:sz w:val="22"/>
          <w:szCs w:val="20"/>
        </w:rPr>
      </w:pPr>
      <w:r w:rsidRPr="00C3453C">
        <w:rPr>
          <w:rFonts w:ascii="Times New Roman" w:eastAsia="Times New Roman" w:hAnsi="Times New Roman" w:cs="Times New Roman"/>
          <w:color w:val="auto"/>
          <w:sz w:val="22"/>
          <w:szCs w:val="20"/>
        </w:rPr>
        <w:t xml:space="preserve">Cena oferty musi być podana w złotych polskich z dokładnością do dwóch miejsc po przecinku, w postaci netto oraz brutto </w:t>
      </w:r>
      <w:r w:rsidR="0053731D" w:rsidRPr="00C3453C">
        <w:rPr>
          <w:rFonts w:ascii="Times New Roman" w:eastAsia="Times New Roman" w:hAnsi="Times New Roman" w:cs="Times New Roman"/>
          <w:color w:val="auto"/>
          <w:sz w:val="22"/>
          <w:szCs w:val="20"/>
        </w:rPr>
        <w:t>–</w:t>
      </w:r>
      <w:r w:rsidRPr="00C3453C">
        <w:rPr>
          <w:rFonts w:ascii="Times New Roman" w:eastAsia="Times New Roman" w:hAnsi="Times New Roman" w:cs="Times New Roman"/>
          <w:color w:val="auto"/>
          <w:sz w:val="22"/>
          <w:szCs w:val="20"/>
        </w:rPr>
        <w:t xml:space="preserve"> cyfrowo i słownie, z wyodrębnieniem stawki podatku VAT, zgod</w:t>
      </w:r>
      <w:r w:rsidR="00D936A0">
        <w:rPr>
          <w:rFonts w:ascii="Times New Roman" w:eastAsia="Times New Roman" w:hAnsi="Times New Roman" w:cs="Times New Roman"/>
          <w:color w:val="auto"/>
          <w:sz w:val="22"/>
          <w:szCs w:val="20"/>
        </w:rPr>
        <w:t>nej z obowiązując</w:t>
      </w:r>
      <w:r w:rsidR="00D56FCB">
        <w:rPr>
          <w:rFonts w:ascii="Times New Roman" w:eastAsia="Times New Roman" w:hAnsi="Times New Roman" w:cs="Times New Roman"/>
          <w:color w:val="auto"/>
          <w:sz w:val="22"/>
          <w:szCs w:val="20"/>
        </w:rPr>
        <w:t xml:space="preserve">ymi przepisami. </w:t>
      </w:r>
      <w:r w:rsidRPr="00D936A0">
        <w:rPr>
          <w:rFonts w:ascii="Times New Roman" w:eastAsia="Times New Roman" w:hAnsi="Times New Roman" w:cs="Times New Roman"/>
          <w:color w:val="auto"/>
          <w:sz w:val="22"/>
          <w:szCs w:val="20"/>
        </w:rPr>
        <w:t>Cenę oferty należy wyliczyć w oparciu o przyjęty zakres zamówienia</w:t>
      </w:r>
      <w:r w:rsidR="0053731D" w:rsidRPr="00D936A0">
        <w:rPr>
          <w:rFonts w:ascii="Times New Roman" w:eastAsia="Times New Roman" w:hAnsi="Times New Roman" w:cs="Times New Roman"/>
          <w:color w:val="auto"/>
          <w:sz w:val="22"/>
          <w:szCs w:val="20"/>
        </w:rPr>
        <w:t>,</w:t>
      </w:r>
      <w:r w:rsidR="004F7C4F" w:rsidRPr="00D936A0">
        <w:rPr>
          <w:rFonts w:ascii="Times New Roman" w:eastAsia="Times New Roman" w:hAnsi="Times New Roman" w:cs="Times New Roman"/>
          <w:color w:val="auto"/>
          <w:sz w:val="22"/>
          <w:szCs w:val="20"/>
        </w:rPr>
        <w:t xml:space="preserve"> wynikający z S</w:t>
      </w:r>
      <w:r w:rsidRPr="00D936A0">
        <w:rPr>
          <w:rFonts w:ascii="Times New Roman" w:eastAsia="Times New Roman" w:hAnsi="Times New Roman" w:cs="Times New Roman"/>
          <w:color w:val="auto"/>
          <w:sz w:val="22"/>
          <w:szCs w:val="20"/>
        </w:rPr>
        <w:t xml:space="preserve">WZ i załączników do </w:t>
      </w:r>
      <w:r w:rsidR="00965078" w:rsidRPr="00D936A0">
        <w:rPr>
          <w:rFonts w:ascii="Times New Roman" w:eastAsia="Times New Roman" w:hAnsi="Times New Roman" w:cs="Times New Roman"/>
          <w:color w:val="auto"/>
          <w:sz w:val="22"/>
          <w:szCs w:val="20"/>
        </w:rPr>
        <w:t>niej</w:t>
      </w:r>
      <w:r w:rsidR="00D936A0" w:rsidRPr="00D936A0">
        <w:rPr>
          <w:rFonts w:ascii="Times New Roman" w:eastAsia="Times New Roman" w:hAnsi="Times New Roman" w:cs="Times New Roman"/>
          <w:color w:val="auto"/>
          <w:sz w:val="22"/>
          <w:szCs w:val="20"/>
        </w:rPr>
        <w:t>.</w:t>
      </w:r>
    </w:p>
    <w:p w14:paraId="3A003BDA" w14:textId="59F23E83" w:rsidR="00CE2358" w:rsidRPr="00C3453C" w:rsidRDefault="00CE2358"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874A43">
        <w:rPr>
          <w:sz w:val="22"/>
          <w:szCs w:val="20"/>
        </w:rPr>
        <w:t>Cena oferty jest ceną ryczałtową</w:t>
      </w:r>
      <w:r w:rsidR="003C744B" w:rsidRPr="00874A43">
        <w:rPr>
          <w:sz w:val="22"/>
          <w:szCs w:val="20"/>
        </w:rPr>
        <w:t>.</w:t>
      </w:r>
      <w:r w:rsidRPr="00C3453C">
        <w:rPr>
          <w:sz w:val="22"/>
          <w:szCs w:val="20"/>
        </w:rPr>
        <w:t xml:space="preserve"> Cena musi uwzględniać więc w</w:t>
      </w:r>
      <w:r w:rsidR="004F7C4F">
        <w:rPr>
          <w:sz w:val="22"/>
          <w:szCs w:val="20"/>
        </w:rPr>
        <w:t>szystkie wymagania niniejszej S</w:t>
      </w:r>
      <w:r w:rsidRPr="00C3453C">
        <w:rPr>
          <w:sz w:val="22"/>
          <w:szCs w:val="20"/>
        </w:rPr>
        <w:t>WZ oraz obejmować wszelkie koszty jakie poniesie Wykonawca z tytułu realizacji przedmiotu zamówienia w sposób należyty oraz zgodny z obowiązującymi przepisami prawa i wiedzą</w:t>
      </w:r>
      <w:r w:rsidR="00475ABB">
        <w:rPr>
          <w:sz w:val="22"/>
          <w:szCs w:val="20"/>
        </w:rPr>
        <w:t>, w</w:t>
      </w:r>
      <w:r w:rsidR="005D7943">
        <w:rPr>
          <w:sz w:val="22"/>
          <w:szCs w:val="20"/>
        </w:rPr>
        <w:t> </w:t>
      </w:r>
      <w:r w:rsidR="00475ABB">
        <w:rPr>
          <w:sz w:val="22"/>
          <w:szCs w:val="20"/>
        </w:rPr>
        <w:t>tym</w:t>
      </w:r>
      <w:r w:rsidR="007D0467">
        <w:rPr>
          <w:sz w:val="22"/>
          <w:szCs w:val="20"/>
        </w:rPr>
        <w:t> </w:t>
      </w:r>
      <w:r w:rsidR="00475ABB">
        <w:rPr>
          <w:sz w:val="22"/>
          <w:szCs w:val="20"/>
        </w:rPr>
        <w:t>koszt robót tymczasowych i prac towarzyszących</w:t>
      </w:r>
      <w:r w:rsidRPr="00C3453C">
        <w:rPr>
          <w:sz w:val="22"/>
          <w:szCs w:val="20"/>
        </w:rPr>
        <w:t>.</w:t>
      </w:r>
    </w:p>
    <w:p w14:paraId="75C4955F" w14:textId="6C6A5F53" w:rsidR="00826655" w:rsidRPr="00826655" w:rsidRDefault="008D4E83" w:rsidP="00826655">
      <w:pPr>
        <w:pStyle w:val="Tekstpodstawowy4"/>
        <w:numPr>
          <w:ilvl w:val="0"/>
          <w:numId w:val="9"/>
        </w:numPr>
        <w:shd w:val="clear" w:color="auto" w:fill="auto"/>
        <w:tabs>
          <w:tab w:val="left" w:pos="709"/>
        </w:tabs>
        <w:spacing w:before="0" w:after="0" w:line="276" w:lineRule="auto"/>
        <w:ind w:right="20"/>
        <w:jc w:val="both"/>
        <w:rPr>
          <w:sz w:val="22"/>
          <w:szCs w:val="20"/>
        </w:rPr>
      </w:pPr>
      <w:r w:rsidRPr="00C3453C">
        <w:rPr>
          <w:sz w:val="22"/>
          <w:szCs w:val="20"/>
        </w:rPr>
        <w:t xml:space="preserve">Wszystkie stawki i ceny podaje się w PLN. </w:t>
      </w:r>
      <w:r w:rsidR="00D936A0" w:rsidRPr="00D936A0">
        <w:rPr>
          <w:sz w:val="22"/>
          <w:szCs w:val="20"/>
        </w:rPr>
        <w:t xml:space="preserve">Zamawiający nie dopuszcza rozliczeń w walutach obcych. </w:t>
      </w:r>
    </w:p>
    <w:p w14:paraId="34071C47" w14:textId="42563901" w:rsidR="002F409A" w:rsidRDefault="00F10DB4" w:rsidP="003E213A">
      <w:pPr>
        <w:pStyle w:val="Tekstpodstawowy4"/>
        <w:numPr>
          <w:ilvl w:val="0"/>
          <w:numId w:val="9"/>
        </w:numPr>
        <w:shd w:val="clear" w:color="auto" w:fill="auto"/>
        <w:tabs>
          <w:tab w:val="left" w:pos="709"/>
        </w:tabs>
        <w:spacing w:before="0" w:after="0" w:line="276" w:lineRule="auto"/>
        <w:ind w:right="20"/>
        <w:jc w:val="both"/>
        <w:rPr>
          <w:sz w:val="22"/>
          <w:szCs w:val="20"/>
        </w:rPr>
      </w:pPr>
      <w:r>
        <w:rPr>
          <w:sz w:val="22"/>
          <w:szCs w:val="20"/>
        </w:rPr>
        <w:t xml:space="preserve">Zastosowane w </w:t>
      </w:r>
      <w:proofErr w:type="spellStart"/>
      <w:r>
        <w:rPr>
          <w:sz w:val="22"/>
          <w:szCs w:val="20"/>
        </w:rPr>
        <w:t>STWiORB</w:t>
      </w:r>
      <w:proofErr w:type="spellEnd"/>
      <w:r>
        <w:rPr>
          <w:sz w:val="22"/>
          <w:szCs w:val="20"/>
        </w:rPr>
        <w:t xml:space="preserve"> zapisy mówiące o </w:t>
      </w:r>
      <w:proofErr w:type="spellStart"/>
      <w:r>
        <w:rPr>
          <w:sz w:val="22"/>
          <w:szCs w:val="20"/>
        </w:rPr>
        <w:t>obmiarowaniu</w:t>
      </w:r>
      <w:proofErr w:type="spellEnd"/>
      <w:r>
        <w:rPr>
          <w:sz w:val="22"/>
          <w:szCs w:val="20"/>
        </w:rPr>
        <w:t xml:space="preserve"> robót</w:t>
      </w:r>
      <w:r w:rsidRPr="00791054">
        <w:rPr>
          <w:rFonts w:eastAsia="TimesNewRomanPS-BoldMT"/>
          <w:kern w:val="2"/>
          <w:sz w:val="22"/>
          <w:szCs w:val="20"/>
          <w:lang w:eastAsia="fa-IR" w:bidi="fa-IR"/>
        </w:rPr>
        <w:t xml:space="preserve"> mają charakter poglądowy i</w:t>
      </w:r>
      <w:r w:rsidR="005D7943">
        <w:rPr>
          <w:rFonts w:eastAsia="TimesNewRomanPS-BoldMT"/>
          <w:kern w:val="2"/>
          <w:sz w:val="22"/>
          <w:szCs w:val="20"/>
          <w:lang w:eastAsia="fa-IR" w:bidi="fa-IR"/>
        </w:rPr>
        <w:t> </w:t>
      </w:r>
      <w:r w:rsidRPr="00791054">
        <w:rPr>
          <w:rFonts w:eastAsia="TimesNewRomanPS-BoldMT"/>
          <w:kern w:val="2"/>
          <w:sz w:val="22"/>
          <w:szCs w:val="20"/>
          <w:lang w:eastAsia="fa-IR" w:bidi="fa-IR"/>
        </w:rPr>
        <w:t>mogą</w:t>
      </w:r>
      <w:r>
        <w:rPr>
          <w:rFonts w:eastAsia="TimesNewRomanPS-BoldMT"/>
          <w:kern w:val="2"/>
          <w:sz w:val="22"/>
          <w:szCs w:val="20"/>
          <w:lang w:eastAsia="fa-IR" w:bidi="fa-IR"/>
        </w:rPr>
        <w:t xml:space="preserve"> </w:t>
      </w:r>
      <w:r w:rsidRPr="00791054">
        <w:rPr>
          <w:rFonts w:eastAsia="TimesNewRomanPS-BoldMT"/>
          <w:kern w:val="2"/>
          <w:sz w:val="22"/>
          <w:szCs w:val="20"/>
          <w:lang w:eastAsia="fa-IR" w:bidi="fa-IR"/>
        </w:rPr>
        <w:t xml:space="preserve">stanowić </w:t>
      </w:r>
      <w:r>
        <w:rPr>
          <w:rFonts w:eastAsia="TimesNewRomanPS-BoldMT"/>
          <w:kern w:val="2"/>
          <w:sz w:val="22"/>
          <w:szCs w:val="20"/>
          <w:lang w:eastAsia="fa-IR" w:bidi="fa-IR"/>
        </w:rPr>
        <w:t>jedynie</w:t>
      </w:r>
      <w:r w:rsidRPr="00791054">
        <w:rPr>
          <w:rFonts w:eastAsia="TimesNewRomanPS-BoldMT"/>
          <w:kern w:val="2"/>
          <w:sz w:val="22"/>
          <w:szCs w:val="20"/>
          <w:lang w:eastAsia="fa-IR" w:bidi="fa-IR"/>
        </w:rPr>
        <w:t xml:space="preserve"> materiał pomocniczy</w:t>
      </w:r>
      <w:r w:rsidR="002F409A">
        <w:rPr>
          <w:sz w:val="22"/>
          <w:szCs w:val="20"/>
        </w:rPr>
        <w:t>.</w:t>
      </w:r>
    </w:p>
    <w:p w14:paraId="74808C8E" w14:textId="28FE7C0C" w:rsidR="000B2007" w:rsidRPr="004F7C4F" w:rsidRDefault="004F7C4F"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4F7C4F">
        <w:rPr>
          <w:sz w:val="22"/>
          <w:szCs w:val="20"/>
        </w:rPr>
        <w:t xml:space="preserve">Jeżeli zaoferowana cena, lub </w:t>
      </w:r>
      <w:r w:rsidR="00AC1C6D">
        <w:rPr>
          <w:sz w:val="22"/>
          <w:szCs w:val="20"/>
        </w:rPr>
        <w:t xml:space="preserve">jej </w:t>
      </w:r>
      <w:r w:rsidRPr="004F7C4F">
        <w:rPr>
          <w:sz w:val="22"/>
          <w:szCs w:val="20"/>
        </w:rPr>
        <w:t>istotne części składowe, wydają się rażąco</w:t>
      </w:r>
      <w:r>
        <w:rPr>
          <w:sz w:val="22"/>
          <w:szCs w:val="20"/>
        </w:rPr>
        <w:t xml:space="preserve"> </w:t>
      </w:r>
      <w:r w:rsidRPr="004F7C4F">
        <w:rPr>
          <w:sz w:val="22"/>
          <w:szCs w:val="20"/>
        </w:rPr>
        <w:t>niskie w stosunku do</w:t>
      </w:r>
      <w:r w:rsidR="007D0467">
        <w:rPr>
          <w:sz w:val="22"/>
          <w:szCs w:val="20"/>
        </w:rPr>
        <w:t> </w:t>
      </w:r>
      <w:r w:rsidRPr="004F7C4F">
        <w:rPr>
          <w:sz w:val="22"/>
          <w:szCs w:val="20"/>
        </w:rPr>
        <w:t xml:space="preserve">przedmiotu zamówienia lub budzą wątpliwości </w:t>
      </w:r>
      <w:r w:rsidR="00D936A0">
        <w:rPr>
          <w:sz w:val="22"/>
          <w:szCs w:val="20"/>
        </w:rPr>
        <w:t>Z</w:t>
      </w:r>
      <w:r w:rsidRPr="004F7C4F">
        <w:rPr>
          <w:sz w:val="22"/>
          <w:szCs w:val="20"/>
        </w:rPr>
        <w:t>amawiającego co do możliwości</w:t>
      </w:r>
      <w:r>
        <w:rPr>
          <w:sz w:val="22"/>
          <w:szCs w:val="20"/>
        </w:rPr>
        <w:t xml:space="preserve"> </w:t>
      </w:r>
      <w:r w:rsidRPr="004F7C4F">
        <w:rPr>
          <w:sz w:val="22"/>
          <w:szCs w:val="20"/>
        </w:rPr>
        <w:t>wykonania przedmiotu zamówienia zgodnie z wymaganiami określonymi w dokumentach zamówienia</w:t>
      </w:r>
      <w:r>
        <w:rPr>
          <w:sz w:val="22"/>
          <w:szCs w:val="20"/>
        </w:rPr>
        <w:t xml:space="preserve"> </w:t>
      </w:r>
      <w:r w:rsidRPr="004F7C4F">
        <w:rPr>
          <w:sz w:val="22"/>
          <w:szCs w:val="20"/>
        </w:rPr>
        <w:t>lub</w:t>
      </w:r>
      <w:r w:rsidR="007D0467">
        <w:rPr>
          <w:sz w:val="22"/>
          <w:szCs w:val="20"/>
        </w:rPr>
        <w:t> </w:t>
      </w:r>
      <w:r w:rsidRPr="004F7C4F">
        <w:rPr>
          <w:sz w:val="22"/>
          <w:szCs w:val="20"/>
        </w:rPr>
        <w:t xml:space="preserve">wynikającymi z odrębnych przepisów, </w:t>
      </w:r>
      <w:r>
        <w:rPr>
          <w:sz w:val="22"/>
          <w:szCs w:val="20"/>
        </w:rPr>
        <w:t>Z</w:t>
      </w:r>
      <w:r w:rsidRPr="004F7C4F">
        <w:rPr>
          <w:sz w:val="22"/>
          <w:szCs w:val="20"/>
        </w:rPr>
        <w:t xml:space="preserve">amawiający żąda od </w:t>
      </w:r>
      <w:r>
        <w:rPr>
          <w:sz w:val="22"/>
          <w:szCs w:val="20"/>
        </w:rPr>
        <w:t>W</w:t>
      </w:r>
      <w:r w:rsidRPr="004F7C4F">
        <w:rPr>
          <w:sz w:val="22"/>
          <w:szCs w:val="20"/>
        </w:rPr>
        <w:t>ykonawcy wyjaśnień, w</w:t>
      </w:r>
      <w:r w:rsidR="007D0467">
        <w:rPr>
          <w:sz w:val="22"/>
          <w:szCs w:val="20"/>
        </w:rPr>
        <w:t> </w:t>
      </w:r>
      <w:r w:rsidRPr="004F7C4F">
        <w:rPr>
          <w:sz w:val="22"/>
          <w:szCs w:val="20"/>
        </w:rPr>
        <w:t>tym</w:t>
      </w:r>
      <w:r w:rsidR="007D0467">
        <w:rPr>
          <w:sz w:val="22"/>
          <w:szCs w:val="20"/>
        </w:rPr>
        <w:t> </w:t>
      </w:r>
      <w:r w:rsidRPr="004F7C4F">
        <w:rPr>
          <w:sz w:val="22"/>
          <w:szCs w:val="20"/>
        </w:rPr>
        <w:t>złożenia dowodów w zakresie wyliczenia ceny</w:t>
      </w:r>
      <w:r>
        <w:rPr>
          <w:sz w:val="22"/>
          <w:szCs w:val="20"/>
        </w:rPr>
        <w:t>, lub jej</w:t>
      </w:r>
      <w:r w:rsidR="00D936A0">
        <w:rPr>
          <w:sz w:val="22"/>
          <w:szCs w:val="20"/>
        </w:rPr>
        <w:t xml:space="preserve"> istotnych części składowych</w:t>
      </w:r>
      <w:r w:rsidR="003309F6" w:rsidRPr="004F7C4F">
        <w:rPr>
          <w:sz w:val="22"/>
          <w:szCs w:val="20"/>
        </w:rPr>
        <w:t xml:space="preserve">, </w:t>
      </w:r>
      <w:r>
        <w:rPr>
          <w:sz w:val="22"/>
          <w:szCs w:val="20"/>
        </w:rPr>
        <w:t>w</w:t>
      </w:r>
      <w:r w:rsidR="007D0467">
        <w:rPr>
          <w:sz w:val="22"/>
          <w:szCs w:val="20"/>
        </w:rPr>
        <w:t> </w:t>
      </w:r>
      <w:r>
        <w:rPr>
          <w:sz w:val="22"/>
          <w:szCs w:val="20"/>
        </w:rPr>
        <w:t>trybie przewidzianym w art. 224 ustawy</w:t>
      </w:r>
      <w:r w:rsidR="000B2007" w:rsidRPr="004F7C4F">
        <w:rPr>
          <w:sz w:val="22"/>
          <w:szCs w:val="20"/>
        </w:rPr>
        <w:t xml:space="preserve"> </w:t>
      </w:r>
      <w:proofErr w:type="spellStart"/>
      <w:r w:rsidR="000B2007" w:rsidRPr="004F7C4F">
        <w:rPr>
          <w:sz w:val="22"/>
          <w:szCs w:val="20"/>
        </w:rPr>
        <w:t>Pzp</w:t>
      </w:r>
      <w:proofErr w:type="spellEnd"/>
      <w:r w:rsidR="000B2007" w:rsidRPr="004F7C4F">
        <w:rPr>
          <w:sz w:val="22"/>
          <w:szCs w:val="20"/>
        </w:rPr>
        <w:t>.</w:t>
      </w:r>
    </w:p>
    <w:p w14:paraId="1F50D341" w14:textId="00806A55" w:rsidR="004F7C4F" w:rsidRDefault="004F7C4F"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4F7C4F">
        <w:rPr>
          <w:sz w:val="22"/>
          <w:szCs w:val="20"/>
        </w:rPr>
        <w:t xml:space="preserve">Jeżeli została złożona oferta, której wybór prowadziłby do powstania u </w:t>
      </w:r>
      <w:r>
        <w:rPr>
          <w:sz w:val="22"/>
          <w:szCs w:val="20"/>
        </w:rPr>
        <w:t>Z</w:t>
      </w:r>
      <w:r w:rsidRPr="004F7C4F">
        <w:rPr>
          <w:sz w:val="22"/>
          <w:szCs w:val="20"/>
        </w:rPr>
        <w:t>amawiającego obowiązku podatkowego</w:t>
      </w:r>
      <w:r>
        <w:rPr>
          <w:sz w:val="22"/>
          <w:szCs w:val="20"/>
        </w:rPr>
        <w:t>,</w:t>
      </w:r>
      <w:r w:rsidRPr="004F7C4F">
        <w:rPr>
          <w:sz w:val="22"/>
          <w:szCs w:val="20"/>
        </w:rPr>
        <w:t xml:space="preserve"> zgodnie z ustawą z dnia 11 marca 2004 r. o </w:t>
      </w:r>
      <w:r w:rsidR="000B6634">
        <w:rPr>
          <w:sz w:val="22"/>
          <w:szCs w:val="20"/>
        </w:rPr>
        <w:t>podatku od towarów i usług (</w:t>
      </w:r>
      <w:proofErr w:type="spellStart"/>
      <w:r w:rsidR="00C807E3">
        <w:rPr>
          <w:sz w:val="22"/>
          <w:szCs w:val="20"/>
        </w:rPr>
        <w:t>t.j</w:t>
      </w:r>
      <w:proofErr w:type="spellEnd"/>
      <w:r w:rsidR="00C807E3">
        <w:rPr>
          <w:sz w:val="22"/>
          <w:szCs w:val="20"/>
        </w:rPr>
        <w:t xml:space="preserve">. </w:t>
      </w:r>
      <w:r w:rsidR="00826655">
        <w:rPr>
          <w:sz w:val="22"/>
          <w:szCs w:val="20"/>
        </w:rPr>
        <w:t xml:space="preserve">Dz.U. </w:t>
      </w:r>
      <w:r w:rsidR="00AC1C6D">
        <w:rPr>
          <w:sz w:val="22"/>
          <w:szCs w:val="20"/>
        </w:rPr>
        <w:t xml:space="preserve">2021 </w:t>
      </w:r>
      <w:r w:rsidR="00826655">
        <w:rPr>
          <w:sz w:val="22"/>
          <w:szCs w:val="20"/>
        </w:rPr>
        <w:t xml:space="preserve">r., </w:t>
      </w:r>
      <w:r w:rsidR="00C624B3" w:rsidRPr="00C624B3">
        <w:rPr>
          <w:sz w:val="22"/>
          <w:szCs w:val="20"/>
        </w:rPr>
        <w:t xml:space="preserve">poz. </w:t>
      </w:r>
      <w:r w:rsidR="00AC1C6D">
        <w:rPr>
          <w:sz w:val="22"/>
          <w:szCs w:val="20"/>
        </w:rPr>
        <w:t>685</w:t>
      </w:r>
      <w:r w:rsidR="00C624B3" w:rsidRPr="00C624B3">
        <w:rPr>
          <w:sz w:val="22"/>
          <w:szCs w:val="20"/>
        </w:rPr>
        <w:t>, ze zm.</w:t>
      </w:r>
      <w:r>
        <w:rPr>
          <w:sz w:val="22"/>
          <w:szCs w:val="20"/>
        </w:rPr>
        <w:t>)</w:t>
      </w:r>
      <w:r w:rsidRPr="004F7C4F">
        <w:rPr>
          <w:sz w:val="22"/>
          <w:szCs w:val="20"/>
        </w:rPr>
        <w:t xml:space="preserve">, dla celów zastosowania kryterium ceny </w:t>
      </w:r>
      <w:r>
        <w:rPr>
          <w:sz w:val="22"/>
          <w:szCs w:val="20"/>
        </w:rPr>
        <w:t>Z</w:t>
      </w:r>
      <w:r w:rsidRPr="004F7C4F">
        <w:rPr>
          <w:sz w:val="22"/>
          <w:szCs w:val="20"/>
        </w:rPr>
        <w:t>amawiający dolicza do przedstawionej w tej ofercie ceny kwotę podatku od towarów i usług, którą</w:t>
      </w:r>
      <w:r>
        <w:rPr>
          <w:sz w:val="22"/>
          <w:szCs w:val="20"/>
        </w:rPr>
        <w:t xml:space="preserve"> miałby obowiązek rozliczyć. </w:t>
      </w:r>
    </w:p>
    <w:p w14:paraId="2F89F524" w14:textId="0F613AFB" w:rsidR="004F7C4F" w:rsidRDefault="004F7C4F"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4F7C4F">
        <w:rPr>
          <w:sz w:val="22"/>
          <w:szCs w:val="20"/>
        </w:rPr>
        <w:t xml:space="preserve">W ofercie, </w:t>
      </w:r>
      <w:r>
        <w:rPr>
          <w:sz w:val="22"/>
          <w:szCs w:val="20"/>
        </w:rPr>
        <w:t xml:space="preserve">o której mowa w </w:t>
      </w:r>
      <w:r w:rsidR="00986500">
        <w:rPr>
          <w:sz w:val="22"/>
          <w:szCs w:val="20"/>
        </w:rPr>
        <w:t>pkt</w:t>
      </w:r>
      <w:r>
        <w:rPr>
          <w:sz w:val="22"/>
          <w:szCs w:val="20"/>
        </w:rPr>
        <w:t xml:space="preserve"> </w:t>
      </w:r>
      <w:r w:rsidR="00475ABB">
        <w:rPr>
          <w:sz w:val="22"/>
          <w:szCs w:val="20"/>
        </w:rPr>
        <w:t xml:space="preserve">6 </w:t>
      </w:r>
      <w:r w:rsidR="00D936A0">
        <w:rPr>
          <w:sz w:val="22"/>
          <w:szCs w:val="20"/>
        </w:rPr>
        <w:t>powyżej</w:t>
      </w:r>
      <w:r w:rsidRPr="004F7C4F">
        <w:rPr>
          <w:sz w:val="22"/>
          <w:szCs w:val="20"/>
        </w:rPr>
        <w:t xml:space="preserve">, </w:t>
      </w:r>
      <w:r>
        <w:rPr>
          <w:sz w:val="22"/>
          <w:szCs w:val="20"/>
        </w:rPr>
        <w:t xml:space="preserve">Wykonawca ma obowiązek: </w:t>
      </w:r>
    </w:p>
    <w:p w14:paraId="64100A00" w14:textId="1E7C0142" w:rsidR="004F7C4F" w:rsidRDefault="004F7C4F" w:rsidP="00FF3F0E">
      <w:pPr>
        <w:pStyle w:val="Tekstpodstawowy4"/>
        <w:numPr>
          <w:ilvl w:val="0"/>
          <w:numId w:val="43"/>
        </w:numPr>
        <w:shd w:val="clear" w:color="auto" w:fill="auto"/>
        <w:tabs>
          <w:tab w:val="left" w:pos="709"/>
        </w:tabs>
        <w:spacing w:before="0" w:after="0" w:line="276" w:lineRule="auto"/>
        <w:ind w:left="1134" w:right="20" w:hanging="425"/>
        <w:jc w:val="both"/>
        <w:rPr>
          <w:sz w:val="22"/>
          <w:szCs w:val="20"/>
        </w:rPr>
      </w:pPr>
      <w:r w:rsidRPr="004F7C4F">
        <w:rPr>
          <w:sz w:val="22"/>
          <w:szCs w:val="20"/>
        </w:rPr>
        <w:t xml:space="preserve">poinformowania </w:t>
      </w:r>
      <w:r>
        <w:rPr>
          <w:sz w:val="22"/>
          <w:szCs w:val="20"/>
        </w:rPr>
        <w:t>Z</w:t>
      </w:r>
      <w:r w:rsidRPr="004F7C4F">
        <w:rPr>
          <w:sz w:val="22"/>
          <w:szCs w:val="20"/>
        </w:rPr>
        <w:t>amawiającego, że wybór jego oferty będzie prowadził do powstania u</w:t>
      </w:r>
      <w:r w:rsidR="005D7943">
        <w:rPr>
          <w:sz w:val="22"/>
          <w:szCs w:val="20"/>
        </w:rPr>
        <w:t> </w:t>
      </w:r>
      <w:r>
        <w:rPr>
          <w:sz w:val="22"/>
          <w:szCs w:val="20"/>
        </w:rPr>
        <w:t>Z</w:t>
      </w:r>
      <w:r w:rsidRPr="004F7C4F">
        <w:rPr>
          <w:sz w:val="22"/>
          <w:szCs w:val="20"/>
        </w:rPr>
        <w:t>amaw</w:t>
      </w:r>
      <w:r>
        <w:rPr>
          <w:sz w:val="22"/>
          <w:szCs w:val="20"/>
        </w:rPr>
        <w:t xml:space="preserve">iającego obowiązku podatkowego, </w:t>
      </w:r>
    </w:p>
    <w:p w14:paraId="0F411E8F" w14:textId="77429E8B" w:rsidR="004F7C4F" w:rsidRDefault="00826655" w:rsidP="00FF3F0E">
      <w:pPr>
        <w:pStyle w:val="Tekstpodstawowy4"/>
        <w:numPr>
          <w:ilvl w:val="0"/>
          <w:numId w:val="43"/>
        </w:numPr>
        <w:shd w:val="clear" w:color="auto" w:fill="auto"/>
        <w:tabs>
          <w:tab w:val="left" w:pos="709"/>
        </w:tabs>
        <w:spacing w:before="0" w:after="0" w:line="276" w:lineRule="auto"/>
        <w:ind w:left="1134" w:right="20" w:hanging="425"/>
        <w:jc w:val="both"/>
        <w:rPr>
          <w:sz w:val="22"/>
          <w:szCs w:val="20"/>
        </w:rPr>
      </w:pPr>
      <w:r w:rsidRPr="00826655">
        <w:rPr>
          <w:sz w:val="22"/>
          <w:szCs w:val="20"/>
        </w:rPr>
        <w:t xml:space="preserve">wskazania nazwy (rodzaju) towaru lub usługi, których dostawa lub świadczenie będą prowadziły do </w:t>
      </w:r>
      <w:r>
        <w:rPr>
          <w:sz w:val="22"/>
          <w:szCs w:val="20"/>
        </w:rPr>
        <w:t>powstania obowiązku podatkowego</w:t>
      </w:r>
      <w:r w:rsidR="004F7C4F">
        <w:rPr>
          <w:sz w:val="22"/>
          <w:szCs w:val="20"/>
        </w:rPr>
        <w:t xml:space="preserve">, </w:t>
      </w:r>
    </w:p>
    <w:p w14:paraId="665D953B" w14:textId="597BE1F2" w:rsidR="004F7C4F" w:rsidRDefault="00826655" w:rsidP="00FF3F0E">
      <w:pPr>
        <w:pStyle w:val="Tekstpodstawowy4"/>
        <w:numPr>
          <w:ilvl w:val="0"/>
          <w:numId w:val="43"/>
        </w:numPr>
        <w:shd w:val="clear" w:color="auto" w:fill="auto"/>
        <w:tabs>
          <w:tab w:val="left" w:pos="709"/>
        </w:tabs>
        <w:spacing w:before="0" w:after="0" w:line="276" w:lineRule="auto"/>
        <w:ind w:left="1134" w:right="20" w:hanging="425"/>
        <w:jc w:val="both"/>
        <w:rPr>
          <w:sz w:val="22"/>
          <w:szCs w:val="20"/>
        </w:rPr>
      </w:pPr>
      <w:r w:rsidRPr="00826655">
        <w:rPr>
          <w:sz w:val="22"/>
          <w:szCs w:val="20"/>
        </w:rPr>
        <w:t xml:space="preserve">wskazania wartości towaru lub usługi objętego obowiązkiem podatkowym </w:t>
      </w:r>
      <w:r w:rsidR="00AC1C6D">
        <w:rPr>
          <w:sz w:val="22"/>
          <w:szCs w:val="20"/>
        </w:rPr>
        <w:t>Z</w:t>
      </w:r>
      <w:r w:rsidR="00AC1C6D" w:rsidRPr="00826655">
        <w:rPr>
          <w:sz w:val="22"/>
          <w:szCs w:val="20"/>
        </w:rPr>
        <w:t>amawiającego</w:t>
      </w:r>
      <w:r w:rsidRPr="00826655">
        <w:rPr>
          <w:sz w:val="22"/>
          <w:szCs w:val="20"/>
        </w:rPr>
        <w:t>, bez kwoty podatku</w:t>
      </w:r>
      <w:r w:rsidR="004F7C4F">
        <w:rPr>
          <w:sz w:val="22"/>
          <w:szCs w:val="20"/>
        </w:rPr>
        <w:t xml:space="preserve">, </w:t>
      </w:r>
    </w:p>
    <w:p w14:paraId="338230AB" w14:textId="6D000377" w:rsidR="004F7C4F" w:rsidRDefault="004F7C4F" w:rsidP="00FF3F0E">
      <w:pPr>
        <w:pStyle w:val="Tekstpodstawowy4"/>
        <w:numPr>
          <w:ilvl w:val="0"/>
          <w:numId w:val="43"/>
        </w:numPr>
        <w:shd w:val="clear" w:color="auto" w:fill="auto"/>
        <w:tabs>
          <w:tab w:val="left" w:pos="709"/>
        </w:tabs>
        <w:spacing w:before="0" w:after="0" w:line="276" w:lineRule="auto"/>
        <w:ind w:left="1134" w:right="20" w:hanging="425"/>
        <w:jc w:val="both"/>
        <w:rPr>
          <w:sz w:val="22"/>
          <w:szCs w:val="20"/>
        </w:rPr>
      </w:pPr>
      <w:r w:rsidRPr="004F7C4F">
        <w:rPr>
          <w:sz w:val="22"/>
          <w:szCs w:val="20"/>
        </w:rPr>
        <w:t xml:space="preserve">wskazania stawki podatku od towarów i usług, która zgodnie z wiedzą </w:t>
      </w:r>
      <w:r>
        <w:rPr>
          <w:sz w:val="22"/>
          <w:szCs w:val="20"/>
        </w:rPr>
        <w:t>W</w:t>
      </w:r>
      <w:r w:rsidRPr="004F7C4F">
        <w:rPr>
          <w:sz w:val="22"/>
          <w:szCs w:val="20"/>
        </w:rPr>
        <w:t>ykonawcy, będzie miała zastosowanie.</w:t>
      </w:r>
    </w:p>
    <w:p w14:paraId="69BEF577" w14:textId="08C3A183" w:rsidR="00721D70" w:rsidRDefault="00721D70" w:rsidP="00721D70">
      <w:pPr>
        <w:pStyle w:val="Tekstpodstawowy4"/>
        <w:shd w:val="clear" w:color="auto" w:fill="auto"/>
        <w:tabs>
          <w:tab w:val="left" w:pos="709"/>
        </w:tabs>
        <w:spacing w:before="0" w:after="0" w:line="276" w:lineRule="auto"/>
        <w:ind w:left="709" w:right="20" w:firstLine="0"/>
        <w:jc w:val="both"/>
        <w:rPr>
          <w:sz w:val="22"/>
          <w:szCs w:val="20"/>
        </w:rPr>
      </w:pPr>
      <w:r>
        <w:rPr>
          <w:sz w:val="22"/>
          <w:szCs w:val="20"/>
        </w:rPr>
        <w:t>Stosowne oświadczenie znajduje się w treś</w:t>
      </w:r>
      <w:r w:rsidR="00F65610">
        <w:rPr>
          <w:sz w:val="22"/>
          <w:szCs w:val="20"/>
        </w:rPr>
        <w:t xml:space="preserve">ci formularza oferty – </w:t>
      </w:r>
      <w:r>
        <w:rPr>
          <w:sz w:val="22"/>
          <w:szCs w:val="20"/>
        </w:rPr>
        <w:t>Załącznik</w:t>
      </w:r>
      <w:r w:rsidR="00AC1C6D">
        <w:rPr>
          <w:sz w:val="22"/>
          <w:szCs w:val="20"/>
        </w:rPr>
        <w:t>u</w:t>
      </w:r>
      <w:r>
        <w:rPr>
          <w:sz w:val="22"/>
          <w:szCs w:val="20"/>
        </w:rPr>
        <w:t xml:space="preserve"> nr 1 do SWZ. </w:t>
      </w:r>
    </w:p>
    <w:p w14:paraId="68245F71" w14:textId="2E836170" w:rsidR="0061044A" w:rsidRPr="00C3453C" w:rsidRDefault="0061044A"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61044A">
        <w:rPr>
          <w:sz w:val="22"/>
          <w:szCs w:val="20"/>
        </w:rPr>
        <w:t>Wykonawca ponosi wszystkie koszty związane z przygotowaniem oferty. Zamawiający nie</w:t>
      </w:r>
      <w:r w:rsidR="007D0467">
        <w:rPr>
          <w:sz w:val="22"/>
          <w:szCs w:val="20"/>
        </w:rPr>
        <w:t> </w:t>
      </w:r>
      <w:r w:rsidRPr="0061044A">
        <w:rPr>
          <w:sz w:val="22"/>
          <w:szCs w:val="20"/>
        </w:rPr>
        <w:t>przewiduje zwrotu kosztów udziału w postępowaniu</w:t>
      </w:r>
      <w:r w:rsidR="00E546DC">
        <w:rPr>
          <w:sz w:val="22"/>
          <w:szCs w:val="20"/>
        </w:rPr>
        <w:t xml:space="preserve">, z zastrzeżeniem art. 261 ustawy </w:t>
      </w:r>
      <w:proofErr w:type="spellStart"/>
      <w:r w:rsidR="00E546DC">
        <w:rPr>
          <w:sz w:val="22"/>
          <w:szCs w:val="20"/>
        </w:rPr>
        <w:t>Pzp</w:t>
      </w:r>
      <w:proofErr w:type="spellEnd"/>
      <w:r w:rsidR="002B31F0">
        <w:rPr>
          <w:sz w:val="22"/>
          <w:szCs w:val="20"/>
        </w:rPr>
        <w:t>.</w:t>
      </w:r>
    </w:p>
    <w:p w14:paraId="66CCBAC3" w14:textId="77777777" w:rsidR="00017609" w:rsidRPr="00C3453C" w:rsidRDefault="00017609" w:rsidP="00952572">
      <w:pPr>
        <w:pStyle w:val="Tekstpodstawowy4"/>
        <w:shd w:val="clear" w:color="auto" w:fill="auto"/>
        <w:tabs>
          <w:tab w:val="left" w:pos="433"/>
        </w:tabs>
        <w:spacing w:before="0" w:after="0" w:line="276" w:lineRule="auto"/>
        <w:ind w:right="20" w:firstLine="0"/>
        <w:jc w:val="both"/>
        <w:rPr>
          <w:sz w:val="22"/>
          <w:szCs w:val="20"/>
        </w:rPr>
      </w:pPr>
    </w:p>
    <w:p w14:paraId="5725C20D" w14:textId="7BAD1599" w:rsidR="001F49CA" w:rsidRPr="00C3453C" w:rsidRDefault="001E7E9E" w:rsidP="00C43AD8">
      <w:pPr>
        <w:numPr>
          <w:ilvl w:val="0"/>
          <w:numId w:val="26"/>
        </w:numPr>
        <w:spacing w:line="276" w:lineRule="auto"/>
        <w:ind w:left="426"/>
        <w:jc w:val="both"/>
        <w:rPr>
          <w:rStyle w:val="Tekstpodstawowy1"/>
          <w:rFonts w:eastAsia="Courier New"/>
          <w:b/>
          <w:sz w:val="22"/>
          <w:szCs w:val="20"/>
        </w:rPr>
      </w:pPr>
      <w:r>
        <w:rPr>
          <w:rStyle w:val="Tekstpodstawowy1"/>
          <w:rFonts w:eastAsia="Courier New"/>
          <w:b/>
          <w:sz w:val="22"/>
          <w:szCs w:val="20"/>
        </w:rPr>
        <w:t>O</w:t>
      </w:r>
      <w:r w:rsidRPr="001E7E9E">
        <w:rPr>
          <w:rStyle w:val="Tekstpodstawowy1"/>
          <w:rFonts w:eastAsia="Courier New"/>
          <w:b/>
          <w:sz w:val="22"/>
          <w:szCs w:val="20"/>
        </w:rPr>
        <w:t>pis kryteriów oceny ofert i sposobu oceny ofert</w:t>
      </w:r>
      <w:r>
        <w:rPr>
          <w:rStyle w:val="Tekstpodstawowy1"/>
          <w:rFonts w:eastAsia="Courier New"/>
          <w:b/>
          <w:sz w:val="22"/>
          <w:szCs w:val="20"/>
        </w:rPr>
        <w:t>:</w:t>
      </w:r>
    </w:p>
    <w:p w14:paraId="5E92462F" w14:textId="417A88FF" w:rsidR="00AC1F82" w:rsidRDefault="003E6533"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sidRPr="00AC1F82">
        <w:rPr>
          <w:sz w:val="22"/>
          <w:szCs w:val="20"/>
        </w:rPr>
        <w:t>Zamawiający przystąpi do oceny złożonych ofert</w:t>
      </w:r>
      <w:r w:rsidR="00E07D17">
        <w:rPr>
          <w:sz w:val="22"/>
          <w:szCs w:val="20"/>
        </w:rPr>
        <w:t xml:space="preserve"> </w:t>
      </w:r>
      <w:r w:rsidRPr="00AC1F82">
        <w:rPr>
          <w:sz w:val="22"/>
          <w:szCs w:val="20"/>
        </w:rPr>
        <w:t xml:space="preserve">przy zastosowaniu podanych </w:t>
      </w:r>
      <w:r w:rsidR="004C65CA">
        <w:rPr>
          <w:sz w:val="22"/>
          <w:szCs w:val="20"/>
        </w:rPr>
        <w:t xml:space="preserve">poniżej </w:t>
      </w:r>
      <w:r w:rsidRPr="00AC1F82">
        <w:rPr>
          <w:sz w:val="22"/>
          <w:szCs w:val="20"/>
        </w:rPr>
        <w:t>kryteriów wyłącznie w stosunku do ofert niepodlegają</w:t>
      </w:r>
      <w:r w:rsidR="00CE2358" w:rsidRPr="00AC1F82">
        <w:rPr>
          <w:sz w:val="22"/>
          <w:szCs w:val="20"/>
        </w:rPr>
        <w:t>cych odrzuceniu</w:t>
      </w:r>
      <w:r w:rsidRPr="00AC1F82">
        <w:rPr>
          <w:sz w:val="22"/>
          <w:szCs w:val="20"/>
        </w:rPr>
        <w:t>.</w:t>
      </w:r>
      <w:r w:rsidR="004B0C19" w:rsidRPr="00AC1F82">
        <w:rPr>
          <w:sz w:val="22"/>
          <w:szCs w:val="20"/>
        </w:rPr>
        <w:t xml:space="preserve"> </w:t>
      </w:r>
    </w:p>
    <w:p w14:paraId="2C9B74A2" w14:textId="14E67D59" w:rsidR="000B2007" w:rsidRPr="00AC1F82" w:rsidRDefault="000B2007"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sidRPr="00AC1F82">
        <w:rPr>
          <w:sz w:val="22"/>
          <w:szCs w:val="20"/>
        </w:rPr>
        <w:t>Kryteriami oceny ofert</w:t>
      </w:r>
      <w:r w:rsidR="00FB3D9A" w:rsidRPr="00AC1F82">
        <w:rPr>
          <w:sz w:val="22"/>
          <w:szCs w:val="20"/>
        </w:rPr>
        <w:t xml:space="preserve"> </w:t>
      </w:r>
      <w:r w:rsidRPr="00AC1F82">
        <w:rPr>
          <w:sz w:val="22"/>
          <w:szCs w:val="20"/>
        </w:rPr>
        <w:t>są:</w:t>
      </w:r>
    </w:p>
    <w:p w14:paraId="3BFEE496" w14:textId="66001C46" w:rsidR="00AB0672" w:rsidRDefault="00826655" w:rsidP="00FF3F0E">
      <w:pPr>
        <w:pStyle w:val="Tekstpodstawowy4"/>
        <w:numPr>
          <w:ilvl w:val="0"/>
          <w:numId w:val="11"/>
        </w:numPr>
        <w:shd w:val="clear" w:color="auto" w:fill="auto"/>
        <w:tabs>
          <w:tab w:val="left" w:pos="709"/>
        </w:tabs>
        <w:spacing w:before="0" w:after="0" w:line="276" w:lineRule="auto"/>
        <w:ind w:left="1134" w:right="20" w:hanging="425"/>
        <w:jc w:val="both"/>
        <w:rPr>
          <w:sz w:val="22"/>
          <w:szCs w:val="20"/>
        </w:rPr>
      </w:pPr>
      <w:r>
        <w:rPr>
          <w:sz w:val="22"/>
          <w:szCs w:val="20"/>
        </w:rPr>
        <w:t>Cena oferty – 60 pkt (60%)</w:t>
      </w:r>
    </w:p>
    <w:p w14:paraId="2D49909B" w14:textId="348862FF" w:rsidR="00826655" w:rsidRPr="00AB0672" w:rsidRDefault="00826655" w:rsidP="00FF3F0E">
      <w:pPr>
        <w:pStyle w:val="Tekstpodstawowy4"/>
        <w:numPr>
          <w:ilvl w:val="0"/>
          <w:numId w:val="11"/>
        </w:numPr>
        <w:shd w:val="clear" w:color="auto" w:fill="auto"/>
        <w:tabs>
          <w:tab w:val="left" w:pos="709"/>
        </w:tabs>
        <w:spacing w:before="0" w:after="0" w:line="276" w:lineRule="auto"/>
        <w:ind w:left="1134" w:right="20" w:hanging="425"/>
        <w:jc w:val="both"/>
        <w:rPr>
          <w:sz w:val="22"/>
          <w:szCs w:val="20"/>
        </w:rPr>
      </w:pPr>
      <w:r>
        <w:rPr>
          <w:sz w:val="22"/>
          <w:szCs w:val="20"/>
        </w:rPr>
        <w:t xml:space="preserve">Gwarancja na </w:t>
      </w:r>
      <w:r w:rsidR="00595D45">
        <w:rPr>
          <w:sz w:val="22"/>
          <w:szCs w:val="20"/>
        </w:rPr>
        <w:t>oferowany</w:t>
      </w:r>
      <w:r w:rsidR="008F1D61">
        <w:rPr>
          <w:sz w:val="22"/>
          <w:szCs w:val="20"/>
        </w:rPr>
        <w:t xml:space="preserve"> przedmiot zamówienia</w:t>
      </w:r>
      <w:r>
        <w:rPr>
          <w:sz w:val="22"/>
          <w:szCs w:val="20"/>
        </w:rPr>
        <w:t xml:space="preserve"> – 40 pkt (40%)</w:t>
      </w:r>
    </w:p>
    <w:p w14:paraId="7279B9C8" w14:textId="4E8A3D13" w:rsidR="000B2007" w:rsidRPr="00C3453C" w:rsidRDefault="003E6533"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sidRPr="00C3453C">
        <w:rPr>
          <w:sz w:val="22"/>
          <w:szCs w:val="20"/>
        </w:rPr>
        <w:lastRenderedPageBreak/>
        <w:t xml:space="preserve">Za </w:t>
      </w:r>
      <w:r w:rsidR="000B2007" w:rsidRPr="00C3453C">
        <w:rPr>
          <w:sz w:val="22"/>
          <w:szCs w:val="20"/>
        </w:rPr>
        <w:t>naj</w:t>
      </w:r>
      <w:r w:rsidRPr="00C3453C">
        <w:rPr>
          <w:sz w:val="22"/>
          <w:szCs w:val="20"/>
        </w:rPr>
        <w:t>korzystniejszą ofertę</w:t>
      </w:r>
      <w:r w:rsidR="000C6FBF">
        <w:rPr>
          <w:sz w:val="22"/>
          <w:szCs w:val="20"/>
        </w:rPr>
        <w:t xml:space="preserve"> </w:t>
      </w:r>
      <w:r w:rsidRPr="00C3453C">
        <w:rPr>
          <w:sz w:val="22"/>
          <w:szCs w:val="20"/>
        </w:rPr>
        <w:t>zostanie uznana oferta, która otrzyma największą liczbę punktów, stanowiących sumę punktów przyzna</w:t>
      </w:r>
      <w:r w:rsidR="00694476" w:rsidRPr="00C3453C">
        <w:rPr>
          <w:sz w:val="22"/>
          <w:szCs w:val="20"/>
        </w:rPr>
        <w:t>wanych za</w:t>
      </w:r>
      <w:r w:rsidR="00AC2285">
        <w:rPr>
          <w:sz w:val="22"/>
          <w:szCs w:val="20"/>
        </w:rPr>
        <w:t xml:space="preserve"> poszczególne</w:t>
      </w:r>
      <w:r w:rsidR="00694476" w:rsidRPr="00C3453C">
        <w:rPr>
          <w:sz w:val="22"/>
          <w:szCs w:val="20"/>
        </w:rPr>
        <w:t xml:space="preserve"> kryteri</w:t>
      </w:r>
      <w:r w:rsidR="00AC2285">
        <w:rPr>
          <w:sz w:val="22"/>
          <w:szCs w:val="20"/>
        </w:rPr>
        <w:t>a</w:t>
      </w:r>
      <w:r w:rsidR="004B0C19">
        <w:rPr>
          <w:sz w:val="22"/>
          <w:szCs w:val="20"/>
        </w:rPr>
        <w:t>.</w:t>
      </w:r>
    </w:p>
    <w:p w14:paraId="42D92B89" w14:textId="7740BF0C" w:rsidR="00301C11" w:rsidRDefault="000C6FBF"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Pr>
          <w:sz w:val="22"/>
          <w:szCs w:val="20"/>
        </w:rPr>
        <w:t>O</w:t>
      </w:r>
      <w:r w:rsidR="003E6533" w:rsidRPr="00C3453C">
        <w:rPr>
          <w:sz w:val="22"/>
          <w:szCs w:val="20"/>
        </w:rPr>
        <w:t>ferta</w:t>
      </w:r>
      <w:r w:rsidR="00874A43">
        <w:rPr>
          <w:sz w:val="22"/>
          <w:szCs w:val="20"/>
        </w:rPr>
        <w:t xml:space="preserve"> może uzyskać za w/w kryteria</w:t>
      </w:r>
      <w:r w:rsidR="003E6533" w:rsidRPr="00C3453C">
        <w:rPr>
          <w:sz w:val="22"/>
          <w:szCs w:val="20"/>
        </w:rPr>
        <w:t xml:space="preserve"> określoną liczbę p</w:t>
      </w:r>
      <w:r w:rsidR="000B2007" w:rsidRPr="00C3453C">
        <w:rPr>
          <w:sz w:val="22"/>
          <w:szCs w:val="20"/>
        </w:rPr>
        <w:t xml:space="preserve">unktów </w:t>
      </w:r>
      <w:r w:rsidR="003A2456" w:rsidRPr="00C3453C">
        <w:rPr>
          <w:sz w:val="22"/>
          <w:szCs w:val="20"/>
        </w:rPr>
        <w:t>obliczaną wg zasad wskazanych poniżej</w:t>
      </w:r>
      <w:r w:rsidR="00AC1F82">
        <w:rPr>
          <w:sz w:val="22"/>
          <w:szCs w:val="20"/>
        </w:rPr>
        <w:t>:</w:t>
      </w:r>
    </w:p>
    <w:p w14:paraId="2068069B" w14:textId="5B3464D6" w:rsidR="000B6348" w:rsidRPr="00AC1F82" w:rsidRDefault="000B6348" w:rsidP="00FF3F0E">
      <w:pPr>
        <w:pStyle w:val="Tekstpodstawowy4"/>
        <w:numPr>
          <w:ilvl w:val="0"/>
          <w:numId w:val="27"/>
        </w:numPr>
        <w:shd w:val="clear" w:color="auto" w:fill="auto"/>
        <w:tabs>
          <w:tab w:val="left" w:pos="709"/>
        </w:tabs>
        <w:spacing w:before="0" w:after="0" w:line="276" w:lineRule="auto"/>
        <w:ind w:left="1134" w:right="20" w:hanging="425"/>
        <w:jc w:val="both"/>
        <w:rPr>
          <w:sz w:val="22"/>
          <w:szCs w:val="20"/>
        </w:rPr>
      </w:pPr>
      <w:r w:rsidRPr="000B6348">
        <w:rPr>
          <w:b/>
          <w:sz w:val="22"/>
          <w:szCs w:val="20"/>
        </w:rPr>
        <w:t>Cena</w:t>
      </w:r>
      <w:r w:rsidR="00826655">
        <w:rPr>
          <w:b/>
          <w:sz w:val="22"/>
          <w:szCs w:val="20"/>
        </w:rPr>
        <w:t xml:space="preserve"> oferty</w:t>
      </w:r>
      <w:r w:rsidR="004C26C7">
        <w:rPr>
          <w:b/>
          <w:sz w:val="22"/>
          <w:szCs w:val="20"/>
        </w:rPr>
        <w:t xml:space="preserve"> [</w:t>
      </w:r>
      <w:r w:rsidR="00826655">
        <w:rPr>
          <w:b/>
          <w:sz w:val="22"/>
          <w:szCs w:val="20"/>
        </w:rPr>
        <w:t>C</w:t>
      </w:r>
      <w:r w:rsidR="004C26C7">
        <w:rPr>
          <w:b/>
          <w:sz w:val="22"/>
          <w:szCs w:val="20"/>
        </w:rPr>
        <w:t>]</w:t>
      </w:r>
      <w:r>
        <w:rPr>
          <w:sz w:val="22"/>
          <w:szCs w:val="20"/>
        </w:rPr>
        <w:t xml:space="preserve"> – liczba punktów w tym kryterium</w:t>
      </w:r>
      <w:r w:rsidR="000C6FBF">
        <w:rPr>
          <w:sz w:val="22"/>
          <w:szCs w:val="20"/>
        </w:rPr>
        <w:t xml:space="preserve"> </w:t>
      </w:r>
      <w:r>
        <w:rPr>
          <w:sz w:val="22"/>
          <w:szCs w:val="20"/>
        </w:rPr>
        <w:t>zostanie obliczona w</w:t>
      </w:r>
      <w:r w:rsidR="00F65610">
        <w:rPr>
          <w:sz w:val="22"/>
          <w:szCs w:val="20"/>
        </w:rPr>
        <w:t>edłu</w:t>
      </w:r>
      <w:r>
        <w:rPr>
          <w:sz w:val="22"/>
          <w:szCs w:val="20"/>
        </w:rPr>
        <w:t xml:space="preserve">g następującego wzoru: </w:t>
      </w:r>
    </w:p>
    <w:tbl>
      <w:tblPr>
        <w:tblW w:w="0" w:type="auto"/>
        <w:tblLook w:val="04A0" w:firstRow="1" w:lastRow="0" w:firstColumn="1" w:lastColumn="0" w:noHBand="0" w:noVBand="1"/>
      </w:tblPr>
      <w:tblGrid>
        <w:gridCol w:w="2916"/>
        <w:gridCol w:w="3406"/>
        <w:gridCol w:w="2892"/>
      </w:tblGrid>
      <w:tr w:rsidR="005F6449" w:rsidRPr="00C3453C" w14:paraId="6413FDF1" w14:textId="77777777" w:rsidTr="00042B42">
        <w:tc>
          <w:tcPr>
            <w:tcW w:w="3118" w:type="dxa"/>
            <w:shd w:val="clear" w:color="auto" w:fill="auto"/>
          </w:tcPr>
          <w:p w14:paraId="51D227FF" w14:textId="77777777" w:rsidR="005F6449" w:rsidRPr="00C3453C" w:rsidRDefault="005F6449" w:rsidP="000B6348">
            <w:pPr>
              <w:pStyle w:val="Tekstpodstawowy4"/>
              <w:shd w:val="clear" w:color="auto" w:fill="auto"/>
              <w:spacing w:before="0" w:after="120" w:line="276" w:lineRule="auto"/>
              <w:ind w:firstLine="0"/>
              <w:rPr>
                <w:sz w:val="22"/>
                <w:szCs w:val="20"/>
              </w:rPr>
            </w:pPr>
          </w:p>
        </w:tc>
        <w:tc>
          <w:tcPr>
            <w:tcW w:w="3118" w:type="dxa"/>
            <w:shd w:val="clear" w:color="auto" w:fill="auto"/>
          </w:tcPr>
          <w:p w14:paraId="06554A9D" w14:textId="77777777" w:rsidR="00E80F6C" w:rsidRDefault="00E80F6C" w:rsidP="004C65CA">
            <w:pPr>
              <w:pStyle w:val="Tekstpodstawowy4"/>
              <w:shd w:val="clear" w:color="auto" w:fill="auto"/>
              <w:spacing w:before="0" w:after="120" w:line="276" w:lineRule="auto"/>
              <w:ind w:firstLine="0"/>
              <w:rPr>
                <w:sz w:val="22"/>
                <w:szCs w:val="20"/>
              </w:rPr>
            </w:pPr>
          </w:p>
          <w:p w14:paraId="111C2EDF" w14:textId="300A5006" w:rsidR="005F6449" w:rsidRPr="00C3453C" w:rsidRDefault="005F6449" w:rsidP="00042B42">
            <w:pPr>
              <w:pStyle w:val="Tekstpodstawowy4"/>
              <w:shd w:val="clear" w:color="auto" w:fill="auto"/>
              <w:spacing w:before="0" w:after="120" w:line="276" w:lineRule="auto"/>
              <w:ind w:firstLine="0"/>
              <w:jc w:val="center"/>
              <w:rPr>
                <w:sz w:val="22"/>
                <w:szCs w:val="20"/>
              </w:rPr>
            </w:pPr>
            <w:r w:rsidRPr="00C3453C">
              <w:rPr>
                <w:sz w:val="22"/>
                <w:szCs w:val="20"/>
              </w:rPr>
              <w:t>Najniższa oferowana cena spośród złożonych ofert</w:t>
            </w:r>
            <w:r w:rsidR="006F2C07">
              <w:rPr>
                <w:sz w:val="22"/>
                <w:szCs w:val="20"/>
              </w:rPr>
              <w:t xml:space="preserve"> </w:t>
            </w:r>
          </w:p>
        </w:tc>
        <w:tc>
          <w:tcPr>
            <w:tcW w:w="3118" w:type="dxa"/>
            <w:shd w:val="clear" w:color="auto" w:fill="auto"/>
          </w:tcPr>
          <w:p w14:paraId="013EDF95" w14:textId="77777777" w:rsidR="005F6449" w:rsidRPr="00C3453C" w:rsidRDefault="005F6449" w:rsidP="00042B42">
            <w:pPr>
              <w:pStyle w:val="Tekstpodstawowy4"/>
              <w:shd w:val="clear" w:color="auto" w:fill="auto"/>
              <w:spacing w:before="0" w:after="120" w:line="276" w:lineRule="auto"/>
              <w:ind w:firstLine="0"/>
              <w:jc w:val="center"/>
              <w:rPr>
                <w:sz w:val="22"/>
                <w:szCs w:val="20"/>
              </w:rPr>
            </w:pPr>
          </w:p>
        </w:tc>
      </w:tr>
      <w:tr w:rsidR="005F6449" w:rsidRPr="00C3453C" w14:paraId="15BF5007" w14:textId="77777777" w:rsidTr="00042B42">
        <w:tc>
          <w:tcPr>
            <w:tcW w:w="3118" w:type="dxa"/>
            <w:shd w:val="clear" w:color="auto" w:fill="auto"/>
          </w:tcPr>
          <w:p w14:paraId="6E01E3D6" w14:textId="77777777" w:rsidR="005F6449" w:rsidRPr="00C3453C" w:rsidRDefault="00AC70DD" w:rsidP="00AC1F82">
            <w:pPr>
              <w:pStyle w:val="Tekstpodstawowy4"/>
              <w:shd w:val="clear" w:color="auto" w:fill="auto"/>
              <w:spacing w:before="0" w:after="120" w:line="276" w:lineRule="auto"/>
              <w:ind w:left="360" w:firstLine="0"/>
              <w:jc w:val="right"/>
              <w:rPr>
                <w:sz w:val="22"/>
                <w:szCs w:val="20"/>
              </w:rPr>
            </w:pPr>
            <w:r>
              <w:rPr>
                <w:sz w:val="22"/>
                <w:szCs w:val="20"/>
              </w:rPr>
              <w:t>C</w:t>
            </w:r>
            <w:r w:rsidR="005F6449" w:rsidRPr="00C3453C">
              <w:rPr>
                <w:sz w:val="22"/>
                <w:szCs w:val="20"/>
              </w:rPr>
              <w:t xml:space="preserve"> =</w:t>
            </w:r>
          </w:p>
        </w:tc>
        <w:tc>
          <w:tcPr>
            <w:tcW w:w="3118" w:type="dxa"/>
            <w:shd w:val="clear" w:color="auto" w:fill="auto"/>
          </w:tcPr>
          <w:p w14:paraId="598E7384" w14:textId="77777777" w:rsidR="005F6449" w:rsidRPr="00C3453C" w:rsidRDefault="005F6449" w:rsidP="00042B42">
            <w:pPr>
              <w:pStyle w:val="Tekstpodstawowy4"/>
              <w:shd w:val="clear" w:color="auto" w:fill="auto"/>
              <w:spacing w:before="0" w:after="120" w:line="276" w:lineRule="auto"/>
              <w:ind w:firstLine="0"/>
              <w:jc w:val="both"/>
              <w:rPr>
                <w:sz w:val="22"/>
                <w:szCs w:val="20"/>
              </w:rPr>
            </w:pPr>
            <w:r w:rsidRPr="00C3453C">
              <w:rPr>
                <w:sz w:val="22"/>
                <w:szCs w:val="20"/>
              </w:rPr>
              <w:t>_____________________________</w:t>
            </w:r>
          </w:p>
        </w:tc>
        <w:tc>
          <w:tcPr>
            <w:tcW w:w="3118" w:type="dxa"/>
            <w:shd w:val="clear" w:color="auto" w:fill="auto"/>
          </w:tcPr>
          <w:p w14:paraId="48F262A6" w14:textId="77777777" w:rsidR="005F6449" w:rsidRPr="00C3453C" w:rsidRDefault="005F6449" w:rsidP="003F50F0">
            <w:pPr>
              <w:pStyle w:val="Tekstpodstawowy4"/>
              <w:shd w:val="clear" w:color="auto" w:fill="auto"/>
              <w:spacing w:before="0" w:after="120" w:line="276" w:lineRule="auto"/>
              <w:ind w:firstLine="0"/>
              <w:jc w:val="both"/>
              <w:rPr>
                <w:sz w:val="22"/>
                <w:szCs w:val="20"/>
              </w:rPr>
            </w:pPr>
            <w:r w:rsidRPr="00C3453C">
              <w:rPr>
                <w:sz w:val="22"/>
                <w:szCs w:val="20"/>
              </w:rPr>
              <w:t xml:space="preserve">x </w:t>
            </w:r>
            <w:r w:rsidR="003F50F0">
              <w:rPr>
                <w:sz w:val="22"/>
                <w:szCs w:val="20"/>
              </w:rPr>
              <w:t>60</w:t>
            </w:r>
            <w:r w:rsidR="00FC5AC7">
              <w:rPr>
                <w:sz w:val="22"/>
                <w:szCs w:val="20"/>
              </w:rPr>
              <w:t xml:space="preserve"> </w:t>
            </w:r>
          </w:p>
        </w:tc>
      </w:tr>
      <w:tr w:rsidR="005F6449" w:rsidRPr="00C3453C" w14:paraId="09788747" w14:textId="77777777" w:rsidTr="00042B42">
        <w:tc>
          <w:tcPr>
            <w:tcW w:w="3118" w:type="dxa"/>
            <w:shd w:val="clear" w:color="auto" w:fill="auto"/>
          </w:tcPr>
          <w:p w14:paraId="676DC839" w14:textId="77777777" w:rsidR="005F6449" w:rsidRPr="00C3453C" w:rsidRDefault="005F6449" w:rsidP="00042B42">
            <w:pPr>
              <w:pStyle w:val="Tekstpodstawowy4"/>
              <w:shd w:val="clear" w:color="auto" w:fill="auto"/>
              <w:spacing w:before="0" w:after="120" w:line="276" w:lineRule="auto"/>
              <w:ind w:firstLine="0"/>
              <w:jc w:val="both"/>
              <w:rPr>
                <w:sz w:val="22"/>
                <w:szCs w:val="20"/>
              </w:rPr>
            </w:pPr>
          </w:p>
        </w:tc>
        <w:tc>
          <w:tcPr>
            <w:tcW w:w="3118" w:type="dxa"/>
            <w:shd w:val="clear" w:color="auto" w:fill="auto"/>
          </w:tcPr>
          <w:p w14:paraId="79A72EEF" w14:textId="77777777" w:rsidR="005F6449" w:rsidRDefault="005F6449" w:rsidP="005F6449">
            <w:pPr>
              <w:pStyle w:val="Tekstpodstawowy4"/>
              <w:shd w:val="clear" w:color="auto" w:fill="auto"/>
              <w:spacing w:before="0" w:after="120" w:line="276" w:lineRule="auto"/>
              <w:ind w:firstLine="0"/>
              <w:jc w:val="center"/>
              <w:rPr>
                <w:sz w:val="22"/>
                <w:szCs w:val="20"/>
              </w:rPr>
            </w:pPr>
            <w:r w:rsidRPr="00C3453C">
              <w:rPr>
                <w:sz w:val="22"/>
                <w:szCs w:val="20"/>
              </w:rPr>
              <w:t>Cena oferty badanej</w:t>
            </w:r>
          </w:p>
          <w:p w14:paraId="1DC08D2C" w14:textId="77777777" w:rsidR="000B6348" w:rsidRPr="00C3453C" w:rsidRDefault="000B6348" w:rsidP="000B6348">
            <w:pPr>
              <w:pStyle w:val="Tekstpodstawowy4"/>
              <w:shd w:val="clear" w:color="auto" w:fill="auto"/>
              <w:spacing w:before="0" w:after="120" w:line="276" w:lineRule="auto"/>
              <w:ind w:firstLine="0"/>
              <w:jc w:val="center"/>
              <w:rPr>
                <w:sz w:val="22"/>
                <w:szCs w:val="20"/>
              </w:rPr>
            </w:pPr>
          </w:p>
        </w:tc>
        <w:tc>
          <w:tcPr>
            <w:tcW w:w="3118" w:type="dxa"/>
            <w:shd w:val="clear" w:color="auto" w:fill="auto"/>
          </w:tcPr>
          <w:p w14:paraId="7EF49EAE" w14:textId="77777777" w:rsidR="005F6449" w:rsidRPr="00C3453C" w:rsidRDefault="005F6449" w:rsidP="00042B42">
            <w:pPr>
              <w:pStyle w:val="Tekstpodstawowy4"/>
              <w:shd w:val="clear" w:color="auto" w:fill="auto"/>
              <w:spacing w:before="0" w:after="120" w:line="276" w:lineRule="auto"/>
              <w:ind w:firstLine="0"/>
              <w:jc w:val="both"/>
              <w:rPr>
                <w:sz w:val="22"/>
                <w:szCs w:val="20"/>
              </w:rPr>
            </w:pPr>
          </w:p>
        </w:tc>
      </w:tr>
    </w:tbl>
    <w:p w14:paraId="2DB0FA9B" w14:textId="468C7D05" w:rsidR="00F84798" w:rsidRPr="00826655" w:rsidRDefault="006F2C07" w:rsidP="00FF3F0E">
      <w:pPr>
        <w:pStyle w:val="Tekstpodstawowy4"/>
        <w:numPr>
          <w:ilvl w:val="0"/>
          <w:numId w:val="27"/>
        </w:numPr>
        <w:shd w:val="clear" w:color="auto" w:fill="auto"/>
        <w:tabs>
          <w:tab w:val="left" w:pos="2552"/>
        </w:tabs>
        <w:spacing w:before="0" w:after="120" w:line="276" w:lineRule="auto"/>
        <w:ind w:left="1134" w:hanging="425"/>
        <w:jc w:val="both"/>
        <w:rPr>
          <w:rFonts w:eastAsia="Batang"/>
          <w:sz w:val="22"/>
          <w:szCs w:val="20"/>
        </w:rPr>
      </w:pPr>
      <w:r w:rsidRPr="006F2C07">
        <w:rPr>
          <w:b/>
          <w:sz w:val="22"/>
          <w:szCs w:val="20"/>
        </w:rPr>
        <w:t>G</w:t>
      </w:r>
      <w:r>
        <w:rPr>
          <w:b/>
          <w:sz w:val="22"/>
          <w:szCs w:val="20"/>
        </w:rPr>
        <w:t>warancja</w:t>
      </w:r>
      <w:r w:rsidR="00826655">
        <w:rPr>
          <w:b/>
          <w:sz w:val="22"/>
          <w:szCs w:val="20"/>
        </w:rPr>
        <w:t xml:space="preserve"> na</w:t>
      </w:r>
      <w:r w:rsidR="00720593">
        <w:rPr>
          <w:b/>
          <w:sz w:val="22"/>
          <w:szCs w:val="20"/>
        </w:rPr>
        <w:t xml:space="preserve"> </w:t>
      </w:r>
      <w:r w:rsidR="00595D45">
        <w:rPr>
          <w:b/>
          <w:sz w:val="22"/>
          <w:szCs w:val="20"/>
        </w:rPr>
        <w:t>oferowany</w:t>
      </w:r>
      <w:r w:rsidR="008F1D61">
        <w:rPr>
          <w:b/>
          <w:sz w:val="22"/>
          <w:szCs w:val="20"/>
        </w:rPr>
        <w:t xml:space="preserve"> przedmiot zamówienia</w:t>
      </w:r>
      <w:r w:rsidR="00826655">
        <w:rPr>
          <w:b/>
          <w:sz w:val="22"/>
          <w:szCs w:val="20"/>
        </w:rPr>
        <w:t xml:space="preserve"> [G]</w:t>
      </w:r>
      <w:r>
        <w:rPr>
          <w:b/>
          <w:sz w:val="22"/>
          <w:szCs w:val="20"/>
        </w:rPr>
        <w:t xml:space="preserve"> – </w:t>
      </w:r>
      <w:r w:rsidRPr="006F2C07">
        <w:rPr>
          <w:sz w:val="22"/>
          <w:szCs w:val="20"/>
        </w:rPr>
        <w:t xml:space="preserve">liczba punktów w tym kryterium </w:t>
      </w:r>
      <w:r w:rsidR="00D936A0">
        <w:rPr>
          <w:sz w:val="22"/>
          <w:szCs w:val="20"/>
        </w:rPr>
        <w:t xml:space="preserve">zostanie obliczona </w:t>
      </w:r>
      <w:r w:rsidR="00FF3F0E">
        <w:rPr>
          <w:sz w:val="22"/>
          <w:szCs w:val="20"/>
        </w:rPr>
        <w:t>w</w:t>
      </w:r>
      <w:r w:rsidR="00F65610">
        <w:rPr>
          <w:sz w:val="22"/>
          <w:szCs w:val="20"/>
        </w:rPr>
        <w:t>edług</w:t>
      </w:r>
      <w:r w:rsidR="00FF3F0E">
        <w:rPr>
          <w:sz w:val="22"/>
          <w:szCs w:val="20"/>
        </w:rPr>
        <w:t xml:space="preserve"> </w:t>
      </w:r>
      <w:r w:rsidR="00F65610">
        <w:rPr>
          <w:sz w:val="22"/>
          <w:szCs w:val="20"/>
        </w:rPr>
        <w:t>następującego wzoru</w:t>
      </w:r>
      <w:r w:rsidRPr="006F2C07">
        <w:rPr>
          <w:sz w:val="22"/>
          <w:szCs w:val="20"/>
        </w:rPr>
        <w:t>:</w:t>
      </w:r>
      <w:r>
        <w:rPr>
          <w:b/>
          <w:sz w:val="22"/>
          <w:szCs w:val="20"/>
        </w:rPr>
        <w:t xml:space="preserve"> </w:t>
      </w:r>
      <w:r w:rsidR="00AC1C6D">
        <w:rPr>
          <w:b/>
          <w:sz w:val="22"/>
          <w:szCs w:val="20"/>
        </w:rPr>
        <w:br/>
      </w:r>
      <w:r w:rsidR="00AC1C6D">
        <w:rPr>
          <w:b/>
          <w:sz w:val="22"/>
          <w:szCs w:val="20"/>
        </w:rPr>
        <w:br/>
      </w:r>
      <w:r w:rsidR="00AC1C6D">
        <w:rPr>
          <w:b/>
          <w:sz w:val="22"/>
          <w:szCs w:val="20"/>
        </w:rPr>
        <w:br/>
      </w:r>
    </w:p>
    <w:tbl>
      <w:tblPr>
        <w:tblW w:w="0" w:type="auto"/>
        <w:tblLook w:val="04A0" w:firstRow="1" w:lastRow="0" w:firstColumn="1" w:lastColumn="0" w:noHBand="0" w:noVBand="1"/>
      </w:tblPr>
      <w:tblGrid>
        <w:gridCol w:w="2916"/>
        <w:gridCol w:w="3406"/>
        <w:gridCol w:w="2892"/>
      </w:tblGrid>
      <w:tr w:rsidR="00F84798" w:rsidRPr="00C3453C" w14:paraId="707D8E2B" w14:textId="77777777" w:rsidTr="00826655">
        <w:tc>
          <w:tcPr>
            <w:tcW w:w="3018" w:type="dxa"/>
            <w:shd w:val="clear" w:color="auto" w:fill="auto"/>
          </w:tcPr>
          <w:p w14:paraId="798AE9E4" w14:textId="77777777" w:rsidR="00F84798" w:rsidRPr="00C3453C" w:rsidRDefault="00F84798" w:rsidP="00C465D5">
            <w:pPr>
              <w:pStyle w:val="Tekstpodstawowy4"/>
              <w:shd w:val="clear" w:color="auto" w:fill="auto"/>
              <w:spacing w:before="0" w:after="120" w:line="276" w:lineRule="auto"/>
              <w:ind w:firstLine="0"/>
              <w:rPr>
                <w:sz w:val="22"/>
                <w:szCs w:val="20"/>
              </w:rPr>
            </w:pPr>
          </w:p>
        </w:tc>
        <w:tc>
          <w:tcPr>
            <w:tcW w:w="3406" w:type="dxa"/>
            <w:shd w:val="clear" w:color="auto" w:fill="auto"/>
          </w:tcPr>
          <w:p w14:paraId="613BCB02" w14:textId="77777777" w:rsidR="00F84798" w:rsidRDefault="00F84798" w:rsidP="00C465D5">
            <w:pPr>
              <w:pStyle w:val="Tekstpodstawowy4"/>
              <w:shd w:val="clear" w:color="auto" w:fill="auto"/>
              <w:spacing w:before="0" w:after="120" w:line="276" w:lineRule="auto"/>
              <w:ind w:firstLine="0"/>
              <w:jc w:val="center"/>
              <w:rPr>
                <w:sz w:val="22"/>
                <w:szCs w:val="20"/>
              </w:rPr>
            </w:pPr>
          </w:p>
          <w:p w14:paraId="4DE7FD3E" w14:textId="1F04D5C9" w:rsidR="00F84798" w:rsidRPr="00C3453C" w:rsidRDefault="004C26C7" w:rsidP="00F84798">
            <w:pPr>
              <w:pStyle w:val="Tekstpodstawowy4"/>
              <w:shd w:val="clear" w:color="auto" w:fill="auto"/>
              <w:spacing w:before="0" w:after="120" w:line="276" w:lineRule="auto"/>
              <w:ind w:firstLine="0"/>
              <w:jc w:val="center"/>
              <w:rPr>
                <w:sz w:val="22"/>
                <w:szCs w:val="20"/>
              </w:rPr>
            </w:pPr>
            <w:r>
              <w:rPr>
                <w:sz w:val="22"/>
                <w:szCs w:val="20"/>
              </w:rPr>
              <w:t xml:space="preserve">Okres gwarancji na </w:t>
            </w:r>
            <w:r w:rsidR="00595D45">
              <w:rPr>
                <w:sz w:val="22"/>
                <w:szCs w:val="20"/>
              </w:rPr>
              <w:t xml:space="preserve">oferowany </w:t>
            </w:r>
            <w:r w:rsidR="00475ABB">
              <w:rPr>
                <w:sz w:val="22"/>
                <w:szCs w:val="20"/>
              </w:rPr>
              <w:t xml:space="preserve">przedmiot zamówienia </w:t>
            </w:r>
            <w:r>
              <w:rPr>
                <w:sz w:val="22"/>
                <w:szCs w:val="20"/>
              </w:rPr>
              <w:t>zaoferowany w ofercie badanej</w:t>
            </w:r>
            <w:r w:rsidR="00F84798">
              <w:rPr>
                <w:sz w:val="22"/>
                <w:szCs w:val="20"/>
              </w:rPr>
              <w:t xml:space="preserve"> </w:t>
            </w:r>
          </w:p>
        </w:tc>
        <w:tc>
          <w:tcPr>
            <w:tcW w:w="3006" w:type="dxa"/>
            <w:shd w:val="clear" w:color="auto" w:fill="auto"/>
          </w:tcPr>
          <w:p w14:paraId="57EB147B" w14:textId="77777777" w:rsidR="00F84798" w:rsidRPr="00C3453C" w:rsidRDefault="00F84798" w:rsidP="00C465D5">
            <w:pPr>
              <w:pStyle w:val="Tekstpodstawowy4"/>
              <w:shd w:val="clear" w:color="auto" w:fill="auto"/>
              <w:spacing w:before="0" w:after="120" w:line="276" w:lineRule="auto"/>
              <w:ind w:firstLine="0"/>
              <w:jc w:val="center"/>
              <w:rPr>
                <w:sz w:val="22"/>
                <w:szCs w:val="20"/>
              </w:rPr>
            </w:pPr>
          </w:p>
        </w:tc>
      </w:tr>
      <w:tr w:rsidR="00F84798" w:rsidRPr="00C3453C" w14:paraId="6FF07436" w14:textId="77777777" w:rsidTr="00826655">
        <w:tc>
          <w:tcPr>
            <w:tcW w:w="3018" w:type="dxa"/>
            <w:shd w:val="clear" w:color="auto" w:fill="auto"/>
          </w:tcPr>
          <w:p w14:paraId="1BC3FF82" w14:textId="6CC09F06" w:rsidR="00F84798" w:rsidRPr="00C3453C" w:rsidRDefault="00826655" w:rsidP="00C465D5">
            <w:pPr>
              <w:pStyle w:val="Tekstpodstawowy4"/>
              <w:shd w:val="clear" w:color="auto" w:fill="auto"/>
              <w:spacing w:before="0" w:after="120" w:line="276" w:lineRule="auto"/>
              <w:ind w:left="360" w:firstLine="0"/>
              <w:jc w:val="right"/>
              <w:rPr>
                <w:sz w:val="22"/>
                <w:szCs w:val="20"/>
              </w:rPr>
            </w:pPr>
            <w:r>
              <w:rPr>
                <w:sz w:val="22"/>
                <w:szCs w:val="20"/>
              </w:rPr>
              <w:t>G</w:t>
            </w:r>
            <w:r w:rsidR="00F84798" w:rsidRPr="00C3453C">
              <w:rPr>
                <w:sz w:val="22"/>
                <w:szCs w:val="20"/>
              </w:rPr>
              <w:t xml:space="preserve"> =</w:t>
            </w:r>
          </w:p>
        </w:tc>
        <w:tc>
          <w:tcPr>
            <w:tcW w:w="3406" w:type="dxa"/>
            <w:shd w:val="clear" w:color="auto" w:fill="auto"/>
          </w:tcPr>
          <w:p w14:paraId="492DE9AE" w14:textId="77777777" w:rsidR="00F84798" w:rsidRPr="00C3453C" w:rsidRDefault="00F84798" w:rsidP="00C465D5">
            <w:pPr>
              <w:pStyle w:val="Tekstpodstawowy4"/>
              <w:shd w:val="clear" w:color="auto" w:fill="auto"/>
              <w:spacing w:before="0" w:after="120" w:line="276" w:lineRule="auto"/>
              <w:ind w:firstLine="0"/>
              <w:jc w:val="both"/>
              <w:rPr>
                <w:sz w:val="22"/>
                <w:szCs w:val="20"/>
              </w:rPr>
            </w:pPr>
            <w:r w:rsidRPr="00C3453C">
              <w:rPr>
                <w:sz w:val="22"/>
                <w:szCs w:val="20"/>
              </w:rPr>
              <w:t>_____________________________</w:t>
            </w:r>
          </w:p>
        </w:tc>
        <w:tc>
          <w:tcPr>
            <w:tcW w:w="3006" w:type="dxa"/>
            <w:shd w:val="clear" w:color="auto" w:fill="auto"/>
          </w:tcPr>
          <w:p w14:paraId="016A8EAF" w14:textId="3861EC8F" w:rsidR="00F84798" w:rsidRPr="00C3453C" w:rsidRDefault="00F84798" w:rsidP="00C465D5">
            <w:pPr>
              <w:pStyle w:val="Tekstpodstawowy4"/>
              <w:shd w:val="clear" w:color="auto" w:fill="auto"/>
              <w:spacing w:before="0" w:after="120" w:line="276" w:lineRule="auto"/>
              <w:ind w:firstLine="0"/>
              <w:jc w:val="both"/>
              <w:rPr>
                <w:sz w:val="22"/>
                <w:szCs w:val="20"/>
              </w:rPr>
            </w:pPr>
            <w:r w:rsidRPr="00C3453C">
              <w:rPr>
                <w:sz w:val="22"/>
                <w:szCs w:val="20"/>
              </w:rPr>
              <w:t xml:space="preserve">x </w:t>
            </w:r>
            <w:r w:rsidR="00826655">
              <w:rPr>
                <w:sz w:val="22"/>
                <w:szCs w:val="20"/>
              </w:rPr>
              <w:t>4</w:t>
            </w:r>
            <w:r>
              <w:rPr>
                <w:sz w:val="22"/>
                <w:szCs w:val="20"/>
              </w:rPr>
              <w:t xml:space="preserve">0 </w:t>
            </w:r>
          </w:p>
        </w:tc>
      </w:tr>
      <w:tr w:rsidR="00F84798" w:rsidRPr="00C3453C" w14:paraId="6A2FBDAE" w14:textId="77777777" w:rsidTr="00826655">
        <w:tc>
          <w:tcPr>
            <w:tcW w:w="3018" w:type="dxa"/>
            <w:shd w:val="clear" w:color="auto" w:fill="auto"/>
          </w:tcPr>
          <w:p w14:paraId="76A73500" w14:textId="77777777" w:rsidR="00F84798" w:rsidRPr="00C3453C" w:rsidRDefault="00F84798" w:rsidP="00C465D5">
            <w:pPr>
              <w:pStyle w:val="Tekstpodstawowy4"/>
              <w:shd w:val="clear" w:color="auto" w:fill="auto"/>
              <w:spacing w:before="0" w:after="120" w:line="276" w:lineRule="auto"/>
              <w:ind w:firstLine="0"/>
              <w:jc w:val="both"/>
              <w:rPr>
                <w:sz w:val="22"/>
                <w:szCs w:val="20"/>
              </w:rPr>
            </w:pPr>
          </w:p>
        </w:tc>
        <w:tc>
          <w:tcPr>
            <w:tcW w:w="3406" w:type="dxa"/>
            <w:shd w:val="clear" w:color="auto" w:fill="auto"/>
          </w:tcPr>
          <w:p w14:paraId="07A93046" w14:textId="178A5391" w:rsidR="00F84798" w:rsidRDefault="004C26C7" w:rsidP="00C465D5">
            <w:pPr>
              <w:pStyle w:val="Tekstpodstawowy4"/>
              <w:shd w:val="clear" w:color="auto" w:fill="auto"/>
              <w:spacing w:before="0" w:after="120" w:line="276" w:lineRule="auto"/>
              <w:ind w:firstLine="0"/>
              <w:jc w:val="center"/>
              <w:rPr>
                <w:sz w:val="22"/>
                <w:szCs w:val="20"/>
              </w:rPr>
            </w:pPr>
            <w:r>
              <w:rPr>
                <w:sz w:val="22"/>
                <w:szCs w:val="20"/>
              </w:rPr>
              <w:t xml:space="preserve">Najdłuższy zaoferowany okres gwarancji na </w:t>
            </w:r>
            <w:r w:rsidR="00595D45">
              <w:rPr>
                <w:sz w:val="22"/>
                <w:szCs w:val="20"/>
              </w:rPr>
              <w:t xml:space="preserve">oferowany </w:t>
            </w:r>
            <w:r w:rsidR="00475ABB">
              <w:rPr>
                <w:sz w:val="22"/>
                <w:szCs w:val="20"/>
              </w:rPr>
              <w:t>przedmiot zamówienia</w:t>
            </w:r>
          </w:p>
          <w:p w14:paraId="00AD96DF" w14:textId="77777777" w:rsidR="00F84798" w:rsidRPr="00C3453C" w:rsidRDefault="00F84798" w:rsidP="00C465D5">
            <w:pPr>
              <w:pStyle w:val="Tekstpodstawowy4"/>
              <w:shd w:val="clear" w:color="auto" w:fill="auto"/>
              <w:spacing w:before="0" w:after="120" w:line="276" w:lineRule="auto"/>
              <w:ind w:firstLine="0"/>
              <w:jc w:val="center"/>
              <w:rPr>
                <w:sz w:val="22"/>
                <w:szCs w:val="20"/>
              </w:rPr>
            </w:pPr>
          </w:p>
        </w:tc>
        <w:tc>
          <w:tcPr>
            <w:tcW w:w="3006" w:type="dxa"/>
            <w:shd w:val="clear" w:color="auto" w:fill="auto"/>
          </w:tcPr>
          <w:p w14:paraId="1E818749" w14:textId="77777777" w:rsidR="00F84798" w:rsidRPr="00C3453C" w:rsidRDefault="00F84798" w:rsidP="00C465D5">
            <w:pPr>
              <w:pStyle w:val="Tekstpodstawowy4"/>
              <w:shd w:val="clear" w:color="auto" w:fill="auto"/>
              <w:spacing w:before="0" w:after="120" w:line="276" w:lineRule="auto"/>
              <w:ind w:firstLine="0"/>
              <w:jc w:val="both"/>
              <w:rPr>
                <w:sz w:val="22"/>
                <w:szCs w:val="20"/>
              </w:rPr>
            </w:pPr>
          </w:p>
        </w:tc>
      </w:tr>
    </w:tbl>
    <w:p w14:paraId="154CF162" w14:textId="5F64F988" w:rsidR="004C26C7" w:rsidRPr="004C26C7" w:rsidRDefault="00826655" w:rsidP="00FF3F0E">
      <w:pPr>
        <w:spacing w:before="120" w:after="120" w:line="276" w:lineRule="auto"/>
        <w:ind w:left="1134"/>
        <w:jc w:val="both"/>
        <w:rPr>
          <w:rFonts w:ascii="Times New Roman" w:eastAsia="Batang" w:hAnsi="Times New Roman" w:cs="Times New Roman"/>
          <w:sz w:val="22"/>
          <w:szCs w:val="20"/>
        </w:rPr>
      </w:pPr>
      <w:r w:rsidRPr="008B3F58">
        <w:rPr>
          <w:rFonts w:ascii="Times New Roman" w:eastAsia="Batang" w:hAnsi="Times New Roman" w:cs="Times New Roman"/>
          <w:sz w:val="22"/>
          <w:szCs w:val="20"/>
        </w:rPr>
        <w:t>Wykonawca</w:t>
      </w:r>
      <w:r w:rsidR="004C26C7" w:rsidRPr="004C26C7">
        <w:rPr>
          <w:rFonts w:ascii="Times New Roman" w:eastAsia="Batang" w:hAnsi="Times New Roman" w:cs="Times New Roman"/>
          <w:sz w:val="22"/>
          <w:szCs w:val="20"/>
        </w:rPr>
        <w:t xml:space="preserve"> jest zobowiązany wskazać w formularzu oferty oferowany okres gwarancji </w:t>
      </w:r>
      <w:r w:rsidR="004C26C7">
        <w:rPr>
          <w:rFonts w:ascii="Times New Roman" w:eastAsia="Batang" w:hAnsi="Times New Roman" w:cs="Times New Roman"/>
          <w:sz w:val="22"/>
          <w:szCs w:val="20"/>
        </w:rPr>
        <w:t>na</w:t>
      </w:r>
      <w:r w:rsidR="00013A27">
        <w:rPr>
          <w:rFonts w:ascii="Times New Roman" w:eastAsia="Batang" w:hAnsi="Times New Roman" w:cs="Times New Roman"/>
          <w:sz w:val="22"/>
          <w:szCs w:val="20"/>
        </w:rPr>
        <w:t> </w:t>
      </w:r>
      <w:r w:rsidR="00595D45">
        <w:rPr>
          <w:rFonts w:ascii="Times New Roman" w:eastAsia="Batang" w:hAnsi="Times New Roman" w:cs="Times New Roman"/>
          <w:sz w:val="22"/>
          <w:szCs w:val="20"/>
        </w:rPr>
        <w:t>oferowany</w:t>
      </w:r>
      <w:r w:rsidR="00475ABB">
        <w:rPr>
          <w:rFonts w:ascii="Times New Roman" w:eastAsia="Batang" w:hAnsi="Times New Roman" w:cs="Times New Roman"/>
          <w:sz w:val="22"/>
          <w:szCs w:val="20"/>
        </w:rPr>
        <w:t xml:space="preserve"> przedmiot zamówienia </w:t>
      </w:r>
      <w:r w:rsidR="004C26C7" w:rsidRPr="004C26C7">
        <w:rPr>
          <w:rFonts w:ascii="Times New Roman" w:eastAsia="Batang" w:hAnsi="Times New Roman" w:cs="Times New Roman"/>
          <w:sz w:val="22"/>
          <w:szCs w:val="20"/>
        </w:rPr>
        <w:t xml:space="preserve">w pełnych miesiącach. </w:t>
      </w:r>
    </w:p>
    <w:p w14:paraId="43D4EF54" w14:textId="1EE83014" w:rsidR="004C26C7" w:rsidRPr="00CF0971" w:rsidRDefault="004C26C7" w:rsidP="00FF3F0E">
      <w:pPr>
        <w:spacing w:before="120" w:after="120" w:line="276" w:lineRule="auto"/>
        <w:ind w:left="1134"/>
        <w:jc w:val="both"/>
        <w:rPr>
          <w:rFonts w:ascii="Times New Roman" w:eastAsia="Batang" w:hAnsi="Times New Roman" w:cs="Times New Roman"/>
          <w:sz w:val="22"/>
          <w:szCs w:val="20"/>
        </w:rPr>
      </w:pPr>
      <w:r w:rsidRPr="004C26C7">
        <w:rPr>
          <w:rFonts w:ascii="Times New Roman" w:eastAsia="Batang" w:hAnsi="Times New Roman" w:cs="Times New Roman"/>
          <w:sz w:val="22"/>
          <w:szCs w:val="20"/>
        </w:rPr>
        <w:t>W przypadku oferty z zaoferowanym terminem dłuższym niż 60 miesięcy, do oceny dla tego kryterium Zamawiający przyjmie wartość 60 miesięcy</w:t>
      </w:r>
      <w:r w:rsidR="00AC1C6D">
        <w:rPr>
          <w:rFonts w:ascii="Times New Roman" w:eastAsia="Batang" w:hAnsi="Times New Roman" w:cs="Times New Roman"/>
          <w:sz w:val="22"/>
          <w:szCs w:val="20"/>
        </w:rPr>
        <w:t xml:space="preserve">, a </w:t>
      </w:r>
      <w:r w:rsidR="00655E81">
        <w:rPr>
          <w:rFonts w:ascii="Times New Roman" w:eastAsia="Batang" w:hAnsi="Times New Roman" w:cs="Times New Roman"/>
          <w:sz w:val="22"/>
          <w:szCs w:val="20"/>
        </w:rPr>
        <w:t>w umowie</w:t>
      </w:r>
      <w:r w:rsidR="00AC1C6D">
        <w:rPr>
          <w:rFonts w:ascii="Times New Roman" w:eastAsia="Batang" w:hAnsi="Times New Roman" w:cs="Times New Roman"/>
          <w:sz w:val="22"/>
          <w:szCs w:val="20"/>
        </w:rPr>
        <w:t xml:space="preserve"> zostanie </w:t>
      </w:r>
      <w:r w:rsidR="00655E81">
        <w:rPr>
          <w:rFonts w:ascii="Times New Roman" w:eastAsia="Batang" w:hAnsi="Times New Roman" w:cs="Times New Roman"/>
          <w:sz w:val="22"/>
          <w:szCs w:val="20"/>
        </w:rPr>
        <w:t xml:space="preserve">wskazany </w:t>
      </w:r>
      <w:r w:rsidR="00AC1C6D">
        <w:rPr>
          <w:rFonts w:ascii="Times New Roman" w:eastAsia="Batang" w:hAnsi="Times New Roman" w:cs="Times New Roman"/>
          <w:sz w:val="22"/>
          <w:szCs w:val="20"/>
        </w:rPr>
        <w:t xml:space="preserve">faktycznie </w:t>
      </w:r>
      <w:r w:rsidR="00AC1C6D" w:rsidRPr="00CF0971">
        <w:rPr>
          <w:rFonts w:ascii="Times New Roman" w:eastAsia="Batang" w:hAnsi="Times New Roman" w:cs="Times New Roman"/>
          <w:sz w:val="22"/>
          <w:szCs w:val="20"/>
        </w:rPr>
        <w:t>zaoferowany w ofercie termin gwarancji</w:t>
      </w:r>
      <w:r w:rsidRPr="00CF0971">
        <w:rPr>
          <w:rFonts w:ascii="Times New Roman" w:eastAsia="Batang" w:hAnsi="Times New Roman" w:cs="Times New Roman"/>
          <w:sz w:val="22"/>
          <w:szCs w:val="20"/>
        </w:rPr>
        <w:t>.</w:t>
      </w:r>
    </w:p>
    <w:p w14:paraId="08F08F22" w14:textId="77777777" w:rsidR="00790B23" w:rsidRDefault="004C26C7" w:rsidP="00FF3F0E">
      <w:pPr>
        <w:spacing w:line="276" w:lineRule="auto"/>
        <w:ind w:left="1134"/>
        <w:jc w:val="both"/>
        <w:rPr>
          <w:rFonts w:ascii="Times New Roman" w:eastAsia="Batang" w:hAnsi="Times New Roman" w:cs="Times New Roman"/>
          <w:sz w:val="22"/>
          <w:szCs w:val="20"/>
        </w:rPr>
      </w:pPr>
      <w:r w:rsidRPr="00CF0971">
        <w:rPr>
          <w:rFonts w:ascii="Times New Roman" w:eastAsia="Batang" w:hAnsi="Times New Roman" w:cs="Times New Roman"/>
          <w:sz w:val="22"/>
          <w:szCs w:val="20"/>
        </w:rPr>
        <w:t xml:space="preserve">W przypadku oferty z zaoferowanym terminem gwarancji krótszym niż minimalny – tzn. </w:t>
      </w:r>
      <w:r w:rsidR="00E70DA3" w:rsidRPr="00CF0971">
        <w:rPr>
          <w:rFonts w:ascii="Times New Roman" w:eastAsia="Batang" w:hAnsi="Times New Roman" w:cs="Times New Roman"/>
          <w:sz w:val="22"/>
          <w:szCs w:val="20"/>
        </w:rPr>
        <w:t>36</w:t>
      </w:r>
      <w:r w:rsidRPr="00CF0971">
        <w:rPr>
          <w:rFonts w:ascii="Times New Roman" w:eastAsia="Batang" w:hAnsi="Times New Roman" w:cs="Times New Roman"/>
          <w:sz w:val="22"/>
          <w:szCs w:val="20"/>
        </w:rPr>
        <w:t xml:space="preserve"> </w:t>
      </w:r>
      <w:r w:rsidR="0066277C" w:rsidRPr="00CF0971">
        <w:rPr>
          <w:rFonts w:ascii="Times New Roman" w:eastAsia="Batang" w:hAnsi="Times New Roman" w:cs="Times New Roman"/>
          <w:sz w:val="22"/>
          <w:szCs w:val="20"/>
        </w:rPr>
        <w:t>miesięcy</w:t>
      </w:r>
      <w:r w:rsidRPr="00CF0971">
        <w:rPr>
          <w:rFonts w:ascii="Times New Roman" w:eastAsia="Batang" w:hAnsi="Times New Roman" w:cs="Times New Roman"/>
          <w:sz w:val="22"/>
          <w:szCs w:val="20"/>
        </w:rPr>
        <w:t xml:space="preserve">, oferta taka będzie podlegała odrzuceniu na podstawie art. 226 ust. 1 pkt 5 ustawy </w:t>
      </w:r>
      <w:proofErr w:type="spellStart"/>
      <w:r w:rsidRPr="00CF0971">
        <w:rPr>
          <w:rFonts w:ascii="Times New Roman" w:eastAsia="Batang" w:hAnsi="Times New Roman" w:cs="Times New Roman"/>
          <w:sz w:val="22"/>
          <w:szCs w:val="20"/>
        </w:rPr>
        <w:t>Pzp</w:t>
      </w:r>
      <w:proofErr w:type="spellEnd"/>
      <w:r w:rsidRPr="00CF0971">
        <w:rPr>
          <w:rFonts w:ascii="Times New Roman" w:eastAsia="Batang" w:hAnsi="Times New Roman" w:cs="Times New Roman"/>
          <w:sz w:val="22"/>
          <w:szCs w:val="20"/>
        </w:rPr>
        <w:t xml:space="preserve"> jako oferta, której treść jest niezgodna z warunkami zamówienia. </w:t>
      </w:r>
    </w:p>
    <w:p w14:paraId="0DE56C3F" w14:textId="7A9A3502" w:rsidR="004C26C7" w:rsidRDefault="004C26C7" w:rsidP="00B67187">
      <w:pPr>
        <w:spacing w:before="120" w:line="276" w:lineRule="auto"/>
        <w:ind w:left="1134"/>
        <w:jc w:val="both"/>
        <w:rPr>
          <w:sz w:val="22"/>
          <w:szCs w:val="20"/>
        </w:rPr>
      </w:pPr>
      <w:r w:rsidRPr="00CF0971">
        <w:rPr>
          <w:rFonts w:ascii="Times New Roman" w:eastAsia="Batang" w:hAnsi="Times New Roman" w:cs="Times New Roman"/>
          <w:sz w:val="22"/>
          <w:szCs w:val="20"/>
        </w:rPr>
        <w:t>Jeżeli Wykonawca nie</w:t>
      </w:r>
      <w:r w:rsidR="00013A27">
        <w:rPr>
          <w:rFonts w:ascii="Times New Roman" w:eastAsia="Batang" w:hAnsi="Times New Roman" w:cs="Times New Roman"/>
          <w:sz w:val="22"/>
          <w:szCs w:val="20"/>
        </w:rPr>
        <w:t> </w:t>
      </w:r>
      <w:r w:rsidRPr="00CF0971">
        <w:rPr>
          <w:rFonts w:ascii="Times New Roman" w:eastAsia="Batang" w:hAnsi="Times New Roman" w:cs="Times New Roman"/>
          <w:sz w:val="22"/>
          <w:szCs w:val="20"/>
        </w:rPr>
        <w:t xml:space="preserve">uzupełni pola z okresem gwarancji, Zamawiający uzna, że intencją Wykonawcy było zaoferowanie minimalnego okresu gwarancji </w:t>
      </w:r>
      <w:r w:rsidR="003E2B17" w:rsidRPr="00CF0971">
        <w:rPr>
          <w:rFonts w:ascii="Times New Roman" w:eastAsia="Batang" w:hAnsi="Times New Roman" w:cs="Times New Roman"/>
          <w:sz w:val="22"/>
          <w:szCs w:val="20"/>
        </w:rPr>
        <w:t>(</w:t>
      </w:r>
      <w:r w:rsidR="00E92BA6" w:rsidRPr="00CF0971">
        <w:rPr>
          <w:rFonts w:ascii="Times New Roman" w:eastAsia="Batang" w:hAnsi="Times New Roman" w:cs="Times New Roman"/>
          <w:sz w:val="22"/>
          <w:szCs w:val="20"/>
        </w:rPr>
        <w:t>36</w:t>
      </w:r>
      <w:r w:rsidR="003E2B17" w:rsidRPr="00CF0971">
        <w:rPr>
          <w:rFonts w:ascii="Times New Roman" w:eastAsia="Batang" w:hAnsi="Times New Roman" w:cs="Times New Roman"/>
          <w:sz w:val="22"/>
          <w:szCs w:val="20"/>
        </w:rPr>
        <w:t xml:space="preserve"> miesi</w:t>
      </w:r>
      <w:r w:rsidR="0066277C" w:rsidRPr="00CF0971">
        <w:rPr>
          <w:rFonts w:ascii="Times New Roman" w:eastAsia="Batang" w:hAnsi="Times New Roman" w:cs="Times New Roman"/>
          <w:sz w:val="22"/>
          <w:szCs w:val="20"/>
        </w:rPr>
        <w:t>ę</w:t>
      </w:r>
      <w:r w:rsidR="003E2B17" w:rsidRPr="00CF0971">
        <w:rPr>
          <w:rFonts w:ascii="Times New Roman" w:eastAsia="Batang" w:hAnsi="Times New Roman" w:cs="Times New Roman"/>
          <w:sz w:val="22"/>
          <w:szCs w:val="20"/>
        </w:rPr>
        <w:t>c</w:t>
      </w:r>
      <w:r w:rsidR="0066277C" w:rsidRPr="00CF0971">
        <w:rPr>
          <w:rFonts w:ascii="Times New Roman" w:eastAsia="Batang" w:hAnsi="Times New Roman" w:cs="Times New Roman"/>
          <w:sz w:val="22"/>
          <w:szCs w:val="20"/>
        </w:rPr>
        <w:t>y</w:t>
      </w:r>
      <w:r w:rsidR="003E2B17" w:rsidRPr="00CF0971">
        <w:rPr>
          <w:rFonts w:ascii="Times New Roman" w:eastAsia="Batang" w:hAnsi="Times New Roman" w:cs="Times New Roman"/>
          <w:sz w:val="22"/>
          <w:szCs w:val="20"/>
        </w:rPr>
        <w:t xml:space="preserve">) </w:t>
      </w:r>
      <w:r w:rsidRPr="00CF0971">
        <w:rPr>
          <w:rFonts w:ascii="Times New Roman" w:eastAsia="Batang" w:hAnsi="Times New Roman" w:cs="Times New Roman"/>
          <w:sz w:val="22"/>
          <w:szCs w:val="20"/>
        </w:rPr>
        <w:t>i taką wartość</w:t>
      </w:r>
      <w:r>
        <w:rPr>
          <w:rFonts w:ascii="Times New Roman" w:eastAsia="Batang" w:hAnsi="Times New Roman" w:cs="Times New Roman"/>
          <w:sz w:val="22"/>
          <w:szCs w:val="20"/>
        </w:rPr>
        <w:t xml:space="preserve"> podstawi do</w:t>
      </w:r>
      <w:r w:rsidR="00013A27">
        <w:rPr>
          <w:rFonts w:ascii="Times New Roman" w:eastAsia="Batang" w:hAnsi="Times New Roman" w:cs="Times New Roman"/>
          <w:sz w:val="22"/>
          <w:szCs w:val="20"/>
        </w:rPr>
        <w:t> </w:t>
      </w:r>
      <w:r>
        <w:rPr>
          <w:rFonts w:ascii="Times New Roman" w:eastAsia="Batang" w:hAnsi="Times New Roman" w:cs="Times New Roman"/>
          <w:sz w:val="22"/>
          <w:szCs w:val="20"/>
        </w:rPr>
        <w:t xml:space="preserve">powyższego wzoru. </w:t>
      </w:r>
      <w:r w:rsidR="00826655">
        <w:rPr>
          <w:sz w:val="22"/>
          <w:szCs w:val="20"/>
        </w:rPr>
        <w:t xml:space="preserve"> </w:t>
      </w:r>
    </w:p>
    <w:p w14:paraId="7AA94592" w14:textId="77777777" w:rsidR="004C26C7" w:rsidRPr="004C26C7" w:rsidRDefault="004C26C7" w:rsidP="004C26C7">
      <w:pPr>
        <w:spacing w:line="276" w:lineRule="auto"/>
        <w:ind w:left="1134"/>
        <w:jc w:val="both"/>
        <w:rPr>
          <w:sz w:val="22"/>
          <w:szCs w:val="20"/>
        </w:rPr>
      </w:pPr>
    </w:p>
    <w:p w14:paraId="4CD6D6E9" w14:textId="5043BC40" w:rsidR="00170D0D" w:rsidRPr="00C3453C" w:rsidRDefault="003E6533" w:rsidP="00C43AD8">
      <w:pPr>
        <w:numPr>
          <w:ilvl w:val="0"/>
          <w:numId w:val="28"/>
        </w:numPr>
        <w:spacing w:line="276" w:lineRule="auto"/>
        <w:ind w:left="425" w:hanging="357"/>
        <w:jc w:val="both"/>
        <w:rPr>
          <w:rFonts w:ascii="Times New Roman" w:hAnsi="Times New Roman" w:cs="Times New Roman"/>
          <w:b/>
          <w:sz w:val="22"/>
          <w:szCs w:val="20"/>
          <w:u w:val="single"/>
        </w:rPr>
      </w:pPr>
      <w:r w:rsidRPr="00C3453C">
        <w:rPr>
          <w:rStyle w:val="Tekstpodstawowy1"/>
          <w:rFonts w:eastAsia="Courier New"/>
          <w:b/>
          <w:sz w:val="22"/>
          <w:szCs w:val="20"/>
        </w:rPr>
        <w:t xml:space="preserve">Informacje o formalnościach, jakie </w:t>
      </w:r>
      <w:r w:rsidR="001E7E9E">
        <w:rPr>
          <w:rStyle w:val="Tekstpodstawowy1"/>
          <w:rFonts w:eastAsia="Courier New"/>
          <w:b/>
          <w:sz w:val="22"/>
          <w:szCs w:val="20"/>
        </w:rPr>
        <w:t>muszą</w:t>
      </w:r>
      <w:r w:rsidRPr="00C3453C">
        <w:rPr>
          <w:rStyle w:val="Tekstpodstawowy1"/>
          <w:rFonts w:eastAsia="Courier New"/>
          <w:b/>
          <w:sz w:val="22"/>
          <w:szCs w:val="20"/>
        </w:rPr>
        <w:t xml:space="preserve"> zostać dopełnione po wyborze oferty w celu zawarcia umowy w sprawie zamówienia</w:t>
      </w:r>
      <w:r w:rsidRPr="00C3453C">
        <w:rPr>
          <w:rStyle w:val="Tekstpodstawowy1"/>
          <w:rFonts w:eastAsia="Courier New"/>
          <w:sz w:val="22"/>
          <w:szCs w:val="20"/>
        </w:rPr>
        <w:t xml:space="preserve"> </w:t>
      </w:r>
      <w:r w:rsidRPr="00C3453C">
        <w:rPr>
          <w:rStyle w:val="Tekstpodstawowy1"/>
          <w:rFonts w:eastAsia="Courier New"/>
          <w:b/>
          <w:sz w:val="22"/>
          <w:szCs w:val="20"/>
        </w:rPr>
        <w:t>publicznego:</w:t>
      </w:r>
    </w:p>
    <w:p w14:paraId="2240A126" w14:textId="77777777" w:rsidR="00583AE0" w:rsidRPr="00C3453C" w:rsidRDefault="0021486A" w:rsidP="00826655">
      <w:pPr>
        <w:pStyle w:val="Tekstpodstawowy4"/>
        <w:numPr>
          <w:ilvl w:val="0"/>
          <w:numId w:val="12"/>
        </w:numPr>
        <w:shd w:val="clear" w:color="auto" w:fill="auto"/>
        <w:tabs>
          <w:tab w:val="left" w:pos="709"/>
        </w:tabs>
        <w:spacing w:before="0" w:after="0" w:line="276" w:lineRule="auto"/>
        <w:ind w:right="20"/>
        <w:jc w:val="both"/>
        <w:rPr>
          <w:sz w:val="22"/>
          <w:szCs w:val="20"/>
        </w:rPr>
      </w:pPr>
      <w:r w:rsidRPr="00C3453C">
        <w:rPr>
          <w:sz w:val="22"/>
          <w:szCs w:val="20"/>
        </w:rPr>
        <w:t xml:space="preserve">Osoby reprezentujące </w:t>
      </w:r>
      <w:r w:rsidR="001C2026" w:rsidRPr="00C3453C">
        <w:rPr>
          <w:sz w:val="22"/>
          <w:szCs w:val="20"/>
        </w:rPr>
        <w:t>W</w:t>
      </w:r>
      <w:r w:rsidRPr="00C3453C">
        <w:rPr>
          <w:sz w:val="22"/>
          <w:szCs w:val="20"/>
        </w:rPr>
        <w:t>ykon</w:t>
      </w:r>
      <w:r w:rsidR="00583AE0" w:rsidRPr="00C3453C">
        <w:rPr>
          <w:sz w:val="22"/>
          <w:szCs w:val="20"/>
        </w:rPr>
        <w:t>awcę przy podpisaniu umowy muszą</w:t>
      </w:r>
      <w:r w:rsidRPr="00C3453C">
        <w:rPr>
          <w:sz w:val="22"/>
          <w:szCs w:val="20"/>
        </w:rPr>
        <w:t xml:space="preserve"> posiadać dokumenty </w:t>
      </w:r>
      <w:r w:rsidRPr="00C3453C">
        <w:rPr>
          <w:sz w:val="22"/>
          <w:szCs w:val="20"/>
        </w:rPr>
        <w:lastRenderedPageBreak/>
        <w:t xml:space="preserve">potwierdzające ich umocowanie do reprezentowania </w:t>
      </w:r>
      <w:r w:rsidR="001C2026" w:rsidRPr="00C3453C">
        <w:rPr>
          <w:sz w:val="22"/>
          <w:szCs w:val="20"/>
        </w:rPr>
        <w:t>W</w:t>
      </w:r>
      <w:r w:rsidRPr="00C3453C">
        <w:rPr>
          <w:sz w:val="22"/>
          <w:szCs w:val="20"/>
        </w:rPr>
        <w:t>ykonawcy,</w:t>
      </w:r>
      <w:r w:rsidR="00A46778" w:rsidRPr="00C3453C">
        <w:rPr>
          <w:sz w:val="22"/>
          <w:szCs w:val="20"/>
        </w:rPr>
        <w:t xml:space="preserve"> w tym do podpisania umowy,</w:t>
      </w:r>
      <w:r w:rsidRPr="00C3453C">
        <w:rPr>
          <w:sz w:val="22"/>
          <w:szCs w:val="20"/>
        </w:rPr>
        <w:t xml:space="preserve"> o ile umocowanie to nie będzie wynikać z dokumentów załączonych do oferty.</w:t>
      </w:r>
    </w:p>
    <w:p w14:paraId="2472E401" w14:textId="77777777" w:rsidR="00583AE0" w:rsidRDefault="0082177C" w:rsidP="00826655">
      <w:pPr>
        <w:pStyle w:val="Tekstpodstawowy4"/>
        <w:numPr>
          <w:ilvl w:val="0"/>
          <w:numId w:val="12"/>
        </w:numPr>
        <w:shd w:val="clear" w:color="auto" w:fill="auto"/>
        <w:tabs>
          <w:tab w:val="left" w:pos="709"/>
        </w:tabs>
        <w:spacing w:before="0" w:after="0" w:line="276" w:lineRule="auto"/>
        <w:ind w:right="20"/>
        <w:jc w:val="both"/>
        <w:rPr>
          <w:sz w:val="22"/>
          <w:szCs w:val="20"/>
        </w:rPr>
      </w:pPr>
      <w:r w:rsidRPr="00C3453C">
        <w:rPr>
          <w:sz w:val="22"/>
          <w:szCs w:val="20"/>
        </w:rPr>
        <w:t xml:space="preserve">Jeżeli została wybrana oferta </w:t>
      </w:r>
      <w:r w:rsidR="003F3699">
        <w:rPr>
          <w:sz w:val="22"/>
          <w:szCs w:val="20"/>
        </w:rPr>
        <w:t>W</w:t>
      </w:r>
      <w:r w:rsidR="003F3699" w:rsidRPr="00C3453C">
        <w:rPr>
          <w:sz w:val="22"/>
          <w:szCs w:val="20"/>
        </w:rPr>
        <w:t xml:space="preserve">ykonawców </w:t>
      </w:r>
      <w:r w:rsidRPr="00C3453C">
        <w:rPr>
          <w:sz w:val="22"/>
          <w:szCs w:val="20"/>
        </w:rPr>
        <w:t xml:space="preserve">wspólnie ubiegających się o udzielenie zamówienia, </w:t>
      </w:r>
      <w:r w:rsidR="007018E1">
        <w:rPr>
          <w:sz w:val="22"/>
          <w:szCs w:val="20"/>
        </w:rPr>
        <w:t>Z</w:t>
      </w:r>
      <w:r w:rsidR="007018E1" w:rsidRPr="00C3453C">
        <w:rPr>
          <w:sz w:val="22"/>
          <w:szCs w:val="20"/>
        </w:rPr>
        <w:t xml:space="preserve">amawiający </w:t>
      </w:r>
      <w:r w:rsidRPr="00C3453C">
        <w:rPr>
          <w:sz w:val="22"/>
          <w:szCs w:val="20"/>
        </w:rPr>
        <w:t xml:space="preserve">żąda przed zawarciem umowy w sprawie zamówienia publicznego, przedstawienia umowy regulującej współpracę tych </w:t>
      </w:r>
      <w:r w:rsidR="003F3699">
        <w:rPr>
          <w:sz w:val="22"/>
          <w:szCs w:val="20"/>
        </w:rPr>
        <w:t>W</w:t>
      </w:r>
      <w:r w:rsidR="003F3699" w:rsidRPr="00C3453C">
        <w:rPr>
          <w:sz w:val="22"/>
          <w:szCs w:val="20"/>
        </w:rPr>
        <w:t>ykonawców</w:t>
      </w:r>
      <w:r w:rsidRPr="00C3453C">
        <w:rPr>
          <w:sz w:val="22"/>
          <w:szCs w:val="20"/>
        </w:rPr>
        <w:t>.</w:t>
      </w:r>
    </w:p>
    <w:p w14:paraId="782DA0E2" w14:textId="10A4D194" w:rsidR="00F10DB4" w:rsidRDefault="00AD0068" w:rsidP="00F10DB4">
      <w:pPr>
        <w:pStyle w:val="Tekstpodstawowy4"/>
        <w:numPr>
          <w:ilvl w:val="0"/>
          <w:numId w:val="12"/>
        </w:numPr>
        <w:shd w:val="clear" w:color="auto" w:fill="auto"/>
        <w:tabs>
          <w:tab w:val="left" w:pos="709"/>
        </w:tabs>
        <w:spacing w:before="0" w:after="0" w:line="276" w:lineRule="auto"/>
        <w:ind w:right="20"/>
        <w:jc w:val="both"/>
        <w:rPr>
          <w:sz w:val="22"/>
          <w:szCs w:val="20"/>
        </w:rPr>
      </w:pPr>
      <w:r>
        <w:rPr>
          <w:sz w:val="22"/>
          <w:szCs w:val="20"/>
        </w:rPr>
        <w:t>Wykonawca będzie zobowiązany do wniesienia zabezpieczenia należytego wykonania umowy</w:t>
      </w:r>
      <w:r w:rsidR="00D90B66">
        <w:rPr>
          <w:sz w:val="22"/>
          <w:szCs w:val="20"/>
        </w:rPr>
        <w:t>, zgodnie z rozdziałem XVI</w:t>
      </w:r>
      <w:r w:rsidR="00655E81">
        <w:rPr>
          <w:sz w:val="22"/>
          <w:szCs w:val="20"/>
        </w:rPr>
        <w:t xml:space="preserve"> poniżej</w:t>
      </w:r>
      <w:r>
        <w:rPr>
          <w:sz w:val="22"/>
          <w:szCs w:val="20"/>
        </w:rPr>
        <w:t>.</w:t>
      </w:r>
    </w:p>
    <w:p w14:paraId="788986FF" w14:textId="1AFA2BF8" w:rsidR="00F10DB4" w:rsidRDefault="00D90B66" w:rsidP="00F10DB4">
      <w:pPr>
        <w:pStyle w:val="Tekstpodstawowy4"/>
        <w:numPr>
          <w:ilvl w:val="0"/>
          <w:numId w:val="12"/>
        </w:numPr>
        <w:shd w:val="clear" w:color="auto" w:fill="auto"/>
        <w:tabs>
          <w:tab w:val="left" w:pos="709"/>
        </w:tabs>
        <w:spacing w:before="0" w:after="0" w:line="276" w:lineRule="auto"/>
        <w:ind w:right="20"/>
        <w:jc w:val="both"/>
        <w:rPr>
          <w:sz w:val="22"/>
          <w:szCs w:val="20"/>
        </w:rPr>
      </w:pPr>
      <w:r>
        <w:rPr>
          <w:sz w:val="22"/>
          <w:szCs w:val="20"/>
        </w:rPr>
        <w:t>Wykonawca będzie zobowiązany do p</w:t>
      </w:r>
      <w:r w:rsidRPr="00F10DB4">
        <w:rPr>
          <w:sz w:val="22"/>
          <w:szCs w:val="20"/>
        </w:rPr>
        <w:t>rzekazani</w:t>
      </w:r>
      <w:r>
        <w:rPr>
          <w:sz w:val="22"/>
          <w:szCs w:val="20"/>
        </w:rPr>
        <w:t>a</w:t>
      </w:r>
      <w:r w:rsidRPr="00F10DB4">
        <w:rPr>
          <w:sz w:val="22"/>
          <w:szCs w:val="20"/>
        </w:rPr>
        <w:t xml:space="preserve"> </w:t>
      </w:r>
      <w:r w:rsidR="00D47276" w:rsidRPr="00D47276">
        <w:rPr>
          <w:sz w:val="22"/>
          <w:szCs w:val="20"/>
        </w:rPr>
        <w:t>kserokopi</w:t>
      </w:r>
      <w:r w:rsidR="00D47276">
        <w:rPr>
          <w:sz w:val="22"/>
          <w:szCs w:val="20"/>
        </w:rPr>
        <w:t>i</w:t>
      </w:r>
      <w:r w:rsidR="00D47276" w:rsidRPr="00D47276">
        <w:rPr>
          <w:sz w:val="22"/>
          <w:szCs w:val="20"/>
        </w:rPr>
        <w:t xml:space="preserve"> uprawnień budowlanych dla osób z</w:t>
      </w:r>
      <w:r w:rsidR="005D7943">
        <w:rPr>
          <w:sz w:val="22"/>
          <w:szCs w:val="20"/>
        </w:rPr>
        <w:t> </w:t>
      </w:r>
      <w:r w:rsidR="00D47276" w:rsidRPr="00D47276">
        <w:rPr>
          <w:sz w:val="22"/>
          <w:szCs w:val="20"/>
        </w:rPr>
        <w:t xml:space="preserve">uprawnieniami budowlanymi </w:t>
      </w:r>
      <w:r w:rsidR="00D47276">
        <w:rPr>
          <w:sz w:val="22"/>
          <w:szCs w:val="20"/>
        </w:rPr>
        <w:t xml:space="preserve">wskazanymi przez Wykonawcę wraz z </w:t>
      </w:r>
      <w:r w:rsidR="00D47276" w:rsidRPr="00D47276">
        <w:rPr>
          <w:sz w:val="22"/>
          <w:szCs w:val="20"/>
        </w:rPr>
        <w:t>kserokopi</w:t>
      </w:r>
      <w:r w:rsidR="00D47276">
        <w:rPr>
          <w:sz w:val="22"/>
          <w:szCs w:val="20"/>
        </w:rPr>
        <w:t>ą</w:t>
      </w:r>
      <w:r w:rsidR="00D47276" w:rsidRPr="00D47276">
        <w:rPr>
          <w:sz w:val="22"/>
          <w:szCs w:val="20"/>
        </w:rPr>
        <w:t xml:space="preserve"> aktualnych zaświadczeń o przynależności do właściwej izby samorządu zawodowego dla w/w osób lub</w:t>
      </w:r>
      <w:r w:rsidR="00013A27">
        <w:rPr>
          <w:sz w:val="22"/>
          <w:szCs w:val="20"/>
        </w:rPr>
        <w:t> </w:t>
      </w:r>
      <w:r w:rsidR="00D47276" w:rsidRPr="00D47276">
        <w:rPr>
          <w:sz w:val="22"/>
          <w:szCs w:val="20"/>
        </w:rPr>
        <w:t>równoważny dokument wydany w kraju wydania uprawnień, jeśli przepisy w tym kraju nakładają taki obowiązek</w:t>
      </w:r>
      <w:r w:rsidR="00F10DB4">
        <w:rPr>
          <w:sz w:val="22"/>
          <w:szCs w:val="20"/>
        </w:rPr>
        <w:t>.</w:t>
      </w:r>
    </w:p>
    <w:p w14:paraId="60D65044" w14:textId="408D1D84" w:rsidR="00F10DB4" w:rsidRDefault="00D90B66" w:rsidP="00F10DB4">
      <w:pPr>
        <w:pStyle w:val="Tekstpodstawowy4"/>
        <w:numPr>
          <w:ilvl w:val="0"/>
          <w:numId w:val="12"/>
        </w:numPr>
        <w:shd w:val="clear" w:color="auto" w:fill="auto"/>
        <w:tabs>
          <w:tab w:val="left" w:pos="709"/>
        </w:tabs>
        <w:spacing w:before="0" w:after="0" w:line="276" w:lineRule="auto"/>
        <w:ind w:right="20"/>
        <w:jc w:val="both"/>
        <w:rPr>
          <w:sz w:val="22"/>
          <w:szCs w:val="20"/>
        </w:rPr>
      </w:pPr>
      <w:r>
        <w:rPr>
          <w:sz w:val="22"/>
          <w:szCs w:val="20"/>
        </w:rPr>
        <w:t>Wykonawca będzie zobowiązany do p</w:t>
      </w:r>
      <w:r w:rsidRPr="00F10DB4">
        <w:rPr>
          <w:sz w:val="22"/>
          <w:szCs w:val="20"/>
        </w:rPr>
        <w:t>rzekazani</w:t>
      </w:r>
      <w:r>
        <w:rPr>
          <w:sz w:val="22"/>
          <w:szCs w:val="20"/>
        </w:rPr>
        <w:t>a</w:t>
      </w:r>
      <w:r w:rsidRPr="00F10DB4">
        <w:rPr>
          <w:sz w:val="22"/>
          <w:szCs w:val="20"/>
        </w:rPr>
        <w:t xml:space="preserve"> </w:t>
      </w:r>
      <w:r w:rsidR="00F10DB4" w:rsidRPr="00F10DB4">
        <w:rPr>
          <w:sz w:val="22"/>
          <w:szCs w:val="20"/>
        </w:rPr>
        <w:t>kosztorysu ofertowego szczegółowego zgodnego ze złożona ofertą</w:t>
      </w:r>
      <w:r w:rsidR="00F10DB4">
        <w:rPr>
          <w:sz w:val="22"/>
          <w:szCs w:val="20"/>
        </w:rPr>
        <w:t xml:space="preserve">. </w:t>
      </w:r>
      <w:r w:rsidR="00F10DB4" w:rsidRPr="00F10DB4">
        <w:rPr>
          <w:sz w:val="22"/>
          <w:szCs w:val="20"/>
        </w:rPr>
        <w:t xml:space="preserve">Kosztorys ofertowy stanowić będzie materiał pomocniczy (funkcja informacyjna i kontrolna) i służyć będzie, między innymi do: </w:t>
      </w:r>
    </w:p>
    <w:p w14:paraId="1AE766A0" w14:textId="302C591C" w:rsidR="00F10DB4" w:rsidRDefault="00F10DB4" w:rsidP="00F10DB4">
      <w:pPr>
        <w:pStyle w:val="Tekstpodstawowy4"/>
        <w:numPr>
          <w:ilvl w:val="0"/>
          <w:numId w:val="65"/>
        </w:numPr>
        <w:shd w:val="clear" w:color="auto" w:fill="auto"/>
        <w:tabs>
          <w:tab w:val="left" w:pos="709"/>
        </w:tabs>
        <w:spacing w:before="0" w:after="0" w:line="276" w:lineRule="auto"/>
        <w:ind w:left="1134" w:right="20"/>
        <w:jc w:val="both"/>
        <w:rPr>
          <w:sz w:val="22"/>
          <w:szCs w:val="20"/>
        </w:rPr>
      </w:pPr>
      <w:r w:rsidRPr="00F10DB4">
        <w:rPr>
          <w:sz w:val="22"/>
          <w:szCs w:val="20"/>
        </w:rPr>
        <w:t>tworzenia, aktualizacji harmonogramu rzeczowo – finansowego,</w:t>
      </w:r>
    </w:p>
    <w:p w14:paraId="5BC4F42A" w14:textId="79ED6E23" w:rsidR="00F10DB4" w:rsidRDefault="00F10DB4" w:rsidP="00F10DB4">
      <w:pPr>
        <w:pStyle w:val="Tekstpodstawowy4"/>
        <w:numPr>
          <w:ilvl w:val="0"/>
          <w:numId w:val="65"/>
        </w:numPr>
        <w:shd w:val="clear" w:color="auto" w:fill="auto"/>
        <w:tabs>
          <w:tab w:val="left" w:pos="709"/>
        </w:tabs>
        <w:spacing w:before="0" w:after="0" w:line="276" w:lineRule="auto"/>
        <w:ind w:left="1134" w:right="20"/>
        <w:jc w:val="both"/>
        <w:rPr>
          <w:sz w:val="22"/>
          <w:szCs w:val="20"/>
        </w:rPr>
      </w:pPr>
      <w:r w:rsidRPr="00F10DB4">
        <w:rPr>
          <w:sz w:val="22"/>
          <w:szCs w:val="20"/>
        </w:rPr>
        <w:t>określania zaawansowania robót wyrażonego rzeczowo i wartościowo,</w:t>
      </w:r>
    </w:p>
    <w:p w14:paraId="36CA936E" w14:textId="42460533" w:rsidR="00F10DB4" w:rsidRDefault="00F10DB4" w:rsidP="00F10DB4">
      <w:pPr>
        <w:pStyle w:val="Tekstpodstawowy4"/>
        <w:numPr>
          <w:ilvl w:val="0"/>
          <w:numId w:val="65"/>
        </w:numPr>
        <w:shd w:val="clear" w:color="auto" w:fill="auto"/>
        <w:tabs>
          <w:tab w:val="left" w:pos="709"/>
        </w:tabs>
        <w:spacing w:before="0" w:after="0" w:line="276" w:lineRule="auto"/>
        <w:ind w:left="1134" w:right="20"/>
        <w:jc w:val="both"/>
        <w:rPr>
          <w:sz w:val="22"/>
          <w:szCs w:val="20"/>
        </w:rPr>
      </w:pPr>
      <w:r w:rsidRPr="00F10DB4">
        <w:rPr>
          <w:sz w:val="22"/>
          <w:szCs w:val="20"/>
        </w:rPr>
        <w:t>jako dokument źródłowy do wyceny rozwiązań zamiennych i robót zaniechanych,</w:t>
      </w:r>
    </w:p>
    <w:p w14:paraId="3EC26268" w14:textId="376B2DD1" w:rsidR="00F10DB4" w:rsidRDefault="00F10DB4" w:rsidP="00F10DB4">
      <w:pPr>
        <w:pStyle w:val="Tekstpodstawowy4"/>
        <w:numPr>
          <w:ilvl w:val="0"/>
          <w:numId w:val="65"/>
        </w:numPr>
        <w:shd w:val="clear" w:color="auto" w:fill="auto"/>
        <w:tabs>
          <w:tab w:val="left" w:pos="709"/>
        </w:tabs>
        <w:spacing w:before="0" w:after="0" w:line="276" w:lineRule="auto"/>
        <w:ind w:left="1134" w:right="20"/>
        <w:jc w:val="both"/>
        <w:rPr>
          <w:sz w:val="22"/>
          <w:szCs w:val="20"/>
        </w:rPr>
      </w:pPr>
      <w:r w:rsidRPr="00F10DB4">
        <w:rPr>
          <w:sz w:val="22"/>
          <w:szCs w:val="20"/>
        </w:rPr>
        <w:t>ustalenia wartości powstałych obiektów lub ich elementów,</w:t>
      </w:r>
    </w:p>
    <w:p w14:paraId="057B6328" w14:textId="582A5F5B" w:rsidR="00F10DB4" w:rsidRPr="0047406B" w:rsidRDefault="00F10DB4" w:rsidP="0047406B">
      <w:pPr>
        <w:pStyle w:val="Tekstpodstawowy4"/>
        <w:numPr>
          <w:ilvl w:val="0"/>
          <w:numId w:val="65"/>
        </w:numPr>
        <w:shd w:val="clear" w:color="auto" w:fill="auto"/>
        <w:tabs>
          <w:tab w:val="left" w:pos="709"/>
        </w:tabs>
        <w:spacing w:before="0" w:after="0" w:line="276" w:lineRule="auto"/>
        <w:ind w:left="1134" w:right="20"/>
        <w:jc w:val="both"/>
        <w:rPr>
          <w:sz w:val="22"/>
          <w:szCs w:val="20"/>
        </w:rPr>
      </w:pPr>
      <w:r w:rsidRPr="00F10DB4">
        <w:rPr>
          <w:sz w:val="22"/>
          <w:szCs w:val="20"/>
        </w:rPr>
        <w:t>jako dokument kontrolny umożliwiający śledzenie, kontrolę i weryfikowanie przebiegu realizacji w porównaniu do założeń projektu (w celu oceny efektów w toku realizacji oraz</w:t>
      </w:r>
      <w:r w:rsidR="00013A27">
        <w:rPr>
          <w:sz w:val="22"/>
          <w:szCs w:val="20"/>
        </w:rPr>
        <w:t> </w:t>
      </w:r>
      <w:r w:rsidRPr="00F10DB4">
        <w:rPr>
          <w:sz w:val="22"/>
          <w:szCs w:val="20"/>
        </w:rPr>
        <w:t>wyliczenia kosztów i rozliczenia inwestycji</w:t>
      </w:r>
      <w:r w:rsidR="00D90B66">
        <w:rPr>
          <w:sz w:val="22"/>
          <w:szCs w:val="20"/>
        </w:rPr>
        <w:t>)</w:t>
      </w:r>
      <w:r w:rsidRPr="00F10DB4">
        <w:rPr>
          <w:sz w:val="22"/>
          <w:szCs w:val="20"/>
        </w:rPr>
        <w:t>.</w:t>
      </w:r>
    </w:p>
    <w:p w14:paraId="6922E2E3" w14:textId="77777777" w:rsidR="006D3CC4" w:rsidRDefault="006D3CC4" w:rsidP="006D3CC4">
      <w:pPr>
        <w:spacing w:line="276" w:lineRule="auto"/>
        <w:jc w:val="both"/>
        <w:rPr>
          <w:rFonts w:ascii="Times New Roman" w:hAnsi="Times New Roman" w:cs="Times New Roman"/>
          <w:sz w:val="22"/>
          <w:szCs w:val="20"/>
        </w:rPr>
      </w:pPr>
    </w:p>
    <w:p w14:paraId="7A671BAB" w14:textId="77777777" w:rsidR="00BF687D" w:rsidRPr="00C3453C" w:rsidRDefault="003E6533" w:rsidP="00C43AD8">
      <w:pPr>
        <w:numPr>
          <w:ilvl w:val="0"/>
          <w:numId w:val="29"/>
        </w:numPr>
        <w:spacing w:line="276" w:lineRule="auto"/>
        <w:ind w:left="426"/>
        <w:jc w:val="both"/>
        <w:rPr>
          <w:rStyle w:val="Tekstpodstawowy1"/>
          <w:rFonts w:eastAsia="Courier New"/>
          <w:b/>
          <w:sz w:val="22"/>
          <w:szCs w:val="20"/>
        </w:rPr>
      </w:pPr>
      <w:r w:rsidRPr="00C3453C">
        <w:rPr>
          <w:rStyle w:val="Tekstpodstawowy1"/>
          <w:rFonts w:eastAsia="Courier New"/>
          <w:b/>
          <w:sz w:val="22"/>
          <w:szCs w:val="20"/>
        </w:rPr>
        <w:t>Wymagania dotyczące zabezpieczenia należytego wykonania umowy:</w:t>
      </w:r>
    </w:p>
    <w:p w14:paraId="442B2A61" w14:textId="167E33B3" w:rsidR="00395A49" w:rsidRPr="00C3453C" w:rsidRDefault="00C836EF" w:rsidP="003E213A">
      <w:pPr>
        <w:pStyle w:val="Tekstpodstawowy4"/>
        <w:numPr>
          <w:ilvl w:val="0"/>
          <w:numId w:val="13"/>
        </w:numPr>
        <w:shd w:val="clear" w:color="auto" w:fill="auto"/>
        <w:tabs>
          <w:tab w:val="left" w:pos="709"/>
        </w:tabs>
        <w:spacing w:before="0" w:after="0" w:line="276" w:lineRule="auto"/>
        <w:ind w:right="20"/>
        <w:jc w:val="both"/>
        <w:rPr>
          <w:rStyle w:val="Tekstpodstawowy2"/>
          <w:rFonts w:eastAsia="Arial"/>
          <w:sz w:val="22"/>
          <w:szCs w:val="20"/>
        </w:rPr>
      </w:pPr>
      <w:r>
        <w:rPr>
          <w:rStyle w:val="Tekstpodstawowy2"/>
          <w:sz w:val="22"/>
          <w:szCs w:val="20"/>
        </w:rPr>
        <w:tab/>
      </w:r>
      <w:r w:rsidR="00395A49" w:rsidRPr="00C3453C">
        <w:rPr>
          <w:rStyle w:val="Tekstpodstawowy2"/>
          <w:rFonts w:eastAsia="Arial"/>
          <w:sz w:val="22"/>
          <w:szCs w:val="20"/>
        </w:rPr>
        <w:t>Wykonawca, którego oferta została</w:t>
      </w:r>
      <w:r w:rsidR="00E77C57">
        <w:rPr>
          <w:rStyle w:val="Tekstpodstawowy2"/>
          <w:rFonts w:eastAsia="Arial"/>
          <w:sz w:val="22"/>
          <w:szCs w:val="20"/>
        </w:rPr>
        <w:t xml:space="preserve"> wybrana jako najk</w:t>
      </w:r>
      <w:r w:rsidR="004C26C7">
        <w:rPr>
          <w:rStyle w:val="Tekstpodstawowy2"/>
          <w:rFonts w:eastAsia="Arial"/>
          <w:sz w:val="22"/>
          <w:szCs w:val="20"/>
        </w:rPr>
        <w:t xml:space="preserve">orzystniejsza, </w:t>
      </w:r>
      <w:r w:rsidR="00395A49" w:rsidRPr="00C3453C">
        <w:rPr>
          <w:rStyle w:val="Tekstpodstawowy2"/>
          <w:rFonts w:eastAsia="Arial"/>
          <w:sz w:val="22"/>
          <w:szCs w:val="20"/>
        </w:rPr>
        <w:t xml:space="preserve">wniesie zabezpieczenie należytego wykonania umowy w wysokości </w:t>
      </w:r>
      <w:r w:rsidR="00395A49">
        <w:rPr>
          <w:rStyle w:val="Tekstpodstawowy2"/>
          <w:rFonts w:eastAsia="Arial"/>
          <w:sz w:val="22"/>
          <w:szCs w:val="20"/>
        </w:rPr>
        <w:t>5</w:t>
      </w:r>
      <w:r w:rsidR="00395A49" w:rsidRPr="00C3453C">
        <w:rPr>
          <w:rStyle w:val="Tekstpodstawowy2"/>
          <w:rFonts w:eastAsia="Arial"/>
          <w:sz w:val="22"/>
          <w:szCs w:val="20"/>
        </w:rPr>
        <w:t>% ceny całkowitej podanej w ofercie.</w:t>
      </w:r>
    </w:p>
    <w:p w14:paraId="4049EE8A" w14:textId="77777777" w:rsidR="00395A49" w:rsidRPr="00C3453C" w:rsidRDefault="00395A49" w:rsidP="003E213A">
      <w:pPr>
        <w:pStyle w:val="Tekstpodstawowy4"/>
        <w:numPr>
          <w:ilvl w:val="0"/>
          <w:numId w:val="13"/>
        </w:numPr>
        <w:shd w:val="clear" w:color="auto" w:fill="auto"/>
        <w:tabs>
          <w:tab w:val="left" w:pos="709"/>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W przypadku wniesienia wadium w pieniądzu Wykonawca może wyrazić zgodę na zaliczenie kwoty wadium na poczet zabezpieczenia.</w:t>
      </w:r>
    </w:p>
    <w:p w14:paraId="134C9DE7" w14:textId="77777777" w:rsidR="00955EA3" w:rsidRDefault="00395A49" w:rsidP="003E213A">
      <w:pPr>
        <w:pStyle w:val="Tekstpodstawowy4"/>
        <w:numPr>
          <w:ilvl w:val="0"/>
          <w:numId w:val="13"/>
        </w:numPr>
        <w:shd w:val="clear" w:color="auto" w:fill="auto"/>
        <w:tabs>
          <w:tab w:val="left" w:pos="709"/>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 xml:space="preserve">Zabezpieczenie może być wniesione według wyboru Wykonawcy w jednej lub kilku formach, przewidzianych w art. </w:t>
      </w:r>
      <w:r w:rsidR="00955EA3">
        <w:rPr>
          <w:rStyle w:val="Tekstpodstawowy2"/>
          <w:rFonts w:eastAsia="Arial"/>
          <w:sz w:val="22"/>
          <w:szCs w:val="20"/>
        </w:rPr>
        <w:t>450</w:t>
      </w:r>
      <w:r w:rsidRPr="00C3453C">
        <w:rPr>
          <w:rStyle w:val="Tekstpodstawowy2"/>
          <w:rFonts w:eastAsia="Arial"/>
          <w:sz w:val="22"/>
          <w:szCs w:val="20"/>
        </w:rPr>
        <w:t xml:space="preserve"> ust. 1 </w:t>
      </w:r>
      <w:r w:rsidR="00955EA3">
        <w:rPr>
          <w:rStyle w:val="Tekstpodstawowy2"/>
          <w:rFonts w:eastAsia="Arial"/>
          <w:sz w:val="22"/>
          <w:szCs w:val="20"/>
        </w:rPr>
        <w:t xml:space="preserve">ustawy </w:t>
      </w:r>
      <w:proofErr w:type="spellStart"/>
      <w:r w:rsidRPr="00C3453C">
        <w:rPr>
          <w:rStyle w:val="Tekstpodstawowy2"/>
          <w:rFonts w:eastAsia="Arial"/>
          <w:sz w:val="22"/>
          <w:szCs w:val="20"/>
        </w:rPr>
        <w:t>Pzp</w:t>
      </w:r>
      <w:proofErr w:type="spellEnd"/>
      <w:r w:rsidRPr="00C3453C">
        <w:rPr>
          <w:rStyle w:val="Tekstpodstawowy2"/>
          <w:rFonts w:eastAsia="Arial"/>
          <w:sz w:val="22"/>
          <w:szCs w:val="20"/>
        </w:rPr>
        <w:t>. Zamawiający nie wyraża zgody na wniesienie zabezpieczenia w fo</w:t>
      </w:r>
      <w:r w:rsidR="00955EA3">
        <w:rPr>
          <w:rStyle w:val="Tekstpodstawowy2"/>
          <w:rFonts w:eastAsia="Arial"/>
          <w:sz w:val="22"/>
          <w:szCs w:val="20"/>
        </w:rPr>
        <w:t>rmach, o których mowa w art. 450</w:t>
      </w:r>
      <w:r w:rsidRPr="00C3453C">
        <w:rPr>
          <w:rStyle w:val="Tekstpodstawowy2"/>
          <w:rFonts w:eastAsia="Arial"/>
          <w:sz w:val="22"/>
          <w:szCs w:val="20"/>
        </w:rPr>
        <w:t xml:space="preserve"> ust. 2 </w:t>
      </w:r>
      <w:proofErr w:type="spellStart"/>
      <w:r w:rsidRPr="00C3453C">
        <w:rPr>
          <w:rStyle w:val="Tekstpodstawowy2"/>
          <w:rFonts w:eastAsia="Arial"/>
          <w:sz w:val="22"/>
          <w:szCs w:val="20"/>
        </w:rPr>
        <w:t>Pzp</w:t>
      </w:r>
      <w:proofErr w:type="spellEnd"/>
      <w:r w:rsidRPr="00C3453C">
        <w:rPr>
          <w:rStyle w:val="Tekstpodstawowy2"/>
          <w:rFonts w:eastAsia="Arial"/>
          <w:sz w:val="22"/>
          <w:szCs w:val="20"/>
        </w:rPr>
        <w:t>.</w:t>
      </w:r>
    </w:p>
    <w:p w14:paraId="6DCD586B" w14:textId="529C2A79" w:rsidR="00535FAD" w:rsidRPr="009406A1" w:rsidRDefault="00535FAD" w:rsidP="00535FAD">
      <w:pPr>
        <w:pStyle w:val="Tekstpodstawowy4"/>
        <w:numPr>
          <w:ilvl w:val="0"/>
          <w:numId w:val="13"/>
        </w:numPr>
        <w:shd w:val="clear" w:color="auto" w:fill="auto"/>
        <w:tabs>
          <w:tab w:val="left" w:pos="715"/>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Zabezpieczenie należytego wykonania umowy wnoszone w pieniądzu należy wpłacić przelewem, na rachunek Zamawiającego</w:t>
      </w:r>
      <w:r w:rsidRPr="005F6449">
        <w:rPr>
          <w:rStyle w:val="Tekstpodstawowy2"/>
          <w:rFonts w:eastAsia="Arial"/>
          <w:sz w:val="22"/>
          <w:szCs w:val="20"/>
        </w:rPr>
        <w:t xml:space="preserve">, o numerze: </w:t>
      </w:r>
      <w:r w:rsidR="00E60AF9" w:rsidRPr="009406A1">
        <w:rPr>
          <w:rStyle w:val="Tekstpodstawowy2"/>
          <w:rFonts w:eastAsia="Arial"/>
          <w:b/>
          <w:sz w:val="22"/>
          <w:szCs w:val="20"/>
        </w:rPr>
        <w:t>42 1240 5354 1111 0010 6782 9052</w:t>
      </w:r>
      <w:r w:rsidRPr="009406A1">
        <w:rPr>
          <w:rStyle w:val="Tekstpodstawowy2"/>
          <w:rFonts w:eastAsia="Arial"/>
          <w:sz w:val="22"/>
          <w:szCs w:val="20"/>
        </w:rPr>
        <w:t>, przed</w:t>
      </w:r>
      <w:r w:rsidR="00013A27">
        <w:rPr>
          <w:rStyle w:val="Tekstpodstawowy2"/>
          <w:rFonts w:eastAsia="Arial"/>
          <w:sz w:val="22"/>
          <w:szCs w:val="20"/>
        </w:rPr>
        <w:t> </w:t>
      </w:r>
      <w:r w:rsidRPr="009406A1">
        <w:rPr>
          <w:rStyle w:val="Tekstpodstawowy2"/>
          <w:rFonts w:eastAsia="Arial"/>
          <w:sz w:val="22"/>
          <w:szCs w:val="20"/>
        </w:rPr>
        <w:t>podpisaniem umowy (pieniądze muszą znaleźć się na rachunku Zamawiającego), z</w:t>
      </w:r>
      <w:r w:rsidR="00013A27">
        <w:rPr>
          <w:rStyle w:val="Tekstpodstawowy2"/>
          <w:rFonts w:eastAsia="Arial"/>
          <w:sz w:val="22"/>
          <w:szCs w:val="20"/>
        </w:rPr>
        <w:t> </w:t>
      </w:r>
      <w:r w:rsidRPr="009406A1">
        <w:rPr>
          <w:rStyle w:val="Tekstpodstawowy2"/>
          <w:rFonts w:eastAsia="Arial"/>
          <w:sz w:val="22"/>
          <w:szCs w:val="20"/>
        </w:rPr>
        <w:t xml:space="preserve">podaniem tytułu wpłaty: </w:t>
      </w:r>
      <w:r w:rsidRPr="009406A1">
        <w:rPr>
          <w:rStyle w:val="Tekstpodstawowy2"/>
          <w:rFonts w:eastAsia="Arial"/>
          <w:i/>
          <w:sz w:val="22"/>
          <w:szCs w:val="20"/>
        </w:rPr>
        <w:t xml:space="preserve">zabezpieczenie należytego wykonania umowy – nr ref.: </w:t>
      </w:r>
      <w:r w:rsidR="004C12AF" w:rsidRPr="00397CF0">
        <w:rPr>
          <w:rStyle w:val="Tekstpodstawowy2"/>
          <w:rFonts w:eastAsia="Arial"/>
          <w:i/>
          <w:sz w:val="22"/>
          <w:szCs w:val="20"/>
        </w:rPr>
        <w:t>ZP/ZZO/</w:t>
      </w:r>
      <w:r w:rsidR="00E27432">
        <w:rPr>
          <w:rStyle w:val="Tekstpodstawowy2"/>
          <w:rFonts w:eastAsia="Arial"/>
          <w:i/>
          <w:sz w:val="22"/>
          <w:szCs w:val="20"/>
        </w:rPr>
        <w:t>3</w:t>
      </w:r>
      <w:r w:rsidR="00397CF0" w:rsidRPr="00397CF0">
        <w:rPr>
          <w:rStyle w:val="Tekstpodstawowy2"/>
          <w:rFonts w:eastAsia="Arial"/>
          <w:i/>
          <w:sz w:val="22"/>
          <w:szCs w:val="20"/>
        </w:rPr>
        <w:t>0</w:t>
      </w:r>
      <w:r w:rsidR="004C12AF" w:rsidRPr="00397CF0">
        <w:rPr>
          <w:rStyle w:val="Tekstpodstawowy2"/>
          <w:rFonts w:eastAsia="Arial"/>
          <w:i/>
          <w:sz w:val="22"/>
          <w:szCs w:val="20"/>
        </w:rPr>
        <w:t>/2021</w:t>
      </w:r>
    </w:p>
    <w:p w14:paraId="38148879" w14:textId="6FCD05FE" w:rsidR="00535FAD" w:rsidRPr="00854DC6" w:rsidRDefault="00535FAD" w:rsidP="00854DC6">
      <w:pPr>
        <w:pStyle w:val="Akapitzlist"/>
        <w:numPr>
          <w:ilvl w:val="0"/>
          <w:numId w:val="13"/>
        </w:numPr>
        <w:spacing w:line="276" w:lineRule="auto"/>
        <w:jc w:val="both"/>
        <w:rPr>
          <w:rStyle w:val="Tekstpodstawowy2"/>
          <w:rFonts w:eastAsia="Arial"/>
          <w:sz w:val="22"/>
          <w:szCs w:val="20"/>
        </w:rPr>
      </w:pPr>
      <w:r w:rsidRPr="005B5671">
        <w:rPr>
          <w:rStyle w:val="Tekstpodstawowy2"/>
          <w:rFonts w:eastAsia="Arial"/>
          <w:sz w:val="22"/>
          <w:szCs w:val="20"/>
        </w:rPr>
        <w:t>Zabez</w:t>
      </w:r>
      <w:r w:rsidR="00432CFC" w:rsidRPr="005B5671">
        <w:rPr>
          <w:rStyle w:val="Tekstpodstawowy2"/>
          <w:rFonts w:eastAsia="Arial"/>
          <w:sz w:val="22"/>
          <w:szCs w:val="20"/>
        </w:rPr>
        <w:t>pieczenie należytego wykonania u</w:t>
      </w:r>
      <w:r w:rsidRPr="005B5671">
        <w:rPr>
          <w:rStyle w:val="Tekstpodstawowy2"/>
          <w:rFonts w:eastAsia="Arial"/>
          <w:sz w:val="22"/>
          <w:szCs w:val="20"/>
        </w:rPr>
        <w:t xml:space="preserve">mowy stanowić będzie nieodwołalne i bezwarunkowe zobowiązanie jej wystawcy wobec Zamawiającego do zapłaty </w:t>
      </w:r>
      <w:r>
        <w:rPr>
          <w:rStyle w:val="Tekstpodstawowy2"/>
          <w:rFonts w:eastAsia="Arial"/>
          <w:sz w:val="22"/>
          <w:szCs w:val="20"/>
        </w:rPr>
        <w:sym w:font="Symbol" w:char="F02D"/>
      </w:r>
      <w:r w:rsidRPr="005B5671">
        <w:rPr>
          <w:rStyle w:val="Tekstpodstawowy2"/>
          <w:rFonts w:eastAsia="Arial"/>
          <w:sz w:val="22"/>
          <w:szCs w:val="20"/>
        </w:rPr>
        <w:t xml:space="preserve"> na pierwsze pisemne żądanie Zamawiającego </w:t>
      </w:r>
      <w:r>
        <w:rPr>
          <w:rStyle w:val="Tekstpodstawowy2"/>
          <w:rFonts w:eastAsia="Arial"/>
          <w:sz w:val="22"/>
          <w:szCs w:val="20"/>
        </w:rPr>
        <w:sym w:font="Symbol" w:char="F02D"/>
      </w:r>
      <w:r w:rsidRPr="005B5671">
        <w:rPr>
          <w:rStyle w:val="Tekstpodstawowy2"/>
          <w:rFonts w:eastAsia="Arial"/>
          <w:sz w:val="22"/>
          <w:szCs w:val="20"/>
        </w:rPr>
        <w:t xml:space="preserve"> wszelkich kwot, jakimi wyrażać się będą roszczenia kierowane przez Zamawiającego przeciw Wykonawcy na gruncie umowy lub w związku z jej zawarciem lub</w:t>
      </w:r>
      <w:r w:rsidR="00013A27">
        <w:rPr>
          <w:rStyle w:val="Tekstpodstawowy2"/>
          <w:rFonts w:eastAsia="Arial"/>
          <w:sz w:val="22"/>
          <w:szCs w:val="20"/>
        </w:rPr>
        <w:t> </w:t>
      </w:r>
      <w:r w:rsidRPr="005B5671">
        <w:rPr>
          <w:rStyle w:val="Tekstpodstawowy2"/>
          <w:rFonts w:eastAsia="Arial"/>
          <w:sz w:val="22"/>
          <w:szCs w:val="20"/>
        </w:rPr>
        <w:t xml:space="preserve">wykonywaniem, do łącznej wysokości kwoty zabezpieczenia. Wyłącznym beneficjentem zabezpieczenia będzie Zamawiający. </w:t>
      </w:r>
      <w:r w:rsidR="005B5671" w:rsidRPr="005B5671">
        <w:t xml:space="preserve"> </w:t>
      </w:r>
      <w:r w:rsidR="005B5671" w:rsidRPr="005B5671">
        <w:rPr>
          <w:rStyle w:val="Tekstpodstawowy2"/>
          <w:rFonts w:eastAsia="Arial"/>
          <w:sz w:val="22"/>
          <w:szCs w:val="20"/>
        </w:rPr>
        <w:t>Zabezpieczenie należytego wykonania Umowy, wniesione w formie innej niż pieniężna</w:t>
      </w:r>
      <w:r w:rsidR="00790B23">
        <w:rPr>
          <w:rStyle w:val="Tekstpodstawowy2"/>
          <w:rFonts w:eastAsia="Arial"/>
          <w:sz w:val="22"/>
          <w:szCs w:val="20"/>
        </w:rPr>
        <w:t>,</w:t>
      </w:r>
      <w:r w:rsidR="005B5671" w:rsidRPr="005B5671">
        <w:rPr>
          <w:rStyle w:val="Tekstpodstawowy2"/>
          <w:rFonts w:eastAsia="Arial"/>
          <w:sz w:val="22"/>
          <w:szCs w:val="20"/>
        </w:rPr>
        <w:t xml:space="preserve"> nie może zawierać zapisów</w:t>
      </w:r>
      <w:r w:rsidR="00790B23">
        <w:rPr>
          <w:rStyle w:val="Tekstpodstawowy2"/>
          <w:rFonts w:eastAsia="Arial"/>
          <w:sz w:val="22"/>
          <w:szCs w:val="20"/>
        </w:rPr>
        <w:t xml:space="preserve"> o konieczności</w:t>
      </w:r>
      <w:r w:rsidR="005B5671" w:rsidRPr="005B5671">
        <w:rPr>
          <w:rStyle w:val="Tekstpodstawowy2"/>
          <w:rFonts w:eastAsia="Arial"/>
          <w:sz w:val="22"/>
          <w:szCs w:val="20"/>
        </w:rPr>
        <w:t xml:space="preserve"> </w:t>
      </w:r>
      <w:r w:rsidR="00854DC6" w:rsidRPr="00854DC6">
        <w:rPr>
          <w:rStyle w:val="Tekstpodstawowy2"/>
          <w:rFonts w:eastAsia="Arial"/>
          <w:sz w:val="22"/>
          <w:szCs w:val="20"/>
        </w:rPr>
        <w:t>składania żądania wypłaty należności za pośrednictwem banku prowadzącego rachunek Zamawiającego i konieczności potwierdzania przez ten bank podpisów złożonych na żądaniu  wypłaty jako należących do osób uprawnionych do zaciągania zobowiązań majątkowych w imieniu Zamawiającego</w:t>
      </w:r>
      <w:r w:rsidR="00854DC6">
        <w:rPr>
          <w:rStyle w:val="Tekstpodstawowy2"/>
          <w:rFonts w:eastAsia="Arial"/>
          <w:sz w:val="22"/>
          <w:szCs w:val="20"/>
        </w:rPr>
        <w:t xml:space="preserve"> </w:t>
      </w:r>
    </w:p>
    <w:p w14:paraId="50195160" w14:textId="77777777" w:rsidR="00395A49" w:rsidRDefault="00395A49" w:rsidP="005B5671">
      <w:pPr>
        <w:pStyle w:val="Tekstpodstawowy4"/>
        <w:numPr>
          <w:ilvl w:val="0"/>
          <w:numId w:val="13"/>
        </w:numPr>
        <w:shd w:val="clear" w:color="auto" w:fill="auto"/>
        <w:tabs>
          <w:tab w:val="left" w:pos="715"/>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lastRenderedPageBreak/>
        <w:t>Dokument potwierdzający wniesienie należytego wykonania umowy należy złożyć Zamawiającemu najpóźniej przed podpisaniem umowy.</w:t>
      </w:r>
    </w:p>
    <w:p w14:paraId="5D1DFE7B" w14:textId="2CE0B0A0" w:rsidR="00535FAD" w:rsidRPr="00535FAD" w:rsidRDefault="00535FAD" w:rsidP="005B5671">
      <w:pPr>
        <w:pStyle w:val="Akapitzlist"/>
        <w:numPr>
          <w:ilvl w:val="0"/>
          <w:numId w:val="13"/>
        </w:numPr>
        <w:spacing w:line="276" w:lineRule="auto"/>
        <w:jc w:val="both"/>
        <w:rPr>
          <w:rStyle w:val="Tekstpodstawowy2"/>
          <w:rFonts w:eastAsia="Arial"/>
          <w:sz w:val="22"/>
          <w:szCs w:val="20"/>
        </w:rPr>
      </w:pPr>
      <w:r w:rsidRPr="00535FAD">
        <w:rPr>
          <w:rStyle w:val="Tekstpodstawowy2"/>
          <w:rFonts w:eastAsia="Arial"/>
          <w:sz w:val="22"/>
          <w:szCs w:val="20"/>
        </w:rPr>
        <w:t>W przypadku gwarancji bankowej lub ubezpieczeniowej, jej treść musi być uprzednio zaakceptowana przez Zamawiającego.</w:t>
      </w:r>
    </w:p>
    <w:p w14:paraId="7653AC7C" w14:textId="123AF1EA" w:rsidR="00395A49" w:rsidRPr="00C3453C" w:rsidRDefault="00395A49" w:rsidP="003E213A">
      <w:pPr>
        <w:numPr>
          <w:ilvl w:val="0"/>
          <w:numId w:val="13"/>
        </w:numPr>
        <w:spacing w:line="276" w:lineRule="auto"/>
        <w:jc w:val="both"/>
        <w:rPr>
          <w:rStyle w:val="Tekstpodstawowy2"/>
          <w:rFonts w:eastAsia="Courier New"/>
          <w:sz w:val="22"/>
          <w:szCs w:val="20"/>
          <w:lang w:eastAsia="x-none"/>
        </w:rPr>
      </w:pPr>
      <w:r w:rsidRPr="00C3453C">
        <w:rPr>
          <w:rStyle w:val="Tekstpodstawowy2"/>
          <w:rFonts w:eastAsia="Courier New"/>
          <w:sz w:val="22"/>
          <w:szCs w:val="20"/>
          <w:lang w:eastAsia="x-none"/>
        </w:rPr>
        <w:t>Szczegółowe regulacje dotyczące zabezpieczenia należytego wykonania umowy</w:t>
      </w:r>
      <w:r w:rsidR="009B225C">
        <w:rPr>
          <w:rStyle w:val="Tekstpodstawowy2"/>
          <w:rFonts w:eastAsia="Courier New"/>
          <w:sz w:val="22"/>
          <w:szCs w:val="20"/>
          <w:lang w:eastAsia="x-none"/>
        </w:rPr>
        <w:t xml:space="preserve"> i jego zw</w:t>
      </w:r>
      <w:r w:rsidR="00535FAD">
        <w:rPr>
          <w:rStyle w:val="Tekstpodstawowy2"/>
          <w:rFonts w:eastAsia="Courier New"/>
          <w:sz w:val="22"/>
          <w:szCs w:val="20"/>
          <w:lang w:eastAsia="x-none"/>
        </w:rPr>
        <w:t>r</w:t>
      </w:r>
      <w:r w:rsidR="009B225C">
        <w:rPr>
          <w:rStyle w:val="Tekstpodstawowy2"/>
          <w:rFonts w:eastAsia="Courier New"/>
          <w:sz w:val="22"/>
          <w:szCs w:val="20"/>
          <w:lang w:eastAsia="x-none"/>
        </w:rPr>
        <w:t>o</w:t>
      </w:r>
      <w:r w:rsidR="00535FAD">
        <w:rPr>
          <w:rStyle w:val="Tekstpodstawowy2"/>
          <w:rFonts w:eastAsia="Courier New"/>
          <w:sz w:val="22"/>
          <w:szCs w:val="20"/>
          <w:lang w:eastAsia="x-none"/>
        </w:rPr>
        <w:t>tu</w:t>
      </w:r>
      <w:r>
        <w:rPr>
          <w:rStyle w:val="Tekstpodstawowy2"/>
          <w:rFonts w:eastAsia="Courier New"/>
          <w:sz w:val="22"/>
          <w:szCs w:val="20"/>
          <w:lang w:eastAsia="x-none"/>
        </w:rPr>
        <w:t xml:space="preserve"> </w:t>
      </w:r>
      <w:r w:rsidRPr="00C3453C">
        <w:rPr>
          <w:rStyle w:val="Tekstpodstawowy2"/>
          <w:rFonts w:eastAsia="Courier New"/>
          <w:sz w:val="22"/>
          <w:szCs w:val="20"/>
          <w:lang w:eastAsia="x-none"/>
        </w:rPr>
        <w:t xml:space="preserve">określa wzór </w:t>
      </w:r>
      <w:r w:rsidR="00FF31A4">
        <w:rPr>
          <w:rStyle w:val="Tekstpodstawowy2"/>
          <w:rFonts w:eastAsia="Courier New"/>
          <w:sz w:val="22"/>
          <w:szCs w:val="20"/>
          <w:lang w:eastAsia="x-none"/>
        </w:rPr>
        <w:t xml:space="preserve">umowy, stanowiący </w:t>
      </w:r>
      <w:r w:rsidR="00D90B66">
        <w:rPr>
          <w:rStyle w:val="Tekstpodstawowy2"/>
          <w:rFonts w:eastAsia="Courier New"/>
          <w:sz w:val="22"/>
          <w:szCs w:val="20"/>
          <w:lang w:eastAsia="x-none"/>
        </w:rPr>
        <w:t xml:space="preserve">Załącznik </w:t>
      </w:r>
      <w:r w:rsidR="00FF31A4">
        <w:rPr>
          <w:rStyle w:val="Tekstpodstawowy2"/>
          <w:rFonts w:eastAsia="Courier New"/>
          <w:sz w:val="22"/>
          <w:szCs w:val="20"/>
          <w:lang w:eastAsia="x-none"/>
        </w:rPr>
        <w:t>nr</w:t>
      </w:r>
      <w:r w:rsidR="004C26C7">
        <w:rPr>
          <w:rStyle w:val="Tekstpodstawowy2"/>
          <w:rFonts w:eastAsia="Courier New"/>
          <w:sz w:val="22"/>
          <w:szCs w:val="20"/>
          <w:lang w:eastAsia="x-none"/>
        </w:rPr>
        <w:t xml:space="preserve"> 6</w:t>
      </w:r>
      <w:r>
        <w:rPr>
          <w:rStyle w:val="Tekstpodstawowy2"/>
          <w:rFonts w:eastAsia="Courier New"/>
          <w:sz w:val="22"/>
          <w:szCs w:val="20"/>
          <w:lang w:eastAsia="x-none"/>
        </w:rPr>
        <w:t xml:space="preserve"> do </w:t>
      </w:r>
      <w:r w:rsidR="00955EA3">
        <w:rPr>
          <w:rStyle w:val="Tekstpodstawowy2"/>
          <w:rFonts w:eastAsia="Courier New"/>
          <w:sz w:val="22"/>
          <w:szCs w:val="20"/>
          <w:lang w:eastAsia="x-none"/>
        </w:rPr>
        <w:t>S</w:t>
      </w:r>
      <w:r w:rsidRPr="00C3453C">
        <w:rPr>
          <w:rStyle w:val="Tekstpodstawowy2"/>
          <w:rFonts w:eastAsia="Courier New"/>
          <w:sz w:val="22"/>
          <w:szCs w:val="20"/>
          <w:lang w:eastAsia="x-none"/>
        </w:rPr>
        <w:t>WZ.</w:t>
      </w:r>
    </w:p>
    <w:p w14:paraId="609D5CF7" w14:textId="2042F7DA" w:rsidR="00C836EF" w:rsidRDefault="00C836EF" w:rsidP="00C836EF">
      <w:pPr>
        <w:pStyle w:val="Tekstpodstawowy4"/>
        <w:shd w:val="clear" w:color="auto" w:fill="auto"/>
        <w:tabs>
          <w:tab w:val="left" w:pos="426"/>
        </w:tabs>
        <w:spacing w:before="0" w:after="0" w:line="276" w:lineRule="auto"/>
        <w:ind w:right="20" w:firstLine="0"/>
        <w:jc w:val="both"/>
        <w:rPr>
          <w:rStyle w:val="Tekstpodstawowy2"/>
          <w:sz w:val="22"/>
          <w:szCs w:val="20"/>
        </w:rPr>
      </w:pPr>
    </w:p>
    <w:p w14:paraId="1130A493" w14:textId="2C3F7203" w:rsidR="007C0854" w:rsidRPr="00164D8C" w:rsidRDefault="00E546DC" w:rsidP="00C43AD8">
      <w:pPr>
        <w:numPr>
          <w:ilvl w:val="0"/>
          <w:numId w:val="30"/>
        </w:numPr>
        <w:spacing w:line="276" w:lineRule="auto"/>
        <w:ind w:left="426"/>
        <w:jc w:val="both"/>
        <w:rPr>
          <w:rStyle w:val="Tekstpodstawowy1"/>
          <w:rFonts w:eastAsia="Courier New"/>
          <w:b/>
          <w:sz w:val="22"/>
          <w:szCs w:val="20"/>
        </w:rPr>
      </w:pPr>
      <w:r>
        <w:rPr>
          <w:rStyle w:val="Tekstpodstawowy1"/>
          <w:rFonts w:eastAsia="Courier New"/>
          <w:b/>
          <w:sz w:val="22"/>
          <w:szCs w:val="20"/>
        </w:rPr>
        <w:t>P</w:t>
      </w:r>
      <w:r w:rsidRPr="00E546DC">
        <w:rPr>
          <w:rStyle w:val="Tekstpodstawowy1"/>
          <w:rFonts w:eastAsia="Courier New"/>
          <w:b/>
          <w:sz w:val="22"/>
          <w:szCs w:val="20"/>
        </w:rPr>
        <w:t>rojektowane postanowienia umowy w sprawie zamówienia publicznego, które zostaną wprowadzone do umowy w sprawie zamówienia publicznego</w:t>
      </w:r>
      <w:r w:rsidR="003E6533" w:rsidRPr="00164D8C">
        <w:rPr>
          <w:rStyle w:val="Tekstpodstawowy1"/>
          <w:rFonts w:eastAsia="Courier New"/>
          <w:b/>
          <w:sz w:val="22"/>
          <w:szCs w:val="20"/>
        </w:rPr>
        <w:t>:</w:t>
      </w:r>
    </w:p>
    <w:p w14:paraId="12265254" w14:textId="7A5F66E9" w:rsidR="00BB3668" w:rsidRPr="00E77C57" w:rsidRDefault="00E77C57" w:rsidP="00E77C57">
      <w:pPr>
        <w:pStyle w:val="Akapitzlist"/>
        <w:numPr>
          <w:ilvl w:val="0"/>
          <w:numId w:val="14"/>
        </w:numPr>
        <w:spacing w:line="276" w:lineRule="auto"/>
        <w:jc w:val="both"/>
        <w:rPr>
          <w:rStyle w:val="Tekstpodstawowy2"/>
          <w:rFonts w:eastAsia="Courier New"/>
          <w:sz w:val="22"/>
          <w:szCs w:val="20"/>
        </w:rPr>
      </w:pPr>
      <w:r w:rsidRPr="00E77C57">
        <w:rPr>
          <w:rStyle w:val="Tekstpodstawowy2"/>
          <w:rFonts w:eastAsia="Courier New"/>
          <w:sz w:val="22"/>
          <w:szCs w:val="20"/>
        </w:rPr>
        <w:t xml:space="preserve">Zamawiający wymaga zawarcia umowy w sprawie zamówienia </w:t>
      </w:r>
      <w:r w:rsidR="004C26C7">
        <w:rPr>
          <w:rStyle w:val="Tekstpodstawowy2"/>
          <w:rFonts w:eastAsia="Courier New"/>
          <w:sz w:val="22"/>
          <w:szCs w:val="20"/>
        </w:rPr>
        <w:t xml:space="preserve">publicznego </w:t>
      </w:r>
      <w:r w:rsidRPr="00E77C57">
        <w:rPr>
          <w:rStyle w:val="Tekstpodstawowy2"/>
          <w:rFonts w:eastAsia="Courier New"/>
          <w:sz w:val="22"/>
          <w:szCs w:val="20"/>
        </w:rPr>
        <w:t>na warunkach określonych we</w:t>
      </w:r>
      <w:r>
        <w:rPr>
          <w:rStyle w:val="Tekstpodstawowy2"/>
          <w:rFonts w:eastAsia="Courier New"/>
          <w:sz w:val="22"/>
          <w:szCs w:val="20"/>
        </w:rPr>
        <w:t xml:space="preserve"> wzorze umowy,</w:t>
      </w:r>
      <w:r w:rsidR="00363A53" w:rsidRPr="00E77C57">
        <w:rPr>
          <w:rStyle w:val="Tekstpodstawowy2"/>
          <w:rFonts w:eastAsia="Courier New"/>
          <w:sz w:val="22"/>
          <w:szCs w:val="20"/>
        </w:rPr>
        <w:t xml:space="preserve"> stanowi</w:t>
      </w:r>
      <w:r>
        <w:rPr>
          <w:rStyle w:val="Tekstpodstawowy2"/>
          <w:rFonts w:eastAsia="Courier New"/>
          <w:sz w:val="22"/>
          <w:szCs w:val="20"/>
        </w:rPr>
        <w:t xml:space="preserve">ącym </w:t>
      </w:r>
      <w:r w:rsidR="00DF7111">
        <w:rPr>
          <w:rStyle w:val="Tekstpodstawowy2"/>
          <w:rFonts w:eastAsia="Courier New"/>
          <w:sz w:val="22"/>
          <w:szCs w:val="20"/>
        </w:rPr>
        <w:t>Z</w:t>
      </w:r>
      <w:r w:rsidR="00DF7111" w:rsidRPr="00E77C57">
        <w:rPr>
          <w:rStyle w:val="Tekstpodstawowy2"/>
          <w:rFonts w:eastAsia="Courier New"/>
          <w:sz w:val="22"/>
          <w:szCs w:val="20"/>
        </w:rPr>
        <w:t xml:space="preserve">ałącznik </w:t>
      </w:r>
      <w:r w:rsidR="00BB3668" w:rsidRPr="00E77C57">
        <w:rPr>
          <w:rStyle w:val="Tekstpodstawowy2"/>
          <w:rFonts w:eastAsia="Courier New"/>
          <w:sz w:val="22"/>
          <w:szCs w:val="20"/>
        </w:rPr>
        <w:t xml:space="preserve">nr </w:t>
      </w:r>
      <w:r w:rsidR="004C26C7">
        <w:rPr>
          <w:rStyle w:val="Tekstpodstawowy2"/>
          <w:rFonts w:eastAsia="Courier New"/>
          <w:sz w:val="22"/>
          <w:szCs w:val="20"/>
        </w:rPr>
        <w:t>6</w:t>
      </w:r>
      <w:r>
        <w:rPr>
          <w:rStyle w:val="Tekstpodstawowy2"/>
          <w:rFonts w:eastAsia="Courier New"/>
          <w:sz w:val="22"/>
          <w:szCs w:val="20"/>
        </w:rPr>
        <w:t xml:space="preserve"> do S</w:t>
      </w:r>
      <w:r w:rsidRPr="00E77C57">
        <w:rPr>
          <w:rStyle w:val="Tekstpodstawowy2"/>
          <w:rFonts w:eastAsia="Courier New"/>
          <w:sz w:val="22"/>
          <w:szCs w:val="20"/>
        </w:rPr>
        <w:t>WZ</w:t>
      </w:r>
      <w:r>
        <w:rPr>
          <w:rStyle w:val="Tekstpodstawowy2"/>
          <w:rFonts w:eastAsia="Courier New"/>
          <w:sz w:val="22"/>
          <w:szCs w:val="20"/>
        </w:rPr>
        <w:t>.</w:t>
      </w:r>
    </w:p>
    <w:p w14:paraId="63311976" w14:textId="272B60CA" w:rsidR="00077490" w:rsidRPr="009D6285" w:rsidRDefault="00077490" w:rsidP="003E213A">
      <w:pPr>
        <w:pStyle w:val="Tekstpodstawowy4"/>
        <w:numPr>
          <w:ilvl w:val="0"/>
          <w:numId w:val="14"/>
        </w:numPr>
        <w:shd w:val="clear" w:color="auto" w:fill="auto"/>
        <w:tabs>
          <w:tab w:val="left" w:pos="715"/>
        </w:tabs>
        <w:spacing w:before="0" w:after="0" w:line="276" w:lineRule="auto"/>
        <w:ind w:right="20"/>
        <w:jc w:val="both"/>
        <w:rPr>
          <w:rStyle w:val="Tekstpodstawowy2"/>
          <w:sz w:val="22"/>
          <w:szCs w:val="20"/>
        </w:rPr>
      </w:pPr>
      <w:r w:rsidRPr="00C3453C">
        <w:rPr>
          <w:rStyle w:val="Tekstpodstawowy2"/>
          <w:rFonts w:eastAsia="Courier New"/>
          <w:sz w:val="22"/>
          <w:szCs w:val="20"/>
        </w:rPr>
        <w:t xml:space="preserve">Zamawiający przewiduje możliwość zmian postanowień </w:t>
      </w:r>
      <w:r w:rsidR="00432CFC">
        <w:rPr>
          <w:rStyle w:val="Tekstpodstawowy2"/>
          <w:rFonts w:eastAsia="Courier New"/>
          <w:sz w:val="22"/>
          <w:szCs w:val="20"/>
        </w:rPr>
        <w:t>u</w:t>
      </w:r>
      <w:r w:rsidRPr="00C3453C">
        <w:rPr>
          <w:rStyle w:val="Tekstpodstawowy2"/>
          <w:rFonts w:eastAsia="Courier New"/>
          <w:sz w:val="22"/>
          <w:szCs w:val="20"/>
        </w:rPr>
        <w:t>mowy w stosunku do treści oferty, na</w:t>
      </w:r>
      <w:r w:rsidR="00013A27">
        <w:rPr>
          <w:rStyle w:val="Tekstpodstawowy2"/>
          <w:rFonts w:eastAsia="Courier New"/>
          <w:sz w:val="22"/>
          <w:szCs w:val="20"/>
        </w:rPr>
        <w:t> </w:t>
      </w:r>
      <w:r w:rsidRPr="00C3453C">
        <w:rPr>
          <w:rStyle w:val="Tekstpodstawowy2"/>
          <w:rFonts w:eastAsia="Courier New"/>
          <w:sz w:val="22"/>
          <w:szCs w:val="20"/>
        </w:rPr>
        <w:t>podstawie której dokonano wyboru Wykonawcy</w:t>
      </w:r>
      <w:r w:rsidR="009D6285">
        <w:rPr>
          <w:rStyle w:val="Tekstpodstawowy2"/>
          <w:rFonts w:eastAsia="Courier New"/>
          <w:sz w:val="22"/>
          <w:szCs w:val="20"/>
        </w:rPr>
        <w:t>,</w:t>
      </w:r>
      <w:r w:rsidR="00D62603">
        <w:rPr>
          <w:rStyle w:val="Tekstpodstawowy2"/>
          <w:rFonts w:eastAsia="Courier New"/>
          <w:sz w:val="22"/>
          <w:szCs w:val="20"/>
        </w:rPr>
        <w:t xml:space="preserve"> </w:t>
      </w:r>
      <w:r w:rsidRPr="00C3453C">
        <w:rPr>
          <w:rStyle w:val="Tekstpodstawowy2"/>
          <w:rFonts w:eastAsia="Courier New"/>
          <w:sz w:val="22"/>
          <w:szCs w:val="20"/>
        </w:rPr>
        <w:t xml:space="preserve">w przypadkach określonych </w:t>
      </w:r>
      <w:r w:rsidRPr="009D6285">
        <w:rPr>
          <w:rStyle w:val="Tekstpodstawowy2"/>
          <w:rFonts w:eastAsia="Courier New"/>
          <w:sz w:val="22"/>
          <w:szCs w:val="20"/>
        </w:rPr>
        <w:t xml:space="preserve">w </w:t>
      </w:r>
      <w:r w:rsidR="00E65662">
        <w:rPr>
          <w:sz w:val="22"/>
          <w:szCs w:val="22"/>
        </w:rPr>
        <w:t>§</w:t>
      </w:r>
      <w:r w:rsidR="00625962">
        <w:rPr>
          <w:sz w:val="22"/>
          <w:szCs w:val="22"/>
        </w:rPr>
        <w:t xml:space="preserve">14 </w:t>
      </w:r>
      <w:r w:rsidR="00363A53">
        <w:rPr>
          <w:sz w:val="22"/>
          <w:szCs w:val="22"/>
        </w:rPr>
        <w:t>wzoru umowy</w:t>
      </w:r>
      <w:r w:rsidR="00534BF3">
        <w:rPr>
          <w:rStyle w:val="Tekstpodstawowy2"/>
          <w:rFonts w:eastAsia="Courier New"/>
          <w:sz w:val="22"/>
          <w:szCs w:val="20"/>
        </w:rPr>
        <w:t>.</w:t>
      </w:r>
    </w:p>
    <w:p w14:paraId="6DAA9F81" w14:textId="77777777" w:rsidR="00BF687D" w:rsidRPr="00C3453C" w:rsidRDefault="00BF687D" w:rsidP="00952572">
      <w:pPr>
        <w:pStyle w:val="Tekstpodstawowy4"/>
        <w:shd w:val="clear" w:color="auto" w:fill="auto"/>
        <w:tabs>
          <w:tab w:val="left" w:pos="278"/>
        </w:tabs>
        <w:spacing w:before="0" w:after="0" w:line="276" w:lineRule="auto"/>
        <w:ind w:firstLine="0"/>
        <w:jc w:val="both"/>
        <w:rPr>
          <w:sz w:val="22"/>
          <w:szCs w:val="20"/>
        </w:rPr>
      </w:pPr>
    </w:p>
    <w:p w14:paraId="45B5F752" w14:textId="7EA1C761" w:rsidR="007C0854" w:rsidRPr="00C3453C" w:rsidRDefault="003E6533" w:rsidP="00C43AD8">
      <w:pPr>
        <w:numPr>
          <w:ilvl w:val="0"/>
          <w:numId w:val="31"/>
        </w:numPr>
        <w:spacing w:line="276" w:lineRule="auto"/>
        <w:ind w:left="426"/>
        <w:jc w:val="both"/>
        <w:rPr>
          <w:rStyle w:val="Tekstpodstawowy1"/>
          <w:rFonts w:eastAsia="Courier New"/>
          <w:sz w:val="22"/>
          <w:szCs w:val="20"/>
        </w:rPr>
      </w:pPr>
      <w:r w:rsidRPr="00C3453C">
        <w:rPr>
          <w:rStyle w:val="Tekstpodstawowy1"/>
          <w:rFonts w:eastAsia="Courier New"/>
          <w:b/>
          <w:sz w:val="22"/>
          <w:szCs w:val="20"/>
        </w:rPr>
        <w:t>Pouczenie o środkach ochrony prawnej przysługujących Wykonawcy:</w:t>
      </w:r>
    </w:p>
    <w:p w14:paraId="70DDEE83" w14:textId="79797EA7" w:rsidR="003D4D2F" w:rsidRDefault="00955EA3" w:rsidP="003E213A">
      <w:pPr>
        <w:numPr>
          <w:ilvl w:val="0"/>
          <w:numId w:val="17"/>
        </w:numPr>
        <w:spacing w:line="276" w:lineRule="auto"/>
        <w:jc w:val="both"/>
        <w:rPr>
          <w:rFonts w:ascii="Times New Roman" w:hAnsi="Times New Roman" w:cs="Times New Roman"/>
          <w:sz w:val="22"/>
          <w:szCs w:val="20"/>
        </w:rPr>
      </w:pPr>
      <w:r>
        <w:rPr>
          <w:rFonts w:ascii="Times New Roman" w:hAnsi="Times New Roman" w:cs="Times New Roman"/>
          <w:sz w:val="22"/>
          <w:szCs w:val="20"/>
        </w:rPr>
        <w:t xml:space="preserve">Środki ochrony prawnej przysługują </w:t>
      </w:r>
      <w:r w:rsidR="0040518C">
        <w:rPr>
          <w:rFonts w:ascii="Times New Roman" w:hAnsi="Times New Roman" w:cs="Times New Roman"/>
          <w:sz w:val="22"/>
          <w:szCs w:val="20"/>
        </w:rPr>
        <w:t>W</w:t>
      </w:r>
      <w:r w:rsidRPr="00955EA3">
        <w:rPr>
          <w:rFonts w:ascii="Times New Roman" w:hAnsi="Times New Roman" w:cs="Times New Roman"/>
          <w:sz w:val="22"/>
          <w:szCs w:val="20"/>
        </w:rPr>
        <w:t xml:space="preserve">ykonawcy, uczestnikowi konkursu oraz innemu podmiotowi, jeżeli ma lub miał interes w uzyskaniu zamówienia oraz poniósł lub może ponieść szkodę w wyniku naruszenia przez </w:t>
      </w:r>
      <w:r>
        <w:rPr>
          <w:rFonts w:ascii="Times New Roman" w:hAnsi="Times New Roman" w:cs="Times New Roman"/>
          <w:sz w:val="22"/>
          <w:szCs w:val="20"/>
        </w:rPr>
        <w:t>Z</w:t>
      </w:r>
      <w:r w:rsidRPr="00955EA3">
        <w:rPr>
          <w:rFonts w:ascii="Times New Roman" w:hAnsi="Times New Roman" w:cs="Times New Roman"/>
          <w:sz w:val="22"/>
          <w:szCs w:val="20"/>
        </w:rPr>
        <w:t>amawiającego przepisów ustawy</w:t>
      </w:r>
      <w:r w:rsidR="003D4D2F" w:rsidRPr="00C3453C">
        <w:rPr>
          <w:rFonts w:ascii="Times New Roman" w:hAnsi="Times New Roman" w:cs="Times New Roman"/>
          <w:sz w:val="22"/>
          <w:szCs w:val="20"/>
        </w:rPr>
        <w:t xml:space="preserve">. </w:t>
      </w:r>
      <w:r w:rsidRPr="00955EA3">
        <w:rPr>
          <w:rFonts w:ascii="Times New Roman" w:hAnsi="Times New Roman" w:cs="Times New Roman"/>
          <w:sz w:val="22"/>
          <w:szCs w:val="20"/>
        </w:rPr>
        <w:t>Środki ochrony prawnej wobec ogłoszenia wszczynającego postępowanie o udzielenie zamówienia oraz dokumentów zamówienia przysługują również organizacjom wpisanym na listę, o której mowa w art. 469 pkt 15</w:t>
      </w:r>
      <w:r w:rsidR="002F4D53">
        <w:rPr>
          <w:rFonts w:ascii="Times New Roman" w:hAnsi="Times New Roman" w:cs="Times New Roman"/>
          <w:sz w:val="22"/>
          <w:szCs w:val="20"/>
        </w:rPr>
        <w:t xml:space="preserve"> ustawy </w:t>
      </w:r>
      <w:proofErr w:type="spellStart"/>
      <w:r w:rsidR="002F4D53">
        <w:rPr>
          <w:rFonts w:ascii="Times New Roman" w:hAnsi="Times New Roman" w:cs="Times New Roman"/>
          <w:sz w:val="22"/>
          <w:szCs w:val="20"/>
        </w:rPr>
        <w:t>Pzp</w:t>
      </w:r>
      <w:proofErr w:type="spellEnd"/>
      <w:r w:rsidRPr="00955EA3">
        <w:rPr>
          <w:rFonts w:ascii="Times New Roman" w:hAnsi="Times New Roman" w:cs="Times New Roman"/>
          <w:sz w:val="22"/>
          <w:szCs w:val="20"/>
        </w:rPr>
        <w:t>, oraz Rzecznikowi Małych i Średnich Przedsiębiorców.</w:t>
      </w:r>
    </w:p>
    <w:p w14:paraId="52D3E741" w14:textId="77777777" w:rsidR="003D4D2F" w:rsidRPr="00C3453C" w:rsidRDefault="003D4D2F" w:rsidP="003E213A">
      <w:pPr>
        <w:numPr>
          <w:ilvl w:val="0"/>
          <w:numId w:val="17"/>
        </w:numPr>
        <w:spacing w:line="276" w:lineRule="auto"/>
        <w:jc w:val="both"/>
        <w:rPr>
          <w:rFonts w:ascii="Times New Roman" w:hAnsi="Times New Roman" w:cs="Times New Roman"/>
          <w:sz w:val="22"/>
          <w:szCs w:val="20"/>
        </w:rPr>
      </w:pPr>
      <w:r w:rsidRPr="00C3453C">
        <w:rPr>
          <w:rFonts w:ascii="Times New Roman" w:hAnsi="Times New Roman" w:cs="Times New Roman"/>
          <w:sz w:val="22"/>
          <w:szCs w:val="20"/>
        </w:rPr>
        <w:t>Środkami ochrony prawnej są:</w:t>
      </w:r>
    </w:p>
    <w:p w14:paraId="265B8779" w14:textId="6350BDC2" w:rsidR="003D4D2F" w:rsidRPr="00C3453C" w:rsidRDefault="003D4D2F" w:rsidP="00F47DD4">
      <w:pPr>
        <w:pStyle w:val="Tekstpodstawowy4"/>
        <w:numPr>
          <w:ilvl w:val="0"/>
          <w:numId w:val="15"/>
        </w:numPr>
        <w:shd w:val="clear" w:color="auto" w:fill="auto"/>
        <w:tabs>
          <w:tab w:val="left" w:pos="715"/>
        </w:tabs>
        <w:spacing w:before="0" w:after="0" w:line="276" w:lineRule="auto"/>
        <w:ind w:left="1134" w:hanging="425"/>
        <w:jc w:val="both"/>
        <w:rPr>
          <w:sz w:val="22"/>
          <w:szCs w:val="20"/>
        </w:rPr>
      </w:pPr>
      <w:r w:rsidRPr="00C3453C">
        <w:rPr>
          <w:sz w:val="22"/>
          <w:szCs w:val="20"/>
        </w:rPr>
        <w:t xml:space="preserve">odwołanie do Izby </w:t>
      </w:r>
      <w:r w:rsidR="00BB3668">
        <w:rPr>
          <w:sz w:val="22"/>
          <w:szCs w:val="20"/>
        </w:rPr>
        <w:t>–</w:t>
      </w:r>
      <w:r w:rsidRPr="00C3453C">
        <w:rPr>
          <w:sz w:val="22"/>
          <w:szCs w:val="20"/>
        </w:rPr>
        <w:t xml:space="preserve"> szczegółowo kwestie odnoszące się do odwołania </w:t>
      </w:r>
      <w:r w:rsidR="00432CFC">
        <w:rPr>
          <w:sz w:val="22"/>
          <w:szCs w:val="20"/>
        </w:rPr>
        <w:t xml:space="preserve">uregulowane zostały </w:t>
      </w:r>
      <w:r w:rsidRPr="00C3453C">
        <w:rPr>
          <w:sz w:val="22"/>
          <w:szCs w:val="20"/>
        </w:rPr>
        <w:t xml:space="preserve">w </w:t>
      </w:r>
      <w:r w:rsidR="002F4D53">
        <w:rPr>
          <w:sz w:val="22"/>
          <w:szCs w:val="20"/>
        </w:rPr>
        <w:t xml:space="preserve">Dziale IX rozdział 2 ustawy </w:t>
      </w:r>
      <w:proofErr w:type="spellStart"/>
      <w:r w:rsidR="002F4D53">
        <w:rPr>
          <w:sz w:val="22"/>
          <w:szCs w:val="20"/>
        </w:rPr>
        <w:t>Pzp</w:t>
      </w:r>
      <w:proofErr w:type="spellEnd"/>
      <w:r w:rsidRPr="00C3453C">
        <w:rPr>
          <w:sz w:val="22"/>
          <w:szCs w:val="20"/>
        </w:rPr>
        <w:t>.</w:t>
      </w:r>
    </w:p>
    <w:p w14:paraId="20690526" w14:textId="02974230" w:rsidR="003D4D2F" w:rsidRPr="00C3453C" w:rsidRDefault="003D4D2F" w:rsidP="00F47DD4">
      <w:pPr>
        <w:pStyle w:val="Tekstpodstawowy4"/>
        <w:numPr>
          <w:ilvl w:val="0"/>
          <w:numId w:val="15"/>
        </w:numPr>
        <w:shd w:val="clear" w:color="auto" w:fill="auto"/>
        <w:tabs>
          <w:tab w:val="left" w:pos="715"/>
        </w:tabs>
        <w:spacing w:before="0" w:after="0" w:line="276" w:lineRule="auto"/>
        <w:ind w:left="1134" w:hanging="425"/>
        <w:jc w:val="both"/>
        <w:rPr>
          <w:sz w:val="22"/>
          <w:szCs w:val="20"/>
        </w:rPr>
      </w:pPr>
      <w:r w:rsidRPr="00C3453C">
        <w:rPr>
          <w:rFonts w:eastAsia="Courier New"/>
          <w:color w:val="000000"/>
          <w:sz w:val="22"/>
          <w:szCs w:val="20"/>
        </w:rPr>
        <w:t xml:space="preserve">skarga do sądu </w:t>
      </w:r>
      <w:r w:rsidR="00BB3668">
        <w:rPr>
          <w:rFonts w:eastAsia="Courier New"/>
          <w:color w:val="000000"/>
          <w:sz w:val="22"/>
          <w:szCs w:val="20"/>
        </w:rPr>
        <w:t>–</w:t>
      </w:r>
      <w:r w:rsidRPr="00C3453C">
        <w:rPr>
          <w:rFonts w:eastAsia="Courier New"/>
          <w:color w:val="000000"/>
          <w:sz w:val="22"/>
          <w:szCs w:val="20"/>
        </w:rPr>
        <w:t xml:space="preserve"> szczegółowe kwestie dotyczące skargi do sądu uregulowane zostały w</w:t>
      </w:r>
      <w:r w:rsidR="005D7943">
        <w:rPr>
          <w:rFonts w:eastAsia="Courier New"/>
          <w:color w:val="000000"/>
          <w:sz w:val="22"/>
          <w:szCs w:val="20"/>
        </w:rPr>
        <w:t> </w:t>
      </w:r>
      <w:r w:rsidR="002F4D53">
        <w:rPr>
          <w:rFonts w:eastAsia="Courier New"/>
          <w:color w:val="000000"/>
          <w:sz w:val="22"/>
          <w:szCs w:val="20"/>
        </w:rPr>
        <w:t>Dziale IX rozdział 3 ustawy</w:t>
      </w:r>
      <w:r w:rsidRPr="00C3453C">
        <w:rPr>
          <w:rFonts w:eastAsia="Courier New"/>
          <w:color w:val="000000"/>
          <w:sz w:val="22"/>
          <w:szCs w:val="20"/>
        </w:rPr>
        <w:t xml:space="preserve"> </w:t>
      </w:r>
      <w:proofErr w:type="spellStart"/>
      <w:r w:rsidRPr="00C3453C">
        <w:rPr>
          <w:rFonts w:eastAsia="Courier New"/>
          <w:color w:val="000000"/>
          <w:sz w:val="22"/>
          <w:szCs w:val="20"/>
        </w:rPr>
        <w:t>Pzp</w:t>
      </w:r>
      <w:proofErr w:type="spellEnd"/>
      <w:r w:rsidRPr="00C3453C">
        <w:rPr>
          <w:rFonts w:eastAsia="Courier New"/>
          <w:color w:val="000000"/>
          <w:sz w:val="22"/>
          <w:szCs w:val="20"/>
        </w:rPr>
        <w:t>.</w:t>
      </w:r>
    </w:p>
    <w:p w14:paraId="3369F59C" w14:textId="4731006A" w:rsidR="002F4D53" w:rsidRDefault="002F4D53" w:rsidP="003E213A">
      <w:pPr>
        <w:numPr>
          <w:ilvl w:val="0"/>
          <w:numId w:val="17"/>
        </w:numPr>
        <w:spacing w:line="276" w:lineRule="auto"/>
        <w:jc w:val="both"/>
        <w:rPr>
          <w:rFonts w:ascii="Times New Roman" w:hAnsi="Times New Roman" w:cs="Times New Roman"/>
          <w:sz w:val="22"/>
          <w:szCs w:val="20"/>
        </w:rPr>
      </w:pPr>
      <w:r>
        <w:rPr>
          <w:rFonts w:ascii="Times New Roman" w:hAnsi="Times New Roman" w:cs="Times New Roman"/>
          <w:sz w:val="22"/>
          <w:szCs w:val="20"/>
        </w:rPr>
        <w:t xml:space="preserve">Odwołanie wnosi się w terminie </w:t>
      </w:r>
      <w:r w:rsidRPr="002F4D53">
        <w:rPr>
          <w:rFonts w:ascii="Times New Roman" w:hAnsi="Times New Roman" w:cs="Times New Roman"/>
          <w:sz w:val="22"/>
          <w:szCs w:val="20"/>
        </w:rPr>
        <w:t xml:space="preserve">10 dni od dnia przekazania informacji o czynności </w:t>
      </w:r>
      <w:r w:rsidR="0040518C">
        <w:rPr>
          <w:rFonts w:ascii="Times New Roman" w:hAnsi="Times New Roman" w:cs="Times New Roman"/>
          <w:sz w:val="22"/>
          <w:szCs w:val="20"/>
        </w:rPr>
        <w:t>Z</w:t>
      </w:r>
      <w:r w:rsidRPr="002F4D53">
        <w:rPr>
          <w:rFonts w:ascii="Times New Roman" w:hAnsi="Times New Roman" w:cs="Times New Roman"/>
          <w:sz w:val="22"/>
          <w:szCs w:val="20"/>
        </w:rPr>
        <w:t>amawiającego stanowiącej podstawę jego wniesienia, jeżeli informacja została przekazana przy</w:t>
      </w:r>
      <w:r w:rsidR="00013A27">
        <w:rPr>
          <w:rFonts w:ascii="Times New Roman" w:hAnsi="Times New Roman" w:cs="Times New Roman"/>
          <w:sz w:val="22"/>
          <w:szCs w:val="20"/>
        </w:rPr>
        <w:t> </w:t>
      </w:r>
      <w:r w:rsidRPr="002F4D53">
        <w:rPr>
          <w:rFonts w:ascii="Times New Roman" w:hAnsi="Times New Roman" w:cs="Times New Roman"/>
          <w:sz w:val="22"/>
          <w:szCs w:val="20"/>
        </w:rPr>
        <w:t>użyciu śro</w:t>
      </w:r>
      <w:r>
        <w:rPr>
          <w:rFonts w:ascii="Times New Roman" w:hAnsi="Times New Roman" w:cs="Times New Roman"/>
          <w:sz w:val="22"/>
          <w:szCs w:val="20"/>
        </w:rPr>
        <w:t>dków komunikacji elektronicznej.</w:t>
      </w:r>
    </w:p>
    <w:p w14:paraId="1AC5ECAF" w14:textId="4A0B3E17" w:rsidR="002F4D53" w:rsidRPr="002F4D53" w:rsidRDefault="002F4D53" w:rsidP="003E213A">
      <w:pPr>
        <w:numPr>
          <w:ilvl w:val="0"/>
          <w:numId w:val="17"/>
        </w:numPr>
        <w:spacing w:line="276" w:lineRule="auto"/>
        <w:jc w:val="both"/>
        <w:rPr>
          <w:rFonts w:ascii="Times New Roman" w:hAnsi="Times New Roman" w:cs="Times New Roman"/>
          <w:sz w:val="22"/>
          <w:szCs w:val="20"/>
        </w:rPr>
      </w:pPr>
      <w:r w:rsidRPr="002F4D53">
        <w:rPr>
          <w:rFonts w:ascii="Times New Roman" w:hAnsi="Times New Roman" w:cs="Times New Roman"/>
          <w:sz w:val="22"/>
          <w:szCs w:val="20"/>
        </w:rPr>
        <w:t>Odwołanie wobec treści ogłoszenia wszczynającego postępowanie o udzielenie zamówienia lub</w:t>
      </w:r>
      <w:r w:rsidR="00013A27">
        <w:rPr>
          <w:rFonts w:ascii="Times New Roman" w:hAnsi="Times New Roman" w:cs="Times New Roman"/>
          <w:sz w:val="22"/>
          <w:szCs w:val="20"/>
        </w:rPr>
        <w:t> </w:t>
      </w:r>
      <w:r w:rsidRPr="002F4D53">
        <w:rPr>
          <w:rFonts w:ascii="Times New Roman" w:hAnsi="Times New Roman" w:cs="Times New Roman"/>
          <w:sz w:val="22"/>
          <w:szCs w:val="20"/>
        </w:rPr>
        <w:t xml:space="preserve">wobec treści dokumentów </w:t>
      </w:r>
      <w:r>
        <w:rPr>
          <w:rFonts w:ascii="Times New Roman" w:hAnsi="Times New Roman" w:cs="Times New Roman"/>
          <w:sz w:val="22"/>
          <w:szCs w:val="20"/>
        </w:rPr>
        <w:t xml:space="preserve">zamówienia wnosi się w terminie </w:t>
      </w:r>
      <w:r w:rsidRPr="002F4D53">
        <w:rPr>
          <w:rFonts w:ascii="Times New Roman" w:hAnsi="Times New Roman" w:cs="Times New Roman"/>
          <w:sz w:val="22"/>
          <w:szCs w:val="20"/>
        </w:rPr>
        <w:t>10 dni od dnia publikacji ogłoszenia w Dzienniku Urzędo</w:t>
      </w:r>
      <w:r w:rsidR="0040518C">
        <w:rPr>
          <w:rFonts w:ascii="Times New Roman" w:hAnsi="Times New Roman" w:cs="Times New Roman"/>
          <w:sz w:val="22"/>
          <w:szCs w:val="20"/>
        </w:rPr>
        <w:t xml:space="preserve">wym </w:t>
      </w:r>
      <w:r w:rsidRPr="002F4D53">
        <w:rPr>
          <w:rFonts w:ascii="Times New Roman" w:hAnsi="Times New Roman" w:cs="Times New Roman"/>
          <w:sz w:val="22"/>
          <w:szCs w:val="20"/>
        </w:rPr>
        <w:t>Unii Europejskiej lub zamieszczenia</w:t>
      </w:r>
      <w:r>
        <w:rPr>
          <w:rFonts w:ascii="Times New Roman" w:hAnsi="Times New Roman" w:cs="Times New Roman"/>
          <w:sz w:val="22"/>
          <w:szCs w:val="20"/>
        </w:rPr>
        <w:t xml:space="preserve"> </w:t>
      </w:r>
      <w:r w:rsidRPr="002F4D53">
        <w:rPr>
          <w:rFonts w:ascii="Times New Roman" w:hAnsi="Times New Roman" w:cs="Times New Roman"/>
          <w:sz w:val="22"/>
          <w:szCs w:val="20"/>
        </w:rPr>
        <w:t>dokumentów zamó</w:t>
      </w:r>
      <w:r>
        <w:rPr>
          <w:rFonts w:ascii="Times New Roman" w:hAnsi="Times New Roman" w:cs="Times New Roman"/>
          <w:sz w:val="22"/>
          <w:szCs w:val="20"/>
        </w:rPr>
        <w:t>wienia na stronie internetowej.</w:t>
      </w:r>
    </w:p>
    <w:p w14:paraId="044E9E5C" w14:textId="5C59A00C" w:rsidR="002F4D53" w:rsidRPr="00B53DC7" w:rsidRDefault="002F4D53" w:rsidP="00A363D1">
      <w:pPr>
        <w:numPr>
          <w:ilvl w:val="0"/>
          <w:numId w:val="17"/>
        </w:numPr>
        <w:spacing w:line="276" w:lineRule="auto"/>
        <w:jc w:val="both"/>
        <w:rPr>
          <w:rFonts w:ascii="Times New Roman" w:hAnsi="Times New Roman" w:cs="Times New Roman"/>
          <w:sz w:val="22"/>
          <w:szCs w:val="20"/>
        </w:rPr>
      </w:pPr>
      <w:r w:rsidRPr="00B53DC7">
        <w:rPr>
          <w:rFonts w:ascii="Times New Roman" w:hAnsi="Times New Roman" w:cs="Times New Roman"/>
          <w:sz w:val="22"/>
          <w:szCs w:val="20"/>
        </w:rPr>
        <w:t>Odwołanie w przypad</w:t>
      </w:r>
      <w:r w:rsidR="009B225C">
        <w:rPr>
          <w:rFonts w:ascii="Times New Roman" w:hAnsi="Times New Roman" w:cs="Times New Roman"/>
          <w:sz w:val="22"/>
          <w:szCs w:val="20"/>
        </w:rPr>
        <w:t>kach innych niż określone w pkt</w:t>
      </w:r>
      <w:r w:rsidRPr="00B53DC7">
        <w:rPr>
          <w:rFonts w:ascii="Times New Roman" w:hAnsi="Times New Roman" w:cs="Times New Roman"/>
          <w:sz w:val="22"/>
          <w:szCs w:val="20"/>
        </w:rPr>
        <w:t xml:space="preserve"> 3 i 4 powyżej wnosi się w terminie 10 dni od dnia, w którym powzięto lub przy zachowaniu należytej staranności można było powziąć</w:t>
      </w:r>
      <w:r w:rsidR="00B53DC7" w:rsidRPr="00B53DC7">
        <w:rPr>
          <w:rFonts w:ascii="Times New Roman" w:hAnsi="Times New Roman" w:cs="Times New Roman"/>
          <w:sz w:val="22"/>
          <w:szCs w:val="20"/>
        </w:rPr>
        <w:t xml:space="preserve"> </w:t>
      </w:r>
      <w:r w:rsidRPr="00B53DC7">
        <w:rPr>
          <w:rFonts w:ascii="Times New Roman" w:hAnsi="Times New Roman" w:cs="Times New Roman"/>
          <w:sz w:val="22"/>
          <w:szCs w:val="20"/>
        </w:rPr>
        <w:t xml:space="preserve">wiadomość o okolicznościach stanowiących podstawę jego wniesienia. </w:t>
      </w:r>
    </w:p>
    <w:p w14:paraId="77F754A0" w14:textId="57A35B5F" w:rsidR="003D4D2F" w:rsidRPr="002F4D53" w:rsidRDefault="003D4D2F" w:rsidP="003E213A">
      <w:pPr>
        <w:numPr>
          <w:ilvl w:val="0"/>
          <w:numId w:val="17"/>
        </w:numPr>
        <w:spacing w:line="276" w:lineRule="auto"/>
        <w:jc w:val="both"/>
        <w:rPr>
          <w:rFonts w:ascii="Times New Roman" w:hAnsi="Times New Roman" w:cs="Times New Roman"/>
          <w:sz w:val="22"/>
          <w:szCs w:val="20"/>
        </w:rPr>
      </w:pPr>
      <w:r w:rsidRPr="002564C7">
        <w:rPr>
          <w:rFonts w:ascii="Times New Roman" w:hAnsi="Times New Roman" w:cs="Times New Roman"/>
          <w:sz w:val="22"/>
          <w:szCs w:val="20"/>
        </w:rPr>
        <w:t>Szczegółowe zasady korzystania ze środków ochron</w:t>
      </w:r>
      <w:r w:rsidR="002F4D53">
        <w:rPr>
          <w:rFonts w:ascii="Times New Roman" w:hAnsi="Times New Roman" w:cs="Times New Roman"/>
          <w:sz w:val="22"/>
          <w:szCs w:val="20"/>
        </w:rPr>
        <w:t>y prawnej opisane zostały w Dziale IX</w:t>
      </w:r>
      <w:r w:rsidRPr="002F4D53">
        <w:rPr>
          <w:rFonts w:ascii="Times New Roman" w:hAnsi="Times New Roman" w:cs="Times New Roman"/>
          <w:sz w:val="22"/>
          <w:szCs w:val="20"/>
        </w:rPr>
        <w:t xml:space="preserve"> ustawy </w:t>
      </w:r>
      <w:proofErr w:type="spellStart"/>
      <w:r w:rsidRPr="002F4D53">
        <w:rPr>
          <w:rFonts w:ascii="Times New Roman" w:hAnsi="Times New Roman" w:cs="Times New Roman"/>
          <w:sz w:val="22"/>
          <w:szCs w:val="20"/>
        </w:rPr>
        <w:t>Pzp</w:t>
      </w:r>
      <w:proofErr w:type="spellEnd"/>
      <w:r w:rsidRPr="002F4D53">
        <w:rPr>
          <w:rFonts w:ascii="Times New Roman" w:hAnsi="Times New Roman" w:cs="Times New Roman"/>
          <w:sz w:val="22"/>
          <w:szCs w:val="20"/>
        </w:rPr>
        <w:t>.</w:t>
      </w:r>
    </w:p>
    <w:p w14:paraId="66766573" w14:textId="77777777" w:rsidR="00FC61A2" w:rsidRPr="00C3453C" w:rsidRDefault="00FC61A2" w:rsidP="00952572">
      <w:pPr>
        <w:pStyle w:val="Tekstpodstawowy4"/>
        <w:shd w:val="clear" w:color="auto" w:fill="auto"/>
        <w:tabs>
          <w:tab w:val="left" w:pos="258"/>
        </w:tabs>
        <w:spacing w:before="0" w:after="0" w:line="276" w:lineRule="auto"/>
        <w:ind w:firstLine="0"/>
        <w:jc w:val="both"/>
        <w:rPr>
          <w:sz w:val="22"/>
          <w:szCs w:val="20"/>
        </w:rPr>
      </w:pPr>
    </w:p>
    <w:p w14:paraId="671ED932" w14:textId="77777777" w:rsidR="00781BE4" w:rsidRPr="00C3453C" w:rsidRDefault="00960043" w:rsidP="00C43AD8">
      <w:pPr>
        <w:numPr>
          <w:ilvl w:val="0"/>
          <w:numId w:val="31"/>
        </w:numPr>
        <w:spacing w:line="276" w:lineRule="auto"/>
        <w:ind w:left="426" w:hanging="207"/>
        <w:jc w:val="both"/>
        <w:rPr>
          <w:rFonts w:ascii="Times New Roman" w:hAnsi="Times New Roman" w:cs="Times New Roman"/>
          <w:b/>
          <w:sz w:val="22"/>
          <w:szCs w:val="20"/>
          <w:u w:val="single"/>
        </w:rPr>
      </w:pPr>
      <w:r w:rsidRPr="00C3453C">
        <w:rPr>
          <w:rStyle w:val="Tekstpodstawowy1"/>
          <w:rFonts w:eastAsia="Courier New"/>
          <w:b/>
          <w:sz w:val="22"/>
          <w:szCs w:val="20"/>
        </w:rPr>
        <w:t>Podwykonawcy</w:t>
      </w:r>
    </w:p>
    <w:p w14:paraId="257F4D00" w14:textId="7FC02D51" w:rsidR="00781BE4" w:rsidRPr="00C3453C" w:rsidRDefault="00781BE4" w:rsidP="003E213A">
      <w:pPr>
        <w:pStyle w:val="Tekstpodstawowy4"/>
        <w:numPr>
          <w:ilvl w:val="0"/>
          <w:numId w:val="4"/>
        </w:numPr>
        <w:shd w:val="clear" w:color="auto" w:fill="auto"/>
        <w:spacing w:before="0" w:after="0" w:line="276" w:lineRule="auto"/>
        <w:ind w:right="20"/>
        <w:jc w:val="both"/>
        <w:rPr>
          <w:sz w:val="22"/>
          <w:szCs w:val="20"/>
        </w:rPr>
      </w:pPr>
      <w:r w:rsidRPr="00C3453C">
        <w:rPr>
          <w:sz w:val="22"/>
          <w:szCs w:val="20"/>
        </w:rPr>
        <w:t xml:space="preserve">Zamawiający nie zastrzega obowiązku osobistego wykonania przez Wykonawcę kluczowych </w:t>
      </w:r>
      <w:r w:rsidR="00FF31A4">
        <w:rPr>
          <w:sz w:val="22"/>
          <w:szCs w:val="20"/>
        </w:rPr>
        <w:t>zadań,</w:t>
      </w:r>
      <w:r w:rsidR="00EE03C9">
        <w:rPr>
          <w:sz w:val="22"/>
          <w:szCs w:val="20"/>
        </w:rPr>
        <w:t xml:space="preserve"> o których mowa w art. 121 pkt 1</w:t>
      </w:r>
      <w:r w:rsidR="00FF31A4">
        <w:rPr>
          <w:sz w:val="22"/>
          <w:szCs w:val="20"/>
        </w:rPr>
        <w:t xml:space="preserve"> ustawy </w:t>
      </w:r>
      <w:proofErr w:type="spellStart"/>
      <w:r w:rsidR="00FF31A4">
        <w:rPr>
          <w:sz w:val="22"/>
          <w:szCs w:val="20"/>
        </w:rPr>
        <w:t>Pzp</w:t>
      </w:r>
      <w:proofErr w:type="spellEnd"/>
      <w:r w:rsidR="00FC61A2" w:rsidRPr="00C3453C">
        <w:rPr>
          <w:sz w:val="22"/>
          <w:szCs w:val="20"/>
        </w:rPr>
        <w:t>.</w:t>
      </w:r>
    </w:p>
    <w:p w14:paraId="4F443A77" w14:textId="1DF567B5" w:rsidR="00097F26" w:rsidRDefault="00097F26" w:rsidP="0050268D">
      <w:pPr>
        <w:pStyle w:val="Tekstpodstawowy4"/>
        <w:numPr>
          <w:ilvl w:val="0"/>
          <w:numId w:val="4"/>
        </w:numPr>
        <w:shd w:val="clear" w:color="auto" w:fill="auto"/>
        <w:spacing w:before="0" w:after="0" w:line="276" w:lineRule="auto"/>
        <w:ind w:left="641" w:right="23" w:hanging="357"/>
        <w:jc w:val="both"/>
        <w:rPr>
          <w:sz w:val="22"/>
          <w:szCs w:val="20"/>
        </w:rPr>
      </w:pPr>
      <w:r w:rsidRPr="00097F26">
        <w:rPr>
          <w:sz w:val="22"/>
          <w:szCs w:val="20"/>
        </w:rPr>
        <w:t xml:space="preserve">Jeżeli zmiana albo rezygnacja z podwykonawcy dotyczy podmiotu, na którego zasoby </w:t>
      </w:r>
      <w:r>
        <w:rPr>
          <w:sz w:val="22"/>
          <w:szCs w:val="20"/>
        </w:rPr>
        <w:t>W</w:t>
      </w:r>
      <w:r w:rsidRPr="00097F26">
        <w:rPr>
          <w:sz w:val="22"/>
          <w:szCs w:val="20"/>
        </w:rPr>
        <w:t>ykonawca powoływał się, na zasadach określonych w art. 118 ust. 1</w:t>
      </w:r>
      <w:r>
        <w:rPr>
          <w:sz w:val="22"/>
          <w:szCs w:val="20"/>
        </w:rPr>
        <w:t xml:space="preserve"> ustawy </w:t>
      </w:r>
      <w:proofErr w:type="spellStart"/>
      <w:r>
        <w:rPr>
          <w:sz w:val="22"/>
          <w:szCs w:val="20"/>
        </w:rPr>
        <w:t>Pzp</w:t>
      </w:r>
      <w:proofErr w:type="spellEnd"/>
      <w:r w:rsidRPr="00097F26">
        <w:rPr>
          <w:sz w:val="22"/>
          <w:szCs w:val="20"/>
        </w:rPr>
        <w:t xml:space="preserve">, w celu wykazania spełniania warunków udziału w postępowaniu, </w:t>
      </w:r>
      <w:r>
        <w:rPr>
          <w:sz w:val="22"/>
          <w:szCs w:val="20"/>
        </w:rPr>
        <w:t>W</w:t>
      </w:r>
      <w:r w:rsidRPr="00097F26">
        <w:rPr>
          <w:sz w:val="22"/>
          <w:szCs w:val="20"/>
        </w:rPr>
        <w:t xml:space="preserve">ykonawca jest obowiązany wykazać </w:t>
      </w:r>
      <w:r>
        <w:rPr>
          <w:sz w:val="22"/>
          <w:szCs w:val="20"/>
        </w:rPr>
        <w:t>Z</w:t>
      </w:r>
      <w:r w:rsidRPr="00097F26">
        <w:rPr>
          <w:sz w:val="22"/>
          <w:szCs w:val="20"/>
        </w:rPr>
        <w:t xml:space="preserve">amawiającemu, że proponowany inny podwykonawca lub </w:t>
      </w:r>
      <w:r>
        <w:rPr>
          <w:sz w:val="22"/>
          <w:szCs w:val="20"/>
        </w:rPr>
        <w:t>W</w:t>
      </w:r>
      <w:r w:rsidRPr="00097F26">
        <w:rPr>
          <w:sz w:val="22"/>
          <w:szCs w:val="20"/>
        </w:rPr>
        <w:t>ykonawca samodzielnie spełnia je</w:t>
      </w:r>
      <w:r w:rsidR="00013A27">
        <w:rPr>
          <w:sz w:val="22"/>
          <w:szCs w:val="20"/>
        </w:rPr>
        <w:t> </w:t>
      </w:r>
      <w:r w:rsidRPr="00097F26">
        <w:rPr>
          <w:sz w:val="22"/>
          <w:szCs w:val="20"/>
        </w:rPr>
        <w:t xml:space="preserve">w stopniu nie mniejszym niż podwykonawca, na którego zasoby </w:t>
      </w:r>
      <w:r>
        <w:rPr>
          <w:sz w:val="22"/>
          <w:szCs w:val="20"/>
        </w:rPr>
        <w:t>W</w:t>
      </w:r>
      <w:r w:rsidRPr="00097F26">
        <w:rPr>
          <w:sz w:val="22"/>
          <w:szCs w:val="20"/>
        </w:rPr>
        <w:t xml:space="preserve">ykonawca powoływał </w:t>
      </w:r>
      <w:r w:rsidRPr="00097F26">
        <w:rPr>
          <w:sz w:val="22"/>
          <w:szCs w:val="20"/>
        </w:rPr>
        <w:lastRenderedPageBreak/>
        <w:t>się</w:t>
      </w:r>
      <w:r w:rsidR="00013A27">
        <w:rPr>
          <w:sz w:val="22"/>
          <w:szCs w:val="20"/>
        </w:rPr>
        <w:t> </w:t>
      </w:r>
      <w:r w:rsidRPr="00097F26">
        <w:rPr>
          <w:sz w:val="22"/>
          <w:szCs w:val="20"/>
        </w:rPr>
        <w:t>w</w:t>
      </w:r>
      <w:r w:rsidR="005D7943">
        <w:rPr>
          <w:sz w:val="22"/>
          <w:szCs w:val="20"/>
        </w:rPr>
        <w:t> </w:t>
      </w:r>
      <w:r w:rsidRPr="00097F26">
        <w:rPr>
          <w:sz w:val="22"/>
          <w:szCs w:val="20"/>
        </w:rPr>
        <w:t xml:space="preserve">trakcie postępowania o udzielenie zamówienia. Przepis art. 122 </w:t>
      </w:r>
      <w:r>
        <w:rPr>
          <w:sz w:val="22"/>
          <w:szCs w:val="20"/>
        </w:rPr>
        <w:t xml:space="preserve">ustawy </w:t>
      </w:r>
      <w:proofErr w:type="spellStart"/>
      <w:r>
        <w:rPr>
          <w:sz w:val="22"/>
          <w:szCs w:val="20"/>
        </w:rPr>
        <w:t>Pzp</w:t>
      </w:r>
      <w:proofErr w:type="spellEnd"/>
      <w:r>
        <w:rPr>
          <w:sz w:val="22"/>
          <w:szCs w:val="20"/>
        </w:rPr>
        <w:t xml:space="preserve"> </w:t>
      </w:r>
      <w:r w:rsidRPr="00097F26">
        <w:rPr>
          <w:sz w:val="22"/>
          <w:szCs w:val="20"/>
        </w:rPr>
        <w:t>stosuje się</w:t>
      </w:r>
      <w:r w:rsidR="00013A27">
        <w:rPr>
          <w:sz w:val="22"/>
          <w:szCs w:val="20"/>
        </w:rPr>
        <w:t> </w:t>
      </w:r>
      <w:r w:rsidRPr="00097F26">
        <w:rPr>
          <w:sz w:val="22"/>
          <w:szCs w:val="20"/>
        </w:rPr>
        <w:t>odpowiednio.</w:t>
      </w:r>
      <w:r w:rsidRPr="00C3453C">
        <w:rPr>
          <w:sz w:val="22"/>
          <w:szCs w:val="20"/>
        </w:rPr>
        <w:t xml:space="preserve"> </w:t>
      </w:r>
    </w:p>
    <w:p w14:paraId="7056458C" w14:textId="240FC3C3" w:rsidR="00097F26" w:rsidRDefault="000F7AC2" w:rsidP="003E213A">
      <w:pPr>
        <w:pStyle w:val="Tekstpodstawowy4"/>
        <w:numPr>
          <w:ilvl w:val="0"/>
          <w:numId w:val="4"/>
        </w:numPr>
        <w:shd w:val="clear" w:color="auto" w:fill="auto"/>
        <w:spacing w:before="0" w:after="0" w:line="276" w:lineRule="auto"/>
        <w:ind w:right="20"/>
        <w:jc w:val="both"/>
        <w:rPr>
          <w:sz w:val="22"/>
          <w:szCs w:val="20"/>
        </w:rPr>
      </w:pPr>
      <w:r w:rsidRPr="00C3453C">
        <w:rPr>
          <w:sz w:val="22"/>
          <w:szCs w:val="20"/>
        </w:rPr>
        <w:t>Powierzenie wykonania części zamówienia podwykonawcom nie zwalnia Wykonawcy z</w:t>
      </w:r>
      <w:r w:rsidR="005D7943">
        <w:rPr>
          <w:sz w:val="22"/>
          <w:szCs w:val="20"/>
        </w:rPr>
        <w:t> </w:t>
      </w:r>
      <w:r w:rsidRPr="00C3453C">
        <w:rPr>
          <w:sz w:val="22"/>
          <w:szCs w:val="20"/>
        </w:rPr>
        <w:t>odpowiedzialności za należyte wykonanie tego zamówienia.</w:t>
      </w:r>
    </w:p>
    <w:p w14:paraId="34F3E3F7" w14:textId="77777777" w:rsidR="006963E1" w:rsidRDefault="00097F26" w:rsidP="006963E1">
      <w:pPr>
        <w:pStyle w:val="Tekstpodstawowy4"/>
        <w:numPr>
          <w:ilvl w:val="0"/>
          <w:numId w:val="4"/>
        </w:numPr>
        <w:shd w:val="clear" w:color="auto" w:fill="auto"/>
        <w:spacing w:before="0" w:after="0" w:line="276" w:lineRule="auto"/>
        <w:ind w:right="20"/>
        <w:jc w:val="both"/>
        <w:rPr>
          <w:sz w:val="22"/>
          <w:szCs w:val="20"/>
        </w:rPr>
      </w:pPr>
      <w:r w:rsidRPr="00097F26">
        <w:rPr>
          <w:sz w:val="22"/>
          <w:szCs w:val="20"/>
        </w:rPr>
        <w:t>Umowa o podwykonawstwo nie może zawierać postanowień kształtujących prawa i obowiązki podwykonawcy, w zakresie kar umownych oraz postanowień dotyczących warunków wypłaty</w:t>
      </w:r>
      <w:r>
        <w:rPr>
          <w:sz w:val="22"/>
          <w:szCs w:val="20"/>
        </w:rPr>
        <w:t xml:space="preserve"> </w:t>
      </w:r>
      <w:r w:rsidRPr="00097F26">
        <w:rPr>
          <w:sz w:val="22"/>
          <w:szCs w:val="20"/>
        </w:rPr>
        <w:t xml:space="preserve">wynagrodzenia, w sposób dla niego mniej korzystny niż prawa i obowiązki </w:t>
      </w:r>
      <w:r>
        <w:rPr>
          <w:sz w:val="22"/>
          <w:szCs w:val="20"/>
        </w:rPr>
        <w:t>W</w:t>
      </w:r>
      <w:r w:rsidRPr="00097F26">
        <w:rPr>
          <w:sz w:val="22"/>
          <w:szCs w:val="20"/>
        </w:rPr>
        <w:t>ykonawcy, ukształtowane</w:t>
      </w:r>
      <w:r>
        <w:rPr>
          <w:sz w:val="22"/>
          <w:szCs w:val="20"/>
        </w:rPr>
        <w:t xml:space="preserve"> </w:t>
      </w:r>
      <w:r w:rsidRPr="00097F26">
        <w:rPr>
          <w:sz w:val="22"/>
          <w:szCs w:val="20"/>
        </w:rPr>
        <w:t xml:space="preserve">postanowieniami umowy zawartej między </w:t>
      </w:r>
      <w:r>
        <w:rPr>
          <w:sz w:val="22"/>
          <w:szCs w:val="20"/>
        </w:rPr>
        <w:t>Z</w:t>
      </w:r>
      <w:r w:rsidRPr="00097F26">
        <w:rPr>
          <w:sz w:val="22"/>
          <w:szCs w:val="20"/>
        </w:rPr>
        <w:t xml:space="preserve">amawiającym a </w:t>
      </w:r>
      <w:r>
        <w:rPr>
          <w:sz w:val="22"/>
          <w:szCs w:val="20"/>
        </w:rPr>
        <w:t>W</w:t>
      </w:r>
      <w:r w:rsidRPr="00097F26">
        <w:rPr>
          <w:sz w:val="22"/>
          <w:szCs w:val="20"/>
        </w:rPr>
        <w:t>ykonawcą</w:t>
      </w:r>
      <w:r>
        <w:rPr>
          <w:sz w:val="22"/>
          <w:szCs w:val="20"/>
        </w:rPr>
        <w:t>.</w:t>
      </w:r>
    </w:p>
    <w:p w14:paraId="3A6C3A6C" w14:textId="64EB5929" w:rsidR="00432CFC" w:rsidRDefault="00432CFC" w:rsidP="006963E1">
      <w:pPr>
        <w:pStyle w:val="Tekstpodstawowy4"/>
        <w:numPr>
          <w:ilvl w:val="0"/>
          <w:numId w:val="4"/>
        </w:numPr>
        <w:shd w:val="clear" w:color="auto" w:fill="auto"/>
        <w:spacing w:before="0" w:after="0" w:line="276" w:lineRule="auto"/>
        <w:ind w:right="20"/>
        <w:jc w:val="both"/>
        <w:rPr>
          <w:sz w:val="22"/>
          <w:szCs w:val="20"/>
        </w:rPr>
      </w:pPr>
      <w:r>
        <w:rPr>
          <w:sz w:val="22"/>
          <w:szCs w:val="20"/>
        </w:rPr>
        <w:t>Szczegółowe uregulowania dotyczące zawierania umów z podwykonawcami zawarte są</w:t>
      </w:r>
      <w:r w:rsidR="00625962">
        <w:rPr>
          <w:sz w:val="22"/>
          <w:szCs w:val="20"/>
        </w:rPr>
        <w:t xml:space="preserve"> w §11 wzoru</w:t>
      </w:r>
      <w:r>
        <w:rPr>
          <w:sz w:val="22"/>
          <w:szCs w:val="20"/>
        </w:rPr>
        <w:t xml:space="preserve"> umowy. </w:t>
      </w:r>
    </w:p>
    <w:p w14:paraId="1127A6A2" w14:textId="064F7A91" w:rsidR="006963E1" w:rsidRPr="006963E1" w:rsidRDefault="006963E1" w:rsidP="006963E1">
      <w:pPr>
        <w:pStyle w:val="Tekstpodstawowy4"/>
        <w:numPr>
          <w:ilvl w:val="0"/>
          <w:numId w:val="4"/>
        </w:numPr>
        <w:shd w:val="clear" w:color="auto" w:fill="auto"/>
        <w:spacing w:before="0" w:after="0" w:line="276" w:lineRule="auto"/>
        <w:ind w:right="20"/>
        <w:jc w:val="both"/>
        <w:rPr>
          <w:sz w:val="22"/>
          <w:szCs w:val="20"/>
        </w:rPr>
      </w:pPr>
      <w:r w:rsidRPr="006963E1">
        <w:rPr>
          <w:sz w:val="22"/>
          <w:szCs w:val="20"/>
        </w:rPr>
        <w:t xml:space="preserve">Zamawiający </w:t>
      </w:r>
      <w:r>
        <w:rPr>
          <w:sz w:val="22"/>
          <w:szCs w:val="20"/>
        </w:rPr>
        <w:t>żąda</w:t>
      </w:r>
      <w:r w:rsidRPr="006963E1">
        <w:rPr>
          <w:sz w:val="22"/>
          <w:szCs w:val="20"/>
        </w:rPr>
        <w:t xml:space="preserve"> wskazania przez </w:t>
      </w:r>
      <w:r>
        <w:rPr>
          <w:sz w:val="22"/>
          <w:szCs w:val="20"/>
        </w:rPr>
        <w:t>Wykonawcę, w formularzu oferty</w:t>
      </w:r>
      <w:r w:rsidRPr="006963E1">
        <w:rPr>
          <w:sz w:val="22"/>
          <w:szCs w:val="20"/>
        </w:rPr>
        <w:t>, części zamówienia, których</w:t>
      </w:r>
      <w:r w:rsidR="00432CFC">
        <w:rPr>
          <w:sz w:val="22"/>
          <w:szCs w:val="20"/>
        </w:rPr>
        <w:t xml:space="preserve"> wykonanie zamierza powierzyć </w:t>
      </w:r>
      <w:r w:rsidRPr="006963E1">
        <w:rPr>
          <w:sz w:val="22"/>
          <w:szCs w:val="20"/>
        </w:rPr>
        <w:t>podwykonawcom, oraz podania nazw ewentualny</w:t>
      </w:r>
      <w:r>
        <w:rPr>
          <w:sz w:val="22"/>
          <w:szCs w:val="20"/>
        </w:rPr>
        <w:t>ch podwykonawców (</w:t>
      </w:r>
      <w:r w:rsidRPr="006963E1">
        <w:rPr>
          <w:sz w:val="22"/>
          <w:szCs w:val="20"/>
        </w:rPr>
        <w:t>jeżeli są już znani</w:t>
      </w:r>
      <w:r>
        <w:rPr>
          <w:sz w:val="22"/>
          <w:szCs w:val="20"/>
        </w:rPr>
        <w:t>).</w:t>
      </w:r>
    </w:p>
    <w:p w14:paraId="2F2AAE14" w14:textId="77777777" w:rsidR="000F7E3A" w:rsidRPr="00C3453C" w:rsidRDefault="000F7E3A" w:rsidP="00447346">
      <w:pPr>
        <w:pStyle w:val="Tekstpodstawowy4"/>
        <w:tabs>
          <w:tab w:val="left" w:pos="248"/>
        </w:tabs>
        <w:spacing w:before="0" w:after="0" w:line="276" w:lineRule="auto"/>
        <w:ind w:right="40" w:firstLine="0"/>
        <w:jc w:val="both"/>
        <w:rPr>
          <w:rStyle w:val="Tekstpodstawowy1"/>
          <w:sz w:val="22"/>
          <w:szCs w:val="20"/>
          <w:u w:val="none"/>
        </w:rPr>
      </w:pPr>
    </w:p>
    <w:p w14:paraId="1364F3FC" w14:textId="310A8B5C" w:rsidR="00756B57" w:rsidRPr="00C3453C" w:rsidRDefault="00756B57" w:rsidP="00C43AD8">
      <w:pPr>
        <w:numPr>
          <w:ilvl w:val="0"/>
          <w:numId w:val="31"/>
        </w:numPr>
        <w:spacing w:line="276" w:lineRule="auto"/>
        <w:ind w:left="426"/>
        <w:jc w:val="both"/>
        <w:rPr>
          <w:rStyle w:val="Tekstpodstawowy1"/>
          <w:rFonts w:eastAsia="Courier New"/>
          <w:b/>
          <w:sz w:val="22"/>
          <w:szCs w:val="20"/>
        </w:rPr>
      </w:pPr>
      <w:r w:rsidRPr="00C3453C">
        <w:rPr>
          <w:rStyle w:val="Tekstpodstawowy1"/>
          <w:rFonts w:eastAsia="Courier New"/>
          <w:b/>
          <w:sz w:val="22"/>
          <w:szCs w:val="20"/>
        </w:rPr>
        <w:t>Klauzula informacyjna z art.</w:t>
      </w:r>
      <w:r w:rsidR="00EB5AA3" w:rsidRPr="00C3453C">
        <w:rPr>
          <w:rStyle w:val="Tekstpodstawowy1"/>
          <w:rFonts w:eastAsia="Courier New"/>
          <w:b/>
          <w:sz w:val="22"/>
          <w:szCs w:val="20"/>
        </w:rPr>
        <w:t xml:space="preserve"> 13 Rozporządzenia</w:t>
      </w:r>
      <w:r w:rsidRPr="00C3453C">
        <w:rPr>
          <w:rStyle w:val="Tekstpodstawowy1"/>
          <w:rFonts w:eastAsia="Courier New"/>
          <w:b/>
          <w:sz w:val="22"/>
          <w:szCs w:val="20"/>
        </w:rPr>
        <w:t xml:space="preserve"> Parlamentu Europejskiego i Rady (UE) 2016/679 z dnia 27 kwietnia 2016 r. w sprawie ochrony osób fizycznych w związku z</w:t>
      </w:r>
      <w:r w:rsidR="005D7943">
        <w:rPr>
          <w:rStyle w:val="Tekstpodstawowy1"/>
          <w:rFonts w:eastAsia="Courier New"/>
          <w:b/>
          <w:sz w:val="22"/>
          <w:szCs w:val="20"/>
        </w:rPr>
        <w:t> </w:t>
      </w:r>
      <w:r w:rsidRPr="00C3453C">
        <w:rPr>
          <w:rStyle w:val="Tekstpodstawowy1"/>
          <w:rFonts w:eastAsia="Courier New"/>
          <w:b/>
          <w:sz w:val="22"/>
          <w:szCs w:val="20"/>
        </w:rPr>
        <w:t>przetwarzaniem danych osobowych i w sprawie swobodnego przepływu takich danych oraz uchylenia dyrektywy 95/46/WE (ogólne rozporządzenie o ochronie danych) (Dz. Urz.</w:t>
      </w:r>
      <w:r w:rsidR="00EB5AA3" w:rsidRPr="00C3453C">
        <w:rPr>
          <w:rStyle w:val="Tekstpodstawowy1"/>
          <w:rFonts w:eastAsia="Courier New"/>
          <w:b/>
          <w:sz w:val="22"/>
          <w:szCs w:val="20"/>
        </w:rPr>
        <w:t xml:space="preserve"> UE L 119 z 04.05.2016, str. 1):</w:t>
      </w:r>
    </w:p>
    <w:p w14:paraId="2C02FB4D" w14:textId="767A46C8" w:rsidR="004E37A6" w:rsidRPr="00840121" w:rsidRDefault="004E37A6" w:rsidP="004E37A6">
      <w:pPr>
        <w:pStyle w:val="Standard"/>
        <w:spacing w:before="0" w:after="0"/>
        <w:ind w:left="426"/>
        <w:jc w:val="both"/>
        <w:rPr>
          <w:rFonts w:cs="Times New Roman"/>
          <w:sz w:val="22"/>
          <w:szCs w:val="22"/>
          <w:lang w:eastAsia="pl-PL"/>
        </w:rPr>
      </w:pPr>
      <w:r w:rsidRPr="00840121">
        <w:rPr>
          <w:rFonts w:cs="Times New Roman"/>
          <w:sz w:val="22"/>
          <w:szCs w:val="22"/>
          <w:lang w:eastAsia="pl-PL"/>
        </w:rPr>
        <w:t>Zgodnie z art.13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w:t>
      </w:r>
      <w:r w:rsidR="00451215">
        <w:rPr>
          <w:rFonts w:cs="Times New Roman"/>
          <w:sz w:val="22"/>
          <w:szCs w:val="22"/>
          <w:lang w:eastAsia="pl-PL"/>
        </w:rPr>
        <w:t xml:space="preserve">9 z 04.05.2016, str. 1), (dalej jako </w:t>
      </w:r>
      <w:r w:rsidR="00451215" w:rsidRPr="00451215">
        <w:rPr>
          <w:rFonts w:cs="Times New Roman"/>
          <w:i/>
          <w:sz w:val="22"/>
          <w:szCs w:val="22"/>
          <w:lang w:eastAsia="pl-PL"/>
        </w:rPr>
        <w:t>RODO</w:t>
      </w:r>
      <w:r w:rsidR="00451215" w:rsidRPr="00451215">
        <w:rPr>
          <w:rFonts w:cs="Times New Roman"/>
          <w:sz w:val="22"/>
          <w:szCs w:val="22"/>
          <w:lang w:eastAsia="pl-PL"/>
        </w:rPr>
        <w:t>)</w:t>
      </w:r>
      <w:r w:rsidRPr="00840121">
        <w:rPr>
          <w:rFonts w:cs="Times New Roman"/>
          <w:sz w:val="22"/>
          <w:szCs w:val="22"/>
          <w:lang w:eastAsia="pl-PL"/>
        </w:rPr>
        <w:t>, Zamawiający informuje, że:</w:t>
      </w:r>
    </w:p>
    <w:p w14:paraId="6E88E19B" w14:textId="290DC9C3" w:rsidR="008927CB" w:rsidRDefault="004E37A6"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Pr>
          <w:rFonts w:ascii="Times New Roman" w:eastAsia="Times New Roman" w:hAnsi="Times New Roman" w:cs="Times New Roman"/>
          <w:color w:val="auto"/>
          <w:kern w:val="3"/>
          <w:sz w:val="22"/>
          <w:szCs w:val="22"/>
        </w:rPr>
        <w:t>a</w:t>
      </w:r>
      <w:r w:rsidRPr="004E37A6">
        <w:rPr>
          <w:rFonts w:ascii="Times New Roman" w:eastAsia="Times New Roman" w:hAnsi="Times New Roman" w:cs="Times New Roman"/>
          <w:color w:val="auto"/>
          <w:kern w:val="3"/>
          <w:sz w:val="22"/>
          <w:szCs w:val="22"/>
        </w:rPr>
        <w:t xml:space="preserve">dministratorem </w:t>
      </w:r>
      <w:r w:rsidR="00AF5232">
        <w:rPr>
          <w:rFonts w:ascii="Times New Roman" w:eastAsia="Times New Roman" w:hAnsi="Times New Roman" w:cs="Times New Roman"/>
          <w:color w:val="auto"/>
          <w:kern w:val="3"/>
          <w:sz w:val="22"/>
          <w:szCs w:val="22"/>
        </w:rPr>
        <w:t>Pani/Pana danych osobowych jest</w:t>
      </w:r>
      <w:r w:rsidRPr="004E37A6">
        <w:rPr>
          <w:rFonts w:ascii="Times New Roman" w:eastAsia="Times New Roman" w:hAnsi="Times New Roman" w:cs="Times New Roman"/>
          <w:color w:val="auto"/>
          <w:kern w:val="3"/>
          <w:sz w:val="22"/>
          <w:szCs w:val="22"/>
        </w:rPr>
        <w:t xml:space="preserve"> Zakład Zagospodarowania Odpadów Nowy Dwór Sp. z o.o. z siedzibą w Nowym Dworze 35, 89-620 Chojnice</w:t>
      </w:r>
      <w:r w:rsidR="009B225C">
        <w:rPr>
          <w:rFonts w:ascii="Times New Roman" w:eastAsia="Times New Roman" w:hAnsi="Times New Roman" w:cs="Times New Roman"/>
          <w:color w:val="auto"/>
          <w:kern w:val="3"/>
          <w:sz w:val="22"/>
          <w:szCs w:val="22"/>
        </w:rPr>
        <w:t>;</w:t>
      </w:r>
    </w:p>
    <w:p w14:paraId="48E7747F" w14:textId="22C9CB11" w:rsidR="008927CB" w:rsidRDefault="004E37A6"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jeśli ma Pani/Pan pytania dotyczące sposobu i zakresu przetwarzania Pani/Pana danych osobowych, a także przysługujących Pani/Panu praw, może się Pani/Pan skontaktować z</w:t>
      </w:r>
      <w:r w:rsidR="005D7943">
        <w:rPr>
          <w:rFonts w:ascii="Times New Roman" w:eastAsia="Times New Roman" w:hAnsi="Times New Roman" w:cs="Times New Roman"/>
          <w:color w:val="auto"/>
          <w:kern w:val="3"/>
          <w:sz w:val="22"/>
          <w:szCs w:val="22"/>
        </w:rPr>
        <w:t> </w:t>
      </w:r>
      <w:r w:rsidRPr="008927CB">
        <w:rPr>
          <w:rFonts w:ascii="Times New Roman" w:eastAsia="Times New Roman" w:hAnsi="Times New Roman" w:cs="Times New Roman"/>
          <w:color w:val="auto"/>
          <w:kern w:val="3"/>
          <w:sz w:val="22"/>
          <w:szCs w:val="22"/>
        </w:rPr>
        <w:t xml:space="preserve">Inspektorem Ochrony Danych Osobowych za pośrednictwem poczty email: </w:t>
      </w:r>
      <w:hyperlink r:id="rId17" w:history="1">
        <w:r w:rsidRPr="008927CB">
          <w:rPr>
            <w:rFonts w:ascii="Times New Roman" w:eastAsia="Times New Roman" w:hAnsi="Times New Roman" w:cs="Times New Roman"/>
            <w:color w:val="auto"/>
            <w:kern w:val="3"/>
            <w:sz w:val="22"/>
            <w:szCs w:val="22"/>
          </w:rPr>
          <w:t>ochronadanych@zzonowydwor.pl</w:t>
        </w:r>
      </w:hyperlink>
      <w:r w:rsidR="009B225C">
        <w:rPr>
          <w:rFonts w:ascii="Times New Roman" w:eastAsia="Times New Roman" w:hAnsi="Times New Roman" w:cs="Times New Roman"/>
          <w:color w:val="auto"/>
          <w:kern w:val="3"/>
          <w:sz w:val="22"/>
          <w:szCs w:val="22"/>
        </w:rPr>
        <w:t>;</w:t>
      </w:r>
    </w:p>
    <w:p w14:paraId="0F2F699D" w14:textId="6FAED70C" w:rsidR="008927CB" w:rsidRDefault="004E37A6"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Pani/Pana dane osobowe przetwarzane będą na podstawie art.</w:t>
      </w:r>
      <w:r w:rsidR="00451215">
        <w:rPr>
          <w:rFonts w:ascii="Times New Roman" w:eastAsia="Times New Roman" w:hAnsi="Times New Roman" w:cs="Times New Roman"/>
          <w:color w:val="auto"/>
          <w:kern w:val="3"/>
          <w:sz w:val="22"/>
          <w:szCs w:val="22"/>
        </w:rPr>
        <w:t xml:space="preserve"> </w:t>
      </w:r>
      <w:r w:rsidRPr="008927CB">
        <w:rPr>
          <w:rFonts w:ascii="Times New Roman" w:eastAsia="Times New Roman" w:hAnsi="Times New Roman" w:cs="Times New Roman"/>
          <w:color w:val="auto"/>
          <w:kern w:val="3"/>
          <w:sz w:val="22"/>
          <w:szCs w:val="22"/>
        </w:rPr>
        <w:t>6 ust.1 lit. c RODO w celu związanym z postępowaniem o udziele</w:t>
      </w:r>
      <w:r w:rsidR="00AF5232">
        <w:rPr>
          <w:rFonts w:ascii="Times New Roman" w:eastAsia="Times New Roman" w:hAnsi="Times New Roman" w:cs="Times New Roman"/>
          <w:color w:val="auto"/>
          <w:kern w:val="3"/>
          <w:sz w:val="22"/>
          <w:szCs w:val="22"/>
        </w:rPr>
        <w:t xml:space="preserve">nie zamówienia publicznego pn. </w:t>
      </w:r>
      <w:r w:rsidR="001F59F7" w:rsidRPr="001F59F7">
        <w:rPr>
          <w:rFonts w:ascii="Times New Roman" w:eastAsia="Times New Roman" w:hAnsi="Times New Roman" w:cs="Times New Roman"/>
          <w:i/>
          <w:color w:val="auto"/>
          <w:kern w:val="3"/>
          <w:sz w:val="22"/>
          <w:szCs w:val="22"/>
        </w:rPr>
        <w:t>Budowa 5</w:t>
      </w:r>
      <w:r w:rsidR="00013A27">
        <w:rPr>
          <w:rFonts w:ascii="Times New Roman" w:eastAsia="Times New Roman" w:hAnsi="Times New Roman" w:cs="Times New Roman"/>
          <w:i/>
          <w:color w:val="auto"/>
          <w:kern w:val="3"/>
          <w:sz w:val="22"/>
          <w:szCs w:val="22"/>
        </w:rPr>
        <w:t> </w:t>
      </w:r>
      <w:r w:rsidR="001F59F7" w:rsidRPr="001F59F7">
        <w:rPr>
          <w:rFonts w:ascii="Times New Roman" w:eastAsia="Times New Roman" w:hAnsi="Times New Roman" w:cs="Times New Roman"/>
          <w:i/>
          <w:color w:val="auto"/>
          <w:kern w:val="3"/>
          <w:sz w:val="22"/>
          <w:szCs w:val="22"/>
        </w:rPr>
        <w:t>zadaszonych boksów magazynowych dla składowania posegregowanych odpadów: tworzyw sztucznych, metalu i innych surowców.</w:t>
      </w:r>
      <w:r w:rsidR="00AD06FA" w:rsidRPr="00AD06FA">
        <w:rPr>
          <w:rFonts w:ascii="Times New Roman" w:eastAsia="Times New Roman" w:hAnsi="Times New Roman" w:cs="Times New Roman"/>
          <w:i/>
          <w:color w:val="auto"/>
          <w:kern w:val="3"/>
          <w:sz w:val="22"/>
          <w:szCs w:val="22"/>
        </w:rPr>
        <w:t>”</w:t>
      </w:r>
      <w:r w:rsidR="00AD06FA">
        <w:rPr>
          <w:rFonts w:ascii="Times New Roman" w:eastAsia="Times New Roman" w:hAnsi="Times New Roman" w:cs="Times New Roman"/>
          <w:i/>
          <w:color w:val="auto"/>
          <w:kern w:val="3"/>
          <w:sz w:val="22"/>
          <w:szCs w:val="22"/>
        </w:rPr>
        <w:t xml:space="preserve">, </w:t>
      </w:r>
      <w:r w:rsidRPr="008927CB">
        <w:rPr>
          <w:rFonts w:ascii="Times New Roman" w:eastAsia="Times New Roman" w:hAnsi="Times New Roman" w:cs="Times New Roman"/>
          <w:color w:val="auto"/>
          <w:kern w:val="3"/>
          <w:sz w:val="22"/>
          <w:szCs w:val="22"/>
        </w:rPr>
        <w:t>prowadzonym w trybie przetargu nieograniczonego,</w:t>
      </w:r>
      <w:r w:rsidR="00AF5232">
        <w:rPr>
          <w:rFonts w:ascii="Times New Roman" w:eastAsia="Times New Roman" w:hAnsi="Times New Roman" w:cs="Times New Roman"/>
          <w:color w:val="auto"/>
          <w:kern w:val="3"/>
          <w:sz w:val="22"/>
          <w:szCs w:val="22"/>
        </w:rPr>
        <w:t xml:space="preserve"> w ramach projektu pn. </w:t>
      </w:r>
      <w:r w:rsidR="00AF5232" w:rsidRPr="00AD06FA">
        <w:rPr>
          <w:rFonts w:ascii="Times New Roman" w:eastAsia="Times New Roman" w:hAnsi="Times New Roman" w:cs="Times New Roman"/>
          <w:i/>
          <w:color w:val="auto"/>
          <w:kern w:val="3"/>
          <w:sz w:val="22"/>
          <w:szCs w:val="22"/>
        </w:rPr>
        <w:t>Rozbudowa Zakładu Zagospodarowania Odpadów Nowy Dwór Sp. z o.o.</w:t>
      </w:r>
      <w:r w:rsidR="009B225C">
        <w:rPr>
          <w:rFonts w:ascii="Times New Roman" w:eastAsia="Times New Roman" w:hAnsi="Times New Roman" w:cs="Times New Roman"/>
          <w:color w:val="auto"/>
          <w:kern w:val="3"/>
          <w:sz w:val="22"/>
          <w:szCs w:val="22"/>
        </w:rPr>
        <w:t>;</w:t>
      </w:r>
    </w:p>
    <w:p w14:paraId="18EF6597" w14:textId="4FD7D08B" w:rsidR="008927CB" w:rsidRDefault="004E37A6"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Pana/Pani dane osobowe mogą być przetwarzane przez Instytucję Wdrażającą, tj.</w:t>
      </w:r>
      <w:r w:rsidR="00013A27">
        <w:rPr>
          <w:rFonts w:ascii="Times New Roman" w:eastAsia="Times New Roman" w:hAnsi="Times New Roman" w:cs="Times New Roman"/>
          <w:color w:val="auto"/>
          <w:kern w:val="3"/>
          <w:sz w:val="22"/>
          <w:szCs w:val="22"/>
        </w:rPr>
        <w:t> </w:t>
      </w:r>
      <w:r w:rsidR="00AF5232">
        <w:rPr>
          <w:rFonts w:ascii="Times New Roman" w:eastAsia="Times New Roman" w:hAnsi="Times New Roman" w:cs="Times New Roman"/>
          <w:color w:val="auto"/>
          <w:kern w:val="3"/>
          <w:sz w:val="22"/>
          <w:szCs w:val="22"/>
        </w:rPr>
        <w:t xml:space="preserve"> </w:t>
      </w:r>
      <w:r w:rsidRPr="008927CB">
        <w:rPr>
          <w:rFonts w:ascii="Times New Roman" w:eastAsia="Times New Roman" w:hAnsi="Times New Roman" w:cs="Times New Roman"/>
          <w:color w:val="auto"/>
          <w:kern w:val="3"/>
          <w:sz w:val="22"/>
          <w:szCs w:val="22"/>
        </w:rPr>
        <w:t>Narodowy Fundusz Ochrony Środowiska i Gospodarki Wodnej z siedzibą w</w:t>
      </w:r>
      <w:r w:rsidR="008927CB">
        <w:rPr>
          <w:rFonts w:ascii="Times New Roman" w:eastAsia="Times New Roman" w:hAnsi="Times New Roman" w:cs="Times New Roman"/>
          <w:color w:val="auto"/>
          <w:kern w:val="3"/>
          <w:sz w:val="22"/>
          <w:szCs w:val="22"/>
        </w:rPr>
        <w:t xml:space="preserve"> Warszawie w</w:t>
      </w:r>
      <w:r w:rsidR="005D7943">
        <w:rPr>
          <w:rFonts w:ascii="Times New Roman" w:eastAsia="Times New Roman" w:hAnsi="Times New Roman" w:cs="Times New Roman"/>
          <w:color w:val="auto"/>
          <w:kern w:val="3"/>
          <w:sz w:val="22"/>
          <w:szCs w:val="22"/>
        </w:rPr>
        <w:t> </w:t>
      </w:r>
      <w:r w:rsidR="008927CB">
        <w:rPr>
          <w:rFonts w:ascii="Times New Roman" w:eastAsia="Times New Roman" w:hAnsi="Times New Roman" w:cs="Times New Roman"/>
          <w:color w:val="auto"/>
          <w:kern w:val="3"/>
          <w:sz w:val="22"/>
          <w:szCs w:val="22"/>
        </w:rPr>
        <w:t xml:space="preserve">celu realizacji PO </w:t>
      </w:r>
      <w:proofErr w:type="spellStart"/>
      <w:r w:rsidR="00451215">
        <w:rPr>
          <w:rFonts w:ascii="Times New Roman" w:eastAsia="Times New Roman" w:hAnsi="Times New Roman" w:cs="Times New Roman"/>
          <w:color w:val="auto"/>
          <w:kern w:val="3"/>
          <w:sz w:val="22"/>
          <w:szCs w:val="22"/>
        </w:rPr>
        <w:t>IiŚ</w:t>
      </w:r>
      <w:proofErr w:type="spellEnd"/>
      <w:r w:rsidR="00451215">
        <w:rPr>
          <w:rFonts w:ascii="Times New Roman" w:eastAsia="Times New Roman" w:hAnsi="Times New Roman" w:cs="Times New Roman"/>
          <w:color w:val="auto"/>
          <w:kern w:val="3"/>
          <w:sz w:val="22"/>
          <w:szCs w:val="22"/>
        </w:rPr>
        <w:t xml:space="preserve"> 2014 – </w:t>
      </w:r>
      <w:r w:rsidRPr="008927CB">
        <w:rPr>
          <w:rFonts w:ascii="Times New Roman" w:eastAsia="Times New Roman" w:hAnsi="Times New Roman" w:cs="Times New Roman"/>
          <w:color w:val="auto"/>
          <w:kern w:val="3"/>
          <w:sz w:val="22"/>
          <w:szCs w:val="22"/>
        </w:rPr>
        <w:t>2020, w szczególności potwierdzenia kwalifikowalności wydatków, udzielenia wsparcia, monitorin</w:t>
      </w:r>
      <w:r w:rsidR="00451215">
        <w:rPr>
          <w:rFonts w:ascii="Times New Roman" w:eastAsia="Times New Roman" w:hAnsi="Times New Roman" w:cs="Times New Roman"/>
          <w:color w:val="auto"/>
          <w:kern w:val="3"/>
          <w:sz w:val="22"/>
          <w:szCs w:val="22"/>
        </w:rPr>
        <w:t xml:space="preserve">gu, ewaluacji, kontroli, audytu </w:t>
      </w:r>
      <w:r w:rsidRPr="008927CB">
        <w:rPr>
          <w:rFonts w:ascii="Times New Roman" w:eastAsia="Times New Roman" w:hAnsi="Times New Roman" w:cs="Times New Roman"/>
          <w:color w:val="auto"/>
          <w:kern w:val="3"/>
          <w:sz w:val="22"/>
          <w:szCs w:val="22"/>
        </w:rPr>
        <w:t>i sprawozdawczości oraz działań inform</w:t>
      </w:r>
      <w:r w:rsidR="008927CB">
        <w:rPr>
          <w:rFonts w:ascii="Times New Roman" w:eastAsia="Times New Roman" w:hAnsi="Times New Roman" w:cs="Times New Roman"/>
          <w:color w:val="auto"/>
          <w:kern w:val="3"/>
          <w:sz w:val="22"/>
          <w:szCs w:val="22"/>
        </w:rPr>
        <w:t>acyjno-promocyjnych w ramach PO</w:t>
      </w:r>
      <w:r w:rsidR="00451215">
        <w:rPr>
          <w:rFonts w:ascii="Times New Roman" w:eastAsia="Times New Roman" w:hAnsi="Times New Roman" w:cs="Times New Roman"/>
          <w:color w:val="auto"/>
          <w:kern w:val="3"/>
          <w:sz w:val="22"/>
          <w:szCs w:val="22"/>
        </w:rPr>
        <w:t xml:space="preserve"> </w:t>
      </w:r>
      <w:proofErr w:type="spellStart"/>
      <w:r w:rsidR="00451215">
        <w:rPr>
          <w:rFonts w:ascii="Times New Roman" w:eastAsia="Times New Roman" w:hAnsi="Times New Roman" w:cs="Times New Roman"/>
          <w:color w:val="auto"/>
          <w:kern w:val="3"/>
          <w:sz w:val="22"/>
          <w:szCs w:val="22"/>
        </w:rPr>
        <w:t>IiŚ</w:t>
      </w:r>
      <w:proofErr w:type="spellEnd"/>
      <w:r w:rsidR="00451215">
        <w:rPr>
          <w:rFonts w:ascii="Times New Roman" w:eastAsia="Times New Roman" w:hAnsi="Times New Roman" w:cs="Times New Roman"/>
          <w:color w:val="auto"/>
          <w:kern w:val="3"/>
          <w:sz w:val="22"/>
          <w:szCs w:val="22"/>
        </w:rPr>
        <w:t xml:space="preserve"> 2014 – </w:t>
      </w:r>
      <w:r w:rsidR="009B225C">
        <w:rPr>
          <w:rFonts w:ascii="Times New Roman" w:eastAsia="Times New Roman" w:hAnsi="Times New Roman" w:cs="Times New Roman"/>
          <w:color w:val="auto"/>
          <w:kern w:val="3"/>
          <w:sz w:val="22"/>
          <w:szCs w:val="22"/>
        </w:rPr>
        <w:t>2020;</w:t>
      </w:r>
      <w:r w:rsidR="008927CB">
        <w:rPr>
          <w:rFonts w:ascii="Times New Roman" w:eastAsia="Times New Roman" w:hAnsi="Times New Roman" w:cs="Times New Roman"/>
          <w:color w:val="auto"/>
          <w:kern w:val="3"/>
          <w:sz w:val="22"/>
          <w:szCs w:val="22"/>
        </w:rPr>
        <w:t xml:space="preserve"> </w:t>
      </w:r>
    </w:p>
    <w:p w14:paraId="30BB1D60" w14:textId="27382BF0" w:rsidR="008927CB" w:rsidRDefault="004E37A6"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odbiorcami Pani/Pana danych osobowych będą osoby lub podmioty, którym udostępniona zostanie dokumentacja postępow</w:t>
      </w:r>
      <w:r w:rsidR="008927CB">
        <w:rPr>
          <w:rFonts w:ascii="Times New Roman" w:eastAsia="Times New Roman" w:hAnsi="Times New Roman" w:cs="Times New Roman"/>
          <w:color w:val="auto"/>
          <w:kern w:val="3"/>
          <w:sz w:val="22"/>
          <w:szCs w:val="22"/>
        </w:rPr>
        <w:t>ania w oparciu o art. 18 oraz art. 74 ust.1</w:t>
      </w:r>
      <w:r w:rsidR="009B225C">
        <w:rPr>
          <w:rFonts w:ascii="Times New Roman" w:eastAsia="Times New Roman" w:hAnsi="Times New Roman" w:cs="Times New Roman"/>
          <w:color w:val="auto"/>
          <w:kern w:val="3"/>
          <w:sz w:val="22"/>
          <w:szCs w:val="22"/>
        </w:rPr>
        <w:t xml:space="preserve"> ustawy </w:t>
      </w:r>
      <w:proofErr w:type="spellStart"/>
      <w:r w:rsidR="009B225C">
        <w:rPr>
          <w:rFonts w:ascii="Times New Roman" w:eastAsia="Times New Roman" w:hAnsi="Times New Roman" w:cs="Times New Roman"/>
          <w:color w:val="auto"/>
          <w:kern w:val="3"/>
          <w:sz w:val="22"/>
          <w:szCs w:val="22"/>
        </w:rPr>
        <w:t>Pzp</w:t>
      </w:r>
      <w:proofErr w:type="spellEnd"/>
      <w:r w:rsidR="009B225C">
        <w:rPr>
          <w:rFonts w:ascii="Times New Roman" w:eastAsia="Times New Roman" w:hAnsi="Times New Roman" w:cs="Times New Roman"/>
          <w:color w:val="auto"/>
          <w:kern w:val="3"/>
          <w:sz w:val="22"/>
          <w:szCs w:val="22"/>
        </w:rPr>
        <w:t>;</w:t>
      </w:r>
    </w:p>
    <w:p w14:paraId="2789007B" w14:textId="29ADEC1E" w:rsidR="008927CB" w:rsidRDefault="004E37A6"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Pani/Pana dane osobowe będą</w:t>
      </w:r>
      <w:r w:rsidR="008927CB">
        <w:rPr>
          <w:rFonts w:ascii="Times New Roman" w:eastAsia="Times New Roman" w:hAnsi="Times New Roman" w:cs="Times New Roman"/>
          <w:color w:val="auto"/>
          <w:kern w:val="3"/>
          <w:sz w:val="22"/>
          <w:szCs w:val="22"/>
        </w:rPr>
        <w:t xml:space="preserve"> przechowywane, zgodnie z art. 78</w:t>
      </w:r>
      <w:r w:rsidRPr="008927CB">
        <w:rPr>
          <w:rFonts w:ascii="Times New Roman" w:eastAsia="Times New Roman" w:hAnsi="Times New Roman" w:cs="Times New Roman"/>
          <w:color w:val="auto"/>
          <w:kern w:val="3"/>
          <w:sz w:val="22"/>
          <w:szCs w:val="22"/>
        </w:rPr>
        <w:t xml:space="preserve"> ust.1 ustawy </w:t>
      </w:r>
      <w:proofErr w:type="spellStart"/>
      <w:r w:rsidRPr="008927CB">
        <w:rPr>
          <w:rFonts w:ascii="Times New Roman" w:eastAsia="Times New Roman" w:hAnsi="Times New Roman" w:cs="Times New Roman"/>
          <w:color w:val="auto"/>
          <w:kern w:val="3"/>
          <w:sz w:val="22"/>
          <w:szCs w:val="22"/>
        </w:rPr>
        <w:t>Pzp</w:t>
      </w:r>
      <w:proofErr w:type="spellEnd"/>
      <w:r w:rsidRPr="008927CB">
        <w:rPr>
          <w:rFonts w:ascii="Times New Roman" w:eastAsia="Times New Roman" w:hAnsi="Times New Roman" w:cs="Times New Roman"/>
          <w:color w:val="auto"/>
          <w:kern w:val="3"/>
          <w:sz w:val="22"/>
          <w:szCs w:val="22"/>
        </w:rPr>
        <w:t>, przez</w:t>
      </w:r>
      <w:r w:rsidR="00013A27">
        <w:rPr>
          <w:rFonts w:ascii="Times New Roman" w:eastAsia="Times New Roman" w:hAnsi="Times New Roman" w:cs="Times New Roman"/>
          <w:color w:val="auto"/>
          <w:kern w:val="3"/>
          <w:sz w:val="22"/>
          <w:szCs w:val="22"/>
        </w:rPr>
        <w:t> </w:t>
      </w:r>
      <w:r w:rsidRPr="008927CB">
        <w:rPr>
          <w:rFonts w:ascii="Times New Roman" w:eastAsia="Times New Roman" w:hAnsi="Times New Roman" w:cs="Times New Roman"/>
          <w:color w:val="auto"/>
          <w:kern w:val="3"/>
          <w:sz w:val="22"/>
          <w:szCs w:val="22"/>
        </w:rPr>
        <w:t>okres 4 lat od dnia zakończenia postępowania o udzielenie zamówienia, a jeżeli czas trwania umowy o dofinansowanie (w tym okres trwałości projektu) przekracza 4 lata, okres przechowywania obejmuje cały czas trwania um</w:t>
      </w:r>
      <w:r w:rsidR="008927CB">
        <w:rPr>
          <w:rFonts w:ascii="Times New Roman" w:eastAsia="Times New Roman" w:hAnsi="Times New Roman" w:cs="Times New Roman"/>
          <w:color w:val="auto"/>
          <w:kern w:val="3"/>
          <w:sz w:val="22"/>
          <w:szCs w:val="22"/>
        </w:rPr>
        <w:t>owy lub umowy o dofinans</w:t>
      </w:r>
      <w:r w:rsidR="009B225C">
        <w:rPr>
          <w:rFonts w:ascii="Times New Roman" w:eastAsia="Times New Roman" w:hAnsi="Times New Roman" w:cs="Times New Roman"/>
          <w:color w:val="auto"/>
          <w:kern w:val="3"/>
          <w:sz w:val="22"/>
          <w:szCs w:val="22"/>
        </w:rPr>
        <w:t>owanie;</w:t>
      </w:r>
      <w:r w:rsidR="008927CB">
        <w:rPr>
          <w:rFonts w:ascii="Times New Roman" w:eastAsia="Times New Roman" w:hAnsi="Times New Roman" w:cs="Times New Roman"/>
          <w:color w:val="auto"/>
          <w:kern w:val="3"/>
          <w:sz w:val="22"/>
          <w:szCs w:val="22"/>
        </w:rPr>
        <w:t xml:space="preserve"> </w:t>
      </w:r>
    </w:p>
    <w:p w14:paraId="21166E7D" w14:textId="4A22FB9B" w:rsidR="008927CB" w:rsidRDefault="004E37A6"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lastRenderedPageBreak/>
        <w:t xml:space="preserve">obowiązek podania przez Panią/Pana danych osobowych bezpośrednio Pani/Pana dotyczących jest wymogiem ustawowym określonym w przepisach ustawy </w:t>
      </w:r>
      <w:proofErr w:type="spellStart"/>
      <w:r w:rsidRPr="008927CB">
        <w:rPr>
          <w:rFonts w:ascii="Times New Roman" w:eastAsia="Times New Roman" w:hAnsi="Times New Roman" w:cs="Times New Roman"/>
          <w:color w:val="auto"/>
          <w:kern w:val="3"/>
          <w:sz w:val="22"/>
          <w:szCs w:val="22"/>
        </w:rPr>
        <w:t>Pzp</w:t>
      </w:r>
      <w:proofErr w:type="spellEnd"/>
      <w:r w:rsidRPr="008927CB">
        <w:rPr>
          <w:rFonts w:ascii="Times New Roman" w:eastAsia="Times New Roman" w:hAnsi="Times New Roman" w:cs="Times New Roman"/>
          <w:color w:val="auto"/>
          <w:kern w:val="3"/>
          <w:sz w:val="22"/>
          <w:szCs w:val="22"/>
        </w:rPr>
        <w:t>, związanym z udziałem w postępowaniu o udzielenie zamówienia publicznego; konsekwencje niepodania określony</w:t>
      </w:r>
      <w:r w:rsidR="009B225C">
        <w:rPr>
          <w:rFonts w:ascii="Times New Roman" w:eastAsia="Times New Roman" w:hAnsi="Times New Roman" w:cs="Times New Roman"/>
          <w:color w:val="auto"/>
          <w:kern w:val="3"/>
          <w:sz w:val="22"/>
          <w:szCs w:val="22"/>
        </w:rPr>
        <w:t xml:space="preserve">ch danych wynikają z ustawy </w:t>
      </w:r>
      <w:proofErr w:type="spellStart"/>
      <w:r w:rsidR="009B225C">
        <w:rPr>
          <w:rFonts w:ascii="Times New Roman" w:eastAsia="Times New Roman" w:hAnsi="Times New Roman" w:cs="Times New Roman"/>
          <w:color w:val="auto"/>
          <w:kern w:val="3"/>
          <w:sz w:val="22"/>
          <w:szCs w:val="22"/>
        </w:rPr>
        <w:t>Pzp</w:t>
      </w:r>
      <w:proofErr w:type="spellEnd"/>
      <w:r w:rsidR="009B225C">
        <w:rPr>
          <w:rFonts w:ascii="Times New Roman" w:eastAsia="Times New Roman" w:hAnsi="Times New Roman" w:cs="Times New Roman"/>
          <w:color w:val="auto"/>
          <w:kern w:val="3"/>
          <w:sz w:val="22"/>
          <w:szCs w:val="22"/>
        </w:rPr>
        <w:t>;</w:t>
      </w:r>
    </w:p>
    <w:p w14:paraId="64B066A7" w14:textId="6B17DBD2" w:rsidR="008927CB" w:rsidRDefault="004E37A6"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w odniesieniu do Pani/Pana danych osobowych decyzje nie będą podejmowane w sposób zautomatyzow</w:t>
      </w:r>
      <w:r w:rsidR="009B225C">
        <w:rPr>
          <w:rFonts w:ascii="Times New Roman" w:eastAsia="Times New Roman" w:hAnsi="Times New Roman" w:cs="Times New Roman"/>
          <w:color w:val="auto"/>
          <w:kern w:val="3"/>
          <w:sz w:val="22"/>
          <w:szCs w:val="22"/>
        </w:rPr>
        <w:t>any, stosowanie do art. 22 RODO;</w:t>
      </w:r>
    </w:p>
    <w:p w14:paraId="6169DAAD" w14:textId="3425F850" w:rsidR="008927CB" w:rsidRDefault="008927CB"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Pr>
          <w:rFonts w:ascii="Times New Roman" w:eastAsia="Times New Roman" w:hAnsi="Times New Roman" w:cs="Times New Roman"/>
          <w:color w:val="auto"/>
          <w:kern w:val="3"/>
          <w:sz w:val="22"/>
          <w:szCs w:val="22"/>
        </w:rPr>
        <w:t>w</w:t>
      </w:r>
      <w:r w:rsidR="004E37A6" w:rsidRPr="008927CB">
        <w:rPr>
          <w:rFonts w:ascii="Times New Roman" w:eastAsia="Times New Roman" w:hAnsi="Times New Roman" w:cs="Times New Roman"/>
          <w:color w:val="auto"/>
          <w:kern w:val="3"/>
          <w:sz w:val="22"/>
          <w:szCs w:val="22"/>
        </w:rPr>
        <w:t xml:space="preserve"> przypadku gdy wykonanie obowiązków, o których mowa w art. 15 ust. 1–3 RODO, wymagałoby niewspółmiernie dużego wysiłku, Zamawiający może żądać od osoby, której</w:t>
      </w:r>
      <w:r w:rsidR="00013A27">
        <w:rPr>
          <w:rFonts w:ascii="Times New Roman" w:eastAsia="Times New Roman" w:hAnsi="Times New Roman" w:cs="Times New Roman"/>
          <w:color w:val="auto"/>
          <w:kern w:val="3"/>
          <w:sz w:val="22"/>
          <w:szCs w:val="22"/>
        </w:rPr>
        <w:t> </w:t>
      </w:r>
      <w:r w:rsidR="004E37A6" w:rsidRPr="008927CB">
        <w:rPr>
          <w:rFonts w:ascii="Times New Roman" w:eastAsia="Times New Roman" w:hAnsi="Times New Roman" w:cs="Times New Roman"/>
          <w:color w:val="auto"/>
          <w:kern w:val="3"/>
          <w:sz w:val="22"/>
          <w:szCs w:val="22"/>
        </w:rPr>
        <w:t>dane dotyczą, wskazania dodatkowych informacji mających na celu sprecyzowanie żądania, w szczególności podania nazwy lub daty postępowania o udzielenie zamówienia publicznego lub konkursu lub nazwy lub daty zakończonego postę</w:t>
      </w:r>
      <w:r w:rsidR="009B225C">
        <w:rPr>
          <w:rFonts w:ascii="Times New Roman" w:eastAsia="Times New Roman" w:hAnsi="Times New Roman" w:cs="Times New Roman"/>
          <w:color w:val="auto"/>
          <w:kern w:val="3"/>
          <w:sz w:val="22"/>
          <w:szCs w:val="22"/>
        </w:rPr>
        <w:t>powania o udzielenie zamówienia;</w:t>
      </w:r>
    </w:p>
    <w:p w14:paraId="0BF28DA8" w14:textId="29C4E705" w:rsidR="008927CB" w:rsidRDefault="008927CB"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Pr>
          <w:rFonts w:ascii="Times New Roman" w:eastAsia="Times New Roman" w:hAnsi="Times New Roman" w:cs="Times New Roman"/>
          <w:color w:val="auto"/>
          <w:kern w:val="3"/>
          <w:sz w:val="22"/>
          <w:szCs w:val="22"/>
        </w:rPr>
        <w:t>w</w:t>
      </w:r>
      <w:r w:rsidR="004E37A6" w:rsidRPr="008927CB">
        <w:rPr>
          <w:rFonts w:ascii="Times New Roman" w:eastAsia="Times New Roman" w:hAnsi="Times New Roman" w:cs="Times New Roman"/>
          <w:color w:val="auto"/>
          <w:kern w:val="3"/>
          <w:sz w:val="22"/>
          <w:szCs w:val="22"/>
        </w:rPr>
        <w:t>ystąpienie z żądaniem, o którym mowa w art. 18 ust. 1 RODO, nie ogranicza przetwarzania danych osobowych do czasu zakończe</w:t>
      </w:r>
      <w:r w:rsidR="009B225C">
        <w:rPr>
          <w:rFonts w:ascii="Times New Roman" w:eastAsia="Times New Roman" w:hAnsi="Times New Roman" w:cs="Times New Roman"/>
          <w:color w:val="auto"/>
          <w:kern w:val="3"/>
          <w:sz w:val="22"/>
          <w:szCs w:val="22"/>
        </w:rPr>
        <w:t>nia przedmiotowego postępowania;</w:t>
      </w:r>
    </w:p>
    <w:p w14:paraId="50DD5361" w14:textId="733125F1" w:rsidR="004E37A6" w:rsidRPr="008927CB" w:rsidRDefault="004E37A6" w:rsidP="00C43AD8">
      <w:pPr>
        <w:pStyle w:val="Akapitzlist"/>
        <w:widowControl/>
        <w:numPr>
          <w:ilvl w:val="0"/>
          <w:numId w:val="46"/>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posiada Pani/Pan:</w:t>
      </w:r>
    </w:p>
    <w:p w14:paraId="2C6A42A4" w14:textId="77777777" w:rsidR="008927CB" w:rsidRDefault="004E37A6" w:rsidP="00C43AD8">
      <w:pPr>
        <w:pStyle w:val="Akapitzlist"/>
        <w:numPr>
          <w:ilvl w:val="0"/>
          <w:numId w:val="47"/>
        </w:numPr>
        <w:spacing w:line="276" w:lineRule="auto"/>
        <w:jc w:val="both"/>
        <w:rPr>
          <w:rFonts w:ascii="Times New Roman" w:eastAsia="Times New Roman" w:hAnsi="Times New Roman" w:cs="Times New Roman"/>
          <w:color w:val="auto"/>
          <w:kern w:val="3"/>
          <w:sz w:val="22"/>
          <w:szCs w:val="22"/>
        </w:rPr>
      </w:pPr>
      <w:r w:rsidRPr="004E37A6">
        <w:rPr>
          <w:rFonts w:ascii="Times New Roman" w:eastAsia="Times New Roman" w:hAnsi="Times New Roman" w:cs="Times New Roman"/>
          <w:color w:val="auto"/>
          <w:kern w:val="3"/>
          <w:sz w:val="22"/>
          <w:szCs w:val="22"/>
        </w:rPr>
        <w:t>na podstawie art. 15 RODO prawo dostępu do danych osobowych Pani/Pana dotyczących,</w:t>
      </w:r>
    </w:p>
    <w:p w14:paraId="4DE7A8B4" w14:textId="5990D34E" w:rsidR="008927CB" w:rsidRDefault="004E37A6" w:rsidP="00C43AD8">
      <w:pPr>
        <w:pStyle w:val="Akapitzlist"/>
        <w:numPr>
          <w:ilvl w:val="0"/>
          <w:numId w:val="47"/>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na podstawie art. 16 RODO prawo do sprostow</w:t>
      </w:r>
      <w:r w:rsidR="008927CB">
        <w:rPr>
          <w:rFonts w:ascii="Times New Roman" w:eastAsia="Times New Roman" w:hAnsi="Times New Roman" w:cs="Times New Roman"/>
          <w:color w:val="auto"/>
          <w:kern w:val="3"/>
          <w:sz w:val="22"/>
          <w:szCs w:val="22"/>
        </w:rPr>
        <w:t>ania Pani/Pana danych osobowych</w:t>
      </w:r>
      <w:r w:rsidRPr="008927CB">
        <w:rPr>
          <w:rFonts w:ascii="Times New Roman" w:eastAsia="Times New Roman" w:hAnsi="Times New Roman" w:cs="Times New Roman"/>
          <w:color w:val="auto"/>
          <w:kern w:val="3"/>
          <w:sz w:val="22"/>
          <w:szCs w:val="22"/>
          <w:vertAlign w:val="superscript"/>
        </w:rPr>
        <w:t>*</w:t>
      </w:r>
      <w:r w:rsidRPr="008927CB">
        <w:rPr>
          <w:rFonts w:ascii="Times New Roman" w:eastAsia="Times New Roman" w:hAnsi="Times New Roman" w:cs="Times New Roman"/>
          <w:color w:val="auto"/>
          <w:kern w:val="3"/>
          <w:sz w:val="22"/>
          <w:szCs w:val="22"/>
        </w:rPr>
        <w:t>,</w:t>
      </w:r>
    </w:p>
    <w:p w14:paraId="21F9CD7F" w14:textId="0894FDB1" w:rsidR="008927CB" w:rsidRDefault="004E37A6" w:rsidP="00C43AD8">
      <w:pPr>
        <w:pStyle w:val="Akapitzlist"/>
        <w:numPr>
          <w:ilvl w:val="0"/>
          <w:numId w:val="47"/>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na podstawie art. 18 RODO prawo żądania od administratora ograniczenia przetwarzania danych osobowych z zastrzeżeniem przypadków, o któ</w:t>
      </w:r>
      <w:r w:rsidR="008927CB">
        <w:rPr>
          <w:rFonts w:ascii="Times New Roman" w:eastAsia="Times New Roman" w:hAnsi="Times New Roman" w:cs="Times New Roman"/>
          <w:color w:val="auto"/>
          <w:kern w:val="3"/>
          <w:sz w:val="22"/>
          <w:szCs w:val="22"/>
        </w:rPr>
        <w:t>rych mowa w</w:t>
      </w:r>
      <w:r w:rsidR="00013A27">
        <w:rPr>
          <w:rFonts w:ascii="Times New Roman" w:eastAsia="Times New Roman" w:hAnsi="Times New Roman" w:cs="Times New Roman"/>
          <w:color w:val="auto"/>
          <w:kern w:val="3"/>
          <w:sz w:val="22"/>
          <w:szCs w:val="22"/>
        </w:rPr>
        <w:t> </w:t>
      </w:r>
      <w:r w:rsidR="008927CB">
        <w:rPr>
          <w:rFonts w:ascii="Times New Roman" w:eastAsia="Times New Roman" w:hAnsi="Times New Roman" w:cs="Times New Roman"/>
          <w:color w:val="auto"/>
          <w:kern w:val="3"/>
          <w:sz w:val="22"/>
          <w:szCs w:val="22"/>
        </w:rPr>
        <w:t>art.</w:t>
      </w:r>
      <w:r w:rsidR="00013A27">
        <w:rPr>
          <w:rFonts w:ascii="Times New Roman" w:eastAsia="Times New Roman" w:hAnsi="Times New Roman" w:cs="Times New Roman"/>
          <w:color w:val="auto"/>
          <w:kern w:val="3"/>
          <w:sz w:val="22"/>
          <w:szCs w:val="22"/>
        </w:rPr>
        <w:t> </w:t>
      </w:r>
      <w:r w:rsidR="008927CB">
        <w:rPr>
          <w:rFonts w:ascii="Times New Roman" w:eastAsia="Times New Roman" w:hAnsi="Times New Roman" w:cs="Times New Roman"/>
          <w:color w:val="auto"/>
          <w:kern w:val="3"/>
          <w:sz w:val="22"/>
          <w:szCs w:val="22"/>
        </w:rPr>
        <w:t>18 ust. 2 RODO</w:t>
      </w:r>
      <w:r w:rsidRPr="008927CB">
        <w:rPr>
          <w:rFonts w:ascii="Times New Roman" w:eastAsia="Times New Roman" w:hAnsi="Times New Roman" w:cs="Times New Roman"/>
          <w:color w:val="auto"/>
          <w:kern w:val="3"/>
          <w:sz w:val="22"/>
          <w:szCs w:val="22"/>
          <w:vertAlign w:val="superscript"/>
        </w:rPr>
        <w:t>**</w:t>
      </w:r>
      <w:r w:rsidRPr="008927CB">
        <w:rPr>
          <w:rFonts w:ascii="Times New Roman" w:eastAsia="Times New Roman" w:hAnsi="Times New Roman" w:cs="Times New Roman"/>
          <w:color w:val="auto"/>
          <w:kern w:val="3"/>
          <w:sz w:val="22"/>
          <w:szCs w:val="22"/>
        </w:rPr>
        <w:t>,</w:t>
      </w:r>
    </w:p>
    <w:p w14:paraId="07765080" w14:textId="0D9BBE11" w:rsidR="004E37A6" w:rsidRPr="008927CB" w:rsidRDefault="004E37A6" w:rsidP="00C43AD8">
      <w:pPr>
        <w:pStyle w:val="Akapitzlist"/>
        <w:numPr>
          <w:ilvl w:val="0"/>
          <w:numId w:val="47"/>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prawo do wniesienia skargi do Prezesa Urzędu Ochrony Danych Osobowych, gdy uzna Pani/Pan, że przetwarzanie danych osobowych Pani/Pana do</w:t>
      </w:r>
      <w:r w:rsidR="009B225C">
        <w:rPr>
          <w:rFonts w:ascii="Times New Roman" w:eastAsia="Times New Roman" w:hAnsi="Times New Roman" w:cs="Times New Roman"/>
          <w:color w:val="auto"/>
          <w:kern w:val="3"/>
          <w:sz w:val="22"/>
          <w:szCs w:val="22"/>
        </w:rPr>
        <w:t>tyczących narusza przepisy RODO;</w:t>
      </w:r>
    </w:p>
    <w:p w14:paraId="60FB060E" w14:textId="77777777" w:rsidR="004E37A6" w:rsidRPr="008927CB" w:rsidRDefault="004E37A6" w:rsidP="00C43AD8">
      <w:pPr>
        <w:pStyle w:val="Akapitzlist"/>
        <w:widowControl/>
        <w:numPr>
          <w:ilvl w:val="0"/>
          <w:numId w:val="46"/>
        </w:numPr>
        <w:suppressAutoHyphens/>
        <w:autoSpaceDN w:val="0"/>
        <w:spacing w:before="29"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nie przysługuje Pani/Panu:</w:t>
      </w:r>
    </w:p>
    <w:p w14:paraId="495B0020" w14:textId="77777777" w:rsidR="008927CB" w:rsidRDefault="004E37A6" w:rsidP="00C43AD8">
      <w:pPr>
        <w:pStyle w:val="Akapitzlist"/>
        <w:numPr>
          <w:ilvl w:val="0"/>
          <w:numId w:val="48"/>
        </w:numPr>
        <w:spacing w:line="276" w:lineRule="auto"/>
        <w:jc w:val="both"/>
        <w:rPr>
          <w:rFonts w:ascii="Times New Roman" w:eastAsia="Times New Roman" w:hAnsi="Times New Roman" w:cs="Times New Roman"/>
          <w:color w:val="auto"/>
          <w:kern w:val="3"/>
          <w:sz w:val="22"/>
          <w:szCs w:val="22"/>
        </w:rPr>
      </w:pPr>
      <w:r w:rsidRPr="004E37A6">
        <w:rPr>
          <w:rFonts w:ascii="Times New Roman" w:eastAsia="Times New Roman" w:hAnsi="Times New Roman" w:cs="Times New Roman"/>
          <w:color w:val="auto"/>
          <w:kern w:val="3"/>
          <w:sz w:val="22"/>
          <w:szCs w:val="22"/>
        </w:rPr>
        <w:t>w związku z art. 17 ust. 3 lit. b, d lub e RODO prawo do usunięcia danych osobowych,</w:t>
      </w:r>
    </w:p>
    <w:p w14:paraId="537CC189" w14:textId="77777777" w:rsidR="008927CB" w:rsidRDefault="004E37A6" w:rsidP="00C43AD8">
      <w:pPr>
        <w:pStyle w:val="Akapitzlist"/>
        <w:numPr>
          <w:ilvl w:val="0"/>
          <w:numId w:val="48"/>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prawo do przenoszenia danych osobowych, o którym mowa w art. 20 RODO,</w:t>
      </w:r>
    </w:p>
    <w:p w14:paraId="65113BD3" w14:textId="4A0B794F" w:rsidR="004E37A6" w:rsidRPr="008927CB" w:rsidRDefault="004E37A6" w:rsidP="00C43AD8">
      <w:pPr>
        <w:pStyle w:val="Akapitzlist"/>
        <w:numPr>
          <w:ilvl w:val="0"/>
          <w:numId w:val="48"/>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na podstawie art. 21 RODO prawo sprzeciwu, wobec przetwarzania danych osobowych, gdyż podstawą prawną przetwarzania Pani/Pana danych osobowych jest</w:t>
      </w:r>
      <w:r w:rsidR="00013A27">
        <w:rPr>
          <w:rFonts w:ascii="Times New Roman" w:eastAsia="Times New Roman" w:hAnsi="Times New Roman" w:cs="Times New Roman"/>
          <w:color w:val="auto"/>
          <w:kern w:val="3"/>
          <w:sz w:val="22"/>
          <w:szCs w:val="22"/>
        </w:rPr>
        <w:t> </w:t>
      </w:r>
      <w:r w:rsidRPr="008927CB">
        <w:rPr>
          <w:rFonts w:ascii="Times New Roman" w:eastAsia="Times New Roman" w:hAnsi="Times New Roman" w:cs="Times New Roman"/>
          <w:color w:val="auto"/>
          <w:kern w:val="3"/>
          <w:sz w:val="22"/>
          <w:szCs w:val="22"/>
        </w:rPr>
        <w:t>art. 6 ust. 1 lit. c RODO.</w:t>
      </w:r>
    </w:p>
    <w:p w14:paraId="18BB8CB1" w14:textId="77777777" w:rsidR="008927CB" w:rsidRDefault="008927CB" w:rsidP="004E37A6">
      <w:pPr>
        <w:pStyle w:val="Standard"/>
        <w:jc w:val="both"/>
        <w:rPr>
          <w:rFonts w:cs="Times New Roman"/>
          <w:sz w:val="22"/>
          <w:szCs w:val="22"/>
          <w:lang w:eastAsia="pl-PL"/>
        </w:rPr>
      </w:pPr>
    </w:p>
    <w:p w14:paraId="2C5B9C61" w14:textId="6E113099" w:rsidR="004E37A6" w:rsidRPr="001902AE" w:rsidRDefault="008927CB" w:rsidP="001902AE">
      <w:pPr>
        <w:pStyle w:val="Standard"/>
        <w:ind w:left="426"/>
        <w:jc w:val="both"/>
        <w:rPr>
          <w:rFonts w:cs="Times New Roman"/>
          <w:sz w:val="18"/>
          <w:szCs w:val="18"/>
        </w:rPr>
      </w:pPr>
      <w:r w:rsidRPr="001902AE">
        <w:rPr>
          <w:rFonts w:cs="Times New Roman"/>
          <w:b/>
          <w:sz w:val="18"/>
          <w:szCs w:val="18"/>
          <w:vertAlign w:val="superscript"/>
        </w:rPr>
        <w:t>*</w:t>
      </w:r>
      <w:r w:rsidR="004E37A6" w:rsidRPr="001902AE">
        <w:rPr>
          <w:rFonts w:cs="Times New Roman"/>
          <w:sz w:val="18"/>
          <w:szCs w:val="18"/>
        </w:rPr>
        <w:t>Wyjaśnienie: skorzystanie z prawa do sprostowania nie może skutkować zmianą wyniku postępowania o udzielenie zamówienia publicznego</w:t>
      </w:r>
      <w:r w:rsidRPr="001902AE">
        <w:rPr>
          <w:rFonts w:cs="Times New Roman"/>
          <w:sz w:val="18"/>
          <w:szCs w:val="18"/>
        </w:rPr>
        <w:t>,</w:t>
      </w:r>
      <w:r w:rsidR="004E37A6" w:rsidRPr="001902AE">
        <w:rPr>
          <w:rFonts w:cs="Times New Roman"/>
          <w:sz w:val="18"/>
          <w:szCs w:val="18"/>
        </w:rPr>
        <w:t xml:space="preserve"> ani zmianą postanowień umowy w zakresie niezgodnym z ustawą </w:t>
      </w:r>
      <w:proofErr w:type="spellStart"/>
      <w:r w:rsidR="004E37A6" w:rsidRPr="001902AE">
        <w:rPr>
          <w:rFonts w:cs="Times New Roman"/>
          <w:sz w:val="18"/>
          <w:szCs w:val="18"/>
        </w:rPr>
        <w:t>Pzp</w:t>
      </w:r>
      <w:proofErr w:type="spellEnd"/>
      <w:r w:rsidR="004E37A6" w:rsidRPr="001902AE">
        <w:rPr>
          <w:rFonts w:cs="Times New Roman"/>
          <w:sz w:val="18"/>
          <w:szCs w:val="18"/>
        </w:rPr>
        <w:t xml:space="preserve"> oraz nie może naruszać integralności protokołu oraz jego załączników.</w:t>
      </w:r>
    </w:p>
    <w:p w14:paraId="518AF30E" w14:textId="1EDAB3DF" w:rsidR="004E37A6" w:rsidRPr="001902AE" w:rsidRDefault="004E37A6" w:rsidP="001902AE">
      <w:pPr>
        <w:pStyle w:val="Standard"/>
        <w:ind w:left="426"/>
        <w:jc w:val="both"/>
        <w:rPr>
          <w:rFonts w:cs="Times New Roman"/>
          <w:sz w:val="18"/>
          <w:szCs w:val="18"/>
        </w:rPr>
      </w:pPr>
      <w:r w:rsidRPr="001902AE">
        <w:rPr>
          <w:rFonts w:cs="Times New Roman"/>
          <w:b/>
          <w:sz w:val="18"/>
          <w:szCs w:val="18"/>
          <w:vertAlign w:val="superscript"/>
        </w:rPr>
        <w:t>**</w:t>
      </w:r>
      <w:r w:rsidRPr="001902AE">
        <w:rPr>
          <w:rFonts w:cs="Times New Roman"/>
          <w:sz w:val="18"/>
          <w:szCs w:val="18"/>
        </w:rPr>
        <w:t>Wyjaśnienie: prawo do ograniczenia przetwarzania nie ma zastosowania w odniesieniu do przechowywania, w celu zapewnienia korzystania ze środków ochrony prawnej lub w celu ochrony praw innej osoby fizycznej lub prawnej, lub</w:t>
      </w:r>
      <w:r w:rsidR="00013A27">
        <w:rPr>
          <w:rFonts w:cs="Times New Roman"/>
          <w:sz w:val="18"/>
          <w:szCs w:val="18"/>
        </w:rPr>
        <w:t> </w:t>
      </w:r>
      <w:r w:rsidRPr="001902AE">
        <w:rPr>
          <w:rFonts w:cs="Times New Roman"/>
          <w:sz w:val="18"/>
          <w:szCs w:val="18"/>
        </w:rPr>
        <w:t>z</w:t>
      </w:r>
      <w:r w:rsidR="00013A27">
        <w:rPr>
          <w:rFonts w:cs="Times New Roman"/>
          <w:sz w:val="18"/>
          <w:szCs w:val="18"/>
        </w:rPr>
        <w:t> </w:t>
      </w:r>
      <w:r w:rsidRPr="001902AE">
        <w:rPr>
          <w:rFonts w:cs="Times New Roman"/>
          <w:sz w:val="18"/>
          <w:szCs w:val="18"/>
        </w:rPr>
        <w:t>uwagi na ważne względy interesu publicznego Unii Europejskiej lub państwa członkowskiego</w:t>
      </w:r>
      <w:r w:rsidR="008927CB" w:rsidRPr="001902AE">
        <w:rPr>
          <w:rFonts w:cs="Times New Roman"/>
          <w:sz w:val="18"/>
          <w:szCs w:val="18"/>
        </w:rPr>
        <w:t>.</w:t>
      </w:r>
    </w:p>
    <w:p w14:paraId="5A9B344E" w14:textId="4F7871B0" w:rsidR="004E37A6" w:rsidRDefault="004E37A6" w:rsidP="001902AE">
      <w:pPr>
        <w:pStyle w:val="Standard"/>
        <w:suppressAutoHyphens w:val="0"/>
        <w:spacing w:after="0"/>
        <w:ind w:left="426"/>
        <w:jc w:val="both"/>
        <w:rPr>
          <w:rFonts w:cs="Times New Roman"/>
          <w:sz w:val="22"/>
          <w:szCs w:val="22"/>
        </w:rPr>
      </w:pPr>
      <w:r w:rsidRPr="00840121">
        <w:rPr>
          <w:rFonts w:cs="Times New Roman"/>
          <w:sz w:val="22"/>
          <w:szCs w:val="22"/>
        </w:rPr>
        <w:t>Ponadto Zamawiający informuje, że Wykonawca ubiegając się o udzielenie zamówienia publicznego jest zobowiązany do wypełnienia wszystkich obowiązków formalno-prawnych związanych z</w:t>
      </w:r>
      <w:r w:rsidR="005D7943">
        <w:rPr>
          <w:rFonts w:cs="Times New Roman"/>
          <w:sz w:val="22"/>
          <w:szCs w:val="22"/>
        </w:rPr>
        <w:t> </w:t>
      </w:r>
      <w:r w:rsidRPr="00840121">
        <w:rPr>
          <w:rFonts w:cs="Times New Roman"/>
          <w:sz w:val="22"/>
          <w:szCs w:val="22"/>
        </w:rPr>
        <w:t>udziałem w postępowaniu. Do obowiązków tych należą m.in. obowiązki wynikające z RODO, w</w:t>
      </w:r>
      <w:r w:rsidR="005D7943">
        <w:rPr>
          <w:rFonts w:cs="Times New Roman"/>
          <w:sz w:val="22"/>
          <w:szCs w:val="22"/>
        </w:rPr>
        <w:t> </w:t>
      </w:r>
      <w:r w:rsidRPr="00840121">
        <w:rPr>
          <w:rFonts w:cs="Times New Roman"/>
          <w:sz w:val="22"/>
          <w:szCs w:val="22"/>
        </w:rPr>
        <w:t xml:space="preserve">szczególności obowiązek informacyjny przewidziany w art. 13 RODO względem osób fizycznych, których dane osobowe dotyczą i od których dane te </w:t>
      </w:r>
      <w:r w:rsidR="008927CB">
        <w:rPr>
          <w:rFonts w:cs="Times New Roman"/>
          <w:sz w:val="22"/>
          <w:szCs w:val="22"/>
        </w:rPr>
        <w:t>W</w:t>
      </w:r>
      <w:r w:rsidRPr="00840121">
        <w:rPr>
          <w:rFonts w:cs="Times New Roman"/>
          <w:sz w:val="22"/>
          <w:szCs w:val="22"/>
        </w:rPr>
        <w:t>ykonawca bezpośrednio pozyskał. Jednakże obowiązek informacyjny wynikający z art. 13 RODO nie będzie miał zastosowania, gdy</w:t>
      </w:r>
      <w:r w:rsidR="00013A27">
        <w:rPr>
          <w:rFonts w:cs="Times New Roman"/>
          <w:sz w:val="22"/>
          <w:szCs w:val="22"/>
        </w:rPr>
        <w:t> </w:t>
      </w:r>
      <w:r w:rsidRPr="00840121">
        <w:rPr>
          <w:rFonts w:cs="Times New Roman"/>
          <w:sz w:val="22"/>
          <w:szCs w:val="22"/>
        </w:rPr>
        <w:t>i</w:t>
      </w:r>
      <w:r w:rsidR="005D7943">
        <w:rPr>
          <w:rFonts w:cs="Times New Roman"/>
          <w:sz w:val="22"/>
          <w:szCs w:val="22"/>
        </w:rPr>
        <w:t> </w:t>
      </w:r>
      <w:r w:rsidRPr="00840121">
        <w:rPr>
          <w:rFonts w:cs="Times New Roman"/>
          <w:sz w:val="22"/>
          <w:szCs w:val="22"/>
        </w:rPr>
        <w:t>w zakresie, w jakim osoba fizyczna, której dane dotyczą, dysponuje już tymi informacjami (vide: art. 13 ust. 4</w:t>
      </w:r>
      <w:r w:rsidR="008927CB">
        <w:rPr>
          <w:rFonts w:cs="Times New Roman"/>
          <w:sz w:val="22"/>
          <w:szCs w:val="22"/>
        </w:rPr>
        <w:t xml:space="preserve"> RODO</w:t>
      </w:r>
      <w:r w:rsidRPr="00840121">
        <w:rPr>
          <w:rFonts w:cs="Times New Roman"/>
          <w:sz w:val="22"/>
          <w:szCs w:val="22"/>
        </w:rPr>
        <w:t xml:space="preserve">). Ponadto </w:t>
      </w:r>
      <w:r w:rsidR="008927CB">
        <w:rPr>
          <w:rFonts w:cs="Times New Roman"/>
          <w:sz w:val="22"/>
          <w:szCs w:val="22"/>
        </w:rPr>
        <w:t>W</w:t>
      </w:r>
      <w:r w:rsidRPr="00840121">
        <w:rPr>
          <w:rFonts w:cs="Times New Roman"/>
          <w:sz w:val="22"/>
          <w:szCs w:val="22"/>
        </w:rPr>
        <w:t xml:space="preserve">ykonawca będzie musiał wypełnić obowiązek informacyjny wynikający z art. 14 RODO względem osób fizycznych, których dane przekazuje </w:t>
      </w:r>
      <w:r w:rsidR="009B225C">
        <w:rPr>
          <w:rFonts w:cs="Times New Roman"/>
          <w:sz w:val="22"/>
          <w:szCs w:val="22"/>
        </w:rPr>
        <w:t>Z</w:t>
      </w:r>
      <w:r w:rsidRPr="00840121">
        <w:rPr>
          <w:rFonts w:cs="Times New Roman"/>
          <w:sz w:val="22"/>
          <w:szCs w:val="22"/>
        </w:rPr>
        <w:t xml:space="preserve">amawiającemu </w:t>
      </w:r>
      <w:r w:rsidRPr="00840121">
        <w:rPr>
          <w:rFonts w:cs="Times New Roman"/>
          <w:sz w:val="22"/>
          <w:szCs w:val="22"/>
        </w:rPr>
        <w:lastRenderedPageBreak/>
        <w:t>i</w:t>
      </w:r>
      <w:r w:rsidR="005D7943">
        <w:rPr>
          <w:rFonts w:cs="Times New Roman"/>
          <w:sz w:val="22"/>
          <w:szCs w:val="22"/>
        </w:rPr>
        <w:t> </w:t>
      </w:r>
      <w:r w:rsidRPr="00840121">
        <w:rPr>
          <w:rFonts w:cs="Times New Roman"/>
          <w:sz w:val="22"/>
          <w:szCs w:val="22"/>
        </w:rPr>
        <w:t>których dane pośrednio pozyskał, chyba że ma zastosowanie co najmniej jedno z włączeń, o</w:t>
      </w:r>
      <w:r w:rsidR="00013A27">
        <w:rPr>
          <w:rFonts w:cs="Times New Roman"/>
          <w:sz w:val="22"/>
          <w:szCs w:val="22"/>
        </w:rPr>
        <w:t> </w:t>
      </w:r>
      <w:r w:rsidRPr="00840121">
        <w:rPr>
          <w:rFonts w:cs="Times New Roman"/>
          <w:sz w:val="22"/>
          <w:szCs w:val="22"/>
        </w:rPr>
        <w:t>których</w:t>
      </w:r>
      <w:r w:rsidR="00013A27">
        <w:rPr>
          <w:rFonts w:cs="Times New Roman"/>
          <w:sz w:val="22"/>
          <w:szCs w:val="22"/>
        </w:rPr>
        <w:t> </w:t>
      </w:r>
      <w:r w:rsidRPr="00840121">
        <w:rPr>
          <w:rFonts w:cs="Times New Roman"/>
          <w:sz w:val="22"/>
          <w:szCs w:val="22"/>
        </w:rPr>
        <w:t>mowa w art. 14 ust. 5 RODO.</w:t>
      </w:r>
    </w:p>
    <w:p w14:paraId="77556822" w14:textId="6C92A24B" w:rsidR="00DF23B2" w:rsidRPr="00DF23B2" w:rsidRDefault="00DF23B2" w:rsidP="001902AE">
      <w:pPr>
        <w:pStyle w:val="Standard"/>
        <w:spacing w:before="0" w:after="0"/>
        <w:ind w:left="426"/>
        <w:jc w:val="both"/>
        <w:rPr>
          <w:rFonts w:cs="Times New Roman"/>
          <w:sz w:val="22"/>
          <w:szCs w:val="22"/>
        </w:rPr>
      </w:pPr>
      <w:r w:rsidRPr="00DF23B2">
        <w:rPr>
          <w:rFonts w:cs="Times New Roman"/>
          <w:sz w:val="22"/>
          <w:szCs w:val="22"/>
        </w:rPr>
        <w:t>W zakresie niniejszego postępowania administratorem danych osobowych obowiązanym do</w:t>
      </w:r>
      <w:r w:rsidR="00013A27">
        <w:rPr>
          <w:rFonts w:cs="Times New Roman"/>
          <w:sz w:val="22"/>
          <w:szCs w:val="22"/>
        </w:rPr>
        <w:t> </w:t>
      </w:r>
      <w:r w:rsidRPr="00DF23B2">
        <w:rPr>
          <w:rFonts w:cs="Times New Roman"/>
          <w:sz w:val="22"/>
          <w:szCs w:val="22"/>
        </w:rPr>
        <w:t>spełnienia obowiązku</w:t>
      </w:r>
      <w:r w:rsidR="009B225C">
        <w:rPr>
          <w:rFonts w:cs="Times New Roman"/>
          <w:sz w:val="22"/>
          <w:szCs w:val="22"/>
        </w:rPr>
        <w:t xml:space="preserve"> informacyjnego z art. 13 RODO</w:t>
      </w:r>
      <w:r w:rsidRPr="00DF23B2">
        <w:rPr>
          <w:rFonts w:cs="Times New Roman"/>
          <w:sz w:val="22"/>
          <w:szCs w:val="22"/>
        </w:rPr>
        <w:t xml:space="preserve"> będzie w szczególności:</w:t>
      </w:r>
    </w:p>
    <w:p w14:paraId="2288CECC" w14:textId="57DEBDDC" w:rsidR="00DF23B2" w:rsidRPr="00DF23B2" w:rsidRDefault="00DF23B2" w:rsidP="001902AE">
      <w:pPr>
        <w:pStyle w:val="Standard"/>
        <w:spacing w:before="0" w:after="0"/>
        <w:ind w:left="426"/>
        <w:jc w:val="both"/>
        <w:rPr>
          <w:rFonts w:cs="Times New Roman"/>
          <w:sz w:val="22"/>
          <w:szCs w:val="22"/>
        </w:rPr>
      </w:pPr>
      <w:r w:rsidRPr="00DF23B2">
        <w:rPr>
          <w:rFonts w:cs="Times New Roman"/>
          <w:b/>
          <w:sz w:val="22"/>
          <w:szCs w:val="22"/>
        </w:rPr>
        <w:t>Zamawiający</w:t>
      </w:r>
      <w:r w:rsidRPr="00DF23B2">
        <w:rPr>
          <w:rFonts w:cs="Times New Roman"/>
          <w:sz w:val="22"/>
          <w:szCs w:val="22"/>
        </w:rPr>
        <w:t xml:space="preserve"> </w:t>
      </w:r>
      <w:r>
        <w:rPr>
          <w:rFonts w:cs="Times New Roman"/>
          <w:sz w:val="22"/>
          <w:szCs w:val="22"/>
        </w:rPr>
        <w:sym w:font="Symbol" w:char="F02D"/>
      </w:r>
      <w:r w:rsidRPr="00DF23B2">
        <w:rPr>
          <w:rFonts w:cs="Times New Roman"/>
          <w:sz w:val="22"/>
          <w:szCs w:val="22"/>
        </w:rPr>
        <w:t xml:space="preserve"> względem osób fizycznych, od których dane osobowe bezpośrednio pozyskał. Dotyczy to w szczególności:</w:t>
      </w:r>
    </w:p>
    <w:p w14:paraId="487273A3" w14:textId="77777777" w:rsidR="001902AE" w:rsidRDefault="00DF23B2" w:rsidP="00C43AD8">
      <w:pPr>
        <w:pStyle w:val="Standard"/>
        <w:numPr>
          <w:ilvl w:val="0"/>
          <w:numId w:val="51"/>
        </w:numPr>
        <w:spacing w:before="0" w:after="0"/>
        <w:jc w:val="both"/>
        <w:rPr>
          <w:rFonts w:cs="Times New Roman"/>
          <w:sz w:val="22"/>
          <w:szCs w:val="22"/>
        </w:rPr>
      </w:pPr>
      <w:r w:rsidRPr="00DF23B2">
        <w:rPr>
          <w:rFonts w:cs="Times New Roman"/>
          <w:sz w:val="22"/>
          <w:szCs w:val="22"/>
        </w:rPr>
        <w:t>Wykonawcy będącego osobą fizyczną,</w:t>
      </w:r>
    </w:p>
    <w:p w14:paraId="54C9E903" w14:textId="77777777" w:rsidR="001902AE" w:rsidRDefault="00DF23B2" w:rsidP="00C43AD8">
      <w:pPr>
        <w:pStyle w:val="Standard"/>
        <w:numPr>
          <w:ilvl w:val="0"/>
          <w:numId w:val="51"/>
        </w:numPr>
        <w:spacing w:before="0" w:after="0"/>
        <w:jc w:val="both"/>
        <w:rPr>
          <w:rFonts w:cs="Times New Roman"/>
          <w:sz w:val="22"/>
          <w:szCs w:val="22"/>
        </w:rPr>
      </w:pPr>
      <w:r w:rsidRPr="001902AE">
        <w:rPr>
          <w:rFonts w:cs="Times New Roman"/>
          <w:sz w:val="22"/>
          <w:szCs w:val="22"/>
        </w:rPr>
        <w:t>Wykonawcy będącego osobą fizyczną, prowadzącą jednoosobową działalność gospodarczą,</w:t>
      </w:r>
    </w:p>
    <w:p w14:paraId="7D49492A" w14:textId="4C1DD282" w:rsidR="001902AE" w:rsidRDefault="00DF23B2" w:rsidP="00C43AD8">
      <w:pPr>
        <w:pStyle w:val="Standard"/>
        <w:numPr>
          <w:ilvl w:val="0"/>
          <w:numId w:val="51"/>
        </w:numPr>
        <w:spacing w:before="0" w:after="0"/>
        <w:jc w:val="both"/>
        <w:rPr>
          <w:rFonts w:cs="Times New Roman"/>
          <w:sz w:val="22"/>
          <w:szCs w:val="22"/>
        </w:rPr>
      </w:pPr>
      <w:r w:rsidRPr="001902AE">
        <w:rPr>
          <w:rFonts w:cs="Times New Roman"/>
          <w:sz w:val="22"/>
          <w:szCs w:val="22"/>
        </w:rPr>
        <w:t>pełnomocnika Wykonawcy będącego osobą fizyczną (np. dane osobowe zamieszczone w</w:t>
      </w:r>
      <w:r w:rsidR="005D7943">
        <w:rPr>
          <w:rFonts w:cs="Times New Roman"/>
          <w:sz w:val="22"/>
          <w:szCs w:val="22"/>
        </w:rPr>
        <w:t> </w:t>
      </w:r>
      <w:r w:rsidRPr="001902AE">
        <w:rPr>
          <w:rFonts w:cs="Times New Roman"/>
          <w:sz w:val="22"/>
          <w:szCs w:val="22"/>
        </w:rPr>
        <w:t>pełnomocnictwie),</w:t>
      </w:r>
    </w:p>
    <w:p w14:paraId="777A07A2" w14:textId="7068C188" w:rsidR="001902AE" w:rsidRDefault="0063243B" w:rsidP="00C43AD8">
      <w:pPr>
        <w:pStyle w:val="Standard"/>
        <w:numPr>
          <w:ilvl w:val="0"/>
          <w:numId w:val="51"/>
        </w:numPr>
        <w:spacing w:before="0" w:after="0"/>
        <w:jc w:val="both"/>
        <w:rPr>
          <w:rFonts w:cs="Times New Roman"/>
          <w:sz w:val="22"/>
          <w:szCs w:val="22"/>
        </w:rPr>
      </w:pPr>
      <w:r>
        <w:rPr>
          <w:rFonts w:cs="Times New Roman"/>
          <w:sz w:val="22"/>
          <w:szCs w:val="22"/>
        </w:rPr>
        <w:t xml:space="preserve">osób fizycznych będących </w:t>
      </w:r>
      <w:r w:rsidR="00DF23B2" w:rsidRPr="001902AE">
        <w:rPr>
          <w:rFonts w:cs="Times New Roman"/>
          <w:sz w:val="22"/>
          <w:szCs w:val="22"/>
        </w:rPr>
        <w:t>członk</w:t>
      </w:r>
      <w:r>
        <w:rPr>
          <w:rFonts w:cs="Times New Roman"/>
          <w:sz w:val="22"/>
          <w:szCs w:val="22"/>
        </w:rPr>
        <w:t>iem</w:t>
      </w:r>
      <w:r w:rsidR="00DF23B2" w:rsidRPr="001902AE">
        <w:rPr>
          <w:rFonts w:cs="Times New Roman"/>
          <w:sz w:val="22"/>
          <w:szCs w:val="22"/>
        </w:rPr>
        <w:t xml:space="preserve"> organu zarządzającego </w:t>
      </w:r>
      <w:r>
        <w:rPr>
          <w:rFonts w:cs="Times New Roman"/>
          <w:sz w:val="22"/>
          <w:szCs w:val="22"/>
        </w:rPr>
        <w:t>l</w:t>
      </w:r>
      <w:r w:rsidRPr="0063243B">
        <w:rPr>
          <w:rFonts w:cs="Times New Roman"/>
          <w:sz w:val="22"/>
          <w:szCs w:val="22"/>
        </w:rPr>
        <w:t>ub nadzorczego, wspólnik</w:t>
      </w:r>
      <w:r>
        <w:rPr>
          <w:rFonts w:cs="Times New Roman"/>
          <w:sz w:val="22"/>
          <w:szCs w:val="22"/>
        </w:rPr>
        <w:t>iem</w:t>
      </w:r>
      <w:r w:rsidRPr="0063243B">
        <w:rPr>
          <w:rFonts w:cs="Times New Roman"/>
          <w:sz w:val="22"/>
          <w:szCs w:val="22"/>
        </w:rPr>
        <w:t xml:space="preserve"> spółki w spółce jawnej lub partnerskiej albo komplementariusz</w:t>
      </w:r>
      <w:r>
        <w:rPr>
          <w:rFonts w:cs="Times New Roman"/>
          <w:sz w:val="22"/>
          <w:szCs w:val="22"/>
        </w:rPr>
        <w:t>em</w:t>
      </w:r>
      <w:r w:rsidRPr="0063243B">
        <w:rPr>
          <w:rFonts w:cs="Times New Roman"/>
          <w:sz w:val="22"/>
          <w:szCs w:val="22"/>
        </w:rPr>
        <w:t xml:space="preserve"> w spółce komandytowej lub komandytowo-akcyjnej lub prokurent</w:t>
      </w:r>
      <w:r>
        <w:rPr>
          <w:rFonts w:cs="Times New Roman"/>
          <w:sz w:val="22"/>
          <w:szCs w:val="22"/>
        </w:rPr>
        <w:t>em</w:t>
      </w:r>
      <w:r w:rsidRPr="0063243B">
        <w:rPr>
          <w:rFonts w:cs="Times New Roman"/>
          <w:sz w:val="22"/>
          <w:szCs w:val="22"/>
        </w:rPr>
        <w:t xml:space="preserve"> </w:t>
      </w:r>
      <w:r w:rsidR="00DF23B2" w:rsidRPr="001902AE">
        <w:rPr>
          <w:rFonts w:cs="Times New Roman"/>
          <w:sz w:val="22"/>
          <w:szCs w:val="22"/>
        </w:rPr>
        <w:t>Wykonawcy (np. dane osobowe zamieszczone w infor</w:t>
      </w:r>
      <w:r w:rsidR="001902AE">
        <w:rPr>
          <w:rFonts w:cs="Times New Roman"/>
          <w:sz w:val="22"/>
          <w:szCs w:val="22"/>
        </w:rPr>
        <w:t>macji z KRK),</w:t>
      </w:r>
    </w:p>
    <w:p w14:paraId="21347182" w14:textId="37CA91C8" w:rsidR="00DF23B2" w:rsidRPr="001902AE" w:rsidRDefault="00DF23B2" w:rsidP="00C43AD8">
      <w:pPr>
        <w:pStyle w:val="Standard"/>
        <w:numPr>
          <w:ilvl w:val="0"/>
          <w:numId w:val="51"/>
        </w:numPr>
        <w:spacing w:before="0" w:after="0"/>
        <w:jc w:val="both"/>
        <w:rPr>
          <w:rFonts w:cs="Times New Roman"/>
          <w:sz w:val="22"/>
          <w:szCs w:val="22"/>
        </w:rPr>
      </w:pPr>
      <w:r w:rsidRPr="001902AE">
        <w:rPr>
          <w:rFonts w:cs="Times New Roman"/>
          <w:sz w:val="22"/>
          <w:szCs w:val="22"/>
        </w:rPr>
        <w:t>osoby fizycznej skierowanej do przygotowania i przeprowadzenia postępowania o</w:t>
      </w:r>
      <w:r w:rsidR="005D7943">
        <w:rPr>
          <w:rFonts w:cs="Times New Roman"/>
          <w:sz w:val="22"/>
          <w:szCs w:val="22"/>
        </w:rPr>
        <w:t> </w:t>
      </w:r>
      <w:r w:rsidRPr="001902AE">
        <w:rPr>
          <w:rFonts w:cs="Times New Roman"/>
          <w:sz w:val="22"/>
          <w:szCs w:val="22"/>
        </w:rPr>
        <w:t>udzielenie zamówienia publicznego;</w:t>
      </w:r>
    </w:p>
    <w:p w14:paraId="73F35447" w14:textId="43AC7A18" w:rsidR="00DF23B2" w:rsidRPr="00DF23B2" w:rsidRDefault="00DF23B2" w:rsidP="001902AE">
      <w:pPr>
        <w:pStyle w:val="Standard"/>
        <w:spacing w:before="0" w:after="0"/>
        <w:ind w:left="426"/>
        <w:jc w:val="both"/>
        <w:rPr>
          <w:rFonts w:cs="Times New Roman"/>
          <w:sz w:val="22"/>
          <w:szCs w:val="22"/>
        </w:rPr>
      </w:pPr>
      <w:r w:rsidRPr="00DF23B2">
        <w:rPr>
          <w:rFonts w:cs="Times New Roman"/>
          <w:b/>
          <w:sz w:val="22"/>
          <w:szCs w:val="22"/>
        </w:rPr>
        <w:t>Wykonawca</w:t>
      </w:r>
      <w:r w:rsidRPr="00DF23B2">
        <w:rPr>
          <w:rFonts w:cs="Times New Roman"/>
          <w:sz w:val="22"/>
          <w:szCs w:val="22"/>
        </w:rPr>
        <w:t xml:space="preserve"> </w:t>
      </w:r>
      <w:r>
        <w:rPr>
          <w:rFonts w:cs="Times New Roman"/>
          <w:sz w:val="22"/>
          <w:szCs w:val="22"/>
        </w:rPr>
        <w:sym w:font="Symbol" w:char="F02D"/>
      </w:r>
      <w:r w:rsidRPr="00DF23B2">
        <w:rPr>
          <w:rFonts w:cs="Times New Roman"/>
          <w:sz w:val="22"/>
          <w:szCs w:val="22"/>
        </w:rPr>
        <w:t xml:space="preserve"> względem osób fizycznych, od których dane osobowe bezpośrednio pozyskał. Dotyczy to w szczególności:</w:t>
      </w:r>
    </w:p>
    <w:p w14:paraId="09CB7196" w14:textId="77777777" w:rsidR="001902AE" w:rsidRDefault="00DF23B2" w:rsidP="00C43AD8">
      <w:pPr>
        <w:pStyle w:val="Standard"/>
        <w:numPr>
          <w:ilvl w:val="0"/>
          <w:numId w:val="52"/>
        </w:numPr>
        <w:spacing w:before="0" w:after="0"/>
        <w:jc w:val="both"/>
        <w:rPr>
          <w:rFonts w:cs="Times New Roman"/>
          <w:sz w:val="22"/>
          <w:szCs w:val="22"/>
        </w:rPr>
      </w:pPr>
      <w:r w:rsidRPr="00DF23B2">
        <w:rPr>
          <w:rFonts w:cs="Times New Roman"/>
          <w:sz w:val="22"/>
          <w:szCs w:val="22"/>
        </w:rPr>
        <w:t xml:space="preserve">osoby fizycznej skierowanej do realizacji zamówienia, </w:t>
      </w:r>
    </w:p>
    <w:p w14:paraId="51A82EB2" w14:textId="77777777" w:rsidR="001902AE" w:rsidRDefault="00DF23B2" w:rsidP="00C43AD8">
      <w:pPr>
        <w:pStyle w:val="Standard"/>
        <w:numPr>
          <w:ilvl w:val="0"/>
          <w:numId w:val="52"/>
        </w:numPr>
        <w:spacing w:before="0" w:after="0"/>
        <w:jc w:val="both"/>
        <w:rPr>
          <w:rFonts w:cs="Times New Roman"/>
          <w:sz w:val="22"/>
          <w:szCs w:val="22"/>
        </w:rPr>
      </w:pPr>
      <w:r w:rsidRPr="001902AE">
        <w:rPr>
          <w:rFonts w:cs="Times New Roman"/>
          <w:sz w:val="22"/>
          <w:szCs w:val="22"/>
        </w:rPr>
        <w:t>podwykonawcy/podmiotu trzeciego będącego osobą fizyczną,</w:t>
      </w:r>
    </w:p>
    <w:p w14:paraId="71951CD2" w14:textId="77777777" w:rsidR="001902AE" w:rsidRDefault="00DF23B2" w:rsidP="00C43AD8">
      <w:pPr>
        <w:pStyle w:val="Standard"/>
        <w:numPr>
          <w:ilvl w:val="0"/>
          <w:numId w:val="52"/>
        </w:numPr>
        <w:spacing w:before="0" w:after="0"/>
        <w:jc w:val="both"/>
        <w:rPr>
          <w:rFonts w:cs="Times New Roman"/>
          <w:sz w:val="22"/>
          <w:szCs w:val="22"/>
        </w:rPr>
      </w:pPr>
      <w:r w:rsidRPr="001902AE">
        <w:rPr>
          <w:rFonts w:cs="Times New Roman"/>
          <w:sz w:val="22"/>
          <w:szCs w:val="22"/>
        </w:rPr>
        <w:t>podwykonawcy/podmiotu trzeciego będącego osobą fizyczną, prowadzącą jednoosobową działalność gospodarczą,</w:t>
      </w:r>
    </w:p>
    <w:p w14:paraId="554BC71D" w14:textId="77777777" w:rsidR="001902AE" w:rsidRDefault="00DF23B2" w:rsidP="00C43AD8">
      <w:pPr>
        <w:pStyle w:val="Standard"/>
        <w:numPr>
          <w:ilvl w:val="0"/>
          <w:numId w:val="52"/>
        </w:numPr>
        <w:spacing w:before="0" w:after="0"/>
        <w:jc w:val="both"/>
        <w:rPr>
          <w:rFonts w:cs="Times New Roman"/>
          <w:sz w:val="22"/>
          <w:szCs w:val="22"/>
        </w:rPr>
      </w:pPr>
      <w:r w:rsidRPr="001902AE">
        <w:rPr>
          <w:rFonts w:cs="Times New Roman"/>
          <w:sz w:val="22"/>
          <w:szCs w:val="22"/>
        </w:rPr>
        <w:t>pełnomocnika podwykonawcy/podmiotu trzeciego będącego osobą fizyczną (np. dane osobowe zamieszczone w pełnomocnictwie),</w:t>
      </w:r>
    </w:p>
    <w:p w14:paraId="56EEBA71" w14:textId="7DD581C1" w:rsidR="00DF23B2" w:rsidRPr="001902AE" w:rsidRDefault="0063243B" w:rsidP="00C43AD8">
      <w:pPr>
        <w:pStyle w:val="Standard"/>
        <w:numPr>
          <w:ilvl w:val="0"/>
          <w:numId w:val="52"/>
        </w:numPr>
        <w:spacing w:before="0" w:after="0"/>
        <w:jc w:val="both"/>
        <w:rPr>
          <w:rFonts w:cs="Times New Roman"/>
          <w:sz w:val="22"/>
          <w:szCs w:val="22"/>
        </w:rPr>
      </w:pPr>
      <w:r>
        <w:rPr>
          <w:rFonts w:cs="Times New Roman"/>
          <w:sz w:val="22"/>
          <w:szCs w:val="22"/>
        </w:rPr>
        <w:t xml:space="preserve">osób fizycznych będących </w:t>
      </w:r>
      <w:r w:rsidRPr="001902AE">
        <w:rPr>
          <w:rFonts w:cs="Times New Roman"/>
          <w:sz w:val="22"/>
          <w:szCs w:val="22"/>
        </w:rPr>
        <w:t>członk</w:t>
      </w:r>
      <w:r>
        <w:rPr>
          <w:rFonts w:cs="Times New Roman"/>
          <w:sz w:val="22"/>
          <w:szCs w:val="22"/>
        </w:rPr>
        <w:t>iem</w:t>
      </w:r>
      <w:r w:rsidRPr="001902AE">
        <w:rPr>
          <w:rFonts w:cs="Times New Roman"/>
          <w:sz w:val="22"/>
          <w:szCs w:val="22"/>
        </w:rPr>
        <w:t xml:space="preserve"> organu zarządzającego </w:t>
      </w:r>
      <w:r>
        <w:rPr>
          <w:rFonts w:cs="Times New Roman"/>
          <w:sz w:val="22"/>
          <w:szCs w:val="22"/>
        </w:rPr>
        <w:t>l</w:t>
      </w:r>
      <w:r w:rsidRPr="0063243B">
        <w:rPr>
          <w:rFonts w:cs="Times New Roman"/>
          <w:sz w:val="22"/>
          <w:szCs w:val="22"/>
        </w:rPr>
        <w:t>ub nadzorczego, wspólnik</w:t>
      </w:r>
      <w:r>
        <w:rPr>
          <w:rFonts w:cs="Times New Roman"/>
          <w:sz w:val="22"/>
          <w:szCs w:val="22"/>
        </w:rPr>
        <w:t>iem</w:t>
      </w:r>
      <w:r w:rsidRPr="0063243B">
        <w:rPr>
          <w:rFonts w:cs="Times New Roman"/>
          <w:sz w:val="22"/>
          <w:szCs w:val="22"/>
        </w:rPr>
        <w:t xml:space="preserve"> spółki w spółce jawnej lub partnerskiej albo komplementariusz</w:t>
      </w:r>
      <w:r>
        <w:rPr>
          <w:rFonts w:cs="Times New Roman"/>
          <w:sz w:val="22"/>
          <w:szCs w:val="22"/>
        </w:rPr>
        <w:t>em</w:t>
      </w:r>
      <w:r w:rsidRPr="0063243B">
        <w:rPr>
          <w:rFonts w:cs="Times New Roman"/>
          <w:sz w:val="22"/>
          <w:szCs w:val="22"/>
        </w:rPr>
        <w:t xml:space="preserve"> w spółce komandytowej lub komandytowo-akcyjnej lub prokurent</w:t>
      </w:r>
      <w:r>
        <w:rPr>
          <w:rFonts w:cs="Times New Roman"/>
          <w:sz w:val="22"/>
          <w:szCs w:val="22"/>
        </w:rPr>
        <w:t>em</w:t>
      </w:r>
      <w:r w:rsidRPr="0063243B">
        <w:rPr>
          <w:rFonts w:cs="Times New Roman"/>
          <w:sz w:val="22"/>
          <w:szCs w:val="22"/>
        </w:rPr>
        <w:t xml:space="preserve"> </w:t>
      </w:r>
      <w:r>
        <w:rPr>
          <w:rFonts w:cs="Times New Roman"/>
          <w:sz w:val="22"/>
          <w:szCs w:val="22"/>
        </w:rPr>
        <w:t xml:space="preserve">podmiotu trzeciego </w:t>
      </w:r>
      <w:r w:rsidR="00DF23B2" w:rsidRPr="001902AE">
        <w:rPr>
          <w:rFonts w:cs="Times New Roman"/>
          <w:sz w:val="22"/>
          <w:szCs w:val="22"/>
        </w:rPr>
        <w:t>(np. dane osobowe zamieszczone w informacji z KRK);</w:t>
      </w:r>
    </w:p>
    <w:p w14:paraId="3AEAE36A" w14:textId="17041905" w:rsidR="00DF23B2" w:rsidRDefault="00DF23B2" w:rsidP="001902AE">
      <w:pPr>
        <w:pStyle w:val="Standard"/>
        <w:suppressAutoHyphens w:val="0"/>
        <w:spacing w:before="0" w:after="0"/>
        <w:ind w:left="426"/>
        <w:jc w:val="both"/>
        <w:rPr>
          <w:rFonts w:cs="Times New Roman"/>
          <w:sz w:val="22"/>
          <w:szCs w:val="22"/>
        </w:rPr>
      </w:pPr>
      <w:r w:rsidRPr="00DF23B2">
        <w:rPr>
          <w:rFonts w:cs="Times New Roman"/>
          <w:b/>
          <w:sz w:val="22"/>
          <w:szCs w:val="22"/>
        </w:rPr>
        <w:t>Podwykonawca/podmiot trzeci</w:t>
      </w:r>
      <w:r w:rsidRPr="00DF23B2">
        <w:rPr>
          <w:rFonts w:cs="Times New Roman"/>
          <w:sz w:val="22"/>
          <w:szCs w:val="22"/>
        </w:rPr>
        <w:t xml:space="preserve"> </w:t>
      </w:r>
      <w:r>
        <w:rPr>
          <w:rFonts w:cs="Times New Roman"/>
          <w:sz w:val="22"/>
          <w:szCs w:val="22"/>
        </w:rPr>
        <w:sym w:font="Symbol" w:char="F02D"/>
      </w:r>
      <w:r w:rsidRPr="00DF23B2">
        <w:rPr>
          <w:rFonts w:cs="Times New Roman"/>
          <w:sz w:val="22"/>
          <w:szCs w:val="22"/>
        </w:rPr>
        <w:t xml:space="preserve"> względem osób fizycznych, od których dane osobowe bezpośrednio pozyskał.  Dotyczy to w szczególności osoby fizycznej skierowanej do realizacji zamówienia.</w:t>
      </w:r>
    </w:p>
    <w:p w14:paraId="15C7E09E" w14:textId="77777777" w:rsidR="00C768A7" w:rsidRPr="00C3453C" w:rsidRDefault="00C768A7" w:rsidP="00C43AD8">
      <w:pPr>
        <w:numPr>
          <w:ilvl w:val="0"/>
          <w:numId w:val="31"/>
        </w:numPr>
        <w:spacing w:line="276" w:lineRule="auto"/>
        <w:ind w:left="426"/>
        <w:jc w:val="both"/>
        <w:rPr>
          <w:rStyle w:val="Tekstpodstawowy1"/>
          <w:rFonts w:eastAsia="Courier New"/>
          <w:b/>
          <w:sz w:val="22"/>
          <w:szCs w:val="20"/>
        </w:rPr>
      </w:pPr>
      <w:r w:rsidRPr="00C3453C">
        <w:rPr>
          <w:rStyle w:val="Tekstpodstawowy1"/>
          <w:rFonts w:eastAsia="Courier New"/>
          <w:b/>
          <w:sz w:val="22"/>
          <w:szCs w:val="20"/>
        </w:rPr>
        <w:t>Załączniki:</w:t>
      </w:r>
    </w:p>
    <w:p w14:paraId="02ED36FF" w14:textId="0DBA0DF9" w:rsidR="00217027" w:rsidRPr="00217027"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 xml:space="preserve">Załącznik nr 1 – </w:t>
      </w:r>
      <w:r w:rsidR="00217027" w:rsidRPr="00217027">
        <w:rPr>
          <w:rFonts w:ascii="Times New Roman" w:eastAsia="Arial Unicode MS" w:hAnsi="Times New Roman" w:cs="Times New Roman"/>
          <w:color w:val="auto"/>
          <w:kern w:val="1"/>
          <w:sz w:val="22"/>
          <w:szCs w:val="20"/>
          <w:lang w:eastAsia="hi-IN" w:bidi="hi-IN"/>
        </w:rPr>
        <w:t xml:space="preserve">Formularz ofertowy </w:t>
      </w:r>
    </w:p>
    <w:p w14:paraId="61637D9F" w14:textId="2C4410CF" w:rsidR="00217027" w:rsidRPr="00217027"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 xml:space="preserve">Załącznik nr 2 – </w:t>
      </w:r>
      <w:r w:rsidR="00217027" w:rsidRPr="00217027">
        <w:rPr>
          <w:rFonts w:ascii="Times New Roman" w:eastAsia="Arial Unicode MS" w:hAnsi="Times New Roman" w:cs="Times New Roman"/>
          <w:color w:val="auto"/>
          <w:kern w:val="1"/>
          <w:sz w:val="22"/>
          <w:szCs w:val="20"/>
          <w:lang w:eastAsia="hi-IN" w:bidi="hi-IN"/>
        </w:rPr>
        <w:t xml:space="preserve">Formularz Jednolitego Europejskiego Dokumentu Zamówienia </w:t>
      </w:r>
      <w:r w:rsidR="00655E81">
        <w:rPr>
          <w:rFonts w:ascii="Times New Roman" w:eastAsia="Arial Unicode MS" w:hAnsi="Times New Roman" w:cs="Times New Roman"/>
          <w:color w:val="auto"/>
          <w:kern w:val="1"/>
          <w:sz w:val="22"/>
          <w:szCs w:val="20"/>
          <w:lang w:eastAsia="hi-IN" w:bidi="hi-IN"/>
        </w:rPr>
        <w:t>– XML</w:t>
      </w:r>
    </w:p>
    <w:p w14:paraId="40D72451" w14:textId="6472D542" w:rsidR="00217027" w:rsidRPr="00217027"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 xml:space="preserve">Załącznik nr 3 – </w:t>
      </w:r>
      <w:r w:rsidR="00217027" w:rsidRPr="00217027">
        <w:rPr>
          <w:rFonts w:ascii="Times New Roman" w:eastAsia="Arial Unicode MS" w:hAnsi="Times New Roman" w:cs="Times New Roman"/>
          <w:color w:val="auto"/>
          <w:kern w:val="1"/>
          <w:sz w:val="22"/>
          <w:szCs w:val="20"/>
          <w:lang w:eastAsia="hi-IN" w:bidi="hi-IN"/>
        </w:rPr>
        <w:t xml:space="preserve">Wykaz robót budowlanych </w:t>
      </w:r>
    </w:p>
    <w:p w14:paraId="41132814" w14:textId="4B53FD63" w:rsidR="00217027"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 xml:space="preserve">Załącznik nr 4 – </w:t>
      </w:r>
      <w:r w:rsidR="00217027" w:rsidRPr="00217027">
        <w:rPr>
          <w:rFonts w:ascii="Times New Roman" w:eastAsia="Arial Unicode MS" w:hAnsi="Times New Roman" w:cs="Times New Roman"/>
          <w:color w:val="auto"/>
          <w:kern w:val="1"/>
          <w:sz w:val="22"/>
          <w:szCs w:val="20"/>
          <w:lang w:eastAsia="hi-IN" w:bidi="hi-IN"/>
        </w:rPr>
        <w:t xml:space="preserve">Wykaz osób </w:t>
      </w:r>
    </w:p>
    <w:p w14:paraId="6D6BAB74" w14:textId="7ECABB9A" w:rsidR="003B06AF" w:rsidRPr="00E92BA6" w:rsidRDefault="003B06AF" w:rsidP="003B06AF">
      <w:pPr>
        <w:numPr>
          <w:ilvl w:val="0"/>
          <w:numId w:val="1"/>
        </w:numPr>
        <w:suppressAutoHyphens/>
        <w:spacing w:line="276" w:lineRule="auto"/>
        <w:ind w:right="-4"/>
        <w:jc w:val="both"/>
        <w:rPr>
          <w:rFonts w:ascii="Times New Roman" w:eastAsia="Arial Unicode MS" w:hAnsi="Times New Roman" w:cs="Times New Roman"/>
          <w:color w:val="auto"/>
          <w:kern w:val="1"/>
          <w:sz w:val="22"/>
          <w:szCs w:val="22"/>
          <w:lang w:eastAsia="hi-IN" w:bidi="hi-IN"/>
        </w:rPr>
      </w:pPr>
      <w:r>
        <w:rPr>
          <w:rFonts w:ascii="Times New Roman" w:eastAsia="Arial Unicode MS" w:hAnsi="Times New Roman" w:cs="Times New Roman"/>
          <w:color w:val="auto"/>
          <w:kern w:val="1"/>
          <w:sz w:val="22"/>
          <w:szCs w:val="20"/>
          <w:lang w:eastAsia="hi-IN" w:bidi="hi-IN"/>
        </w:rPr>
        <w:t xml:space="preserve">Załącznik nr </w:t>
      </w:r>
      <w:r w:rsidRPr="00E92BA6">
        <w:rPr>
          <w:rFonts w:ascii="Times New Roman" w:eastAsia="Arial Unicode MS" w:hAnsi="Times New Roman" w:cs="Times New Roman"/>
          <w:color w:val="auto"/>
          <w:kern w:val="1"/>
          <w:sz w:val="22"/>
          <w:szCs w:val="22"/>
          <w:lang w:eastAsia="hi-IN" w:bidi="hi-IN"/>
        </w:rPr>
        <w:t xml:space="preserve">5 – Oświadczenie grupa kapitałowa </w:t>
      </w:r>
    </w:p>
    <w:p w14:paraId="16F54E27" w14:textId="5503C14A" w:rsidR="00217027" w:rsidRPr="00E92BA6"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2"/>
          <w:lang w:eastAsia="hi-IN" w:bidi="hi-IN"/>
        </w:rPr>
      </w:pPr>
      <w:r w:rsidRPr="00E92BA6">
        <w:rPr>
          <w:rFonts w:ascii="Times New Roman" w:eastAsia="Arial Unicode MS" w:hAnsi="Times New Roman" w:cs="Times New Roman"/>
          <w:color w:val="auto"/>
          <w:kern w:val="1"/>
          <w:sz w:val="22"/>
          <w:szCs w:val="22"/>
          <w:lang w:eastAsia="hi-IN" w:bidi="hi-IN"/>
        </w:rPr>
        <w:t xml:space="preserve">Załącznik nr 6 – </w:t>
      </w:r>
      <w:r w:rsidR="00217027" w:rsidRPr="00E92BA6">
        <w:rPr>
          <w:rFonts w:ascii="Times New Roman" w:eastAsia="Arial Unicode MS" w:hAnsi="Times New Roman" w:cs="Times New Roman"/>
          <w:color w:val="auto"/>
          <w:kern w:val="1"/>
          <w:sz w:val="22"/>
          <w:szCs w:val="22"/>
          <w:lang w:eastAsia="hi-IN" w:bidi="hi-IN"/>
        </w:rPr>
        <w:t xml:space="preserve">Wzór umowy </w:t>
      </w:r>
    </w:p>
    <w:p w14:paraId="2D66FE84" w14:textId="77777777" w:rsidR="006E6498" w:rsidRPr="00E92BA6" w:rsidRDefault="003B06AF" w:rsidP="006E6498">
      <w:pPr>
        <w:numPr>
          <w:ilvl w:val="0"/>
          <w:numId w:val="1"/>
        </w:numPr>
        <w:suppressAutoHyphens/>
        <w:spacing w:line="276" w:lineRule="auto"/>
        <w:ind w:right="-4"/>
        <w:jc w:val="both"/>
        <w:rPr>
          <w:rFonts w:ascii="Times New Roman" w:eastAsia="Arial Unicode MS" w:hAnsi="Times New Roman" w:cs="Times New Roman"/>
          <w:color w:val="auto"/>
          <w:kern w:val="1"/>
          <w:sz w:val="22"/>
          <w:szCs w:val="22"/>
          <w:lang w:eastAsia="hi-IN" w:bidi="hi-IN"/>
        </w:rPr>
      </w:pPr>
      <w:r w:rsidRPr="00E92BA6">
        <w:rPr>
          <w:rFonts w:ascii="Times New Roman" w:eastAsia="Arial Unicode MS" w:hAnsi="Times New Roman" w:cs="Times New Roman"/>
          <w:color w:val="auto"/>
          <w:kern w:val="1"/>
          <w:sz w:val="22"/>
          <w:szCs w:val="22"/>
          <w:lang w:eastAsia="hi-IN" w:bidi="hi-IN"/>
        </w:rPr>
        <w:t xml:space="preserve">Załącznik nr 7 – </w:t>
      </w:r>
      <w:r w:rsidR="0063243B" w:rsidRPr="00E92BA6">
        <w:rPr>
          <w:rFonts w:ascii="Times New Roman" w:eastAsia="Arial Unicode MS" w:hAnsi="Times New Roman" w:cs="Times New Roman"/>
          <w:color w:val="auto"/>
          <w:kern w:val="1"/>
          <w:sz w:val="22"/>
          <w:szCs w:val="22"/>
          <w:lang w:eastAsia="hi-IN" w:bidi="hi-IN"/>
        </w:rPr>
        <w:t>O</w:t>
      </w:r>
      <w:r w:rsidR="00595D45" w:rsidRPr="00E92BA6">
        <w:rPr>
          <w:rFonts w:ascii="Times New Roman" w:eastAsia="Arial Unicode MS" w:hAnsi="Times New Roman" w:cs="Times New Roman"/>
          <w:color w:val="auto"/>
          <w:kern w:val="1"/>
          <w:sz w:val="22"/>
          <w:szCs w:val="22"/>
          <w:lang w:eastAsia="hi-IN" w:bidi="hi-IN"/>
        </w:rPr>
        <w:t>świadczeni</w:t>
      </w:r>
      <w:r w:rsidR="0063243B" w:rsidRPr="00E92BA6">
        <w:rPr>
          <w:rFonts w:ascii="Times New Roman" w:eastAsia="Arial Unicode MS" w:hAnsi="Times New Roman" w:cs="Times New Roman"/>
          <w:color w:val="auto"/>
          <w:kern w:val="1"/>
          <w:sz w:val="22"/>
          <w:szCs w:val="22"/>
          <w:lang w:eastAsia="hi-IN" w:bidi="hi-IN"/>
        </w:rPr>
        <w:t>e</w:t>
      </w:r>
      <w:r w:rsidR="00595D45" w:rsidRPr="00E92BA6">
        <w:rPr>
          <w:rFonts w:ascii="Times New Roman" w:eastAsia="Arial Unicode MS" w:hAnsi="Times New Roman" w:cs="Times New Roman"/>
          <w:color w:val="auto"/>
          <w:kern w:val="1"/>
          <w:sz w:val="22"/>
          <w:szCs w:val="22"/>
          <w:lang w:eastAsia="hi-IN" w:bidi="hi-IN"/>
        </w:rPr>
        <w:t xml:space="preserve"> dotyczące udostępnienia zasobów </w:t>
      </w:r>
      <w:r w:rsidR="00217027" w:rsidRPr="00E92BA6">
        <w:rPr>
          <w:rFonts w:ascii="Times New Roman" w:eastAsia="Arial Unicode MS" w:hAnsi="Times New Roman" w:cs="Times New Roman"/>
          <w:color w:val="auto"/>
          <w:kern w:val="1"/>
          <w:sz w:val="22"/>
          <w:szCs w:val="22"/>
          <w:lang w:eastAsia="hi-IN" w:bidi="hi-IN"/>
        </w:rPr>
        <w:t xml:space="preserve"> </w:t>
      </w:r>
    </w:p>
    <w:p w14:paraId="1F6DFA2C" w14:textId="276BC47B" w:rsidR="00CB3F3F" w:rsidRPr="00CB3F3F" w:rsidRDefault="00CB3F3F" w:rsidP="00CB3F3F">
      <w:pPr>
        <w:pStyle w:val="Standard"/>
        <w:numPr>
          <w:ilvl w:val="0"/>
          <w:numId w:val="1"/>
        </w:numPr>
        <w:tabs>
          <w:tab w:val="left" w:pos="1134"/>
        </w:tabs>
        <w:spacing w:before="0" w:after="0"/>
        <w:jc w:val="both"/>
        <w:rPr>
          <w:rFonts w:cs="Times New Roman"/>
          <w:sz w:val="22"/>
          <w:szCs w:val="22"/>
        </w:rPr>
      </w:pPr>
      <w:r w:rsidRPr="00E92BA6">
        <w:rPr>
          <w:rFonts w:eastAsia="Arial Unicode MS" w:cs="Times New Roman"/>
          <w:kern w:val="1"/>
          <w:sz w:val="22"/>
          <w:szCs w:val="22"/>
          <w:lang w:eastAsia="hi-IN" w:bidi="hi-IN"/>
        </w:rPr>
        <w:t xml:space="preserve">Załącznik nr </w:t>
      </w:r>
      <w:r>
        <w:rPr>
          <w:rFonts w:eastAsia="Arial Unicode MS" w:cs="Times New Roman"/>
          <w:kern w:val="1"/>
          <w:sz w:val="22"/>
          <w:szCs w:val="22"/>
          <w:lang w:eastAsia="hi-IN" w:bidi="hi-IN"/>
        </w:rPr>
        <w:t>8</w:t>
      </w:r>
      <w:r w:rsidRPr="00E92BA6">
        <w:rPr>
          <w:rFonts w:eastAsia="Arial Unicode MS" w:cs="Times New Roman"/>
          <w:kern w:val="1"/>
          <w:sz w:val="22"/>
          <w:szCs w:val="22"/>
          <w:lang w:eastAsia="hi-IN" w:bidi="hi-IN"/>
        </w:rPr>
        <w:t xml:space="preserve"> – </w:t>
      </w:r>
      <w:r w:rsidRPr="00CB3F3F">
        <w:rPr>
          <w:rFonts w:cs="Times New Roman"/>
          <w:sz w:val="22"/>
          <w:szCs w:val="22"/>
          <w:lang w:eastAsia="pl-PL"/>
        </w:rPr>
        <w:t>Projekt budowlany, branża sanitarna, budowa kanalizacji deszczowej dla</w:t>
      </w:r>
      <w:r w:rsidR="00013A27">
        <w:rPr>
          <w:rFonts w:cs="Times New Roman"/>
          <w:sz w:val="22"/>
          <w:szCs w:val="22"/>
          <w:lang w:eastAsia="pl-PL"/>
        </w:rPr>
        <w:t> </w:t>
      </w:r>
      <w:r w:rsidRPr="00CB3F3F">
        <w:rPr>
          <w:rFonts w:cs="Times New Roman"/>
          <w:sz w:val="22"/>
          <w:szCs w:val="22"/>
          <w:lang w:eastAsia="pl-PL"/>
        </w:rPr>
        <w:t xml:space="preserve">budynku boksów magazynowych </w:t>
      </w:r>
    </w:p>
    <w:p w14:paraId="59232327" w14:textId="2D13DFDC" w:rsidR="00CB3F3F" w:rsidRPr="00CB3F3F" w:rsidRDefault="00CB3F3F" w:rsidP="00CB3F3F">
      <w:pPr>
        <w:pStyle w:val="Standard"/>
        <w:numPr>
          <w:ilvl w:val="0"/>
          <w:numId w:val="1"/>
        </w:numPr>
        <w:tabs>
          <w:tab w:val="left" w:pos="1134"/>
        </w:tabs>
        <w:spacing w:before="0" w:after="0"/>
        <w:jc w:val="both"/>
        <w:rPr>
          <w:rFonts w:cs="Times New Roman"/>
          <w:sz w:val="22"/>
          <w:szCs w:val="22"/>
        </w:rPr>
      </w:pPr>
      <w:r w:rsidRPr="00E92BA6">
        <w:rPr>
          <w:rFonts w:eastAsia="Arial Unicode MS" w:cs="Times New Roman"/>
          <w:kern w:val="1"/>
          <w:sz w:val="22"/>
          <w:szCs w:val="22"/>
          <w:lang w:eastAsia="hi-IN" w:bidi="hi-IN"/>
        </w:rPr>
        <w:t xml:space="preserve">Załącznik nr </w:t>
      </w:r>
      <w:r>
        <w:rPr>
          <w:rFonts w:eastAsia="Arial Unicode MS" w:cs="Times New Roman"/>
          <w:kern w:val="1"/>
          <w:sz w:val="22"/>
          <w:szCs w:val="22"/>
          <w:lang w:eastAsia="hi-IN" w:bidi="hi-IN"/>
        </w:rPr>
        <w:t>9</w:t>
      </w:r>
      <w:r w:rsidRPr="00E92BA6">
        <w:rPr>
          <w:rFonts w:eastAsia="Arial Unicode MS" w:cs="Times New Roman"/>
          <w:kern w:val="1"/>
          <w:sz w:val="22"/>
          <w:szCs w:val="22"/>
          <w:lang w:eastAsia="hi-IN" w:bidi="hi-IN"/>
        </w:rPr>
        <w:t xml:space="preserve"> – </w:t>
      </w:r>
      <w:r w:rsidRPr="00CB3F3F">
        <w:rPr>
          <w:rFonts w:cs="Times New Roman"/>
          <w:sz w:val="22"/>
          <w:szCs w:val="22"/>
          <w:lang w:eastAsia="pl-PL"/>
        </w:rPr>
        <w:t>Projekt budowlano – wykonawczy, branża architektoniczno</w:t>
      </w:r>
      <w:r w:rsidR="00DF7111">
        <w:rPr>
          <w:rFonts w:cs="Times New Roman"/>
          <w:sz w:val="22"/>
          <w:szCs w:val="22"/>
          <w:lang w:eastAsia="pl-PL"/>
        </w:rPr>
        <w:t>-</w:t>
      </w:r>
      <w:r w:rsidRPr="00CB3F3F">
        <w:rPr>
          <w:rFonts w:cs="Times New Roman"/>
          <w:sz w:val="22"/>
          <w:szCs w:val="22"/>
          <w:lang w:eastAsia="pl-PL"/>
        </w:rPr>
        <w:t xml:space="preserve">konstrukcyjna, boksy magazynowe </w:t>
      </w:r>
    </w:p>
    <w:p w14:paraId="34087FB6" w14:textId="6C5D690A" w:rsidR="00CB3F3F" w:rsidRPr="00CB3F3F" w:rsidRDefault="00CB3F3F" w:rsidP="00CB3F3F">
      <w:pPr>
        <w:pStyle w:val="Standard"/>
        <w:numPr>
          <w:ilvl w:val="0"/>
          <w:numId w:val="1"/>
        </w:numPr>
        <w:tabs>
          <w:tab w:val="left" w:pos="1134"/>
        </w:tabs>
        <w:spacing w:before="0" w:after="0"/>
        <w:jc w:val="both"/>
        <w:rPr>
          <w:rFonts w:cs="Times New Roman"/>
          <w:sz w:val="22"/>
          <w:szCs w:val="22"/>
        </w:rPr>
      </w:pPr>
      <w:r w:rsidRPr="00E92BA6">
        <w:rPr>
          <w:rFonts w:eastAsia="Arial Unicode MS" w:cs="Times New Roman"/>
          <w:kern w:val="1"/>
          <w:sz w:val="22"/>
          <w:szCs w:val="22"/>
          <w:lang w:eastAsia="hi-IN" w:bidi="hi-IN"/>
        </w:rPr>
        <w:t xml:space="preserve">Załącznik nr </w:t>
      </w:r>
      <w:r>
        <w:rPr>
          <w:rFonts w:eastAsia="Arial Unicode MS" w:cs="Times New Roman"/>
          <w:kern w:val="1"/>
          <w:sz w:val="22"/>
          <w:szCs w:val="22"/>
          <w:lang w:eastAsia="hi-IN" w:bidi="hi-IN"/>
        </w:rPr>
        <w:t>10</w:t>
      </w:r>
      <w:r w:rsidRPr="00E92BA6">
        <w:rPr>
          <w:rFonts w:eastAsia="Arial Unicode MS" w:cs="Times New Roman"/>
          <w:kern w:val="1"/>
          <w:sz w:val="22"/>
          <w:szCs w:val="22"/>
          <w:lang w:eastAsia="hi-IN" w:bidi="hi-IN"/>
        </w:rPr>
        <w:t xml:space="preserve"> – </w:t>
      </w:r>
      <w:r w:rsidR="00D17DF4">
        <w:rPr>
          <w:rFonts w:eastAsia="Arial Unicode MS" w:cs="Times New Roman"/>
          <w:kern w:val="1"/>
          <w:sz w:val="22"/>
          <w:szCs w:val="22"/>
          <w:lang w:eastAsia="hi-IN" w:bidi="hi-IN"/>
        </w:rPr>
        <w:t xml:space="preserve">Specyfikacja </w:t>
      </w:r>
      <w:r w:rsidRPr="00CB3F3F">
        <w:rPr>
          <w:rFonts w:cs="Times New Roman"/>
          <w:sz w:val="22"/>
          <w:szCs w:val="22"/>
        </w:rPr>
        <w:t>techniczna wykonania i odbioru robót budowlanych, Budowa boksów magazynowych dla składowania segregowanych odpadów</w:t>
      </w:r>
    </w:p>
    <w:p w14:paraId="45183C36" w14:textId="7A0DC0B5" w:rsidR="00CB3F3F" w:rsidRPr="00CB3F3F" w:rsidRDefault="00CB3F3F" w:rsidP="00CB3F3F">
      <w:pPr>
        <w:pStyle w:val="Standard"/>
        <w:numPr>
          <w:ilvl w:val="0"/>
          <w:numId w:val="1"/>
        </w:numPr>
        <w:tabs>
          <w:tab w:val="left" w:pos="1134"/>
        </w:tabs>
        <w:spacing w:before="0" w:after="0"/>
        <w:jc w:val="both"/>
        <w:rPr>
          <w:rFonts w:cs="Times New Roman"/>
          <w:sz w:val="22"/>
          <w:szCs w:val="22"/>
        </w:rPr>
      </w:pPr>
      <w:r w:rsidRPr="00E92BA6">
        <w:rPr>
          <w:rFonts w:eastAsia="Arial Unicode MS" w:cs="Times New Roman"/>
          <w:kern w:val="1"/>
          <w:sz w:val="22"/>
          <w:szCs w:val="22"/>
          <w:lang w:eastAsia="hi-IN" w:bidi="hi-IN"/>
        </w:rPr>
        <w:t xml:space="preserve">Załącznik nr </w:t>
      </w:r>
      <w:r>
        <w:rPr>
          <w:rFonts w:eastAsia="Arial Unicode MS" w:cs="Times New Roman"/>
          <w:kern w:val="1"/>
          <w:sz w:val="22"/>
          <w:szCs w:val="22"/>
          <w:lang w:eastAsia="hi-IN" w:bidi="hi-IN"/>
        </w:rPr>
        <w:t>11</w:t>
      </w:r>
      <w:r w:rsidRPr="00E92BA6">
        <w:rPr>
          <w:rFonts w:eastAsia="Arial Unicode MS" w:cs="Times New Roman"/>
          <w:kern w:val="1"/>
          <w:sz w:val="22"/>
          <w:szCs w:val="22"/>
          <w:lang w:eastAsia="hi-IN" w:bidi="hi-IN"/>
        </w:rPr>
        <w:t xml:space="preserve"> – </w:t>
      </w:r>
      <w:r w:rsidRPr="00CB3F3F">
        <w:rPr>
          <w:rFonts w:cs="Times New Roman"/>
          <w:sz w:val="22"/>
          <w:szCs w:val="22"/>
        </w:rPr>
        <w:t>Przedmiar branży konstrukcyjnej, Budowa boksów magazynowych</w:t>
      </w:r>
    </w:p>
    <w:p w14:paraId="4DCACE51" w14:textId="569393FA" w:rsidR="00CB3F3F" w:rsidRPr="00CB3F3F" w:rsidRDefault="00CB3F3F" w:rsidP="00CB3F3F">
      <w:pPr>
        <w:pStyle w:val="Standard"/>
        <w:numPr>
          <w:ilvl w:val="0"/>
          <w:numId w:val="1"/>
        </w:numPr>
        <w:tabs>
          <w:tab w:val="left" w:pos="1134"/>
        </w:tabs>
        <w:spacing w:before="0" w:after="0"/>
        <w:jc w:val="both"/>
        <w:rPr>
          <w:rFonts w:cs="Times New Roman"/>
          <w:sz w:val="22"/>
          <w:szCs w:val="22"/>
        </w:rPr>
      </w:pPr>
      <w:r w:rsidRPr="00E92BA6">
        <w:rPr>
          <w:rFonts w:eastAsia="Arial Unicode MS" w:cs="Times New Roman"/>
          <w:kern w:val="1"/>
          <w:sz w:val="22"/>
          <w:szCs w:val="22"/>
          <w:lang w:eastAsia="hi-IN" w:bidi="hi-IN"/>
        </w:rPr>
        <w:lastRenderedPageBreak/>
        <w:t xml:space="preserve">Załącznik nr </w:t>
      </w:r>
      <w:r>
        <w:rPr>
          <w:rFonts w:eastAsia="Arial Unicode MS" w:cs="Times New Roman"/>
          <w:kern w:val="1"/>
          <w:sz w:val="22"/>
          <w:szCs w:val="22"/>
          <w:lang w:eastAsia="hi-IN" w:bidi="hi-IN"/>
        </w:rPr>
        <w:t>12</w:t>
      </w:r>
      <w:r w:rsidRPr="00E92BA6">
        <w:rPr>
          <w:rFonts w:eastAsia="Arial Unicode MS" w:cs="Times New Roman"/>
          <w:kern w:val="1"/>
          <w:sz w:val="22"/>
          <w:szCs w:val="22"/>
          <w:lang w:eastAsia="hi-IN" w:bidi="hi-IN"/>
        </w:rPr>
        <w:t xml:space="preserve"> – </w:t>
      </w:r>
      <w:r w:rsidRPr="00CB3F3F">
        <w:rPr>
          <w:rFonts w:cs="Times New Roman"/>
          <w:sz w:val="22"/>
          <w:szCs w:val="22"/>
        </w:rPr>
        <w:t>Przedmiar branży Sanitarnej, Przedmiar branży konstrukcyjnej, Budowa boksów magazynowych</w:t>
      </w:r>
    </w:p>
    <w:p w14:paraId="7859C613" w14:textId="0E3FA53E" w:rsidR="00CB3F3F" w:rsidRPr="00CB3F3F" w:rsidRDefault="00CB3F3F" w:rsidP="00CB3F3F">
      <w:pPr>
        <w:pStyle w:val="Standard"/>
        <w:numPr>
          <w:ilvl w:val="0"/>
          <w:numId w:val="1"/>
        </w:numPr>
        <w:tabs>
          <w:tab w:val="left" w:pos="1134"/>
        </w:tabs>
        <w:spacing w:before="0" w:after="0"/>
        <w:jc w:val="both"/>
        <w:rPr>
          <w:rFonts w:cs="Times New Roman"/>
          <w:sz w:val="22"/>
          <w:szCs w:val="22"/>
        </w:rPr>
      </w:pPr>
      <w:r w:rsidRPr="00E92BA6">
        <w:rPr>
          <w:rFonts w:eastAsia="Arial Unicode MS" w:cs="Times New Roman"/>
          <w:kern w:val="1"/>
          <w:sz w:val="22"/>
          <w:szCs w:val="22"/>
          <w:lang w:eastAsia="hi-IN" w:bidi="hi-IN"/>
        </w:rPr>
        <w:t xml:space="preserve">Załącznik nr </w:t>
      </w:r>
      <w:r>
        <w:rPr>
          <w:rFonts w:eastAsia="Arial Unicode MS" w:cs="Times New Roman"/>
          <w:kern w:val="1"/>
          <w:sz w:val="22"/>
          <w:szCs w:val="22"/>
          <w:lang w:eastAsia="hi-IN" w:bidi="hi-IN"/>
        </w:rPr>
        <w:t>13</w:t>
      </w:r>
      <w:r w:rsidRPr="00E92BA6">
        <w:rPr>
          <w:rFonts w:eastAsia="Arial Unicode MS" w:cs="Times New Roman"/>
          <w:kern w:val="1"/>
          <w:sz w:val="22"/>
          <w:szCs w:val="22"/>
          <w:lang w:eastAsia="hi-IN" w:bidi="hi-IN"/>
        </w:rPr>
        <w:t xml:space="preserve">– </w:t>
      </w:r>
      <w:r w:rsidRPr="00CB3F3F">
        <w:rPr>
          <w:rFonts w:cs="Times New Roman"/>
          <w:sz w:val="22"/>
          <w:szCs w:val="22"/>
          <w:lang w:eastAsia="pl-PL"/>
        </w:rPr>
        <w:t>Decyzja pozwolenie na budowę AB.6740.1.77.2015 z dnia 09.03.2015</w:t>
      </w:r>
    </w:p>
    <w:p w14:paraId="2710C023" w14:textId="3AB2FA17" w:rsidR="00CB3F3F" w:rsidRPr="00E80497" w:rsidRDefault="00CB3F3F" w:rsidP="00CB3F3F">
      <w:pPr>
        <w:pStyle w:val="Standard"/>
        <w:numPr>
          <w:ilvl w:val="0"/>
          <w:numId w:val="1"/>
        </w:numPr>
        <w:tabs>
          <w:tab w:val="left" w:pos="1134"/>
        </w:tabs>
        <w:spacing w:before="0" w:after="0"/>
        <w:jc w:val="both"/>
        <w:rPr>
          <w:rFonts w:cs="Times New Roman"/>
          <w:sz w:val="22"/>
          <w:szCs w:val="22"/>
        </w:rPr>
      </w:pPr>
      <w:r w:rsidRPr="00E80497">
        <w:rPr>
          <w:rFonts w:eastAsia="Arial Unicode MS" w:cs="Times New Roman"/>
          <w:kern w:val="1"/>
          <w:sz w:val="22"/>
          <w:szCs w:val="22"/>
          <w:lang w:eastAsia="hi-IN" w:bidi="hi-IN"/>
        </w:rPr>
        <w:t xml:space="preserve">Załącznik nr 14 – </w:t>
      </w:r>
      <w:r w:rsidRPr="00E80497">
        <w:rPr>
          <w:rFonts w:cs="Times New Roman"/>
          <w:sz w:val="22"/>
          <w:szCs w:val="22"/>
          <w:lang w:eastAsia="pl-PL"/>
        </w:rPr>
        <w:t>Dziennik budowy nr AB.6740.1.77.2015 z dnia 09.03.2018</w:t>
      </w:r>
    </w:p>
    <w:p w14:paraId="48A7D4A8" w14:textId="7446A034" w:rsidR="00CB3F3F" w:rsidRPr="001304C3" w:rsidRDefault="00CB3F3F" w:rsidP="00CB3F3F">
      <w:pPr>
        <w:pStyle w:val="Standard"/>
        <w:numPr>
          <w:ilvl w:val="0"/>
          <w:numId w:val="1"/>
        </w:numPr>
        <w:tabs>
          <w:tab w:val="left" w:pos="1134"/>
        </w:tabs>
        <w:spacing w:before="0" w:after="0"/>
        <w:jc w:val="both"/>
        <w:rPr>
          <w:rFonts w:cs="Times New Roman"/>
          <w:sz w:val="22"/>
          <w:szCs w:val="22"/>
        </w:rPr>
      </w:pPr>
      <w:r w:rsidRPr="00E80497">
        <w:rPr>
          <w:rFonts w:eastAsia="Arial Unicode MS" w:cs="Times New Roman"/>
          <w:kern w:val="1"/>
          <w:sz w:val="22"/>
          <w:szCs w:val="22"/>
          <w:lang w:eastAsia="hi-IN" w:bidi="hi-IN"/>
        </w:rPr>
        <w:t xml:space="preserve">Załącznik nr 15 – </w:t>
      </w:r>
      <w:r w:rsidRPr="00E80497">
        <w:rPr>
          <w:rFonts w:cs="Times New Roman"/>
          <w:sz w:val="22"/>
          <w:szCs w:val="22"/>
        </w:rPr>
        <w:t xml:space="preserve">Decyzja o ustaleniu lokalizacji inwestycji </w:t>
      </w:r>
      <w:r w:rsidR="00790B23" w:rsidRPr="00E80497">
        <w:rPr>
          <w:rFonts w:cs="Times New Roman"/>
          <w:sz w:val="22"/>
          <w:szCs w:val="22"/>
        </w:rPr>
        <w:t xml:space="preserve">celu </w:t>
      </w:r>
      <w:r w:rsidRPr="00E80497">
        <w:rPr>
          <w:rFonts w:cs="Times New Roman"/>
          <w:sz w:val="22"/>
          <w:szCs w:val="22"/>
        </w:rPr>
        <w:t xml:space="preserve">publicznego </w:t>
      </w:r>
      <w:r w:rsidRPr="001304C3">
        <w:rPr>
          <w:rFonts w:cs="Times New Roman"/>
          <w:sz w:val="22"/>
          <w:szCs w:val="22"/>
        </w:rPr>
        <w:t>Nr</w:t>
      </w:r>
      <w:r w:rsidR="00013A27" w:rsidRPr="001304C3">
        <w:rPr>
          <w:rFonts w:cs="Times New Roman"/>
          <w:sz w:val="22"/>
          <w:szCs w:val="22"/>
        </w:rPr>
        <w:t> </w:t>
      </w:r>
      <w:r w:rsidRPr="001304C3">
        <w:rPr>
          <w:rFonts w:cs="Times New Roman"/>
          <w:sz w:val="22"/>
          <w:szCs w:val="22"/>
        </w:rPr>
        <w:t>BM.6733.26.7.2014 z dnia 29.10.2014 r.</w:t>
      </w:r>
    </w:p>
    <w:p w14:paraId="167907B3" w14:textId="0296DCE9" w:rsidR="00113150" w:rsidRPr="001304C3" w:rsidRDefault="00CB3F3F" w:rsidP="00ED39C5">
      <w:pPr>
        <w:pStyle w:val="Akapitzlist"/>
        <w:numPr>
          <w:ilvl w:val="0"/>
          <w:numId w:val="1"/>
        </w:numPr>
        <w:tabs>
          <w:tab w:val="left" w:pos="1134"/>
        </w:tabs>
        <w:jc w:val="both"/>
        <w:rPr>
          <w:rFonts w:ascii="Times New Roman" w:hAnsi="Times New Roman" w:cs="Times New Roman"/>
          <w:color w:val="auto"/>
          <w:sz w:val="22"/>
          <w:szCs w:val="22"/>
        </w:rPr>
      </w:pPr>
      <w:r w:rsidRPr="001304C3">
        <w:rPr>
          <w:rFonts w:ascii="Times New Roman" w:eastAsia="Arial Unicode MS" w:hAnsi="Times New Roman" w:cs="Times New Roman"/>
          <w:color w:val="auto"/>
          <w:kern w:val="1"/>
          <w:sz w:val="22"/>
          <w:szCs w:val="22"/>
          <w:lang w:eastAsia="hi-IN" w:bidi="hi-IN"/>
        </w:rPr>
        <w:t>Załącznik nr 16 –</w:t>
      </w:r>
      <w:r w:rsidR="000A3E3A" w:rsidRPr="001304C3">
        <w:rPr>
          <w:rFonts w:ascii="Times New Roman" w:eastAsia="Arial Unicode MS" w:hAnsi="Times New Roman" w:cs="Times New Roman"/>
          <w:color w:val="auto"/>
          <w:kern w:val="1"/>
          <w:sz w:val="22"/>
          <w:szCs w:val="22"/>
          <w:lang w:eastAsia="hi-IN" w:bidi="hi-IN"/>
        </w:rPr>
        <w:t xml:space="preserve"> </w:t>
      </w:r>
      <w:r w:rsidR="00ED39C5" w:rsidRPr="001304C3">
        <w:rPr>
          <w:rFonts w:ascii="Times New Roman" w:eastAsia="Times New Roman" w:hAnsi="Times New Roman" w:cs="Times New Roman"/>
          <w:color w:val="auto"/>
          <w:kern w:val="3"/>
          <w:sz w:val="22"/>
          <w:szCs w:val="22"/>
          <w:lang w:eastAsia="ar-SA"/>
        </w:rPr>
        <w:t>Szkic podbudowy placu - dokumentacja techniczna z prac odkrywkowych na</w:t>
      </w:r>
      <w:r w:rsidR="00013A27" w:rsidRPr="001304C3">
        <w:rPr>
          <w:rFonts w:ascii="Times New Roman" w:eastAsia="Times New Roman" w:hAnsi="Times New Roman" w:cs="Times New Roman"/>
          <w:color w:val="auto"/>
          <w:kern w:val="3"/>
          <w:sz w:val="22"/>
          <w:szCs w:val="22"/>
          <w:lang w:eastAsia="ar-SA"/>
        </w:rPr>
        <w:t> </w:t>
      </w:r>
      <w:r w:rsidR="00ED39C5" w:rsidRPr="001304C3">
        <w:rPr>
          <w:rFonts w:ascii="Times New Roman" w:eastAsia="Times New Roman" w:hAnsi="Times New Roman" w:cs="Times New Roman"/>
          <w:color w:val="auto"/>
          <w:kern w:val="3"/>
          <w:sz w:val="22"/>
          <w:szCs w:val="22"/>
          <w:lang w:eastAsia="ar-SA"/>
        </w:rPr>
        <w:t xml:space="preserve">granicy obecnego parkingu z placem budowlanym </w:t>
      </w:r>
    </w:p>
    <w:p w14:paraId="70A599A1" w14:textId="7ADC8BD2" w:rsidR="001304C3" w:rsidRPr="001304C3" w:rsidRDefault="001304C3" w:rsidP="00ED39C5">
      <w:pPr>
        <w:pStyle w:val="Akapitzlist"/>
        <w:numPr>
          <w:ilvl w:val="0"/>
          <w:numId w:val="1"/>
        </w:numPr>
        <w:tabs>
          <w:tab w:val="left" w:pos="1134"/>
        </w:tabs>
        <w:jc w:val="both"/>
        <w:rPr>
          <w:rFonts w:ascii="Times New Roman" w:hAnsi="Times New Roman" w:cs="Times New Roman"/>
          <w:color w:val="auto"/>
          <w:sz w:val="22"/>
          <w:szCs w:val="22"/>
        </w:rPr>
      </w:pPr>
      <w:r w:rsidRPr="001304C3">
        <w:rPr>
          <w:rFonts w:ascii="Times New Roman" w:hAnsi="Times New Roman" w:cs="Times New Roman"/>
          <w:color w:val="auto"/>
        </w:rPr>
        <w:t>Załącznik nr 17 - Projekt Wykonawczy – branża elektryczna, Boksy magazynowe</w:t>
      </w:r>
    </w:p>
    <w:p w14:paraId="6BB4A46C" w14:textId="5A33B15C" w:rsidR="001304C3" w:rsidRPr="002921C1" w:rsidRDefault="001304C3" w:rsidP="00ED39C5">
      <w:pPr>
        <w:pStyle w:val="Akapitzlist"/>
        <w:numPr>
          <w:ilvl w:val="0"/>
          <w:numId w:val="1"/>
        </w:numPr>
        <w:tabs>
          <w:tab w:val="left" w:pos="1134"/>
        </w:tabs>
        <w:jc w:val="both"/>
        <w:rPr>
          <w:rFonts w:ascii="Times New Roman" w:hAnsi="Times New Roman" w:cs="Times New Roman"/>
          <w:color w:val="auto"/>
          <w:sz w:val="22"/>
          <w:szCs w:val="22"/>
        </w:rPr>
      </w:pPr>
      <w:r w:rsidRPr="001304C3">
        <w:rPr>
          <w:rFonts w:ascii="Times New Roman" w:hAnsi="Times New Roman" w:cs="Times New Roman"/>
          <w:color w:val="auto"/>
        </w:rPr>
        <w:t>Załącznik nr 18 - Przekrój odtworzenia konstrukcji jezdni po robotach budowlanych i</w:t>
      </w:r>
      <w:r w:rsidR="00432472">
        <w:rPr>
          <w:rFonts w:ascii="Times New Roman" w:hAnsi="Times New Roman" w:cs="Times New Roman"/>
          <w:color w:val="auto"/>
        </w:rPr>
        <w:t> </w:t>
      </w:r>
      <w:r w:rsidRPr="001304C3">
        <w:rPr>
          <w:rFonts w:ascii="Times New Roman" w:hAnsi="Times New Roman" w:cs="Times New Roman"/>
          <w:color w:val="auto"/>
        </w:rPr>
        <w:t>sanitarnych</w:t>
      </w:r>
    </w:p>
    <w:p w14:paraId="3B6BE35F" w14:textId="18A08885" w:rsidR="002921C1" w:rsidRPr="002921C1" w:rsidRDefault="002921C1" w:rsidP="00E27432">
      <w:pPr>
        <w:pStyle w:val="Akapitzlist"/>
        <w:numPr>
          <w:ilvl w:val="0"/>
          <w:numId w:val="1"/>
        </w:numPr>
        <w:tabs>
          <w:tab w:val="left" w:pos="1134"/>
        </w:tabs>
        <w:jc w:val="both"/>
        <w:rPr>
          <w:rFonts w:ascii="Times New Roman" w:hAnsi="Times New Roman" w:cs="Times New Roman"/>
          <w:color w:val="auto"/>
          <w:sz w:val="22"/>
          <w:szCs w:val="22"/>
        </w:rPr>
      </w:pPr>
      <w:r w:rsidRPr="002921C1">
        <w:rPr>
          <w:rFonts w:ascii="Times New Roman" w:hAnsi="Times New Roman" w:cs="Times New Roman"/>
          <w:color w:val="auto"/>
        </w:rPr>
        <w:t xml:space="preserve">Załącznik nr 19 - </w:t>
      </w:r>
      <w:bookmarkStart w:id="14" w:name="_Hlk90626505"/>
      <w:r>
        <w:rPr>
          <w:rFonts w:ascii="Times New Roman" w:hAnsi="Times New Roman" w:cs="Times New Roman"/>
          <w:color w:val="auto"/>
        </w:rPr>
        <w:t>W</w:t>
      </w:r>
      <w:r w:rsidRPr="002921C1">
        <w:rPr>
          <w:rFonts w:ascii="Times New Roman" w:hAnsi="Times New Roman" w:cs="Times New Roman"/>
          <w:color w:val="auto"/>
        </w:rPr>
        <w:t>yciąg z odpowiedzi na pytania zgłaszane na etapie poprzedniego postępowania przetargowego nr ZP/ZZO/20/2021</w:t>
      </w:r>
      <w:r>
        <w:rPr>
          <w:rFonts w:ascii="Times New Roman" w:hAnsi="Times New Roman" w:cs="Times New Roman"/>
          <w:color w:val="auto"/>
        </w:rPr>
        <w:t xml:space="preserve"> </w:t>
      </w:r>
      <w:r w:rsidRPr="002921C1">
        <w:rPr>
          <w:rFonts w:ascii="Times New Roman" w:hAnsi="Times New Roman" w:cs="Times New Roman"/>
          <w:color w:val="auto"/>
        </w:rPr>
        <w:t xml:space="preserve">pod nazwą: </w:t>
      </w:r>
      <w:bookmarkStart w:id="15" w:name="_Hlk90626286"/>
      <w:r w:rsidRPr="002921C1">
        <w:rPr>
          <w:rFonts w:ascii="Times New Roman" w:hAnsi="Times New Roman" w:cs="Times New Roman"/>
          <w:color w:val="auto"/>
        </w:rPr>
        <w:t>„</w:t>
      </w:r>
      <w:r>
        <w:rPr>
          <w:rFonts w:ascii="Times New Roman" w:hAnsi="Times New Roman" w:cs="Times New Roman"/>
          <w:color w:val="auto"/>
        </w:rPr>
        <w:t>B</w:t>
      </w:r>
      <w:r w:rsidRPr="002921C1">
        <w:rPr>
          <w:rFonts w:ascii="Times New Roman" w:hAnsi="Times New Roman" w:cs="Times New Roman"/>
          <w:color w:val="auto"/>
        </w:rPr>
        <w:t>udowa 5 zadaszonych boksów magazynowych dla składowania posegregowanych odpadów: tworzyw sztucznych, metalu i innych surowców.”</w:t>
      </w:r>
      <w:bookmarkEnd w:id="14"/>
    </w:p>
    <w:bookmarkEnd w:id="15"/>
    <w:p w14:paraId="74A66DE7" w14:textId="23F17943" w:rsidR="007C0854" w:rsidRPr="00397CF0" w:rsidRDefault="00BF687D" w:rsidP="00397CF0">
      <w:pPr>
        <w:suppressAutoHyphens/>
        <w:spacing w:line="276" w:lineRule="auto"/>
        <w:ind w:right="-4"/>
        <w:jc w:val="both"/>
        <w:rPr>
          <w:rFonts w:ascii="Times New Roman" w:eastAsia="Arial Unicode MS" w:hAnsi="Times New Roman" w:cs="Times New Roman"/>
          <w:i/>
          <w:color w:val="auto"/>
          <w:kern w:val="1"/>
          <w:sz w:val="22"/>
          <w:szCs w:val="20"/>
          <w:lang w:eastAsia="hi-IN" w:bidi="hi-IN"/>
        </w:rPr>
      </w:pPr>
      <w:r w:rsidRPr="009406A1">
        <w:rPr>
          <w:rFonts w:ascii="Times New Roman" w:eastAsia="Arial Unicode MS" w:hAnsi="Times New Roman" w:cs="Times New Roman"/>
          <w:i/>
          <w:color w:val="auto"/>
          <w:kern w:val="1"/>
          <w:sz w:val="22"/>
          <w:szCs w:val="20"/>
          <w:lang w:eastAsia="hi-IN" w:bidi="hi-IN"/>
        </w:rPr>
        <w:t xml:space="preserve">                                                                                                      </w:t>
      </w:r>
    </w:p>
    <w:sectPr w:rsidR="007C0854" w:rsidRPr="00397CF0" w:rsidSect="004564FB">
      <w:headerReference w:type="default" r:id="rId18"/>
      <w:footerReference w:type="default" r:id="rId19"/>
      <w:type w:val="continuous"/>
      <w:pgSz w:w="11909" w:h="16838"/>
      <w:pgMar w:top="1531" w:right="1277"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F5F12" w14:textId="77777777" w:rsidR="00DE66F3" w:rsidRDefault="00DE66F3">
      <w:r>
        <w:separator/>
      </w:r>
    </w:p>
  </w:endnote>
  <w:endnote w:type="continuationSeparator" w:id="0">
    <w:p w14:paraId="1D6CB40C" w14:textId="77777777" w:rsidR="00DE66F3" w:rsidRDefault="00DE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EE"/>
    <w:family w:val="auto"/>
    <w:notTrueType/>
    <w:pitch w:val="default"/>
    <w:sig w:usb0="00000005" w:usb1="00000000" w:usb2="00000000" w:usb3="00000000" w:csb0="00000002"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Omega">
    <w:panose1 w:val="020B05020505080203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5AE4" w14:textId="77777777" w:rsidR="00E27432" w:rsidRPr="0043643F" w:rsidRDefault="00E27432" w:rsidP="00307B79">
    <w:pPr>
      <w:tabs>
        <w:tab w:val="center" w:pos="4536"/>
        <w:tab w:val="right" w:pos="9072"/>
      </w:tabs>
      <w:jc w:val="center"/>
      <w:rPr>
        <w:rFonts w:cs="Times New Roman"/>
        <w:sz w:val="16"/>
        <w:szCs w:val="16"/>
      </w:rPr>
    </w:pPr>
  </w:p>
  <w:p w14:paraId="03B1BA6B" w14:textId="77777777" w:rsidR="00E27432" w:rsidRPr="0043643F" w:rsidRDefault="00E27432" w:rsidP="00307B79">
    <w:pPr>
      <w:pBdr>
        <w:top w:val="single" w:sz="4" w:space="1" w:color="auto"/>
      </w:pBdr>
      <w:tabs>
        <w:tab w:val="right" w:pos="9072"/>
      </w:tabs>
      <w:jc w:val="center"/>
      <w:rPr>
        <w:rFonts w:cs="Times New Roman"/>
        <w:sz w:val="16"/>
        <w:szCs w:val="16"/>
      </w:rPr>
    </w:pPr>
  </w:p>
  <w:p w14:paraId="54494953" w14:textId="2ED33711" w:rsidR="00E27432" w:rsidRDefault="00E27432" w:rsidP="00307B79">
    <w:pPr>
      <w:pStyle w:val="Stopka"/>
      <w:jc w:val="center"/>
    </w:pPr>
    <w:r w:rsidRPr="00307B79">
      <w:rPr>
        <w:rFonts w:ascii="Times New Roman" w:hAnsi="Times New Roman"/>
        <w:i/>
        <w:sz w:val="16"/>
        <w:szCs w:val="16"/>
      </w:rPr>
      <w:t>Projekt współfinansowany przez Unię Europejską w ramach Programu Operacyjnego Infrastruktura i Środowisko na lata 2014-2020</w:t>
    </w:r>
  </w:p>
  <w:p w14:paraId="37A724AF" w14:textId="0BB488F3" w:rsidR="00E27432" w:rsidRPr="00265245" w:rsidRDefault="00E27432">
    <w:pPr>
      <w:pStyle w:val="Stopka"/>
      <w:jc w:val="right"/>
      <w:rPr>
        <w:rFonts w:ascii="Times New Roman" w:eastAsia="Times New Roman" w:hAnsi="Times New Roman"/>
        <w:sz w:val="16"/>
        <w:szCs w:val="16"/>
      </w:rPr>
    </w:pPr>
    <w:r w:rsidRPr="00F36BC3">
      <w:rPr>
        <w:rFonts w:ascii="Times New Roman" w:eastAsia="Times New Roman" w:hAnsi="Times New Roman"/>
        <w:sz w:val="16"/>
        <w:szCs w:val="16"/>
      </w:rPr>
      <w:t xml:space="preserve">str. </w:t>
    </w:r>
    <w:r w:rsidRPr="00F36BC3">
      <w:rPr>
        <w:rFonts w:ascii="Times New Roman" w:eastAsia="Times New Roman" w:hAnsi="Times New Roman"/>
        <w:sz w:val="16"/>
        <w:szCs w:val="16"/>
      </w:rPr>
      <w:fldChar w:fldCharType="begin"/>
    </w:r>
    <w:r w:rsidRPr="00F36BC3">
      <w:rPr>
        <w:rFonts w:ascii="Times New Roman" w:hAnsi="Times New Roman"/>
        <w:sz w:val="16"/>
        <w:szCs w:val="16"/>
      </w:rPr>
      <w:instrText>PAGE    \* MERGEFORMAT</w:instrText>
    </w:r>
    <w:r w:rsidRPr="00F36BC3">
      <w:rPr>
        <w:rFonts w:ascii="Times New Roman" w:eastAsia="Times New Roman" w:hAnsi="Times New Roman"/>
        <w:sz w:val="16"/>
        <w:szCs w:val="16"/>
      </w:rPr>
      <w:fldChar w:fldCharType="separate"/>
    </w:r>
    <w:r w:rsidRPr="00D01B3A">
      <w:rPr>
        <w:rFonts w:ascii="Times New Roman" w:eastAsia="Times New Roman" w:hAnsi="Times New Roman"/>
        <w:noProof/>
        <w:sz w:val="16"/>
        <w:szCs w:val="16"/>
      </w:rPr>
      <w:t>1</w:t>
    </w:r>
    <w:r w:rsidRPr="00F36BC3">
      <w:rPr>
        <w:rFonts w:ascii="Times New Roman" w:eastAsia="Times New Roman" w:hAnsi="Times New Roman"/>
        <w:sz w:val="16"/>
        <w:szCs w:val="16"/>
      </w:rPr>
      <w:fldChar w:fldCharType="end"/>
    </w:r>
    <w:r>
      <w:rPr>
        <w:rFonts w:ascii="Times New Roman" w:eastAsia="Times New Roman" w:hAnsi="Times New Roman"/>
        <w:sz w:val="16"/>
        <w:szCs w:val="16"/>
      </w:rPr>
      <w:t>/23</w:t>
    </w:r>
  </w:p>
  <w:p w14:paraId="22371881" w14:textId="77777777" w:rsidR="00E27432" w:rsidRPr="00C63BAA" w:rsidRDefault="00E27432">
    <w:pPr>
      <w:pStyle w:val="Stopka"/>
      <w:jc w:val="right"/>
      <w:rPr>
        <w:rFonts w:ascii="Calibri Light" w:eastAsia="Times New Roman" w:hAnsi="Calibri Light"/>
        <w:sz w:val="20"/>
        <w:szCs w:val="28"/>
      </w:rPr>
    </w:pPr>
  </w:p>
  <w:p w14:paraId="36B3D8EB" w14:textId="77777777" w:rsidR="00E27432" w:rsidRPr="00C63BAA" w:rsidRDefault="00E27432">
    <w:pPr>
      <w:pStyle w:val="Stopka"/>
      <w:jc w:val="right"/>
      <w:rPr>
        <w:rFonts w:ascii="Calibri Light" w:eastAsia="Times New Roman" w:hAnsi="Calibri Light"/>
        <w:sz w:val="28"/>
        <w:szCs w:val="28"/>
      </w:rPr>
    </w:pPr>
  </w:p>
  <w:p w14:paraId="2C9570DC" w14:textId="77777777" w:rsidR="00E27432" w:rsidRDefault="00E27432" w:rsidP="00B347DE">
    <w:pPr>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B2C6B" w14:textId="77777777" w:rsidR="00DE66F3" w:rsidRDefault="00DE66F3"/>
  </w:footnote>
  <w:footnote w:type="continuationSeparator" w:id="0">
    <w:p w14:paraId="435D81AB" w14:textId="77777777" w:rsidR="00DE66F3" w:rsidRDefault="00DE6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5017" w14:textId="77777777" w:rsidR="00E27432" w:rsidRDefault="00E27432" w:rsidP="00CE0E43">
    <w:pPr>
      <w:pStyle w:val="Nagwek"/>
      <w:tabs>
        <w:tab w:val="clear" w:pos="4536"/>
        <w:tab w:val="clear" w:pos="9072"/>
        <w:tab w:val="center" w:pos="2811"/>
        <w:tab w:val="right" w:pos="5623"/>
      </w:tabs>
      <w:rPr>
        <w:noProof/>
      </w:rPr>
    </w:pPr>
  </w:p>
  <w:p w14:paraId="03664485" w14:textId="76A3BE7C" w:rsidR="00E27432" w:rsidRDefault="00E27432" w:rsidP="00B94D47">
    <w:pPr>
      <w:pStyle w:val="Nagwek"/>
      <w:tabs>
        <w:tab w:val="clear" w:pos="4536"/>
        <w:tab w:val="clear" w:pos="9072"/>
        <w:tab w:val="center" w:pos="2811"/>
        <w:tab w:val="right" w:pos="5623"/>
      </w:tabs>
    </w:pPr>
    <w:r>
      <w:rPr>
        <w:noProof/>
      </w:rPr>
      <w:drawing>
        <wp:inline distT="0" distB="0" distL="0" distR="0" wp14:anchorId="02CF91BD" wp14:editId="7016A858">
          <wp:extent cx="5756910" cy="461010"/>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tretch>
                    <a:fillRect/>
                  </a:stretch>
                </pic:blipFill>
                <pic:spPr bwMode="auto">
                  <a:xfrm>
                    <a:off x="0" y="0"/>
                    <a:ext cx="5756910" cy="461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2.%1."/>
      <w:lvlJc w:val="left"/>
      <w:pPr>
        <w:tabs>
          <w:tab w:val="num" w:pos="0"/>
        </w:tabs>
        <w:ind w:left="0" w:firstLine="0"/>
      </w:pPr>
      <w:rPr>
        <w:rFonts w:ascii="Symbol" w:hAnsi="Symbol" w:cs="Symbol"/>
        <w:b/>
        <w:color w:val="auto"/>
        <w:sz w:val="20"/>
        <w:szCs w:val="20"/>
        <w:vertAlign w:val="superscript"/>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3"/>
        <w:szCs w:val="23"/>
        <w:u w:val="none"/>
        <w:effect w:val="none"/>
        <w:vertAlign w:val="baseline"/>
        <w:lang w:val="pl-PL"/>
      </w:rPr>
    </w:lvl>
    <w:lvl w:ilvl="4">
      <w:numFmt w:val="decimal"/>
      <w:lvlText w:val="%5"/>
      <w:lvlJc w:val="left"/>
      <w:pPr>
        <w:tabs>
          <w:tab w:val="num" w:pos="0"/>
        </w:tabs>
        <w:ind w:left="0" w:firstLine="0"/>
      </w:pPr>
    </w:lvl>
    <w:lvl w:ilvl="5">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7"/>
        <w:szCs w:val="17"/>
        <w:u w:val="none"/>
        <w:effect w:val="none"/>
        <w:vertAlign w:val="baseline"/>
      </w:r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rPr>
        <w:b/>
        <w:bCs/>
      </w:rPr>
    </w:lvl>
    <w:lvl w:ilvl="2">
      <w:start w:val="1"/>
      <w:numFmt w:val="decimal"/>
      <w:lvlText w:val="%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lowerLetter"/>
      <w:lvlText w:val="%1)"/>
      <w:lvlJc w:val="left"/>
      <w:pPr>
        <w:tabs>
          <w:tab w:val="num" w:pos="0"/>
        </w:tabs>
        <w:ind w:left="34" w:hanging="23"/>
      </w:pPr>
      <w:rPr>
        <w:sz w:val="20"/>
        <w:szCs w:val="20"/>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singleLevel"/>
    <w:tmpl w:val="0000000E"/>
    <w:name w:val="WW8Num14"/>
    <w:lvl w:ilvl="0">
      <w:numFmt w:val="bullet"/>
      <w:lvlText w:val="-"/>
      <w:lvlJc w:val="left"/>
      <w:pPr>
        <w:tabs>
          <w:tab w:val="num" w:pos="0"/>
        </w:tabs>
        <w:ind w:left="740" w:hanging="360"/>
      </w:pPr>
      <w:rPr>
        <w:rFonts w:ascii="Arial" w:hAnsi="Arial"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abstractNum>
  <w:abstractNum w:abstractNumId="7" w15:restartNumberingAfterBreak="0">
    <w:nsid w:val="00000012"/>
    <w:multiLevelType w:val="multilevel"/>
    <w:tmpl w:val="85FEE352"/>
    <w:name w:val="WW8Num18"/>
    <w:lvl w:ilvl="0">
      <w:start w:val="6"/>
      <w:numFmt w:val="decimal"/>
      <w:lvlText w:val="%1."/>
      <w:lvlJc w:val="left"/>
      <w:pPr>
        <w:tabs>
          <w:tab w:val="num" w:pos="0"/>
        </w:tabs>
        <w:ind w:left="0" w:firstLine="0"/>
      </w:pPr>
      <w:rPr>
        <w:rFonts w:ascii="Calibri" w:eastAsia="Times New Roman" w:hAnsi="Calibri"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1">
      <w:start w:val="5"/>
      <w:numFmt w:val="upperRoman"/>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effect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3">
      <w:start w:val="1"/>
      <w:numFmt w:val="decimal"/>
      <w:lvlText w:val="%3.%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4">
      <w:numFmt w:val="decimal"/>
      <w:lvlText w:val="%5"/>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3"/>
        <w:szCs w:val="23"/>
        <w:u w:val="none"/>
        <w:effect w:val="none"/>
        <w:vertAlign w:val="baseline"/>
      </w:r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13"/>
    <w:multiLevelType w:val="multilevel"/>
    <w:tmpl w:val="00000013"/>
    <w:name w:val="WW8Num19"/>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1"/>
      <w:numFmt w:val="lowerLetter"/>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14"/>
    <w:multiLevelType w:val="multilevel"/>
    <w:tmpl w:val="00000014"/>
    <w:name w:val="WW8Num20"/>
    <w:lvl w:ilvl="0">
      <w:start w:val="2"/>
      <w:numFmt w:val="lowerLetter"/>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rPr>
    </w:lvl>
    <w:lvl w:ilvl="1">
      <w:numFmt w:val="decimal"/>
      <w:lvlText w:val="%2"/>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15"/>
    <w:multiLevelType w:val="singleLevel"/>
    <w:tmpl w:val="00000015"/>
    <w:name w:val="WW8Num21"/>
    <w:lvl w:ilvl="0">
      <w:numFmt w:val="bullet"/>
      <w:lvlText w:val="-"/>
      <w:lvlJc w:val="left"/>
      <w:pPr>
        <w:tabs>
          <w:tab w:val="num" w:pos="0"/>
        </w:tabs>
        <w:ind w:left="740" w:hanging="360"/>
      </w:pPr>
      <w:rPr>
        <w:rFonts w:ascii="Arial" w:hAnsi="Arial" w:cs="Times New Roman"/>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1" w15:restartNumberingAfterBreak="0">
    <w:nsid w:val="00000016"/>
    <w:multiLevelType w:val="multilevel"/>
    <w:tmpl w:val="00000016"/>
    <w:name w:val="WW8Num22"/>
    <w:lvl w:ilvl="0">
      <w:start w:val="2"/>
      <w:numFmt w:val="lowerLetter"/>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17"/>
    <w:multiLevelType w:val="multilevel"/>
    <w:tmpl w:val="00000017"/>
    <w:name w:val="WW8Num23"/>
    <w:lvl w:ilvl="0">
      <w:start w:val="4"/>
      <w:numFmt w:val="decimal"/>
      <w:lvlText w:val="3.2.%1."/>
      <w:lvlJc w:val="left"/>
      <w:pPr>
        <w:tabs>
          <w:tab w:val="num" w:pos="0"/>
        </w:tabs>
        <w:ind w:left="0" w:firstLine="0"/>
      </w:pPr>
      <w:rPr>
        <w:rFonts w:ascii="Arial" w:eastAsia="Calibri" w:hAnsi="Arial" w:cs="Arial" w:hint="default"/>
        <w:lang w:val="pl-PL"/>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rPr>
        <w:rFonts w:ascii="Wingdings" w:hAnsi="Wingdings" w:cs="Wingdings" w:hint="default"/>
      </w:r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19"/>
    <w:multiLevelType w:val="multilevel"/>
    <w:tmpl w:val="00000019"/>
    <w:name w:val="WW8Num25"/>
    <w:lvl w:ilvl="0">
      <w:start w:val="3"/>
      <w:numFmt w:val="decimal"/>
      <w:lvlText w:val="3.%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2"/>
      <w:numFmt w:val="upperRoman"/>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1B"/>
    <w:multiLevelType w:val="multilevel"/>
    <w:tmpl w:val="0000001B"/>
    <w:name w:val="WW8Num27"/>
    <w:lvl w:ilvl="0">
      <w:start w:val="2"/>
      <w:numFmt w:val="decimal"/>
      <w:lvlText w:val="%1."/>
      <w:lvlJc w:val="left"/>
      <w:pPr>
        <w:tabs>
          <w:tab w:val="num" w:pos="720"/>
        </w:tabs>
        <w:ind w:left="720" w:hanging="36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9"/>
      <w:numFmt w:val="decimal"/>
      <w:lvlText w:val="%1.%2"/>
      <w:lvlJc w:val="left"/>
      <w:pPr>
        <w:tabs>
          <w:tab w:val="num" w:pos="1080"/>
        </w:tabs>
        <w:ind w:left="1080" w:hanging="360"/>
      </w:pPr>
      <w:rPr>
        <w:rFonts w:eastAsia="TimesNewRomanPS-BoldMT" w:cs="Arial"/>
        <w:color w:val="auto"/>
        <w:sz w:val="18"/>
        <w:szCs w:val="18"/>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C"/>
    <w:multiLevelType w:val="multilevel"/>
    <w:tmpl w:val="0000001C"/>
    <w:name w:val="WW8Num28"/>
    <w:lvl w:ilvl="0">
      <w:start w:val="3"/>
      <w:numFmt w:val="decimal"/>
      <w:lvlText w:val="%1."/>
      <w:lvlJc w:val="left"/>
      <w:pPr>
        <w:tabs>
          <w:tab w:val="num" w:pos="720"/>
        </w:tabs>
        <w:ind w:left="720" w:hanging="360"/>
      </w:pPr>
      <w:rPr>
        <w:lang w:val="pl-PL"/>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D"/>
    <w:multiLevelType w:val="multilevel"/>
    <w:tmpl w:val="0000001D"/>
    <w:name w:val="WW8Num29"/>
    <w:lvl w:ilvl="0">
      <w:start w:val="2"/>
      <w:numFmt w:val="decimal"/>
      <w:lvlText w:val="%1."/>
      <w:lvlJc w:val="left"/>
      <w:pPr>
        <w:tabs>
          <w:tab w:val="num" w:pos="720"/>
        </w:tabs>
        <w:ind w:left="720" w:hanging="360"/>
      </w:pPr>
      <w:rPr>
        <w:rFonts w:ascii="Symbol" w:hAnsi="Symbol" w:cs="OpenSymbol"/>
      </w:rPr>
    </w:lvl>
    <w:lvl w:ilvl="1">
      <w:start w:val="11"/>
      <w:numFmt w:val="decimal"/>
      <w:lvlText w:val="%1.%2"/>
      <w:lvlJc w:val="left"/>
      <w:pPr>
        <w:tabs>
          <w:tab w:val="num" w:pos="1080"/>
        </w:tabs>
        <w:ind w:left="1080" w:hanging="360"/>
      </w:pPr>
      <w:rPr>
        <w:rFonts w:ascii="OpenSymbol" w:eastAsia="TimesNewRomanPS-BoldMT" w:hAnsi="OpenSymbol" w:cs="OpenSymbol"/>
        <w:b/>
        <w:bCs/>
        <w:sz w:val="20"/>
        <w:szCs w:val="20"/>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rPr>
        <w:rFonts w:ascii="Symbol" w:hAnsi="Symbol" w:cs="Symbol"/>
        <w:lang w:val="pl-P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15:restartNumberingAfterBreak="0">
    <w:nsid w:val="0000001F"/>
    <w:multiLevelType w:val="multilevel"/>
    <w:tmpl w:val="0000001F"/>
    <w:name w:val="WW8Num3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eastAsia="TimesNewRomanPS-BoldMT"/>
        <w:b/>
        <w:bCs/>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21"/>
    <w:multiLevelType w:val="multilevel"/>
    <w:tmpl w:val="00000021"/>
    <w:name w:val="WW8Num33"/>
    <w:lvl w:ilvl="0">
      <w:start w:val="1"/>
      <w:numFmt w:val="lowerLetter"/>
      <w:lvlText w:val="%1)"/>
      <w:lvlJc w:val="left"/>
      <w:pPr>
        <w:tabs>
          <w:tab w:val="num" w:pos="380"/>
        </w:tabs>
        <w:ind w:left="380" w:hanging="360"/>
      </w:pPr>
    </w:lvl>
    <w:lvl w:ilvl="1">
      <w:start w:val="1"/>
      <w:numFmt w:val="lowerLetter"/>
      <w:lvlText w:val="%2)"/>
      <w:lvlJc w:val="left"/>
      <w:pPr>
        <w:tabs>
          <w:tab w:val="num" w:pos="740"/>
        </w:tabs>
        <w:ind w:left="740" w:hanging="360"/>
      </w:pPr>
    </w:lvl>
    <w:lvl w:ilvl="2">
      <w:start w:val="1"/>
      <w:numFmt w:val="bullet"/>
      <w:lvlText w:val="▪"/>
      <w:lvlJc w:val="left"/>
      <w:pPr>
        <w:tabs>
          <w:tab w:val="num" w:pos="1100"/>
        </w:tabs>
        <w:ind w:left="1100" w:hanging="360"/>
      </w:pPr>
      <w:rPr>
        <w:rFonts w:ascii="OpenSymbol" w:hAnsi="OpenSymbol"/>
      </w:rPr>
    </w:lvl>
    <w:lvl w:ilvl="3">
      <w:start w:val="1"/>
      <w:numFmt w:val="lowerLetter"/>
      <w:lvlText w:val="%4)"/>
      <w:lvlJc w:val="left"/>
      <w:pPr>
        <w:tabs>
          <w:tab w:val="num" w:pos="1460"/>
        </w:tabs>
        <w:ind w:left="1460" w:hanging="360"/>
      </w:pPr>
      <w:rPr>
        <w:rFonts w:eastAsia="TimesNewRomanPS-BoldMT"/>
        <w:b/>
        <w:bCs/>
        <w:color w:val="FF3333"/>
        <w:sz w:val="20"/>
        <w:szCs w:val="20"/>
        <w:lang w:val="pl-PL"/>
      </w:rPr>
    </w:lvl>
    <w:lvl w:ilvl="4">
      <w:start w:val="1"/>
      <w:numFmt w:val="bullet"/>
      <w:lvlText w:val="◦"/>
      <w:lvlJc w:val="left"/>
      <w:pPr>
        <w:tabs>
          <w:tab w:val="num" w:pos="1820"/>
        </w:tabs>
        <w:ind w:left="1820" w:hanging="360"/>
      </w:pPr>
      <w:rPr>
        <w:rFonts w:ascii="OpenSymbol" w:hAnsi="OpenSymbol"/>
      </w:rPr>
    </w:lvl>
    <w:lvl w:ilvl="5">
      <w:start w:val="1"/>
      <w:numFmt w:val="bullet"/>
      <w:lvlText w:val="▪"/>
      <w:lvlJc w:val="left"/>
      <w:pPr>
        <w:tabs>
          <w:tab w:val="num" w:pos="2180"/>
        </w:tabs>
        <w:ind w:left="2180" w:hanging="360"/>
      </w:pPr>
      <w:rPr>
        <w:rFonts w:ascii="OpenSymbol" w:hAnsi="OpenSymbol"/>
      </w:rPr>
    </w:lvl>
    <w:lvl w:ilvl="6">
      <w:start w:val="1"/>
      <w:numFmt w:val="bullet"/>
      <w:lvlText w:val=""/>
      <w:lvlJc w:val="left"/>
      <w:pPr>
        <w:tabs>
          <w:tab w:val="num" w:pos="2540"/>
        </w:tabs>
        <w:ind w:left="2540" w:hanging="360"/>
      </w:pPr>
      <w:rPr>
        <w:rFonts w:ascii="Symbol" w:hAnsi="Symbol"/>
      </w:rPr>
    </w:lvl>
    <w:lvl w:ilvl="7">
      <w:start w:val="1"/>
      <w:numFmt w:val="bullet"/>
      <w:lvlText w:val="◦"/>
      <w:lvlJc w:val="left"/>
      <w:pPr>
        <w:tabs>
          <w:tab w:val="num" w:pos="2900"/>
        </w:tabs>
        <w:ind w:left="2900" w:hanging="360"/>
      </w:pPr>
      <w:rPr>
        <w:rFonts w:ascii="OpenSymbol" w:hAnsi="OpenSymbol"/>
      </w:rPr>
    </w:lvl>
    <w:lvl w:ilvl="8">
      <w:start w:val="1"/>
      <w:numFmt w:val="bullet"/>
      <w:lvlText w:val="▪"/>
      <w:lvlJc w:val="left"/>
      <w:pPr>
        <w:tabs>
          <w:tab w:val="num" w:pos="3260"/>
        </w:tabs>
        <w:ind w:left="3260" w:hanging="360"/>
      </w:pPr>
      <w:rPr>
        <w:rFonts w:ascii="OpenSymbol" w:hAnsi="OpenSymbol"/>
      </w:rPr>
    </w:lvl>
  </w:abstractNum>
  <w:abstractNum w:abstractNumId="20" w15:restartNumberingAfterBreak="0">
    <w:nsid w:val="00000022"/>
    <w:multiLevelType w:val="multilevel"/>
    <w:tmpl w:val="00000022"/>
    <w:name w:val="WW8Num34"/>
    <w:lvl w:ilvl="0">
      <w:start w:val="1"/>
      <w:numFmt w:val="lowerLetter"/>
      <w:lvlText w:val="%1)"/>
      <w:lvlJc w:val="left"/>
      <w:pPr>
        <w:tabs>
          <w:tab w:val="num" w:pos="380"/>
        </w:tabs>
        <w:ind w:left="380" w:hanging="360"/>
      </w:pPr>
      <w:rPr>
        <w:rFonts w:cs="Times New Roman"/>
      </w:rPr>
    </w:lvl>
    <w:lvl w:ilvl="1">
      <w:start w:val="1"/>
      <w:numFmt w:val="bullet"/>
      <w:lvlText w:val="◦"/>
      <w:lvlJc w:val="left"/>
      <w:pPr>
        <w:tabs>
          <w:tab w:val="num" w:pos="740"/>
        </w:tabs>
        <w:ind w:left="740" w:hanging="360"/>
      </w:pPr>
      <w:rPr>
        <w:rFonts w:ascii="OpenSymbol" w:hAnsi="OpenSymbol"/>
      </w:rPr>
    </w:lvl>
    <w:lvl w:ilvl="2">
      <w:start w:val="1"/>
      <w:numFmt w:val="bullet"/>
      <w:lvlText w:val="▪"/>
      <w:lvlJc w:val="left"/>
      <w:pPr>
        <w:tabs>
          <w:tab w:val="num" w:pos="1100"/>
        </w:tabs>
        <w:ind w:left="1100" w:hanging="360"/>
      </w:pPr>
      <w:rPr>
        <w:rFonts w:ascii="OpenSymbol" w:hAnsi="OpenSymbol"/>
      </w:rPr>
    </w:lvl>
    <w:lvl w:ilvl="3">
      <w:start w:val="1"/>
      <w:numFmt w:val="bullet"/>
      <w:lvlText w:val=""/>
      <w:lvlJc w:val="left"/>
      <w:pPr>
        <w:tabs>
          <w:tab w:val="num" w:pos="1460"/>
        </w:tabs>
        <w:ind w:left="1460" w:hanging="360"/>
      </w:pPr>
      <w:rPr>
        <w:rFonts w:ascii="Symbol" w:hAnsi="Symbol"/>
      </w:rPr>
    </w:lvl>
    <w:lvl w:ilvl="4">
      <w:start w:val="1"/>
      <w:numFmt w:val="bullet"/>
      <w:lvlText w:val="◦"/>
      <w:lvlJc w:val="left"/>
      <w:pPr>
        <w:tabs>
          <w:tab w:val="num" w:pos="1820"/>
        </w:tabs>
        <w:ind w:left="1820" w:hanging="360"/>
      </w:pPr>
      <w:rPr>
        <w:rFonts w:ascii="OpenSymbol" w:hAnsi="OpenSymbol"/>
      </w:rPr>
    </w:lvl>
    <w:lvl w:ilvl="5">
      <w:start w:val="1"/>
      <w:numFmt w:val="bullet"/>
      <w:lvlText w:val="▪"/>
      <w:lvlJc w:val="left"/>
      <w:pPr>
        <w:tabs>
          <w:tab w:val="num" w:pos="2180"/>
        </w:tabs>
        <w:ind w:left="2180" w:hanging="360"/>
      </w:pPr>
      <w:rPr>
        <w:rFonts w:ascii="OpenSymbol" w:hAnsi="OpenSymbol"/>
      </w:rPr>
    </w:lvl>
    <w:lvl w:ilvl="6">
      <w:start w:val="1"/>
      <w:numFmt w:val="bullet"/>
      <w:lvlText w:val=""/>
      <w:lvlJc w:val="left"/>
      <w:pPr>
        <w:tabs>
          <w:tab w:val="num" w:pos="2540"/>
        </w:tabs>
        <w:ind w:left="2540" w:hanging="360"/>
      </w:pPr>
      <w:rPr>
        <w:rFonts w:ascii="Symbol" w:hAnsi="Symbol"/>
      </w:rPr>
    </w:lvl>
    <w:lvl w:ilvl="7">
      <w:start w:val="1"/>
      <w:numFmt w:val="bullet"/>
      <w:lvlText w:val="◦"/>
      <w:lvlJc w:val="left"/>
      <w:pPr>
        <w:tabs>
          <w:tab w:val="num" w:pos="2900"/>
        </w:tabs>
        <w:ind w:left="2900" w:hanging="360"/>
      </w:pPr>
      <w:rPr>
        <w:rFonts w:ascii="OpenSymbol" w:hAnsi="OpenSymbol"/>
      </w:rPr>
    </w:lvl>
    <w:lvl w:ilvl="8">
      <w:start w:val="1"/>
      <w:numFmt w:val="bullet"/>
      <w:lvlText w:val="▪"/>
      <w:lvlJc w:val="left"/>
      <w:pPr>
        <w:tabs>
          <w:tab w:val="num" w:pos="3260"/>
        </w:tabs>
        <w:ind w:left="3260" w:hanging="360"/>
      </w:pPr>
      <w:rPr>
        <w:rFonts w:ascii="OpenSymbol" w:hAnsi="OpenSymbol"/>
      </w:rPr>
    </w:lvl>
  </w:abstractNum>
  <w:abstractNum w:abstractNumId="21" w15:restartNumberingAfterBreak="0">
    <w:nsid w:val="010F4427"/>
    <w:multiLevelType w:val="hybridMultilevel"/>
    <w:tmpl w:val="AEDC9DF8"/>
    <w:lvl w:ilvl="0" w:tplc="B4A4773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1223287"/>
    <w:multiLevelType w:val="hybridMultilevel"/>
    <w:tmpl w:val="20D61498"/>
    <w:lvl w:ilvl="0" w:tplc="6D70F0BC">
      <w:start w:val="1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5A7489"/>
    <w:multiLevelType w:val="hybridMultilevel"/>
    <w:tmpl w:val="153023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3FC7D3C"/>
    <w:multiLevelType w:val="hybridMultilevel"/>
    <w:tmpl w:val="74FC56A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03FD2109"/>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84506C"/>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E60AF6"/>
    <w:multiLevelType w:val="hybridMultilevel"/>
    <w:tmpl w:val="3F180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0770ED"/>
    <w:multiLevelType w:val="hybridMultilevel"/>
    <w:tmpl w:val="113A4C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7AC087E"/>
    <w:multiLevelType w:val="hybridMultilevel"/>
    <w:tmpl w:val="0F3814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023362"/>
    <w:multiLevelType w:val="hybridMultilevel"/>
    <w:tmpl w:val="E63C4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5B06D2"/>
    <w:multiLevelType w:val="hybridMultilevel"/>
    <w:tmpl w:val="9ACA9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4D742D2"/>
    <w:multiLevelType w:val="hybridMultilevel"/>
    <w:tmpl w:val="6CD22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84C5867"/>
    <w:multiLevelType w:val="hybridMultilevel"/>
    <w:tmpl w:val="750604DA"/>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1898429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ABF43B3"/>
    <w:multiLevelType w:val="hybridMultilevel"/>
    <w:tmpl w:val="D786CB10"/>
    <w:lvl w:ilvl="0" w:tplc="04150017">
      <w:start w:val="1"/>
      <w:numFmt w:val="lowerLetter"/>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36" w15:restartNumberingAfterBreak="0">
    <w:nsid w:val="1C4820C1"/>
    <w:multiLevelType w:val="hybridMultilevel"/>
    <w:tmpl w:val="C5C82710"/>
    <w:lvl w:ilvl="0" w:tplc="1BACD4C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1E1260AE"/>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4E507E"/>
    <w:multiLevelType w:val="hybridMultilevel"/>
    <w:tmpl w:val="2FAE8C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E5F508C"/>
    <w:multiLevelType w:val="hybridMultilevel"/>
    <w:tmpl w:val="8CC26CAC"/>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0" w15:restartNumberingAfterBreak="0">
    <w:nsid w:val="20F810BF"/>
    <w:multiLevelType w:val="hybridMultilevel"/>
    <w:tmpl w:val="4968A6E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1" w15:restartNumberingAfterBreak="0">
    <w:nsid w:val="24B44B3E"/>
    <w:multiLevelType w:val="hybridMultilevel"/>
    <w:tmpl w:val="BF7212F8"/>
    <w:lvl w:ilvl="0" w:tplc="04150011">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42" w15:restartNumberingAfterBreak="0">
    <w:nsid w:val="251A7F7A"/>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F53967"/>
    <w:multiLevelType w:val="hybridMultilevel"/>
    <w:tmpl w:val="C2F600AE"/>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44" w15:restartNumberingAfterBreak="0">
    <w:nsid w:val="33865C3E"/>
    <w:multiLevelType w:val="hybridMultilevel"/>
    <w:tmpl w:val="5C8E1552"/>
    <w:lvl w:ilvl="0" w:tplc="5282B9AE">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FC77CE"/>
    <w:multiLevelType w:val="hybridMultilevel"/>
    <w:tmpl w:val="7E46D638"/>
    <w:lvl w:ilvl="0" w:tplc="FD5C48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56F267F"/>
    <w:multiLevelType w:val="hybridMultilevel"/>
    <w:tmpl w:val="115A2376"/>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357878EF"/>
    <w:multiLevelType w:val="hybridMultilevel"/>
    <w:tmpl w:val="68CA9D0E"/>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8" w15:restartNumberingAfterBreak="0">
    <w:nsid w:val="3A1E4A01"/>
    <w:multiLevelType w:val="hybridMultilevel"/>
    <w:tmpl w:val="C646EF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3B7528DE"/>
    <w:multiLevelType w:val="hybridMultilevel"/>
    <w:tmpl w:val="13028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C9F5028"/>
    <w:multiLevelType w:val="hybridMultilevel"/>
    <w:tmpl w:val="CEE6F6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D2C0778"/>
    <w:multiLevelType w:val="hybridMultilevel"/>
    <w:tmpl w:val="224E5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F11075"/>
    <w:multiLevelType w:val="hybridMultilevel"/>
    <w:tmpl w:val="28885EF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3" w15:restartNumberingAfterBreak="0">
    <w:nsid w:val="3E2C53F0"/>
    <w:multiLevelType w:val="hybridMultilevel"/>
    <w:tmpl w:val="8AC635CC"/>
    <w:lvl w:ilvl="0" w:tplc="1C36CDBC">
      <w:start w:val="15"/>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9D5E6F"/>
    <w:multiLevelType w:val="hybridMultilevel"/>
    <w:tmpl w:val="1CB6B6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3153052"/>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BC48B7"/>
    <w:multiLevelType w:val="hybridMultilevel"/>
    <w:tmpl w:val="C2081F50"/>
    <w:lvl w:ilvl="0" w:tplc="5172026E">
      <w:start w:val="9"/>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043AD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8772EA2"/>
    <w:multiLevelType w:val="hybridMultilevel"/>
    <w:tmpl w:val="6998425C"/>
    <w:lvl w:ilvl="0" w:tplc="0B7286A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9" w15:restartNumberingAfterBreak="0">
    <w:nsid w:val="4A2004C3"/>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8149E3"/>
    <w:multiLevelType w:val="hybridMultilevel"/>
    <w:tmpl w:val="81203CF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1" w15:restartNumberingAfterBreak="0">
    <w:nsid w:val="4C3A160F"/>
    <w:multiLevelType w:val="multilevel"/>
    <w:tmpl w:val="C16C0718"/>
    <w:styleLink w:val="WWNum21"/>
    <w:lvl w:ilvl="0">
      <w:start w:val="1"/>
      <w:numFmt w:val="decimal"/>
      <w:lvlText w:val="%1."/>
      <w:lvlJc w:val="left"/>
      <w:pPr>
        <w:ind w:left="720" w:hanging="360"/>
      </w:pPr>
      <w:rPr>
        <w:rFonts w:cs="Times New Roman"/>
        <w:b/>
        <w:bCs/>
        <w:i w:val="0"/>
        <w:iCs w:val="0"/>
        <w:sz w:val="28"/>
        <w:szCs w:val="28"/>
      </w:rPr>
    </w:lvl>
    <w:lvl w:ilvl="1">
      <w:start w:val="1"/>
      <w:numFmt w:val="decimal"/>
      <w:lvlText w:val="%2."/>
      <w:lvlJc w:val="left"/>
      <w:pPr>
        <w:ind w:left="360" w:hanging="360"/>
      </w:pPr>
      <w:rPr>
        <w:b/>
        <w:i w:val="0"/>
      </w:rPr>
    </w:lvl>
    <w:lvl w:ilvl="2">
      <w:start w:val="1"/>
      <w:numFmt w:val="lowerLetter"/>
      <w:lvlText w:val="%1.%2.%3."/>
      <w:lvlJc w:val="left"/>
      <w:pPr>
        <w:ind w:left="2340" w:hanging="360"/>
      </w:pPr>
    </w:lvl>
    <w:lvl w:ilvl="3">
      <w:start w:val="1"/>
      <w:numFmt w:val="decimal"/>
      <w:lvlText w:val="%1.%2.%3.%4)"/>
      <w:lvlJc w:val="left"/>
      <w:pPr>
        <w:ind w:left="2880" w:hanging="360"/>
      </w:pPr>
      <w:rPr>
        <w:rFonts w:eastAsia="Times New Roman" w:cs="Times New Roman"/>
      </w:rPr>
    </w:lvl>
    <w:lvl w:ilvl="4">
      <w:start w:val="1"/>
      <w:numFmt w:val="decimal"/>
      <w:lvlText w:val="%5."/>
      <w:lvlJc w:val="left"/>
      <w:pPr>
        <w:ind w:left="1353" w:hanging="360"/>
      </w:pPr>
    </w:lvl>
    <w:lvl w:ilvl="5">
      <w:start w:val="3"/>
      <w:numFmt w:val="decimal"/>
      <w:lvlText w:val="%1.%2.%3.%4.%5.%6)"/>
      <w:lvlJc w:val="left"/>
      <w:pPr>
        <w:ind w:left="2520" w:hanging="360"/>
      </w:pPr>
    </w:lvl>
    <w:lvl w:ilvl="6">
      <w:start w:val="1"/>
      <w:numFmt w:val="decimal"/>
      <w:lvlText w:val="%1.%2.%3.%4.%5.%6.%7."/>
      <w:lvlJc w:val="left"/>
      <w:pPr>
        <w:ind w:left="5040" w:hanging="360"/>
      </w:pPr>
    </w:lvl>
    <w:lvl w:ilvl="7">
      <w:start w:val="1"/>
      <w:numFmt w:val="decimal"/>
      <w:lvlText w:val="%1.%2.%3.%4.%5.%6.%7.%8)"/>
      <w:lvlJc w:val="left"/>
      <w:pPr>
        <w:ind w:left="5760" w:hanging="360"/>
      </w:pPr>
      <w:rPr>
        <w:rFonts w:eastAsia="Times New Roman" w:cs="Times New Roman"/>
      </w:rPr>
    </w:lvl>
    <w:lvl w:ilvl="8">
      <w:start w:val="1"/>
      <w:numFmt w:val="lowerRoman"/>
      <w:lvlText w:val="%1.%2.%3.%4.%5.%6.%7.%8.%9."/>
      <w:lvlJc w:val="right"/>
      <w:pPr>
        <w:ind w:left="6480" w:hanging="180"/>
      </w:pPr>
    </w:lvl>
  </w:abstractNum>
  <w:abstractNum w:abstractNumId="62" w15:restartNumberingAfterBreak="0">
    <w:nsid w:val="4E2A570A"/>
    <w:multiLevelType w:val="hybridMultilevel"/>
    <w:tmpl w:val="941A3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1C611A"/>
    <w:multiLevelType w:val="hybridMultilevel"/>
    <w:tmpl w:val="D68C5FE0"/>
    <w:lvl w:ilvl="0" w:tplc="08090011">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64" w15:restartNumberingAfterBreak="0">
    <w:nsid w:val="511E3920"/>
    <w:multiLevelType w:val="hybridMultilevel"/>
    <w:tmpl w:val="6AA49294"/>
    <w:lvl w:ilvl="0" w:tplc="3CA864F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985C4F"/>
    <w:multiLevelType w:val="hybridMultilevel"/>
    <w:tmpl w:val="1608A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B27FB1"/>
    <w:multiLevelType w:val="hybridMultilevel"/>
    <w:tmpl w:val="C0B214EA"/>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B539DB"/>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590993"/>
    <w:multiLevelType w:val="multilevel"/>
    <w:tmpl w:val="C8B42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E6B0710"/>
    <w:multiLevelType w:val="hybridMultilevel"/>
    <w:tmpl w:val="C6403FEE"/>
    <w:lvl w:ilvl="0" w:tplc="C8782D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625A5933"/>
    <w:multiLevelType w:val="hybridMultilevel"/>
    <w:tmpl w:val="396C5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E362E5"/>
    <w:multiLevelType w:val="hybridMultilevel"/>
    <w:tmpl w:val="95E294EA"/>
    <w:lvl w:ilvl="0" w:tplc="1E0622EC">
      <w:start w:val="1"/>
      <w:numFmt w:val="upperRoman"/>
      <w:lvlText w:val="%1."/>
      <w:lvlJc w:val="righ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6D864BC0">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D06539"/>
    <w:multiLevelType w:val="hybridMultilevel"/>
    <w:tmpl w:val="13503F0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67C23A2D"/>
    <w:multiLevelType w:val="hybridMultilevel"/>
    <w:tmpl w:val="D1B219D2"/>
    <w:lvl w:ilvl="0" w:tplc="F39E8FA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17552B"/>
    <w:multiLevelType w:val="hybridMultilevel"/>
    <w:tmpl w:val="3490E228"/>
    <w:lvl w:ilvl="0" w:tplc="DA185D8A">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9731F00"/>
    <w:multiLevelType w:val="hybridMultilevel"/>
    <w:tmpl w:val="FED4B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444B24"/>
    <w:multiLevelType w:val="hybridMultilevel"/>
    <w:tmpl w:val="D86052DA"/>
    <w:lvl w:ilvl="0" w:tplc="5FEAF662">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527F39"/>
    <w:multiLevelType w:val="singleLevel"/>
    <w:tmpl w:val="DF3C8FC8"/>
    <w:lvl w:ilvl="0">
      <w:start w:val="1"/>
      <w:numFmt w:val="decimal"/>
      <w:lvlText w:val="%1)"/>
      <w:legacy w:legacy="1" w:legacySpace="0" w:legacyIndent="283"/>
      <w:lvlJc w:val="left"/>
      <w:pPr>
        <w:ind w:left="991" w:hanging="283"/>
      </w:pPr>
      <w:rPr>
        <w:rFonts w:cs="Times New Roman"/>
      </w:rPr>
    </w:lvl>
  </w:abstractNum>
  <w:abstractNum w:abstractNumId="78" w15:restartNumberingAfterBreak="0">
    <w:nsid w:val="6BBE33A7"/>
    <w:multiLevelType w:val="hybridMultilevel"/>
    <w:tmpl w:val="3C1C8BAA"/>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79" w15:restartNumberingAfterBreak="0">
    <w:nsid w:val="6BC4083E"/>
    <w:multiLevelType w:val="hybridMultilevel"/>
    <w:tmpl w:val="CC4C298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0" w15:restartNumberingAfterBreak="0">
    <w:nsid w:val="6D715DCD"/>
    <w:multiLevelType w:val="hybridMultilevel"/>
    <w:tmpl w:val="98BC06D4"/>
    <w:lvl w:ilvl="0" w:tplc="31E2FA42">
      <w:start w:val="13"/>
      <w:numFmt w:val="upperRoman"/>
      <w:lvlText w:val="%1."/>
      <w:lvlJc w:val="right"/>
      <w:pPr>
        <w:ind w:left="14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6F7630"/>
    <w:multiLevelType w:val="hybridMultilevel"/>
    <w:tmpl w:val="D4E4B660"/>
    <w:lvl w:ilvl="0" w:tplc="B5D2E30C">
      <w:start w:val="12"/>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AF1F62"/>
    <w:multiLevelType w:val="hybridMultilevel"/>
    <w:tmpl w:val="3C1C8BAA"/>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83" w15:restartNumberingAfterBreak="0">
    <w:nsid w:val="754E7139"/>
    <w:multiLevelType w:val="hybridMultilevel"/>
    <w:tmpl w:val="E3EE9E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C023FC"/>
    <w:multiLevelType w:val="hybridMultilevel"/>
    <w:tmpl w:val="54CEE57A"/>
    <w:lvl w:ilvl="0" w:tplc="7FB60D42">
      <w:start w:val="1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4A40B3"/>
    <w:multiLevelType w:val="hybridMultilevel"/>
    <w:tmpl w:val="6B16871E"/>
    <w:lvl w:ilvl="0" w:tplc="04150017">
      <w:start w:val="1"/>
      <w:numFmt w:val="lowerLetter"/>
      <w:lvlText w:val="%1)"/>
      <w:lvlJc w:val="left"/>
      <w:pPr>
        <w:ind w:left="1900" w:hanging="360"/>
      </w:pPr>
    </w:lvl>
    <w:lvl w:ilvl="1" w:tplc="04150019" w:tentative="1">
      <w:start w:val="1"/>
      <w:numFmt w:val="lowerLetter"/>
      <w:lvlText w:val="%2."/>
      <w:lvlJc w:val="left"/>
      <w:pPr>
        <w:ind w:left="2620" w:hanging="360"/>
      </w:pPr>
    </w:lvl>
    <w:lvl w:ilvl="2" w:tplc="0415001B" w:tentative="1">
      <w:start w:val="1"/>
      <w:numFmt w:val="lowerRoman"/>
      <w:lvlText w:val="%3."/>
      <w:lvlJc w:val="right"/>
      <w:pPr>
        <w:ind w:left="3340" w:hanging="180"/>
      </w:pPr>
    </w:lvl>
    <w:lvl w:ilvl="3" w:tplc="0415000F" w:tentative="1">
      <w:start w:val="1"/>
      <w:numFmt w:val="decimal"/>
      <w:lvlText w:val="%4."/>
      <w:lvlJc w:val="left"/>
      <w:pPr>
        <w:ind w:left="4060" w:hanging="360"/>
      </w:pPr>
    </w:lvl>
    <w:lvl w:ilvl="4" w:tplc="04150019" w:tentative="1">
      <w:start w:val="1"/>
      <w:numFmt w:val="lowerLetter"/>
      <w:lvlText w:val="%5."/>
      <w:lvlJc w:val="left"/>
      <w:pPr>
        <w:ind w:left="4780" w:hanging="360"/>
      </w:pPr>
    </w:lvl>
    <w:lvl w:ilvl="5" w:tplc="0415001B" w:tentative="1">
      <w:start w:val="1"/>
      <w:numFmt w:val="lowerRoman"/>
      <w:lvlText w:val="%6."/>
      <w:lvlJc w:val="right"/>
      <w:pPr>
        <w:ind w:left="5500" w:hanging="180"/>
      </w:pPr>
    </w:lvl>
    <w:lvl w:ilvl="6" w:tplc="0415000F" w:tentative="1">
      <w:start w:val="1"/>
      <w:numFmt w:val="decimal"/>
      <w:lvlText w:val="%7."/>
      <w:lvlJc w:val="left"/>
      <w:pPr>
        <w:ind w:left="6220" w:hanging="360"/>
      </w:pPr>
    </w:lvl>
    <w:lvl w:ilvl="7" w:tplc="04150019" w:tentative="1">
      <w:start w:val="1"/>
      <w:numFmt w:val="lowerLetter"/>
      <w:lvlText w:val="%8."/>
      <w:lvlJc w:val="left"/>
      <w:pPr>
        <w:ind w:left="6940" w:hanging="360"/>
      </w:pPr>
    </w:lvl>
    <w:lvl w:ilvl="8" w:tplc="0415001B" w:tentative="1">
      <w:start w:val="1"/>
      <w:numFmt w:val="lowerRoman"/>
      <w:lvlText w:val="%9."/>
      <w:lvlJc w:val="right"/>
      <w:pPr>
        <w:ind w:left="7660" w:hanging="180"/>
      </w:pPr>
    </w:lvl>
  </w:abstractNum>
  <w:abstractNum w:abstractNumId="86" w15:restartNumberingAfterBreak="0">
    <w:nsid w:val="766A0054"/>
    <w:multiLevelType w:val="hybridMultilevel"/>
    <w:tmpl w:val="5122D4C2"/>
    <w:lvl w:ilvl="0" w:tplc="B0261AF6">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6F59F0"/>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9" w15:restartNumberingAfterBreak="0">
    <w:nsid w:val="783E3158"/>
    <w:multiLevelType w:val="hybridMultilevel"/>
    <w:tmpl w:val="8766B2F6"/>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0" w15:restartNumberingAfterBreak="0">
    <w:nsid w:val="7858155D"/>
    <w:multiLevelType w:val="hybridMultilevel"/>
    <w:tmpl w:val="9642FDEA"/>
    <w:lvl w:ilvl="0" w:tplc="CFBAA366">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DA6E13"/>
    <w:multiLevelType w:val="hybridMultilevel"/>
    <w:tmpl w:val="5CE2E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A0140E6"/>
    <w:multiLevelType w:val="hybridMultilevel"/>
    <w:tmpl w:val="4E8E1DC4"/>
    <w:lvl w:ilvl="0" w:tplc="76089CAE">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3" w15:restartNumberingAfterBreak="0">
    <w:nsid w:val="7AAC7B1A"/>
    <w:multiLevelType w:val="hybridMultilevel"/>
    <w:tmpl w:val="9470396E"/>
    <w:lvl w:ilvl="0" w:tplc="93A6DC22">
      <w:start w:val="10"/>
      <w:numFmt w:val="upperRoman"/>
      <w:lvlText w:val="%1."/>
      <w:lvlJc w:val="right"/>
      <w:pPr>
        <w:ind w:left="149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A80570"/>
    <w:multiLevelType w:val="hybridMultilevel"/>
    <w:tmpl w:val="72709F4E"/>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7CAC2812"/>
    <w:multiLevelType w:val="hybridMultilevel"/>
    <w:tmpl w:val="8DE4DA64"/>
    <w:lvl w:ilvl="0" w:tplc="76089CAE">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6" w15:restartNumberingAfterBreak="0">
    <w:nsid w:val="7D64488E"/>
    <w:multiLevelType w:val="hybridMultilevel"/>
    <w:tmpl w:val="171AA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1"/>
  </w:num>
  <w:num w:numId="2">
    <w:abstractNumId w:val="62"/>
  </w:num>
  <w:num w:numId="3">
    <w:abstractNumId w:val="48"/>
  </w:num>
  <w:num w:numId="4">
    <w:abstractNumId w:val="69"/>
  </w:num>
  <w:num w:numId="5">
    <w:abstractNumId w:val="21"/>
  </w:num>
  <w:num w:numId="6">
    <w:abstractNumId w:val="83"/>
  </w:num>
  <w:num w:numId="7">
    <w:abstractNumId w:val="67"/>
  </w:num>
  <w:num w:numId="8">
    <w:abstractNumId w:val="87"/>
  </w:num>
  <w:num w:numId="9">
    <w:abstractNumId w:val="55"/>
  </w:num>
  <w:num w:numId="10">
    <w:abstractNumId w:val="66"/>
  </w:num>
  <w:num w:numId="11">
    <w:abstractNumId w:val="36"/>
  </w:num>
  <w:num w:numId="12">
    <w:abstractNumId w:val="37"/>
  </w:num>
  <w:num w:numId="13">
    <w:abstractNumId w:val="42"/>
  </w:num>
  <w:num w:numId="14">
    <w:abstractNumId w:val="25"/>
  </w:num>
  <w:num w:numId="15">
    <w:abstractNumId w:val="46"/>
  </w:num>
  <w:num w:numId="16">
    <w:abstractNumId w:val="71"/>
  </w:num>
  <w:num w:numId="17">
    <w:abstractNumId w:val="26"/>
  </w:num>
  <w:num w:numId="18">
    <w:abstractNumId w:val="82"/>
  </w:num>
  <w:num w:numId="19">
    <w:abstractNumId w:val="29"/>
  </w:num>
  <w:num w:numId="20">
    <w:abstractNumId w:val="86"/>
  </w:num>
  <w:num w:numId="21">
    <w:abstractNumId w:val="56"/>
  </w:num>
  <w:num w:numId="22">
    <w:abstractNumId w:val="93"/>
  </w:num>
  <w:num w:numId="23">
    <w:abstractNumId w:val="22"/>
  </w:num>
  <w:num w:numId="24">
    <w:abstractNumId w:val="81"/>
  </w:num>
  <w:num w:numId="25">
    <w:abstractNumId w:val="80"/>
  </w:num>
  <w:num w:numId="26">
    <w:abstractNumId w:val="90"/>
  </w:num>
  <w:num w:numId="27">
    <w:abstractNumId w:val="96"/>
  </w:num>
  <w:num w:numId="28">
    <w:abstractNumId w:val="53"/>
  </w:num>
  <w:num w:numId="29">
    <w:abstractNumId w:val="76"/>
  </w:num>
  <w:num w:numId="30">
    <w:abstractNumId w:val="64"/>
  </w:num>
  <w:num w:numId="31">
    <w:abstractNumId w:val="84"/>
  </w:num>
  <w:num w:numId="32">
    <w:abstractNumId w:val="44"/>
  </w:num>
  <w:num w:numId="33">
    <w:abstractNumId w:val="70"/>
  </w:num>
  <w:num w:numId="34">
    <w:abstractNumId w:val="74"/>
  </w:num>
  <w:num w:numId="35">
    <w:abstractNumId w:val="85"/>
  </w:num>
  <w:num w:numId="36">
    <w:abstractNumId w:val="60"/>
  </w:num>
  <w:num w:numId="37">
    <w:abstractNumId w:val="49"/>
  </w:num>
  <w:num w:numId="38">
    <w:abstractNumId w:val="40"/>
  </w:num>
  <w:num w:numId="39">
    <w:abstractNumId w:val="34"/>
  </w:num>
  <w:num w:numId="40">
    <w:abstractNumId w:val="79"/>
  </w:num>
  <w:num w:numId="41">
    <w:abstractNumId w:val="57"/>
  </w:num>
  <w:num w:numId="42">
    <w:abstractNumId w:val="68"/>
  </w:num>
  <w:num w:numId="43">
    <w:abstractNumId w:val="91"/>
  </w:num>
  <w:num w:numId="44">
    <w:abstractNumId w:val="23"/>
  </w:num>
  <w:num w:numId="45">
    <w:abstractNumId w:val="88"/>
  </w:num>
  <w:num w:numId="46">
    <w:abstractNumId w:val="38"/>
  </w:num>
  <w:num w:numId="47">
    <w:abstractNumId w:val="47"/>
  </w:num>
  <w:num w:numId="48">
    <w:abstractNumId w:val="39"/>
  </w:num>
  <w:num w:numId="49">
    <w:abstractNumId w:val="41"/>
  </w:num>
  <w:num w:numId="50">
    <w:abstractNumId w:val="52"/>
  </w:num>
  <w:num w:numId="51">
    <w:abstractNumId w:val="72"/>
  </w:num>
  <w:num w:numId="52">
    <w:abstractNumId w:val="94"/>
  </w:num>
  <w:num w:numId="53">
    <w:abstractNumId w:val="78"/>
  </w:num>
  <w:num w:numId="54">
    <w:abstractNumId w:val="35"/>
  </w:num>
  <w:num w:numId="55">
    <w:abstractNumId w:val="73"/>
  </w:num>
  <w:num w:numId="56">
    <w:abstractNumId w:val="50"/>
  </w:num>
  <w:num w:numId="57">
    <w:abstractNumId w:val="24"/>
  </w:num>
  <w:num w:numId="58">
    <w:abstractNumId w:val="31"/>
  </w:num>
  <w:num w:numId="59">
    <w:abstractNumId w:val="32"/>
  </w:num>
  <w:num w:numId="60">
    <w:abstractNumId w:val="28"/>
  </w:num>
  <w:num w:numId="61">
    <w:abstractNumId w:val="43"/>
  </w:num>
  <w:num w:numId="62">
    <w:abstractNumId w:val="58"/>
  </w:num>
  <w:num w:numId="63">
    <w:abstractNumId w:val="65"/>
  </w:num>
  <w:num w:numId="64">
    <w:abstractNumId w:val="59"/>
  </w:num>
  <w:num w:numId="65">
    <w:abstractNumId w:val="63"/>
  </w:num>
  <w:num w:numId="66">
    <w:abstractNumId w:val="95"/>
  </w:num>
  <w:num w:numId="67">
    <w:abstractNumId w:val="92"/>
  </w:num>
  <w:num w:numId="68">
    <w:abstractNumId w:val="33"/>
  </w:num>
  <w:num w:numId="69">
    <w:abstractNumId w:val="27"/>
  </w:num>
  <w:num w:numId="70">
    <w:abstractNumId w:val="45"/>
  </w:num>
  <w:num w:numId="71">
    <w:abstractNumId w:val="61"/>
  </w:num>
  <w:num w:numId="72">
    <w:abstractNumId w:val="30"/>
  </w:num>
  <w:num w:numId="73">
    <w:abstractNumId w:val="89"/>
  </w:num>
  <w:num w:numId="74">
    <w:abstractNumId w:val="75"/>
  </w:num>
  <w:num w:numId="75">
    <w:abstractNumId w:val="54"/>
  </w:num>
  <w:num w:numId="7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54"/>
    <w:rsid w:val="000020A2"/>
    <w:rsid w:val="000022BF"/>
    <w:rsid w:val="00002B61"/>
    <w:rsid w:val="00002B79"/>
    <w:rsid w:val="00003F9D"/>
    <w:rsid w:val="00004609"/>
    <w:rsid w:val="0000496D"/>
    <w:rsid w:val="0000598D"/>
    <w:rsid w:val="00006518"/>
    <w:rsid w:val="00011A2F"/>
    <w:rsid w:val="00012CC1"/>
    <w:rsid w:val="000130BC"/>
    <w:rsid w:val="00013A27"/>
    <w:rsid w:val="000149AB"/>
    <w:rsid w:val="00014DB6"/>
    <w:rsid w:val="00016062"/>
    <w:rsid w:val="00016B66"/>
    <w:rsid w:val="00017609"/>
    <w:rsid w:val="00021A26"/>
    <w:rsid w:val="000244CB"/>
    <w:rsid w:val="00025513"/>
    <w:rsid w:val="00025F80"/>
    <w:rsid w:val="00026BB6"/>
    <w:rsid w:val="00027FCA"/>
    <w:rsid w:val="00030283"/>
    <w:rsid w:val="000303A8"/>
    <w:rsid w:val="000304A6"/>
    <w:rsid w:val="00031B10"/>
    <w:rsid w:val="00034459"/>
    <w:rsid w:val="0003512A"/>
    <w:rsid w:val="000354B0"/>
    <w:rsid w:val="000376A1"/>
    <w:rsid w:val="00040272"/>
    <w:rsid w:val="00041C2A"/>
    <w:rsid w:val="00042819"/>
    <w:rsid w:val="00042B42"/>
    <w:rsid w:val="00043FEB"/>
    <w:rsid w:val="00044097"/>
    <w:rsid w:val="00044289"/>
    <w:rsid w:val="000442AB"/>
    <w:rsid w:val="00046766"/>
    <w:rsid w:val="000471B6"/>
    <w:rsid w:val="00050A1D"/>
    <w:rsid w:val="000528C2"/>
    <w:rsid w:val="00052A3D"/>
    <w:rsid w:val="00052AC9"/>
    <w:rsid w:val="00052C4B"/>
    <w:rsid w:val="00052F9A"/>
    <w:rsid w:val="000537B8"/>
    <w:rsid w:val="00054FC5"/>
    <w:rsid w:val="0006121D"/>
    <w:rsid w:val="0006237A"/>
    <w:rsid w:val="00062703"/>
    <w:rsid w:val="00062F66"/>
    <w:rsid w:val="00063E0D"/>
    <w:rsid w:val="00064C1E"/>
    <w:rsid w:val="000658B6"/>
    <w:rsid w:val="00066C9D"/>
    <w:rsid w:val="00066F4C"/>
    <w:rsid w:val="0007016F"/>
    <w:rsid w:val="00071237"/>
    <w:rsid w:val="000716CB"/>
    <w:rsid w:val="000718CC"/>
    <w:rsid w:val="000719C0"/>
    <w:rsid w:val="000747DC"/>
    <w:rsid w:val="00075050"/>
    <w:rsid w:val="00075090"/>
    <w:rsid w:val="00075B77"/>
    <w:rsid w:val="00077490"/>
    <w:rsid w:val="000816B1"/>
    <w:rsid w:val="000829D3"/>
    <w:rsid w:val="000835C7"/>
    <w:rsid w:val="00097F26"/>
    <w:rsid w:val="000A31B4"/>
    <w:rsid w:val="000A3E3A"/>
    <w:rsid w:val="000A76EC"/>
    <w:rsid w:val="000B1C3F"/>
    <w:rsid w:val="000B2007"/>
    <w:rsid w:val="000B2707"/>
    <w:rsid w:val="000B4E32"/>
    <w:rsid w:val="000B6348"/>
    <w:rsid w:val="000B6634"/>
    <w:rsid w:val="000C0D02"/>
    <w:rsid w:val="000C186A"/>
    <w:rsid w:val="000C2D4C"/>
    <w:rsid w:val="000C6FBF"/>
    <w:rsid w:val="000D0A7A"/>
    <w:rsid w:val="000D42EF"/>
    <w:rsid w:val="000D4333"/>
    <w:rsid w:val="000D5D09"/>
    <w:rsid w:val="000D5D6C"/>
    <w:rsid w:val="000D65B7"/>
    <w:rsid w:val="000E618B"/>
    <w:rsid w:val="000F00EC"/>
    <w:rsid w:val="000F0493"/>
    <w:rsid w:val="000F121D"/>
    <w:rsid w:val="000F17DB"/>
    <w:rsid w:val="000F1966"/>
    <w:rsid w:val="000F1994"/>
    <w:rsid w:val="000F7AC2"/>
    <w:rsid w:val="000F7E3A"/>
    <w:rsid w:val="0010203A"/>
    <w:rsid w:val="001033E8"/>
    <w:rsid w:val="00103F17"/>
    <w:rsid w:val="0011089A"/>
    <w:rsid w:val="00113150"/>
    <w:rsid w:val="00113711"/>
    <w:rsid w:val="001141DD"/>
    <w:rsid w:val="00115B99"/>
    <w:rsid w:val="00120D82"/>
    <w:rsid w:val="00121B38"/>
    <w:rsid w:val="001226E6"/>
    <w:rsid w:val="00122C23"/>
    <w:rsid w:val="001243FB"/>
    <w:rsid w:val="001304C3"/>
    <w:rsid w:val="0013112C"/>
    <w:rsid w:val="00131C83"/>
    <w:rsid w:val="0013264A"/>
    <w:rsid w:val="00134396"/>
    <w:rsid w:val="0013593E"/>
    <w:rsid w:val="001364D5"/>
    <w:rsid w:val="00136FAE"/>
    <w:rsid w:val="001372B9"/>
    <w:rsid w:val="00137B02"/>
    <w:rsid w:val="00140505"/>
    <w:rsid w:val="0014114E"/>
    <w:rsid w:val="00145D86"/>
    <w:rsid w:val="00150939"/>
    <w:rsid w:val="00150AD1"/>
    <w:rsid w:val="0015195B"/>
    <w:rsid w:val="00151A4E"/>
    <w:rsid w:val="001547A3"/>
    <w:rsid w:val="00154A56"/>
    <w:rsid w:val="00160331"/>
    <w:rsid w:val="00160671"/>
    <w:rsid w:val="00160F2C"/>
    <w:rsid w:val="00160F5C"/>
    <w:rsid w:val="001623E6"/>
    <w:rsid w:val="00164D8C"/>
    <w:rsid w:val="00165FA2"/>
    <w:rsid w:val="00170AC3"/>
    <w:rsid w:val="00170D0D"/>
    <w:rsid w:val="00172ADE"/>
    <w:rsid w:val="00175BA2"/>
    <w:rsid w:val="001760C6"/>
    <w:rsid w:val="00176366"/>
    <w:rsid w:val="00176762"/>
    <w:rsid w:val="00176951"/>
    <w:rsid w:val="00176C06"/>
    <w:rsid w:val="001809B6"/>
    <w:rsid w:val="00181435"/>
    <w:rsid w:val="00182423"/>
    <w:rsid w:val="00184440"/>
    <w:rsid w:val="001851EE"/>
    <w:rsid w:val="00185460"/>
    <w:rsid w:val="001859F5"/>
    <w:rsid w:val="00185CD8"/>
    <w:rsid w:val="00186FCB"/>
    <w:rsid w:val="00190089"/>
    <w:rsid w:val="001902AE"/>
    <w:rsid w:val="00193C30"/>
    <w:rsid w:val="001949DB"/>
    <w:rsid w:val="001A3059"/>
    <w:rsid w:val="001A4130"/>
    <w:rsid w:val="001A6517"/>
    <w:rsid w:val="001A78D1"/>
    <w:rsid w:val="001B10D7"/>
    <w:rsid w:val="001B2C09"/>
    <w:rsid w:val="001B4C04"/>
    <w:rsid w:val="001B539A"/>
    <w:rsid w:val="001C1CFA"/>
    <w:rsid w:val="001C2026"/>
    <w:rsid w:val="001C3496"/>
    <w:rsid w:val="001C76FE"/>
    <w:rsid w:val="001D2718"/>
    <w:rsid w:val="001D34B1"/>
    <w:rsid w:val="001D4BDF"/>
    <w:rsid w:val="001D5247"/>
    <w:rsid w:val="001D5997"/>
    <w:rsid w:val="001D65B9"/>
    <w:rsid w:val="001E08FA"/>
    <w:rsid w:val="001E151B"/>
    <w:rsid w:val="001E4287"/>
    <w:rsid w:val="001E43A7"/>
    <w:rsid w:val="001E446A"/>
    <w:rsid w:val="001E627E"/>
    <w:rsid w:val="001E77FC"/>
    <w:rsid w:val="001E7D72"/>
    <w:rsid w:val="001E7E9E"/>
    <w:rsid w:val="001F0DD2"/>
    <w:rsid w:val="001F1D07"/>
    <w:rsid w:val="001F1D4D"/>
    <w:rsid w:val="001F4098"/>
    <w:rsid w:val="001F49CA"/>
    <w:rsid w:val="001F59F7"/>
    <w:rsid w:val="00200300"/>
    <w:rsid w:val="00201927"/>
    <w:rsid w:val="002026B3"/>
    <w:rsid w:val="0020365A"/>
    <w:rsid w:val="002037E7"/>
    <w:rsid w:val="00203CA7"/>
    <w:rsid w:val="00204FB1"/>
    <w:rsid w:val="00205405"/>
    <w:rsid w:val="00205CE4"/>
    <w:rsid w:val="00213D1F"/>
    <w:rsid w:val="00214460"/>
    <w:rsid w:val="0021486A"/>
    <w:rsid w:val="00215DC4"/>
    <w:rsid w:val="0021676D"/>
    <w:rsid w:val="00217027"/>
    <w:rsid w:val="00217296"/>
    <w:rsid w:val="00221952"/>
    <w:rsid w:val="00222E58"/>
    <w:rsid w:val="00224FE8"/>
    <w:rsid w:val="002250D2"/>
    <w:rsid w:val="0022618E"/>
    <w:rsid w:val="002267C9"/>
    <w:rsid w:val="00226D43"/>
    <w:rsid w:val="00226D77"/>
    <w:rsid w:val="00227076"/>
    <w:rsid w:val="00230EA2"/>
    <w:rsid w:val="00232F40"/>
    <w:rsid w:val="00233EFE"/>
    <w:rsid w:val="0023435D"/>
    <w:rsid w:val="002351DA"/>
    <w:rsid w:val="0023711E"/>
    <w:rsid w:val="00242B99"/>
    <w:rsid w:val="00244948"/>
    <w:rsid w:val="0024591E"/>
    <w:rsid w:val="00246594"/>
    <w:rsid w:val="00250D20"/>
    <w:rsid w:val="002510DA"/>
    <w:rsid w:val="002538EE"/>
    <w:rsid w:val="00253BE5"/>
    <w:rsid w:val="00254298"/>
    <w:rsid w:val="00255583"/>
    <w:rsid w:val="002564C7"/>
    <w:rsid w:val="0026030C"/>
    <w:rsid w:val="00260664"/>
    <w:rsid w:val="00261308"/>
    <w:rsid w:val="0026272A"/>
    <w:rsid w:val="00263460"/>
    <w:rsid w:val="00263F1F"/>
    <w:rsid w:val="00263FB6"/>
    <w:rsid w:val="002640FA"/>
    <w:rsid w:val="00264234"/>
    <w:rsid w:val="0026436B"/>
    <w:rsid w:val="00265245"/>
    <w:rsid w:val="00266673"/>
    <w:rsid w:val="00267702"/>
    <w:rsid w:val="002701EE"/>
    <w:rsid w:val="002737AE"/>
    <w:rsid w:val="00276D4D"/>
    <w:rsid w:val="002778A3"/>
    <w:rsid w:val="0028003C"/>
    <w:rsid w:val="00280FB0"/>
    <w:rsid w:val="00283028"/>
    <w:rsid w:val="00284206"/>
    <w:rsid w:val="00284BF4"/>
    <w:rsid w:val="00286A8B"/>
    <w:rsid w:val="0028788A"/>
    <w:rsid w:val="0029121A"/>
    <w:rsid w:val="002921C1"/>
    <w:rsid w:val="00292420"/>
    <w:rsid w:val="002925D3"/>
    <w:rsid w:val="00292D88"/>
    <w:rsid w:val="00293578"/>
    <w:rsid w:val="002945B7"/>
    <w:rsid w:val="00294E8B"/>
    <w:rsid w:val="00295439"/>
    <w:rsid w:val="00295CCF"/>
    <w:rsid w:val="0029698F"/>
    <w:rsid w:val="00296B5A"/>
    <w:rsid w:val="002A08D0"/>
    <w:rsid w:val="002A1C4A"/>
    <w:rsid w:val="002A1D49"/>
    <w:rsid w:val="002A22B3"/>
    <w:rsid w:val="002A45C7"/>
    <w:rsid w:val="002A4C88"/>
    <w:rsid w:val="002A5909"/>
    <w:rsid w:val="002A5C4D"/>
    <w:rsid w:val="002A6C92"/>
    <w:rsid w:val="002B31F0"/>
    <w:rsid w:val="002B3438"/>
    <w:rsid w:val="002B44ED"/>
    <w:rsid w:val="002B54D9"/>
    <w:rsid w:val="002B6518"/>
    <w:rsid w:val="002B7B77"/>
    <w:rsid w:val="002B7F5C"/>
    <w:rsid w:val="002B7F91"/>
    <w:rsid w:val="002C110E"/>
    <w:rsid w:val="002C1530"/>
    <w:rsid w:val="002C3228"/>
    <w:rsid w:val="002C40BD"/>
    <w:rsid w:val="002C43BD"/>
    <w:rsid w:val="002C44B5"/>
    <w:rsid w:val="002D0BB7"/>
    <w:rsid w:val="002D14B6"/>
    <w:rsid w:val="002D2B96"/>
    <w:rsid w:val="002D407E"/>
    <w:rsid w:val="002E10C4"/>
    <w:rsid w:val="002E14D0"/>
    <w:rsid w:val="002E31AD"/>
    <w:rsid w:val="002E3504"/>
    <w:rsid w:val="002E396B"/>
    <w:rsid w:val="002E3DED"/>
    <w:rsid w:val="002E4B8A"/>
    <w:rsid w:val="002E51A5"/>
    <w:rsid w:val="002E53BD"/>
    <w:rsid w:val="002E6F76"/>
    <w:rsid w:val="002E7D53"/>
    <w:rsid w:val="002F0924"/>
    <w:rsid w:val="002F409A"/>
    <w:rsid w:val="002F4D53"/>
    <w:rsid w:val="00300AE8"/>
    <w:rsid w:val="00301C11"/>
    <w:rsid w:val="00301D96"/>
    <w:rsid w:val="00304E07"/>
    <w:rsid w:val="00305BBC"/>
    <w:rsid w:val="00306948"/>
    <w:rsid w:val="003071DE"/>
    <w:rsid w:val="00307B79"/>
    <w:rsid w:val="00310017"/>
    <w:rsid w:val="00310AF8"/>
    <w:rsid w:val="003112AD"/>
    <w:rsid w:val="00311A43"/>
    <w:rsid w:val="00313329"/>
    <w:rsid w:val="003135D3"/>
    <w:rsid w:val="003152F4"/>
    <w:rsid w:val="00316A3F"/>
    <w:rsid w:val="003176CA"/>
    <w:rsid w:val="00320FC9"/>
    <w:rsid w:val="00321B5A"/>
    <w:rsid w:val="003223DB"/>
    <w:rsid w:val="00323B00"/>
    <w:rsid w:val="00323D7E"/>
    <w:rsid w:val="003249F3"/>
    <w:rsid w:val="00325162"/>
    <w:rsid w:val="00326CB6"/>
    <w:rsid w:val="003276E8"/>
    <w:rsid w:val="003300A1"/>
    <w:rsid w:val="003302A9"/>
    <w:rsid w:val="003309F6"/>
    <w:rsid w:val="00330A83"/>
    <w:rsid w:val="0033168C"/>
    <w:rsid w:val="0033309C"/>
    <w:rsid w:val="00334834"/>
    <w:rsid w:val="00334A97"/>
    <w:rsid w:val="0033722F"/>
    <w:rsid w:val="00340DD4"/>
    <w:rsid w:val="00341555"/>
    <w:rsid w:val="00343733"/>
    <w:rsid w:val="00345E90"/>
    <w:rsid w:val="00346DAB"/>
    <w:rsid w:val="0035060B"/>
    <w:rsid w:val="0035183B"/>
    <w:rsid w:val="00351AE6"/>
    <w:rsid w:val="00352BB6"/>
    <w:rsid w:val="00353937"/>
    <w:rsid w:val="003568B2"/>
    <w:rsid w:val="0035719C"/>
    <w:rsid w:val="00361EC0"/>
    <w:rsid w:val="003633D5"/>
    <w:rsid w:val="00363A53"/>
    <w:rsid w:val="00363D85"/>
    <w:rsid w:val="00363EDF"/>
    <w:rsid w:val="003658A5"/>
    <w:rsid w:val="00365BA4"/>
    <w:rsid w:val="003703A2"/>
    <w:rsid w:val="0037085C"/>
    <w:rsid w:val="00371772"/>
    <w:rsid w:val="00371AAD"/>
    <w:rsid w:val="00372CAA"/>
    <w:rsid w:val="00374B9B"/>
    <w:rsid w:val="0037665A"/>
    <w:rsid w:val="00376AE7"/>
    <w:rsid w:val="0037700A"/>
    <w:rsid w:val="00377A19"/>
    <w:rsid w:val="0038009C"/>
    <w:rsid w:val="00382563"/>
    <w:rsid w:val="00384ADA"/>
    <w:rsid w:val="00387BBE"/>
    <w:rsid w:val="00390DC0"/>
    <w:rsid w:val="003914B9"/>
    <w:rsid w:val="00391EFE"/>
    <w:rsid w:val="0039334D"/>
    <w:rsid w:val="00393B11"/>
    <w:rsid w:val="00394C23"/>
    <w:rsid w:val="00395A49"/>
    <w:rsid w:val="003979CC"/>
    <w:rsid w:val="003979DD"/>
    <w:rsid w:val="00397CF0"/>
    <w:rsid w:val="003A0738"/>
    <w:rsid w:val="003A15EA"/>
    <w:rsid w:val="003A2456"/>
    <w:rsid w:val="003A2CB8"/>
    <w:rsid w:val="003A4961"/>
    <w:rsid w:val="003A4E8B"/>
    <w:rsid w:val="003A53CC"/>
    <w:rsid w:val="003A6842"/>
    <w:rsid w:val="003B0622"/>
    <w:rsid w:val="003B06AF"/>
    <w:rsid w:val="003B06C9"/>
    <w:rsid w:val="003B0BA9"/>
    <w:rsid w:val="003B3064"/>
    <w:rsid w:val="003B553A"/>
    <w:rsid w:val="003B6424"/>
    <w:rsid w:val="003B6474"/>
    <w:rsid w:val="003C0107"/>
    <w:rsid w:val="003C04E4"/>
    <w:rsid w:val="003C30C3"/>
    <w:rsid w:val="003C5E1E"/>
    <w:rsid w:val="003C5EF0"/>
    <w:rsid w:val="003C744B"/>
    <w:rsid w:val="003C7A41"/>
    <w:rsid w:val="003D1901"/>
    <w:rsid w:val="003D274E"/>
    <w:rsid w:val="003D2CCA"/>
    <w:rsid w:val="003D33B8"/>
    <w:rsid w:val="003D4D2F"/>
    <w:rsid w:val="003D5D46"/>
    <w:rsid w:val="003D63A8"/>
    <w:rsid w:val="003D66C7"/>
    <w:rsid w:val="003E1342"/>
    <w:rsid w:val="003E213A"/>
    <w:rsid w:val="003E2B17"/>
    <w:rsid w:val="003E2D2B"/>
    <w:rsid w:val="003E4521"/>
    <w:rsid w:val="003E4A97"/>
    <w:rsid w:val="003E5F45"/>
    <w:rsid w:val="003E6533"/>
    <w:rsid w:val="003F06F1"/>
    <w:rsid w:val="003F076F"/>
    <w:rsid w:val="003F080B"/>
    <w:rsid w:val="003F3699"/>
    <w:rsid w:val="003F50F0"/>
    <w:rsid w:val="003F63F6"/>
    <w:rsid w:val="003F6E0B"/>
    <w:rsid w:val="003F7EFC"/>
    <w:rsid w:val="004019A4"/>
    <w:rsid w:val="00401C6F"/>
    <w:rsid w:val="00401FDD"/>
    <w:rsid w:val="004030AB"/>
    <w:rsid w:val="004032F7"/>
    <w:rsid w:val="004050B6"/>
    <w:rsid w:val="0040518C"/>
    <w:rsid w:val="0040754E"/>
    <w:rsid w:val="00410E6B"/>
    <w:rsid w:val="00411BCC"/>
    <w:rsid w:val="004123A3"/>
    <w:rsid w:val="00415628"/>
    <w:rsid w:val="00420A81"/>
    <w:rsid w:val="0042114D"/>
    <w:rsid w:val="00421262"/>
    <w:rsid w:val="004222F4"/>
    <w:rsid w:val="00427AF1"/>
    <w:rsid w:val="004300EF"/>
    <w:rsid w:val="00430125"/>
    <w:rsid w:val="004303D2"/>
    <w:rsid w:val="00432127"/>
    <w:rsid w:val="00432472"/>
    <w:rsid w:val="00432633"/>
    <w:rsid w:val="00432CFC"/>
    <w:rsid w:val="004335AE"/>
    <w:rsid w:val="00434845"/>
    <w:rsid w:val="00434DA7"/>
    <w:rsid w:val="00435D3D"/>
    <w:rsid w:val="0044075B"/>
    <w:rsid w:val="00441167"/>
    <w:rsid w:val="0044179E"/>
    <w:rsid w:val="00442620"/>
    <w:rsid w:val="0044299E"/>
    <w:rsid w:val="0044343B"/>
    <w:rsid w:val="004438D7"/>
    <w:rsid w:val="0044431A"/>
    <w:rsid w:val="00446075"/>
    <w:rsid w:val="00447346"/>
    <w:rsid w:val="00450B46"/>
    <w:rsid w:val="00451215"/>
    <w:rsid w:val="00451F21"/>
    <w:rsid w:val="00451F4D"/>
    <w:rsid w:val="0045263D"/>
    <w:rsid w:val="0045471D"/>
    <w:rsid w:val="004564FB"/>
    <w:rsid w:val="004636B4"/>
    <w:rsid w:val="00464835"/>
    <w:rsid w:val="00466D5A"/>
    <w:rsid w:val="00467322"/>
    <w:rsid w:val="00470478"/>
    <w:rsid w:val="004705B8"/>
    <w:rsid w:val="00470606"/>
    <w:rsid w:val="00470A7B"/>
    <w:rsid w:val="0047406B"/>
    <w:rsid w:val="0047466B"/>
    <w:rsid w:val="00474E68"/>
    <w:rsid w:val="00475421"/>
    <w:rsid w:val="00475ABB"/>
    <w:rsid w:val="00475BD7"/>
    <w:rsid w:val="00476A58"/>
    <w:rsid w:val="004771A1"/>
    <w:rsid w:val="00477771"/>
    <w:rsid w:val="00487105"/>
    <w:rsid w:val="00490532"/>
    <w:rsid w:val="00490EED"/>
    <w:rsid w:val="00491155"/>
    <w:rsid w:val="004919C2"/>
    <w:rsid w:val="00492F80"/>
    <w:rsid w:val="0049672E"/>
    <w:rsid w:val="004B0C19"/>
    <w:rsid w:val="004B0DDD"/>
    <w:rsid w:val="004B2AEE"/>
    <w:rsid w:val="004B312F"/>
    <w:rsid w:val="004B32EB"/>
    <w:rsid w:val="004B3CB5"/>
    <w:rsid w:val="004B4A85"/>
    <w:rsid w:val="004B5170"/>
    <w:rsid w:val="004C12AF"/>
    <w:rsid w:val="004C1B79"/>
    <w:rsid w:val="004C26C7"/>
    <w:rsid w:val="004C3FED"/>
    <w:rsid w:val="004C5A05"/>
    <w:rsid w:val="004C5C8C"/>
    <w:rsid w:val="004C5E38"/>
    <w:rsid w:val="004C6521"/>
    <w:rsid w:val="004C65CA"/>
    <w:rsid w:val="004C697E"/>
    <w:rsid w:val="004C76CC"/>
    <w:rsid w:val="004C7FB3"/>
    <w:rsid w:val="004D0A72"/>
    <w:rsid w:val="004D0C76"/>
    <w:rsid w:val="004D203B"/>
    <w:rsid w:val="004D23B6"/>
    <w:rsid w:val="004D2FB5"/>
    <w:rsid w:val="004D4135"/>
    <w:rsid w:val="004D41A3"/>
    <w:rsid w:val="004D44F1"/>
    <w:rsid w:val="004D5EBF"/>
    <w:rsid w:val="004E14F7"/>
    <w:rsid w:val="004E2814"/>
    <w:rsid w:val="004E2986"/>
    <w:rsid w:val="004E2AA5"/>
    <w:rsid w:val="004E2CA1"/>
    <w:rsid w:val="004E37A6"/>
    <w:rsid w:val="004E37DB"/>
    <w:rsid w:val="004E3A6B"/>
    <w:rsid w:val="004E477B"/>
    <w:rsid w:val="004E60BD"/>
    <w:rsid w:val="004E7816"/>
    <w:rsid w:val="004F2AAD"/>
    <w:rsid w:val="004F616A"/>
    <w:rsid w:val="004F7C4F"/>
    <w:rsid w:val="00500664"/>
    <w:rsid w:val="0050268D"/>
    <w:rsid w:val="00505B79"/>
    <w:rsid w:val="0051055F"/>
    <w:rsid w:val="00510956"/>
    <w:rsid w:val="00514786"/>
    <w:rsid w:val="00516168"/>
    <w:rsid w:val="005161CD"/>
    <w:rsid w:val="005177B0"/>
    <w:rsid w:val="00521034"/>
    <w:rsid w:val="00522C1D"/>
    <w:rsid w:val="0052570E"/>
    <w:rsid w:val="0052724A"/>
    <w:rsid w:val="0053234D"/>
    <w:rsid w:val="00532572"/>
    <w:rsid w:val="00534265"/>
    <w:rsid w:val="00534BF3"/>
    <w:rsid w:val="00535DB9"/>
    <w:rsid w:val="00535FAD"/>
    <w:rsid w:val="00537015"/>
    <w:rsid w:val="0053731D"/>
    <w:rsid w:val="00537E82"/>
    <w:rsid w:val="005409E7"/>
    <w:rsid w:val="005412F5"/>
    <w:rsid w:val="0054180D"/>
    <w:rsid w:val="00543387"/>
    <w:rsid w:val="00543A04"/>
    <w:rsid w:val="005443C8"/>
    <w:rsid w:val="005454BD"/>
    <w:rsid w:val="0054767B"/>
    <w:rsid w:val="00550669"/>
    <w:rsid w:val="00551CE4"/>
    <w:rsid w:val="00552FBB"/>
    <w:rsid w:val="0055419D"/>
    <w:rsid w:val="00554E53"/>
    <w:rsid w:val="005576F9"/>
    <w:rsid w:val="005609E8"/>
    <w:rsid w:val="00562021"/>
    <w:rsid w:val="00563E72"/>
    <w:rsid w:val="00565A76"/>
    <w:rsid w:val="005674B5"/>
    <w:rsid w:val="0056799B"/>
    <w:rsid w:val="00567C71"/>
    <w:rsid w:val="00567C8D"/>
    <w:rsid w:val="005708A1"/>
    <w:rsid w:val="00570F1A"/>
    <w:rsid w:val="0057166D"/>
    <w:rsid w:val="00571B25"/>
    <w:rsid w:val="00572D51"/>
    <w:rsid w:val="005730E3"/>
    <w:rsid w:val="00573F42"/>
    <w:rsid w:val="00577C4C"/>
    <w:rsid w:val="00577E69"/>
    <w:rsid w:val="005802D9"/>
    <w:rsid w:val="00580FBE"/>
    <w:rsid w:val="005820D1"/>
    <w:rsid w:val="00583218"/>
    <w:rsid w:val="00583AE0"/>
    <w:rsid w:val="00584B57"/>
    <w:rsid w:val="005857FB"/>
    <w:rsid w:val="00585B97"/>
    <w:rsid w:val="00586F19"/>
    <w:rsid w:val="00587B64"/>
    <w:rsid w:val="00595D45"/>
    <w:rsid w:val="00596906"/>
    <w:rsid w:val="00597EF5"/>
    <w:rsid w:val="005A72CF"/>
    <w:rsid w:val="005A7FCA"/>
    <w:rsid w:val="005B0D78"/>
    <w:rsid w:val="005B0F84"/>
    <w:rsid w:val="005B3CCA"/>
    <w:rsid w:val="005B3CF9"/>
    <w:rsid w:val="005B542E"/>
    <w:rsid w:val="005B5671"/>
    <w:rsid w:val="005B5F25"/>
    <w:rsid w:val="005B6E83"/>
    <w:rsid w:val="005C1C31"/>
    <w:rsid w:val="005C4FC2"/>
    <w:rsid w:val="005C5BF1"/>
    <w:rsid w:val="005D18E4"/>
    <w:rsid w:val="005D1AD3"/>
    <w:rsid w:val="005D3362"/>
    <w:rsid w:val="005D4884"/>
    <w:rsid w:val="005D4BAA"/>
    <w:rsid w:val="005D6845"/>
    <w:rsid w:val="005D724C"/>
    <w:rsid w:val="005D7943"/>
    <w:rsid w:val="005D7C3F"/>
    <w:rsid w:val="005D7F39"/>
    <w:rsid w:val="005E0850"/>
    <w:rsid w:val="005E0B88"/>
    <w:rsid w:val="005E1131"/>
    <w:rsid w:val="005E134F"/>
    <w:rsid w:val="005E277B"/>
    <w:rsid w:val="005E2A2E"/>
    <w:rsid w:val="005E3779"/>
    <w:rsid w:val="005E4C82"/>
    <w:rsid w:val="005E5F23"/>
    <w:rsid w:val="005E713A"/>
    <w:rsid w:val="005E7C8A"/>
    <w:rsid w:val="005F0171"/>
    <w:rsid w:val="005F1248"/>
    <w:rsid w:val="005F36A1"/>
    <w:rsid w:val="005F4B90"/>
    <w:rsid w:val="005F4F1D"/>
    <w:rsid w:val="005F5437"/>
    <w:rsid w:val="005F6449"/>
    <w:rsid w:val="00600692"/>
    <w:rsid w:val="00601070"/>
    <w:rsid w:val="0060161E"/>
    <w:rsid w:val="006016B3"/>
    <w:rsid w:val="00602F87"/>
    <w:rsid w:val="00604C83"/>
    <w:rsid w:val="00604DD7"/>
    <w:rsid w:val="00606993"/>
    <w:rsid w:val="0061044A"/>
    <w:rsid w:val="006112C2"/>
    <w:rsid w:val="006133C2"/>
    <w:rsid w:val="0061517F"/>
    <w:rsid w:val="006153DD"/>
    <w:rsid w:val="0061594D"/>
    <w:rsid w:val="006175CC"/>
    <w:rsid w:val="00620C96"/>
    <w:rsid w:val="00621F2E"/>
    <w:rsid w:val="0062238A"/>
    <w:rsid w:val="006231B0"/>
    <w:rsid w:val="0062520D"/>
    <w:rsid w:val="00625553"/>
    <w:rsid w:val="00625962"/>
    <w:rsid w:val="00626884"/>
    <w:rsid w:val="00630B59"/>
    <w:rsid w:val="0063243B"/>
    <w:rsid w:val="00632AF6"/>
    <w:rsid w:val="00635F7D"/>
    <w:rsid w:val="0063647D"/>
    <w:rsid w:val="006371AA"/>
    <w:rsid w:val="006379CE"/>
    <w:rsid w:val="00637A18"/>
    <w:rsid w:val="00637C62"/>
    <w:rsid w:val="0064067E"/>
    <w:rsid w:val="00642CF5"/>
    <w:rsid w:val="006437F9"/>
    <w:rsid w:val="006446C1"/>
    <w:rsid w:val="00644997"/>
    <w:rsid w:val="00644CE8"/>
    <w:rsid w:val="0064705F"/>
    <w:rsid w:val="0064790F"/>
    <w:rsid w:val="006523FF"/>
    <w:rsid w:val="00652DD5"/>
    <w:rsid w:val="00654A4C"/>
    <w:rsid w:val="006555B2"/>
    <w:rsid w:val="00655E81"/>
    <w:rsid w:val="0066070C"/>
    <w:rsid w:val="0066077A"/>
    <w:rsid w:val="00660CE4"/>
    <w:rsid w:val="006610F0"/>
    <w:rsid w:val="0066277C"/>
    <w:rsid w:val="00662CEE"/>
    <w:rsid w:val="0066631E"/>
    <w:rsid w:val="00671902"/>
    <w:rsid w:val="00680EBB"/>
    <w:rsid w:val="0068146A"/>
    <w:rsid w:val="006838BE"/>
    <w:rsid w:val="00684A44"/>
    <w:rsid w:val="00684B2A"/>
    <w:rsid w:val="00685710"/>
    <w:rsid w:val="0068606A"/>
    <w:rsid w:val="006902B0"/>
    <w:rsid w:val="00690681"/>
    <w:rsid w:val="00694476"/>
    <w:rsid w:val="00694599"/>
    <w:rsid w:val="00695B22"/>
    <w:rsid w:val="006963E1"/>
    <w:rsid w:val="00697EB6"/>
    <w:rsid w:val="006A0141"/>
    <w:rsid w:val="006A01BC"/>
    <w:rsid w:val="006A0C55"/>
    <w:rsid w:val="006A278B"/>
    <w:rsid w:val="006A3AD3"/>
    <w:rsid w:val="006A5CDB"/>
    <w:rsid w:val="006A652C"/>
    <w:rsid w:val="006A6878"/>
    <w:rsid w:val="006A6C15"/>
    <w:rsid w:val="006A7139"/>
    <w:rsid w:val="006A767E"/>
    <w:rsid w:val="006B0382"/>
    <w:rsid w:val="006B2931"/>
    <w:rsid w:val="006B3A87"/>
    <w:rsid w:val="006B3B37"/>
    <w:rsid w:val="006B4913"/>
    <w:rsid w:val="006B65A2"/>
    <w:rsid w:val="006B66B3"/>
    <w:rsid w:val="006B6F9F"/>
    <w:rsid w:val="006C169B"/>
    <w:rsid w:val="006C2070"/>
    <w:rsid w:val="006C22CF"/>
    <w:rsid w:val="006C2E38"/>
    <w:rsid w:val="006C6B5B"/>
    <w:rsid w:val="006C7F99"/>
    <w:rsid w:val="006D19AC"/>
    <w:rsid w:val="006D1D32"/>
    <w:rsid w:val="006D3235"/>
    <w:rsid w:val="006D3541"/>
    <w:rsid w:val="006D3CC4"/>
    <w:rsid w:val="006D4241"/>
    <w:rsid w:val="006D4C1A"/>
    <w:rsid w:val="006D5E37"/>
    <w:rsid w:val="006E0C5F"/>
    <w:rsid w:val="006E3336"/>
    <w:rsid w:val="006E3F3A"/>
    <w:rsid w:val="006E6297"/>
    <w:rsid w:val="006E6498"/>
    <w:rsid w:val="006F08FC"/>
    <w:rsid w:val="006F1CE8"/>
    <w:rsid w:val="006F2162"/>
    <w:rsid w:val="006F2C07"/>
    <w:rsid w:val="006F2DD2"/>
    <w:rsid w:val="006F504C"/>
    <w:rsid w:val="006F5973"/>
    <w:rsid w:val="007018E1"/>
    <w:rsid w:val="00701A52"/>
    <w:rsid w:val="00703246"/>
    <w:rsid w:val="00703560"/>
    <w:rsid w:val="007045F9"/>
    <w:rsid w:val="00706F14"/>
    <w:rsid w:val="007076E7"/>
    <w:rsid w:val="007110F2"/>
    <w:rsid w:val="00715AD5"/>
    <w:rsid w:val="00716066"/>
    <w:rsid w:val="00720593"/>
    <w:rsid w:val="00721D70"/>
    <w:rsid w:val="00722A18"/>
    <w:rsid w:val="007239EC"/>
    <w:rsid w:val="0073192D"/>
    <w:rsid w:val="007321EA"/>
    <w:rsid w:val="007326D7"/>
    <w:rsid w:val="00735CA5"/>
    <w:rsid w:val="007369DA"/>
    <w:rsid w:val="007369E2"/>
    <w:rsid w:val="00737E11"/>
    <w:rsid w:val="00741342"/>
    <w:rsid w:val="0074187D"/>
    <w:rsid w:val="00741E40"/>
    <w:rsid w:val="00743138"/>
    <w:rsid w:val="007450A7"/>
    <w:rsid w:val="007467C1"/>
    <w:rsid w:val="00747113"/>
    <w:rsid w:val="00751368"/>
    <w:rsid w:val="00751CD9"/>
    <w:rsid w:val="00751D6C"/>
    <w:rsid w:val="00753533"/>
    <w:rsid w:val="007540F9"/>
    <w:rsid w:val="007547DF"/>
    <w:rsid w:val="00754C85"/>
    <w:rsid w:val="00755F86"/>
    <w:rsid w:val="007568A7"/>
    <w:rsid w:val="007568C1"/>
    <w:rsid w:val="00756B57"/>
    <w:rsid w:val="007639A8"/>
    <w:rsid w:val="0076410F"/>
    <w:rsid w:val="007647B6"/>
    <w:rsid w:val="0076493C"/>
    <w:rsid w:val="00764A12"/>
    <w:rsid w:val="00765DB9"/>
    <w:rsid w:val="00770DC9"/>
    <w:rsid w:val="0077134F"/>
    <w:rsid w:val="00772762"/>
    <w:rsid w:val="007733B2"/>
    <w:rsid w:val="0077381A"/>
    <w:rsid w:val="00773BB5"/>
    <w:rsid w:val="007754DF"/>
    <w:rsid w:val="007764BB"/>
    <w:rsid w:val="0077717A"/>
    <w:rsid w:val="0078045F"/>
    <w:rsid w:val="00781922"/>
    <w:rsid w:val="00781BE4"/>
    <w:rsid w:val="0078304E"/>
    <w:rsid w:val="007841BD"/>
    <w:rsid w:val="00784E48"/>
    <w:rsid w:val="0078626D"/>
    <w:rsid w:val="007864DD"/>
    <w:rsid w:val="00787A73"/>
    <w:rsid w:val="00790B23"/>
    <w:rsid w:val="00791054"/>
    <w:rsid w:val="00791C7B"/>
    <w:rsid w:val="00791F21"/>
    <w:rsid w:val="0079269A"/>
    <w:rsid w:val="0079352C"/>
    <w:rsid w:val="00795CD1"/>
    <w:rsid w:val="00797C3E"/>
    <w:rsid w:val="00797C8B"/>
    <w:rsid w:val="007A0D57"/>
    <w:rsid w:val="007A118C"/>
    <w:rsid w:val="007A1E5B"/>
    <w:rsid w:val="007A3C8D"/>
    <w:rsid w:val="007A6049"/>
    <w:rsid w:val="007A7440"/>
    <w:rsid w:val="007A76D9"/>
    <w:rsid w:val="007B059D"/>
    <w:rsid w:val="007B0B26"/>
    <w:rsid w:val="007B20C8"/>
    <w:rsid w:val="007B21E9"/>
    <w:rsid w:val="007B38FA"/>
    <w:rsid w:val="007B5B20"/>
    <w:rsid w:val="007B5D60"/>
    <w:rsid w:val="007B752C"/>
    <w:rsid w:val="007C0854"/>
    <w:rsid w:val="007C0874"/>
    <w:rsid w:val="007C260A"/>
    <w:rsid w:val="007C3FBD"/>
    <w:rsid w:val="007C7997"/>
    <w:rsid w:val="007D0467"/>
    <w:rsid w:val="007D1615"/>
    <w:rsid w:val="007D3E03"/>
    <w:rsid w:val="007D55CB"/>
    <w:rsid w:val="007D6D3D"/>
    <w:rsid w:val="007D6E10"/>
    <w:rsid w:val="007E40DF"/>
    <w:rsid w:val="007E5F1E"/>
    <w:rsid w:val="007F1DD4"/>
    <w:rsid w:val="007F1F69"/>
    <w:rsid w:val="007F46C7"/>
    <w:rsid w:val="007F58E0"/>
    <w:rsid w:val="007F5F0A"/>
    <w:rsid w:val="007F6CF2"/>
    <w:rsid w:val="00803B6D"/>
    <w:rsid w:val="0080427A"/>
    <w:rsid w:val="00806B57"/>
    <w:rsid w:val="00807160"/>
    <w:rsid w:val="00807230"/>
    <w:rsid w:val="00810B2D"/>
    <w:rsid w:val="008123D4"/>
    <w:rsid w:val="00814FAA"/>
    <w:rsid w:val="00815F87"/>
    <w:rsid w:val="00815F9B"/>
    <w:rsid w:val="00816220"/>
    <w:rsid w:val="00821123"/>
    <w:rsid w:val="0082177C"/>
    <w:rsid w:val="00822758"/>
    <w:rsid w:val="00822B97"/>
    <w:rsid w:val="00823617"/>
    <w:rsid w:val="0082418A"/>
    <w:rsid w:val="00826655"/>
    <w:rsid w:val="00834512"/>
    <w:rsid w:val="00835D6B"/>
    <w:rsid w:val="00836529"/>
    <w:rsid w:val="008367A8"/>
    <w:rsid w:val="00842B0A"/>
    <w:rsid w:val="00843548"/>
    <w:rsid w:val="00844D09"/>
    <w:rsid w:val="00844FBE"/>
    <w:rsid w:val="00846063"/>
    <w:rsid w:val="008513E5"/>
    <w:rsid w:val="00852791"/>
    <w:rsid w:val="0085358B"/>
    <w:rsid w:val="00853C1F"/>
    <w:rsid w:val="00854DC6"/>
    <w:rsid w:val="00855962"/>
    <w:rsid w:val="00855E9B"/>
    <w:rsid w:val="00857352"/>
    <w:rsid w:val="00857DA2"/>
    <w:rsid w:val="00860E21"/>
    <w:rsid w:val="00861A43"/>
    <w:rsid w:val="00862D30"/>
    <w:rsid w:val="0086516F"/>
    <w:rsid w:val="00865788"/>
    <w:rsid w:val="00865BB6"/>
    <w:rsid w:val="00867041"/>
    <w:rsid w:val="008677CD"/>
    <w:rsid w:val="00867EAA"/>
    <w:rsid w:val="008704A9"/>
    <w:rsid w:val="00870AF3"/>
    <w:rsid w:val="00870E5C"/>
    <w:rsid w:val="00872031"/>
    <w:rsid w:val="008724E3"/>
    <w:rsid w:val="008728E4"/>
    <w:rsid w:val="00873AE8"/>
    <w:rsid w:val="00874727"/>
    <w:rsid w:val="00874A43"/>
    <w:rsid w:val="008754E4"/>
    <w:rsid w:val="008829C4"/>
    <w:rsid w:val="008830D0"/>
    <w:rsid w:val="00884114"/>
    <w:rsid w:val="008906E1"/>
    <w:rsid w:val="00892259"/>
    <w:rsid w:val="008927CB"/>
    <w:rsid w:val="00892A7E"/>
    <w:rsid w:val="00893335"/>
    <w:rsid w:val="008937A0"/>
    <w:rsid w:val="0089409F"/>
    <w:rsid w:val="00894888"/>
    <w:rsid w:val="00894C7E"/>
    <w:rsid w:val="00897179"/>
    <w:rsid w:val="0089752E"/>
    <w:rsid w:val="008A256B"/>
    <w:rsid w:val="008A4C50"/>
    <w:rsid w:val="008A4F35"/>
    <w:rsid w:val="008A60C6"/>
    <w:rsid w:val="008B2E9A"/>
    <w:rsid w:val="008B3F58"/>
    <w:rsid w:val="008B4E58"/>
    <w:rsid w:val="008B69BA"/>
    <w:rsid w:val="008C0A2E"/>
    <w:rsid w:val="008C1565"/>
    <w:rsid w:val="008C1E26"/>
    <w:rsid w:val="008C5468"/>
    <w:rsid w:val="008C5E0A"/>
    <w:rsid w:val="008D103C"/>
    <w:rsid w:val="008D1CDD"/>
    <w:rsid w:val="008D2DAD"/>
    <w:rsid w:val="008D4E83"/>
    <w:rsid w:val="008E03F4"/>
    <w:rsid w:val="008E04DA"/>
    <w:rsid w:val="008E0705"/>
    <w:rsid w:val="008E56D8"/>
    <w:rsid w:val="008E6F71"/>
    <w:rsid w:val="008F1017"/>
    <w:rsid w:val="008F154C"/>
    <w:rsid w:val="008F1978"/>
    <w:rsid w:val="008F1D61"/>
    <w:rsid w:val="008F6C82"/>
    <w:rsid w:val="00900121"/>
    <w:rsid w:val="00901640"/>
    <w:rsid w:val="00901702"/>
    <w:rsid w:val="00903E25"/>
    <w:rsid w:val="00904D38"/>
    <w:rsid w:val="009060BA"/>
    <w:rsid w:val="00907EFF"/>
    <w:rsid w:val="00912581"/>
    <w:rsid w:val="009217C5"/>
    <w:rsid w:val="00923C64"/>
    <w:rsid w:val="00925490"/>
    <w:rsid w:val="00927BDC"/>
    <w:rsid w:val="009307F3"/>
    <w:rsid w:val="009310CE"/>
    <w:rsid w:val="00931720"/>
    <w:rsid w:val="00932C02"/>
    <w:rsid w:val="009338EA"/>
    <w:rsid w:val="00934ADD"/>
    <w:rsid w:val="00936986"/>
    <w:rsid w:val="009406A1"/>
    <w:rsid w:val="00940715"/>
    <w:rsid w:val="0094116D"/>
    <w:rsid w:val="00945822"/>
    <w:rsid w:val="0094650C"/>
    <w:rsid w:val="00947C7E"/>
    <w:rsid w:val="00947F23"/>
    <w:rsid w:val="00952572"/>
    <w:rsid w:val="00955EA3"/>
    <w:rsid w:val="00955F09"/>
    <w:rsid w:val="00960043"/>
    <w:rsid w:val="00960AF9"/>
    <w:rsid w:val="00960AFB"/>
    <w:rsid w:val="00960D97"/>
    <w:rsid w:val="0096129D"/>
    <w:rsid w:val="0096179B"/>
    <w:rsid w:val="009622BB"/>
    <w:rsid w:val="00964DE4"/>
    <w:rsid w:val="00965078"/>
    <w:rsid w:val="00965632"/>
    <w:rsid w:val="00966B00"/>
    <w:rsid w:val="00966EEF"/>
    <w:rsid w:val="00967771"/>
    <w:rsid w:val="00970D50"/>
    <w:rsid w:val="00970DB6"/>
    <w:rsid w:val="009724F1"/>
    <w:rsid w:val="009727FC"/>
    <w:rsid w:val="0097377D"/>
    <w:rsid w:val="0097409D"/>
    <w:rsid w:val="00974CE5"/>
    <w:rsid w:val="00974E0C"/>
    <w:rsid w:val="00975310"/>
    <w:rsid w:val="009767B7"/>
    <w:rsid w:val="00982796"/>
    <w:rsid w:val="00982FE0"/>
    <w:rsid w:val="00983223"/>
    <w:rsid w:val="00985C74"/>
    <w:rsid w:val="009863C3"/>
    <w:rsid w:val="00986500"/>
    <w:rsid w:val="00987323"/>
    <w:rsid w:val="0099095E"/>
    <w:rsid w:val="00991A5C"/>
    <w:rsid w:val="00993616"/>
    <w:rsid w:val="009942CD"/>
    <w:rsid w:val="00994DAD"/>
    <w:rsid w:val="00995CA6"/>
    <w:rsid w:val="00996389"/>
    <w:rsid w:val="00996F5C"/>
    <w:rsid w:val="00997D1E"/>
    <w:rsid w:val="009A15FE"/>
    <w:rsid w:val="009A2786"/>
    <w:rsid w:val="009A2A80"/>
    <w:rsid w:val="009A2B87"/>
    <w:rsid w:val="009A3730"/>
    <w:rsid w:val="009A5748"/>
    <w:rsid w:val="009B041A"/>
    <w:rsid w:val="009B0600"/>
    <w:rsid w:val="009B130E"/>
    <w:rsid w:val="009B225C"/>
    <w:rsid w:val="009B55C4"/>
    <w:rsid w:val="009B5FEF"/>
    <w:rsid w:val="009C0B91"/>
    <w:rsid w:val="009C2606"/>
    <w:rsid w:val="009C2DB1"/>
    <w:rsid w:val="009C2F01"/>
    <w:rsid w:val="009C3577"/>
    <w:rsid w:val="009C3B66"/>
    <w:rsid w:val="009C542D"/>
    <w:rsid w:val="009C6AE8"/>
    <w:rsid w:val="009D0578"/>
    <w:rsid w:val="009D0B2A"/>
    <w:rsid w:val="009D0EDD"/>
    <w:rsid w:val="009D16DA"/>
    <w:rsid w:val="009D2576"/>
    <w:rsid w:val="009D33FA"/>
    <w:rsid w:val="009D3AE1"/>
    <w:rsid w:val="009D4666"/>
    <w:rsid w:val="009D46C4"/>
    <w:rsid w:val="009D6285"/>
    <w:rsid w:val="009E0C6B"/>
    <w:rsid w:val="009E1C67"/>
    <w:rsid w:val="009E2491"/>
    <w:rsid w:val="009E2AA4"/>
    <w:rsid w:val="009E43AE"/>
    <w:rsid w:val="009E5A45"/>
    <w:rsid w:val="009E7226"/>
    <w:rsid w:val="009E7794"/>
    <w:rsid w:val="009F2108"/>
    <w:rsid w:val="009F317B"/>
    <w:rsid w:val="009F369F"/>
    <w:rsid w:val="009F5E0C"/>
    <w:rsid w:val="009F6DD9"/>
    <w:rsid w:val="009F6E50"/>
    <w:rsid w:val="009F7967"/>
    <w:rsid w:val="00A006C1"/>
    <w:rsid w:val="00A010FA"/>
    <w:rsid w:val="00A02066"/>
    <w:rsid w:val="00A03F05"/>
    <w:rsid w:val="00A0563E"/>
    <w:rsid w:val="00A06D95"/>
    <w:rsid w:val="00A106F9"/>
    <w:rsid w:val="00A10A71"/>
    <w:rsid w:val="00A11AE6"/>
    <w:rsid w:val="00A13532"/>
    <w:rsid w:val="00A161CB"/>
    <w:rsid w:val="00A202B8"/>
    <w:rsid w:val="00A20F63"/>
    <w:rsid w:val="00A21CAA"/>
    <w:rsid w:val="00A237EB"/>
    <w:rsid w:val="00A26F5B"/>
    <w:rsid w:val="00A274B2"/>
    <w:rsid w:val="00A3059E"/>
    <w:rsid w:val="00A3100C"/>
    <w:rsid w:val="00A363D1"/>
    <w:rsid w:val="00A4243F"/>
    <w:rsid w:val="00A42C49"/>
    <w:rsid w:val="00A43260"/>
    <w:rsid w:val="00A44702"/>
    <w:rsid w:val="00A4494B"/>
    <w:rsid w:val="00A44D0E"/>
    <w:rsid w:val="00A4599A"/>
    <w:rsid w:val="00A46778"/>
    <w:rsid w:val="00A512D1"/>
    <w:rsid w:val="00A514C2"/>
    <w:rsid w:val="00A5239D"/>
    <w:rsid w:val="00A54241"/>
    <w:rsid w:val="00A5462F"/>
    <w:rsid w:val="00A546C8"/>
    <w:rsid w:val="00A571C9"/>
    <w:rsid w:val="00A57D8A"/>
    <w:rsid w:val="00A60E86"/>
    <w:rsid w:val="00A61EE7"/>
    <w:rsid w:val="00A64662"/>
    <w:rsid w:val="00A67F44"/>
    <w:rsid w:val="00A7245E"/>
    <w:rsid w:val="00A73D88"/>
    <w:rsid w:val="00A76899"/>
    <w:rsid w:val="00A76EAD"/>
    <w:rsid w:val="00A77A95"/>
    <w:rsid w:val="00A81BE6"/>
    <w:rsid w:val="00A82CDC"/>
    <w:rsid w:val="00A82DD8"/>
    <w:rsid w:val="00A82E7C"/>
    <w:rsid w:val="00A836E4"/>
    <w:rsid w:val="00A847DD"/>
    <w:rsid w:val="00A87134"/>
    <w:rsid w:val="00A96146"/>
    <w:rsid w:val="00A9667E"/>
    <w:rsid w:val="00A9689A"/>
    <w:rsid w:val="00AA042A"/>
    <w:rsid w:val="00AA109F"/>
    <w:rsid w:val="00AA3E1A"/>
    <w:rsid w:val="00AA43EE"/>
    <w:rsid w:val="00AB0672"/>
    <w:rsid w:val="00AB0D05"/>
    <w:rsid w:val="00AB1556"/>
    <w:rsid w:val="00AB3793"/>
    <w:rsid w:val="00AB4648"/>
    <w:rsid w:val="00AB5475"/>
    <w:rsid w:val="00AB5651"/>
    <w:rsid w:val="00AB6AF9"/>
    <w:rsid w:val="00AC096E"/>
    <w:rsid w:val="00AC1C6D"/>
    <w:rsid w:val="00AC1F82"/>
    <w:rsid w:val="00AC2285"/>
    <w:rsid w:val="00AC2929"/>
    <w:rsid w:val="00AC2B98"/>
    <w:rsid w:val="00AC3AB1"/>
    <w:rsid w:val="00AC43EA"/>
    <w:rsid w:val="00AC56CC"/>
    <w:rsid w:val="00AC70DD"/>
    <w:rsid w:val="00AC767A"/>
    <w:rsid w:val="00AD0068"/>
    <w:rsid w:val="00AD02CF"/>
    <w:rsid w:val="00AD06FA"/>
    <w:rsid w:val="00AD0850"/>
    <w:rsid w:val="00AD0ADE"/>
    <w:rsid w:val="00AD120D"/>
    <w:rsid w:val="00AD18D6"/>
    <w:rsid w:val="00AD1FDF"/>
    <w:rsid w:val="00AD2992"/>
    <w:rsid w:val="00AD2C72"/>
    <w:rsid w:val="00AD54E6"/>
    <w:rsid w:val="00AD6A4C"/>
    <w:rsid w:val="00AD7961"/>
    <w:rsid w:val="00AE07E2"/>
    <w:rsid w:val="00AE163F"/>
    <w:rsid w:val="00AE2CE7"/>
    <w:rsid w:val="00AE2D55"/>
    <w:rsid w:val="00AE46BB"/>
    <w:rsid w:val="00AE4D25"/>
    <w:rsid w:val="00AE6006"/>
    <w:rsid w:val="00AF03A4"/>
    <w:rsid w:val="00AF0DCA"/>
    <w:rsid w:val="00AF5232"/>
    <w:rsid w:val="00B0131E"/>
    <w:rsid w:val="00B066BA"/>
    <w:rsid w:val="00B11940"/>
    <w:rsid w:val="00B13FEF"/>
    <w:rsid w:val="00B16075"/>
    <w:rsid w:val="00B2034E"/>
    <w:rsid w:val="00B3329F"/>
    <w:rsid w:val="00B340A0"/>
    <w:rsid w:val="00B347DE"/>
    <w:rsid w:val="00B35917"/>
    <w:rsid w:val="00B3667E"/>
    <w:rsid w:val="00B37638"/>
    <w:rsid w:val="00B37C8E"/>
    <w:rsid w:val="00B4270E"/>
    <w:rsid w:val="00B42E8D"/>
    <w:rsid w:val="00B44B12"/>
    <w:rsid w:val="00B46194"/>
    <w:rsid w:val="00B461CB"/>
    <w:rsid w:val="00B461D2"/>
    <w:rsid w:val="00B53DC7"/>
    <w:rsid w:val="00B55068"/>
    <w:rsid w:val="00B556A3"/>
    <w:rsid w:val="00B6411B"/>
    <w:rsid w:val="00B651F1"/>
    <w:rsid w:val="00B67187"/>
    <w:rsid w:val="00B67AA2"/>
    <w:rsid w:val="00B71020"/>
    <w:rsid w:val="00B717E2"/>
    <w:rsid w:val="00B732FC"/>
    <w:rsid w:val="00B73D6B"/>
    <w:rsid w:val="00B75839"/>
    <w:rsid w:val="00B761AD"/>
    <w:rsid w:val="00B81E9C"/>
    <w:rsid w:val="00B84461"/>
    <w:rsid w:val="00B86385"/>
    <w:rsid w:val="00B86C5A"/>
    <w:rsid w:val="00B8718D"/>
    <w:rsid w:val="00B8771E"/>
    <w:rsid w:val="00B87FE5"/>
    <w:rsid w:val="00B902B5"/>
    <w:rsid w:val="00B90854"/>
    <w:rsid w:val="00B9088E"/>
    <w:rsid w:val="00B92109"/>
    <w:rsid w:val="00B92851"/>
    <w:rsid w:val="00B93EA9"/>
    <w:rsid w:val="00B93ECA"/>
    <w:rsid w:val="00B94D47"/>
    <w:rsid w:val="00B952C0"/>
    <w:rsid w:val="00BA0EDA"/>
    <w:rsid w:val="00BA1B24"/>
    <w:rsid w:val="00BA44C1"/>
    <w:rsid w:val="00BA4618"/>
    <w:rsid w:val="00BA74CB"/>
    <w:rsid w:val="00BB3123"/>
    <w:rsid w:val="00BB3668"/>
    <w:rsid w:val="00BB3C01"/>
    <w:rsid w:val="00BB4529"/>
    <w:rsid w:val="00BB4E41"/>
    <w:rsid w:val="00BB76BC"/>
    <w:rsid w:val="00BC09B7"/>
    <w:rsid w:val="00BC2ED8"/>
    <w:rsid w:val="00BC33CC"/>
    <w:rsid w:val="00BC4052"/>
    <w:rsid w:val="00BC4903"/>
    <w:rsid w:val="00BC4BB4"/>
    <w:rsid w:val="00BC4F9F"/>
    <w:rsid w:val="00BC55BA"/>
    <w:rsid w:val="00BC56D6"/>
    <w:rsid w:val="00BC6AE6"/>
    <w:rsid w:val="00BC7660"/>
    <w:rsid w:val="00BC7FB7"/>
    <w:rsid w:val="00BD0973"/>
    <w:rsid w:val="00BD3DAF"/>
    <w:rsid w:val="00BD4C74"/>
    <w:rsid w:val="00BD5C18"/>
    <w:rsid w:val="00BD5F7E"/>
    <w:rsid w:val="00BD6DDF"/>
    <w:rsid w:val="00BD6EC4"/>
    <w:rsid w:val="00BE14E8"/>
    <w:rsid w:val="00BE2D51"/>
    <w:rsid w:val="00BE305C"/>
    <w:rsid w:val="00BE344D"/>
    <w:rsid w:val="00BE6E98"/>
    <w:rsid w:val="00BE7552"/>
    <w:rsid w:val="00BF186E"/>
    <w:rsid w:val="00BF1A76"/>
    <w:rsid w:val="00BF28C0"/>
    <w:rsid w:val="00BF3342"/>
    <w:rsid w:val="00BF687D"/>
    <w:rsid w:val="00C01B97"/>
    <w:rsid w:val="00C02CB0"/>
    <w:rsid w:val="00C04847"/>
    <w:rsid w:val="00C04AB5"/>
    <w:rsid w:val="00C05D4A"/>
    <w:rsid w:val="00C07418"/>
    <w:rsid w:val="00C100D0"/>
    <w:rsid w:val="00C106EF"/>
    <w:rsid w:val="00C113A2"/>
    <w:rsid w:val="00C11E5C"/>
    <w:rsid w:val="00C128B4"/>
    <w:rsid w:val="00C147E2"/>
    <w:rsid w:val="00C14BF4"/>
    <w:rsid w:val="00C21061"/>
    <w:rsid w:val="00C21AED"/>
    <w:rsid w:val="00C2227E"/>
    <w:rsid w:val="00C236CD"/>
    <w:rsid w:val="00C23942"/>
    <w:rsid w:val="00C25473"/>
    <w:rsid w:val="00C25E8E"/>
    <w:rsid w:val="00C25F40"/>
    <w:rsid w:val="00C27786"/>
    <w:rsid w:val="00C309BF"/>
    <w:rsid w:val="00C30A57"/>
    <w:rsid w:val="00C3106B"/>
    <w:rsid w:val="00C312B1"/>
    <w:rsid w:val="00C31436"/>
    <w:rsid w:val="00C31602"/>
    <w:rsid w:val="00C31833"/>
    <w:rsid w:val="00C32197"/>
    <w:rsid w:val="00C34096"/>
    <w:rsid w:val="00C3453C"/>
    <w:rsid w:val="00C374E3"/>
    <w:rsid w:val="00C37D4A"/>
    <w:rsid w:val="00C401DF"/>
    <w:rsid w:val="00C40684"/>
    <w:rsid w:val="00C42365"/>
    <w:rsid w:val="00C43AD8"/>
    <w:rsid w:val="00C465D5"/>
    <w:rsid w:val="00C4728E"/>
    <w:rsid w:val="00C508D8"/>
    <w:rsid w:val="00C51FD2"/>
    <w:rsid w:val="00C52544"/>
    <w:rsid w:val="00C54CB0"/>
    <w:rsid w:val="00C624B3"/>
    <w:rsid w:val="00C626E4"/>
    <w:rsid w:val="00C638FB"/>
    <w:rsid w:val="00C63BAA"/>
    <w:rsid w:val="00C64A9F"/>
    <w:rsid w:val="00C64F39"/>
    <w:rsid w:val="00C6536B"/>
    <w:rsid w:val="00C66F17"/>
    <w:rsid w:val="00C679B2"/>
    <w:rsid w:val="00C7287B"/>
    <w:rsid w:val="00C72A5F"/>
    <w:rsid w:val="00C73059"/>
    <w:rsid w:val="00C74562"/>
    <w:rsid w:val="00C74E0E"/>
    <w:rsid w:val="00C768A7"/>
    <w:rsid w:val="00C807E3"/>
    <w:rsid w:val="00C81E94"/>
    <w:rsid w:val="00C82DB7"/>
    <w:rsid w:val="00C836EF"/>
    <w:rsid w:val="00C84960"/>
    <w:rsid w:val="00C84ABB"/>
    <w:rsid w:val="00C868AB"/>
    <w:rsid w:val="00C87A80"/>
    <w:rsid w:val="00C901F6"/>
    <w:rsid w:val="00C9309A"/>
    <w:rsid w:val="00C9482C"/>
    <w:rsid w:val="00C948BB"/>
    <w:rsid w:val="00C94B19"/>
    <w:rsid w:val="00C955D6"/>
    <w:rsid w:val="00CA055E"/>
    <w:rsid w:val="00CA06B6"/>
    <w:rsid w:val="00CA34A6"/>
    <w:rsid w:val="00CA40B2"/>
    <w:rsid w:val="00CA5136"/>
    <w:rsid w:val="00CA552B"/>
    <w:rsid w:val="00CA7430"/>
    <w:rsid w:val="00CB0719"/>
    <w:rsid w:val="00CB1223"/>
    <w:rsid w:val="00CB2472"/>
    <w:rsid w:val="00CB350A"/>
    <w:rsid w:val="00CB3D80"/>
    <w:rsid w:val="00CB3F3F"/>
    <w:rsid w:val="00CB4E3C"/>
    <w:rsid w:val="00CB53DD"/>
    <w:rsid w:val="00CB6A3A"/>
    <w:rsid w:val="00CB7F8F"/>
    <w:rsid w:val="00CC1961"/>
    <w:rsid w:val="00CC2DB2"/>
    <w:rsid w:val="00CC3A01"/>
    <w:rsid w:val="00CC47F8"/>
    <w:rsid w:val="00CC4A4A"/>
    <w:rsid w:val="00CD2448"/>
    <w:rsid w:val="00CD311E"/>
    <w:rsid w:val="00CD33E5"/>
    <w:rsid w:val="00CD3554"/>
    <w:rsid w:val="00CD381F"/>
    <w:rsid w:val="00CD4D75"/>
    <w:rsid w:val="00CD4E44"/>
    <w:rsid w:val="00CD5608"/>
    <w:rsid w:val="00CD726D"/>
    <w:rsid w:val="00CE0B0B"/>
    <w:rsid w:val="00CE0E43"/>
    <w:rsid w:val="00CE2358"/>
    <w:rsid w:val="00CE2DAC"/>
    <w:rsid w:val="00CE3B6D"/>
    <w:rsid w:val="00CE44D0"/>
    <w:rsid w:val="00CE524F"/>
    <w:rsid w:val="00CE5B28"/>
    <w:rsid w:val="00CF0971"/>
    <w:rsid w:val="00CF10E8"/>
    <w:rsid w:val="00CF24D8"/>
    <w:rsid w:val="00CF26B9"/>
    <w:rsid w:val="00CF3297"/>
    <w:rsid w:val="00CF3505"/>
    <w:rsid w:val="00CF3EE0"/>
    <w:rsid w:val="00CF68E8"/>
    <w:rsid w:val="00CF6F74"/>
    <w:rsid w:val="00D01B3A"/>
    <w:rsid w:val="00D03735"/>
    <w:rsid w:val="00D039A3"/>
    <w:rsid w:val="00D0413B"/>
    <w:rsid w:val="00D103F2"/>
    <w:rsid w:val="00D11F8B"/>
    <w:rsid w:val="00D11FB5"/>
    <w:rsid w:val="00D15169"/>
    <w:rsid w:val="00D15AC1"/>
    <w:rsid w:val="00D15F03"/>
    <w:rsid w:val="00D169E6"/>
    <w:rsid w:val="00D17DF4"/>
    <w:rsid w:val="00D20703"/>
    <w:rsid w:val="00D20DF3"/>
    <w:rsid w:val="00D2192C"/>
    <w:rsid w:val="00D21CAC"/>
    <w:rsid w:val="00D23BE3"/>
    <w:rsid w:val="00D25867"/>
    <w:rsid w:val="00D27DEE"/>
    <w:rsid w:val="00D31378"/>
    <w:rsid w:val="00D3411B"/>
    <w:rsid w:val="00D366BA"/>
    <w:rsid w:val="00D36FF4"/>
    <w:rsid w:val="00D42B5D"/>
    <w:rsid w:val="00D43080"/>
    <w:rsid w:val="00D44F0E"/>
    <w:rsid w:val="00D457C4"/>
    <w:rsid w:val="00D460DE"/>
    <w:rsid w:val="00D46C4F"/>
    <w:rsid w:val="00D46EFD"/>
    <w:rsid w:val="00D47276"/>
    <w:rsid w:val="00D50146"/>
    <w:rsid w:val="00D51822"/>
    <w:rsid w:val="00D530CF"/>
    <w:rsid w:val="00D5314B"/>
    <w:rsid w:val="00D56FCB"/>
    <w:rsid w:val="00D56FF9"/>
    <w:rsid w:val="00D57540"/>
    <w:rsid w:val="00D62603"/>
    <w:rsid w:val="00D62707"/>
    <w:rsid w:val="00D67E04"/>
    <w:rsid w:val="00D70BC0"/>
    <w:rsid w:val="00D71CF6"/>
    <w:rsid w:val="00D7372C"/>
    <w:rsid w:val="00D74AF8"/>
    <w:rsid w:val="00D74E5F"/>
    <w:rsid w:val="00D75A71"/>
    <w:rsid w:val="00D75C84"/>
    <w:rsid w:val="00D75DB3"/>
    <w:rsid w:val="00D77A70"/>
    <w:rsid w:val="00D81364"/>
    <w:rsid w:val="00D82462"/>
    <w:rsid w:val="00D85AD2"/>
    <w:rsid w:val="00D86591"/>
    <w:rsid w:val="00D86830"/>
    <w:rsid w:val="00D90B66"/>
    <w:rsid w:val="00D91302"/>
    <w:rsid w:val="00D91E6D"/>
    <w:rsid w:val="00D922DD"/>
    <w:rsid w:val="00D92D61"/>
    <w:rsid w:val="00D936A0"/>
    <w:rsid w:val="00D93D72"/>
    <w:rsid w:val="00D9572C"/>
    <w:rsid w:val="00D97424"/>
    <w:rsid w:val="00D97EF5"/>
    <w:rsid w:val="00D97F66"/>
    <w:rsid w:val="00DA10EC"/>
    <w:rsid w:val="00DA1387"/>
    <w:rsid w:val="00DA2409"/>
    <w:rsid w:val="00DA2682"/>
    <w:rsid w:val="00DA7027"/>
    <w:rsid w:val="00DB1D63"/>
    <w:rsid w:val="00DB313F"/>
    <w:rsid w:val="00DB4E38"/>
    <w:rsid w:val="00DB518B"/>
    <w:rsid w:val="00DB58B5"/>
    <w:rsid w:val="00DC26A6"/>
    <w:rsid w:val="00DC4638"/>
    <w:rsid w:val="00DC517E"/>
    <w:rsid w:val="00DC6316"/>
    <w:rsid w:val="00DC6B22"/>
    <w:rsid w:val="00DC7059"/>
    <w:rsid w:val="00DD0CAC"/>
    <w:rsid w:val="00DD32E3"/>
    <w:rsid w:val="00DD6245"/>
    <w:rsid w:val="00DD6CF0"/>
    <w:rsid w:val="00DD7CB4"/>
    <w:rsid w:val="00DE07AF"/>
    <w:rsid w:val="00DE1857"/>
    <w:rsid w:val="00DE1E1E"/>
    <w:rsid w:val="00DE3FCF"/>
    <w:rsid w:val="00DE66F3"/>
    <w:rsid w:val="00DF17EC"/>
    <w:rsid w:val="00DF23B2"/>
    <w:rsid w:val="00DF7111"/>
    <w:rsid w:val="00E031E3"/>
    <w:rsid w:val="00E0385B"/>
    <w:rsid w:val="00E03AE5"/>
    <w:rsid w:val="00E03C66"/>
    <w:rsid w:val="00E04273"/>
    <w:rsid w:val="00E064D9"/>
    <w:rsid w:val="00E07AF0"/>
    <w:rsid w:val="00E07D17"/>
    <w:rsid w:val="00E07EEB"/>
    <w:rsid w:val="00E11279"/>
    <w:rsid w:val="00E1372E"/>
    <w:rsid w:val="00E14E0F"/>
    <w:rsid w:val="00E1547F"/>
    <w:rsid w:val="00E15AFD"/>
    <w:rsid w:val="00E15FFF"/>
    <w:rsid w:val="00E16165"/>
    <w:rsid w:val="00E16419"/>
    <w:rsid w:val="00E17D57"/>
    <w:rsid w:val="00E20C9E"/>
    <w:rsid w:val="00E20CE1"/>
    <w:rsid w:val="00E238DB"/>
    <w:rsid w:val="00E23D82"/>
    <w:rsid w:val="00E24D29"/>
    <w:rsid w:val="00E24FC8"/>
    <w:rsid w:val="00E26E68"/>
    <w:rsid w:val="00E2710D"/>
    <w:rsid w:val="00E2737A"/>
    <w:rsid w:val="00E27432"/>
    <w:rsid w:val="00E301DF"/>
    <w:rsid w:val="00E30F30"/>
    <w:rsid w:val="00E31B78"/>
    <w:rsid w:val="00E32798"/>
    <w:rsid w:val="00E32CB9"/>
    <w:rsid w:val="00E34741"/>
    <w:rsid w:val="00E34EDF"/>
    <w:rsid w:val="00E35259"/>
    <w:rsid w:val="00E35AA1"/>
    <w:rsid w:val="00E35CDE"/>
    <w:rsid w:val="00E44058"/>
    <w:rsid w:val="00E46A17"/>
    <w:rsid w:val="00E471DD"/>
    <w:rsid w:val="00E52EBA"/>
    <w:rsid w:val="00E54155"/>
    <w:rsid w:val="00E546DC"/>
    <w:rsid w:val="00E54B73"/>
    <w:rsid w:val="00E54CDF"/>
    <w:rsid w:val="00E54F6F"/>
    <w:rsid w:val="00E55954"/>
    <w:rsid w:val="00E55BDF"/>
    <w:rsid w:val="00E576A3"/>
    <w:rsid w:val="00E609BE"/>
    <w:rsid w:val="00E60A6C"/>
    <w:rsid w:val="00E60AF9"/>
    <w:rsid w:val="00E60B77"/>
    <w:rsid w:val="00E62121"/>
    <w:rsid w:val="00E6258A"/>
    <w:rsid w:val="00E62B34"/>
    <w:rsid w:val="00E632FA"/>
    <w:rsid w:val="00E64AA3"/>
    <w:rsid w:val="00E65662"/>
    <w:rsid w:val="00E679BA"/>
    <w:rsid w:val="00E70DA3"/>
    <w:rsid w:val="00E727B7"/>
    <w:rsid w:val="00E76C64"/>
    <w:rsid w:val="00E77B56"/>
    <w:rsid w:val="00E77BC0"/>
    <w:rsid w:val="00E77C57"/>
    <w:rsid w:val="00E80497"/>
    <w:rsid w:val="00E80F6C"/>
    <w:rsid w:val="00E80FAD"/>
    <w:rsid w:val="00E816A5"/>
    <w:rsid w:val="00E81771"/>
    <w:rsid w:val="00E81959"/>
    <w:rsid w:val="00E8265B"/>
    <w:rsid w:val="00E847E0"/>
    <w:rsid w:val="00E850D5"/>
    <w:rsid w:val="00E863E3"/>
    <w:rsid w:val="00E8732D"/>
    <w:rsid w:val="00E90756"/>
    <w:rsid w:val="00E917AC"/>
    <w:rsid w:val="00E925D1"/>
    <w:rsid w:val="00E92BA6"/>
    <w:rsid w:val="00E948CF"/>
    <w:rsid w:val="00E94FE0"/>
    <w:rsid w:val="00E970D7"/>
    <w:rsid w:val="00EA21A6"/>
    <w:rsid w:val="00EA2E1A"/>
    <w:rsid w:val="00EB0DFC"/>
    <w:rsid w:val="00EB3F86"/>
    <w:rsid w:val="00EB5AA3"/>
    <w:rsid w:val="00EB6AC4"/>
    <w:rsid w:val="00EB73BB"/>
    <w:rsid w:val="00EC0A32"/>
    <w:rsid w:val="00EC0F9B"/>
    <w:rsid w:val="00EC29B0"/>
    <w:rsid w:val="00EC340F"/>
    <w:rsid w:val="00EC6A9E"/>
    <w:rsid w:val="00EC7FF6"/>
    <w:rsid w:val="00ED056C"/>
    <w:rsid w:val="00ED1692"/>
    <w:rsid w:val="00ED2BB4"/>
    <w:rsid w:val="00ED39C5"/>
    <w:rsid w:val="00ED44BF"/>
    <w:rsid w:val="00ED4608"/>
    <w:rsid w:val="00ED4BEA"/>
    <w:rsid w:val="00ED69B8"/>
    <w:rsid w:val="00EE03C9"/>
    <w:rsid w:val="00EE11AE"/>
    <w:rsid w:val="00EE126A"/>
    <w:rsid w:val="00EE3504"/>
    <w:rsid w:val="00EE5232"/>
    <w:rsid w:val="00EE594A"/>
    <w:rsid w:val="00EF00C2"/>
    <w:rsid w:val="00EF0174"/>
    <w:rsid w:val="00EF1AEF"/>
    <w:rsid w:val="00EF1F8C"/>
    <w:rsid w:val="00EF1FC9"/>
    <w:rsid w:val="00EF2CF3"/>
    <w:rsid w:val="00EF562D"/>
    <w:rsid w:val="00EF5F64"/>
    <w:rsid w:val="00F01D50"/>
    <w:rsid w:val="00F0400B"/>
    <w:rsid w:val="00F054F5"/>
    <w:rsid w:val="00F1072F"/>
    <w:rsid w:val="00F10DB4"/>
    <w:rsid w:val="00F15ABD"/>
    <w:rsid w:val="00F15BA5"/>
    <w:rsid w:val="00F160F5"/>
    <w:rsid w:val="00F173B0"/>
    <w:rsid w:val="00F22EDE"/>
    <w:rsid w:val="00F2702E"/>
    <w:rsid w:val="00F30C8F"/>
    <w:rsid w:val="00F31D29"/>
    <w:rsid w:val="00F32145"/>
    <w:rsid w:val="00F32528"/>
    <w:rsid w:val="00F32C66"/>
    <w:rsid w:val="00F332D7"/>
    <w:rsid w:val="00F34780"/>
    <w:rsid w:val="00F3485B"/>
    <w:rsid w:val="00F34F55"/>
    <w:rsid w:val="00F35087"/>
    <w:rsid w:val="00F357DF"/>
    <w:rsid w:val="00F36BC3"/>
    <w:rsid w:val="00F3739A"/>
    <w:rsid w:val="00F40734"/>
    <w:rsid w:val="00F41011"/>
    <w:rsid w:val="00F411FB"/>
    <w:rsid w:val="00F47DD4"/>
    <w:rsid w:val="00F506EA"/>
    <w:rsid w:val="00F52152"/>
    <w:rsid w:val="00F525F8"/>
    <w:rsid w:val="00F5606D"/>
    <w:rsid w:val="00F573AA"/>
    <w:rsid w:val="00F57A08"/>
    <w:rsid w:val="00F57B80"/>
    <w:rsid w:val="00F57E7C"/>
    <w:rsid w:val="00F615F7"/>
    <w:rsid w:val="00F61989"/>
    <w:rsid w:val="00F61B11"/>
    <w:rsid w:val="00F62B01"/>
    <w:rsid w:val="00F62EF5"/>
    <w:rsid w:val="00F63017"/>
    <w:rsid w:val="00F64847"/>
    <w:rsid w:val="00F64DBB"/>
    <w:rsid w:val="00F65610"/>
    <w:rsid w:val="00F724CB"/>
    <w:rsid w:val="00F742CB"/>
    <w:rsid w:val="00F7503E"/>
    <w:rsid w:val="00F75C54"/>
    <w:rsid w:val="00F7694D"/>
    <w:rsid w:val="00F805C7"/>
    <w:rsid w:val="00F82540"/>
    <w:rsid w:val="00F834BB"/>
    <w:rsid w:val="00F84758"/>
    <w:rsid w:val="00F84798"/>
    <w:rsid w:val="00F85DBB"/>
    <w:rsid w:val="00F86F35"/>
    <w:rsid w:val="00F95471"/>
    <w:rsid w:val="00F963EB"/>
    <w:rsid w:val="00F97A97"/>
    <w:rsid w:val="00FA0D0A"/>
    <w:rsid w:val="00FA2727"/>
    <w:rsid w:val="00FA64F5"/>
    <w:rsid w:val="00FA68F6"/>
    <w:rsid w:val="00FA7EE0"/>
    <w:rsid w:val="00FB09F3"/>
    <w:rsid w:val="00FB17DD"/>
    <w:rsid w:val="00FB1BD4"/>
    <w:rsid w:val="00FB2EA4"/>
    <w:rsid w:val="00FB3888"/>
    <w:rsid w:val="00FB3D9A"/>
    <w:rsid w:val="00FB42FE"/>
    <w:rsid w:val="00FC0132"/>
    <w:rsid w:val="00FC04AD"/>
    <w:rsid w:val="00FC18E7"/>
    <w:rsid w:val="00FC2DE0"/>
    <w:rsid w:val="00FC47B5"/>
    <w:rsid w:val="00FC4D86"/>
    <w:rsid w:val="00FC4F32"/>
    <w:rsid w:val="00FC5AC7"/>
    <w:rsid w:val="00FC6075"/>
    <w:rsid w:val="00FC61A2"/>
    <w:rsid w:val="00FC643D"/>
    <w:rsid w:val="00FC6FBD"/>
    <w:rsid w:val="00FD1285"/>
    <w:rsid w:val="00FD2034"/>
    <w:rsid w:val="00FD3D9E"/>
    <w:rsid w:val="00FD4C9A"/>
    <w:rsid w:val="00FD684B"/>
    <w:rsid w:val="00FD79E5"/>
    <w:rsid w:val="00FE13A3"/>
    <w:rsid w:val="00FE27DE"/>
    <w:rsid w:val="00FE4DBF"/>
    <w:rsid w:val="00FE5DDD"/>
    <w:rsid w:val="00FF0DE6"/>
    <w:rsid w:val="00FF31A4"/>
    <w:rsid w:val="00FF32B8"/>
    <w:rsid w:val="00FF3F0E"/>
    <w:rsid w:val="00FF5E26"/>
    <w:rsid w:val="00FF60C5"/>
    <w:rsid w:val="00FF6F5A"/>
    <w:rsid w:val="00FF782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CA2DD"/>
  <w15:docId w15:val="{8BD699A8-95B8-4C9F-A688-C914E900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91F21"/>
    <w:pPr>
      <w:widowControl w:val="0"/>
    </w:pPr>
    <w:rPr>
      <w:color w:val="000000"/>
      <w:sz w:val="24"/>
      <w:szCs w:val="24"/>
    </w:rPr>
  </w:style>
  <w:style w:type="paragraph" w:styleId="Nagwek1">
    <w:name w:val="heading 1"/>
    <w:basedOn w:val="Normalny"/>
    <w:next w:val="Normalny"/>
    <w:link w:val="Nagwek1Znak"/>
    <w:uiPriority w:val="9"/>
    <w:qFormat/>
    <w:rsid w:val="00E03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F34F55"/>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Nagwek4">
    <w:name w:val="heading 4"/>
    <w:basedOn w:val="Normalny"/>
    <w:link w:val="Nagwek4Znak"/>
    <w:uiPriority w:val="9"/>
    <w:qFormat/>
    <w:rsid w:val="00F34F55"/>
    <w:pPr>
      <w:widowControl/>
      <w:spacing w:before="100" w:beforeAutospacing="1" w:after="100" w:afterAutospacing="1"/>
      <w:outlineLvl w:val="3"/>
    </w:pPr>
    <w:rPr>
      <w:rFonts w:ascii="Times New Roman" w:eastAsia="Times New Roman" w:hAnsi="Times New Roman" w:cs="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66CC"/>
      <w:u w:val="single"/>
    </w:rPr>
  </w:style>
  <w:style w:type="character" w:customStyle="1" w:styleId="PicturecaptionExact">
    <w:name w:val="Picture caption Exact"/>
    <w:link w:val="Picturecaption"/>
    <w:rPr>
      <w:rFonts w:ascii="Arial" w:eastAsia="Arial" w:hAnsi="Arial" w:cs="Arial"/>
      <w:b/>
      <w:bCs/>
      <w:i w:val="0"/>
      <w:iCs w:val="0"/>
      <w:smallCaps w:val="0"/>
      <w:strike w:val="0"/>
      <w:sz w:val="11"/>
      <w:szCs w:val="11"/>
      <w:u w:val="none"/>
    </w:rPr>
  </w:style>
  <w:style w:type="character" w:customStyle="1" w:styleId="Headerorfooter">
    <w:name w:val="Header or footer_"/>
    <w:link w:val="Headerorfooter1"/>
    <w:rPr>
      <w:rFonts w:ascii="Times New Roman" w:eastAsia="Times New Roman" w:hAnsi="Times New Roman" w:cs="Times New Roman"/>
      <w:b w:val="0"/>
      <w:bCs w:val="0"/>
      <w:i w:val="0"/>
      <w:iCs w:val="0"/>
      <w:smallCaps w:val="0"/>
      <w:strike w:val="0"/>
      <w:sz w:val="15"/>
      <w:szCs w:val="15"/>
      <w:u w:val="none"/>
    </w:rPr>
  </w:style>
  <w:style w:type="character" w:customStyle="1" w:styleId="Headerorfooter0">
    <w:name w:val="Header or footer"/>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Heading1">
    <w:name w:val="Heading #1_"/>
    <w:link w:val="Heading10"/>
    <w:rPr>
      <w:rFonts w:ascii="Arial" w:eastAsia="Arial" w:hAnsi="Arial" w:cs="Arial"/>
      <w:b w:val="0"/>
      <w:bCs w:val="0"/>
      <w:i w:val="0"/>
      <w:iCs w:val="0"/>
      <w:smallCaps w:val="0"/>
      <w:strike w:val="0"/>
      <w:spacing w:val="-40"/>
      <w:sz w:val="34"/>
      <w:szCs w:val="34"/>
      <w:u w:val="none"/>
    </w:rPr>
  </w:style>
  <w:style w:type="character" w:customStyle="1" w:styleId="Heading1CordiaUPC285ptItalicSpacing-1pt">
    <w:name w:val="Heading #1 + CordiaUPC;28;5 pt;Italic;Spacing -1 pt"/>
    <w:rPr>
      <w:rFonts w:ascii="CordiaUPC" w:eastAsia="CordiaUPC" w:hAnsi="CordiaUPC" w:cs="CordiaUPC"/>
      <w:b w:val="0"/>
      <w:bCs w:val="0"/>
      <w:i/>
      <w:iCs/>
      <w:smallCaps w:val="0"/>
      <w:strike w:val="0"/>
      <w:color w:val="000000"/>
      <w:spacing w:val="-30"/>
      <w:w w:val="100"/>
      <w:position w:val="0"/>
      <w:sz w:val="57"/>
      <w:szCs w:val="57"/>
      <w:u w:val="none"/>
      <w:lang w:val="pl-PL"/>
    </w:rPr>
  </w:style>
  <w:style w:type="character" w:customStyle="1" w:styleId="Heading2">
    <w:name w:val="Heading #2_"/>
    <w:link w:val="Heading20"/>
    <w:rPr>
      <w:rFonts w:ascii="Times New Roman" w:eastAsia="Times New Roman" w:hAnsi="Times New Roman" w:cs="Times New Roman"/>
      <w:b/>
      <w:bCs/>
      <w:i w:val="0"/>
      <w:iCs w:val="0"/>
      <w:smallCaps w:val="0"/>
      <w:strike w:val="0"/>
      <w:sz w:val="32"/>
      <w:szCs w:val="32"/>
      <w:u w:val="none"/>
    </w:rPr>
  </w:style>
  <w:style w:type="character" w:customStyle="1" w:styleId="Bodytext">
    <w:name w:val="Body text_"/>
    <w:link w:val="Tekstpodstawowy4"/>
    <w:rPr>
      <w:rFonts w:ascii="Times New Roman" w:eastAsia="Times New Roman" w:hAnsi="Times New Roman" w:cs="Times New Roman"/>
      <w:b w:val="0"/>
      <w:bCs w:val="0"/>
      <w:i w:val="0"/>
      <w:iCs w:val="0"/>
      <w:smallCaps w:val="0"/>
      <w:strike w:val="0"/>
      <w:sz w:val="16"/>
      <w:szCs w:val="16"/>
      <w:u w:val="none"/>
    </w:rPr>
  </w:style>
  <w:style w:type="character" w:customStyle="1" w:styleId="Tekstpodstawowy1">
    <w:name w:val="Tekst podstawowy1"/>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Heading3">
    <w:name w:val="Heading #3_"/>
    <w:link w:val="Heading30"/>
    <w:rPr>
      <w:rFonts w:ascii="Times New Roman" w:eastAsia="Times New Roman" w:hAnsi="Times New Roman" w:cs="Times New Roman"/>
      <w:b/>
      <w:bCs/>
      <w:i w:val="0"/>
      <w:iCs w:val="0"/>
      <w:smallCaps w:val="0"/>
      <w:strike w:val="0"/>
      <w:sz w:val="28"/>
      <w:szCs w:val="28"/>
      <w:u w:val="none"/>
    </w:rPr>
  </w:style>
  <w:style w:type="character" w:customStyle="1" w:styleId="Heading4">
    <w:name w:val="Heading #4_"/>
    <w:link w:val="Heading41"/>
    <w:rPr>
      <w:rFonts w:ascii="Times New Roman" w:eastAsia="Times New Roman" w:hAnsi="Times New Roman" w:cs="Times New Roman"/>
      <w:b/>
      <w:bCs/>
      <w:i w:val="0"/>
      <w:iCs w:val="0"/>
      <w:smallCaps w:val="0"/>
      <w:strike w:val="0"/>
      <w:sz w:val="22"/>
      <w:szCs w:val="22"/>
      <w:u w:val="none"/>
    </w:rPr>
  </w:style>
  <w:style w:type="character" w:customStyle="1" w:styleId="Heading40">
    <w:name w:val="Heading #4"/>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Heading6">
    <w:name w:val="Heading #6_"/>
    <w:link w:val="Heading61"/>
    <w:rPr>
      <w:rFonts w:ascii="Times New Roman" w:eastAsia="Times New Roman" w:hAnsi="Times New Roman" w:cs="Times New Roman"/>
      <w:b w:val="0"/>
      <w:bCs w:val="0"/>
      <w:i w:val="0"/>
      <w:iCs w:val="0"/>
      <w:smallCaps w:val="0"/>
      <w:strike w:val="0"/>
      <w:sz w:val="16"/>
      <w:szCs w:val="16"/>
      <w:u w:val="none"/>
    </w:rPr>
  </w:style>
  <w:style w:type="character" w:customStyle="1" w:styleId="Heading60">
    <w:name w:val="Heading #6"/>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Bodytext2">
    <w:name w:val="Body text (2)_"/>
    <w:link w:val="Bodytext20"/>
    <w:rPr>
      <w:rFonts w:ascii="Times New Roman" w:eastAsia="Times New Roman" w:hAnsi="Times New Roman" w:cs="Times New Roman"/>
      <w:b w:val="0"/>
      <w:bCs w:val="0"/>
      <w:i/>
      <w:iCs/>
      <w:smallCaps w:val="0"/>
      <w:strike w:val="0"/>
      <w:sz w:val="15"/>
      <w:szCs w:val="15"/>
      <w:u w:val="none"/>
    </w:rPr>
  </w:style>
  <w:style w:type="character" w:customStyle="1" w:styleId="Bodytext3">
    <w:name w:val="Body text (3)_"/>
    <w:link w:val="Bodytext31"/>
    <w:rPr>
      <w:rFonts w:ascii="Times New Roman" w:eastAsia="Times New Roman" w:hAnsi="Times New Roman" w:cs="Times New Roman"/>
      <w:b/>
      <w:bCs/>
      <w:i/>
      <w:iCs/>
      <w:smallCaps w:val="0"/>
      <w:strike w:val="0"/>
      <w:sz w:val="15"/>
      <w:szCs w:val="15"/>
      <w:u w:val="none"/>
    </w:rPr>
  </w:style>
  <w:style w:type="character" w:customStyle="1" w:styleId="Bodytext30">
    <w:name w:val="Body text (3)"/>
    <w:rPr>
      <w:rFonts w:ascii="Times New Roman" w:eastAsia="Times New Roman" w:hAnsi="Times New Roman" w:cs="Times New Roman"/>
      <w:b/>
      <w:bCs/>
      <w:i/>
      <w:iCs/>
      <w:smallCaps w:val="0"/>
      <w:strike w:val="0"/>
      <w:color w:val="000000"/>
      <w:spacing w:val="0"/>
      <w:w w:val="100"/>
      <w:position w:val="0"/>
      <w:sz w:val="15"/>
      <w:szCs w:val="15"/>
      <w:u w:val="single"/>
      <w:lang w:val="pl-PL"/>
    </w:rPr>
  </w:style>
  <w:style w:type="character" w:customStyle="1" w:styleId="Tekstpodstawowy2">
    <w:name w:val="Tekst podstawowy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character" w:customStyle="1" w:styleId="Heading5">
    <w:name w:val="Heading #5_"/>
    <w:link w:val="Heading50"/>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link w:val="Tablecaption1"/>
    <w:rPr>
      <w:rFonts w:ascii="Times New Roman" w:eastAsia="Times New Roman" w:hAnsi="Times New Roman" w:cs="Times New Roman"/>
      <w:b w:val="0"/>
      <w:bCs w:val="0"/>
      <w:i w:val="0"/>
      <w:iCs w:val="0"/>
      <w:smallCaps w:val="0"/>
      <w:strike w:val="0"/>
      <w:sz w:val="16"/>
      <w:szCs w:val="16"/>
      <w:u w:val="none"/>
    </w:rPr>
  </w:style>
  <w:style w:type="character" w:customStyle="1" w:styleId="Tablecaption0">
    <w:name w:val="Table caption"/>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Tekstpodstawowy3">
    <w:name w:val="Tekst podstawowy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paragraph" w:customStyle="1" w:styleId="Picturecaption">
    <w:name w:val="Picture caption"/>
    <w:basedOn w:val="Normalny"/>
    <w:link w:val="PicturecaptionExact"/>
    <w:pPr>
      <w:shd w:val="clear" w:color="auto" w:fill="FFFFFF"/>
      <w:spacing w:line="139" w:lineRule="exact"/>
      <w:ind w:hanging="220"/>
    </w:pPr>
    <w:rPr>
      <w:rFonts w:ascii="Arial" w:eastAsia="Arial" w:hAnsi="Arial" w:cs="Times New Roman"/>
      <w:b/>
      <w:bCs/>
      <w:color w:val="auto"/>
      <w:sz w:val="11"/>
      <w:szCs w:val="11"/>
    </w:rPr>
  </w:style>
  <w:style w:type="paragraph" w:customStyle="1" w:styleId="Headerorfooter1">
    <w:name w:val="Header or footer1"/>
    <w:basedOn w:val="Normalny"/>
    <w:link w:val="Headerorfooter"/>
    <w:pPr>
      <w:shd w:val="clear" w:color="auto" w:fill="FFFFFF"/>
      <w:spacing w:line="0" w:lineRule="atLeast"/>
    </w:pPr>
    <w:rPr>
      <w:rFonts w:ascii="Times New Roman" w:eastAsia="Times New Roman" w:hAnsi="Times New Roman" w:cs="Times New Roman"/>
      <w:color w:val="auto"/>
      <w:sz w:val="15"/>
      <w:szCs w:val="15"/>
    </w:rPr>
  </w:style>
  <w:style w:type="paragraph" w:customStyle="1" w:styleId="Heading10">
    <w:name w:val="Heading #1"/>
    <w:basedOn w:val="Normalny"/>
    <w:link w:val="Heading1"/>
    <w:pPr>
      <w:shd w:val="clear" w:color="auto" w:fill="FFFFFF"/>
      <w:spacing w:after="600" w:line="0" w:lineRule="atLeast"/>
      <w:outlineLvl w:val="0"/>
    </w:pPr>
    <w:rPr>
      <w:rFonts w:ascii="Arial" w:eastAsia="Arial" w:hAnsi="Arial" w:cs="Times New Roman"/>
      <w:color w:val="auto"/>
      <w:spacing w:val="-40"/>
      <w:sz w:val="34"/>
      <w:szCs w:val="34"/>
    </w:rPr>
  </w:style>
  <w:style w:type="paragraph" w:customStyle="1" w:styleId="Heading20">
    <w:name w:val="Heading #2"/>
    <w:basedOn w:val="Normalny"/>
    <w:link w:val="Heading2"/>
    <w:pPr>
      <w:shd w:val="clear" w:color="auto" w:fill="FFFFFF"/>
      <w:spacing w:before="600" w:after="360" w:line="0" w:lineRule="atLeast"/>
      <w:jc w:val="center"/>
      <w:outlineLvl w:val="1"/>
    </w:pPr>
    <w:rPr>
      <w:rFonts w:ascii="Times New Roman" w:eastAsia="Times New Roman" w:hAnsi="Times New Roman" w:cs="Times New Roman"/>
      <w:b/>
      <w:bCs/>
      <w:color w:val="auto"/>
      <w:sz w:val="32"/>
      <w:szCs w:val="32"/>
    </w:rPr>
  </w:style>
  <w:style w:type="paragraph" w:customStyle="1" w:styleId="Tekstpodstawowy4">
    <w:name w:val="Tekst podstawowy4"/>
    <w:basedOn w:val="Normalny"/>
    <w:link w:val="Bodytext"/>
    <w:pPr>
      <w:shd w:val="clear" w:color="auto" w:fill="FFFFFF"/>
      <w:spacing w:before="360" w:after="360" w:line="0" w:lineRule="atLeast"/>
      <w:ind w:hanging="900"/>
    </w:pPr>
    <w:rPr>
      <w:rFonts w:ascii="Times New Roman" w:eastAsia="Times New Roman" w:hAnsi="Times New Roman" w:cs="Times New Roman"/>
      <w:color w:val="auto"/>
      <w:sz w:val="16"/>
      <w:szCs w:val="16"/>
    </w:rPr>
  </w:style>
  <w:style w:type="paragraph" w:customStyle="1" w:styleId="Heading30">
    <w:name w:val="Heading #3"/>
    <w:basedOn w:val="Normalny"/>
    <w:link w:val="Heading3"/>
    <w:pPr>
      <w:shd w:val="clear" w:color="auto" w:fill="FFFFFF"/>
      <w:spacing w:before="360" w:after="180" w:line="321" w:lineRule="exact"/>
      <w:jc w:val="both"/>
      <w:outlineLvl w:val="2"/>
    </w:pPr>
    <w:rPr>
      <w:rFonts w:ascii="Times New Roman" w:eastAsia="Times New Roman" w:hAnsi="Times New Roman" w:cs="Times New Roman"/>
      <w:b/>
      <w:bCs/>
      <w:color w:val="auto"/>
      <w:sz w:val="28"/>
      <w:szCs w:val="28"/>
    </w:rPr>
  </w:style>
  <w:style w:type="paragraph" w:customStyle="1" w:styleId="Heading41">
    <w:name w:val="Heading #41"/>
    <w:basedOn w:val="Normalny"/>
    <w:link w:val="Heading4"/>
    <w:pPr>
      <w:shd w:val="clear" w:color="auto" w:fill="FFFFFF"/>
      <w:spacing w:before="180" w:line="370" w:lineRule="exact"/>
      <w:ind w:hanging="480"/>
      <w:outlineLvl w:val="3"/>
    </w:pPr>
    <w:rPr>
      <w:rFonts w:ascii="Times New Roman" w:eastAsia="Times New Roman" w:hAnsi="Times New Roman" w:cs="Times New Roman"/>
      <w:b/>
      <w:bCs/>
      <w:color w:val="auto"/>
      <w:sz w:val="22"/>
      <w:szCs w:val="22"/>
    </w:rPr>
  </w:style>
  <w:style w:type="paragraph" w:customStyle="1" w:styleId="Heading61">
    <w:name w:val="Heading #61"/>
    <w:basedOn w:val="Normalny"/>
    <w:link w:val="Heading6"/>
    <w:pPr>
      <w:shd w:val="clear" w:color="auto" w:fill="FFFFFF"/>
      <w:spacing w:line="365" w:lineRule="exact"/>
      <w:jc w:val="both"/>
      <w:outlineLvl w:val="5"/>
    </w:pPr>
    <w:rPr>
      <w:rFonts w:ascii="Times New Roman" w:eastAsia="Times New Roman" w:hAnsi="Times New Roman" w:cs="Times New Roman"/>
      <w:color w:val="auto"/>
      <w:sz w:val="16"/>
      <w:szCs w:val="16"/>
    </w:rPr>
  </w:style>
  <w:style w:type="paragraph" w:customStyle="1" w:styleId="Bodytext20">
    <w:name w:val="Body text (2)"/>
    <w:basedOn w:val="Normalny"/>
    <w:link w:val="Bodytext2"/>
    <w:pPr>
      <w:shd w:val="clear" w:color="auto" w:fill="FFFFFF"/>
      <w:spacing w:line="182" w:lineRule="exact"/>
      <w:jc w:val="both"/>
    </w:pPr>
    <w:rPr>
      <w:rFonts w:ascii="Times New Roman" w:eastAsia="Times New Roman" w:hAnsi="Times New Roman" w:cs="Times New Roman"/>
      <w:i/>
      <w:iCs/>
      <w:color w:val="auto"/>
      <w:sz w:val="15"/>
      <w:szCs w:val="15"/>
    </w:rPr>
  </w:style>
  <w:style w:type="paragraph" w:customStyle="1" w:styleId="Bodytext31">
    <w:name w:val="Body text (3)1"/>
    <w:basedOn w:val="Normalny"/>
    <w:link w:val="Bodytext3"/>
    <w:pPr>
      <w:shd w:val="clear" w:color="auto" w:fill="FFFFFF"/>
      <w:spacing w:line="182" w:lineRule="exact"/>
      <w:ind w:firstLine="260"/>
      <w:jc w:val="both"/>
    </w:pPr>
    <w:rPr>
      <w:rFonts w:ascii="Times New Roman" w:eastAsia="Times New Roman" w:hAnsi="Times New Roman" w:cs="Times New Roman"/>
      <w:b/>
      <w:bCs/>
      <w:i/>
      <w:iCs/>
      <w:color w:val="auto"/>
      <w:sz w:val="15"/>
      <w:szCs w:val="15"/>
    </w:rPr>
  </w:style>
  <w:style w:type="paragraph" w:customStyle="1" w:styleId="Heading50">
    <w:name w:val="Heading #5"/>
    <w:basedOn w:val="Normalny"/>
    <w:link w:val="Heading5"/>
    <w:pPr>
      <w:shd w:val="clear" w:color="auto" w:fill="FFFFFF"/>
      <w:spacing w:before="180" w:after="180" w:line="0" w:lineRule="atLeast"/>
      <w:jc w:val="both"/>
      <w:outlineLvl w:val="4"/>
    </w:pPr>
    <w:rPr>
      <w:rFonts w:ascii="Times New Roman" w:eastAsia="Times New Roman" w:hAnsi="Times New Roman" w:cs="Times New Roman"/>
      <w:color w:val="auto"/>
      <w:sz w:val="16"/>
      <w:szCs w:val="16"/>
    </w:rPr>
  </w:style>
  <w:style w:type="paragraph" w:customStyle="1" w:styleId="Tablecaption1">
    <w:name w:val="Table caption1"/>
    <w:basedOn w:val="Normalny"/>
    <w:link w:val="Tablecaption"/>
    <w:pPr>
      <w:shd w:val="clear" w:color="auto" w:fill="FFFFFF"/>
      <w:spacing w:line="182" w:lineRule="exact"/>
      <w:ind w:hanging="340"/>
    </w:pPr>
    <w:rPr>
      <w:rFonts w:ascii="Times New Roman" w:eastAsia="Times New Roman" w:hAnsi="Times New Roman" w:cs="Times New Roman"/>
      <w:color w:val="auto"/>
      <w:sz w:val="16"/>
      <w:szCs w:val="16"/>
    </w:rPr>
  </w:style>
  <w:style w:type="character" w:customStyle="1" w:styleId="Domylnaczcionkaakapitu7">
    <w:name w:val="Domyślna czcionka akapitu7"/>
    <w:rsid w:val="00E863E3"/>
  </w:style>
  <w:style w:type="character" w:customStyle="1" w:styleId="Hipercze1">
    <w:name w:val="Hiperłącze1"/>
    <w:rsid w:val="00E863E3"/>
    <w:rPr>
      <w:color w:val="000080"/>
      <w:u w:val="single"/>
    </w:rPr>
  </w:style>
  <w:style w:type="paragraph" w:customStyle="1" w:styleId="Normalny2">
    <w:name w:val="Normalny2"/>
    <w:rsid w:val="00E863E3"/>
    <w:pPr>
      <w:widowControl w:val="0"/>
      <w:suppressAutoHyphens/>
      <w:spacing w:line="100" w:lineRule="atLeast"/>
    </w:pPr>
    <w:rPr>
      <w:rFonts w:ascii="Times New Roman" w:eastAsia="Arial Unicode MS" w:hAnsi="Times New Roman" w:cs="Mangal"/>
      <w:kern w:val="1"/>
      <w:sz w:val="24"/>
      <w:szCs w:val="24"/>
      <w:lang w:eastAsia="hi-IN" w:bidi="hi-IN"/>
    </w:rPr>
  </w:style>
  <w:style w:type="character" w:customStyle="1" w:styleId="apple-style-span">
    <w:name w:val="apple-style-span"/>
    <w:basedOn w:val="Domylnaczcionkaakapitu"/>
    <w:rsid w:val="00E863E3"/>
  </w:style>
  <w:style w:type="paragraph" w:styleId="Akapitzlist">
    <w:name w:val="List Paragraph"/>
    <w:aliases w:val="Nagłowek 3,Normalny PDST,lp1,Preambuła,HŁ_Bullet1"/>
    <w:basedOn w:val="Normalny"/>
    <w:uiPriority w:val="34"/>
    <w:qFormat/>
    <w:rsid w:val="008F154C"/>
    <w:pPr>
      <w:ind w:left="708"/>
    </w:pPr>
  </w:style>
  <w:style w:type="paragraph" w:styleId="Tekstdymka">
    <w:name w:val="Balloon Text"/>
    <w:basedOn w:val="Normalny"/>
    <w:link w:val="TekstdymkaZnak"/>
    <w:uiPriority w:val="99"/>
    <w:semiHidden/>
    <w:unhideWhenUsed/>
    <w:rsid w:val="005409E7"/>
    <w:rPr>
      <w:rFonts w:ascii="Tahoma" w:hAnsi="Tahoma" w:cs="Times New Roman"/>
      <w:sz w:val="16"/>
      <w:szCs w:val="16"/>
    </w:rPr>
  </w:style>
  <w:style w:type="character" w:customStyle="1" w:styleId="TekstdymkaZnak">
    <w:name w:val="Tekst dymka Znak"/>
    <w:link w:val="Tekstdymka"/>
    <w:uiPriority w:val="99"/>
    <w:semiHidden/>
    <w:rsid w:val="005409E7"/>
    <w:rPr>
      <w:rFonts w:ascii="Tahoma" w:hAnsi="Tahoma" w:cs="Tahoma"/>
      <w:color w:val="000000"/>
      <w:sz w:val="16"/>
      <w:szCs w:val="16"/>
    </w:rPr>
  </w:style>
  <w:style w:type="paragraph" w:styleId="NormalnyWeb">
    <w:name w:val="Normal (Web)"/>
    <w:basedOn w:val="Normalny"/>
    <w:uiPriority w:val="99"/>
    <w:semiHidden/>
    <w:unhideWhenUsed/>
    <w:rsid w:val="00F5606D"/>
    <w:rPr>
      <w:rFonts w:ascii="Times New Roman" w:hAnsi="Times New Roman" w:cs="Times New Roman"/>
    </w:rPr>
  </w:style>
  <w:style w:type="paragraph" w:customStyle="1" w:styleId="Textodocorpo">
    <w:name w:val="Texto do corpo"/>
    <w:basedOn w:val="Normalny"/>
    <w:rsid w:val="00284206"/>
    <w:pPr>
      <w:widowControl/>
      <w:shd w:val="clear" w:color="auto" w:fill="FFFFFF"/>
      <w:suppressAutoHyphens/>
      <w:spacing w:before="240" w:after="300" w:line="238" w:lineRule="exact"/>
      <w:ind w:hanging="660"/>
    </w:pPr>
    <w:rPr>
      <w:rFonts w:ascii="Times New Roman" w:eastAsia="Times New Roman" w:hAnsi="Times New Roman" w:cs="Times New Roman"/>
      <w:sz w:val="20"/>
      <w:szCs w:val="20"/>
      <w:lang w:eastAsia="ar-SA"/>
    </w:rPr>
  </w:style>
  <w:style w:type="paragraph" w:customStyle="1" w:styleId="Textodocorpo9">
    <w:name w:val="Texto do corpo (9)"/>
    <w:basedOn w:val="Normalny"/>
    <w:rsid w:val="00284206"/>
    <w:pPr>
      <w:widowControl/>
      <w:shd w:val="clear" w:color="auto" w:fill="FFFFFF"/>
      <w:suppressAutoHyphens/>
      <w:spacing w:before="540" w:after="240" w:line="227" w:lineRule="exact"/>
      <w:ind w:hanging="360"/>
      <w:jc w:val="center"/>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rsid w:val="00284206"/>
    <w:pPr>
      <w:widowControl/>
      <w:shd w:val="clear" w:color="auto" w:fill="FFFFFF"/>
      <w:suppressAutoHyphens/>
      <w:spacing w:before="180" w:after="180" w:line="252" w:lineRule="exact"/>
    </w:pPr>
    <w:rPr>
      <w:rFonts w:ascii="Times New Roman" w:eastAsia="Times New Roman" w:hAnsi="Times New Roman" w:cs="Times New Roman"/>
      <w:b/>
      <w:bCs/>
      <w:i/>
      <w:iCs/>
      <w:sz w:val="20"/>
      <w:szCs w:val="20"/>
      <w:lang w:eastAsia="ar-SA"/>
    </w:rPr>
  </w:style>
  <w:style w:type="character" w:customStyle="1" w:styleId="WW-Textodocorpo10">
    <w:name w:val="WW-Texto do corpo (10)"/>
    <w:rsid w:val="00284206"/>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284206"/>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paragraph" w:styleId="Nagwek">
    <w:name w:val="header"/>
    <w:basedOn w:val="Normalny"/>
    <w:link w:val="NagwekZnak"/>
    <w:uiPriority w:val="99"/>
    <w:unhideWhenUsed/>
    <w:rsid w:val="00004609"/>
    <w:pPr>
      <w:tabs>
        <w:tab w:val="center" w:pos="4536"/>
        <w:tab w:val="right" w:pos="9072"/>
      </w:tabs>
    </w:pPr>
    <w:rPr>
      <w:rFonts w:cs="Times New Roman"/>
    </w:rPr>
  </w:style>
  <w:style w:type="character" w:customStyle="1" w:styleId="NagwekZnak">
    <w:name w:val="Nagłówek Znak"/>
    <w:link w:val="Nagwek"/>
    <w:uiPriority w:val="99"/>
    <w:rsid w:val="00004609"/>
    <w:rPr>
      <w:color w:val="000000"/>
      <w:sz w:val="24"/>
      <w:szCs w:val="24"/>
    </w:rPr>
  </w:style>
  <w:style w:type="paragraph" w:styleId="Stopka">
    <w:name w:val="footer"/>
    <w:aliases w:val="stand"/>
    <w:basedOn w:val="Normalny"/>
    <w:link w:val="StopkaZnak"/>
    <w:uiPriority w:val="99"/>
    <w:unhideWhenUsed/>
    <w:rsid w:val="00004609"/>
    <w:pPr>
      <w:tabs>
        <w:tab w:val="center" w:pos="4536"/>
        <w:tab w:val="right" w:pos="9072"/>
      </w:tabs>
    </w:pPr>
    <w:rPr>
      <w:rFonts w:cs="Times New Roman"/>
    </w:rPr>
  </w:style>
  <w:style w:type="character" w:customStyle="1" w:styleId="StopkaZnak">
    <w:name w:val="Stopka Znak"/>
    <w:aliases w:val="stand Znak"/>
    <w:link w:val="Stopka"/>
    <w:uiPriority w:val="99"/>
    <w:rsid w:val="00004609"/>
    <w:rPr>
      <w:color w:val="000000"/>
      <w:sz w:val="24"/>
      <w:szCs w:val="24"/>
    </w:rPr>
  </w:style>
  <w:style w:type="character" w:styleId="Odwoaniedokomentarza">
    <w:name w:val="annotation reference"/>
    <w:uiPriority w:val="99"/>
    <w:unhideWhenUsed/>
    <w:rsid w:val="007A3C8D"/>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7A3C8D"/>
    <w:rPr>
      <w:rFonts w:cs="Times New Roman"/>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uiPriority w:val="99"/>
    <w:rsid w:val="007A3C8D"/>
    <w:rPr>
      <w:color w:val="000000"/>
    </w:rPr>
  </w:style>
  <w:style w:type="paragraph" w:styleId="Tematkomentarza">
    <w:name w:val="annotation subject"/>
    <w:basedOn w:val="Tekstkomentarza"/>
    <w:next w:val="Tekstkomentarza"/>
    <w:link w:val="TematkomentarzaZnak"/>
    <w:uiPriority w:val="99"/>
    <w:semiHidden/>
    <w:unhideWhenUsed/>
    <w:rsid w:val="007A3C8D"/>
    <w:rPr>
      <w:b/>
      <w:bCs/>
    </w:rPr>
  </w:style>
  <w:style w:type="character" w:customStyle="1" w:styleId="TematkomentarzaZnak">
    <w:name w:val="Temat komentarza Znak"/>
    <w:link w:val="Tematkomentarza"/>
    <w:uiPriority w:val="99"/>
    <w:semiHidden/>
    <w:rsid w:val="007A3C8D"/>
    <w:rPr>
      <w:b/>
      <w:bCs/>
      <w:color w:val="000000"/>
    </w:rPr>
  </w:style>
  <w:style w:type="paragraph" w:styleId="Poprawka">
    <w:name w:val="Revision"/>
    <w:hidden/>
    <w:uiPriority w:val="99"/>
    <w:semiHidden/>
    <w:rsid w:val="00ED44BF"/>
    <w:rPr>
      <w:color w:val="000000"/>
      <w:sz w:val="24"/>
      <w:szCs w:val="24"/>
    </w:rPr>
  </w:style>
  <w:style w:type="paragraph" w:styleId="Tekstpodstawowy">
    <w:name w:val="Body Text"/>
    <w:basedOn w:val="Normalny"/>
    <w:link w:val="TekstpodstawowyZnak"/>
    <w:rsid w:val="00343733"/>
    <w:pPr>
      <w:widowControl/>
      <w:jc w:val="both"/>
    </w:pPr>
    <w:rPr>
      <w:rFonts w:ascii="CG Omega" w:eastAsia="Times New Roman" w:hAnsi="CG Omega" w:cs="Times New Roman"/>
      <w:i/>
      <w:color w:val="000080"/>
      <w:szCs w:val="20"/>
    </w:rPr>
  </w:style>
  <w:style w:type="character" w:customStyle="1" w:styleId="TekstpodstawowyZnak">
    <w:name w:val="Tekst podstawowy Znak"/>
    <w:link w:val="Tekstpodstawowy"/>
    <w:rsid w:val="00343733"/>
    <w:rPr>
      <w:rFonts w:ascii="CG Omega" w:eastAsia="Times New Roman" w:hAnsi="CG Omega" w:cs="Times New Roman"/>
      <w:i/>
      <w:color w:val="000080"/>
      <w:sz w:val="24"/>
    </w:rPr>
  </w:style>
  <w:style w:type="paragraph" w:styleId="Tekstpodstawowywcity">
    <w:name w:val="Body Text Indent"/>
    <w:basedOn w:val="Normalny"/>
    <w:link w:val="TekstpodstawowywcityZnak"/>
    <w:uiPriority w:val="99"/>
    <w:semiHidden/>
    <w:unhideWhenUsed/>
    <w:rsid w:val="00077490"/>
    <w:pPr>
      <w:spacing w:after="120"/>
      <w:ind w:left="283"/>
    </w:pPr>
    <w:rPr>
      <w:rFonts w:cs="Times New Roman"/>
    </w:rPr>
  </w:style>
  <w:style w:type="character" w:customStyle="1" w:styleId="TekstpodstawowywcityZnak">
    <w:name w:val="Tekst podstawowy wcięty Znak"/>
    <w:link w:val="Tekstpodstawowywcity"/>
    <w:uiPriority w:val="99"/>
    <w:semiHidden/>
    <w:rsid w:val="00077490"/>
    <w:rPr>
      <w:color w:val="000000"/>
      <w:sz w:val="24"/>
      <w:szCs w:val="24"/>
    </w:rPr>
  </w:style>
  <w:style w:type="paragraph" w:customStyle="1" w:styleId="Default">
    <w:name w:val="Default"/>
    <w:rsid w:val="00077490"/>
    <w:pPr>
      <w:autoSpaceDE w:val="0"/>
      <w:autoSpaceDN w:val="0"/>
      <w:adjustRightInd w:val="0"/>
    </w:pPr>
    <w:rPr>
      <w:rFonts w:ascii="Arial" w:eastAsia="Times New Roman" w:hAnsi="Arial" w:cs="Arial"/>
      <w:color w:val="000000"/>
      <w:sz w:val="24"/>
      <w:szCs w:val="24"/>
    </w:rPr>
  </w:style>
  <w:style w:type="character" w:customStyle="1" w:styleId="alb">
    <w:name w:val="a_lb"/>
    <w:rsid w:val="00635F7D"/>
  </w:style>
  <w:style w:type="paragraph" w:styleId="Tekstprzypisudolnego">
    <w:name w:val="footnote text"/>
    <w:basedOn w:val="Normalny"/>
    <w:link w:val="TekstprzypisudolnegoZnak"/>
    <w:uiPriority w:val="99"/>
    <w:semiHidden/>
    <w:unhideWhenUsed/>
    <w:rsid w:val="006B2931"/>
    <w:pPr>
      <w:widowControl/>
    </w:pPr>
    <w:rPr>
      <w:rFonts w:ascii="Calibri" w:eastAsia="Calibri" w:hAnsi="Calibri" w:cs="Times New Roman"/>
      <w:color w:val="auto"/>
      <w:sz w:val="20"/>
      <w:szCs w:val="20"/>
      <w:lang w:eastAsia="en-US"/>
    </w:rPr>
  </w:style>
  <w:style w:type="character" w:customStyle="1" w:styleId="TekstprzypisudolnegoZnak">
    <w:name w:val="Tekst przypisu dolnego Znak"/>
    <w:link w:val="Tekstprzypisudolnego"/>
    <w:uiPriority w:val="99"/>
    <w:semiHidden/>
    <w:rsid w:val="006B2931"/>
    <w:rPr>
      <w:rFonts w:ascii="Calibri" w:eastAsia="Calibri" w:hAnsi="Calibri" w:cs="Times New Roman"/>
      <w:lang w:eastAsia="en-US"/>
    </w:rPr>
  </w:style>
  <w:style w:type="character" w:customStyle="1" w:styleId="Nierozpoznanawzmianka1">
    <w:name w:val="Nierozpoznana wzmianka1"/>
    <w:uiPriority w:val="99"/>
    <w:semiHidden/>
    <w:unhideWhenUsed/>
    <w:rsid w:val="00964DE4"/>
    <w:rPr>
      <w:color w:val="605E5C"/>
      <w:shd w:val="clear" w:color="auto" w:fill="E1DFDD"/>
    </w:rPr>
  </w:style>
  <w:style w:type="table" w:styleId="Tabela-Siatka">
    <w:name w:val="Table Grid"/>
    <w:basedOn w:val="Standardowy"/>
    <w:uiPriority w:val="59"/>
    <w:rsid w:val="0074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F34F55"/>
    <w:rPr>
      <w:rFonts w:ascii="Times New Roman" w:eastAsia="Times New Roman" w:hAnsi="Times New Roman" w:cs="Times New Roman"/>
      <w:b/>
      <w:bCs/>
      <w:sz w:val="36"/>
      <w:szCs w:val="36"/>
    </w:rPr>
  </w:style>
  <w:style w:type="character" w:customStyle="1" w:styleId="Nagwek4Znak">
    <w:name w:val="Nagłówek 4 Znak"/>
    <w:link w:val="Nagwek4"/>
    <w:uiPriority w:val="9"/>
    <w:rsid w:val="00F34F55"/>
    <w:rPr>
      <w:rFonts w:ascii="Times New Roman" w:eastAsia="Times New Roman" w:hAnsi="Times New Roman" w:cs="Times New Roman"/>
      <w:b/>
      <w:bCs/>
      <w:sz w:val="24"/>
      <w:szCs w:val="24"/>
    </w:rPr>
  </w:style>
  <w:style w:type="character" w:styleId="UyteHipercze">
    <w:name w:val="FollowedHyperlink"/>
    <w:uiPriority w:val="99"/>
    <w:semiHidden/>
    <w:unhideWhenUsed/>
    <w:rsid w:val="00F34F55"/>
    <w:rPr>
      <w:color w:val="800080"/>
      <w:u w:val="single"/>
    </w:rPr>
  </w:style>
  <w:style w:type="paragraph" w:customStyle="1" w:styleId="Standard">
    <w:name w:val="Standard"/>
    <w:qFormat/>
    <w:rsid w:val="00B94D47"/>
    <w:pPr>
      <w:suppressAutoHyphens/>
      <w:autoSpaceDN w:val="0"/>
      <w:spacing w:before="29" w:after="200" w:line="276" w:lineRule="auto"/>
      <w:ind w:left="68"/>
      <w:textAlignment w:val="baseline"/>
    </w:pPr>
    <w:rPr>
      <w:rFonts w:ascii="Times New Roman" w:eastAsia="Times New Roman" w:hAnsi="Times New Roman" w:cs="Calibri"/>
      <w:kern w:val="3"/>
      <w:sz w:val="24"/>
      <w:szCs w:val="24"/>
      <w:lang w:eastAsia="ar-SA"/>
    </w:rPr>
  </w:style>
  <w:style w:type="character" w:customStyle="1" w:styleId="Nagwek1Znak">
    <w:name w:val="Nagłówek 1 Znak"/>
    <w:basedOn w:val="Domylnaczcionkaakapitu"/>
    <w:link w:val="Nagwek1"/>
    <w:uiPriority w:val="9"/>
    <w:rsid w:val="00E0385B"/>
    <w:rPr>
      <w:rFonts w:asciiTheme="majorHAnsi" w:eastAsiaTheme="majorEastAsia" w:hAnsiTheme="majorHAnsi" w:cstheme="majorBidi"/>
      <w:b/>
      <w:bCs/>
      <w:color w:val="365F91" w:themeColor="accent1" w:themeShade="BF"/>
      <w:sz w:val="28"/>
      <w:szCs w:val="28"/>
    </w:rPr>
  </w:style>
  <w:style w:type="paragraph" w:customStyle="1" w:styleId="Tekstpodstawowy21">
    <w:name w:val="Tekst podstawowy 21"/>
    <w:basedOn w:val="Normalny"/>
    <w:rsid w:val="00996F5C"/>
    <w:pPr>
      <w:widowControl/>
      <w:suppressAutoHyphens/>
      <w:spacing w:after="120" w:line="480" w:lineRule="auto"/>
    </w:pPr>
    <w:rPr>
      <w:rFonts w:ascii="Times New Roman" w:eastAsia="Times New Roman" w:hAnsi="Times New Roman" w:cs="Times New Roman"/>
      <w:color w:val="auto"/>
      <w:sz w:val="20"/>
      <w:szCs w:val="20"/>
      <w:lang w:eastAsia="ar-SA"/>
    </w:rPr>
  </w:style>
  <w:style w:type="numbering" w:customStyle="1" w:styleId="WWNum213">
    <w:name w:val="WWNum213"/>
    <w:basedOn w:val="Bezlisty"/>
    <w:rsid w:val="004E37A6"/>
    <w:pPr>
      <w:numPr>
        <w:numId w:val="45"/>
      </w:numPr>
    </w:pPr>
  </w:style>
  <w:style w:type="paragraph" w:styleId="Tekstprzypisukocowego">
    <w:name w:val="endnote text"/>
    <w:basedOn w:val="Normalny"/>
    <w:link w:val="TekstprzypisukocowegoZnak"/>
    <w:uiPriority w:val="99"/>
    <w:semiHidden/>
    <w:unhideWhenUsed/>
    <w:rsid w:val="00632AF6"/>
    <w:rPr>
      <w:sz w:val="20"/>
      <w:szCs w:val="20"/>
    </w:rPr>
  </w:style>
  <w:style w:type="character" w:customStyle="1" w:styleId="TekstprzypisukocowegoZnak">
    <w:name w:val="Tekst przypisu końcowego Znak"/>
    <w:basedOn w:val="Domylnaczcionkaakapitu"/>
    <w:link w:val="Tekstprzypisukocowego"/>
    <w:uiPriority w:val="99"/>
    <w:semiHidden/>
    <w:rsid w:val="00632AF6"/>
    <w:rPr>
      <w:color w:val="000000"/>
    </w:rPr>
  </w:style>
  <w:style w:type="character" w:styleId="Odwoanieprzypisukocowego">
    <w:name w:val="endnote reference"/>
    <w:basedOn w:val="Domylnaczcionkaakapitu"/>
    <w:uiPriority w:val="99"/>
    <w:semiHidden/>
    <w:unhideWhenUsed/>
    <w:rsid w:val="00632AF6"/>
    <w:rPr>
      <w:vertAlign w:val="superscript"/>
    </w:rPr>
  </w:style>
  <w:style w:type="paragraph" w:customStyle="1" w:styleId="standard0">
    <w:name w:val="standard"/>
    <w:basedOn w:val="Normalny"/>
    <w:rsid w:val="00934ADD"/>
    <w:pPr>
      <w:widowControl/>
      <w:spacing w:before="100" w:beforeAutospacing="1" w:after="100" w:afterAutospacing="1"/>
    </w:pPr>
    <w:rPr>
      <w:rFonts w:ascii="Times New Roman" w:eastAsia="Times New Roman" w:hAnsi="Times New Roman" w:cs="Times New Roman"/>
      <w:color w:val="auto"/>
    </w:rPr>
  </w:style>
  <w:style w:type="character" w:customStyle="1" w:styleId="Nierozpoznanawzmianka2">
    <w:name w:val="Nierozpoznana wzmianka2"/>
    <w:basedOn w:val="Domylnaczcionkaakapitu"/>
    <w:uiPriority w:val="99"/>
    <w:semiHidden/>
    <w:unhideWhenUsed/>
    <w:rsid w:val="00B93EA9"/>
    <w:rPr>
      <w:color w:val="605E5C"/>
      <w:shd w:val="clear" w:color="auto" w:fill="E1DFDD"/>
    </w:rPr>
  </w:style>
  <w:style w:type="numbering" w:customStyle="1" w:styleId="WWNum21">
    <w:name w:val="WWNum21"/>
    <w:basedOn w:val="Bezlisty"/>
    <w:rsid w:val="00CB3F3F"/>
    <w:pPr>
      <w:numPr>
        <w:numId w:val="71"/>
      </w:numPr>
    </w:pPr>
  </w:style>
  <w:style w:type="character" w:styleId="Nierozpoznanawzmianka">
    <w:name w:val="Unresolved Mention"/>
    <w:basedOn w:val="Domylnaczcionkaakapitu"/>
    <w:uiPriority w:val="99"/>
    <w:semiHidden/>
    <w:unhideWhenUsed/>
    <w:rsid w:val="00E47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500">
      <w:bodyDiv w:val="1"/>
      <w:marLeft w:val="0"/>
      <w:marRight w:val="0"/>
      <w:marTop w:val="0"/>
      <w:marBottom w:val="0"/>
      <w:divBdr>
        <w:top w:val="none" w:sz="0" w:space="0" w:color="auto"/>
        <w:left w:val="none" w:sz="0" w:space="0" w:color="auto"/>
        <w:bottom w:val="none" w:sz="0" w:space="0" w:color="auto"/>
        <w:right w:val="none" w:sz="0" w:space="0" w:color="auto"/>
      </w:divBdr>
      <w:divsChild>
        <w:div w:id="722101674">
          <w:marLeft w:val="0"/>
          <w:marRight w:val="0"/>
          <w:marTop w:val="0"/>
          <w:marBottom w:val="0"/>
          <w:divBdr>
            <w:top w:val="none" w:sz="0" w:space="0" w:color="auto"/>
            <w:left w:val="none" w:sz="0" w:space="0" w:color="auto"/>
            <w:bottom w:val="none" w:sz="0" w:space="0" w:color="auto"/>
            <w:right w:val="none" w:sz="0" w:space="0" w:color="auto"/>
          </w:divBdr>
          <w:divsChild>
            <w:div w:id="772673922">
              <w:marLeft w:val="-225"/>
              <w:marRight w:val="-225"/>
              <w:marTop w:val="0"/>
              <w:marBottom w:val="0"/>
              <w:divBdr>
                <w:top w:val="none" w:sz="0" w:space="0" w:color="auto"/>
                <w:left w:val="none" w:sz="0" w:space="0" w:color="auto"/>
                <w:bottom w:val="none" w:sz="0" w:space="0" w:color="auto"/>
                <w:right w:val="none" w:sz="0" w:space="0" w:color="auto"/>
              </w:divBdr>
              <w:divsChild>
                <w:div w:id="1589459299">
                  <w:marLeft w:val="0"/>
                  <w:marRight w:val="0"/>
                  <w:marTop w:val="0"/>
                  <w:marBottom w:val="0"/>
                  <w:divBdr>
                    <w:top w:val="none" w:sz="0" w:space="0" w:color="auto"/>
                    <w:left w:val="none" w:sz="0" w:space="0" w:color="auto"/>
                    <w:bottom w:val="none" w:sz="0" w:space="0" w:color="auto"/>
                    <w:right w:val="none" w:sz="0" w:space="0" w:color="auto"/>
                  </w:divBdr>
                  <w:divsChild>
                    <w:div w:id="776608022">
                      <w:marLeft w:val="-225"/>
                      <w:marRight w:val="-225"/>
                      <w:marTop w:val="0"/>
                      <w:marBottom w:val="0"/>
                      <w:divBdr>
                        <w:top w:val="none" w:sz="0" w:space="0" w:color="auto"/>
                        <w:left w:val="none" w:sz="0" w:space="0" w:color="auto"/>
                        <w:bottom w:val="none" w:sz="0" w:space="0" w:color="auto"/>
                        <w:right w:val="none" w:sz="0" w:space="0" w:color="auto"/>
                      </w:divBdr>
                      <w:divsChild>
                        <w:div w:id="1635022090">
                          <w:marLeft w:val="0"/>
                          <w:marRight w:val="0"/>
                          <w:marTop w:val="0"/>
                          <w:marBottom w:val="0"/>
                          <w:divBdr>
                            <w:top w:val="none" w:sz="0" w:space="0" w:color="auto"/>
                            <w:left w:val="none" w:sz="0" w:space="0" w:color="auto"/>
                            <w:bottom w:val="none" w:sz="0" w:space="0" w:color="auto"/>
                            <w:right w:val="none" w:sz="0" w:space="0" w:color="auto"/>
                          </w:divBdr>
                          <w:divsChild>
                            <w:div w:id="607397960">
                              <w:marLeft w:val="0"/>
                              <w:marRight w:val="0"/>
                              <w:marTop w:val="0"/>
                              <w:marBottom w:val="0"/>
                              <w:divBdr>
                                <w:top w:val="none" w:sz="0" w:space="0" w:color="auto"/>
                                <w:left w:val="none" w:sz="0" w:space="0" w:color="auto"/>
                                <w:bottom w:val="none" w:sz="0" w:space="0" w:color="auto"/>
                                <w:right w:val="none" w:sz="0" w:space="0" w:color="auto"/>
                              </w:divBdr>
                              <w:divsChild>
                                <w:div w:id="164513761">
                                  <w:marLeft w:val="0"/>
                                  <w:marRight w:val="0"/>
                                  <w:marTop w:val="0"/>
                                  <w:marBottom w:val="0"/>
                                  <w:divBdr>
                                    <w:top w:val="none" w:sz="0" w:space="0" w:color="auto"/>
                                    <w:left w:val="none" w:sz="0" w:space="0" w:color="auto"/>
                                    <w:bottom w:val="none" w:sz="0" w:space="0" w:color="auto"/>
                                    <w:right w:val="none" w:sz="0" w:space="0" w:color="auto"/>
                                  </w:divBdr>
                                  <w:divsChild>
                                    <w:div w:id="17973279">
                                      <w:marLeft w:val="0"/>
                                      <w:marRight w:val="0"/>
                                      <w:marTop w:val="0"/>
                                      <w:marBottom w:val="0"/>
                                      <w:divBdr>
                                        <w:top w:val="none" w:sz="0" w:space="0" w:color="auto"/>
                                        <w:left w:val="none" w:sz="0" w:space="0" w:color="auto"/>
                                        <w:bottom w:val="none" w:sz="0" w:space="0" w:color="auto"/>
                                        <w:right w:val="none" w:sz="0" w:space="0" w:color="auto"/>
                                      </w:divBdr>
                                    </w:div>
                                    <w:div w:id="19665034">
                                      <w:marLeft w:val="0"/>
                                      <w:marRight w:val="0"/>
                                      <w:marTop w:val="0"/>
                                      <w:marBottom w:val="0"/>
                                      <w:divBdr>
                                        <w:top w:val="none" w:sz="0" w:space="0" w:color="auto"/>
                                        <w:left w:val="none" w:sz="0" w:space="0" w:color="auto"/>
                                        <w:bottom w:val="none" w:sz="0" w:space="0" w:color="auto"/>
                                        <w:right w:val="none" w:sz="0" w:space="0" w:color="auto"/>
                                      </w:divBdr>
                                    </w:div>
                                    <w:div w:id="24404282">
                                      <w:marLeft w:val="0"/>
                                      <w:marRight w:val="0"/>
                                      <w:marTop w:val="0"/>
                                      <w:marBottom w:val="0"/>
                                      <w:divBdr>
                                        <w:top w:val="none" w:sz="0" w:space="0" w:color="auto"/>
                                        <w:left w:val="none" w:sz="0" w:space="0" w:color="auto"/>
                                        <w:bottom w:val="none" w:sz="0" w:space="0" w:color="auto"/>
                                        <w:right w:val="none" w:sz="0" w:space="0" w:color="auto"/>
                                      </w:divBdr>
                                    </w:div>
                                    <w:div w:id="30764601">
                                      <w:marLeft w:val="0"/>
                                      <w:marRight w:val="0"/>
                                      <w:marTop w:val="0"/>
                                      <w:marBottom w:val="0"/>
                                      <w:divBdr>
                                        <w:top w:val="none" w:sz="0" w:space="0" w:color="auto"/>
                                        <w:left w:val="none" w:sz="0" w:space="0" w:color="auto"/>
                                        <w:bottom w:val="none" w:sz="0" w:space="0" w:color="auto"/>
                                        <w:right w:val="none" w:sz="0" w:space="0" w:color="auto"/>
                                      </w:divBdr>
                                    </w:div>
                                    <w:div w:id="41367163">
                                      <w:marLeft w:val="0"/>
                                      <w:marRight w:val="0"/>
                                      <w:marTop w:val="0"/>
                                      <w:marBottom w:val="0"/>
                                      <w:divBdr>
                                        <w:top w:val="none" w:sz="0" w:space="0" w:color="auto"/>
                                        <w:left w:val="none" w:sz="0" w:space="0" w:color="auto"/>
                                        <w:bottom w:val="none" w:sz="0" w:space="0" w:color="auto"/>
                                        <w:right w:val="none" w:sz="0" w:space="0" w:color="auto"/>
                                      </w:divBdr>
                                    </w:div>
                                    <w:div w:id="71853439">
                                      <w:marLeft w:val="0"/>
                                      <w:marRight w:val="0"/>
                                      <w:marTop w:val="0"/>
                                      <w:marBottom w:val="0"/>
                                      <w:divBdr>
                                        <w:top w:val="none" w:sz="0" w:space="0" w:color="auto"/>
                                        <w:left w:val="none" w:sz="0" w:space="0" w:color="auto"/>
                                        <w:bottom w:val="none" w:sz="0" w:space="0" w:color="auto"/>
                                        <w:right w:val="none" w:sz="0" w:space="0" w:color="auto"/>
                                      </w:divBdr>
                                    </w:div>
                                    <w:div w:id="77333613">
                                      <w:marLeft w:val="0"/>
                                      <w:marRight w:val="0"/>
                                      <w:marTop w:val="0"/>
                                      <w:marBottom w:val="0"/>
                                      <w:divBdr>
                                        <w:top w:val="none" w:sz="0" w:space="0" w:color="auto"/>
                                        <w:left w:val="none" w:sz="0" w:space="0" w:color="auto"/>
                                        <w:bottom w:val="none" w:sz="0" w:space="0" w:color="auto"/>
                                        <w:right w:val="none" w:sz="0" w:space="0" w:color="auto"/>
                                      </w:divBdr>
                                    </w:div>
                                    <w:div w:id="98067904">
                                      <w:marLeft w:val="0"/>
                                      <w:marRight w:val="0"/>
                                      <w:marTop w:val="0"/>
                                      <w:marBottom w:val="0"/>
                                      <w:divBdr>
                                        <w:top w:val="none" w:sz="0" w:space="0" w:color="auto"/>
                                        <w:left w:val="none" w:sz="0" w:space="0" w:color="auto"/>
                                        <w:bottom w:val="none" w:sz="0" w:space="0" w:color="auto"/>
                                        <w:right w:val="none" w:sz="0" w:space="0" w:color="auto"/>
                                      </w:divBdr>
                                    </w:div>
                                    <w:div w:id="110125279">
                                      <w:marLeft w:val="0"/>
                                      <w:marRight w:val="0"/>
                                      <w:marTop w:val="0"/>
                                      <w:marBottom w:val="0"/>
                                      <w:divBdr>
                                        <w:top w:val="none" w:sz="0" w:space="0" w:color="auto"/>
                                        <w:left w:val="none" w:sz="0" w:space="0" w:color="auto"/>
                                        <w:bottom w:val="none" w:sz="0" w:space="0" w:color="auto"/>
                                        <w:right w:val="none" w:sz="0" w:space="0" w:color="auto"/>
                                      </w:divBdr>
                                    </w:div>
                                    <w:div w:id="112334397">
                                      <w:marLeft w:val="0"/>
                                      <w:marRight w:val="0"/>
                                      <w:marTop w:val="0"/>
                                      <w:marBottom w:val="0"/>
                                      <w:divBdr>
                                        <w:top w:val="none" w:sz="0" w:space="0" w:color="auto"/>
                                        <w:left w:val="none" w:sz="0" w:space="0" w:color="auto"/>
                                        <w:bottom w:val="none" w:sz="0" w:space="0" w:color="auto"/>
                                        <w:right w:val="none" w:sz="0" w:space="0" w:color="auto"/>
                                      </w:divBdr>
                                    </w:div>
                                    <w:div w:id="113982003">
                                      <w:marLeft w:val="0"/>
                                      <w:marRight w:val="0"/>
                                      <w:marTop w:val="0"/>
                                      <w:marBottom w:val="0"/>
                                      <w:divBdr>
                                        <w:top w:val="none" w:sz="0" w:space="0" w:color="auto"/>
                                        <w:left w:val="none" w:sz="0" w:space="0" w:color="auto"/>
                                        <w:bottom w:val="none" w:sz="0" w:space="0" w:color="auto"/>
                                        <w:right w:val="none" w:sz="0" w:space="0" w:color="auto"/>
                                      </w:divBdr>
                                    </w:div>
                                    <w:div w:id="130366033">
                                      <w:marLeft w:val="0"/>
                                      <w:marRight w:val="0"/>
                                      <w:marTop w:val="0"/>
                                      <w:marBottom w:val="0"/>
                                      <w:divBdr>
                                        <w:top w:val="none" w:sz="0" w:space="0" w:color="auto"/>
                                        <w:left w:val="none" w:sz="0" w:space="0" w:color="auto"/>
                                        <w:bottom w:val="none" w:sz="0" w:space="0" w:color="auto"/>
                                        <w:right w:val="none" w:sz="0" w:space="0" w:color="auto"/>
                                      </w:divBdr>
                                    </w:div>
                                    <w:div w:id="157356033">
                                      <w:marLeft w:val="0"/>
                                      <w:marRight w:val="0"/>
                                      <w:marTop w:val="0"/>
                                      <w:marBottom w:val="0"/>
                                      <w:divBdr>
                                        <w:top w:val="none" w:sz="0" w:space="0" w:color="auto"/>
                                        <w:left w:val="none" w:sz="0" w:space="0" w:color="auto"/>
                                        <w:bottom w:val="none" w:sz="0" w:space="0" w:color="auto"/>
                                        <w:right w:val="none" w:sz="0" w:space="0" w:color="auto"/>
                                      </w:divBdr>
                                    </w:div>
                                    <w:div w:id="219944284">
                                      <w:marLeft w:val="0"/>
                                      <w:marRight w:val="0"/>
                                      <w:marTop w:val="0"/>
                                      <w:marBottom w:val="0"/>
                                      <w:divBdr>
                                        <w:top w:val="none" w:sz="0" w:space="0" w:color="auto"/>
                                        <w:left w:val="none" w:sz="0" w:space="0" w:color="auto"/>
                                        <w:bottom w:val="none" w:sz="0" w:space="0" w:color="auto"/>
                                        <w:right w:val="none" w:sz="0" w:space="0" w:color="auto"/>
                                      </w:divBdr>
                                    </w:div>
                                    <w:div w:id="239558874">
                                      <w:marLeft w:val="0"/>
                                      <w:marRight w:val="0"/>
                                      <w:marTop w:val="0"/>
                                      <w:marBottom w:val="0"/>
                                      <w:divBdr>
                                        <w:top w:val="none" w:sz="0" w:space="0" w:color="auto"/>
                                        <w:left w:val="none" w:sz="0" w:space="0" w:color="auto"/>
                                        <w:bottom w:val="none" w:sz="0" w:space="0" w:color="auto"/>
                                        <w:right w:val="none" w:sz="0" w:space="0" w:color="auto"/>
                                      </w:divBdr>
                                    </w:div>
                                    <w:div w:id="241332657">
                                      <w:marLeft w:val="0"/>
                                      <w:marRight w:val="0"/>
                                      <w:marTop w:val="0"/>
                                      <w:marBottom w:val="0"/>
                                      <w:divBdr>
                                        <w:top w:val="none" w:sz="0" w:space="0" w:color="auto"/>
                                        <w:left w:val="none" w:sz="0" w:space="0" w:color="auto"/>
                                        <w:bottom w:val="none" w:sz="0" w:space="0" w:color="auto"/>
                                        <w:right w:val="none" w:sz="0" w:space="0" w:color="auto"/>
                                      </w:divBdr>
                                    </w:div>
                                    <w:div w:id="263464927">
                                      <w:marLeft w:val="0"/>
                                      <w:marRight w:val="0"/>
                                      <w:marTop w:val="0"/>
                                      <w:marBottom w:val="0"/>
                                      <w:divBdr>
                                        <w:top w:val="none" w:sz="0" w:space="0" w:color="auto"/>
                                        <w:left w:val="none" w:sz="0" w:space="0" w:color="auto"/>
                                        <w:bottom w:val="none" w:sz="0" w:space="0" w:color="auto"/>
                                        <w:right w:val="none" w:sz="0" w:space="0" w:color="auto"/>
                                      </w:divBdr>
                                    </w:div>
                                    <w:div w:id="263802622">
                                      <w:marLeft w:val="0"/>
                                      <w:marRight w:val="0"/>
                                      <w:marTop w:val="0"/>
                                      <w:marBottom w:val="0"/>
                                      <w:divBdr>
                                        <w:top w:val="none" w:sz="0" w:space="0" w:color="auto"/>
                                        <w:left w:val="none" w:sz="0" w:space="0" w:color="auto"/>
                                        <w:bottom w:val="none" w:sz="0" w:space="0" w:color="auto"/>
                                        <w:right w:val="none" w:sz="0" w:space="0" w:color="auto"/>
                                      </w:divBdr>
                                    </w:div>
                                    <w:div w:id="271060612">
                                      <w:marLeft w:val="0"/>
                                      <w:marRight w:val="0"/>
                                      <w:marTop w:val="0"/>
                                      <w:marBottom w:val="0"/>
                                      <w:divBdr>
                                        <w:top w:val="none" w:sz="0" w:space="0" w:color="auto"/>
                                        <w:left w:val="none" w:sz="0" w:space="0" w:color="auto"/>
                                        <w:bottom w:val="none" w:sz="0" w:space="0" w:color="auto"/>
                                        <w:right w:val="none" w:sz="0" w:space="0" w:color="auto"/>
                                      </w:divBdr>
                                    </w:div>
                                    <w:div w:id="295180104">
                                      <w:marLeft w:val="0"/>
                                      <w:marRight w:val="0"/>
                                      <w:marTop w:val="0"/>
                                      <w:marBottom w:val="0"/>
                                      <w:divBdr>
                                        <w:top w:val="none" w:sz="0" w:space="0" w:color="auto"/>
                                        <w:left w:val="none" w:sz="0" w:space="0" w:color="auto"/>
                                        <w:bottom w:val="none" w:sz="0" w:space="0" w:color="auto"/>
                                        <w:right w:val="none" w:sz="0" w:space="0" w:color="auto"/>
                                      </w:divBdr>
                                    </w:div>
                                    <w:div w:id="306936513">
                                      <w:marLeft w:val="0"/>
                                      <w:marRight w:val="0"/>
                                      <w:marTop w:val="0"/>
                                      <w:marBottom w:val="0"/>
                                      <w:divBdr>
                                        <w:top w:val="none" w:sz="0" w:space="0" w:color="auto"/>
                                        <w:left w:val="none" w:sz="0" w:space="0" w:color="auto"/>
                                        <w:bottom w:val="none" w:sz="0" w:space="0" w:color="auto"/>
                                        <w:right w:val="none" w:sz="0" w:space="0" w:color="auto"/>
                                      </w:divBdr>
                                    </w:div>
                                    <w:div w:id="316038729">
                                      <w:marLeft w:val="0"/>
                                      <w:marRight w:val="0"/>
                                      <w:marTop w:val="0"/>
                                      <w:marBottom w:val="0"/>
                                      <w:divBdr>
                                        <w:top w:val="none" w:sz="0" w:space="0" w:color="auto"/>
                                        <w:left w:val="none" w:sz="0" w:space="0" w:color="auto"/>
                                        <w:bottom w:val="none" w:sz="0" w:space="0" w:color="auto"/>
                                        <w:right w:val="none" w:sz="0" w:space="0" w:color="auto"/>
                                      </w:divBdr>
                                    </w:div>
                                    <w:div w:id="317194682">
                                      <w:marLeft w:val="0"/>
                                      <w:marRight w:val="0"/>
                                      <w:marTop w:val="0"/>
                                      <w:marBottom w:val="0"/>
                                      <w:divBdr>
                                        <w:top w:val="none" w:sz="0" w:space="0" w:color="auto"/>
                                        <w:left w:val="none" w:sz="0" w:space="0" w:color="auto"/>
                                        <w:bottom w:val="none" w:sz="0" w:space="0" w:color="auto"/>
                                        <w:right w:val="none" w:sz="0" w:space="0" w:color="auto"/>
                                      </w:divBdr>
                                    </w:div>
                                    <w:div w:id="322970274">
                                      <w:marLeft w:val="0"/>
                                      <w:marRight w:val="0"/>
                                      <w:marTop w:val="0"/>
                                      <w:marBottom w:val="0"/>
                                      <w:divBdr>
                                        <w:top w:val="none" w:sz="0" w:space="0" w:color="auto"/>
                                        <w:left w:val="none" w:sz="0" w:space="0" w:color="auto"/>
                                        <w:bottom w:val="none" w:sz="0" w:space="0" w:color="auto"/>
                                        <w:right w:val="none" w:sz="0" w:space="0" w:color="auto"/>
                                      </w:divBdr>
                                    </w:div>
                                    <w:div w:id="336005262">
                                      <w:marLeft w:val="0"/>
                                      <w:marRight w:val="0"/>
                                      <w:marTop w:val="0"/>
                                      <w:marBottom w:val="0"/>
                                      <w:divBdr>
                                        <w:top w:val="none" w:sz="0" w:space="0" w:color="auto"/>
                                        <w:left w:val="none" w:sz="0" w:space="0" w:color="auto"/>
                                        <w:bottom w:val="none" w:sz="0" w:space="0" w:color="auto"/>
                                        <w:right w:val="none" w:sz="0" w:space="0" w:color="auto"/>
                                      </w:divBdr>
                                    </w:div>
                                    <w:div w:id="358043216">
                                      <w:marLeft w:val="0"/>
                                      <w:marRight w:val="0"/>
                                      <w:marTop w:val="0"/>
                                      <w:marBottom w:val="0"/>
                                      <w:divBdr>
                                        <w:top w:val="none" w:sz="0" w:space="0" w:color="auto"/>
                                        <w:left w:val="none" w:sz="0" w:space="0" w:color="auto"/>
                                        <w:bottom w:val="none" w:sz="0" w:space="0" w:color="auto"/>
                                        <w:right w:val="none" w:sz="0" w:space="0" w:color="auto"/>
                                      </w:divBdr>
                                    </w:div>
                                    <w:div w:id="420177798">
                                      <w:marLeft w:val="0"/>
                                      <w:marRight w:val="0"/>
                                      <w:marTop w:val="0"/>
                                      <w:marBottom w:val="0"/>
                                      <w:divBdr>
                                        <w:top w:val="none" w:sz="0" w:space="0" w:color="auto"/>
                                        <w:left w:val="none" w:sz="0" w:space="0" w:color="auto"/>
                                        <w:bottom w:val="none" w:sz="0" w:space="0" w:color="auto"/>
                                        <w:right w:val="none" w:sz="0" w:space="0" w:color="auto"/>
                                      </w:divBdr>
                                    </w:div>
                                    <w:div w:id="471168567">
                                      <w:marLeft w:val="0"/>
                                      <w:marRight w:val="0"/>
                                      <w:marTop w:val="0"/>
                                      <w:marBottom w:val="0"/>
                                      <w:divBdr>
                                        <w:top w:val="none" w:sz="0" w:space="0" w:color="auto"/>
                                        <w:left w:val="none" w:sz="0" w:space="0" w:color="auto"/>
                                        <w:bottom w:val="none" w:sz="0" w:space="0" w:color="auto"/>
                                        <w:right w:val="none" w:sz="0" w:space="0" w:color="auto"/>
                                      </w:divBdr>
                                    </w:div>
                                    <w:div w:id="473790708">
                                      <w:marLeft w:val="0"/>
                                      <w:marRight w:val="0"/>
                                      <w:marTop w:val="0"/>
                                      <w:marBottom w:val="0"/>
                                      <w:divBdr>
                                        <w:top w:val="none" w:sz="0" w:space="0" w:color="auto"/>
                                        <w:left w:val="none" w:sz="0" w:space="0" w:color="auto"/>
                                        <w:bottom w:val="none" w:sz="0" w:space="0" w:color="auto"/>
                                        <w:right w:val="none" w:sz="0" w:space="0" w:color="auto"/>
                                      </w:divBdr>
                                    </w:div>
                                    <w:div w:id="475494760">
                                      <w:marLeft w:val="0"/>
                                      <w:marRight w:val="0"/>
                                      <w:marTop w:val="0"/>
                                      <w:marBottom w:val="0"/>
                                      <w:divBdr>
                                        <w:top w:val="none" w:sz="0" w:space="0" w:color="auto"/>
                                        <w:left w:val="none" w:sz="0" w:space="0" w:color="auto"/>
                                        <w:bottom w:val="none" w:sz="0" w:space="0" w:color="auto"/>
                                        <w:right w:val="none" w:sz="0" w:space="0" w:color="auto"/>
                                      </w:divBdr>
                                    </w:div>
                                    <w:div w:id="489709266">
                                      <w:marLeft w:val="0"/>
                                      <w:marRight w:val="0"/>
                                      <w:marTop w:val="0"/>
                                      <w:marBottom w:val="0"/>
                                      <w:divBdr>
                                        <w:top w:val="none" w:sz="0" w:space="0" w:color="auto"/>
                                        <w:left w:val="none" w:sz="0" w:space="0" w:color="auto"/>
                                        <w:bottom w:val="none" w:sz="0" w:space="0" w:color="auto"/>
                                        <w:right w:val="none" w:sz="0" w:space="0" w:color="auto"/>
                                      </w:divBdr>
                                    </w:div>
                                    <w:div w:id="513348562">
                                      <w:marLeft w:val="0"/>
                                      <w:marRight w:val="0"/>
                                      <w:marTop w:val="0"/>
                                      <w:marBottom w:val="0"/>
                                      <w:divBdr>
                                        <w:top w:val="none" w:sz="0" w:space="0" w:color="auto"/>
                                        <w:left w:val="none" w:sz="0" w:space="0" w:color="auto"/>
                                        <w:bottom w:val="none" w:sz="0" w:space="0" w:color="auto"/>
                                        <w:right w:val="none" w:sz="0" w:space="0" w:color="auto"/>
                                      </w:divBdr>
                                    </w:div>
                                    <w:div w:id="519511724">
                                      <w:marLeft w:val="0"/>
                                      <w:marRight w:val="0"/>
                                      <w:marTop w:val="0"/>
                                      <w:marBottom w:val="0"/>
                                      <w:divBdr>
                                        <w:top w:val="none" w:sz="0" w:space="0" w:color="auto"/>
                                        <w:left w:val="none" w:sz="0" w:space="0" w:color="auto"/>
                                        <w:bottom w:val="none" w:sz="0" w:space="0" w:color="auto"/>
                                        <w:right w:val="none" w:sz="0" w:space="0" w:color="auto"/>
                                      </w:divBdr>
                                    </w:div>
                                    <w:div w:id="525757211">
                                      <w:marLeft w:val="0"/>
                                      <w:marRight w:val="0"/>
                                      <w:marTop w:val="0"/>
                                      <w:marBottom w:val="0"/>
                                      <w:divBdr>
                                        <w:top w:val="none" w:sz="0" w:space="0" w:color="auto"/>
                                        <w:left w:val="none" w:sz="0" w:space="0" w:color="auto"/>
                                        <w:bottom w:val="none" w:sz="0" w:space="0" w:color="auto"/>
                                        <w:right w:val="none" w:sz="0" w:space="0" w:color="auto"/>
                                      </w:divBdr>
                                    </w:div>
                                    <w:div w:id="541207975">
                                      <w:marLeft w:val="0"/>
                                      <w:marRight w:val="0"/>
                                      <w:marTop w:val="0"/>
                                      <w:marBottom w:val="0"/>
                                      <w:divBdr>
                                        <w:top w:val="none" w:sz="0" w:space="0" w:color="auto"/>
                                        <w:left w:val="none" w:sz="0" w:space="0" w:color="auto"/>
                                        <w:bottom w:val="none" w:sz="0" w:space="0" w:color="auto"/>
                                        <w:right w:val="none" w:sz="0" w:space="0" w:color="auto"/>
                                      </w:divBdr>
                                    </w:div>
                                    <w:div w:id="569926415">
                                      <w:marLeft w:val="0"/>
                                      <w:marRight w:val="0"/>
                                      <w:marTop w:val="0"/>
                                      <w:marBottom w:val="0"/>
                                      <w:divBdr>
                                        <w:top w:val="none" w:sz="0" w:space="0" w:color="auto"/>
                                        <w:left w:val="none" w:sz="0" w:space="0" w:color="auto"/>
                                        <w:bottom w:val="none" w:sz="0" w:space="0" w:color="auto"/>
                                        <w:right w:val="none" w:sz="0" w:space="0" w:color="auto"/>
                                      </w:divBdr>
                                    </w:div>
                                    <w:div w:id="572546838">
                                      <w:marLeft w:val="0"/>
                                      <w:marRight w:val="0"/>
                                      <w:marTop w:val="0"/>
                                      <w:marBottom w:val="0"/>
                                      <w:divBdr>
                                        <w:top w:val="none" w:sz="0" w:space="0" w:color="auto"/>
                                        <w:left w:val="none" w:sz="0" w:space="0" w:color="auto"/>
                                        <w:bottom w:val="none" w:sz="0" w:space="0" w:color="auto"/>
                                        <w:right w:val="none" w:sz="0" w:space="0" w:color="auto"/>
                                      </w:divBdr>
                                    </w:div>
                                    <w:div w:id="578027684">
                                      <w:marLeft w:val="0"/>
                                      <w:marRight w:val="0"/>
                                      <w:marTop w:val="0"/>
                                      <w:marBottom w:val="0"/>
                                      <w:divBdr>
                                        <w:top w:val="none" w:sz="0" w:space="0" w:color="auto"/>
                                        <w:left w:val="none" w:sz="0" w:space="0" w:color="auto"/>
                                        <w:bottom w:val="none" w:sz="0" w:space="0" w:color="auto"/>
                                        <w:right w:val="none" w:sz="0" w:space="0" w:color="auto"/>
                                      </w:divBdr>
                                    </w:div>
                                    <w:div w:id="588275101">
                                      <w:marLeft w:val="0"/>
                                      <w:marRight w:val="0"/>
                                      <w:marTop w:val="0"/>
                                      <w:marBottom w:val="0"/>
                                      <w:divBdr>
                                        <w:top w:val="none" w:sz="0" w:space="0" w:color="auto"/>
                                        <w:left w:val="none" w:sz="0" w:space="0" w:color="auto"/>
                                        <w:bottom w:val="none" w:sz="0" w:space="0" w:color="auto"/>
                                        <w:right w:val="none" w:sz="0" w:space="0" w:color="auto"/>
                                      </w:divBdr>
                                    </w:div>
                                    <w:div w:id="609629764">
                                      <w:marLeft w:val="0"/>
                                      <w:marRight w:val="0"/>
                                      <w:marTop w:val="0"/>
                                      <w:marBottom w:val="0"/>
                                      <w:divBdr>
                                        <w:top w:val="none" w:sz="0" w:space="0" w:color="auto"/>
                                        <w:left w:val="none" w:sz="0" w:space="0" w:color="auto"/>
                                        <w:bottom w:val="none" w:sz="0" w:space="0" w:color="auto"/>
                                        <w:right w:val="none" w:sz="0" w:space="0" w:color="auto"/>
                                      </w:divBdr>
                                    </w:div>
                                    <w:div w:id="623582785">
                                      <w:marLeft w:val="0"/>
                                      <w:marRight w:val="0"/>
                                      <w:marTop w:val="0"/>
                                      <w:marBottom w:val="0"/>
                                      <w:divBdr>
                                        <w:top w:val="none" w:sz="0" w:space="0" w:color="auto"/>
                                        <w:left w:val="none" w:sz="0" w:space="0" w:color="auto"/>
                                        <w:bottom w:val="none" w:sz="0" w:space="0" w:color="auto"/>
                                        <w:right w:val="none" w:sz="0" w:space="0" w:color="auto"/>
                                      </w:divBdr>
                                    </w:div>
                                    <w:div w:id="625162249">
                                      <w:marLeft w:val="0"/>
                                      <w:marRight w:val="0"/>
                                      <w:marTop w:val="0"/>
                                      <w:marBottom w:val="0"/>
                                      <w:divBdr>
                                        <w:top w:val="none" w:sz="0" w:space="0" w:color="auto"/>
                                        <w:left w:val="none" w:sz="0" w:space="0" w:color="auto"/>
                                        <w:bottom w:val="none" w:sz="0" w:space="0" w:color="auto"/>
                                        <w:right w:val="none" w:sz="0" w:space="0" w:color="auto"/>
                                      </w:divBdr>
                                    </w:div>
                                    <w:div w:id="637999526">
                                      <w:marLeft w:val="0"/>
                                      <w:marRight w:val="0"/>
                                      <w:marTop w:val="0"/>
                                      <w:marBottom w:val="0"/>
                                      <w:divBdr>
                                        <w:top w:val="none" w:sz="0" w:space="0" w:color="auto"/>
                                        <w:left w:val="none" w:sz="0" w:space="0" w:color="auto"/>
                                        <w:bottom w:val="none" w:sz="0" w:space="0" w:color="auto"/>
                                        <w:right w:val="none" w:sz="0" w:space="0" w:color="auto"/>
                                      </w:divBdr>
                                    </w:div>
                                    <w:div w:id="649821097">
                                      <w:marLeft w:val="0"/>
                                      <w:marRight w:val="0"/>
                                      <w:marTop w:val="0"/>
                                      <w:marBottom w:val="0"/>
                                      <w:divBdr>
                                        <w:top w:val="none" w:sz="0" w:space="0" w:color="auto"/>
                                        <w:left w:val="none" w:sz="0" w:space="0" w:color="auto"/>
                                        <w:bottom w:val="none" w:sz="0" w:space="0" w:color="auto"/>
                                        <w:right w:val="none" w:sz="0" w:space="0" w:color="auto"/>
                                      </w:divBdr>
                                    </w:div>
                                    <w:div w:id="693002456">
                                      <w:marLeft w:val="0"/>
                                      <w:marRight w:val="0"/>
                                      <w:marTop w:val="0"/>
                                      <w:marBottom w:val="0"/>
                                      <w:divBdr>
                                        <w:top w:val="none" w:sz="0" w:space="0" w:color="auto"/>
                                        <w:left w:val="none" w:sz="0" w:space="0" w:color="auto"/>
                                        <w:bottom w:val="none" w:sz="0" w:space="0" w:color="auto"/>
                                        <w:right w:val="none" w:sz="0" w:space="0" w:color="auto"/>
                                      </w:divBdr>
                                    </w:div>
                                    <w:div w:id="702942030">
                                      <w:marLeft w:val="0"/>
                                      <w:marRight w:val="0"/>
                                      <w:marTop w:val="0"/>
                                      <w:marBottom w:val="0"/>
                                      <w:divBdr>
                                        <w:top w:val="none" w:sz="0" w:space="0" w:color="auto"/>
                                        <w:left w:val="none" w:sz="0" w:space="0" w:color="auto"/>
                                        <w:bottom w:val="none" w:sz="0" w:space="0" w:color="auto"/>
                                        <w:right w:val="none" w:sz="0" w:space="0" w:color="auto"/>
                                      </w:divBdr>
                                    </w:div>
                                    <w:div w:id="708605006">
                                      <w:marLeft w:val="0"/>
                                      <w:marRight w:val="0"/>
                                      <w:marTop w:val="0"/>
                                      <w:marBottom w:val="0"/>
                                      <w:divBdr>
                                        <w:top w:val="none" w:sz="0" w:space="0" w:color="auto"/>
                                        <w:left w:val="none" w:sz="0" w:space="0" w:color="auto"/>
                                        <w:bottom w:val="none" w:sz="0" w:space="0" w:color="auto"/>
                                        <w:right w:val="none" w:sz="0" w:space="0" w:color="auto"/>
                                      </w:divBdr>
                                    </w:div>
                                    <w:div w:id="716468130">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735393688">
                                      <w:marLeft w:val="0"/>
                                      <w:marRight w:val="0"/>
                                      <w:marTop w:val="0"/>
                                      <w:marBottom w:val="0"/>
                                      <w:divBdr>
                                        <w:top w:val="none" w:sz="0" w:space="0" w:color="auto"/>
                                        <w:left w:val="none" w:sz="0" w:space="0" w:color="auto"/>
                                        <w:bottom w:val="none" w:sz="0" w:space="0" w:color="auto"/>
                                        <w:right w:val="none" w:sz="0" w:space="0" w:color="auto"/>
                                      </w:divBdr>
                                    </w:div>
                                    <w:div w:id="758600749">
                                      <w:marLeft w:val="0"/>
                                      <w:marRight w:val="0"/>
                                      <w:marTop w:val="0"/>
                                      <w:marBottom w:val="0"/>
                                      <w:divBdr>
                                        <w:top w:val="none" w:sz="0" w:space="0" w:color="auto"/>
                                        <w:left w:val="none" w:sz="0" w:space="0" w:color="auto"/>
                                        <w:bottom w:val="none" w:sz="0" w:space="0" w:color="auto"/>
                                        <w:right w:val="none" w:sz="0" w:space="0" w:color="auto"/>
                                      </w:divBdr>
                                    </w:div>
                                    <w:div w:id="779644232">
                                      <w:marLeft w:val="0"/>
                                      <w:marRight w:val="0"/>
                                      <w:marTop w:val="0"/>
                                      <w:marBottom w:val="0"/>
                                      <w:divBdr>
                                        <w:top w:val="none" w:sz="0" w:space="0" w:color="auto"/>
                                        <w:left w:val="none" w:sz="0" w:space="0" w:color="auto"/>
                                        <w:bottom w:val="none" w:sz="0" w:space="0" w:color="auto"/>
                                        <w:right w:val="none" w:sz="0" w:space="0" w:color="auto"/>
                                      </w:divBdr>
                                    </w:div>
                                    <w:div w:id="782267295">
                                      <w:marLeft w:val="0"/>
                                      <w:marRight w:val="0"/>
                                      <w:marTop w:val="0"/>
                                      <w:marBottom w:val="0"/>
                                      <w:divBdr>
                                        <w:top w:val="none" w:sz="0" w:space="0" w:color="auto"/>
                                        <w:left w:val="none" w:sz="0" w:space="0" w:color="auto"/>
                                        <w:bottom w:val="none" w:sz="0" w:space="0" w:color="auto"/>
                                        <w:right w:val="none" w:sz="0" w:space="0" w:color="auto"/>
                                      </w:divBdr>
                                    </w:div>
                                    <w:div w:id="790323258">
                                      <w:marLeft w:val="0"/>
                                      <w:marRight w:val="0"/>
                                      <w:marTop w:val="0"/>
                                      <w:marBottom w:val="0"/>
                                      <w:divBdr>
                                        <w:top w:val="none" w:sz="0" w:space="0" w:color="auto"/>
                                        <w:left w:val="none" w:sz="0" w:space="0" w:color="auto"/>
                                        <w:bottom w:val="none" w:sz="0" w:space="0" w:color="auto"/>
                                        <w:right w:val="none" w:sz="0" w:space="0" w:color="auto"/>
                                      </w:divBdr>
                                    </w:div>
                                    <w:div w:id="798688691">
                                      <w:marLeft w:val="0"/>
                                      <w:marRight w:val="0"/>
                                      <w:marTop w:val="0"/>
                                      <w:marBottom w:val="0"/>
                                      <w:divBdr>
                                        <w:top w:val="none" w:sz="0" w:space="0" w:color="auto"/>
                                        <w:left w:val="none" w:sz="0" w:space="0" w:color="auto"/>
                                        <w:bottom w:val="none" w:sz="0" w:space="0" w:color="auto"/>
                                        <w:right w:val="none" w:sz="0" w:space="0" w:color="auto"/>
                                      </w:divBdr>
                                    </w:div>
                                    <w:div w:id="811755931">
                                      <w:marLeft w:val="0"/>
                                      <w:marRight w:val="0"/>
                                      <w:marTop w:val="0"/>
                                      <w:marBottom w:val="0"/>
                                      <w:divBdr>
                                        <w:top w:val="none" w:sz="0" w:space="0" w:color="auto"/>
                                        <w:left w:val="none" w:sz="0" w:space="0" w:color="auto"/>
                                        <w:bottom w:val="none" w:sz="0" w:space="0" w:color="auto"/>
                                        <w:right w:val="none" w:sz="0" w:space="0" w:color="auto"/>
                                      </w:divBdr>
                                    </w:div>
                                    <w:div w:id="833033784">
                                      <w:marLeft w:val="0"/>
                                      <w:marRight w:val="0"/>
                                      <w:marTop w:val="0"/>
                                      <w:marBottom w:val="0"/>
                                      <w:divBdr>
                                        <w:top w:val="none" w:sz="0" w:space="0" w:color="auto"/>
                                        <w:left w:val="none" w:sz="0" w:space="0" w:color="auto"/>
                                        <w:bottom w:val="none" w:sz="0" w:space="0" w:color="auto"/>
                                        <w:right w:val="none" w:sz="0" w:space="0" w:color="auto"/>
                                      </w:divBdr>
                                    </w:div>
                                    <w:div w:id="835344433">
                                      <w:marLeft w:val="0"/>
                                      <w:marRight w:val="0"/>
                                      <w:marTop w:val="0"/>
                                      <w:marBottom w:val="0"/>
                                      <w:divBdr>
                                        <w:top w:val="none" w:sz="0" w:space="0" w:color="auto"/>
                                        <w:left w:val="none" w:sz="0" w:space="0" w:color="auto"/>
                                        <w:bottom w:val="none" w:sz="0" w:space="0" w:color="auto"/>
                                        <w:right w:val="none" w:sz="0" w:space="0" w:color="auto"/>
                                      </w:divBdr>
                                    </w:div>
                                    <w:div w:id="837115438">
                                      <w:marLeft w:val="0"/>
                                      <w:marRight w:val="0"/>
                                      <w:marTop w:val="0"/>
                                      <w:marBottom w:val="0"/>
                                      <w:divBdr>
                                        <w:top w:val="none" w:sz="0" w:space="0" w:color="auto"/>
                                        <w:left w:val="none" w:sz="0" w:space="0" w:color="auto"/>
                                        <w:bottom w:val="none" w:sz="0" w:space="0" w:color="auto"/>
                                        <w:right w:val="none" w:sz="0" w:space="0" w:color="auto"/>
                                      </w:divBdr>
                                    </w:div>
                                    <w:div w:id="861674902">
                                      <w:marLeft w:val="0"/>
                                      <w:marRight w:val="0"/>
                                      <w:marTop w:val="0"/>
                                      <w:marBottom w:val="0"/>
                                      <w:divBdr>
                                        <w:top w:val="none" w:sz="0" w:space="0" w:color="auto"/>
                                        <w:left w:val="none" w:sz="0" w:space="0" w:color="auto"/>
                                        <w:bottom w:val="none" w:sz="0" w:space="0" w:color="auto"/>
                                        <w:right w:val="none" w:sz="0" w:space="0" w:color="auto"/>
                                      </w:divBdr>
                                    </w:div>
                                    <w:div w:id="868877005">
                                      <w:marLeft w:val="0"/>
                                      <w:marRight w:val="0"/>
                                      <w:marTop w:val="0"/>
                                      <w:marBottom w:val="0"/>
                                      <w:divBdr>
                                        <w:top w:val="none" w:sz="0" w:space="0" w:color="auto"/>
                                        <w:left w:val="none" w:sz="0" w:space="0" w:color="auto"/>
                                        <w:bottom w:val="none" w:sz="0" w:space="0" w:color="auto"/>
                                        <w:right w:val="none" w:sz="0" w:space="0" w:color="auto"/>
                                      </w:divBdr>
                                    </w:div>
                                    <w:div w:id="875043993">
                                      <w:marLeft w:val="0"/>
                                      <w:marRight w:val="0"/>
                                      <w:marTop w:val="0"/>
                                      <w:marBottom w:val="0"/>
                                      <w:divBdr>
                                        <w:top w:val="none" w:sz="0" w:space="0" w:color="auto"/>
                                        <w:left w:val="none" w:sz="0" w:space="0" w:color="auto"/>
                                        <w:bottom w:val="none" w:sz="0" w:space="0" w:color="auto"/>
                                        <w:right w:val="none" w:sz="0" w:space="0" w:color="auto"/>
                                      </w:divBdr>
                                    </w:div>
                                    <w:div w:id="895703020">
                                      <w:marLeft w:val="0"/>
                                      <w:marRight w:val="0"/>
                                      <w:marTop w:val="0"/>
                                      <w:marBottom w:val="0"/>
                                      <w:divBdr>
                                        <w:top w:val="none" w:sz="0" w:space="0" w:color="auto"/>
                                        <w:left w:val="none" w:sz="0" w:space="0" w:color="auto"/>
                                        <w:bottom w:val="none" w:sz="0" w:space="0" w:color="auto"/>
                                        <w:right w:val="none" w:sz="0" w:space="0" w:color="auto"/>
                                      </w:divBdr>
                                    </w:div>
                                    <w:div w:id="898171326">
                                      <w:marLeft w:val="0"/>
                                      <w:marRight w:val="0"/>
                                      <w:marTop w:val="0"/>
                                      <w:marBottom w:val="0"/>
                                      <w:divBdr>
                                        <w:top w:val="none" w:sz="0" w:space="0" w:color="auto"/>
                                        <w:left w:val="none" w:sz="0" w:space="0" w:color="auto"/>
                                        <w:bottom w:val="none" w:sz="0" w:space="0" w:color="auto"/>
                                        <w:right w:val="none" w:sz="0" w:space="0" w:color="auto"/>
                                      </w:divBdr>
                                    </w:div>
                                    <w:div w:id="900868269">
                                      <w:marLeft w:val="0"/>
                                      <w:marRight w:val="0"/>
                                      <w:marTop w:val="0"/>
                                      <w:marBottom w:val="0"/>
                                      <w:divBdr>
                                        <w:top w:val="none" w:sz="0" w:space="0" w:color="auto"/>
                                        <w:left w:val="none" w:sz="0" w:space="0" w:color="auto"/>
                                        <w:bottom w:val="none" w:sz="0" w:space="0" w:color="auto"/>
                                        <w:right w:val="none" w:sz="0" w:space="0" w:color="auto"/>
                                      </w:divBdr>
                                    </w:div>
                                    <w:div w:id="904605067">
                                      <w:marLeft w:val="0"/>
                                      <w:marRight w:val="0"/>
                                      <w:marTop w:val="0"/>
                                      <w:marBottom w:val="0"/>
                                      <w:divBdr>
                                        <w:top w:val="none" w:sz="0" w:space="0" w:color="auto"/>
                                        <w:left w:val="none" w:sz="0" w:space="0" w:color="auto"/>
                                        <w:bottom w:val="none" w:sz="0" w:space="0" w:color="auto"/>
                                        <w:right w:val="none" w:sz="0" w:space="0" w:color="auto"/>
                                      </w:divBdr>
                                    </w:div>
                                    <w:div w:id="920944391">
                                      <w:marLeft w:val="0"/>
                                      <w:marRight w:val="0"/>
                                      <w:marTop w:val="0"/>
                                      <w:marBottom w:val="0"/>
                                      <w:divBdr>
                                        <w:top w:val="none" w:sz="0" w:space="0" w:color="auto"/>
                                        <w:left w:val="none" w:sz="0" w:space="0" w:color="auto"/>
                                        <w:bottom w:val="none" w:sz="0" w:space="0" w:color="auto"/>
                                        <w:right w:val="none" w:sz="0" w:space="0" w:color="auto"/>
                                      </w:divBdr>
                                    </w:div>
                                    <w:div w:id="930046258">
                                      <w:marLeft w:val="0"/>
                                      <w:marRight w:val="0"/>
                                      <w:marTop w:val="0"/>
                                      <w:marBottom w:val="0"/>
                                      <w:divBdr>
                                        <w:top w:val="none" w:sz="0" w:space="0" w:color="auto"/>
                                        <w:left w:val="none" w:sz="0" w:space="0" w:color="auto"/>
                                        <w:bottom w:val="none" w:sz="0" w:space="0" w:color="auto"/>
                                        <w:right w:val="none" w:sz="0" w:space="0" w:color="auto"/>
                                      </w:divBdr>
                                    </w:div>
                                    <w:div w:id="932393670">
                                      <w:marLeft w:val="0"/>
                                      <w:marRight w:val="0"/>
                                      <w:marTop w:val="0"/>
                                      <w:marBottom w:val="0"/>
                                      <w:divBdr>
                                        <w:top w:val="none" w:sz="0" w:space="0" w:color="auto"/>
                                        <w:left w:val="none" w:sz="0" w:space="0" w:color="auto"/>
                                        <w:bottom w:val="none" w:sz="0" w:space="0" w:color="auto"/>
                                        <w:right w:val="none" w:sz="0" w:space="0" w:color="auto"/>
                                      </w:divBdr>
                                    </w:div>
                                    <w:div w:id="934364541">
                                      <w:marLeft w:val="0"/>
                                      <w:marRight w:val="0"/>
                                      <w:marTop w:val="0"/>
                                      <w:marBottom w:val="0"/>
                                      <w:divBdr>
                                        <w:top w:val="none" w:sz="0" w:space="0" w:color="auto"/>
                                        <w:left w:val="none" w:sz="0" w:space="0" w:color="auto"/>
                                        <w:bottom w:val="none" w:sz="0" w:space="0" w:color="auto"/>
                                        <w:right w:val="none" w:sz="0" w:space="0" w:color="auto"/>
                                      </w:divBdr>
                                    </w:div>
                                    <w:div w:id="957418977">
                                      <w:marLeft w:val="0"/>
                                      <w:marRight w:val="0"/>
                                      <w:marTop w:val="0"/>
                                      <w:marBottom w:val="0"/>
                                      <w:divBdr>
                                        <w:top w:val="none" w:sz="0" w:space="0" w:color="auto"/>
                                        <w:left w:val="none" w:sz="0" w:space="0" w:color="auto"/>
                                        <w:bottom w:val="none" w:sz="0" w:space="0" w:color="auto"/>
                                        <w:right w:val="none" w:sz="0" w:space="0" w:color="auto"/>
                                      </w:divBdr>
                                    </w:div>
                                    <w:div w:id="960185769">
                                      <w:marLeft w:val="0"/>
                                      <w:marRight w:val="0"/>
                                      <w:marTop w:val="0"/>
                                      <w:marBottom w:val="0"/>
                                      <w:divBdr>
                                        <w:top w:val="none" w:sz="0" w:space="0" w:color="auto"/>
                                        <w:left w:val="none" w:sz="0" w:space="0" w:color="auto"/>
                                        <w:bottom w:val="none" w:sz="0" w:space="0" w:color="auto"/>
                                        <w:right w:val="none" w:sz="0" w:space="0" w:color="auto"/>
                                      </w:divBdr>
                                    </w:div>
                                    <w:div w:id="967395927">
                                      <w:marLeft w:val="0"/>
                                      <w:marRight w:val="0"/>
                                      <w:marTop w:val="0"/>
                                      <w:marBottom w:val="0"/>
                                      <w:divBdr>
                                        <w:top w:val="none" w:sz="0" w:space="0" w:color="auto"/>
                                        <w:left w:val="none" w:sz="0" w:space="0" w:color="auto"/>
                                        <w:bottom w:val="none" w:sz="0" w:space="0" w:color="auto"/>
                                        <w:right w:val="none" w:sz="0" w:space="0" w:color="auto"/>
                                      </w:divBdr>
                                    </w:div>
                                    <w:div w:id="973603940">
                                      <w:marLeft w:val="0"/>
                                      <w:marRight w:val="0"/>
                                      <w:marTop w:val="0"/>
                                      <w:marBottom w:val="0"/>
                                      <w:divBdr>
                                        <w:top w:val="none" w:sz="0" w:space="0" w:color="auto"/>
                                        <w:left w:val="none" w:sz="0" w:space="0" w:color="auto"/>
                                        <w:bottom w:val="none" w:sz="0" w:space="0" w:color="auto"/>
                                        <w:right w:val="none" w:sz="0" w:space="0" w:color="auto"/>
                                      </w:divBdr>
                                    </w:div>
                                    <w:div w:id="983001145">
                                      <w:marLeft w:val="0"/>
                                      <w:marRight w:val="0"/>
                                      <w:marTop w:val="0"/>
                                      <w:marBottom w:val="0"/>
                                      <w:divBdr>
                                        <w:top w:val="none" w:sz="0" w:space="0" w:color="auto"/>
                                        <w:left w:val="none" w:sz="0" w:space="0" w:color="auto"/>
                                        <w:bottom w:val="none" w:sz="0" w:space="0" w:color="auto"/>
                                        <w:right w:val="none" w:sz="0" w:space="0" w:color="auto"/>
                                      </w:divBdr>
                                    </w:div>
                                    <w:div w:id="983123114">
                                      <w:marLeft w:val="0"/>
                                      <w:marRight w:val="0"/>
                                      <w:marTop w:val="0"/>
                                      <w:marBottom w:val="0"/>
                                      <w:divBdr>
                                        <w:top w:val="none" w:sz="0" w:space="0" w:color="auto"/>
                                        <w:left w:val="none" w:sz="0" w:space="0" w:color="auto"/>
                                        <w:bottom w:val="none" w:sz="0" w:space="0" w:color="auto"/>
                                        <w:right w:val="none" w:sz="0" w:space="0" w:color="auto"/>
                                      </w:divBdr>
                                    </w:div>
                                    <w:div w:id="983971691">
                                      <w:marLeft w:val="0"/>
                                      <w:marRight w:val="0"/>
                                      <w:marTop w:val="0"/>
                                      <w:marBottom w:val="0"/>
                                      <w:divBdr>
                                        <w:top w:val="none" w:sz="0" w:space="0" w:color="auto"/>
                                        <w:left w:val="none" w:sz="0" w:space="0" w:color="auto"/>
                                        <w:bottom w:val="none" w:sz="0" w:space="0" w:color="auto"/>
                                        <w:right w:val="none" w:sz="0" w:space="0" w:color="auto"/>
                                      </w:divBdr>
                                    </w:div>
                                    <w:div w:id="990252287">
                                      <w:marLeft w:val="0"/>
                                      <w:marRight w:val="0"/>
                                      <w:marTop w:val="0"/>
                                      <w:marBottom w:val="0"/>
                                      <w:divBdr>
                                        <w:top w:val="none" w:sz="0" w:space="0" w:color="auto"/>
                                        <w:left w:val="none" w:sz="0" w:space="0" w:color="auto"/>
                                        <w:bottom w:val="none" w:sz="0" w:space="0" w:color="auto"/>
                                        <w:right w:val="none" w:sz="0" w:space="0" w:color="auto"/>
                                      </w:divBdr>
                                    </w:div>
                                    <w:div w:id="993492248">
                                      <w:marLeft w:val="0"/>
                                      <w:marRight w:val="0"/>
                                      <w:marTop w:val="0"/>
                                      <w:marBottom w:val="0"/>
                                      <w:divBdr>
                                        <w:top w:val="none" w:sz="0" w:space="0" w:color="auto"/>
                                        <w:left w:val="none" w:sz="0" w:space="0" w:color="auto"/>
                                        <w:bottom w:val="none" w:sz="0" w:space="0" w:color="auto"/>
                                        <w:right w:val="none" w:sz="0" w:space="0" w:color="auto"/>
                                      </w:divBdr>
                                    </w:div>
                                    <w:div w:id="997462721">
                                      <w:marLeft w:val="0"/>
                                      <w:marRight w:val="0"/>
                                      <w:marTop w:val="0"/>
                                      <w:marBottom w:val="0"/>
                                      <w:divBdr>
                                        <w:top w:val="none" w:sz="0" w:space="0" w:color="auto"/>
                                        <w:left w:val="none" w:sz="0" w:space="0" w:color="auto"/>
                                        <w:bottom w:val="none" w:sz="0" w:space="0" w:color="auto"/>
                                        <w:right w:val="none" w:sz="0" w:space="0" w:color="auto"/>
                                      </w:divBdr>
                                    </w:div>
                                    <w:div w:id="1010722171">
                                      <w:marLeft w:val="0"/>
                                      <w:marRight w:val="0"/>
                                      <w:marTop w:val="0"/>
                                      <w:marBottom w:val="0"/>
                                      <w:divBdr>
                                        <w:top w:val="none" w:sz="0" w:space="0" w:color="auto"/>
                                        <w:left w:val="none" w:sz="0" w:space="0" w:color="auto"/>
                                        <w:bottom w:val="none" w:sz="0" w:space="0" w:color="auto"/>
                                        <w:right w:val="none" w:sz="0" w:space="0" w:color="auto"/>
                                      </w:divBdr>
                                    </w:div>
                                    <w:div w:id="1013646594">
                                      <w:marLeft w:val="0"/>
                                      <w:marRight w:val="0"/>
                                      <w:marTop w:val="0"/>
                                      <w:marBottom w:val="0"/>
                                      <w:divBdr>
                                        <w:top w:val="none" w:sz="0" w:space="0" w:color="auto"/>
                                        <w:left w:val="none" w:sz="0" w:space="0" w:color="auto"/>
                                        <w:bottom w:val="none" w:sz="0" w:space="0" w:color="auto"/>
                                        <w:right w:val="none" w:sz="0" w:space="0" w:color="auto"/>
                                      </w:divBdr>
                                    </w:div>
                                    <w:div w:id="1018701558">
                                      <w:marLeft w:val="0"/>
                                      <w:marRight w:val="0"/>
                                      <w:marTop w:val="0"/>
                                      <w:marBottom w:val="0"/>
                                      <w:divBdr>
                                        <w:top w:val="none" w:sz="0" w:space="0" w:color="auto"/>
                                        <w:left w:val="none" w:sz="0" w:space="0" w:color="auto"/>
                                        <w:bottom w:val="none" w:sz="0" w:space="0" w:color="auto"/>
                                        <w:right w:val="none" w:sz="0" w:space="0" w:color="auto"/>
                                      </w:divBdr>
                                    </w:div>
                                    <w:div w:id="1020813670">
                                      <w:marLeft w:val="0"/>
                                      <w:marRight w:val="0"/>
                                      <w:marTop w:val="0"/>
                                      <w:marBottom w:val="0"/>
                                      <w:divBdr>
                                        <w:top w:val="none" w:sz="0" w:space="0" w:color="auto"/>
                                        <w:left w:val="none" w:sz="0" w:space="0" w:color="auto"/>
                                        <w:bottom w:val="none" w:sz="0" w:space="0" w:color="auto"/>
                                        <w:right w:val="none" w:sz="0" w:space="0" w:color="auto"/>
                                      </w:divBdr>
                                    </w:div>
                                    <w:div w:id="1029799607">
                                      <w:marLeft w:val="0"/>
                                      <w:marRight w:val="0"/>
                                      <w:marTop w:val="0"/>
                                      <w:marBottom w:val="0"/>
                                      <w:divBdr>
                                        <w:top w:val="none" w:sz="0" w:space="0" w:color="auto"/>
                                        <w:left w:val="none" w:sz="0" w:space="0" w:color="auto"/>
                                        <w:bottom w:val="none" w:sz="0" w:space="0" w:color="auto"/>
                                        <w:right w:val="none" w:sz="0" w:space="0" w:color="auto"/>
                                      </w:divBdr>
                                    </w:div>
                                    <w:div w:id="1030492012">
                                      <w:marLeft w:val="0"/>
                                      <w:marRight w:val="0"/>
                                      <w:marTop w:val="0"/>
                                      <w:marBottom w:val="0"/>
                                      <w:divBdr>
                                        <w:top w:val="none" w:sz="0" w:space="0" w:color="auto"/>
                                        <w:left w:val="none" w:sz="0" w:space="0" w:color="auto"/>
                                        <w:bottom w:val="none" w:sz="0" w:space="0" w:color="auto"/>
                                        <w:right w:val="none" w:sz="0" w:space="0" w:color="auto"/>
                                      </w:divBdr>
                                    </w:div>
                                    <w:div w:id="1034960004">
                                      <w:marLeft w:val="0"/>
                                      <w:marRight w:val="0"/>
                                      <w:marTop w:val="0"/>
                                      <w:marBottom w:val="0"/>
                                      <w:divBdr>
                                        <w:top w:val="none" w:sz="0" w:space="0" w:color="auto"/>
                                        <w:left w:val="none" w:sz="0" w:space="0" w:color="auto"/>
                                        <w:bottom w:val="none" w:sz="0" w:space="0" w:color="auto"/>
                                        <w:right w:val="none" w:sz="0" w:space="0" w:color="auto"/>
                                      </w:divBdr>
                                    </w:div>
                                    <w:div w:id="1055811478">
                                      <w:marLeft w:val="0"/>
                                      <w:marRight w:val="0"/>
                                      <w:marTop w:val="0"/>
                                      <w:marBottom w:val="0"/>
                                      <w:divBdr>
                                        <w:top w:val="none" w:sz="0" w:space="0" w:color="auto"/>
                                        <w:left w:val="none" w:sz="0" w:space="0" w:color="auto"/>
                                        <w:bottom w:val="none" w:sz="0" w:space="0" w:color="auto"/>
                                        <w:right w:val="none" w:sz="0" w:space="0" w:color="auto"/>
                                      </w:divBdr>
                                    </w:div>
                                    <w:div w:id="1067998476">
                                      <w:marLeft w:val="0"/>
                                      <w:marRight w:val="0"/>
                                      <w:marTop w:val="0"/>
                                      <w:marBottom w:val="0"/>
                                      <w:divBdr>
                                        <w:top w:val="none" w:sz="0" w:space="0" w:color="auto"/>
                                        <w:left w:val="none" w:sz="0" w:space="0" w:color="auto"/>
                                        <w:bottom w:val="none" w:sz="0" w:space="0" w:color="auto"/>
                                        <w:right w:val="none" w:sz="0" w:space="0" w:color="auto"/>
                                      </w:divBdr>
                                    </w:div>
                                    <w:div w:id="1090471883">
                                      <w:marLeft w:val="0"/>
                                      <w:marRight w:val="0"/>
                                      <w:marTop w:val="0"/>
                                      <w:marBottom w:val="0"/>
                                      <w:divBdr>
                                        <w:top w:val="none" w:sz="0" w:space="0" w:color="auto"/>
                                        <w:left w:val="none" w:sz="0" w:space="0" w:color="auto"/>
                                        <w:bottom w:val="none" w:sz="0" w:space="0" w:color="auto"/>
                                        <w:right w:val="none" w:sz="0" w:space="0" w:color="auto"/>
                                      </w:divBdr>
                                    </w:div>
                                    <w:div w:id="1095174804">
                                      <w:marLeft w:val="0"/>
                                      <w:marRight w:val="0"/>
                                      <w:marTop w:val="0"/>
                                      <w:marBottom w:val="0"/>
                                      <w:divBdr>
                                        <w:top w:val="none" w:sz="0" w:space="0" w:color="auto"/>
                                        <w:left w:val="none" w:sz="0" w:space="0" w:color="auto"/>
                                        <w:bottom w:val="none" w:sz="0" w:space="0" w:color="auto"/>
                                        <w:right w:val="none" w:sz="0" w:space="0" w:color="auto"/>
                                      </w:divBdr>
                                    </w:div>
                                    <w:div w:id="1100956077">
                                      <w:marLeft w:val="0"/>
                                      <w:marRight w:val="0"/>
                                      <w:marTop w:val="0"/>
                                      <w:marBottom w:val="0"/>
                                      <w:divBdr>
                                        <w:top w:val="none" w:sz="0" w:space="0" w:color="auto"/>
                                        <w:left w:val="none" w:sz="0" w:space="0" w:color="auto"/>
                                        <w:bottom w:val="none" w:sz="0" w:space="0" w:color="auto"/>
                                        <w:right w:val="none" w:sz="0" w:space="0" w:color="auto"/>
                                      </w:divBdr>
                                    </w:div>
                                    <w:div w:id="1103918108">
                                      <w:marLeft w:val="0"/>
                                      <w:marRight w:val="0"/>
                                      <w:marTop w:val="0"/>
                                      <w:marBottom w:val="0"/>
                                      <w:divBdr>
                                        <w:top w:val="none" w:sz="0" w:space="0" w:color="auto"/>
                                        <w:left w:val="none" w:sz="0" w:space="0" w:color="auto"/>
                                        <w:bottom w:val="none" w:sz="0" w:space="0" w:color="auto"/>
                                        <w:right w:val="none" w:sz="0" w:space="0" w:color="auto"/>
                                      </w:divBdr>
                                    </w:div>
                                    <w:div w:id="1117259209">
                                      <w:marLeft w:val="0"/>
                                      <w:marRight w:val="0"/>
                                      <w:marTop w:val="0"/>
                                      <w:marBottom w:val="0"/>
                                      <w:divBdr>
                                        <w:top w:val="none" w:sz="0" w:space="0" w:color="auto"/>
                                        <w:left w:val="none" w:sz="0" w:space="0" w:color="auto"/>
                                        <w:bottom w:val="none" w:sz="0" w:space="0" w:color="auto"/>
                                        <w:right w:val="none" w:sz="0" w:space="0" w:color="auto"/>
                                      </w:divBdr>
                                    </w:div>
                                    <w:div w:id="1121343920">
                                      <w:marLeft w:val="0"/>
                                      <w:marRight w:val="0"/>
                                      <w:marTop w:val="0"/>
                                      <w:marBottom w:val="0"/>
                                      <w:divBdr>
                                        <w:top w:val="none" w:sz="0" w:space="0" w:color="auto"/>
                                        <w:left w:val="none" w:sz="0" w:space="0" w:color="auto"/>
                                        <w:bottom w:val="none" w:sz="0" w:space="0" w:color="auto"/>
                                        <w:right w:val="none" w:sz="0" w:space="0" w:color="auto"/>
                                      </w:divBdr>
                                    </w:div>
                                    <w:div w:id="1181434873">
                                      <w:marLeft w:val="0"/>
                                      <w:marRight w:val="0"/>
                                      <w:marTop w:val="0"/>
                                      <w:marBottom w:val="0"/>
                                      <w:divBdr>
                                        <w:top w:val="none" w:sz="0" w:space="0" w:color="auto"/>
                                        <w:left w:val="none" w:sz="0" w:space="0" w:color="auto"/>
                                        <w:bottom w:val="none" w:sz="0" w:space="0" w:color="auto"/>
                                        <w:right w:val="none" w:sz="0" w:space="0" w:color="auto"/>
                                      </w:divBdr>
                                    </w:div>
                                    <w:div w:id="1215310354">
                                      <w:marLeft w:val="0"/>
                                      <w:marRight w:val="0"/>
                                      <w:marTop w:val="0"/>
                                      <w:marBottom w:val="0"/>
                                      <w:divBdr>
                                        <w:top w:val="none" w:sz="0" w:space="0" w:color="auto"/>
                                        <w:left w:val="none" w:sz="0" w:space="0" w:color="auto"/>
                                        <w:bottom w:val="none" w:sz="0" w:space="0" w:color="auto"/>
                                        <w:right w:val="none" w:sz="0" w:space="0" w:color="auto"/>
                                      </w:divBdr>
                                    </w:div>
                                    <w:div w:id="1222668003">
                                      <w:marLeft w:val="0"/>
                                      <w:marRight w:val="0"/>
                                      <w:marTop w:val="0"/>
                                      <w:marBottom w:val="0"/>
                                      <w:divBdr>
                                        <w:top w:val="none" w:sz="0" w:space="0" w:color="auto"/>
                                        <w:left w:val="none" w:sz="0" w:space="0" w:color="auto"/>
                                        <w:bottom w:val="none" w:sz="0" w:space="0" w:color="auto"/>
                                        <w:right w:val="none" w:sz="0" w:space="0" w:color="auto"/>
                                      </w:divBdr>
                                    </w:div>
                                    <w:div w:id="1226185933">
                                      <w:marLeft w:val="0"/>
                                      <w:marRight w:val="0"/>
                                      <w:marTop w:val="0"/>
                                      <w:marBottom w:val="0"/>
                                      <w:divBdr>
                                        <w:top w:val="none" w:sz="0" w:space="0" w:color="auto"/>
                                        <w:left w:val="none" w:sz="0" w:space="0" w:color="auto"/>
                                        <w:bottom w:val="none" w:sz="0" w:space="0" w:color="auto"/>
                                        <w:right w:val="none" w:sz="0" w:space="0" w:color="auto"/>
                                      </w:divBdr>
                                    </w:div>
                                    <w:div w:id="1251693103">
                                      <w:marLeft w:val="0"/>
                                      <w:marRight w:val="0"/>
                                      <w:marTop w:val="0"/>
                                      <w:marBottom w:val="0"/>
                                      <w:divBdr>
                                        <w:top w:val="none" w:sz="0" w:space="0" w:color="auto"/>
                                        <w:left w:val="none" w:sz="0" w:space="0" w:color="auto"/>
                                        <w:bottom w:val="none" w:sz="0" w:space="0" w:color="auto"/>
                                        <w:right w:val="none" w:sz="0" w:space="0" w:color="auto"/>
                                      </w:divBdr>
                                    </w:div>
                                    <w:div w:id="1263688177">
                                      <w:marLeft w:val="0"/>
                                      <w:marRight w:val="0"/>
                                      <w:marTop w:val="0"/>
                                      <w:marBottom w:val="0"/>
                                      <w:divBdr>
                                        <w:top w:val="none" w:sz="0" w:space="0" w:color="auto"/>
                                        <w:left w:val="none" w:sz="0" w:space="0" w:color="auto"/>
                                        <w:bottom w:val="none" w:sz="0" w:space="0" w:color="auto"/>
                                        <w:right w:val="none" w:sz="0" w:space="0" w:color="auto"/>
                                      </w:divBdr>
                                    </w:div>
                                    <w:div w:id="1275359703">
                                      <w:marLeft w:val="0"/>
                                      <w:marRight w:val="0"/>
                                      <w:marTop w:val="0"/>
                                      <w:marBottom w:val="0"/>
                                      <w:divBdr>
                                        <w:top w:val="none" w:sz="0" w:space="0" w:color="auto"/>
                                        <w:left w:val="none" w:sz="0" w:space="0" w:color="auto"/>
                                        <w:bottom w:val="none" w:sz="0" w:space="0" w:color="auto"/>
                                        <w:right w:val="none" w:sz="0" w:space="0" w:color="auto"/>
                                      </w:divBdr>
                                    </w:div>
                                    <w:div w:id="1295525878">
                                      <w:marLeft w:val="0"/>
                                      <w:marRight w:val="0"/>
                                      <w:marTop w:val="0"/>
                                      <w:marBottom w:val="0"/>
                                      <w:divBdr>
                                        <w:top w:val="none" w:sz="0" w:space="0" w:color="auto"/>
                                        <w:left w:val="none" w:sz="0" w:space="0" w:color="auto"/>
                                        <w:bottom w:val="none" w:sz="0" w:space="0" w:color="auto"/>
                                        <w:right w:val="none" w:sz="0" w:space="0" w:color="auto"/>
                                      </w:divBdr>
                                    </w:div>
                                    <w:div w:id="1297948839">
                                      <w:marLeft w:val="0"/>
                                      <w:marRight w:val="0"/>
                                      <w:marTop w:val="0"/>
                                      <w:marBottom w:val="0"/>
                                      <w:divBdr>
                                        <w:top w:val="none" w:sz="0" w:space="0" w:color="auto"/>
                                        <w:left w:val="none" w:sz="0" w:space="0" w:color="auto"/>
                                        <w:bottom w:val="none" w:sz="0" w:space="0" w:color="auto"/>
                                        <w:right w:val="none" w:sz="0" w:space="0" w:color="auto"/>
                                      </w:divBdr>
                                    </w:div>
                                    <w:div w:id="1318877425">
                                      <w:marLeft w:val="0"/>
                                      <w:marRight w:val="0"/>
                                      <w:marTop w:val="0"/>
                                      <w:marBottom w:val="0"/>
                                      <w:divBdr>
                                        <w:top w:val="none" w:sz="0" w:space="0" w:color="auto"/>
                                        <w:left w:val="none" w:sz="0" w:space="0" w:color="auto"/>
                                        <w:bottom w:val="none" w:sz="0" w:space="0" w:color="auto"/>
                                        <w:right w:val="none" w:sz="0" w:space="0" w:color="auto"/>
                                      </w:divBdr>
                                    </w:div>
                                    <w:div w:id="1357192581">
                                      <w:marLeft w:val="0"/>
                                      <w:marRight w:val="0"/>
                                      <w:marTop w:val="0"/>
                                      <w:marBottom w:val="0"/>
                                      <w:divBdr>
                                        <w:top w:val="none" w:sz="0" w:space="0" w:color="auto"/>
                                        <w:left w:val="none" w:sz="0" w:space="0" w:color="auto"/>
                                        <w:bottom w:val="none" w:sz="0" w:space="0" w:color="auto"/>
                                        <w:right w:val="none" w:sz="0" w:space="0" w:color="auto"/>
                                      </w:divBdr>
                                    </w:div>
                                    <w:div w:id="1357777628">
                                      <w:marLeft w:val="0"/>
                                      <w:marRight w:val="0"/>
                                      <w:marTop w:val="0"/>
                                      <w:marBottom w:val="0"/>
                                      <w:divBdr>
                                        <w:top w:val="none" w:sz="0" w:space="0" w:color="auto"/>
                                        <w:left w:val="none" w:sz="0" w:space="0" w:color="auto"/>
                                        <w:bottom w:val="none" w:sz="0" w:space="0" w:color="auto"/>
                                        <w:right w:val="none" w:sz="0" w:space="0" w:color="auto"/>
                                      </w:divBdr>
                                    </w:div>
                                    <w:div w:id="1376082719">
                                      <w:marLeft w:val="0"/>
                                      <w:marRight w:val="0"/>
                                      <w:marTop w:val="0"/>
                                      <w:marBottom w:val="0"/>
                                      <w:divBdr>
                                        <w:top w:val="none" w:sz="0" w:space="0" w:color="auto"/>
                                        <w:left w:val="none" w:sz="0" w:space="0" w:color="auto"/>
                                        <w:bottom w:val="none" w:sz="0" w:space="0" w:color="auto"/>
                                        <w:right w:val="none" w:sz="0" w:space="0" w:color="auto"/>
                                      </w:divBdr>
                                    </w:div>
                                    <w:div w:id="1386102908">
                                      <w:marLeft w:val="0"/>
                                      <w:marRight w:val="0"/>
                                      <w:marTop w:val="0"/>
                                      <w:marBottom w:val="0"/>
                                      <w:divBdr>
                                        <w:top w:val="none" w:sz="0" w:space="0" w:color="auto"/>
                                        <w:left w:val="none" w:sz="0" w:space="0" w:color="auto"/>
                                        <w:bottom w:val="none" w:sz="0" w:space="0" w:color="auto"/>
                                        <w:right w:val="none" w:sz="0" w:space="0" w:color="auto"/>
                                      </w:divBdr>
                                    </w:div>
                                    <w:div w:id="1387994561">
                                      <w:marLeft w:val="0"/>
                                      <w:marRight w:val="0"/>
                                      <w:marTop w:val="0"/>
                                      <w:marBottom w:val="0"/>
                                      <w:divBdr>
                                        <w:top w:val="none" w:sz="0" w:space="0" w:color="auto"/>
                                        <w:left w:val="none" w:sz="0" w:space="0" w:color="auto"/>
                                        <w:bottom w:val="none" w:sz="0" w:space="0" w:color="auto"/>
                                        <w:right w:val="none" w:sz="0" w:space="0" w:color="auto"/>
                                      </w:divBdr>
                                    </w:div>
                                    <w:div w:id="1403216978">
                                      <w:marLeft w:val="0"/>
                                      <w:marRight w:val="0"/>
                                      <w:marTop w:val="0"/>
                                      <w:marBottom w:val="0"/>
                                      <w:divBdr>
                                        <w:top w:val="none" w:sz="0" w:space="0" w:color="auto"/>
                                        <w:left w:val="none" w:sz="0" w:space="0" w:color="auto"/>
                                        <w:bottom w:val="none" w:sz="0" w:space="0" w:color="auto"/>
                                        <w:right w:val="none" w:sz="0" w:space="0" w:color="auto"/>
                                      </w:divBdr>
                                    </w:div>
                                    <w:div w:id="1406999723">
                                      <w:marLeft w:val="0"/>
                                      <w:marRight w:val="0"/>
                                      <w:marTop w:val="0"/>
                                      <w:marBottom w:val="0"/>
                                      <w:divBdr>
                                        <w:top w:val="none" w:sz="0" w:space="0" w:color="auto"/>
                                        <w:left w:val="none" w:sz="0" w:space="0" w:color="auto"/>
                                        <w:bottom w:val="none" w:sz="0" w:space="0" w:color="auto"/>
                                        <w:right w:val="none" w:sz="0" w:space="0" w:color="auto"/>
                                      </w:divBdr>
                                    </w:div>
                                    <w:div w:id="1428573776">
                                      <w:marLeft w:val="0"/>
                                      <w:marRight w:val="0"/>
                                      <w:marTop w:val="0"/>
                                      <w:marBottom w:val="0"/>
                                      <w:divBdr>
                                        <w:top w:val="none" w:sz="0" w:space="0" w:color="auto"/>
                                        <w:left w:val="none" w:sz="0" w:space="0" w:color="auto"/>
                                        <w:bottom w:val="none" w:sz="0" w:space="0" w:color="auto"/>
                                        <w:right w:val="none" w:sz="0" w:space="0" w:color="auto"/>
                                      </w:divBdr>
                                    </w:div>
                                    <w:div w:id="1436293658">
                                      <w:marLeft w:val="0"/>
                                      <w:marRight w:val="0"/>
                                      <w:marTop w:val="0"/>
                                      <w:marBottom w:val="0"/>
                                      <w:divBdr>
                                        <w:top w:val="none" w:sz="0" w:space="0" w:color="auto"/>
                                        <w:left w:val="none" w:sz="0" w:space="0" w:color="auto"/>
                                        <w:bottom w:val="none" w:sz="0" w:space="0" w:color="auto"/>
                                        <w:right w:val="none" w:sz="0" w:space="0" w:color="auto"/>
                                      </w:divBdr>
                                    </w:div>
                                    <w:div w:id="1446534078">
                                      <w:marLeft w:val="0"/>
                                      <w:marRight w:val="0"/>
                                      <w:marTop w:val="0"/>
                                      <w:marBottom w:val="0"/>
                                      <w:divBdr>
                                        <w:top w:val="none" w:sz="0" w:space="0" w:color="auto"/>
                                        <w:left w:val="none" w:sz="0" w:space="0" w:color="auto"/>
                                        <w:bottom w:val="none" w:sz="0" w:space="0" w:color="auto"/>
                                        <w:right w:val="none" w:sz="0" w:space="0" w:color="auto"/>
                                      </w:divBdr>
                                    </w:div>
                                    <w:div w:id="1451701003">
                                      <w:marLeft w:val="0"/>
                                      <w:marRight w:val="0"/>
                                      <w:marTop w:val="0"/>
                                      <w:marBottom w:val="0"/>
                                      <w:divBdr>
                                        <w:top w:val="none" w:sz="0" w:space="0" w:color="auto"/>
                                        <w:left w:val="none" w:sz="0" w:space="0" w:color="auto"/>
                                        <w:bottom w:val="none" w:sz="0" w:space="0" w:color="auto"/>
                                        <w:right w:val="none" w:sz="0" w:space="0" w:color="auto"/>
                                      </w:divBdr>
                                    </w:div>
                                    <w:div w:id="1470053226">
                                      <w:marLeft w:val="0"/>
                                      <w:marRight w:val="0"/>
                                      <w:marTop w:val="0"/>
                                      <w:marBottom w:val="0"/>
                                      <w:divBdr>
                                        <w:top w:val="none" w:sz="0" w:space="0" w:color="auto"/>
                                        <w:left w:val="none" w:sz="0" w:space="0" w:color="auto"/>
                                        <w:bottom w:val="none" w:sz="0" w:space="0" w:color="auto"/>
                                        <w:right w:val="none" w:sz="0" w:space="0" w:color="auto"/>
                                      </w:divBdr>
                                    </w:div>
                                    <w:div w:id="1474248531">
                                      <w:marLeft w:val="0"/>
                                      <w:marRight w:val="0"/>
                                      <w:marTop w:val="0"/>
                                      <w:marBottom w:val="0"/>
                                      <w:divBdr>
                                        <w:top w:val="none" w:sz="0" w:space="0" w:color="auto"/>
                                        <w:left w:val="none" w:sz="0" w:space="0" w:color="auto"/>
                                        <w:bottom w:val="none" w:sz="0" w:space="0" w:color="auto"/>
                                        <w:right w:val="none" w:sz="0" w:space="0" w:color="auto"/>
                                      </w:divBdr>
                                    </w:div>
                                    <w:div w:id="1486555589">
                                      <w:marLeft w:val="0"/>
                                      <w:marRight w:val="0"/>
                                      <w:marTop w:val="0"/>
                                      <w:marBottom w:val="0"/>
                                      <w:divBdr>
                                        <w:top w:val="none" w:sz="0" w:space="0" w:color="auto"/>
                                        <w:left w:val="none" w:sz="0" w:space="0" w:color="auto"/>
                                        <w:bottom w:val="none" w:sz="0" w:space="0" w:color="auto"/>
                                        <w:right w:val="none" w:sz="0" w:space="0" w:color="auto"/>
                                      </w:divBdr>
                                    </w:div>
                                    <w:div w:id="1493794743">
                                      <w:marLeft w:val="0"/>
                                      <w:marRight w:val="0"/>
                                      <w:marTop w:val="0"/>
                                      <w:marBottom w:val="0"/>
                                      <w:divBdr>
                                        <w:top w:val="none" w:sz="0" w:space="0" w:color="auto"/>
                                        <w:left w:val="none" w:sz="0" w:space="0" w:color="auto"/>
                                        <w:bottom w:val="none" w:sz="0" w:space="0" w:color="auto"/>
                                        <w:right w:val="none" w:sz="0" w:space="0" w:color="auto"/>
                                      </w:divBdr>
                                    </w:div>
                                    <w:div w:id="1497501591">
                                      <w:marLeft w:val="0"/>
                                      <w:marRight w:val="0"/>
                                      <w:marTop w:val="0"/>
                                      <w:marBottom w:val="0"/>
                                      <w:divBdr>
                                        <w:top w:val="none" w:sz="0" w:space="0" w:color="auto"/>
                                        <w:left w:val="none" w:sz="0" w:space="0" w:color="auto"/>
                                        <w:bottom w:val="none" w:sz="0" w:space="0" w:color="auto"/>
                                        <w:right w:val="none" w:sz="0" w:space="0" w:color="auto"/>
                                      </w:divBdr>
                                    </w:div>
                                    <w:div w:id="1508321969">
                                      <w:marLeft w:val="0"/>
                                      <w:marRight w:val="0"/>
                                      <w:marTop w:val="0"/>
                                      <w:marBottom w:val="0"/>
                                      <w:divBdr>
                                        <w:top w:val="none" w:sz="0" w:space="0" w:color="auto"/>
                                        <w:left w:val="none" w:sz="0" w:space="0" w:color="auto"/>
                                        <w:bottom w:val="none" w:sz="0" w:space="0" w:color="auto"/>
                                        <w:right w:val="none" w:sz="0" w:space="0" w:color="auto"/>
                                      </w:divBdr>
                                    </w:div>
                                    <w:div w:id="1509558510">
                                      <w:marLeft w:val="0"/>
                                      <w:marRight w:val="0"/>
                                      <w:marTop w:val="0"/>
                                      <w:marBottom w:val="0"/>
                                      <w:divBdr>
                                        <w:top w:val="none" w:sz="0" w:space="0" w:color="auto"/>
                                        <w:left w:val="none" w:sz="0" w:space="0" w:color="auto"/>
                                        <w:bottom w:val="none" w:sz="0" w:space="0" w:color="auto"/>
                                        <w:right w:val="none" w:sz="0" w:space="0" w:color="auto"/>
                                      </w:divBdr>
                                    </w:div>
                                    <w:div w:id="1512914842">
                                      <w:marLeft w:val="0"/>
                                      <w:marRight w:val="0"/>
                                      <w:marTop w:val="0"/>
                                      <w:marBottom w:val="0"/>
                                      <w:divBdr>
                                        <w:top w:val="none" w:sz="0" w:space="0" w:color="auto"/>
                                        <w:left w:val="none" w:sz="0" w:space="0" w:color="auto"/>
                                        <w:bottom w:val="none" w:sz="0" w:space="0" w:color="auto"/>
                                        <w:right w:val="none" w:sz="0" w:space="0" w:color="auto"/>
                                      </w:divBdr>
                                    </w:div>
                                    <w:div w:id="1516461290">
                                      <w:marLeft w:val="0"/>
                                      <w:marRight w:val="0"/>
                                      <w:marTop w:val="0"/>
                                      <w:marBottom w:val="0"/>
                                      <w:divBdr>
                                        <w:top w:val="none" w:sz="0" w:space="0" w:color="auto"/>
                                        <w:left w:val="none" w:sz="0" w:space="0" w:color="auto"/>
                                        <w:bottom w:val="none" w:sz="0" w:space="0" w:color="auto"/>
                                        <w:right w:val="none" w:sz="0" w:space="0" w:color="auto"/>
                                      </w:divBdr>
                                    </w:div>
                                    <w:div w:id="1519076382">
                                      <w:marLeft w:val="0"/>
                                      <w:marRight w:val="0"/>
                                      <w:marTop w:val="0"/>
                                      <w:marBottom w:val="0"/>
                                      <w:divBdr>
                                        <w:top w:val="none" w:sz="0" w:space="0" w:color="auto"/>
                                        <w:left w:val="none" w:sz="0" w:space="0" w:color="auto"/>
                                        <w:bottom w:val="none" w:sz="0" w:space="0" w:color="auto"/>
                                        <w:right w:val="none" w:sz="0" w:space="0" w:color="auto"/>
                                      </w:divBdr>
                                    </w:div>
                                    <w:div w:id="1555851631">
                                      <w:marLeft w:val="0"/>
                                      <w:marRight w:val="0"/>
                                      <w:marTop w:val="0"/>
                                      <w:marBottom w:val="0"/>
                                      <w:divBdr>
                                        <w:top w:val="none" w:sz="0" w:space="0" w:color="auto"/>
                                        <w:left w:val="none" w:sz="0" w:space="0" w:color="auto"/>
                                        <w:bottom w:val="none" w:sz="0" w:space="0" w:color="auto"/>
                                        <w:right w:val="none" w:sz="0" w:space="0" w:color="auto"/>
                                      </w:divBdr>
                                    </w:div>
                                    <w:div w:id="1563709107">
                                      <w:marLeft w:val="0"/>
                                      <w:marRight w:val="0"/>
                                      <w:marTop w:val="0"/>
                                      <w:marBottom w:val="0"/>
                                      <w:divBdr>
                                        <w:top w:val="none" w:sz="0" w:space="0" w:color="auto"/>
                                        <w:left w:val="none" w:sz="0" w:space="0" w:color="auto"/>
                                        <w:bottom w:val="none" w:sz="0" w:space="0" w:color="auto"/>
                                        <w:right w:val="none" w:sz="0" w:space="0" w:color="auto"/>
                                      </w:divBdr>
                                    </w:div>
                                    <w:div w:id="1578979383">
                                      <w:marLeft w:val="0"/>
                                      <w:marRight w:val="0"/>
                                      <w:marTop w:val="0"/>
                                      <w:marBottom w:val="0"/>
                                      <w:divBdr>
                                        <w:top w:val="none" w:sz="0" w:space="0" w:color="auto"/>
                                        <w:left w:val="none" w:sz="0" w:space="0" w:color="auto"/>
                                        <w:bottom w:val="none" w:sz="0" w:space="0" w:color="auto"/>
                                        <w:right w:val="none" w:sz="0" w:space="0" w:color="auto"/>
                                      </w:divBdr>
                                    </w:div>
                                    <w:div w:id="1595085989">
                                      <w:marLeft w:val="0"/>
                                      <w:marRight w:val="0"/>
                                      <w:marTop w:val="0"/>
                                      <w:marBottom w:val="0"/>
                                      <w:divBdr>
                                        <w:top w:val="none" w:sz="0" w:space="0" w:color="auto"/>
                                        <w:left w:val="none" w:sz="0" w:space="0" w:color="auto"/>
                                        <w:bottom w:val="none" w:sz="0" w:space="0" w:color="auto"/>
                                        <w:right w:val="none" w:sz="0" w:space="0" w:color="auto"/>
                                      </w:divBdr>
                                    </w:div>
                                    <w:div w:id="1595360132">
                                      <w:marLeft w:val="0"/>
                                      <w:marRight w:val="0"/>
                                      <w:marTop w:val="0"/>
                                      <w:marBottom w:val="0"/>
                                      <w:divBdr>
                                        <w:top w:val="none" w:sz="0" w:space="0" w:color="auto"/>
                                        <w:left w:val="none" w:sz="0" w:space="0" w:color="auto"/>
                                        <w:bottom w:val="none" w:sz="0" w:space="0" w:color="auto"/>
                                        <w:right w:val="none" w:sz="0" w:space="0" w:color="auto"/>
                                      </w:divBdr>
                                    </w:div>
                                    <w:div w:id="1605530199">
                                      <w:marLeft w:val="0"/>
                                      <w:marRight w:val="0"/>
                                      <w:marTop w:val="0"/>
                                      <w:marBottom w:val="0"/>
                                      <w:divBdr>
                                        <w:top w:val="none" w:sz="0" w:space="0" w:color="auto"/>
                                        <w:left w:val="none" w:sz="0" w:space="0" w:color="auto"/>
                                        <w:bottom w:val="none" w:sz="0" w:space="0" w:color="auto"/>
                                        <w:right w:val="none" w:sz="0" w:space="0" w:color="auto"/>
                                      </w:divBdr>
                                    </w:div>
                                    <w:div w:id="1633706154">
                                      <w:marLeft w:val="0"/>
                                      <w:marRight w:val="0"/>
                                      <w:marTop w:val="0"/>
                                      <w:marBottom w:val="0"/>
                                      <w:divBdr>
                                        <w:top w:val="none" w:sz="0" w:space="0" w:color="auto"/>
                                        <w:left w:val="none" w:sz="0" w:space="0" w:color="auto"/>
                                        <w:bottom w:val="none" w:sz="0" w:space="0" w:color="auto"/>
                                        <w:right w:val="none" w:sz="0" w:space="0" w:color="auto"/>
                                      </w:divBdr>
                                    </w:div>
                                    <w:div w:id="1655985131">
                                      <w:marLeft w:val="0"/>
                                      <w:marRight w:val="0"/>
                                      <w:marTop w:val="0"/>
                                      <w:marBottom w:val="0"/>
                                      <w:divBdr>
                                        <w:top w:val="none" w:sz="0" w:space="0" w:color="auto"/>
                                        <w:left w:val="none" w:sz="0" w:space="0" w:color="auto"/>
                                        <w:bottom w:val="none" w:sz="0" w:space="0" w:color="auto"/>
                                        <w:right w:val="none" w:sz="0" w:space="0" w:color="auto"/>
                                      </w:divBdr>
                                    </w:div>
                                    <w:div w:id="1660500284">
                                      <w:marLeft w:val="0"/>
                                      <w:marRight w:val="0"/>
                                      <w:marTop w:val="0"/>
                                      <w:marBottom w:val="0"/>
                                      <w:divBdr>
                                        <w:top w:val="none" w:sz="0" w:space="0" w:color="auto"/>
                                        <w:left w:val="none" w:sz="0" w:space="0" w:color="auto"/>
                                        <w:bottom w:val="none" w:sz="0" w:space="0" w:color="auto"/>
                                        <w:right w:val="none" w:sz="0" w:space="0" w:color="auto"/>
                                      </w:divBdr>
                                    </w:div>
                                    <w:div w:id="1661302864">
                                      <w:marLeft w:val="0"/>
                                      <w:marRight w:val="0"/>
                                      <w:marTop w:val="0"/>
                                      <w:marBottom w:val="0"/>
                                      <w:divBdr>
                                        <w:top w:val="none" w:sz="0" w:space="0" w:color="auto"/>
                                        <w:left w:val="none" w:sz="0" w:space="0" w:color="auto"/>
                                        <w:bottom w:val="none" w:sz="0" w:space="0" w:color="auto"/>
                                        <w:right w:val="none" w:sz="0" w:space="0" w:color="auto"/>
                                      </w:divBdr>
                                    </w:div>
                                    <w:div w:id="1668166923">
                                      <w:marLeft w:val="0"/>
                                      <w:marRight w:val="0"/>
                                      <w:marTop w:val="0"/>
                                      <w:marBottom w:val="0"/>
                                      <w:divBdr>
                                        <w:top w:val="none" w:sz="0" w:space="0" w:color="auto"/>
                                        <w:left w:val="none" w:sz="0" w:space="0" w:color="auto"/>
                                        <w:bottom w:val="none" w:sz="0" w:space="0" w:color="auto"/>
                                        <w:right w:val="none" w:sz="0" w:space="0" w:color="auto"/>
                                      </w:divBdr>
                                    </w:div>
                                    <w:div w:id="1668166975">
                                      <w:marLeft w:val="0"/>
                                      <w:marRight w:val="0"/>
                                      <w:marTop w:val="0"/>
                                      <w:marBottom w:val="0"/>
                                      <w:divBdr>
                                        <w:top w:val="none" w:sz="0" w:space="0" w:color="auto"/>
                                        <w:left w:val="none" w:sz="0" w:space="0" w:color="auto"/>
                                        <w:bottom w:val="none" w:sz="0" w:space="0" w:color="auto"/>
                                        <w:right w:val="none" w:sz="0" w:space="0" w:color="auto"/>
                                      </w:divBdr>
                                    </w:div>
                                    <w:div w:id="1731734980">
                                      <w:marLeft w:val="0"/>
                                      <w:marRight w:val="0"/>
                                      <w:marTop w:val="0"/>
                                      <w:marBottom w:val="0"/>
                                      <w:divBdr>
                                        <w:top w:val="none" w:sz="0" w:space="0" w:color="auto"/>
                                        <w:left w:val="none" w:sz="0" w:space="0" w:color="auto"/>
                                        <w:bottom w:val="none" w:sz="0" w:space="0" w:color="auto"/>
                                        <w:right w:val="none" w:sz="0" w:space="0" w:color="auto"/>
                                      </w:divBdr>
                                    </w:div>
                                    <w:div w:id="1735473513">
                                      <w:marLeft w:val="0"/>
                                      <w:marRight w:val="0"/>
                                      <w:marTop w:val="0"/>
                                      <w:marBottom w:val="0"/>
                                      <w:divBdr>
                                        <w:top w:val="none" w:sz="0" w:space="0" w:color="auto"/>
                                        <w:left w:val="none" w:sz="0" w:space="0" w:color="auto"/>
                                        <w:bottom w:val="none" w:sz="0" w:space="0" w:color="auto"/>
                                        <w:right w:val="none" w:sz="0" w:space="0" w:color="auto"/>
                                      </w:divBdr>
                                    </w:div>
                                    <w:div w:id="1766263589">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771779557">
                                      <w:marLeft w:val="0"/>
                                      <w:marRight w:val="0"/>
                                      <w:marTop w:val="0"/>
                                      <w:marBottom w:val="0"/>
                                      <w:divBdr>
                                        <w:top w:val="none" w:sz="0" w:space="0" w:color="auto"/>
                                        <w:left w:val="none" w:sz="0" w:space="0" w:color="auto"/>
                                        <w:bottom w:val="none" w:sz="0" w:space="0" w:color="auto"/>
                                        <w:right w:val="none" w:sz="0" w:space="0" w:color="auto"/>
                                      </w:divBdr>
                                    </w:div>
                                    <w:div w:id="1798992029">
                                      <w:marLeft w:val="0"/>
                                      <w:marRight w:val="0"/>
                                      <w:marTop w:val="0"/>
                                      <w:marBottom w:val="0"/>
                                      <w:divBdr>
                                        <w:top w:val="none" w:sz="0" w:space="0" w:color="auto"/>
                                        <w:left w:val="none" w:sz="0" w:space="0" w:color="auto"/>
                                        <w:bottom w:val="none" w:sz="0" w:space="0" w:color="auto"/>
                                        <w:right w:val="none" w:sz="0" w:space="0" w:color="auto"/>
                                      </w:divBdr>
                                    </w:div>
                                    <w:div w:id="1809324065">
                                      <w:marLeft w:val="0"/>
                                      <w:marRight w:val="0"/>
                                      <w:marTop w:val="0"/>
                                      <w:marBottom w:val="0"/>
                                      <w:divBdr>
                                        <w:top w:val="none" w:sz="0" w:space="0" w:color="auto"/>
                                        <w:left w:val="none" w:sz="0" w:space="0" w:color="auto"/>
                                        <w:bottom w:val="none" w:sz="0" w:space="0" w:color="auto"/>
                                        <w:right w:val="none" w:sz="0" w:space="0" w:color="auto"/>
                                      </w:divBdr>
                                    </w:div>
                                    <w:div w:id="1822575458">
                                      <w:marLeft w:val="0"/>
                                      <w:marRight w:val="0"/>
                                      <w:marTop w:val="0"/>
                                      <w:marBottom w:val="0"/>
                                      <w:divBdr>
                                        <w:top w:val="none" w:sz="0" w:space="0" w:color="auto"/>
                                        <w:left w:val="none" w:sz="0" w:space="0" w:color="auto"/>
                                        <w:bottom w:val="none" w:sz="0" w:space="0" w:color="auto"/>
                                        <w:right w:val="none" w:sz="0" w:space="0" w:color="auto"/>
                                      </w:divBdr>
                                    </w:div>
                                    <w:div w:id="1832482938">
                                      <w:marLeft w:val="0"/>
                                      <w:marRight w:val="0"/>
                                      <w:marTop w:val="0"/>
                                      <w:marBottom w:val="0"/>
                                      <w:divBdr>
                                        <w:top w:val="none" w:sz="0" w:space="0" w:color="auto"/>
                                        <w:left w:val="none" w:sz="0" w:space="0" w:color="auto"/>
                                        <w:bottom w:val="none" w:sz="0" w:space="0" w:color="auto"/>
                                        <w:right w:val="none" w:sz="0" w:space="0" w:color="auto"/>
                                      </w:divBdr>
                                    </w:div>
                                    <w:div w:id="1838109073">
                                      <w:marLeft w:val="0"/>
                                      <w:marRight w:val="0"/>
                                      <w:marTop w:val="0"/>
                                      <w:marBottom w:val="0"/>
                                      <w:divBdr>
                                        <w:top w:val="none" w:sz="0" w:space="0" w:color="auto"/>
                                        <w:left w:val="none" w:sz="0" w:space="0" w:color="auto"/>
                                        <w:bottom w:val="none" w:sz="0" w:space="0" w:color="auto"/>
                                        <w:right w:val="none" w:sz="0" w:space="0" w:color="auto"/>
                                      </w:divBdr>
                                    </w:div>
                                    <w:div w:id="1848252544">
                                      <w:marLeft w:val="0"/>
                                      <w:marRight w:val="0"/>
                                      <w:marTop w:val="0"/>
                                      <w:marBottom w:val="0"/>
                                      <w:divBdr>
                                        <w:top w:val="none" w:sz="0" w:space="0" w:color="auto"/>
                                        <w:left w:val="none" w:sz="0" w:space="0" w:color="auto"/>
                                        <w:bottom w:val="none" w:sz="0" w:space="0" w:color="auto"/>
                                        <w:right w:val="none" w:sz="0" w:space="0" w:color="auto"/>
                                      </w:divBdr>
                                    </w:div>
                                    <w:div w:id="1857422984">
                                      <w:marLeft w:val="0"/>
                                      <w:marRight w:val="0"/>
                                      <w:marTop w:val="0"/>
                                      <w:marBottom w:val="0"/>
                                      <w:divBdr>
                                        <w:top w:val="none" w:sz="0" w:space="0" w:color="auto"/>
                                        <w:left w:val="none" w:sz="0" w:space="0" w:color="auto"/>
                                        <w:bottom w:val="none" w:sz="0" w:space="0" w:color="auto"/>
                                        <w:right w:val="none" w:sz="0" w:space="0" w:color="auto"/>
                                      </w:divBdr>
                                    </w:div>
                                    <w:div w:id="1873299313">
                                      <w:marLeft w:val="0"/>
                                      <w:marRight w:val="0"/>
                                      <w:marTop w:val="0"/>
                                      <w:marBottom w:val="0"/>
                                      <w:divBdr>
                                        <w:top w:val="none" w:sz="0" w:space="0" w:color="auto"/>
                                        <w:left w:val="none" w:sz="0" w:space="0" w:color="auto"/>
                                        <w:bottom w:val="none" w:sz="0" w:space="0" w:color="auto"/>
                                        <w:right w:val="none" w:sz="0" w:space="0" w:color="auto"/>
                                      </w:divBdr>
                                    </w:div>
                                    <w:div w:id="1874921990">
                                      <w:marLeft w:val="0"/>
                                      <w:marRight w:val="0"/>
                                      <w:marTop w:val="0"/>
                                      <w:marBottom w:val="0"/>
                                      <w:divBdr>
                                        <w:top w:val="none" w:sz="0" w:space="0" w:color="auto"/>
                                        <w:left w:val="none" w:sz="0" w:space="0" w:color="auto"/>
                                        <w:bottom w:val="none" w:sz="0" w:space="0" w:color="auto"/>
                                        <w:right w:val="none" w:sz="0" w:space="0" w:color="auto"/>
                                      </w:divBdr>
                                    </w:div>
                                    <w:div w:id="1888640965">
                                      <w:marLeft w:val="0"/>
                                      <w:marRight w:val="0"/>
                                      <w:marTop w:val="0"/>
                                      <w:marBottom w:val="0"/>
                                      <w:divBdr>
                                        <w:top w:val="none" w:sz="0" w:space="0" w:color="auto"/>
                                        <w:left w:val="none" w:sz="0" w:space="0" w:color="auto"/>
                                        <w:bottom w:val="none" w:sz="0" w:space="0" w:color="auto"/>
                                        <w:right w:val="none" w:sz="0" w:space="0" w:color="auto"/>
                                      </w:divBdr>
                                    </w:div>
                                    <w:div w:id="1903445439">
                                      <w:marLeft w:val="0"/>
                                      <w:marRight w:val="0"/>
                                      <w:marTop w:val="0"/>
                                      <w:marBottom w:val="0"/>
                                      <w:divBdr>
                                        <w:top w:val="none" w:sz="0" w:space="0" w:color="auto"/>
                                        <w:left w:val="none" w:sz="0" w:space="0" w:color="auto"/>
                                        <w:bottom w:val="none" w:sz="0" w:space="0" w:color="auto"/>
                                        <w:right w:val="none" w:sz="0" w:space="0" w:color="auto"/>
                                      </w:divBdr>
                                    </w:div>
                                    <w:div w:id="1935548077">
                                      <w:marLeft w:val="0"/>
                                      <w:marRight w:val="0"/>
                                      <w:marTop w:val="0"/>
                                      <w:marBottom w:val="0"/>
                                      <w:divBdr>
                                        <w:top w:val="none" w:sz="0" w:space="0" w:color="auto"/>
                                        <w:left w:val="none" w:sz="0" w:space="0" w:color="auto"/>
                                        <w:bottom w:val="none" w:sz="0" w:space="0" w:color="auto"/>
                                        <w:right w:val="none" w:sz="0" w:space="0" w:color="auto"/>
                                      </w:divBdr>
                                    </w:div>
                                    <w:div w:id="1946451016">
                                      <w:marLeft w:val="0"/>
                                      <w:marRight w:val="0"/>
                                      <w:marTop w:val="0"/>
                                      <w:marBottom w:val="0"/>
                                      <w:divBdr>
                                        <w:top w:val="none" w:sz="0" w:space="0" w:color="auto"/>
                                        <w:left w:val="none" w:sz="0" w:space="0" w:color="auto"/>
                                        <w:bottom w:val="none" w:sz="0" w:space="0" w:color="auto"/>
                                        <w:right w:val="none" w:sz="0" w:space="0" w:color="auto"/>
                                      </w:divBdr>
                                    </w:div>
                                    <w:div w:id="1953051173">
                                      <w:marLeft w:val="0"/>
                                      <w:marRight w:val="0"/>
                                      <w:marTop w:val="0"/>
                                      <w:marBottom w:val="0"/>
                                      <w:divBdr>
                                        <w:top w:val="none" w:sz="0" w:space="0" w:color="auto"/>
                                        <w:left w:val="none" w:sz="0" w:space="0" w:color="auto"/>
                                        <w:bottom w:val="none" w:sz="0" w:space="0" w:color="auto"/>
                                        <w:right w:val="none" w:sz="0" w:space="0" w:color="auto"/>
                                      </w:divBdr>
                                    </w:div>
                                    <w:div w:id="1953130264">
                                      <w:marLeft w:val="0"/>
                                      <w:marRight w:val="0"/>
                                      <w:marTop w:val="0"/>
                                      <w:marBottom w:val="0"/>
                                      <w:divBdr>
                                        <w:top w:val="none" w:sz="0" w:space="0" w:color="auto"/>
                                        <w:left w:val="none" w:sz="0" w:space="0" w:color="auto"/>
                                        <w:bottom w:val="none" w:sz="0" w:space="0" w:color="auto"/>
                                        <w:right w:val="none" w:sz="0" w:space="0" w:color="auto"/>
                                      </w:divBdr>
                                    </w:div>
                                    <w:div w:id="1954484121">
                                      <w:marLeft w:val="0"/>
                                      <w:marRight w:val="0"/>
                                      <w:marTop w:val="0"/>
                                      <w:marBottom w:val="0"/>
                                      <w:divBdr>
                                        <w:top w:val="none" w:sz="0" w:space="0" w:color="auto"/>
                                        <w:left w:val="none" w:sz="0" w:space="0" w:color="auto"/>
                                        <w:bottom w:val="none" w:sz="0" w:space="0" w:color="auto"/>
                                        <w:right w:val="none" w:sz="0" w:space="0" w:color="auto"/>
                                      </w:divBdr>
                                    </w:div>
                                    <w:div w:id="1958637570">
                                      <w:marLeft w:val="0"/>
                                      <w:marRight w:val="0"/>
                                      <w:marTop w:val="0"/>
                                      <w:marBottom w:val="0"/>
                                      <w:divBdr>
                                        <w:top w:val="none" w:sz="0" w:space="0" w:color="auto"/>
                                        <w:left w:val="none" w:sz="0" w:space="0" w:color="auto"/>
                                        <w:bottom w:val="none" w:sz="0" w:space="0" w:color="auto"/>
                                        <w:right w:val="none" w:sz="0" w:space="0" w:color="auto"/>
                                      </w:divBdr>
                                    </w:div>
                                    <w:div w:id="1986352946">
                                      <w:marLeft w:val="0"/>
                                      <w:marRight w:val="0"/>
                                      <w:marTop w:val="0"/>
                                      <w:marBottom w:val="0"/>
                                      <w:divBdr>
                                        <w:top w:val="none" w:sz="0" w:space="0" w:color="auto"/>
                                        <w:left w:val="none" w:sz="0" w:space="0" w:color="auto"/>
                                        <w:bottom w:val="none" w:sz="0" w:space="0" w:color="auto"/>
                                        <w:right w:val="none" w:sz="0" w:space="0" w:color="auto"/>
                                      </w:divBdr>
                                    </w:div>
                                    <w:div w:id="1991325901">
                                      <w:marLeft w:val="0"/>
                                      <w:marRight w:val="0"/>
                                      <w:marTop w:val="0"/>
                                      <w:marBottom w:val="0"/>
                                      <w:divBdr>
                                        <w:top w:val="none" w:sz="0" w:space="0" w:color="auto"/>
                                        <w:left w:val="none" w:sz="0" w:space="0" w:color="auto"/>
                                        <w:bottom w:val="none" w:sz="0" w:space="0" w:color="auto"/>
                                        <w:right w:val="none" w:sz="0" w:space="0" w:color="auto"/>
                                      </w:divBdr>
                                    </w:div>
                                    <w:div w:id="2010670483">
                                      <w:marLeft w:val="0"/>
                                      <w:marRight w:val="0"/>
                                      <w:marTop w:val="0"/>
                                      <w:marBottom w:val="0"/>
                                      <w:divBdr>
                                        <w:top w:val="none" w:sz="0" w:space="0" w:color="auto"/>
                                        <w:left w:val="none" w:sz="0" w:space="0" w:color="auto"/>
                                        <w:bottom w:val="none" w:sz="0" w:space="0" w:color="auto"/>
                                        <w:right w:val="none" w:sz="0" w:space="0" w:color="auto"/>
                                      </w:divBdr>
                                    </w:div>
                                    <w:div w:id="2022273880">
                                      <w:marLeft w:val="0"/>
                                      <w:marRight w:val="0"/>
                                      <w:marTop w:val="0"/>
                                      <w:marBottom w:val="0"/>
                                      <w:divBdr>
                                        <w:top w:val="none" w:sz="0" w:space="0" w:color="auto"/>
                                        <w:left w:val="none" w:sz="0" w:space="0" w:color="auto"/>
                                        <w:bottom w:val="none" w:sz="0" w:space="0" w:color="auto"/>
                                        <w:right w:val="none" w:sz="0" w:space="0" w:color="auto"/>
                                      </w:divBdr>
                                    </w:div>
                                    <w:div w:id="2024554911">
                                      <w:marLeft w:val="0"/>
                                      <w:marRight w:val="0"/>
                                      <w:marTop w:val="0"/>
                                      <w:marBottom w:val="0"/>
                                      <w:divBdr>
                                        <w:top w:val="none" w:sz="0" w:space="0" w:color="auto"/>
                                        <w:left w:val="none" w:sz="0" w:space="0" w:color="auto"/>
                                        <w:bottom w:val="none" w:sz="0" w:space="0" w:color="auto"/>
                                        <w:right w:val="none" w:sz="0" w:space="0" w:color="auto"/>
                                      </w:divBdr>
                                    </w:div>
                                    <w:div w:id="2028943158">
                                      <w:marLeft w:val="0"/>
                                      <w:marRight w:val="0"/>
                                      <w:marTop w:val="0"/>
                                      <w:marBottom w:val="0"/>
                                      <w:divBdr>
                                        <w:top w:val="none" w:sz="0" w:space="0" w:color="auto"/>
                                        <w:left w:val="none" w:sz="0" w:space="0" w:color="auto"/>
                                        <w:bottom w:val="none" w:sz="0" w:space="0" w:color="auto"/>
                                        <w:right w:val="none" w:sz="0" w:space="0" w:color="auto"/>
                                      </w:divBdr>
                                    </w:div>
                                    <w:div w:id="2032140754">
                                      <w:marLeft w:val="0"/>
                                      <w:marRight w:val="0"/>
                                      <w:marTop w:val="0"/>
                                      <w:marBottom w:val="0"/>
                                      <w:divBdr>
                                        <w:top w:val="none" w:sz="0" w:space="0" w:color="auto"/>
                                        <w:left w:val="none" w:sz="0" w:space="0" w:color="auto"/>
                                        <w:bottom w:val="none" w:sz="0" w:space="0" w:color="auto"/>
                                        <w:right w:val="none" w:sz="0" w:space="0" w:color="auto"/>
                                      </w:divBdr>
                                    </w:div>
                                    <w:div w:id="2033259499">
                                      <w:marLeft w:val="0"/>
                                      <w:marRight w:val="0"/>
                                      <w:marTop w:val="0"/>
                                      <w:marBottom w:val="0"/>
                                      <w:divBdr>
                                        <w:top w:val="none" w:sz="0" w:space="0" w:color="auto"/>
                                        <w:left w:val="none" w:sz="0" w:space="0" w:color="auto"/>
                                        <w:bottom w:val="none" w:sz="0" w:space="0" w:color="auto"/>
                                        <w:right w:val="none" w:sz="0" w:space="0" w:color="auto"/>
                                      </w:divBdr>
                                    </w:div>
                                    <w:div w:id="2061399621">
                                      <w:marLeft w:val="0"/>
                                      <w:marRight w:val="0"/>
                                      <w:marTop w:val="0"/>
                                      <w:marBottom w:val="0"/>
                                      <w:divBdr>
                                        <w:top w:val="none" w:sz="0" w:space="0" w:color="auto"/>
                                        <w:left w:val="none" w:sz="0" w:space="0" w:color="auto"/>
                                        <w:bottom w:val="none" w:sz="0" w:space="0" w:color="auto"/>
                                        <w:right w:val="none" w:sz="0" w:space="0" w:color="auto"/>
                                      </w:divBdr>
                                    </w:div>
                                    <w:div w:id="2089644683">
                                      <w:marLeft w:val="0"/>
                                      <w:marRight w:val="0"/>
                                      <w:marTop w:val="0"/>
                                      <w:marBottom w:val="0"/>
                                      <w:divBdr>
                                        <w:top w:val="none" w:sz="0" w:space="0" w:color="auto"/>
                                        <w:left w:val="none" w:sz="0" w:space="0" w:color="auto"/>
                                        <w:bottom w:val="none" w:sz="0" w:space="0" w:color="auto"/>
                                        <w:right w:val="none" w:sz="0" w:space="0" w:color="auto"/>
                                      </w:divBdr>
                                    </w:div>
                                    <w:div w:id="2106682584">
                                      <w:marLeft w:val="0"/>
                                      <w:marRight w:val="0"/>
                                      <w:marTop w:val="0"/>
                                      <w:marBottom w:val="0"/>
                                      <w:divBdr>
                                        <w:top w:val="none" w:sz="0" w:space="0" w:color="auto"/>
                                        <w:left w:val="none" w:sz="0" w:space="0" w:color="auto"/>
                                        <w:bottom w:val="none" w:sz="0" w:space="0" w:color="auto"/>
                                        <w:right w:val="none" w:sz="0" w:space="0" w:color="auto"/>
                                      </w:divBdr>
                                    </w:div>
                                    <w:div w:id="2117141465">
                                      <w:marLeft w:val="0"/>
                                      <w:marRight w:val="0"/>
                                      <w:marTop w:val="0"/>
                                      <w:marBottom w:val="0"/>
                                      <w:divBdr>
                                        <w:top w:val="none" w:sz="0" w:space="0" w:color="auto"/>
                                        <w:left w:val="none" w:sz="0" w:space="0" w:color="auto"/>
                                        <w:bottom w:val="none" w:sz="0" w:space="0" w:color="auto"/>
                                        <w:right w:val="none" w:sz="0" w:space="0" w:color="auto"/>
                                      </w:divBdr>
                                    </w:div>
                                    <w:div w:id="2121023251">
                                      <w:marLeft w:val="0"/>
                                      <w:marRight w:val="0"/>
                                      <w:marTop w:val="0"/>
                                      <w:marBottom w:val="0"/>
                                      <w:divBdr>
                                        <w:top w:val="none" w:sz="0" w:space="0" w:color="auto"/>
                                        <w:left w:val="none" w:sz="0" w:space="0" w:color="auto"/>
                                        <w:bottom w:val="none" w:sz="0" w:space="0" w:color="auto"/>
                                        <w:right w:val="none" w:sz="0" w:space="0" w:color="auto"/>
                                      </w:divBdr>
                                    </w:div>
                                    <w:div w:id="2135369348">
                                      <w:marLeft w:val="0"/>
                                      <w:marRight w:val="0"/>
                                      <w:marTop w:val="0"/>
                                      <w:marBottom w:val="0"/>
                                      <w:divBdr>
                                        <w:top w:val="none" w:sz="0" w:space="0" w:color="auto"/>
                                        <w:left w:val="none" w:sz="0" w:space="0" w:color="auto"/>
                                        <w:bottom w:val="none" w:sz="0" w:space="0" w:color="auto"/>
                                        <w:right w:val="none" w:sz="0" w:space="0" w:color="auto"/>
                                      </w:divBdr>
                                    </w:div>
                                    <w:div w:id="21459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742270">
          <w:marLeft w:val="0"/>
          <w:marRight w:val="0"/>
          <w:marTop w:val="0"/>
          <w:marBottom w:val="0"/>
          <w:divBdr>
            <w:top w:val="none" w:sz="0" w:space="0" w:color="auto"/>
            <w:left w:val="none" w:sz="0" w:space="0" w:color="auto"/>
            <w:bottom w:val="none" w:sz="0" w:space="0" w:color="auto"/>
            <w:right w:val="none" w:sz="0" w:space="0" w:color="auto"/>
          </w:divBdr>
          <w:divsChild>
            <w:div w:id="109323339">
              <w:marLeft w:val="-225"/>
              <w:marRight w:val="-225"/>
              <w:marTop w:val="0"/>
              <w:marBottom w:val="0"/>
              <w:divBdr>
                <w:top w:val="none" w:sz="0" w:space="0" w:color="auto"/>
                <w:left w:val="none" w:sz="0" w:space="0" w:color="auto"/>
                <w:bottom w:val="none" w:sz="0" w:space="0" w:color="auto"/>
                <w:right w:val="none" w:sz="0" w:space="0" w:color="auto"/>
              </w:divBdr>
              <w:divsChild>
                <w:div w:id="1204709156">
                  <w:marLeft w:val="0"/>
                  <w:marRight w:val="0"/>
                  <w:marTop w:val="0"/>
                  <w:marBottom w:val="0"/>
                  <w:divBdr>
                    <w:top w:val="none" w:sz="0" w:space="0" w:color="auto"/>
                    <w:left w:val="none" w:sz="0" w:space="0" w:color="auto"/>
                    <w:bottom w:val="none" w:sz="0" w:space="0" w:color="auto"/>
                    <w:right w:val="none" w:sz="0" w:space="0" w:color="auto"/>
                  </w:divBdr>
                  <w:divsChild>
                    <w:div w:id="1781681960">
                      <w:marLeft w:val="0"/>
                      <w:marRight w:val="0"/>
                      <w:marTop w:val="0"/>
                      <w:marBottom w:val="0"/>
                      <w:divBdr>
                        <w:top w:val="none" w:sz="0" w:space="0" w:color="auto"/>
                        <w:left w:val="none" w:sz="0" w:space="0" w:color="auto"/>
                        <w:bottom w:val="none" w:sz="0" w:space="0" w:color="auto"/>
                        <w:right w:val="none" w:sz="0" w:space="0" w:color="auto"/>
                      </w:divBdr>
                      <w:divsChild>
                        <w:div w:id="20218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0612">
              <w:marLeft w:val="-225"/>
              <w:marRight w:val="-225"/>
              <w:marTop w:val="0"/>
              <w:marBottom w:val="0"/>
              <w:divBdr>
                <w:top w:val="none" w:sz="0" w:space="0" w:color="auto"/>
                <w:left w:val="none" w:sz="0" w:space="0" w:color="auto"/>
                <w:bottom w:val="none" w:sz="0" w:space="0" w:color="auto"/>
                <w:right w:val="none" w:sz="0" w:space="0" w:color="auto"/>
              </w:divBdr>
              <w:divsChild>
                <w:div w:id="591398964">
                  <w:marLeft w:val="0"/>
                  <w:marRight w:val="0"/>
                  <w:marTop w:val="0"/>
                  <w:marBottom w:val="0"/>
                  <w:divBdr>
                    <w:top w:val="none" w:sz="0" w:space="0" w:color="auto"/>
                    <w:left w:val="none" w:sz="0" w:space="0" w:color="auto"/>
                    <w:bottom w:val="none" w:sz="0" w:space="0" w:color="auto"/>
                    <w:right w:val="none" w:sz="0" w:space="0" w:color="auto"/>
                  </w:divBdr>
                  <w:divsChild>
                    <w:div w:id="93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7432">
              <w:marLeft w:val="-225"/>
              <w:marRight w:val="-225"/>
              <w:marTop w:val="0"/>
              <w:marBottom w:val="0"/>
              <w:divBdr>
                <w:top w:val="none" w:sz="0" w:space="0" w:color="auto"/>
                <w:left w:val="none" w:sz="0" w:space="0" w:color="auto"/>
                <w:bottom w:val="none" w:sz="0" w:space="0" w:color="auto"/>
                <w:right w:val="none" w:sz="0" w:space="0" w:color="auto"/>
              </w:divBdr>
              <w:divsChild>
                <w:div w:id="1873834417">
                  <w:marLeft w:val="0"/>
                  <w:marRight w:val="0"/>
                  <w:marTop w:val="0"/>
                  <w:marBottom w:val="600"/>
                  <w:divBdr>
                    <w:top w:val="none" w:sz="0" w:space="0" w:color="auto"/>
                    <w:left w:val="none" w:sz="0" w:space="0" w:color="auto"/>
                    <w:bottom w:val="none" w:sz="0" w:space="0" w:color="auto"/>
                    <w:right w:val="none" w:sz="0" w:space="0" w:color="auto"/>
                  </w:divBdr>
                  <w:divsChild>
                    <w:div w:id="249658216">
                      <w:marLeft w:val="0"/>
                      <w:marRight w:val="0"/>
                      <w:marTop w:val="0"/>
                      <w:marBottom w:val="0"/>
                      <w:divBdr>
                        <w:top w:val="none" w:sz="0" w:space="0" w:color="auto"/>
                        <w:left w:val="none" w:sz="0" w:space="0" w:color="auto"/>
                        <w:bottom w:val="none" w:sz="0" w:space="0" w:color="auto"/>
                        <w:right w:val="none" w:sz="0" w:space="0" w:color="auto"/>
                      </w:divBdr>
                      <w:divsChild>
                        <w:div w:id="20250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90826">
              <w:marLeft w:val="-225"/>
              <w:marRight w:val="-225"/>
              <w:marTop w:val="0"/>
              <w:marBottom w:val="0"/>
              <w:divBdr>
                <w:top w:val="none" w:sz="0" w:space="0" w:color="auto"/>
                <w:left w:val="none" w:sz="0" w:space="0" w:color="auto"/>
                <w:bottom w:val="none" w:sz="0" w:space="0" w:color="auto"/>
                <w:right w:val="none" w:sz="0" w:space="0" w:color="auto"/>
              </w:divBdr>
              <w:divsChild>
                <w:div w:id="1399983725">
                  <w:marLeft w:val="0"/>
                  <w:marRight w:val="0"/>
                  <w:marTop w:val="0"/>
                  <w:marBottom w:val="0"/>
                  <w:divBdr>
                    <w:top w:val="none" w:sz="0" w:space="0" w:color="auto"/>
                    <w:left w:val="none" w:sz="0" w:space="0" w:color="auto"/>
                    <w:bottom w:val="none" w:sz="0" w:space="0" w:color="auto"/>
                    <w:right w:val="none" w:sz="0" w:space="0" w:color="auto"/>
                  </w:divBdr>
                  <w:divsChild>
                    <w:div w:id="1609268415">
                      <w:marLeft w:val="0"/>
                      <w:marRight w:val="0"/>
                      <w:marTop w:val="0"/>
                      <w:marBottom w:val="0"/>
                      <w:divBdr>
                        <w:top w:val="none" w:sz="0" w:space="0" w:color="auto"/>
                        <w:left w:val="none" w:sz="0" w:space="0" w:color="auto"/>
                        <w:bottom w:val="none" w:sz="0" w:space="0" w:color="auto"/>
                        <w:right w:val="none" w:sz="0" w:space="0" w:color="auto"/>
                      </w:divBdr>
                      <w:divsChild>
                        <w:div w:id="10489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5666">
      <w:bodyDiv w:val="1"/>
      <w:marLeft w:val="0"/>
      <w:marRight w:val="0"/>
      <w:marTop w:val="0"/>
      <w:marBottom w:val="0"/>
      <w:divBdr>
        <w:top w:val="none" w:sz="0" w:space="0" w:color="auto"/>
        <w:left w:val="none" w:sz="0" w:space="0" w:color="auto"/>
        <w:bottom w:val="none" w:sz="0" w:space="0" w:color="auto"/>
        <w:right w:val="none" w:sz="0" w:space="0" w:color="auto"/>
      </w:divBdr>
    </w:div>
    <w:div w:id="139077956">
      <w:bodyDiv w:val="1"/>
      <w:marLeft w:val="0"/>
      <w:marRight w:val="0"/>
      <w:marTop w:val="0"/>
      <w:marBottom w:val="0"/>
      <w:divBdr>
        <w:top w:val="none" w:sz="0" w:space="0" w:color="auto"/>
        <w:left w:val="none" w:sz="0" w:space="0" w:color="auto"/>
        <w:bottom w:val="none" w:sz="0" w:space="0" w:color="auto"/>
        <w:right w:val="none" w:sz="0" w:space="0" w:color="auto"/>
      </w:divBdr>
    </w:div>
    <w:div w:id="184834836">
      <w:bodyDiv w:val="1"/>
      <w:marLeft w:val="0"/>
      <w:marRight w:val="0"/>
      <w:marTop w:val="0"/>
      <w:marBottom w:val="0"/>
      <w:divBdr>
        <w:top w:val="none" w:sz="0" w:space="0" w:color="auto"/>
        <w:left w:val="none" w:sz="0" w:space="0" w:color="auto"/>
        <w:bottom w:val="none" w:sz="0" w:space="0" w:color="auto"/>
        <w:right w:val="none" w:sz="0" w:space="0" w:color="auto"/>
      </w:divBdr>
    </w:div>
    <w:div w:id="212622466">
      <w:bodyDiv w:val="1"/>
      <w:marLeft w:val="0"/>
      <w:marRight w:val="0"/>
      <w:marTop w:val="0"/>
      <w:marBottom w:val="0"/>
      <w:divBdr>
        <w:top w:val="none" w:sz="0" w:space="0" w:color="auto"/>
        <w:left w:val="none" w:sz="0" w:space="0" w:color="auto"/>
        <w:bottom w:val="none" w:sz="0" w:space="0" w:color="auto"/>
        <w:right w:val="none" w:sz="0" w:space="0" w:color="auto"/>
      </w:divBdr>
    </w:div>
    <w:div w:id="221411754">
      <w:bodyDiv w:val="1"/>
      <w:marLeft w:val="0"/>
      <w:marRight w:val="0"/>
      <w:marTop w:val="0"/>
      <w:marBottom w:val="0"/>
      <w:divBdr>
        <w:top w:val="none" w:sz="0" w:space="0" w:color="auto"/>
        <w:left w:val="none" w:sz="0" w:space="0" w:color="auto"/>
        <w:bottom w:val="none" w:sz="0" w:space="0" w:color="auto"/>
        <w:right w:val="none" w:sz="0" w:space="0" w:color="auto"/>
      </w:divBdr>
    </w:div>
    <w:div w:id="265355422">
      <w:bodyDiv w:val="1"/>
      <w:marLeft w:val="0"/>
      <w:marRight w:val="0"/>
      <w:marTop w:val="0"/>
      <w:marBottom w:val="0"/>
      <w:divBdr>
        <w:top w:val="none" w:sz="0" w:space="0" w:color="auto"/>
        <w:left w:val="none" w:sz="0" w:space="0" w:color="auto"/>
        <w:bottom w:val="none" w:sz="0" w:space="0" w:color="auto"/>
        <w:right w:val="none" w:sz="0" w:space="0" w:color="auto"/>
      </w:divBdr>
    </w:div>
    <w:div w:id="281805951">
      <w:bodyDiv w:val="1"/>
      <w:marLeft w:val="0"/>
      <w:marRight w:val="0"/>
      <w:marTop w:val="0"/>
      <w:marBottom w:val="0"/>
      <w:divBdr>
        <w:top w:val="none" w:sz="0" w:space="0" w:color="auto"/>
        <w:left w:val="none" w:sz="0" w:space="0" w:color="auto"/>
        <w:bottom w:val="none" w:sz="0" w:space="0" w:color="auto"/>
        <w:right w:val="none" w:sz="0" w:space="0" w:color="auto"/>
      </w:divBdr>
      <w:divsChild>
        <w:div w:id="86997392">
          <w:marLeft w:val="360"/>
          <w:marRight w:val="0"/>
          <w:marTop w:val="0"/>
          <w:marBottom w:val="72"/>
          <w:divBdr>
            <w:top w:val="none" w:sz="0" w:space="0" w:color="auto"/>
            <w:left w:val="none" w:sz="0" w:space="0" w:color="auto"/>
            <w:bottom w:val="none" w:sz="0" w:space="0" w:color="auto"/>
            <w:right w:val="none" w:sz="0" w:space="0" w:color="auto"/>
          </w:divBdr>
        </w:div>
        <w:div w:id="329604612">
          <w:marLeft w:val="360"/>
          <w:marRight w:val="0"/>
          <w:marTop w:val="0"/>
          <w:marBottom w:val="72"/>
          <w:divBdr>
            <w:top w:val="none" w:sz="0" w:space="0" w:color="auto"/>
            <w:left w:val="none" w:sz="0" w:space="0" w:color="auto"/>
            <w:bottom w:val="none" w:sz="0" w:space="0" w:color="auto"/>
            <w:right w:val="none" w:sz="0" w:space="0" w:color="auto"/>
          </w:divBdr>
        </w:div>
        <w:div w:id="1105688581">
          <w:marLeft w:val="360"/>
          <w:marRight w:val="0"/>
          <w:marTop w:val="0"/>
          <w:marBottom w:val="72"/>
          <w:divBdr>
            <w:top w:val="none" w:sz="0" w:space="0" w:color="auto"/>
            <w:left w:val="none" w:sz="0" w:space="0" w:color="auto"/>
            <w:bottom w:val="none" w:sz="0" w:space="0" w:color="auto"/>
            <w:right w:val="none" w:sz="0" w:space="0" w:color="auto"/>
          </w:divBdr>
        </w:div>
        <w:div w:id="1264536768">
          <w:marLeft w:val="360"/>
          <w:marRight w:val="0"/>
          <w:marTop w:val="72"/>
          <w:marBottom w:val="72"/>
          <w:divBdr>
            <w:top w:val="none" w:sz="0" w:space="0" w:color="auto"/>
            <w:left w:val="none" w:sz="0" w:space="0" w:color="auto"/>
            <w:bottom w:val="none" w:sz="0" w:space="0" w:color="auto"/>
            <w:right w:val="none" w:sz="0" w:space="0" w:color="auto"/>
          </w:divBdr>
        </w:div>
        <w:div w:id="1602295827">
          <w:marLeft w:val="360"/>
          <w:marRight w:val="0"/>
          <w:marTop w:val="0"/>
          <w:marBottom w:val="72"/>
          <w:divBdr>
            <w:top w:val="none" w:sz="0" w:space="0" w:color="auto"/>
            <w:left w:val="none" w:sz="0" w:space="0" w:color="auto"/>
            <w:bottom w:val="none" w:sz="0" w:space="0" w:color="auto"/>
            <w:right w:val="none" w:sz="0" w:space="0" w:color="auto"/>
          </w:divBdr>
        </w:div>
        <w:div w:id="1961448280">
          <w:marLeft w:val="360"/>
          <w:marRight w:val="0"/>
          <w:marTop w:val="0"/>
          <w:marBottom w:val="72"/>
          <w:divBdr>
            <w:top w:val="none" w:sz="0" w:space="0" w:color="auto"/>
            <w:left w:val="none" w:sz="0" w:space="0" w:color="auto"/>
            <w:bottom w:val="none" w:sz="0" w:space="0" w:color="auto"/>
            <w:right w:val="none" w:sz="0" w:space="0" w:color="auto"/>
          </w:divBdr>
        </w:div>
      </w:divsChild>
    </w:div>
    <w:div w:id="390814947">
      <w:bodyDiv w:val="1"/>
      <w:marLeft w:val="0"/>
      <w:marRight w:val="0"/>
      <w:marTop w:val="0"/>
      <w:marBottom w:val="0"/>
      <w:divBdr>
        <w:top w:val="none" w:sz="0" w:space="0" w:color="auto"/>
        <w:left w:val="none" w:sz="0" w:space="0" w:color="auto"/>
        <w:bottom w:val="none" w:sz="0" w:space="0" w:color="auto"/>
        <w:right w:val="none" w:sz="0" w:space="0" w:color="auto"/>
      </w:divBdr>
      <w:divsChild>
        <w:div w:id="2115202356">
          <w:marLeft w:val="0"/>
          <w:marRight w:val="0"/>
          <w:marTop w:val="0"/>
          <w:marBottom w:val="0"/>
          <w:divBdr>
            <w:top w:val="none" w:sz="0" w:space="0" w:color="auto"/>
            <w:left w:val="none" w:sz="0" w:space="0" w:color="auto"/>
            <w:bottom w:val="none" w:sz="0" w:space="0" w:color="auto"/>
            <w:right w:val="none" w:sz="0" w:space="0" w:color="auto"/>
          </w:divBdr>
          <w:divsChild>
            <w:div w:id="1021665407">
              <w:marLeft w:val="0"/>
              <w:marRight w:val="0"/>
              <w:marTop w:val="0"/>
              <w:marBottom w:val="0"/>
              <w:divBdr>
                <w:top w:val="none" w:sz="0" w:space="0" w:color="auto"/>
                <w:left w:val="none" w:sz="0" w:space="0" w:color="auto"/>
                <w:bottom w:val="none" w:sz="0" w:space="0" w:color="auto"/>
                <w:right w:val="none" w:sz="0" w:space="0" w:color="auto"/>
              </w:divBdr>
              <w:divsChild>
                <w:div w:id="837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5236">
      <w:bodyDiv w:val="1"/>
      <w:marLeft w:val="0"/>
      <w:marRight w:val="0"/>
      <w:marTop w:val="0"/>
      <w:marBottom w:val="0"/>
      <w:divBdr>
        <w:top w:val="none" w:sz="0" w:space="0" w:color="auto"/>
        <w:left w:val="none" w:sz="0" w:space="0" w:color="auto"/>
        <w:bottom w:val="none" w:sz="0" w:space="0" w:color="auto"/>
        <w:right w:val="none" w:sz="0" w:space="0" w:color="auto"/>
      </w:divBdr>
    </w:div>
    <w:div w:id="462966216">
      <w:bodyDiv w:val="1"/>
      <w:marLeft w:val="0"/>
      <w:marRight w:val="0"/>
      <w:marTop w:val="0"/>
      <w:marBottom w:val="0"/>
      <w:divBdr>
        <w:top w:val="none" w:sz="0" w:space="0" w:color="auto"/>
        <w:left w:val="none" w:sz="0" w:space="0" w:color="auto"/>
        <w:bottom w:val="none" w:sz="0" w:space="0" w:color="auto"/>
        <w:right w:val="none" w:sz="0" w:space="0" w:color="auto"/>
      </w:divBdr>
    </w:div>
    <w:div w:id="468089594">
      <w:bodyDiv w:val="1"/>
      <w:marLeft w:val="0"/>
      <w:marRight w:val="0"/>
      <w:marTop w:val="0"/>
      <w:marBottom w:val="0"/>
      <w:divBdr>
        <w:top w:val="none" w:sz="0" w:space="0" w:color="auto"/>
        <w:left w:val="none" w:sz="0" w:space="0" w:color="auto"/>
        <w:bottom w:val="none" w:sz="0" w:space="0" w:color="auto"/>
        <w:right w:val="none" w:sz="0" w:space="0" w:color="auto"/>
      </w:divBdr>
    </w:div>
    <w:div w:id="495807461">
      <w:bodyDiv w:val="1"/>
      <w:marLeft w:val="0"/>
      <w:marRight w:val="0"/>
      <w:marTop w:val="0"/>
      <w:marBottom w:val="0"/>
      <w:divBdr>
        <w:top w:val="none" w:sz="0" w:space="0" w:color="auto"/>
        <w:left w:val="none" w:sz="0" w:space="0" w:color="auto"/>
        <w:bottom w:val="none" w:sz="0" w:space="0" w:color="auto"/>
        <w:right w:val="none" w:sz="0" w:space="0" w:color="auto"/>
      </w:divBdr>
    </w:div>
    <w:div w:id="605383537">
      <w:bodyDiv w:val="1"/>
      <w:marLeft w:val="0"/>
      <w:marRight w:val="0"/>
      <w:marTop w:val="0"/>
      <w:marBottom w:val="0"/>
      <w:divBdr>
        <w:top w:val="none" w:sz="0" w:space="0" w:color="auto"/>
        <w:left w:val="none" w:sz="0" w:space="0" w:color="auto"/>
        <w:bottom w:val="none" w:sz="0" w:space="0" w:color="auto"/>
        <w:right w:val="none" w:sz="0" w:space="0" w:color="auto"/>
      </w:divBdr>
    </w:div>
    <w:div w:id="760682526">
      <w:bodyDiv w:val="1"/>
      <w:marLeft w:val="0"/>
      <w:marRight w:val="0"/>
      <w:marTop w:val="0"/>
      <w:marBottom w:val="0"/>
      <w:divBdr>
        <w:top w:val="none" w:sz="0" w:space="0" w:color="auto"/>
        <w:left w:val="none" w:sz="0" w:space="0" w:color="auto"/>
        <w:bottom w:val="none" w:sz="0" w:space="0" w:color="auto"/>
        <w:right w:val="none" w:sz="0" w:space="0" w:color="auto"/>
      </w:divBdr>
    </w:div>
    <w:div w:id="995718211">
      <w:bodyDiv w:val="1"/>
      <w:marLeft w:val="0"/>
      <w:marRight w:val="0"/>
      <w:marTop w:val="0"/>
      <w:marBottom w:val="0"/>
      <w:divBdr>
        <w:top w:val="none" w:sz="0" w:space="0" w:color="auto"/>
        <w:left w:val="none" w:sz="0" w:space="0" w:color="auto"/>
        <w:bottom w:val="none" w:sz="0" w:space="0" w:color="auto"/>
        <w:right w:val="none" w:sz="0" w:space="0" w:color="auto"/>
      </w:divBdr>
      <w:divsChild>
        <w:div w:id="1316687029">
          <w:marLeft w:val="0"/>
          <w:marRight w:val="0"/>
          <w:marTop w:val="0"/>
          <w:marBottom w:val="240"/>
          <w:divBdr>
            <w:top w:val="none" w:sz="0" w:space="0" w:color="auto"/>
            <w:left w:val="none" w:sz="0" w:space="0" w:color="auto"/>
            <w:bottom w:val="none" w:sz="0" w:space="0" w:color="auto"/>
            <w:right w:val="none" w:sz="0" w:space="0" w:color="auto"/>
          </w:divBdr>
          <w:divsChild>
            <w:div w:id="1943995080">
              <w:marLeft w:val="0"/>
              <w:marRight w:val="0"/>
              <w:marTop w:val="72"/>
              <w:marBottom w:val="0"/>
              <w:divBdr>
                <w:top w:val="none" w:sz="0" w:space="0" w:color="auto"/>
                <w:left w:val="none" w:sz="0" w:space="0" w:color="auto"/>
                <w:bottom w:val="none" w:sz="0" w:space="0" w:color="auto"/>
                <w:right w:val="none" w:sz="0" w:space="0" w:color="auto"/>
              </w:divBdr>
              <w:divsChild>
                <w:div w:id="247010026">
                  <w:marLeft w:val="360"/>
                  <w:marRight w:val="0"/>
                  <w:marTop w:val="72"/>
                  <w:marBottom w:val="72"/>
                  <w:divBdr>
                    <w:top w:val="none" w:sz="0" w:space="0" w:color="auto"/>
                    <w:left w:val="none" w:sz="0" w:space="0" w:color="auto"/>
                    <w:bottom w:val="none" w:sz="0" w:space="0" w:color="auto"/>
                    <w:right w:val="none" w:sz="0" w:space="0" w:color="auto"/>
                  </w:divBdr>
                  <w:divsChild>
                    <w:div w:id="1291129147">
                      <w:marLeft w:val="360"/>
                      <w:marRight w:val="0"/>
                      <w:marTop w:val="0"/>
                      <w:marBottom w:val="0"/>
                      <w:divBdr>
                        <w:top w:val="none" w:sz="0" w:space="0" w:color="auto"/>
                        <w:left w:val="none" w:sz="0" w:space="0" w:color="auto"/>
                        <w:bottom w:val="none" w:sz="0" w:space="0" w:color="auto"/>
                        <w:right w:val="none" w:sz="0" w:space="0" w:color="auto"/>
                      </w:divBdr>
                    </w:div>
                    <w:div w:id="20404237">
                      <w:marLeft w:val="360"/>
                      <w:marRight w:val="0"/>
                      <w:marTop w:val="0"/>
                      <w:marBottom w:val="0"/>
                      <w:divBdr>
                        <w:top w:val="none" w:sz="0" w:space="0" w:color="auto"/>
                        <w:left w:val="none" w:sz="0" w:space="0" w:color="auto"/>
                        <w:bottom w:val="none" w:sz="0" w:space="0" w:color="auto"/>
                        <w:right w:val="none" w:sz="0" w:space="0" w:color="auto"/>
                      </w:divBdr>
                    </w:div>
                    <w:div w:id="61486581">
                      <w:marLeft w:val="360"/>
                      <w:marRight w:val="0"/>
                      <w:marTop w:val="0"/>
                      <w:marBottom w:val="0"/>
                      <w:divBdr>
                        <w:top w:val="none" w:sz="0" w:space="0" w:color="auto"/>
                        <w:left w:val="none" w:sz="0" w:space="0" w:color="auto"/>
                        <w:bottom w:val="none" w:sz="0" w:space="0" w:color="auto"/>
                        <w:right w:val="none" w:sz="0" w:space="0" w:color="auto"/>
                      </w:divBdr>
                    </w:div>
                    <w:div w:id="392706095">
                      <w:marLeft w:val="360"/>
                      <w:marRight w:val="0"/>
                      <w:marTop w:val="0"/>
                      <w:marBottom w:val="0"/>
                      <w:divBdr>
                        <w:top w:val="none" w:sz="0" w:space="0" w:color="auto"/>
                        <w:left w:val="none" w:sz="0" w:space="0" w:color="auto"/>
                        <w:bottom w:val="none" w:sz="0" w:space="0" w:color="auto"/>
                        <w:right w:val="none" w:sz="0" w:space="0" w:color="auto"/>
                      </w:divBdr>
                    </w:div>
                    <w:div w:id="2025013455">
                      <w:marLeft w:val="360"/>
                      <w:marRight w:val="0"/>
                      <w:marTop w:val="0"/>
                      <w:marBottom w:val="0"/>
                      <w:divBdr>
                        <w:top w:val="none" w:sz="0" w:space="0" w:color="auto"/>
                        <w:left w:val="none" w:sz="0" w:space="0" w:color="auto"/>
                        <w:bottom w:val="none" w:sz="0" w:space="0" w:color="auto"/>
                        <w:right w:val="none" w:sz="0" w:space="0" w:color="auto"/>
                      </w:divBdr>
                    </w:div>
                    <w:div w:id="1697120599">
                      <w:marLeft w:val="360"/>
                      <w:marRight w:val="0"/>
                      <w:marTop w:val="0"/>
                      <w:marBottom w:val="0"/>
                      <w:divBdr>
                        <w:top w:val="none" w:sz="0" w:space="0" w:color="auto"/>
                        <w:left w:val="none" w:sz="0" w:space="0" w:color="auto"/>
                        <w:bottom w:val="none" w:sz="0" w:space="0" w:color="auto"/>
                        <w:right w:val="none" w:sz="0" w:space="0" w:color="auto"/>
                      </w:divBdr>
                    </w:div>
                    <w:div w:id="2045977560">
                      <w:marLeft w:val="360"/>
                      <w:marRight w:val="0"/>
                      <w:marTop w:val="0"/>
                      <w:marBottom w:val="0"/>
                      <w:divBdr>
                        <w:top w:val="none" w:sz="0" w:space="0" w:color="auto"/>
                        <w:left w:val="none" w:sz="0" w:space="0" w:color="auto"/>
                        <w:bottom w:val="none" w:sz="0" w:space="0" w:color="auto"/>
                        <w:right w:val="none" w:sz="0" w:space="0" w:color="auto"/>
                      </w:divBdr>
                    </w:div>
                    <w:div w:id="417483955">
                      <w:marLeft w:val="360"/>
                      <w:marRight w:val="0"/>
                      <w:marTop w:val="0"/>
                      <w:marBottom w:val="0"/>
                      <w:divBdr>
                        <w:top w:val="none" w:sz="0" w:space="0" w:color="auto"/>
                        <w:left w:val="none" w:sz="0" w:space="0" w:color="auto"/>
                        <w:bottom w:val="none" w:sz="0" w:space="0" w:color="auto"/>
                        <w:right w:val="none" w:sz="0" w:space="0" w:color="auto"/>
                      </w:divBdr>
                    </w:div>
                  </w:divsChild>
                </w:div>
                <w:div w:id="955402286">
                  <w:marLeft w:val="360"/>
                  <w:marRight w:val="0"/>
                  <w:marTop w:val="0"/>
                  <w:marBottom w:val="72"/>
                  <w:divBdr>
                    <w:top w:val="none" w:sz="0" w:space="0" w:color="auto"/>
                    <w:left w:val="none" w:sz="0" w:space="0" w:color="auto"/>
                    <w:bottom w:val="none" w:sz="0" w:space="0" w:color="auto"/>
                    <w:right w:val="none" w:sz="0" w:space="0" w:color="auto"/>
                  </w:divBdr>
                </w:div>
                <w:div w:id="395398577">
                  <w:marLeft w:val="360"/>
                  <w:marRight w:val="0"/>
                  <w:marTop w:val="0"/>
                  <w:marBottom w:val="72"/>
                  <w:divBdr>
                    <w:top w:val="none" w:sz="0" w:space="0" w:color="auto"/>
                    <w:left w:val="none" w:sz="0" w:space="0" w:color="auto"/>
                    <w:bottom w:val="none" w:sz="0" w:space="0" w:color="auto"/>
                    <w:right w:val="none" w:sz="0" w:space="0" w:color="auto"/>
                  </w:divBdr>
                </w:div>
                <w:div w:id="626351020">
                  <w:marLeft w:val="360"/>
                  <w:marRight w:val="0"/>
                  <w:marTop w:val="0"/>
                  <w:marBottom w:val="72"/>
                  <w:divBdr>
                    <w:top w:val="none" w:sz="0" w:space="0" w:color="auto"/>
                    <w:left w:val="none" w:sz="0" w:space="0" w:color="auto"/>
                    <w:bottom w:val="none" w:sz="0" w:space="0" w:color="auto"/>
                    <w:right w:val="none" w:sz="0" w:space="0" w:color="auto"/>
                  </w:divBdr>
                </w:div>
                <w:div w:id="1725057923">
                  <w:marLeft w:val="360"/>
                  <w:marRight w:val="0"/>
                  <w:marTop w:val="0"/>
                  <w:marBottom w:val="72"/>
                  <w:divBdr>
                    <w:top w:val="none" w:sz="0" w:space="0" w:color="auto"/>
                    <w:left w:val="none" w:sz="0" w:space="0" w:color="auto"/>
                    <w:bottom w:val="none" w:sz="0" w:space="0" w:color="auto"/>
                    <w:right w:val="none" w:sz="0" w:space="0" w:color="auto"/>
                  </w:divBdr>
                </w:div>
                <w:div w:id="1923638225">
                  <w:marLeft w:val="360"/>
                  <w:marRight w:val="0"/>
                  <w:marTop w:val="0"/>
                  <w:marBottom w:val="72"/>
                  <w:divBdr>
                    <w:top w:val="none" w:sz="0" w:space="0" w:color="auto"/>
                    <w:left w:val="none" w:sz="0" w:space="0" w:color="auto"/>
                    <w:bottom w:val="none" w:sz="0" w:space="0" w:color="auto"/>
                    <w:right w:val="none" w:sz="0" w:space="0" w:color="auto"/>
                  </w:divBdr>
                </w:div>
              </w:divsChild>
            </w:div>
            <w:div w:id="738093979">
              <w:marLeft w:val="0"/>
              <w:marRight w:val="0"/>
              <w:marTop w:val="72"/>
              <w:marBottom w:val="0"/>
              <w:divBdr>
                <w:top w:val="none" w:sz="0" w:space="0" w:color="auto"/>
                <w:left w:val="none" w:sz="0" w:space="0" w:color="auto"/>
                <w:bottom w:val="none" w:sz="0" w:space="0" w:color="auto"/>
                <w:right w:val="none" w:sz="0" w:space="0" w:color="auto"/>
              </w:divBdr>
            </w:div>
          </w:divsChild>
        </w:div>
        <w:div w:id="245920607">
          <w:marLeft w:val="0"/>
          <w:marRight w:val="0"/>
          <w:marTop w:val="0"/>
          <w:marBottom w:val="240"/>
          <w:divBdr>
            <w:top w:val="none" w:sz="0" w:space="0" w:color="auto"/>
            <w:left w:val="none" w:sz="0" w:space="0" w:color="auto"/>
            <w:bottom w:val="none" w:sz="0" w:space="0" w:color="auto"/>
            <w:right w:val="none" w:sz="0" w:space="0" w:color="auto"/>
          </w:divBdr>
          <w:divsChild>
            <w:div w:id="1981035567">
              <w:marLeft w:val="0"/>
              <w:marRight w:val="0"/>
              <w:marTop w:val="72"/>
              <w:marBottom w:val="0"/>
              <w:divBdr>
                <w:top w:val="none" w:sz="0" w:space="0" w:color="auto"/>
                <w:left w:val="none" w:sz="0" w:space="0" w:color="auto"/>
                <w:bottom w:val="none" w:sz="0" w:space="0" w:color="auto"/>
                <w:right w:val="none" w:sz="0" w:space="0" w:color="auto"/>
              </w:divBdr>
              <w:divsChild>
                <w:div w:id="211310763">
                  <w:marLeft w:val="360"/>
                  <w:marRight w:val="0"/>
                  <w:marTop w:val="72"/>
                  <w:marBottom w:val="72"/>
                  <w:divBdr>
                    <w:top w:val="none" w:sz="0" w:space="0" w:color="auto"/>
                    <w:left w:val="none" w:sz="0" w:space="0" w:color="auto"/>
                    <w:bottom w:val="none" w:sz="0" w:space="0" w:color="auto"/>
                    <w:right w:val="none" w:sz="0" w:space="0" w:color="auto"/>
                  </w:divBdr>
                </w:div>
                <w:div w:id="43532233">
                  <w:marLeft w:val="360"/>
                  <w:marRight w:val="0"/>
                  <w:marTop w:val="0"/>
                  <w:marBottom w:val="72"/>
                  <w:divBdr>
                    <w:top w:val="none" w:sz="0" w:space="0" w:color="auto"/>
                    <w:left w:val="none" w:sz="0" w:space="0" w:color="auto"/>
                    <w:bottom w:val="none" w:sz="0" w:space="0" w:color="auto"/>
                    <w:right w:val="none" w:sz="0" w:space="0" w:color="auto"/>
                  </w:divBdr>
                  <w:divsChild>
                    <w:div w:id="731075042">
                      <w:marLeft w:val="360"/>
                      <w:marRight w:val="0"/>
                      <w:marTop w:val="0"/>
                      <w:marBottom w:val="0"/>
                      <w:divBdr>
                        <w:top w:val="none" w:sz="0" w:space="0" w:color="auto"/>
                        <w:left w:val="none" w:sz="0" w:space="0" w:color="auto"/>
                        <w:bottom w:val="none" w:sz="0" w:space="0" w:color="auto"/>
                        <w:right w:val="none" w:sz="0" w:space="0" w:color="auto"/>
                      </w:divBdr>
                    </w:div>
                    <w:div w:id="1913000760">
                      <w:marLeft w:val="360"/>
                      <w:marRight w:val="0"/>
                      <w:marTop w:val="0"/>
                      <w:marBottom w:val="0"/>
                      <w:divBdr>
                        <w:top w:val="none" w:sz="0" w:space="0" w:color="auto"/>
                        <w:left w:val="none" w:sz="0" w:space="0" w:color="auto"/>
                        <w:bottom w:val="none" w:sz="0" w:space="0" w:color="auto"/>
                        <w:right w:val="none" w:sz="0" w:space="0" w:color="auto"/>
                      </w:divBdr>
                    </w:div>
                    <w:div w:id="1485512709">
                      <w:marLeft w:val="360"/>
                      <w:marRight w:val="0"/>
                      <w:marTop w:val="0"/>
                      <w:marBottom w:val="0"/>
                      <w:divBdr>
                        <w:top w:val="none" w:sz="0" w:space="0" w:color="auto"/>
                        <w:left w:val="none" w:sz="0" w:space="0" w:color="auto"/>
                        <w:bottom w:val="none" w:sz="0" w:space="0" w:color="auto"/>
                        <w:right w:val="none" w:sz="0" w:space="0" w:color="auto"/>
                      </w:divBdr>
                    </w:div>
                  </w:divsChild>
                </w:div>
                <w:div w:id="807017453">
                  <w:marLeft w:val="360"/>
                  <w:marRight w:val="0"/>
                  <w:marTop w:val="0"/>
                  <w:marBottom w:val="72"/>
                  <w:divBdr>
                    <w:top w:val="none" w:sz="0" w:space="0" w:color="auto"/>
                    <w:left w:val="none" w:sz="0" w:space="0" w:color="auto"/>
                    <w:bottom w:val="none" w:sz="0" w:space="0" w:color="auto"/>
                    <w:right w:val="none" w:sz="0" w:space="0" w:color="auto"/>
                  </w:divBdr>
                </w:div>
                <w:div w:id="1815489390">
                  <w:marLeft w:val="360"/>
                  <w:marRight w:val="0"/>
                  <w:marTop w:val="0"/>
                  <w:marBottom w:val="72"/>
                  <w:divBdr>
                    <w:top w:val="none" w:sz="0" w:space="0" w:color="auto"/>
                    <w:left w:val="none" w:sz="0" w:space="0" w:color="auto"/>
                    <w:bottom w:val="none" w:sz="0" w:space="0" w:color="auto"/>
                    <w:right w:val="none" w:sz="0" w:space="0" w:color="auto"/>
                  </w:divBdr>
                </w:div>
                <w:div w:id="969091330">
                  <w:marLeft w:val="360"/>
                  <w:marRight w:val="0"/>
                  <w:marTop w:val="0"/>
                  <w:marBottom w:val="72"/>
                  <w:divBdr>
                    <w:top w:val="none" w:sz="0" w:space="0" w:color="auto"/>
                    <w:left w:val="none" w:sz="0" w:space="0" w:color="auto"/>
                    <w:bottom w:val="none" w:sz="0" w:space="0" w:color="auto"/>
                    <w:right w:val="none" w:sz="0" w:space="0" w:color="auto"/>
                  </w:divBdr>
                </w:div>
                <w:div w:id="1263876658">
                  <w:marLeft w:val="360"/>
                  <w:marRight w:val="0"/>
                  <w:marTop w:val="0"/>
                  <w:marBottom w:val="72"/>
                  <w:divBdr>
                    <w:top w:val="none" w:sz="0" w:space="0" w:color="auto"/>
                    <w:left w:val="none" w:sz="0" w:space="0" w:color="auto"/>
                    <w:bottom w:val="none" w:sz="0" w:space="0" w:color="auto"/>
                    <w:right w:val="none" w:sz="0" w:space="0" w:color="auto"/>
                  </w:divBdr>
                </w:div>
                <w:div w:id="817964367">
                  <w:marLeft w:val="360"/>
                  <w:marRight w:val="0"/>
                  <w:marTop w:val="0"/>
                  <w:marBottom w:val="72"/>
                  <w:divBdr>
                    <w:top w:val="none" w:sz="0" w:space="0" w:color="auto"/>
                    <w:left w:val="none" w:sz="0" w:space="0" w:color="auto"/>
                    <w:bottom w:val="none" w:sz="0" w:space="0" w:color="auto"/>
                    <w:right w:val="none" w:sz="0" w:space="0" w:color="auto"/>
                  </w:divBdr>
                </w:div>
                <w:div w:id="1222600301">
                  <w:marLeft w:val="360"/>
                  <w:marRight w:val="0"/>
                  <w:marTop w:val="0"/>
                  <w:marBottom w:val="72"/>
                  <w:divBdr>
                    <w:top w:val="none" w:sz="0" w:space="0" w:color="auto"/>
                    <w:left w:val="none" w:sz="0" w:space="0" w:color="auto"/>
                    <w:bottom w:val="none" w:sz="0" w:space="0" w:color="auto"/>
                    <w:right w:val="none" w:sz="0" w:space="0" w:color="auto"/>
                  </w:divBdr>
                </w:div>
                <w:div w:id="489560855">
                  <w:marLeft w:val="360"/>
                  <w:marRight w:val="0"/>
                  <w:marTop w:val="0"/>
                  <w:marBottom w:val="72"/>
                  <w:divBdr>
                    <w:top w:val="none" w:sz="0" w:space="0" w:color="auto"/>
                    <w:left w:val="none" w:sz="0" w:space="0" w:color="auto"/>
                    <w:bottom w:val="none" w:sz="0" w:space="0" w:color="auto"/>
                    <w:right w:val="none" w:sz="0" w:space="0" w:color="auto"/>
                  </w:divBdr>
                </w:div>
                <w:div w:id="165251910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1367922">
      <w:bodyDiv w:val="1"/>
      <w:marLeft w:val="0"/>
      <w:marRight w:val="0"/>
      <w:marTop w:val="0"/>
      <w:marBottom w:val="0"/>
      <w:divBdr>
        <w:top w:val="none" w:sz="0" w:space="0" w:color="auto"/>
        <w:left w:val="none" w:sz="0" w:space="0" w:color="auto"/>
        <w:bottom w:val="none" w:sz="0" w:space="0" w:color="auto"/>
        <w:right w:val="none" w:sz="0" w:space="0" w:color="auto"/>
      </w:divBdr>
    </w:div>
    <w:div w:id="1125394367">
      <w:bodyDiv w:val="1"/>
      <w:marLeft w:val="0"/>
      <w:marRight w:val="0"/>
      <w:marTop w:val="0"/>
      <w:marBottom w:val="0"/>
      <w:divBdr>
        <w:top w:val="none" w:sz="0" w:space="0" w:color="auto"/>
        <w:left w:val="none" w:sz="0" w:space="0" w:color="auto"/>
        <w:bottom w:val="none" w:sz="0" w:space="0" w:color="auto"/>
        <w:right w:val="none" w:sz="0" w:space="0" w:color="auto"/>
      </w:divBdr>
    </w:div>
    <w:div w:id="1180237885">
      <w:bodyDiv w:val="1"/>
      <w:marLeft w:val="0"/>
      <w:marRight w:val="0"/>
      <w:marTop w:val="0"/>
      <w:marBottom w:val="0"/>
      <w:divBdr>
        <w:top w:val="none" w:sz="0" w:space="0" w:color="auto"/>
        <w:left w:val="none" w:sz="0" w:space="0" w:color="auto"/>
        <w:bottom w:val="none" w:sz="0" w:space="0" w:color="auto"/>
        <w:right w:val="none" w:sz="0" w:space="0" w:color="auto"/>
      </w:divBdr>
    </w:div>
    <w:div w:id="1223954370">
      <w:bodyDiv w:val="1"/>
      <w:marLeft w:val="0"/>
      <w:marRight w:val="0"/>
      <w:marTop w:val="0"/>
      <w:marBottom w:val="0"/>
      <w:divBdr>
        <w:top w:val="none" w:sz="0" w:space="0" w:color="auto"/>
        <w:left w:val="none" w:sz="0" w:space="0" w:color="auto"/>
        <w:bottom w:val="none" w:sz="0" w:space="0" w:color="auto"/>
        <w:right w:val="none" w:sz="0" w:space="0" w:color="auto"/>
      </w:divBdr>
    </w:div>
    <w:div w:id="1372262440">
      <w:bodyDiv w:val="1"/>
      <w:marLeft w:val="0"/>
      <w:marRight w:val="0"/>
      <w:marTop w:val="0"/>
      <w:marBottom w:val="0"/>
      <w:divBdr>
        <w:top w:val="none" w:sz="0" w:space="0" w:color="auto"/>
        <w:left w:val="none" w:sz="0" w:space="0" w:color="auto"/>
        <w:bottom w:val="none" w:sz="0" w:space="0" w:color="auto"/>
        <w:right w:val="none" w:sz="0" w:space="0" w:color="auto"/>
      </w:divBdr>
    </w:div>
    <w:div w:id="1407460321">
      <w:bodyDiv w:val="1"/>
      <w:marLeft w:val="0"/>
      <w:marRight w:val="0"/>
      <w:marTop w:val="0"/>
      <w:marBottom w:val="0"/>
      <w:divBdr>
        <w:top w:val="none" w:sz="0" w:space="0" w:color="auto"/>
        <w:left w:val="none" w:sz="0" w:space="0" w:color="auto"/>
        <w:bottom w:val="none" w:sz="0" w:space="0" w:color="auto"/>
        <w:right w:val="none" w:sz="0" w:space="0" w:color="auto"/>
      </w:divBdr>
    </w:div>
    <w:div w:id="1513957383">
      <w:bodyDiv w:val="1"/>
      <w:marLeft w:val="0"/>
      <w:marRight w:val="0"/>
      <w:marTop w:val="0"/>
      <w:marBottom w:val="0"/>
      <w:divBdr>
        <w:top w:val="none" w:sz="0" w:space="0" w:color="auto"/>
        <w:left w:val="none" w:sz="0" w:space="0" w:color="auto"/>
        <w:bottom w:val="none" w:sz="0" w:space="0" w:color="auto"/>
        <w:right w:val="none" w:sz="0" w:space="0" w:color="auto"/>
      </w:divBdr>
    </w:div>
    <w:div w:id="1584223868">
      <w:bodyDiv w:val="1"/>
      <w:marLeft w:val="0"/>
      <w:marRight w:val="0"/>
      <w:marTop w:val="0"/>
      <w:marBottom w:val="0"/>
      <w:divBdr>
        <w:top w:val="none" w:sz="0" w:space="0" w:color="auto"/>
        <w:left w:val="none" w:sz="0" w:space="0" w:color="auto"/>
        <w:bottom w:val="none" w:sz="0" w:space="0" w:color="auto"/>
        <w:right w:val="none" w:sz="0" w:space="0" w:color="auto"/>
      </w:divBdr>
    </w:div>
    <w:div w:id="1604340485">
      <w:bodyDiv w:val="1"/>
      <w:marLeft w:val="0"/>
      <w:marRight w:val="0"/>
      <w:marTop w:val="0"/>
      <w:marBottom w:val="0"/>
      <w:divBdr>
        <w:top w:val="none" w:sz="0" w:space="0" w:color="auto"/>
        <w:left w:val="none" w:sz="0" w:space="0" w:color="auto"/>
        <w:bottom w:val="none" w:sz="0" w:space="0" w:color="auto"/>
        <w:right w:val="none" w:sz="0" w:space="0" w:color="auto"/>
      </w:divBdr>
    </w:div>
    <w:div w:id="1650941282">
      <w:bodyDiv w:val="1"/>
      <w:marLeft w:val="0"/>
      <w:marRight w:val="0"/>
      <w:marTop w:val="0"/>
      <w:marBottom w:val="0"/>
      <w:divBdr>
        <w:top w:val="none" w:sz="0" w:space="0" w:color="auto"/>
        <w:left w:val="none" w:sz="0" w:space="0" w:color="auto"/>
        <w:bottom w:val="none" w:sz="0" w:space="0" w:color="auto"/>
        <w:right w:val="none" w:sz="0" w:space="0" w:color="auto"/>
      </w:divBdr>
    </w:div>
    <w:div w:id="1701393350">
      <w:bodyDiv w:val="1"/>
      <w:marLeft w:val="0"/>
      <w:marRight w:val="0"/>
      <w:marTop w:val="0"/>
      <w:marBottom w:val="0"/>
      <w:divBdr>
        <w:top w:val="none" w:sz="0" w:space="0" w:color="auto"/>
        <w:left w:val="none" w:sz="0" w:space="0" w:color="auto"/>
        <w:bottom w:val="none" w:sz="0" w:space="0" w:color="auto"/>
        <w:right w:val="none" w:sz="0" w:space="0" w:color="auto"/>
      </w:divBdr>
      <w:divsChild>
        <w:div w:id="101613319">
          <w:marLeft w:val="0"/>
          <w:marRight w:val="0"/>
          <w:marTop w:val="0"/>
          <w:marBottom w:val="0"/>
          <w:divBdr>
            <w:top w:val="none" w:sz="0" w:space="0" w:color="auto"/>
            <w:left w:val="none" w:sz="0" w:space="0" w:color="auto"/>
            <w:bottom w:val="none" w:sz="0" w:space="0" w:color="auto"/>
            <w:right w:val="none" w:sz="0" w:space="0" w:color="auto"/>
          </w:divBdr>
        </w:div>
        <w:div w:id="1484158903">
          <w:marLeft w:val="0"/>
          <w:marRight w:val="0"/>
          <w:marTop w:val="0"/>
          <w:marBottom w:val="0"/>
          <w:divBdr>
            <w:top w:val="none" w:sz="0" w:space="0" w:color="auto"/>
            <w:left w:val="none" w:sz="0" w:space="0" w:color="auto"/>
            <w:bottom w:val="none" w:sz="0" w:space="0" w:color="auto"/>
            <w:right w:val="none" w:sz="0" w:space="0" w:color="auto"/>
          </w:divBdr>
        </w:div>
      </w:divsChild>
    </w:div>
    <w:div w:id="1705713898">
      <w:bodyDiv w:val="1"/>
      <w:marLeft w:val="0"/>
      <w:marRight w:val="0"/>
      <w:marTop w:val="0"/>
      <w:marBottom w:val="0"/>
      <w:divBdr>
        <w:top w:val="none" w:sz="0" w:space="0" w:color="auto"/>
        <w:left w:val="none" w:sz="0" w:space="0" w:color="auto"/>
        <w:bottom w:val="none" w:sz="0" w:space="0" w:color="auto"/>
        <w:right w:val="none" w:sz="0" w:space="0" w:color="auto"/>
      </w:divBdr>
    </w:div>
    <w:div w:id="1717512556">
      <w:bodyDiv w:val="1"/>
      <w:marLeft w:val="0"/>
      <w:marRight w:val="0"/>
      <w:marTop w:val="0"/>
      <w:marBottom w:val="0"/>
      <w:divBdr>
        <w:top w:val="none" w:sz="0" w:space="0" w:color="auto"/>
        <w:left w:val="none" w:sz="0" w:space="0" w:color="auto"/>
        <w:bottom w:val="none" w:sz="0" w:space="0" w:color="auto"/>
        <w:right w:val="none" w:sz="0" w:space="0" w:color="auto"/>
      </w:divBdr>
    </w:div>
    <w:div w:id="1857226387">
      <w:bodyDiv w:val="1"/>
      <w:marLeft w:val="0"/>
      <w:marRight w:val="0"/>
      <w:marTop w:val="0"/>
      <w:marBottom w:val="0"/>
      <w:divBdr>
        <w:top w:val="none" w:sz="0" w:space="0" w:color="auto"/>
        <w:left w:val="none" w:sz="0" w:space="0" w:color="auto"/>
        <w:bottom w:val="none" w:sz="0" w:space="0" w:color="auto"/>
        <w:right w:val="none" w:sz="0" w:space="0" w:color="auto"/>
      </w:divBdr>
    </w:div>
    <w:div w:id="1949505797">
      <w:bodyDiv w:val="1"/>
      <w:marLeft w:val="0"/>
      <w:marRight w:val="0"/>
      <w:marTop w:val="0"/>
      <w:marBottom w:val="0"/>
      <w:divBdr>
        <w:top w:val="none" w:sz="0" w:space="0" w:color="auto"/>
        <w:left w:val="none" w:sz="0" w:space="0" w:color="auto"/>
        <w:bottom w:val="none" w:sz="0" w:space="0" w:color="auto"/>
        <w:right w:val="none" w:sz="0" w:space="0" w:color="auto"/>
      </w:divBdr>
    </w:div>
    <w:div w:id="1958825962">
      <w:bodyDiv w:val="1"/>
      <w:marLeft w:val="0"/>
      <w:marRight w:val="0"/>
      <w:marTop w:val="0"/>
      <w:marBottom w:val="0"/>
      <w:divBdr>
        <w:top w:val="none" w:sz="0" w:space="0" w:color="auto"/>
        <w:left w:val="none" w:sz="0" w:space="0" w:color="auto"/>
        <w:bottom w:val="none" w:sz="0" w:space="0" w:color="auto"/>
        <w:right w:val="none" w:sz="0" w:space="0" w:color="auto"/>
      </w:divBdr>
    </w:div>
    <w:div w:id="2094399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onowydwor.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mailto:ochronadanych@zzonowydwor.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mailto:sekretariat@zzonowydwor.pl" TargetMode="External"/><Relationship Id="rId10" Type="http://schemas.openxmlformats.org/officeDocument/2006/relationships/hyperlink" Target="https://platformazakupowa.pl/transakcja/55400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zonowydwor.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4A83-E6DA-4A10-BAAE-4C95BE05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24</Pages>
  <Words>10535</Words>
  <Characters>63214</Characters>
  <Application>Microsoft Office Word</Application>
  <DocSecurity>0</DocSecurity>
  <Lines>526</Lines>
  <Paragraphs>147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 prow droga Michalin-Wiktoryn.doc</vt:lpstr>
      <vt:lpstr>Microsoft Word - siwz prow droga Michalin-Wiktoryn.doc</vt:lpstr>
    </vt:vector>
  </TitlesOfParts>
  <Company/>
  <LinksUpToDate>false</LinksUpToDate>
  <CharactersWithSpaces>73602</CharactersWithSpaces>
  <SharedDoc>false</SharedDoc>
  <HLinks>
    <vt:vector size="18" baseType="variant">
      <vt:variant>
        <vt:i4>6815762</vt:i4>
      </vt:variant>
      <vt:variant>
        <vt:i4>6</vt:i4>
      </vt:variant>
      <vt:variant>
        <vt:i4>0</vt:i4>
      </vt:variant>
      <vt:variant>
        <vt:i4>5</vt:i4>
      </vt:variant>
      <vt:variant>
        <vt:lpwstr>mailto:m.krol@zagorow.pl</vt:lpwstr>
      </vt:variant>
      <vt:variant>
        <vt:lpwstr/>
      </vt:variant>
      <vt:variant>
        <vt:i4>6815762</vt:i4>
      </vt:variant>
      <vt:variant>
        <vt:i4>3</vt:i4>
      </vt:variant>
      <vt:variant>
        <vt:i4>0</vt:i4>
      </vt:variant>
      <vt:variant>
        <vt:i4>5</vt:i4>
      </vt:variant>
      <vt:variant>
        <vt:lpwstr>mailto:m.krol@zagorow.pl</vt:lpwstr>
      </vt:variant>
      <vt:variant>
        <vt:lpwstr/>
      </vt:variant>
      <vt:variant>
        <vt:i4>7078003</vt:i4>
      </vt:variant>
      <vt:variant>
        <vt:i4>0</vt:i4>
      </vt:variant>
      <vt:variant>
        <vt:i4>0</vt:i4>
      </vt:variant>
      <vt:variant>
        <vt:i4>5</vt:i4>
      </vt:variant>
      <vt:variant>
        <vt:lpwstr>http://www.zagorow.pl/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prow droga Michalin-Wiktoryn.doc</dc:title>
  <dc:creator>Admin</dc:creator>
  <cp:lastModifiedBy>m.podolska</cp:lastModifiedBy>
  <cp:revision>6</cp:revision>
  <cp:lastPrinted>2021-12-17T09:12:00Z</cp:lastPrinted>
  <dcterms:created xsi:type="dcterms:W3CDTF">2021-10-27T10:17:00Z</dcterms:created>
  <dcterms:modified xsi:type="dcterms:W3CDTF">2021-12-17T09:12:00Z</dcterms:modified>
</cp:coreProperties>
</file>