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7B0" w14:textId="20B09905" w:rsidR="004655DF" w:rsidRDefault="00B969CD" w:rsidP="00B969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06.02.2023 r.</w:t>
      </w:r>
    </w:p>
    <w:p w14:paraId="31EB1EB2" w14:textId="0575ADB4" w:rsidR="00B969CD" w:rsidRDefault="00B969CD" w:rsidP="00B969CD">
      <w:pPr>
        <w:spacing w:after="0"/>
        <w:jc w:val="both"/>
      </w:pPr>
      <w:r>
        <w:t>Samodzielny Publiczny</w:t>
      </w:r>
    </w:p>
    <w:p w14:paraId="0E957935" w14:textId="16A37B41" w:rsidR="00B969CD" w:rsidRDefault="00B969CD" w:rsidP="00B969CD">
      <w:pPr>
        <w:spacing w:after="0"/>
        <w:jc w:val="both"/>
      </w:pPr>
      <w:r>
        <w:t>Zakład Opieki Zdrowotnej</w:t>
      </w:r>
    </w:p>
    <w:p w14:paraId="18BC22F0" w14:textId="0B99E026" w:rsidR="00B969CD" w:rsidRDefault="00B969CD" w:rsidP="00B969CD">
      <w:pPr>
        <w:spacing w:after="0"/>
        <w:jc w:val="both"/>
      </w:pPr>
      <w:r>
        <w:t>ul. Kościuszki 15</w:t>
      </w:r>
    </w:p>
    <w:p w14:paraId="54CCC597" w14:textId="7A99A8E2" w:rsidR="00B969CD" w:rsidRDefault="00B969CD" w:rsidP="00B969CD">
      <w:pPr>
        <w:spacing w:after="0"/>
        <w:jc w:val="both"/>
      </w:pPr>
      <w:r>
        <w:t>07-100 Węgrów</w:t>
      </w:r>
    </w:p>
    <w:p w14:paraId="73F0CE8C" w14:textId="7830D927" w:rsidR="004A4BF7" w:rsidRDefault="004A4BF7" w:rsidP="00B969CD">
      <w:pPr>
        <w:spacing w:after="0"/>
        <w:jc w:val="both"/>
      </w:pPr>
    </w:p>
    <w:p w14:paraId="05079699" w14:textId="496C3193" w:rsidR="004A4BF7" w:rsidRPr="004A4BF7" w:rsidRDefault="004A4BF7" w:rsidP="004A4BF7">
      <w:pPr>
        <w:spacing w:after="0"/>
        <w:jc w:val="center"/>
        <w:rPr>
          <w:b/>
          <w:bCs/>
        </w:rPr>
      </w:pPr>
      <w:r w:rsidRPr="004A4BF7">
        <w:rPr>
          <w:b/>
          <w:bCs/>
        </w:rPr>
        <w:t>PYTANIA I ODPOWIEDZI</w:t>
      </w:r>
    </w:p>
    <w:p w14:paraId="56B6BC7A" w14:textId="3B6979A0" w:rsidR="004A4BF7" w:rsidRDefault="004A4BF7" w:rsidP="00B969CD">
      <w:pPr>
        <w:spacing w:after="0"/>
        <w:jc w:val="both"/>
      </w:pPr>
    </w:p>
    <w:p w14:paraId="41E4ADEC" w14:textId="6E0BC1B8" w:rsidR="004A4BF7" w:rsidRPr="00FF1E28" w:rsidRDefault="004A4BF7" w:rsidP="004A4BF7">
      <w:pPr>
        <w:spacing w:after="0"/>
        <w:jc w:val="both"/>
        <w:rPr>
          <w:rFonts w:ascii="Calibri" w:eastAsia="Calibri" w:hAnsi="Calibri" w:cs="Times New Roman"/>
          <w:b/>
        </w:rPr>
      </w:pPr>
      <w:r w:rsidRPr="00FF1E28">
        <w:rPr>
          <w:rFonts w:ascii="Calibri" w:eastAsia="Calibri" w:hAnsi="Calibri" w:cs="Times New Roman"/>
          <w:b/>
        </w:rPr>
        <w:t xml:space="preserve">Dotyczy: postępowania prowadzonego w trybie podstawowym bez negocjacji na podstawie art. 275 pkt 1) ustawy Prawo zamówień publicznych na </w:t>
      </w:r>
      <w:bookmarkStart w:id="0" w:name="_Hlk125451818"/>
      <w:bookmarkStart w:id="1" w:name="_Hlk125451094"/>
      <w:r w:rsidRPr="004A4BF7">
        <w:rPr>
          <w:rFonts w:ascii="Calibri" w:eastAsia="Calibri" w:hAnsi="Calibri" w:cs="Times New Roman"/>
          <w:b/>
        </w:rPr>
        <w:t>utwardzenie terenu przy budynku Przychodni Rejonowej w Łochowie z dostosowaniem dla osób niepełnosprawnych (likwidacja barier)</w:t>
      </w:r>
      <w:bookmarkEnd w:id="0"/>
      <w:bookmarkEnd w:id="1"/>
      <w:r w:rsidRPr="00FF1E28">
        <w:rPr>
          <w:rFonts w:ascii="Calibri" w:eastAsia="Calibri" w:hAnsi="Calibri" w:cs="Times New Roman"/>
          <w:b/>
        </w:rPr>
        <w:t>, Znak: ZP/</w:t>
      </w:r>
      <w:r>
        <w:rPr>
          <w:rFonts w:ascii="Calibri" w:eastAsia="Calibri" w:hAnsi="Calibri" w:cs="Times New Roman"/>
          <w:b/>
        </w:rPr>
        <w:t>RUŁ/1/23</w:t>
      </w:r>
      <w:r w:rsidRPr="00FF1E28">
        <w:rPr>
          <w:rFonts w:ascii="Calibri" w:eastAsia="Calibri" w:hAnsi="Calibri" w:cs="Times New Roman"/>
          <w:b/>
        </w:rPr>
        <w:t xml:space="preserve"> (BZP z dnia </w:t>
      </w:r>
      <w:r>
        <w:rPr>
          <w:rFonts w:ascii="Calibri" w:eastAsia="Calibri" w:hAnsi="Calibri" w:cs="Times New Roman"/>
          <w:b/>
        </w:rPr>
        <w:t>24.01.2023</w:t>
      </w:r>
      <w:r w:rsidRPr="00FF1E28">
        <w:rPr>
          <w:rFonts w:ascii="Calibri" w:eastAsia="Calibri" w:hAnsi="Calibri" w:cs="Times New Roman"/>
          <w:b/>
        </w:rPr>
        <w:t xml:space="preserve"> r. nr </w:t>
      </w:r>
      <w:r w:rsidRPr="004A4BF7">
        <w:rPr>
          <w:rFonts w:ascii="Calibri" w:eastAsia="Calibri" w:hAnsi="Calibri" w:cs="Times New Roman"/>
          <w:b/>
          <w:bCs/>
        </w:rPr>
        <w:t>2023/BZP 00055083/01</w:t>
      </w:r>
      <w:r w:rsidRPr="00FF1E28">
        <w:rPr>
          <w:rFonts w:ascii="Calibri" w:eastAsia="Calibri" w:hAnsi="Calibri" w:cs="Times New Roman"/>
          <w:b/>
        </w:rPr>
        <w:t>)</w:t>
      </w:r>
    </w:p>
    <w:p w14:paraId="586BB8C7" w14:textId="1E5DAD5C" w:rsidR="004A4BF7" w:rsidRDefault="004A4BF7" w:rsidP="004A4BF7">
      <w:pPr>
        <w:spacing w:after="0"/>
        <w:jc w:val="both"/>
      </w:pPr>
    </w:p>
    <w:p w14:paraId="20CF6B7E" w14:textId="2B34DB2F" w:rsidR="004A4BF7" w:rsidRDefault="004A4BF7" w:rsidP="004A4BF7">
      <w:pPr>
        <w:spacing w:after="0"/>
        <w:jc w:val="both"/>
      </w:pPr>
      <w:r w:rsidRPr="004A4BF7">
        <w:t>Działając na podstawie art. 284 ust. 2 ustawy Prawo zamówień publicznych, Zamawiający – Samodzielny Publiczny Zakład Opieki Zdrowotnej w Węgrowie informuje, że wpłynęły następujące zapytania od Wykonawc</w:t>
      </w:r>
      <w:r>
        <w:t>y</w:t>
      </w:r>
      <w:r w:rsidRPr="004A4BF7">
        <w:t>:</w:t>
      </w:r>
    </w:p>
    <w:p w14:paraId="25C95D70" w14:textId="3912507A" w:rsidR="004A4BF7" w:rsidRDefault="004A4BF7" w:rsidP="004A4BF7">
      <w:pPr>
        <w:spacing w:after="0"/>
        <w:jc w:val="both"/>
      </w:pPr>
    </w:p>
    <w:p w14:paraId="0EA63A68" w14:textId="709CC4C4" w:rsidR="004A4BF7" w:rsidRPr="00DC2204" w:rsidRDefault="004A4BF7" w:rsidP="004A4BF7">
      <w:pPr>
        <w:spacing w:after="0"/>
        <w:jc w:val="both"/>
        <w:rPr>
          <w:b/>
          <w:bCs/>
          <w:u w:val="single"/>
        </w:rPr>
      </w:pPr>
      <w:r w:rsidRPr="00DC2204">
        <w:rPr>
          <w:b/>
          <w:bCs/>
          <w:u w:val="single"/>
        </w:rPr>
        <w:t>Dotyczy Załącznika nr 2 do SWZ – Przedmiar robót</w:t>
      </w:r>
    </w:p>
    <w:p w14:paraId="4935756F" w14:textId="22E70243" w:rsidR="004A4BF7" w:rsidRDefault="004A4BF7" w:rsidP="004A4BF7">
      <w:pPr>
        <w:spacing w:after="0"/>
        <w:jc w:val="both"/>
      </w:pPr>
    </w:p>
    <w:p w14:paraId="0B71CBA2" w14:textId="32E6EDAD" w:rsidR="004A4BF7" w:rsidRDefault="004A4BF7" w:rsidP="004A4BF7">
      <w:pPr>
        <w:spacing w:after="0"/>
        <w:jc w:val="both"/>
      </w:pPr>
      <w:r>
        <w:t>Zwracam się z uprzejma prośba o przedstawienie szczegółów technicznych</w:t>
      </w:r>
      <w:r>
        <w:t xml:space="preserve"> </w:t>
      </w:r>
      <w:r>
        <w:t>wyposażenia ujętego w przedmiarze do zamówienia na utwardzenie terenu przy budynku</w:t>
      </w:r>
      <w:r>
        <w:t xml:space="preserve"> </w:t>
      </w:r>
      <w:r>
        <w:t xml:space="preserve">Poradni Rejonowej w Łochowie, </w:t>
      </w:r>
      <w:r>
        <w:br/>
      </w:r>
      <w:r>
        <w:t>Al. Pokoju 73 wraz z likwidacją barier architektonicznych,</w:t>
      </w:r>
      <w:r>
        <w:t xml:space="preserve"> </w:t>
      </w:r>
      <w:r>
        <w:t>a mianowicie:</w:t>
      </w:r>
    </w:p>
    <w:p w14:paraId="7A6A3BE8" w14:textId="77777777" w:rsidR="004A4BF7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balustrada (szczegóły techniczne, sposób zakotwiczenia),</w:t>
      </w:r>
    </w:p>
    <w:p w14:paraId="4FE6DE1B" w14:textId="77777777" w:rsidR="00DC2204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ławki (szczegóły techniczne, sposób montażu),</w:t>
      </w:r>
    </w:p>
    <w:p w14:paraId="6644F8CE" w14:textId="77777777" w:rsidR="00DC2204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kosz na śmieci (szczegóły techniczne, sposób montażu),</w:t>
      </w:r>
    </w:p>
    <w:p w14:paraId="22C11BB1" w14:textId="77777777" w:rsidR="00DC2204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stojak na rowery (szczegóły techniczne, sposób montażu),</w:t>
      </w:r>
    </w:p>
    <w:p w14:paraId="417C8B58" w14:textId="77777777" w:rsidR="00DC2204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drzwi (szczegóły techniczne, czy wymiary podane w przedmiarze to samo „światło” czy z</w:t>
      </w:r>
      <w:r>
        <w:t xml:space="preserve"> </w:t>
      </w:r>
      <w:r>
        <w:t>ościeżnicami),</w:t>
      </w:r>
    </w:p>
    <w:p w14:paraId="134E7D23" w14:textId="145CA6ED" w:rsidR="004A4BF7" w:rsidRPr="004A4BF7" w:rsidRDefault="004A4BF7" w:rsidP="004A4BF7">
      <w:pPr>
        <w:pStyle w:val="Akapitzlist"/>
        <w:numPr>
          <w:ilvl w:val="0"/>
          <w:numId w:val="1"/>
        </w:numPr>
        <w:spacing w:after="0"/>
        <w:jc w:val="both"/>
      </w:pPr>
      <w:r>
        <w:t>krzewy (rodzaj, wielkość).</w:t>
      </w:r>
    </w:p>
    <w:p w14:paraId="0AD051DB" w14:textId="1493BB97" w:rsidR="004A4BF7" w:rsidRDefault="00DC2204" w:rsidP="004A4BF7">
      <w:pPr>
        <w:spacing w:after="0"/>
        <w:jc w:val="both"/>
      </w:pPr>
      <w:r w:rsidRPr="00DC2204">
        <w:rPr>
          <w:b/>
          <w:bCs/>
          <w:i/>
          <w:iCs/>
        </w:rPr>
        <w:t>Odpowiedź</w:t>
      </w:r>
      <w:r>
        <w:t>:</w:t>
      </w:r>
    </w:p>
    <w:p w14:paraId="029046A2" w14:textId="14145E2B" w:rsidR="00DC2204" w:rsidRPr="009D112C" w:rsidRDefault="00DC2204" w:rsidP="00DC2204">
      <w:pPr>
        <w:spacing w:after="0"/>
        <w:jc w:val="center"/>
        <w:rPr>
          <w:b/>
          <w:bCs/>
        </w:rPr>
      </w:pPr>
      <w:r w:rsidRPr="009D112C">
        <w:rPr>
          <w:b/>
          <w:bCs/>
        </w:rPr>
        <w:t>Balustrada</w:t>
      </w:r>
    </w:p>
    <w:p w14:paraId="6C6D5B0E" w14:textId="2C21DD16" w:rsidR="00DC2204" w:rsidRDefault="00DC2204" w:rsidP="00DC2204">
      <w:pPr>
        <w:spacing w:after="0"/>
        <w:jc w:val="center"/>
      </w:pPr>
      <w:r>
        <w:rPr>
          <w:noProof/>
        </w:rPr>
        <w:drawing>
          <wp:inline distT="0" distB="0" distL="0" distR="0" wp14:anchorId="65102F80" wp14:editId="00EA6B52">
            <wp:extent cx="4229045" cy="30289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04" cy="303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B5A4D" w14:textId="53308A73" w:rsidR="00DC2204" w:rsidRDefault="00DC2204" w:rsidP="004A4BF7">
      <w:pPr>
        <w:spacing w:after="0"/>
        <w:jc w:val="both"/>
      </w:pPr>
      <w:r w:rsidRPr="00DC2204">
        <w:lastRenderedPageBreak/>
        <w:t>Pochwyty na pochylnie wykonać wg powyższego wzoru, ze stali nierdzewnej polerowanej. Rury okrągłe FI 40. Słupki mocowane do palisady w załączonej fotografii. (Zdjęcie zrobione przy przychodni w Łochowie – należy wykonać zamawiany element w nawiązaniu do istniejącego). Mocowanie kotwami w palisadzie (4 śrubami każdy element pionowy na marce z blachy nierdzewnej polerowanej). Przy wykonywaniu należy zastosować się do przepisów odnośnie wymagań pochwytów na podjazdach dla osób niepełnosprawnych (dotyczy wysokości pochwytów)</w:t>
      </w:r>
    </w:p>
    <w:p w14:paraId="083C4A81" w14:textId="77777777" w:rsidR="00B17581" w:rsidRDefault="00B17581" w:rsidP="004A4BF7">
      <w:pPr>
        <w:spacing w:after="0"/>
        <w:jc w:val="both"/>
      </w:pPr>
    </w:p>
    <w:p w14:paraId="6847CB10" w14:textId="0F8EA2D1" w:rsidR="00DC2204" w:rsidRPr="009D112C" w:rsidRDefault="009D112C" w:rsidP="009D112C">
      <w:pPr>
        <w:spacing w:after="0"/>
        <w:jc w:val="center"/>
        <w:rPr>
          <w:b/>
          <w:bCs/>
        </w:rPr>
      </w:pPr>
      <w:r w:rsidRPr="009D112C">
        <w:rPr>
          <w:b/>
          <w:bCs/>
        </w:rPr>
        <w:t>Ławki</w:t>
      </w:r>
    </w:p>
    <w:p w14:paraId="7133051C" w14:textId="0FE3E13B" w:rsidR="009D112C" w:rsidRDefault="009D112C" w:rsidP="009D112C">
      <w:pPr>
        <w:spacing w:after="0"/>
        <w:jc w:val="both"/>
      </w:pPr>
      <w:r>
        <w:t>Ławka wykonana z grubych kształtowników 80/40 oraz desek świerkowych o grubości 45 mm. Stelaż posiadać powin</w:t>
      </w:r>
      <w:r>
        <w:t>i</w:t>
      </w:r>
      <w:r>
        <w:t xml:space="preserve">en </w:t>
      </w:r>
      <w:r>
        <w:t xml:space="preserve">mieć </w:t>
      </w:r>
      <w:r>
        <w:t>możliwość zamocowania do podłoża (z otworami FI8 mm). Otwory z zaślepkami (nie widoczne). Szerokość - 150 cm.</w:t>
      </w:r>
    </w:p>
    <w:p w14:paraId="4D57E687" w14:textId="77777777" w:rsidR="009D112C" w:rsidRDefault="009D112C" w:rsidP="009D112C">
      <w:pPr>
        <w:spacing w:after="0"/>
        <w:jc w:val="both"/>
      </w:pPr>
    </w:p>
    <w:p w14:paraId="40339D7D" w14:textId="77777777" w:rsidR="009D112C" w:rsidRDefault="009D112C" w:rsidP="009D112C">
      <w:pPr>
        <w:spacing w:after="0"/>
        <w:jc w:val="both"/>
      </w:pPr>
      <w:r>
        <w:t>Głębokość siedziska ~45 cm</w:t>
      </w:r>
    </w:p>
    <w:p w14:paraId="172D9316" w14:textId="77777777" w:rsidR="009D112C" w:rsidRDefault="009D112C" w:rsidP="009D112C">
      <w:pPr>
        <w:spacing w:after="0"/>
        <w:jc w:val="both"/>
      </w:pPr>
      <w:r>
        <w:t>wysokość siedziska ~45 cm</w:t>
      </w:r>
    </w:p>
    <w:p w14:paraId="4A708231" w14:textId="77777777" w:rsidR="009D112C" w:rsidRDefault="009D112C" w:rsidP="009D112C">
      <w:pPr>
        <w:spacing w:after="0"/>
        <w:jc w:val="both"/>
      </w:pPr>
    </w:p>
    <w:p w14:paraId="593F6B6A" w14:textId="77777777" w:rsidR="009D112C" w:rsidRDefault="009D112C" w:rsidP="009D112C">
      <w:pPr>
        <w:spacing w:after="0"/>
        <w:jc w:val="both"/>
      </w:pPr>
      <w:r>
        <w:t>konstrukcja stalowa malowana proszkowo</w:t>
      </w:r>
    </w:p>
    <w:p w14:paraId="7108A4A3" w14:textId="77777777" w:rsidR="009D112C" w:rsidRDefault="009D112C" w:rsidP="009D112C">
      <w:pPr>
        <w:spacing w:after="0"/>
        <w:jc w:val="both"/>
      </w:pPr>
      <w:r>
        <w:t>rodzaj deski : świerk skandynawski</w:t>
      </w:r>
    </w:p>
    <w:p w14:paraId="73A0E6F7" w14:textId="77777777" w:rsidR="009D112C" w:rsidRDefault="009D112C" w:rsidP="009D112C">
      <w:pPr>
        <w:spacing w:after="0"/>
        <w:jc w:val="both"/>
      </w:pPr>
      <w:r>
        <w:t>deski suszone próżniowo przed malowaniem</w:t>
      </w:r>
    </w:p>
    <w:p w14:paraId="7EC98557" w14:textId="77777777" w:rsidR="009D112C" w:rsidRDefault="009D112C" w:rsidP="009D112C">
      <w:pPr>
        <w:spacing w:after="0"/>
        <w:jc w:val="both"/>
      </w:pPr>
    </w:p>
    <w:p w14:paraId="140D654D" w14:textId="0C02D97C" w:rsidR="009D112C" w:rsidRDefault="009D112C" w:rsidP="009D112C">
      <w:pPr>
        <w:spacing w:after="0"/>
        <w:jc w:val="both"/>
      </w:pPr>
      <w:r>
        <w:t>kolorystyka do uzgodnienia z inwestorem</w:t>
      </w:r>
    </w:p>
    <w:p w14:paraId="645E1A60" w14:textId="77777777" w:rsidR="00B17581" w:rsidRDefault="00B17581" w:rsidP="009D112C">
      <w:pPr>
        <w:spacing w:after="0"/>
        <w:jc w:val="both"/>
      </w:pPr>
    </w:p>
    <w:p w14:paraId="6E08D595" w14:textId="4D5E2161" w:rsidR="009D112C" w:rsidRDefault="009D112C" w:rsidP="009D112C">
      <w:pPr>
        <w:spacing w:after="0"/>
        <w:jc w:val="center"/>
        <w:rPr>
          <w:b/>
          <w:bCs/>
        </w:rPr>
      </w:pPr>
      <w:r w:rsidRPr="009D112C">
        <w:rPr>
          <w:b/>
          <w:bCs/>
        </w:rPr>
        <w:t>Kosz na śmieci</w:t>
      </w:r>
    </w:p>
    <w:p w14:paraId="60D4529E" w14:textId="77777777" w:rsidR="009D112C" w:rsidRPr="009D112C" w:rsidRDefault="009D112C" w:rsidP="009D112C">
      <w:pPr>
        <w:spacing w:after="0"/>
        <w:jc w:val="both"/>
      </w:pPr>
      <w:r w:rsidRPr="009D112C">
        <w:t>Kosz kwadrat z daszkiem</w:t>
      </w:r>
    </w:p>
    <w:p w14:paraId="4C725FFF" w14:textId="77777777" w:rsidR="009D112C" w:rsidRPr="009D112C" w:rsidRDefault="009D112C" w:rsidP="009D112C">
      <w:pPr>
        <w:spacing w:after="0"/>
        <w:jc w:val="both"/>
      </w:pPr>
      <w:r w:rsidRPr="009D112C">
        <w:t>Kosz na śmieci z uchylnym daszkiem.</w:t>
      </w:r>
    </w:p>
    <w:p w14:paraId="5AD9A95A" w14:textId="77777777" w:rsidR="009D112C" w:rsidRPr="009D112C" w:rsidRDefault="009D112C" w:rsidP="009D112C">
      <w:pPr>
        <w:spacing w:after="0"/>
        <w:jc w:val="both"/>
      </w:pPr>
      <w:r w:rsidRPr="009D112C">
        <w:t>Metalowa rama, która jest w całości spawana i malowana proszkowo na kolor czarny, wykończony grubymi deskami . Kolor desek do ustalenia z inwestorem.</w:t>
      </w:r>
    </w:p>
    <w:p w14:paraId="6B42DB3A" w14:textId="77777777" w:rsidR="009D112C" w:rsidRPr="009D112C" w:rsidRDefault="009D112C" w:rsidP="009D112C">
      <w:pPr>
        <w:spacing w:after="0"/>
        <w:jc w:val="both"/>
      </w:pPr>
    </w:p>
    <w:p w14:paraId="7EE131BC" w14:textId="77777777" w:rsidR="009D112C" w:rsidRPr="009D112C" w:rsidRDefault="009D112C" w:rsidP="009D112C">
      <w:pPr>
        <w:spacing w:after="0"/>
        <w:jc w:val="both"/>
      </w:pPr>
      <w:r w:rsidRPr="009D112C">
        <w:rPr>
          <w:b/>
          <w:bCs/>
        </w:rPr>
        <w:t>Specyfikacja:</w:t>
      </w:r>
    </w:p>
    <w:p w14:paraId="389AB0AE" w14:textId="77777777" w:rsidR="009D112C" w:rsidRDefault="009D112C" w:rsidP="009D112C">
      <w:pPr>
        <w:pStyle w:val="Akapitzlist"/>
        <w:numPr>
          <w:ilvl w:val="0"/>
          <w:numId w:val="2"/>
        </w:numPr>
        <w:spacing w:after="0"/>
        <w:jc w:val="both"/>
      </w:pPr>
      <w:r w:rsidRPr="009D112C">
        <w:t>wysokość  ~ 105 cm,</w:t>
      </w:r>
    </w:p>
    <w:p w14:paraId="646CEC60" w14:textId="77777777" w:rsidR="009D112C" w:rsidRDefault="009D112C" w:rsidP="009D112C">
      <w:pPr>
        <w:pStyle w:val="Akapitzlist"/>
        <w:numPr>
          <w:ilvl w:val="0"/>
          <w:numId w:val="2"/>
        </w:numPr>
        <w:spacing w:after="0"/>
        <w:jc w:val="both"/>
      </w:pPr>
      <w:r w:rsidRPr="009D112C">
        <w:t>szerokość ~40 cm,</w:t>
      </w:r>
    </w:p>
    <w:p w14:paraId="79E49588" w14:textId="77777777" w:rsidR="009D112C" w:rsidRDefault="009D112C" w:rsidP="009D112C">
      <w:pPr>
        <w:pStyle w:val="Akapitzlist"/>
        <w:numPr>
          <w:ilvl w:val="0"/>
          <w:numId w:val="2"/>
        </w:numPr>
        <w:spacing w:after="0"/>
        <w:jc w:val="both"/>
      </w:pPr>
      <w:r w:rsidRPr="009D112C">
        <w:t>wyposażony w cynkowany wkład,</w:t>
      </w:r>
    </w:p>
    <w:p w14:paraId="7C23AE44" w14:textId="77777777" w:rsidR="009D112C" w:rsidRDefault="009D112C" w:rsidP="009D112C">
      <w:pPr>
        <w:pStyle w:val="Akapitzlist"/>
        <w:numPr>
          <w:ilvl w:val="0"/>
          <w:numId w:val="2"/>
        </w:numPr>
        <w:spacing w:after="0"/>
        <w:jc w:val="both"/>
      </w:pPr>
      <w:r w:rsidRPr="009D112C">
        <w:t>pojemność 60 l,</w:t>
      </w:r>
    </w:p>
    <w:p w14:paraId="203DE845" w14:textId="7FE15E83" w:rsidR="009D112C" w:rsidRDefault="009D112C" w:rsidP="009D112C">
      <w:pPr>
        <w:pStyle w:val="Akapitzlist"/>
        <w:numPr>
          <w:ilvl w:val="0"/>
          <w:numId w:val="2"/>
        </w:numPr>
        <w:spacing w:after="0"/>
        <w:jc w:val="both"/>
      </w:pPr>
      <w:r w:rsidRPr="009D112C">
        <w:t>mocowany do podłoża za pomocą kotew – do kostki betonowej.</w:t>
      </w:r>
    </w:p>
    <w:p w14:paraId="2CF249AE" w14:textId="77777777" w:rsidR="00B17581" w:rsidRDefault="00B17581" w:rsidP="009D112C">
      <w:pPr>
        <w:spacing w:after="0"/>
        <w:jc w:val="center"/>
        <w:rPr>
          <w:b/>
          <w:bCs/>
        </w:rPr>
      </w:pPr>
    </w:p>
    <w:p w14:paraId="03F3B284" w14:textId="0926B4C9" w:rsidR="009D112C" w:rsidRPr="009D112C" w:rsidRDefault="009D112C" w:rsidP="009D112C">
      <w:pPr>
        <w:spacing w:after="0"/>
        <w:jc w:val="center"/>
        <w:rPr>
          <w:b/>
          <w:bCs/>
        </w:rPr>
      </w:pPr>
      <w:r w:rsidRPr="009D112C">
        <w:rPr>
          <w:b/>
          <w:bCs/>
        </w:rPr>
        <w:t>Stojak na rowery</w:t>
      </w:r>
    </w:p>
    <w:p w14:paraId="74F1B3BA" w14:textId="77777777" w:rsidR="009D112C" w:rsidRPr="009D112C" w:rsidRDefault="009D112C" w:rsidP="009D112C">
      <w:pPr>
        <w:spacing w:after="0"/>
        <w:jc w:val="both"/>
      </w:pPr>
      <w:r w:rsidRPr="009D112C">
        <w:rPr>
          <w:bCs/>
        </w:rPr>
        <w:t>KONSTRUKCJA:</w:t>
      </w:r>
    </w:p>
    <w:p w14:paraId="24FA401E" w14:textId="77777777" w:rsid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t>Stojak rowerowy przeznaczony na 6 rowerów</w:t>
      </w:r>
    </w:p>
    <w:p w14:paraId="30BD2D4F" w14:textId="77777777" w:rsid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t>Ramiona w kształcie litery "L" </w:t>
      </w:r>
    </w:p>
    <w:p w14:paraId="7B0E2616" w14:textId="77777777" w:rsidR="009D112C" w:rsidRP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rPr>
          <w:bCs/>
        </w:rPr>
        <w:t>Możliwość regulacji kąta ustawienia ramion</w:t>
      </w:r>
    </w:p>
    <w:p w14:paraId="209ACCBD" w14:textId="77777777" w:rsid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t>Optymalny rozstaw stanowisk rowerowych - pozwala swobodnie zaparkować rowery, niezależnie od ich wielkości</w:t>
      </w:r>
    </w:p>
    <w:p w14:paraId="4642C82C" w14:textId="77777777" w:rsid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t>Stojak wykonany z profila 30 x 30 mm (podstawa) oraz rury stalowej Ø 18 x 2 mm (ramionka)</w:t>
      </w:r>
    </w:p>
    <w:p w14:paraId="44B58526" w14:textId="0086965B" w:rsidR="009D112C" w:rsidRPr="009D112C" w:rsidRDefault="009D112C" w:rsidP="009D112C">
      <w:pPr>
        <w:pStyle w:val="Akapitzlist"/>
        <w:numPr>
          <w:ilvl w:val="0"/>
          <w:numId w:val="7"/>
        </w:numPr>
        <w:spacing w:after="0"/>
        <w:jc w:val="both"/>
      </w:pPr>
      <w:r w:rsidRPr="009D112C">
        <w:t>Stal ocynkowana (zabezpiecza przed korozją gwarantując wieloletnie użytkowanie) lub opcjonalnie malowany proszkowo w kolorze RAL</w:t>
      </w:r>
    </w:p>
    <w:p w14:paraId="02C1D528" w14:textId="77777777" w:rsidR="009D112C" w:rsidRPr="009D112C" w:rsidRDefault="009D112C" w:rsidP="009D112C">
      <w:pPr>
        <w:spacing w:after="0"/>
        <w:jc w:val="both"/>
      </w:pPr>
      <w:r w:rsidRPr="009D112C">
        <w:br/>
      </w:r>
      <w:r w:rsidRPr="009D112C">
        <w:rPr>
          <w:bCs/>
        </w:rPr>
        <w:t>KOLORYSTYKA:</w:t>
      </w:r>
    </w:p>
    <w:p w14:paraId="611B048B" w14:textId="77777777" w:rsidR="009D112C" w:rsidRPr="009D112C" w:rsidRDefault="009D112C" w:rsidP="009D112C">
      <w:pPr>
        <w:pStyle w:val="Akapitzlist"/>
        <w:numPr>
          <w:ilvl w:val="0"/>
          <w:numId w:val="8"/>
        </w:numPr>
        <w:spacing w:after="0"/>
        <w:jc w:val="both"/>
      </w:pPr>
      <w:r w:rsidRPr="009D112C">
        <w:t>Srebrny</w:t>
      </w:r>
    </w:p>
    <w:p w14:paraId="648A3E5C" w14:textId="77777777" w:rsidR="009D112C" w:rsidRPr="009D112C" w:rsidRDefault="009D112C" w:rsidP="009D112C">
      <w:pPr>
        <w:spacing w:after="0"/>
        <w:jc w:val="both"/>
      </w:pPr>
    </w:p>
    <w:p w14:paraId="2687358D" w14:textId="77777777" w:rsidR="009D112C" w:rsidRPr="009D112C" w:rsidRDefault="009D112C" w:rsidP="009D112C">
      <w:pPr>
        <w:spacing w:after="0"/>
        <w:jc w:val="both"/>
      </w:pPr>
      <w:r w:rsidRPr="009D112C">
        <w:rPr>
          <w:bCs/>
        </w:rPr>
        <w:t>WYMIARY:</w:t>
      </w:r>
    </w:p>
    <w:p w14:paraId="1BADBB5B" w14:textId="77777777" w:rsidR="009D112C" w:rsidRDefault="009D112C" w:rsidP="009D112C">
      <w:pPr>
        <w:pStyle w:val="Akapitzlist"/>
        <w:numPr>
          <w:ilvl w:val="0"/>
          <w:numId w:val="8"/>
        </w:numPr>
        <w:spacing w:after="0"/>
        <w:jc w:val="both"/>
      </w:pPr>
      <w:r w:rsidRPr="009D112C">
        <w:t>Długość: ~220 cm</w:t>
      </w:r>
    </w:p>
    <w:p w14:paraId="195DBFF3" w14:textId="77777777" w:rsidR="009D112C" w:rsidRDefault="009D112C" w:rsidP="009D112C">
      <w:pPr>
        <w:pStyle w:val="Akapitzlist"/>
        <w:numPr>
          <w:ilvl w:val="0"/>
          <w:numId w:val="8"/>
        </w:numPr>
        <w:spacing w:after="0"/>
        <w:jc w:val="both"/>
      </w:pPr>
      <w:r w:rsidRPr="009D112C">
        <w:t>Szerokość: 50 – 55  cm</w:t>
      </w:r>
    </w:p>
    <w:p w14:paraId="7229C329" w14:textId="1DC49390" w:rsidR="009D112C" w:rsidRPr="009D112C" w:rsidRDefault="009D112C" w:rsidP="009D112C">
      <w:pPr>
        <w:pStyle w:val="Akapitzlist"/>
        <w:numPr>
          <w:ilvl w:val="0"/>
          <w:numId w:val="8"/>
        </w:numPr>
        <w:spacing w:after="0"/>
        <w:jc w:val="both"/>
      </w:pPr>
      <w:r w:rsidRPr="009D112C">
        <w:t>Wysokość całkowita od podłoża: 45 cm</w:t>
      </w:r>
    </w:p>
    <w:p w14:paraId="4730EBEA" w14:textId="77777777" w:rsidR="009D112C" w:rsidRPr="009D112C" w:rsidRDefault="009D112C" w:rsidP="009D112C">
      <w:pPr>
        <w:spacing w:after="0"/>
        <w:jc w:val="both"/>
      </w:pPr>
      <w:r w:rsidRPr="009D112C">
        <w:br/>
      </w:r>
      <w:r w:rsidRPr="009D112C">
        <w:rPr>
          <w:bCs/>
        </w:rPr>
        <w:t>MOCOWANIE:</w:t>
      </w:r>
    </w:p>
    <w:p w14:paraId="3AD738C4" w14:textId="77777777" w:rsidR="009D112C" w:rsidRP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Mocowanie do podłoża za pomocą  kołków – montaż do kostki betonowej</w:t>
      </w:r>
    </w:p>
    <w:p w14:paraId="5C67FD99" w14:textId="77777777" w:rsidR="00B17581" w:rsidRDefault="00B17581" w:rsidP="009D112C">
      <w:pPr>
        <w:spacing w:after="0"/>
        <w:jc w:val="center"/>
        <w:rPr>
          <w:b/>
          <w:bCs/>
        </w:rPr>
      </w:pPr>
    </w:p>
    <w:p w14:paraId="2F335F1B" w14:textId="660156B3" w:rsidR="009D112C" w:rsidRDefault="009D112C" w:rsidP="009D112C">
      <w:pPr>
        <w:spacing w:after="0"/>
        <w:jc w:val="center"/>
        <w:rPr>
          <w:b/>
          <w:bCs/>
        </w:rPr>
      </w:pPr>
      <w:r w:rsidRPr="009D112C">
        <w:rPr>
          <w:b/>
          <w:bCs/>
        </w:rPr>
        <w:t>Drzwi</w:t>
      </w:r>
    </w:p>
    <w:p w14:paraId="6ECC8BAB" w14:textId="77777777" w:rsidR="009D112C" w:rsidRPr="009D112C" w:rsidRDefault="009D112C" w:rsidP="009D112C">
      <w:pPr>
        <w:spacing w:after="0"/>
        <w:jc w:val="both"/>
      </w:pPr>
      <w:r w:rsidRPr="009D112C">
        <w:rPr>
          <w:b/>
          <w:bCs/>
        </w:rPr>
        <w:t>DANE TECHNICZNE:</w:t>
      </w:r>
    </w:p>
    <w:p w14:paraId="2B37BFFD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materiał : ciepłe ALU</w:t>
      </w:r>
    </w:p>
    <w:p w14:paraId="451E0FF4" w14:textId="778FD3F5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drzwi muszą spełniać wymagania dla współczynnika U (obowiązującego w dniu montażu) liczonego dla</w:t>
      </w:r>
      <w:r>
        <w:t xml:space="preserve"> </w:t>
      </w:r>
      <w:r w:rsidRPr="009D112C">
        <w:t>całej przegrody (pakiety + rama + futryna)</w:t>
      </w:r>
    </w:p>
    <w:p w14:paraId="34F1E3D1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minimalne wymagania dla szyby :  bezpieczna</w:t>
      </w:r>
    </w:p>
    <w:p w14:paraId="610A66C5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3 masywne w pełni bezpieczne zawiasy 3D regulowane w pionie i poziomie,</w:t>
      </w:r>
    </w:p>
    <w:p w14:paraId="67F6723F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okólne podwójne uszczelnienie,</w:t>
      </w:r>
    </w:p>
    <w:p w14:paraId="6097B5AE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próg opadający</w:t>
      </w:r>
    </w:p>
    <w:p w14:paraId="2B2F7C3D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okucie - zamek listwowy z 5 ryglami,</w:t>
      </w:r>
    </w:p>
    <w:p w14:paraId="19A15F01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kolor stolarki do uzgodnienia z inwestorem (biały lub grafitowy)</w:t>
      </w:r>
    </w:p>
    <w:p w14:paraId="000D549C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drzwi dwuskrzydłowe 120 cm ( 90+30 – w świetle przejścia )</w:t>
      </w:r>
    </w:p>
    <w:p w14:paraId="4CFA8CD9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wysokość w świetle przejścia – 200 cm,</w:t>
      </w:r>
    </w:p>
    <w:p w14:paraId="08DC6349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pochwyty montowane obustronnie</w:t>
      </w:r>
    </w:p>
    <w:p w14:paraId="79BFDD70" w14:textId="77777777" w:rsid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szklenie w górnej części drzwi,</w:t>
      </w:r>
    </w:p>
    <w:p w14:paraId="12321344" w14:textId="1DD1192F" w:rsidR="009D112C" w:rsidRPr="009D112C" w:rsidRDefault="009D112C" w:rsidP="009D112C">
      <w:pPr>
        <w:pStyle w:val="Akapitzlist"/>
        <w:numPr>
          <w:ilvl w:val="0"/>
          <w:numId w:val="9"/>
        </w:numPr>
        <w:spacing w:after="0"/>
        <w:jc w:val="both"/>
      </w:pPr>
      <w:r w:rsidRPr="009D112C">
        <w:t>dolna część drzwi – bez przeszklenia</w:t>
      </w:r>
    </w:p>
    <w:p w14:paraId="2619E4A8" w14:textId="77777777" w:rsidR="009D112C" w:rsidRPr="009D112C" w:rsidRDefault="009D112C" w:rsidP="009D112C">
      <w:pPr>
        <w:spacing w:after="0"/>
        <w:jc w:val="both"/>
      </w:pPr>
      <w:r w:rsidRPr="009D112C">
        <w:t>Stolarkę zamawiać po wykonaniu otworu i obmiarze w naturze. Przed montażem stolarki należy przygotować otwór – podkucie obustronne istniejącego otworu .</w:t>
      </w:r>
    </w:p>
    <w:p w14:paraId="5E3743D8" w14:textId="77777777" w:rsidR="00B17581" w:rsidRDefault="00B17581" w:rsidP="00B17581">
      <w:pPr>
        <w:spacing w:after="0"/>
        <w:jc w:val="center"/>
        <w:rPr>
          <w:b/>
          <w:bCs/>
        </w:rPr>
      </w:pPr>
    </w:p>
    <w:p w14:paraId="098B4646" w14:textId="1C78B7FE" w:rsidR="009D112C" w:rsidRPr="00B17581" w:rsidRDefault="00B17581" w:rsidP="00B17581">
      <w:pPr>
        <w:spacing w:after="0"/>
        <w:jc w:val="center"/>
        <w:rPr>
          <w:b/>
          <w:bCs/>
        </w:rPr>
      </w:pPr>
      <w:r w:rsidRPr="00B17581">
        <w:rPr>
          <w:b/>
          <w:bCs/>
        </w:rPr>
        <w:t>Krzewy</w:t>
      </w:r>
    </w:p>
    <w:p w14:paraId="40C67582" w14:textId="16E87138" w:rsidR="00B17581" w:rsidRPr="00B17581" w:rsidRDefault="00B17581" w:rsidP="00B17581">
      <w:pPr>
        <w:pStyle w:val="Akapitzlist"/>
        <w:numPr>
          <w:ilvl w:val="0"/>
          <w:numId w:val="10"/>
        </w:numPr>
        <w:spacing w:after="0"/>
        <w:jc w:val="both"/>
      </w:pPr>
      <w:r w:rsidRPr="00B17581">
        <w:t>Laurowiśnia Iberyjska Angustifolia</w:t>
      </w:r>
      <w:r>
        <w:t xml:space="preserve"> </w:t>
      </w:r>
      <w:r w:rsidRPr="00B17581">
        <w:t>(Prunus Lusitanica  Angustifolia)</w:t>
      </w:r>
    </w:p>
    <w:p w14:paraId="1896C86E" w14:textId="77777777" w:rsidR="00B17581" w:rsidRPr="00B17581" w:rsidRDefault="00B17581" w:rsidP="00B17581">
      <w:pPr>
        <w:spacing w:after="0"/>
        <w:jc w:val="both"/>
      </w:pPr>
    </w:p>
    <w:p w14:paraId="6B93F362" w14:textId="6E4C41E4" w:rsidR="00B17581" w:rsidRDefault="00B17581" w:rsidP="00B17581">
      <w:pPr>
        <w:spacing w:after="0"/>
        <w:jc w:val="both"/>
      </w:pPr>
      <w:r w:rsidRPr="00B17581">
        <w:t>Wysokość ~60 cm.</w:t>
      </w:r>
    </w:p>
    <w:p w14:paraId="7E88ABC7" w14:textId="371D671B" w:rsidR="00B17581" w:rsidRDefault="00B17581" w:rsidP="00B17581">
      <w:pPr>
        <w:spacing w:after="0"/>
        <w:jc w:val="both"/>
      </w:pPr>
      <w:r>
        <w:tab/>
      </w:r>
    </w:p>
    <w:p w14:paraId="7E0949AD" w14:textId="5C88772B" w:rsidR="00B17581" w:rsidRPr="006D352A" w:rsidRDefault="00B17581" w:rsidP="00B17581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6D352A">
        <w:rPr>
          <w:b/>
          <w:bCs/>
        </w:rPr>
        <w:t>Podpisał:</w:t>
      </w:r>
    </w:p>
    <w:p w14:paraId="7A508436" w14:textId="499E20D6" w:rsidR="00B17581" w:rsidRPr="006D352A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  <w:t>Dyrektor SPZOZ w Węgrowie</w:t>
      </w:r>
    </w:p>
    <w:p w14:paraId="525E91B9" w14:textId="4BCFF82D" w:rsidR="00B17581" w:rsidRPr="00B17581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  <w:t>Lek. med. Artur Skóra</w:t>
      </w:r>
    </w:p>
    <w:p w14:paraId="04B8D287" w14:textId="77777777" w:rsidR="00B17581" w:rsidRPr="009D112C" w:rsidRDefault="00B17581" w:rsidP="009D112C">
      <w:pPr>
        <w:spacing w:after="0"/>
        <w:jc w:val="both"/>
      </w:pPr>
    </w:p>
    <w:sectPr w:rsidR="00B17581" w:rsidRPr="009D11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ACBD" w14:textId="77777777" w:rsidR="00B969CD" w:rsidRDefault="00B969CD" w:rsidP="00B969CD">
      <w:pPr>
        <w:spacing w:after="0" w:line="240" w:lineRule="auto"/>
      </w:pPr>
      <w:r>
        <w:separator/>
      </w:r>
    </w:p>
  </w:endnote>
  <w:endnote w:type="continuationSeparator" w:id="0">
    <w:p w14:paraId="6D94E6BF" w14:textId="77777777" w:rsidR="00B969CD" w:rsidRDefault="00B969CD" w:rsidP="00B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B83F" w14:textId="77777777" w:rsidR="00B969CD" w:rsidRDefault="00B969CD" w:rsidP="00B969CD">
      <w:pPr>
        <w:spacing w:after="0" w:line="240" w:lineRule="auto"/>
      </w:pPr>
      <w:r>
        <w:separator/>
      </w:r>
    </w:p>
  </w:footnote>
  <w:footnote w:type="continuationSeparator" w:id="0">
    <w:p w14:paraId="3632CE52" w14:textId="77777777" w:rsidR="00B969CD" w:rsidRDefault="00B969CD" w:rsidP="00B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CE7" w14:textId="72702ABF" w:rsidR="00B969CD" w:rsidRDefault="00B969CD">
    <w:pPr>
      <w:pStyle w:val="Nagwek"/>
    </w:pPr>
    <w:r w:rsidRPr="00B969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24C39E" wp14:editId="2171635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6A7"/>
    <w:multiLevelType w:val="multilevel"/>
    <w:tmpl w:val="E208F6D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9935B9E"/>
    <w:multiLevelType w:val="hybridMultilevel"/>
    <w:tmpl w:val="E784584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F64"/>
    <w:multiLevelType w:val="multilevel"/>
    <w:tmpl w:val="083C2E32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F0B0760"/>
    <w:multiLevelType w:val="hybridMultilevel"/>
    <w:tmpl w:val="34EED76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FF5"/>
    <w:multiLevelType w:val="multilevel"/>
    <w:tmpl w:val="D0C488E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7A17CE"/>
    <w:multiLevelType w:val="hybridMultilevel"/>
    <w:tmpl w:val="5BB2161E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6F2B"/>
    <w:multiLevelType w:val="hybridMultilevel"/>
    <w:tmpl w:val="56C63E5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1E5D"/>
    <w:multiLevelType w:val="multilevel"/>
    <w:tmpl w:val="12E42AB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F9E41F4"/>
    <w:multiLevelType w:val="hybridMultilevel"/>
    <w:tmpl w:val="88B4F012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6DBB"/>
    <w:multiLevelType w:val="hybridMultilevel"/>
    <w:tmpl w:val="C2527046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60018">
    <w:abstractNumId w:val="9"/>
  </w:num>
  <w:num w:numId="2" w16cid:durableId="450131046">
    <w:abstractNumId w:val="3"/>
  </w:num>
  <w:num w:numId="3" w16cid:durableId="1300963669">
    <w:abstractNumId w:val="2"/>
  </w:num>
  <w:num w:numId="4" w16cid:durableId="1668702009">
    <w:abstractNumId w:val="7"/>
  </w:num>
  <w:num w:numId="5" w16cid:durableId="1518276069">
    <w:abstractNumId w:val="4"/>
  </w:num>
  <w:num w:numId="6" w16cid:durableId="922909763">
    <w:abstractNumId w:val="0"/>
  </w:num>
  <w:num w:numId="7" w16cid:durableId="880481588">
    <w:abstractNumId w:val="1"/>
  </w:num>
  <w:num w:numId="8" w16cid:durableId="1412967672">
    <w:abstractNumId w:val="8"/>
  </w:num>
  <w:num w:numId="9" w16cid:durableId="1201093851">
    <w:abstractNumId w:val="5"/>
  </w:num>
  <w:num w:numId="10" w16cid:durableId="1551964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A3"/>
    <w:rsid w:val="004655DF"/>
    <w:rsid w:val="004A4BF7"/>
    <w:rsid w:val="006D352A"/>
    <w:rsid w:val="009D112C"/>
    <w:rsid w:val="00B17581"/>
    <w:rsid w:val="00B838A3"/>
    <w:rsid w:val="00B969CD"/>
    <w:rsid w:val="00D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1345E"/>
  <w15:chartTrackingRefBased/>
  <w15:docId w15:val="{10F8BB61-D780-4EAA-BAA4-2A42535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CD"/>
  </w:style>
  <w:style w:type="paragraph" w:styleId="Stopka">
    <w:name w:val="footer"/>
    <w:basedOn w:val="Normalny"/>
    <w:link w:val="Stopka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CD"/>
  </w:style>
  <w:style w:type="paragraph" w:styleId="Akapitzlist">
    <w:name w:val="List Paragraph"/>
    <w:basedOn w:val="Norma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2023-02-06T08:03:00Z</cp:lastPrinted>
  <dcterms:created xsi:type="dcterms:W3CDTF">2023-02-06T07:20:00Z</dcterms:created>
  <dcterms:modified xsi:type="dcterms:W3CDTF">2023-02-06T08:12:00Z</dcterms:modified>
</cp:coreProperties>
</file>