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65F3" w:rsidRPr="00F537F2" w:rsidRDefault="00E265F3" w:rsidP="00E265F3">
      <w:pPr>
        <w:ind w:right="4533"/>
        <w:jc w:val="center"/>
        <w:rPr>
          <w:rFonts w:ascii="Calibri" w:hAnsi="Calibri" w:cs="Calibri"/>
          <w:sz w:val="22"/>
        </w:rPr>
      </w:pPr>
      <w:r w:rsidRPr="00F537F2">
        <w:rPr>
          <w:rFonts w:ascii="Calibri" w:hAnsi="Calibri" w:cs="Calibri"/>
          <w:sz w:val="22"/>
        </w:rPr>
        <w:t>Numer referencyjny postępowania:</w:t>
      </w:r>
    </w:p>
    <w:p w:rsidR="00E265F3" w:rsidRPr="00F537F2" w:rsidRDefault="00DC220B" w:rsidP="00E265F3">
      <w:pPr>
        <w:ind w:right="4533"/>
        <w:jc w:val="center"/>
        <w:rPr>
          <w:rFonts w:ascii="Calibri" w:hAnsi="Calibri" w:cs="Calibri"/>
          <w:b/>
          <w:sz w:val="22"/>
        </w:rPr>
      </w:pPr>
      <w:r w:rsidRPr="00DC220B">
        <w:rPr>
          <w:rFonts w:ascii="Calibri" w:hAnsi="Calibri" w:cs="Calibri"/>
          <w:b/>
          <w:sz w:val="22"/>
          <w:highlight w:val="yellow"/>
        </w:rPr>
        <w:t>ZP-3</w:t>
      </w:r>
      <w:r w:rsidR="00711410" w:rsidRPr="00DC220B">
        <w:rPr>
          <w:rFonts w:ascii="Calibri" w:hAnsi="Calibri" w:cs="Calibri"/>
          <w:b/>
          <w:sz w:val="22"/>
          <w:highlight w:val="yellow"/>
        </w:rPr>
        <w:t>/2023</w:t>
      </w:r>
    </w:p>
    <w:p w:rsidR="00E265F3" w:rsidRPr="00F537F2" w:rsidRDefault="00E265F3" w:rsidP="00E265F3">
      <w:pPr>
        <w:jc w:val="right"/>
        <w:rPr>
          <w:rFonts w:ascii="Calibri" w:hAnsi="Calibri" w:cs="Calibri"/>
          <w:b/>
          <w:sz w:val="22"/>
          <w:szCs w:val="20"/>
        </w:rPr>
      </w:pPr>
    </w:p>
    <w:p w:rsidR="00E265F3" w:rsidRPr="00F537F2" w:rsidRDefault="00E265F3" w:rsidP="00E265F3">
      <w:pPr>
        <w:jc w:val="right"/>
        <w:rPr>
          <w:rFonts w:ascii="Calibri" w:hAnsi="Calibri" w:cs="Calibri"/>
          <w:b/>
          <w:sz w:val="22"/>
          <w:szCs w:val="20"/>
        </w:rPr>
      </w:pPr>
    </w:p>
    <w:p w:rsidR="00735D5C" w:rsidRPr="00F537F2" w:rsidRDefault="006103C9" w:rsidP="00735D5C">
      <w:pPr>
        <w:jc w:val="right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Załącznik nr </w:t>
      </w:r>
      <w:bookmarkStart w:id="0" w:name="_GoBack"/>
      <w:r w:rsidRPr="008078E9">
        <w:rPr>
          <w:rFonts w:ascii="Calibri" w:hAnsi="Calibri" w:cs="Calibri"/>
          <w:b/>
          <w:sz w:val="22"/>
          <w:szCs w:val="20"/>
        </w:rPr>
        <w:t>7</w:t>
      </w:r>
      <w:bookmarkEnd w:id="0"/>
      <w:r w:rsidR="00735D5C" w:rsidRPr="006103C9">
        <w:rPr>
          <w:rFonts w:ascii="Calibri" w:hAnsi="Calibri" w:cs="Calibri"/>
          <w:b/>
          <w:color w:val="FF0000"/>
          <w:sz w:val="22"/>
          <w:szCs w:val="20"/>
        </w:rPr>
        <w:t xml:space="preserve"> </w:t>
      </w:r>
      <w:r w:rsidR="00735D5C" w:rsidRPr="00F537F2">
        <w:rPr>
          <w:rFonts w:ascii="Calibri" w:hAnsi="Calibri" w:cs="Calibri"/>
          <w:b/>
          <w:sz w:val="22"/>
          <w:szCs w:val="20"/>
        </w:rPr>
        <w:t>do SWZ</w:t>
      </w:r>
    </w:p>
    <w:p w:rsidR="00735D5C" w:rsidRPr="00F537F2" w:rsidRDefault="00735D5C" w:rsidP="00735D5C">
      <w:pPr>
        <w:spacing w:line="276" w:lineRule="auto"/>
        <w:ind w:right="4533"/>
        <w:jc w:val="center"/>
        <w:rPr>
          <w:rFonts w:ascii="Calibri" w:hAnsi="Calibri" w:cs="Calibri"/>
          <w:sz w:val="22"/>
        </w:rPr>
      </w:pPr>
      <w:r w:rsidRPr="00F537F2">
        <w:rPr>
          <w:rFonts w:ascii="Calibri" w:hAnsi="Calibri" w:cs="Calibri"/>
          <w:sz w:val="22"/>
        </w:rPr>
        <w:t>………………………………………….</w:t>
      </w:r>
    </w:p>
    <w:p w:rsidR="00735D5C" w:rsidRPr="00F537F2" w:rsidRDefault="00735D5C" w:rsidP="00735D5C">
      <w:pPr>
        <w:ind w:right="4533"/>
        <w:jc w:val="center"/>
        <w:rPr>
          <w:rFonts w:ascii="Calibri" w:hAnsi="Calibri" w:cs="Calibri"/>
          <w:sz w:val="22"/>
          <w:vertAlign w:val="superscript"/>
        </w:rPr>
      </w:pPr>
      <w:r w:rsidRPr="00F537F2">
        <w:rPr>
          <w:rFonts w:ascii="Calibri" w:hAnsi="Calibri" w:cs="Calibri"/>
          <w:sz w:val="22"/>
          <w:vertAlign w:val="superscript"/>
        </w:rPr>
        <w:t>Nazwa Podmiotu udostępniającego zasoby oraz KRS/NIP/REGON</w:t>
      </w:r>
    </w:p>
    <w:p w:rsidR="00735D5C" w:rsidRPr="00F537F2" w:rsidRDefault="00735D5C" w:rsidP="00735D5C">
      <w:pPr>
        <w:rPr>
          <w:rFonts w:ascii="Calibri" w:hAnsi="Calibri" w:cs="Calibri"/>
          <w:sz w:val="22"/>
          <w:szCs w:val="22"/>
        </w:rPr>
      </w:pPr>
    </w:p>
    <w:p w:rsidR="00624DB1" w:rsidRPr="00EB19DB" w:rsidRDefault="00EB19DB" w:rsidP="00711410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Theme="minorHAnsi" w:hAnsiTheme="minorHAnsi" w:cs="Calibri"/>
          <w:sz w:val="28"/>
          <w:szCs w:val="28"/>
        </w:rPr>
      </w:pPr>
      <w:r w:rsidRPr="00EB19DB">
        <w:rPr>
          <w:rFonts w:asciiTheme="minorHAnsi" w:eastAsia="Calibri" w:hAnsiTheme="minorHAnsi" w:cs="Arial"/>
          <w:bCs/>
          <w:sz w:val="28"/>
          <w:szCs w:val="28"/>
          <w:lang w:eastAsia="en-US"/>
        </w:rPr>
        <w:t xml:space="preserve">Oświadczenie wykonawcy w zakresie art. 108 ust. 1 pkt 5 </w:t>
      </w:r>
      <w:proofErr w:type="spellStart"/>
      <w:r w:rsidRPr="00EB19DB">
        <w:rPr>
          <w:rFonts w:asciiTheme="minorHAnsi" w:eastAsia="Calibri" w:hAnsiTheme="minorHAnsi" w:cs="Arial"/>
          <w:bCs/>
          <w:sz w:val="28"/>
          <w:szCs w:val="28"/>
          <w:lang w:eastAsia="en-US"/>
        </w:rPr>
        <w:t>pzp</w:t>
      </w:r>
      <w:proofErr w:type="spellEnd"/>
      <w:r w:rsidRPr="00EB19DB">
        <w:rPr>
          <w:rFonts w:asciiTheme="minorHAnsi" w:eastAsia="Calibri" w:hAnsiTheme="minorHAnsi" w:cs="Arial"/>
          <w:bCs/>
          <w:sz w:val="28"/>
          <w:szCs w:val="28"/>
          <w:lang w:eastAsia="en-US"/>
        </w:rPr>
        <w:t xml:space="preserve"> </w:t>
      </w:r>
      <w:r w:rsidRPr="00EB19DB">
        <w:rPr>
          <w:rFonts w:asciiTheme="minorHAnsi" w:eastAsia="Calibri" w:hAnsiTheme="minorHAnsi" w:cs="Arial"/>
          <w:bCs/>
          <w:sz w:val="28"/>
          <w:szCs w:val="28"/>
          <w:lang w:eastAsia="en-US"/>
        </w:rPr>
        <w:br/>
        <w:t>o przynależności lub braku przynależności do tej samej grupy kapitałowej</w:t>
      </w:r>
    </w:p>
    <w:p w:rsidR="00735D5C" w:rsidRPr="00F537F2" w:rsidRDefault="00735D5C" w:rsidP="00EB19DB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735D5C" w:rsidRPr="00F537F2" w:rsidRDefault="00735D5C" w:rsidP="00735D5C">
      <w:pPr>
        <w:widowControl w:val="0"/>
        <w:numPr>
          <w:ilvl w:val="0"/>
          <w:numId w:val="53"/>
        </w:numPr>
        <w:jc w:val="center"/>
        <w:rPr>
          <w:rFonts w:ascii="Calibri" w:hAnsi="Calibri" w:cs="Calibri"/>
          <w:sz w:val="22"/>
          <w:szCs w:val="20"/>
        </w:rPr>
      </w:pPr>
      <w:r w:rsidRPr="00F537F2">
        <w:rPr>
          <w:rFonts w:ascii="Calibri" w:hAnsi="Calibri" w:cs="Calibri"/>
          <w:sz w:val="22"/>
          <w:szCs w:val="20"/>
        </w:rPr>
        <w:t xml:space="preserve">Składając ofertę w postępowaniu o udzielenie zamówienia publicznego </w:t>
      </w:r>
    </w:p>
    <w:p w:rsidR="00735D5C" w:rsidRPr="00F537F2" w:rsidRDefault="00735D5C" w:rsidP="00735D5C">
      <w:pPr>
        <w:widowControl w:val="0"/>
        <w:numPr>
          <w:ilvl w:val="0"/>
          <w:numId w:val="53"/>
        </w:numPr>
        <w:jc w:val="center"/>
        <w:rPr>
          <w:rFonts w:ascii="Calibri" w:hAnsi="Calibri" w:cs="Calibri"/>
          <w:sz w:val="22"/>
          <w:szCs w:val="20"/>
        </w:rPr>
      </w:pPr>
      <w:r w:rsidRPr="00F537F2">
        <w:rPr>
          <w:rFonts w:ascii="Calibri" w:hAnsi="Calibri" w:cs="Calibri"/>
          <w:sz w:val="22"/>
          <w:szCs w:val="20"/>
        </w:rPr>
        <w:t>na zadanie po</w:t>
      </w:r>
      <w:r w:rsidRPr="00711410">
        <w:rPr>
          <w:rFonts w:ascii="Calibri" w:hAnsi="Calibri" w:cs="Calibri"/>
          <w:sz w:val="22"/>
          <w:szCs w:val="20"/>
          <w:shd w:val="clear" w:color="auto" w:fill="D9D9D9"/>
        </w:rPr>
        <w:t>d</w:t>
      </w:r>
      <w:r w:rsidRPr="00F537F2">
        <w:rPr>
          <w:rFonts w:ascii="Calibri" w:hAnsi="Calibri" w:cs="Calibri"/>
          <w:sz w:val="22"/>
          <w:szCs w:val="20"/>
        </w:rPr>
        <w:t xml:space="preserve"> nazwą:</w:t>
      </w:r>
    </w:p>
    <w:p w:rsidR="00735D5C" w:rsidRPr="00F537F2" w:rsidRDefault="00735D5C" w:rsidP="00735D5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C220B" w:rsidRDefault="00DC220B" w:rsidP="00DC220B">
      <w:pPr>
        <w:numPr>
          <w:ilvl w:val="0"/>
          <w:numId w:val="57"/>
        </w:num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Dostawa roślin, wraz z transportem, dla Zakładu Komunalnego w Pobiedziskach, </w:t>
      </w:r>
    </w:p>
    <w:p w:rsidR="00DC220B" w:rsidRPr="004C6BBA" w:rsidRDefault="00DC220B" w:rsidP="00DC220B">
      <w:pPr>
        <w:numPr>
          <w:ilvl w:val="0"/>
          <w:numId w:val="57"/>
        </w:numPr>
        <w:jc w:val="center"/>
        <w:rPr>
          <w:rFonts w:ascii="Calibri" w:hAnsi="Calibri"/>
        </w:rPr>
      </w:pPr>
      <w:r>
        <w:rPr>
          <w:rFonts w:ascii="Calibri" w:hAnsi="Calibri"/>
          <w:b/>
        </w:rPr>
        <w:t>zgodnie z wykazem oraz opisem przedmiotu zamówienia</w:t>
      </w:r>
    </w:p>
    <w:p w:rsidR="00714252" w:rsidRPr="00F537F2" w:rsidRDefault="00714252" w:rsidP="003741BA">
      <w:pPr>
        <w:numPr>
          <w:ilvl w:val="0"/>
          <w:numId w:val="57"/>
        </w:numPr>
        <w:jc w:val="center"/>
        <w:rPr>
          <w:rFonts w:ascii="Calibri" w:hAnsi="Calibri" w:cs="Calibri"/>
          <w:b/>
          <w:szCs w:val="20"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EB19DB" w:rsidRPr="00EB19DB" w:rsidRDefault="00EB19DB" w:rsidP="00EB19DB">
      <w:pPr>
        <w:pStyle w:val="Nagwek30"/>
        <w:spacing w:before="0" w:after="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EB19DB">
        <w:rPr>
          <w:rFonts w:asciiTheme="minorHAnsi" w:hAnsiTheme="minorHAnsi" w:cs="Calibri"/>
          <w:sz w:val="22"/>
          <w:szCs w:val="22"/>
        </w:rPr>
        <w:t>oświadczam, co następuje:</w:t>
      </w:r>
    </w:p>
    <w:p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Ja niżej podpisany</w:t>
      </w:r>
    </w:p>
    <w:p w:rsidR="00EB19DB" w:rsidRPr="00EB19DB" w:rsidRDefault="00EB19DB" w:rsidP="00EB19DB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9DB" w:rsidRPr="00EB19DB" w:rsidRDefault="00EB19DB" w:rsidP="00EB19DB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działając w imieniu i na rzecz</w:t>
      </w:r>
    </w:p>
    <w:p w:rsidR="00EB19DB" w:rsidRPr="00EB19DB" w:rsidRDefault="00EB19DB" w:rsidP="00EB19DB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19DB">
        <w:rPr>
          <w:rFonts w:asciiTheme="minorHAnsi" w:hAnsiTheme="minorHAnsi" w:cs="Arial"/>
          <w:sz w:val="22"/>
          <w:szCs w:val="22"/>
          <w:lang w:eastAsia="pl-PL"/>
        </w:rPr>
        <w:instrText xml:space="preserve"> FORMCHECKBOX </w:instrText>
      </w:r>
      <w:r w:rsidR="008078E9">
        <w:rPr>
          <w:rFonts w:asciiTheme="minorHAnsi" w:hAnsiTheme="minorHAnsi" w:cs="Arial"/>
          <w:sz w:val="22"/>
          <w:szCs w:val="22"/>
          <w:lang w:eastAsia="pl-PL"/>
        </w:rPr>
      </w:r>
      <w:r w:rsidR="008078E9">
        <w:rPr>
          <w:rFonts w:asciiTheme="minorHAnsi" w:hAnsiTheme="minorHAnsi" w:cs="Arial"/>
          <w:sz w:val="22"/>
          <w:szCs w:val="22"/>
          <w:lang w:eastAsia="pl-PL"/>
        </w:rPr>
        <w:fldChar w:fldCharType="separate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end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 xml:space="preserve">w rozumieniu ustawy z dnia 16 lutego 2007 r. o ochronie konkurencji i konsumentów (tekst jedn. Dz. U. z 2021 r., poz. 275 z </w:t>
      </w:r>
      <w:proofErr w:type="spellStart"/>
      <w:r w:rsidRPr="00EB19DB">
        <w:rPr>
          <w:rFonts w:asciiTheme="minorHAnsi" w:hAnsiTheme="minorHAnsi" w:cs="Arial"/>
          <w:sz w:val="22"/>
          <w:szCs w:val="22"/>
          <w:lang w:eastAsia="pl-PL"/>
        </w:rPr>
        <w:t>późn</w:t>
      </w:r>
      <w:proofErr w:type="spellEnd"/>
      <w:r w:rsidRPr="00EB19DB">
        <w:rPr>
          <w:rFonts w:asciiTheme="minorHAnsi" w:hAnsiTheme="minorHAnsi" w:cs="Arial"/>
          <w:sz w:val="22"/>
          <w:szCs w:val="22"/>
          <w:lang w:eastAsia="pl-PL"/>
        </w:rPr>
        <w:t>. zm.) z innym wykonawcą, który złożył ofertę lub ofertę częściową w przedmiotowym postępowaniu*</w:t>
      </w:r>
    </w:p>
    <w:p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19DB">
        <w:rPr>
          <w:rFonts w:asciiTheme="minorHAnsi" w:hAnsiTheme="minorHAnsi" w:cs="Arial"/>
          <w:sz w:val="22"/>
          <w:szCs w:val="22"/>
          <w:lang w:eastAsia="pl-PL"/>
        </w:rPr>
        <w:instrText xml:space="preserve"> FORMCHECKBOX </w:instrText>
      </w:r>
      <w:r w:rsidR="008078E9">
        <w:rPr>
          <w:rFonts w:asciiTheme="minorHAnsi" w:hAnsiTheme="minorHAnsi" w:cs="Arial"/>
          <w:sz w:val="22"/>
          <w:szCs w:val="22"/>
          <w:lang w:eastAsia="pl-PL"/>
        </w:rPr>
      </w:r>
      <w:r w:rsidR="008078E9">
        <w:rPr>
          <w:rFonts w:asciiTheme="minorHAnsi" w:hAnsiTheme="minorHAnsi" w:cs="Arial"/>
          <w:sz w:val="22"/>
          <w:szCs w:val="22"/>
          <w:lang w:eastAsia="pl-PL"/>
        </w:rPr>
        <w:fldChar w:fldCharType="separate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end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 xml:space="preserve">w rozumieniu ustawy z dnia 16 lutego 2007 r. o ochronie konkurencji i konsumentów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>(</w:t>
      </w:r>
      <w:proofErr w:type="spellStart"/>
      <w:r w:rsidRPr="00EB19DB">
        <w:rPr>
          <w:rFonts w:asciiTheme="minorHAnsi" w:hAnsiTheme="minorHAnsi" w:cs="Arial"/>
          <w:sz w:val="22"/>
          <w:szCs w:val="22"/>
          <w:lang w:eastAsia="pl-PL"/>
        </w:rPr>
        <w:t>t.j</w:t>
      </w:r>
      <w:proofErr w:type="spellEnd"/>
      <w:r w:rsidRPr="00EB19DB">
        <w:rPr>
          <w:rFonts w:asciiTheme="minorHAnsi" w:hAnsiTheme="minorHAnsi" w:cs="Arial"/>
          <w:sz w:val="22"/>
          <w:szCs w:val="22"/>
          <w:lang w:eastAsia="pl-PL"/>
        </w:rPr>
        <w:t xml:space="preserve">. Dz. U. z 2021 r. poz. 275.) wraz z wykonawcą, który złożył ofertę lub ofertę częściową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>w przedmiotowym postępowaniu  tj. (podać nazwę i adres)*:</w:t>
      </w:r>
    </w:p>
    <w:p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:rsidR="00EB19DB" w:rsidRPr="00EB19DB" w:rsidRDefault="00EB19DB" w:rsidP="00EB19DB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="Arial"/>
          <w:bCs/>
          <w:i/>
          <w:lang w:eastAsia="en-US"/>
        </w:rPr>
      </w:pPr>
      <w:r w:rsidRPr="00EB19DB">
        <w:rPr>
          <w:rFonts w:asciiTheme="minorHAnsi" w:eastAsia="Calibri" w:hAnsiTheme="minorHAnsi" w:cs="Arial"/>
          <w:bCs/>
          <w:i/>
          <w:lang w:eastAsia="en-US"/>
        </w:rPr>
        <w:t xml:space="preserve">* należy skreślić odpowiedni kwadrat, </w:t>
      </w:r>
    </w:p>
    <w:p w:rsidR="00EB19DB" w:rsidRPr="00EB19DB" w:rsidRDefault="00EB19DB" w:rsidP="00EB19DB">
      <w:pPr>
        <w:spacing w:before="120"/>
        <w:jc w:val="both"/>
        <w:rPr>
          <w:rFonts w:asciiTheme="minorHAnsi" w:eastAsia="Calibri" w:hAnsiTheme="minorHAnsi" w:cs="Arial"/>
          <w:i/>
          <w:lang w:eastAsia="en-US"/>
        </w:rPr>
      </w:pPr>
      <w:r w:rsidRPr="00EB19DB">
        <w:rPr>
          <w:rFonts w:asciiTheme="minorHAnsi" w:eastAsia="Calibri" w:hAnsiTheme="minorHAnsi" w:cs="Arial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EB19DB" w:rsidRPr="00EB19DB" w:rsidRDefault="00EB19DB" w:rsidP="00EB19DB">
      <w:pPr>
        <w:pStyle w:val="Tekstpodstawowywcity"/>
        <w:spacing w:line="360" w:lineRule="auto"/>
        <w:ind w:left="0"/>
        <w:rPr>
          <w:rFonts w:asciiTheme="minorHAnsi" w:hAnsiTheme="minorHAnsi" w:cs="Calibri"/>
          <w:b/>
          <w:i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735D5C" w:rsidRPr="00F537F2" w:rsidRDefault="00735D5C" w:rsidP="00735D5C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F537F2">
        <w:rPr>
          <w:rFonts w:ascii="Calibri" w:hAnsi="Calibri" w:cs="Calibri"/>
          <w:i/>
          <w:sz w:val="22"/>
          <w:szCs w:val="22"/>
          <w:u w:val="single"/>
        </w:rPr>
        <w:t>Formularz podpisany elektronicznie</w:t>
      </w:r>
    </w:p>
    <w:p w:rsidR="00735D5C" w:rsidRPr="00F537F2" w:rsidRDefault="00735D5C" w:rsidP="00735D5C">
      <w:pPr>
        <w:pStyle w:val="Tekstpodstawowy"/>
        <w:rPr>
          <w:rFonts w:ascii="Calibri" w:hAnsi="Calibri" w:cs="Calibri"/>
          <w:sz w:val="22"/>
          <w:szCs w:val="22"/>
        </w:rPr>
      </w:pPr>
    </w:p>
    <w:p w:rsidR="00735D5C" w:rsidRPr="00F537F2" w:rsidRDefault="00735D5C" w:rsidP="00735D5C">
      <w:pPr>
        <w:pStyle w:val="Tekstpodstawowy"/>
        <w:rPr>
          <w:rFonts w:ascii="Calibri" w:hAnsi="Calibri" w:cs="Calibri"/>
          <w:sz w:val="16"/>
        </w:rPr>
      </w:pPr>
      <w:r w:rsidRPr="00F537F2">
        <w:rPr>
          <w:rFonts w:ascii="Calibri" w:hAnsi="Calibri" w:cs="Calibri"/>
          <w:sz w:val="16"/>
        </w:rPr>
        <w:t>* należy wypełnić (jeśli dotyczy) lub wpisać „nie dotyczy” lub przekreślić miejsce wykropkowane lub cały punkt</w:t>
      </w:r>
    </w:p>
    <w:p w:rsidR="00A30361" w:rsidRPr="00F537F2" w:rsidRDefault="00735D5C" w:rsidP="00D649CB">
      <w:pPr>
        <w:pStyle w:val="Tekstpodstawowy"/>
        <w:rPr>
          <w:rFonts w:ascii="Calibri" w:hAnsi="Calibri" w:cs="Calibri"/>
          <w:sz w:val="16"/>
        </w:rPr>
      </w:pPr>
      <w:r w:rsidRPr="00F537F2">
        <w:rPr>
          <w:rFonts w:ascii="Calibri" w:hAnsi="Calibri" w:cs="Calibri"/>
          <w:sz w:val="16"/>
        </w:rPr>
        <w:t>W przypadku nie wykonania, żadnej czynności wyżej opisanej, Zamawiający przyjmie, że nie dotyczy to Wykonawcy.</w:t>
      </w:r>
    </w:p>
    <w:sectPr w:rsidR="00A30361" w:rsidRPr="00F537F2" w:rsidSect="00624DB1">
      <w:headerReference w:type="default" r:id="rId8"/>
      <w:footerReference w:type="default" r:id="rId9"/>
      <w:pgSz w:w="11906" w:h="16838"/>
      <w:pgMar w:top="1247" w:right="1418" w:bottom="1247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D0E" w:rsidRDefault="00076D0E" w:rsidP="00047F36">
      <w:r>
        <w:separator/>
      </w:r>
    </w:p>
  </w:endnote>
  <w:endnote w:type="continuationSeparator" w:id="0">
    <w:p w:rsidR="00076D0E" w:rsidRDefault="00076D0E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410" w:rsidRPr="00711410" w:rsidRDefault="00711410">
    <w:pPr>
      <w:pStyle w:val="Stopka"/>
      <w:jc w:val="right"/>
      <w:rPr>
        <w:rFonts w:ascii="Calibri" w:hAnsi="Calibri"/>
      </w:rPr>
    </w:pPr>
    <w:r w:rsidRPr="00711410">
      <w:rPr>
        <w:rFonts w:ascii="Calibri" w:hAnsi="Calibri"/>
      </w:rPr>
      <w:t xml:space="preserve">Strona </w:t>
    </w:r>
    <w:r w:rsidRPr="00711410">
      <w:rPr>
        <w:rFonts w:ascii="Calibri" w:hAnsi="Calibri"/>
        <w:b/>
        <w:bCs/>
      </w:rPr>
      <w:fldChar w:fldCharType="begin"/>
    </w:r>
    <w:r w:rsidRPr="00711410">
      <w:rPr>
        <w:rFonts w:ascii="Calibri" w:hAnsi="Calibri"/>
        <w:b/>
        <w:bCs/>
      </w:rPr>
      <w:instrText>PAGE</w:instrText>
    </w:r>
    <w:r w:rsidRPr="00711410">
      <w:rPr>
        <w:rFonts w:ascii="Calibri" w:hAnsi="Calibri"/>
        <w:b/>
        <w:bCs/>
      </w:rPr>
      <w:fldChar w:fldCharType="separate"/>
    </w:r>
    <w:r w:rsidR="008078E9">
      <w:rPr>
        <w:rFonts w:ascii="Calibri" w:hAnsi="Calibri"/>
        <w:b/>
        <w:bCs/>
        <w:noProof/>
      </w:rPr>
      <w:t>2</w:t>
    </w:r>
    <w:r w:rsidRPr="00711410">
      <w:rPr>
        <w:rFonts w:ascii="Calibri" w:hAnsi="Calibri"/>
        <w:b/>
        <w:bCs/>
      </w:rPr>
      <w:fldChar w:fldCharType="end"/>
    </w:r>
    <w:r w:rsidRPr="00711410">
      <w:rPr>
        <w:rFonts w:ascii="Calibri" w:hAnsi="Calibri"/>
      </w:rPr>
      <w:t xml:space="preserve"> z </w:t>
    </w:r>
    <w:r w:rsidRPr="00711410">
      <w:rPr>
        <w:rFonts w:ascii="Calibri" w:hAnsi="Calibri"/>
        <w:b/>
        <w:bCs/>
      </w:rPr>
      <w:fldChar w:fldCharType="begin"/>
    </w:r>
    <w:r w:rsidRPr="00711410">
      <w:rPr>
        <w:rFonts w:ascii="Calibri" w:hAnsi="Calibri"/>
        <w:b/>
        <w:bCs/>
      </w:rPr>
      <w:instrText>NUMPAGES</w:instrText>
    </w:r>
    <w:r w:rsidRPr="00711410">
      <w:rPr>
        <w:rFonts w:ascii="Calibri" w:hAnsi="Calibri"/>
        <w:b/>
        <w:bCs/>
      </w:rPr>
      <w:fldChar w:fldCharType="separate"/>
    </w:r>
    <w:r w:rsidR="008078E9">
      <w:rPr>
        <w:rFonts w:ascii="Calibri" w:hAnsi="Calibri"/>
        <w:b/>
        <w:bCs/>
        <w:noProof/>
      </w:rPr>
      <w:t>2</w:t>
    </w:r>
    <w:r w:rsidRPr="00711410">
      <w:rPr>
        <w:rFonts w:ascii="Calibri" w:hAnsi="Calibri"/>
        <w:b/>
        <w:bCs/>
      </w:rPr>
      <w:fldChar w:fldCharType="end"/>
    </w:r>
  </w:p>
  <w:p w:rsidR="00CF7ED5" w:rsidRPr="003741BA" w:rsidRDefault="00CF7ED5" w:rsidP="003741BA">
    <w:pPr>
      <w:pStyle w:val="Stopka"/>
      <w:tabs>
        <w:tab w:val="right" w:pos="9072"/>
      </w:tabs>
      <w:rPr>
        <w:rFonts w:ascii="Calibri" w:hAnsi="Calibri" w:cs="Calibri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D0E" w:rsidRDefault="00076D0E" w:rsidP="00047F36">
      <w:r>
        <w:separator/>
      </w:r>
    </w:p>
  </w:footnote>
  <w:footnote w:type="continuationSeparator" w:id="0">
    <w:p w:rsidR="00076D0E" w:rsidRDefault="00076D0E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5C" w:rsidRPr="00F537F2" w:rsidRDefault="00735D5C" w:rsidP="00735D5C">
    <w:pPr>
      <w:pStyle w:val="Nagwek"/>
      <w:jc w:val="center"/>
      <w:rPr>
        <w:rFonts w:ascii="Calibri" w:hAnsi="Calibri" w:cs="Calibri"/>
        <w:b/>
        <w:i/>
        <w:iCs/>
        <w:sz w:val="18"/>
        <w:szCs w:val="18"/>
      </w:rPr>
    </w:pPr>
    <w:r w:rsidRPr="00F537F2">
      <w:rPr>
        <w:rFonts w:ascii="Calibri" w:hAnsi="Calibri" w:cs="Calibri"/>
        <w:b/>
        <w:i/>
        <w:iCs/>
        <w:sz w:val="18"/>
        <w:szCs w:val="18"/>
      </w:rPr>
      <w:t xml:space="preserve">Oświadczenie podmiotu udostępniającego zasoby o niepodleganiu wykluczeniu </w:t>
    </w:r>
    <w:r w:rsidRPr="00F537F2">
      <w:rPr>
        <w:rFonts w:ascii="Calibri" w:hAnsi="Calibri" w:cs="Calibri"/>
        <w:b/>
        <w:i/>
        <w:iCs/>
        <w:sz w:val="18"/>
        <w:szCs w:val="18"/>
      </w:rPr>
      <w:br/>
      <w:t>oraz spełnianiu warunków udziału w postępowaniu</w:t>
    </w:r>
  </w:p>
  <w:p w:rsidR="00244D53" w:rsidRPr="00F537F2" w:rsidRDefault="00244D53" w:rsidP="00244D53">
    <w:pPr>
      <w:pStyle w:val="Nagwek"/>
      <w:jc w:val="center"/>
      <w:rPr>
        <w:rFonts w:ascii="Calibri" w:hAnsi="Calibri" w:cs="Calibri"/>
        <w:sz w:val="18"/>
        <w:szCs w:val="16"/>
      </w:rPr>
    </w:pPr>
    <w:r w:rsidRPr="00F537F2">
      <w:rPr>
        <w:rFonts w:ascii="Calibri" w:hAnsi="Calibri" w:cs="Calibri"/>
        <w:iCs/>
        <w:sz w:val="18"/>
        <w:szCs w:val="16"/>
      </w:rPr>
      <w:t>Tryb podstawowy bez negocjacji,</w:t>
    </w:r>
    <w:r w:rsidRPr="00F537F2">
      <w:rPr>
        <w:rFonts w:ascii="Calibri" w:hAnsi="Calibri" w:cs="Calibri"/>
        <w:sz w:val="18"/>
        <w:szCs w:val="16"/>
      </w:rPr>
      <w:t xml:space="preserve"> o wartości zamówienia mniejszej niż progi unijne</w:t>
    </w:r>
  </w:p>
  <w:p w:rsidR="003D76A4" w:rsidRPr="002741FD" w:rsidRDefault="003D76A4" w:rsidP="002741FD">
    <w:pPr>
      <w:pStyle w:val="Nagwek"/>
      <w:rPr>
        <w:rFonts w:cs="Times New Ro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1F"/>
    <w:rsid w:val="00023286"/>
    <w:rsid w:val="00034AF3"/>
    <w:rsid w:val="00036229"/>
    <w:rsid w:val="00047F36"/>
    <w:rsid w:val="0005471B"/>
    <w:rsid w:val="00063004"/>
    <w:rsid w:val="00063980"/>
    <w:rsid w:val="00066F1F"/>
    <w:rsid w:val="00076D0E"/>
    <w:rsid w:val="00082E78"/>
    <w:rsid w:val="00091F95"/>
    <w:rsid w:val="00093E73"/>
    <w:rsid w:val="000B1347"/>
    <w:rsid w:val="000B19E1"/>
    <w:rsid w:val="000B3965"/>
    <w:rsid w:val="000D3E5A"/>
    <w:rsid w:val="000D6018"/>
    <w:rsid w:val="000D7695"/>
    <w:rsid w:val="000F22B1"/>
    <w:rsid w:val="000F38B1"/>
    <w:rsid w:val="00113213"/>
    <w:rsid w:val="00133855"/>
    <w:rsid w:val="001345B6"/>
    <w:rsid w:val="00140782"/>
    <w:rsid w:val="00146296"/>
    <w:rsid w:val="001465CB"/>
    <w:rsid w:val="00186E00"/>
    <w:rsid w:val="00194916"/>
    <w:rsid w:val="001962EC"/>
    <w:rsid w:val="001B0819"/>
    <w:rsid w:val="001B41CA"/>
    <w:rsid w:val="001C1D28"/>
    <w:rsid w:val="001F2E69"/>
    <w:rsid w:val="00205D88"/>
    <w:rsid w:val="002331CE"/>
    <w:rsid w:val="00244D53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319D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A03"/>
    <w:rsid w:val="00372E4E"/>
    <w:rsid w:val="003741BA"/>
    <w:rsid w:val="00382FB1"/>
    <w:rsid w:val="00396E51"/>
    <w:rsid w:val="003A359E"/>
    <w:rsid w:val="003B0F55"/>
    <w:rsid w:val="003B5AD3"/>
    <w:rsid w:val="003C2756"/>
    <w:rsid w:val="003C4127"/>
    <w:rsid w:val="003D5CF1"/>
    <w:rsid w:val="003D76A4"/>
    <w:rsid w:val="003E2387"/>
    <w:rsid w:val="003E3B46"/>
    <w:rsid w:val="003E40FF"/>
    <w:rsid w:val="003F3619"/>
    <w:rsid w:val="00402A0A"/>
    <w:rsid w:val="004168A1"/>
    <w:rsid w:val="00420E7B"/>
    <w:rsid w:val="00420ECC"/>
    <w:rsid w:val="0042457A"/>
    <w:rsid w:val="00424A81"/>
    <w:rsid w:val="00424AF1"/>
    <w:rsid w:val="0042700E"/>
    <w:rsid w:val="00433502"/>
    <w:rsid w:val="004358A9"/>
    <w:rsid w:val="004375E5"/>
    <w:rsid w:val="004511EE"/>
    <w:rsid w:val="0047659D"/>
    <w:rsid w:val="004856A2"/>
    <w:rsid w:val="00485B45"/>
    <w:rsid w:val="004948EC"/>
    <w:rsid w:val="004A781B"/>
    <w:rsid w:val="004B0736"/>
    <w:rsid w:val="004B340F"/>
    <w:rsid w:val="004C522C"/>
    <w:rsid w:val="004C74D9"/>
    <w:rsid w:val="004C78E2"/>
    <w:rsid w:val="004D3949"/>
    <w:rsid w:val="004D3BDA"/>
    <w:rsid w:val="004E62B0"/>
    <w:rsid w:val="004F7AF2"/>
    <w:rsid w:val="00511D83"/>
    <w:rsid w:val="00514058"/>
    <w:rsid w:val="00521580"/>
    <w:rsid w:val="00534257"/>
    <w:rsid w:val="00541CC9"/>
    <w:rsid w:val="00545BB1"/>
    <w:rsid w:val="00551EF9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103C9"/>
    <w:rsid w:val="006215CD"/>
    <w:rsid w:val="00621ED2"/>
    <w:rsid w:val="00624DB1"/>
    <w:rsid w:val="00635553"/>
    <w:rsid w:val="00642A6F"/>
    <w:rsid w:val="0065625C"/>
    <w:rsid w:val="00667E25"/>
    <w:rsid w:val="00680B6D"/>
    <w:rsid w:val="006814BC"/>
    <w:rsid w:val="006951C6"/>
    <w:rsid w:val="006A3C35"/>
    <w:rsid w:val="006A3FCB"/>
    <w:rsid w:val="006A4E86"/>
    <w:rsid w:val="006B00EB"/>
    <w:rsid w:val="006E4D7B"/>
    <w:rsid w:val="006F004C"/>
    <w:rsid w:val="006F4E83"/>
    <w:rsid w:val="006F6E82"/>
    <w:rsid w:val="007045C6"/>
    <w:rsid w:val="00704AEF"/>
    <w:rsid w:val="00711410"/>
    <w:rsid w:val="00714252"/>
    <w:rsid w:val="00714909"/>
    <w:rsid w:val="007245CA"/>
    <w:rsid w:val="007276ED"/>
    <w:rsid w:val="0073450B"/>
    <w:rsid w:val="00735D5C"/>
    <w:rsid w:val="007420B3"/>
    <w:rsid w:val="00744BAB"/>
    <w:rsid w:val="007561AA"/>
    <w:rsid w:val="0075744C"/>
    <w:rsid w:val="00764A0A"/>
    <w:rsid w:val="00773101"/>
    <w:rsid w:val="0077710E"/>
    <w:rsid w:val="0078076F"/>
    <w:rsid w:val="00792266"/>
    <w:rsid w:val="00793CA3"/>
    <w:rsid w:val="007B2934"/>
    <w:rsid w:val="007B5624"/>
    <w:rsid w:val="007B635F"/>
    <w:rsid w:val="007D2E0A"/>
    <w:rsid w:val="007D771F"/>
    <w:rsid w:val="007E5B60"/>
    <w:rsid w:val="007F5489"/>
    <w:rsid w:val="00803645"/>
    <w:rsid w:val="0080439D"/>
    <w:rsid w:val="00806E77"/>
    <w:rsid w:val="008078E9"/>
    <w:rsid w:val="00817BE8"/>
    <w:rsid w:val="00834A62"/>
    <w:rsid w:val="0083652A"/>
    <w:rsid w:val="00841F57"/>
    <w:rsid w:val="00852C78"/>
    <w:rsid w:val="008646C9"/>
    <w:rsid w:val="00866E85"/>
    <w:rsid w:val="00870AA3"/>
    <w:rsid w:val="00874E99"/>
    <w:rsid w:val="00877967"/>
    <w:rsid w:val="00883E1E"/>
    <w:rsid w:val="008879F9"/>
    <w:rsid w:val="008922D9"/>
    <w:rsid w:val="008A1D80"/>
    <w:rsid w:val="008A26BF"/>
    <w:rsid w:val="008B28B2"/>
    <w:rsid w:val="008B3261"/>
    <w:rsid w:val="008C39DF"/>
    <w:rsid w:val="008D1F5D"/>
    <w:rsid w:val="008E176A"/>
    <w:rsid w:val="008E7F1C"/>
    <w:rsid w:val="00912990"/>
    <w:rsid w:val="009238B0"/>
    <w:rsid w:val="0092796E"/>
    <w:rsid w:val="009337FF"/>
    <w:rsid w:val="00934214"/>
    <w:rsid w:val="00940194"/>
    <w:rsid w:val="009407D9"/>
    <w:rsid w:val="00940985"/>
    <w:rsid w:val="00942BEB"/>
    <w:rsid w:val="00962AC1"/>
    <w:rsid w:val="00967147"/>
    <w:rsid w:val="00970604"/>
    <w:rsid w:val="0099593C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2D7D"/>
    <w:rsid w:val="00A079EF"/>
    <w:rsid w:val="00A30361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C00"/>
    <w:rsid w:val="00B07D5D"/>
    <w:rsid w:val="00B10C21"/>
    <w:rsid w:val="00B1245C"/>
    <w:rsid w:val="00B13371"/>
    <w:rsid w:val="00B15384"/>
    <w:rsid w:val="00B35D2B"/>
    <w:rsid w:val="00B42F1E"/>
    <w:rsid w:val="00B45416"/>
    <w:rsid w:val="00B45C2E"/>
    <w:rsid w:val="00B47138"/>
    <w:rsid w:val="00B60131"/>
    <w:rsid w:val="00B6792A"/>
    <w:rsid w:val="00B86D84"/>
    <w:rsid w:val="00B95187"/>
    <w:rsid w:val="00BA3307"/>
    <w:rsid w:val="00BB74C2"/>
    <w:rsid w:val="00BD0104"/>
    <w:rsid w:val="00BE0C4A"/>
    <w:rsid w:val="00BF3EF9"/>
    <w:rsid w:val="00BF457F"/>
    <w:rsid w:val="00BF4614"/>
    <w:rsid w:val="00C04B40"/>
    <w:rsid w:val="00C05ECC"/>
    <w:rsid w:val="00C154D6"/>
    <w:rsid w:val="00C27437"/>
    <w:rsid w:val="00C30635"/>
    <w:rsid w:val="00C327FD"/>
    <w:rsid w:val="00C3290E"/>
    <w:rsid w:val="00C343AD"/>
    <w:rsid w:val="00C35B26"/>
    <w:rsid w:val="00C44178"/>
    <w:rsid w:val="00C472D7"/>
    <w:rsid w:val="00C5026A"/>
    <w:rsid w:val="00C60DB4"/>
    <w:rsid w:val="00CA7AEE"/>
    <w:rsid w:val="00CB0D8A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652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49CB"/>
    <w:rsid w:val="00D66007"/>
    <w:rsid w:val="00D836EA"/>
    <w:rsid w:val="00D866E9"/>
    <w:rsid w:val="00D87687"/>
    <w:rsid w:val="00D913DF"/>
    <w:rsid w:val="00DA6779"/>
    <w:rsid w:val="00DA7644"/>
    <w:rsid w:val="00DC220B"/>
    <w:rsid w:val="00E0007C"/>
    <w:rsid w:val="00E040EC"/>
    <w:rsid w:val="00E07600"/>
    <w:rsid w:val="00E11350"/>
    <w:rsid w:val="00E208AF"/>
    <w:rsid w:val="00E219F2"/>
    <w:rsid w:val="00E265F3"/>
    <w:rsid w:val="00E3542D"/>
    <w:rsid w:val="00E37EA8"/>
    <w:rsid w:val="00E46B6B"/>
    <w:rsid w:val="00E53F1A"/>
    <w:rsid w:val="00E60013"/>
    <w:rsid w:val="00E7187E"/>
    <w:rsid w:val="00E938FC"/>
    <w:rsid w:val="00EB19DB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537F2"/>
    <w:rsid w:val="00F65325"/>
    <w:rsid w:val="00F65CFA"/>
    <w:rsid w:val="00FA498F"/>
    <w:rsid w:val="00FC06F2"/>
    <w:rsid w:val="00FC163D"/>
    <w:rsid w:val="00FC339F"/>
    <w:rsid w:val="00FC6C3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EF326519-3072-4371-A059-183F05D8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,Znak2 Znak"/>
    <w:uiPriority w:val="99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,Znak2"/>
    <w:basedOn w:val="Normalny"/>
    <w:uiPriority w:val="99"/>
  </w:style>
  <w:style w:type="paragraph" w:styleId="Stopka">
    <w:name w:val="footer"/>
    <w:basedOn w:val="Normalny"/>
    <w:uiPriority w:val="99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lang w:val="x-none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3B16D-1DA1-4FAC-81AB-A29BC805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RomanowskaA</cp:lastModifiedBy>
  <cp:revision>4</cp:revision>
  <cp:lastPrinted>2017-01-12T14:38:00Z</cp:lastPrinted>
  <dcterms:created xsi:type="dcterms:W3CDTF">2023-09-12T07:45:00Z</dcterms:created>
  <dcterms:modified xsi:type="dcterms:W3CDTF">2023-09-20T07:54:00Z</dcterms:modified>
</cp:coreProperties>
</file>