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5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GG.271.1.2021</w:t>
      </w:r>
    </w:p>
    <w:p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FF9900"/>
        </w:rPr>
        <w:t>Budowa boiska wielofunkcyjnego w Trzebiechowie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10.06.2021r</w:t>
      </w:r>
      <w:r>
        <w:rPr>
          <w:rFonts w:ascii="Times New Roman" w:eastAsia="Times New Roman" w:hAnsi="Times New Roman" w:cs="Times New Roman"/>
        </w:rPr>
        <w:t xml:space="preserve">.,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1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4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:rsidR="00C17A28" w:rsidRDefault="00C17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:rsidR="00C17A28" w:rsidRDefault="004A409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bookmarkStart w:id="0" w:name="_GoBack"/>
      <w:bookmarkEnd w:id="0"/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8"/>
    <w:rsid w:val="004A4091"/>
    <w:rsid w:val="005D5173"/>
    <w:rsid w:val="00C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RK</cp:lastModifiedBy>
  <cp:revision>3</cp:revision>
  <dcterms:created xsi:type="dcterms:W3CDTF">2021-03-30T10:20:00Z</dcterms:created>
  <dcterms:modified xsi:type="dcterms:W3CDTF">2021-04-16T10:56:00Z</dcterms:modified>
</cp:coreProperties>
</file>