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8AB9" w14:textId="478AB181" w:rsidR="00C16788" w:rsidRDefault="00C16788" w:rsidP="00C16788">
      <w:pP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Fonts w:ascii="Calibri" w:eastAsia="Calibri" w:hAnsi="Calibri" w:cs="Calibri"/>
          <w:color w:val="000000"/>
          <w:szCs w:val="22"/>
          <w:lang w:val="pl-PL" w:eastAsia="pl-PL"/>
        </w:rPr>
        <w:t xml:space="preserve">               </w:t>
      </w:r>
    </w:p>
    <w:p w14:paraId="2BB35BEE" w14:textId="77777777" w:rsidR="00C16788" w:rsidRDefault="00C16788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</w:p>
    <w:p w14:paraId="7F6E6F49" w14:textId="5FF1B42D" w:rsidR="001D7942" w:rsidRPr="009709A7" w:rsidRDefault="00FB7775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Raciąż</w:t>
      </w:r>
      <w:r w:rsidR="0016060E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, </w:t>
      </w:r>
      <w:r w:rsidR="004771EA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23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</w:t>
      </w:r>
      <w:r w:rsidR="00C16788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</w:t>
      </w:r>
      <w:r w:rsidR="00867A86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4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.202</w:t>
      </w:r>
      <w:r w:rsidR="00C16788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62EFF64" w14:textId="208626A6" w:rsidR="00867A86" w:rsidRPr="00867A86" w:rsidRDefault="00867A86" w:rsidP="00867A86">
      <w:pPr>
        <w:jc w:val="both"/>
        <w:rPr>
          <w:b/>
          <w:bCs/>
          <w:lang w:val="pl-PL" w:eastAsia="pl-PL"/>
        </w:rPr>
      </w:pPr>
      <w:bookmarkStart w:id="0" w:name="_Hlk150859480"/>
      <w:r w:rsidRPr="00867A86">
        <w:rPr>
          <w:b/>
          <w:lang w:val="pl-PL" w:eastAsia="pl-PL"/>
        </w:rPr>
        <w:t xml:space="preserve">Znak sprawy: </w:t>
      </w:r>
      <w:r w:rsidRPr="00867A86">
        <w:rPr>
          <w:lang w:val="pl-PL" w:eastAsia="pl-PL"/>
        </w:rPr>
        <w:t xml:space="preserve"> </w:t>
      </w:r>
      <w:bookmarkStart w:id="1" w:name="_Hlk160094083"/>
      <w:r w:rsidRPr="00867A86">
        <w:rPr>
          <w:b/>
          <w:bCs/>
          <w:lang w:val="pl-PL" w:eastAsia="pl-PL"/>
        </w:rPr>
        <w:t>KS.271.2.</w:t>
      </w:r>
      <w:r w:rsidR="004771EA">
        <w:rPr>
          <w:b/>
          <w:bCs/>
          <w:lang w:val="pl-PL" w:eastAsia="pl-PL"/>
        </w:rPr>
        <w:t>5</w:t>
      </w:r>
      <w:r w:rsidRPr="00867A86">
        <w:rPr>
          <w:b/>
          <w:bCs/>
          <w:lang w:val="pl-PL" w:eastAsia="pl-PL"/>
        </w:rPr>
        <w:t>.2024</w:t>
      </w:r>
      <w:bookmarkStart w:id="2" w:name="_Hlk127473899"/>
      <w:bookmarkEnd w:id="1"/>
    </w:p>
    <w:bookmarkEnd w:id="2"/>
    <w:p w14:paraId="54085AF8" w14:textId="55856A2C" w:rsidR="00867A86" w:rsidRPr="00867A86" w:rsidRDefault="00867A86" w:rsidP="00867A86">
      <w:pPr>
        <w:jc w:val="both"/>
        <w:rPr>
          <w:rFonts w:cs="Calibri"/>
          <w:b/>
          <w:bCs/>
          <w:iCs/>
          <w:lang w:val="pl-PL" w:eastAsia="pl-PL"/>
        </w:rPr>
      </w:pPr>
    </w:p>
    <w:bookmarkEnd w:id="0"/>
    <w:p w14:paraId="520140D9" w14:textId="77777777" w:rsidR="00C16788" w:rsidRDefault="00C16788" w:rsidP="00867A86">
      <w:pPr>
        <w:rPr>
          <w:b/>
          <w:sz w:val="22"/>
          <w:szCs w:val="22"/>
          <w:lang w:val="pl-PL"/>
        </w:rPr>
      </w:pPr>
    </w:p>
    <w:p w14:paraId="770739B9" w14:textId="77777777" w:rsidR="00867A86" w:rsidRDefault="00867A86" w:rsidP="00867A86">
      <w:pPr>
        <w:rPr>
          <w:b/>
          <w:sz w:val="28"/>
          <w:szCs w:val="28"/>
          <w:lang w:val="pl-PL"/>
        </w:rPr>
      </w:pPr>
    </w:p>
    <w:p w14:paraId="191E76E4" w14:textId="7731F141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40C3CAD7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324974EB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613BA075" w14:textId="19C90366" w:rsidR="004F356B" w:rsidRPr="004771EA" w:rsidRDefault="003B48FA" w:rsidP="004771EA">
      <w:pPr>
        <w:spacing w:line="360" w:lineRule="auto"/>
        <w:jc w:val="both"/>
        <w:rPr>
          <w:b/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4771EA">
        <w:rPr>
          <w:b/>
        </w:rPr>
        <w:t>2</w:t>
      </w:r>
      <w:r w:rsidR="00867A86">
        <w:rPr>
          <w:b/>
        </w:rPr>
        <w:t>3</w:t>
      </w:r>
      <w:r w:rsidR="00B05176" w:rsidRPr="00776FD5">
        <w:rPr>
          <w:b/>
        </w:rPr>
        <w:t>.</w:t>
      </w:r>
      <w:r w:rsidR="00C16788">
        <w:rPr>
          <w:b/>
        </w:rPr>
        <w:t>0</w:t>
      </w:r>
      <w:r w:rsidR="00867A86">
        <w:rPr>
          <w:b/>
        </w:rPr>
        <w:t>4</w:t>
      </w:r>
      <w:r w:rsidR="00B05176" w:rsidRPr="00776FD5">
        <w:rPr>
          <w:b/>
        </w:rPr>
        <w:t>.202</w:t>
      </w:r>
      <w:r w:rsidR="00C16788">
        <w:rPr>
          <w:b/>
        </w:rPr>
        <w:t>4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FB7775">
        <w:rPr>
          <w:b/>
          <w:lang w:val="pl-PL"/>
        </w:rPr>
        <w:t xml:space="preserve">Gmina Miasto Raciąż </w:t>
      </w:r>
      <w:r w:rsidR="005802C9">
        <w:rPr>
          <w:bCs/>
          <w:lang w:val="pl-PL"/>
        </w:rPr>
        <w:t>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  <w:r w:rsidR="00FB7775">
        <w:rPr>
          <w:bCs/>
          <w:lang w:val="pl-PL"/>
        </w:rPr>
        <w:t xml:space="preserve"> </w:t>
      </w:r>
      <w:r w:rsidR="004771EA" w:rsidRPr="004771EA">
        <w:rPr>
          <w:b/>
          <w:lang w:val="pl-PL"/>
        </w:rPr>
        <w:t>Ubezpieczenie mienia i odpowiedzialności cywilnej Gminy Miasto Raciąż</w:t>
      </w:r>
    </w:p>
    <w:p w14:paraId="4787A1F6" w14:textId="6E44CB22" w:rsidR="000D1B53" w:rsidRPr="004771EA" w:rsidRDefault="000D1B53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5D4511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A2F69D4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24C0264F" w14:textId="77777777" w:rsidR="00867A86" w:rsidRDefault="00A10279" w:rsidP="00867A86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1D2CA48B" w14:textId="4EB2470C" w:rsidR="00867A86" w:rsidRPr="00867A86" w:rsidRDefault="00867A86" w:rsidP="00867A86">
      <w:pPr>
        <w:pStyle w:val="Tekstpodstawowy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7A86">
        <w:rPr>
          <w:rFonts w:ascii="Times New Roman" w:hAnsi="Times New Roman"/>
          <w:sz w:val="24"/>
          <w:szCs w:val="24"/>
        </w:rPr>
        <w:t xml:space="preserve">Część 1 </w:t>
      </w:r>
      <w:r w:rsidR="004771EA">
        <w:rPr>
          <w:rFonts w:ascii="Times New Roman" w:hAnsi="Times New Roman"/>
          <w:sz w:val="24"/>
          <w:szCs w:val="24"/>
        </w:rPr>
        <w:t xml:space="preserve">– </w:t>
      </w:r>
      <w:r w:rsidR="004771EA" w:rsidRPr="004771EA">
        <w:rPr>
          <w:rFonts w:ascii="Times New Roman" w:hAnsi="Times New Roman"/>
          <w:sz w:val="24"/>
          <w:szCs w:val="24"/>
        </w:rPr>
        <w:t>176</w:t>
      </w:r>
      <w:r w:rsidR="004771EA">
        <w:rPr>
          <w:rFonts w:ascii="Times New Roman" w:hAnsi="Times New Roman"/>
          <w:sz w:val="24"/>
          <w:szCs w:val="24"/>
        </w:rPr>
        <w:t xml:space="preserve"> </w:t>
      </w:r>
      <w:r w:rsidR="004771EA" w:rsidRPr="004771EA">
        <w:rPr>
          <w:rFonts w:ascii="Times New Roman" w:hAnsi="Times New Roman"/>
          <w:sz w:val="24"/>
          <w:szCs w:val="24"/>
        </w:rPr>
        <w:t>902,00</w:t>
      </w:r>
      <w:r w:rsidR="004771EA">
        <w:rPr>
          <w:rFonts w:ascii="Times New Roman" w:hAnsi="Times New Roman"/>
          <w:sz w:val="24"/>
          <w:szCs w:val="24"/>
        </w:rPr>
        <w:t xml:space="preserve"> </w:t>
      </w:r>
      <w:r w:rsidRPr="00867A86">
        <w:rPr>
          <w:rFonts w:ascii="Times New Roman" w:hAnsi="Times New Roman"/>
          <w:sz w:val="24"/>
          <w:szCs w:val="24"/>
        </w:rPr>
        <w:t>zł brutto</w:t>
      </w:r>
    </w:p>
    <w:p w14:paraId="17FBBCE4" w14:textId="7A43F040" w:rsidR="00A10279" w:rsidRDefault="00867A86" w:rsidP="00867A86">
      <w:pPr>
        <w:pStyle w:val="Tekstpodstawowy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7A86">
        <w:rPr>
          <w:rFonts w:ascii="Times New Roman" w:hAnsi="Times New Roman"/>
          <w:sz w:val="24"/>
          <w:szCs w:val="24"/>
        </w:rPr>
        <w:t xml:space="preserve">Część 2 </w:t>
      </w:r>
      <w:r w:rsidR="004771EA">
        <w:rPr>
          <w:rFonts w:ascii="Times New Roman" w:hAnsi="Times New Roman"/>
          <w:sz w:val="24"/>
          <w:szCs w:val="24"/>
        </w:rPr>
        <w:t xml:space="preserve"> - </w:t>
      </w:r>
      <w:r w:rsidR="00E50EE3">
        <w:rPr>
          <w:rFonts w:ascii="Times New Roman" w:hAnsi="Times New Roman"/>
          <w:sz w:val="24"/>
          <w:szCs w:val="24"/>
        </w:rPr>
        <w:t>49 290,00</w:t>
      </w:r>
      <w:r w:rsidR="004771EA">
        <w:rPr>
          <w:rFonts w:ascii="Times New Roman" w:hAnsi="Times New Roman"/>
          <w:sz w:val="24"/>
          <w:szCs w:val="24"/>
        </w:rPr>
        <w:t xml:space="preserve"> </w:t>
      </w:r>
      <w:r w:rsidRPr="00867A86">
        <w:rPr>
          <w:rFonts w:ascii="Times New Roman" w:hAnsi="Times New Roman"/>
          <w:sz w:val="24"/>
          <w:szCs w:val="24"/>
        </w:rPr>
        <w:t>zł brutto</w:t>
      </w:r>
    </w:p>
    <w:p w14:paraId="2F8A2642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57B4D160" w14:textId="26AF7C5A" w:rsidR="00867A86" w:rsidRPr="00867A86" w:rsidRDefault="004771EA" w:rsidP="00867A86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71EA">
        <w:rPr>
          <w:rFonts w:ascii="Times New Roman" w:hAnsi="Times New Roman"/>
          <w:b/>
          <w:bCs/>
          <w:sz w:val="24"/>
          <w:szCs w:val="24"/>
        </w:rPr>
        <w:t>TUZ Towarzystwo Ubezpieczeń Wzajemnych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771EA">
        <w:rPr>
          <w:rFonts w:ascii="Times New Roman" w:hAnsi="Times New Roman"/>
          <w:b/>
          <w:bCs/>
          <w:sz w:val="24"/>
          <w:szCs w:val="24"/>
        </w:rPr>
        <w:t>ul. Domaniewska 41, 02-672 Warszawa</w:t>
      </w:r>
      <w:r>
        <w:rPr>
          <w:rFonts w:ascii="Times New Roman" w:hAnsi="Times New Roman"/>
          <w:b/>
          <w:bCs/>
          <w:sz w:val="24"/>
          <w:szCs w:val="24"/>
        </w:rPr>
        <w:t xml:space="preserve">, woj. mazowieckie, </w:t>
      </w:r>
      <w:r w:rsidRPr="004771EA">
        <w:rPr>
          <w:rFonts w:ascii="Times New Roman" w:hAnsi="Times New Roman"/>
          <w:b/>
          <w:bCs/>
          <w:sz w:val="24"/>
          <w:szCs w:val="24"/>
        </w:rPr>
        <w:t>REGON: 015531467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50EE3">
        <w:rPr>
          <w:rFonts w:ascii="Times New Roman" w:hAnsi="Times New Roman"/>
          <w:b/>
          <w:bCs/>
          <w:sz w:val="24"/>
          <w:szCs w:val="24"/>
        </w:rPr>
        <w:t>inne</w:t>
      </w:r>
    </w:p>
    <w:p w14:paraId="1F9C55C2" w14:textId="360784E1" w:rsidR="00867A86" w:rsidRDefault="00867A86" w:rsidP="00867A86">
      <w:pPr>
        <w:pStyle w:val="Tekstpodstawowy"/>
        <w:spacing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Część 2 – cena oferty – </w:t>
      </w:r>
      <w:r w:rsidR="004771EA">
        <w:rPr>
          <w:rFonts w:ascii="Times New Roman" w:hAnsi="Times New Roman"/>
          <w:b/>
          <w:bCs/>
          <w:sz w:val="24"/>
          <w:szCs w:val="24"/>
        </w:rPr>
        <w:t xml:space="preserve">58 674,00 </w:t>
      </w:r>
      <w:r>
        <w:rPr>
          <w:rFonts w:ascii="Times New Roman" w:hAnsi="Times New Roman"/>
          <w:b/>
          <w:bCs/>
          <w:sz w:val="24"/>
          <w:szCs w:val="24"/>
        </w:rPr>
        <w:t xml:space="preserve"> zł</w:t>
      </w:r>
    </w:p>
    <w:p w14:paraId="607D46E8" w14:textId="46377834" w:rsidR="00E50EE3" w:rsidRDefault="00E50EE3" w:rsidP="00E50EE3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0EE3">
        <w:rPr>
          <w:rFonts w:ascii="Times New Roman" w:hAnsi="Times New Roman"/>
          <w:b/>
          <w:bCs/>
          <w:sz w:val="24"/>
          <w:szCs w:val="24"/>
        </w:rPr>
        <w:t>Towarzystwo Ubezpieczeń Wzajemnych „TUW”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0EE3">
        <w:rPr>
          <w:rFonts w:ascii="Times New Roman" w:hAnsi="Times New Roman"/>
          <w:b/>
          <w:bCs/>
          <w:sz w:val="24"/>
          <w:szCs w:val="24"/>
        </w:rPr>
        <w:t>Biuro Regionalne w Płocku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50EE3">
        <w:rPr>
          <w:rFonts w:ascii="Times New Roman" w:hAnsi="Times New Roman"/>
          <w:b/>
          <w:bCs/>
          <w:sz w:val="24"/>
          <w:szCs w:val="24"/>
        </w:rPr>
        <w:t>ul. Królewiecka 28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50EE3">
        <w:rPr>
          <w:rFonts w:ascii="Times New Roman" w:hAnsi="Times New Roman"/>
          <w:b/>
          <w:bCs/>
          <w:sz w:val="24"/>
          <w:szCs w:val="24"/>
        </w:rPr>
        <w:t>09-402 Płock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50EE3">
        <w:rPr>
          <w:rFonts w:ascii="Times New Roman" w:hAnsi="Times New Roman"/>
          <w:b/>
          <w:bCs/>
          <w:sz w:val="24"/>
          <w:szCs w:val="24"/>
        </w:rPr>
        <w:t>REGON: 012 114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E50EE3">
        <w:rPr>
          <w:rFonts w:ascii="Times New Roman" w:hAnsi="Times New Roman"/>
          <w:b/>
          <w:bCs/>
          <w:sz w:val="24"/>
          <w:szCs w:val="24"/>
        </w:rPr>
        <w:t>579</w:t>
      </w:r>
      <w:r>
        <w:rPr>
          <w:rFonts w:ascii="Times New Roman" w:hAnsi="Times New Roman"/>
          <w:b/>
          <w:bCs/>
          <w:sz w:val="24"/>
          <w:szCs w:val="24"/>
        </w:rPr>
        <w:t>, inne</w:t>
      </w:r>
    </w:p>
    <w:p w14:paraId="1CFADC91" w14:textId="2D54F28C" w:rsidR="00E50EE3" w:rsidRPr="00867A86" w:rsidRDefault="00E50EE3" w:rsidP="00E50EE3">
      <w:pPr>
        <w:pStyle w:val="Tekstpodstawowy"/>
        <w:spacing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E50EE3">
        <w:rPr>
          <w:rFonts w:ascii="Times New Roman" w:hAnsi="Times New Roman"/>
          <w:b/>
          <w:bCs/>
          <w:sz w:val="24"/>
          <w:szCs w:val="24"/>
        </w:rPr>
        <w:t>Część 2 – cena oferty</w:t>
      </w:r>
      <w:r>
        <w:rPr>
          <w:rFonts w:ascii="Times New Roman" w:hAnsi="Times New Roman"/>
          <w:b/>
          <w:bCs/>
          <w:sz w:val="24"/>
          <w:szCs w:val="24"/>
        </w:rPr>
        <w:t xml:space="preserve"> – 47 352</w:t>
      </w:r>
      <w:r w:rsidRPr="00E50EE3">
        <w:rPr>
          <w:rFonts w:ascii="Times New Roman" w:hAnsi="Times New Roman"/>
          <w:b/>
          <w:bCs/>
          <w:sz w:val="24"/>
          <w:szCs w:val="24"/>
        </w:rPr>
        <w:t>,00  zł</w:t>
      </w:r>
    </w:p>
    <w:p w14:paraId="08177796" w14:textId="4EFC0BD5" w:rsidR="00722B08" w:rsidRPr="00CB2772" w:rsidRDefault="00722B08" w:rsidP="00867A86">
      <w:pPr>
        <w:pStyle w:val="Tekstpodstawowy"/>
        <w:spacing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1E142E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headerReference w:type="first" r:id="rId13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6522" w14:textId="77777777" w:rsidR="00E57ECD" w:rsidRDefault="00E57ECD">
      <w:r>
        <w:separator/>
      </w:r>
    </w:p>
  </w:endnote>
  <w:endnote w:type="continuationSeparator" w:id="0">
    <w:p w14:paraId="141B68F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CC9A" w14:textId="77777777" w:rsidR="00E57ECD" w:rsidRDefault="00E57ECD">
      <w:r>
        <w:separator/>
      </w:r>
    </w:p>
  </w:footnote>
  <w:footnote w:type="continuationSeparator" w:id="0">
    <w:p w14:paraId="1B62D54E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DC71" w14:textId="77777777" w:rsidR="00BD0FE2" w:rsidRDefault="00C40AC2">
    <w:r>
      <w:pict w14:anchorId="40B916C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240;mso-wrap-edited:f;mso-position-horizontal:center;mso-position-horizontal-relative:margin;mso-position-vertical-relative:page" stroked="f">
          <v:textbox inset="2.50014mm,1.3mm,2.50014mm,1.3mm">
            <w:txbxContent>
              <w:p w14:paraId="2490BE5A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67EF" w14:textId="1DA3B738" w:rsidR="00BD0FE2" w:rsidRDefault="00F940AC" w:rsidP="00F940AC">
    <w:pPr>
      <w:tabs>
        <w:tab w:val="left" w:pos="343"/>
        <w:tab w:val="right" w:pos="9746"/>
      </w:tabs>
      <w:jc w:val="center"/>
    </w:pPr>
    <w:r>
      <w:t xml:space="preserve">                                    </w:t>
    </w:r>
    <w:r>
      <w:rPr>
        <w:rFonts w:cs="Calibri"/>
        <w:b/>
        <w:color w:val="000000"/>
        <w:sz w:val="16"/>
        <w:szCs w:val="16"/>
        <w:lang w:val="de-DE"/>
      </w:rPr>
      <w:br w:type="textWrapping" w:clear="all"/>
    </w:r>
    <w:r w:rsidR="00C40AC2">
      <w:pict w14:anchorId="17AC822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left:0;text-align:left;margin-left:0;margin-top:0;width:281pt;height:25pt;z-index:-251657216;mso-wrap-edited:f;mso-position-horizontal:center;mso-position-horizontal-relative:margin;mso-position-vertical-relative:page" stroked="f">
          <v:textbox inset="2.50014mm,1.3mm,2.50014mm,1.3mm">
            <w:txbxContent>
              <w:p w14:paraId="2F874F45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3F7D" w14:textId="77777777" w:rsidR="00BD0FE2" w:rsidRDefault="00C40AC2">
    <w:r>
      <w:pict w14:anchorId="5009D72D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264;mso-wrap-edited:f;mso-position-horizontal:center;mso-position-horizontal-relative:margin;mso-position-vertical-relative:page" stroked="f">
          <v:textbox inset="2.50014mm,1.3mm,2.50014mm,1.3mm">
            <w:txbxContent>
              <w:p w14:paraId="0C2C42DF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DA60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8CDD2E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9706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112735">
    <w:abstractNumId w:val="0"/>
  </w:num>
  <w:num w:numId="3" w16cid:durableId="1827477710">
    <w:abstractNumId w:val="2"/>
  </w:num>
  <w:num w:numId="4" w16cid:durableId="1632789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060E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771EA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75CC9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22B08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0B5"/>
    <w:rsid w:val="00827BF7"/>
    <w:rsid w:val="008300A7"/>
    <w:rsid w:val="00831D1C"/>
    <w:rsid w:val="0085027B"/>
    <w:rsid w:val="00855B87"/>
    <w:rsid w:val="00867A86"/>
    <w:rsid w:val="00876796"/>
    <w:rsid w:val="00891B97"/>
    <w:rsid w:val="00897BD6"/>
    <w:rsid w:val="008C0525"/>
    <w:rsid w:val="008C0FE1"/>
    <w:rsid w:val="008C30B4"/>
    <w:rsid w:val="008C30B5"/>
    <w:rsid w:val="008E6717"/>
    <w:rsid w:val="00930E4F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16788"/>
    <w:rsid w:val="00C26F71"/>
    <w:rsid w:val="00C40AC2"/>
    <w:rsid w:val="00C60E94"/>
    <w:rsid w:val="00C80264"/>
    <w:rsid w:val="00C82BED"/>
    <w:rsid w:val="00C82CAD"/>
    <w:rsid w:val="00C97BC8"/>
    <w:rsid w:val="00CA533D"/>
    <w:rsid w:val="00CA6272"/>
    <w:rsid w:val="00CB2772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0EE3"/>
    <w:rsid w:val="00E55926"/>
    <w:rsid w:val="00E57ECD"/>
    <w:rsid w:val="00E96BBA"/>
    <w:rsid w:val="00E978C7"/>
    <w:rsid w:val="00EA3214"/>
    <w:rsid w:val="00EC3DBA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940AC"/>
    <w:rsid w:val="00FA29EC"/>
    <w:rsid w:val="00FA7630"/>
    <w:rsid w:val="00FB7775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DFDB57D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Krzysztof Makowski</cp:lastModifiedBy>
  <cp:revision>43</cp:revision>
  <dcterms:created xsi:type="dcterms:W3CDTF">2020-08-04T18:52:00Z</dcterms:created>
  <dcterms:modified xsi:type="dcterms:W3CDTF">2024-04-23T10:36:00Z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