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99630" w14:textId="77777777" w:rsidR="00031773" w:rsidRPr="00153459" w:rsidRDefault="00031773" w:rsidP="0001009E">
      <w:pPr>
        <w:pStyle w:val="Akapitzlist"/>
        <w:rPr>
          <w:rFonts w:asciiTheme="minorHAnsi" w:hAnsiTheme="minorHAnsi" w:cstheme="minorHAnsi"/>
          <w:szCs w:val="22"/>
        </w:rPr>
      </w:pPr>
    </w:p>
    <w:p w14:paraId="4B4102FE" w14:textId="7895EB1D" w:rsidR="00757AF3" w:rsidRPr="00EF4D4C" w:rsidRDefault="00757AF3" w:rsidP="005A444F">
      <w:pPr>
        <w:spacing w:after="120" w:line="276" w:lineRule="auto"/>
        <w:jc w:val="right"/>
        <w:rPr>
          <w:rFonts w:asciiTheme="minorHAnsi" w:eastAsia="Century Gothic" w:hAnsiTheme="minorHAnsi" w:cstheme="minorHAnsi"/>
          <w:b/>
          <w:color w:val="000000"/>
          <w:sz w:val="22"/>
          <w:szCs w:val="22"/>
          <w:lang w:eastAsia="en-US"/>
        </w:rPr>
      </w:pPr>
      <w:r w:rsidRPr="00EF4D4C">
        <w:rPr>
          <w:rFonts w:asciiTheme="minorHAnsi" w:eastAsia="Century Gothic" w:hAnsiTheme="minorHAnsi" w:cstheme="minorHAnsi"/>
          <w:b/>
          <w:color w:val="000000"/>
          <w:sz w:val="22"/>
          <w:szCs w:val="22"/>
          <w:lang w:eastAsia="en-US"/>
        </w:rPr>
        <w:t>Załącznik nr 1 do SWZ</w:t>
      </w:r>
    </w:p>
    <w:p w14:paraId="181C955B" w14:textId="72C36C53" w:rsidR="00757AF3" w:rsidRPr="00EF4D4C" w:rsidRDefault="00785C92" w:rsidP="005A444F">
      <w:pPr>
        <w:spacing w:after="120" w:line="276" w:lineRule="auto"/>
        <w:jc w:val="center"/>
        <w:rPr>
          <w:rFonts w:asciiTheme="minorHAnsi" w:eastAsia="Century Gothic" w:hAnsiTheme="minorHAnsi" w:cstheme="minorHAnsi"/>
          <w:b/>
          <w:color w:val="000000"/>
          <w:sz w:val="22"/>
          <w:szCs w:val="22"/>
          <w:lang w:eastAsia="en-US"/>
        </w:rPr>
      </w:pPr>
      <w:r w:rsidRPr="00EF4D4C">
        <w:rPr>
          <w:rFonts w:asciiTheme="minorHAnsi" w:eastAsia="Century Gothic" w:hAnsiTheme="minorHAnsi" w:cstheme="minorHAnsi"/>
          <w:b/>
          <w:color w:val="000000"/>
          <w:sz w:val="22"/>
          <w:szCs w:val="22"/>
          <w:lang w:eastAsia="en-US"/>
        </w:rPr>
        <w:t>OPIS PRZEDMIOTU ZAMÓWIENIA</w:t>
      </w:r>
    </w:p>
    <w:p w14:paraId="1FA0B16D" w14:textId="77777777" w:rsidR="00785C92" w:rsidRPr="00EF4D4C" w:rsidRDefault="00785C92" w:rsidP="005A444F">
      <w:pPr>
        <w:spacing w:after="120" w:line="276" w:lineRule="auto"/>
        <w:jc w:val="center"/>
        <w:rPr>
          <w:rFonts w:asciiTheme="minorHAnsi" w:eastAsia="Century Gothic" w:hAnsiTheme="minorHAnsi" w:cstheme="minorHAnsi"/>
          <w:b/>
          <w:color w:val="000000"/>
          <w:sz w:val="22"/>
          <w:szCs w:val="22"/>
          <w:lang w:eastAsia="en-US"/>
        </w:rPr>
      </w:pPr>
    </w:p>
    <w:p w14:paraId="7FEBBDF7" w14:textId="71EC6457" w:rsidR="00FB2258" w:rsidRPr="00EF4D4C" w:rsidRDefault="00FB2258" w:rsidP="00FB2258">
      <w:pPr>
        <w:suppressAutoHyphens w:val="0"/>
        <w:jc w:val="both"/>
        <w:rPr>
          <w:rFonts w:asciiTheme="minorHAnsi" w:eastAsia="Times New Roman" w:hAnsiTheme="minorHAnsi" w:cstheme="minorHAnsi"/>
          <w:sz w:val="22"/>
          <w:szCs w:val="22"/>
          <w:lang w:eastAsia="pl-PL"/>
        </w:rPr>
      </w:pPr>
      <w:r w:rsidRPr="00EF4D4C">
        <w:rPr>
          <w:rFonts w:asciiTheme="minorHAnsi" w:eastAsia="Times New Roman" w:hAnsiTheme="minorHAnsi" w:cstheme="minorHAnsi"/>
          <w:sz w:val="22"/>
          <w:szCs w:val="22"/>
          <w:lang w:eastAsia="pl-PL"/>
        </w:rPr>
        <w:t>Zaoferowane przez Wykonawcę urządzenia muszą spełniać minimalne wymagania postawione w niniejszym załączniku w kolumnie „Wymogi minimalne” oraz zostać dostarczon</w:t>
      </w:r>
      <w:r w:rsidR="00F92A56">
        <w:rPr>
          <w:rFonts w:asciiTheme="minorHAnsi" w:eastAsia="Times New Roman" w:hAnsiTheme="minorHAnsi" w:cstheme="minorHAnsi"/>
          <w:sz w:val="22"/>
          <w:szCs w:val="22"/>
          <w:lang w:eastAsia="pl-PL"/>
        </w:rPr>
        <w:t>e</w:t>
      </w:r>
      <w:r w:rsidRPr="00EF4D4C">
        <w:rPr>
          <w:rFonts w:asciiTheme="minorHAnsi" w:eastAsia="Times New Roman" w:hAnsiTheme="minorHAnsi" w:cstheme="minorHAnsi"/>
          <w:sz w:val="22"/>
          <w:szCs w:val="22"/>
          <w:lang w:eastAsia="pl-PL"/>
        </w:rPr>
        <w:t xml:space="preserve"> na warunkach określonych poniżej.</w:t>
      </w:r>
      <w:r w:rsidRPr="00EF4D4C">
        <w:rPr>
          <w:rFonts w:asciiTheme="minorHAnsi" w:eastAsia="Times New Roman" w:hAnsiTheme="minorHAnsi" w:cstheme="minorHAnsi"/>
          <w:b/>
          <w:sz w:val="22"/>
          <w:szCs w:val="22"/>
          <w:lang w:eastAsia="pl-PL"/>
        </w:rPr>
        <w:t xml:space="preserve"> </w:t>
      </w:r>
      <w:r w:rsidRPr="00EF4D4C">
        <w:rPr>
          <w:rFonts w:asciiTheme="minorHAnsi" w:eastAsia="Times New Roman" w:hAnsiTheme="minorHAnsi" w:cstheme="minorHAnsi"/>
          <w:sz w:val="22"/>
          <w:szCs w:val="22"/>
          <w:lang w:eastAsia="pl-PL"/>
        </w:rPr>
        <w:t xml:space="preserve">Wykonawca wypełnia Załącznik Nr 1 do SWZ </w:t>
      </w:r>
      <w:r w:rsidRPr="00EF4D4C">
        <w:rPr>
          <w:rFonts w:asciiTheme="minorHAnsi" w:eastAsia="Times New Roman" w:hAnsiTheme="minorHAnsi" w:cstheme="minorHAnsi"/>
          <w:b/>
          <w:sz w:val="22"/>
          <w:szCs w:val="22"/>
          <w:lang w:eastAsia="pl-PL"/>
        </w:rPr>
        <w:t xml:space="preserve">opisując każdy z parametrów (właściwości) oferowanego urządzenia, </w:t>
      </w:r>
      <w:r w:rsidRPr="00EF4D4C">
        <w:rPr>
          <w:rFonts w:asciiTheme="minorHAnsi" w:eastAsia="Times New Roman" w:hAnsiTheme="minorHAnsi" w:cstheme="minorHAnsi"/>
          <w:sz w:val="22"/>
          <w:szCs w:val="22"/>
          <w:lang w:eastAsia="pl-PL"/>
        </w:rPr>
        <w:t xml:space="preserve">które wyspecyfikował Zamawiający, a także określa producenta oferowanego urządzenia oraz warunki realizacji zamówienia. </w:t>
      </w:r>
      <w:r w:rsidRPr="00EF4D4C">
        <w:rPr>
          <w:rFonts w:asciiTheme="minorHAnsi" w:eastAsia="Times New Roman" w:hAnsiTheme="minorHAnsi" w:cstheme="minorHAnsi"/>
          <w:b/>
          <w:sz w:val="22"/>
          <w:szCs w:val="22"/>
          <w:lang w:eastAsia="pl-PL"/>
        </w:rPr>
        <w:t>Opis ten musi być na tyle szczegółowy, aby pozwolił jednoznacznie stwierdzić zgodność oferowanego przez Wykonawcę urządzenia z wymaganiami Zamawiającego postawionymi w SWZ</w:t>
      </w:r>
      <w:r w:rsidRPr="00EF4D4C">
        <w:rPr>
          <w:rFonts w:asciiTheme="minorHAnsi" w:eastAsia="Times New Roman" w:hAnsiTheme="minorHAnsi" w:cstheme="minorHAnsi"/>
          <w:sz w:val="22"/>
          <w:szCs w:val="22"/>
          <w:lang w:eastAsia="pl-PL"/>
        </w:rPr>
        <w:t xml:space="preserve">. </w:t>
      </w:r>
      <w:r w:rsidRPr="006B5B8D">
        <w:rPr>
          <w:rFonts w:asciiTheme="minorHAnsi" w:eastAsia="Times New Roman" w:hAnsiTheme="minorHAnsi" w:cstheme="minorHAnsi"/>
          <w:b/>
          <w:sz w:val="22"/>
          <w:szCs w:val="22"/>
          <w:u w:val="single"/>
          <w:lang w:eastAsia="pl-PL"/>
        </w:rPr>
        <w:t xml:space="preserve">W opisie oferowanego sprzętu należy podać </w:t>
      </w:r>
      <w:r w:rsidR="00F078DA">
        <w:rPr>
          <w:rFonts w:asciiTheme="minorHAnsi" w:eastAsia="Times New Roman" w:hAnsiTheme="minorHAnsi" w:cstheme="minorHAnsi"/>
          <w:b/>
          <w:sz w:val="22"/>
          <w:szCs w:val="22"/>
          <w:u w:val="single"/>
          <w:lang w:eastAsia="pl-PL"/>
        </w:rPr>
        <w:t>producenta</w:t>
      </w:r>
      <w:r w:rsidRPr="006B5B8D">
        <w:rPr>
          <w:rFonts w:asciiTheme="minorHAnsi" w:eastAsia="Times New Roman" w:hAnsiTheme="minorHAnsi" w:cstheme="minorHAnsi"/>
          <w:b/>
          <w:sz w:val="22"/>
          <w:szCs w:val="22"/>
          <w:u w:val="single"/>
          <w:lang w:eastAsia="pl-PL"/>
        </w:rPr>
        <w:t>, model i rok produkcji urządzenia</w:t>
      </w:r>
      <w:r w:rsidR="009F706C" w:rsidRPr="006B5B8D">
        <w:rPr>
          <w:rFonts w:asciiTheme="minorHAnsi" w:eastAsia="Times New Roman" w:hAnsiTheme="minorHAnsi" w:cstheme="minorHAnsi"/>
          <w:b/>
          <w:sz w:val="22"/>
          <w:szCs w:val="22"/>
          <w:u w:val="single"/>
          <w:lang w:eastAsia="pl-PL"/>
        </w:rPr>
        <w:t xml:space="preserve"> oraz jednostki </w:t>
      </w:r>
      <w:r w:rsidR="007B615E" w:rsidRPr="006B5B8D">
        <w:rPr>
          <w:rFonts w:asciiTheme="minorHAnsi" w:eastAsia="Times New Roman" w:hAnsiTheme="minorHAnsi" w:cstheme="minorHAnsi"/>
          <w:b/>
          <w:sz w:val="22"/>
          <w:szCs w:val="22"/>
          <w:u w:val="single"/>
          <w:lang w:eastAsia="pl-PL"/>
        </w:rPr>
        <w:t>sterującej</w:t>
      </w:r>
      <w:r w:rsidR="009F706C" w:rsidRPr="006B5B8D">
        <w:rPr>
          <w:rFonts w:asciiTheme="minorHAnsi" w:eastAsia="Times New Roman" w:hAnsiTheme="minorHAnsi" w:cstheme="minorHAnsi"/>
          <w:b/>
          <w:sz w:val="22"/>
          <w:szCs w:val="22"/>
          <w:u w:val="single"/>
          <w:lang w:eastAsia="pl-PL"/>
        </w:rPr>
        <w:t xml:space="preserve"> (jeżeli dotyczy</w:t>
      </w:r>
      <w:r w:rsidR="009F706C">
        <w:rPr>
          <w:rFonts w:asciiTheme="minorHAnsi" w:eastAsia="Times New Roman" w:hAnsiTheme="minorHAnsi" w:cstheme="minorHAnsi"/>
          <w:sz w:val="22"/>
          <w:szCs w:val="22"/>
          <w:lang w:eastAsia="pl-PL"/>
        </w:rPr>
        <w:t>)</w:t>
      </w:r>
      <w:r w:rsidRPr="00EF4D4C">
        <w:rPr>
          <w:rFonts w:asciiTheme="minorHAnsi" w:eastAsia="Times New Roman" w:hAnsiTheme="minorHAnsi" w:cstheme="minorHAnsi"/>
          <w:sz w:val="22"/>
          <w:szCs w:val="22"/>
          <w:lang w:eastAsia="pl-PL"/>
        </w:rPr>
        <w:t>.</w:t>
      </w:r>
    </w:p>
    <w:p w14:paraId="78FBB358" w14:textId="77777777" w:rsidR="00FB2258" w:rsidRPr="00EF4D4C" w:rsidRDefault="00FB2258" w:rsidP="00FB2258">
      <w:pPr>
        <w:jc w:val="center"/>
        <w:rPr>
          <w:rFonts w:asciiTheme="minorHAnsi" w:hAnsiTheme="minorHAnsi" w:cstheme="minorHAnsi"/>
          <w:sz w:val="22"/>
          <w:szCs w:val="22"/>
        </w:rPr>
      </w:pPr>
    </w:p>
    <w:p w14:paraId="223FA0B5" w14:textId="77777777" w:rsidR="00273671" w:rsidRPr="00CE2BA6" w:rsidRDefault="00273671" w:rsidP="00273671">
      <w:pPr>
        <w:rPr>
          <w:rFonts w:asciiTheme="minorHAnsi" w:hAnsiTheme="minorHAnsi" w:cstheme="minorHAnsi"/>
          <w:b/>
          <w:sz w:val="22"/>
          <w:szCs w:val="22"/>
        </w:rPr>
      </w:pPr>
      <w:r w:rsidRPr="00CE2BA6">
        <w:rPr>
          <w:rFonts w:asciiTheme="minorHAnsi" w:hAnsiTheme="minorHAnsi" w:cstheme="minorHAnsi"/>
          <w:b/>
          <w:sz w:val="22"/>
          <w:szCs w:val="22"/>
        </w:rPr>
        <w:t>Część I. Chromatograf gazowy z detektorem FID do oznaczania metodą HT SIMDIS – 1 zestaw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7"/>
        <w:gridCol w:w="6942"/>
      </w:tblGrid>
      <w:tr w:rsidR="00273671" w:rsidRPr="00CE2BA6" w14:paraId="0ED2A0EC" w14:textId="77777777" w:rsidTr="00A55665">
        <w:trPr>
          <w:tblHeader/>
        </w:trPr>
        <w:tc>
          <w:tcPr>
            <w:tcW w:w="7338" w:type="dxa"/>
            <w:vAlign w:val="center"/>
          </w:tcPr>
          <w:p w14:paraId="7E0506B5" w14:textId="77777777" w:rsidR="00273671" w:rsidRPr="00CE2BA6" w:rsidRDefault="00273671" w:rsidP="00A55665">
            <w:pPr>
              <w:rPr>
                <w:rFonts w:asciiTheme="minorHAnsi" w:hAnsiTheme="minorHAnsi" w:cstheme="minorHAnsi"/>
                <w:b/>
                <w:sz w:val="22"/>
                <w:szCs w:val="22"/>
              </w:rPr>
            </w:pPr>
            <w:r w:rsidRPr="00CE2BA6">
              <w:rPr>
                <w:rFonts w:asciiTheme="minorHAnsi" w:hAnsiTheme="minorHAnsi" w:cstheme="minorHAnsi"/>
                <w:b/>
                <w:sz w:val="22"/>
                <w:szCs w:val="22"/>
              </w:rPr>
              <w:t>Minimalne wymagania Zamawiającego</w:t>
            </w:r>
          </w:p>
        </w:tc>
        <w:tc>
          <w:tcPr>
            <w:tcW w:w="7087" w:type="dxa"/>
            <w:vAlign w:val="center"/>
          </w:tcPr>
          <w:p w14:paraId="21DF4E7C" w14:textId="77777777" w:rsidR="00273671" w:rsidRPr="00CE2BA6" w:rsidRDefault="00273671" w:rsidP="00A55665">
            <w:pPr>
              <w:rPr>
                <w:rFonts w:asciiTheme="minorHAnsi" w:hAnsiTheme="minorHAnsi" w:cstheme="minorHAnsi"/>
                <w:b/>
                <w:sz w:val="22"/>
                <w:szCs w:val="22"/>
              </w:rPr>
            </w:pPr>
            <w:r w:rsidRPr="00CE2BA6">
              <w:rPr>
                <w:rFonts w:asciiTheme="minorHAnsi" w:hAnsiTheme="minorHAnsi" w:cstheme="minorHAnsi"/>
                <w:b/>
                <w:sz w:val="22"/>
                <w:szCs w:val="22"/>
              </w:rPr>
              <w:t>Dane techniczne oferowanego sprzętu</w:t>
            </w:r>
          </w:p>
        </w:tc>
      </w:tr>
      <w:tr w:rsidR="00273671" w:rsidRPr="00CE2BA6" w14:paraId="783F1873" w14:textId="77777777" w:rsidTr="00A55665">
        <w:tc>
          <w:tcPr>
            <w:tcW w:w="7338" w:type="dxa"/>
          </w:tcPr>
          <w:p w14:paraId="41744837" w14:textId="77777777" w:rsidR="00273671" w:rsidRPr="00CE2BA6" w:rsidRDefault="00273671" w:rsidP="00A55665">
            <w:pPr>
              <w:jc w:val="both"/>
              <w:rPr>
                <w:rFonts w:asciiTheme="minorHAnsi" w:hAnsiTheme="minorHAnsi" w:cstheme="minorHAnsi"/>
                <w:b/>
                <w:sz w:val="22"/>
                <w:szCs w:val="22"/>
              </w:rPr>
            </w:pPr>
            <w:r w:rsidRPr="00CE2BA6">
              <w:rPr>
                <w:rFonts w:asciiTheme="minorHAnsi" w:hAnsiTheme="minorHAnsi" w:cstheme="minorHAnsi"/>
                <w:b/>
                <w:sz w:val="22"/>
                <w:szCs w:val="22"/>
              </w:rPr>
              <w:t>Charakterystyka:</w:t>
            </w:r>
          </w:p>
          <w:p w14:paraId="25032E97" w14:textId="77777777" w:rsidR="00273671" w:rsidRPr="00CE2BA6" w:rsidRDefault="00273671" w:rsidP="00A55665">
            <w:pPr>
              <w:jc w:val="both"/>
              <w:rPr>
                <w:rFonts w:asciiTheme="minorHAnsi" w:hAnsiTheme="minorHAnsi" w:cstheme="minorHAnsi"/>
                <w:i/>
                <w:sz w:val="22"/>
                <w:szCs w:val="22"/>
              </w:rPr>
            </w:pPr>
            <w:r w:rsidRPr="00CE2BA6">
              <w:rPr>
                <w:rFonts w:asciiTheme="minorHAnsi" w:hAnsiTheme="minorHAnsi" w:cstheme="minorHAnsi"/>
                <w:sz w:val="22"/>
                <w:szCs w:val="22"/>
              </w:rPr>
              <w:t>Chromatograf gazowy z detektorem FID do destylacji symulowanej produktów naftowych HT SIMDIS wraz z kompletnym wyposażeniem niezbędnym do uruchomienia metody w laboratorium</w:t>
            </w:r>
            <w:r w:rsidRPr="00CE2BA6">
              <w:rPr>
                <w:rFonts w:asciiTheme="minorHAnsi" w:hAnsiTheme="minorHAnsi" w:cstheme="minorHAnsi"/>
                <w:i/>
                <w:sz w:val="22"/>
                <w:szCs w:val="22"/>
              </w:rPr>
              <w:t xml:space="preserve">. </w:t>
            </w:r>
          </w:p>
          <w:p w14:paraId="061F0AB6" w14:textId="77777777" w:rsidR="00273671" w:rsidRPr="00CE2BA6" w:rsidRDefault="00273671" w:rsidP="00686869">
            <w:pPr>
              <w:numPr>
                <w:ilvl w:val="0"/>
                <w:numId w:val="82"/>
              </w:numPr>
              <w:suppressAutoHyphens w:val="0"/>
              <w:spacing w:line="259" w:lineRule="auto"/>
              <w:jc w:val="both"/>
              <w:rPr>
                <w:rFonts w:asciiTheme="minorHAnsi" w:eastAsia="Times New Roman" w:hAnsiTheme="minorHAnsi" w:cstheme="minorHAnsi"/>
                <w:sz w:val="22"/>
                <w:szCs w:val="22"/>
                <w:lang w:eastAsia="pl-PL"/>
              </w:rPr>
            </w:pPr>
            <w:r w:rsidRPr="00CE2BA6">
              <w:rPr>
                <w:rFonts w:asciiTheme="minorHAnsi" w:hAnsiTheme="minorHAnsi" w:cstheme="minorHAnsi"/>
                <w:sz w:val="22"/>
                <w:szCs w:val="22"/>
              </w:rPr>
              <w:t>m</w:t>
            </w:r>
            <w:r w:rsidRPr="00CE2BA6">
              <w:rPr>
                <w:rFonts w:asciiTheme="minorHAnsi" w:eastAsia="Times New Roman" w:hAnsiTheme="minorHAnsi" w:cstheme="minorHAnsi"/>
                <w:sz w:val="22"/>
                <w:szCs w:val="22"/>
                <w:lang w:eastAsia="pl-PL"/>
              </w:rPr>
              <w:t>ożliwość oznaczania rozkładu wrzenia w zakresie od 174°C do 700°C zgodnie z normą ASTM D6352-19 oraz przeprowadzenia korelacji do destylacji pod ciśnieniem atmosferycznym wg ASTM D86-20 i destylacji próżniowej ASTM D1160</w:t>
            </w:r>
          </w:p>
          <w:p w14:paraId="6FEA8FE7" w14:textId="77777777" w:rsidR="00273671" w:rsidRPr="00CE2BA6" w:rsidRDefault="00273671" w:rsidP="00686869">
            <w:pPr>
              <w:numPr>
                <w:ilvl w:val="0"/>
                <w:numId w:val="82"/>
              </w:numPr>
              <w:suppressAutoHyphens w:val="0"/>
              <w:spacing w:after="60" w:line="259" w:lineRule="auto"/>
              <w:ind w:left="714" w:hanging="357"/>
              <w:jc w:val="both"/>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możliwość wyboru pracy wg norm ASTM D2887, ASTM D3710, ASTM D5307 (Internal Standard), ASTM D7169, ASTM D7096, ASTM D7500</w:t>
            </w:r>
          </w:p>
          <w:p w14:paraId="149F7C12" w14:textId="77777777" w:rsidR="00273671" w:rsidRPr="00CE2BA6" w:rsidRDefault="00273671" w:rsidP="00686869">
            <w:pPr>
              <w:numPr>
                <w:ilvl w:val="0"/>
                <w:numId w:val="82"/>
              </w:numPr>
              <w:suppressAutoHyphens w:val="0"/>
              <w:spacing w:after="60" w:line="259" w:lineRule="auto"/>
              <w:ind w:left="714" w:hanging="357"/>
              <w:jc w:val="both"/>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gotowy do pracy z kolumną metalową HT SIMDIS zapewniającą prawidłową separację, kolejność elucji i identyfikację z wypełnieniem spełniającym wymagania normy ASTM D6352-19, o wymiarach: (5 m x 0,53 mm x 0,15 μm)</w:t>
            </w:r>
          </w:p>
          <w:p w14:paraId="4567686D" w14:textId="77777777" w:rsidR="00273671" w:rsidRPr="00CE2BA6" w:rsidRDefault="00273671" w:rsidP="00686869">
            <w:pPr>
              <w:numPr>
                <w:ilvl w:val="0"/>
                <w:numId w:val="82"/>
              </w:numPr>
              <w:suppressAutoHyphens w:val="0"/>
              <w:spacing w:line="259" w:lineRule="auto"/>
              <w:ind w:left="714" w:hanging="357"/>
              <w:jc w:val="both"/>
              <w:rPr>
                <w:rFonts w:asciiTheme="minorHAnsi" w:eastAsia="Times New Roman" w:hAnsiTheme="minorHAnsi" w:cstheme="minorHAnsi"/>
                <w:sz w:val="22"/>
                <w:szCs w:val="22"/>
                <w:lang w:eastAsia="pl-PL"/>
              </w:rPr>
            </w:pPr>
            <w:r w:rsidRPr="00CE2BA6">
              <w:rPr>
                <w:rFonts w:asciiTheme="minorHAnsi" w:hAnsiTheme="minorHAnsi" w:cstheme="minorHAnsi"/>
                <w:sz w:val="22"/>
                <w:szCs w:val="22"/>
              </w:rPr>
              <w:t>Piec:</w:t>
            </w:r>
          </w:p>
          <w:p w14:paraId="2B1DE5AE" w14:textId="77777777" w:rsidR="00273671" w:rsidRPr="00CE2BA6" w:rsidRDefault="00273671" w:rsidP="00A55665">
            <w:pPr>
              <w:pStyle w:val="StylM3"/>
              <w:numPr>
                <w:ilvl w:val="0"/>
                <w:numId w:val="0"/>
              </w:numPr>
              <w:spacing w:before="0"/>
              <w:ind w:left="646"/>
              <w:rPr>
                <w:rFonts w:asciiTheme="minorHAnsi" w:hAnsiTheme="minorHAnsi" w:cstheme="minorHAnsi"/>
                <w:szCs w:val="22"/>
              </w:rPr>
            </w:pPr>
            <w:r w:rsidRPr="00CE2BA6">
              <w:rPr>
                <w:rFonts w:asciiTheme="minorHAnsi" w:hAnsiTheme="minorHAnsi" w:cstheme="minorHAnsi"/>
                <w:szCs w:val="22"/>
              </w:rPr>
              <w:t xml:space="preserve">- temperatura pracy max. 450°C (z przyrostem max. 0,1°C), </w:t>
            </w:r>
          </w:p>
          <w:p w14:paraId="35011403" w14:textId="77777777" w:rsidR="00273671" w:rsidRPr="00CE2BA6"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z kominkiem kierującym wydmuch gorącego powietrza do góry,</w:t>
            </w:r>
          </w:p>
          <w:p w14:paraId="05697BBA" w14:textId="77777777" w:rsidR="00273671" w:rsidRPr="00CE2BA6"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szybkość grzania pieca minimum 120 °C/min.,</w:t>
            </w:r>
          </w:p>
          <w:p w14:paraId="3ABC50BC" w14:textId="77777777" w:rsidR="00273671" w:rsidRPr="00CE2BA6"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czas schładzania w zakresie od 450 °C do 50 °C max. 4 minuty,</w:t>
            </w:r>
          </w:p>
          <w:p w14:paraId="6571FEAE" w14:textId="7F53FF05" w:rsidR="00273671" w:rsidRPr="00CE2BA6" w:rsidRDefault="00273671" w:rsidP="00686869">
            <w:pPr>
              <w:pStyle w:val="StylM3"/>
              <w:numPr>
                <w:ilvl w:val="0"/>
                <w:numId w:val="83"/>
              </w:numPr>
              <w:ind w:left="709"/>
              <w:rPr>
                <w:rFonts w:asciiTheme="minorHAnsi" w:hAnsiTheme="minorHAnsi" w:cstheme="minorHAnsi"/>
                <w:szCs w:val="22"/>
              </w:rPr>
            </w:pPr>
            <w:r w:rsidRPr="00CE2BA6">
              <w:rPr>
                <w:rFonts w:asciiTheme="minorHAnsi" w:hAnsiTheme="minorHAnsi" w:cstheme="minorHAnsi"/>
                <w:szCs w:val="22"/>
              </w:rPr>
              <w:lastRenderedPageBreak/>
              <w:t>zintegrowany układ kontroli pneumatyki umożliwiający dostrajanie ciśnienia na czole kolumny celem odtwarzania czasów retencji niezależnie od długości kolumny oraz ilości powtórzeń nastrzyków</w:t>
            </w:r>
            <w:r w:rsidR="00674445">
              <w:rPr>
                <w:rFonts w:asciiTheme="minorHAnsi" w:hAnsiTheme="minorHAnsi" w:cstheme="minorHAnsi"/>
                <w:szCs w:val="22"/>
              </w:rPr>
              <w:t xml:space="preserve"> lub rozwiązanie</w:t>
            </w:r>
            <w:r w:rsidR="008374DF">
              <w:rPr>
                <w:rFonts w:asciiTheme="minorHAnsi" w:hAnsiTheme="minorHAnsi" w:cstheme="minorHAnsi"/>
                <w:szCs w:val="22"/>
              </w:rPr>
              <w:t xml:space="preserve"> równoważne oparte o indeks retencji umożliwiający odtwarzania czasów retencji</w:t>
            </w:r>
          </w:p>
          <w:p w14:paraId="614456DD" w14:textId="77777777" w:rsidR="00273671" w:rsidRPr="00CE2BA6" w:rsidRDefault="00273671" w:rsidP="00686869">
            <w:pPr>
              <w:pStyle w:val="StylM3"/>
              <w:numPr>
                <w:ilvl w:val="0"/>
                <w:numId w:val="83"/>
              </w:numPr>
              <w:spacing w:after="0"/>
              <w:ind w:left="709" w:hanging="357"/>
              <w:rPr>
                <w:rFonts w:asciiTheme="minorHAnsi" w:hAnsiTheme="minorHAnsi" w:cstheme="minorHAnsi"/>
                <w:szCs w:val="22"/>
              </w:rPr>
            </w:pPr>
            <w:r w:rsidRPr="00CE2BA6">
              <w:rPr>
                <w:rFonts w:asciiTheme="minorHAnsi" w:hAnsiTheme="minorHAnsi" w:cstheme="minorHAnsi"/>
                <w:szCs w:val="22"/>
              </w:rPr>
              <w:t>Dozownik:</w:t>
            </w:r>
          </w:p>
          <w:p w14:paraId="15C54D94" w14:textId="38C7FCD3" w:rsidR="00273671" w:rsidRPr="00CE2BA6" w:rsidRDefault="00273671" w:rsidP="00A55665">
            <w:pPr>
              <w:pStyle w:val="StylM3"/>
              <w:numPr>
                <w:ilvl w:val="0"/>
                <w:numId w:val="0"/>
              </w:numPr>
              <w:spacing w:before="0"/>
              <w:ind w:left="709"/>
              <w:rPr>
                <w:rFonts w:asciiTheme="minorHAnsi" w:hAnsiTheme="minorHAnsi" w:cstheme="minorHAnsi"/>
                <w:szCs w:val="22"/>
              </w:rPr>
            </w:pPr>
            <w:r w:rsidRPr="00CE2BA6">
              <w:rPr>
                <w:rFonts w:asciiTheme="minorHAnsi" w:hAnsiTheme="minorHAnsi" w:cstheme="minorHAnsi"/>
                <w:szCs w:val="22"/>
              </w:rPr>
              <w:t>- wielofunkcyjny typu PTV,</w:t>
            </w:r>
          </w:p>
          <w:p w14:paraId="4D3DF2D1" w14:textId="3EF119A2" w:rsidR="00273671" w:rsidRPr="00CE2BA6" w:rsidRDefault="00273671" w:rsidP="00A55665">
            <w:pPr>
              <w:pStyle w:val="StylM3"/>
              <w:numPr>
                <w:ilvl w:val="0"/>
                <w:numId w:val="0"/>
              </w:numPr>
              <w:ind w:left="709"/>
              <w:rPr>
                <w:rFonts w:asciiTheme="minorHAnsi" w:hAnsiTheme="minorHAnsi" w:cstheme="minorHAnsi"/>
                <w:szCs w:val="22"/>
              </w:rPr>
            </w:pPr>
            <w:r w:rsidRPr="00CE2BA6">
              <w:rPr>
                <w:rFonts w:asciiTheme="minorHAnsi" w:hAnsiTheme="minorHAnsi" w:cstheme="minorHAnsi"/>
                <w:szCs w:val="22"/>
              </w:rPr>
              <w:t xml:space="preserve">- umożliwiający pracę z programowaną temperaturą odparowania rozpuszczalników w </w:t>
            </w:r>
            <w:r w:rsidR="00622155">
              <w:rPr>
                <w:rFonts w:asciiTheme="minorHAnsi" w:hAnsiTheme="minorHAnsi" w:cstheme="minorHAnsi"/>
                <w:szCs w:val="22"/>
              </w:rPr>
              <w:t>trybie</w:t>
            </w:r>
            <w:r w:rsidRPr="00CE2BA6">
              <w:rPr>
                <w:rFonts w:asciiTheme="minorHAnsi" w:hAnsiTheme="minorHAnsi" w:cstheme="minorHAnsi"/>
                <w:szCs w:val="22"/>
              </w:rPr>
              <w:t xml:space="preserve"> split/splitless, </w:t>
            </w:r>
          </w:p>
          <w:p w14:paraId="5C9923C6" w14:textId="77777777" w:rsidR="00273671" w:rsidRPr="00CE2BA6"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xml:space="preserve">- z układem elektronicznej kontroli pneumatyki w zakresie </w:t>
            </w:r>
            <w:r w:rsidRPr="00CE2BA6">
              <w:rPr>
                <w:rFonts w:asciiTheme="minorHAnsi" w:hAnsiTheme="minorHAnsi" w:cstheme="minorHAnsi"/>
                <w:szCs w:val="22"/>
              </w:rPr>
              <w:br/>
              <w:t>0-100 psi z dokładnością min. 0,001 psi,</w:t>
            </w:r>
          </w:p>
          <w:p w14:paraId="7DF4C967" w14:textId="77777777" w:rsidR="00622155"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xml:space="preserve">- umożliwiający programowanie temperatury w minimum </w:t>
            </w:r>
            <w:r w:rsidRPr="00CE2BA6">
              <w:rPr>
                <w:rFonts w:asciiTheme="minorHAnsi" w:hAnsiTheme="minorHAnsi" w:cstheme="minorHAnsi"/>
                <w:szCs w:val="22"/>
              </w:rPr>
              <w:br/>
            </w:r>
            <w:r w:rsidR="00622155">
              <w:rPr>
                <w:rFonts w:asciiTheme="minorHAnsi" w:hAnsiTheme="minorHAnsi" w:cstheme="minorHAnsi"/>
                <w:szCs w:val="22"/>
              </w:rPr>
              <w:t>7</w:t>
            </w:r>
            <w:r w:rsidR="00622155" w:rsidRPr="00CE2BA6">
              <w:rPr>
                <w:rFonts w:asciiTheme="minorHAnsi" w:hAnsiTheme="minorHAnsi" w:cstheme="minorHAnsi"/>
                <w:szCs w:val="22"/>
              </w:rPr>
              <w:t xml:space="preserve"> </w:t>
            </w:r>
            <w:r w:rsidRPr="00CE2BA6">
              <w:rPr>
                <w:rFonts w:asciiTheme="minorHAnsi" w:hAnsiTheme="minorHAnsi" w:cstheme="minorHAnsi"/>
                <w:szCs w:val="22"/>
              </w:rPr>
              <w:t xml:space="preserve">krokach, </w:t>
            </w:r>
          </w:p>
          <w:p w14:paraId="47765E58" w14:textId="3AB99E25" w:rsidR="00273671" w:rsidRPr="00CE2BA6"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temperatura pracy dozownika max. 450 °C,</w:t>
            </w:r>
          </w:p>
          <w:p w14:paraId="230E41B8" w14:textId="77777777" w:rsidR="00273671" w:rsidRPr="00CE2BA6"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współczynnik podziału min. 9000:1,</w:t>
            </w:r>
          </w:p>
          <w:p w14:paraId="74FBEAF6" w14:textId="77777777" w:rsidR="00273671" w:rsidRPr="00CE2BA6"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elektroniczna kontrola przepływu przedmuchiwania membrany,</w:t>
            </w:r>
          </w:p>
          <w:p w14:paraId="7F71C544" w14:textId="77777777" w:rsidR="00273671" w:rsidRPr="00CE2BA6" w:rsidRDefault="00273671" w:rsidP="00A55665">
            <w:pPr>
              <w:pStyle w:val="StylM3"/>
              <w:numPr>
                <w:ilvl w:val="0"/>
                <w:numId w:val="0"/>
              </w:numPr>
              <w:ind w:left="646"/>
              <w:rPr>
                <w:rFonts w:asciiTheme="minorHAnsi" w:hAnsiTheme="minorHAnsi" w:cstheme="minorHAnsi"/>
                <w:szCs w:val="22"/>
              </w:rPr>
            </w:pPr>
            <w:r w:rsidRPr="00CE2BA6">
              <w:rPr>
                <w:rFonts w:asciiTheme="minorHAnsi" w:hAnsiTheme="minorHAnsi" w:cstheme="minorHAnsi"/>
                <w:szCs w:val="22"/>
              </w:rPr>
              <w:t>- wymagany system uszczelniania dozownika z odkręcaną górną jego częścią w celu szybkiej i łatwej wymiany liner’a.</w:t>
            </w:r>
          </w:p>
          <w:p w14:paraId="4AA9C31B" w14:textId="77777777" w:rsidR="00273671" w:rsidRPr="00CE2BA6" w:rsidRDefault="00273671" w:rsidP="00686869">
            <w:pPr>
              <w:pStyle w:val="StylM3"/>
              <w:numPr>
                <w:ilvl w:val="0"/>
                <w:numId w:val="84"/>
              </w:numPr>
              <w:ind w:left="426" w:firstLine="0"/>
              <w:rPr>
                <w:rFonts w:asciiTheme="minorHAnsi" w:hAnsiTheme="minorHAnsi" w:cstheme="minorHAnsi"/>
                <w:szCs w:val="22"/>
              </w:rPr>
            </w:pPr>
            <w:r w:rsidRPr="00CE2BA6">
              <w:rPr>
                <w:rFonts w:asciiTheme="minorHAnsi" w:hAnsiTheme="minorHAnsi" w:cstheme="minorHAnsi"/>
                <w:szCs w:val="22"/>
              </w:rPr>
              <w:t>Detektor FID:</w:t>
            </w:r>
          </w:p>
          <w:p w14:paraId="04237CB4" w14:textId="77777777" w:rsidR="00A73A9E" w:rsidRDefault="00273671" w:rsidP="00A73A9E">
            <w:pPr>
              <w:pStyle w:val="StylM3"/>
              <w:numPr>
                <w:ilvl w:val="0"/>
                <w:numId w:val="0"/>
              </w:numPr>
              <w:ind w:left="425"/>
              <w:rPr>
                <w:rFonts w:asciiTheme="minorHAnsi" w:hAnsiTheme="minorHAnsi" w:cstheme="minorHAnsi"/>
                <w:szCs w:val="22"/>
              </w:rPr>
            </w:pPr>
            <w:r w:rsidRPr="00CE2BA6">
              <w:rPr>
                <w:rFonts w:asciiTheme="minorHAnsi" w:hAnsiTheme="minorHAnsi" w:cstheme="minorHAnsi"/>
                <w:szCs w:val="22"/>
              </w:rPr>
              <w:t xml:space="preserve">    - </w:t>
            </w:r>
            <w:r w:rsidR="00A73A9E">
              <w:rPr>
                <w:rFonts w:asciiTheme="minorHAnsi" w:hAnsiTheme="minorHAnsi" w:cstheme="minorHAnsi"/>
                <w:szCs w:val="22"/>
              </w:rPr>
              <w:t>umożliwiający elektroniczne sterowanie pneumatyką dla trzach gazów:</w:t>
            </w:r>
          </w:p>
          <w:p w14:paraId="78F0B617" w14:textId="53B00100" w:rsidR="00A73A9E" w:rsidRPr="00CE2BA6" w:rsidRDefault="00A73A9E" w:rsidP="00A73A9E">
            <w:pPr>
              <w:pStyle w:val="StylM3"/>
              <w:numPr>
                <w:ilvl w:val="0"/>
                <w:numId w:val="0"/>
              </w:numPr>
              <w:ind w:left="425"/>
              <w:rPr>
                <w:rFonts w:asciiTheme="minorHAnsi" w:hAnsiTheme="minorHAnsi" w:cstheme="minorHAnsi"/>
                <w:szCs w:val="22"/>
              </w:rPr>
            </w:pPr>
            <w:r>
              <w:rPr>
                <w:rFonts w:asciiTheme="minorHAnsi" w:hAnsiTheme="minorHAnsi" w:cstheme="minorHAnsi"/>
                <w:szCs w:val="22"/>
              </w:rPr>
              <w:t xml:space="preserve">      powietrze, wodor, make up,</w:t>
            </w:r>
          </w:p>
          <w:p w14:paraId="599E7224" w14:textId="5D9DBB8C" w:rsidR="00622155" w:rsidRPr="00CE2BA6" w:rsidRDefault="00A73A9E" w:rsidP="00A73A9E">
            <w:pPr>
              <w:pStyle w:val="StylM3"/>
              <w:numPr>
                <w:ilvl w:val="0"/>
                <w:numId w:val="0"/>
              </w:numPr>
              <w:ind w:left="426"/>
              <w:rPr>
                <w:rFonts w:asciiTheme="minorHAnsi" w:hAnsiTheme="minorHAnsi" w:cstheme="minorHAnsi"/>
                <w:szCs w:val="22"/>
              </w:rPr>
            </w:pPr>
            <w:r w:rsidRPr="00CE2BA6">
              <w:rPr>
                <w:rFonts w:asciiTheme="minorHAnsi" w:hAnsiTheme="minorHAnsi" w:cstheme="minorHAnsi"/>
                <w:szCs w:val="22"/>
              </w:rPr>
              <w:t xml:space="preserve">    - detekcja min. 10 g C/s.</w:t>
            </w:r>
          </w:p>
          <w:p w14:paraId="61C79226" w14:textId="77777777" w:rsidR="00273671" w:rsidRPr="00CE2BA6"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dynamiczny zakres liniowy detektora min. 10</w:t>
            </w:r>
            <w:r w:rsidRPr="00CE2BA6">
              <w:rPr>
                <w:rFonts w:asciiTheme="minorHAnsi" w:hAnsiTheme="minorHAnsi" w:cstheme="minorHAnsi"/>
                <w:szCs w:val="22"/>
                <w:vertAlign w:val="superscript"/>
              </w:rPr>
              <w:t>6</w:t>
            </w:r>
          </w:p>
          <w:p w14:paraId="403EB26B" w14:textId="28BD31E8" w:rsidR="00273671" w:rsidRPr="00CE2BA6"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xml:space="preserve">- częstotliwość próbkowania min. </w:t>
            </w:r>
            <w:r w:rsidR="00A73A9E">
              <w:rPr>
                <w:rFonts w:asciiTheme="minorHAnsi" w:hAnsiTheme="minorHAnsi" w:cstheme="minorHAnsi"/>
                <w:szCs w:val="22"/>
              </w:rPr>
              <w:t>500</w:t>
            </w:r>
            <w:r w:rsidR="00A73A9E" w:rsidRPr="00CE2BA6">
              <w:rPr>
                <w:rFonts w:asciiTheme="minorHAnsi" w:hAnsiTheme="minorHAnsi" w:cstheme="minorHAnsi"/>
                <w:szCs w:val="22"/>
              </w:rPr>
              <w:t xml:space="preserve"> </w:t>
            </w:r>
            <w:r w:rsidRPr="00CE2BA6">
              <w:rPr>
                <w:rFonts w:asciiTheme="minorHAnsi" w:hAnsiTheme="minorHAnsi" w:cstheme="minorHAnsi"/>
                <w:szCs w:val="22"/>
              </w:rPr>
              <w:t>Hz</w:t>
            </w:r>
          </w:p>
          <w:p w14:paraId="404F7AF4" w14:textId="7D304773" w:rsidR="00273671" w:rsidRPr="00CE2BA6"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xml:space="preserve">- </w:t>
            </w:r>
            <w:r w:rsidR="00A73A9E">
              <w:rPr>
                <w:rFonts w:asciiTheme="minorHAnsi" w:hAnsiTheme="minorHAnsi" w:cstheme="minorHAnsi"/>
                <w:szCs w:val="22"/>
              </w:rPr>
              <w:t xml:space="preserve">maksymalna </w:t>
            </w:r>
            <w:r w:rsidRPr="00CE2BA6">
              <w:rPr>
                <w:rFonts w:asciiTheme="minorHAnsi" w:hAnsiTheme="minorHAnsi" w:cstheme="minorHAnsi"/>
                <w:szCs w:val="22"/>
              </w:rPr>
              <w:t xml:space="preserve">temperatura pracy detektora </w:t>
            </w:r>
            <w:r w:rsidR="00A73A9E">
              <w:rPr>
                <w:rFonts w:asciiTheme="minorHAnsi" w:hAnsiTheme="minorHAnsi" w:cstheme="minorHAnsi"/>
                <w:szCs w:val="22"/>
              </w:rPr>
              <w:t>co najmniej</w:t>
            </w:r>
            <w:r w:rsidRPr="00CE2BA6">
              <w:rPr>
                <w:rFonts w:asciiTheme="minorHAnsi" w:hAnsiTheme="minorHAnsi" w:cstheme="minorHAnsi"/>
                <w:szCs w:val="22"/>
              </w:rPr>
              <w:t xml:space="preserve"> 450°C</w:t>
            </w:r>
          </w:p>
          <w:p w14:paraId="442CB270" w14:textId="77777777" w:rsidR="00273671" w:rsidRPr="00CE2BA6" w:rsidRDefault="00273671" w:rsidP="00686869">
            <w:pPr>
              <w:pStyle w:val="StylM3"/>
              <w:numPr>
                <w:ilvl w:val="0"/>
                <w:numId w:val="84"/>
              </w:numPr>
              <w:ind w:left="284" w:firstLine="142"/>
              <w:rPr>
                <w:rFonts w:asciiTheme="minorHAnsi" w:hAnsiTheme="minorHAnsi" w:cstheme="minorHAnsi"/>
                <w:szCs w:val="22"/>
              </w:rPr>
            </w:pPr>
            <w:r w:rsidRPr="00CE2BA6">
              <w:rPr>
                <w:rFonts w:asciiTheme="minorHAnsi" w:hAnsiTheme="minorHAnsi" w:cstheme="minorHAnsi"/>
                <w:szCs w:val="22"/>
              </w:rPr>
              <w:t>Autosampler z tacą na minimum 150 fiolek o poj. 2 ml,</w:t>
            </w:r>
          </w:p>
          <w:p w14:paraId="38FAE503" w14:textId="3AD1EB57" w:rsidR="00A73A9E" w:rsidRPr="00CE2BA6" w:rsidRDefault="00273671" w:rsidP="00A73A9E">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umożliwiający rozbudowę o czytnik kodów kreskowych,</w:t>
            </w:r>
          </w:p>
          <w:p w14:paraId="0C307A56" w14:textId="35B3A1CD" w:rsidR="00A73A9E" w:rsidRPr="00CE2BA6" w:rsidRDefault="00A73A9E" w:rsidP="00A73A9E">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xml:space="preserve">- umożliwiający </w:t>
            </w:r>
            <w:r>
              <w:rPr>
                <w:rFonts w:asciiTheme="minorHAnsi" w:hAnsiTheme="minorHAnsi" w:cstheme="minorHAnsi"/>
                <w:szCs w:val="22"/>
              </w:rPr>
              <w:t>rozcieńczanie i mieszanie próbek</w:t>
            </w:r>
            <w:r w:rsidRPr="00CE2BA6">
              <w:rPr>
                <w:rFonts w:asciiTheme="minorHAnsi" w:hAnsiTheme="minorHAnsi" w:cstheme="minorHAnsi"/>
                <w:szCs w:val="22"/>
              </w:rPr>
              <w:t xml:space="preserve">, </w:t>
            </w:r>
          </w:p>
          <w:p w14:paraId="77F6251E" w14:textId="77777777" w:rsidR="00A73A9E" w:rsidRPr="00CE2BA6" w:rsidRDefault="00A73A9E" w:rsidP="00A55665">
            <w:pPr>
              <w:pStyle w:val="StylM3"/>
              <w:numPr>
                <w:ilvl w:val="0"/>
                <w:numId w:val="0"/>
              </w:numPr>
              <w:ind w:left="644"/>
              <w:rPr>
                <w:rFonts w:asciiTheme="minorHAnsi" w:hAnsiTheme="minorHAnsi" w:cstheme="minorHAnsi"/>
                <w:szCs w:val="22"/>
              </w:rPr>
            </w:pPr>
          </w:p>
          <w:p w14:paraId="3204EB1A" w14:textId="77777777" w:rsidR="00273671" w:rsidRPr="00CE2BA6"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lastRenderedPageBreak/>
              <w:t xml:space="preserve">- umożliwiający sporządzanie wzorców, </w:t>
            </w:r>
          </w:p>
          <w:p w14:paraId="01BC06D7" w14:textId="77777777" w:rsidR="00273671" w:rsidRPr="00CE2BA6"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posiadający szybkość dozowania min. 0,1 s,</w:t>
            </w:r>
          </w:p>
          <w:p w14:paraId="255F07AD" w14:textId="3821D55E" w:rsidR="00273671" w:rsidRPr="00CE2BA6"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xml:space="preserve">- kompatybilny ze strzykawkami 5µL, 10µL, 50µL, </w:t>
            </w:r>
            <w:r w:rsidR="00A73A9E">
              <w:rPr>
                <w:rFonts w:asciiTheme="minorHAnsi" w:hAnsiTheme="minorHAnsi" w:cstheme="minorHAnsi"/>
                <w:szCs w:val="22"/>
              </w:rPr>
              <w:t xml:space="preserve">od </w:t>
            </w:r>
            <w:r w:rsidRPr="00CE2BA6">
              <w:rPr>
                <w:rFonts w:asciiTheme="minorHAnsi" w:hAnsiTheme="minorHAnsi" w:cstheme="minorHAnsi"/>
                <w:szCs w:val="22"/>
              </w:rPr>
              <w:t>100µL</w:t>
            </w:r>
            <w:r w:rsidR="00A73A9E">
              <w:rPr>
                <w:rFonts w:asciiTheme="minorHAnsi" w:hAnsiTheme="minorHAnsi" w:cstheme="minorHAnsi"/>
                <w:szCs w:val="22"/>
              </w:rPr>
              <w:t xml:space="preserve"> do 250</w:t>
            </w:r>
            <w:r w:rsidR="00A73A9E" w:rsidRPr="00CE2BA6">
              <w:rPr>
                <w:rFonts w:asciiTheme="minorHAnsi" w:hAnsiTheme="minorHAnsi" w:cstheme="minorHAnsi"/>
                <w:szCs w:val="22"/>
              </w:rPr>
              <w:t xml:space="preserve"> µL</w:t>
            </w:r>
            <w:r w:rsidR="00A73A9E">
              <w:rPr>
                <w:rFonts w:asciiTheme="minorHAnsi" w:hAnsiTheme="minorHAnsi" w:cstheme="minorHAnsi"/>
                <w:szCs w:val="22"/>
              </w:rPr>
              <w:t>,</w:t>
            </w:r>
          </w:p>
          <w:p w14:paraId="49B639B6" w14:textId="4FDBDF86" w:rsidR="00273671" w:rsidRPr="00CE2BA6" w:rsidRDefault="00273671" w:rsidP="00686869">
            <w:pPr>
              <w:pStyle w:val="StylM3"/>
              <w:numPr>
                <w:ilvl w:val="0"/>
                <w:numId w:val="84"/>
              </w:numPr>
              <w:ind w:left="709" w:hanging="284"/>
              <w:rPr>
                <w:rFonts w:asciiTheme="minorHAnsi" w:hAnsiTheme="minorHAnsi" w:cstheme="minorHAnsi"/>
                <w:szCs w:val="22"/>
              </w:rPr>
            </w:pPr>
            <w:r w:rsidRPr="00CE2BA6">
              <w:rPr>
                <w:rFonts w:asciiTheme="minorHAnsi" w:hAnsiTheme="minorHAnsi" w:cstheme="minorHAnsi"/>
                <w:szCs w:val="22"/>
              </w:rPr>
              <w:t xml:space="preserve">zestaw startowy do zainstalowania aparatu i rozpoczęcia na nim pracy: strzykawka o pojemności 10μL do autosamplera (1szt.), zakręcane fiolki z septą z PTFE 2ml do autosamplera (100szt.), septy (10szt.), wkładki szklane do dozowników (2szt.), ferrule (10szt.), </w:t>
            </w:r>
          </w:p>
          <w:p w14:paraId="6ED0DEFE" w14:textId="5661E6F5" w:rsidR="00273671" w:rsidRPr="00CE2BA6" w:rsidRDefault="00273671" w:rsidP="00686869">
            <w:pPr>
              <w:numPr>
                <w:ilvl w:val="0"/>
                <w:numId w:val="84"/>
              </w:numPr>
              <w:suppressAutoHyphens w:val="0"/>
              <w:spacing w:after="60" w:line="259" w:lineRule="auto"/>
              <w:ind w:left="709" w:hanging="284"/>
              <w:jc w:val="both"/>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uniwersalne filtry doczyszczające lini</w:t>
            </w:r>
            <w:r w:rsidR="00A73A9E">
              <w:rPr>
                <w:rFonts w:asciiTheme="minorHAnsi" w:eastAsia="Times New Roman" w:hAnsiTheme="minorHAnsi" w:cstheme="minorHAnsi"/>
                <w:sz w:val="22"/>
                <w:szCs w:val="22"/>
                <w:lang w:eastAsia="pl-PL"/>
              </w:rPr>
              <w:t>ę</w:t>
            </w:r>
            <w:r w:rsidRPr="00CE2BA6">
              <w:rPr>
                <w:rFonts w:asciiTheme="minorHAnsi" w:eastAsia="Times New Roman" w:hAnsiTheme="minorHAnsi" w:cstheme="minorHAnsi"/>
                <w:sz w:val="22"/>
                <w:szCs w:val="22"/>
                <w:lang w:eastAsia="pl-PL"/>
              </w:rPr>
              <w:t xml:space="preserve"> gazow</w:t>
            </w:r>
            <w:r w:rsidR="00A73A9E">
              <w:rPr>
                <w:rFonts w:asciiTheme="minorHAnsi" w:eastAsia="Times New Roman" w:hAnsiTheme="minorHAnsi" w:cstheme="minorHAnsi"/>
                <w:sz w:val="22"/>
                <w:szCs w:val="22"/>
                <w:lang w:eastAsia="pl-PL"/>
              </w:rPr>
              <w:t>ą</w:t>
            </w:r>
            <w:r w:rsidRPr="00CE2BA6">
              <w:rPr>
                <w:rFonts w:asciiTheme="minorHAnsi" w:eastAsia="Times New Roman" w:hAnsiTheme="minorHAnsi" w:cstheme="minorHAnsi"/>
                <w:sz w:val="22"/>
                <w:szCs w:val="22"/>
                <w:lang w:eastAsia="pl-PL"/>
              </w:rPr>
              <w:t xml:space="preserve"> </w:t>
            </w:r>
            <w:r w:rsidR="00A73A9E">
              <w:rPr>
                <w:rFonts w:asciiTheme="minorHAnsi" w:eastAsia="Times New Roman" w:hAnsiTheme="minorHAnsi" w:cstheme="minorHAnsi"/>
                <w:sz w:val="22"/>
                <w:szCs w:val="22"/>
                <w:lang w:eastAsia="pl-PL"/>
              </w:rPr>
              <w:t xml:space="preserve"> helu </w:t>
            </w:r>
            <w:r w:rsidRPr="00CE2BA6">
              <w:rPr>
                <w:rFonts w:asciiTheme="minorHAnsi" w:eastAsia="Times New Roman" w:hAnsiTheme="minorHAnsi" w:cstheme="minorHAnsi"/>
                <w:sz w:val="22"/>
                <w:szCs w:val="22"/>
                <w:lang w:eastAsia="pl-PL"/>
              </w:rPr>
              <w:t xml:space="preserve">z </w:t>
            </w:r>
            <w:r w:rsidR="00A73A9E">
              <w:rPr>
                <w:rFonts w:asciiTheme="minorHAnsi" w:eastAsia="Times New Roman" w:hAnsiTheme="minorHAnsi" w:cstheme="minorHAnsi"/>
                <w:sz w:val="22"/>
                <w:szCs w:val="22"/>
                <w:lang w:eastAsia="pl-PL"/>
              </w:rPr>
              <w:t>tlenu, wilgoci</w:t>
            </w:r>
            <w:r w:rsidR="00A73A9E" w:rsidRPr="00CE2BA6">
              <w:rPr>
                <w:rFonts w:asciiTheme="minorHAnsi" w:eastAsia="Times New Roman" w:hAnsiTheme="minorHAnsi" w:cstheme="minorHAnsi"/>
                <w:sz w:val="22"/>
                <w:szCs w:val="22"/>
                <w:lang w:eastAsia="pl-PL"/>
              </w:rPr>
              <w:t xml:space="preserve"> </w:t>
            </w:r>
            <w:r w:rsidR="00AB4A09">
              <w:rPr>
                <w:rFonts w:asciiTheme="minorHAnsi" w:eastAsia="Times New Roman" w:hAnsiTheme="minorHAnsi" w:cstheme="minorHAnsi"/>
                <w:sz w:val="22"/>
                <w:szCs w:val="22"/>
                <w:lang w:eastAsia="pl-PL"/>
              </w:rPr>
              <w:br/>
            </w:r>
            <w:r w:rsidRPr="00CE2BA6">
              <w:rPr>
                <w:rFonts w:asciiTheme="minorHAnsi" w:eastAsia="Times New Roman" w:hAnsiTheme="minorHAnsi" w:cstheme="minorHAnsi"/>
                <w:sz w:val="22"/>
                <w:szCs w:val="22"/>
                <w:lang w:eastAsia="pl-PL"/>
              </w:rPr>
              <w:t xml:space="preserve">i </w:t>
            </w:r>
            <w:r w:rsidR="00A73A9E">
              <w:rPr>
                <w:rFonts w:asciiTheme="minorHAnsi" w:eastAsia="Times New Roman" w:hAnsiTheme="minorHAnsi" w:cstheme="minorHAnsi"/>
                <w:sz w:val="22"/>
                <w:szCs w:val="22"/>
                <w:lang w:eastAsia="pl-PL"/>
              </w:rPr>
              <w:t xml:space="preserve">węglowodorów </w:t>
            </w:r>
            <w:r w:rsidRPr="00CE2BA6">
              <w:rPr>
                <w:rFonts w:asciiTheme="minorHAnsi" w:eastAsia="Times New Roman" w:hAnsiTheme="minorHAnsi" w:cstheme="minorHAnsi"/>
                <w:sz w:val="22"/>
                <w:szCs w:val="22"/>
                <w:lang w:eastAsia="pl-PL"/>
              </w:rPr>
              <w:t>zamontowane na tylnej obudowie chromatografu</w:t>
            </w:r>
            <w:r w:rsidR="00AB4A09">
              <w:rPr>
                <w:rFonts w:asciiTheme="minorHAnsi" w:eastAsia="Times New Roman" w:hAnsiTheme="minorHAnsi" w:cstheme="minorHAnsi"/>
                <w:sz w:val="22"/>
                <w:szCs w:val="22"/>
                <w:lang w:eastAsia="pl-PL"/>
              </w:rPr>
              <w:t>,</w:t>
            </w:r>
          </w:p>
          <w:p w14:paraId="5E07BB58" w14:textId="77777777" w:rsidR="00273671" w:rsidRPr="00CE2BA6" w:rsidRDefault="00273671" w:rsidP="00686869">
            <w:pPr>
              <w:numPr>
                <w:ilvl w:val="0"/>
                <w:numId w:val="84"/>
              </w:numPr>
              <w:suppressAutoHyphens w:val="0"/>
              <w:spacing w:after="60" w:line="259" w:lineRule="auto"/>
              <w:ind w:left="709" w:hanging="284"/>
              <w:jc w:val="both"/>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 xml:space="preserve">reduktor do butli z helem  z przyłączem W21,80x1/14 wg DIN 477 nr 6 oraz z manometrem w zakresie od 0 do 250psi </w:t>
            </w:r>
          </w:p>
          <w:p w14:paraId="69AB0F95" w14:textId="48D41A2F" w:rsidR="00273671" w:rsidRPr="00CE2BA6" w:rsidRDefault="00273671" w:rsidP="00686869">
            <w:pPr>
              <w:numPr>
                <w:ilvl w:val="0"/>
                <w:numId w:val="84"/>
              </w:numPr>
              <w:suppressAutoHyphens w:val="0"/>
              <w:spacing w:after="60" w:line="259" w:lineRule="auto"/>
              <w:ind w:left="709" w:hanging="284"/>
              <w:rPr>
                <w:rFonts w:asciiTheme="minorHAnsi" w:eastAsia="Times New Roman" w:hAnsiTheme="minorHAnsi" w:cstheme="minorHAnsi"/>
                <w:sz w:val="22"/>
                <w:szCs w:val="22"/>
                <w:lang w:eastAsia="pl-PL"/>
              </w:rPr>
            </w:pPr>
            <w:r w:rsidRPr="00CE2BA6">
              <w:rPr>
                <w:rFonts w:asciiTheme="minorHAnsi" w:hAnsiTheme="minorHAnsi" w:cstheme="minorHAnsi"/>
                <w:sz w:val="22"/>
                <w:szCs w:val="22"/>
              </w:rPr>
              <w:t>Komputer do sterowania urządzeniem i analizy danych o parametrach wystarczających do pełnej obsługi chromatografu wraz z oprogramowaniem pozwalającym na zbieranie, obrabianie, porównywanie i analizę danych. Minimalne parametry: procesor wielordzeniowy, zgodny z architekturą x86, o średniej wydajności ocenianej na co najmniej 6000 pkt. w teście PassMark CPU Mark według wyników opublikowanych na stronie http://www.cpubenchmark.net/cpu_list.php, dysk twardy o pojemności minimum 1 TB, co najmniej 16 GB RAM, monitor LCD o przekątnej ekranu co najmniej 27 cali, monochromatyczna drukarka laserowa</w:t>
            </w:r>
            <w:r w:rsidR="004E075A">
              <w:rPr>
                <w:rFonts w:asciiTheme="minorHAnsi" w:hAnsiTheme="minorHAnsi" w:cstheme="minorHAnsi"/>
                <w:sz w:val="22"/>
                <w:szCs w:val="22"/>
              </w:rPr>
              <w:t>:</w:t>
            </w:r>
            <w:r w:rsidR="008621CA">
              <w:rPr>
                <w:rFonts w:asciiTheme="minorHAnsi" w:hAnsiTheme="minorHAnsi" w:cstheme="minorHAnsi"/>
                <w:sz w:val="22"/>
                <w:szCs w:val="22"/>
              </w:rPr>
              <w:t xml:space="preserve"> z możliwością druku dwustronnego A4, z prędkością wydruku nie mniejszą niż 10 stron/min.</w:t>
            </w:r>
            <w:r w:rsidRPr="00CE2BA6">
              <w:rPr>
                <w:rFonts w:asciiTheme="minorHAnsi" w:hAnsiTheme="minorHAnsi" w:cstheme="minorHAnsi"/>
                <w:sz w:val="22"/>
                <w:szCs w:val="22"/>
              </w:rPr>
              <w:t xml:space="preserve">, karta sieciowa LAN, co najmniej 2 porty USB, gniazdo RJ45 pozwalające na stałe podłączenie całego systemu do sieci, klawiatura, myszka. Komputer do sterowania urządzeniem i analizy danych powinien być wyposażony w system operacyjny </w:t>
            </w:r>
            <w:r w:rsidR="00F92A56">
              <w:rPr>
                <w:rFonts w:asciiTheme="minorHAnsi" w:hAnsiTheme="minorHAnsi" w:cstheme="minorHAnsi"/>
                <w:sz w:val="22"/>
                <w:szCs w:val="22"/>
              </w:rPr>
              <w:t xml:space="preserve">w języku polskim </w:t>
            </w:r>
            <w:r w:rsidR="00AB4A09">
              <w:rPr>
                <w:rFonts w:asciiTheme="minorHAnsi" w:hAnsiTheme="minorHAnsi" w:cstheme="minorHAnsi"/>
                <w:sz w:val="22"/>
                <w:szCs w:val="22"/>
              </w:rPr>
              <w:t xml:space="preserve">lub angielskim </w:t>
            </w:r>
            <w:r w:rsidRPr="00CE2BA6">
              <w:rPr>
                <w:rFonts w:asciiTheme="minorHAnsi" w:hAnsiTheme="minorHAnsi" w:cstheme="minorHAnsi"/>
                <w:sz w:val="22"/>
                <w:szCs w:val="22"/>
              </w:rPr>
              <w:t>odpowiedni dla dostarczonego oprogramowania dedykowanego do obsługi aparatu</w:t>
            </w:r>
          </w:p>
          <w:p w14:paraId="6281C78E" w14:textId="23F0EDEB" w:rsidR="00273671" w:rsidRPr="00CE2BA6" w:rsidRDefault="00273671" w:rsidP="00686869">
            <w:pPr>
              <w:pStyle w:val="StylM3"/>
              <w:numPr>
                <w:ilvl w:val="0"/>
                <w:numId w:val="84"/>
              </w:numPr>
              <w:ind w:left="709" w:hanging="283"/>
              <w:rPr>
                <w:rFonts w:asciiTheme="minorHAnsi" w:hAnsiTheme="minorHAnsi" w:cstheme="minorHAnsi"/>
                <w:szCs w:val="22"/>
              </w:rPr>
            </w:pPr>
            <w:r w:rsidRPr="00CE2BA6">
              <w:rPr>
                <w:rFonts w:asciiTheme="minorHAnsi" w:hAnsiTheme="minorHAnsi" w:cstheme="minorHAnsi"/>
                <w:szCs w:val="22"/>
              </w:rPr>
              <w:t xml:space="preserve">dedykowane oprogramowanie do szczegółowej obróbki danych, integracji i interpretacji wyników oraz raportowania analiz symulowanej destylacji dla wgranej przez producenta metody analitycznej wg. ASTM </w:t>
            </w:r>
            <w:r w:rsidRPr="00CE2BA6">
              <w:rPr>
                <w:rFonts w:asciiTheme="minorHAnsi" w:hAnsiTheme="minorHAnsi" w:cstheme="minorHAnsi"/>
                <w:szCs w:val="22"/>
              </w:rPr>
              <w:lastRenderedPageBreak/>
              <w:t xml:space="preserve">D6352. Możliwość ustawiania własnych punktów destylacji przy korelacji do destylacji atmosferycznej wg ASTM D86. Analiza </w:t>
            </w:r>
            <w:r w:rsidR="008B2773">
              <w:rPr>
                <w:rFonts w:asciiTheme="minorHAnsi" w:hAnsiTheme="minorHAnsi" w:cstheme="minorHAnsi"/>
                <w:szCs w:val="22"/>
              </w:rPr>
              <w:br/>
            </w:r>
            <w:r w:rsidRPr="00CE2BA6">
              <w:rPr>
                <w:rFonts w:asciiTheme="minorHAnsi" w:hAnsiTheme="minorHAnsi" w:cstheme="minorHAnsi"/>
                <w:szCs w:val="22"/>
              </w:rPr>
              <w:t xml:space="preserve">i nakładanie chromatogramów. Eksport wyników analizy do MS Excel. Obliczanie średniej i odchylenia standardowego przy porównywaniu wyników. Obliczanie indeksu cetanowego i temperatury zapłonu </w:t>
            </w:r>
            <w:r w:rsidR="008B2773">
              <w:rPr>
                <w:rFonts w:asciiTheme="minorHAnsi" w:hAnsiTheme="minorHAnsi" w:cstheme="minorHAnsi"/>
                <w:szCs w:val="22"/>
              </w:rPr>
              <w:br/>
            </w:r>
            <w:r w:rsidRPr="00CE2BA6">
              <w:rPr>
                <w:rFonts w:asciiTheme="minorHAnsi" w:hAnsiTheme="minorHAnsi" w:cstheme="minorHAnsi"/>
                <w:szCs w:val="22"/>
              </w:rPr>
              <w:t>z danych rozkładu wrzenia</w:t>
            </w:r>
          </w:p>
          <w:p w14:paraId="27D1792A" w14:textId="77777777" w:rsidR="00273671" w:rsidRPr="00CE2BA6" w:rsidRDefault="00273671" w:rsidP="00686869">
            <w:pPr>
              <w:pStyle w:val="StylM3"/>
              <w:numPr>
                <w:ilvl w:val="0"/>
                <w:numId w:val="84"/>
              </w:numPr>
              <w:ind w:left="709" w:hanging="283"/>
              <w:rPr>
                <w:rFonts w:asciiTheme="minorHAnsi" w:hAnsiTheme="minorHAnsi" w:cstheme="minorHAnsi"/>
                <w:szCs w:val="22"/>
              </w:rPr>
            </w:pPr>
            <w:r w:rsidRPr="00CE2BA6">
              <w:rPr>
                <w:rFonts w:asciiTheme="minorHAnsi" w:hAnsiTheme="minorHAnsi" w:cstheme="minorHAnsi"/>
                <w:szCs w:val="22"/>
              </w:rPr>
              <w:t>możliwość zintegrowania z systemem LIMS</w:t>
            </w:r>
          </w:p>
          <w:p w14:paraId="2A220D49" w14:textId="77777777" w:rsidR="00273671" w:rsidRPr="00CE2BA6" w:rsidRDefault="00273671" w:rsidP="00686869">
            <w:pPr>
              <w:pStyle w:val="StylM3"/>
              <w:numPr>
                <w:ilvl w:val="0"/>
                <w:numId w:val="84"/>
              </w:numPr>
              <w:ind w:left="709" w:hanging="283"/>
              <w:rPr>
                <w:rFonts w:asciiTheme="minorHAnsi" w:hAnsiTheme="minorHAnsi" w:cstheme="minorHAnsi"/>
                <w:szCs w:val="22"/>
              </w:rPr>
            </w:pPr>
            <w:r w:rsidRPr="00CE2BA6">
              <w:rPr>
                <w:rFonts w:asciiTheme="minorHAnsi" w:hAnsiTheme="minorHAnsi" w:cstheme="minorHAnsi"/>
                <w:szCs w:val="22"/>
              </w:rPr>
              <w:t>zasilanie 230V, 50 Hz</w:t>
            </w:r>
          </w:p>
          <w:p w14:paraId="776478DE" w14:textId="6CE41288" w:rsidR="00273671" w:rsidRPr="00CE2BA6" w:rsidRDefault="00273671" w:rsidP="00686869">
            <w:pPr>
              <w:pStyle w:val="Akapitzlist"/>
              <w:widowControl/>
              <w:numPr>
                <w:ilvl w:val="0"/>
                <w:numId w:val="55"/>
              </w:numPr>
              <w:suppressAutoHyphens w:val="0"/>
              <w:spacing w:after="60" w:line="259" w:lineRule="auto"/>
              <w:ind w:left="714" w:hanging="357"/>
              <w:jc w:val="both"/>
              <w:rPr>
                <w:rFonts w:asciiTheme="minorHAnsi" w:hAnsiTheme="minorHAnsi" w:cstheme="minorHAnsi"/>
                <w:szCs w:val="22"/>
              </w:rPr>
            </w:pPr>
            <w:r w:rsidRPr="00CE2BA6">
              <w:rPr>
                <w:rFonts w:asciiTheme="minorHAnsi" w:hAnsiTheme="minorHAnsi" w:cstheme="minorHAnsi"/>
                <w:szCs w:val="22"/>
              </w:rPr>
              <w:t xml:space="preserve">Materiały odniesienia do sprawdzenia poprawności działania aparatu </w:t>
            </w:r>
            <w:r w:rsidR="008B2773">
              <w:rPr>
                <w:rFonts w:asciiTheme="minorHAnsi" w:hAnsiTheme="minorHAnsi" w:cstheme="minorHAnsi"/>
                <w:szCs w:val="22"/>
              </w:rPr>
              <w:br/>
            </w:r>
            <w:r w:rsidRPr="00CE2BA6">
              <w:rPr>
                <w:rFonts w:asciiTheme="minorHAnsi" w:hAnsiTheme="minorHAnsi" w:cstheme="minorHAnsi"/>
                <w:szCs w:val="22"/>
              </w:rPr>
              <w:t>i odbioru na miejscu w laboratorium:</w:t>
            </w:r>
          </w:p>
          <w:p w14:paraId="647DC433" w14:textId="77777777" w:rsidR="00273671" w:rsidRPr="00CE2BA6" w:rsidRDefault="00273671" w:rsidP="00A55665">
            <w:pPr>
              <w:pStyle w:val="StylM3"/>
              <w:numPr>
                <w:ilvl w:val="0"/>
                <w:numId w:val="0"/>
              </w:numPr>
              <w:spacing w:before="40"/>
              <w:ind w:left="709"/>
              <w:rPr>
                <w:rFonts w:asciiTheme="minorHAnsi" w:hAnsiTheme="minorHAnsi" w:cstheme="minorHAnsi"/>
                <w:szCs w:val="22"/>
              </w:rPr>
            </w:pPr>
            <w:r w:rsidRPr="00CE2BA6">
              <w:rPr>
                <w:rFonts w:asciiTheme="minorHAnsi" w:hAnsiTheme="minorHAnsi" w:cstheme="minorHAnsi"/>
                <w:szCs w:val="22"/>
              </w:rPr>
              <w:t>- mieszanina kalibracyjna n-parafin: Boiling Point Calibration Sample No.1, 1 op. (6x1ml) wraz z certyfikatem</w:t>
            </w:r>
          </w:p>
          <w:p w14:paraId="47DCB391" w14:textId="77777777" w:rsidR="00273671" w:rsidRPr="00CE2BA6" w:rsidRDefault="00273671" w:rsidP="00A55665">
            <w:pPr>
              <w:pStyle w:val="StylM3"/>
              <w:numPr>
                <w:ilvl w:val="0"/>
                <w:numId w:val="0"/>
              </w:numPr>
              <w:spacing w:before="40"/>
              <w:ind w:left="709"/>
              <w:rPr>
                <w:rFonts w:asciiTheme="minorHAnsi" w:hAnsiTheme="minorHAnsi" w:cstheme="minorHAnsi"/>
                <w:szCs w:val="22"/>
              </w:rPr>
            </w:pPr>
            <w:r w:rsidRPr="00CE2BA6">
              <w:rPr>
                <w:rFonts w:asciiTheme="minorHAnsi" w:hAnsiTheme="minorHAnsi" w:cstheme="minorHAnsi"/>
                <w:szCs w:val="22"/>
              </w:rPr>
              <w:t>- mieszanina kalibracyjna n-parafin:  Low Boiling Calibration Sample No.2,  1 op. (6x1ml) wraz z certyfikatem</w:t>
            </w:r>
          </w:p>
          <w:p w14:paraId="78E18FBF" w14:textId="77777777" w:rsidR="00273671" w:rsidRPr="00CE2BA6" w:rsidRDefault="00273671" w:rsidP="00A55665">
            <w:pPr>
              <w:pStyle w:val="StylM3"/>
              <w:numPr>
                <w:ilvl w:val="0"/>
                <w:numId w:val="0"/>
              </w:numPr>
              <w:spacing w:before="40"/>
              <w:ind w:left="709"/>
              <w:rPr>
                <w:rFonts w:asciiTheme="minorHAnsi" w:hAnsiTheme="minorHAnsi" w:cstheme="minorHAnsi"/>
                <w:szCs w:val="22"/>
              </w:rPr>
            </w:pPr>
            <w:r w:rsidRPr="00CE2BA6">
              <w:rPr>
                <w:rFonts w:asciiTheme="minorHAnsi" w:hAnsiTheme="minorHAnsi" w:cstheme="minorHAnsi"/>
                <w:szCs w:val="22"/>
              </w:rPr>
              <w:t>- materiał referencyjny 5010: Reference  Gas Oil Sample No.1,  1x1ml wraz z certyfikatem</w:t>
            </w:r>
          </w:p>
          <w:p w14:paraId="00549CEF" w14:textId="77777777" w:rsidR="00273671" w:rsidRPr="00CE2BA6" w:rsidRDefault="00273671" w:rsidP="00A55665">
            <w:pPr>
              <w:pStyle w:val="StylM3"/>
              <w:numPr>
                <w:ilvl w:val="0"/>
                <w:numId w:val="0"/>
              </w:numPr>
              <w:spacing w:before="40"/>
              <w:ind w:left="709"/>
              <w:rPr>
                <w:rFonts w:asciiTheme="minorHAnsi" w:hAnsiTheme="minorHAnsi" w:cstheme="minorHAnsi"/>
                <w:szCs w:val="22"/>
              </w:rPr>
            </w:pPr>
            <w:r w:rsidRPr="00CE2BA6">
              <w:rPr>
                <w:rFonts w:asciiTheme="minorHAnsi" w:hAnsiTheme="minorHAnsi" w:cstheme="minorHAnsi"/>
                <w:szCs w:val="22"/>
              </w:rPr>
              <w:t>- Polywax 655, 1 op. (1g) wraz z certyfikatem</w:t>
            </w:r>
          </w:p>
          <w:p w14:paraId="49152AC1" w14:textId="77777777" w:rsidR="00273671" w:rsidRPr="00CE2BA6" w:rsidRDefault="00273671" w:rsidP="00A55665">
            <w:pPr>
              <w:ind w:left="644"/>
              <w:jc w:val="both"/>
              <w:rPr>
                <w:rFonts w:asciiTheme="minorHAnsi" w:hAnsiTheme="minorHAnsi" w:cstheme="minorHAnsi"/>
                <w:b/>
                <w:sz w:val="22"/>
                <w:szCs w:val="22"/>
                <w:u w:val="single"/>
              </w:rPr>
            </w:pPr>
            <w:r w:rsidRPr="00CE2BA6">
              <w:rPr>
                <w:rFonts w:asciiTheme="minorHAnsi" w:hAnsiTheme="minorHAnsi" w:cstheme="minorHAnsi"/>
                <w:b/>
                <w:sz w:val="22"/>
                <w:szCs w:val="22"/>
                <w:u w:val="single"/>
              </w:rPr>
              <w:t>Wyposażenie dodatkowe:</w:t>
            </w:r>
          </w:p>
          <w:p w14:paraId="4C161537" w14:textId="77777777" w:rsidR="00273671" w:rsidRPr="00CE2BA6" w:rsidRDefault="00273671" w:rsidP="00686869">
            <w:pPr>
              <w:numPr>
                <w:ilvl w:val="0"/>
                <w:numId w:val="85"/>
              </w:numPr>
              <w:suppressAutoHyphens w:val="0"/>
              <w:jc w:val="both"/>
              <w:rPr>
                <w:rFonts w:asciiTheme="minorHAnsi" w:hAnsiTheme="minorHAnsi" w:cstheme="minorHAnsi"/>
                <w:sz w:val="22"/>
                <w:szCs w:val="22"/>
              </w:rPr>
            </w:pPr>
            <w:r w:rsidRPr="00CE2BA6">
              <w:rPr>
                <w:rFonts w:asciiTheme="minorHAnsi" w:hAnsiTheme="minorHAnsi" w:cstheme="minorHAnsi"/>
                <w:sz w:val="22"/>
                <w:szCs w:val="22"/>
              </w:rPr>
              <w:t>strzykawki o pojemności 5μL do autosamplera (2 szt.)</w:t>
            </w:r>
          </w:p>
          <w:p w14:paraId="0638C4D0" w14:textId="77777777" w:rsidR="00273671" w:rsidRPr="00CE2BA6" w:rsidRDefault="00273671" w:rsidP="00686869">
            <w:pPr>
              <w:numPr>
                <w:ilvl w:val="0"/>
                <w:numId w:val="85"/>
              </w:numPr>
              <w:suppressAutoHyphens w:val="0"/>
              <w:jc w:val="both"/>
              <w:rPr>
                <w:rFonts w:asciiTheme="minorHAnsi" w:hAnsiTheme="minorHAnsi" w:cstheme="minorHAnsi"/>
                <w:sz w:val="22"/>
                <w:szCs w:val="22"/>
              </w:rPr>
            </w:pPr>
            <w:r w:rsidRPr="00CE2BA6">
              <w:rPr>
                <w:rFonts w:asciiTheme="minorHAnsi" w:hAnsiTheme="minorHAnsi" w:cstheme="minorHAnsi"/>
                <w:sz w:val="22"/>
                <w:szCs w:val="22"/>
              </w:rPr>
              <w:t>fiolki do autosamplera 2ml z zakrętkami i septami z PTFE (500szt.)</w:t>
            </w:r>
          </w:p>
          <w:p w14:paraId="4AE30D45" w14:textId="77777777" w:rsidR="00273671" w:rsidRPr="00CE2BA6" w:rsidRDefault="00273671" w:rsidP="00686869">
            <w:pPr>
              <w:numPr>
                <w:ilvl w:val="0"/>
                <w:numId w:val="85"/>
              </w:numPr>
              <w:suppressAutoHyphens w:val="0"/>
              <w:jc w:val="both"/>
              <w:rPr>
                <w:rFonts w:asciiTheme="minorHAnsi" w:hAnsiTheme="minorHAnsi" w:cstheme="minorHAnsi"/>
                <w:sz w:val="22"/>
                <w:szCs w:val="22"/>
              </w:rPr>
            </w:pPr>
            <w:r w:rsidRPr="00CE2BA6">
              <w:rPr>
                <w:rFonts w:asciiTheme="minorHAnsi" w:hAnsiTheme="minorHAnsi" w:cstheme="minorHAnsi"/>
                <w:sz w:val="22"/>
                <w:szCs w:val="22"/>
              </w:rPr>
              <w:t>septy do dozownika (20 szt.)</w:t>
            </w:r>
          </w:p>
          <w:p w14:paraId="0380E244" w14:textId="77777777" w:rsidR="00273671" w:rsidRPr="00CE2BA6" w:rsidRDefault="00273671" w:rsidP="00686869">
            <w:pPr>
              <w:numPr>
                <w:ilvl w:val="0"/>
                <w:numId w:val="85"/>
              </w:numPr>
              <w:suppressAutoHyphens w:val="0"/>
              <w:jc w:val="both"/>
              <w:rPr>
                <w:rFonts w:asciiTheme="minorHAnsi" w:hAnsiTheme="minorHAnsi" w:cstheme="minorHAnsi"/>
                <w:sz w:val="22"/>
                <w:szCs w:val="22"/>
              </w:rPr>
            </w:pPr>
            <w:r w:rsidRPr="00CE2BA6">
              <w:rPr>
                <w:rFonts w:asciiTheme="minorHAnsi" w:hAnsiTheme="minorHAnsi" w:cstheme="minorHAnsi"/>
                <w:sz w:val="22"/>
                <w:szCs w:val="22"/>
              </w:rPr>
              <w:t>wkładki szklane do dozowników (5szt.)</w:t>
            </w:r>
          </w:p>
          <w:p w14:paraId="02750826" w14:textId="0770950C" w:rsidR="00273671" w:rsidRPr="00CE2BA6" w:rsidRDefault="00AB4A09" w:rsidP="00AB4A09">
            <w:pPr>
              <w:numPr>
                <w:ilvl w:val="0"/>
                <w:numId w:val="85"/>
              </w:numPr>
              <w:suppressAutoHyphens w:val="0"/>
              <w:spacing w:after="60"/>
              <w:ind w:left="1361" w:hanging="357"/>
              <w:rPr>
                <w:rFonts w:asciiTheme="minorHAnsi" w:hAnsiTheme="minorHAnsi" w:cstheme="minorHAnsi"/>
                <w:sz w:val="22"/>
                <w:szCs w:val="22"/>
              </w:rPr>
            </w:pPr>
            <w:r w:rsidRPr="00CE2BA6">
              <w:rPr>
                <w:rFonts w:asciiTheme="minorHAnsi" w:hAnsiTheme="minorHAnsi" w:cstheme="minorHAnsi"/>
                <w:sz w:val="22"/>
                <w:szCs w:val="22"/>
              </w:rPr>
              <w:t>kolumn</w:t>
            </w:r>
            <w:r>
              <w:rPr>
                <w:rFonts w:asciiTheme="minorHAnsi" w:hAnsiTheme="minorHAnsi" w:cstheme="minorHAnsi"/>
                <w:sz w:val="22"/>
                <w:szCs w:val="22"/>
              </w:rPr>
              <w:t>y</w:t>
            </w:r>
            <w:r w:rsidRPr="00CE2BA6">
              <w:rPr>
                <w:rFonts w:asciiTheme="minorHAnsi" w:hAnsiTheme="minorHAnsi" w:cstheme="minorHAnsi"/>
                <w:sz w:val="22"/>
                <w:szCs w:val="22"/>
              </w:rPr>
              <w:t xml:space="preserve"> chromatograficzn</w:t>
            </w:r>
            <w:r>
              <w:rPr>
                <w:rFonts w:asciiTheme="minorHAnsi" w:hAnsiTheme="minorHAnsi" w:cstheme="minorHAnsi"/>
                <w:sz w:val="22"/>
                <w:szCs w:val="22"/>
              </w:rPr>
              <w:t>e</w:t>
            </w:r>
            <w:r w:rsidRPr="00CE2BA6">
              <w:rPr>
                <w:rFonts w:asciiTheme="minorHAnsi" w:hAnsiTheme="minorHAnsi" w:cstheme="minorHAnsi"/>
                <w:sz w:val="22"/>
                <w:szCs w:val="22"/>
              </w:rPr>
              <w:t xml:space="preserve"> </w:t>
            </w:r>
            <w:r w:rsidRPr="00CE2BA6">
              <w:rPr>
                <w:rFonts w:asciiTheme="minorHAnsi" w:eastAsia="Times New Roman" w:hAnsiTheme="minorHAnsi" w:cstheme="minorHAnsi"/>
                <w:sz w:val="22"/>
                <w:szCs w:val="22"/>
                <w:lang w:eastAsia="pl-PL"/>
              </w:rPr>
              <w:t>metalow</w:t>
            </w:r>
            <w:r>
              <w:rPr>
                <w:rFonts w:asciiTheme="minorHAnsi" w:eastAsia="Times New Roman" w:hAnsiTheme="minorHAnsi" w:cstheme="minorHAnsi"/>
                <w:sz w:val="22"/>
                <w:szCs w:val="22"/>
                <w:lang w:eastAsia="pl-PL"/>
              </w:rPr>
              <w:t>e</w:t>
            </w:r>
            <w:r w:rsidRPr="00CE2BA6">
              <w:rPr>
                <w:rFonts w:asciiTheme="minorHAnsi" w:eastAsia="Times New Roman" w:hAnsiTheme="minorHAnsi" w:cstheme="minorHAnsi"/>
                <w:sz w:val="22"/>
                <w:szCs w:val="22"/>
                <w:lang w:eastAsia="pl-PL"/>
              </w:rPr>
              <w:t xml:space="preserve"> </w:t>
            </w:r>
            <w:r w:rsidR="00273671" w:rsidRPr="00CE2BA6">
              <w:rPr>
                <w:rFonts w:asciiTheme="minorHAnsi" w:eastAsia="Times New Roman" w:hAnsiTheme="minorHAnsi" w:cstheme="minorHAnsi"/>
                <w:sz w:val="22"/>
                <w:szCs w:val="22"/>
                <w:lang w:eastAsia="pl-PL"/>
              </w:rPr>
              <w:t xml:space="preserve">HT SIMDIS </w:t>
            </w:r>
            <w:r w:rsidRPr="00CE2BA6">
              <w:rPr>
                <w:rFonts w:asciiTheme="minorHAnsi" w:eastAsia="Times New Roman" w:hAnsiTheme="minorHAnsi" w:cstheme="minorHAnsi"/>
                <w:sz w:val="22"/>
                <w:szCs w:val="22"/>
                <w:lang w:eastAsia="pl-PL"/>
              </w:rPr>
              <w:t>zapewniając</w:t>
            </w:r>
            <w:r>
              <w:rPr>
                <w:rFonts w:asciiTheme="minorHAnsi" w:eastAsia="Times New Roman" w:hAnsiTheme="minorHAnsi" w:cstheme="minorHAnsi"/>
                <w:sz w:val="22"/>
                <w:szCs w:val="22"/>
                <w:lang w:eastAsia="pl-PL"/>
              </w:rPr>
              <w:t>e</w:t>
            </w:r>
            <w:r w:rsidRPr="00CE2BA6">
              <w:rPr>
                <w:rFonts w:asciiTheme="minorHAnsi" w:eastAsia="Times New Roman" w:hAnsiTheme="minorHAnsi" w:cstheme="minorHAnsi"/>
                <w:sz w:val="22"/>
                <w:szCs w:val="22"/>
                <w:lang w:eastAsia="pl-PL"/>
              </w:rPr>
              <w:t xml:space="preserve"> </w:t>
            </w:r>
            <w:r w:rsidR="00273671" w:rsidRPr="00CE2BA6">
              <w:rPr>
                <w:rFonts w:asciiTheme="minorHAnsi" w:eastAsia="Times New Roman" w:hAnsiTheme="minorHAnsi" w:cstheme="minorHAnsi"/>
                <w:sz w:val="22"/>
                <w:szCs w:val="22"/>
                <w:lang w:eastAsia="pl-PL"/>
              </w:rPr>
              <w:t>prawidłowy rozdział i identyfikację z wypełnieniem spełniającym wymagania normy ASTM D6352</w:t>
            </w:r>
            <w:r>
              <w:rPr>
                <w:rFonts w:asciiTheme="minorHAnsi" w:eastAsia="Times New Roman" w:hAnsiTheme="minorHAnsi" w:cstheme="minorHAnsi"/>
                <w:sz w:val="22"/>
                <w:szCs w:val="22"/>
                <w:lang w:eastAsia="pl-PL"/>
              </w:rPr>
              <w:t>:</w:t>
            </w:r>
            <w:r w:rsidR="00273671" w:rsidRPr="00CE2BA6">
              <w:rPr>
                <w:rFonts w:asciiTheme="minorHAnsi" w:eastAsia="Times New Roman" w:hAnsiTheme="minorHAnsi" w:cstheme="minorHAnsi"/>
                <w:sz w:val="22"/>
                <w:szCs w:val="22"/>
                <w:lang w:eastAsia="pl-PL"/>
              </w:rPr>
              <w:t xml:space="preserve"> </w:t>
            </w:r>
            <w:r>
              <w:rPr>
                <w:rFonts w:asciiTheme="minorHAnsi" w:eastAsia="Times New Roman" w:hAnsiTheme="minorHAnsi" w:cstheme="minorHAnsi"/>
                <w:sz w:val="22"/>
                <w:szCs w:val="22"/>
                <w:lang w:eastAsia="pl-PL"/>
              </w:rPr>
              <w:br/>
            </w:r>
            <w:r w:rsidR="00273671" w:rsidRPr="00CE2BA6">
              <w:rPr>
                <w:rFonts w:asciiTheme="minorHAnsi" w:eastAsia="Times New Roman" w:hAnsiTheme="minorHAnsi" w:cstheme="minorHAnsi"/>
                <w:sz w:val="22"/>
                <w:szCs w:val="22"/>
                <w:lang w:eastAsia="pl-PL"/>
              </w:rPr>
              <w:t xml:space="preserve">o wymiarach </w:t>
            </w:r>
            <w:r w:rsidR="00273671" w:rsidRPr="00CE2BA6">
              <w:rPr>
                <w:rFonts w:asciiTheme="minorHAnsi" w:hAnsiTheme="minorHAnsi" w:cstheme="minorHAnsi"/>
                <w:sz w:val="22"/>
                <w:szCs w:val="22"/>
              </w:rPr>
              <w:t>(30m x 0,32mm x 0,25µm)</w:t>
            </w:r>
            <w:r>
              <w:rPr>
                <w:rFonts w:asciiTheme="minorHAnsi" w:hAnsiTheme="minorHAnsi" w:cstheme="minorHAnsi"/>
                <w:sz w:val="22"/>
                <w:szCs w:val="22"/>
              </w:rPr>
              <w:t xml:space="preserve"> – 1 sztuka,</w:t>
            </w:r>
            <w:r>
              <w:rPr>
                <w:rFonts w:asciiTheme="minorHAnsi" w:hAnsiTheme="minorHAnsi" w:cstheme="minorHAnsi"/>
                <w:sz w:val="22"/>
                <w:szCs w:val="22"/>
              </w:rPr>
              <w:br/>
            </w:r>
            <w:r w:rsidRPr="00CE2BA6">
              <w:rPr>
                <w:rFonts w:asciiTheme="minorHAnsi" w:eastAsia="Times New Roman" w:hAnsiTheme="minorHAnsi" w:cstheme="minorHAnsi"/>
                <w:sz w:val="22"/>
                <w:szCs w:val="22"/>
                <w:lang w:eastAsia="pl-PL"/>
              </w:rPr>
              <w:t xml:space="preserve">o wymiarach </w:t>
            </w:r>
            <w:r w:rsidRPr="00CE2BA6">
              <w:rPr>
                <w:rFonts w:asciiTheme="minorHAnsi" w:hAnsiTheme="minorHAnsi" w:cstheme="minorHAnsi"/>
                <w:sz w:val="22"/>
                <w:szCs w:val="22"/>
              </w:rPr>
              <w:t>(</w:t>
            </w:r>
            <w:r>
              <w:rPr>
                <w:rFonts w:asciiTheme="minorHAnsi" w:hAnsiTheme="minorHAnsi" w:cstheme="minorHAnsi"/>
                <w:sz w:val="22"/>
                <w:szCs w:val="22"/>
              </w:rPr>
              <w:t>5</w:t>
            </w:r>
            <w:r w:rsidRPr="00CE2BA6">
              <w:rPr>
                <w:rFonts w:asciiTheme="minorHAnsi" w:hAnsiTheme="minorHAnsi" w:cstheme="minorHAnsi"/>
                <w:sz w:val="22"/>
                <w:szCs w:val="22"/>
              </w:rPr>
              <w:t>m x 0,</w:t>
            </w:r>
            <w:r>
              <w:rPr>
                <w:rFonts w:asciiTheme="minorHAnsi" w:hAnsiTheme="minorHAnsi" w:cstheme="minorHAnsi"/>
                <w:sz w:val="22"/>
                <w:szCs w:val="22"/>
              </w:rPr>
              <w:t>5</w:t>
            </w:r>
            <w:r w:rsidRPr="00CE2BA6">
              <w:rPr>
                <w:rFonts w:asciiTheme="minorHAnsi" w:hAnsiTheme="minorHAnsi" w:cstheme="minorHAnsi"/>
                <w:sz w:val="22"/>
                <w:szCs w:val="22"/>
              </w:rPr>
              <w:t>3mm x 0,</w:t>
            </w:r>
            <w:r>
              <w:rPr>
                <w:rFonts w:asciiTheme="minorHAnsi" w:hAnsiTheme="minorHAnsi" w:cstheme="minorHAnsi"/>
                <w:sz w:val="22"/>
                <w:szCs w:val="22"/>
              </w:rPr>
              <w:t>1</w:t>
            </w:r>
            <w:r w:rsidRPr="00CE2BA6">
              <w:rPr>
                <w:rFonts w:asciiTheme="minorHAnsi" w:hAnsiTheme="minorHAnsi" w:cstheme="minorHAnsi"/>
                <w:sz w:val="22"/>
                <w:szCs w:val="22"/>
              </w:rPr>
              <w:t>5µm)</w:t>
            </w:r>
            <w:r>
              <w:rPr>
                <w:rFonts w:asciiTheme="minorHAnsi" w:hAnsiTheme="minorHAnsi" w:cstheme="minorHAnsi"/>
                <w:sz w:val="22"/>
                <w:szCs w:val="22"/>
              </w:rPr>
              <w:t xml:space="preserve"> – 1 sztuka</w:t>
            </w:r>
            <w:r w:rsidR="00273671" w:rsidRPr="00CE2BA6">
              <w:rPr>
                <w:rFonts w:asciiTheme="minorHAnsi" w:hAnsiTheme="minorHAnsi" w:cstheme="minorHAnsi"/>
                <w:sz w:val="22"/>
                <w:szCs w:val="22"/>
              </w:rPr>
              <w:t>.</w:t>
            </w:r>
          </w:p>
        </w:tc>
        <w:tc>
          <w:tcPr>
            <w:tcW w:w="7087" w:type="dxa"/>
          </w:tcPr>
          <w:p w14:paraId="5EC64B2E" w14:textId="77777777" w:rsidR="00273671" w:rsidRPr="00CE2BA6" w:rsidRDefault="00273671" w:rsidP="00A55665">
            <w:pPr>
              <w:rPr>
                <w:rFonts w:asciiTheme="minorHAnsi" w:hAnsiTheme="minorHAnsi" w:cstheme="minorHAnsi"/>
                <w:sz w:val="22"/>
                <w:szCs w:val="22"/>
              </w:rPr>
            </w:pPr>
          </w:p>
        </w:tc>
      </w:tr>
      <w:tr w:rsidR="00273671" w:rsidRPr="00CE2BA6" w14:paraId="5B2ACC94" w14:textId="77777777" w:rsidTr="00A55665">
        <w:tc>
          <w:tcPr>
            <w:tcW w:w="7338" w:type="dxa"/>
            <w:vAlign w:val="center"/>
          </w:tcPr>
          <w:p w14:paraId="2799E479" w14:textId="77777777" w:rsidR="00273671" w:rsidRPr="00CE2BA6" w:rsidRDefault="00273671" w:rsidP="00A55665">
            <w:pPr>
              <w:rPr>
                <w:rFonts w:asciiTheme="minorHAnsi" w:hAnsiTheme="minorHAnsi" w:cstheme="minorHAnsi"/>
                <w:b/>
                <w:sz w:val="22"/>
                <w:szCs w:val="22"/>
              </w:rPr>
            </w:pPr>
            <w:r w:rsidRPr="00CE2BA6">
              <w:rPr>
                <w:rFonts w:asciiTheme="minorHAnsi" w:hAnsiTheme="minorHAnsi" w:cstheme="minorHAnsi"/>
                <w:b/>
                <w:sz w:val="22"/>
                <w:szCs w:val="22"/>
              </w:rPr>
              <w:lastRenderedPageBreak/>
              <w:t>Ilość – 1 zestaw</w:t>
            </w:r>
          </w:p>
        </w:tc>
        <w:tc>
          <w:tcPr>
            <w:tcW w:w="7087" w:type="dxa"/>
          </w:tcPr>
          <w:p w14:paraId="55DEB0A0" w14:textId="77777777" w:rsidR="00273671" w:rsidRPr="00CE2BA6" w:rsidRDefault="00273671" w:rsidP="00A55665">
            <w:pPr>
              <w:rPr>
                <w:rFonts w:asciiTheme="minorHAnsi" w:hAnsiTheme="minorHAnsi" w:cstheme="minorHAnsi"/>
                <w:sz w:val="22"/>
                <w:szCs w:val="22"/>
              </w:rPr>
            </w:pPr>
          </w:p>
        </w:tc>
      </w:tr>
      <w:tr w:rsidR="00273671" w:rsidRPr="00CE2BA6" w14:paraId="18A2B5AB" w14:textId="77777777" w:rsidTr="00A55665">
        <w:tc>
          <w:tcPr>
            <w:tcW w:w="7338" w:type="dxa"/>
          </w:tcPr>
          <w:p w14:paraId="13F73D88" w14:textId="77777777" w:rsidR="00273671" w:rsidRPr="00CE2BA6" w:rsidRDefault="00273671" w:rsidP="00A55665">
            <w:pPr>
              <w:jc w:val="both"/>
              <w:rPr>
                <w:rFonts w:asciiTheme="minorHAnsi" w:hAnsiTheme="minorHAnsi" w:cstheme="minorHAnsi"/>
                <w:sz w:val="22"/>
                <w:szCs w:val="22"/>
              </w:rPr>
            </w:pPr>
            <w:r w:rsidRPr="00CE2BA6">
              <w:rPr>
                <w:rFonts w:asciiTheme="minorHAnsi" w:hAnsiTheme="minorHAnsi" w:cstheme="minorHAnsi"/>
                <w:sz w:val="22"/>
                <w:szCs w:val="22"/>
              </w:rPr>
              <w:t xml:space="preserve">Warunki realizacji zamówienia: </w:t>
            </w:r>
          </w:p>
          <w:p w14:paraId="0F00563D" w14:textId="77777777" w:rsidR="00273671" w:rsidRPr="00CE2BA6" w:rsidRDefault="00273671" w:rsidP="00686869">
            <w:pPr>
              <w:numPr>
                <w:ilvl w:val="0"/>
                <w:numId w:val="56"/>
              </w:numPr>
              <w:tabs>
                <w:tab w:val="clear" w:pos="360"/>
                <w:tab w:val="num" w:pos="-851"/>
              </w:tabs>
              <w:suppressAutoHyphens w:val="0"/>
              <w:spacing w:line="259" w:lineRule="auto"/>
              <w:jc w:val="both"/>
              <w:rPr>
                <w:rFonts w:asciiTheme="minorHAnsi" w:hAnsiTheme="minorHAnsi" w:cstheme="minorHAnsi"/>
                <w:sz w:val="22"/>
                <w:szCs w:val="22"/>
              </w:rPr>
            </w:pPr>
            <w:r w:rsidRPr="00CE2BA6">
              <w:rPr>
                <w:rFonts w:asciiTheme="minorHAnsi" w:hAnsiTheme="minorHAnsi" w:cstheme="minorHAnsi"/>
                <w:sz w:val="22"/>
                <w:szCs w:val="22"/>
              </w:rPr>
              <w:t>Odbiór przyrządu nastąpi po sprawdzeniu poprawności identyfikacji jakościowej i ilościowej z wykorzystaniem materiałów odniesienia:</w:t>
            </w:r>
          </w:p>
          <w:p w14:paraId="1AF90EBF" w14:textId="77777777" w:rsidR="00273671" w:rsidRPr="00CE2BA6" w:rsidRDefault="00273671" w:rsidP="00A55665">
            <w:pPr>
              <w:pStyle w:val="StylM3"/>
              <w:numPr>
                <w:ilvl w:val="0"/>
                <w:numId w:val="0"/>
              </w:numPr>
              <w:ind w:left="284"/>
              <w:rPr>
                <w:rFonts w:asciiTheme="minorHAnsi" w:hAnsiTheme="minorHAnsi" w:cstheme="minorHAnsi"/>
                <w:szCs w:val="22"/>
              </w:rPr>
            </w:pPr>
            <w:r w:rsidRPr="00CE2BA6">
              <w:rPr>
                <w:rFonts w:asciiTheme="minorHAnsi" w:hAnsiTheme="minorHAnsi" w:cstheme="minorHAnsi"/>
                <w:szCs w:val="22"/>
              </w:rPr>
              <w:lastRenderedPageBreak/>
              <w:t>- mieszanina kalibracyjna n-parafin: Boiling Point Calibration Sample No.1, wraz z certyfikatem</w:t>
            </w:r>
          </w:p>
          <w:p w14:paraId="5FB76BC8" w14:textId="77777777" w:rsidR="00273671" w:rsidRPr="00CE2BA6" w:rsidRDefault="00273671" w:rsidP="00A55665">
            <w:pPr>
              <w:pStyle w:val="StylM3"/>
              <w:numPr>
                <w:ilvl w:val="0"/>
                <w:numId w:val="0"/>
              </w:numPr>
              <w:ind w:left="284"/>
              <w:rPr>
                <w:rFonts w:asciiTheme="minorHAnsi" w:hAnsiTheme="minorHAnsi" w:cstheme="minorHAnsi"/>
                <w:szCs w:val="22"/>
              </w:rPr>
            </w:pPr>
            <w:r w:rsidRPr="00CE2BA6">
              <w:rPr>
                <w:rFonts w:asciiTheme="minorHAnsi" w:hAnsiTheme="minorHAnsi" w:cstheme="minorHAnsi"/>
                <w:szCs w:val="22"/>
              </w:rPr>
              <w:t xml:space="preserve">- mieszanina kalibracyjna n-parafin:  Low Boiling Calibration Sample No.2,  </w:t>
            </w:r>
          </w:p>
          <w:p w14:paraId="1AAED2EA" w14:textId="77777777" w:rsidR="00273671" w:rsidRPr="00CE2BA6" w:rsidRDefault="00273671" w:rsidP="00A55665">
            <w:pPr>
              <w:pStyle w:val="StylM3"/>
              <w:numPr>
                <w:ilvl w:val="0"/>
                <w:numId w:val="0"/>
              </w:numPr>
              <w:ind w:left="284"/>
              <w:rPr>
                <w:rFonts w:asciiTheme="minorHAnsi" w:hAnsiTheme="minorHAnsi" w:cstheme="minorHAnsi"/>
                <w:szCs w:val="22"/>
              </w:rPr>
            </w:pPr>
            <w:r w:rsidRPr="00CE2BA6">
              <w:rPr>
                <w:rFonts w:asciiTheme="minorHAnsi" w:hAnsiTheme="minorHAnsi" w:cstheme="minorHAnsi"/>
                <w:szCs w:val="22"/>
              </w:rPr>
              <w:t xml:space="preserve">- materiał referencyjny 5010: Reference  Gas Oil Sample No.1,  </w:t>
            </w:r>
          </w:p>
          <w:p w14:paraId="3FDE2D21" w14:textId="77777777" w:rsidR="00273671" w:rsidRPr="00CE2BA6" w:rsidRDefault="00273671" w:rsidP="00A55665">
            <w:pPr>
              <w:pStyle w:val="StylM3"/>
              <w:numPr>
                <w:ilvl w:val="0"/>
                <w:numId w:val="0"/>
              </w:numPr>
              <w:ind w:left="284"/>
              <w:rPr>
                <w:rFonts w:asciiTheme="minorHAnsi" w:hAnsiTheme="minorHAnsi" w:cstheme="minorHAnsi"/>
                <w:szCs w:val="22"/>
              </w:rPr>
            </w:pPr>
            <w:r w:rsidRPr="00CE2BA6">
              <w:rPr>
                <w:rFonts w:asciiTheme="minorHAnsi" w:hAnsiTheme="minorHAnsi" w:cstheme="minorHAnsi"/>
                <w:szCs w:val="22"/>
              </w:rPr>
              <w:t xml:space="preserve">- Polywax 655 </w:t>
            </w:r>
          </w:p>
          <w:p w14:paraId="497627D3" w14:textId="77777777" w:rsidR="00273671" w:rsidRPr="00CE2BA6" w:rsidRDefault="00273671" w:rsidP="00686869">
            <w:pPr>
              <w:numPr>
                <w:ilvl w:val="0"/>
                <w:numId w:val="56"/>
              </w:numPr>
              <w:suppressAutoHyphens w:val="0"/>
              <w:spacing w:line="259" w:lineRule="auto"/>
              <w:jc w:val="both"/>
              <w:rPr>
                <w:rFonts w:asciiTheme="minorHAnsi" w:hAnsiTheme="minorHAnsi" w:cstheme="minorHAnsi"/>
                <w:sz w:val="22"/>
                <w:szCs w:val="22"/>
              </w:rPr>
            </w:pPr>
            <w:r w:rsidRPr="00CE2BA6">
              <w:rPr>
                <w:rFonts w:asciiTheme="minorHAnsi" w:hAnsiTheme="minorHAnsi" w:cstheme="minorHAnsi"/>
                <w:sz w:val="22"/>
                <w:szCs w:val="22"/>
              </w:rPr>
              <w:t>Przyrząd fabrycznie nowy, kompletny</w:t>
            </w:r>
          </w:p>
          <w:p w14:paraId="54E2A583" w14:textId="77777777" w:rsidR="00273671" w:rsidRPr="00CE2BA6" w:rsidRDefault="00273671" w:rsidP="00686869">
            <w:pPr>
              <w:numPr>
                <w:ilvl w:val="0"/>
                <w:numId w:val="56"/>
              </w:numPr>
              <w:suppressAutoHyphens w:val="0"/>
              <w:spacing w:line="259" w:lineRule="auto"/>
              <w:jc w:val="both"/>
              <w:rPr>
                <w:rFonts w:asciiTheme="minorHAnsi" w:hAnsiTheme="minorHAnsi" w:cstheme="minorHAnsi"/>
                <w:sz w:val="22"/>
                <w:szCs w:val="22"/>
              </w:rPr>
            </w:pPr>
            <w:r w:rsidRPr="00CE2BA6">
              <w:rPr>
                <w:rFonts w:asciiTheme="minorHAnsi" w:hAnsiTheme="minorHAnsi" w:cstheme="minorHAnsi"/>
                <w:sz w:val="22"/>
                <w:szCs w:val="22"/>
              </w:rPr>
              <w:t xml:space="preserve">Certyfikat sprawdzenia przyrządu przez producenta oraz protokół sprawdzenia przyrządu w laboratorium wykonany przez dostawcę </w:t>
            </w:r>
            <w:r w:rsidRPr="00CE2BA6">
              <w:rPr>
                <w:rFonts w:asciiTheme="minorHAnsi" w:hAnsiTheme="minorHAnsi" w:cstheme="minorHAnsi"/>
                <w:sz w:val="22"/>
                <w:szCs w:val="22"/>
              </w:rPr>
              <w:br/>
              <w:t>w zakresie dokładności i precyzji pomiarów</w:t>
            </w:r>
          </w:p>
          <w:p w14:paraId="15F486F5" w14:textId="77777777" w:rsidR="00273671" w:rsidRPr="00CE2BA6" w:rsidRDefault="00273671" w:rsidP="00686869">
            <w:pPr>
              <w:numPr>
                <w:ilvl w:val="0"/>
                <w:numId w:val="56"/>
              </w:numPr>
              <w:suppressAutoHyphens w:val="0"/>
              <w:spacing w:line="259" w:lineRule="auto"/>
              <w:jc w:val="both"/>
              <w:rPr>
                <w:rFonts w:asciiTheme="minorHAnsi" w:hAnsiTheme="minorHAnsi" w:cstheme="minorHAnsi"/>
                <w:sz w:val="22"/>
                <w:szCs w:val="22"/>
              </w:rPr>
            </w:pPr>
            <w:r w:rsidRPr="00CE2BA6">
              <w:rPr>
                <w:rFonts w:asciiTheme="minorHAnsi" w:hAnsiTheme="minorHAnsi" w:cstheme="minorHAnsi"/>
                <w:sz w:val="22"/>
                <w:szCs w:val="22"/>
              </w:rPr>
              <w:t>Termin dostawy – nie później niż 3 miesiące od daty podpisania umowy</w:t>
            </w:r>
          </w:p>
          <w:p w14:paraId="60EA1BDA" w14:textId="77777777" w:rsidR="00273671" w:rsidRPr="00CE2BA6" w:rsidRDefault="00273671" w:rsidP="00686869">
            <w:pPr>
              <w:numPr>
                <w:ilvl w:val="0"/>
                <w:numId w:val="56"/>
              </w:numPr>
              <w:suppressAutoHyphens w:val="0"/>
              <w:spacing w:line="259" w:lineRule="auto"/>
              <w:jc w:val="both"/>
              <w:rPr>
                <w:rFonts w:asciiTheme="minorHAnsi" w:hAnsiTheme="minorHAnsi" w:cstheme="minorHAnsi"/>
                <w:sz w:val="22"/>
                <w:szCs w:val="22"/>
              </w:rPr>
            </w:pPr>
            <w:r w:rsidRPr="00CE2BA6">
              <w:rPr>
                <w:rFonts w:asciiTheme="minorHAnsi" w:hAnsiTheme="minorHAnsi" w:cstheme="minorHAnsi"/>
                <w:sz w:val="22"/>
                <w:szCs w:val="22"/>
              </w:rPr>
              <w:t>Instrukcja obsługi w języku polskim w wersji drukowanej i elektronicznej</w:t>
            </w:r>
          </w:p>
          <w:p w14:paraId="103B528A" w14:textId="77777777" w:rsidR="00273671" w:rsidRPr="00CE2BA6" w:rsidRDefault="00273671" w:rsidP="00686869">
            <w:pPr>
              <w:numPr>
                <w:ilvl w:val="0"/>
                <w:numId w:val="56"/>
              </w:numPr>
              <w:suppressAutoHyphens w:val="0"/>
              <w:spacing w:line="259" w:lineRule="auto"/>
              <w:jc w:val="both"/>
              <w:rPr>
                <w:rFonts w:asciiTheme="minorHAnsi" w:hAnsiTheme="minorHAnsi" w:cstheme="minorHAnsi"/>
                <w:sz w:val="22"/>
                <w:szCs w:val="22"/>
              </w:rPr>
            </w:pPr>
            <w:r w:rsidRPr="00CE2BA6">
              <w:rPr>
                <w:rFonts w:asciiTheme="minorHAnsi" w:hAnsiTheme="minorHAnsi" w:cstheme="minorHAnsi"/>
                <w:sz w:val="22"/>
                <w:szCs w:val="22"/>
              </w:rPr>
              <w:t>Należy przekazać personelowi laboratorium wszelkie informacje niezbędne do prawidłowej obsługi i działania przyrządu</w:t>
            </w:r>
          </w:p>
          <w:p w14:paraId="4EDA3187" w14:textId="77777777" w:rsidR="00273671" w:rsidRPr="00CE2BA6" w:rsidRDefault="00273671" w:rsidP="00686869">
            <w:pPr>
              <w:numPr>
                <w:ilvl w:val="0"/>
                <w:numId w:val="56"/>
              </w:numPr>
              <w:suppressAutoHyphens w:val="0"/>
              <w:spacing w:line="259" w:lineRule="auto"/>
              <w:jc w:val="both"/>
              <w:rPr>
                <w:rFonts w:asciiTheme="minorHAnsi" w:hAnsiTheme="minorHAnsi" w:cstheme="minorHAnsi"/>
                <w:sz w:val="22"/>
                <w:szCs w:val="22"/>
              </w:rPr>
            </w:pPr>
            <w:r w:rsidRPr="00CE2BA6">
              <w:rPr>
                <w:rFonts w:asciiTheme="minorHAnsi" w:hAnsiTheme="minorHAnsi" w:cstheme="minorHAnsi"/>
                <w:sz w:val="22"/>
                <w:szCs w:val="22"/>
              </w:rPr>
              <w:t xml:space="preserve">Szkolenie pracowników laboratorium w zakresie obsługi przyrządu </w:t>
            </w:r>
            <w:r w:rsidRPr="00CE2BA6">
              <w:rPr>
                <w:rFonts w:asciiTheme="minorHAnsi" w:hAnsiTheme="minorHAnsi" w:cstheme="minorHAnsi"/>
                <w:sz w:val="22"/>
                <w:szCs w:val="22"/>
              </w:rPr>
              <w:br/>
              <w:t>2 dni robocze (min. 16h)</w:t>
            </w:r>
          </w:p>
          <w:p w14:paraId="23AAE721" w14:textId="77777777" w:rsidR="00273671" w:rsidRPr="00CE2BA6" w:rsidRDefault="00273671" w:rsidP="00686869">
            <w:pPr>
              <w:numPr>
                <w:ilvl w:val="0"/>
                <w:numId w:val="56"/>
              </w:numPr>
              <w:suppressAutoHyphens w:val="0"/>
              <w:spacing w:line="259" w:lineRule="auto"/>
              <w:jc w:val="both"/>
              <w:rPr>
                <w:rFonts w:asciiTheme="minorHAnsi" w:hAnsiTheme="minorHAnsi" w:cstheme="minorHAnsi"/>
                <w:sz w:val="22"/>
                <w:szCs w:val="22"/>
              </w:rPr>
            </w:pPr>
            <w:r w:rsidRPr="00CE2BA6">
              <w:rPr>
                <w:rFonts w:asciiTheme="minorHAnsi" w:hAnsiTheme="minorHAnsi" w:cstheme="minorHAnsi"/>
                <w:sz w:val="22"/>
                <w:szCs w:val="22"/>
              </w:rPr>
              <w:t xml:space="preserve"> Wymagane oznaczenie i certyfikat CE</w:t>
            </w:r>
          </w:p>
        </w:tc>
        <w:tc>
          <w:tcPr>
            <w:tcW w:w="7087" w:type="dxa"/>
          </w:tcPr>
          <w:p w14:paraId="6E71A3B8" w14:textId="77777777" w:rsidR="00273671" w:rsidRPr="00CE2BA6" w:rsidRDefault="00273671" w:rsidP="00A55665">
            <w:pPr>
              <w:rPr>
                <w:rFonts w:asciiTheme="minorHAnsi" w:hAnsiTheme="minorHAnsi" w:cstheme="minorHAnsi"/>
                <w:sz w:val="22"/>
                <w:szCs w:val="22"/>
              </w:rPr>
            </w:pPr>
          </w:p>
        </w:tc>
      </w:tr>
      <w:tr w:rsidR="00273671" w:rsidRPr="00CE2BA6" w14:paraId="0449C094" w14:textId="77777777" w:rsidTr="00A55665">
        <w:tc>
          <w:tcPr>
            <w:tcW w:w="7338" w:type="dxa"/>
          </w:tcPr>
          <w:p w14:paraId="35202349" w14:textId="77777777" w:rsidR="00273671" w:rsidRPr="00CE2BA6" w:rsidRDefault="00273671" w:rsidP="00A55665">
            <w:pPr>
              <w:spacing w:after="60"/>
              <w:jc w:val="both"/>
              <w:rPr>
                <w:rFonts w:asciiTheme="minorHAnsi" w:hAnsiTheme="minorHAnsi" w:cstheme="minorHAnsi"/>
                <w:sz w:val="22"/>
                <w:szCs w:val="22"/>
              </w:rPr>
            </w:pPr>
            <w:r w:rsidRPr="00CE2BA6">
              <w:rPr>
                <w:rFonts w:asciiTheme="minorHAnsi" w:hAnsiTheme="minorHAnsi" w:cstheme="minorHAnsi"/>
                <w:b/>
                <w:sz w:val="22"/>
                <w:szCs w:val="22"/>
              </w:rPr>
              <w:t xml:space="preserve">Serwis po sprzedaży: </w:t>
            </w:r>
            <w:r w:rsidRPr="00CE2BA6">
              <w:rPr>
                <w:rFonts w:asciiTheme="minorHAnsi" w:hAnsiTheme="minorHAnsi" w:cstheme="minorHAnsi"/>
                <w:sz w:val="22"/>
                <w:szCs w:val="22"/>
              </w:rPr>
              <w:t xml:space="preserve">wykonawca musi zapewnić pełny i regularny serwis po sprzedaży, serwis konserwacyjny w miejscu przeznaczenia, gwarantować utrzymanie i naprawę przyrządu po okresie gwarancji. Wykonawca zobowiązany jest do wykonania </w:t>
            </w:r>
            <w:r w:rsidRPr="00CE2BA6">
              <w:rPr>
                <w:rFonts w:asciiTheme="minorHAnsi" w:hAnsiTheme="minorHAnsi" w:cstheme="minorHAnsi"/>
                <w:sz w:val="22"/>
                <w:szCs w:val="22"/>
                <w:u w:val="single"/>
              </w:rPr>
              <w:t>w dwudziestym czwartym miesiącu</w:t>
            </w:r>
            <w:r w:rsidRPr="00CE2BA6">
              <w:rPr>
                <w:rFonts w:asciiTheme="minorHAnsi" w:hAnsiTheme="minorHAnsi" w:cstheme="minorHAnsi"/>
                <w:sz w:val="22"/>
                <w:szCs w:val="22"/>
              </w:rPr>
              <w:t xml:space="preserve"> licząc od daty odbioru przyrządu bezpłatnego przeglądu serwisowego polegającego na sprawdzeniu poprawności działania i identyfikacji jakościowo-ilościowej z użyciem materiałów odniesienia: mieszaniny kalibracyjnej n-parafin: Boiling Point Calibration Sample No.1, mieszaniny kalibracyjnej n-parafin:  Low Boiling Calibration Sample No.2, materiału referencyjnego 5010: Reference  Gas Oil Sample No.1 oraz Polywax 655. Wszystkie zastosowane w trakcie sprawdzeń przyrządy powinny zapewnić spójność pomiarową.</w:t>
            </w:r>
          </w:p>
        </w:tc>
        <w:tc>
          <w:tcPr>
            <w:tcW w:w="7087" w:type="dxa"/>
          </w:tcPr>
          <w:p w14:paraId="2CF669E8" w14:textId="77777777" w:rsidR="00273671" w:rsidRPr="00CE2BA6" w:rsidRDefault="00273671" w:rsidP="00A55665">
            <w:pPr>
              <w:rPr>
                <w:rFonts w:asciiTheme="minorHAnsi" w:hAnsiTheme="minorHAnsi" w:cstheme="minorHAnsi"/>
                <w:sz w:val="22"/>
                <w:szCs w:val="22"/>
              </w:rPr>
            </w:pPr>
          </w:p>
        </w:tc>
      </w:tr>
      <w:tr w:rsidR="00273671" w:rsidRPr="00CE2BA6" w14:paraId="62789C4F" w14:textId="77777777" w:rsidTr="00A55665">
        <w:tc>
          <w:tcPr>
            <w:tcW w:w="7338" w:type="dxa"/>
          </w:tcPr>
          <w:p w14:paraId="1C6D9255" w14:textId="5C22A768" w:rsidR="00273671" w:rsidRPr="00CE2BA6" w:rsidRDefault="00273671" w:rsidP="00A55665">
            <w:pPr>
              <w:rPr>
                <w:rFonts w:asciiTheme="minorHAnsi" w:hAnsiTheme="minorHAnsi" w:cstheme="minorHAnsi"/>
                <w:sz w:val="22"/>
                <w:szCs w:val="22"/>
              </w:rPr>
            </w:pPr>
            <w:r w:rsidRPr="00CE2BA6">
              <w:rPr>
                <w:rFonts w:asciiTheme="minorHAnsi" w:hAnsiTheme="minorHAnsi" w:cstheme="minorHAnsi"/>
                <w:b/>
                <w:sz w:val="22"/>
                <w:szCs w:val="22"/>
              </w:rPr>
              <w:t xml:space="preserve">Gwarancja: </w:t>
            </w:r>
            <w:r w:rsidRPr="00CE2BA6">
              <w:rPr>
                <w:rFonts w:asciiTheme="minorHAnsi" w:hAnsiTheme="minorHAnsi" w:cstheme="minorHAnsi"/>
                <w:sz w:val="22"/>
                <w:szCs w:val="22"/>
              </w:rPr>
              <w:t xml:space="preserve">minimum </w:t>
            </w:r>
            <w:r w:rsidR="00AB4A09">
              <w:rPr>
                <w:rFonts w:asciiTheme="minorHAnsi" w:hAnsiTheme="minorHAnsi" w:cstheme="minorHAnsi"/>
                <w:sz w:val="22"/>
                <w:szCs w:val="22"/>
              </w:rPr>
              <w:t>36</w:t>
            </w:r>
            <w:r w:rsidR="0080563C">
              <w:rPr>
                <w:rFonts w:asciiTheme="minorHAnsi" w:hAnsiTheme="minorHAnsi" w:cstheme="minorHAnsi"/>
                <w:sz w:val="22"/>
                <w:szCs w:val="22"/>
              </w:rPr>
              <w:t xml:space="preserve"> </w:t>
            </w:r>
            <w:r w:rsidR="00AB4A09" w:rsidRPr="00CE2BA6">
              <w:rPr>
                <w:rFonts w:asciiTheme="minorHAnsi" w:hAnsiTheme="minorHAnsi" w:cstheme="minorHAnsi"/>
                <w:sz w:val="22"/>
                <w:szCs w:val="22"/>
              </w:rPr>
              <w:t>miesi</w:t>
            </w:r>
            <w:r w:rsidR="00AB4A09">
              <w:rPr>
                <w:rFonts w:asciiTheme="minorHAnsi" w:hAnsiTheme="minorHAnsi" w:cstheme="minorHAnsi"/>
                <w:sz w:val="22"/>
                <w:szCs w:val="22"/>
              </w:rPr>
              <w:t>ęcy</w:t>
            </w:r>
          </w:p>
        </w:tc>
        <w:tc>
          <w:tcPr>
            <w:tcW w:w="7087" w:type="dxa"/>
          </w:tcPr>
          <w:p w14:paraId="329392EF" w14:textId="77777777" w:rsidR="00273671" w:rsidRPr="00CE2BA6" w:rsidRDefault="00273671" w:rsidP="00A55665">
            <w:pPr>
              <w:rPr>
                <w:rFonts w:asciiTheme="minorHAnsi" w:hAnsiTheme="minorHAnsi" w:cstheme="minorHAnsi"/>
                <w:sz w:val="22"/>
                <w:szCs w:val="22"/>
              </w:rPr>
            </w:pPr>
          </w:p>
        </w:tc>
      </w:tr>
      <w:tr w:rsidR="00434EF7" w:rsidRPr="00CE2BA6" w14:paraId="760CDDBB" w14:textId="77777777" w:rsidTr="00A55665">
        <w:tc>
          <w:tcPr>
            <w:tcW w:w="7338" w:type="dxa"/>
          </w:tcPr>
          <w:p w14:paraId="341DBEF5" w14:textId="34D19C26" w:rsidR="00434EF7" w:rsidRPr="00CE2BA6" w:rsidRDefault="00434EF7" w:rsidP="00A55665">
            <w:pPr>
              <w:rPr>
                <w:rFonts w:asciiTheme="minorHAnsi" w:hAnsiTheme="minorHAnsi" w:cstheme="minorHAnsi"/>
                <w:b/>
                <w:sz w:val="22"/>
                <w:szCs w:val="22"/>
              </w:rPr>
            </w:pPr>
            <w:r>
              <w:rPr>
                <w:rFonts w:asciiTheme="minorHAnsi" w:hAnsiTheme="minorHAnsi" w:cstheme="minorHAnsi"/>
                <w:b/>
                <w:sz w:val="22"/>
                <w:szCs w:val="22"/>
              </w:rPr>
              <w:t>Producent/</w:t>
            </w:r>
            <w:r w:rsidR="006B5B8D">
              <w:rPr>
                <w:rFonts w:asciiTheme="minorHAnsi" w:hAnsiTheme="minorHAnsi" w:cstheme="minorHAnsi"/>
                <w:b/>
                <w:sz w:val="22"/>
                <w:szCs w:val="22"/>
              </w:rPr>
              <w:t>Model/</w:t>
            </w:r>
            <w:r>
              <w:rPr>
                <w:rFonts w:asciiTheme="minorHAnsi" w:hAnsiTheme="minorHAnsi" w:cstheme="minorHAnsi"/>
                <w:b/>
                <w:sz w:val="22"/>
                <w:szCs w:val="22"/>
              </w:rPr>
              <w:t>Rok produkcji urządzenia i komputera</w:t>
            </w:r>
          </w:p>
        </w:tc>
        <w:tc>
          <w:tcPr>
            <w:tcW w:w="7087" w:type="dxa"/>
          </w:tcPr>
          <w:p w14:paraId="74337B44" w14:textId="77777777" w:rsidR="00434EF7" w:rsidRPr="00CE2BA6" w:rsidRDefault="00434EF7" w:rsidP="00A55665">
            <w:pPr>
              <w:rPr>
                <w:rFonts w:asciiTheme="minorHAnsi" w:hAnsiTheme="minorHAnsi" w:cstheme="minorHAnsi"/>
                <w:sz w:val="22"/>
                <w:szCs w:val="22"/>
              </w:rPr>
            </w:pPr>
          </w:p>
        </w:tc>
      </w:tr>
      <w:tr w:rsidR="00273671" w:rsidRPr="00CE2BA6" w14:paraId="37811DCC" w14:textId="77777777" w:rsidTr="00A55665">
        <w:tc>
          <w:tcPr>
            <w:tcW w:w="7338" w:type="dxa"/>
          </w:tcPr>
          <w:p w14:paraId="48117976" w14:textId="77777777" w:rsidR="00273671" w:rsidRPr="00CE2BA6" w:rsidRDefault="00273671" w:rsidP="00A55665">
            <w:pPr>
              <w:rPr>
                <w:rFonts w:asciiTheme="minorHAnsi" w:hAnsiTheme="minorHAnsi" w:cstheme="minorHAnsi"/>
                <w:b/>
                <w:sz w:val="22"/>
                <w:szCs w:val="22"/>
              </w:rPr>
            </w:pPr>
            <w:r w:rsidRPr="00CE2BA6">
              <w:rPr>
                <w:rFonts w:asciiTheme="minorHAnsi" w:hAnsiTheme="minorHAnsi" w:cstheme="minorHAnsi"/>
                <w:b/>
                <w:sz w:val="22"/>
                <w:szCs w:val="22"/>
              </w:rPr>
              <w:t xml:space="preserve">Przeznaczenie i dostawa: </w:t>
            </w:r>
          </w:p>
          <w:p w14:paraId="616D79E2" w14:textId="77777777" w:rsidR="00273671" w:rsidRPr="00CE2BA6" w:rsidRDefault="00273671" w:rsidP="00A55665">
            <w:pPr>
              <w:rPr>
                <w:rFonts w:asciiTheme="minorHAnsi" w:hAnsiTheme="minorHAnsi" w:cstheme="minorHAnsi"/>
                <w:sz w:val="22"/>
                <w:szCs w:val="22"/>
              </w:rPr>
            </w:pPr>
            <w:r w:rsidRPr="00CE2BA6">
              <w:rPr>
                <w:rFonts w:asciiTheme="minorHAnsi" w:hAnsiTheme="minorHAnsi" w:cstheme="minorHAnsi"/>
                <w:sz w:val="22"/>
                <w:szCs w:val="22"/>
              </w:rPr>
              <w:t xml:space="preserve">Laboratorium w Bydgoszczy, </w:t>
            </w:r>
          </w:p>
          <w:p w14:paraId="3FE9C106" w14:textId="77777777" w:rsidR="00273671" w:rsidRPr="00CE2BA6" w:rsidRDefault="00273671" w:rsidP="00A55665">
            <w:pPr>
              <w:rPr>
                <w:rFonts w:asciiTheme="minorHAnsi" w:hAnsiTheme="minorHAnsi" w:cstheme="minorHAnsi"/>
                <w:sz w:val="22"/>
                <w:szCs w:val="22"/>
              </w:rPr>
            </w:pPr>
            <w:r w:rsidRPr="00CE2BA6">
              <w:rPr>
                <w:rFonts w:asciiTheme="minorHAnsi" w:hAnsiTheme="minorHAnsi" w:cstheme="minorHAnsi"/>
                <w:sz w:val="22"/>
                <w:szCs w:val="22"/>
              </w:rPr>
              <w:t>ul. Kasztanowa 57, 85-605 Bydgoszcz.</w:t>
            </w:r>
          </w:p>
        </w:tc>
        <w:tc>
          <w:tcPr>
            <w:tcW w:w="7087" w:type="dxa"/>
          </w:tcPr>
          <w:p w14:paraId="059EC891" w14:textId="77777777" w:rsidR="00273671" w:rsidRPr="00CE2BA6" w:rsidRDefault="00273671" w:rsidP="00A55665">
            <w:pPr>
              <w:rPr>
                <w:rFonts w:asciiTheme="minorHAnsi" w:hAnsiTheme="minorHAnsi" w:cstheme="minorHAnsi"/>
                <w:sz w:val="22"/>
                <w:szCs w:val="22"/>
              </w:rPr>
            </w:pPr>
          </w:p>
        </w:tc>
      </w:tr>
    </w:tbl>
    <w:p w14:paraId="6F60DAA5" w14:textId="77777777" w:rsidR="00273671" w:rsidRDefault="00273671" w:rsidP="00273671">
      <w:pPr>
        <w:rPr>
          <w:rFonts w:asciiTheme="minorHAnsi" w:hAnsiTheme="minorHAnsi" w:cstheme="minorHAnsi"/>
          <w:b/>
          <w:sz w:val="22"/>
          <w:szCs w:val="22"/>
        </w:rPr>
      </w:pPr>
    </w:p>
    <w:p w14:paraId="2AF0646C" w14:textId="77777777" w:rsidR="006B5B8D" w:rsidRPr="00CE2BA6" w:rsidRDefault="006B5B8D" w:rsidP="00273671">
      <w:pPr>
        <w:rPr>
          <w:rFonts w:asciiTheme="minorHAnsi" w:hAnsiTheme="minorHAnsi" w:cstheme="minorHAnsi"/>
          <w:b/>
          <w:sz w:val="22"/>
          <w:szCs w:val="22"/>
        </w:rPr>
      </w:pPr>
    </w:p>
    <w:p w14:paraId="380F366D" w14:textId="77777777" w:rsidR="00273671" w:rsidRPr="00CE2BA6" w:rsidRDefault="00273671" w:rsidP="00273671">
      <w:pPr>
        <w:rPr>
          <w:rFonts w:asciiTheme="minorHAnsi" w:hAnsiTheme="minorHAnsi" w:cstheme="minorHAnsi"/>
          <w:sz w:val="22"/>
          <w:szCs w:val="22"/>
        </w:rPr>
      </w:pPr>
    </w:p>
    <w:p w14:paraId="3AA7C1F9" w14:textId="0F81BF37" w:rsidR="00273671" w:rsidRPr="00CE2BA6" w:rsidRDefault="00273671" w:rsidP="00273671">
      <w:pPr>
        <w:rPr>
          <w:rFonts w:asciiTheme="minorHAnsi" w:hAnsiTheme="minorHAnsi" w:cstheme="minorHAnsi"/>
          <w:b/>
          <w:sz w:val="22"/>
          <w:szCs w:val="22"/>
        </w:rPr>
      </w:pPr>
      <w:r w:rsidRPr="00CE2BA6">
        <w:rPr>
          <w:rFonts w:asciiTheme="minorHAnsi" w:hAnsiTheme="minorHAnsi" w:cstheme="minorHAnsi"/>
          <w:b/>
          <w:sz w:val="22"/>
          <w:szCs w:val="22"/>
        </w:rPr>
        <w:t>Część II. Chromatograf gazowy z detektorem FID  - 1 zestaw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6"/>
        <w:gridCol w:w="6943"/>
      </w:tblGrid>
      <w:tr w:rsidR="00273671" w:rsidRPr="00CE2BA6" w14:paraId="2EA7CFC4" w14:textId="77777777" w:rsidTr="00A55665">
        <w:trPr>
          <w:tblHeader/>
        </w:trPr>
        <w:tc>
          <w:tcPr>
            <w:tcW w:w="7338" w:type="dxa"/>
            <w:vAlign w:val="center"/>
          </w:tcPr>
          <w:p w14:paraId="50C94725" w14:textId="77777777" w:rsidR="00273671" w:rsidRPr="00CE2BA6" w:rsidRDefault="00273671" w:rsidP="00A55665">
            <w:pPr>
              <w:rPr>
                <w:rFonts w:asciiTheme="minorHAnsi" w:hAnsiTheme="minorHAnsi" w:cstheme="minorHAnsi"/>
                <w:b/>
                <w:sz w:val="22"/>
                <w:szCs w:val="22"/>
              </w:rPr>
            </w:pPr>
            <w:r w:rsidRPr="00CE2BA6">
              <w:rPr>
                <w:rFonts w:asciiTheme="minorHAnsi" w:hAnsiTheme="minorHAnsi" w:cstheme="minorHAnsi"/>
                <w:b/>
                <w:sz w:val="22"/>
                <w:szCs w:val="22"/>
              </w:rPr>
              <w:t>Minimalne wymagania Zamawiającego</w:t>
            </w:r>
          </w:p>
        </w:tc>
        <w:tc>
          <w:tcPr>
            <w:tcW w:w="7087" w:type="dxa"/>
            <w:vAlign w:val="center"/>
          </w:tcPr>
          <w:p w14:paraId="54BB408A" w14:textId="77777777" w:rsidR="00273671" w:rsidRPr="00CE2BA6" w:rsidRDefault="00273671" w:rsidP="00A55665">
            <w:pPr>
              <w:rPr>
                <w:rFonts w:asciiTheme="minorHAnsi" w:hAnsiTheme="minorHAnsi" w:cstheme="minorHAnsi"/>
                <w:b/>
                <w:sz w:val="22"/>
                <w:szCs w:val="22"/>
              </w:rPr>
            </w:pPr>
            <w:r w:rsidRPr="00CE2BA6">
              <w:rPr>
                <w:rFonts w:asciiTheme="minorHAnsi" w:hAnsiTheme="minorHAnsi" w:cstheme="minorHAnsi"/>
                <w:b/>
                <w:sz w:val="22"/>
                <w:szCs w:val="22"/>
              </w:rPr>
              <w:t>Dane techniczne oferowanego sprzętu</w:t>
            </w:r>
          </w:p>
        </w:tc>
      </w:tr>
      <w:tr w:rsidR="00273671" w:rsidRPr="00CE2BA6" w14:paraId="136818F7" w14:textId="77777777" w:rsidTr="00A55665">
        <w:tc>
          <w:tcPr>
            <w:tcW w:w="7338" w:type="dxa"/>
          </w:tcPr>
          <w:p w14:paraId="76DA5FAD" w14:textId="77777777" w:rsidR="00273671" w:rsidRPr="00CE2BA6" w:rsidRDefault="00273671" w:rsidP="00A55665">
            <w:pPr>
              <w:rPr>
                <w:rFonts w:asciiTheme="minorHAnsi" w:hAnsiTheme="minorHAnsi" w:cstheme="minorHAnsi"/>
                <w:b/>
                <w:sz w:val="22"/>
                <w:szCs w:val="22"/>
              </w:rPr>
            </w:pPr>
            <w:r w:rsidRPr="00CE2BA6">
              <w:rPr>
                <w:rFonts w:asciiTheme="minorHAnsi" w:hAnsiTheme="minorHAnsi" w:cstheme="minorHAnsi"/>
                <w:b/>
                <w:sz w:val="22"/>
                <w:szCs w:val="22"/>
              </w:rPr>
              <w:t>Charakterystyka:</w:t>
            </w:r>
          </w:p>
          <w:p w14:paraId="32956902" w14:textId="04A7D429" w:rsidR="00273671" w:rsidRPr="00CE2BA6" w:rsidRDefault="00273671" w:rsidP="00A55665">
            <w:pPr>
              <w:rPr>
                <w:rFonts w:asciiTheme="minorHAnsi" w:eastAsia="Times New Roman" w:hAnsiTheme="minorHAnsi" w:cstheme="minorHAnsi"/>
                <w:sz w:val="22"/>
                <w:szCs w:val="22"/>
                <w:lang w:eastAsia="pl-PL"/>
              </w:rPr>
            </w:pPr>
            <w:r w:rsidRPr="00CE2BA6">
              <w:rPr>
                <w:rFonts w:asciiTheme="minorHAnsi" w:hAnsiTheme="minorHAnsi" w:cstheme="minorHAnsi"/>
                <w:sz w:val="22"/>
                <w:szCs w:val="22"/>
              </w:rPr>
              <w:t xml:space="preserve">Chromatograf gazowy dwukanałowy z dozownikiem typu PTV oraz detektorem płomieniowo-jonizacyjnym wraz z kompletnym wyposażeniem niezbędnym do uruchomienia metody identyfikacji ilościowej związków organicznych obecnych w próbkach produktów naftowych według ASTM D3524-14 (2020) </w:t>
            </w:r>
            <w:r w:rsidR="008B2773">
              <w:rPr>
                <w:rFonts w:asciiTheme="minorHAnsi" w:hAnsiTheme="minorHAnsi" w:cstheme="minorHAnsi"/>
                <w:sz w:val="22"/>
                <w:szCs w:val="22"/>
              </w:rPr>
              <w:br/>
            </w:r>
            <w:r w:rsidRPr="00CE2BA6">
              <w:rPr>
                <w:rFonts w:asciiTheme="minorHAnsi" w:hAnsiTheme="minorHAnsi" w:cstheme="minorHAnsi"/>
                <w:sz w:val="22"/>
                <w:szCs w:val="22"/>
              </w:rPr>
              <w:t xml:space="preserve">i ASTM D3525-20. </w:t>
            </w:r>
          </w:p>
          <w:p w14:paraId="28EA40A1" w14:textId="3582D9F9" w:rsidR="00273671" w:rsidRPr="00CE2BA6" w:rsidRDefault="00273671" w:rsidP="00686869">
            <w:pPr>
              <w:pStyle w:val="StylM3"/>
              <w:numPr>
                <w:ilvl w:val="0"/>
                <w:numId w:val="80"/>
              </w:numPr>
              <w:spacing w:before="0" w:after="0"/>
              <w:rPr>
                <w:rFonts w:asciiTheme="minorHAnsi" w:hAnsiTheme="minorHAnsi" w:cstheme="minorHAnsi"/>
                <w:szCs w:val="22"/>
              </w:rPr>
            </w:pPr>
            <w:r w:rsidRPr="00CE2BA6">
              <w:rPr>
                <w:rFonts w:asciiTheme="minorHAnsi" w:hAnsiTheme="minorHAnsi" w:cstheme="minorHAnsi"/>
                <w:szCs w:val="22"/>
              </w:rPr>
              <w:t xml:space="preserve">urządzenie gotowe do pracy z zestawem kolumn spełniających wymagania norm w zakresie odpowiedniego rozdziału w kolejności rosnących temperatur wrzenia, zapewniające odpowiednią rozdzielczość i gwarantujące stabilność  linii bazowej, kolumny </w:t>
            </w:r>
            <w:r w:rsidR="008B2773">
              <w:rPr>
                <w:rFonts w:asciiTheme="minorHAnsi" w:hAnsiTheme="minorHAnsi" w:cstheme="minorHAnsi"/>
                <w:szCs w:val="22"/>
              </w:rPr>
              <w:br/>
            </w:r>
            <w:r w:rsidRPr="00CE2BA6">
              <w:rPr>
                <w:rFonts w:asciiTheme="minorHAnsi" w:hAnsiTheme="minorHAnsi" w:cstheme="minorHAnsi"/>
                <w:szCs w:val="22"/>
              </w:rPr>
              <w:t>o wymiarach:</w:t>
            </w:r>
          </w:p>
          <w:p w14:paraId="796C5978" w14:textId="2A1A15A6" w:rsidR="00AB4A09" w:rsidRPr="00CE2BA6" w:rsidRDefault="00273671" w:rsidP="00AB4A09">
            <w:pPr>
              <w:pStyle w:val="StylM3"/>
              <w:numPr>
                <w:ilvl w:val="0"/>
                <w:numId w:val="0"/>
              </w:numPr>
              <w:spacing w:before="0" w:after="0"/>
              <w:ind w:left="644"/>
              <w:rPr>
                <w:rFonts w:asciiTheme="minorHAnsi" w:hAnsiTheme="minorHAnsi" w:cstheme="minorHAnsi"/>
                <w:szCs w:val="22"/>
              </w:rPr>
            </w:pPr>
            <w:r w:rsidRPr="00CE2BA6">
              <w:rPr>
                <w:rFonts w:asciiTheme="minorHAnsi" w:hAnsiTheme="minorHAnsi" w:cstheme="minorHAnsi"/>
                <w:szCs w:val="22"/>
              </w:rPr>
              <w:t>(30 m x 0,25 mm x 0,25 μm) i (15 m, 0,25 mm, 0,25 µm).</w:t>
            </w:r>
          </w:p>
          <w:p w14:paraId="11D77F42" w14:textId="4E340684" w:rsidR="00AB4A09" w:rsidRDefault="00AB4A09" w:rsidP="00686869">
            <w:pPr>
              <w:pStyle w:val="StylM3"/>
              <w:numPr>
                <w:ilvl w:val="0"/>
                <w:numId w:val="80"/>
              </w:numPr>
              <w:spacing w:before="0" w:after="0"/>
              <w:rPr>
                <w:rFonts w:asciiTheme="minorHAnsi" w:hAnsiTheme="minorHAnsi" w:cstheme="minorHAnsi"/>
                <w:szCs w:val="22"/>
              </w:rPr>
            </w:pPr>
            <w:r w:rsidRPr="00CE2BA6">
              <w:rPr>
                <w:rFonts w:asciiTheme="minorHAnsi" w:hAnsiTheme="minorHAnsi" w:cstheme="minorHAnsi"/>
                <w:szCs w:val="22"/>
              </w:rPr>
              <w:t xml:space="preserve">zapewniający czułość </w:t>
            </w:r>
            <w:r>
              <w:rPr>
                <w:rFonts w:asciiTheme="minorHAnsi" w:hAnsiTheme="minorHAnsi" w:cstheme="minorHAnsi"/>
                <w:szCs w:val="22"/>
              </w:rPr>
              <w:t xml:space="preserve">detektora </w:t>
            </w:r>
            <w:r w:rsidRPr="00CE2BA6">
              <w:rPr>
                <w:rFonts w:asciiTheme="minorHAnsi" w:hAnsiTheme="minorHAnsi" w:cstheme="minorHAnsi"/>
                <w:szCs w:val="22"/>
              </w:rPr>
              <w:t>wystarczając</w:t>
            </w:r>
            <w:r>
              <w:rPr>
                <w:rFonts w:asciiTheme="minorHAnsi" w:hAnsiTheme="minorHAnsi" w:cstheme="minorHAnsi"/>
                <w:szCs w:val="22"/>
              </w:rPr>
              <w:t>ą</w:t>
            </w:r>
            <w:r w:rsidRPr="00CE2BA6">
              <w:rPr>
                <w:rFonts w:asciiTheme="minorHAnsi" w:hAnsiTheme="minorHAnsi" w:cstheme="minorHAnsi"/>
                <w:szCs w:val="22"/>
              </w:rPr>
              <w:t xml:space="preserve"> do wykrycia 1,0% dekanu z wysokością piku co najmniej 10% pełnej skali chromatogramu</w:t>
            </w:r>
          </w:p>
          <w:p w14:paraId="419A8AAF" w14:textId="053D0AE4" w:rsidR="00273671" w:rsidRPr="00CE2BA6" w:rsidRDefault="00273671" w:rsidP="00686869">
            <w:pPr>
              <w:pStyle w:val="StylM3"/>
              <w:numPr>
                <w:ilvl w:val="0"/>
                <w:numId w:val="80"/>
              </w:numPr>
              <w:spacing w:before="0" w:after="0"/>
              <w:rPr>
                <w:rFonts w:asciiTheme="minorHAnsi" w:hAnsiTheme="minorHAnsi" w:cstheme="minorHAnsi"/>
                <w:szCs w:val="22"/>
              </w:rPr>
            </w:pPr>
            <w:r w:rsidRPr="00CE2BA6">
              <w:rPr>
                <w:rFonts w:asciiTheme="minorHAnsi" w:hAnsiTheme="minorHAnsi" w:cstheme="minorHAnsi"/>
                <w:szCs w:val="22"/>
              </w:rPr>
              <w:t>Piec:</w:t>
            </w:r>
          </w:p>
          <w:p w14:paraId="60C73FD4" w14:textId="77777777" w:rsidR="00273671" w:rsidRPr="00CE2BA6" w:rsidRDefault="00273671" w:rsidP="00A55665">
            <w:pPr>
              <w:pStyle w:val="StylM3"/>
              <w:numPr>
                <w:ilvl w:val="0"/>
                <w:numId w:val="0"/>
              </w:numPr>
              <w:spacing w:before="0" w:after="0"/>
              <w:ind w:left="644"/>
              <w:rPr>
                <w:rFonts w:asciiTheme="minorHAnsi" w:hAnsiTheme="minorHAnsi" w:cstheme="minorHAnsi"/>
                <w:szCs w:val="22"/>
              </w:rPr>
            </w:pPr>
            <w:r w:rsidRPr="00CE2BA6">
              <w:rPr>
                <w:rFonts w:asciiTheme="minorHAnsi" w:hAnsiTheme="minorHAnsi" w:cstheme="minorHAnsi"/>
                <w:szCs w:val="22"/>
              </w:rPr>
              <w:t>- minimum 20 ramp temperaturowych podczas analizy,</w:t>
            </w:r>
          </w:p>
          <w:p w14:paraId="38C5E771" w14:textId="67E32BE7" w:rsidR="0080563C" w:rsidRPr="00CE2BA6" w:rsidRDefault="00273671" w:rsidP="0080563C">
            <w:pPr>
              <w:pStyle w:val="StylM3"/>
              <w:numPr>
                <w:ilvl w:val="0"/>
                <w:numId w:val="0"/>
              </w:numPr>
              <w:spacing w:before="0" w:after="0"/>
              <w:ind w:left="644"/>
              <w:jc w:val="left"/>
              <w:rPr>
                <w:rFonts w:asciiTheme="minorHAnsi" w:hAnsiTheme="minorHAnsi" w:cstheme="minorHAnsi"/>
                <w:szCs w:val="22"/>
              </w:rPr>
            </w:pPr>
            <w:r w:rsidRPr="00CE2BA6">
              <w:rPr>
                <w:rFonts w:asciiTheme="minorHAnsi" w:hAnsiTheme="minorHAnsi" w:cstheme="minorHAnsi"/>
                <w:szCs w:val="22"/>
              </w:rPr>
              <w:t>- zakres temperatur pracy od +4°C do  450°C (z przyrostem max. 0,1 °C),</w:t>
            </w:r>
          </w:p>
          <w:p w14:paraId="47257869" w14:textId="11183C00" w:rsidR="0080563C" w:rsidRPr="00CE2BA6" w:rsidRDefault="0080563C" w:rsidP="0080563C">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z kominkiem kierującym wydmuch gorącego powietrza do góry,</w:t>
            </w:r>
          </w:p>
          <w:p w14:paraId="30FE3DE7" w14:textId="77777777" w:rsidR="00273671" w:rsidRPr="00CE2BA6" w:rsidRDefault="00273671" w:rsidP="00A55665">
            <w:pPr>
              <w:pStyle w:val="StylM3"/>
              <w:numPr>
                <w:ilvl w:val="0"/>
                <w:numId w:val="0"/>
              </w:numPr>
              <w:spacing w:before="0" w:after="0"/>
              <w:ind w:left="644"/>
              <w:rPr>
                <w:rFonts w:asciiTheme="minorHAnsi" w:hAnsiTheme="minorHAnsi" w:cstheme="minorHAnsi"/>
                <w:szCs w:val="22"/>
              </w:rPr>
            </w:pPr>
            <w:r w:rsidRPr="00CE2BA6">
              <w:rPr>
                <w:rFonts w:asciiTheme="minorHAnsi" w:hAnsiTheme="minorHAnsi" w:cstheme="minorHAnsi"/>
                <w:szCs w:val="22"/>
              </w:rPr>
              <w:t>- szybkość grzania min. 120 °C/min,</w:t>
            </w:r>
          </w:p>
          <w:p w14:paraId="2499A2DB" w14:textId="77777777" w:rsidR="00273671" w:rsidRPr="00CE2BA6" w:rsidRDefault="00273671" w:rsidP="00A55665">
            <w:pPr>
              <w:pStyle w:val="StylM3"/>
              <w:numPr>
                <w:ilvl w:val="0"/>
                <w:numId w:val="0"/>
              </w:numPr>
              <w:spacing w:before="0" w:after="0"/>
              <w:ind w:left="644"/>
              <w:jc w:val="left"/>
              <w:rPr>
                <w:rFonts w:asciiTheme="minorHAnsi" w:hAnsiTheme="minorHAnsi" w:cstheme="minorHAnsi"/>
                <w:szCs w:val="22"/>
              </w:rPr>
            </w:pPr>
            <w:r w:rsidRPr="00CE2BA6">
              <w:rPr>
                <w:rFonts w:asciiTheme="minorHAnsi" w:hAnsiTheme="minorHAnsi" w:cstheme="minorHAnsi"/>
                <w:szCs w:val="22"/>
              </w:rPr>
              <w:t>- czas schładzania w zakresie od 450 °C do 50 °C max. 4 minuty,</w:t>
            </w:r>
          </w:p>
          <w:p w14:paraId="35098087" w14:textId="2FF299AF" w:rsidR="00273671" w:rsidRPr="0080563C" w:rsidRDefault="00273671" w:rsidP="0080563C">
            <w:pPr>
              <w:pStyle w:val="StylM3"/>
              <w:numPr>
                <w:ilvl w:val="0"/>
                <w:numId w:val="83"/>
              </w:numPr>
              <w:ind w:left="709"/>
              <w:rPr>
                <w:rFonts w:asciiTheme="minorHAnsi" w:hAnsiTheme="minorHAnsi" w:cstheme="minorHAnsi"/>
                <w:szCs w:val="22"/>
              </w:rPr>
            </w:pPr>
            <w:r w:rsidRPr="00CE2BA6">
              <w:rPr>
                <w:rFonts w:asciiTheme="minorHAnsi" w:hAnsiTheme="minorHAnsi" w:cstheme="minorHAnsi"/>
                <w:szCs w:val="22"/>
              </w:rPr>
              <w:t>zintegrowany układ kontroli pneumatyki umożliwiający pełną elektroniczną możliwość sterowania ciśnieniem i przepływami, kompensację zmian ciśnienia atmosferycznego w czasie rzeczywistym</w:t>
            </w:r>
            <w:r w:rsidR="0080563C">
              <w:rPr>
                <w:rFonts w:asciiTheme="minorHAnsi" w:hAnsiTheme="minorHAnsi" w:cstheme="minorHAnsi"/>
                <w:szCs w:val="22"/>
              </w:rPr>
              <w:t xml:space="preserve"> lub rozwiązanie równoważne oparte o indeks retencji umożliwiający odtwarzania czasów retencji</w:t>
            </w:r>
            <w:r w:rsidRPr="0080563C">
              <w:rPr>
                <w:rFonts w:asciiTheme="minorHAnsi" w:hAnsiTheme="minorHAnsi" w:cstheme="minorHAnsi"/>
                <w:szCs w:val="22"/>
              </w:rPr>
              <w:t xml:space="preserve"> </w:t>
            </w:r>
          </w:p>
          <w:p w14:paraId="48949422" w14:textId="77F0FE52" w:rsidR="00273671" w:rsidRPr="00CE2BA6" w:rsidRDefault="00273671" w:rsidP="00686869">
            <w:pPr>
              <w:pStyle w:val="StylM3"/>
              <w:numPr>
                <w:ilvl w:val="0"/>
                <w:numId w:val="80"/>
              </w:numPr>
              <w:jc w:val="left"/>
              <w:rPr>
                <w:rFonts w:asciiTheme="minorHAnsi" w:hAnsiTheme="minorHAnsi" w:cstheme="minorHAnsi"/>
                <w:szCs w:val="22"/>
              </w:rPr>
            </w:pPr>
            <w:r w:rsidRPr="00CE2BA6">
              <w:rPr>
                <w:rFonts w:asciiTheme="minorHAnsi" w:hAnsiTheme="minorHAnsi" w:cstheme="minorHAnsi"/>
                <w:szCs w:val="22"/>
              </w:rPr>
              <w:t xml:space="preserve">układ elektronicznej kontroli pneumatyki dozownika i detektorów </w:t>
            </w:r>
            <w:r w:rsidR="008B2773">
              <w:rPr>
                <w:rFonts w:asciiTheme="minorHAnsi" w:hAnsiTheme="minorHAnsi" w:cstheme="minorHAnsi"/>
                <w:szCs w:val="22"/>
              </w:rPr>
              <w:br/>
            </w:r>
            <w:r w:rsidRPr="00CE2BA6">
              <w:rPr>
                <w:rFonts w:asciiTheme="minorHAnsi" w:hAnsiTheme="minorHAnsi" w:cstheme="minorHAnsi"/>
                <w:szCs w:val="22"/>
              </w:rPr>
              <w:t>w zakresie 0-100 psi z dokładnością min. 0,001 psi z możliwością programowania do min. 3 narostów przepływu i ciśnienia</w:t>
            </w:r>
          </w:p>
          <w:p w14:paraId="0703B512" w14:textId="77777777" w:rsidR="00273671" w:rsidRPr="00CE2BA6" w:rsidRDefault="00273671" w:rsidP="00686869">
            <w:pPr>
              <w:pStyle w:val="StylM3"/>
              <w:numPr>
                <w:ilvl w:val="0"/>
                <w:numId w:val="80"/>
              </w:numPr>
              <w:rPr>
                <w:rFonts w:asciiTheme="minorHAnsi" w:hAnsiTheme="minorHAnsi" w:cstheme="minorHAnsi"/>
                <w:szCs w:val="22"/>
              </w:rPr>
            </w:pPr>
            <w:r w:rsidRPr="00CE2BA6">
              <w:rPr>
                <w:rFonts w:asciiTheme="minorHAnsi" w:hAnsiTheme="minorHAnsi" w:cstheme="minorHAnsi"/>
                <w:szCs w:val="22"/>
              </w:rPr>
              <w:t xml:space="preserve">Dozownik: </w:t>
            </w:r>
          </w:p>
          <w:p w14:paraId="3446296A" w14:textId="77777777" w:rsidR="00273671" w:rsidRPr="00CE2BA6"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lastRenderedPageBreak/>
              <w:t>- wielofunkcyjny typu PTV</w:t>
            </w:r>
          </w:p>
          <w:p w14:paraId="02AF91FE" w14:textId="402A40D3" w:rsidR="00273671" w:rsidRPr="00CE2BA6" w:rsidRDefault="00273671" w:rsidP="00A55665">
            <w:pPr>
              <w:pStyle w:val="StylM3"/>
              <w:numPr>
                <w:ilvl w:val="0"/>
                <w:numId w:val="0"/>
              </w:numPr>
              <w:ind w:left="644"/>
              <w:jc w:val="left"/>
              <w:rPr>
                <w:rFonts w:asciiTheme="minorHAnsi" w:hAnsiTheme="minorHAnsi" w:cstheme="minorHAnsi"/>
                <w:szCs w:val="22"/>
              </w:rPr>
            </w:pPr>
            <w:r w:rsidRPr="00CE2BA6">
              <w:rPr>
                <w:rFonts w:asciiTheme="minorHAnsi" w:hAnsiTheme="minorHAnsi" w:cstheme="minorHAnsi"/>
                <w:szCs w:val="22"/>
              </w:rPr>
              <w:t>- umożliwiający pracę z programowaną temperaturą w tryb</w:t>
            </w:r>
            <w:r w:rsidR="0080563C">
              <w:rPr>
                <w:rFonts w:asciiTheme="minorHAnsi" w:hAnsiTheme="minorHAnsi" w:cstheme="minorHAnsi"/>
                <w:szCs w:val="22"/>
              </w:rPr>
              <w:t>ie</w:t>
            </w:r>
            <w:r w:rsidR="0080563C">
              <w:rPr>
                <w:rFonts w:asciiTheme="minorHAnsi" w:hAnsiTheme="minorHAnsi" w:cstheme="minorHAnsi"/>
                <w:szCs w:val="22"/>
              </w:rPr>
              <w:br/>
            </w:r>
            <w:r w:rsidRPr="00CE2BA6">
              <w:rPr>
                <w:rFonts w:asciiTheme="minorHAnsi" w:hAnsiTheme="minorHAnsi" w:cstheme="minorHAnsi"/>
                <w:szCs w:val="22"/>
              </w:rPr>
              <w:t xml:space="preserve"> </w:t>
            </w:r>
            <w:r w:rsidR="0080563C">
              <w:rPr>
                <w:rFonts w:asciiTheme="minorHAnsi" w:hAnsiTheme="minorHAnsi" w:cstheme="minorHAnsi"/>
                <w:szCs w:val="22"/>
              </w:rPr>
              <w:t xml:space="preserve"> </w:t>
            </w:r>
            <w:r w:rsidRPr="00CE2BA6">
              <w:rPr>
                <w:rFonts w:asciiTheme="minorHAnsi" w:hAnsiTheme="minorHAnsi" w:cstheme="minorHAnsi"/>
                <w:szCs w:val="22"/>
              </w:rPr>
              <w:t>split</w:t>
            </w:r>
            <w:r w:rsidR="0080563C">
              <w:rPr>
                <w:rFonts w:asciiTheme="minorHAnsi" w:hAnsiTheme="minorHAnsi" w:cstheme="minorHAnsi"/>
                <w:szCs w:val="22"/>
              </w:rPr>
              <w:t>/</w:t>
            </w:r>
            <w:r w:rsidRPr="00CE2BA6">
              <w:rPr>
                <w:rFonts w:asciiTheme="minorHAnsi" w:hAnsiTheme="minorHAnsi" w:cstheme="minorHAnsi"/>
                <w:szCs w:val="22"/>
              </w:rPr>
              <w:t xml:space="preserve">splitless, </w:t>
            </w:r>
          </w:p>
          <w:p w14:paraId="24805F85" w14:textId="2B99AE6E" w:rsidR="00273671" w:rsidRPr="00CE2BA6" w:rsidRDefault="00273671" w:rsidP="00A55665">
            <w:pPr>
              <w:pStyle w:val="StylM3"/>
              <w:numPr>
                <w:ilvl w:val="0"/>
                <w:numId w:val="0"/>
              </w:numPr>
              <w:ind w:left="644"/>
              <w:jc w:val="left"/>
              <w:rPr>
                <w:rFonts w:asciiTheme="minorHAnsi" w:hAnsiTheme="minorHAnsi" w:cstheme="minorHAnsi"/>
                <w:szCs w:val="22"/>
              </w:rPr>
            </w:pPr>
            <w:r w:rsidRPr="00CE2BA6">
              <w:rPr>
                <w:rFonts w:asciiTheme="minorHAnsi" w:hAnsiTheme="minorHAnsi" w:cstheme="minorHAnsi"/>
                <w:szCs w:val="22"/>
              </w:rPr>
              <w:t xml:space="preserve">- umożliwiający programowanie do </w:t>
            </w:r>
            <w:r w:rsidR="00E35B28">
              <w:rPr>
                <w:rFonts w:asciiTheme="minorHAnsi" w:hAnsiTheme="minorHAnsi" w:cstheme="minorHAnsi"/>
                <w:szCs w:val="22"/>
              </w:rPr>
              <w:t>7</w:t>
            </w:r>
            <w:r w:rsidR="00E35B28" w:rsidRPr="00CE2BA6">
              <w:rPr>
                <w:rFonts w:asciiTheme="minorHAnsi" w:hAnsiTheme="minorHAnsi" w:cstheme="minorHAnsi"/>
                <w:szCs w:val="22"/>
              </w:rPr>
              <w:t xml:space="preserve"> </w:t>
            </w:r>
            <w:r w:rsidRPr="00CE2BA6">
              <w:rPr>
                <w:rFonts w:asciiTheme="minorHAnsi" w:hAnsiTheme="minorHAnsi" w:cstheme="minorHAnsi"/>
                <w:szCs w:val="22"/>
              </w:rPr>
              <w:t>zmian temperatury dozownika,</w:t>
            </w:r>
          </w:p>
          <w:p w14:paraId="6BDD252B" w14:textId="77777777" w:rsidR="00273671" w:rsidRPr="00CE2BA6"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zapewniający pracę dozownika w temperaturze poniżej 0°C,</w:t>
            </w:r>
          </w:p>
          <w:p w14:paraId="1DE7C7C7" w14:textId="77777777" w:rsidR="00273671" w:rsidRPr="00CE2BA6"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temperatura pracy dozownika max. 450 °C</w:t>
            </w:r>
          </w:p>
          <w:p w14:paraId="5FE7D929" w14:textId="5CFBAD9A" w:rsidR="00273671" w:rsidRPr="00CE2BA6"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xml:space="preserve">- </w:t>
            </w:r>
            <w:r w:rsidR="00C1128C">
              <w:rPr>
                <w:rFonts w:asciiTheme="minorHAnsi" w:hAnsiTheme="minorHAnsi" w:cstheme="minorHAnsi"/>
                <w:szCs w:val="22"/>
              </w:rPr>
              <w:t>współczynnik</w:t>
            </w:r>
            <w:r w:rsidR="00C1128C" w:rsidRPr="00CE2BA6">
              <w:rPr>
                <w:rFonts w:asciiTheme="minorHAnsi" w:hAnsiTheme="minorHAnsi" w:cstheme="minorHAnsi"/>
                <w:szCs w:val="22"/>
              </w:rPr>
              <w:t xml:space="preserve"> </w:t>
            </w:r>
            <w:r w:rsidRPr="00CE2BA6">
              <w:rPr>
                <w:rFonts w:asciiTheme="minorHAnsi" w:hAnsiTheme="minorHAnsi" w:cstheme="minorHAnsi"/>
                <w:szCs w:val="22"/>
              </w:rPr>
              <w:t>podziału min. 9000:1</w:t>
            </w:r>
          </w:p>
          <w:p w14:paraId="5C82D8C1" w14:textId="77777777" w:rsidR="00273671" w:rsidRPr="00CE2BA6"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dokładność ustawienia ciśnienia dozownika max. 0,001psi</w:t>
            </w:r>
          </w:p>
          <w:p w14:paraId="22C23C4E" w14:textId="77777777" w:rsidR="00273671" w:rsidRPr="00CE2BA6" w:rsidRDefault="00273671" w:rsidP="00686869">
            <w:pPr>
              <w:pStyle w:val="StylM3"/>
              <w:numPr>
                <w:ilvl w:val="0"/>
                <w:numId w:val="80"/>
              </w:numPr>
              <w:rPr>
                <w:rFonts w:asciiTheme="minorHAnsi" w:hAnsiTheme="minorHAnsi" w:cstheme="minorHAnsi"/>
                <w:szCs w:val="22"/>
              </w:rPr>
            </w:pPr>
            <w:r w:rsidRPr="00CE2BA6">
              <w:rPr>
                <w:rFonts w:asciiTheme="minorHAnsi" w:hAnsiTheme="minorHAnsi" w:cstheme="minorHAnsi"/>
                <w:szCs w:val="22"/>
              </w:rPr>
              <w:t>Detektor płomieniowo-jonizacyjny:</w:t>
            </w:r>
          </w:p>
          <w:p w14:paraId="10904E29" w14:textId="4A8B8596" w:rsidR="00273671" w:rsidRPr="00CE2BA6"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xml:space="preserve">- </w:t>
            </w:r>
            <w:r w:rsidR="00E35B28">
              <w:rPr>
                <w:rFonts w:asciiTheme="minorHAnsi" w:hAnsiTheme="minorHAnsi" w:cstheme="minorHAnsi"/>
                <w:szCs w:val="22"/>
              </w:rPr>
              <w:t>umożliwiający elektroniczne sterowanie pneumatyką dla trzech gazów: powietrze, wodor i make up</w:t>
            </w:r>
            <w:r w:rsidRPr="00CE2BA6">
              <w:rPr>
                <w:rFonts w:asciiTheme="minorHAnsi" w:hAnsiTheme="minorHAnsi" w:cstheme="minorHAnsi"/>
                <w:szCs w:val="22"/>
              </w:rPr>
              <w:t>,</w:t>
            </w:r>
          </w:p>
          <w:p w14:paraId="0B133BDC" w14:textId="77777777" w:rsidR="00273671" w:rsidRPr="00CE2BA6" w:rsidRDefault="00273671" w:rsidP="00A55665">
            <w:pPr>
              <w:pStyle w:val="StylM3"/>
              <w:numPr>
                <w:ilvl w:val="0"/>
                <w:numId w:val="0"/>
              </w:numPr>
              <w:ind w:left="644"/>
              <w:rPr>
                <w:rFonts w:asciiTheme="minorHAnsi" w:hAnsiTheme="minorHAnsi" w:cstheme="minorHAnsi"/>
                <w:szCs w:val="22"/>
                <w:vertAlign w:val="superscript"/>
              </w:rPr>
            </w:pPr>
            <w:r w:rsidRPr="00CE2BA6">
              <w:rPr>
                <w:rFonts w:asciiTheme="minorHAnsi" w:hAnsiTheme="minorHAnsi" w:cstheme="minorHAnsi"/>
                <w:szCs w:val="22"/>
              </w:rPr>
              <w:t>- dynamiczny zakres liniowy detektora min. 10</w:t>
            </w:r>
            <w:r w:rsidRPr="00CE2BA6">
              <w:rPr>
                <w:rFonts w:asciiTheme="minorHAnsi" w:hAnsiTheme="minorHAnsi" w:cstheme="minorHAnsi"/>
                <w:szCs w:val="22"/>
                <w:vertAlign w:val="superscript"/>
              </w:rPr>
              <w:t>6</w:t>
            </w:r>
          </w:p>
          <w:p w14:paraId="7BEC2CE7" w14:textId="2F65859C" w:rsidR="00273671" w:rsidRPr="00CE2BA6"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xml:space="preserve">- częstotliwość próbkowania min. </w:t>
            </w:r>
            <w:r w:rsidR="00E35B28">
              <w:rPr>
                <w:rFonts w:asciiTheme="minorHAnsi" w:hAnsiTheme="minorHAnsi" w:cstheme="minorHAnsi"/>
                <w:szCs w:val="22"/>
              </w:rPr>
              <w:t>5</w:t>
            </w:r>
            <w:r w:rsidR="00E35B28" w:rsidRPr="00CE2BA6">
              <w:rPr>
                <w:rFonts w:asciiTheme="minorHAnsi" w:hAnsiTheme="minorHAnsi" w:cstheme="minorHAnsi"/>
                <w:szCs w:val="22"/>
              </w:rPr>
              <w:t xml:space="preserve">00 </w:t>
            </w:r>
            <w:r w:rsidRPr="00CE2BA6">
              <w:rPr>
                <w:rFonts w:asciiTheme="minorHAnsi" w:hAnsiTheme="minorHAnsi" w:cstheme="minorHAnsi"/>
                <w:szCs w:val="22"/>
              </w:rPr>
              <w:t>Hz</w:t>
            </w:r>
          </w:p>
          <w:p w14:paraId="2E838CC9" w14:textId="0C62E72A" w:rsidR="00273671" w:rsidRPr="00CE2BA6"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xml:space="preserve">- maksymalna temperatura pracy detektora </w:t>
            </w:r>
            <w:r w:rsidR="00E35B28">
              <w:rPr>
                <w:rFonts w:asciiTheme="minorHAnsi" w:hAnsiTheme="minorHAnsi" w:cstheme="minorHAnsi"/>
                <w:szCs w:val="22"/>
              </w:rPr>
              <w:t xml:space="preserve">co najmniej </w:t>
            </w:r>
            <w:r w:rsidRPr="00CE2BA6">
              <w:rPr>
                <w:rFonts w:asciiTheme="minorHAnsi" w:hAnsiTheme="minorHAnsi" w:cstheme="minorHAnsi"/>
                <w:szCs w:val="22"/>
              </w:rPr>
              <w:t>450°C</w:t>
            </w:r>
          </w:p>
          <w:p w14:paraId="07BCC008" w14:textId="77777777" w:rsidR="00273671" w:rsidRPr="00CE2BA6" w:rsidRDefault="00273671" w:rsidP="00686869">
            <w:pPr>
              <w:pStyle w:val="StylM3"/>
              <w:numPr>
                <w:ilvl w:val="0"/>
                <w:numId w:val="80"/>
              </w:numPr>
              <w:rPr>
                <w:rFonts w:asciiTheme="minorHAnsi" w:hAnsiTheme="minorHAnsi" w:cstheme="minorHAnsi"/>
                <w:szCs w:val="22"/>
              </w:rPr>
            </w:pPr>
            <w:r w:rsidRPr="00CE2BA6">
              <w:rPr>
                <w:rFonts w:asciiTheme="minorHAnsi" w:hAnsiTheme="minorHAnsi" w:cstheme="minorHAnsi"/>
                <w:szCs w:val="22"/>
              </w:rPr>
              <w:t>Autosampler  z tacą na minimum 150 fiolek, o poj. 2 ml,</w:t>
            </w:r>
          </w:p>
          <w:p w14:paraId="34A673B0" w14:textId="5177A3F7" w:rsidR="00E35B28" w:rsidRPr="00CE2BA6" w:rsidRDefault="00273671" w:rsidP="00E35B28">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xml:space="preserve">- umożliwiający rozbudowę o czytnik kodów kreskowych, </w:t>
            </w:r>
          </w:p>
          <w:p w14:paraId="2565276E" w14:textId="2DFA742D" w:rsidR="00E35B28" w:rsidRPr="00CE2BA6" w:rsidRDefault="00E35B28" w:rsidP="00E35B28">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xml:space="preserve">- umożliwiający </w:t>
            </w:r>
            <w:r>
              <w:rPr>
                <w:rFonts w:asciiTheme="minorHAnsi" w:hAnsiTheme="minorHAnsi" w:cstheme="minorHAnsi"/>
                <w:szCs w:val="22"/>
              </w:rPr>
              <w:t>rozcieńczenie i mieszanie próbek</w:t>
            </w:r>
            <w:r w:rsidRPr="00CE2BA6">
              <w:rPr>
                <w:rFonts w:asciiTheme="minorHAnsi" w:hAnsiTheme="minorHAnsi" w:cstheme="minorHAnsi"/>
                <w:szCs w:val="22"/>
              </w:rPr>
              <w:t xml:space="preserve">, </w:t>
            </w:r>
          </w:p>
          <w:p w14:paraId="2DEB1C01" w14:textId="77777777" w:rsidR="00273671" w:rsidRPr="00CE2BA6" w:rsidRDefault="00273671" w:rsidP="00A55665">
            <w:pPr>
              <w:pStyle w:val="StylM3"/>
              <w:numPr>
                <w:ilvl w:val="0"/>
                <w:numId w:val="0"/>
              </w:numPr>
              <w:ind w:left="644"/>
              <w:rPr>
                <w:rFonts w:asciiTheme="minorHAnsi" w:hAnsiTheme="minorHAnsi" w:cstheme="minorHAnsi"/>
                <w:szCs w:val="22"/>
              </w:rPr>
            </w:pPr>
            <w:r w:rsidRPr="00CE2BA6">
              <w:rPr>
                <w:rFonts w:asciiTheme="minorHAnsi" w:hAnsiTheme="minorHAnsi" w:cstheme="minorHAnsi"/>
                <w:szCs w:val="22"/>
              </w:rPr>
              <w:t>- szybkość dozowania min. 0,1 s</w:t>
            </w:r>
          </w:p>
          <w:p w14:paraId="2F9E2B9B" w14:textId="77777777" w:rsidR="00273671" w:rsidRPr="00CE2BA6" w:rsidRDefault="00273671" w:rsidP="00A55665">
            <w:pPr>
              <w:pStyle w:val="StylM3"/>
              <w:numPr>
                <w:ilvl w:val="0"/>
                <w:numId w:val="0"/>
              </w:numPr>
              <w:ind w:left="644"/>
              <w:jc w:val="left"/>
              <w:rPr>
                <w:rFonts w:asciiTheme="minorHAnsi" w:hAnsiTheme="minorHAnsi" w:cstheme="minorHAnsi"/>
                <w:szCs w:val="22"/>
              </w:rPr>
            </w:pPr>
            <w:r w:rsidRPr="00CE2BA6">
              <w:rPr>
                <w:rFonts w:asciiTheme="minorHAnsi" w:hAnsiTheme="minorHAnsi" w:cstheme="minorHAnsi"/>
                <w:szCs w:val="22"/>
              </w:rPr>
              <w:t>- możliwość programowania głębokości próbkowania,</w:t>
            </w:r>
          </w:p>
          <w:p w14:paraId="61FB9998" w14:textId="0C9D2FD7" w:rsidR="00273671" w:rsidRPr="00CE2BA6" w:rsidRDefault="00273671" w:rsidP="00A55665">
            <w:pPr>
              <w:pStyle w:val="StylM3"/>
              <w:numPr>
                <w:ilvl w:val="0"/>
                <w:numId w:val="0"/>
              </w:numPr>
              <w:ind w:left="644"/>
              <w:jc w:val="left"/>
              <w:rPr>
                <w:rFonts w:asciiTheme="minorHAnsi" w:hAnsiTheme="minorHAnsi" w:cstheme="minorHAnsi"/>
                <w:szCs w:val="22"/>
              </w:rPr>
            </w:pPr>
            <w:r w:rsidRPr="00CE2BA6">
              <w:rPr>
                <w:rFonts w:asciiTheme="minorHAnsi" w:hAnsiTheme="minorHAnsi" w:cstheme="minorHAnsi"/>
                <w:szCs w:val="22"/>
              </w:rPr>
              <w:t xml:space="preserve">- kompatybilny ze strzykawkami 5 μL, 10 μL, 50 μL, </w:t>
            </w:r>
            <w:r w:rsidR="00E35B28">
              <w:rPr>
                <w:rFonts w:asciiTheme="minorHAnsi" w:hAnsiTheme="minorHAnsi" w:cstheme="minorHAnsi"/>
                <w:szCs w:val="22"/>
              </w:rPr>
              <w:t xml:space="preserve">od </w:t>
            </w:r>
            <w:r w:rsidRPr="00CE2BA6">
              <w:rPr>
                <w:rFonts w:asciiTheme="minorHAnsi" w:hAnsiTheme="minorHAnsi" w:cstheme="minorHAnsi"/>
                <w:szCs w:val="22"/>
              </w:rPr>
              <w:t>100 μL</w:t>
            </w:r>
            <w:r w:rsidR="00E35B28">
              <w:rPr>
                <w:rFonts w:asciiTheme="minorHAnsi" w:hAnsiTheme="minorHAnsi" w:cstheme="minorHAnsi"/>
                <w:szCs w:val="22"/>
              </w:rPr>
              <w:t xml:space="preserve"> </w:t>
            </w:r>
            <w:r w:rsidR="00E35B28">
              <w:rPr>
                <w:rFonts w:asciiTheme="minorHAnsi" w:hAnsiTheme="minorHAnsi" w:cstheme="minorHAnsi"/>
                <w:szCs w:val="22"/>
              </w:rPr>
              <w:br/>
              <w:t xml:space="preserve">  do 25</w:t>
            </w:r>
            <w:r w:rsidR="00E35B28" w:rsidRPr="00CE2BA6">
              <w:rPr>
                <w:rFonts w:asciiTheme="minorHAnsi" w:hAnsiTheme="minorHAnsi" w:cstheme="minorHAnsi"/>
                <w:szCs w:val="22"/>
              </w:rPr>
              <w:t>0 μL</w:t>
            </w:r>
            <w:r w:rsidRPr="00CE2BA6">
              <w:rPr>
                <w:rFonts w:asciiTheme="minorHAnsi" w:hAnsiTheme="minorHAnsi" w:cstheme="minorHAnsi"/>
                <w:szCs w:val="22"/>
              </w:rPr>
              <w:t>,</w:t>
            </w:r>
          </w:p>
          <w:p w14:paraId="0C405695" w14:textId="5C016A1F" w:rsidR="00273671" w:rsidRPr="00CE2BA6" w:rsidRDefault="00273671" w:rsidP="00686869">
            <w:pPr>
              <w:pStyle w:val="StylM3"/>
              <w:numPr>
                <w:ilvl w:val="0"/>
                <w:numId w:val="80"/>
              </w:numPr>
              <w:jc w:val="left"/>
              <w:rPr>
                <w:rFonts w:asciiTheme="minorHAnsi" w:hAnsiTheme="minorHAnsi" w:cstheme="minorHAnsi"/>
                <w:szCs w:val="22"/>
              </w:rPr>
            </w:pPr>
            <w:r w:rsidRPr="00CE2BA6">
              <w:rPr>
                <w:rFonts w:asciiTheme="minorHAnsi" w:hAnsiTheme="minorHAnsi" w:cstheme="minorHAnsi"/>
                <w:szCs w:val="22"/>
              </w:rPr>
              <w:t xml:space="preserve">zestaw startowy do zainstalowania aparatu i rozpoczęcia na nim pracy: strzykawka o pojemności 10μL do autosamplera (1szt.), zakręcane fiolki z septą 2 ml do autosamplera (100szt), septy do dozownika (10szt.), wkładki szklane do dozowników (2szt.), ferrule (10szt.), </w:t>
            </w:r>
          </w:p>
          <w:p w14:paraId="1B4636FF" w14:textId="617A741E" w:rsidR="00273671" w:rsidRPr="00CE2BA6" w:rsidRDefault="00273671" w:rsidP="00686869">
            <w:pPr>
              <w:pStyle w:val="StylM3"/>
              <w:numPr>
                <w:ilvl w:val="0"/>
                <w:numId w:val="80"/>
              </w:numPr>
              <w:jc w:val="left"/>
              <w:rPr>
                <w:rFonts w:asciiTheme="minorHAnsi" w:hAnsiTheme="minorHAnsi" w:cstheme="minorHAnsi"/>
                <w:szCs w:val="22"/>
              </w:rPr>
            </w:pPr>
            <w:r w:rsidRPr="00CE2BA6">
              <w:rPr>
                <w:rFonts w:asciiTheme="minorHAnsi" w:hAnsiTheme="minorHAnsi" w:cstheme="minorHAnsi"/>
                <w:szCs w:val="22"/>
              </w:rPr>
              <w:t xml:space="preserve">uniwersalne filtry doczyszczające </w:t>
            </w:r>
            <w:r w:rsidR="00E35B28" w:rsidRPr="00CE2BA6">
              <w:rPr>
                <w:rFonts w:asciiTheme="minorHAnsi" w:hAnsiTheme="minorHAnsi" w:cstheme="minorHAnsi"/>
                <w:szCs w:val="22"/>
              </w:rPr>
              <w:t>lini</w:t>
            </w:r>
            <w:r w:rsidR="00E35B28">
              <w:rPr>
                <w:rFonts w:asciiTheme="minorHAnsi" w:hAnsiTheme="minorHAnsi" w:cstheme="minorHAnsi"/>
                <w:szCs w:val="22"/>
              </w:rPr>
              <w:t>ę</w:t>
            </w:r>
            <w:r w:rsidR="00E35B28" w:rsidRPr="00CE2BA6">
              <w:rPr>
                <w:rFonts w:asciiTheme="minorHAnsi" w:hAnsiTheme="minorHAnsi" w:cstheme="minorHAnsi"/>
                <w:szCs w:val="22"/>
              </w:rPr>
              <w:t xml:space="preserve"> gazow</w:t>
            </w:r>
            <w:r w:rsidR="00E35B28">
              <w:rPr>
                <w:rFonts w:asciiTheme="minorHAnsi" w:hAnsiTheme="minorHAnsi" w:cstheme="minorHAnsi"/>
                <w:szCs w:val="22"/>
              </w:rPr>
              <w:t>ą helu</w:t>
            </w:r>
            <w:r w:rsidR="00E35B28" w:rsidRPr="00CE2BA6">
              <w:rPr>
                <w:rFonts w:asciiTheme="minorHAnsi" w:hAnsiTheme="minorHAnsi" w:cstheme="minorHAnsi"/>
                <w:szCs w:val="22"/>
              </w:rPr>
              <w:t xml:space="preserve"> </w:t>
            </w:r>
            <w:r w:rsidRPr="00CE2BA6">
              <w:rPr>
                <w:rFonts w:asciiTheme="minorHAnsi" w:hAnsiTheme="minorHAnsi" w:cstheme="minorHAnsi"/>
                <w:szCs w:val="22"/>
              </w:rPr>
              <w:t xml:space="preserve">z </w:t>
            </w:r>
            <w:r w:rsidR="00E35B28">
              <w:rPr>
                <w:rFonts w:asciiTheme="minorHAnsi" w:hAnsiTheme="minorHAnsi" w:cstheme="minorHAnsi"/>
                <w:szCs w:val="22"/>
              </w:rPr>
              <w:t>tlenu, wilgoci i węglowodorów</w:t>
            </w:r>
            <w:r w:rsidRPr="00CE2BA6">
              <w:rPr>
                <w:rFonts w:asciiTheme="minorHAnsi" w:hAnsiTheme="minorHAnsi" w:cstheme="minorHAnsi"/>
                <w:szCs w:val="22"/>
              </w:rPr>
              <w:t xml:space="preserve"> zamontowane na tylnej obudowie chromatografu</w:t>
            </w:r>
            <w:r w:rsidR="00E35B28">
              <w:rPr>
                <w:rFonts w:asciiTheme="minorHAnsi" w:hAnsiTheme="minorHAnsi" w:cstheme="minorHAnsi"/>
                <w:szCs w:val="22"/>
              </w:rPr>
              <w:t>,</w:t>
            </w:r>
          </w:p>
          <w:p w14:paraId="6FB89632" w14:textId="77777777" w:rsidR="00273671" w:rsidRPr="00CE2BA6" w:rsidRDefault="00273671" w:rsidP="00686869">
            <w:pPr>
              <w:pStyle w:val="StylM3"/>
              <w:numPr>
                <w:ilvl w:val="0"/>
                <w:numId w:val="80"/>
              </w:numPr>
              <w:rPr>
                <w:rFonts w:asciiTheme="minorHAnsi" w:hAnsiTheme="minorHAnsi" w:cstheme="minorHAnsi"/>
                <w:szCs w:val="22"/>
              </w:rPr>
            </w:pPr>
            <w:r w:rsidRPr="00CE2BA6">
              <w:rPr>
                <w:rFonts w:asciiTheme="minorHAnsi" w:hAnsiTheme="minorHAnsi" w:cstheme="minorHAnsi"/>
                <w:szCs w:val="22"/>
              </w:rPr>
              <w:t xml:space="preserve">reduktor do butli z helem z przyłączem W21,80x1/14 wg DIN 477 nr 6 oraz z manometrem w zakresie od 0 do 250psi </w:t>
            </w:r>
          </w:p>
          <w:p w14:paraId="1766F9E6" w14:textId="5777C79E" w:rsidR="00273671" w:rsidRPr="00CE2BA6" w:rsidRDefault="00273671" w:rsidP="00686869">
            <w:pPr>
              <w:pStyle w:val="StylM3"/>
              <w:numPr>
                <w:ilvl w:val="0"/>
                <w:numId w:val="80"/>
              </w:numPr>
              <w:rPr>
                <w:rFonts w:asciiTheme="minorHAnsi" w:hAnsiTheme="minorHAnsi" w:cstheme="minorHAnsi"/>
                <w:szCs w:val="22"/>
              </w:rPr>
            </w:pPr>
            <w:r w:rsidRPr="00CE2BA6">
              <w:rPr>
                <w:rFonts w:asciiTheme="minorHAnsi" w:hAnsiTheme="minorHAnsi" w:cstheme="minorHAnsi"/>
                <w:szCs w:val="22"/>
              </w:rPr>
              <w:lastRenderedPageBreak/>
              <w:t>Komputer do sterowania urządzeniem i analizy danych o parametrach wystarczających do pełnej obsługi chromatografu wraz z oprogramowaniem pozwalającym na zbieranie, obrabianie, porównywanie i analizę danych. Minimalne parametry: procesor wielordzeniowy, zgodny z architekturą x86, o średniej wydajności ocenianej na co najmniej 6000 pkt. w teście PassMark CPU Mark według wyników opublikowanych na stronie http://www.cpubenchmark.net/cpu_list.php, dysk twardy o pojemności minimum 1 TB, co najmniej 16 GB RAM, monitor LCD o przekątnej ekranu co najmniej 27 cali, monochromatyczna drukarka laserowa</w:t>
            </w:r>
            <w:r w:rsidR="008621CA">
              <w:rPr>
                <w:rFonts w:asciiTheme="minorHAnsi" w:hAnsiTheme="minorHAnsi" w:cstheme="minorHAnsi"/>
                <w:szCs w:val="22"/>
              </w:rPr>
              <w:t>: z możliwością druku dwustronnego A4, z prędkością wydruku nie mniejszą niż 10 stron/min.</w:t>
            </w:r>
            <w:r w:rsidRPr="00CE2BA6">
              <w:rPr>
                <w:rFonts w:asciiTheme="minorHAnsi" w:hAnsiTheme="minorHAnsi" w:cstheme="minorHAnsi"/>
                <w:szCs w:val="22"/>
              </w:rPr>
              <w:t>, karta sieciowa LAN, co najmniej 2 porty USB, gniazdo RJ45 pozwalające na stałe podłączenie całego systemu do sieci, klawiatura, myszka. Komputer do sterowania urządzeniem i analizy danych powinien być wyposażony w system operacyjny</w:t>
            </w:r>
            <w:r w:rsidR="00936758">
              <w:rPr>
                <w:rFonts w:asciiTheme="minorHAnsi" w:hAnsiTheme="minorHAnsi" w:cstheme="minorHAnsi"/>
                <w:szCs w:val="22"/>
              </w:rPr>
              <w:t xml:space="preserve"> w języku polskim</w:t>
            </w:r>
            <w:r w:rsidR="00E35B28">
              <w:rPr>
                <w:rFonts w:asciiTheme="minorHAnsi" w:hAnsiTheme="minorHAnsi" w:cstheme="minorHAnsi"/>
                <w:szCs w:val="22"/>
              </w:rPr>
              <w:t xml:space="preserve"> lub angielskim</w:t>
            </w:r>
            <w:r w:rsidRPr="00CE2BA6">
              <w:rPr>
                <w:rFonts w:asciiTheme="minorHAnsi" w:hAnsiTheme="minorHAnsi" w:cstheme="minorHAnsi"/>
                <w:szCs w:val="22"/>
              </w:rPr>
              <w:t xml:space="preserve"> odpowiedni dla dostarczonego oprogramowania dedykowanego do obsługi aparatu</w:t>
            </w:r>
          </w:p>
          <w:p w14:paraId="648D983C" w14:textId="77777777" w:rsidR="00273671" w:rsidRPr="00CE2BA6" w:rsidRDefault="00273671" w:rsidP="00686869">
            <w:pPr>
              <w:pStyle w:val="StylM3"/>
              <w:numPr>
                <w:ilvl w:val="0"/>
                <w:numId w:val="80"/>
              </w:numPr>
              <w:jc w:val="left"/>
              <w:rPr>
                <w:rFonts w:asciiTheme="minorHAnsi" w:hAnsiTheme="minorHAnsi" w:cstheme="minorHAnsi"/>
                <w:szCs w:val="22"/>
              </w:rPr>
            </w:pPr>
            <w:r w:rsidRPr="00CE2BA6">
              <w:rPr>
                <w:rFonts w:asciiTheme="minorHAnsi" w:hAnsiTheme="minorHAnsi" w:cstheme="minorHAnsi"/>
                <w:szCs w:val="22"/>
              </w:rPr>
              <w:t>dedykowane oprogramowanie do sterowania przyrządem i autosamplerem z zewnętrznego komputera  i do szczegółowej obróbki danych, integracji i interpretacji wyników oraz raportowania analiz</w:t>
            </w:r>
          </w:p>
          <w:p w14:paraId="27163208" w14:textId="77777777" w:rsidR="00273671" w:rsidRPr="00CE2BA6" w:rsidRDefault="00273671" w:rsidP="00686869">
            <w:pPr>
              <w:pStyle w:val="StylM3"/>
              <w:numPr>
                <w:ilvl w:val="0"/>
                <w:numId w:val="80"/>
              </w:numPr>
              <w:jc w:val="left"/>
              <w:rPr>
                <w:rFonts w:asciiTheme="minorHAnsi" w:hAnsiTheme="minorHAnsi" w:cstheme="minorHAnsi"/>
                <w:szCs w:val="22"/>
              </w:rPr>
            </w:pPr>
            <w:r w:rsidRPr="00CE2BA6">
              <w:rPr>
                <w:rFonts w:asciiTheme="minorHAnsi" w:hAnsiTheme="minorHAnsi" w:cstheme="minorHAnsi"/>
                <w:szCs w:val="22"/>
              </w:rPr>
              <w:t>możliwość zintegrowania z systemem LIMS</w:t>
            </w:r>
          </w:p>
          <w:p w14:paraId="198A1687" w14:textId="77777777" w:rsidR="00273671" w:rsidRPr="00CE2BA6" w:rsidRDefault="00273671" w:rsidP="00686869">
            <w:pPr>
              <w:pStyle w:val="StylM3"/>
              <w:numPr>
                <w:ilvl w:val="0"/>
                <w:numId w:val="80"/>
              </w:numPr>
              <w:rPr>
                <w:rFonts w:asciiTheme="minorHAnsi" w:hAnsiTheme="minorHAnsi" w:cstheme="minorHAnsi"/>
                <w:szCs w:val="22"/>
              </w:rPr>
            </w:pPr>
            <w:r w:rsidRPr="00CE2BA6">
              <w:rPr>
                <w:rFonts w:asciiTheme="minorHAnsi" w:hAnsiTheme="minorHAnsi" w:cstheme="minorHAnsi"/>
                <w:szCs w:val="22"/>
              </w:rPr>
              <w:t>Materiały odniesienia do sprawdzenia poprawności działania przyrządu i odbioru na miejscu w laboratorium:</w:t>
            </w:r>
          </w:p>
          <w:p w14:paraId="618F06AB" w14:textId="77777777" w:rsidR="00273671" w:rsidRPr="00CE2BA6" w:rsidRDefault="00273671" w:rsidP="00A55665">
            <w:pPr>
              <w:pStyle w:val="StylM3"/>
              <w:numPr>
                <w:ilvl w:val="0"/>
                <w:numId w:val="0"/>
              </w:numPr>
              <w:ind w:left="284"/>
              <w:jc w:val="left"/>
              <w:rPr>
                <w:rFonts w:asciiTheme="minorHAnsi" w:hAnsiTheme="minorHAnsi" w:cstheme="minorHAnsi"/>
                <w:szCs w:val="22"/>
              </w:rPr>
            </w:pPr>
            <w:r w:rsidRPr="00CE2BA6">
              <w:rPr>
                <w:rFonts w:asciiTheme="minorHAnsi" w:hAnsiTheme="minorHAnsi" w:cstheme="minorHAnsi"/>
                <w:szCs w:val="22"/>
              </w:rPr>
              <w:t xml:space="preserve">- standardowy olej silnikowy/napędowy -  Diesel motor oil,1op.(1ml), </w:t>
            </w:r>
          </w:p>
          <w:p w14:paraId="0B77DC73" w14:textId="77777777" w:rsidR="00273671" w:rsidRDefault="00273671" w:rsidP="00A55665">
            <w:pPr>
              <w:pStyle w:val="StylM3"/>
              <w:numPr>
                <w:ilvl w:val="0"/>
                <w:numId w:val="0"/>
              </w:numPr>
              <w:ind w:left="284"/>
              <w:jc w:val="left"/>
              <w:rPr>
                <w:rFonts w:asciiTheme="minorHAnsi" w:hAnsiTheme="minorHAnsi" w:cstheme="minorHAnsi"/>
                <w:szCs w:val="22"/>
              </w:rPr>
            </w:pPr>
            <w:r w:rsidRPr="00CE2BA6">
              <w:rPr>
                <w:rFonts w:asciiTheme="minorHAnsi" w:hAnsiTheme="minorHAnsi" w:cstheme="minorHAnsi"/>
                <w:szCs w:val="22"/>
              </w:rPr>
              <w:t>- czysty bazowy olej mineralny, 2 ppm, w oleju mineralnym 75 cSt, 1op. (500ml)</w:t>
            </w:r>
          </w:p>
          <w:p w14:paraId="1050D21D" w14:textId="77777777" w:rsidR="00FC0AA3" w:rsidRPr="00CE2BA6" w:rsidRDefault="00FC0AA3" w:rsidP="00FC0AA3">
            <w:pPr>
              <w:ind w:left="646"/>
              <w:jc w:val="both"/>
              <w:rPr>
                <w:rFonts w:asciiTheme="minorHAnsi" w:hAnsiTheme="minorHAnsi" w:cstheme="minorHAnsi"/>
                <w:b/>
                <w:sz w:val="22"/>
                <w:szCs w:val="22"/>
                <w:u w:val="single"/>
              </w:rPr>
            </w:pPr>
            <w:r w:rsidRPr="00CE2BA6">
              <w:rPr>
                <w:rFonts w:asciiTheme="minorHAnsi" w:hAnsiTheme="minorHAnsi" w:cstheme="minorHAnsi"/>
                <w:b/>
                <w:sz w:val="22"/>
                <w:szCs w:val="22"/>
                <w:u w:val="single"/>
              </w:rPr>
              <w:t>Wyposażenie dodatkowe:</w:t>
            </w:r>
          </w:p>
          <w:p w14:paraId="1FE8E084" w14:textId="3BF4CEA5" w:rsidR="00FC0AA3" w:rsidRPr="00CE2BA6" w:rsidRDefault="00FC0AA3" w:rsidP="00FC0AA3">
            <w:pPr>
              <w:ind w:left="646"/>
              <w:rPr>
                <w:rFonts w:asciiTheme="minorHAnsi" w:eastAsia="Times New Roman" w:hAnsiTheme="minorHAnsi" w:cstheme="minorHAnsi"/>
                <w:sz w:val="22"/>
                <w:szCs w:val="22"/>
                <w:lang w:eastAsia="pl-PL"/>
              </w:rPr>
            </w:pPr>
            <w:r w:rsidRPr="00CE2BA6">
              <w:rPr>
                <w:rFonts w:asciiTheme="minorHAnsi" w:hAnsiTheme="minorHAnsi" w:cstheme="minorHAnsi"/>
                <w:sz w:val="22"/>
                <w:szCs w:val="22"/>
              </w:rPr>
              <w:t>kolumn</w:t>
            </w:r>
            <w:r>
              <w:rPr>
                <w:rFonts w:asciiTheme="minorHAnsi" w:hAnsiTheme="minorHAnsi" w:cstheme="minorHAnsi"/>
                <w:sz w:val="22"/>
                <w:szCs w:val="22"/>
              </w:rPr>
              <w:t>y</w:t>
            </w:r>
            <w:r w:rsidRPr="00CE2BA6">
              <w:rPr>
                <w:rFonts w:asciiTheme="minorHAnsi" w:hAnsiTheme="minorHAnsi" w:cstheme="minorHAnsi"/>
                <w:sz w:val="22"/>
                <w:szCs w:val="22"/>
              </w:rPr>
              <w:t xml:space="preserve"> chromatograficzn</w:t>
            </w:r>
            <w:r>
              <w:rPr>
                <w:rFonts w:asciiTheme="minorHAnsi" w:hAnsiTheme="minorHAnsi" w:cstheme="minorHAnsi"/>
                <w:sz w:val="22"/>
                <w:szCs w:val="22"/>
              </w:rPr>
              <w:t>e</w:t>
            </w:r>
            <w:r w:rsidRPr="00CE2BA6">
              <w:rPr>
                <w:rFonts w:asciiTheme="minorHAnsi" w:hAnsiTheme="minorHAnsi" w:cstheme="minorHAnsi"/>
                <w:sz w:val="22"/>
                <w:szCs w:val="22"/>
              </w:rPr>
              <w:t xml:space="preserve"> </w:t>
            </w:r>
            <w:r w:rsidRPr="00CE2BA6">
              <w:rPr>
                <w:rFonts w:asciiTheme="minorHAnsi" w:eastAsia="Times New Roman" w:hAnsiTheme="minorHAnsi" w:cstheme="minorHAnsi"/>
                <w:sz w:val="22"/>
                <w:szCs w:val="22"/>
                <w:lang w:eastAsia="pl-PL"/>
              </w:rPr>
              <w:t>zapewniając</w:t>
            </w:r>
            <w:r>
              <w:rPr>
                <w:rFonts w:asciiTheme="minorHAnsi" w:eastAsia="Times New Roman" w:hAnsiTheme="minorHAnsi" w:cstheme="minorHAnsi"/>
                <w:sz w:val="22"/>
                <w:szCs w:val="22"/>
                <w:lang w:eastAsia="pl-PL"/>
              </w:rPr>
              <w:t>e</w:t>
            </w:r>
            <w:r w:rsidRPr="00CE2BA6">
              <w:rPr>
                <w:rFonts w:asciiTheme="minorHAnsi" w:eastAsia="Times New Roman" w:hAnsiTheme="minorHAnsi" w:cstheme="minorHAnsi"/>
                <w:sz w:val="22"/>
                <w:szCs w:val="22"/>
                <w:lang w:eastAsia="pl-PL"/>
              </w:rPr>
              <w:t xml:space="preserve"> prawidłowy rozdział i identyfikację z wypełnieniem spełniającym wymagania norm </w:t>
            </w:r>
            <w:r w:rsidRPr="00CE2BA6">
              <w:rPr>
                <w:rFonts w:asciiTheme="minorHAnsi" w:hAnsiTheme="minorHAnsi" w:cstheme="minorHAnsi"/>
                <w:sz w:val="22"/>
                <w:szCs w:val="22"/>
              </w:rPr>
              <w:t>ASTM D3524-14 (2020) i ASTM D3525-20</w:t>
            </w:r>
            <w:r>
              <w:rPr>
                <w:rFonts w:asciiTheme="minorHAnsi" w:hAnsiTheme="minorHAnsi" w:cstheme="minorHAnsi"/>
                <w:sz w:val="22"/>
                <w:szCs w:val="22"/>
              </w:rPr>
              <w:t>:</w:t>
            </w:r>
          </w:p>
          <w:p w14:paraId="46FFAEDA" w14:textId="4988B5C5" w:rsidR="00FC0AA3" w:rsidRPr="00CE2BA6" w:rsidRDefault="00FC0AA3" w:rsidP="00FC0AA3">
            <w:pPr>
              <w:pStyle w:val="StylM3"/>
              <w:numPr>
                <w:ilvl w:val="0"/>
                <w:numId w:val="0"/>
              </w:numPr>
              <w:ind w:left="646"/>
              <w:jc w:val="left"/>
              <w:rPr>
                <w:rFonts w:asciiTheme="minorHAnsi" w:hAnsiTheme="minorHAnsi" w:cstheme="minorHAnsi"/>
                <w:szCs w:val="22"/>
              </w:rPr>
            </w:pPr>
            <w:r w:rsidRPr="00CE2BA6">
              <w:rPr>
                <w:rFonts w:asciiTheme="minorHAnsi" w:hAnsiTheme="minorHAnsi" w:cstheme="minorHAnsi"/>
                <w:szCs w:val="22"/>
              </w:rPr>
              <w:t>o wymiarach (30m x 0,</w:t>
            </w:r>
            <w:r>
              <w:rPr>
                <w:rFonts w:asciiTheme="minorHAnsi" w:hAnsiTheme="minorHAnsi" w:cstheme="minorHAnsi"/>
                <w:szCs w:val="22"/>
              </w:rPr>
              <w:t>25</w:t>
            </w:r>
            <w:r w:rsidRPr="00CE2BA6">
              <w:rPr>
                <w:rFonts w:asciiTheme="minorHAnsi" w:hAnsiTheme="minorHAnsi" w:cstheme="minorHAnsi"/>
                <w:szCs w:val="22"/>
              </w:rPr>
              <w:t>mm x 0,25µm)</w:t>
            </w:r>
            <w:r>
              <w:rPr>
                <w:rFonts w:asciiTheme="minorHAnsi" w:hAnsiTheme="minorHAnsi" w:cstheme="minorHAnsi"/>
                <w:szCs w:val="22"/>
              </w:rPr>
              <w:t xml:space="preserve"> – 1 sztuka,</w:t>
            </w:r>
            <w:r>
              <w:rPr>
                <w:rFonts w:asciiTheme="minorHAnsi" w:hAnsiTheme="minorHAnsi" w:cstheme="minorHAnsi"/>
                <w:szCs w:val="22"/>
              </w:rPr>
              <w:br/>
            </w:r>
            <w:r w:rsidRPr="00CE2BA6">
              <w:rPr>
                <w:rFonts w:asciiTheme="minorHAnsi" w:hAnsiTheme="minorHAnsi" w:cstheme="minorHAnsi"/>
                <w:szCs w:val="22"/>
              </w:rPr>
              <w:t>o wymiarach (</w:t>
            </w:r>
            <w:r>
              <w:rPr>
                <w:rFonts w:asciiTheme="minorHAnsi" w:hAnsiTheme="minorHAnsi" w:cstheme="minorHAnsi"/>
                <w:szCs w:val="22"/>
              </w:rPr>
              <w:t>15</w:t>
            </w:r>
            <w:r w:rsidRPr="00CE2BA6">
              <w:rPr>
                <w:rFonts w:asciiTheme="minorHAnsi" w:hAnsiTheme="minorHAnsi" w:cstheme="minorHAnsi"/>
                <w:szCs w:val="22"/>
              </w:rPr>
              <w:t>m x 0,</w:t>
            </w:r>
            <w:r>
              <w:rPr>
                <w:rFonts w:asciiTheme="minorHAnsi" w:hAnsiTheme="minorHAnsi" w:cstheme="minorHAnsi"/>
                <w:szCs w:val="22"/>
              </w:rPr>
              <w:t>25</w:t>
            </w:r>
            <w:r w:rsidRPr="00CE2BA6">
              <w:rPr>
                <w:rFonts w:asciiTheme="minorHAnsi" w:hAnsiTheme="minorHAnsi" w:cstheme="minorHAnsi"/>
                <w:szCs w:val="22"/>
              </w:rPr>
              <w:t>mm x 0,</w:t>
            </w:r>
            <w:r>
              <w:rPr>
                <w:rFonts w:asciiTheme="minorHAnsi" w:hAnsiTheme="minorHAnsi" w:cstheme="minorHAnsi"/>
                <w:szCs w:val="22"/>
              </w:rPr>
              <w:t>2</w:t>
            </w:r>
            <w:r w:rsidRPr="00CE2BA6">
              <w:rPr>
                <w:rFonts w:asciiTheme="minorHAnsi" w:hAnsiTheme="minorHAnsi" w:cstheme="minorHAnsi"/>
                <w:szCs w:val="22"/>
              </w:rPr>
              <w:t>5µm)</w:t>
            </w:r>
            <w:r>
              <w:rPr>
                <w:rFonts w:asciiTheme="minorHAnsi" w:hAnsiTheme="minorHAnsi" w:cstheme="minorHAnsi"/>
                <w:szCs w:val="22"/>
              </w:rPr>
              <w:t xml:space="preserve"> – 1 sztuka</w:t>
            </w:r>
            <w:r w:rsidRPr="00CE2BA6">
              <w:rPr>
                <w:rFonts w:asciiTheme="minorHAnsi" w:hAnsiTheme="minorHAnsi" w:cstheme="minorHAnsi"/>
                <w:szCs w:val="22"/>
              </w:rPr>
              <w:t>.</w:t>
            </w:r>
          </w:p>
        </w:tc>
        <w:tc>
          <w:tcPr>
            <w:tcW w:w="7087" w:type="dxa"/>
          </w:tcPr>
          <w:p w14:paraId="59E3CE24" w14:textId="77777777" w:rsidR="00273671" w:rsidRPr="00CE2BA6" w:rsidRDefault="00273671" w:rsidP="00A55665">
            <w:pPr>
              <w:rPr>
                <w:rFonts w:asciiTheme="minorHAnsi" w:hAnsiTheme="minorHAnsi" w:cstheme="minorHAnsi"/>
                <w:sz w:val="22"/>
                <w:szCs w:val="22"/>
              </w:rPr>
            </w:pPr>
          </w:p>
        </w:tc>
      </w:tr>
      <w:tr w:rsidR="00273671" w:rsidRPr="00CE2BA6" w14:paraId="7B572723" w14:textId="77777777" w:rsidTr="00A55665">
        <w:tc>
          <w:tcPr>
            <w:tcW w:w="7338" w:type="dxa"/>
          </w:tcPr>
          <w:p w14:paraId="1B928610" w14:textId="77777777" w:rsidR="00273671" w:rsidRPr="00CE2BA6" w:rsidRDefault="00273671" w:rsidP="00A55665">
            <w:pPr>
              <w:rPr>
                <w:rFonts w:asciiTheme="minorHAnsi" w:hAnsiTheme="minorHAnsi" w:cstheme="minorHAnsi"/>
                <w:b/>
                <w:sz w:val="22"/>
                <w:szCs w:val="22"/>
              </w:rPr>
            </w:pPr>
            <w:r w:rsidRPr="00CE2BA6">
              <w:rPr>
                <w:rFonts w:asciiTheme="minorHAnsi" w:hAnsiTheme="minorHAnsi" w:cstheme="minorHAnsi"/>
                <w:b/>
                <w:sz w:val="22"/>
                <w:szCs w:val="22"/>
              </w:rPr>
              <w:lastRenderedPageBreak/>
              <w:t>Ilość – 1 zestaw</w:t>
            </w:r>
          </w:p>
        </w:tc>
        <w:tc>
          <w:tcPr>
            <w:tcW w:w="7087" w:type="dxa"/>
          </w:tcPr>
          <w:p w14:paraId="5F2DCE7B" w14:textId="77777777" w:rsidR="00273671" w:rsidRPr="00CE2BA6" w:rsidRDefault="00273671" w:rsidP="00A55665">
            <w:pPr>
              <w:rPr>
                <w:rFonts w:asciiTheme="minorHAnsi" w:hAnsiTheme="minorHAnsi" w:cstheme="minorHAnsi"/>
                <w:sz w:val="22"/>
                <w:szCs w:val="22"/>
              </w:rPr>
            </w:pPr>
          </w:p>
        </w:tc>
      </w:tr>
      <w:tr w:rsidR="00273671" w:rsidRPr="00CE2BA6" w14:paraId="3A5930B4" w14:textId="77777777" w:rsidTr="00A55665">
        <w:tc>
          <w:tcPr>
            <w:tcW w:w="7338" w:type="dxa"/>
          </w:tcPr>
          <w:p w14:paraId="59855D7A" w14:textId="77777777" w:rsidR="00273671" w:rsidRPr="00CE2BA6" w:rsidRDefault="00273671" w:rsidP="00A55665">
            <w:pPr>
              <w:rPr>
                <w:rFonts w:asciiTheme="minorHAnsi" w:hAnsiTheme="minorHAnsi" w:cstheme="minorHAnsi"/>
                <w:sz w:val="22"/>
                <w:szCs w:val="22"/>
              </w:rPr>
            </w:pPr>
            <w:r w:rsidRPr="00CE2BA6">
              <w:rPr>
                <w:rFonts w:asciiTheme="minorHAnsi" w:hAnsiTheme="minorHAnsi" w:cstheme="minorHAnsi"/>
                <w:sz w:val="22"/>
                <w:szCs w:val="22"/>
              </w:rPr>
              <w:t xml:space="preserve">Warunki realizacji zamówienia: </w:t>
            </w:r>
          </w:p>
          <w:p w14:paraId="6C600395" w14:textId="77777777" w:rsidR="00273671" w:rsidRPr="00CE2BA6" w:rsidRDefault="00273671" w:rsidP="00686869">
            <w:pPr>
              <w:numPr>
                <w:ilvl w:val="0"/>
                <w:numId w:val="81"/>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Odbiór przyrządu nastąpi po sprawdzeniu poprawności identyfikacji jakościowej i ilościowej materiałów odniesienia: - standardowy olej silnikowy/napędowy -  Diesel motor oil</w:t>
            </w:r>
          </w:p>
          <w:p w14:paraId="3A766B68" w14:textId="77777777" w:rsidR="00273671" w:rsidRPr="00CE2BA6" w:rsidRDefault="00273671" w:rsidP="00A55665">
            <w:pPr>
              <w:ind w:left="1080"/>
              <w:rPr>
                <w:rFonts w:asciiTheme="minorHAnsi" w:hAnsiTheme="minorHAnsi" w:cstheme="minorHAnsi"/>
                <w:sz w:val="22"/>
                <w:szCs w:val="22"/>
              </w:rPr>
            </w:pPr>
            <w:r w:rsidRPr="00CE2BA6">
              <w:rPr>
                <w:rFonts w:asciiTheme="minorHAnsi" w:hAnsiTheme="minorHAnsi" w:cstheme="minorHAnsi"/>
                <w:sz w:val="22"/>
                <w:szCs w:val="22"/>
              </w:rPr>
              <w:t xml:space="preserve">- czysty bazowy olej mineralny, 2 ppm, w oleju mineralnym 75 cSt, </w:t>
            </w:r>
          </w:p>
          <w:p w14:paraId="6C034D6B" w14:textId="77777777" w:rsidR="00273671" w:rsidRPr="00CE2BA6" w:rsidRDefault="00273671" w:rsidP="00686869">
            <w:pPr>
              <w:numPr>
                <w:ilvl w:val="0"/>
                <w:numId w:val="81"/>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Przyrząd fabrycznie nowy, kompletny</w:t>
            </w:r>
          </w:p>
          <w:p w14:paraId="55BDFD80" w14:textId="77777777" w:rsidR="00273671" w:rsidRPr="00CE2BA6" w:rsidRDefault="00273671" w:rsidP="00686869">
            <w:pPr>
              <w:numPr>
                <w:ilvl w:val="0"/>
                <w:numId w:val="81"/>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Certyfikat sprawdzenia przyrządu przez producenta oraz protokół sprawdzenia przyrządu w laboratorium wykonany przez dostawcę w zakresie dokładności i precyzji pomiarów</w:t>
            </w:r>
          </w:p>
          <w:p w14:paraId="74B30C9C" w14:textId="77777777" w:rsidR="00273671" w:rsidRPr="00CE2BA6" w:rsidRDefault="00273671" w:rsidP="00686869">
            <w:pPr>
              <w:numPr>
                <w:ilvl w:val="0"/>
                <w:numId w:val="81"/>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Termin dostawy – nie później niż 3 miesiące od daty podpisania umowy</w:t>
            </w:r>
          </w:p>
          <w:p w14:paraId="13F7B935" w14:textId="77777777" w:rsidR="00273671" w:rsidRPr="00CE2BA6" w:rsidRDefault="00273671" w:rsidP="00686869">
            <w:pPr>
              <w:numPr>
                <w:ilvl w:val="0"/>
                <w:numId w:val="81"/>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Instrukcja obsługi w języku polskim w wersji drukowanej i elektronicznej</w:t>
            </w:r>
          </w:p>
          <w:p w14:paraId="2188D589" w14:textId="77777777" w:rsidR="00273671" w:rsidRPr="00CE2BA6" w:rsidRDefault="00273671" w:rsidP="00686869">
            <w:pPr>
              <w:numPr>
                <w:ilvl w:val="0"/>
                <w:numId w:val="81"/>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Należy przekazać personelowi laboratorium wszelkie informacje niezbędne do prawidłowej obsługi i działania przyrządu,</w:t>
            </w:r>
          </w:p>
          <w:p w14:paraId="1974B3DA" w14:textId="77777777" w:rsidR="00273671" w:rsidRPr="00CE2BA6" w:rsidRDefault="00273671" w:rsidP="00686869">
            <w:pPr>
              <w:numPr>
                <w:ilvl w:val="0"/>
                <w:numId w:val="81"/>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 xml:space="preserve">Szkolenie pracowników laboratorium w zakresie obsługi przyrządu - 2 dni robocze (nie mniej niż 16h), </w:t>
            </w:r>
          </w:p>
          <w:p w14:paraId="2D2465D3" w14:textId="77777777" w:rsidR="00273671" w:rsidRPr="00CE2BA6" w:rsidRDefault="00273671" w:rsidP="00686869">
            <w:pPr>
              <w:numPr>
                <w:ilvl w:val="0"/>
                <w:numId w:val="81"/>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Wymagane oznaczenie i certyfikat CE.</w:t>
            </w:r>
          </w:p>
        </w:tc>
        <w:tc>
          <w:tcPr>
            <w:tcW w:w="7087" w:type="dxa"/>
          </w:tcPr>
          <w:p w14:paraId="686308E5" w14:textId="77777777" w:rsidR="00273671" w:rsidRPr="00CE2BA6" w:rsidRDefault="00273671" w:rsidP="00A55665">
            <w:pPr>
              <w:rPr>
                <w:rFonts w:asciiTheme="minorHAnsi" w:hAnsiTheme="minorHAnsi" w:cstheme="minorHAnsi"/>
                <w:sz w:val="22"/>
                <w:szCs w:val="22"/>
              </w:rPr>
            </w:pPr>
          </w:p>
        </w:tc>
      </w:tr>
      <w:tr w:rsidR="00273671" w:rsidRPr="00CE2BA6" w14:paraId="3A6CEB0D" w14:textId="77777777" w:rsidTr="00A55665">
        <w:tc>
          <w:tcPr>
            <w:tcW w:w="7338" w:type="dxa"/>
          </w:tcPr>
          <w:p w14:paraId="0AAE385E" w14:textId="77777777" w:rsidR="00273671" w:rsidRPr="00CE2BA6" w:rsidRDefault="00273671" w:rsidP="00A55665">
            <w:pPr>
              <w:rPr>
                <w:rFonts w:asciiTheme="minorHAnsi" w:hAnsiTheme="minorHAnsi" w:cstheme="minorHAnsi"/>
                <w:sz w:val="22"/>
                <w:szCs w:val="22"/>
              </w:rPr>
            </w:pPr>
            <w:r w:rsidRPr="00CE2BA6">
              <w:rPr>
                <w:rFonts w:asciiTheme="minorHAnsi" w:hAnsiTheme="minorHAnsi" w:cstheme="minorHAnsi"/>
                <w:b/>
                <w:sz w:val="22"/>
                <w:szCs w:val="22"/>
              </w:rPr>
              <w:t xml:space="preserve">Serwis po sprzedaży: </w:t>
            </w:r>
            <w:r w:rsidRPr="00CE2BA6">
              <w:rPr>
                <w:rFonts w:asciiTheme="minorHAnsi" w:hAnsiTheme="minorHAnsi" w:cstheme="minorHAnsi"/>
                <w:sz w:val="22"/>
                <w:szCs w:val="22"/>
              </w:rPr>
              <w:t xml:space="preserve">wykonawca musi zapewnić pełny i regularny serwis po sprzedaży, serwis konserwacyjny w miejscu przeznaczenia, gwarantować utrzymanie i naprawę przyrządu po okresie gwarancji. Wykonawca zobowiązany jest do wykonania </w:t>
            </w:r>
            <w:r w:rsidRPr="00CE2BA6">
              <w:rPr>
                <w:rFonts w:asciiTheme="minorHAnsi" w:hAnsiTheme="minorHAnsi" w:cstheme="minorHAnsi"/>
                <w:sz w:val="22"/>
                <w:szCs w:val="22"/>
                <w:u w:val="single"/>
              </w:rPr>
              <w:t>w dwudziestym czwartym miesiącu</w:t>
            </w:r>
            <w:r w:rsidRPr="00CE2BA6">
              <w:rPr>
                <w:rFonts w:asciiTheme="minorHAnsi" w:hAnsiTheme="minorHAnsi" w:cstheme="minorHAnsi"/>
                <w:sz w:val="22"/>
                <w:szCs w:val="22"/>
              </w:rPr>
              <w:t xml:space="preserve"> licząc od daty odbioru przyrządu bezpłatnego przeglądu serwisowego polegającego na sprawdzeniu poprawności działania, w tym poprawności wskazań przepływów gazów i dokładności nastrzyków oraz sprawdzenia standardowego oleju silnikowego/napędowego-  Diesel motor oil – uzyskany wynik musi mieścić się w granicach odtwarzalności.  Wszystkie zastosowane w trakcie sprawdzeń przyrządy powinny zapewnić spójność pomiarową.</w:t>
            </w:r>
          </w:p>
        </w:tc>
        <w:tc>
          <w:tcPr>
            <w:tcW w:w="7087" w:type="dxa"/>
          </w:tcPr>
          <w:p w14:paraId="58B532DB" w14:textId="77777777" w:rsidR="00273671" w:rsidRPr="00CE2BA6" w:rsidRDefault="00273671" w:rsidP="00A55665">
            <w:pPr>
              <w:rPr>
                <w:rFonts w:asciiTheme="minorHAnsi" w:hAnsiTheme="minorHAnsi" w:cstheme="minorHAnsi"/>
                <w:sz w:val="22"/>
                <w:szCs w:val="22"/>
              </w:rPr>
            </w:pPr>
          </w:p>
        </w:tc>
      </w:tr>
      <w:tr w:rsidR="00273671" w:rsidRPr="00CE2BA6" w14:paraId="653DA157" w14:textId="77777777" w:rsidTr="00A55665">
        <w:tc>
          <w:tcPr>
            <w:tcW w:w="7338" w:type="dxa"/>
          </w:tcPr>
          <w:p w14:paraId="7F823659" w14:textId="64C38870" w:rsidR="00273671" w:rsidRPr="00CE2BA6" w:rsidRDefault="00273671" w:rsidP="00A55665">
            <w:pPr>
              <w:rPr>
                <w:rFonts w:asciiTheme="minorHAnsi" w:hAnsiTheme="minorHAnsi" w:cstheme="minorHAnsi"/>
                <w:sz w:val="22"/>
                <w:szCs w:val="22"/>
              </w:rPr>
            </w:pPr>
            <w:r w:rsidRPr="00CE2BA6">
              <w:rPr>
                <w:rFonts w:asciiTheme="minorHAnsi" w:hAnsiTheme="minorHAnsi" w:cstheme="minorHAnsi"/>
                <w:b/>
                <w:sz w:val="22"/>
                <w:szCs w:val="22"/>
              </w:rPr>
              <w:t xml:space="preserve">Gwarancja: </w:t>
            </w:r>
            <w:r w:rsidRPr="00CE2BA6">
              <w:rPr>
                <w:rFonts w:asciiTheme="minorHAnsi" w:hAnsiTheme="minorHAnsi" w:cstheme="minorHAnsi"/>
                <w:sz w:val="22"/>
                <w:szCs w:val="22"/>
              </w:rPr>
              <w:t xml:space="preserve">minimum </w:t>
            </w:r>
            <w:r w:rsidR="00FC0AA3">
              <w:rPr>
                <w:rFonts w:asciiTheme="minorHAnsi" w:hAnsiTheme="minorHAnsi" w:cstheme="minorHAnsi"/>
                <w:sz w:val="22"/>
                <w:szCs w:val="22"/>
              </w:rPr>
              <w:t xml:space="preserve">36 </w:t>
            </w:r>
            <w:r w:rsidR="00FC0AA3" w:rsidRPr="00CE2BA6">
              <w:rPr>
                <w:rFonts w:asciiTheme="minorHAnsi" w:hAnsiTheme="minorHAnsi" w:cstheme="minorHAnsi"/>
                <w:sz w:val="22"/>
                <w:szCs w:val="22"/>
              </w:rPr>
              <w:t>miesi</w:t>
            </w:r>
            <w:r w:rsidR="00FC0AA3">
              <w:rPr>
                <w:rFonts w:asciiTheme="minorHAnsi" w:hAnsiTheme="minorHAnsi" w:cstheme="minorHAnsi"/>
                <w:sz w:val="22"/>
                <w:szCs w:val="22"/>
              </w:rPr>
              <w:t>ęcy</w:t>
            </w:r>
          </w:p>
        </w:tc>
        <w:tc>
          <w:tcPr>
            <w:tcW w:w="7087" w:type="dxa"/>
          </w:tcPr>
          <w:p w14:paraId="416BF25D" w14:textId="77777777" w:rsidR="00273671" w:rsidRPr="00CE2BA6" w:rsidRDefault="00273671" w:rsidP="00A55665">
            <w:pPr>
              <w:rPr>
                <w:rFonts w:asciiTheme="minorHAnsi" w:hAnsiTheme="minorHAnsi" w:cstheme="minorHAnsi"/>
                <w:sz w:val="22"/>
                <w:szCs w:val="22"/>
              </w:rPr>
            </w:pPr>
          </w:p>
        </w:tc>
      </w:tr>
      <w:tr w:rsidR="00936758" w:rsidRPr="00CE2BA6" w14:paraId="3F67C581" w14:textId="77777777" w:rsidTr="00A55665">
        <w:tc>
          <w:tcPr>
            <w:tcW w:w="7338" w:type="dxa"/>
          </w:tcPr>
          <w:p w14:paraId="5975D82D" w14:textId="3C561791" w:rsidR="00936758" w:rsidRPr="00CE2BA6" w:rsidRDefault="00936758" w:rsidP="00A55665">
            <w:pPr>
              <w:rPr>
                <w:rFonts w:asciiTheme="minorHAnsi" w:hAnsiTheme="minorHAnsi" w:cstheme="minorHAnsi"/>
                <w:b/>
                <w:sz w:val="22"/>
                <w:szCs w:val="22"/>
              </w:rPr>
            </w:pPr>
            <w:r>
              <w:rPr>
                <w:rFonts w:asciiTheme="minorHAnsi" w:hAnsiTheme="minorHAnsi" w:cstheme="minorHAnsi"/>
                <w:b/>
                <w:sz w:val="22"/>
                <w:szCs w:val="22"/>
              </w:rPr>
              <w:t>Producent/</w:t>
            </w:r>
            <w:r w:rsidR="006B5B8D">
              <w:rPr>
                <w:rFonts w:asciiTheme="minorHAnsi" w:hAnsiTheme="minorHAnsi" w:cstheme="minorHAnsi"/>
                <w:b/>
                <w:sz w:val="22"/>
                <w:szCs w:val="22"/>
              </w:rPr>
              <w:t>Model/</w:t>
            </w:r>
            <w:r>
              <w:rPr>
                <w:rFonts w:asciiTheme="minorHAnsi" w:hAnsiTheme="minorHAnsi" w:cstheme="minorHAnsi"/>
                <w:b/>
                <w:sz w:val="22"/>
                <w:szCs w:val="22"/>
              </w:rPr>
              <w:t>Rok produkcji urządzenia i komputera</w:t>
            </w:r>
          </w:p>
        </w:tc>
        <w:tc>
          <w:tcPr>
            <w:tcW w:w="7087" w:type="dxa"/>
          </w:tcPr>
          <w:p w14:paraId="18F30DDE" w14:textId="77777777" w:rsidR="00936758" w:rsidRPr="00CE2BA6" w:rsidRDefault="00936758" w:rsidP="00A55665">
            <w:pPr>
              <w:rPr>
                <w:rFonts w:asciiTheme="minorHAnsi" w:hAnsiTheme="minorHAnsi" w:cstheme="minorHAnsi"/>
                <w:sz w:val="22"/>
                <w:szCs w:val="22"/>
              </w:rPr>
            </w:pPr>
          </w:p>
        </w:tc>
      </w:tr>
      <w:tr w:rsidR="00273671" w:rsidRPr="00CE2BA6" w14:paraId="1CACFB09" w14:textId="77777777" w:rsidTr="00A55665">
        <w:tc>
          <w:tcPr>
            <w:tcW w:w="7338" w:type="dxa"/>
          </w:tcPr>
          <w:p w14:paraId="0863725B" w14:textId="77777777" w:rsidR="00273671" w:rsidRPr="00CE2BA6" w:rsidRDefault="00273671" w:rsidP="00A55665">
            <w:pPr>
              <w:rPr>
                <w:rFonts w:asciiTheme="minorHAnsi" w:hAnsiTheme="minorHAnsi" w:cstheme="minorHAnsi"/>
                <w:b/>
                <w:sz w:val="22"/>
                <w:szCs w:val="22"/>
              </w:rPr>
            </w:pPr>
            <w:r w:rsidRPr="00CE2BA6">
              <w:rPr>
                <w:rFonts w:asciiTheme="minorHAnsi" w:hAnsiTheme="minorHAnsi" w:cstheme="minorHAnsi"/>
                <w:b/>
                <w:sz w:val="22"/>
                <w:szCs w:val="22"/>
              </w:rPr>
              <w:t xml:space="preserve">Przeznaczenie i dostawa: </w:t>
            </w:r>
          </w:p>
          <w:p w14:paraId="6A26C82D" w14:textId="77777777" w:rsidR="00273671" w:rsidRPr="00CE2BA6" w:rsidRDefault="00273671" w:rsidP="00A55665">
            <w:pPr>
              <w:rPr>
                <w:rFonts w:asciiTheme="minorHAnsi" w:hAnsiTheme="minorHAnsi" w:cstheme="minorHAnsi"/>
                <w:sz w:val="22"/>
                <w:szCs w:val="22"/>
              </w:rPr>
            </w:pPr>
            <w:r w:rsidRPr="00CE2BA6">
              <w:rPr>
                <w:rFonts w:asciiTheme="minorHAnsi" w:hAnsiTheme="minorHAnsi" w:cstheme="minorHAnsi"/>
                <w:sz w:val="22"/>
                <w:szCs w:val="22"/>
              </w:rPr>
              <w:t xml:space="preserve">Laboratorium w Bydgoszczy, </w:t>
            </w:r>
          </w:p>
          <w:p w14:paraId="6CDA4C3F" w14:textId="77777777" w:rsidR="00273671" w:rsidRPr="00CE2BA6" w:rsidRDefault="00273671" w:rsidP="00A55665">
            <w:pPr>
              <w:rPr>
                <w:rFonts w:asciiTheme="minorHAnsi" w:hAnsiTheme="minorHAnsi" w:cstheme="minorHAnsi"/>
                <w:sz w:val="22"/>
                <w:szCs w:val="22"/>
              </w:rPr>
            </w:pPr>
            <w:r w:rsidRPr="00CE2BA6">
              <w:rPr>
                <w:rFonts w:asciiTheme="minorHAnsi" w:hAnsiTheme="minorHAnsi" w:cstheme="minorHAnsi"/>
                <w:sz w:val="22"/>
                <w:szCs w:val="22"/>
              </w:rPr>
              <w:lastRenderedPageBreak/>
              <w:t>ul. Kasztanowa 57, 85-605 Bydgoszcz.</w:t>
            </w:r>
          </w:p>
        </w:tc>
        <w:tc>
          <w:tcPr>
            <w:tcW w:w="7087" w:type="dxa"/>
          </w:tcPr>
          <w:p w14:paraId="0DAC0E4B" w14:textId="77777777" w:rsidR="00273671" w:rsidRPr="00CE2BA6" w:rsidRDefault="00273671" w:rsidP="00A55665">
            <w:pPr>
              <w:rPr>
                <w:rFonts w:asciiTheme="minorHAnsi" w:hAnsiTheme="minorHAnsi" w:cstheme="minorHAnsi"/>
                <w:sz w:val="22"/>
                <w:szCs w:val="22"/>
              </w:rPr>
            </w:pPr>
          </w:p>
        </w:tc>
      </w:tr>
    </w:tbl>
    <w:p w14:paraId="33274D0E" w14:textId="77777777" w:rsidR="00273671" w:rsidRPr="00CE2BA6" w:rsidRDefault="00273671" w:rsidP="00273671">
      <w:pPr>
        <w:rPr>
          <w:rFonts w:asciiTheme="minorHAnsi" w:hAnsiTheme="minorHAnsi" w:cstheme="minorHAnsi"/>
          <w:b/>
          <w:sz w:val="22"/>
          <w:szCs w:val="22"/>
        </w:rPr>
      </w:pPr>
    </w:p>
    <w:p w14:paraId="0BA53320" w14:textId="77777777" w:rsidR="006B5B8D" w:rsidRDefault="006B5B8D" w:rsidP="00273671">
      <w:pPr>
        <w:rPr>
          <w:rFonts w:asciiTheme="minorHAnsi" w:hAnsiTheme="minorHAnsi" w:cstheme="minorHAnsi"/>
          <w:sz w:val="22"/>
          <w:szCs w:val="22"/>
        </w:rPr>
      </w:pPr>
    </w:p>
    <w:p w14:paraId="5BA71529" w14:textId="77777777" w:rsidR="006B5B8D" w:rsidRPr="00CE2BA6" w:rsidRDefault="006B5B8D" w:rsidP="00273671">
      <w:pPr>
        <w:rPr>
          <w:rFonts w:asciiTheme="minorHAnsi" w:hAnsiTheme="minorHAnsi" w:cstheme="minorHAnsi"/>
          <w:sz w:val="22"/>
          <w:szCs w:val="22"/>
        </w:rPr>
      </w:pPr>
    </w:p>
    <w:p w14:paraId="1637CDC8" w14:textId="4A9D4DC1" w:rsidR="00273671" w:rsidRPr="00CE2BA6" w:rsidRDefault="00273671" w:rsidP="00273671">
      <w:pPr>
        <w:rPr>
          <w:rFonts w:asciiTheme="minorHAnsi" w:hAnsiTheme="minorHAnsi" w:cstheme="minorHAnsi"/>
          <w:b/>
          <w:sz w:val="22"/>
          <w:szCs w:val="22"/>
        </w:rPr>
      </w:pPr>
      <w:r w:rsidRPr="00CE2BA6">
        <w:rPr>
          <w:rFonts w:asciiTheme="minorHAnsi" w:hAnsiTheme="minorHAnsi" w:cstheme="minorHAnsi"/>
          <w:b/>
          <w:sz w:val="22"/>
          <w:szCs w:val="22"/>
        </w:rPr>
        <w:t xml:space="preserve">Część </w:t>
      </w:r>
      <w:r w:rsidR="006B5B8D">
        <w:rPr>
          <w:rFonts w:asciiTheme="minorHAnsi" w:hAnsiTheme="minorHAnsi" w:cstheme="minorHAnsi"/>
          <w:b/>
          <w:sz w:val="22"/>
          <w:szCs w:val="22"/>
        </w:rPr>
        <w:t>III</w:t>
      </w:r>
      <w:r w:rsidRPr="00CE2BA6">
        <w:rPr>
          <w:rFonts w:asciiTheme="minorHAnsi" w:hAnsiTheme="minorHAnsi" w:cstheme="minorHAnsi"/>
          <w:b/>
          <w:sz w:val="22"/>
          <w:szCs w:val="22"/>
        </w:rPr>
        <w:t>. Chromatograf gazowy GC-MS – 1 zestaw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8"/>
        <w:gridCol w:w="6941"/>
      </w:tblGrid>
      <w:tr w:rsidR="00273671" w:rsidRPr="00CE2BA6" w14:paraId="021A5DC9" w14:textId="77777777" w:rsidTr="00A55665">
        <w:trPr>
          <w:tblHeader/>
        </w:trPr>
        <w:tc>
          <w:tcPr>
            <w:tcW w:w="7338" w:type="dxa"/>
            <w:vAlign w:val="center"/>
          </w:tcPr>
          <w:p w14:paraId="75DE219B" w14:textId="77777777" w:rsidR="00273671" w:rsidRPr="00CE2BA6" w:rsidRDefault="00273671" w:rsidP="00A55665">
            <w:pPr>
              <w:rPr>
                <w:rFonts w:asciiTheme="minorHAnsi" w:hAnsiTheme="minorHAnsi" w:cstheme="minorHAnsi"/>
                <w:b/>
                <w:sz w:val="22"/>
                <w:szCs w:val="22"/>
              </w:rPr>
            </w:pPr>
            <w:r w:rsidRPr="00CE2BA6">
              <w:rPr>
                <w:rFonts w:asciiTheme="minorHAnsi" w:hAnsiTheme="minorHAnsi" w:cstheme="minorHAnsi"/>
                <w:b/>
                <w:sz w:val="22"/>
                <w:szCs w:val="22"/>
              </w:rPr>
              <w:t>Minimalne wymagania Zamawiającego</w:t>
            </w:r>
          </w:p>
        </w:tc>
        <w:tc>
          <w:tcPr>
            <w:tcW w:w="7087" w:type="dxa"/>
            <w:vAlign w:val="center"/>
          </w:tcPr>
          <w:p w14:paraId="65BC411A" w14:textId="77777777" w:rsidR="00273671" w:rsidRPr="00CE2BA6" w:rsidRDefault="00273671" w:rsidP="00A55665">
            <w:pPr>
              <w:rPr>
                <w:rFonts w:asciiTheme="minorHAnsi" w:hAnsiTheme="minorHAnsi" w:cstheme="minorHAnsi"/>
                <w:b/>
                <w:sz w:val="22"/>
                <w:szCs w:val="22"/>
              </w:rPr>
            </w:pPr>
            <w:r w:rsidRPr="00CE2BA6">
              <w:rPr>
                <w:rFonts w:asciiTheme="minorHAnsi" w:hAnsiTheme="minorHAnsi" w:cstheme="minorHAnsi"/>
                <w:b/>
                <w:sz w:val="22"/>
                <w:szCs w:val="22"/>
              </w:rPr>
              <w:t>Dane techniczne oferowanego sprzętu</w:t>
            </w:r>
          </w:p>
        </w:tc>
      </w:tr>
      <w:tr w:rsidR="00273671" w:rsidRPr="00CE2BA6" w14:paraId="41B2390F" w14:textId="77777777" w:rsidTr="00A55665">
        <w:tc>
          <w:tcPr>
            <w:tcW w:w="7338" w:type="dxa"/>
          </w:tcPr>
          <w:p w14:paraId="488CAB9B" w14:textId="77777777" w:rsidR="00273671" w:rsidRPr="00CE2BA6" w:rsidRDefault="00273671" w:rsidP="00A55665">
            <w:pPr>
              <w:jc w:val="both"/>
              <w:rPr>
                <w:rFonts w:asciiTheme="minorHAnsi" w:hAnsiTheme="minorHAnsi" w:cstheme="minorHAnsi"/>
                <w:b/>
                <w:sz w:val="22"/>
                <w:szCs w:val="22"/>
              </w:rPr>
            </w:pPr>
            <w:r w:rsidRPr="00CE2BA6">
              <w:rPr>
                <w:rFonts w:asciiTheme="minorHAnsi" w:hAnsiTheme="minorHAnsi" w:cstheme="minorHAnsi"/>
                <w:b/>
                <w:sz w:val="22"/>
                <w:szCs w:val="22"/>
              </w:rPr>
              <w:t>Charakterystyka:</w:t>
            </w:r>
          </w:p>
          <w:p w14:paraId="57A02D01" w14:textId="735979F6" w:rsidR="00273671" w:rsidRPr="00CE2BA6" w:rsidRDefault="00273671" w:rsidP="00A55665">
            <w:pPr>
              <w:jc w:val="both"/>
              <w:rPr>
                <w:rFonts w:asciiTheme="minorHAnsi" w:hAnsiTheme="minorHAnsi" w:cstheme="minorHAnsi"/>
                <w:i/>
                <w:sz w:val="22"/>
                <w:szCs w:val="22"/>
              </w:rPr>
            </w:pPr>
            <w:r w:rsidRPr="00CE2BA6">
              <w:rPr>
                <w:rFonts w:asciiTheme="minorHAnsi" w:hAnsiTheme="minorHAnsi" w:cstheme="minorHAnsi"/>
                <w:sz w:val="22"/>
                <w:szCs w:val="22"/>
              </w:rPr>
              <w:t xml:space="preserve">Chromatograf gazowy z dozownikiem  split/splitless  oraz detektorem mas, </w:t>
            </w:r>
            <w:r w:rsidR="008B2773">
              <w:rPr>
                <w:rFonts w:asciiTheme="minorHAnsi" w:hAnsiTheme="minorHAnsi" w:cstheme="minorHAnsi"/>
                <w:sz w:val="22"/>
                <w:szCs w:val="22"/>
              </w:rPr>
              <w:br/>
            </w:r>
            <w:r w:rsidRPr="00CE2BA6">
              <w:rPr>
                <w:rFonts w:asciiTheme="minorHAnsi" w:hAnsiTheme="minorHAnsi" w:cstheme="minorHAnsi"/>
                <w:sz w:val="22"/>
                <w:szCs w:val="22"/>
              </w:rPr>
              <w:t>z kompletnym wyposażeniem niezbędnym do uruchomienia w laboratorium metody identyfikacji eteru butylowo - fenylowego (BPE)</w:t>
            </w:r>
          </w:p>
          <w:p w14:paraId="36EB6C16" w14:textId="77777777" w:rsidR="00273671" w:rsidRPr="00CE2BA6" w:rsidRDefault="00273671" w:rsidP="00EE357A">
            <w:pPr>
              <w:numPr>
                <w:ilvl w:val="0"/>
                <w:numId w:val="86"/>
              </w:numPr>
              <w:suppressAutoHyphens w:val="0"/>
              <w:spacing w:line="259" w:lineRule="auto"/>
              <w:jc w:val="both"/>
              <w:rPr>
                <w:rFonts w:asciiTheme="minorHAnsi" w:eastAsia="Times New Roman" w:hAnsiTheme="minorHAnsi" w:cstheme="minorHAnsi"/>
                <w:sz w:val="22"/>
                <w:szCs w:val="22"/>
                <w:lang w:eastAsia="pl-PL"/>
              </w:rPr>
            </w:pPr>
            <w:r w:rsidRPr="00CE2BA6">
              <w:rPr>
                <w:rFonts w:asciiTheme="minorHAnsi" w:hAnsiTheme="minorHAnsi" w:cstheme="minorHAnsi"/>
                <w:sz w:val="22"/>
                <w:szCs w:val="22"/>
              </w:rPr>
              <w:t>gotowy do pracy z zestawem kolumn:</w:t>
            </w:r>
          </w:p>
          <w:p w14:paraId="009E50FA" w14:textId="77777777" w:rsidR="00273671" w:rsidRPr="00CE2BA6" w:rsidRDefault="00273671" w:rsidP="00A55665">
            <w:pPr>
              <w:ind w:left="720"/>
              <w:rPr>
                <w:rFonts w:asciiTheme="minorHAnsi" w:hAnsiTheme="minorHAnsi" w:cstheme="minorHAnsi"/>
                <w:sz w:val="22"/>
                <w:szCs w:val="22"/>
              </w:rPr>
            </w:pPr>
            <w:r w:rsidRPr="00CE2BA6">
              <w:rPr>
                <w:rFonts w:asciiTheme="minorHAnsi" w:hAnsiTheme="minorHAnsi" w:cstheme="minorHAnsi"/>
                <w:sz w:val="22"/>
                <w:szCs w:val="22"/>
              </w:rPr>
              <w:t xml:space="preserve">-  DB-17HT o wymiarach: 15m x 0.25mm, 0.15µm; </w:t>
            </w:r>
          </w:p>
          <w:p w14:paraId="54953726" w14:textId="77777777" w:rsidR="00273671" w:rsidRPr="00CE2BA6" w:rsidRDefault="00273671" w:rsidP="00A55665">
            <w:pPr>
              <w:ind w:left="720"/>
              <w:rPr>
                <w:rFonts w:asciiTheme="minorHAnsi" w:hAnsiTheme="minorHAnsi" w:cstheme="minorHAnsi"/>
                <w:sz w:val="22"/>
                <w:szCs w:val="22"/>
              </w:rPr>
            </w:pPr>
            <w:r w:rsidRPr="00CE2BA6">
              <w:rPr>
                <w:rFonts w:asciiTheme="minorHAnsi" w:hAnsiTheme="minorHAnsi" w:cstheme="minorHAnsi"/>
                <w:sz w:val="22"/>
                <w:szCs w:val="22"/>
              </w:rPr>
              <w:t xml:space="preserve">- VF-WAXms o wymiarach: 30m x 0.25mm, 1.0µm) </w:t>
            </w:r>
          </w:p>
          <w:p w14:paraId="7494073B" w14:textId="750CE80A" w:rsidR="00EE357A" w:rsidRPr="00EE357A" w:rsidRDefault="00273671" w:rsidP="00EE357A">
            <w:pPr>
              <w:ind w:left="720"/>
              <w:rPr>
                <w:rFonts w:asciiTheme="minorHAnsi" w:hAnsiTheme="minorHAnsi" w:cstheme="minorHAnsi"/>
                <w:sz w:val="22"/>
                <w:szCs w:val="22"/>
              </w:rPr>
            </w:pPr>
            <w:r w:rsidRPr="00CE2BA6">
              <w:rPr>
                <w:rFonts w:asciiTheme="minorHAnsi" w:hAnsiTheme="minorHAnsi" w:cstheme="minorHAnsi"/>
                <w:sz w:val="22"/>
                <w:szCs w:val="22"/>
              </w:rPr>
              <w:t>- kolumna restrykcyjna z wypełnieniem krzemionkowym o wymiarach 0.64m x 0.1mm</w:t>
            </w:r>
          </w:p>
          <w:p w14:paraId="6DB4DB13" w14:textId="48CB78AD" w:rsidR="00EE357A" w:rsidRDefault="00EE357A" w:rsidP="00EE357A">
            <w:pPr>
              <w:pStyle w:val="StylM3"/>
              <w:numPr>
                <w:ilvl w:val="0"/>
                <w:numId w:val="86"/>
              </w:numPr>
              <w:spacing w:before="0" w:after="0"/>
              <w:rPr>
                <w:rFonts w:asciiTheme="minorHAnsi" w:hAnsiTheme="minorHAnsi" w:cstheme="minorHAnsi"/>
                <w:szCs w:val="22"/>
              </w:rPr>
            </w:pPr>
            <w:r>
              <w:rPr>
                <w:rFonts w:asciiTheme="minorHAnsi" w:hAnsiTheme="minorHAnsi" w:cstheme="minorHAnsi"/>
                <w:szCs w:val="22"/>
              </w:rPr>
              <w:t xml:space="preserve">z </w:t>
            </w:r>
            <w:r w:rsidRPr="00CE2BA6">
              <w:rPr>
                <w:rFonts w:asciiTheme="minorHAnsi" w:hAnsiTheme="minorHAnsi" w:cstheme="minorHAnsi"/>
                <w:szCs w:val="22"/>
              </w:rPr>
              <w:t>limit</w:t>
            </w:r>
            <w:r>
              <w:rPr>
                <w:rFonts w:asciiTheme="minorHAnsi" w:hAnsiTheme="minorHAnsi" w:cstheme="minorHAnsi"/>
                <w:szCs w:val="22"/>
              </w:rPr>
              <w:t>em</w:t>
            </w:r>
            <w:r w:rsidRPr="00CE2BA6">
              <w:rPr>
                <w:rFonts w:asciiTheme="minorHAnsi" w:hAnsiTheme="minorHAnsi" w:cstheme="minorHAnsi"/>
                <w:szCs w:val="22"/>
              </w:rPr>
              <w:t xml:space="preserve"> detekcji</w:t>
            </w:r>
            <w:r>
              <w:rPr>
                <w:rFonts w:asciiTheme="minorHAnsi" w:hAnsiTheme="minorHAnsi" w:cstheme="minorHAnsi"/>
                <w:szCs w:val="22"/>
              </w:rPr>
              <w:t xml:space="preserve"> detektora</w:t>
            </w:r>
            <w:r w:rsidRPr="00CE2BA6">
              <w:rPr>
                <w:rFonts w:asciiTheme="minorHAnsi" w:hAnsiTheme="minorHAnsi" w:cstheme="minorHAnsi"/>
                <w:szCs w:val="22"/>
              </w:rPr>
              <w:t xml:space="preserve"> max. 1,2 pg C/s dla tridekanu,</w:t>
            </w:r>
          </w:p>
          <w:p w14:paraId="40E16821" w14:textId="6FA012F3" w:rsidR="00EE357A" w:rsidRPr="00EE357A" w:rsidRDefault="00EE357A" w:rsidP="00EE357A">
            <w:pPr>
              <w:pStyle w:val="StylM3"/>
              <w:numPr>
                <w:ilvl w:val="0"/>
                <w:numId w:val="86"/>
              </w:numPr>
              <w:rPr>
                <w:rFonts w:asciiTheme="minorHAnsi" w:hAnsiTheme="minorHAnsi" w:cstheme="minorHAnsi"/>
                <w:szCs w:val="22"/>
              </w:rPr>
            </w:pPr>
            <w:r w:rsidRPr="00CE2BA6">
              <w:rPr>
                <w:rFonts w:asciiTheme="minorHAnsi" w:hAnsiTheme="minorHAnsi" w:cstheme="minorHAnsi"/>
                <w:szCs w:val="22"/>
              </w:rPr>
              <w:t xml:space="preserve">zintegrowany układ kontroli pneumatyki umożliwiający pełną elektroniczną możliwość sterowania ciśnieniem i przepływami, kompensację zmian ciśnienia atmosferycznego </w:t>
            </w:r>
            <w:r>
              <w:rPr>
                <w:rFonts w:asciiTheme="minorHAnsi" w:hAnsiTheme="minorHAnsi" w:cstheme="minorHAnsi"/>
                <w:szCs w:val="22"/>
              </w:rPr>
              <w:t xml:space="preserve">i temperatury otoczenia </w:t>
            </w:r>
            <w:r w:rsidRPr="00CE2BA6">
              <w:rPr>
                <w:rFonts w:asciiTheme="minorHAnsi" w:hAnsiTheme="minorHAnsi" w:cstheme="minorHAnsi"/>
                <w:szCs w:val="22"/>
              </w:rPr>
              <w:t>w czasie rzeczywistym</w:t>
            </w:r>
            <w:r>
              <w:rPr>
                <w:rFonts w:asciiTheme="minorHAnsi" w:hAnsiTheme="minorHAnsi" w:cstheme="minorHAnsi"/>
                <w:szCs w:val="22"/>
              </w:rPr>
              <w:t xml:space="preserve"> lub rozwiązanie równoważne oparte o indeks retencji umożliwiający odtwarzania czasów retencji</w:t>
            </w:r>
            <w:r w:rsidRPr="0080563C">
              <w:rPr>
                <w:rFonts w:asciiTheme="minorHAnsi" w:hAnsiTheme="minorHAnsi" w:cstheme="minorHAnsi"/>
                <w:szCs w:val="22"/>
              </w:rPr>
              <w:t xml:space="preserve"> </w:t>
            </w:r>
          </w:p>
          <w:p w14:paraId="4E301A9A" w14:textId="389CAD65" w:rsidR="00273671" w:rsidRPr="00CE2BA6" w:rsidRDefault="00273671" w:rsidP="00EE357A">
            <w:pPr>
              <w:pStyle w:val="StylM3"/>
              <w:numPr>
                <w:ilvl w:val="0"/>
                <w:numId w:val="86"/>
              </w:numPr>
              <w:spacing w:before="0" w:after="0"/>
              <w:rPr>
                <w:rFonts w:asciiTheme="minorHAnsi" w:hAnsiTheme="minorHAnsi" w:cstheme="minorHAnsi"/>
                <w:szCs w:val="22"/>
              </w:rPr>
            </w:pPr>
            <w:r w:rsidRPr="00CE2BA6">
              <w:rPr>
                <w:rFonts w:asciiTheme="minorHAnsi" w:hAnsiTheme="minorHAnsi" w:cstheme="minorHAnsi"/>
                <w:szCs w:val="22"/>
              </w:rPr>
              <w:t>Piec:</w:t>
            </w:r>
          </w:p>
          <w:p w14:paraId="267962C9" w14:textId="77777777" w:rsidR="00273671" w:rsidRPr="00CE2BA6" w:rsidRDefault="00273671" w:rsidP="00A55665">
            <w:pPr>
              <w:pStyle w:val="StylM3"/>
              <w:numPr>
                <w:ilvl w:val="0"/>
                <w:numId w:val="0"/>
              </w:numPr>
              <w:spacing w:before="0" w:after="0"/>
              <w:ind w:left="644"/>
              <w:jc w:val="left"/>
              <w:rPr>
                <w:rFonts w:asciiTheme="minorHAnsi" w:hAnsiTheme="minorHAnsi" w:cstheme="minorHAnsi"/>
                <w:szCs w:val="22"/>
              </w:rPr>
            </w:pPr>
            <w:r w:rsidRPr="00CE2BA6">
              <w:rPr>
                <w:rFonts w:asciiTheme="minorHAnsi" w:hAnsiTheme="minorHAnsi" w:cstheme="minorHAnsi"/>
                <w:szCs w:val="22"/>
              </w:rPr>
              <w:t>- posiadający minimum 20 ramp temperaturowych,</w:t>
            </w:r>
          </w:p>
          <w:p w14:paraId="19CF6E85" w14:textId="77777777" w:rsidR="00273671" w:rsidRPr="00CE2BA6" w:rsidRDefault="00273671" w:rsidP="00A55665">
            <w:pPr>
              <w:pStyle w:val="StylM3"/>
              <w:numPr>
                <w:ilvl w:val="0"/>
                <w:numId w:val="0"/>
              </w:numPr>
              <w:spacing w:before="0" w:after="0"/>
              <w:ind w:left="644"/>
              <w:rPr>
                <w:rFonts w:asciiTheme="minorHAnsi" w:hAnsiTheme="minorHAnsi" w:cstheme="minorHAnsi"/>
                <w:szCs w:val="22"/>
              </w:rPr>
            </w:pPr>
            <w:r w:rsidRPr="00CE2BA6">
              <w:rPr>
                <w:rFonts w:asciiTheme="minorHAnsi" w:hAnsiTheme="minorHAnsi" w:cstheme="minorHAnsi"/>
                <w:szCs w:val="22"/>
              </w:rPr>
              <w:t>- temperatura pracy max. 450°C z przyrostem max. 0,1°C,</w:t>
            </w:r>
          </w:p>
          <w:p w14:paraId="45CFB251" w14:textId="77777777" w:rsidR="00273671" w:rsidRPr="00CE2BA6" w:rsidRDefault="00273671" w:rsidP="00A55665">
            <w:pPr>
              <w:pStyle w:val="StylM3"/>
              <w:numPr>
                <w:ilvl w:val="0"/>
                <w:numId w:val="0"/>
              </w:numPr>
              <w:spacing w:before="0" w:after="0"/>
              <w:ind w:left="644"/>
              <w:rPr>
                <w:rFonts w:asciiTheme="minorHAnsi" w:hAnsiTheme="minorHAnsi" w:cstheme="minorHAnsi"/>
                <w:szCs w:val="22"/>
              </w:rPr>
            </w:pPr>
            <w:r w:rsidRPr="00CE2BA6">
              <w:rPr>
                <w:rFonts w:asciiTheme="minorHAnsi" w:hAnsiTheme="minorHAnsi" w:cstheme="minorHAnsi"/>
                <w:szCs w:val="22"/>
              </w:rPr>
              <w:t>- szybkość grzania min. 120 °C/min,</w:t>
            </w:r>
          </w:p>
          <w:p w14:paraId="7EF65936" w14:textId="77777777" w:rsidR="00EE357A" w:rsidRPr="00CE2BA6" w:rsidRDefault="00273671" w:rsidP="00EE357A">
            <w:pPr>
              <w:pStyle w:val="StylM3"/>
              <w:numPr>
                <w:ilvl w:val="0"/>
                <w:numId w:val="0"/>
              </w:numPr>
              <w:spacing w:before="0" w:after="0"/>
              <w:ind w:left="644"/>
              <w:rPr>
                <w:rFonts w:asciiTheme="minorHAnsi" w:hAnsiTheme="minorHAnsi" w:cstheme="minorHAnsi"/>
                <w:szCs w:val="22"/>
              </w:rPr>
            </w:pPr>
            <w:r w:rsidRPr="00CE2BA6">
              <w:rPr>
                <w:rFonts w:asciiTheme="minorHAnsi" w:hAnsiTheme="minorHAnsi" w:cstheme="minorHAnsi"/>
                <w:szCs w:val="22"/>
              </w:rPr>
              <w:t>- czas schładzania pieca od 450 °C do 50 °C max. 4 minuty,</w:t>
            </w:r>
            <w:r w:rsidR="00EE357A" w:rsidRPr="00CE2BA6">
              <w:rPr>
                <w:rFonts w:asciiTheme="minorHAnsi" w:hAnsiTheme="minorHAnsi" w:cstheme="minorHAnsi"/>
                <w:szCs w:val="22"/>
              </w:rPr>
              <w:t xml:space="preserve"> </w:t>
            </w:r>
          </w:p>
          <w:p w14:paraId="7AC16DC8" w14:textId="28B7AA95" w:rsidR="00EE357A" w:rsidRPr="00CE2BA6" w:rsidRDefault="00EE357A" w:rsidP="00EE357A">
            <w:pPr>
              <w:pStyle w:val="StylM3"/>
              <w:numPr>
                <w:ilvl w:val="0"/>
                <w:numId w:val="0"/>
              </w:numPr>
              <w:spacing w:before="0" w:after="0"/>
              <w:ind w:left="720"/>
              <w:rPr>
                <w:rFonts w:asciiTheme="minorHAnsi" w:hAnsiTheme="minorHAnsi" w:cstheme="minorHAnsi"/>
                <w:szCs w:val="22"/>
              </w:rPr>
            </w:pPr>
            <w:r w:rsidRPr="00CE2BA6">
              <w:rPr>
                <w:rFonts w:asciiTheme="minorHAnsi" w:hAnsiTheme="minorHAnsi" w:cstheme="minorHAnsi"/>
                <w:szCs w:val="22"/>
              </w:rPr>
              <w:t>- z kominkiem kierującym wydmuch gorącego powietrza do góry,</w:t>
            </w:r>
          </w:p>
          <w:p w14:paraId="11A9B259" w14:textId="77777777" w:rsidR="00273671" w:rsidRPr="00CE2BA6" w:rsidRDefault="00273671" w:rsidP="00EE357A">
            <w:pPr>
              <w:pStyle w:val="StylM3"/>
              <w:numPr>
                <w:ilvl w:val="0"/>
                <w:numId w:val="86"/>
              </w:numPr>
              <w:spacing w:before="0" w:after="0"/>
              <w:rPr>
                <w:rFonts w:asciiTheme="minorHAnsi" w:hAnsiTheme="minorHAnsi" w:cstheme="minorHAnsi"/>
                <w:szCs w:val="22"/>
              </w:rPr>
            </w:pPr>
            <w:r w:rsidRPr="00CE2BA6">
              <w:rPr>
                <w:rFonts w:asciiTheme="minorHAnsi" w:hAnsiTheme="minorHAnsi" w:cstheme="minorHAnsi"/>
                <w:szCs w:val="22"/>
              </w:rPr>
              <w:t xml:space="preserve">Dozownik: </w:t>
            </w:r>
          </w:p>
          <w:p w14:paraId="362BB90E" w14:textId="29F89941" w:rsidR="00273671" w:rsidRPr="00CE2BA6" w:rsidRDefault="00273671" w:rsidP="00A55665">
            <w:pPr>
              <w:pStyle w:val="StylM3"/>
              <w:numPr>
                <w:ilvl w:val="0"/>
                <w:numId w:val="0"/>
              </w:numPr>
              <w:spacing w:before="0" w:after="0"/>
              <w:ind w:left="709"/>
              <w:rPr>
                <w:rFonts w:asciiTheme="minorHAnsi" w:hAnsiTheme="minorHAnsi" w:cstheme="minorHAnsi"/>
                <w:szCs w:val="22"/>
              </w:rPr>
            </w:pPr>
            <w:r w:rsidRPr="00CE2BA6">
              <w:rPr>
                <w:rFonts w:asciiTheme="minorHAnsi" w:hAnsiTheme="minorHAnsi" w:cstheme="minorHAnsi"/>
                <w:szCs w:val="22"/>
              </w:rPr>
              <w:t xml:space="preserve">- </w:t>
            </w:r>
            <w:r w:rsidR="00EE357A">
              <w:rPr>
                <w:rFonts w:asciiTheme="minorHAnsi" w:hAnsiTheme="minorHAnsi" w:cstheme="minorHAnsi"/>
                <w:szCs w:val="22"/>
              </w:rPr>
              <w:t>wielofunkcyjny typu PTV</w:t>
            </w:r>
            <w:r w:rsidRPr="00CE2BA6">
              <w:rPr>
                <w:rFonts w:asciiTheme="minorHAnsi" w:hAnsiTheme="minorHAnsi" w:cstheme="minorHAnsi"/>
                <w:szCs w:val="22"/>
              </w:rPr>
              <w:t>,</w:t>
            </w:r>
          </w:p>
          <w:p w14:paraId="466714D1" w14:textId="04146F09" w:rsidR="00273671" w:rsidRPr="00CE2BA6" w:rsidRDefault="00273671" w:rsidP="00A55665">
            <w:pPr>
              <w:pStyle w:val="StylM3"/>
              <w:numPr>
                <w:ilvl w:val="0"/>
                <w:numId w:val="0"/>
              </w:numPr>
              <w:spacing w:before="0" w:after="0"/>
              <w:ind w:left="709"/>
              <w:jc w:val="left"/>
              <w:rPr>
                <w:rFonts w:asciiTheme="minorHAnsi" w:hAnsiTheme="minorHAnsi" w:cstheme="minorHAnsi"/>
                <w:szCs w:val="22"/>
              </w:rPr>
            </w:pPr>
            <w:r w:rsidRPr="00CE2BA6">
              <w:rPr>
                <w:rFonts w:asciiTheme="minorHAnsi" w:hAnsiTheme="minorHAnsi" w:cstheme="minorHAnsi"/>
                <w:szCs w:val="22"/>
              </w:rPr>
              <w:t xml:space="preserve">- umożliwiający pracę z programowaną temperaturą w trybie </w:t>
            </w:r>
            <w:r w:rsidR="005A2535">
              <w:rPr>
                <w:rFonts w:asciiTheme="minorHAnsi" w:hAnsiTheme="minorHAnsi" w:cstheme="minorHAnsi"/>
                <w:szCs w:val="22"/>
              </w:rPr>
              <w:br/>
              <w:t xml:space="preserve">  split/</w:t>
            </w:r>
            <w:r w:rsidR="005A2535" w:rsidRPr="00CE2BA6">
              <w:rPr>
                <w:rFonts w:asciiTheme="minorHAnsi" w:hAnsiTheme="minorHAnsi" w:cstheme="minorHAnsi"/>
                <w:szCs w:val="22"/>
              </w:rPr>
              <w:t xml:space="preserve"> </w:t>
            </w:r>
            <w:r w:rsidRPr="00CE2BA6">
              <w:rPr>
                <w:rFonts w:asciiTheme="minorHAnsi" w:hAnsiTheme="minorHAnsi" w:cstheme="minorHAnsi"/>
                <w:szCs w:val="22"/>
              </w:rPr>
              <w:t>splitless</w:t>
            </w:r>
            <w:r w:rsidR="005A2535">
              <w:rPr>
                <w:rFonts w:asciiTheme="minorHAnsi" w:hAnsiTheme="minorHAnsi" w:cstheme="minorHAnsi"/>
                <w:szCs w:val="22"/>
              </w:rPr>
              <w:t>,</w:t>
            </w:r>
          </w:p>
          <w:p w14:paraId="7B9681BF" w14:textId="77777777" w:rsidR="00273671" w:rsidRPr="00CE2BA6" w:rsidRDefault="00273671" w:rsidP="00A55665">
            <w:pPr>
              <w:pStyle w:val="StylM3"/>
              <w:numPr>
                <w:ilvl w:val="0"/>
                <w:numId w:val="0"/>
              </w:numPr>
              <w:spacing w:before="0" w:after="0"/>
              <w:ind w:left="709"/>
              <w:rPr>
                <w:rFonts w:asciiTheme="minorHAnsi" w:hAnsiTheme="minorHAnsi" w:cstheme="minorHAnsi"/>
                <w:szCs w:val="22"/>
              </w:rPr>
            </w:pPr>
            <w:r w:rsidRPr="00CE2BA6">
              <w:rPr>
                <w:rFonts w:asciiTheme="minorHAnsi" w:hAnsiTheme="minorHAnsi" w:cstheme="minorHAnsi"/>
                <w:szCs w:val="22"/>
              </w:rPr>
              <w:t>- temperatura pracy dozownika max. 400 °C,</w:t>
            </w:r>
          </w:p>
          <w:p w14:paraId="57FC64D6" w14:textId="4DD2D836" w:rsidR="00273671" w:rsidRPr="00CE2BA6" w:rsidRDefault="00273671" w:rsidP="00A55665">
            <w:pPr>
              <w:pStyle w:val="StylM3"/>
              <w:numPr>
                <w:ilvl w:val="0"/>
                <w:numId w:val="0"/>
              </w:numPr>
              <w:spacing w:before="0" w:after="0"/>
              <w:ind w:left="644"/>
              <w:rPr>
                <w:rFonts w:asciiTheme="minorHAnsi" w:hAnsiTheme="minorHAnsi" w:cstheme="minorHAnsi"/>
                <w:szCs w:val="22"/>
              </w:rPr>
            </w:pPr>
            <w:r w:rsidRPr="00CE2BA6">
              <w:rPr>
                <w:rFonts w:asciiTheme="minorHAnsi" w:hAnsiTheme="minorHAnsi" w:cstheme="minorHAnsi"/>
                <w:szCs w:val="22"/>
              </w:rPr>
              <w:t xml:space="preserve"> - </w:t>
            </w:r>
            <w:r w:rsidR="00FA79B2">
              <w:rPr>
                <w:rFonts w:asciiTheme="minorHAnsi" w:hAnsiTheme="minorHAnsi" w:cstheme="minorHAnsi"/>
                <w:szCs w:val="22"/>
              </w:rPr>
              <w:t>współczynnik</w:t>
            </w:r>
            <w:r w:rsidR="00FA79B2" w:rsidRPr="00CE2BA6">
              <w:rPr>
                <w:rFonts w:asciiTheme="minorHAnsi" w:hAnsiTheme="minorHAnsi" w:cstheme="minorHAnsi"/>
                <w:szCs w:val="22"/>
              </w:rPr>
              <w:t xml:space="preserve"> </w:t>
            </w:r>
            <w:r w:rsidRPr="00CE2BA6">
              <w:rPr>
                <w:rFonts w:asciiTheme="minorHAnsi" w:hAnsiTheme="minorHAnsi" w:cstheme="minorHAnsi"/>
                <w:szCs w:val="22"/>
              </w:rPr>
              <w:t xml:space="preserve">podziału min. </w:t>
            </w:r>
            <w:r w:rsidR="00EE357A">
              <w:rPr>
                <w:rFonts w:asciiTheme="minorHAnsi" w:hAnsiTheme="minorHAnsi" w:cstheme="minorHAnsi"/>
                <w:szCs w:val="22"/>
              </w:rPr>
              <w:t>9</w:t>
            </w:r>
            <w:r w:rsidR="00EE357A" w:rsidRPr="00CE2BA6">
              <w:rPr>
                <w:rFonts w:asciiTheme="minorHAnsi" w:hAnsiTheme="minorHAnsi" w:cstheme="minorHAnsi"/>
                <w:szCs w:val="22"/>
              </w:rPr>
              <w:t>000</w:t>
            </w:r>
            <w:r w:rsidRPr="00CE2BA6">
              <w:rPr>
                <w:rFonts w:asciiTheme="minorHAnsi" w:hAnsiTheme="minorHAnsi" w:cstheme="minorHAnsi"/>
                <w:szCs w:val="22"/>
              </w:rPr>
              <w:t>:1,</w:t>
            </w:r>
          </w:p>
          <w:p w14:paraId="08B547AD" w14:textId="4E6559B3" w:rsidR="00273671" w:rsidRPr="00CE2BA6" w:rsidRDefault="00273671" w:rsidP="00A55665">
            <w:pPr>
              <w:pStyle w:val="StylM3"/>
              <w:numPr>
                <w:ilvl w:val="0"/>
                <w:numId w:val="0"/>
              </w:numPr>
              <w:spacing w:before="0" w:after="0"/>
              <w:ind w:left="644"/>
              <w:rPr>
                <w:rFonts w:asciiTheme="minorHAnsi" w:hAnsiTheme="minorHAnsi" w:cstheme="minorHAnsi"/>
                <w:szCs w:val="22"/>
              </w:rPr>
            </w:pPr>
            <w:r w:rsidRPr="00CE2BA6">
              <w:rPr>
                <w:rFonts w:asciiTheme="minorHAnsi" w:hAnsiTheme="minorHAnsi" w:cstheme="minorHAnsi"/>
                <w:szCs w:val="22"/>
              </w:rPr>
              <w:lastRenderedPageBreak/>
              <w:t xml:space="preserve"> - </w:t>
            </w:r>
            <w:r w:rsidR="005A2535">
              <w:rPr>
                <w:rFonts w:asciiTheme="minorHAnsi" w:hAnsiTheme="minorHAnsi" w:cstheme="minorHAnsi"/>
                <w:szCs w:val="22"/>
              </w:rPr>
              <w:t xml:space="preserve">z układem elektronicznej kontroli pneumatyki w zakresie 0-100psi </w:t>
            </w:r>
            <w:r w:rsidR="005A2535">
              <w:rPr>
                <w:rFonts w:asciiTheme="minorHAnsi" w:hAnsiTheme="minorHAnsi" w:cstheme="minorHAnsi"/>
                <w:szCs w:val="22"/>
              </w:rPr>
              <w:br/>
              <w:t xml:space="preserve">    z </w:t>
            </w:r>
            <w:r w:rsidRPr="00CE2BA6">
              <w:rPr>
                <w:rFonts w:asciiTheme="minorHAnsi" w:hAnsiTheme="minorHAnsi" w:cstheme="minorHAnsi"/>
                <w:szCs w:val="22"/>
              </w:rPr>
              <w:t>dokładnoś</w:t>
            </w:r>
            <w:r w:rsidR="005A2535">
              <w:rPr>
                <w:rFonts w:asciiTheme="minorHAnsi" w:hAnsiTheme="minorHAnsi" w:cstheme="minorHAnsi"/>
                <w:szCs w:val="22"/>
              </w:rPr>
              <w:t>cią</w:t>
            </w:r>
            <w:r w:rsidRPr="00CE2BA6">
              <w:rPr>
                <w:rFonts w:asciiTheme="minorHAnsi" w:hAnsiTheme="minorHAnsi" w:cstheme="minorHAnsi"/>
                <w:szCs w:val="22"/>
              </w:rPr>
              <w:t xml:space="preserve"> ustawienia ciśnienia dozownika min. 0,001psi</w:t>
            </w:r>
          </w:p>
          <w:p w14:paraId="2D8B7AD6" w14:textId="77777777" w:rsidR="00273671" w:rsidRPr="00CE2BA6" w:rsidRDefault="00273671" w:rsidP="00EE357A">
            <w:pPr>
              <w:pStyle w:val="StylM3"/>
              <w:numPr>
                <w:ilvl w:val="0"/>
                <w:numId w:val="86"/>
              </w:numPr>
              <w:spacing w:before="0" w:after="0"/>
              <w:rPr>
                <w:rFonts w:asciiTheme="minorHAnsi" w:hAnsiTheme="minorHAnsi" w:cstheme="minorHAnsi"/>
                <w:szCs w:val="22"/>
              </w:rPr>
            </w:pPr>
            <w:r w:rsidRPr="00CE2BA6">
              <w:rPr>
                <w:rFonts w:asciiTheme="minorHAnsi" w:hAnsiTheme="minorHAnsi" w:cstheme="minorHAnsi"/>
                <w:szCs w:val="22"/>
              </w:rPr>
              <w:t>Detektor mas:</w:t>
            </w:r>
          </w:p>
          <w:p w14:paraId="5AF4260D" w14:textId="4AA8BB0B" w:rsidR="00273671" w:rsidRPr="00CE2BA6" w:rsidRDefault="00273671" w:rsidP="00A55665">
            <w:pPr>
              <w:pStyle w:val="StylM3"/>
              <w:numPr>
                <w:ilvl w:val="0"/>
                <w:numId w:val="0"/>
              </w:numPr>
              <w:spacing w:before="0" w:after="0"/>
              <w:ind w:left="644"/>
              <w:rPr>
                <w:rFonts w:asciiTheme="minorHAnsi" w:hAnsiTheme="minorHAnsi" w:cstheme="minorHAnsi"/>
                <w:szCs w:val="22"/>
              </w:rPr>
            </w:pPr>
            <w:r w:rsidRPr="00CE2BA6">
              <w:rPr>
                <w:rFonts w:asciiTheme="minorHAnsi" w:hAnsiTheme="minorHAnsi" w:cstheme="minorHAnsi"/>
                <w:szCs w:val="22"/>
              </w:rPr>
              <w:t xml:space="preserve">- kwadrupolowy analizator mas z jonizacją elektronową EI </w:t>
            </w:r>
            <w:r w:rsidR="008B2773">
              <w:rPr>
                <w:rFonts w:asciiTheme="minorHAnsi" w:hAnsiTheme="minorHAnsi" w:cstheme="minorHAnsi"/>
                <w:szCs w:val="22"/>
              </w:rPr>
              <w:br/>
            </w:r>
            <w:r w:rsidRPr="00CE2BA6">
              <w:rPr>
                <w:rFonts w:asciiTheme="minorHAnsi" w:hAnsiTheme="minorHAnsi" w:cstheme="minorHAnsi"/>
                <w:szCs w:val="22"/>
              </w:rPr>
              <w:t>z ekstraktorem i kontrolerem pneumatyki,</w:t>
            </w:r>
          </w:p>
          <w:p w14:paraId="6364B768" w14:textId="77777777" w:rsidR="00273671" w:rsidRPr="00CE2BA6" w:rsidRDefault="00273671" w:rsidP="00A55665">
            <w:pPr>
              <w:pStyle w:val="StylM3"/>
              <w:numPr>
                <w:ilvl w:val="0"/>
                <w:numId w:val="0"/>
              </w:numPr>
              <w:spacing w:before="0" w:after="0"/>
              <w:ind w:left="644"/>
              <w:jc w:val="left"/>
              <w:rPr>
                <w:rFonts w:asciiTheme="minorHAnsi" w:hAnsiTheme="minorHAnsi" w:cstheme="minorHAnsi"/>
                <w:szCs w:val="22"/>
              </w:rPr>
            </w:pPr>
            <w:r w:rsidRPr="00CE2BA6">
              <w:rPr>
                <w:rFonts w:asciiTheme="minorHAnsi" w:hAnsiTheme="minorHAnsi" w:cstheme="minorHAnsi"/>
                <w:szCs w:val="22"/>
              </w:rPr>
              <w:t>- czułość detekcji max. 10fg IDL potwierdzona pisemnym raportem w trakcie instalacji,</w:t>
            </w:r>
          </w:p>
          <w:p w14:paraId="29DD0632" w14:textId="77777777" w:rsidR="00273671" w:rsidRPr="00CE2BA6" w:rsidRDefault="00273671" w:rsidP="00A55665">
            <w:pPr>
              <w:pStyle w:val="StylM3"/>
              <w:numPr>
                <w:ilvl w:val="0"/>
                <w:numId w:val="0"/>
              </w:numPr>
              <w:spacing w:before="0" w:after="0"/>
              <w:ind w:left="644"/>
              <w:rPr>
                <w:rFonts w:asciiTheme="minorHAnsi" w:hAnsiTheme="minorHAnsi" w:cstheme="minorHAnsi"/>
                <w:szCs w:val="22"/>
              </w:rPr>
            </w:pPr>
            <w:r w:rsidRPr="00CE2BA6">
              <w:rPr>
                <w:rFonts w:asciiTheme="minorHAnsi" w:hAnsiTheme="minorHAnsi" w:cstheme="minorHAnsi"/>
                <w:szCs w:val="22"/>
              </w:rPr>
              <w:t>- zawierający 2 filamenty w źródle jonów,</w:t>
            </w:r>
          </w:p>
          <w:p w14:paraId="1F4377D8" w14:textId="77777777" w:rsidR="00273671" w:rsidRPr="00CE2BA6" w:rsidRDefault="00273671" w:rsidP="00A55665">
            <w:pPr>
              <w:pStyle w:val="StylM3"/>
              <w:numPr>
                <w:ilvl w:val="0"/>
                <w:numId w:val="0"/>
              </w:numPr>
              <w:spacing w:before="0" w:after="0"/>
              <w:ind w:left="644"/>
              <w:rPr>
                <w:rFonts w:asciiTheme="minorHAnsi" w:hAnsiTheme="minorHAnsi" w:cstheme="minorHAnsi"/>
                <w:szCs w:val="22"/>
              </w:rPr>
            </w:pPr>
            <w:r w:rsidRPr="00CE2BA6">
              <w:rPr>
                <w:rFonts w:asciiTheme="minorHAnsi" w:hAnsiTheme="minorHAnsi" w:cstheme="minorHAnsi"/>
                <w:szCs w:val="22"/>
              </w:rPr>
              <w:t>- regulacja temperatury źródła jonów w zakresie 150 - 300 °C</w:t>
            </w:r>
          </w:p>
          <w:p w14:paraId="7A595E79" w14:textId="77777777" w:rsidR="00273671" w:rsidRPr="00CE2BA6" w:rsidRDefault="00273671" w:rsidP="00A55665">
            <w:pPr>
              <w:pStyle w:val="StylM3"/>
              <w:numPr>
                <w:ilvl w:val="0"/>
                <w:numId w:val="0"/>
              </w:numPr>
              <w:spacing w:before="0" w:after="0"/>
              <w:ind w:left="644"/>
              <w:rPr>
                <w:rFonts w:asciiTheme="minorHAnsi" w:hAnsiTheme="minorHAnsi" w:cstheme="minorHAnsi"/>
                <w:szCs w:val="22"/>
              </w:rPr>
            </w:pPr>
            <w:r w:rsidRPr="00CE2BA6">
              <w:rPr>
                <w:rFonts w:asciiTheme="minorHAnsi" w:hAnsiTheme="minorHAnsi" w:cstheme="minorHAnsi"/>
                <w:szCs w:val="22"/>
              </w:rPr>
              <w:t>- pompa wstępna i pompa turbomolekularna o wydajności min. 255 L/s dla gazu nośnego,</w:t>
            </w:r>
          </w:p>
          <w:p w14:paraId="518A5353" w14:textId="77777777" w:rsidR="00273671" w:rsidRPr="00CE2BA6" w:rsidRDefault="00273671" w:rsidP="00A55665">
            <w:pPr>
              <w:pStyle w:val="StylM3"/>
              <w:numPr>
                <w:ilvl w:val="0"/>
                <w:numId w:val="0"/>
              </w:numPr>
              <w:spacing w:before="0" w:after="0"/>
              <w:ind w:left="644"/>
              <w:rPr>
                <w:rFonts w:asciiTheme="minorHAnsi" w:hAnsiTheme="minorHAnsi" w:cstheme="minorHAnsi"/>
                <w:szCs w:val="22"/>
              </w:rPr>
            </w:pPr>
            <w:r w:rsidRPr="00CE2BA6">
              <w:rPr>
                <w:rFonts w:asciiTheme="minorHAnsi" w:hAnsiTheme="minorHAnsi" w:cstheme="minorHAnsi"/>
                <w:szCs w:val="22"/>
              </w:rPr>
              <w:t>- szybkość skanowania co najmniej 20 000 amu/s,</w:t>
            </w:r>
          </w:p>
          <w:p w14:paraId="42AB6B4C" w14:textId="77777777" w:rsidR="00273671" w:rsidRPr="00CE2BA6" w:rsidRDefault="00273671" w:rsidP="00A55665">
            <w:pPr>
              <w:pStyle w:val="StylM3"/>
              <w:numPr>
                <w:ilvl w:val="0"/>
                <w:numId w:val="0"/>
              </w:numPr>
              <w:spacing w:before="0" w:after="0"/>
              <w:ind w:left="644"/>
              <w:rPr>
                <w:rFonts w:asciiTheme="minorHAnsi" w:hAnsiTheme="minorHAnsi" w:cstheme="minorHAnsi"/>
                <w:szCs w:val="22"/>
              </w:rPr>
            </w:pPr>
            <w:r w:rsidRPr="00CE2BA6">
              <w:rPr>
                <w:rFonts w:asciiTheme="minorHAnsi" w:hAnsiTheme="minorHAnsi" w:cstheme="minorHAnsi"/>
                <w:szCs w:val="22"/>
              </w:rPr>
              <w:t>- zakres dynamiczny detektora min.10</w:t>
            </w:r>
            <w:r w:rsidRPr="00CE2BA6">
              <w:rPr>
                <w:rFonts w:asciiTheme="minorHAnsi" w:hAnsiTheme="minorHAnsi" w:cstheme="minorHAnsi"/>
                <w:szCs w:val="22"/>
                <w:vertAlign w:val="superscript"/>
              </w:rPr>
              <w:t>6</w:t>
            </w:r>
            <w:r w:rsidRPr="00CE2BA6">
              <w:rPr>
                <w:rFonts w:asciiTheme="minorHAnsi" w:hAnsiTheme="minorHAnsi" w:cstheme="minorHAnsi"/>
                <w:szCs w:val="22"/>
              </w:rPr>
              <w:t>,</w:t>
            </w:r>
          </w:p>
          <w:p w14:paraId="45401BC6" w14:textId="77777777" w:rsidR="00273671" w:rsidRPr="00CE2BA6" w:rsidRDefault="00273671" w:rsidP="00A55665">
            <w:pPr>
              <w:pStyle w:val="StylM3"/>
              <w:numPr>
                <w:ilvl w:val="0"/>
                <w:numId w:val="0"/>
              </w:numPr>
              <w:spacing w:before="0" w:after="0"/>
              <w:ind w:left="644"/>
              <w:rPr>
                <w:rFonts w:asciiTheme="minorHAnsi" w:hAnsiTheme="minorHAnsi" w:cstheme="minorHAnsi"/>
                <w:szCs w:val="22"/>
              </w:rPr>
            </w:pPr>
            <w:r w:rsidRPr="00CE2BA6">
              <w:rPr>
                <w:rFonts w:asciiTheme="minorHAnsi" w:hAnsiTheme="minorHAnsi" w:cstheme="minorHAnsi"/>
                <w:szCs w:val="22"/>
              </w:rPr>
              <w:t>- zakres masowy detektora od 1,6u do 1050u,</w:t>
            </w:r>
          </w:p>
          <w:p w14:paraId="47765A9D" w14:textId="3F4E5FF1" w:rsidR="00273671" w:rsidRPr="00CE2BA6" w:rsidRDefault="00273671" w:rsidP="00A55665">
            <w:pPr>
              <w:pStyle w:val="StylM3"/>
              <w:numPr>
                <w:ilvl w:val="0"/>
                <w:numId w:val="0"/>
              </w:numPr>
              <w:spacing w:before="0" w:after="0"/>
              <w:ind w:left="644"/>
              <w:rPr>
                <w:rFonts w:asciiTheme="minorHAnsi" w:hAnsiTheme="minorHAnsi" w:cstheme="minorHAnsi"/>
                <w:szCs w:val="22"/>
              </w:rPr>
            </w:pPr>
            <w:r w:rsidRPr="00CE2BA6">
              <w:rPr>
                <w:rFonts w:asciiTheme="minorHAnsi" w:hAnsiTheme="minorHAnsi" w:cstheme="minorHAnsi"/>
                <w:szCs w:val="22"/>
              </w:rPr>
              <w:t xml:space="preserve">- regulowana energia jonizacji w zakresie </w:t>
            </w:r>
            <w:r w:rsidR="005A2535">
              <w:rPr>
                <w:rFonts w:asciiTheme="minorHAnsi" w:hAnsiTheme="minorHAnsi" w:cstheme="minorHAnsi"/>
                <w:szCs w:val="22"/>
              </w:rPr>
              <w:t xml:space="preserve">co najmniej </w:t>
            </w:r>
            <w:r w:rsidRPr="00CE2BA6">
              <w:rPr>
                <w:rFonts w:asciiTheme="minorHAnsi" w:hAnsiTheme="minorHAnsi" w:cstheme="minorHAnsi"/>
                <w:szCs w:val="22"/>
              </w:rPr>
              <w:t xml:space="preserve">od 5 do </w:t>
            </w:r>
            <w:r w:rsidR="005A2535" w:rsidRPr="00CE2BA6">
              <w:rPr>
                <w:rFonts w:asciiTheme="minorHAnsi" w:hAnsiTheme="minorHAnsi" w:cstheme="minorHAnsi"/>
                <w:szCs w:val="22"/>
              </w:rPr>
              <w:t>2</w:t>
            </w:r>
            <w:r w:rsidR="005A2535">
              <w:rPr>
                <w:rFonts w:asciiTheme="minorHAnsi" w:hAnsiTheme="minorHAnsi" w:cstheme="minorHAnsi"/>
                <w:szCs w:val="22"/>
              </w:rPr>
              <w:t>00</w:t>
            </w:r>
            <w:r w:rsidR="005A2535" w:rsidRPr="00CE2BA6">
              <w:rPr>
                <w:rFonts w:asciiTheme="minorHAnsi" w:hAnsiTheme="minorHAnsi" w:cstheme="minorHAnsi"/>
                <w:szCs w:val="22"/>
              </w:rPr>
              <w:t xml:space="preserve"> </w:t>
            </w:r>
            <w:r w:rsidRPr="00CE2BA6">
              <w:rPr>
                <w:rFonts w:asciiTheme="minorHAnsi" w:hAnsiTheme="minorHAnsi" w:cstheme="minorHAnsi"/>
                <w:szCs w:val="22"/>
              </w:rPr>
              <w:t>eV</w:t>
            </w:r>
          </w:p>
          <w:p w14:paraId="227F1127" w14:textId="77777777" w:rsidR="00273671" w:rsidRPr="00CE2BA6" w:rsidRDefault="00273671" w:rsidP="00EE357A">
            <w:pPr>
              <w:pStyle w:val="StylM3"/>
              <w:numPr>
                <w:ilvl w:val="0"/>
                <w:numId w:val="86"/>
              </w:numPr>
              <w:spacing w:before="0" w:after="0"/>
              <w:rPr>
                <w:rFonts w:asciiTheme="minorHAnsi" w:hAnsiTheme="minorHAnsi" w:cstheme="minorHAnsi"/>
                <w:szCs w:val="22"/>
              </w:rPr>
            </w:pPr>
            <w:r w:rsidRPr="00CE2BA6">
              <w:rPr>
                <w:rFonts w:asciiTheme="minorHAnsi" w:hAnsiTheme="minorHAnsi" w:cstheme="minorHAnsi"/>
                <w:szCs w:val="22"/>
              </w:rPr>
              <w:t>Detektor FID</w:t>
            </w:r>
          </w:p>
          <w:p w14:paraId="7FC1D005" w14:textId="413581C2" w:rsidR="00273671" w:rsidRPr="00CE2BA6" w:rsidRDefault="00273671" w:rsidP="00A55665">
            <w:pPr>
              <w:pStyle w:val="StylM3"/>
              <w:numPr>
                <w:ilvl w:val="0"/>
                <w:numId w:val="0"/>
              </w:numPr>
              <w:spacing w:before="0" w:after="0"/>
              <w:ind w:left="709"/>
              <w:jc w:val="left"/>
              <w:rPr>
                <w:rFonts w:asciiTheme="minorHAnsi" w:hAnsiTheme="minorHAnsi" w:cstheme="minorHAnsi"/>
                <w:szCs w:val="22"/>
              </w:rPr>
            </w:pPr>
            <w:r w:rsidRPr="00CE2BA6">
              <w:rPr>
                <w:rFonts w:asciiTheme="minorHAnsi" w:hAnsiTheme="minorHAnsi" w:cstheme="minorHAnsi"/>
                <w:szCs w:val="22"/>
              </w:rPr>
              <w:t xml:space="preserve">- umożliwiający elektroniczne sterowanie pneumatyką dla trzech gazów: powietrze, wodór i </w:t>
            </w:r>
            <w:r w:rsidR="005A2535">
              <w:rPr>
                <w:rFonts w:asciiTheme="minorHAnsi" w:hAnsiTheme="minorHAnsi" w:cstheme="minorHAnsi"/>
                <w:szCs w:val="22"/>
              </w:rPr>
              <w:t>make up</w:t>
            </w:r>
            <w:r w:rsidRPr="00CE2BA6">
              <w:rPr>
                <w:rFonts w:asciiTheme="minorHAnsi" w:hAnsiTheme="minorHAnsi" w:cstheme="minorHAnsi"/>
                <w:szCs w:val="22"/>
              </w:rPr>
              <w:t>,</w:t>
            </w:r>
          </w:p>
          <w:p w14:paraId="0C2C6577" w14:textId="6C971255" w:rsidR="00273671" w:rsidRPr="00CE2BA6" w:rsidRDefault="00273671" w:rsidP="005A2535">
            <w:pPr>
              <w:pStyle w:val="StylM3"/>
              <w:numPr>
                <w:ilvl w:val="0"/>
                <w:numId w:val="0"/>
              </w:numPr>
              <w:spacing w:before="0" w:after="0"/>
              <w:ind w:left="709"/>
              <w:rPr>
                <w:rFonts w:asciiTheme="minorHAnsi" w:hAnsiTheme="minorHAnsi" w:cstheme="minorHAnsi"/>
                <w:szCs w:val="22"/>
              </w:rPr>
            </w:pPr>
            <w:r w:rsidRPr="00CE2BA6">
              <w:rPr>
                <w:rFonts w:asciiTheme="minorHAnsi" w:hAnsiTheme="minorHAnsi" w:cstheme="minorHAnsi"/>
                <w:szCs w:val="22"/>
              </w:rPr>
              <w:t xml:space="preserve">- </w:t>
            </w:r>
            <w:r w:rsidR="005A2535">
              <w:rPr>
                <w:rFonts w:asciiTheme="minorHAnsi" w:hAnsiTheme="minorHAnsi" w:cstheme="minorHAnsi"/>
                <w:szCs w:val="22"/>
              </w:rPr>
              <w:t xml:space="preserve">maksymalna </w:t>
            </w:r>
            <w:r w:rsidRPr="00CE2BA6">
              <w:rPr>
                <w:rFonts w:asciiTheme="minorHAnsi" w:hAnsiTheme="minorHAnsi" w:cstheme="minorHAnsi"/>
                <w:szCs w:val="22"/>
              </w:rPr>
              <w:t xml:space="preserve">temperatura pracy detektora </w:t>
            </w:r>
            <w:r w:rsidR="005A2535">
              <w:rPr>
                <w:rFonts w:asciiTheme="minorHAnsi" w:hAnsiTheme="minorHAnsi" w:cstheme="minorHAnsi"/>
                <w:szCs w:val="22"/>
              </w:rPr>
              <w:t>co najmniej</w:t>
            </w:r>
            <w:r w:rsidRPr="00CE2BA6">
              <w:rPr>
                <w:rFonts w:asciiTheme="minorHAnsi" w:hAnsiTheme="minorHAnsi" w:cstheme="minorHAnsi"/>
                <w:szCs w:val="22"/>
              </w:rPr>
              <w:t xml:space="preserve"> 450°C,</w:t>
            </w:r>
          </w:p>
          <w:p w14:paraId="1E3D3DD4" w14:textId="77777777" w:rsidR="00273671" w:rsidRPr="00CE2BA6" w:rsidRDefault="00273671" w:rsidP="00A55665">
            <w:pPr>
              <w:pStyle w:val="StylM3"/>
              <w:numPr>
                <w:ilvl w:val="0"/>
                <w:numId w:val="0"/>
              </w:numPr>
              <w:spacing w:before="0" w:after="0"/>
              <w:ind w:left="709"/>
              <w:rPr>
                <w:rFonts w:asciiTheme="minorHAnsi" w:hAnsiTheme="minorHAnsi" w:cstheme="minorHAnsi"/>
                <w:szCs w:val="22"/>
              </w:rPr>
            </w:pPr>
            <w:r w:rsidRPr="00CE2BA6">
              <w:rPr>
                <w:rFonts w:asciiTheme="minorHAnsi" w:hAnsiTheme="minorHAnsi" w:cstheme="minorHAnsi"/>
                <w:szCs w:val="22"/>
              </w:rPr>
              <w:t>- automatyczny zapłon palnika,</w:t>
            </w:r>
          </w:p>
          <w:p w14:paraId="2E79BF50" w14:textId="14D24A08" w:rsidR="00273671" w:rsidRPr="00CE2BA6" w:rsidRDefault="00273671" w:rsidP="00A55665">
            <w:pPr>
              <w:pStyle w:val="StylM3"/>
              <w:numPr>
                <w:ilvl w:val="0"/>
                <w:numId w:val="0"/>
              </w:numPr>
              <w:spacing w:before="0" w:after="0"/>
              <w:ind w:left="709"/>
              <w:rPr>
                <w:rFonts w:asciiTheme="minorHAnsi" w:hAnsiTheme="minorHAnsi" w:cstheme="minorHAnsi"/>
                <w:szCs w:val="22"/>
              </w:rPr>
            </w:pPr>
            <w:r w:rsidRPr="00CE2BA6">
              <w:rPr>
                <w:rFonts w:asciiTheme="minorHAnsi" w:hAnsiTheme="minorHAnsi" w:cstheme="minorHAnsi"/>
                <w:szCs w:val="22"/>
              </w:rPr>
              <w:t xml:space="preserve">- częstotliwość </w:t>
            </w:r>
            <w:r w:rsidR="003F336E">
              <w:rPr>
                <w:rFonts w:asciiTheme="minorHAnsi" w:hAnsiTheme="minorHAnsi" w:cstheme="minorHAnsi"/>
                <w:szCs w:val="22"/>
              </w:rPr>
              <w:t>próbkowania</w:t>
            </w:r>
            <w:r w:rsidRPr="00CE2BA6">
              <w:rPr>
                <w:rFonts w:asciiTheme="minorHAnsi" w:hAnsiTheme="minorHAnsi" w:cstheme="minorHAnsi"/>
                <w:szCs w:val="22"/>
              </w:rPr>
              <w:t xml:space="preserve"> min. </w:t>
            </w:r>
            <w:r w:rsidR="005A2535">
              <w:rPr>
                <w:rFonts w:asciiTheme="minorHAnsi" w:hAnsiTheme="minorHAnsi" w:cstheme="minorHAnsi"/>
                <w:szCs w:val="22"/>
              </w:rPr>
              <w:t>5</w:t>
            </w:r>
            <w:r w:rsidR="005A2535" w:rsidRPr="00CE2BA6">
              <w:rPr>
                <w:rFonts w:asciiTheme="minorHAnsi" w:hAnsiTheme="minorHAnsi" w:cstheme="minorHAnsi"/>
                <w:szCs w:val="22"/>
              </w:rPr>
              <w:t>00Hz</w:t>
            </w:r>
            <w:r w:rsidRPr="00CE2BA6">
              <w:rPr>
                <w:rFonts w:asciiTheme="minorHAnsi" w:hAnsiTheme="minorHAnsi" w:cstheme="minorHAnsi"/>
                <w:szCs w:val="22"/>
              </w:rPr>
              <w:t>,</w:t>
            </w:r>
          </w:p>
          <w:p w14:paraId="0FAD3CFA" w14:textId="120D0562" w:rsidR="00273671" w:rsidRPr="00CE2BA6" w:rsidRDefault="00273671" w:rsidP="00A55665">
            <w:pPr>
              <w:pStyle w:val="StylM3"/>
              <w:numPr>
                <w:ilvl w:val="0"/>
                <w:numId w:val="0"/>
              </w:numPr>
              <w:spacing w:before="0" w:after="0"/>
              <w:ind w:left="709"/>
              <w:rPr>
                <w:rFonts w:asciiTheme="minorHAnsi" w:hAnsiTheme="minorHAnsi" w:cstheme="minorHAnsi"/>
                <w:szCs w:val="22"/>
                <w:vertAlign w:val="superscript"/>
              </w:rPr>
            </w:pPr>
            <w:r w:rsidRPr="00CE2BA6">
              <w:rPr>
                <w:rFonts w:asciiTheme="minorHAnsi" w:hAnsiTheme="minorHAnsi" w:cstheme="minorHAnsi"/>
                <w:szCs w:val="22"/>
              </w:rPr>
              <w:t xml:space="preserve">- liniowy zakres dynamiczny min. </w:t>
            </w:r>
            <w:r w:rsidR="005A2535" w:rsidRPr="00CE2BA6">
              <w:rPr>
                <w:rFonts w:asciiTheme="minorHAnsi" w:hAnsiTheme="minorHAnsi" w:cstheme="minorHAnsi"/>
                <w:szCs w:val="22"/>
              </w:rPr>
              <w:t>10</w:t>
            </w:r>
            <w:r w:rsidR="005A2535">
              <w:rPr>
                <w:rFonts w:asciiTheme="minorHAnsi" w:hAnsiTheme="minorHAnsi" w:cstheme="minorHAnsi"/>
                <w:szCs w:val="22"/>
                <w:vertAlign w:val="superscript"/>
              </w:rPr>
              <w:t>6</w:t>
            </w:r>
          </w:p>
          <w:p w14:paraId="0408FF4B" w14:textId="77777777" w:rsidR="00273671" w:rsidRPr="00CE2BA6" w:rsidRDefault="00273671" w:rsidP="00EE357A">
            <w:pPr>
              <w:pStyle w:val="StylM3"/>
              <w:numPr>
                <w:ilvl w:val="0"/>
                <w:numId w:val="86"/>
              </w:numPr>
              <w:spacing w:before="0" w:after="0"/>
              <w:rPr>
                <w:rFonts w:asciiTheme="minorHAnsi" w:hAnsiTheme="minorHAnsi" w:cstheme="minorHAnsi"/>
                <w:szCs w:val="22"/>
              </w:rPr>
            </w:pPr>
            <w:r w:rsidRPr="00CE2BA6">
              <w:rPr>
                <w:rFonts w:asciiTheme="minorHAnsi" w:hAnsiTheme="minorHAnsi" w:cstheme="minorHAnsi"/>
                <w:szCs w:val="22"/>
              </w:rPr>
              <w:t>Autosampler  z tacą na minimum 150 fiolek, o poj. 2 ml:</w:t>
            </w:r>
          </w:p>
          <w:p w14:paraId="683683C3" w14:textId="77777777" w:rsidR="00273671" w:rsidRPr="00CE2BA6" w:rsidRDefault="00273671" w:rsidP="00A55665">
            <w:pPr>
              <w:pStyle w:val="StylM3"/>
              <w:numPr>
                <w:ilvl w:val="0"/>
                <w:numId w:val="0"/>
              </w:numPr>
              <w:spacing w:before="0" w:after="0"/>
              <w:ind w:left="709"/>
              <w:rPr>
                <w:rFonts w:asciiTheme="minorHAnsi" w:hAnsiTheme="minorHAnsi" w:cstheme="minorHAnsi"/>
                <w:szCs w:val="22"/>
              </w:rPr>
            </w:pPr>
            <w:r w:rsidRPr="00CE2BA6">
              <w:rPr>
                <w:rFonts w:asciiTheme="minorHAnsi" w:hAnsiTheme="minorHAnsi" w:cstheme="minorHAnsi"/>
                <w:szCs w:val="22"/>
              </w:rPr>
              <w:t>- umożliwiający rozbudowę o czytnik kodów kreskowych,</w:t>
            </w:r>
          </w:p>
          <w:p w14:paraId="0E69AD6E" w14:textId="461C6565" w:rsidR="00273671" w:rsidRPr="00CE2BA6" w:rsidRDefault="00273671" w:rsidP="00A55665">
            <w:pPr>
              <w:pStyle w:val="StylM3"/>
              <w:numPr>
                <w:ilvl w:val="0"/>
                <w:numId w:val="0"/>
              </w:numPr>
              <w:spacing w:before="0" w:after="0"/>
              <w:ind w:left="709"/>
              <w:rPr>
                <w:rFonts w:asciiTheme="minorHAnsi" w:hAnsiTheme="minorHAnsi" w:cstheme="minorHAnsi"/>
                <w:szCs w:val="22"/>
              </w:rPr>
            </w:pPr>
            <w:r w:rsidRPr="00CE2BA6">
              <w:rPr>
                <w:rFonts w:asciiTheme="minorHAnsi" w:hAnsiTheme="minorHAnsi" w:cstheme="minorHAnsi"/>
                <w:szCs w:val="22"/>
              </w:rPr>
              <w:t xml:space="preserve">- umożliwiający programowanie tempa dozowania, pobierania </w:t>
            </w:r>
            <w:r w:rsidR="008B2773">
              <w:rPr>
                <w:rFonts w:asciiTheme="minorHAnsi" w:hAnsiTheme="minorHAnsi" w:cstheme="minorHAnsi"/>
                <w:szCs w:val="22"/>
              </w:rPr>
              <w:br/>
            </w:r>
            <w:r w:rsidRPr="00CE2BA6">
              <w:rPr>
                <w:rFonts w:asciiTheme="minorHAnsi" w:hAnsiTheme="minorHAnsi" w:cstheme="minorHAnsi"/>
                <w:szCs w:val="22"/>
              </w:rPr>
              <w:t>i nastrzyku próbki,</w:t>
            </w:r>
          </w:p>
          <w:p w14:paraId="7A4D9C12" w14:textId="77777777" w:rsidR="005A2535" w:rsidRDefault="00273671" w:rsidP="00A55665">
            <w:pPr>
              <w:pStyle w:val="StylM3"/>
              <w:numPr>
                <w:ilvl w:val="0"/>
                <w:numId w:val="0"/>
              </w:numPr>
              <w:spacing w:before="0" w:after="0"/>
              <w:ind w:left="709"/>
              <w:rPr>
                <w:rFonts w:asciiTheme="minorHAnsi" w:hAnsiTheme="minorHAnsi" w:cstheme="minorHAnsi"/>
                <w:szCs w:val="22"/>
              </w:rPr>
            </w:pPr>
            <w:r w:rsidRPr="00CE2BA6">
              <w:rPr>
                <w:rFonts w:asciiTheme="minorHAnsi" w:hAnsiTheme="minorHAnsi" w:cstheme="minorHAnsi"/>
                <w:szCs w:val="22"/>
              </w:rPr>
              <w:t>- umożliwiający rozbudowę tacy o moduł chłodzenia</w:t>
            </w:r>
            <w:r w:rsidR="005A2535">
              <w:rPr>
                <w:rFonts w:asciiTheme="minorHAnsi" w:hAnsiTheme="minorHAnsi" w:cstheme="minorHAnsi"/>
                <w:szCs w:val="22"/>
              </w:rPr>
              <w:t>,</w:t>
            </w:r>
          </w:p>
          <w:p w14:paraId="072F036C" w14:textId="5C2311BF" w:rsidR="00273671" w:rsidRPr="00CE2BA6" w:rsidRDefault="00273671" w:rsidP="00A55665">
            <w:pPr>
              <w:pStyle w:val="StylM3"/>
              <w:numPr>
                <w:ilvl w:val="0"/>
                <w:numId w:val="0"/>
              </w:numPr>
              <w:spacing w:before="0" w:after="0"/>
              <w:ind w:left="709"/>
              <w:rPr>
                <w:rFonts w:asciiTheme="minorHAnsi" w:hAnsiTheme="minorHAnsi" w:cstheme="minorHAnsi"/>
                <w:szCs w:val="22"/>
              </w:rPr>
            </w:pPr>
            <w:r w:rsidRPr="00CE2BA6">
              <w:rPr>
                <w:rFonts w:asciiTheme="minorHAnsi" w:hAnsiTheme="minorHAnsi" w:cstheme="minorHAnsi"/>
                <w:szCs w:val="22"/>
              </w:rPr>
              <w:t xml:space="preserve"> </w:t>
            </w:r>
            <w:r w:rsidR="005A2535" w:rsidRPr="00CE2BA6">
              <w:rPr>
                <w:rFonts w:asciiTheme="minorHAnsi" w:hAnsiTheme="minorHAnsi" w:cstheme="minorHAnsi"/>
                <w:szCs w:val="22"/>
              </w:rPr>
              <w:t xml:space="preserve">- umożliwiający </w:t>
            </w:r>
            <w:r w:rsidR="005A2535">
              <w:rPr>
                <w:rFonts w:asciiTheme="minorHAnsi" w:hAnsiTheme="minorHAnsi" w:cstheme="minorHAnsi"/>
                <w:szCs w:val="22"/>
              </w:rPr>
              <w:t xml:space="preserve">rozcieńczanie </w:t>
            </w:r>
            <w:r w:rsidRPr="00CE2BA6">
              <w:rPr>
                <w:rFonts w:asciiTheme="minorHAnsi" w:hAnsiTheme="minorHAnsi" w:cstheme="minorHAnsi"/>
                <w:szCs w:val="22"/>
              </w:rPr>
              <w:t>i mieszania próbek,</w:t>
            </w:r>
          </w:p>
          <w:p w14:paraId="31A2EB06" w14:textId="77777777" w:rsidR="00273671" w:rsidRPr="00CE2BA6" w:rsidRDefault="00273671" w:rsidP="00A55665">
            <w:pPr>
              <w:pStyle w:val="StylM3"/>
              <w:numPr>
                <w:ilvl w:val="0"/>
                <w:numId w:val="0"/>
              </w:numPr>
              <w:spacing w:before="0" w:after="0"/>
              <w:ind w:left="709"/>
              <w:jc w:val="left"/>
              <w:rPr>
                <w:rFonts w:asciiTheme="minorHAnsi" w:hAnsiTheme="minorHAnsi" w:cstheme="minorHAnsi"/>
                <w:szCs w:val="22"/>
              </w:rPr>
            </w:pPr>
            <w:r w:rsidRPr="00CE2BA6">
              <w:rPr>
                <w:rFonts w:asciiTheme="minorHAnsi" w:hAnsiTheme="minorHAnsi" w:cstheme="minorHAnsi"/>
                <w:szCs w:val="22"/>
              </w:rPr>
              <w:t>- kompatybilny się strzykawkami o pojemności: 1, 2, 5, 10, 25µL</w:t>
            </w:r>
          </w:p>
          <w:p w14:paraId="521F2623" w14:textId="21D1BE94" w:rsidR="00273671" w:rsidRPr="00CE2BA6" w:rsidRDefault="00273671" w:rsidP="00EE357A">
            <w:pPr>
              <w:pStyle w:val="StylM3"/>
              <w:numPr>
                <w:ilvl w:val="0"/>
                <w:numId w:val="86"/>
              </w:numPr>
              <w:spacing w:before="0"/>
              <w:rPr>
                <w:rFonts w:asciiTheme="minorHAnsi" w:hAnsiTheme="minorHAnsi" w:cstheme="minorHAnsi"/>
                <w:szCs w:val="22"/>
              </w:rPr>
            </w:pPr>
            <w:r w:rsidRPr="00CE2BA6">
              <w:rPr>
                <w:rFonts w:asciiTheme="minorHAnsi" w:hAnsiTheme="minorHAnsi" w:cstheme="minorHAnsi"/>
                <w:szCs w:val="22"/>
              </w:rPr>
              <w:t xml:space="preserve">Zestaw startowy do zainstalowania aparatu i rozpoczęcia na nim pracy: strzykawka o poj. 5µl (1szt.)  i 10µl (1szt.) do autosamplera, zakręcane fiolki z septą z PTFE 2ml do autosamplera (100szt.), septa do dozownika (10szt.), wkładki szklane do dozowników (2szt.), ferrule (10szt.), </w:t>
            </w:r>
          </w:p>
          <w:p w14:paraId="1006E835" w14:textId="4A6AA9B5" w:rsidR="00273671" w:rsidRPr="00CE2BA6" w:rsidRDefault="00273671" w:rsidP="00EE357A">
            <w:pPr>
              <w:pStyle w:val="StylM3"/>
              <w:numPr>
                <w:ilvl w:val="0"/>
                <w:numId w:val="86"/>
              </w:numPr>
              <w:rPr>
                <w:rFonts w:asciiTheme="minorHAnsi" w:hAnsiTheme="minorHAnsi" w:cstheme="minorHAnsi"/>
                <w:szCs w:val="22"/>
              </w:rPr>
            </w:pPr>
            <w:r w:rsidRPr="00CE2BA6">
              <w:rPr>
                <w:rFonts w:asciiTheme="minorHAnsi" w:hAnsiTheme="minorHAnsi" w:cstheme="minorHAnsi"/>
                <w:szCs w:val="22"/>
              </w:rPr>
              <w:lastRenderedPageBreak/>
              <w:t xml:space="preserve">uniwersalne filtry doczyszczające </w:t>
            </w:r>
            <w:r w:rsidR="005A2535" w:rsidRPr="00CE2BA6">
              <w:rPr>
                <w:rFonts w:asciiTheme="minorHAnsi" w:hAnsiTheme="minorHAnsi" w:cstheme="minorHAnsi"/>
                <w:szCs w:val="22"/>
              </w:rPr>
              <w:t>lini</w:t>
            </w:r>
            <w:r w:rsidR="005A2535">
              <w:rPr>
                <w:rFonts w:asciiTheme="minorHAnsi" w:hAnsiTheme="minorHAnsi" w:cstheme="minorHAnsi"/>
                <w:szCs w:val="22"/>
              </w:rPr>
              <w:t>ę</w:t>
            </w:r>
            <w:r w:rsidR="005A2535" w:rsidRPr="00CE2BA6">
              <w:rPr>
                <w:rFonts w:asciiTheme="minorHAnsi" w:hAnsiTheme="minorHAnsi" w:cstheme="minorHAnsi"/>
                <w:szCs w:val="22"/>
              </w:rPr>
              <w:t xml:space="preserve"> gazow</w:t>
            </w:r>
            <w:r w:rsidR="005A2535">
              <w:rPr>
                <w:rFonts w:asciiTheme="minorHAnsi" w:hAnsiTheme="minorHAnsi" w:cstheme="minorHAnsi"/>
                <w:szCs w:val="22"/>
              </w:rPr>
              <w:t xml:space="preserve">ą helu z tlenu, wilgoci </w:t>
            </w:r>
            <w:r w:rsidR="008B2773">
              <w:rPr>
                <w:rFonts w:asciiTheme="minorHAnsi" w:hAnsiTheme="minorHAnsi" w:cstheme="minorHAnsi"/>
                <w:szCs w:val="22"/>
              </w:rPr>
              <w:br/>
            </w:r>
            <w:r w:rsidR="005A2535">
              <w:rPr>
                <w:rFonts w:asciiTheme="minorHAnsi" w:hAnsiTheme="minorHAnsi" w:cstheme="minorHAnsi"/>
                <w:szCs w:val="22"/>
              </w:rPr>
              <w:t>i węglowodorów</w:t>
            </w:r>
            <w:r w:rsidR="005A2535" w:rsidRPr="00CE2BA6">
              <w:rPr>
                <w:rFonts w:asciiTheme="minorHAnsi" w:hAnsiTheme="minorHAnsi" w:cstheme="minorHAnsi"/>
                <w:szCs w:val="22"/>
              </w:rPr>
              <w:t xml:space="preserve"> </w:t>
            </w:r>
            <w:r w:rsidRPr="00CE2BA6">
              <w:rPr>
                <w:rFonts w:asciiTheme="minorHAnsi" w:hAnsiTheme="minorHAnsi" w:cstheme="minorHAnsi"/>
                <w:szCs w:val="22"/>
              </w:rPr>
              <w:t>zamontowane na tylnej obudowie chromatografu</w:t>
            </w:r>
            <w:r w:rsidR="004F1317">
              <w:rPr>
                <w:rFonts w:asciiTheme="minorHAnsi" w:hAnsiTheme="minorHAnsi" w:cstheme="minorHAnsi"/>
                <w:szCs w:val="22"/>
              </w:rPr>
              <w:t>,</w:t>
            </w:r>
          </w:p>
          <w:p w14:paraId="7406E469" w14:textId="77777777" w:rsidR="00273671" w:rsidRPr="00CE2BA6" w:rsidRDefault="00273671" w:rsidP="00EE357A">
            <w:pPr>
              <w:numPr>
                <w:ilvl w:val="0"/>
                <w:numId w:val="86"/>
              </w:numPr>
              <w:suppressAutoHyphens w:val="0"/>
              <w:jc w:val="both"/>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 xml:space="preserve">reduktor do butli z helem,  z przyłączem W21,80x1/14 wg DIN 477 nr 6 oraz z manometrem w zakresie od 0 do 250psi </w:t>
            </w:r>
          </w:p>
          <w:p w14:paraId="477581F6" w14:textId="265AD30F" w:rsidR="00273671" w:rsidRPr="00CE2BA6" w:rsidRDefault="00273671" w:rsidP="00EE357A">
            <w:pPr>
              <w:numPr>
                <w:ilvl w:val="0"/>
                <w:numId w:val="86"/>
              </w:numPr>
              <w:suppressAutoHyphens w:val="0"/>
              <w:jc w:val="both"/>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 xml:space="preserve">Komputer do sterowania urządzeniem i analizy danych o parametrach wystarczających do pełnej obsługi chromatografu wraz </w:t>
            </w:r>
            <w:r w:rsidR="008B2773">
              <w:rPr>
                <w:rFonts w:asciiTheme="minorHAnsi" w:eastAsia="Times New Roman" w:hAnsiTheme="minorHAnsi" w:cstheme="minorHAnsi"/>
                <w:sz w:val="22"/>
                <w:szCs w:val="22"/>
                <w:lang w:eastAsia="pl-PL"/>
              </w:rPr>
              <w:br/>
            </w:r>
            <w:r w:rsidRPr="00CE2BA6">
              <w:rPr>
                <w:rFonts w:asciiTheme="minorHAnsi" w:eastAsia="Times New Roman" w:hAnsiTheme="minorHAnsi" w:cstheme="minorHAnsi"/>
                <w:sz w:val="22"/>
                <w:szCs w:val="22"/>
                <w:lang w:eastAsia="pl-PL"/>
              </w:rPr>
              <w:t xml:space="preserve">z oprogramowaniem pozwalającym na zbieranie, obrabianie, porównywanie i analizę danych. Minimalne parametry: procesor wielordzeniowy, zgodny z architekturą x86, o średniej wydajności ocenianej na co najmniej 6000 pkt. w teście PassMark CPU Mark według wyników opublikowanych na stronie http://www.cpubenchmark.net/cpu_list.php, dysk twardy </w:t>
            </w:r>
            <w:r w:rsidR="008B2773">
              <w:rPr>
                <w:rFonts w:asciiTheme="minorHAnsi" w:eastAsia="Times New Roman" w:hAnsiTheme="minorHAnsi" w:cstheme="minorHAnsi"/>
                <w:sz w:val="22"/>
                <w:szCs w:val="22"/>
                <w:lang w:eastAsia="pl-PL"/>
              </w:rPr>
              <w:br/>
            </w:r>
            <w:r w:rsidRPr="00CE2BA6">
              <w:rPr>
                <w:rFonts w:asciiTheme="minorHAnsi" w:eastAsia="Times New Roman" w:hAnsiTheme="minorHAnsi" w:cstheme="minorHAnsi"/>
                <w:sz w:val="22"/>
                <w:szCs w:val="22"/>
                <w:lang w:eastAsia="pl-PL"/>
              </w:rPr>
              <w:t xml:space="preserve">o pojemności minimum 1 TB, co najmniej 16 GB RAM, monitor LCD </w:t>
            </w:r>
            <w:r w:rsidR="008B2773">
              <w:rPr>
                <w:rFonts w:asciiTheme="minorHAnsi" w:eastAsia="Times New Roman" w:hAnsiTheme="minorHAnsi" w:cstheme="minorHAnsi"/>
                <w:sz w:val="22"/>
                <w:szCs w:val="22"/>
                <w:lang w:eastAsia="pl-PL"/>
              </w:rPr>
              <w:br/>
            </w:r>
            <w:r w:rsidRPr="00CE2BA6">
              <w:rPr>
                <w:rFonts w:asciiTheme="minorHAnsi" w:eastAsia="Times New Roman" w:hAnsiTheme="minorHAnsi" w:cstheme="minorHAnsi"/>
                <w:sz w:val="22"/>
                <w:szCs w:val="22"/>
                <w:lang w:eastAsia="pl-PL"/>
              </w:rPr>
              <w:t>o przekątnej ekranu co najmniej 27 cali, monochromatyczna drukarka laserowa</w:t>
            </w:r>
            <w:r w:rsidR="008621CA">
              <w:rPr>
                <w:rFonts w:asciiTheme="minorHAnsi" w:eastAsia="Times New Roman" w:hAnsiTheme="minorHAnsi" w:cstheme="minorHAnsi"/>
                <w:sz w:val="22"/>
                <w:szCs w:val="22"/>
                <w:lang w:eastAsia="pl-PL"/>
              </w:rPr>
              <w:t xml:space="preserve">: </w:t>
            </w:r>
            <w:r w:rsidR="008621CA">
              <w:rPr>
                <w:rFonts w:asciiTheme="minorHAnsi" w:hAnsiTheme="minorHAnsi" w:cstheme="minorHAnsi"/>
                <w:sz w:val="22"/>
                <w:szCs w:val="22"/>
              </w:rPr>
              <w:t>z możliwością druku dwustronnego A4, z prędkością wydruku nie mniejszą niż 10 stron/min.</w:t>
            </w:r>
            <w:r w:rsidRPr="00CE2BA6">
              <w:rPr>
                <w:rFonts w:asciiTheme="minorHAnsi" w:eastAsia="Times New Roman" w:hAnsiTheme="minorHAnsi" w:cstheme="minorHAnsi"/>
                <w:sz w:val="22"/>
                <w:szCs w:val="22"/>
                <w:lang w:eastAsia="pl-PL"/>
              </w:rPr>
              <w:t xml:space="preserve">, karta sieciowa LAN, co najmniej 2 porty USB, gniazdo RJ45 pozwalające na stałe podłączenie całego systemu do sieci, klawiatura, myszka. Komputer do sterowania urządzeniem </w:t>
            </w:r>
            <w:r w:rsidR="008B2773">
              <w:rPr>
                <w:rFonts w:asciiTheme="minorHAnsi" w:eastAsia="Times New Roman" w:hAnsiTheme="minorHAnsi" w:cstheme="minorHAnsi"/>
                <w:sz w:val="22"/>
                <w:szCs w:val="22"/>
                <w:lang w:eastAsia="pl-PL"/>
              </w:rPr>
              <w:br/>
            </w:r>
            <w:r w:rsidRPr="00CE2BA6">
              <w:rPr>
                <w:rFonts w:asciiTheme="minorHAnsi" w:eastAsia="Times New Roman" w:hAnsiTheme="minorHAnsi" w:cstheme="minorHAnsi"/>
                <w:sz w:val="22"/>
                <w:szCs w:val="22"/>
                <w:lang w:eastAsia="pl-PL"/>
              </w:rPr>
              <w:t>i analizy danych powinien być wyposażony w system operacyjny</w:t>
            </w:r>
            <w:r w:rsidR="00936758">
              <w:rPr>
                <w:rFonts w:asciiTheme="minorHAnsi" w:eastAsia="Times New Roman" w:hAnsiTheme="minorHAnsi" w:cstheme="minorHAnsi"/>
                <w:sz w:val="22"/>
                <w:szCs w:val="22"/>
                <w:lang w:eastAsia="pl-PL"/>
              </w:rPr>
              <w:t xml:space="preserve"> </w:t>
            </w:r>
            <w:r w:rsidR="008B2773">
              <w:rPr>
                <w:rFonts w:asciiTheme="minorHAnsi" w:eastAsia="Times New Roman" w:hAnsiTheme="minorHAnsi" w:cstheme="minorHAnsi"/>
                <w:sz w:val="22"/>
                <w:szCs w:val="22"/>
                <w:lang w:eastAsia="pl-PL"/>
              </w:rPr>
              <w:br/>
            </w:r>
            <w:r w:rsidR="00936758">
              <w:rPr>
                <w:rFonts w:asciiTheme="minorHAnsi" w:eastAsia="Times New Roman" w:hAnsiTheme="minorHAnsi" w:cstheme="minorHAnsi"/>
                <w:sz w:val="22"/>
                <w:szCs w:val="22"/>
                <w:lang w:eastAsia="pl-PL"/>
              </w:rPr>
              <w:t>w języku polskim</w:t>
            </w:r>
            <w:r w:rsidR="004F1317">
              <w:rPr>
                <w:rFonts w:asciiTheme="minorHAnsi" w:eastAsia="Times New Roman" w:hAnsiTheme="minorHAnsi" w:cstheme="minorHAnsi"/>
                <w:sz w:val="22"/>
                <w:szCs w:val="22"/>
                <w:lang w:eastAsia="pl-PL"/>
              </w:rPr>
              <w:t xml:space="preserve"> lub angielskim</w:t>
            </w:r>
            <w:r w:rsidRPr="00CE2BA6">
              <w:rPr>
                <w:rFonts w:asciiTheme="minorHAnsi" w:eastAsia="Times New Roman" w:hAnsiTheme="minorHAnsi" w:cstheme="minorHAnsi"/>
                <w:sz w:val="22"/>
                <w:szCs w:val="22"/>
                <w:lang w:eastAsia="pl-PL"/>
              </w:rPr>
              <w:t xml:space="preserve"> odpowiedni dla dostarczonego oprogramowania dedykowanego do obsługi aparatu</w:t>
            </w:r>
          </w:p>
          <w:p w14:paraId="020790EA" w14:textId="042BFB78" w:rsidR="00273671" w:rsidRPr="00CE2BA6" w:rsidRDefault="00273671" w:rsidP="00EE357A">
            <w:pPr>
              <w:pStyle w:val="StylM3"/>
              <w:numPr>
                <w:ilvl w:val="0"/>
                <w:numId w:val="86"/>
              </w:numPr>
              <w:spacing w:after="0"/>
              <w:rPr>
                <w:rFonts w:asciiTheme="minorHAnsi" w:hAnsiTheme="minorHAnsi" w:cstheme="minorHAnsi"/>
                <w:szCs w:val="22"/>
              </w:rPr>
            </w:pPr>
            <w:r w:rsidRPr="00CE2BA6">
              <w:rPr>
                <w:rFonts w:asciiTheme="minorHAnsi" w:hAnsiTheme="minorHAnsi" w:cstheme="minorHAnsi"/>
                <w:szCs w:val="22"/>
              </w:rPr>
              <w:t xml:space="preserve">dedykowane oprogramowanie do szczegółowej obróbki danych, integracji i interpretacji wyników oraz raportowania analiz, </w:t>
            </w:r>
            <w:r w:rsidR="008B2773">
              <w:rPr>
                <w:rFonts w:asciiTheme="minorHAnsi" w:hAnsiTheme="minorHAnsi" w:cstheme="minorHAnsi"/>
                <w:szCs w:val="22"/>
              </w:rPr>
              <w:br/>
            </w:r>
            <w:r w:rsidRPr="00CE2BA6">
              <w:rPr>
                <w:rFonts w:asciiTheme="minorHAnsi" w:hAnsiTheme="minorHAnsi" w:cstheme="minorHAnsi"/>
                <w:szCs w:val="22"/>
              </w:rPr>
              <w:t>z możliwością precyzyjnego odtworzenia chromatograficznych czasów retencji poprzez dostrajanie ciśnienia z wykorzystaniem modułu kontroli pneumatyki</w:t>
            </w:r>
          </w:p>
          <w:p w14:paraId="774F0C9D" w14:textId="77777777" w:rsidR="00273671" w:rsidRPr="00CE2BA6" w:rsidRDefault="00273671" w:rsidP="00EE357A">
            <w:pPr>
              <w:pStyle w:val="StylM3"/>
              <w:numPr>
                <w:ilvl w:val="0"/>
                <w:numId w:val="86"/>
              </w:numPr>
              <w:spacing w:after="0"/>
              <w:jc w:val="left"/>
              <w:rPr>
                <w:rFonts w:asciiTheme="minorHAnsi" w:hAnsiTheme="minorHAnsi" w:cstheme="minorHAnsi"/>
                <w:szCs w:val="22"/>
              </w:rPr>
            </w:pPr>
            <w:r w:rsidRPr="00CE2BA6">
              <w:rPr>
                <w:rFonts w:asciiTheme="minorHAnsi" w:hAnsiTheme="minorHAnsi" w:cstheme="minorHAnsi"/>
                <w:szCs w:val="22"/>
              </w:rPr>
              <w:t>moduł oprogramowania do dekonwolucji pików chromatograficznych</w:t>
            </w:r>
          </w:p>
          <w:p w14:paraId="2EA3D84D" w14:textId="055F9D3A" w:rsidR="00273671" w:rsidRPr="00CE2BA6" w:rsidRDefault="00273671" w:rsidP="00EE357A">
            <w:pPr>
              <w:pStyle w:val="StylM3"/>
              <w:numPr>
                <w:ilvl w:val="0"/>
                <w:numId w:val="86"/>
              </w:numPr>
              <w:spacing w:after="0"/>
              <w:jc w:val="left"/>
              <w:rPr>
                <w:rFonts w:asciiTheme="minorHAnsi" w:hAnsiTheme="minorHAnsi" w:cstheme="minorHAnsi"/>
                <w:szCs w:val="22"/>
              </w:rPr>
            </w:pPr>
            <w:r w:rsidRPr="00CE2BA6">
              <w:rPr>
                <w:rFonts w:asciiTheme="minorHAnsi" w:hAnsiTheme="minorHAnsi" w:cstheme="minorHAnsi"/>
                <w:szCs w:val="22"/>
              </w:rPr>
              <w:t>najnowsza</w:t>
            </w:r>
            <w:r w:rsidR="004F1317">
              <w:rPr>
                <w:rFonts w:asciiTheme="minorHAnsi" w:hAnsiTheme="minorHAnsi" w:cstheme="minorHAnsi"/>
                <w:szCs w:val="22"/>
              </w:rPr>
              <w:t xml:space="preserve"> (na dzień podpisania umowy)</w:t>
            </w:r>
            <w:r w:rsidRPr="00CE2BA6">
              <w:rPr>
                <w:rFonts w:asciiTheme="minorHAnsi" w:hAnsiTheme="minorHAnsi" w:cstheme="minorHAnsi"/>
                <w:szCs w:val="22"/>
              </w:rPr>
              <w:t xml:space="preserve">, dostępna biblioteka widm </w:t>
            </w:r>
            <w:r w:rsidR="008B2773">
              <w:rPr>
                <w:rFonts w:asciiTheme="minorHAnsi" w:hAnsiTheme="minorHAnsi" w:cstheme="minorHAnsi"/>
                <w:szCs w:val="22"/>
              </w:rPr>
              <w:br/>
            </w:r>
            <w:r w:rsidRPr="00CE2BA6">
              <w:rPr>
                <w:rFonts w:asciiTheme="minorHAnsi" w:hAnsiTheme="minorHAnsi" w:cstheme="minorHAnsi"/>
                <w:szCs w:val="22"/>
              </w:rPr>
              <w:t xml:space="preserve">i struktur związków NIST, </w:t>
            </w:r>
          </w:p>
          <w:p w14:paraId="5EADD6B7" w14:textId="77777777" w:rsidR="00273671" w:rsidRPr="00CE2BA6" w:rsidRDefault="00273671" w:rsidP="00EE357A">
            <w:pPr>
              <w:pStyle w:val="StylM3"/>
              <w:numPr>
                <w:ilvl w:val="0"/>
                <w:numId w:val="86"/>
              </w:numPr>
              <w:spacing w:after="0"/>
              <w:rPr>
                <w:rFonts w:asciiTheme="minorHAnsi" w:hAnsiTheme="minorHAnsi" w:cstheme="minorHAnsi"/>
                <w:szCs w:val="22"/>
              </w:rPr>
            </w:pPr>
            <w:r w:rsidRPr="00CE2BA6">
              <w:rPr>
                <w:rFonts w:asciiTheme="minorHAnsi" w:hAnsiTheme="minorHAnsi" w:cstheme="minorHAnsi"/>
                <w:szCs w:val="22"/>
              </w:rPr>
              <w:t>możliwość zintegrowania z systemem LIMS</w:t>
            </w:r>
          </w:p>
          <w:p w14:paraId="4E131507" w14:textId="77777777" w:rsidR="00273671" w:rsidRPr="00CE2BA6" w:rsidRDefault="00273671" w:rsidP="00EE357A">
            <w:pPr>
              <w:pStyle w:val="StylM3"/>
              <w:numPr>
                <w:ilvl w:val="0"/>
                <w:numId w:val="86"/>
              </w:numPr>
              <w:spacing w:after="0"/>
              <w:jc w:val="left"/>
              <w:rPr>
                <w:rFonts w:asciiTheme="minorHAnsi" w:hAnsiTheme="minorHAnsi" w:cstheme="minorHAnsi"/>
                <w:szCs w:val="22"/>
              </w:rPr>
            </w:pPr>
            <w:r w:rsidRPr="00CE2BA6">
              <w:rPr>
                <w:rFonts w:asciiTheme="minorHAnsi" w:hAnsiTheme="minorHAnsi" w:cstheme="minorHAnsi"/>
                <w:szCs w:val="22"/>
              </w:rPr>
              <w:t>miernik próżni zapewniający dostęp do informacji o prawidłowym ciśnieniu w module MS</w:t>
            </w:r>
          </w:p>
          <w:p w14:paraId="4D1A929F" w14:textId="77777777" w:rsidR="00273671" w:rsidRPr="00CE2BA6" w:rsidRDefault="00273671" w:rsidP="00EE357A">
            <w:pPr>
              <w:numPr>
                <w:ilvl w:val="0"/>
                <w:numId w:val="86"/>
              </w:numPr>
              <w:suppressAutoHyphens w:val="0"/>
              <w:spacing w:line="259" w:lineRule="auto"/>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lastRenderedPageBreak/>
              <w:t>zasilanie 230V, 50Hz</w:t>
            </w:r>
          </w:p>
          <w:p w14:paraId="0F77B8E1" w14:textId="77777777" w:rsidR="00273671" w:rsidRPr="00CE2BA6" w:rsidRDefault="00273671" w:rsidP="00EE357A">
            <w:pPr>
              <w:numPr>
                <w:ilvl w:val="0"/>
                <w:numId w:val="86"/>
              </w:numPr>
              <w:suppressAutoHyphens w:val="0"/>
              <w:jc w:val="both"/>
              <w:rPr>
                <w:rFonts w:asciiTheme="minorHAnsi" w:hAnsiTheme="minorHAnsi" w:cstheme="minorHAnsi"/>
                <w:b/>
                <w:sz w:val="22"/>
                <w:szCs w:val="22"/>
                <w:u w:val="single"/>
              </w:rPr>
            </w:pPr>
            <w:r w:rsidRPr="00CE2BA6">
              <w:rPr>
                <w:rFonts w:asciiTheme="minorHAnsi" w:hAnsiTheme="minorHAnsi" w:cstheme="minorHAnsi"/>
                <w:b/>
                <w:sz w:val="22"/>
                <w:szCs w:val="22"/>
                <w:u w:val="single"/>
              </w:rPr>
              <w:t>Wyposażenie dodatkowe:</w:t>
            </w:r>
          </w:p>
          <w:p w14:paraId="7EFC3E6A" w14:textId="77777777" w:rsidR="00273671" w:rsidRPr="00CE2BA6" w:rsidRDefault="00273671" w:rsidP="00A55665">
            <w:pPr>
              <w:ind w:left="644"/>
              <w:jc w:val="both"/>
              <w:rPr>
                <w:rFonts w:asciiTheme="minorHAnsi" w:hAnsiTheme="minorHAnsi" w:cstheme="minorHAnsi"/>
                <w:b/>
                <w:sz w:val="22"/>
                <w:szCs w:val="22"/>
                <w:u w:val="single"/>
              </w:rPr>
            </w:pPr>
            <w:r w:rsidRPr="00CE2BA6">
              <w:rPr>
                <w:rFonts w:asciiTheme="minorHAnsi" w:hAnsiTheme="minorHAnsi" w:cstheme="minorHAnsi"/>
                <w:b/>
                <w:sz w:val="22"/>
                <w:szCs w:val="22"/>
              </w:rPr>
              <w:t xml:space="preserve">- </w:t>
            </w:r>
            <w:r w:rsidRPr="00CE2BA6">
              <w:rPr>
                <w:rFonts w:asciiTheme="minorHAnsi" w:hAnsiTheme="minorHAnsi" w:cstheme="minorHAnsi"/>
                <w:sz w:val="22"/>
                <w:szCs w:val="22"/>
              </w:rPr>
              <w:t>strzykawki o pojemności 5μL i 10µL do autosamplera  (2szt.)</w:t>
            </w:r>
          </w:p>
          <w:p w14:paraId="2DF36EEE" w14:textId="77777777" w:rsidR="00273671" w:rsidRPr="00CE2BA6" w:rsidRDefault="00273671" w:rsidP="00A55665">
            <w:pPr>
              <w:ind w:left="644"/>
              <w:rPr>
                <w:rFonts w:asciiTheme="minorHAnsi" w:hAnsiTheme="minorHAnsi" w:cstheme="minorHAnsi"/>
                <w:b/>
                <w:sz w:val="22"/>
                <w:szCs w:val="22"/>
                <w:u w:val="single"/>
              </w:rPr>
            </w:pPr>
            <w:r w:rsidRPr="00CE2BA6">
              <w:rPr>
                <w:rFonts w:asciiTheme="minorHAnsi" w:hAnsiTheme="minorHAnsi" w:cstheme="minorHAnsi"/>
                <w:b/>
                <w:sz w:val="22"/>
                <w:szCs w:val="22"/>
              </w:rPr>
              <w:t>-</w:t>
            </w:r>
            <w:r w:rsidRPr="00CE2BA6">
              <w:rPr>
                <w:rFonts w:asciiTheme="minorHAnsi" w:hAnsiTheme="minorHAnsi" w:cstheme="minorHAnsi"/>
                <w:sz w:val="22"/>
                <w:szCs w:val="22"/>
              </w:rPr>
              <w:t xml:space="preserve"> fiolki do autosamplera 2ml z zakrętkami i septami z PTFE (500szt.)</w:t>
            </w:r>
          </w:p>
          <w:p w14:paraId="6EF37534" w14:textId="77777777" w:rsidR="00273671" w:rsidRPr="00CE2BA6" w:rsidRDefault="00273671" w:rsidP="00A55665">
            <w:pPr>
              <w:ind w:left="644"/>
              <w:rPr>
                <w:rFonts w:asciiTheme="minorHAnsi" w:hAnsiTheme="minorHAnsi" w:cstheme="minorHAnsi"/>
                <w:sz w:val="22"/>
                <w:szCs w:val="22"/>
              </w:rPr>
            </w:pPr>
            <w:r w:rsidRPr="00CE2BA6">
              <w:rPr>
                <w:rFonts w:asciiTheme="minorHAnsi" w:hAnsiTheme="minorHAnsi" w:cstheme="minorHAnsi"/>
                <w:b/>
                <w:sz w:val="22"/>
                <w:szCs w:val="22"/>
              </w:rPr>
              <w:t>-</w:t>
            </w:r>
            <w:r w:rsidRPr="00CE2BA6">
              <w:rPr>
                <w:rFonts w:asciiTheme="minorHAnsi" w:hAnsiTheme="minorHAnsi" w:cstheme="minorHAnsi"/>
                <w:sz w:val="22"/>
                <w:szCs w:val="22"/>
              </w:rPr>
              <w:t xml:space="preserve"> septy do dozownika (20 szt.)</w:t>
            </w:r>
          </w:p>
          <w:p w14:paraId="1E88FB10" w14:textId="7115A555" w:rsidR="00273671" w:rsidRDefault="00273671" w:rsidP="00A55665">
            <w:pPr>
              <w:ind w:left="644"/>
              <w:rPr>
                <w:rFonts w:asciiTheme="minorHAnsi" w:hAnsiTheme="minorHAnsi" w:cstheme="minorHAnsi"/>
                <w:sz w:val="22"/>
                <w:szCs w:val="22"/>
              </w:rPr>
            </w:pPr>
            <w:r w:rsidRPr="00CE2BA6">
              <w:rPr>
                <w:rFonts w:asciiTheme="minorHAnsi" w:hAnsiTheme="minorHAnsi" w:cstheme="minorHAnsi"/>
                <w:b/>
                <w:sz w:val="22"/>
                <w:szCs w:val="22"/>
              </w:rPr>
              <w:t>-</w:t>
            </w:r>
            <w:r w:rsidRPr="00CE2BA6">
              <w:rPr>
                <w:rFonts w:asciiTheme="minorHAnsi" w:hAnsiTheme="minorHAnsi" w:cstheme="minorHAnsi"/>
                <w:sz w:val="22"/>
                <w:szCs w:val="22"/>
              </w:rPr>
              <w:t xml:space="preserve"> wkładki szklane do dozowników (5szt.)</w:t>
            </w:r>
          </w:p>
          <w:p w14:paraId="0113DF20" w14:textId="5E20F589" w:rsidR="004F1317" w:rsidRPr="004F1317" w:rsidRDefault="004F1317" w:rsidP="004F1317">
            <w:pPr>
              <w:ind w:left="644"/>
              <w:rPr>
                <w:rFonts w:asciiTheme="minorHAnsi" w:hAnsiTheme="minorHAnsi" w:cstheme="minorHAnsi"/>
                <w:sz w:val="22"/>
                <w:szCs w:val="22"/>
              </w:rPr>
            </w:pPr>
            <w:r w:rsidRPr="00CE2BA6">
              <w:rPr>
                <w:rFonts w:asciiTheme="minorHAnsi" w:hAnsiTheme="minorHAnsi" w:cstheme="minorHAnsi"/>
                <w:b/>
                <w:sz w:val="22"/>
                <w:szCs w:val="22"/>
              </w:rPr>
              <w:t>-</w:t>
            </w:r>
            <w:r w:rsidRPr="00CE2BA6">
              <w:rPr>
                <w:rFonts w:asciiTheme="minorHAnsi" w:hAnsiTheme="minorHAnsi" w:cstheme="minorHAnsi"/>
                <w:sz w:val="22"/>
                <w:szCs w:val="22"/>
              </w:rPr>
              <w:t xml:space="preserve"> kolumn</w:t>
            </w:r>
            <w:r>
              <w:rPr>
                <w:rFonts w:asciiTheme="minorHAnsi" w:hAnsiTheme="minorHAnsi" w:cstheme="minorHAnsi"/>
                <w:sz w:val="22"/>
                <w:szCs w:val="22"/>
              </w:rPr>
              <w:t>y</w:t>
            </w:r>
            <w:r w:rsidRPr="00CE2BA6">
              <w:rPr>
                <w:rFonts w:asciiTheme="minorHAnsi" w:hAnsiTheme="minorHAnsi" w:cstheme="minorHAnsi"/>
                <w:sz w:val="22"/>
                <w:szCs w:val="22"/>
              </w:rPr>
              <w:t xml:space="preserve"> chromatograficzn</w:t>
            </w:r>
            <w:r>
              <w:rPr>
                <w:rFonts w:asciiTheme="minorHAnsi" w:hAnsiTheme="minorHAnsi" w:cstheme="minorHAnsi"/>
                <w:sz w:val="22"/>
                <w:szCs w:val="22"/>
              </w:rPr>
              <w:t>e:</w:t>
            </w:r>
          </w:p>
          <w:p w14:paraId="2D43056C" w14:textId="77777777" w:rsidR="004F1317" w:rsidRDefault="004F1317" w:rsidP="004F1317">
            <w:pPr>
              <w:ind w:left="644"/>
              <w:rPr>
                <w:rFonts w:asciiTheme="minorHAnsi" w:hAnsiTheme="minorHAnsi" w:cstheme="minorHAnsi"/>
                <w:sz w:val="22"/>
                <w:szCs w:val="22"/>
              </w:rPr>
            </w:pPr>
            <w:r>
              <w:rPr>
                <w:rFonts w:asciiTheme="minorHAnsi" w:eastAsia="Times New Roman" w:hAnsiTheme="minorHAnsi" w:cstheme="minorHAnsi"/>
                <w:sz w:val="22"/>
                <w:szCs w:val="22"/>
                <w:lang w:eastAsia="pl-PL"/>
              </w:rPr>
              <w:t xml:space="preserve">DB-17HT </w:t>
            </w:r>
            <w:r w:rsidRPr="00CE2BA6">
              <w:rPr>
                <w:rFonts w:asciiTheme="minorHAnsi" w:eastAsia="Times New Roman" w:hAnsiTheme="minorHAnsi" w:cstheme="minorHAnsi"/>
                <w:sz w:val="22"/>
                <w:szCs w:val="22"/>
                <w:lang w:eastAsia="pl-PL"/>
              </w:rPr>
              <w:t xml:space="preserve">o wymiarach </w:t>
            </w:r>
            <w:r w:rsidRPr="00CE2BA6">
              <w:rPr>
                <w:rFonts w:asciiTheme="minorHAnsi" w:hAnsiTheme="minorHAnsi" w:cstheme="minorHAnsi"/>
                <w:sz w:val="22"/>
                <w:szCs w:val="22"/>
              </w:rPr>
              <w:t>(</w:t>
            </w:r>
            <w:r>
              <w:rPr>
                <w:rFonts w:asciiTheme="minorHAnsi" w:hAnsiTheme="minorHAnsi" w:cstheme="minorHAnsi"/>
                <w:sz w:val="22"/>
                <w:szCs w:val="22"/>
              </w:rPr>
              <w:t>15</w:t>
            </w:r>
            <w:r w:rsidRPr="00CE2BA6">
              <w:rPr>
                <w:rFonts w:asciiTheme="minorHAnsi" w:hAnsiTheme="minorHAnsi" w:cstheme="minorHAnsi"/>
                <w:sz w:val="22"/>
                <w:szCs w:val="22"/>
              </w:rPr>
              <w:t>m x 0,</w:t>
            </w:r>
            <w:r>
              <w:rPr>
                <w:rFonts w:asciiTheme="minorHAnsi" w:hAnsiTheme="minorHAnsi" w:cstheme="minorHAnsi"/>
                <w:szCs w:val="22"/>
              </w:rPr>
              <w:t>25</w:t>
            </w:r>
            <w:r w:rsidRPr="00CE2BA6">
              <w:rPr>
                <w:rFonts w:asciiTheme="minorHAnsi" w:hAnsiTheme="minorHAnsi" w:cstheme="minorHAnsi"/>
                <w:sz w:val="22"/>
                <w:szCs w:val="22"/>
              </w:rPr>
              <w:t>mm x 0,</w:t>
            </w:r>
            <w:r>
              <w:rPr>
                <w:rFonts w:asciiTheme="minorHAnsi" w:hAnsiTheme="minorHAnsi" w:cstheme="minorHAnsi"/>
                <w:sz w:val="22"/>
                <w:szCs w:val="22"/>
              </w:rPr>
              <w:t>1</w:t>
            </w:r>
            <w:r w:rsidRPr="00CE2BA6">
              <w:rPr>
                <w:rFonts w:asciiTheme="minorHAnsi" w:hAnsiTheme="minorHAnsi" w:cstheme="minorHAnsi"/>
                <w:sz w:val="22"/>
                <w:szCs w:val="22"/>
              </w:rPr>
              <w:t>5µm)</w:t>
            </w:r>
            <w:r>
              <w:rPr>
                <w:rFonts w:asciiTheme="minorHAnsi" w:hAnsiTheme="minorHAnsi" w:cstheme="minorHAnsi"/>
                <w:sz w:val="22"/>
                <w:szCs w:val="22"/>
              </w:rPr>
              <w:t xml:space="preserve"> – 1 sztuka,</w:t>
            </w:r>
            <w:r>
              <w:rPr>
                <w:rFonts w:asciiTheme="minorHAnsi" w:hAnsiTheme="minorHAnsi" w:cstheme="minorHAnsi"/>
                <w:sz w:val="22"/>
                <w:szCs w:val="22"/>
              </w:rPr>
              <w:br/>
            </w:r>
            <w:r>
              <w:rPr>
                <w:rFonts w:asciiTheme="minorHAnsi" w:eastAsia="Times New Roman" w:hAnsiTheme="minorHAnsi" w:cstheme="minorHAnsi"/>
                <w:sz w:val="22"/>
                <w:szCs w:val="22"/>
                <w:lang w:eastAsia="pl-PL"/>
              </w:rPr>
              <w:t xml:space="preserve">VF-WAXms </w:t>
            </w:r>
            <w:r w:rsidRPr="00CE2BA6">
              <w:rPr>
                <w:rFonts w:asciiTheme="minorHAnsi" w:eastAsia="Times New Roman" w:hAnsiTheme="minorHAnsi" w:cstheme="minorHAnsi"/>
                <w:sz w:val="22"/>
                <w:szCs w:val="22"/>
                <w:lang w:eastAsia="pl-PL"/>
              </w:rPr>
              <w:t xml:space="preserve">o wymiarach </w:t>
            </w:r>
            <w:r w:rsidRPr="00CE2BA6">
              <w:rPr>
                <w:rFonts w:asciiTheme="minorHAnsi" w:hAnsiTheme="minorHAnsi" w:cstheme="minorHAnsi"/>
                <w:sz w:val="22"/>
                <w:szCs w:val="22"/>
              </w:rPr>
              <w:t>(</w:t>
            </w:r>
            <w:r>
              <w:rPr>
                <w:rFonts w:asciiTheme="minorHAnsi" w:hAnsiTheme="minorHAnsi" w:cstheme="minorHAnsi"/>
                <w:szCs w:val="22"/>
              </w:rPr>
              <w:t>30</w:t>
            </w:r>
            <w:r w:rsidRPr="00CE2BA6">
              <w:rPr>
                <w:rFonts w:asciiTheme="minorHAnsi" w:hAnsiTheme="minorHAnsi" w:cstheme="minorHAnsi"/>
                <w:sz w:val="22"/>
                <w:szCs w:val="22"/>
              </w:rPr>
              <w:t>m x 0,</w:t>
            </w:r>
            <w:r>
              <w:rPr>
                <w:rFonts w:asciiTheme="minorHAnsi" w:hAnsiTheme="minorHAnsi" w:cstheme="minorHAnsi"/>
                <w:szCs w:val="22"/>
              </w:rPr>
              <w:t>25</w:t>
            </w:r>
            <w:r w:rsidRPr="00CE2BA6">
              <w:rPr>
                <w:rFonts w:asciiTheme="minorHAnsi" w:hAnsiTheme="minorHAnsi" w:cstheme="minorHAnsi"/>
                <w:sz w:val="22"/>
                <w:szCs w:val="22"/>
              </w:rPr>
              <w:t xml:space="preserve">mm x </w:t>
            </w:r>
            <w:r>
              <w:rPr>
                <w:rFonts w:asciiTheme="minorHAnsi" w:hAnsiTheme="minorHAnsi" w:cstheme="minorHAnsi"/>
                <w:sz w:val="22"/>
                <w:szCs w:val="22"/>
              </w:rPr>
              <w:t>1</w:t>
            </w:r>
            <w:r w:rsidRPr="00CE2BA6">
              <w:rPr>
                <w:rFonts w:asciiTheme="minorHAnsi" w:hAnsiTheme="minorHAnsi" w:cstheme="minorHAnsi"/>
                <w:sz w:val="22"/>
                <w:szCs w:val="22"/>
              </w:rPr>
              <w:t>,</w:t>
            </w:r>
            <w:r>
              <w:rPr>
                <w:rFonts w:asciiTheme="minorHAnsi" w:hAnsiTheme="minorHAnsi" w:cstheme="minorHAnsi"/>
                <w:szCs w:val="22"/>
              </w:rPr>
              <w:t>0</w:t>
            </w:r>
            <w:r w:rsidRPr="00CE2BA6">
              <w:rPr>
                <w:rFonts w:asciiTheme="minorHAnsi" w:hAnsiTheme="minorHAnsi" w:cstheme="minorHAnsi"/>
                <w:sz w:val="22"/>
                <w:szCs w:val="22"/>
              </w:rPr>
              <w:t>µm)</w:t>
            </w:r>
            <w:r>
              <w:rPr>
                <w:rFonts w:asciiTheme="minorHAnsi" w:hAnsiTheme="minorHAnsi" w:cstheme="minorHAnsi"/>
                <w:sz w:val="22"/>
                <w:szCs w:val="22"/>
              </w:rPr>
              <w:t xml:space="preserve"> – 1 sztuka</w:t>
            </w:r>
          </w:p>
          <w:p w14:paraId="0BDB8F44" w14:textId="272BF025" w:rsidR="004F1317" w:rsidRDefault="004F1317" w:rsidP="004F1317">
            <w:pPr>
              <w:ind w:left="644"/>
              <w:rPr>
                <w:rFonts w:asciiTheme="minorHAnsi" w:hAnsiTheme="minorHAnsi" w:cstheme="minorHAnsi"/>
                <w:sz w:val="22"/>
                <w:szCs w:val="22"/>
              </w:rPr>
            </w:pPr>
            <w:r>
              <w:rPr>
                <w:rFonts w:asciiTheme="minorHAnsi" w:eastAsia="Times New Roman" w:hAnsiTheme="minorHAnsi" w:cstheme="minorHAnsi"/>
                <w:sz w:val="22"/>
                <w:szCs w:val="22"/>
                <w:lang w:eastAsia="pl-PL"/>
              </w:rPr>
              <w:t>kolumna restrykcyjna z wypełnieniem krzemionkowym o wymiarach 0.64m x 0.1mm</w:t>
            </w:r>
            <w:r w:rsidRPr="00CE2BA6">
              <w:rPr>
                <w:rFonts w:asciiTheme="minorHAnsi" w:hAnsiTheme="minorHAnsi" w:cstheme="minorHAnsi"/>
                <w:sz w:val="22"/>
                <w:szCs w:val="22"/>
              </w:rPr>
              <w:t>.</w:t>
            </w:r>
          </w:p>
          <w:p w14:paraId="0CE43671" w14:textId="58ADCC71" w:rsidR="004F1317" w:rsidRPr="00CE2BA6" w:rsidRDefault="004F1317" w:rsidP="00A55665">
            <w:pPr>
              <w:ind w:left="644"/>
              <w:rPr>
                <w:rFonts w:asciiTheme="minorHAnsi" w:hAnsiTheme="minorHAnsi" w:cstheme="minorHAnsi"/>
                <w:b/>
                <w:sz w:val="22"/>
                <w:szCs w:val="22"/>
                <w:u w:val="single"/>
              </w:rPr>
            </w:pPr>
          </w:p>
        </w:tc>
        <w:tc>
          <w:tcPr>
            <w:tcW w:w="7087" w:type="dxa"/>
          </w:tcPr>
          <w:p w14:paraId="2A094BEB" w14:textId="77777777" w:rsidR="00273671" w:rsidRPr="00CE2BA6" w:rsidRDefault="00273671" w:rsidP="00A55665">
            <w:pPr>
              <w:rPr>
                <w:rFonts w:asciiTheme="minorHAnsi" w:hAnsiTheme="minorHAnsi" w:cstheme="minorHAnsi"/>
                <w:sz w:val="22"/>
                <w:szCs w:val="22"/>
              </w:rPr>
            </w:pPr>
          </w:p>
        </w:tc>
      </w:tr>
      <w:tr w:rsidR="00273671" w:rsidRPr="00CE2BA6" w14:paraId="16B82E01" w14:textId="77777777" w:rsidTr="00A55665">
        <w:tc>
          <w:tcPr>
            <w:tcW w:w="7338" w:type="dxa"/>
          </w:tcPr>
          <w:p w14:paraId="6D43C140" w14:textId="77777777" w:rsidR="00273671" w:rsidRPr="00CE2BA6" w:rsidRDefault="00273671" w:rsidP="00A55665">
            <w:pPr>
              <w:rPr>
                <w:rFonts w:asciiTheme="minorHAnsi" w:hAnsiTheme="minorHAnsi" w:cstheme="minorHAnsi"/>
                <w:b/>
                <w:sz w:val="22"/>
                <w:szCs w:val="22"/>
              </w:rPr>
            </w:pPr>
            <w:r w:rsidRPr="00CE2BA6">
              <w:rPr>
                <w:rFonts w:asciiTheme="minorHAnsi" w:hAnsiTheme="minorHAnsi" w:cstheme="minorHAnsi"/>
                <w:b/>
                <w:sz w:val="22"/>
                <w:szCs w:val="22"/>
              </w:rPr>
              <w:lastRenderedPageBreak/>
              <w:t>Ilość – 1 zestaw</w:t>
            </w:r>
          </w:p>
        </w:tc>
        <w:tc>
          <w:tcPr>
            <w:tcW w:w="7087" w:type="dxa"/>
          </w:tcPr>
          <w:p w14:paraId="5B59950E" w14:textId="77777777" w:rsidR="00273671" w:rsidRPr="00CE2BA6" w:rsidRDefault="00273671" w:rsidP="00A55665">
            <w:pPr>
              <w:rPr>
                <w:rFonts w:asciiTheme="minorHAnsi" w:hAnsiTheme="minorHAnsi" w:cstheme="minorHAnsi"/>
                <w:sz w:val="22"/>
                <w:szCs w:val="22"/>
              </w:rPr>
            </w:pPr>
          </w:p>
        </w:tc>
      </w:tr>
      <w:tr w:rsidR="00273671" w:rsidRPr="00CE2BA6" w14:paraId="7BF8961F" w14:textId="77777777" w:rsidTr="00A55665">
        <w:tc>
          <w:tcPr>
            <w:tcW w:w="7338" w:type="dxa"/>
          </w:tcPr>
          <w:p w14:paraId="32C98FC4" w14:textId="77777777" w:rsidR="00273671" w:rsidRPr="00CE2BA6" w:rsidRDefault="00273671" w:rsidP="00A55665">
            <w:pPr>
              <w:rPr>
                <w:rFonts w:asciiTheme="minorHAnsi" w:hAnsiTheme="minorHAnsi" w:cstheme="minorHAnsi"/>
                <w:sz w:val="22"/>
                <w:szCs w:val="22"/>
              </w:rPr>
            </w:pPr>
            <w:r w:rsidRPr="00CE2BA6">
              <w:rPr>
                <w:rFonts w:asciiTheme="minorHAnsi" w:hAnsiTheme="minorHAnsi" w:cstheme="minorHAnsi"/>
                <w:sz w:val="22"/>
                <w:szCs w:val="22"/>
              </w:rPr>
              <w:t xml:space="preserve">Warunki realizacji zamówienia: </w:t>
            </w:r>
          </w:p>
          <w:p w14:paraId="799D1CE7" w14:textId="77777777" w:rsidR="00273671" w:rsidRPr="00CE2BA6" w:rsidRDefault="00273671" w:rsidP="00686869">
            <w:pPr>
              <w:numPr>
                <w:ilvl w:val="0"/>
                <w:numId w:val="91"/>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Odbiór przyrządu nastąpi po sprawdzeniu poprawności identyfikacji jakościowej i ilościowej próbki odniesienia przygotowanej w laboratorium.</w:t>
            </w:r>
          </w:p>
          <w:p w14:paraId="1B6ACDCB" w14:textId="77777777" w:rsidR="00273671" w:rsidRPr="00CE2BA6" w:rsidRDefault="00273671" w:rsidP="00686869">
            <w:pPr>
              <w:numPr>
                <w:ilvl w:val="0"/>
                <w:numId w:val="91"/>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Przyrząd fabrycznie nowy, kompletny</w:t>
            </w:r>
          </w:p>
          <w:p w14:paraId="6B65B298" w14:textId="401F6514" w:rsidR="00273671" w:rsidRPr="00CE2BA6" w:rsidRDefault="00273671" w:rsidP="00686869">
            <w:pPr>
              <w:numPr>
                <w:ilvl w:val="0"/>
                <w:numId w:val="91"/>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 xml:space="preserve">Certyfikat sprawdzenia przyrządu przez producenta oraz protokół sprawdzenia przyrządu w laboratorium wykonany przez dostawcę </w:t>
            </w:r>
            <w:r w:rsidR="008B2773">
              <w:rPr>
                <w:rFonts w:asciiTheme="minorHAnsi" w:hAnsiTheme="minorHAnsi" w:cstheme="minorHAnsi"/>
                <w:sz w:val="22"/>
                <w:szCs w:val="22"/>
              </w:rPr>
              <w:br/>
            </w:r>
            <w:r w:rsidRPr="00CE2BA6">
              <w:rPr>
                <w:rFonts w:asciiTheme="minorHAnsi" w:hAnsiTheme="minorHAnsi" w:cstheme="minorHAnsi"/>
                <w:sz w:val="22"/>
                <w:szCs w:val="22"/>
              </w:rPr>
              <w:t xml:space="preserve">w zakresie dokładności i precyzji pomiarów </w:t>
            </w:r>
          </w:p>
          <w:p w14:paraId="378166DB" w14:textId="77777777" w:rsidR="00273671" w:rsidRPr="00CE2BA6" w:rsidRDefault="00273671" w:rsidP="00686869">
            <w:pPr>
              <w:numPr>
                <w:ilvl w:val="0"/>
                <w:numId w:val="91"/>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Termin dostawy – nie później niż 3 miesiące od daty podpisania umowy</w:t>
            </w:r>
          </w:p>
          <w:p w14:paraId="7A53C04A" w14:textId="77777777" w:rsidR="00273671" w:rsidRPr="00CE2BA6" w:rsidRDefault="00273671" w:rsidP="00686869">
            <w:pPr>
              <w:numPr>
                <w:ilvl w:val="0"/>
                <w:numId w:val="91"/>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Instrukcja obsługi w języku polskim w wersji drukowanej i elektronicznej</w:t>
            </w:r>
          </w:p>
          <w:p w14:paraId="7A04C3D3" w14:textId="77777777" w:rsidR="00273671" w:rsidRPr="00CE2BA6" w:rsidRDefault="00273671" w:rsidP="00686869">
            <w:pPr>
              <w:numPr>
                <w:ilvl w:val="0"/>
                <w:numId w:val="91"/>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Należy przekazać personelowi laboratorium wszelkie informacje niezbędne do prawidłowej obsługi i działania przyrządu,</w:t>
            </w:r>
          </w:p>
          <w:p w14:paraId="23D97A0D" w14:textId="77777777" w:rsidR="00273671" w:rsidRPr="00CE2BA6" w:rsidRDefault="00273671" w:rsidP="00686869">
            <w:pPr>
              <w:numPr>
                <w:ilvl w:val="0"/>
                <w:numId w:val="91"/>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 xml:space="preserve">Szkolenie pracowników laboratorium w zakresie obsługi przyrządu 3 dni robocze (nie mniej niż 24h), </w:t>
            </w:r>
          </w:p>
          <w:p w14:paraId="692C1D10" w14:textId="77777777" w:rsidR="00273671" w:rsidRPr="00CE2BA6" w:rsidRDefault="00273671" w:rsidP="00686869">
            <w:pPr>
              <w:numPr>
                <w:ilvl w:val="0"/>
                <w:numId w:val="91"/>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Wymagane oznaczenie i certyfikat CE.</w:t>
            </w:r>
          </w:p>
        </w:tc>
        <w:tc>
          <w:tcPr>
            <w:tcW w:w="7087" w:type="dxa"/>
          </w:tcPr>
          <w:p w14:paraId="5C63CE92" w14:textId="77777777" w:rsidR="00273671" w:rsidRPr="00CE2BA6" w:rsidRDefault="00273671" w:rsidP="00A55665">
            <w:pPr>
              <w:rPr>
                <w:rFonts w:asciiTheme="minorHAnsi" w:hAnsiTheme="minorHAnsi" w:cstheme="minorHAnsi"/>
                <w:sz w:val="22"/>
                <w:szCs w:val="22"/>
              </w:rPr>
            </w:pPr>
          </w:p>
        </w:tc>
      </w:tr>
      <w:tr w:rsidR="00273671" w:rsidRPr="00CE2BA6" w14:paraId="4F88C630" w14:textId="77777777" w:rsidTr="00A55665">
        <w:tc>
          <w:tcPr>
            <w:tcW w:w="7338" w:type="dxa"/>
          </w:tcPr>
          <w:p w14:paraId="0AA4105C" w14:textId="0F759426" w:rsidR="00273671" w:rsidRPr="00CE2BA6" w:rsidRDefault="00273671" w:rsidP="00A55665">
            <w:pPr>
              <w:rPr>
                <w:rFonts w:asciiTheme="minorHAnsi" w:hAnsiTheme="minorHAnsi" w:cstheme="minorHAnsi"/>
                <w:sz w:val="22"/>
                <w:szCs w:val="22"/>
              </w:rPr>
            </w:pPr>
            <w:r w:rsidRPr="00CE2BA6">
              <w:rPr>
                <w:rFonts w:asciiTheme="minorHAnsi" w:hAnsiTheme="minorHAnsi" w:cstheme="minorHAnsi"/>
                <w:b/>
                <w:sz w:val="22"/>
                <w:szCs w:val="22"/>
              </w:rPr>
              <w:t xml:space="preserve">Serwis po sprzedaży: </w:t>
            </w:r>
            <w:r w:rsidRPr="00CE2BA6">
              <w:rPr>
                <w:rFonts w:asciiTheme="minorHAnsi" w:hAnsiTheme="minorHAnsi" w:cstheme="minorHAnsi"/>
                <w:sz w:val="22"/>
                <w:szCs w:val="22"/>
              </w:rPr>
              <w:t xml:space="preserve">wykonawca musi zapewnić pełny i regularny serwis po sprzedaży, serwis konserwacyjny w miejscu przeznaczenia, gwarantować utrzymanie i naprawę przyrządu po okresie gwarancji. Wykonawca </w:t>
            </w:r>
            <w:r w:rsidRPr="00CE2BA6">
              <w:rPr>
                <w:rFonts w:asciiTheme="minorHAnsi" w:hAnsiTheme="minorHAnsi" w:cstheme="minorHAnsi"/>
                <w:sz w:val="22"/>
                <w:szCs w:val="22"/>
              </w:rPr>
              <w:lastRenderedPageBreak/>
              <w:t xml:space="preserve">zobowiązany jest do wykonania </w:t>
            </w:r>
            <w:r w:rsidRPr="00CE2BA6">
              <w:rPr>
                <w:rFonts w:asciiTheme="minorHAnsi" w:hAnsiTheme="minorHAnsi" w:cstheme="minorHAnsi"/>
                <w:sz w:val="22"/>
                <w:szCs w:val="22"/>
                <w:u w:val="single"/>
              </w:rPr>
              <w:t>w dwudziestym czwartym miesiącu</w:t>
            </w:r>
            <w:r w:rsidRPr="00CE2BA6">
              <w:rPr>
                <w:rFonts w:asciiTheme="minorHAnsi" w:hAnsiTheme="minorHAnsi" w:cstheme="minorHAnsi"/>
                <w:sz w:val="22"/>
                <w:szCs w:val="22"/>
              </w:rPr>
              <w:t xml:space="preserve"> licząc od daty odbioru przyrządu bezpłatnego przeglądu serwisowego polegającego na sprawdzeniu poprawności działania chromatografu (m.in. przepływ gazów, ustawienia ciśnienia i temperatury, zużycie kolumny, kalibracja autosamplera) </w:t>
            </w:r>
            <w:r w:rsidR="008B2773">
              <w:rPr>
                <w:rFonts w:asciiTheme="minorHAnsi" w:hAnsiTheme="minorHAnsi" w:cstheme="minorHAnsi"/>
                <w:sz w:val="22"/>
                <w:szCs w:val="22"/>
              </w:rPr>
              <w:br/>
            </w:r>
            <w:r w:rsidRPr="00CE2BA6">
              <w:rPr>
                <w:rFonts w:asciiTheme="minorHAnsi" w:hAnsiTheme="minorHAnsi" w:cstheme="minorHAnsi"/>
                <w:sz w:val="22"/>
                <w:szCs w:val="22"/>
              </w:rPr>
              <w:t>i poprawności identyfikacji na próbce rzeczywistej oleju napędowego. Wszystkie zastosowane w trakcie sprawdzeń przyrządy powinny zapewnić spójność pomiarową.</w:t>
            </w:r>
          </w:p>
        </w:tc>
        <w:tc>
          <w:tcPr>
            <w:tcW w:w="7087" w:type="dxa"/>
          </w:tcPr>
          <w:p w14:paraId="53145EE1" w14:textId="77777777" w:rsidR="00273671" w:rsidRPr="00CE2BA6" w:rsidRDefault="00273671" w:rsidP="00A55665">
            <w:pPr>
              <w:rPr>
                <w:rFonts w:asciiTheme="minorHAnsi" w:hAnsiTheme="minorHAnsi" w:cstheme="minorHAnsi"/>
                <w:sz w:val="22"/>
                <w:szCs w:val="22"/>
              </w:rPr>
            </w:pPr>
          </w:p>
        </w:tc>
      </w:tr>
      <w:tr w:rsidR="00273671" w:rsidRPr="00CE2BA6" w14:paraId="75618907" w14:textId="77777777" w:rsidTr="00A55665">
        <w:tc>
          <w:tcPr>
            <w:tcW w:w="7338" w:type="dxa"/>
          </w:tcPr>
          <w:p w14:paraId="4D280138" w14:textId="567A6969" w:rsidR="00273671" w:rsidRPr="00CE2BA6" w:rsidRDefault="00273671" w:rsidP="00A55665">
            <w:pPr>
              <w:rPr>
                <w:rFonts w:asciiTheme="minorHAnsi" w:hAnsiTheme="minorHAnsi" w:cstheme="minorHAnsi"/>
                <w:sz w:val="22"/>
                <w:szCs w:val="22"/>
              </w:rPr>
            </w:pPr>
            <w:r w:rsidRPr="00CE2BA6">
              <w:rPr>
                <w:rFonts w:asciiTheme="minorHAnsi" w:hAnsiTheme="minorHAnsi" w:cstheme="minorHAnsi"/>
                <w:b/>
                <w:sz w:val="22"/>
                <w:szCs w:val="22"/>
              </w:rPr>
              <w:t xml:space="preserve">Gwarancja: </w:t>
            </w:r>
            <w:r w:rsidRPr="00CE2BA6">
              <w:rPr>
                <w:rFonts w:asciiTheme="minorHAnsi" w:hAnsiTheme="minorHAnsi" w:cstheme="minorHAnsi"/>
                <w:sz w:val="22"/>
                <w:szCs w:val="22"/>
              </w:rPr>
              <w:t xml:space="preserve">minimum </w:t>
            </w:r>
            <w:r w:rsidR="004F1317">
              <w:rPr>
                <w:rFonts w:asciiTheme="minorHAnsi" w:hAnsiTheme="minorHAnsi" w:cstheme="minorHAnsi"/>
                <w:sz w:val="22"/>
                <w:szCs w:val="22"/>
              </w:rPr>
              <w:t xml:space="preserve">36 miesięcy </w:t>
            </w:r>
          </w:p>
        </w:tc>
        <w:tc>
          <w:tcPr>
            <w:tcW w:w="7087" w:type="dxa"/>
          </w:tcPr>
          <w:p w14:paraId="12C39CC2" w14:textId="77777777" w:rsidR="00273671" w:rsidRPr="00CE2BA6" w:rsidRDefault="00273671" w:rsidP="00A55665">
            <w:pPr>
              <w:rPr>
                <w:rFonts w:asciiTheme="minorHAnsi" w:hAnsiTheme="minorHAnsi" w:cstheme="minorHAnsi"/>
                <w:sz w:val="22"/>
                <w:szCs w:val="22"/>
              </w:rPr>
            </w:pPr>
          </w:p>
        </w:tc>
      </w:tr>
      <w:tr w:rsidR="00936758" w:rsidRPr="00CE2BA6" w14:paraId="39C80ACD" w14:textId="77777777" w:rsidTr="00A55665">
        <w:tc>
          <w:tcPr>
            <w:tcW w:w="7338" w:type="dxa"/>
          </w:tcPr>
          <w:p w14:paraId="3D9376CE" w14:textId="312AC207" w:rsidR="00936758" w:rsidRPr="00CE2BA6" w:rsidRDefault="00936758" w:rsidP="00A55665">
            <w:pPr>
              <w:rPr>
                <w:rFonts w:asciiTheme="minorHAnsi" w:hAnsiTheme="minorHAnsi" w:cstheme="minorHAnsi"/>
                <w:b/>
                <w:sz w:val="22"/>
                <w:szCs w:val="22"/>
              </w:rPr>
            </w:pPr>
            <w:r>
              <w:rPr>
                <w:rFonts w:asciiTheme="minorHAnsi" w:hAnsiTheme="minorHAnsi" w:cstheme="minorHAnsi"/>
                <w:b/>
                <w:sz w:val="22"/>
                <w:szCs w:val="22"/>
              </w:rPr>
              <w:t>Producent/</w:t>
            </w:r>
            <w:r w:rsidR="006B5B8D">
              <w:rPr>
                <w:rFonts w:asciiTheme="minorHAnsi" w:hAnsiTheme="minorHAnsi" w:cstheme="minorHAnsi"/>
                <w:b/>
                <w:sz w:val="22"/>
                <w:szCs w:val="22"/>
              </w:rPr>
              <w:t>Model/</w:t>
            </w:r>
            <w:r>
              <w:rPr>
                <w:rFonts w:asciiTheme="minorHAnsi" w:hAnsiTheme="minorHAnsi" w:cstheme="minorHAnsi"/>
                <w:b/>
                <w:sz w:val="22"/>
                <w:szCs w:val="22"/>
              </w:rPr>
              <w:t>Rok produkcji urządzenia i komputera</w:t>
            </w:r>
          </w:p>
        </w:tc>
        <w:tc>
          <w:tcPr>
            <w:tcW w:w="7087" w:type="dxa"/>
          </w:tcPr>
          <w:p w14:paraId="5D41A0F0" w14:textId="77777777" w:rsidR="00936758" w:rsidRPr="00CE2BA6" w:rsidRDefault="00936758" w:rsidP="00A55665">
            <w:pPr>
              <w:rPr>
                <w:rFonts w:asciiTheme="minorHAnsi" w:hAnsiTheme="minorHAnsi" w:cstheme="minorHAnsi"/>
                <w:sz w:val="22"/>
                <w:szCs w:val="22"/>
              </w:rPr>
            </w:pPr>
          </w:p>
        </w:tc>
      </w:tr>
      <w:tr w:rsidR="00273671" w:rsidRPr="00CE2BA6" w14:paraId="21BAC37D" w14:textId="77777777" w:rsidTr="00A55665">
        <w:tc>
          <w:tcPr>
            <w:tcW w:w="7338" w:type="dxa"/>
          </w:tcPr>
          <w:p w14:paraId="39D2C77B" w14:textId="77777777" w:rsidR="00273671" w:rsidRPr="00CE2BA6" w:rsidRDefault="00273671" w:rsidP="00A55665">
            <w:pPr>
              <w:rPr>
                <w:rFonts w:asciiTheme="minorHAnsi" w:hAnsiTheme="minorHAnsi" w:cstheme="minorHAnsi"/>
                <w:b/>
                <w:sz w:val="22"/>
                <w:szCs w:val="22"/>
              </w:rPr>
            </w:pPr>
            <w:r w:rsidRPr="00CE2BA6">
              <w:rPr>
                <w:rFonts w:asciiTheme="minorHAnsi" w:hAnsiTheme="minorHAnsi" w:cstheme="minorHAnsi"/>
                <w:b/>
                <w:sz w:val="22"/>
                <w:szCs w:val="22"/>
              </w:rPr>
              <w:t xml:space="preserve">Przeznaczenie i dostawa: </w:t>
            </w:r>
          </w:p>
          <w:p w14:paraId="663B8FED" w14:textId="77777777" w:rsidR="00273671" w:rsidRPr="00CE2BA6" w:rsidRDefault="00273671" w:rsidP="00A55665">
            <w:pPr>
              <w:rPr>
                <w:rFonts w:asciiTheme="minorHAnsi" w:hAnsiTheme="minorHAnsi" w:cstheme="minorHAnsi"/>
                <w:sz w:val="22"/>
                <w:szCs w:val="22"/>
              </w:rPr>
            </w:pPr>
            <w:r w:rsidRPr="00CE2BA6">
              <w:rPr>
                <w:rFonts w:asciiTheme="minorHAnsi" w:hAnsiTheme="minorHAnsi" w:cstheme="minorHAnsi"/>
                <w:sz w:val="22"/>
                <w:szCs w:val="22"/>
              </w:rPr>
              <w:t xml:space="preserve">Laboratorium w Bydgoszczy, </w:t>
            </w:r>
          </w:p>
          <w:p w14:paraId="160D5390" w14:textId="77777777" w:rsidR="00273671" w:rsidRPr="00CE2BA6" w:rsidRDefault="00273671" w:rsidP="00A55665">
            <w:pPr>
              <w:rPr>
                <w:rFonts w:asciiTheme="minorHAnsi" w:hAnsiTheme="minorHAnsi" w:cstheme="minorHAnsi"/>
                <w:sz w:val="22"/>
                <w:szCs w:val="22"/>
              </w:rPr>
            </w:pPr>
            <w:r w:rsidRPr="00CE2BA6">
              <w:rPr>
                <w:rFonts w:asciiTheme="minorHAnsi" w:hAnsiTheme="minorHAnsi" w:cstheme="minorHAnsi"/>
                <w:sz w:val="22"/>
                <w:szCs w:val="22"/>
              </w:rPr>
              <w:t>ul. Kasztanowa 57, 85-605 Bydgoszcz.</w:t>
            </w:r>
          </w:p>
        </w:tc>
        <w:tc>
          <w:tcPr>
            <w:tcW w:w="7087" w:type="dxa"/>
          </w:tcPr>
          <w:p w14:paraId="184B7456" w14:textId="77777777" w:rsidR="00273671" w:rsidRPr="00CE2BA6" w:rsidRDefault="00273671" w:rsidP="00A55665">
            <w:pPr>
              <w:rPr>
                <w:rFonts w:asciiTheme="minorHAnsi" w:hAnsiTheme="minorHAnsi" w:cstheme="minorHAnsi"/>
                <w:sz w:val="22"/>
                <w:szCs w:val="22"/>
              </w:rPr>
            </w:pPr>
          </w:p>
        </w:tc>
      </w:tr>
    </w:tbl>
    <w:p w14:paraId="14EA4763" w14:textId="77777777" w:rsidR="00273671" w:rsidRPr="00CE2BA6" w:rsidRDefault="00273671" w:rsidP="00273671">
      <w:pPr>
        <w:rPr>
          <w:rFonts w:asciiTheme="minorHAnsi" w:hAnsiTheme="minorHAnsi" w:cstheme="minorHAnsi"/>
          <w:sz w:val="22"/>
          <w:szCs w:val="22"/>
        </w:rPr>
      </w:pPr>
    </w:p>
    <w:p w14:paraId="33E3AB20" w14:textId="77777777" w:rsidR="006B5B8D" w:rsidRDefault="006B5B8D" w:rsidP="00273671">
      <w:pPr>
        <w:rPr>
          <w:rFonts w:asciiTheme="minorHAnsi" w:hAnsiTheme="minorHAnsi" w:cstheme="minorHAnsi"/>
          <w:b/>
          <w:sz w:val="22"/>
          <w:szCs w:val="22"/>
        </w:rPr>
      </w:pPr>
    </w:p>
    <w:p w14:paraId="7AC1648C" w14:textId="1BADD918" w:rsidR="00273671" w:rsidRPr="00CE2BA6" w:rsidRDefault="006B5B8D" w:rsidP="00273671">
      <w:pPr>
        <w:rPr>
          <w:rFonts w:asciiTheme="minorHAnsi" w:hAnsiTheme="minorHAnsi" w:cstheme="minorHAnsi"/>
          <w:b/>
          <w:sz w:val="22"/>
          <w:szCs w:val="22"/>
        </w:rPr>
      </w:pPr>
      <w:r>
        <w:rPr>
          <w:rFonts w:asciiTheme="minorHAnsi" w:hAnsiTheme="minorHAnsi" w:cstheme="minorHAnsi"/>
          <w:b/>
          <w:sz w:val="22"/>
          <w:szCs w:val="22"/>
        </w:rPr>
        <w:t xml:space="preserve">Część </w:t>
      </w:r>
      <w:r w:rsidR="00273671" w:rsidRPr="00CE2BA6">
        <w:rPr>
          <w:rFonts w:asciiTheme="minorHAnsi" w:hAnsiTheme="minorHAnsi" w:cstheme="minorHAnsi"/>
          <w:b/>
          <w:sz w:val="22"/>
          <w:szCs w:val="22"/>
        </w:rPr>
        <w:t>I</w:t>
      </w:r>
      <w:r>
        <w:rPr>
          <w:rFonts w:asciiTheme="minorHAnsi" w:hAnsiTheme="minorHAnsi" w:cstheme="minorHAnsi"/>
          <w:b/>
          <w:sz w:val="22"/>
          <w:szCs w:val="22"/>
        </w:rPr>
        <w:t>V</w:t>
      </w:r>
      <w:r w:rsidR="00273671" w:rsidRPr="00CE2BA6">
        <w:rPr>
          <w:rFonts w:asciiTheme="minorHAnsi" w:hAnsiTheme="minorHAnsi" w:cstheme="minorHAnsi"/>
          <w:b/>
          <w:sz w:val="22"/>
          <w:szCs w:val="22"/>
        </w:rPr>
        <w:t>.  Waga nieautomatyczna – 1 sztuka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3"/>
        <w:gridCol w:w="6976"/>
      </w:tblGrid>
      <w:tr w:rsidR="00273671" w:rsidRPr="00CE2BA6" w14:paraId="70296545" w14:textId="77777777" w:rsidTr="00A55665">
        <w:trPr>
          <w:tblHeader/>
        </w:trPr>
        <w:tc>
          <w:tcPr>
            <w:tcW w:w="7338" w:type="dxa"/>
            <w:vAlign w:val="center"/>
          </w:tcPr>
          <w:p w14:paraId="683B48EA" w14:textId="77777777" w:rsidR="00273671" w:rsidRPr="00CE2BA6" w:rsidRDefault="00273671" w:rsidP="00A55665">
            <w:pPr>
              <w:rPr>
                <w:rFonts w:asciiTheme="minorHAnsi" w:hAnsiTheme="minorHAnsi" w:cstheme="minorHAnsi"/>
                <w:b/>
                <w:sz w:val="22"/>
                <w:szCs w:val="22"/>
              </w:rPr>
            </w:pPr>
            <w:r w:rsidRPr="00CE2BA6">
              <w:rPr>
                <w:rFonts w:asciiTheme="minorHAnsi" w:hAnsiTheme="minorHAnsi" w:cstheme="minorHAnsi"/>
                <w:b/>
                <w:sz w:val="22"/>
                <w:szCs w:val="22"/>
              </w:rPr>
              <w:t>Minimalne wymagania Zamawiającego</w:t>
            </w:r>
          </w:p>
        </w:tc>
        <w:tc>
          <w:tcPr>
            <w:tcW w:w="7087" w:type="dxa"/>
            <w:vAlign w:val="center"/>
          </w:tcPr>
          <w:p w14:paraId="4569352A" w14:textId="77777777" w:rsidR="00273671" w:rsidRPr="00CE2BA6" w:rsidRDefault="00273671" w:rsidP="00A55665">
            <w:pPr>
              <w:rPr>
                <w:rFonts w:asciiTheme="minorHAnsi" w:hAnsiTheme="minorHAnsi" w:cstheme="minorHAnsi"/>
                <w:b/>
                <w:sz w:val="22"/>
                <w:szCs w:val="22"/>
              </w:rPr>
            </w:pPr>
            <w:r w:rsidRPr="00CE2BA6">
              <w:rPr>
                <w:rFonts w:asciiTheme="minorHAnsi" w:hAnsiTheme="minorHAnsi" w:cstheme="minorHAnsi"/>
                <w:b/>
                <w:sz w:val="22"/>
                <w:szCs w:val="22"/>
              </w:rPr>
              <w:t>Dane techniczne oferowanego sprzętu</w:t>
            </w:r>
          </w:p>
        </w:tc>
      </w:tr>
      <w:tr w:rsidR="00273671" w:rsidRPr="00CE2BA6" w14:paraId="3AAB39E3" w14:textId="77777777" w:rsidTr="00A55665">
        <w:tc>
          <w:tcPr>
            <w:tcW w:w="7338" w:type="dxa"/>
          </w:tcPr>
          <w:p w14:paraId="7F1F002C" w14:textId="77777777" w:rsidR="00273671" w:rsidRPr="00CE2BA6" w:rsidRDefault="00273671" w:rsidP="00A55665">
            <w:pPr>
              <w:spacing w:before="120"/>
              <w:rPr>
                <w:rFonts w:asciiTheme="minorHAnsi" w:eastAsia="Times New Roman" w:hAnsiTheme="minorHAnsi" w:cstheme="minorHAnsi"/>
                <w:b/>
                <w:sz w:val="22"/>
                <w:szCs w:val="22"/>
                <w:lang w:eastAsia="pl-PL"/>
              </w:rPr>
            </w:pPr>
            <w:r w:rsidRPr="00CE2BA6">
              <w:rPr>
                <w:rFonts w:asciiTheme="minorHAnsi" w:eastAsia="Times New Roman" w:hAnsiTheme="minorHAnsi" w:cstheme="minorHAnsi"/>
                <w:b/>
                <w:sz w:val="22"/>
                <w:szCs w:val="22"/>
                <w:lang w:eastAsia="pl-PL"/>
              </w:rPr>
              <w:t>Charakterystyka:</w:t>
            </w:r>
          </w:p>
          <w:p w14:paraId="63569EC7" w14:textId="77777777" w:rsidR="00273671" w:rsidRPr="00CE2BA6" w:rsidRDefault="00273671" w:rsidP="00A55665">
            <w:pPr>
              <w:rPr>
                <w:rFonts w:asciiTheme="minorHAnsi" w:hAnsiTheme="minorHAnsi" w:cstheme="minorHAnsi"/>
                <w:sz w:val="22"/>
                <w:szCs w:val="22"/>
              </w:rPr>
            </w:pPr>
            <w:r w:rsidRPr="00CE2BA6">
              <w:rPr>
                <w:rFonts w:asciiTheme="minorHAnsi" w:hAnsiTheme="minorHAnsi" w:cstheme="minorHAnsi"/>
                <w:sz w:val="22"/>
                <w:szCs w:val="22"/>
              </w:rPr>
              <w:t>Waga analityczna wraz z kompletnym wyposażeniem niezbędnym do uruchomienia w laboratorium:</w:t>
            </w:r>
          </w:p>
          <w:p w14:paraId="47D1B4F0" w14:textId="51315955" w:rsidR="004F1317" w:rsidRDefault="008E76BD" w:rsidP="00686869">
            <w:pPr>
              <w:numPr>
                <w:ilvl w:val="0"/>
                <w:numId w:val="57"/>
              </w:numPr>
              <w:suppressAutoHyphens w:val="0"/>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k</w:t>
            </w:r>
            <w:r w:rsidR="004F1317">
              <w:rPr>
                <w:rFonts w:asciiTheme="minorHAnsi" w:eastAsia="Times New Roman" w:hAnsiTheme="minorHAnsi" w:cstheme="minorHAnsi"/>
                <w:sz w:val="22"/>
                <w:szCs w:val="22"/>
                <w:lang w:eastAsia="pl-PL"/>
              </w:rPr>
              <w:t>lasa dokładności</w:t>
            </w:r>
            <w:r>
              <w:rPr>
                <w:rFonts w:asciiTheme="minorHAnsi" w:eastAsia="Times New Roman" w:hAnsiTheme="minorHAnsi" w:cstheme="minorHAnsi"/>
                <w:sz w:val="22"/>
                <w:szCs w:val="22"/>
                <w:lang w:eastAsia="pl-PL"/>
              </w:rPr>
              <w:t xml:space="preserve"> I</w:t>
            </w:r>
          </w:p>
          <w:p w14:paraId="0D162FCF" w14:textId="676F5B57" w:rsidR="00273671" w:rsidRPr="00CE2BA6" w:rsidRDefault="008E76BD" w:rsidP="00686869">
            <w:pPr>
              <w:numPr>
                <w:ilvl w:val="0"/>
                <w:numId w:val="57"/>
              </w:numPr>
              <w:suppressAutoHyphens w:val="0"/>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dwuzakresowa, </w:t>
            </w:r>
            <w:r w:rsidR="00273671" w:rsidRPr="00CE2BA6">
              <w:rPr>
                <w:rFonts w:asciiTheme="minorHAnsi" w:eastAsia="Times New Roman" w:hAnsiTheme="minorHAnsi" w:cstheme="minorHAnsi"/>
                <w:sz w:val="22"/>
                <w:szCs w:val="22"/>
                <w:lang w:eastAsia="pl-PL"/>
              </w:rPr>
              <w:t xml:space="preserve">zakres ważenia </w:t>
            </w:r>
            <w:r>
              <w:rPr>
                <w:rFonts w:asciiTheme="minorHAnsi" w:eastAsia="Times New Roman" w:hAnsiTheme="minorHAnsi" w:cstheme="minorHAnsi"/>
                <w:sz w:val="22"/>
                <w:szCs w:val="22"/>
                <w:lang w:eastAsia="pl-PL"/>
              </w:rPr>
              <w:t xml:space="preserve">do </w:t>
            </w:r>
            <w:r w:rsidR="00273671" w:rsidRPr="00CE2BA6">
              <w:rPr>
                <w:rFonts w:asciiTheme="minorHAnsi" w:eastAsia="Times New Roman" w:hAnsiTheme="minorHAnsi" w:cstheme="minorHAnsi"/>
                <w:sz w:val="22"/>
                <w:szCs w:val="22"/>
                <w:lang w:eastAsia="pl-PL"/>
              </w:rPr>
              <w:t xml:space="preserve">220g, </w:t>
            </w:r>
          </w:p>
          <w:p w14:paraId="2734C0D0" w14:textId="50982750" w:rsidR="00273671" w:rsidRPr="00CE2BA6" w:rsidRDefault="008E76BD" w:rsidP="00686869">
            <w:pPr>
              <w:numPr>
                <w:ilvl w:val="0"/>
                <w:numId w:val="57"/>
              </w:numPr>
              <w:suppressAutoHyphens w:val="0"/>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działka elementarna w zakresie od 0 do 80g nie większa niż d=0,01mg, powyżej 80g nie większa niż d=0,1mg</w:t>
            </w:r>
            <w:r w:rsidR="00273671" w:rsidRPr="00CE2BA6">
              <w:rPr>
                <w:rFonts w:asciiTheme="minorHAnsi" w:eastAsia="Times New Roman" w:hAnsiTheme="minorHAnsi" w:cstheme="minorHAnsi"/>
                <w:sz w:val="22"/>
                <w:szCs w:val="22"/>
                <w:lang w:eastAsia="pl-PL"/>
              </w:rPr>
              <w:t>,</w:t>
            </w:r>
          </w:p>
          <w:p w14:paraId="2DD5B046" w14:textId="77777777" w:rsidR="00273671" w:rsidRPr="00CE2BA6" w:rsidRDefault="00273671" w:rsidP="00686869">
            <w:pPr>
              <w:numPr>
                <w:ilvl w:val="0"/>
                <w:numId w:val="57"/>
              </w:numPr>
              <w:suppressAutoHyphens w:val="0"/>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powtarzalność przy całkowitym obciążeniu   max ± 0,2mg,</w:t>
            </w:r>
          </w:p>
          <w:p w14:paraId="79D8368E" w14:textId="77777777" w:rsidR="00273671" w:rsidRPr="00CE2BA6" w:rsidRDefault="00273671" w:rsidP="00686869">
            <w:pPr>
              <w:numPr>
                <w:ilvl w:val="0"/>
                <w:numId w:val="57"/>
              </w:numPr>
              <w:suppressAutoHyphens w:val="0"/>
              <w:spacing w:line="259" w:lineRule="auto"/>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 xml:space="preserve">liniowość ±0,2mg, </w:t>
            </w:r>
          </w:p>
          <w:p w14:paraId="76B1F093" w14:textId="77777777" w:rsidR="00273671" w:rsidRPr="00CE2BA6" w:rsidRDefault="00273671" w:rsidP="00686869">
            <w:pPr>
              <w:numPr>
                <w:ilvl w:val="0"/>
                <w:numId w:val="57"/>
              </w:numPr>
              <w:suppressAutoHyphens w:val="0"/>
              <w:spacing w:line="259" w:lineRule="auto"/>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czas stabilizacji max 3s,</w:t>
            </w:r>
          </w:p>
          <w:p w14:paraId="23673582" w14:textId="77777777" w:rsidR="00273671" w:rsidRPr="00CE2BA6" w:rsidRDefault="00273671" w:rsidP="00686869">
            <w:pPr>
              <w:numPr>
                <w:ilvl w:val="0"/>
                <w:numId w:val="57"/>
              </w:numPr>
              <w:suppressAutoHyphens w:val="0"/>
              <w:spacing w:line="259" w:lineRule="auto"/>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temperatura pracy +10 do +40°C,</w:t>
            </w:r>
          </w:p>
          <w:p w14:paraId="497C8AAD" w14:textId="77777777" w:rsidR="00273671" w:rsidRPr="00CE2BA6" w:rsidRDefault="00273671" w:rsidP="00686869">
            <w:pPr>
              <w:numPr>
                <w:ilvl w:val="0"/>
                <w:numId w:val="57"/>
              </w:numPr>
              <w:suppressAutoHyphens w:val="0"/>
              <w:spacing w:line="259" w:lineRule="auto"/>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zakres tary od 0 do 220g ,</w:t>
            </w:r>
          </w:p>
          <w:p w14:paraId="49E0EF81" w14:textId="77777777" w:rsidR="00273671" w:rsidRPr="00CE2BA6" w:rsidRDefault="00273671" w:rsidP="00686869">
            <w:pPr>
              <w:numPr>
                <w:ilvl w:val="0"/>
                <w:numId w:val="57"/>
              </w:numPr>
              <w:suppressAutoHyphens w:val="0"/>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automatyczna adjustacja wewnętrzna z możliwością programowania jej uruchomienia,</w:t>
            </w:r>
          </w:p>
          <w:p w14:paraId="55510DD7" w14:textId="77777777" w:rsidR="00273671" w:rsidRPr="00CE2BA6" w:rsidRDefault="00273671" w:rsidP="00686869">
            <w:pPr>
              <w:numPr>
                <w:ilvl w:val="0"/>
                <w:numId w:val="57"/>
              </w:numPr>
              <w:suppressAutoHyphens w:val="0"/>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wbudowane odważniki wewnętrzne referencyjne – 2 szt.,</w:t>
            </w:r>
          </w:p>
          <w:p w14:paraId="218CD31D" w14:textId="78290904" w:rsidR="00273671" w:rsidRPr="00CE2BA6" w:rsidRDefault="00273671" w:rsidP="00686869">
            <w:pPr>
              <w:numPr>
                <w:ilvl w:val="0"/>
                <w:numId w:val="57"/>
              </w:numPr>
              <w:suppressAutoHyphens w:val="0"/>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automatyczna kontrola wypoziomowania wagi,</w:t>
            </w:r>
          </w:p>
          <w:p w14:paraId="328BC97E" w14:textId="77777777" w:rsidR="00273671" w:rsidRPr="00CE2BA6" w:rsidRDefault="00273671" w:rsidP="00686869">
            <w:pPr>
              <w:numPr>
                <w:ilvl w:val="0"/>
                <w:numId w:val="57"/>
              </w:numPr>
              <w:suppressAutoHyphens w:val="0"/>
              <w:spacing w:line="259" w:lineRule="auto"/>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wyświetlacz LCD z podświetleniem,</w:t>
            </w:r>
          </w:p>
          <w:p w14:paraId="37BDA4F7" w14:textId="77777777" w:rsidR="00273671" w:rsidRPr="00CE2BA6" w:rsidRDefault="00273671" w:rsidP="00686869">
            <w:pPr>
              <w:numPr>
                <w:ilvl w:val="0"/>
                <w:numId w:val="57"/>
              </w:numPr>
              <w:suppressAutoHyphens w:val="0"/>
              <w:spacing w:before="60" w:after="60"/>
              <w:ind w:left="714" w:hanging="357"/>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lastRenderedPageBreak/>
              <w:t>szalka o konstrukcji kratki- grilla podwieszana na ścianie komory wagowej,</w:t>
            </w:r>
          </w:p>
          <w:p w14:paraId="016E686F" w14:textId="77777777" w:rsidR="00273671" w:rsidRPr="00CE2BA6" w:rsidRDefault="00273671" w:rsidP="00686869">
            <w:pPr>
              <w:numPr>
                <w:ilvl w:val="0"/>
                <w:numId w:val="57"/>
              </w:numPr>
              <w:suppressAutoHyphens w:val="0"/>
              <w:ind w:left="714" w:hanging="357"/>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uchwyty umożliwiające  odważanie:</w:t>
            </w:r>
          </w:p>
          <w:p w14:paraId="03A90F7E" w14:textId="77777777" w:rsidR="00273671" w:rsidRPr="00CE2BA6" w:rsidRDefault="00273671" w:rsidP="00A55665">
            <w:pPr>
              <w:ind w:left="720"/>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  do kolb pomiarowych o max poj. 10ml, 50ml, 100ml oraz probówek,</w:t>
            </w:r>
          </w:p>
          <w:p w14:paraId="07C40BDA" w14:textId="77777777" w:rsidR="00273671" w:rsidRPr="00CE2BA6" w:rsidRDefault="00273671" w:rsidP="00A55665">
            <w:pPr>
              <w:ind w:left="720"/>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 sączków,</w:t>
            </w:r>
          </w:p>
          <w:p w14:paraId="07075637" w14:textId="77777777" w:rsidR="00273671" w:rsidRPr="00CE2BA6" w:rsidRDefault="00273671" w:rsidP="00A55665">
            <w:pPr>
              <w:ind w:left="720"/>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 strzykawek o max  poj. 10ml,</w:t>
            </w:r>
          </w:p>
          <w:p w14:paraId="3F83300A" w14:textId="77777777" w:rsidR="00273671" w:rsidRPr="00CE2BA6" w:rsidRDefault="00273671" w:rsidP="00686869">
            <w:pPr>
              <w:numPr>
                <w:ilvl w:val="0"/>
                <w:numId w:val="57"/>
              </w:numPr>
              <w:suppressAutoHyphens w:val="0"/>
              <w:ind w:left="714" w:hanging="357"/>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wymagana legalizacja pierwotna wagi wraz ze świadectwem legalizacji,</w:t>
            </w:r>
          </w:p>
          <w:p w14:paraId="26D6B42D" w14:textId="77777777" w:rsidR="00273671" w:rsidRPr="00CE2BA6" w:rsidRDefault="00273671" w:rsidP="00686869">
            <w:pPr>
              <w:numPr>
                <w:ilvl w:val="0"/>
                <w:numId w:val="57"/>
              </w:numPr>
              <w:suppressAutoHyphens w:val="0"/>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 xml:space="preserve">wzorcowanie wagi w siedzibie laboratorium przez usługodawcę akredytowanego wg PN-EN ISO 17025 lub GUM, </w:t>
            </w:r>
            <w:r w:rsidRPr="00CE2BA6">
              <w:rPr>
                <w:rFonts w:asciiTheme="minorHAnsi" w:eastAsia="Times New Roman" w:hAnsiTheme="minorHAnsi" w:cstheme="minorHAnsi"/>
                <w:sz w:val="22"/>
                <w:szCs w:val="22"/>
                <w:lang w:eastAsia="pl-PL"/>
              </w:rPr>
              <w:br/>
              <w:t>w następujących punktach:</w:t>
            </w:r>
          </w:p>
          <w:p w14:paraId="15CAE569" w14:textId="77777777" w:rsidR="00273671" w:rsidRPr="00CE2BA6" w:rsidRDefault="00273671" w:rsidP="00A55665">
            <w:pPr>
              <w:ind w:left="720"/>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- 100mg, 200mg, 1g, 5g  z błędem dopuszczalnym wraz z niepewnością jego wyznaczenia w całym zakresie  +/- 0,5mg;</w:t>
            </w:r>
          </w:p>
          <w:p w14:paraId="23CFB66D" w14:textId="77777777" w:rsidR="00273671" w:rsidRPr="00CE2BA6" w:rsidRDefault="00273671" w:rsidP="00A55665">
            <w:pPr>
              <w:ind w:left="720"/>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-20g, 50g, 100g, 200g z błędem dopuszczalnym wraz z niepewnością jego wyznaczenia w całym zakresie  +/- 1,0mg;</w:t>
            </w:r>
          </w:p>
          <w:p w14:paraId="72963FCC" w14:textId="77777777" w:rsidR="00273671" w:rsidRPr="00CE2BA6" w:rsidRDefault="00273671" w:rsidP="00686869">
            <w:pPr>
              <w:numPr>
                <w:ilvl w:val="0"/>
                <w:numId w:val="57"/>
              </w:numPr>
              <w:suppressAutoHyphens w:val="0"/>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zasilanie 230 V, 50 Hz,</w:t>
            </w:r>
          </w:p>
          <w:p w14:paraId="091A6AE6" w14:textId="77777777" w:rsidR="00273671" w:rsidRPr="00CE2BA6" w:rsidRDefault="00273671" w:rsidP="00686869">
            <w:pPr>
              <w:numPr>
                <w:ilvl w:val="0"/>
                <w:numId w:val="57"/>
              </w:numPr>
              <w:suppressAutoHyphens w:val="0"/>
              <w:spacing w:after="60" w:line="259" w:lineRule="auto"/>
              <w:ind w:left="714" w:hanging="357"/>
              <w:rPr>
                <w:rFonts w:asciiTheme="minorHAnsi" w:eastAsia="Times New Roman" w:hAnsiTheme="minorHAnsi" w:cstheme="minorHAnsi"/>
                <w:sz w:val="22"/>
                <w:szCs w:val="22"/>
                <w:lang w:eastAsia="pl-PL"/>
              </w:rPr>
            </w:pPr>
            <w:r w:rsidRPr="00CE2BA6">
              <w:rPr>
                <w:rFonts w:asciiTheme="minorHAnsi" w:eastAsia="Times New Roman" w:hAnsiTheme="minorHAnsi" w:cstheme="minorHAnsi"/>
                <w:sz w:val="22"/>
                <w:szCs w:val="22"/>
                <w:lang w:eastAsia="pl-PL"/>
              </w:rPr>
              <w:t>oprogramowanie w polskiej wersji językowej.</w:t>
            </w:r>
          </w:p>
        </w:tc>
        <w:tc>
          <w:tcPr>
            <w:tcW w:w="7087" w:type="dxa"/>
          </w:tcPr>
          <w:p w14:paraId="5583C1B6" w14:textId="77777777" w:rsidR="00273671" w:rsidRPr="00CE2BA6" w:rsidRDefault="00273671" w:rsidP="00A55665">
            <w:pPr>
              <w:rPr>
                <w:rFonts w:asciiTheme="minorHAnsi" w:hAnsiTheme="minorHAnsi" w:cstheme="minorHAnsi"/>
                <w:sz w:val="22"/>
                <w:szCs w:val="22"/>
              </w:rPr>
            </w:pPr>
          </w:p>
        </w:tc>
      </w:tr>
      <w:tr w:rsidR="00273671" w:rsidRPr="00CE2BA6" w14:paraId="75DAFC12" w14:textId="77777777" w:rsidTr="00A55665">
        <w:tc>
          <w:tcPr>
            <w:tcW w:w="7338" w:type="dxa"/>
          </w:tcPr>
          <w:p w14:paraId="55D879FA" w14:textId="77777777" w:rsidR="00273671" w:rsidRPr="00CE2BA6" w:rsidRDefault="00273671" w:rsidP="00A55665">
            <w:pPr>
              <w:rPr>
                <w:rFonts w:asciiTheme="minorHAnsi" w:hAnsiTheme="minorHAnsi" w:cstheme="minorHAnsi"/>
                <w:b/>
                <w:sz w:val="22"/>
                <w:szCs w:val="22"/>
              </w:rPr>
            </w:pPr>
            <w:r w:rsidRPr="00CE2BA6">
              <w:rPr>
                <w:rFonts w:asciiTheme="minorHAnsi" w:hAnsiTheme="minorHAnsi" w:cstheme="minorHAnsi"/>
                <w:b/>
                <w:sz w:val="22"/>
                <w:szCs w:val="22"/>
              </w:rPr>
              <w:t>Ilość – 1 sztuka</w:t>
            </w:r>
          </w:p>
        </w:tc>
        <w:tc>
          <w:tcPr>
            <w:tcW w:w="7087" w:type="dxa"/>
          </w:tcPr>
          <w:p w14:paraId="6CCC54B8" w14:textId="77777777" w:rsidR="00273671" w:rsidRPr="00CE2BA6" w:rsidRDefault="00273671" w:rsidP="00A55665">
            <w:pPr>
              <w:rPr>
                <w:rFonts w:asciiTheme="minorHAnsi" w:hAnsiTheme="minorHAnsi" w:cstheme="minorHAnsi"/>
                <w:sz w:val="22"/>
                <w:szCs w:val="22"/>
              </w:rPr>
            </w:pPr>
          </w:p>
        </w:tc>
      </w:tr>
      <w:tr w:rsidR="00273671" w:rsidRPr="00CE2BA6" w14:paraId="7EA9AA24" w14:textId="77777777" w:rsidTr="00A55665">
        <w:tc>
          <w:tcPr>
            <w:tcW w:w="7338" w:type="dxa"/>
          </w:tcPr>
          <w:p w14:paraId="6D0527A9" w14:textId="77777777" w:rsidR="00273671" w:rsidRPr="00CE2BA6" w:rsidRDefault="00273671" w:rsidP="00A55665">
            <w:pPr>
              <w:rPr>
                <w:rFonts w:asciiTheme="minorHAnsi" w:hAnsiTheme="minorHAnsi" w:cstheme="minorHAnsi"/>
                <w:sz w:val="22"/>
                <w:szCs w:val="22"/>
              </w:rPr>
            </w:pPr>
            <w:r w:rsidRPr="00CE2BA6">
              <w:rPr>
                <w:rFonts w:asciiTheme="minorHAnsi" w:hAnsiTheme="minorHAnsi" w:cstheme="minorHAnsi"/>
                <w:sz w:val="22"/>
                <w:szCs w:val="22"/>
              </w:rPr>
              <w:t xml:space="preserve">Warunki realizacji zamówienia: </w:t>
            </w:r>
          </w:p>
          <w:p w14:paraId="79CF7899" w14:textId="77777777" w:rsidR="00273671" w:rsidRPr="00CE2BA6" w:rsidRDefault="00273671" w:rsidP="00686869">
            <w:pPr>
              <w:numPr>
                <w:ilvl w:val="0"/>
                <w:numId w:val="89"/>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 xml:space="preserve">Odbiór przyrządu nastąpi po przestawieniu dowodów na : legalizację,  wzorcowanie wagi w punktach 100mg, 200mg, 1g, 5g, 20g, 50g, 100g, 200g </w:t>
            </w:r>
          </w:p>
          <w:p w14:paraId="27528FAD" w14:textId="77777777" w:rsidR="00273671" w:rsidRPr="00CE2BA6" w:rsidRDefault="00273671" w:rsidP="00686869">
            <w:pPr>
              <w:numPr>
                <w:ilvl w:val="0"/>
                <w:numId w:val="89"/>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 xml:space="preserve">Przyrząd fabrycznie nowy, wyprodukowany nie wcześniej niż w 2021r., kompletny, gotowy do pracy </w:t>
            </w:r>
          </w:p>
          <w:p w14:paraId="255EB0B2" w14:textId="77777777" w:rsidR="00273671" w:rsidRPr="00CE2BA6" w:rsidRDefault="00273671" w:rsidP="00686869">
            <w:pPr>
              <w:numPr>
                <w:ilvl w:val="0"/>
                <w:numId w:val="89"/>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 xml:space="preserve">Certyfikat sprawdzenia przyrządu przez producenta oraz protokół sprawdzenia przyrządu w laboratorium wykonany przez dostawcę </w:t>
            </w:r>
            <w:r w:rsidRPr="00CE2BA6">
              <w:rPr>
                <w:rFonts w:asciiTheme="minorHAnsi" w:hAnsiTheme="minorHAnsi" w:cstheme="minorHAnsi"/>
                <w:sz w:val="22"/>
                <w:szCs w:val="22"/>
              </w:rPr>
              <w:br/>
              <w:t xml:space="preserve">w zakresie dokładności i precyzji pomiarów, </w:t>
            </w:r>
          </w:p>
          <w:p w14:paraId="3CAD7621" w14:textId="77777777" w:rsidR="00273671" w:rsidRPr="00CE2BA6" w:rsidRDefault="00273671" w:rsidP="00686869">
            <w:pPr>
              <w:numPr>
                <w:ilvl w:val="0"/>
                <w:numId w:val="89"/>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Termin dostawy – nie później niż 3 miesiące od daty podpisania umowy.</w:t>
            </w:r>
          </w:p>
          <w:p w14:paraId="6599A52E" w14:textId="77777777" w:rsidR="00273671" w:rsidRPr="00CE2BA6" w:rsidRDefault="00273671" w:rsidP="00686869">
            <w:pPr>
              <w:numPr>
                <w:ilvl w:val="0"/>
                <w:numId w:val="89"/>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Instrukcja obsługi w języku polskim,</w:t>
            </w:r>
          </w:p>
          <w:p w14:paraId="5262C3B4" w14:textId="77777777" w:rsidR="00273671" w:rsidRPr="00CE2BA6" w:rsidRDefault="00273671" w:rsidP="00686869">
            <w:pPr>
              <w:numPr>
                <w:ilvl w:val="0"/>
                <w:numId w:val="89"/>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Należy przekazać personelowi laboratorium wszelkie informacje niezbędne do prawidłowej obsługi i działania przyrządu,</w:t>
            </w:r>
          </w:p>
          <w:p w14:paraId="31FAC31B" w14:textId="77777777" w:rsidR="00273671" w:rsidRPr="00CE2BA6" w:rsidRDefault="00273671" w:rsidP="00686869">
            <w:pPr>
              <w:numPr>
                <w:ilvl w:val="0"/>
                <w:numId w:val="89"/>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lastRenderedPageBreak/>
              <w:t xml:space="preserve">Szkolenie pracowników laboratorium w zakresie obsługi przyrządu </w:t>
            </w:r>
            <w:r w:rsidRPr="00CE2BA6">
              <w:rPr>
                <w:rFonts w:asciiTheme="minorHAnsi" w:hAnsiTheme="minorHAnsi" w:cstheme="minorHAnsi"/>
                <w:sz w:val="22"/>
                <w:szCs w:val="22"/>
              </w:rPr>
              <w:br/>
              <w:t xml:space="preserve">4 godziny, </w:t>
            </w:r>
          </w:p>
          <w:p w14:paraId="7C1BC02A" w14:textId="77777777" w:rsidR="00273671" w:rsidRPr="00CE2BA6" w:rsidRDefault="00273671" w:rsidP="00686869">
            <w:pPr>
              <w:numPr>
                <w:ilvl w:val="0"/>
                <w:numId w:val="89"/>
              </w:numPr>
              <w:suppressAutoHyphens w:val="0"/>
              <w:spacing w:line="259" w:lineRule="auto"/>
              <w:rPr>
                <w:rFonts w:asciiTheme="minorHAnsi" w:hAnsiTheme="minorHAnsi" w:cstheme="minorHAnsi"/>
                <w:sz w:val="22"/>
                <w:szCs w:val="22"/>
              </w:rPr>
            </w:pPr>
            <w:r w:rsidRPr="00CE2BA6">
              <w:rPr>
                <w:rFonts w:asciiTheme="minorHAnsi" w:hAnsiTheme="minorHAnsi" w:cstheme="minorHAnsi"/>
                <w:sz w:val="22"/>
                <w:szCs w:val="22"/>
              </w:rPr>
              <w:t>Wymagane oznaczenie i certyfikat CE.</w:t>
            </w:r>
          </w:p>
        </w:tc>
        <w:tc>
          <w:tcPr>
            <w:tcW w:w="7087" w:type="dxa"/>
          </w:tcPr>
          <w:p w14:paraId="4FA817E6" w14:textId="77777777" w:rsidR="00273671" w:rsidRPr="00CE2BA6" w:rsidRDefault="00273671" w:rsidP="00A55665">
            <w:pPr>
              <w:rPr>
                <w:rFonts w:asciiTheme="minorHAnsi" w:hAnsiTheme="minorHAnsi" w:cstheme="minorHAnsi"/>
                <w:sz w:val="22"/>
                <w:szCs w:val="22"/>
              </w:rPr>
            </w:pPr>
          </w:p>
        </w:tc>
      </w:tr>
      <w:tr w:rsidR="00273671" w:rsidRPr="00CE2BA6" w14:paraId="4E7A1B7D" w14:textId="77777777" w:rsidTr="00A55665">
        <w:tc>
          <w:tcPr>
            <w:tcW w:w="7338" w:type="dxa"/>
          </w:tcPr>
          <w:p w14:paraId="4DF1343E" w14:textId="77777777" w:rsidR="00273671" w:rsidRPr="00CE2BA6" w:rsidRDefault="00273671" w:rsidP="00A55665">
            <w:pPr>
              <w:rPr>
                <w:rFonts w:asciiTheme="minorHAnsi" w:hAnsiTheme="minorHAnsi" w:cstheme="minorHAnsi"/>
                <w:sz w:val="22"/>
                <w:szCs w:val="22"/>
              </w:rPr>
            </w:pPr>
            <w:r w:rsidRPr="00CE2BA6">
              <w:rPr>
                <w:rFonts w:asciiTheme="minorHAnsi" w:hAnsiTheme="minorHAnsi" w:cstheme="minorHAnsi"/>
                <w:b/>
                <w:sz w:val="22"/>
                <w:szCs w:val="22"/>
              </w:rPr>
              <w:t xml:space="preserve">Serwis po sprzedaży: </w:t>
            </w:r>
            <w:r w:rsidRPr="00CE2BA6">
              <w:rPr>
                <w:rFonts w:asciiTheme="minorHAnsi" w:hAnsiTheme="minorHAnsi" w:cstheme="minorHAnsi"/>
                <w:sz w:val="22"/>
                <w:szCs w:val="22"/>
              </w:rPr>
              <w:t xml:space="preserve">wykonawca musi zapewnić pełny i regularny serwis po sprzedaży, serwis konserwacyjny w miejscu przeznaczenia, gwarantować utrzymanie i naprawę sprzętu po okresie gwarancji. </w:t>
            </w:r>
          </w:p>
        </w:tc>
        <w:tc>
          <w:tcPr>
            <w:tcW w:w="7087" w:type="dxa"/>
          </w:tcPr>
          <w:p w14:paraId="396E1075" w14:textId="77777777" w:rsidR="00273671" w:rsidRPr="00CE2BA6" w:rsidRDefault="00273671" w:rsidP="00A55665">
            <w:pPr>
              <w:rPr>
                <w:rFonts w:asciiTheme="minorHAnsi" w:hAnsiTheme="minorHAnsi" w:cstheme="minorHAnsi"/>
                <w:sz w:val="22"/>
                <w:szCs w:val="22"/>
              </w:rPr>
            </w:pPr>
          </w:p>
        </w:tc>
      </w:tr>
      <w:tr w:rsidR="00273671" w:rsidRPr="00CE2BA6" w14:paraId="0681697B" w14:textId="77777777" w:rsidTr="00A55665">
        <w:tc>
          <w:tcPr>
            <w:tcW w:w="7338" w:type="dxa"/>
          </w:tcPr>
          <w:p w14:paraId="3D7D7316" w14:textId="77777777" w:rsidR="00273671" w:rsidRPr="00CE2BA6" w:rsidRDefault="00273671" w:rsidP="00A55665">
            <w:pPr>
              <w:rPr>
                <w:rFonts w:asciiTheme="minorHAnsi" w:hAnsiTheme="minorHAnsi" w:cstheme="minorHAnsi"/>
                <w:sz w:val="22"/>
                <w:szCs w:val="22"/>
              </w:rPr>
            </w:pPr>
            <w:r w:rsidRPr="00CE2BA6">
              <w:rPr>
                <w:rFonts w:asciiTheme="minorHAnsi" w:hAnsiTheme="minorHAnsi" w:cstheme="minorHAnsi"/>
                <w:b/>
                <w:sz w:val="22"/>
                <w:szCs w:val="22"/>
              </w:rPr>
              <w:t xml:space="preserve">Gwarancja: </w:t>
            </w:r>
            <w:r w:rsidRPr="00CE2BA6">
              <w:rPr>
                <w:rFonts w:asciiTheme="minorHAnsi" w:hAnsiTheme="minorHAnsi" w:cstheme="minorHAnsi"/>
                <w:sz w:val="22"/>
                <w:szCs w:val="22"/>
              </w:rPr>
              <w:t>minimum 12 miesięcy</w:t>
            </w:r>
          </w:p>
        </w:tc>
        <w:tc>
          <w:tcPr>
            <w:tcW w:w="7087" w:type="dxa"/>
          </w:tcPr>
          <w:p w14:paraId="10B4E352" w14:textId="77777777" w:rsidR="00273671" w:rsidRPr="00CE2BA6" w:rsidRDefault="00273671" w:rsidP="00A55665">
            <w:pPr>
              <w:rPr>
                <w:rFonts w:asciiTheme="minorHAnsi" w:hAnsiTheme="minorHAnsi" w:cstheme="minorHAnsi"/>
                <w:sz w:val="22"/>
                <w:szCs w:val="22"/>
              </w:rPr>
            </w:pPr>
          </w:p>
        </w:tc>
      </w:tr>
      <w:tr w:rsidR="00936758" w:rsidRPr="00CE2BA6" w14:paraId="74B47736" w14:textId="77777777" w:rsidTr="00A55665">
        <w:tc>
          <w:tcPr>
            <w:tcW w:w="7338" w:type="dxa"/>
          </w:tcPr>
          <w:p w14:paraId="730B4D58" w14:textId="50625B10" w:rsidR="00936758" w:rsidRPr="00CE2BA6" w:rsidRDefault="00936758" w:rsidP="00A55665">
            <w:pPr>
              <w:rPr>
                <w:rFonts w:asciiTheme="minorHAnsi" w:hAnsiTheme="minorHAnsi" w:cstheme="minorHAnsi"/>
                <w:b/>
                <w:sz w:val="22"/>
                <w:szCs w:val="22"/>
              </w:rPr>
            </w:pPr>
            <w:r>
              <w:rPr>
                <w:rFonts w:asciiTheme="minorHAnsi" w:hAnsiTheme="minorHAnsi" w:cstheme="minorHAnsi"/>
                <w:b/>
                <w:sz w:val="22"/>
                <w:szCs w:val="22"/>
              </w:rPr>
              <w:t>Producent/</w:t>
            </w:r>
            <w:r w:rsidR="006B5B8D">
              <w:rPr>
                <w:rFonts w:asciiTheme="minorHAnsi" w:hAnsiTheme="minorHAnsi" w:cstheme="minorHAnsi"/>
                <w:b/>
                <w:sz w:val="22"/>
                <w:szCs w:val="22"/>
              </w:rPr>
              <w:t>Model/</w:t>
            </w:r>
            <w:r>
              <w:rPr>
                <w:rFonts w:asciiTheme="minorHAnsi" w:hAnsiTheme="minorHAnsi" w:cstheme="minorHAnsi"/>
                <w:b/>
                <w:sz w:val="22"/>
                <w:szCs w:val="22"/>
              </w:rPr>
              <w:t>Rok produkcji urządzenia</w:t>
            </w:r>
          </w:p>
        </w:tc>
        <w:tc>
          <w:tcPr>
            <w:tcW w:w="7087" w:type="dxa"/>
          </w:tcPr>
          <w:p w14:paraId="13A3244E" w14:textId="77777777" w:rsidR="00936758" w:rsidRPr="00CE2BA6" w:rsidRDefault="00936758" w:rsidP="00A55665">
            <w:pPr>
              <w:rPr>
                <w:rFonts w:asciiTheme="minorHAnsi" w:hAnsiTheme="minorHAnsi" w:cstheme="minorHAnsi"/>
                <w:sz w:val="22"/>
                <w:szCs w:val="22"/>
              </w:rPr>
            </w:pPr>
          </w:p>
        </w:tc>
      </w:tr>
      <w:tr w:rsidR="00273671" w:rsidRPr="00CE2BA6" w14:paraId="0548E56F" w14:textId="77777777" w:rsidTr="00A55665">
        <w:tc>
          <w:tcPr>
            <w:tcW w:w="7338" w:type="dxa"/>
          </w:tcPr>
          <w:p w14:paraId="2DB83900" w14:textId="77777777" w:rsidR="00273671" w:rsidRPr="00CE2BA6" w:rsidRDefault="00273671" w:rsidP="00A55665">
            <w:pPr>
              <w:rPr>
                <w:rFonts w:asciiTheme="minorHAnsi" w:hAnsiTheme="minorHAnsi" w:cstheme="minorHAnsi"/>
                <w:b/>
                <w:sz w:val="22"/>
                <w:szCs w:val="22"/>
              </w:rPr>
            </w:pPr>
            <w:r w:rsidRPr="00CE2BA6">
              <w:rPr>
                <w:rFonts w:asciiTheme="minorHAnsi" w:hAnsiTheme="minorHAnsi" w:cstheme="minorHAnsi"/>
                <w:b/>
                <w:sz w:val="22"/>
                <w:szCs w:val="22"/>
              </w:rPr>
              <w:t xml:space="preserve">Przeznaczenie i dostawa: </w:t>
            </w:r>
          </w:p>
          <w:p w14:paraId="0F6F7A03" w14:textId="77777777" w:rsidR="00273671" w:rsidRPr="00CE2BA6" w:rsidRDefault="00273671" w:rsidP="00A55665">
            <w:pPr>
              <w:rPr>
                <w:rFonts w:asciiTheme="minorHAnsi" w:hAnsiTheme="minorHAnsi" w:cstheme="minorHAnsi"/>
                <w:sz w:val="22"/>
                <w:szCs w:val="22"/>
              </w:rPr>
            </w:pPr>
            <w:r w:rsidRPr="00CE2BA6">
              <w:rPr>
                <w:rFonts w:asciiTheme="minorHAnsi" w:hAnsiTheme="minorHAnsi" w:cstheme="minorHAnsi"/>
                <w:sz w:val="22"/>
                <w:szCs w:val="22"/>
              </w:rPr>
              <w:t xml:space="preserve">Laboratorium w Bydgoszczy, </w:t>
            </w:r>
          </w:p>
          <w:p w14:paraId="42A883BB" w14:textId="77777777" w:rsidR="00273671" w:rsidRPr="00CE2BA6" w:rsidRDefault="00273671" w:rsidP="00A55665">
            <w:pPr>
              <w:rPr>
                <w:rFonts w:asciiTheme="minorHAnsi" w:hAnsiTheme="minorHAnsi" w:cstheme="minorHAnsi"/>
                <w:sz w:val="22"/>
                <w:szCs w:val="22"/>
              </w:rPr>
            </w:pPr>
            <w:r w:rsidRPr="00CE2BA6">
              <w:rPr>
                <w:rFonts w:asciiTheme="minorHAnsi" w:hAnsiTheme="minorHAnsi" w:cstheme="minorHAnsi"/>
                <w:sz w:val="22"/>
                <w:szCs w:val="22"/>
              </w:rPr>
              <w:t>ul. Kasztanowa 57, 85-605 Bydgoszcz.</w:t>
            </w:r>
          </w:p>
        </w:tc>
        <w:tc>
          <w:tcPr>
            <w:tcW w:w="7087" w:type="dxa"/>
          </w:tcPr>
          <w:p w14:paraId="55D27114" w14:textId="77777777" w:rsidR="00273671" w:rsidRPr="00CE2BA6" w:rsidRDefault="00273671" w:rsidP="00A55665">
            <w:pPr>
              <w:rPr>
                <w:rFonts w:asciiTheme="minorHAnsi" w:hAnsiTheme="minorHAnsi" w:cstheme="minorHAnsi"/>
                <w:sz w:val="22"/>
                <w:szCs w:val="22"/>
              </w:rPr>
            </w:pPr>
          </w:p>
        </w:tc>
      </w:tr>
    </w:tbl>
    <w:p w14:paraId="58968CA5" w14:textId="77777777" w:rsidR="00273671" w:rsidRPr="00CE2BA6" w:rsidRDefault="00273671" w:rsidP="00273671">
      <w:pPr>
        <w:rPr>
          <w:rFonts w:asciiTheme="minorHAnsi" w:hAnsiTheme="minorHAnsi" w:cstheme="minorHAnsi"/>
          <w:sz w:val="22"/>
          <w:szCs w:val="22"/>
        </w:rPr>
      </w:pPr>
    </w:p>
    <w:p w14:paraId="0601F0C4" w14:textId="77777777" w:rsidR="00273671" w:rsidRDefault="00273671" w:rsidP="00273671">
      <w:pPr>
        <w:spacing w:after="120"/>
        <w:rPr>
          <w:rFonts w:asciiTheme="minorHAnsi" w:hAnsiTheme="minorHAnsi" w:cstheme="minorHAnsi"/>
          <w:b/>
          <w:bCs/>
          <w:sz w:val="22"/>
          <w:szCs w:val="22"/>
        </w:rPr>
      </w:pPr>
    </w:p>
    <w:p w14:paraId="3F0A1EB6" w14:textId="77777777" w:rsidR="006B5B8D" w:rsidRDefault="006B5B8D" w:rsidP="00273671">
      <w:pPr>
        <w:spacing w:after="120"/>
        <w:rPr>
          <w:rFonts w:asciiTheme="minorHAnsi" w:hAnsiTheme="minorHAnsi" w:cstheme="minorHAnsi"/>
          <w:b/>
          <w:bCs/>
          <w:sz w:val="22"/>
          <w:szCs w:val="22"/>
        </w:rPr>
      </w:pPr>
    </w:p>
    <w:p w14:paraId="0248FC25" w14:textId="77777777" w:rsidR="006B5B8D" w:rsidRPr="00CE2BA6" w:rsidRDefault="006B5B8D" w:rsidP="00273671">
      <w:pPr>
        <w:spacing w:after="120"/>
        <w:rPr>
          <w:rFonts w:asciiTheme="minorHAnsi" w:hAnsiTheme="minorHAnsi" w:cstheme="minorHAnsi"/>
          <w:b/>
          <w:bCs/>
          <w:sz w:val="22"/>
          <w:szCs w:val="22"/>
        </w:rPr>
      </w:pPr>
    </w:p>
    <w:p w14:paraId="137E3652" w14:textId="77777777" w:rsidR="00273671" w:rsidRPr="00CE2BA6" w:rsidRDefault="00273671" w:rsidP="00273671">
      <w:pPr>
        <w:rPr>
          <w:rFonts w:asciiTheme="minorHAnsi" w:hAnsiTheme="minorHAnsi" w:cstheme="minorHAnsi"/>
          <w:sz w:val="22"/>
          <w:szCs w:val="22"/>
        </w:rPr>
      </w:pPr>
    </w:p>
    <w:p w14:paraId="6BF69438" w14:textId="684C4A74" w:rsidR="00273671" w:rsidRPr="00CE2BA6" w:rsidRDefault="00273671" w:rsidP="00273671">
      <w:pPr>
        <w:rPr>
          <w:rFonts w:asciiTheme="minorHAnsi" w:hAnsiTheme="minorHAnsi" w:cstheme="minorHAnsi"/>
          <w:b/>
          <w:sz w:val="22"/>
          <w:szCs w:val="22"/>
        </w:rPr>
      </w:pPr>
      <w:r w:rsidRPr="00CE2BA6">
        <w:rPr>
          <w:rFonts w:asciiTheme="minorHAnsi" w:hAnsiTheme="minorHAnsi" w:cstheme="minorHAnsi"/>
          <w:b/>
          <w:sz w:val="22"/>
          <w:szCs w:val="22"/>
        </w:rPr>
        <w:t xml:space="preserve">Część V. </w:t>
      </w:r>
      <w:r w:rsidR="008E76BD">
        <w:rPr>
          <w:rFonts w:asciiTheme="minorHAnsi" w:hAnsiTheme="minorHAnsi" w:cstheme="minorHAnsi"/>
          <w:b/>
          <w:sz w:val="22"/>
          <w:szCs w:val="22"/>
        </w:rPr>
        <w:t>Inkubator z chłodzeniem</w:t>
      </w:r>
      <w:r w:rsidRPr="00CE2BA6">
        <w:rPr>
          <w:rFonts w:asciiTheme="minorHAnsi" w:hAnsiTheme="minorHAnsi" w:cstheme="minorHAnsi"/>
          <w:b/>
          <w:sz w:val="22"/>
          <w:szCs w:val="22"/>
        </w:rPr>
        <w:t xml:space="preserve"> – 1 sztuka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7042"/>
      </w:tblGrid>
      <w:tr w:rsidR="00273671" w:rsidRPr="00CE2BA6" w14:paraId="0E51F0F2" w14:textId="77777777" w:rsidTr="00994703">
        <w:trPr>
          <w:tblHeader/>
        </w:trPr>
        <w:tc>
          <w:tcPr>
            <w:tcW w:w="7128" w:type="dxa"/>
            <w:vAlign w:val="center"/>
          </w:tcPr>
          <w:p w14:paraId="6DA11D87" w14:textId="77777777" w:rsidR="00273671" w:rsidRPr="00CE2BA6" w:rsidRDefault="00273671" w:rsidP="00A55665">
            <w:pPr>
              <w:spacing w:before="120"/>
              <w:jc w:val="center"/>
              <w:rPr>
                <w:rFonts w:asciiTheme="minorHAnsi" w:hAnsiTheme="minorHAnsi" w:cstheme="minorHAnsi"/>
                <w:b/>
                <w:sz w:val="22"/>
                <w:szCs w:val="22"/>
              </w:rPr>
            </w:pPr>
            <w:r w:rsidRPr="00CE2BA6">
              <w:rPr>
                <w:rFonts w:asciiTheme="minorHAnsi" w:hAnsiTheme="minorHAnsi" w:cstheme="minorHAnsi"/>
                <w:b/>
                <w:sz w:val="22"/>
                <w:szCs w:val="22"/>
              </w:rPr>
              <w:t>Minimalne wymagania Zamawiającego</w:t>
            </w:r>
          </w:p>
        </w:tc>
        <w:tc>
          <w:tcPr>
            <w:tcW w:w="7042" w:type="dxa"/>
            <w:vAlign w:val="center"/>
          </w:tcPr>
          <w:p w14:paraId="58F6C78A" w14:textId="77777777" w:rsidR="00273671" w:rsidRPr="00CE2BA6" w:rsidRDefault="00273671" w:rsidP="00A55665">
            <w:pPr>
              <w:spacing w:before="120"/>
              <w:jc w:val="center"/>
              <w:rPr>
                <w:rFonts w:asciiTheme="minorHAnsi" w:hAnsiTheme="minorHAnsi" w:cstheme="minorHAnsi"/>
                <w:b/>
                <w:sz w:val="22"/>
                <w:szCs w:val="22"/>
              </w:rPr>
            </w:pPr>
            <w:r w:rsidRPr="00CE2BA6">
              <w:rPr>
                <w:rFonts w:asciiTheme="minorHAnsi" w:hAnsiTheme="minorHAnsi" w:cstheme="minorHAnsi"/>
                <w:b/>
                <w:sz w:val="22"/>
                <w:szCs w:val="22"/>
              </w:rPr>
              <w:t>Dane techniczne oferowanego sprzętu</w:t>
            </w:r>
          </w:p>
        </w:tc>
      </w:tr>
      <w:tr w:rsidR="00273671" w:rsidRPr="00CE2BA6" w14:paraId="3DFD1663" w14:textId="77777777" w:rsidTr="00994703">
        <w:tc>
          <w:tcPr>
            <w:tcW w:w="7128" w:type="dxa"/>
          </w:tcPr>
          <w:p w14:paraId="78953865" w14:textId="77777777" w:rsidR="00273671" w:rsidRPr="00CE2BA6" w:rsidRDefault="00273671" w:rsidP="00A55665">
            <w:pPr>
              <w:spacing w:before="60"/>
              <w:rPr>
                <w:rFonts w:asciiTheme="minorHAnsi" w:hAnsiTheme="minorHAnsi" w:cstheme="minorHAnsi"/>
                <w:b/>
                <w:sz w:val="22"/>
                <w:szCs w:val="22"/>
              </w:rPr>
            </w:pPr>
            <w:r w:rsidRPr="00CE2BA6">
              <w:rPr>
                <w:rFonts w:asciiTheme="minorHAnsi" w:hAnsiTheme="minorHAnsi" w:cstheme="minorHAnsi"/>
                <w:b/>
                <w:sz w:val="22"/>
                <w:szCs w:val="22"/>
              </w:rPr>
              <w:t>Charakterystyka:</w:t>
            </w:r>
          </w:p>
          <w:p w14:paraId="0FA17BA5" w14:textId="77777777" w:rsidR="00273671" w:rsidRPr="00CE2BA6" w:rsidRDefault="00273671" w:rsidP="00686869">
            <w:pPr>
              <w:numPr>
                <w:ilvl w:val="0"/>
                <w:numId w:val="57"/>
              </w:numPr>
              <w:suppressAutoHyphens w:val="0"/>
              <w:ind w:left="714" w:hanging="357"/>
              <w:rPr>
                <w:rFonts w:asciiTheme="minorHAnsi" w:hAnsiTheme="minorHAnsi" w:cstheme="minorHAnsi"/>
                <w:sz w:val="22"/>
                <w:szCs w:val="22"/>
              </w:rPr>
            </w:pPr>
            <w:r w:rsidRPr="00CE2BA6">
              <w:rPr>
                <w:rFonts w:asciiTheme="minorHAnsi" w:hAnsiTheme="minorHAnsi" w:cstheme="minorHAnsi"/>
                <w:sz w:val="22"/>
                <w:szCs w:val="22"/>
              </w:rPr>
              <w:t>z wymuszonym obiegiem powietrza,</w:t>
            </w:r>
          </w:p>
          <w:p w14:paraId="411133A5" w14:textId="77777777" w:rsidR="00273671" w:rsidRPr="00CE2BA6" w:rsidRDefault="00273671" w:rsidP="00686869">
            <w:pPr>
              <w:numPr>
                <w:ilvl w:val="0"/>
                <w:numId w:val="57"/>
              </w:numPr>
              <w:suppressAutoHyphens w:val="0"/>
              <w:spacing w:before="60"/>
              <w:rPr>
                <w:rFonts w:asciiTheme="minorHAnsi" w:hAnsiTheme="minorHAnsi" w:cstheme="minorHAnsi"/>
                <w:sz w:val="22"/>
                <w:szCs w:val="22"/>
              </w:rPr>
            </w:pPr>
            <w:r w:rsidRPr="00CE2BA6">
              <w:rPr>
                <w:rFonts w:asciiTheme="minorHAnsi" w:hAnsiTheme="minorHAnsi" w:cstheme="minorHAnsi"/>
                <w:sz w:val="22"/>
                <w:szCs w:val="22"/>
              </w:rPr>
              <w:t>zakres temperaturowy od max -8</w:t>
            </w:r>
            <w:r w:rsidRPr="00CE2BA6">
              <w:rPr>
                <w:rFonts w:asciiTheme="minorHAnsi" w:hAnsiTheme="minorHAnsi" w:cstheme="minorHAnsi"/>
                <w:sz w:val="22"/>
                <w:szCs w:val="22"/>
                <w:vertAlign w:val="superscript"/>
              </w:rPr>
              <w:t>0</w:t>
            </w:r>
            <w:r w:rsidRPr="00CE2BA6">
              <w:rPr>
                <w:rFonts w:asciiTheme="minorHAnsi" w:hAnsiTheme="minorHAnsi" w:cstheme="minorHAnsi"/>
                <w:sz w:val="22"/>
                <w:szCs w:val="22"/>
              </w:rPr>
              <w:t>C do +40</w:t>
            </w:r>
            <w:r w:rsidRPr="00CE2BA6">
              <w:rPr>
                <w:rFonts w:asciiTheme="minorHAnsi" w:hAnsiTheme="minorHAnsi" w:cstheme="minorHAnsi"/>
                <w:sz w:val="22"/>
                <w:szCs w:val="22"/>
                <w:vertAlign w:val="superscript"/>
              </w:rPr>
              <w:t>0</w:t>
            </w:r>
            <w:r w:rsidRPr="00CE2BA6">
              <w:rPr>
                <w:rFonts w:asciiTheme="minorHAnsi" w:hAnsiTheme="minorHAnsi" w:cstheme="minorHAnsi"/>
                <w:sz w:val="22"/>
                <w:szCs w:val="22"/>
              </w:rPr>
              <w:t xml:space="preserve">C, </w:t>
            </w:r>
          </w:p>
          <w:p w14:paraId="4BF71E74" w14:textId="77777777" w:rsidR="00273671" w:rsidRPr="00CE2BA6" w:rsidRDefault="00273671" w:rsidP="00686869">
            <w:pPr>
              <w:numPr>
                <w:ilvl w:val="0"/>
                <w:numId w:val="57"/>
              </w:numPr>
              <w:suppressAutoHyphens w:val="0"/>
              <w:spacing w:before="60"/>
              <w:rPr>
                <w:rFonts w:asciiTheme="minorHAnsi" w:hAnsiTheme="minorHAnsi" w:cstheme="minorHAnsi"/>
                <w:sz w:val="22"/>
                <w:szCs w:val="22"/>
              </w:rPr>
            </w:pPr>
            <w:r w:rsidRPr="00CE2BA6">
              <w:rPr>
                <w:rFonts w:asciiTheme="minorHAnsi" w:hAnsiTheme="minorHAnsi" w:cstheme="minorHAnsi"/>
                <w:sz w:val="22"/>
                <w:szCs w:val="22"/>
              </w:rPr>
              <w:t>pojemność użytkowa: min. 110L,</w:t>
            </w:r>
          </w:p>
          <w:p w14:paraId="625815FD" w14:textId="77777777" w:rsidR="00273671" w:rsidRPr="00CE2BA6" w:rsidRDefault="00273671" w:rsidP="00686869">
            <w:pPr>
              <w:numPr>
                <w:ilvl w:val="0"/>
                <w:numId w:val="57"/>
              </w:numPr>
              <w:suppressAutoHyphens w:val="0"/>
              <w:spacing w:before="60"/>
              <w:rPr>
                <w:rFonts w:asciiTheme="minorHAnsi" w:hAnsiTheme="minorHAnsi" w:cstheme="minorHAnsi"/>
                <w:sz w:val="22"/>
                <w:szCs w:val="22"/>
              </w:rPr>
            </w:pPr>
            <w:r w:rsidRPr="00CE2BA6">
              <w:rPr>
                <w:rFonts w:asciiTheme="minorHAnsi" w:hAnsiTheme="minorHAnsi" w:cstheme="minorHAnsi"/>
                <w:sz w:val="22"/>
                <w:szCs w:val="22"/>
              </w:rPr>
              <w:t xml:space="preserve">wymiary zewnętrzne max: </w:t>
            </w:r>
          </w:p>
          <w:p w14:paraId="6850808C" w14:textId="77777777" w:rsidR="00273671" w:rsidRPr="00CE2BA6" w:rsidRDefault="00273671" w:rsidP="00A55665">
            <w:pPr>
              <w:spacing w:before="60"/>
              <w:ind w:left="720"/>
              <w:rPr>
                <w:rFonts w:asciiTheme="minorHAnsi" w:hAnsiTheme="minorHAnsi" w:cstheme="minorHAnsi"/>
                <w:sz w:val="22"/>
                <w:szCs w:val="22"/>
              </w:rPr>
            </w:pPr>
            <w:r w:rsidRPr="00CE2BA6">
              <w:rPr>
                <w:rFonts w:asciiTheme="minorHAnsi" w:hAnsiTheme="minorHAnsi" w:cstheme="minorHAnsi"/>
                <w:sz w:val="22"/>
                <w:szCs w:val="22"/>
              </w:rPr>
              <w:t>- szerokość 640 mm,</w:t>
            </w:r>
          </w:p>
          <w:p w14:paraId="73605B70" w14:textId="77777777" w:rsidR="00273671" w:rsidRPr="00CE2BA6" w:rsidRDefault="00273671" w:rsidP="00A55665">
            <w:pPr>
              <w:spacing w:before="60"/>
              <w:ind w:left="720"/>
              <w:rPr>
                <w:rFonts w:asciiTheme="minorHAnsi" w:hAnsiTheme="minorHAnsi" w:cstheme="minorHAnsi"/>
                <w:sz w:val="22"/>
                <w:szCs w:val="22"/>
              </w:rPr>
            </w:pPr>
            <w:r w:rsidRPr="00CE2BA6">
              <w:rPr>
                <w:rFonts w:asciiTheme="minorHAnsi" w:hAnsiTheme="minorHAnsi" w:cstheme="minorHAnsi"/>
                <w:sz w:val="22"/>
                <w:szCs w:val="22"/>
              </w:rPr>
              <w:t>- głębokość 700 mm,</w:t>
            </w:r>
          </w:p>
          <w:p w14:paraId="52A0DD0F" w14:textId="77777777" w:rsidR="00273671" w:rsidRPr="00CE2BA6" w:rsidRDefault="00273671" w:rsidP="00A55665">
            <w:pPr>
              <w:spacing w:before="60"/>
              <w:ind w:left="720"/>
              <w:rPr>
                <w:rFonts w:asciiTheme="minorHAnsi" w:hAnsiTheme="minorHAnsi" w:cstheme="minorHAnsi"/>
                <w:sz w:val="22"/>
                <w:szCs w:val="22"/>
              </w:rPr>
            </w:pPr>
            <w:r w:rsidRPr="00CE2BA6">
              <w:rPr>
                <w:rFonts w:asciiTheme="minorHAnsi" w:hAnsiTheme="minorHAnsi" w:cstheme="minorHAnsi"/>
                <w:sz w:val="22"/>
                <w:szCs w:val="22"/>
              </w:rPr>
              <w:t>- wysokość 1250 mm,</w:t>
            </w:r>
          </w:p>
          <w:p w14:paraId="004D6E95" w14:textId="77777777" w:rsidR="00273671" w:rsidRPr="00CE2BA6" w:rsidRDefault="00273671" w:rsidP="00686869">
            <w:pPr>
              <w:numPr>
                <w:ilvl w:val="0"/>
                <w:numId w:val="57"/>
              </w:numPr>
              <w:suppressAutoHyphens w:val="0"/>
              <w:spacing w:before="60"/>
              <w:rPr>
                <w:rFonts w:asciiTheme="minorHAnsi" w:hAnsiTheme="minorHAnsi" w:cstheme="minorHAnsi"/>
                <w:sz w:val="22"/>
                <w:szCs w:val="22"/>
              </w:rPr>
            </w:pPr>
            <w:r w:rsidRPr="00CE2BA6">
              <w:rPr>
                <w:rFonts w:asciiTheme="minorHAnsi" w:hAnsiTheme="minorHAnsi" w:cstheme="minorHAnsi"/>
                <w:sz w:val="22"/>
                <w:szCs w:val="22"/>
              </w:rPr>
              <w:t>Wymiary wewnętrzne komory min:</w:t>
            </w:r>
          </w:p>
          <w:p w14:paraId="3597ED59" w14:textId="77777777" w:rsidR="00273671" w:rsidRPr="00CE2BA6" w:rsidRDefault="00273671" w:rsidP="00A55665">
            <w:pPr>
              <w:spacing w:before="60"/>
              <w:ind w:left="720"/>
              <w:rPr>
                <w:rFonts w:asciiTheme="minorHAnsi" w:hAnsiTheme="minorHAnsi" w:cstheme="minorHAnsi"/>
                <w:sz w:val="22"/>
                <w:szCs w:val="22"/>
              </w:rPr>
            </w:pPr>
            <w:r w:rsidRPr="00CE2BA6">
              <w:rPr>
                <w:rFonts w:asciiTheme="minorHAnsi" w:hAnsiTheme="minorHAnsi" w:cstheme="minorHAnsi"/>
                <w:sz w:val="22"/>
                <w:szCs w:val="22"/>
              </w:rPr>
              <w:t>- szerokość 450 mm,</w:t>
            </w:r>
          </w:p>
          <w:p w14:paraId="2079310C" w14:textId="77777777" w:rsidR="00273671" w:rsidRPr="00CE2BA6" w:rsidRDefault="00273671" w:rsidP="00A55665">
            <w:pPr>
              <w:spacing w:before="60"/>
              <w:ind w:left="720"/>
              <w:rPr>
                <w:rFonts w:asciiTheme="minorHAnsi" w:hAnsiTheme="minorHAnsi" w:cstheme="minorHAnsi"/>
                <w:sz w:val="22"/>
                <w:szCs w:val="22"/>
              </w:rPr>
            </w:pPr>
            <w:r w:rsidRPr="00CE2BA6">
              <w:rPr>
                <w:rFonts w:asciiTheme="minorHAnsi" w:hAnsiTheme="minorHAnsi" w:cstheme="minorHAnsi"/>
                <w:sz w:val="22"/>
                <w:szCs w:val="22"/>
              </w:rPr>
              <w:t>- głębokość 450 mm,</w:t>
            </w:r>
          </w:p>
          <w:p w14:paraId="645B66AF" w14:textId="77777777" w:rsidR="00273671" w:rsidRPr="00CE2BA6" w:rsidRDefault="00273671" w:rsidP="00A55665">
            <w:pPr>
              <w:spacing w:before="60"/>
              <w:ind w:left="720"/>
              <w:rPr>
                <w:rFonts w:asciiTheme="minorHAnsi" w:hAnsiTheme="minorHAnsi" w:cstheme="minorHAnsi"/>
                <w:sz w:val="22"/>
                <w:szCs w:val="22"/>
              </w:rPr>
            </w:pPr>
            <w:r w:rsidRPr="00CE2BA6">
              <w:rPr>
                <w:rFonts w:asciiTheme="minorHAnsi" w:hAnsiTheme="minorHAnsi" w:cstheme="minorHAnsi"/>
                <w:sz w:val="22"/>
                <w:szCs w:val="22"/>
              </w:rPr>
              <w:lastRenderedPageBreak/>
              <w:t>- wysokość 540 mm,</w:t>
            </w:r>
          </w:p>
          <w:p w14:paraId="217F32CC" w14:textId="77777777" w:rsidR="00273671" w:rsidRPr="00CE2BA6" w:rsidRDefault="00273671" w:rsidP="00686869">
            <w:pPr>
              <w:numPr>
                <w:ilvl w:val="0"/>
                <w:numId w:val="57"/>
              </w:numPr>
              <w:suppressAutoHyphens w:val="0"/>
              <w:spacing w:before="60"/>
              <w:rPr>
                <w:rFonts w:asciiTheme="minorHAnsi" w:hAnsiTheme="minorHAnsi" w:cstheme="minorHAnsi"/>
                <w:sz w:val="22"/>
                <w:szCs w:val="22"/>
              </w:rPr>
            </w:pPr>
            <w:r w:rsidRPr="00CE2BA6">
              <w:rPr>
                <w:rFonts w:asciiTheme="minorHAnsi" w:hAnsiTheme="minorHAnsi" w:cstheme="minorHAnsi"/>
                <w:sz w:val="22"/>
                <w:szCs w:val="22"/>
              </w:rPr>
              <w:t>Wskaźnik temperatury zewnętrzny, dotykowy, cyfrowy,</w:t>
            </w:r>
          </w:p>
          <w:p w14:paraId="27CC932E" w14:textId="77777777" w:rsidR="00273671" w:rsidRPr="00CE2BA6" w:rsidRDefault="00273671" w:rsidP="00686869">
            <w:pPr>
              <w:numPr>
                <w:ilvl w:val="0"/>
                <w:numId w:val="57"/>
              </w:numPr>
              <w:suppressAutoHyphens w:val="0"/>
              <w:spacing w:before="60"/>
              <w:rPr>
                <w:rFonts w:asciiTheme="minorHAnsi" w:hAnsiTheme="minorHAnsi" w:cstheme="minorHAnsi"/>
                <w:sz w:val="22"/>
                <w:szCs w:val="22"/>
              </w:rPr>
            </w:pPr>
            <w:r w:rsidRPr="00CE2BA6">
              <w:rPr>
                <w:rFonts w:asciiTheme="minorHAnsi" w:hAnsiTheme="minorHAnsi" w:cstheme="minorHAnsi"/>
                <w:sz w:val="22"/>
                <w:szCs w:val="22"/>
              </w:rPr>
              <w:t>Regulacja temperatury min co 0,1</w:t>
            </w:r>
            <w:r w:rsidRPr="00CE2BA6">
              <w:rPr>
                <w:rFonts w:asciiTheme="minorHAnsi" w:hAnsiTheme="minorHAnsi" w:cstheme="minorHAnsi"/>
                <w:sz w:val="22"/>
                <w:szCs w:val="22"/>
                <w:vertAlign w:val="superscript"/>
              </w:rPr>
              <w:t>0</w:t>
            </w:r>
            <w:r w:rsidRPr="00CE2BA6">
              <w:rPr>
                <w:rFonts w:asciiTheme="minorHAnsi" w:hAnsiTheme="minorHAnsi" w:cstheme="minorHAnsi"/>
                <w:sz w:val="22"/>
                <w:szCs w:val="22"/>
              </w:rPr>
              <w:t xml:space="preserve">C,  </w:t>
            </w:r>
          </w:p>
          <w:p w14:paraId="6E3701BB" w14:textId="77777777" w:rsidR="00273671" w:rsidRPr="00CE2BA6" w:rsidRDefault="00273671" w:rsidP="00686869">
            <w:pPr>
              <w:numPr>
                <w:ilvl w:val="0"/>
                <w:numId w:val="57"/>
              </w:numPr>
              <w:suppressAutoHyphens w:val="0"/>
              <w:spacing w:before="60"/>
              <w:rPr>
                <w:rFonts w:asciiTheme="minorHAnsi" w:hAnsiTheme="minorHAnsi" w:cstheme="minorHAnsi"/>
                <w:sz w:val="22"/>
                <w:szCs w:val="22"/>
              </w:rPr>
            </w:pPr>
            <w:r w:rsidRPr="00CE2BA6">
              <w:rPr>
                <w:rFonts w:asciiTheme="minorHAnsi" w:hAnsiTheme="minorHAnsi" w:cstheme="minorHAnsi"/>
                <w:sz w:val="22"/>
                <w:szCs w:val="22"/>
              </w:rPr>
              <w:t>Drzwi podwójne – wewnętrzne szklane, zewnętrzne pełne</w:t>
            </w:r>
          </w:p>
          <w:p w14:paraId="4F4A61B6" w14:textId="77777777" w:rsidR="00273671" w:rsidRPr="00CE2BA6" w:rsidRDefault="00273671" w:rsidP="00A55665">
            <w:pPr>
              <w:spacing w:before="60"/>
              <w:ind w:left="720"/>
              <w:rPr>
                <w:rFonts w:asciiTheme="minorHAnsi" w:hAnsiTheme="minorHAnsi" w:cstheme="minorHAnsi"/>
                <w:sz w:val="22"/>
                <w:szCs w:val="22"/>
              </w:rPr>
            </w:pPr>
            <w:r w:rsidRPr="00CE2BA6">
              <w:rPr>
                <w:rFonts w:asciiTheme="minorHAnsi" w:hAnsiTheme="minorHAnsi" w:cstheme="minorHAnsi"/>
                <w:sz w:val="22"/>
                <w:szCs w:val="22"/>
              </w:rPr>
              <w:t>ze stali malowanej proszkowo,</w:t>
            </w:r>
          </w:p>
          <w:p w14:paraId="739369D7" w14:textId="77777777" w:rsidR="00273671" w:rsidRPr="00CE2BA6" w:rsidRDefault="00273671" w:rsidP="00686869">
            <w:pPr>
              <w:numPr>
                <w:ilvl w:val="0"/>
                <w:numId w:val="57"/>
              </w:numPr>
              <w:suppressAutoHyphens w:val="0"/>
              <w:spacing w:before="60"/>
              <w:rPr>
                <w:rFonts w:asciiTheme="minorHAnsi" w:hAnsiTheme="minorHAnsi" w:cstheme="minorHAnsi"/>
                <w:sz w:val="22"/>
                <w:szCs w:val="22"/>
              </w:rPr>
            </w:pPr>
            <w:r w:rsidRPr="00CE2BA6">
              <w:rPr>
                <w:rFonts w:asciiTheme="minorHAnsi" w:hAnsiTheme="minorHAnsi" w:cstheme="minorHAnsi"/>
                <w:sz w:val="22"/>
                <w:szCs w:val="22"/>
              </w:rPr>
              <w:t xml:space="preserve">Wnętrze komory wykonane ze stali kwasoodpornej, </w:t>
            </w:r>
          </w:p>
          <w:p w14:paraId="79505E6E" w14:textId="77777777" w:rsidR="00273671" w:rsidRPr="00CE2BA6" w:rsidRDefault="00273671" w:rsidP="00686869">
            <w:pPr>
              <w:numPr>
                <w:ilvl w:val="0"/>
                <w:numId w:val="57"/>
              </w:numPr>
              <w:suppressAutoHyphens w:val="0"/>
              <w:spacing w:before="60"/>
              <w:rPr>
                <w:rFonts w:asciiTheme="minorHAnsi" w:hAnsiTheme="minorHAnsi" w:cstheme="minorHAnsi"/>
                <w:sz w:val="22"/>
                <w:szCs w:val="22"/>
              </w:rPr>
            </w:pPr>
            <w:r w:rsidRPr="00CE2BA6">
              <w:rPr>
                <w:rFonts w:asciiTheme="minorHAnsi" w:hAnsiTheme="minorHAnsi" w:cstheme="minorHAnsi"/>
                <w:sz w:val="22"/>
                <w:szCs w:val="22"/>
              </w:rPr>
              <w:t>Półki regulowane wykonane ze szkła wzmocnionego,</w:t>
            </w:r>
          </w:p>
          <w:p w14:paraId="1B438F95" w14:textId="77777777" w:rsidR="00273671" w:rsidRPr="00CE2BA6" w:rsidRDefault="00273671" w:rsidP="00686869">
            <w:pPr>
              <w:numPr>
                <w:ilvl w:val="0"/>
                <w:numId w:val="57"/>
              </w:numPr>
              <w:suppressAutoHyphens w:val="0"/>
              <w:spacing w:before="60"/>
              <w:rPr>
                <w:rFonts w:asciiTheme="minorHAnsi" w:hAnsiTheme="minorHAnsi" w:cstheme="minorHAnsi"/>
                <w:sz w:val="22"/>
                <w:szCs w:val="22"/>
              </w:rPr>
            </w:pPr>
            <w:r w:rsidRPr="00CE2BA6">
              <w:rPr>
                <w:rFonts w:asciiTheme="minorHAnsi" w:hAnsiTheme="minorHAnsi" w:cstheme="minorHAnsi"/>
                <w:sz w:val="22"/>
                <w:szCs w:val="22"/>
              </w:rPr>
              <w:t>Rozstaw pomiędzy półkami min.180 mm,</w:t>
            </w:r>
          </w:p>
          <w:p w14:paraId="09E81715" w14:textId="77777777" w:rsidR="00273671" w:rsidRPr="00CE2BA6" w:rsidRDefault="00273671" w:rsidP="00686869">
            <w:pPr>
              <w:numPr>
                <w:ilvl w:val="0"/>
                <w:numId w:val="57"/>
              </w:numPr>
              <w:suppressAutoHyphens w:val="0"/>
              <w:spacing w:before="60"/>
              <w:rPr>
                <w:rFonts w:asciiTheme="minorHAnsi" w:hAnsiTheme="minorHAnsi" w:cstheme="minorHAnsi"/>
                <w:sz w:val="22"/>
                <w:szCs w:val="22"/>
              </w:rPr>
            </w:pPr>
            <w:r w:rsidRPr="00CE2BA6">
              <w:rPr>
                <w:rFonts w:asciiTheme="minorHAnsi" w:hAnsiTheme="minorHAnsi" w:cstheme="minorHAnsi"/>
                <w:sz w:val="22"/>
                <w:szCs w:val="22"/>
              </w:rPr>
              <w:t>Obciążenie półek nie mniej niż 45kg,</w:t>
            </w:r>
          </w:p>
          <w:p w14:paraId="27CA2CD7" w14:textId="77777777" w:rsidR="00273671" w:rsidRPr="00CE2BA6" w:rsidRDefault="00273671" w:rsidP="00686869">
            <w:pPr>
              <w:numPr>
                <w:ilvl w:val="0"/>
                <w:numId w:val="57"/>
              </w:numPr>
              <w:suppressAutoHyphens w:val="0"/>
              <w:spacing w:before="60"/>
              <w:rPr>
                <w:rFonts w:asciiTheme="minorHAnsi" w:hAnsiTheme="minorHAnsi" w:cstheme="minorHAnsi"/>
                <w:sz w:val="22"/>
                <w:szCs w:val="22"/>
              </w:rPr>
            </w:pPr>
            <w:r w:rsidRPr="00CE2BA6">
              <w:rPr>
                <w:rFonts w:asciiTheme="minorHAnsi" w:hAnsiTheme="minorHAnsi" w:cstheme="minorHAnsi"/>
                <w:sz w:val="22"/>
                <w:szCs w:val="22"/>
              </w:rPr>
              <w:t>Drzwi prawostronne z możliwością przestawnego mocowania,</w:t>
            </w:r>
          </w:p>
          <w:p w14:paraId="1226EE07" w14:textId="77777777" w:rsidR="00273671" w:rsidRPr="00CE2BA6" w:rsidRDefault="00273671" w:rsidP="00686869">
            <w:pPr>
              <w:numPr>
                <w:ilvl w:val="0"/>
                <w:numId w:val="57"/>
              </w:numPr>
              <w:suppressAutoHyphens w:val="0"/>
              <w:spacing w:before="60"/>
              <w:rPr>
                <w:rFonts w:asciiTheme="minorHAnsi" w:hAnsiTheme="minorHAnsi" w:cstheme="minorHAnsi"/>
                <w:sz w:val="22"/>
                <w:szCs w:val="22"/>
              </w:rPr>
            </w:pPr>
            <w:r w:rsidRPr="00CE2BA6">
              <w:rPr>
                <w:rFonts w:asciiTheme="minorHAnsi" w:hAnsiTheme="minorHAnsi" w:cstheme="minorHAnsi"/>
                <w:sz w:val="22"/>
                <w:szCs w:val="22"/>
              </w:rPr>
              <w:t>Sygnalizacja otwartych drzwi,</w:t>
            </w:r>
          </w:p>
          <w:p w14:paraId="7A8645AD" w14:textId="77777777" w:rsidR="00273671" w:rsidRPr="00CE2BA6" w:rsidRDefault="00273671" w:rsidP="00686869">
            <w:pPr>
              <w:numPr>
                <w:ilvl w:val="0"/>
                <w:numId w:val="57"/>
              </w:numPr>
              <w:suppressAutoHyphens w:val="0"/>
              <w:spacing w:before="60"/>
              <w:rPr>
                <w:rFonts w:asciiTheme="minorHAnsi" w:hAnsiTheme="minorHAnsi" w:cstheme="minorHAnsi"/>
                <w:sz w:val="22"/>
                <w:szCs w:val="22"/>
              </w:rPr>
            </w:pPr>
            <w:r w:rsidRPr="00CE2BA6">
              <w:rPr>
                <w:rFonts w:asciiTheme="minorHAnsi" w:hAnsiTheme="minorHAnsi" w:cstheme="minorHAnsi"/>
                <w:sz w:val="22"/>
                <w:szCs w:val="22"/>
              </w:rPr>
              <w:t>Funkcja automatycznego odszraniania,</w:t>
            </w:r>
          </w:p>
          <w:p w14:paraId="0C2BF476" w14:textId="77777777" w:rsidR="00273671" w:rsidRPr="00CE2BA6" w:rsidRDefault="00273671" w:rsidP="00686869">
            <w:pPr>
              <w:numPr>
                <w:ilvl w:val="0"/>
                <w:numId w:val="57"/>
              </w:numPr>
              <w:suppressAutoHyphens w:val="0"/>
              <w:spacing w:before="60"/>
              <w:rPr>
                <w:rFonts w:asciiTheme="minorHAnsi" w:hAnsiTheme="minorHAnsi" w:cstheme="minorHAnsi"/>
                <w:sz w:val="22"/>
                <w:szCs w:val="22"/>
              </w:rPr>
            </w:pPr>
            <w:r w:rsidRPr="00CE2BA6">
              <w:rPr>
                <w:rFonts w:asciiTheme="minorHAnsi" w:hAnsiTheme="minorHAnsi" w:cstheme="minorHAnsi"/>
                <w:sz w:val="22"/>
                <w:szCs w:val="22"/>
              </w:rPr>
              <w:t>Max waga do 95kg,</w:t>
            </w:r>
          </w:p>
          <w:p w14:paraId="0D4E1B07" w14:textId="77777777" w:rsidR="00273671" w:rsidRPr="00CE2BA6" w:rsidRDefault="00273671" w:rsidP="00686869">
            <w:pPr>
              <w:numPr>
                <w:ilvl w:val="0"/>
                <w:numId w:val="57"/>
              </w:numPr>
              <w:suppressAutoHyphens w:val="0"/>
              <w:spacing w:before="60"/>
              <w:rPr>
                <w:rFonts w:asciiTheme="minorHAnsi" w:hAnsiTheme="minorHAnsi" w:cstheme="minorHAnsi"/>
                <w:sz w:val="22"/>
                <w:szCs w:val="22"/>
              </w:rPr>
            </w:pPr>
            <w:r w:rsidRPr="00CE2BA6">
              <w:rPr>
                <w:rFonts w:asciiTheme="minorHAnsi" w:hAnsiTheme="minorHAnsi" w:cstheme="minorHAnsi"/>
                <w:sz w:val="22"/>
                <w:szCs w:val="22"/>
              </w:rPr>
              <w:t xml:space="preserve">Zasilanie 230 V, 50-60M Hz, </w:t>
            </w:r>
          </w:p>
          <w:p w14:paraId="086F8BF3" w14:textId="77777777" w:rsidR="00273671" w:rsidRPr="00CE2BA6" w:rsidRDefault="00273671" w:rsidP="00686869">
            <w:pPr>
              <w:numPr>
                <w:ilvl w:val="0"/>
                <w:numId w:val="57"/>
              </w:numPr>
              <w:suppressAutoHyphens w:val="0"/>
              <w:spacing w:before="60"/>
              <w:rPr>
                <w:rFonts w:asciiTheme="minorHAnsi" w:hAnsiTheme="minorHAnsi" w:cstheme="minorHAnsi"/>
                <w:sz w:val="22"/>
                <w:szCs w:val="22"/>
              </w:rPr>
            </w:pPr>
            <w:r w:rsidRPr="00CE2BA6">
              <w:rPr>
                <w:rFonts w:asciiTheme="minorHAnsi" w:hAnsiTheme="minorHAnsi" w:cstheme="minorHAnsi"/>
                <w:sz w:val="22"/>
                <w:szCs w:val="22"/>
              </w:rPr>
              <w:t>Zgodna z wymaganiami CE,</w:t>
            </w:r>
          </w:p>
          <w:p w14:paraId="3A58A9CB" w14:textId="77777777" w:rsidR="00273671" w:rsidRPr="00CE2BA6" w:rsidRDefault="00273671" w:rsidP="00686869">
            <w:pPr>
              <w:numPr>
                <w:ilvl w:val="0"/>
                <w:numId w:val="57"/>
              </w:numPr>
              <w:suppressAutoHyphens w:val="0"/>
              <w:spacing w:before="60"/>
              <w:rPr>
                <w:rFonts w:asciiTheme="minorHAnsi" w:hAnsiTheme="minorHAnsi" w:cstheme="minorHAnsi"/>
                <w:sz w:val="22"/>
                <w:szCs w:val="22"/>
              </w:rPr>
            </w:pPr>
            <w:r w:rsidRPr="00CE2BA6">
              <w:rPr>
                <w:rFonts w:asciiTheme="minorHAnsi" w:hAnsiTheme="minorHAnsi" w:cstheme="minorHAnsi"/>
                <w:sz w:val="22"/>
                <w:szCs w:val="22"/>
              </w:rPr>
              <w:t>Moc urządzenia max do 500W</w:t>
            </w:r>
          </w:p>
        </w:tc>
        <w:tc>
          <w:tcPr>
            <w:tcW w:w="7042" w:type="dxa"/>
          </w:tcPr>
          <w:p w14:paraId="76769348" w14:textId="77777777" w:rsidR="00273671" w:rsidRPr="00CE2BA6" w:rsidRDefault="00273671" w:rsidP="00A55665">
            <w:pPr>
              <w:spacing w:before="120"/>
              <w:rPr>
                <w:rFonts w:asciiTheme="minorHAnsi" w:hAnsiTheme="minorHAnsi" w:cstheme="minorHAnsi"/>
                <w:color w:val="FF0000"/>
                <w:sz w:val="22"/>
                <w:szCs w:val="22"/>
              </w:rPr>
            </w:pPr>
          </w:p>
        </w:tc>
      </w:tr>
      <w:tr w:rsidR="00273671" w:rsidRPr="00CE2BA6" w14:paraId="2478B34B" w14:textId="77777777" w:rsidTr="00994703">
        <w:tc>
          <w:tcPr>
            <w:tcW w:w="7128" w:type="dxa"/>
          </w:tcPr>
          <w:p w14:paraId="315096BA" w14:textId="77777777" w:rsidR="00273671" w:rsidRPr="00CE2BA6" w:rsidRDefault="00273671" w:rsidP="00A55665">
            <w:pPr>
              <w:spacing w:before="120" w:after="120"/>
              <w:rPr>
                <w:rFonts w:asciiTheme="minorHAnsi" w:hAnsiTheme="minorHAnsi" w:cstheme="minorHAnsi"/>
                <w:b/>
                <w:sz w:val="22"/>
                <w:szCs w:val="22"/>
              </w:rPr>
            </w:pPr>
            <w:r w:rsidRPr="00CE2BA6">
              <w:rPr>
                <w:rFonts w:asciiTheme="minorHAnsi" w:hAnsiTheme="minorHAnsi" w:cstheme="minorHAnsi"/>
                <w:b/>
                <w:sz w:val="22"/>
                <w:szCs w:val="22"/>
              </w:rPr>
              <w:t>Ilość – 1 sztuka</w:t>
            </w:r>
          </w:p>
        </w:tc>
        <w:tc>
          <w:tcPr>
            <w:tcW w:w="7042" w:type="dxa"/>
          </w:tcPr>
          <w:p w14:paraId="7BB33156" w14:textId="77777777" w:rsidR="00273671" w:rsidRPr="00CE2BA6" w:rsidRDefault="00273671" w:rsidP="00A55665">
            <w:pPr>
              <w:spacing w:before="120"/>
              <w:rPr>
                <w:rFonts w:asciiTheme="minorHAnsi" w:hAnsiTheme="minorHAnsi" w:cstheme="minorHAnsi"/>
                <w:color w:val="FF0000"/>
                <w:sz w:val="22"/>
                <w:szCs w:val="22"/>
              </w:rPr>
            </w:pPr>
          </w:p>
        </w:tc>
      </w:tr>
      <w:tr w:rsidR="00273671" w:rsidRPr="00CE2BA6" w14:paraId="5BADAC3A" w14:textId="77777777" w:rsidTr="00994703">
        <w:tc>
          <w:tcPr>
            <w:tcW w:w="7128" w:type="dxa"/>
          </w:tcPr>
          <w:p w14:paraId="4583123F" w14:textId="77777777" w:rsidR="00273671" w:rsidRPr="00CE2BA6" w:rsidRDefault="00273671" w:rsidP="00A55665">
            <w:pPr>
              <w:spacing w:before="60" w:after="60"/>
              <w:jc w:val="both"/>
              <w:rPr>
                <w:rFonts w:asciiTheme="minorHAnsi" w:hAnsiTheme="minorHAnsi" w:cstheme="minorHAnsi"/>
                <w:b/>
                <w:sz w:val="22"/>
                <w:szCs w:val="22"/>
              </w:rPr>
            </w:pPr>
            <w:r w:rsidRPr="00CE2BA6">
              <w:rPr>
                <w:rFonts w:asciiTheme="minorHAnsi" w:hAnsiTheme="minorHAnsi" w:cstheme="minorHAnsi"/>
                <w:b/>
                <w:sz w:val="22"/>
                <w:szCs w:val="22"/>
              </w:rPr>
              <w:t xml:space="preserve">Warunki realizacji zamówienia: </w:t>
            </w:r>
          </w:p>
          <w:p w14:paraId="505FD819" w14:textId="77777777" w:rsidR="00273671" w:rsidRPr="00CE2BA6" w:rsidRDefault="00273671" w:rsidP="00686869">
            <w:pPr>
              <w:numPr>
                <w:ilvl w:val="0"/>
                <w:numId w:val="90"/>
              </w:numPr>
              <w:suppressAutoHyphens w:val="0"/>
              <w:spacing w:before="60" w:after="60"/>
              <w:jc w:val="both"/>
              <w:rPr>
                <w:rFonts w:asciiTheme="minorHAnsi" w:hAnsiTheme="minorHAnsi" w:cstheme="minorHAnsi"/>
                <w:sz w:val="22"/>
                <w:szCs w:val="22"/>
              </w:rPr>
            </w:pPr>
            <w:r w:rsidRPr="00CE2BA6">
              <w:rPr>
                <w:rFonts w:asciiTheme="minorHAnsi" w:hAnsiTheme="minorHAnsi" w:cstheme="minorHAnsi"/>
                <w:sz w:val="22"/>
                <w:szCs w:val="22"/>
              </w:rPr>
              <w:t>urządzenie fabrycznie nowe, kompletne,</w:t>
            </w:r>
          </w:p>
          <w:p w14:paraId="07F20F6D" w14:textId="77777777" w:rsidR="00273671" w:rsidRPr="00CE2BA6" w:rsidRDefault="00273671" w:rsidP="00686869">
            <w:pPr>
              <w:numPr>
                <w:ilvl w:val="0"/>
                <w:numId w:val="90"/>
              </w:numPr>
              <w:suppressAutoHyphens w:val="0"/>
              <w:spacing w:before="60" w:after="60"/>
              <w:jc w:val="both"/>
              <w:rPr>
                <w:rFonts w:asciiTheme="minorHAnsi" w:hAnsiTheme="minorHAnsi" w:cstheme="minorHAnsi"/>
                <w:sz w:val="22"/>
                <w:szCs w:val="22"/>
              </w:rPr>
            </w:pPr>
            <w:r w:rsidRPr="00CE2BA6">
              <w:rPr>
                <w:rFonts w:asciiTheme="minorHAnsi" w:hAnsiTheme="minorHAnsi" w:cstheme="minorHAnsi"/>
                <w:sz w:val="22"/>
                <w:szCs w:val="22"/>
              </w:rPr>
              <w:t>termin dostawy – nie później niż 3 miesiące po podpisaniu umowy,</w:t>
            </w:r>
          </w:p>
          <w:p w14:paraId="6C4681FE" w14:textId="77777777" w:rsidR="00273671" w:rsidRPr="00CE2BA6" w:rsidRDefault="00273671" w:rsidP="00686869">
            <w:pPr>
              <w:numPr>
                <w:ilvl w:val="0"/>
                <w:numId w:val="90"/>
              </w:numPr>
              <w:suppressAutoHyphens w:val="0"/>
              <w:spacing w:before="60" w:after="60"/>
              <w:jc w:val="both"/>
              <w:rPr>
                <w:rFonts w:asciiTheme="minorHAnsi" w:hAnsiTheme="minorHAnsi" w:cstheme="minorHAnsi"/>
                <w:sz w:val="22"/>
                <w:szCs w:val="22"/>
              </w:rPr>
            </w:pPr>
            <w:r w:rsidRPr="00CE2BA6">
              <w:rPr>
                <w:rFonts w:asciiTheme="minorHAnsi" w:hAnsiTheme="minorHAnsi" w:cstheme="minorHAnsi"/>
                <w:sz w:val="22"/>
                <w:szCs w:val="22"/>
              </w:rPr>
              <w:t>instrukcja obsługi w języku polskim.</w:t>
            </w:r>
          </w:p>
        </w:tc>
        <w:tc>
          <w:tcPr>
            <w:tcW w:w="7042" w:type="dxa"/>
          </w:tcPr>
          <w:p w14:paraId="67F5CC5B" w14:textId="77777777" w:rsidR="00273671" w:rsidRPr="00CE2BA6" w:rsidRDefault="00273671" w:rsidP="00A55665">
            <w:pPr>
              <w:spacing w:before="120"/>
              <w:rPr>
                <w:rFonts w:asciiTheme="minorHAnsi" w:hAnsiTheme="minorHAnsi" w:cstheme="minorHAnsi"/>
                <w:color w:val="FF0000"/>
                <w:sz w:val="22"/>
                <w:szCs w:val="22"/>
              </w:rPr>
            </w:pPr>
          </w:p>
        </w:tc>
      </w:tr>
      <w:tr w:rsidR="00273671" w:rsidRPr="00CE2BA6" w14:paraId="607FBC68" w14:textId="77777777" w:rsidTr="00994703">
        <w:tc>
          <w:tcPr>
            <w:tcW w:w="7128" w:type="dxa"/>
          </w:tcPr>
          <w:p w14:paraId="30B51FDD" w14:textId="77777777" w:rsidR="00273671" w:rsidRPr="00CE2BA6" w:rsidRDefault="00273671" w:rsidP="00A55665">
            <w:pPr>
              <w:spacing w:before="60" w:after="60"/>
              <w:jc w:val="both"/>
              <w:rPr>
                <w:rFonts w:asciiTheme="minorHAnsi" w:hAnsiTheme="minorHAnsi" w:cstheme="minorHAnsi"/>
                <w:sz w:val="22"/>
                <w:szCs w:val="22"/>
              </w:rPr>
            </w:pPr>
            <w:r w:rsidRPr="00CE2BA6">
              <w:rPr>
                <w:rFonts w:asciiTheme="minorHAnsi" w:hAnsiTheme="minorHAnsi" w:cstheme="minorHAnsi"/>
                <w:b/>
                <w:sz w:val="22"/>
                <w:szCs w:val="22"/>
              </w:rPr>
              <w:t xml:space="preserve">Serwis po sprzedaży: </w:t>
            </w:r>
            <w:r w:rsidRPr="00CE2BA6">
              <w:rPr>
                <w:rFonts w:asciiTheme="minorHAnsi" w:hAnsiTheme="minorHAnsi" w:cstheme="minorHAnsi"/>
                <w:sz w:val="22"/>
                <w:szCs w:val="22"/>
              </w:rPr>
              <w:t>wykonawca musi zapewnić pełny i regularny serwis po sprzedaży, serwis konserwacyjny w miejscu przeznaczenia, gwarantować utrzymanie i naprawę sprzętu po okresie gwarancji.</w:t>
            </w:r>
          </w:p>
        </w:tc>
        <w:tc>
          <w:tcPr>
            <w:tcW w:w="7042" w:type="dxa"/>
          </w:tcPr>
          <w:p w14:paraId="2F941F41" w14:textId="77777777" w:rsidR="00273671" w:rsidRPr="00CE2BA6" w:rsidRDefault="00273671" w:rsidP="00A55665">
            <w:pPr>
              <w:spacing w:before="120"/>
              <w:rPr>
                <w:rFonts w:asciiTheme="minorHAnsi" w:hAnsiTheme="minorHAnsi" w:cstheme="minorHAnsi"/>
                <w:color w:val="FF0000"/>
                <w:sz w:val="22"/>
                <w:szCs w:val="22"/>
              </w:rPr>
            </w:pPr>
          </w:p>
        </w:tc>
      </w:tr>
      <w:tr w:rsidR="00273671" w:rsidRPr="00CE2BA6" w14:paraId="6E697E8E" w14:textId="77777777" w:rsidTr="00994703">
        <w:tc>
          <w:tcPr>
            <w:tcW w:w="7128" w:type="dxa"/>
          </w:tcPr>
          <w:p w14:paraId="1F6BB9AD" w14:textId="77777777" w:rsidR="00273671" w:rsidRPr="00CE2BA6" w:rsidRDefault="00273671" w:rsidP="00A55665">
            <w:pPr>
              <w:spacing w:before="60" w:after="60"/>
              <w:jc w:val="both"/>
              <w:rPr>
                <w:rFonts w:asciiTheme="minorHAnsi" w:hAnsiTheme="minorHAnsi" w:cstheme="minorHAnsi"/>
                <w:sz w:val="22"/>
                <w:szCs w:val="22"/>
              </w:rPr>
            </w:pPr>
            <w:r w:rsidRPr="00CE2BA6">
              <w:rPr>
                <w:rFonts w:asciiTheme="minorHAnsi" w:hAnsiTheme="minorHAnsi" w:cstheme="minorHAnsi"/>
                <w:b/>
                <w:sz w:val="22"/>
                <w:szCs w:val="22"/>
              </w:rPr>
              <w:t xml:space="preserve">Gwarancja: </w:t>
            </w:r>
            <w:r w:rsidRPr="00CE2BA6">
              <w:rPr>
                <w:rFonts w:asciiTheme="minorHAnsi" w:hAnsiTheme="minorHAnsi" w:cstheme="minorHAnsi"/>
                <w:sz w:val="22"/>
                <w:szCs w:val="22"/>
              </w:rPr>
              <w:t>minimum  24 miesiące</w:t>
            </w:r>
          </w:p>
        </w:tc>
        <w:tc>
          <w:tcPr>
            <w:tcW w:w="7042" w:type="dxa"/>
          </w:tcPr>
          <w:p w14:paraId="02BED7CD" w14:textId="77777777" w:rsidR="00273671" w:rsidRPr="00CE2BA6" w:rsidRDefault="00273671" w:rsidP="00A55665">
            <w:pPr>
              <w:spacing w:before="120"/>
              <w:rPr>
                <w:rFonts w:asciiTheme="minorHAnsi" w:hAnsiTheme="minorHAnsi" w:cstheme="minorHAnsi"/>
                <w:color w:val="FF0000"/>
                <w:sz w:val="22"/>
                <w:szCs w:val="22"/>
              </w:rPr>
            </w:pPr>
          </w:p>
        </w:tc>
      </w:tr>
      <w:tr w:rsidR="00EF3C87" w:rsidRPr="00CE2BA6" w14:paraId="098E10AB" w14:textId="77777777" w:rsidTr="00994703">
        <w:tc>
          <w:tcPr>
            <w:tcW w:w="7128" w:type="dxa"/>
          </w:tcPr>
          <w:p w14:paraId="54950918" w14:textId="51D13595" w:rsidR="00EF3C87" w:rsidRPr="00CE2BA6" w:rsidRDefault="00EF3C87" w:rsidP="00A55665">
            <w:pPr>
              <w:spacing w:before="60" w:after="60"/>
              <w:jc w:val="both"/>
              <w:rPr>
                <w:rFonts w:asciiTheme="minorHAnsi" w:hAnsiTheme="minorHAnsi" w:cstheme="minorHAnsi"/>
                <w:b/>
                <w:sz w:val="22"/>
                <w:szCs w:val="22"/>
              </w:rPr>
            </w:pPr>
            <w:r>
              <w:rPr>
                <w:rFonts w:asciiTheme="minorHAnsi" w:hAnsiTheme="minorHAnsi" w:cstheme="minorHAnsi"/>
                <w:b/>
                <w:sz w:val="22"/>
                <w:szCs w:val="22"/>
              </w:rPr>
              <w:t>Producent/</w:t>
            </w:r>
            <w:r w:rsidR="006B5B8D">
              <w:rPr>
                <w:rFonts w:asciiTheme="minorHAnsi" w:hAnsiTheme="minorHAnsi" w:cstheme="minorHAnsi"/>
                <w:b/>
                <w:sz w:val="22"/>
                <w:szCs w:val="22"/>
              </w:rPr>
              <w:t>Model/</w:t>
            </w:r>
            <w:r>
              <w:rPr>
                <w:rFonts w:asciiTheme="minorHAnsi" w:hAnsiTheme="minorHAnsi" w:cstheme="minorHAnsi"/>
                <w:b/>
                <w:sz w:val="22"/>
                <w:szCs w:val="22"/>
              </w:rPr>
              <w:t>Rok produkcji urządzenia</w:t>
            </w:r>
          </w:p>
        </w:tc>
        <w:tc>
          <w:tcPr>
            <w:tcW w:w="7042" w:type="dxa"/>
          </w:tcPr>
          <w:p w14:paraId="748ABD53" w14:textId="77777777" w:rsidR="00EF3C87" w:rsidRPr="00CE2BA6" w:rsidRDefault="00EF3C87" w:rsidP="00A55665">
            <w:pPr>
              <w:spacing w:before="120"/>
              <w:rPr>
                <w:rFonts w:asciiTheme="minorHAnsi" w:hAnsiTheme="minorHAnsi" w:cstheme="minorHAnsi"/>
                <w:color w:val="FF0000"/>
                <w:sz w:val="22"/>
                <w:szCs w:val="22"/>
              </w:rPr>
            </w:pPr>
          </w:p>
        </w:tc>
      </w:tr>
      <w:tr w:rsidR="00273671" w:rsidRPr="00CE2BA6" w14:paraId="4B6590E6" w14:textId="77777777" w:rsidTr="00994703">
        <w:tc>
          <w:tcPr>
            <w:tcW w:w="7128" w:type="dxa"/>
          </w:tcPr>
          <w:p w14:paraId="6028F86F" w14:textId="77777777" w:rsidR="00273671" w:rsidRPr="00CE2BA6" w:rsidRDefault="00273671" w:rsidP="00A55665">
            <w:pPr>
              <w:spacing w:before="60" w:after="60"/>
              <w:jc w:val="both"/>
              <w:rPr>
                <w:rFonts w:asciiTheme="minorHAnsi" w:hAnsiTheme="minorHAnsi" w:cstheme="minorHAnsi"/>
                <w:b/>
                <w:sz w:val="22"/>
                <w:szCs w:val="22"/>
              </w:rPr>
            </w:pPr>
            <w:r w:rsidRPr="00CE2BA6">
              <w:rPr>
                <w:rFonts w:asciiTheme="minorHAnsi" w:hAnsiTheme="minorHAnsi" w:cstheme="minorHAnsi"/>
                <w:b/>
                <w:sz w:val="22"/>
                <w:szCs w:val="22"/>
              </w:rPr>
              <w:lastRenderedPageBreak/>
              <w:t xml:space="preserve">Przeznaczenie i dostawa: </w:t>
            </w:r>
          </w:p>
          <w:p w14:paraId="1ECFABFE" w14:textId="77777777" w:rsidR="00273671" w:rsidRPr="00CE2BA6" w:rsidRDefault="00273671" w:rsidP="00A55665">
            <w:pPr>
              <w:spacing w:before="60" w:after="60"/>
              <w:jc w:val="both"/>
              <w:rPr>
                <w:rFonts w:asciiTheme="minorHAnsi" w:hAnsiTheme="minorHAnsi" w:cstheme="minorHAnsi"/>
                <w:sz w:val="22"/>
                <w:szCs w:val="22"/>
              </w:rPr>
            </w:pPr>
            <w:r w:rsidRPr="00CE2BA6">
              <w:rPr>
                <w:rFonts w:asciiTheme="minorHAnsi" w:hAnsiTheme="minorHAnsi" w:cstheme="minorHAnsi"/>
                <w:sz w:val="22"/>
                <w:szCs w:val="22"/>
              </w:rPr>
              <w:t xml:space="preserve">Laboratorium w Bydgoszczy, </w:t>
            </w:r>
          </w:p>
          <w:p w14:paraId="2005F7CE" w14:textId="77777777" w:rsidR="00273671" w:rsidRPr="00CE2BA6" w:rsidRDefault="00273671" w:rsidP="00A55665">
            <w:pPr>
              <w:spacing w:before="60" w:after="60"/>
              <w:jc w:val="both"/>
              <w:rPr>
                <w:rFonts w:asciiTheme="minorHAnsi" w:hAnsiTheme="minorHAnsi" w:cstheme="minorHAnsi"/>
                <w:sz w:val="22"/>
                <w:szCs w:val="22"/>
              </w:rPr>
            </w:pPr>
            <w:r w:rsidRPr="00CE2BA6">
              <w:rPr>
                <w:rFonts w:asciiTheme="minorHAnsi" w:hAnsiTheme="minorHAnsi" w:cstheme="minorHAnsi"/>
                <w:sz w:val="22"/>
                <w:szCs w:val="22"/>
              </w:rPr>
              <w:t>ul. Kasztanowa 57, 85-605 Bydgoszcz.</w:t>
            </w:r>
          </w:p>
        </w:tc>
        <w:tc>
          <w:tcPr>
            <w:tcW w:w="7042" w:type="dxa"/>
          </w:tcPr>
          <w:p w14:paraId="20006D15" w14:textId="77777777" w:rsidR="00273671" w:rsidRPr="00CE2BA6" w:rsidRDefault="00273671" w:rsidP="00A55665">
            <w:pPr>
              <w:spacing w:before="120"/>
              <w:rPr>
                <w:rFonts w:asciiTheme="minorHAnsi" w:hAnsiTheme="minorHAnsi" w:cstheme="minorHAnsi"/>
                <w:color w:val="FF0000"/>
                <w:sz w:val="22"/>
                <w:szCs w:val="22"/>
              </w:rPr>
            </w:pPr>
          </w:p>
        </w:tc>
      </w:tr>
    </w:tbl>
    <w:p w14:paraId="1A3E702E" w14:textId="77777777" w:rsidR="006F6C44" w:rsidRPr="0015736E" w:rsidRDefault="006F6C44" w:rsidP="00FB2258">
      <w:pPr>
        <w:spacing w:after="120"/>
        <w:rPr>
          <w:rFonts w:asciiTheme="minorHAnsi" w:hAnsiTheme="minorHAnsi" w:cstheme="minorHAnsi"/>
          <w:b/>
          <w:sz w:val="22"/>
          <w:szCs w:val="22"/>
        </w:rPr>
        <w:sectPr w:rsidR="006F6C44" w:rsidRPr="0015736E" w:rsidSect="00E64061">
          <w:footerReference w:type="default" r:id="rId9"/>
          <w:pgSz w:w="16837" w:h="11905" w:orient="landscape" w:code="9"/>
          <w:pgMar w:top="1134" w:right="1304" w:bottom="1134" w:left="1304" w:header="0" w:footer="0" w:gutter="0"/>
          <w:cols w:space="708"/>
          <w:docGrid w:linePitch="360"/>
        </w:sectPr>
      </w:pPr>
    </w:p>
    <w:p w14:paraId="7DAB5D95" w14:textId="7AD50974" w:rsidR="00232C84" w:rsidRDefault="00232C84" w:rsidP="00232C84">
      <w:pPr>
        <w:pStyle w:val="Nagwek1"/>
        <w:tabs>
          <w:tab w:val="left" w:pos="5775"/>
        </w:tabs>
        <w:spacing w:line="276" w:lineRule="auto"/>
        <w:jc w:val="left"/>
      </w:pPr>
      <w:bookmarkStart w:id="0" w:name="_Toc370455284"/>
    </w:p>
    <w:p w14:paraId="37CA1838" w14:textId="77777777" w:rsidR="00153317" w:rsidRPr="00EC7931" w:rsidRDefault="00153317" w:rsidP="00153317">
      <w:pPr>
        <w:suppressAutoHyphens w:val="0"/>
        <w:autoSpaceDE w:val="0"/>
        <w:spacing w:line="276" w:lineRule="auto"/>
        <w:rPr>
          <w:rFonts w:asciiTheme="minorHAnsi" w:hAnsiTheme="minorHAnsi" w:cstheme="minorHAnsi"/>
          <w:sz w:val="22"/>
          <w:szCs w:val="22"/>
        </w:rPr>
      </w:pPr>
      <w:bookmarkStart w:id="1" w:name="_GoBack"/>
      <w:bookmarkEnd w:id="1"/>
      <w:r w:rsidRPr="00EC7931">
        <w:rPr>
          <w:rFonts w:asciiTheme="minorHAnsi" w:hAnsiTheme="minorHAnsi" w:cstheme="minorHAnsi"/>
          <w:sz w:val="22"/>
          <w:szCs w:val="22"/>
        </w:rPr>
        <w:t>**w przypadku braku uwag należy wpisać „BRAK UWAG”</w:t>
      </w:r>
    </w:p>
    <w:bookmarkEnd w:id="0"/>
    <w:p w14:paraId="1612E2BA" w14:textId="57488DF9" w:rsidR="00437C7E" w:rsidRPr="00EC7931" w:rsidRDefault="00437C7E" w:rsidP="005A444F">
      <w:pPr>
        <w:spacing w:after="120" w:line="276" w:lineRule="auto"/>
        <w:ind w:left="5246" w:firstLine="708"/>
        <w:jc w:val="right"/>
        <w:rPr>
          <w:rFonts w:asciiTheme="minorHAnsi" w:eastAsia="Times New Roman" w:hAnsiTheme="minorHAnsi" w:cstheme="minorHAnsi"/>
          <w:b/>
          <w:bCs/>
          <w:sz w:val="22"/>
          <w:szCs w:val="22"/>
        </w:rPr>
      </w:pPr>
      <w:r w:rsidRPr="00EC7931">
        <w:rPr>
          <w:rFonts w:asciiTheme="minorHAnsi" w:eastAsia="Times New Roman" w:hAnsiTheme="minorHAnsi" w:cstheme="minorHAnsi"/>
          <w:b/>
          <w:bCs/>
          <w:sz w:val="22"/>
          <w:szCs w:val="22"/>
        </w:rPr>
        <w:t xml:space="preserve">Załącznik Nr </w:t>
      </w:r>
      <w:r w:rsidR="00E9572C" w:rsidRPr="00EC7931">
        <w:rPr>
          <w:rFonts w:asciiTheme="minorHAnsi" w:eastAsia="Times New Roman" w:hAnsiTheme="minorHAnsi" w:cstheme="minorHAnsi"/>
          <w:b/>
          <w:bCs/>
          <w:sz w:val="22"/>
          <w:szCs w:val="22"/>
        </w:rPr>
        <w:t>4</w:t>
      </w:r>
      <w:r w:rsidRPr="00EC7931">
        <w:rPr>
          <w:rFonts w:asciiTheme="minorHAnsi" w:eastAsia="Times New Roman" w:hAnsiTheme="minorHAnsi" w:cstheme="minorHAnsi"/>
          <w:b/>
          <w:bCs/>
          <w:sz w:val="22"/>
          <w:szCs w:val="22"/>
        </w:rPr>
        <w:t xml:space="preserve"> do SWZ</w:t>
      </w:r>
    </w:p>
    <w:p w14:paraId="6D90B36A" w14:textId="77777777" w:rsidR="00437C7E" w:rsidRPr="00EC7931" w:rsidRDefault="00437C7E" w:rsidP="00C26497">
      <w:pPr>
        <w:spacing w:line="276" w:lineRule="auto"/>
        <w:ind w:left="5246" w:firstLine="708"/>
        <w:rPr>
          <w:rFonts w:asciiTheme="minorHAnsi" w:hAnsiTheme="minorHAnsi" w:cstheme="minorHAnsi"/>
          <w:b/>
          <w:sz w:val="22"/>
          <w:szCs w:val="22"/>
        </w:rPr>
      </w:pPr>
      <w:r w:rsidRPr="00EC7931">
        <w:rPr>
          <w:rFonts w:asciiTheme="minorHAnsi" w:hAnsiTheme="minorHAnsi" w:cstheme="minorHAnsi"/>
          <w:b/>
          <w:sz w:val="22"/>
          <w:szCs w:val="22"/>
        </w:rPr>
        <w:t>Zamawiający:</w:t>
      </w:r>
    </w:p>
    <w:p w14:paraId="633FCC09" w14:textId="77777777" w:rsidR="00437C7E" w:rsidRPr="00EC7931" w:rsidRDefault="00437C7E" w:rsidP="00C26497">
      <w:pPr>
        <w:spacing w:line="276" w:lineRule="auto"/>
        <w:ind w:left="5954"/>
        <w:rPr>
          <w:rFonts w:asciiTheme="minorHAnsi" w:hAnsiTheme="minorHAnsi" w:cstheme="minorHAnsi"/>
          <w:b/>
          <w:sz w:val="22"/>
          <w:szCs w:val="22"/>
        </w:rPr>
      </w:pPr>
      <w:r w:rsidRPr="00EC7931">
        <w:rPr>
          <w:rFonts w:asciiTheme="minorHAnsi" w:hAnsiTheme="minorHAnsi" w:cstheme="minorHAnsi"/>
          <w:b/>
          <w:sz w:val="22"/>
          <w:szCs w:val="22"/>
        </w:rPr>
        <w:t xml:space="preserve">Urząd Ochrony Konkurencji </w:t>
      </w:r>
      <w:r w:rsidRPr="00EC7931">
        <w:rPr>
          <w:rFonts w:asciiTheme="minorHAnsi" w:hAnsiTheme="minorHAnsi" w:cstheme="minorHAnsi"/>
          <w:b/>
          <w:sz w:val="22"/>
          <w:szCs w:val="22"/>
        </w:rPr>
        <w:br/>
        <w:t>i Konsumentów</w:t>
      </w:r>
    </w:p>
    <w:p w14:paraId="21837014" w14:textId="77777777" w:rsidR="00437C7E" w:rsidRPr="00EC7931" w:rsidRDefault="00437C7E" w:rsidP="00C26497">
      <w:pPr>
        <w:spacing w:line="276" w:lineRule="auto"/>
        <w:ind w:left="5954"/>
        <w:rPr>
          <w:rFonts w:asciiTheme="minorHAnsi" w:hAnsiTheme="minorHAnsi" w:cstheme="minorHAnsi"/>
          <w:sz w:val="22"/>
          <w:szCs w:val="22"/>
        </w:rPr>
      </w:pPr>
      <w:r w:rsidRPr="00EC7931">
        <w:rPr>
          <w:rFonts w:asciiTheme="minorHAnsi" w:hAnsiTheme="minorHAnsi" w:cstheme="minorHAnsi"/>
          <w:sz w:val="22"/>
          <w:szCs w:val="22"/>
        </w:rPr>
        <w:t>pl. Powstańców Warszawy 1</w:t>
      </w:r>
    </w:p>
    <w:p w14:paraId="4A6F7DF1" w14:textId="77777777" w:rsidR="00437C7E" w:rsidRPr="00EC7931" w:rsidRDefault="00437C7E" w:rsidP="00C26497">
      <w:pPr>
        <w:spacing w:line="276" w:lineRule="auto"/>
        <w:ind w:left="5954"/>
        <w:rPr>
          <w:rFonts w:asciiTheme="minorHAnsi" w:hAnsiTheme="minorHAnsi" w:cstheme="minorHAnsi"/>
          <w:sz w:val="22"/>
          <w:szCs w:val="22"/>
        </w:rPr>
      </w:pPr>
      <w:r w:rsidRPr="00EC7931">
        <w:rPr>
          <w:rFonts w:asciiTheme="minorHAnsi" w:hAnsiTheme="minorHAnsi" w:cstheme="minorHAnsi"/>
          <w:sz w:val="22"/>
          <w:szCs w:val="22"/>
        </w:rPr>
        <w:t xml:space="preserve">00-950 Warszawa </w:t>
      </w:r>
    </w:p>
    <w:p w14:paraId="323F55C0" w14:textId="77777777" w:rsidR="00437C7E" w:rsidRPr="00EC7931" w:rsidRDefault="00437C7E" w:rsidP="00C26497">
      <w:pPr>
        <w:spacing w:line="276" w:lineRule="auto"/>
        <w:rPr>
          <w:rFonts w:asciiTheme="minorHAnsi" w:hAnsiTheme="minorHAnsi" w:cstheme="minorHAnsi"/>
          <w:b/>
          <w:sz w:val="22"/>
          <w:szCs w:val="22"/>
        </w:rPr>
      </w:pPr>
      <w:r w:rsidRPr="00EC7931">
        <w:rPr>
          <w:rFonts w:asciiTheme="minorHAnsi" w:hAnsiTheme="minorHAnsi" w:cstheme="minorHAnsi"/>
          <w:b/>
          <w:sz w:val="22"/>
          <w:szCs w:val="22"/>
        </w:rPr>
        <w:t>Wykonawca:</w:t>
      </w:r>
    </w:p>
    <w:p w14:paraId="42C9805D" w14:textId="77949744" w:rsidR="00437C7E" w:rsidRPr="00EC7931" w:rsidRDefault="00437C7E" w:rsidP="00C26497">
      <w:pPr>
        <w:spacing w:line="276" w:lineRule="auto"/>
        <w:ind w:right="5954"/>
        <w:rPr>
          <w:rFonts w:asciiTheme="minorHAnsi" w:hAnsiTheme="minorHAnsi" w:cstheme="minorHAnsi"/>
          <w:sz w:val="22"/>
          <w:szCs w:val="22"/>
        </w:rPr>
      </w:pPr>
      <w:r w:rsidRPr="00EC7931">
        <w:rPr>
          <w:rFonts w:asciiTheme="minorHAnsi" w:hAnsiTheme="minorHAnsi" w:cstheme="minorHAnsi"/>
          <w:sz w:val="22"/>
          <w:szCs w:val="22"/>
        </w:rPr>
        <w:t>………………………………………………………………………………</w:t>
      </w:r>
      <w:r w:rsidR="00407E09" w:rsidRPr="00EC7931">
        <w:rPr>
          <w:rFonts w:asciiTheme="minorHAnsi" w:hAnsiTheme="minorHAnsi" w:cstheme="minorHAnsi"/>
          <w:sz w:val="22"/>
          <w:szCs w:val="22"/>
        </w:rPr>
        <w:t>……………………………………</w:t>
      </w:r>
    </w:p>
    <w:p w14:paraId="474E52EA" w14:textId="77777777" w:rsidR="00437C7E" w:rsidRPr="00EC7931" w:rsidRDefault="00437C7E" w:rsidP="00C26497">
      <w:pPr>
        <w:spacing w:line="276" w:lineRule="auto"/>
        <w:ind w:right="5953"/>
        <w:rPr>
          <w:rFonts w:asciiTheme="minorHAnsi" w:hAnsiTheme="minorHAnsi" w:cstheme="minorHAnsi"/>
          <w:i/>
          <w:sz w:val="22"/>
          <w:szCs w:val="22"/>
        </w:rPr>
      </w:pPr>
      <w:r w:rsidRPr="00EC7931">
        <w:rPr>
          <w:rFonts w:asciiTheme="minorHAnsi" w:hAnsiTheme="minorHAnsi" w:cstheme="minorHAnsi"/>
          <w:i/>
          <w:sz w:val="22"/>
          <w:szCs w:val="22"/>
        </w:rPr>
        <w:t>(pełna nazwa/firma, adres, w zależności od podmiotu: NIP/PESEL, KRS/CEiDG)</w:t>
      </w:r>
    </w:p>
    <w:p w14:paraId="22CFC0C3" w14:textId="77777777" w:rsidR="00437C7E" w:rsidRPr="00EC7931" w:rsidRDefault="00437C7E" w:rsidP="00C26497">
      <w:pPr>
        <w:spacing w:line="276" w:lineRule="auto"/>
        <w:rPr>
          <w:rFonts w:asciiTheme="minorHAnsi" w:hAnsiTheme="minorHAnsi" w:cstheme="minorHAnsi"/>
          <w:sz w:val="22"/>
          <w:szCs w:val="22"/>
          <w:u w:val="single"/>
        </w:rPr>
      </w:pPr>
      <w:r w:rsidRPr="00EC7931">
        <w:rPr>
          <w:rFonts w:asciiTheme="minorHAnsi" w:hAnsiTheme="minorHAnsi" w:cstheme="minorHAnsi"/>
          <w:sz w:val="22"/>
          <w:szCs w:val="22"/>
          <w:u w:val="single"/>
        </w:rPr>
        <w:t>reprezentowany przez:</w:t>
      </w:r>
    </w:p>
    <w:p w14:paraId="1722C5F2" w14:textId="0CA4FBC1" w:rsidR="00437C7E" w:rsidRPr="00EC7931" w:rsidRDefault="00437C7E" w:rsidP="00C26497">
      <w:pPr>
        <w:spacing w:line="276" w:lineRule="auto"/>
        <w:ind w:right="5954"/>
        <w:rPr>
          <w:rFonts w:asciiTheme="minorHAnsi" w:hAnsiTheme="minorHAnsi" w:cstheme="minorHAnsi"/>
          <w:sz w:val="22"/>
          <w:szCs w:val="22"/>
        </w:rPr>
      </w:pPr>
      <w:r w:rsidRPr="00EC7931">
        <w:rPr>
          <w:rFonts w:asciiTheme="minorHAnsi" w:hAnsiTheme="minorHAnsi" w:cstheme="minorHAnsi"/>
          <w:sz w:val="22"/>
          <w:szCs w:val="22"/>
        </w:rPr>
        <w:t>………………………………………………………………………………</w:t>
      </w:r>
      <w:r w:rsidR="00407E09" w:rsidRPr="00EC7931">
        <w:rPr>
          <w:rFonts w:asciiTheme="minorHAnsi" w:hAnsiTheme="minorHAnsi" w:cstheme="minorHAnsi"/>
          <w:sz w:val="22"/>
          <w:szCs w:val="22"/>
        </w:rPr>
        <w:t>……………………………………</w:t>
      </w:r>
    </w:p>
    <w:p w14:paraId="2C1084DF" w14:textId="77777777" w:rsidR="00437C7E" w:rsidRPr="00EC7931" w:rsidRDefault="00437C7E" w:rsidP="00C26497">
      <w:pPr>
        <w:spacing w:line="276" w:lineRule="auto"/>
        <w:ind w:right="5953"/>
        <w:rPr>
          <w:rFonts w:asciiTheme="minorHAnsi" w:hAnsiTheme="minorHAnsi" w:cstheme="minorHAnsi"/>
          <w:i/>
          <w:sz w:val="22"/>
          <w:szCs w:val="22"/>
        </w:rPr>
      </w:pPr>
      <w:r w:rsidRPr="00EC7931">
        <w:rPr>
          <w:rFonts w:asciiTheme="minorHAnsi" w:hAnsiTheme="minorHAnsi" w:cstheme="minorHAnsi"/>
          <w:i/>
          <w:sz w:val="22"/>
          <w:szCs w:val="22"/>
        </w:rPr>
        <w:t>(imię, nazwisko, stanowisko/podstawa  do reprezentacji)</w:t>
      </w:r>
    </w:p>
    <w:p w14:paraId="10C61C15" w14:textId="77777777" w:rsidR="00984290" w:rsidRPr="00EC7931" w:rsidRDefault="00984290" w:rsidP="005A444F">
      <w:pPr>
        <w:spacing w:after="120" w:line="276" w:lineRule="auto"/>
        <w:jc w:val="center"/>
        <w:rPr>
          <w:rFonts w:asciiTheme="minorHAnsi" w:hAnsiTheme="minorHAnsi" w:cstheme="minorHAnsi"/>
          <w:b/>
          <w:sz w:val="22"/>
          <w:szCs w:val="22"/>
          <w:u w:val="single"/>
        </w:rPr>
      </w:pPr>
      <w:r w:rsidRPr="00EC7931">
        <w:rPr>
          <w:rFonts w:asciiTheme="minorHAnsi" w:hAnsiTheme="minorHAnsi" w:cstheme="minorHAnsi"/>
          <w:b/>
          <w:sz w:val="22"/>
          <w:szCs w:val="22"/>
          <w:u w:val="single"/>
        </w:rPr>
        <w:t xml:space="preserve">Oświadczenie Wykonawcy </w:t>
      </w:r>
    </w:p>
    <w:p w14:paraId="1B300688" w14:textId="77777777" w:rsidR="00984290" w:rsidRPr="00EC7931" w:rsidRDefault="00984290" w:rsidP="005A444F">
      <w:pPr>
        <w:spacing w:after="120" w:line="276" w:lineRule="auto"/>
        <w:jc w:val="center"/>
        <w:rPr>
          <w:rFonts w:asciiTheme="minorHAnsi" w:hAnsiTheme="minorHAnsi" w:cstheme="minorHAnsi"/>
          <w:b/>
          <w:sz w:val="22"/>
          <w:szCs w:val="22"/>
          <w:u w:val="single"/>
        </w:rPr>
      </w:pPr>
      <w:r w:rsidRPr="00EC7931">
        <w:rPr>
          <w:rFonts w:asciiTheme="minorHAnsi" w:hAnsiTheme="minorHAnsi" w:cstheme="minorHAnsi"/>
          <w:b/>
          <w:sz w:val="22"/>
          <w:szCs w:val="22"/>
          <w:u w:val="single"/>
        </w:rPr>
        <w:t>(składane na wezwanie Zamawiającego)</w:t>
      </w:r>
    </w:p>
    <w:p w14:paraId="1C774C07" w14:textId="77777777" w:rsidR="00984290" w:rsidRPr="00EC7931" w:rsidRDefault="00984290" w:rsidP="005A444F">
      <w:pPr>
        <w:spacing w:after="120" w:line="276" w:lineRule="auto"/>
        <w:jc w:val="center"/>
        <w:rPr>
          <w:rFonts w:asciiTheme="minorHAnsi" w:hAnsiTheme="minorHAnsi" w:cstheme="minorHAnsi"/>
          <w:color w:val="000000"/>
          <w:sz w:val="22"/>
          <w:szCs w:val="22"/>
        </w:rPr>
      </w:pPr>
      <w:r w:rsidRPr="00EC7931">
        <w:rPr>
          <w:rFonts w:asciiTheme="minorHAnsi" w:eastAsia="Times New Roman" w:hAnsiTheme="minorHAnsi" w:cstheme="minorHAnsi"/>
          <w:color w:val="000000"/>
          <w:sz w:val="22"/>
          <w:szCs w:val="22"/>
          <w:lang w:eastAsia="pl-PL"/>
        </w:rPr>
        <w:t xml:space="preserve">o przynależności lub braku przynależności do tej samej grupy kapitałowej </w:t>
      </w:r>
      <w:r w:rsidRPr="00EC7931">
        <w:rPr>
          <w:rFonts w:asciiTheme="minorHAnsi" w:hAnsiTheme="minorHAnsi" w:cstheme="minorHAnsi"/>
          <w:color w:val="000000"/>
          <w:sz w:val="22"/>
          <w:szCs w:val="22"/>
        </w:rPr>
        <w:t xml:space="preserve">w rozumieniu </w:t>
      </w:r>
      <w:r w:rsidRPr="00EC7931">
        <w:rPr>
          <w:rFonts w:asciiTheme="minorHAnsi" w:hAnsiTheme="minorHAnsi" w:cstheme="minorHAnsi"/>
          <w:color w:val="1B1B1B"/>
          <w:sz w:val="22"/>
          <w:szCs w:val="22"/>
        </w:rPr>
        <w:t>ustawy</w:t>
      </w:r>
      <w:r w:rsidRPr="00EC7931">
        <w:rPr>
          <w:rFonts w:asciiTheme="minorHAnsi" w:hAnsiTheme="minorHAnsi" w:cstheme="minorHAnsi"/>
          <w:color w:val="000000"/>
          <w:sz w:val="22"/>
          <w:szCs w:val="22"/>
        </w:rPr>
        <w:t xml:space="preserve"> z dnia </w:t>
      </w:r>
      <w:r w:rsidRPr="00EC7931">
        <w:rPr>
          <w:rFonts w:asciiTheme="minorHAnsi" w:hAnsiTheme="minorHAnsi" w:cstheme="minorHAnsi"/>
          <w:color w:val="000000"/>
          <w:sz w:val="22"/>
          <w:szCs w:val="22"/>
        </w:rPr>
        <w:br/>
        <w:t xml:space="preserve">16 lutego 2007 r. o ochronie konkurencji i konsumentów (Dz. U. z </w:t>
      </w:r>
      <w:r w:rsidR="00823E14" w:rsidRPr="00EC7931">
        <w:rPr>
          <w:rFonts w:asciiTheme="minorHAnsi" w:hAnsiTheme="minorHAnsi" w:cstheme="minorHAnsi"/>
          <w:color w:val="000000"/>
          <w:sz w:val="22"/>
          <w:szCs w:val="22"/>
        </w:rPr>
        <w:t xml:space="preserve">2021 </w:t>
      </w:r>
      <w:r w:rsidRPr="00EC7931">
        <w:rPr>
          <w:rFonts w:asciiTheme="minorHAnsi" w:hAnsiTheme="minorHAnsi" w:cstheme="minorHAnsi"/>
          <w:color w:val="000000"/>
          <w:sz w:val="22"/>
          <w:szCs w:val="22"/>
        </w:rPr>
        <w:t xml:space="preserve">r. poz. </w:t>
      </w:r>
      <w:r w:rsidR="00823E14" w:rsidRPr="00EC7931">
        <w:rPr>
          <w:rFonts w:asciiTheme="minorHAnsi" w:hAnsiTheme="minorHAnsi" w:cstheme="minorHAnsi"/>
          <w:color w:val="000000"/>
          <w:sz w:val="22"/>
          <w:szCs w:val="22"/>
        </w:rPr>
        <w:t>275</w:t>
      </w:r>
      <w:r w:rsidRPr="00EC7931">
        <w:rPr>
          <w:rFonts w:asciiTheme="minorHAnsi" w:hAnsiTheme="minorHAnsi" w:cstheme="minorHAnsi"/>
          <w:color w:val="000000"/>
          <w:sz w:val="22"/>
          <w:szCs w:val="22"/>
        </w:rPr>
        <w:t>), z innym Wykonawcą, który złożył odrębną ofertę</w:t>
      </w:r>
    </w:p>
    <w:p w14:paraId="27AC59FF" w14:textId="38934943" w:rsidR="00984290" w:rsidRPr="00EC7931" w:rsidRDefault="00984290" w:rsidP="00AC34A1">
      <w:pPr>
        <w:suppressAutoHyphens w:val="0"/>
        <w:spacing w:after="120" w:line="276" w:lineRule="auto"/>
        <w:jc w:val="both"/>
        <w:rPr>
          <w:rFonts w:asciiTheme="minorHAnsi" w:hAnsiTheme="minorHAnsi" w:cstheme="minorHAnsi"/>
          <w:b/>
          <w:bCs/>
          <w:color w:val="000000" w:themeColor="text1"/>
          <w:sz w:val="22"/>
          <w:szCs w:val="22"/>
        </w:rPr>
      </w:pPr>
      <w:r w:rsidRPr="00EC7931">
        <w:rPr>
          <w:rFonts w:asciiTheme="minorHAnsi" w:hAnsiTheme="minorHAnsi" w:cstheme="minorHAnsi"/>
          <w:color w:val="000000" w:themeColor="text1"/>
          <w:sz w:val="22"/>
          <w:szCs w:val="22"/>
        </w:rPr>
        <w:t xml:space="preserve">Na potrzeby postępowania o udzielenie zamówienia publicznego, prowadzonego w trybie art. </w:t>
      </w:r>
      <w:r w:rsidR="00823E14" w:rsidRPr="00EC7931">
        <w:rPr>
          <w:rFonts w:asciiTheme="minorHAnsi" w:hAnsiTheme="minorHAnsi" w:cstheme="minorHAnsi"/>
          <w:color w:val="000000" w:themeColor="text1"/>
          <w:sz w:val="22"/>
          <w:szCs w:val="22"/>
        </w:rPr>
        <w:t xml:space="preserve"> 132</w:t>
      </w:r>
      <w:r w:rsidRPr="00EC7931">
        <w:rPr>
          <w:rFonts w:asciiTheme="minorHAnsi" w:hAnsiTheme="minorHAnsi" w:cstheme="minorHAnsi"/>
          <w:color w:val="000000" w:themeColor="text1"/>
          <w:sz w:val="22"/>
          <w:szCs w:val="22"/>
        </w:rPr>
        <w:t xml:space="preserve"> ustawy Prawo zamówień publicznych pn. </w:t>
      </w:r>
      <w:r w:rsidR="00FA1827" w:rsidRPr="00EC7931">
        <w:rPr>
          <w:rFonts w:asciiTheme="minorHAnsi" w:hAnsiTheme="minorHAnsi" w:cstheme="minorHAnsi"/>
          <w:color w:val="000000" w:themeColor="text1"/>
          <w:sz w:val="22"/>
          <w:szCs w:val="22"/>
        </w:rPr>
        <w:t>„</w:t>
      </w:r>
      <w:r w:rsidR="00FF1378" w:rsidRPr="00EC7931">
        <w:rPr>
          <w:rFonts w:asciiTheme="minorHAnsi" w:eastAsia="Times New Roman" w:hAnsiTheme="minorHAnsi" w:cstheme="minorHAnsi"/>
          <w:b/>
          <w:bCs/>
          <w:sz w:val="22"/>
          <w:szCs w:val="22"/>
          <w:lang w:eastAsia="pl-PL"/>
        </w:rPr>
        <w:t xml:space="preserve">Zakup i dostawa urządzeń laboratoryjnych dla Urzędu Ochrony Konkurencji </w:t>
      </w:r>
      <w:r w:rsidR="008B2773">
        <w:rPr>
          <w:rFonts w:asciiTheme="minorHAnsi" w:eastAsia="Times New Roman" w:hAnsiTheme="minorHAnsi" w:cstheme="minorHAnsi"/>
          <w:b/>
          <w:bCs/>
          <w:sz w:val="22"/>
          <w:szCs w:val="22"/>
          <w:lang w:eastAsia="pl-PL"/>
        </w:rPr>
        <w:br/>
      </w:r>
      <w:r w:rsidR="00FF1378" w:rsidRPr="00EC7931">
        <w:rPr>
          <w:rFonts w:asciiTheme="minorHAnsi" w:eastAsia="Times New Roman" w:hAnsiTheme="minorHAnsi" w:cstheme="minorHAnsi"/>
          <w:b/>
          <w:bCs/>
          <w:sz w:val="22"/>
          <w:szCs w:val="22"/>
          <w:lang w:eastAsia="pl-PL"/>
        </w:rPr>
        <w:t xml:space="preserve">i </w:t>
      </w:r>
      <w:r w:rsidR="003D1A72">
        <w:rPr>
          <w:rFonts w:asciiTheme="minorHAnsi" w:eastAsia="Times New Roman" w:hAnsiTheme="minorHAnsi" w:cstheme="minorHAnsi"/>
          <w:b/>
          <w:bCs/>
          <w:sz w:val="22"/>
          <w:szCs w:val="22"/>
          <w:lang w:eastAsia="pl-PL"/>
        </w:rPr>
        <w:t>Konsumetów</w:t>
      </w:r>
      <w:r w:rsidR="00FA1827" w:rsidRPr="00EC7931">
        <w:rPr>
          <w:rFonts w:asciiTheme="minorHAnsi" w:hAnsiTheme="minorHAnsi" w:cstheme="minorHAnsi"/>
          <w:b/>
          <w:bCs/>
          <w:color w:val="000000" w:themeColor="text1"/>
          <w:sz w:val="22"/>
          <w:szCs w:val="22"/>
        </w:rPr>
        <w:t>”</w:t>
      </w:r>
      <w:r w:rsidR="008421A7" w:rsidRPr="00EC7931">
        <w:rPr>
          <w:rFonts w:asciiTheme="minorHAnsi" w:hAnsiTheme="minorHAnsi" w:cstheme="minorHAnsi"/>
          <w:b/>
          <w:color w:val="000000" w:themeColor="text1"/>
          <w:sz w:val="22"/>
          <w:szCs w:val="22"/>
        </w:rPr>
        <w:t xml:space="preserve"> </w:t>
      </w:r>
      <w:r w:rsidRPr="00EC7931">
        <w:rPr>
          <w:rFonts w:asciiTheme="minorHAnsi" w:hAnsiTheme="minorHAnsi" w:cstheme="minorHAnsi"/>
          <w:color w:val="000000" w:themeColor="text1"/>
          <w:sz w:val="22"/>
          <w:szCs w:val="22"/>
        </w:rPr>
        <w:t xml:space="preserve">(nr. post. </w:t>
      </w:r>
      <w:r w:rsidR="00500619">
        <w:rPr>
          <w:rFonts w:asciiTheme="minorHAnsi" w:hAnsiTheme="minorHAnsi" w:cstheme="minorHAnsi"/>
          <w:color w:val="000000" w:themeColor="text1"/>
          <w:sz w:val="22"/>
          <w:szCs w:val="22"/>
        </w:rPr>
        <w:t>BF</w:t>
      </w:r>
      <w:r w:rsidR="00123623">
        <w:rPr>
          <w:rFonts w:asciiTheme="minorHAnsi" w:hAnsiTheme="minorHAnsi" w:cstheme="minorHAnsi"/>
          <w:color w:val="000000" w:themeColor="text1"/>
          <w:sz w:val="22"/>
          <w:szCs w:val="22"/>
        </w:rPr>
        <w:t>-</w:t>
      </w:r>
      <w:r w:rsidRPr="00EC7931">
        <w:rPr>
          <w:rFonts w:asciiTheme="minorHAnsi" w:hAnsiTheme="minorHAnsi" w:cstheme="minorHAnsi"/>
          <w:color w:val="000000" w:themeColor="text1"/>
          <w:sz w:val="22"/>
          <w:szCs w:val="22"/>
        </w:rPr>
        <w:t>2.262</w:t>
      </w:r>
      <w:r w:rsidR="008B2773">
        <w:rPr>
          <w:rFonts w:asciiTheme="minorHAnsi" w:hAnsiTheme="minorHAnsi" w:cstheme="minorHAnsi"/>
          <w:color w:val="000000" w:themeColor="text1"/>
          <w:sz w:val="22"/>
          <w:szCs w:val="22"/>
        </w:rPr>
        <w:t>.25.</w:t>
      </w:r>
      <w:r w:rsidRPr="00EC7931">
        <w:rPr>
          <w:rFonts w:asciiTheme="minorHAnsi" w:hAnsiTheme="minorHAnsi" w:cstheme="minorHAnsi"/>
          <w:color w:val="000000" w:themeColor="text1"/>
          <w:sz w:val="22"/>
          <w:szCs w:val="22"/>
        </w:rPr>
        <w:t>202</w:t>
      </w:r>
      <w:r w:rsidR="005E7B79" w:rsidRPr="00EC7931">
        <w:rPr>
          <w:rFonts w:asciiTheme="minorHAnsi" w:hAnsiTheme="minorHAnsi" w:cstheme="minorHAnsi"/>
          <w:color w:val="000000" w:themeColor="text1"/>
          <w:sz w:val="22"/>
          <w:szCs w:val="22"/>
        </w:rPr>
        <w:t>2</w:t>
      </w:r>
      <w:r w:rsidRPr="00EC7931">
        <w:rPr>
          <w:rFonts w:asciiTheme="minorHAnsi" w:hAnsiTheme="minorHAnsi" w:cstheme="minorHAnsi"/>
          <w:color w:val="000000" w:themeColor="text1"/>
          <w:sz w:val="22"/>
          <w:szCs w:val="22"/>
        </w:rPr>
        <w:t>), prowadzonego przez Urząd Ochrony Konkurencji i Konsumentów</w:t>
      </w:r>
      <w:r w:rsidRPr="00EC7931">
        <w:rPr>
          <w:rFonts w:asciiTheme="minorHAnsi" w:hAnsiTheme="minorHAnsi" w:cstheme="minorHAnsi"/>
          <w:i/>
          <w:color w:val="000000" w:themeColor="text1"/>
          <w:sz w:val="22"/>
          <w:szCs w:val="22"/>
        </w:rPr>
        <w:t xml:space="preserve">, </w:t>
      </w:r>
      <w:r w:rsidRPr="00EC7931">
        <w:rPr>
          <w:rFonts w:asciiTheme="minorHAnsi" w:hAnsiTheme="minorHAnsi" w:cstheme="minorHAnsi"/>
          <w:color w:val="000000" w:themeColor="text1"/>
          <w:sz w:val="22"/>
          <w:szCs w:val="22"/>
        </w:rPr>
        <w:t>oświadczam, co następuje:</w:t>
      </w:r>
    </w:p>
    <w:p w14:paraId="1A0560FC" w14:textId="77777777" w:rsidR="00984290" w:rsidRPr="00EC7931" w:rsidRDefault="00984290" w:rsidP="005A444F">
      <w:pPr>
        <w:spacing w:after="120" w:line="276" w:lineRule="auto"/>
        <w:ind w:left="284" w:hanging="284"/>
        <w:jc w:val="both"/>
        <w:rPr>
          <w:rFonts w:asciiTheme="minorHAnsi" w:eastAsia="Times New Roman" w:hAnsiTheme="minorHAnsi" w:cstheme="minorHAnsi"/>
          <w:color w:val="000000"/>
          <w:sz w:val="22"/>
          <w:szCs w:val="22"/>
          <w:lang w:eastAsia="pl-PL"/>
        </w:rPr>
      </w:pPr>
      <w:r w:rsidRPr="00EC7931">
        <w:rPr>
          <w:rFonts w:asciiTheme="minorHAnsi" w:eastAsia="Times New Roman" w:hAnsiTheme="minorHAnsi" w:cstheme="minorHAnsi"/>
          <w:color w:val="000000"/>
          <w:sz w:val="22"/>
          <w:szCs w:val="22"/>
          <w:lang w:eastAsia="pl-PL"/>
        </w:rPr>
        <w:t xml:space="preserve">□ </w:t>
      </w:r>
      <w:r w:rsidRPr="00EC7931">
        <w:rPr>
          <w:rFonts w:asciiTheme="minorHAnsi" w:eastAsia="Times New Roman" w:hAnsiTheme="minorHAnsi" w:cstheme="minorHAnsi"/>
          <w:b/>
          <w:color w:val="000000"/>
          <w:sz w:val="22"/>
          <w:szCs w:val="22"/>
          <w:u w:val="single"/>
          <w:lang w:eastAsia="pl-PL"/>
        </w:rPr>
        <w:t>nie należę</w:t>
      </w:r>
      <w:r w:rsidRPr="00EC7931">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EC7931">
        <w:rPr>
          <w:rFonts w:asciiTheme="minorHAnsi" w:hAnsiTheme="minorHAnsi" w:cstheme="minorHAnsi"/>
          <w:color w:val="000000"/>
          <w:sz w:val="22"/>
          <w:szCs w:val="22"/>
        </w:rPr>
        <w:t xml:space="preserve">(Dz. U. z </w:t>
      </w:r>
      <w:r w:rsidR="00823E14" w:rsidRPr="00EC7931">
        <w:rPr>
          <w:rFonts w:asciiTheme="minorHAnsi" w:hAnsiTheme="minorHAnsi" w:cstheme="minorHAnsi"/>
          <w:color w:val="000000"/>
          <w:sz w:val="22"/>
          <w:szCs w:val="22"/>
        </w:rPr>
        <w:t xml:space="preserve">2021 </w:t>
      </w:r>
      <w:r w:rsidRPr="00EC7931">
        <w:rPr>
          <w:rFonts w:asciiTheme="minorHAnsi" w:hAnsiTheme="minorHAnsi" w:cstheme="minorHAnsi"/>
          <w:color w:val="000000"/>
          <w:sz w:val="22"/>
          <w:szCs w:val="22"/>
        </w:rPr>
        <w:t xml:space="preserve">r. poz. </w:t>
      </w:r>
      <w:r w:rsidR="00823E14" w:rsidRPr="00EC7931">
        <w:rPr>
          <w:rFonts w:asciiTheme="minorHAnsi" w:hAnsiTheme="minorHAnsi" w:cstheme="minorHAnsi"/>
          <w:color w:val="000000"/>
          <w:sz w:val="22"/>
          <w:szCs w:val="22"/>
        </w:rPr>
        <w:t xml:space="preserve"> 275</w:t>
      </w:r>
      <w:r w:rsidRPr="00EC7931">
        <w:rPr>
          <w:rFonts w:asciiTheme="minorHAnsi" w:hAnsiTheme="minorHAnsi" w:cstheme="minorHAnsi"/>
          <w:color w:val="000000"/>
          <w:sz w:val="22"/>
          <w:szCs w:val="22"/>
        </w:rPr>
        <w:t>)</w:t>
      </w:r>
      <w:r w:rsidRPr="00EC7931">
        <w:rPr>
          <w:rFonts w:asciiTheme="minorHAnsi" w:eastAsia="Times New Roman" w:hAnsiTheme="minorHAnsi" w:cstheme="minorHAnsi"/>
          <w:color w:val="000000"/>
          <w:sz w:val="22"/>
          <w:szCs w:val="22"/>
          <w:lang w:eastAsia="pl-PL"/>
        </w:rPr>
        <w:t xml:space="preserve">, </w:t>
      </w:r>
      <w:r w:rsidRPr="00EC7931">
        <w:rPr>
          <w:rFonts w:asciiTheme="minorHAnsi" w:eastAsia="Times New Roman" w:hAnsiTheme="minorHAnsi" w:cstheme="minorHAnsi"/>
          <w:sz w:val="22"/>
          <w:szCs w:val="22"/>
          <w:lang w:eastAsia="pl-PL"/>
        </w:rPr>
        <w:t>z innym Wykonawcą, który złożył odrębną ofertę w niniejszym postępowaniu*),</w:t>
      </w:r>
    </w:p>
    <w:p w14:paraId="5B6652C0" w14:textId="77777777" w:rsidR="00984290" w:rsidRPr="00EC7931" w:rsidRDefault="00984290" w:rsidP="005A444F">
      <w:pPr>
        <w:spacing w:after="120" w:line="276" w:lineRule="auto"/>
        <w:ind w:left="284" w:hanging="284"/>
        <w:jc w:val="both"/>
        <w:rPr>
          <w:rFonts w:asciiTheme="minorHAnsi" w:eastAsia="Times New Roman" w:hAnsiTheme="minorHAnsi" w:cstheme="minorHAnsi"/>
          <w:color w:val="000000"/>
          <w:sz w:val="22"/>
          <w:szCs w:val="22"/>
          <w:lang w:eastAsia="pl-PL"/>
        </w:rPr>
      </w:pPr>
      <w:r w:rsidRPr="00EC7931">
        <w:rPr>
          <w:rFonts w:asciiTheme="minorHAnsi" w:eastAsia="Times New Roman" w:hAnsiTheme="minorHAnsi" w:cstheme="minorHAnsi"/>
          <w:color w:val="000000"/>
          <w:sz w:val="22"/>
          <w:szCs w:val="22"/>
          <w:lang w:eastAsia="pl-PL"/>
        </w:rPr>
        <w:t xml:space="preserve">□   </w:t>
      </w:r>
      <w:r w:rsidRPr="00EC7931">
        <w:rPr>
          <w:rFonts w:asciiTheme="minorHAnsi" w:eastAsia="Times New Roman" w:hAnsiTheme="minorHAnsi" w:cstheme="minorHAnsi"/>
          <w:b/>
          <w:color w:val="000000"/>
          <w:sz w:val="22"/>
          <w:szCs w:val="22"/>
          <w:u w:val="single"/>
          <w:lang w:eastAsia="pl-PL"/>
        </w:rPr>
        <w:t>należę</w:t>
      </w:r>
      <w:r w:rsidRPr="00EC7931">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EC7931">
        <w:rPr>
          <w:rFonts w:asciiTheme="minorHAnsi" w:hAnsiTheme="minorHAnsi" w:cstheme="minorHAnsi"/>
          <w:color w:val="000000"/>
          <w:sz w:val="22"/>
          <w:szCs w:val="22"/>
        </w:rPr>
        <w:t xml:space="preserve">(Dz. U. z </w:t>
      </w:r>
      <w:r w:rsidR="00823E14" w:rsidRPr="00EC7931">
        <w:rPr>
          <w:rFonts w:asciiTheme="minorHAnsi" w:hAnsiTheme="minorHAnsi" w:cstheme="minorHAnsi"/>
          <w:color w:val="000000"/>
          <w:sz w:val="22"/>
          <w:szCs w:val="22"/>
        </w:rPr>
        <w:t xml:space="preserve">2021 </w:t>
      </w:r>
      <w:r w:rsidRPr="00EC7931">
        <w:rPr>
          <w:rFonts w:asciiTheme="minorHAnsi" w:hAnsiTheme="minorHAnsi" w:cstheme="minorHAnsi"/>
          <w:color w:val="000000"/>
          <w:sz w:val="22"/>
          <w:szCs w:val="22"/>
        </w:rPr>
        <w:t xml:space="preserve">r. poz. </w:t>
      </w:r>
      <w:r w:rsidR="00823E14" w:rsidRPr="00EC7931">
        <w:rPr>
          <w:rFonts w:asciiTheme="minorHAnsi" w:hAnsiTheme="minorHAnsi" w:cstheme="minorHAnsi"/>
          <w:color w:val="000000"/>
          <w:sz w:val="22"/>
          <w:szCs w:val="22"/>
        </w:rPr>
        <w:t xml:space="preserve"> 275</w:t>
      </w:r>
      <w:r w:rsidRPr="00EC7931">
        <w:rPr>
          <w:rFonts w:asciiTheme="minorHAnsi" w:hAnsiTheme="minorHAnsi" w:cstheme="minorHAnsi"/>
          <w:color w:val="000000"/>
          <w:sz w:val="22"/>
          <w:szCs w:val="22"/>
        </w:rPr>
        <w:t>)</w:t>
      </w:r>
      <w:r w:rsidRPr="00EC7931">
        <w:rPr>
          <w:rFonts w:asciiTheme="minorHAnsi" w:eastAsia="Times New Roman" w:hAnsiTheme="minorHAnsi" w:cstheme="minorHAnsi"/>
          <w:color w:val="000000"/>
          <w:sz w:val="22"/>
          <w:szCs w:val="22"/>
          <w:lang w:eastAsia="pl-PL"/>
        </w:rPr>
        <w:t xml:space="preserve">, </w:t>
      </w:r>
      <w:r w:rsidRPr="00EC7931">
        <w:rPr>
          <w:rFonts w:asciiTheme="minorHAnsi" w:eastAsia="Times New Roman" w:hAnsiTheme="minorHAnsi" w:cstheme="minorHAnsi"/>
          <w:sz w:val="22"/>
          <w:szCs w:val="22"/>
          <w:lang w:eastAsia="pl-PL"/>
        </w:rPr>
        <w:t>do której należą następujący Wykonawcy, którzy złożyli odrębną ofertę w tym postępowaniu*):</w:t>
      </w:r>
    </w:p>
    <w:p w14:paraId="7F817A38" w14:textId="77777777" w:rsidR="00984290" w:rsidRPr="00EC7931" w:rsidRDefault="00984290" w:rsidP="00C26497">
      <w:pPr>
        <w:spacing w:line="276" w:lineRule="auto"/>
        <w:jc w:val="both"/>
        <w:rPr>
          <w:rFonts w:asciiTheme="minorHAnsi" w:eastAsia="Times New Roman" w:hAnsiTheme="minorHAnsi" w:cstheme="minorHAnsi"/>
          <w:sz w:val="22"/>
          <w:szCs w:val="22"/>
          <w:lang w:eastAsia="pl-PL"/>
        </w:rPr>
      </w:pPr>
      <w:r w:rsidRPr="00EC7931">
        <w:rPr>
          <w:rFonts w:asciiTheme="minorHAnsi" w:eastAsia="Times New Roman" w:hAnsiTheme="minorHAnsi" w:cstheme="minorHAnsi"/>
          <w:sz w:val="22"/>
          <w:szCs w:val="22"/>
          <w:lang w:eastAsia="pl-PL"/>
        </w:rPr>
        <w:t>…………………………………………………………</w:t>
      </w:r>
    </w:p>
    <w:p w14:paraId="591DC329" w14:textId="77777777" w:rsidR="00984290" w:rsidRPr="00EC7931" w:rsidRDefault="00984290" w:rsidP="00C26497">
      <w:pPr>
        <w:spacing w:line="276" w:lineRule="auto"/>
        <w:jc w:val="both"/>
        <w:rPr>
          <w:rFonts w:asciiTheme="minorHAnsi" w:eastAsia="Times New Roman" w:hAnsiTheme="minorHAnsi" w:cstheme="minorHAnsi"/>
          <w:b/>
          <w:sz w:val="22"/>
          <w:szCs w:val="22"/>
          <w:lang w:eastAsia="pl-PL"/>
        </w:rPr>
      </w:pPr>
      <w:r w:rsidRPr="00EC7931">
        <w:rPr>
          <w:rFonts w:asciiTheme="minorHAnsi" w:eastAsia="Times New Roman" w:hAnsiTheme="minorHAnsi" w:cstheme="minorHAnsi"/>
          <w:b/>
          <w:color w:val="000000"/>
          <w:sz w:val="22"/>
          <w:szCs w:val="22"/>
          <w:lang w:eastAsia="pl-PL"/>
        </w:rPr>
        <w:t xml:space="preserve">W związku z powyższym do oświadczenia załączam </w:t>
      </w:r>
      <w:r w:rsidRPr="00EC7931">
        <w:rPr>
          <w:rFonts w:asciiTheme="minorHAnsi" w:hAnsiTheme="minorHAnsi" w:cstheme="minorHAnsi"/>
          <w:b/>
          <w:color w:val="000000"/>
          <w:sz w:val="22"/>
          <w:szCs w:val="22"/>
        </w:rPr>
        <w:t>dokumenty lub informacje potwierdzające przygotowanie oferty, oferty częściowej w postępowaniu niezależnie od innego Wykonawcy, należącego do tej samej grupy kapitałowej.</w:t>
      </w:r>
      <w:r w:rsidRPr="00EC7931">
        <w:rPr>
          <w:rFonts w:asciiTheme="minorHAnsi" w:eastAsia="Times New Roman" w:hAnsiTheme="minorHAnsi" w:cstheme="minorHAnsi"/>
          <w:b/>
          <w:color w:val="000000"/>
          <w:sz w:val="22"/>
          <w:szCs w:val="22"/>
          <w:lang w:eastAsia="pl-PL"/>
        </w:rPr>
        <w:tab/>
      </w:r>
      <w:r w:rsidRPr="00EC7931">
        <w:rPr>
          <w:rFonts w:asciiTheme="minorHAnsi" w:eastAsia="Times New Roman" w:hAnsiTheme="minorHAnsi" w:cstheme="minorHAnsi"/>
          <w:b/>
          <w:color w:val="000000"/>
          <w:sz w:val="22"/>
          <w:szCs w:val="22"/>
          <w:lang w:eastAsia="pl-PL"/>
        </w:rPr>
        <w:tab/>
      </w:r>
    </w:p>
    <w:p w14:paraId="65D4D090" w14:textId="77777777" w:rsidR="00984290" w:rsidRPr="00EC7931" w:rsidRDefault="00984290" w:rsidP="005A444F">
      <w:pPr>
        <w:spacing w:after="120" w:line="276" w:lineRule="auto"/>
        <w:rPr>
          <w:rFonts w:asciiTheme="minorHAnsi" w:hAnsiTheme="minorHAnsi" w:cstheme="minorHAnsi"/>
          <w:i/>
          <w:sz w:val="22"/>
          <w:szCs w:val="22"/>
        </w:rPr>
      </w:pPr>
      <w:r w:rsidRPr="00EC7931">
        <w:rPr>
          <w:rFonts w:asciiTheme="minorHAnsi" w:hAnsiTheme="minorHAnsi" w:cstheme="minorHAnsi"/>
          <w:i/>
          <w:sz w:val="22"/>
          <w:szCs w:val="22"/>
        </w:rPr>
        <w:t xml:space="preserve">*) przekreślić nieodpowiednie </w:t>
      </w:r>
    </w:p>
    <w:p w14:paraId="305207E5" w14:textId="2E3EC188" w:rsidR="00437C7E" w:rsidRPr="00EC7931" w:rsidRDefault="00984290" w:rsidP="00C26497">
      <w:pPr>
        <w:spacing w:line="276" w:lineRule="auto"/>
        <w:jc w:val="both"/>
        <w:rPr>
          <w:rFonts w:asciiTheme="minorHAnsi" w:hAnsiTheme="minorHAnsi" w:cstheme="minorHAnsi"/>
          <w:sz w:val="22"/>
          <w:szCs w:val="22"/>
        </w:rPr>
      </w:pPr>
      <w:r w:rsidRPr="00EC7931">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C38AFAD" w14:textId="77777777" w:rsidR="00BC4B28" w:rsidRDefault="00437C7E" w:rsidP="00BC4B28">
      <w:pPr>
        <w:pStyle w:val="a3zacznik"/>
        <w:spacing w:line="276" w:lineRule="auto"/>
        <w:ind w:left="0"/>
        <w:rPr>
          <w:rFonts w:asciiTheme="minorHAnsi" w:hAnsiTheme="minorHAnsi" w:cstheme="minorHAnsi"/>
          <w:b w:val="0"/>
          <w:i/>
          <w:sz w:val="22"/>
          <w:szCs w:val="22"/>
        </w:rPr>
      </w:pPr>
      <w:r w:rsidRPr="00EC7931">
        <w:rPr>
          <w:rFonts w:asciiTheme="minorHAnsi" w:hAnsiTheme="minorHAnsi" w:cstheme="minorHAnsi"/>
          <w:b w:val="0"/>
          <w:i/>
          <w:sz w:val="22"/>
          <w:szCs w:val="22"/>
        </w:rPr>
        <w:t xml:space="preserve">Dokument musi być opatrzony przez osobę lub osoby uprawnione do reprezentowania firmy kwalifikowanym podpisem elektronicznym. </w:t>
      </w:r>
      <w:bookmarkStart w:id="2" w:name="_Toc370455283"/>
    </w:p>
    <w:p w14:paraId="480B7803" w14:textId="77777777" w:rsidR="00BC4B28" w:rsidRDefault="00BC4B28" w:rsidP="00BC4B28">
      <w:pPr>
        <w:pStyle w:val="a3zacznik"/>
        <w:spacing w:line="276" w:lineRule="auto"/>
        <w:ind w:left="0"/>
        <w:rPr>
          <w:rFonts w:asciiTheme="minorHAnsi" w:hAnsiTheme="minorHAnsi" w:cstheme="minorHAnsi"/>
          <w:b w:val="0"/>
          <w:i/>
          <w:sz w:val="22"/>
          <w:szCs w:val="22"/>
        </w:rPr>
      </w:pPr>
    </w:p>
    <w:p w14:paraId="0ADDE15E" w14:textId="77777777" w:rsidR="00BC4B28" w:rsidRPr="00153459" w:rsidRDefault="00BC4B28" w:rsidP="00BC4B28">
      <w:pPr>
        <w:suppressAutoHyphens w:val="0"/>
        <w:spacing w:line="276" w:lineRule="auto"/>
        <w:jc w:val="both"/>
        <w:rPr>
          <w:rFonts w:asciiTheme="minorHAnsi" w:hAnsiTheme="minorHAnsi" w:cstheme="minorHAnsi"/>
          <w:sz w:val="22"/>
          <w:szCs w:val="22"/>
        </w:rPr>
      </w:pPr>
      <w:r w:rsidRPr="00153459">
        <w:rPr>
          <w:rFonts w:asciiTheme="minorHAnsi" w:hAnsiTheme="minorHAnsi" w:cstheme="minorHAnsi"/>
          <w:b/>
          <w:bCs/>
          <w:sz w:val="22"/>
          <w:szCs w:val="22"/>
          <w:lang w:eastAsia="pl-PL"/>
        </w:rPr>
        <w:t>UWAGA!!! Wykonawcy składający oferty na kilka części zamówienia zobowiązani są do złożenia formularzy ofertowych osobno dla każdej części zamówienia.</w:t>
      </w:r>
    </w:p>
    <w:p w14:paraId="7D1B82A6" w14:textId="77777777" w:rsidR="00BC4B28" w:rsidRPr="00153459" w:rsidRDefault="00BC4B28" w:rsidP="00BC4B28">
      <w:pPr>
        <w:suppressAutoHyphens w:val="0"/>
        <w:spacing w:line="276" w:lineRule="auto"/>
        <w:rPr>
          <w:rFonts w:asciiTheme="minorHAnsi" w:hAnsiTheme="minorHAnsi" w:cstheme="minorHAnsi"/>
          <w:bCs/>
          <w:sz w:val="22"/>
          <w:szCs w:val="22"/>
          <w:lang w:eastAsia="pl-PL"/>
        </w:rPr>
      </w:pPr>
    </w:p>
    <w:p w14:paraId="237020A7" w14:textId="77777777" w:rsidR="00BC4B28" w:rsidRPr="00153459" w:rsidRDefault="00BC4B28" w:rsidP="00BC4B28">
      <w:pPr>
        <w:suppressAutoHyphens w:val="0"/>
        <w:spacing w:line="276" w:lineRule="auto"/>
        <w:jc w:val="right"/>
        <w:rPr>
          <w:rFonts w:asciiTheme="minorHAnsi" w:hAnsiTheme="minorHAnsi" w:cstheme="minorHAnsi"/>
          <w:b/>
          <w:bCs/>
          <w:sz w:val="22"/>
          <w:szCs w:val="22"/>
          <w:lang w:eastAsia="pl-PL"/>
        </w:rPr>
      </w:pPr>
      <w:r w:rsidRPr="00153459">
        <w:rPr>
          <w:rFonts w:asciiTheme="minorHAnsi" w:hAnsiTheme="minorHAnsi" w:cstheme="minorHAnsi"/>
          <w:b/>
          <w:bCs/>
          <w:sz w:val="22"/>
          <w:szCs w:val="22"/>
          <w:lang w:eastAsia="pl-PL"/>
        </w:rPr>
        <w:t>Załącznik nr 5 do SWZ</w:t>
      </w:r>
    </w:p>
    <w:p w14:paraId="1FA1745F" w14:textId="77777777" w:rsidR="00BC4B28" w:rsidRPr="00153459" w:rsidRDefault="00BC4B28" w:rsidP="00BC4B28">
      <w:pPr>
        <w:suppressAutoHyphens w:val="0"/>
        <w:spacing w:line="276" w:lineRule="auto"/>
        <w:rPr>
          <w:rFonts w:asciiTheme="minorHAnsi" w:hAnsiTheme="minorHAnsi" w:cstheme="minorHAnsi"/>
          <w:sz w:val="22"/>
          <w:szCs w:val="22"/>
          <w:lang w:eastAsia="pl-PL"/>
        </w:rPr>
      </w:pPr>
      <w:r w:rsidRPr="00153459">
        <w:rPr>
          <w:rFonts w:asciiTheme="minorHAnsi" w:hAnsiTheme="minorHAnsi" w:cstheme="minorHAnsi"/>
          <w:bCs/>
          <w:sz w:val="22"/>
          <w:szCs w:val="22"/>
          <w:lang w:eastAsia="pl-PL"/>
        </w:rPr>
        <w:t>……………………………………</w:t>
      </w:r>
      <w:r w:rsidRPr="00153459">
        <w:rPr>
          <w:rFonts w:asciiTheme="minorHAnsi" w:hAnsiTheme="minorHAnsi" w:cstheme="minorHAnsi"/>
          <w:bCs/>
          <w:sz w:val="22"/>
          <w:szCs w:val="22"/>
          <w:lang w:eastAsia="pl-PL"/>
        </w:rPr>
        <w:tab/>
      </w:r>
    </w:p>
    <w:p w14:paraId="0FFA21DA" w14:textId="77777777" w:rsidR="00BC4B28" w:rsidRPr="00153459" w:rsidRDefault="00BC4B28" w:rsidP="00BC4B2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 xml:space="preserve">(nazwa i adres Wykonawcy) </w:t>
      </w:r>
    </w:p>
    <w:p w14:paraId="09F16AA9" w14:textId="77777777" w:rsidR="00BC4B28" w:rsidRPr="00153459" w:rsidRDefault="00BC4B28" w:rsidP="00BC4B2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Tel. ....................................................</w:t>
      </w:r>
    </w:p>
    <w:p w14:paraId="3D5A3D0E" w14:textId="77777777" w:rsidR="00BC4B28" w:rsidRPr="00153459" w:rsidRDefault="00BC4B28" w:rsidP="00BC4B2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 xml:space="preserve">REGON ............................................. </w:t>
      </w:r>
    </w:p>
    <w:p w14:paraId="49E50E83" w14:textId="77777777" w:rsidR="00BC4B28" w:rsidRPr="00153459" w:rsidRDefault="00BC4B28" w:rsidP="00BC4B2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NIP ....................................................</w:t>
      </w:r>
    </w:p>
    <w:p w14:paraId="736A9BEA" w14:textId="77777777" w:rsidR="00BC4B28" w:rsidRPr="00153459" w:rsidRDefault="00BC4B28" w:rsidP="00BC4B28">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Urząd Ochrony Konkurencji</w:t>
      </w:r>
    </w:p>
    <w:p w14:paraId="5BEC6887" w14:textId="77777777" w:rsidR="00BC4B28" w:rsidRPr="00153459" w:rsidRDefault="00BC4B28" w:rsidP="00BC4B28">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i Konsumentów</w:t>
      </w:r>
    </w:p>
    <w:p w14:paraId="1772DB16" w14:textId="77777777" w:rsidR="00BC4B28" w:rsidRPr="00153459" w:rsidRDefault="00BC4B28" w:rsidP="00BC4B28">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pl. Powstańców Warszawy 1</w:t>
      </w:r>
    </w:p>
    <w:p w14:paraId="2C4B9EE1" w14:textId="77777777" w:rsidR="00BC4B28" w:rsidRPr="00153459" w:rsidRDefault="00BC4B28" w:rsidP="00BC4B28">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00 – 950 Warszawa</w:t>
      </w:r>
    </w:p>
    <w:p w14:paraId="6C1AE6F1" w14:textId="77777777" w:rsidR="00BC4B28" w:rsidRPr="00153459" w:rsidRDefault="00BC4B28" w:rsidP="00BC4B28">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14:paraId="5F1A9725" w14:textId="77777777" w:rsidR="00BC4B28" w:rsidRPr="00153459" w:rsidRDefault="00BC4B28" w:rsidP="00BC4B28">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153459">
        <w:rPr>
          <w:rFonts w:asciiTheme="minorHAnsi" w:hAnsiTheme="minorHAnsi" w:cstheme="minorHAnsi"/>
          <w:b/>
          <w:bCs/>
          <w:sz w:val="22"/>
          <w:szCs w:val="22"/>
          <w:lang w:eastAsia="pl-PL"/>
        </w:rPr>
        <w:t>FORMULARZ OFERTOWY</w:t>
      </w:r>
    </w:p>
    <w:p w14:paraId="1A25605A" w14:textId="088882B3" w:rsidR="00BC4B28" w:rsidRPr="00500619" w:rsidRDefault="00BC4B28" w:rsidP="00BC4B28">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BF</w:t>
      </w:r>
      <w:r w:rsidRPr="00500619">
        <w:rPr>
          <w:rFonts w:asciiTheme="minorHAnsi" w:hAnsiTheme="minorHAnsi" w:cstheme="minorHAnsi"/>
          <w:b/>
          <w:bCs/>
          <w:sz w:val="22"/>
          <w:szCs w:val="22"/>
          <w:lang w:eastAsia="pl-PL"/>
        </w:rPr>
        <w:t>-2.262</w:t>
      </w:r>
      <w:r w:rsidR="008B2773">
        <w:rPr>
          <w:rFonts w:asciiTheme="minorHAnsi" w:hAnsiTheme="minorHAnsi" w:cstheme="minorHAnsi"/>
          <w:b/>
          <w:bCs/>
          <w:sz w:val="22"/>
          <w:szCs w:val="22"/>
          <w:lang w:eastAsia="pl-PL"/>
        </w:rPr>
        <w:t>.25.</w:t>
      </w:r>
      <w:r w:rsidRPr="00500619">
        <w:rPr>
          <w:rFonts w:asciiTheme="minorHAnsi" w:hAnsiTheme="minorHAnsi" w:cstheme="minorHAnsi"/>
          <w:b/>
          <w:bCs/>
          <w:sz w:val="22"/>
          <w:szCs w:val="22"/>
          <w:lang w:eastAsia="pl-PL"/>
        </w:rPr>
        <w:t>2022</w:t>
      </w:r>
    </w:p>
    <w:p w14:paraId="26EE247A" w14:textId="77777777" w:rsidR="00BC4B28" w:rsidRPr="00500619" w:rsidRDefault="00BC4B28" w:rsidP="00BC4B28">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500619">
        <w:rPr>
          <w:rFonts w:asciiTheme="minorHAnsi" w:hAnsiTheme="minorHAnsi" w:cstheme="minorHAnsi"/>
          <w:b/>
          <w:sz w:val="22"/>
          <w:szCs w:val="22"/>
          <w:lang w:eastAsia="pl-PL"/>
        </w:rPr>
        <w:t>Część I zamówienia</w:t>
      </w:r>
    </w:p>
    <w:p w14:paraId="18FA369D" w14:textId="77777777" w:rsidR="00BC4B28" w:rsidRPr="00500619" w:rsidRDefault="00BC4B28" w:rsidP="00BC4B28">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520DD3CA" w14:textId="77777777" w:rsidR="00BC4B28" w:rsidRPr="00500619" w:rsidRDefault="00BC4B28" w:rsidP="00BC4B28">
      <w:pPr>
        <w:suppressAutoHyphens w:val="0"/>
        <w:autoSpaceDE w:val="0"/>
        <w:autoSpaceDN w:val="0"/>
        <w:adjustRightInd w:val="0"/>
        <w:spacing w:line="276" w:lineRule="auto"/>
        <w:jc w:val="both"/>
        <w:rPr>
          <w:rFonts w:asciiTheme="minorHAnsi" w:hAnsiTheme="minorHAnsi" w:cstheme="minorHAnsi"/>
          <w:sz w:val="22"/>
          <w:szCs w:val="22"/>
        </w:rPr>
      </w:pPr>
      <w:r w:rsidRPr="00500619">
        <w:rPr>
          <w:rFonts w:asciiTheme="minorHAnsi" w:hAnsiTheme="minorHAnsi" w:cstheme="minorHAnsi"/>
          <w:sz w:val="22"/>
          <w:szCs w:val="22"/>
          <w:lang w:eastAsia="pl-PL"/>
        </w:rPr>
        <w:t xml:space="preserve">W odpowiedzi na publiczne ogłoszenie o zamówieniu </w:t>
      </w:r>
      <w:r w:rsidRPr="00500619">
        <w:rPr>
          <w:rFonts w:asciiTheme="minorHAnsi" w:hAnsiTheme="minorHAnsi" w:cstheme="minorHAnsi"/>
          <w:sz w:val="22"/>
          <w:szCs w:val="22"/>
        </w:rPr>
        <w:t xml:space="preserve">publicznym prowadzonym w trybie przetargu nieograniczonego na podstawie art. 132 ustawy Prawo zamówień publicznych na: </w:t>
      </w:r>
      <w:r w:rsidRPr="00500619">
        <w:rPr>
          <w:rFonts w:asciiTheme="minorHAnsi" w:eastAsia="Times New Roman" w:hAnsiTheme="minorHAnsi" w:cstheme="minorHAnsi"/>
          <w:b/>
          <w:bCs/>
          <w:sz w:val="22"/>
          <w:szCs w:val="22"/>
          <w:lang w:eastAsia="pl-PL"/>
        </w:rPr>
        <w:t xml:space="preserve">Zakup i dostawę urządzeń laboratoryjnych dla Urzędu Ochrony Konkurencji i </w:t>
      </w:r>
      <w:r>
        <w:rPr>
          <w:rFonts w:asciiTheme="minorHAnsi" w:eastAsia="Times New Roman" w:hAnsiTheme="minorHAnsi" w:cstheme="minorHAnsi"/>
          <w:b/>
          <w:bCs/>
          <w:sz w:val="22"/>
          <w:szCs w:val="22"/>
          <w:lang w:eastAsia="pl-PL"/>
        </w:rPr>
        <w:t>Konsumentów</w:t>
      </w:r>
      <w:r w:rsidRPr="00500619">
        <w:rPr>
          <w:rFonts w:asciiTheme="minorHAnsi" w:hAnsiTheme="minorHAnsi" w:cstheme="minorHAnsi"/>
          <w:sz w:val="22"/>
          <w:szCs w:val="22"/>
        </w:rPr>
        <w:t>, prowadzonego przez Urząd Ochrony Konkurencji i Konsumentów</w:t>
      </w:r>
      <w:r w:rsidRPr="00500619">
        <w:rPr>
          <w:rFonts w:asciiTheme="minorHAnsi" w:hAnsiTheme="minorHAnsi" w:cstheme="minorHAnsi"/>
          <w:i/>
          <w:sz w:val="22"/>
          <w:szCs w:val="22"/>
        </w:rPr>
        <w:t xml:space="preserve">, </w:t>
      </w:r>
      <w:r w:rsidRPr="00500619">
        <w:rPr>
          <w:rFonts w:asciiTheme="minorHAnsi" w:hAnsiTheme="minorHAnsi" w:cstheme="minorHAnsi"/>
          <w:sz w:val="22"/>
          <w:szCs w:val="22"/>
          <w:lang w:eastAsia="pl-PL"/>
        </w:rPr>
        <w:t>oferujemy wykonanie przedmiotu zamówienia w zakresie określonym w SWZ, zgodnie z opisem przedmiotu zamówienia na następujących warunkach cenowych:</w:t>
      </w:r>
    </w:p>
    <w:p w14:paraId="7782D368" w14:textId="77777777" w:rsidR="00BC4B28" w:rsidRPr="00500619" w:rsidRDefault="00BC4B28" w:rsidP="00BC4B28">
      <w:pPr>
        <w:pStyle w:val="Akapitzlist"/>
        <w:ind w:left="0"/>
        <w:jc w:val="both"/>
        <w:rPr>
          <w:rFonts w:asciiTheme="minorHAnsi" w:hAnsiTheme="minorHAnsi" w:cstheme="minorHAnsi"/>
          <w:szCs w:val="22"/>
          <w:lang w:eastAsia="pl-P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BC4B28" w:rsidRPr="00C469A3" w14:paraId="09CA118A" w14:textId="77777777" w:rsidTr="00A55665">
        <w:trPr>
          <w:trHeight w:val="480"/>
        </w:trPr>
        <w:tc>
          <w:tcPr>
            <w:tcW w:w="9213" w:type="dxa"/>
            <w:vAlign w:val="center"/>
          </w:tcPr>
          <w:p w14:paraId="70F5339D" w14:textId="77777777" w:rsidR="00BC4B28" w:rsidRPr="00500619" w:rsidRDefault="00BC4B28" w:rsidP="00A55665">
            <w:pPr>
              <w:pStyle w:val="Akapitzlist"/>
              <w:ind w:left="0"/>
              <w:jc w:val="center"/>
              <w:rPr>
                <w:rFonts w:asciiTheme="minorHAnsi" w:hAnsiTheme="minorHAnsi" w:cstheme="minorHAnsi"/>
                <w:b/>
                <w:szCs w:val="22"/>
                <w:lang w:eastAsia="pl-PL"/>
              </w:rPr>
            </w:pPr>
            <w:r w:rsidRPr="00500619">
              <w:rPr>
                <w:rFonts w:asciiTheme="minorHAnsi" w:hAnsiTheme="minorHAnsi" w:cstheme="minorHAnsi"/>
                <w:b/>
                <w:szCs w:val="22"/>
                <w:lang w:eastAsia="pl-PL"/>
              </w:rPr>
              <w:t>Marka, model oferowanego urządzenia</w:t>
            </w:r>
          </w:p>
        </w:tc>
      </w:tr>
      <w:tr w:rsidR="00BC4B28" w:rsidRPr="00C469A3" w14:paraId="6D4A8462" w14:textId="77777777" w:rsidTr="00A55665">
        <w:tc>
          <w:tcPr>
            <w:tcW w:w="9213" w:type="dxa"/>
            <w:vAlign w:val="center"/>
          </w:tcPr>
          <w:p w14:paraId="280F8638" w14:textId="38EBCEC2" w:rsidR="00BC4B28" w:rsidRPr="00153459" w:rsidRDefault="00523A57" w:rsidP="00A55665">
            <w:pPr>
              <w:pStyle w:val="Akapitzlist"/>
              <w:ind w:left="0"/>
              <w:jc w:val="center"/>
              <w:rPr>
                <w:rFonts w:asciiTheme="minorHAnsi" w:hAnsiTheme="minorHAnsi" w:cstheme="minorHAnsi"/>
                <w:b/>
                <w:szCs w:val="22"/>
              </w:rPr>
            </w:pPr>
            <w:r>
              <w:rPr>
                <w:rFonts w:asciiTheme="minorHAnsi" w:hAnsiTheme="minorHAnsi" w:cstheme="minorHAnsi"/>
                <w:b/>
                <w:szCs w:val="22"/>
              </w:rPr>
              <w:t>Chromatograf gazowy z detektorem FID do oznaczania metodą HT SIMDIS</w:t>
            </w:r>
          </w:p>
          <w:p w14:paraId="769CD6D3" w14:textId="77777777" w:rsidR="00BC4B28" w:rsidRPr="00153459" w:rsidRDefault="00BC4B28" w:rsidP="00A55665">
            <w:pPr>
              <w:pStyle w:val="Akapitzlist"/>
              <w:ind w:left="0"/>
              <w:jc w:val="center"/>
              <w:rPr>
                <w:rFonts w:asciiTheme="minorHAnsi" w:hAnsiTheme="minorHAnsi" w:cstheme="minorHAnsi"/>
                <w:szCs w:val="22"/>
                <w:lang w:eastAsia="pl-PL"/>
              </w:rPr>
            </w:pPr>
          </w:p>
          <w:p w14:paraId="79EA5D9A" w14:textId="77777777" w:rsidR="00BC4B28" w:rsidRPr="00153459" w:rsidRDefault="00BC4B28" w:rsidP="00A55665">
            <w:pPr>
              <w:pStyle w:val="Akapitzlist"/>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w:t>
            </w:r>
          </w:p>
          <w:p w14:paraId="2F15CE03" w14:textId="77777777" w:rsidR="00BC4B28" w:rsidRPr="00153459" w:rsidRDefault="00BC4B28" w:rsidP="00A55665">
            <w:pPr>
              <w:pStyle w:val="Akapitzlist"/>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(marka)</w:t>
            </w:r>
          </w:p>
          <w:p w14:paraId="728D26AC" w14:textId="77777777" w:rsidR="00BC4B28" w:rsidRPr="00153459" w:rsidRDefault="00BC4B28" w:rsidP="00A55665">
            <w:pPr>
              <w:pStyle w:val="Akapitzlist"/>
              <w:ind w:left="0"/>
              <w:jc w:val="center"/>
              <w:rPr>
                <w:rFonts w:asciiTheme="minorHAnsi" w:hAnsiTheme="minorHAnsi" w:cstheme="minorHAnsi"/>
                <w:szCs w:val="22"/>
                <w:lang w:eastAsia="pl-PL"/>
              </w:rPr>
            </w:pPr>
          </w:p>
          <w:p w14:paraId="2C118FAB" w14:textId="77777777" w:rsidR="00BC4B28" w:rsidRPr="00153459" w:rsidRDefault="00BC4B28" w:rsidP="00A55665">
            <w:pPr>
              <w:pStyle w:val="Akapitzlist"/>
              <w:spacing w:before="240"/>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w:t>
            </w:r>
          </w:p>
          <w:p w14:paraId="38C15E46" w14:textId="77777777" w:rsidR="00BC4B28" w:rsidRPr="00153459" w:rsidRDefault="00BC4B28" w:rsidP="00A55665">
            <w:pPr>
              <w:pStyle w:val="Akapitzlist"/>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(model)</w:t>
            </w:r>
          </w:p>
        </w:tc>
      </w:tr>
    </w:tbl>
    <w:p w14:paraId="5EC5A573" w14:textId="77777777" w:rsidR="00BC4B28" w:rsidRPr="00153459" w:rsidRDefault="00BC4B28" w:rsidP="00BC4B28">
      <w:pPr>
        <w:suppressAutoHyphens w:val="0"/>
        <w:autoSpaceDE w:val="0"/>
        <w:autoSpaceDN w:val="0"/>
        <w:adjustRightInd w:val="0"/>
        <w:spacing w:before="240" w:line="276" w:lineRule="auto"/>
        <w:rPr>
          <w:rFonts w:asciiTheme="minorHAnsi" w:hAnsiTheme="minorHAnsi" w:cstheme="minorHAnsi"/>
          <w:b/>
          <w:bCs/>
          <w:color w:val="000000"/>
          <w:sz w:val="22"/>
          <w:szCs w:val="22"/>
          <w:lang w:eastAsia="pl-PL"/>
        </w:rPr>
      </w:pPr>
    </w:p>
    <w:p w14:paraId="5F6924BC" w14:textId="0024F4F6" w:rsidR="00BC4B28" w:rsidRDefault="006B5B8D" w:rsidP="00BC4B28">
      <w:pPr>
        <w:suppressAutoHyphens w:val="0"/>
        <w:autoSpaceDE w:val="0"/>
        <w:autoSpaceDN w:val="0"/>
        <w:adjustRightInd w:val="0"/>
        <w:spacing w:before="240" w:line="276" w:lineRule="auto"/>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Kwota netto</w:t>
      </w:r>
      <w:r w:rsidR="00BC4B28" w:rsidRPr="00153459">
        <w:rPr>
          <w:rFonts w:asciiTheme="minorHAnsi" w:hAnsiTheme="minorHAnsi" w:cstheme="minorHAnsi"/>
          <w:b/>
          <w:bCs/>
          <w:color w:val="000000"/>
          <w:sz w:val="22"/>
          <w:szCs w:val="22"/>
          <w:lang w:eastAsia="pl-PL"/>
        </w:rPr>
        <w:t xml:space="preserve"> - ............................................. zł </w:t>
      </w:r>
    </w:p>
    <w:p w14:paraId="52C08554" w14:textId="25AAFF8C" w:rsidR="006B5B8D" w:rsidRDefault="006B5B8D" w:rsidP="00BC4B28">
      <w:pPr>
        <w:suppressAutoHyphens w:val="0"/>
        <w:autoSpaceDE w:val="0"/>
        <w:autoSpaceDN w:val="0"/>
        <w:adjustRightInd w:val="0"/>
        <w:spacing w:before="240" w:line="276" w:lineRule="auto"/>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Kwota VAT - …………………………………………….. zł</w:t>
      </w:r>
    </w:p>
    <w:p w14:paraId="100B0293" w14:textId="4A4EE8D9" w:rsidR="006B5B8D" w:rsidRPr="006B5B8D" w:rsidRDefault="006B5B8D" w:rsidP="00BC4B28">
      <w:pPr>
        <w:suppressAutoHyphens w:val="0"/>
        <w:autoSpaceDE w:val="0"/>
        <w:autoSpaceDN w:val="0"/>
        <w:adjustRightInd w:val="0"/>
        <w:spacing w:before="240" w:line="276" w:lineRule="auto"/>
        <w:rPr>
          <w:rFonts w:asciiTheme="minorHAnsi" w:hAnsiTheme="minorHAnsi" w:cstheme="minorHAnsi"/>
          <w:b/>
          <w:color w:val="000000"/>
          <w:sz w:val="22"/>
          <w:szCs w:val="22"/>
          <w:lang w:eastAsia="pl-PL"/>
        </w:rPr>
      </w:pPr>
      <w:r w:rsidRPr="006B5B8D">
        <w:rPr>
          <w:rFonts w:asciiTheme="minorHAnsi" w:hAnsiTheme="minorHAnsi" w:cstheme="minorHAnsi"/>
          <w:b/>
          <w:color w:val="000000"/>
          <w:sz w:val="22"/>
          <w:szCs w:val="22"/>
          <w:lang w:eastAsia="pl-PL"/>
        </w:rPr>
        <w:t>Kwota brutto - ………………………………………….. zł</w:t>
      </w:r>
    </w:p>
    <w:p w14:paraId="5FB33914" w14:textId="77777777" w:rsidR="00BC4B28" w:rsidRPr="00153459" w:rsidRDefault="00BC4B28" w:rsidP="00BC4B28">
      <w:pPr>
        <w:spacing w:line="276" w:lineRule="auto"/>
        <w:jc w:val="both"/>
        <w:rPr>
          <w:rFonts w:asciiTheme="minorHAnsi" w:hAnsiTheme="minorHAnsi" w:cstheme="minorHAnsi"/>
          <w:b/>
          <w:bCs/>
          <w:color w:val="000000"/>
          <w:sz w:val="22"/>
          <w:szCs w:val="22"/>
          <w:lang w:eastAsia="pl-PL"/>
        </w:rPr>
      </w:pPr>
    </w:p>
    <w:p w14:paraId="220E7A2E" w14:textId="77AD10C8" w:rsidR="00BC4B28" w:rsidRPr="00153459" w:rsidRDefault="00BC4B28" w:rsidP="00BC4B28">
      <w:pPr>
        <w:spacing w:after="120" w:line="276" w:lineRule="auto"/>
        <w:jc w:val="both"/>
        <w:rPr>
          <w:rFonts w:asciiTheme="minorHAnsi" w:hAnsiTheme="minorHAnsi" w:cstheme="minorHAnsi"/>
          <w:bCs/>
          <w:sz w:val="22"/>
          <w:szCs w:val="22"/>
        </w:rPr>
      </w:pPr>
      <w:r w:rsidRPr="00153459">
        <w:rPr>
          <w:rFonts w:asciiTheme="minorHAnsi" w:hAnsiTheme="minorHAnsi" w:cstheme="minorHAnsi"/>
          <w:b/>
          <w:bCs/>
          <w:sz w:val="22"/>
          <w:szCs w:val="22"/>
        </w:rPr>
        <w:t>Oświadczam/y,</w:t>
      </w:r>
      <w:r w:rsidRPr="00153459">
        <w:rPr>
          <w:rFonts w:asciiTheme="minorHAnsi" w:hAnsiTheme="minorHAnsi" w:cstheme="minorHAnsi"/>
          <w:bCs/>
          <w:sz w:val="22"/>
          <w:szCs w:val="22"/>
        </w:rPr>
        <w:t xml:space="preserve"> że powyższ</w:t>
      </w:r>
      <w:r w:rsidR="006B5B8D">
        <w:rPr>
          <w:rFonts w:asciiTheme="minorHAnsi" w:hAnsiTheme="minorHAnsi" w:cstheme="minorHAnsi"/>
          <w:bCs/>
          <w:sz w:val="22"/>
          <w:szCs w:val="22"/>
        </w:rPr>
        <w:t>a</w:t>
      </w:r>
      <w:r w:rsidRPr="00153459">
        <w:rPr>
          <w:rFonts w:asciiTheme="minorHAnsi" w:hAnsiTheme="minorHAnsi" w:cstheme="minorHAnsi"/>
          <w:bCs/>
          <w:sz w:val="22"/>
          <w:szCs w:val="22"/>
        </w:rPr>
        <w:t xml:space="preserve"> </w:t>
      </w:r>
      <w:r w:rsidR="006B5B8D">
        <w:rPr>
          <w:rFonts w:asciiTheme="minorHAnsi" w:hAnsiTheme="minorHAnsi" w:cstheme="minorHAnsi"/>
          <w:bCs/>
          <w:sz w:val="22"/>
          <w:szCs w:val="22"/>
        </w:rPr>
        <w:t>kwota</w:t>
      </w:r>
      <w:r w:rsidRPr="00153459">
        <w:rPr>
          <w:rFonts w:asciiTheme="minorHAnsi" w:hAnsiTheme="minorHAnsi" w:cstheme="minorHAnsi"/>
          <w:bCs/>
          <w:sz w:val="22"/>
          <w:szCs w:val="22"/>
        </w:rPr>
        <w:t xml:space="preserve"> brutto zawiera</w:t>
      </w:r>
      <w:r w:rsidR="00146B7E">
        <w:rPr>
          <w:rFonts w:asciiTheme="minorHAnsi" w:hAnsiTheme="minorHAnsi" w:cstheme="minorHAnsi"/>
          <w:bCs/>
          <w:sz w:val="22"/>
          <w:szCs w:val="22"/>
        </w:rPr>
        <w:t xml:space="preserve"> </w:t>
      </w:r>
      <w:r w:rsidRPr="00153459">
        <w:rPr>
          <w:rFonts w:asciiTheme="minorHAnsi" w:hAnsiTheme="minorHAnsi" w:cstheme="minorHAnsi"/>
          <w:bCs/>
          <w:sz w:val="22"/>
          <w:szCs w:val="22"/>
        </w:rPr>
        <w:t xml:space="preserve">wszystkie koszty, jakie ponosi Zamawiający w przypadku wyboru niniejszej oferty. </w:t>
      </w:r>
    </w:p>
    <w:p w14:paraId="2071ED69" w14:textId="53B09100" w:rsidR="00BC4B28" w:rsidRDefault="00BC4B28" w:rsidP="00BC4B28">
      <w:pPr>
        <w:spacing w:before="120" w:after="120" w:line="276" w:lineRule="auto"/>
        <w:jc w:val="both"/>
        <w:rPr>
          <w:rFonts w:asciiTheme="minorHAnsi" w:hAnsiTheme="minorHAnsi" w:cstheme="minorHAnsi"/>
          <w:bCs/>
          <w:sz w:val="22"/>
          <w:szCs w:val="22"/>
        </w:rPr>
      </w:pPr>
      <w:r w:rsidRPr="00153459">
        <w:rPr>
          <w:rFonts w:asciiTheme="minorHAnsi" w:hAnsiTheme="minorHAnsi" w:cstheme="minorHAnsi"/>
          <w:b/>
          <w:bCs/>
          <w:sz w:val="22"/>
          <w:szCs w:val="22"/>
        </w:rPr>
        <w:t xml:space="preserve">Oświadczamy, że </w:t>
      </w:r>
      <w:r w:rsidRPr="00153459">
        <w:rPr>
          <w:rFonts w:asciiTheme="minorHAnsi" w:hAnsiTheme="minorHAnsi" w:cstheme="minorHAnsi"/>
          <w:bCs/>
          <w:sz w:val="22"/>
          <w:szCs w:val="22"/>
        </w:rPr>
        <w:t xml:space="preserve">udzielamy </w:t>
      </w:r>
      <w:r w:rsidRPr="00153459">
        <w:rPr>
          <w:rFonts w:asciiTheme="minorHAnsi" w:hAnsiTheme="minorHAnsi" w:cstheme="minorHAnsi"/>
          <w:b/>
          <w:bCs/>
          <w:sz w:val="22"/>
          <w:szCs w:val="22"/>
        </w:rPr>
        <w:t>…...….... miesięcznej gwarancji</w:t>
      </w:r>
      <w:r w:rsidRPr="00153459">
        <w:rPr>
          <w:rFonts w:asciiTheme="minorHAnsi" w:hAnsiTheme="minorHAnsi" w:cstheme="minorHAnsi"/>
          <w:bCs/>
          <w:sz w:val="22"/>
          <w:szCs w:val="22"/>
        </w:rPr>
        <w:t xml:space="preserve"> na oferowane urządzenie </w:t>
      </w:r>
      <w:r w:rsidRPr="00153459">
        <w:rPr>
          <w:rFonts w:asciiTheme="minorHAnsi" w:hAnsiTheme="minorHAnsi" w:cstheme="minorHAnsi"/>
          <w:bCs/>
          <w:sz w:val="22"/>
          <w:szCs w:val="22"/>
        </w:rPr>
        <w:br/>
        <w:t xml:space="preserve">na warunkach określonych w SWZ. (minimum </w:t>
      </w:r>
      <w:r w:rsidR="00AC6D21">
        <w:rPr>
          <w:rFonts w:asciiTheme="minorHAnsi" w:hAnsiTheme="minorHAnsi" w:cstheme="minorHAnsi"/>
          <w:bCs/>
          <w:sz w:val="22"/>
          <w:szCs w:val="22"/>
        </w:rPr>
        <w:t>36</w:t>
      </w:r>
      <w:r w:rsidR="00AC6D21" w:rsidRPr="00153459">
        <w:rPr>
          <w:rFonts w:asciiTheme="minorHAnsi" w:hAnsiTheme="minorHAnsi" w:cstheme="minorHAnsi"/>
          <w:bCs/>
          <w:sz w:val="22"/>
          <w:szCs w:val="22"/>
        </w:rPr>
        <w:t xml:space="preserve"> </w:t>
      </w:r>
      <w:r w:rsidRPr="00153459">
        <w:rPr>
          <w:rFonts w:asciiTheme="minorHAnsi" w:hAnsiTheme="minorHAnsi" w:cstheme="minorHAnsi"/>
          <w:bCs/>
          <w:sz w:val="22"/>
          <w:szCs w:val="22"/>
        </w:rPr>
        <w:t>miesi</w:t>
      </w:r>
      <w:r w:rsidR="00523A57">
        <w:rPr>
          <w:rFonts w:asciiTheme="minorHAnsi" w:hAnsiTheme="minorHAnsi" w:cstheme="minorHAnsi"/>
          <w:bCs/>
          <w:sz w:val="22"/>
          <w:szCs w:val="22"/>
        </w:rPr>
        <w:t>ąc</w:t>
      </w:r>
      <w:r w:rsidR="00AC6D21">
        <w:rPr>
          <w:rFonts w:asciiTheme="minorHAnsi" w:hAnsiTheme="minorHAnsi" w:cstheme="minorHAnsi"/>
          <w:bCs/>
          <w:sz w:val="22"/>
          <w:szCs w:val="22"/>
        </w:rPr>
        <w:t>y</w:t>
      </w:r>
      <w:r w:rsidRPr="00153459">
        <w:rPr>
          <w:rFonts w:asciiTheme="minorHAnsi" w:hAnsiTheme="minorHAnsi" w:cstheme="minorHAnsi"/>
          <w:bCs/>
          <w:sz w:val="22"/>
          <w:szCs w:val="22"/>
        </w:rPr>
        <w:t>)</w:t>
      </w:r>
    </w:p>
    <w:p w14:paraId="73980BC3" w14:textId="256952DF" w:rsidR="00874CFB" w:rsidRPr="00153459" w:rsidRDefault="00874CFB" w:rsidP="00BC4B28">
      <w:pPr>
        <w:spacing w:before="120" w:after="120" w:line="276" w:lineRule="auto"/>
        <w:jc w:val="both"/>
        <w:rPr>
          <w:rFonts w:asciiTheme="minorHAnsi" w:hAnsiTheme="minorHAnsi" w:cstheme="minorHAnsi"/>
          <w:bCs/>
          <w:sz w:val="22"/>
          <w:szCs w:val="22"/>
        </w:rPr>
      </w:pPr>
    </w:p>
    <w:p w14:paraId="4DAD9F8C" w14:textId="7056C38B" w:rsidR="00BC4B28" w:rsidRPr="00070EC3" w:rsidRDefault="00BC4B28" w:rsidP="00BC4B28">
      <w:pPr>
        <w:pStyle w:val="Akapitzlist"/>
        <w:ind w:left="0"/>
        <w:rPr>
          <w:rFonts w:asciiTheme="minorHAnsi" w:hAnsiTheme="minorHAnsi" w:cstheme="minorHAnsi"/>
          <w:b/>
          <w:szCs w:val="22"/>
        </w:rPr>
      </w:pPr>
      <w:r w:rsidRPr="00070EC3">
        <w:rPr>
          <w:rFonts w:asciiTheme="minorHAnsi" w:hAnsiTheme="minorHAnsi" w:cstheme="minorHAnsi"/>
          <w:b/>
          <w:bCs/>
          <w:szCs w:val="22"/>
        </w:rPr>
        <w:t>Oświadczam/y,</w:t>
      </w:r>
      <w:r w:rsidRPr="00070EC3">
        <w:rPr>
          <w:rFonts w:asciiTheme="minorHAnsi" w:hAnsiTheme="minorHAnsi" w:cstheme="minorHAnsi"/>
          <w:bCs/>
          <w:szCs w:val="22"/>
        </w:rPr>
        <w:t xml:space="preserve"> że oferowany </w:t>
      </w:r>
      <w:r w:rsidR="00477EC5" w:rsidRPr="00070EC3">
        <w:rPr>
          <w:rFonts w:asciiTheme="minorHAnsi" w:hAnsiTheme="minorHAnsi" w:cstheme="minorHAnsi"/>
          <w:szCs w:val="22"/>
        </w:rPr>
        <w:t>chromatograf gazowy z detektorem FID do oznaczania metodą HT SIMDIS</w:t>
      </w:r>
      <w:r w:rsidR="00477EC5" w:rsidRPr="00070EC3">
        <w:rPr>
          <w:rFonts w:asciiTheme="minorHAnsi" w:hAnsiTheme="minorHAnsi" w:cstheme="minorHAnsi"/>
          <w:bCs/>
          <w:szCs w:val="22"/>
        </w:rPr>
        <w:t xml:space="preserve"> </w:t>
      </w:r>
      <w:r w:rsidRPr="00070EC3">
        <w:rPr>
          <w:rFonts w:asciiTheme="minorHAnsi" w:hAnsiTheme="minorHAnsi" w:cstheme="minorHAnsi"/>
          <w:bCs/>
          <w:szCs w:val="22"/>
        </w:rPr>
        <w:t>posiada następujące parametry:</w:t>
      </w:r>
    </w:p>
    <w:p w14:paraId="18CEA5DD" w14:textId="780AB842" w:rsidR="00BC4B28" w:rsidRPr="00070EC3" w:rsidRDefault="00BC4B28" w:rsidP="003F336E">
      <w:pPr>
        <w:spacing w:before="120" w:after="120" w:line="276" w:lineRule="auto"/>
        <w:ind w:left="714" w:hanging="357"/>
        <w:jc w:val="both"/>
        <w:rPr>
          <w:rFonts w:asciiTheme="minorHAnsi" w:hAnsiTheme="minorHAnsi" w:cstheme="minorHAnsi"/>
          <w:b/>
          <w:bCs/>
          <w:sz w:val="22"/>
          <w:szCs w:val="22"/>
        </w:rPr>
      </w:pPr>
      <w:r w:rsidRPr="00070EC3">
        <w:rPr>
          <w:rFonts w:asciiTheme="minorHAnsi" w:hAnsiTheme="minorHAnsi" w:cstheme="minorHAnsi"/>
          <w:b/>
          <w:bCs/>
          <w:sz w:val="22"/>
          <w:szCs w:val="22"/>
        </w:rPr>
        <w:t>a)</w:t>
      </w:r>
      <w:r w:rsidRPr="00070EC3">
        <w:rPr>
          <w:rFonts w:asciiTheme="minorHAnsi" w:hAnsiTheme="minorHAnsi" w:cstheme="minorHAnsi"/>
          <w:b/>
          <w:bCs/>
          <w:sz w:val="22"/>
          <w:szCs w:val="22"/>
        </w:rPr>
        <w:tab/>
      </w:r>
      <w:r w:rsidR="00874CFB" w:rsidRPr="003F336E">
        <w:rPr>
          <w:rFonts w:ascii="Calibri" w:hAnsi="Calibri" w:cs="Calibri"/>
          <w:sz w:val="22"/>
          <w:szCs w:val="22"/>
        </w:rPr>
        <w:t xml:space="preserve">możliwość </w:t>
      </w:r>
      <w:r w:rsidR="00AC6D21" w:rsidRPr="003F336E">
        <w:rPr>
          <w:rFonts w:ascii="Calibri" w:hAnsi="Calibri" w:cs="Calibri"/>
          <w:sz w:val="22"/>
          <w:szCs w:val="22"/>
        </w:rPr>
        <w:t xml:space="preserve">eksportu i importu plików  pomiędzy oprogramowaniem sterującym chromatografem </w:t>
      </w:r>
      <w:r w:rsidR="008B2773">
        <w:rPr>
          <w:rFonts w:ascii="Calibri" w:hAnsi="Calibri" w:cs="Calibri"/>
          <w:sz w:val="22"/>
          <w:szCs w:val="22"/>
        </w:rPr>
        <w:br/>
      </w:r>
      <w:r w:rsidR="00AC6D21" w:rsidRPr="003F336E">
        <w:rPr>
          <w:rFonts w:ascii="Calibri" w:hAnsi="Calibri" w:cs="Calibri"/>
          <w:sz w:val="22"/>
          <w:szCs w:val="22"/>
        </w:rPr>
        <w:t xml:space="preserve">a systemem LIMS </w:t>
      </w:r>
      <w:r w:rsidRPr="00070EC3">
        <w:rPr>
          <w:rFonts w:asciiTheme="minorHAnsi" w:hAnsiTheme="minorHAnsi" w:cstheme="minorHAnsi"/>
          <w:b/>
          <w:bCs/>
          <w:sz w:val="22"/>
          <w:szCs w:val="22"/>
        </w:rPr>
        <w:t xml:space="preserve"> – TAK/NIE*</w:t>
      </w:r>
    </w:p>
    <w:p w14:paraId="0E321EE9" w14:textId="4E4BB4C3" w:rsidR="00BC4B28" w:rsidRPr="00070EC3" w:rsidRDefault="00BC4B28" w:rsidP="003F336E">
      <w:pPr>
        <w:spacing w:before="120" w:after="120" w:line="276" w:lineRule="auto"/>
        <w:ind w:left="714" w:hanging="357"/>
        <w:jc w:val="both"/>
        <w:rPr>
          <w:rFonts w:asciiTheme="minorHAnsi" w:hAnsiTheme="minorHAnsi" w:cstheme="minorHAnsi"/>
          <w:b/>
          <w:bCs/>
          <w:sz w:val="22"/>
          <w:szCs w:val="22"/>
        </w:rPr>
      </w:pPr>
      <w:r w:rsidRPr="00070EC3">
        <w:rPr>
          <w:rFonts w:asciiTheme="minorHAnsi" w:hAnsiTheme="minorHAnsi" w:cstheme="minorHAnsi"/>
          <w:b/>
          <w:bCs/>
          <w:sz w:val="22"/>
          <w:szCs w:val="22"/>
        </w:rPr>
        <w:t>b)</w:t>
      </w:r>
      <w:r w:rsidRPr="00070EC3">
        <w:rPr>
          <w:rFonts w:asciiTheme="minorHAnsi" w:hAnsiTheme="minorHAnsi" w:cstheme="minorHAnsi"/>
          <w:b/>
          <w:bCs/>
          <w:sz w:val="22"/>
          <w:szCs w:val="22"/>
        </w:rPr>
        <w:tab/>
      </w:r>
      <w:r w:rsidR="00874CFB" w:rsidRPr="003F336E">
        <w:rPr>
          <w:rFonts w:ascii="Calibri" w:hAnsi="Calibri" w:cs="Calibri"/>
          <w:sz w:val="22"/>
          <w:szCs w:val="22"/>
        </w:rPr>
        <w:t xml:space="preserve">możliwość ustawienia chromatografu  na blacie stołu w odległości pomiędzy tylną pokrywą przyrządu </w:t>
      </w:r>
      <w:r w:rsidR="008B2773">
        <w:rPr>
          <w:rFonts w:ascii="Calibri" w:hAnsi="Calibri" w:cs="Calibri"/>
          <w:sz w:val="22"/>
          <w:szCs w:val="22"/>
        </w:rPr>
        <w:br/>
      </w:r>
      <w:r w:rsidR="00874CFB" w:rsidRPr="003F336E">
        <w:rPr>
          <w:rFonts w:ascii="Calibri" w:hAnsi="Calibri" w:cs="Calibri"/>
          <w:sz w:val="22"/>
          <w:szCs w:val="22"/>
        </w:rPr>
        <w:t>a ścianą poniżej 20</w:t>
      </w:r>
      <w:r w:rsidR="00DE455D" w:rsidRPr="003F336E">
        <w:rPr>
          <w:rFonts w:ascii="Calibri" w:hAnsi="Calibri" w:cs="Calibri"/>
          <w:sz w:val="22"/>
          <w:szCs w:val="22"/>
        </w:rPr>
        <w:t xml:space="preserve"> </w:t>
      </w:r>
      <w:r w:rsidR="00874CFB" w:rsidRPr="003F336E">
        <w:rPr>
          <w:rFonts w:ascii="Calibri" w:hAnsi="Calibri" w:cs="Calibri"/>
          <w:sz w:val="22"/>
          <w:szCs w:val="22"/>
        </w:rPr>
        <w:t>cm</w:t>
      </w:r>
      <w:r w:rsidR="00874CFB" w:rsidRPr="00070EC3">
        <w:rPr>
          <w:rFonts w:asciiTheme="minorHAnsi" w:hAnsiTheme="minorHAnsi" w:cstheme="minorHAnsi"/>
          <w:b/>
          <w:bCs/>
          <w:sz w:val="22"/>
          <w:szCs w:val="22"/>
        </w:rPr>
        <w:t xml:space="preserve"> </w:t>
      </w:r>
      <w:r w:rsidRPr="00070EC3">
        <w:rPr>
          <w:rFonts w:asciiTheme="minorHAnsi" w:hAnsiTheme="minorHAnsi" w:cstheme="minorHAnsi"/>
          <w:b/>
          <w:bCs/>
          <w:sz w:val="22"/>
          <w:szCs w:val="22"/>
        </w:rPr>
        <w:t>– TAK/NIE*</w:t>
      </w:r>
    </w:p>
    <w:p w14:paraId="33D88FCF" w14:textId="77777777" w:rsidR="00BC4B28" w:rsidRPr="00070EC3" w:rsidRDefault="00BC4B28" w:rsidP="00BC4B28">
      <w:pPr>
        <w:spacing w:before="120" w:after="120" w:line="276" w:lineRule="auto"/>
        <w:jc w:val="both"/>
        <w:rPr>
          <w:rFonts w:asciiTheme="minorHAnsi" w:hAnsiTheme="minorHAnsi" w:cstheme="minorHAnsi"/>
          <w:b/>
          <w:bCs/>
          <w:sz w:val="22"/>
          <w:szCs w:val="22"/>
        </w:rPr>
      </w:pPr>
      <w:r w:rsidRPr="00070EC3">
        <w:rPr>
          <w:rFonts w:asciiTheme="minorHAnsi" w:hAnsiTheme="minorHAnsi" w:cstheme="minorHAnsi"/>
          <w:b/>
          <w:bCs/>
          <w:sz w:val="22"/>
          <w:szCs w:val="22"/>
        </w:rPr>
        <w:t xml:space="preserve">(* </w:t>
      </w:r>
      <w:r w:rsidRPr="00070EC3">
        <w:rPr>
          <w:rFonts w:asciiTheme="minorHAnsi" w:hAnsiTheme="minorHAnsi" w:cstheme="minorHAnsi"/>
          <w:b/>
          <w:bCs/>
          <w:i/>
          <w:sz w:val="22"/>
          <w:szCs w:val="22"/>
        </w:rPr>
        <w:t>niepotrzebne skreślić</w:t>
      </w:r>
      <w:r w:rsidRPr="00070EC3">
        <w:rPr>
          <w:rFonts w:asciiTheme="minorHAnsi" w:hAnsiTheme="minorHAnsi" w:cstheme="minorHAnsi"/>
          <w:b/>
          <w:bCs/>
          <w:sz w:val="22"/>
          <w:szCs w:val="22"/>
        </w:rPr>
        <w:t xml:space="preserve">. Nieskreślenie żadnego z wyrazów jest równoznaczne z oświadczeniem </w:t>
      </w:r>
      <w:r w:rsidRPr="00070EC3">
        <w:rPr>
          <w:rFonts w:asciiTheme="minorHAnsi" w:hAnsiTheme="minorHAnsi" w:cstheme="minorHAnsi"/>
          <w:b/>
          <w:bCs/>
          <w:sz w:val="22"/>
          <w:szCs w:val="22"/>
        </w:rPr>
        <w:br/>
        <w:t>o oferowaniu urządzenia o minimalnych parametrach wskazanych w SWZ).</w:t>
      </w:r>
    </w:p>
    <w:p w14:paraId="1611D6C3" w14:textId="0A696138" w:rsidR="00BC4B28" w:rsidRPr="0011327F" w:rsidRDefault="00AC6D21" w:rsidP="00BC4B28">
      <w:pPr>
        <w:spacing w:line="276" w:lineRule="auto"/>
        <w:jc w:val="both"/>
        <w:rPr>
          <w:rFonts w:asciiTheme="minorHAnsi" w:hAnsiTheme="minorHAnsi" w:cstheme="minorHAnsi"/>
          <w:bCs/>
          <w:sz w:val="22"/>
          <w:szCs w:val="22"/>
        </w:rPr>
      </w:pPr>
      <w:r w:rsidRPr="0011327F">
        <w:rPr>
          <w:rFonts w:asciiTheme="minorHAnsi" w:hAnsiTheme="minorHAnsi" w:cstheme="minorHAnsi"/>
          <w:b/>
          <w:bCs/>
          <w:sz w:val="22"/>
          <w:szCs w:val="22"/>
        </w:rPr>
        <w:t>Oświadczam/y,</w:t>
      </w:r>
      <w:r w:rsidRPr="0011327F">
        <w:rPr>
          <w:rFonts w:asciiTheme="minorHAnsi" w:hAnsiTheme="minorHAnsi" w:cstheme="minorHAnsi"/>
          <w:bCs/>
          <w:sz w:val="22"/>
          <w:szCs w:val="22"/>
        </w:rPr>
        <w:t xml:space="preserve"> że oferowany </w:t>
      </w:r>
      <w:r w:rsidRPr="0011327F">
        <w:rPr>
          <w:rFonts w:asciiTheme="minorHAnsi" w:hAnsiTheme="minorHAnsi" w:cstheme="minorHAnsi"/>
          <w:sz w:val="22"/>
          <w:szCs w:val="22"/>
        </w:rPr>
        <w:t>chromatograf gazowy z detektorem FID do oznaczania metodą HT SIMDIS</w:t>
      </w:r>
      <w:r w:rsidRPr="0011327F">
        <w:rPr>
          <w:rFonts w:asciiTheme="minorHAnsi" w:hAnsiTheme="minorHAnsi" w:cstheme="minorHAnsi"/>
          <w:bCs/>
          <w:sz w:val="22"/>
          <w:szCs w:val="22"/>
        </w:rPr>
        <w:t xml:space="preserve"> posiada następujące parametry:</w:t>
      </w:r>
    </w:p>
    <w:p w14:paraId="2A6B10ED" w14:textId="2182D1D3" w:rsidR="00AC6D21" w:rsidRPr="00070EC3" w:rsidRDefault="00AC6D21" w:rsidP="00AC6D21">
      <w:pPr>
        <w:pStyle w:val="Akapitzlist"/>
        <w:widowControl/>
        <w:numPr>
          <w:ilvl w:val="0"/>
          <w:numId w:val="105"/>
        </w:numPr>
        <w:suppressAutoHyphens w:val="0"/>
        <w:spacing w:line="276" w:lineRule="auto"/>
        <w:ind w:left="714" w:hanging="357"/>
        <w:jc w:val="both"/>
        <w:rPr>
          <w:rFonts w:ascii="Calibri" w:hAnsi="Calibri" w:cs="Calibri"/>
          <w:szCs w:val="22"/>
        </w:rPr>
      </w:pPr>
      <w:r w:rsidRPr="00070EC3">
        <w:rPr>
          <w:rFonts w:ascii="Calibri" w:hAnsi="Calibri" w:cs="Calibri"/>
          <w:szCs w:val="22"/>
        </w:rPr>
        <w:t>częstotliwość próbkowania detektora FID jest lepsza niż 500 Hz  i wynosi …………. Hz</w:t>
      </w:r>
    </w:p>
    <w:p w14:paraId="68751429" w14:textId="4FDEA9B6" w:rsidR="00AC6D21" w:rsidRPr="00070EC3" w:rsidRDefault="00AC6D21" w:rsidP="00AC6D21">
      <w:pPr>
        <w:pStyle w:val="Akapitzlist"/>
        <w:widowControl/>
        <w:numPr>
          <w:ilvl w:val="0"/>
          <w:numId w:val="105"/>
        </w:numPr>
        <w:suppressAutoHyphens w:val="0"/>
        <w:spacing w:line="276" w:lineRule="auto"/>
        <w:ind w:left="714" w:hanging="357"/>
        <w:jc w:val="both"/>
        <w:rPr>
          <w:rFonts w:ascii="Calibri" w:hAnsi="Calibri" w:cs="Calibri"/>
          <w:szCs w:val="22"/>
        </w:rPr>
      </w:pPr>
      <w:r w:rsidRPr="00070EC3">
        <w:rPr>
          <w:rFonts w:ascii="Calibri" w:hAnsi="Calibri" w:cs="Calibri"/>
          <w:szCs w:val="22"/>
        </w:rPr>
        <w:t xml:space="preserve">współczynnik podziału dozownika </w:t>
      </w:r>
      <w:r w:rsidR="003F336E">
        <w:rPr>
          <w:rFonts w:ascii="Calibri" w:hAnsi="Calibri" w:cs="Calibri"/>
          <w:szCs w:val="22"/>
        </w:rPr>
        <w:t>mieści się w przewdziale</w:t>
      </w:r>
      <w:r w:rsidRPr="00070EC3">
        <w:rPr>
          <w:rFonts w:ascii="Calibri" w:hAnsi="Calibri" w:cs="Calibri"/>
          <w:szCs w:val="22"/>
        </w:rPr>
        <w:t xml:space="preserve"> 900</w:t>
      </w:r>
      <w:r w:rsidR="003F336E">
        <w:rPr>
          <w:rFonts w:ascii="Calibri" w:hAnsi="Calibri" w:cs="Calibri"/>
          <w:szCs w:val="22"/>
        </w:rPr>
        <w:t>1</w:t>
      </w:r>
      <w:r w:rsidRPr="00070EC3">
        <w:rPr>
          <w:rFonts w:ascii="Calibri" w:hAnsi="Calibri" w:cs="Calibri"/>
          <w:szCs w:val="22"/>
        </w:rPr>
        <w:t xml:space="preserve">:1 </w:t>
      </w:r>
      <w:r w:rsidR="003F336E">
        <w:rPr>
          <w:rFonts w:ascii="Calibri" w:hAnsi="Calibri" w:cs="Calibri"/>
          <w:szCs w:val="22"/>
        </w:rPr>
        <w:t>– 10000:1</w:t>
      </w:r>
      <w:r w:rsidRPr="00070EC3">
        <w:rPr>
          <w:rFonts w:ascii="Calibri" w:hAnsi="Calibri" w:cs="Calibri"/>
          <w:szCs w:val="22"/>
        </w:rPr>
        <w:t xml:space="preserve"> i wynosi ……………</w:t>
      </w:r>
      <w:r w:rsidR="00070EC3" w:rsidRPr="00070EC3">
        <w:rPr>
          <w:rFonts w:ascii="Calibri" w:hAnsi="Calibri" w:cs="Calibri"/>
          <w:szCs w:val="22"/>
        </w:rPr>
        <w:t>………</w:t>
      </w:r>
    </w:p>
    <w:p w14:paraId="6E934E58" w14:textId="4CFE87CB" w:rsidR="00AC6D21" w:rsidRPr="00070EC3" w:rsidRDefault="00AC6D21" w:rsidP="00AC6D21">
      <w:pPr>
        <w:pStyle w:val="Akapitzlist"/>
        <w:widowControl/>
        <w:numPr>
          <w:ilvl w:val="0"/>
          <w:numId w:val="105"/>
        </w:numPr>
        <w:suppressAutoHyphens w:val="0"/>
        <w:spacing w:line="276" w:lineRule="auto"/>
        <w:ind w:left="714" w:hanging="357"/>
        <w:jc w:val="both"/>
        <w:rPr>
          <w:rFonts w:ascii="Calibri" w:hAnsi="Calibri" w:cs="Calibri"/>
          <w:szCs w:val="22"/>
        </w:rPr>
      </w:pPr>
      <w:r w:rsidRPr="00070EC3">
        <w:rPr>
          <w:rFonts w:ascii="Calibri" w:hAnsi="Calibri" w:cs="Calibri"/>
          <w:szCs w:val="22"/>
        </w:rPr>
        <w:t xml:space="preserve">współczynnik podziału dozownika jest </w:t>
      </w:r>
      <w:r w:rsidR="003F336E">
        <w:rPr>
          <w:rFonts w:ascii="Calibri" w:hAnsi="Calibri" w:cs="Calibri"/>
          <w:szCs w:val="22"/>
        </w:rPr>
        <w:t>nie mniejszy</w:t>
      </w:r>
      <w:r w:rsidRPr="00070EC3">
        <w:rPr>
          <w:rFonts w:ascii="Calibri" w:hAnsi="Calibri" w:cs="Calibri"/>
          <w:szCs w:val="22"/>
        </w:rPr>
        <w:t xml:space="preserve"> niż 1000</w:t>
      </w:r>
      <w:r w:rsidR="003F336E">
        <w:rPr>
          <w:rFonts w:ascii="Calibri" w:hAnsi="Calibri" w:cs="Calibri"/>
          <w:szCs w:val="22"/>
        </w:rPr>
        <w:t>1</w:t>
      </w:r>
      <w:r w:rsidRPr="00070EC3">
        <w:rPr>
          <w:rFonts w:ascii="Calibri" w:hAnsi="Calibri" w:cs="Calibri"/>
          <w:szCs w:val="22"/>
        </w:rPr>
        <w:t>:1 i wynosi …………………</w:t>
      </w:r>
    </w:p>
    <w:p w14:paraId="07C35C04" w14:textId="1EA2CF89" w:rsidR="00AC6D21" w:rsidRPr="0011327F" w:rsidRDefault="00AC6D21" w:rsidP="00AC6D21">
      <w:pPr>
        <w:spacing w:line="276" w:lineRule="auto"/>
        <w:jc w:val="both"/>
        <w:rPr>
          <w:rFonts w:asciiTheme="minorHAnsi" w:hAnsiTheme="minorHAnsi" w:cstheme="minorHAnsi"/>
          <w:b/>
          <w:bCs/>
          <w:sz w:val="22"/>
          <w:szCs w:val="22"/>
        </w:rPr>
      </w:pPr>
    </w:p>
    <w:p w14:paraId="298A440D" w14:textId="77777777" w:rsidR="00AC6D21" w:rsidRPr="00070EC3" w:rsidRDefault="00AC6D21" w:rsidP="00BC4B28">
      <w:pPr>
        <w:spacing w:line="276" w:lineRule="auto"/>
        <w:jc w:val="both"/>
        <w:rPr>
          <w:rFonts w:asciiTheme="minorHAnsi" w:hAnsiTheme="minorHAnsi" w:cstheme="minorHAnsi"/>
          <w:b/>
          <w:bCs/>
          <w:sz w:val="22"/>
          <w:szCs w:val="22"/>
        </w:rPr>
      </w:pPr>
    </w:p>
    <w:p w14:paraId="4568B328" w14:textId="77777777" w:rsidR="00BC4B28" w:rsidRPr="00070EC3" w:rsidRDefault="00BC4B28" w:rsidP="00BC4B28">
      <w:pPr>
        <w:spacing w:line="276" w:lineRule="auto"/>
        <w:jc w:val="both"/>
        <w:rPr>
          <w:rFonts w:asciiTheme="minorHAnsi" w:hAnsiTheme="minorHAnsi" w:cstheme="minorHAnsi"/>
          <w:b/>
          <w:bCs/>
          <w:sz w:val="22"/>
          <w:szCs w:val="22"/>
        </w:rPr>
      </w:pPr>
      <w:r w:rsidRPr="00070EC3">
        <w:rPr>
          <w:rFonts w:asciiTheme="minorHAnsi" w:hAnsiTheme="minorHAnsi" w:cstheme="minorHAnsi"/>
          <w:b/>
          <w:bCs/>
          <w:sz w:val="22"/>
          <w:szCs w:val="22"/>
        </w:rPr>
        <w:t>Zobowiązujemy się</w:t>
      </w:r>
      <w:r w:rsidRPr="00070EC3">
        <w:rPr>
          <w:rFonts w:asciiTheme="minorHAnsi" w:hAnsiTheme="minorHAnsi" w:cstheme="minorHAnsi"/>
          <w:bCs/>
          <w:sz w:val="22"/>
          <w:szCs w:val="22"/>
        </w:rPr>
        <w:t xml:space="preserve"> do realizacji przedmiotu zamówienia</w:t>
      </w:r>
      <w:r w:rsidRPr="00070EC3">
        <w:rPr>
          <w:rFonts w:asciiTheme="minorHAnsi" w:hAnsiTheme="minorHAnsi" w:cstheme="minorHAnsi"/>
          <w:sz w:val="22"/>
          <w:szCs w:val="22"/>
        </w:rPr>
        <w:t xml:space="preserve"> zgodnie z opisem przedmiotu </w:t>
      </w:r>
      <w:r w:rsidRPr="00070EC3">
        <w:rPr>
          <w:rFonts w:asciiTheme="minorHAnsi" w:hAnsiTheme="minorHAnsi" w:cstheme="minorHAnsi"/>
          <w:bCs/>
          <w:sz w:val="22"/>
          <w:szCs w:val="22"/>
        </w:rPr>
        <w:t xml:space="preserve">zamówienia </w:t>
      </w:r>
      <w:r w:rsidRPr="00070EC3">
        <w:rPr>
          <w:rFonts w:asciiTheme="minorHAnsi" w:hAnsiTheme="minorHAnsi" w:cstheme="minorHAnsi"/>
          <w:bCs/>
          <w:sz w:val="22"/>
          <w:szCs w:val="22"/>
        </w:rPr>
        <w:br/>
      </w:r>
      <w:r w:rsidRPr="00070EC3">
        <w:rPr>
          <w:rFonts w:asciiTheme="minorHAnsi" w:hAnsiTheme="minorHAnsi" w:cstheme="minorHAnsi"/>
          <w:b/>
          <w:bCs/>
          <w:sz w:val="22"/>
          <w:szCs w:val="22"/>
        </w:rPr>
        <w:t>w terminie określonym w SWZ.</w:t>
      </w:r>
    </w:p>
    <w:p w14:paraId="5CADE7D6" w14:textId="77777777" w:rsidR="00BC4B28" w:rsidRPr="00070EC3" w:rsidRDefault="00BC4B28" w:rsidP="00BC4B28">
      <w:pPr>
        <w:spacing w:line="276" w:lineRule="auto"/>
        <w:jc w:val="both"/>
        <w:rPr>
          <w:rFonts w:asciiTheme="minorHAnsi" w:hAnsiTheme="minorHAnsi" w:cstheme="minorHAnsi"/>
          <w:b/>
          <w:bCs/>
          <w:sz w:val="22"/>
          <w:szCs w:val="22"/>
        </w:rPr>
      </w:pPr>
    </w:p>
    <w:p w14:paraId="16A3E293" w14:textId="5BAC633E" w:rsidR="00BC4B28" w:rsidRPr="00500619" w:rsidRDefault="00BC4B28" w:rsidP="00BC4B28">
      <w:pPr>
        <w:spacing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Oświadczamy, że</w:t>
      </w:r>
      <w:r w:rsidRPr="00500619">
        <w:rPr>
          <w:rFonts w:asciiTheme="minorHAnsi" w:hAnsiTheme="minorHAnsi" w:cstheme="minorHAnsi"/>
          <w:bCs/>
          <w:sz w:val="22"/>
          <w:szCs w:val="22"/>
        </w:rPr>
        <w:t xml:space="preserve"> oferow</w:t>
      </w:r>
      <w:r w:rsidR="00146B7E">
        <w:rPr>
          <w:rFonts w:asciiTheme="minorHAnsi" w:hAnsiTheme="minorHAnsi" w:cstheme="minorHAnsi"/>
          <w:bCs/>
          <w:sz w:val="22"/>
          <w:szCs w:val="22"/>
        </w:rPr>
        <w:t>ane urządzenie spełnia</w:t>
      </w:r>
      <w:r w:rsidRPr="00500619">
        <w:rPr>
          <w:rFonts w:asciiTheme="minorHAnsi" w:hAnsiTheme="minorHAnsi" w:cstheme="minorHAnsi"/>
          <w:bCs/>
          <w:sz w:val="22"/>
          <w:szCs w:val="22"/>
        </w:rPr>
        <w:t xml:space="preserve"> wszystkie minimalne wymagania Zamawiającego określone </w:t>
      </w:r>
      <w:r w:rsidR="00070EC3">
        <w:rPr>
          <w:rFonts w:asciiTheme="minorHAnsi" w:hAnsiTheme="minorHAnsi" w:cstheme="minorHAnsi"/>
          <w:bCs/>
          <w:sz w:val="22"/>
          <w:szCs w:val="22"/>
        </w:rPr>
        <w:br/>
      </w:r>
      <w:r w:rsidRPr="00500619">
        <w:rPr>
          <w:rFonts w:asciiTheme="minorHAnsi" w:hAnsiTheme="minorHAnsi" w:cstheme="minorHAnsi"/>
          <w:bCs/>
          <w:sz w:val="22"/>
          <w:szCs w:val="22"/>
        </w:rPr>
        <w:t>w Załączniku Nr 1 do SWZ „Szczegółowy opis przedmiotu zamówienia”.</w:t>
      </w:r>
    </w:p>
    <w:p w14:paraId="2837CF1C" w14:textId="77777777" w:rsidR="00BC4B28" w:rsidRPr="00500619" w:rsidRDefault="00BC4B28" w:rsidP="00BC4B28">
      <w:pPr>
        <w:spacing w:line="276" w:lineRule="auto"/>
        <w:jc w:val="both"/>
        <w:rPr>
          <w:rFonts w:asciiTheme="minorHAnsi" w:hAnsiTheme="minorHAnsi" w:cstheme="minorHAnsi"/>
          <w:b/>
          <w:sz w:val="22"/>
          <w:szCs w:val="22"/>
        </w:rPr>
      </w:pPr>
    </w:p>
    <w:p w14:paraId="0011375F" w14:textId="77777777" w:rsidR="00BC4B28" w:rsidRPr="00500619" w:rsidRDefault="00BC4B28" w:rsidP="00BC4B28">
      <w:pPr>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 xml:space="preserve">W trybie art. 225 ust. 2 ustawy Prawo zamówień publicznych </w:t>
      </w:r>
      <w:r w:rsidRPr="00500619">
        <w:rPr>
          <w:rFonts w:asciiTheme="minorHAnsi" w:hAnsiTheme="minorHAnsi" w:cstheme="minorHAnsi"/>
          <w:b/>
          <w:sz w:val="22"/>
          <w:szCs w:val="22"/>
        </w:rPr>
        <w:t xml:space="preserve">oświadczamy, </w:t>
      </w:r>
      <w:r>
        <w:rPr>
          <w:rFonts w:asciiTheme="minorHAnsi" w:hAnsiTheme="minorHAnsi" w:cstheme="minorHAnsi"/>
          <w:b/>
          <w:sz w:val="22"/>
          <w:szCs w:val="22"/>
        </w:rPr>
        <w:t>że</w:t>
      </w:r>
      <w:r w:rsidRPr="00500619">
        <w:rPr>
          <w:rFonts w:asciiTheme="minorHAnsi" w:hAnsiTheme="minorHAnsi" w:cstheme="minorHAnsi"/>
          <w:b/>
          <w:sz w:val="22"/>
          <w:szCs w:val="22"/>
        </w:rPr>
        <w:t xml:space="preserve"> </w:t>
      </w:r>
      <w:r w:rsidRPr="00500619">
        <w:rPr>
          <w:rFonts w:asciiTheme="minorHAnsi" w:hAnsiTheme="minorHAnsi" w:cstheme="minorHAnsi"/>
          <w:sz w:val="22"/>
          <w:szCs w:val="22"/>
        </w:rPr>
        <w:t>wybór naszej oferty</w:t>
      </w:r>
      <w:r w:rsidRPr="00500619">
        <w:rPr>
          <w:rFonts w:asciiTheme="minorHAnsi" w:hAnsiTheme="minorHAnsi" w:cstheme="minorHAnsi"/>
          <w:b/>
          <w:sz w:val="22"/>
          <w:szCs w:val="22"/>
        </w:rPr>
        <w:t xml:space="preserve"> nie będzie/będzie* </w:t>
      </w:r>
      <w:r w:rsidRPr="00500619">
        <w:rPr>
          <w:rFonts w:asciiTheme="minorHAnsi" w:hAnsiTheme="minorHAnsi" w:cstheme="minorHAnsi"/>
          <w:sz w:val="22"/>
          <w:szCs w:val="22"/>
        </w:rPr>
        <w:t>prowadził do powstania u Zamawiającego obowiązku podatkowego zgodnie z przepisami ustawy o podatku od towarów i usług.</w:t>
      </w:r>
    </w:p>
    <w:p w14:paraId="2F85F4F4" w14:textId="77777777" w:rsidR="00BC4B28" w:rsidRPr="00500619" w:rsidRDefault="00BC4B28" w:rsidP="00BC4B28">
      <w:pPr>
        <w:pStyle w:val="Tekstpodstawowywcity"/>
        <w:spacing w:line="276" w:lineRule="auto"/>
        <w:rPr>
          <w:rFonts w:asciiTheme="minorHAnsi" w:hAnsiTheme="minorHAnsi" w:cstheme="minorHAnsi"/>
          <w:i/>
          <w:sz w:val="22"/>
          <w:szCs w:val="22"/>
        </w:rPr>
      </w:pPr>
    </w:p>
    <w:p w14:paraId="41130C62" w14:textId="77777777" w:rsidR="00BC4B28" w:rsidRPr="00500619" w:rsidRDefault="00BC4B28" w:rsidP="00BC4B28">
      <w:pPr>
        <w:pStyle w:val="Tekstpodstawowywcity"/>
        <w:spacing w:line="276" w:lineRule="auto"/>
        <w:rPr>
          <w:rFonts w:asciiTheme="minorHAnsi" w:hAnsiTheme="minorHAnsi" w:cstheme="minorHAnsi"/>
          <w:b/>
          <w:bCs/>
          <w:sz w:val="22"/>
          <w:szCs w:val="22"/>
        </w:rPr>
      </w:pPr>
      <w:r w:rsidRPr="00500619">
        <w:rPr>
          <w:rFonts w:asciiTheme="minorHAnsi" w:hAnsiTheme="minorHAnsi" w:cstheme="minorHAnsi"/>
          <w:i/>
          <w:sz w:val="22"/>
          <w:szCs w:val="22"/>
        </w:rPr>
        <w:t xml:space="preserve">W przypadku, gdy wybór oferty Wykonawcy </w:t>
      </w:r>
      <w:r w:rsidRPr="00500619">
        <w:rPr>
          <w:rFonts w:asciiTheme="minorHAnsi" w:hAnsiTheme="minorHAnsi" w:cstheme="minorHAnsi"/>
          <w:b/>
          <w:i/>
          <w:sz w:val="22"/>
          <w:szCs w:val="22"/>
        </w:rPr>
        <w:t>będzie prowadził</w:t>
      </w:r>
      <w:r w:rsidRPr="00500619">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12CEE79E" w14:textId="77777777" w:rsidR="00BC4B28" w:rsidRPr="00500619" w:rsidRDefault="00BC4B28" w:rsidP="00BC4B28">
      <w:pPr>
        <w:pStyle w:val="Tekstpodstawowy"/>
        <w:spacing w:line="276" w:lineRule="auto"/>
        <w:rPr>
          <w:rFonts w:asciiTheme="minorHAnsi" w:hAnsiTheme="minorHAnsi" w:cstheme="minorHAnsi"/>
          <w:i/>
          <w:sz w:val="22"/>
          <w:szCs w:val="22"/>
        </w:rPr>
      </w:pPr>
      <w:r w:rsidRPr="00500619">
        <w:rPr>
          <w:rFonts w:asciiTheme="minorHAnsi" w:hAnsiTheme="minorHAnsi" w:cstheme="minorHAnsi"/>
          <w:i/>
          <w:sz w:val="22"/>
          <w:szCs w:val="22"/>
        </w:rPr>
        <w:t xml:space="preserve">Nazwa towaru lub usług prowadzących do powstania u Zamawiającego obowiązku podatkowego ………………………………………………………………………………………………………………… </w:t>
      </w:r>
    </w:p>
    <w:p w14:paraId="26984DF9" w14:textId="77777777" w:rsidR="00BC4B28" w:rsidRPr="00500619" w:rsidRDefault="00BC4B28" w:rsidP="00BC4B28">
      <w:pPr>
        <w:pStyle w:val="Tekstpodstawowy"/>
        <w:spacing w:line="276" w:lineRule="auto"/>
        <w:rPr>
          <w:rFonts w:asciiTheme="minorHAnsi" w:hAnsiTheme="minorHAnsi" w:cstheme="minorHAnsi"/>
          <w:i/>
          <w:sz w:val="22"/>
          <w:szCs w:val="22"/>
        </w:rPr>
      </w:pPr>
      <w:r w:rsidRPr="00500619">
        <w:rPr>
          <w:rFonts w:asciiTheme="minorHAnsi" w:hAnsiTheme="minorHAnsi" w:cstheme="minorHAnsi"/>
          <w:i/>
          <w:sz w:val="22"/>
          <w:szCs w:val="22"/>
        </w:rPr>
        <w:t>oraz wartość tych towarów i usług bez podatku od towarów i usług: …………………………. zł</w:t>
      </w:r>
    </w:p>
    <w:p w14:paraId="3BF41E6D" w14:textId="77777777" w:rsidR="00BC4B28" w:rsidRPr="00500619" w:rsidRDefault="00BC4B28" w:rsidP="00BC4B28">
      <w:pPr>
        <w:pStyle w:val="Tekstpodstawowy"/>
        <w:spacing w:line="276" w:lineRule="auto"/>
        <w:rPr>
          <w:rFonts w:asciiTheme="minorHAnsi" w:hAnsiTheme="minorHAnsi" w:cstheme="minorHAnsi"/>
          <w:b/>
          <w:i/>
          <w:sz w:val="22"/>
          <w:szCs w:val="22"/>
        </w:rPr>
      </w:pPr>
      <w:r w:rsidRPr="00500619">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2D3E45C8" w14:textId="0E8F22F9" w:rsidR="00146B7E" w:rsidRDefault="00146B7E" w:rsidP="00146B7E">
      <w:pPr>
        <w:spacing w:before="120" w:line="276" w:lineRule="auto"/>
        <w:jc w:val="both"/>
        <w:rPr>
          <w:rFonts w:asciiTheme="minorHAnsi" w:hAnsiTheme="minorHAnsi" w:cstheme="minorHAnsi"/>
          <w:sz w:val="22"/>
          <w:szCs w:val="22"/>
        </w:rPr>
      </w:pPr>
      <w:r w:rsidRPr="00D31321">
        <w:rPr>
          <w:rFonts w:asciiTheme="minorHAnsi" w:hAnsiTheme="minorHAnsi" w:cstheme="minorHAnsi"/>
          <w:b/>
          <w:sz w:val="22"/>
          <w:szCs w:val="22"/>
        </w:rPr>
        <w:t>Oświadczamy</w:t>
      </w:r>
      <w:r w:rsidRPr="00D31321">
        <w:rPr>
          <w:rFonts w:asciiTheme="minorHAnsi" w:hAnsiTheme="minorHAnsi" w:cstheme="minorHAnsi"/>
          <w:sz w:val="22"/>
          <w:szCs w:val="22"/>
        </w:rPr>
        <w:t xml:space="preserve">, że wypełniliśmy obowiązki informacyjne przewidziane w art. 13 lub art. 14 Rozporządzenia Parlamentu Europejskiego i Rady (UE) 2016/679 z dnia 27 kwietnia 2016 r. w sprawie ochrony osób fizycznych </w:t>
      </w:r>
      <w:r w:rsidR="003966B6">
        <w:rPr>
          <w:rFonts w:asciiTheme="minorHAnsi" w:hAnsiTheme="minorHAnsi" w:cstheme="minorHAnsi"/>
          <w:sz w:val="22"/>
          <w:szCs w:val="22"/>
        </w:rPr>
        <w:br/>
      </w:r>
      <w:r w:rsidRPr="00D31321">
        <w:rPr>
          <w:rFonts w:asciiTheme="minorHAnsi" w:hAnsiTheme="minorHAnsi" w:cstheme="minorHAnsi"/>
          <w:sz w:val="22"/>
          <w:szCs w:val="22"/>
        </w:rPr>
        <w:t>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610C042A" w14:textId="77777777" w:rsidR="00146B7E" w:rsidRPr="00146B7E" w:rsidRDefault="00146B7E" w:rsidP="00146B7E">
      <w:pPr>
        <w:tabs>
          <w:tab w:val="left" w:pos="567"/>
        </w:tabs>
        <w:spacing w:after="120" w:line="276" w:lineRule="auto"/>
        <w:jc w:val="both"/>
        <w:outlineLvl w:val="0"/>
        <w:rPr>
          <w:rFonts w:asciiTheme="minorHAnsi" w:hAnsiTheme="minorHAnsi" w:cstheme="minorHAnsi"/>
          <w:b/>
          <w:color w:val="000000"/>
          <w:sz w:val="22"/>
          <w:szCs w:val="22"/>
        </w:rPr>
      </w:pPr>
    </w:p>
    <w:p w14:paraId="4907E6A4" w14:textId="05504F2B" w:rsidR="00146B7E" w:rsidRDefault="00146B7E" w:rsidP="00146B7E">
      <w:pPr>
        <w:tabs>
          <w:tab w:val="left" w:pos="567"/>
        </w:tabs>
        <w:spacing w:after="120" w:line="276" w:lineRule="auto"/>
        <w:jc w:val="both"/>
        <w:outlineLvl w:val="0"/>
        <w:rPr>
          <w:rFonts w:asciiTheme="minorHAnsi" w:hAnsiTheme="minorHAnsi" w:cstheme="minorHAnsi"/>
          <w:bCs/>
          <w:sz w:val="22"/>
          <w:szCs w:val="22"/>
        </w:rPr>
      </w:pPr>
      <w:r w:rsidRPr="00146B7E">
        <w:rPr>
          <w:rFonts w:asciiTheme="minorHAnsi" w:hAnsiTheme="minorHAnsi" w:cstheme="minorHAnsi"/>
          <w:b/>
          <w:color w:val="000000"/>
          <w:sz w:val="22"/>
          <w:szCs w:val="22"/>
        </w:rPr>
        <w:lastRenderedPageBreak/>
        <w:t>Oświadczam</w:t>
      </w:r>
      <w:r>
        <w:rPr>
          <w:rFonts w:asciiTheme="minorHAnsi" w:hAnsiTheme="minorHAnsi" w:cstheme="minorHAnsi"/>
          <w:color w:val="000000"/>
          <w:sz w:val="22"/>
          <w:szCs w:val="22"/>
        </w:rPr>
        <w:t xml:space="preserve">, że nie podlegam wykluczeniu z postępowania na podstawie art. 7 ust. 1 ustawy </w:t>
      </w:r>
      <w:r>
        <w:rPr>
          <w:rFonts w:asciiTheme="minorHAnsi" w:hAnsiTheme="minorHAnsi" w:cstheme="minorHAnsi"/>
          <w:sz w:val="22"/>
          <w:szCs w:val="22"/>
          <w:shd w:val="clear" w:color="auto" w:fill="FFFFFF"/>
        </w:rPr>
        <w:t xml:space="preserve">z dnia </w:t>
      </w:r>
      <w:r>
        <w:rPr>
          <w:rFonts w:asciiTheme="minorHAnsi" w:hAnsiTheme="minorHAnsi" w:cstheme="minorHAnsi"/>
          <w:sz w:val="22"/>
          <w:szCs w:val="22"/>
          <w:shd w:val="clear" w:color="auto" w:fill="FFFFFF"/>
        </w:rPr>
        <w:br/>
        <w:t>13 kwietnia 2022 r. o szczególnych rozwiązaniach w zakresie przeciwdziałania wspieraniu agresji na Ukrainę oraz służących ochronie bezpieczeństwa narodowego</w:t>
      </w:r>
      <w:r>
        <w:rPr>
          <w:rFonts w:asciiTheme="minorHAnsi" w:hAnsiTheme="minorHAnsi" w:cstheme="minorHAnsi"/>
          <w:color w:val="000000"/>
          <w:sz w:val="22"/>
          <w:szCs w:val="22"/>
        </w:rPr>
        <w:t xml:space="preserve"> (Dz. U. z 2022 r., poz. 835) oraz </w:t>
      </w:r>
      <w:r>
        <w:rPr>
          <w:rFonts w:asciiTheme="minorHAnsi" w:hAnsiTheme="minorHAnsi" w:cstheme="minorHAnsi"/>
          <w:bCs/>
          <w:color w:val="000000"/>
          <w:sz w:val="22"/>
          <w:szCs w:val="22"/>
        </w:rPr>
        <w:t>art. 5k Rozporządzenia Rady (UE</w:t>
      </w:r>
      <w:r>
        <w:rPr>
          <w:rFonts w:asciiTheme="minorHAnsi" w:hAnsiTheme="minorHAnsi" w:cstheme="minorHAnsi"/>
          <w:bCs/>
          <w:sz w:val="22"/>
          <w:szCs w:val="22"/>
        </w:rPr>
        <w:t xml:space="preserve">) </w:t>
      </w:r>
      <w:r>
        <w:rPr>
          <w:rFonts w:asciiTheme="minorHAnsi" w:hAnsiTheme="minorHAnsi" w:cstheme="minorHAnsi"/>
          <w:sz w:val="22"/>
          <w:szCs w:val="22"/>
          <w:shd w:val="clear" w:color="auto" w:fill="FFFFFF"/>
        </w:rPr>
        <w:t>833/2014</w:t>
      </w:r>
      <w:r>
        <w:rPr>
          <w:rFonts w:asciiTheme="minorHAnsi" w:hAnsiTheme="minorHAnsi" w:cstheme="minorHAnsi"/>
          <w:color w:val="222222"/>
          <w:sz w:val="22"/>
          <w:szCs w:val="22"/>
          <w:shd w:val="clear" w:color="auto" w:fill="FFFFFF"/>
        </w:rPr>
        <w:t xml:space="preserve"> </w:t>
      </w:r>
      <w:r>
        <w:rPr>
          <w:rFonts w:asciiTheme="minorHAnsi" w:hAnsiTheme="minorHAnsi" w:cstheme="minorHAnsi"/>
          <w:sz w:val="22"/>
          <w:szCs w:val="22"/>
          <w:shd w:val="clear" w:color="auto" w:fill="FFFFFF"/>
        </w:rPr>
        <w:t xml:space="preserve">w brzmieniu nadanym rozporządzeniem 2022/576 </w:t>
      </w:r>
      <w:r>
        <w:rPr>
          <w:rFonts w:asciiTheme="minorHAnsi" w:hAnsiTheme="minorHAnsi" w:cstheme="minorHAnsi"/>
          <w:bCs/>
          <w:color w:val="000000"/>
          <w:sz w:val="22"/>
          <w:szCs w:val="22"/>
        </w:rPr>
        <w:t>dotyczącego środków ograniczających w związku z działaniami Rosji destabilizującymi sytuację na Ukrainie, tj.:</w:t>
      </w:r>
    </w:p>
    <w:p w14:paraId="4F280B60" w14:textId="77777777" w:rsidR="00146B7E" w:rsidRDefault="00146B7E" w:rsidP="00686869">
      <w:pPr>
        <w:pStyle w:val="Akapitzlist"/>
        <w:widowControl/>
        <w:numPr>
          <w:ilvl w:val="0"/>
          <w:numId w:val="94"/>
        </w:numPr>
        <w:suppressAutoHyphens w:val="0"/>
        <w:spacing w:before="120" w:after="120" w:line="280" w:lineRule="exact"/>
        <w:ind w:left="714" w:hanging="357"/>
        <w:jc w:val="both"/>
        <w:textAlignment w:val="baseline"/>
        <w:rPr>
          <w:rFonts w:asciiTheme="minorHAnsi" w:hAnsiTheme="minorHAnsi" w:cstheme="minorHAnsi"/>
          <w:color w:val="000000"/>
          <w:szCs w:val="22"/>
          <w:lang w:eastAsia="pl-PL"/>
        </w:rPr>
      </w:pPr>
      <w:r>
        <w:rPr>
          <w:rFonts w:asciiTheme="minorHAnsi" w:hAnsiTheme="minorHAnsi" w:cstheme="minorHAnsi"/>
          <w:b/>
          <w:bCs/>
          <w:color w:val="000000"/>
          <w:szCs w:val="22"/>
        </w:rPr>
        <w:t>nie jestem</w:t>
      </w:r>
      <w:r>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Pr>
          <w:rFonts w:asciiTheme="minorHAnsi" w:hAnsiTheme="minorHAnsi" w:cstheme="minorHAnsi"/>
          <w:color w:val="000000"/>
          <w:szCs w:val="22"/>
        </w:rPr>
        <w:br/>
        <w:t xml:space="preserve">o zastosowaniu środka, o którym mowa w art. 1 pkt 3 ww. ustawy; </w:t>
      </w:r>
    </w:p>
    <w:p w14:paraId="4E494DFF" w14:textId="5D658CB4" w:rsidR="00146B7E" w:rsidRDefault="00146B7E" w:rsidP="00686869">
      <w:pPr>
        <w:pStyle w:val="Akapitzlist"/>
        <w:widowControl/>
        <w:numPr>
          <w:ilvl w:val="0"/>
          <w:numId w:val="94"/>
        </w:numPr>
        <w:suppressAutoHyphens w:val="0"/>
        <w:spacing w:before="120" w:after="120" w:line="280" w:lineRule="exact"/>
        <w:ind w:left="714" w:hanging="357"/>
        <w:jc w:val="both"/>
        <w:textAlignment w:val="baseline"/>
        <w:rPr>
          <w:rFonts w:asciiTheme="minorHAnsi" w:hAnsiTheme="minorHAnsi" w:cstheme="minorHAnsi"/>
          <w:color w:val="000000"/>
          <w:szCs w:val="22"/>
        </w:rPr>
      </w:pPr>
      <w:r>
        <w:rPr>
          <w:rFonts w:asciiTheme="minorHAnsi" w:hAnsiTheme="minorHAnsi" w:cstheme="minorHAnsi"/>
          <w:szCs w:val="22"/>
        </w:rPr>
        <w:t xml:space="preserve">beneficjentem rzeczywistym wykonawcy w rozumieniu ustawy z dnia 1 marca 2018 r. </w:t>
      </w:r>
      <w:r>
        <w:rPr>
          <w:rFonts w:asciiTheme="minorHAnsi" w:hAnsiTheme="minorHAnsi" w:cstheme="minorHAnsi"/>
          <w:szCs w:val="22"/>
        </w:rPr>
        <w:br/>
        <w:t xml:space="preserve">o przeciwdziałaniu praniu pieniędzy oraz finansowaniu terroryzmu (Dz. U. z 2022 r. poz. 593 i 655) </w:t>
      </w:r>
      <w:r>
        <w:rPr>
          <w:rFonts w:asciiTheme="minorHAnsi" w:hAnsiTheme="minorHAnsi" w:cstheme="minorHAnsi"/>
          <w:b/>
          <w:bCs/>
          <w:szCs w:val="22"/>
        </w:rPr>
        <w:t>nie jest</w:t>
      </w:r>
      <w:r>
        <w:rPr>
          <w:rFonts w:asciiTheme="minorHAnsi" w:hAnsiTheme="minorHAnsi" w:cstheme="minorHAnsi"/>
          <w:szCs w:val="22"/>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Pr>
          <w:rFonts w:asciiTheme="minorHAnsi" w:hAnsiTheme="minorHAnsi" w:cstheme="minorHAnsi"/>
          <w:szCs w:val="22"/>
        </w:rPr>
        <w:br/>
        <w:t>o którym mowa w art. 1 pkt 3 ww. ustawy;</w:t>
      </w:r>
    </w:p>
    <w:p w14:paraId="6D420D98" w14:textId="1BD3B839" w:rsidR="00146B7E" w:rsidRDefault="00146B7E" w:rsidP="00686869">
      <w:pPr>
        <w:pStyle w:val="Akapitzlist"/>
        <w:widowControl/>
        <w:numPr>
          <w:ilvl w:val="0"/>
          <w:numId w:val="94"/>
        </w:numPr>
        <w:suppressAutoHyphens w:val="0"/>
        <w:spacing w:before="120" w:after="120" w:line="280" w:lineRule="exact"/>
        <w:ind w:left="714" w:hanging="357"/>
        <w:jc w:val="both"/>
        <w:textAlignment w:val="baseline"/>
        <w:rPr>
          <w:rFonts w:asciiTheme="minorHAnsi" w:hAnsiTheme="minorHAnsi" w:cstheme="minorHAnsi"/>
          <w:color w:val="000000"/>
          <w:szCs w:val="22"/>
        </w:rPr>
      </w:pPr>
      <w:r>
        <w:rPr>
          <w:rFonts w:asciiTheme="minorHAnsi" w:hAnsiTheme="minorHAnsi" w:cstheme="minorHAnsi"/>
          <w:color w:val="000000"/>
          <w:szCs w:val="22"/>
        </w:rPr>
        <w:t xml:space="preserve">jednostką dominującą wykonawcy w rozumieniu art. 3 ust. 1 pkt 37 ustawy z dnia 29 września 1994 r. </w:t>
      </w:r>
      <w:r>
        <w:rPr>
          <w:rFonts w:asciiTheme="minorHAnsi" w:hAnsiTheme="minorHAnsi" w:cstheme="minorHAnsi"/>
          <w:color w:val="000000"/>
          <w:szCs w:val="22"/>
        </w:rPr>
        <w:br/>
        <w:t xml:space="preserve">o rachunkowości (Dz. U. z 2021 r. poz. 217, 2105 i 2106), </w:t>
      </w:r>
      <w:r>
        <w:rPr>
          <w:rFonts w:asciiTheme="minorHAnsi" w:hAnsiTheme="minorHAnsi" w:cstheme="minorHAnsi"/>
          <w:b/>
          <w:bCs/>
          <w:color w:val="000000"/>
          <w:szCs w:val="22"/>
        </w:rPr>
        <w:t>nie jest</w:t>
      </w:r>
      <w:r>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Pr>
          <w:rFonts w:asciiTheme="minorHAnsi" w:hAnsiTheme="minorHAnsi" w:cstheme="minorHAnsi"/>
          <w:color w:val="000000"/>
          <w:szCs w:val="22"/>
        </w:rPr>
        <w:br/>
        <w:t>ww. ustawy.</w:t>
      </w:r>
    </w:p>
    <w:p w14:paraId="1A1077E2" w14:textId="77777777" w:rsidR="00146B7E" w:rsidRDefault="00146B7E" w:rsidP="00686869">
      <w:pPr>
        <w:pStyle w:val="Akapitzlist"/>
        <w:widowControl/>
        <w:numPr>
          <w:ilvl w:val="0"/>
          <w:numId w:val="94"/>
        </w:numPr>
        <w:suppressAutoHyphens w:val="0"/>
        <w:spacing w:before="120" w:after="120" w:line="280" w:lineRule="exact"/>
        <w:ind w:left="714" w:hanging="357"/>
        <w:jc w:val="both"/>
        <w:textAlignment w:val="baseline"/>
        <w:rPr>
          <w:rFonts w:asciiTheme="minorHAnsi" w:hAnsiTheme="minorHAnsi" w:cstheme="minorHAnsi"/>
          <w:szCs w:val="22"/>
        </w:rPr>
      </w:pPr>
      <w:r>
        <w:rPr>
          <w:rFonts w:asciiTheme="minorHAnsi" w:eastAsia="Times New Roman" w:hAnsiTheme="minorHAnsi" w:cstheme="minorHAnsi"/>
          <w:b/>
          <w:szCs w:val="22"/>
          <w:lang w:eastAsia="pl-PL"/>
        </w:rPr>
        <w:t>nie jestem</w:t>
      </w:r>
      <w:r>
        <w:rPr>
          <w:rFonts w:asciiTheme="minorHAnsi" w:eastAsia="Times New Roman" w:hAnsiTheme="minorHAnsi" w:cstheme="minorHAnsi"/>
          <w:szCs w:val="22"/>
          <w:lang w:eastAsia="pl-PL"/>
        </w:rPr>
        <w:t xml:space="preserve"> obywatelem rosyjskim, osobą fizyczną lub prawną, podmiotem lub organem </w:t>
      </w:r>
      <w:r>
        <w:rPr>
          <w:rFonts w:asciiTheme="minorHAnsi" w:eastAsia="Times New Roman" w:hAnsiTheme="minorHAnsi" w:cstheme="minorHAnsi"/>
          <w:szCs w:val="22"/>
          <w:lang w:eastAsia="pl-PL"/>
        </w:rPr>
        <w:br/>
        <w:t>z siedzibą w Rosji;</w:t>
      </w:r>
    </w:p>
    <w:p w14:paraId="04D3CFBA" w14:textId="77777777" w:rsidR="00146B7E" w:rsidRDefault="00146B7E" w:rsidP="00686869">
      <w:pPr>
        <w:pStyle w:val="Akapitzlist"/>
        <w:widowControl/>
        <w:numPr>
          <w:ilvl w:val="0"/>
          <w:numId w:val="94"/>
        </w:numPr>
        <w:suppressAutoHyphens w:val="0"/>
        <w:spacing w:before="120" w:after="120" w:line="280" w:lineRule="exact"/>
        <w:ind w:left="714" w:hanging="357"/>
        <w:jc w:val="both"/>
        <w:textAlignment w:val="baseline"/>
        <w:rPr>
          <w:rFonts w:asciiTheme="minorHAnsi" w:hAnsiTheme="minorHAnsi" w:cstheme="minorHAnsi"/>
          <w:szCs w:val="22"/>
        </w:rPr>
      </w:pPr>
      <w:r>
        <w:rPr>
          <w:rFonts w:asciiTheme="minorHAnsi" w:eastAsia="Times New Roman" w:hAnsiTheme="minorHAnsi" w:cstheme="minorHAnsi"/>
          <w:b/>
          <w:szCs w:val="22"/>
          <w:lang w:eastAsia="pl-PL"/>
        </w:rPr>
        <w:t>nie jestem</w:t>
      </w:r>
      <w:r>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4CD4D601" w14:textId="77777777" w:rsidR="00146B7E" w:rsidRDefault="00146B7E" w:rsidP="00686869">
      <w:pPr>
        <w:pStyle w:val="Akapitzlist"/>
        <w:widowControl/>
        <w:numPr>
          <w:ilvl w:val="0"/>
          <w:numId w:val="94"/>
        </w:numPr>
        <w:suppressAutoHyphens w:val="0"/>
        <w:spacing w:before="120" w:after="120" w:line="280" w:lineRule="exact"/>
        <w:ind w:left="714" w:hanging="357"/>
        <w:jc w:val="both"/>
        <w:textAlignment w:val="baseline"/>
        <w:rPr>
          <w:rFonts w:asciiTheme="minorHAnsi" w:hAnsiTheme="minorHAnsi" w:cstheme="minorHAnsi"/>
          <w:szCs w:val="22"/>
        </w:rPr>
      </w:pPr>
      <w:r>
        <w:rPr>
          <w:rFonts w:asciiTheme="minorHAnsi" w:eastAsia="Times New Roman" w:hAnsiTheme="minorHAnsi" w:cstheme="minorHAnsi"/>
          <w:b/>
          <w:szCs w:val="22"/>
          <w:lang w:eastAsia="pl-PL"/>
        </w:rPr>
        <w:t>nie jestem</w:t>
      </w:r>
      <w:r>
        <w:rPr>
          <w:rFonts w:asciiTheme="minorHAnsi" w:eastAsia="Times New Roman" w:hAnsiTheme="minorHAnsi" w:cstheme="minorHAnsi"/>
          <w:szCs w:val="22"/>
          <w:lang w:eastAsia="pl-PL"/>
        </w:rPr>
        <w:t xml:space="preserve"> osobą fizyczną lub prawną, podmiotem lub organem działającym w imieniu lub pod kierunkiem:</w:t>
      </w:r>
    </w:p>
    <w:p w14:paraId="1C22D07D" w14:textId="77777777" w:rsidR="00146B7E" w:rsidRDefault="00146B7E" w:rsidP="00686869">
      <w:pPr>
        <w:numPr>
          <w:ilvl w:val="0"/>
          <w:numId w:val="93"/>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obywateli rosyjskich lub osób fizycznych lub prawnych, podmiotów lub organów z siedzibą </w:t>
      </w:r>
      <w:r>
        <w:rPr>
          <w:rFonts w:asciiTheme="minorHAnsi" w:eastAsia="Times New Roman" w:hAnsiTheme="minorHAnsi" w:cstheme="minorHAnsi"/>
          <w:sz w:val="22"/>
          <w:szCs w:val="22"/>
          <w:lang w:eastAsia="pl-PL"/>
        </w:rPr>
        <w:br/>
        <w:t>w Rosji lub</w:t>
      </w:r>
    </w:p>
    <w:p w14:paraId="7EA50301" w14:textId="0E5C860C" w:rsidR="00146B7E" w:rsidRDefault="00146B7E" w:rsidP="00686869">
      <w:pPr>
        <w:numPr>
          <w:ilvl w:val="0"/>
          <w:numId w:val="93"/>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osób prawnych, podmiotów lub organów, do których prawa własności bezpośrednio lub pośrednio </w:t>
      </w:r>
      <w:r w:rsidR="003966B6">
        <w:rPr>
          <w:rFonts w:asciiTheme="minorHAnsi" w:eastAsia="Times New Roman" w:hAnsiTheme="minorHAnsi" w:cstheme="minorHAnsi"/>
          <w:sz w:val="22"/>
          <w:szCs w:val="22"/>
          <w:lang w:eastAsia="pl-PL"/>
        </w:rPr>
        <w:br/>
      </w:r>
      <w:r>
        <w:rPr>
          <w:rFonts w:asciiTheme="minorHAnsi" w:eastAsia="Times New Roman" w:hAnsiTheme="minorHAnsi" w:cstheme="minorHAnsi"/>
          <w:sz w:val="22"/>
          <w:szCs w:val="22"/>
          <w:lang w:eastAsia="pl-PL"/>
        </w:rPr>
        <w:t>w ponad 50 % należą do obywateli rosyjskich lub osób fizycznych lub prawnych, podmiotów lub organów z siedzibą w Rosji,</w:t>
      </w:r>
    </w:p>
    <w:p w14:paraId="1F4014B1" w14:textId="1B713507" w:rsidR="00BC4B28" w:rsidRPr="00500619" w:rsidRDefault="00146B7E" w:rsidP="00146B7E">
      <w:pPr>
        <w:pStyle w:val="Tekstpodstawowy"/>
        <w:spacing w:line="276" w:lineRule="auto"/>
        <w:rPr>
          <w:rFonts w:asciiTheme="minorHAnsi" w:hAnsiTheme="minorHAnsi" w:cstheme="minorHAnsi"/>
          <w:b/>
          <w:i/>
          <w:sz w:val="22"/>
          <w:szCs w:val="22"/>
        </w:rPr>
      </w:pPr>
      <w:r>
        <w:rPr>
          <w:rFonts w:asciiTheme="minorHAnsi" w:hAnsiTheme="minorHAnsi" w:cstheme="minorHAnsi"/>
          <w:sz w:val="22"/>
          <w:szCs w:val="22"/>
          <w:lang w:eastAsia="pl-PL"/>
        </w:rPr>
        <w:t xml:space="preserve">oraz że żaden z jego podwykonawców, dostawców i podmiotów, na których zdolności wykonawca polega,                    w przypadku gdy przypada na nich ponad 10 % wartości zamówienia, nie należy do żadnej </w:t>
      </w:r>
      <w:r>
        <w:rPr>
          <w:rFonts w:asciiTheme="minorHAnsi" w:hAnsiTheme="minorHAnsi" w:cstheme="minorHAnsi"/>
          <w:sz w:val="22"/>
          <w:szCs w:val="22"/>
          <w:lang w:eastAsia="pl-PL"/>
        </w:rPr>
        <w:br/>
        <w:t>z powyższych kategorii podmiotów</w:t>
      </w:r>
    </w:p>
    <w:p w14:paraId="2508A90F" w14:textId="77777777" w:rsidR="00146B7E" w:rsidRDefault="00146B7E" w:rsidP="00BC4B28">
      <w:pPr>
        <w:pStyle w:val="Tekstpodstawowywcity1"/>
        <w:spacing w:after="0" w:line="276" w:lineRule="auto"/>
        <w:ind w:left="0"/>
        <w:jc w:val="both"/>
        <w:rPr>
          <w:rFonts w:asciiTheme="minorHAnsi" w:hAnsiTheme="minorHAnsi" w:cstheme="minorHAnsi"/>
          <w:b/>
          <w:sz w:val="22"/>
          <w:szCs w:val="22"/>
        </w:rPr>
      </w:pPr>
    </w:p>
    <w:p w14:paraId="78667CA6"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zapoznaliśmy się ze Specyfikacją Warunków Zamówienia i nie wnosimy do niej zastrzeżeń oraz uzyskaliśmy niezbędne informacje do przygotowania oferty.</w:t>
      </w:r>
    </w:p>
    <w:p w14:paraId="0EC8EEE8" w14:textId="77777777" w:rsidR="00BC4B28" w:rsidRPr="00500619" w:rsidRDefault="00BC4B28" w:rsidP="00BC4B28">
      <w:pPr>
        <w:pStyle w:val="Tekstpodstawowywcity1"/>
        <w:spacing w:after="0" w:line="276" w:lineRule="auto"/>
        <w:ind w:left="0"/>
        <w:jc w:val="both"/>
        <w:rPr>
          <w:rFonts w:asciiTheme="minorHAnsi" w:hAnsiTheme="minorHAnsi" w:cstheme="minorHAnsi"/>
          <w:b/>
          <w:sz w:val="22"/>
          <w:szCs w:val="22"/>
        </w:rPr>
      </w:pPr>
    </w:p>
    <w:p w14:paraId="4D8204D6"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podana przez nas cena zawiera wszystkie koszty związane z realizacją niniejszego zamówienia, w tym koszty transportu do siedziby Zamawiającego, w miejsce wskazane przez upoważnionego pracownika Zamawiającego.</w:t>
      </w:r>
    </w:p>
    <w:p w14:paraId="10005552" w14:textId="77777777" w:rsidR="00BC4B28" w:rsidRPr="00500619" w:rsidRDefault="00BC4B28" w:rsidP="00BC4B28">
      <w:pPr>
        <w:pStyle w:val="Tekstpodstawowywcity1"/>
        <w:spacing w:after="0" w:line="276" w:lineRule="auto"/>
        <w:ind w:left="0"/>
        <w:jc w:val="both"/>
        <w:rPr>
          <w:rFonts w:asciiTheme="minorHAnsi" w:hAnsiTheme="minorHAnsi" w:cstheme="minorHAnsi"/>
          <w:b/>
          <w:sz w:val="22"/>
          <w:szCs w:val="22"/>
        </w:rPr>
      </w:pPr>
    </w:p>
    <w:p w14:paraId="77D5DA84"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podana przez nas cena nie będzie podlegać zmianie w czasie trwania przedmiotowej umowy.</w:t>
      </w:r>
    </w:p>
    <w:p w14:paraId="622CEED7" w14:textId="77777777" w:rsidR="00BC4B28" w:rsidRPr="00500619" w:rsidRDefault="00BC4B28" w:rsidP="00BC4B28">
      <w:pPr>
        <w:pStyle w:val="Tekstpodstawowywcity1"/>
        <w:spacing w:after="0" w:line="276" w:lineRule="auto"/>
        <w:ind w:left="0"/>
        <w:jc w:val="both"/>
        <w:rPr>
          <w:rFonts w:asciiTheme="minorHAnsi" w:hAnsiTheme="minorHAnsi" w:cstheme="minorHAnsi"/>
          <w:b/>
          <w:sz w:val="22"/>
          <w:szCs w:val="22"/>
        </w:rPr>
      </w:pPr>
    </w:p>
    <w:p w14:paraId="70D395BB"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 xml:space="preserve">Oświadczamy, </w:t>
      </w:r>
      <w:r w:rsidRPr="008B2773">
        <w:rPr>
          <w:rFonts w:asciiTheme="minorHAnsi" w:hAnsiTheme="minorHAnsi" w:cstheme="minorHAnsi"/>
          <w:sz w:val="22"/>
          <w:szCs w:val="22"/>
        </w:rPr>
        <w:t>że</w:t>
      </w:r>
      <w:r w:rsidRPr="00500619">
        <w:rPr>
          <w:rFonts w:asciiTheme="minorHAnsi" w:hAnsiTheme="minorHAnsi" w:cstheme="minorHAnsi"/>
          <w:sz w:val="22"/>
          <w:szCs w:val="22"/>
        </w:rPr>
        <w:t xml:space="preserve"> uważamy się za związanych niniejszą ofertą na czas wskazany w SWZ.</w:t>
      </w:r>
    </w:p>
    <w:p w14:paraId="002408CB" w14:textId="77777777" w:rsidR="00BC4B28" w:rsidRPr="00500619" w:rsidRDefault="00BC4B28" w:rsidP="00BC4B28">
      <w:pPr>
        <w:spacing w:line="276" w:lineRule="auto"/>
        <w:jc w:val="both"/>
        <w:rPr>
          <w:rFonts w:asciiTheme="minorHAnsi" w:hAnsiTheme="minorHAnsi" w:cstheme="minorHAnsi"/>
          <w:b/>
          <w:sz w:val="22"/>
          <w:szCs w:val="22"/>
        </w:rPr>
      </w:pPr>
    </w:p>
    <w:p w14:paraId="0FD95862"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xml:space="preserve">, że </w:t>
      </w:r>
      <w:r w:rsidRPr="00500619">
        <w:rPr>
          <w:rFonts w:asciiTheme="minorHAnsi" w:hAnsiTheme="minorHAnsi" w:cstheme="minorHAnsi"/>
          <w:b/>
          <w:bCs/>
          <w:sz w:val="22"/>
          <w:szCs w:val="22"/>
        </w:rPr>
        <w:t>p</w:t>
      </w:r>
      <w:r w:rsidRPr="00500619">
        <w:rPr>
          <w:rFonts w:asciiTheme="minorHAnsi" w:hAnsiTheme="minorHAnsi" w:cstheme="minorHAnsi"/>
          <w:b/>
          <w:sz w:val="22"/>
          <w:szCs w:val="22"/>
        </w:rPr>
        <w:t xml:space="preserve">rojektowane postanowienia umowy </w:t>
      </w:r>
      <w:r w:rsidRPr="00500619">
        <w:rPr>
          <w:rFonts w:asciiTheme="minorHAnsi" w:hAnsiTheme="minorHAnsi" w:cstheme="minorHAnsi"/>
          <w:sz w:val="22"/>
          <w:szCs w:val="22"/>
        </w:rPr>
        <w:t xml:space="preserve">– stanowiące </w:t>
      </w:r>
      <w:r w:rsidRPr="00500619">
        <w:rPr>
          <w:rFonts w:asciiTheme="minorHAnsi" w:hAnsiTheme="minorHAnsi" w:cstheme="minorHAnsi"/>
          <w:b/>
          <w:sz w:val="22"/>
          <w:szCs w:val="22"/>
        </w:rPr>
        <w:t xml:space="preserve">Załącznik Nr 2 </w:t>
      </w:r>
      <w:r w:rsidRPr="00500619">
        <w:rPr>
          <w:rFonts w:asciiTheme="minorHAnsi" w:hAnsiTheme="minorHAnsi" w:cstheme="minorHAnsi"/>
          <w:sz w:val="22"/>
          <w:szCs w:val="22"/>
        </w:rPr>
        <w:t>do niniejszej SWZ zostały przez nas zaakceptowane i zobowiązujemy się w przypadku wyboru naszej oferty do zawarcia umowy na podanych warunkach w miejscu i terminie wyznaczonym przez Zamawiającego.</w:t>
      </w:r>
    </w:p>
    <w:p w14:paraId="584A6A35" w14:textId="77777777" w:rsidR="00146B7E" w:rsidRDefault="00146B7E" w:rsidP="00BC4B28">
      <w:pPr>
        <w:pStyle w:val="Tekstpodstawowywcity1"/>
        <w:spacing w:after="0" w:line="276" w:lineRule="auto"/>
        <w:ind w:left="0"/>
        <w:jc w:val="both"/>
        <w:rPr>
          <w:rFonts w:asciiTheme="minorHAnsi" w:hAnsiTheme="minorHAnsi" w:cstheme="minorHAnsi"/>
          <w:b/>
          <w:sz w:val="22"/>
          <w:szCs w:val="22"/>
        </w:rPr>
      </w:pPr>
    </w:p>
    <w:p w14:paraId="20205752" w14:textId="60504FD0"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 xml:space="preserve">Warunki płatności </w:t>
      </w:r>
      <w:r w:rsidRPr="00500619">
        <w:rPr>
          <w:rFonts w:asciiTheme="minorHAnsi" w:hAnsiTheme="minorHAnsi" w:cstheme="minorHAnsi"/>
          <w:sz w:val="22"/>
          <w:szCs w:val="22"/>
        </w:rPr>
        <w:t xml:space="preserve">- wynagrodzenie będzie płatne na podstawie faktury VAT przelewem na rachunek bankowy, </w:t>
      </w:r>
      <w:r w:rsidR="008B2773">
        <w:rPr>
          <w:rFonts w:asciiTheme="minorHAnsi" w:hAnsiTheme="minorHAnsi" w:cstheme="minorHAnsi"/>
          <w:sz w:val="22"/>
          <w:szCs w:val="22"/>
        </w:rPr>
        <w:br/>
      </w:r>
      <w:r w:rsidRPr="00500619">
        <w:rPr>
          <w:rFonts w:asciiTheme="minorHAnsi" w:hAnsiTheme="minorHAnsi" w:cstheme="minorHAnsi"/>
          <w:sz w:val="22"/>
          <w:szCs w:val="22"/>
        </w:rPr>
        <w:t xml:space="preserve">w terminie do 21 dni od daty otrzymania przez Zamawiającego prawidłowo wystawionej faktury VAT. </w:t>
      </w:r>
      <w:r w:rsidRPr="00500619">
        <w:rPr>
          <w:rFonts w:asciiTheme="minorHAnsi" w:hAnsiTheme="minorHAnsi" w:cstheme="minorHAnsi"/>
          <w:snapToGrid w:val="0"/>
          <w:sz w:val="22"/>
          <w:szCs w:val="22"/>
        </w:rPr>
        <w:t>Szczegółowe warunki płatności określone zostały w Załączniku Nr 2 do SWZ (</w:t>
      </w:r>
      <w:r w:rsidRPr="00500619">
        <w:rPr>
          <w:rFonts w:asciiTheme="minorHAnsi" w:hAnsiTheme="minorHAnsi" w:cstheme="minorHAnsi"/>
          <w:b/>
          <w:bCs/>
          <w:sz w:val="22"/>
          <w:szCs w:val="22"/>
        </w:rPr>
        <w:t>P</w:t>
      </w:r>
      <w:r w:rsidRPr="00500619">
        <w:rPr>
          <w:rFonts w:asciiTheme="minorHAnsi" w:hAnsiTheme="minorHAnsi" w:cstheme="minorHAnsi"/>
          <w:b/>
          <w:sz w:val="22"/>
          <w:szCs w:val="22"/>
        </w:rPr>
        <w:t>rojektowane postanowienia umowy</w:t>
      </w:r>
      <w:r w:rsidRPr="00500619">
        <w:rPr>
          <w:rFonts w:asciiTheme="minorHAnsi" w:hAnsiTheme="minorHAnsi" w:cstheme="minorHAnsi"/>
          <w:snapToGrid w:val="0"/>
          <w:sz w:val="22"/>
          <w:szCs w:val="22"/>
        </w:rPr>
        <w:t>).</w:t>
      </w:r>
    </w:p>
    <w:p w14:paraId="13C2A7EE" w14:textId="77777777" w:rsidR="00BC4B28" w:rsidRPr="00500619" w:rsidRDefault="00BC4B28" w:rsidP="00BC4B28">
      <w:pPr>
        <w:pStyle w:val="Tekstpodstawowywcity1"/>
        <w:spacing w:after="0" w:line="276" w:lineRule="auto"/>
        <w:ind w:left="0"/>
        <w:jc w:val="both"/>
        <w:rPr>
          <w:rFonts w:asciiTheme="minorHAnsi" w:hAnsiTheme="minorHAnsi" w:cstheme="minorHAnsi"/>
          <w:bCs/>
          <w:sz w:val="22"/>
          <w:szCs w:val="22"/>
        </w:rPr>
      </w:pPr>
    </w:p>
    <w:p w14:paraId="2DB0FF59"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Cs/>
          <w:sz w:val="22"/>
          <w:szCs w:val="22"/>
        </w:rPr>
        <w:t>Oświadczamy,</w:t>
      </w:r>
      <w:r w:rsidRPr="00500619">
        <w:rPr>
          <w:rFonts w:asciiTheme="minorHAnsi" w:hAnsiTheme="minorHAnsi" w:cstheme="minorHAnsi"/>
          <w:sz w:val="22"/>
          <w:szCs w:val="22"/>
        </w:rPr>
        <w:t xml:space="preserve"> że naszym pełnomocnikiem dla potrzeb niniejszego zamówienia jest: ……………………………………………………………………………………………………</w:t>
      </w:r>
    </w:p>
    <w:p w14:paraId="7A40C169" w14:textId="77777777" w:rsidR="00BC4B28" w:rsidRPr="00500619" w:rsidRDefault="00BC4B28" w:rsidP="00BC4B28">
      <w:pPr>
        <w:spacing w:line="276" w:lineRule="auto"/>
        <w:jc w:val="both"/>
        <w:rPr>
          <w:rFonts w:asciiTheme="minorHAnsi" w:hAnsiTheme="minorHAnsi" w:cstheme="minorHAnsi"/>
          <w:i/>
          <w:iCs/>
          <w:sz w:val="22"/>
          <w:szCs w:val="22"/>
        </w:rPr>
      </w:pPr>
      <w:r w:rsidRPr="00500619">
        <w:rPr>
          <w:rFonts w:asciiTheme="minorHAnsi" w:hAnsiTheme="minorHAnsi" w:cstheme="minorHAnsi"/>
          <w:sz w:val="22"/>
          <w:szCs w:val="22"/>
        </w:rPr>
        <w:t>(Wypełniają jedynie przedsiębiorcy składający wspólną ofertę)</w:t>
      </w:r>
    </w:p>
    <w:p w14:paraId="2148CF4F" w14:textId="77777777" w:rsidR="00BC4B28" w:rsidRPr="00500619" w:rsidRDefault="00BC4B28" w:rsidP="00BC4B28">
      <w:pPr>
        <w:pStyle w:val="Znak1ZnakZnakZnakZnakZnakZnakZnakZnakZnakZnakZnakZnakZnakZnakZnakZnakZnakZnak"/>
        <w:spacing w:line="276" w:lineRule="auto"/>
        <w:jc w:val="both"/>
        <w:rPr>
          <w:rFonts w:asciiTheme="minorHAnsi" w:hAnsiTheme="minorHAnsi" w:cstheme="minorHAnsi"/>
          <w:b/>
          <w:bCs/>
          <w:sz w:val="22"/>
          <w:szCs w:val="22"/>
        </w:rPr>
      </w:pPr>
    </w:p>
    <w:p w14:paraId="0145CE6A" w14:textId="77777777" w:rsidR="00BC4B28" w:rsidRPr="00500619" w:rsidRDefault="00BC4B28" w:rsidP="00BC4B28">
      <w:pPr>
        <w:pStyle w:val="Znak1ZnakZnakZnakZnakZnakZnakZnakZnakZnakZnakZnakZnakZnakZnakZnakZnakZnakZnak"/>
        <w:spacing w:line="276" w:lineRule="auto"/>
        <w:jc w:val="both"/>
        <w:rPr>
          <w:rFonts w:asciiTheme="minorHAnsi" w:hAnsiTheme="minorHAnsi" w:cstheme="minorHAnsi"/>
          <w:sz w:val="22"/>
          <w:szCs w:val="22"/>
        </w:rPr>
      </w:pPr>
      <w:r w:rsidRPr="00500619">
        <w:rPr>
          <w:rFonts w:asciiTheme="minorHAnsi" w:hAnsiTheme="minorHAnsi" w:cstheme="minorHAnsi"/>
          <w:b/>
          <w:bCs/>
          <w:sz w:val="22"/>
          <w:szCs w:val="22"/>
        </w:rPr>
        <w:t>Zamówienie realizujemy</w:t>
      </w:r>
      <w:r w:rsidRPr="00500619">
        <w:rPr>
          <w:rFonts w:asciiTheme="minorHAnsi" w:hAnsiTheme="minorHAnsi" w:cstheme="minorHAnsi"/>
          <w:sz w:val="22"/>
          <w:szCs w:val="22"/>
        </w:rPr>
        <w:t xml:space="preserve"> sami/ przy udziale podwykonawców* </w:t>
      </w:r>
    </w:p>
    <w:p w14:paraId="6E0C5B46" w14:textId="77777777" w:rsidR="00BC4B28" w:rsidRPr="00500619" w:rsidRDefault="00BC4B28" w:rsidP="00BC4B28">
      <w:pPr>
        <w:pStyle w:val="Znak1ZnakZnakZnakZnakZnakZnakZnakZnakZnakZnakZnakZnakZnakZnakZnakZnakZnakZnak"/>
        <w:spacing w:line="276" w:lineRule="auto"/>
        <w:jc w:val="both"/>
        <w:rPr>
          <w:rFonts w:asciiTheme="minorHAnsi" w:hAnsiTheme="minorHAnsi" w:cstheme="minorHAnsi"/>
          <w:sz w:val="22"/>
          <w:szCs w:val="22"/>
        </w:rPr>
      </w:pPr>
      <w:r w:rsidRPr="00500619">
        <w:rPr>
          <w:rFonts w:asciiTheme="minorHAnsi" w:hAnsiTheme="minorHAnsi" w:cstheme="minorHAnsi"/>
          <w:i/>
          <w:iCs/>
          <w:sz w:val="22"/>
          <w:szCs w:val="22"/>
        </w:rPr>
        <w:t>* niepotrzebne skreślić</w:t>
      </w:r>
    </w:p>
    <w:p w14:paraId="6B16710F" w14:textId="77777777" w:rsidR="00BC4B28" w:rsidRPr="00500619" w:rsidRDefault="00BC4B28" w:rsidP="00BC4B28">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Podwykonawcom zostaną powierzone do wykonania następujące zakresy zamówienia:</w:t>
      </w:r>
    </w:p>
    <w:p w14:paraId="56FC2FBA" w14:textId="77777777" w:rsidR="00BC4B28" w:rsidRPr="00500619" w:rsidRDefault="00BC4B28" w:rsidP="00BC4B28">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w:t>
      </w:r>
    </w:p>
    <w:p w14:paraId="277EB85C" w14:textId="77777777" w:rsidR="009C69FE" w:rsidRDefault="009C69FE" w:rsidP="00BC4B28">
      <w:pPr>
        <w:pStyle w:val="Znak"/>
        <w:spacing w:line="276" w:lineRule="auto"/>
        <w:ind w:left="360" w:hanging="360"/>
        <w:jc w:val="both"/>
        <w:rPr>
          <w:rFonts w:asciiTheme="minorHAnsi" w:hAnsiTheme="minorHAnsi" w:cstheme="minorHAnsi"/>
          <w:b/>
          <w:bCs/>
          <w:sz w:val="22"/>
          <w:szCs w:val="22"/>
        </w:rPr>
      </w:pPr>
    </w:p>
    <w:p w14:paraId="23BFE656" w14:textId="053D7B69"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b/>
          <w:bCs/>
          <w:sz w:val="22"/>
          <w:szCs w:val="22"/>
        </w:rPr>
        <w:t>Dane kontaktowe</w:t>
      </w:r>
      <w:r w:rsidR="009C69FE">
        <w:rPr>
          <w:rFonts w:asciiTheme="minorHAnsi" w:hAnsiTheme="minorHAnsi" w:cstheme="minorHAnsi"/>
          <w:b/>
          <w:bCs/>
          <w:sz w:val="22"/>
          <w:szCs w:val="22"/>
        </w:rPr>
        <w:t xml:space="preserve"> Wykonawcy</w:t>
      </w:r>
      <w:r w:rsidRPr="00500619">
        <w:rPr>
          <w:rFonts w:asciiTheme="minorHAnsi" w:hAnsiTheme="minorHAnsi" w:cstheme="minorHAnsi"/>
          <w:sz w:val="22"/>
          <w:szCs w:val="22"/>
        </w:rPr>
        <w:t>:</w:t>
      </w:r>
    </w:p>
    <w:p w14:paraId="13F43D13" w14:textId="77777777" w:rsidR="00BC4B28" w:rsidRPr="00500619" w:rsidRDefault="00BC4B28" w:rsidP="00BC4B28">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Imię i Nazwisko</w:t>
      </w:r>
    </w:p>
    <w:p w14:paraId="1BD7AE7D"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3C4DA7CF" w14:textId="77777777" w:rsidR="00BC4B28" w:rsidRPr="00500619" w:rsidRDefault="00BC4B28" w:rsidP="00BC4B28">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Adres:</w:t>
      </w:r>
    </w:p>
    <w:p w14:paraId="0A2B8519"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429DBBD7"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Telefon/Fax:</w:t>
      </w:r>
    </w:p>
    <w:p w14:paraId="383C03F1"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71701069"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 xml:space="preserve">Adres e-mail: </w:t>
      </w:r>
    </w:p>
    <w:p w14:paraId="73328081" w14:textId="77777777" w:rsidR="00BC4B28" w:rsidRPr="00500619" w:rsidRDefault="00BC4B28" w:rsidP="00BC4B28">
      <w:pPr>
        <w:pStyle w:val="Tekstpodstawowy"/>
        <w:spacing w:before="120" w:after="120"/>
        <w:rPr>
          <w:rFonts w:asciiTheme="minorHAnsi" w:eastAsia="Times New Roman" w:hAnsiTheme="minorHAnsi" w:cstheme="minorHAnsi"/>
          <w:bCs/>
          <w:sz w:val="22"/>
          <w:szCs w:val="22"/>
          <w:lang w:eastAsia="pl-PL"/>
        </w:rPr>
      </w:pPr>
      <w:r w:rsidRPr="00500619">
        <w:rPr>
          <w:rFonts w:asciiTheme="minorHAnsi" w:hAnsiTheme="minorHAnsi" w:cstheme="minorHAnsi"/>
          <w:sz w:val="22"/>
          <w:szCs w:val="22"/>
        </w:rPr>
        <w:t>............................................................................................................................</w:t>
      </w:r>
    </w:p>
    <w:p w14:paraId="7378D882" w14:textId="77777777" w:rsidR="00BC4B28" w:rsidRPr="00500619" w:rsidRDefault="00BC4B28" w:rsidP="00BC4B28">
      <w:pPr>
        <w:pStyle w:val="Tekstpodstawowy"/>
        <w:spacing w:before="120" w:after="120"/>
        <w:rPr>
          <w:rFonts w:asciiTheme="minorHAnsi" w:hAnsiTheme="minorHAnsi" w:cstheme="minorHAnsi"/>
          <w:i/>
          <w:sz w:val="22"/>
          <w:szCs w:val="22"/>
        </w:rPr>
      </w:pPr>
      <w:r w:rsidRPr="00500619">
        <w:rPr>
          <w:rFonts w:asciiTheme="minorHAnsi" w:eastAsia="Times New Roman" w:hAnsiTheme="minorHAnsi" w:cstheme="minorHAnsi"/>
          <w:bCs/>
          <w:sz w:val="22"/>
          <w:szCs w:val="22"/>
          <w:lang w:eastAsia="pl-PL"/>
        </w:rPr>
        <w:t>„</w:t>
      </w:r>
      <w:r w:rsidRPr="00500619">
        <w:rPr>
          <w:rFonts w:asciiTheme="minorHAnsi" w:hAnsiTheme="minorHAnsi" w:cstheme="minorHAnsi"/>
          <w:sz w:val="22"/>
          <w:szCs w:val="22"/>
        </w:rPr>
        <w:t xml:space="preserve">Rodzaj Wykonawcy </w:t>
      </w:r>
      <w:r w:rsidRPr="00500619">
        <w:rPr>
          <w:rFonts w:asciiTheme="minorHAnsi" w:hAnsiTheme="minorHAnsi" w:cstheme="minorHAnsi"/>
          <w:i/>
          <w:sz w:val="22"/>
          <w:szCs w:val="22"/>
        </w:rPr>
        <w:t>(zaznaczyć właściwe):</w:t>
      </w:r>
    </w:p>
    <w:p w14:paraId="7E16F8F8"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mikroprzedsiębiorstwo</w:t>
      </w:r>
    </w:p>
    <w:p w14:paraId="525A4B23"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małe przedsiębiorstwo</w:t>
      </w:r>
    </w:p>
    <w:p w14:paraId="6D016018"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średnie przedsiębiorstwo</w:t>
      </w:r>
    </w:p>
    <w:p w14:paraId="68D06583"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jednoosobowa działalność gospodarcza</w:t>
      </w:r>
    </w:p>
    <w:p w14:paraId="1DD348E7"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osoba fizyczna nieprowadząca działalności gospodarczej</w:t>
      </w:r>
    </w:p>
    <w:p w14:paraId="4DA0987D"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inny rodzaj</w:t>
      </w:r>
    </w:p>
    <w:p w14:paraId="2506D3B2" w14:textId="1A0DDF7A" w:rsidR="00BC4B28" w:rsidRPr="00500619" w:rsidRDefault="00BC4B28" w:rsidP="00146B7E">
      <w:pPr>
        <w:pStyle w:val="Tekstprzypisudolnego"/>
        <w:jc w:val="both"/>
        <w:rPr>
          <w:rStyle w:val="DeltaViewInsertion"/>
          <w:rFonts w:asciiTheme="minorHAnsi" w:hAnsiTheme="minorHAnsi" w:cstheme="minorHAnsi"/>
          <w:b w:val="0"/>
          <w:sz w:val="22"/>
          <w:szCs w:val="22"/>
        </w:rPr>
      </w:pPr>
      <w:r w:rsidRPr="00500619">
        <w:rPr>
          <w:rStyle w:val="DeltaViewInsertion"/>
          <w:rFonts w:asciiTheme="minorHAnsi" w:hAnsiTheme="minorHAnsi" w:cstheme="minorHAnsi"/>
          <w:sz w:val="22"/>
          <w:szCs w:val="22"/>
        </w:rPr>
        <w:t>(*Mikroprzedsiębiorstwo: przedsiębiorstwo, które zatrudnia mniej niż 10 osób i którego roczny obrót lub roczna suma bilansowa nie przekracza 2 milionów EUR.</w:t>
      </w:r>
    </w:p>
    <w:p w14:paraId="11F416CE" w14:textId="2143076A" w:rsidR="00BC4B28" w:rsidRPr="00500619" w:rsidRDefault="00BC4B28" w:rsidP="00146B7E">
      <w:pPr>
        <w:pStyle w:val="Tekstpodstawowy"/>
        <w:rPr>
          <w:rStyle w:val="DeltaViewInsertion"/>
          <w:rFonts w:asciiTheme="minorHAnsi" w:hAnsiTheme="minorHAnsi" w:cstheme="minorHAnsi"/>
          <w:b w:val="0"/>
          <w:sz w:val="22"/>
          <w:szCs w:val="22"/>
        </w:rPr>
      </w:pPr>
      <w:r w:rsidRPr="00500619">
        <w:rPr>
          <w:rStyle w:val="DeltaViewInsertion"/>
          <w:rFonts w:asciiTheme="minorHAnsi" w:hAnsiTheme="minorHAnsi" w:cstheme="minorHAnsi"/>
          <w:sz w:val="22"/>
          <w:szCs w:val="22"/>
        </w:rPr>
        <w:t>Małe przedsiębiorstwo: przedsiębiorstwo, które zatrudnia mniej niż 50 osób i którego roczny obrót lub roczna suma bilansowa nie przekracza 10 milionów EUR.</w:t>
      </w:r>
    </w:p>
    <w:p w14:paraId="5C1B86B8" w14:textId="77777777" w:rsidR="00BC4B28" w:rsidRPr="00500619" w:rsidRDefault="00BC4B28" w:rsidP="00146B7E">
      <w:pPr>
        <w:jc w:val="both"/>
        <w:outlineLvl w:val="2"/>
        <w:rPr>
          <w:rStyle w:val="DeltaViewInsertion"/>
          <w:rFonts w:asciiTheme="minorHAnsi" w:hAnsiTheme="minorHAnsi" w:cstheme="minorHAnsi"/>
          <w:b w:val="0"/>
          <w:i w:val="0"/>
          <w:sz w:val="22"/>
          <w:szCs w:val="22"/>
        </w:rPr>
      </w:pPr>
      <w:r w:rsidRPr="00500619">
        <w:rPr>
          <w:rStyle w:val="DeltaViewInsertion"/>
          <w:rFonts w:asciiTheme="minorHAnsi" w:hAnsiTheme="minorHAnsi" w:cstheme="minorHAnsi"/>
          <w:sz w:val="22"/>
          <w:szCs w:val="22"/>
        </w:rPr>
        <w:t xml:space="preserve">Średnie przedsiębiorstwa: przedsiębiorstwa, które nie są mikroprzedsiębiorstwami ani małymi przedsiębiorstwami </w:t>
      </w:r>
      <w:r w:rsidRPr="00500619">
        <w:rPr>
          <w:rFonts w:asciiTheme="minorHAnsi" w:hAnsiTheme="minorHAnsi" w:cstheme="minorHAnsi"/>
          <w:i/>
          <w:sz w:val="22"/>
          <w:szCs w:val="22"/>
        </w:rPr>
        <w:t>i które zatrudniają mniej niż 250 osób i których roczny obrót nie przekracza 50 milionów EUR lub roczna suma bilansowa nie przekracza 43 milionów EUR</w:t>
      </w:r>
      <w:r w:rsidRPr="00500619">
        <w:rPr>
          <w:rStyle w:val="DeltaViewInsertion"/>
          <w:rFonts w:asciiTheme="minorHAnsi" w:hAnsiTheme="minorHAnsi" w:cstheme="minorHAnsi"/>
          <w:sz w:val="22"/>
          <w:szCs w:val="22"/>
        </w:rPr>
        <w:t>)</w:t>
      </w:r>
      <w:r w:rsidRPr="00500619">
        <w:rPr>
          <w:rStyle w:val="DeltaViewInsertion"/>
          <w:rFonts w:asciiTheme="minorHAnsi" w:hAnsiTheme="minorHAnsi" w:cstheme="minorHAnsi"/>
          <w:b w:val="0"/>
          <w:i w:val="0"/>
          <w:sz w:val="22"/>
          <w:szCs w:val="22"/>
        </w:rPr>
        <w:t>.”</w:t>
      </w:r>
    </w:p>
    <w:p w14:paraId="270C2F4A" w14:textId="77777777" w:rsidR="00BC4B28" w:rsidRPr="00500619" w:rsidRDefault="00BC4B28" w:rsidP="00BC4B28">
      <w:pPr>
        <w:ind w:left="851"/>
        <w:jc w:val="both"/>
        <w:outlineLvl w:val="2"/>
        <w:rPr>
          <w:rFonts w:asciiTheme="minorHAnsi" w:eastAsia="Times New Roman" w:hAnsiTheme="minorHAnsi" w:cstheme="minorHAnsi"/>
          <w:bCs/>
          <w:sz w:val="22"/>
          <w:szCs w:val="22"/>
          <w:lang w:eastAsia="pl-PL"/>
        </w:rPr>
      </w:pPr>
    </w:p>
    <w:p w14:paraId="197EF9AF" w14:textId="77777777" w:rsidR="00BC4B28" w:rsidRPr="00500619" w:rsidRDefault="00BC4B28" w:rsidP="00BC4B28">
      <w:pPr>
        <w:pStyle w:val="Tekstpodstawowy"/>
        <w:widowControl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p>
    <w:p w14:paraId="4B79A0C7" w14:textId="7A71F58F" w:rsidR="00BC4B28" w:rsidRPr="00500619" w:rsidRDefault="00BC4B28" w:rsidP="00686869">
      <w:pPr>
        <w:pStyle w:val="Tekstpodstawowy"/>
        <w:widowControl w:val="0"/>
        <w:numPr>
          <w:ilvl w:val="0"/>
          <w:numId w:val="32"/>
        </w:numPr>
        <w:suppressAutoHyphens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lastRenderedPageBreak/>
        <w:t>..............................................................................................................................................................................</w:t>
      </w:r>
      <w:r w:rsidR="00686869" w:rsidRPr="00500619">
        <w:rPr>
          <w:rFonts w:asciiTheme="minorHAnsi" w:hAnsiTheme="minorHAnsi" w:cstheme="minorHAnsi"/>
          <w:sz w:val="22"/>
          <w:szCs w:val="22"/>
        </w:rPr>
        <w:t xml:space="preserve"> </w:t>
      </w:r>
      <w:r w:rsidRPr="00500619">
        <w:rPr>
          <w:rFonts w:asciiTheme="minorHAnsi" w:hAnsiTheme="minorHAnsi" w:cstheme="minorHAnsi"/>
          <w:sz w:val="22"/>
          <w:szCs w:val="22"/>
        </w:rPr>
        <w:t>Załącznikami do niniejszego Formularza Ofertowego są:</w:t>
      </w:r>
    </w:p>
    <w:p w14:paraId="3EF50C4A" w14:textId="565FE24E" w:rsidR="00BC4B28" w:rsidRPr="00500619" w:rsidRDefault="00BC4B28" w:rsidP="00686869">
      <w:pPr>
        <w:pStyle w:val="Tekstpodstawowy"/>
        <w:widowControl w:val="0"/>
        <w:numPr>
          <w:ilvl w:val="0"/>
          <w:numId w:val="32"/>
        </w:numPr>
        <w:suppressAutoHyphens w:val="0"/>
        <w:spacing w:line="276" w:lineRule="auto"/>
        <w:rPr>
          <w:rFonts w:asciiTheme="minorHAnsi" w:hAnsiTheme="minorHAnsi" w:cstheme="minorHAnsi"/>
          <w:i/>
          <w:sz w:val="22"/>
          <w:szCs w:val="22"/>
        </w:rPr>
      </w:pPr>
      <w:r w:rsidRPr="00500619">
        <w:rPr>
          <w:rFonts w:asciiTheme="minorHAnsi" w:hAnsiTheme="minorHAnsi" w:cstheme="minorHAnsi"/>
          <w:snapToGrid w:val="0"/>
          <w:sz w:val="22"/>
          <w:szCs w:val="22"/>
        </w:rPr>
        <w:t>..............................................................................................................................................................................</w:t>
      </w:r>
      <w:r w:rsidR="00686869" w:rsidRPr="00500619">
        <w:rPr>
          <w:rFonts w:asciiTheme="minorHAnsi" w:hAnsiTheme="minorHAnsi" w:cstheme="minorHAnsi"/>
          <w:i/>
          <w:sz w:val="22"/>
          <w:szCs w:val="22"/>
        </w:rPr>
        <w:t xml:space="preserve"> </w:t>
      </w:r>
    </w:p>
    <w:p w14:paraId="59E53DCF" w14:textId="63659E8E" w:rsidR="00BC4B28" w:rsidRPr="00500619" w:rsidRDefault="00BC4B28" w:rsidP="00BC4B28">
      <w:pPr>
        <w:spacing w:after="120" w:line="276" w:lineRule="auto"/>
        <w:jc w:val="both"/>
        <w:outlineLvl w:val="2"/>
        <w:rPr>
          <w:rFonts w:asciiTheme="minorHAnsi" w:eastAsia="Times New Roman" w:hAnsiTheme="minorHAnsi" w:cstheme="minorHAnsi"/>
          <w:b/>
          <w:bCs/>
          <w:color w:val="000000" w:themeColor="text1"/>
          <w:sz w:val="22"/>
          <w:szCs w:val="22"/>
        </w:rPr>
      </w:pPr>
      <w:r w:rsidRPr="00500619">
        <w:rPr>
          <w:rFonts w:asciiTheme="minorHAnsi" w:hAnsiTheme="minorHAnsi" w:cstheme="minorHAnsi"/>
          <w:i/>
          <w:sz w:val="22"/>
          <w:szCs w:val="22"/>
        </w:rPr>
        <w:t>Formularz ofertowy oraz załączniki do niniejszego formularza muszą być opatrzone przez osobę lub osoby uprawnione do reprezentowania Wykonawcy kwalifikowanym podpisem elektronicznym</w:t>
      </w:r>
      <w:r w:rsidR="00DE455D">
        <w:rPr>
          <w:rFonts w:asciiTheme="minorHAnsi" w:hAnsiTheme="minorHAnsi" w:cstheme="minorHAnsi"/>
          <w:i/>
          <w:sz w:val="22"/>
          <w:szCs w:val="22"/>
        </w:rPr>
        <w:t>.</w:t>
      </w:r>
    </w:p>
    <w:p w14:paraId="7908CE94" w14:textId="3F485CC2" w:rsidR="00BC4B28" w:rsidRDefault="00BC4B28" w:rsidP="006B5B8D">
      <w:pPr>
        <w:suppressAutoHyphens w:val="0"/>
        <w:spacing w:line="276" w:lineRule="auto"/>
        <w:jc w:val="both"/>
        <w:rPr>
          <w:rFonts w:asciiTheme="minorHAnsi" w:eastAsia="Times New Roman" w:hAnsiTheme="minorHAnsi" w:cstheme="minorHAnsi"/>
          <w:bCs/>
          <w:i/>
          <w:sz w:val="22"/>
          <w:szCs w:val="22"/>
        </w:rPr>
      </w:pPr>
      <w:r>
        <w:rPr>
          <w:rFonts w:asciiTheme="minorHAnsi" w:hAnsiTheme="minorHAnsi" w:cstheme="minorHAnsi"/>
          <w:b/>
          <w:i/>
          <w:sz w:val="22"/>
          <w:szCs w:val="22"/>
        </w:rPr>
        <w:br w:type="page"/>
      </w:r>
    </w:p>
    <w:p w14:paraId="49A6A876" w14:textId="77777777" w:rsidR="00BC4B28" w:rsidRPr="00153459" w:rsidRDefault="00BC4B28" w:rsidP="00BC4B28">
      <w:pPr>
        <w:suppressAutoHyphens w:val="0"/>
        <w:spacing w:line="276" w:lineRule="auto"/>
        <w:jc w:val="both"/>
        <w:rPr>
          <w:rFonts w:asciiTheme="minorHAnsi" w:hAnsiTheme="minorHAnsi" w:cstheme="minorHAnsi"/>
          <w:sz w:val="22"/>
          <w:szCs w:val="22"/>
        </w:rPr>
      </w:pPr>
      <w:r w:rsidRPr="00153459">
        <w:rPr>
          <w:rFonts w:asciiTheme="minorHAnsi" w:hAnsiTheme="minorHAnsi" w:cstheme="minorHAnsi"/>
          <w:b/>
          <w:bCs/>
          <w:sz w:val="22"/>
          <w:szCs w:val="22"/>
          <w:lang w:eastAsia="pl-PL"/>
        </w:rPr>
        <w:lastRenderedPageBreak/>
        <w:t>UWAGA!!! Wykonawcy składający oferty na kilka części zamówienia zobowiązani są do złożenia formularzy ofertowych osobno dla każdej części zamówienia.</w:t>
      </w:r>
    </w:p>
    <w:p w14:paraId="19998313" w14:textId="77777777" w:rsidR="00BC4B28" w:rsidRPr="00153459" w:rsidRDefault="00BC4B28" w:rsidP="00BC4B28">
      <w:pPr>
        <w:suppressAutoHyphens w:val="0"/>
        <w:spacing w:line="276" w:lineRule="auto"/>
        <w:rPr>
          <w:rFonts w:asciiTheme="minorHAnsi" w:hAnsiTheme="minorHAnsi" w:cstheme="minorHAnsi"/>
          <w:bCs/>
          <w:sz w:val="22"/>
          <w:szCs w:val="22"/>
          <w:lang w:eastAsia="pl-PL"/>
        </w:rPr>
      </w:pPr>
    </w:p>
    <w:p w14:paraId="3146275A" w14:textId="77777777" w:rsidR="00BC4B28" w:rsidRPr="00153459" w:rsidRDefault="00BC4B28" w:rsidP="00BC4B28">
      <w:pPr>
        <w:suppressAutoHyphens w:val="0"/>
        <w:spacing w:line="276" w:lineRule="auto"/>
        <w:jc w:val="right"/>
        <w:rPr>
          <w:rFonts w:asciiTheme="minorHAnsi" w:hAnsiTheme="minorHAnsi" w:cstheme="minorHAnsi"/>
          <w:b/>
          <w:bCs/>
          <w:sz w:val="22"/>
          <w:szCs w:val="22"/>
          <w:lang w:eastAsia="pl-PL"/>
        </w:rPr>
      </w:pPr>
      <w:r w:rsidRPr="00153459">
        <w:rPr>
          <w:rFonts w:asciiTheme="minorHAnsi" w:hAnsiTheme="minorHAnsi" w:cstheme="minorHAnsi"/>
          <w:b/>
          <w:bCs/>
          <w:sz w:val="22"/>
          <w:szCs w:val="22"/>
          <w:lang w:eastAsia="pl-PL"/>
        </w:rPr>
        <w:t>Załącznik nr 5 do SWZ</w:t>
      </w:r>
    </w:p>
    <w:p w14:paraId="6B606B0E" w14:textId="77777777" w:rsidR="00BC4B28" w:rsidRPr="00153459" w:rsidRDefault="00BC4B28" w:rsidP="00BC4B28">
      <w:pPr>
        <w:suppressAutoHyphens w:val="0"/>
        <w:spacing w:line="276" w:lineRule="auto"/>
        <w:rPr>
          <w:rFonts w:asciiTheme="minorHAnsi" w:hAnsiTheme="minorHAnsi" w:cstheme="minorHAnsi"/>
          <w:sz w:val="22"/>
          <w:szCs w:val="22"/>
          <w:lang w:eastAsia="pl-PL"/>
        </w:rPr>
      </w:pPr>
      <w:r w:rsidRPr="00153459">
        <w:rPr>
          <w:rFonts w:asciiTheme="minorHAnsi" w:hAnsiTheme="minorHAnsi" w:cstheme="minorHAnsi"/>
          <w:bCs/>
          <w:sz w:val="22"/>
          <w:szCs w:val="22"/>
          <w:lang w:eastAsia="pl-PL"/>
        </w:rPr>
        <w:t>……………………………………</w:t>
      </w:r>
      <w:r w:rsidRPr="00153459">
        <w:rPr>
          <w:rFonts w:asciiTheme="minorHAnsi" w:hAnsiTheme="minorHAnsi" w:cstheme="minorHAnsi"/>
          <w:bCs/>
          <w:sz w:val="22"/>
          <w:szCs w:val="22"/>
          <w:lang w:eastAsia="pl-PL"/>
        </w:rPr>
        <w:tab/>
      </w:r>
    </w:p>
    <w:p w14:paraId="6CF7DD3D" w14:textId="77777777" w:rsidR="00BC4B28" w:rsidRPr="00153459" w:rsidRDefault="00BC4B28" w:rsidP="00BC4B2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 xml:space="preserve">(nazwa i adres Wykonawcy) </w:t>
      </w:r>
    </w:p>
    <w:p w14:paraId="7BEF4F63" w14:textId="77777777" w:rsidR="00BC4B28" w:rsidRPr="00153459" w:rsidRDefault="00BC4B28" w:rsidP="00BC4B2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Tel. ....................................................</w:t>
      </w:r>
    </w:p>
    <w:p w14:paraId="03EF7F94" w14:textId="77777777" w:rsidR="00BC4B28" w:rsidRPr="00153459" w:rsidRDefault="00BC4B28" w:rsidP="00BC4B2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 xml:space="preserve">REGON ............................................. </w:t>
      </w:r>
    </w:p>
    <w:p w14:paraId="15FDFF13" w14:textId="77777777" w:rsidR="00BC4B28" w:rsidRPr="00153459" w:rsidRDefault="00BC4B28" w:rsidP="00BC4B2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NIP ....................................................</w:t>
      </w:r>
    </w:p>
    <w:p w14:paraId="4C2F391E" w14:textId="77777777" w:rsidR="00BC4B28" w:rsidRPr="00153459" w:rsidRDefault="00BC4B28" w:rsidP="00BC4B28">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Urząd Ochrony Konkurencji</w:t>
      </w:r>
    </w:p>
    <w:p w14:paraId="4AAF1D19" w14:textId="77777777" w:rsidR="00BC4B28" w:rsidRPr="00153459" w:rsidRDefault="00BC4B28" w:rsidP="00BC4B28">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i Konsumentów</w:t>
      </w:r>
    </w:p>
    <w:p w14:paraId="3AFC22D2" w14:textId="77777777" w:rsidR="00BC4B28" w:rsidRPr="00153459" w:rsidRDefault="00BC4B28" w:rsidP="00BC4B28">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pl. Powstańców Warszawy 1</w:t>
      </w:r>
    </w:p>
    <w:p w14:paraId="75D0AADA" w14:textId="77777777" w:rsidR="00BC4B28" w:rsidRPr="00153459" w:rsidRDefault="00BC4B28" w:rsidP="00BC4B28">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00 – 950 Warszawa</w:t>
      </w:r>
    </w:p>
    <w:p w14:paraId="613761DB" w14:textId="77777777" w:rsidR="00BC4B28" w:rsidRPr="00153459" w:rsidRDefault="00BC4B28" w:rsidP="00BC4B28">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14:paraId="24B207B8" w14:textId="77777777" w:rsidR="00BC4B28" w:rsidRPr="00153459" w:rsidRDefault="00BC4B28" w:rsidP="00BC4B28">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153459">
        <w:rPr>
          <w:rFonts w:asciiTheme="minorHAnsi" w:hAnsiTheme="minorHAnsi" w:cstheme="minorHAnsi"/>
          <w:b/>
          <w:bCs/>
          <w:sz w:val="22"/>
          <w:szCs w:val="22"/>
          <w:lang w:eastAsia="pl-PL"/>
        </w:rPr>
        <w:t>FORMULARZ OFERTOWY</w:t>
      </w:r>
    </w:p>
    <w:p w14:paraId="5CDEECAB" w14:textId="51C7B818" w:rsidR="00BC4B28" w:rsidRPr="00500619" w:rsidRDefault="00BC4B28" w:rsidP="00BC4B28">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BF</w:t>
      </w:r>
      <w:r w:rsidRPr="00500619">
        <w:rPr>
          <w:rFonts w:asciiTheme="minorHAnsi" w:hAnsiTheme="minorHAnsi" w:cstheme="minorHAnsi"/>
          <w:b/>
          <w:bCs/>
          <w:sz w:val="22"/>
          <w:szCs w:val="22"/>
          <w:lang w:eastAsia="pl-PL"/>
        </w:rPr>
        <w:t>-2.262</w:t>
      </w:r>
      <w:r w:rsidR="008B2773">
        <w:rPr>
          <w:rFonts w:asciiTheme="minorHAnsi" w:hAnsiTheme="minorHAnsi" w:cstheme="minorHAnsi"/>
          <w:b/>
          <w:bCs/>
          <w:sz w:val="22"/>
          <w:szCs w:val="22"/>
          <w:lang w:eastAsia="pl-PL"/>
        </w:rPr>
        <w:t>.25.</w:t>
      </w:r>
      <w:r w:rsidRPr="00500619">
        <w:rPr>
          <w:rFonts w:asciiTheme="minorHAnsi" w:hAnsiTheme="minorHAnsi" w:cstheme="minorHAnsi"/>
          <w:b/>
          <w:bCs/>
          <w:sz w:val="22"/>
          <w:szCs w:val="22"/>
          <w:lang w:eastAsia="pl-PL"/>
        </w:rPr>
        <w:t>2022</w:t>
      </w:r>
    </w:p>
    <w:p w14:paraId="6F2A3941" w14:textId="5A9BB35A" w:rsidR="00BC4B28" w:rsidRPr="00500619" w:rsidRDefault="00BC4B28" w:rsidP="00BC4B28">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500619">
        <w:rPr>
          <w:rFonts w:asciiTheme="minorHAnsi" w:hAnsiTheme="minorHAnsi" w:cstheme="minorHAnsi"/>
          <w:b/>
          <w:sz w:val="22"/>
          <w:szCs w:val="22"/>
          <w:lang w:eastAsia="pl-PL"/>
        </w:rPr>
        <w:t xml:space="preserve">Część </w:t>
      </w:r>
      <w:r w:rsidR="00B54BDE">
        <w:rPr>
          <w:rFonts w:asciiTheme="minorHAnsi" w:hAnsiTheme="minorHAnsi" w:cstheme="minorHAnsi"/>
          <w:b/>
          <w:sz w:val="22"/>
          <w:szCs w:val="22"/>
          <w:lang w:eastAsia="pl-PL"/>
        </w:rPr>
        <w:t>II</w:t>
      </w:r>
      <w:r w:rsidRPr="00500619">
        <w:rPr>
          <w:rFonts w:asciiTheme="minorHAnsi" w:hAnsiTheme="minorHAnsi" w:cstheme="minorHAnsi"/>
          <w:b/>
          <w:sz w:val="22"/>
          <w:szCs w:val="22"/>
          <w:lang w:eastAsia="pl-PL"/>
        </w:rPr>
        <w:t xml:space="preserve"> zamówienia</w:t>
      </w:r>
    </w:p>
    <w:p w14:paraId="41E36A59" w14:textId="77777777" w:rsidR="00BC4B28" w:rsidRPr="00500619" w:rsidRDefault="00BC4B28" w:rsidP="00BC4B28">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4C73BC5C" w14:textId="77777777" w:rsidR="00BC4B28" w:rsidRPr="00500619" w:rsidRDefault="00BC4B28" w:rsidP="00BC4B28">
      <w:pPr>
        <w:suppressAutoHyphens w:val="0"/>
        <w:autoSpaceDE w:val="0"/>
        <w:autoSpaceDN w:val="0"/>
        <w:adjustRightInd w:val="0"/>
        <w:spacing w:line="276" w:lineRule="auto"/>
        <w:jc w:val="both"/>
        <w:rPr>
          <w:rFonts w:asciiTheme="minorHAnsi" w:hAnsiTheme="minorHAnsi" w:cstheme="minorHAnsi"/>
          <w:sz w:val="22"/>
          <w:szCs w:val="22"/>
        </w:rPr>
      </w:pPr>
      <w:r w:rsidRPr="00500619">
        <w:rPr>
          <w:rFonts w:asciiTheme="minorHAnsi" w:hAnsiTheme="minorHAnsi" w:cstheme="minorHAnsi"/>
          <w:sz w:val="22"/>
          <w:szCs w:val="22"/>
          <w:lang w:eastAsia="pl-PL"/>
        </w:rPr>
        <w:t xml:space="preserve">W odpowiedzi na publiczne ogłoszenie o zamówieniu </w:t>
      </w:r>
      <w:r w:rsidRPr="00500619">
        <w:rPr>
          <w:rFonts w:asciiTheme="minorHAnsi" w:hAnsiTheme="minorHAnsi" w:cstheme="minorHAnsi"/>
          <w:sz w:val="22"/>
          <w:szCs w:val="22"/>
        </w:rPr>
        <w:t xml:space="preserve">publicznym prowadzonym w trybie przetargu nieograniczonego na podstawie art. 132 ustawy Prawo zamówień publicznych na: </w:t>
      </w:r>
      <w:r w:rsidRPr="00500619">
        <w:rPr>
          <w:rFonts w:asciiTheme="minorHAnsi" w:eastAsia="Times New Roman" w:hAnsiTheme="minorHAnsi" w:cstheme="minorHAnsi"/>
          <w:b/>
          <w:bCs/>
          <w:sz w:val="22"/>
          <w:szCs w:val="22"/>
          <w:lang w:eastAsia="pl-PL"/>
        </w:rPr>
        <w:t xml:space="preserve">Zakup i dostawę urządzeń laboratoryjnych dla Urzędu Ochrony Konkurencji i </w:t>
      </w:r>
      <w:r>
        <w:rPr>
          <w:rFonts w:asciiTheme="minorHAnsi" w:eastAsia="Times New Roman" w:hAnsiTheme="minorHAnsi" w:cstheme="minorHAnsi"/>
          <w:b/>
          <w:bCs/>
          <w:sz w:val="22"/>
          <w:szCs w:val="22"/>
          <w:lang w:eastAsia="pl-PL"/>
        </w:rPr>
        <w:t>Konsumentów</w:t>
      </w:r>
      <w:r w:rsidRPr="00500619">
        <w:rPr>
          <w:rFonts w:asciiTheme="minorHAnsi" w:hAnsiTheme="minorHAnsi" w:cstheme="minorHAnsi"/>
          <w:sz w:val="22"/>
          <w:szCs w:val="22"/>
        </w:rPr>
        <w:t>, prowadzonego przez Urząd Ochrony Konkurencji i Konsumentów</w:t>
      </w:r>
      <w:r w:rsidRPr="00500619">
        <w:rPr>
          <w:rFonts w:asciiTheme="minorHAnsi" w:hAnsiTheme="minorHAnsi" w:cstheme="minorHAnsi"/>
          <w:i/>
          <w:sz w:val="22"/>
          <w:szCs w:val="22"/>
        </w:rPr>
        <w:t xml:space="preserve">, </w:t>
      </w:r>
      <w:r w:rsidRPr="00500619">
        <w:rPr>
          <w:rFonts w:asciiTheme="minorHAnsi" w:hAnsiTheme="minorHAnsi" w:cstheme="minorHAnsi"/>
          <w:sz w:val="22"/>
          <w:szCs w:val="22"/>
          <w:lang w:eastAsia="pl-PL"/>
        </w:rPr>
        <w:t>oferujemy wykonanie przedmiotu zamówienia w zakresie określonym w SWZ, zgodnie z opisem przedmiotu zamówienia na następujących warunkach cenowych:</w:t>
      </w:r>
    </w:p>
    <w:p w14:paraId="0F0E0212" w14:textId="77777777" w:rsidR="00BC4B28" w:rsidRPr="00500619" w:rsidRDefault="00BC4B28" w:rsidP="00BC4B28">
      <w:pPr>
        <w:pStyle w:val="Akapitzlist"/>
        <w:ind w:left="0"/>
        <w:jc w:val="both"/>
        <w:rPr>
          <w:rFonts w:asciiTheme="minorHAnsi" w:hAnsiTheme="minorHAnsi" w:cstheme="minorHAnsi"/>
          <w:szCs w:val="22"/>
          <w:lang w:eastAsia="pl-P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BC4B28" w:rsidRPr="00C469A3" w14:paraId="6270B209" w14:textId="77777777" w:rsidTr="00A55665">
        <w:trPr>
          <w:trHeight w:val="480"/>
        </w:trPr>
        <w:tc>
          <w:tcPr>
            <w:tcW w:w="9213" w:type="dxa"/>
            <w:vAlign w:val="center"/>
          </w:tcPr>
          <w:p w14:paraId="27722E8D" w14:textId="77777777" w:rsidR="00BC4B28" w:rsidRPr="00500619" w:rsidRDefault="00BC4B28" w:rsidP="00A55665">
            <w:pPr>
              <w:pStyle w:val="Akapitzlist"/>
              <w:ind w:left="0"/>
              <w:jc w:val="center"/>
              <w:rPr>
                <w:rFonts w:asciiTheme="minorHAnsi" w:hAnsiTheme="minorHAnsi" w:cstheme="minorHAnsi"/>
                <w:b/>
                <w:szCs w:val="22"/>
                <w:lang w:eastAsia="pl-PL"/>
              </w:rPr>
            </w:pPr>
            <w:r w:rsidRPr="00500619">
              <w:rPr>
                <w:rFonts w:asciiTheme="minorHAnsi" w:hAnsiTheme="minorHAnsi" w:cstheme="minorHAnsi"/>
                <w:b/>
                <w:szCs w:val="22"/>
                <w:lang w:eastAsia="pl-PL"/>
              </w:rPr>
              <w:t>Marka, model oferowanego urządzenia</w:t>
            </w:r>
          </w:p>
        </w:tc>
      </w:tr>
      <w:tr w:rsidR="00BC4B28" w:rsidRPr="00C469A3" w14:paraId="27974ADC" w14:textId="77777777" w:rsidTr="00A55665">
        <w:tc>
          <w:tcPr>
            <w:tcW w:w="9213" w:type="dxa"/>
            <w:vAlign w:val="center"/>
          </w:tcPr>
          <w:p w14:paraId="186AE2CE" w14:textId="754C2733" w:rsidR="00BC4B28" w:rsidRPr="00153459" w:rsidRDefault="00B26A59" w:rsidP="00A55665">
            <w:pPr>
              <w:pStyle w:val="Akapitzlist"/>
              <w:ind w:left="0"/>
              <w:jc w:val="center"/>
              <w:rPr>
                <w:rFonts w:asciiTheme="minorHAnsi" w:hAnsiTheme="minorHAnsi" w:cstheme="minorHAnsi"/>
                <w:b/>
                <w:szCs w:val="22"/>
              </w:rPr>
            </w:pPr>
            <w:r w:rsidRPr="00FF7CB6">
              <w:rPr>
                <w:rFonts w:asciiTheme="minorHAnsi" w:hAnsiTheme="minorHAnsi" w:cstheme="minorHAnsi"/>
                <w:b/>
                <w:szCs w:val="22"/>
              </w:rPr>
              <w:t>Chromatograf gazowy z detektorem FID</w:t>
            </w:r>
          </w:p>
          <w:p w14:paraId="578BC304" w14:textId="77777777" w:rsidR="00BC4B28" w:rsidRPr="00153459" w:rsidRDefault="00BC4B28" w:rsidP="00A55665">
            <w:pPr>
              <w:pStyle w:val="Akapitzlist"/>
              <w:ind w:left="0"/>
              <w:jc w:val="center"/>
              <w:rPr>
                <w:rFonts w:asciiTheme="minorHAnsi" w:hAnsiTheme="minorHAnsi" w:cstheme="minorHAnsi"/>
                <w:szCs w:val="22"/>
                <w:lang w:eastAsia="pl-PL"/>
              </w:rPr>
            </w:pPr>
          </w:p>
          <w:p w14:paraId="27C5438D" w14:textId="77777777" w:rsidR="00BC4B28" w:rsidRPr="00153459" w:rsidRDefault="00BC4B28" w:rsidP="00A55665">
            <w:pPr>
              <w:pStyle w:val="Akapitzlist"/>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w:t>
            </w:r>
          </w:p>
          <w:p w14:paraId="55BD3C8E" w14:textId="77777777" w:rsidR="00BC4B28" w:rsidRPr="00153459" w:rsidRDefault="00BC4B28" w:rsidP="00A55665">
            <w:pPr>
              <w:pStyle w:val="Akapitzlist"/>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(marka)</w:t>
            </w:r>
          </w:p>
          <w:p w14:paraId="57C9069A" w14:textId="77777777" w:rsidR="00BC4B28" w:rsidRPr="00153459" w:rsidRDefault="00BC4B28" w:rsidP="00A55665">
            <w:pPr>
              <w:pStyle w:val="Akapitzlist"/>
              <w:ind w:left="0"/>
              <w:jc w:val="center"/>
              <w:rPr>
                <w:rFonts w:asciiTheme="minorHAnsi" w:hAnsiTheme="minorHAnsi" w:cstheme="minorHAnsi"/>
                <w:szCs w:val="22"/>
                <w:lang w:eastAsia="pl-PL"/>
              </w:rPr>
            </w:pPr>
          </w:p>
          <w:p w14:paraId="560F14D1" w14:textId="77777777" w:rsidR="00BC4B28" w:rsidRPr="00153459" w:rsidRDefault="00BC4B28" w:rsidP="00A55665">
            <w:pPr>
              <w:pStyle w:val="Akapitzlist"/>
              <w:spacing w:before="240"/>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w:t>
            </w:r>
          </w:p>
          <w:p w14:paraId="1B9E6BB9" w14:textId="77777777" w:rsidR="00BC4B28" w:rsidRPr="00153459" w:rsidRDefault="00BC4B28" w:rsidP="00A55665">
            <w:pPr>
              <w:pStyle w:val="Akapitzlist"/>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(model)</w:t>
            </w:r>
          </w:p>
        </w:tc>
      </w:tr>
    </w:tbl>
    <w:p w14:paraId="721FABAA" w14:textId="77777777" w:rsidR="00BC4B28" w:rsidRPr="00153459" w:rsidRDefault="00BC4B28" w:rsidP="00BC4B28">
      <w:pPr>
        <w:suppressAutoHyphens w:val="0"/>
        <w:autoSpaceDE w:val="0"/>
        <w:autoSpaceDN w:val="0"/>
        <w:adjustRightInd w:val="0"/>
        <w:spacing w:before="240" w:line="276" w:lineRule="auto"/>
        <w:rPr>
          <w:rFonts w:asciiTheme="minorHAnsi" w:hAnsiTheme="minorHAnsi" w:cstheme="minorHAnsi"/>
          <w:b/>
          <w:bCs/>
          <w:color w:val="000000"/>
          <w:sz w:val="22"/>
          <w:szCs w:val="22"/>
          <w:lang w:eastAsia="pl-PL"/>
        </w:rPr>
      </w:pPr>
    </w:p>
    <w:p w14:paraId="01F6D5C6" w14:textId="77777777" w:rsidR="006B5B8D" w:rsidRDefault="006B5B8D" w:rsidP="006B5B8D">
      <w:pPr>
        <w:suppressAutoHyphens w:val="0"/>
        <w:autoSpaceDE w:val="0"/>
        <w:autoSpaceDN w:val="0"/>
        <w:adjustRightInd w:val="0"/>
        <w:spacing w:before="240" w:line="276" w:lineRule="auto"/>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Kwota netto</w:t>
      </w:r>
      <w:r w:rsidRPr="00153459">
        <w:rPr>
          <w:rFonts w:asciiTheme="minorHAnsi" w:hAnsiTheme="minorHAnsi" w:cstheme="minorHAnsi"/>
          <w:b/>
          <w:bCs/>
          <w:color w:val="000000"/>
          <w:sz w:val="22"/>
          <w:szCs w:val="22"/>
          <w:lang w:eastAsia="pl-PL"/>
        </w:rPr>
        <w:t xml:space="preserve"> - ............................................. zł </w:t>
      </w:r>
    </w:p>
    <w:p w14:paraId="7573ABB9" w14:textId="2C1A687D" w:rsidR="006B5B8D" w:rsidRDefault="006B5B8D" w:rsidP="006B5B8D">
      <w:pPr>
        <w:suppressAutoHyphens w:val="0"/>
        <w:autoSpaceDE w:val="0"/>
        <w:autoSpaceDN w:val="0"/>
        <w:adjustRightInd w:val="0"/>
        <w:spacing w:before="240" w:line="276" w:lineRule="auto"/>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Kwota VAT - …………………………………………….. zł</w:t>
      </w:r>
    </w:p>
    <w:p w14:paraId="718FCB26" w14:textId="77777777" w:rsidR="006B5B8D" w:rsidRPr="006B5B8D" w:rsidRDefault="006B5B8D" w:rsidP="006B5B8D">
      <w:pPr>
        <w:suppressAutoHyphens w:val="0"/>
        <w:autoSpaceDE w:val="0"/>
        <w:autoSpaceDN w:val="0"/>
        <w:adjustRightInd w:val="0"/>
        <w:spacing w:before="240" w:line="276" w:lineRule="auto"/>
        <w:rPr>
          <w:rFonts w:asciiTheme="minorHAnsi" w:hAnsiTheme="minorHAnsi" w:cstheme="minorHAnsi"/>
          <w:b/>
          <w:color w:val="000000"/>
          <w:sz w:val="22"/>
          <w:szCs w:val="22"/>
          <w:lang w:eastAsia="pl-PL"/>
        </w:rPr>
      </w:pPr>
      <w:r w:rsidRPr="006B5B8D">
        <w:rPr>
          <w:rFonts w:asciiTheme="minorHAnsi" w:hAnsiTheme="minorHAnsi" w:cstheme="minorHAnsi"/>
          <w:b/>
          <w:color w:val="000000"/>
          <w:sz w:val="22"/>
          <w:szCs w:val="22"/>
          <w:lang w:eastAsia="pl-PL"/>
        </w:rPr>
        <w:t>Kwota brutto - ………………………………………….. zł</w:t>
      </w:r>
    </w:p>
    <w:p w14:paraId="347153C9" w14:textId="77777777" w:rsidR="006B5B8D" w:rsidRPr="00153459" w:rsidRDefault="006B5B8D" w:rsidP="006B5B8D">
      <w:pPr>
        <w:spacing w:line="276" w:lineRule="auto"/>
        <w:jc w:val="both"/>
        <w:rPr>
          <w:rFonts w:asciiTheme="minorHAnsi" w:hAnsiTheme="minorHAnsi" w:cstheme="minorHAnsi"/>
          <w:b/>
          <w:bCs/>
          <w:color w:val="000000"/>
          <w:sz w:val="22"/>
          <w:szCs w:val="22"/>
          <w:lang w:eastAsia="pl-PL"/>
        </w:rPr>
      </w:pPr>
    </w:p>
    <w:p w14:paraId="7AA81DE8" w14:textId="7A60B200" w:rsidR="006B5B8D" w:rsidRPr="00153459" w:rsidRDefault="006B5B8D" w:rsidP="006B5B8D">
      <w:pPr>
        <w:spacing w:after="120" w:line="276" w:lineRule="auto"/>
        <w:jc w:val="both"/>
        <w:rPr>
          <w:rFonts w:asciiTheme="minorHAnsi" w:hAnsiTheme="minorHAnsi" w:cstheme="minorHAnsi"/>
          <w:bCs/>
          <w:sz w:val="22"/>
          <w:szCs w:val="22"/>
        </w:rPr>
      </w:pPr>
      <w:r w:rsidRPr="00153459">
        <w:rPr>
          <w:rFonts w:asciiTheme="minorHAnsi" w:hAnsiTheme="minorHAnsi" w:cstheme="minorHAnsi"/>
          <w:b/>
          <w:bCs/>
          <w:sz w:val="22"/>
          <w:szCs w:val="22"/>
        </w:rPr>
        <w:t>Oświadczam/y,</w:t>
      </w:r>
      <w:r w:rsidRPr="00153459">
        <w:rPr>
          <w:rFonts w:asciiTheme="minorHAnsi" w:hAnsiTheme="minorHAnsi" w:cstheme="minorHAnsi"/>
          <w:bCs/>
          <w:sz w:val="22"/>
          <w:szCs w:val="22"/>
        </w:rPr>
        <w:t xml:space="preserve"> że powyższ</w:t>
      </w:r>
      <w:r>
        <w:rPr>
          <w:rFonts w:asciiTheme="minorHAnsi" w:hAnsiTheme="minorHAnsi" w:cstheme="minorHAnsi"/>
          <w:bCs/>
          <w:sz w:val="22"/>
          <w:szCs w:val="22"/>
        </w:rPr>
        <w:t>a</w:t>
      </w:r>
      <w:r w:rsidRPr="00153459">
        <w:rPr>
          <w:rFonts w:asciiTheme="minorHAnsi" w:hAnsiTheme="minorHAnsi" w:cstheme="minorHAnsi"/>
          <w:bCs/>
          <w:sz w:val="22"/>
          <w:szCs w:val="22"/>
        </w:rPr>
        <w:t xml:space="preserve"> </w:t>
      </w:r>
      <w:r>
        <w:rPr>
          <w:rFonts w:asciiTheme="minorHAnsi" w:hAnsiTheme="minorHAnsi" w:cstheme="minorHAnsi"/>
          <w:bCs/>
          <w:sz w:val="22"/>
          <w:szCs w:val="22"/>
        </w:rPr>
        <w:t>kwota</w:t>
      </w:r>
      <w:r w:rsidRPr="00153459">
        <w:rPr>
          <w:rFonts w:asciiTheme="minorHAnsi" w:hAnsiTheme="minorHAnsi" w:cstheme="minorHAnsi"/>
          <w:bCs/>
          <w:sz w:val="22"/>
          <w:szCs w:val="22"/>
        </w:rPr>
        <w:t xml:space="preserve"> brutto zawiera wszystkie koszty, jakie ponosi Zamawiający w przypadku wyboru niniejszej oferty. </w:t>
      </w:r>
    </w:p>
    <w:p w14:paraId="79B6FB0A" w14:textId="1E904FF5" w:rsidR="00BC4B28" w:rsidRPr="00153459" w:rsidRDefault="00BC4B28" w:rsidP="00BC4B28">
      <w:pPr>
        <w:spacing w:after="120" w:line="276" w:lineRule="auto"/>
        <w:jc w:val="both"/>
        <w:rPr>
          <w:rFonts w:asciiTheme="minorHAnsi" w:hAnsiTheme="minorHAnsi" w:cstheme="minorHAnsi"/>
          <w:bCs/>
          <w:sz w:val="22"/>
          <w:szCs w:val="22"/>
        </w:rPr>
      </w:pPr>
    </w:p>
    <w:p w14:paraId="7BC9A458" w14:textId="4CBEE7AA" w:rsidR="00BC4B28" w:rsidRDefault="00BC4B28" w:rsidP="00BC4B28">
      <w:pPr>
        <w:spacing w:before="120" w:after="120" w:line="276" w:lineRule="auto"/>
        <w:jc w:val="both"/>
        <w:rPr>
          <w:rFonts w:asciiTheme="minorHAnsi" w:hAnsiTheme="minorHAnsi" w:cstheme="minorHAnsi"/>
          <w:bCs/>
          <w:sz w:val="22"/>
          <w:szCs w:val="22"/>
        </w:rPr>
      </w:pPr>
      <w:r w:rsidRPr="00153459">
        <w:rPr>
          <w:rFonts w:asciiTheme="minorHAnsi" w:hAnsiTheme="minorHAnsi" w:cstheme="minorHAnsi"/>
          <w:b/>
          <w:bCs/>
          <w:sz w:val="22"/>
          <w:szCs w:val="22"/>
        </w:rPr>
        <w:t xml:space="preserve">Oświadczamy, że </w:t>
      </w:r>
      <w:r w:rsidRPr="00153459">
        <w:rPr>
          <w:rFonts w:asciiTheme="minorHAnsi" w:hAnsiTheme="minorHAnsi" w:cstheme="minorHAnsi"/>
          <w:bCs/>
          <w:sz w:val="22"/>
          <w:szCs w:val="22"/>
        </w:rPr>
        <w:t xml:space="preserve">udzielamy </w:t>
      </w:r>
      <w:r w:rsidRPr="00153459">
        <w:rPr>
          <w:rFonts w:asciiTheme="minorHAnsi" w:hAnsiTheme="minorHAnsi" w:cstheme="minorHAnsi"/>
          <w:b/>
          <w:bCs/>
          <w:sz w:val="22"/>
          <w:szCs w:val="22"/>
        </w:rPr>
        <w:t>…...….... miesięcznej gwarancji</w:t>
      </w:r>
      <w:r w:rsidRPr="00153459">
        <w:rPr>
          <w:rFonts w:asciiTheme="minorHAnsi" w:hAnsiTheme="minorHAnsi" w:cstheme="minorHAnsi"/>
          <w:bCs/>
          <w:sz w:val="22"/>
          <w:szCs w:val="22"/>
        </w:rPr>
        <w:t xml:space="preserve"> na oferowane urządzenie </w:t>
      </w:r>
      <w:r w:rsidRPr="00153459">
        <w:rPr>
          <w:rFonts w:asciiTheme="minorHAnsi" w:hAnsiTheme="minorHAnsi" w:cstheme="minorHAnsi"/>
          <w:bCs/>
          <w:sz w:val="22"/>
          <w:szCs w:val="22"/>
        </w:rPr>
        <w:br/>
        <w:t xml:space="preserve">na warunkach określonych w SWZ. (minimum </w:t>
      </w:r>
      <w:r w:rsidR="00070EC3">
        <w:rPr>
          <w:rFonts w:asciiTheme="minorHAnsi" w:hAnsiTheme="minorHAnsi" w:cstheme="minorHAnsi"/>
          <w:bCs/>
          <w:sz w:val="22"/>
          <w:szCs w:val="22"/>
        </w:rPr>
        <w:t>36</w:t>
      </w:r>
      <w:r w:rsidR="00070EC3" w:rsidRPr="00153459">
        <w:rPr>
          <w:rFonts w:asciiTheme="minorHAnsi" w:hAnsiTheme="minorHAnsi" w:cstheme="minorHAnsi"/>
          <w:bCs/>
          <w:sz w:val="22"/>
          <w:szCs w:val="22"/>
        </w:rPr>
        <w:t xml:space="preserve"> </w:t>
      </w:r>
      <w:r w:rsidRPr="00153459">
        <w:rPr>
          <w:rFonts w:asciiTheme="minorHAnsi" w:hAnsiTheme="minorHAnsi" w:cstheme="minorHAnsi"/>
          <w:bCs/>
          <w:sz w:val="22"/>
          <w:szCs w:val="22"/>
        </w:rPr>
        <w:t>mies</w:t>
      </w:r>
      <w:r w:rsidR="00B26A59">
        <w:rPr>
          <w:rFonts w:asciiTheme="minorHAnsi" w:hAnsiTheme="minorHAnsi" w:cstheme="minorHAnsi"/>
          <w:bCs/>
          <w:sz w:val="22"/>
          <w:szCs w:val="22"/>
        </w:rPr>
        <w:t>iąc</w:t>
      </w:r>
      <w:r w:rsidR="00070EC3">
        <w:rPr>
          <w:rFonts w:asciiTheme="minorHAnsi" w:hAnsiTheme="minorHAnsi" w:cstheme="minorHAnsi"/>
          <w:bCs/>
          <w:sz w:val="22"/>
          <w:szCs w:val="22"/>
        </w:rPr>
        <w:t>y</w:t>
      </w:r>
      <w:r w:rsidRPr="00153459">
        <w:rPr>
          <w:rFonts w:asciiTheme="minorHAnsi" w:hAnsiTheme="minorHAnsi" w:cstheme="minorHAnsi"/>
          <w:bCs/>
          <w:sz w:val="22"/>
          <w:szCs w:val="22"/>
        </w:rPr>
        <w:t>)</w:t>
      </w:r>
      <w:r w:rsidR="00B26A59">
        <w:rPr>
          <w:rFonts w:asciiTheme="minorHAnsi" w:hAnsiTheme="minorHAnsi" w:cstheme="minorHAnsi"/>
          <w:bCs/>
          <w:sz w:val="22"/>
          <w:szCs w:val="22"/>
        </w:rPr>
        <w:t>.</w:t>
      </w:r>
    </w:p>
    <w:p w14:paraId="15092915" w14:textId="58058F6C" w:rsidR="00070EC3" w:rsidRPr="00F82403" w:rsidRDefault="00070EC3" w:rsidP="00070EC3">
      <w:pPr>
        <w:pStyle w:val="Akapitzlist"/>
        <w:ind w:left="0"/>
        <w:rPr>
          <w:rFonts w:asciiTheme="minorHAnsi" w:hAnsiTheme="minorHAnsi" w:cstheme="minorHAnsi"/>
          <w:b/>
          <w:szCs w:val="22"/>
        </w:rPr>
      </w:pPr>
      <w:r w:rsidRPr="00070EC3">
        <w:rPr>
          <w:rFonts w:asciiTheme="minorHAnsi" w:hAnsiTheme="minorHAnsi" w:cstheme="minorHAnsi"/>
          <w:b/>
          <w:bCs/>
          <w:szCs w:val="22"/>
        </w:rPr>
        <w:lastRenderedPageBreak/>
        <w:t>Oświadczam/y,</w:t>
      </w:r>
      <w:r w:rsidRPr="00070EC3">
        <w:rPr>
          <w:rFonts w:asciiTheme="minorHAnsi" w:hAnsiTheme="minorHAnsi" w:cstheme="minorHAnsi"/>
          <w:bCs/>
          <w:szCs w:val="22"/>
        </w:rPr>
        <w:t xml:space="preserve"> że oferowany </w:t>
      </w:r>
      <w:r w:rsidRPr="00070EC3">
        <w:rPr>
          <w:rFonts w:asciiTheme="minorHAnsi" w:hAnsiTheme="minorHAnsi" w:cstheme="minorHAnsi"/>
          <w:szCs w:val="22"/>
        </w:rPr>
        <w:t xml:space="preserve">chromatograf gazowy z detektorem FID </w:t>
      </w:r>
      <w:r w:rsidRPr="00F82403">
        <w:rPr>
          <w:rFonts w:asciiTheme="minorHAnsi" w:hAnsiTheme="minorHAnsi" w:cstheme="minorHAnsi"/>
          <w:bCs/>
          <w:szCs w:val="22"/>
        </w:rPr>
        <w:t>posiada następujące parametry:</w:t>
      </w:r>
    </w:p>
    <w:p w14:paraId="1B79C7A0" w14:textId="75EE5DBD" w:rsidR="00070EC3" w:rsidRPr="00070EC3" w:rsidRDefault="00070EC3" w:rsidP="00070EC3">
      <w:pPr>
        <w:spacing w:before="120" w:after="120" w:line="276" w:lineRule="auto"/>
        <w:ind w:left="714" w:hanging="357"/>
        <w:jc w:val="both"/>
        <w:rPr>
          <w:rFonts w:asciiTheme="minorHAnsi" w:hAnsiTheme="minorHAnsi" w:cstheme="minorHAnsi"/>
          <w:b/>
          <w:bCs/>
          <w:sz w:val="22"/>
          <w:szCs w:val="22"/>
        </w:rPr>
      </w:pPr>
      <w:r w:rsidRPr="0011327F">
        <w:rPr>
          <w:rFonts w:asciiTheme="minorHAnsi" w:hAnsiTheme="minorHAnsi" w:cstheme="minorHAnsi"/>
          <w:bCs/>
          <w:sz w:val="22"/>
          <w:szCs w:val="22"/>
        </w:rPr>
        <w:t>a)</w:t>
      </w:r>
      <w:r w:rsidRPr="00F82403">
        <w:rPr>
          <w:rFonts w:asciiTheme="minorHAnsi" w:hAnsiTheme="minorHAnsi" w:cstheme="minorHAnsi"/>
          <w:b/>
          <w:bCs/>
          <w:sz w:val="22"/>
          <w:szCs w:val="22"/>
        </w:rPr>
        <w:tab/>
      </w:r>
      <w:r w:rsidRPr="00F82403">
        <w:rPr>
          <w:rFonts w:ascii="Calibri" w:hAnsi="Calibri" w:cs="Calibri"/>
          <w:sz w:val="22"/>
          <w:szCs w:val="22"/>
        </w:rPr>
        <w:t xml:space="preserve">możliwość eksportu i importu plików  pomiędzy oprogramowaniem sterującym chromatografem </w:t>
      </w:r>
      <w:r w:rsidR="008B2773">
        <w:rPr>
          <w:rFonts w:ascii="Calibri" w:hAnsi="Calibri" w:cs="Calibri"/>
          <w:sz w:val="22"/>
          <w:szCs w:val="22"/>
        </w:rPr>
        <w:br/>
      </w:r>
      <w:r w:rsidRPr="00F82403">
        <w:rPr>
          <w:rFonts w:ascii="Calibri" w:hAnsi="Calibri" w:cs="Calibri"/>
          <w:sz w:val="22"/>
          <w:szCs w:val="22"/>
        </w:rPr>
        <w:t xml:space="preserve">a systemem LIMS </w:t>
      </w:r>
      <w:r w:rsidRPr="00070EC3">
        <w:rPr>
          <w:rFonts w:asciiTheme="minorHAnsi" w:hAnsiTheme="minorHAnsi" w:cstheme="minorHAnsi"/>
          <w:b/>
          <w:bCs/>
          <w:sz w:val="22"/>
          <w:szCs w:val="22"/>
        </w:rPr>
        <w:t xml:space="preserve"> – TAK/NIE*</w:t>
      </w:r>
    </w:p>
    <w:p w14:paraId="29EBF30F" w14:textId="548F0083" w:rsidR="00070EC3" w:rsidRPr="00070EC3" w:rsidRDefault="00070EC3" w:rsidP="00070EC3">
      <w:pPr>
        <w:spacing w:before="120" w:after="120" w:line="276" w:lineRule="auto"/>
        <w:ind w:left="714" w:hanging="357"/>
        <w:jc w:val="both"/>
        <w:rPr>
          <w:rFonts w:asciiTheme="minorHAnsi" w:hAnsiTheme="minorHAnsi" w:cstheme="minorHAnsi"/>
          <w:b/>
          <w:bCs/>
          <w:sz w:val="22"/>
          <w:szCs w:val="22"/>
        </w:rPr>
      </w:pPr>
      <w:r w:rsidRPr="0011327F">
        <w:rPr>
          <w:rFonts w:asciiTheme="minorHAnsi" w:hAnsiTheme="minorHAnsi" w:cstheme="minorHAnsi"/>
          <w:bCs/>
          <w:sz w:val="22"/>
          <w:szCs w:val="22"/>
        </w:rPr>
        <w:t>b)</w:t>
      </w:r>
      <w:r w:rsidRPr="00070EC3">
        <w:rPr>
          <w:rFonts w:asciiTheme="minorHAnsi" w:hAnsiTheme="minorHAnsi" w:cstheme="minorHAnsi"/>
          <w:b/>
          <w:bCs/>
          <w:sz w:val="22"/>
          <w:szCs w:val="22"/>
        </w:rPr>
        <w:tab/>
      </w:r>
      <w:r w:rsidRPr="00F82403">
        <w:rPr>
          <w:rFonts w:ascii="Calibri" w:hAnsi="Calibri" w:cs="Calibri"/>
          <w:sz w:val="22"/>
          <w:szCs w:val="22"/>
        </w:rPr>
        <w:t xml:space="preserve">możliwość ustawienia chromatografu  na blacie stołu w odległości pomiędzy tylną pokrywą przyrządu </w:t>
      </w:r>
      <w:r w:rsidR="008B2773">
        <w:rPr>
          <w:rFonts w:ascii="Calibri" w:hAnsi="Calibri" w:cs="Calibri"/>
          <w:sz w:val="22"/>
          <w:szCs w:val="22"/>
        </w:rPr>
        <w:br/>
      </w:r>
      <w:r w:rsidRPr="00F82403">
        <w:rPr>
          <w:rFonts w:ascii="Calibri" w:hAnsi="Calibri" w:cs="Calibri"/>
          <w:sz w:val="22"/>
          <w:szCs w:val="22"/>
        </w:rPr>
        <w:t>a ścianą poniżej 20 cm</w:t>
      </w:r>
      <w:r w:rsidRPr="00070EC3">
        <w:rPr>
          <w:rFonts w:asciiTheme="minorHAnsi" w:hAnsiTheme="minorHAnsi" w:cstheme="minorHAnsi"/>
          <w:b/>
          <w:bCs/>
          <w:sz w:val="22"/>
          <w:szCs w:val="22"/>
        </w:rPr>
        <w:t xml:space="preserve"> – TAK/NIE*</w:t>
      </w:r>
    </w:p>
    <w:p w14:paraId="5BD84730" w14:textId="77777777" w:rsidR="00070EC3" w:rsidRPr="00F82403" w:rsidRDefault="00070EC3" w:rsidP="00070EC3">
      <w:pPr>
        <w:spacing w:before="120" w:after="120" w:line="276" w:lineRule="auto"/>
        <w:jc w:val="both"/>
        <w:rPr>
          <w:rFonts w:asciiTheme="minorHAnsi" w:hAnsiTheme="minorHAnsi" w:cstheme="minorHAnsi"/>
          <w:b/>
          <w:bCs/>
          <w:sz w:val="22"/>
          <w:szCs w:val="22"/>
        </w:rPr>
      </w:pPr>
      <w:r w:rsidRPr="00F82403">
        <w:rPr>
          <w:rFonts w:asciiTheme="minorHAnsi" w:hAnsiTheme="minorHAnsi" w:cstheme="minorHAnsi"/>
          <w:b/>
          <w:bCs/>
          <w:sz w:val="22"/>
          <w:szCs w:val="22"/>
        </w:rPr>
        <w:t xml:space="preserve">(* </w:t>
      </w:r>
      <w:r w:rsidRPr="00F82403">
        <w:rPr>
          <w:rFonts w:asciiTheme="minorHAnsi" w:hAnsiTheme="minorHAnsi" w:cstheme="minorHAnsi"/>
          <w:b/>
          <w:bCs/>
          <w:i/>
          <w:sz w:val="22"/>
          <w:szCs w:val="22"/>
        </w:rPr>
        <w:t>niepotrzebne skreślić</w:t>
      </w:r>
      <w:r w:rsidRPr="00F82403">
        <w:rPr>
          <w:rFonts w:asciiTheme="minorHAnsi" w:hAnsiTheme="minorHAnsi" w:cstheme="minorHAnsi"/>
          <w:b/>
          <w:bCs/>
          <w:sz w:val="22"/>
          <w:szCs w:val="22"/>
        </w:rPr>
        <w:t xml:space="preserve">. Nieskreślenie żadnego z wyrazów jest równoznaczne z oświadczeniem </w:t>
      </w:r>
      <w:r w:rsidRPr="00F82403">
        <w:rPr>
          <w:rFonts w:asciiTheme="minorHAnsi" w:hAnsiTheme="minorHAnsi" w:cstheme="minorHAnsi"/>
          <w:b/>
          <w:bCs/>
          <w:sz w:val="22"/>
          <w:szCs w:val="22"/>
        </w:rPr>
        <w:br/>
        <w:t>o oferowaniu urządzenia o minimalnych parametrach wskazanych w SWZ).</w:t>
      </w:r>
    </w:p>
    <w:p w14:paraId="132FD3E2" w14:textId="2B74E0FB" w:rsidR="00070EC3" w:rsidRPr="00F82403" w:rsidRDefault="00070EC3" w:rsidP="00070EC3">
      <w:pPr>
        <w:spacing w:line="276" w:lineRule="auto"/>
        <w:jc w:val="both"/>
        <w:rPr>
          <w:rFonts w:asciiTheme="minorHAnsi" w:hAnsiTheme="minorHAnsi" w:cstheme="minorHAnsi"/>
          <w:bCs/>
          <w:sz w:val="22"/>
          <w:szCs w:val="22"/>
        </w:rPr>
      </w:pPr>
      <w:r w:rsidRPr="00F82403">
        <w:rPr>
          <w:rFonts w:asciiTheme="minorHAnsi" w:hAnsiTheme="minorHAnsi" w:cstheme="minorHAnsi"/>
          <w:b/>
          <w:bCs/>
          <w:sz w:val="22"/>
          <w:szCs w:val="22"/>
        </w:rPr>
        <w:t>Oświadczam/y,</w:t>
      </w:r>
      <w:r w:rsidRPr="00F82403">
        <w:rPr>
          <w:rFonts w:asciiTheme="minorHAnsi" w:hAnsiTheme="minorHAnsi" w:cstheme="minorHAnsi"/>
          <w:bCs/>
          <w:sz w:val="22"/>
          <w:szCs w:val="22"/>
        </w:rPr>
        <w:t xml:space="preserve"> że oferowany </w:t>
      </w:r>
      <w:r w:rsidRPr="00F82403">
        <w:rPr>
          <w:rFonts w:asciiTheme="minorHAnsi" w:hAnsiTheme="minorHAnsi" w:cstheme="minorHAnsi"/>
          <w:sz w:val="22"/>
          <w:szCs w:val="22"/>
        </w:rPr>
        <w:t xml:space="preserve">chromatograf gazowy z detektorem FID </w:t>
      </w:r>
      <w:r w:rsidRPr="00F82403">
        <w:rPr>
          <w:rFonts w:asciiTheme="minorHAnsi" w:hAnsiTheme="minorHAnsi" w:cstheme="minorHAnsi"/>
          <w:bCs/>
          <w:sz w:val="22"/>
          <w:szCs w:val="22"/>
        </w:rPr>
        <w:t>posiada następujące parametry:</w:t>
      </w:r>
    </w:p>
    <w:p w14:paraId="2CE0379B" w14:textId="77777777" w:rsidR="00070EC3" w:rsidRPr="00F82403" w:rsidRDefault="00070EC3" w:rsidP="0011327F">
      <w:pPr>
        <w:pStyle w:val="Akapitzlist"/>
        <w:widowControl/>
        <w:numPr>
          <w:ilvl w:val="0"/>
          <w:numId w:val="108"/>
        </w:numPr>
        <w:suppressAutoHyphens w:val="0"/>
        <w:spacing w:line="276" w:lineRule="auto"/>
        <w:jc w:val="both"/>
        <w:rPr>
          <w:rFonts w:ascii="Calibri" w:hAnsi="Calibri" w:cs="Calibri"/>
          <w:szCs w:val="22"/>
        </w:rPr>
      </w:pPr>
      <w:r w:rsidRPr="00070EC3">
        <w:rPr>
          <w:rFonts w:ascii="Calibri" w:hAnsi="Calibri" w:cs="Calibri"/>
          <w:szCs w:val="22"/>
        </w:rPr>
        <w:t>częstotliwość próbkowania detektora FID jest lepsz</w:t>
      </w:r>
      <w:r w:rsidRPr="00F82403">
        <w:rPr>
          <w:rFonts w:ascii="Calibri" w:hAnsi="Calibri" w:cs="Calibri"/>
          <w:szCs w:val="22"/>
        </w:rPr>
        <w:t>a niż 500 Hz  i wynosi …………. Hz</w:t>
      </w:r>
    </w:p>
    <w:p w14:paraId="5AA3F84D" w14:textId="77777777" w:rsidR="003F336E" w:rsidRPr="00070EC3" w:rsidRDefault="003F336E" w:rsidP="003F336E">
      <w:pPr>
        <w:pStyle w:val="Akapitzlist"/>
        <w:widowControl/>
        <w:numPr>
          <w:ilvl w:val="0"/>
          <w:numId w:val="108"/>
        </w:numPr>
        <w:suppressAutoHyphens w:val="0"/>
        <w:spacing w:line="276" w:lineRule="auto"/>
        <w:jc w:val="both"/>
        <w:rPr>
          <w:rFonts w:ascii="Calibri" w:hAnsi="Calibri" w:cs="Calibri"/>
          <w:szCs w:val="22"/>
        </w:rPr>
      </w:pPr>
      <w:r w:rsidRPr="00070EC3">
        <w:rPr>
          <w:rFonts w:ascii="Calibri" w:hAnsi="Calibri" w:cs="Calibri"/>
          <w:szCs w:val="22"/>
        </w:rPr>
        <w:t xml:space="preserve">współczynnik podziału dozownika </w:t>
      </w:r>
      <w:r>
        <w:rPr>
          <w:rFonts w:ascii="Calibri" w:hAnsi="Calibri" w:cs="Calibri"/>
          <w:szCs w:val="22"/>
        </w:rPr>
        <w:t>mieści się w przewdziale</w:t>
      </w:r>
      <w:r w:rsidRPr="00070EC3">
        <w:rPr>
          <w:rFonts w:ascii="Calibri" w:hAnsi="Calibri" w:cs="Calibri"/>
          <w:szCs w:val="22"/>
        </w:rPr>
        <w:t xml:space="preserve"> 900</w:t>
      </w:r>
      <w:r>
        <w:rPr>
          <w:rFonts w:ascii="Calibri" w:hAnsi="Calibri" w:cs="Calibri"/>
          <w:szCs w:val="22"/>
        </w:rPr>
        <w:t>1</w:t>
      </w:r>
      <w:r w:rsidRPr="00070EC3">
        <w:rPr>
          <w:rFonts w:ascii="Calibri" w:hAnsi="Calibri" w:cs="Calibri"/>
          <w:szCs w:val="22"/>
        </w:rPr>
        <w:t xml:space="preserve">:1 </w:t>
      </w:r>
      <w:r>
        <w:rPr>
          <w:rFonts w:ascii="Calibri" w:hAnsi="Calibri" w:cs="Calibri"/>
          <w:szCs w:val="22"/>
        </w:rPr>
        <w:t>– 10000:1</w:t>
      </w:r>
      <w:r w:rsidRPr="00070EC3">
        <w:rPr>
          <w:rFonts w:ascii="Calibri" w:hAnsi="Calibri" w:cs="Calibri"/>
          <w:szCs w:val="22"/>
        </w:rPr>
        <w:t xml:space="preserve"> i wynosi ……………………</w:t>
      </w:r>
    </w:p>
    <w:p w14:paraId="5F799270" w14:textId="77777777" w:rsidR="003F336E" w:rsidRPr="00070EC3" w:rsidRDefault="003F336E" w:rsidP="003F336E">
      <w:pPr>
        <w:pStyle w:val="Akapitzlist"/>
        <w:widowControl/>
        <w:numPr>
          <w:ilvl w:val="0"/>
          <w:numId w:val="108"/>
        </w:numPr>
        <w:suppressAutoHyphens w:val="0"/>
        <w:spacing w:line="276" w:lineRule="auto"/>
        <w:jc w:val="both"/>
        <w:rPr>
          <w:rFonts w:ascii="Calibri" w:hAnsi="Calibri" w:cs="Calibri"/>
          <w:szCs w:val="22"/>
        </w:rPr>
      </w:pPr>
      <w:r w:rsidRPr="00070EC3">
        <w:rPr>
          <w:rFonts w:ascii="Calibri" w:hAnsi="Calibri" w:cs="Calibri"/>
          <w:szCs w:val="22"/>
        </w:rPr>
        <w:t xml:space="preserve">współczynnik podziału dozownika jest </w:t>
      </w:r>
      <w:r>
        <w:rPr>
          <w:rFonts w:ascii="Calibri" w:hAnsi="Calibri" w:cs="Calibri"/>
          <w:szCs w:val="22"/>
        </w:rPr>
        <w:t>nie mniejszy</w:t>
      </w:r>
      <w:r w:rsidRPr="00070EC3">
        <w:rPr>
          <w:rFonts w:ascii="Calibri" w:hAnsi="Calibri" w:cs="Calibri"/>
          <w:szCs w:val="22"/>
        </w:rPr>
        <w:t xml:space="preserve"> niż 1000</w:t>
      </w:r>
      <w:r>
        <w:rPr>
          <w:rFonts w:ascii="Calibri" w:hAnsi="Calibri" w:cs="Calibri"/>
          <w:szCs w:val="22"/>
        </w:rPr>
        <w:t>1</w:t>
      </w:r>
      <w:r w:rsidRPr="00070EC3">
        <w:rPr>
          <w:rFonts w:ascii="Calibri" w:hAnsi="Calibri" w:cs="Calibri"/>
          <w:szCs w:val="22"/>
        </w:rPr>
        <w:t>:1 i wynosi …………………</w:t>
      </w:r>
    </w:p>
    <w:p w14:paraId="49DDE3DB" w14:textId="77777777" w:rsidR="00070EC3" w:rsidRPr="00F82403" w:rsidRDefault="00070EC3" w:rsidP="00070EC3">
      <w:pPr>
        <w:spacing w:line="276" w:lineRule="auto"/>
        <w:jc w:val="both"/>
        <w:rPr>
          <w:rFonts w:asciiTheme="minorHAnsi" w:hAnsiTheme="minorHAnsi" w:cstheme="minorHAnsi"/>
          <w:b/>
          <w:bCs/>
          <w:sz w:val="22"/>
          <w:szCs w:val="22"/>
        </w:rPr>
      </w:pPr>
    </w:p>
    <w:p w14:paraId="49086ECF" w14:textId="77777777" w:rsidR="00BC4B28" w:rsidRPr="00500619" w:rsidRDefault="00BC4B28" w:rsidP="00BC4B28">
      <w:pPr>
        <w:spacing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Zobowiązujemy się</w:t>
      </w:r>
      <w:r w:rsidRPr="00500619">
        <w:rPr>
          <w:rFonts w:asciiTheme="minorHAnsi" w:hAnsiTheme="minorHAnsi" w:cstheme="minorHAnsi"/>
          <w:bCs/>
          <w:sz w:val="22"/>
          <w:szCs w:val="22"/>
        </w:rPr>
        <w:t xml:space="preserve"> do realizacji przedmiotu zamówienia</w:t>
      </w:r>
      <w:r w:rsidRPr="00500619">
        <w:rPr>
          <w:rFonts w:asciiTheme="minorHAnsi" w:hAnsiTheme="minorHAnsi" w:cstheme="minorHAnsi"/>
          <w:sz w:val="22"/>
          <w:szCs w:val="22"/>
        </w:rPr>
        <w:t xml:space="preserve"> zgodnie z opisem przedmiotu </w:t>
      </w:r>
      <w:r w:rsidRPr="00500619">
        <w:rPr>
          <w:rFonts w:asciiTheme="minorHAnsi" w:hAnsiTheme="minorHAnsi" w:cstheme="minorHAnsi"/>
          <w:bCs/>
          <w:sz w:val="22"/>
          <w:szCs w:val="22"/>
        </w:rPr>
        <w:t xml:space="preserve">zamówienia </w:t>
      </w:r>
      <w:r w:rsidRPr="00500619">
        <w:rPr>
          <w:rFonts w:asciiTheme="minorHAnsi" w:hAnsiTheme="minorHAnsi" w:cstheme="minorHAnsi"/>
          <w:bCs/>
          <w:sz w:val="22"/>
          <w:szCs w:val="22"/>
        </w:rPr>
        <w:br/>
      </w:r>
      <w:r w:rsidRPr="00500619">
        <w:rPr>
          <w:rFonts w:asciiTheme="minorHAnsi" w:hAnsiTheme="minorHAnsi" w:cstheme="minorHAnsi"/>
          <w:b/>
          <w:bCs/>
          <w:sz w:val="22"/>
          <w:szCs w:val="22"/>
        </w:rPr>
        <w:t>w terminie określonym w SWZ.</w:t>
      </w:r>
    </w:p>
    <w:p w14:paraId="638FE9A4" w14:textId="77777777" w:rsidR="00BC4B28" w:rsidRPr="00500619" w:rsidRDefault="00BC4B28" w:rsidP="00BC4B28">
      <w:pPr>
        <w:spacing w:line="276" w:lineRule="auto"/>
        <w:jc w:val="both"/>
        <w:rPr>
          <w:rFonts w:asciiTheme="minorHAnsi" w:hAnsiTheme="minorHAnsi" w:cstheme="minorHAnsi"/>
          <w:b/>
          <w:bCs/>
          <w:sz w:val="22"/>
          <w:szCs w:val="22"/>
        </w:rPr>
      </w:pPr>
    </w:p>
    <w:p w14:paraId="23032EBE" w14:textId="0D138E50" w:rsidR="00BC4B28" w:rsidRPr="00500619" w:rsidRDefault="00BC4B28" w:rsidP="00BC4B28">
      <w:pPr>
        <w:spacing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Oświadczamy, że</w:t>
      </w:r>
      <w:r w:rsidRPr="00500619">
        <w:rPr>
          <w:rFonts w:asciiTheme="minorHAnsi" w:hAnsiTheme="minorHAnsi" w:cstheme="minorHAnsi"/>
          <w:bCs/>
          <w:sz w:val="22"/>
          <w:szCs w:val="22"/>
        </w:rPr>
        <w:t xml:space="preserve"> oferowane urządzenie </w:t>
      </w:r>
      <w:r w:rsidR="00146B7E" w:rsidRPr="00500619">
        <w:rPr>
          <w:rFonts w:asciiTheme="minorHAnsi" w:hAnsiTheme="minorHAnsi" w:cstheme="minorHAnsi"/>
          <w:bCs/>
          <w:sz w:val="22"/>
          <w:szCs w:val="22"/>
        </w:rPr>
        <w:t>spełnia</w:t>
      </w:r>
      <w:r w:rsidRPr="00500619">
        <w:rPr>
          <w:rFonts w:asciiTheme="minorHAnsi" w:hAnsiTheme="minorHAnsi" w:cstheme="minorHAnsi"/>
          <w:bCs/>
          <w:sz w:val="22"/>
          <w:szCs w:val="22"/>
        </w:rPr>
        <w:t xml:space="preserve"> wszystkie minimalne wymagania Zamawiającego określone </w:t>
      </w:r>
      <w:r w:rsidR="008B2773">
        <w:rPr>
          <w:rFonts w:asciiTheme="minorHAnsi" w:hAnsiTheme="minorHAnsi" w:cstheme="minorHAnsi"/>
          <w:bCs/>
          <w:sz w:val="22"/>
          <w:szCs w:val="22"/>
        </w:rPr>
        <w:br/>
      </w:r>
      <w:r w:rsidRPr="00500619">
        <w:rPr>
          <w:rFonts w:asciiTheme="minorHAnsi" w:hAnsiTheme="minorHAnsi" w:cstheme="minorHAnsi"/>
          <w:bCs/>
          <w:sz w:val="22"/>
          <w:szCs w:val="22"/>
        </w:rPr>
        <w:t>w Załączniku Nr 1 do SWZ „Szczegółowy opis przedmiotu zamówienia”.</w:t>
      </w:r>
    </w:p>
    <w:p w14:paraId="4C24F3A8" w14:textId="77777777" w:rsidR="00BC4B28" w:rsidRPr="00500619" w:rsidRDefault="00BC4B28" w:rsidP="00BC4B28">
      <w:pPr>
        <w:spacing w:line="276" w:lineRule="auto"/>
        <w:jc w:val="both"/>
        <w:rPr>
          <w:rFonts w:asciiTheme="minorHAnsi" w:hAnsiTheme="minorHAnsi" w:cstheme="minorHAnsi"/>
          <w:b/>
          <w:sz w:val="22"/>
          <w:szCs w:val="22"/>
        </w:rPr>
      </w:pPr>
    </w:p>
    <w:p w14:paraId="40A45C8E" w14:textId="77777777" w:rsidR="00BC4B28" w:rsidRPr="00500619" w:rsidRDefault="00BC4B28" w:rsidP="00BC4B28">
      <w:pPr>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 xml:space="preserve">W trybie art. 225 ust. 2 ustawy Prawo zamówień publicznych </w:t>
      </w:r>
      <w:r w:rsidRPr="00500619">
        <w:rPr>
          <w:rFonts w:asciiTheme="minorHAnsi" w:hAnsiTheme="minorHAnsi" w:cstheme="minorHAnsi"/>
          <w:b/>
          <w:sz w:val="22"/>
          <w:szCs w:val="22"/>
        </w:rPr>
        <w:t xml:space="preserve">oświadczamy, </w:t>
      </w:r>
      <w:r>
        <w:rPr>
          <w:rFonts w:asciiTheme="minorHAnsi" w:hAnsiTheme="minorHAnsi" w:cstheme="minorHAnsi"/>
          <w:b/>
          <w:sz w:val="22"/>
          <w:szCs w:val="22"/>
        </w:rPr>
        <w:t>że</w:t>
      </w:r>
      <w:r w:rsidRPr="00500619">
        <w:rPr>
          <w:rFonts w:asciiTheme="minorHAnsi" w:hAnsiTheme="minorHAnsi" w:cstheme="minorHAnsi"/>
          <w:b/>
          <w:sz w:val="22"/>
          <w:szCs w:val="22"/>
        </w:rPr>
        <w:t xml:space="preserve"> </w:t>
      </w:r>
      <w:r w:rsidRPr="00500619">
        <w:rPr>
          <w:rFonts w:asciiTheme="minorHAnsi" w:hAnsiTheme="minorHAnsi" w:cstheme="minorHAnsi"/>
          <w:sz w:val="22"/>
          <w:szCs w:val="22"/>
        </w:rPr>
        <w:t>wybór naszej oferty</w:t>
      </w:r>
      <w:r w:rsidRPr="00500619">
        <w:rPr>
          <w:rFonts w:asciiTheme="minorHAnsi" w:hAnsiTheme="minorHAnsi" w:cstheme="minorHAnsi"/>
          <w:b/>
          <w:sz w:val="22"/>
          <w:szCs w:val="22"/>
        </w:rPr>
        <w:t xml:space="preserve"> nie będzie/będzie* </w:t>
      </w:r>
      <w:r w:rsidRPr="00500619">
        <w:rPr>
          <w:rFonts w:asciiTheme="minorHAnsi" w:hAnsiTheme="minorHAnsi" w:cstheme="minorHAnsi"/>
          <w:sz w:val="22"/>
          <w:szCs w:val="22"/>
        </w:rPr>
        <w:t>prowadził do powstania u Zamawiającego obowiązku podatkowego zgodnie z przepisami ustawy o podatku od towarów i usług.</w:t>
      </w:r>
    </w:p>
    <w:p w14:paraId="7C7F9C55" w14:textId="77777777" w:rsidR="00BC4B28" w:rsidRPr="00500619" w:rsidRDefault="00BC4B28" w:rsidP="00BC4B28">
      <w:pPr>
        <w:pStyle w:val="Tekstpodstawowywcity"/>
        <w:spacing w:line="276" w:lineRule="auto"/>
        <w:rPr>
          <w:rFonts w:asciiTheme="minorHAnsi" w:hAnsiTheme="minorHAnsi" w:cstheme="minorHAnsi"/>
          <w:i/>
          <w:sz w:val="22"/>
          <w:szCs w:val="22"/>
        </w:rPr>
      </w:pPr>
    </w:p>
    <w:p w14:paraId="469D6689" w14:textId="77777777" w:rsidR="00BC4B28" w:rsidRPr="00500619" w:rsidRDefault="00BC4B28" w:rsidP="00BC4B28">
      <w:pPr>
        <w:pStyle w:val="Tekstpodstawowywcity"/>
        <w:spacing w:line="276" w:lineRule="auto"/>
        <w:rPr>
          <w:rFonts w:asciiTheme="minorHAnsi" w:hAnsiTheme="minorHAnsi" w:cstheme="minorHAnsi"/>
          <w:b/>
          <w:bCs/>
          <w:sz w:val="22"/>
          <w:szCs w:val="22"/>
        </w:rPr>
      </w:pPr>
      <w:r w:rsidRPr="00500619">
        <w:rPr>
          <w:rFonts w:asciiTheme="minorHAnsi" w:hAnsiTheme="minorHAnsi" w:cstheme="minorHAnsi"/>
          <w:i/>
          <w:sz w:val="22"/>
          <w:szCs w:val="22"/>
        </w:rPr>
        <w:t xml:space="preserve">W przypadku, gdy wybór oferty Wykonawcy </w:t>
      </w:r>
      <w:r w:rsidRPr="00500619">
        <w:rPr>
          <w:rFonts w:asciiTheme="minorHAnsi" w:hAnsiTheme="minorHAnsi" w:cstheme="minorHAnsi"/>
          <w:b/>
          <w:i/>
          <w:sz w:val="22"/>
          <w:szCs w:val="22"/>
        </w:rPr>
        <w:t>będzie prowadził</w:t>
      </w:r>
      <w:r w:rsidRPr="00500619">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1F7360C6" w14:textId="77777777" w:rsidR="00BC4B28" w:rsidRPr="00500619" w:rsidRDefault="00BC4B28" w:rsidP="00BC4B28">
      <w:pPr>
        <w:pStyle w:val="Tekstpodstawowy"/>
        <w:spacing w:line="276" w:lineRule="auto"/>
        <w:rPr>
          <w:rFonts w:asciiTheme="minorHAnsi" w:hAnsiTheme="minorHAnsi" w:cstheme="minorHAnsi"/>
          <w:i/>
          <w:sz w:val="22"/>
          <w:szCs w:val="22"/>
        </w:rPr>
      </w:pPr>
      <w:r w:rsidRPr="00500619">
        <w:rPr>
          <w:rFonts w:asciiTheme="minorHAnsi" w:hAnsiTheme="minorHAnsi" w:cstheme="minorHAnsi"/>
          <w:i/>
          <w:sz w:val="22"/>
          <w:szCs w:val="22"/>
        </w:rPr>
        <w:t xml:space="preserve">Nazwa towaru lub usług prowadzących do powstania u Zamawiającego obowiązku podatkowego ………………………………………………………………………………………………………………… </w:t>
      </w:r>
    </w:p>
    <w:p w14:paraId="28545EF4" w14:textId="77777777" w:rsidR="00BC4B28" w:rsidRPr="00500619" w:rsidRDefault="00BC4B28" w:rsidP="00BC4B28">
      <w:pPr>
        <w:pStyle w:val="Tekstpodstawowy"/>
        <w:spacing w:line="276" w:lineRule="auto"/>
        <w:rPr>
          <w:rFonts w:asciiTheme="minorHAnsi" w:hAnsiTheme="minorHAnsi" w:cstheme="minorHAnsi"/>
          <w:i/>
          <w:sz w:val="22"/>
          <w:szCs w:val="22"/>
        </w:rPr>
      </w:pPr>
      <w:r w:rsidRPr="00500619">
        <w:rPr>
          <w:rFonts w:asciiTheme="minorHAnsi" w:hAnsiTheme="minorHAnsi" w:cstheme="minorHAnsi"/>
          <w:i/>
          <w:sz w:val="22"/>
          <w:szCs w:val="22"/>
        </w:rPr>
        <w:t>oraz wartość tych towarów i usług bez podatku od towarów i usług: …………………………. zł</w:t>
      </w:r>
    </w:p>
    <w:p w14:paraId="47CB7402" w14:textId="77777777" w:rsidR="00BC4B28" w:rsidRPr="00500619" w:rsidRDefault="00BC4B28" w:rsidP="00BC4B28">
      <w:pPr>
        <w:pStyle w:val="Tekstpodstawowy"/>
        <w:spacing w:line="276" w:lineRule="auto"/>
        <w:rPr>
          <w:rFonts w:asciiTheme="minorHAnsi" w:hAnsiTheme="minorHAnsi" w:cstheme="minorHAnsi"/>
          <w:b/>
          <w:i/>
          <w:sz w:val="22"/>
          <w:szCs w:val="22"/>
        </w:rPr>
      </w:pPr>
      <w:r w:rsidRPr="00500619">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20B39A67" w14:textId="42475C0B" w:rsidR="00686869" w:rsidRDefault="00686869" w:rsidP="00686869">
      <w:pPr>
        <w:spacing w:before="120" w:line="276" w:lineRule="auto"/>
        <w:jc w:val="both"/>
        <w:rPr>
          <w:rFonts w:asciiTheme="minorHAnsi" w:hAnsiTheme="minorHAnsi" w:cstheme="minorHAnsi"/>
          <w:sz w:val="22"/>
          <w:szCs w:val="22"/>
        </w:rPr>
      </w:pPr>
      <w:r w:rsidRPr="00D31321">
        <w:rPr>
          <w:rFonts w:asciiTheme="minorHAnsi" w:hAnsiTheme="minorHAnsi" w:cstheme="minorHAnsi"/>
          <w:b/>
          <w:sz w:val="22"/>
          <w:szCs w:val="22"/>
        </w:rPr>
        <w:t>Oświadczamy</w:t>
      </w:r>
      <w:r w:rsidRPr="00D31321">
        <w:rPr>
          <w:rFonts w:asciiTheme="minorHAnsi" w:hAnsiTheme="minorHAnsi" w:cstheme="minorHAnsi"/>
          <w:sz w:val="22"/>
          <w:szCs w:val="22"/>
        </w:rPr>
        <w:t xml:space="preserve">, że wypełniliśmy obowiązki informacyjne przewidziane w art. 13 lub art. 14 Rozporządzenia Parlamentu Europejskiego i Rady (UE) 2016/679 z dnia 27 kwietnia 2016 r. w sprawie ochrony osób fizycznych </w:t>
      </w:r>
      <w:r w:rsidR="008B2773">
        <w:rPr>
          <w:rFonts w:asciiTheme="minorHAnsi" w:hAnsiTheme="minorHAnsi" w:cstheme="minorHAnsi"/>
          <w:sz w:val="22"/>
          <w:szCs w:val="22"/>
        </w:rPr>
        <w:br/>
      </w:r>
      <w:r w:rsidRPr="00D31321">
        <w:rPr>
          <w:rFonts w:asciiTheme="minorHAnsi" w:hAnsiTheme="minorHAnsi" w:cstheme="minorHAnsi"/>
          <w:sz w:val="22"/>
          <w:szCs w:val="22"/>
        </w:rPr>
        <w:t>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211C5DA3" w14:textId="77777777" w:rsidR="009C69FE" w:rsidRDefault="009C69FE" w:rsidP="00686869">
      <w:pPr>
        <w:spacing w:before="120" w:line="276" w:lineRule="auto"/>
        <w:jc w:val="both"/>
        <w:rPr>
          <w:rFonts w:asciiTheme="minorHAnsi" w:hAnsiTheme="minorHAnsi" w:cstheme="minorHAnsi"/>
          <w:sz w:val="22"/>
          <w:szCs w:val="22"/>
        </w:rPr>
      </w:pPr>
    </w:p>
    <w:p w14:paraId="25372E4C" w14:textId="74F9CC2E" w:rsidR="00686869" w:rsidRDefault="00686869" w:rsidP="00686869">
      <w:pPr>
        <w:tabs>
          <w:tab w:val="left" w:pos="567"/>
        </w:tabs>
        <w:spacing w:after="120" w:line="276" w:lineRule="auto"/>
        <w:jc w:val="both"/>
        <w:outlineLvl w:val="0"/>
        <w:rPr>
          <w:rFonts w:asciiTheme="minorHAnsi" w:hAnsiTheme="minorHAnsi" w:cstheme="minorHAnsi"/>
          <w:bCs/>
          <w:sz w:val="22"/>
          <w:szCs w:val="22"/>
        </w:rPr>
      </w:pPr>
      <w:r w:rsidRPr="003F336E">
        <w:rPr>
          <w:rFonts w:asciiTheme="minorHAnsi" w:hAnsiTheme="minorHAnsi" w:cstheme="minorHAnsi"/>
          <w:b/>
          <w:color w:val="000000"/>
          <w:sz w:val="22"/>
          <w:szCs w:val="22"/>
        </w:rPr>
        <w:t>Oświadczam</w:t>
      </w:r>
      <w:r>
        <w:rPr>
          <w:rFonts w:asciiTheme="minorHAnsi" w:hAnsiTheme="minorHAnsi" w:cstheme="minorHAnsi"/>
          <w:color w:val="000000"/>
          <w:sz w:val="22"/>
          <w:szCs w:val="22"/>
        </w:rPr>
        <w:t xml:space="preserve">, że nie podlegam wykluczeniu z postępowania na podstawie art. 7 ust. 1 ustawy </w:t>
      </w:r>
      <w:r>
        <w:rPr>
          <w:rFonts w:asciiTheme="minorHAnsi" w:hAnsiTheme="minorHAnsi" w:cstheme="minorHAnsi"/>
          <w:sz w:val="22"/>
          <w:szCs w:val="22"/>
          <w:shd w:val="clear" w:color="auto" w:fill="FFFFFF"/>
        </w:rPr>
        <w:t xml:space="preserve">z dnia </w:t>
      </w:r>
      <w:r>
        <w:rPr>
          <w:rFonts w:asciiTheme="minorHAnsi" w:hAnsiTheme="minorHAnsi" w:cstheme="minorHAnsi"/>
          <w:sz w:val="22"/>
          <w:szCs w:val="22"/>
          <w:shd w:val="clear" w:color="auto" w:fill="FFFFFF"/>
        </w:rPr>
        <w:br/>
        <w:t>13 kwietnia 2022 r. o szczególnych rozwiązaniach w zakresie przeciwdziałania wspieraniu agresji na Ukrainę oraz służących ochronie bezpieczeństwa narodowego</w:t>
      </w:r>
      <w:r>
        <w:rPr>
          <w:rFonts w:asciiTheme="minorHAnsi" w:hAnsiTheme="minorHAnsi" w:cstheme="minorHAnsi"/>
          <w:color w:val="000000"/>
          <w:sz w:val="22"/>
          <w:szCs w:val="22"/>
        </w:rPr>
        <w:t xml:space="preserve"> (Dz. U. z 2022 r., poz. 835) oraz </w:t>
      </w:r>
      <w:r>
        <w:rPr>
          <w:rFonts w:asciiTheme="minorHAnsi" w:hAnsiTheme="minorHAnsi" w:cstheme="minorHAnsi"/>
          <w:bCs/>
          <w:color w:val="000000"/>
          <w:sz w:val="22"/>
          <w:szCs w:val="22"/>
        </w:rPr>
        <w:t>art. 5k Rozporządzenia Rady (UE</w:t>
      </w:r>
      <w:r>
        <w:rPr>
          <w:rFonts w:asciiTheme="minorHAnsi" w:hAnsiTheme="minorHAnsi" w:cstheme="minorHAnsi"/>
          <w:bCs/>
          <w:sz w:val="22"/>
          <w:szCs w:val="22"/>
        </w:rPr>
        <w:t xml:space="preserve">) </w:t>
      </w:r>
      <w:r>
        <w:rPr>
          <w:rFonts w:asciiTheme="minorHAnsi" w:hAnsiTheme="minorHAnsi" w:cstheme="minorHAnsi"/>
          <w:sz w:val="22"/>
          <w:szCs w:val="22"/>
          <w:shd w:val="clear" w:color="auto" w:fill="FFFFFF"/>
        </w:rPr>
        <w:t>833/2014</w:t>
      </w:r>
      <w:r>
        <w:rPr>
          <w:rFonts w:asciiTheme="minorHAnsi" w:hAnsiTheme="minorHAnsi" w:cstheme="minorHAnsi"/>
          <w:color w:val="222222"/>
          <w:sz w:val="22"/>
          <w:szCs w:val="22"/>
          <w:shd w:val="clear" w:color="auto" w:fill="FFFFFF"/>
        </w:rPr>
        <w:t xml:space="preserve"> </w:t>
      </w:r>
      <w:r>
        <w:rPr>
          <w:rFonts w:asciiTheme="minorHAnsi" w:hAnsiTheme="minorHAnsi" w:cstheme="minorHAnsi"/>
          <w:sz w:val="22"/>
          <w:szCs w:val="22"/>
          <w:shd w:val="clear" w:color="auto" w:fill="FFFFFF"/>
        </w:rPr>
        <w:t xml:space="preserve">w brzmieniu nadanym rozporządzeniem 2022/576 </w:t>
      </w:r>
      <w:r>
        <w:rPr>
          <w:rFonts w:asciiTheme="minorHAnsi" w:hAnsiTheme="minorHAnsi" w:cstheme="minorHAnsi"/>
          <w:bCs/>
          <w:color w:val="000000"/>
          <w:sz w:val="22"/>
          <w:szCs w:val="22"/>
        </w:rPr>
        <w:t>dotyczącego środków ograniczających w związku z działaniami Rosji destabilizującymi sytuację na Ukrainie, tj.:</w:t>
      </w:r>
    </w:p>
    <w:p w14:paraId="50F7E686" w14:textId="77777777" w:rsidR="00686869" w:rsidRDefault="00686869" w:rsidP="00686869">
      <w:pPr>
        <w:pStyle w:val="Akapitzlist"/>
        <w:widowControl/>
        <w:numPr>
          <w:ilvl w:val="0"/>
          <w:numId w:val="95"/>
        </w:numPr>
        <w:suppressAutoHyphens w:val="0"/>
        <w:spacing w:before="120" w:after="120" w:line="280" w:lineRule="exact"/>
        <w:ind w:left="714" w:hanging="357"/>
        <w:jc w:val="both"/>
        <w:textAlignment w:val="baseline"/>
        <w:rPr>
          <w:rFonts w:asciiTheme="minorHAnsi" w:hAnsiTheme="minorHAnsi" w:cstheme="minorHAnsi"/>
          <w:color w:val="000000"/>
          <w:szCs w:val="22"/>
          <w:lang w:eastAsia="pl-PL"/>
        </w:rPr>
      </w:pPr>
      <w:r>
        <w:rPr>
          <w:rFonts w:asciiTheme="minorHAnsi" w:hAnsiTheme="minorHAnsi" w:cstheme="minorHAnsi"/>
          <w:b/>
          <w:bCs/>
          <w:color w:val="000000"/>
          <w:szCs w:val="22"/>
        </w:rPr>
        <w:lastRenderedPageBreak/>
        <w:t>nie jestem</w:t>
      </w:r>
      <w:r>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Pr>
          <w:rFonts w:asciiTheme="minorHAnsi" w:hAnsiTheme="minorHAnsi" w:cstheme="minorHAnsi"/>
          <w:color w:val="000000"/>
          <w:szCs w:val="22"/>
        </w:rPr>
        <w:br/>
        <w:t xml:space="preserve">o zastosowaniu środka, o którym mowa w art. 1 pkt 3 ww. ustawy; </w:t>
      </w:r>
    </w:p>
    <w:p w14:paraId="51537AC2" w14:textId="297EC34E" w:rsidR="00686869" w:rsidRDefault="00686869" w:rsidP="00686869">
      <w:pPr>
        <w:pStyle w:val="Akapitzlist"/>
        <w:widowControl/>
        <w:numPr>
          <w:ilvl w:val="0"/>
          <w:numId w:val="95"/>
        </w:numPr>
        <w:suppressAutoHyphens w:val="0"/>
        <w:spacing w:before="120" w:after="120" w:line="280" w:lineRule="exact"/>
        <w:ind w:left="714" w:hanging="357"/>
        <w:jc w:val="both"/>
        <w:textAlignment w:val="baseline"/>
        <w:rPr>
          <w:rFonts w:asciiTheme="minorHAnsi" w:hAnsiTheme="minorHAnsi" w:cstheme="minorHAnsi"/>
          <w:color w:val="000000"/>
          <w:szCs w:val="22"/>
        </w:rPr>
      </w:pPr>
      <w:r>
        <w:rPr>
          <w:rFonts w:asciiTheme="minorHAnsi" w:hAnsiTheme="minorHAnsi" w:cstheme="minorHAnsi"/>
          <w:szCs w:val="22"/>
        </w:rPr>
        <w:t xml:space="preserve">beneficjentem rzeczywistym wykonawcy w rozumieniu ustawy z dnia 1 marca 2018 r. </w:t>
      </w:r>
      <w:r>
        <w:rPr>
          <w:rFonts w:asciiTheme="minorHAnsi" w:hAnsiTheme="minorHAnsi" w:cstheme="minorHAnsi"/>
          <w:szCs w:val="22"/>
        </w:rPr>
        <w:br/>
        <w:t xml:space="preserve">o przeciwdziałaniu praniu pieniędzy oraz finansowaniu terroryzmu (Dz. U. z 2022 r. poz. 593 i 655) </w:t>
      </w:r>
      <w:r>
        <w:rPr>
          <w:rFonts w:asciiTheme="minorHAnsi" w:hAnsiTheme="minorHAnsi" w:cstheme="minorHAnsi"/>
          <w:b/>
          <w:bCs/>
          <w:szCs w:val="22"/>
        </w:rPr>
        <w:t>nie jest</w:t>
      </w:r>
      <w:r>
        <w:rPr>
          <w:rFonts w:asciiTheme="minorHAnsi" w:hAnsiTheme="minorHAnsi" w:cstheme="minorHAnsi"/>
          <w:szCs w:val="22"/>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Pr>
          <w:rFonts w:asciiTheme="minorHAnsi" w:hAnsiTheme="minorHAnsi" w:cstheme="minorHAnsi"/>
          <w:szCs w:val="22"/>
        </w:rPr>
        <w:br/>
        <w:t>o którym mowa w art. 1 pkt 3 ww. ustawy;</w:t>
      </w:r>
    </w:p>
    <w:p w14:paraId="0A993EFE" w14:textId="3BE71053" w:rsidR="00686869" w:rsidRDefault="00686869" w:rsidP="00686869">
      <w:pPr>
        <w:pStyle w:val="Akapitzlist"/>
        <w:widowControl/>
        <w:numPr>
          <w:ilvl w:val="0"/>
          <w:numId w:val="95"/>
        </w:numPr>
        <w:suppressAutoHyphens w:val="0"/>
        <w:spacing w:before="120" w:after="120" w:line="280" w:lineRule="exact"/>
        <w:ind w:left="714" w:hanging="357"/>
        <w:jc w:val="both"/>
        <w:textAlignment w:val="baseline"/>
        <w:rPr>
          <w:rFonts w:asciiTheme="minorHAnsi" w:hAnsiTheme="minorHAnsi" w:cstheme="minorHAnsi"/>
          <w:color w:val="000000"/>
          <w:szCs w:val="22"/>
        </w:rPr>
      </w:pPr>
      <w:r>
        <w:rPr>
          <w:rFonts w:asciiTheme="minorHAnsi" w:hAnsiTheme="minorHAnsi" w:cstheme="minorHAnsi"/>
          <w:color w:val="000000"/>
          <w:szCs w:val="22"/>
        </w:rPr>
        <w:t xml:space="preserve">jednostką dominującą wykonawcy w rozumieniu art. 3 ust. 1 pkt 37 ustawy z dnia 29 września 1994 r. </w:t>
      </w:r>
      <w:r>
        <w:rPr>
          <w:rFonts w:asciiTheme="minorHAnsi" w:hAnsiTheme="minorHAnsi" w:cstheme="minorHAnsi"/>
          <w:color w:val="000000"/>
          <w:szCs w:val="22"/>
        </w:rPr>
        <w:br/>
        <w:t xml:space="preserve">o rachunkowości (Dz. U. z 2021 r. poz. 217, 2105 i 2106), </w:t>
      </w:r>
      <w:r>
        <w:rPr>
          <w:rFonts w:asciiTheme="minorHAnsi" w:hAnsiTheme="minorHAnsi" w:cstheme="minorHAnsi"/>
          <w:b/>
          <w:bCs/>
          <w:color w:val="000000"/>
          <w:szCs w:val="22"/>
        </w:rPr>
        <w:t>nie jest</w:t>
      </w:r>
      <w:r>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41259EF" w14:textId="2A6A2622" w:rsidR="00686869" w:rsidRDefault="00686869" w:rsidP="00686869">
      <w:pPr>
        <w:pStyle w:val="Akapitzlist"/>
        <w:widowControl/>
        <w:numPr>
          <w:ilvl w:val="0"/>
          <w:numId w:val="95"/>
        </w:numPr>
        <w:suppressAutoHyphens w:val="0"/>
        <w:spacing w:before="120" w:after="120" w:line="280" w:lineRule="exact"/>
        <w:ind w:left="714" w:hanging="357"/>
        <w:jc w:val="both"/>
        <w:textAlignment w:val="baseline"/>
        <w:rPr>
          <w:rFonts w:asciiTheme="minorHAnsi" w:hAnsiTheme="minorHAnsi" w:cstheme="minorHAnsi"/>
          <w:szCs w:val="22"/>
        </w:rPr>
      </w:pPr>
      <w:r>
        <w:rPr>
          <w:rFonts w:asciiTheme="minorHAnsi" w:eastAsia="Times New Roman" w:hAnsiTheme="minorHAnsi" w:cstheme="minorHAnsi"/>
          <w:b/>
          <w:szCs w:val="22"/>
          <w:lang w:eastAsia="pl-PL"/>
        </w:rPr>
        <w:t>nie jestem</w:t>
      </w:r>
      <w:r>
        <w:rPr>
          <w:rFonts w:asciiTheme="minorHAnsi" w:eastAsia="Times New Roman" w:hAnsiTheme="minorHAnsi" w:cstheme="minorHAnsi"/>
          <w:szCs w:val="22"/>
          <w:lang w:eastAsia="pl-PL"/>
        </w:rPr>
        <w:t xml:space="preserve"> obywatelem rosyjskim, osobą fizyczną lub prawną, podmiotem lub organem z siedzibą w Rosji;</w:t>
      </w:r>
    </w:p>
    <w:p w14:paraId="3F11007D" w14:textId="77777777" w:rsidR="00686869" w:rsidRDefault="00686869" w:rsidP="00686869">
      <w:pPr>
        <w:pStyle w:val="Akapitzlist"/>
        <w:widowControl/>
        <w:numPr>
          <w:ilvl w:val="0"/>
          <w:numId w:val="95"/>
        </w:numPr>
        <w:suppressAutoHyphens w:val="0"/>
        <w:spacing w:before="120" w:after="120" w:line="280" w:lineRule="exact"/>
        <w:ind w:left="714" w:hanging="357"/>
        <w:jc w:val="both"/>
        <w:textAlignment w:val="baseline"/>
        <w:rPr>
          <w:rFonts w:asciiTheme="minorHAnsi" w:hAnsiTheme="minorHAnsi" w:cstheme="minorHAnsi"/>
          <w:szCs w:val="22"/>
        </w:rPr>
      </w:pPr>
      <w:r>
        <w:rPr>
          <w:rFonts w:asciiTheme="minorHAnsi" w:eastAsia="Times New Roman" w:hAnsiTheme="minorHAnsi" w:cstheme="minorHAnsi"/>
          <w:b/>
          <w:szCs w:val="22"/>
          <w:lang w:eastAsia="pl-PL"/>
        </w:rPr>
        <w:t>nie jestem</w:t>
      </w:r>
      <w:r>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0A4C8D03" w14:textId="77777777" w:rsidR="00686869" w:rsidRDefault="00686869" w:rsidP="00686869">
      <w:pPr>
        <w:pStyle w:val="Akapitzlist"/>
        <w:widowControl/>
        <w:numPr>
          <w:ilvl w:val="0"/>
          <w:numId w:val="95"/>
        </w:numPr>
        <w:suppressAutoHyphens w:val="0"/>
        <w:spacing w:before="120" w:after="120" w:line="280" w:lineRule="exact"/>
        <w:ind w:left="714" w:hanging="357"/>
        <w:jc w:val="both"/>
        <w:textAlignment w:val="baseline"/>
        <w:rPr>
          <w:rFonts w:asciiTheme="minorHAnsi" w:hAnsiTheme="minorHAnsi" w:cstheme="minorHAnsi"/>
          <w:szCs w:val="22"/>
        </w:rPr>
      </w:pPr>
      <w:r>
        <w:rPr>
          <w:rFonts w:asciiTheme="minorHAnsi" w:eastAsia="Times New Roman" w:hAnsiTheme="minorHAnsi" w:cstheme="minorHAnsi"/>
          <w:b/>
          <w:szCs w:val="22"/>
          <w:lang w:eastAsia="pl-PL"/>
        </w:rPr>
        <w:t>nie jestem</w:t>
      </w:r>
      <w:r>
        <w:rPr>
          <w:rFonts w:asciiTheme="minorHAnsi" w:eastAsia="Times New Roman" w:hAnsiTheme="minorHAnsi" w:cstheme="minorHAnsi"/>
          <w:szCs w:val="22"/>
          <w:lang w:eastAsia="pl-PL"/>
        </w:rPr>
        <w:t xml:space="preserve"> osobą fizyczną lub prawną, podmiotem lub organem działającym w imieniu lub pod kierunkiem:</w:t>
      </w:r>
    </w:p>
    <w:p w14:paraId="35CA5826" w14:textId="77777777" w:rsidR="00686869" w:rsidRDefault="00686869" w:rsidP="00686869">
      <w:pPr>
        <w:numPr>
          <w:ilvl w:val="0"/>
          <w:numId w:val="93"/>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obywateli rosyjskich lub osób fizycznych lub prawnych, podmiotów lub organów z siedzibą </w:t>
      </w:r>
      <w:r>
        <w:rPr>
          <w:rFonts w:asciiTheme="minorHAnsi" w:eastAsia="Times New Roman" w:hAnsiTheme="minorHAnsi" w:cstheme="minorHAnsi"/>
          <w:sz w:val="22"/>
          <w:szCs w:val="22"/>
          <w:lang w:eastAsia="pl-PL"/>
        </w:rPr>
        <w:br/>
        <w:t>w Rosji lub</w:t>
      </w:r>
    </w:p>
    <w:p w14:paraId="2EA47C27" w14:textId="1088A3EC" w:rsidR="00686869" w:rsidRDefault="00686869" w:rsidP="00686869">
      <w:pPr>
        <w:numPr>
          <w:ilvl w:val="0"/>
          <w:numId w:val="93"/>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osób prawnych, podmiotów lub organów, do których prawa własności bezpośrednio lub pośrednio </w:t>
      </w:r>
      <w:r>
        <w:rPr>
          <w:rFonts w:asciiTheme="minorHAnsi" w:eastAsia="Times New Roman" w:hAnsiTheme="minorHAnsi" w:cstheme="minorHAnsi"/>
          <w:sz w:val="22"/>
          <w:szCs w:val="22"/>
          <w:lang w:eastAsia="pl-PL"/>
        </w:rPr>
        <w:br/>
        <w:t>w ponad 50 % należą do obywateli rosyjskich lub osób fizycznych lub prawnych, podmiotów lub organów z siedzibą w Rosji,</w:t>
      </w:r>
    </w:p>
    <w:p w14:paraId="632E417F" w14:textId="457E1216" w:rsidR="00BC4B28" w:rsidRPr="00500619" w:rsidRDefault="00686869" w:rsidP="00686869">
      <w:pPr>
        <w:pStyle w:val="Tekstpodstawowy"/>
        <w:spacing w:line="276" w:lineRule="auto"/>
        <w:rPr>
          <w:rFonts w:asciiTheme="minorHAnsi" w:hAnsiTheme="minorHAnsi" w:cstheme="minorHAnsi"/>
          <w:b/>
          <w:i/>
          <w:sz w:val="22"/>
          <w:szCs w:val="22"/>
        </w:rPr>
      </w:pPr>
      <w:r>
        <w:rPr>
          <w:rFonts w:asciiTheme="minorHAnsi" w:hAnsiTheme="minorHAnsi" w:cstheme="minorHAnsi"/>
          <w:sz w:val="22"/>
          <w:szCs w:val="22"/>
          <w:lang w:eastAsia="pl-PL"/>
        </w:rPr>
        <w:t>oraz że żaden z jego podwykonawców, dostawców i podmiotów, na których zdolności wykonawca polega,</w:t>
      </w:r>
      <w:r>
        <w:rPr>
          <w:rFonts w:asciiTheme="minorHAnsi" w:hAnsiTheme="minorHAnsi" w:cstheme="minorHAnsi"/>
          <w:sz w:val="22"/>
          <w:szCs w:val="22"/>
          <w:lang w:eastAsia="pl-PL"/>
        </w:rPr>
        <w:br/>
        <w:t xml:space="preserve">w przypadku gdy przypada na nich ponad 10 % wartości zamówienia, nie należy do żadnej </w:t>
      </w:r>
      <w:r>
        <w:rPr>
          <w:rFonts w:asciiTheme="minorHAnsi" w:hAnsiTheme="minorHAnsi" w:cstheme="minorHAnsi"/>
          <w:sz w:val="22"/>
          <w:szCs w:val="22"/>
          <w:lang w:eastAsia="pl-PL"/>
        </w:rPr>
        <w:br/>
        <w:t>z powyższych kategorii podmiotów</w:t>
      </w:r>
    </w:p>
    <w:p w14:paraId="00939E00"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zapoznaliśmy się ze Specyfikacją Warunków Zamówienia i nie wnosimy do niej zastrzeżeń oraz uzyskaliśmy niezbędne informacje do przygotowania oferty.</w:t>
      </w:r>
    </w:p>
    <w:p w14:paraId="3A2118F4" w14:textId="77777777" w:rsidR="00BC4B28" w:rsidRPr="00500619" w:rsidRDefault="00BC4B28" w:rsidP="00BC4B28">
      <w:pPr>
        <w:pStyle w:val="Tekstpodstawowywcity1"/>
        <w:spacing w:after="0" w:line="276" w:lineRule="auto"/>
        <w:ind w:left="0"/>
        <w:jc w:val="both"/>
        <w:rPr>
          <w:rFonts w:asciiTheme="minorHAnsi" w:hAnsiTheme="minorHAnsi" w:cstheme="minorHAnsi"/>
          <w:b/>
          <w:sz w:val="22"/>
          <w:szCs w:val="22"/>
        </w:rPr>
      </w:pPr>
    </w:p>
    <w:p w14:paraId="22C70FE7"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podana przez nas cena zawiera wszystkie koszty związane z realizacją niniejszego zamówienia, w tym koszty transportu do siedziby Zamawiającego, w miejsce wskazane przez upoważnionego pracownika Zamawiającego.</w:t>
      </w:r>
    </w:p>
    <w:p w14:paraId="49B9C5E4" w14:textId="77777777" w:rsidR="00BC4B28" w:rsidRPr="00500619" w:rsidRDefault="00BC4B28" w:rsidP="00BC4B28">
      <w:pPr>
        <w:pStyle w:val="Tekstpodstawowywcity1"/>
        <w:spacing w:after="0" w:line="276" w:lineRule="auto"/>
        <w:ind w:left="0"/>
        <w:jc w:val="both"/>
        <w:rPr>
          <w:rFonts w:asciiTheme="minorHAnsi" w:hAnsiTheme="minorHAnsi" w:cstheme="minorHAnsi"/>
          <w:b/>
          <w:sz w:val="22"/>
          <w:szCs w:val="22"/>
        </w:rPr>
      </w:pPr>
    </w:p>
    <w:p w14:paraId="76E9A5C6"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podana przez nas cena nie będzie podlegać zmianie w czasie trwania przedmiotowej umowy.</w:t>
      </w:r>
    </w:p>
    <w:p w14:paraId="7C8996FC" w14:textId="77777777" w:rsidR="00BC4B28" w:rsidRPr="00500619" w:rsidRDefault="00BC4B28" w:rsidP="00BC4B28">
      <w:pPr>
        <w:pStyle w:val="Tekstpodstawowywcity1"/>
        <w:spacing w:after="0" w:line="276" w:lineRule="auto"/>
        <w:ind w:left="0"/>
        <w:jc w:val="both"/>
        <w:rPr>
          <w:rFonts w:asciiTheme="minorHAnsi" w:hAnsiTheme="minorHAnsi" w:cstheme="minorHAnsi"/>
          <w:b/>
          <w:sz w:val="22"/>
          <w:szCs w:val="22"/>
        </w:rPr>
      </w:pPr>
    </w:p>
    <w:p w14:paraId="45723DB4"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 xml:space="preserve">Oświadczamy, </w:t>
      </w:r>
      <w:r w:rsidRPr="008B2773">
        <w:rPr>
          <w:rFonts w:asciiTheme="minorHAnsi" w:hAnsiTheme="minorHAnsi" w:cstheme="minorHAnsi"/>
          <w:sz w:val="22"/>
          <w:szCs w:val="22"/>
        </w:rPr>
        <w:t>że</w:t>
      </w:r>
      <w:r w:rsidRPr="00500619">
        <w:rPr>
          <w:rFonts w:asciiTheme="minorHAnsi" w:hAnsiTheme="minorHAnsi" w:cstheme="minorHAnsi"/>
          <w:sz w:val="22"/>
          <w:szCs w:val="22"/>
        </w:rPr>
        <w:t xml:space="preserve"> uważamy się za związanych niniejszą ofertą na czas wskazany w SWZ.</w:t>
      </w:r>
    </w:p>
    <w:p w14:paraId="4AB5FB7B" w14:textId="77777777" w:rsidR="00BC4B28" w:rsidRPr="00500619" w:rsidRDefault="00BC4B28" w:rsidP="00BC4B28">
      <w:pPr>
        <w:spacing w:line="276" w:lineRule="auto"/>
        <w:jc w:val="both"/>
        <w:rPr>
          <w:rFonts w:asciiTheme="minorHAnsi" w:hAnsiTheme="minorHAnsi" w:cstheme="minorHAnsi"/>
          <w:b/>
          <w:sz w:val="22"/>
          <w:szCs w:val="22"/>
        </w:rPr>
      </w:pPr>
    </w:p>
    <w:p w14:paraId="6234034A"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xml:space="preserve">, że </w:t>
      </w:r>
      <w:r w:rsidRPr="00500619">
        <w:rPr>
          <w:rFonts w:asciiTheme="minorHAnsi" w:hAnsiTheme="minorHAnsi" w:cstheme="minorHAnsi"/>
          <w:b/>
          <w:bCs/>
          <w:sz w:val="22"/>
          <w:szCs w:val="22"/>
        </w:rPr>
        <w:t>p</w:t>
      </w:r>
      <w:r w:rsidRPr="00500619">
        <w:rPr>
          <w:rFonts w:asciiTheme="minorHAnsi" w:hAnsiTheme="minorHAnsi" w:cstheme="minorHAnsi"/>
          <w:b/>
          <w:sz w:val="22"/>
          <w:szCs w:val="22"/>
        </w:rPr>
        <w:t xml:space="preserve">rojektowane postanowienia umowy </w:t>
      </w:r>
      <w:r w:rsidRPr="00500619">
        <w:rPr>
          <w:rFonts w:asciiTheme="minorHAnsi" w:hAnsiTheme="minorHAnsi" w:cstheme="minorHAnsi"/>
          <w:sz w:val="22"/>
          <w:szCs w:val="22"/>
        </w:rPr>
        <w:t xml:space="preserve">– stanowiące </w:t>
      </w:r>
      <w:r w:rsidRPr="00500619">
        <w:rPr>
          <w:rFonts w:asciiTheme="minorHAnsi" w:hAnsiTheme="minorHAnsi" w:cstheme="minorHAnsi"/>
          <w:b/>
          <w:sz w:val="22"/>
          <w:szCs w:val="22"/>
        </w:rPr>
        <w:t xml:space="preserve">Załącznik Nr 2 </w:t>
      </w:r>
      <w:r w:rsidRPr="00500619">
        <w:rPr>
          <w:rFonts w:asciiTheme="minorHAnsi" w:hAnsiTheme="minorHAnsi" w:cstheme="minorHAnsi"/>
          <w:sz w:val="22"/>
          <w:szCs w:val="22"/>
        </w:rPr>
        <w:t>do niniejszej SWZ zostały przez nas zaakceptowane i zobowiązujemy się w przypadku wyboru naszej oferty do zawarcia umowy na podanych warunkach w miejscu i terminie wyznaczonym przez Zamawiającego.</w:t>
      </w:r>
    </w:p>
    <w:p w14:paraId="006F1EBB" w14:textId="691B5A4D"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 xml:space="preserve">Warunki płatności </w:t>
      </w:r>
      <w:r w:rsidRPr="00500619">
        <w:rPr>
          <w:rFonts w:asciiTheme="minorHAnsi" w:hAnsiTheme="minorHAnsi" w:cstheme="minorHAnsi"/>
          <w:sz w:val="22"/>
          <w:szCs w:val="22"/>
        </w:rPr>
        <w:t xml:space="preserve">- wynagrodzenie będzie płatne na podstawie faktury VAT przelewem na rachunek bankowy, </w:t>
      </w:r>
      <w:r w:rsidR="00E72244">
        <w:rPr>
          <w:rFonts w:asciiTheme="minorHAnsi" w:hAnsiTheme="minorHAnsi" w:cstheme="minorHAnsi"/>
          <w:sz w:val="22"/>
          <w:szCs w:val="22"/>
        </w:rPr>
        <w:br/>
      </w:r>
      <w:r w:rsidRPr="00500619">
        <w:rPr>
          <w:rFonts w:asciiTheme="minorHAnsi" w:hAnsiTheme="minorHAnsi" w:cstheme="minorHAnsi"/>
          <w:sz w:val="22"/>
          <w:szCs w:val="22"/>
        </w:rPr>
        <w:t xml:space="preserve">w terminie do 21 dni od daty otrzymania przez Zamawiającego prawidłowo wystawionej faktury VAT. </w:t>
      </w:r>
      <w:r w:rsidRPr="00500619">
        <w:rPr>
          <w:rFonts w:asciiTheme="minorHAnsi" w:hAnsiTheme="minorHAnsi" w:cstheme="minorHAnsi"/>
          <w:snapToGrid w:val="0"/>
          <w:sz w:val="22"/>
          <w:szCs w:val="22"/>
        </w:rPr>
        <w:t>Szczegółowe warunki płatności określone zostały w Załączniku Nr 2 do SWZ (</w:t>
      </w:r>
      <w:r w:rsidRPr="00500619">
        <w:rPr>
          <w:rFonts w:asciiTheme="minorHAnsi" w:hAnsiTheme="minorHAnsi" w:cstheme="minorHAnsi"/>
          <w:b/>
          <w:bCs/>
          <w:sz w:val="22"/>
          <w:szCs w:val="22"/>
        </w:rPr>
        <w:t>P</w:t>
      </w:r>
      <w:r w:rsidRPr="00500619">
        <w:rPr>
          <w:rFonts w:asciiTheme="minorHAnsi" w:hAnsiTheme="minorHAnsi" w:cstheme="minorHAnsi"/>
          <w:b/>
          <w:sz w:val="22"/>
          <w:szCs w:val="22"/>
        </w:rPr>
        <w:t>rojektowane postanowienia umowy</w:t>
      </w:r>
      <w:r w:rsidRPr="00500619">
        <w:rPr>
          <w:rFonts w:asciiTheme="minorHAnsi" w:hAnsiTheme="minorHAnsi" w:cstheme="minorHAnsi"/>
          <w:snapToGrid w:val="0"/>
          <w:sz w:val="22"/>
          <w:szCs w:val="22"/>
        </w:rPr>
        <w:t>).</w:t>
      </w:r>
    </w:p>
    <w:p w14:paraId="41FA8E2D" w14:textId="77777777" w:rsidR="00BC4B28" w:rsidRPr="00500619" w:rsidRDefault="00BC4B28" w:rsidP="00BC4B28">
      <w:pPr>
        <w:pStyle w:val="Tekstpodstawowywcity1"/>
        <w:spacing w:after="0" w:line="276" w:lineRule="auto"/>
        <w:ind w:left="0"/>
        <w:jc w:val="both"/>
        <w:rPr>
          <w:rFonts w:asciiTheme="minorHAnsi" w:hAnsiTheme="minorHAnsi" w:cstheme="minorHAnsi"/>
          <w:bCs/>
          <w:sz w:val="22"/>
          <w:szCs w:val="22"/>
        </w:rPr>
      </w:pPr>
    </w:p>
    <w:p w14:paraId="442D2E90"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Cs/>
          <w:sz w:val="22"/>
          <w:szCs w:val="22"/>
        </w:rPr>
        <w:lastRenderedPageBreak/>
        <w:t>Oświadczamy,</w:t>
      </w:r>
      <w:r w:rsidRPr="00500619">
        <w:rPr>
          <w:rFonts w:asciiTheme="minorHAnsi" w:hAnsiTheme="minorHAnsi" w:cstheme="minorHAnsi"/>
          <w:sz w:val="22"/>
          <w:szCs w:val="22"/>
        </w:rPr>
        <w:t xml:space="preserve"> że naszym pełnomocnikiem dla potrzeb niniejszego zamówienia jest: ……………………………………………………………………………………………………</w:t>
      </w:r>
    </w:p>
    <w:p w14:paraId="146023EE" w14:textId="77777777" w:rsidR="00BC4B28" w:rsidRPr="00500619" w:rsidRDefault="00BC4B28" w:rsidP="00BC4B28">
      <w:pPr>
        <w:spacing w:line="276" w:lineRule="auto"/>
        <w:jc w:val="both"/>
        <w:rPr>
          <w:rFonts w:asciiTheme="minorHAnsi" w:hAnsiTheme="minorHAnsi" w:cstheme="minorHAnsi"/>
          <w:i/>
          <w:iCs/>
          <w:sz w:val="22"/>
          <w:szCs w:val="22"/>
        </w:rPr>
      </w:pPr>
      <w:r w:rsidRPr="00500619">
        <w:rPr>
          <w:rFonts w:asciiTheme="minorHAnsi" w:hAnsiTheme="minorHAnsi" w:cstheme="minorHAnsi"/>
          <w:sz w:val="22"/>
          <w:szCs w:val="22"/>
        </w:rPr>
        <w:t>(Wypełniają jedynie przedsiębiorcy składający wspólną ofertę)</w:t>
      </w:r>
    </w:p>
    <w:p w14:paraId="474F1E3A" w14:textId="77777777" w:rsidR="00BC4B28" w:rsidRDefault="00BC4B28" w:rsidP="00BC4B28">
      <w:pPr>
        <w:pStyle w:val="Znak1ZnakZnakZnakZnakZnakZnakZnakZnakZnakZnakZnakZnakZnakZnakZnakZnakZnakZnak"/>
        <w:spacing w:line="276" w:lineRule="auto"/>
        <w:jc w:val="both"/>
        <w:rPr>
          <w:rFonts w:asciiTheme="minorHAnsi" w:hAnsiTheme="minorHAnsi" w:cstheme="minorHAnsi"/>
          <w:b/>
          <w:bCs/>
          <w:sz w:val="22"/>
          <w:szCs w:val="22"/>
        </w:rPr>
      </w:pPr>
    </w:p>
    <w:p w14:paraId="6505449D" w14:textId="77777777" w:rsidR="00686869" w:rsidRPr="00500619" w:rsidRDefault="00686869" w:rsidP="00BC4B28">
      <w:pPr>
        <w:pStyle w:val="Znak1ZnakZnakZnakZnakZnakZnakZnakZnakZnakZnakZnakZnakZnakZnakZnakZnakZnakZnak"/>
        <w:spacing w:line="276" w:lineRule="auto"/>
        <w:jc w:val="both"/>
        <w:rPr>
          <w:rFonts w:asciiTheme="minorHAnsi" w:hAnsiTheme="minorHAnsi" w:cstheme="minorHAnsi"/>
          <w:b/>
          <w:bCs/>
          <w:sz w:val="22"/>
          <w:szCs w:val="22"/>
        </w:rPr>
      </w:pPr>
    </w:p>
    <w:p w14:paraId="41477CD3" w14:textId="77777777" w:rsidR="00BC4B28" w:rsidRPr="00500619" w:rsidRDefault="00BC4B28" w:rsidP="00BC4B28">
      <w:pPr>
        <w:pStyle w:val="Znak1ZnakZnakZnakZnakZnakZnakZnakZnakZnakZnakZnakZnakZnakZnakZnakZnakZnakZnak"/>
        <w:spacing w:line="276" w:lineRule="auto"/>
        <w:jc w:val="both"/>
        <w:rPr>
          <w:rFonts w:asciiTheme="minorHAnsi" w:hAnsiTheme="minorHAnsi" w:cstheme="minorHAnsi"/>
          <w:sz w:val="22"/>
          <w:szCs w:val="22"/>
        </w:rPr>
      </w:pPr>
      <w:r w:rsidRPr="00500619">
        <w:rPr>
          <w:rFonts w:asciiTheme="minorHAnsi" w:hAnsiTheme="minorHAnsi" w:cstheme="minorHAnsi"/>
          <w:b/>
          <w:bCs/>
          <w:sz w:val="22"/>
          <w:szCs w:val="22"/>
        </w:rPr>
        <w:t>Zamówienie realizujemy</w:t>
      </w:r>
      <w:r w:rsidRPr="00500619">
        <w:rPr>
          <w:rFonts w:asciiTheme="minorHAnsi" w:hAnsiTheme="minorHAnsi" w:cstheme="minorHAnsi"/>
          <w:sz w:val="22"/>
          <w:szCs w:val="22"/>
        </w:rPr>
        <w:t xml:space="preserve"> sami/ przy udziale podwykonawców* </w:t>
      </w:r>
    </w:p>
    <w:p w14:paraId="6E8C77C0" w14:textId="77777777" w:rsidR="00BC4B28" w:rsidRPr="00500619" w:rsidRDefault="00BC4B28" w:rsidP="00BC4B28">
      <w:pPr>
        <w:pStyle w:val="Znak1ZnakZnakZnakZnakZnakZnakZnakZnakZnakZnakZnakZnakZnakZnakZnakZnakZnakZnak"/>
        <w:spacing w:line="276" w:lineRule="auto"/>
        <w:jc w:val="both"/>
        <w:rPr>
          <w:rFonts w:asciiTheme="minorHAnsi" w:hAnsiTheme="minorHAnsi" w:cstheme="minorHAnsi"/>
          <w:sz w:val="22"/>
          <w:szCs w:val="22"/>
        </w:rPr>
      </w:pPr>
      <w:r w:rsidRPr="00500619">
        <w:rPr>
          <w:rFonts w:asciiTheme="minorHAnsi" w:hAnsiTheme="minorHAnsi" w:cstheme="minorHAnsi"/>
          <w:i/>
          <w:iCs/>
          <w:sz w:val="22"/>
          <w:szCs w:val="22"/>
        </w:rPr>
        <w:t>* niepotrzebne skreślić</w:t>
      </w:r>
    </w:p>
    <w:p w14:paraId="1DDAFD6F" w14:textId="77777777" w:rsidR="00BC4B28" w:rsidRPr="00500619" w:rsidRDefault="00BC4B28" w:rsidP="00BC4B28">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Podwykonawcom zostaną powierzone do wykonania następujące zakresy zamówienia:</w:t>
      </w:r>
    </w:p>
    <w:p w14:paraId="75394863" w14:textId="77777777" w:rsidR="00BC4B28" w:rsidRPr="00500619" w:rsidRDefault="00BC4B28" w:rsidP="00BC4B28">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w:t>
      </w:r>
    </w:p>
    <w:p w14:paraId="4ECD6BE7" w14:textId="77777777" w:rsidR="009C69FE" w:rsidRDefault="009C69FE" w:rsidP="00BC4B28">
      <w:pPr>
        <w:pStyle w:val="Znak"/>
        <w:spacing w:line="276" w:lineRule="auto"/>
        <w:ind w:left="360" w:hanging="360"/>
        <w:jc w:val="both"/>
        <w:rPr>
          <w:rFonts w:asciiTheme="minorHAnsi" w:hAnsiTheme="minorHAnsi" w:cstheme="minorHAnsi"/>
          <w:b/>
          <w:bCs/>
          <w:sz w:val="22"/>
          <w:szCs w:val="22"/>
        </w:rPr>
      </w:pPr>
    </w:p>
    <w:p w14:paraId="319AFF98" w14:textId="68F05A8D"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b/>
          <w:bCs/>
          <w:sz w:val="22"/>
          <w:szCs w:val="22"/>
        </w:rPr>
        <w:t>Dane kontaktowe</w:t>
      </w:r>
      <w:r w:rsidR="009C69FE">
        <w:rPr>
          <w:rFonts w:asciiTheme="minorHAnsi" w:hAnsiTheme="minorHAnsi" w:cstheme="minorHAnsi"/>
          <w:b/>
          <w:bCs/>
          <w:sz w:val="22"/>
          <w:szCs w:val="22"/>
        </w:rPr>
        <w:t xml:space="preserve"> Wykonawcy</w:t>
      </w:r>
      <w:r w:rsidRPr="00500619">
        <w:rPr>
          <w:rFonts w:asciiTheme="minorHAnsi" w:hAnsiTheme="minorHAnsi" w:cstheme="minorHAnsi"/>
          <w:sz w:val="22"/>
          <w:szCs w:val="22"/>
        </w:rPr>
        <w:t>:</w:t>
      </w:r>
    </w:p>
    <w:p w14:paraId="224C26FD" w14:textId="77777777" w:rsidR="00BC4B28" w:rsidRPr="00500619" w:rsidRDefault="00BC4B28" w:rsidP="00BC4B28">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Imię i Nazwisko</w:t>
      </w:r>
    </w:p>
    <w:p w14:paraId="5E80774C"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016D9214" w14:textId="77777777" w:rsidR="00BC4B28" w:rsidRPr="00500619" w:rsidRDefault="00BC4B28" w:rsidP="00BC4B28">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Adres:</w:t>
      </w:r>
    </w:p>
    <w:p w14:paraId="6389B938"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35937CC7"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Telefon/Fax:</w:t>
      </w:r>
    </w:p>
    <w:p w14:paraId="76269EA7"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42A16DFF"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 xml:space="preserve">Adres e-mail: </w:t>
      </w:r>
    </w:p>
    <w:p w14:paraId="460596E5" w14:textId="77777777" w:rsidR="00BC4B28" w:rsidRPr="00500619" w:rsidRDefault="00BC4B28" w:rsidP="00BC4B28">
      <w:pPr>
        <w:pStyle w:val="Tekstpodstawowy"/>
        <w:spacing w:before="120" w:after="120"/>
        <w:rPr>
          <w:rFonts w:asciiTheme="minorHAnsi" w:eastAsia="Times New Roman" w:hAnsiTheme="minorHAnsi" w:cstheme="minorHAnsi"/>
          <w:bCs/>
          <w:sz w:val="22"/>
          <w:szCs w:val="22"/>
          <w:lang w:eastAsia="pl-PL"/>
        </w:rPr>
      </w:pPr>
      <w:r w:rsidRPr="00500619">
        <w:rPr>
          <w:rFonts w:asciiTheme="minorHAnsi" w:hAnsiTheme="minorHAnsi" w:cstheme="minorHAnsi"/>
          <w:sz w:val="22"/>
          <w:szCs w:val="22"/>
        </w:rPr>
        <w:t>............................................................................................................................</w:t>
      </w:r>
    </w:p>
    <w:p w14:paraId="5F7A9F10" w14:textId="77777777" w:rsidR="00BC4B28" w:rsidRPr="00500619" w:rsidRDefault="00BC4B28" w:rsidP="00BC4B28">
      <w:pPr>
        <w:pStyle w:val="Tekstpodstawowy"/>
        <w:spacing w:before="120" w:after="120"/>
        <w:rPr>
          <w:rFonts w:asciiTheme="minorHAnsi" w:hAnsiTheme="minorHAnsi" w:cstheme="minorHAnsi"/>
          <w:i/>
          <w:sz w:val="22"/>
          <w:szCs w:val="22"/>
        </w:rPr>
      </w:pPr>
      <w:r w:rsidRPr="00500619">
        <w:rPr>
          <w:rFonts w:asciiTheme="minorHAnsi" w:eastAsia="Times New Roman" w:hAnsiTheme="minorHAnsi" w:cstheme="minorHAnsi"/>
          <w:bCs/>
          <w:sz w:val="22"/>
          <w:szCs w:val="22"/>
          <w:lang w:eastAsia="pl-PL"/>
        </w:rPr>
        <w:t>„</w:t>
      </w:r>
      <w:r w:rsidRPr="00500619">
        <w:rPr>
          <w:rFonts w:asciiTheme="minorHAnsi" w:hAnsiTheme="minorHAnsi" w:cstheme="minorHAnsi"/>
          <w:sz w:val="22"/>
          <w:szCs w:val="22"/>
        </w:rPr>
        <w:t xml:space="preserve">Rodzaj Wykonawcy </w:t>
      </w:r>
      <w:r w:rsidRPr="00500619">
        <w:rPr>
          <w:rFonts w:asciiTheme="minorHAnsi" w:hAnsiTheme="minorHAnsi" w:cstheme="minorHAnsi"/>
          <w:i/>
          <w:sz w:val="22"/>
          <w:szCs w:val="22"/>
        </w:rPr>
        <w:t>(zaznaczyć właściwe):</w:t>
      </w:r>
    </w:p>
    <w:p w14:paraId="7E351AC6"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mikroprzedsiębiorstwo</w:t>
      </w:r>
    </w:p>
    <w:p w14:paraId="565128B2"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małe przedsiębiorstwo</w:t>
      </w:r>
    </w:p>
    <w:p w14:paraId="02931DCB"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średnie przedsiębiorstwo</w:t>
      </w:r>
    </w:p>
    <w:p w14:paraId="60EAA227"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jednoosobowa działalność gospodarcza</w:t>
      </w:r>
    </w:p>
    <w:p w14:paraId="245B8EDC"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osoba fizyczna nieprowadząca działalności gospodarczej</w:t>
      </w:r>
    </w:p>
    <w:p w14:paraId="67844C7C"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inny rodzaj</w:t>
      </w:r>
    </w:p>
    <w:p w14:paraId="59772496" w14:textId="243D6F2B" w:rsidR="00BC4B28" w:rsidRPr="00500619" w:rsidRDefault="00BC4B28" w:rsidP="00BC4B28">
      <w:pPr>
        <w:pStyle w:val="Tekstprzypisudolnego"/>
        <w:ind w:left="851"/>
        <w:jc w:val="both"/>
        <w:rPr>
          <w:rStyle w:val="DeltaViewInsertion"/>
          <w:rFonts w:asciiTheme="minorHAnsi" w:hAnsiTheme="minorHAnsi" w:cstheme="minorHAnsi"/>
          <w:b w:val="0"/>
          <w:sz w:val="22"/>
          <w:szCs w:val="22"/>
        </w:rPr>
      </w:pPr>
      <w:r w:rsidRPr="00500619">
        <w:rPr>
          <w:rStyle w:val="DeltaViewInsertion"/>
          <w:rFonts w:asciiTheme="minorHAnsi" w:hAnsiTheme="minorHAnsi" w:cstheme="minorHAnsi"/>
          <w:sz w:val="22"/>
          <w:szCs w:val="22"/>
        </w:rPr>
        <w:t>(*Mikroprzedsiębiorstwo: przedsiębiorstwo, które zatrudnia mniej niż 10 osób i którego roczny obrót lub roczna suma bilansowa nie przekracza 2 milionów EUR.</w:t>
      </w:r>
    </w:p>
    <w:p w14:paraId="4AC36BC7" w14:textId="63DE8DC0" w:rsidR="00BC4B28" w:rsidRPr="00500619" w:rsidRDefault="00BC4B28" w:rsidP="00BC4B28">
      <w:pPr>
        <w:pStyle w:val="Tekstpodstawowy"/>
        <w:ind w:left="851"/>
        <w:rPr>
          <w:rStyle w:val="DeltaViewInsertion"/>
          <w:rFonts w:asciiTheme="minorHAnsi" w:hAnsiTheme="minorHAnsi" w:cstheme="minorHAnsi"/>
          <w:b w:val="0"/>
          <w:sz w:val="22"/>
          <w:szCs w:val="22"/>
        </w:rPr>
      </w:pPr>
      <w:r w:rsidRPr="00500619">
        <w:rPr>
          <w:rStyle w:val="DeltaViewInsertion"/>
          <w:rFonts w:asciiTheme="minorHAnsi" w:hAnsiTheme="minorHAnsi" w:cstheme="minorHAnsi"/>
          <w:sz w:val="22"/>
          <w:szCs w:val="22"/>
        </w:rPr>
        <w:t>Małe przedsiębiorstwo: przedsiębiorstwo, które zatrudnia mniej niż 50 osób i którego roczny obrót lub roczna suma bilansowa nie przekracza 10 milionów EUR.</w:t>
      </w:r>
    </w:p>
    <w:p w14:paraId="460A909A" w14:textId="77777777" w:rsidR="00BC4B28" w:rsidRPr="00500619" w:rsidRDefault="00BC4B28" w:rsidP="00BC4B28">
      <w:pPr>
        <w:ind w:left="851"/>
        <w:jc w:val="both"/>
        <w:outlineLvl w:val="2"/>
        <w:rPr>
          <w:rStyle w:val="DeltaViewInsertion"/>
          <w:rFonts w:asciiTheme="minorHAnsi" w:hAnsiTheme="minorHAnsi" w:cstheme="minorHAnsi"/>
          <w:b w:val="0"/>
          <w:i w:val="0"/>
          <w:sz w:val="22"/>
          <w:szCs w:val="22"/>
        </w:rPr>
      </w:pPr>
      <w:r w:rsidRPr="00500619">
        <w:rPr>
          <w:rStyle w:val="DeltaViewInsertion"/>
          <w:rFonts w:asciiTheme="minorHAnsi" w:hAnsiTheme="minorHAnsi" w:cstheme="minorHAnsi"/>
          <w:sz w:val="22"/>
          <w:szCs w:val="22"/>
        </w:rPr>
        <w:t xml:space="preserve">Średnie przedsiębiorstwa: przedsiębiorstwa, które nie są mikroprzedsiębiorstwami ani małymi przedsiębiorstwami </w:t>
      </w:r>
      <w:r w:rsidRPr="00500619">
        <w:rPr>
          <w:rFonts w:asciiTheme="minorHAnsi" w:hAnsiTheme="minorHAnsi" w:cstheme="minorHAnsi"/>
          <w:i/>
          <w:sz w:val="22"/>
          <w:szCs w:val="22"/>
        </w:rPr>
        <w:t>i które zatrudniają mniej niż 250 osób i których roczny obrót nie przekracza 50 milionów EUR lub roczna suma bilansowa nie przekracza 43 milionów EUR</w:t>
      </w:r>
      <w:r w:rsidRPr="00500619">
        <w:rPr>
          <w:rStyle w:val="DeltaViewInsertion"/>
          <w:rFonts w:asciiTheme="minorHAnsi" w:hAnsiTheme="minorHAnsi" w:cstheme="minorHAnsi"/>
          <w:sz w:val="22"/>
          <w:szCs w:val="22"/>
        </w:rPr>
        <w:t>)</w:t>
      </w:r>
      <w:r w:rsidRPr="00500619">
        <w:rPr>
          <w:rStyle w:val="DeltaViewInsertion"/>
          <w:rFonts w:asciiTheme="minorHAnsi" w:hAnsiTheme="minorHAnsi" w:cstheme="minorHAnsi"/>
          <w:b w:val="0"/>
          <w:i w:val="0"/>
          <w:sz w:val="22"/>
          <w:szCs w:val="22"/>
        </w:rPr>
        <w:t>.”</w:t>
      </w:r>
    </w:p>
    <w:p w14:paraId="1E5A3F96" w14:textId="77777777" w:rsidR="00BC4B28" w:rsidRPr="00500619" w:rsidRDefault="00BC4B28" w:rsidP="00BC4B28">
      <w:pPr>
        <w:ind w:left="851"/>
        <w:jc w:val="both"/>
        <w:outlineLvl w:val="2"/>
        <w:rPr>
          <w:rFonts w:asciiTheme="minorHAnsi" w:eastAsia="Times New Roman" w:hAnsiTheme="minorHAnsi" w:cstheme="minorHAnsi"/>
          <w:bCs/>
          <w:sz w:val="22"/>
          <w:szCs w:val="22"/>
          <w:lang w:eastAsia="pl-PL"/>
        </w:rPr>
      </w:pPr>
    </w:p>
    <w:p w14:paraId="07461697" w14:textId="77777777" w:rsidR="00BC4B28" w:rsidRPr="00500619" w:rsidRDefault="00BC4B28" w:rsidP="00BC4B28">
      <w:pPr>
        <w:pStyle w:val="Tekstpodstawowy"/>
        <w:widowControl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p>
    <w:p w14:paraId="26DD6211" w14:textId="77777777" w:rsidR="00BC4B28" w:rsidRPr="00500619" w:rsidRDefault="00BC4B28" w:rsidP="00BC4B28">
      <w:pPr>
        <w:pStyle w:val="Tekstpodstawowy"/>
        <w:widowControl w:val="0"/>
        <w:numPr>
          <w:ilvl w:val="0"/>
          <w:numId w:val="32"/>
        </w:numPr>
        <w:suppressAutoHyphens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w:t>
      </w:r>
    </w:p>
    <w:p w14:paraId="1607FD65" w14:textId="77777777" w:rsidR="00BC4B28" w:rsidRPr="00500619" w:rsidRDefault="00BC4B28" w:rsidP="00BC4B28">
      <w:pPr>
        <w:pStyle w:val="Tekstpodstawowy"/>
        <w:spacing w:line="276" w:lineRule="auto"/>
        <w:rPr>
          <w:rFonts w:asciiTheme="minorHAnsi" w:hAnsiTheme="minorHAnsi" w:cstheme="minorHAnsi"/>
          <w:snapToGrid w:val="0"/>
          <w:sz w:val="22"/>
          <w:szCs w:val="22"/>
        </w:rPr>
      </w:pPr>
      <w:r w:rsidRPr="00500619">
        <w:rPr>
          <w:rFonts w:asciiTheme="minorHAnsi" w:hAnsiTheme="minorHAnsi" w:cstheme="minorHAnsi"/>
          <w:sz w:val="22"/>
          <w:szCs w:val="22"/>
        </w:rPr>
        <w:t>Załącznikami do niniejszego Formularza Ofertowego są:</w:t>
      </w:r>
    </w:p>
    <w:p w14:paraId="4B90CFA7" w14:textId="77777777" w:rsidR="00BC4B28" w:rsidRPr="00500619" w:rsidRDefault="00BC4B28" w:rsidP="00BC4B28">
      <w:pPr>
        <w:pStyle w:val="Tekstpodstawowy"/>
        <w:widowControl w:val="0"/>
        <w:numPr>
          <w:ilvl w:val="0"/>
          <w:numId w:val="32"/>
        </w:numPr>
        <w:suppressAutoHyphens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w:t>
      </w:r>
    </w:p>
    <w:p w14:paraId="0D7B09D8" w14:textId="77777777" w:rsidR="00BC4B28" w:rsidRPr="00500619" w:rsidRDefault="00BC4B28" w:rsidP="00BC4B28">
      <w:pPr>
        <w:spacing w:after="120" w:line="276" w:lineRule="auto"/>
        <w:outlineLvl w:val="2"/>
        <w:rPr>
          <w:rFonts w:asciiTheme="minorHAnsi" w:hAnsiTheme="minorHAnsi" w:cstheme="minorHAnsi"/>
          <w:i/>
          <w:sz w:val="22"/>
          <w:szCs w:val="22"/>
        </w:rPr>
      </w:pPr>
    </w:p>
    <w:p w14:paraId="44356495" w14:textId="73BD757B" w:rsidR="00BC4B28" w:rsidRPr="00500619" w:rsidRDefault="00BC4B28" w:rsidP="00BC4B28">
      <w:pPr>
        <w:spacing w:after="120" w:line="276" w:lineRule="auto"/>
        <w:jc w:val="both"/>
        <w:outlineLvl w:val="2"/>
        <w:rPr>
          <w:rFonts w:asciiTheme="minorHAnsi" w:eastAsia="Times New Roman" w:hAnsiTheme="minorHAnsi" w:cstheme="minorHAnsi"/>
          <w:b/>
          <w:bCs/>
          <w:color w:val="000000" w:themeColor="text1"/>
          <w:sz w:val="22"/>
          <w:szCs w:val="22"/>
        </w:rPr>
      </w:pPr>
      <w:r w:rsidRPr="00500619">
        <w:rPr>
          <w:rFonts w:asciiTheme="minorHAnsi" w:hAnsiTheme="minorHAnsi" w:cstheme="minorHAnsi"/>
          <w:i/>
          <w:sz w:val="22"/>
          <w:szCs w:val="22"/>
        </w:rPr>
        <w:t>Formularz ofertowy oraz załączniki do niniejszego formularza muszą być opatrzone przez osobę lub osoby uprawnione do reprezentowania Wykonawcy kwalifikowanym podpisem elektronicznym</w:t>
      </w:r>
      <w:r w:rsidR="00DE455D">
        <w:rPr>
          <w:rFonts w:asciiTheme="minorHAnsi" w:hAnsiTheme="minorHAnsi" w:cstheme="minorHAnsi"/>
          <w:i/>
          <w:sz w:val="22"/>
          <w:szCs w:val="22"/>
        </w:rPr>
        <w:t>.</w:t>
      </w:r>
    </w:p>
    <w:p w14:paraId="7680EFBE" w14:textId="77777777" w:rsidR="00BC4B28" w:rsidRPr="00153459" w:rsidRDefault="00BC4B28" w:rsidP="00BC4B28">
      <w:pPr>
        <w:suppressAutoHyphens w:val="0"/>
        <w:spacing w:line="276" w:lineRule="auto"/>
        <w:jc w:val="both"/>
        <w:rPr>
          <w:rFonts w:asciiTheme="minorHAnsi" w:hAnsiTheme="minorHAnsi" w:cstheme="minorHAnsi"/>
          <w:sz w:val="22"/>
          <w:szCs w:val="22"/>
        </w:rPr>
      </w:pPr>
      <w:r w:rsidRPr="00153459">
        <w:rPr>
          <w:rFonts w:asciiTheme="minorHAnsi" w:hAnsiTheme="minorHAnsi" w:cstheme="minorHAnsi"/>
          <w:b/>
          <w:bCs/>
          <w:sz w:val="22"/>
          <w:szCs w:val="22"/>
          <w:lang w:eastAsia="pl-PL"/>
        </w:rPr>
        <w:lastRenderedPageBreak/>
        <w:t>UWAGA!!! Wykonawcy składający oferty na kilka części zamówienia zobowiązani są do złożenia formularzy ofertowych osobno dla każdej części zamówienia.</w:t>
      </w:r>
    </w:p>
    <w:p w14:paraId="4B7A4D20" w14:textId="77777777" w:rsidR="00BC4B28" w:rsidRPr="00153459" w:rsidRDefault="00BC4B28" w:rsidP="00BC4B28">
      <w:pPr>
        <w:suppressAutoHyphens w:val="0"/>
        <w:spacing w:line="276" w:lineRule="auto"/>
        <w:rPr>
          <w:rFonts w:asciiTheme="minorHAnsi" w:hAnsiTheme="minorHAnsi" w:cstheme="minorHAnsi"/>
          <w:bCs/>
          <w:sz w:val="22"/>
          <w:szCs w:val="22"/>
          <w:lang w:eastAsia="pl-PL"/>
        </w:rPr>
      </w:pPr>
    </w:p>
    <w:p w14:paraId="2DED9D44" w14:textId="77777777" w:rsidR="00BC4B28" w:rsidRPr="00153459" w:rsidRDefault="00BC4B28" w:rsidP="00BC4B28">
      <w:pPr>
        <w:suppressAutoHyphens w:val="0"/>
        <w:spacing w:line="276" w:lineRule="auto"/>
        <w:jc w:val="right"/>
        <w:rPr>
          <w:rFonts w:asciiTheme="minorHAnsi" w:hAnsiTheme="minorHAnsi" w:cstheme="minorHAnsi"/>
          <w:b/>
          <w:bCs/>
          <w:sz w:val="22"/>
          <w:szCs w:val="22"/>
          <w:lang w:eastAsia="pl-PL"/>
        </w:rPr>
      </w:pPr>
      <w:r w:rsidRPr="00153459">
        <w:rPr>
          <w:rFonts w:asciiTheme="minorHAnsi" w:hAnsiTheme="minorHAnsi" w:cstheme="minorHAnsi"/>
          <w:b/>
          <w:bCs/>
          <w:sz w:val="22"/>
          <w:szCs w:val="22"/>
          <w:lang w:eastAsia="pl-PL"/>
        </w:rPr>
        <w:t>Załącznik nr 5 do SWZ</w:t>
      </w:r>
    </w:p>
    <w:p w14:paraId="0FB70EFA" w14:textId="77777777" w:rsidR="00BC4B28" w:rsidRPr="00153459" w:rsidRDefault="00BC4B28" w:rsidP="00BC4B28">
      <w:pPr>
        <w:suppressAutoHyphens w:val="0"/>
        <w:spacing w:line="276" w:lineRule="auto"/>
        <w:rPr>
          <w:rFonts w:asciiTheme="minorHAnsi" w:hAnsiTheme="minorHAnsi" w:cstheme="minorHAnsi"/>
          <w:sz w:val="22"/>
          <w:szCs w:val="22"/>
          <w:lang w:eastAsia="pl-PL"/>
        </w:rPr>
      </w:pPr>
      <w:r w:rsidRPr="00153459">
        <w:rPr>
          <w:rFonts w:asciiTheme="minorHAnsi" w:hAnsiTheme="minorHAnsi" w:cstheme="minorHAnsi"/>
          <w:bCs/>
          <w:sz w:val="22"/>
          <w:szCs w:val="22"/>
          <w:lang w:eastAsia="pl-PL"/>
        </w:rPr>
        <w:t>……………………………………</w:t>
      </w:r>
      <w:r w:rsidRPr="00153459">
        <w:rPr>
          <w:rFonts w:asciiTheme="minorHAnsi" w:hAnsiTheme="minorHAnsi" w:cstheme="minorHAnsi"/>
          <w:bCs/>
          <w:sz w:val="22"/>
          <w:szCs w:val="22"/>
          <w:lang w:eastAsia="pl-PL"/>
        </w:rPr>
        <w:tab/>
      </w:r>
    </w:p>
    <w:p w14:paraId="7CC6350E" w14:textId="77777777" w:rsidR="00BC4B28" w:rsidRPr="00153459" w:rsidRDefault="00BC4B28" w:rsidP="00BC4B2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 xml:space="preserve">(nazwa i adres Wykonawcy) </w:t>
      </w:r>
    </w:p>
    <w:p w14:paraId="5AEE48AE" w14:textId="77777777" w:rsidR="00BC4B28" w:rsidRPr="00153459" w:rsidRDefault="00BC4B28" w:rsidP="00BC4B2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Tel. ....................................................</w:t>
      </w:r>
    </w:p>
    <w:p w14:paraId="4834DEAB" w14:textId="77777777" w:rsidR="00BC4B28" w:rsidRPr="00153459" w:rsidRDefault="00BC4B28" w:rsidP="00BC4B2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 xml:space="preserve">REGON ............................................. </w:t>
      </w:r>
    </w:p>
    <w:p w14:paraId="2F4F2F66" w14:textId="77777777" w:rsidR="00BC4B28" w:rsidRPr="00153459" w:rsidRDefault="00BC4B28" w:rsidP="00BC4B2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NIP ....................................................</w:t>
      </w:r>
    </w:p>
    <w:p w14:paraId="0BDA2E68" w14:textId="77777777" w:rsidR="00BC4B28" w:rsidRPr="00153459" w:rsidRDefault="00BC4B28" w:rsidP="00BC4B28">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Urząd Ochrony Konkurencji</w:t>
      </w:r>
    </w:p>
    <w:p w14:paraId="4C32F0CC" w14:textId="77777777" w:rsidR="00BC4B28" w:rsidRPr="00153459" w:rsidRDefault="00BC4B28" w:rsidP="00BC4B28">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i Konsumentów</w:t>
      </w:r>
    </w:p>
    <w:p w14:paraId="594C919B" w14:textId="77777777" w:rsidR="00BC4B28" w:rsidRPr="00153459" w:rsidRDefault="00BC4B28" w:rsidP="00BC4B28">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pl. Powstańców Warszawy 1</w:t>
      </w:r>
    </w:p>
    <w:p w14:paraId="697ADCCB" w14:textId="77777777" w:rsidR="00BC4B28" w:rsidRPr="00153459" w:rsidRDefault="00BC4B28" w:rsidP="00BC4B28">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00 – 950 Warszawa</w:t>
      </w:r>
    </w:p>
    <w:p w14:paraId="297550C2" w14:textId="77777777" w:rsidR="00BC4B28" w:rsidRPr="00153459" w:rsidRDefault="00BC4B28" w:rsidP="00BC4B28">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14:paraId="14A7E35E" w14:textId="77777777" w:rsidR="00BC4B28" w:rsidRPr="00153459" w:rsidRDefault="00BC4B28" w:rsidP="00BC4B28">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153459">
        <w:rPr>
          <w:rFonts w:asciiTheme="minorHAnsi" w:hAnsiTheme="minorHAnsi" w:cstheme="minorHAnsi"/>
          <w:b/>
          <w:bCs/>
          <w:sz w:val="22"/>
          <w:szCs w:val="22"/>
          <w:lang w:eastAsia="pl-PL"/>
        </w:rPr>
        <w:t>FORMULARZ OFERTOWY</w:t>
      </w:r>
    </w:p>
    <w:p w14:paraId="07CA4C2B" w14:textId="5323088F" w:rsidR="00BC4B28" w:rsidRPr="00500619" w:rsidRDefault="00BC4B28" w:rsidP="00BC4B28">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BF</w:t>
      </w:r>
      <w:r w:rsidRPr="00500619">
        <w:rPr>
          <w:rFonts w:asciiTheme="minorHAnsi" w:hAnsiTheme="minorHAnsi" w:cstheme="minorHAnsi"/>
          <w:b/>
          <w:bCs/>
          <w:sz w:val="22"/>
          <w:szCs w:val="22"/>
          <w:lang w:eastAsia="pl-PL"/>
        </w:rPr>
        <w:t>-2.262</w:t>
      </w:r>
      <w:r w:rsidR="008B2773">
        <w:rPr>
          <w:rFonts w:asciiTheme="minorHAnsi" w:hAnsiTheme="minorHAnsi" w:cstheme="minorHAnsi"/>
          <w:b/>
          <w:bCs/>
          <w:sz w:val="22"/>
          <w:szCs w:val="22"/>
          <w:lang w:eastAsia="pl-PL"/>
        </w:rPr>
        <w:t>.25.</w:t>
      </w:r>
      <w:r w:rsidRPr="00500619">
        <w:rPr>
          <w:rFonts w:asciiTheme="minorHAnsi" w:hAnsiTheme="minorHAnsi" w:cstheme="minorHAnsi"/>
          <w:b/>
          <w:bCs/>
          <w:sz w:val="22"/>
          <w:szCs w:val="22"/>
          <w:lang w:eastAsia="pl-PL"/>
        </w:rPr>
        <w:t>2022</w:t>
      </w:r>
    </w:p>
    <w:p w14:paraId="76D8B7E1" w14:textId="61CB26BF" w:rsidR="00BC4B28" w:rsidRPr="00500619" w:rsidRDefault="00BC4B28" w:rsidP="00BC4B28">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500619">
        <w:rPr>
          <w:rFonts w:asciiTheme="minorHAnsi" w:hAnsiTheme="minorHAnsi" w:cstheme="minorHAnsi"/>
          <w:b/>
          <w:sz w:val="22"/>
          <w:szCs w:val="22"/>
          <w:lang w:eastAsia="pl-PL"/>
        </w:rPr>
        <w:t xml:space="preserve">Część </w:t>
      </w:r>
      <w:r w:rsidR="0013678C">
        <w:rPr>
          <w:rFonts w:asciiTheme="minorHAnsi" w:hAnsiTheme="minorHAnsi" w:cstheme="minorHAnsi"/>
          <w:b/>
          <w:sz w:val="22"/>
          <w:szCs w:val="22"/>
          <w:lang w:eastAsia="pl-PL"/>
        </w:rPr>
        <w:t>III</w:t>
      </w:r>
      <w:r w:rsidRPr="00500619">
        <w:rPr>
          <w:rFonts w:asciiTheme="minorHAnsi" w:hAnsiTheme="minorHAnsi" w:cstheme="minorHAnsi"/>
          <w:b/>
          <w:sz w:val="22"/>
          <w:szCs w:val="22"/>
          <w:lang w:eastAsia="pl-PL"/>
        </w:rPr>
        <w:t xml:space="preserve"> zamówienia</w:t>
      </w:r>
    </w:p>
    <w:p w14:paraId="73131DA8" w14:textId="77777777" w:rsidR="00BC4B28" w:rsidRPr="00500619" w:rsidRDefault="00BC4B28" w:rsidP="00BC4B28">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3F65BE07" w14:textId="77777777" w:rsidR="00BC4B28" w:rsidRPr="00500619" w:rsidRDefault="00BC4B28" w:rsidP="00BC4B28">
      <w:pPr>
        <w:suppressAutoHyphens w:val="0"/>
        <w:autoSpaceDE w:val="0"/>
        <w:autoSpaceDN w:val="0"/>
        <w:adjustRightInd w:val="0"/>
        <w:spacing w:line="276" w:lineRule="auto"/>
        <w:jc w:val="both"/>
        <w:rPr>
          <w:rFonts w:asciiTheme="minorHAnsi" w:hAnsiTheme="minorHAnsi" w:cstheme="minorHAnsi"/>
          <w:sz w:val="22"/>
          <w:szCs w:val="22"/>
        </w:rPr>
      </w:pPr>
      <w:r w:rsidRPr="00500619">
        <w:rPr>
          <w:rFonts w:asciiTheme="minorHAnsi" w:hAnsiTheme="minorHAnsi" w:cstheme="minorHAnsi"/>
          <w:sz w:val="22"/>
          <w:szCs w:val="22"/>
          <w:lang w:eastAsia="pl-PL"/>
        </w:rPr>
        <w:t xml:space="preserve">W odpowiedzi na publiczne ogłoszenie o zamówieniu </w:t>
      </w:r>
      <w:r w:rsidRPr="00500619">
        <w:rPr>
          <w:rFonts w:asciiTheme="minorHAnsi" w:hAnsiTheme="minorHAnsi" w:cstheme="minorHAnsi"/>
          <w:sz w:val="22"/>
          <w:szCs w:val="22"/>
        </w:rPr>
        <w:t xml:space="preserve">publicznym prowadzonym w trybie przetargu nieograniczonego na podstawie art. 132 ustawy Prawo zamówień publicznych na: </w:t>
      </w:r>
      <w:r w:rsidRPr="00500619">
        <w:rPr>
          <w:rFonts w:asciiTheme="minorHAnsi" w:eastAsia="Times New Roman" w:hAnsiTheme="minorHAnsi" w:cstheme="minorHAnsi"/>
          <w:b/>
          <w:bCs/>
          <w:sz w:val="22"/>
          <w:szCs w:val="22"/>
          <w:lang w:eastAsia="pl-PL"/>
        </w:rPr>
        <w:t xml:space="preserve">Zakup i dostawę urządzeń laboratoryjnych dla Urzędu Ochrony Konkurencji i </w:t>
      </w:r>
      <w:r>
        <w:rPr>
          <w:rFonts w:asciiTheme="minorHAnsi" w:eastAsia="Times New Roman" w:hAnsiTheme="minorHAnsi" w:cstheme="minorHAnsi"/>
          <w:b/>
          <w:bCs/>
          <w:sz w:val="22"/>
          <w:szCs w:val="22"/>
          <w:lang w:eastAsia="pl-PL"/>
        </w:rPr>
        <w:t>Konsumentów</w:t>
      </w:r>
      <w:r w:rsidRPr="00500619">
        <w:rPr>
          <w:rFonts w:asciiTheme="minorHAnsi" w:hAnsiTheme="minorHAnsi" w:cstheme="minorHAnsi"/>
          <w:sz w:val="22"/>
          <w:szCs w:val="22"/>
        </w:rPr>
        <w:t>, prowadzonego przez Urząd Ochrony Konkurencji i Konsumentów</w:t>
      </w:r>
      <w:r w:rsidRPr="00500619">
        <w:rPr>
          <w:rFonts w:asciiTheme="minorHAnsi" w:hAnsiTheme="minorHAnsi" w:cstheme="minorHAnsi"/>
          <w:i/>
          <w:sz w:val="22"/>
          <w:szCs w:val="22"/>
        </w:rPr>
        <w:t xml:space="preserve">, </w:t>
      </w:r>
      <w:r w:rsidRPr="00500619">
        <w:rPr>
          <w:rFonts w:asciiTheme="minorHAnsi" w:hAnsiTheme="minorHAnsi" w:cstheme="minorHAnsi"/>
          <w:sz w:val="22"/>
          <w:szCs w:val="22"/>
          <w:lang w:eastAsia="pl-PL"/>
        </w:rPr>
        <w:t>oferujemy wykonanie przedmiotu zamówienia w zakresie określonym w SWZ, zgodnie z opisem przedmiotu zamówienia na następujących warunkach cenowych:</w:t>
      </w:r>
    </w:p>
    <w:p w14:paraId="3D37E018" w14:textId="77777777" w:rsidR="00BC4B28" w:rsidRPr="00500619" w:rsidRDefault="00BC4B28" w:rsidP="00BC4B28">
      <w:pPr>
        <w:pStyle w:val="Akapitzlist"/>
        <w:ind w:left="0"/>
        <w:jc w:val="both"/>
        <w:rPr>
          <w:rFonts w:asciiTheme="minorHAnsi" w:hAnsiTheme="minorHAnsi" w:cstheme="minorHAnsi"/>
          <w:szCs w:val="22"/>
          <w:lang w:eastAsia="pl-P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BC4B28" w:rsidRPr="00C469A3" w14:paraId="5243A9C0" w14:textId="77777777" w:rsidTr="00A55665">
        <w:trPr>
          <w:trHeight w:val="480"/>
        </w:trPr>
        <w:tc>
          <w:tcPr>
            <w:tcW w:w="9213" w:type="dxa"/>
            <w:vAlign w:val="center"/>
          </w:tcPr>
          <w:p w14:paraId="239CD27C" w14:textId="77777777" w:rsidR="00BC4B28" w:rsidRPr="00500619" w:rsidRDefault="00BC4B28" w:rsidP="00A55665">
            <w:pPr>
              <w:pStyle w:val="Akapitzlist"/>
              <w:ind w:left="0"/>
              <w:jc w:val="center"/>
              <w:rPr>
                <w:rFonts w:asciiTheme="minorHAnsi" w:hAnsiTheme="minorHAnsi" w:cstheme="minorHAnsi"/>
                <w:b/>
                <w:szCs w:val="22"/>
                <w:lang w:eastAsia="pl-PL"/>
              </w:rPr>
            </w:pPr>
            <w:r w:rsidRPr="00500619">
              <w:rPr>
                <w:rFonts w:asciiTheme="minorHAnsi" w:hAnsiTheme="minorHAnsi" w:cstheme="minorHAnsi"/>
                <w:b/>
                <w:szCs w:val="22"/>
                <w:lang w:eastAsia="pl-PL"/>
              </w:rPr>
              <w:t>Marka, model oferowanego urządzenia</w:t>
            </w:r>
          </w:p>
        </w:tc>
      </w:tr>
      <w:tr w:rsidR="00BC4B28" w:rsidRPr="00C469A3" w14:paraId="59421FE5" w14:textId="77777777" w:rsidTr="00A55665">
        <w:tc>
          <w:tcPr>
            <w:tcW w:w="9213" w:type="dxa"/>
            <w:vAlign w:val="center"/>
          </w:tcPr>
          <w:p w14:paraId="08D40844" w14:textId="7C2D11BE" w:rsidR="00BC4B28" w:rsidRPr="00153459" w:rsidRDefault="00E64D21" w:rsidP="00A55665">
            <w:pPr>
              <w:pStyle w:val="Akapitzlist"/>
              <w:ind w:left="0"/>
              <w:jc w:val="center"/>
              <w:rPr>
                <w:rFonts w:asciiTheme="minorHAnsi" w:hAnsiTheme="minorHAnsi" w:cstheme="minorHAnsi"/>
                <w:b/>
                <w:szCs w:val="22"/>
              </w:rPr>
            </w:pPr>
            <w:r w:rsidRPr="00FF7CB6">
              <w:rPr>
                <w:rFonts w:asciiTheme="minorHAnsi" w:hAnsiTheme="minorHAnsi" w:cstheme="minorHAnsi"/>
                <w:b/>
                <w:szCs w:val="22"/>
              </w:rPr>
              <w:t>Chromatograf gazowy GC-MS</w:t>
            </w:r>
          </w:p>
          <w:p w14:paraId="494DC031" w14:textId="77777777" w:rsidR="00BC4B28" w:rsidRPr="00153459" w:rsidRDefault="00BC4B28" w:rsidP="00A55665">
            <w:pPr>
              <w:pStyle w:val="Akapitzlist"/>
              <w:ind w:left="0"/>
              <w:jc w:val="center"/>
              <w:rPr>
                <w:rFonts w:asciiTheme="minorHAnsi" w:hAnsiTheme="minorHAnsi" w:cstheme="minorHAnsi"/>
                <w:szCs w:val="22"/>
                <w:lang w:eastAsia="pl-PL"/>
              </w:rPr>
            </w:pPr>
          </w:p>
          <w:p w14:paraId="46D2E713" w14:textId="77777777" w:rsidR="00BC4B28" w:rsidRPr="00153459" w:rsidRDefault="00BC4B28" w:rsidP="00A55665">
            <w:pPr>
              <w:pStyle w:val="Akapitzlist"/>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w:t>
            </w:r>
          </w:p>
          <w:p w14:paraId="23F7A47D" w14:textId="77777777" w:rsidR="00BC4B28" w:rsidRPr="00153459" w:rsidRDefault="00BC4B28" w:rsidP="00A55665">
            <w:pPr>
              <w:pStyle w:val="Akapitzlist"/>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(marka)</w:t>
            </w:r>
          </w:p>
          <w:p w14:paraId="6E6E080E" w14:textId="77777777" w:rsidR="00BC4B28" w:rsidRPr="00153459" w:rsidRDefault="00BC4B28" w:rsidP="00A55665">
            <w:pPr>
              <w:pStyle w:val="Akapitzlist"/>
              <w:ind w:left="0"/>
              <w:jc w:val="center"/>
              <w:rPr>
                <w:rFonts w:asciiTheme="minorHAnsi" w:hAnsiTheme="minorHAnsi" w:cstheme="minorHAnsi"/>
                <w:szCs w:val="22"/>
                <w:lang w:eastAsia="pl-PL"/>
              </w:rPr>
            </w:pPr>
          </w:p>
          <w:p w14:paraId="0E37E737" w14:textId="77777777" w:rsidR="00BC4B28" w:rsidRPr="00153459" w:rsidRDefault="00BC4B28" w:rsidP="00A55665">
            <w:pPr>
              <w:pStyle w:val="Akapitzlist"/>
              <w:spacing w:before="240"/>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w:t>
            </w:r>
          </w:p>
          <w:p w14:paraId="11ADF2A3" w14:textId="77777777" w:rsidR="00BC4B28" w:rsidRPr="00153459" w:rsidRDefault="00BC4B28" w:rsidP="00A55665">
            <w:pPr>
              <w:pStyle w:val="Akapitzlist"/>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(model)</w:t>
            </w:r>
          </w:p>
        </w:tc>
      </w:tr>
    </w:tbl>
    <w:p w14:paraId="58CE755F" w14:textId="77777777" w:rsidR="00BC4B28" w:rsidRPr="00153459" w:rsidRDefault="00BC4B28" w:rsidP="00BC4B28">
      <w:pPr>
        <w:suppressAutoHyphens w:val="0"/>
        <w:autoSpaceDE w:val="0"/>
        <w:autoSpaceDN w:val="0"/>
        <w:adjustRightInd w:val="0"/>
        <w:spacing w:before="240" w:line="276" w:lineRule="auto"/>
        <w:rPr>
          <w:rFonts w:asciiTheme="minorHAnsi" w:hAnsiTheme="minorHAnsi" w:cstheme="minorHAnsi"/>
          <w:b/>
          <w:bCs/>
          <w:color w:val="000000"/>
          <w:sz w:val="22"/>
          <w:szCs w:val="22"/>
          <w:lang w:eastAsia="pl-PL"/>
        </w:rPr>
      </w:pPr>
    </w:p>
    <w:p w14:paraId="40DEB465" w14:textId="77777777" w:rsidR="0013678C" w:rsidRDefault="0013678C" w:rsidP="0013678C">
      <w:pPr>
        <w:suppressAutoHyphens w:val="0"/>
        <w:autoSpaceDE w:val="0"/>
        <w:autoSpaceDN w:val="0"/>
        <w:adjustRightInd w:val="0"/>
        <w:spacing w:before="240" w:line="276" w:lineRule="auto"/>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Kwota netto</w:t>
      </w:r>
      <w:r w:rsidRPr="00153459">
        <w:rPr>
          <w:rFonts w:asciiTheme="minorHAnsi" w:hAnsiTheme="minorHAnsi" w:cstheme="minorHAnsi"/>
          <w:b/>
          <w:bCs/>
          <w:color w:val="000000"/>
          <w:sz w:val="22"/>
          <w:szCs w:val="22"/>
          <w:lang w:eastAsia="pl-PL"/>
        </w:rPr>
        <w:t xml:space="preserve"> - ............................................. zł </w:t>
      </w:r>
    </w:p>
    <w:p w14:paraId="3ABB5DFC" w14:textId="0C2759F5" w:rsidR="0013678C" w:rsidRDefault="0013678C" w:rsidP="0013678C">
      <w:pPr>
        <w:suppressAutoHyphens w:val="0"/>
        <w:autoSpaceDE w:val="0"/>
        <w:autoSpaceDN w:val="0"/>
        <w:adjustRightInd w:val="0"/>
        <w:spacing w:before="240" w:line="276" w:lineRule="auto"/>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Kwota VAT - …………………………………………….. zł</w:t>
      </w:r>
    </w:p>
    <w:p w14:paraId="4111577A" w14:textId="77777777" w:rsidR="0013678C" w:rsidRPr="006B5B8D" w:rsidRDefault="0013678C" w:rsidP="0013678C">
      <w:pPr>
        <w:suppressAutoHyphens w:val="0"/>
        <w:autoSpaceDE w:val="0"/>
        <w:autoSpaceDN w:val="0"/>
        <w:adjustRightInd w:val="0"/>
        <w:spacing w:before="240" w:line="276" w:lineRule="auto"/>
        <w:rPr>
          <w:rFonts w:asciiTheme="minorHAnsi" w:hAnsiTheme="minorHAnsi" w:cstheme="minorHAnsi"/>
          <w:b/>
          <w:color w:val="000000"/>
          <w:sz w:val="22"/>
          <w:szCs w:val="22"/>
          <w:lang w:eastAsia="pl-PL"/>
        </w:rPr>
      </w:pPr>
      <w:r w:rsidRPr="006B5B8D">
        <w:rPr>
          <w:rFonts w:asciiTheme="minorHAnsi" w:hAnsiTheme="minorHAnsi" w:cstheme="minorHAnsi"/>
          <w:b/>
          <w:color w:val="000000"/>
          <w:sz w:val="22"/>
          <w:szCs w:val="22"/>
          <w:lang w:eastAsia="pl-PL"/>
        </w:rPr>
        <w:t>Kwota brutto - ………………………………………….. zł</w:t>
      </w:r>
    </w:p>
    <w:p w14:paraId="5155AF5F" w14:textId="77777777" w:rsidR="0013678C" w:rsidRPr="00153459" w:rsidRDefault="0013678C" w:rsidP="0013678C">
      <w:pPr>
        <w:spacing w:line="276" w:lineRule="auto"/>
        <w:jc w:val="both"/>
        <w:rPr>
          <w:rFonts w:asciiTheme="minorHAnsi" w:hAnsiTheme="minorHAnsi" w:cstheme="minorHAnsi"/>
          <w:b/>
          <w:bCs/>
          <w:color w:val="000000"/>
          <w:sz w:val="22"/>
          <w:szCs w:val="22"/>
          <w:lang w:eastAsia="pl-PL"/>
        </w:rPr>
      </w:pPr>
    </w:p>
    <w:p w14:paraId="5F35B75C" w14:textId="6DFCB07B" w:rsidR="0013678C" w:rsidRPr="00153459" w:rsidRDefault="0013678C" w:rsidP="0013678C">
      <w:pPr>
        <w:spacing w:after="120" w:line="276" w:lineRule="auto"/>
        <w:jc w:val="both"/>
        <w:rPr>
          <w:rFonts w:asciiTheme="minorHAnsi" w:hAnsiTheme="minorHAnsi" w:cstheme="minorHAnsi"/>
          <w:bCs/>
          <w:sz w:val="22"/>
          <w:szCs w:val="22"/>
        </w:rPr>
      </w:pPr>
      <w:r w:rsidRPr="00153459">
        <w:rPr>
          <w:rFonts w:asciiTheme="minorHAnsi" w:hAnsiTheme="minorHAnsi" w:cstheme="minorHAnsi"/>
          <w:b/>
          <w:bCs/>
          <w:sz w:val="22"/>
          <w:szCs w:val="22"/>
        </w:rPr>
        <w:t>Oświadczam/y,</w:t>
      </w:r>
      <w:r w:rsidRPr="00153459">
        <w:rPr>
          <w:rFonts w:asciiTheme="minorHAnsi" w:hAnsiTheme="minorHAnsi" w:cstheme="minorHAnsi"/>
          <w:bCs/>
          <w:sz w:val="22"/>
          <w:szCs w:val="22"/>
        </w:rPr>
        <w:t xml:space="preserve"> że powyższ</w:t>
      </w:r>
      <w:r>
        <w:rPr>
          <w:rFonts w:asciiTheme="minorHAnsi" w:hAnsiTheme="minorHAnsi" w:cstheme="minorHAnsi"/>
          <w:bCs/>
          <w:sz w:val="22"/>
          <w:szCs w:val="22"/>
        </w:rPr>
        <w:t>a</w:t>
      </w:r>
      <w:r w:rsidRPr="00153459">
        <w:rPr>
          <w:rFonts w:asciiTheme="minorHAnsi" w:hAnsiTheme="minorHAnsi" w:cstheme="minorHAnsi"/>
          <w:bCs/>
          <w:sz w:val="22"/>
          <w:szCs w:val="22"/>
        </w:rPr>
        <w:t xml:space="preserve"> </w:t>
      </w:r>
      <w:r>
        <w:rPr>
          <w:rFonts w:asciiTheme="minorHAnsi" w:hAnsiTheme="minorHAnsi" w:cstheme="minorHAnsi"/>
          <w:bCs/>
          <w:sz w:val="22"/>
          <w:szCs w:val="22"/>
        </w:rPr>
        <w:t>kwota</w:t>
      </w:r>
      <w:r w:rsidRPr="00153459">
        <w:rPr>
          <w:rFonts w:asciiTheme="minorHAnsi" w:hAnsiTheme="minorHAnsi" w:cstheme="minorHAnsi"/>
          <w:bCs/>
          <w:sz w:val="22"/>
          <w:szCs w:val="22"/>
        </w:rPr>
        <w:t xml:space="preserve"> brutto </w:t>
      </w:r>
      <w:r w:rsidR="00146B7E">
        <w:rPr>
          <w:rFonts w:asciiTheme="minorHAnsi" w:hAnsiTheme="minorHAnsi" w:cstheme="minorHAnsi"/>
          <w:bCs/>
          <w:sz w:val="22"/>
          <w:szCs w:val="22"/>
        </w:rPr>
        <w:t>zawiera</w:t>
      </w:r>
      <w:r w:rsidR="00146B7E" w:rsidRPr="00153459">
        <w:rPr>
          <w:rFonts w:asciiTheme="minorHAnsi" w:hAnsiTheme="minorHAnsi" w:cstheme="minorHAnsi"/>
          <w:bCs/>
          <w:sz w:val="22"/>
          <w:szCs w:val="22"/>
        </w:rPr>
        <w:t xml:space="preserve"> </w:t>
      </w:r>
      <w:r w:rsidRPr="00153459">
        <w:rPr>
          <w:rFonts w:asciiTheme="minorHAnsi" w:hAnsiTheme="minorHAnsi" w:cstheme="minorHAnsi"/>
          <w:bCs/>
          <w:sz w:val="22"/>
          <w:szCs w:val="22"/>
        </w:rPr>
        <w:t xml:space="preserve">wszystkie koszty, jakie ponosi Zamawiający w przypadku wyboru niniejszej oferty. </w:t>
      </w:r>
    </w:p>
    <w:p w14:paraId="35E10EFC" w14:textId="499A55E9" w:rsidR="00BC4B28" w:rsidRPr="00153459" w:rsidRDefault="00BC4B28" w:rsidP="00BC4B28">
      <w:pPr>
        <w:spacing w:after="120" w:line="276" w:lineRule="auto"/>
        <w:jc w:val="both"/>
        <w:rPr>
          <w:rFonts w:asciiTheme="minorHAnsi" w:hAnsiTheme="minorHAnsi" w:cstheme="minorHAnsi"/>
          <w:bCs/>
          <w:sz w:val="22"/>
          <w:szCs w:val="22"/>
        </w:rPr>
      </w:pPr>
    </w:p>
    <w:p w14:paraId="1608A9F3" w14:textId="271124F3" w:rsidR="00BC4B28" w:rsidRDefault="00BC4B28" w:rsidP="00BC4B28">
      <w:pPr>
        <w:spacing w:before="120" w:after="120" w:line="276" w:lineRule="auto"/>
        <w:jc w:val="both"/>
        <w:rPr>
          <w:rFonts w:asciiTheme="minorHAnsi" w:hAnsiTheme="minorHAnsi" w:cstheme="minorHAnsi"/>
          <w:bCs/>
          <w:sz w:val="22"/>
          <w:szCs w:val="22"/>
        </w:rPr>
      </w:pPr>
      <w:r w:rsidRPr="00153459">
        <w:rPr>
          <w:rFonts w:asciiTheme="minorHAnsi" w:hAnsiTheme="minorHAnsi" w:cstheme="minorHAnsi"/>
          <w:b/>
          <w:bCs/>
          <w:sz w:val="22"/>
          <w:szCs w:val="22"/>
        </w:rPr>
        <w:t xml:space="preserve">Oświadczamy, że </w:t>
      </w:r>
      <w:r w:rsidRPr="00153459">
        <w:rPr>
          <w:rFonts w:asciiTheme="minorHAnsi" w:hAnsiTheme="minorHAnsi" w:cstheme="minorHAnsi"/>
          <w:bCs/>
          <w:sz w:val="22"/>
          <w:szCs w:val="22"/>
        </w:rPr>
        <w:t xml:space="preserve">udzielamy </w:t>
      </w:r>
      <w:r w:rsidRPr="00153459">
        <w:rPr>
          <w:rFonts w:asciiTheme="minorHAnsi" w:hAnsiTheme="minorHAnsi" w:cstheme="minorHAnsi"/>
          <w:b/>
          <w:bCs/>
          <w:sz w:val="22"/>
          <w:szCs w:val="22"/>
        </w:rPr>
        <w:t>…...….... miesięcznej gwarancji</w:t>
      </w:r>
      <w:r w:rsidRPr="00153459">
        <w:rPr>
          <w:rFonts w:asciiTheme="minorHAnsi" w:hAnsiTheme="minorHAnsi" w:cstheme="minorHAnsi"/>
          <w:bCs/>
          <w:sz w:val="22"/>
          <w:szCs w:val="22"/>
        </w:rPr>
        <w:t xml:space="preserve"> na oferowane urządzenie </w:t>
      </w:r>
      <w:r w:rsidRPr="00153459">
        <w:rPr>
          <w:rFonts w:asciiTheme="minorHAnsi" w:hAnsiTheme="minorHAnsi" w:cstheme="minorHAnsi"/>
          <w:bCs/>
          <w:sz w:val="22"/>
          <w:szCs w:val="22"/>
        </w:rPr>
        <w:br/>
        <w:t>na warunkach określonych w SWZ. (minimum</w:t>
      </w:r>
      <w:r w:rsidR="00070EC3">
        <w:rPr>
          <w:rFonts w:asciiTheme="minorHAnsi" w:hAnsiTheme="minorHAnsi" w:cstheme="minorHAnsi"/>
          <w:bCs/>
          <w:sz w:val="22"/>
          <w:szCs w:val="22"/>
        </w:rPr>
        <w:t xml:space="preserve"> 36</w:t>
      </w:r>
      <w:r w:rsidRPr="00153459">
        <w:rPr>
          <w:rFonts w:asciiTheme="minorHAnsi" w:hAnsiTheme="minorHAnsi" w:cstheme="minorHAnsi"/>
          <w:bCs/>
          <w:sz w:val="22"/>
          <w:szCs w:val="22"/>
        </w:rPr>
        <w:t xml:space="preserve"> mies</w:t>
      </w:r>
      <w:r w:rsidR="00BC5CF9">
        <w:rPr>
          <w:rFonts w:asciiTheme="minorHAnsi" w:hAnsiTheme="minorHAnsi" w:cstheme="minorHAnsi"/>
          <w:bCs/>
          <w:sz w:val="22"/>
          <w:szCs w:val="22"/>
        </w:rPr>
        <w:t>iąc</w:t>
      </w:r>
      <w:r w:rsidR="00070EC3">
        <w:rPr>
          <w:rFonts w:asciiTheme="minorHAnsi" w:hAnsiTheme="minorHAnsi" w:cstheme="minorHAnsi"/>
          <w:bCs/>
          <w:sz w:val="22"/>
          <w:szCs w:val="22"/>
        </w:rPr>
        <w:t>y</w:t>
      </w:r>
      <w:r w:rsidRPr="00153459">
        <w:rPr>
          <w:rFonts w:asciiTheme="minorHAnsi" w:hAnsiTheme="minorHAnsi" w:cstheme="minorHAnsi"/>
          <w:bCs/>
          <w:sz w:val="22"/>
          <w:szCs w:val="22"/>
        </w:rPr>
        <w:t>)</w:t>
      </w:r>
      <w:r w:rsidR="00BC5CF9">
        <w:rPr>
          <w:rFonts w:asciiTheme="minorHAnsi" w:hAnsiTheme="minorHAnsi" w:cstheme="minorHAnsi"/>
          <w:bCs/>
          <w:sz w:val="22"/>
          <w:szCs w:val="22"/>
        </w:rPr>
        <w:t>.</w:t>
      </w:r>
    </w:p>
    <w:p w14:paraId="24E5E224" w14:textId="44D64DC2" w:rsidR="00070EC3" w:rsidRPr="00F82403" w:rsidRDefault="00070EC3" w:rsidP="00070EC3">
      <w:pPr>
        <w:spacing w:line="276" w:lineRule="auto"/>
        <w:jc w:val="both"/>
        <w:rPr>
          <w:rFonts w:asciiTheme="minorHAnsi" w:hAnsiTheme="minorHAnsi" w:cstheme="minorHAnsi"/>
          <w:bCs/>
          <w:sz w:val="22"/>
          <w:szCs w:val="22"/>
        </w:rPr>
      </w:pPr>
      <w:r w:rsidRPr="00F82403">
        <w:rPr>
          <w:rFonts w:asciiTheme="minorHAnsi" w:hAnsiTheme="minorHAnsi" w:cstheme="minorHAnsi"/>
          <w:b/>
          <w:bCs/>
          <w:sz w:val="22"/>
          <w:szCs w:val="22"/>
        </w:rPr>
        <w:lastRenderedPageBreak/>
        <w:t>Oświadczam/y,</w:t>
      </w:r>
      <w:r w:rsidRPr="00F82403">
        <w:rPr>
          <w:rFonts w:asciiTheme="minorHAnsi" w:hAnsiTheme="minorHAnsi" w:cstheme="minorHAnsi"/>
          <w:bCs/>
          <w:sz w:val="22"/>
          <w:szCs w:val="22"/>
        </w:rPr>
        <w:t xml:space="preserve"> że oferowany </w:t>
      </w:r>
      <w:r w:rsidRPr="00F82403">
        <w:rPr>
          <w:rFonts w:asciiTheme="minorHAnsi" w:hAnsiTheme="minorHAnsi" w:cstheme="minorHAnsi"/>
          <w:sz w:val="22"/>
          <w:szCs w:val="22"/>
        </w:rPr>
        <w:t xml:space="preserve">chromatograf gazowy </w:t>
      </w:r>
      <w:r w:rsidR="00D961FE">
        <w:rPr>
          <w:rFonts w:asciiTheme="minorHAnsi" w:hAnsiTheme="minorHAnsi" w:cstheme="minorHAnsi"/>
          <w:sz w:val="22"/>
          <w:szCs w:val="22"/>
        </w:rPr>
        <w:t>GC-MS</w:t>
      </w:r>
      <w:r w:rsidRPr="00F82403">
        <w:rPr>
          <w:rFonts w:asciiTheme="minorHAnsi" w:hAnsiTheme="minorHAnsi" w:cstheme="minorHAnsi"/>
          <w:bCs/>
          <w:sz w:val="22"/>
          <w:szCs w:val="22"/>
        </w:rPr>
        <w:t xml:space="preserve"> posiada następujące parametry:</w:t>
      </w:r>
    </w:p>
    <w:p w14:paraId="22214570" w14:textId="77777777" w:rsidR="00070EC3" w:rsidRPr="00F82403" w:rsidRDefault="00070EC3" w:rsidP="0011327F">
      <w:pPr>
        <w:pStyle w:val="Akapitzlist"/>
        <w:widowControl/>
        <w:numPr>
          <w:ilvl w:val="0"/>
          <w:numId w:val="109"/>
        </w:numPr>
        <w:suppressAutoHyphens w:val="0"/>
        <w:spacing w:line="276" w:lineRule="auto"/>
        <w:jc w:val="both"/>
        <w:rPr>
          <w:rFonts w:ascii="Calibri" w:hAnsi="Calibri" w:cs="Calibri"/>
          <w:szCs w:val="22"/>
        </w:rPr>
      </w:pPr>
      <w:r w:rsidRPr="00070EC3">
        <w:rPr>
          <w:rFonts w:ascii="Calibri" w:hAnsi="Calibri" w:cs="Calibri"/>
          <w:szCs w:val="22"/>
        </w:rPr>
        <w:t>częstotliwość próbkowania detektora FID jest lepsz</w:t>
      </w:r>
      <w:r w:rsidRPr="00F82403">
        <w:rPr>
          <w:rFonts w:ascii="Calibri" w:hAnsi="Calibri" w:cs="Calibri"/>
          <w:szCs w:val="22"/>
        </w:rPr>
        <w:t>a niż 500 Hz  i wynosi …………. Hz</w:t>
      </w:r>
    </w:p>
    <w:p w14:paraId="7F9C8814" w14:textId="77777777" w:rsidR="003F336E" w:rsidRPr="00070EC3" w:rsidRDefault="003F336E" w:rsidP="003F336E">
      <w:pPr>
        <w:pStyle w:val="Akapitzlist"/>
        <w:widowControl/>
        <w:numPr>
          <w:ilvl w:val="0"/>
          <w:numId w:val="109"/>
        </w:numPr>
        <w:suppressAutoHyphens w:val="0"/>
        <w:spacing w:line="276" w:lineRule="auto"/>
        <w:jc w:val="both"/>
        <w:rPr>
          <w:rFonts w:ascii="Calibri" w:hAnsi="Calibri" w:cs="Calibri"/>
          <w:szCs w:val="22"/>
        </w:rPr>
      </w:pPr>
      <w:r w:rsidRPr="00070EC3">
        <w:rPr>
          <w:rFonts w:ascii="Calibri" w:hAnsi="Calibri" w:cs="Calibri"/>
          <w:szCs w:val="22"/>
        </w:rPr>
        <w:t xml:space="preserve">współczynnik podziału dozownika </w:t>
      </w:r>
      <w:r>
        <w:rPr>
          <w:rFonts w:ascii="Calibri" w:hAnsi="Calibri" w:cs="Calibri"/>
          <w:szCs w:val="22"/>
        </w:rPr>
        <w:t>mieści się w przewdziale</w:t>
      </w:r>
      <w:r w:rsidRPr="00070EC3">
        <w:rPr>
          <w:rFonts w:ascii="Calibri" w:hAnsi="Calibri" w:cs="Calibri"/>
          <w:szCs w:val="22"/>
        </w:rPr>
        <w:t xml:space="preserve"> 900</w:t>
      </w:r>
      <w:r>
        <w:rPr>
          <w:rFonts w:ascii="Calibri" w:hAnsi="Calibri" w:cs="Calibri"/>
          <w:szCs w:val="22"/>
        </w:rPr>
        <w:t>1</w:t>
      </w:r>
      <w:r w:rsidRPr="00070EC3">
        <w:rPr>
          <w:rFonts w:ascii="Calibri" w:hAnsi="Calibri" w:cs="Calibri"/>
          <w:szCs w:val="22"/>
        </w:rPr>
        <w:t xml:space="preserve">:1 </w:t>
      </w:r>
      <w:r>
        <w:rPr>
          <w:rFonts w:ascii="Calibri" w:hAnsi="Calibri" w:cs="Calibri"/>
          <w:szCs w:val="22"/>
        </w:rPr>
        <w:t>– 10000:1</w:t>
      </w:r>
      <w:r w:rsidRPr="00070EC3">
        <w:rPr>
          <w:rFonts w:ascii="Calibri" w:hAnsi="Calibri" w:cs="Calibri"/>
          <w:szCs w:val="22"/>
        </w:rPr>
        <w:t xml:space="preserve"> i wynosi ……………………</w:t>
      </w:r>
    </w:p>
    <w:p w14:paraId="331D5842" w14:textId="77777777" w:rsidR="003F336E" w:rsidRPr="00070EC3" w:rsidRDefault="003F336E" w:rsidP="003F336E">
      <w:pPr>
        <w:pStyle w:val="Akapitzlist"/>
        <w:widowControl/>
        <w:numPr>
          <w:ilvl w:val="0"/>
          <w:numId w:val="109"/>
        </w:numPr>
        <w:suppressAutoHyphens w:val="0"/>
        <w:spacing w:line="276" w:lineRule="auto"/>
        <w:jc w:val="both"/>
        <w:rPr>
          <w:rFonts w:ascii="Calibri" w:hAnsi="Calibri" w:cs="Calibri"/>
          <w:szCs w:val="22"/>
        </w:rPr>
      </w:pPr>
      <w:r w:rsidRPr="00070EC3">
        <w:rPr>
          <w:rFonts w:ascii="Calibri" w:hAnsi="Calibri" w:cs="Calibri"/>
          <w:szCs w:val="22"/>
        </w:rPr>
        <w:t xml:space="preserve">współczynnik podziału dozownika jest </w:t>
      </w:r>
      <w:r>
        <w:rPr>
          <w:rFonts w:ascii="Calibri" w:hAnsi="Calibri" w:cs="Calibri"/>
          <w:szCs w:val="22"/>
        </w:rPr>
        <w:t>nie mniejszy</w:t>
      </w:r>
      <w:r w:rsidRPr="00070EC3">
        <w:rPr>
          <w:rFonts w:ascii="Calibri" w:hAnsi="Calibri" w:cs="Calibri"/>
          <w:szCs w:val="22"/>
        </w:rPr>
        <w:t xml:space="preserve"> niż 1000</w:t>
      </w:r>
      <w:r>
        <w:rPr>
          <w:rFonts w:ascii="Calibri" w:hAnsi="Calibri" w:cs="Calibri"/>
          <w:szCs w:val="22"/>
        </w:rPr>
        <w:t>1</w:t>
      </w:r>
      <w:r w:rsidRPr="00070EC3">
        <w:rPr>
          <w:rFonts w:ascii="Calibri" w:hAnsi="Calibri" w:cs="Calibri"/>
          <w:szCs w:val="22"/>
        </w:rPr>
        <w:t>:1 i wynosi …………………</w:t>
      </w:r>
    </w:p>
    <w:p w14:paraId="027B1B8D" w14:textId="77777777" w:rsidR="00070EC3" w:rsidRPr="00F82403" w:rsidRDefault="00070EC3" w:rsidP="00070EC3">
      <w:pPr>
        <w:spacing w:line="276" w:lineRule="auto"/>
        <w:jc w:val="both"/>
        <w:rPr>
          <w:rFonts w:asciiTheme="minorHAnsi" w:hAnsiTheme="minorHAnsi" w:cstheme="minorHAnsi"/>
          <w:b/>
          <w:bCs/>
          <w:sz w:val="22"/>
          <w:szCs w:val="22"/>
        </w:rPr>
      </w:pPr>
    </w:p>
    <w:p w14:paraId="656C7EEE" w14:textId="6689AB7F" w:rsidR="00BC4B28" w:rsidRPr="00153459" w:rsidRDefault="00BC4B28" w:rsidP="00BC4B28">
      <w:pPr>
        <w:pStyle w:val="Akapitzlist"/>
        <w:ind w:left="0"/>
        <w:rPr>
          <w:rFonts w:asciiTheme="minorHAnsi" w:hAnsiTheme="minorHAnsi" w:cstheme="minorHAnsi"/>
          <w:b/>
          <w:szCs w:val="22"/>
        </w:rPr>
      </w:pPr>
      <w:r w:rsidRPr="00153459">
        <w:rPr>
          <w:rFonts w:asciiTheme="minorHAnsi" w:hAnsiTheme="minorHAnsi" w:cstheme="minorHAnsi"/>
          <w:b/>
          <w:bCs/>
          <w:szCs w:val="22"/>
        </w:rPr>
        <w:t>Oświadczam/y,</w:t>
      </w:r>
      <w:r w:rsidRPr="00153459">
        <w:rPr>
          <w:rFonts w:asciiTheme="minorHAnsi" w:hAnsiTheme="minorHAnsi" w:cstheme="minorHAnsi"/>
          <w:bCs/>
          <w:szCs w:val="22"/>
        </w:rPr>
        <w:t xml:space="preserve"> że oferowany </w:t>
      </w:r>
      <w:r w:rsidR="00BC5CF9">
        <w:rPr>
          <w:rFonts w:asciiTheme="minorHAnsi" w:hAnsiTheme="minorHAnsi" w:cstheme="minorHAnsi"/>
          <w:szCs w:val="22"/>
        </w:rPr>
        <w:t>c</w:t>
      </w:r>
      <w:r w:rsidR="00BC5CF9" w:rsidRPr="00BC5CF9">
        <w:rPr>
          <w:rFonts w:asciiTheme="minorHAnsi" w:hAnsiTheme="minorHAnsi" w:cstheme="minorHAnsi"/>
          <w:szCs w:val="22"/>
        </w:rPr>
        <w:t>hromatograf gazowy GC-MS</w:t>
      </w:r>
      <w:r w:rsidR="00BC5CF9" w:rsidRPr="00153459">
        <w:rPr>
          <w:rFonts w:asciiTheme="minorHAnsi" w:hAnsiTheme="minorHAnsi" w:cstheme="minorHAnsi"/>
          <w:bCs/>
          <w:szCs w:val="22"/>
        </w:rPr>
        <w:t xml:space="preserve"> </w:t>
      </w:r>
      <w:r w:rsidRPr="00153459">
        <w:rPr>
          <w:rFonts w:asciiTheme="minorHAnsi" w:hAnsiTheme="minorHAnsi" w:cstheme="minorHAnsi"/>
          <w:bCs/>
          <w:szCs w:val="22"/>
        </w:rPr>
        <w:t>posiada następujące parametry:</w:t>
      </w:r>
    </w:p>
    <w:p w14:paraId="0E4E5E62" w14:textId="77EB1301" w:rsidR="00BC4B28" w:rsidRPr="00BC5CF9" w:rsidRDefault="00BC4B28" w:rsidP="00BC5CF9">
      <w:pPr>
        <w:spacing w:before="120" w:after="120" w:line="276" w:lineRule="auto"/>
        <w:ind w:left="709" w:hanging="709"/>
        <w:jc w:val="both"/>
        <w:rPr>
          <w:rFonts w:asciiTheme="minorHAnsi" w:hAnsiTheme="minorHAnsi" w:cstheme="minorHAnsi"/>
          <w:b/>
          <w:bCs/>
          <w:sz w:val="22"/>
          <w:szCs w:val="22"/>
        </w:rPr>
      </w:pPr>
      <w:r w:rsidRPr="00153459">
        <w:rPr>
          <w:rFonts w:asciiTheme="minorHAnsi" w:hAnsiTheme="minorHAnsi" w:cstheme="minorHAnsi"/>
          <w:b/>
          <w:bCs/>
          <w:sz w:val="22"/>
          <w:szCs w:val="22"/>
        </w:rPr>
        <w:t>a)</w:t>
      </w:r>
      <w:r w:rsidRPr="00153459">
        <w:rPr>
          <w:rFonts w:asciiTheme="minorHAnsi" w:hAnsiTheme="minorHAnsi" w:cstheme="minorHAnsi"/>
          <w:b/>
          <w:bCs/>
          <w:sz w:val="22"/>
          <w:szCs w:val="22"/>
        </w:rPr>
        <w:tab/>
      </w:r>
      <w:r w:rsidR="00BC5CF9" w:rsidRPr="00BC5CF9">
        <w:rPr>
          <w:rFonts w:asciiTheme="minorHAnsi" w:hAnsiTheme="minorHAnsi" w:cstheme="minorHAnsi"/>
          <w:sz w:val="22"/>
          <w:szCs w:val="22"/>
        </w:rPr>
        <w:t xml:space="preserve">zastosowanie kwadrupola pokrytego złotem pozwalającego na usunięcie zanieczyszczeń w analizatorze mas </w:t>
      </w:r>
      <w:r w:rsidRPr="00BC5CF9">
        <w:rPr>
          <w:rFonts w:asciiTheme="minorHAnsi" w:hAnsiTheme="minorHAnsi" w:cstheme="minorHAnsi"/>
          <w:b/>
          <w:bCs/>
          <w:sz w:val="22"/>
          <w:szCs w:val="22"/>
        </w:rPr>
        <w:t>– TAK/NIE*</w:t>
      </w:r>
    </w:p>
    <w:p w14:paraId="6F879AFC" w14:textId="59C40949" w:rsidR="00BC4B28" w:rsidRPr="00BC5CF9" w:rsidRDefault="00BC4B28" w:rsidP="00BC4B28">
      <w:pPr>
        <w:spacing w:before="120" w:after="120" w:line="276" w:lineRule="auto"/>
        <w:ind w:left="709" w:hanging="709"/>
        <w:jc w:val="both"/>
        <w:rPr>
          <w:rFonts w:asciiTheme="minorHAnsi" w:hAnsiTheme="minorHAnsi" w:cstheme="minorHAnsi"/>
          <w:b/>
          <w:bCs/>
          <w:sz w:val="22"/>
          <w:szCs w:val="22"/>
        </w:rPr>
      </w:pPr>
      <w:r w:rsidRPr="00BC5CF9">
        <w:rPr>
          <w:rFonts w:asciiTheme="minorHAnsi" w:hAnsiTheme="minorHAnsi" w:cstheme="minorHAnsi"/>
          <w:b/>
          <w:bCs/>
          <w:sz w:val="22"/>
          <w:szCs w:val="22"/>
        </w:rPr>
        <w:t>b)</w:t>
      </w:r>
      <w:r w:rsidRPr="00BC5CF9">
        <w:rPr>
          <w:rFonts w:asciiTheme="minorHAnsi" w:hAnsiTheme="minorHAnsi" w:cstheme="minorHAnsi"/>
          <w:b/>
          <w:bCs/>
          <w:sz w:val="22"/>
          <w:szCs w:val="22"/>
        </w:rPr>
        <w:tab/>
      </w:r>
      <w:r w:rsidR="00BC5CF9" w:rsidRPr="00BC5CF9">
        <w:rPr>
          <w:rFonts w:asciiTheme="minorHAnsi" w:hAnsiTheme="minorHAnsi" w:cstheme="minorHAnsi"/>
          <w:sz w:val="22"/>
          <w:szCs w:val="22"/>
        </w:rPr>
        <w:t xml:space="preserve">za możliwość wygrzewania kwadrupolowego analizatora mas w temperaturze od 110°C do 190°C pozwalające na usunięcie w nim zanieczyszczeń </w:t>
      </w:r>
      <w:r w:rsidRPr="00BC5CF9">
        <w:rPr>
          <w:rFonts w:asciiTheme="minorHAnsi" w:hAnsiTheme="minorHAnsi" w:cstheme="minorHAnsi"/>
          <w:b/>
          <w:bCs/>
          <w:sz w:val="22"/>
          <w:szCs w:val="22"/>
        </w:rPr>
        <w:t>– TAK/NIE*</w:t>
      </w:r>
    </w:p>
    <w:p w14:paraId="00DD535E" w14:textId="07F15AB1" w:rsidR="00BC4B28" w:rsidRPr="00500619" w:rsidRDefault="00BC4B28" w:rsidP="00BC4B28">
      <w:pPr>
        <w:spacing w:before="120" w:after="120"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 xml:space="preserve">(* </w:t>
      </w:r>
      <w:r w:rsidRPr="00500619">
        <w:rPr>
          <w:rFonts w:asciiTheme="minorHAnsi" w:hAnsiTheme="minorHAnsi" w:cstheme="minorHAnsi"/>
          <w:b/>
          <w:bCs/>
          <w:i/>
          <w:sz w:val="22"/>
          <w:szCs w:val="22"/>
        </w:rPr>
        <w:t>niepotrzebne skreślić</w:t>
      </w:r>
      <w:r w:rsidRPr="00500619">
        <w:rPr>
          <w:rFonts w:asciiTheme="minorHAnsi" w:hAnsiTheme="minorHAnsi" w:cstheme="minorHAnsi"/>
          <w:b/>
          <w:bCs/>
          <w:sz w:val="22"/>
          <w:szCs w:val="22"/>
        </w:rPr>
        <w:t xml:space="preserve">. Nieskreślenie żadnego z wyrazów jest równoznaczne z oświadczeniem </w:t>
      </w:r>
      <w:r w:rsidRPr="00500619">
        <w:rPr>
          <w:rFonts w:asciiTheme="minorHAnsi" w:hAnsiTheme="minorHAnsi" w:cstheme="minorHAnsi"/>
          <w:b/>
          <w:bCs/>
          <w:sz w:val="22"/>
          <w:szCs w:val="22"/>
        </w:rPr>
        <w:br/>
        <w:t>o oferowaniu urządzenia o minimalnych parametrach wskazanych w SWZ)</w:t>
      </w:r>
      <w:r>
        <w:rPr>
          <w:rFonts w:asciiTheme="minorHAnsi" w:hAnsiTheme="minorHAnsi" w:cstheme="minorHAnsi"/>
          <w:b/>
          <w:bCs/>
          <w:sz w:val="22"/>
          <w:szCs w:val="22"/>
        </w:rPr>
        <w:t>.</w:t>
      </w:r>
    </w:p>
    <w:p w14:paraId="45D3E77C" w14:textId="77777777" w:rsidR="00BC4B28" w:rsidRPr="00500619" w:rsidRDefault="00BC4B28" w:rsidP="00BC4B28">
      <w:pPr>
        <w:spacing w:line="276" w:lineRule="auto"/>
        <w:jc w:val="both"/>
        <w:rPr>
          <w:rFonts w:asciiTheme="minorHAnsi" w:hAnsiTheme="minorHAnsi" w:cstheme="minorHAnsi"/>
          <w:b/>
          <w:bCs/>
          <w:sz w:val="22"/>
          <w:szCs w:val="22"/>
        </w:rPr>
      </w:pPr>
    </w:p>
    <w:p w14:paraId="6D644B93" w14:textId="77777777" w:rsidR="00BC4B28" w:rsidRPr="00500619" w:rsidRDefault="00BC4B28" w:rsidP="00BC4B28">
      <w:pPr>
        <w:spacing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Zobowiązujemy się</w:t>
      </w:r>
      <w:r w:rsidRPr="00500619">
        <w:rPr>
          <w:rFonts w:asciiTheme="minorHAnsi" w:hAnsiTheme="minorHAnsi" w:cstheme="minorHAnsi"/>
          <w:bCs/>
          <w:sz w:val="22"/>
          <w:szCs w:val="22"/>
        </w:rPr>
        <w:t xml:space="preserve"> do realizacji przedmiotu zamówienia</w:t>
      </w:r>
      <w:r w:rsidRPr="00500619">
        <w:rPr>
          <w:rFonts w:asciiTheme="minorHAnsi" w:hAnsiTheme="minorHAnsi" w:cstheme="minorHAnsi"/>
          <w:sz w:val="22"/>
          <w:szCs w:val="22"/>
        </w:rPr>
        <w:t xml:space="preserve"> zgodnie z opisem przedmiotu </w:t>
      </w:r>
      <w:r w:rsidRPr="00500619">
        <w:rPr>
          <w:rFonts w:asciiTheme="minorHAnsi" w:hAnsiTheme="minorHAnsi" w:cstheme="minorHAnsi"/>
          <w:bCs/>
          <w:sz w:val="22"/>
          <w:szCs w:val="22"/>
        </w:rPr>
        <w:t xml:space="preserve">zamówienia </w:t>
      </w:r>
      <w:r w:rsidRPr="00500619">
        <w:rPr>
          <w:rFonts w:asciiTheme="minorHAnsi" w:hAnsiTheme="minorHAnsi" w:cstheme="minorHAnsi"/>
          <w:bCs/>
          <w:sz w:val="22"/>
          <w:szCs w:val="22"/>
        </w:rPr>
        <w:br/>
      </w:r>
      <w:r w:rsidRPr="00500619">
        <w:rPr>
          <w:rFonts w:asciiTheme="minorHAnsi" w:hAnsiTheme="minorHAnsi" w:cstheme="minorHAnsi"/>
          <w:b/>
          <w:bCs/>
          <w:sz w:val="22"/>
          <w:szCs w:val="22"/>
        </w:rPr>
        <w:t>w terminie określonym w SWZ.</w:t>
      </w:r>
    </w:p>
    <w:p w14:paraId="3BB42F4D" w14:textId="77777777" w:rsidR="00BC4B28" w:rsidRPr="00500619" w:rsidRDefault="00BC4B28" w:rsidP="00BC4B28">
      <w:pPr>
        <w:spacing w:line="276" w:lineRule="auto"/>
        <w:jc w:val="both"/>
        <w:rPr>
          <w:rFonts w:asciiTheme="minorHAnsi" w:hAnsiTheme="minorHAnsi" w:cstheme="minorHAnsi"/>
          <w:b/>
          <w:bCs/>
          <w:sz w:val="22"/>
          <w:szCs w:val="22"/>
        </w:rPr>
      </w:pPr>
    </w:p>
    <w:p w14:paraId="0A878234" w14:textId="020C3569" w:rsidR="00BC4B28" w:rsidRPr="00500619" w:rsidRDefault="00BC4B28" w:rsidP="00BC4B28">
      <w:pPr>
        <w:spacing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Oświadczamy, że</w:t>
      </w:r>
      <w:r w:rsidRPr="00500619">
        <w:rPr>
          <w:rFonts w:asciiTheme="minorHAnsi" w:hAnsiTheme="minorHAnsi" w:cstheme="minorHAnsi"/>
          <w:bCs/>
          <w:sz w:val="22"/>
          <w:szCs w:val="22"/>
        </w:rPr>
        <w:t xml:space="preserve"> oferowane urządzenie spełnia wszystkie minimalne wymagania Zamawiającego określone </w:t>
      </w:r>
      <w:r w:rsidR="008B2773">
        <w:rPr>
          <w:rFonts w:asciiTheme="minorHAnsi" w:hAnsiTheme="minorHAnsi" w:cstheme="minorHAnsi"/>
          <w:bCs/>
          <w:sz w:val="22"/>
          <w:szCs w:val="22"/>
        </w:rPr>
        <w:br/>
      </w:r>
      <w:r w:rsidRPr="00500619">
        <w:rPr>
          <w:rFonts w:asciiTheme="minorHAnsi" w:hAnsiTheme="minorHAnsi" w:cstheme="minorHAnsi"/>
          <w:bCs/>
          <w:sz w:val="22"/>
          <w:szCs w:val="22"/>
        </w:rPr>
        <w:t>w Załączniku Nr 1 do SWZ „Szczegółowy opis przedmiotu zamówienia”.</w:t>
      </w:r>
    </w:p>
    <w:p w14:paraId="0B9AC795" w14:textId="77777777" w:rsidR="00BC4B28" w:rsidRPr="00500619" w:rsidRDefault="00BC4B28" w:rsidP="00BC4B28">
      <w:pPr>
        <w:spacing w:line="276" w:lineRule="auto"/>
        <w:jc w:val="both"/>
        <w:rPr>
          <w:rFonts w:asciiTheme="minorHAnsi" w:hAnsiTheme="minorHAnsi" w:cstheme="minorHAnsi"/>
          <w:b/>
          <w:sz w:val="22"/>
          <w:szCs w:val="22"/>
        </w:rPr>
      </w:pPr>
    </w:p>
    <w:p w14:paraId="4BE74591" w14:textId="77777777" w:rsidR="00BC4B28" w:rsidRPr="00500619" w:rsidRDefault="00BC4B28" w:rsidP="00BC4B28">
      <w:pPr>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 xml:space="preserve">W trybie art. 225 ust. 2 ustawy Prawo zamówień publicznych </w:t>
      </w:r>
      <w:r w:rsidRPr="00500619">
        <w:rPr>
          <w:rFonts w:asciiTheme="minorHAnsi" w:hAnsiTheme="minorHAnsi" w:cstheme="minorHAnsi"/>
          <w:b/>
          <w:sz w:val="22"/>
          <w:szCs w:val="22"/>
        </w:rPr>
        <w:t xml:space="preserve">oświadczamy, </w:t>
      </w:r>
      <w:r>
        <w:rPr>
          <w:rFonts w:asciiTheme="minorHAnsi" w:hAnsiTheme="minorHAnsi" w:cstheme="minorHAnsi"/>
          <w:b/>
          <w:sz w:val="22"/>
          <w:szCs w:val="22"/>
        </w:rPr>
        <w:t>że</w:t>
      </w:r>
      <w:r w:rsidRPr="00500619">
        <w:rPr>
          <w:rFonts w:asciiTheme="minorHAnsi" w:hAnsiTheme="minorHAnsi" w:cstheme="minorHAnsi"/>
          <w:b/>
          <w:sz w:val="22"/>
          <w:szCs w:val="22"/>
        </w:rPr>
        <w:t xml:space="preserve"> </w:t>
      </w:r>
      <w:r w:rsidRPr="00500619">
        <w:rPr>
          <w:rFonts w:asciiTheme="minorHAnsi" w:hAnsiTheme="minorHAnsi" w:cstheme="minorHAnsi"/>
          <w:sz w:val="22"/>
          <w:szCs w:val="22"/>
        </w:rPr>
        <w:t>wybór naszej oferty</w:t>
      </w:r>
      <w:r w:rsidRPr="00500619">
        <w:rPr>
          <w:rFonts w:asciiTheme="minorHAnsi" w:hAnsiTheme="minorHAnsi" w:cstheme="minorHAnsi"/>
          <w:b/>
          <w:sz w:val="22"/>
          <w:szCs w:val="22"/>
        </w:rPr>
        <w:t xml:space="preserve"> nie będzie/będzie* </w:t>
      </w:r>
      <w:r w:rsidRPr="00500619">
        <w:rPr>
          <w:rFonts w:asciiTheme="minorHAnsi" w:hAnsiTheme="minorHAnsi" w:cstheme="minorHAnsi"/>
          <w:sz w:val="22"/>
          <w:szCs w:val="22"/>
        </w:rPr>
        <w:t>prowadził do powstania u Zamawiającego obowiązku podatkowego zgodnie z przepisami ustawy o podatku od towarów i usług.</w:t>
      </w:r>
    </w:p>
    <w:p w14:paraId="0264AC7D" w14:textId="77777777" w:rsidR="00BC4B28" w:rsidRPr="00500619" w:rsidRDefault="00BC4B28" w:rsidP="00BC4B28">
      <w:pPr>
        <w:pStyle w:val="Tekstpodstawowywcity"/>
        <w:spacing w:line="276" w:lineRule="auto"/>
        <w:rPr>
          <w:rFonts w:asciiTheme="minorHAnsi" w:hAnsiTheme="minorHAnsi" w:cstheme="minorHAnsi"/>
          <w:i/>
          <w:sz w:val="22"/>
          <w:szCs w:val="22"/>
        </w:rPr>
      </w:pPr>
    </w:p>
    <w:p w14:paraId="6B39DE98" w14:textId="77777777" w:rsidR="00BC4B28" w:rsidRPr="00500619" w:rsidRDefault="00BC4B28" w:rsidP="00BC4B28">
      <w:pPr>
        <w:pStyle w:val="Tekstpodstawowywcity"/>
        <w:spacing w:line="276" w:lineRule="auto"/>
        <w:rPr>
          <w:rFonts w:asciiTheme="minorHAnsi" w:hAnsiTheme="minorHAnsi" w:cstheme="minorHAnsi"/>
          <w:b/>
          <w:bCs/>
          <w:sz w:val="22"/>
          <w:szCs w:val="22"/>
        </w:rPr>
      </w:pPr>
      <w:r w:rsidRPr="00500619">
        <w:rPr>
          <w:rFonts w:asciiTheme="minorHAnsi" w:hAnsiTheme="minorHAnsi" w:cstheme="minorHAnsi"/>
          <w:i/>
          <w:sz w:val="22"/>
          <w:szCs w:val="22"/>
        </w:rPr>
        <w:t xml:space="preserve">W przypadku, gdy wybór oferty Wykonawcy </w:t>
      </w:r>
      <w:r w:rsidRPr="00500619">
        <w:rPr>
          <w:rFonts w:asciiTheme="minorHAnsi" w:hAnsiTheme="minorHAnsi" w:cstheme="minorHAnsi"/>
          <w:b/>
          <w:i/>
          <w:sz w:val="22"/>
          <w:szCs w:val="22"/>
        </w:rPr>
        <w:t>będzie prowadził</w:t>
      </w:r>
      <w:r w:rsidRPr="00500619">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261D6D5A" w14:textId="77777777" w:rsidR="00BC4B28" w:rsidRPr="00500619" w:rsidRDefault="00BC4B28" w:rsidP="00BC4B28">
      <w:pPr>
        <w:pStyle w:val="Tekstpodstawowy"/>
        <w:spacing w:line="276" w:lineRule="auto"/>
        <w:rPr>
          <w:rFonts w:asciiTheme="minorHAnsi" w:hAnsiTheme="minorHAnsi" w:cstheme="minorHAnsi"/>
          <w:i/>
          <w:sz w:val="22"/>
          <w:szCs w:val="22"/>
        </w:rPr>
      </w:pPr>
      <w:r w:rsidRPr="00500619">
        <w:rPr>
          <w:rFonts w:asciiTheme="minorHAnsi" w:hAnsiTheme="minorHAnsi" w:cstheme="minorHAnsi"/>
          <w:i/>
          <w:sz w:val="22"/>
          <w:szCs w:val="22"/>
        </w:rPr>
        <w:t xml:space="preserve">Nazwa towaru lub usług prowadzących do powstania u Zamawiającego obowiązku podatkowego ………………………………………………………………………………………………………………… </w:t>
      </w:r>
    </w:p>
    <w:p w14:paraId="51F8D11D" w14:textId="77777777" w:rsidR="00BC4B28" w:rsidRPr="00500619" w:rsidRDefault="00BC4B28" w:rsidP="00BC4B28">
      <w:pPr>
        <w:pStyle w:val="Tekstpodstawowy"/>
        <w:spacing w:line="276" w:lineRule="auto"/>
        <w:rPr>
          <w:rFonts w:asciiTheme="minorHAnsi" w:hAnsiTheme="minorHAnsi" w:cstheme="minorHAnsi"/>
          <w:i/>
          <w:sz w:val="22"/>
          <w:szCs w:val="22"/>
        </w:rPr>
      </w:pPr>
      <w:r w:rsidRPr="00500619">
        <w:rPr>
          <w:rFonts w:asciiTheme="minorHAnsi" w:hAnsiTheme="minorHAnsi" w:cstheme="minorHAnsi"/>
          <w:i/>
          <w:sz w:val="22"/>
          <w:szCs w:val="22"/>
        </w:rPr>
        <w:t>oraz wartość tych towarów i usług bez podatku od towarów i usług: …………………………. zł</w:t>
      </w:r>
    </w:p>
    <w:p w14:paraId="517B20F2" w14:textId="77777777" w:rsidR="00BC4B28" w:rsidRPr="00500619" w:rsidRDefault="00BC4B28" w:rsidP="00BC4B28">
      <w:pPr>
        <w:pStyle w:val="Tekstpodstawowy"/>
        <w:spacing w:line="276" w:lineRule="auto"/>
        <w:rPr>
          <w:rFonts w:asciiTheme="minorHAnsi" w:hAnsiTheme="minorHAnsi" w:cstheme="minorHAnsi"/>
          <w:b/>
          <w:i/>
          <w:sz w:val="22"/>
          <w:szCs w:val="22"/>
        </w:rPr>
      </w:pPr>
      <w:r w:rsidRPr="00500619">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7BABD4D4" w14:textId="77777777" w:rsidR="00BC4B28" w:rsidRDefault="00BC4B28" w:rsidP="00BC4B28">
      <w:pPr>
        <w:pStyle w:val="Tekstpodstawowy"/>
        <w:spacing w:line="276" w:lineRule="auto"/>
        <w:rPr>
          <w:rFonts w:asciiTheme="minorHAnsi" w:hAnsiTheme="minorHAnsi" w:cstheme="minorHAnsi"/>
          <w:b/>
          <w:i/>
          <w:sz w:val="22"/>
          <w:szCs w:val="22"/>
        </w:rPr>
      </w:pPr>
    </w:p>
    <w:p w14:paraId="7EA887F5" w14:textId="2969C05B" w:rsidR="00686869" w:rsidRDefault="00686869" w:rsidP="00686869">
      <w:pPr>
        <w:spacing w:before="120" w:line="276" w:lineRule="auto"/>
        <w:jc w:val="both"/>
        <w:rPr>
          <w:rFonts w:asciiTheme="minorHAnsi" w:hAnsiTheme="minorHAnsi" w:cstheme="minorHAnsi"/>
          <w:sz w:val="22"/>
          <w:szCs w:val="22"/>
        </w:rPr>
      </w:pPr>
      <w:r w:rsidRPr="00D31321">
        <w:rPr>
          <w:rFonts w:asciiTheme="minorHAnsi" w:hAnsiTheme="minorHAnsi" w:cstheme="minorHAnsi"/>
          <w:b/>
          <w:sz w:val="22"/>
          <w:szCs w:val="22"/>
        </w:rPr>
        <w:t>Oświadczamy</w:t>
      </w:r>
      <w:r w:rsidRPr="00D31321">
        <w:rPr>
          <w:rFonts w:asciiTheme="minorHAnsi" w:hAnsiTheme="minorHAnsi" w:cstheme="minorHAnsi"/>
          <w:sz w:val="22"/>
          <w:szCs w:val="22"/>
        </w:rPr>
        <w:t xml:space="preserve">, że wypełniliśmy obowiązki informacyjne przewidziane w art. 13 lub art. 14 Rozporządzenia Parlamentu Europejskiego i Rady (UE) 2016/679 z dnia 27 kwietnia 2016 r. w sprawie ochrony osób fizycznych </w:t>
      </w:r>
      <w:r w:rsidR="008B2773">
        <w:rPr>
          <w:rFonts w:asciiTheme="minorHAnsi" w:hAnsiTheme="minorHAnsi" w:cstheme="minorHAnsi"/>
          <w:sz w:val="22"/>
          <w:szCs w:val="22"/>
        </w:rPr>
        <w:br/>
      </w:r>
      <w:r w:rsidRPr="00D31321">
        <w:rPr>
          <w:rFonts w:asciiTheme="minorHAnsi" w:hAnsiTheme="minorHAnsi" w:cstheme="minorHAnsi"/>
          <w:sz w:val="22"/>
          <w:szCs w:val="22"/>
        </w:rPr>
        <w:t>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1F37F921" w14:textId="77777777" w:rsidR="009C69FE" w:rsidRDefault="009C69FE" w:rsidP="00686869">
      <w:pPr>
        <w:tabs>
          <w:tab w:val="left" w:pos="567"/>
        </w:tabs>
        <w:spacing w:after="120" w:line="276" w:lineRule="auto"/>
        <w:jc w:val="both"/>
        <w:outlineLvl w:val="0"/>
        <w:rPr>
          <w:rFonts w:asciiTheme="minorHAnsi" w:hAnsiTheme="minorHAnsi" w:cstheme="minorHAnsi"/>
          <w:color w:val="000000"/>
          <w:sz w:val="22"/>
          <w:szCs w:val="22"/>
        </w:rPr>
      </w:pPr>
    </w:p>
    <w:p w14:paraId="2274BA1E" w14:textId="467F5DA2" w:rsidR="00686869" w:rsidRDefault="00686869" w:rsidP="00686869">
      <w:pPr>
        <w:tabs>
          <w:tab w:val="left" w:pos="567"/>
        </w:tabs>
        <w:spacing w:after="120" w:line="276" w:lineRule="auto"/>
        <w:jc w:val="both"/>
        <w:outlineLvl w:val="0"/>
        <w:rPr>
          <w:rFonts w:asciiTheme="minorHAnsi" w:hAnsiTheme="minorHAnsi" w:cstheme="minorHAnsi"/>
          <w:bCs/>
          <w:sz w:val="22"/>
          <w:szCs w:val="22"/>
        </w:rPr>
      </w:pPr>
      <w:r w:rsidRPr="003F336E">
        <w:rPr>
          <w:rFonts w:asciiTheme="minorHAnsi" w:hAnsiTheme="minorHAnsi" w:cstheme="minorHAnsi"/>
          <w:b/>
          <w:color w:val="000000"/>
          <w:sz w:val="22"/>
          <w:szCs w:val="22"/>
        </w:rPr>
        <w:t>Oświadczam</w:t>
      </w:r>
      <w:r>
        <w:rPr>
          <w:rFonts w:asciiTheme="minorHAnsi" w:hAnsiTheme="minorHAnsi" w:cstheme="minorHAnsi"/>
          <w:color w:val="000000"/>
          <w:sz w:val="22"/>
          <w:szCs w:val="22"/>
        </w:rPr>
        <w:t xml:space="preserve">, że nie podlegam wykluczeniu z postępowania na podstawie art. 7 ust. 1 ustawy </w:t>
      </w:r>
      <w:r>
        <w:rPr>
          <w:rFonts w:asciiTheme="minorHAnsi" w:hAnsiTheme="minorHAnsi" w:cstheme="minorHAnsi"/>
          <w:sz w:val="22"/>
          <w:szCs w:val="22"/>
          <w:shd w:val="clear" w:color="auto" w:fill="FFFFFF"/>
        </w:rPr>
        <w:t xml:space="preserve">z dnia </w:t>
      </w:r>
      <w:r>
        <w:rPr>
          <w:rFonts w:asciiTheme="minorHAnsi" w:hAnsiTheme="minorHAnsi" w:cstheme="minorHAnsi"/>
          <w:sz w:val="22"/>
          <w:szCs w:val="22"/>
          <w:shd w:val="clear" w:color="auto" w:fill="FFFFFF"/>
        </w:rPr>
        <w:br/>
        <w:t>13 kwietnia 2022 r. o szczególnych rozwiązaniach w zakresie przeciwdziałania wspieraniu agresji na Ukrainę oraz służących ochronie bezpieczeństwa narodowego</w:t>
      </w:r>
      <w:r>
        <w:rPr>
          <w:rFonts w:asciiTheme="minorHAnsi" w:hAnsiTheme="minorHAnsi" w:cstheme="minorHAnsi"/>
          <w:color w:val="000000"/>
          <w:sz w:val="22"/>
          <w:szCs w:val="22"/>
        </w:rPr>
        <w:t xml:space="preserve"> (Dz. U. z 2022 r., poz. 835) oraz </w:t>
      </w:r>
      <w:r>
        <w:rPr>
          <w:rFonts w:asciiTheme="minorHAnsi" w:hAnsiTheme="minorHAnsi" w:cstheme="minorHAnsi"/>
          <w:bCs/>
          <w:color w:val="000000"/>
          <w:sz w:val="22"/>
          <w:szCs w:val="22"/>
        </w:rPr>
        <w:t>art. 5k Rozporządzenia Rady (UE</w:t>
      </w:r>
      <w:r>
        <w:rPr>
          <w:rFonts w:asciiTheme="minorHAnsi" w:hAnsiTheme="minorHAnsi" w:cstheme="minorHAnsi"/>
          <w:bCs/>
          <w:sz w:val="22"/>
          <w:szCs w:val="22"/>
        </w:rPr>
        <w:t xml:space="preserve">) </w:t>
      </w:r>
      <w:r>
        <w:rPr>
          <w:rFonts w:asciiTheme="minorHAnsi" w:hAnsiTheme="minorHAnsi" w:cstheme="minorHAnsi"/>
          <w:sz w:val="22"/>
          <w:szCs w:val="22"/>
          <w:shd w:val="clear" w:color="auto" w:fill="FFFFFF"/>
        </w:rPr>
        <w:lastRenderedPageBreak/>
        <w:t>833/2014</w:t>
      </w:r>
      <w:r>
        <w:rPr>
          <w:rFonts w:asciiTheme="minorHAnsi" w:hAnsiTheme="minorHAnsi" w:cstheme="minorHAnsi"/>
          <w:color w:val="222222"/>
          <w:sz w:val="22"/>
          <w:szCs w:val="22"/>
          <w:shd w:val="clear" w:color="auto" w:fill="FFFFFF"/>
        </w:rPr>
        <w:t xml:space="preserve"> </w:t>
      </w:r>
      <w:r>
        <w:rPr>
          <w:rFonts w:asciiTheme="minorHAnsi" w:hAnsiTheme="minorHAnsi" w:cstheme="minorHAnsi"/>
          <w:sz w:val="22"/>
          <w:szCs w:val="22"/>
          <w:shd w:val="clear" w:color="auto" w:fill="FFFFFF"/>
        </w:rPr>
        <w:t xml:space="preserve">w brzmieniu nadanym rozporządzeniem 2022/576 </w:t>
      </w:r>
      <w:r>
        <w:rPr>
          <w:rFonts w:asciiTheme="minorHAnsi" w:hAnsiTheme="minorHAnsi" w:cstheme="minorHAnsi"/>
          <w:bCs/>
          <w:color w:val="000000"/>
          <w:sz w:val="22"/>
          <w:szCs w:val="22"/>
        </w:rPr>
        <w:t>dotyczącego środków ograniczających w związku z działaniami Rosji destabilizującymi sytuację na Ukrainie, tj.:</w:t>
      </w:r>
    </w:p>
    <w:p w14:paraId="7314CAF7" w14:textId="77777777" w:rsidR="00686869" w:rsidRDefault="00686869" w:rsidP="00686869">
      <w:pPr>
        <w:pStyle w:val="Akapitzlist"/>
        <w:widowControl/>
        <w:numPr>
          <w:ilvl w:val="0"/>
          <w:numId w:val="96"/>
        </w:numPr>
        <w:suppressAutoHyphens w:val="0"/>
        <w:spacing w:before="120" w:after="120" w:line="280" w:lineRule="exact"/>
        <w:ind w:left="714" w:hanging="357"/>
        <w:jc w:val="both"/>
        <w:textAlignment w:val="baseline"/>
        <w:rPr>
          <w:rFonts w:asciiTheme="minorHAnsi" w:hAnsiTheme="minorHAnsi" w:cstheme="minorHAnsi"/>
          <w:color w:val="000000"/>
          <w:szCs w:val="22"/>
          <w:lang w:eastAsia="pl-PL"/>
        </w:rPr>
      </w:pPr>
      <w:r>
        <w:rPr>
          <w:rFonts w:asciiTheme="minorHAnsi" w:hAnsiTheme="minorHAnsi" w:cstheme="minorHAnsi"/>
          <w:b/>
          <w:bCs/>
          <w:color w:val="000000"/>
          <w:szCs w:val="22"/>
        </w:rPr>
        <w:t>nie jestem</w:t>
      </w:r>
      <w:r>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Pr>
          <w:rFonts w:asciiTheme="minorHAnsi" w:hAnsiTheme="minorHAnsi" w:cstheme="minorHAnsi"/>
          <w:color w:val="000000"/>
          <w:szCs w:val="22"/>
        </w:rPr>
        <w:br/>
        <w:t xml:space="preserve">o zastosowaniu środka, o którym mowa w art. 1 pkt 3 ww. ustawy; </w:t>
      </w:r>
    </w:p>
    <w:p w14:paraId="7FBB5D2A" w14:textId="022EFB00" w:rsidR="00686869" w:rsidRDefault="00686869" w:rsidP="00686869">
      <w:pPr>
        <w:pStyle w:val="Akapitzlist"/>
        <w:widowControl/>
        <w:numPr>
          <w:ilvl w:val="0"/>
          <w:numId w:val="96"/>
        </w:numPr>
        <w:suppressAutoHyphens w:val="0"/>
        <w:spacing w:before="120" w:after="120" w:line="280" w:lineRule="exact"/>
        <w:ind w:left="714" w:hanging="357"/>
        <w:jc w:val="both"/>
        <w:textAlignment w:val="baseline"/>
        <w:rPr>
          <w:rFonts w:asciiTheme="minorHAnsi" w:hAnsiTheme="minorHAnsi" w:cstheme="minorHAnsi"/>
          <w:color w:val="000000"/>
          <w:szCs w:val="22"/>
        </w:rPr>
      </w:pPr>
      <w:r>
        <w:rPr>
          <w:rFonts w:asciiTheme="minorHAnsi" w:hAnsiTheme="minorHAnsi" w:cstheme="minorHAnsi"/>
          <w:szCs w:val="22"/>
        </w:rPr>
        <w:t xml:space="preserve">beneficjentem rzeczywistym wykonawcy w rozumieniu ustawy z dnia 1 marca 2018 r. </w:t>
      </w:r>
      <w:r>
        <w:rPr>
          <w:rFonts w:asciiTheme="minorHAnsi" w:hAnsiTheme="minorHAnsi" w:cstheme="minorHAnsi"/>
          <w:szCs w:val="22"/>
        </w:rPr>
        <w:br/>
        <w:t xml:space="preserve">o przeciwdziałaniu praniu pieniędzy oraz finansowaniu terroryzmu (Dz. U. z 2022 r. poz. 593 i 655) </w:t>
      </w:r>
      <w:r>
        <w:rPr>
          <w:rFonts w:asciiTheme="minorHAnsi" w:hAnsiTheme="minorHAnsi" w:cstheme="minorHAnsi"/>
          <w:b/>
          <w:bCs/>
          <w:szCs w:val="22"/>
        </w:rPr>
        <w:t>nie jest</w:t>
      </w:r>
      <w:r>
        <w:rPr>
          <w:rFonts w:asciiTheme="minorHAnsi" w:hAnsiTheme="minorHAnsi" w:cstheme="minorHAnsi"/>
          <w:szCs w:val="22"/>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Pr>
          <w:rFonts w:asciiTheme="minorHAnsi" w:hAnsiTheme="minorHAnsi" w:cstheme="minorHAnsi"/>
          <w:szCs w:val="22"/>
        </w:rPr>
        <w:br/>
        <w:t>o którym mowa w art. 1 pkt 3 ww. ustawy;</w:t>
      </w:r>
    </w:p>
    <w:p w14:paraId="51F202C7" w14:textId="39976875" w:rsidR="00686869" w:rsidRDefault="00686869" w:rsidP="00686869">
      <w:pPr>
        <w:pStyle w:val="Akapitzlist"/>
        <w:widowControl/>
        <w:numPr>
          <w:ilvl w:val="0"/>
          <w:numId w:val="96"/>
        </w:numPr>
        <w:suppressAutoHyphens w:val="0"/>
        <w:spacing w:before="120" w:after="120" w:line="280" w:lineRule="exact"/>
        <w:ind w:left="714" w:hanging="357"/>
        <w:jc w:val="both"/>
        <w:textAlignment w:val="baseline"/>
        <w:rPr>
          <w:rFonts w:asciiTheme="minorHAnsi" w:hAnsiTheme="minorHAnsi" w:cstheme="minorHAnsi"/>
          <w:color w:val="000000"/>
          <w:szCs w:val="22"/>
        </w:rPr>
      </w:pPr>
      <w:r>
        <w:rPr>
          <w:rFonts w:asciiTheme="minorHAnsi" w:hAnsiTheme="minorHAnsi" w:cstheme="minorHAnsi"/>
          <w:color w:val="000000"/>
          <w:szCs w:val="22"/>
        </w:rPr>
        <w:t xml:space="preserve">jednostką dominującą wykonawcy w rozumieniu art. 3 ust. 1 pkt 37 ustawy z dnia 29 września 1994 r. </w:t>
      </w:r>
      <w:r>
        <w:rPr>
          <w:rFonts w:asciiTheme="minorHAnsi" w:hAnsiTheme="minorHAnsi" w:cstheme="minorHAnsi"/>
          <w:color w:val="000000"/>
          <w:szCs w:val="22"/>
        </w:rPr>
        <w:br/>
        <w:t xml:space="preserve">o rachunkowości (Dz. U. z 2021 r. poz. 217, 2105 i 2106), </w:t>
      </w:r>
      <w:r>
        <w:rPr>
          <w:rFonts w:asciiTheme="minorHAnsi" w:hAnsiTheme="minorHAnsi" w:cstheme="minorHAnsi"/>
          <w:b/>
          <w:bCs/>
          <w:color w:val="000000"/>
          <w:szCs w:val="22"/>
        </w:rPr>
        <w:t>nie jest</w:t>
      </w:r>
      <w:r>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dnia 24 lutego 2022 r., o ile został wpisany na listę na podstawie decyzji </w:t>
      </w:r>
      <w:r>
        <w:rPr>
          <w:rFonts w:asciiTheme="minorHAnsi" w:hAnsiTheme="minorHAnsi" w:cstheme="minorHAnsi"/>
          <w:color w:val="000000"/>
          <w:szCs w:val="22"/>
        </w:rPr>
        <w:br/>
        <w:t>w sprawie wpisu na listę rozstrzygającej o zastosowaniu środka, o którym mowa w art. 1 pkt 3 ww. ustawy.</w:t>
      </w:r>
    </w:p>
    <w:p w14:paraId="4C616322" w14:textId="77777777" w:rsidR="00686869" w:rsidRDefault="00686869" w:rsidP="00686869">
      <w:pPr>
        <w:pStyle w:val="Akapitzlist"/>
        <w:widowControl/>
        <w:numPr>
          <w:ilvl w:val="0"/>
          <w:numId w:val="96"/>
        </w:numPr>
        <w:suppressAutoHyphens w:val="0"/>
        <w:spacing w:before="120" w:after="120" w:line="280" w:lineRule="exact"/>
        <w:ind w:left="714" w:hanging="357"/>
        <w:jc w:val="both"/>
        <w:textAlignment w:val="baseline"/>
        <w:rPr>
          <w:rFonts w:asciiTheme="minorHAnsi" w:hAnsiTheme="minorHAnsi" w:cstheme="minorHAnsi"/>
          <w:szCs w:val="22"/>
        </w:rPr>
      </w:pPr>
      <w:r>
        <w:rPr>
          <w:rFonts w:asciiTheme="minorHAnsi" w:eastAsia="Times New Roman" w:hAnsiTheme="minorHAnsi" w:cstheme="minorHAnsi"/>
          <w:b/>
          <w:szCs w:val="22"/>
          <w:lang w:eastAsia="pl-PL"/>
        </w:rPr>
        <w:t>nie jestem</w:t>
      </w:r>
      <w:r>
        <w:rPr>
          <w:rFonts w:asciiTheme="minorHAnsi" w:eastAsia="Times New Roman" w:hAnsiTheme="minorHAnsi" w:cstheme="minorHAnsi"/>
          <w:szCs w:val="22"/>
          <w:lang w:eastAsia="pl-PL"/>
        </w:rPr>
        <w:t xml:space="preserve"> obywatelem rosyjskim, osobą fizyczną lub prawną, podmiotem lub organem </w:t>
      </w:r>
      <w:r>
        <w:rPr>
          <w:rFonts w:asciiTheme="minorHAnsi" w:eastAsia="Times New Roman" w:hAnsiTheme="minorHAnsi" w:cstheme="minorHAnsi"/>
          <w:szCs w:val="22"/>
          <w:lang w:eastAsia="pl-PL"/>
        </w:rPr>
        <w:br/>
        <w:t>z siedzibą w Rosji;</w:t>
      </w:r>
    </w:p>
    <w:p w14:paraId="4F24FD32" w14:textId="77777777" w:rsidR="00686869" w:rsidRDefault="00686869" w:rsidP="00686869">
      <w:pPr>
        <w:pStyle w:val="Akapitzlist"/>
        <w:widowControl/>
        <w:numPr>
          <w:ilvl w:val="0"/>
          <w:numId w:val="96"/>
        </w:numPr>
        <w:suppressAutoHyphens w:val="0"/>
        <w:spacing w:before="120" w:after="120" w:line="280" w:lineRule="exact"/>
        <w:ind w:left="714" w:hanging="357"/>
        <w:jc w:val="both"/>
        <w:textAlignment w:val="baseline"/>
        <w:rPr>
          <w:rFonts w:asciiTheme="minorHAnsi" w:hAnsiTheme="minorHAnsi" w:cstheme="minorHAnsi"/>
          <w:szCs w:val="22"/>
        </w:rPr>
      </w:pPr>
      <w:r>
        <w:rPr>
          <w:rFonts w:asciiTheme="minorHAnsi" w:eastAsia="Times New Roman" w:hAnsiTheme="minorHAnsi" w:cstheme="minorHAnsi"/>
          <w:b/>
          <w:szCs w:val="22"/>
          <w:lang w:eastAsia="pl-PL"/>
        </w:rPr>
        <w:t>nie jestem</w:t>
      </w:r>
      <w:r>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59124BF1" w14:textId="77777777" w:rsidR="00686869" w:rsidRDefault="00686869" w:rsidP="00686869">
      <w:pPr>
        <w:pStyle w:val="Akapitzlist"/>
        <w:widowControl/>
        <w:numPr>
          <w:ilvl w:val="0"/>
          <w:numId w:val="96"/>
        </w:numPr>
        <w:suppressAutoHyphens w:val="0"/>
        <w:spacing w:before="120" w:after="120" w:line="280" w:lineRule="exact"/>
        <w:ind w:left="714" w:hanging="357"/>
        <w:jc w:val="both"/>
        <w:textAlignment w:val="baseline"/>
        <w:rPr>
          <w:rFonts w:asciiTheme="minorHAnsi" w:hAnsiTheme="minorHAnsi" w:cstheme="minorHAnsi"/>
          <w:szCs w:val="22"/>
        </w:rPr>
      </w:pPr>
      <w:r>
        <w:rPr>
          <w:rFonts w:asciiTheme="minorHAnsi" w:eastAsia="Times New Roman" w:hAnsiTheme="minorHAnsi" w:cstheme="minorHAnsi"/>
          <w:b/>
          <w:szCs w:val="22"/>
          <w:lang w:eastAsia="pl-PL"/>
        </w:rPr>
        <w:t>nie jestem</w:t>
      </w:r>
      <w:r>
        <w:rPr>
          <w:rFonts w:asciiTheme="minorHAnsi" w:eastAsia="Times New Roman" w:hAnsiTheme="minorHAnsi" w:cstheme="minorHAnsi"/>
          <w:szCs w:val="22"/>
          <w:lang w:eastAsia="pl-PL"/>
        </w:rPr>
        <w:t xml:space="preserve"> osobą fizyczną lub prawną, podmiotem lub organem działającym w imieniu lub pod kierunkiem:</w:t>
      </w:r>
    </w:p>
    <w:p w14:paraId="2DF84228" w14:textId="77777777" w:rsidR="00686869" w:rsidRDefault="00686869" w:rsidP="00686869">
      <w:pPr>
        <w:numPr>
          <w:ilvl w:val="0"/>
          <w:numId w:val="93"/>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obywateli rosyjskich lub osób fizycznych lub prawnych, podmiotów lub organów z siedzibą </w:t>
      </w:r>
      <w:r>
        <w:rPr>
          <w:rFonts w:asciiTheme="minorHAnsi" w:eastAsia="Times New Roman" w:hAnsiTheme="minorHAnsi" w:cstheme="minorHAnsi"/>
          <w:sz w:val="22"/>
          <w:szCs w:val="22"/>
          <w:lang w:eastAsia="pl-PL"/>
        </w:rPr>
        <w:br/>
        <w:t>w Rosji lub</w:t>
      </w:r>
    </w:p>
    <w:p w14:paraId="280EB7B3" w14:textId="6BF0E360" w:rsidR="00686869" w:rsidRDefault="00686869" w:rsidP="00686869">
      <w:pPr>
        <w:numPr>
          <w:ilvl w:val="0"/>
          <w:numId w:val="93"/>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osób prawnych, podmiotów lub organów, do których prawa własności bezpośrednio lub pośrednio </w:t>
      </w:r>
      <w:r w:rsidR="003966B6">
        <w:rPr>
          <w:rFonts w:asciiTheme="minorHAnsi" w:eastAsia="Times New Roman" w:hAnsiTheme="minorHAnsi" w:cstheme="minorHAnsi"/>
          <w:sz w:val="22"/>
          <w:szCs w:val="22"/>
          <w:lang w:eastAsia="pl-PL"/>
        </w:rPr>
        <w:br/>
      </w:r>
      <w:r>
        <w:rPr>
          <w:rFonts w:asciiTheme="minorHAnsi" w:eastAsia="Times New Roman" w:hAnsiTheme="minorHAnsi" w:cstheme="minorHAnsi"/>
          <w:sz w:val="22"/>
          <w:szCs w:val="22"/>
          <w:lang w:eastAsia="pl-PL"/>
        </w:rPr>
        <w:t>w ponad 50 % należą do obywateli rosyjskich lub osób fizycznych lub prawnych, podmiotów lub organów z siedzibą w Rosji,</w:t>
      </w:r>
    </w:p>
    <w:p w14:paraId="72B75799" w14:textId="57AA0639" w:rsidR="00686869" w:rsidRPr="00500619" w:rsidRDefault="00686869" w:rsidP="00686869">
      <w:pPr>
        <w:pStyle w:val="Tekstpodstawowy"/>
        <w:spacing w:line="276" w:lineRule="auto"/>
        <w:rPr>
          <w:rFonts w:asciiTheme="minorHAnsi" w:hAnsiTheme="minorHAnsi" w:cstheme="minorHAnsi"/>
          <w:b/>
          <w:i/>
          <w:sz w:val="22"/>
          <w:szCs w:val="22"/>
        </w:rPr>
      </w:pPr>
      <w:r>
        <w:rPr>
          <w:rFonts w:asciiTheme="minorHAnsi" w:hAnsiTheme="minorHAnsi" w:cstheme="minorHAnsi"/>
          <w:sz w:val="22"/>
          <w:szCs w:val="22"/>
          <w:lang w:eastAsia="pl-PL"/>
        </w:rPr>
        <w:t xml:space="preserve">oraz że żaden z jego podwykonawców, dostawców i podmiotów, na których zdolności wykonawca polega,                    w przypadku gdy przypada na nich ponad 10 % wartości zamówienia, nie należy do żadnej </w:t>
      </w:r>
      <w:r>
        <w:rPr>
          <w:rFonts w:asciiTheme="minorHAnsi" w:hAnsiTheme="minorHAnsi" w:cstheme="minorHAnsi"/>
          <w:sz w:val="22"/>
          <w:szCs w:val="22"/>
          <w:lang w:eastAsia="pl-PL"/>
        </w:rPr>
        <w:br/>
        <w:t>z powyższych kategorii podmiotów</w:t>
      </w:r>
    </w:p>
    <w:p w14:paraId="0A10BEF5"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zapoznaliśmy się ze Specyfikacją Warunków Zamówienia i nie wnosimy do niej zastrzeżeń oraz uzyskaliśmy niezbędne informacje do przygotowania oferty.</w:t>
      </w:r>
    </w:p>
    <w:p w14:paraId="3F7A6CE2" w14:textId="77777777" w:rsidR="00BC4B28" w:rsidRPr="00500619" w:rsidRDefault="00BC4B28" w:rsidP="00BC4B28">
      <w:pPr>
        <w:pStyle w:val="Tekstpodstawowywcity1"/>
        <w:spacing w:after="0" w:line="276" w:lineRule="auto"/>
        <w:ind w:left="0"/>
        <w:jc w:val="both"/>
        <w:rPr>
          <w:rFonts w:asciiTheme="minorHAnsi" w:hAnsiTheme="minorHAnsi" w:cstheme="minorHAnsi"/>
          <w:b/>
          <w:sz w:val="22"/>
          <w:szCs w:val="22"/>
        </w:rPr>
      </w:pPr>
    </w:p>
    <w:p w14:paraId="56AFF690"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podana przez nas cena zawiera wszystkie koszty związane z realizacją niniejszego zamówienia, w tym koszty transportu do siedziby Zamawiającego, w miejsce wskazane przez upoważnionego pracownika Zamawiającego.</w:t>
      </w:r>
    </w:p>
    <w:p w14:paraId="3792D1B2" w14:textId="77777777" w:rsidR="00BC4B28" w:rsidRPr="00500619" w:rsidRDefault="00BC4B28" w:rsidP="00BC4B28">
      <w:pPr>
        <w:pStyle w:val="Tekstpodstawowywcity1"/>
        <w:spacing w:after="0" w:line="276" w:lineRule="auto"/>
        <w:ind w:left="0"/>
        <w:jc w:val="both"/>
        <w:rPr>
          <w:rFonts w:asciiTheme="minorHAnsi" w:hAnsiTheme="minorHAnsi" w:cstheme="minorHAnsi"/>
          <w:b/>
          <w:sz w:val="22"/>
          <w:szCs w:val="22"/>
        </w:rPr>
      </w:pPr>
    </w:p>
    <w:p w14:paraId="16837C46"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podana przez nas cena nie będzie podlegać zmianie w czasie trwania przedmiotowej umowy.</w:t>
      </w:r>
    </w:p>
    <w:p w14:paraId="4D433E67" w14:textId="77777777" w:rsidR="00BC4B28" w:rsidRPr="00500619" w:rsidRDefault="00BC4B28" w:rsidP="00BC4B28">
      <w:pPr>
        <w:pStyle w:val="Tekstpodstawowywcity1"/>
        <w:spacing w:after="0" w:line="276" w:lineRule="auto"/>
        <w:ind w:left="0"/>
        <w:jc w:val="both"/>
        <w:rPr>
          <w:rFonts w:asciiTheme="minorHAnsi" w:hAnsiTheme="minorHAnsi" w:cstheme="minorHAnsi"/>
          <w:b/>
          <w:sz w:val="22"/>
          <w:szCs w:val="22"/>
        </w:rPr>
      </w:pPr>
    </w:p>
    <w:p w14:paraId="27BDDF5E"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 xml:space="preserve">Oświadczamy, </w:t>
      </w:r>
      <w:r w:rsidRPr="008B2773">
        <w:rPr>
          <w:rFonts w:asciiTheme="minorHAnsi" w:hAnsiTheme="minorHAnsi" w:cstheme="minorHAnsi"/>
          <w:sz w:val="22"/>
          <w:szCs w:val="22"/>
        </w:rPr>
        <w:t>że</w:t>
      </w:r>
      <w:r w:rsidRPr="00500619">
        <w:rPr>
          <w:rFonts w:asciiTheme="minorHAnsi" w:hAnsiTheme="minorHAnsi" w:cstheme="minorHAnsi"/>
          <w:sz w:val="22"/>
          <w:szCs w:val="22"/>
        </w:rPr>
        <w:t xml:space="preserve"> uważamy się za związanych niniejszą ofertą na czas wskazany w SWZ.</w:t>
      </w:r>
    </w:p>
    <w:p w14:paraId="3A2EECD8" w14:textId="77777777" w:rsidR="00BC4B28" w:rsidRPr="00500619" w:rsidRDefault="00BC4B28" w:rsidP="00BC4B28">
      <w:pPr>
        <w:spacing w:line="276" w:lineRule="auto"/>
        <w:jc w:val="both"/>
        <w:rPr>
          <w:rFonts w:asciiTheme="minorHAnsi" w:hAnsiTheme="minorHAnsi" w:cstheme="minorHAnsi"/>
          <w:b/>
          <w:sz w:val="22"/>
          <w:szCs w:val="22"/>
        </w:rPr>
      </w:pPr>
    </w:p>
    <w:p w14:paraId="174B337D"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xml:space="preserve">, że </w:t>
      </w:r>
      <w:r w:rsidRPr="00500619">
        <w:rPr>
          <w:rFonts w:asciiTheme="minorHAnsi" w:hAnsiTheme="minorHAnsi" w:cstheme="minorHAnsi"/>
          <w:b/>
          <w:bCs/>
          <w:sz w:val="22"/>
          <w:szCs w:val="22"/>
        </w:rPr>
        <w:t>p</w:t>
      </w:r>
      <w:r w:rsidRPr="00500619">
        <w:rPr>
          <w:rFonts w:asciiTheme="minorHAnsi" w:hAnsiTheme="minorHAnsi" w:cstheme="minorHAnsi"/>
          <w:b/>
          <w:sz w:val="22"/>
          <w:szCs w:val="22"/>
        </w:rPr>
        <w:t xml:space="preserve">rojektowane postanowienia umowy </w:t>
      </w:r>
      <w:r w:rsidRPr="00500619">
        <w:rPr>
          <w:rFonts w:asciiTheme="minorHAnsi" w:hAnsiTheme="minorHAnsi" w:cstheme="minorHAnsi"/>
          <w:sz w:val="22"/>
          <w:szCs w:val="22"/>
        </w:rPr>
        <w:t xml:space="preserve">– stanowiące </w:t>
      </w:r>
      <w:r w:rsidRPr="00500619">
        <w:rPr>
          <w:rFonts w:asciiTheme="minorHAnsi" w:hAnsiTheme="minorHAnsi" w:cstheme="minorHAnsi"/>
          <w:b/>
          <w:sz w:val="22"/>
          <w:szCs w:val="22"/>
        </w:rPr>
        <w:t xml:space="preserve">Załącznik Nr 2 </w:t>
      </w:r>
      <w:r w:rsidRPr="00500619">
        <w:rPr>
          <w:rFonts w:asciiTheme="minorHAnsi" w:hAnsiTheme="minorHAnsi" w:cstheme="minorHAnsi"/>
          <w:sz w:val="22"/>
          <w:szCs w:val="22"/>
        </w:rPr>
        <w:t>do niniejszej SWZ zostały przez nas zaakceptowane i zobowiązujemy się w przypadku wyboru naszej oferty do zawarcia umowy na podanych warunkach w miejscu i terminie wyznaczonym przez Zamawiającego.</w:t>
      </w:r>
    </w:p>
    <w:p w14:paraId="3B02F1EA" w14:textId="59641A4E"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lastRenderedPageBreak/>
        <w:t xml:space="preserve">Warunki płatności </w:t>
      </w:r>
      <w:r w:rsidRPr="00500619">
        <w:rPr>
          <w:rFonts w:asciiTheme="minorHAnsi" w:hAnsiTheme="minorHAnsi" w:cstheme="minorHAnsi"/>
          <w:sz w:val="22"/>
          <w:szCs w:val="22"/>
        </w:rPr>
        <w:t xml:space="preserve">- wynagrodzenie będzie płatne na podstawie faktury VAT przelewem na rachunek bankowy, w terminie do 21 dni od daty otrzymania przez Zamawiającego prawidłowo wystawionej faktury VAT. </w:t>
      </w:r>
      <w:r w:rsidRPr="00500619">
        <w:rPr>
          <w:rFonts w:asciiTheme="minorHAnsi" w:hAnsiTheme="minorHAnsi" w:cstheme="minorHAnsi"/>
          <w:snapToGrid w:val="0"/>
          <w:sz w:val="22"/>
          <w:szCs w:val="22"/>
        </w:rPr>
        <w:t>Szczegółowe warunki płatności określone zostały w Załączniku Nr 2 do SWZ (</w:t>
      </w:r>
      <w:r w:rsidRPr="00500619">
        <w:rPr>
          <w:rFonts w:asciiTheme="minorHAnsi" w:hAnsiTheme="minorHAnsi" w:cstheme="minorHAnsi"/>
          <w:b/>
          <w:bCs/>
          <w:sz w:val="22"/>
          <w:szCs w:val="22"/>
        </w:rPr>
        <w:t>P</w:t>
      </w:r>
      <w:r w:rsidRPr="00500619">
        <w:rPr>
          <w:rFonts w:asciiTheme="minorHAnsi" w:hAnsiTheme="minorHAnsi" w:cstheme="minorHAnsi"/>
          <w:b/>
          <w:sz w:val="22"/>
          <w:szCs w:val="22"/>
        </w:rPr>
        <w:t>rojektowane postanowienia umowy</w:t>
      </w:r>
      <w:r w:rsidRPr="00500619">
        <w:rPr>
          <w:rFonts w:asciiTheme="minorHAnsi" w:hAnsiTheme="minorHAnsi" w:cstheme="minorHAnsi"/>
          <w:snapToGrid w:val="0"/>
          <w:sz w:val="22"/>
          <w:szCs w:val="22"/>
        </w:rPr>
        <w:t>).</w:t>
      </w:r>
    </w:p>
    <w:p w14:paraId="7B077DFD" w14:textId="77777777" w:rsidR="00BC4B28" w:rsidRPr="00500619" w:rsidRDefault="00BC4B28" w:rsidP="00BC4B28">
      <w:pPr>
        <w:pStyle w:val="Tekstpodstawowywcity1"/>
        <w:spacing w:after="0" w:line="276" w:lineRule="auto"/>
        <w:ind w:left="0"/>
        <w:jc w:val="both"/>
        <w:rPr>
          <w:rFonts w:asciiTheme="minorHAnsi" w:hAnsiTheme="minorHAnsi" w:cstheme="minorHAnsi"/>
          <w:bCs/>
          <w:sz w:val="22"/>
          <w:szCs w:val="22"/>
        </w:rPr>
      </w:pPr>
    </w:p>
    <w:p w14:paraId="697946E6"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Cs/>
          <w:sz w:val="22"/>
          <w:szCs w:val="22"/>
        </w:rPr>
        <w:t>Oświadczamy,</w:t>
      </w:r>
      <w:r w:rsidRPr="00500619">
        <w:rPr>
          <w:rFonts w:asciiTheme="minorHAnsi" w:hAnsiTheme="minorHAnsi" w:cstheme="minorHAnsi"/>
          <w:sz w:val="22"/>
          <w:szCs w:val="22"/>
        </w:rPr>
        <w:t xml:space="preserve"> że naszym pełnomocnikiem dla potrzeb niniejszego zamówienia jest: ……………………………………………………………………………………………………</w:t>
      </w:r>
    </w:p>
    <w:p w14:paraId="6CA1C649" w14:textId="77777777" w:rsidR="00BC4B28" w:rsidRPr="00500619" w:rsidRDefault="00BC4B28" w:rsidP="00BC4B28">
      <w:pPr>
        <w:spacing w:line="276" w:lineRule="auto"/>
        <w:jc w:val="both"/>
        <w:rPr>
          <w:rFonts w:asciiTheme="minorHAnsi" w:hAnsiTheme="minorHAnsi" w:cstheme="minorHAnsi"/>
          <w:i/>
          <w:iCs/>
          <w:sz w:val="22"/>
          <w:szCs w:val="22"/>
        </w:rPr>
      </w:pPr>
      <w:r w:rsidRPr="00500619">
        <w:rPr>
          <w:rFonts w:asciiTheme="minorHAnsi" w:hAnsiTheme="minorHAnsi" w:cstheme="minorHAnsi"/>
          <w:sz w:val="22"/>
          <w:szCs w:val="22"/>
        </w:rPr>
        <w:t>(Wypełniają jedynie przedsiębiorcy składający wspólną ofertę)</w:t>
      </w:r>
    </w:p>
    <w:p w14:paraId="1540CB78" w14:textId="77777777" w:rsidR="00BC4B28" w:rsidRPr="00500619" w:rsidRDefault="00BC4B28" w:rsidP="00BC4B28">
      <w:pPr>
        <w:pStyle w:val="Znak1ZnakZnakZnakZnakZnakZnakZnakZnakZnakZnakZnakZnakZnakZnakZnakZnakZnakZnak"/>
        <w:spacing w:line="276" w:lineRule="auto"/>
        <w:jc w:val="both"/>
        <w:rPr>
          <w:rFonts w:asciiTheme="minorHAnsi" w:hAnsiTheme="minorHAnsi" w:cstheme="minorHAnsi"/>
          <w:b/>
          <w:bCs/>
          <w:sz w:val="22"/>
          <w:szCs w:val="22"/>
        </w:rPr>
      </w:pPr>
    </w:p>
    <w:p w14:paraId="71CA7243" w14:textId="77777777" w:rsidR="00BC4B28" w:rsidRPr="00500619" w:rsidRDefault="00BC4B28" w:rsidP="00BC4B28">
      <w:pPr>
        <w:pStyle w:val="Znak1ZnakZnakZnakZnakZnakZnakZnakZnakZnakZnakZnakZnakZnakZnakZnakZnakZnakZnak"/>
        <w:spacing w:line="276" w:lineRule="auto"/>
        <w:jc w:val="both"/>
        <w:rPr>
          <w:rFonts w:asciiTheme="minorHAnsi" w:hAnsiTheme="minorHAnsi" w:cstheme="minorHAnsi"/>
          <w:sz w:val="22"/>
          <w:szCs w:val="22"/>
        </w:rPr>
      </w:pPr>
      <w:r w:rsidRPr="00500619">
        <w:rPr>
          <w:rFonts w:asciiTheme="minorHAnsi" w:hAnsiTheme="minorHAnsi" w:cstheme="minorHAnsi"/>
          <w:b/>
          <w:bCs/>
          <w:sz w:val="22"/>
          <w:szCs w:val="22"/>
        </w:rPr>
        <w:t>Zamówienie realizujemy</w:t>
      </w:r>
      <w:r w:rsidRPr="00500619">
        <w:rPr>
          <w:rFonts w:asciiTheme="minorHAnsi" w:hAnsiTheme="minorHAnsi" w:cstheme="minorHAnsi"/>
          <w:sz w:val="22"/>
          <w:szCs w:val="22"/>
        </w:rPr>
        <w:t xml:space="preserve"> sami/ przy udziale podwykonawców* </w:t>
      </w:r>
    </w:p>
    <w:p w14:paraId="7E8E72F7" w14:textId="77777777" w:rsidR="00BC4B28" w:rsidRPr="00500619" w:rsidRDefault="00BC4B28" w:rsidP="00BC4B28">
      <w:pPr>
        <w:pStyle w:val="Znak1ZnakZnakZnakZnakZnakZnakZnakZnakZnakZnakZnakZnakZnakZnakZnakZnakZnakZnak"/>
        <w:spacing w:line="276" w:lineRule="auto"/>
        <w:jc w:val="both"/>
        <w:rPr>
          <w:rFonts w:asciiTheme="minorHAnsi" w:hAnsiTheme="minorHAnsi" w:cstheme="minorHAnsi"/>
          <w:sz w:val="22"/>
          <w:szCs w:val="22"/>
        </w:rPr>
      </w:pPr>
      <w:r w:rsidRPr="00500619">
        <w:rPr>
          <w:rFonts w:asciiTheme="minorHAnsi" w:hAnsiTheme="minorHAnsi" w:cstheme="minorHAnsi"/>
          <w:i/>
          <w:iCs/>
          <w:sz w:val="22"/>
          <w:szCs w:val="22"/>
        </w:rPr>
        <w:t>* niepotrzebne skreślić</w:t>
      </w:r>
    </w:p>
    <w:p w14:paraId="39DD6D09" w14:textId="77777777" w:rsidR="00BC4B28" w:rsidRPr="00500619" w:rsidRDefault="00BC4B28" w:rsidP="00BC4B28">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Podwykonawcom zostaną powierzone do wykonania następujące zakresy zamówienia:</w:t>
      </w:r>
    </w:p>
    <w:p w14:paraId="7EACBD1F" w14:textId="77777777" w:rsidR="00BC4B28" w:rsidRPr="00500619" w:rsidRDefault="00BC4B28" w:rsidP="00BC4B28">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w:t>
      </w:r>
    </w:p>
    <w:p w14:paraId="2CFAEB53" w14:textId="77777777" w:rsidR="009C69FE" w:rsidRDefault="009C69FE" w:rsidP="00BC4B28">
      <w:pPr>
        <w:pStyle w:val="Znak"/>
        <w:spacing w:line="276" w:lineRule="auto"/>
        <w:ind w:left="360" w:hanging="360"/>
        <w:jc w:val="both"/>
        <w:rPr>
          <w:rFonts w:asciiTheme="minorHAnsi" w:hAnsiTheme="minorHAnsi" w:cstheme="minorHAnsi"/>
          <w:b/>
          <w:bCs/>
          <w:sz w:val="22"/>
          <w:szCs w:val="22"/>
        </w:rPr>
      </w:pPr>
    </w:p>
    <w:p w14:paraId="43E039B6" w14:textId="70DDA5DC"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b/>
          <w:bCs/>
          <w:sz w:val="22"/>
          <w:szCs w:val="22"/>
        </w:rPr>
        <w:t>Dane kontaktowe</w:t>
      </w:r>
      <w:r w:rsidR="009C69FE">
        <w:rPr>
          <w:rFonts w:asciiTheme="minorHAnsi" w:hAnsiTheme="minorHAnsi" w:cstheme="minorHAnsi"/>
          <w:b/>
          <w:bCs/>
          <w:sz w:val="22"/>
          <w:szCs w:val="22"/>
        </w:rPr>
        <w:t xml:space="preserve"> Wykonawcy</w:t>
      </w:r>
      <w:r w:rsidRPr="00500619">
        <w:rPr>
          <w:rFonts w:asciiTheme="minorHAnsi" w:hAnsiTheme="minorHAnsi" w:cstheme="minorHAnsi"/>
          <w:sz w:val="22"/>
          <w:szCs w:val="22"/>
        </w:rPr>
        <w:t>:</w:t>
      </w:r>
    </w:p>
    <w:p w14:paraId="0C12C0E1" w14:textId="77777777" w:rsidR="00BC4B28" w:rsidRPr="00500619" w:rsidRDefault="00BC4B28" w:rsidP="00BC4B28">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Imię i Nazwisko</w:t>
      </w:r>
    </w:p>
    <w:p w14:paraId="467E2F56"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71EAC789" w14:textId="77777777" w:rsidR="00BC4B28" w:rsidRPr="00500619" w:rsidRDefault="00BC4B28" w:rsidP="00BC4B28">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Adres:</w:t>
      </w:r>
    </w:p>
    <w:p w14:paraId="56F5D60B"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302146D4"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Telefon/Fax:</w:t>
      </w:r>
    </w:p>
    <w:p w14:paraId="07A6FCE6"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2C40BAC7"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 xml:space="preserve">Adres e-mail: </w:t>
      </w:r>
    </w:p>
    <w:p w14:paraId="4A4A391D" w14:textId="77777777" w:rsidR="00BC4B28" w:rsidRPr="00500619" w:rsidRDefault="00BC4B28" w:rsidP="00BC4B28">
      <w:pPr>
        <w:pStyle w:val="Tekstpodstawowy"/>
        <w:spacing w:before="120" w:after="120"/>
        <w:rPr>
          <w:rFonts w:asciiTheme="minorHAnsi" w:eastAsia="Times New Roman" w:hAnsiTheme="minorHAnsi" w:cstheme="minorHAnsi"/>
          <w:bCs/>
          <w:sz w:val="22"/>
          <w:szCs w:val="22"/>
          <w:lang w:eastAsia="pl-PL"/>
        </w:rPr>
      </w:pPr>
      <w:r w:rsidRPr="00500619">
        <w:rPr>
          <w:rFonts w:asciiTheme="minorHAnsi" w:hAnsiTheme="minorHAnsi" w:cstheme="minorHAnsi"/>
          <w:sz w:val="22"/>
          <w:szCs w:val="22"/>
        </w:rPr>
        <w:t>............................................................................................................................</w:t>
      </w:r>
    </w:p>
    <w:p w14:paraId="1C7DD8B1" w14:textId="77777777" w:rsidR="00BC4B28" w:rsidRPr="00500619" w:rsidRDefault="00BC4B28" w:rsidP="00BC4B28">
      <w:pPr>
        <w:pStyle w:val="Tekstpodstawowy"/>
        <w:spacing w:before="120" w:after="120"/>
        <w:rPr>
          <w:rFonts w:asciiTheme="minorHAnsi" w:hAnsiTheme="minorHAnsi" w:cstheme="minorHAnsi"/>
          <w:i/>
          <w:sz w:val="22"/>
          <w:szCs w:val="22"/>
        </w:rPr>
      </w:pPr>
      <w:r w:rsidRPr="00500619">
        <w:rPr>
          <w:rFonts w:asciiTheme="minorHAnsi" w:eastAsia="Times New Roman" w:hAnsiTheme="minorHAnsi" w:cstheme="minorHAnsi"/>
          <w:bCs/>
          <w:sz w:val="22"/>
          <w:szCs w:val="22"/>
          <w:lang w:eastAsia="pl-PL"/>
        </w:rPr>
        <w:t>„</w:t>
      </w:r>
      <w:r w:rsidRPr="00500619">
        <w:rPr>
          <w:rFonts w:asciiTheme="minorHAnsi" w:hAnsiTheme="minorHAnsi" w:cstheme="minorHAnsi"/>
          <w:sz w:val="22"/>
          <w:szCs w:val="22"/>
        </w:rPr>
        <w:t xml:space="preserve">Rodzaj Wykonawcy </w:t>
      </w:r>
      <w:r w:rsidRPr="00500619">
        <w:rPr>
          <w:rFonts w:asciiTheme="minorHAnsi" w:hAnsiTheme="minorHAnsi" w:cstheme="minorHAnsi"/>
          <w:i/>
          <w:sz w:val="22"/>
          <w:szCs w:val="22"/>
        </w:rPr>
        <w:t>(zaznaczyć właściwe):</w:t>
      </w:r>
    </w:p>
    <w:p w14:paraId="22EEB8E6"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mikroprzedsiębiorstwo</w:t>
      </w:r>
    </w:p>
    <w:p w14:paraId="3B3804AE"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małe przedsiębiorstwo</w:t>
      </w:r>
    </w:p>
    <w:p w14:paraId="6F1858BB"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średnie przedsiębiorstwo</w:t>
      </w:r>
    </w:p>
    <w:p w14:paraId="1410EFC1"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jednoosobowa działalność gospodarcza</w:t>
      </w:r>
    </w:p>
    <w:p w14:paraId="68CA6F4A"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osoba fizyczna nieprowadząca działalności gospodarczej</w:t>
      </w:r>
    </w:p>
    <w:p w14:paraId="391C6238"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inny rodzaj</w:t>
      </w:r>
    </w:p>
    <w:p w14:paraId="10F0CD3F" w14:textId="134FD7E8" w:rsidR="00BC4B28" w:rsidRPr="00500619" w:rsidRDefault="00BC4B28" w:rsidP="00BC4B28">
      <w:pPr>
        <w:pStyle w:val="Tekstprzypisudolnego"/>
        <w:ind w:left="851"/>
        <w:jc w:val="both"/>
        <w:rPr>
          <w:rStyle w:val="DeltaViewInsertion"/>
          <w:rFonts w:asciiTheme="minorHAnsi" w:hAnsiTheme="minorHAnsi" w:cstheme="minorHAnsi"/>
          <w:b w:val="0"/>
          <w:sz w:val="22"/>
          <w:szCs w:val="22"/>
        </w:rPr>
      </w:pPr>
      <w:r w:rsidRPr="00500619">
        <w:rPr>
          <w:rStyle w:val="DeltaViewInsertion"/>
          <w:rFonts w:asciiTheme="minorHAnsi" w:hAnsiTheme="minorHAnsi" w:cstheme="minorHAnsi"/>
          <w:sz w:val="22"/>
          <w:szCs w:val="22"/>
        </w:rPr>
        <w:t>(*Mikroprzedsiębiorstwo: przedsiębiorstwo, które zatrudnia mniej niż 10 osób i którego roczny obrót lub roczna suma bilansowa nie przekracza 2 milionów EUR.</w:t>
      </w:r>
    </w:p>
    <w:p w14:paraId="00FEA7A2" w14:textId="791AA6D6" w:rsidR="00BC4B28" w:rsidRPr="00500619" w:rsidRDefault="00BC4B28" w:rsidP="00BC4B28">
      <w:pPr>
        <w:pStyle w:val="Tekstpodstawowy"/>
        <w:ind w:left="851"/>
        <w:rPr>
          <w:rStyle w:val="DeltaViewInsertion"/>
          <w:rFonts w:asciiTheme="minorHAnsi" w:hAnsiTheme="minorHAnsi" w:cstheme="minorHAnsi"/>
          <w:b w:val="0"/>
          <w:sz w:val="22"/>
          <w:szCs w:val="22"/>
        </w:rPr>
      </w:pPr>
      <w:r w:rsidRPr="00500619">
        <w:rPr>
          <w:rStyle w:val="DeltaViewInsertion"/>
          <w:rFonts w:asciiTheme="minorHAnsi" w:hAnsiTheme="minorHAnsi" w:cstheme="minorHAnsi"/>
          <w:sz w:val="22"/>
          <w:szCs w:val="22"/>
        </w:rPr>
        <w:t>Małe przedsiębiorstwo: przedsiębiorstwo, które zatrudnia mniej niż 50 osób i którego roczny obrót lub roczna suma bilansowa nie przekracza 10 milionów EUR.</w:t>
      </w:r>
    </w:p>
    <w:p w14:paraId="447198BD" w14:textId="77777777" w:rsidR="00BC4B28" w:rsidRPr="00500619" w:rsidRDefault="00BC4B28" w:rsidP="00BC4B28">
      <w:pPr>
        <w:ind w:left="851"/>
        <w:jc w:val="both"/>
        <w:outlineLvl w:val="2"/>
        <w:rPr>
          <w:rStyle w:val="DeltaViewInsertion"/>
          <w:rFonts w:asciiTheme="minorHAnsi" w:hAnsiTheme="minorHAnsi" w:cstheme="minorHAnsi"/>
          <w:b w:val="0"/>
          <w:i w:val="0"/>
          <w:sz w:val="22"/>
          <w:szCs w:val="22"/>
        </w:rPr>
      </w:pPr>
      <w:r w:rsidRPr="00500619">
        <w:rPr>
          <w:rStyle w:val="DeltaViewInsertion"/>
          <w:rFonts w:asciiTheme="minorHAnsi" w:hAnsiTheme="minorHAnsi" w:cstheme="minorHAnsi"/>
          <w:sz w:val="22"/>
          <w:szCs w:val="22"/>
        </w:rPr>
        <w:t xml:space="preserve">Średnie przedsiębiorstwa: przedsiębiorstwa, które nie są mikroprzedsiębiorstwami ani małymi przedsiębiorstwami </w:t>
      </w:r>
      <w:r w:rsidRPr="00500619">
        <w:rPr>
          <w:rFonts w:asciiTheme="minorHAnsi" w:hAnsiTheme="minorHAnsi" w:cstheme="minorHAnsi"/>
          <w:i/>
          <w:sz w:val="22"/>
          <w:szCs w:val="22"/>
        </w:rPr>
        <w:t>i które zatrudniają mniej niż 250 osób i których roczny obrót nie przekracza 50 milionów EUR lub roczna suma bilansowa nie przekracza 43 milionów EUR</w:t>
      </w:r>
      <w:r w:rsidRPr="00500619">
        <w:rPr>
          <w:rStyle w:val="DeltaViewInsertion"/>
          <w:rFonts w:asciiTheme="minorHAnsi" w:hAnsiTheme="minorHAnsi" w:cstheme="minorHAnsi"/>
          <w:sz w:val="22"/>
          <w:szCs w:val="22"/>
        </w:rPr>
        <w:t>)</w:t>
      </w:r>
      <w:r w:rsidRPr="00500619">
        <w:rPr>
          <w:rStyle w:val="DeltaViewInsertion"/>
          <w:rFonts w:asciiTheme="minorHAnsi" w:hAnsiTheme="minorHAnsi" w:cstheme="minorHAnsi"/>
          <w:b w:val="0"/>
          <w:i w:val="0"/>
          <w:sz w:val="22"/>
          <w:szCs w:val="22"/>
        </w:rPr>
        <w:t>.”</w:t>
      </w:r>
    </w:p>
    <w:p w14:paraId="54FD6EEA" w14:textId="77777777" w:rsidR="00BC4B28" w:rsidRPr="00500619" w:rsidRDefault="00BC4B28" w:rsidP="00BC4B28">
      <w:pPr>
        <w:ind w:left="851"/>
        <w:jc w:val="both"/>
        <w:outlineLvl w:val="2"/>
        <w:rPr>
          <w:rFonts w:asciiTheme="minorHAnsi" w:eastAsia="Times New Roman" w:hAnsiTheme="minorHAnsi" w:cstheme="minorHAnsi"/>
          <w:bCs/>
          <w:sz w:val="22"/>
          <w:szCs w:val="22"/>
          <w:lang w:eastAsia="pl-PL"/>
        </w:rPr>
      </w:pPr>
    </w:p>
    <w:p w14:paraId="1994EDAA" w14:textId="77777777" w:rsidR="00BC4B28" w:rsidRPr="00500619" w:rsidRDefault="00BC4B28" w:rsidP="00BC4B28">
      <w:pPr>
        <w:pStyle w:val="Tekstpodstawowy"/>
        <w:widowControl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p>
    <w:p w14:paraId="016E4065" w14:textId="77777777" w:rsidR="00BC4B28" w:rsidRPr="00500619" w:rsidRDefault="00BC4B28" w:rsidP="00BC4B28">
      <w:pPr>
        <w:pStyle w:val="Tekstpodstawowy"/>
        <w:widowControl w:val="0"/>
        <w:numPr>
          <w:ilvl w:val="0"/>
          <w:numId w:val="32"/>
        </w:numPr>
        <w:suppressAutoHyphens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w:t>
      </w:r>
    </w:p>
    <w:p w14:paraId="7DA9078D" w14:textId="77777777" w:rsidR="00BC4B28" w:rsidRPr="00500619" w:rsidRDefault="00BC4B28" w:rsidP="00BC4B28">
      <w:pPr>
        <w:pStyle w:val="Tekstpodstawowy"/>
        <w:spacing w:line="276" w:lineRule="auto"/>
        <w:rPr>
          <w:rFonts w:asciiTheme="minorHAnsi" w:hAnsiTheme="minorHAnsi" w:cstheme="minorHAnsi"/>
          <w:snapToGrid w:val="0"/>
          <w:sz w:val="22"/>
          <w:szCs w:val="22"/>
        </w:rPr>
      </w:pPr>
      <w:r w:rsidRPr="00500619">
        <w:rPr>
          <w:rFonts w:asciiTheme="minorHAnsi" w:hAnsiTheme="minorHAnsi" w:cstheme="minorHAnsi"/>
          <w:sz w:val="22"/>
          <w:szCs w:val="22"/>
        </w:rPr>
        <w:t>Załącznikami do niniejszego Formularza Ofertowego są:</w:t>
      </w:r>
    </w:p>
    <w:p w14:paraId="5893BA83" w14:textId="77777777" w:rsidR="00BC4B28" w:rsidRPr="00500619" w:rsidRDefault="00BC4B28" w:rsidP="00BC4B28">
      <w:pPr>
        <w:pStyle w:val="Tekstpodstawowy"/>
        <w:widowControl w:val="0"/>
        <w:numPr>
          <w:ilvl w:val="0"/>
          <w:numId w:val="32"/>
        </w:numPr>
        <w:suppressAutoHyphens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w:t>
      </w:r>
    </w:p>
    <w:p w14:paraId="36671692" w14:textId="77777777" w:rsidR="00BC4B28" w:rsidRPr="00500619" w:rsidRDefault="00BC4B28" w:rsidP="00BC4B28">
      <w:pPr>
        <w:spacing w:after="120" w:line="276" w:lineRule="auto"/>
        <w:outlineLvl w:val="2"/>
        <w:rPr>
          <w:rFonts w:asciiTheme="minorHAnsi" w:hAnsiTheme="minorHAnsi" w:cstheme="minorHAnsi"/>
          <w:i/>
          <w:sz w:val="22"/>
          <w:szCs w:val="22"/>
        </w:rPr>
      </w:pPr>
    </w:p>
    <w:p w14:paraId="2BD9B6DB" w14:textId="616D4748" w:rsidR="00BC4B28" w:rsidRPr="00500619" w:rsidRDefault="00BC4B28" w:rsidP="00BC4B28">
      <w:pPr>
        <w:spacing w:after="120" w:line="276" w:lineRule="auto"/>
        <w:jc w:val="both"/>
        <w:outlineLvl w:val="2"/>
        <w:rPr>
          <w:rFonts w:asciiTheme="minorHAnsi" w:eastAsia="Times New Roman" w:hAnsiTheme="minorHAnsi" w:cstheme="minorHAnsi"/>
          <w:b/>
          <w:bCs/>
          <w:color w:val="000000" w:themeColor="text1"/>
          <w:sz w:val="22"/>
          <w:szCs w:val="22"/>
        </w:rPr>
      </w:pPr>
      <w:r w:rsidRPr="00500619">
        <w:rPr>
          <w:rFonts w:asciiTheme="minorHAnsi" w:hAnsiTheme="minorHAnsi" w:cstheme="minorHAnsi"/>
          <w:i/>
          <w:sz w:val="22"/>
          <w:szCs w:val="22"/>
        </w:rPr>
        <w:t>Formularz ofertowy oraz załączniki do niniejszego formularza muszą być opatrzone przez osobę lub osoby uprawnione do reprezentowania Wykonawcy kwalifikowanym podpisem elektronicznym</w:t>
      </w:r>
      <w:r w:rsidR="00DE455D">
        <w:rPr>
          <w:rFonts w:asciiTheme="minorHAnsi" w:hAnsiTheme="minorHAnsi" w:cstheme="minorHAnsi"/>
          <w:i/>
          <w:sz w:val="22"/>
          <w:szCs w:val="22"/>
        </w:rPr>
        <w:t>.</w:t>
      </w:r>
    </w:p>
    <w:p w14:paraId="54BD1FFC" w14:textId="77777777" w:rsidR="00BC4B28" w:rsidRDefault="00BC4B28">
      <w:pPr>
        <w:suppressAutoHyphens w:val="0"/>
        <w:rPr>
          <w:rFonts w:asciiTheme="minorHAnsi" w:eastAsia="Times New Roman" w:hAnsiTheme="minorHAnsi" w:cstheme="minorHAnsi"/>
          <w:bCs/>
          <w:i/>
          <w:sz w:val="22"/>
          <w:szCs w:val="22"/>
        </w:rPr>
      </w:pPr>
      <w:r>
        <w:rPr>
          <w:rFonts w:asciiTheme="minorHAnsi" w:eastAsia="Times New Roman" w:hAnsiTheme="minorHAnsi" w:cstheme="minorHAnsi"/>
          <w:bCs/>
          <w:i/>
          <w:sz w:val="22"/>
          <w:szCs w:val="22"/>
        </w:rPr>
        <w:br w:type="page"/>
      </w:r>
    </w:p>
    <w:p w14:paraId="00D64AD6" w14:textId="77777777" w:rsidR="00BC4B28" w:rsidRPr="00153459" w:rsidRDefault="00BC4B28" w:rsidP="00BC4B28">
      <w:pPr>
        <w:suppressAutoHyphens w:val="0"/>
        <w:spacing w:line="276" w:lineRule="auto"/>
        <w:jc w:val="both"/>
        <w:rPr>
          <w:rFonts w:asciiTheme="minorHAnsi" w:hAnsiTheme="minorHAnsi" w:cstheme="minorHAnsi"/>
          <w:sz w:val="22"/>
          <w:szCs w:val="22"/>
        </w:rPr>
      </w:pPr>
      <w:r w:rsidRPr="00153459">
        <w:rPr>
          <w:rFonts w:asciiTheme="minorHAnsi" w:hAnsiTheme="minorHAnsi" w:cstheme="minorHAnsi"/>
          <w:b/>
          <w:bCs/>
          <w:sz w:val="22"/>
          <w:szCs w:val="22"/>
          <w:lang w:eastAsia="pl-PL"/>
        </w:rPr>
        <w:lastRenderedPageBreak/>
        <w:t>UWAGA!!! Wykonawcy składający oferty na kilka części zamówienia zobowiązani są do złożenia formularzy ofertowych osobno dla każdej części zamówienia.</w:t>
      </w:r>
    </w:p>
    <w:p w14:paraId="3801A220" w14:textId="77777777" w:rsidR="00BC4B28" w:rsidRPr="00153459" w:rsidRDefault="00BC4B28" w:rsidP="00BC4B28">
      <w:pPr>
        <w:suppressAutoHyphens w:val="0"/>
        <w:spacing w:line="276" w:lineRule="auto"/>
        <w:rPr>
          <w:rFonts w:asciiTheme="minorHAnsi" w:hAnsiTheme="minorHAnsi" w:cstheme="minorHAnsi"/>
          <w:bCs/>
          <w:sz w:val="22"/>
          <w:szCs w:val="22"/>
          <w:lang w:eastAsia="pl-PL"/>
        </w:rPr>
      </w:pPr>
    </w:p>
    <w:p w14:paraId="31B569D0" w14:textId="77777777" w:rsidR="00BC4B28" w:rsidRPr="00153459" w:rsidRDefault="00BC4B28" w:rsidP="00BC4B28">
      <w:pPr>
        <w:suppressAutoHyphens w:val="0"/>
        <w:spacing w:line="276" w:lineRule="auto"/>
        <w:jc w:val="right"/>
        <w:rPr>
          <w:rFonts w:asciiTheme="minorHAnsi" w:hAnsiTheme="minorHAnsi" w:cstheme="minorHAnsi"/>
          <w:b/>
          <w:bCs/>
          <w:sz w:val="22"/>
          <w:szCs w:val="22"/>
          <w:lang w:eastAsia="pl-PL"/>
        </w:rPr>
      </w:pPr>
      <w:r w:rsidRPr="00153459">
        <w:rPr>
          <w:rFonts w:asciiTheme="minorHAnsi" w:hAnsiTheme="minorHAnsi" w:cstheme="minorHAnsi"/>
          <w:b/>
          <w:bCs/>
          <w:sz w:val="22"/>
          <w:szCs w:val="22"/>
          <w:lang w:eastAsia="pl-PL"/>
        </w:rPr>
        <w:t>Załącznik nr 5 do SWZ</w:t>
      </w:r>
    </w:p>
    <w:p w14:paraId="17A91ABF" w14:textId="77777777" w:rsidR="00BC4B28" w:rsidRPr="00153459" w:rsidRDefault="00BC4B28" w:rsidP="00BC4B28">
      <w:pPr>
        <w:suppressAutoHyphens w:val="0"/>
        <w:spacing w:line="276" w:lineRule="auto"/>
        <w:rPr>
          <w:rFonts w:asciiTheme="minorHAnsi" w:hAnsiTheme="minorHAnsi" w:cstheme="minorHAnsi"/>
          <w:sz w:val="22"/>
          <w:szCs w:val="22"/>
          <w:lang w:eastAsia="pl-PL"/>
        </w:rPr>
      </w:pPr>
      <w:r w:rsidRPr="00153459">
        <w:rPr>
          <w:rFonts w:asciiTheme="minorHAnsi" w:hAnsiTheme="minorHAnsi" w:cstheme="minorHAnsi"/>
          <w:bCs/>
          <w:sz w:val="22"/>
          <w:szCs w:val="22"/>
          <w:lang w:eastAsia="pl-PL"/>
        </w:rPr>
        <w:t>……………………………………</w:t>
      </w:r>
      <w:r w:rsidRPr="00153459">
        <w:rPr>
          <w:rFonts w:asciiTheme="minorHAnsi" w:hAnsiTheme="minorHAnsi" w:cstheme="minorHAnsi"/>
          <w:bCs/>
          <w:sz w:val="22"/>
          <w:szCs w:val="22"/>
          <w:lang w:eastAsia="pl-PL"/>
        </w:rPr>
        <w:tab/>
      </w:r>
    </w:p>
    <w:p w14:paraId="4D73BE1E" w14:textId="77777777" w:rsidR="00BC4B28" w:rsidRPr="00153459" w:rsidRDefault="00BC4B28" w:rsidP="00BC4B2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 xml:space="preserve">(nazwa i adres Wykonawcy) </w:t>
      </w:r>
    </w:p>
    <w:p w14:paraId="6C516F98" w14:textId="77777777" w:rsidR="00BC4B28" w:rsidRPr="00153459" w:rsidRDefault="00BC4B28" w:rsidP="00BC4B2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Tel. ....................................................</w:t>
      </w:r>
    </w:p>
    <w:p w14:paraId="408F89BE" w14:textId="77777777" w:rsidR="00BC4B28" w:rsidRPr="00153459" w:rsidRDefault="00BC4B28" w:rsidP="00BC4B2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 xml:space="preserve">REGON ............................................. </w:t>
      </w:r>
    </w:p>
    <w:p w14:paraId="5DA41AC8" w14:textId="77777777" w:rsidR="00BC4B28" w:rsidRPr="00153459" w:rsidRDefault="00BC4B28" w:rsidP="00BC4B2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NIP ....................................................</w:t>
      </w:r>
    </w:p>
    <w:p w14:paraId="7BA465E9" w14:textId="77777777" w:rsidR="00BC4B28" w:rsidRPr="00153459" w:rsidRDefault="00BC4B28" w:rsidP="00BC4B28">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Urząd Ochrony Konkurencji</w:t>
      </w:r>
    </w:p>
    <w:p w14:paraId="6CE69420" w14:textId="77777777" w:rsidR="00BC4B28" w:rsidRPr="00153459" w:rsidRDefault="00BC4B28" w:rsidP="00BC4B28">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i Konsumentów</w:t>
      </w:r>
    </w:p>
    <w:p w14:paraId="64CD92D3" w14:textId="77777777" w:rsidR="00BC4B28" w:rsidRPr="00153459" w:rsidRDefault="00BC4B28" w:rsidP="00BC4B28">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pl. Powstańców Warszawy 1</w:t>
      </w:r>
    </w:p>
    <w:p w14:paraId="3D868497" w14:textId="77777777" w:rsidR="00BC4B28" w:rsidRPr="00153459" w:rsidRDefault="00BC4B28" w:rsidP="00BC4B28">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00 – 950 Warszawa</w:t>
      </w:r>
    </w:p>
    <w:p w14:paraId="6C9969D2" w14:textId="77777777" w:rsidR="00BC4B28" w:rsidRPr="00153459" w:rsidRDefault="00BC4B28" w:rsidP="00BC4B28">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14:paraId="547D9CBE" w14:textId="77777777" w:rsidR="00BC4B28" w:rsidRPr="00153459" w:rsidRDefault="00BC4B28" w:rsidP="00BC4B28">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153459">
        <w:rPr>
          <w:rFonts w:asciiTheme="minorHAnsi" w:hAnsiTheme="minorHAnsi" w:cstheme="minorHAnsi"/>
          <w:b/>
          <w:bCs/>
          <w:sz w:val="22"/>
          <w:szCs w:val="22"/>
          <w:lang w:eastAsia="pl-PL"/>
        </w:rPr>
        <w:t>FORMULARZ OFERTOWY</w:t>
      </w:r>
    </w:p>
    <w:p w14:paraId="71F2FDD0" w14:textId="091DB174" w:rsidR="00BC4B28" w:rsidRPr="00500619" w:rsidRDefault="00BC4B28" w:rsidP="00BC4B28">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BF</w:t>
      </w:r>
      <w:r w:rsidRPr="00500619">
        <w:rPr>
          <w:rFonts w:asciiTheme="minorHAnsi" w:hAnsiTheme="minorHAnsi" w:cstheme="minorHAnsi"/>
          <w:b/>
          <w:bCs/>
          <w:sz w:val="22"/>
          <w:szCs w:val="22"/>
          <w:lang w:eastAsia="pl-PL"/>
        </w:rPr>
        <w:t>-2.262</w:t>
      </w:r>
      <w:r w:rsidR="008B2773">
        <w:rPr>
          <w:rFonts w:asciiTheme="minorHAnsi" w:hAnsiTheme="minorHAnsi" w:cstheme="minorHAnsi"/>
          <w:b/>
          <w:bCs/>
          <w:sz w:val="22"/>
          <w:szCs w:val="22"/>
          <w:lang w:eastAsia="pl-PL"/>
        </w:rPr>
        <w:t>.25.</w:t>
      </w:r>
      <w:r w:rsidRPr="00500619">
        <w:rPr>
          <w:rFonts w:asciiTheme="minorHAnsi" w:hAnsiTheme="minorHAnsi" w:cstheme="minorHAnsi"/>
          <w:b/>
          <w:bCs/>
          <w:sz w:val="22"/>
          <w:szCs w:val="22"/>
          <w:lang w:eastAsia="pl-PL"/>
        </w:rPr>
        <w:t>2022</w:t>
      </w:r>
    </w:p>
    <w:p w14:paraId="11FFF7C5" w14:textId="5E935017" w:rsidR="00BC4B28" w:rsidRPr="00500619" w:rsidRDefault="00BC4B28" w:rsidP="00BC4B28">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500619">
        <w:rPr>
          <w:rFonts w:asciiTheme="minorHAnsi" w:hAnsiTheme="minorHAnsi" w:cstheme="minorHAnsi"/>
          <w:b/>
          <w:sz w:val="22"/>
          <w:szCs w:val="22"/>
          <w:lang w:eastAsia="pl-PL"/>
        </w:rPr>
        <w:t>Część I</w:t>
      </w:r>
      <w:r w:rsidR="0013678C">
        <w:rPr>
          <w:rFonts w:asciiTheme="minorHAnsi" w:hAnsiTheme="minorHAnsi" w:cstheme="minorHAnsi"/>
          <w:b/>
          <w:sz w:val="22"/>
          <w:szCs w:val="22"/>
          <w:lang w:eastAsia="pl-PL"/>
        </w:rPr>
        <w:t>V</w:t>
      </w:r>
      <w:r w:rsidRPr="00500619">
        <w:rPr>
          <w:rFonts w:asciiTheme="minorHAnsi" w:hAnsiTheme="minorHAnsi" w:cstheme="minorHAnsi"/>
          <w:b/>
          <w:sz w:val="22"/>
          <w:szCs w:val="22"/>
          <w:lang w:eastAsia="pl-PL"/>
        </w:rPr>
        <w:t xml:space="preserve"> zamówienia</w:t>
      </w:r>
    </w:p>
    <w:p w14:paraId="23D106ED" w14:textId="77777777" w:rsidR="00BC4B28" w:rsidRPr="00500619" w:rsidRDefault="00BC4B28" w:rsidP="00BC4B28">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25037B14" w14:textId="77777777" w:rsidR="00BC4B28" w:rsidRPr="00500619" w:rsidRDefault="00BC4B28" w:rsidP="00BC4B28">
      <w:pPr>
        <w:suppressAutoHyphens w:val="0"/>
        <w:autoSpaceDE w:val="0"/>
        <w:autoSpaceDN w:val="0"/>
        <w:adjustRightInd w:val="0"/>
        <w:spacing w:line="276" w:lineRule="auto"/>
        <w:jc w:val="both"/>
        <w:rPr>
          <w:rFonts w:asciiTheme="minorHAnsi" w:hAnsiTheme="minorHAnsi" w:cstheme="minorHAnsi"/>
          <w:sz w:val="22"/>
          <w:szCs w:val="22"/>
        </w:rPr>
      </w:pPr>
      <w:r w:rsidRPr="00500619">
        <w:rPr>
          <w:rFonts w:asciiTheme="minorHAnsi" w:hAnsiTheme="minorHAnsi" w:cstheme="minorHAnsi"/>
          <w:sz w:val="22"/>
          <w:szCs w:val="22"/>
          <w:lang w:eastAsia="pl-PL"/>
        </w:rPr>
        <w:t xml:space="preserve">W odpowiedzi na publiczne ogłoszenie o zamówieniu </w:t>
      </w:r>
      <w:r w:rsidRPr="00500619">
        <w:rPr>
          <w:rFonts w:asciiTheme="minorHAnsi" w:hAnsiTheme="minorHAnsi" w:cstheme="minorHAnsi"/>
          <w:sz w:val="22"/>
          <w:szCs w:val="22"/>
        </w:rPr>
        <w:t xml:space="preserve">publicznym prowadzonym w trybie przetargu nieograniczonego na podstawie art. 132 ustawy Prawo zamówień publicznych na: </w:t>
      </w:r>
      <w:r w:rsidRPr="00500619">
        <w:rPr>
          <w:rFonts w:asciiTheme="minorHAnsi" w:eastAsia="Times New Roman" w:hAnsiTheme="minorHAnsi" w:cstheme="minorHAnsi"/>
          <w:b/>
          <w:bCs/>
          <w:sz w:val="22"/>
          <w:szCs w:val="22"/>
          <w:lang w:eastAsia="pl-PL"/>
        </w:rPr>
        <w:t xml:space="preserve">Zakup i dostawę urządzeń laboratoryjnych dla Urzędu Ochrony Konkurencji i </w:t>
      </w:r>
      <w:r>
        <w:rPr>
          <w:rFonts w:asciiTheme="minorHAnsi" w:eastAsia="Times New Roman" w:hAnsiTheme="minorHAnsi" w:cstheme="minorHAnsi"/>
          <w:b/>
          <w:bCs/>
          <w:sz w:val="22"/>
          <w:szCs w:val="22"/>
          <w:lang w:eastAsia="pl-PL"/>
        </w:rPr>
        <w:t>Konsumentów</w:t>
      </w:r>
      <w:r w:rsidRPr="00500619">
        <w:rPr>
          <w:rFonts w:asciiTheme="minorHAnsi" w:hAnsiTheme="minorHAnsi" w:cstheme="minorHAnsi"/>
          <w:sz w:val="22"/>
          <w:szCs w:val="22"/>
        </w:rPr>
        <w:t>, prowadzonego przez Urząd Ochrony Konkurencji i Konsumentów</w:t>
      </w:r>
      <w:r w:rsidRPr="00500619">
        <w:rPr>
          <w:rFonts w:asciiTheme="minorHAnsi" w:hAnsiTheme="minorHAnsi" w:cstheme="minorHAnsi"/>
          <w:i/>
          <w:sz w:val="22"/>
          <w:szCs w:val="22"/>
        </w:rPr>
        <w:t xml:space="preserve">, </w:t>
      </w:r>
      <w:r w:rsidRPr="00500619">
        <w:rPr>
          <w:rFonts w:asciiTheme="minorHAnsi" w:hAnsiTheme="minorHAnsi" w:cstheme="minorHAnsi"/>
          <w:sz w:val="22"/>
          <w:szCs w:val="22"/>
          <w:lang w:eastAsia="pl-PL"/>
        </w:rPr>
        <w:t>oferujemy wykonanie przedmiotu zamówienia w zakresie określonym w SWZ, zgodnie z opisem przedmiotu zamówienia na następujących warunkach cenowych:</w:t>
      </w:r>
    </w:p>
    <w:p w14:paraId="119584F6" w14:textId="77777777" w:rsidR="00BC4B28" w:rsidRPr="00500619" w:rsidRDefault="00BC4B28" w:rsidP="00BC4B28">
      <w:pPr>
        <w:pStyle w:val="Akapitzlist"/>
        <w:ind w:left="0"/>
        <w:jc w:val="both"/>
        <w:rPr>
          <w:rFonts w:asciiTheme="minorHAnsi" w:hAnsiTheme="minorHAnsi" w:cstheme="minorHAnsi"/>
          <w:szCs w:val="22"/>
          <w:lang w:eastAsia="pl-P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BC4B28" w:rsidRPr="00C469A3" w14:paraId="054FF9AB" w14:textId="77777777" w:rsidTr="00A55665">
        <w:trPr>
          <w:trHeight w:val="480"/>
        </w:trPr>
        <w:tc>
          <w:tcPr>
            <w:tcW w:w="9213" w:type="dxa"/>
            <w:vAlign w:val="center"/>
          </w:tcPr>
          <w:p w14:paraId="301A8AEA" w14:textId="77777777" w:rsidR="00BC4B28" w:rsidRPr="00500619" w:rsidRDefault="00BC4B28" w:rsidP="00A55665">
            <w:pPr>
              <w:pStyle w:val="Akapitzlist"/>
              <w:ind w:left="0"/>
              <w:jc w:val="center"/>
              <w:rPr>
                <w:rFonts w:asciiTheme="minorHAnsi" w:hAnsiTheme="minorHAnsi" w:cstheme="minorHAnsi"/>
                <w:b/>
                <w:szCs w:val="22"/>
                <w:lang w:eastAsia="pl-PL"/>
              </w:rPr>
            </w:pPr>
            <w:r w:rsidRPr="00500619">
              <w:rPr>
                <w:rFonts w:asciiTheme="minorHAnsi" w:hAnsiTheme="minorHAnsi" w:cstheme="minorHAnsi"/>
                <w:b/>
                <w:szCs w:val="22"/>
                <w:lang w:eastAsia="pl-PL"/>
              </w:rPr>
              <w:t>Marka, model oferowanego urządzenia</w:t>
            </w:r>
          </w:p>
        </w:tc>
      </w:tr>
      <w:tr w:rsidR="00BC4B28" w:rsidRPr="00C469A3" w14:paraId="3511833E" w14:textId="77777777" w:rsidTr="00A55665">
        <w:tc>
          <w:tcPr>
            <w:tcW w:w="9213" w:type="dxa"/>
            <w:vAlign w:val="center"/>
          </w:tcPr>
          <w:p w14:paraId="27A7F43F" w14:textId="6DE91282" w:rsidR="00BC4B28" w:rsidRDefault="00BC5CF9" w:rsidP="00A55665">
            <w:pPr>
              <w:pStyle w:val="Akapitzlist"/>
              <w:ind w:left="0"/>
              <w:jc w:val="center"/>
              <w:rPr>
                <w:rFonts w:asciiTheme="minorHAnsi" w:hAnsiTheme="minorHAnsi" w:cstheme="minorHAnsi"/>
                <w:szCs w:val="22"/>
                <w:lang w:eastAsia="pl-PL"/>
              </w:rPr>
            </w:pPr>
            <w:r w:rsidRPr="00FF7CB6">
              <w:rPr>
                <w:rFonts w:asciiTheme="minorHAnsi" w:hAnsiTheme="minorHAnsi" w:cstheme="minorHAnsi"/>
                <w:b/>
                <w:szCs w:val="22"/>
              </w:rPr>
              <w:t>Waga nieautomatyczna</w:t>
            </w:r>
            <w:r w:rsidRPr="00153459">
              <w:rPr>
                <w:rFonts w:asciiTheme="minorHAnsi" w:hAnsiTheme="minorHAnsi" w:cstheme="minorHAnsi"/>
                <w:szCs w:val="22"/>
                <w:lang w:eastAsia="pl-PL"/>
              </w:rPr>
              <w:t xml:space="preserve"> </w:t>
            </w:r>
          </w:p>
          <w:p w14:paraId="2177FB3E" w14:textId="77777777" w:rsidR="00BC5CF9" w:rsidRPr="00153459" w:rsidRDefault="00BC5CF9" w:rsidP="00A55665">
            <w:pPr>
              <w:pStyle w:val="Akapitzlist"/>
              <w:ind w:left="0"/>
              <w:jc w:val="center"/>
              <w:rPr>
                <w:rFonts w:asciiTheme="minorHAnsi" w:hAnsiTheme="minorHAnsi" w:cstheme="minorHAnsi"/>
                <w:szCs w:val="22"/>
                <w:lang w:eastAsia="pl-PL"/>
              </w:rPr>
            </w:pPr>
          </w:p>
          <w:p w14:paraId="7151CFED" w14:textId="77777777" w:rsidR="00BC4B28" w:rsidRPr="00153459" w:rsidRDefault="00BC4B28" w:rsidP="00A55665">
            <w:pPr>
              <w:pStyle w:val="Akapitzlist"/>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w:t>
            </w:r>
          </w:p>
          <w:p w14:paraId="6AA2BC65" w14:textId="77777777" w:rsidR="00BC4B28" w:rsidRPr="00153459" w:rsidRDefault="00BC4B28" w:rsidP="00A55665">
            <w:pPr>
              <w:pStyle w:val="Akapitzlist"/>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(marka)</w:t>
            </w:r>
          </w:p>
          <w:p w14:paraId="00224DEE" w14:textId="77777777" w:rsidR="00BC4B28" w:rsidRPr="00153459" w:rsidRDefault="00BC4B28" w:rsidP="00A55665">
            <w:pPr>
              <w:pStyle w:val="Akapitzlist"/>
              <w:ind w:left="0"/>
              <w:jc w:val="center"/>
              <w:rPr>
                <w:rFonts w:asciiTheme="minorHAnsi" w:hAnsiTheme="minorHAnsi" w:cstheme="minorHAnsi"/>
                <w:szCs w:val="22"/>
                <w:lang w:eastAsia="pl-PL"/>
              </w:rPr>
            </w:pPr>
          </w:p>
          <w:p w14:paraId="3F1451C4" w14:textId="77777777" w:rsidR="00BC4B28" w:rsidRPr="00153459" w:rsidRDefault="00BC4B28" w:rsidP="00A55665">
            <w:pPr>
              <w:pStyle w:val="Akapitzlist"/>
              <w:spacing w:before="240"/>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w:t>
            </w:r>
          </w:p>
          <w:p w14:paraId="0991AFCA" w14:textId="77777777" w:rsidR="00BC4B28" w:rsidRPr="00153459" w:rsidRDefault="00BC4B28" w:rsidP="00A55665">
            <w:pPr>
              <w:pStyle w:val="Akapitzlist"/>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(model)</w:t>
            </w:r>
          </w:p>
        </w:tc>
      </w:tr>
    </w:tbl>
    <w:p w14:paraId="7BE4B776" w14:textId="77777777" w:rsidR="00BC4B28" w:rsidRPr="00153459" w:rsidRDefault="00BC4B28" w:rsidP="00BC4B28">
      <w:pPr>
        <w:suppressAutoHyphens w:val="0"/>
        <w:autoSpaceDE w:val="0"/>
        <w:autoSpaceDN w:val="0"/>
        <w:adjustRightInd w:val="0"/>
        <w:spacing w:before="240" w:line="276" w:lineRule="auto"/>
        <w:rPr>
          <w:rFonts w:asciiTheme="minorHAnsi" w:hAnsiTheme="minorHAnsi" w:cstheme="minorHAnsi"/>
          <w:b/>
          <w:bCs/>
          <w:color w:val="000000"/>
          <w:sz w:val="22"/>
          <w:szCs w:val="22"/>
          <w:lang w:eastAsia="pl-PL"/>
        </w:rPr>
      </w:pPr>
    </w:p>
    <w:p w14:paraId="570A94BE" w14:textId="77777777" w:rsidR="0013678C" w:rsidRDefault="0013678C" w:rsidP="0013678C">
      <w:pPr>
        <w:suppressAutoHyphens w:val="0"/>
        <w:autoSpaceDE w:val="0"/>
        <w:autoSpaceDN w:val="0"/>
        <w:adjustRightInd w:val="0"/>
        <w:spacing w:before="240" w:line="276" w:lineRule="auto"/>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Kwota netto</w:t>
      </w:r>
      <w:r w:rsidRPr="00153459">
        <w:rPr>
          <w:rFonts w:asciiTheme="minorHAnsi" w:hAnsiTheme="minorHAnsi" w:cstheme="minorHAnsi"/>
          <w:b/>
          <w:bCs/>
          <w:color w:val="000000"/>
          <w:sz w:val="22"/>
          <w:szCs w:val="22"/>
          <w:lang w:eastAsia="pl-PL"/>
        </w:rPr>
        <w:t xml:space="preserve"> - ............................................. zł </w:t>
      </w:r>
    </w:p>
    <w:p w14:paraId="4BF91810" w14:textId="5CB2B79C" w:rsidR="0013678C" w:rsidRDefault="0013678C" w:rsidP="0013678C">
      <w:pPr>
        <w:suppressAutoHyphens w:val="0"/>
        <w:autoSpaceDE w:val="0"/>
        <w:autoSpaceDN w:val="0"/>
        <w:adjustRightInd w:val="0"/>
        <w:spacing w:before="240" w:line="276" w:lineRule="auto"/>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Kwota VAT - …………………………………………….. zł</w:t>
      </w:r>
    </w:p>
    <w:p w14:paraId="2E1CEBE4" w14:textId="77777777" w:rsidR="0013678C" w:rsidRPr="006B5B8D" w:rsidRDefault="0013678C" w:rsidP="0013678C">
      <w:pPr>
        <w:suppressAutoHyphens w:val="0"/>
        <w:autoSpaceDE w:val="0"/>
        <w:autoSpaceDN w:val="0"/>
        <w:adjustRightInd w:val="0"/>
        <w:spacing w:before="240" w:line="276" w:lineRule="auto"/>
        <w:rPr>
          <w:rFonts w:asciiTheme="minorHAnsi" w:hAnsiTheme="minorHAnsi" w:cstheme="minorHAnsi"/>
          <w:b/>
          <w:color w:val="000000"/>
          <w:sz w:val="22"/>
          <w:szCs w:val="22"/>
          <w:lang w:eastAsia="pl-PL"/>
        </w:rPr>
      </w:pPr>
      <w:r w:rsidRPr="006B5B8D">
        <w:rPr>
          <w:rFonts w:asciiTheme="minorHAnsi" w:hAnsiTheme="minorHAnsi" w:cstheme="minorHAnsi"/>
          <w:b/>
          <w:color w:val="000000"/>
          <w:sz w:val="22"/>
          <w:szCs w:val="22"/>
          <w:lang w:eastAsia="pl-PL"/>
        </w:rPr>
        <w:t>Kwota brutto - ………………………………………….. zł</w:t>
      </w:r>
    </w:p>
    <w:p w14:paraId="269247A5" w14:textId="77777777" w:rsidR="0013678C" w:rsidRPr="00153459" w:rsidRDefault="0013678C" w:rsidP="0013678C">
      <w:pPr>
        <w:spacing w:line="276" w:lineRule="auto"/>
        <w:jc w:val="both"/>
        <w:rPr>
          <w:rFonts w:asciiTheme="minorHAnsi" w:hAnsiTheme="minorHAnsi" w:cstheme="minorHAnsi"/>
          <w:b/>
          <w:bCs/>
          <w:color w:val="000000"/>
          <w:sz w:val="22"/>
          <w:szCs w:val="22"/>
          <w:lang w:eastAsia="pl-PL"/>
        </w:rPr>
      </w:pPr>
    </w:p>
    <w:p w14:paraId="54D35929" w14:textId="10367B2F" w:rsidR="0013678C" w:rsidRPr="00153459" w:rsidRDefault="0013678C" w:rsidP="0013678C">
      <w:pPr>
        <w:spacing w:after="120" w:line="276" w:lineRule="auto"/>
        <w:jc w:val="both"/>
        <w:rPr>
          <w:rFonts w:asciiTheme="minorHAnsi" w:hAnsiTheme="minorHAnsi" w:cstheme="minorHAnsi"/>
          <w:bCs/>
          <w:sz w:val="22"/>
          <w:szCs w:val="22"/>
        </w:rPr>
      </w:pPr>
      <w:r w:rsidRPr="00153459">
        <w:rPr>
          <w:rFonts w:asciiTheme="minorHAnsi" w:hAnsiTheme="minorHAnsi" w:cstheme="minorHAnsi"/>
          <w:b/>
          <w:bCs/>
          <w:sz w:val="22"/>
          <w:szCs w:val="22"/>
        </w:rPr>
        <w:t>Oświadczam/y,</w:t>
      </w:r>
      <w:r w:rsidRPr="00153459">
        <w:rPr>
          <w:rFonts w:asciiTheme="minorHAnsi" w:hAnsiTheme="minorHAnsi" w:cstheme="minorHAnsi"/>
          <w:bCs/>
          <w:sz w:val="22"/>
          <w:szCs w:val="22"/>
        </w:rPr>
        <w:t xml:space="preserve"> że powyższ</w:t>
      </w:r>
      <w:r>
        <w:rPr>
          <w:rFonts w:asciiTheme="minorHAnsi" w:hAnsiTheme="minorHAnsi" w:cstheme="minorHAnsi"/>
          <w:bCs/>
          <w:sz w:val="22"/>
          <w:szCs w:val="22"/>
        </w:rPr>
        <w:t>a</w:t>
      </w:r>
      <w:r w:rsidRPr="00153459">
        <w:rPr>
          <w:rFonts w:asciiTheme="minorHAnsi" w:hAnsiTheme="minorHAnsi" w:cstheme="minorHAnsi"/>
          <w:bCs/>
          <w:sz w:val="22"/>
          <w:szCs w:val="22"/>
        </w:rPr>
        <w:t xml:space="preserve"> </w:t>
      </w:r>
      <w:r>
        <w:rPr>
          <w:rFonts w:asciiTheme="minorHAnsi" w:hAnsiTheme="minorHAnsi" w:cstheme="minorHAnsi"/>
          <w:bCs/>
          <w:sz w:val="22"/>
          <w:szCs w:val="22"/>
        </w:rPr>
        <w:t>kwota</w:t>
      </w:r>
      <w:r w:rsidR="00146B7E">
        <w:rPr>
          <w:rFonts w:asciiTheme="minorHAnsi" w:hAnsiTheme="minorHAnsi" w:cstheme="minorHAnsi"/>
          <w:bCs/>
          <w:sz w:val="22"/>
          <w:szCs w:val="22"/>
        </w:rPr>
        <w:t xml:space="preserve"> brutto zawiera</w:t>
      </w:r>
      <w:r w:rsidRPr="00153459">
        <w:rPr>
          <w:rFonts w:asciiTheme="minorHAnsi" w:hAnsiTheme="minorHAnsi" w:cstheme="minorHAnsi"/>
          <w:bCs/>
          <w:sz w:val="22"/>
          <w:szCs w:val="22"/>
        </w:rPr>
        <w:t xml:space="preserve"> wszystkie koszty, jakie ponosi Zamawiający w przypadku wyboru niniejszej oferty. </w:t>
      </w:r>
    </w:p>
    <w:p w14:paraId="51BEBF5F" w14:textId="4B105A07" w:rsidR="00BC4B28" w:rsidRPr="00153459" w:rsidRDefault="00BC4B28" w:rsidP="00BC4B28">
      <w:pPr>
        <w:spacing w:after="120" w:line="276" w:lineRule="auto"/>
        <w:jc w:val="both"/>
        <w:rPr>
          <w:rFonts w:asciiTheme="minorHAnsi" w:hAnsiTheme="minorHAnsi" w:cstheme="minorHAnsi"/>
          <w:bCs/>
          <w:sz w:val="22"/>
          <w:szCs w:val="22"/>
        </w:rPr>
      </w:pPr>
    </w:p>
    <w:p w14:paraId="1DC08B09" w14:textId="76B52B05" w:rsidR="00BC4B28" w:rsidRDefault="00BC4B28" w:rsidP="00BC4B28">
      <w:pPr>
        <w:spacing w:before="120" w:after="120" w:line="276" w:lineRule="auto"/>
        <w:jc w:val="both"/>
        <w:rPr>
          <w:rFonts w:asciiTheme="minorHAnsi" w:hAnsiTheme="minorHAnsi" w:cstheme="minorHAnsi"/>
          <w:bCs/>
          <w:sz w:val="22"/>
          <w:szCs w:val="22"/>
        </w:rPr>
      </w:pPr>
      <w:r w:rsidRPr="00153459">
        <w:rPr>
          <w:rFonts w:asciiTheme="minorHAnsi" w:hAnsiTheme="minorHAnsi" w:cstheme="minorHAnsi"/>
          <w:b/>
          <w:bCs/>
          <w:sz w:val="22"/>
          <w:szCs w:val="22"/>
        </w:rPr>
        <w:t xml:space="preserve">Oświadczamy, że </w:t>
      </w:r>
      <w:r w:rsidRPr="00153459">
        <w:rPr>
          <w:rFonts w:asciiTheme="minorHAnsi" w:hAnsiTheme="minorHAnsi" w:cstheme="minorHAnsi"/>
          <w:bCs/>
          <w:sz w:val="22"/>
          <w:szCs w:val="22"/>
        </w:rPr>
        <w:t xml:space="preserve">udzielamy </w:t>
      </w:r>
      <w:r w:rsidRPr="00153459">
        <w:rPr>
          <w:rFonts w:asciiTheme="minorHAnsi" w:hAnsiTheme="minorHAnsi" w:cstheme="minorHAnsi"/>
          <w:b/>
          <w:bCs/>
          <w:sz w:val="22"/>
          <w:szCs w:val="22"/>
        </w:rPr>
        <w:t>…...….... miesięcznej gwarancji</w:t>
      </w:r>
      <w:r w:rsidRPr="00153459">
        <w:rPr>
          <w:rFonts w:asciiTheme="minorHAnsi" w:hAnsiTheme="minorHAnsi" w:cstheme="minorHAnsi"/>
          <w:bCs/>
          <w:sz w:val="22"/>
          <w:szCs w:val="22"/>
        </w:rPr>
        <w:t xml:space="preserve"> na oferowane urządzenie </w:t>
      </w:r>
      <w:r w:rsidRPr="00153459">
        <w:rPr>
          <w:rFonts w:asciiTheme="minorHAnsi" w:hAnsiTheme="minorHAnsi" w:cstheme="minorHAnsi"/>
          <w:bCs/>
          <w:sz w:val="22"/>
          <w:szCs w:val="22"/>
        </w:rPr>
        <w:br/>
        <w:t>na warunkach określonych w SWZ. (minimum 12 miesięcy)</w:t>
      </w:r>
      <w:r w:rsidR="00C50316">
        <w:rPr>
          <w:rFonts w:asciiTheme="minorHAnsi" w:hAnsiTheme="minorHAnsi" w:cstheme="minorHAnsi"/>
          <w:bCs/>
          <w:sz w:val="22"/>
          <w:szCs w:val="22"/>
        </w:rPr>
        <w:t>.</w:t>
      </w:r>
    </w:p>
    <w:p w14:paraId="1F4047A5" w14:textId="7D72AAC8" w:rsidR="00C50316" w:rsidRPr="00153459" w:rsidRDefault="00C50316" w:rsidP="00BC4B28">
      <w:pPr>
        <w:spacing w:before="120" w:after="120" w:line="276" w:lineRule="auto"/>
        <w:jc w:val="both"/>
        <w:rPr>
          <w:rFonts w:asciiTheme="minorHAnsi" w:hAnsiTheme="minorHAnsi" w:cstheme="minorHAnsi"/>
          <w:bCs/>
          <w:sz w:val="22"/>
          <w:szCs w:val="22"/>
        </w:rPr>
      </w:pPr>
      <w:r w:rsidRPr="00500619">
        <w:rPr>
          <w:rFonts w:asciiTheme="minorHAnsi" w:hAnsiTheme="minorHAnsi" w:cstheme="minorHAnsi"/>
          <w:b/>
          <w:bCs/>
          <w:sz w:val="22"/>
          <w:szCs w:val="22"/>
        </w:rPr>
        <w:lastRenderedPageBreak/>
        <w:t xml:space="preserve">Oświadczam/y, </w:t>
      </w:r>
      <w:r w:rsidRPr="00500619">
        <w:rPr>
          <w:rFonts w:asciiTheme="minorHAnsi" w:hAnsiTheme="minorHAnsi" w:cstheme="minorHAnsi"/>
          <w:bCs/>
          <w:sz w:val="22"/>
          <w:szCs w:val="22"/>
        </w:rPr>
        <w:t xml:space="preserve">że </w:t>
      </w:r>
      <w:r w:rsidRPr="00500619">
        <w:rPr>
          <w:rFonts w:asciiTheme="minorHAnsi" w:hAnsiTheme="minorHAnsi" w:cstheme="minorHAnsi"/>
          <w:sz w:val="22"/>
          <w:szCs w:val="22"/>
        </w:rPr>
        <w:t xml:space="preserve">reakcja serwisu od momentu zgłoszenia problemu wynosić będzie </w:t>
      </w:r>
      <w:r w:rsidRPr="00500619">
        <w:rPr>
          <w:rFonts w:asciiTheme="minorHAnsi" w:hAnsiTheme="minorHAnsi" w:cstheme="minorHAnsi"/>
          <w:b/>
          <w:sz w:val="22"/>
          <w:szCs w:val="22"/>
        </w:rPr>
        <w:t>……..h</w:t>
      </w:r>
      <w:r w:rsidRPr="00500619">
        <w:rPr>
          <w:rFonts w:asciiTheme="minorHAnsi" w:hAnsiTheme="minorHAnsi" w:cstheme="minorHAnsi"/>
          <w:sz w:val="22"/>
          <w:szCs w:val="22"/>
        </w:rPr>
        <w:t>. (m</w:t>
      </w:r>
      <w:r>
        <w:rPr>
          <w:rFonts w:asciiTheme="minorHAnsi" w:hAnsiTheme="minorHAnsi" w:cstheme="minorHAnsi"/>
          <w:sz w:val="22"/>
          <w:szCs w:val="22"/>
        </w:rPr>
        <w:t>aksimum 48</w:t>
      </w:r>
      <w:r w:rsidRPr="00500619">
        <w:rPr>
          <w:rFonts w:asciiTheme="minorHAnsi" w:hAnsiTheme="minorHAnsi" w:cstheme="minorHAnsi"/>
          <w:sz w:val="22"/>
          <w:szCs w:val="22"/>
        </w:rPr>
        <w:t>h)</w:t>
      </w:r>
      <w:r>
        <w:rPr>
          <w:rFonts w:asciiTheme="minorHAnsi" w:hAnsiTheme="minorHAnsi" w:cstheme="minorHAnsi"/>
          <w:bCs/>
          <w:sz w:val="22"/>
          <w:szCs w:val="22"/>
        </w:rPr>
        <w:t>.</w:t>
      </w:r>
    </w:p>
    <w:p w14:paraId="7EA2A4D8" w14:textId="123953EA" w:rsidR="00BC4B28" w:rsidRPr="00153459" w:rsidRDefault="00BC4B28" w:rsidP="00BC4B28">
      <w:pPr>
        <w:pStyle w:val="Akapitzlist"/>
        <w:ind w:left="0"/>
        <w:rPr>
          <w:rFonts w:asciiTheme="minorHAnsi" w:hAnsiTheme="minorHAnsi" w:cstheme="minorHAnsi"/>
          <w:b/>
          <w:szCs w:val="22"/>
        </w:rPr>
      </w:pPr>
      <w:r w:rsidRPr="00153459">
        <w:rPr>
          <w:rFonts w:asciiTheme="minorHAnsi" w:hAnsiTheme="minorHAnsi" w:cstheme="minorHAnsi"/>
          <w:b/>
          <w:bCs/>
          <w:szCs w:val="22"/>
        </w:rPr>
        <w:t>Oświadczam/y,</w:t>
      </w:r>
      <w:r w:rsidRPr="00153459">
        <w:rPr>
          <w:rFonts w:asciiTheme="minorHAnsi" w:hAnsiTheme="minorHAnsi" w:cstheme="minorHAnsi"/>
          <w:bCs/>
          <w:szCs w:val="22"/>
        </w:rPr>
        <w:t xml:space="preserve"> że oferowan</w:t>
      </w:r>
      <w:r w:rsidR="00BC5CF9">
        <w:rPr>
          <w:rFonts w:asciiTheme="minorHAnsi" w:hAnsiTheme="minorHAnsi" w:cstheme="minorHAnsi"/>
          <w:bCs/>
          <w:szCs w:val="22"/>
        </w:rPr>
        <w:t>a</w:t>
      </w:r>
      <w:r w:rsidRPr="00153459">
        <w:rPr>
          <w:rFonts w:asciiTheme="minorHAnsi" w:hAnsiTheme="minorHAnsi" w:cstheme="minorHAnsi"/>
          <w:bCs/>
          <w:szCs w:val="22"/>
        </w:rPr>
        <w:t xml:space="preserve"> </w:t>
      </w:r>
      <w:r w:rsidR="00BC5CF9" w:rsidRPr="00BC5CF9">
        <w:rPr>
          <w:rFonts w:asciiTheme="minorHAnsi" w:hAnsiTheme="minorHAnsi" w:cstheme="minorHAnsi"/>
          <w:szCs w:val="22"/>
        </w:rPr>
        <w:t>waga nieautomatyczna</w:t>
      </w:r>
      <w:r w:rsidR="00BC5CF9" w:rsidRPr="00153459">
        <w:rPr>
          <w:rFonts w:asciiTheme="minorHAnsi" w:hAnsiTheme="minorHAnsi" w:cstheme="minorHAnsi"/>
          <w:bCs/>
          <w:szCs w:val="22"/>
        </w:rPr>
        <w:t xml:space="preserve"> </w:t>
      </w:r>
      <w:r w:rsidRPr="00153459">
        <w:rPr>
          <w:rFonts w:asciiTheme="minorHAnsi" w:hAnsiTheme="minorHAnsi" w:cstheme="minorHAnsi"/>
          <w:bCs/>
          <w:szCs w:val="22"/>
        </w:rPr>
        <w:t>posiada następujące parametry:</w:t>
      </w:r>
    </w:p>
    <w:p w14:paraId="409AE4BC" w14:textId="75789EB6" w:rsidR="00BC4B28" w:rsidRPr="00153459" w:rsidRDefault="00BC4B28" w:rsidP="00BC4B28">
      <w:pPr>
        <w:spacing w:before="120" w:after="120" w:line="276" w:lineRule="auto"/>
        <w:jc w:val="both"/>
        <w:rPr>
          <w:rFonts w:asciiTheme="minorHAnsi" w:hAnsiTheme="minorHAnsi" w:cstheme="minorHAnsi"/>
          <w:b/>
          <w:bCs/>
          <w:sz w:val="22"/>
          <w:szCs w:val="22"/>
        </w:rPr>
      </w:pPr>
      <w:r w:rsidRPr="00153459">
        <w:rPr>
          <w:rFonts w:asciiTheme="minorHAnsi" w:hAnsiTheme="minorHAnsi" w:cstheme="minorHAnsi"/>
          <w:sz w:val="22"/>
          <w:szCs w:val="22"/>
        </w:rPr>
        <w:t xml:space="preserve">możliwość </w:t>
      </w:r>
      <w:r w:rsidR="00A55665" w:rsidRPr="00A55665">
        <w:rPr>
          <w:rFonts w:asciiTheme="minorHAnsi" w:hAnsiTheme="minorHAnsi" w:cstheme="minorHAnsi"/>
          <w:sz w:val="22"/>
          <w:szCs w:val="22"/>
        </w:rPr>
        <w:t>ważenia poza pomostem wagowym (ważenie podszalkowe)</w:t>
      </w:r>
      <w:r w:rsidRPr="00153459">
        <w:rPr>
          <w:rFonts w:asciiTheme="minorHAnsi" w:hAnsiTheme="minorHAnsi" w:cstheme="minorHAnsi"/>
          <w:b/>
          <w:bCs/>
          <w:sz w:val="22"/>
          <w:szCs w:val="22"/>
        </w:rPr>
        <w:t xml:space="preserve"> – TAK/NIE*</w:t>
      </w:r>
    </w:p>
    <w:p w14:paraId="5ECF2138" w14:textId="05A9D7EB" w:rsidR="00BC4B28" w:rsidRPr="00500619" w:rsidRDefault="00BC4B28" w:rsidP="00BC4B28">
      <w:pPr>
        <w:spacing w:before="120" w:after="120"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 xml:space="preserve">(* </w:t>
      </w:r>
      <w:r w:rsidRPr="00500619">
        <w:rPr>
          <w:rFonts w:asciiTheme="minorHAnsi" w:hAnsiTheme="minorHAnsi" w:cstheme="minorHAnsi"/>
          <w:b/>
          <w:bCs/>
          <w:i/>
          <w:sz w:val="22"/>
          <w:szCs w:val="22"/>
        </w:rPr>
        <w:t>niepotrzebne skreślić</w:t>
      </w:r>
      <w:r w:rsidRPr="00500619">
        <w:rPr>
          <w:rFonts w:asciiTheme="minorHAnsi" w:hAnsiTheme="minorHAnsi" w:cstheme="minorHAnsi"/>
          <w:b/>
          <w:bCs/>
          <w:sz w:val="22"/>
          <w:szCs w:val="22"/>
        </w:rPr>
        <w:t xml:space="preserve">. Nieskreślenie żadnego z wyrazów jest równoznaczne z oświadczeniem </w:t>
      </w:r>
      <w:r w:rsidRPr="00500619">
        <w:rPr>
          <w:rFonts w:asciiTheme="minorHAnsi" w:hAnsiTheme="minorHAnsi" w:cstheme="minorHAnsi"/>
          <w:b/>
          <w:bCs/>
          <w:sz w:val="22"/>
          <w:szCs w:val="22"/>
        </w:rPr>
        <w:br/>
        <w:t>o oferowaniu urządzenia o minimalnych parametrach wskazanych w SWZ)</w:t>
      </w:r>
      <w:r>
        <w:rPr>
          <w:rFonts w:asciiTheme="minorHAnsi" w:hAnsiTheme="minorHAnsi" w:cstheme="minorHAnsi"/>
          <w:b/>
          <w:bCs/>
          <w:sz w:val="22"/>
          <w:szCs w:val="22"/>
        </w:rPr>
        <w:t>.</w:t>
      </w:r>
    </w:p>
    <w:p w14:paraId="4B3A45F9" w14:textId="77777777" w:rsidR="00BC4B28" w:rsidRPr="00500619" w:rsidRDefault="00BC4B28" w:rsidP="00BC4B28">
      <w:pPr>
        <w:spacing w:line="276" w:lineRule="auto"/>
        <w:jc w:val="both"/>
        <w:rPr>
          <w:rFonts w:asciiTheme="minorHAnsi" w:hAnsiTheme="minorHAnsi" w:cstheme="minorHAnsi"/>
          <w:b/>
          <w:bCs/>
          <w:sz w:val="22"/>
          <w:szCs w:val="22"/>
        </w:rPr>
      </w:pPr>
    </w:p>
    <w:p w14:paraId="159B4783" w14:textId="77777777" w:rsidR="00BC4B28" w:rsidRPr="00500619" w:rsidRDefault="00BC4B28" w:rsidP="00BC4B28">
      <w:pPr>
        <w:spacing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Zobowiązujemy się</w:t>
      </w:r>
      <w:r w:rsidRPr="00500619">
        <w:rPr>
          <w:rFonts w:asciiTheme="minorHAnsi" w:hAnsiTheme="minorHAnsi" w:cstheme="minorHAnsi"/>
          <w:bCs/>
          <w:sz w:val="22"/>
          <w:szCs w:val="22"/>
        </w:rPr>
        <w:t xml:space="preserve"> do realizacji przedmiotu zamówienia</w:t>
      </w:r>
      <w:r w:rsidRPr="00500619">
        <w:rPr>
          <w:rFonts w:asciiTheme="minorHAnsi" w:hAnsiTheme="minorHAnsi" w:cstheme="minorHAnsi"/>
          <w:sz w:val="22"/>
          <w:szCs w:val="22"/>
        </w:rPr>
        <w:t xml:space="preserve"> zgodnie z opisem przedmiotu </w:t>
      </w:r>
      <w:r w:rsidRPr="00500619">
        <w:rPr>
          <w:rFonts w:asciiTheme="minorHAnsi" w:hAnsiTheme="minorHAnsi" w:cstheme="minorHAnsi"/>
          <w:bCs/>
          <w:sz w:val="22"/>
          <w:szCs w:val="22"/>
        </w:rPr>
        <w:t xml:space="preserve">zamówienia </w:t>
      </w:r>
      <w:r w:rsidRPr="00500619">
        <w:rPr>
          <w:rFonts w:asciiTheme="minorHAnsi" w:hAnsiTheme="minorHAnsi" w:cstheme="minorHAnsi"/>
          <w:bCs/>
          <w:sz w:val="22"/>
          <w:szCs w:val="22"/>
        </w:rPr>
        <w:br/>
      </w:r>
      <w:r w:rsidRPr="00500619">
        <w:rPr>
          <w:rFonts w:asciiTheme="minorHAnsi" w:hAnsiTheme="minorHAnsi" w:cstheme="minorHAnsi"/>
          <w:b/>
          <w:bCs/>
          <w:sz w:val="22"/>
          <w:szCs w:val="22"/>
        </w:rPr>
        <w:t>w terminie określonym w SWZ.</w:t>
      </w:r>
    </w:p>
    <w:p w14:paraId="01132F35" w14:textId="77777777" w:rsidR="00BC4B28" w:rsidRPr="00500619" w:rsidRDefault="00BC4B28" w:rsidP="00BC4B28">
      <w:pPr>
        <w:spacing w:line="276" w:lineRule="auto"/>
        <w:jc w:val="both"/>
        <w:rPr>
          <w:rFonts w:asciiTheme="minorHAnsi" w:hAnsiTheme="minorHAnsi" w:cstheme="minorHAnsi"/>
          <w:b/>
          <w:bCs/>
          <w:sz w:val="22"/>
          <w:szCs w:val="22"/>
        </w:rPr>
      </w:pPr>
    </w:p>
    <w:p w14:paraId="5806A3B9" w14:textId="417EA044" w:rsidR="00BC4B28" w:rsidRPr="00500619" w:rsidRDefault="00BC4B28" w:rsidP="00BC4B28">
      <w:pPr>
        <w:spacing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Oświadczamy, że</w:t>
      </w:r>
      <w:r w:rsidRPr="00500619">
        <w:rPr>
          <w:rFonts w:asciiTheme="minorHAnsi" w:hAnsiTheme="minorHAnsi" w:cstheme="minorHAnsi"/>
          <w:bCs/>
          <w:sz w:val="22"/>
          <w:szCs w:val="22"/>
        </w:rPr>
        <w:t xml:space="preserve"> oferowane urządzenie </w:t>
      </w:r>
      <w:r w:rsidR="00146B7E" w:rsidRPr="00500619">
        <w:rPr>
          <w:rFonts w:asciiTheme="minorHAnsi" w:hAnsiTheme="minorHAnsi" w:cstheme="minorHAnsi"/>
          <w:bCs/>
          <w:sz w:val="22"/>
          <w:szCs w:val="22"/>
        </w:rPr>
        <w:t>spełnia</w:t>
      </w:r>
      <w:r w:rsidRPr="00500619">
        <w:rPr>
          <w:rFonts w:asciiTheme="minorHAnsi" w:hAnsiTheme="minorHAnsi" w:cstheme="minorHAnsi"/>
          <w:bCs/>
          <w:sz w:val="22"/>
          <w:szCs w:val="22"/>
        </w:rPr>
        <w:t xml:space="preserve"> wszystkie minimalne wymagania Zamawiającego określone </w:t>
      </w:r>
      <w:r w:rsidR="00BE5EB6">
        <w:rPr>
          <w:rFonts w:asciiTheme="minorHAnsi" w:hAnsiTheme="minorHAnsi" w:cstheme="minorHAnsi"/>
          <w:bCs/>
          <w:sz w:val="22"/>
          <w:szCs w:val="22"/>
        </w:rPr>
        <w:br/>
      </w:r>
      <w:r w:rsidRPr="00500619">
        <w:rPr>
          <w:rFonts w:asciiTheme="minorHAnsi" w:hAnsiTheme="minorHAnsi" w:cstheme="minorHAnsi"/>
          <w:bCs/>
          <w:sz w:val="22"/>
          <w:szCs w:val="22"/>
        </w:rPr>
        <w:t>w Załączniku Nr 1 do SWZ „Szczegółowy opis przedmiotu zamówienia”.</w:t>
      </w:r>
    </w:p>
    <w:p w14:paraId="11C3D524" w14:textId="77777777" w:rsidR="00BC4B28" w:rsidRPr="00500619" w:rsidRDefault="00BC4B28" w:rsidP="00BC4B28">
      <w:pPr>
        <w:spacing w:line="276" w:lineRule="auto"/>
        <w:jc w:val="both"/>
        <w:rPr>
          <w:rFonts w:asciiTheme="minorHAnsi" w:hAnsiTheme="minorHAnsi" w:cstheme="minorHAnsi"/>
          <w:b/>
          <w:sz w:val="22"/>
          <w:szCs w:val="22"/>
        </w:rPr>
      </w:pPr>
    </w:p>
    <w:p w14:paraId="20D4785B" w14:textId="77777777" w:rsidR="00BC4B28" w:rsidRPr="00500619" w:rsidRDefault="00BC4B28" w:rsidP="00BC4B28">
      <w:pPr>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 xml:space="preserve">W trybie art. 225 ust. 2 ustawy Prawo zamówień publicznych </w:t>
      </w:r>
      <w:r w:rsidRPr="00500619">
        <w:rPr>
          <w:rFonts w:asciiTheme="minorHAnsi" w:hAnsiTheme="minorHAnsi" w:cstheme="minorHAnsi"/>
          <w:b/>
          <w:sz w:val="22"/>
          <w:szCs w:val="22"/>
        </w:rPr>
        <w:t xml:space="preserve">oświadczamy, </w:t>
      </w:r>
      <w:r>
        <w:rPr>
          <w:rFonts w:asciiTheme="minorHAnsi" w:hAnsiTheme="minorHAnsi" w:cstheme="minorHAnsi"/>
          <w:b/>
          <w:sz w:val="22"/>
          <w:szCs w:val="22"/>
        </w:rPr>
        <w:t>że</w:t>
      </w:r>
      <w:r w:rsidRPr="00500619">
        <w:rPr>
          <w:rFonts w:asciiTheme="minorHAnsi" w:hAnsiTheme="minorHAnsi" w:cstheme="minorHAnsi"/>
          <w:b/>
          <w:sz w:val="22"/>
          <w:szCs w:val="22"/>
        </w:rPr>
        <w:t xml:space="preserve"> </w:t>
      </w:r>
      <w:r w:rsidRPr="00500619">
        <w:rPr>
          <w:rFonts w:asciiTheme="minorHAnsi" w:hAnsiTheme="minorHAnsi" w:cstheme="minorHAnsi"/>
          <w:sz w:val="22"/>
          <w:szCs w:val="22"/>
        </w:rPr>
        <w:t>wybór naszej oferty</w:t>
      </w:r>
      <w:r w:rsidRPr="00500619">
        <w:rPr>
          <w:rFonts w:asciiTheme="minorHAnsi" w:hAnsiTheme="minorHAnsi" w:cstheme="minorHAnsi"/>
          <w:b/>
          <w:sz w:val="22"/>
          <w:szCs w:val="22"/>
        </w:rPr>
        <w:t xml:space="preserve"> nie będzie/będzie* </w:t>
      </w:r>
      <w:r w:rsidRPr="00500619">
        <w:rPr>
          <w:rFonts w:asciiTheme="minorHAnsi" w:hAnsiTheme="minorHAnsi" w:cstheme="minorHAnsi"/>
          <w:sz w:val="22"/>
          <w:szCs w:val="22"/>
        </w:rPr>
        <w:t>prowadził do powstania u Zamawiającego obowiązku podatkowego zgodnie z przepisami ustawy o podatku od towarów i usług.</w:t>
      </w:r>
    </w:p>
    <w:p w14:paraId="121A1055" w14:textId="77777777" w:rsidR="00BC4B28" w:rsidRPr="00500619" w:rsidRDefault="00BC4B28" w:rsidP="00BC4B28">
      <w:pPr>
        <w:pStyle w:val="Tekstpodstawowywcity"/>
        <w:spacing w:line="276" w:lineRule="auto"/>
        <w:rPr>
          <w:rFonts w:asciiTheme="minorHAnsi" w:hAnsiTheme="minorHAnsi" w:cstheme="minorHAnsi"/>
          <w:i/>
          <w:sz w:val="22"/>
          <w:szCs w:val="22"/>
        </w:rPr>
      </w:pPr>
    </w:p>
    <w:p w14:paraId="0CF1351E" w14:textId="77777777" w:rsidR="00BC4B28" w:rsidRPr="00500619" w:rsidRDefault="00BC4B28" w:rsidP="00BC4B28">
      <w:pPr>
        <w:pStyle w:val="Tekstpodstawowywcity"/>
        <w:spacing w:line="276" w:lineRule="auto"/>
        <w:rPr>
          <w:rFonts w:asciiTheme="minorHAnsi" w:hAnsiTheme="minorHAnsi" w:cstheme="minorHAnsi"/>
          <w:b/>
          <w:bCs/>
          <w:sz w:val="22"/>
          <w:szCs w:val="22"/>
        </w:rPr>
      </w:pPr>
      <w:r w:rsidRPr="00500619">
        <w:rPr>
          <w:rFonts w:asciiTheme="minorHAnsi" w:hAnsiTheme="minorHAnsi" w:cstheme="minorHAnsi"/>
          <w:i/>
          <w:sz w:val="22"/>
          <w:szCs w:val="22"/>
        </w:rPr>
        <w:t xml:space="preserve">W przypadku, gdy wybór oferty Wykonawcy </w:t>
      </w:r>
      <w:r w:rsidRPr="00500619">
        <w:rPr>
          <w:rFonts w:asciiTheme="minorHAnsi" w:hAnsiTheme="minorHAnsi" w:cstheme="minorHAnsi"/>
          <w:b/>
          <w:i/>
          <w:sz w:val="22"/>
          <w:szCs w:val="22"/>
        </w:rPr>
        <w:t>będzie prowadził</w:t>
      </w:r>
      <w:r w:rsidRPr="00500619">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1C8F8822" w14:textId="77777777" w:rsidR="00BC4B28" w:rsidRPr="00500619" w:rsidRDefault="00BC4B28" w:rsidP="00BC4B28">
      <w:pPr>
        <w:pStyle w:val="Tekstpodstawowy"/>
        <w:spacing w:line="276" w:lineRule="auto"/>
        <w:rPr>
          <w:rFonts w:asciiTheme="minorHAnsi" w:hAnsiTheme="minorHAnsi" w:cstheme="minorHAnsi"/>
          <w:i/>
          <w:sz w:val="22"/>
          <w:szCs w:val="22"/>
        </w:rPr>
      </w:pPr>
      <w:r w:rsidRPr="00500619">
        <w:rPr>
          <w:rFonts w:asciiTheme="minorHAnsi" w:hAnsiTheme="minorHAnsi" w:cstheme="minorHAnsi"/>
          <w:i/>
          <w:sz w:val="22"/>
          <w:szCs w:val="22"/>
        </w:rPr>
        <w:t xml:space="preserve">Nazwa towaru lub usług prowadzących do powstania u Zamawiającego obowiązku podatkowego ………………………………………………………………………………………………………………… </w:t>
      </w:r>
    </w:p>
    <w:p w14:paraId="496637B9" w14:textId="77777777" w:rsidR="00BC4B28" w:rsidRPr="00500619" w:rsidRDefault="00BC4B28" w:rsidP="00BC4B28">
      <w:pPr>
        <w:pStyle w:val="Tekstpodstawowy"/>
        <w:spacing w:line="276" w:lineRule="auto"/>
        <w:rPr>
          <w:rFonts w:asciiTheme="minorHAnsi" w:hAnsiTheme="minorHAnsi" w:cstheme="minorHAnsi"/>
          <w:i/>
          <w:sz w:val="22"/>
          <w:szCs w:val="22"/>
        </w:rPr>
      </w:pPr>
      <w:r w:rsidRPr="00500619">
        <w:rPr>
          <w:rFonts w:asciiTheme="minorHAnsi" w:hAnsiTheme="minorHAnsi" w:cstheme="minorHAnsi"/>
          <w:i/>
          <w:sz w:val="22"/>
          <w:szCs w:val="22"/>
        </w:rPr>
        <w:t>oraz wartość tych towarów i usług bez podatku od towarów i usług: …………………………. zł</w:t>
      </w:r>
    </w:p>
    <w:p w14:paraId="717496F6" w14:textId="77777777" w:rsidR="00BC4B28" w:rsidRPr="00500619" w:rsidRDefault="00BC4B28" w:rsidP="00BC4B28">
      <w:pPr>
        <w:pStyle w:val="Tekstpodstawowy"/>
        <w:spacing w:line="276" w:lineRule="auto"/>
        <w:rPr>
          <w:rFonts w:asciiTheme="minorHAnsi" w:hAnsiTheme="minorHAnsi" w:cstheme="minorHAnsi"/>
          <w:b/>
          <w:i/>
          <w:sz w:val="22"/>
          <w:szCs w:val="22"/>
        </w:rPr>
      </w:pPr>
      <w:r w:rsidRPr="00500619">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20D044A5" w14:textId="77777777" w:rsidR="00BC4B28" w:rsidRDefault="00BC4B28" w:rsidP="00BC4B28">
      <w:pPr>
        <w:pStyle w:val="Tekstpodstawowy"/>
        <w:spacing w:line="276" w:lineRule="auto"/>
        <w:rPr>
          <w:rFonts w:asciiTheme="minorHAnsi" w:hAnsiTheme="minorHAnsi" w:cstheme="minorHAnsi"/>
          <w:b/>
          <w:i/>
          <w:sz w:val="22"/>
          <w:szCs w:val="22"/>
        </w:rPr>
      </w:pPr>
    </w:p>
    <w:p w14:paraId="0E6C8E40" w14:textId="72DE03E3" w:rsidR="00686869" w:rsidRDefault="00686869" w:rsidP="00686869">
      <w:pPr>
        <w:spacing w:before="120" w:line="276" w:lineRule="auto"/>
        <w:jc w:val="both"/>
        <w:rPr>
          <w:rFonts w:asciiTheme="minorHAnsi" w:hAnsiTheme="minorHAnsi" w:cstheme="minorHAnsi"/>
          <w:sz w:val="22"/>
          <w:szCs w:val="22"/>
        </w:rPr>
      </w:pPr>
      <w:r w:rsidRPr="00D31321">
        <w:rPr>
          <w:rFonts w:asciiTheme="minorHAnsi" w:hAnsiTheme="minorHAnsi" w:cstheme="minorHAnsi"/>
          <w:b/>
          <w:sz w:val="22"/>
          <w:szCs w:val="22"/>
        </w:rPr>
        <w:t>Oświadczamy</w:t>
      </w:r>
      <w:r w:rsidRPr="00D31321">
        <w:rPr>
          <w:rFonts w:asciiTheme="minorHAnsi" w:hAnsiTheme="minorHAnsi" w:cstheme="minorHAnsi"/>
          <w:sz w:val="22"/>
          <w:szCs w:val="22"/>
        </w:rPr>
        <w:t xml:space="preserve">, że wypełniliśmy obowiązki informacyjne przewidziane w art. 13 lub art. 14 Rozporządzenia Parlamentu Europejskiego i Rady (UE) 2016/679 z dnia 27 kwietnia 2016 r. w sprawie ochrony osób fizycznych </w:t>
      </w:r>
      <w:r>
        <w:rPr>
          <w:rFonts w:asciiTheme="minorHAnsi" w:hAnsiTheme="minorHAnsi" w:cstheme="minorHAnsi"/>
          <w:sz w:val="22"/>
          <w:szCs w:val="22"/>
        </w:rPr>
        <w:br/>
      </w:r>
      <w:r w:rsidRPr="00D31321">
        <w:rPr>
          <w:rFonts w:asciiTheme="minorHAnsi" w:hAnsiTheme="minorHAnsi" w:cstheme="minorHAnsi"/>
          <w:sz w:val="22"/>
          <w:szCs w:val="22"/>
        </w:rPr>
        <w:t>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291EA5CA" w14:textId="77777777" w:rsidR="009C69FE" w:rsidRDefault="009C69FE" w:rsidP="00686869">
      <w:pPr>
        <w:tabs>
          <w:tab w:val="left" w:pos="567"/>
        </w:tabs>
        <w:spacing w:after="120" w:line="276" w:lineRule="auto"/>
        <w:jc w:val="both"/>
        <w:outlineLvl w:val="0"/>
        <w:rPr>
          <w:rFonts w:asciiTheme="minorHAnsi" w:hAnsiTheme="minorHAnsi" w:cstheme="minorHAnsi"/>
          <w:b/>
          <w:color w:val="000000"/>
          <w:sz w:val="22"/>
          <w:szCs w:val="22"/>
        </w:rPr>
      </w:pPr>
    </w:p>
    <w:p w14:paraId="7599D8EE" w14:textId="0230E71B" w:rsidR="00686869" w:rsidRDefault="00686869" w:rsidP="00686869">
      <w:pPr>
        <w:tabs>
          <w:tab w:val="left" w:pos="567"/>
        </w:tabs>
        <w:spacing w:after="120" w:line="276" w:lineRule="auto"/>
        <w:jc w:val="both"/>
        <w:outlineLvl w:val="0"/>
        <w:rPr>
          <w:rFonts w:asciiTheme="minorHAnsi" w:hAnsiTheme="minorHAnsi" w:cstheme="minorHAnsi"/>
          <w:bCs/>
          <w:sz w:val="22"/>
          <w:szCs w:val="22"/>
        </w:rPr>
      </w:pPr>
      <w:r w:rsidRPr="00686869">
        <w:rPr>
          <w:rFonts w:asciiTheme="minorHAnsi" w:hAnsiTheme="minorHAnsi" w:cstheme="minorHAnsi"/>
          <w:b/>
          <w:color w:val="000000"/>
          <w:sz w:val="22"/>
          <w:szCs w:val="22"/>
        </w:rPr>
        <w:t>Oświadczam, że</w:t>
      </w:r>
      <w:r>
        <w:rPr>
          <w:rFonts w:asciiTheme="minorHAnsi" w:hAnsiTheme="minorHAnsi" w:cstheme="minorHAnsi"/>
          <w:color w:val="000000"/>
          <w:sz w:val="22"/>
          <w:szCs w:val="22"/>
        </w:rPr>
        <w:t xml:space="preserve"> nie podlegam wykluczeniu z postępowania na podstawie art. 7 ust. 1 ustawy </w:t>
      </w:r>
      <w:r>
        <w:rPr>
          <w:rFonts w:asciiTheme="minorHAnsi" w:hAnsiTheme="minorHAnsi" w:cstheme="minorHAnsi"/>
          <w:sz w:val="22"/>
          <w:szCs w:val="22"/>
          <w:shd w:val="clear" w:color="auto" w:fill="FFFFFF"/>
        </w:rPr>
        <w:t xml:space="preserve">z dnia </w:t>
      </w:r>
      <w:r>
        <w:rPr>
          <w:rFonts w:asciiTheme="minorHAnsi" w:hAnsiTheme="minorHAnsi" w:cstheme="minorHAnsi"/>
          <w:sz w:val="22"/>
          <w:szCs w:val="22"/>
          <w:shd w:val="clear" w:color="auto" w:fill="FFFFFF"/>
        </w:rPr>
        <w:br/>
        <w:t>13 kwietnia 2022 r. o szczególnych rozwiązaniach w zakresie przeciwdziałania wspieraniu agresji na Ukrainę oraz służących ochronie bezpieczeństwa narodowego</w:t>
      </w:r>
      <w:r>
        <w:rPr>
          <w:rFonts w:asciiTheme="minorHAnsi" w:hAnsiTheme="minorHAnsi" w:cstheme="minorHAnsi"/>
          <w:color w:val="000000"/>
          <w:sz w:val="22"/>
          <w:szCs w:val="22"/>
        </w:rPr>
        <w:t xml:space="preserve"> (Dz. U. z 2022 r., poz. 835) oraz </w:t>
      </w:r>
      <w:r>
        <w:rPr>
          <w:rFonts w:asciiTheme="minorHAnsi" w:hAnsiTheme="minorHAnsi" w:cstheme="minorHAnsi"/>
          <w:bCs/>
          <w:color w:val="000000"/>
          <w:sz w:val="22"/>
          <w:szCs w:val="22"/>
        </w:rPr>
        <w:t>art. 5k Rozporządzenia Rady (UE</w:t>
      </w:r>
      <w:r>
        <w:rPr>
          <w:rFonts w:asciiTheme="minorHAnsi" w:hAnsiTheme="minorHAnsi" w:cstheme="minorHAnsi"/>
          <w:bCs/>
          <w:sz w:val="22"/>
          <w:szCs w:val="22"/>
        </w:rPr>
        <w:t xml:space="preserve">) </w:t>
      </w:r>
      <w:r>
        <w:rPr>
          <w:rFonts w:asciiTheme="minorHAnsi" w:hAnsiTheme="minorHAnsi" w:cstheme="minorHAnsi"/>
          <w:sz w:val="22"/>
          <w:szCs w:val="22"/>
          <w:shd w:val="clear" w:color="auto" w:fill="FFFFFF"/>
        </w:rPr>
        <w:t>833/2014</w:t>
      </w:r>
      <w:r>
        <w:rPr>
          <w:rFonts w:asciiTheme="minorHAnsi" w:hAnsiTheme="minorHAnsi" w:cstheme="minorHAnsi"/>
          <w:color w:val="222222"/>
          <w:sz w:val="22"/>
          <w:szCs w:val="22"/>
          <w:shd w:val="clear" w:color="auto" w:fill="FFFFFF"/>
        </w:rPr>
        <w:t xml:space="preserve"> </w:t>
      </w:r>
      <w:r>
        <w:rPr>
          <w:rFonts w:asciiTheme="minorHAnsi" w:hAnsiTheme="minorHAnsi" w:cstheme="minorHAnsi"/>
          <w:sz w:val="22"/>
          <w:szCs w:val="22"/>
          <w:shd w:val="clear" w:color="auto" w:fill="FFFFFF"/>
        </w:rPr>
        <w:t xml:space="preserve">w brzmieniu nadanym rozporządzeniem 2022/576 </w:t>
      </w:r>
      <w:r>
        <w:rPr>
          <w:rFonts w:asciiTheme="minorHAnsi" w:hAnsiTheme="minorHAnsi" w:cstheme="minorHAnsi"/>
          <w:bCs/>
          <w:color w:val="000000"/>
          <w:sz w:val="22"/>
          <w:szCs w:val="22"/>
        </w:rPr>
        <w:t>dotyczącego środków ograniczających w związku z działaniami Rosji destabilizującymi sytuację na Ukrainie, tj.:</w:t>
      </w:r>
    </w:p>
    <w:p w14:paraId="2A242A32" w14:textId="77777777" w:rsidR="00686869" w:rsidRDefault="00686869" w:rsidP="00686869">
      <w:pPr>
        <w:pStyle w:val="Akapitzlist"/>
        <w:widowControl/>
        <w:numPr>
          <w:ilvl w:val="0"/>
          <w:numId w:val="97"/>
        </w:numPr>
        <w:suppressAutoHyphens w:val="0"/>
        <w:spacing w:before="120" w:after="120" w:line="280" w:lineRule="exact"/>
        <w:ind w:left="714" w:hanging="357"/>
        <w:jc w:val="both"/>
        <w:textAlignment w:val="baseline"/>
        <w:rPr>
          <w:rFonts w:asciiTheme="minorHAnsi" w:hAnsiTheme="minorHAnsi" w:cstheme="minorHAnsi"/>
          <w:color w:val="000000"/>
          <w:szCs w:val="22"/>
          <w:lang w:eastAsia="pl-PL"/>
        </w:rPr>
      </w:pPr>
      <w:r>
        <w:rPr>
          <w:rFonts w:asciiTheme="minorHAnsi" w:hAnsiTheme="minorHAnsi" w:cstheme="minorHAnsi"/>
          <w:b/>
          <w:bCs/>
          <w:color w:val="000000"/>
          <w:szCs w:val="22"/>
        </w:rPr>
        <w:t>nie jestem</w:t>
      </w:r>
      <w:r>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Pr>
          <w:rFonts w:asciiTheme="minorHAnsi" w:hAnsiTheme="minorHAnsi" w:cstheme="minorHAnsi"/>
          <w:color w:val="000000"/>
          <w:szCs w:val="22"/>
        </w:rPr>
        <w:br/>
        <w:t xml:space="preserve">o zastosowaniu środka, o którym mowa w art. 1 pkt 3 ww. ustawy; </w:t>
      </w:r>
    </w:p>
    <w:p w14:paraId="48738878" w14:textId="2352348D" w:rsidR="00686869" w:rsidRDefault="00686869" w:rsidP="00686869">
      <w:pPr>
        <w:pStyle w:val="Akapitzlist"/>
        <w:widowControl/>
        <w:numPr>
          <w:ilvl w:val="0"/>
          <w:numId w:val="97"/>
        </w:numPr>
        <w:suppressAutoHyphens w:val="0"/>
        <w:spacing w:before="120" w:after="120" w:line="280" w:lineRule="exact"/>
        <w:ind w:left="714" w:hanging="357"/>
        <w:jc w:val="both"/>
        <w:textAlignment w:val="baseline"/>
        <w:rPr>
          <w:rFonts w:asciiTheme="minorHAnsi" w:hAnsiTheme="minorHAnsi" w:cstheme="minorHAnsi"/>
          <w:color w:val="000000"/>
          <w:szCs w:val="22"/>
        </w:rPr>
      </w:pPr>
      <w:r>
        <w:rPr>
          <w:rFonts w:asciiTheme="minorHAnsi" w:hAnsiTheme="minorHAnsi" w:cstheme="minorHAnsi"/>
          <w:szCs w:val="22"/>
        </w:rPr>
        <w:t xml:space="preserve">beneficjentem rzeczywistym wykonawcy w rozumieniu ustawy z dnia 1 marca 2018 r. </w:t>
      </w:r>
      <w:r>
        <w:rPr>
          <w:rFonts w:asciiTheme="minorHAnsi" w:hAnsiTheme="minorHAnsi" w:cstheme="minorHAnsi"/>
          <w:szCs w:val="22"/>
        </w:rPr>
        <w:br/>
        <w:t xml:space="preserve">o przeciwdziałaniu praniu pieniędzy oraz finansowaniu terroryzmu (Dz. U. z 2022 r. poz. 593 i 655) </w:t>
      </w:r>
      <w:r>
        <w:rPr>
          <w:rFonts w:asciiTheme="minorHAnsi" w:hAnsiTheme="minorHAnsi" w:cstheme="minorHAnsi"/>
          <w:b/>
          <w:bCs/>
          <w:szCs w:val="22"/>
        </w:rPr>
        <w:t>nie jest</w:t>
      </w:r>
      <w:r>
        <w:rPr>
          <w:rFonts w:asciiTheme="minorHAnsi" w:hAnsiTheme="minorHAnsi" w:cstheme="minorHAnsi"/>
          <w:szCs w:val="22"/>
        </w:rPr>
        <w:t xml:space="preserve"> osoba wymieniona w wykazach określonych w rozporządzeniu 765/2006 i rozporządzeniu 269/2014 albo </w:t>
      </w:r>
      <w:r>
        <w:rPr>
          <w:rFonts w:asciiTheme="minorHAnsi" w:hAnsiTheme="minorHAnsi" w:cstheme="minorHAnsi"/>
          <w:szCs w:val="22"/>
        </w:rPr>
        <w:lastRenderedPageBreak/>
        <w:t xml:space="preserve">wpisana na listę lub będąca takim beneficjentem rzeczywistym od dnia 24 lutego 2022 r., o ile została wpisana na listę na podstawie decyzji w sprawie wpisu na listę rozstrzygającej o zastosowaniu środka, </w:t>
      </w:r>
      <w:r>
        <w:rPr>
          <w:rFonts w:asciiTheme="minorHAnsi" w:hAnsiTheme="minorHAnsi" w:cstheme="minorHAnsi"/>
          <w:szCs w:val="22"/>
        </w:rPr>
        <w:br/>
        <w:t>o którym mowa w art. 1 pkt 3 ww. ustawy;</w:t>
      </w:r>
    </w:p>
    <w:p w14:paraId="1347484D" w14:textId="1B0E82E3" w:rsidR="00686869" w:rsidRDefault="00686869" w:rsidP="00686869">
      <w:pPr>
        <w:pStyle w:val="Akapitzlist"/>
        <w:widowControl/>
        <w:numPr>
          <w:ilvl w:val="0"/>
          <w:numId w:val="97"/>
        </w:numPr>
        <w:suppressAutoHyphens w:val="0"/>
        <w:spacing w:before="120" w:after="120" w:line="280" w:lineRule="exact"/>
        <w:ind w:left="714" w:hanging="357"/>
        <w:jc w:val="both"/>
        <w:textAlignment w:val="baseline"/>
        <w:rPr>
          <w:rFonts w:asciiTheme="minorHAnsi" w:hAnsiTheme="minorHAnsi" w:cstheme="minorHAnsi"/>
          <w:color w:val="000000"/>
          <w:szCs w:val="22"/>
        </w:rPr>
      </w:pPr>
      <w:r>
        <w:rPr>
          <w:rFonts w:asciiTheme="minorHAnsi" w:hAnsiTheme="minorHAnsi" w:cstheme="minorHAnsi"/>
          <w:color w:val="000000"/>
          <w:szCs w:val="22"/>
        </w:rPr>
        <w:t xml:space="preserve">jednostką dominującą wykonawcy w rozumieniu art. 3 ust. 1 pkt 37 ustawy z dnia 29 września 1994 r. </w:t>
      </w:r>
      <w:r>
        <w:rPr>
          <w:rFonts w:asciiTheme="minorHAnsi" w:hAnsiTheme="minorHAnsi" w:cstheme="minorHAnsi"/>
          <w:color w:val="000000"/>
          <w:szCs w:val="22"/>
        </w:rPr>
        <w:br/>
        <w:t xml:space="preserve">o rachunkowości (Dz. U. z 2021 r. poz. 217, 2105 i 2106), </w:t>
      </w:r>
      <w:r>
        <w:rPr>
          <w:rFonts w:asciiTheme="minorHAnsi" w:hAnsiTheme="minorHAnsi" w:cstheme="minorHAnsi"/>
          <w:b/>
          <w:bCs/>
          <w:color w:val="000000"/>
          <w:szCs w:val="22"/>
        </w:rPr>
        <w:t>nie jest</w:t>
      </w:r>
      <w:r>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dnia 24 lutego 2022 r., o ile został wpisany na listę na podstawie decyzji </w:t>
      </w:r>
      <w:r>
        <w:rPr>
          <w:rFonts w:asciiTheme="minorHAnsi" w:hAnsiTheme="minorHAnsi" w:cstheme="minorHAnsi"/>
          <w:color w:val="000000"/>
          <w:szCs w:val="22"/>
        </w:rPr>
        <w:br/>
        <w:t>w sprawie wpisu na listę rozstrzygającej o zastosowaniu środka, o którym mowa w art. 1 pkt 3 ww. ustawy.</w:t>
      </w:r>
    </w:p>
    <w:p w14:paraId="30AD6A3F" w14:textId="16C011F0" w:rsidR="00686869" w:rsidRDefault="00686869" w:rsidP="00686869">
      <w:pPr>
        <w:pStyle w:val="Akapitzlist"/>
        <w:widowControl/>
        <w:numPr>
          <w:ilvl w:val="0"/>
          <w:numId w:val="97"/>
        </w:numPr>
        <w:suppressAutoHyphens w:val="0"/>
        <w:spacing w:before="120" w:after="120" w:line="280" w:lineRule="exact"/>
        <w:ind w:left="714" w:hanging="357"/>
        <w:jc w:val="both"/>
        <w:textAlignment w:val="baseline"/>
        <w:rPr>
          <w:rFonts w:asciiTheme="minorHAnsi" w:hAnsiTheme="minorHAnsi" w:cstheme="minorHAnsi"/>
          <w:szCs w:val="22"/>
        </w:rPr>
      </w:pPr>
      <w:r>
        <w:rPr>
          <w:rFonts w:asciiTheme="minorHAnsi" w:eastAsia="Times New Roman" w:hAnsiTheme="minorHAnsi" w:cstheme="minorHAnsi"/>
          <w:b/>
          <w:szCs w:val="22"/>
          <w:lang w:eastAsia="pl-PL"/>
        </w:rPr>
        <w:t>nie jestem</w:t>
      </w:r>
      <w:r>
        <w:rPr>
          <w:rFonts w:asciiTheme="minorHAnsi" w:eastAsia="Times New Roman" w:hAnsiTheme="minorHAnsi" w:cstheme="minorHAnsi"/>
          <w:szCs w:val="22"/>
          <w:lang w:eastAsia="pl-PL"/>
        </w:rPr>
        <w:t xml:space="preserve"> obywatelem rosyjskim, osobą fizyczną lub prawną, podmiotem lub organem z siedzibą w Rosji;</w:t>
      </w:r>
    </w:p>
    <w:p w14:paraId="07D1B62D" w14:textId="77777777" w:rsidR="00686869" w:rsidRDefault="00686869" w:rsidP="00686869">
      <w:pPr>
        <w:pStyle w:val="Akapitzlist"/>
        <w:widowControl/>
        <w:numPr>
          <w:ilvl w:val="0"/>
          <w:numId w:val="97"/>
        </w:numPr>
        <w:suppressAutoHyphens w:val="0"/>
        <w:spacing w:before="120" w:after="120" w:line="280" w:lineRule="exact"/>
        <w:ind w:left="714" w:hanging="357"/>
        <w:jc w:val="both"/>
        <w:textAlignment w:val="baseline"/>
        <w:rPr>
          <w:rFonts w:asciiTheme="minorHAnsi" w:hAnsiTheme="minorHAnsi" w:cstheme="minorHAnsi"/>
          <w:szCs w:val="22"/>
        </w:rPr>
      </w:pPr>
      <w:r>
        <w:rPr>
          <w:rFonts w:asciiTheme="minorHAnsi" w:eastAsia="Times New Roman" w:hAnsiTheme="minorHAnsi" w:cstheme="minorHAnsi"/>
          <w:b/>
          <w:szCs w:val="22"/>
          <w:lang w:eastAsia="pl-PL"/>
        </w:rPr>
        <w:t>nie jestem</w:t>
      </w:r>
      <w:r>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1346942C" w14:textId="77777777" w:rsidR="00686869" w:rsidRDefault="00686869" w:rsidP="00686869">
      <w:pPr>
        <w:pStyle w:val="Akapitzlist"/>
        <w:widowControl/>
        <w:numPr>
          <w:ilvl w:val="0"/>
          <w:numId w:val="97"/>
        </w:numPr>
        <w:suppressAutoHyphens w:val="0"/>
        <w:spacing w:before="120" w:after="120" w:line="280" w:lineRule="exact"/>
        <w:ind w:left="714" w:hanging="357"/>
        <w:jc w:val="both"/>
        <w:textAlignment w:val="baseline"/>
        <w:rPr>
          <w:rFonts w:asciiTheme="minorHAnsi" w:hAnsiTheme="minorHAnsi" w:cstheme="minorHAnsi"/>
          <w:szCs w:val="22"/>
        </w:rPr>
      </w:pPr>
      <w:r>
        <w:rPr>
          <w:rFonts w:asciiTheme="minorHAnsi" w:eastAsia="Times New Roman" w:hAnsiTheme="minorHAnsi" w:cstheme="minorHAnsi"/>
          <w:b/>
          <w:szCs w:val="22"/>
          <w:lang w:eastAsia="pl-PL"/>
        </w:rPr>
        <w:t>nie jestem</w:t>
      </w:r>
      <w:r>
        <w:rPr>
          <w:rFonts w:asciiTheme="minorHAnsi" w:eastAsia="Times New Roman" w:hAnsiTheme="minorHAnsi" w:cstheme="minorHAnsi"/>
          <w:szCs w:val="22"/>
          <w:lang w:eastAsia="pl-PL"/>
        </w:rPr>
        <w:t xml:space="preserve"> osobą fizyczną lub prawną, podmiotem lub organem działającym w imieniu lub pod kierunkiem:</w:t>
      </w:r>
    </w:p>
    <w:p w14:paraId="15AF1BD4" w14:textId="77777777" w:rsidR="00686869" w:rsidRDefault="00686869" w:rsidP="00686869">
      <w:pPr>
        <w:numPr>
          <w:ilvl w:val="0"/>
          <w:numId w:val="93"/>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obywateli rosyjskich lub osób fizycznych lub prawnych, podmiotów lub organów z siedzibą </w:t>
      </w:r>
      <w:r>
        <w:rPr>
          <w:rFonts w:asciiTheme="minorHAnsi" w:eastAsia="Times New Roman" w:hAnsiTheme="minorHAnsi" w:cstheme="minorHAnsi"/>
          <w:sz w:val="22"/>
          <w:szCs w:val="22"/>
          <w:lang w:eastAsia="pl-PL"/>
        </w:rPr>
        <w:br/>
        <w:t>w Rosji lub</w:t>
      </w:r>
    </w:p>
    <w:p w14:paraId="79CB3E32" w14:textId="31D73243" w:rsidR="00686869" w:rsidRDefault="00686869" w:rsidP="00686869">
      <w:pPr>
        <w:numPr>
          <w:ilvl w:val="0"/>
          <w:numId w:val="93"/>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osób prawnych, podmiotów lub organów, do których prawa własności bezpośrednio lub pośrednio </w:t>
      </w:r>
      <w:r w:rsidR="00BE5EB6">
        <w:rPr>
          <w:rFonts w:asciiTheme="minorHAnsi" w:eastAsia="Times New Roman" w:hAnsiTheme="minorHAnsi" w:cstheme="minorHAnsi"/>
          <w:sz w:val="22"/>
          <w:szCs w:val="22"/>
          <w:lang w:eastAsia="pl-PL"/>
        </w:rPr>
        <w:br/>
      </w:r>
      <w:r>
        <w:rPr>
          <w:rFonts w:asciiTheme="minorHAnsi" w:eastAsia="Times New Roman" w:hAnsiTheme="minorHAnsi" w:cstheme="minorHAnsi"/>
          <w:sz w:val="22"/>
          <w:szCs w:val="22"/>
          <w:lang w:eastAsia="pl-PL"/>
        </w:rPr>
        <w:t>w ponad 50 % należą do obywateli rosyjskich lub osób fizycznych lub prawnych, podmiotów lub organów z siedzibą w Rosji,</w:t>
      </w:r>
    </w:p>
    <w:p w14:paraId="008F2434" w14:textId="0F6A0F6A" w:rsidR="00686869" w:rsidRPr="00500619" w:rsidRDefault="00686869" w:rsidP="00686869">
      <w:pPr>
        <w:pStyle w:val="Tekstpodstawowy"/>
        <w:spacing w:line="276" w:lineRule="auto"/>
        <w:rPr>
          <w:rFonts w:asciiTheme="minorHAnsi" w:hAnsiTheme="minorHAnsi" w:cstheme="minorHAnsi"/>
          <w:b/>
          <w:i/>
          <w:sz w:val="22"/>
          <w:szCs w:val="22"/>
        </w:rPr>
      </w:pPr>
      <w:r>
        <w:rPr>
          <w:rFonts w:asciiTheme="minorHAnsi" w:hAnsiTheme="minorHAnsi" w:cstheme="minorHAnsi"/>
          <w:sz w:val="22"/>
          <w:szCs w:val="22"/>
          <w:lang w:eastAsia="pl-PL"/>
        </w:rPr>
        <w:t xml:space="preserve">oraz że żaden z jego podwykonawców, dostawców i podmiotów, na których zdolności wykonawca polega, </w:t>
      </w:r>
      <w:r>
        <w:rPr>
          <w:rFonts w:asciiTheme="minorHAnsi" w:hAnsiTheme="minorHAnsi" w:cstheme="minorHAnsi"/>
          <w:sz w:val="22"/>
          <w:szCs w:val="22"/>
          <w:lang w:eastAsia="pl-PL"/>
        </w:rPr>
        <w:br/>
        <w:t xml:space="preserve">w przypadku gdy przypada na nich ponad 10 % wartości zamówienia, nie należy do żadnej </w:t>
      </w:r>
      <w:r>
        <w:rPr>
          <w:rFonts w:asciiTheme="minorHAnsi" w:hAnsiTheme="minorHAnsi" w:cstheme="minorHAnsi"/>
          <w:sz w:val="22"/>
          <w:szCs w:val="22"/>
          <w:lang w:eastAsia="pl-PL"/>
        </w:rPr>
        <w:br/>
        <w:t>z powyższych kategorii podmiotów</w:t>
      </w:r>
    </w:p>
    <w:p w14:paraId="70E6295B"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zapoznaliśmy się ze Specyfikacją Warunków Zamówienia i nie wnosimy do niej zastrzeżeń oraz uzyskaliśmy niezbędne informacje do przygotowania oferty.</w:t>
      </w:r>
    </w:p>
    <w:p w14:paraId="48CD89D6" w14:textId="77777777" w:rsidR="00BC4B28" w:rsidRPr="00500619" w:rsidRDefault="00BC4B28" w:rsidP="00BC4B28">
      <w:pPr>
        <w:pStyle w:val="Tekstpodstawowywcity1"/>
        <w:spacing w:after="0" w:line="276" w:lineRule="auto"/>
        <w:ind w:left="0"/>
        <w:jc w:val="both"/>
        <w:rPr>
          <w:rFonts w:asciiTheme="minorHAnsi" w:hAnsiTheme="minorHAnsi" w:cstheme="minorHAnsi"/>
          <w:b/>
          <w:sz w:val="22"/>
          <w:szCs w:val="22"/>
        </w:rPr>
      </w:pPr>
    </w:p>
    <w:p w14:paraId="102DA14D"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podana przez nas cena zawiera wszystkie koszty związane z realizacją niniejszego zamówienia, w tym koszty transportu do siedziby Zamawiającego, w miejsce wskazane przez upoważnionego pracownika Zamawiającego.</w:t>
      </w:r>
    </w:p>
    <w:p w14:paraId="4191B02F" w14:textId="77777777" w:rsidR="00BC4B28" w:rsidRPr="00500619" w:rsidRDefault="00BC4B28" w:rsidP="00BC4B28">
      <w:pPr>
        <w:pStyle w:val="Tekstpodstawowywcity1"/>
        <w:spacing w:after="0" w:line="276" w:lineRule="auto"/>
        <w:ind w:left="0"/>
        <w:jc w:val="both"/>
        <w:rPr>
          <w:rFonts w:asciiTheme="minorHAnsi" w:hAnsiTheme="minorHAnsi" w:cstheme="minorHAnsi"/>
          <w:b/>
          <w:sz w:val="22"/>
          <w:szCs w:val="22"/>
        </w:rPr>
      </w:pPr>
    </w:p>
    <w:p w14:paraId="0D20D12C"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podana przez nas cena nie będzie podlegać zmianie w czasie trwania przedmiotowej umowy.</w:t>
      </w:r>
    </w:p>
    <w:p w14:paraId="3F052D25" w14:textId="77777777" w:rsidR="00BC4B28" w:rsidRPr="00500619" w:rsidRDefault="00BC4B28" w:rsidP="00BC4B28">
      <w:pPr>
        <w:pStyle w:val="Tekstpodstawowywcity1"/>
        <w:spacing w:after="0" w:line="276" w:lineRule="auto"/>
        <w:ind w:left="0"/>
        <w:jc w:val="both"/>
        <w:rPr>
          <w:rFonts w:asciiTheme="minorHAnsi" w:hAnsiTheme="minorHAnsi" w:cstheme="minorHAnsi"/>
          <w:b/>
          <w:sz w:val="22"/>
          <w:szCs w:val="22"/>
        </w:rPr>
      </w:pPr>
    </w:p>
    <w:p w14:paraId="44A1CC11"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 xml:space="preserve">Oświadczamy, </w:t>
      </w:r>
      <w:r w:rsidRPr="00BE5EB6">
        <w:rPr>
          <w:rFonts w:asciiTheme="minorHAnsi" w:hAnsiTheme="minorHAnsi" w:cstheme="minorHAnsi"/>
          <w:sz w:val="22"/>
          <w:szCs w:val="22"/>
        </w:rPr>
        <w:t xml:space="preserve">że </w:t>
      </w:r>
      <w:r w:rsidRPr="00500619">
        <w:rPr>
          <w:rFonts w:asciiTheme="minorHAnsi" w:hAnsiTheme="minorHAnsi" w:cstheme="minorHAnsi"/>
          <w:sz w:val="22"/>
          <w:szCs w:val="22"/>
        </w:rPr>
        <w:t>uważamy się za związanych niniejszą ofertą na czas wskazany w SWZ.</w:t>
      </w:r>
    </w:p>
    <w:p w14:paraId="0E1E8A09" w14:textId="77777777" w:rsidR="00BC4B28" w:rsidRPr="00500619" w:rsidRDefault="00BC4B28" w:rsidP="00BC4B28">
      <w:pPr>
        <w:spacing w:line="276" w:lineRule="auto"/>
        <w:jc w:val="both"/>
        <w:rPr>
          <w:rFonts w:asciiTheme="minorHAnsi" w:hAnsiTheme="minorHAnsi" w:cstheme="minorHAnsi"/>
          <w:b/>
          <w:sz w:val="22"/>
          <w:szCs w:val="22"/>
        </w:rPr>
      </w:pPr>
    </w:p>
    <w:p w14:paraId="1E2FD851"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xml:space="preserve">, że </w:t>
      </w:r>
      <w:r w:rsidRPr="00500619">
        <w:rPr>
          <w:rFonts w:asciiTheme="minorHAnsi" w:hAnsiTheme="minorHAnsi" w:cstheme="minorHAnsi"/>
          <w:b/>
          <w:bCs/>
          <w:sz w:val="22"/>
          <w:szCs w:val="22"/>
        </w:rPr>
        <w:t>p</w:t>
      </w:r>
      <w:r w:rsidRPr="00500619">
        <w:rPr>
          <w:rFonts w:asciiTheme="minorHAnsi" w:hAnsiTheme="minorHAnsi" w:cstheme="minorHAnsi"/>
          <w:b/>
          <w:sz w:val="22"/>
          <w:szCs w:val="22"/>
        </w:rPr>
        <w:t xml:space="preserve">rojektowane postanowienia umowy </w:t>
      </w:r>
      <w:r w:rsidRPr="00500619">
        <w:rPr>
          <w:rFonts w:asciiTheme="minorHAnsi" w:hAnsiTheme="minorHAnsi" w:cstheme="minorHAnsi"/>
          <w:sz w:val="22"/>
          <w:szCs w:val="22"/>
        </w:rPr>
        <w:t xml:space="preserve">– stanowiące </w:t>
      </w:r>
      <w:r w:rsidRPr="00500619">
        <w:rPr>
          <w:rFonts w:asciiTheme="minorHAnsi" w:hAnsiTheme="minorHAnsi" w:cstheme="minorHAnsi"/>
          <w:b/>
          <w:sz w:val="22"/>
          <w:szCs w:val="22"/>
        </w:rPr>
        <w:t xml:space="preserve">Załącznik Nr 2 </w:t>
      </w:r>
      <w:r w:rsidRPr="00500619">
        <w:rPr>
          <w:rFonts w:asciiTheme="minorHAnsi" w:hAnsiTheme="minorHAnsi" w:cstheme="minorHAnsi"/>
          <w:sz w:val="22"/>
          <w:szCs w:val="22"/>
        </w:rPr>
        <w:t>do niniejszej SWZ zostały przez nas zaakceptowane i zobowiązujemy się w przypadku wyboru naszej oferty do zawarcia umowy na podanych warunkach w miejscu i terminie wyznaczonym przez Zamawiającego.</w:t>
      </w:r>
    </w:p>
    <w:p w14:paraId="2C8A6B60" w14:textId="27AFFAD9"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 xml:space="preserve">Warunki płatności </w:t>
      </w:r>
      <w:r w:rsidRPr="00500619">
        <w:rPr>
          <w:rFonts w:asciiTheme="minorHAnsi" w:hAnsiTheme="minorHAnsi" w:cstheme="minorHAnsi"/>
          <w:sz w:val="22"/>
          <w:szCs w:val="22"/>
        </w:rPr>
        <w:t xml:space="preserve">- wynagrodzenie będzie płatne na podstawie faktury VAT przelewem na rachunek bankowy, </w:t>
      </w:r>
      <w:r w:rsidR="00BE5EB6">
        <w:rPr>
          <w:rFonts w:asciiTheme="minorHAnsi" w:hAnsiTheme="minorHAnsi" w:cstheme="minorHAnsi"/>
          <w:sz w:val="22"/>
          <w:szCs w:val="22"/>
        </w:rPr>
        <w:br/>
      </w:r>
      <w:r w:rsidRPr="00500619">
        <w:rPr>
          <w:rFonts w:asciiTheme="minorHAnsi" w:hAnsiTheme="minorHAnsi" w:cstheme="minorHAnsi"/>
          <w:sz w:val="22"/>
          <w:szCs w:val="22"/>
        </w:rPr>
        <w:t xml:space="preserve">w terminie do 21 dni od daty otrzymania przez Zamawiającego prawidłowo wystawionej faktury VAT. </w:t>
      </w:r>
      <w:r w:rsidRPr="00500619">
        <w:rPr>
          <w:rFonts w:asciiTheme="minorHAnsi" w:hAnsiTheme="minorHAnsi" w:cstheme="minorHAnsi"/>
          <w:snapToGrid w:val="0"/>
          <w:sz w:val="22"/>
          <w:szCs w:val="22"/>
        </w:rPr>
        <w:t>Szczegółowe warunki płatności określone zostały w Załączniku Nr 2 do SWZ (</w:t>
      </w:r>
      <w:r w:rsidRPr="00500619">
        <w:rPr>
          <w:rFonts w:asciiTheme="minorHAnsi" w:hAnsiTheme="minorHAnsi" w:cstheme="minorHAnsi"/>
          <w:b/>
          <w:bCs/>
          <w:sz w:val="22"/>
          <w:szCs w:val="22"/>
        </w:rPr>
        <w:t>P</w:t>
      </w:r>
      <w:r w:rsidRPr="00500619">
        <w:rPr>
          <w:rFonts w:asciiTheme="minorHAnsi" w:hAnsiTheme="minorHAnsi" w:cstheme="minorHAnsi"/>
          <w:b/>
          <w:sz w:val="22"/>
          <w:szCs w:val="22"/>
        </w:rPr>
        <w:t>rojektowane postanowienia umowy</w:t>
      </w:r>
      <w:r w:rsidRPr="00500619">
        <w:rPr>
          <w:rFonts w:asciiTheme="minorHAnsi" w:hAnsiTheme="minorHAnsi" w:cstheme="minorHAnsi"/>
          <w:snapToGrid w:val="0"/>
          <w:sz w:val="22"/>
          <w:szCs w:val="22"/>
        </w:rPr>
        <w:t>).</w:t>
      </w:r>
    </w:p>
    <w:p w14:paraId="55461472" w14:textId="77777777" w:rsidR="00BC4B28" w:rsidRPr="00500619" w:rsidRDefault="00BC4B28" w:rsidP="00BC4B28">
      <w:pPr>
        <w:pStyle w:val="Tekstpodstawowywcity1"/>
        <w:spacing w:after="0" w:line="276" w:lineRule="auto"/>
        <w:ind w:left="0"/>
        <w:jc w:val="both"/>
        <w:rPr>
          <w:rFonts w:asciiTheme="minorHAnsi" w:hAnsiTheme="minorHAnsi" w:cstheme="minorHAnsi"/>
          <w:bCs/>
          <w:sz w:val="22"/>
          <w:szCs w:val="22"/>
        </w:rPr>
      </w:pPr>
    </w:p>
    <w:p w14:paraId="7C8B39B2"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Cs/>
          <w:sz w:val="22"/>
          <w:szCs w:val="22"/>
        </w:rPr>
        <w:t>Oświadczamy,</w:t>
      </w:r>
      <w:r w:rsidRPr="00500619">
        <w:rPr>
          <w:rFonts w:asciiTheme="minorHAnsi" w:hAnsiTheme="minorHAnsi" w:cstheme="minorHAnsi"/>
          <w:sz w:val="22"/>
          <w:szCs w:val="22"/>
        </w:rPr>
        <w:t xml:space="preserve"> że naszym pełnomocnikiem dla potrzeb niniejszego zamówienia jest: ……………………………………………………………………………………………………</w:t>
      </w:r>
    </w:p>
    <w:p w14:paraId="04314B2B" w14:textId="77777777" w:rsidR="00BC4B28" w:rsidRPr="00500619" w:rsidRDefault="00BC4B28" w:rsidP="00BC4B28">
      <w:pPr>
        <w:spacing w:line="276" w:lineRule="auto"/>
        <w:jc w:val="both"/>
        <w:rPr>
          <w:rFonts w:asciiTheme="minorHAnsi" w:hAnsiTheme="minorHAnsi" w:cstheme="minorHAnsi"/>
          <w:i/>
          <w:iCs/>
          <w:sz w:val="22"/>
          <w:szCs w:val="22"/>
        </w:rPr>
      </w:pPr>
      <w:r w:rsidRPr="00500619">
        <w:rPr>
          <w:rFonts w:asciiTheme="minorHAnsi" w:hAnsiTheme="minorHAnsi" w:cstheme="minorHAnsi"/>
          <w:sz w:val="22"/>
          <w:szCs w:val="22"/>
        </w:rPr>
        <w:t>(Wypełniają jedynie przedsiębiorcy składający wspólną ofertę)</w:t>
      </w:r>
    </w:p>
    <w:p w14:paraId="721D5A81" w14:textId="77777777" w:rsidR="00BC4B28" w:rsidRPr="00500619" w:rsidRDefault="00BC4B28" w:rsidP="00BC4B28">
      <w:pPr>
        <w:pStyle w:val="Znak1ZnakZnakZnakZnakZnakZnakZnakZnakZnakZnakZnakZnakZnakZnakZnakZnakZnakZnak"/>
        <w:spacing w:line="276" w:lineRule="auto"/>
        <w:jc w:val="both"/>
        <w:rPr>
          <w:rFonts w:asciiTheme="minorHAnsi" w:hAnsiTheme="minorHAnsi" w:cstheme="minorHAnsi"/>
          <w:b/>
          <w:bCs/>
          <w:sz w:val="22"/>
          <w:szCs w:val="22"/>
        </w:rPr>
      </w:pPr>
    </w:p>
    <w:p w14:paraId="6B25F54E" w14:textId="77777777" w:rsidR="00BC4B28" w:rsidRPr="00500619" w:rsidRDefault="00BC4B28" w:rsidP="00BC4B28">
      <w:pPr>
        <w:pStyle w:val="Znak1ZnakZnakZnakZnakZnakZnakZnakZnakZnakZnakZnakZnakZnakZnakZnakZnakZnakZnak"/>
        <w:spacing w:line="276" w:lineRule="auto"/>
        <w:jc w:val="both"/>
        <w:rPr>
          <w:rFonts w:asciiTheme="minorHAnsi" w:hAnsiTheme="minorHAnsi" w:cstheme="minorHAnsi"/>
          <w:sz w:val="22"/>
          <w:szCs w:val="22"/>
        </w:rPr>
      </w:pPr>
      <w:r w:rsidRPr="00500619">
        <w:rPr>
          <w:rFonts w:asciiTheme="minorHAnsi" w:hAnsiTheme="minorHAnsi" w:cstheme="minorHAnsi"/>
          <w:b/>
          <w:bCs/>
          <w:sz w:val="22"/>
          <w:szCs w:val="22"/>
        </w:rPr>
        <w:t>Zamówienie realizujemy</w:t>
      </w:r>
      <w:r w:rsidRPr="00500619">
        <w:rPr>
          <w:rFonts w:asciiTheme="minorHAnsi" w:hAnsiTheme="minorHAnsi" w:cstheme="minorHAnsi"/>
          <w:sz w:val="22"/>
          <w:szCs w:val="22"/>
        </w:rPr>
        <w:t xml:space="preserve"> sami/ przy udziale podwykonawców* </w:t>
      </w:r>
    </w:p>
    <w:p w14:paraId="2A40A7A6" w14:textId="77777777" w:rsidR="00BC4B28" w:rsidRPr="00500619" w:rsidRDefault="00BC4B28" w:rsidP="00BC4B28">
      <w:pPr>
        <w:pStyle w:val="Znak1ZnakZnakZnakZnakZnakZnakZnakZnakZnakZnakZnakZnakZnakZnakZnakZnakZnakZnak"/>
        <w:spacing w:line="276" w:lineRule="auto"/>
        <w:jc w:val="both"/>
        <w:rPr>
          <w:rFonts w:asciiTheme="minorHAnsi" w:hAnsiTheme="minorHAnsi" w:cstheme="minorHAnsi"/>
          <w:sz w:val="22"/>
          <w:szCs w:val="22"/>
        </w:rPr>
      </w:pPr>
      <w:r w:rsidRPr="00500619">
        <w:rPr>
          <w:rFonts w:asciiTheme="minorHAnsi" w:hAnsiTheme="minorHAnsi" w:cstheme="minorHAnsi"/>
          <w:i/>
          <w:iCs/>
          <w:sz w:val="22"/>
          <w:szCs w:val="22"/>
        </w:rPr>
        <w:t>* niepotrzebne skreślić</w:t>
      </w:r>
    </w:p>
    <w:p w14:paraId="0D6C5DF4" w14:textId="77777777" w:rsidR="00BC4B28" w:rsidRPr="00500619" w:rsidRDefault="00BC4B28" w:rsidP="00BC4B28">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lastRenderedPageBreak/>
        <w:t>Podwykonawcom zostaną powierzone do wykonania następujące zakresy zamówienia:</w:t>
      </w:r>
    </w:p>
    <w:p w14:paraId="115D1A88" w14:textId="77777777" w:rsidR="00BC4B28" w:rsidRPr="00500619" w:rsidRDefault="00BC4B28" w:rsidP="00BC4B28">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w:t>
      </w:r>
    </w:p>
    <w:p w14:paraId="63966AC0" w14:textId="77777777" w:rsidR="009C69FE" w:rsidRDefault="009C69FE" w:rsidP="00BC4B28">
      <w:pPr>
        <w:pStyle w:val="Znak"/>
        <w:spacing w:line="276" w:lineRule="auto"/>
        <w:ind w:left="360" w:hanging="360"/>
        <w:jc w:val="both"/>
        <w:rPr>
          <w:rFonts w:asciiTheme="minorHAnsi" w:hAnsiTheme="minorHAnsi" w:cstheme="minorHAnsi"/>
          <w:b/>
          <w:bCs/>
          <w:sz w:val="22"/>
          <w:szCs w:val="22"/>
        </w:rPr>
      </w:pPr>
    </w:p>
    <w:p w14:paraId="3BCF926C" w14:textId="1EF9F88C"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b/>
          <w:bCs/>
          <w:sz w:val="22"/>
          <w:szCs w:val="22"/>
        </w:rPr>
        <w:t>Dane kontaktowe</w:t>
      </w:r>
      <w:r w:rsidR="009C69FE">
        <w:rPr>
          <w:rFonts w:asciiTheme="minorHAnsi" w:hAnsiTheme="minorHAnsi" w:cstheme="minorHAnsi"/>
          <w:b/>
          <w:bCs/>
          <w:sz w:val="22"/>
          <w:szCs w:val="22"/>
        </w:rPr>
        <w:t xml:space="preserve"> Wykonawcy</w:t>
      </w:r>
      <w:r w:rsidRPr="00500619">
        <w:rPr>
          <w:rFonts w:asciiTheme="minorHAnsi" w:hAnsiTheme="minorHAnsi" w:cstheme="minorHAnsi"/>
          <w:sz w:val="22"/>
          <w:szCs w:val="22"/>
        </w:rPr>
        <w:t>:</w:t>
      </w:r>
    </w:p>
    <w:p w14:paraId="253109DC" w14:textId="77777777" w:rsidR="00BC4B28" w:rsidRPr="00500619" w:rsidRDefault="00BC4B28" w:rsidP="00BC4B28">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Imię i Nazwisko</w:t>
      </w:r>
    </w:p>
    <w:p w14:paraId="6554017B"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62C9AD3D" w14:textId="77777777" w:rsidR="00BC4B28" w:rsidRPr="00500619" w:rsidRDefault="00BC4B28" w:rsidP="00BC4B28">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Adres:</w:t>
      </w:r>
    </w:p>
    <w:p w14:paraId="6E07EA07"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40AA0BD3"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Telefon/Fax:</w:t>
      </w:r>
    </w:p>
    <w:p w14:paraId="56946C1A"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1704021B"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 xml:space="preserve">Adres e-mail: </w:t>
      </w:r>
    </w:p>
    <w:p w14:paraId="0FD1856D" w14:textId="77777777" w:rsidR="00BC4B28" w:rsidRPr="00500619" w:rsidRDefault="00BC4B28" w:rsidP="00BC4B28">
      <w:pPr>
        <w:pStyle w:val="Tekstpodstawowy"/>
        <w:spacing w:before="120" w:after="120"/>
        <w:rPr>
          <w:rFonts w:asciiTheme="minorHAnsi" w:eastAsia="Times New Roman" w:hAnsiTheme="minorHAnsi" w:cstheme="minorHAnsi"/>
          <w:bCs/>
          <w:sz w:val="22"/>
          <w:szCs w:val="22"/>
          <w:lang w:eastAsia="pl-PL"/>
        </w:rPr>
      </w:pPr>
      <w:r w:rsidRPr="00500619">
        <w:rPr>
          <w:rFonts w:asciiTheme="minorHAnsi" w:hAnsiTheme="minorHAnsi" w:cstheme="minorHAnsi"/>
          <w:sz w:val="22"/>
          <w:szCs w:val="22"/>
        </w:rPr>
        <w:t>............................................................................................................................</w:t>
      </w:r>
    </w:p>
    <w:p w14:paraId="73F8623D" w14:textId="77777777" w:rsidR="00BC4B28" w:rsidRPr="00500619" w:rsidRDefault="00BC4B28" w:rsidP="00BC4B28">
      <w:pPr>
        <w:pStyle w:val="Tekstpodstawowy"/>
        <w:spacing w:before="120" w:after="120"/>
        <w:rPr>
          <w:rFonts w:asciiTheme="minorHAnsi" w:hAnsiTheme="minorHAnsi" w:cstheme="minorHAnsi"/>
          <w:i/>
          <w:sz w:val="22"/>
          <w:szCs w:val="22"/>
        </w:rPr>
      </w:pPr>
      <w:r w:rsidRPr="00500619">
        <w:rPr>
          <w:rFonts w:asciiTheme="minorHAnsi" w:eastAsia="Times New Roman" w:hAnsiTheme="minorHAnsi" w:cstheme="minorHAnsi"/>
          <w:bCs/>
          <w:sz w:val="22"/>
          <w:szCs w:val="22"/>
          <w:lang w:eastAsia="pl-PL"/>
        </w:rPr>
        <w:t>„</w:t>
      </w:r>
      <w:r w:rsidRPr="00500619">
        <w:rPr>
          <w:rFonts w:asciiTheme="minorHAnsi" w:hAnsiTheme="minorHAnsi" w:cstheme="minorHAnsi"/>
          <w:sz w:val="22"/>
          <w:szCs w:val="22"/>
        </w:rPr>
        <w:t xml:space="preserve">Rodzaj Wykonawcy </w:t>
      </w:r>
      <w:r w:rsidRPr="00500619">
        <w:rPr>
          <w:rFonts w:asciiTheme="minorHAnsi" w:hAnsiTheme="minorHAnsi" w:cstheme="minorHAnsi"/>
          <w:i/>
          <w:sz w:val="22"/>
          <w:szCs w:val="22"/>
        </w:rPr>
        <w:t>(zaznaczyć właściwe):</w:t>
      </w:r>
    </w:p>
    <w:p w14:paraId="1ADDAE7B"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mikroprzedsiębiorstwo</w:t>
      </w:r>
    </w:p>
    <w:p w14:paraId="457B62F3"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małe przedsiębiorstwo</w:t>
      </w:r>
    </w:p>
    <w:p w14:paraId="298FDBF2"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średnie przedsiębiorstwo</w:t>
      </w:r>
    </w:p>
    <w:p w14:paraId="0EF59A53"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jednoosobowa działalność gospodarcza</w:t>
      </w:r>
    </w:p>
    <w:p w14:paraId="7F2E1999"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osoba fizyczna nieprowadząca działalności gospodarczej</w:t>
      </w:r>
    </w:p>
    <w:p w14:paraId="2698EC4F"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inny rodzaj</w:t>
      </w:r>
    </w:p>
    <w:p w14:paraId="53AE5190" w14:textId="25372DC0" w:rsidR="00BC4B28" w:rsidRPr="00500619" w:rsidRDefault="00BC4B28" w:rsidP="00BC4B28">
      <w:pPr>
        <w:pStyle w:val="Tekstprzypisudolnego"/>
        <w:ind w:left="851"/>
        <w:jc w:val="both"/>
        <w:rPr>
          <w:rStyle w:val="DeltaViewInsertion"/>
          <w:rFonts w:asciiTheme="minorHAnsi" w:hAnsiTheme="minorHAnsi" w:cstheme="minorHAnsi"/>
          <w:b w:val="0"/>
          <w:sz w:val="22"/>
          <w:szCs w:val="22"/>
        </w:rPr>
      </w:pPr>
      <w:r w:rsidRPr="00500619">
        <w:rPr>
          <w:rStyle w:val="DeltaViewInsertion"/>
          <w:rFonts w:asciiTheme="minorHAnsi" w:hAnsiTheme="minorHAnsi" w:cstheme="minorHAnsi"/>
          <w:sz w:val="22"/>
          <w:szCs w:val="22"/>
        </w:rPr>
        <w:t>(*Mikroprzedsiębiorstwo: przedsiębiorstwo, które zatrudnia mniej niż 10 osób i którego roczny obrót lub roczna suma bilansowa nie przekracza 2 milionów EUR.</w:t>
      </w:r>
    </w:p>
    <w:p w14:paraId="617BEA5C" w14:textId="50E2ED33" w:rsidR="00BC4B28" w:rsidRPr="00500619" w:rsidRDefault="00BC4B28" w:rsidP="00BC4B28">
      <w:pPr>
        <w:pStyle w:val="Tekstpodstawowy"/>
        <w:ind w:left="851"/>
        <w:rPr>
          <w:rStyle w:val="DeltaViewInsertion"/>
          <w:rFonts w:asciiTheme="minorHAnsi" w:hAnsiTheme="minorHAnsi" w:cstheme="minorHAnsi"/>
          <w:b w:val="0"/>
          <w:sz w:val="22"/>
          <w:szCs w:val="22"/>
        </w:rPr>
      </w:pPr>
      <w:r w:rsidRPr="00500619">
        <w:rPr>
          <w:rStyle w:val="DeltaViewInsertion"/>
          <w:rFonts w:asciiTheme="minorHAnsi" w:hAnsiTheme="minorHAnsi" w:cstheme="minorHAnsi"/>
          <w:sz w:val="22"/>
          <w:szCs w:val="22"/>
        </w:rPr>
        <w:t>Małe przedsiębiorstwo: przedsiębiorstwo, które zatrudnia mniej niż 50 osób i którego roczny obrót lub roczna suma bilansowa nie przekracza 10 milionów EUR.</w:t>
      </w:r>
    </w:p>
    <w:p w14:paraId="69DABE96" w14:textId="77777777" w:rsidR="00BC4B28" w:rsidRPr="00500619" w:rsidRDefault="00BC4B28" w:rsidP="00BC4B28">
      <w:pPr>
        <w:ind w:left="851"/>
        <w:jc w:val="both"/>
        <w:outlineLvl w:val="2"/>
        <w:rPr>
          <w:rStyle w:val="DeltaViewInsertion"/>
          <w:rFonts w:asciiTheme="minorHAnsi" w:hAnsiTheme="minorHAnsi" w:cstheme="minorHAnsi"/>
          <w:b w:val="0"/>
          <w:i w:val="0"/>
          <w:sz w:val="22"/>
          <w:szCs w:val="22"/>
        </w:rPr>
      </w:pPr>
      <w:r w:rsidRPr="00500619">
        <w:rPr>
          <w:rStyle w:val="DeltaViewInsertion"/>
          <w:rFonts w:asciiTheme="minorHAnsi" w:hAnsiTheme="minorHAnsi" w:cstheme="minorHAnsi"/>
          <w:sz w:val="22"/>
          <w:szCs w:val="22"/>
        </w:rPr>
        <w:t xml:space="preserve">Średnie przedsiębiorstwa: przedsiębiorstwa, które nie są mikroprzedsiębiorstwami ani małymi przedsiębiorstwami </w:t>
      </w:r>
      <w:r w:rsidRPr="00500619">
        <w:rPr>
          <w:rFonts w:asciiTheme="minorHAnsi" w:hAnsiTheme="minorHAnsi" w:cstheme="minorHAnsi"/>
          <w:i/>
          <w:sz w:val="22"/>
          <w:szCs w:val="22"/>
        </w:rPr>
        <w:t>i które zatrudniają mniej niż 250 osób i których roczny obrót nie przekracza 50 milionów EUR lub roczna suma bilansowa nie przekracza 43 milionów EUR</w:t>
      </w:r>
      <w:r w:rsidRPr="00500619">
        <w:rPr>
          <w:rStyle w:val="DeltaViewInsertion"/>
          <w:rFonts w:asciiTheme="minorHAnsi" w:hAnsiTheme="minorHAnsi" w:cstheme="minorHAnsi"/>
          <w:sz w:val="22"/>
          <w:szCs w:val="22"/>
        </w:rPr>
        <w:t>)</w:t>
      </w:r>
      <w:r w:rsidRPr="00500619">
        <w:rPr>
          <w:rStyle w:val="DeltaViewInsertion"/>
          <w:rFonts w:asciiTheme="minorHAnsi" w:hAnsiTheme="minorHAnsi" w:cstheme="minorHAnsi"/>
          <w:b w:val="0"/>
          <w:i w:val="0"/>
          <w:sz w:val="22"/>
          <w:szCs w:val="22"/>
        </w:rPr>
        <w:t>.”</w:t>
      </w:r>
    </w:p>
    <w:p w14:paraId="07CE614E" w14:textId="77777777" w:rsidR="00BC4B28" w:rsidRPr="00500619" w:rsidRDefault="00BC4B28" w:rsidP="00BC4B28">
      <w:pPr>
        <w:ind w:left="851"/>
        <w:jc w:val="both"/>
        <w:outlineLvl w:val="2"/>
        <w:rPr>
          <w:rFonts w:asciiTheme="minorHAnsi" w:eastAsia="Times New Roman" w:hAnsiTheme="minorHAnsi" w:cstheme="minorHAnsi"/>
          <w:bCs/>
          <w:sz w:val="22"/>
          <w:szCs w:val="22"/>
          <w:lang w:eastAsia="pl-PL"/>
        </w:rPr>
      </w:pPr>
    </w:p>
    <w:p w14:paraId="13779487" w14:textId="77777777" w:rsidR="00BC4B28" w:rsidRPr="00500619" w:rsidRDefault="00BC4B28" w:rsidP="00BC4B28">
      <w:pPr>
        <w:pStyle w:val="Tekstpodstawowy"/>
        <w:widowControl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p>
    <w:p w14:paraId="6D89B271" w14:textId="77777777" w:rsidR="00BC4B28" w:rsidRPr="00500619" w:rsidRDefault="00BC4B28" w:rsidP="00BC4B28">
      <w:pPr>
        <w:pStyle w:val="Tekstpodstawowy"/>
        <w:widowControl w:val="0"/>
        <w:numPr>
          <w:ilvl w:val="0"/>
          <w:numId w:val="32"/>
        </w:numPr>
        <w:suppressAutoHyphens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w:t>
      </w:r>
    </w:p>
    <w:p w14:paraId="568F8A1E" w14:textId="77777777" w:rsidR="00BC4B28" w:rsidRPr="00500619" w:rsidRDefault="00BC4B28" w:rsidP="00BC4B28">
      <w:pPr>
        <w:pStyle w:val="Tekstpodstawowy"/>
        <w:spacing w:line="276" w:lineRule="auto"/>
        <w:rPr>
          <w:rFonts w:asciiTheme="minorHAnsi" w:hAnsiTheme="minorHAnsi" w:cstheme="minorHAnsi"/>
          <w:snapToGrid w:val="0"/>
          <w:sz w:val="22"/>
          <w:szCs w:val="22"/>
        </w:rPr>
      </w:pPr>
      <w:r w:rsidRPr="00500619">
        <w:rPr>
          <w:rFonts w:asciiTheme="minorHAnsi" w:hAnsiTheme="minorHAnsi" w:cstheme="minorHAnsi"/>
          <w:sz w:val="22"/>
          <w:szCs w:val="22"/>
        </w:rPr>
        <w:t>Załącznikami do niniejszego Formularza Ofertowego są:</w:t>
      </w:r>
    </w:p>
    <w:p w14:paraId="5BB27E7C" w14:textId="77777777" w:rsidR="00BC4B28" w:rsidRPr="00500619" w:rsidRDefault="00BC4B28" w:rsidP="00BC4B28">
      <w:pPr>
        <w:pStyle w:val="Tekstpodstawowy"/>
        <w:widowControl w:val="0"/>
        <w:numPr>
          <w:ilvl w:val="0"/>
          <w:numId w:val="32"/>
        </w:numPr>
        <w:suppressAutoHyphens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w:t>
      </w:r>
    </w:p>
    <w:p w14:paraId="69AB2FDD" w14:textId="77777777" w:rsidR="00BC4B28" w:rsidRPr="00500619" w:rsidRDefault="00BC4B28" w:rsidP="00BC4B28">
      <w:pPr>
        <w:spacing w:after="120" w:line="276" w:lineRule="auto"/>
        <w:outlineLvl w:val="2"/>
        <w:rPr>
          <w:rFonts w:asciiTheme="minorHAnsi" w:hAnsiTheme="minorHAnsi" w:cstheme="minorHAnsi"/>
          <w:i/>
          <w:sz w:val="22"/>
          <w:szCs w:val="22"/>
        </w:rPr>
      </w:pPr>
    </w:p>
    <w:p w14:paraId="675822CD" w14:textId="13255120" w:rsidR="00BC4B28" w:rsidRPr="00500619" w:rsidRDefault="00BC4B28" w:rsidP="00BC4B28">
      <w:pPr>
        <w:spacing w:after="120" w:line="276" w:lineRule="auto"/>
        <w:jc w:val="both"/>
        <w:outlineLvl w:val="2"/>
        <w:rPr>
          <w:rFonts w:asciiTheme="minorHAnsi" w:eastAsia="Times New Roman" w:hAnsiTheme="minorHAnsi" w:cstheme="minorHAnsi"/>
          <w:b/>
          <w:bCs/>
          <w:color w:val="000000" w:themeColor="text1"/>
          <w:sz w:val="22"/>
          <w:szCs w:val="22"/>
        </w:rPr>
      </w:pPr>
      <w:r w:rsidRPr="00500619">
        <w:rPr>
          <w:rFonts w:asciiTheme="minorHAnsi" w:hAnsiTheme="minorHAnsi" w:cstheme="minorHAnsi"/>
          <w:i/>
          <w:sz w:val="22"/>
          <w:szCs w:val="22"/>
        </w:rPr>
        <w:t>Formularz ofertowy oraz załączniki do niniejszego formularza muszą być opatrzone przez osobę lub osoby uprawnione do reprezentowania Wykonawcy kwalifikowanym podpisem elektronicznym</w:t>
      </w:r>
      <w:r w:rsidR="00DE455D">
        <w:rPr>
          <w:rFonts w:asciiTheme="minorHAnsi" w:hAnsiTheme="minorHAnsi" w:cstheme="minorHAnsi"/>
          <w:i/>
          <w:sz w:val="22"/>
          <w:szCs w:val="22"/>
        </w:rPr>
        <w:t>.</w:t>
      </w:r>
    </w:p>
    <w:p w14:paraId="64624680" w14:textId="5E442A85" w:rsidR="00BC4B28" w:rsidRDefault="00BC4B28" w:rsidP="00BC4B28">
      <w:pPr>
        <w:suppressAutoHyphens w:val="0"/>
        <w:rPr>
          <w:rFonts w:asciiTheme="minorHAnsi" w:eastAsia="Times New Roman" w:hAnsiTheme="minorHAnsi" w:cstheme="minorHAnsi"/>
          <w:bCs/>
          <w:i/>
          <w:sz w:val="22"/>
          <w:szCs w:val="22"/>
        </w:rPr>
      </w:pPr>
    </w:p>
    <w:p w14:paraId="78200E6C" w14:textId="77777777" w:rsidR="00BC4B28" w:rsidRDefault="00BC4B28">
      <w:pPr>
        <w:suppressAutoHyphens w:val="0"/>
        <w:rPr>
          <w:rFonts w:asciiTheme="minorHAnsi" w:eastAsia="Times New Roman" w:hAnsiTheme="minorHAnsi" w:cstheme="minorHAnsi"/>
          <w:bCs/>
          <w:i/>
          <w:sz w:val="22"/>
          <w:szCs w:val="22"/>
        </w:rPr>
      </w:pPr>
      <w:r>
        <w:rPr>
          <w:rFonts w:asciiTheme="minorHAnsi" w:eastAsia="Times New Roman" w:hAnsiTheme="minorHAnsi" w:cstheme="minorHAnsi"/>
          <w:bCs/>
          <w:i/>
          <w:sz w:val="22"/>
          <w:szCs w:val="22"/>
        </w:rPr>
        <w:br w:type="page"/>
      </w:r>
    </w:p>
    <w:p w14:paraId="4F08863C" w14:textId="77777777" w:rsidR="00BC4B28" w:rsidRPr="00153459" w:rsidRDefault="00BC4B28" w:rsidP="00BC4B28">
      <w:pPr>
        <w:suppressAutoHyphens w:val="0"/>
        <w:spacing w:line="276" w:lineRule="auto"/>
        <w:jc w:val="both"/>
        <w:rPr>
          <w:rFonts w:asciiTheme="minorHAnsi" w:hAnsiTheme="minorHAnsi" w:cstheme="minorHAnsi"/>
          <w:sz w:val="22"/>
          <w:szCs w:val="22"/>
        </w:rPr>
      </w:pPr>
      <w:r w:rsidRPr="00153459">
        <w:rPr>
          <w:rFonts w:asciiTheme="minorHAnsi" w:hAnsiTheme="minorHAnsi" w:cstheme="minorHAnsi"/>
          <w:b/>
          <w:bCs/>
          <w:sz w:val="22"/>
          <w:szCs w:val="22"/>
          <w:lang w:eastAsia="pl-PL"/>
        </w:rPr>
        <w:lastRenderedPageBreak/>
        <w:t>UWAGA!!! Wykonawcy składający oferty na kilka części zamówienia zobowiązani są do złożenia formularzy ofertowych osobno dla każdej części zamówienia.</w:t>
      </w:r>
    </w:p>
    <w:p w14:paraId="15128125" w14:textId="77777777" w:rsidR="00BC4B28" w:rsidRPr="00153459" w:rsidRDefault="00BC4B28" w:rsidP="00BC4B28">
      <w:pPr>
        <w:suppressAutoHyphens w:val="0"/>
        <w:spacing w:line="276" w:lineRule="auto"/>
        <w:rPr>
          <w:rFonts w:asciiTheme="minorHAnsi" w:hAnsiTheme="minorHAnsi" w:cstheme="minorHAnsi"/>
          <w:bCs/>
          <w:sz w:val="22"/>
          <w:szCs w:val="22"/>
          <w:lang w:eastAsia="pl-PL"/>
        </w:rPr>
      </w:pPr>
    </w:p>
    <w:p w14:paraId="01F12EA7" w14:textId="77777777" w:rsidR="00BC4B28" w:rsidRPr="00153459" w:rsidRDefault="00BC4B28" w:rsidP="00BC4B28">
      <w:pPr>
        <w:suppressAutoHyphens w:val="0"/>
        <w:spacing w:line="276" w:lineRule="auto"/>
        <w:jc w:val="right"/>
        <w:rPr>
          <w:rFonts w:asciiTheme="minorHAnsi" w:hAnsiTheme="minorHAnsi" w:cstheme="minorHAnsi"/>
          <w:b/>
          <w:bCs/>
          <w:sz w:val="22"/>
          <w:szCs w:val="22"/>
          <w:lang w:eastAsia="pl-PL"/>
        </w:rPr>
      </w:pPr>
      <w:r w:rsidRPr="00153459">
        <w:rPr>
          <w:rFonts w:asciiTheme="minorHAnsi" w:hAnsiTheme="minorHAnsi" w:cstheme="minorHAnsi"/>
          <w:b/>
          <w:bCs/>
          <w:sz w:val="22"/>
          <w:szCs w:val="22"/>
          <w:lang w:eastAsia="pl-PL"/>
        </w:rPr>
        <w:t>Załącznik nr 5 do SWZ</w:t>
      </w:r>
    </w:p>
    <w:p w14:paraId="1C9777B7" w14:textId="77777777" w:rsidR="00BC4B28" w:rsidRPr="00153459" w:rsidRDefault="00BC4B28" w:rsidP="00BC4B28">
      <w:pPr>
        <w:suppressAutoHyphens w:val="0"/>
        <w:spacing w:line="276" w:lineRule="auto"/>
        <w:rPr>
          <w:rFonts w:asciiTheme="minorHAnsi" w:hAnsiTheme="minorHAnsi" w:cstheme="minorHAnsi"/>
          <w:sz w:val="22"/>
          <w:szCs w:val="22"/>
          <w:lang w:eastAsia="pl-PL"/>
        </w:rPr>
      </w:pPr>
      <w:r w:rsidRPr="00153459">
        <w:rPr>
          <w:rFonts w:asciiTheme="minorHAnsi" w:hAnsiTheme="minorHAnsi" w:cstheme="minorHAnsi"/>
          <w:bCs/>
          <w:sz w:val="22"/>
          <w:szCs w:val="22"/>
          <w:lang w:eastAsia="pl-PL"/>
        </w:rPr>
        <w:t>……………………………………</w:t>
      </w:r>
      <w:r w:rsidRPr="00153459">
        <w:rPr>
          <w:rFonts w:asciiTheme="minorHAnsi" w:hAnsiTheme="minorHAnsi" w:cstheme="minorHAnsi"/>
          <w:bCs/>
          <w:sz w:val="22"/>
          <w:szCs w:val="22"/>
          <w:lang w:eastAsia="pl-PL"/>
        </w:rPr>
        <w:tab/>
      </w:r>
    </w:p>
    <w:p w14:paraId="79D8600D" w14:textId="77777777" w:rsidR="00BC4B28" w:rsidRPr="00153459" w:rsidRDefault="00BC4B28" w:rsidP="00BC4B2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 xml:space="preserve">(nazwa i adres Wykonawcy) </w:t>
      </w:r>
    </w:p>
    <w:p w14:paraId="7CE9C8E2" w14:textId="77777777" w:rsidR="00BC4B28" w:rsidRPr="00153459" w:rsidRDefault="00BC4B28" w:rsidP="00BC4B2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Tel. ....................................................</w:t>
      </w:r>
    </w:p>
    <w:p w14:paraId="511E948D" w14:textId="77777777" w:rsidR="00BC4B28" w:rsidRPr="00153459" w:rsidRDefault="00BC4B28" w:rsidP="00BC4B2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 xml:space="preserve">REGON ............................................. </w:t>
      </w:r>
    </w:p>
    <w:p w14:paraId="1D35D0D2" w14:textId="77777777" w:rsidR="00BC4B28" w:rsidRPr="00153459" w:rsidRDefault="00BC4B28" w:rsidP="00BC4B28">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153459">
        <w:rPr>
          <w:rFonts w:asciiTheme="minorHAnsi" w:hAnsiTheme="minorHAnsi" w:cstheme="minorHAnsi"/>
          <w:sz w:val="22"/>
          <w:szCs w:val="22"/>
          <w:lang w:eastAsia="pl-PL"/>
        </w:rPr>
        <w:t>NIP ....................................................</w:t>
      </w:r>
    </w:p>
    <w:p w14:paraId="3498DBD6" w14:textId="77777777" w:rsidR="00BC4B28" w:rsidRPr="00153459" w:rsidRDefault="00BC4B28" w:rsidP="00BC4B28">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Urząd Ochrony Konkurencji</w:t>
      </w:r>
    </w:p>
    <w:p w14:paraId="67366885" w14:textId="77777777" w:rsidR="00BC4B28" w:rsidRPr="00153459" w:rsidRDefault="00BC4B28" w:rsidP="00BC4B28">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i Konsumentów</w:t>
      </w:r>
    </w:p>
    <w:p w14:paraId="2D54B6F8" w14:textId="77777777" w:rsidR="00BC4B28" w:rsidRPr="00153459" w:rsidRDefault="00BC4B28" w:rsidP="00BC4B28">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pl. Powstańców Warszawy 1</w:t>
      </w:r>
    </w:p>
    <w:p w14:paraId="25FC1D37" w14:textId="77777777" w:rsidR="00BC4B28" w:rsidRPr="00153459" w:rsidRDefault="00BC4B28" w:rsidP="00BC4B28">
      <w:pPr>
        <w:spacing w:line="276" w:lineRule="auto"/>
        <w:ind w:left="5664"/>
        <w:jc w:val="both"/>
        <w:rPr>
          <w:rFonts w:asciiTheme="minorHAnsi" w:hAnsiTheme="minorHAnsi" w:cstheme="minorHAnsi"/>
          <w:b/>
          <w:sz w:val="22"/>
          <w:szCs w:val="22"/>
        </w:rPr>
      </w:pPr>
      <w:r w:rsidRPr="00153459">
        <w:rPr>
          <w:rFonts w:asciiTheme="minorHAnsi" w:hAnsiTheme="minorHAnsi" w:cstheme="minorHAnsi"/>
          <w:b/>
          <w:sz w:val="22"/>
          <w:szCs w:val="22"/>
        </w:rPr>
        <w:t>00 – 950 Warszawa</w:t>
      </w:r>
    </w:p>
    <w:p w14:paraId="53F987A5" w14:textId="77777777" w:rsidR="00BC4B28" w:rsidRPr="00153459" w:rsidRDefault="00BC4B28" w:rsidP="00BC4B28">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14:paraId="26D5956B" w14:textId="77777777" w:rsidR="00BC4B28" w:rsidRPr="00153459" w:rsidRDefault="00BC4B28" w:rsidP="00BC4B28">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153459">
        <w:rPr>
          <w:rFonts w:asciiTheme="minorHAnsi" w:hAnsiTheme="minorHAnsi" w:cstheme="minorHAnsi"/>
          <w:b/>
          <w:bCs/>
          <w:sz w:val="22"/>
          <w:szCs w:val="22"/>
          <w:lang w:eastAsia="pl-PL"/>
        </w:rPr>
        <w:t>FORMULARZ OFERTOWY</w:t>
      </w:r>
    </w:p>
    <w:p w14:paraId="6AD1E07E" w14:textId="70767E7A" w:rsidR="00BC4B28" w:rsidRPr="00500619" w:rsidRDefault="00BC4B28" w:rsidP="00BC4B28">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BF</w:t>
      </w:r>
      <w:r w:rsidRPr="00500619">
        <w:rPr>
          <w:rFonts w:asciiTheme="minorHAnsi" w:hAnsiTheme="minorHAnsi" w:cstheme="minorHAnsi"/>
          <w:b/>
          <w:bCs/>
          <w:sz w:val="22"/>
          <w:szCs w:val="22"/>
          <w:lang w:eastAsia="pl-PL"/>
        </w:rPr>
        <w:t>-2.262</w:t>
      </w:r>
      <w:r w:rsidR="00BE5EB6">
        <w:rPr>
          <w:rFonts w:asciiTheme="minorHAnsi" w:hAnsiTheme="minorHAnsi" w:cstheme="minorHAnsi"/>
          <w:b/>
          <w:bCs/>
          <w:sz w:val="22"/>
          <w:szCs w:val="22"/>
          <w:lang w:eastAsia="pl-PL"/>
        </w:rPr>
        <w:t>.25.</w:t>
      </w:r>
      <w:r w:rsidRPr="00500619">
        <w:rPr>
          <w:rFonts w:asciiTheme="minorHAnsi" w:hAnsiTheme="minorHAnsi" w:cstheme="minorHAnsi"/>
          <w:b/>
          <w:bCs/>
          <w:sz w:val="22"/>
          <w:szCs w:val="22"/>
          <w:lang w:eastAsia="pl-PL"/>
        </w:rPr>
        <w:t>2022</w:t>
      </w:r>
    </w:p>
    <w:p w14:paraId="109E2B93" w14:textId="77E80F4D" w:rsidR="00BC4B28" w:rsidRPr="00500619" w:rsidRDefault="00BC4B28" w:rsidP="00BC4B28">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500619">
        <w:rPr>
          <w:rFonts w:asciiTheme="minorHAnsi" w:hAnsiTheme="minorHAnsi" w:cstheme="minorHAnsi"/>
          <w:b/>
          <w:sz w:val="22"/>
          <w:szCs w:val="22"/>
          <w:lang w:eastAsia="pl-PL"/>
        </w:rPr>
        <w:t xml:space="preserve">Część </w:t>
      </w:r>
      <w:r w:rsidR="00687EAE">
        <w:rPr>
          <w:rFonts w:asciiTheme="minorHAnsi" w:hAnsiTheme="minorHAnsi" w:cstheme="minorHAnsi"/>
          <w:b/>
          <w:sz w:val="22"/>
          <w:szCs w:val="22"/>
          <w:lang w:eastAsia="pl-PL"/>
        </w:rPr>
        <w:t>V</w:t>
      </w:r>
      <w:r w:rsidRPr="00500619">
        <w:rPr>
          <w:rFonts w:asciiTheme="minorHAnsi" w:hAnsiTheme="minorHAnsi" w:cstheme="minorHAnsi"/>
          <w:b/>
          <w:sz w:val="22"/>
          <w:szCs w:val="22"/>
          <w:lang w:eastAsia="pl-PL"/>
        </w:rPr>
        <w:t xml:space="preserve"> zamówienia</w:t>
      </w:r>
    </w:p>
    <w:p w14:paraId="1EFA6C2A" w14:textId="77777777" w:rsidR="00BC4B28" w:rsidRPr="00500619" w:rsidRDefault="00BC4B28" w:rsidP="00BC4B28">
      <w:pPr>
        <w:suppressAutoHyphens w:val="0"/>
        <w:autoSpaceDE w:val="0"/>
        <w:autoSpaceDN w:val="0"/>
        <w:adjustRightInd w:val="0"/>
        <w:spacing w:line="276" w:lineRule="auto"/>
        <w:jc w:val="center"/>
        <w:rPr>
          <w:rFonts w:asciiTheme="minorHAnsi" w:hAnsiTheme="minorHAnsi" w:cstheme="minorHAnsi"/>
          <w:b/>
          <w:sz w:val="22"/>
          <w:szCs w:val="22"/>
          <w:lang w:eastAsia="pl-PL"/>
        </w:rPr>
      </w:pPr>
    </w:p>
    <w:p w14:paraId="08143EDC" w14:textId="77777777" w:rsidR="00BC4B28" w:rsidRPr="00500619" w:rsidRDefault="00BC4B28" w:rsidP="00BC4B28">
      <w:pPr>
        <w:suppressAutoHyphens w:val="0"/>
        <w:autoSpaceDE w:val="0"/>
        <w:autoSpaceDN w:val="0"/>
        <w:adjustRightInd w:val="0"/>
        <w:spacing w:line="276" w:lineRule="auto"/>
        <w:jc w:val="both"/>
        <w:rPr>
          <w:rFonts w:asciiTheme="minorHAnsi" w:hAnsiTheme="minorHAnsi" w:cstheme="minorHAnsi"/>
          <w:sz w:val="22"/>
          <w:szCs w:val="22"/>
        </w:rPr>
      </w:pPr>
      <w:r w:rsidRPr="00500619">
        <w:rPr>
          <w:rFonts w:asciiTheme="minorHAnsi" w:hAnsiTheme="minorHAnsi" w:cstheme="minorHAnsi"/>
          <w:sz w:val="22"/>
          <w:szCs w:val="22"/>
          <w:lang w:eastAsia="pl-PL"/>
        </w:rPr>
        <w:t xml:space="preserve">W odpowiedzi na publiczne ogłoszenie o zamówieniu </w:t>
      </w:r>
      <w:r w:rsidRPr="00500619">
        <w:rPr>
          <w:rFonts w:asciiTheme="minorHAnsi" w:hAnsiTheme="minorHAnsi" w:cstheme="minorHAnsi"/>
          <w:sz w:val="22"/>
          <w:szCs w:val="22"/>
        </w:rPr>
        <w:t xml:space="preserve">publicznym prowadzonym w trybie przetargu nieograniczonego na podstawie art. 132 ustawy Prawo zamówień publicznych na: </w:t>
      </w:r>
      <w:r w:rsidRPr="00500619">
        <w:rPr>
          <w:rFonts w:asciiTheme="minorHAnsi" w:eastAsia="Times New Roman" w:hAnsiTheme="minorHAnsi" w:cstheme="minorHAnsi"/>
          <w:b/>
          <w:bCs/>
          <w:sz w:val="22"/>
          <w:szCs w:val="22"/>
          <w:lang w:eastAsia="pl-PL"/>
        </w:rPr>
        <w:t xml:space="preserve">Zakup i dostawę urządzeń laboratoryjnych dla Urzędu Ochrony Konkurencji i </w:t>
      </w:r>
      <w:r>
        <w:rPr>
          <w:rFonts w:asciiTheme="minorHAnsi" w:eastAsia="Times New Roman" w:hAnsiTheme="minorHAnsi" w:cstheme="minorHAnsi"/>
          <w:b/>
          <w:bCs/>
          <w:sz w:val="22"/>
          <w:szCs w:val="22"/>
          <w:lang w:eastAsia="pl-PL"/>
        </w:rPr>
        <w:t>Konsumentów</w:t>
      </w:r>
      <w:r w:rsidRPr="00500619">
        <w:rPr>
          <w:rFonts w:asciiTheme="minorHAnsi" w:hAnsiTheme="minorHAnsi" w:cstheme="minorHAnsi"/>
          <w:sz w:val="22"/>
          <w:szCs w:val="22"/>
        </w:rPr>
        <w:t>, prowadzonego przez Urząd Ochrony Konkurencji i Konsumentów</w:t>
      </w:r>
      <w:r w:rsidRPr="00500619">
        <w:rPr>
          <w:rFonts w:asciiTheme="minorHAnsi" w:hAnsiTheme="minorHAnsi" w:cstheme="minorHAnsi"/>
          <w:i/>
          <w:sz w:val="22"/>
          <w:szCs w:val="22"/>
        </w:rPr>
        <w:t xml:space="preserve">, </w:t>
      </w:r>
      <w:r w:rsidRPr="00500619">
        <w:rPr>
          <w:rFonts w:asciiTheme="minorHAnsi" w:hAnsiTheme="minorHAnsi" w:cstheme="minorHAnsi"/>
          <w:sz w:val="22"/>
          <w:szCs w:val="22"/>
          <w:lang w:eastAsia="pl-PL"/>
        </w:rPr>
        <w:t>oferujemy wykonanie przedmiotu zamówienia w zakresie określonym w SWZ, zgodnie z opisem przedmiotu zamówienia na następujących warunkach cenowych:</w:t>
      </w:r>
    </w:p>
    <w:p w14:paraId="0BBC28DC" w14:textId="77777777" w:rsidR="00BC4B28" w:rsidRPr="00500619" w:rsidRDefault="00BC4B28" w:rsidP="00BC4B28">
      <w:pPr>
        <w:pStyle w:val="Akapitzlist"/>
        <w:ind w:left="0"/>
        <w:jc w:val="both"/>
        <w:rPr>
          <w:rFonts w:asciiTheme="minorHAnsi" w:hAnsiTheme="minorHAnsi" w:cstheme="minorHAnsi"/>
          <w:szCs w:val="22"/>
          <w:lang w:eastAsia="pl-P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BC4B28" w:rsidRPr="00C469A3" w14:paraId="3ACE7C6D" w14:textId="77777777" w:rsidTr="00A55665">
        <w:trPr>
          <w:trHeight w:val="480"/>
        </w:trPr>
        <w:tc>
          <w:tcPr>
            <w:tcW w:w="9213" w:type="dxa"/>
            <w:vAlign w:val="center"/>
          </w:tcPr>
          <w:p w14:paraId="4C783678" w14:textId="77777777" w:rsidR="00BC4B28" w:rsidRPr="00500619" w:rsidRDefault="00BC4B28" w:rsidP="00A55665">
            <w:pPr>
              <w:pStyle w:val="Akapitzlist"/>
              <w:ind w:left="0"/>
              <w:jc w:val="center"/>
              <w:rPr>
                <w:rFonts w:asciiTheme="minorHAnsi" w:hAnsiTheme="minorHAnsi" w:cstheme="minorHAnsi"/>
                <w:b/>
                <w:szCs w:val="22"/>
                <w:lang w:eastAsia="pl-PL"/>
              </w:rPr>
            </w:pPr>
            <w:r w:rsidRPr="00500619">
              <w:rPr>
                <w:rFonts w:asciiTheme="minorHAnsi" w:hAnsiTheme="minorHAnsi" w:cstheme="minorHAnsi"/>
                <w:b/>
                <w:szCs w:val="22"/>
                <w:lang w:eastAsia="pl-PL"/>
              </w:rPr>
              <w:t>Marka, model oferowanego urządzenia</w:t>
            </w:r>
          </w:p>
        </w:tc>
      </w:tr>
      <w:tr w:rsidR="00BC4B28" w:rsidRPr="00C469A3" w14:paraId="196C9CD8" w14:textId="77777777" w:rsidTr="00A55665">
        <w:tc>
          <w:tcPr>
            <w:tcW w:w="9213" w:type="dxa"/>
            <w:vAlign w:val="center"/>
          </w:tcPr>
          <w:p w14:paraId="1E882B7B" w14:textId="46006A4A" w:rsidR="00BC4B28" w:rsidRPr="00153459" w:rsidRDefault="00070EC3" w:rsidP="00A55665">
            <w:pPr>
              <w:pStyle w:val="Akapitzlist"/>
              <w:ind w:left="0"/>
              <w:jc w:val="center"/>
              <w:rPr>
                <w:rFonts w:asciiTheme="minorHAnsi" w:hAnsiTheme="minorHAnsi" w:cstheme="minorHAnsi"/>
                <w:b/>
                <w:szCs w:val="22"/>
              </w:rPr>
            </w:pPr>
            <w:r>
              <w:rPr>
                <w:rFonts w:asciiTheme="minorHAnsi" w:hAnsiTheme="minorHAnsi" w:cstheme="minorHAnsi"/>
                <w:b/>
                <w:szCs w:val="22"/>
              </w:rPr>
              <w:t xml:space="preserve">Inkubator z chłodzeniem </w:t>
            </w:r>
          </w:p>
          <w:p w14:paraId="68F8C4E7" w14:textId="77777777" w:rsidR="00BC4B28" w:rsidRPr="00153459" w:rsidRDefault="00BC4B28" w:rsidP="00A55665">
            <w:pPr>
              <w:pStyle w:val="Akapitzlist"/>
              <w:ind w:left="0"/>
              <w:jc w:val="center"/>
              <w:rPr>
                <w:rFonts w:asciiTheme="minorHAnsi" w:hAnsiTheme="minorHAnsi" w:cstheme="minorHAnsi"/>
                <w:szCs w:val="22"/>
                <w:lang w:eastAsia="pl-PL"/>
              </w:rPr>
            </w:pPr>
          </w:p>
          <w:p w14:paraId="2AA6CD1A" w14:textId="77777777" w:rsidR="00BC4B28" w:rsidRPr="00153459" w:rsidRDefault="00BC4B28" w:rsidP="00A55665">
            <w:pPr>
              <w:pStyle w:val="Akapitzlist"/>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w:t>
            </w:r>
          </w:p>
          <w:p w14:paraId="5C172999" w14:textId="77777777" w:rsidR="00BC4B28" w:rsidRPr="00153459" w:rsidRDefault="00BC4B28" w:rsidP="00A55665">
            <w:pPr>
              <w:pStyle w:val="Akapitzlist"/>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(marka)</w:t>
            </w:r>
          </w:p>
          <w:p w14:paraId="7FA3B389" w14:textId="77777777" w:rsidR="00BC4B28" w:rsidRPr="00153459" w:rsidRDefault="00BC4B28" w:rsidP="00A55665">
            <w:pPr>
              <w:pStyle w:val="Akapitzlist"/>
              <w:ind w:left="0"/>
              <w:jc w:val="center"/>
              <w:rPr>
                <w:rFonts w:asciiTheme="minorHAnsi" w:hAnsiTheme="minorHAnsi" w:cstheme="minorHAnsi"/>
                <w:szCs w:val="22"/>
                <w:lang w:eastAsia="pl-PL"/>
              </w:rPr>
            </w:pPr>
          </w:p>
          <w:p w14:paraId="462B909F" w14:textId="77777777" w:rsidR="00BC4B28" w:rsidRPr="00153459" w:rsidRDefault="00BC4B28" w:rsidP="00A55665">
            <w:pPr>
              <w:pStyle w:val="Akapitzlist"/>
              <w:spacing w:before="240"/>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w:t>
            </w:r>
          </w:p>
          <w:p w14:paraId="1057F55D" w14:textId="77777777" w:rsidR="00BC4B28" w:rsidRPr="00153459" w:rsidRDefault="00BC4B28" w:rsidP="00A55665">
            <w:pPr>
              <w:pStyle w:val="Akapitzlist"/>
              <w:ind w:left="0"/>
              <w:jc w:val="center"/>
              <w:rPr>
                <w:rFonts w:asciiTheme="minorHAnsi" w:hAnsiTheme="minorHAnsi" w:cstheme="minorHAnsi"/>
                <w:szCs w:val="22"/>
                <w:lang w:eastAsia="pl-PL"/>
              </w:rPr>
            </w:pPr>
            <w:r w:rsidRPr="00153459">
              <w:rPr>
                <w:rFonts w:asciiTheme="minorHAnsi" w:hAnsiTheme="minorHAnsi" w:cstheme="minorHAnsi"/>
                <w:szCs w:val="22"/>
                <w:lang w:eastAsia="pl-PL"/>
              </w:rPr>
              <w:t>(model)</w:t>
            </w:r>
          </w:p>
        </w:tc>
      </w:tr>
    </w:tbl>
    <w:p w14:paraId="76C9DCD0" w14:textId="77777777" w:rsidR="00BC4B28" w:rsidRPr="00153459" w:rsidRDefault="00BC4B28" w:rsidP="00BC4B28">
      <w:pPr>
        <w:suppressAutoHyphens w:val="0"/>
        <w:autoSpaceDE w:val="0"/>
        <w:autoSpaceDN w:val="0"/>
        <w:adjustRightInd w:val="0"/>
        <w:spacing w:before="240" w:line="276" w:lineRule="auto"/>
        <w:rPr>
          <w:rFonts w:asciiTheme="minorHAnsi" w:hAnsiTheme="minorHAnsi" w:cstheme="minorHAnsi"/>
          <w:b/>
          <w:bCs/>
          <w:color w:val="000000"/>
          <w:sz w:val="22"/>
          <w:szCs w:val="22"/>
          <w:lang w:eastAsia="pl-PL"/>
        </w:rPr>
      </w:pPr>
    </w:p>
    <w:p w14:paraId="404D7E45" w14:textId="77777777" w:rsidR="0013678C" w:rsidRDefault="0013678C" w:rsidP="0013678C">
      <w:pPr>
        <w:suppressAutoHyphens w:val="0"/>
        <w:autoSpaceDE w:val="0"/>
        <w:autoSpaceDN w:val="0"/>
        <w:adjustRightInd w:val="0"/>
        <w:spacing w:before="240" w:line="276" w:lineRule="auto"/>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Kwota netto</w:t>
      </w:r>
      <w:r w:rsidRPr="00153459">
        <w:rPr>
          <w:rFonts w:asciiTheme="minorHAnsi" w:hAnsiTheme="minorHAnsi" w:cstheme="minorHAnsi"/>
          <w:b/>
          <w:bCs/>
          <w:color w:val="000000"/>
          <w:sz w:val="22"/>
          <w:szCs w:val="22"/>
          <w:lang w:eastAsia="pl-PL"/>
        </w:rPr>
        <w:t xml:space="preserve"> - ............................................. zł </w:t>
      </w:r>
    </w:p>
    <w:p w14:paraId="77F1E272" w14:textId="4F3AD0EF" w:rsidR="0013678C" w:rsidRDefault="0013678C" w:rsidP="0013678C">
      <w:pPr>
        <w:suppressAutoHyphens w:val="0"/>
        <w:autoSpaceDE w:val="0"/>
        <w:autoSpaceDN w:val="0"/>
        <w:adjustRightInd w:val="0"/>
        <w:spacing w:before="240" w:line="276" w:lineRule="auto"/>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Kwota VAT - …………………………………………….. zł</w:t>
      </w:r>
    </w:p>
    <w:p w14:paraId="15893743" w14:textId="77777777" w:rsidR="0013678C" w:rsidRPr="006B5B8D" w:rsidRDefault="0013678C" w:rsidP="0013678C">
      <w:pPr>
        <w:suppressAutoHyphens w:val="0"/>
        <w:autoSpaceDE w:val="0"/>
        <w:autoSpaceDN w:val="0"/>
        <w:adjustRightInd w:val="0"/>
        <w:spacing w:before="240" w:line="276" w:lineRule="auto"/>
        <w:rPr>
          <w:rFonts w:asciiTheme="minorHAnsi" w:hAnsiTheme="minorHAnsi" w:cstheme="minorHAnsi"/>
          <w:b/>
          <w:color w:val="000000"/>
          <w:sz w:val="22"/>
          <w:szCs w:val="22"/>
          <w:lang w:eastAsia="pl-PL"/>
        </w:rPr>
      </w:pPr>
      <w:r w:rsidRPr="006B5B8D">
        <w:rPr>
          <w:rFonts w:asciiTheme="minorHAnsi" w:hAnsiTheme="minorHAnsi" w:cstheme="minorHAnsi"/>
          <w:b/>
          <w:color w:val="000000"/>
          <w:sz w:val="22"/>
          <w:szCs w:val="22"/>
          <w:lang w:eastAsia="pl-PL"/>
        </w:rPr>
        <w:t>Kwota brutto - ………………………………………….. zł</w:t>
      </w:r>
    </w:p>
    <w:p w14:paraId="4C19C4F4" w14:textId="77777777" w:rsidR="0013678C" w:rsidRPr="00153459" w:rsidRDefault="0013678C" w:rsidP="0013678C">
      <w:pPr>
        <w:spacing w:line="276" w:lineRule="auto"/>
        <w:jc w:val="both"/>
        <w:rPr>
          <w:rFonts w:asciiTheme="minorHAnsi" w:hAnsiTheme="minorHAnsi" w:cstheme="minorHAnsi"/>
          <w:b/>
          <w:bCs/>
          <w:color w:val="000000"/>
          <w:sz w:val="22"/>
          <w:szCs w:val="22"/>
          <w:lang w:eastAsia="pl-PL"/>
        </w:rPr>
      </w:pPr>
    </w:p>
    <w:p w14:paraId="13A5A6A6" w14:textId="7A1FA32E" w:rsidR="0013678C" w:rsidRPr="00153459" w:rsidRDefault="0013678C" w:rsidP="0013678C">
      <w:pPr>
        <w:spacing w:after="120" w:line="276" w:lineRule="auto"/>
        <w:jc w:val="both"/>
        <w:rPr>
          <w:rFonts w:asciiTheme="minorHAnsi" w:hAnsiTheme="minorHAnsi" w:cstheme="minorHAnsi"/>
          <w:bCs/>
          <w:sz w:val="22"/>
          <w:szCs w:val="22"/>
        </w:rPr>
      </w:pPr>
      <w:r w:rsidRPr="00153459">
        <w:rPr>
          <w:rFonts w:asciiTheme="minorHAnsi" w:hAnsiTheme="minorHAnsi" w:cstheme="minorHAnsi"/>
          <w:b/>
          <w:bCs/>
          <w:sz w:val="22"/>
          <w:szCs w:val="22"/>
        </w:rPr>
        <w:t>Oświadczam/y,</w:t>
      </w:r>
      <w:r w:rsidRPr="00153459">
        <w:rPr>
          <w:rFonts w:asciiTheme="minorHAnsi" w:hAnsiTheme="minorHAnsi" w:cstheme="minorHAnsi"/>
          <w:bCs/>
          <w:sz w:val="22"/>
          <w:szCs w:val="22"/>
        </w:rPr>
        <w:t xml:space="preserve"> że powyższ</w:t>
      </w:r>
      <w:r>
        <w:rPr>
          <w:rFonts w:asciiTheme="minorHAnsi" w:hAnsiTheme="minorHAnsi" w:cstheme="minorHAnsi"/>
          <w:bCs/>
          <w:sz w:val="22"/>
          <w:szCs w:val="22"/>
        </w:rPr>
        <w:t>a</w:t>
      </w:r>
      <w:r w:rsidRPr="00153459">
        <w:rPr>
          <w:rFonts w:asciiTheme="minorHAnsi" w:hAnsiTheme="minorHAnsi" w:cstheme="minorHAnsi"/>
          <w:bCs/>
          <w:sz w:val="22"/>
          <w:szCs w:val="22"/>
        </w:rPr>
        <w:t xml:space="preserve"> </w:t>
      </w:r>
      <w:r>
        <w:rPr>
          <w:rFonts w:asciiTheme="minorHAnsi" w:hAnsiTheme="minorHAnsi" w:cstheme="minorHAnsi"/>
          <w:bCs/>
          <w:sz w:val="22"/>
          <w:szCs w:val="22"/>
        </w:rPr>
        <w:t>kwota</w:t>
      </w:r>
      <w:r w:rsidRPr="00153459">
        <w:rPr>
          <w:rFonts w:asciiTheme="minorHAnsi" w:hAnsiTheme="minorHAnsi" w:cstheme="minorHAnsi"/>
          <w:bCs/>
          <w:sz w:val="22"/>
          <w:szCs w:val="22"/>
        </w:rPr>
        <w:t xml:space="preserve"> brutto zawiera wszystkie koszty, jakie ponosi Zamawiający w przypadku wyboru niniejszej oferty. </w:t>
      </w:r>
    </w:p>
    <w:p w14:paraId="154C93B9" w14:textId="1C9FFA2E" w:rsidR="00BC4B28" w:rsidRPr="00153459" w:rsidRDefault="00BC4B28" w:rsidP="00BC4B28">
      <w:pPr>
        <w:spacing w:after="120" w:line="276" w:lineRule="auto"/>
        <w:jc w:val="both"/>
        <w:rPr>
          <w:rFonts w:asciiTheme="minorHAnsi" w:hAnsiTheme="minorHAnsi" w:cstheme="minorHAnsi"/>
          <w:bCs/>
          <w:sz w:val="22"/>
          <w:szCs w:val="22"/>
        </w:rPr>
      </w:pPr>
      <w:r w:rsidRPr="00153459">
        <w:rPr>
          <w:rFonts w:asciiTheme="minorHAnsi" w:hAnsiTheme="minorHAnsi" w:cstheme="minorHAnsi"/>
          <w:bCs/>
          <w:sz w:val="22"/>
          <w:szCs w:val="22"/>
        </w:rPr>
        <w:t xml:space="preserve"> </w:t>
      </w:r>
    </w:p>
    <w:p w14:paraId="35CBD6E8" w14:textId="067C1BA2" w:rsidR="00BC4B28" w:rsidRPr="00153459" w:rsidRDefault="00BC4B28" w:rsidP="00BC4B28">
      <w:pPr>
        <w:spacing w:before="120" w:after="120" w:line="276" w:lineRule="auto"/>
        <w:jc w:val="both"/>
        <w:rPr>
          <w:rFonts w:asciiTheme="minorHAnsi" w:hAnsiTheme="minorHAnsi" w:cstheme="minorHAnsi"/>
          <w:bCs/>
          <w:sz w:val="22"/>
          <w:szCs w:val="22"/>
        </w:rPr>
      </w:pPr>
      <w:r w:rsidRPr="00153459">
        <w:rPr>
          <w:rFonts w:asciiTheme="minorHAnsi" w:hAnsiTheme="minorHAnsi" w:cstheme="minorHAnsi"/>
          <w:b/>
          <w:bCs/>
          <w:sz w:val="22"/>
          <w:szCs w:val="22"/>
        </w:rPr>
        <w:t xml:space="preserve">Oświadczamy, że </w:t>
      </w:r>
      <w:r w:rsidRPr="00153459">
        <w:rPr>
          <w:rFonts w:asciiTheme="minorHAnsi" w:hAnsiTheme="minorHAnsi" w:cstheme="minorHAnsi"/>
          <w:bCs/>
          <w:sz w:val="22"/>
          <w:szCs w:val="22"/>
        </w:rPr>
        <w:t xml:space="preserve">udzielamy </w:t>
      </w:r>
      <w:r w:rsidRPr="00153459">
        <w:rPr>
          <w:rFonts w:asciiTheme="minorHAnsi" w:hAnsiTheme="minorHAnsi" w:cstheme="minorHAnsi"/>
          <w:b/>
          <w:bCs/>
          <w:sz w:val="22"/>
          <w:szCs w:val="22"/>
        </w:rPr>
        <w:t>…...….... miesięcznej gwarancji</w:t>
      </w:r>
      <w:r w:rsidRPr="00153459">
        <w:rPr>
          <w:rFonts w:asciiTheme="minorHAnsi" w:hAnsiTheme="minorHAnsi" w:cstheme="minorHAnsi"/>
          <w:bCs/>
          <w:sz w:val="22"/>
          <w:szCs w:val="22"/>
        </w:rPr>
        <w:t xml:space="preserve"> na oferowane urządzenie </w:t>
      </w:r>
      <w:r w:rsidRPr="00153459">
        <w:rPr>
          <w:rFonts w:asciiTheme="minorHAnsi" w:hAnsiTheme="minorHAnsi" w:cstheme="minorHAnsi"/>
          <w:bCs/>
          <w:sz w:val="22"/>
          <w:szCs w:val="22"/>
        </w:rPr>
        <w:br/>
        <w:t>na warunkach określonych w SWZ. (minimum 2</w:t>
      </w:r>
      <w:r w:rsidR="00687EAE">
        <w:rPr>
          <w:rFonts w:asciiTheme="minorHAnsi" w:hAnsiTheme="minorHAnsi" w:cstheme="minorHAnsi"/>
          <w:bCs/>
          <w:sz w:val="22"/>
          <w:szCs w:val="22"/>
        </w:rPr>
        <w:t>4</w:t>
      </w:r>
      <w:r w:rsidRPr="00153459">
        <w:rPr>
          <w:rFonts w:asciiTheme="minorHAnsi" w:hAnsiTheme="minorHAnsi" w:cstheme="minorHAnsi"/>
          <w:bCs/>
          <w:sz w:val="22"/>
          <w:szCs w:val="22"/>
        </w:rPr>
        <w:t xml:space="preserve"> miesi</w:t>
      </w:r>
      <w:r w:rsidR="00687EAE">
        <w:rPr>
          <w:rFonts w:asciiTheme="minorHAnsi" w:hAnsiTheme="minorHAnsi" w:cstheme="minorHAnsi"/>
          <w:bCs/>
          <w:sz w:val="22"/>
          <w:szCs w:val="22"/>
        </w:rPr>
        <w:t>ące</w:t>
      </w:r>
      <w:r w:rsidRPr="00153459">
        <w:rPr>
          <w:rFonts w:asciiTheme="minorHAnsi" w:hAnsiTheme="minorHAnsi" w:cstheme="minorHAnsi"/>
          <w:bCs/>
          <w:sz w:val="22"/>
          <w:szCs w:val="22"/>
        </w:rPr>
        <w:t>)</w:t>
      </w:r>
    </w:p>
    <w:p w14:paraId="68004CAF" w14:textId="42113C1C" w:rsidR="00BC4B28" w:rsidRPr="00153459" w:rsidRDefault="00BC4B28" w:rsidP="00BC4B28">
      <w:pPr>
        <w:pStyle w:val="Akapitzlist"/>
        <w:ind w:left="0"/>
        <w:rPr>
          <w:rFonts w:asciiTheme="minorHAnsi" w:hAnsiTheme="minorHAnsi" w:cstheme="minorHAnsi"/>
          <w:b/>
          <w:szCs w:val="22"/>
        </w:rPr>
      </w:pPr>
      <w:r w:rsidRPr="00153459">
        <w:rPr>
          <w:rFonts w:asciiTheme="minorHAnsi" w:hAnsiTheme="minorHAnsi" w:cstheme="minorHAnsi"/>
          <w:b/>
          <w:bCs/>
          <w:szCs w:val="22"/>
        </w:rPr>
        <w:lastRenderedPageBreak/>
        <w:t>Oświadczam/y,</w:t>
      </w:r>
      <w:r w:rsidRPr="00153459">
        <w:rPr>
          <w:rFonts w:asciiTheme="minorHAnsi" w:hAnsiTheme="minorHAnsi" w:cstheme="minorHAnsi"/>
          <w:bCs/>
          <w:szCs w:val="22"/>
        </w:rPr>
        <w:t xml:space="preserve"> że </w:t>
      </w:r>
      <w:r w:rsidR="00D961FE">
        <w:rPr>
          <w:rFonts w:asciiTheme="minorHAnsi" w:hAnsiTheme="minorHAnsi" w:cstheme="minorHAnsi"/>
          <w:bCs/>
          <w:szCs w:val="22"/>
        </w:rPr>
        <w:t>oferowany inkubator z chłodzeniem</w:t>
      </w:r>
      <w:r w:rsidR="00687EAE" w:rsidRPr="00153459">
        <w:rPr>
          <w:rFonts w:asciiTheme="minorHAnsi" w:hAnsiTheme="minorHAnsi" w:cstheme="minorHAnsi"/>
          <w:bCs/>
          <w:szCs w:val="22"/>
        </w:rPr>
        <w:t xml:space="preserve"> </w:t>
      </w:r>
      <w:r w:rsidRPr="00153459">
        <w:rPr>
          <w:rFonts w:asciiTheme="minorHAnsi" w:hAnsiTheme="minorHAnsi" w:cstheme="minorHAnsi"/>
          <w:bCs/>
          <w:szCs w:val="22"/>
        </w:rPr>
        <w:t>posiada następujące parametry:</w:t>
      </w:r>
    </w:p>
    <w:p w14:paraId="6E8ABD92" w14:textId="4C52EE65" w:rsidR="00BC4B28" w:rsidRPr="00E72244" w:rsidRDefault="00BC4B28" w:rsidP="00771FBC">
      <w:pPr>
        <w:spacing w:before="120" w:after="120" w:line="276" w:lineRule="auto"/>
        <w:ind w:left="709" w:hanging="709"/>
        <w:jc w:val="both"/>
        <w:rPr>
          <w:rFonts w:asciiTheme="minorHAnsi" w:hAnsiTheme="minorHAnsi" w:cstheme="minorHAnsi"/>
          <w:b/>
          <w:bCs/>
          <w:sz w:val="22"/>
          <w:szCs w:val="22"/>
        </w:rPr>
      </w:pPr>
      <w:r w:rsidRPr="00E72244">
        <w:rPr>
          <w:rFonts w:asciiTheme="minorHAnsi" w:hAnsiTheme="minorHAnsi" w:cstheme="minorHAnsi"/>
          <w:b/>
          <w:bCs/>
          <w:sz w:val="22"/>
          <w:szCs w:val="22"/>
        </w:rPr>
        <w:t>a)</w:t>
      </w:r>
      <w:r w:rsidRPr="00E72244">
        <w:rPr>
          <w:rFonts w:asciiTheme="minorHAnsi" w:hAnsiTheme="minorHAnsi" w:cstheme="minorHAnsi"/>
          <w:b/>
          <w:bCs/>
          <w:sz w:val="22"/>
          <w:szCs w:val="22"/>
        </w:rPr>
        <w:tab/>
      </w:r>
      <w:r w:rsidR="00771FBC" w:rsidRPr="00E72244">
        <w:rPr>
          <w:rFonts w:asciiTheme="minorHAnsi" w:hAnsiTheme="minorHAnsi" w:cstheme="minorHAnsi"/>
          <w:sz w:val="22"/>
          <w:szCs w:val="22"/>
        </w:rPr>
        <w:t>możliwość odczytu temperatury na wyświetlaczu zewnętrznym z dokładnością do 0,1</w:t>
      </w:r>
      <w:r w:rsidR="00771FBC" w:rsidRPr="00E72244">
        <w:rPr>
          <w:rFonts w:asciiTheme="minorHAnsi" w:hAnsiTheme="minorHAnsi" w:cstheme="minorHAnsi"/>
          <w:sz w:val="22"/>
          <w:szCs w:val="22"/>
          <w:vertAlign w:val="superscript"/>
        </w:rPr>
        <w:t>0</w:t>
      </w:r>
      <w:r w:rsidR="00771FBC" w:rsidRPr="00E72244">
        <w:rPr>
          <w:rFonts w:asciiTheme="minorHAnsi" w:hAnsiTheme="minorHAnsi" w:cstheme="minorHAnsi"/>
          <w:sz w:val="22"/>
          <w:szCs w:val="22"/>
        </w:rPr>
        <w:t xml:space="preserve">C </w:t>
      </w:r>
      <w:r w:rsidRPr="00E72244">
        <w:rPr>
          <w:rFonts w:asciiTheme="minorHAnsi" w:hAnsiTheme="minorHAnsi" w:cstheme="minorHAnsi"/>
          <w:b/>
          <w:bCs/>
          <w:sz w:val="22"/>
          <w:szCs w:val="22"/>
        </w:rPr>
        <w:t>– TAK/NIE*</w:t>
      </w:r>
    </w:p>
    <w:p w14:paraId="5B978EBC" w14:textId="63629BE3" w:rsidR="00BC4B28" w:rsidRPr="00E72244" w:rsidRDefault="00BC4B28" w:rsidP="00BC4B28">
      <w:pPr>
        <w:spacing w:before="120" w:after="120" w:line="276" w:lineRule="auto"/>
        <w:ind w:left="709" w:hanging="709"/>
        <w:jc w:val="both"/>
        <w:rPr>
          <w:rFonts w:asciiTheme="minorHAnsi" w:hAnsiTheme="minorHAnsi" w:cstheme="minorHAnsi"/>
          <w:b/>
          <w:bCs/>
          <w:sz w:val="22"/>
          <w:szCs w:val="22"/>
        </w:rPr>
      </w:pPr>
      <w:r w:rsidRPr="00E72244">
        <w:rPr>
          <w:rFonts w:asciiTheme="minorHAnsi" w:hAnsiTheme="minorHAnsi" w:cstheme="minorHAnsi"/>
          <w:b/>
          <w:bCs/>
          <w:sz w:val="22"/>
          <w:szCs w:val="22"/>
        </w:rPr>
        <w:t>b)</w:t>
      </w:r>
      <w:r w:rsidRPr="00E72244">
        <w:rPr>
          <w:rFonts w:asciiTheme="minorHAnsi" w:hAnsiTheme="minorHAnsi" w:cstheme="minorHAnsi"/>
          <w:b/>
          <w:bCs/>
          <w:sz w:val="22"/>
          <w:szCs w:val="22"/>
        </w:rPr>
        <w:tab/>
      </w:r>
      <w:r w:rsidR="00771FBC" w:rsidRPr="00E72244">
        <w:rPr>
          <w:rFonts w:asciiTheme="minorHAnsi" w:hAnsiTheme="minorHAnsi" w:cstheme="minorHAnsi"/>
          <w:sz w:val="22"/>
          <w:szCs w:val="22"/>
        </w:rPr>
        <w:t>możliwość regulacji temperatury na wyświetlaczu zewnętrznym co 0,05</w:t>
      </w:r>
      <w:r w:rsidR="00771FBC" w:rsidRPr="00E72244">
        <w:rPr>
          <w:rFonts w:asciiTheme="minorHAnsi" w:hAnsiTheme="minorHAnsi" w:cstheme="minorHAnsi"/>
          <w:sz w:val="22"/>
          <w:szCs w:val="22"/>
          <w:vertAlign w:val="superscript"/>
        </w:rPr>
        <w:t>0</w:t>
      </w:r>
      <w:r w:rsidR="00771FBC" w:rsidRPr="00E72244">
        <w:rPr>
          <w:rFonts w:asciiTheme="minorHAnsi" w:hAnsiTheme="minorHAnsi" w:cstheme="minorHAnsi"/>
          <w:sz w:val="22"/>
          <w:szCs w:val="22"/>
        </w:rPr>
        <w:t xml:space="preserve">C </w:t>
      </w:r>
      <w:r w:rsidRPr="00E72244">
        <w:rPr>
          <w:rFonts w:asciiTheme="minorHAnsi" w:hAnsiTheme="minorHAnsi" w:cstheme="minorHAnsi"/>
          <w:b/>
          <w:bCs/>
          <w:sz w:val="22"/>
          <w:szCs w:val="22"/>
        </w:rPr>
        <w:t xml:space="preserve">  – TAK/NIE*</w:t>
      </w:r>
    </w:p>
    <w:p w14:paraId="24E8FE29" w14:textId="30D7D45F" w:rsidR="00BC4B28" w:rsidRDefault="00BC4B28" w:rsidP="00BC4B28">
      <w:pPr>
        <w:spacing w:before="120" w:after="120" w:line="276" w:lineRule="auto"/>
        <w:jc w:val="both"/>
        <w:rPr>
          <w:rFonts w:asciiTheme="minorHAnsi" w:hAnsiTheme="minorHAnsi" w:cstheme="minorHAnsi"/>
          <w:b/>
          <w:bCs/>
          <w:sz w:val="22"/>
          <w:szCs w:val="22"/>
        </w:rPr>
      </w:pPr>
      <w:r w:rsidRPr="00E72244">
        <w:rPr>
          <w:rFonts w:asciiTheme="minorHAnsi" w:hAnsiTheme="minorHAnsi" w:cstheme="minorHAnsi"/>
          <w:b/>
          <w:bCs/>
          <w:sz w:val="22"/>
          <w:szCs w:val="22"/>
        </w:rPr>
        <w:t xml:space="preserve">(* </w:t>
      </w:r>
      <w:r w:rsidRPr="00E72244">
        <w:rPr>
          <w:rFonts w:asciiTheme="minorHAnsi" w:hAnsiTheme="minorHAnsi" w:cstheme="minorHAnsi"/>
          <w:b/>
          <w:bCs/>
          <w:i/>
          <w:sz w:val="22"/>
          <w:szCs w:val="22"/>
        </w:rPr>
        <w:t>niepotrzebne skreślić</w:t>
      </w:r>
      <w:r w:rsidRPr="00E72244">
        <w:rPr>
          <w:rFonts w:asciiTheme="minorHAnsi" w:hAnsiTheme="minorHAnsi" w:cstheme="minorHAnsi"/>
          <w:b/>
          <w:bCs/>
          <w:sz w:val="22"/>
          <w:szCs w:val="22"/>
        </w:rPr>
        <w:t>. Nieskreślenie żadnego z wyrazów jest równoznaczne</w:t>
      </w:r>
      <w:r w:rsidRPr="00500619">
        <w:rPr>
          <w:rFonts w:asciiTheme="minorHAnsi" w:hAnsiTheme="minorHAnsi" w:cstheme="minorHAnsi"/>
          <w:b/>
          <w:bCs/>
          <w:sz w:val="22"/>
          <w:szCs w:val="22"/>
        </w:rPr>
        <w:t xml:space="preserve"> z oświadczeniem </w:t>
      </w:r>
      <w:r w:rsidRPr="00500619">
        <w:rPr>
          <w:rFonts w:asciiTheme="minorHAnsi" w:hAnsiTheme="minorHAnsi" w:cstheme="minorHAnsi"/>
          <w:b/>
          <w:bCs/>
          <w:sz w:val="22"/>
          <w:szCs w:val="22"/>
        </w:rPr>
        <w:br/>
        <w:t>o oferowaniu urządzenia o minimalnych parametrach wskazanych w SWZ)</w:t>
      </w:r>
      <w:r>
        <w:rPr>
          <w:rFonts w:asciiTheme="minorHAnsi" w:hAnsiTheme="minorHAnsi" w:cstheme="minorHAnsi"/>
          <w:b/>
          <w:bCs/>
          <w:sz w:val="22"/>
          <w:szCs w:val="22"/>
        </w:rPr>
        <w:t>.</w:t>
      </w:r>
    </w:p>
    <w:p w14:paraId="2B7D6BBF" w14:textId="2BE5B0E2" w:rsidR="00771FBC" w:rsidRDefault="00771FBC" w:rsidP="00771FBC">
      <w:pPr>
        <w:pStyle w:val="Akapitzlist"/>
        <w:spacing w:line="276" w:lineRule="auto"/>
        <w:ind w:left="0"/>
        <w:jc w:val="both"/>
        <w:rPr>
          <w:rFonts w:asciiTheme="minorHAnsi" w:hAnsiTheme="minorHAnsi" w:cstheme="minorHAnsi"/>
          <w:bCs/>
          <w:szCs w:val="22"/>
        </w:rPr>
      </w:pPr>
      <w:r w:rsidRPr="00A55665">
        <w:rPr>
          <w:rFonts w:asciiTheme="minorHAnsi" w:hAnsiTheme="minorHAnsi" w:cstheme="minorHAnsi"/>
          <w:b/>
          <w:bCs/>
          <w:szCs w:val="22"/>
        </w:rPr>
        <w:t>Oświadczam/y,</w:t>
      </w:r>
      <w:r w:rsidRPr="00A55665">
        <w:rPr>
          <w:rFonts w:asciiTheme="minorHAnsi" w:hAnsiTheme="minorHAnsi" w:cstheme="minorHAnsi"/>
          <w:bCs/>
          <w:szCs w:val="22"/>
        </w:rPr>
        <w:t xml:space="preserve"> że </w:t>
      </w:r>
      <w:r>
        <w:rPr>
          <w:rFonts w:asciiTheme="minorHAnsi" w:hAnsiTheme="minorHAnsi" w:cstheme="minorHAnsi"/>
          <w:bCs/>
          <w:szCs w:val="22"/>
        </w:rPr>
        <w:t xml:space="preserve">szerokość </w:t>
      </w:r>
      <w:r>
        <w:rPr>
          <w:rFonts w:asciiTheme="minorHAnsi" w:hAnsiTheme="minorHAnsi" w:cstheme="minorHAnsi"/>
          <w:szCs w:val="22"/>
        </w:rPr>
        <w:t>wnętrza komory</w:t>
      </w:r>
      <w:r w:rsidRPr="00A55665">
        <w:rPr>
          <w:rFonts w:asciiTheme="minorHAnsi" w:hAnsiTheme="minorHAnsi" w:cstheme="minorHAnsi"/>
          <w:szCs w:val="22"/>
        </w:rPr>
        <w:t xml:space="preserve"> </w:t>
      </w:r>
      <w:r w:rsidRPr="00A55665">
        <w:rPr>
          <w:rFonts w:asciiTheme="minorHAnsi" w:hAnsiTheme="minorHAnsi" w:cstheme="minorHAnsi"/>
          <w:bCs/>
          <w:szCs w:val="22"/>
        </w:rPr>
        <w:t>dla oferowanego</w:t>
      </w:r>
      <w:r>
        <w:rPr>
          <w:rFonts w:asciiTheme="minorHAnsi" w:hAnsiTheme="minorHAnsi" w:cstheme="minorHAnsi"/>
          <w:bCs/>
          <w:szCs w:val="22"/>
        </w:rPr>
        <w:t xml:space="preserve"> urządzenia wynosi ………. mm (minimum 450 mm).</w:t>
      </w:r>
    </w:p>
    <w:p w14:paraId="76174706" w14:textId="3CC08C0B" w:rsidR="00771FBC" w:rsidRDefault="00771FBC" w:rsidP="00771FBC">
      <w:pPr>
        <w:pStyle w:val="Akapitzlist"/>
        <w:spacing w:line="276" w:lineRule="auto"/>
        <w:ind w:left="0"/>
        <w:jc w:val="both"/>
        <w:rPr>
          <w:rFonts w:asciiTheme="minorHAnsi" w:hAnsiTheme="minorHAnsi" w:cstheme="minorHAnsi"/>
          <w:bCs/>
          <w:szCs w:val="22"/>
        </w:rPr>
      </w:pPr>
      <w:r w:rsidRPr="00A55665">
        <w:rPr>
          <w:rFonts w:asciiTheme="minorHAnsi" w:hAnsiTheme="minorHAnsi" w:cstheme="minorHAnsi"/>
          <w:b/>
          <w:bCs/>
          <w:szCs w:val="22"/>
        </w:rPr>
        <w:t>Oświadczam/y,</w:t>
      </w:r>
      <w:r w:rsidRPr="00A55665">
        <w:rPr>
          <w:rFonts w:asciiTheme="minorHAnsi" w:hAnsiTheme="minorHAnsi" w:cstheme="minorHAnsi"/>
          <w:bCs/>
          <w:szCs w:val="22"/>
        </w:rPr>
        <w:t xml:space="preserve"> że </w:t>
      </w:r>
      <w:r>
        <w:rPr>
          <w:rFonts w:asciiTheme="minorHAnsi" w:hAnsiTheme="minorHAnsi" w:cstheme="minorHAnsi"/>
          <w:szCs w:val="22"/>
        </w:rPr>
        <w:t>wysokość wnętrza komory</w:t>
      </w:r>
      <w:r w:rsidRPr="00A55665">
        <w:rPr>
          <w:rFonts w:asciiTheme="minorHAnsi" w:hAnsiTheme="minorHAnsi" w:cstheme="minorHAnsi"/>
          <w:szCs w:val="22"/>
        </w:rPr>
        <w:t xml:space="preserve"> </w:t>
      </w:r>
      <w:r w:rsidRPr="00A55665">
        <w:rPr>
          <w:rFonts w:asciiTheme="minorHAnsi" w:hAnsiTheme="minorHAnsi" w:cstheme="minorHAnsi"/>
          <w:bCs/>
          <w:szCs w:val="22"/>
        </w:rPr>
        <w:t>dla oferowanego</w:t>
      </w:r>
      <w:r>
        <w:rPr>
          <w:rFonts w:asciiTheme="minorHAnsi" w:hAnsiTheme="minorHAnsi" w:cstheme="minorHAnsi"/>
          <w:bCs/>
          <w:szCs w:val="22"/>
        </w:rPr>
        <w:t xml:space="preserve"> urządzenia wynosi ………. mm (minimum 540 mm).</w:t>
      </w:r>
    </w:p>
    <w:p w14:paraId="059B3D68" w14:textId="1E4211EF" w:rsidR="00771FBC" w:rsidRPr="00153459" w:rsidRDefault="00771FBC" w:rsidP="00771FBC">
      <w:pPr>
        <w:pStyle w:val="Akapitzlist"/>
        <w:spacing w:line="276" w:lineRule="auto"/>
        <w:ind w:left="0"/>
        <w:jc w:val="both"/>
        <w:rPr>
          <w:rFonts w:asciiTheme="minorHAnsi" w:hAnsiTheme="minorHAnsi" w:cstheme="minorHAnsi"/>
          <w:b/>
          <w:szCs w:val="22"/>
        </w:rPr>
      </w:pPr>
      <w:r w:rsidRPr="00A55665">
        <w:rPr>
          <w:rFonts w:asciiTheme="minorHAnsi" w:hAnsiTheme="minorHAnsi" w:cstheme="minorHAnsi"/>
          <w:b/>
          <w:bCs/>
          <w:szCs w:val="22"/>
        </w:rPr>
        <w:t>Oświadczam/y,</w:t>
      </w:r>
      <w:r w:rsidRPr="00A55665">
        <w:rPr>
          <w:rFonts w:asciiTheme="minorHAnsi" w:hAnsiTheme="minorHAnsi" w:cstheme="minorHAnsi"/>
          <w:bCs/>
          <w:szCs w:val="22"/>
        </w:rPr>
        <w:t xml:space="preserve"> że </w:t>
      </w:r>
      <w:r>
        <w:rPr>
          <w:rFonts w:asciiTheme="minorHAnsi" w:hAnsiTheme="minorHAnsi" w:cstheme="minorHAnsi"/>
          <w:szCs w:val="22"/>
        </w:rPr>
        <w:t>głębokośc wnętrza komory</w:t>
      </w:r>
      <w:r w:rsidRPr="00A55665">
        <w:rPr>
          <w:rFonts w:asciiTheme="minorHAnsi" w:hAnsiTheme="minorHAnsi" w:cstheme="minorHAnsi"/>
          <w:szCs w:val="22"/>
        </w:rPr>
        <w:t xml:space="preserve"> </w:t>
      </w:r>
      <w:r w:rsidRPr="00A55665">
        <w:rPr>
          <w:rFonts w:asciiTheme="minorHAnsi" w:hAnsiTheme="minorHAnsi" w:cstheme="minorHAnsi"/>
          <w:bCs/>
          <w:szCs w:val="22"/>
        </w:rPr>
        <w:t>dla oferowanego</w:t>
      </w:r>
      <w:r>
        <w:rPr>
          <w:rFonts w:asciiTheme="minorHAnsi" w:hAnsiTheme="minorHAnsi" w:cstheme="minorHAnsi"/>
          <w:bCs/>
          <w:szCs w:val="22"/>
        </w:rPr>
        <w:t xml:space="preserve"> urządzenia wynosi ………. mm (minimum 450 mm).</w:t>
      </w:r>
    </w:p>
    <w:p w14:paraId="196B347A" w14:textId="77777777" w:rsidR="00BC4B28" w:rsidRPr="00500619" w:rsidRDefault="00BC4B28" w:rsidP="00BC4B28">
      <w:pPr>
        <w:spacing w:line="276" w:lineRule="auto"/>
        <w:jc w:val="both"/>
        <w:rPr>
          <w:rFonts w:asciiTheme="minorHAnsi" w:hAnsiTheme="minorHAnsi" w:cstheme="minorHAnsi"/>
          <w:b/>
          <w:bCs/>
          <w:sz w:val="22"/>
          <w:szCs w:val="22"/>
        </w:rPr>
      </w:pPr>
    </w:p>
    <w:p w14:paraId="40C8EE08" w14:textId="77777777" w:rsidR="00BC4B28" w:rsidRPr="00500619" w:rsidRDefault="00BC4B28" w:rsidP="00BC4B28">
      <w:pPr>
        <w:spacing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Zobowiązujemy się</w:t>
      </w:r>
      <w:r w:rsidRPr="00500619">
        <w:rPr>
          <w:rFonts w:asciiTheme="minorHAnsi" w:hAnsiTheme="minorHAnsi" w:cstheme="minorHAnsi"/>
          <w:bCs/>
          <w:sz w:val="22"/>
          <w:szCs w:val="22"/>
        </w:rPr>
        <w:t xml:space="preserve"> do realizacji przedmiotu zamówienia</w:t>
      </w:r>
      <w:r w:rsidRPr="00500619">
        <w:rPr>
          <w:rFonts w:asciiTheme="minorHAnsi" w:hAnsiTheme="minorHAnsi" w:cstheme="minorHAnsi"/>
          <w:sz w:val="22"/>
          <w:szCs w:val="22"/>
        </w:rPr>
        <w:t xml:space="preserve"> zgodnie z opisem przedmiotu </w:t>
      </w:r>
      <w:r w:rsidRPr="00500619">
        <w:rPr>
          <w:rFonts w:asciiTheme="minorHAnsi" w:hAnsiTheme="minorHAnsi" w:cstheme="minorHAnsi"/>
          <w:bCs/>
          <w:sz w:val="22"/>
          <w:szCs w:val="22"/>
        </w:rPr>
        <w:t xml:space="preserve">zamówienia </w:t>
      </w:r>
      <w:r w:rsidRPr="00500619">
        <w:rPr>
          <w:rFonts w:asciiTheme="minorHAnsi" w:hAnsiTheme="minorHAnsi" w:cstheme="minorHAnsi"/>
          <w:bCs/>
          <w:sz w:val="22"/>
          <w:szCs w:val="22"/>
        </w:rPr>
        <w:br/>
      </w:r>
      <w:r w:rsidRPr="00500619">
        <w:rPr>
          <w:rFonts w:asciiTheme="minorHAnsi" w:hAnsiTheme="minorHAnsi" w:cstheme="minorHAnsi"/>
          <w:b/>
          <w:bCs/>
          <w:sz w:val="22"/>
          <w:szCs w:val="22"/>
        </w:rPr>
        <w:t>w terminie określonym w SWZ.</w:t>
      </w:r>
    </w:p>
    <w:p w14:paraId="77608E35" w14:textId="77777777" w:rsidR="00BC4B28" w:rsidRPr="00500619" w:rsidRDefault="00BC4B28" w:rsidP="00BC4B28">
      <w:pPr>
        <w:spacing w:line="276" w:lineRule="auto"/>
        <w:jc w:val="both"/>
        <w:rPr>
          <w:rFonts w:asciiTheme="minorHAnsi" w:hAnsiTheme="minorHAnsi" w:cstheme="minorHAnsi"/>
          <w:b/>
          <w:bCs/>
          <w:sz w:val="22"/>
          <w:szCs w:val="22"/>
        </w:rPr>
      </w:pPr>
    </w:p>
    <w:p w14:paraId="4E3C7745" w14:textId="0CDF121F" w:rsidR="00BC4B28" w:rsidRPr="00500619" w:rsidRDefault="00BC4B28" w:rsidP="00BC4B28">
      <w:pPr>
        <w:spacing w:line="276" w:lineRule="auto"/>
        <w:jc w:val="both"/>
        <w:rPr>
          <w:rFonts w:asciiTheme="minorHAnsi" w:hAnsiTheme="minorHAnsi" w:cstheme="minorHAnsi"/>
          <w:b/>
          <w:bCs/>
          <w:sz w:val="22"/>
          <w:szCs w:val="22"/>
        </w:rPr>
      </w:pPr>
      <w:r w:rsidRPr="00500619">
        <w:rPr>
          <w:rFonts w:asciiTheme="minorHAnsi" w:hAnsiTheme="minorHAnsi" w:cstheme="minorHAnsi"/>
          <w:b/>
          <w:bCs/>
          <w:sz w:val="22"/>
          <w:szCs w:val="22"/>
        </w:rPr>
        <w:t>Oświadczamy, że</w:t>
      </w:r>
      <w:r w:rsidRPr="00500619">
        <w:rPr>
          <w:rFonts w:asciiTheme="minorHAnsi" w:hAnsiTheme="minorHAnsi" w:cstheme="minorHAnsi"/>
          <w:bCs/>
          <w:sz w:val="22"/>
          <w:szCs w:val="22"/>
        </w:rPr>
        <w:t xml:space="preserve"> oferowane urządzenie </w:t>
      </w:r>
      <w:r w:rsidR="00146B7E" w:rsidRPr="00500619">
        <w:rPr>
          <w:rFonts w:asciiTheme="minorHAnsi" w:hAnsiTheme="minorHAnsi" w:cstheme="minorHAnsi"/>
          <w:bCs/>
          <w:sz w:val="22"/>
          <w:szCs w:val="22"/>
        </w:rPr>
        <w:t>spełnia</w:t>
      </w:r>
      <w:r w:rsidRPr="00500619">
        <w:rPr>
          <w:rFonts w:asciiTheme="minorHAnsi" w:hAnsiTheme="minorHAnsi" w:cstheme="minorHAnsi"/>
          <w:bCs/>
          <w:sz w:val="22"/>
          <w:szCs w:val="22"/>
        </w:rPr>
        <w:t xml:space="preserve"> wszystkie minimalne wymagania Zamawiającego określone </w:t>
      </w:r>
      <w:r w:rsidR="00BE5EB6">
        <w:rPr>
          <w:rFonts w:asciiTheme="minorHAnsi" w:hAnsiTheme="minorHAnsi" w:cstheme="minorHAnsi"/>
          <w:bCs/>
          <w:sz w:val="22"/>
          <w:szCs w:val="22"/>
        </w:rPr>
        <w:br/>
      </w:r>
      <w:r w:rsidRPr="00500619">
        <w:rPr>
          <w:rFonts w:asciiTheme="minorHAnsi" w:hAnsiTheme="minorHAnsi" w:cstheme="minorHAnsi"/>
          <w:bCs/>
          <w:sz w:val="22"/>
          <w:szCs w:val="22"/>
        </w:rPr>
        <w:t>w Załączniku Nr 1 do SWZ „Szczegółowy opis przedmiotu zamówienia”.</w:t>
      </w:r>
    </w:p>
    <w:p w14:paraId="00B88130" w14:textId="77777777" w:rsidR="00BC4B28" w:rsidRPr="00500619" w:rsidRDefault="00BC4B28" w:rsidP="00BC4B28">
      <w:pPr>
        <w:spacing w:line="276" w:lineRule="auto"/>
        <w:jc w:val="both"/>
        <w:rPr>
          <w:rFonts w:asciiTheme="minorHAnsi" w:hAnsiTheme="minorHAnsi" w:cstheme="minorHAnsi"/>
          <w:b/>
          <w:sz w:val="22"/>
          <w:szCs w:val="22"/>
        </w:rPr>
      </w:pPr>
    </w:p>
    <w:p w14:paraId="4140D03A" w14:textId="77777777" w:rsidR="00BC4B28" w:rsidRPr="00500619" w:rsidRDefault="00BC4B28" w:rsidP="00BC4B28">
      <w:pPr>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 xml:space="preserve">W trybie art. 225 ust. 2 ustawy Prawo zamówień publicznych </w:t>
      </w:r>
      <w:r w:rsidRPr="00500619">
        <w:rPr>
          <w:rFonts w:asciiTheme="minorHAnsi" w:hAnsiTheme="minorHAnsi" w:cstheme="minorHAnsi"/>
          <w:b/>
          <w:sz w:val="22"/>
          <w:szCs w:val="22"/>
        </w:rPr>
        <w:t xml:space="preserve">oświadczamy, </w:t>
      </w:r>
      <w:r>
        <w:rPr>
          <w:rFonts w:asciiTheme="minorHAnsi" w:hAnsiTheme="minorHAnsi" w:cstheme="minorHAnsi"/>
          <w:b/>
          <w:sz w:val="22"/>
          <w:szCs w:val="22"/>
        </w:rPr>
        <w:t>że</w:t>
      </w:r>
      <w:r w:rsidRPr="00500619">
        <w:rPr>
          <w:rFonts w:asciiTheme="minorHAnsi" w:hAnsiTheme="minorHAnsi" w:cstheme="minorHAnsi"/>
          <w:b/>
          <w:sz w:val="22"/>
          <w:szCs w:val="22"/>
        </w:rPr>
        <w:t xml:space="preserve"> </w:t>
      </w:r>
      <w:r w:rsidRPr="00500619">
        <w:rPr>
          <w:rFonts w:asciiTheme="minorHAnsi" w:hAnsiTheme="minorHAnsi" w:cstheme="minorHAnsi"/>
          <w:sz w:val="22"/>
          <w:szCs w:val="22"/>
        </w:rPr>
        <w:t>wybór naszej oferty</w:t>
      </w:r>
      <w:r w:rsidRPr="00500619">
        <w:rPr>
          <w:rFonts w:asciiTheme="minorHAnsi" w:hAnsiTheme="minorHAnsi" w:cstheme="minorHAnsi"/>
          <w:b/>
          <w:sz w:val="22"/>
          <w:szCs w:val="22"/>
        </w:rPr>
        <w:t xml:space="preserve"> nie będzie/będzie* </w:t>
      </w:r>
      <w:r w:rsidRPr="00500619">
        <w:rPr>
          <w:rFonts w:asciiTheme="minorHAnsi" w:hAnsiTheme="minorHAnsi" w:cstheme="minorHAnsi"/>
          <w:sz w:val="22"/>
          <w:szCs w:val="22"/>
        </w:rPr>
        <w:t>prowadził do powstania u Zamawiającego obowiązku podatkowego zgodnie z przepisami ustawy o podatku od towarów i usług.</w:t>
      </w:r>
    </w:p>
    <w:p w14:paraId="6E8106FA" w14:textId="77777777" w:rsidR="00BC4B28" w:rsidRPr="00500619" w:rsidRDefault="00BC4B28" w:rsidP="00BC4B28">
      <w:pPr>
        <w:pStyle w:val="Tekstpodstawowywcity"/>
        <w:spacing w:line="276" w:lineRule="auto"/>
        <w:rPr>
          <w:rFonts w:asciiTheme="minorHAnsi" w:hAnsiTheme="minorHAnsi" w:cstheme="minorHAnsi"/>
          <w:i/>
          <w:sz w:val="22"/>
          <w:szCs w:val="22"/>
        </w:rPr>
      </w:pPr>
    </w:p>
    <w:p w14:paraId="66F59C2E" w14:textId="77777777" w:rsidR="00BC4B28" w:rsidRPr="00500619" w:rsidRDefault="00BC4B28" w:rsidP="00BC4B28">
      <w:pPr>
        <w:pStyle w:val="Tekstpodstawowywcity"/>
        <w:spacing w:line="276" w:lineRule="auto"/>
        <w:rPr>
          <w:rFonts w:asciiTheme="minorHAnsi" w:hAnsiTheme="minorHAnsi" w:cstheme="minorHAnsi"/>
          <w:b/>
          <w:bCs/>
          <w:sz w:val="22"/>
          <w:szCs w:val="22"/>
        </w:rPr>
      </w:pPr>
      <w:r w:rsidRPr="00500619">
        <w:rPr>
          <w:rFonts w:asciiTheme="minorHAnsi" w:hAnsiTheme="minorHAnsi" w:cstheme="minorHAnsi"/>
          <w:i/>
          <w:sz w:val="22"/>
          <w:szCs w:val="22"/>
        </w:rPr>
        <w:t xml:space="preserve">W przypadku, gdy wybór oferty Wykonawcy </w:t>
      </w:r>
      <w:r w:rsidRPr="00500619">
        <w:rPr>
          <w:rFonts w:asciiTheme="minorHAnsi" w:hAnsiTheme="minorHAnsi" w:cstheme="minorHAnsi"/>
          <w:b/>
          <w:i/>
          <w:sz w:val="22"/>
          <w:szCs w:val="22"/>
        </w:rPr>
        <w:t>będzie prowadził</w:t>
      </w:r>
      <w:r w:rsidRPr="00500619">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7775782F" w14:textId="77777777" w:rsidR="00BC4B28" w:rsidRPr="00500619" w:rsidRDefault="00BC4B28" w:rsidP="00BC4B28">
      <w:pPr>
        <w:pStyle w:val="Tekstpodstawowy"/>
        <w:spacing w:line="276" w:lineRule="auto"/>
        <w:rPr>
          <w:rFonts w:asciiTheme="minorHAnsi" w:hAnsiTheme="minorHAnsi" w:cstheme="minorHAnsi"/>
          <w:i/>
          <w:sz w:val="22"/>
          <w:szCs w:val="22"/>
        </w:rPr>
      </w:pPr>
      <w:r w:rsidRPr="00500619">
        <w:rPr>
          <w:rFonts w:asciiTheme="minorHAnsi" w:hAnsiTheme="minorHAnsi" w:cstheme="minorHAnsi"/>
          <w:i/>
          <w:sz w:val="22"/>
          <w:szCs w:val="22"/>
        </w:rPr>
        <w:t xml:space="preserve">Nazwa towaru lub usług prowadzących do powstania u Zamawiającego obowiązku podatkowego ………………………………………………………………………………………………………………… </w:t>
      </w:r>
    </w:p>
    <w:p w14:paraId="70909D5B" w14:textId="77777777" w:rsidR="00BC4B28" w:rsidRPr="00500619" w:rsidRDefault="00BC4B28" w:rsidP="00BC4B28">
      <w:pPr>
        <w:pStyle w:val="Tekstpodstawowy"/>
        <w:spacing w:line="276" w:lineRule="auto"/>
        <w:rPr>
          <w:rFonts w:asciiTheme="minorHAnsi" w:hAnsiTheme="minorHAnsi" w:cstheme="minorHAnsi"/>
          <w:i/>
          <w:sz w:val="22"/>
          <w:szCs w:val="22"/>
        </w:rPr>
      </w:pPr>
      <w:r w:rsidRPr="00500619">
        <w:rPr>
          <w:rFonts w:asciiTheme="minorHAnsi" w:hAnsiTheme="minorHAnsi" w:cstheme="minorHAnsi"/>
          <w:i/>
          <w:sz w:val="22"/>
          <w:szCs w:val="22"/>
        </w:rPr>
        <w:t>oraz wartość tych towarów i usług bez podatku od towarów i usług: …………………………. zł</w:t>
      </w:r>
    </w:p>
    <w:p w14:paraId="76F196AE" w14:textId="77777777" w:rsidR="00BC4B28" w:rsidRPr="00500619" w:rsidRDefault="00BC4B28" w:rsidP="00BC4B28">
      <w:pPr>
        <w:pStyle w:val="Tekstpodstawowy"/>
        <w:spacing w:line="276" w:lineRule="auto"/>
        <w:rPr>
          <w:rFonts w:asciiTheme="minorHAnsi" w:hAnsiTheme="minorHAnsi" w:cstheme="minorHAnsi"/>
          <w:b/>
          <w:i/>
          <w:sz w:val="22"/>
          <w:szCs w:val="22"/>
        </w:rPr>
      </w:pPr>
      <w:r w:rsidRPr="00500619">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2D2E7D55" w14:textId="77777777" w:rsidR="00BC4B28" w:rsidRDefault="00BC4B28" w:rsidP="00BC4B28">
      <w:pPr>
        <w:pStyle w:val="Tekstpodstawowy"/>
        <w:spacing w:line="276" w:lineRule="auto"/>
        <w:rPr>
          <w:rFonts w:asciiTheme="minorHAnsi" w:hAnsiTheme="minorHAnsi" w:cstheme="minorHAnsi"/>
          <w:b/>
          <w:i/>
          <w:sz w:val="22"/>
          <w:szCs w:val="22"/>
        </w:rPr>
      </w:pPr>
    </w:p>
    <w:p w14:paraId="245B80F8" w14:textId="77777777" w:rsidR="00686869" w:rsidRDefault="00686869" w:rsidP="00686869">
      <w:pPr>
        <w:spacing w:before="120" w:line="276" w:lineRule="auto"/>
        <w:jc w:val="both"/>
        <w:rPr>
          <w:rFonts w:asciiTheme="minorHAnsi" w:hAnsiTheme="minorHAnsi" w:cstheme="minorHAnsi"/>
          <w:sz w:val="22"/>
          <w:szCs w:val="22"/>
        </w:rPr>
      </w:pPr>
      <w:r w:rsidRPr="00D31321">
        <w:rPr>
          <w:rFonts w:asciiTheme="minorHAnsi" w:hAnsiTheme="minorHAnsi" w:cstheme="minorHAnsi"/>
          <w:b/>
          <w:sz w:val="22"/>
          <w:szCs w:val="22"/>
        </w:rPr>
        <w:t>Oświadczamy</w:t>
      </w:r>
      <w:r w:rsidRPr="00D31321">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5EEFA71B" w14:textId="77777777" w:rsidR="009C69FE" w:rsidRDefault="009C69FE" w:rsidP="00686869">
      <w:pPr>
        <w:tabs>
          <w:tab w:val="left" w:pos="567"/>
        </w:tabs>
        <w:spacing w:after="120" w:line="276" w:lineRule="auto"/>
        <w:jc w:val="both"/>
        <w:outlineLvl w:val="0"/>
        <w:rPr>
          <w:rFonts w:asciiTheme="minorHAnsi" w:hAnsiTheme="minorHAnsi" w:cstheme="minorHAnsi"/>
          <w:b/>
          <w:color w:val="000000"/>
          <w:sz w:val="22"/>
          <w:szCs w:val="22"/>
        </w:rPr>
      </w:pPr>
    </w:p>
    <w:p w14:paraId="656F613D" w14:textId="76C0D671" w:rsidR="00686869" w:rsidRDefault="00686869" w:rsidP="00686869">
      <w:pPr>
        <w:tabs>
          <w:tab w:val="left" w:pos="567"/>
        </w:tabs>
        <w:spacing w:after="120" w:line="276" w:lineRule="auto"/>
        <w:jc w:val="both"/>
        <w:outlineLvl w:val="0"/>
        <w:rPr>
          <w:rFonts w:asciiTheme="minorHAnsi" w:hAnsiTheme="minorHAnsi" w:cstheme="minorHAnsi"/>
          <w:bCs/>
          <w:sz w:val="22"/>
          <w:szCs w:val="22"/>
        </w:rPr>
      </w:pPr>
      <w:r w:rsidRPr="003F336E">
        <w:rPr>
          <w:rFonts w:asciiTheme="minorHAnsi" w:hAnsiTheme="minorHAnsi" w:cstheme="minorHAnsi"/>
          <w:b/>
          <w:color w:val="000000"/>
          <w:sz w:val="22"/>
          <w:szCs w:val="22"/>
        </w:rPr>
        <w:t>Oświadczam</w:t>
      </w:r>
      <w:r>
        <w:rPr>
          <w:rFonts w:asciiTheme="minorHAnsi" w:hAnsiTheme="minorHAnsi" w:cstheme="minorHAnsi"/>
          <w:color w:val="000000"/>
          <w:sz w:val="22"/>
          <w:szCs w:val="22"/>
        </w:rPr>
        <w:t xml:space="preserve">, że nie podlegam wykluczeniu z postępowania na podstawie art. 7 ust. 1 ustawy </w:t>
      </w:r>
      <w:r>
        <w:rPr>
          <w:rFonts w:asciiTheme="minorHAnsi" w:hAnsiTheme="minorHAnsi" w:cstheme="minorHAnsi"/>
          <w:sz w:val="22"/>
          <w:szCs w:val="22"/>
          <w:shd w:val="clear" w:color="auto" w:fill="FFFFFF"/>
        </w:rPr>
        <w:t xml:space="preserve">z dnia </w:t>
      </w:r>
      <w:r>
        <w:rPr>
          <w:rFonts w:asciiTheme="minorHAnsi" w:hAnsiTheme="minorHAnsi" w:cstheme="minorHAnsi"/>
          <w:sz w:val="22"/>
          <w:szCs w:val="22"/>
          <w:shd w:val="clear" w:color="auto" w:fill="FFFFFF"/>
        </w:rPr>
        <w:br/>
        <w:t>13 kwietnia 2022 r. o szczególnych rozwiązaniach w zakresie przeciwdziałania wspieraniu agresji na Ukrainę oraz służących ochronie bezpieczeństwa narodowego</w:t>
      </w:r>
      <w:r>
        <w:rPr>
          <w:rFonts w:asciiTheme="minorHAnsi" w:hAnsiTheme="minorHAnsi" w:cstheme="minorHAnsi"/>
          <w:color w:val="000000"/>
          <w:sz w:val="22"/>
          <w:szCs w:val="22"/>
        </w:rPr>
        <w:t xml:space="preserve"> (Dz. U. z 2022 r., poz. 835) oraz </w:t>
      </w:r>
      <w:r>
        <w:rPr>
          <w:rFonts w:asciiTheme="minorHAnsi" w:hAnsiTheme="minorHAnsi" w:cstheme="minorHAnsi"/>
          <w:bCs/>
          <w:color w:val="000000"/>
          <w:sz w:val="22"/>
          <w:szCs w:val="22"/>
        </w:rPr>
        <w:t>art. 5k Rozporządzenia Rady (UE</w:t>
      </w:r>
      <w:r>
        <w:rPr>
          <w:rFonts w:asciiTheme="minorHAnsi" w:hAnsiTheme="minorHAnsi" w:cstheme="minorHAnsi"/>
          <w:bCs/>
          <w:sz w:val="22"/>
          <w:szCs w:val="22"/>
        </w:rPr>
        <w:t xml:space="preserve">) </w:t>
      </w:r>
      <w:r>
        <w:rPr>
          <w:rFonts w:asciiTheme="minorHAnsi" w:hAnsiTheme="minorHAnsi" w:cstheme="minorHAnsi"/>
          <w:sz w:val="22"/>
          <w:szCs w:val="22"/>
          <w:shd w:val="clear" w:color="auto" w:fill="FFFFFF"/>
        </w:rPr>
        <w:t>833/2014</w:t>
      </w:r>
      <w:r>
        <w:rPr>
          <w:rFonts w:asciiTheme="minorHAnsi" w:hAnsiTheme="minorHAnsi" w:cstheme="minorHAnsi"/>
          <w:color w:val="222222"/>
          <w:sz w:val="22"/>
          <w:szCs w:val="22"/>
          <w:shd w:val="clear" w:color="auto" w:fill="FFFFFF"/>
        </w:rPr>
        <w:t xml:space="preserve"> </w:t>
      </w:r>
      <w:r>
        <w:rPr>
          <w:rFonts w:asciiTheme="minorHAnsi" w:hAnsiTheme="minorHAnsi" w:cstheme="minorHAnsi"/>
          <w:sz w:val="22"/>
          <w:szCs w:val="22"/>
          <w:shd w:val="clear" w:color="auto" w:fill="FFFFFF"/>
        </w:rPr>
        <w:t xml:space="preserve">w brzmieniu nadanym rozporządzeniem 2022/576 </w:t>
      </w:r>
      <w:r>
        <w:rPr>
          <w:rFonts w:asciiTheme="minorHAnsi" w:hAnsiTheme="minorHAnsi" w:cstheme="minorHAnsi"/>
          <w:bCs/>
          <w:color w:val="000000"/>
          <w:sz w:val="22"/>
          <w:szCs w:val="22"/>
        </w:rPr>
        <w:t>dotyczącego środków ograniczających w związku z działaniami Rosji destabilizującymi sytuację na Ukrainie, tj.:</w:t>
      </w:r>
    </w:p>
    <w:p w14:paraId="7CF2555F" w14:textId="77777777" w:rsidR="00686869" w:rsidRDefault="00686869" w:rsidP="00686869">
      <w:pPr>
        <w:pStyle w:val="Akapitzlist"/>
        <w:widowControl/>
        <w:numPr>
          <w:ilvl w:val="0"/>
          <w:numId w:val="98"/>
        </w:numPr>
        <w:suppressAutoHyphens w:val="0"/>
        <w:spacing w:before="120" w:after="120" w:line="280" w:lineRule="exact"/>
        <w:ind w:left="714" w:hanging="357"/>
        <w:jc w:val="both"/>
        <w:textAlignment w:val="baseline"/>
        <w:rPr>
          <w:rFonts w:asciiTheme="minorHAnsi" w:hAnsiTheme="minorHAnsi" w:cstheme="minorHAnsi"/>
          <w:color w:val="000000"/>
          <w:szCs w:val="22"/>
          <w:lang w:eastAsia="pl-PL"/>
        </w:rPr>
      </w:pPr>
      <w:r>
        <w:rPr>
          <w:rFonts w:asciiTheme="minorHAnsi" w:hAnsiTheme="minorHAnsi" w:cstheme="minorHAnsi"/>
          <w:b/>
          <w:bCs/>
          <w:color w:val="000000"/>
          <w:szCs w:val="22"/>
        </w:rPr>
        <w:lastRenderedPageBreak/>
        <w:t>nie jestem</w:t>
      </w:r>
      <w:r>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Pr>
          <w:rFonts w:asciiTheme="minorHAnsi" w:hAnsiTheme="minorHAnsi" w:cstheme="minorHAnsi"/>
          <w:color w:val="000000"/>
          <w:szCs w:val="22"/>
        </w:rPr>
        <w:br/>
        <w:t xml:space="preserve">o zastosowaniu środka, o którym mowa w art. 1 pkt 3 ww. ustawy; </w:t>
      </w:r>
    </w:p>
    <w:p w14:paraId="77C21325" w14:textId="447EC0ED" w:rsidR="00686869" w:rsidRDefault="00686869" w:rsidP="00686869">
      <w:pPr>
        <w:pStyle w:val="Akapitzlist"/>
        <w:widowControl/>
        <w:numPr>
          <w:ilvl w:val="0"/>
          <w:numId w:val="98"/>
        </w:numPr>
        <w:suppressAutoHyphens w:val="0"/>
        <w:spacing w:before="120" w:after="120" w:line="280" w:lineRule="exact"/>
        <w:ind w:left="714" w:hanging="357"/>
        <w:jc w:val="both"/>
        <w:textAlignment w:val="baseline"/>
        <w:rPr>
          <w:rFonts w:asciiTheme="minorHAnsi" w:hAnsiTheme="minorHAnsi" w:cstheme="minorHAnsi"/>
          <w:color w:val="000000"/>
          <w:szCs w:val="22"/>
        </w:rPr>
      </w:pPr>
      <w:r>
        <w:rPr>
          <w:rFonts w:asciiTheme="minorHAnsi" w:hAnsiTheme="minorHAnsi" w:cstheme="minorHAnsi"/>
          <w:szCs w:val="22"/>
        </w:rPr>
        <w:t xml:space="preserve">beneficjentem rzeczywistym wykonawcy w rozumieniu ustawy z dnia 1 marca 2018 r. </w:t>
      </w:r>
      <w:r>
        <w:rPr>
          <w:rFonts w:asciiTheme="minorHAnsi" w:hAnsiTheme="minorHAnsi" w:cstheme="minorHAnsi"/>
          <w:szCs w:val="22"/>
        </w:rPr>
        <w:br/>
        <w:t xml:space="preserve">o przeciwdziałaniu praniu pieniędzy oraz finansowaniu terroryzmu (Dz. U. z 2022 r. poz. 593 i 655) </w:t>
      </w:r>
      <w:r>
        <w:rPr>
          <w:rFonts w:asciiTheme="minorHAnsi" w:hAnsiTheme="minorHAnsi" w:cstheme="minorHAnsi"/>
          <w:b/>
          <w:bCs/>
          <w:szCs w:val="22"/>
        </w:rPr>
        <w:t>nie jest</w:t>
      </w:r>
      <w:r>
        <w:rPr>
          <w:rFonts w:asciiTheme="minorHAnsi" w:hAnsiTheme="minorHAnsi" w:cstheme="minorHAnsi"/>
          <w:szCs w:val="22"/>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Pr>
          <w:rFonts w:asciiTheme="minorHAnsi" w:hAnsiTheme="minorHAnsi" w:cstheme="minorHAnsi"/>
          <w:szCs w:val="22"/>
        </w:rPr>
        <w:br/>
        <w:t>o którym mowa w art. 1 pkt 3 ww. ustawy;</w:t>
      </w:r>
    </w:p>
    <w:p w14:paraId="6B657989" w14:textId="701850EF" w:rsidR="00686869" w:rsidRDefault="00686869" w:rsidP="00686869">
      <w:pPr>
        <w:pStyle w:val="Akapitzlist"/>
        <w:widowControl/>
        <w:numPr>
          <w:ilvl w:val="0"/>
          <w:numId w:val="98"/>
        </w:numPr>
        <w:suppressAutoHyphens w:val="0"/>
        <w:spacing w:before="120" w:after="120" w:line="280" w:lineRule="exact"/>
        <w:ind w:left="714" w:hanging="357"/>
        <w:jc w:val="both"/>
        <w:textAlignment w:val="baseline"/>
        <w:rPr>
          <w:rFonts w:asciiTheme="minorHAnsi" w:hAnsiTheme="minorHAnsi" w:cstheme="minorHAnsi"/>
          <w:color w:val="000000"/>
          <w:szCs w:val="22"/>
        </w:rPr>
      </w:pPr>
      <w:r>
        <w:rPr>
          <w:rFonts w:asciiTheme="minorHAnsi" w:hAnsiTheme="minorHAnsi" w:cstheme="minorHAnsi"/>
          <w:color w:val="000000"/>
          <w:szCs w:val="22"/>
        </w:rPr>
        <w:t>jednostką dominującą wykonawcy w rozumieniu art. 3 ust. 1 pkt 37 ustawy z dnia 29 września 1994 r.</w:t>
      </w:r>
      <w:r>
        <w:rPr>
          <w:rFonts w:asciiTheme="minorHAnsi" w:hAnsiTheme="minorHAnsi" w:cstheme="minorHAnsi"/>
          <w:color w:val="000000"/>
          <w:szCs w:val="22"/>
        </w:rPr>
        <w:br/>
        <w:t xml:space="preserve"> o rachunkowości (Dz. U. z 2021 r. poz. 217, 2105 i 2106), </w:t>
      </w:r>
      <w:r>
        <w:rPr>
          <w:rFonts w:asciiTheme="minorHAnsi" w:hAnsiTheme="minorHAnsi" w:cstheme="minorHAnsi"/>
          <w:b/>
          <w:bCs/>
          <w:color w:val="000000"/>
          <w:szCs w:val="22"/>
        </w:rPr>
        <w:t>nie jest</w:t>
      </w:r>
      <w:r>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dnia 24 lutego 2022 r., o ile został wpisany na listę na podstawie decyzji </w:t>
      </w:r>
      <w:r>
        <w:rPr>
          <w:rFonts w:asciiTheme="minorHAnsi" w:hAnsiTheme="minorHAnsi" w:cstheme="minorHAnsi"/>
          <w:color w:val="000000"/>
          <w:szCs w:val="22"/>
        </w:rPr>
        <w:br/>
        <w:t>w sprawie wpisu na listę rozstrzygającej o zastosowaniu środka, o którym mowa w art. 1 pkt 3 ww. ustawy.</w:t>
      </w:r>
    </w:p>
    <w:p w14:paraId="2EF469CB" w14:textId="77777777" w:rsidR="00686869" w:rsidRDefault="00686869" w:rsidP="00686869">
      <w:pPr>
        <w:pStyle w:val="Akapitzlist"/>
        <w:widowControl/>
        <w:numPr>
          <w:ilvl w:val="0"/>
          <w:numId w:val="98"/>
        </w:numPr>
        <w:suppressAutoHyphens w:val="0"/>
        <w:spacing w:before="120" w:after="120" w:line="280" w:lineRule="exact"/>
        <w:ind w:left="714" w:hanging="357"/>
        <w:jc w:val="both"/>
        <w:textAlignment w:val="baseline"/>
        <w:rPr>
          <w:rFonts w:asciiTheme="minorHAnsi" w:hAnsiTheme="minorHAnsi" w:cstheme="minorHAnsi"/>
          <w:szCs w:val="22"/>
        </w:rPr>
      </w:pPr>
      <w:r>
        <w:rPr>
          <w:rFonts w:asciiTheme="minorHAnsi" w:eastAsia="Times New Roman" w:hAnsiTheme="minorHAnsi" w:cstheme="minorHAnsi"/>
          <w:b/>
          <w:szCs w:val="22"/>
          <w:lang w:eastAsia="pl-PL"/>
        </w:rPr>
        <w:t>nie jestem</w:t>
      </w:r>
      <w:r>
        <w:rPr>
          <w:rFonts w:asciiTheme="minorHAnsi" w:eastAsia="Times New Roman" w:hAnsiTheme="minorHAnsi" w:cstheme="minorHAnsi"/>
          <w:szCs w:val="22"/>
          <w:lang w:eastAsia="pl-PL"/>
        </w:rPr>
        <w:t xml:space="preserve"> obywatelem rosyjskim, osobą fizyczną lub prawną, podmiotem lub organem </w:t>
      </w:r>
      <w:r>
        <w:rPr>
          <w:rFonts w:asciiTheme="minorHAnsi" w:eastAsia="Times New Roman" w:hAnsiTheme="minorHAnsi" w:cstheme="minorHAnsi"/>
          <w:szCs w:val="22"/>
          <w:lang w:eastAsia="pl-PL"/>
        </w:rPr>
        <w:br/>
        <w:t>z siedzibą w Rosji;</w:t>
      </w:r>
    </w:p>
    <w:p w14:paraId="718B4F4F" w14:textId="77777777" w:rsidR="00686869" w:rsidRDefault="00686869" w:rsidP="00686869">
      <w:pPr>
        <w:pStyle w:val="Akapitzlist"/>
        <w:widowControl/>
        <w:numPr>
          <w:ilvl w:val="0"/>
          <w:numId w:val="98"/>
        </w:numPr>
        <w:suppressAutoHyphens w:val="0"/>
        <w:spacing w:before="120" w:after="120" w:line="280" w:lineRule="exact"/>
        <w:ind w:left="714" w:hanging="357"/>
        <w:jc w:val="both"/>
        <w:textAlignment w:val="baseline"/>
        <w:rPr>
          <w:rFonts w:asciiTheme="minorHAnsi" w:hAnsiTheme="minorHAnsi" w:cstheme="minorHAnsi"/>
          <w:szCs w:val="22"/>
        </w:rPr>
      </w:pPr>
      <w:r>
        <w:rPr>
          <w:rFonts w:asciiTheme="minorHAnsi" w:eastAsia="Times New Roman" w:hAnsiTheme="minorHAnsi" w:cstheme="minorHAnsi"/>
          <w:b/>
          <w:szCs w:val="22"/>
          <w:lang w:eastAsia="pl-PL"/>
        </w:rPr>
        <w:t>nie jestem</w:t>
      </w:r>
      <w:r>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086E7D3E" w14:textId="77777777" w:rsidR="00686869" w:rsidRDefault="00686869" w:rsidP="00686869">
      <w:pPr>
        <w:pStyle w:val="Akapitzlist"/>
        <w:widowControl/>
        <w:numPr>
          <w:ilvl w:val="0"/>
          <w:numId w:val="98"/>
        </w:numPr>
        <w:suppressAutoHyphens w:val="0"/>
        <w:spacing w:before="120" w:after="120" w:line="280" w:lineRule="exact"/>
        <w:ind w:left="714" w:hanging="357"/>
        <w:jc w:val="both"/>
        <w:textAlignment w:val="baseline"/>
        <w:rPr>
          <w:rFonts w:asciiTheme="minorHAnsi" w:hAnsiTheme="minorHAnsi" w:cstheme="minorHAnsi"/>
          <w:szCs w:val="22"/>
        </w:rPr>
      </w:pPr>
      <w:r>
        <w:rPr>
          <w:rFonts w:asciiTheme="minorHAnsi" w:eastAsia="Times New Roman" w:hAnsiTheme="minorHAnsi" w:cstheme="minorHAnsi"/>
          <w:b/>
          <w:szCs w:val="22"/>
          <w:lang w:eastAsia="pl-PL"/>
        </w:rPr>
        <w:t>nie jestem</w:t>
      </w:r>
      <w:r>
        <w:rPr>
          <w:rFonts w:asciiTheme="minorHAnsi" w:eastAsia="Times New Roman" w:hAnsiTheme="minorHAnsi" w:cstheme="minorHAnsi"/>
          <w:szCs w:val="22"/>
          <w:lang w:eastAsia="pl-PL"/>
        </w:rPr>
        <w:t xml:space="preserve"> osobą fizyczną lub prawną, podmiotem lub organem działającym w imieniu lub pod kierunkiem:</w:t>
      </w:r>
    </w:p>
    <w:p w14:paraId="11C76A99" w14:textId="77777777" w:rsidR="00686869" w:rsidRDefault="00686869" w:rsidP="00686869">
      <w:pPr>
        <w:numPr>
          <w:ilvl w:val="0"/>
          <w:numId w:val="93"/>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obywateli rosyjskich lub osób fizycznych lub prawnych, podmiotów lub organów z siedzibą </w:t>
      </w:r>
      <w:r>
        <w:rPr>
          <w:rFonts w:asciiTheme="minorHAnsi" w:eastAsia="Times New Roman" w:hAnsiTheme="minorHAnsi" w:cstheme="minorHAnsi"/>
          <w:sz w:val="22"/>
          <w:szCs w:val="22"/>
          <w:lang w:eastAsia="pl-PL"/>
        </w:rPr>
        <w:br/>
        <w:t>w Rosji lub</w:t>
      </w:r>
    </w:p>
    <w:p w14:paraId="2A513677" w14:textId="64C6F638" w:rsidR="00686869" w:rsidRDefault="00686869" w:rsidP="00686869">
      <w:pPr>
        <w:numPr>
          <w:ilvl w:val="0"/>
          <w:numId w:val="93"/>
        </w:numPr>
        <w:shd w:val="clear" w:color="auto" w:fill="FFFFFF"/>
        <w:suppressAutoHyphens w:val="0"/>
        <w:spacing w:before="100" w:beforeAutospacing="1" w:after="100" w:afterAutospacing="1"/>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osób prawnych, podmiotów lub organów, do których prawa własności bezpośrednio lub pośrednio </w:t>
      </w:r>
      <w:r w:rsidR="00BE5EB6">
        <w:rPr>
          <w:rFonts w:asciiTheme="minorHAnsi" w:eastAsia="Times New Roman" w:hAnsiTheme="minorHAnsi" w:cstheme="minorHAnsi"/>
          <w:sz w:val="22"/>
          <w:szCs w:val="22"/>
          <w:lang w:eastAsia="pl-PL"/>
        </w:rPr>
        <w:br/>
      </w:r>
      <w:r>
        <w:rPr>
          <w:rFonts w:asciiTheme="minorHAnsi" w:eastAsia="Times New Roman" w:hAnsiTheme="minorHAnsi" w:cstheme="minorHAnsi"/>
          <w:sz w:val="22"/>
          <w:szCs w:val="22"/>
          <w:lang w:eastAsia="pl-PL"/>
        </w:rPr>
        <w:t>w ponad 50 % należą do obywateli rosyjskich lub osób fizycznych lub prawnych, podmiotów lub organów z siedzibą w Rosji,</w:t>
      </w:r>
    </w:p>
    <w:p w14:paraId="458F451F" w14:textId="08A346A1" w:rsidR="00686869" w:rsidRPr="00500619" w:rsidRDefault="00686869" w:rsidP="00686869">
      <w:pPr>
        <w:pStyle w:val="Tekstpodstawowy"/>
        <w:spacing w:line="276" w:lineRule="auto"/>
        <w:rPr>
          <w:rFonts w:asciiTheme="minorHAnsi" w:hAnsiTheme="minorHAnsi" w:cstheme="minorHAnsi"/>
          <w:b/>
          <w:i/>
          <w:sz w:val="22"/>
          <w:szCs w:val="22"/>
        </w:rPr>
      </w:pPr>
      <w:r>
        <w:rPr>
          <w:rFonts w:asciiTheme="minorHAnsi" w:hAnsiTheme="minorHAnsi" w:cstheme="minorHAnsi"/>
          <w:sz w:val="22"/>
          <w:szCs w:val="22"/>
          <w:lang w:eastAsia="pl-PL"/>
        </w:rPr>
        <w:t xml:space="preserve">oraz że żaden z jego podwykonawców, dostawców i podmiotów, na których zdolności wykonawca polega,                    w przypadku gdy przypada na nich ponad 10 % wartości zamówienia, nie należy do żadnej </w:t>
      </w:r>
      <w:r>
        <w:rPr>
          <w:rFonts w:asciiTheme="minorHAnsi" w:hAnsiTheme="minorHAnsi" w:cstheme="minorHAnsi"/>
          <w:sz w:val="22"/>
          <w:szCs w:val="22"/>
          <w:lang w:eastAsia="pl-PL"/>
        </w:rPr>
        <w:br/>
        <w:t>z powyższych kategorii podmiotów</w:t>
      </w:r>
    </w:p>
    <w:p w14:paraId="6B8B03E9"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zapoznaliśmy się ze Specyfikacją Warunków Zamówienia i nie wnosimy do niej zastrzeżeń oraz uzyskaliśmy niezbędne informacje do przygotowania oferty.</w:t>
      </w:r>
    </w:p>
    <w:p w14:paraId="4F220046" w14:textId="77777777" w:rsidR="00BC4B28" w:rsidRPr="00500619" w:rsidRDefault="00BC4B28" w:rsidP="00BC4B28">
      <w:pPr>
        <w:pStyle w:val="Tekstpodstawowywcity1"/>
        <w:spacing w:after="0" w:line="276" w:lineRule="auto"/>
        <w:ind w:left="0"/>
        <w:jc w:val="both"/>
        <w:rPr>
          <w:rFonts w:asciiTheme="minorHAnsi" w:hAnsiTheme="minorHAnsi" w:cstheme="minorHAnsi"/>
          <w:b/>
          <w:sz w:val="22"/>
          <w:szCs w:val="22"/>
        </w:rPr>
      </w:pPr>
    </w:p>
    <w:p w14:paraId="6671565E"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podana przez nas cena zawiera wszystkie koszty związane z realizacją niniejszego zamówienia, w tym koszty transportu do siedziby Zamawiającego, w miejsce wskazane przez upoważnionego pracownika Zamawiającego.</w:t>
      </w:r>
    </w:p>
    <w:p w14:paraId="250B454B" w14:textId="77777777" w:rsidR="00BC4B28" w:rsidRPr="00500619" w:rsidRDefault="00BC4B28" w:rsidP="00BC4B28">
      <w:pPr>
        <w:pStyle w:val="Tekstpodstawowywcity1"/>
        <w:spacing w:after="0" w:line="276" w:lineRule="auto"/>
        <w:ind w:left="0"/>
        <w:jc w:val="both"/>
        <w:rPr>
          <w:rFonts w:asciiTheme="minorHAnsi" w:hAnsiTheme="minorHAnsi" w:cstheme="minorHAnsi"/>
          <w:b/>
          <w:sz w:val="22"/>
          <w:szCs w:val="22"/>
        </w:rPr>
      </w:pPr>
    </w:p>
    <w:p w14:paraId="3C6E0C5D"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że podana przez nas cena nie będzie podlegać zmianie w czasie trwania przedmiotowej umowy.</w:t>
      </w:r>
    </w:p>
    <w:p w14:paraId="64DD1583" w14:textId="77777777" w:rsidR="00BC4B28" w:rsidRPr="00500619" w:rsidRDefault="00BC4B28" w:rsidP="00BC4B28">
      <w:pPr>
        <w:pStyle w:val="Tekstpodstawowywcity1"/>
        <w:spacing w:after="0" w:line="276" w:lineRule="auto"/>
        <w:ind w:left="0"/>
        <w:jc w:val="both"/>
        <w:rPr>
          <w:rFonts w:asciiTheme="minorHAnsi" w:hAnsiTheme="minorHAnsi" w:cstheme="minorHAnsi"/>
          <w:b/>
          <w:sz w:val="22"/>
          <w:szCs w:val="22"/>
        </w:rPr>
      </w:pPr>
    </w:p>
    <w:p w14:paraId="108F389B"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 xml:space="preserve">Oświadczamy, </w:t>
      </w:r>
      <w:r w:rsidRPr="00BE5EB6">
        <w:rPr>
          <w:rFonts w:asciiTheme="minorHAnsi" w:hAnsiTheme="minorHAnsi" w:cstheme="minorHAnsi"/>
          <w:sz w:val="22"/>
          <w:szCs w:val="22"/>
        </w:rPr>
        <w:t>że</w:t>
      </w:r>
      <w:r w:rsidRPr="00500619">
        <w:rPr>
          <w:rFonts w:asciiTheme="minorHAnsi" w:hAnsiTheme="minorHAnsi" w:cstheme="minorHAnsi"/>
          <w:sz w:val="22"/>
          <w:szCs w:val="22"/>
        </w:rPr>
        <w:t xml:space="preserve"> uważamy się za związanych niniejszą ofertą na czas wskazany w SWZ.</w:t>
      </w:r>
    </w:p>
    <w:p w14:paraId="617B4901" w14:textId="77777777" w:rsidR="00BC4B28" w:rsidRPr="00500619" w:rsidRDefault="00BC4B28" w:rsidP="00BC4B28">
      <w:pPr>
        <w:spacing w:line="276" w:lineRule="auto"/>
        <w:jc w:val="both"/>
        <w:rPr>
          <w:rFonts w:asciiTheme="minorHAnsi" w:hAnsiTheme="minorHAnsi" w:cstheme="minorHAnsi"/>
          <w:b/>
          <w:sz w:val="22"/>
          <w:szCs w:val="22"/>
        </w:rPr>
      </w:pPr>
    </w:p>
    <w:p w14:paraId="65EE85FD"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Oświadczamy</w:t>
      </w:r>
      <w:r w:rsidRPr="00500619">
        <w:rPr>
          <w:rFonts w:asciiTheme="minorHAnsi" w:hAnsiTheme="minorHAnsi" w:cstheme="minorHAnsi"/>
          <w:sz w:val="22"/>
          <w:szCs w:val="22"/>
        </w:rPr>
        <w:t xml:space="preserve">, że </w:t>
      </w:r>
      <w:r w:rsidRPr="00500619">
        <w:rPr>
          <w:rFonts w:asciiTheme="minorHAnsi" w:hAnsiTheme="minorHAnsi" w:cstheme="minorHAnsi"/>
          <w:b/>
          <w:bCs/>
          <w:sz w:val="22"/>
          <w:szCs w:val="22"/>
        </w:rPr>
        <w:t>p</w:t>
      </w:r>
      <w:r w:rsidRPr="00500619">
        <w:rPr>
          <w:rFonts w:asciiTheme="minorHAnsi" w:hAnsiTheme="minorHAnsi" w:cstheme="minorHAnsi"/>
          <w:b/>
          <w:sz w:val="22"/>
          <w:szCs w:val="22"/>
        </w:rPr>
        <w:t xml:space="preserve">rojektowane postanowienia umowy </w:t>
      </w:r>
      <w:r w:rsidRPr="00500619">
        <w:rPr>
          <w:rFonts w:asciiTheme="minorHAnsi" w:hAnsiTheme="minorHAnsi" w:cstheme="minorHAnsi"/>
          <w:sz w:val="22"/>
          <w:szCs w:val="22"/>
        </w:rPr>
        <w:t xml:space="preserve">– stanowiące </w:t>
      </w:r>
      <w:r w:rsidRPr="00500619">
        <w:rPr>
          <w:rFonts w:asciiTheme="minorHAnsi" w:hAnsiTheme="minorHAnsi" w:cstheme="minorHAnsi"/>
          <w:b/>
          <w:sz w:val="22"/>
          <w:szCs w:val="22"/>
        </w:rPr>
        <w:t xml:space="preserve">Załącznik Nr 2 </w:t>
      </w:r>
      <w:r w:rsidRPr="00500619">
        <w:rPr>
          <w:rFonts w:asciiTheme="minorHAnsi" w:hAnsiTheme="minorHAnsi" w:cstheme="minorHAnsi"/>
          <w:sz w:val="22"/>
          <w:szCs w:val="22"/>
        </w:rPr>
        <w:t>do niniejszej SWZ zostały przez nas zaakceptowane i zobowiązujemy się w przypadku wyboru naszej oferty do zawarcia umowy na podanych warunkach w miejscu i terminie wyznaczonym przez Zamawiającego.</w:t>
      </w:r>
    </w:p>
    <w:p w14:paraId="0A971940" w14:textId="3FE09CB5"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
          <w:sz w:val="22"/>
          <w:szCs w:val="22"/>
        </w:rPr>
        <w:t xml:space="preserve">Warunki płatności </w:t>
      </w:r>
      <w:r w:rsidRPr="00500619">
        <w:rPr>
          <w:rFonts w:asciiTheme="minorHAnsi" w:hAnsiTheme="minorHAnsi" w:cstheme="minorHAnsi"/>
          <w:sz w:val="22"/>
          <w:szCs w:val="22"/>
        </w:rPr>
        <w:t xml:space="preserve">- wynagrodzenie będzie płatne na podstawie faktury VAT przelewem na rachunek bankowy, </w:t>
      </w:r>
      <w:r w:rsidR="00BE5EB6">
        <w:rPr>
          <w:rFonts w:asciiTheme="minorHAnsi" w:hAnsiTheme="minorHAnsi" w:cstheme="minorHAnsi"/>
          <w:sz w:val="22"/>
          <w:szCs w:val="22"/>
        </w:rPr>
        <w:br/>
      </w:r>
      <w:r w:rsidRPr="00500619">
        <w:rPr>
          <w:rFonts w:asciiTheme="minorHAnsi" w:hAnsiTheme="minorHAnsi" w:cstheme="minorHAnsi"/>
          <w:sz w:val="22"/>
          <w:szCs w:val="22"/>
        </w:rPr>
        <w:t xml:space="preserve">w terminie do 21 dni od daty otrzymania przez Zamawiającego prawidłowo wystawionej faktury VAT. </w:t>
      </w:r>
      <w:r w:rsidRPr="00500619">
        <w:rPr>
          <w:rFonts w:asciiTheme="minorHAnsi" w:hAnsiTheme="minorHAnsi" w:cstheme="minorHAnsi"/>
          <w:snapToGrid w:val="0"/>
          <w:sz w:val="22"/>
          <w:szCs w:val="22"/>
        </w:rPr>
        <w:t>Szczegółowe warunki płatności określone zostały w Załączniku Nr 2 do SWZ (</w:t>
      </w:r>
      <w:r w:rsidRPr="00500619">
        <w:rPr>
          <w:rFonts w:asciiTheme="minorHAnsi" w:hAnsiTheme="minorHAnsi" w:cstheme="minorHAnsi"/>
          <w:b/>
          <w:bCs/>
          <w:sz w:val="22"/>
          <w:szCs w:val="22"/>
        </w:rPr>
        <w:t>P</w:t>
      </w:r>
      <w:r w:rsidRPr="00500619">
        <w:rPr>
          <w:rFonts w:asciiTheme="minorHAnsi" w:hAnsiTheme="minorHAnsi" w:cstheme="minorHAnsi"/>
          <w:b/>
          <w:sz w:val="22"/>
          <w:szCs w:val="22"/>
        </w:rPr>
        <w:t>rojektowane postanowienia umowy</w:t>
      </w:r>
      <w:r w:rsidRPr="00500619">
        <w:rPr>
          <w:rFonts w:asciiTheme="minorHAnsi" w:hAnsiTheme="minorHAnsi" w:cstheme="minorHAnsi"/>
          <w:snapToGrid w:val="0"/>
          <w:sz w:val="22"/>
          <w:szCs w:val="22"/>
        </w:rPr>
        <w:t>).</w:t>
      </w:r>
    </w:p>
    <w:p w14:paraId="61B053A9" w14:textId="77777777" w:rsidR="00BC4B28" w:rsidRPr="00500619" w:rsidRDefault="00BC4B28" w:rsidP="00BC4B28">
      <w:pPr>
        <w:pStyle w:val="Tekstpodstawowywcity1"/>
        <w:spacing w:after="0" w:line="276" w:lineRule="auto"/>
        <w:ind w:left="0"/>
        <w:jc w:val="both"/>
        <w:rPr>
          <w:rFonts w:asciiTheme="minorHAnsi" w:hAnsiTheme="minorHAnsi" w:cstheme="minorHAnsi"/>
          <w:bCs/>
          <w:sz w:val="22"/>
          <w:szCs w:val="22"/>
        </w:rPr>
      </w:pPr>
    </w:p>
    <w:p w14:paraId="44866910" w14:textId="77777777" w:rsidR="00BC4B28" w:rsidRPr="00500619" w:rsidRDefault="00BC4B28" w:rsidP="00BC4B28">
      <w:pPr>
        <w:pStyle w:val="Tekstpodstawowywcity1"/>
        <w:spacing w:after="0" w:line="276" w:lineRule="auto"/>
        <w:ind w:left="0"/>
        <w:jc w:val="both"/>
        <w:rPr>
          <w:rFonts w:asciiTheme="minorHAnsi" w:hAnsiTheme="minorHAnsi" w:cstheme="minorHAnsi"/>
          <w:sz w:val="22"/>
          <w:szCs w:val="22"/>
        </w:rPr>
      </w:pPr>
      <w:r w:rsidRPr="00500619">
        <w:rPr>
          <w:rFonts w:asciiTheme="minorHAnsi" w:hAnsiTheme="minorHAnsi" w:cstheme="minorHAnsi"/>
          <w:bCs/>
          <w:sz w:val="22"/>
          <w:szCs w:val="22"/>
        </w:rPr>
        <w:lastRenderedPageBreak/>
        <w:t>Oświadczamy,</w:t>
      </w:r>
      <w:r w:rsidRPr="00500619">
        <w:rPr>
          <w:rFonts w:asciiTheme="minorHAnsi" w:hAnsiTheme="minorHAnsi" w:cstheme="minorHAnsi"/>
          <w:sz w:val="22"/>
          <w:szCs w:val="22"/>
        </w:rPr>
        <w:t xml:space="preserve"> że naszym pełnomocnikiem dla potrzeb niniejszego zamówienia jest: ……………………………………………………………………………………………………</w:t>
      </w:r>
    </w:p>
    <w:p w14:paraId="73796F83" w14:textId="77777777" w:rsidR="00BC4B28" w:rsidRPr="00500619" w:rsidRDefault="00BC4B28" w:rsidP="00BC4B28">
      <w:pPr>
        <w:spacing w:line="276" w:lineRule="auto"/>
        <w:jc w:val="both"/>
        <w:rPr>
          <w:rFonts w:asciiTheme="minorHAnsi" w:hAnsiTheme="minorHAnsi" w:cstheme="minorHAnsi"/>
          <w:i/>
          <w:iCs/>
          <w:sz w:val="22"/>
          <w:szCs w:val="22"/>
        </w:rPr>
      </w:pPr>
      <w:r w:rsidRPr="00500619">
        <w:rPr>
          <w:rFonts w:asciiTheme="minorHAnsi" w:hAnsiTheme="minorHAnsi" w:cstheme="minorHAnsi"/>
          <w:sz w:val="22"/>
          <w:szCs w:val="22"/>
        </w:rPr>
        <w:t>(Wypełniają jedynie przedsiębiorcy składający wspólną ofertę)</w:t>
      </w:r>
    </w:p>
    <w:p w14:paraId="14B7F997" w14:textId="77777777" w:rsidR="00BC4B28" w:rsidRPr="00500619" w:rsidRDefault="00BC4B28" w:rsidP="00BC4B28">
      <w:pPr>
        <w:pStyle w:val="Znak1ZnakZnakZnakZnakZnakZnakZnakZnakZnakZnakZnakZnakZnakZnakZnakZnakZnakZnak"/>
        <w:spacing w:line="276" w:lineRule="auto"/>
        <w:jc w:val="both"/>
        <w:rPr>
          <w:rFonts w:asciiTheme="minorHAnsi" w:hAnsiTheme="minorHAnsi" w:cstheme="minorHAnsi"/>
          <w:b/>
          <w:bCs/>
          <w:sz w:val="22"/>
          <w:szCs w:val="22"/>
        </w:rPr>
      </w:pPr>
    </w:p>
    <w:p w14:paraId="70EED937" w14:textId="77777777" w:rsidR="00BC4B28" w:rsidRPr="00500619" w:rsidRDefault="00BC4B28" w:rsidP="00BC4B28">
      <w:pPr>
        <w:pStyle w:val="Znak1ZnakZnakZnakZnakZnakZnakZnakZnakZnakZnakZnakZnakZnakZnakZnakZnakZnakZnak"/>
        <w:spacing w:line="276" w:lineRule="auto"/>
        <w:jc w:val="both"/>
        <w:rPr>
          <w:rFonts w:asciiTheme="minorHAnsi" w:hAnsiTheme="minorHAnsi" w:cstheme="minorHAnsi"/>
          <w:sz w:val="22"/>
          <w:szCs w:val="22"/>
        </w:rPr>
      </w:pPr>
      <w:r w:rsidRPr="00500619">
        <w:rPr>
          <w:rFonts w:asciiTheme="minorHAnsi" w:hAnsiTheme="minorHAnsi" w:cstheme="minorHAnsi"/>
          <w:b/>
          <w:bCs/>
          <w:sz w:val="22"/>
          <w:szCs w:val="22"/>
        </w:rPr>
        <w:t>Zamówienie realizujemy</w:t>
      </w:r>
      <w:r w:rsidRPr="00500619">
        <w:rPr>
          <w:rFonts w:asciiTheme="minorHAnsi" w:hAnsiTheme="minorHAnsi" w:cstheme="minorHAnsi"/>
          <w:sz w:val="22"/>
          <w:szCs w:val="22"/>
        </w:rPr>
        <w:t xml:space="preserve"> sami/ przy udziale podwykonawców* </w:t>
      </w:r>
    </w:p>
    <w:p w14:paraId="160FF823" w14:textId="77777777" w:rsidR="00BC4B28" w:rsidRPr="00500619" w:rsidRDefault="00BC4B28" w:rsidP="00BC4B28">
      <w:pPr>
        <w:pStyle w:val="Znak1ZnakZnakZnakZnakZnakZnakZnakZnakZnakZnakZnakZnakZnakZnakZnakZnakZnakZnak"/>
        <w:spacing w:line="276" w:lineRule="auto"/>
        <w:jc w:val="both"/>
        <w:rPr>
          <w:rFonts w:asciiTheme="minorHAnsi" w:hAnsiTheme="minorHAnsi" w:cstheme="minorHAnsi"/>
          <w:sz w:val="22"/>
          <w:szCs w:val="22"/>
        </w:rPr>
      </w:pPr>
      <w:r w:rsidRPr="00500619">
        <w:rPr>
          <w:rFonts w:asciiTheme="minorHAnsi" w:hAnsiTheme="minorHAnsi" w:cstheme="minorHAnsi"/>
          <w:i/>
          <w:iCs/>
          <w:sz w:val="22"/>
          <w:szCs w:val="22"/>
        </w:rPr>
        <w:t>* niepotrzebne skreślić</w:t>
      </w:r>
    </w:p>
    <w:p w14:paraId="7DAF1294" w14:textId="77777777" w:rsidR="00BC4B28" w:rsidRPr="00500619" w:rsidRDefault="00BC4B28" w:rsidP="00BC4B28">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Podwykonawcom zostaną powierzone do wykonania następujące zakresy zamówienia:</w:t>
      </w:r>
    </w:p>
    <w:p w14:paraId="4068BCFD" w14:textId="77777777" w:rsidR="00BC4B28" w:rsidRPr="00500619" w:rsidRDefault="00BC4B28" w:rsidP="00BC4B28">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w:t>
      </w:r>
    </w:p>
    <w:p w14:paraId="08E086C0" w14:textId="77777777" w:rsidR="009C69FE" w:rsidRDefault="009C69FE" w:rsidP="00BC4B28">
      <w:pPr>
        <w:pStyle w:val="Znak"/>
        <w:spacing w:line="276" w:lineRule="auto"/>
        <w:ind w:left="360" w:hanging="360"/>
        <w:jc w:val="both"/>
        <w:rPr>
          <w:rFonts w:asciiTheme="minorHAnsi" w:hAnsiTheme="minorHAnsi" w:cstheme="minorHAnsi"/>
          <w:b/>
          <w:bCs/>
          <w:sz w:val="22"/>
          <w:szCs w:val="22"/>
        </w:rPr>
      </w:pPr>
    </w:p>
    <w:p w14:paraId="0D270E41" w14:textId="3D2C128B"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b/>
          <w:bCs/>
          <w:sz w:val="22"/>
          <w:szCs w:val="22"/>
        </w:rPr>
        <w:t>Dane kontaktowe</w:t>
      </w:r>
      <w:r w:rsidR="009C69FE">
        <w:rPr>
          <w:rFonts w:asciiTheme="minorHAnsi" w:hAnsiTheme="minorHAnsi" w:cstheme="minorHAnsi"/>
          <w:b/>
          <w:bCs/>
          <w:sz w:val="22"/>
          <w:szCs w:val="22"/>
        </w:rPr>
        <w:t xml:space="preserve"> Wykonawcy</w:t>
      </w:r>
      <w:r w:rsidRPr="00500619">
        <w:rPr>
          <w:rFonts w:asciiTheme="minorHAnsi" w:hAnsiTheme="minorHAnsi" w:cstheme="minorHAnsi"/>
          <w:sz w:val="22"/>
          <w:szCs w:val="22"/>
        </w:rPr>
        <w:t>:</w:t>
      </w:r>
    </w:p>
    <w:p w14:paraId="2E5A8D02" w14:textId="77777777" w:rsidR="00BC4B28" w:rsidRPr="00500619" w:rsidRDefault="00BC4B28" w:rsidP="00BC4B28">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Imię i Nazwisko</w:t>
      </w:r>
    </w:p>
    <w:p w14:paraId="62E064CF"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5588464B" w14:textId="77777777" w:rsidR="00BC4B28" w:rsidRPr="00500619" w:rsidRDefault="00BC4B28" w:rsidP="00BC4B28">
      <w:pPr>
        <w:pStyle w:val="Znak"/>
        <w:spacing w:line="276" w:lineRule="auto"/>
        <w:jc w:val="both"/>
        <w:rPr>
          <w:rFonts w:asciiTheme="minorHAnsi" w:hAnsiTheme="minorHAnsi" w:cstheme="minorHAnsi"/>
          <w:sz w:val="22"/>
          <w:szCs w:val="22"/>
        </w:rPr>
      </w:pPr>
      <w:r w:rsidRPr="00500619">
        <w:rPr>
          <w:rFonts w:asciiTheme="minorHAnsi" w:hAnsiTheme="minorHAnsi" w:cstheme="minorHAnsi"/>
          <w:sz w:val="22"/>
          <w:szCs w:val="22"/>
        </w:rPr>
        <w:t>Adres:</w:t>
      </w:r>
    </w:p>
    <w:p w14:paraId="67FD9711"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06994FA1"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Telefon/Fax:</w:t>
      </w:r>
    </w:p>
    <w:p w14:paraId="42908EE8"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w:t>
      </w:r>
    </w:p>
    <w:p w14:paraId="3EC735B2" w14:textId="77777777" w:rsidR="00BC4B28" w:rsidRPr="00500619" w:rsidRDefault="00BC4B28" w:rsidP="00BC4B28">
      <w:pPr>
        <w:pStyle w:val="Znak"/>
        <w:spacing w:line="276" w:lineRule="auto"/>
        <w:ind w:left="360" w:hanging="360"/>
        <w:jc w:val="both"/>
        <w:rPr>
          <w:rFonts w:asciiTheme="minorHAnsi" w:hAnsiTheme="minorHAnsi" w:cstheme="minorHAnsi"/>
          <w:sz w:val="22"/>
          <w:szCs w:val="22"/>
        </w:rPr>
      </w:pPr>
      <w:r w:rsidRPr="00500619">
        <w:rPr>
          <w:rFonts w:asciiTheme="minorHAnsi" w:hAnsiTheme="minorHAnsi" w:cstheme="minorHAnsi"/>
          <w:sz w:val="22"/>
          <w:szCs w:val="22"/>
        </w:rPr>
        <w:t xml:space="preserve">Adres e-mail: </w:t>
      </w:r>
    </w:p>
    <w:p w14:paraId="7B63B837" w14:textId="77777777" w:rsidR="00BC4B28" w:rsidRPr="00500619" w:rsidRDefault="00BC4B28" w:rsidP="00BC4B28">
      <w:pPr>
        <w:pStyle w:val="Tekstpodstawowy"/>
        <w:spacing w:before="120" w:after="120"/>
        <w:rPr>
          <w:rFonts w:asciiTheme="minorHAnsi" w:eastAsia="Times New Roman" w:hAnsiTheme="minorHAnsi" w:cstheme="minorHAnsi"/>
          <w:bCs/>
          <w:sz w:val="22"/>
          <w:szCs w:val="22"/>
          <w:lang w:eastAsia="pl-PL"/>
        </w:rPr>
      </w:pPr>
      <w:r w:rsidRPr="00500619">
        <w:rPr>
          <w:rFonts w:asciiTheme="minorHAnsi" w:hAnsiTheme="minorHAnsi" w:cstheme="minorHAnsi"/>
          <w:sz w:val="22"/>
          <w:szCs w:val="22"/>
        </w:rPr>
        <w:t>............................................................................................................................</w:t>
      </w:r>
    </w:p>
    <w:p w14:paraId="3B9F0BEB" w14:textId="77777777" w:rsidR="00BC4B28" w:rsidRPr="00500619" w:rsidRDefault="00BC4B28" w:rsidP="00BC4B28">
      <w:pPr>
        <w:pStyle w:val="Tekstpodstawowy"/>
        <w:spacing w:before="120" w:after="120"/>
        <w:rPr>
          <w:rFonts w:asciiTheme="minorHAnsi" w:hAnsiTheme="minorHAnsi" w:cstheme="minorHAnsi"/>
          <w:i/>
          <w:sz w:val="22"/>
          <w:szCs w:val="22"/>
        </w:rPr>
      </w:pPr>
      <w:r w:rsidRPr="00500619">
        <w:rPr>
          <w:rFonts w:asciiTheme="minorHAnsi" w:eastAsia="Times New Roman" w:hAnsiTheme="minorHAnsi" w:cstheme="minorHAnsi"/>
          <w:bCs/>
          <w:sz w:val="22"/>
          <w:szCs w:val="22"/>
          <w:lang w:eastAsia="pl-PL"/>
        </w:rPr>
        <w:t>„</w:t>
      </w:r>
      <w:r w:rsidRPr="00500619">
        <w:rPr>
          <w:rFonts w:asciiTheme="minorHAnsi" w:hAnsiTheme="minorHAnsi" w:cstheme="minorHAnsi"/>
          <w:sz w:val="22"/>
          <w:szCs w:val="22"/>
        </w:rPr>
        <w:t xml:space="preserve">Rodzaj Wykonawcy </w:t>
      </w:r>
      <w:r w:rsidRPr="00500619">
        <w:rPr>
          <w:rFonts w:asciiTheme="minorHAnsi" w:hAnsiTheme="minorHAnsi" w:cstheme="minorHAnsi"/>
          <w:i/>
          <w:sz w:val="22"/>
          <w:szCs w:val="22"/>
        </w:rPr>
        <w:t>(zaznaczyć właściwe):</w:t>
      </w:r>
    </w:p>
    <w:p w14:paraId="5F990C9D"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mikroprzedsiębiorstwo</w:t>
      </w:r>
    </w:p>
    <w:p w14:paraId="0D85BF80"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małe przedsiębiorstwo</w:t>
      </w:r>
    </w:p>
    <w:p w14:paraId="5F104A85"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średnie przedsiębiorstwo</w:t>
      </w:r>
    </w:p>
    <w:p w14:paraId="0F07B2ED"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jednoosobowa działalność gospodarcza</w:t>
      </w:r>
    </w:p>
    <w:p w14:paraId="3567E313"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osoba fizyczna nieprowadząca działalności gospodarczej</w:t>
      </w:r>
    </w:p>
    <w:p w14:paraId="6D7F137C" w14:textId="77777777" w:rsidR="00BC4B28" w:rsidRPr="00500619" w:rsidRDefault="00BC4B28" w:rsidP="00BC4B28">
      <w:pPr>
        <w:pStyle w:val="Tekstpodstawowy"/>
        <w:numPr>
          <w:ilvl w:val="0"/>
          <w:numId w:val="37"/>
        </w:numPr>
        <w:spacing w:before="120" w:after="120"/>
        <w:ind w:left="851" w:firstLine="0"/>
        <w:rPr>
          <w:rFonts w:asciiTheme="minorHAnsi" w:hAnsiTheme="minorHAnsi" w:cstheme="minorHAnsi"/>
          <w:sz w:val="22"/>
          <w:szCs w:val="22"/>
        </w:rPr>
      </w:pPr>
      <w:r w:rsidRPr="00500619">
        <w:rPr>
          <w:rFonts w:asciiTheme="minorHAnsi" w:hAnsiTheme="minorHAnsi" w:cstheme="minorHAnsi"/>
          <w:sz w:val="22"/>
          <w:szCs w:val="22"/>
        </w:rPr>
        <w:t>inny rodzaj</w:t>
      </w:r>
    </w:p>
    <w:p w14:paraId="3F1B761B" w14:textId="26E8A7D8" w:rsidR="00BC4B28" w:rsidRPr="00500619" w:rsidRDefault="00BC4B28" w:rsidP="00BC4B28">
      <w:pPr>
        <w:pStyle w:val="Tekstprzypisudolnego"/>
        <w:ind w:left="851"/>
        <w:jc w:val="both"/>
        <w:rPr>
          <w:rStyle w:val="DeltaViewInsertion"/>
          <w:rFonts w:asciiTheme="minorHAnsi" w:hAnsiTheme="minorHAnsi" w:cstheme="minorHAnsi"/>
          <w:b w:val="0"/>
          <w:sz w:val="22"/>
          <w:szCs w:val="22"/>
        </w:rPr>
      </w:pPr>
      <w:r w:rsidRPr="00500619">
        <w:rPr>
          <w:rStyle w:val="DeltaViewInsertion"/>
          <w:rFonts w:asciiTheme="minorHAnsi" w:hAnsiTheme="minorHAnsi" w:cstheme="minorHAnsi"/>
          <w:sz w:val="22"/>
          <w:szCs w:val="22"/>
        </w:rPr>
        <w:t>(*Mikroprzedsiębiorstwo: przedsiębiorstwo, które zatrudnia mniej niż 10 osób i którego roczny obrót lub roczna suma bilansowa nie przekracza 2 milionów EUR.</w:t>
      </w:r>
    </w:p>
    <w:p w14:paraId="1B8EBF9B" w14:textId="467BC603" w:rsidR="00BC4B28" w:rsidRPr="00500619" w:rsidRDefault="00BC4B28" w:rsidP="00BC4B28">
      <w:pPr>
        <w:pStyle w:val="Tekstpodstawowy"/>
        <w:ind w:left="851"/>
        <w:rPr>
          <w:rStyle w:val="DeltaViewInsertion"/>
          <w:rFonts w:asciiTheme="minorHAnsi" w:hAnsiTheme="minorHAnsi" w:cstheme="minorHAnsi"/>
          <w:b w:val="0"/>
          <w:sz w:val="22"/>
          <w:szCs w:val="22"/>
        </w:rPr>
      </w:pPr>
      <w:r w:rsidRPr="00500619">
        <w:rPr>
          <w:rStyle w:val="DeltaViewInsertion"/>
          <w:rFonts w:asciiTheme="minorHAnsi" w:hAnsiTheme="minorHAnsi" w:cstheme="minorHAnsi"/>
          <w:sz w:val="22"/>
          <w:szCs w:val="22"/>
        </w:rPr>
        <w:t>Małe przedsiębiorstwo: przedsiębiorstwo, które zatrudnia mniej niż 50 osób i którego roczny obrót lub roczna suma bilansowa nie przekracza 10 milionów EUR.</w:t>
      </w:r>
    </w:p>
    <w:p w14:paraId="4E594FF6" w14:textId="77777777" w:rsidR="00BC4B28" w:rsidRPr="00500619" w:rsidRDefault="00BC4B28" w:rsidP="00BC4B28">
      <w:pPr>
        <w:ind w:left="851"/>
        <w:jc w:val="both"/>
        <w:outlineLvl w:val="2"/>
        <w:rPr>
          <w:rStyle w:val="DeltaViewInsertion"/>
          <w:rFonts w:asciiTheme="minorHAnsi" w:hAnsiTheme="minorHAnsi" w:cstheme="minorHAnsi"/>
          <w:b w:val="0"/>
          <w:i w:val="0"/>
          <w:sz w:val="22"/>
          <w:szCs w:val="22"/>
        </w:rPr>
      </w:pPr>
      <w:r w:rsidRPr="00500619">
        <w:rPr>
          <w:rStyle w:val="DeltaViewInsertion"/>
          <w:rFonts w:asciiTheme="minorHAnsi" w:hAnsiTheme="minorHAnsi" w:cstheme="minorHAnsi"/>
          <w:sz w:val="22"/>
          <w:szCs w:val="22"/>
        </w:rPr>
        <w:t xml:space="preserve">Średnie przedsiębiorstwa: przedsiębiorstwa, które nie są mikroprzedsiębiorstwami ani małymi przedsiębiorstwami </w:t>
      </w:r>
      <w:r w:rsidRPr="00500619">
        <w:rPr>
          <w:rFonts w:asciiTheme="minorHAnsi" w:hAnsiTheme="minorHAnsi" w:cstheme="minorHAnsi"/>
          <w:i/>
          <w:sz w:val="22"/>
          <w:szCs w:val="22"/>
        </w:rPr>
        <w:t>i które zatrudniają mniej niż 250 osób i których roczny obrót nie przekracza 50 milionów EUR lub roczna suma bilansowa nie przekracza 43 milionów EUR</w:t>
      </w:r>
      <w:r w:rsidRPr="00500619">
        <w:rPr>
          <w:rStyle w:val="DeltaViewInsertion"/>
          <w:rFonts w:asciiTheme="minorHAnsi" w:hAnsiTheme="minorHAnsi" w:cstheme="minorHAnsi"/>
          <w:sz w:val="22"/>
          <w:szCs w:val="22"/>
        </w:rPr>
        <w:t>)</w:t>
      </w:r>
      <w:r w:rsidRPr="00500619">
        <w:rPr>
          <w:rStyle w:val="DeltaViewInsertion"/>
          <w:rFonts w:asciiTheme="minorHAnsi" w:hAnsiTheme="minorHAnsi" w:cstheme="minorHAnsi"/>
          <w:b w:val="0"/>
          <w:i w:val="0"/>
          <w:sz w:val="22"/>
          <w:szCs w:val="22"/>
        </w:rPr>
        <w:t>.”</w:t>
      </w:r>
    </w:p>
    <w:p w14:paraId="535D621D" w14:textId="77777777" w:rsidR="00BC4B28" w:rsidRPr="00500619" w:rsidRDefault="00BC4B28" w:rsidP="00BC4B28">
      <w:pPr>
        <w:ind w:left="851"/>
        <w:jc w:val="both"/>
        <w:outlineLvl w:val="2"/>
        <w:rPr>
          <w:rFonts w:asciiTheme="minorHAnsi" w:eastAsia="Times New Roman" w:hAnsiTheme="minorHAnsi" w:cstheme="minorHAnsi"/>
          <w:bCs/>
          <w:sz w:val="22"/>
          <w:szCs w:val="22"/>
          <w:lang w:eastAsia="pl-PL"/>
        </w:rPr>
      </w:pPr>
    </w:p>
    <w:p w14:paraId="4089D2E5" w14:textId="77777777" w:rsidR="00BC4B28" w:rsidRPr="00500619" w:rsidRDefault="00BC4B28" w:rsidP="00BC4B28">
      <w:pPr>
        <w:pStyle w:val="Tekstpodstawowy"/>
        <w:widowControl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p>
    <w:p w14:paraId="026C654D" w14:textId="77777777" w:rsidR="00BC4B28" w:rsidRPr="00500619" w:rsidRDefault="00BC4B28" w:rsidP="00BC4B28">
      <w:pPr>
        <w:pStyle w:val="Tekstpodstawowy"/>
        <w:widowControl w:val="0"/>
        <w:numPr>
          <w:ilvl w:val="0"/>
          <w:numId w:val="32"/>
        </w:numPr>
        <w:suppressAutoHyphens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w:t>
      </w:r>
    </w:p>
    <w:p w14:paraId="1376E0BD" w14:textId="77777777" w:rsidR="00BC4B28" w:rsidRPr="00500619" w:rsidRDefault="00BC4B28" w:rsidP="00BC4B28">
      <w:pPr>
        <w:pStyle w:val="Tekstpodstawowy"/>
        <w:spacing w:line="276" w:lineRule="auto"/>
        <w:rPr>
          <w:rFonts w:asciiTheme="minorHAnsi" w:hAnsiTheme="minorHAnsi" w:cstheme="minorHAnsi"/>
          <w:snapToGrid w:val="0"/>
          <w:sz w:val="22"/>
          <w:szCs w:val="22"/>
        </w:rPr>
      </w:pPr>
      <w:r w:rsidRPr="00500619">
        <w:rPr>
          <w:rFonts w:asciiTheme="minorHAnsi" w:hAnsiTheme="minorHAnsi" w:cstheme="minorHAnsi"/>
          <w:sz w:val="22"/>
          <w:szCs w:val="22"/>
        </w:rPr>
        <w:t>Załącznikami do niniejszego Formularza Ofertowego są:</w:t>
      </w:r>
    </w:p>
    <w:p w14:paraId="52987B1E" w14:textId="77777777" w:rsidR="00BC4B28" w:rsidRPr="00500619" w:rsidRDefault="00BC4B28" w:rsidP="00BC4B28">
      <w:pPr>
        <w:pStyle w:val="Tekstpodstawowy"/>
        <w:widowControl w:val="0"/>
        <w:numPr>
          <w:ilvl w:val="0"/>
          <w:numId w:val="32"/>
        </w:numPr>
        <w:suppressAutoHyphens w:val="0"/>
        <w:spacing w:line="276" w:lineRule="auto"/>
        <w:rPr>
          <w:rFonts w:asciiTheme="minorHAnsi" w:hAnsiTheme="minorHAnsi" w:cstheme="minorHAnsi"/>
          <w:snapToGrid w:val="0"/>
          <w:sz w:val="22"/>
          <w:szCs w:val="22"/>
        </w:rPr>
      </w:pPr>
      <w:r w:rsidRPr="00500619">
        <w:rPr>
          <w:rFonts w:asciiTheme="minorHAnsi" w:hAnsiTheme="minorHAnsi" w:cstheme="minorHAnsi"/>
          <w:snapToGrid w:val="0"/>
          <w:sz w:val="22"/>
          <w:szCs w:val="22"/>
        </w:rPr>
        <w:t>................................................................................................................................................................................................................................................</w:t>
      </w:r>
    </w:p>
    <w:p w14:paraId="3EB8112E" w14:textId="77777777" w:rsidR="00BC4B28" w:rsidRPr="00500619" w:rsidRDefault="00BC4B28" w:rsidP="00BC4B28">
      <w:pPr>
        <w:spacing w:after="120" w:line="276" w:lineRule="auto"/>
        <w:outlineLvl w:val="2"/>
        <w:rPr>
          <w:rFonts w:asciiTheme="minorHAnsi" w:hAnsiTheme="minorHAnsi" w:cstheme="minorHAnsi"/>
          <w:i/>
          <w:sz w:val="22"/>
          <w:szCs w:val="22"/>
        </w:rPr>
      </w:pPr>
    </w:p>
    <w:p w14:paraId="3677DF0A" w14:textId="3E881ACC" w:rsidR="00BC4B28" w:rsidRPr="00500619" w:rsidRDefault="00BC4B28" w:rsidP="00BC4B28">
      <w:pPr>
        <w:spacing w:after="120" w:line="276" w:lineRule="auto"/>
        <w:jc w:val="both"/>
        <w:outlineLvl w:val="2"/>
        <w:rPr>
          <w:rFonts w:asciiTheme="minorHAnsi" w:eastAsia="Times New Roman" w:hAnsiTheme="minorHAnsi" w:cstheme="minorHAnsi"/>
          <w:b/>
          <w:bCs/>
          <w:color w:val="000000" w:themeColor="text1"/>
          <w:sz w:val="22"/>
          <w:szCs w:val="22"/>
        </w:rPr>
      </w:pPr>
      <w:r w:rsidRPr="00500619">
        <w:rPr>
          <w:rFonts w:asciiTheme="minorHAnsi" w:hAnsiTheme="minorHAnsi" w:cstheme="minorHAnsi"/>
          <w:i/>
          <w:sz w:val="22"/>
          <w:szCs w:val="22"/>
        </w:rPr>
        <w:t>Formularz ofertowy oraz załączniki do niniejszego formularza muszą być opatrzone przez osobę lub osoby uprawnione do reprezentowania Wykonawcy kwalifikowanym podpisem elektronicznym</w:t>
      </w:r>
      <w:r w:rsidR="00DE455D">
        <w:rPr>
          <w:rFonts w:asciiTheme="minorHAnsi" w:hAnsiTheme="minorHAnsi" w:cstheme="minorHAnsi"/>
          <w:i/>
          <w:sz w:val="22"/>
          <w:szCs w:val="22"/>
        </w:rPr>
        <w:t>.</w:t>
      </w:r>
    </w:p>
    <w:p w14:paraId="2D46E9F5" w14:textId="18FA67C9" w:rsidR="00C77185" w:rsidRPr="00500619" w:rsidRDefault="00BC4B28" w:rsidP="003F336E">
      <w:pPr>
        <w:suppressAutoHyphens w:val="0"/>
        <w:rPr>
          <w:rFonts w:asciiTheme="minorHAnsi" w:eastAsia="Times New Roman" w:hAnsiTheme="minorHAnsi" w:cstheme="minorHAnsi"/>
          <w:b/>
          <w:bCs/>
          <w:color w:val="000000" w:themeColor="text1"/>
          <w:sz w:val="22"/>
          <w:szCs w:val="22"/>
        </w:rPr>
      </w:pPr>
      <w:r>
        <w:rPr>
          <w:rFonts w:asciiTheme="minorHAnsi" w:eastAsia="Times New Roman" w:hAnsiTheme="minorHAnsi" w:cstheme="minorHAnsi"/>
          <w:bCs/>
          <w:i/>
          <w:sz w:val="22"/>
          <w:szCs w:val="22"/>
        </w:rPr>
        <w:br w:type="page"/>
      </w:r>
      <w:bookmarkEnd w:id="2"/>
      <w:r w:rsidR="00C77185" w:rsidRPr="00500619">
        <w:rPr>
          <w:rFonts w:asciiTheme="minorHAnsi" w:eastAsia="Times New Roman" w:hAnsiTheme="minorHAnsi" w:cstheme="minorHAnsi"/>
          <w:b/>
          <w:bCs/>
          <w:color w:val="000000" w:themeColor="text1"/>
          <w:sz w:val="22"/>
          <w:szCs w:val="22"/>
        </w:rPr>
        <w:lastRenderedPageBreak/>
        <w:t xml:space="preserve">Załącznik Nr </w:t>
      </w:r>
      <w:r w:rsidR="005E1222" w:rsidRPr="00500619">
        <w:rPr>
          <w:rFonts w:asciiTheme="minorHAnsi" w:eastAsia="Times New Roman" w:hAnsiTheme="minorHAnsi" w:cstheme="minorHAnsi"/>
          <w:b/>
          <w:bCs/>
          <w:color w:val="000000" w:themeColor="text1"/>
          <w:sz w:val="22"/>
          <w:szCs w:val="22"/>
        </w:rPr>
        <w:t>6</w:t>
      </w:r>
      <w:r w:rsidR="00C77185" w:rsidRPr="00500619">
        <w:rPr>
          <w:rFonts w:asciiTheme="minorHAnsi" w:eastAsia="Times New Roman" w:hAnsiTheme="minorHAnsi" w:cstheme="minorHAnsi"/>
          <w:b/>
          <w:bCs/>
          <w:color w:val="000000" w:themeColor="text1"/>
          <w:sz w:val="22"/>
          <w:szCs w:val="22"/>
        </w:rPr>
        <w:t xml:space="preserve"> do SWZ</w:t>
      </w:r>
    </w:p>
    <w:p w14:paraId="148A261C" w14:textId="77777777" w:rsidR="00C77185" w:rsidRPr="00500619" w:rsidRDefault="00C77185" w:rsidP="005A444F">
      <w:pPr>
        <w:spacing w:after="120" w:line="276" w:lineRule="auto"/>
        <w:ind w:left="5246" w:firstLine="708"/>
        <w:rPr>
          <w:rFonts w:asciiTheme="minorHAnsi" w:hAnsiTheme="minorHAnsi" w:cstheme="minorHAnsi"/>
          <w:b/>
          <w:color w:val="000000" w:themeColor="text1"/>
          <w:sz w:val="22"/>
          <w:szCs w:val="22"/>
        </w:rPr>
      </w:pPr>
    </w:p>
    <w:p w14:paraId="12E4CC4D" w14:textId="77777777" w:rsidR="00C77185" w:rsidRPr="00500619" w:rsidRDefault="00C77185" w:rsidP="005A444F">
      <w:pPr>
        <w:keepNext/>
        <w:spacing w:after="120" w:line="276" w:lineRule="auto"/>
        <w:jc w:val="center"/>
        <w:outlineLvl w:val="0"/>
        <w:rPr>
          <w:rFonts w:asciiTheme="minorHAnsi" w:hAnsiTheme="minorHAnsi" w:cstheme="minorHAnsi"/>
          <w:b/>
          <w:bCs/>
          <w:color w:val="000000" w:themeColor="text1"/>
          <w:kern w:val="32"/>
          <w:sz w:val="22"/>
          <w:szCs w:val="22"/>
        </w:rPr>
      </w:pPr>
      <w:r w:rsidRPr="00500619">
        <w:rPr>
          <w:rFonts w:asciiTheme="minorHAnsi" w:hAnsiTheme="minorHAnsi" w:cstheme="minorHAnsi"/>
          <w:b/>
          <w:bCs/>
          <w:color w:val="000000" w:themeColor="text1"/>
          <w:kern w:val="32"/>
          <w:sz w:val="22"/>
          <w:szCs w:val="22"/>
        </w:rPr>
        <w:t xml:space="preserve">Zobowiązanie do oddania Wykonawcy do dyspozycji </w:t>
      </w:r>
      <w:r w:rsidRPr="00500619">
        <w:rPr>
          <w:rFonts w:asciiTheme="minorHAnsi" w:hAnsiTheme="minorHAnsi" w:cstheme="minorHAnsi"/>
          <w:b/>
          <w:bCs/>
          <w:color w:val="000000" w:themeColor="text1"/>
          <w:kern w:val="32"/>
          <w:sz w:val="22"/>
          <w:szCs w:val="22"/>
        </w:rPr>
        <w:br/>
        <w:t>niezbędnych zasobów na potrzeby realizacji zamówienia</w:t>
      </w:r>
    </w:p>
    <w:p w14:paraId="6E7E6E6D" w14:textId="77777777" w:rsidR="00C77185" w:rsidRPr="00500619" w:rsidRDefault="00C77185" w:rsidP="005A444F">
      <w:pPr>
        <w:spacing w:after="120" w:line="276" w:lineRule="auto"/>
        <w:rPr>
          <w:rFonts w:asciiTheme="minorHAnsi" w:hAnsiTheme="minorHAnsi" w:cstheme="minorHAnsi"/>
          <w:color w:val="000000" w:themeColor="text1"/>
          <w:sz w:val="22"/>
          <w:szCs w:val="22"/>
        </w:rPr>
      </w:pPr>
    </w:p>
    <w:p w14:paraId="035F3E3E" w14:textId="6131DE1E" w:rsidR="00C77185" w:rsidRPr="00500619" w:rsidRDefault="00C77185" w:rsidP="005A444F">
      <w:pPr>
        <w:autoSpaceDE w:val="0"/>
        <w:autoSpaceDN w:val="0"/>
        <w:adjustRightInd w:val="0"/>
        <w:spacing w:after="120" w:line="276" w:lineRule="auto"/>
        <w:ind w:firstLine="708"/>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 xml:space="preserve">Oświadczam, że na podstawie art. 118 ust. 1 ustawy z dnia 11 września 2019 r. Prawo zamówień publicznych (Dz. U. z </w:t>
      </w:r>
      <w:r w:rsidR="001E747F" w:rsidRPr="00500619">
        <w:rPr>
          <w:rFonts w:asciiTheme="minorHAnsi" w:hAnsiTheme="minorHAnsi" w:cstheme="minorHAnsi"/>
          <w:color w:val="000000" w:themeColor="text1"/>
          <w:sz w:val="22"/>
          <w:szCs w:val="22"/>
        </w:rPr>
        <w:t xml:space="preserve">2021 </w:t>
      </w:r>
      <w:r w:rsidRPr="00500619">
        <w:rPr>
          <w:rFonts w:asciiTheme="minorHAnsi" w:hAnsiTheme="minorHAnsi" w:cstheme="minorHAnsi"/>
          <w:color w:val="000000" w:themeColor="text1"/>
          <w:sz w:val="22"/>
          <w:szCs w:val="22"/>
        </w:rPr>
        <w:t xml:space="preserve">r. poz. </w:t>
      </w:r>
      <w:r w:rsidR="001E747F" w:rsidRPr="00500619">
        <w:rPr>
          <w:rFonts w:asciiTheme="minorHAnsi" w:hAnsiTheme="minorHAnsi" w:cstheme="minorHAnsi"/>
          <w:color w:val="000000" w:themeColor="text1"/>
          <w:sz w:val="22"/>
          <w:szCs w:val="22"/>
        </w:rPr>
        <w:t xml:space="preserve">1129 </w:t>
      </w:r>
      <w:r w:rsidRPr="00500619">
        <w:rPr>
          <w:rFonts w:asciiTheme="minorHAnsi" w:hAnsiTheme="minorHAnsi" w:cstheme="minorHAnsi"/>
          <w:color w:val="000000" w:themeColor="text1"/>
          <w:sz w:val="22"/>
          <w:szCs w:val="22"/>
        </w:rPr>
        <w:t>ze zm.), oddaję do dyspozycji Wykonawcy:</w:t>
      </w:r>
    </w:p>
    <w:p w14:paraId="77E380B3" w14:textId="77777777" w:rsidR="00C77185" w:rsidRPr="00500619" w:rsidRDefault="00C77185" w:rsidP="000F150B">
      <w:pPr>
        <w:autoSpaceDE w:val="0"/>
        <w:autoSpaceDN w:val="0"/>
        <w:adjustRightInd w:val="0"/>
        <w:spacing w:line="276" w:lineRule="auto"/>
        <w:jc w:val="center"/>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p>
    <w:p w14:paraId="6DCD4B5C" w14:textId="77777777" w:rsidR="00C77185" w:rsidRPr="00500619" w:rsidRDefault="00C77185" w:rsidP="005A444F">
      <w:pPr>
        <w:autoSpaceDE w:val="0"/>
        <w:autoSpaceDN w:val="0"/>
        <w:adjustRightInd w:val="0"/>
        <w:spacing w:after="120" w:line="276" w:lineRule="auto"/>
        <w:jc w:val="center"/>
        <w:rPr>
          <w:rFonts w:asciiTheme="minorHAnsi" w:hAnsiTheme="minorHAnsi" w:cstheme="minorHAnsi"/>
          <w:i/>
          <w:iCs/>
          <w:color w:val="000000" w:themeColor="text1"/>
          <w:sz w:val="22"/>
          <w:szCs w:val="22"/>
        </w:rPr>
      </w:pPr>
      <w:r w:rsidRPr="00500619">
        <w:rPr>
          <w:rFonts w:asciiTheme="minorHAnsi" w:hAnsiTheme="minorHAnsi" w:cstheme="minorHAnsi"/>
          <w:i/>
          <w:iCs/>
          <w:color w:val="000000" w:themeColor="text1"/>
          <w:sz w:val="22"/>
          <w:szCs w:val="22"/>
        </w:rPr>
        <w:t>(pełna nazwa i adres Wykonawcy)</w:t>
      </w:r>
    </w:p>
    <w:p w14:paraId="77D0FDD5" w14:textId="3982EC5E" w:rsidR="00C77185" w:rsidRPr="00500619" w:rsidRDefault="00C77185" w:rsidP="005A444F">
      <w:pPr>
        <w:spacing w:after="120" w:line="276" w:lineRule="auto"/>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niezbędne, niżej wymienione, zasoby na potrzeby wykonania zamówienia publicznego pn</w:t>
      </w:r>
      <w:r w:rsidRPr="00500619">
        <w:rPr>
          <w:rFonts w:asciiTheme="minorHAnsi" w:hAnsiTheme="minorHAnsi" w:cstheme="minorHAnsi"/>
          <w:b/>
          <w:color w:val="000000" w:themeColor="text1"/>
          <w:sz w:val="22"/>
          <w:szCs w:val="22"/>
        </w:rPr>
        <w:t xml:space="preserve">. </w:t>
      </w:r>
      <w:r w:rsidR="00FA1827" w:rsidRPr="00500619">
        <w:rPr>
          <w:rFonts w:asciiTheme="minorHAnsi" w:hAnsiTheme="minorHAnsi" w:cstheme="minorHAnsi"/>
          <w:b/>
          <w:color w:val="000000" w:themeColor="text1"/>
          <w:sz w:val="22"/>
          <w:szCs w:val="22"/>
        </w:rPr>
        <w:t>„</w:t>
      </w:r>
      <w:r w:rsidR="00B54892" w:rsidRPr="00500619">
        <w:rPr>
          <w:rFonts w:asciiTheme="minorHAnsi" w:eastAsia="Times New Roman" w:hAnsiTheme="minorHAnsi" w:cstheme="minorHAnsi"/>
          <w:b/>
          <w:bCs/>
          <w:sz w:val="22"/>
          <w:szCs w:val="22"/>
          <w:lang w:eastAsia="pl-PL"/>
        </w:rPr>
        <w:t xml:space="preserve">Zakup </w:t>
      </w:r>
      <w:r w:rsidR="0018437A" w:rsidRPr="00500619">
        <w:rPr>
          <w:rFonts w:asciiTheme="minorHAnsi" w:eastAsia="Times New Roman" w:hAnsiTheme="minorHAnsi" w:cstheme="minorHAnsi"/>
          <w:b/>
          <w:bCs/>
          <w:sz w:val="22"/>
          <w:szCs w:val="22"/>
          <w:lang w:eastAsia="pl-PL"/>
        </w:rPr>
        <w:br/>
      </w:r>
      <w:r w:rsidR="00B54892" w:rsidRPr="00500619">
        <w:rPr>
          <w:rFonts w:asciiTheme="minorHAnsi" w:eastAsia="Times New Roman" w:hAnsiTheme="minorHAnsi" w:cstheme="minorHAnsi"/>
          <w:b/>
          <w:bCs/>
          <w:sz w:val="22"/>
          <w:szCs w:val="22"/>
          <w:lang w:eastAsia="pl-PL"/>
        </w:rPr>
        <w:t xml:space="preserve">i dostawa urządzeń laboratoryjnych dla Urzędu Ochrony Konkurencji i </w:t>
      </w:r>
      <w:r w:rsidR="00900E7A">
        <w:rPr>
          <w:rFonts w:asciiTheme="minorHAnsi" w:eastAsia="Times New Roman" w:hAnsiTheme="minorHAnsi" w:cstheme="minorHAnsi"/>
          <w:b/>
          <w:bCs/>
          <w:sz w:val="22"/>
          <w:szCs w:val="22"/>
          <w:lang w:eastAsia="pl-PL"/>
        </w:rPr>
        <w:t xml:space="preserve"> Konsumentów</w:t>
      </w:r>
      <w:r w:rsidR="00FA1827" w:rsidRPr="00500619">
        <w:rPr>
          <w:rFonts w:asciiTheme="minorHAnsi" w:hAnsiTheme="minorHAnsi" w:cstheme="minorHAnsi"/>
          <w:b/>
          <w:bCs/>
          <w:color w:val="000000" w:themeColor="text1"/>
          <w:sz w:val="22"/>
          <w:szCs w:val="22"/>
        </w:rPr>
        <w:t>”</w:t>
      </w:r>
      <w:r w:rsidRPr="00500619">
        <w:rPr>
          <w:rFonts w:asciiTheme="minorHAnsi" w:hAnsiTheme="minorHAnsi" w:cstheme="minorHAnsi"/>
          <w:b/>
          <w:color w:val="000000" w:themeColor="text1"/>
          <w:sz w:val="22"/>
          <w:szCs w:val="22"/>
        </w:rPr>
        <w:t xml:space="preserve"> </w:t>
      </w:r>
      <w:r w:rsidR="00BE5EB6">
        <w:rPr>
          <w:rFonts w:asciiTheme="minorHAnsi" w:hAnsiTheme="minorHAnsi" w:cstheme="minorHAnsi"/>
          <w:b/>
          <w:color w:val="000000" w:themeColor="text1"/>
          <w:sz w:val="22"/>
          <w:szCs w:val="22"/>
        </w:rPr>
        <w:br/>
      </w:r>
      <w:r w:rsidRPr="00500619">
        <w:rPr>
          <w:rFonts w:asciiTheme="minorHAnsi" w:hAnsiTheme="minorHAnsi" w:cstheme="minorHAnsi"/>
          <w:color w:val="000000" w:themeColor="text1"/>
          <w:sz w:val="22"/>
          <w:szCs w:val="22"/>
        </w:rPr>
        <w:t xml:space="preserve">(nr. post. </w:t>
      </w:r>
      <w:r w:rsidR="00500619">
        <w:rPr>
          <w:rFonts w:asciiTheme="minorHAnsi" w:hAnsiTheme="minorHAnsi" w:cstheme="minorHAnsi"/>
          <w:color w:val="000000" w:themeColor="text1"/>
          <w:sz w:val="22"/>
          <w:szCs w:val="22"/>
        </w:rPr>
        <w:t>BF</w:t>
      </w:r>
      <w:r w:rsidRPr="00500619">
        <w:rPr>
          <w:rFonts w:asciiTheme="minorHAnsi" w:hAnsiTheme="minorHAnsi" w:cstheme="minorHAnsi"/>
          <w:color w:val="000000" w:themeColor="text1"/>
          <w:sz w:val="22"/>
          <w:szCs w:val="22"/>
        </w:rPr>
        <w:t>-2.262</w:t>
      </w:r>
      <w:r w:rsidR="00BE5EB6">
        <w:rPr>
          <w:rFonts w:asciiTheme="minorHAnsi" w:hAnsiTheme="minorHAnsi" w:cstheme="minorHAnsi"/>
          <w:color w:val="000000" w:themeColor="text1"/>
          <w:sz w:val="22"/>
          <w:szCs w:val="22"/>
        </w:rPr>
        <w:t>.25.</w:t>
      </w:r>
      <w:r w:rsidRPr="00500619">
        <w:rPr>
          <w:rFonts w:asciiTheme="minorHAnsi" w:hAnsiTheme="minorHAnsi" w:cstheme="minorHAnsi"/>
          <w:color w:val="000000" w:themeColor="text1"/>
          <w:sz w:val="22"/>
          <w:szCs w:val="22"/>
        </w:rPr>
        <w:t>202</w:t>
      </w:r>
      <w:r w:rsidR="00B54892" w:rsidRPr="00500619">
        <w:rPr>
          <w:rFonts w:asciiTheme="minorHAnsi" w:hAnsiTheme="minorHAnsi" w:cstheme="minorHAnsi"/>
          <w:color w:val="000000" w:themeColor="text1"/>
          <w:sz w:val="22"/>
          <w:szCs w:val="22"/>
        </w:rPr>
        <w:t>2</w:t>
      </w:r>
      <w:r w:rsidRPr="00500619">
        <w:rPr>
          <w:rFonts w:asciiTheme="minorHAnsi" w:hAnsiTheme="minorHAnsi" w:cstheme="minorHAnsi"/>
          <w:color w:val="000000" w:themeColor="text1"/>
          <w:sz w:val="22"/>
          <w:szCs w:val="22"/>
        </w:rPr>
        <w:t>)</w:t>
      </w:r>
    </w:p>
    <w:p w14:paraId="27A6C67F" w14:textId="77777777" w:rsidR="00C77185" w:rsidRPr="00500619" w:rsidRDefault="00C77185" w:rsidP="005A444F">
      <w:pPr>
        <w:numPr>
          <w:ilvl w:val="0"/>
          <w:numId w:val="38"/>
        </w:numPr>
        <w:suppressAutoHyphens w:val="0"/>
        <w:spacing w:after="120" w:line="276" w:lineRule="auto"/>
        <w:ind w:left="284" w:hanging="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zdolność techniczna lub zawodowa *</w:t>
      </w:r>
    </w:p>
    <w:p w14:paraId="4419C230" w14:textId="77777777" w:rsidR="00C77185" w:rsidRPr="00500619" w:rsidRDefault="00C77185" w:rsidP="0095628C">
      <w:pPr>
        <w:autoSpaceDE w:val="0"/>
        <w:autoSpaceDN w:val="0"/>
        <w:adjustRightInd w:val="0"/>
        <w:spacing w:after="120" w:line="276" w:lineRule="auto"/>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ab/>
        <w:t>W celu oceny przez Zamawiającego, czy Wykonawca będzie dysponował moimi, wyżej wymienionymi zasobami na potrzeby realizacji ww. zamówienia, informuję że:</w:t>
      </w:r>
    </w:p>
    <w:p w14:paraId="2B3B934A" w14:textId="77777777" w:rsidR="00C77185" w:rsidRPr="00500619" w:rsidRDefault="00C77185" w:rsidP="0095628C">
      <w:pPr>
        <w:numPr>
          <w:ilvl w:val="0"/>
          <w:numId w:val="39"/>
        </w:numPr>
        <w:suppressAutoHyphens w:val="0"/>
        <w:autoSpaceDE w:val="0"/>
        <w:autoSpaceDN w:val="0"/>
        <w:adjustRightInd w:val="0"/>
        <w:spacing w:line="276" w:lineRule="auto"/>
        <w:ind w:left="284" w:hanging="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zakres dostępnych Wykonawcy moich zasobów to:</w:t>
      </w:r>
    </w:p>
    <w:p w14:paraId="278E4E48" w14:textId="77777777" w:rsidR="00C77185" w:rsidRPr="00500619" w:rsidRDefault="00C77185" w:rsidP="0095628C">
      <w:pPr>
        <w:autoSpaceDE w:val="0"/>
        <w:autoSpaceDN w:val="0"/>
        <w:adjustRightInd w:val="0"/>
        <w:spacing w:line="276" w:lineRule="auto"/>
        <w:ind w:left="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p>
    <w:p w14:paraId="195DF62D" w14:textId="7E86515B" w:rsidR="00C77185" w:rsidRPr="00500619" w:rsidRDefault="00C77185" w:rsidP="0095628C">
      <w:pPr>
        <w:autoSpaceDE w:val="0"/>
        <w:autoSpaceDN w:val="0"/>
        <w:adjustRightInd w:val="0"/>
        <w:spacing w:line="276" w:lineRule="auto"/>
        <w:ind w:left="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r w:rsidR="00BE5EB6">
        <w:rPr>
          <w:rFonts w:asciiTheme="minorHAnsi" w:hAnsiTheme="minorHAnsi" w:cstheme="minorHAnsi"/>
          <w:color w:val="000000" w:themeColor="text1"/>
          <w:sz w:val="22"/>
          <w:szCs w:val="22"/>
        </w:rPr>
        <w:t>….</w:t>
      </w:r>
    </w:p>
    <w:p w14:paraId="44B9E3E7" w14:textId="77777777" w:rsidR="00C77185" w:rsidRPr="00500619" w:rsidRDefault="00C77185" w:rsidP="005A444F">
      <w:pPr>
        <w:autoSpaceDE w:val="0"/>
        <w:autoSpaceDN w:val="0"/>
        <w:adjustRightInd w:val="0"/>
        <w:spacing w:after="120" w:line="276" w:lineRule="auto"/>
        <w:ind w:left="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p>
    <w:p w14:paraId="2A6900AB" w14:textId="77777777" w:rsidR="00C77185" w:rsidRPr="00500619" w:rsidRDefault="00C77185" w:rsidP="0095628C">
      <w:pPr>
        <w:numPr>
          <w:ilvl w:val="0"/>
          <w:numId w:val="39"/>
        </w:numPr>
        <w:suppressAutoHyphens w:val="0"/>
        <w:autoSpaceDE w:val="0"/>
        <w:autoSpaceDN w:val="0"/>
        <w:adjustRightInd w:val="0"/>
        <w:spacing w:line="276" w:lineRule="auto"/>
        <w:ind w:left="284" w:hanging="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sposób wykorzystania moich zasobów przez Wykonawcę, przy wykonaniu ww. zamówienia będzie polegał na **:</w:t>
      </w:r>
    </w:p>
    <w:p w14:paraId="194B5B3E" w14:textId="77777777" w:rsidR="00C77185" w:rsidRPr="00500619" w:rsidRDefault="00C77185" w:rsidP="0095628C">
      <w:pPr>
        <w:autoSpaceDE w:val="0"/>
        <w:autoSpaceDN w:val="0"/>
        <w:adjustRightInd w:val="0"/>
        <w:spacing w:line="276" w:lineRule="auto"/>
        <w:ind w:left="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p>
    <w:p w14:paraId="7AF8190F" w14:textId="7A8E8AEA" w:rsidR="00C77185" w:rsidRPr="00500619" w:rsidRDefault="00C77185" w:rsidP="005A444F">
      <w:pPr>
        <w:autoSpaceDE w:val="0"/>
        <w:autoSpaceDN w:val="0"/>
        <w:adjustRightInd w:val="0"/>
        <w:spacing w:after="120" w:line="276" w:lineRule="auto"/>
        <w:ind w:left="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r w:rsidR="00BE5EB6">
        <w:rPr>
          <w:rFonts w:asciiTheme="minorHAnsi" w:hAnsiTheme="minorHAnsi" w:cstheme="minorHAnsi"/>
          <w:color w:val="000000" w:themeColor="text1"/>
          <w:sz w:val="22"/>
          <w:szCs w:val="22"/>
        </w:rPr>
        <w:t>….</w:t>
      </w:r>
    </w:p>
    <w:p w14:paraId="1AE655DA" w14:textId="77777777" w:rsidR="00C77185" w:rsidRPr="00500619" w:rsidRDefault="00C77185" w:rsidP="0095628C">
      <w:pPr>
        <w:numPr>
          <w:ilvl w:val="0"/>
          <w:numId w:val="39"/>
        </w:numPr>
        <w:suppressAutoHyphens w:val="0"/>
        <w:autoSpaceDE w:val="0"/>
        <w:autoSpaceDN w:val="0"/>
        <w:adjustRightInd w:val="0"/>
        <w:spacing w:line="276" w:lineRule="auto"/>
        <w:ind w:left="284" w:hanging="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charakter stosunku, jaki będzie łączył mnie z Wykonawcą, będzie polegał na:</w:t>
      </w:r>
    </w:p>
    <w:p w14:paraId="11785A59" w14:textId="77777777" w:rsidR="00C77185" w:rsidRPr="00500619" w:rsidRDefault="00C77185" w:rsidP="0095628C">
      <w:pPr>
        <w:autoSpaceDE w:val="0"/>
        <w:autoSpaceDN w:val="0"/>
        <w:adjustRightInd w:val="0"/>
        <w:spacing w:line="276" w:lineRule="auto"/>
        <w:ind w:left="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p>
    <w:p w14:paraId="512ECD1E" w14:textId="0E29A50F" w:rsidR="00C77185" w:rsidRPr="00500619" w:rsidRDefault="00C77185" w:rsidP="005A444F">
      <w:pPr>
        <w:autoSpaceDE w:val="0"/>
        <w:autoSpaceDN w:val="0"/>
        <w:adjustRightInd w:val="0"/>
        <w:spacing w:after="120" w:line="276" w:lineRule="auto"/>
        <w:ind w:left="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r w:rsidR="00BE5EB6">
        <w:rPr>
          <w:rFonts w:asciiTheme="minorHAnsi" w:hAnsiTheme="minorHAnsi" w:cstheme="minorHAnsi"/>
          <w:color w:val="000000" w:themeColor="text1"/>
          <w:sz w:val="22"/>
          <w:szCs w:val="22"/>
        </w:rPr>
        <w:t>….</w:t>
      </w:r>
    </w:p>
    <w:p w14:paraId="0B7FC800" w14:textId="77777777" w:rsidR="00C77185" w:rsidRPr="00500619" w:rsidRDefault="00C77185" w:rsidP="0095628C">
      <w:pPr>
        <w:numPr>
          <w:ilvl w:val="0"/>
          <w:numId w:val="39"/>
        </w:numPr>
        <w:suppressAutoHyphens w:val="0"/>
        <w:autoSpaceDE w:val="0"/>
        <w:autoSpaceDN w:val="0"/>
        <w:adjustRightInd w:val="0"/>
        <w:spacing w:line="276" w:lineRule="auto"/>
        <w:ind w:left="284" w:hanging="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mój zakres udziału przy wykonaniu zamówienia będzie polegał na:</w:t>
      </w:r>
    </w:p>
    <w:p w14:paraId="40286225" w14:textId="77777777" w:rsidR="00C77185" w:rsidRPr="00500619" w:rsidRDefault="00C77185" w:rsidP="0095628C">
      <w:pPr>
        <w:autoSpaceDE w:val="0"/>
        <w:autoSpaceDN w:val="0"/>
        <w:adjustRightInd w:val="0"/>
        <w:spacing w:line="276" w:lineRule="auto"/>
        <w:ind w:left="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p>
    <w:p w14:paraId="6849FD7B" w14:textId="3F475DDD" w:rsidR="00C77185" w:rsidRPr="00500619" w:rsidRDefault="00C77185" w:rsidP="005A444F">
      <w:pPr>
        <w:autoSpaceDE w:val="0"/>
        <w:autoSpaceDN w:val="0"/>
        <w:adjustRightInd w:val="0"/>
        <w:spacing w:after="120" w:line="276" w:lineRule="auto"/>
        <w:ind w:left="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r w:rsidR="00BE5EB6">
        <w:rPr>
          <w:rFonts w:asciiTheme="minorHAnsi" w:hAnsiTheme="minorHAnsi" w:cstheme="minorHAnsi"/>
          <w:color w:val="000000" w:themeColor="text1"/>
          <w:sz w:val="22"/>
          <w:szCs w:val="22"/>
        </w:rPr>
        <w:t>….</w:t>
      </w:r>
    </w:p>
    <w:p w14:paraId="798E41EE" w14:textId="77777777" w:rsidR="00C77185" w:rsidRPr="00500619" w:rsidRDefault="00C77185" w:rsidP="0095628C">
      <w:pPr>
        <w:numPr>
          <w:ilvl w:val="0"/>
          <w:numId w:val="39"/>
        </w:numPr>
        <w:suppressAutoHyphens w:val="0"/>
        <w:autoSpaceDE w:val="0"/>
        <w:autoSpaceDN w:val="0"/>
        <w:adjustRightInd w:val="0"/>
        <w:spacing w:line="276" w:lineRule="auto"/>
        <w:ind w:left="284" w:hanging="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mój okres udziału przy wykonaniu zamówienia będzie wynosił:</w:t>
      </w:r>
    </w:p>
    <w:p w14:paraId="61843707" w14:textId="77777777" w:rsidR="00C77185" w:rsidRPr="00500619" w:rsidRDefault="00C77185" w:rsidP="0095628C">
      <w:pPr>
        <w:autoSpaceDE w:val="0"/>
        <w:autoSpaceDN w:val="0"/>
        <w:adjustRightInd w:val="0"/>
        <w:spacing w:line="276" w:lineRule="auto"/>
        <w:ind w:firstLine="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p>
    <w:p w14:paraId="283FF337" w14:textId="5664A8B8" w:rsidR="00C77185" w:rsidRPr="00500619" w:rsidRDefault="00C77185" w:rsidP="005A444F">
      <w:pPr>
        <w:autoSpaceDE w:val="0"/>
        <w:autoSpaceDN w:val="0"/>
        <w:adjustRightInd w:val="0"/>
        <w:spacing w:after="120" w:line="276" w:lineRule="auto"/>
        <w:ind w:firstLine="284"/>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w:t>
      </w:r>
      <w:r w:rsidR="00BE5EB6">
        <w:rPr>
          <w:rFonts w:asciiTheme="minorHAnsi" w:hAnsiTheme="minorHAnsi" w:cstheme="minorHAnsi"/>
          <w:color w:val="000000" w:themeColor="text1"/>
          <w:sz w:val="22"/>
          <w:szCs w:val="22"/>
        </w:rPr>
        <w:t>….</w:t>
      </w:r>
    </w:p>
    <w:p w14:paraId="38625F7F" w14:textId="77777777" w:rsidR="00C77185" w:rsidRPr="00500619" w:rsidRDefault="00C77185" w:rsidP="005A444F">
      <w:pPr>
        <w:spacing w:after="120" w:line="276" w:lineRule="auto"/>
        <w:ind w:left="3600" w:hanging="3600"/>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 niepotrzebne skreślić</w:t>
      </w:r>
    </w:p>
    <w:p w14:paraId="30F64ECC" w14:textId="77777777" w:rsidR="00C77185" w:rsidRPr="00500619" w:rsidRDefault="00C77185" w:rsidP="005A444F">
      <w:pPr>
        <w:spacing w:after="120" w:line="276" w:lineRule="auto"/>
        <w:jc w:val="both"/>
        <w:rPr>
          <w:rFonts w:asciiTheme="minorHAnsi" w:hAnsiTheme="minorHAnsi" w:cstheme="minorHAnsi"/>
          <w:color w:val="000000" w:themeColor="text1"/>
          <w:sz w:val="22"/>
          <w:szCs w:val="22"/>
        </w:rPr>
      </w:pPr>
      <w:r w:rsidRPr="00500619">
        <w:rPr>
          <w:rFonts w:asciiTheme="minorHAnsi" w:hAnsiTheme="minorHAnsi" w:cstheme="minorHAnsi"/>
          <w:color w:val="000000" w:themeColor="text1"/>
          <w:sz w:val="22"/>
          <w:szCs w:val="22"/>
        </w:rPr>
        <w:t xml:space="preserve">** np. konsultacje, doradztwo, podwykonawstwo. </w:t>
      </w:r>
    </w:p>
    <w:p w14:paraId="7439C2C5" w14:textId="51231DE8" w:rsidR="00C77185" w:rsidRPr="00500619" w:rsidRDefault="00C77185" w:rsidP="005A444F">
      <w:pPr>
        <w:pStyle w:val="Akapitzlist"/>
        <w:spacing w:after="120" w:line="276" w:lineRule="auto"/>
        <w:ind w:left="0"/>
        <w:contextualSpacing w:val="0"/>
        <w:jc w:val="both"/>
        <w:rPr>
          <w:rFonts w:asciiTheme="minorHAnsi" w:hAnsiTheme="minorHAnsi" w:cstheme="minorHAnsi"/>
          <w:color w:val="000000" w:themeColor="text1"/>
          <w:szCs w:val="22"/>
        </w:rPr>
      </w:pPr>
      <w:r w:rsidRPr="00500619">
        <w:rPr>
          <w:rFonts w:asciiTheme="minorHAnsi" w:hAnsiTheme="minorHAnsi" w:cstheme="minorHAnsi"/>
          <w:color w:val="000000" w:themeColor="text1"/>
          <w:szCs w:val="22"/>
        </w:rPr>
        <w:t xml:space="preserve">Kwestię udostępniania zasobów przez inne podmioty reguluje szczegółowo Oddział 3 w Dziale II Rozdział 2 ustawy z dnia 11 września 2019 r. Prawo zamówień publicznych (Dz. U. z </w:t>
      </w:r>
      <w:r w:rsidR="001E747F" w:rsidRPr="00500619">
        <w:rPr>
          <w:rFonts w:asciiTheme="minorHAnsi" w:hAnsiTheme="minorHAnsi" w:cstheme="minorHAnsi"/>
          <w:color w:val="000000" w:themeColor="text1"/>
          <w:szCs w:val="22"/>
        </w:rPr>
        <w:t>2021 r. poz. 1129</w:t>
      </w:r>
      <w:r w:rsidRPr="00500619">
        <w:rPr>
          <w:rFonts w:asciiTheme="minorHAnsi" w:hAnsiTheme="minorHAnsi" w:cstheme="minorHAnsi"/>
          <w:color w:val="000000" w:themeColor="text1"/>
          <w:szCs w:val="22"/>
        </w:rPr>
        <w:t xml:space="preserve"> ze zm.)</w:t>
      </w:r>
    </w:p>
    <w:p w14:paraId="4911CD7D" w14:textId="77777777" w:rsidR="00D22C0F" w:rsidRPr="00500619" w:rsidRDefault="00C77185" w:rsidP="00D22C0F">
      <w:pPr>
        <w:suppressAutoHyphens w:val="0"/>
        <w:rPr>
          <w:rFonts w:asciiTheme="minorHAnsi" w:hAnsiTheme="minorHAnsi" w:cstheme="minorHAnsi"/>
          <w:bCs/>
          <w:i/>
          <w:color w:val="000000" w:themeColor="text1"/>
          <w:sz w:val="22"/>
          <w:szCs w:val="22"/>
        </w:rPr>
      </w:pPr>
      <w:r w:rsidRPr="00500619">
        <w:rPr>
          <w:rFonts w:asciiTheme="minorHAnsi" w:hAnsiTheme="minorHAnsi" w:cstheme="minorHAnsi"/>
          <w:bCs/>
          <w:i/>
          <w:color w:val="000000" w:themeColor="text1"/>
          <w:sz w:val="22"/>
          <w:szCs w:val="22"/>
        </w:rPr>
        <w:t>Dokument musi być opatrzony przez osobę lub osoby uprawnione do reprezentowania firmy (podmiotu udostępniającego zasoby) kwalifikowanym podpisem elektronicznym.</w:t>
      </w:r>
    </w:p>
    <w:p w14:paraId="75CF9527" w14:textId="65FEF51D" w:rsidR="00872A00" w:rsidRPr="00500619" w:rsidRDefault="00872A00" w:rsidP="00D22C0F">
      <w:pPr>
        <w:suppressAutoHyphens w:val="0"/>
        <w:rPr>
          <w:rFonts w:asciiTheme="minorHAnsi" w:hAnsiTheme="minorHAnsi" w:cstheme="minorHAnsi"/>
          <w:b/>
          <w:bCs/>
          <w:color w:val="000000" w:themeColor="text1"/>
          <w:sz w:val="22"/>
          <w:szCs w:val="22"/>
          <w:lang w:eastAsia="pl-PL"/>
        </w:rPr>
        <w:sectPr w:rsidR="00872A00" w:rsidRPr="00500619" w:rsidSect="00872A00">
          <w:type w:val="continuous"/>
          <w:pgSz w:w="11905" w:h="16837" w:code="9"/>
          <w:pgMar w:top="1304" w:right="709" w:bottom="1304" w:left="1134" w:header="0" w:footer="0" w:gutter="0"/>
          <w:cols w:space="708"/>
          <w:docGrid w:linePitch="360"/>
        </w:sectPr>
      </w:pPr>
    </w:p>
    <w:p w14:paraId="7D9F273F" w14:textId="7DA937DF" w:rsidR="00872A00" w:rsidRPr="00500619" w:rsidRDefault="00146B7E" w:rsidP="00872A00">
      <w:pPr>
        <w:suppressAutoHyphens w:val="0"/>
        <w:autoSpaceDE w:val="0"/>
        <w:autoSpaceDN w:val="0"/>
        <w:adjustRightInd w:val="0"/>
        <w:spacing w:after="120" w:line="276" w:lineRule="auto"/>
        <w:ind w:left="11345"/>
        <w:jc w:val="right"/>
        <w:rPr>
          <w:rFonts w:asciiTheme="minorHAnsi" w:hAnsiTheme="minorHAnsi" w:cstheme="minorHAnsi"/>
          <w:b/>
          <w:bCs/>
          <w:color w:val="000000" w:themeColor="text1"/>
          <w:sz w:val="22"/>
          <w:szCs w:val="22"/>
        </w:rPr>
      </w:pPr>
      <w:r w:rsidRPr="00500619">
        <w:rPr>
          <w:rFonts w:asciiTheme="minorHAnsi" w:hAnsiTheme="minorHAnsi" w:cstheme="minorHAnsi"/>
          <w:b/>
          <w:bCs/>
          <w:color w:val="000000" w:themeColor="text1"/>
          <w:sz w:val="22"/>
          <w:szCs w:val="22"/>
          <w:lang w:eastAsia="pl-PL"/>
        </w:rPr>
        <w:lastRenderedPageBreak/>
        <w:t>Załącznik</w:t>
      </w:r>
      <w:r w:rsidR="00D22C0F" w:rsidRPr="00500619">
        <w:rPr>
          <w:rFonts w:asciiTheme="minorHAnsi" w:hAnsiTheme="minorHAnsi" w:cstheme="minorHAnsi"/>
          <w:b/>
          <w:bCs/>
          <w:color w:val="000000" w:themeColor="text1"/>
          <w:sz w:val="22"/>
          <w:szCs w:val="22"/>
          <w:lang w:eastAsia="pl-PL"/>
        </w:rPr>
        <w:t xml:space="preserve"> </w:t>
      </w:r>
      <w:r w:rsidR="00872A00" w:rsidRPr="00500619">
        <w:rPr>
          <w:rFonts w:asciiTheme="minorHAnsi" w:hAnsiTheme="minorHAnsi" w:cstheme="minorHAnsi"/>
          <w:b/>
          <w:bCs/>
          <w:color w:val="000000" w:themeColor="text1"/>
          <w:sz w:val="22"/>
          <w:szCs w:val="22"/>
          <w:lang w:eastAsia="pl-PL"/>
        </w:rPr>
        <w:t xml:space="preserve">Nr 7 </w:t>
      </w:r>
      <w:r w:rsidR="00872A00" w:rsidRPr="00500619">
        <w:rPr>
          <w:rFonts w:asciiTheme="minorHAnsi" w:hAnsiTheme="minorHAnsi" w:cstheme="minorHAnsi"/>
          <w:b/>
          <w:bCs/>
          <w:color w:val="000000" w:themeColor="text1"/>
          <w:sz w:val="22"/>
          <w:szCs w:val="22"/>
        </w:rPr>
        <w:t>do SWZ</w:t>
      </w:r>
    </w:p>
    <w:p w14:paraId="5DB19DBC" w14:textId="77777777" w:rsidR="00872A00" w:rsidRPr="00500619" w:rsidRDefault="00872A00" w:rsidP="00872A00">
      <w:pPr>
        <w:suppressAutoHyphens w:val="0"/>
        <w:autoSpaceDE w:val="0"/>
        <w:autoSpaceDN w:val="0"/>
        <w:adjustRightInd w:val="0"/>
        <w:spacing w:after="120" w:line="276" w:lineRule="auto"/>
        <w:ind w:firstLine="708"/>
        <w:jc w:val="both"/>
        <w:rPr>
          <w:rFonts w:asciiTheme="minorHAnsi" w:hAnsiTheme="minorHAnsi" w:cstheme="minorHAnsi"/>
          <w:b/>
          <w:bCs/>
          <w:color w:val="000000" w:themeColor="text1"/>
          <w:sz w:val="22"/>
          <w:szCs w:val="22"/>
          <w:lang w:eastAsia="pl-PL"/>
        </w:rPr>
      </w:pPr>
      <w:r w:rsidRPr="00500619">
        <w:rPr>
          <w:rFonts w:asciiTheme="minorHAnsi" w:hAnsiTheme="minorHAnsi" w:cstheme="minorHAnsi"/>
          <w:b/>
          <w:bCs/>
          <w:color w:val="000000" w:themeColor="text1"/>
          <w:sz w:val="22"/>
          <w:szCs w:val="22"/>
          <w:lang w:eastAsia="pl-PL"/>
        </w:rPr>
        <w:t>Wykonawca:</w:t>
      </w:r>
    </w:p>
    <w:p w14:paraId="01FD2D43" w14:textId="77777777" w:rsidR="00872A00" w:rsidRPr="00500619" w:rsidRDefault="00872A00" w:rsidP="00872A00">
      <w:pPr>
        <w:suppressAutoHyphens w:val="0"/>
        <w:autoSpaceDE w:val="0"/>
        <w:autoSpaceDN w:val="0"/>
        <w:adjustRightInd w:val="0"/>
        <w:spacing w:line="276" w:lineRule="auto"/>
        <w:ind w:firstLine="709"/>
        <w:jc w:val="both"/>
        <w:rPr>
          <w:rFonts w:asciiTheme="minorHAnsi" w:hAnsiTheme="minorHAnsi" w:cstheme="minorHAnsi"/>
          <w:bCs/>
          <w:color w:val="000000" w:themeColor="text1"/>
          <w:sz w:val="22"/>
          <w:szCs w:val="22"/>
          <w:lang w:eastAsia="pl-PL"/>
        </w:rPr>
      </w:pPr>
      <w:r w:rsidRPr="00500619">
        <w:rPr>
          <w:rFonts w:asciiTheme="minorHAnsi" w:hAnsiTheme="minorHAnsi" w:cstheme="minorHAnsi"/>
          <w:bCs/>
          <w:color w:val="000000" w:themeColor="text1"/>
          <w:sz w:val="22"/>
          <w:szCs w:val="22"/>
          <w:lang w:eastAsia="pl-PL"/>
        </w:rPr>
        <w:t>………………………………………………………………………………</w:t>
      </w:r>
    </w:p>
    <w:p w14:paraId="68BE0F65" w14:textId="77777777" w:rsidR="00872A00" w:rsidRPr="00500619" w:rsidRDefault="00872A00" w:rsidP="00872A00">
      <w:pPr>
        <w:suppressAutoHyphens w:val="0"/>
        <w:autoSpaceDE w:val="0"/>
        <w:autoSpaceDN w:val="0"/>
        <w:adjustRightInd w:val="0"/>
        <w:spacing w:line="276" w:lineRule="auto"/>
        <w:ind w:firstLine="709"/>
        <w:jc w:val="both"/>
        <w:rPr>
          <w:rFonts w:asciiTheme="minorHAnsi" w:hAnsiTheme="minorHAnsi" w:cstheme="minorHAnsi"/>
          <w:bCs/>
          <w:i/>
          <w:color w:val="000000" w:themeColor="text1"/>
          <w:sz w:val="22"/>
          <w:szCs w:val="22"/>
          <w:lang w:eastAsia="pl-PL"/>
        </w:rPr>
      </w:pPr>
      <w:r w:rsidRPr="00500619">
        <w:rPr>
          <w:rFonts w:asciiTheme="minorHAnsi" w:hAnsiTheme="minorHAnsi" w:cstheme="minorHAnsi"/>
          <w:bCs/>
          <w:i/>
          <w:color w:val="000000" w:themeColor="text1"/>
          <w:sz w:val="22"/>
          <w:szCs w:val="22"/>
          <w:lang w:eastAsia="pl-PL"/>
        </w:rPr>
        <w:t xml:space="preserve">(pełna nazwa/firma, adres, </w:t>
      </w:r>
    </w:p>
    <w:p w14:paraId="5E618E67" w14:textId="77777777" w:rsidR="00872A00" w:rsidRPr="00500619" w:rsidRDefault="00872A00" w:rsidP="00872A00">
      <w:pPr>
        <w:suppressAutoHyphens w:val="0"/>
        <w:autoSpaceDE w:val="0"/>
        <w:autoSpaceDN w:val="0"/>
        <w:adjustRightInd w:val="0"/>
        <w:spacing w:line="276" w:lineRule="auto"/>
        <w:ind w:firstLine="709"/>
        <w:jc w:val="both"/>
        <w:rPr>
          <w:rFonts w:asciiTheme="minorHAnsi" w:hAnsiTheme="minorHAnsi" w:cstheme="minorHAnsi"/>
          <w:color w:val="000000" w:themeColor="text1"/>
          <w:sz w:val="22"/>
          <w:szCs w:val="22"/>
          <w:lang w:eastAsia="pl-PL"/>
        </w:rPr>
      </w:pPr>
      <w:r w:rsidRPr="00500619">
        <w:rPr>
          <w:rFonts w:asciiTheme="minorHAnsi" w:hAnsiTheme="minorHAnsi" w:cstheme="minorHAnsi"/>
          <w:bCs/>
          <w:i/>
          <w:color w:val="000000" w:themeColor="text1"/>
          <w:sz w:val="22"/>
          <w:szCs w:val="22"/>
          <w:lang w:eastAsia="pl-PL"/>
        </w:rPr>
        <w:t>w zależności od podmiotu: NIP/PESEL, KRS/CEiDG)</w:t>
      </w:r>
    </w:p>
    <w:p w14:paraId="5FA0E7CC" w14:textId="77777777" w:rsidR="00872A00" w:rsidRPr="00500619" w:rsidRDefault="00872A00" w:rsidP="00872A00">
      <w:pPr>
        <w:spacing w:after="120" w:line="276" w:lineRule="auto"/>
        <w:contextualSpacing/>
        <w:jc w:val="center"/>
        <w:rPr>
          <w:rFonts w:asciiTheme="minorHAnsi" w:hAnsiTheme="minorHAnsi" w:cstheme="minorHAnsi"/>
          <w:b/>
          <w:bCs/>
          <w:color w:val="000000" w:themeColor="text1"/>
          <w:sz w:val="22"/>
          <w:szCs w:val="22"/>
        </w:rPr>
      </w:pPr>
    </w:p>
    <w:p w14:paraId="3AE969E8" w14:textId="1869B046" w:rsidR="00872A00" w:rsidRPr="00500619" w:rsidRDefault="00872A00" w:rsidP="00872A00">
      <w:pPr>
        <w:spacing w:after="120" w:line="276" w:lineRule="auto"/>
        <w:contextualSpacing/>
        <w:jc w:val="center"/>
        <w:rPr>
          <w:rFonts w:asciiTheme="minorHAnsi" w:hAnsiTheme="minorHAnsi" w:cstheme="minorHAnsi"/>
          <w:b/>
          <w:bCs/>
          <w:color w:val="000000" w:themeColor="text1"/>
          <w:sz w:val="22"/>
          <w:szCs w:val="22"/>
        </w:rPr>
      </w:pPr>
      <w:r w:rsidRPr="00500619">
        <w:rPr>
          <w:rFonts w:asciiTheme="minorHAnsi" w:hAnsiTheme="minorHAnsi" w:cstheme="minorHAnsi"/>
          <w:b/>
          <w:bCs/>
          <w:color w:val="000000" w:themeColor="text1"/>
          <w:sz w:val="22"/>
          <w:szCs w:val="22"/>
        </w:rPr>
        <w:t xml:space="preserve">Wykaz </w:t>
      </w:r>
      <w:r w:rsidR="00500619">
        <w:rPr>
          <w:rFonts w:asciiTheme="minorHAnsi" w:hAnsiTheme="minorHAnsi" w:cstheme="minorHAnsi"/>
          <w:b/>
          <w:bCs/>
          <w:color w:val="000000" w:themeColor="text1"/>
          <w:sz w:val="22"/>
          <w:szCs w:val="22"/>
        </w:rPr>
        <w:t>dostaw</w:t>
      </w:r>
    </w:p>
    <w:p w14:paraId="2790B93B" w14:textId="185BAEBF" w:rsidR="00872A00" w:rsidRPr="00500619" w:rsidRDefault="00872A00" w:rsidP="00872A00">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r w:rsidRPr="00500619">
        <w:rPr>
          <w:rFonts w:asciiTheme="minorHAnsi" w:hAnsiTheme="minorHAnsi" w:cstheme="minorHAnsi"/>
          <w:b/>
          <w:bCs/>
          <w:color w:val="000000" w:themeColor="text1"/>
          <w:sz w:val="22"/>
          <w:szCs w:val="22"/>
          <w:lang w:eastAsia="pl-PL"/>
        </w:rPr>
        <w:t>potwierdzający spełnianie wymagań określonych w pkt 2.4 lit. A Części II SWZ</w:t>
      </w:r>
    </w:p>
    <w:p w14:paraId="761EDF00" w14:textId="2FE3B951" w:rsidR="00872A00" w:rsidRPr="00500619" w:rsidRDefault="00872A00" w:rsidP="00B54892">
      <w:pPr>
        <w:suppressAutoHyphens w:val="0"/>
        <w:autoSpaceDE w:val="0"/>
        <w:autoSpaceDN w:val="0"/>
        <w:adjustRightInd w:val="0"/>
        <w:spacing w:after="120" w:line="276" w:lineRule="auto"/>
        <w:jc w:val="center"/>
        <w:rPr>
          <w:rFonts w:asciiTheme="minorHAnsi" w:hAnsiTheme="minorHAnsi" w:cstheme="minorHAnsi"/>
          <w:b/>
          <w:color w:val="000000" w:themeColor="text1"/>
          <w:sz w:val="22"/>
          <w:szCs w:val="22"/>
        </w:rPr>
      </w:pPr>
      <w:r w:rsidRPr="00500619">
        <w:rPr>
          <w:rFonts w:asciiTheme="minorHAnsi" w:hAnsiTheme="minorHAnsi" w:cstheme="minorHAnsi"/>
          <w:b/>
          <w:bCs/>
          <w:color w:val="000000" w:themeColor="text1"/>
          <w:sz w:val="22"/>
          <w:szCs w:val="22"/>
          <w:lang w:eastAsia="pl-PL"/>
        </w:rPr>
        <w:t xml:space="preserve">(nr post. </w:t>
      </w:r>
      <w:r w:rsidR="00500619">
        <w:rPr>
          <w:rFonts w:asciiTheme="minorHAnsi" w:hAnsiTheme="minorHAnsi" w:cstheme="minorHAnsi"/>
          <w:b/>
          <w:color w:val="000000" w:themeColor="text1"/>
          <w:sz w:val="22"/>
          <w:szCs w:val="22"/>
        </w:rPr>
        <w:t>BF</w:t>
      </w:r>
      <w:r w:rsidRPr="00500619">
        <w:rPr>
          <w:rFonts w:asciiTheme="minorHAnsi" w:hAnsiTheme="minorHAnsi" w:cstheme="minorHAnsi"/>
          <w:b/>
          <w:color w:val="000000" w:themeColor="text1"/>
          <w:sz w:val="22"/>
          <w:szCs w:val="22"/>
        </w:rPr>
        <w:t>-2.262</w:t>
      </w:r>
      <w:r w:rsidR="00BE5EB6">
        <w:rPr>
          <w:rFonts w:asciiTheme="minorHAnsi" w:hAnsiTheme="minorHAnsi" w:cstheme="minorHAnsi"/>
          <w:b/>
          <w:color w:val="000000" w:themeColor="text1"/>
          <w:sz w:val="22"/>
          <w:szCs w:val="22"/>
        </w:rPr>
        <w:t>.25.</w:t>
      </w:r>
      <w:r w:rsidRPr="00500619">
        <w:rPr>
          <w:rFonts w:asciiTheme="minorHAnsi" w:hAnsiTheme="minorHAnsi" w:cstheme="minorHAnsi"/>
          <w:b/>
          <w:color w:val="000000" w:themeColor="text1"/>
          <w:sz w:val="22"/>
          <w:szCs w:val="22"/>
        </w:rPr>
        <w:t>202</w:t>
      </w:r>
      <w:r w:rsidR="00B54892" w:rsidRPr="00500619">
        <w:rPr>
          <w:rFonts w:asciiTheme="minorHAnsi" w:hAnsiTheme="minorHAnsi" w:cstheme="minorHAnsi"/>
          <w:b/>
          <w:color w:val="000000" w:themeColor="text1"/>
          <w:sz w:val="22"/>
          <w:szCs w:val="22"/>
        </w:rPr>
        <w:t>2 część …….</w:t>
      </w:r>
      <w:r w:rsidRPr="00500619">
        <w:rPr>
          <w:rFonts w:asciiTheme="minorHAnsi" w:hAnsiTheme="minorHAnsi" w:cstheme="minorHAnsi"/>
          <w:b/>
          <w:bCs/>
          <w:color w:val="000000" w:themeColor="text1"/>
          <w:sz w:val="22"/>
          <w:szCs w:val="22"/>
          <w:lang w:eastAsia="pl-PL"/>
        </w:rPr>
        <w:t>)</w:t>
      </w:r>
    </w:p>
    <w:tbl>
      <w:tblPr>
        <w:tblpPr w:leftFromText="141" w:rightFromText="141" w:vertAnchor="text" w:horzAnchor="margin" w:tblpX="-304" w:tblpY="21"/>
        <w:tblW w:w="14611" w:type="dxa"/>
        <w:tblLayout w:type="fixed"/>
        <w:tblLook w:val="0000" w:firstRow="0" w:lastRow="0" w:firstColumn="0" w:lastColumn="0" w:noHBand="0" w:noVBand="0"/>
      </w:tblPr>
      <w:tblGrid>
        <w:gridCol w:w="709"/>
        <w:gridCol w:w="2967"/>
        <w:gridCol w:w="2410"/>
        <w:gridCol w:w="3115"/>
        <w:gridCol w:w="3142"/>
        <w:gridCol w:w="2268"/>
      </w:tblGrid>
      <w:tr w:rsidR="00872A00" w:rsidRPr="00C469A3" w14:paraId="255C5BC0" w14:textId="77777777" w:rsidTr="008714DF">
        <w:trPr>
          <w:trHeight w:val="1398"/>
        </w:trPr>
        <w:tc>
          <w:tcPr>
            <w:tcW w:w="709" w:type="dxa"/>
            <w:tcBorders>
              <w:top w:val="single" w:sz="8" w:space="0" w:color="000000"/>
              <w:left w:val="single" w:sz="8" w:space="0" w:color="000000"/>
              <w:bottom w:val="single" w:sz="8" w:space="0" w:color="000000"/>
              <w:right w:val="single" w:sz="8" w:space="0" w:color="000000"/>
            </w:tcBorders>
            <w:vAlign w:val="center"/>
          </w:tcPr>
          <w:p w14:paraId="195E09A6" w14:textId="77777777" w:rsidR="00872A00" w:rsidRPr="00500619" w:rsidRDefault="00872A00" w:rsidP="008714DF">
            <w:pPr>
              <w:suppressAutoHyphens w:val="0"/>
              <w:autoSpaceDE w:val="0"/>
              <w:autoSpaceDN w:val="0"/>
              <w:adjustRightInd w:val="0"/>
              <w:spacing w:after="120" w:line="276" w:lineRule="auto"/>
              <w:jc w:val="both"/>
              <w:rPr>
                <w:rFonts w:asciiTheme="minorHAnsi" w:hAnsiTheme="minorHAnsi" w:cstheme="minorHAnsi"/>
                <w:color w:val="000000" w:themeColor="text1"/>
                <w:sz w:val="22"/>
                <w:szCs w:val="22"/>
                <w:lang w:eastAsia="pl-PL"/>
              </w:rPr>
            </w:pPr>
            <w:r w:rsidRPr="00500619">
              <w:rPr>
                <w:rFonts w:asciiTheme="minorHAnsi" w:hAnsiTheme="minorHAnsi" w:cstheme="minorHAnsi"/>
                <w:b/>
                <w:bCs/>
                <w:color w:val="000000" w:themeColor="text1"/>
                <w:sz w:val="22"/>
                <w:szCs w:val="22"/>
                <w:lang w:eastAsia="pl-PL"/>
              </w:rPr>
              <w:t>Lp.</w:t>
            </w:r>
          </w:p>
        </w:tc>
        <w:tc>
          <w:tcPr>
            <w:tcW w:w="2967" w:type="dxa"/>
            <w:tcBorders>
              <w:top w:val="single" w:sz="8" w:space="0" w:color="000000"/>
              <w:left w:val="single" w:sz="8" w:space="0" w:color="000000"/>
              <w:bottom w:val="single" w:sz="8" w:space="0" w:color="000000"/>
              <w:right w:val="single" w:sz="8" w:space="0" w:color="000000"/>
            </w:tcBorders>
            <w:vAlign w:val="center"/>
          </w:tcPr>
          <w:p w14:paraId="47A4E884" w14:textId="77777777" w:rsidR="00872A00" w:rsidRPr="00500619" w:rsidRDefault="00872A00" w:rsidP="008714DF">
            <w:pPr>
              <w:suppressAutoHyphens w:val="0"/>
              <w:autoSpaceDE w:val="0"/>
              <w:autoSpaceDN w:val="0"/>
              <w:adjustRightInd w:val="0"/>
              <w:spacing w:after="120" w:line="276" w:lineRule="auto"/>
              <w:jc w:val="center"/>
              <w:rPr>
                <w:rFonts w:asciiTheme="minorHAnsi" w:hAnsiTheme="minorHAnsi" w:cstheme="minorHAnsi"/>
                <w:b/>
                <w:color w:val="000000" w:themeColor="text1"/>
                <w:sz w:val="22"/>
                <w:szCs w:val="22"/>
                <w:lang w:eastAsia="pl-PL"/>
              </w:rPr>
            </w:pPr>
            <w:r w:rsidRPr="00500619">
              <w:rPr>
                <w:rFonts w:asciiTheme="minorHAnsi" w:hAnsiTheme="minorHAnsi" w:cstheme="minorHAnsi"/>
                <w:b/>
                <w:color w:val="000000" w:themeColor="text1"/>
                <w:sz w:val="22"/>
                <w:szCs w:val="22"/>
              </w:rPr>
              <w:t>Przedmiot zamówienia</w:t>
            </w:r>
          </w:p>
        </w:tc>
        <w:tc>
          <w:tcPr>
            <w:tcW w:w="2410" w:type="dxa"/>
            <w:tcBorders>
              <w:top w:val="single" w:sz="8" w:space="0" w:color="000000"/>
              <w:left w:val="single" w:sz="8" w:space="0" w:color="000000"/>
              <w:bottom w:val="single" w:sz="8" w:space="0" w:color="000000"/>
              <w:right w:val="single" w:sz="8" w:space="0" w:color="000000"/>
            </w:tcBorders>
            <w:vAlign w:val="center"/>
          </w:tcPr>
          <w:p w14:paraId="1C78E72C" w14:textId="77777777" w:rsidR="00872A00" w:rsidRPr="00500619" w:rsidRDefault="00872A00" w:rsidP="008714DF">
            <w:pPr>
              <w:suppressAutoHyphens w:val="0"/>
              <w:autoSpaceDE w:val="0"/>
              <w:autoSpaceDN w:val="0"/>
              <w:adjustRightInd w:val="0"/>
              <w:spacing w:after="120" w:line="276" w:lineRule="auto"/>
              <w:jc w:val="center"/>
              <w:rPr>
                <w:rFonts w:asciiTheme="minorHAnsi" w:hAnsiTheme="minorHAnsi" w:cstheme="minorHAnsi"/>
                <w:b/>
                <w:color w:val="000000" w:themeColor="text1"/>
                <w:sz w:val="22"/>
                <w:szCs w:val="22"/>
              </w:rPr>
            </w:pPr>
            <w:r w:rsidRPr="00500619">
              <w:rPr>
                <w:rFonts w:asciiTheme="minorHAnsi" w:hAnsiTheme="minorHAnsi" w:cstheme="minorHAnsi"/>
                <w:b/>
                <w:color w:val="000000" w:themeColor="text1"/>
                <w:sz w:val="22"/>
                <w:szCs w:val="22"/>
              </w:rPr>
              <w:t>Terminy wykonania</w:t>
            </w:r>
          </w:p>
          <w:p w14:paraId="654946F1" w14:textId="77777777" w:rsidR="00872A00" w:rsidRPr="00500619" w:rsidRDefault="00872A00" w:rsidP="008714DF">
            <w:pPr>
              <w:suppressAutoHyphens w:val="0"/>
              <w:autoSpaceDE w:val="0"/>
              <w:autoSpaceDN w:val="0"/>
              <w:adjustRightInd w:val="0"/>
              <w:spacing w:after="120" w:line="276" w:lineRule="auto"/>
              <w:jc w:val="center"/>
              <w:rPr>
                <w:rFonts w:asciiTheme="minorHAnsi" w:hAnsiTheme="minorHAnsi" w:cstheme="minorHAnsi"/>
                <w:b/>
                <w:color w:val="000000" w:themeColor="text1"/>
                <w:sz w:val="22"/>
                <w:szCs w:val="22"/>
                <w:lang w:eastAsia="pl-PL"/>
              </w:rPr>
            </w:pPr>
            <w:r w:rsidRPr="00500619">
              <w:rPr>
                <w:rFonts w:asciiTheme="minorHAnsi" w:hAnsiTheme="minorHAnsi" w:cstheme="minorHAnsi"/>
                <w:b/>
                <w:color w:val="000000" w:themeColor="text1"/>
                <w:sz w:val="22"/>
                <w:szCs w:val="22"/>
              </w:rPr>
              <w:t>(od-do)</w:t>
            </w:r>
          </w:p>
        </w:tc>
        <w:tc>
          <w:tcPr>
            <w:tcW w:w="3115" w:type="dxa"/>
            <w:tcBorders>
              <w:top w:val="single" w:sz="8" w:space="0" w:color="000000"/>
              <w:left w:val="single" w:sz="8" w:space="0" w:color="000000"/>
              <w:bottom w:val="single" w:sz="8" w:space="0" w:color="000000"/>
              <w:right w:val="single" w:sz="8" w:space="0" w:color="000000"/>
            </w:tcBorders>
            <w:vAlign w:val="center"/>
          </w:tcPr>
          <w:p w14:paraId="47338216" w14:textId="674530FC" w:rsidR="00872A00" w:rsidRPr="00500619" w:rsidRDefault="00872A00" w:rsidP="008714DF">
            <w:pPr>
              <w:suppressAutoHyphens w:val="0"/>
              <w:autoSpaceDE w:val="0"/>
              <w:autoSpaceDN w:val="0"/>
              <w:adjustRightInd w:val="0"/>
              <w:spacing w:after="120" w:line="276" w:lineRule="auto"/>
              <w:ind w:left="-9" w:firstLine="9"/>
              <w:jc w:val="center"/>
              <w:rPr>
                <w:rFonts w:asciiTheme="minorHAnsi" w:hAnsiTheme="minorHAnsi" w:cstheme="minorHAnsi"/>
                <w:b/>
                <w:color w:val="000000" w:themeColor="text1"/>
                <w:sz w:val="22"/>
                <w:szCs w:val="22"/>
                <w:lang w:eastAsia="pl-PL"/>
              </w:rPr>
            </w:pPr>
            <w:r w:rsidRPr="00500619">
              <w:rPr>
                <w:rFonts w:asciiTheme="minorHAnsi" w:hAnsiTheme="minorHAnsi" w:cstheme="minorHAnsi"/>
                <w:b/>
                <w:color w:val="000000" w:themeColor="text1"/>
                <w:sz w:val="22"/>
                <w:szCs w:val="22"/>
              </w:rPr>
              <w:t xml:space="preserve">Wartość </w:t>
            </w:r>
            <w:r w:rsidR="00500619">
              <w:rPr>
                <w:rFonts w:asciiTheme="minorHAnsi" w:hAnsiTheme="minorHAnsi" w:cstheme="minorHAnsi"/>
                <w:b/>
                <w:color w:val="000000" w:themeColor="text1"/>
                <w:sz w:val="22"/>
                <w:szCs w:val="22"/>
              </w:rPr>
              <w:t xml:space="preserve">dostawy </w:t>
            </w:r>
            <w:r w:rsidRPr="00500619">
              <w:rPr>
                <w:rFonts w:asciiTheme="minorHAnsi" w:hAnsiTheme="minorHAnsi" w:cstheme="minorHAnsi"/>
                <w:b/>
                <w:color w:val="000000" w:themeColor="text1"/>
                <w:sz w:val="22"/>
                <w:szCs w:val="22"/>
              </w:rPr>
              <w:t>brutto w zł</w:t>
            </w:r>
          </w:p>
        </w:tc>
        <w:tc>
          <w:tcPr>
            <w:tcW w:w="3142" w:type="dxa"/>
            <w:tcBorders>
              <w:top w:val="single" w:sz="8" w:space="0" w:color="000000"/>
              <w:left w:val="single" w:sz="8" w:space="0" w:color="000000"/>
              <w:bottom w:val="single" w:sz="8" w:space="0" w:color="000000"/>
              <w:right w:val="single" w:sz="8" w:space="0" w:color="000000"/>
            </w:tcBorders>
            <w:vAlign w:val="center"/>
          </w:tcPr>
          <w:p w14:paraId="1E126D78" w14:textId="77777777" w:rsidR="00872A00" w:rsidRPr="00500619" w:rsidRDefault="00872A00" w:rsidP="008714DF">
            <w:pPr>
              <w:suppressAutoHyphens w:val="0"/>
              <w:autoSpaceDE w:val="0"/>
              <w:autoSpaceDN w:val="0"/>
              <w:adjustRightInd w:val="0"/>
              <w:spacing w:line="276" w:lineRule="auto"/>
              <w:jc w:val="center"/>
              <w:rPr>
                <w:rFonts w:asciiTheme="minorHAnsi" w:hAnsiTheme="minorHAnsi" w:cstheme="minorHAnsi"/>
                <w:b/>
                <w:bCs/>
                <w:color w:val="000000" w:themeColor="text1"/>
                <w:sz w:val="22"/>
                <w:szCs w:val="22"/>
              </w:rPr>
            </w:pPr>
            <w:r w:rsidRPr="00500619">
              <w:rPr>
                <w:rFonts w:asciiTheme="minorHAnsi" w:hAnsiTheme="minorHAnsi" w:cstheme="minorHAnsi"/>
                <w:b/>
                <w:bCs/>
                <w:color w:val="000000" w:themeColor="text1"/>
                <w:sz w:val="22"/>
                <w:szCs w:val="22"/>
              </w:rPr>
              <w:t xml:space="preserve">Podmiot na rzecz którego wykonano zamówienie </w:t>
            </w:r>
          </w:p>
          <w:p w14:paraId="43FE6883" w14:textId="77777777" w:rsidR="00872A00" w:rsidRPr="00500619" w:rsidRDefault="00872A00" w:rsidP="008714DF">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r w:rsidRPr="00500619">
              <w:rPr>
                <w:rFonts w:asciiTheme="minorHAnsi" w:hAnsiTheme="minorHAnsi" w:cstheme="minorHAnsi"/>
                <w:b/>
                <w:bCs/>
                <w:color w:val="000000" w:themeColor="text1"/>
                <w:sz w:val="22"/>
                <w:szCs w:val="22"/>
                <w:lang w:eastAsia="pl-PL"/>
              </w:rPr>
              <w:t>(nazwa, adres, telefon)</w:t>
            </w:r>
          </w:p>
        </w:tc>
        <w:tc>
          <w:tcPr>
            <w:tcW w:w="2268" w:type="dxa"/>
            <w:tcBorders>
              <w:top w:val="single" w:sz="8" w:space="0" w:color="000000"/>
              <w:left w:val="single" w:sz="8" w:space="0" w:color="000000"/>
              <w:bottom w:val="single" w:sz="8" w:space="0" w:color="000000"/>
              <w:right w:val="single" w:sz="8" w:space="0" w:color="000000"/>
            </w:tcBorders>
            <w:vAlign w:val="center"/>
          </w:tcPr>
          <w:p w14:paraId="11FC5437" w14:textId="77777777" w:rsidR="00872A00" w:rsidRPr="00500619" w:rsidRDefault="00872A00" w:rsidP="008714DF">
            <w:pPr>
              <w:suppressAutoHyphens w:val="0"/>
              <w:autoSpaceDE w:val="0"/>
              <w:autoSpaceDN w:val="0"/>
              <w:adjustRightInd w:val="0"/>
              <w:spacing w:after="120" w:line="276" w:lineRule="auto"/>
              <w:contextualSpacing/>
              <w:jc w:val="center"/>
              <w:rPr>
                <w:rFonts w:asciiTheme="minorHAnsi" w:hAnsiTheme="minorHAnsi" w:cstheme="minorHAnsi"/>
                <w:b/>
                <w:bCs/>
                <w:color w:val="000000" w:themeColor="text1"/>
                <w:sz w:val="22"/>
                <w:szCs w:val="22"/>
                <w:lang w:eastAsia="pl-PL"/>
              </w:rPr>
            </w:pPr>
            <w:r w:rsidRPr="00500619">
              <w:rPr>
                <w:rFonts w:asciiTheme="minorHAnsi" w:hAnsiTheme="minorHAnsi" w:cstheme="minorHAnsi"/>
                <w:b/>
                <w:bCs/>
                <w:color w:val="000000" w:themeColor="text1"/>
                <w:sz w:val="22"/>
                <w:szCs w:val="22"/>
                <w:lang w:eastAsia="pl-PL"/>
              </w:rPr>
              <w:t>Sposób</w:t>
            </w:r>
          </w:p>
          <w:p w14:paraId="183787AB" w14:textId="77777777" w:rsidR="00872A00" w:rsidRPr="00500619" w:rsidRDefault="00872A00" w:rsidP="008714DF">
            <w:pPr>
              <w:suppressAutoHyphens w:val="0"/>
              <w:autoSpaceDE w:val="0"/>
              <w:autoSpaceDN w:val="0"/>
              <w:adjustRightInd w:val="0"/>
              <w:spacing w:after="120" w:line="276" w:lineRule="auto"/>
              <w:contextualSpacing/>
              <w:jc w:val="center"/>
              <w:rPr>
                <w:rFonts w:asciiTheme="minorHAnsi" w:hAnsiTheme="minorHAnsi" w:cstheme="minorHAnsi"/>
                <w:b/>
                <w:bCs/>
                <w:color w:val="000000" w:themeColor="text1"/>
                <w:sz w:val="22"/>
                <w:szCs w:val="22"/>
                <w:lang w:eastAsia="pl-PL"/>
              </w:rPr>
            </w:pPr>
            <w:r w:rsidRPr="00500619">
              <w:rPr>
                <w:rFonts w:asciiTheme="minorHAnsi" w:hAnsiTheme="minorHAnsi" w:cstheme="minorHAnsi"/>
                <w:b/>
                <w:bCs/>
                <w:color w:val="000000" w:themeColor="text1"/>
                <w:sz w:val="22"/>
                <w:szCs w:val="22"/>
                <w:lang w:eastAsia="pl-PL"/>
              </w:rPr>
              <w:t>dysponowania zasobami</w:t>
            </w:r>
          </w:p>
        </w:tc>
      </w:tr>
      <w:tr w:rsidR="00872A00" w:rsidRPr="00C469A3" w14:paraId="14E17BE2" w14:textId="77777777" w:rsidTr="008714DF">
        <w:trPr>
          <w:trHeight w:val="799"/>
        </w:trPr>
        <w:tc>
          <w:tcPr>
            <w:tcW w:w="709" w:type="dxa"/>
            <w:tcBorders>
              <w:top w:val="single" w:sz="8" w:space="0" w:color="000000"/>
              <w:left w:val="single" w:sz="8" w:space="0" w:color="000000"/>
              <w:bottom w:val="single" w:sz="4" w:space="0" w:color="auto"/>
              <w:right w:val="single" w:sz="4" w:space="0" w:color="auto"/>
            </w:tcBorders>
            <w:vAlign w:val="center"/>
          </w:tcPr>
          <w:p w14:paraId="6338AA2B" w14:textId="77777777" w:rsidR="00872A00" w:rsidRPr="00500619" w:rsidRDefault="00872A00" w:rsidP="008714DF">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r w:rsidRPr="00500619">
              <w:rPr>
                <w:rFonts w:asciiTheme="minorHAnsi" w:hAnsiTheme="minorHAnsi" w:cstheme="minorHAnsi"/>
                <w:b/>
                <w:bCs/>
                <w:color w:val="000000" w:themeColor="text1"/>
                <w:sz w:val="22"/>
                <w:szCs w:val="22"/>
                <w:lang w:eastAsia="pl-PL"/>
              </w:rPr>
              <w:t>1.</w:t>
            </w:r>
          </w:p>
        </w:tc>
        <w:tc>
          <w:tcPr>
            <w:tcW w:w="2967" w:type="dxa"/>
            <w:tcBorders>
              <w:top w:val="single" w:sz="8" w:space="0" w:color="000000"/>
              <w:left w:val="single" w:sz="4" w:space="0" w:color="auto"/>
              <w:bottom w:val="single" w:sz="4" w:space="0" w:color="auto"/>
              <w:right w:val="single" w:sz="4" w:space="0" w:color="auto"/>
            </w:tcBorders>
            <w:vAlign w:val="center"/>
          </w:tcPr>
          <w:p w14:paraId="0FE51029" w14:textId="77777777" w:rsidR="00872A00" w:rsidRPr="00500619" w:rsidRDefault="00872A00" w:rsidP="008714DF">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2410" w:type="dxa"/>
            <w:tcBorders>
              <w:top w:val="single" w:sz="8" w:space="0" w:color="000000"/>
              <w:left w:val="single" w:sz="4" w:space="0" w:color="auto"/>
              <w:bottom w:val="single" w:sz="4" w:space="0" w:color="auto"/>
              <w:right w:val="single" w:sz="4" w:space="0" w:color="auto"/>
            </w:tcBorders>
            <w:vAlign w:val="center"/>
          </w:tcPr>
          <w:p w14:paraId="61A9B4E2" w14:textId="77777777" w:rsidR="00872A00" w:rsidRPr="00500619" w:rsidRDefault="00872A00" w:rsidP="008714DF">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3115" w:type="dxa"/>
            <w:tcBorders>
              <w:top w:val="single" w:sz="8" w:space="0" w:color="000000"/>
              <w:left w:val="single" w:sz="4" w:space="0" w:color="auto"/>
              <w:bottom w:val="single" w:sz="4" w:space="0" w:color="auto"/>
              <w:right w:val="single" w:sz="4" w:space="0" w:color="auto"/>
            </w:tcBorders>
            <w:vAlign w:val="center"/>
          </w:tcPr>
          <w:p w14:paraId="468D2096" w14:textId="77777777" w:rsidR="00872A00" w:rsidRPr="00500619" w:rsidRDefault="00872A00" w:rsidP="008714DF">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3142" w:type="dxa"/>
            <w:tcBorders>
              <w:top w:val="single" w:sz="8" w:space="0" w:color="000000"/>
              <w:left w:val="single" w:sz="4" w:space="0" w:color="auto"/>
              <w:bottom w:val="single" w:sz="4" w:space="0" w:color="auto"/>
              <w:right w:val="single" w:sz="4" w:space="0" w:color="auto"/>
            </w:tcBorders>
            <w:vAlign w:val="center"/>
          </w:tcPr>
          <w:p w14:paraId="2F27F635" w14:textId="77777777" w:rsidR="00872A00" w:rsidRPr="00500619" w:rsidRDefault="00872A00" w:rsidP="008714DF">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2268" w:type="dxa"/>
            <w:tcBorders>
              <w:top w:val="single" w:sz="8" w:space="0" w:color="000000"/>
              <w:left w:val="single" w:sz="4" w:space="0" w:color="auto"/>
              <w:bottom w:val="single" w:sz="4" w:space="0" w:color="auto"/>
              <w:right w:val="single" w:sz="4" w:space="0" w:color="auto"/>
            </w:tcBorders>
            <w:vAlign w:val="center"/>
          </w:tcPr>
          <w:p w14:paraId="2B1D0F52" w14:textId="77777777" w:rsidR="00872A00" w:rsidRPr="00500619" w:rsidRDefault="00872A00" w:rsidP="008714DF">
            <w:pPr>
              <w:spacing w:after="120" w:line="276" w:lineRule="auto"/>
              <w:contextualSpacing/>
              <w:jc w:val="center"/>
              <w:rPr>
                <w:rFonts w:asciiTheme="minorHAnsi" w:hAnsiTheme="minorHAnsi" w:cstheme="minorHAnsi"/>
                <w:color w:val="000000" w:themeColor="text1"/>
                <w:sz w:val="22"/>
                <w:szCs w:val="22"/>
              </w:rPr>
            </w:pPr>
            <w:r w:rsidRPr="00500619">
              <w:rPr>
                <w:rFonts w:asciiTheme="minorHAnsi" w:hAnsiTheme="minorHAnsi" w:cstheme="minorHAnsi"/>
                <w:b/>
                <w:bCs/>
                <w:color w:val="000000" w:themeColor="text1"/>
                <w:sz w:val="22"/>
                <w:szCs w:val="22"/>
                <w:lang w:eastAsia="pl-PL"/>
              </w:rPr>
              <w:t>własne / podmiotu trzeciego*</w:t>
            </w:r>
          </w:p>
        </w:tc>
      </w:tr>
      <w:tr w:rsidR="00872A00" w:rsidRPr="00C469A3" w14:paraId="1E27A3C6" w14:textId="77777777" w:rsidTr="008714DF">
        <w:trPr>
          <w:trHeight w:val="682"/>
        </w:trPr>
        <w:tc>
          <w:tcPr>
            <w:tcW w:w="709" w:type="dxa"/>
            <w:tcBorders>
              <w:top w:val="single" w:sz="8" w:space="0" w:color="000000"/>
              <w:left w:val="single" w:sz="8" w:space="0" w:color="000000"/>
              <w:bottom w:val="single" w:sz="8" w:space="0" w:color="000000"/>
              <w:right w:val="single" w:sz="4" w:space="0" w:color="auto"/>
            </w:tcBorders>
            <w:vAlign w:val="center"/>
          </w:tcPr>
          <w:p w14:paraId="295A3E55" w14:textId="77777777" w:rsidR="00872A00" w:rsidRPr="00500619" w:rsidRDefault="00872A00" w:rsidP="008714DF">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r w:rsidRPr="00500619">
              <w:rPr>
                <w:rFonts w:asciiTheme="minorHAnsi" w:hAnsiTheme="minorHAnsi" w:cstheme="minorHAnsi"/>
                <w:b/>
                <w:bCs/>
                <w:color w:val="000000" w:themeColor="text1"/>
                <w:sz w:val="22"/>
                <w:szCs w:val="22"/>
                <w:lang w:eastAsia="pl-PL"/>
              </w:rPr>
              <w:t>2.</w:t>
            </w:r>
          </w:p>
        </w:tc>
        <w:tc>
          <w:tcPr>
            <w:tcW w:w="2967" w:type="dxa"/>
            <w:tcBorders>
              <w:top w:val="single" w:sz="8" w:space="0" w:color="000000"/>
              <w:left w:val="single" w:sz="4" w:space="0" w:color="auto"/>
              <w:bottom w:val="single" w:sz="8" w:space="0" w:color="000000"/>
              <w:right w:val="single" w:sz="4" w:space="0" w:color="auto"/>
            </w:tcBorders>
            <w:vAlign w:val="center"/>
          </w:tcPr>
          <w:p w14:paraId="06160352" w14:textId="77777777" w:rsidR="00872A00" w:rsidRPr="00500619" w:rsidRDefault="00872A00" w:rsidP="008714DF">
            <w:pPr>
              <w:suppressAutoHyphens w:val="0"/>
              <w:spacing w:after="120" w:line="276" w:lineRule="auto"/>
              <w:jc w:val="center"/>
              <w:rPr>
                <w:rFonts w:asciiTheme="minorHAnsi" w:hAnsiTheme="minorHAnsi" w:cstheme="minorHAnsi"/>
                <w:b/>
                <w:bCs/>
                <w:color w:val="000000" w:themeColor="text1"/>
                <w:sz w:val="22"/>
                <w:szCs w:val="22"/>
                <w:lang w:eastAsia="pl-PL"/>
              </w:rPr>
            </w:pPr>
          </w:p>
          <w:p w14:paraId="158A1C5C" w14:textId="77777777" w:rsidR="00872A00" w:rsidRPr="00500619" w:rsidRDefault="00872A00" w:rsidP="008714DF">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p>
        </w:tc>
        <w:tc>
          <w:tcPr>
            <w:tcW w:w="2410" w:type="dxa"/>
            <w:tcBorders>
              <w:top w:val="single" w:sz="8" w:space="0" w:color="000000"/>
              <w:left w:val="single" w:sz="4" w:space="0" w:color="auto"/>
              <w:bottom w:val="single" w:sz="8" w:space="0" w:color="000000"/>
              <w:right w:val="single" w:sz="4" w:space="0" w:color="auto"/>
            </w:tcBorders>
            <w:vAlign w:val="center"/>
          </w:tcPr>
          <w:p w14:paraId="6E6EB868" w14:textId="77777777" w:rsidR="00872A00" w:rsidRPr="00500619" w:rsidRDefault="00872A00" w:rsidP="008714DF">
            <w:pPr>
              <w:suppressAutoHyphens w:val="0"/>
              <w:spacing w:after="120" w:line="276" w:lineRule="auto"/>
              <w:jc w:val="center"/>
              <w:rPr>
                <w:rFonts w:asciiTheme="minorHAnsi" w:hAnsiTheme="minorHAnsi" w:cstheme="minorHAnsi"/>
                <w:b/>
                <w:bCs/>
                <w:color w:val="000000" w:themeColor="text1"/>
                <w:sz w:val="22"/>
                <w:szCs w:val="22"/>
                <w:lang w:eastAsia="pl-PL"/>
              </w:rPr>
            </w:pPr>
          </w:p>
          <w:p w14:paraId="28A55675" w14:textId="77777777" w:rsidR="00872A00" w:rsidRPr="00500619" w:rsidRDefault="00872A00" w:rsidP="008714DF">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p>
        </w:tc>
        <w:tc>
          <w:tcPr>
            <w:tcW w:w="3115" w:type="dxa"/>
            <w:tcBorders>
              <w:top w:val="single" w:sz="8" w:space="0" w:color="000000"/>
              <w:left w:val="single" w:sz="4" w:space="0" w:color="auto"/>
              <w:bottom w:val="single" w:sz="8" w:space="0" w:color="000000"/>
              <w:right w:val="single" w:sz="4" w:space="0" w:color="auto"/>
            </w:tcBorders>
            <w:vAlign w:val="center"/>
          </w:tcPr>
          <w:p w14:paraId="69F296E6" w14:textId="77777777" w:rsidR="00872A00" w:rsidRPr="00500619" w:rsidRDefault="00872A00" w:rsidP="008714DF">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p>
        </w:tc>
        <w:tc>
          <w:tcPr>
            <w:tcW w:w="3142" w:type="dxa"/>
            <w:tcBorders>
              <w:top w:val="single" w:sz="8" w:space="0" w:color="000000"/>
              <w:left w:val="single" w:sz="4" w:space="0" w:color="auto"/>
              <w:bottom w:val="single" w:sz="8" w:space="0" w:color="000000"/>
              <w:right w:val="single" w:sz="4" w:space="0" w:color="auto"/>
            </w:tcBorders>
            <w:vAlign w:val="center"/>
          </w:tcPr>
          <w:p w14:paraId="1A93F1F0" w14:textId="77777777" w:rsidR="00872A00" w:rsidRPr="00500619" w:rsidRDefault="00872A00" w:rsidP="008714DF">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2268" w:type="dxa"/>
            <w:tcBorders>
              <w:top w:val="single" w:sz="8" w:space="0" w:color="000000"/>
              <w:left w:val="single" w:sz="4" w:space="0" w:color="auto"/>
              <w:bottom w:val="single" w:sz="8" w:space="0" w:color="000000"/>
              <w:right w:val="single" w:sz="4" w:space="0" w:color="auto"/>
            </w:tcBorders>
            <w:vAlign w:val="center"/>
          </w:tcPr>
          <w:p w14:paraId="38B54BBF" w14:textId="77777777" w:rsidR="00872A00" w:rsidRPr="00500619" w:rsidRDefault="00872A00" w:rsidP="008714DF">
            <w:pPr>
              <w:spacing w:after="120" w:line="276" w:lineRule="auto"/>
              <w:contextualSpacing/>
              <w:jc w:val="center"/>
              <w:rPr>
                <w:rFonts w:asciiTheme="minorHAnsi" w:hAnsiTheme="minorHAnsi" w:cstheme="minorHAnsi"/>
                <w:b/>
                <w:bCs/>
                <w:color w:val="000000" w:themeColor="text1"/>
                <w:sz w:val="22"/>
                <w:szCs w:val="22"/>
                <w:lang w:eastAsia="pl-PL"/>
              </w:rPr>
            </w:pPr>
            <w:r w:rsidRPr="00500619">
              <w:rPr>
                <w:rFonts w:asciiTheme="minorHAnsi" w:hAnsiTheme="minorHAnsi" w:cstheme="minorHAnsi"/>
                <w:b/>
                <w:bCs/>
                <w:color w:val="000000" w:themeColor="text1"/>
                <w:sz w:val="22"/>
                <w:szCs w:val="22"/>
                <w:lang w:eastAsia="pl-PL"/>
              </w:rPr>
              <w:t>własne / podmiotu trzeciego*</w:t>
            </w:r>
          </w:p>
        </w:tc>
      </w:tr>
      <w:tr w:rsidR="00872A00" w:rsidRPr="00C469A3" w14:paraId="727CAF53" w14:textId="77777777" w:rsidTr="008714DF">
        <w:trPr>
          <w:trHeight w:val="739"/>
        </w:trPr>
        <w:tc>
          <w:tcPr>
            <w:tcW w:w="709" w:type="dxa"/>
            <w:tcBorders>
              <w:top w:val="single" w:sz="8" w:space="0" w:color="000000"/>
              <w:left w:val="single" w:sz="8" w:space="0" w:color="000000"/>
              <w:bottom w:val="single" w:sz="4" w:space="0" w:color="auto"/>
              <w:right w:val="single" w:sz="4" w:space="0" w:color="auto"/>
            </w:tcBorders>
            <w:vAlign w:val="center"/>
          </w:tcPr>
          <w:p w14:paraId="71C29E0C" w14:textId="77777777" w:rsidR="00872A00" w:rsidRPr="00500619" w:rsidRDefault="00872A00" w:rsidP="008714DF">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r w:rsidRPr="00500619">
              <w:rPr>
                <w:rFonts w:asciiTheme="minorHAnsi" w:hAnsiTheme="minorHAnsi" w:cstheme="minorHAnsi"/>
                <w:b/>
                <w:bCs/>
                <w:color w:val="000000" w:themeColor="text1"/>
                <w:sz w:val="22"/>
                <w:szCs w:val="22"/>
                <w:lang w:eastAsia="pl-PL"/>
              </w:rPr>
              <w:t>…</w:t>
            </w:r>
          </w:p>
        </w:tc>
        <w:tc>
          <w:tcPr>
            <w:tcW w:w="2967" w:type="dxa"/>
            <w:tcBorders>
              <w:top w:val="single" w:sz="8" w:space="0" w:color="000000"/>
              <w:left w:val="single" w:sz="4" w:space="0" w:color="auto"/>
              <w:bottom w:val="single" w:sz="4" w:space="0" w:color="auto"/>
              <w:right w:val="single" w:sz="4" w:space="0" w:color="auto"/>
            </w:tcBorders>
            <w:vAlign w:val="center"/>
          </w:tcPr>
          <w:p w14:paraId="52361843" w14:textId="77777777" w:rsidR="00872A00" w:rsidRPr="00500619" w:rsidRDefault="00872A00" w:rsidP="008714DF">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2410" w:type="dxa"/>
            <w:tcBorders>
              <w:top w:val="single" w:sz="8" w:space="0" w:color="000000"/>
              <w:left w:val="single" w:sz="4" w:space="0" w:color="auto"/>
              <w:bottom w:val="single" w:sz="4" w:space="0" w:color="auto"/>
              <w:right w:val="single" w:sz="4" w:space="0" w:color="auto"/>
            </w:tcBorders>
            <w:vAlign w:val="center"/>
          </w:tcPr>
          <w:p w14:paraId="004D9D62" w14:textId="77777777" w:rsidR="00872A00" w:rsidRPr="00500619" w:rsidRDefault="00872A00" w:rsidP="008714DF">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3115" w:type="dxa"/>
            <w:tcBorders>
              <w:top w:val="single" w:sz="8" w:space="0" w:color="000000"/>
              <w:left w:val="single" w:sz="4" w:space="0" w:color="auto"/>
              <w:bottom w:val="single" w:sz="4" w:space="0" w:color="auto"/>
              <w:right w:val="single" w:sz="4" w:space="0" w:color="auto"/>
            </w:tcBorders>
            <w:vAlign w:val="center"/>
          </w:tcPr>
          <w:p w14:paraId="3C9B6050" w14:textId="77777777" w:rsidR="00872A00" w:rsidRPr="00500619" w:rsidRDefault="00872A00" w:rsidP="008714DF">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p>
        </w:tc>
        <w:tc>
          <w:tcPr>
            <w:tcW w:w="3142" w:type="dxa"/>
            <w:tcBorders>
              <w:top w:val="single" w:sz="8" w:space="0" w:color="000000"/>
              <w:left w:val="single" w:sz="4" w:space="0" w:color="auto"/>
              <w:bottom w:val="single" w:sz="4" w:space="0" w:color="auto"/>
              <w:right w:val="single" w:sz="4" w:space="0" w:color="auto"/>
            </w:tcBorders>
            <w:vAlign w:val="center"/>
          </w:tcPr>
          <w:p w14:paraId="2FCAC13F" w14:textId="77777777" w:rsidR="00872A00" w:rsidRPr="00500619" w:rsidRDefault="00872A00" w:rsidP="008714DF">
            <w:pPr>
              <w:suppressAutoHyphens w:val="0"/>
              <w:spacing w:after="120" w:line="276" w:lineRule="auto"/>
              <w:jc w:val="center"/>
              <w:rPr>
                <w:rFonts w:asciiTheme="minorHAnsi" w:hAnsiTheme="minorHAnsi" w:cstheme="minorHAnsi"/>
                <w:b/>
                <w:bCs/>
                <w:color w:val="000000" w:themeColor="text1"/>
                <w:sz w:val="22"/>
                <w:szCs w:val="22"/>
                <w:lang w:eastAsia="pl-PL"/>
              </w:rPr>
            </w:pPr>
          </w:p>
        </w:tc>
        <w:tc>
          <w:tcPr>
            <w:tcW w:w="2268" w:type="dxa"/>
            <w:tcBorders>
              <w:top w:val="single" w:sz="8" w:space="0" w:color="000000"/>
              <w:left w:val="single" w:sz="4" w:space="0" w:color="auto"/>
              <w:bottom w:val="single" w:sz="4" w:space="0" w:color="auto"/>
              <w:right w:val="single" w:sz="4" w:space="0" w:color="auto"/>
            </w:tcBorders>
            <w:vAlign w:val="center"/>
          </w:tcPr>
          <w:p w14:paraId="10644A22" w14:textId="77777777" w:rsidR="00872A00" w:rsidRPr="00500619" w:rsidRDefault="00872A00" w:rsidP="008714DF">
            <w:pPr>
              <w:spacing w:after="120" w:line="276" w:lineRule="auto"/>
              <w:contextualSpacing/>
              <w:jc w:val="center"/>
              <w:rPr>
                <w:rFonts w:asciiTheme="minorHAnsi" w:hAnsiTheme="minorHAnsi" w:cstheme="minorHAnsi"/>
                <w:b/>
                <w:bCs/>
                <w:color w:val="000000" w:themeColor="text1"/>
                <w:sz w:val="22"/>
                <w:szCs w:val="22"/>
                <w:lang w:eastAsia="pl-PL"/>
              </w:rPr>
            </w:pPr>
            <w:r w:rsidRPr="00500619">
              <w:rPr>
                <w:rFonts w:asciiTheme="minorHAnsi" w:hAnsiTheme="minorHAnsi" w:cstheme="minorHAnsi"/>
                <w:b/>
                <w:bCs/>
                <w:color w:val="000000" w:themeColor="text1"/>
                <w:sz w:val="22"/>
                <w:szCs w:val="22"/>
                <w:lang w:eastAsia="pl-PL"/>
              </w:rPr>
              <w:t>własne / podmiotu trzeciego*</w:t>
            </w:r>
          </w:p>
        </w:tc>
      </w:tr>
    </w:tbl>
    <w:p w14:paraId="2A6E8586" w14:textId="77777777" w:rsidR="00B54892" w:rsidRPr="00500619" w:rsidRDefault="00B54892" w:rsidP="00872A00">
      <w:pPr>
        <w:suppressAutoHyphens w:val="0"/>
        <w:autoSpaceDE w:val="0"/>
        <w:autoSpaceDN w:val="0"/>
        <w:adjustRightInd w:val="0"/>
        <w:spacing w:line="276" w:lineRule="auto"/>
        <w:jc w:val="both"/>
        <w:rPr>
          <w:rFonts w:asciiTheme="minorHAnsi" w:hAnsiTheme="minorHAnsi" w:cstheme="minorHAnsi"/>
          <w:b/>
          <w:bCs/>
          <w:i/>
          <w:iCs/>
          <w:color w:val="000000" w:themeColor="text1"/>
          <w:sz w:val="22"/>
          <w:szCs w:val="22"/>
          <w:lang w:eastAsia="pl-PL"/>
        </w:rPr>
      </w:pPr>
    </w:p>
    <w:p w14:paraId="38BAD24A" w14:textId="4FEBF6F9" w:rsidR="00872A00" w:rsidRPr="00500619" w:rsidRDefault="00872A00" w:rsidP="00872A00">
      <w:pPr>
        <w:suppressAutoHyphens w:val="0"/>
        <w:autoSpaceDE w:val="0"/>
        <w:autoSpaceDN w:val="0"/>
        <w:adjustRightInd w:val="0"/>
        <w:spacing w:line="276" w:lineRule="auto"/>
        <w:jc w:val="both"/>
        <w:rPr>
          <w:rFonts w:asciiTheme="minorHAnsi" w:hAnsiTheme="minorHAnsi" w:cstheme="minorHAnsi"/>
          <w:b/>
          <w:bCs/>
          <w:i/>
          <w:iCs/>
          <w:color w:val="000000" w:themeColor="text1"/>
          <w:sz w:val="22"/>
          <w:szCs w:val="22"/>
          <w:lang w:eastAsia="pl-PL"/>
        </w:rPr>
      </w:pPr>
      <w:r w:rsidRPr="00500619">
        <w:rPr>
          <w:rFonts w:asciiTheme="minorHAnsi" w:hAnsiTheme="minorHAnsi" w:cstheme="minorHAnsi"/>
          <w:b/>
          <w:bCs/>
          <w:i/>
          <w:iCs/>
          <w:color w:val="000000" w:themeColor="text1"/>
          <w:sz w:val="22"/>
          <w:szCs w:val="22"/>
          <w:lang w:eastAsia="pl-PL"/>
        </w:rPr>
        <w:t>Uwaga:</w:t>
      </w:r>
    </w:p>
    <w:p w14:paraId="72224489" w14:textId="77777777" w:rsidR="00872A00" w:rsidRPr="00500619" w:rsidRDefault="00872A00" w:rsidP="00872A00">
      <w:pPr>
        <w:suppressAutoHyphens w:val="0"/>
        <w:spacing w:line="276" w:lineRule="auto"/>
        <w:jc w:val="both"/>
        <w:rPr>
          <w:rFonts w:asciiTheme="minorHAnsi" w:hAnsiTheme="minorHAnsi" w:cstheme="minorHAnsi"/>
          <w:i/>
          <w:color w:val="000000" w:themeColor="text1"/>
          <w:sz w:val="22"/>
          <w:szCs w:val="22"/>
          <w:lang w:eastAsia="pl-PL"/>
        </w:rPr>
      </w:pPr>
      <w:r w:rsidRPr="00500619">
        <w:rPr>
          <w:rFonts w:asciiTheme="minorHAnsi" w:hAnsiTheme="minorHAnsi" w:cstheme="minorHAnsi"/>
          <w:i/>
          <w:color w:val="000000" w:themeColor="text1"/>
          <w:sz w:val="22"/>
          <w:szCs w:val="22"/>
          <w:lang w:eastAsia="pl-PL"/>
        </w:rPr>
        <w:t>Do formularza należy załączyć dokumenty potwierdzające, że zamówienia te zostały wykonane należycie.</w:t>
      </w:r>
    </w:p>
    <w:p w14:paraId="27AC2BF0" w14:textId="77777777" w:rsidR="00872A00" w:rsidRPr="00500619" w:rsidRDefault="00872A00" w:rsidP="00872A00">
      <w:pPr>
        <w:spacing w:line="276" w:lineRule="auto"/>
        <w:ind w:right="51"/>
        <w:jc w:val="both"/>
        <w:rPr>
          <w:rFonts w:asciiTheme="minorHAnsi" w:hAnsiTheme="minorHAnsi" w:cstheme="minorHAnsi"/>
          <w:b/>
          <w:color w:val="000000" w:themeColor="text1"/>
          <w:sz w:val="22"/>
          <w:szCs w:val="22"/>
        </w:rPr>
      </w:pPr>
      <w:r w:rsidRPr="00500619">
        <w:rPr>
          <w:rFonts w:asciiTheme="minorHAnsi" w:hAnsiTheme="minorHAnsi" w:cstheme="minorHAnsi"/>
          <w:b/>
          <w:color w:val="000000" w:themeColor="text1"/>
          <w:sz w:val="22"/>
          <w:szCs w:val="22"/>
        </w:rPr>
        <w:t>* niepotrzebne skreślić</w:t>
      </w:r>
    </w:p>
    <w:p w14:paraId="131E6CE2" w14:textId="77777777" w:rsidR="00872A00" w:rsidRPr="00500619" w:rsidRDefault="00872A00" w:rsidP="00872A00">
      <w:pPr>
        <w:suppressAutoHyphens w:val="0"/>
        <w:autoSpaceDE w:val="0"/>
        <w:autoSpaceDN w:val="0"/>
        <w:adjustRightInd w:val="0"/>
        <w:spacing w:after="120" w:line="276" w:lineRule="auto"/>
        <w:jc w:val="both"/>
        <w:rPr>
          <w:rFonts w:asciiTheme="minorHAnsi" w:hAnsiTheme="minorHAnsi" w:cstheme="minorHAnsi"/>
          <w:color w:val="000000" w:themeColor="text1"/>
          <w:sz w:val="22"/>
          <w:szCs w:val="22"/>
          <w:lang w:eastAsia="pl-PL"/>
        </w:rPr>
      </w:pPr>
      <w:r w:rsidRPr="00500619">
        <w:rPr>
          <w:rFonts w:asciiTheme="minorHAnsi" w:hAnsiTheme="minorHAnsi" w:cstheme="minorHAnsi"/>
          <w:color w:val="000000" w:themeColor="text1"/>
          <w:sz w:val="22"/>
          <w:szCs w:val="22"/>
          <w:lang w:eastAsia="pl-PL"/>
        </w:rPr>
        <w:t xml:space="preserve">Do wykazu załączono ............ egzemplarz(e/y) dokumentów potwierdzających, że zamówienia te zostały wykonane należycie. </w:t>
      </w:r>
    </w:p>
    <w:p w14:paraId="3E4D6651" w14:textId="3A5AFEC1" w:rsidR="00B54892" w:rsidRPr="00500619" w:rsidRDefault="00872A00" w:rsidP="00BC39D0">
      <w:pPr>
        <w:spacing w:after="120" w:line="276" w:lineRule="auto"/>
        <w:jc w:val="both"/>
        <w:outlineLvl w:val="2"/>
        <w:rPr>
          <w:rFonts w:asciiTheme="minorHAnsi" w:eastAsia="Times New Roman" w:hAnsiTheme="minorHAnsi" w:cstheme="minorHAnsi"/>
          <w:bCs/>
          <w:i/>
          <w:color w:val="000000" w:themeColor="text1"/>
          <w:sz w:val="22"/>
          <w:szCs w:val="22"/>
        </w:rPr>
      </w:pPr>
      <w:r w:rsidRPr="00500619">
        <w:rPr>
          <w:rFonts w:asciiTheme="minorHAnsi" w:eastAsia="Times New Roman" w:hAnsiTheme="minorHAnsi" w:cstheme="minorHAnsi"/>
          <w:bCs/>
          <w:i/>
          <w:color w:val="000000" w:themeColor="text1"/>
          <w:sz w:val="22"/>
          <w:szCs w:val="22"/>
        </w:rPr>
        <w:t>Dokument musi być opatrzony przez osobę lub osoby uprawnione do reprezentowania firmy kwalifikowanym podpisem elektroniczn</w:t>
      </w:r>
      <w:r w:rsidR="00F07525" w:rsidRPr="00500619">
        <w:rPr>
          <w:rFonts w:asciiTheme="minorHAnsi" w:eastAsia="Times New Roman" w:hAnsiTheme="minorHAnsi" w:cstheme="minorHAnsi"/>
          <w:bCs/>
          <w:i/>
          <w:color w:val="000000" w:themeColor="text1"/>
          <w:sz w:val="22"/>
          <w:szCs w:val="22"/>
        </w:rPr>
        <w:t>y</w:t>
      </w:r>
    </w:p>
    <w:p w14:paraId="20FD9F69" w14:textId="77777777" w:rsidR="0013678C" w:rsidRDefault="0013678C" w:rsidP="00B52B2A">
      <w:pPr>
        <w:suppressAutoHyphens w:val="0"/>
        <w:autoSpaceDE w:val="0"/>
        <w:autoSpaceDN w:val="0"/>
        <w:adjustRightInd w:val="0"/>
        <w:spacing w:after="120" w:line="276" w:lineRule="auto"/>
        <w:jc w:val="both"/>
        <w:rPr>
          <w:rFonts w:asciiTheme="minorHAnsi" w:hAnsiTheme="minorHAnsi" w:cstheme="minorHAnsi"/>
          <w:bCs/>
          <w:sz w:val="22"/>
          <w:szCs w:val="22"/>
        </w:rPr>
        <w:sectPr w:rsidR="0013678C" w:rsidSect="00900E7A">
          <w:footerReference w:type="default" r:id="rId10"/>
          <w:footnotePr>
            <w:pos w:val="beneathText"/>
          </w:footnotePr>
          <w:pgSz w:w="16837" w:h="11905" w:orient="landscape" w:code="9"/>
          <w:pgMar w:top="1134" w:right="1134" w:bottom="1134" w:left="1134" w:header="709" w:footer="709" w:gutter="0"/>
          <w:cols w:space="708"/>
          <w:docGrid w:linePitch="360"/>
        </w:sectPr>
      </w:pPr>
    </w:p>
    <w:p w14:paraId="26CD1C82" w14:textId="047848FA" w:rsidR="0013678C" w:rsidRDefault="0013678C" w:rsidP="0013678C">
      <w:pPr>
        <w:spacing w:line="276" w:lineRule="auto"/>
        <w:ind w:left="5246" w:right="-2" w:firstLine="708"/>
        <w:jc w:val="right"/>
        <w:rPr>
          <w:rFonts w:asciiTheme="minorHAnsi" w:hAnsiTheme="minorHAnsi" w:cstheme="minorHAnsi"/>
          <w:b/>
          <w:sz w:val="22"/>
          <w:szCs w:val="22"/>
        </w:rPr>
      </w:pPr>
      <w:r>
        <w:rPr>
          <w:rFonts w:asciiTheme="minorHAnsi" w:hAnsiTheme="minorHAnsi" w:cstheme="minorHAnsi"/>
          <w:b/>
          <w:sz w:val="22"/>
          <w:szCs w:val="22"/>
        </w:rPr>
        <w:lastRenderedPageBreak/>
        <w:t xml:space="preserve">Załącznik nr 8 do SWZ </w:t>
      </w:r>
    </w:p>
    <w:p w14:paraId="25CB75D4" w14:textId="77777777" w:rsidR="0013678C" w:rsidRDefault="0013678C" w:rsidP="0013678C">
      <w:pPr>
        <w:spacing w:line="276" w:lineRule="auto"/>
        <w:ind w:right="-2"/>
        <w:jc w:val="center"/>
        <w:rPr>
          <w:rFonts w:asciiTheme="minorHAnsi" w:hAnsiTheme="minorHAnsi" w:cstheme="minorHAnsi"/>
          <w:b/>
          <w:sz w:val="22"/>
          <w:szCs w:val="22"/>
          <w:u w:val="single"/>
        </w:rPr>
      </w:pPr>
      <w:r>
        <w:rPr>
          <w:rFonts w:asciiTheme="minorHAnsi" w:hAnsiTheme="minorHAnsi" w:cstheme="minorHAnsi"/>
          <w:b/>
          <w:sz w:val="22"/>
          <w:szCs w:val="22"/>
          <w:u w:val="single"/>
        </w:rPr>
        <w:t>Wzór oświadczenia o niepodleganiu wykluczeniu z postępowania</w:t>
      </w:r>
    </w:p>
    <w:p w14:paraId="09740E40" w14:textId="77777777" w:rsidR="0013678C" w:rsidRDefault="0013678C" w:rsidP="0013678C">
      <w:pPr>
        <w:spacing w:line="276" w:lineRule="auto"/>
        <w:ind w:left="5246" w:right="-2" w:firstLine="708"/>
        <w:jc w:val="right"/>
        <w:rPr>
          <w:rFonts w:asciiTheme="minorHAnsi" w:hAnsiTheme="minorHAnsi" w:cstheme="minorHAnsi"/>
          <w:b/>
          <w:sz w:val="22"/>
          <w:szCs w:val="22"/>
        </w:rPr>
      </w:pPr>
    </w:p>
    <w:p w14:paraId="4453649F" w14:textId="77777777" w:rsidR="0013678C" w:rsidRDefault="0013678C" w:rsidP="0013678C">
      <w:pPr>
        <w:spacing w:line="276" w:lineRule="auto"/>
        <w:ind w:left="5246" w:right="-2" w:firstLine="708"/>
        <w:rPr>
          <w:rFonts w:asciiTheme="minorHAnsi" w:hAnsiTheme="minorHAnsi" w:cstheme="minorHAnsi"/>
          <w:b/>
          <w:sz w:val="22"/>
          <w:szCs w:val="22"/>
        </w:rPr>
      </w:pPr>
      <w:r>
        <w:rPr>
          <w:rFonts w:asciiTheme="minorHAnsi" w:hAnsiTheme="minorHAnsi" w:cstheme="minorHAnsi"/>
          <w:b/>
          <w:sz w:val="22"/>
          <w:szCs w:val="22"/>
        </w:rPr>
        <w:t>Zamawiający:</w:t>
      </w:r>
    </w:p>
    <w:p w14:paraId="4E480A84" w14:textId="77777777" w:rsidR="0013678C" w:rsidRDefault="0013678C" w:rsidP="0013678C">
      <w:pPr>
        <w:spacing w:line="276" w:lineRule="auto"/>
        <w:ind w:left="5954" w:right="-2"/>
        <w:rPr>
          <w:rFonts w:asciiTheme="minorHAnsi" w:hAnsiTheme="minorHAnsi" w:cstheme="minorHAnsi"/>
          <w:b/>
          <w:sz w:val="22"/>
          <w:szCs w:val="22"/>
        </w:rPr>
      </w:pPr>
      <w:r>
        <w:rPr>
          <w:rFonts w:asciiTheme="minorHAnsi" w:hAnsiTheme="minorHAnsi" w:cstheme="minorHAnsi"/>
          <w:b/>
          <w:sz w:val="22"/>
          <w:szCs w:val="22"/>
        </w:rPr>
        <w:t xml:space="preserve">Urząd Ochrony Konkurencji </w:t>
      </w:r>
      <w:r>
        <w:rPr>
          <w:rFonts w:asciiTheme="minorHAnsi" w:hAnsiTheme="minorHAnsi" w:cstheme="minorHAnsi"/>
          <w:b/>
          <w:sz w:val="22"/>
          <w:szCs w:val="22"/>
        </w:rPr>
        <w:br/>
        <w:t>i Konsumentów</w:t>
      </w:r>
    </w:p>
    <w:p w14:paraId="3CC8533A" w14:textId="77777777" w:rsidR="0013678C" w:rsidRDefault="0013678C" w:rsidP="0013678C">
      <w:pPr>
        <w:spacing w:line="276" w:lineRule="auto"/>
        <w:ind w:left="5954" w:right="-2"/>
        <w:rPr>
          <w:rFonts w:asciiTheme="minorHAnsi" w:hAnsiTheme="minorHAnsi" w:cstheme="minorHAnsi"/>
          <w:sz w:val="22"/>
          <w:szCs w:val="22"/>
        </w:rPr>
      </w:pPr>
      <w:r>
        <w:rPr>
          <w:rFonts w:asciiTheme="minorHAnsi" w:hAnsiTheme="minorHAnsi" w:cstheme="minorHAnsi"/>
          <w:sz w:val="22"/>
          <w:szCs w:val="22"/>
        </w:rPr>
        <w:t>pl. Powstańców Warszawy 1</w:t>
      </w:r>
    </w:p>
    <w:p w14:paraId="6C2DB9C6" w14:textId="77777777" w:rsidR="0013678C" w:rsidRDefault="0013678C" w:rsidP="0013678C">
      <w:pPr>
        <w:spacing w:line="276" w:lineRule="auto"/>
        <w:ind w:left="5954" w:right="-2"/>
        <w:rPr>
          <w:rFonts w:asciiTheme="minorHAnsi" w:hAnsiTheme="minorHAnsi" w:cstheme="minorHAnsi"/>
          <w:sz w:val="22"/>
          <w:szCs w:val="22"/>
        </w:rPr>
      </w:pPr>
      <w:r>
        <w:rPr>
          <w:rFonts w:asciiTheme="minorHAnsi" w:hAnsiTheme="minorHAnsi" w:cstheme="minorHAnsi"/>
          <w:sz w:val="22"/>
          <w:szCs w:val="22"/>
        </w:rPr>
        <w:t xml:space="preserve">00-950 Warszawa </w:t>
      </w:r>
    </w:p>
    <w:p w14:paraId="313CDBBD" w14:textId="77777777" w:rsidR="0013678C" w:rsidRDefault="0013678C" w:rsidP="0013678C">
      <w:pPr>
        <w:spacing w:line="276" w:lineRule="auto"/>
        <w:rPr>
          <w:rFonts w:asciiTheme="minorHAnsi" w:hAnsiTheme="minorHAnsi" w:cstheme="minorHAnsi"/>
          <w:b/>
          <w:sz w:val="22"/>
          <w:szCs w:val="22"/>
        </w:rPr>
      </w:pPr>
      <w:r>
        <w:rPr>
          <w:rFonts w:asciiTheme="minorHAnsi" w:hAnsiTheme="minorHAnsi" w:cstheme="minorHAnsi"/>
          <w:b/>
          <w:sz w:val="22"/>
          <w:szCs w:val="22"/>
        </w:rPr>
        <w:t>Wykonawca:</w:t>
      </w:r>
    </w:p>
    <w:p w14:paraId="06C6B06A" w14:textId="77777777" w:rsidR="0013678C" w:rsidRDefault="0013678C" w:rsidP="0013678C">
      <w:pPr>
        <w:tabs>
          <w:tab w:val="left" w:pos="1701"/>
        </w:tabs>
        <w:spacing w:line="276" w:lineRule="auto"/>
        <w:ind w:right="5384"/>
        <w:rPr>
          <w:rFonts w:asciiTheme="minorHAnsi" w:hAnsiTheme="minorHAnsi" w:cstheme="minorHAnsi"/>
          <w:sz w:val="22"/>
          <w:szCs w:val="22"/>
        </w:rPr>
      </w:pPr>
      <w:r>
        <w:rPr>
          <w:rFonts w:asciiTheme="minorHAnsi" w:hAnsiTheme="minorHAnsi" w:cstheme="minorHAnsi"/>
          <w:sz w:val="22"/>
          <w:szCs w:val="22"/>
        </w:rPr>
        <w:t>………………………………………………………………………………………………………………………………</w:t>
      </w:r>
    </w:p>
    <w:p w14:paraId="0F6A8251" w14:textId="77777777" w:rsidR="0013678C" w:rsidRDefault="0013678C" w:rsidP="0013678C">
      <w:pPr>
        <w:tabs>
          <w:tab w:val="left" w:pos="1701"/>
        </w:tabs>
        <w:spacing w:line="276" w:lineRule="auto"/>
        <w:ind w:right="5384"/>
        <w:rPr>
          <w:rFonts w:asciiTheme="minorHAnsi" w:hAnsiTheme="minorHAnsi" w:cstheme="minorHAnsi"/>
          <w:i/>
          <w:sz w:val="22"/>
          <w:szCs w:val="22"/>
        </w:rPr>
      </w:pPr>
      <w:r>
        <w:rPr>
          <w:rFonts w:asciiTheme="minorHAnsi" w:hAnsiTheme="minorHAnsi" w:cstheme="minorHAnsi"/>
          <w:i/>
          <w:sz w:val="22"/>
          <w:szCs w:val="22"/>
        </w:rPr>
        <w:t>(pełna nazwa/firma, adres, w zależności od podmiotu: NIP/PESEL, KRS/CEiDG)</w:t>
      </w:r>
    </w:p>
    <w:p w14:paraId="04160C8F" w14:textId="77777777" w:rsidR="0013678C" w:rsidRDefault="0013678C" w:rsidP="0013678C">
      <w:pPr>
        <w:tabs>
          <w:tab w:val="left" w:pos="1701"/>
        </w:tabs>
        <w:spacing w:line="276" w:lineRule="auto"/>
        <w:ind w:right="5384"/>
        <w:rPr>
          <w:rFonts w:asciiTheme="minorHAnsi" w:hAnsiTheme="minorHAnsi" w:cstheme="minorHAnsi"/>
          <w:sz w:val="22"/>
          <w:szCs w:val="22"/>
          <w:u w:val="single"/>
        </w:rPr>
      </w:pPr>
      <w:r>
        <w:rPr>
          <w:rFonts w:asciiTheme="minorHAnsi" w:hAnsiTheme="minorHAnsi" w:cstheme="minorHAnsi"/>
          <w:sz w:val="22"/>
          <w:szCs w:val="22"/>
          <w:u w:val="single"/>
        </w:rPr>
        <w:t>reprezentowany przez:</w:t>
      </w:r>
    </w:p>
    <w:p w14:paraId="5CEC8717" w14:textId="77777777" w:rsidR="0013678C" w:rsidRDefault="0013678C" w:rsidP="0013678C">
      <w:pPr>
        <w:tabs>
          <w:tab w:val="left" w:pos="1701"/>
        </w:tabs>
        <w:spacing w:line="276" w:lineRule="auto"/>
        <w:ind w:right="5384"/>
        <w:rPr>
          <w:rFonts w:asciiTheme="minorHAnsi" w:hAnsiTheme="minorHAnsi" w:cstheme="minorHAnsi"/>
          <w:sz w:val="22"/>
          <w:szCs w:val="22"/>
        </w:rPr>
      </w:pPr>
      <w:r>
        <w:rPr>
          <w:rFonts w:asciiTheme="minorHAnsi" w:hAnsiTheme="minorHAnsi" w:cstheme="minorHAnsi"/>
          <w:sz w:val="22"/>
          <w:szCs w:val="22"/>
        </w:rPr>
        <w:t>…………………………………………………………………………………………………………………………………………..</w:t>
      </w:r>
    </w:p>
    <w:p w14:paraId="79075F95" w14:textId="77777777" w:rsidR="0013678C" w:rsidRDefault="0013678C" w:rsidP="0013678C">
      <w:pPr>
        <w:tabs>
          <w:tab w:val="left" w:pos="1701"/>
        </w:tabs>
        <w:spacing w:line="276" w:lineRule="auto"/>
        <w:ind w:right="5384"/>
        <w:rPr>
          <w:rFonts w:asciiTheme="minorHAnsi" w:hAnsiTheme="minorHAnsi" w:cstheme="minorHAnsi"/>
          <w:i/>
          <w:sz w:val="22"/>
          <w:szCs w:val="22"/>
        </w:rPr>
      </w:pPr>
      <w:r>
        <w:rPr>
          <w:rFonts w:asciiTheme="minorHAnsi" w:hAnsiTheme="minorHAnsi" w:cstheme="minorHAnsi"/>
          <w:i/>
          <w:sz w:val="22"/>
          <w:szCs w:val="22"/>
        </w:rPr>
        <w:t>(imię, nazwisko, stanowisko/podstawa do reprezentacji)</w:t>
      </w:r>
    </w:p>
    <w:p w14:paraId="2AEADC5A" w14:textId="77777777" w:rsidR="0013678C" w:rsidRDefault="0013678C" w:rsidP="0013678C">
      <w:pPr>
        <w:spacing w:after="120" w:line="276"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Oświadczenie Wykonawcy </w:t>
      </w:r>
    </w:p>
    <w:p w14:paraId="0F14410A" w14:textId="77777777" w:rsidR="0013678C" w:rsidRDefault="0013678C" w:rsidP="0013678C">
      <w:pPr>
        <w:spacing w:after="120" w:line="276"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t>(składane na wezwanie Zamawiającego)</w:t>
      </w:r>
    </w:p>
    <w:p w14:paraId="170FD608" w14:textId="77777777" w:rsidR="0013678C" w:rsidRDefault="0013678C" w:rsidP="0013678C">
      <w:pPr>
        <w:spacing w:after="120" w:line="276" w:lineRule="auto"/>
        <w:jc w:val="center"/>
        <w:rPr>
          <w:rFonts w:asciiTheme="minorHAnsi" w:hAnsiTheme="minorHAnsi" w:cstheme="minorHAnsi"/>
          <w:color w:val="000000"/>
          <w:sz w:val="22"/>
          <w:szCs w:val="22"/>
        </w:rPr>
      </w:pPr>
      <w:r>
        <w:rPr>
          <w:rFonts w:asciiTheme="minorHAnsi" w:eastAsia="Times New Roman" w:hAnsiTheme="minorHAnsi" w:cstheme="minorHAnsi"/>
          <w:color w:val="000000"/>
          <w:sz w:val="22"/>
          <w:szCs w:val="22"/>
          <w:lang w:eastAsia="pl-PL"/>
        </w:rPr>
        <w:t>o braku podstaw wykluczenia z postępowania</w:t>
      </w:r>
    </w:p>
    <w:p w14:paraId="5592A9A0" w14:textId="6E8001EE" w:rsidR="0013678C" w:rsidRDefault="0013678C" w:rsidP="0013678C">
      <w:pPr>
        <w:spacing w:line="276" w:lineRule="auto"/>
        <w:jc w:val="both"/>
        <w:outlineLvl w:val="0"/>
        <w:rPr>
          <w:rFonts w:asciiTheme="minorHAnsi" w:eastAsia="Times New Roman" w:hAnsiTheme="minorHAnsi" w:cstheme="minorHAnsi"/>
          <w:b/>
          <w:sz w:val="22"/>
          <w:szCs w:val="22"/>
        </w:rPr>
      </w:pPr>
      <w:r>
        <w:rPr>
          <w:rFonts w:asciiTheme="minorHAnsi" w:hAnsiTheme="minorHAnsi" w:cstheme="minorHAnsi"/>
          <w:color w:val="000000"/>
          <w:sz w:val="22"/>
          <w:szCs w:val="22"/>
        </w:rPr>
        <w:t xml:space="preserve">Na potrzeby postępowania o udzielenie zamówienia publicznego, prowadzonego w trybie art. 132 ustawy Prawo zamówień publicznych pn. </w:t>
      </w:r>
      <w:r w:rsidRPr="00500619">
        <w:rPr>
          <w:rFonts w:asciiTheme="minorHAnsi" w:hAnsiTheme="minorHAnsi" w:cstheme="minorHAnsi"/>
          <w:b/>
          <w:color w:val="000000" w:themeColor="text1"/>
          <w:sz w:val="22"/>
          <w:szCs w:val="22"/>
        </w:rPr>
        <w:t>„</w:t>
      </w:r>
      <w:r w:rsidRPr="00500619">
        <w:rPr>
          <w:rFonts w:asciiTheme="minorHAnsi" w:eastAsia="Times New Roman" w:hAnsiTheme="minorHAnsi" w:cstheme="minorHAnsi"/>
          <w:b/>
          <w:bCs/>
          <w:sz w:val="22"/>
          <w:szCs w:val="22"/>
          <w:lang w:eastAsia="pl-PL"/>
        </w:rPr>
        <w:t xml:space="preserve">Zakup i dostawa urządzeń laboratoryjnych dla Urzędu Ochrony Konkurencji i </w:t>
      </w:r>
      <w:r>
        <w:rPr>
          <w:rFonts w:asciiTheme="minorHAnsi" w:eastAsia="Times New Roman" w:hAnsiTheme="minorHAnsi" w:cstheme="minorHAnsi"/>
          <w:b/>
          <w:bCs/>
          <w:sz w:val="22"/>
          <w:szCs w:val="22"/>
          <w:lang w:eastAsia="pl-PL"/>
        </w:rPr>
        <w:t xml:space="preserve"> Konsumentów</w:t>
      </w:r>
      <w:r w:rsidRPr="00500619">
        <w:rPr>
          <w:rFonts w:asciiTheme="minorHAnsi" w:hAnsiTheme="minorHAnsi" w:cstheme="minorHAnsi"/>
          <w:b/>
          <w:bCs/>
          <w:color w:val="000000" w:themeColor="text1"/>
          <w:sz w:val="22"/>
          <w:szCs w:val="22"/>
        </w:rPr>
        <w:t>”</w:t>
      </w:r>
      <w:r w:rsidRPr="00500619">
        <w:rPr>
          <w:rFonts w:asciiTheme="minorHAnsi" w:hAnsiTheme="minorHAnsi" w:cstheme="minorHAnsi"/>
          <w:b/>
          <w:color w:val="000000" w:themeColor="text1"/>
          <w:sz w:val="22"/>
          <w:szCs w:val="22"/>
        </w:rPr>
        <w:t xml:space="preserve"> </w:t>
      </w:r>
      <w:r w:rsidRPr="00500619">
        <w:rPr>
          <w:rFonts w:asciiTheme="minorHAnsi" w:hAnsiTheme="minorHAnsi" w:cstheme="minorHAnsi"/>
          <w:color w:val="000000" w:themeColor="text1"/>
          <w:sz w:val="22"/>
          <w:szCs w:val="22"/>
        </w:rPr>
        <w:t xml:space="preserve">(nr. post. </w:t>
      </w:r>
      <w:r>
        <w:rPr>
          <w:rFonts w:asciiTheme="minorHAnsi" w:hAnsiTheme="minorHAnsi" w:cstheme="minorHAnsi"/>
          <w:color w:val="000000" w:themeColor="text1"/>
          <w:sz w:val="22"/>
          <w:szCs w:val="22"/>
        </w:rPr>
        <w:t>BF</w:t>
      </w:r>
      <w:r w:rsidRPr="00500619">
        <w:rPr>
          <w:rFonts w:asciiTheme="minorHAnsi" w:hAnsiTheme="minorHAnsi" w:cstheme="minorHAnsi"/>
          <w:color w:val="000000" w:themeColor="text1"/>
          <w:sz w:val="22"/>
          <w:szCs w:val="22"/>
        </w:rPr>
        <w:t>-2.262</w:t>
      </w:r>
      <w:r w:rsidR="00BE5EB6">
        <w:rPr>
          <w:rFonts w:asciiTheme="minorHAnsi" w:hAnsiTheme="minorHAnsi" w:cstheme="minorHAnsi"/>
          <w:color w:val="000000" w:themeColor="text1"/>
          <w:sz w:val="22"/>
          <w:szCs w:val="22"/>
        </w:rPr>
        <w:t>.25.</w:t>
      </w:r>
      <w:r w:rsidRPr="00500619">
        <w:rPr>
          <w:rFonts w:asciiTheme="minorHAnsi" w:hAnsiTheme="minorHAnsi" w:cstheme="minorHAnsi"/>
          <w:color w:val="000000" w:themeColor="text1"/>
          <w:sz w:val="22"/>
          <w:szCs w:val="22"/>
        </w:rPr>
        <w:t>2022</w:t>
      </w:r>
      <w:r>
        <w:rPr>
          <w:rFonts w:asciiTheme="minorHAnsi" w:hAnsiTheme="minorHAnsi" w:cstheme="minorHAnsi"/>
          <w:color w:val="000000"/>
          <w:sz w:val="22"/>
          <w:szCs w:val="22"/>
        </w:rPr>
        <w:t>), prowadzonego przez Urząd Ochrony Konkurencji</w:t>
      </w:r>
      <w:r w:rsidR="00146B7E">
        <w:rPr>
          <w:rFonts w:asciiTheme="minorHAnsi" w:hAnsiTheme="minorHAnsi" w:cstheme="minorHAnsi"/>
          <w:color w:val="000000"/>
          <w:sz w:val="22"/>
          <w:szCs w:val="22"/>
        </w:rPr>
        <w:br/>
      </w:r>
      <w:r>
        <w:rPr>
          <w:rFonts w:asciiTheme="minorHAnsi" w:hAnsiTheme="minorHAnsi" w:cstheme="minorHAnsi"/>
          <w:color w:val="000000"/>
          <w:sz w:val="22"/>
          <w:szCs w:val="22"/>
        </w:rPr>
        <w:t>i Konsumentów</w:t>
      </w:r>
      <w:r>
        <w:rPr>
          <w:rFonts w:asciiTheme="minorHAnsi" w:hAnsiTheme="minorHAnsi" w:cstheme="minorHAnsi"/>
          <w:i/>
          <w:color w:val="000000"/>
          <w:sz w:val="22"/>
          <w:szCs w:val="22"/>
        </w:rPr>
        <w:t xml:space="preserve">, </w:t>
      </w:r>
      <w:r>
        <w:rPr>
          <w:rFonts w:asciiTheme="minorHAnsi" w:hAnsiTheme="minorHAnsi" w:cstheme="minorHAnsi"/>
          <w:color w:val="000000"/>
          <w:sz w:val="22"/>
          <w:szCs w:val="22"/>
        </w:rPr>
        <w:t xml:space="preserve">oświadczam, że nie podlegam wykluczeniu z postępowania na podstawie art. 7 ust. 1 ustawy </w:t>
      </w:r>
      <w:r>
        <w:rPr>
          <w:rFonts w:asciiTheme="minorHAnsi" w:hAnsiTheme="minorHAnsi" w:cstheme="minorHAnsi"/>
          <w:sz w:val="22"/>
          <w:szCs w:val="22"/>
          <w:shd w:val="clear" w:color="auto" w:fill="FFFFFF"/>
        </w:rPr>
        <w:t xml:space="preserve">z dnia 13 kwietnia 2022 r. o szczególnych rozwiązaniach w zakresie przeciwdziałania wspieraniu agresji </w:t>
      </w:r>
      <w:r>
        <w:rPr>
          <w:rFonts w:asciiTheme="minorHAnsi" w:hAnsiTheme="minorHAnsi" w:cstheme="minorHAnsi"/>
          <w:sz w:val="22"/>
          <w:szCs w:val="22"/>
          <w:shd w:val="clear" w:color="auto" w:fill="FFFFFF"/>
        </w:rPr>
        <w:br/>
        <w:t>na Ukrainę oraz służących ochronie bezpieczeństwa narodowego</w:t>
      </w:r>
      <w:r>
        <w:rPr>
          <w:rFonts w:asciiTheme="minorHAnsi" w:hAnsiTheme="minorHAnsi" w:cstheme="minorHAnsi"/>
          <w:color w:val="000000"/>
          <w:sz w:val="22"/>
          <w:szCs w:val="22"/>
        </w:rPr>
        <w:t xml:space="preserve"> (Dz. U. z 2022 r., poz. 835) oraz </w:t>
      </w:r>
      <w:r>
        <w:rPr>
          <w:rFonts w:asciiTheme="minorHAnsi" w:hAnsiTheme="minorHAnsi" w:cstheme="minorHAnsi"/>
          <w:bCs/>
          <w:color w:val="000000"/>
          <w:sz w:val="22"/>
          <w:szCs w:val="22"/>
        </w:rPr>
        <w:t>art. 5k Rozporządzenia Rady (UE</w:t>
      </w:r>
      <w:r>
        <w:rPr>
          <w:rFonts w:asciiTheme="minorHAnsi" w:hAnsiTheme="minorHAnsi" w:cstheme="minorHAnsi"/>
          <w:bCs/>
          <w:sz w:val="22"/>
          <w:szCs w:val="22"/>
        </w:rPr>
        <w:t xml:space="preserve">) </w:t>
      </w:r>
      <w:r>
        <w:rPr>
          <w:rFonts w:asciiTheme="minorHAnsi" w:hAnsiTheme="minorHAnsi" w:cstheme="minorHAnsi"/>
          <w:sz w:val="22"/>
          <w:szCs w:val="22"/>
          <w:shd w:val="clear" w:color="auto" w:fill="FFFFFF"/>
        </w:rPr>
        <w:t>833/2014</w:t>
      </w:r>
      <w:r>
        <w:rPr>
          <w:rFonts w:asciiTheme="minorHAnsi" w:hAnsiTheme="minorHAnsi" w:cstheme="minorHAnsi"/>
          <w:color w:val="222222"/>
          <w:sz w:val="22"/>
          <w:szCs w:val="22"/>
          <w:shd w:val="clear" w:color="auto" w:fill="FFFFFF"/>
        </w:rPr>
        <w:t xml:space="preserve"> </w:t>
      </w:r>
      <w:r>
        <w:rPr>
          <w:rFonts w:asciiTheme="minorHAnsi" w:hAnsiTheme="minorHAnsi" w:cstheme="minorHAnsi"/>
          <w:sz w:val="22"/>
          <w:szCs w:val="22"/>
          <w:shd w:val="clear" w:color="auto" w:fill="FFFFFF"/>
        </w:rPr>
        <w:t xml:space="preserve">w brzmieniu nadanym rozporządzeniem 2022/576 </w:t>
      </w:r>
      <w:r>
        <w:rPr>
          <w:rFonts w:asciiTheme="minorHAnsi" w:hAnsiTheme="minorHAnsi" w:cstheme="minorHAnsi"/>
          <w:bCs/>
          <w:color w:val="000000"/>
          <w:sz w:val="22"/>
          <w:szCs w:val="22"/>
        </w:rPr>
        <w:t>dotyczącego środków ograniczających w związku z działaniami Rosji destabilizującymi sytuację na Ukrainie, tj.:</w:t>
      </w:r>
    </w:p>
    <w:p w14:paraId="76824C38" w14:textId="77777777" w:rsidR="0013678C" w:rsidRPr="00993ED3" w:rsidRDefault="0013678C" w:rsidP="00686869">
      <w:pPr>
        <w:pStyle w:val="Akapitzlist"/>
        <w:widowControl/>
        <w:numPr>
          <w:ilvl w:val="0"/>
          <w:numId w:val="92"/>
        </w:numPr>
        <w:suppressAutoHyphens w:val="0"/>
        <w:spacing w:before="120" w:after="120" w:line="280" w:lineRule="exact"/>
        <w:jc w:val="both"/>
        <w:textAlignment w:val="baseline"/>
        <w:rPr>
          <w:rFonts w:asciiTheme="minorHAnsi" w:hAnsiTheme="minorHAnsi" w:cstheme="minorHAnsi"/>
          <w:color w:val="000000"/>
          <w:szCs w:val="22"/>
          <w:lang w:eastAsia="pl-PL"/>
        </w:rPr>
      </w:pPr>
      <w:r>
        <w:rPr>
          <w:rFonts w:asciiTheme="minorHAnsi" w:hAnsiTheme="minorHAnsi" w:cstheme="minorHAnsi"/>
          <w:b/>
          <w:bCs/>
          <w:color w:val="000000"/>
          <w:szCs w:val="22"/>
        </w:rPr>
        <w:t>nie jestem</w:t>
      </w:r>
      <w:r>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w:t>
      </w:r>
      <w:r>
        <w:rPr>
          <w:rFonts w:asciiTheme="minorHAnsi" w:hAnsiTheme="minorHAnsi" w:cstheme="minorHAnsi"/>
          <w:color w:val="000000"/>
          <w:szCs w:val="22"/>
        </w:rPr>
        <w:br/>
        <w:t xml:space="preserve">na listę rozstrzygającej </w:t>
      </w:r>
      <w:r w:rsidRPr="00993ED3">
        <w:rPr>
          <w:rFonts w:asciiTheme="minorHAnsi" w:hAnsiTheme="minorHAnsi" w:cstheme="minorHAnsi"/>
          <w:color w:val="000000"/>
          <w:szCs w:val="22"/>
        </w:rPr>
        <w:t xml:space="preserve">o zastosowaniu środka, o którym mowa w art. 1 pkt 3 ww. ustawy; </w:t>
      </w:r>
    </w:p>
    <w:p w14:paraId="7FB2EC29" w14:textId="5AD28172" w:rsidR="0013678C" w:rsidRDefault="0013678C" w:rsidP="00686869">
      <w:pPr>
        <w:pStyle w:val="Akapitzlist"/>
        <w:widowControl/>
        <w:numPr>
          <w:ilvl w:val="0"/>
          <w:numId w:val="92"/>
        </w:numPr>
        <w:suppressAutoHyphens w:val="0"/>
        <w:spacing w:before="120" w:after="120" w:line="280" w:lineRule="exact"/>
        <w:jc w:val="both"/>
        <w:textAlignment w:val="baseline"/>
        <w:rPr>
          <w:rFonts w:asciiTheme="minorHAnsi" w:hAnsiTheme="minorHAnsi" w:cstheme="minorHAnsi"/>
          <w:color w:val="000000"/>
          <w:szCs w:val="22"/>
        </w:rPr>
      </w:pPr>
      <w:r>
        <w:rPr>
          <w:rFonts w:asciiTheme="minorHAnsi" w:hAnsiTheme="minorHAnsi" w:cstheme="minorHAnsi"/>
          <w:szCs w:val="22"/>
        </w:rPr>
        <w:t xml:space="preserve">beneficjentem rzeczywistym wykonawcy w rozumieniu ustawy z dnia 1 marca 2018 r. </w:t>
      </w:r>
      <w:r>
        <w:rPr>
          <w:rFonts w:asciiTheme="minorHAnsi" w:hAnsiTheme="minorHAnsi" w:cstheme="minorHAnsi"/>
          <w:szCs w:val="22"/>
        </w:rPr>
        <w:br/>
        <w:t xml:space="preserve">o przeciwdziałaniu praniu pieniędzy oraz finansowaniu terroryzmu (Dz. U. z 2022 r. poz. 593 </w:t>
      </w:r>
      <w:r>
        <w:rPr>
          <w:rFonts w:asciiTheme="minorHAnsi" w:hAnsiTheme="minorHAnsi" w:cstheme="minorHAnsi"/>
          <w:szCs w:val="22"/>
        </w:rPr>
        <w:br/>
        <w:t xml:space="preserve">i 655) </w:t>
      </w:r>
      <w:r>
        <w:rPr>
          <w:rFonts w:asciiTheme="minorHAnsi" w:hAnsiTheme="minorHAnsi" w:cstheme="minorHAnsi"/>
          <w:b/>
          <w:bCs/>
          <w:szCs w:val="22"/>
        </w:rPr>
        <w:t>nie jest</w:t>
      </w:r>
      <w:r>
        <w:rPr>
          <w:rFonts w:asciiTheme="minorHAnsi" w:hAnsiTheme="minorHAnsi" w:cstheme="minorHAnsi"/>
          <w:szCs w:val="22"/>
        </w:rPr>
        <w:t xml:space="preserve"> osoba wymieniona w wykazach określonych w rozporządzeniu 765/2006 </w:t>
      </w:r>
      <w:r>
        <w:rPr>
          <w:rFonts w:asciiTheme="minorHAnsi" w:hAnsiTheme="minorHAnsi" w:cstheme="minorHAnsi"/>
          <w:szCs w:val="22"/>
        </w:rPr>
        <w:br/>
        <w:t xml:space="preserve">i rozporządzeniu 269/2014 albo wpisana na listę lub będąca takim beneficjentem rzeczywistym od dnia 24 lutego 2022 r., o ile została wpisana na listę na podstawie decyzji  </w:t>
      </w:r>
      <w:r>
        <w:rPr>
          <w:rFonts w:asciiTheme="minorHAnsi" w:hAnsiTheme="minorHAnsi" w:cstheme="minorHAnsi"/>
          <w:szCs w:val="22"/>
        </w:rPr>
        <w:br/>
        <w:t xml:space="preserve">w sprawie wpisu na listę rozstrzygającej o zastosowaniu środka, o którym mowa w art. 1 </w:t>
      </w:r>
      <w:r>
        <w:rPr>
          <w:rFonts w:asciiTheme="minorHAnsi" w:hAnsiTheme="minorHAnsi" w:cstheme="minorHAnsi"/>
          <w:szCs w:val="22"/>
        </w:rPr>
        <w:br/>
        <w:t>pkt 3 ww. ustawy;</w:t>
      </w:r>
    </w:p>
    <w:p w14:paraId="0E1AEFC9" w14:textId="77777777" w:rsidR="0013678C" w:rsidRDefault="0013678C" w:rsidP="00686869">
      <w:pPr>
        <w:pStyle w:val="Akapitzlist"/>
        <w:widowControl/>
        <w:numPr>
          <w:ilvl w:val="0"/>
          <w:numId w:val="92"/>
        </w:numPr>
        <w:suppressAutoHyphens w:val="0"/>
        <w:spacing w:before="120" w:after="120" w:line="280" w:lineRule="exact"/>
        <w:jc w:val="both"/>
        <w:textAlignment w:val="baseline"/>
        <w:rPr>
          <w:rFonts w:asciiTheme="minorHAnsi" w:hAnsiTheme="minorHAnsi" w:cstheme="minorHAnsi"/>
          <w:color w:val="000000"/>
          <w:szCs w:val="22"/>
        </w:rPr>
      </w:pPr>
      <w:r>
        <w:rPr>
          <w:rFonts w:asciiTheme="minorHAnsi" w:hAnsiTheme="minorHAnsi" w:cstheme="minorHAnsi"/>
          <w:color w:val="000000"/>
          <w:szCs w:val="22"/>
        </w:rPr>
        <w:t xml:space="preserve">jednostką dominującą wykonawcy w rozumieniu art. 3 ust. 1 pkt 37 ustawy z dnia 29 września </w:t>
      </w:r>
      <w:r>
        <w:rPr>
          <w:rFonts w:asciiTheme="minorHAnsi" w:hAnsiTheme="minorHAnsi" w:cstheme="minorHAnsi"/>
          <w:color w:val="000000"/>
          <w:szCs w:val="22"/>
        </w:rPr>
        <w:br/>
        <w:t xml:space="preserve">1994 r. o rachunkowości (Dz. U. z 2021 r. poz. 217, 2105 i 2106), </w:t>
      </w:r>
      <w:r>
        <w:rPr>
          <w:rFonts w:asciiTheme="minorHAnsi" w:hAnsiTheme="minorHAnsi" w:cstheme="minorHAnsi"/>
          <w:b/>
          <w:bCs/>
          <w:color w:val="000000"/>
          <w:szCs w:val="22"/>
        </w:rPr>
        <w:t>nie jest</w:t>
      </w:r>
      <w:r>
        <w:rPr>
          <w:rFonts w:asciiTheme="minorHAnsi" w:hAnsiTheme="minorHAnsi" w:cstheme="minorHAnsi"/>
          <w:color w:val="000000"/>
          <w:szCs w:val="22"/>
        </w:rPr>
        <w:t xml:space="preserve"> podmiot wymieniony </w:t>
      </w:r>
      <w:r>
        <w:rPr>
          <w:rFonts w:asciiTheme="minorHAnsi" w:hAnsiTheme="minorHAnsi" w:cstheme="minorHAnsi"/>
          <w:color w:val="000000"/>
          <w:szCs w:val="22"/>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A6DB47B" w14:textId="77777777" w:rsidR="0013678C" w:rsidRDefault="0013678C" w:rsidP="00686869">
      <w:pPr>
        <w:pStyle w:val="Akapitzlist"/>
        <w:widowControl/>
        <w:numPr>
          <w:ilvl w:val="0"/>
          <w:numId w:val="92"/>
        </w:numPr>
        <w:suppressAutoHyphens w:val="0"/>
        <w:spacing w:before="120" w:after="120" w:line="280" w:lineRule="exact"/>
        <w:jc w:val="both"/>
        <w:textAlignment w:val="baseline"/>
        <w:rPr>
          <w:rFonts w:asciiTheme="minorHAnsi" w:hAnsiTheme="minorHAnsi" w:cstheme="minorHAnsi"/>
          <w:szCs w:val="22"/>
        </w:rPr>
      </w:pPr>
      <w:r>
        <w:rPr>
          <w:rFonts w:asciiTheme="minorHAnsi" w:eastAsia="Times New Roman" w:hAnsiTheme="minorHAnsi" w:cstheme="minorHAnsi"/>
          <w:b/>
          <w:szCs w:val="22"/>
          <w:lang w:eastAsia="pl-PL"/>
        </w:rPr>
        <w:t>nie jestem</w:t>
      </w:r>
      <w:r>
        <w:rPr>
          <w:rFonts w:asciiTheme="minorHAnsi" w:eastAsia="Times New Roman" w:hAnsiTheme="minorHAnsi" w:cstheme="minorHAnsi"/>
          <w:szCs w:val="22"/>
          <w:lang w:eastAsia="pl-PL"/>
        </w:rPr>
        <w:t xml:space="preserve"> obywatelem rosyjskim, osobą fizyczną lub prawną, podmiotem lub organem </w:t>
      </w:r>
      <w:r>
        <w:rPr>
          <w:rFonts w:asciiTheme="minorHAnsi" w:eastAsia="Times New Roman" w:hAnsiTheme="minorHAnsi" w:cstheme="minorHAnsi"/>
          <w:szCs w:val="22"/>
          <w:lang w:eastAsia="pl-PL"/>
        </w:rPr>
        <w:br/>
        <w:t>z siedzibą w Rosji;</w:t>
      </w:r>
    </w:p>
    <w:p w14:paraId="1DB1B0F2" w14:textId="77777777" w:rsidR="0013678C" w:rsidRDefault="0013678C" w:rsidP="00686869">
      <w:pPr>
        <w:pStyle w:val="Akapitzlist"/>
        <w:widowControl/>
        <w:numPr>
          <w:ilvl w:val="0"/>
          <w:numId w:val="92"/>
        </w:numPr>
        <w:suppressAutoHyphens w:val="0"/>
        <w:spacing w:before="120" w:after="120" w:line="280" w:lineRule="exact"/>
        <w:jc w:val="both"/>
        <w:textAlignment w:val="baseline"/>
        <w:rPr>
          <w:rFonts w:asciiTheme="minorHAnsi" w:hAnsiTheme="minorHAnsi" w:cstheme="minorHAnsi"/>
          <w:szCs w:val="22"/>
        </w:rPr>
      </w:pPr>
      <w:r>
        <w:rPr>
          <w:rFonts w:asciiTheme="minorHAnsi" w:eastAsia="Times New Roman" w:hAnsiTheme="minorHAnsi" w:cstheme="minorHAnsi"/>
          <w:b/>
          <w:szCs w:val="22"/>
          <w:lang w:eastAsia="pl-PL"/>
        </w:rPr>
        <w:lastRenderedPageBreak/>
        <w:t>nie jestem</w:t>
      </w:r>
      <w:r>
        <w:rPr>
          <w:rFonts w:asciiTheme="minorHAnsi" w:eastAsia="Times New Roman" w:hAnsiTheme="minorHAnsi" w:cstheme="minorHAnsi"/>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44DDFAB9" w14:textId="77777777" w:rsidR="0013678C" w:rsidRDefault="0013678C" w:rsidP="00686869">
      <w:pPr>
        <w:pStyle w:val="Akapitzlist"/>
        <w:widowControl/>
        <w:numPr>
          <w:ilvl w:val="0"/>
          <w:numId w:val="92"/>
        </w:numPr>
        <w:suppressAutoHyphens w:val="0"/>
        <w:spacing w:before="120" w:after="120" w:line="280" w:lineRule="exact"/>
        <w:jc w:val="both"/>
        <w:textAlignment w:val="baseline"/>
        <w:rPr>
          <w:rFonts w:asciiTheme="minorHAnsi" w:hAnsiTheme="minorHAnsi" w:cstheme="minorHAnsi"/>
          <w:szCs w:val="22"/>
        </w:rPr>
      </w:pPr>
      <w:r>
        <w:rPr>
          <w:rFonts w:asciiTheme="minorHAnsi" w:eastAsia="Times New Roman" w:hAnsiTheme="minorHAnsi" w:cstheme="minorHAnsi"/>
          <w:b/>
          <w:szCs w:val="22"/>
          <w:lang w:eastAsia="pl-PL"/>
        </w:rPr>
        <w:t>nie jestem</w:t>
      </w:r>
      <w:r>
        <w:rPr>
          <w:rFonts w:asciiTheme="minorHAnsi" w:eastAsia="Times New Roman" w:hAnsiTheme="minorHAnsi" w:cstheme="minorHAnsi"/>
          <w:szCs w:val="22"/>
          <w:lang w:eastAsia="pl-PL"/>
        </w:rPr>
        <w:t xml:space="preserve"> osobą fizyczną lub prawną, podmiotem lub organem działającym w imieniu lub pod kierunkiem:</w:t>
      </w:r>
    </w:p>
    <w:p w14:paraId="12E857A3" w14:textId="77777777" w:rsidR="0013678C" w:rsidRDefault="0013678C" w:rsidP="00686869">
      <w:pPr>
        <w:numPr>
          <w:ilvl w:val="0"/>
          <w:numId w:val="93"/>
        </w:numPr>
        <w:shd w:val="clear" w:color="auto" w:fill="FFFFFF"/>
        <w:suppressAutoHyphens w:val="0"/>
        <w:spacing w:before="100" w:beforeAutospacing="1" w:after="100" w:afterAutospacing="1"/>
        <w:ind w:left="1349" w:hanging="357"/>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obywateli rosyjskich lub osób fizycznych lub prawnych, podmiotów lub organów z siedzibą </w:t>
      </w:r>
      <w:r>
        <w:rPr>
          <w:rFonts w:asciiTheme="minorHAnsi" w:eastAsia="Times New Roman" w:hAnsiTheme="minorHAnsi" w:cstheme="minorHAnsi"/>
          <w:sz w:val="22"/>
          <w:szCs w:val="22"/>
          <w:lang w:eastAsia="pl-PL"/>
        </w:rPr>
        <w:br/>
        <w:t>w Rosji lub</w:t>
      </w:r>
    </w:p>
    <w:p w14:paraId="7676C62D" w14:textId="77777777" w:rsidR="0013678C" w:rsidRDefault="0013678C" w:rsidP="00686869">
      <w:pPr>
        <w:numPr>
          <w:ilvl w:val="0"/>
          <w:numId w:val="93"/>
        </w:numPr>
        <w:shd w:val="clear" w:color="auto" w:fill="FFFFFF"/>
        <w:suppressAutoHyphens w:val="0"/>
        <w:spacing w:before="100" w:beforeAutospacing="1" w:after="100" w:afterAutospacing="1"/>
        <w:ind w:left="1349" w:hanging="357"/>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459DB4DE" w14:textId="77777777" w:rsidR="0013678C" w:rsidRDefault="0013678C" w:rsidP="0013678C">
      <w:pPr>
        <w:shd w:val="clear" w:color="auto" w:fill="FFFFFF"/>
        <w:spacing w:before="100" w:beforeAutospacing="1" w:after="100" w:afterAutospacing="1" w:line="276" w:lineRule="auto"/>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oraz że żaden z jego podwykonawców, dostawców i podmiotów, na których zdolności wykonawca polega, </w:t>
      </w:r>
      <w:r>
        <w:rPr>
          <w:rFonts w:asciiTheme="minorHAnsi" w:hAnsiTheme="minorHAnsi" w:cstheme="minorHAnsi"/>
          <w:sz w:val="22"/>
          <w:szCs w:val="22"/>
          <w:lang w:eastAsia="pl-PL"/>
        </w:rPr>
        <w:br/>
        <w:t>w przypadku gdy przypada na nich ponad 10 % wartości zamówienia, nie należy do żadnej z powyższych kategorii podmiotów.</w:t>
      </w:r>
    </w:p>
    <w:p w14:paraId="4E3080B0" w14:textId="77777777" w:rsidR="0013678C" w:rsidRDefault="0013678C" w:rsidP="0013678C">
      <w:pPr>
        <w:pStyle w:val="Default"/>
        <w:jc w:val="both"/>
        <w:rPr>
          <w:rFonts w:asciiTheme="minorHAnsi" w:hAnsiTheme="minorHAnsi" w:cstheme="minorHAnsi"/>
          <w:sz w:val="22"/>
          <w:szCs w:val="22"/>
        </w:rPr>
      </w:pPr>
    </w:p>
    <w:p w14:paraId="35C5CA30" w14:textId="77777777" w:rsidR="0013678C" w:rsidRDefault="0013678C" w:rsidP="0013678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Oświadczam, że wszystkie informacje podane w powyższych oświadczeniach są aktualne </w:t>
      </w:r>
      <w:r>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58BCDD09" w14:textId="77777777" w:rsidR="0013678C" w:rsidRDefault="0013678C" w:rsidP="0013678C">
      <w:pPr>
        <w:suppressAutoHyphens w:val="0"/>
        <w:autoSpaceDE w:val="0"/>
        <w:autoSpaceDN w:val="0"/>
        <w:adjustRightInd w:val="0"/>
        <w:spacing w:after="120" w:line="276" w:lineRule="auto"/>
        <w:jc w:val="both"/>
        <w:rPr>
          <w:rFonts w:asciiTheme="minorHAnsi" w:hAnsiTheme="minorHAnsi" w:cstheme="minorHAnsi"/>
          <w:i/>
          <w:sz w:val="22"/>
          <w:szCs w:val="22"/>
        </w:rPr>
      </w:pPr>
    </w:p>
    <w:p w14:paraId="061D3B46" w14:textId="7FEA5CA4" w:rsidR="00480A6F" w:rsidRPr="00500619" w:rsidRDefault="0013678C" w:rsidP="0013678C">
      <w:pPr>
        <w:suppressAutoHyphens w:val="0"/>
        <w:autoSpaceDE w:val="0"/>
        <w:autoSpaceDN w:val="0"/>
        <w:adjustRightInd w:val="0"/>
        <w:spacing w:after="120" w:line="276" w:lineRule="auto"/>
        <w:jc w:val="both"/>
        <w:rPr>
          <w:rFonts w:asciiTheme="minorHAnsi" w:hAnsiTheme="minorHAnsi" w:cstheme="minorHAnsi"/>
          <w:bCs/>
          <w:sz w:val="22"/>
          <w:szCs w:val="22"/>
        </w:rPr>
      </w:pPr>
      <w:r>
        <w:rPr>
          <w:rFonts w:asciiTheme="minorHAnsi" w:hAnsiTheme="minorHAnsi" w:cstheme="minorHAnsi"/>
          <w:i/>
          <w:sz w:val="22"/>
          <w:szCs w:val="22"/>
        </w:rPr>
        <w:t>Dokument musi być opatrzony przez osobę lub osoby uprawnione do reprezentowania firmy kwalifikowanym podpisem elektronicznym</w:t>
      </w:r>
    </w:p>
    <w:sectPr w:rsidR="00480A6F" w:rsidRPr="00500619" w:rsidSect="0013678C">
      <w:footnotePr>
        <w:pos w:val="beneathText"/>
      </w:footnotePr>
      <w:pgSz w:w="11905" w:h="16837" w:code="9"/>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6E887" w16cex:dateUtc="2021-04-18T15:19:00Z"/>
  <w16cex:commentExtensible w16cex:durableId="2426EAC8" w16cex:dateUtc="2021-04-18T15:28:00Z"/>
  <w16cex:commentExtensible w16cex:durableId="2426EAF2" w16cex:dateUtc="2021-04-18T15:29:00Z"/>
  <w16cex:commentExtensible w16cex:durableId="2426EAF8" w16cex:dateUtc="2021-04-18T15:29:00Z"/>
  <w16cex:commentExtensible w16cex:durableId="2426EAFD" w16cex:dateUtc="2021-04-18T15:29:00Z"/>
  <w16cex:commentExtensible w16cex:durableId="2426EB07" w16cex:dateUtc="2021-04-18T15:29:00Z"/>
  <w16cex:commentExtensible w16cex:durableId="2426ECD5" w16cex:dateUtc="2021-04-18T15:37:00Z"/>
  <w16cex:commentExtensible w16cex:durableId="2426ED03" w16cex:dateUtc="2021-04-18T15:38:00Z"/>
  <w16cex:commentExtensible w16cex:durableId="2426ED11" w16cex:dateUtc="2021-04-18T15:38:00Z"/>
  <w16cex:commentExtensible w16cex:durableId="24240565" w16cex:dateUtc="2021-04-16T10:45:00Z"/>
  <w16cex:commentExtensible w16cex:durableId="2426ED47" w16cex:dateUtc="2021-04-18T15:39:00Z"/>
  <w16cex:commentExtensible w16cex:durableId="2426EE48" w16cex:dateUtc="2021-04-18T15:43:00Z"/>
  <w16cex:commentExtensible w16cex:durableId="2426EF39" w16cex:dateUtc="2021-04-18T15:47:00Z"/>
  <w16cex:commentExtensible w16cex:durableId="2426EE0F" w16cex:dateUtc="2021-04-18T15:42:00Z"/>
  <w16cex:commentExtensible w16cex:durableId="2426EEDE" w16cex:dateUtc="2021-04-18T15:46:00Z"/>
  <w16cex:commentExtensible w16cex:durableId="2426F05A" w16cex:dateUtc="2021-04-18T15:52:00Z"/>
  <w16cex:commentExtensible w16cex:durableId="2426F0A4" w16cex:dateUtc="2021-04-18T15:53:00Z"/>
  <w16cex:commentExtensible w16cex:durableId="2426F0AA" w16cex:dateUtc="2021-04-18T15:53:00Z"/>
  <w16cex:commentExtensible w16cex:durableId="2426F290" w16cex:dateUtc="2021-04-18T16:01:00Z"/>
  <w16cex:commentExtensible w16cex:durableId="2426F621" w16cex:dateUtc="2021-04-18T16: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BBFE2" w14:textId="77777777" w:rsidR="008B2773" w:rsidRDefault="008B2773" w:rsidP="0007566A">
      <w:r>
        <w:separator/>
      </w:r>
    </w:p>
  </w:endnote>
  <w:endnote w:type="continuationSeparator" w:id="0">
    <w:p w14:paraId="057F3177" w14:textId="77777777" w:rsidR="008B2773" w:rsidRDefault="008B2773"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67087" w14:textId="5C2EF372" w:rsidR="008B2773" w:rsidRDefault="008B2773">
    <w:pPr>
      <w:pStyle w:val="Stopka"/>
      <w:jc w:val="right"/>
    </w:pPr>
    <w:r>
      <w:rPr>
        <w:noProof/>
      </w:rPr>
      <w:fldChar w:fldCharType="begin"/>
    </w:r>
    <w:r>
      <w:rPr>
        <w:noProof/>
      </w:rPr>
      <w:instrText xml:space="preserve"> PAGE   \* MERGEFORMAT </w:instrText>
    </w:r>
    <w:r>
      <w:rPr>
        <w:noProof/>
      </w:rPr>
      <w:fldChar w:fldCharType="separate"/>
    </w:r>
    <w:r>
      <w:rPr>
        <w:noProof/>
      </w:rPr>
      <w:t>80</w:t>
    </w:r>
    <w:r>
      <w:rPr>
        <w:noProof/>
      </w:rPr>
      <w:fldChar w:fldCharType="end"/>
    </w:r>
  </w:p>
  <w:p w14:paraId="6FB7C1E2" w14:textId="77777777" w:rsidR="008B2773" w:rsidRDefault="008B2773" w:rsidP="00A64C5E">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65128"/>
      <w:docPartObj>
        <w:docPartGallery w:val="Page Numbers (Bottom of Page)"/>
        <w:docPartUnique/>
      </w:docPartObj>
    </w:sdtPr>
    <w:sdtEndPr/>
    <w:sdtContent>
      <w:p w14:paraId="4D1670D8" w14:textId="7B0CF7F0" w:rsidR="008B2773" w:rsidRDefault="008B2773">
        <w:pPr>
          <w:pStyle w:val="Stopka"/>
          <w:jc w:val="right"/>
        </w:pPr>
        <w:r>
          <w:rPr>
            <w:noProof/>
          </w:rPr>
          <w:fldChar w:fldCharType="begin"/>
        </w:r>
        <w:r>
          <w:rPr>
            <w:noProof/>
          </w:rPr>
          <w:instrText>PAGE   \* MERGEFORMAT</w:instrText>
        </w:r>
        <w:r>
          <w:rPr>
            <w:noProof/>
          </w:rPr>
          <w:fldChar w:fldCharType="separate"/>
        </w:r>
        <w:r>
          <w:rPr>
            <w:noProof/>
          </w:rPr>
          <w:t>84</w:t>
        </w:r>
        <w:r>
          <w:rPr>
            <w:noProof/>
          </w:rPr>
          <w:fldChar w:fldCharType="end"/>
        </w:r>
      </w:p>
    </w:sdtContent>
  </w:sdt>
  <w:p w14:paraId="70F3DBB8" w14:textId="77777777" w:rsidR="008B2773" w:rsidRDefault="008B277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A5130" w14:textId="77777777" w:rsidR="008B2773" w:rsidRDefault="008B2773" w:rsidP="0007566A">
      <w:r>
        <w:separator/>
      </w:r>
    </w:p>
  </w:footnote>
  <w:footnote w:type="continuationSeparator" w:id="0">
    <w:p w14:paraId="0DAA7D43" w14:textId="77777777" w:rsidR="008B2773" w:rsidRDefault="008B2773"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6AE2DF78"/>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strike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7"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8"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9"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0"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242E63"/>
    <w:multiLevelType w:val="hybridMultilevel"/>
    <w:tmpl w:val="874011DA"/>
    <w:lvl w:ilvl="0" w:tplc="7172A84A">
      <w:start w:val="1"/>
      <w:numFmt w:val="bullet"/>
      <w:lvlText w:val="-"/>
      <w:lvlJc w:val="left"/>
      <w:pPr>
        <w:tabs>
          <w:tab w:val="num" w:pos="360"/>
        </w:tabs>
        <w:ind w:left="36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054F4A21"/>
    <w:multiLevelType w:val="hybridMultilevel"/>
    <w:tmpl w:val="B984B16A"/>
    <w:lvl w:ilvl="0" w:tplc="36EC78C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05F65F32"/>
    <w:multiLevelType w:val="hybridMultilevel"/>
    <w:tmpl w:val="233C41AE"/>
    <w:lvl w:ilvl="0" w:tplc="5106D0C8">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64B0900"/>
    <w:multiLevelType w:val="hybridMultilevel"/>
    <w:tmpl w:val="CCAC8102"/>
    <w:lvl w:ilvl="0" w:tplc="828001D2">
      <w:start w:val="1"/>
      <w:numFmt w:val="decimal"/>
      <w:lvlText w:val="%1."/>
      <w:lvlJc w:val="left"/>
      <w:pPr>
        <w:tabs>
          <w:tab w:val="num" w:pos="2340"/>
        </w:tabs>
        <w:ind w:left="234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6" w15:restartNumberingAfterBreak="0">
    <w:nsid w:val="07C412C2"/>
    <w:multiLevelType w:val="hybridMultilevel"/>
    <w:tmpl w:val="7BF25D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671D6F"/>
    <w:multiLevelType w:val="hybridMultilevel"/>
    <w:tmpl w:val="1B06F3CA"/>
    <w:lvl w:ilvl="0" w:tplc="D61EE3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0FA72B64"/>
    <w:multiLevelType w:val="hybridMultilevel"/>
    <w:tmpl w:val="BE6E382E"/>
    <w:lvl w:ilvl="0" w:tplc="4E9044DC">
      <w:start w:val="4"/>
      <w:numFmt w:val="upperLetter"/>
      <w:lvlText w:val="%1."/>
      <w:lvlJc w:val="left"/>
      <w:pPr>
        <w:ind w:left="6172"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E237C6"/>
    <w:multiLevelType w:val="hybridMultilevel"/>
    <w:tmpl w:val="F578AB74"/>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2" w15:restartNumberingAfterBreak="0">
    <w:nsid w:val="12FA3B7F"/>
    <w:multiLevelType w:val="hybridMultilevel"/>
    <w:tmpl w:val="75FCAA20"/>
    <w:lvl w:ilvl="0" w:tplc="FCE0E38C">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0C74CB"/>
    <w:multiLevelType w:val="hybridMultilevel"/>
    <w:tmpl w:val="BED0AA16"/>
    <w:lvl w:ilvl="0" w:tplc="6D7CB5AC">
      <w:start w:val="1"/>
      <w:numFmt w:val="lowerLetter"/>
      <w:lvlText w:val="%1."/>
      <w:lvlJc w:val="left"/>
      <w:pPr>
        <w:ind w:left="136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3F43544"/>
    <w:multiLevelType w:val="hybridMultilevel"/>
    <w:tmpl w:val="33EC5A2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146C21F8"/>
    <w:multiLevelType w:val="hybridMultilevel"/>
    <w:tmpl w:val="59020272"/>
    <w:lvl w:ilvl="0" w:tplc="758CE066">
      <w:start w:val="1"/>
      <w:numFmt w:val="lowerLetter"/>
      <w:lvlText w:val="%1)"/>
      <w:lvlJc w:val="left"/>
      <w:pPr>
        <w:ind w:left="987" w:hanging="360"/>
      </w:pPr>
      <w:rPr>
        <w:rFonts w:hint="default"/>
      </w:r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36"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37" w15:restartNumberingAfterBreak="0">
    <w:nsid w:val="163D5FF9"/>
    <w:multiLevelType w:val="hybridMultilevel"/>
    <w:tmpl w:val="48ECE1CC"/>
    <w:lvl w:ilvl="0" w:tplc="04150001">
      <w:start w:val="1"/>
      <w:numFmt w:val="bullet"/>
      <w:pStyle w:val="StylM3"/>
      <w:lvlText w:val=""/>
      <w:lvlJc w:val="left"/>
      <w:pPr>
        <w:ind w:left="644" w:hanging="360"/>
      </w:pPr>
      <w:rPr>
        <w:rFonts w:ascii="Symbol" w:hAnsi="Symbol" w:hint="default"/>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8" w15:restartNumberingAfterBreak="0">
    <w:nsid w:val="1641035B"/>
    <w:multiLevelType w:val="hybridMultilevel"/>
    <w:tmpl w:val="82125F30"/>
    <w:lvl w:ilvl="0" w:tplc="0415000F">
      <w:start w:val="1"/>
      <w:numFmt w:val="decimal"/>
      <w:lvlText w:val="%1."/>
      <w:lvlJc w:val="left"/>
      <w:pPr>
        <w:ind w:left="1287" w:hanging="360"/>
      </w:pPr>
    </w:lvl>
    <w:lvl w:ilvl="1" w:tplc="04150019">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169622D0"/>
    <w:multiLevelType w:val="hybridMultilevel"/>
    <w:tmpl w:val="1E4CB6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20384994">
      <w:start w:val="10"/>
      <w:numFmt w:val="decimal"/>
      <w:lvlText w:val="%3"/>
      <w:lvlJc w:val="left"/>
      <w:pPr>
        <w:ind w:left="2978" w:hanging="360"/>
      </w:pPr>
      <w:rPr>
        <w:rFonts w:hint="default"/>
      </w:r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40"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2" w15:restartNumberingAfterBreak="0">
    <w:nsid w:val="195E6F2F"/>
    <w:multiLevelType w:val="hybridMultilevel"/>
    <w:tmpl w:val="3B6E43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5"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6" w15:restartNumberingAfterBreak="0">
    <w:nsid w:val="1BAD6029"/>
    <w:multiLevelType w:val="multilevel"/>
    <w:tmpl w:val="B046D8B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30"/>
        </w:tabs>
        <w:ind w:left="1430" w:hanging="720"/>
      </w:pPr>
      <w:rPr>
        <w:rFonts w:cs="Times New Roman" w:hint="default"/>
        <w:b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47" w15:restartNumberingAfterBreak="0">
    <w:nsid w:val="1E43150B"/>
    <w:multiLevelType w:val="hybridMultilevel"/>
    <w:tmpl w:val="391AE21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8" w15:restartNumberingAfterBreak="0">
    <w:nsid w:val="1EFD135F"/>
    <w:multiLevelType w:val="hybridMultilevel"/>
    <w:tmpl w:val="9F7E18E8"/>
    <w:lvl w:ilvl="0" w:tplc="E4D41504">
      <w:start w:val="3"/>
      <w:numFmt w:val="lowerLetter"/>
      <w:lvlText w:val="%1)"/>
      <w:lvlJc w:val="left"/>
      <w:pPr>
        <w:ind w:left="1778" w:hanging="360"/>
      </w:pPr>
      <w:rPr>
        <w:rFonts w:cs="Times New Roman" w:hint="default"/>
      </w:rPr>
    </w:lvl>
    <w:lvl w:ilvl="1" w:tplc="30B4C72E">
      <w:start w:val="1"/>
      <w:numFmt w:val="decimal"/>
      <w:lvlText w:val="%2."/>
      <w:lvlJc w:val="left"/>
      <w:pPr>
        <w:tabs>
          <w:tab w:val="num" w:pos="2498"/>
        </w:tabs>
        <w:ind w:left="2498" w:hanging="360"/>
      </w:pPr>
      <w:rPr>
        <w:rFonts w:hint="default"/>
        <w:i w:val="0"/>
      </w:rPr>
    </w:lvl>
    <w:lvl w:ilvl="2" w:tplc="0415001B" w:tentative="1">
      <w:start w:val="1"/>
      <w:numFmt w:val="lowerRoman"/>
      <w:lvlText w:val="%3."/>
      <w:lvlJc w:val="right"/>
      <w:pPr>
        <w:ind w:left="3218" w:hanging="180"/>
      </w:pPr>
      <w:rPr>
        <w:rFonts w:cs="Times New Roman"/>
      </w:rPr>
    </w:lvl>
    <w:lvl w:ilvl="3" w:tplc="0415000F">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49"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23F65A99"/>
    <w:multiLevelType w:val="singleLevel"/>
    <w:tmpl w:val="0000000D"/>
    <w:styleLink w:val="WW8Num22"/>
    <w:lvl w:ilvl="0">
      <w:start w:val="1"/>
      <w:numFmt w:val="decimal"/>
      <w:lvlText w:val="%1."/>
      <w:lvlJc w:val="left"/>
      <w:pPr>
        <w:tabs>
          <w:tab w:val="num" w:pos="502"/>
        </w:tabs>
        <w:ind w:left="502" w:hanging="360"/>
      </w:pPr>
      <w:rPr>
        <w:rFonts w:cs="Times New Roman"/>
      </w:rPr>
    </w:lvl>
  </w:abstractNum>
  <w:abstractNum w:abstractNumId="51" w15:restartNumberingAfterBreak="0">
    <w:nsid w:val="24311A9E"/>
    <w:multiLevelType w:val="hybridMultilevel"/>
    <w:tmpl w:val="2346AF86"/>
    <w:lvl w:ilvl="0" w:tplc="36EC78C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24353E92"/>
    <w:multiLevelType w:val="multilevel"/>
    <w:tmpl w:val="D23E53F4"/>
    <w:lvl w:ilvl="0">
      <w:start w:val="1"/>
      <w:numFmt w:val="decimal"/>
      <w:lvlText w:val="%1."/>
      <w:lvlJc w:val="left"/>
      <w:pPr>
        <w:ind w:left="1287" w:hanging="360"/>
      </w:pPr>
      <w:rPr>
        <w:b w:val="0"/>
        <w:sz w:val="22"/>
        <w:szCs w:val="22"/>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3" w15:restartNumberingAfterBreak="0">
    <w:nsid w:val="24F46F57"/>
    <w:multiLevelType w:val="hybridMultilevel"/>
    <w:tmpl w:val="F992E7BA"/>
    <w:lvl w:ilvl="0" w:tplc="7A826F08">
      <w:start w:val="1"/>
      <w:numFmt w:val="decimal"/>
      <w:lvlText w:val="%1."/>
      <w:lvlJc w:val="left"/>
      <w:pPr>
        <w:tabs>
          <w:tab w:val="num" w:pos="705"/>
        </w:tabs>
        <w:ind w:left="705" w:hanging="705"/>
      </w:pPr>
      <w:rPr>
        <w:b w:val="0"/>
        <w:bCs w:val="0"/>
      </w:r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6" w15:restartNumberingAfterBreak="0">
    <w:nsid w:val="28335E9F"/>
    <w:multiLevelType w:val="hybridMultilevel"/>
    <w:tmpl w:val="AD94930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28B31F0A"/>
    <w:multiLevelType w:val="hybridMultilevel"/>
    <w:tmpl w:val="077A5288"/>
    <w:lvl w:ilvl="0" w:tplc="800E209E">
      <w:start w:val="1"/>
      <w:numFmt w:val="decimal"/>
      <w:lvlText w:val="%1."/>
      <w:legacy w:legacy="1" w:legacySpace="0" w:legacyIndent="283"/>
      <w:lvlJc w:val="left"/>
      <w:pPr>
        <w:ind w:left="284" w:hanging="283"/>
      </w:pPr>
      <w:rPr>
        <w:rFonts w:cs="Times New Roman"/>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29DA4BEA"/>
    <w:multiLevelType w:val="hybridMultilevel"/>
    <w:tmpl w:val="1480B8C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9"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0" w15:restartNumberingAfterBreak="0">
    <w:nsid w:val="2B227A8C"/>
    <w:multiLevelType w:val="hybridMultilevel"/>
    <w:tmpl w:val="3A9E3174"/>
    <w:lvl w:ilvl="0" w:tplc="C8A28FC8">
      <w:start w:val="1"/>
      <w:numFmt w:val="lowerLetter"/>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BEC3FF6"/>
    <w:multiLevelType w:val="multilevel"/>
    <w:tmpl w:val="DB9EE4CE"/>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color w:val="auto"/>
        <w:sz w:val="22"/>
        <w:szCs w:val="22"/>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62"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3"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4" w15:restartNumberingAfterBreak="0">
    <w:nsid w:val="2CC4278D"/>
    <w:multiLevelType w:val="hybridMultilevel"/>
    <w:tmpl w:val="965CDC9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C3CCF09C">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30420086"/>
    <w:multiLevelType w:val="hybridMultilevel"/>
    <w:tmpl w:val="9A14958A"/>
    <w:name w:val="WW8Num9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3247144F"/>
    <w:multiLevelType w:val="hybridMultilevel"/>
    <w:tmpl w:val="9272A8E4"/>
    <w:lvl w:ilvl="0" w:tplc="C0DADE86">
      <w:start w:val="1"/>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9" w15:restartNumberingAfterBreak="0">
    <w:nsid w:val="332132A7"/>
    <w:multiLevelType w:val="multilevel"/>
    <w:tmpl w:val="B046D8B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30"/>
        </w:tabs>
        <w:ind w:left="1430" w:hanging="720"/>
      </w:pPr>
      <w:rPr>
        <w:rFonts w:cs="Times New Roman" w:hint="default"/>
        <w:b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70" w15:restartNumberingAfterBreak="0">
    <w:nsid w:val="34C3660F"/>
    <w:multiLevelType w:val="hybridMultilevel"/>
    <w:tmpl w:val="2C1C7956"/>
    <w:lvl w:ilvl="0" w:tplc="1BD2C3A0">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257089"/>
    <w:multiLevelType w:val="multilevel"/>
    <w:tmpl w:val="4BAA3F78"/>
    <w:lvl w:ilvl="0">
      <w:start w:val="1"/>
      <w:numFmt w:val="decimal"/>
      <w:lvlText w:val="%1."/>
      <w:lvlJc w:val="left"/>
      <w:pPr>
        <w:ind w:left="360" w:hanging="360"/>
      </w:pPr>
      <w:rPr>
        <w:rFonts w:hint="default"/>
        <w:b/>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val="0"/>
      </w:rPr>
    </w:lvl>
    <w:lvl w:ilvl="3">
      <w:start w:val="1"/>
      <w:numFmt w:val="decimal"/>
      <w:lvlText w:val="%1.%2.%3.%4."/>
      <w:lvlJc w:val="left"/>
      <w:pPr>
        <w:ind w:left="3918" w:hanging="720"/>
      </w:pPr>
      <w:rPr>
        <w:rFonts w:hint="default"/>
        <w:b w:val="0"/>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2"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377A7085"/>
    <w:multiLevelType w:val="hybridMultilevel"/>
    <w:tmpl w:val="DEE82332"/>
    <w:lvl w:ilvl="0" w:tplc="7172A84A">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75"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F96799"/>
    <w:multiLevelType w:val="hybridMultilevel"/>
    <w:tmpl w:val="8B7454BA"/>
    <w:lvl w:ilvl="0" w:tplc="F9D28C3E">
      <w:start w:val="1"/>
      <w:numFmt w:val="decimal"/>
      <w:lvlText w:val="%1."/>
      <w:lvlJc w:val="left"/>
      <w:pPr>
        <w:tabs>
          <w:tab w:val="num" w:pos="361"/>
        </w:tabs>
        <w:ind w:left="284" w:hanging="283"/>
      </w:pPr>
      <w:rPr>
        <w:rFonts w:cs="Times New Roman"/>
        <w:b w:val="0"/>
        <w:color w:val="auto"/>
        <w:sz w:val="22"/>
        <w:szCs w:val="22"/>
      </w:rPr>
    </w:lvl>
    <w:lvl w:ilvl="1" w:tplc="04150001">
      <w:start w:val="1"/>
      <w:numFmt w:val="bullet"/>
      <w:lvlText w:val=""/>
      <w:lvlJc w:val="left"/>
      <w:pPr>
        <w:tabs>
          <w:tab w:val="num" w:pos="1440"/>
        </w:tabs>
        <w:ind w:left="1440" w:hanging="360"/>
      </w:pPr>
      <w:rPr>
        <w:rFonts w:ascii="Symbol" w:hAnsi="Symbol" w:hint="default"/>
      </w:rPr>
    </w:lvl>
    <w:lvl w:ilvl="2" w:tplc="7EB8F442">
      <w:start w:val="6"/>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7"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97E6613"/>
    <w:multiLevelType w:val="hybridMultilevel"/>
    <w:tmpl w:val="73D64320"/>
    <w:name w:val="WW8Num292222"/>
    <w:lvl w:ilvl="0" w:tplc="88E2AF8A">
      <w:start w:val="1"/>
      <w:numFmt w:val="lowerLetter"/>
      <w:lvlText w:val="%1)"/>
      <w:lvlJc w:val="left"/>
      <w:pPr>
        <w:tabs>
          <w:tab w:val="num" w:pos="2040"/>
        </w:tabs>
        <w:ind w:left="2040" w:hanging="360"/>
      </w:pPr>
      <w:rPr>
        <w:i w:val="0"/>
        <w:color w:val="auto"/>
        <w:sz w:val="24"/>
        <w:szCs w:val="24"/>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79" w15:restartNumberingAfterBreak="0">
    <w:nsid w:val="39F776F4"/>
    <w:multiLevelType w:val="hybridMultilevel"/>
    <w:tmpl w:val="819E22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2" w15:restartNumberingAfterBreak="0">
    <w:nsid w:val="3B3822DA"/>
    <w:multiLevelType w:val="hybridMultilevel"/>
    <w:tmpl w:val="127A4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B8F2E27"/>
    <w:multiLevelType w:val="multilevel"/>
    <w:tmpl w:val="85A8E62A"/>
    <w:styleLink w:val="WW8Num131"/>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4"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D5B7CFF"/>
    <w:multiLevelType w:val="hybridMultilevel"/>
    <w:tmpl w:val="4B56B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EAC0DCE"/>
    <w:multiLevelType w:val="hybridMultilevel"/>
    <w:tmpl w:val="7F649F1A"/>
    <w:lvl w:ilvl="0" w:tplc="80E44EF4">
      <w:start w:val="1"/>
      <w:numFmt w:val="lowerLetter"/>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F4F7677"/>
    <w:multiLevelType w:val="hybridMultilevel"/>
    <w:tmpl w:val="005643C0"/>
    <w:lvl w:ilvl="0" w:tplc="7AAED0AA">
      <w:start w:val="1"/>
      <w:numFmt w:val="lowerLetter"/>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9" w15:restartNumberingAfterBreak="0">
    <w:nsid w:val="42C8333C"/>
    <w:multiLevelType w:val="hybridMultilevel"/>
    <w:tmpl w:val="63EE074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90" w15:restartNumberingAfterBreak="0">
    <w:nsid w:val="449D6DFB"/>
    <w:multiLevelType w:val="hybridMultilevel"/>
    <w:tmpl w:val="B984B16A"/>
    <w:lvl w:ilvl="0" w:tplc="36EC78C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452734EB"/>
    <w:multiLevelType w:val="hybridMultilevel"/>
    <w:tmpl w:val="E0AA7902"/>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92"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3"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94" w15:restartNumberingAfterBreak="0">
    <w:nsid w:val="47DC74AB"/>
    <w:multiLevelType w:val="hybridMultilevel"/>
    <w:tmpl w:val="A10CCFFA"/>
    <w:lvl w:ilvl="0" w:tplc="36EC78C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5"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6"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C146CF3"/>
    <w:multiLevelType w:val="hybridMultilevel"/>
    <w:tmpl w:val="0F104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C3F6027"/>
    <w:multiLevelType w:val="hybridMultilevel"/>
    <w:tmpl w:val="97BA558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9"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100" w15:restartNumberingAfterBreak="0">
    <w:nsid w:val="4D7E2FC5"/>
    <w:multiLevelType w:val="hybridMultilevel"/>
    <w:tmpl w:val="AC26B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4" w15:restartNumberingAfterBreak="0">
    <w:nsid w:val="50B6246A"/>
    <w:multiLevelType w:val="hybridMultilevel"/>
    <w:tmpl w:val="FCBEC35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4AD09808">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5" w15:restartNumberingAfterBreak="0">
    <w:nsid w:val="513A6B89"/>
    <w:multiLevelType w:val="hybridMultilevel"/>
    <w:tmpl w:val="61F2EA7A"/>
    <w:lvl w:ilvl="0" w:tplc="FFFFFFF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51AC7149"/>
    <w:multiLevelType w:val="multilevel"/>
    <w:tmpl w:val="E412128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07" w15:restartNumberingAfterBreak="0">
    <w:nsid w:val="54272A72"/>
    <w:multiLevelType w:val="hybridMultilevel"/>
    <w:tmpl w:val="C136EAB0"/>
    <w:lvl w:ilvl="0" w:tplc="E946E6FE">
      <w:start w:val="1"/>
      <w:numFmt w:val="decimal"/>
      <w:lvlText w:val="%1)"/>
      <w:lvlJc w:val="left"/>
      <w:pPr>
        <w:ind w:left="643" w:hanging="360"/>
      </w:pPr>
      <w:rPr>
        <w:rFonts w:asciiTheme="minorHAnsi" w:hAnsiTheme="minorHAnsi" w:cstheme="minorHAnsi" w:hint="default"/>
        <w:b w:val="0"/>
        <w:color w:val="auto"/>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8"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57D42DA2"/>
    <w:multiLevelType w:val="hybridMultilevel"/>
    <w:tmpl w:val="BFB89D12"/>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10" w15:restartNumberingAfterBreak="0">
    <w:nsid w:val="594D2D58"/>
    <w:multiLevelType w:val="hybridMultilevel"/>
    <w:tmpl w:val="638C8496"/>
    <w:lvl w:ilvl="0" w:tplc="AF8C05C4">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A176F7E"/>
    <w:multiLevelType w:val="singleLevel"/>
    <w:tmpl w:val="D46A6460"/>
    <w:lvl w:ilvl="0">
      <w:start w:val="1"/>
      <w:numFmt w:val="decimal"/>
      <w:lvlText w:val="%1."/>
      <w:lvlJc w:val="left"/>
      <w:pPr>
        <w:tabs>
          <w:tab w:val="num" w:pos="360"/>
        </w:tabs>
        <w:ind w:left="360" w:hanging="360"/>
      </w:pPr>
    </w:lvl>
  </w:abstractNum>
  <w:abstractNum w:abstractNumId="112" w15:restartNumberingAfterBreak="0">
    <w:nsid w:val="5BF04FEF"/>
    <w:multiLevelType w:val="hybridMultilevel"/>
    <w:tmpl w:val="75884378"/>
    <w:lvl w:ilvl="0" w:tplc="614042F8">
      <w:start w:val="1"/>
      <w:numFmt w:val="lowerLetter"/>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BF178FE"/>
    <w:multiLevelType w:val="hybridMultilevel"/>
    <w:tmpl w:val="707A50AE"/>
    <w:lvl w:ilvl="0" w:tplc="0E5C3F96">
      <w:start w:val="4"/>
      <w:numFmt w:val="upperLetter"/>
      <w:lvlText w:val="%1."/>
      <w:lvlJc w:val="left"/>
      <w:pPr>
        <w:ind w:left="360" w:hanging="360"/>
      </w:pPr>
      <w:rPr>
        <w:rFonts w:hint="default"/>
      </w:rPr>
    </w:lvl>
    <w:lvl w:ilvl="1" w:tplc="F3B4DF2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5"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17" w15:restartNumberingAfterBreak="0">
    <w:nsid w:val="5E8302B0"/>
    <w:multiLevelType w:val="hybridMultilevel"/>
    <w:tmpl w:val="937A4472"/>
    <w:lvl w:ilvl="0" w:tplc="13D8963A">
      <w:start w:val="1"/>
      <w:numFmt w:val="lowerLetter"/>
      <w:lvlText w:val="%1."/>
      <w:lvlJc w:val="left"/>
      <w:pPr>
        <w:ind w:left="136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607A6DE2"/>
    <w:multiLevelType w:val="hybridMultilevel"/>
    <w:tmpl w:val="B984B16A"/>
    <w:lvl w:ilvl="0" w:tplc="36EC78C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9"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21" w15:restartNumberingAfterBreak="0">
    <w:nsid w:val="664A6DC5"/>
    <w:multiLevelType w:val="hybridMultilevel"/>
    <w:tmpl w:val="D0947EA4"/>
    <w:name w:val="WW8Num29222"/>
    <w:lvl w:ilvl="0" w:tplc="88E2AF8A">
      <w:start w:val="1"/>
      <w:numFmt w:val="lowerLetter"/>
      <w:lvlText w:val="%1)"/>
      <w:lvlJc w:val="left"/>
      <w:pPr>
        <w:tabs>
          <w:tab w:val="num" w:pos="2040"/>
        </w:tabs>
        <w:ind w:left="2040" w:hanging="360"/>
      </w:pPr>
      <w:rPr>
        <w:rFonts w:hint="default"/>
        <w:i w:val="0"/>
        <w:color w:val="auto"/>
        <w:sz w:val="24"/>
        <w:szCs w:val="24"/>
      </w:rPr>
    </w:lvl>
    <w:lvl w:ilvl="1" w:tplc="04150019">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22"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24"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25" w15:restartNumberingAfterBreak="0">
    <w:nsid w:val="693D0A51"/>
    <w:multiLevelType w:val="hybridMultilevel"/>
    <w:tmpl w:val="9BC669E6"/>
    <w:lvl w:ilvl="0" w:tplc="FBC8C0EE">
      <w:start w:val="1"/>
      <w:numFmt w:val="decimal"/>
      <w:lvlText w:val="%1."/>
      <w:lvlJc w:val="left"/>
      <w:pPr>
        <w:tabs>
          <w:tab w:val="num" w:pos="720"/>
        </w:tabs>
        <w:ind w:left="720" w:hanging="360"/>
      </w:pPr>
      <w:rPr>
        <w:rFonts w:asciiTheme="minorHAnsi"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B2B2BBF"/>
    <w:multiLevelType w:val="hybridMultilevel"/>
    <w:tmpl w:val="050A8DB4"/>
    <w:lvl w:ilvl="0" w:tplc="4CC47B56">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27" w15:restartNumberingAfterBreak="0">
    <w:nsid w:val="6BCF345F"/>
    <w:multiLevelType w:val="hybridMultilevel"/>
    <w:tmpl w:val="C0ECA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C2A5C73"/>
    <w:multiLevelType w:val="hybridMultilevel"/>
    <w:tmpl w:val="FFA871DE"/>
    <w:lvl w:ilvl="0" w:tplc="828001D2">
      <w:start w:val="1"/>
      <w:numFmt w:val="decimal"/>
      <w:lvlText w:val="%1."/>
      <w:lvlJc w:val="left"/>
      <w:pPr>
        <w:tabs>
          <w:tab w:val="num" w:pos="5322"/>
        </w:tabs>
        <w:ind w:left="5322"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C3B5F17"/>
    <w:multiLevelType w:val="multilevel"/>
    <w:tmpl w:val="F9C6DBFE"/>
    <w:lvl w:ilvl="0">
      <w:start w:val="8"/>
      <w:numFmt w:val="decimal"/>
      <w:lvlText w:val="%1"/>
      <w:lvlJc w:val="left"/>
      <w:pPr>
        <w:ind w:left="420" w:hanging="420"/>
      </w:pPr>
      <w:rPr>
        <w:rFonts w:hint="default"/>
      </w:rPr>
    </w:lvl>
    <w:lvl w:ilvl="1">
      <w:start w:val="2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0" w15:restartNumberingAfterBreak="0">
    <w:nsid w:val="6C775A91"/>
    <w:multiLevelType w:val="hybridMultilevel"/>
    <w:tmpl w:val="43B02C56"/>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3" w15:restartNumberingAfterBreak="0">
    <w:nsid w:val="70540CCB"/>
    <w:multiLevelType w:val="hybridMultilevel"/>
    <w:tmpl w:val="DD8CFD24"/>
    <w:lvl w:ilvl="0" w:tplc="FFFFFFFF">
      <w:start w:val="1"/>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4"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5" w15:restartNumberingAfterBreak="0">
    <w:nsid w:val="745A03E4"/>
    <w:multiLevelType w:val="hybridMultilevel"/>
    <w:tmpl w:val="96C6930E"/>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6"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15:restartNumberingAfterBreak="0">
    <w:nsid w:val="76B4290F"/>
    <w:multiLevelType w:val="hybridMultilevel"/>
    <w:tmpl w:val="AA8C5DC4"/>
    <w:lvl w:ilvl="0" w:tplc="ED8A85DC">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C8D0DD9"/>
    <w:multiLevelType w:val="hybridMultilevel"/>
    <w:tmpl w:val="CF4E95BA"/>
    <w:lvl w:ilvl="0" w:tplc="04150017">
      <w:start w:val="1"/>
      <w:numFmt w:val="lowerLetter"/>
      <w:lvlText w:val="%1)"/>
      <w:lvlJc w:val="left"/>
      <w:pPr>
        <w:ind w:left="987" w:hanging="360"/>
      </w:pPr>
      <w:rPr>
        <w:rFonts w:hint="default"/>
      </w:r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139" w15:restartNumberingAfterBreak="0">
    <w:nsid w:val="7E2533AD"/>
    <w:multiLevelType w:val="hybridMultilevel"/>
    <w:tmpl w:val="70609A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0" w15:restartNumberingAfterBreak="0">
    <w:nsid w:val="7ECA5936"/>
    <w:multiLevelType w:val="hybridMultilevel"/>
    <w:tmpl w:val="70F2600A"/>
    <w:lvl w:ilvl="0" w:tplc="204C46FA">
      <w:start w:val="1"/>
      <w:numFmt w:val="decimal"/>
      <w:lvlText w:val="%1."/>
      <w:lvlJc w:val="left"/>
      <w:pPr>
        <w:tabs>
          <w:tab w:val="num" w:pos="2340"/>
        </w:tabs>
        <w:ind w:left="234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1"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42" w15:restartNumberingAfterBreak="0">
    <w:nsid w:val="7F787F0C"/>
    <w:multiLevelType w:val="hybridMultilevel"/>
    <w:tmpl w:val="930CD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FB52671"/>
    <w:multiLevelType w:val="hybridMultilevel"/>
    <w:tmpl w:val="36E8E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83"/>
  </w:num>
  <w:num w:numId="4">
    <w:abstractNumId w:val="50"/>
  </w:num>
  <w:num w:numId="5">
    <w:abstractNumId w:val="104"/>
  </w:num>
  <w:num w:numId="6">
    <w:abstractNumId w:val="120"/>
  </w:num>
  <w:num w:numId="7">
    <w:abstractNumId w:val="96"/>
  </w:num>
  <w:num w:numId="8">
    <w:abstractNumId w:val="39"/>
  </w:num>
  <w:num w:numId="9">
    <w:abstractNumId w:val="0"/>
  </w:num>
  <w:num w:numId="10">
    <w:abstractNumId w:val="1"/>
  </w:num>
  <w:num w:numId="11">
    <w:abstractNumId w:val="101"/>
  </w:num>
  <w:num w:numId="12">
    <w:abstractNumId w:val="88"/>
  </w:num>
  <w:num w:numId="13">
    <w:abstractNumId w:val="106"/>
  </w:num>
  <w:num w:numId="14">
    <w:abstractNumId w:val="107"/>
  </w:num>
  <w:num w:numId="15">
    <w:abstractNumId w:val="62"/>
  </w:num>
  <w:num w:numId="16">
    <w:abstractNumId w:val="64"/>
  </w:num>
  <w:num w:numId="17">
    <w:abstractNumId w:val="71"/>
  </w:num>
  <w:num w:numId="18">
    <w:abstractNumId w:val="52"/>
  </w:num>
  <w:num w:numId="19">
    <w:abstractNumId w:val="81"/>
    <w:lvlOverride w:ilvl="0">
      <w:lvl w:ilvl="0">
        <w:start w:val="3"/>
        <w:numFmt w:val="decimal"/>
        <w:lvlText w:val="%1."/>
        <w:lvlJc w:val="left"/>
        <w:pPr>
          <w:ind w:left="360" w:hanging="360"/>
        </w:pPr>
        <w:rPr>
          <w:rFonts w:hint="default"/>
        </w:rPr>
      </w:lvl>
    </w:lvlOverride>
    <w:lvlOverride w:ilvl="1">
      <w:lvl w:ilvl="1">
        <w:start w:val="3"/>
        <w:numFmt w:val="decimal"/>
        <w:lvlText w:val="%1.%2."/>
        <w:lvlJc w:val="left"/>
        <w:pPr>
          <w:ind w:left="916" w:hanging="360"/>
        </w:pPr>
        <w:rPr>
          <w:rFonts w:hint="default"/>
        </w:rPr>
      </w:lvl>
    </w:lvlOverride>
    <w:lvlOverride w:ilvl="2">
      <w:lvl w:ilvl="2">
        <w:start w:val="1"/>
        <w:numFmt w:val="decimal"/>
        <w:lvlText w:val="%1.%2.%3."/>
        <w:lvlJc w:val="left"/>
        <w:pPr>
          <w:ind w:left="1832" w:hanging="720"/>
        </w:pPr>
        <w:rPr>
          <w:rFonts w:hint="default"/>
        </w:rPr>
      </w:lvl>
    </w:lvlOverride>
    <w:lvlOverride w:ilvl="3">
      <w:lvl w:ilvl="3">
        <w:start w:val="1"/>
        <w:numFmt w:val="decimal"/>
        <w:lvlText w:val="%1.%2.%3.%4."/>
        <w:lvlJc w:val="left"/>
        <w:pPr>
          <w:ind w:left="2388" w:hanging="720"/>
        </w:pPr>
        <w:rPr>
          <w:rFonts w:hint="default"/>
        </w:rPr>
      </w:lvl>
    </w:lvlOverride>
    <w:lvlOverride w:ilvl="4">
      <w:lvl w:ilvl="4">
        <w:start w:val="1"/>
        <w:numFmt w:val="decimal"/>
        <w:lvlText w:val="%1.%2.%3.%4.%5."/>
        <w:lvlJc w:val="left"/>
        <w:pPr>
          <w:ind w:left="3304" w:hanging="1080"/>
        </w:pPr>
        <w:rPr>
          <w:rFonts w:hint="default"/>
        </w:rPr>
      </w:lvl>
    </w:lvlOverride>
    <w:lvlOverride w:ilvl="5">
      <w:lvl w:ilvl="5">
        <w:start w:val="1"/>
        <w:numFmt w:val="decimal"/>
        <w:lvlText w:val="%1.%2.%3.%4.%5.%6."/>
        <w:lvlJc w:val="left"/>
        <w:pPr>
          <w:ind w:left="3860" w:hanging="1080"/>
        </w:pPr>
        <w:rPr>
          <w:rFonts w:hint="default"/>
        </w:rPr>
      </w:lvl>
    </w:lvlOverride>
    <w:lvlOverride w:ilvl="6">
      <w:lvl w:ilvl="6">
        <w:start w:val="1"/>
        <w:numFmt w:val="decimal"/>
        <w:lvlText w:val="%1.%2.%3.%4.%5.%6.%7."/>
        <w:lvlJc w:val="left"/>
        <w:pPr>
          <w:ind w:left="4776" w:hanging="1440"/>
        </w:pPr>
        <w:rPr>
          <w:rFonts w:hint="default"/>
        </w:rPr>
      </w:lvl>
    </w:lvlOverride>
    <w:lvlOverride w:ilvl="7">
      <w:lvl w:ilvl="7">
        <w:start w:val="1"/>
        <w:numFmt w:val="decimal"/>
        <w:lvlText w:val="%1.%2.%3.%4.%5.%6.%7.%8."/>
        <w:lvlJc w:val="left"/>
        <w:pPr>
          <w:ind w:left="5332" w:hanging="1440"/>
        </w:pPr>
        <w:rPr>
          <w:rFonts w:hint="default"/>
        </w:rPr>
      </w:lvl>
    </w:lvlOverride>
    <w:lvlOverride w:ilvl="8">
      <w:lvl w:ilvl="8">
        <w:start w:val="1"/>
        <w:numFmt w:val="decimal"/>
        <w:lvlText w:val="%1.%2.%3.%4.%5.%6.%7.%8.%9."/>
        <w:lvlJc w:val="left"/>
        <w:pPr>
          <w:ind w:left="6248" w:hanging="1800"/>
        </w:pPr>
        <w:rPr>
          <w:rFonts w:hint="default"/>
        </w:rPr>
      </w:lvl>
    </w:lvlOverride>
  </w:num>
  <w:num w:numId="20">
    <w:abstractNumId w:val="44"/>
  </w:num>
  <w:num w:numId="21">
    <w:abstractNumId w:val="38"/>
  </w:num>
  <w:num w:numId="22">
    <w:abstractNumId w:val="36"/>
  </w:num>
  <w:num w:numId="23">
    <w:abstractNumId w:val="115"/>
  </w:num>
  <w:num w:numId="24">
    <w:abstractNumId w:val="143"/>
  </w:num>
  <w:num w:numId="25">
    <w:abstractNumId w:val="40"/>
  </w:num>
  <w:num w:numId="26">
    <w:abstractNumId w:val="40"/>
    <w:lvlOverride w:ilvl="0">
      <w:lvl w:ilvl="0">
        <w:numFmt w:val="decimal"/>
        <w:lvlText w:val=""/>
        <w:lvlJc w:val="left"/>
      </w:lvl>
    </w:lvlOverride>
    <w:lvlOverride w:ilvl="1">
      <w:lvl w:ilvl="1">
        <w:numFmt w:val="lowerLetter"/>
        <w:lvlText w:val="%2."/>
        <w:lvlJc w:val="left"/>
      </w:lvl>
    </w:lvlOverride>
  </w:num>
  <w:num w:numId="27">
    <w:abstractNumId w:val="80"/>
  </w:num>
  <w:num w:numId="28">
    <w:abstractNumId w:val="75"/>
  </w:num>
  <w:num w:numId="29">
    <w:abstractNumId w:val="27"/>
  </w:num>
  <w:num w:numId="30">
    <w:abstractNumId w:val="108"/>
  </w:num>
  <w:num w:numId="31">
    <w:abstractNumId w:val="95"/>
  </w:num>
  <w:num w:numId="32">
    <w:abstractNumId w:val="93"/>
  </w:num>
  <w:num w:numId="33">
    <w:abstractNumId w:val="124"/>
  </w:num>
  <w:num w:numId="34">
    <w:abstractNumId w:val="113"/>
  </w:num>
  <w:num w:numId="35">
    <w:abstractNumId w:val="81"/>
  </w:num>
  <w:num w:numId="36">
    <w:abstractNumId w:val="61"/>
  </w:num>
  <w:num w:numId="37">
    <w:abstractNumId w:val="119"/>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30"/>
  </w:num>
  <w:num w:numId="42">
    <w:abstractNumId w:val="58"/>
  </w:num>
  <w:num w:numId="43">
    <w:abstractNumId w:val="139"/>
  </w:num>
  <w:num w:numId="44">
    <w:abstractNumId w:val="100"/>
  </w:num>
  <w:num w:numId="45">
    <w:abstractNumId w:val="79"/>
  </w:num>
  <w:num w:numId="46">
    <w:abstractNumId w:val="102"/>
  </w:num>
  <w:num w:numId="47">
    <w:abstractNumId w:val="136"/>
  </w:num>
  <w:num w:numId="48">
    <w:abstractNumId w:val="28"/>
  </w:num>
  <w:num w:numId="49">
    <w:abstractNumId w:val="43"/>
  </w:num>
  <w:num w:numId="50">
    <w:abstractNumId w:val="129"/>
  </w:num>
  <w:num w:numId="51">
    <w:abstractNumId w:val="72"/>
  </w:num>
  <w:num w:numId="52">
    <w:abstractNumId w:val="99"/>
  </w:num>
  <w:num w:numId="53">
    <w:abstractNumId w:val="138"/>
  </w:num>
  <w:num w:numId="54">
    <w:abstractNumId w:val="22"/>
  </w:num>
  <w:num w:numId="55">
    <w:abstractNumId w:val="85"/>
  </w:num>
  <w:num w:numId="56">
    <w:abstractNumId w:val="69"/>
  </w:num>
  <w:num w:numId="57">
    <w:abstractNumId w:val="42"/>
  </w:num>
  <w:num w:numId="58">
    <w:abstractNumId w:val="111"/>
  </w:num>
  <w:num w:numId="59">
    <w:abstractNumId w:val="76"/>
  </w:num>
  <w:num w:numId="60">
    <w:abstractNumId w:val="57"/>
  </w:num>
  <w:num w:numId="61">
    <w:abstractNumId w:val="140"/>
  </w:num>
  <w:num w:numId="62">
    <w:abstractNumId w:val="48"/>
  </w:num>
  <w:num w:numId="63">
    <w:abstractNumId w:val="125"/>
  </w:num>
  <w:num w:numId="64">
    <w:abstractNumId w:val="105"/>
  </w:num>
  <w:num w:numId="65">
    <w:abstractNumId w:val="133"/>
  </w:num>
  <w:num w:numId="66">
    <w:abstractNumId w:val="97"/>
  </w:num>
  <w:num w:numId="67">
    <w:abstractNumId w:val="24"/>
  </w:num>
  <w:num w:numId="68">
    <w:abstractNumId w:val="128"/>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6"/>
  </w:num>
  <w:num w:numId="71">
    <w:abstractNumId w:val="130"/>
  </w:num>
  <w:num w:numId="72">
    <w:abstractNumId w:val="26"/>
  </w:num>
  <w:num w:numId="73">
    <w:abstractNumId w:val="35"/>
  </w:num>
  <w:num w:numId="74">
    <w:abstractNumId w:val="126"/>
  </w:num>
  <w:num w:numId="75">
    <w:abstractNumId w:val="31"/>
  </w:num>
  <w:num w:numId="76">
    <w:abstractNumId w:val="98"/>
  </w:num>
  <w:num w:numId="77">
    <w:abstractNumId w:val="34"/>
  </w:num>
  <w:num w:numId="78">
    <w:abstractNumId w:val="67"/>
  </w:num>
  <w:num w:numId="79">
    <w:abstractNumId w:val="37"/>
  </w:num>
  <w:num w:numId="80">
    <w:abstractNumId w:val="37"/>
    <w:lvlOverride w:ilvl="0">
      <w:startOverride w:val="1"/>
    </w:lvlOverride>
  </w:num>
  <w:num w:numId="81">
    <w:abstractNumId w:val="29"/>
  </w:num>
  <w:num w:numId="82">
    <w:abstractNumId w:val="127"/>
  </w:num>
  <w:num w:numId="83">
    <w:abstractNumId w:val="109"/>
  </w:num>
  <w:num w:numId="84">
    <w:abstractNumId w:val="47"/>
  </w:num>
  <w:num w:numId="85">
    <w:abstractNumId w:val="91"/>
  </w:num>
  <w:num w:numId="86">
    <w:abstractNumId w:val="82"/>
  </w:num>
  <w:num w:numId="87">
    <w:abstractNumId w:val="135"/>
  </w:num>
  <w:num w:numId="88">
    <w:abstractNumId w:val="89"/>
  </w:num>
  <w:num w:numId="89">
    <w:abstractNumId w:val="46"/>
  </w:num>
  <w:num w:numId="9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2"/>
  </w:num>
  <w:num w:numId="9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3"/>
  </w:num>
  <w:num w:numId="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num>
  <w:num w:numId="96">
    <w:abstractNumId w:val="137"/>
  </w:num>
  <w:num w:numId="97">
    <w:abstractNumId w:val="32"/>
  </w:num>
  <w:num w:numId="98">
    <w:abstractNumId w:val="110"/>
  </w:num>
  <w:num w:numId="99">
    <w:abstractNumId w:val="21"/>
  </w:num>
  <w:num w:numId="100">
    <w:abstractNumId w:val="20"/>
  </w:num>
  <w:num w:numId="101">
    <w:abstractNumId w:val="49"/>
  </w:num>
  <w:num w:numId="102">
    <w:abstractNumId w:val="90"/>
  </w:num>
  <w:num w:numId="103">
    <w:abstractNumId w:val="60"/>
  </w:num>
  <w:num w:numId="104">
    <w:abstractNumId w:val="86"/>
  </w:num>
  <w:num w:numId="105">
    <w:abstractNumId w:val="51"/>
  </w:num>
  <w:num w:numId="106">
    <w:abstractNumId w:val="118"/>
  </w:num>
  <w:num w:numId="107">
    <w:abstractNumId w:val="94"/>
  </w:num>
  <w:num w:numId="108">
    <w:abstractNumId w:val="87"/>
  </w:num>
  <w:num w:numId="109">
    <w:abstractNumId w:val="11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trackedChanges" w:enforcement="0"/>
  <w:defaultTabStop w:val="709"/>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0D83"/>
    <w:rsid w:val="00002A00"/>
    <w:rsid w:val="00002A80"/>
    <w:rsid w:val="00002F44"/>
    <w:rsid w:val="00004BAC"/>
    <w:rsid w:val="00005048"/>
    <w:rsid w:val="0000589F"/>
    <w:rsid w:val="00005F96"/>
    <w:rsid w:val="00006AC0"/>
    <w:rsid w:val="00007258"/>
    <w:rsid w:val="00007E2E"/>
    <w:rsid w:val="0001009E"/>
    <w:rsid w:val="000122C9"/>
    <w:rsid w:val="0001248B"/>
    <w:rsid w:val="00012EFD"/>
    <w:rsid w:val="00012FD5"/>
    <w:rsid w:val="000134B0"/>
    <w:rsid w:val="00013FAE"/>
    <w:rsid w:val="00014098"/>
    <w:rsid w:val="00014743"/>
    <w:rsid w:val="000155EB"/>
    <w:rsid w:val="00016D35"/>
    <w:rsid w:val="00016DDC"/>
    <w:rsid w:val="000171C7"/>
    <w:rsid w:val="000179D4"/>
    <w:rsid w:val="00017C40"/>
    <w:rsid w:val="0002014C"/>
    <w:rsid w:val="0002150F"/>
    <w:rsid w:val="00021829"/>
    <w:rsid w:val="00021B34"/>
    <w:rsid w:val="0002265E"/>
    <w:rsid w:val="00022EEC"/>
    <w:rsid w:val="0002388D"/>
    <w:rsid w:val="0002389B"/>
    <w:rsid w:val="000240E7"/>
    <w:rsid w:val="00024369"/>
    <w:rsid w:val="00024550"/>
    <w:rsid w:val="00024820"/>
    <w:rsid w:val="00024B9B"/>
    <w:rsid w:val="00025C40"/>
    <w:rsid w:val="00025EFA"/>
    <w:rsid w:val="000266DE"/>
    <w:rsid w:val="00026EC8"/>
    <w:rsid w:val="00027231"/>
    <w:rsid w:val="00027D81"/>
    <w:rsid w:val="0003010E"/>
    <w:rsid w:val="00030262"/>
    <w:rsid w:val="00031146"/>
    <w:rsid w:val="0003144B"/>
    <w:rsid w:val="000315F8"/>
    <w:rsid w:val="00031773"/>
    <w:rsid w:val="00031932"/>
    <w:rsid w:val="00032FCD"/>
    <w:rsid w:val="0003304B"/>
    <w:rsid w:val="00033A22"/>
    <w:rsid w:val="00033C6F"/>
    <w:rsid w:val="00033CBE"/>
    <w:rsid w:val="00033FB0"/>
    <w:rsid w:val="00034918"/>
    <w:rsid w:val="00034DAF"/>
    <w:rsid w:val="00035D3D"/>
    <w:rsid w:val="0003718F"/>
    <w:rsid w:val="00037A0A"/>
    <w:rsid w:val="00040171"/>
    <w:rsid w:val="00040703"/>
    <w:rsid w:val="00040C7F"/>
    <w:rsid w:val="000410BA"/>
    <w:rsid w:val="000419FB"/>
    <w:rsid w:val="0004264F"/>
    <w:rsid w:val="000428DF"/>
    <w:rsid w:val="00042CA9"/>
    <w:rsid w:val="00043781"/>
    <w:rsid w:val="00043AEE"/>
    <w:rsid w:val="00043C70"/>
    <w:rsid w:val="00044613"/>
    <w:rsid w:val="000446F3"/>
    <w:rsid w:val="00044D13"/>
    <w:rsid w:val="00044FB7"/>
    <w:rsid w:val="000453E5"/>
    <w:rsid w:val="0004682B"/>
    <w:rsid w:val="00046987"/>
    <w:rsid w:val="000474CB"/>
    <w:rsid w:val="000500B5"/>
    <w:rsid w:val="00050D87"/>
    <w:rsid w:val="000518F8"/>
    <w:rsid w:val="00051B22"/>
    <w:rsid w:val="000528E8"/>
    <w:rsid w:val="00052F8B"/>
    <w:rsid w:val="0005352A"/>
    <w:rsid w:val="00053BA1"/>
    <w:rsid w:val="00054452"/>
    <w:rsid w:val="00054A48"/>
    <w:rsid w:val="00054BC9"/>
    <w:rsid w:val="0005582A"/>
    <w:rsid w:val="00056164"/>
    <w:rsid w:val="00056425"/>
    <w:rsid w:val="00057DEC"/>
    <w:rsid w:val="00060B11"/>
    <w:rsid w:val="000622D7"/>
    <w:rsid w:val="000626CA"/>
    <w:rsid w:val="000626DE"/>
    <w:rsid w:val="000627EB"/>
    <w:rsid w:val="000629C1"/>
    <w:rsid w:val="000632E4"/>
    <w:rsid w:val="00063FB3"/>
    <w:rsid w:val="00064765"/>
    <w:rsid w:val="00064DD6"/>
    <w:rsid w:val="00064EAA"/>
    <w:rsid w:val="00065B01"/>
    <w:rsid w:val="00065F0D"/>
    <w:rsid w:val="00067F73"/>
    <w:rsid w:val="00070BF4"/>
    <w:rsid w:val="00070EC3"/>
    <w:rsid w:val="000727F5"/>
    <w:rsid w:val="00072BB0"/>
    <w:rsid w:val="000733CE"/>
    <w:rsid w:val="0007396A"/>
    <w:rsid w:val="00074F2A"/>
    <w:rsid w:val="0007506D"/>
    <w:rsid w:val="0007566A"/>
    <w:rsid w:val="00076D71"/>
    <w:rsid w:val="0007778A"/>
    <w:rsid w:val="00077955"/>
    <w:rsid w:val="000801C2"/>
    <w:rsid w:val="0008031D"/>
    <w:rsid w:val="00080D0A"/>
    <w:rsid w:val="00080EAA"/>
    <w:rsid w:val="00080ECD"/>
    <w:rsid w:val="000812C5"/>
    <w:rsid w:val="0008190A"/>
    <w:rsid w:val="0008305E"/>
    <w:rsid w:val="0008330E"/>
    <w:rsid w:val="00083755"/>
    <w:rsid w:val="000838CD"/>
    <w:rsid w:val="00083C74"/>
    <w:rsid w:val="00083D71"/>
    <w:rsid w:val="00084415"/>
    <w:rsid w:val="00084C63"/>
    <w:rsid w:val="00086766"/>
    <w:rsid w:val="00086C7F"/>
    <w:rsid w:val="00087CA5"/>
    <w:rsid w:val="00087FD7"/>
    <w:rsid w:val="000905DE"/>
    <w:rsid w:val="00090B9B"/>
    <w:rsid w:val="000911C0"/>
    <w:rsid w:val="000914BF"/>
    <w:rsid w:val="000914E9"/>
    <w:rsid w:val="00091766"/>
    <w:rsid w:val="00091AA5"/>
    <w:rsid w:val="00091AEC"/>
    <w:rsid w:val="00092698"/>
    <w:rsid w:val="00092A18"/>
    <w:rsid w:val="00092AE6"/>
    <w:rsid w:val="00092CB4"/>
    <w:rsid w:val="00093711"/>
    <w:rsid w:val="000938F3"/>
    <w:rsid w:val="000944AD"/>
    <w:rsid w:val="00094D99"/>
    <w:rsid w:val="00094F1E"/>
    <w:rsid w:val="000950B3"/>
    <w:rsid w:val="00095931"/>
    <w:rsid w:val="00096143"/>
    <w:rsid w:val="00096528"/>
    <w:rsid w:val="00097D58"/>
    <w:rsid w:val="00097E81"/>
    <w:rsid w:val="000A049E"/>
    <w:rsid w:val="000A0B49"/>
    <w:rsid w:val="000A10B9"/>
    <w:rsid w:val="000A194D"/>
    <w:rsid w:val="000A19D7"/>
    <w:rsid w:val="000A1A24"/>
    <w:rsid w:val="000A1EB8"/>
    <w:rsid w:val="000A1F1A"/>
    <w:rsid w:val="000A322E"/>
    <w:rsid w:val="000A3B67"/>
    <w:rsid w:val="000A3D4F"/>
    <w:rsid w:val="000A4B50"/>
    <w:rsid w:val="000A51A3"/>
    <w:rsid w:val="000A54E6"/>
    <w:rsid w:val="000A5B5D"/>
    <w:rsid w:val="000A5CC9"/>
    <w:rsid w:val="000A5F95"/>
    <w:rsid w:val="000A689E"/>
    <w:rsid w:val="000A6C89"/>
    <w:rsid w:val="000A7648"/>
    <w:rsid w:val="000A7AF1"/>
    <w:rsid w:val="000A7D98"/>
    <w:rsid w:val="000A7DA5"/>
    <w:rsid w:val="000A7EA3"/>
    <w:rsid w:val="000B010B"/>
    <w:rsid w:val="000B015B"/>
    <w:rsid w:val="000B01B7"/>
    <w:rsid w:val="000B0289"/>
    <w:rsid w:val="000B0ED8"/>
    <w:rsid w:val="000B1AB9"/>
    <w:rsid w:val="000B2AE0"/>
    <w:rsid w:val="000B327D"/>
    <w:rsid w:val="000B3BF2"/>
    <w:rsid w:val="000B496E"/>
    <w:rsid w:val="000B55C2"/>
    <w:rsid w:val="000B7381"/>
    <w:rsid w:val="000B7657"/>
    <w:rsid w:val="000C28CE"/>
    <w:rsid w:val="000C3965"/>
    <w:rsid w:val="000C3EF2"/>
    <w:rsid w:val="000C44BD"/>
    <w:rsid w:val="000C50F8"/>
    <w:rsid w:val="000C699D"/>
    <w:rsid w:val="000D08E4"/>
    <w:rsid w:val="000D14E7"/>
    <w:rsid w:val="000D17D8"/>
    <w:rsid w:val="000D2CB1"/>
    <w:rsid w:val="000D32DE"/>
    <w:rsid w:val="000D42C2"/>
    <w:rsid w:val="000D4334"/>
    <w:rsid w:val="000D4EC9"/>
    <w:rsid w:val="000D5D8D"/>
    <w:rsid w:val="000D632D"/>
    <w:rsid w:val="000D6476"/>
    <w:rsid w:val="000D68FC"/>
    <w:rsid w:val="000D69ED"/>
    <w:rsid w:val="000E00C4"/>
    <w:rsid w:val="000E0153"/>
    <w:rsid w:val="000E01C0"/>
    <w:rsid w:val="000E0288"/>
    <w:rsid w:val="000E0569"/>
    <w:rsid w:val="000E0D0C"/>
    <w:rsid w:val="000E2EFE"/>
    <w:rsid w:val="000E3EE9"/>
    <w:rsid w:val="000E40D2"/>
    <w:rsid w:val="000E4175"/>
    <w:rsid w:val="000E530D"/>
    <w:rsid w:val="000E5C1F"/>
    <w:rsid w:val="000E5EDD"/>
    <w:rsid w:val="000E5F76"/>
    <w:rsid w:val="000E6894"/>
    <w:rsid w:val="000E697B"/>
    <w:rsid w:val="000E7866"/>
    <w:rsid w:val="000E7D36"/>
    <w:rsid w:val="000F0EE4"/>
    <w:rsid w:val="000F150B"/>
    <w:rsid w:val="000F162A"/>
    <w:rsid w:val="000F1CDD"/>
    <w:rsid w:val="000F20B0"/>
    <w:rsid w:val="000F25EC"/>
    <w:rsid w:val="000F2DC2"/>
    <w:rsid w:val="000F4898"/>
    <w:rsid w:val="000F500C"/>
    <w:rsid w:val="000F51F5"/>
    <w:rsid w:val="000F5240"/>
    <w:rsid w:val="000F5753"/>
    <w:rsid w:val="000F58EE"/>
    <w:rsid w:val="000F631C"/>
    <w:rsid w:val="000F649D"/>
    <w:rsid w:val="000F682F"/>
    <w:rsid w:val="000F6EA1"/>
    <w:rsid w:val="000F6EB6"/>
    <w:rsid w:val="000F7348"/>
    <w:rsid w:val="000F7F32"/>
    <w:rsid w:val="0010019B"/>
    <w:rsid w:val="00100728"/>
    <w:rsid w:val="001013E6"/>
    <w:rsid w:val="00101806"/>
    <w:rsid w:val="00101FA6"/>
    <w:rsid w:val="00102634"/>
    <w:rsid w:val="0010288F"/>
    <w:rsid w:val="00102FDD"/>
    <w:rsid w:val="001035FE"/>
    <w:rsid w:val="00104E55"/>
    <w:rsid w:val="00104ECB"/>
    <w:rsid w:val="001053F2"/>
    <w:rsid w:val="0010550C"/>
    <w:rsid w:val="0010559E"/>
    <w:rsid w:val="00105A69"/>
    <w:rsid w:val="00105E94"/>
    <w:rsid w:val="001066E3"/>
    <w:rsid w:val="001069C2"/>
    <w:rsid w:val="00106D31"/>
    <w:rsid w:val="00107753"/>
    <w:rsid w:val="00107A28"/>
    <w:rsid w:val="00107C8C"/>
    <w:rsid w:val="00107E0B"/>
    <w:rsid w:val="00110154"/>
    <w:rsid w:val="0011056C"/>
    <w:rsid w:val="00110720"/>
    <w:rsid w:val="001116BA"/>
    <w:rsid w:val="00111B11"/>
    <w:rsid w:val="00112701"/>
    <w:rsid w:val="00112A45"/>
    <w:rsid w:val="00112BA0"/>
    <w:rsid w:val="00112F69"/>
    <w:rsid w:val="0011327F"/>
    <w:rsid w:val="00113431"/>
    <w:rsid w:val="00114376"/>
    <w:rsid w:val="00114497"/>
    <w:rsid w:val="00114534"/>
    <w:rsid w:val="001155F3"/>
    <w:rsid w:val="00115A48"/>
    <w:rsid w:val="00116EE7"/>
    <w:rsid w:val="001209A2"/>
    <w:rsid w:val="00120F0E"/>
    <w:rsid w:val="00121CE7"/>
    <w:rsid w:val="0012246F"/>
    <w:rsid w:val="001228DE"/>
    <w:rsid w:val="001235AC"/>
    <w:rsid w:val="00123623"/>
    <w:rsid w:val="00123E9D"/>
    <w:rsid w:val="00124FE2"/>
    <w:rsid w:val="00125B9E"/>
    <w:rsid w:val="00126B51"/>
    <w:rsid w:val="00127998"/>
    <w:rsid w:val="00127F4C"/>
    <w:rsid w:val="00132CAB"/>
    <w:rsid w:val="0013329D"/>
    <w:rsid w:val="001332B4"/>
    <w:rsid w:val="001358DA"/>
    <w:rsid w:val="001361D5"/>
    <w:rsid w:val="00136368"/>
    <w:rsid w:val="001364A7"/>
    <w:rsid w:val="0013678C"/>
    <w:rsid w:val="001368E8"/>
    <w:rsid w:val="00137230"/>
    <w:rsid w:val="001377CB"/>
    <w:rsid w:val="001413CB"/>
    <w:rsid w:val="001416DE"/>
    <w:rsid w:val="00141D1A"/>
    <w:rsid w:val="00142349"/>
    <w:rsid w:val="001427BD"/>
    <w:rsid w:val="00143177"/>
    <w:rsid w:val="00143809"/>
    <w:rsid w:val="00143BF9"/>
    <w:rsid w:val="00143CE8"/>
    <w:rsid w:val="001441FA"/>
    <w:rsid w:val="00144753"/>
    <w:rsid w:val="00144926"/>
    <w:rsid w:val="00144EF1"/>
    <w:rsid w:val="00145099"/>
    <w:rsid w:val="001452BE"/>
    <w:rsid w:val="00145C10"/>
    <w:rsid w:val="00145D69"/>
    <w:rsid w:val="001462B3"/>
    <w:rsid w:val="00146B7E"/>
    <w:rsid w:val="00147DEB"/>
    <w:rsid w:val="00150605"/>
    <w:rsid w:val="00150EB6"/>
    <w:rsid w:val="00151022"/>
    <w:rsid w:val="0015159B"/>
    <w:rsid w:val="00151623"/>
    <w:rsid w:val="00151B68"/>
    <w:rsid w:val="00151E37"/>
    <w:rsid w:val="00151EB3"/>
    <w:rsid w:val="00151FED"/>
    <w:rsid w:val="001520A1"/>
    <w:rsid w:val="00153317"/>
    <w:rsid w:val="00153459"/>
    <w:rsid w:val="0015384B"/>
    <w:rsid w:val="001539A3"/>
    <w:rsid w:val="001539F7"/>
    <w:rsid w:val="00154649"/>
    <w:rsid w:val="0015470C"/>
    <w:rsid w:val="00155DEE"/>
    <w:rsid w:val="001564DF"/>
    <w:rsid w:val="001566E5"/>
    <w:rsid w:val="0015736E"/>
    <w:rsid w:val="00157DE5"/>
    <w:rsid w:val="001604FE"/>
    <w:rsid w:val="00160539"/>
    <w:rsid w:val="00160B7F"/>
    <w:rsid w:val="00160EEB"/>
    <w:rsid w:val="001615E5"/>
    <w:rsid w:val="00162A42"/>
    <w:rsid w:val="00162E89"/>
    <w:rsid w:val="00162FD0"/>
    <w:rsid w:val="00163C3D"/>
    <w:rsid w:val="00164813"/>
    <w:rsid w:val="00164D98"/>
    <w:rsid w:val="001654FF"/>
    <w:rsid w:val="0016633B"/>
    <w:rsid w:val="0016702C"/>
    <w:rsid w:val="001671B2"/>
    <w:rsid w:val="00167877"/>
    <w:rsid w:val="001679A3"/>
    <w:rsid w:val="00167C99"/>
    <w:rsid w:val="00167D3D"/>
    <w:rsid w:val="0017063E"/>
    <w:rsid w:val="0017262E"/>
    <w:rsid w:val="001726A4"/>
    <w:rsid w:val="00172729"/>
    <w:rsid w:val="001728D9"/>
    <w:rsid w:val="001741D5"/>
    <w:rsid w:val="00174CF2"/>
    <w:rsid w:val="001763D5"/>
    <w:rsid w:val="0017662B"/>
    <w:rsid w:val="00176796"/>
    <w:rsid w:val="001772C4"/>
    <w:rsid w:val="00177CFF"/>
    <w:rsid w:val="00177D7E"/>
    <w:rsid w:val="00177F3D"/>
    <w:rsid w:val="00180134"/>
    <w:rsid w:val="00180560"/>
    <w:rsid w:val="0018097C"/>
    <w:rsid w:val="00180DAE"/>
    <w:rsid w:val="00180EAC"/>
    <w:rsid w:val="001818A8"/>
    <w:rsid w:val="00181AD2"/>
    <w:rsid w:val="001820F2"/>
    <w:rsid w:val="001840CD"/>
    <w:rsid w:val="001841FC"/>
    <w:rsid w:val="0018437A"/>
    <w:rsid w:val="0018457D"/>
    <w:rsid w:val="0018525B"/>
    <w:rsid w:val="00185957"/>
    <w:rsid w:val="00186678"/>
    <w:rsid w:val="00186A55"/>
    <w:rsid w:val="00186F3A"/>
    <w:rsid w:val="001871A4"/>
    <w:rsid w:val="001872E2"/>
    <w:rsid w:val="0018777D"/>
    <w:rsid w:val="00192D2C"/>
    <w:rsid w:val="00192F31"/>
    <w:rsid w:val="00192F47"/>
    <w:rsid w:val="00193308"/>
    <w:rsid w:val="001948BB"/>
    <w:rsid w:val="00194FF6"/>
    <w:rsid w:val="00195FE0"/>
    <w:rsid w:val="001969D3"/>
    <w:rsid w:val="001A0AA0"/>
    <w:rsid w:val="001A190A"/>
    <w:rsid w:val="001A19CF"/>
    <w:rsid w:val="001A1F9F"/>
    <w:rsid w:val="001A3233"/>
    <w:rsid w:val="001A338C"/>
    <w:rsid w:val="001A3B67"/>
    <w:rsid w:val="001A4145"/>
    <w:rsid w:val="001A45D8"/>
    <w:rsid w:val="001A4740"/>
    <w:rsid w:val="001A52FB"/>
    <w:rsid w:val="001A58E3"/>
    <w:rsid w:val="001A59B9"/>
    <w:rsid w:val="001A6654"/>
    <w:rsid w:val="001A70ED"/>
    <w:rsid w:val="001A7289"/>
    <w:rsid w:val="001A7822"/>
    <w:rsid w:val="001B02B8"/>
    <w:rsid w:val="001B23D1"/>
    <w:rsid w:val="001B2DD1"/>
    <w:rsid w:val="001B3069"/>
    <w:rsid w:val="001B3326"/>
    <w:rsid w:val="001B34AF"/>
    <w:rsid w:val="001B3BD7"/>
    <w:rsid w:val="001B40D5"/>
    <w:rsid w:val="001B4813"/>
    <w:rsid w:val="001B4CDD"/>
    <w:rsid w:val="001B4CF3"/>
    <w:rsid w:val="001B528B"/>
    <w:rsid w:val="001B5293"/>
    <w:rsid w:val="001B5CD7"/>
    <w:rsid w:val="001B61DD"/>
    <w:rsid w:val="001B6574"/>
    <w:rsid w:val="001B66D0"/>
    <w:rsid w:val="001B6B67"/>
    <w:rsid w:val="001B6E41"/>
    <w:rsid w:val="001B7A09"/>
    <w:rsid w:val="001C0806"/>
    <w:rsid w:val="001C09B1"/>
    <w:rsid w:val="001C1B28"/>
    <w:rsid w:val="001C30F6"/>
    <w:rsid w:val="001C3CCF"/>
    <w:rsid w:val="001C40ED"/>
    <w:rsid w:val="001C4523"/>
    <w:rsid w:val="001C4ED3"/>
    <w:rsid w:val="001C6420"/>
    <w:rsid w:val="001C7D16"/>
    <w:rsid w:val="001D0089"/>
    <w:rsid w:val="001D0E8E"/>
    <w:rsid w:val="001D0EB1"/>
    <w:rsid w:val="001D175A"/>
    <w:rsid w:val="001D1D90"/>
    <w:rsid w:val="001D2396"/>
    <w:rsid w:val="001D2590"/>
    <w:rsid w:val="001D29D5"/>
    <w:rsid w:val="001D2A57"/>
    <w:rsid w:val="001D2E58"/>
    <w:rsid w:val="001D3947"/>
    <w:rsid w:val="001D3FB3"/>
    <w:rsid w:val="001D408A"/>
    <w:rsid w:val="001D5650"/>
    <w:rsid w:val="001D5CA2"/>
    <w:rsid w:val="001D62B9"/>
    <w:rsid w:val="001D662D"/>
    <w:rsid w:val="001D677A"/>
    <w:rsid w:val="001D6C12"/>
    <w:rsid w:val="001D7328"/>
    <w:rsid w:val="001D7583"/>
    <w:rsid w:val="001D76E4"/>
    <w:rsid w:val="001E0A10"/>
    <w:rsid w:val="001E14C5"/>
    <w:rsid w:val="001E178C"/>
    <w:rsid w:val="001E248C"/>
    <w:rsid w:val="001E25D6"/>
    <w:rsid w:val="001E3166"/>
    <w:rsid w:val="001E3530"/>
    <w:rsid w:val="001E35E2"/>
    <w:rsid w:val="001E39B1"/>
    <w:rsid w:val="001E3BBC"/>
    <w:rsid w:val="001E3E02"/>
    <w:rsid w:val="001E4B1B"/>
    <w:rsid w:val="001E4D05"/>
    <w:rsid w:val="001E505E"/>
    <w:rsid w:val="001E616F"/>
    <w:rsid w:val="001E67DC"/>
    <w:rsid w:val="001E698E"/>
    <w:rsid w:val="001E747F"/>
    <w:rsid w:val="001E78D6"/>
    <w:rsid w:val="001E7B29"/>
    <w:rsid w:val="001E7CE6"/>
    <w:rsid w:val="001F033E"/>
    <w:rsid w:val="001F0849"/>
    <w:rsid w:val="001F1357"/>
    <w:rsid w:val="001F17B3"/>
    <w:rsid w:val="001F1AF4"/>
    <w:rsid w:val="001F3D67"/>
    <w:rsid w:val="001F4465"/>
    <w:rsid w:val="001F4654"/>
    <w:rsid w:val="001F507F"/>
    <w:rsid w:val="001F562B"/>
    <w:rsid w:val="001F7851"/>
    <w:rsid w:val="001F7D4B"/>
    <w:rsid w:val="00200104"/>
    <w:rsid w:val="002002CB"/>
    <w:rsid w:val="00200D10"/>
    <w:rsid w:val="0020129C"/>
    <w:rsid w:val="002018FE"/>
    <w:rsid w:val="00201F4E"/>
    <w:rsid w:val="0020239D"/>
    <w:rsid w:val="00202635"/>
    <w:rsid w:val="00202A3B"/>
    <w:rsid w:val="002031F8"/>
    <w:rsid w:val="002038EB"/>
    <w:rsid w:val="00204874"/>
    <w:rsid w:val="0020618B"/>
    <w:rsid w:val="002065FE"/>
    <w:rsid w:val="00206742"/>
    <w:rsid w:val="00206A63"/>
    <w:rsid w:val="00207221"/>
    <w:rsid w:val="002077E0"/>
    <w:rsid w:val="002079E1"/>
    <w:rsid w:val="00210136"/>
    <w:rsid w:val="002103BA"/>
    <w:rsid w:val="00210A3D"/>
    <w:rsid w:val="00211711"/>
    <w:rsid w:val="002117A2"/>
    <w:rsid w:val="00212504"/>
    <w:rsid w:val="0021260C"/>
    <w:rsid w:val="0021350C"/>
    <w:rsid w:val="00213683"/>
    <w:rsid w:val="00213922"/>
    <w:rsid w:val="00213A1B"/>
    <w:rsid w:val="00213B60"/>
    <w:rsid w:val="00214E07"/>
    <w:rsid w:val="0021526E"/>
    <w:rsid w:val="002156E0"/>
    <w:rsid w:val="00215D99"/>
    <w:rsid w:val="00215EA2"/>
    <w:rsid w:val="00216067"/>
    <w:rsid w:val="0021610C"/>
    <w:rsid w:val="00216734"/>
    <w:rsid w:val="00216A02"/>
    <w:rsid w:val="00216D0E"/>
    <w:rsid w:val="00216FB8"/>
    <w:rsid w:val="00217E55"/>
    <w:rsid w:val="0022012A"/>
    <w:rsid w:val="002204FC"/>
    <w:rsid w:val="00221005"/>
    <w:rsid w:val="002214E0"/>
    <w:rsid w:val="0022291E"/>
    <w:rsid w:val="002234DE"/>
    <w:rsid w:val="00223632"/>
    <w:rsid w:val="00223B8F"/>
    <w:rsid w:val="00223C80"/>
    <w:rsid w:val="00223FD9"/>
    <w:rsid w:val="002241F0"/>
    <w:rsid w:val="002248CA"/>
    <w:rsid w:val="002249B2"/>
    <w:rsid w:val="002251CD"/>
    <w:rsid w:val="00225768"/>
    <w:rsid w:val="00226678"/>
    <w:rsid w:val="00226823"/>
    <w:rsid w:val="00226941"/>
    <w:rsid w:val="002269DD"/>
    <w:rsid w:val="00227CFA"/>
    <w:rsid w:val="00230157"/>
    <w:rsid w:val="0023039F"/>
    <w:rsid w:val="002307BC"/>
    <w:rsid w:val="00230807"/>
    <w:rsid w:val="00230AC0"/>
    <w:rsid w:val="00230DCB"/>
    <w:rsid w:val="00231044"/>
    <w:rsid w:val="0023152F"/>
    <w:rsid w:val="00231618"/>
    <w:rsid w:val="002317B8"/>
    <w:rsid w:val="00231F94"/>
    <w:rsid w:val="0023244B"/>
    <w:rsid w:val="00232C84"/>
    <w:rsid w:val="002331FE"/>
    <w:rsid w:val="002341C5"/>
    <w:rsid w:val="00234DE9"/>
    <w:rsid w:val="00234E20"/>
    <w:rsid w:val="00235350"/>
    <w:rsid w:val="002355E3"/>
    <w:rsid w:val="002367A8"/>
    <w:rsid w:val="00236A73"/>
    <w:rsid w:val="0023700E"/>
    <w:rsid w:val="002379A7"/>
    <w:rsid w:val="002379C2"/>
    <w:rsid w:val="002405B4"/>
    <w:rsid w:val="00240B1A"/>
    <w:rsid w:val="00240D36"/>
    <w:rsid w:val="00240E1C"/>
    <w:rsid w:val="00240FA6"/>
    <w:rsid w:val="00241C0D"/>
    <w:rsid w:val="0024278C"/>
    <w:rsid w:val="00242B98"/>
    <w:rsid w:val="00242C17"/>
    <w:rsid w:val="00244073"/>
    <w:rsid w:val="0024411B"/>
    <w:rsid w:val="00244496"/>
    <w:rsid w:val="00244970"/>
    <w:rsid w:val="00244B1B"/>
    <w:rsid w:val="00244F30"/>
    <w:rsid w:val="002453F2"/>
    <w:rsid w:val="00245830"/>
    <w:rsid w:val="0024583C"/>
    <w:rsid w:val="00245B4C"/>
    <w:rsid w:val="00245DA2"/>
    <w:rsid w:val="0024655E"/>
    <w:rsid w:val="00246E3E"/>
    <w:rsid w:val="00247183"/>
    <w:rsid w:val="0025026B"/>
    <w:rsid w:val="00250F11"/>
    <w:rsid w:val="002512C5"/>
    <w:rsid w:val="00251B95"/>
    <w:rsid w:val="00251C67"/>
    <w:rsid w:val="00252D27"/>
    <w:rsid w:val="00252E93"/>
    <w:rsid w:val="0025465E"/>
    <w:rsid w:val="0025516C"/>
    <w:rsid w:val="002552B8"/>
    <w:rsid w:val="00255B32"/>
    <w:rsid w:val="00255D2E"/>
    <w:rsid w:val="002562A7"/>
    <w:rsid w:val="00256692"/>
    <w:rsid w:val="00257F0F"/>
    <w:rsid w:val="00260695"/>
    <w:rsid w:val="0026105B"/>
    <w:rsid w:val="0026109F"/>
    <w:rsid w:val="00262289"/>
    <w:rsid w:val="00262767"/>
    <w:rsid w:val="00262C52"/>
    <w:rsid w:val="002634C5"/>
    <w:rsid w:val="00263680"/>
    <w:rsid w:val="00263966"/>
    <w:rsid w:val="002641DD"/>
    <w:rsid w:val="00264761"/>
    <w:rsid w:val="002652E4"/>
    <w:rsid w:val="00265313"/>
    <w:rsid w:val="002656E0"/>
    <w:rsid w:val="00265865"/>
    <w:rsid w:val="002667D1"/>
    <w:rsid w:val="002668DE"/>
    <w:rsid w:val="002675B9"/>
    <w:rsid w:val="00270DA3"/>
    <w:rsid w:val="00270DA6"/>
    <w:rsid w:val="00271A2A"/>
    <w:rsid w:val="00271E83"/>
    <w:rsid w:val="00273147"/>
    <w:rsid w:val="00273454"/>
    <w:rsid w:val="00273671"/>
    <w:rsid w:val="002739E8"/>
    <w:rsid w:val="00274793"/>
    <w:rsid w:val="0027480D"/>
    <w:rsid w:val="00275FCC"/>
    <w:rsid w:val="00276533"/>
    <w:rsid w:val="00276A59"/>
    <w:rsid w:val="00277721"/>
    <w:rsid w:val="00277A4D"/>
    <w:rsid w:val="00280366"/>
    <w:rsid w:val="00280A1A"/>
    <w:rsid w:val="00280D7D"/>
    <w:rsid w:val="00281662"/>
    <w:rsid w:val="0028253D"/>
    <w:rsid w:val="002827F2"/>
    <w:rsid w:val="00282C47"/>
    <w:rsid w:val="00282DB2"/>
    <w:rsid w:val="00283CB2"/>
    <w:rsid w:val="00283D2E"/>
    <w:rsid w:val="00284041"/>
    <w:rsid w:val="00284892"/>
    <w:rsid w:val="00284985"/>
    <w:rsid w:val="00285662"/>
    <w:rsid w:val="00285732"/>
    <w:rsid w:val="002857BB"/>
    <w:rsid w:val="002859D9"/>
    <w:rsid w:val="00285E54"/>
    <w:rsid w:val="00286843"/>
    <w:rsid w:val="00286C67"/>
    <w:rsid w:val="00287779"/>
    <w:rsid w:val="00287BFF"/>
    <w:rsid w:val="00287DF7"/>
    <w:rsid w:val="00290146"/>
    <w:rsid w:val="00290A57"/>
    <w:rsid w:val="00290ED3"/>
    <w:rsid w:val="00292644"/>
    <w:rsid w:val="00292A04"/>
    <w:rsid w:val="00292CC2"/>
    <w:rsid w:val="00292E6A"/>
    <w:rsid w:val="00292F53"/>
    <w:rsid w:val="00293310"/>
    <w:rsid w:val="002934D1"/>
    <w:rsid w:val="0029353A"/>
    <w:rsid w:val="00293D77"/>
    <w:rsid w:val="0029448B"/>
    <w:rsid w:val="002947D3"/>
    <w:rsid w:val="00296C46"/>
    <w:rsid w:val="0029762A"/>
    <w:rsid w:val="0029772B"/>
    <w:rsid w:val="002A09CC"/>
    <w:rsid w:val="002A0A71"/>
    <w:rsid w:val="002A1266"/>
    <w:rsid w:val="002A1355"/>
    <w:rsid w:val="002A1E31"/>
    <w:rsid w:val="002A1E9C"/>
    <w:rsid w:val="002A2357"/>
    <w:rsid w:val="002A2812"/>
    <w:rsid w:val="002A2DED"/>
    <w:rsid w:val="002A2F87"/>
    <w:rsid w:val="002A3EE3"/>
    <w:rsid w:val="002A4D88"/>
    <w:rsid w:val="002A4E00"/>
    <w:rsid w:val="002A56FA"/>
    <w:rsid w:val="002A62C5"/>
    <w:rsid w:val="002A7986"/>
    <w:rsid w:val="002B0189"/>
    <w:rsid w:val="002B03FD"/>
    <w:rsid w:val="002B0B67"/>
    <w:rsid w:val="002B0C5A"/>
    <w:rsid w:val="002B1791"/>
    <w:rsid w:val="002B18DE"/>
    <w:rsid w:val="002B275B"/>
    <w:rsid w:val="002B3426"/>
    <w:rsid w:val="002B45D5"/>
    <w:rsid w:val="002B4BBA"/>
    <w:rsid w:val="002B4F33"/>
    <w:rsid w:val="002B5508"/>
    <w:rsid w:val="002B5A2B"/>
    <w:rsid w:val="002B610C"/>
    <w:rsid w:val="002B65C8"/>
    <w:rsid w:val="002B72C2"/>
    <w:rsid w:val="002C05EA"/>
    <w:rsid w:val="002C0902"/>
    <w:rsid w:val="002C0D93"/>
    <w:rsid w:val="002C1231"/>
    <w:rsid w:val="002C2566"/>
    <w:rsid w:val="002C2EB7"/>
    <w:rsid w:val="002C2FB9"/>
    <w:rsid w:val="002C2FC6"/>
    <w:rsid w:val="002C33D0"/>
    <w:rsid w:val="002C36BD"/>
    <w:rsid w:val="002C3C95"/>
    <w:rsid w:val="002C41B4"/>
    <w:rsid w:val="002C45AB"/>
    <w:rsid w:val="002C45D8"/>
    <w:rsid w:val="002C4699"/>
    <w:rsid w:val="002C48B8"/>
    <w:rsid w:val="002C543D"/>
    <w:rsid w:val="002C5DC7"/>
    <w:rsid w:val="002C5F43"/>
    <w:rsid w:val="002C6D89"/>
    <w:rsid w:val="002C7812"/>
    <w:rsid w:val="002D05C5"/>
    <w:rsid w:val="002D0A28"/>
    <w:rsid w:val="002D1236"/>
    <w:rsid w:val="002D130A"/>
    <w:rsid w:val="002D17C6"/>
    <w:rsid w:val="002D29F9"/>
    <w:rsid w:val="002D2D51"/>
    <w:rsid w:val="002D32DB"/>
    <w:rsid w:val="002D33BC"/>
    <w:rsid w:val="002D437C"/>
    <w:rsid w:val="002D4EA8"/>
    <w:rsid w:val="002D5882"/>
    <w:rsid w:val="002D5905"/>
    <w:rsid w:val="002D7D61"/>
    <w:rsid w:val="002E058F"/>
    <w:rsid w:val="002E1F0F"/>
    <w:rsid w:val="002E21FA"/>
    <w:rsid w:val="002E2756"/>
    <w:rsid w:val="002E28B4"/>
    <w:rsid w:val="002E3928"/>
    <w:rsid w:val="002E413E"/>
    <w:rsid w:val="002E4859"/>
    <w:rsid w:val="002E5697"/>
    <w:rsid w:val="002E61BE"/>
    <w:rsid w:val="002E723D"/>
    <w:rsid w:val="002F07DD"/>
    <w:rsid w:val="002F0B7F"/>
    <w:rsid w:val="002F0E46"/>
    <w:rsid w:val="002F165F"/>
    <w:rsid w:val="002F1D5D"/>
    <w:rsid w:val="002F1E2F"/>
    <w:rsid w:val="002F1FF3"/>
    <w:rsid w:val="002F2543"/>
    <w:rsid w:val="002F2C6D"/>
    <w:rsid w:val="002F2DFA"/>
    <w:rsid w:val="002F41DC"/>
    <w:rsid w:val="002F4FC1"/>
    <w:rsid w:val="002F7923"/>
    <w:rsid w:val="002F7925"/>
    <w:rsid w:val="0030036D"/>
    <w:rsid w:val="0030049D"/>
    <w:rsid w:val="00300952"/>
    <w:rsid w:val="00301175"/>
    <w:rsid w:val="003011F4"/>
    <w:rsid w:val="003014A4"/>
    <w:rsid w:val="0030161F"/>
    <w:rsid w:val="00301F9D"/>
    <w:rsid w:val="00302CF7"/>
    <w:rsid w:val="003030BD"/>
    <w:rsid w:val="0030310F"/>
    <w:rsid w:val="003034D1"/>
    <w:rsid w:val="00303D6C"/>
    <w:rsid w:val="00303DDF"/>
    <w:rsid w:val="003041A9"/>
    <w:rsid w:val="00304308"/>
    <w:rsid w:val="00304B55"/>
    <w:rsid w:val="00304F32"/>
    <w:rsid w:val="00307E2C"/>
    <w:rsid w:val="00310890"/>
    <w:rsid w:val="003117ED"/>
    <w:rsid w:val="00312174"/>
    <w:rsid w:val="00313AAF"/>
    <w:rsid w:val="00314456"/>
    <w:rsid w:val="00314548"/>
    <w:rsid w:val="00315C94"/>
    <w:rsid w:val="00316283"/>
    <w:rsid w:val="003175FF"/>
    <w:rsid w:val="003178B1"/>
    <w:rsid w:val="00320378"/>
    <w:rsid w:val="00320670"/>
    <w:rsid w:val="0032080F"/>
    <w:rsid w:val="00320921"/>
    <w:rsid w:val="0032120D"/>
    <w:rsid w:val="0032125D"/>
    <w:rsid w:val="00321CAE"/>
    <w:rsid w:val="003225F7"/>
    <w:rsid w:val="00322A2F"/>
    <w:rsid w:val="00323B19"/>
    <w:rsid w:val="00323B3B"/>
    <w:rsid w:val="00323BFC"/>
    <w:rsid w:val="003241DC"/>
    <w:rsid w:val="00324DA2"/>
    <w:rsid w:val="00324EA1"/>
    <w:rsid w:val="0032539F"/>
    <w:rsid w:val="003254FF"/>
    <w:rsid w:val="00325D06"/>
    <w:rsid w:val="00326FBA"/>
    <w:rsid w:val="0032750A"/>
    <w:rsid w:val="00327972"/>
    <w:rsid w:val="003303FC"/>
    <w:rsid w:val="0033061B"/>
    <w:rsid w:val="00330B76"/>
    <w:rsid w:val="00331803"/>
    <w:rsid w:val="00331990"/>
    <w:rsid w:val="003319C5"/>
    <w:rsid w:val="003321B4"/>
    <w:rsid w:val="00332430"/>
    <w:rsid w:val="0033330D"/>
    <w:rsid w:val="0033393F"/>
    <w:rsid w:val="00333A0B"/>
    <w:rsid w:val="00334352"/>
    <w:rsid w:val="0033459B"/>
    <w:rsid w:val="00335750"/>
    <w:rsid w:val="00337708"/>
    <w:rsid w:val="00340072"/>
    <w:rsid w:val="00340383"/>
    <w:rsid w:val="00340EF9"/>
    <w:rsid w:val="003412C3"/>
    <w:rsid w:val="003428BD"/>
    <w:rsid w:val="003428C1"/>
    <w:rsid w:val="00343269"/>
    <w:rsid w:val="00343A1B"/>
    <w:rsid w:val="003440F9"/>
    <w:rsid w:val="00344F72"/>
    <w:rsid w:val="0034536A"/>
    <w:rsid w:val="00345C0B"/>
    <w:rsid w:val="00346058"/>
    <w:rsid w:val="0034640C"/>
    <w:rsid w:val="00347996"/>
    <w:rsid w:val="00347B18"/>
    <w:rsid w:val="00350620"/>
    <w:rsid w:val="003507A3"/>
    <w:rsid w:val="00350965"/>
    <w:rsid w:val="00351BF3"/>
    <w:rsid w:val="00351E85"/>
    <w:rsid w:val="00351F77"/>
    <w:rsid w:val="0035209C"/>
    <w:rsid w:val="003526DD"/>
    <w:rsid w:val="00352965"/>
    <w:rsid w:val="00353C43"/>
    <w:rsid w:val="00355EDD"/>
    <w:rsid w:val="00356834"/>
    <w:rsid w:val="00357352"/>
    <w:rsid w:val="0036019E"/>
    <w:rsid w:val="003606A7"/>
    <w:rsid w:val="00360CFF"/>
    <w:rsid w:val="00360F78"/>
    <w:rsid w:val="003622B9"/>
    <w:rsid w:val="00362B9B"/>
    <w:rsid w:val="00363445"/>
    <w:rsid w:val="0036390B"/>
    <w:rsid w:val="00364661"/>
    <w:rsid w:val="00364CDF"/>
    <w:rsid w:val="003656BD"/>
    <w:rsid w:val="0036599C"/>
    <w:rsid w:val="003662D4"/>
    <w:rsid w:val="00366501"/>
    <w:rsid w:val="0036661D"/>
    <w:rsid w:val="003668FB"/>
    <w:rsid w:val="00367B6E"/>
    <w:rsid w:val="00367BD5"/>
    <w:rsid w:val="00370A82"/>
    <w:rsid w:val="00370B0C"/>
    <w:rsid w:val="0037249B"/>
    <w:rsid w:val="003734F6"/>
    <w:rsid w:val="0037394E"/>
    <w:rsid w:val="00373F2D"/>
    <w:rsid w:val="00374749"/>
    <w:rsid w:val="003748DD"/>
    <w:rsid w:val="00374F9A"/>
    <w:rsid w:val="00375D39"/>
    <w:rsid w:val="00375DC8"/>
    <w:rsid w:val="003765B6"/>
    <w:rsid w:val="003769A8"/>
    <w:rsid w:val="003777A6"/>
    <w:rsid w:val="00377A4A"/>
    <w:rsid w:val="00380EF7"/>
    <w:rsid w:val="00381013"/>
    <w:rsid w:val="003812FA"/>
    <w:rsid w:val="00381864"/>
    <w:rsid w:val="00381EE6"/>
    <w:rsid w:val="0038201E"/>
    <w:rsid w:val="00382260"/>
    <w:rsid w:val="0038259D"/>
    <w:rsid w:val="0038405A"/>
    <w:rsid w:val="00384681"/>
    <w:rsid w:val="00385F55"/>
    <w:rsid w:val="00385F79"/>
    <w:rsid w:val="00386311"/>
    <w:rsid w:val="0038778C"/>
    <w:rsid w:val="00387DF9"/>
    <w:rsid w:val="0039049E"/>
    <w:rsid w:val="00391957"/>
    <w:rsid w:val="00392210"/>
    <w:rsid w:val="00392CAD"/>
    <w:rsid w:val="00392ED3"/>
    <w:rsid w:val="003934E6"/>
    <w:rsid w:val="003936AF"/>
    <w:rsid w:val="00393BC0"/>
    <w:rsid w:val="00394164"/>
    <w:rsid w:val="00394B3C"/>
    <w:rsid w:val="0039508B"/>
    <w:rsid w:val="003950B8"/>
    <w:rsid w:val="00395752"/>
    <w:rsid w:val="00395E90"/>
    <w:rsid w:val="00395F97"/>
    <w:rsid w:val="003966B6"/>
    <w:rsid w:val="00396DF8"/>
    <w:rsid w:val="00396F03"/>
    <w:rsid w:val="00397E3E"/>
    <w:rsid w:val="003A0B8A"/>
    <w:rsid w:val="003A0D9C"/>
    <w:rsid w:val="003A1536"/>
    <w:rsid w:val="003A160B"/>
    <w:rsid w:val="003A1750"/>
    <w:rsid w:val="003A29B5"/>
    <w:rsid w:val="003A2C4B"/>
    <w:rsid w:val="003A37FC"/>
    <w:rsid w:val="003A39D2"/>
    <w:rsid w:val="003A59F6"/>
    <w:rsid w:val="003A5A23"/>
    <w:rsid w:val="003A66DC"/>
    <w:rsid w:val="003A67D9"/>
    <w:rsid w:val="003A704B"/>
    <w:rsid w:val="003A716E"/>
    <w:rsid w:val="003B0E91"/>
    <w:rsid w:val="003B2993"/>
    <w:rsid w:val="003B317B"/>
    <w:rsid w:val="003B3813"/>
    <w:rsid w:val="003B3D34"/>
    <w:rsid w:val="003B49FF"/>
    <w:rsid w:val="003B4BDC"/>
    <w:rsid w:val="003B4FB5"/>
    <w:rsid w:val="003B557E"/>
    <w:rsid w:val="003B55F2"/>
    <w:rsid w:val="003B5AED"/>
    <w:rsid w:val="003B5D83"/>
    <w:rsid w:val="003B5EAD"/>
    <w:rsid w:val="003B6292"/>
    <w:rsid w:val="003B656B"/>
    <w:rsid w:val="003B6B0D"/>
    <w:rsid w:val="003C00AD"/>
    <w:rsid w:val="003C06CD"/>
    <w:rsid w:val="003C0A28"/>
    <w:rsid w:val="003C1572"/>
    <w:rsid w:val="003C17AA"/>
    <w:rsid w:val="003C1C3E"/>
    <w:rsid w:val="003C2221"/>
    <w:rsid w:val="003C25B9"/>
    <w:rsid w:val="003C30C8"/>
    <w:rsid w:val="003C39B1"/>
    <w:rsid w:val="003C3AB8"/>
    <w:rsid w:val="003C4749"/>
    <w:rsid w:val="003C4B91"/>
    <w:rsid w:val="003C551C"/>
    <w:rsid w:val="003C56F3"/>
    <w:rsid w:val="003C5905"/>
    <w:rsid w:val="003C6014"/>
    <w:rsid w:val="003C6481"/>
    <w:rsid w:val="003C68CA"/>
    <w:rsid w:val="003C68F2"/>
    <w:rsid w:val="003C7C37"/>
    <w:rsid w:val="003D1196"/>
    <w:rsid w:val="003D12D9"/>
    <w:rsid w:val="003D1304"/>
    <w:rsid w:val="003D1A72"/>
    <w:rsid w:val="003D1D53"/>
    <w:rsid w:val="003D1DC3"/>
    <w:rsid w:val="003D1E21"/>
    <w:rsid w:val="003D1E6D"/>
    <w:rsid w:val="003D239D"/>
    <w:rsid w:val="003D2FD4"/>
    <w:rsid w:val="003D3846"/>
    <w:rsid w:val="003D3F09"/>
    <w:rsid w:val="003D4CD4"/>
    <w:rsid w:val="003D56A1"/>
    <w:rsid w:val="003D59A0"/>
    <w:rsid w:val="003D6525"/>
    <w:rsid w:val="003D66EE"/>
    <w:rsid w:val="003D695F"/>
    <w:rsid w:val="003D69EE"/>
    <w:rsid w:val="003D6B25"/>
    <w:rsid w:val="003D73B2"/>
    <w:rsid w:val="003D768A"/>
    <w:rsid w:val="003E0ADC"/>
    <w:rsid w:val="003E2CF5"/>
    <w:rsid w:val="003E2D5F"/>
    <w:rsid w:val="003E2D77"/>
    <w:rsid w:val="003E2F52"/>
    <w:rsid w:val="003E2FD2"/>
    <w:rsid w:val="003E3299"/>
    <w:rsid w:val="003E399C"/>
    <w:rsid w:val="003E3FB2"/>
    <w:rsid w:val="003E40E9"/>
    <w:rsid w:val="003E435C"/>
    <w:rsid w:val="003E4792"/>
    <w:rsid w:val="003E51A3"/>
    <w:rsid w:val="003E56AB"/>
    <w:rsid w:val="003E5AE6"/>
    <w:rsid w:val="003E5C1B"/>
    <w:rsid w:val="003E6C75"/>
    <w:rsid w:val="003E7D38"/>
    <w:rsid w:val="003F02BB"/>
    <w:rsid w:val="003F02E4"/>
    <w:rsid w:val="003F0BC4"/>
    <w:rsid w:val="003F1173"/>
    <w:rsid w:val="003F16CD"/>
    <w:rsid w:val="003F16E3"/>
    <w:rsid w:val="003F224E"/>
    <w:rsid w:val="003F2678"/>
    <w:rsid w:val="003F2C6B"/>
    <w:rsid w:val="003F336E"/>
    <w:rsid w:val="003F37BB"/>
    <w:rsid w:val="003F3F55"/>
    <w:rsid w:val="003F406A"/>
    <w:rsid w:val="003F44CC"/>
    <w:rsid w:val="003F4CF3"/>
    <w:rsid w:val="003F5C5C"/>
    <w:rsid w:val="003F60CD"/>
    <w:rsid w:val="003F684F"/>
    <w:rsid w:val="003F7C8A"/>
    <w:rsid w:val="003F7E8A"/>
    <w:rsid w:val="0040114F"/>
    <w:rsid w:val="004011C8"/>
    <w:rsid w:val="00401535"/>
    <w:rsid w:val="00403A5B"/>
    <w:rsid w:val="00403F9C"/>
    <w:rsid w:val="00404278"/>
    <w:rsid w:val="0040483D"/>
    <w:rsid w:val="00405573"/>
    <w:rsid w:val="004056A6"/>
    <w:rsid w:val="0040589B"/>
    <w:rsid w:val="004058E0"/>
    <w:rsid w:val="00405B15"/>
    <w:rsid w:val="00406760"/>
    <w:rsid w:val="00406A67"/>
    <w:rsid w:val="00407194"/>
    <w:rsid w:val="00407870"/>
    <w:rsid w:val="00407E09"/>
    <w:rsid w:val="00407F2F"/>
    <w:rsid w:val="00410CFD"/>
    <w:rsid w:val="0041117C"/>
    <w:rsid w:val="004115A1"/>
    <w:rsid w:val="0041172D"/>
    <w:rsid w:val="004120F3"/>
    <w:rsid w:val="00412835"/>
    <w:rsid w:val="00413058"/>
    <w:rsid w:val="004130AD"/>
    <w:rsid w:val="00414130"/>
    <w:rsid w:val="004143C1"/>
    <w:rsid w:val="00414F19"/>
    <w:rsid w:val="0041510C"/>
    <w:rsid w:val="004156FB"/>
    <w:rsid w:val="00415D29"/>
    <w:rsid w:val="00416101"/>
    <w:rsid w:val="004165DD"/>
    <w:rsid w:val="0041694E"/>
    <w:rsid w:val="00416AC3"/>
    <w:rsid w:val="00416D14"/>
    <w:rsid w:val="0041731A"/>
    <w:rsid w:val="004173A9"/>
    <w:rsid w:val="00417C51"/>
    <w:rsid w:val="00417E58"/>
    <w:rsid w:val="00420755"/>
    <w:rsid w:val="0042102C"/>
    <w:rsid w:val="004219CA"/>
    <w:rsid w:val="00421C32"/>
    <w:rsid w:val="00422242"/>
    <w:rsid w:val="004226E2"/>
    <w:rsid w:val="00422B5C"/>
    <w:rsid w:val="00422D1C"/>
    <w:rsid w:val="00423569"/>
    <w:rsid w:val="00424092"/>
    <w:rsid w:val="0042499C"/>
    <w:rsid w:val="00424CBB"/>
    <w:rsid w:val="00425E3E"/>
    <w:rsid w:val="00425EBF"/>
    <w:rsid w:val="004262B5"/>
    <w:rsid w:val="00426464"/>
    <w:rsid w:val="00426773"/>
    <w:rsid w:val="0042696C"/>
    <w:rsid w:val="00427AC0"/>
    <w:rsid w:val="00427C83"/>
    <w:rsid w:val="00427FBD"/>
    <w:rsid w:val="00427FF5"/>
    <w:rsid w:val="00430041"/>
    <w:rsid w:val="004301D7"/>
    <w:rsid w:val="00430B5A"/>
    <w:rsid w:val="00430E3C"/>
    <w:rsid w:val="00431053"/>
    <w:rsid w:val="00432669"/>
    <w:rsid w:val="00432673"/>
    <w:rsid w:val="00432D76"/>
    <w:rsid w:val="0043347D"/>
    <w:rsid w:val="004341EA"/>
    <w:rsid w:val="004344F7"/>
    <w:rsid w:val="00434EF7"/>
    <w:rsid w:val="00434F88"/>
    <w:rsid w:val="00435437"/>
    <w:rsid w:val="00435C0F"/>
    <w:rsid w:val="00436239"/>
    <w:rsid w:val="0043648C"/>
    <w:rsid w:val="00436AA3"/>
    <w:rsid w:val="00436D6A"/>
    <w:rsid w:val="00437565"/>
    <w:rsid w:val="00437C7E"/>
    <w:rsid w:val="00437F24"/>
    <w:rsid w:val="00440768"/>
    <w:rsid w:val="00441299"/>
    <w:rsid w:val="004419E3"/>
    <w:rsid w:val="0044209B"/>
    <w:rsid w:val="00442232"/>
    <w:rsid w:val="004423A2"/>
    <w:rsid w:val="0044266E"/>
    <w:rsid w:val="004429D8"/>
    <w:rsid w:val="00442C82"/>
    <w:rsid w:val="00443ADF"/>
    <w:rsid w:val="00444D0E"/>
    <w:rsid w:val="00445121"/>
    <w:rsid w:val="00445D9E"/>
    <w:rsid w:val="00446723"/>
    <w:rsid w:val="004468F0"/>
    <w:rsid w:val="00446B10"/>
    <w:rsid w:val="00446D38"/>
    <w:rsid w:val="004478E7"/>
    <w:rsid w:val="00447D50"/>
    <w:rsid w:val="0045028D"/>
    <w:rsid w:val="00450619"/>
    <w:rsid w:val="00450731"/>
    <w:rsid w:val="00450914"/>
    <w:rsid w:val="0045096B"/>
    <w:rsid w:val="004524FA"/>
    <w:rsid w:val="0045279C"/>
    <w:rsid w:val="00452B57"/>
    <w:rsid w:val="00452B91"/>
    <w:rsid w:val="00452E6D"/>
    <w:rsid w:val="004558B3"/>
    <w:rsid w:val="00455A97"/>
    <w:rsid w:val="00455AA0"/>
    <w:rsid w:val="00455FAC"/>
    <w:rsid w:val="0045620B"/>
    <w:rsid w:val="0045643F"/>
    <w:rsid w:val="00456B60"/>
    <w:rsid w:val="00456CB5"/>
    <w:rsid w:val="004576EB"/>
    <w:rsid w:val="00457F2E"/>
    <w:rsid w:val="00460462"/>
    <w:rsid w:val="00460D8B"/>
    <w:rsid w:val="00461054"/>
    <w:rsid w:val="004611C4"/>
    <w:rsid w:val="00461A12"/>
    <w:rsid w:val="00463C42"/>
    <w:rsid w:val="004653EC"/>
    <w:rsid w:val="00465A67"/>
    <w:rsid w:val="00465AEA"/>
    <w:rsid w:val="00466449"/>
    <w:rsid w:val="00466C41"/>
    <w:rsid w:val="00467AF1"/>
    <w:rsid w:val="00470D83"/>
    <w:rsid w:val="004711B4"/>
    <w:rsid w:val="00471B7E"/>
    <w:rsid w:val="00471F83"/>
    <w:rsid w:val="00472929"/>
    <w:rsid w:val="004731C2"/>
    <w:rsid w:val="004733A5"/>
    <w:rsid w:val="004735DA"/>
    <w:rsid w:val="00473E97"/>
    <w:rsid w:val="00474657"/>
    <w:rsid w:val="004748A8"/>
    <w:rsid w:val="00474B7A"/>
    <w:rsid w:val="00474BD8"/>
    <w:rsid w:val="00474E67"/>
    <w:rsid w:val="004755AC"/>
    <w:rsid w:val="004756EF"/>
    <w:rsid w:val="0047619F"/>
    <w:rsid w:val="004761E6"/>
    <w:rsid w:val="00476564"/>
    <w:rsid w:val="00476793"/>
    <w:rsid w:val="00476F49"/>
    <w:rsid w:val="00477EC5"/>
    <w:rsid w:val="00480A6F"/>
    <w:rsid w:val="004810B8"/>
    <w:rsid w:val="00481257"/>
    <w:rsid w:val="00481314"/>
    <w:rsid w:val="0048131D"/>
    <w:rsid w:val="0048141F"/>
    <w:rsid w:val="00483D2F"/>
    <w:rsid w:val="004840F2"/>
    <w:rsid w:val="00484378"/>
    <w:rsid w:val="004849AA"/>
    <w:rsid w:val="004851BB"/>
    <w:rsid w:val="00485FFC"/>
    <w:rsid w:val="00486327"/>
    <w:rsid w:val="00486685"/>
    <w:rsid w:val="0048672F"/>
    <w:rsid w:val="004869A1"/>
    <w:rsid w:val="00486BD2"/>
    <w:rsid w:val="00486CB9"/>
    <w:rsid w:val="004876E7"/>
    <w:rsid w:val="00487722"/>
    <w:rsid w:val="0049029C"/>
    <w:rsid w:val="004902C0"/>
    <w:rsid w:val="004902E4"/>
    <w:rsid w:val="0049139A"/>
    <w:rsid w:val="00491406"/>
    <w:rsid w:val="00491678"/>
    <w:rsid w:val="004916FC"/>
    <w:rsid w:val="00491924"/>
    <w:rsid w:val="004919F9"/>
    <w:rsid w:val="00491D56"/>
    <w:rsid w:val="004921DF"/>
    <w:rsid w:val="0049335A"/>
    <w:rsid w:val="00493499"/>
    <w:rsid w:val="00493D59"/>
    <w:rsid w:val="004941AD"/>
    <w:rsid w:val="00494260"/>
    <w:rsid w:val="004946FB"/>
    <w:rsid w:val="0049617C"/>
    <w:rsid w:val="004970BA"/>
    <w:rsid w:val="004979D4"/>
    <w:rsid w:val="00497DF9"/>
    <w:rsid w:val="004A0A1E"/>
    <w:rsid w:val="004A0BF5"/>
    <w:rsid w:val="004A0F5B"/>
    <w:rsid w:val="004A1174"/>
    <w:rsid w:val="004A117E"/>
    <w:rsid w:val="004A1273"/>
    <w:rsid w:val="004A27FE"/>
    <w:rsid w:val="004A31CC"/>
    <w:rsid w:val="004A3A95"/>
    <w:rsid w:val="004A486A"/>
    <w:rsid w:val="004A4A9D"/>
    <w:rsid w:val="004A5CAC"/>
    <w:rsid w:val="004A5D8D"/>
    <w:rsid w:val="004A6044"/>
    <w:rsid w:val="004A642A"/>
    <w:rsid w:val="004A6C84"/>
    <w:rsid w:val="004A7FBF"/>
    <w:rsid w:val="004B04A8"/>
    <w:rsid w:val="004B062E"/>
    <w:rsid w:val="004B0763"/>
    <w:rsid w:val="004B0CFA"/>
    <w:rsid w:val="004B1155"/>
    <w:rsid w:val="004B1484"/>
    <w:rsid w:val="004B1E9E"/>
    <w:rsid w:val="004B203C"/>
    <w:rsid w:val="004B20BF"/>
    <w:rsid w:val="004B236E"/>
    <w:rsid w:val="004B2C40"/>
    <w:rsid w:val="004B2C8E"/>
    <w:rsid w:val="004B2F83"/>
    <w:rsid w:val="004B331A"/>
    <w:rsid w:val="004B457A"/>
    <w:rsid w:val="004B47B3"/>
    <w:rsid w:val="004B5A7A"/>
    <w:rsid w:val="004B5BD5"/>
    <w:rsid w:val="004B6188"/>
    <w:rsid w:val="004B6385"/>
    <w:rsid w:val="004B6AAE"/>
    <w:rsid w:val="004B6BAC"/>
    <w:rsid w:val="004B72BA"/>
    <w:rsid w:val="004B7A20"/>
    <w:rsid w:val="004B7C76"/>
    <w:rsid w:val="004C0928"/>
    <w:rsid w:val="004C0A1E"/>
    <w:rsid w:val="004C0AEE"/>
    <w:rsid w:val="004C14A5"/>
    <w:rsid w:val="004C177F"/>
    <w:rsid w:val="004C2654"/>
    <w:rsid w:val="004C2EE3"/>
    <w:rsid w:val="004C349A"/>
    <w:rsid w:val="004C5596"/>
    <w:rsid w:val="004C5E18"/>
    <w:rsid w:val="004C6571"/>
    <w:rsid w:val="004C6A7C"/>
    <w:rsid w:val="004C6AE9"/>
    <w:rsid w:val="004C7013"/>
    <w:rsid w:val="004C7196"/>
    <w:rsid w:val="004C7B70"/>
    <w:rsid w:val="004C7BF5"/>
    <w:rsid w:val="004D01FA"/>
    <w:rsid w:val="004D06A2"/>
    <w:rsid w:val="004D0A71"/>
    <w:rsid w:val="004D1316"/>
    <w:rsid w:val="004D1AE9"/>
    <w:rsid w:val="004D1B79"/>
    <w:rsid w:val="004D1F58"/>
    <w:rsid w:val="004D2500"/>
    <w:rsid w:val="004D28A0"/>
    <w:rsid w:val="004D2D43"/>
    <w:rsid w:val="004D34FC"/>
    <w:rsid w:val="004D3E0A"/>
    <w:rsid w:val="004D3FC0"/>
    <w:rsid w:val="004D5B45"/>
    <w:rsid w:val="004D6388"/>
    <w:rsid w:val="004D64DC"/>
    <w:rsid w:val="004D665C"/>
    <w:rsid w:val="004D66A9"/>
    <w:rsid w:val="004D6A52"/>
    <w:rsid w:val="004D7CC9"/>
    <w:rsid w:val="004E075A"/>
    <w:rsid w:val="004E0976"/>
    <w:rsid w:val="004E119A"/>
    <w:rsid w:val="004E20F1"/>
    <w:rsid w:val="004E21D6"/>
    <w:rsid w:val="004E2428"/>
    <w:rsid w:val="004E2AD6"/>
    <w:rsid w:val="004E2DD8"/>
    <w:rsid w:val="004E3A33"/>
    <w:rsid w:val="004E469D"/>
    <w:rsid w:val="004E4A0F"/>
    <w:rsid w:val="004E697D"/>
    <w:rsid w:val="004F0347"/>
    <w:rsid w:val="004F0704"/>
    <w:rsid w:val="004F1317"/>
    <w:rsid w:val="004F1790"/>
    <w:rsid w:val="004F26F4"/>
    <w:rsid w:val="004F26FE"/>
    <w:rsid w:val="004F274F"/>
    <w:rsid w:val="004F2A0C"/>
    <w:rsid w:val="004F3C2D"/>
    <w:rsid w:val="004F557B"/>
    <w:rsid w:val="004F564E"/>
    <w:rsid w:val="004F5694"/>
    <w:rsid w:val="004F5CF0"/>
    <w:rsid w:val="004F6ABB"/>
    <w:rsid w:val="004F6BA8"/>
    <w:rsid w:val="004F6CD7"/>
    <w:rsid w:val="004F6DAE"/>
    <w:rsid w:val="004F729B"/>
    <w:rsid w:val="004F72C1"/>
    <w:rsid w:val="004F7469"/>
    <w:rsid w:val="005003AD"/>
    <w:rsid w:val="00500445"/>
    <w:rsid w:val="0050054E"/>
    <w:rsid w:val="00500619"/>
    <w:rsid w:val="0050067E"/>
    <w:rsid w:val="00500F3C"/>
    <w:rsid w:val="005014E5"/>
    <w:rsid w:val="00502411"/>
    <w:rsid w:val="00502885"/>
    <w:rsid w:val="00502A55"/>
    <w:rsid w:val="00502E15"/>
    <w:rsid w:val="00505293"/>
    <w:rsid w:val="00505A6F"/>
    <w:rsid w:val="00506123"/>
    <w:rsid w:val="00506261"/>
    <w:rsid w:val="00506B5B"/>
    <w:rsid w:val="00506B99"/>
    <w:rsid w:val="005070D8"/>
    <w:rsid w:val="00507357"/>
    <w:rsid w:val="0050756B"/>
    <w:rsid w:val="00510673"/>
    <w:rsid w:val="005107F6"/>
    <w:rsid w:val="00510ACD"/>
    <w:rsid w:val="00511474"/>
    <w:rsid w:val="00512583"/>
    <w:rsid w:val="0051259B"/>
    <w:rsid w:val="00512A92"/>
    <w:rsid w:val="0051347C"/>
    <w:rsid w:val="0051355C"/>
    <w:rsid w:val="00513F6F"/>
    <w:rsid w:val="00514550"/>
    <w:rsid w:val="00514BEC"/>
    <w:rsid w:val="00515195"/>
    <w:rsid w:val="00515F09"/>
    <w:rsid w:val="00516163"/>
    <w:rsid w:val="00516C99"/>
    <w:rsid w:val="00517052"/>
    <w:rsid w:val="005177AC"/>
    <w:rsid w:val="00517A96"/>
    <w:rsid w:val="00517BB1"/>
    <w:rsid w:val="00520170"/>
    <w:rsid w:val="005203B1"/>
    <w:rsid w:val="0052072B"/>
    <w:rsid w:val="00520D86"/>
    <w:rsid w:val="00521257"/>
    <w:rsid w:val="005213B3"/>
    <w:rsid w:val="005222CC"/>
    <w:rsid w:val="005230D9"/>
    <w:rsid w:val="00523104"/>
    <w:rsid w:val="00523A57"/>
    <w:rsid w:val="00524363"/>
    <w:rsid w:val="00524463"/>
    <w:rsid w:val="00524B39"/>
    <w:rsid w:val="00524C51"/>
    <w:rsid w:val="00524F97"/>
    <w:rsid w:val="005260EB"/>
    <w:rsid w:val="005270F6"/>
    <w:rsid w:val="005279DB"/>
    <w:rsid w:val="00531119"/>
    <w:rsid w:val="0053123A"/>
    <w:rsid w:val="00531330"/>
    <w:rsid w:val="005313DA"/>
    <w:rsid w:val="0053173F"/>
    <w:rsid w:val="00531B06"/>
    <w:rsid w:val="0053232A"/>
    <w:rsid w:val="00532CA8"/>
    <w:rsid w:val="005338DC"/>
    <w:rsid w:val="00533968"/>
    <w:rsid w:val="005346A8"/>
    <w:rsid w:val="00534C0F"/>
    <w:rsid w:val="0053508C"/>
    <w:rsid w:val="0053526E"/>
    <w:rsid w:val="005358A5"/>
    <w:rsid w:val="0053615E"/>
    <w:rsid w:val="00536330"/>
    <w:rsid w:val="00536502"/>
    <w:rsid w:val="00537106"/>
    <w:rsid w:val="00537397"/>
    <w:rsid w:val="0053747F"/>
    <w:rsid w:val="00537A94"/>
    <w:rsid w:val="00537BB6"/>
    <w:rsid w:val="00537E52"/>
    <w:rsid w:val="0054004B"/>
    <w:rsid w:val="00540180"/>
    <w:rsid w:val="00540793"/>
    <w:rsid w:val="0054092C"/>
    <w:rsid w:val="005409A7"/>
    <w:rsid w:val="005410A0"/>
    <w:rsid w:val="0054138E"/>
    <w:rsid w:val="005417DC"/>
    <w:rsid w:val="005419C1"/>
    <w:rsid w:val="00541B6A"/>
    <w:rsid w:val="005423DA"/>
    <w:rsid w:val="00542AA4"/>
    <w:rsid w:val="00542E2C"/>
    <w:rsid w:val="00543582"/>
    <w:rsid w:val="005455BD"/>
    <w:rsid w:val="0054619B"/>
    <w:rsid w:val="0054744D"/>
    <w:rsid w:val="00547F0B"/>
    <w:rsid w:val="00550366"/>
    <w:rsid w:val="00550991"/>
    <w:rsid w:val="005515B3"/>
    <w:rsid w:val="00551B49"/>
    <w:rsid w:val="00551C68"/>
    <w:rsid w:val="0055289D"/>
    <w:rsid w:val="005533CD"/>
    <w:rsid w:val="005533FC"/>
    <w:rsid w:val="00553B47"/>
    <w:rsid w:val="00553C7A"/>
    <w:rsid w:val="005542DD"/>
    <w:rsid w:val="0055493F"/>
    <w:rsid w:val="0055496F"/>
    <w:rsid w:val="005549D0"/>
    <w:rsid w:val="00554E21"/>
    <w:rsid w:val="00555074"/>
    <w:rsid w:val="00556606"/>
    <w:rsid w:val="00557131"/>
    <w:rsid w:val="00557691"/>
    <w:rsid w:val="005578FF"/>
    <w:rsid w:val="00557F6C"/>
    <w:rsid w:val="00560307"/>
    <w:rsid w:val="00560714"/>
    <w:rsid w:val="00560897"/>
    <w:rsid w:val="00561670"/>
    <w:rsid w:val="005618AA"/>
    <w:rsid w:val="00561B66"/>
    <w:rsid w:val="00561CF6"/>
    <w:rsid w:val="00561F02"/>
    <w:rsid w:val="0056244B"/>
    <w:rsid w:val="005626C4"/>
    <w:rsid w:val="005628CE"/>
    <w:rsid w:val="00562957"/>
    <w:rsid w:val="00562D32"/>
    <w:rsid w:val="005630C2"/>
    <w:rsid w:val="0056447B"/>
    <w:rsid w:val="0056450B"/>
    <w:rsid w:val="00564C7C"/>
    <w:rsid w:val="00566183"/>
    <w:rsid w:val="005671B1"/>
    <w:rsid w:val="00567316"/>
    <w:rsid w:val="00571192"/>
    <w:rsid w:val="005717E6"/>
    <w:rsid w:val="00571A77"/>
    <w:rsid w:val="00571F5F"/>
    <w:rsid w:val="005720ED"/>
    <w:rsid w:val="00572C56"/>
    <w:rsid w:val="00572D0B"/>
    <w:rsid w:val="005741F8"/>
    <w:rsid w:val="00575C35"/>
    <w:rsid w:val="005762F3"/>
    <w:rsid w:val="00576843"/>
    <w:rsid w:val="00576984"/>
    <w:rsid w:val="00576B15"/>
    <w:rsid w:val="00577256"/>
    <w:rsid w:val="005776A0"/>
    <w:rsid w:val="005800B9"/>
    <w:rsid w:val="00580919"/>
    <w:rsid w:val="00580EB1"/>
    <w:rsid w:val="00581285"/>
    <w:rsid w:val="00581598"/>
    <w:rsid w:val="00582026"/>
    <w:rsid w:val="005820B2"/>
    <w:rsid w:val="0058236B"/>
    <w:rsid w:val="005831E1"/>
    <w:rsid w:val="00583774"/>
    <w:rsid w:val="00583BA1"/>
    <w:rsid w:val="00584CAB"/>
    <w:rsid w:val="005856C0"/>
    <w:rsid w:val="00586219"/>
    <w:rsid w:val="005864ED"/>
    <w:rsid w:val="00586701"/>
    <w:rsid w:val="00586E17"/>
    <w:rsid w:val="005879EB"/>
    <w:rsid w:val="005900BB"/>
    <w:rsid w:val="00590100"/>
    <w:rsid w:val="0059032D"/>
    <w:rsid w:val="00590AAF"/>
    <w:rsid w:val="00590D57"/>
    <w:rsid w:val="00591BD7"/>
    <w:rsid w:val="00591D48"/>
    <w:rsid w:val="00591F13"/>
    <w:rsid w:val="00591F90"/>
    <w:rsid w:val="00592520"/>
    <w:rsid w:val="005933F2"/>
    <w:rsid w:val="00593414"/>
    <w:rsid w:val="005934D2"/>
    <w:rsid w:val="00593911"/>
    <w:rsid w:val="00593E5F"/>
    <w:rsid w:val="00594115"/>
    <w:rsid w:val="0059463C"/>
    <w:rsid w:val="005948E8"/>
    <w:rsid w:val="00594BE9"/>
    <w:rsid w:val="00594BEB"/>
    <w:rsid w:val="00594C0A"/>
    <w:rsid w:val="00595169"/>
    <w:rsid w:val="0059590D"/>
    <w:rsid w:val="0059776E"/>
    <w:rsid w:val="00597A0D"/>
    <w:rsid w:val="005A00A1"/>
    <w:rsid w:val="005A0785"/>
    <w:rsid w:val="005A10AD"/>
    <w:rsid w:val="005A127C"/>
    <w:rsid w:val="005A1466"/>
    <w:rsid w:val="005A18DA"/>
    <w:rsid w:val="005A2038"/>
    <w:rsid w:val="005A2325"/>
    <w:rsid w:val="005A2535"/>
    <w:rsid w:val="005A25AC"/>
    <w:rsid w:val="005A2DF9"/>
    <w:rsid w:val="005A3E40"/>
    <w:rsid w:val="005A3FF8"/>
    <w:rsid w:val="005A40C1"/>
    <w:rsid w:val="005A444F"/>
    <w:rsid w:val="005A4729"/>
    <w:rsid w:val="005A4EB7"/>
    <w:rsid w:val="005A5067"/>
    <w:rsid w:val="005A56AA"/>
    <w:rsid w:val="005A5D45"/>
    <w:rsid w:val="005A5FFA"/>
    <w:rsid w:val="005A6A99"/>
    <w:rsid w:val="005A6B0E"/>
    <w:rsid w:val="005A6E0E"/>
    <w:rsid w:val="005A73FC"/>
    <w:rsid w:val="005A792B"/>
    <w:rsid w:val="005A7C7F"/>
    <w:rsid w:val="005A7CB8"/>
    <w:rsid w:val="005A7D13"/>
    <w:rsid w:val="005B000A"/>
    <w:rsid w:val="005B0192"/>
    <w:rsid w:val="005B0952"/>
    <w:rsid w:val="005B0F4D"/>
    <w:rsid w:val="005B2E64"/>
    <w:rsid w:val="005B417F"/>
    <w:rsid w:val="005B47CE"/>
    <w:rsid w:val="005B48DD"/>
    <w:rsid w:val="005B4944"/>
    <w:rsid w:val="005B4DE9"/>
    <w:rsid w:val="005B557A"/>
    <w:rsid w:val="005B6285"/>
    <w:rsid w:val="005B6306"/>
    <w:rsid w:val="005B6BD5"/>
    <w:rsid w:val="005B7736"/>
    <w:rsid w:val="005B7A3E"/>
    <w:rsid w:val="005C0053"/>
    <w:rsid w:val="005C05F5"/>
    <w:rsid w:val="005C1F58"/>
    <w:rsid w:val="005C249B"/>
    <w:rsid w:val="005C2567"/>
    <w:rsid w:val="005C2BF8"/>
    <w:rsid w:val="005C2CFD"/>
    <w:rsid w:val="005C2EC4"/>
    <w:rsid w:val="005C310B"/>
    <w:rsid w:val="005C4A0A"/>
    <w:rsid w:val="005C5FD8"/>
    <w:rsid w:val="005C78EE"/>
    <w:rsid w:val="005D0167"/>
    <w:rsid w:val="005D0300"/>
    <w:rsid w:val="005D0DF1"/>
    <w:rsid w:val="005D0F60"/>
    <w:rsid w:val="005D18D6"/>
    <w:rsid w:val="005D1AC9"/>
    <w:rsid w:val="005D2BB0"/>
    <w:rsid w:val="005D3A7D"/>
    <w:rsid w:val="005D3BAC"/>
    <w:rsid w:val="005D49AF"/>
    <w:rsid w:val="005D5335"/>
    <w:rsid w:val="005D53F7"/>
    <w:rsid w:val="005D5BF5"/>
    <w:rsid w:val="005D5CCC"/>
    <w:rsid w:val="005D5FE8"/>
    <w:rsid w:val="005D73C4"/>
    <w:rsid w:val="005D79D0"/>
    <w:rsid w:val="005E0343"/>
    <w:rsid w:val="005E1017"/>
    <w:rsid w:val="005E1222"/>
    <w:rsid w:val="005E13EE"/>
    <w:rsid w:val="005E2479"/>
    <w:rsid w:val="005E24EE"/>
    <w:rsid w:val="005E251E"/>
    <w:rsid w:val="005E2902"/>
    <w:rsid w:val="005E2A53"/>
    <w:rsid w:val="005E3224"/>
    <w:rsid w:val="005E3F71"/>
    <w:rsid w:val="005E531A"/>
    <w:rsid w:val="005E5798"/>
    <w:rsid w:val="005E5A01"/>
    <w:rsid w:val="005E5BAA"/>
    <w:rsid w:val="005E5FC8"/>
    <w:rsid w:val="005E600F"/>
    <w:rsid w:val="005E6316"/>
    <w:rsid w:val="005E652D"/>
    <w:rsid w:val="005E682E"/>
    <w:rsid w:val="005E7B79"/>
    <w:rsid w:val="005E7FBF"/>
    <w:rsid w:val="005F047D"/>
    <w:rsid w:val="005F110E"/>
    <w:rsid w:val="005F1558"/>
    <w:rsid w:val="005F174F"/>
    <w:rsid w:val="005F17BE"/>
    <w:rsid w:val="005F1BEC"/>
    <w:rsid w:val="005F1E07"/>
    <w:rsid w:val="005F2293"/>
    <w:rsid w:val="005F2B74"/>
    <w:rsid w:val="005F2EBE"/>
    <w:rsid w:val="005F36D3"/>
    <w:rsid w:val="005F3992"/>
    <w:rsid w:val="005F3A33"/>
    <w:rsid w:val="005F3A34"/>
    <w:rsid w:val="005F4D08"/>
    <w:rsid w:val="005F4E60"/>
    <w:rsid w:val="005F5DD7"/>
    <w:rsid w:val="005F5F76"/>
    <w:rsid w:val="005F68D2"/>
    <w:rsid w:val="005F7D8C"/>
    <w:rsid w:val="005F7F2D"/>
    <w:rsid w:val="00600013"/>
    <w:rsid w:val="0060099D"/>
    <w:rsid w:val="006011BC"/>
    <w:rsid w:val="006016E3"/>
    <w:rsid w:val="006018ED"/>
    <w:rsid w:val="00601B6B"/>
    <w:rsid w:val="00602D68"/>
    <w:rsid w:val="00603E0C"/>
    <w:rsid w:val="006045F5"/>
    <w:rsid w:val="006050BF"/>
    <w:rsid w:val="00605BC7"/>
    <w:rsid w:val="00605DDF"/>
    <w:rsid w:val="006065AB"/>
    <w:rsid w:val="006070E4"/>
    <w:rsid w:val="006077B3"/>
    <w:rsid w:val="006103BE"/>
    <w:rsid w:val="00610C05"/>
    <w:rsid w:val="006114A6"/>
    <w:rsid w:val="00612E00"/>
    <w:rsid w:val="00612F35"/>
    <w:rsid w:val="00612FF9"/>
    <w:rsid w:val="00613394"/>
    <w:rsid w:val="00613C0D"/>
    <w:rsid w:val="006144A3"/>
    <w:rsid w:val="006149B3"/>
    <w:rsid w:val="006158F3"/>
    <w:rsid w:val="00616067"/>
    <w:rsid w:val="006165D9"/>
    <w:rsid w:val="00616CBA"/>
    <w:rsid w:val="00616E18"/>
    <w:rsid w:val="006171F2"/>
    <w:rsid w:val="0061756D"/>
    <w:rsid w:val="006215A9"/>
    <w:rsid w:val="00622155"/>
    <w:rsid w:val="0062238A"/>
    <w:rsid w:val="006226C0"/>
    <w:rsid w:val="006227B5"/>
    <w:rsid w:val="00622FFB"/>
    <w:rsid w:val="006230DB"/>
    <w:rsid w:val="0062395E"/>
    <w:rsid w:val="0062464B"/>
    <w:rsid w:val="006246A8"/>
    <w:rsid w:val="0062497F"/>
    <w:rsid w:val="00624A77"/>
    <w:rsid w:val="00625227"/>
    <w:rsid w:val="00626124"/>
    <w:rsid w:val="006267C5"/>
    <w:rsid w:val="00627536"/>
    <w:rsid w:val="00627749"/>
    <w:rsid w:val="006304FF"/>
    <w:rsid w:val="00631059"/>
    <w:rsid w:val="00631708"/>
    <w:rsid w:val="00631B13"/>
    <w:rsid w:val="00631B8C"/>
    <w:rsid w:val="00632625"/>
    <w:rsid w:val="0063305C"/>
    <w:rsid w:val="0063381F"/>
    <w:rsid w:val="00633D00"/>
    <w:rsid w:val="00633DDC"/>
    <w:rsid w:val="00635B22"/>
    <w:rsid w:val="00635B89"/>
    <w:rsid w:val="00636958"/>
    <w:rsid w:val="00636BFA"/>
    <w:rsid w:val="00636F3B"/>
    <w:rsid w:val="00637A19"/>
    <w:rsid w:val="006405F1"/>
    <w:rsid w:val="006416BF"/>
    <w:rsid w:val="00641B74"/>
    <w:rsid w:val="00642551"/>
    <w:rsid w:val="0064273E"/>
    <w:rsid w:val="0064279F"/>
    <w:rsid w:val="006431D5"/>
    <w:rsid w:val="0064362A"/>
    <w:rsid w:val="00643C6A"/>
    <w:rsid w:val="00643D73"/>
    <w:rsid w:val="00643DCA"/>
    <w:rsid w:val="006444B0"/>
    <w:rsid w:val="00644AEB"/>
    <w:rsid w:val="00644F73"/>
    <w:rsid w:val="006451DB"/>
    <w:rsid w:val="006454F6"/>
    <w:rsid w:val="00645F97"/>
    <w:rsid w:val="00646898"/>
    <w:rsid w:val="00646985"/>
    <w:rsid w:val="00646CEA"/>
    <w:rsid w:val="00646EA4"/>
    <w:rsid w:val="006479B3"/>
    <w:rsid w:val="00647D78"/>
    <w:rsid w:val="0065030D"/>
    <w:rsid w:val="00650DEF"/>
    <w:rsid w:val="00650ED1"/>
    <w:rsid w:val="006518B9"/>
    <w:rsid w:val="006519F4"/>
    <w:rsid w:val="006530A9"/>
    <w:rsid w:val="0065386B"/>
    <w:rsid w:val="006543B1"/>
    <w:rsid w:val="00654D75"/>
    <w:rsid w:val="00655C81"/>
    <w:rsid w:val="00655D89"/>
    <w:rsid w:val="00655EEE"/>
    <w:rsid w:val="006563C4"/>
    <w:rsid w:val="0065746E"/>
    <w:rsid w:val="006575AE"/>
    <w:rsid w:val="00660462"/>
    <w:rsid w:val="006608E5"/>
    <w:rsid w:val="00660901"/>
    <w:rsid w:val="00660EF5"/>
    <w:rsid w:val="006612E7"/>
    <w:rsid w:val="00662822"/>
    <w:rsid w:val="00663E49"/>
    <w:rsid w:val="0066416E"/>
    <w:rsid w:val="00664257"/>
    <w:rsid w:val="00664D26"/>
    <w:rsid w:val="00664F70"/>
    <w:rsid w:val="00664FE0"/>
    <w:rsid w:val="006656E7"/>
    <w:rsid w:val="00665896"/>
    <w:rsid w:val="00666153"/>
    <w:rsid w:val="006669CD"/>
    <w:rsid w:val="00667AF1"/>
    <w:rsid w:val="006704B9"/>
    <w:rsid w:val="00670EE6"/>
    <w:rsid w:val="00672C18"/>
    <w:rsid w:val="00673EDA"/>
    <w:rsid w:val="0067413A"/>
    <w:rsid w:val="00674445"/>
    <w:rsid w:val="00674988"/>
    <w:rsid w:val="00674C9B"/>
    <w:rsid w:val="00674E8D"/>
    <w:rsid w:val="0067545A"/>
    <w:rsid w:val="006756CE"/>
    <w:rsid w:val="0067626F"/>
    <w:rsid w:val="00677FE2"/>
    <w:rsid w:val="006801AB"/>
    <w:rsid w:val="00680899"/>
    <w:rsid w:val="006811C5"/>
    <w:rsid w:val="00681409"/>
    <w:rsid w:val="00681447"/>
    <w:rsid w:val="00681A3B"/>
    <w:rsid w:val="00681C00"/>
    <w:rsid w:val="00681C83"/>
    <w:rsid w:val="006822F8"/>
    <w:rsid w:val="00682ABE"/>
    <w:rsid w:val="00684603"/>
    <w:rsid w:val="00684657"/>
    <w:rsid w:val="0068478C"/>
    <w:rsid w:val="00684D18"/>
    <w:rsid w:val="00684E35"/>
    <w:rsid w:val="006850EA"/>
    <w:rsid w:val="0068573D"/>
    <w:rsid w:val="006860D0"/>
    <w:rsid w:val="006861CA"/>
    <w:rsid w:val="0068662E"/>
    <w:rsid w:val="006867F5"/>
    <w:rsid w:val="00686869"/>
    <w:rsid w:val="00686EFB"/>
    <w:rsid w:val="00687333"/>
    <w:rsid w:val="00687EAE"/>
    <w:rsid w:val="006903D2"/>
    <w:rsid w:val="00690D71"/>
    <w:rsid w:val="006918EC"/>
    <w:rsid w:val="00691967"/>
    <w:rsid w:val="006927AA"/>
    <w:rsid w:val="0069291D"/>
    <w:rsid w:val="0069295C"/>
    <w:rsid w:val="00692ADD"/>
    <w:rsid w:val="006930D0"/>
    <w:rsid w:val="0069339C"/>
    <w:rsid w:val="006937E4"/>
    <w:rsid w:val="00693B7C"/>
    <w:rsid w:val="00693EF7"/>
    <w:rsid w:val="006945BD"/>
    <w:rsid w:val="0069508B"/>
    <w:rsid w:val="006952C5"/>
    <w:rsid w:val="0069582F"/>
    <w:rsid w:val="00695DA8"/>
    <w:rsid w:val="00695F5A"/>
    <w:rsid w:val="00696312"/>
    <w:rsid w:val="00696621"/>
    <w:rsid w:val="006974DE"/>
    <w:rsid w:val="00697EC3"/>
    <w:rsid w:val="00697F63"/>
    <w:rsid w:val="006A098C"/>
    <w:rsid w:val="006A0BCB"/>
    <w:rsid w:val="006A0EB3"/>
    <w:rsid w:val="006A2496"/>
    <w:rsid w:val="006A27D4"/>
    <w:rsid w:val="006A2EF4"/>
    <w:rsid w:val="006A33FD"/>
    <w:rsid w:val="006A39D3"/>
    <w:rsid w:val="006A411B"/>
    <w:rsid w:val="006A48BA"/>
    <w:rsid w:val="006A549A"/>
    <w:rsid w:val="006A55BB"/>
    <w:rsid w:val="006A5B51"/>
    <w:rsid w:val="006A5E7D"/>
    <w:rsid w:val="006A7387"/>
    <w:rsid w:val="006B0B65"/>
    <w:rsid w:val="006B1B72"/>
    <w:rsid w:val="006B2426"/>
    <w:rsid w:val="006B2EF7"/>
    <w:rsid w:val="006B46A7"/>
    <w:rsid w:val="006B475F"/>
    <w:rsid w:val="006B5014"/>
    <w:rsid w:val="006B5B8D"/>
    <w:rsid w:val="006B5E10"/>
    <w:rsid w:val="006B5F0A"/>
    <w:rsid w:val="006B61E5"/>
    <w:rsid w:val="006B7036"/>
    <w:rsid w:val="006C039B"/>
    <w:rsid w:val="006C0808"/>
    <w:rsid w:val="006C0A79"/>
    <w:rsid w:val="006C0DCD"/>
    <w:rsid w:val="006C1680"/>
    <w:rsid w:val="006C1F94"/>
    <w:rsid w:val="006C22D2"/>
    <w:rsid w:val="006C3823"/>
    <w:rsid w:val="006C3CC4"/>
    <w:rsid w:val="006C3D54"/>
    <w:rsid w:val="006C413F"/>
    <w:rsid w:val="006C4F4A"/>
    <w:rsid w:val="006C526B"/>
    <w:rsid w:val="006C5B98"/>
    <w:rsid w:val="006C6A9B"/>
    <w:rsid w:val="006C7688"/>
    <w:rsid w:val="006C7FC5"/>
    <w:rsid w:val="006D03C5"/>
    <w:rsid w:val="006D0441"/>
    <w:rsid w:val="006D11D7"/>
    <w:rsid w:val="006D1361"/>
    <w:rsid w:val="006D14C3"/>
    <w:rsid w:val="006D18CB"/>
    <w:rsid w:val="006D1BBC"/>
    <w:rsid w:val="006D1E42"/>
    <w:rsid w:val="006D2605"/>
    <w:rsid w:val="006D2E1F"/>
    <w:rsid w:val="006D3672"/>
    <w:rsid w:val="006D399B"/>
    <w:rsid w:val="006D3D22"/>
    <w:rsid w:val="006D4042"/>
    <w:rsid w:val="006D4496"/>
    <w:rsid w:val="006D4D5E"/>
    <w:rsid w:val="006D5187"/>
    <w:rsid w:val="006D613C"/>
    <w:rsid w:val="006D687F"/>
    <w:rsid w:val="006D694D"/>
    <w:rsid w:val="006D7050"/>
    <w:rsid w:val="006E01CD"/>
    <w:rsid w:val="006E063A"/>
    <w:rsid w:val="006E0672"/>
    <w:rsid w:val="006E0812"/>
    <w:rsid w:val="006E0D44"/>
    <w:rsid w:val="006E0E8D"/>
    <w:rsid w:val="006E0F93"/>
    <w:rsid w:val="006E1D32"/>
    <w:rsid w:val="006E1F5A"/>
    <w:rsid w:val="006E239B"/>
    <w:rsid w:val="006E23AD"/>
    <w:rsid w:val="006E29B6"/>
    <w:rsid w:val="006E2F26"/>
    <w:rsid w:val="006E31F2"/>
    <w:rsid w:val="006E355D"/>
    <w:rsid w:val="006E3ED2"/>
    <w:rsid w:val="006E4196"/>
    <w:rsid w:val="006E5516"/>
    <w:rsid w:val="006E57DF"/>
    <w:rsid w:val="006E6460"/>
    <w:rsid w:val="006E69F5"/>
    <w:rsid w:val="006E6A8A"/>
    <w:rsid w:val="006E769E"/>
    <w:rsid w:val="006E7BD2"/>
    <w:rsid w:val="006E7E5E"/>
    <w:rsid w:val="006F019D"/>
    <w:rsid w:val="006F134A"/>
    <w:rsid w:val="006F1F4C"/>
    <w:rsid w:val="006F2435"/>
    <w:rsid w:val="006F2791"/>
    <w:rsid w:val="006F2E73"/>
    <w:rsid w:val="006F2ED9"/>
    <w:rsid w:val="006F3349"/>
    <w:rsid w:val="006F3506"/>
    <w:rsid w:val="006F418C"/>
    <w:rsid w:val="006F43FF"/>
    <w:rsid w:val="006F6420"/>
    <w:rsid w:val="006F6C44"/>
    <w:rsid w:val="006F70FC"/>
    <w:rsid w:val="006F79A8"/>
    <w:rsid w:val="007039F6"/>
    <w:rsid w:val="00703AB7"/>
    <w:rsid w:val="00703EF4"/>
    <w:rsid w:val="00703FF4"/>
    <w:rsid w:val="00705603"/>
    <w:rsid w:val="0070568C"/>
    <w:rsid w:val="007056A3"/>
    <w:rsid w:val="00705A31"/>
    <w:rsid w:val="00706D5E"/>
    <w:rsid w:val="00707658"/>
    <w:rsid w:val="00710606"/>
    <w:rsid w:val="0071075A"/>
    <w:rsid w:val="00711C6D"/>
    <w:rsid w:val="00711F40"/>
    <w:rsid w:val="0071275C"/>
    <w:rsid w:val="007131A5"/>
    <w:rsid w:val="00713B31"/>
    <w:rsid w:val="0071463F"/>
    <w:rsid w:val="00714DDF"/>
    <w:rsid w:val="00714DFA"/>
    <w:rsid w:val="007158C0"/>
    <w:rsid w:val="00716D44"/>
    <w:rsid w:val="007175C2"/>
    <w:rsid w:val="0071774D"/>
    <w:rsid w:val="0071788B"/>
    <w:rsid w:val="00717CE5"/>
    <w:rsid w:val="00717EDD"/>
    <w:rsid w:val="0072083E"/>
    <w:rsid w:val="007214AE"/>
    <w:rsid w:val="00721D61"/>
    <w:rsid w:val="00722C70"/>
    <w:rsid w:val="007232F3"/>
    <w:rsid w:val="007244DA"/>
    <w:rsid w:val="007246BF"/>
    <w:rsid w:val="0072509E"/>
    <w:rsid w:val="00725153"/>
    <w:rsid w:val="00725E5A"/>
    <w:rsid w:val="00726964"/>
    <w:rsid w:val="00726C0A"/>
    <w:rsid w:val="007271B2"/>
    <w:rsid w:val="00727875"/>
    <w:rsid w:val="00727982"/>
    <w:rsid w:val="00727C47"/>
    <w:rsid w:val="007300B1"/>
    <w:rsid w:val="007307ED"/>
    <w:rsid w:val="00731437"/>
    <w:rsid w:val="0073190C"/>
    <w:rsid w:val="00731E9C"/>
    <w:rsid w:val="0073209A"/>
    <w:rsid w:val="0073302D"/>
    <w:rsid w:val="007336EF"/>
    <w:rsid w:val="00733845"/>
    <w:rsid w:val="00733C2B"/>
    <w:rsid w:val="00733CF2"/>
    <w:rsid w:val="00734158"/>
    <w:rsid w:val="0073476A"/>
    <w:rsid w:val="00734D72"/>
    <w:rsid w:val="00734FCC"/>
    <w:rsid w:val="007378E5"/>
    <w:rsid w:val="00740470"/>
    <w:rsid w:val="007405DC"/>
    <w:rsid w:val="007409D3"/>
    <w:rsid w:val="00741DDF"/>
    <w:rsid w:val="007422DD"/>
    <w:rsid w:val="0074264F"/>
    <w:rsid w:val="00742F3E"/>
    <w:rsid w:val="00742F7B"/>
    <w:rsid w:val="00744488"/>
    <w:rsid w:val="00744C70"/>
    <w:rsid w:val="00746BCE"/>
    <w:rsid w:val="00746E9B"/>
    <w:rsid w:val="0075090B"/>
    <w:rsid w:val="00750E33"/>
    <w:rsid w:val="00751011"/>
    <w:rsid w:val="0075152A"/>
    <w:rsid w:val="0075175C"/>
    <w:rsid w:val="00751960"/>
    <w:rsid w:val="00751BAE"/>
    <w:rsid w:val="00751DA9"/>
    <w:rsid w:val="00752672"/>
    <w:rsid w:val="007526D6"/>
    <w:rsid w:val="007526FA"/>
    <w:rsid w:val="0075279D"/>
    <w:rsid w:val="00752892"/>
    <w:rsid w:val="00753E4D"/>
    <w:rsid w:val="00754782"/>
    <w:rsid w:val="00754E53"/>
    <w:rsid w:val="00754EA7"/>
    <w:rsid w:val="00756CDC"/>
    <w:rsid w:val="007570AA"/>
    <w:rsid w:val="00757298"/>
    <w:rsid w:val="007573BB"/>
    <w:rsid w:val="00757AF3"/>
    <w:rsid w:val="007600FA"/>
    <w:rsid w:val="007609EF"/>
    <w:rsid w:val="00761E16"/>
    <w:rsid w:val="00762560"/>
    <w:rsid w:val="007627B7"/>
    <w:rsid w:val="00762FD0"/>
    <w:rsid w:val="00763069"/>
    <w:rsid w:val="0076312D"/>
    <w:rsid w:val="00763222"/>
    <w:rsid w:val="0076414A"/>
    <w:rsid w:val="00765594"/>
    <w:rsid w:val="00765793"/>
    <w:rsid w:val="00765876"/>
    <w:rsid w:val="0076616D"/>
    <w:rsid w:val="00766C28"/>
    <w:rsid w:val="00767225"/>
    <w:rsid w:val="00770617"/>
    <w:rsid w:val="00771146"/>
    <w:rsid w:val="00771224"/>
    <w:rsid w:val="00771441"/>
    <w:rsid w:val="00771880"/>
    <w:rsid w:val="0077198E"/>
    <w:rsid w:val="00771E2A"/>
    <w:rsid w:val="00771FBC"/>
    <w:rsid w:val="007722BA"/>
    <w:rsid w:val="007726A9"/>
    <w:rsid w:val="007741DC"/>
    <w:rsid w:val="007750B9"/>
    <w:rsid w:val="00775B63"/>
    <w:rsid w:val="00776D3D"/>
    <w:rsid w:val="00776F35"/>
    <w:rsid w:val="00777A27"/>
    <w:rsid w:val="00777DD9"/>
    <w:rsid w:val="00780066"/>
    <w:rsid w:val="00780A49"/>
    <w:rsid w:val="00780CB6"/>
    <w:rsid w:val="007810D8"/>
    <w:rsid w:val="00781A7E"/>
    <w:rsid w:val="00781E3C"/>
    <w:rsid w:val="007827D9"/>
    <w:rsid w:val="007835B1"/>
    <w:rsid w:val="00783D03"/>
    <w:rsid w:val="007843D8"/>
    <w:rsid w:val="00784EE8"/>
    <w:rsid w:val="0078514E"/>
    <w:rsid w:val="007858DE"/>
    <w:rsid w:val="00785C92"/>
    <w:rsid w:val="007863F0"/>
    <w:rsid w:val="00786A88"/>
    <w:rsid w:val="00786C0D"/>
    <w:rsid w:val="00786F46"/>
    <w:rsid w:val="007870E4"/>
    <w:rsid w:val="00787462"/>
    <w:rsid w:val="0078773D"/>
    <w:rsid w:val="00787AEA"/>
    <w:rsid w:val="007903C9"/>
    <w:rsid w:val="00790D16"/>
    <w:rsid w:val="00790F71"/>
    <w:rsid w:val="0079115F"/>
    <w:rsid w:val="00791C03"/>
    <w:rsid w:val="00791C8B"/>
    <w:rsid w:val="00792403"/>
    <w:rsid w:val="0079252D"/>
    <w:rsid w:val="00792B0A"/>
    <w:rsid w:val="00793269"/>
    <w:rsid w:val="007934C4"/>
    <w:rsid w:val="00793747"/>
    <w:rsid w:val="0079401A"/>
    <w:rsid w:val="0079412B"/>
    <w:rsid w:val="0079539B"/>
    <w:rsid w:val="007953F0"/>
    <w:rsid w:val="00795484"/>
    <w:rsid w:val="007954A6"/>
    <w:rsid w:val="00795A95"/>
    <w:rsid w:val="007A0702"/>
    <w:rsid w:val="007A0AB4"/>
    <w:rsid w:val="007A0E13"/>
    <w:rsid w:val="007A12E5"/>
    <w:rsid w:val="007A167B"/>
    <w:rsid w:val="007A1A44"/>
    <w:rsid w:val="007A272A"/>
    <w:rsid w:val="007A2D9E"/>
    <w:rsid w:val="007A3DE0"/>
    <w:rsid w:val="007A48FC"/>
    <w:rsid w:val="007A4D86"/>
    <w:rsid w:val="007A4FAA"/>
    <w:rsid w:val="007A503F"/>
    <w:rsid w:val="007A5D85"/>
    <w:rsid w:val="007A6649"/>
    <w:rsid w:val="007A6E25"/>
    <w:rsid w:val="007A7D21"/>
    <w:rsid w:val="007B009C"/>
    <w:rsid w:val="007B01DB"/>
    <w:rsid w:val="007B0C6B"/>
    <w:rsid w:val="007B132A"/>
    <w:rsid w:val="007B2D3C"/>
    <w:rsid w:val="007B34DC"/>
    <w:rsid w:val="007B35BA"/>
    <w:rsid w:val="007B3AEE"/>
    <w:rsid w:val="007B3F48"/>
    <w:rsid w:val="007B587A"/>
    <w:rsid w:val="007B5D52"/>
    <w:rsid w:val="007B6014"/>
    <w:rsid w:val="007B615E"/>
    <w:rsid w:val="007B6A6A"/>
    <w:rsid w:val="007B6ADB"/>
    <w:rsid w:val="007B6FC2"/>
    <w:rsid w:val="007B748A"/>
    <w:rsid w:val="007B7986"/>
    <w:rsid w:val="007B7A44"/>
    <w:rsid w:val="007C013E"/>
    <w:rsid w:val="007C1529"/>
    <w:rsid w:val="007C210A"/>
    <w:rsid w:val="007C22B8"/>
    <w:rsid w:val="007C3355"/>
    <w:rsid w:val="007C39B4"/>
    <w:rsid w:val="007C3D2F"/>
    <w:rsid w:val="007C4128"/>
    <w:rsid w:val="007C4335"/>
    <w:rsid w:val="007C4794"/>
    <w:rsid w:val="007C47C0"/>
    <w:rsid w:val="007C51B6"/>
    <w:rsid w:val="007C51F0"/>
    <w:rsid w:val="007C7261"/>
    <w:rsid w:val="007C77CF"/>
    <w:rsid w:val="007C7B8C"/>
    <w:rsid w:val="007C7F54"/>
    <w:rsid w:val="007D0581"/>
    <w:rsid w:val="007D0A95"/>
    <w:rsid w:val="007D13D7"/>
    <w:rsid w:val="007D17A3"/>
    <w:rsid w:val="007D1AD1"/>
    <w:rsid w:val="007D224B"/>
    <w:rsid w:val="007D2C97"/>
    <w:rsid w:val="007D2FCE"/>
    <w:rsid w:val="007D306C"/>
    <w:rsid w:val="007D31DC"/>
    <w:rsid w:val="007D3962"/>
    <w:rsid w:val="007D3D8C"/>
    <w:rsid w:val="007D3FDA"/>
    <w:rsid w:val="007D43E2"/>
    <w:rsid w:val="007D56B9"/>
    <w:rsid w:val="007D5735"/>
    <w:rsid w:val="007D612C"/>
    <w:rsid w:val="007D6A7D"/>
    <w:rsid w:val="007D7C17"/>
    <w:rsid w:val="007D7C8C"/>
    <w:rsid w:val="007E015A"/>
    <w:rsid w:val="007E04FF"/>
    <w:rsid w:val="007E0965"/>
    <w:rsid w:val="007E0AAA"/>
    <w:rsid w:val="007E184B"/>
    <w:rsid w:val="007E1C4E"/>
    <w:rsid w:val="007E2A97"/>
    <w:rsid w:val="007E32AC"/>
    <w:rsid w:val="007E3600"/>
    <w:rsid w:val="007E3EBD"/>
    <w:rsid w:val="007E46F9"/>
    <w:rsid w:val="007E493D"/>
    <w:rsid w:val="007E496F"/>
    <w:rsid w:val="007E5F24"/>
    <w:rsid w:val="007F029A"/>
    <w:rsid w:val="007F1932"/>
    <w:rsid w:val="007F1B95"/>
    <w:rsid w:val="007F3D8A"/>
    <w:rsid w:val="007F4BA9"/>
    <w:rsid w:val="007F5062"/>
    <w:rsid w:val="007F58B2"/>
    <w:rsid w:val="007F5C16"/>
    <w:rsid w:val="007F6716"/>
    <w:rsid w:val="007F6B77"/>
    <w:rsid w:val="007F6D9D"/>
    <w:rsid w:val="007F7C4F"/>
    <w:rsid w:val="007F7E4D"/>
    <w:rsid w:val="00800751"/>
    <w:rsid w:val="00800890"/>
    <w:rsid w:val="00800A68"/>
    <w:rsid w:val="00800B7A"/>
    <w:rsid w:val="0080237A"/>
    <w:rsid w:val="00802418"/>
    <w:rsid w:val="00803FE1"/>
    <w:rsid w:val="0080456C"/>
    <w:rsid w:val="00805313"/>
    <w:rsid w:val="008054BB"/>
    <w:rsid w:val="0080563C"/>
    <w:rsid w:val="008057F0"/>
    <w:rsid w:val="00805A7B"/>
    <w:rsid w:val="00805EFD"/>
    <w:rsid w:val="008062BF"/>
    <w:rsid w:val="00806867"/>
    <w:rsid w:val="00806DE4"/>
    <w:rsid w:val="00807331"/>
    <w:rsid w:val="008075F3"/>
    <w:rsid w:val="00807FAA"/>
    <w:rsid w:val="00810382"/>
    <w:rsid w:val="00810531"/>
    <w:rsid w:val="00810C51"/>
    <w:rsid w:val="00811719"/>
    <w:rsid w:val="00812476"/>
    <w:rsid w:val="008127B7"/>
    <w:rsid w:val="00812B39"/>
    <w:rsid w:val="00812C5A"/>
    <w:rsid w:val="00813690"/>
    <w:rsid w:val="00813A5B"/>
    <w:rsid w:val="008145F7"/>
    <w:rsid w:val="0081479A"/>
    <w:rsid w:val="00814D0E"/>
    <w:rsid w:val="008156C4"/>
    <w:rsid w:val="00815FA7"/>
    <w:rsid w:val="00817418"/>
    <w:rsid w:val="0081753C"/>
    <w:rsid w:val="00817C96"/>
    <w:rsid w:val="008203DF"/>
    <w:rsid w:val="00821070"/>
    <w:rsid w:val="0082112A"/>
    <w:rsid w:val="00821676"/>
    <w:rsid w:val="00821802"/>
    <w:rsid w:val="00822383"/>
    <w:rsid w:val="00822CBB"/>
    <w:rsid w:val="00822E8B"/>
    <w:rsid w:val="008234AF"/>
    <w:rsid w:val="0082392A"/>
    <w:rsid w:val="00823E14"/>
    <w:rsid w:val="00824250"/>
    <w:rsid w:val="00824499"/>
    <w:rsid w:val="00824EA8"/>
    <w:rsid w:val="00825953"/>
    <w:rsid w:val="0082645E"/>
    <w:rsid w:val="0082661B"/>
    <w:rsid w:val="00826E1C"/>
    <w:rsid w:val="00827193"/>
    <w:rsid w:val="00827960"/>
    <w:rsid w:val="0083163A"/>
    <w:rsid w:val="00831A38"/>
    <w:rsid w:val="00831A43"/>
    <w:rsid w:val="00831F2B"/>
    <w:rsid w:val="008328A5"/>
    <w:rsid w:val="008342B5"/>
    <w:rsid w:val="008349BF"/>
    <w:rsid w:val="00834E26"/>
    <w:rsid w:val="00834E40"/>
    <w:rsid w:val="0083518A"/>
    <w:rsid w:val="0083570F"/>
    <w:rsid w:val="008374DF"/>
    <w:rsid w:val="00837C65"/>
    <w:rsid w:val="00840CB6"/>
    <w:rsid w:val="00841594"/>
    <w:rsid w:val="008421A7"/>
    <w:rsid w:val="00842664"/>
    <w:rsid w:val="008433C1"/>
    <w:rsid w:val="008455C5"/>
    <w:rsid w:val="008459B8"/>
    <w:rsid w:val="00846887"/>
    <w:rsid w:val="00846BB2"/>
    <w:rsid w:val="00847277"/>
    <w:rsid w:val="00847ED4"/>
    <w:rsid w:val="0085061F"/>
    <w:rsid w:val="00850A31"/>
    <w:rsid w:val="008513EF"/>
    <w:rsid w:val="0085186C"/>
    <w:rsid w:val="00851F4A"/>
    <w:rsid w:val="00852184"/>
    <w:rsid w:val="0085277D"/>
    <w:rsid w:val="00852A70"/>
    <w:rsid w:val="00852CB4"/>
    <w:rsid w:val="0085356D"/>
    <w:rsid w:val="00853C1D"/>
    <w:rsid w:val="00854F6D"/>
    <w:rsid w:val="00855B93"/>
    <w:rsid w:val="00855DC3"/>
    <w:rsid w:val="0085603E"/>
    <w:rsid w:val="00856C8B"/>
    <w:rsid w:val="0085716F"/>
    <w:rsid w:val="008571C2"/>
    <w:rsid w:val="0085721E"/>
    <w:rsid w:val="00857DEB"/>
    <w:rsid w:val="00857DEE"/>
    <w:rsid w:val="0086040E"/>
    <w:rsid w:val="0086066D"/>
    <w:rsid w:val="00860C69"/>
    <w:rsid w:val="00860E52"/>
    <w:rsid w:val="00861926"/>
    <w:rsid w:val="00861A3D"/>
    <w:rsid w:val="008621CA"/>
    <w:rsid w:val="008622BF"/>
    <w:rsid w:val="0086248A"/>
    <w:rsid w:val="00862946"/>
    <w:rsid w:val="00862A23"/>
    <w:rsid w:val="00862D07"/>
    <w:rsid w:val="00862F86"/>
    <w:rsid w:val="00862FD2"/>
    <w:rsid w:val="00863A14"/>
    <w:rsid w:val="0086597C"/>
    <w:rsid w:val="00865E1B"/>
    <w:rsid w:val="00866E7E"/>
    <w:rsid w:val="00867E2E"/>
    <w:rsid w:val="0087074E"/>
    <w:rsid w:val="0087081F"/>
    <w:rsid w:val="00870BF9"/>
    <w:rsid w:val="00870C76"/>
    <w:rsid w:val="008714DF"/>
    <w:rsid w:val="00871F88"/>
    <w:rsid w:val="00872080"/>
    <w:rsid w:val="00872A00"/>
    <w:rsid w:val="00873417"/>
    <w:rsid w:val="00873AF9"/>
    <w:rsid w:val="00874A06"/>
    <w:rsid w:val="00874B73"/>
    <w:rsid w:val="00874CFB"/>
    <w:rsid w:val="00875430"/>
    <w:rsid w:val="00876299"/>
    <w:rsid w:val="00876573"/>
    <w:rsid w:val="00876F1D"/>
    <w:rsid w:val="00877773"/>
    <w:rsid w:val="00877971"/>
    <w:rsid w:val="00877B45"/>
    <w:rsid w:val="00877D91"/>
    <w:rsid w:val="00877FEA"/>
    <w:rsid w:val="00881492"/>
    <w:rsid w:val="00881691"/>
    <w:rsid w:val="00881B83"/>
    <w:rsid w:val="00883392"/>
    <w:rsid w:val="0088347A"/>
    <w:rsid w:val="008839B0"/>
    <w:rsid w:val="00883DFE"/>
    <w:rsid w:val="008842C6"/>
    <w:rsid w:val="00884632"/>
    <w:rsid w:val="00886746"/>
    <w:rsid w:val="008868DD"/>
    <w:rsid w:val="00887141"/>
    <w:rsid w:val="00887304"/>
    <w:rsid w:val="008873F6"/>
    <w:rsid w:val="00887F1C"/>
    <w:rsid w:val="00890309"/>
    <w:rsid w:val="008908ED"/>
    <w:rsid w:val="008911F6"/>
    <w:rsid w:val="00891B80"/>
    <w:rsid w:val="00891BEC"/>
    <w:rsid w:val="008922B1"/>
    <w:rsid w:val="008930C2"/>
    <w:rsid w:val="0089397D"/>
    <w:rsid w:val="008939B6"/>
    <w:rsid w:val="00894089"/>
    <w:rsid w:val="00894789"/>
    <w:rsid w:val="00895638"/>
    <w:rsid w:val="008961D9"/>
    <w:rsid w:val="00896EBC"/>
    <w:rsid w:val="00897389"/>
    <w:rsid w:val="00897A00"/>
    <w:rsid w:val="00897A27"/>
    <w:rsid w:val="008A07FD"/>
    <w:rsid w:val="008A0FB5"/>
    <w:rsid w:val="008A14D5"/>
    <w:rsid w:val="008A1F81"/>
    <w:rsid w:val="008A20A7"/>
    <w:rsid w:val="008A26B8"/>
    <w:rsid w:val="008A3198"/>
    <w:rsid w:val="008A3295"/>
    <w:rsid w:val="008A3372"/>
    <w:rsid w:val="008A35C3"/>
    <w:rsid w:val="008A3FB8"/>
    <w:rsid w:val="008A4345"/>
    <w:rsid w:val="008A4F82"/>
    <w:rsid w:val="008A5955"/>
    <w:rsid w:val="008A6405"/>
    <w:rsid w:val="008A6418"/>
    <w:rsid w:val="008A6AF4"/>
    <w:rsid w:val="008A6B87"/>
    <w:rsid w:val="008A6D17"/>
    <w:rsid w:val="008A7432"/>
    <w:rsid w:val="008A7869"/>
    <w:rsid w:val="008A7882"/>
    <w:rsid w:val="008B0E76"/>
    <w:rsid w:val="008B11A7"/>
    <w:rsid w:val="008B1C65"/>
    <w:rsid w:val="008B22C0"/>
    <w:rsid w:val="008B2773"/>
    <w:rsid w:val="008B2CE1"/>
    <w:rsid w:val="008B4B2F"/>
    <w:rsid w:val="008B4C43"/>
    <w:rsid w:val="008B55CF"/>
    <w:rsid w:val="008B5719"/>
    <w:rsid w:val="008B58FC"/>
    <w:rsid w:val="008B62F2"/>
    <w:rsid w:val="008B6454"/>
    <w:rsid w:val="008B69A3"/>
    <w:rsid w:val="008B7201"/>
    <w:rsid w:val="008B7B9C"/>
    <w:rsid w:val="008C006E"/>
    <w:rsid w:val="008C0230"/>
    <w:rsid w:val="008C06C9"/>
    <w:rsid w:val="008C085B"/>
    <w:rsid w:val="008C085D"/>
    <w:rsid w:val="008C0C96"/>
    <w:rsid w:val="008C144F"/>
    <w:rsid w:val="008C15DF"/>
    <w:rsid w:val="008C1B8E"/>
    <w:rsid w:val="008C1BCB"/>
    <w:rsid w:val="008C30F3"/>
    <w:rsid w:val="008C328C"/>
    <w:rsid w:val="008C33BC"/>
    <w:rsid w:val="008C39A8"/>
    <w:rsid w:val="008C3B6F"/>
    <w:rsid w:val="008C51F5"/>
    <w:rsid w:val="008C680A"/>
    <w:rsid w:val="008C6F1B"/>
    <w:rsid w:val="008C7800"/>
    <w:rsid w:val="008C7819"/>
    <w:rsid w:val="008C79A3"/>
    <w:rsid w:val="008D00EE"/>
    <w:rsid w:val="008D08D1"/>
    <w:rsid w:val="008D1136"/>
    <w:rsid w:val="008D16B7"/>
    <w:rsid w:val="008D20D1"/>
    <w:rsid w:val="008D27B6"/>
    <w:rsid w:val="008D2B5D"/>
    <w:rsid w:val="008D34D1"/>
    <w:rsid w:val="008D3804"/>
    <w:rsid w:val="008D4088"/>
    <w:rsid w:val="008D433E"/>
    <w:rsid w:val="008D5243"/>
    <w:rsid w:val="008D64AC"/>
    <w:rsid w:val="008D71A9"/>
    <w:rsid w:val="008D7554"/>
    <w:rsid w:val="008D7641"/>
    <w:rsid w:val="008D7D0D"/>
    <w:rsid w:val="008E01CD"/>
    <w:rsid w:val="008E0935"/>
    <w:rsid w:val="008E09D2"/>
    <w:rsid w:val="008E0B0A"/>
    <w:rsid w:val="008E0D4C"/>
    <w:rsid w:val="008E12EE"/>
    <w:rsid w:val="008E274D"/>
    <w:rsid w:val="008E2A28"/>
    <w:rsid w:val="008E2E7D"/>
    <w:rsid w:val="008E3F86"/>
    <w:rsid w:val="008E4ABA"/>
    <w:rsid w:val="008E4C0D"/>
    <w:rsid w:val="008E5DDE"/>
    <w:rsid w:val="008E5F3A"/>
    <w:rsid w:val="008E76BD"/>
    <w:rsid w:val="008F059F"/>
    <w:rsid w:val="008F0722"/>
    <w:rsid w:val="008F0F04"/>
    <w:rsid w:val="008F1307"/>
    <w:rsid w:val="008F1308"/>
    <w:rsid w:val="008F177B"/>
    <w:rsid w:val="008F1D7D"/>
    <w:rsid w:val="008F211D"/>
    <w:rsid w:val="008F2C6D"/>
    <w:rsid w:val="008F355A"/>
    <w:rsid w:val="008F4EAE"/>
    <w:rsid w:val="008F5239"/>
    <w:rsid w:val="008F64D8"/>
    <w:rsid w:val="008F6A09"/>
    <w:rsid w:val="0090050C"/>
    <w:rsid w:val="00900E7A"/>
    <w:rsid w:val="00901C3B"/>
    <w:rsid w:val="009021A0"/>
    <w:rsid w:val="009029AB"/>
    <w:rsid w:val="00902BFA"/>
    <w:rsid w:val="0090326B"/>
    <w:rsid w:val="00903BB2"/>
    <w:rsid w:val="0090456B"/>
    <w:rsid w:val="00904CE2"/>
    <w:rsid w:val="00904FBF"/>
    <w:rsid w:val="0090576F"/>
    <w:rsid w:val="00905863"/>
    <w:rsid w:val="00905BA9"/>
    <w:rsid w:val="009062BF"/>
    <w:rsid w:val="0090677A"/>
    <w:rsid w:val="00906AEA"/>
    <w:rsid w:val="00907D63"/>
    <w:rsid w:val="00910623"/>
    <w:rsid w:val="009113AF"/>
    <w:rsid w:val="00912F8B"/>
    <w:rsid w:val="009135D8"/>
    <w:rsid w:val="00913631"/>
    <w:rsid w:val="009137D6"/>
    <w:rsid w:val="0091582B"/>
    <w:rsid w:val="00916624"/>
    <w:rsid w:val="00916777"/>
    <w:rsid w:val="0091715A"/>
    <w:rsid w:val="0091721B"/>
    <w:rsid w:val="00917272"/>
    <w:rsid w:val="00917A54"/>
    <w:rsid w:val="00920034"/>
    <w:rsid w:val="009200C4"/>
    <w:rsid w:val="00922424"/>
    <w:rsid w:val="00922963"/>
    <w:rsid w:val="00923D18"/>
    <w:rsid w:val="00924C2C"/>
    <w:rsid w:val="00924CF7"/>
    <w:rsid w:val="00924D2D"/>
    <w:rsid w:val="009255F8"/>
    <w:rsid w:val="00926ACC"/>
    <w:rsid w:val="00926DAD"/>
    <w:rsid w:val="00927EFE"/>
    <w:rsid w:val="00927FF9"/>
    <w:rsid w:val="00931002"/>
    <w:rsid w:val="009312FD"/>
    <w:rsid w:val="00931ED3"/>
    <w:rsid w:val="0093209D"/>
    <w:rsid w:val="0093216A"/>
    <w:rsid w:val="00932888"/>
    <w:rsid w:val="00933499"/>
    <w:rsid w:val="00933E9F"/>
    <w:rsid w:val="00934244"/>
    <w:rsid w:val="00934445"/>
    <w:rsid w:val="009354A6"/>
    <w:rsid w:val="00936758"/>
    <w:rsid w:val="009369E7"/>
    <w:rsid w:val="009373E5"/>
    <w:rsid w:val="009400D4"/>
    <w:rsid w:val="0094015F"/>
    <w:rsid w:val="00940875"/>
    <w:rsid w:val="00941716"/>
    <w:rsid w:val="00942015"/>
    <w:rsid w:val="009425AC"/>
    <w:rsid w:val="00942912"/>
    <w:rsid w:val="00942AF4"/>
    <w:rsid w:val="00942B7D"/>
    <w:rsid w:val="00943058"/>
    <w:rsid w:val="0094335F"/>
    <w:rsid w:val="009435CB"/>
    <w:rsid w:val="00943FCE"/>
    <w:rsid w:val="00944347"/>
    <w:rsid w:val="0094503B"/>
    <w:rsid w:val="00945B23"/>
    <w:rsid w:val="00946495"/>
    <w:rsid w:val="009466A0"/>
    <w:rsid w:val="009469C9"/>
    <w:rsid w:val="00946B65"/>
    <w:rsid w:val="00947947"/>
    <w:rsid w:val="00947B2F"/>
    <w:rsid w:val="00951446"/>
    <w:rsid w:val="00951AFC"/>
    <w:rsid w:val="009520E2"/>
    <w:rsid w:val="0095255E"/>
    <w:rsid w:val="00953A05"/>
    <w:rsid w:val="00954E54"/>
    <w:rsid w:val="009553EE"/>
    <w:rsid w:val="009554E2"/>
    <w:rsid w:val="00955841"/>
    <w:rsid w:val="00955DA9"/>
    <w:rsid w:val="009560A5"/>
    <w:rsid w:val="0095628C"/>
    <w:rsid w:val="00956614"/>
    <w:rsid w:val="00957C74"/>
    <w:rsid w:val="00957DA3"/>
    <w:rsid w:val="00960B57"/>
    <w:rsid w:val="00961235"/>
    <w:rsid w:val="00961415"/>
    <w:rsid w:val="00961553"/>
    <w:rsid w:val="00961BF8"/>
    <w:rsid w:val="00961CE4"/>
    <w:rsid w:val="0096323D"/>
    <w:rsid w:val="009633B9"/>
    <w:rsid w:val="00963CCF"/>
    <w:rsid w:val="00963CF1"/>
    <w:rsid w:val="00963E2B"/>
    <w:rsid w:val="00964E0E"/>
    <w:rsid w:val="00964F95"/>
    <w:rsid w:val="0096566B"/>
    <w:rsid w:val="00966987"/>
    <w:rsid w:val="00966D9A"/>
    <w:rsid w:val="00966E2B"/>
    <w:rsid w:val="00970296"/>
    <w:rsid w:val="009703EA"/>
    <w:rsid w:val="00970BAE"/>
    <w:rsid w:val="00971082"/>
    <w:rsid w:val="00971413"/>
    <w:rsid w:val="0097195F"/>
    <w:rsid w:val="0097259B"/>
    <w:rsid w:val="009733BC"/>
    <w:rsid w:val="00974198"/>
    <w:rsid w:val="009742AC"/>
    <w:rsid w:val="00974574"/>
    <w:rsid w:val="00974638"/>
    <w:rsid w:val="00974865"/>
    <w:rsid w:val="009748A0"/>
    <w:rsid w:val="00974AA9"/>
    <w:rsid w:val="00974AC7"/>
    <w:rsid w:val="00975CF5"/>
    <w:rsid w:val="00976D90"/>
    <w:rsid w:val="00977509"/>
    <w:rsid w:val="0098052C"/>
    <w:rsid w:val="00980A6C"/>
    <w:rsid w:val="00981151"/>
    <w:rsid w:val="009812BB"/>
    <w:rsid w:val="00981756"/>
    <w:rsid w:val="00981D06"/>
    <w:rsid w:val="00982380"/>
    <w:rsid w:val="00982D05"/>
    <w:rsid w:val="009833DF"/>
    <w:rsid w:val="00983A3F"/>
    <w:rsid w:val="00984290"/>
    <w:rsid w:val="009842CE"/>
    <w:rsid w:val="00984A0E"/>
    <w:rsid w:val="00985186"/>
    <w:rsid w:val="00985910"/>
    <w:rsid w:val="00985B4F"/>
    <w:rsid w:val="00985B82"/>
    <w:rsid w:val="0098615B"/>
    <w:rsid w:val="00986426"/>
    <w:rsid w:val="009868B9"/>
    <w:rsid w:val="0098691C"/>
    <w:rsid w:val="00986CB7"/>
    <w:rsid w:val="009879D6"/>
    <w:rsid w:val="009879F9"/>
    <w:rsid w:val="0099014D"/>
    <w:rsid w:val="00990D27"/>
    <w:rsid w:val="00991599"/>
    <w:rsid w:val="00991938"/>
    <w:rsid w:val="00991E81"/>
    <w:rsid w:val="00991FAD"/>
    <w:rsid w:val="00992523"/>
    <w:rsid w:val="00992678"/>
    <w:rsid w:val="009927DA"/>
    <w:rsid w:val="00992BAE"/>
    <w:rsid w:val="00993C7F"/>
    <w:rsid w:val="00994107"/>
    <w:rsid w:val="00994703"/>
    <w:rsid w:val="009949FF"/>
    <w:rsid w:val="009957CD"/>
    <w:rsid w:val="00996A97"/>
    <w:rsid w:val="009972BC"/>
    <w:rsid w:val="009A0B35"/>
    <w:rsid w:val="009A0BEA"/>
    <w:rsid w:val="009A0E70"/>
    <w:rsid w:val="009A18D3"/>
    <w:rsid w:val="009A3EE4"/>
    <w:rsid w:val="009A4028"/>
    <w:rsid w:val="009A516D"/>
    <w:rsid w:val="009A55A2"/>
    <w:rsid w:val="009A584C"/>
    <w:rsid w:val="009A5E8D"/>
    <w:rsid w:val="009A5FEC"/>
    <w:rsid w:val="009A6032"/>
    <w:rsid w:val="009A61DF"/>
    <w:rsid w:val="009A6ED5"/>
    <w:rsid w:val="009A719A"/>
    <w:rsid w:val="009A7DD5"/>
    <w:rsid w:val="009A7ECF"/>
    <w:rsid w:val="009B0CED"/>
    <w:rsid w:val="009B1F42"/>
    <w:rsid w:val="009B25A7"/>
    <w:rsid w:val="009B32DA"/>
    <w:rsid w:val="009B345F"/>
    <w:rsid w:val="009B4CCC"/>
    <w:rsid w:val="009B6351"/>
    <w:rsid w:val="009B655C"/>
    <w:rsid w:val="009B6FEA"/>
    <w:rsid w:val="009B7009"/>
    <w:rsid w:val="009B7B57"/>
    <w:rsid w:val="009B7BAD"/>
    <w:rsid w:val="009B7E71"/>
    <w:rsid w:val="009C11B4"/>
    <w:rsid w:val="009C1625"/>
    <w:rsid w:val="009C1902"/>
    <w:rsid w:val="009C2CAF"/>
    <w:rsid w:val="009C2D78"/>
    <w:rsid w:val="009C4053"/>
    <w:rsid w:val="009C4254"/>
    <w:rsid w:val="009C43B8"/>
    <w:rsid w:val="009C4514"/>
    <w:rsid w:val="009C4659"/>
    <w:rsid w:val="009C4910"/>
    <w:rsid w:val="009C4E70"/>
    <w:rsid w:val="009C5A14"/>
    <w:rsid w:val="009C5D3D"/>
    <w:rsid w:val="009C5E9B"/>
    <w:rsid w:val="009C5EE1"/>
    <w:rsid w:val="009C6578"/>
    <w:rsid w:val="009C69FE"/>
    <w:rsid w:val="009D07C9"/>
    <w:rsid w:val="009D09B7"/>
    <w:rsid w:val="009D11F9"/>
    <w:rsid w:val="009D1980"/>
    <w:rsid w:val="009D1C6A"/>
    <w:rsid w:val="009D1D05"/>
    <w:rsid w:val="009D1EBA"/>
    <w:rsid w:val="009D25C1"/>
    <w:rsid w:val="009D2D5B"/>
    <w:rsid w:val="009D30E9"/>
    <w:rsid w:val="009D34AD"/>
    <w:rsid w:val="009D3874"/>
    <w:rsid w:val="009D399E"/>
    <w:rsid w:val="009D3C97"/>
    <w:rsid w:val="009D4407"/>
    <w:rsid w:val="009D65CE"/>
    <w:rsid w:val="009D7220"/>
    <w:rsid w:val="009E10B9"/>
    <w:rsid w:val="009E1762"/>
    <w:rsid w:val="009E2296"/>
    <w:rsid w:val="009E27A2"/>
    <w:rsid w:val="009E2881"/>
    <w:rsid w:val="009E3DC3"/>
    <w:rsid w:val="009E450A"/>
    <w:rsid w:val="009E585B"/>
    <w:rsid w:val="009E6ADB"/>
    <w:rsid w:val="009E736F"/>
    <w:rsid w:val="009E787C"/>
    <w:rsid w:val="009F0718"/>
    <w:rsid w:val="009F0972"/>
    <w:rsid w:val="009F09D6"/>
    <w:rsid w:val="009F0CAE"/>
    <w:rsid w:val="009F1EEF"/>
    <w:rsid w:val="009F253C"/>
    <w:rsid w:val="009F36AC"/>
    <w:rsid w:val="009F3DD9"/>
    <w:rsid w:val="009F3FD7"/>
    <w:rsid w:val="009F4471"/>
    <w:rsid w:val="009F45AA"/>
    <w:rsid w:val="009F4E90"/>
    <w:rsid w:val="009F50A0"/>
    <w:rsid w:val="009F5141"/>
    <w:rsid w:val="009F5860"/>
    <w:rsid w:val="009F6703"/>
    <w:rsid w:val="009F67AC"/>
    <w:rsid w:val="009F6ECA"/>
    <w:rsid w:val="009F6F1F"/>
    <w:rsid w:val="009F706C"/>
    <w:rsid w:val="009F7361"/>
    <w:rsid w:val="009F7DBA"/>
    <w:rsid w:val="009F7E38"/>
    <w:rsid w:val="009F7E9B"/>
    <w:rsid w:val="00A001BC"/>
    <w:rsid w:val="00A005CC"/>
    <w:rsid w:val="00A00DE3"/>
    <w:rsid w:val="00A0107C"/>
    <w:rsid w:val="00A018DA"/>
    <w:rsid w:val="00A019CD"/>
    <w:rsid w:val="00A01A6D"/>
    <w:rsid w:val="00A01AFA"/>
    <w:rsid w:val="00A01B43"/>
    <w:rsid w:val="00A0295D"/>
    <w:rsid w:val="00A0332B"/>
    <w:rsid w:val="00A03B50"/>
    <w:rsid w:val="00A03F0F"/>
    <w:rsid w:val="00A04004"/>
    <w:rsid w:val="00A0432B"/>
    <w:rsid w:val="00A04410"/>
    <w:rsid w:val="00A04581"/>
    <w:rsid w:val="00A04AA7"/>
    <w:rsid w:val="00A05354"/>
    <w:rsid w:val="00A05851"/>
    <w:rsid w:val="00A05EA7"/>
    <w:rsid w:val="00A0636B"/>
    <w:rsid w:val="00A06870"/>
    <w:rsid w:val="00A06C92"/>
    <w:rsid w:val="00A1096A"/>
    <w:rsid w:val="00A10DE5"/>
    <w:rsid w:val="00A11F3F"/>
    <w:rsid w:val="00A122BE"/>
    <w:rsid w:val="00A12314"/>
    <w:rsid w:val="00A12893"/>
    <w:rsid w:val="00A12A85"/>
    <w:rsid w:val="00A1466E"/>
    <w:rsid w:val="00A162EC"/>
    <w:rsid w:val="00A1639F"/>
    <w:rsid w:val="00A20582"/>
    <w:rsid w:val="00A20F11"/>
    <w:rsid w:val="00A2106E"/>
    <w:rsid w:val="00A211C6"/>
    <w:rsid w:val="00A22256"/>
    <w:rsid w:val="00A230FB"/>
    <w:rsid w:val="00A242C6"/>
    <w:rsid w:val="00A242EB"/>
    <w:rsid w:val="00A24FFD"/>
    <w:rsid w:val="00A25621"/>
    <w:rsid w:val="00A25943"/>
    <w:rsid w:val="00A25A10"/>
    <w:rsid w:val="00A262F3"/>
    <w:rsid w:val="00A26595"/>
    <w:rsid w:val="00A26640"/>
    <w:rsid w:val="00A26F2D"/>
    <w:rsid w:val="00A27085"/>
    <w:rsid w:val="00A27389"/>
    <w:rsid w:val="00A274E3"/>
    <w:rsid w:val="00A300F5"/>
    <w:rsid w:val="00A300F8"/>
    <w:rsid w:val="00A305EB"/>
    <w:rsid w:val="00A309C0"/>
    <w:rsid w:val="00A30C82"/>
    <w:rsid w:val="00A3113F"/>
    <w:rsid w:val="00A31218"/>
    <w:rsid w:val="00A31A39"/>
    <w:rsid w:val="00A3214D"/>
    <w:rsid w:val="00A329D0"/>
    <w:rsid w:val="00A32BED"/>
    <w:rsid w:val="00A32C8D"/>
    <w:rsid w:val="00A3323B"/>
    <w:rsid w:val="00A339BD"/>
    <w:rsid w:val="00A33FD5"/>
    <w:rsid w:val="00A34267"/>
    <w:rsid w:val="00A34CAD"/>
    <w:rsid w:val="00A3558E"/>
    <w:rsid w:val="00A35593"/>
    <w:rsid w:val="00A36590"/>
    <w:rsid w:val="00A3689D"/>
    <w:rsid w:val="00A36E3A"/>
    <w:rsid w:val="00A37881"/>
    <w:rsid w:val="00A37FCF"/>
    <w:rsid w:val="00A40FD5"/>
    <w:rsid w:val="00A43253"/>
    <w:rsid w:val="00A43DDD"/>
    <w:rsid w:val="00A44F20"/>
    <w:rsid w:val="00A45F5F"/>
    <w:rsid w:val="00A46644"/>
    <w:rsid w:val="00A4667A"/>
    <w:rsid w:val="00A46D7B"/>
    <w:rsid w:val="00A47235"/>
    <w:rsid w:val="00A50042"/>
    <w:rsid w:val="00A5038E"/>
    <w:rsid w:val="00A50828"/>
    <w:rsid w:val="00A50C51"/>
    <w:rsid w:val="00A513EA"/>
    <w:rsid w:val="00A51A03"/>
    <w:rsid w:val="00A52E88"/>
    <w:rsid w:val="00A53515"/>
    <w:rsid w:val="00A5362E"/>
    <w:rsid w:val="00A546BA"/>
    <w:rsid w:val="00A5518C"/>
    <w:rsid w:val="00A55665"/>
    <w:rsid w:val="00A5598D"/>
    <w:rsid w:val="00A56899"/>
    <w:rsid w:val="00A56971"/>
    <w:rsid w:val="00A56B89"/>
    <w:rsid w:val="00A570D8"/>
    <w:rsid w:val="00A6046B"/>
    <w:rsid w:val="00A60B61"/>
    <w:rsid w:val="00A60E1E"/>
    <w:rsid w:val="00A61A2D"/>
    <w:rsid w:val="00A61CB8"/>
    <w:rsid w:val="00A61CD0"/>
    <w:rsid w:val="00A61F4B"/>
    <w:rsid w:val="00A6384D"/>
    <w:rsid w:val="00A64AA2"/>
    <w:rsid w:val="00A64C5E"/>
    <w:rsid w:val="00A650DF"/>
    <w:rsid w:val="00A6536E"/>
    <w:rsid w:val="00A65498"/>
    <w:rsid w:val="00A65DEF"/>
    <w:rsid w:val="00A667CE"/>
    <w:rsid w:val="00A67404"/>
    <w:rsid w:val="00A6744C"/>
    <w:rsid w:val="00A67BF1"/>
    <w:rsid w:val="00A707F8"/>
    <w:rsid w:val="00A7198E"/>
    <w:rsid w:val="00A72130"/>
    <w:rsid w:val="00A72298"/>
    <w:rsid w:val="00A7240B"/>
    <w:rsid w:val="00A729DF"/>
    <w:rsid w:val="00A733F1"/>
    <w:rsid w:val="00A73A9E"/>
    <w:rsid w:val="00A74435"/>
    <w:rsid w:val="00A746BD"/>
    <w:rsid w:val="00A7528F"/>
    <w:rsid w:val="00A7604B"/>
    <w:rsid w:val="00A7657E"/>
    <w:rsid w:val="00A765ED"/>
    <w:rsid w:val="00A76617"/>
    <w:rsid w:val="00A77962"/>
    <w:rsid w:val="00A77AF7"/>
    <w:rsid w:val="00A77B29"/>
    <w:rsid w:val="00A80058"/>
    <w:rsid w:val="00A801C1"/>
    <w:rsid w:val="00A80BBA"/>
    <w:rsid w:val="00A81324"/>
    <w:rsid w:val="00A81882"/>
    <w:rsid w:val="00A81A58"/>
    <w:rsid w:val="00A82426"/>
    <w:rsid w:val="00A82729"/>
    <w:rsid w:val="00A82B9C"/>
    <w:rsid w:val="00A83941"/>
    <w:rsid w:val="00A84F93"/>
    <w:rsid w:val="00A8524F"/>
    <w:rsid w:val="00A85703"/>
    <w:rsid w:val="00A86220"/>
    <w:rsid w:val="00A8798A"/>
    <w:rsid w:val="00A87D5B"/>
    <w:rsid w:val="00A9093A"/>
    <w:rsid w:val="00A9182F"/>
    <w:rsid w:val="00A91C5B"/>
    <w:rsid w:val="00A92892"/>
    <w:rsid w:val="00A93183"/>
    <w:rsid w:val="00A9385F"/>
    <w:rsid w:val="00A93876"/>
    <w:rsid w:val="00A93CA2"/>
    <w:rsid w:val="00A93D1D"/>
    <w:rsid w:val="00A941D5"/>
    <w:rsid w:val="00A94863"/>
    <w:rsid w:val="00A948D1"/>
    <w:rsid w:val="00A96388"/>
    <w:rsid w:val="00A968DA"/>
    <w:rsid w:val="00A97068"/>
    <w:rsid w:val="00A972AD"/>
    <w:rsid w:val="00A978EE"/>
    <w:rsid w:val="00AA0856"/>
    <w:rsid w:val="00AA22E6"/>
    <w:rsid w:val="00AA29BA"/>
    <w:rsid w:val="00AA2E18"/>
    <w:rsid w:val="00AA2E3B"/>
    <w:rsid w:val="00AA3490"/>
    <w:rsid w:val="00AA3B4E"/>
    <w:rsid w:val="00AA3B5C"/>
    <w:rsid w:val="00AA3EFD"/>
    <w:rsid w:val="00AA4073"/>
    <w:rsid w:val="00AA41DF"/>
    <w:rsid w:val="00AA6914"/>
    <w:rsid w:val="00AA756A"/>
    <w:rsid w:val="00AA7B9D"/>
    <w:rsid w:val="00AB03B9"/>
    <w:rsid w:val="00AB04E6"/>
    <w:rsid w:val="00AB0E1C"/>
    <w:rsid w:val="00AB187A"/>
    <w:rsid w:val="00AB18A3"/>
    <w:rsid w:val="00AB26B4"/>
    <w:rsid w:val="00AB3098"/>
    <w:rsid w:val="00AB3566"/>
    <w:rsid w:val="00AB35D4"/>
    <w:rsid w:val="00AB36A8"/>
    <w:rsid w:val="00AB3A05"/>
    <w:rsid w:val="00AB3CD8"/>
    <w:rsid w:val="00AB3ECB"/>
    <w:rsid w:val="00AB3F2E"/>
    <w:rsid w:val="00AB4A09"/>
    <w:rsid w:val="00AB4F2B"/>
    <w:rsid w:val="00AB55FE"/>
    <w:rsid w:val="00AB5BFD"/>
    <w:rsid w:val="00AB67A9"/>
    <w:rsid w:val="00AB68BB"/>
    <w:rsid w:val="00AB6D68"/>
    <w:rsid w:val="00AB71D2"/>
    <w:rsid w:val="00AC016D"/>
    <w:rsid w:val="00AC0A38"/>
    <w:rsid w:val="00AC0B38"/>
    <w:rsid w:val="00AC0C39"/>
    <w:rsid w:val="00AC1239"/>
    <w:rsid w:val="00AC127B"/>
    <w:rsid w:val="00AC173F"/>
    <w:rsid w:val="00AC17BD"/>
    <w:rsid w:val="00AC1BF9"/>
    <w:rsid w:val="00AC215A"/>
    <w:rsid w:val="00AC25A3"/>
    <w:rsid w:val="00AC34A1"/>
    <w:rsid w:val="00AC3745"/>
    <w:rsid w:val="00AC4220"/>
    <w:rsid w:val="00AC482A"/>
    <w:rsid w:val="00AC52C0"/>
    <w:rsid w:val="00AC55C8"/>
    <w:rsid w:val="00AC5E68"/>
    <w:rsid w:val="00AC614D"/>
    <w:rsid w:val="00AC673F"/>
    <w:rsid w:val="00AC6D21"/>
    <w:rsid w:val="00AC6D9A"/>
    <w:rsid w:val="00AC6E09"/>
    <w:rsid w:val="00AC6EAD"/>
    <w:rsid w:val="00AC720A"/>
    <w:rsid w:val="00AC7C1F"/>
    <w:rsid w:val="00AC7FF7"/>
    <w:rsid w:val="00AD0748"/>
    <w:rsid w:val="00AD10E5"/>
    <w:rsid w:val="00AD12D2"/>
    <w:rsid w:val="00AD1B41"/>
    <w:rsid w:val="00AD1B4E"/>
    <w:rsid w:val="00AD2456"/>
    <w:rsid w:val="00AD27CC"/>
    <w:rsid w:val="00AD2CC9"/>
    <w:rsid w:val="00AD3181"/>
    <w:rsid w:val="00AD3F17"/>
    <w:rsid w:val="00AD3FFC"/>
    <w:rsid w:val="00AD4A45"/>
    <w:rsid w:val="00AD51A4"/>
    <w:rsid w:val="00AD5923"/>
    <w:rsid w:val="00AD5DCB"/>
    <w:rsid w:val="00AD5F22"/>
    <w:rsid w:val="00AD6053"/>
    <w:rsid w:val="00AD6600"/>
    <w:rsid w:val="00AD68EA"/>
    <w:rsid w:val="00AD6FDC"/>
    <w:rsid w:val="00AD76E9"/>
    <w:rsid w:val="00AD7E85"/>
    <w:rsid w:val="00AE05A8"/>
    <w:rsid w:val="00AE08DA"/>
    <w:rsid w:val="00AE08E6"/>
    <w:rsid w:val="00AE1060"/>
    <w:rsid w:val="00AE242D"/>
    <w:rsid w:val="00AE270B"/>
    <w:rsid w:val="00AE2E09"/>
    <w:rsid w:val="00AE33D4"/>
    <w:rsid w:val="00AE431C"/>
    <w:rsid w:val="00AE4C28"/>
    <w:rsid w:val="00AE533B"/>
    <w:rsid w:val="00AE5E5E"/>
    <w:rsid w:val="00AE70E9"/>
    <w:rsid w:val="00AE71CD"/>
    <w:rsid w:val="00AE7AC4"/>
    <w:rsid w:val="00AF0452"/>
    <w:rsid w:val="00AF07DE"/>
    <w:rsid w:val="00AF0A27"/>
    <w:rsid w:val="00AF0E0B"/>
    <w:rsid w:val="00AF0E87"/>
    <w:rsid w:val="00AF1455"/>
    <w:rsid w:val="00AF33ED"/>
    <w:rsid w:val="00AF393D"/>
    <w:rsid w:val="00AF396E"/>
    <w:rsid w:val="00AF3AC5"/>
    <w:rsid w:val="00AF3B73"/>
    <w:rsid w:val="00AF47BF"/>
    <w:rsid w:val="00AF6100"/>
    <w:rsid w:val="00AF64C7"/>
    <w:rsid w:val="00AF68BB"/>
    <w:rsid w:val="00AF6DFA"/>
    <w:rsid w:val="00AF6E90"/>
    <w:rsid w:val="00AF7110"/>
    <w:rsid w:val="00AF7A5D"/>
    <w:rsid w:val="00B0097E"/>
    <w:rsid w:val="00B01AF4"/>
    <w:rsid w:val="00B01E98"/>
    <w:rsid w:val="00B01FB2"/>
    <w:rsid w:val="00B03252"/>
    <w:rsid w:val="00B03418"/>
    <w:rsid w:val="00B03512"/>
    <w:rsid w:val="00B03D91"/>
    <w:rsid w:val="00B03EA8"/>
    <w:rsid w:val="00B0434A"/>
    <w:rsid w:val="00B04507"/>
    <w:rsid w:val="00B04E6B"/>
    <w:rsid w:val="00B05586"/>
    <w:rsid w:val="00B05E0C"/>
    <w:rsid w:val="00B064C7"/>
    <w:rsid w:val="00B1016A"/>
    <w:rsid w:val="00B101AF"/>
    <w:rsid w:val="00B10596"/>
    <w:rsid w:val="00B11626"/>
    <w:rsid w:val="00B119C8"/>
    <w:rsid w:val="00B11C01"/>
    <w:rsid w:val="00B11C4C"/>
    <w:rsid w:val="00B1250B"/>
    <w:rsid w:val="00B128F3"/>
    <w:rsid w:val="00B12A47"/>
    <w:rsid w:val="00B12BEA"/>
    <w:rsid w:val="00B1378D"/>
    <w:rsid w:val="00B141C6"/>
    <w:rsid w:val="00B16B6A"/>
    <w:rsid w:val="00B16D91"/>
    <w:rsid w:val="00B16E87"/>
    <w:rsid w:val="00B17371"/>
    <w:rsid w:val="00B20C12"/>
    <w:rsid w:val="00B20DDB"/>
    <w:rsid w:val="00B21365"/>
    <w:rsid w:val="00B213EA"/>
    <w:rsid w:val="00B214B3"/>
    <w:rsid w:val="00B21691"/>
    <w:rsid w:val="00B21AF7"/>
    <w:rsid w:val="00B22971"/>
    <w:rsid w:val="00B23B0F"/>
    <w:rsid w:val="00B24314"/>
    <w:rsid w:val="00B25B99"/>
    <w:rsid w:val="00B25C5E"/>
    <w:rsid w:val="00B25C8E"/>
    <w:rsid w:val="00B26028"/>
    <w:rsid w:val="00B266F2"/>
    <w:rsid w:val="00B267FA"/>
    <w:rsid w:val="00B2697C"/>
    <w:rsid w:val="00B26A59"/>
    <w:rsid w:val="00B26B1E"/>
    <w:rsid w:val="00B2791C"/>
    <w:rsid w:val="00B27F7E"/>
    <w:rsid w:val="00B30397"/>
    <w:rsid w:val="00B305CD"/>
    <w:rsid w:val="00B30906"/>
    <w:rsid w:val="00B30C2A"/>
    <w:rsid w:val="00B312E8"/>
    <w:rsid w:val="00B31489"/>
    <w:rsid w:val="00B32281"/>
    <w:rsid w:val="00B3236D"/>
    <w:rsid w:val="00B3259A"/>
    <w:rsid w:val="00B32927"/>
    <w:rsid w:val="00B32B1E"/>
    <w:rsid w:val="00B32D44"/>
    <w:rsid w:val="00B32F7C"/>
    <w:rsid w:val="00B33068"/>
    <w:rsid w:val="00B33BA2"/>
    <w:rsid w:val="00B33DD9"/>
    <w:rsid w:val="00B3410F"/>
    <w:rsid w:val="00B346A7"/>
    <w:rsid w:val="00B347ED"/>
    <w:rsid w:val="00B34EED"/>
    <w:rsid w:val="00B35162"/>
    <w:rsid w:val="00B35932"/>
    <w:rsid w:val="00B35F05"/>
    <w:rsid w:val="00B362A9"/>
    <w:rsid w:val="00B36502"/>
    <w:rsid w:val="00B36896"/>
    <w:rsid w:val="00B40341"/>
    <w:rsid w:val="00B410D4"/>
    <w:rsid w:val="00B411BF"/>
    <w:rsid w:val="00B41DAA"/>
    <w:rsid w:val="00B421CE"/>
    <w:rsid w:val="00B43510"/>
    <w:rsid w:val="00B43575"/>
    <w:rsid w:val="00B438CD"/>
    <w:rsid w:val="00B4435D"/>
    <w:rsid w:val="00B4461B"/>
    <w:rsid w:val="00B447BD"/>
    <w:rsid w:val="00B447C5"/>
    <w:rsid w:val="00B44D22"/>
    <w:rsid w:val="00B457D6"/>
    <w:rsid w:val="00B45871"/>
    <w:rsid w:val="00B4631E"/>
    <w:rsid w:val="00B465AB"/>
    <w:rsid w:val="00B46A60"/>
    <w:rsid w:val="00B46B33"/>
    <w:rsid w:val="00B4700B"/>
    <w:rsid w:val="00B47AD3"/>
    <w:rsid w:val="00B47D91"/>
    <w:rsid w:val="00B50567"/>
    <w:rsid w:val="00B51C40"/>
    <w:rsid w:val="00B51F5E"/>
    <w:rsid w:val="00B5207C"/>
    <w:rsid w:val="00B52B2A"/>
    <w:rsid w:val="00B53332"/>
    <w:rsid w:val="00B5374F"/>
    <w:rsid w:val="00B54218"/>
    <w:rsid w:val="00B544BF"/>
    <w:rsid w:val="00B54892"/>
    <w:rsid w:val="00B54BDE"/>
    <w:rsid w:val="00B54F7B"/>
    <w:rsid w:val="00B555C4"/>
    <w:rsid w:val="00B57361"/>
    <w:rsid w:val="00B575EF"/>
    <w:rsid w:val="00B5782A"/>
    <w:rsid w:val="00B60288"/>
    <w:rsid w:val="00B602B4"/>
    <w:rsid w:val="00B60853"/>
    <w:rsid w:val="00B609F7"/>
    <w:rsid w:val="00B60CC8"/>
    <w:rsid w:val="00B612D7"/>
    <w:rsid w:val="00B6188D"/>
    <w:rsid w:val="00B621B6"/>
    <w:rsid w:val="00B62265"/>
    <w:rsid w:val="00B62D66"/>
    <w:rsid w:val="00B62E11"/>
    <w:rsid w:val="00B64621"/>
    <w:rsid w:val="00B64739"/>
    <w:rsid w:val="00B65385"/>
    <w:rsid w:val="00B65AB1"/>
    <w:rsid w:val="00B66CE5"/>
    <w:rsid w:val="00B67084"/>
    <w:rsid w:val="00B679BF"/>
    <w:rsid w:val="00B67A37"/>
    <w:rsid w:val="00B67C8C"/>
    <w:rsid w:val="00B67ECE"/>
    <w:rsid w:val="00B67ED7"/>
    <w:rsid w:val="00B7016A"/>
    <w:rsid w:val="00B70618"/>
    <w:rsid w:val="00B7235B"/>
    <w:rsid w:val="00B7445A"/>
    <w:rsid w:val="00B74B93"/>
    <w:rsid w:val="00B74CCA"/>
    <w:rsid w:val="00B75295"/>
    <w:rsid w:val="00B752FB"/>
    <w:rsid w:val="00B7570A"/>
    <w:rsid w:val="00B757BE"/>
    <w:rsid w:val="00B75EE4"/>
    <w:rsid w:val="00B76029"/>
    <w:rsid w:val="00B760E9"/>
    <w:rsid w:val="00B76506"/>
    <w:rsid w:val="00B76A1E"/>
    <w:rsid w:val="00B76B7D"/>
    <w:rsid w:val="00B76BED"/>
    <w:rsid w:val="00B801C9"/>
    <w:rsid w:val="00B817CF"/>
    <w:rsid w:val="00B81EFB"/>
    <w:rsid w:val="00B82224"/>
    <w:rsid w:val="00B824B6"/>
    <w:rsid w:val="00B82D52"/>
    <w:rsid w:val="00B8336F"/>
    <w:rsid w:val="00B83FB6"/>
    <w:rsid w:val="00B84429"/>
    <w:rsid w:val="00B850B9"/>
    <w:rsid w:val="00B85645"/>
    <w:rsid w:val="00B858AF"/>
    <w:rsid w:val="00B866B0"/>
    <w:rsid w:val="00B86C5F"/>
    <w:rsid w:val="00B873EA"/>
    <w:rsid w:val="00B87A60"/>
    <w:rsid w:val="00B87A8B"/>
    <w:rsid w:val="00B87BF7"/>
    <w:rsid w:val="00B87C69"/>
    <w:rsid w:val="00B902BD"/>
    <w:rsid w:val="00B90793"/>
    <w:rsid w:val="00B908D5"/>
    <w:rsid w:val="00B91BF5"/>
    <w:rsid w:val="00B92064"/>
    <w:rsid w:val="00B928AD"/>
    <w:rsid w:val="00B92B16"/>
    <w:rsid w:val="00B93353"/>
    <w:rsid w:val="00B93418"/>
    <w:rsid w:val="00B9395A"/>
    <w:rsid w:val="00B94264"/>
    <w:rsid w:val="00B94EDF"/>
    <w:rsid w:val="00B953EA"/>
    <w:rsid w:val="00B95D31"/>
    <w:rsid w:val="00B96024"/>
    <w:rsid w:val="00B976B9"/>
    <w:rsid w:val="00B97D0F"/>
    <w:rsid w:val="00BA0583"/>
    <w:rsid w:val="00BA0AFF"/>
    <w:rsid w:val="00BA0D41"/>
    <w:rsid w:val="00BA1182"/>
    <w:rsid w:val="00BA1ACE"/>
    <w:rsid w:val="00BA2E27"/>
    <w:rsid w:val="00BA2F4A"/>
    <w:rsid w:val="00BA4063"/>
    <w:rsid w:val="00BA446C"/>
    <w:rsid w:val="00BA672A"/>
    <w:rsid w:val="00BA6FAC"/>
    <w:rsid w:val="00BB0297"/>
    <w:rsid w:val="00BB064C"/>
    <w:rsid w:val="00BB0900"/>
    <w:rsid w:val="00BB0BC9"/>
    <w:rsid w:val="00BB0C77"/>
    <w:rsid w:val="00BB1334"/>
    <w:rsid w:val="00BB1737"/>
    <w:rsid w:val="00BB19A1"/>
    <w:rsid w:val="00BB1A47"/>
    <w:rsid w:val="00BB1E9C"/>
    <w:rsid w:val="00BB2D0D"/>
    <w:rsid w:val="00BB317F"/>
    <w:rsid w:val="00BB5CAC"/>
    <w:rsid w:val="00BB5D9C"/>
    <w:rsid w:val="00BB6258"/>
    <w:rsid w:val="00BB70D0"/>
    <w:rsid w:val="00BB7191"/>
    <w:rsid w:val="00BB757E"/>
    <w:rsid w:val="00BB7ACE"/>
    <w:rsid w:val="00BC095C"/>
    <w:rsid w:val="00BC0D94"/>
    <w:rsid w:val="00BC2486"/>
    <w:rsid w:val="00BC2ABE"/>
    <w:rsid w:val="00BC2E38"/>
    <w:rsid w:val="00BC3228"/>
    <w:rsid w:val="00BC3741"/>
    <w:rsid w:val="00BC3889"/>
    <w:rsid w:val="00BC39D0"/>
    <w:rsid w:val="00BC4585"/>
    <w:rsid w:val="00BC4ACB"/>
    <w:rsid w:val="00BC4B28"/>
    <w:rsid w:val="00BC4C0F"/>
    <w:rsid w:val="00BC4DEB"/>
    <w:rsid w:val="00BC4E41"/>
    <w:rsid w:val="00BC4E91"/>
    <w:rsid w:val="00BC537E"/>
    <w:rsid w:val="00BC5CF9"/>
    <w:rsid w:val="00BC5FD5"/>
    <w:rsid w:val="00BC60A5"/>
    <w:rsid w:val="00BC68D0"/>
    <w:rsid w:val="00BC699A"/>
    <w:rsid w:val="00BC6E09"/>
    <w:rsid w:val="00BC7924"/>
    <w:rsid w:val="00BD012E"/>
    <w:rsid w:val="00BD0D6A"/>
    <w:rsid w:val="00BD0DF1"/>
    <w:rsid w:val="00BD1073"/>
    <w:rsid w:val="00BD1357"/>
    <w:rsid w:val="00BD16C2"/>
    <w:rsid w:val="00BD1834"/>
    <w:rsid w:val="00BD1836"/>
    <w:rsid w:val="00BD210E"/>
    <w:rsid w:val="00BD21E1"/>
    <w:rsid w:val="00BD2544"/>
    <w:rsid w:val="00BD269F"/>
    <w:rsid w:val="00BD2E2E"/>
    <w:rsid w:val="00BD35FD"/>
    <w:rsid w:val="00BD3B4B"/>
    <w:rsid w:val="00BD410B"/>
    <w:rsid w:val="00BD448F"/>
    <w:rsid w:val="00BD4E33"/>
    <w:rsid w:val="00BD5884"/>
    <w:rsid w:val="00BD644D"/>
    <w:rsid w:val="00BD6528"/>
    <w:rsid w:val="00BD662D"/>
    <w:rsid w:val="00BD6F4F"/>
    <w:rsid w:val="00BD7BD6"/>
    <w:rsid w:val="00BE0E1B"/>
    <w:rsid w:val="00BE0E3A"/>
    <w:rsid w:val="00BE155B"/>
    <w:rsid w:val="00BE1573"/>
    <w:rsid w:val="00BE15D5"/>
    <w:rsid w:val="00BE1C46"/>
    <w:rsid w:val="00BE217E"/>
    <w:rsid w:val="00BE23AC"/>
    <w:rsid w:val="00BE24A0"/>
    <w:rsid w:val="00BE2597"/>
    <w:rsid w:val="00BE25D1"/>
    <w:rsid w:val="00BE2F5A"/>
    <w:rsid w:val="00BE2F9E"/>
    <w:rsid w:val="00BE3457"/>
    <w:rsid w:val="00BE44B5"/>
    <w:rsid w:val="00BE4932"/>
    <w:rsid w:val="00BE495A"/>
    <w:rsid w:val="00BE5A8A"/>
    <w:rsid w:val="00BE5EB6"/>
    <w:rsid w:val="00BE618E"/>
    <w:rsid w:val="00BE6DFE"/>
    <w:rsid w:val="00BE70B1"/>
    <w:rsid w:val="00BE70D5"/>
    <w:rsid w:val="00BE753F"/>
    <w:rsid w:val="00BF049B"/>
    <w:rsid w:val="00BF1E31"/>
    <w:rsid w:val="00BF269D"/>
    <w:rsid w:val="00BF35B8"/>
    <w:rsid w:val="00BF3648"/>
    <w:rsid w:val="00BF3FBC"/>
    <w:rsid w:val="00BF40CB"/>
    <w:rsid w:val="00BF47EB"/>
    <w:rsid w:val="00BF4864"/>
    <w:rsid w:val="00BF53DE"/>
    <w:rsid w:val="00BF5578"/>
    <w:rsid w:val="00BF76BC"/>
    <w:rsid w:val="00BF7706"/>
    <w:rsid w:val="00C000A3"/>
    <w:rsid w:val="00C00B29"/>
    <w:rsid w:val="00C0152C"/>
    <w:rsid w:val="00C01F56"/>
    <w:rsid w:val="00C025AC"/>
    <w:rsid w:val="00C02B80"/>
    <w:rsid w:val="00C02C1D"/>
    <w:rsid w:val="00C02F33"/>
    <w:rsid w:val="00C03EC7"/>
    <w:rsid w:val="00C043B8"/>
    <w:rsid w:val="00C04A51"/>
    <w:rsid w:val="00C0591C"/>
    <w:rsid w:val="00C05F89"/>
    <w:rsid w:val="00C06022"/>
    <w:rsid w:val="00C06934"/>
    <w:rsid w:val="00C06D0B"/>
    <w:rsid w:val="00C06FA6"/>
    <w:rsid w:val="00C07101"/>
    <w:rsid w:val="00C07B0A"/>
    <w:rsid w:val="00C07C10"/>
    <w:rsid w:val="00C109F2"/>
    <w:rsid w:val="00C10E60"/>
    <w:rsid w:val="00C1128C"/>
    <w:rsid w:val="00C11D70"/>
    <w:rsid w:val="00C12034"/>
    <w:rsid w:val="00C1217B"/>
    <w:rsid w:val="00C12731"/>
    <w:rsid w:val="00C127B5"/>
    <w:rsid w:val="00C12BEE"/>
    <w:rsid w:val="00C13995"/>
    <w:rsid w:val="00C139A1"/>
    <w:rsid w:val="00C14490"/>
    <w:rsid w:val="00C14B78"/>
    <w:rsid w:val="00C160ED"/>
    <w:rsid w:val="00C16D71"/>
    <w:rsid w:val="00C170E7"/>
    <w:rsid w:val="00C176F3"/>
    <w:rsid w:val="00C2038E"/>
    <w:rsid w:val="00C2087F"/>
    <w:rsid w:val="00C21528"/>
    <w:rsid w:val="00C21617"/>
    <w:rsid w:val="00C21857"/>
    <w:rsid w:val="00C2196C"/>
    <w:rsid w:val="00C21A7D"/>
    <w:rsid w:val="00C222FB"/>
    <w:rsid w:val="00C22779"/>
    <w:rsid w:val="00C232E5"/>
    <w:rsid w:val="00C2340B"/>
    <w:rsid w:val="00C237E4"/>
    <w:rsid w:val="00C23AFF"/>
    <w:rsid w:val="00C23B0E"/>
    <w:rsid w:val="00C240DE"/>
    <w:rsid w:val="00C24127"/>
    <w:rsid w:val="00C24CCC"/>
    <w:rsid w:val="00C25B34"/>
    <w:rsid w:val="00C25B81"/>
    <w:rsid w:val="00C26078"/>
    <w:rsid w:val="00C260C6"/>
    <w:rsid w:val="00C261E0"/>
    <w:rsid w:val="00C26497"/>
    <w:rsid w:val="00C26B1F"/>
    <w:rsid w:val="00C26F46"/>
    <w:rsid w:val="00C272FB"/>
    <w:rsid w:val="00C276BA"/>
    <w:rsid w:val="00C27977"/>
    <w:rsid w:val="00C306E5"/>
    <w:rsid w:val="00C30E1C"/>
    <w:rsid w:val="00C31126"/>
    <w:rsid w:val="00C316F8"/>
    <w:rsid w:val="00C32D37"/>
    <w:rsid w:val="00C3301B"/>
    <w:rsid w:val="00C35B2B"/>
    <w:rsid w:val="00C365A8"/>
    <w:rsid w:val="00C40072"/>
    <w:rsid w:val="00C40257"/>
    <w:rsid w:val="00C403E1"/>
    <w:rsid w:val="00C40AD5"/>
    <w:rsid w:val="00C41076"/>
    <w:rsid w:val="00C41510"/>
    <w:rsid w:val="00C4152C"/>
    <w:rsid w:val="00C41E8A"/>
    <w:rsid w:val="00C42103"/>
    <w:rsid w:val="00C42A98"/>
    <w:rsid w:val="00C42DB7"/>
    <w:rsid w:val="00C42DEC"/>
    <w:rsid w:val="00C42ECE"/>
    <w:rsid w:val="00C42F86"/>
    <w:rsid w:val="00C43998"/>
    <w:rsid w:val="00C43FED"/>
    <w:rsid w:val="00C44F6B"/>
    <w:rsid w:val="00C44FC1"/>
    <w:rsid w:val="00C450F1"/>
    <w:rsid w:val="00C456A9"/>
    <w:rsid w:val="00C45AEB"/>
    <w:rsid w:val="00C45BBB"/>
    <w:rsid w:val="00C45ECB"/>
    <w:rsid w:val="00C469A3"/>
    <w:rsid w:val="00C46BE9"/>
    <w:rsid w:val="00C46E63"/>
    <w:rsid w:val="00C47BB4"/>
    <w:rsid w:val="00C500A0"/>
    <w:rsid w:val="00C50316"/>
    <w:rsid w:val="00C504B1"/>
    <w:rsid w:val="00C506F7"/>
    <w:rsid w:val="00C50F25"/>
    <w:rsid w:val="00C52447"/>
    <w:rsid w:val="00C52C51"/>
    <w:rsid w:val="00C52E53"/>
    <w:rsid w:val="00C53202"/>
    <w:rsid w:val="00C5381F"/>
    <w:rsid w:val="00C53F8D"/>
    <w:rsid w:val="00C541C1"/>
    <w:rsid w:val="00C54543"/>
    <w:rsid w:val="00C545E0"/>
    <w:rsid w:val="00C54A59"/>
    <w:rsid w:val="00C54D32"/>
    <w:rsid w:val="00C5525E"/>
    <w:rsid w:val="00C552AD"/>
    <w:rsid w:val="00C552CC"/>
    <w:rsid w:val="00C564FC"/>
    <w:rsid w:val="00C565AC"/>
    <w:rsid w:val="00C576E0"/>
    <w:rsid w:val="00C60644"/>
    <w:rsid w:val="00C60EE7"/>
    <w:rsid w:val="00C613D6"/>
    <w:rsid w:val="00C61BD2"/>
    <w:rsid w:val="00C62A54"/>
    <w:rsid w:val="00C62BB5"/>
    <w:rsid w:val="00C6326E"/>
    <w:rsid w:val="00C63286"/>
    <w:rsid w:val="00C63488"/>
    <w:rsid w:val="00C6381B"/>
    <w:rsid w:val="00C63840"/>
    <w:rsid w:val="00C63C2B"/>
    <w:rsid w:val="00C648FA"/>
    <w:rsid w:val="00C64C76"/>
    <w:rsid w:val="00C65820"/>
    <w:rsid w:val="00C65D16"/>
    <w:rsid w:val="00C666B5"/>
    <w:rsid w:val="00C7041F"/>
    <w:rsid w:val="00C70AC2"/>
    <w:rsid w:val="00C70E05"/>
    <w:rsid w:val="00C7260A"/>
    <w:rsid w:val="00C72DF6"/>
    <w:rsid w:val="00C73D43"/>
    <w:rsid w:val="00C73EB9"/>
    <w:rsid w:val="00C7588F"/>
    <w:rsid w:val="00C759D9"/>
    <w:rsid w:val="00C75A58"/>
    <w:rsid w:val="00C76057"/>
    <w:rsid w:val="00C7696B"/>
    <w:rsid w:val="00C76C22"/>
    <w:rsid w:val="00C76D94"/>
    <w:rsid w:val="00C76E2C"/>
    <w:rsid w:val="00C77185"/>
    <w:rsid w:val="00C7745D"/>
    <w:rsid w:val="00C77E36"/>
    <w:rsid w:val="00C80162"/>
    <w:rsid w:val="00C8027F"/>
    <w:rsid w:val="00C816FA"/>
    <w:rsid w:val="00C81FEB"/>
    <w:rsid w:val="00C82131"/>
    <w:rsid w:val="00C822E4"/>
    <w:rsid w:val="00C8234F"/>
    <w:rsid w:val="00C825EC"/>
    <w:rsid w:val="00C826B0"/>
    <w:rsid w:val="00C83454"/>
    <w:rsid w:val="00C83A31"/>
    <w:rsid w:val="00C840A1"/>
    <w:rsid w:val="00C85BDA"/>
    <w:rsid w:val="00C86AFB"/>
    <w:rsid w:val="00C8756E"/>
    <w:rsid w:val="00C8778C"/>
    <w:rsid w:val="00C9061E"/>
    <w:rsid w:val="00C90633"/>
    <w:rsid w:val="00C90BEE"/>
    <w:rsid w:val="00C90F79"/>
    <w:rsid w:val="00C912AF"/>
    <w:rsid w:val="00C915C2"/>
    <w:rsid w:val="00C9160B"/>
    <w:rsid w:val="00C91A89"/>
    <w:rsid w:val="00C91A97"/>
    <w:rsid w:val="00C93199"/>
    <w:rsid w:val="00C932CA"/>
    <w:rsid w:val="00C93745"/>
    <w:rsid w:val="00C94E47"/>
    <w:rsid w:val="00C9531B"/>
    <w:rsid w:val="00C95ED2"/>
    <w:rsid w:val="00C96253"/>
    <w:rsid w:val="00C96324"/>
    <w:rsid w:val="00CA0B8D"/>
    <w:rsid w:val="00CA0CFE"/>
    <w:rsid w:val="00CA0EB7"/>
    <w:rsid w:val="00CA0F23"/>
    <w:rsid w:val="00CA13B7"/>
    <w:rsid w:val="00CA17DD"/>
    <w:rsid w:val="00CA1B15"/>
    <w:rsid w:val="00CA1CE5"/>
    <w:rsid w:val="00CA2D52"/>
    <w:rsid w:val="00CA2DBA"/>
    <w:rsid w:val="00CA312B"/>
    <w:rsid w:val="00CA3F3A"/>
    <w:rsid w:val="00CA425C"/>
    <w:rsid w:val="00CA4C86"/>
    <w:rsid w:val="00CA4CC8"/>
    <w:rsid w:val="00CA5217"/>
    <w:rsid w:val="00CA69A7"/>
    <w:rsid w:val="00CA6B06"/>
    <w:rsid w:val="00CA6BB0"/>
    <w:rsid w:val="00CA6CA5"/>
    <w:rsid w:val="00CA6CD0"/>
    <w:rsid w:val="00CA6F28"/>
    <w:rsid w:val="00CA6F43"/>
    <w:rsid w:val="00CA7D2F"/>
    <w:rsid w:val="00CB077C"/>
    <w:rsid w:val="00CB0FE6"/>
    <w:rsid w:val="00CB1CFE"/>
    <w:rsid w:val="00CB248E"/>
    <w:rsid w:val="00CB24A9"/>
    <w:rsid w:val="00CB2D5D"/>
    <w:rsid w:val="00CB3128"/>
    <w:rsid w:val="00CB3135"/>
    <w:rsid w:val="00CB3EA1"/>
    <w:rsid w:val="00CB412D"/>
    <w:rsid w:val="00CB4544"/>
    <w:rsid w:val="00CB465F"/>
    <w:rsid w:val="00CB49EF"/>
    <w:rsid w:val="00CB4F65"/>
    <w:rsid w:val="00CB521E"/>
    <w:rsid w:val="00CB5A5A"/>
    <w:rsid w:val="00CB692D"/>
    <w:rsid w:val="00CB7AD9"/>
    <w:rsid w:val="00CC0376"/>
    <w:rsid w:val="00CC038A"/>
    <w:rsid w:val="00CC0957"/>
    <w:rsid w:val="00CC09F6"/>
    <w:rsid w:val="00CC14D3"/>
    <w:rsid w:val="00CC23AD"/>
    <w:rsid w:val="00CC2E0D"/>
    <w:rsid w:val="00CC372F"/>
    <w:rsid w:val="00CC4081"/>
    <w:rsid w:val="00CC648F"/>
    <w:rsid w:val="00CC671B"/>
    <w:rsid w:val="00CC69B1"/>
    <w:rsid w:val="00CC708B"/>
    <w:rsid w:val="00CC71FF"/>
    <w:rsid w:val="00CC772F"/>
    <w:rsid w:val="00CC78A4"/>
    <w:rsid w:val="00CC7995"/>
    <w:rsid w:val="00CC7CE0"/>
    <w:rsid w:val="00CD041A"/>
    <w:rsid w:val="00CD0B35"/>
    <w:rsid w:val="00CD1632"/>
    <w:rsid w:val="00CD27EF"/>
    <w:rsid w:val="00CD34F6"/>
    <w:rsid w:val="00CD36F0"/>
    <w:rsid w:val="00CD4031"/>
    <w:rsid w:val="00CD4C6F"/>
    <w:rsid w:val="00CD56C3"/>
    <w:rsid w:val="00CD5AEE"/>
    <w:rsid w:val="00CD61E4"/>
    <w:rsid w:val="00CD6DAF"/>
    <w:rsid w:val="00CD758F"/>
    <w:rsid w:val="00CE0CFB"/>
    <w:rsid w:val="00CE1516"/>
    <w:rsid w:val="00CE1D3B"/>
    <w:rsid w:val="00CE1DD3"/>
    <w:rsid w:val="00CE1F6B"/>
    <w:rsid w:val="00CE25BB"/>
    <w:rsid w:val="00CE281F"/>
    <w:rsid w:val="00CE2BA6"/>
    <w:rsid w:val="00CE3847"/>
    <w:rsid w:val="00CE3B65"/>
    <w:rsid w:val="00CE3DEB"/>
    <w:rsid w:val="00CE4599"/>
    <w:rsid w:val="00CE4C2F"/>
    <w:rsid w:val="00CE546F"/>
    <w:rsid w:val="00CE5AFB"/>
    <w:rsid w:val="00CE6DE4"/>
    <w:rsid w:val="00CE7475"/>
    <w:rsid w:val="00CE782A"/>
    <w:rsid w:val="00CF10C7"/>
    <w:rsid w:val="00CF12A0"/>
    <w:rsid w:val="00CF1E6F"/>
    <w:rsid w:val="00CF222F"/>
    <w:rsid w:val="00CF2B0B"/>
    <w:rsid w:val="00CF2F76"/>
    <w:rsid w:val="00CF3716"/>
    <w:rsid w:val="00CF4001"/>
    <w:rsid w:val="00CF497E"/>
    <w:rsid w:val="00CF4C91"/>
    <w:rsid w:val="00CF5674"/>
    <w:rsid w:val="00CF6190"/>
    <w:rsid w:val="00CF666E"/>
    <w:rsid w:val="00CF69B2"/>
    <w:rsid w:val="00CF71EB"/>
    <w:rsid w:val="00CF74D7"/>
    <w:rsid w:val="00CF775B"/>
    <w:rsid w:val="00D00130"/>
    <w:rsid w:val="00D00A92"/>
    <w:rsid w:val="00D00E58"/>
    <w:rsid w:val="00D01338"/>
    <w:rsid w:val="00D018A3"/>
    <w:rsid w:val="00D01B95"/>
    <w:rsid w:val="00D024D8"/>
    <w:rsid w:val="00D02819"/>
    <w:rsid w:val="00D0291D"/>
    <w:rsid w:val="00D0293E"/>
    <w:rsid w:val="00D032DE"/>
    <w:rsid w:val="00D03C79"/>
    <w:rsid w:val="00D04C42"/>
    <w:rsid w:val="00D04DBE"/>
    <w:rsid w:val="00D050E7"/>
    <w:rsid w:val="00D05410"/>
    <w:rsid w:val="00D05C08"/>
    <w:rsid w:val="00D05FF5"/>
    <w:rsid w:val="00D069D3"/>
    <w:rsid w:val="00D06B17"/>
    <w:rsid w:val="00D06F39"/>
    <w:rsid w:val="00D07075"/>
    <w:rsid w:val="00D07FB7"/>
    <w:rsid w:val="00D105FD"/>
    <w:rsid w:val="00D107AB"/>
    <w:rsid w:val="00D11AE8"/>
    <w:rsid w:val="00D11D8E"/>
    <w:rsid w:val="00D1274E"/>
    <w:rsid w:val="00D12B2B"/>
    <w:rsid w:val="00D13738"/>
    <w:rsid w:val="00D13815"/>
    <w:rsid w:val="00D154EF"/>
    <w:rsid w:val="00D15D7D"/>
    <w:rsid w:val="00D1709C"/>
    <w:rsid w:val="00D2084B"/>
    <w:rsid w:val="00D209AD"/>
    <w:rsid w:val="00D21E80"/>
    <w:rsid w:val="00D22444"/>
    <w:rsid w:val="00D22C0F"/>
    <w:rsid w:val="00D231D6"/>
    <w:rsid w:val="00D23778"/>
    <w:rsid w:val="00D24EA5"/>
    <w:rsid w:val="00D24F8C"/>
    <w:rsid w:val="00D25ADB"/>
    <w:rsid w:val="00D25B3A"/>
    <w:rsid w:val="00D277F5"/>
    <w:rsid w:val="00D27C45"/>
    <w:rsid w:val="00D3013A"/>
    <w:rsid w:val="00D30FB5"/>
    <w:rsid w:val="00D31321"/>
    <w:rsid w:val="00D318F2"/>
    <w:rsid w:val="00D32F8D"/>
    <w:rsid w:val="00D33A38"/>
    <w:rsid w:val="00D33E3A"/>
    <w:rsid w:val="00D3468D"/>
    <w:rsid w:val="00D353D7"/>
    <w:rsid w:val="00D35827"/>
    <w:rsid w:val="00D35D49"/>
    <w:rsid w:val="00D365AB"/>
    <w:rsid w:val="00D36B70"/>
    <w:rsid w:val="00D36E1A"/>
    <w:rsid w:val="00D36E20"/>
    <w:rsid w:val="00D3745D"/>
    <w:rsid w:val="00D3767D"/>
    <w:rsid w:val="00D37876"/>
    <w:rsid w:val="00D40131"/>
    <w:rsid w:val="00D404D8"/>
    <w:rsid w:val="00D41571"/>
    <w:rsid w:val="00D415C2"/>
    <w:rsid w:val="00D4210A"/>
    <w:rsid w:val="00D42CF4"/>
    <w:rsid w:val="00D42E4A"/>
    <w:rsid w:val="00D43436"/>
    <w:rsid w:val="00D4355E"/>
    <w:rsid w:val="00D435B9"/>
    <w:rsid w:val="00D44649"/>
    <w:rsid w:val="00D44CEB"/>
    <w:rsid w:val="00D450B2"/>
    <w:rsid w:val="00D46E0A"/>
    <w:rsid w:val="00D46F8F"/>
    <w:rsid w:val="00D507E5"/>
    <w:rsid w:val="00D50BD4"/>
    <w:rsid w:val="00D52788"/>
    <w:rsid w:val="00D52F35"/>
    <w:rsid w:val="00D52F51"/>
    <w:rsid w:val="00D534BA"/>
    <w:rsid w:val="00D540F0"/>
    <w:rsid w:val="00D54490"/>
    <w:rsid w:val="00D552C9"/>
    <w:rsid w:val="00D56E15"/>
    <w:rsid w:val="00D56F11"/>
    <w:rsid w:val="00D57210"/>
    <w:rsid w:val="00D5753B"/>
    <w:rsid w:val="00D60382"/>
    <w:rsid w:val="00D60460"/>
    <w:rsid w:val="00D60B8C"/>
    <w:rsid w:val="00D60BCB"/>
    <w:rsid w:val="00D60BE0"/>
    <w:rsid w:val="00D60E76"/>
    <w:rsid w:val="00D61708"/>
    <w:rsid w:val="00D61765"/>
    <w:rsid w:val="00D61BD6"/>
    <w:rsid w:val="00D62086"/>
    <w:rsid w:val="00D62337"/>
    <w:rsid w:val="00D626E8"/>
    <w:rsid w:val="00D62AA4"/>
    <w:rsid w:val="00D63063"/>
    <w:rsid w:val="00D64BD8"/>
    <w:rsid w:val="00D64F72"/>
    <w:rsid w:val="00D64F76"/>
    <w:rsid w:val="00D65856"/>
    <w:rsid w:val="00D66345"/>
    <w:rsid w:val="00D67AF9"/>
    <w:rsid w:val="00D67F34"/>
    <w:rsid w:val="00D705F4"/>
    <w:rsid w:val="00D70E16"/>
    <w:rsid w:val="00D71F12"/>
    <w:rsid w:val="00D71FA7"/>
    <w:rsid w:val="00D727F7"/>
    <w:rsid w:val="00D728AC"/>
    <w:rsid w:val="00D72D4B"/>
    <w:rsid w:val="00D742DD"/>
    <w:rsid w:val="00D74DD5"/>
    <w:rsid w:val="00D7540B"/>
    <w:rsid w:val="00D75511"/>
    <w:rsid w:val="00D768A1"/>
    <w:rsid w:val="00D76B97"/>
    <w:rsid w:val="00D76D48"/>
    <w:rsid w:val="00D77F97"/>
    <w:rsid w:val="00D77FC2"/>
    <w:rsid w:val="00D80857"/>
    <w:rsid w:val="00D80AB0"/>
    <w:rsid w:val="00D80D70"/>
    <w:rsid w:val="00D80F3E"/>
    <w:rsid w:val="00D82BE7"/>
    <w:rsid w:val="00D82EB3"/>
    <w:rsid w:val="00D83D33"/>
    <w:rsid w:val="00D84C2A"/>
    <w:rsid w:val="00D85107"/>
    <w:rsid w:val="00D851AC"/>
    <w:rsid w:val="00D86278"/>
    <w:rsid w:val="00D8716C"/>
    <w:rsid w:val="00D87796"/>
    <w:rsid w:val="00D87DB7"/>
    <w:rsid w:val="00D87E1E"/>
    <w:rsid w:val="00D90008"/>
    <w:rsid w:val="00D902E9"/>
    <w:rsid w:val="00D90963"/>
    <w:rsid w:val="00D912E2"/>
    <w:rsid w:val="00D92029"/>
    <w:rsid w:val="00D93034"/>
    <w:rsid w:val="00D93BFD"/>
    <w:rsid w:val="00D955C0"/>
    <w:rsid w:val="00D9564E"/>
    <w:rsid w:val="00D961FE"/>
    <w:rsid w:val="00D96846"/>
    <w:rsid w:val="00D97BAA"/>
    <w:rsid w:val="00DA0A41"/>
    <w:rsid w:val="00DA0D71"/>
    <w:rsid w:val="00DA14A2"/>
    <w:rsid w:val="00DA2D82"/>
    <w:rsid w:val="00DA3512"/>
    <w:rsid w:val="00DA3C52"/>
    <w:rsid w:val="00DA40B8"/>
    <w:rsid w:val="00DA47FD"/>
    <w:rsid w:val="00DA4941"/>
    <w:rsid w:val="00DA4AA9"/>
    <w:rsid w:val="00DA4E04"/>
    <w:rsid w:val="00DA54E6"/>
    <w:rsid w:val="00DA60C5"/>
    <w:rsid w:val="00DA6647"/>
    <w:rsid w:val="00DA69BF"/>
    <w:rsid w:val="00DA6BDD"/>
    <w:rsid w:val="00DA6DEA"/>
    <w:rsid w:val="00DA7834"/>
    <w:rsid w:val="00DA7A34"/>
    <w:rsid w:val="00DA7C61"/>
    <w:rsid w:val="00DB03FF"/>
    <w:rsid w:val="00DB1AE4"/>
    <w:rsid w:val="00DB1C5B"/>
    <w:rsid w:val="00DB219C"/>
    <w:rsid w:val="00DB3282"/>
    <w:rsid w:val="00DB3C9C"/>
    <w:rsid w:val="00DB4E2D"/>
    <w:rsid w:val="00DB50C2"/>
    <w:rsid w:val="00DB6105"/>
    <w:rsid w:val="00DB61E4"/>
    <w:rsid w:val="00DB6236"/>
    <w:rsid w:val="00DB71BC"/>
    <w:rsid w:val="00DB77B0"/>
    <w:rsid w:val="00DB7AEC"/>
    <w:rsid w:val="00DC023C"/>
    <w:rsid w:val="00DC0424"/>
    <w:rsid w:val="00DC0CF9"/>
    <w:rsid w:val="00DC13E4"/>
    <w:rsid w:val="00DC1806"/>
    <w:rsid w:val="00DC25CB"/>
    <w:rsid w:val="00DC392F"/>
    <w:rsid w:val="00DC3D96"/>
    <w:rsid w:val="00DC46D0"/>
    <w:rsid w:val="00DC54C8"/>
    <w:rsid w:val="00DC6276"/>
    <w:rsid w:val="00DC65A5"/>
    <w:rsid w:val="00DC796F"/>
    <w:rsid w:val="00DD04F9"/>
    <w:rsid w:val="00DD071E"/>
    <w:rsid w:val="00DD1904"/>
    <w:rsid w:val="00DD2643"/>
    <w:rsid w:val="00DD2698"/>
    <w:rsid w:val="00DD3C16"/>
    <w:rsid w:val="00DD3DA6"/>
    <w:rsid w:val="00DD3DEA"/>
    <w:rsid w:val="00DD41E2"/>
    <w:rsid w:val="00DD43E3"/>
    <w:rsid w:val="00DD45CE"/>
    <w:rsid w:val="00DD49E3"/>
    <w:rsid w:val="00DD4D9B"/>
    <w:rsid w:val="00DD5EAC"/>
    <w:rsid w:val="00DD6FDB"/>
    <w:rsid w:val="00DD7E1B"/>
    <w:rsid w:val="00DD7EED"/>
    <w:rsid w:val="00DE051D"/>
    <w:rsid w:val="00DE0678"/>
    <w:rsid w:val="00DE0CBA"/>
    <w:rsid w:val="00DE0E0F"/>
    <w:rsid w:val="00DE1039"/>
    <w:rsid w:val="00DE1463"/>
    <w:rsid w:val="00DE1695"/>
    <w:rsid w:val="00DE1844"/>
    <w:rsid w:val="00DE1E88"/>
    <w:rsid w:val="00DE23F1"/>
    <w:rsid w:val="00DE2790"/>
    <w:rsid w:val="00DE2B99"/>
    <w:rsid w:val="00DE31C9"/>
    <w:rsid w:val="00DE3F2A"/>
    <w:rsid w:val="00DE3F44"/>
    <w:rsid w:val="00DE455D"/>
    <w:rsid w:val="00DE52F6"/>
    <w:rsid w:val="00DE5C16"/>
    <w:rsid w:val="00DE6F9D"/>
    <w:rsid w:val="00DF01A0"/>
    <w:rsid w:val="00DF0AB3"/>
    <w:rsid w:val="00DF1995"/>
    <w:rsid w:val="00DF1C79"/>
    <w:rsid w:val="00DF27FB"/>
    <w:rsid w:val="00DF2DB0"/>
    <w:rsid w:val="00DF3AA5"/>
    <w:rsid w:val="00DF43D1"/>
    <w:rsid w:val="00DF54CD"/>
    <w:rsid w:val="00DF5501"/>
    <w:rsid w:val="00DF5686"/>
    <w:rsid w:val="00DF5731"/>
    <w:rsid w:val="00DF5BE2"/>
    <w:rsid w:val="00DF5E0B"/>
    <w:rsid w:val="00DF5ECC"/>
    <w:rsid w:val="00DF642B"/>
    <w:rsid w:val="00DF6624"/>
    <w:rsid w:val="00DF6BB4"/>
    <w:rsid w:val="00DF73BF"/>
    <w:rsid w:val="00DF73DF"/>
    <w:rsid w:val="00DF7542"/>
    <w:rsid w:val="00E0084C"/>
    <w:rsid w:val="00E00AFA"/>
    <w:rsid w:val="00E00FB3"/>
    <w:rsid w:val="00E01E91"/>
    <w:rsid w:val="00E01F71"/>
    <w:rsid w:val="00E023A7"/>
    <w:rsid w:val="00E02514"/>
    <w:rsid w:val="00E02534"/>
    <w:rsid w:val="00E032D2"/>
    <w:rsid w:val="00E0390D"/>
    <w:rsid w:val="00E03D56"/>
    <w:rsid w:val="00E04135"/>
    <w:rsid w:val="00E05106"/>
    <w:rsid w:val="00E0522B"/>
    <w:rsid w:val="00E05ACB"/>
    <w:rsid w:val="00E05F07"/>
    <w:rsid w:val="00E0636C"/>
    <w:rsid w:val="00E069AC"/>
    <w:rsid w:val="00E06FA0"/>
    <w:rsid w:val="00E072C5"/>
    <w:rsid w:val="00E074EC"/>
    <w:rsid w:val="00E10AFB"/>
    <w:rsid w:val="00E118C3"/>
    <w:rsid w:val="00E11ADD"/>
    <w:rsid w:val="00E12A8C"/>
    <w:rsid w:val="00E12C69"/>
    <w:rsid w:val="00E137BF"/>
    <w:rsid w:val="00E13C98"/>
    <w:rsid w:val="00E142CE"/>
    <w:rsid w:val="00E14421"/>
    <w:rsid w:val="00E14667"/>
    <w:rsid w:val="00E14DC0"/>
    <w:rsid w:val="00E14FCD"/>
    <w:rsid w:val="00E159CE"/>
    <w:rsid w:val="00E15BEA"/>
    <w:rsid w:val="00E16DED"/>
    <w:rsid w:val="00E17049"/>
    <w:rsid w:val="00E17635"/>
    <w:rsid w:val="00E17837"/>
    <w:rsid w:val="00E201CC"/>
    <w:rsid w:val="00E2035F"/>
    <w:rsid w:val="00E206BC"/>
    <w:rsid w:val="00E20E02"/>
    <w:rsid w:val="00E2107A"/>
    <w:rsid w:val="00E21618"/>
    <w:rsid w:val="00E21A5F"/>
    <w:rsid w:val="00E22D43"/>
    <w:rsid w:val="00E23170"/>
    <w:rsid w:val="00E2450E"/>
    <w:rsid w:val="00E2458B"/>
    <w:rsid w:val="00E24B28"/>
    <w:rsid w:val="00E24BA3"/>
    <w:rsid w:val="00E2561B"/>
    <w:rsid w:val="00E25E51"/>
    <w:rsid w:val="00E26A4F"/>
    <w:rsid w:val="00E27062"/>
    <w:rsid w:val="00E27A6C"/>
    <w:rsid w:val="00E27D18"/>
    <w:rsid w:val="00E304AC"/>
    <w:rsid w:val="00E30DE8"/>
    <w:rsid w:val="00E3188A"/>
    <w:rsid w:val="00E318BC"/>
    <w:rsid w:val="00E318F1"/>
    <w:rsid w:val="00E31941"/>
    <w:rsid w:val="00E31CB5"/>
    <w:rsid w:val="00E338BB"/>
    <w:rsid w:val="00E3397B"/>
    <w:rsid w:val="00E33A1E"/>
    <w:rsid w:val="00E3402E"/>
    <w:rsid w:val="00E34A0A"/>
    <w:rsid w:val="00E35024"/>
    <w:rsid w:val="00E35B28"/>
    <w:rsid w:val="00E36447"/>
    <w:rsid w:val="00E3672A"/>
    <w:rsid w:val="00E371FB"/>
    <w:rsid w:val="00E378B5"/>
    <w:rsid w:val="00E403D5"/>
    <w:rsid w:val="00E403F2"/>
    <w:rsid w:val="00E4098B"/>
    <w:rsid w:val="00E4137E"/>
    <w:rsid w:val="00E41C12"/>
    <w:rsid w:val="00E43099"/>
    <w:rsid w:val="00E44871"/>
    <w:rsid w:val="00E44875"/>
    <w:rsid w:val="00E4597C"/>
    <w:rsid w:val="00E45BFB"/>
    <w:rsid w:val="00E45F35"/>
    <w:rsid w:val="00E463A1"/>
    <w:rsid w:val="00E4655B"/>
    <w:rsid w:val="00E469D8"/>
    <w:rsid w:val="00E475E7"/>
    <w:rsid w:val="00E47E8F"/>
    <w:rsid w:val="00E50432"/>
    <w:rsid w:val="00E50CD6"/>
    <w:rsid w:val="00E52B65"/>
    <w:rsid w:val="00E5304F"/>
    <w:rsid w:val="00E53BB2"/>
    <w:rsid w:val="00E53FF8"/>
    <w:rsid w:val="00E54BC7"/>
    <w:rsid w:val="00E55247"/>
    <w:rsid w:val="00E55CF2"/>
    <w:rsid w:val="00E564D1"/>
    <w:rsid w:val="00E579FA"/>
    <w:rsid w:val="00E57CDA"/>
    <w:rsid w:val="00E60130"/>
    <w:rsid w:val="00E61482"/>
    <w:rsid w:val="00E61E01"/>
    <w:rsid w:val="00E6337F"/>
    <w:rsid w:val="00E639D7"/>
    <w:rsid w:val="00E64061"/>
    <w:rsid w:val="00E646AC"/>
    <w:rsid w:val="00E64D21"/>
    <w:rsid w:val="00E657D9"/>
    <w:rsid w:val="00E6588B"/>
    <w:rsid w:val="00E6597E"/>
    <w:rsid w:val="00E67EB3"/>
    <w:rsid w:val="00E67F16"/>
    <w:rsid w:val="00E70162"/>
    <w:rsid w:val="00E70383"/>
    <w:rsid w:val="00E7120D"/>
    <w:rsid w:val="00E71735"/>
    <w:rsid w:val="00E7192A"/>
    <w:rsid w:val="00E71D4C"/>
    <w:rsid w:val="00E72244"/>
    <w:rsid w:val="00E72257"/>
    <w:rsid w:val="00E72383"/>
    <w:rsid w:val="00E73851"/>
    <w:rsid w:val="00E7538D"/>
    <w:rsid w:val="00E765EE"/>
    <w:rsid w:val="00E7676F"/>
    <w:rsid w:val="00E76F84"/>
    <w:rsid w:val="00E774D7"/>
    <w:rsid w:val="00E77A36"/>
    <w:rsid w:val="00E807A4"/>
    <w:rsid w:val="00E80807"/>
    <w:rsid w:val="00E80A6A"/>
    <w:rsid w:val="00E8234B"/>
    <w:rsid w:val="00E83EF7"/>
    <w:rsid w:val="00E83F64"/>
    <w:rsid w:val="00E84289"/>
    <w:rsid w:val="00E8506F"/>
    <w:rsid w:val="00E85B7A"/>
    <w:rsid w:val="00E86AB8"/>
    <w:rsid w:val="00E86EC7"/>
    <w:rsid w:val="00E86F82"/>
    <w:rsid w:val="00E876BD"/>
    <w:rsid w:val="00E87812"/>
    <w:rsid w:val="00E87DB8"/>
    <w:rsid w:val="00E90394"/>
    <w:rsid w:val="00E9080E"/>
    <w:rsid w:val="00E923DE"/>
    <w:rsid w:val="00E92E83"/>
    <w:rsid w:val="00E94192"/>
    <w:rsid w:val="00E949E2"/>
    <w:rsid w:val="00E94C26"/>
    <w:rsid w:val="00E950EE"/>
    <w:rsid w:val="00E9572C"/>
    <w:rsid w:val="00E968CB"/>
    <w:rsid w:val="00E97381"/>
    <w:rsid w:val="00E97B43"/>
    <w:rsid w:val="00EA1B2F"/>
    <w:rsid w:val="00EA23B1"/>
    <w:rsid w:val="00EA2B00"/>
    <w:rsid w:val="00EA3AEB"/>
    <w:rsid w:val="00EA3CE7"/>
    <w:rsid w:val="00EA3F15"/>
    <w:rsid w:val="00EA40CD"/>
    <w:rsid w:val="00EA410C"/>
    <w:rsid w:val="00EA6F5A"/>
    <w:rsid w:val="00EA71DA"/>
    <w:rsid w:val="00EB01B7"/>
    <w:rsid w:val="00EB0EEC"/>
    <w:rsid w:val="00EB1224"/>
    <w:rsid w:val="00EB126C"/>
    <w:rsid w:val="00EB1703"/>
    <w:rsid w:val="00EB2273"/>
    <w:rsid w:val="00EB261A"/>
    <w:rsid w:val="00EB31EF"/>
    <w:rsid w:val="00EB3529"/>
    <w:rsid w:val="00EB38AE"/>
    <w:rsid w:val="00EB396E"/>
    <w:rsid w:val="00EB3B7B"/>
    <w:rsid w:val="00EB4A65"/>
    <w:rsid w:val="00EB4BE5"/>
    <w:rsid w:val="00EB4C54"/>
    <w:rsid w:val="00EB4C78"/>
    <w:rsid w:val="00EB5095"/>
    <w:rsid w:val="00EB5AD8"/>
    <w:rsid w:val="00EB65DE"/>
    <w:rsid w:val="00EB682E"/>
    <w:rsid w:val="00EB7A97"/>
    <w:rsid w:val="00EB7AC0"/>
    <w:rsid w:val="00EB7EAA"/>
    <w:rsid w:val="00EC0861"/>
    <w:rsid w:val="00EC0896"/>
    <w:rsid w:val="00EC08BA"/>
    <w:rsid w:val="00EC0C96"/>
    <w:rsid w:val="00EC101A"/>
    <w:rsid w:val="00EC1974"/>
    <w:rsid w:val="00EC19A9"/>
    <w:rsid w:val="00EC1DF4"/>
    <w:rsid w:val="00EC23A7"/>
    <w:rsid w:val="00EC2BF3"/>
    <w:rsid w:val="00EC30BC"/>
    <w:rsid w:val="00EC328F"/>
    <w:rsid w:val="00EC3465"/>
    <w:rsid w:val="00EC4DEB"/>
    <w:rsid w:val="00EC52B2"/>
    <w:rsid w:val="00EC5876"/>
    <w:rsid w:val="00EC58BE"/>
    <w:rsid w:val="00EC5979"/>
    <w:rsid w:val="00EC660B"/>
    <w:rsid w:val="00EC731D"/>
    <w:rsid w:val="00EC7931"/>
    <w:rsid w:val="00EC7E61"/>
    <w:rsid w:val="00ED00EB"/>
    <w:rsid w:val="00ED010F"/>
    <w:rsid w:val="00ED15BA"/>
    <w:rsid w:val="00ED1758"/>
    <w:rsid w:val="00ED1D8F"/>
    <w:rsid w:val="00ED3310"/>
    <w:rsid w:val="00ED3A16"/>
    <w:rsid w:val="00ED4668"/>
    <w:rsid w:val="00ED4783"/>
    <w:rsid w:val="00ED487A"/>
    <w:rsid w:val="00ED572A"/>
    <w:rsid w:val="00ED58AC"/>
    <w:rsid w:val="00ED62BD"/>
    <w:rsid w:val="00ED693A"/>
    <w:rsid w:val="00ED7644"/>
    <w:rsid w:val="00EE00CD"/>
    <w:rsid w:val="00EE0438"/>
    <w:rsid w:val="00EE058F"/>
    <w:rsid w:val="00EE089B"/>
    <w:rsid w:val="00EE0AEB"/>
    <w:rsid w:val="00EE0D51"/>
    <w:rsid w:val="00EE261B"/>
    <w:rsid w:val="00EE357A"/>
    <w:rsid w:val="00EE37C1"/>
    <w:rsid w:val="00EE3AEB"/>
    <w:rsid w:val="00EE3DA5"/>
    <w:rsid w:val="00EE4C3C"/>
    <w:rsid w:val="00EE4DF0"/>
    <w:rsid w:val="00EE4F6B"/>
    <w:rsid w:val="00EE605E"/>
    <w:rsid w:val="00EE64E7"/>
    <w:rsid w:val="00EE6E46"/>
    <w:rsid w:val="00EE70C1"/>
    <w:rsid w:val="00EE73A5"/>
    <w:rsid w:val="00EF01E1"/>
    <w:rsid w:val="00EF2423"/>
    <w:rsid w:val="00EF2C4F"/>
    <w:rsid w:val="00EF31F9"/>
    <w:rsid w:val="00EF3355"/>
    <w:rsid w:val="00EF3C87"/>
    <w:rsid w:val="00EF4D4C"/>
    <w:rsid w:val="00EF4DBD"/>
    <w:rsid w:val="00EF5B61"/>
    <w:rsid w:val="00EF6769"/>
    <w:rsid w:val="00EF6B85"/>
    <w:rsid w:val="00EF6D32"/>
    <w:rsid w:val="00EF6EC9"/>
    <w:rsid w:val="00EF747E"/>
    <w:rsid w:val="00F00578"/>
    <w:rsid w:val="00F00C96"/>
    <w:rsid w:val="00F0143B"/>
    <w:rsid w:val="00F01628"/>
    <w:rsid w:val="00F01658"/>
    <w:rsid w:val="00F0412A"/>
    <w:rsid w:val="00F04155"/>
    <w:rsid w:val="00F042C3"/>
    <w:rsid w:val="00F049D2"/>
    <w:rsid w:val="00F06101"/>
    <w:rsid w:val="00F066CF"/>
    <w:rsid w:val="00F06893"/>
    <w:rsid w:val="00F06D80"/>
    <w:rsid w:val="00F06F25"/>
    <w:rsid w:val="00F073E2"/>
    <w:rsid w:val="00F0740D"/>
    <w:rsid w:val="00F07525"/>
    <w:rsid w:val="00F07548"/>
    <w:rsid w:val="00F078DA"/>
    <w:rsid w:val="00F07AAF"/>
    <w:rsid w:val="00F100BE"/>
    <w:rsid w:val="00F100E1"/>
    <w:rsid w:val="00F10EF9"/>
    <w:rsid w:val="00F11BD6"/>
    <w:rsid w:val="00F129A3"/>
    <w:rsid w:val="00F12E00"/>
    <w:rsid w:val="00F13A74"/>
    <w:rsid w:val="00F13D2C"/>
    <w:rsid w:val="00F157DB"/>
    <w:rsid w:val="00F169ED"/>
    <w:rsid w:val="00F17CF0"/>
    <w:rsid w:val="00F20151"/>
    <w:rsid w:val="00F21185"/>
    <w:rsid w:val="00F2142D"/>
    <w:rsid w:val="00F220FF"/>
    <w:rsid w:val="00F221A2"/>
    <w:rsid w:val="00F2253D"/>
    <w:rsid w:val="00F22CB8"/>
    <w:rsid w:val="00F231AC"/>
    <w:rsid w:val="00F2417D"/>
    <w:rsid w:val="00F248B3"/>
    <w:rsid w:val="00F2576D"/>
    <w:rsid w:val="00F262CB"/>
    <w:rsid w:val="00F26EBB"/>
    <w:rsid w:val="00F27D07"/>
    <w:rsid w:val="00F3050C"/>
    <w:rsid w:val="00F3058C"/>
    <w:rsid w:val="00F3073E"/>
    <w:rsid w:val="00F31667"/>
    <w:rsid w:val="00F31D09"/>
    <w:rsid w:val="00F3208E"/>
    <w:rsid w:val="00F320BA"/>
    <w:rsid w:val="00F324AF"/>
    <w:rsid w:val="00F32A1B"/>
    <w:rsid w:val="00F32A1D"/>
    <w:rsid w:val="00F32C5F"/>
    <w:rsid w:val="00F353A4"/>
    <w:rsid w:val="00F35918"/>
    <w:rsid w:val="00F36036"/>
    <w:rsid w:val="00F36818"/>
    <w:rsid w:val="00F372EA"/>
    <w:rsid w:val="00F37693"/>
    <w:rsid w:val="00F377DF"/>
    <w:rsid w:val="00F40319"/>
    <w:rsid w:val="00F408D5"/>
    <w:rsid w:val="00F40CC0"/>
    <w:rsid w:val="00F40D7C"/>
    <w:rsid w:val="00F41310"/>
    <w:rsid w:val="00F414DA"/>
    <w:rsid w:val="00F42617"/>
    <w:rsid w:val="00F42792"/>
    <w:rsid w:val="00F43C74"/>
    <w:rsid w:val="00F44E1A"/>
    <w:rsid w:val="00F44FA2"/>
    <w:rsid w:val="00F465BE"/>
    <w:rsid w:val="00F467E6"/>
    <w:rsid w:val="00F46AD8"/>
    <w:rsid w:val="00F46B3C"/>
    <w:rsid w:val="00F47BF0"/>
    <w:rsid w:val="00F506A5"/>
    <w:rsid w:val="00F5129E"/>
    <w:rsid w:val="00F524A3"/>
    <w:rsid w:val="00F52854"/>
    <w:rsid w:val="00F5303D"/>
    <w:rsid w:val="00F5347B"/>
    <w:rsid w:val="00F536F5"/>
    <w:rsid w:val="00F5430B"/>
    <w:rsid w:val="00F5498C"/>
    <w:rsid w:val="00F54FB9"/>
    <w:rsid w:val="00F55274"/>
    <w:rsid w:val="00F55D33"/>
    <w:rsid w:val="00F55E9C"/>
    <w:rsid w:val="00F56282"/>
    <w:rsid w:val="00F56579"/>
    <w:rsid w:val="00F57598"/>
    <w:rsid w:val="00F57608"/>
    <w:rsid w:val="00F57949"/>
    <w:rsid w:val="00F60023"/>
    <w:rsid w:val="00F60514"/>
    <w:rsid w:val="00F612E0"/>
    <w:rsid w:val="00F627D1"/>
    <w:rsid w:val="00F63434"/>
    <w:rsid w:val="00F63AEA"/>
    <w:rsid w:val="00F63F28"/>
    <w:rsid w:val="00F64932"/>
    <w:rsid w:val="00F653C8"/>
    <w:rsid w:val="00F65BCA"/>
    <w:rsid w:val="00F66373"/>
    <w:rsid w:val="00F667B0"/>
    <w:rsid w:val="00F677EC"/>
    <w:rsid w:val="00F702FD"/>
    <w:rsid w:val="00F70984"/>
    <w:rsid w:val="00F70BEF"/>
    <w:rsid w:val="00F711B2"/>
    <w:rsid w:val="00F717F7"/>
    <w:rsid w:val="00F72171"/>
    <w:rsid w:val="00F723B9"/>
    <w:rsid w:val="00F72F46"/>
    <w:rsid w:val="00F7306E"/>
    <w:rsid w:val="00F7389C"/>
    <w:rsid w:val="00F73B46"/>
    <w:rsid w:val="00F73F21"/>
    <w:rsid w:val="00F7414C"/>
    <w:rsid w:val="00F75832"/>
    <w:rsid w:val="00F7592B"/>
    <w:rsid w:val="00F75BF2"/>
    <w:rsid w:val="00F77001"/>
    <w:rsid w:val="00F771DE"/>
    <w:rsid w:val="00F77242"/>
    <w:rsid w:val="00F77B8C"/>
    <w:rsid w:val="00F807D8"/>
    <w:rsid w:val="00F80C84"/>
    <w:rsid w:val="00F81448"/>
    <w:rsid w:val="00F81A0F"/>
    <w:rsid w:val="00F81AAC"/>
    <w:rsid w:val="00F81C24"/>
    <w:rsid w:val="00F823FE"/>
    <w:rsid w:val="00F83913"/>
    <w:rsid w:val="00F8489E"/>
    <w:rsid w:val="00F84D1A"/>
    <w:rsid w:val="00F84E64"/>
    <w:rsid w:val="00F85C7F"/>
    <w:rsid w:val="00F860FD"/>
    <w:rsid w:val="00F86977"/>
    <w:rsid w:val="00F878C2"/>
    <w:rsid w:val="00F87D84"/>
    <w:rsid w:val="00F90366"/>
    <w:rsid w:val="00F90D9C"/>
    <w:rsid w:val="00F9176B"/>
    <w:rsid w:val="00F917F4"/>
    <w:rsid w:val="00F9197B"/>
    <w:rsid w:val="00F91E0A"/>
    <w:rsid w:val="00F926D7"/>
    <w:rsid w:val="00F92A56"/>
    <w:rsid w:val="00F92CE5"/>
    <w:rsid w:val="00F9347E"/>
    <w:rsid w:val="00F9369F"/>
    <w:rsid w:val="00F9530C"/>
    <w:rsid w:val="00F954A1"/>
    <w:rsid w:val="00F9577C"/>
    <w:rsid w:val="00F95E1E"/>
    <w:rsid w:val="00F95FA0"/>
    <w:rsid w:val="00F96D1E"/>
    <w:rsid w:val="00F97690"/>
    <w:rsid w:val="00F97E22"/>
    <w:rsid w:val="00FA0152"/>
    <w:rsid w:val="00FA07CF"/>
    <w:rsid w:val="00FA110F"/>
    <w:rsid w:val="00FA13F6"/>
    <w:rsid w:val="00FA1467"/>
    <w:rsid w:val="00FA1827"/>
    <w:rsid w:val="00FA2C4E"/>
    <w:rsid w:val="00FA33F1"/>
    <w:rsid w:val="00FA395D"/>
    <w:rsid w:val="00FA4586"/>
    <w:rsid w:val="00FA4A11"/>
    <w:rsid w:val="00FA676F"/>
    <w:rsid w:val="00FA79B2"/>
    <w:rsid w:val="00FA7AA6"/>
    <w:rsid w:val="00FB04EA"/>
    <w:rsid w:val="00FB083A"/>
    <w:rsid w:val="00FB092D"/>
    <w:rsid w:val="00FB113F"/>
    <w:rsid w:val="00FB15ED"/>
    <w:rsid w:val="00FB2258"/>
    <w:rsid w:val="00FB28B5"/>
    <w:rsid w:val="00FB2F20"/>
    <w:rsid w:val="00FB3D29"/>
    <w:rsid w:val="00FB3EC9"/>
    <w:rsid w:val="00FB431F"/>
    <w:rsid w:val="00FB47FF"/>
    <w:rsid w:val="00FB4F1F"/>
    <w:rsid w:val="00FB4F7C"/>
    <w:rsid w:val="00FB5033"/>
    <w:rsid w:val="00FB5635"/>
    <w:rsid w:val="00FB5761"/>
    <w:rsid w:val="00FB5A1B"/>
    <w:rsid w:val="00FB63F2"/>
    <w:rsid w:val="00FB65E3"/>
    <w:rsid w:val="00FB6FB6"/>
    <w:rsid w:val="00FB73D9"/>
    <w:rsid w:val="00FB74E9"/>
    <w:rsid w:val="00FC0293"/>
    <w:rsid w:val="00FC0522"/>
    <w:rsid w:val="00FC0747"/>
    <w:rsid w:val="00FC0AA3"/>
    <w:rsid w:val="00FC0BC6"/>
    <w:rsid w:val="00FC1B56"/>
    <w:rsid w:val="00FC1E65"/>
    <w:rsid w:val="00FC2197"/>
    <w:rsid w:val="00FC2854"/>
    <w:rsid w:val="00FC2934"/>
    <w:rsid w:val="00FC2FF6"/>
    <w:rsid w:val="00FC489F"/>
    <w:rsid w:val="00FC5665"/>
    <w:rsid w:val="00FC5D7D"/>
    <w:rsid w:val="00FC5EA6"/>
    <w:rsid w:val="00FC6849"/>
    <w:rsid w:val="00FC6B70"/>
    <w:rsid w:val="00FC708C"/>
    <w:rsid w:val="00FD0428"/>
    <w:rsid w:val="00FD04CF"/>
    <w:rsid w:val="00FD19E2"/>
    <w:rsid w:val="00FD1EAC"/>
    <w:rsid w:val="00FD28A8"/>
    <w:rsid w:val="00FD369C"/>
    <w:rsid w:val="00FD419C"/>
    <w:rsid w:val="00FD435B"/>
    <w:rsid w:val="00FD4824"/>
    <w:rsid w:val="00FD512F"/>
    <w:rsid w:val="00FD538A"/>
    <w:rsid w:val="00FD5540"/>
    <w:rsid w:val="00FD5852"/>
    <w:rsid w:val="00FD73E0"/>
    <w:rsid w:val="00FD7AC8"/>
    <w:rsid w:val="00FE021D"/>
    <w:rsid w:val="00FE138E"/>
    <w:rsid w:val="00FE1986"/>
    <w:rsid w:val="00FE1ABD"/>
    <w:rsid w:val="00FE24E9"/>
    <w:rsid w:val="00FE28BE"/>
    <w:rsid w:val="00FE2FB6"/>
    <w:rsid w:val="00FE31E1"/>
    <w:rsid w:val="00FE3E2B"/>
    <w:rsid w:val="00FE478A"/>
    <w:rsid w:val="00FE4918"/>
    <w:rsid w:val="00FE5018"/>
    <w:rsid w:val="00FE5366"/>
    <w:rsid w:val="00FE6544"/>
    <w:rsid w:val="00FE66BD"/>
    <w:rsid w:val="00FE6F10"/>
    <w:rsid w:val="00FE761A"/>
    <w:rsid w:val="00FE7ED9"/>
    <w:rsid w:val="00FF0394"/>
    <w:rsid w:val="00FF086A"/>
    <w:rsid w:val="00FF0F4E"/>
    <w:rsid w:val="00FF107C"/>
    <w:rsid w:val="00FF1378"/>
    <w:rsid w:val="00FF1901"/>
    <w:rsid w:val="00FF231F"/>
    <w:rsid w:val="00FF257B"/>
    <w:rsid w:val="00FF2758"/>
    <w:rsid w:val="00FF31BC"/>
    <w:rsid w:val="00FF3D25"/>
    <w:rsid w:val="00FF3E21"/>
    <w:rsid w:val="00FF4C7B"/>
    <w:rsid w:val="00FF4D61"/>
    <w:rsid w:val="00FF4DDD"/>
    <w:rsid w:val="00FF530B"/>
    <w:rsid w:val="00FF5641"/>
    <w:rsid w:val="00FF61ED"/>
    <w:rsid w:val="00FF6842"/>
    <w:rsid w:val="00FF76F9"/>
    <w:rsid w:val="00FF7B8E"/>
    <w:rsid w:val="00FF7C9A"/>
    <w:rsid w:val="00FF7CB6"/>
    <w:rsid w:val="00FF7C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73F8F94F"/>
  <w15:docId w15:val="{51898C72-6B56-4407-BC86-6059E645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D1D05"/>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9"/>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
    <w:qFormat/>
    <w:rsid w:val="0007566A"/>
    <w:pPr>
      <w:spacing w:before="240" w:after="60"/>
      <w:outlineLvl w:val="4"/>
    </w:pPr>
    <w:rPr>
      <w:b/>
      <w:bCs/>
      <w:i/>
      <w:iCs/>
      <w:sz w:val="26"/>
      <w:szCs w:val="26"/>
    </w:rPr>
  </w:style>
  <w:style w:type="paragraph" w:styleId="Nagwek6">
    <w:name w:val="heading 6"/>
    <w:basedOn w:val="Normalny"/>
    <w:next w:val="Normalny"/>
    <w:link w:val="Nagwek6Znak"/>
    <w:uiPriority w:val="9"/>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9"/>
    <w:rsid w:val="0007566A"/>
    <w:rPr>
      <w:rFonts w:ascii="Times New Roman" w:hAnsi="Times New Roman" w:cs="Times New Roman"/>
      <w:b/>
      <w:sz w:val="20"/>
      <w:szCs w:val="20"/>
      <w:lang w:eastAsia="ar-SA" w:bidi="ar-SA"/>
    </w:rPr>
  </w:style>
  <w:style w:type="character" w:customStyle="1" w:styleId="Nagwek5Znak">
    <w:name w:val="Nagłówek 5 Znak"/>
    <w:link w:val="Nagwek5"/>
    <w:uiPriority w:val="9"/>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9"/>
    <w:rsid w:val="0007566A"/>
    <w:rPr>
      <w:rFonts w:ascii="Arial" w:hAnsi="Arial" w:cs="Arial"/>
      <w:b/>
      <w:bCs/>
      <w:sz w:val="26"/>
      <w:szCs w:val="26"/>
      <w:lang w:eastAsia="ar-SA" w:bidi="ar-SA"/>
    </w:rPr>
  </w:style>
  <w:style w:type="character" w:customStyle="1" w:styleId="Nagwek4Znak">
    <w:name w:val="Nagłówek 4 Znak"/>
    <w:link w:val="Nagwek4"/>
    <w:uiPriority w:val="9"/>
    <w:rsid w:val="0007566A"/>
    <w:rPr>
      <w:rFonts w:ascii="Times New Roman" w:hAnsi="Times New Roman" w:cs="Times New Roman"/>
      <w:b/>
      <w:bCs/>
      <w:sz w:val="28"/>
      <w:szCs w:val="28"/>
      <w:lang w:eastAsia="ar-SA" w:bidi="ar-SA"/>
    </w:rPr>
  </w:style>
  <w:style w:type="character" w:customStyle="1" w:styleId="Nagwek6Znak">
    <w:name w:val="Nagłówek 6 Znak"/>
    <w:link w:val="Nagwek6"/>
    <w:uiPriority w:val="9"/>
    <w:rsid w:val="0007566A"/>
    <w:rPr>
      <w:rFonts w:ascii="Times New Roman" w:hAnsi="Times New Roman" w:cs="Times New Roman"/>
      <w:b/>
      <w:bCs/>
      <w:lang w:eastAsia="ar-SA" w:bidi="ar-SA"/>
    </w:rPr>
  </w:style>
  <w:style w:type="character" w:customStyle="1" w:styleId="Nagwek7Znak">
    <w:name w:val="Nagłówek 7 Znak"/>
    <w:link w:val="Nagwek7"/>
    <w:uiPriority w:val="99"/>
    <w:rsid w:val="0007566A"/>
    <w:rPr>
      <w:rFonts w:ascii="Tahoma" w:hAnsi="Tahoma" w:cs="Tahoma"/>
      <w:b/>
      <w:bCs/>
      <w:sz w:val="20"/>
      <w:szCs w:val="20"/>
      <w:lang w:eastAsia="pl-PL"/>
    </w:rPr>
  </w:style>
  <w:style w:type="character" w:customStyle="1" w:styleId="Nagwek9Znak">
    <w:name w:val="Nagłówek 9 Znak"/>
    <w:link w:val="Nagwek9"/>
    <w:uiPriority w:val="9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qFormat/>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qFormat/>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uiPriority w:val="99"/>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qFormat/>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uiPriority w:val="11"/>
    <w:qFormat/>
    <w:rsid w:val="0007566A"/>
    <w:pPr>
      <w:numPr>
        <w:ilvl w:val="1"/>
      </w:numPr>
    </w:pPr>
    <w:rPr>
      <w:rFonts w:ascii="Cambria" w:hAnsi="Cambria"/>
      <w:i/>
      <w:iCs/>
      <w:color w:val="4F81BD"/>
      <w:spacing w:val="15"/>
    </w:rPr>
  </w:style>
  <w:style w:type="character" w:customStyle="1" w:styleId="PodtytuZnak">
    <w:name w:val="Podtytuł Znak"/>
    <w:link w:val="Podtytu"/>
    <w:uiPriority w:val="11"/>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uiPriority w:val="10"/>
    <w:qFormat/>
    <w:rsid w:val="0007566A"/>
    <w:pPr>
      <w:spacing w:line="360" w:lineRule="auto"/>
      <w:jc w:val="center"/>
    </w:pPr>
    <w:rPr>
      <w:rFonts w:ascii="Times New Roman" w:hAnsi="Times New Roman"/>
      <w:b/>
      <w:bCs/>
      <w:sz w:val="28"/>
      <w:szCs w:val="28"/>
    </w:rPr>
  </w:style>
  <w:style w:type="character" w:customStyle="1" w:styleId="TytuZnak">
    <w:name w:val="Tytuł Znak"/>
    <w:link w:val="Tytu"/>
    <w:uiPriority w:val="10"/>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uiPriority w:val="99"/>
    <w:semiHidden/>
    <w:rsid w:val="0007566A"/>
    <w:rPr>
      <w:rFonts w:ascii="Verdana" w:hAnsi="Verdana" w:cs="Times New Roman"/>
      <w:sz w:val="16"/>
      <w:szCs w:val="16"/>
      <w:lang w:eastAsia="pl-PL"/>
    </w:rPr>
  </w:style>
  <w:style w:type="paragraph" w:styleId="Tekstpodstawowy3">
    <w:name w:val="Body Text 3"/>
    <w:basedOn w:val="Normalny"/>
    <w:link w:val="Tekstpodstawowy3Znak"/>
    <w:uiPriority w:val="99"/>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uiPriority w:val="99"/>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uiPriority w:val="99"/>
    <w:semiHidden/>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Podpis1">
    <w:name w:val="Podpis1"/>
    <w:basedOn w:val="Normalny"/>
    <w:uiPriority w:val="99"/>
    <w:rsid w:val="0007566A"/>
    <w:pPr>
      <w:suppressLineNumbers/>
      <w:spacing w:before="120" w:after="120"/>
    </w:pPr>
    <w:rPr>
      <w:rFonts w:cs="Tahoma"/>
      <w:i/>
      <w:iCs/>
      <w:sz w:val="20"/>
      <w:szCs w:val="20"/>
    </w:rPr>
  </w:style>
  <w:style w:type="paragraph" w:customStyle="1" w:styleId="Indeks">
    <w:name w:val="Indeks"/>
    <w:basedOn w:val="Normalny"/>
    <w:uiPriority w:val="99"/>
    <w:rsid w:val="0007566A"/>
    <w:pPr>
      <w:suppressLineNumbers/>
    </w:pPr>
    <w:rPr>
      <w:rFonts w:cs="Tahoma"/>
    </w:rPr>
  </w:style>
  <w:style w:type="paragraph" w:customStyle="1" w:styleId="Nagwek10">
    <w:name w:val="Nagłówek1"/>
    <w:basedOn w:val="Normalny"/>
    <w:next w:val="Tekstpodstawowy"/>
    <w:uiPriority w:val="99"/>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uiPriority w:val="99"/>
    <w:rsid w:val="0007566A"/>
    <w:pPr>
      <w:spacing w:after="120" w:line="480" w:lineRule="auto"/>
    </w:pPr>
  </w:style>
  <w:style w:type="paragraph" w:customStyle="1" w:styleId="Legenda1">
    <w:name w:val="Legenda1"/>
    <w:basedOn w:val="Normalny"/>
    <w:next w:val="Normalny"/>
    <w:uiPriority w:val="99"/>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uiPriority w:val="99"/>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uiPriority w:val="99"/>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uiPriority w:val="99"/>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uiPriority w:val="99"/>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uiPriority w:val="99"/>
    <w:rsid w:val="0007566A"/>
    <w:rPr>
      <w:sz w:val="20"/>
      <w:szCs w:val="20"/>
    </w:rPr>
  </w:style>
  <w:style w:type="paragraph" w:customStyle="1" w:styleId="ZnakZnakZnakZnak">
    <w:name w:val="Znak Znak Znak Znak"/>
    <w:basedOn w:val="Normalny"/>
    <w:uiPriority w:val="99"/>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uiPriority w:val="99"/>
    <w:rsid w:val="0007566A"/>
  </w:style>
  <w:style w:type="paragraph" w:customStyle="1" w:styleId="Zawartotabeli">
    <w:name w:val="Zawartość tabeli"/>
    <w:basedOn w:val="Normalny"/>
    <w:uiPriority w:val="99"/>
    <w:rsid w:val="0007566A"/>
    <w:pPr>
      <w:suppressLineNumbers/>
    </w:pPr>
  </w:style>
  <w:style w:type="paragraph" w:customStyle="1" w:styleId="Nagwektabeli">
    <w:name w:val="Nagłówek tabeli"/>
    <w:basedOn w:val="Zawartotabeli"/>
    <w:uiPriority w:val="99"/>
    <w:rsid w:val="0007566A"/>
    <w:pPr>
      <w:jc w:val="center"/>
    </w:pPr>
    <w:rPr>
      <w:b/>
      <w:bCs/>
      <w:i/>
      <w:iCs/>
    </w:rPr>
  </w:style>
  <w:style w:type="paragraph" w:customStyle="1" w:styleId="ZnakZnakZnakZnak1">
    <w:name w:val="Znak Znak Znak Znak1"/>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uiPriority w:val="99"/>
    <w:rsid w:val="0007566A"/>
    <w:pPr>
      <w:suppressAutoHyphens w:val="0"/>
    </w:pPr>
    <w:rPr>
      <w:rFonts w:ascii="Times New Roman" w:hAnsi="Times New Roman"/>
      <w:lang w:eastAsia="pl-PL"/>
    </w:rPr>
  </w:style>
  <w:style w:type="paragraph" w:customStyle="1" w:styleId="Tabelapozycja">
    <w:name w:val="Tabela pozycja"/>
    <w:basedOn w:val="Normalny"/>
    <w:uiPriority w:val="99"/>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uiPriority w:val="99"/>
    <w:rsid w:val="0007566A"/>
    <w:pPr>
      <w:suppressAutoHyphens w:val="0"/>
    </w:pPr>
    <w:rPr>
      <w:rFonts w:ascii="Times New Roman" w:hAnsi="Times New Roman"/>
      <w:lang w:eastAsia="pl-PL"/>
    </w:rPr>
  </w:style>
  <w:style w:type="paragraph" w:customStyle="1" w:styleId="Tabela-zawarto">
    <w:name w:val="Tabela - zawartość"/>
    <w:basedOn w:val="Normalny"/>
    <w:uiPriority w:val="99"/>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ZnakZnak">
    <w:name w:val="Znak Znak Znak"/>
    <w:basedOn w:val="Normalny"/>
    <w:uiPriority w:val="99"/>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uiPriority w:val="99"/>
    <w:rsid w:val="0007566A"/>
    <w:rPr>
      <w:position w:val="0"/>
      <w:sz w:val="24"/>
      <w:u w:val="none"/>
      <w:effect w:val="none"/>
      <w:vertAlign w:val="baseline"/>
    </w:rPr>
  </w:style>
  <w:style w:type="character" w:customStyle="1" w:styleId="WW8Num5z0">
    <w:name w:val="WW8Num5z0"/>
    <w:uiPriority w:val="99"/>
    <w:rsid w:val="0007566A"/>
  </w:style>
  <w:style w:type="character" w:customStyle="1" w:styleId="WW8Num6z0">
    <w:name w:val="WW8Num6z0"/>
    <w:uiPriority w:val="99"/>
    <w:rsid w:val="0007566A"/>
  </w:style>
  <w:style w:type="character" w:customStyle="1" w:styleId="WW8Num9z0">
    <w:name w:val="WW8Num9z0"/>
    <w:uiPriority w:val="99"/>
    <w:rsid w:val="0007566A"/>
    <w:rPr>
      <w:rFonts w:ascii="Symbol" w:hAnsi="Symbol"/>
    </w:rPr>
  </w:style>
  <w:style w:type="character" w:customStyle="1" w:styleId="WW8Num9z1">
    <w:name w:val="WW8Num9z1"/>
    <w:uiPriority w:val="99"/>
    <w:rsid w:val="0007566A"/>
    <w:rPr>
      <w:rFonts w:ascii="Courier New" w:hAnsi="Courier New"/>
    </w:rPr>
  </w:style>
  <w:style w:type="character" w:customStyle="1" w:styleId="WW8Num9z2">
    <w:name w:val="WW8Num9z2"/>
    <w:uiPriority w:val="99"/>
    <w:rsid w:val="0007566A"/>
    <w:rPr>
      <w:rFonts w:ascii="Wingdings" w:hAnsi="Wingdings"/>
    </w:rPr>
  </w:style>
  <w:style w:type="character" w:customStyle="1" w:styleId="WW8Num9z3">
    <w:name w:val="WW8Num9z3"/>
    <w:uiPriority w:val="99"/>
    <w:rsid w:val="0007566A"/>
    <w:rPr>
      <w:rFonts w:ascii="Symbol" w:hAnsi="Symbol"/>
    </w:rPr>
  </w:style>
  <w:style w:type="character" w:customStyle="1" w:styleId="WW8Num11z0">
    <w:name w:val="WW8Num11z0"/>
    <w:uiPriority w:val="99"/>
    <w:rsid w:val="0007566A"/>
    <w:rPr>
      <w:rFonts w:ascii="Verdana" w:hAnsi="Verdana"/>
    </w:rPr>
  </w:style>
  <w:style w:type="character" w:customStyle="1" w:styleId="WW8Num14z0">
    <w:name w:val="WW8Num14z0"/>
    <w:uiPriority w:val="99"/>
    <w:rsid w:val="0007566A"/>
    <w:rPr>
      <w:rFonts w:ascii="Symbol" w:hAnsi="Symbol"/>
    </w:rPr>
  </w:style>
  <w:style w:type="character" w:customStyle="1" w:styleId="WW8Num14z1">
    <w:name w:val="WW8Num14z1"/>
    <w:uiPriority w:val="99"/>
    <w:rsid w:val="0007566A"/>
    <w:rPr>
      <w:rFonts w:ascii="Courier New" w:hAnsi="Courier New"/>
    </w:rPr>
  </w:style>
  <w:style w:type="character" w:customStyle="1" w:styleId="WW8Num14z2">
    <w:name w:val="WW8Num14z2"/>
    <w:uiPriority w:val="99"/>
    <w:rsid w:val="0007566A"/>
    <w:rPr>
      <w:rFonts w:ascii="Wingdings" w:hAnsi="Wingdings"/>
    </w:rPr>
  </w:style>
  <w:style w:type="character" w:customStyle="1" w:styleId="WW8Num24z0">
    <w:name w:val="WW8Num24z0"/>
    <w:uiPriority w:val="99"/>
    <w:rsid w:val="0007566A"/>
    <w:rPr>
      <w:rFonts w:ascii="Symbol" w:hAnsi="Symbol"/>
    </w:rPr>
  </w:style>
  <w:style w:type="character" w:customStyle="1" w:styleId="WW8Num30z0">
    <w:name w:val="WW8Num30z0"/>
    <w:uiPriority w:val="99"/>
    <w:rsid w:val="0007566A"/>
  </w:style>
  <w:style w:type="character" w:customStyle="1" w:styleId="WW8Num37z1">
    <w:name w:val="WW8Num37z1"/>
    <w:uiPriority w:val="99"/>
    <w:rsid w:val="0007566A"/>
  </w:style>
  <w:style w:type="character" w:customStyle="1" w:styleId="Domylnaczcionkaakapitu1">
    <w:name w:val="Domyślna czcionka akapitu1"/>
    <w:uiPriority w:val="99"/>
    <w:rsid w:val="0007566A"/>
  </w:style>
  <w:style w:type="character" w:customStyle="1" w:styleId="tw4winTerm">
    <w:name w:val="tw4winTerm"/>
    <w:rsid w:val="0007566A"/>
    <w:rPr>
      <w:color w:val="0000FF"/>
    </w:rPr>
  </w:style>
  <w:style w:type="character" w:customStyle="1" w:styleId="Znakiprzypiswdolnych">
    <w:name w:val="Znaki przypisów dolnych"/>
    <w:uiPriority w:val="99"/>
    <w:rsid w:val="0007566A"/>
    <w:rPr>
      <w:rFonts w:cs="Times New Roman"/>
      <w:vertAlign w:val="superscript"/>
    </w:rPr>
  </w:style>
  <w:style w:type="character" w:customStyle="1" w:styleId="Odwoaniedokomentarza1">
    <w:name w:val="Odwołanie do komentarza1"/>
    <w:uiPriority w:val="99"/>
    <w:rsid w:val="0007566A"/>
    <w:rPr>
      <w:rFonts w:cs="Times New Roman"/>
      <w:sz w:val="16"/>
      <w:szCs w:val="16"/>
    </w:rPr>
  </w:style>
  <w:style w:type="character" w:customStyle="1" w:styleId="Znakiprzypiswkocowych">
    <w:name w:val="Znaki przypisów końcowych"/>
    <w:uiPriority w:val="99"/>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uiPriority w:val="99"/>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iPriority w:val="99"/>
    <w:unhideWhenUsed/>
    <w:rsid w:val="005626C4"/>
    <w:pPr>
      <w:spacing w:after="120" w:line="480" w:lineRule="auto"/>
    </w:pPr>
  </w:style>
  <w:style w:type="character" w:customStyle="1" w:styleId="Tekstpodstawowy2Znak">
    <w:name w:val="Tekst podstawowy 2 Znak"/>
    <w:link w:val="Tekstpodstawowy2"/>
    <w:uiPriority w:val="99"/>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uiPriority w:val="99"/>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uiPriority w:val="99"/>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uiPriority w:val="99"/>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6165D9"/>
  </w:style>
  <w:style w:type="character" w:customStyle="1" w:styleId="MapadokumentuZnak">
    <w:name w:val="Mapa dokumentu Znak"/>
    <w:uiPriority w:val="99"/>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uiPriority w:val="99"/>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uiPriority w:val="99"/>
    <w:locked/>
    <w:rsid w:val="001427BD"/>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uiPriority w:val="99"/>
    <w:semiHidden/>
    <w:rsid w:val="00DE3F2A"/>
    <w:pPr>
      <w:spacing w:after="120"/>
      <w:ind w:left="283"/>
    </w:pPr>
    <w:rPr>
      <w:rFonts w:ascii="Times New Roman" w:hAnsi="Times New Roman"/>
    </w:rPr>
  </w:style>
  <w:style w:type="paragraph" w:customStyle="1" w:styleId="ListParagraph1">
    <w:name w:val="List Paragraph1"/>
    <w:basedOn w:val="Normalny"/>
    <w:uiPriority w:val="99"/>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aliases w:val="List bullet 2 Char,CW_Lista Char,Wypunktowanie Char,Akapit z listą BS Char,wypunktowanie Char"/>
    <w:link w:val="Akapitzlist11"/>
    <w:locked/>
    <w:rsid w:val="00DE3F2A"/>
    <w:rPr>
      <w:rFonts w:ascii="Verdana" w:hAnsi="Verdana"/>
      <w:sz w:val="24"/>
      <w:szCs w:val="24"/>
      <w:lang w:eastAsia="ar-SA"/>
    </w:rPr>
  </w:style>
  <w:style w:type="character" w:styleId="UyteHipercze">
    <w:name w:val="FollowedHyperlink"/>
    <w:uiPriority w:val="99"/>
    <w:semiHidden/>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33"/>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
    <w:name w:val="Table Normal"/>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5"/>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numbering" w:customStyle="1" w:styleId="WW8Num13">
    <w:name w:val="WW8Num13"/>
    <w:basedOn w:val="Bezlisty"/>
    <w:rsid w:val="00C42DB7"/>
    <w:pPr>
      <w:numPr>
        <w:numId w:val="51"/>
      </w:numPr>
    </w:pPr>
  </w:style>
  <w:style w:type="table" w:customStyle="1" w:styleId="Tabela-Siatka5">
    <w:name w:val="Tabela - Siatka5"/>
    <w:basedOn w:val="Standardowy"/>
    <w:next w:val="Tabela-Siatka"/>
    <w:uiPriority w:val="39"/>
    <w:rsid w:val="00480A6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785C92"/>
  </w:style>
  <w:style w:type="numbering" w:customStyle="1" w:styleId="Bezlisty14">
    <w:name w:val="Bez listy14"/>
    <w:next w:val="Bezlisty"/>
    <w:uiPriority w:val="99"/>
    <w:semiHidden/>
    <w:unhideWhenUsed/>
    <w:rsid w:val="00785C92"/>
  </w:style>
  <w:style w:type="paragraph" w:customStyle="1" w:styleId="Tekstpodstawowy1">
    <w:name w:val="Tekst podstawowy1"/>
    <w:basedOn w:val="Normalny"/>
    <w:rsid w:val="003D59A0"/>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3D59A0"/>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3D59A0"/>
    <w:rPr>
      <w:rFonts w:ascii="Times New Roman" w:eastAsia="Times New Roman" w:hAnsi="Times New Roman"/>
      <w:b/>
      <w:bCs/>
      <w:sz w:val="24"/>
      <w:szCs w:val="24"/>
      <w:lang w:eastAsia="ar-SA"/>
    </w:rPr>
  </w:style>
  <w:style w:type="numbering" w:customStyle="1" w:styleId="WW8Num131">
    <w:name w:val="WW8Num131"/>
    <w:basedOn w:val="Bezlisty"/>
    <w:rsid w:val="003D59A0"/>
    <w:pPr>
      <w:numPr>
        <w:numId w:val="3"/>
      </w:numPr>
    </w:pPr>
  </w:style>
  <w:style w:type="paragraph" w:customStyle="1" w:styleId="MJ">
    <w:name w:val="MÓJ"/>
    <w:basedOn w:val="Normalny"/>
    <w:rsid w:val="003D59A0"/>
    <w:pPr>
      <w:suppressAutoHyphens w:val="0"/>
      <w:jc w:val="both"/>
    </w:pPr>
    <w:rPr>
      <w:rFonts w:ascii="Arial" w:eastAsia="Times New Roman" w:hAnsi="Arial"/>
      <w:sz w:val="22"/>
      <w:szCs w:val="20"/>
      <w:lang w:eastAsia="pl-PL"/>
    </w:rPr>
  </w:style>
  <w:style w:type="numbering" w:customStyle="1" w:styleId="WW8Num22">
    <w:name w:val="WW8Num22"/>
    <w:rsid w:val="003D59A0"/>
    <w:pPr>
      <w:numPr>
        <w:numId w:val="4"/>
      </w:numPr>
    </w:pPr>
  </w:style>
  <w:style w:type="paragraph" w:customStyle="1" w:styleId="Pkt0">
    <w:name w:val="Pkt"/>
    <w:basedOn w:val="Normalny"/>
    <w:uiPriority w:val="99"/>
    <w:rsid w:val="003D59A0"/>
    <w:pPr>
      <w:suppressAutoHyphens w:val="0"/>
      <w:spacing w:before="60" w:after="60"/>
      <w:ind w:left="851" w:hanging="295"/>
      <w:jc w:val="both"/>
    </w:pPr>
    <w:rPr>
      <w:rFonts w:ascii="Times New Roman" w:hAnsi="Times New Roman"/>
    </w:rPr>
  </w:style>
  <w:style w:type="paragraph" w:customStyle="1" w:styleId="Ust0">
    <w:name w:val="Ust"/>
    <w:uiPriority w:val="99"/>
    <w:rsid w:val="003D59A0"/>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3D59A0"/>
    <w:pPr>
      <w:ind w:left="850" w:hanging="425"/>
    </w:pPr>
  </w:style>
  <w:style w:type="paragraph" w:customStyle="1" w:styleId="Xl1250">
    <w:name w:val="Xl125"/>
    <w:basedOn w:val="Normalny"/>
    <w:uiPriority w:val="99"/>
    <w:rsid w:val="003D59A0"/>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3D59A0"/>
    <w:rPr>
      <w:color w:val="0000FF"/>
    </w:rPr>
  </w:style>
  <w:style w:type="character" w:customStyle="1" w:styleId="Ver8b0">
    <w:name w:val="Ver8b"/>
    <w:uiPriority w:val="99"/>
    <w:rsid w:val="003D59A0"/>
    <w:rPr>
      <w:rFonts w:cs="Times New Roman"/>
    </w:rPr>
  </w:style>
  <w:style w:type="paragraph" w:customStyle="1" w:styleId="A2jmtytu20">
    <w:name w:val="A2.jm.tytuł2"/>
    <w:basedOn w:val="Normalny"/>
    <w:link w:val="A2jmtytu2Znak0"/>
    <w:uiPriority w:val="99"/>
    <w:rsid w:val="003D59A0"/>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3D59A0"/>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3D59A0"/>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3D59A0"/>
    <w:rPr>
      <w:rFonts w:ascii="Times New Roman" w:eastAsia="Times New Roman" w:hAnsi="Times New Roman"/>
      <w:sz w:val="24"/>
      <w:szCs w:val="26"/>
      <w:lang w:eastAsia="ar-SA"/>
    </w:rPr>
  </w:style>
  <w:style w:type="paragraph" w:customStyle="1" w:styleId="Akapit20">
    <w:name w:val="Akapit.2"/>
    <w:basedOn w:val="Normalny"/>
    <w:link w:val="Akapit2Znak0"/>
    <w:uiPriority w:val="99"/>
    <w:qFormat/>
    <w:rsid w:val="003D59A0"/>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3D59A0"/>
    <w:pPr>
      <w:ind w:firstLine="0"/>
    </w:pPr>
  </w:style>
  <w:style w:type="character" w:customStyle="1" w:styleId="Akapit2Znak0">
    <w:name w:val="Akapit.2 Znak"/>
    <w:link w:val="Akapit20"/>
    <w:uiPriority w:val="99"/>
    <w:rsid w:val="003D59A0"/>
    <w:rPr>
      <w:rFonts w:ascii="Arial" w:eastAsia="Times New Roman" w:hAnsi="Arial"/>
      <w:sz w:val="22"/>
      <w:szCs w:val="22"/>
      <w:lang w:eastAsia="ar-SA"/>
    </w:rPr>
  </w:style>
  <w:style w:type="character" w:customStyle="1" w:styleId="Akapit3Znak0">
    <w:name w:val="Akapit.3 Znak"/>
    <w:link w:val="Akapit30"/>
    <w:uiPriority w:val="99"/>
    <w:rsid w:val="003D59A0"/>
    <w:rPr>
      <w:rFonts w:ascii="Arial" w:eastAsia="Times New Roman" w:hAnsi="Arial"/>
      <w:sz w:val="22"/>
      <w:szCs w:val="22"/>
      <w:lang w:eastAsia="ar-SA"/>
    </w:rPr>
  </w:style>
  <w:style w:type="paragraph" w:customStyle="1" w:styleId="Akapit70">
    <w:name w:val="Akapit.7"/>
    <w:basedOn w:val="Normalny"/>
    <w:link w:val="Akapit7Znak0"/>
    <w:uiPriority w:val="99"/>
    <w:rsid w:val="003D59A0"/>
    <w:pPr>
      <w:tabs>
        <w:tab w:val="left" w:pos="709"/>
      </w:tabs>
      <w:suppressAutoHyphens w:val="0"/>
      <w:spacing w:before="120" w:after="120"/>
      <w:ind w:left="709" w:hanging="709"/>
      <w:jc w:val="both"/>
    </w:pPr>
  </w:style>
  <w:style w:type="character" w:customStyle="1" w:styleId="Akapit7Znak0">
    <w:name w:val="Akapit.7 Znak"/>
    <w:link w:val="Akapit70"/>
    <w:uiPriority w:val="99"/>
    <w:rsid w:val="003D59A0"/>
    <w:rPr>
      <w:rFonts w:ascii="Verdana" w:hAnsi="Verdana"/>
      <w:sz w:val="24"/>
      <w:szCs w:val="24"/>
      <w:lang w:eastAsia="ar-SA"/>
    </w:rPr>
  </w:style>
  <w:style w:type="character" w:customStyle="1" w:styleId="Mcntapple-converted-space0">
    <w:name w:val="Mcntapple-converted-space"/>
    <w:uiPriority w:val="99"/>
    <w:rsid w:val="003D59A0"/>
  </w:style>
  <w:style w:type="paragraph" w:customStyle="1" w:styleId="Mcntmsonormal10">
    <w:name w:val="Mcntmsonormal1"/>
    <w:uiPriority w:val="99"/>
    <w:rsid w:val="003D59A0"/>
    <w:rPr>
      <w:rFonts w:ascii="Verdana" w:eastAsia="Times New Roman" w:hAnsi="Verdana" w:cs="Verdana"/>
      <w:sz w:val="24"/>
      <w:szCs w:val="24"/>
      <w:lang w:eastAsia="ar-SA"/>
    </w:rPr>
  </w:style>
  <w:style w:type="character" w:customStyle="1" w:styleId="Tekst0">
    <w:name w:val="Tekst"/>
    <w:uiPriority w:val="99"/>
    <w:rsid w:val="003D59A0"/>
  </w:style>
  <w:style w:type="character" w:customStyle="1" w:styleId="Luchili0">
    <w:name w:val="Luc_hili"/>
    <w:uiPriority w:val="99"/>
    <w:rsid w:val="003D59A0"/>
  </w:style>
  <w:style w:type="paragraph" w:customStyle="1" w:styleId="Mcntmcntmcntmcntmcntmcntmcntmcntmcntmcntmcntmsonormal10">
    <w:name w:val="Mcntmcntmcntmcntmcntmcntmcntmcntmcntmcntmcntmsonormal1"/>
    <w:basedOn w:val="Normalny"/>
    <w:uiPriority w:val="99"/>
    <w:rsid w:val="003D59A0"/>
    <w:pPr>
      <w:suppressAutoHyphens w:val="0"/>
    </w:pPr>
    <w:rPr>
      <w:rFonts w:ascii="Times New Roman" w:hAnsi="Times New Roman"/>
      <w:lang w:eastAsia="pl-PL"/>
    </w:rPr>
  </w:style>
  <w:style w:type="numbering" w:styleId="111111">
    <w:name w:val="Outline List 2"/>
    <w:basedOn w:val="Bezlisty"/>
    <w:uiPriority w:val="99"/>
    <w:rsid w:val="003D59A0"/>
    <w:pPr>
      <w:numPr>
        <w:numId w:val="52"/>
      </w:numPr>
    </w:pPr>
  </w:style>
  <w:style w:type="character" w:customStyle="1" w:styleId="FontStyle49">
    <w:name w:val="Font Style49"/>
    <w:uiPriority w:val="99"/>
    <w:rsid w:val="003D59A0"/>
    <w:rPr>
      <w:rFonts w:ascii="Arial" w:hAnsi="Arial"/>
      <w:sz w:val="22"/>
    </w:rPr>
  </w:style>
  <w:style w:type="paragraph" w:customStyle="1" w:styleId="Style18">
    <w:name w:val="Style18"/>
    <w:basedOn w:val="Normalny"/>
    <w:uiPriority w:val="99"/>
    <w:rsid w:val="003D59A0"/>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3D59A0"/>
    <w:pPr>
      <w:suppressAutoHyphens w:val="0"/>
      <w:spacing w:before="100" w:after="100"/>
    </w:pPr>
    <w:rPr>
      <w:rFonts w:ascii="Times New Roman" w:eastAsia="Times New Roman" w:hAnsi="Times New Roman"/>
      <w:lang w:eastAsia="pl-PL"/>
    </w:rPr>
  </w:style>
  <w:style w:type="character" w:customStyle="1" w:styleId="Heading1Char">
    <w:name w:val="Heading 1 Char"/>
    <w:uiPriority w:val="9"/>
    <w:rsid w:val="003D59A0"/>
    <w:rPr>
      <w:rFonts w:ascii="Calibri Light" w:eastAsia="Times New Roman" w:hAnsi="Calibri Light" w:cs="Times New Roman"/>
      <w:b/>
      <w:bCs/>
      <w:color w:val="2F5496"/>
      <w:sz w:val="28"/>
      <w:szCs w:val="28"/>
    </w:rPr>
  </w:style>
  <w:style w:type="character" w:customStyle="1" w:styleId="Heading2Char">
    <w:name w:val="Heading 2 Char"/>
    <w:uiPriority w:val="9"/>
    <w:rsid w:val="003D59A0"/>
    <w:rPr>
      <w:rFonts w:ascii="Calibri Light" w:eastAsia="Times New Roman" w:hAnsi="Calibri Light" w:cs="Times New Roman"/>
      <w:b/>
      <w:bCs/>
      <w:color w:val="4472C4"/>
      <w:sz w:val="26"/>
      <w:szCs w:val="26"/>
    </w:rPr>
  </w:style>
  <w:style w:type="character" w:customStyle="1" w:styleId="Heading3Char">
    <w:name w:val="Heading 3 Char"/>
    <w:uiPriority w:val="9"/>
    <w:rsid w:val="003D59A0"/>
    <w:rPr>
      <w:rFonts w:ascii="Calibri Light" w:eastAsia="Times New Roman" w:hAnsi="Calibri Light" w:cs="Times New Roman"/>
      <w:b/>
      <w:bCs/>
      <w:color w:val="4472C4"/>
    </w:rPr>
  </w:style>
  <w:style w:type="character" w:customStyle="1" w:styleId="Heading4Char">
    <w:name w:val="Heading 4 Char"/>
    <w:uiPriority w:val="9"/>
    <w:rsid w:val="003D59A0"/>
    <w:rPr>
      <w:rFonts w:ascii="Calibri Light" w:eastAsia="Times New Roman" w:hAnsi="Calibri Light" w:cs="Times New Roman"/>
      <w:b/>
      <w:bCs/>
      <w:i/>
      <w:iCs/>
      <w:color w:val="4472C4"/>
    </w:rPr>
  </w:style>
  <w:style w:type="character" w:customStyle="1" w:styleId="Heading5Char">
    <w:name w:val="Heading 5 Char"/>
    <w:uiPriority w:val="9"/>
    <w:rsid w:val="003D59A0"/>
    <w:rPr>
      <w:rFonts w:ascii="Calibri Light" w:eastAsia="Times New Roman" w:hAnsi="Calibri Light" w:cs="Times New Roman"/>
      <w:color w:val="1F3763"/>
    </w:rPr>
  </w:style>
  <w:style w:type="character" w:customStyle="1" w:styleId="Heading6Char">
    <w:name w:val="Heading 6 Char"/>
    <w:uiPriority w:val="9"/>
    <w:rsid w:val="003D59A0"/>
    <w:rPr>
      <w:rFonts w:ascii="Calibri Light" w:eastAsia="Times New Roman" w:hAnsi="Calibri Light" w:cs="Times New Roman"/>
      <w:i/>
      <w:iCs/>
      <w:color w:val="1F3763"/>
    </w:rPr>
  </w:style>
  <w:style w:type="character" w:customStyle="1" w:styleId="Heading7Char">
    <w:name w:val="Heading 7 Char"/>
    <w:uiPriority w:val="9"/>
    <w:rsid w:val="003D59A0"/>
    <w:rPr>
      <w:rFonts w:ascii="Calibri Light" w:eastAsia="Times New Roman" w:hAnsi="Calibri Light" w:cs="Times New Roman"/>
      <w:i/>
      <w:iCs/>
      <w:color w:val="404040"/>
    </w:rPr>
  </w:style>
  <w:style w:type="character" w:customStyle="1" w:styleId="Heading9Char">
    <w:name w:val="Heading 9 Char"/>
    <w:uiPriority w:val="9"/>
    <w:rsid w:val="003D59A0"/>
    <w:rPr>
      <w:rFonts w:ascii="Calibri Light" w:eastAsia="Times New Roman" w:hAnsi="Calibri Light" w:cs="Times New Roman"/>
      <w:i/>
      <w:iCs/>
      <w:color w:val="404040"/>
      <w:sz w:val="20"/>
      <w:szCs w:val="20"/>
    </w:rPr>
  </w:style>
  <w:style w:type="character" w:customStyle="1" w:styleId="TitleChar">
    <w:name w:val="Title Char"/>
    <w:uiPriority w:val="10"/>
    <w:rsid w:val="003D59A0"/>
    <w:rPr>
      <w:rFonts w:ascii="Calibri Light" w:eastAsia="Times New Roman" w:hAnsi="Calibri Light" w:cs="Times New Roman"/>
      <w:color w:val="323E4F"/>
      <w:spacing w:val="5"/>
      <w:sz w:val="52"/>
      <w:szCs w:val="52"/>
    </w:rPr>
  </w:style>
  <w:style w:type="character" w:customStyle="1" w:styleId="SubtitleChar">
    <w:name w:val="Subtitle Char"/>
    <w:uiPriority w:val="11"/>
    <w:rsid w:val="003D59A0"/>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3D59A0"/>
    <w:rPr>
      <w:i/>
      <w:iCs/>
      <w:color w:val="808080"/>
    </w:rPr>
  </w:style>
  <w:style w:type="character" w:styleId="Wyrnienieintensywne">
    <w:name w:val="Intense Emphasis"/>
    <w:uiPriority w:val="21"/>
    <w:qFormat/>
    <w:rsid w:val="003D59A0"/>
    <w:rPr>
      <w:b/>
      <w:bCs/>
      <w:i/>
      <w:iCs/>
      <w:color w:val="4472C4"/>
    </w:rPr>
  </w:style>
  <w:style w:type="paragraph" w:styleId="Cytat">
    <w:name w:val="Quote"/>
    <w:basedOn w:val="Normalny"/>
    <w:next w:val="Normalny"/>
    <w:link w:val="CytatZnak"/>
    <w:uiPriority w:val="29"/>
    <w:qFormat/>
    <w:rsid w:val="003D59A0"/>
    <w:pPr>
      <w:suppressAutoHyphens w:val="0"/>
    </w:pPr>
    <w:rPr>
      <w:i/>
      <w:iCs/>
      <w:color w:val="000000"/>
    </w:rPr>
  </w:style>
  <w:style w:type="character" w:customStyle="1" w:styleId="CytatZnak">
    <w:name w:val="Cytat Znak"/>
    <w:basedOn w:val="Domylnaczcionkaakapitu"/>
    <w:link w:val="Cytat"/>
    <w:uiPriority w:val="29"/>
    <w:rsid w:val="003D59A0"/>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3D59A0"/>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3D59A0"/>
    <w:rPr>
      <w:rFonts w:ascii="Verdana" w:hAnsi="Verdana"/>
      <w:b/>
      <w:bCs/>
      <w:i/>
      <w:iCs/>
      <w:color w:val="4472C4"/>
      <w:sz w:val="24"/>
      <w:szCs w:val="24"/>
      <w:lang w:eastAsia="ar-SA"/>
    </w:rPr>
  </w:style>
  <w:style w:type="character" w:styleId="Odwoaniedelikatne">
    <w:name w:val="Subtle Reference"/>
    <w:uiPriority w:val="31"/>
    <w:qFormat/>
    <w:rsid w:val="003D59A0"/>
    <w:rPr>
      <w:smallCaps/>
      <w:color w:val="ED7D31"/>
      <w:u w:val="single"/>
    </w:rPr>
  </w:style>
  <w:style w:type="character" w:styleId="Odwoanieintensywne">
    <w:name w:val="Intense Reference"/>
    <w:uiPriority w:val="32"/>
    <w:qFormat/>
    <w:rsid w:val="003D59A0"/>
    <w:rPr>
      <w:b/>
      <w:bCs/>
      <w:smallCaps/>
      <w:color w:val="ED7D31"/>
      <w:spacing w:val="5"/>
      <w:u w:val="single"/>
    </w:rPr>
  </w:style>
  <w:style w:type="character" w:styleId="Tytuksiki">
    <w:name w:val="Book Title"/>
    <w:uiPriority w:val="33"/>
    <w:qFormat/>
    <w:rsid w:val="003D59A0"/>
    <w:rPr>
      <w:b/>
      <w:bCs/>
      <w:smallCaps/>
      <w:spacing w:val="5"/>
    </w:rPr>
  </w:style>
  <w:style w:type="character" w:customStyle="1" w:styleId="FootnoteTextChar">
    <w:name w:val="Footnote Text Char"/>
    <w:uiPriority w:val="99"/>
    <w:semiHidden/>
    <w:rsid w:val="003D59A0"/>
    <w:rPr>
      <w:sz w:val="20"/>
      <w:szCs w:val="20"/>
    </w:rPr>
  </w:style>
  <w:style w:type="character" w:customStyle="1" w:styleId="EndnoteTextChar">
    <w:name w:val="Endnote Text Char"/>
    <w:uiPriority w:val="99"/>
    <w:semiHidden/>
    <w:rsid w:val="003D59A0"/>
    <w:rPr>
      <w:sz w:val="20"/>
      <w:szCs w:val="20"/>
    </w:rPr>
  </w:style>
  <w:style w:type="character" w:customStyle="1" w:styleId="PlainTextChar">
    <w:name w:val="Plain Text Char"/>
    <w:uiPriority w:val="99"/>
    <w:rsid w:val="003D59A0"/>
    <w:rPr>
      <w:rFonts w:ascii="Courier New" w:hAnsi="Courier New" w:cs="Courier New"/>
      <w:sz w:val="21"/>
      <w:szCs w:val="21"/>
    </w:rPr>
  </w:style>
  <w:style w:type="paragraph" w:styleId="Adresnakopercie">
    <w:name w:val="envelope address"/>
    <w:basedOn w:val="Normalny"/>
    <w:uiPriority w:val="99"/>
    <w:unhideWhenUsed/>
    <w:rsid w:val="003D59A0"/>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3D59A0"/>
    <w:pPr>
      <w:suppressAutoHyphens w:val="0"/>
    </w:pPr>
    <w:rPr>
      <w:rFonts w:ascii="Calibri Light" w:eastAsia="Times New Roman" w:hAnsi="Calibri Light"/>
      <w:sz w:val="20"/>
    </w:rPr>
  </w:style>
  <w:style w:type="paragraph" w:customStyle="1" w:styleId="IS0">
    <w:name w:val="IS_0"/>
    <w:basedOn w:val="Normalny"/>
    <w:link w:val="IS0Znak"/>
    <w:qFormat/>
    <w:rsid w:val="003D59A0"/>
    <w:pPr>
      <w:spacing w:line="276" w:lineRule="auto"/>
      <w:ind w:firstLine="709"/>
      <w:jc w:val="both"/>
    </w:pPr>
    <w:rPr>
      <w:rFonts w:ascii="Arial" w:hAnsi="Arial"/>
      <w:sz w:val="22"/>
      <w:szCs w:val="20"/>
      <w:lang w:eastAsia="zh-CN"/>
    </w:rPr>
  </w:style>
  <w:style w:type="character" w:customStyle="1" w:styleId="IS0Znak">
    <w:name w:val="IS_0 Znak"/>
    <w:link w:val="IS0"/>
    <w:rsid w:val="003D59A0"/>
    <w:rPr>
      <w:rFonts w:ascii="Arial" w:hAnsi="Arial"/>
      <w:sz w:val="22"/>
      <w:lang w:eastAsia="zh-CN"/>
    </w:rPr>
  </w:style>
  <w:style w:type="paragraph" w:customStyle="1" w:styleId="Tretekstu">
    <w:name w:val="Treść tekstu"/>
    <w:basedOn w:val="Normalny"/>
    <w:rsid w:val="003D59A0"/>
    <w:rPr>
      <w:rFonts w:ascii="Times New Roman" w:eastAsia="Times New Roman" w:hAnsi="Times New Roman"/>
      <w:szCs w:val="20"/>
    </w:rPr>
  </w:style>
  <w:style w:type="paragraph" w:customStyle="1" w:styleId="n11">
    <w:name w:val="n11"/>
    <w:basedOn w:val="Normalny"/>
    <w:qFormat/>
    <w:rsid w:val="003D59A0"/>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3D59A0"/>
    <w:pPr>
      <w:ind w:left="720"/>
    </w:pPr>
    <w:rPr>
      <w:rFonts w:ascii="Times New Roman" w:eastAsia="Times New Roman" w:hAnsi="Times New Roman"/>
      <w:b/>
      <w:szCs w:val="20"/>
    </w:rPr>
  </w:style>
  <w:style w:type="character" w:customStyle="1" w:styleId="FontStyle12">
    <w:name w:val="Font Style12"/>
    <w:uiPriority w:val="99"/>
    <w:rsid w:val="003D59A0"/>
    <w:rPr>
      <w:rFonts w:ascii="Arial Unicode MS" w:eastAsia="Arial Unicode MS" w:hAnsi="Arial Unicode MS" w:cs="Arial Unicode MS" w:hint="eastAsia"/>
      <w:sz w:val="20"/>
      <w:szCs w:val="20"/>
    </w:rPr>
  </w:style>
  <w:style w:type="paragraph" w:customStyle="1" w:styleId="mcntmsonormal0">
    <w:name w:val="mcntmsonormal"/>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xmsonormal">
    <w:name w:val="x_msonormal"/>
    <w:basedOn w:val="Normalny"/>
    <w:rsid w:val="00F169ED"/>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F169ED"/>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6">
    <w:name w:val="Nierozpoznana wzmianka6"/>
    <w:basedOn w:val="Domylnaczcionkaakapitu"/>
    <w:uiPriority w:val="99"/>
    <w:semiHidden/>
    <w:unhideWhenUsed/>
    <w:rsid w:val="00616CBA"/>
    <w:rPr>
      <w:color w:val="605E5C"/>
      <w:shd w:val="clear" w:color="auto" w:fill="E1DFDD"/>
    </w:rPr>
  </w:style>
  <w:style w:type="character" w:customStyle="1" w:styleId="Nierozpoznanawzmianka7">
    <w:name w:val="Nierozpoznana wzmianka7"/>
    <w:basedOn w:val="Domylnaczcionkaakapitu"/>
    <w:uiPriority w:val="99"/>
    <w:semiHidden/>
    <w:unhideWhenUsed/>
    <w:rsid w:val="00CD041A"/>
    <w:rPr>
      <w:color w:val="605E5C"/>
      <w:shd w:val="clear" w:color="auto" w:fill="E1DFDD"/>
    </w:rPr>
  </w:style>
  <w:style w:type="character" w:customStyle="1" w:styleId="msoins0">
    <w:name w:val="msoins"/>
    <w:basedOn w:val="Domylnaczcionkaakapitu"/>
    <w:rsid w:val="00733CF2"/>
  </w:style>
  <w:style w:type="paragraph" w:customStyle="1" w:styleId="StylM3">
    <w:name w:val="Styl M3"/>
    <w:basedOn w:val="Normalny"/>
    <w:qFormat/>
    <w:rsid w:val="00273671"/>
    <w:pPr>
      <w:numPr>
        <w:numId w:val="79"/>
      </w:numPr>
      <w:suppressAutoHyphens w:val="0"/>
      <w:spacing w:before="60" w:after="60"/>
      <w:jc w:val="both"/>
    </w:pPr>
    <w:rPr>
      <w:rFonts w:ascii="Times New Roman" w:eastAsia="Times New Roman" w:hAnsi="Times New Roman"/>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7946541">
      <w:bodyDiv w:val="1"/>
      <w:marLeft w:val="0"/>
      <w:marRight w:val="0"/>
      <w:marTop w:val="0"/>
      <w:marBottom w:val="0"/>
      <w:divBdr>
        <w:top w:val="none" w:sz="0" w:space="0" w:color="auto"/>
        <w:left w:val="none" w:sz="0" w:space="0" w:color="auto"/>
        <w:bottom w:val="none" w:sz="0" w:space="0" w:color="auto"/>
        <w:right w:val="none" w:sz="0" w:space="0" w:color="auto"/>
      </w:divBdr>
    </w:div>
    <w:div w:id="40131339">
      <w:bodyDiv w:val="1"/>
      <w:marLeft w:val="0"/>
      <w:marRight w:val="0"/>
      <w:marTop w:val="0"/>
      <w:marBottom w:val="0"/>
      <w:divBdr>
        <w:top w:val="none" w:sz="0" w:space="0" w:color="auto"/>
        <w:left w:val="none" w:sz="0" w:space="0" w:color="auto"/>
        <w:bottom w:val="none" w:sz="0" w:space="0" w:color="auto"/>
        <w:right w:val="none" w:sz="0" w:space="0" w:color="auto"/>
      </w:divBdr>
    </w:div>
    <w:div w:id="70977747">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7328595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164710471">
      <w:bodyDiv w:val="1"/>
      <w:marLeft w:val="0"/>
      <w:marRight w:val="0"/>
      <w:marTop w:val="0"/>
      <w:marBottom w:val="0"/>
      <w:divBdr>
        <w:top w:val="none" w:sz="0" w:space="0" w:color="auto"/>
        <w:left w:val="none" w:sz="0" w:space="0" w:color="auto"/>
        <w:bottom w:val="none" w:sz="0" w:space="0" w:color="auto"/>
        <w:right w:val="none" w:sz="0" w:space="0" w:color="auto"/>
      </w:divBdr>
    </w:div>
    <w:div w:id="165900902">
      <w:bodyDiv w:val="1"/>
      <w:marLeft w:val="0"/>
      <w:marRight w:val="0"/>
      <w:marTop w:val="0"/>
      <w:marBottom w:val="0"/>
      <w:divBdr>
        <w:top w:val="none" w:sz="0" w:space="0" w:color="auto"/>
        <w:left w:val="none" w:sz="0" w:space="0" w:color="auto"/>
        <w:bottom w:val="none" w:sz="0" w:space="0" w:color="auto"/>
        <w:right w:val="none" w:sz="0" w:space="0" w:color="auto"/>
      </w:divBdr>
    </w:div>
    <w:div w:id="167058370">
      <w:bodyDiv w:val="1"/>
      <w:marLeft w:val="0"/>
      <w:marRight w:val="0"/>
      <w:marTop w:val="0"/>
      <w:marBottom w:val="0"/>
      <w:divBdr>
        <w:top w:val="none" w:sz="0" w:space="0" w:color="auto"/>
        <w:left w:val="none" w:sz="0" w:space="0" w:color="auto"/>
        <w:bottom w:val="none" w:sz="0" w:space="0" w:color="auto"/>
        <w:right w:val="none" w:sz="0" w:space="0" w:color="auto"/>
      </w:divBdr>
    </w:div>
    <w:div w:id="196504662">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02449789">
      <w:bodyDiv w:val="1"/>
      <w:marLeft w:val="0"/>
      <w:marRight w:val="0"/>
      <w:marTop w:val="0"/>
      <w:marBottom w:val="0"/>
      <w:divBdr>
        <w:top w:val="none" w:sz="0" w:space="0" w:color="auto"/>
        <w:left w:val="none" w:sz="0" w:space="0" w:color="auto"/>
        <w:bottom w:val="none" w:sz="0" w:space="0" w:color="auto"/>
        <w:right w:val="none" w:sz="0" w:space="0" w:color="auto"/>
      </w:divBdr>
    </w:div>
    <w:div w:id="221870272">
      <w:bodyDiv w:val="1"/>
      <w:marLeft w:val="0"/>
      <w:marRight w:val="0"/>
      <w:marTop w:val="0"/>
      <w:marBottom w:val="0"/>
      <w:divBdr>
        <w:top w:val="none" w:sz="0" w:space="0" w:color="auto"/>
        <w:left w:val="none" w:sz="0" w:space="0" w:color="auto"/>
        <w:bottom w:val="none" w:sz="0" w:space="0" w:color="auto"/>
        <w:right w:val="none" w:sz="0" w:space="0" w:color="auto"/>
      </w:divBdr>
    </w:div>
    <w:div w:id="231088842">
      <w:bodyDiv w:val="1"/>
      <w:marLeft w:val="0"/>
      <w:marRight w:val="0"/>
      <w:marTop w:val="0"/>
      <w:marBottom w:val="0"/>
      <w:divBdr>
        <w:top w:val="none" w:sz="0" w:space="0" w:color="auto"/>
        <w:left w:val="none" w:sz="0" w:space="0" w:color="auto"/>
        <w:bottom w:val="none" w:sz="0" w:space="0" w:color="auto"/>
        <w:right w:val="none" w:sz="0" w:space="0" w:color="auto"/>
      </w:divBdr>
    </w:div>
    <w:div w:id="242112323">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67854255">
      <w:bodyDiv w:val="1"/>
      <w:marLeft w:val="0"/>
      <w:marRight w:val="0"/>
      <w:marTop w:val="0"/>
      <w:marBottom w:val="0"/>
      <w:divBdr>
        <w:top w:val="none" w:sz="0" w:space="0" w:color="auto"/>
        <w:left w:val="none" w:sz="0" w:space="0" w:color="auto"/>
        <w:bottom w:val="none" w:sz="0" w:space="0" w:color="auto"/>
        <w:right w:val="none" w:sz="0" w:space="0" w:color="auto"/>
      </w:divBdr>
    </w:div>
    <w:div w:id="289480291">
      <w:bodyDiv w:val="1"/>
      <w:marLeft w:val="0"/>
      <w:marRight w:val="0"/>
      <w:marTop w:val="0"/>
      <w:marBottom w:val="0"/>
      <w:divBdr>
        <w:top w:val="none" w:sz="0" w:space="0" w:color="auto"/>
        <w:left w:val="none" w:sz="0" w:space="0" w:color="auto"/>
        <w:bottom w:val="none" w:sz="0" w:space="0" w:color="auto"/>
        <w:right w:val="none" w:sz="0" w:space="0" w:color="auto"/>
      </w:divBdr>
    </w:div>
    <w:div w:id="302010049">
      <w:bodyDiv w:val="1"/>
      <w:marLeft w:val="0"/>
      <w:marRight w:val="0"/>
      <w:marTop w:val="0"/>
      <w:marBottom w:val="0"/>
      <w:divBdr>
        <w:top w:val="none" w:sz="0" w:space="0" w:color="auto"/>
        <w:left w:val="none" w:sz="0" w:space="0" w:color="auto"/>
        <w:bottom w:val="none" w:sz="0" w:space="0" w:color="auto"/>
        <w:right w:val="none" w:sz="0" w:space="0" w:color="auto"/>
      </w:divBdr>
    </w:div>
    <w:div w:id="305208705">
      <w:bodyDiv w:val="1"/>
      <w:marLeft w:val="0"/>
      <w:marRight w:val="0"/>
      <w:marTop w:val="0"/>
      <w:marBottom w:val="0"/>
      <w:divBdr>
        <w:top w:val="none" w:sz="0" w:space="0" w:color="auto"/>
        <w:left w:val="none" w:sz="0" w:space="0" w:color="auto"/>
        <w:bottom w:val="none" w:sz="0" w:space="0" w:color="auto"/>
        <w:right w:val="none" w:sz="0" w:space="0" w:color="auto"/>
      </w:divBdr>
    </w:div>
    <w:div w:id="325591832">
      <w:bodyDiv w:val="1"/>
      <w:marLeft w:val="0"/>
      <w:marRight w:val="0"/>
      <w:marTop w:val="0"/>
      <w:marBottom w:val="0"/>
      <w:divBdr>
        <w:top w:val="none" w:sz="0" w:space="0" w:color="auto"/>
        <w:left w:val="none" w:sz="0" w:space="0" w:color="auto"/>
        <w:bottom w:val="none" w:sz="0" w:space="0" w:color="auto"/>
        <w:right w:val="none" w:sz="0" w:space="0" w:color="auto"/>
      </w:divBdr>
    </w:div>
    <w:div w:id="333842685">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2119156">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66824167">
      <w:bodyDiv w:val="1"/>
      <w:marLeft w:val="0"/>
      <w:marRight w:val="0"/>
      <w:marTop w:val="0"/>
      <w:marBottom w:val="0"/>
      <w:divBdr>
        <w:top w:val="none" w:sz="0" w:space="0" w:color="auto"/>
        <w:left w:val="none" w:sz="0" w:space="0" w:color="auto"/>
        <w:bottom w:val="none" w:sz="0" w:space="0" w:color="auto"/>
        <w:right w:val="none" w:sz="0" w:space="0" w:color="auto"/>
      </w:divBdr>
    </w:div>
    <w:div w:id="475681392">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1672177">
      <w:bodyDiv w:val="1"/>
      <w:marLeft w:val="0"/>
      <w:marRight w:val="0"/>
      <w:marTop w:val="0"/>
      <w:marBottom w:val="0"/>
      <w:divBdr>
        <w:top w:val="none" w:sz="0" w:space="0" w:color="auto"/>
        <w:left w:val="none" w:sz="0" w:space="0" w:color="auto"/>
        <w:bottom w:val="none" w:sz="0" w:space="0" w:color="auto"/>
        <w:right w:val="none" w:sz="0" w:space="0" w:color="auto"/>
      </w:divBdr>
    </w:div>
    <w:div w:id="525289784">
      <w:bodyDiv w:val="1"/>
      <w:marLeft w:val="0"/>
      <w:marRight w:val="0"/>
      <w:marTop w:val="0"/>
      <w:marBottom w:val="0"/>
      <w:divBdr>
        <w:top w:val="none" w:sz="0" w:space="0" w:color="auto"/>
        <w:left w:val="none" w:sz="0" w:space="0" w:color="auto"/>
        <w:bottom w:val="none" w:sz="0" w:space="0" w:color="auto"/>
        <w:right w:val="none" w:sz="0" w:space="0" w:color="auto"/>
      </w:divBdr>
    </w:div>
    <w:div w:id="533425196">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3907430">
      <w:bodyDiv w:val="1"/>
      <w:marLeft w:val="0"/>
      <w:marRight w:val="0"/>
      <w:marTop w:val="0"/>
      <w:marBottom w:val="0"/>
      <w:divBdr>
        <w:top w:val="none" w:sz="0" w:space="0" w:color="auto"/>
        <w:left w:val="none" w:sz="0" w:space="0" w:color="auto"/>
        <w:bottom w:val="none" w:sz="0" w:space="0" w:color="auto"/>
        <w:right w:val="none" w:sz="0" w:space="0" w:color="auto"/>
      </w:divBdr>
    </w:div>
    <w:div w:id="544483859">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571161791">
      <w:bodyDiv w:val="1"/>
      <w:marLeft w:val="0"/>
      <w:marRight w:val="0"/>
      <w:marTop w:val="0"/>
      <w:marBottom w:val="0"/>
      <w:divBdr>
        <w:top w:val="none" w:sz="0" w:space="0" w:color="auto"/>
        <w:left w:val="none" w:sz="0" w:space="0" w:color="auto"/>
        <w:bottom w:val="none" w:sz="0" w:space="0" w:color="auto"/>
        <w:right w:val="none" w:sz="0" w:space="0" w:color="auto"/>
      </w:divBdr>
    </w:div>
    <w:div w:id="576941408">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8251063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2217856">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82379510">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21191928">
      <w:bodyDiv w:val="1"/>
      <w:marLeft w:val="0"/>
      <w:marRight w:val="0"/>
      <w:marTop w:val="0"/>
      <w:marBottom w:val="0"/>
      <w:divBdr>
        <w:top w:val="none" w:sz="0" w:space="0" w:color="auto"/>
        <w:left w:val="none" w:sz="0" w:space="0" w:color="auto"/>
        <w:bottom w:val="none" w:sz="0" w:space="0" w:color="auto"/>
        <w:right w:val="none" w:sz="0" w:space="0" w:color="auto"/>
      </w:divBdr>
    </w:div>
    <w:div w:id="826170675">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12202215">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29048133">
      <w:bodyDiv w:val="1"/>
      <w:marLeft w:val="0"/>
      <w:marRight w:val="0"/>
      <w:marTop w:val="0"/>
      <w:marBottom w:val="0"/>
      <w:divBdr>
        <w:top w:val="none" w:sz="0" w:space="0" w:color="auto"/>
        <w:left w:val="none" w:sz="0" w:space="0" w:color="auto"/>
        <w:bottom w:val="none" w:sz="0" w:space="0" w:color="auto"/>
        <w:right w:val="none" w:sz="0" w:space="0" w:color="auto"/>
      </w:divBdr>
    </w:div>
    <w:div w:id="938948820">
      <w:bodyDiv w:val="1"/>
      <w:marLeft w:val="0"/>
      <w:marRight w:val="0"/>
      <w:marTop w:val="0"/>
      <w:marBottom w:val="0"/>
      <w:divBdr>
        <w:top w:val="none" w:sz="0" w:space="0" w:color="auto"/>
        <w:left w:val="none" w:sz="0" w:space="0" w:color="auto"/>
        <w:bottom w:val="none" w:sz="0" w:space="0" w:color="auto"/>
        <w:right w:val="none" w:sz="0" w:space="0" w:color="auto"/>
      </w:divBdr>
    </w:div>
    <w:div w:id="947275079">
      <w:bodyDiv w:val="1"/>
      <w:marLeft w:val="0"/>
      <w:marRight w:val="0"/>
      <w:marTop w:val="0"/>
      <w:marBottom w:val="0"/>
      <w:divBdr>
        <w:top w:val="none" w:sz="0" w:space="0" w:color="auto"/>
        <w:left w:val="none" w:sz="0" w:space="0" w:color="auto"/>
        <w:bottom w:val="none" w:sz="0" w:space="0" w:color="auto"/>
        <w:right w:val="none" w:sz="0" w:space="0" w:color="auto"/>
      </w:divBdr>
    </w:div>
    <w:div w:id="956185169">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56900664">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78988509">
      <w:bodyDiv w:val="1"/>
      <w:marLeft w:val="0"/>
      <w:marRight w:val="0"/>
      <w:marTop w:val="0"/>
      <w:marBottom w:val="0"/>
      <w:divBdr>
        <w:top w:val="none" w:sz="0" w:space="0" w:color="auto"/>
        <w:left w:val="none" w:sz="0" w:space="0" w:color="auto"/>
        <w:bottom w:val="none" w:sz="0" w:space="0" w:color="auto"/>
        <w:right w:val="none" w:sz="0" w:space="0" w:color="auto"/>
      </w:divBdr>
    </w:div>
    <w:div w:id="1083648417">
      <w:bodyDiv w:val="1"/>
      <w:marLeft w:val="0"/>
      <w:marRight w:val="0"/>
      <w:marTop w:val="0"/>
      <w:marBottom w:val="0"/>
      <w:divBdr>
        <w:top w:val="none" w:sz="0" w:space="0" w:color="auto"/>
        <w:left w:val="none" w:sz="0" w:space="0" w:color="auto"/>
        <w:bottom w:val="none" w:sz="0" w:space="0" w:color="auto"/>
        <w:right w:val="none" w:sz="0" w:space="0" w:color="auto"/>
      </w:divBdr>
    </w:div>
    <w:div w:id="1109592308">
      <w:bodyDiv w:val="1"/>
      <w:marLeft w:val="0"/>
      <w:marRight w:val="0"/>
      <w:marTop w:val="0"/>
      <w:marBottom w:val="0"/>
      <w:divBdr>
        <w:top w:val="none" w:sz="0" w:space="0" w:color="auto"/>
        <w:left w:val="none" w:sz="0" w:space="0" w:color="auto"/>
        <w:bottom w:val="none" w:sz="0" w:space="0" w:color="auto"/>
        <w:right w:val="none" w:sz="0" w:space="0" w:color="auto"/>
      </w:divBdr>
    </w:div>
    <w:div w:id="1132744733">
      <w:bodyDiv w:val="1"/>
      <w:marLeft w:val="0"/>
      <w:marRight w:val="0"/>
      <w:marTop w:val="0"/>
      <w:marBottom w:val="0"/>
      <w:divBdr>
        <w:top w:val="none" w:sz="0" w:space="0" w:color="auto"/>
        <w:left w:val="none" w:sz="0" w:space="0" w:color="auto"/>
        <w:bottom w:val="none" w:sz="0" w:space="0" w:color="auto"/>
        <w:right w:val="none" w:sz="0" w:space="0" w:color="auto"/>
      </w:divBdr>
    </w:div>
    <w:div w:id="11448149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7644273">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58639240">
      <w:bodyDiv w:val="1"/>
      <w:marLeft w:val="0"/>
      <w:marRight w:val="0"/>
      <w:marTop w:val="0"/>
      <w:marBottom w:val="0"/>
      <w:divBdr>
        <w:top w:val="none" w:sz="0" w:space="0" w:color="auto"/>
        <w:left w:val="none" w:sz="0" w:space="0" w:color="auto"/>
        <w:bottom w:val="none" w:sz="0" w:space="0" w:color="auto"/>
        <w:right w:val="none" w:sz="0" w:space="0" w:color="auto"/>
      </w:divBdr>
    </w:div>
    <w:div w:id="1260406478">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8530890">
      <w:bodyDiv w:val="1"/>
      <w:marLeft w:val="0"/>
      <w:marRight w:val="0"/>
      <w:marTop w:val="0"/>
      <w:marBottom w:val="0"/>
      <w:divBdr>
        <w:top w:val="none" w:sz="0" w:space="0" w:color="auto"/>
        <w:left w:val="none" w:sz="0" w:space="0" w:color="auto"/>
        <w:bottom w:val="none" w:sz="0" w:space="0" w:color="auto"/>
        <w:right w:val="none" w:sz="0" w:space="0" w:color="auto"/>
      </w:divBdr>
    </w:div>
    <w:div w:id="1331954157">
      <w:bodyDiv w:val="1"/>
      <w:marLeft w:val="0"/>
      <w:marRight w:val="0"/>
      <w:marTop w:val="0"/>
      <w:marBottom w:val="0"/>
      <w:divBdr>
        <w:top w:val="none" w:sz="0" w:space="0" w:color="auto"/>
        <w:left w:val="none" w:sz="0" w:space="0" w:color="auto"/>
        <w:bottom w:val="none" w:sz="0" w:space="0" w:color="auto"/>
        <w:right w:val="none" w:sz="0" w:space="0" w:color="auto"/>
      </w:divBdr>
    </w:div>
    <w:div w:id="1357271373">
      <w:bodyDiv w:val="1"/>
      <w:marLeft w:val="0"/>
      <w:marRight w:val="0"/>
      <w:marTop w:val="0"/>
      <w:marBottom w:val="0"/>
      <w:divBdr>
        <w:top w:val="none" w:sz="0" w:space="0" w:color="auto"/>
        <w:left w:val="none" w:sz="0" w:space="0" w:color="auto"/>
        <w:bottom w:val="none" w:sz="0" w:space="0" w:color="auto"/>
        <w:right w:val="none" w:sz="0" w:space="0" w:color="auto"/>
      </w:divBdr>
    </w:div>
    <w:div w:id="1399089523">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14277948">
      <w:bodyDiv w:val="1"/>
      <w:marLeft w:val="0"/>
      <w:marRight w:val="0"/>
      <w:marTop w:val="0"/>
      <w:marBottom w:val="0"/>
      <w:divBdr>
        <w:top w:val="none" w:sz="0" w:space="0" w:color="auto"/>
        <w:left w:val="none" w:sz="0" w:space="0" w:color="auto"/>
        <w:bottom w:val="none" w:sz="0" w:space="0" w:color="auto"/>
        <w:right w:val="none" w:sz="0" w:space="0" w:color="auto"/>
      </w:divBdr>
    </w:div>
    <w:div w:id="1434127884">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38334512">
      <w:bodyDiv w:val="1"/>
      <w:marLeft w:val="0"/>
      <w:marRight w:val="0"/>
      <w:marTop w:val="0"/>
      <w:marBottom w:val="0"/>
      <w:divBdr>
        <w:top w:val="none" w:sz="0" w:space="0" w:color="auto"/>
        <w:left w:val="none" w:sz="0" w:space="0" w:color="auto"/>
        <w:bottom w:val="none" w:sz="0" w:space="0" w:color="auto"/>
        <w:right w:val="none" w:sz="0" w:space="0" w:color="auto"/>
      </w:divBdr>
    </w:div>
    <w:div w:id="1441799711">
      <w:bodyDiv w:val="1"/>
      <w:marLeft w:val="0"/>
      <w:marRight w:val="0"/>
      <w:marTop w:val="0"/>
      <w:marBottom w:val="0"/>
      <w:divBdr>
        <w:top w:val="none" w:sz="0" w:space="0" w:color="auto"/>
        <w:left w:val="none" w:sz="0" w:space="0" w:color="auto"/>
        <w:bottom w:val="none" w:sz="0" w:space="0" w:color="auto"/>
        <w:right w:val="none" w:sz="0" w:space="0" w:color="auto"/>
      </w:divBdr>
    </w:div>
    <w:div w:id="1467746537">
      <w:bodyDiv w:val="1"/>
      <w:marLeft w:val="0"/>
      <w:marRight w:val="0"/>
      <w:marTop w:val="0"/>
      <w:marBottom w:val="0"/>
      <w:divBdr>
        <w:top w:val="none" w:sz="0" w:space="0" w:color="auto"/>
        <w:left w:val="none" w:sz="0" w:space="0" w:color="auto"/>
        <w:bottom w:val="none" w:sz="0" w:space="0" w:color="auto"/>
        <w:right w:val="none" w:sz="0" w:space="0" w:color="auto"/>
      </w:divBdr>
    </w:div>
    <w:div w:id="1468352954">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486823772">
      <w:bodyDiv w:val="1"/>
      <w:marLeft w:val="0"/>
      <w:marRight w:val="0"/>
      <w:marTop w:val="0"/>
      <w:marBottom w:val="0"/>
      <w:divBdr>
        <w:top w:val="none" w:sz="0" w:space="0" w:color="auto"/>
        <w:left w:val="none" w:sz="0" w:space="0" w:color="auto"/>
        <w:bottom w:val="none" w:sz="0" w:space="0" w:color="auto"/>
        <w:right w:val="none" w:sz="0" w:space="0" w:color="auto"/>
      </w:divBdr>
    </w:div>
    <w:div w:id="1492024654">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68373322">
      <w:bodyDiv w:val="1"/>
      <w:marLeft w:val="0"/>
      <w:marRight w:val="0"/>
      <w:marTop w:val="0"/>
      <w:marBottom w:val="0"/>
      <w:divBdr>
        <w:top w:val="none" w:sz="0" w:space="0" w:color="auto"/>
        <w:left w:val="none" w:sz="0" w:space="0" w:color="auto"/>
        <w:bottom w:val="none" w:sz="0" w:space="0" w:color="auto"/>
        <w:right w:val="none" w:sz="0" w:space="0" w:color="auto"/>
      </w:divBdr>
    </w:div>
    <w:div w:id="1579707133">
      <w:bodyDiv w:val="1"/>
      <w:marLeft w:val="0"/>
      <w:marRight w:val="0"/>
      <w:marTop w:val="0"/>
      <w:marBottom w:val="0"/>
      <w:divBdr>
        <w:top w:val="none" w:sz="0" w:space="0" w:color="auto"/>
        <w:left w:val="none" w:sz="0" w:space="0" w:color="auto"/>
        <w:bottom w:val="none" w:sz="0" w:space="0" w:color="auto"/>
        <w:right w:val="none" w:sz="0" w:space="0" w:color="auto"/>
      </w:divBdr>
    </w:div>
    <w:div w:id="1606110655">
      <w:bodyDiv w:val="1"/>
      <w:marLeft w:val="0"/>
      <w:marRight w:val="0"/>
      <w:marTop w:val="0"/>
      <w:marBottom w:val="0"/>
      <w:divBdr>
        <w:top w:val="none" w:sz="0" w:space="0" w:color="auto"/>
        <w:left w:val="none" w:sz="0" w:space="0" w:color="auto"/>
        <w:bottom w:val="none" w:sz="0" w:space="0" w:color="auto"/>
        <w:right w:val="none" w:sz="0" w:space="0" w:color="auto"/>
      </w:divBdr>
    </w:div>
    <w:div w:id="1611740081">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639921765">
      <w:bodyDiv w:val="1"/>
      <w:marLeft w:val="0"/>
      <w:marRight w:val="0"/>
      <w:marTop w:val="0"/>
      <w:marBottom w:val="0"/>
      <w:divBdr>
        <w:top w:val="none" w:sz="0" w:space="0" w:color="auto"/>
        <w:left w:val="none" w:sz="0" w:space="0" w:color="auto"/>
        <w:bottom w:val="none" w:sz="0" w:space="0" w:color="auto"/>
        <w:right w:val="none" w:sz="0" w:space="0" w:color="auto"/>
      </w:divBdr>
    </w:div>
    <w:div w:id="1673724417">
      <w:bodyDiv w:val="1"/>
      <w:marLeft w:val="0"/>
      <w:marRight w:val="0"/>
      <w:marTop w:val="0"/>
      <w:marBottom w:val="0"/>
      <w:divBdr>
        <w:top w:val="none" w:sz="0" w:space="0" w:color="auto"/>
        <w:left w:val="none" w:sz="0" w:space="0" w:color="auto"/>
        <w:bottom w:val="none" w:sz="0" w:space="0" w:color="auto"/>
        <w:right w:val="none" w:sz="0" w:space="0" w:color="auto"/>
      </w:divBdr>
    </w:div>
    <w:div w:id="1697000234">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12919386">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3022256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754626502">
      <w:bodyDiv w:val="1"/>
      <w:marLeft w:val="0"/>
      <w:marRight w:val="0"/>
      <w:marTop w:val="0"/>
      <w:marBottom w:val="0"/>
      <w:divBdr>
        <w:top w:val="none" w:sz="0" w:space="0" w:color="auto"/>
        <w:left w:val="none" w:sz="0" w:space="0" w:color="auto"/>
        <w:bottom w:val="none" w:sz="0" w:space="0" w:color="auto"/>
        <w:right w:val="none" w:sz="0" w:space="0" w:color="auto"/>
      </w:divBdr>
    </w:div>
    <w:div w:id="1770931536">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6259857">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5281014">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55477402">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1967737035">
      <w:bodyDiv w:val="1"/>
      <w:marLeft w:val="0"/>
      <w:marRight w:val="0"/>
      <w:marTop w:val="0"/>
      <w:marBottom w:val="0"/>
      <w:divBdr>
        <w:top w:val="none" w:sz="0" w:space="0" w:color="auto"/>
        <w:left w:val="none" w:sz="0" w:space="0" w:color="auto"/>
        <w:bottom w:val="none" w:sz="0" w:space="0" w:color="auto"/>
        <w:right w:val="none" w:sz="0" w:space="0" w:color="auto"/>
      </w:divBdr>
    </w:div>
    <w:div w:id="2027250482">
      <w:bodyDiv w:val="1"/>
      <w:marLeft w:val="0"/>
      <w:marRight w:val="0"/>
      <w:marTop w:val="0"/>
      <w:marBottom w:val="0"/>
      <w:divBdr>
        <w:top w:val="none" w:sz="0" w:space="0" w:color="auto"/>
        <w:left w:val="none" w:sz="0" w:space="0" w:color="auto"/>
        <w:bottom w:val="none" w:sz="0" w:space="0" w:color="auto"/>
        <w:right w:val="none" w:sz="0" w:space="0" w:color="auto"/>
      </w:divBdr>
      <w:divsChild>
        <w:div w:id="591356004">
          <w:marLeft w:val="0"/>
          <w:marRight w:val="0"/>
          <w:marTop w:val="0"/>
          <w:marBottom w:val="0"/>
          <w:divBdr>
            <w:top w:val="none" w:sz="0" w:space="0" w:color="auto"/>
            <w:left w:val="none" w:sz="0" w:space="0" w:color="auto"/>
            <w:bottom w:val="none" w:sz="0" w:space="0" w:color="auto"/>
            <w:right w:val="none" w:sz="0" w:space="0" w:color="auto"/>
          </w:divBdr>
        </w:div>
      </w:divsChild>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6077796">
      <w:bodyDiv w:val="1"/>
      <w:marLeft w:val="0"/>
      <w:marRight w:val="0"/>
      <w:marTop w:val="0"/>
      <w:marBottom w:val="0"/>
      <w:divBdr>
        <w:top w:val="none" w:sz="0" w:space="0" w:color="auto"/>
        <w:left w:val="none" w:sz="0" w:space="0" w:color="auto"/>
        <w:bottom w:val="none" w:sz="0" w:space="0" w:color="auto"/>
        <w:right w:val="none" w:sz="0" w:space="0" w:color="auto"/>
      </w:divBdr>
    </w:div>
    <w:div w:id="2061511892">
      <w:bodyDiv w:val="1"/>
      <w:marLeft w:val="0"/>
      <w:marRight w:val="0"/>
      <w:marTop w:val="0"/>
      <w:marBottom w:val="0"/>
      <w:divBdr>
        <w:top w:val="none" w:sz="0" w:space="0" w:color="auto"/>
        <w:left w:val="none" w:sz="0" w:space="0" w:color="auto"/>
        <w:bottom w:val="none" w:sz="0" w:space="0" w:color="auto"/>
        <w:right w:val="none" w:sz="0" w:space="0" w:color="auto"/>
      </w:divBdr>
    </w:div>
    <w:div w:id="2071951605">
      <w:bodyDiv w:val="1"/>
      <w:marLeft w:val="0"/>
      <w:marRight w:val="0"/>
      <w:marTop w:val="0"/>
      <w:marBottom w:val="0"/>
      <w:divBdr>
        <w:top w:val="none" w:sz="0" w:space="0" w:color="auto"/>
        <w:left w:val="none" w:sz="0" w:space="0" w:color="auto"/>
        <w:bottom w:val="none" w:sz="0" w:space="0" w:color="auto"/>
        <w:right w:val="none" w:sz="0" w:space="0" w:color="auto"/>
      </w:divBdr>
    </w:div>
    <w:div w:id="2091733146">
      <w:bodyDiv w:val="1"/>
      <w:marLeft w:val="0"/>
      <w:marRight w:val="0"/>
      <w:marTop w:val="0"/>
      <w:marBottom w:val="0"/>
      <w:divBdr>
        <w:top w:val="none" w:sz="0" w:space="0" w:color="auto"/>
        <w:left w:val="none" w:sz="0" w:space="0" w:color="auto"/>
        <w:bottom w:val="none" w:sz="0" w:space="0" w:color="auto"/>
        <w:right w:val="none" w:sz="0" w:space="0" w:color="auto"/>
      </w:divBdr>
    </w:div>
    <w:div w:id="2094428920">
      <w:bodyDiv w:val="1"/>
      <w:marLeft w:val="0"/>
      <w:marRight w:val="0"/>
      <w:marTop w:val="0"/>
      <w:marBottom w:val="0"/>
      <w:divBdr>
        <w:top w:val="none" w:sz="0" w:space="0" w:color="auto"/>
        <w:left w:val="none" w:sz="0" w:space="0" w:color="auto"/>
        <w:bottom w:val="none" w:sz="0" w:space="0" w:color="auto"/>
        <w:right w:val="none" w:sz="0" w:space="0" w:color="auto"/>
      </w:divBdr>
    </w:div>
    <w:div w:id="2095517650">
      <w:bodyDiv w:val="1"/>
      <w:marLeft w:val="0"/>
      <w:marRight w:val="0"/>
      <w:marTop w:val="0"/>
      <w:marBottom w:val="0"/>
      <w:divBdr>
        <w:top w:val="none" w:sz="0" w:space="0" w:color="auto"/>
        <w:left w:val="none" w:sz="0" w:space="0" w:color="auto"/>
        <w:bottom w:val="none" w:sz="0" w:space="0" w:color="auto"/>
        <w:right w:val="none" w:sz="0" w:space="0" w:color="auto"/>
      </w:divBdr>
    </w:div>
    <w:div w:id="2105027470">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4"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BA8CC-1EC3-4639-8FDE-942EADCC393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DB3ECAA-6E81-4ADC-A829-3A359303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45</Pages>
  <Words>11167</Words>
  <Characters>76803</Characters>
  <Application>Microsoft Office Word</Application>
  <DocSecurity>0</DocSecurity>
  <Lines>640</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87795</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rwisniewska</dc:creator>
  <cp:lastModifiedBy>Przemysław Karpiński</cp:lastModifiedBy>
  <cp:revision>16</cp:revision>
  <cp:lastPrinted>2022-06-29T10:42:00Z</cp:lastPrinted>
  <dcterms:created xsi:type="dcterms:W3CDTF">2022-06-15T13:23:00Z</dcterms:created>
  <dcterms:modified xsi:type="dcterms:W3CDTF">2022-06-29T12:34:00Z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9f2497d5-8598-4317-8d1a-5a749462ebc9</vt:lpwstr>
  </property>
  <property fmtid="{D5CDD505-2E9C-101B-9397-08002B2CF9AE}" pid="3" name="bjSaver">
    <vt:lpwstr>HkMe4z81Rakys7t2tTjk9Gr0HkRt+QoI</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_DocHome">
    <vt:i4>1649155675</vt:i4>
  </property>
  <property fmtid="{D5CDD505-2E9C-101B-9397-08002B2CF9AE}" pid="7"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8" name="bjDocumentLabelXML-0">
    <vt:lpwstr>ames.com/2008/01/sie/internal/label"&gt;&lt;element uid="89790441-96e2-477c-afd4-1e96c2fd8935" value="" /&gt;&lt;/sisl&gt;</vt:lpwstr>
  </property>
</Properties>
</file>