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043E2F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</w:t>
      </w:r>
      <w:r w:rsidR="00043E2F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reprezentowany przez:</w:t>
      </w:r>
    </w:p>
    <w:p w:rsidR="00613ABB" w:rsidRPr="00B76A56" w:rsidRDefault="00043E2F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……………………………………………………………………………………………………………….             </w:t>
      </w:r>
      <w:r w:rsidR="00613ABB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043E2F" w:rsidRDefault="00613ABB" w:rsidP="00043E2F">
      <w:pPr>
        <w:spacing w:line="276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043E2F">
        <w:rPr>
          <w:rFonts w:ascii="Microsoft Sans Serif" w:hAnsi="Microsoft Sans Serif" w:cs="Microsoft Sans Serif"/>
          <w:b/>
          <w:u w:val="single"/>
        </w:rPr>
        <w:t>Preambuła</w:t>
      </w:r>
    </w:p>
    <w:p w:rsidR="002331C3" w:rsidRPr="00B76A56" w:rsidRDefault="002331C3" w:rsidP="00043E2F">
      <w:p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</w:t>
      </w:r>
      <w:r w:rsidR="002331C3" w:rsidRPr="00211E87">
        <w:rPr>
          <w:rFonts w:ascii="Microsoft Sans Serif" w:hAnsi="Microsoft Sans Serif" w:cs="Microsoft Sans Serif"/>
          <w:b/>
        </w:rPr>
        <w:t>dostawa</w:t>
      </w:r>
      <w:r w:rsidR="00211E87">
        <w:rPr>
          <w:rFonts w:ascii="Microsoft Sans Serif" w:hAnsi="Microsoft Sans Serif" w:cs="Microsoft Sans Serif"/>
          <w:b/>
        </w:rPr>
        <w:t xml:space="preserve"> </w:t>
      </w:r>
      <w:r w:rsidR="00FA69E4">
        <w:rPr>
          <w:rFonts w:ascii="Microsoft Sans Serif" w:hAnsi="Microsoft Sans Serif" w:cs="Microsoft Sans Serif"/>
          <w:b/>
        </w:rPr>
        <w:t>materiałów informatycznych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 w:rsidR="00211E87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 xml:space="preserve">do niniejszej Umowy, stanowiącym </w:t>
      </w:r>
      <w:r w:rsidR="00270C6E">
        <w:rPr>
          <w:rFonts w:ascii="Microsoft Sans Serif" w:hAnsi="Microsoft Sans Serif" w:cs="Microsoft Sans Serif"/>
          <w:color w:val="000000"/>
        </w:rPr>
        <w:t>wykaz asortymentowy</w:t>
      </w:r>
      <w:r w:rsidRPr="00B76A56">
        <w:rPr>
          <w:rFonts w:ascii="Microsoft Sans Serif" w:hAnsi="Microsoft Sans Serif" w:cs="Microsoft Sans Serif"/>
          <w:color w:val="000000"/>
        </w:rPr>
        <w:t xml:space="preserve"> </w:t>
      </w:r>
      <w:r w:rsidR="00270C6E">
        <w:rPr>
          <w:rFonts w:ascii="Microsoft Sans Serif" w:hAnsi="Microsoft Sans Serif" w:cs="Microsoft Sans Serif"/>
          <w:color w:val="000000"/>
        </w:rPr>
        <w:t>P</w:t>
      </w:r>
      <w:r w:rsidRPr="00B76A56">
        <w:rPr>
          <w:rFonts w:ascii="Microsoft Sans Serif" w:hAnsi="Microsoft Sans Serif" w:cs="Microsoft Sans Serif"/>
          <w:color w:val="000000"/>
        </w:rPr>
        <w:t>rzedmiotu zamówienia.</w:t>
      </w: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211E87">
      <w:pPr>
        <w:pStyle w:val="Akapitzlist"/>
        <w:numPr>
          <w:ilvl w:val="0"/>
          <w:numId w:val="4"/>
        </w:numPr>
        <w:suppressAutoHyphens/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niezgodny z umowa lub ofertą Wykonawcy. W takim przypadku Wykonawca w terminie </w:t>
      </w:r>
      <w:r w:rsidRPr="00B76A56">
        <w:rPr>
          <w:rFonts w:ascii="Microsoft Sans Serif" w:hAnsi="Microsoft Sans Serif" w:cs="Microsoft Sans Serif"/>
        </w:rPr>
        <w:lastRenderedPageBreak/>
        <w:t>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211E87">
      <w:pPr>
        <w:numPr>
          <w:ilvl w:val="0"/>
          <w:numId w:val="3"/>
        </w:numPr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B07B6C">
        <w:rPr>
          <w:rFonts w:ascii="Microsoft Sans Serif" w:hAnsi="Microsoft Sans Serif" w:cs="Microsoft Sans Serif"/>
        </w:rPr>
        <w:t>14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B07B6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udziela </w:t>
      </w:r>
      <w:r w:rsidR="001D0355">
        <w:rPr>
          <w:rFonts w:ascii="Microsoft Sans Serif" w:hAnsi="Microsoft Sans Serif" w:cs="Microsoft Sans Serif"/>
        </w:rPr>
        <w:t>12</w:t>
      </w:r>
      <w:bookmarkStart w:id="0" w:name="_GoBack"/>
      <w:bookmarkEnd w:id="0"/>
      <w:r w:rsidR="001D0355">
        <w:rPr>
          <w:rFonts w:ascii="Microsoft Sans Serif" w:hAnsi="Microsoft Sans Serif" w:cs="Microsoft Sans Serif"/>
        </w:rPr>
        <w:t xml:space="preserve"> miesięcznej </w:t>
      </w:r>
      <w:r>
        <w:rPr>
          <w:rFonts w:ascii="Microsoft Sans Serif" w:hAnsi="Microsoft Sans Serif" w:cs="Microsoft Sans Serif"/>
        </w:rPr>
        <w:t xml:space="preserve">gwarancji dla pozostałych pozycji </w:t>
      </w:r>
      <w:r w:rsidRPr="00B76A56">
        <w:rPr>
          <w:rFonts w:ascii="Microsoft Sans Serif" w:hAnsi="Microsoft Sans Serif" w:cs="Microsoft Sans Serif"/>
        </w:rPr>
        <w:t>, jednakże nie krótszej niż gwarancja producenta której termin liczony jest od daty dostawy Przedmiotu umowy do miejsca o którym mowa w §2 ust. 6</w:t>
      </w:r>
      <w:r w:rsidR="002B33EB"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 xml:space="preserve">komparycji </w:t>
      </w:r>
      <w:r w:rsidR="00E2163E">
        <w:rPr>
          <w:rFonts w:ascii="Microsoft Sans Serif" w:hAnsi="Microsoft Sans Serif" w:cs="Microsoft Sans Serif"/>
        </w:rPr>
        <w:t>U</w:t>
      </w:r>
      <w:r w:rsidR="003754B8" w:rsidRPr="00B76A56">
        <w:rPr>
          <w:rFonts w:ascii="Microsoft Sans Serif" w:hAnsi="Microsoft Sans Serif" w:cs="Microsoft Sans Serif"/>
        </w:rPr>
        <w:t>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zobowiązany jest odebrać wadliwy </w:t>
      </w:r>
      <w:r w:rsidR="00E2163E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 umowy na swój koszt z siedziby Zmawiającego.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w ramach gwarancji, zobowiązuje się do bezpłatnego usunięcia wad fizycznych, jeżeli wady ujawnią się w terminie gwarancji określonym w ust. 1 lub do dostarczenia przedmiotu umowy wolnego od wad. Zamawiającemu przysługuje żądanie dostarczenia przedmiotu umowy wolnego od wad jeżeli w terminie gwarancji dokonane zostały co najmniej dwie jego naprawy, a przedmiot umowy nadal jest wadliwy, nawet wówczas gdy wada ma charakter usuwalny.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Niebezpieczeństwo przypadkowej utraty lub uszkodzenia </w:t>
      </w:r>
      <w:r w:rsidR="00211E87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rzedmiotu umowy od dnia jego wydania Wykonawcy do dnia dostarczenia Zamawiającemu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B76A56" w:rsidRDefault="00BA1ED3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211E87">
        <w:rPr>
          <w:rFonts w:ascii="Microsoft Sans Serif" w:hAnsi="Microsoft Sans Serif" w:cs="Microsoft Sans Serif"/>
        </w:rPr>
        <w:t>Z</w:t>
      </w:r>
      <w:r w:rsidRPr="00B76A56">
        <w:rPr>
          <w:rFonts w:ascii="Microsoft Sans Serif" w:hAnsi="Microsoft Sans Serif" w:cs="Microsoft Sans Serif"/>
        </w:rPr>
        <w:t xml:space="preserve">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D357B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 xml:space="preserve">komparycji </w:t>
      </w:r>
      <w:r w:rsidR="00211E87">
        <w:rPr>
          <w:rFonts w:ascii="Microsoft Sans Serif" w:hAnsi="Microsoft Sans Serif" w:cs="Microsoft Sans Serif"/>
        </w:rPr>
        <w:t>U</w:t>
      </w:r>
      <w:r w:rsidR="00C14B6F" w:rsidRPr="00B76A56">
        <w:rPr>
          <w:rFonts w:ascii="Microsoft Sans Serif" w:hAnsi="Microsoft Sans Serif" w:cs="Microsoft Sans Serif"/>
        </w:rPr>
        <w:t>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211E87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043E2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211E87">
      <w:pPr>
        <w:spacing w:before="40" w:after="0" w:line="276" w:lineRule="auto"/>
        <w:ind w:left="426"/>
        <w:contextualSpacing/>
        <w:jc w:val="both"/>
        <w:rPr>
          <w:rFonts w:ascii="Microsoft Sans Serif" w:hAnsi="Microsoft Sans Serif" w:cs="Microsoft Sans Serif"/>
        </w:rPr>
      </w:pPr>
      <w:bookmarkStart w:id="1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211E8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211E8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</w:r>
      <w:r w:rsidR="00211E8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bookmarkEnd w:id="1"/>
      <w:r w:rsidR="00924ABC" w:rsidRPr="00B76A56">
        <w:rPr>
          <w:rFonts w:ascii="Microsoft Sans Serif" w:hAnsi="Microsoft Sans Serif" w:cs="Microsoft Sans Serif"/>
        </w:rPr>
        <w:t>.</w:t>
      </w:r>
    </w:p>
    <w:p w:rsidR="00043E2F" w:rsidRDefault="00043E2F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lastRenderedPageBreak/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Default="004B1530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211E87" w:rsidRPr="00211E87" w:rsidRDefault="00211E87" w:rsidP="00211E87">
      <w:pPr>
        <w:pStyle w:val="Standard"/>
        <w:numPr>
          <w:ilvl w:val="0"/>
          <w:numId w:val="11"/>
        </w:numPr>
        <w:autoSpaceDN/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Wykonawca oświadcza, że na dzień zawarcia Umowy nie spełnia kryteriów umieszczenia na liście prowadzonej przez Ministra ds. Wewnętrznych i Administracji (dalej: Lista sanacyjna) na podstawie 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konieczności składania odrębnego oświadczenia.</w:t>
      </w:r>
    </w:p>
    <w:p w:rsidR="0016777C" w:rsidRPr="00B76A56" w:rsidRDefault="0016777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Default="00B76A56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B07B6C" w:rsidRPr="00B76A56" w:rsidRDefault="00B07B6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Oświadczenie Ukraina</w:t>
      </w:r>
    </w:p>
    <w:p w:rsidR="006A5064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043E2F" w:rsidRPr="00B76A56" w:rsidRDefault="00043E2F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270C6E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FA69E4" w:rsidRDefault="00FA69E4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FA69E4" w:rsidRDefault="00FA69E4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FA69E4" w:rsidRDefault="00FA69E4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FA69E4" w:rsidRDefault="00FA69E4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FA69E4" w:rsidRDefault="00FA69E4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FA69E4" w:rsidRDefault="00FA69E4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270C6E" w:rsidRPr="00100207" w:rsidRDefault="00270C6E" w:rsidP="00B07B6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270C6E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270C6E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270C6E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Pr="00B07B6C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B07B6C">
      <w:pPr>
        <w:ind w:left="5670"/>
        <w:textAlignment w:val="baseline"/>
        <w:rPr>
          <w:rFonts w:cs="Arial"/>
        </w:rPr>
      </w:pPr>
      <w:r>
        <w:rPr>
          <w:rFonts w:cs="Arial"/>
        </w:rPr>
        <w:lastRenderedPageBreak/>
        <w:t>Załącznik nr 6 do Umowy</w:t>
      </w:r>
      <w:r>
        <w:rPr>
          <w:rFonts w:asciiTheme="minorHAnsi" w:hAnsiTheme="minorHAnsi" w:cs="Arial"/>
        </w:rPr>
        <w:t>………………</w:t>
      </w:r>
    </w:p>
    <w:p w:rsidR="00B07B6C" w:rsidRDefault="00B07B6C" w:rsidP="00B07B6C">
      <w:pPr>
        <w:ind w:left="5954"/>
        <w:jc w:val="both"/>
        <w:textAlignment w:val="baseline"/>
        <w:rPr>
          <w:rFonts w:cs="Arial"/>
        </w:rPr>
      </w:pP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…………………………………………………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………………………..…………</w:t>
      </w: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(miejscowość, data)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 xml:space="preserve">               (dane firmy)</w:t>
      </w: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jc w:val="center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OŚWIADCZENIE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Oświadczam, że nie podlegam wykluczeniu z postępowania na podstawie art. 7 ust. 1 w zw. z ust. 9 </w:t>
      </w:r>
      <w:r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eastAsia="Arial" w:cs="Arial"/>
        </w:rPr>
        <w:t xml:space="preserve"> (Dz. U. z 2022r. poz. 835)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…………………………….</w:t>
      </w: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(pieczątka i podpis)</w:t>
      </w:r>
    </w:p>
    <w:p w:rsidR="00B07B6C" w:rsidRDefault="00B07B6C" w:rsidP="00B07B6C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B07B6C" w:rsidSect="00211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0C"/>
    <w:multiLevelType w:val="singleLevel"/>
    <w:tmpl w:val="0E8EA0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eastAsia="Times New Roman" w:hAnsi="Microsoft Sans Serif" w:cs="Microsoft Sans Serif" w:hint="default"/>
        <w:bCs/>
        <w:sz w:val="22"/>
        <w:szCs w:val="22"/>
        <w:lang w:eastAsia="zh-CN"/>
      </w:rPr>
    </w:lvl>
  </w:abstractNum>
  <w:abstractNum w:abstractNumId="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23A67"/>
    <w:multiLevelType w:val="multilevel"/>
    <w:tmpl w:val="8CCAA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12E0D"/>
    <w:rsid w:val="00032CED"/>
    <w:rsid w:val="0003398D"/>
    <w:rsid w:val="00043E2F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0355"/>
    <w:rsid w:val="001D79EE"/>
    <w:rsid w:val="001E70A5"/>
    <w:rsid w:val="00211E87"/>
    <w:rsid w:val="002128FF"/>
    <w:rsid w:val="002331C3"/>
    <w:rsid w:val="0026216F"/>
    <w:rsid w:val="0026471F"/>
    <w:rsid w:val="002665C1"/>
    <w:rsid w:val="00270899"/>
    <w:rsid w:val="00270C6E"/>
    <w:rsid w:val="002B33EB"/>
    <w:rsid w:val="002B60EE"/>
    <w:rsid w:val="002B7D2A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07B6C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BF767B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1464C"/>
    <w:rsid w:val="00D2408C"/>
    <w:rsid w:val="00D3750C"/>
    <w:rsid w:val="00D97D86"/>
    <w:rsid w:val="00DA0DDF"/>
    <w:rsid w:val="00DD2B19"/>
    <w:rsid w:val="00E03B9B"/>
    <w:rsid w:val="00E2163E"/>
    <w:rsid w:val="00E575B3"/>
    <w:rsid w:val="00E67635"/>
    <w:rsid w:val="00ED0006"/>
    <w:rsid w:val="00EE3E86"/>
    <w:rsid w:val="00F132AF"/>
    <w:rsid w:val="00F21D30"/>
    <w:rsid w:val="00FA69E4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CF8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CCCB-38C1-4911-9196-A74FF52F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Jolanta Chojka</cp:lastModifiedBy>
  <cp:revision>3</cp:revision>
  <cp:lastPrinted>2024-05-16T09:37:00Z</cp:lastPrinted>
  <dcterms:created xsi:type="dcterms:W3CDTF">2024-05-16T11:37:00Z</dcterms:created>
  <dcterms:modified xsi:type="dcterms:W3CDTF">2024-05-16T11:39:00Z</dcterms:modified>
</cp:coreProperties>
</file>