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A88D" w14:textId="09B52AC9" w:rsidR="00EE07C6" w:rsidRPr="00EF0E34" w:rsidRDefault="00EE07C6" w:rsidP="00EF0E34">
      <w:pPr>
        <w:pStyle w:val="Tekstpodstawowy3"/>
        <w:spacing w:line="240" w:lineRule="auto"/>
        <w:rPr>
          <w:rFonts w:cs="Arial"/>
          <w:b/>
          <w:sz w:val="10"/>
          <w:szCs w:val="10"/>
        </w:rPr>
      </w:pPr>
    </w:p>
    <w:p w14:paraId="6587D4D1" w14:textId="2524741C" w:rsidR="00950866" w:rsidRPr="00950866" w:rsidRDefault="00950866" w:rsidP="00950866">
      <w:pPr>
        <w:pStyle w:val="Tekstpodstawowy3"/>
        <w:spacing w:line="360" w:lineRule="auto"/>
        <w:jc w:val="left"/>
        <w:rPr>
          <w:rFonts w:cs="Arial"/>
          <w:b/>
          <w:sz w:val="24"/>
          <w:szCs w:val="24"/>
        </w:rPr>
      </w:pPr>
      <w:r w:rsidRPr="00950866">
        <w:rPr>
          <w:rFonts w:cs="Arial"/>
          <w:b/>
          <w:sz w:val="24"/>
          <w:szCs w:val="24"/>
        </w:rPr>
        <w:t>SPZZOZ.ZP/</w:t>
      </w:r>
      <w:r w:rsidR="00BB5797">
        <w:rPr>
          <w:rFonts w:cs="Arial"/>
          <w:b/>
          <w:sz w:val="24"/>
          <w:szCs w:val="24"/>
        </w:rPr>
        <w:t>6</w:t>
      </w:r>
      <w:r w:rsidRPr="00950866">
        <w:rPr>
          <w:rFonts w:cs="Arial"/>
          <w:b/>
          <w:sz w:val="24"/>
          <w:szCs w:val="24"/>
        </w:rPr>
        <w:t>/202</w:t>
      </w:r>
      <w:r w:rsidR="00BB5797">
        <w:rPr>
          <w:rFonts w:cs="Arial"/>
          <w:b/>
          <w:sz w:val="24"/>
          <w:szCs w:val="24"/>
        </w:rPr>
        <w:t>4</w:t>
      </w:r>
      <w:r w:rsidRPr="00950866">
        <w:rPr>
          <w:rFonts w:cs="Arial"/>
          <w:b/>
          <w:sz w:val="24"/>
          <w:szCs w:val="24"/>
        </w:rPr>
        <w:tab/>
      </w:r>
      <w:r w:rsidRPr="00950866">
        <w:rPr>
          <w:rFonts w:cs="Arial"/>
          <w:b/>
          <w:sz w:val="24"/>
          <w:szCs w:val="24"/>
        </w:rPr>
        <w:tab/>
      </w:r>
      <w:r w:rsidRPr="00950866">
        <w:rPr>
          <w:rFonts w:cs="Arial"/>
          <w:b/>
          <w:sz w:val="24"/>
          <w:szCs w:val="24"/>
        </w:rPr>
        <w:tab/>
      </w:r>
      <w:r w:rsidRPr="00950866">
        <w:rPr>
          <w:rFonts w:cs="Arial"/>
          <w:b/>
          <w:sz w:val="24"/>
          <w:szCs w:val="24"/>
        </w:rPr>
        <w:tab/>
      </w:r>
      <w:r w:rsidRPr="00950866">
        <w:rPr>
          <w:rFonts w:cs="Arial"/>
          <w:b/>
          <w:sz w:val="24"/>
          <w:szCs w:val="24"/>
        </w:rPr>
        <w:tab/>
      </w:r>
      <w:r w:rsidR="00E31BEC">
        <w:rPr>
          <w:rFonts w:cs="Arial"/>
          <w:b/>
          <w:sz w:val="24"/>
          <w:szCs w:val="24"/>
        </w:rPr>
        <w:tab/>
      </w:r>
      <w:r w:rsidR="00E31BEC">
        <w:rPr>
          <w:rFonts w:cs="Arial"/>
          <w:b/>
          <w:sz w:val="24"/>
          <w:szCs w:val="24"/>
        </w:rPr>
        <w:tab/>
      </w:r>
      <w:r w:rsidRPr="00950866">
        <w:rPr>
          <w:rFonts w:cs="Arial"/>
          <w:b/>
          <w:sz w:val="24"/>
          <w:szCs w:val="24"/>
        </w:rPr>
        <w:t>Przasnysz,</w:t>
      </w:r>
      <w:r w:rsidR="00E31BEC">
        <w:rPr>
          <w:rFonts w:cs="Arial"/>
          <w:b/>
          <w:sz w:val="24"/>
          <w:szCs w:val="24"/>
        </w:rPr>
        <w:t xml:space="preserve"> </w:t>
      </w:r>
      <w:r w:rsidR="00BB5797">
        <w:rPr>
          <w:rFonts w:cs="Arial"/>
          <w:b/>
          <w:sz w:val="24"/>
          <w:szCs w:val="24"/>
        </w:rPr>
        <w:t>15.01.2024</w:t>
      </w:r>
      <w:r w:rsidR="00E31BEC">
        <w:rPr>
          <w:rFonts w:cs="Arial"/>
          <w:b/>
          <w:sz w:val="24"/>
          <w:szCs w:val="24"/>
        </w:rPr>
        <w:t xml:space="preserve"> r</w:t>
      </w:r>
      <w:r w:rsidRPr="00950866">
        <w:rPr>
          <w:rFonts w:cs="Arial"/>
          <w:b/>
          <w:sz w:val="24"/>
          <w:szCs w:val="24"/>
        </w:rPr>
        <w:t xml:space="preserve"> </w:t>
      </w:r>
    </w:p>
    <w:p w14:paraId="26FC3503" w14:textId="77777777" w:rsidR="00950866" w:rsidRDefault="00950866" w:rsidP="00CA1D50">
      <w:pPr>
        <w:pStyle w:val="Tekstpodstawowy3"/>
        <w:spacing w:line="360" w:lineRule="auto"/>
        <w:jc w:val="center"/>
        <w:rPr>
          <w:rFonts w:cs="Arial"/>
          <w:b/>
          <w:sz w:val="28"/>
          <w:szCs w:val="28"/>
        </w:rPr>
      </w:pPr>
    </w:p>
    <w:p w14:paraId="1B3352A0" w14:textId="77777777" w:rsidR="000B51C9" w:rsidRPr="008D30E3" w:rsidRDefault="000B51C9" w:rsidP="00CA1D50">
      <w:pPr>
        <w:pStyle w:val="Tekstpodstawowy3"/>
        <w:spacing w:line="360" w:lineRule="auto"/>
        <w:jc w:val="center"/>
        <w:rPr>
          <w:rFonts w:cs="Arial"/>
          <w:b/>
          <w:sz w:val="28"/>
          <w:szCs w:val="28"/>
        </w:rPr>
      </w:pPr>
      <w:r w:rsidRPr="008D30E3">
        <w:rPr>
          <w:rFonts w:cs="Arial"/>
          <w:b/>
          <w:sz w:val="28"/>
          <w:szCs w:val="28"/>
        </w:rPr>
        <w:t>ZAMAWIAJĄCY:</w:t>
      </w:r>
    </w:p>
    <w:p w14:paraId="011059B1" w14:textId="77777777" w:rsidR="00CA1D50" w:rsidRDefault="00CA1D50" w:rsidP="00CA1D50">
      <w:pPr>
        <w:ind w:left="780"/>
        <w:jc w:val="center"/>
        <w:rPr>
          <w:b/>
          <w:sz w:val="24"/>
        </w:rPr>
      </w:pPr>
      <w:r>
        <w:rPr>
          <w:b/>
          <w:sz w:val="24"/>
        </w:rPr>
        <w:t>Samodzielny Publiczny Zespół Zakładów Opieki Zdrowotnej</w:t>
      </w:r>
    </w:p>
    <w:p w14:paraId="6B4D88B4" w14:textId="77777777" w:rsidR="00CA1D50" w:rsidRDefault="00CA1D50" w:rsidP="00CA1D50">
      <w:pPr>
        <w:ind w:left="780"/>
        <w:jc w:val="center"/>
        <w:rPr>
          <w:b/>
          <w:sz w:val="24"/>
        </w:rPr>
      </w:pPr>
      <w:r>
        <w:rPr>
          <w:b/>
          <w:sz w:val="24"/>
        </w:rPr>
        <w:t>Ul. Sadowa 9, 06-300 Przasnysz</w:t>
      </w:r>
    </w:p>
    <w:p w14:paraId="18826472" w14:textId="39C4E8C8" w:rsidR="00CA1D50" w:rsidRDefault="00CA1D50" w:rsidP="00CA1D50">
      <w:pPr>
        <w:ind w:left="780"/>
        <w:jc w:val="center"/>
        <w:rPr>
          <w:b/>
          <w:sz w:val="24"/>
        </w:rPr>
      </w:pPr>
      <w:proofErr w:type="spellStart"/>
      <w:r>
        <w:rPr>
          <w:b/>
          <w:sz w:val="24"/>
        </w:rPr>
        <w:t>tel</w:t>
      </w:r>
      <w:proofErr w:type="spellEnd"/>
      <w:r>
        <w:rPr>
          <w:b/>
          <w:sz w:val="24"/>
        </w:rPr>
        <w:t>: (0-29) 75 34 318, fax: (0-29) 75 34</w:t>
      </w:r>
      <w:r w:rsidR="00950866">
        <w:rPr>
          <w:b/>
          <w:sz w:val="24"/>
        </w:rPr>
        <w:t> </w:t>
      </w:r>
      <w:r>
        <w:rPr>
          <w:b/>
          <w:sz w:val="24"/>
        </w:rPr>
        <w:t>380</w:t>
      </w:r>
    </w:p>
    <w:p w14:paraId="2231C02E" w14:textId="77777777" w:rsidR="000B51C9" w:rsidRDefault="000B51C9" w:rsidP="00B54ABD">
      <w:pPr>
        <w:spacing w:line="360" w:lineRule="auto"/>
        <w:rPr>
          <w:b/>
          <w:sz w:val="24"/>
        </w:rPr>
      </w:pPr>
    </w:p>
    <w:p w14:paraId="52231447" w14:textId="77777777" w:rsidR="00950866" w:rsidRDefault="00950866" w:rsidP="00B54ABD">
      <w:pPr>
        <w:spacing w:line="360" w:lineRule="auto"/>
        <w:rPr>
          <w:rFonts w:cs="Arial"/>
        </w:rPr>
      </w:pPr>
    </w:p>
    <w:p w14:paraId="5436CB92" w14:textId="77777777" w:rsidR="004A3AD6" w:rsidRPr="008E39D5" w:rsidRDefault="004A3AD6" w:rsidP="00B54ABD">
      <w:pPr>
        <w:spacing w:line="360" w:lineRule="auto"/>
        <w:rPr>
          <w:rFonts w:cs="Arial"/>
        </w:rPr>
      </w:pPr>
    </w:p>
    <w:p w14:paraId="1C245173" w14:textId="77777777" w:rsidR="005E09CC" w:rsidRPr="008E39D5" w:rsidRDefault="005E09CC" w:rsidP="005E09CC">
      <w:pPr>
        <w:spacing w:line="240" w:lineRule="auto"/>
        <w:jc w:val="center"/>
        <w:rPr>
          <w:rFonts w:cs="Arial"/>
          <w:b/>
          <w:sz w:val="32"/>
          <w:szCs w:val="32"/>
        </w:rPr>
      </w:pPr>
      <w:r w:rsidRPr="008E39D5">
        <w:rPr>
          <w:rFonts w:cs="Arial"/>
          <w:b/>
          <w:sz w:val="32"/>
          <w:szCs w:val="32"/>
        </w:rPr>
        <w:t>SPECYFIKACJA</w:t>
      </w:r>
    </w:p>
    <w:p w14:paraId="385560AD" w14:textId="77777777" w:rsidR="005E09CC" w:rsidRPr="008E39D5" w:rsidRDefault="005E09CC" w:rsidP="005E09CC">
      <w:pPr>
        <w:pStyle w:val="Nagwek6"/>
        <w:numPr>
          <w:ilvl w:val="0"/>
          <w:numId w:val="0"/>
        </w:numPr>
        <w:spacing w:before="0" w:line="360" w:lineRule="auto"/>
        <w:jc w:val="center"/>
        <w:rPr>
          <w:rFonts w:ascii="Arial" w:hAnsi="Arial" w:cs="Arial"/>
          <w:sz w:val="32"/>
          <w:szCs w:val="32"/>
        </w:rPr>
      </w:pPr>
      <w:r w:rsidRPr="008E39D5">
        <w:rPr>
          <w:rFonts w:ascii="Arial" w:hAnsi="Arial" w:cs="Arial"/>
          <w:sz w:val="32"/>
          <w:szCs w:val="32"/>
        </w:rPr>
        <w:t>WARUNKÓW ZAMÓWIENIA</w:t>
      </w:r>
    </w:p>
    <w:p w14:paraId="3E6A93A8" w14:textId="77777777" w:rsidR="005E09CC" w:rsidRPr="008E39D5" w:rsidRDefault="005E09CC" w:rsidP="005E09CC">
      <w:pPr>
        <w:spacing w:line="360" w:lineRule="auto"/>
        <w:jc w:val="center"/>
        <w:rPr>
          <w:rFonts w:cs="Arial"/>
        </w:rPr>
      </w:pPr>
    </w:p>
    <w:p w14:paraId="19AF6076" w14:textId="77777777" w:rsidR="005E09CC" w:rsidRPr="00F20FDB" w:rsidRDefault="005E09CC" w:rsidP="005E09CC">
      <w:pPr>
        <w:spacing w:line="360" w:lineRule="auto"/>
        <w:jc w:val="center"/>
        <w:rPr>
          <w:rFonts w:cs="Arial"/>
          <w:sz w:val="20"/>
          <w:szCs w:val="20"/>
        </w:rPr>
      </w:pPr>
      <w:r w:rsidRPr="00F20FDB">
        <w:rPr>
          <w:rFonts w:cs="Arial"/>
          <w:sz w:val="20"/>
          <w:szCs w:val="20"/>
        </w:rPr>
        <w:t>w postępowaniu o udzielenie zamówienia publicznego prowadzonym</w:t>
      </w:r>
    </w:p>
    <w:p w14:paraId="78144CD4" w14:textId="77777777" w:rsidR="005E09CC" w:rsidRPr="00F20FDB" w:rsidRDefault="005E09CC" w:rsidP="005E09CC">
      <w:pPr>
        <w:spacing w:line="360" w:lineRule="auto"/>
        <w:jc w:val="center"/>
        <w:rPr>
          <w:rFonts w:cs="Arial"/>
          <w:sz w:val="20"/>
          <w:szCs w:val="20"/>
        </w:rPr>
      </w:pPr>
      <w:r w:rsidRPr="00F20FDB">
        <w:rPr>
          <w:rFonts w:cs="Arial"/>
          <w:sz w:val="20"/>
          <w:szCs w:val="20"/>
        </w:rPr>
        <w:t xml:space="preserve">w trybie podstawowym bez przeprowadzenia negocjacji na: </w:t>
      </w:r>
    </w:p>
    <w:p w14:paraId="3DD46989" w14:textId="77777777" w:rsidR="005E09CC" w:rsidRPr="0030002B" w:rsidRDefault="005E09CC" w:rsidP="005E09CC">
      <w:pPr>
        <w:spacing w:line="360" w:lineRule="auto"/>
        <w:jc w:val="center"/>
        <w:rPr>
          <w:rFonts w:cs="Arial"/>
        </w:rPr>
      </w:pPr>
    </w:p>
    <w:p w14:paraId="2A077E65" w14:textId="77777777" w:rsidR="00CF4AD4" w:rsidRDefault="00CF4AD4" w:rsidP="00CF4AD4">
      <w:pPr>
        <w:spacing w:line="240" w:lineRule="auto"/>
        <w:jc w:val="center"/>
        <w:rPr>
          <w:rFonts w:cs="Arial"/>
          <w:b/>
          <w:sz w:val="28"/>
          <w:szCs w:val="28"/>
        </w:rPr>
      </w:pPr>
      <w:r w:rsidRPr="006E762F">
        <w:rPr>
          <w:rFonts w:cs="Arial"/>
          <w:b/>
          <w:sz w:val="28"/>
          <w:szCs w:val="28"/>
        </w:rPr>
        <w:t xml:space="preserve">świadczenie usług </w:t>
      </w:r>
      <w:r>
        <w:rPr>
          <w:rFonts w:cs="Arial"/>
          <w:b/>
          <w:sz w:val="28"/>
          <w:szCs w:val="28"/>
        </w:rPr>
        <w:t xml:space="preserve">serwisowych systemu </w:t>
      </w:r>
      <w:proofErr w:type="spellStart"/>
      <w:r>
        <w:rPr>
          <w:rFonts w:cs="Arial"/>
          <w:b/>
          <w:sz w:val="28"/>
          <w:szCs w:val="28"/>
        </w:rPr>
        <w:t>Medicus</w:t>
      </w:r>
      <w:proofErr w:type="spellEnd"/>
      <w:r>
        <w:rPr>
          <w:rFonts w:cs="Arial"/>
          <w:b/>
          <w:sz w:val="28"/>
          <w:szCs w:val="28"/>
        </w:rPr>
        <w:t xml:space="preserve"> - online </w:t>
      </w:r>
    </w:p>
    <w:p w14:paraId="7C88B56A" w14:textId="2C697A5C" w:rsidR="00CF4AD4" w:rsidRPr="006E762F" w:rsidRDefault="00CF4AD4" w:rsidP="00CF4AD4">
      <w:pPr>
        <w:spacing w:line="240" w:lineRule="auto"/>
        <w:jc w:val="center"/>
        <w:rPr>
          <w:rFonts w:eastAsia="Times New Roman" w:cs="Arial"/>
          <w:b/>
          <w:color w:val="000000"/>
          <w:sz w:val="28"/>
          <w:szCs w:val="28"/>
          <w:lang w:eastAsia="pl-PL"/>
        </w:rPr>
      </w:pPr>
      <w:r w:rsidRPr="006E762F">
        <w:rPr>
          <w:rFonts w:cs="Arial"/>
          <w:b/>
          <w:sz w:val="28"/>
          <w:szCs w:val="28"/>
        </w:rPr>
        <w:t xml:space="preserve">dla </w:t>
      </w:r>
      <w:r w:rsidR="00950866">
        <w:rPr>
          <w:rFonts w:cs="Arial"/>
          <w:b/>
          <w:sz w:val="28"/>
          <w:szCs w:val="28"/>
        </w:rPr>
        <w:t>SPZZOZ w Przasnyszu</w:t>
      </w:r>
      <w:r>
        <w:rPr>
          <w:rFonts w:eastAsia="Times New Roman" w:cs="Arial"/>
          <w:b/>
          <w:color w:val="000000"/>
          <w:sz w:val="28"/>
          <w:szCs w:val="28"/>
          <w:lang w:eastAsia="pl-PL"/>
        </w:rPr>
        <w:br/>
      </w:r>
    </w:p>
    <w:p w14:paraId="5007C734" w14:textId="77777777" w:rsidR="005E09CC" w:rsidRPr="00877873" w:rsidRDefault="005E09CC" w:rsidP="005E09CC">
      <w:pPr>
        <w:pStyle w:val="Tekstpodstawowy"/>
        <w:spacing w:line="360" w:lineRule="auto"/>
        <w:ind w:left="-567" w:right="-427"/>
        <w:jc w:val="center"/>
        <w:rPr>
          <w:rFonts w:ascii="Arial" w:hAnsi="Arial" w:cs="Arial"/>
          <w:b/>
        </w:rPr>
      </w:pPr>
    </w:p>
    <w:p w14:paraId="0FC46213" w14:textId="77777777" w:rsidR="005E09CC" w:rsidRDefault="005E09CC" w:rsidP="005E09CC">
      <w:pPr>
        <w:pStyle w:val="Tytu"/>
        <w:spacing w:line="360" w:lineRule="auto"/>
        <w:rPr>
          <w:b w:val="0"/>
          <w:smallCaps/>
          <w:sz w:val="22"/>
        </w:rPr>
      </w:pPr>
    </w:p>
    <w:p w14:paraId="14CE7158" w14:textId="77777777" w:rsidR="00BB5797" w:rsidRDefault="00BB5797" w:rsidP="005E09CC">
      <w:pPr>
        <w:pStyle w:val="Tytu"/>
        <w:spacing w:line="360" w:lineRule="auto"/>
        <w:rPr>
          <w:b w:val="0"/>
          <w:smallCaps/>
          <w:sz w:val="22"/>
        </w:rPr>
      </w:pPr>
    </w:p>
    <w:p w14:paraId="5DEB5DD9" w14:textId="77777777" w:rsidR="00BB5797" w:rsidRDefault="00BB5797" w:rsidP="005E09CC">
      <w:pPr>
        <w:pStyle w:val="Tytu"/>
        <w:spacing w:line="360" w:lineRule="auto"/>
        <w:rPr>
          <w:b w:val="0"/>
          <w:smallCaps/>
          <w:sz w:val="22"/>
        </w:rPr>
      </w:pPr>
    </w:p>
    <w:p w14:paraId="1EF8D5E5" w14:textId="77777777" w:rsidR="00BB5797" w:rsidRPr="008E39D5" w:rsidRDefault="00BB5797" w:rsidP="005E09CC">
      <w:pPr>
        <w:pStyle w:val="Tytu"/>
        <w:spacing w:line="360" w:lineRule="auto"/>
        <w:rPr>
          <w:b w:val="0"/>
          <w:smallCaps/>
          <w:sz w:val="22"/>
        </w:rPr>
      </w:pPr>
    </w:p>
    <w:p w14:paraId="7BF3227A" w14:textId="77777777" w:rsidR="005E09CC" w:rsidRPr="008E39D5" w:rsidRDefault="005E09CC" w:rsidP="005E09CC">
      <w:pPr>
        <w:pStyle w:val="Tytu"/>
        <w:spacing w:line="360" w:lineRule="auto"/>
        <w:jc w:val="left"/>
        <w:rPr>
          <w:b w:val="0"/>
          <w:smallCaps/>
          <w:sz w:val="22"/>
        </w:rPr>
      </w:pPr>
    </w:p>
    <w:p w14:paraId="397EAFA3" w14:textId="08778591" w:rsidR="005E09CC" w:rsidRPr="00382239" w:rsidRDefault="00382239" w:rsidP="005E09CC">
      <w:pPr>
        <w:pStyle w:val="Tytu"/>
        <w:spacing w:line="360" w:lineRule="auto"/>
        <w:ind w:left="5760"/>
        <w:rPr>
          <w:rFonts w:ascii="Times New Roman" w:hAnsi="Times New Roman" w:cs="Times New Roman"/>
          <w:b w:val="0"/>
          <w:smallCaps/>
          <w:sz w:val="24"/>
          <w:szCs w:val="24"/>
        </w:rPr>
      </w:pPr>
      <w:r w:rsidRPr="00382239">
        <w:rPr>
          <w:rFonts w:ascii="Times New Roman" w:hAnsi="Times New Roman" w:cs="Times New Roman"/>
          <w:b w:val="0"/>
          <w:smallCaps/>
          <w:sz w:val="24"/>
          <w:szCs w:val="24"/>
        </w:rPr>
        <w:t>mgr Zbigniew Makowski – Dyrektor SPZZOZ</w:t>
      </w:r>
    </w:p>
    <w:p w14:paraId="4C24C9DE" w14:textId="77777777" w:rsidR="005E09CC" w:rsidRDefault="005E09CC" w:rsidP="005E09CC">
      <w:pPr>
        <w:pStyle w:val="Tytu"/>
        <w:spacing w:line="360" w:lineRule="auto"/>
        <w:ind w:left="5040" w:firstLine="720"/>
        <w:rPr>
          <w:b w:val="0"/>
          <w:caps/>
          <w:sz w:val="22"/>
          <w:lang w:eastAsia="en-US"/>
        </w:rPr>
      </w:pPr>
      <w:r w:rsidRPr="008E39D5">
        <w:rPr>
          <w:b w:val="0"/>
          <w:caps/>
          <w:sz w:val="22"/>
          <w:lang w:eastAsia="en-US"/>
        </w:rPr>
        <w:t xml:space="preserve">   ZATWIERDZAM</w:t>
      </w:r>
    </w:p>
    <w:p w14:paraId="3A95332B" w14:textId="77777777" w:rsidR="002B0C04" w:rsidRDefault="002B0C04" w:rsidP="005E09CC">
      <w:pPr>
        <w:pStyle w:val="Tytu"/>
        <w:spacing w:line="360" w:lineRule="auto"/>
        <w:ind w:left="5040" w:firstLine="720"/>
        <w:rPr>
          <w:b w:val="0"/>
          <w:caps/>
          <w:sz w:val="22"/>
          <w:lang w:eastAsia="en-US"/>
        </w:rPr>
      </w:pPr>
    </w:p>
    <w:p w14:paraId="08D8DAA2" w14:textId="77777777" w:rsidR="002B0C04" w:rsidRDefault="002B0C04" w:rsidP="005E09CC">
      <w:pPr>
        <w:pStyle w:val="Tytu"/>
        <w:spacing w:line="360" w:lineRule="auto"/>
        <w:ind w:left="5040" w:firstLine="720"/>
        <w:rPr>
          <w:b w:val="0"/>
          <w:caps/>
          <w:sz w:val="22"/>
          <w:lang w:eastAsia="en-US"/>
        </w:rPr>
      </w:pPr>
    </w:p>
    <w:p w14:paraId="02481C72" w14:textId="77777777" w:rsidR="002B0C04" w:rsidRDefault="002B0C04" w:rsidP="005E09CC">
      <w:pPr>
        <w:pStyle w:val="Tytu"/>
        <w:spacing w:line="360" w:lineRule="auto"/>
        <w:ind w:left="5040" w:firstLine="720"/>
        <w:rPr>
          <w:b w:val="0"/>
          <w:caps/>
          <w:sz w:val="22"/>
          <w:lang w:eastAsia="en-US"/>
        </w:rPr>
      </w:pPr>
    </w:p>
    <w:p w14:paraId="2377FF9B" w14:textId="77777777" w:rsidR="002B0C04" w:rsidRDefault="002B0C04" w:rsidP="005E09CC">
      <w:pPr>
        <w:pStyle w:val="Tytu"/>
        <w:spacing w:line="360" w:lineRule="auto"/>
        <w:ind w:left="5040" w:firstLine="720"/>
        <w:rPr>
          <w:b w:val="0"/>
          <w:caps/>
          <w:sz w:val="22"/>
          <w:lang w:eastAsia="en-US"/>
        </w:rPr>
      </w:pPr>
    </w:p>
    <w:p w14:paraId="3994430B" w14:textId="77777777" w:rsidR="002B0C04" w:rsidRPr="008E39D5" w:rsidRDefault="002B0C04" w:rsidP="005E09CC">
      <w:pPr>
        <w:pStyle w:val="Tytu"/>
        <w:spacing w:line="360" w:lineRule="auto"/>
        <w:ind w:left="5040" w:firstLine="720"/>
        <w:rPr>
          <w:b w:val="0"/>
          <w:caps/>
          <w:sz w:val="22"/>
          <w:lang w:eastAsia="en-US"/>
        </w:rPr>
      </w:pPr>
    </w:p>
    <w:p w14:paraId="3882D606" w14:textId="77777777" w:rsidR="00807531" w:rsidRPr="00807531" w:rsidRDefault="00807531" w:rsidP="00807531">
      <w:pPr>
        <w:pStyle w:val="Nagwek3"/>
        <w:numPr>
          <w:ilvl w:val="0"/>
          <w:numId w:val="0"/>
        </w:numPr>
        <w:ind w:left="720" w:hanging="720"/>
        <w:rPr>
          <w:rFonts w:ascii="Times New Roman" w:hAnsi="Times New Roman"/>
          <w:szCs w:val="24"/>
        </w:rPr>
      </w:pPr>
      <w:r w:rsidRPr="00807531">
        <w:rPr>
          <w:rFonts w:ascii="Times New Roman" w:hAnsi="Times New Roman"/>
          <w:szCs w:val="24"/>
        </w:rPr>
        <w:t>I. Nazwa i adres  Zamawiającego:</w:t>
      </w:r>
    </w:p>
    <w:p w14:paraId="0E596AFE" w14:textId="77777777"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i w:val="0"/>
        </w:rPr>
        <w:t xml:space="preserve">Zamawiający: </w:t>
      </w:r>
      <w:r w:rsidRPr="00807531">
        <w:rPr>
          <w:rFonts w:ascii="Times New Roman" w:hAnsi="Times New Roman" w:cs="Times New Roman"/>
          <w:b w:val="0"/>
        </w:rPr>
        <w:t>Samodzielny Publiczny Zespół Zakładów Opieki Zdrowotnej</w:t>
      </w:r>
      <w:r w:rsidRPr="00807531">
        <w:rPr>
          <w:rFonts w:ascii="Times New Roman" w:hAnsi="Times New Roman" w:cs="Times New Roman"/>
          <w:b w:val="0"/>
          <w:i w:val="0"/>
        </w:rPr>
        <w:t xml:space="preserve"> w Przasnyszu</w:t>
      </w:r>
    </w:p>
    <w:p w14:paraId="176A3857" w14:textId="77777777"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i w:val="0"/>
        </w:rPr>
        <w:t xml:space="preserve">Adres: </w:t>
      </w:r>
      <w:r w:rsidRPr="00807531">
        <w:rPr>
          <w:rFonts w:ascii="Times New Roman" w:hAnsi="Times New Roman" w:cs="Times New Roman"/>
          <w:b w:val="0"/>
        </w:rPr>
        <w:t>ul. Sadowa 9,  06-300 Przasnysz</w:t>
      </w:r>
    </w:p>
    <w:p w14:paraId="61001F92" w14:textId="77777777"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i w:val="0"/>
        </w:rPr>
        <w:t>Tel: + 48 (</w:t>
      </w:r>
      <w:r w:rsidRPr="00807531">
        <w:rPr>
          <w:rFonts w:ascii="Times New Roman" w:hAnsi="Times New Roman" w:cs="Times New Roman"/>
          <w:b w:val="0"/>
        </w:rPr>
        <w:t>29)  75 34 310</w:t>
      </w:r>
    </w:p>
    <w:p w14:paraId="5CC80632" w14:textId="77777777" w:rsidR="00807531" w:rsidRPr="00807531" w:rsidRDefault="00807531" w:rsidP="00807531">
      <w:pPr>
        <w:pStyle w:val="Tekstpodstawowywcity21"/>
        <w:ind w:left="0"/>
        <w:rPr>
          <w:rFonts w:ascii="Times New Roman" w:hAnsi="Times New Roman" w:cs="Times New Roman"/>
        </w:rPr>
      </w:pPr>
      <w:r w:rsidRPr="00807531">
        <w:rPr>
          <w:rFonts w:ascii="Times New Roman" w:eastAsia="Times New Roman" w:hAnsi="Times New Roman" w:cs="Times New Roman"/>
          <w:b w:val="0"/>
          <w:i w:val="0"/>
        </w:rPr>
        <w:t xml:space="preserve">      </w:t>
      </w:r>
      <w:r w:rsidRPr="00807531">
        <w:rPr>
          <w:rFonts w:ascii="Times New Roman" w:hAnsi="Times New Roman" w:cs="Times New Roman"/>
          <w:b w:val="0"/>
          <w:i w:val="0"/>
        </w:rPr>
        <w:t>Fax: + 48 (</w:t>
      </w:r>
      <w:r w:rsidRPr="00807531">
        <w:rPr>
          <w:rFonts w:ascii="Times New Roman" w:hAnsi="Times New Roman" w:cs="Times New Roman"/>
          <w:b w:val="0"/>
        </w:rPr>
        <w:t>29) 75 34 380</w:t>
      </w:r>
    </w:p>
    <w:p w14:paraId="00A2840F" w14:textId="77777777"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i w:val="0"/>
        </w:rPr>
        <w:t xml:space="preserve">Adres strony internetowej:  </w:t>
      </w:r>
      <w:r w:rsidRPr="00807531">
        <w:rPr>
          <w:rFonts w:ascii="Times New Roman" w:hAnsi="Times New Roman" w:cs="Times New Roman"/>
          <w:b w:val="0"/>
        </w:rPr>
        <w:t>www.szpitalprzasnysz.pl</w:t>
      </w:r>
    </w:p>
    <w:p w14:paraId="75B0E965" w14:textId="77777777"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i w:val="0"/>
        </w:rPr>
        <w:t xml:space="preserve">e-mail: </w:t>
      </w:r>
      <w:hyperlink r:id="rId11" w:history="1">
        <w:r w:rsidRPr="00807531">
          <w:rPr>
            <w:rFonts w:ascii="Times New Roman" w:hAnsi="Times New Roman" w:cs="Times New Roman"/>
            <w:b w:val="0"/>
          </w:rPr>
          <w:t>szpitalprzasnysz@op.pl</w:t>
        </w:r>
      </w:hyperlink>
    </w:p>
    <w:p w14:paraId="1EF6BF81" w14:textId="25EC3556"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rPr>
        <w:t xml:space="preserve"> NIP   7611333881     REGON   000302480</w:t>
      </w:r>
    </w:p>
    <w:p w14:paraId="7B1D87F5" w14:textId="77777777" w:rsidR="00807531" w:rsidRPr="00807531" w:rsidRDefault="00807531" w:rsidP="00807531">
      <w:pPr>
        <w:pStyle w:val="pkt"/>
        <w:tabs>
          <w:tab w:val="left" w:pos="1211"/>
          <w:tab w:val="left" w:pos="4140"/>
          <w:tab w:val="left" w:leader="dot" w:pos="8820"/>
        </w:tabs>
        <w:ind w:left="360" w:firstLine="0"/>
        <w:rPr>
          <w:b/>
          <w:bCs/>
          <w:color w:val="000000"/>
          <w:szCs w:val="24"/>
        </w:rPr>
      </w:pPr>
      <w:r w:rsidRPr="00807531">
        <w:rPr>
          <w:b/>
          <w:bCs/>
          <w:color w:val="000000"/>
          <w:szCs w:val="24"/>
        </w:rPr>
        <w:t>Godziny urzędowania: poniedziałek – piątek od 7:30 do 15:05</w:t>
      </w:r>
    </w:p>
    <w:p w14:paraId="36F5C8E0" w14:textId="77777777" w:rsidR="00807531" w:rsidRPr="00807531" w:rsidRDefault="00807531" w:rsidP="00807531">
      <w:pPr>
        <w:pStyle w:val="Tekstpodstawowywcity21"/>
        <w:rPr>
          <w:rFonts w:ascii="Times New Roman" w:hAnsi="Times New Roman" w:cs="Times New Roman"/>
          <w:b w:val="0"/>
          <w:i w:val="0"/>
        </w:rPr>
      </w:pPr>
    </w:p>
    <w:p w14:paraId="0E28116B" w14:textId="466B92CD" w:rsidR="00807531" w:rsidRPr="00807531" w:rsidRDefault="00807531" w:rsidP="00807531">
      <w:pPr>
        <w:pStyle w:val="Tekstpodstawowywcity21"/>
        <w:rPr>
          <w:rFonts w:ascii="Times New Roman" w:hAnsi="Times New Roman" w:cs="Times New Roman"/>
        </w:rPr>
      </w:pPr>
      <w:r w:rsidRPr="00807531">
        <w:rPr>
          <w:rFonts w:ascii="Times New Roman" w:hAnsi="Times New Roman" w:cs="Times New Roman"/>
          <w:b w:val="0"/>
          <w:i w:val="0"/>
        </w:rPr>
        <w:t xml:space="preserve">Numer referencyjny nadany sprawie przez Zamawiającego: </w:t>
      </w:r>
      <w:r w:rsidRPr="00807531">
        <w:rPr>
          <w:rFonts w:ascii="Times New Roman" w:hAnsi="Times New Roman" w:cs="Times New Roman"/>
          <w:bCs/>
          <w:i w:val="0"/>
        </w:rPr>
        <w:t>SPZZOZ.ZP/6/2024</w:t>
      </w:r>
    </w:p>
    <w:p w14:paraId="3230F9C2" w14:textId="77777777" w:rsidR="00807531" w:rsidRPr="00807531" w:rsidRDefault="00807531" w:rsidP="00807531">
      <w:pPr>
        <w:pStyle w:val="Tekstpodstawowywcity21"/>
        <w:rPr>
          <w:rFonts w:ascii="Times New Roman" w:hAnsi="Times New Roman" w:cs="Times New Roman"/>
        </w:rPr>
      </w:pPr>
    </w:p>
    <w:p w14:paraId="1BEA50AF" w14:textId="77777777" w:rsidR="00807531" w:rsidRPr="00807531" w:rsidRDefault="00807531" w:rsidP="00807531">
      <w:pPr>
        <w:pStyle w:val="Default"/>
        <w:jc w:val="both"/>
        <w:rPr>
          <w:rFonts w:ascii="Times New Roman" w:hAnsi="Times New Roman" w:cs="Times New Roman"/>
        </w:rPr>
      </w:pPr>
      <w:r w:rsidRPr="00807531">
        <w:rPr>
          <w:rFonts w:ascii="Times New Roman" w:hAnsi="Times New Roman" w:cs="Times New Roman"/>
          <w:b/>
          <w:bCs/>
        </w:rPr>
        <w:t xml:space="preserve"> II. Adres strony internetowej, na której jest prowadzone postępowanie i na której będą  </w:t>
      </w:r>
    </w:p>
    <w:p w14:paraId="07260ED0" w14:textId="77777777" w:rsidR="00807531" w:rsidRPr="00807531" w:rsidRDefault="00807531" w:rsidP="00807531">
      <w:pPr>
        <w:pStyle w:val="Default"/>
        <w:jc w:val="both"/>
        <w:rPr>
          <w:rFonts w:ascii="Times New Roman" w:hAnsi="Times New Roman" w:cs="Times New Roman"/>
          <w:b/>
          <w:bCs/>
        </w:rPr>
      </w:pPr>
      <w:r w:rsidRPr="00807531">
        <w:rPr>
          <w:rFonts w:ascii="Times New Roman" w:hAnsi="Times New Roman" w:cs="Times New Roman"/>
          <w:b/>
          <w:bCs/>
        </w:rPr>
        <w:t xml:space="preserve">       udostępnione zmiany i wyjaśnienia treści SWZ oraz inne dokumenty zamówienia</w:t>
      </w:r>
    </w:p>
    <w:p w14:paraId="5A12EEBE" w14:textId="77777777" w:rsidR="00807531" w:rsidRPr="00807531" w:rsidRDefault="00807531" w:rsidP="00807531">
      <w:pPr>
        <w:pStyle w:val="Default"/>
        <w:jc w:val="both"/>
        <w:rPr>
          <w:rFonts w:ascii="Times New Roman" w:hAnsi="Times New Roman" w:cs="Times New Roman"/>
          <w:b/>
          <w:bCs/>
        </w:rPr>
      </w:pPr>
      <w:r w:rsidRPr="00807531">
        <w:rPr>
          <w:rFonts w:ascii="Times New Roman" w:hAnsi="Times New Roman" w:cs="Times New Roman"/>
          <w:b/>
          <w:bCs/>
        </w:rPr>
        <w:t xml:space="preserve">       bezpośrednio związane z postępowaniem o udzielenie zamówienia</w:t>
      </w:r>
    </w:p>
    <w:p w14:paraId="235DDD2C" w14:textId="77777777" w:rsidR="00807531" w:rsidRPr="00807531" w:rsidRDefault="00807531" w:rsidP="00807531">
      <w:pPr>
        <w:pStyle w:val="Default"/>
        <w:jc w:val="both"/>
        <w:rPr>
          <w:rFonts w:ascii="Times New Roman" w:hAnsi="Times New Roman" w:cs="Times New Roman"/>
          <w:b/>
          <w:bCs/>
        </w:rPr>
      </w:pPr>
    </w:p>
    <w:p w14:paraId="62FA94E8" w14:textId="77777777" w:rsidR="00807531" w:rsidRPr="00807531" w:rsidRDefault="00807531" w:rsidP="00807531">
      <w:pPr>
        <w:pStyle w:val="Default"/>
        <w:ind w:left="397"/>
        <w:jc w:val="both"/>
        <w:rPr>
          <w:rFonts w:ascii="Times New Roman" w:hAnsi="Times New Roman" w:cs="Times New Roman"/>
        </w:rPr>
      </w:pPr>
      <w:r w:rsidRPr="00807531">
        <w:rPr>
          <w:rFonts w:ascii="Times New Roman" w:hAnsi="Times New Roman" w:cs="Times New Roman"/>
        </w:rPr>
        <w:t>Adres platformy, za pomocą której należy złożyć ofertę oraz na której udostępnione będą zmiany i wyjaśnienia treści specyfikacji warunków zamówienia (SWZ) oraz inne dokumenty zamówienia bezpośrednio związane z postępowaniem o udzielenie zamówienia:</w:t>
      </w:r>
    </w:p>
    <w:p w14:paraId="422F83C3" w14:textId="77777777" w:rsidR="00807531" w:rsidRPr="00807531" w:rsidRDefault="00807531" w:rsidP="00807531">
      <w:pPr>
        <w:pStyle w:val="Standard"/>
        <w:ind w:right="289"/>
        <w:jc w:val="both"/>
        <w:rPr>
          <w:rFonts w:eastAsia="Batang, 바탕"/>
        </w:rPr>
      </w:pPr>
      <w:r w:rsidRPr="00807531">
        <w:rPr>
          <w:b/>
        </w:rPr>
        <w:t xml:space="preserve">      </w:t>
      </w:r>
      <w:hyperlink r:id="rId12" w:history="1">
        <w:r w:rsidRPr="00807531">
          <w:rPr>
            <w:rStyle w:val="Internetlink"/>
            <w:lang w:eastAsia="pl-PL"/>
          </w:rPr>
          <w:t>https://platformazakupowa.pl/pn/szpitalprzasnysz</w:t>
        </w:r>
      </w:hyperlink>
    </w:p>
    <w:p w14:paraId="021A3320" w14:textId="77777777" w:rsidR="00807531" w:rsidRPr="00807531" w:rsidRDefault="00807531" w:rsidP="00807531">
      <w:pPr>
        <w:pStyle w:val="Nagwek1"/>
        <w:numPr>
          <w:ilvl w:val="0"/>
          <w:numId w:val="0"/>
        </w:numPr>
        <w:spacing w:line="264" w:lineRule="auto"/>
        <w:rPr>
          <w:rFonts w:ascii="Times New Roman" w:hAnsi="Times New Roman"/>
          <w:sz w:val="24"/>
          <w:szCs w:val="24"/>
        </w:rPr>
      </w:pPr>
      <w:r w:rsidRPr="00807531">
        <w:rPr>
          <w:rFonts w:ascii="Times New Roman" w:hAnsi="Times New Roman"/>
          <w:sz w:val="24"/>
          <w:szCs w:val="24"/>
        </w:rPr>
        <w:t xml:space="preserve">III.  </w:t>
      </w:r>
      <w:r w:rsidRPr="00807531">
        <w:rPr>
          <w:rFonts w:ascii="Times New Roman" w:hAnsi="Times New Roman"/>
          <w:sz w:val="24"/>
          <w:szCs w:val="24"/>
          <w:lang w:eastAsia="ar-SA"/>
        </w:rPr>
        <w:t>Tryb udzielenia zamówienia</w:t>
      </w:r>
    </w:p>
    <w:p w14:paraId="4228093F" w14:textId="77777777" w:rsidR="00807531" w:rsidRPr="00807531" w:rsidRDefault="00807531" w:rsidP="00807531">
      <w:pPr>
        <w:pStyle w:val="Standard"/>
        <w:widowControl/>
        <w:numPr>
          <w:ilvl w:val="0"/>
          <w:numId w:val="71"/>
        </w:numPr>
        <w:autoSpaceDN w:val="0"/>
        <w:spacing w:line="264" w:lineRule="auto"/>
        <w:ind w:left="284" w:hanging="284"/>
        <w:jc w:val="both"/>
        <w:rPr>
          <w:rFonts w:eastAsia="Calibri"/>
        </w:rPr>
      </w:pPr>
      <w:r w:rsidRPr="00807531">
        <w:rPr>
          <w:rFonts w:eastAsia="Calibri"/>
        </w:rPr>
        <w:t>Postępowanie o udzielenie zamówienia publicznego jest w trybie podstawowym, na postawie art. 275 pkt. 1 ustawy z dnia 11 września 2019 r. – Prawo zamówień publicznych  (Dz.U. z 2023 r. poz. 1605)”.</w:t>
      </w:r>
    </w:p>
    <w:p w14:paraId="14F79FB1" w14:textId="77777777" w:rsidR="00807531" w:rsidRDefault="00807531" w:rsidP="00807531">
      <w:pPr>
        <w:pStyle w:val="Standard"/>
        <w:widowControl/>
        <w:numPr>
          <w:ilvl w:val="0"/>
          <w:numId w:val="70"/>
        </w:numPr>
        <w:autoSpaceDN w:val="0"/>
        <w:spacing w:line="264" w:lineRule="auto"/>
        <w:ind w:left="284" w:hanging="284"/>
        <w:jc w:val="both"/>
        <w:rPr>
          <w:rFonts w:eastAsia="Calibri"/>
        </w:rPr>
      </w:pPr>
      <w:r w:rsidRPr="00807531">
        <w:rPr>
          <w:rFonts w:eastAsia="Calibri"/>
        </w:rPr>
        <w:t>Zamawiający nie przewiduje wyboru oferty najkorzystniejszej z możliwością prowadzenia negocjacji.</w:t>
      </w:r>
    </w:p>
    <w:p w14:paraId="3077FB31" w14:textId="77777777" w:rsidR="00807531" w:rsidRPr="00807531" w:rsidRDefault="00807531" w:rsidP="00807531">
      <w:pPr>
        <w:pStyle w:val="Standard"/>
        <w:widowControl/>
        <w:autoSpaceDN w:val="0"/>
        <w:spacing w:line="264" w:lineRule="auto"/>
        <w:ind w:left="284"/>
        <w:jc w:val="both"/>
        <w:rPr>
          <w:rFonts w:eastAsia="Calibri"/>
        </w:rPr>
      </w:pPr>
    </w:p>
    <w:p w14:paraId="0FDAC1AA" w14:textId="73C66DCB" w:rsidR="00F573AE" w:rsidRPr="00807531" w:rsidRDefault="00F573AE" w:rsidP="00807531">
      <w:pPr>
        <w:pStyle w:val="Default"/>
        <w:numPr>
          <w:ilvl w:val="0"/>
          <w:numId w:val="39"/>
        </w:numPr>
        <w:spacing w:after="120"/>
        <w:ind w:hanging="76"/>
        <w:rPr>
          <w:rFonts w:ascii="Times New Roman" w:eastAsia="Calibri" w:hAnsi="Times New Roman" w:cs="Times New Roman"/>
          <w:b/>
          <w:bCs/>
          <w:color w:val="auto"/>
        </w:rPr>
      </w:pPr>
      <w:r w:rsidRPr="00807531">
        <w:rPr>
          <w:rFonts w:ascii="Times New Roman" w:hAnsi="Times New Roman" w:cs="Times New Roman"/>
          <w:b/>
          <w:bCs/>
          <w:u w:val="single"/>
        </w:rPr>
        <w:t>Opis przedmiotu zamówienia</w:t>
      </w:r>
    </w:p>
    <w:p w14:paraId="3C8EBAA6" w14:textId="1A0B6A5E" w:rsidR="00CF4AD4" w:rsidRPr="00807531" w:rsidRDefault="00CF4AD4" w:rsidP="00375A78">
      <w:pPr>
        <w:pStyle w:val="Akapitzlist"/>
        <w:numPr>
          <w:ilvl w:val="1"/>
          <w:numId w:val="39"/>
        </w:numPr>
        <w:spacing w:after="120" w:line="240" w:lineRule="auto"/>
        <w:rPr>
          <w:rFonts w:ascii="Times New Roman" w:hAnsi="Times New Roman"/>
          <w:b/>
          <w:i/>
          <w:sz w:val="24"/>
          <w:szCs w:val="24"/>
        </w:rPr>
      </w:pPr>
      <w:r w:rsidRPr="00807531">
        <w:rPr>
          <w:rFonts w:ascii="Times New Roman" w:hAnsi="Times New Roman"/>
          <w:color w:val="000000"/>
          <w:sz w:val="24"/>
          <w:szCs w:val="24"/>
          <w:lang w:eastAsia="pl-PL"/>
        </w:rPr>
        <w:t xml:space="preserve">Przedmiotem zamówienia jest: </w:t>
      </w:r>
      <w:r w:rsidRPr="00807531">
        <w:rPr>
          <w:rFonts w:ascii="Times New Roman" w:hAnsi="Times New Roman"/>
          <w:b/>
          <w:sz w:val="24"/>
          <w:szCs w:val="24"/>
        </w:rPr>
        <w:t>świadczenie us</w:t>
      </w:r>
      <w:r w:rsidR="004309EE" w:rsidRPr="00807531">
        <w:rPr>
          <w:rFonts w:ascii="Times New Roman" w:hAnsi="Times New Roman"/>
          <w:b/>
          <w:sz w:val="24"/>
          <w:szCs w:val="24"/>
        </w:rPr>
        <w:t xml:space="preserve">ług serwisowych systemu </w:t>
      </w:r>
      <w:proofErr w:type="spellStart"/>
      <w:r w:rsidR="004309EE" w:rsidRPr="00807531">
        <w:rPr>
          <w:rFonts w:ascii="Times New Roman" w:hAnsi="Times New Roman"/>
          <w:b/>
          <w:sz w:val="24"/>
          <w:szCs w:val="24"/>
        </w:rPr>
        <w:t>Medicus</w:t>
      </w:r>
      <w:proofErr w:type="spellEnd"/>
      <w:r w:rsidR="004309EE" w:rsidRPr="00807531">
        <w:rPr>
          <w:rFonts w:ascii="Times New Roman" w:hAnsi="Times New Roman"/>
          <w:b/>
          <w:sz w:val="24"/>
          <w:szCs w:val="24"/>
        </w:rPr>
        <w:t>-</w:t>
      </w:r>
      <w:r w:rsidRPr="00807531">
        <w:rPr>
          <w:rFonts w:ascii="Times New Roman" w:hAnsi="Times New Roman"/>
          <w:b/>
          <w:sz w:val="24"/>
          <w:szCs w:val="24"/>
        </w:rPr>
        <w:t xml:space="preserve">online dla </w:t>
      </w:r>
      <w:proofErr w:type="spellStart"/>
      <w:r w:rsidR="00931A9B" w:rsidRPr="00807531">
        <w:rPr>
          <w:rFonts w:ascii="Times New Roman" w:hAnsi="Times New Roman"/>
          <w:b/>
          <w:sz w:val="24"/>
          <w:szCs w:val="24"/>
        </w:rPr>
        <w:t>Spitala</w:t>
      </w:r>
      <w:proofErr w:type="spellEnd"/>
      <w:r w:rsidR="00931A9B" w:rsidRPr="00807531">
        <w:rPr>
          <w:rFonts w:ascii="Times New Roman" w:hAnsi="Times New Roman"/>
          <w:b/>
          <w:sz w:val="24"/>
          <w:szCs w:val="24"/>
        </w:rPr>
        <w:t xml:space="preserve"> im dr. W. Oczko w Przasnyszu</w:t>
      </w:r>
    </w:p>
    <w:p w14:paraId="55628CF1" w14:textId="32CA9AF1" w:rsidR="008D30E3" w:rsidRPr="00807531" w:rsidRDefault="008D30E3" w:rsidP="00375A78">
      <w:pPr>
        <w:pStyle w:val="Akapitzlist"/>
        <w:numPr>
          <w:ilvl w:val="1"/>
          <w:numId w:val="39"/>
        </w:numPr>
        <w:spacing w:after="120" w:line="240" w:lineRule="auto"/>
        <w:rPr>
          <w:rFonts w:ascii="Times New Roman" w:hAnsi="Times New Roman"/>
          <w:i/>
          <w:sz w:val="24"/>
          <w:szCs w:val="24"/>
        </w:rPr>
      </w:pPr>
      <w:r w:rsidRPr="00807531">
        <w:rPr>
          <w:rFonts w:ascii="Times New Roman" w:hAnsi="Times New Roman"/>
          <w:sz w:val="24"/>
          <w:szCs w:val="24"/>
        </w:rPr>
        <w:t xml:space="preserve">Kod według Wspólnego Słownika Zamówień CPV: </w:t>
      </w:r>
      <w:r w:rsidR="00CF4AD4" w:rsidRPr="00807531">
        <w:rPr>
          <w:rFonts w:ascii="Times New Roman" w:hAnsi="Times New Roman"/>
          <w:sz w:val="24"/>
          <w:szCs w:val="24"/>
          <w:lang w:eastAsia="pl-PL"/>
        </w:rPr>
        <w:t xml:space="preserve">72.00.00.00-5: </w:t>
      </w:r>
      <w:hyperlink r:id="rId13" w:history="1">
        <w:r w:rsidR="00CF4AD4" w:rsidRPr="00807531">
          <w:rPr>
            <w:rFonts w:ascii="Times New Roman" w:hAnsi="Times New Roman"/>
            <w:sz w:val="24"/>
            <w:szCs w:val="24"/>
            <w:lang w:eastAsia="pl-PL"/>
          </w:rPr>
          <w:t>Usługi informatyczne: konsultacyjne, opracowywania oprogramowania, internetowe i wsparcia</w:t>
        </w:r>
      </w:hyperlink>
      <w:r w:rsidRPr="00807531">
        <w:rPr>
          <w:rFonts w:ascii="Times New Roman" w:hAnsi="Times New Roman"/>
          <w:sz w:val="24"/>
          <w:szCs w:val="24"/>
        </w:rPr>
        <w:t>.</w:t>
      </w:r>
    </w:p>
    <w:p w14:paraId="3B655B70" w14:textId="055DB212" w:rsidR="00CF4AD4" w:rsidRPr="00807531" w:rsidRDefault="00230749" w:rsidP="00375A78">
      <w:pPr>
        <w:pStyle w:val="Akapitzlist"/>
        <w:numPr>
          <w:ilvl w:val="1"/>
          <w:numId w:val="39"/>
        </w:numPr>
        <w:spacing w:after="120" w:line="240" w:lineRule="auto"/>
        <w:ind w:left="357" w:hanging="357"/>
        <w:rPr>
          <w:rFonts w:ascii="Times New Roman" w:hAnsi="Times New Roman"/>
          <w:b/>
          <w:i/>
          <w:sz w:val="24"/>
          <w:szCs w:val="24"/>
        </w:rPr>
      </w:pPr>
      <w:r w:rsidRPr="00807531">
        <w:rPr>
          <w:rFonts w:ascii="Times New Roman" w:hAnsi="Times New Roman"/>
          <w:sz w:val="24"/>
          <w:szCs w:val="24"/>
        </w:rPr>
        <w:t>P</w:t>
      </w:r>
      <w:r w:rsidRPr="00807531">
        <w:rPr>
          <w:rFonts w:ascii="Times New Roman" w:hAnsi="Times New Roman"/>
          <w:bCs/>
          <w:sz w:val="24"/>
          <w:szCs w:val="24"/>
        </w:rPr>
        <w:t>rzedmiot</w:t>
      </w:r>
      <w:r w:rsidR="00F573AE" w:rsidRPr="00807531">
        <w:rPr>
          <w:rFonts w:ascii="Times New Roman" w:hAnsi="Times New Roman"/>
          <w:bCs/>
          <w:sz w:val="24"/>
          <w:szCs w:val="24"/>
        </w:rPr>
        <w:t xml:space="preserve"> zamówienia został szczegółowo opisany w </w:t>
      </w:r>
      <w:r w:rsidR="00E72271" w:rsidRPr="00807531">
        <w:rPr>
          <w:rFonts w:ascii="Times New Roman" w:hAnsi="Times New Roman"/>
          <w:bCs/>
          <w:i/>
          <w:sz w:val="24"/>
          <w:szCs w:val="24"/>
        </w:rPr>
        <w:t>Z</w:t>
      </w:r>
      <w:r w:rsidR="00F573AE" w:rsidRPr="00807531">
        <w:rPr>
          <w:rFonts w:ascii="Times New Roman" w:hAnsi="Times New Roman"/>
          <w:bCs/>
          <w:i/>
          <w:sz w:val="24"/>
          <w:szCs w:val="24"/>
        </w:rPr>
        <w:t xml:space="preserve">ałączniku nr </w:t>
      </w:r>
      <w:r w:rsidR="00EB38F8" w:rsidRPr="00807531">
        <w:rPr>
          <w:rFonts w:ascii="Times New Roman" w:hAnsi="Times New Roman"/>
          <w:bCs/>
          <w:i/>
          <w:sz w:val="24"/>
          <w:szCs w:val="24"/>
        </w:rPr>
        <w:t>1</w:t>
      </w:r>
      <w:r w:rsidR="00F573AE" w:rsidRPr="00807531">
        <w:rPr>
          <w:rFonts w:ascii="Times New Roman" w:hAnsi="Times New Roman"/>
          <w:bCs/>
          <w:i/>
          <w:sz w:val="24"/>
          <w:szCs w:val="24"/>
        </w:rPr>
        <w:t xml:space="preserve"> do SWZ.</w:t>
      </w:r>
    </w:p>
    <w:p w14:paraId="09BDE541" w14:textId="349E8EA1" w:rsidR="00CF2F0B" w:rsidRPr="00807531" w:rsidRDefault="000D6EF8" w:rsidP="00375A78">
      <w:pPr>
        <w:pStyle w:val="Akapitzlist"/>
        <w:numPr>
          <w:ilvl w:val="1"/>
          <w:numId w:val="39"/>
        </w:numPr>
        <w:spacing w:after="120" w:line="240" w:lineRule="auto"/>
        <w:ind w:left="357" w:hanging="357"/>
        <w:rPr>
          <w:rFonts w:ascii="Times New Roman" w:hAnsi="Times New Roman"/>
          <w:b/>
          <w:i/>
          <w:sz w:val="24"/>
          <w:szCs w:val="24"/>
        </w:rPr>
      </w:pPr>
      <w:r w:rsidRPr="00807531">
        <w:rPr>
          <w:rFonts w:ascii="Times New Roman" w:hAnsi="Times New Roman"/>
          <w:bCs/>
          <w:sz w:val="24"/>
          <w:szCs w:val="24"/>
        </w:rPr>
        <w:t>Zamawiający nie dopuszcza możliwości składania ofert częściowych. Z</w:t>
      </w:r>
      <w:r w:rsidRPr="00807531">
        <w:rPr>
          <w:rFonts w:ascii="Times New Roman" w:eastAsiaTheme="minorHAnsi" w:hAnsi="Times New Roman"/>
          <w:sz w:val="24"/>
          <w:szCs w:val="24"/>
        </w:rPr>
        <w:t>e względów technicznych, organizacyjnych oraz ekonomicznych zamówienie tworzy nierozerwalną całość.</w:t>
      </w:r>
    </w:p>
    <w:p w14:paraId="5427D4B1" w14:textId="6E3A4A88" w:rsidR="00B10C53" w:rsidRPr="00807531" w:rsidRDefault="00B10C53" w:rsidP="00375A78">
      <w:pPr>
        <w:pStyle w:val="Akapitzlist"/>
        <w:numPr>
          <w:ilvl w:val="1"/>
          <w:numId w:val="39"/>
        </w:numPr>
        <w:spacing w:after="120" w:line="240" w:lineRule="auto"/>
        <w:rPr>
          <w:rFonts w:ascii="Times New Roman" w:hAnsi="Times New Roman"/>
          <w:i/>
          <w:sz w:val="24"/>
          <w:szCs w:val="24"/>
        </w:rPr>
      </w:pPr>
      <w:r w:rsidRPr="00807531">
        <w:rPr>
          <w:rFonts w:ascii="Times New Roman" w:hAnsi="Times New Roman"/>
          <w:sz w:val="24"/>
          <w:szCs w:val="24"/>
        </w:rPr>
        <w:t>Zamawiający nie dopuszcza składania ofert wariantowych.</w:t>
      </w:r>
    </w:p>
    <w:p w14:paraId="75356B28" w14:textId="77777777" w:rsidR="00092F4D" w:rsidRPr="00807531" w:rsidRDefault="00092F4D" w:rsidP="00375A78">
      <w:pPr>
        <w:pStyle w:val="Standard"/>
        <w:widowControl/>
        <w:numPr>
          <w:ilvl w:val="1"/>
          <w:numId w:val="39"/>
        </w:numPr>
        <w:tabs>
          <w:tab w:val="left" w:pos="0"/>
        </w:tabs>
        <w:autoSpaceDN w:val="0"/>
        <w:spacing w:after="120" w:line="276" w:lineRule="auto"/>
        <w:jc w:val="both"/>
      </w:pPr>
      <w:r w:rsidRPr="00807531">
        <w:t>Zamawiający nie przewiduje możliwości zawarcia umowy ramowej.</w:t>
      </w:r>
    </w:p>
    <w:p w14:paraId="0CCB6694" w14:textId="73D13BC0" w:rsidR="00B10C53" w:rsidRPr="00807531" w:rsidRDefault="00B10C53" w:rsidP="00375A78">
      <w:pPr>
        <w:pStyle w:val="Akapitzlist"/>
        <w:numPr>
          <w:ilvl w:val="1"/>
          <w:numId w:val="39"/>
        </w:numPr>
        <w:spacing w:after="120" w:line="240" w:lineRule="auto"/>
        <w:ind w:left="357" w:hanging="357"/>
        <w:rPr>
          <w:rFonts w:ascii="Times New Roman" w:hAnsi="Times New Roman"/>
          <w:i/>
          <w:sz w:val="24"/>
          <w:szCs w:val="24"/>
        </w:rPr>
      </w:pPr>
      <w:r w:rsidRPr="00807531">
        <w:rPr>
          <w:rFonts w:ascii="Times New Roman" w:hAnsi="Times New Roman"/>
          <w:sz w:val="24"/>
          <w:szCs w:val="24"/>
        </w:rPr>
        <w:t>Zamawiający nie przewiduje udzielenia zamówień, o któ</w:t>
      </w:r>
      <w:r w:rsidR="00F6727C" w:rsidRPr="00807531">
        <w:rPr>
          <w:rFonts w:ascii="Times New Roman" w:hAnsi="Times New Roman"/>
          <w:sz w:val="24"/>
          <w:szCs w:val="24"/>
        </w:rPr>
        <w:t xml:space="preserve">rych mowa w art. 214 ust. 1 pkt </w:t>
      </w:r>
      <w:r w:rsidRPr="00807531">
        <w:rPr>
          <w:rFonts w:ascii="Times New Roman" w:hAnsi="Times New Roman"/>
          <w:sz w:val="24"/>
          <w:szCs w:val="24"/>
        </w:rPr>
        <w:t xml:space="preserve"> 8 ustawy </w:t>
      </w:r>
      <w:proofErr w:type="spellStart"/>
      <w:r w:rsidRPr="00807531">
        <w:rPr>
          <w:rFonts w:ascii="Times New Roman" w:hAnsi="Times New Roman"/>
          <w:sz w:val="24"/>
          <w:szCs w:val="24"/>
        </w:rPr>
        <w:t>Pzp</w:t>
      </w:r>
      <w:proofErr w:type="spellEnd"/>
      <w:r w:rsidRPr="00807531">
        <w:rPr>
          <w:rFonts w:ascii="Times New Roman" w:hAnsi="Times New Roman"/>
          <w:sz w:val="24"/>
          <w:szCs w:val="24"/>
        </w:rPr>
        <w:t>.</w:t>
      </w:r>
    </w:p>
    <w:p w14:paraId="5B82703D" w14:textId="316CB928" w:rsidR="00AF7850" w:rsidRPr="00807531" w:rsidRDefault="00AF7850" w:rsidP="00375A78">
      <w:pPr>
        <w:pStyle w:val="Akapitzlist"/>
        <w:numPr>
          <w:ilvl w:val="1"/>
          <w:numId w:val="39"/>
        </w:numPr>
        <w:spacing w:after="120" w:line="240" w:lineRule="auto"/>
        <w:ind w:left="357" w:hanging="357"/>
        <w:rPr>
          <w:rFonts w:ascii="Times New Roman" w:hAnsi="Times New Roman"/>
          <w:i/>
          <w:sz w:val="24"/>
          <w:szCs w:val="24"/>
        </w:rPr>
      </w:pPr>
      <w:r w:rsidRPr="00807531">
        <w:rPr>
          <w:rFonts w:ascii="Times New Roman" w:hAnsi="Times New Roman"/>
          <w:sz w:val="24"/>
          <w:szCs w:val="24"/>
        </w:rPr>
        <w:t>Zamawiający nie przewiduje prowadzenia aukcji elektronicznej.</w:t>
      </w:r>
    </w:p>
    <w:p w14:paraId="2ED27876" w14:textId="043B1363" w:rsidR="00AF7850" w:rsidRPr="00807531" w:rsidRDefault="00AF7850" w:rsidP="00375A78">
      <w:pPr>
        <w:pStyle w:val="Akapitzlist"/>
        <w:numPr>
          <w:ilvl w:val="1"/>
          <w:numId w:val="39"/>
        </w:numPr>
        <w:spacing w:after="120" w:line="240" w:lineRule="auto"/>
        <w:ind w:left="357" w:hanging="357"/>
        <w:rPr>
          <w:rFonts w:ascii="Times New Roman" w:hAnsi="Times New Roman"/>
          <w:i/>
          <w:sz w:val="24"/>
          <w:szCs w:val="24"/>
        </w:rPr>
      </w:pPr>
      <w:r w:rsidRPr="00807531">
        <w:rPr>
          <w:rFonts w:ascii="Times New Roman" w:eastAsia="Times" w:hAnsi="Times New Roman"/>
          <w:sz w:val="24"/>
          <w:szCs w:val="24"/>
        </w:rPr>
        <w:lastRenderedPageBreak/>
        <w:t>Zamawiający nie  przewiduje odbycia przez Wykonawcę wizji lokalnej i złożenie oferty nie wymaga odbycia przez wykonawcę wizji lokalnej.</w:t>
      </w:r>
    </w:p>
    <w:p w14:paraId="6D7E7115" w14:textId="77777777" w:rsidR="00A75745" w:rsidRPr="00807531" w:rsidRDefault="00A75745" w:rsidP="00375A78">
      <w:pPr>
        <w:pStyle w:val="Standard"/>
        <w:widowControl/>
        <w:numPr>
          <w:ilvl w:val="1"/>
          <w:numId w:val="39"/>
        </w:numPr>
        <w:tabs>
          <w:tab w:val="left" w:pos="0"/>
        </w:tabs>
        <w:autoSpaceDN w:val="0"/>
        <w:spacing w:after="120"/>
        <w:jc w:val="both"/>
      </w:pPr>
      <w:r w:rsidRPr="00807531">
        <w:t xml:space="preserve">W przypadku gdy Zamawiający użył w opisie przedmiotu zamówienia oznaczeń norm, ocen technicznych, specyfikacji technicznych i systemów referencji technicznych o których mowa w art. 101 ust. 1 pkt 2 oraz ust. 3 ustawy </w:t>
      </w:r>
      <w:proofErr w:type="spellStart"/>
      <w:r w:rsidRPr="00807531">
        <w:t>Pzp</w:t>
      </w:r>
      <w:proofErr w:type="spellEnd"/>
      <w:r w:rsidRPr="00807531">
        <w:t xml:space="preserve">, dopuszcza się rozwiązania równoważne opisywanym w SWZ. </w:t>
      </w:r>
    </w:p>
    <w:p w14:paraId="26C52B6A" w14:textId="2A71F3A1" w:rsidR="00A75745" w:rsidRPr="00807531" w:rsidRDefault="00A75745" w:rsidP="00A75745">
      <w:pPr>
        <w:pStyle w:val="Standard"/>
        <w:widowControl/>
        <w:tabs>
          <w:tab w:val="left" w:pos="0"/>
        </w:tabs>
        <w:autoSpaceDN w:val="0"/>
        <w:spacing w:after="120"/>
        <w:ind w:left="360"/>
        <w:jc w:val="both"/>
      </w:pPr>
      <w:r w:rsidRPr="00807531">
        <w:t xml:space="preserve">Każdorazowo gdy wskazana jest w niniejszej SWZ lub załącznikach do SWZ norma, należy przyjąć, że w odniesieniu do niej użyto sformułowania „lub równoważna”. </w:t>
      </w:r>
    </w:p>
    <w:p w14:paraId="31498BA1" w14:textId="4345181A" w:rsidR="00A75745" w:rsidRPr="00807531" w:rsidRDefault="00A75745" w:rsidP="00A75745">
      <w:pPr>
        <w:pStyle w:val="Standard"/>
        <w:widowControl/>
        <w:tabs>
          <w:tab w:val="left" w:pos="0"/>
        </w:tabs>
        <w:autoSpaceDN w:val="0"/>
        <w:spacing w:after="120"/>
        <w:ind w:left="360"/>
        <w:jc w:val="both"/>
      </w:pPr>
      <w:r w:rsidRPr="00807531">
        <w:t xml:space="preserve">Wykonawca zobowiązany jest udowodnić w ofercie, w szczególności za pomocą przedmiotowych środków dowodowych, o których mowa w art. 104-107 ustawy </w:t>
      </w:r>
      <w:proofErr w:type="spellStart"/>
      <w:r w:rsidRPr="00807531">
        <w:t>Pzp</w:t>
      </w:r>
      <w:proofErr w:type="spellEnd"/>
      <w:r w:rsidRPr="00807531">
        <w:t>, że proponowane rozwiązania w równoważnym stopniu spełniają wymagania określone w opisie przedmiotu zamówienia.</w:t>
      </w:r>
    </w:p>
    <w:p w14:paraId="4158C06E" w14:textId="285F49B3" w:rsidR="003C4828" w:rsidRPr="00807531" w:rsidRDefault="003C4828" w:rsidP="00375A78">
      <w:pPr>
        <w:pStyle w:val="Standard"/>
        <w:widowControl/>
        <w:numPr>
          <w:ilvl w:val="1"/>
          <w:numId w:val="39"/>
        </w:numPr>
        <w:tabs>
          <w:tab w:val="left" w:pos="0"/>
        </w:tabs>
        <w:autoSpaceDN w:val="0"/>
        <w:spacing w:after="120"/>
        <w:jc w:val="both"/>
        <w:rPr>
          <w:color w:val="FF0000"/>
        </w:rPr>
      </w:pPr>
      <w:r w:rsidRPr="00807531">
        <w:t>Zama</w:t>
      </w:r>
      <w:r w:rsidR="00364815" w:rsidRPr="00807531">
        <w:t xml:space="preserve">wiający żąda </w:t>
      </w:r>
      <w:r w:rsidR="00624A4E" w:rsidRPr="00807531">
        <w:t>wskazania w formularzu oferty</w:t>
      </w:r>
      <w:r w:rsidRPr="00807531">
        <w:t xml:space="preserve"> części zamówienia, których wykonanie Wykonawca zamierza powierzyć podwykonawcy i podania przez Wykonawcę nazw (firm) podwykonawców</w:t>
      </w:r>
      <w:r w:rsidR="00ED7546" w:rsidRPr="00807531">
        <w:t xml:space="preserve"> (jeśli są znane)</w:t>
      </w:r>
      <w:r w:rsidRPr="00807531">
        <w:t>.</w:t>
      </w:r>
      <w:r w:rsidR="00BB5797" w:rsidRPr="00807531">
        <w:t xml:space="preserve"> </w:t>
      </w:r>
      <w:r w:rsidRPr="00807531">
        <w:t>W przypadku powierzenia części zamówienia podwykonawcom oświadczenie w tym zakresie zawiera</w:t>
      </w:r>
      <w:r w:rsidR="00364815" w:rsidRPr="00807531">
        <w:rPr>
          <w:i/>
        </w:rPr>
        <w:t xml:space="preserve"> Załącznik nr </w:t>
      </w:r>
      <w:r w:rsidR="00EB38F8" w:rsidRPr="00807531">
        <w:rPr>
          <w:i/>
        </w:rPr>
        <w:t>2</w:t>
      </w:r>
      <w:r w:rsidR="00364815" w:rsidRPr="00807531">
        <w:rPr>
          <w:i/>
        </w:rPr>
        <w:t xml:space="preserve"> </w:t>
      </w:r>
      <w:r w:rsidRPr="00807531">
        <w:rPr>
          <w:i/>
        </w:rPr>
        <w:t>do SWZ</w:t>
      </w:r>
      <w:r w:rsidR="00B74B1B" w:rsidRPr="00807531">
        <w:t>.</w:t>
      </w:r>
    </w:p>
    <w:p w14:paraId="4B1E70F2" w14:textId="210B6AB8" w:rsidR="003C4828" w:rsidRPr="00807531" w:rsidRDefault="003C4828" w:rsidP="00375A78">
      <w:pPr>
        <w:pStyle w:val="Akapitzlist"/>
        <w:numPr>
          <w:ilvl w:val="1"/>
          <w:numId w:val="39"/>
        </w:numPr>
        <w:spacing w:line="240" w:lineRule="auto"/>
        <w:ind w:left="357" w:hanging="357"/>
        <w:rPr>
          <w:rFonts w:ascii="Times New Roman" w:hAnsi="Times New Roman"/>
          <w:i/>
          <w:sz w:val="24"/>
          <w:szCs w:val="24"/>
        </w:rPr>
      </w:pPr>
      <w:r w:rsidRPr="00807531">
        <w:rPr>
          <w:rFonts w:ascii="Times New Roman" w:hAnsi="Times New Roman"/>
          <w:sz w:val="24"/>
          <w:szCs w:val="24"/>
        </w:rPr>
        <w:t>Zamawiający nie przewiduje zwrotu kosztów udziału w postępowaniu.</w:t>
      </w:r>
    </w:p>
    <w:p w14:paraId="0712E113" w14:textId="2171252C" w:rsidR="00CF4AD4" w:rsidRPr="00807531" w:rsidRDefault="00D17AF3" w:rsidP="00807531">
      <w:pPr>
        <w:pStyle w:val="Akapitzlist"/>
        <w:numPr>
          <w:ilvl w:val="1"/>
          <w:numId w:val="39"/>
        </w:numPr>
        <w:spacing w:line="240" w:lineRule="auto"/>
        <w:rPr>
          <w:rFonts w:ascii="Times New Roman" w:hAnsi="Times New Roman"/>
          <w:b/>
          <w:i/>
          <w:sz w:val="24"/>
          <w:szCs w:val="24"/>
        </w:rPr>
      </w:pPr>
      <w:r w:rsidRPr="00807531">
        <w:rPr>
          <w:rFonts w:ascii="Times New Roman" w:hAnsi="Times New Roman"/>
          <w:sz w:val="24"/>
          <w:szCs w:val="24"/>
        </w:rPr>
        <w:t>Zamawiający nie przewiduje możliwości udzielenia Wykonawcy zaliczek na poczet wykonania zamówienia.</w:t>
      </w:r>
    </w:p>
    <w:p w14:paraId="3D7F6272" w14:textId="77777777" w:rsidR="00384BD7" w:rsidRPr="00807531" w:rsidRDefault="00384BD7" w:rsidP="00807531">
      <w:pPr>
        <w:pStyle w:val="Default"/>
        <w:numPr>
          <w:ilvl w:val="0"/>
          <w:numId w:val="39"/>
        </w:numPr>
        <w:spacing w:after="120"/>
        <w:ind w:hanging="218"/>
        <w:rPr>
          <w:rFonts w:ascii="Times New Roman" w:eastAsia="Calibri" w:hAnsi="Times New Roman" w:cs="Times New Roman"/>
          <w:b/>
          <w:bCs/>
          <w:color w:val="auto"/>
        </w:rPr>
      </w:pPr>
      <w:r w:rsidRPr="00807531">
        <w:rPr>
          <w:rFonts w:ascii="Times New Roman" w:hAnsi="Times New Roman" w:cs="Times New Roman"/>
          <w:b/>
          <w:bCs/>
          <w:u w:val="single"/>
        </w:rPr>
        <w:t>Termin wykonania zamówienia</w:t>
      </w:r>
    </w:p>
    <w:p w14:paraId="58E17B5E" w14:textId="77777777" w:rsidR="00E22EE2" w:rsidRPr="00807531" w:rsidRDefault="00384BD7" w:rsidP="00153600">
      <w:pPr>
        <w:spacing w:after="200" w:line="240" w:lineRule="auto"/>
        <w:ind w:left="357"/>
        <w:rPr>
          <w:rFonts w:ascii="Times New Roman" w:hAnsi="Times New Roman"/>
          <w:sz w:val="24"/>
          <w:szCs w:val="24"/>
        </w:rPr>
      </w:pPr>
      <w:r w:rsidRPr="00807531">
        <w:rPr>
          <w:rFonts w:ascii="Times New Roman" w:hAnsi="Times New Roman"/>
          <w:sz w:val="24"/>
          <w:szCs w:val="24"/>
        </w:rPr>
        <w:t>Wykonawca zobowiązany jest zrealizować pr</w:t>
      </w:r>
      <w:r w:rsidR="000F36C1" w:rsidRPr="00807531">
        <w:rPr>
          <w:rFonts w:ascii="Times New Roman" w:hAnsi="Times New Roman"/>
          <w:sz w:val="24"/>
          <w:szCs w:val="24"/>
        </w:rPr>
        <w:t>zedmiot zamówienia w terminie</w:t>
      </w:r>
      <w:r w:rsidR="00E22EE2" w:rsidRPr="00807531">
        <w:rPr>
          <w:rFonts w:ascii="Times New Roman" w:hAnsi="Times New Roman"/>
          <w:sz w:val="24"/>
          <w:szCs w:val="24"/>
        </w:rPr>
        <w:t xml:space="preserve">: </w:t>
      </w:r>
    </w:p>
    <w:p w14:paraId="16572079" w14:textId="77777777" w:rsidR="00807531" w:rsidRDefault="00EA2D97" w:rsidP="00807531">
      <w:pPr>
        <w:spacing w:line="240" w:lineRule="auto"/>
        <w:ind w:left="357"/>
        <w:rPr>
          <w:rFonts w:ascii="Times New Roman" w:hAnsi="Times New Roman"/>
          <w:sz w:val="24"/>
          <w:szCs w:val="24"/>
        </w:rPr>
      </w:pPr>
      <w:r w:rsidRPr="00807531">
        <w:rPr>
          <w:rFonts w:ascii="Times New Roman" w:hAnsi="Times New Roman"/>
          <w:b/>
          <w:sz w:val="24"/>
          <w:szCs w:val="24"/>
        </w:rPr>
        <w:t>01.02.202</w:t>
      </w:r>
      <w:r w:rsidR="00807531" w:rsidRPr="00807531">
        <w:rPr>
          <w:rFonts w:ascii="Times New Roman" w:hAnsi="Times New Roman"/>
          <w:b/>
          <w:sz w:val="24"/>
          <w:szCs w:val="24"/>
        </w:rPr>
        <w:t>4</w:t>
      </w:r>
      <w:r w:rsidRPr="00807531">
        <w:rPr>
          <w:rFonts w:ascii="Times New Roman" w:hAnsi="Times New Roman"/>
          <w:b/>
          <w:sz w:val="24"/>
          <w:szCs w:val="24"/>
        </w:rPr>
        <w:t xml:space="preserve"> r. – 31.01.202</w:t>
      </w:r>
      <w:r w:rsidR="00807531" w:rsidRPr="00807531">
        <w:rPr>
          <w:rFonts w:ascii="Times New Roman" w:hAnsi="Times New Roman"/>
          <w:b/>
          <w:sz w:val="24"/>
          <w:szCs w:val="24"/>
        </w:rPr>
        <w:t>5</w:t>
      </w:r>
      <w:r w:rsidRPr="00807531">
        <w:rPr>
          <w:rFonts w:ascii="Times New Roman" w:hAnsi="Times New Roman"/>
          <w:b/>
          <w:sz w:val="24"/>
          <w:szCs w:val="24"/>
        </w:rPr>
        <w:t xml:space="preserve"> r.</w:t>
      </w:r>
      <w:r w:rsidR="008D30E3" w:rsidRPr="00807531">
        <w:rPr>
          <w:rFonts w:ascii="Times New Roman" w:hAnsi="Times New Roman"/>
          <w:sz w:val="24"/>
          <w:szCs w:val="24"/>
        </w:rPr>
        <w:t>.</w:t>
      </w:r>
    </w:p>
    <w:p w14:paraId="6DE846A0" w14:textId="07E5CF87" w:rsidR="00807531" w:rsidRPr="00807531" w:rsidRDefault="003B3B35" w:rsidP="00807531">
      <w:pPr>
        <w:spacing w:line="240" w:lineRule="auto"/>
        <w:ind w:left="357"/>
        <w:rPr>
          <w:rFonts w:ascii="Times New Roman" w:hAnsi="Times New Roman"/>
          <w:sz w:val="24"/>
          <w:szCs w:val="24"/>
        </w:rPr>
      </w:pPr>
      <w:r w:rsidRPr="00807531">
        <w:rPr>
          <w:rFonts w:ascii="Times New Roman" w:hAnsi="Times New Roman"/>
          <w:sz w:val="24"/>
          <w:szCs w:val="24"/>
        </w:rPr>
        <w:t xml:space="preserve">                                                                                              </w:t>
      </w:r>
    </w:p>
    <w:p w14:paraId="02EA5514" w14:textId="77777777" w:rsidR="00807531" w:rsidRPr="00807531" w:rsidRDefault="00807531" w:rsidP="00807531">
      <w:pPr>
        <w:pStyle w:val="Akapitzlist"/>
        <w:spacing w:after="0" w:line="240" w:lineRule="auto"/>
        <w:ind w:left="0"/>
        <w:rPr>
          <w:rFonts w:ascii="Times New Roman" w:hAnsi="Times New Roman"/>
          <w:b/>
          <w:sz w:val="24"/>
          <w:szCs w:val="24"/>
        </w:rPr>
      </w:pPr>
      <w:r w:rsidRPr="00807531">
        <w:rPr>
          <w:rFonts w:ascii="Times New Roman" w:hAnsi="Times New Roman"/>
          <w:b/>
          <w:sz w:val="24"/>
          <w:szCs w:val="24"/>
        </w:rPr>
        <w:t>VI. Warunki udziału w postępowaniu:</w:t>
      </w:r>
    </w:p>
    <w:p w14:paraId="72CE7FCF" w14:textId="77777777" w:rsidR="00807531" w:rsidRPr="00807531" w:rsidRDefault="00807531" w:rsidP="00807531">
      <w:pPr>
        <w:ind w:left="284" w:hanging="284"/>
        <w:rPr>
          <w:rFonts w:ascii="Times New Roman" w:eastAsia="Arial" w:hAnsi="Times New Roman"/>
          <w:b/>
          <w:color w:val="000000"/>
          <w:kern w:val="2"/>
          <w:sz w:val="24"/>
          <w:szCs w:val="24"/>
        </w:rPr>
      </w:pPr>
      <w:r w:rsidRPr="00807531">
        <w:rPr>
          <w:rFonts w:ascii="Times New Roman" w:eastAsia="Arial" w:hAnsi="Times New Roman"/>
          <w:b/>
          <w:color w:val="000000"/>
          <w:kern w:val="2"/>
          <w:sz w:val="24"/>
          <w:szCs w:val="24"/>
        </w:rPr>
        <w:t xml:space="preserve">VI.I W postępowaniu o udzielenie zamówienia mogą wziąć udział Wykonawcy, którzy spełniają warunki określone w art. 57 ustawy </w:t>
      </w:r>
      <w:proofErr w:type="spellStart"/>
      <w:r w:rsidRPr="00807531">
        <w:rPr>
          <w:rFonts w:ascii="Times New Roman" w:eastAsia="Arial" w:hAnsi="Times New Roman"/>
          <w:b/>
          <w:color w:val="000000"/>
          <w:kern w:val="2"/>
          <w:sz w:val="24"/>
          <w:szCs w:val="24"/>
        </w:rPr>
        <w:t>Pzp</w:t>
      </w:r>
      <w:proofErr w:type="spellEnd"/>
      <w:r w:rsidRPr="00807531">
        <w:rPr>
          <w:rFonts w:ascii="Times New Roman" w:eastAsia="Arial" w:hAnsi="Times New Roman"/>
          <w:b/>
          <w:color w:val="000000"/>
          <w:kern w:val="2"/>
          <w:sz w:val="24"/>
          <w:szCs w:val="24"/>
        </w:rPr>
        <w:t xml:space="preserve"> oraz art. 112 ust. 2 ustawy </w:t>
      </w:r>
      <w:proofErr w:type="spellStart"/>
      <w:r w:rsidRPr="00807531">
        <w:rPr>
          <w:rFonts w:ascii="Times New Roman" w:eastAsia="Arial" w:hAnsi="Times New Roman"/>
          <w:b/>
          <w:color w:val="000000"/>
          <w:kern w:val="2"/>
          <w:sz w:val="24"/>
          <w:szCs w:val="24"/>
        </w:rPr>
        <w:t>Pzp</w:t>
      </w:r>
      <w:proofErr w:type="spellEnd"/>
      <w:r w:rsidRPr="00807531">
        <w:rPr>
          <w:rFonts w:ascii="Times New Roman" w:eastAsia="Arial" w:hAnsi="Times New Roman"/>
          <w:b/>
          <w:color w:val="000000"/>
          <w:kern w:val="2"/>
          <w:sz w:val="24"/>
          <w:szCs w:val="24"/>
        </w:rPr>
        <w:t>, tj.:</w:t>
      </w:r>
    </w:p>
    <w:p w14:paraId="770A1418" w14:textId="77777777" w:rsidR="00807531" w:rsidRPr="00807531" w:rsidRDefault="00807531" w:rsidP="00807531">
      <w:pPr>
        <w:numPr>
          <w:ilvl w:val="0"/>
          <w:numId w:val="72"/>
        </w:numPr>
        <w:tabs>
          <w:tab w:val="left" w:pos="0"/>
        </w:tabs>
        <w:spacing w:after="0" w:line="240" w:lineRule="auto"/>
        <w:rPr>
          <w:rFonts w:ascii="Times New Roman" w:eastAsia="Arial" w:hAnsi="Times New Roman"/>
          <w:b/>
          <w:color w:val="000000"/>
          <w:kern w:val="2"/>
          <w:sz w:val="24"/>
          <w:szCs w:val="24"/>
        </w:rPr>
      </w:pPr>
      <w:r w:rsidRPr="00807531">
        <w:rPr>
          <w:rFonts w:ascii="Times New Roman" w:eastAsia="Arial" w:hAnsi="Times New Roman"/>
          <w:b/>
          <w:color w:val="000000"/>
          <w:kern w:val="2"/>
          <w:sz w:val="24"/>
          <w:szCs w:val="24"/>
        </w:rPr>
        <w:t xml:space="preserve"> nie podlegają wykluczeniu;</w:t>
      </w:r>
    </w:p>
    <w:p w14:paraId="58B1E337" w14:textId="77777777" w:rsidR="00807531" w:rsidRPr="00807531" w:rsidRDefault="00807531" w:rsidP="00807531">
      <w:pPr>
        <w:numPr>
          <w:ilvl w:val="0"/>
          <w:numId w:val="72"/>
        </w:numPr>
        <w:tabs>
          <w:tab w:val="left" w:pos="0"/>
        </w:tabs>
        <w:spacing w:after="0" w:line="240" w:lineRule="auto"/>
        <w:rPr>
          <w:rFonts w:ascii="Times New Roman" w:hAnsi="Times New Roman"/>
          <w:kern w:val="2"/>
          <w:sz w:val="24"/>
          <w:szCs w:val="24"/>
        </w:rPr>
      </w:pPr>
      <w:r w:rsidRPr="00807531">
        <w:rPr>
          <w:rFonts w:ascii="Times New Roman" w:eastAsia="Arial" w:hAnsi="Times New Roman"/>
          <w:b/>
          <w:color w:val="000000"/>
          <w:kern w:val="2"/>
          <w:sz w:val="24"/>
          <w:szCs w:val="24"/>
        </w:rPr>
        <w:t xml:space="preserve"> spełniają warunki udziału w postępowaniu, dotyczące:</w:t>
      </w:r>
      <w:r w:rsidRPr="00807531">
        <w:rPr>
          <w:rFonts w:ascii="Times New Roman" w:eastAsia="Arial" w:hAnsi="Times New Roman"/>
          <w:color w:val="000000"/>
          <w:kern w:val="2"/>
          <w:sz w:val="24"/>
          <w:szCs w:val="24"/>
        </w:rPr>
        <w:t xml:space="preserve">    </w:t>
      </w:r>
    </w:p>
    <w:p w14:paraId="3B66909E" w14:textId="77777777" w:rsidR="00807531" w:rsidRPr="00807531" w:rsidRDefault="00807531" w:rsidP="00807531">
      <w:pPr>
        <w:numPr>
          <w:ilvl w:val="0"/>
          <w:numId w:val="73"/>
        </w:numPr>
        <w:tabs>
          <w:tab w:val="left" w:pos="0"/>
        </w:tabs>
        <w:spacing w:after="0" w:line="240" w:lineRule="auto"/>
        <w:ind w:left="1418" w:hanging="1134"/>
        <w:jc w:val="left"/>
        <w:rPr>
          <w:rFonts w:ascii="Times New Roman" w:hAnsi="Times New Roman"/>
          <w:b/>
          <w:kern w:val="2"/>
          <w:sz w:val="24"/>
          <w:szCs w:val="24"/>
        </w:rPr>
      </w:pPr>
      <w:r w:rsidRPr="00807531">
        <w:rPr>
          <w:rFonts w:ascii="Times New Roman" w:hAnsi="Times New Roman"/>
          <w:b/>
          <w:kern w:val="2"/>
          <w:sz w:val="24"/>
          <w:szCs w:val="24"/>
        </w:rPr>
        <w:t>zdolności do występowania w obrocie gospodarczym</w:t>
      </w:r>
    </w:p>
    <w:p w14:paraId="3013A722" w14:textId="3F963918" w:rsidR="00807531" w:rsidRPr="00807531" w:rsidRDefault="00807531" w:rsidP="00807531">
      <w:pPr>
        <w:ind w:left="1418" w:hanging="1134"/>
        <w:rPr>
          <w:rFonts w:ascii="Times New Roman" w:hAnsi="Times New Roman"/>
          <w:kern w:val="2"/>
          <w:sz w:val="24"/>
          <w:szCs w:val="24"/>
        </w:rPr>
      </w:pPr>
      <w:r w:rsidRPr="00807531">
        <w:rPr>
          <w:rFonts w:ascii="Times New Roman" w:hAnsi="Times New Roman"/>
          <w:kern w:val="2"/>
          <w:sz w:val="24"/>
          <w:szCs w:val="24"/>
        </w:rPr>
        <w:t>Zamawiający nie ustala szczegółowego warunku udziału w Postępowaniu.</w:t>
      </w:r>
    </w:p>
    <w:p w14:paraId="7CFF9A91" w14:textId="77777777" w:rsidR="00807531" w:rsidRPr="00807531" w:rsidRDefault="00807531" w:rsidP="00807531">
      <w:pPr>
        <w:numPr>
          <w:ilvl w:val="0"/>
          <w:numId w:val="73"/>
        </w:numPr>
        <w:tabs>
          <w:tab w:val="left" w:pos="0"/>
        </w:tabs>
        <w:spacing w:after="0" w:line="240" w:lineRule="auto"/>
        <w:ind w:left="1418" w:hanging="1134"/>
        <w:rPr>
          <w:rFonts w:ascii="Times New Roman" w:hAnsi="Times New Roman"/>
          <w:b/>
          <w:kern w:val="2"/>
          <w:sz w:val="24"/>
          <w:szCs w:val="24"/>
        </w:rPr>
      </w:pPr>
      <w:r w:rsidRPr="00807531">
        <w:rPr>
          <w:rFonts w:ascii="Times New Roman" w:hAnsi="Times New Roman"/>
          <w:b/>
          <w:kern w:val="2"/>
          <w:sz w:val="24"/>
          <w:szCs w:val="24"/>
        </w:rPr>
        <w:t>uprawnień do prowadzenia określonej działalności gospodarczej lub zawodowej</w:t>
      </w:r>
    </w:p>
    <w:p w14:paraId="74D996FF" w14:textId="77777777" w:rsidR="00807531" w:rsidRPr="00807531" w:rsidRDefault="00807531" w:rsidP="00807531">
      <w:pPr>
        <w:numPr>
          <w:ilvl w:val="0"/>
          <w:numId w:val="73"/>
        </w:numPr>
        <w:spacing w:after="200"/>
        <w:ind w:firstLine="284"/>
        <w:jc w:val="left"/>
        <w:rPr>
          <w:rFonts w:ascii="Times New Roman" w:hAnsi="Times New Roman"/>
          <w:kern w:val="2"/>
          <w:sz w:val="24"/>
          <w:szCs w:val="24"/>
        </w:rPr>
      </w:pPr>
      <w:r w:rsidRPr="00807531">
        <w:rPr>
          <w:rFonts w:ascii="Times New Roman" w:hAnsi="Times New Roman"/>
          <w:kern w:val="2"/>
          <w:sz w:val="24"/>
          <w:szCs w:val="24"/>
        </w:rPr>
        <w:t>Zamawiający nie ustala szczegółowego warunku udziału w Postępowaniu.</w:t>
      </w:r>
    </w:p>
    <w:p w14:paraId="5A82AB3F" w14:textId="77777777" w:rsidR="00807531" w:rsidRPr="00807531" w:rsidRDefault="00807531" w:rsidP="00807531">
      <w:pPr>
        <w:numPr>
          <w:ilvl w:val="0"/>
          <w:numId w:val="73"/>
        </w:numPr>
        <w:tabs>
          <w:tab w:val="left" w:pos="0"/>
        </w:tabs>
        <w:spacing w:after="0" w:line="240" w:lineRule="auto"/>
        <w:ind w:left="1418" w:hanging="1134"/>
        <w:jc w:val="left"/>
        <w:rPr>
          <w:rFonts w:ascii="Times New Roman" w:hAnsi="Times New Roman"/>
          <w:b/>
          <w:kern w:val="2"/>
          <w:sz w:val="24"/>
          <w:szCs w:val="24"/>
        </w:rPr>
      </w:pPr>
      <w:r w:rsidRPr="00807531">
        <w:rPr>
          <w:rFonts w:ascii="Times New Roman" w:hAnsi="Times New Roman"/>
          <w:b/>
          <w:kern w:val="2"/>
          <w:sz w:val="24"/>
          <w:szCs w:val="24"/>
        </w:rPr>
        <w:t>sytuacji ekonomicznej lub finansowej</w:t>
      </w:r>
    </w:p>
    <w:p w14:paraId="622E328C" w14:textId="370D433C" w:rsidR="00807531" w:rsidRPr="00807531" w:rsidRDefault="00807531" w:rsidP="00807531">
      <w:pPr>
        <w:ind w:left="1418" w:hanging="1134"/>
        <w:rPr>
          <w:rFonts w:ascii="Times New Roman" w:hAnsi="Times New Roman"/>
          <w:color w:val="000000"/>
          <w:kern w:val="2"/>
          <w:sz w:val="24"/>
          <w:szCs w:val="24"/>
        </w:rPr>
      </w:pPr>
      <w:r w:rsidRPr="00807531">
        <w:rPr>
          <w:rFonts w:ascii="Times New Roman" w:hAnsi="Times New Roman"/>
          <w:color w:val="000000"/>
          <w:kern w:val="2"/>
          <w:sz w:val="24"/>
          <w:szCs w:val="24"/>
        </w:rPr>
        <w:t>Zamawiający nie ustala szczegółowego warunku udziału w Postępowaniu.</w:t>
      </w:r>
    </w:p>
    <w:p w14:paraId="21560BBD" w14:textId="77777777" w:rsidR="00807531" w:rsidRPr="00807531" w:rsidRDefault="00807531" w:rsidP="00807531">
      <w:pPr>
        <w:numPr>
          <w:ilvl w:val="0"/>
          <w:numId w:val="73"/>
        </w:numPr>
        <w:tabs>
          <w:tab w:val="left" w:pos="0"/>
        </w:tabs>
        <w:spacing w:after="0" w:line="240" w:lineRule="auto"/>
        <w:ind w:left="1418" w:hanging="1134"/>
        <w:jc w:val="left"/>
        <w:rPr>
          <w:rFonts w:ascii="Times New Roman" w:hAnsi="Times New Roman"/>
          <w:b/>
          <w:kern w:val="2"/>
          <w:sz w:val="24"/>
          <w:szCs w:val="24"/>
        </w:rPr>
      </w:pPr>
      <w:r w:rsidRPr="00807531">
        <w:rPr>
          <w:rFonts w:ascii="Times New Roman" w:hAnsi="Times New Roman"/>
          <w:b/>
          <w:kern w:val="2"/>
          <w:sz w:val="24"/>
          <w:szCs w:val="24"/>
        </w:rPr>
        <w:t>zdolności technicznej lub zawodowej</w:t>
      </w:r>
    </w:p>
    <w:p w14:paraId="79CCA764" w14:textId="12D934B5" w:rsidR="00807531" w:rsidRPr="00807531" w:rsidRDefault="00807531" w:rsidP="00807531">
      <w:pPr>
        <w:ind w:left="1418" w:hanging="1134"/>
        <w:rPr>
          <w:rFonts w:ascii="Times New Roman" w:hAnsi="Times New Roman"/>
          <w:color w:val="000000"/>
          <w:kern w:val="2"/>
          <w:sz w:val="24"/>
          <w:szCs w:val="24"/>
        </w:rPr>
      </w:pPr>
      <w:r w:rsidRPr="00807531">
        <w:rPr>
          <w:rFonts w:ascii="Times New Roman" w:hAnsi="Times New Roman"/>
          <w:color w:val="000000"/>
          <w:kern w:val="2"/>
          <w:sz w:val="24"/>
          <w:szCs w:val="24"/>
        </w:rPr>
        <w:t>Zamawiający nie ustala szczegółowego warunku udziału w Postępowaniu.</w:t>
      </w:r>
    </w:p>
    <w:p w14:paraId="3B3E9074" w14:textId="77777777" w:rsidR="00807531" w:rsidRPr="00807531" w:rsidRDefault="00807531" w:rsidP="00807531">
      <w:pPr>
        <w:rPr>
          <w:rFonts w:ascii="Times New Roman" w:hAnsi="Times New Roman"/>
          <w:kern w:val="2"/>
          <w:sz w:val="24"/>
          <w:szCs w:val="24"/>
        </w:rPr>
      </w:pPr>
      <w:r w:rsidRPr="00807531">
        <w:rPr>
          <w:rFonts w:ascii="Times New Roman" w:eastAsia="Arial" w:hAnsi="Times New Roman"/>
          <w:b/>
          <w:bCs/>
          <w:color w:val="000000"/>
          <w:kern w:val="2"/>
          <w:sz w:val="24"/>
          <w:szCs w:val="24"/>
        </w:rPr>
        <w:t>VI. II</w:t>
      </w:r>
      <w:r w:rsidRPr="00807531">
        <w:rPr>
          <w:rFonts w:ascii="Times New Roman" w:hAnsi="Times New Roman"/>
          <w:b/>
          <w:bCs/>
          <w:color w:val="000000"/>
          <w:kern w:val="2"/>
          <w:sz w:val="24"/>
          <w:szCs w:val="24"/>
        </w:rPr>
        <w:t xml:space="preserve"> Po</w:t>
      </w:r>
      <w:r w:rsidRPr="00807531">
        <w:rPr>
          <w:rFonts w:ascii="Times New Roman" w:hAnsi="Times New Roman"/>
          <w:b/>
          <w:bCs/>
          <w:kern w:val="2"/>
          <w:sz w:val="24"/>
          <w:szCs w:val="24"/>
        </w:rPr>
        <w:t>dstawy wykluczenia</w:t>
      </w:r>
    </w:p>
    <w:p w14:paraId="1578F834" w14:textId="31C7CA6A" w:rsidR="00807531" w:rsidRPr="00807531" w:rsidRDefault="00807531" w:rsidP="00807531">
      <w:pPr>
        <w:ind w:left="349"/>
        <w:rPr>
          <w:rFonts w:ascii="Times New Roman" w:hAnsi="Times New Roman"/>
          <w:b/>
          <w:kern w:val="2"/>
          <w:sz w:val="24"/>
          <w:szCs w:val="24"/>
        </w:rPr>
      </w:pPr>
      <w:r w:rsidRPr="00807531">
        <w:rPr>
          <w:rFonts w:ascii="Times New Roman" w:hAnsi="Times New Roman"/>
          <w:b/>
          <w:kern w:val="2"/>
          <w:sz w:val="24"/>
          <w:szCs w:val="24"/>
        </w:rPr>
        <w:t>1. Zamawiający wykluczy z postępowania Wykonawcę w przypadkach, o których mowa w art. 108 ust. 1 pkt 1-6 ustawy (obligatoryjne przesłanki wykluczenia) oraz 109 ust. 1 pkt 1 i 4 (fakultatywne przesłanki wykluczenia):</w:t>
      </w:r>
    </w:p>
    <w:p w14:paraId="5CD6ACB2" w14:textId="77777777" w:rsidR="00807531" w:rsidRPr="00807531" w:rsidRDefault="00807531" w:rsidP="00807531">
      <w:pPr>
        <w:ind w:left="851" w:hanging="142"/>
        <w:rPr>
          <w:rFonts w:ascii="Times New Roman" w:hAnsi="Times New Roman"/>
          <w:kern w:val="2"/>
          <w:sz w:val="24"/>
          <w:szCs w:val="24"/>
        </w:rPr>
      </w:pPr>
      <w:r w:rsidRPr="00807531">
        <w:rPr>
          <w:rFonts w:ascii="Times New Roman" w:hAnsi="Times New Roman"/>
          <w:kern w:val="2"/>
          <w:sz w:val="24"/>
          <w:szCs w:val="24"/>
        </w:rPr>
        <w:t>1) będącego osobą fizyczną, którego prawomocnie skazano za przestępstwo:</w:t>
      </w:r>
    </w:p>
    <w:p w14:paraId="32ABFF48"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lastRenderedPageBreak/>
        <w:t>a) udziału w zorganizowanej grupie przestępczej albo związku mającym na celu popełnienie przestępstwa lub przestępstwa skarbowego, o którym mowa w art. 258 Kodeksu karnego,</w:t>
      </w:r>
    </w:p>
    <w:p w14:paraId="0B6D461A"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b) handlu ludźmi, o którym mowa w art. 189a Kodeksu karnego,</w:t>
      </w:r>
    </w:p>
    <w:p w14:paraId="7A26F7DB"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c) o którym mowa w art. 228–230a, art. 250a Kodeksu karnego lub w art. 46 lub art. 48 ustawy z dnia 25 czerwca 2010 r. o sporcie,</w:t>
      </w:r>
    </w:p>
    <w:p w14:paraId="43FF9767"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01439"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e) o charakterze terrorystycznym, o którym mowa w art. 115 § 20 Kodeksu karnego, lub mające na celu popełnienie tego przestępstwa,</w:t>
      </w:r>
    </w:p>
    <w:p w14:paraId="63F4A553"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 xml:space="preserve">f) </w:t>
      </w:r>
      <w:r w:rsidRPr="00807531">
        <w:rPr>
          <w:rFonts w:ascii="Times New Roman" w:hAnsi="Times New Roman"/>
          <w:bCs/>
          <w:kern w:val="2"/>
          <w:sz w:val="24"/>
          <w:szCs w:val="24"/>
        </w:rPr>
        <w:t>powierzenia wykonywania pracy małoletniemu cudzoziemcowi</w:t>
      </w:r>
      <w:r w:rsidRPr="00807531">
        <w:rPr>
          <w:rFonts w:ascii="Times New Roman" w:hAnsi="Times New Roman"/>
          <w:kern w:val="2"/>
          <w:sz w:val="24"/>
          <w:szCs w:val="24"/>
        </w:rPr>
        <w:t>, o którym mowa w art. 9 ust. 2 ustawy z dnia 15 czerwca 2012 r. o skutkach powierzania wykonywania pracy cudzoziemcom przebywającym wbrew przepisom na terytorium Rzeczypospolitej Polskiej (Dz. U. poz. 769),</w:t>
      </w:r>
    </w:p>
    <w:p w14:paraId="3B773A18"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FC757F" w14:textId="77777777" w:rsidR="00807531" w:rsidRPr="00807531" w:rsidRDefault="00807531" w:rsidP="00807531">
      <w:pPr>
        <w:ind w:left="1276" w:hanging="283"/>
        <w:rPr>
          <w:rFonts w:ascii="Times New Roman" w:hAnsi="Times New Roman"/>
          <w:kern w:val="2"/>
          <w:sz w:val="24"/>
          <w:szCs w:val="24"/>
        </w:rPr>
      </w:pPr>
      <w:r w:rsidRPr="00807531">
        <w:rPr>
          <w:rFonts w:ascii="Times New Roman" w:hAnsi="Times New Roman"/>
          <w:kern w:val="2"/>
          <w:sz w:val="24"/>
          <w:szCs w:val="24"/>
        </w:rPr>
        <w:t>h) o którym mowa w art. 9 ust. 1 i 3 lub art. 10 ustawy z dnia 15 czerwca 2012 r. o skutkach powierzania wykonywania pracy cudzoziemcom przebywającym wbrew przepisom na terytorium Rzeczypospolitej Polskiej</w:t>
      </w:r>
    </w:p>
    <w:p w14:paraId="5B346D9D" w14:textId="77777777" w:rsidR="00807531" w:rsidRPr="00807531" w:rsidRDefault="00807531" w:rsidP="00807531">
      <w:pPr>
        <w:ind w:left="1276"/>
        <w:rPr>
          <w:rFonts w:ascii="Times New Roman" w:hAnsi="Times New Roman"/>
          <w:kern w:val="2"/>
          <w:sz w:val="24"/>
          <w:szCs w:val="24"/>
        </w:rPr>
      </w:pPr>
      <w:r w:rsidRPr="00807531">
        <w:rPr>
          <w:rFonts w:ascii="Times New Roman" w:hAnsi="Times New Roman"/>
          <w:kern w:val="2"/>
          <w:sz w:val="24"/>
          <w:szCs w:val="24"/>
        </w:rPr>
        <w:t>– lub za odpowiedni czyn zabroniony określony w przepisach prawa obcego;</w:t>
      </w:r>
    </w:p>
    <w:p w14:paraId="055E1022" w14:textId="77777777" w:rsidR="00807531" w:rsidRPr="00807531" w:rsidRDefault="00807531" w:rsidP="00807531">
      <w:pPr>
        <w:ind w:left="993" w:hanging="283"/>
        <w:rPr>
          <w:rFonts w:ascii="Times New Roman" w:hAnsi="Times New Roman"/>
          <w:kern w:val="2"/>
          <w:sz w:val="24"/>
          <w:szCs w:val="24"/>
        </w:rPr>
      </w:pPr>
      <w:r w:rsidRPr="00807531">
        <w:rPr>
          <w:rFonts w:ascii="Times New Roman" w:hAnsi="Times New Roman"/>
          <w:kern w:val="2"/>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9D91A4" w14:textId="77777777" w:rsidR="00807531" w:rsidRPr="00807531" w:rsidRDefault="00807531" w:rsidP="00807531">
      <w:pPr>
        <w:ind w:left="993" w:hanging="284"/>
        <w:rPr>
          <w:rFonts w:ascii="Times New Roman" w:hAnsi="Times New Roman"/>
          <w:kern w:val="2"/>
          <w:sz w:val="24"/>
          <w:szCs w:val="24"/>
        </w:rPr>
      </w:pPr>
      <w:r w:rsidRPr="00807531">
        <w:rPr>
          <w:rFonts w:ascii="Times New Roman" w:hAnsi="Times New Roman"/>
          <w:kern w:val="2"/>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E8F747" w14:textId="77777777" w:rsidR="00807531" w:rsidRPr="00807531" w:rsidRDefault="00807531" w:rsidP="00807531">
      <w:pPr>
        <w:ind w:left="993" w:hanging="284"/>
        <w:rPr>
          <w:rFonts w:ascii="Times New Roman" w:hAnsi="Times New Roman"/>
          <w:kern w:val="2"/>
          <w:sz w:val="24"/>
          <w:szCs w:val="24"/>
        </w:rPr>
      </w:pPr>
      <w:r w:rsidRPr="00807531">
        <w:rPr>
          <w:rFonts w:ascii="Times New Roman" w:hAnsi="Times New Roman"/>
          <w:kern w:val="2"/>
          <w:sz w:val="24"/>
          <w:szCs w:val="24"/>
        </w:rPr>
        <w:t xml:space="preserve">4) wobec którego </w:t>
      </w:r>
      <w:r w:rsidRPr="00807531">
        <w:rPr>
          <w:rFonts w:ascii="Times New Roman" w:hAnsi="Times New Roman"/>
          <w:bCs/>
          <w:kern w:val="2"/>
          <w:sz w:val="24"/>
          <w:szCs w:val="24"/>
        </w:rPr>
        <w:t>prawomocnie</w:t>
      </w:r>
      <w:r w:rsidRPr="00807531">
        <w:rPr>
          <w:rFonts w:ascii="Times New Roman" w:hAnsi="Times New Roman"/>
          <w:kern w:val="2"/>
          <w:sz w:val="24"/>
          <w:szCs w:val="24"/>
        </w:rPr>
        <w:t xml:space="preserve"> orzeczono zakaz ubiegania się o zamówienia publiczne;</w:t>
      </w:r>
    </w:p>
    <w:p w14:paraId="23632933" w14:textId="77777777" w:rsidR="00807531" w:rsidRPr="00807531" w:rsidRDefault="00807531" w:rsidP="00807531">
      <w:pPr>
        <w:ind w:left="993" w:hanging="284"/>
        <w:rPr>
          <w:rFonts w:ascii="Times New Roman" w:hAnsi="Times New Roman"/>
          <w:kern w:val="2"/>
          <w:sz w:val="24"/>
          <w:szCs w:val="24"/>
        </w:rPr>
      </w:pPr>
      <w:r w:rsidRPr="00807531">
        <w:rPr>
          <w:rFonts w:ascii="Times New Roman" w:hAnsi="Times New Roman"/>
          <w:kern w:val="2"/>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807531">
        <w:rPr>
          <w:rFonts w:ascii="Times New Roman" w:hAnsi="Times New Roman"/>
          <w:kern w:val="2"/>
          <w:sz w:val="24"/>
          <w:szCs w:val="24"/>
        </w:rPr>
        <w:lastRenderedPageBreak/>
        <w:t>oferty, oferty częściowe lub wnioski o dopuszczenie do udziału w postępowaniu, chyba że wykażą, że przygotowali te oferty lub wnioski niezależnie od siebie;</w:t>
      </w:r>
    </w:p>
    <w:p w14:paraId="4CD10154" w14:textId="092CE124" w:rsidR="00807531" w:rsidRPr="00807531" w:rsidRDefault="00807531" w:rsidP="00807531">
      <w:pPr>
        <w:ind w:left="993" w:hanging="284"/>
        <w:rPr>
          <w:rFonts w:ascii="Times New Roman" w:hAnsi="Times New Roman"/>
          <w:kern w:val="2"/>
          <w:sz w:val="24"/>
          <w:szCs w:val="24"/>
        </w:rPr>
      </w:pPr>
      <w:r w:rsidRPr="00807531">
        <w:rPr>
          <w:rFonts w:ascii="Times New Roman" w:hAnsi="Times New Roman"/>
          <w:kern w:val="2"/>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795CFF" w14:textId="77777777" w:rsidR="00807531" w:rsidRPr="00807531" w:rsidRDefault="00807531" w:rsidP="00807531">
      <w:pPr>
        <w:shd w:val="clear" w:color="auto" w:fill="FFFFFF"/>
        <w:ind w:left="226"/>
        <w:rPr>
          <w:rFonts w:ascii="Times New Roman" w:hAnsi="Times New Roman"/>
          <w:kern w:val="2"/>
          <w:sz w:val="24"/>
          <w:szCs w:val="24"/>
        </w:rPr>
      </w:pPr>
      <w:r w:rsidRPr="00807531">
        <w:rPr>
          <w:rFonts w:ascii="Times New Roman" w:hAnsi="Times New Roman"/>
          <w:color w:val="000000"/>
          <w:kern w:val="2"/>
          <w:sz w:val="24"/>
          <w:szCs w:val="24"/>
          <w:lang w:eastAsia="pl-PL"/>
        </w:rPr>
        <w:t>2. Z postępowania o udzielenie zamówienia</w:t>
      </w:r>
      <w:r w:rsidRPr="00807531">
        <w:rPr>
          <w:rFonts w:ascii="Times New Roman" w:hAnsi="Times New Roman"/>
          <w:kern w:val="2"/>
          <w:sz w:val="24"/>
          <w:szCs w:val="24"/>
        </w:rPr>
        <w:t xml:space="preserve"> wyklucza się również Wykonawcę:</w:t>
      </w:r>
    </w:p>
    <w:p w14:paraId="2FF16AF2" w14:textId="77777777" w:rsidR="00807531" w:rsidRPr="00807531" w:rsidRDefault="00807531" w:rsidP="00807531">
      <w:pPr>
        <w:spacing w:after="200"/>
        <w:ind w:left="993" w:hanging="360"/>
        <w:rPr>
          <w:rFonts w:ascii="Times New Roman" w:hAnsi="Times New Roman"/>
          <w:kern w:val="2"/>
          <w:sz w:val="24"/>
          <w:szCs w:val="24"/>
        </w:rPr>
      </w:pPr>
      <w:r w:rsidRPr="00807531">
        <w:rPr>
          <w:rFonts w:ascii="Times New Roman" w:hAnsi="Times New Roman"/>
          <w:kern w:val="2"/>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BA08441" w14:textId="77777777" w:rsidR="00807531" w:rsidRPr="00807531" w:rsidRDefault="00807531" w:rsidP="00807531">
      <w:pPr>
        <w:spacing w:after="200"/>
        <w:ind w:left="993" w:hanging="360"/>
        <w:rPr>
          <w:rFonts w:ascii="Times New Roman" w:hAnsi="Times New Roman"/>
          <w:kern w:val="2"/>
          <w:sz w:val="24"/>
          <w:szCs w:val="24"/>
        </w:rPr>
      </w:pPr>
      <w:r w:rsidRPr="00807531">
        <w:rPr>
          <w:rFonts w:ascii="Times New Roman" w:hAnsi="Times New Roman"/>
          <w:kern w:val="2"/>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E9040" w14:textId="77777777" w:rsidR="00807531" w:rsidRPr="00807531" w:rsidRDefault="00807531" w:rsidP="00807531">
      <w:pPr>
        <w:spacing w:line="264" w:lineRule="auto"/>
        <w:ind w:left="284" w:right="289"/>
        <w:rPr>
          <w:rFonts w:ascii="Times New Roman" w:hAnsi="Times New Roman"/>
          <w:kern w:val="2"/>
          <w:sz w:val="24"/>
          <w:szCs w:val="24"/>
        </w:rPr>
      </w:pPr>
      <w:r w:rsidRPr="00807531">
        <w:rPr>
          <w:rFonts w:ascii="Times New Roman" w:hAnsi="Times New Roman"/>
          <w:kern w:val="2"/>
          <w:sz w:val="24"/>
          <w:szCs w:val="24"/>
        </w:rPr>
        <w:t xml:space="preserve">3. </w:t>
      </w:r>
    </w:p>
    <w:p w14:paraId="3BF0AA89" w14:textId="77777777" w:rsidR="00807531" w:rsidRPr="00807531" w:rsidRDefault="00807531" w:rsidP="00807531">
      <w:pPr>
        <w:spacing w:line="264" w:lineRule="auto"/>
        <w:ind w:left="993" w:right="289" w:hanging="284"/>
        <w:rPr>
          <w:rFonts w:ascii="Times New Roman" w:hAnsi="Times New Roman"/>
          <w:sz w:val="24"/>
          <w:szCs w:val="24"/>
        </w:rPr>
      </w:pPr>
      <w:r w:rsidRPr="00807531">
        <w:rPr>
          <w:rFonts w:ascii="Times New Roman" w:hAnsi="Times New Roman"/>
          <w:sz w:val="24"/>
          <w:szCs w:val="24"/>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ACB27F5" w14:textId="77777777" w:rsidR="00807531" w:rsidRPr="00807531" w:rsidRDefault="00807531" w:rsidP="00807531">
      <w:pPr>
        <w:spacing w:after="200" w:line="264" w:lineRule="auto"/>
        <w:ind w:left="993" w:right="289"/>
        <w:rPr>
          <w:rFonts w:ascii="Times New Roman" w:hAnsi="Times New Roman"/>
          <w:sz w:val="24"/>
          <w:szCs w:val="24"/>
        </w:rPr>
      </w:pPr>
      <w:r w:rsidRPr="00807531">
        <w:rPr>
          <w:rFonts w:ascii="Times New Roman" w:hAnsi="Times New Roman"/>
          <w:sz w:val="24"/>
          <w:szCs w:val="24"/>
        </w:rPr>
        <w:t>1) obywateli rosyjskich lub osób fizycznych lub prawnych, podmiotów lub organów z siedzibą w Rosji</w:t>
      </w:r>
    </w:p>
    <w:p w14:paraId="7EC8A1D7" w14:textId="77777777" w:rsidR="00807531" w:rsidRPr="00807531" w:rsidRDefault="00807531" w:rsidP="00807531">
      <w:pPr>
        <w:spacing w:after="200" w:line="264" w:lineRule="auto"/>
        <w:ind w:left="993" w:right="289"/>
        <w:rPr>
          <w:rFonts w:ascii="Times New Roman" w:hAnsi="Times New Roman"/>
          <w:sz w:val="24"/>
          <w:szCs w:val="24"/>
        </w:rPr>
      </w:pPr>
      <w:r w:rsidRPr="00807531">
        <w:rPr>
          <w:rFonts w:ascii="Times New Roman" w:hAnsi="Times New Roman"/>
          <w:sz w:val="24"/>
          <w:szCs w:val="24"/>
        </w:rPr>
        <w:t>2) osób prawnych, podmiotów lub organów, do których prawa własności bezpośrednio lub pośrednio w ponad 50% należą do podmiotu, o którym mowa w lit. a) niniejszego ustępu ; lub</w:t>
      </w:r>
    </w:p>
    <w:p w14:paraId="71F5AC04" w14:textId="77777777" w:rsidR="00807531" w:rsidRPr="00807531" w:rsidRDefault="00807531" w:rsidP="00807531">
      <w:pPr>
        <w:spacing w:after="200" w:line="264" w:lineRule="auto"/>
        <w:ind w:left="993" w:right="289"/>
        <w:rPr>
          <w:rFonts w:ascii="Times New Roman" w:hAnsi="Times New Roman"/>
          <w:sz w:val="24"/>
          <w:szCs w:val="24"/>
        </w:rPr>
      </w:pPr>
      <w:r w:rsidRPr="00807531">
        <w:rPr>
          <w:rFonts w:ascii="Times New Roman" w:hAnsi="Times New Roman"/>
          <w:sz w:val="24"/>
          <w:szCs w:val="24"/>
        </w:rPr>
        <w:t>3) osób fizycznych lub prawnych, podmiotów lub organów działających w imieniu lub pod kierunkiem podmiotu, o którym mowa w lit. a) lub b) niniejszego ustępu</w:t>
      </w:r>
    </w:p>
    <w:p w14:paraId="78D4F97B" w14:textId="77777777" w:rsidR="00807531" w:rsidRPr="00807531" w:rsidRDefault="00807531" w:rsidP="00807531">
      <w:pPr>
        <w:spacing w:after="200" w:line="264" w:lineRule="auto"/>
        <w:ind w:left="993" w:right="289"/>
        <w:rPr>
          <w:rFonts w:ascii="Times New Roman" w:hAnsi="Times New Roman"/>
          <w:sz w:val="24"/>
          <w:szCs w:val="24"/>
        </w:rPr>
      </w:pPr>
      <w:r w:rsidRPr="00807531">
        <w:rPr>
          <w:rFonts w:ascii="Times New Roman" w:hAnsi="Times New Roman"/>
          <w:sz w:val="24"/>
          <w:szCs w:val="24"/>
        </w:rPr>
        <w:t xml:space="preserve">W tym podwykonawców, dostawców lub podmiotów, na których zdolności podlega się w rozumieniu dyrektyw w systemie zamówień publicznych, w przypadku gdy przypada na nich ponad 10%wartosci zamówienia. </w:t>
      </w:r>
    </w:p>
    <w:p w14:paraId="1D73D068" w14:textId="77777777" w:rsidR="00807531" w:rsidRPr="00807531" w:rsidRDefault="00807531" w:rsidP="00807531">
      <w:pPr>
        <w:spacing w:after="200" w:line="264" w:lineRule="auto"/>
        <w:ind w:left="993" w:right="289" w:hanging="284"/>
        <w:rPr>
          <w:rFonts w:ascii="Times New Roman" w:hAnsi="Times New Roman"/>
          <w:sz w:val="24"/>
          <w:szCs w:val="24"/>
        </w:rPr>
      </w:pPr>
      <w:r w:rsidRPr="00807531">
        <w:rPr>
          <w:rFonts w:ascii="Times New Roman" w:hAnsi="Times New Roman"/>
          <w:sz w:val="24"/>
          <w:szCs w:val="24"/>
        </w:rPr>
        <w:lastRenderedPageBreak/>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7F0EEED5" w14:textId="77777777" w:rsidR="00807531" w:rsidRPr="00807531" w:rsidRDefault="00807531" w:rsidP="00807531">
      <w:pPr>
        <w:spacing w:before="100" w:beforeAutospacing="1" w:after="100" w:afterAutospacing="1"/>
        <w:ind w:left="993" w:right="289"/>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ED6566" w14:textId="77777777" w:rsidR="00807531" w:rsidRPr="00807531" w:rsidRDefault="00807531" w:rsidP="00807531">
      <w:pPr>
        <w:spacing w:before="100" w:beforeAutospacing="1" w:after="100" w:afterAutospacing="1"/>
        <w:ind w:left="993" w:right="289"/>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23F249" w14:textId="19C5CB97" w:rsidR="00807531" w:rsidRPr="00807531" w:rsidRDefault="00807531" w:rsidP="00807531">
      <w:pPr>
        <w:pStyle w:val="Standard"/>
        <w:spacing w:after="200" w:line="276" w:lineRule="auto"/>
        <w:ind w:left="709" w:hanging="709"/>
        <w:rPr>
          <w:rFonts w:eastAsia="Times New Roman"/>
          <w:kern w:val="0"/>
          <w:lang w:eastAsia="pl-PL" w:bidi="ar-SA"/>
        </w:rPr>
      </w:pPr>
      <w:r w:rsidRPr="00807531">
        <w:rPr>
          <w:rFonts w:eastAsia="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12AFDD" w14:textId="0CABD3FE" w:rsidR="00807531" w:rsidRPr="00807531" w:rsidRDefault="00807531" w:rsidP="00807531">
      <w:pPr>
        <w:ind w:left="737" w:hanging="737"/>
        <w:rPr>
          <w:rFonts w:ascii="Times New Roman" w:hAnsi="Times New Roman"/>
          <w:kern w:val="2"/>
          <w:sz w:val="24"/>
          <w:szCs w:val="24"/>
        </w:rPr>
      </w:pPr>
      <w:r w:rsidRPr="00807531">
        <w:rPr>
          <w:rFonts w:ascii="Times New Roman" w:eastAsia="Arial" w:hAnsi="Times New Roman"/>
          <w:b/>
          <w:color w:val="000000"/>
          <w:kern w:val="2"/>
          <w:sz w:val="24"/>
          <w:szCs w:val="24"/>
        </w:rPr>
        <w:t>VII. Wykaz oświadczeń lub dokumentów potwierdzających spełnienie warunków udziału w postępowaniu oraz postaw do wykluczenia  - informację wstępne</w:t>
      </w:r>
    </w:p>
    <w:p w14:paraId="03F186DB" w14:textId="77777777" w:rsidR="00807531" w:rsidRPr="00807531" w:rsidRDefault="00807531" w:rsidP="00807531">
      <w:pPr>
        <w:numPr>
          <w:ilvl w:val="0"/>
          <w:numId w:val="74"/>
        </w:numPr>
        <w:tabs>
          <w:tab w:val="left" w:pos="0"/>
        </w:tabs>
        <w:spacing w:after="0" w:line="240" w:lineRule="auto"/>
        <w:ind w:left="284"/>
        <w:rPr>
          <w:rFonts w:ascii="Times New Roman" w:eastAsia="Arial" w:hAnsi="Times New Roman"/>
          <w:bCs/>
          <w:color w:val="000000"/>
          <w:kern w:val="2"/>
          <w:sz w:val="24"/>
          <w:szCs w:val="24"/>
        </w:rPr>
      </w:pPr>
      <w:r w:rsidRPr="00807531">
        <w:rPr>
          <w:rFonts w:ascii="Times New Roman" w:eastAsia="Arial" w:hAnsi="Times New Roman"/>
          <w:bCs/>
          <w:color w:val="000000"/>
          <w:kern w:val="2"/>
          <w:sz w:val="24"/>
          <w:szCs w:val="24"/>
        </w:rPr>
        <w:t xml:space="preserve">Zamawiający zgodnie z art. 274 ust. 1 ustawy </w:t>
      </w:r>
      <w:proofErr w:type="spellStart"/>
      <w:r w:rsidRPr="00807531">
        <w:rPr>
          <w:rFonts w:ascii="Times New Roman" w:eastAsia="Arial" w:hAnsi="Times New Roman"/>
          <w:bCs/>
          <w:color w:val="000000"/>
          <w:kern w:val="2"/>
          <w:sz w:val="24"/>
          <w:szCs w:val="24"/>
        </w:rPr>
        <w:t>Pzp</w:t>
      </w:r>
      <w:proofErr w:type="spellEnd"/>
      <w:r w:rsidRPr="00807531">
        <w:rPr>
          <w:rFonts w:ascii="Times New Roman" w:eastAsia="Arial" w:hAnsi="Times New Roman"/>
          <w:bCs/>
          <w:color w:val="000000"/>
          <w:kern w:val="2"/>
          <w:sz w:val="24"/>
          <w:szCs w:val="24"/>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63CF43AB" w14:textId="156926F1" w:rsidR="00807531" w:rsidRPr="00807531" w:rsidRDefault="00807531" w:rsidP="00807531">
      <w:pPr>
        <w:rPr>
          <w:rFonts w:ascii="Times New Roman" w:hAnsi="Times New Roman"/>
          <w:kern w:val="2"/>
          <w:sz w:val="24"/>
          <w:szCs w:val="24"/>
        </w:rPr>
      </w:pPr>
      <w:r w:rsidRPr="00807531">
        <w:rPr>
          <w:rFonts w:ascii="Times New Roman" w:eastAsia="Arial" w:hAnsi="Times New Roman"/>
          <w:bCs/>
          <w:color w:val="000000"/>
          <w:kern w:val="2"/>
          <w:sz w:val="24"/>
          <w:szCs w:val="24"/>
        </w:rPr>
        <w:t xml:space="preserve">               </w:t>
      </w:r>
      <w:r w:rsidRPr="00807531">
        <w:rPr>
          <w:rFonts w:ascii="Times New Roman" w:eastAsia="Arial" w:hAnsi="Times New Roman"/>
          <w:b/>
          <w:color w:val="000000"/>
          <w:kern w:val="2"/>
          <w:sz w:val="24"/>
          <w:szCs w:val="24"/>
          <w:u w:val="single"/>
        </w:rPr>
        <w:br/>
      </w:r>
      <w:r w:rsidRPr="00807531">
        <w:rPr>
          <w:rFonts w:ascii="Times New Roman" w:eastAsia="Arial" w:hAnsi="Times New Roman"/>
          <w:b/>
          <w:color w:val="000000"/>
          <w:kern w:val="2"/>
          <w:sz w:val="24"/>
          <w:szCs w:val="24"/>
        </w:rPr>
        <w:t>VIII. Wykaz oświadczeń lub dokumentów, jakie mają dostarczyć wykonawcy w celu potwierdzenia spełnienia warunków udziału w postępowaniu wraz z ofertą</w:t>
      </w:r>
    </w:p>
    <w:p w14:paraId="2163D53C" w14:textId="77777777" w:rsidR="00807531" w:rsidRPr="00807531" w:rsidRDefault="00807531" w:rsidP="00807531">
      <w:pPr>
        <w:numPr>
          <w:ilvl w:val="0"/>
          <w:numId w:val="44"/>
        </w:numPr>
        <w:spacing w:after="200"/>
        <w:ind w:left="284" w:hanging="284"/>
        <w:contextualSpacing/>
        <w:rPr>
          <w:rFonts w:ascii="Times New Roman" w:eastAsiaTheme="minorHAnsi" w:hAnsi="Times New Roman"/>
          <w:sz w:val="24"/>
          <w:szCs w:val="24"/>
        </w:rPr>
      </w:pPr>
      <w:r w:rsidRPr="00807531">
        <w:rPr>
          <w:rFonts w:ascii="Times New Roman" w:eastAsiaTheme="minorHAnsi" w:hAnsi="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14:paraId="0DF817AC" w14:textId="77777777" w:rsidR="00807531" w:rsidRPr="00807531" w:rsidRDefault="00807531" w:rsidP="00807531">
      <w:pPr>
        <w:numPr>
          <w:ilvl w:val="0"/>
          <w:numId w:val="44"/>
        </w:numPr>
        <w:spacing w:after="200"/>
        <w:ind w:left="284" w:hanging="284"/>
        <w:contextualSpacing/>
        <w:rPr>
          <w:rFonts w:ascii="Times New Roman" w:eastAsiaTheme="minorHAnsi" w:hAnsi="Times New Roman"/>
          <w:sz w:val="24"/>
          <w:szCs w:val="24"/>
        </w:rPr>
      </w:pPr>
      <w:r w:rsidRPr="00807531">
        <w:rPr>
          <w:rFonts w:ascii="Times New Roman" w:eastAsiaTheme="minorHAnsi" w:hAnsi="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01B0CFCB" w14:textId="77777777" w:rsidR="00807531" w:rsidRPr="00807531" w:rsidRDefault="00807531" w:rsidP="00807531">
      <w:pPr>
        <w:numPr>
          <w:ilvl w:val="0"/>
          <w:numId w:val="44"/>
        </w:numPr>
        <w:spacing w:after="200"/>
        <w:ind w:left="284" w:hanging="284"/>
        <w:contextualSpacing/>
        <w:rPr>
          <w:rFonts w:ascii="Times New Roman" w:eastAsiaTheme="minorHAnsi" w:hAnsi="Times New Roman"/>
          <w:sz w:val="24"/>
          <w:szCs w:val="24"/>
        </w:rPr>
      </w:pPr>
      <w:r w:rsidRPr="00807531">
        <w:rPr>
          <w:rFonts w:ascii="Times New Roman" w:eastAsiaTheme="minorHAnsi" w:hAnsi="Times New Roman"/>
          <w:sz w:val="24"/>
          <w:szCs w:val="24"/>
        </w:rPr>
        <w:lastRenderedPageBreak/>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pkt. 1.</w:t>
      </w:r>
    </w:p>
    <w:p w14:paraId="77205BF6" w14:textId="77777777" w:rsidR="00807531" w:rsidRPr="00807531" w:rsidRDefault="00807531" w:rsidP="00807531">
      <w:pPr>
        <w:numPr>
          <w:ilvl w:val="0"/>
          <w:numId w:val="44"/>
        </w:numPr>
        <w:spacing w:after="200"/>
        <w:ind w:left="284" w:hanging="284"/>
        <w:contextualSpacing/>
        <w:rPr>
          <w:rFonts w:ascii="Times New Roman" w:eastAsiaTheme="minorHAnsi" w:hAnsi="Times New Roman"/>
          <w:sz w:val="24"/>
          <w:szCs w:val="24"/>
        </w:rPr>
      </w:pPr>
      <w:r w:rsidRPr="00807531">
        <w:rPr>
          <w:rFonts w:ascii="Times New Roman" w:eastAsiaTheme="minorHAnsi" w:hAnsi="Times New Roman"/>
          <w:sz w:val="24"/>
          <w:szCs w:val="24"/>
        </w:rPr>
        <w:t xml:space="preserve">Zamawiający żąda wskazania przez wykonawcę części zamówienia, których wykonanie zamierza powierzyć podwykonawcom, i podania przez wykonawcę firm podwykonawców, jeżeli są znane. </w:t>
      </w:r>
    </w:p>
    <w:p w14:paraId="2F74D592" w14:textId="77777777" w:rsidR="00807531" w:rsidRPr="00807531" w:rsidRDefault="00807531" w:rsidP="00807531">
      <w:pPr>
        <w:numPr>
          <w:ilvl w:val="0"/>
          <w:numId w:val="44"/>
        </w:numPr>
        <w:spacing w:after="200"/>
        <w:ind w:left="284" w:hanging="284"/>
        <w:contextualSpacing/>
        <w:rPr>
          <w:rFonts w:ascii="Times New Roman" w:eastAsiaTheme="minorHAnsi" w:hAnsi="Times New Roman"/>
          <w:color w:val="000000"/>
          <w:sz w:val="24"/>
          <w:szCs w:val="24"/>
        </w:rPr>
      </w:pPr>
      <w:r w:rsidRPr="00807531">
        <w:rPr>
          <w:rFonts w:ascii="Times New Roman" w:eastAsiaTheme="minorHAnsi" w:hAnsi="Times New Roman"/>
          <w:color w:val="000000"/>
          <w:sz w:val="24"/>
          <w:szCs w:val="24"/>
        </w:rPr>
        <w:t>Zamawiający dokona oceny ofert, a następnie zbada, czy wykonawca, którego oferta została oceniona jako najkorzystniejsza, nie podlega wykluczeniu oraz spełnia warunki udziału w postępowaniu.</w:t>
      </w:r>
    </w:p>
    <w:p w14:paraId="30320D7E" w14:textId="77777777" w:rsidR="00807531" w:rsidRPr="00807531" w:rsidRDefault="00807531" w:rsidP="00807531">
      <w:pPr>
        <w:ind w:left="284" w:hanging="284"/>
        <w:rPr>
          <w:rFonts w:ascii="Times New Roman" w:eastAsiaTheme="minorHAnsi" w:hAnsi="Times New Roman"/>
          <w:sz w:val="24"/>
          <w:szCs w:val="24"/>
        </w:rPr>
      </w:pPr>
      <w:r w:rsidRPr="00807531">
        <w:rPr>
          <w:rFonts w:ascii="Times New Roman" w:eastAsiaTheme="minorHAnsi" w:hAnsi="Times New Roman"/>
          <w:sz w:val="24"/>
          <w:szCs w:val="24"/>
        </w:rPr>
        <w:t>6. Ponadto do oferty wykonawca musi załączyć</w:t>
      </w:r>
    </w:p>
    <w:p w14:paraId="28D12287" w14:textId="0C299DE8" w:rsidR="00807531" w:rsidRDefault="00807531" w:rsidP="00605752">
      <w:pPr>
        <w:ind w:left="284" w:hanging="284"/>
        <w:rPr>
          <w:rFonts w:ascii="Times New Roman" w:eastAsiaTheme="minorHAnsi" w:hAnsi="Times New Roman"/>
          <w:sz w:val="24"/>
          <w:szCs w:val="24"/>
        </w:rPr>
      </w:pPr>
      <w:r w:rsidRPr="00807531">
        <w:rPr>
          <w:rFonts w:ascii="Times New Roman" w:eastAsiaTheme="minorHAnsi" w:hAnsi="Times New Roman"/>
          <w:sz w:val="24"/>
          <w:szCs w:val="24"/>
        </w:rPr>
        <w:tab/>
        <w:t xml:space="preserve">a) </w:t>
      </w:r>
      <w:r w:rsidR="00707493">
        <w:rPr>
          <w:rFonts w:ascii="Times New Roman" w:eastAsiaTheme="minorHAnsi" w:hAnsi="Times New Roman"/>
          <w:sz w:val="24"/>
          <w:szCs w:val="24"/>
        </w:rPr>
        <w:t>opis przedmiotu zamówienia</w:t>
      </w:r>
      <w:r w:rsidRPr="00807531">
        <w:rPr>
          <w:rFonts w:ascii="Times New Roman" w:eastAsiaTheme="minorHAnsi" w:hAnsi="Times New Roman"/>
          <w:sz w:val="24"/>
          <w:szCs w:val="24"/>
        </w:rPr>
        <w:t xml:space="preserve"> – załącznik nr 1</w:t>
      </w:r>
    </w:p>
    <w:p w14:paraId="6D7F7CFA" w14:textId="1051AC1B" w:rsidR="00707493" w:rsidRDefault="00707493" w:rsidP="00605752">
      <w:pPr>
        <w:ind w:left="284" w:hanging="284"/>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t>b) druk oferty – załącznik nr 2</w:t>
      </w:r>
    </w:p>
    <w:p w14:paraId="5EF6366B" w14:textId="54152F3C" w:rsidR="00707493" w:rsidRPr="00807531" w:rsidRDefault="00707493" w:rsidP="00605752">
      <w:pPr>
        <w:ind w:left="284" w:hanging="284"/>
        <w:rPr>
          <w:rFonts w:ascii="Times New Roman" w:eastAsiaTheme="minorHAnsi" w:hAnsi="Times New Roman"/>
          <w:sz w:val="24"/>
          <w:szCs w:val="24"/>
        </w:rPr>
      </w:pPr>
      <w:r>
        <w:rPr>
          <w:rFonts w:ascii="Times New Roman" w:eastAsiaTheme="minorHAnsi" w:hAnsi="Times New Roman"/>
          <w:sz w:val="24"/>
          <w:szCs w:val="24"/>
        </w:rPr>
        <w:tab/>
        <w:t>c) Formularz cenowy – załącznik nr 3</w:t>
      </w:r>
    </w:p>
    <w:p w14:paraId="7A26680F" w14:textId="6BDFC387" w:rsidR="00807531" w:rsidRPr="00807531" w:rsidRDefault="00807531" w:rsidP="00807531">
      <w:pPr>
        <w:ind w:left="284" w:hanging="284"/>
        <w:rPr>
          <w:rFonts w:ascii="Times New Roman" w:eastAsiaTheme="minorHAnsi" w:hAnsi="Times New Roman"/>
          <w:sz w:val="24"/>
          <w:szCs w:val="24"/>
        </w:rPr>
      </w:pPr>
      <w:r w:rsidRPr="00807531">
        <w:rPr>
          <w:rFonts w:ascii="Times New Roman" w:eastAsiaTheme="minorHAnsi" w:hAnsi="Times New Roman"/>
          <w:sz w:val="24"/>
          <w:szCs w:val="24"/>
        </w:rPr>
        <w:tab/>
      </w:r>
      <w:r w:rsidR="00707493">
        <w:rPr>
          <w:rFonts w:ascii="Times New Roman" w:eastAsiaTheme="minorHAnsi" w:hAnsi="Times New Roman"/>
          <w:sz w:val="24"/>
          <w:szCs w:val="24"/>
        </w:rPr>
        <w:t>d</w:t>
      </w:r>
      <w:r w:rsidRPr="00807531">
        <w:rPr>
          <w:rFonts w:ascii="Times New Roman" w:eastAsiaTheme="minorHAnsi" w:hAnsi="Times New Roman"/>
          <w:sz w:val="24"/>
          <w:szCs w:val="24"/>
        </w:rPr>
        <w:t xml:space="preserve">) oświadczenie dotyczące spełniania warunków udziału w postępowaniu – załącznik nr </w:t>
      </w:r>
      <w:r w:rsidR="00605752">
        <w:rPr>
          <w:rFonts w:ascii="Times New Roman" w:eastAsiaTheme="minorHAnsi" w:hAnsi="Times New Roman"/>
          <w:sz w:val="24"/>
          <w:szCs w:val="24"/>
        </w:rPr>
        <w:t>4</w:t>
      </w:r>
    </w:p>
    <w:p w14:paraId="0F74D259" w14:textId="454A46D0" w:rsidR="00807531" w:rsidRPr="00807531" w:rsidRDefault="00707493" w:rsidP="00605752">
      <w:pPr>
        <w:ind w:left="284"/>
        <w:rPr>
          <w:rFonts w:ascii="Times New Roman" w:eastAsiaTheme="minorHAnsi" w:hAnsi="Times New Roman"/>
          <w:sz w:val="24"/>
          <w:szCs w:val="24"/>
        </w:rPr>
      </w:pPr>
      <w:r>
        <w:rPr>
          <w:rFonts w:ascii="Times New Roman" w:eastAsiaTheme="minorHAnsi" w:hAnsi="Times New Roman"/>
          <w:sz w:val="24"/>
          <w:szCs w:val="24"/>
        </w:rPr>
        <w:t>e</w:t>
      </w:r>
      <w:r w:rsidR="00807531" w:rsidRPr="00807531">
        <w:rPr>
          <w:rFonts w:ascii="Times New Roman" w:eastAsiaTheme="minorHAnsi" w:hAnsi="Times New Roman"/>
          <w:sz w:val="24"/>
          <w:szCs w:val="24"/>
        </w:rPr>
        <w:t xml:space="preserve">) oświadczenie dotyczące przesłanek wykluczenia z postępowania – załącznik nr </w:t>
      </w:r>
      <w:r w:rsidR="00605752">
        <w:rPr>
          <w:rFonts w:ascii="Times New Roman" w:eastAsiaTheme="minorHAnsi" w:hAnsi="Times New Roman"/>
          <w:sz w:val="24"/>
          <w:szCs w:val="24"/>
        </w:rPr>
        <w:t>5</w:t>
      </w:r>
    </w:p>
    <w:p w14:paraId="0FB65370" w14:textId="78A94CAB" w:rsidR="00807531" w:rsidRPr="00807531" w:rsidRDefault="00807531" w:rsidP="00807531">
      <w:pPr>
        <w:tabs>
          <w:tab w:val="left" w:pos="851"/>
        </w:tabs>
        <w:ind w:right="140"/>
        <w:rPr>
          <w:rFonts w:ascii="Times New Roman" w:eastAsiaTheme="minorHAnsi" w:hAnsi="Times New Roman"/>
          <w:sz w:val="24"/>
          <w:szCs w:val="24"/>
        </w:rPr>
      </w:pPr>
      <w:r w:rsidRPr="00807531">
        <w:rPr>
          <w:rFonts w:ascii="Times New Roman" w:eastAsia="Times New Roman" w:hAnsi="Times New Roman"/>
          <w:sz w:val="24"/>
          <w:szCs w:val="24"/>
          <w:lang w:eastAsia="pl-PL"/>
        </w:rPr>
        <w:t xml:space="preserve">   </w:t>
      </w:r>
      <w:r w:rsidR="00605752">
        <w:rPr>
          <w:rFonts w:ascii="Times New Roman" w:eastAsia="Times New Roman" w:hAnsi="Times New Roman"/>
          <w:sz w:val="24"/>
          <w:szCs w:val="24"/>
          <w:lang w:eastAsia="pl-PL"/>
        </w:rPr>
        <w:t xml:space="preserve"> </w:t>
      </w:r>
      <w:r w:rsidRPr="00807531">
        <w:rPr>
          <w:rFonts w:ascii="Times New Roman" w:eastAsia="Times New Roman" w:hAnsi="Times New Roman"/>
          <w:sz w:val="24"/>
          <w:szCs w:val="24"/>
          <w:lang w:eastAsia="pl-PL"/>
        </w:rPr>
        <w:t xml:space="preserve"> </w:t>
      </w:r>
      <w:r w:rsidR="00707493">
        <w:rPr>
          <w:rFonts w:ascii="Times New Roman" w:eastAsia="Times New Roman" w:hAnsi="Times New Roman"/>
          <w:sz w:val="24"/>
          <w:szCs w:val="24"/>
          <w:lang w:eastAsia="pl-PL"/>
        </w:rPr>
        <w:t>f</w:t>
      </w:r>
      <w:r w:rsidRPr="00807531">
        <w:rPr>
          <w:rFonts w:ascii="Times New Roman" w:eastAsia="Times New Roman" w:hAnsi="Times New Roman"/>
          <w:sz w:val="24"/>
          <w:szCs w:val="24"/>
          <w:lang w:eastAsia="pl-PL"/>
        </w:rPr>
        <w:t xml:space="preserve">) oświadczenie </w:t>
      </w:r>
      <w:proofErr w:type="spellStart"/>
      <w:r w:rsidRPr="00807531">
        <w:rPr>
          <w:rFonts w:ascii="Times New Roman" w:eastAsia="Times New Roman" w:hAnsi="Times New Roman"/>
          <w:sz w:val="24"/>
          <w:szCs w:val="24"/>
          <w:lang w:eastAsia="pl-PL"/>
        </w:rPr>
        <w:t>Rodo</w:t>
      </w:r>
      <w:proofErr w:type="spellEnd"/>
      <w:r w:rsidRPr="00807531">
        <w:rPr>
          <w:rFonts w:ascii="Times New Roman" w:eastAsia="Times New Roman" w:hAnsi="Times New Roman"/>
          <w:sz w:val="24"/>
          <w:szCs w:val="24"/>
          <w:lang w:eastAsia="pl-PL"/>
        </w:rPr>
        <w:t xml:space="preserve"> – stanowi załącznik nr </w:t>
      </w:r>
      <w:r w:rsidR="00605752">
        <w:rPr>
          <w:rFonts w:ascii="Times New Roman" w:eastAsia="Times New Roman" w:hAnsi="Times New Roman"/>
          <w:sz w:val="24"/>
          <w:szCs w:val="24"/>
          <w:lang w:eastAsia="pl-PL"/>
        </w:rPr>
        <w:t>6</w:t>
      </w:r>
    </w:p>
    <w:p w14:paraId="60AB9E84" w14:textId="22180BD5" w:rsidR="00807531" w:rsidRPr="00807531" w:rsidRDefault="00707493" w:rsidP="00807531">
      <w:pPr>
        <w:ind w:left="284"/>
        <w:rPr>
          <w:rFonts w:ascii="Times New Roman" w:eastAsiaTheme="minorHAnsi" w:hAnsi="Times New Roman"/>
          <w:sz w:val="24"/>
          <w:szCs w:val="24"/>
        </w:rPr>
      </w:pPr>
      <w:r>
        <w:rPr>
          <w:rFonts w:ascii="Times New Roman" w:eastAsiaTheme="minorHAnsi" w:hAnsi="Times New Roman"/>
          <w:sz w:val="24"/>
          <w:szCs w:val="24"/>
        </w:rPr>
        <w:t>g</w:t>
      </w:r>
      <w:r w:rsidR="00807531" w:rsidRPr="00807531">
        <w:rPr>
          <w:rFonts w:ascii="Times New Roman" w:eastAsiaTheme="minorHAnsi" w:hAnsi="Times New Roman"/>
          <w:sz w:val="24"/>
          <w:szCs w:val="24"/>
        </w:rPr>
        <w:t xml:space="preserve">) zaakceptowany wzór umowy – załącznik nr </w:t>
      </w:r>
      <w:r w:rsidR="00605752">
        <w:rPr>
          <w:rFonts w:ascii="Times New Roman" w:eastAsiaTheme="minorHAnsi" w:hAnsi="Times New Roman"/>
          <w:sz w:val="24"/>
          <w:szCs w:val="24"/>
        </w:rPr>
        <w:t>7</w:t>
      </w:r>
    </w:p>
    <w:p w14:paraId="32ED1BF3" w14:textId="77777777" w:rsidR="00807531" w:rsidRPr="00807531" w:rsidRDefault="00807531" w:rsidP="00807531">
      <w:pPr>
        <w:pStyle w:val="Bezodstpw"/>
        <w:rPr>
          <w:rFonts w:eastAsia="Calibri"/>
          <w:b/>
        </w:rPr>
      </w:pPr>
    </w:p>
    <w:p w14:paraId="4D5605A1" w14:textId="7E07B726" w:rsidR="00807531" w:rsidRPr="00807531" w:rsidRDefault="00807531" w:rsidP="00807531">
      <w:pPr>
        <w:rPr>
          <w:rFonts w:ascii="Times New Roman" w:eastAsiaTheme="minorHAnsi" w:hAnsi="Times New Roman"/>
          <w:b/>
          <w:sz w:val="24"/>
          <w:szCs w:val="24"/>
        </w:rPr>
      </w:pPr>
      <w:r w:rsidRPr="00807531">
        <w:rPr>
          <w:rFonts w:ascii="Times New Roman" w:eastAsiaTheme="minorHAnsi" w:hAnsi="Times New Roman"/>
          <w:b/>
          <w:sz w:val="24"/>
          <w:szCs w:val="24"/>
        </w:rPr>
        <w:t>IX. Informacje o sposobie porozumiewania się zamawiającego z wykonawcami oraz przekazywania oświadczeń lub dokumentów, a także wskazanie osób uprawnionych do porozumiewania się z wykonawcami.</w:t>
      </w:r>
    </w:p>
    <w:p w14:paraId="7822CED9" w14:textId="77777777" w:rsidR="00807531" w:rsidRPr="00807531" w:rsidRDefault="00807531" w:rsidP="00807531">
      <w:pPr>
        <w:numPr>
          <w:ilvl w:val="0"/>
          <w:numId w:val="45"/>
        </w:numPr>
        <w:tabs>
          <w:tab w:val="left" w:pos="426"/>
        </w:tabs>
        <w:spacing w:after="200"/>
        <w:ind w:left="426" w:hanging="426"/>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 xml:space="preserve">W niniejszym postępowaniu oświadczenia, wnioski, zawiadomienia oraz pisma o wyjaśnienia Zamawiający i Wykonawcy przekazują </w:t>
      </w:r>
      <w:r w:rsidRPr="00807531">
        <w:rPr>
          <w:rFonts w:ascii="Times New Roman" w:eastAsia="SimSun;宋体" w:hAnsi="Times New Roman"/>
          <w:kern w:val="2"/>
          <w:sz w:val="24"/>
          <w:szCs w:val="24"/>
          <w:lang w:eastAsia="hi-IN"/>
        </w:rPr>
        <w:t xml:space="preserve">za pomocą platformy zakupowej </w:t>
      </w:r>
      <w:hyperlink r:id="rId14">
        <w:r w:rsidRPr="00807531">
          <w:rPr>
            <w:rFonts w:ascii="Times New Roman" w:eastAsia="SimSun;宋体" w:hAnsi="Times New Roman"/>
            <w:color w:val="0000FF"/>
            <w:kern w:val="2"/>
            <w:sz w:val="24"/>
            <w:szCs w:val="24"/>
            <w:u w:val="single"/>
            <w:lang w:eastAsia="hi-IN"/>
          </w:rPr>
          <w:t>https://platformazakupowa.pl/pn/szpitalprzasnysz</w:t>
        </w:r>
      </w:hyperlink>
      <w:r w:rsidRPr="00807531">
        <w:rPr>
          <w:rFonts w:ascii="Times New Roman" w:eastAsia="SimSun;宋体" w:hAnsi="Times New Roman"/>
          <w:kern w:val="2"/>
          <w:sz w:val="24"/>
          <w:szCs w:val="24"/>
          <w:lang w:eastAsia="hi-IN"/>
        </w:rPr>
        <w:t>.</w:t>
      </w:r>
      <w:r w:rsidRPr="00807531">
        <w:rPr>
          <w:rFonts w:ascii="Times New Roman" w:eastAsia="Times New Roman" w:hAnsi="Times New Roman"/>
          <w:sz w:val="24"/>
          <w:szCs w:val="24"/>
          <w:lang w:eastAsia="pl-PL"/>
        </w:rPr>
        <w:tab/>
      </w:r>
    </w:p>
    <w:p w14:paraId="6A66411B" w14:textId="77777777" w:rsidR="00807531" w:rsidRPr="00807531" w:rsidRDefault="00807531" w:rsidP="00807531">
      <w:pPr>
        <w:numPr>
          <w:ilvl w:val="0"/>
          <w:numId w:val="45"/>
        </w:numPr>
        <w:tabs>
          <w:tab w:val="left" w:pos="426"/>
        </w:tabs>
        <w:spacing w:after="200"/>
        <w:ind w:left="426" w:hanging="426"/>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Wykonawca może zwrócić się do Zamawiającego o wyjaśnienie treści SWZ. Zamawiający odpowie niezwłocznie, nie później jednak niż 2 dni przed upływem terminu składania ofert umieści taką informację na stronie prowadzonego postępowania pod warunkiem, że wniosek o wyjaśnienie treści specyfikacji wpłynął do Zamawiającego najpóźniej 4 dni przed upływem terminu składania ofert.</w:t>
      </w:r>
    </w:p>
    <w:p w14:paraId="6FDCA6C3" w14:textId="77777777" w:rsidR="00807531" w:rsidRPr="00807531" w:rsidRDefault="00807531" w:rsidP="00807531">
      <w:pPr>
        <w:numPr>
          <w:ilvl w:val="0"/>
          <w:numId w:val="45"/>
        </w:numPr>
        <w:tabs>
          <w:tab w:val="left" w:pos="426"/>
        </w:tabs>
        <w:spacing w:after="200"/>
        <w:ind w:left="426" w:hanging="426"/>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Jeżeli Zamawiający lub Wykonawca przekazują oświadczenia, wnioski, zawiadomienia oraz informacje faxem, emailem każda ze stron na żądanie drugiej niezwłocznie potwierdza fakt ich otrzymania (za skuteczne poinformowanie Wykonawcy uważa się wydruk z faksu/e-mail Zamawiającego, który zawiera potwierdzenie nadania/wysłania bez błędów w przekazie).</w:t>
      </w:r>
    </w:p>
    <w:p w14:paraId="7EF66DA3" w14:textId="77777777" w:rsidR="00807531" w:rsidRPr="00807531" w:rsidRDefault="00807531" w:rsidP="00807531">
      <w:pPr>
        <w:numPr>
          <w:ilvl w:val="0"/>
          <w:numId w:val="45"/>
        </w:numPr>
        <w:tabs>
          <w:tab w:val="left" w:pos="426"/>
        </w:tabs>
        <w:spacing w:after="200"/>
        <w:ind w:left="426" w:hanging="426"/>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W przypadku braku potwierdzenia otrzymania wiadomości przez Wykonawcę Zamawiający domniema, iż pismo wysłane przez Zamawiającego faxem lub e-mailem zostało mu doręczone w sposób umożliwiający zapoznanie się z treścią pisma.</w:t>
      </w:r>
    </w:p>
    <w:p w14:paraId="4ED90E82" w14:textId="77777777" w:rsidR="00807531" w:rsidRPr="00807531" w:rsidRDefault="00807531" w:rsidP="00807531">
      <w:pPr>
        <w:numPr>
          <w:ilvl w:val="0"/>
          <w:numId w:val="45"/>
        </w:numPr>
        <w:tabs>
          <w:tab w:val="left" w:pos="426"/>
        </w:tabs>
        <w:spacing w:after="200"/>
        <w:ind w:left="426" w:hanging="426"/>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W sprawie procedury przetargowej osoba do kontaktów:</w:t>
      </w:r>
    </w:p>
    <w:p w14:paraId="5E8421F2" w14:textId="589540DD" w:rsidR="00807531" w:rsidRDefault="00807531" w:rsidP="00605752">
      <w:pPr>
        <w:tabs>
          <w:tab w:val="left" w:pos="426"/>
        </w:tabs>
        <w:ind w:left="426"/>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Magdalena Krzykowska tel. : (0-29) 75 34</w:t>
      </w:r>
      <w:r w:rsidR="00605752">
        <w:rPr>
          <w:rFonts w:ascii="Times New Roman" w:eastAsia="Times New Roman" w:hAnsi="Times New Roman"/>
          <w:sz w:val="24"/>
          <w:szCs w:val="24"/>
          <w:lang w:eastAsia="pl-PL"/>
        </w:rPr>
        <w:t> </w:t>
      </w:r>
      <w:r w:rsidRPr="00807531">
        <w:rPr>
          <w:rFonts w:ascii="Times New Roman" w:eastAsia="Times New Roman" w:hAnsi="Times New Roman"/>
          <w:sz w:val="24"/>
          <w:szCs w:val="24"/>
          <w:lang w:eastAsia="pl-PL"/>
        </w:rPr>
        <w:t>405</w:t>
      </w:r>
    </w:p>
    <w:p w14:paraId="44B2F86B" w14:textId="77777777" w:rsidR="00605752" w:rsidRPr="00605752" w:rsidRDefault="00605752" w:rsidP="00605752">
      <w:pPr>
        <w:tabs>
          <w:tab w:val="left" w:pos="426"/>
        </w:tabs>
        <w:ind w:left="426"/>
        <w:rPr>
          <w:rFonts w:ascii="Times New Roman" w:eastAsia="Times New Roman" w:hAnsi="Times New Roman"/>
          <w:sz w:val="24"/>
          <w:szCs w:val="24"/>
          <w:lang w:eastAsia="pl-PL"/>
        </w:rPr>
      </w:pPr>
    </w:p>
    <w:p w14:paraId="0E1733A2" w14:textId="090A3793" w:rsidR="00807531" w:rsidRPr="00807531" w:rsidRDefault="00807531" w:rsidP="00807531">
      <w:pPr>
        <w:rPr>
          <w:rFonts w:ascii="Times New Roman" w:eastAsiaTheme="minorHAnsi" w:hAnsi="Times New Roman"/>
          <w:b/>
          <w:sz w:val="24"/>
          <w:szCs w:val="24"/>
        </w:rPr>
      </w:pPr>
      <w:r w:rsidRPr="00807531">
        <w:rPr>
          <w:rFonts w:ascii="Times New Roman" w:eastAsiaTheme="minorHAnsi" w:hAnsi="Times New Roman"/>
          <w:b/>
          <w:sz w:val="24"/>
          <w:szCs w:val="24"/>
        </w:rPr>
        <w:lastRenderedPageBreak/>
        <w:t xml:space="preserve">X. WYMAGANIA DOTYCZĄCE WADIUM: </w:t>
      </w:r>
    </w:p>
    <w:p w14:paraId="4E53EF25" w14:textId="0643B6F2" w:rsidR="00605752" w:rsidRDefault="00807531" w:rsidP="00807531">
      <w:pPr>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Zamawiający nie wymaga wniesienia wadium.</w:t>
      </w:r>
    </w:p>
    <w:p w14:paraId="706E2DA6" w14:textId="77777777" w:rsidR="00605752" w:rsidRPr="00807531" w:rsidRDefault="00605752" w:rsidP="00807531">
      <w:pPr>
        <w:rPr>
          <w:rFonts w:ascii="Times New Roman" w:eastAsia="Times New Roman" w:hAnsi="Times New Roman"/>
          <w:sz w:val="24"/>
          <w:szCs w:val="24"/>
          <w:lang w:eastAsia="pl-PL"/>
        </w:rPr>
      </w:pPr>
    </w:p>
    <w:p w14:paraId="09928CB1" w14:textId="6802C529" w:rsidR="00807531" w:rsidRPr="00807531" w:rsidRDefault="00807531" w:rsidP="00807531">
      <w:pPr>
        <w:rPr>
          <w:rFonts w:ascii="Times New Roman" w:eastAsiaTheme="minorHAnsi" w:hAnsi="Times New Roman"/>
          <w:sz w:val="24"/>
          <w:szCs w:val="24"/>
        </w:rPr>
      </w:pPr>
      <w:r w:rsidRPr="00807531">
        <w:rPr>
          <w:rFonts w:ascii="Times New Roman" w:eastAsia="Times New Roman" w:hAnsi="Times New Roman"/>
          <w:b/>
          <w:sz w:val="24"/>
          <w:szCs w:val="24"/>
          <w:lang w:eastAsia="pl-PL"/>
        </w:rPr>
        <w:t xml:space="preserve">XI. </w:t>
      </w:r>
      <w:r w:rsidRPr="00807531">
        <w:rPr>
          <w:rFonts w:ascii="Times New Roman" w:eastAsia="Times New Roman" w:hAnsi="Times New Roman"/>
          <w:b/>
          <w:bCs/>
          <w:sz w:val="24"/>
          <w:szCs w:val="24"/>
          <w:lang w:eastAsia="pl-PL"/>
        </w:rPr>
        <w:t xml:space="preserve">TERMIN ZWIĄZANIA Z OFERTĄ: </w:t>
      </w:r>
    </w:p>
    <w:p w14:paraId="562C1BC5" w14:textId="35BB291E" w:rsidR="00807531" w:rsidRPr="00807531" w:rsidRDefault="00807531" w:rsidP="00807531">
      <w:pPr>
        <w:rPr>
          <w:rFonts w:ascii="Times New Roman" w:eastAsiaTheme="minorHAnsi" w:hAnsi="Times New Roman"/>
          <w:sz w:val="24"/>
          <w:szCs w:val="24"/>
        </w:rPr>
      </w:pPr>
      <w:r w:rsidRPr="00807531">
        <w:rPr>
          <w:rFonts w:ascii="Times New Roman" w:eastAsia="Arial" w:hAnsi="Times New Roman"/>
          <w:kern w:val="2"/>
          <w:sz w:val="24"/>
          <w:szCs w:val="24"/>
          <w:lang w:eastAsia="ar-SA"/>
        </w:rPr>
        <w:t xml:space="preserve">1. Wykonawca jest związany ofertą do dnia </w:t>
      </w:r>
      <w:r w:rsidR="00605752">
        <w:rPr>
          <w:rFonts w:ascii="Times New Roman" w:eastAsia="Arial" w:hAnsi="Times New Roman"/>
          <w:kern w:val="2"/>
          <w:sz w:val="24"/>
          <w:szCs w:val="24"/>
          <w:lang w:eastAsia="ar-SA"/>
        </w:rPr>
        <w:t>22</w:t>
      </w:r>
      <w:r w:rsidRPr="00807531">
        <w:rPr>
          <w:rFonts w:ascii="Times New Roman" w:eastAsia="Arial" w:hAnsi="Times New Roman"/>
          <w:kern w:val="2"/>
          <w:sz w:val="24"/>
          <w:szCs w:val="24"/>
          <w:lang w:eastAsia="ar-SA"/>
        </w:rPr>
        <w:t>.0</w:t>
      </w:r>
      <w:r w:rsidR="00605752">
        <w:rPr>
          <w:rFonts w:ascii="Times New Roman" w:eastAsia="Arial" w:hAnsi="Times New Roman"/>
          <w:kern w:val="2"/>
          <w:sz w:val="24"/>
          <w:szCs w:val="24"/>
          <w:lang w:eastAsia="ar-SA"/>
        </w:rPr>
        <w:t>2</w:t>
      </w:r>
      <w:r w:rsidRPr="00807531">
        <w:rPr>
          <w:rFonts w:ascii="Times New Roman" w:eastAsia="Arial" w:hAnsi="Times New Roman"/>
          <w:kern w:val="2"/>
          <w:sz w:val="24"/>
          <w:szCs w:val="24"/>
          <w:lang w:eastAsia="ar-SA"/>
        </w:rPr>
        <w:t xml:space="preserve">.2024 roku. </w:t>
      </w:r>
    </w:p>
    <w:p w14:paraId="75323A9E" w14:textId="77777777" w:rsidR="00807531" w:rsidRPr="00807531" w:rsidRDefault="00807531" w:rsidP="00807531">
      <w:pPr>
        <w:rPr>
          <w:rFonts w:ascii="Times New Roman" w:eastAsiaTheme="minorHAnsi" w:hAnsi="Times New Roman"/>
          <w:sz w:val="24"/>
          <w:szCs w:val="24"/>
        </w:rPr>
      </w:pPr>
      <w:r w:rsidRPr="00807531">
        <w:rPr>
          <w:rFonts w:ascii="Times New Roman" w:eastAsia="Arial" w:hAnsi="Times New Roman"/>
          <w:kern w:val="2"/>
          <w:sz w:val="24"/>
          <w:szCs w:val="24"/>
          <w:lang w:eastAsia="ar-SA"/>
        </w:rPr>
        <w:t xml:space="preserve">2. </w:t>
      </w:r>
      <w:r w:rsidRPr="00807531">
        <w:rPr>
          <w:rFonts w:ascii="Times New Roman" w:eastAsia="SimSun" w:hAnsi="Times New Roman"/>
          <w:kern w:val="2"/>
          <w:sz w:val="24"/>
          <w:szCs w:val="24"/>
          <w:lang w:eastAsia="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DE19926" w14:textId="53FFA1FA" w:rsidR="00605752" w:rsidRDefault="00807531" w:rsidP="00605752">
      <w:pPr>
        <w:rPr>
          <w:rFonts w:ascii="Times New Roman" w:eastAsiaTheme="minorHAnsi" w:hAnsi="Times New Roman"/>
          <w:sz w:val="24"/>
          <w:szCs w:val="24"/>
        </w:rPr>
      </w:pPr>
      <w:r w:rsidRPr="00807531">
        <w:rPr>
          <w:rFonts w:ascii="Times New Roman" w:eastAsia="SimSun" w:hAnsi="Times New Roman"/>
          <w:kern w:val="2"/>
          <w:sz w:val="24"/>
          <w:szCs w:val="24"/>
          <w:lang w:eastAsia="hi-IN"/>
        </w:rPr>
        <w:t xml:space="preserve">3. Przedłużenie terminu związania ofertą, o którym mowa w pkt 2, wymaga złożenia przez wykonawcę pisemnego oświadczenia o wyrażeniu zgody na przedłużenie terminu związania ofertą. </w:t>
      </w:r>
    </w:p>
    <w:p w14:paraId="40F0DD4A" w14:textId="77777777" w:rsidR="00605752" w:rsidRPr="00605752" w:rsidRDefault="00605752" w:rsidP="00605752">
      <w:pPr>
        <w:rPr>
          <w:rFonts w:ascii="Times New Roman" w:eastAsiaTheme="minorHAnsi" w:hAnsi="Times New Roman"/>
          <w:sz w:val="24"/>
          <w:szCs w:val="24"/>
        </w:rPr>
      </w:pPr>
    </w:p>
    <w:p w14:paraId="0DBB548E" w14:textId="4D52B007" w:rsidR="00807531" w:rsidRPr="00807531" w:rsidRDefault="00807531" w:rsidP="00807531">
      <w:pPr>
        <w:widowControl w:val="0"/>
        <w:ind w:left="284" w:hanging="284"/>
        <w:rPr>
          <w:rFonts w:ascii="Times New Roman" w:eastAsiaTheme="minorHAnsi" w:hAnsi="Times New Roman"/>
          <w:sz w:val="24"/>
          <w:szCs w:val="24"/>
        </w:rPr>
      </w:pPr>
      <w:r w:rsidRPr="00807531">
        <w:rPr>
          <w:rFonts w:ascii="Times New Roman" w:eastAsia="SimSun" w:hAnsi="Times New Roman"/>
          <w:b/>
          <w:kern w:val="2"/>
          <w:sz w:val="24"/>
          <w:szCs w:val="24"/>
          <w:lang w:eastAsia="hi-IN"/>
        </w:rPr>
        <w:t xml:space="preserve">XII. OPIS SPOSOBU PRZYGOTOWANIA OFERT: </w:t>
      </w:r>
    </w:p>
    <w:p w14:paraId="66A794A4" w14:textId="77777777" w:rsidR="00807531" w:rsidRPr="00807531" w:rsidRDefault="00807531" w:rsidP="00807531">
      <w:pPr>
        <w:widowControl w:val="0"/>
        <w:numPr>
          <w:ilvl w:val="0"/>
          <w:numId w:val="46"/>
        </w:numPr>
        <w:spacing w:before="120" w:after="120"/>
        <w:ind w:left="284" w:hanging="284"/>
        <w:contextualSpacing/>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Oferta powinna być przygotowana w języku polskim, wszelkie dokumenty sporządzone w językach obcych muszą być przetłumaczone na język polski a tłumaczenia potwierdzone za zgodność przez wykonawcę, podczas oceny ofert zamawiający będzie opierał się na tekście przetłumaczonym;</w:t>
      </w:r>
    </w:p>
    <w:p w14:paraId="45FE353D" w14:textId="77777777" w:rsidR="00807531" w:rsidRPr="00807531" w:rsidRDefault="00807531" w:rsidP="00807531">
      <w:pPr>
        <w:widowControl w:val="0"/>
        <w:numPr>
          <w:ilvl w:val="0"/>
          <w:numId w:val="46"/>
        </w:numPr>
        <w:spacing w:before="120" w:after="120"/>
        <w:ind w:left="284" w:hanging="284"/>
        <w:contextualSpacing/>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 xml:space="preserve">Wykonawca może złożyć tylko jedną ofertę, </w:t>
      </w:r>
    </w:p>
    <w:p w14:paraId="444D40F3" w14:textId="77777777" w:rsidR="00807531" w:rsidRPr="00807531" w:rsidRDefault="00807531" w:rsidP="00807531">
      <w:pPr>
        <w:widowControl w:val="0"/>
        <w:numPr>
          <w:ilvl w:val="0"/>
          <w:numId w:val="46"/>
        </w:numPr>
        <w:spacing w:after="200"/>
        <w:ind w:left="284" w:hanging="284"/>
        <w:contextualSpacing/>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14:paraId="62C1714F" w14:textId="77777777" w:rsidR="00807531" w:rsidRPr="00807531" w:rsidRDefault="00807531" w:rsidP="00807531">
      <w:pPr>
        <w:widowControl w:val="0"/>
        <w:ind w:left="1"/>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5. Wykonawcy są obowiązani do złożenia wraz z ofertą:</w:t>
      </w:r>
    </w:p>
    <w:p w14:paraId="3224C508" w14:textId="77777777" w:rsidR="00807531" w:rsidRPr="00807531" w:rsidRDefault="00807531" w:rsidP="00807531">
      <w:pPr>
        <w:widowControl w:val="0"/>
        <w:ind w:left="709" w:hanging="425"/>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1)</w:t>
      </w:r>
      <w:r w:rsidRPr="00807531">
        <w:rPr>
          <w:rFonts w:ascii="Times New Roman" w:eastAsia="SimSun" w:hAnsi="Times New Roman"/>
          <w:kern w:val="2"/>
          <w:sz w:val="24"/>
          <w:szCs w:val="24"/>
          <w:lang w:eastAsia="hi-IN"/>
        </w:rPr>
        <w:tab/>
        <w:t>oświadczeń potwierdzających spełnianie przez wymagań określonych przez Zamawiającego:</w:t>
      </w:r>
    </w:p>
    <w:p w14:paraId="47A79BDF" w14:textId="77777777" w:rsidR="00807531" w:rsidRPr="00807531" w:rsidRDefault="00807531" w:rsidP="00807531">
      <w:pPr>
        <w:widowControl w:val="0"/>
        <w:ind w:left="709" w:hanging="425"/>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2)</w:t>
      </w:r>
      <w:r w:rsidRPr="00807531">
        <w:rPr>
          <w:rFonts w:ascii="Times New Roman" w:eastAsia="SimSun" w:hAnsi="Times New Roman"/>
          <w:kern w:val="2"/>
          <w:sz w:val="24"/>
          <w:szCs w:val="24"/>
          <w:lang w:eastAsia="hi-IN"/>
        </w:rPr>
        <w:tab/>
        <w:t>ewentualnych pełnomocnictw.</w:t>
      </w:r>
    </w:p>
    <w:p w14:paraId="04139D4C" w14:textId="77777777" w:rsidR="00807531" w:rsidRPr="00807531" w:rsidRDefault="00807531" w:rsidP="00807531">
      <w:pPr>
        <w:widowControl w:val="0"/>
        <w:ind w:left="284" w:hanging="284"/>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6.  W przypadku dołączenia do oferty informacji zastrzeżonych Wykonawca przygotuje ofertę w 2 częściach:</w:t>
      </w:r>
    </w:p>
    <w:p w14:paraId="7F861392" w14:textId="77777777" w:rsidR="00807531" w:rsidRPr="00807531" w:rsidRDefault="00807531" w:rsidP="00807531">
      <w:pPr>
        <w:widowControl w:val="0"/>
        <w:ind w:left="1418" w:hanging="1134"/>
        <w:rPr>
          <w:rFonts w:ascii="Times New Roman" w:eastAsia="SimSun" w:hAnsi="Times New Roman"/>
          <w:kern w:val="2"/>
          <w:sz w:val="24"/>
          <w:szCs w:val="24"/>
          <w:lang w:eastAsia="hi-IN"/>
        </w:rPr>
      </w:pPr>
      <w:r w:rsidRPr="00807531">
        <w:rPr>
          <w:rFonts w:ascii="Times New Roman" w:eastAsia="SimSun" w:hAnsi="Times New Roman"/>
          <w:i/>
          <w:kern w:val="2"/>
          <w:sz w:val="24"/>
          <w:szCs w:val="24"/>
          <w:lang w:eastAsia="hi-IN"/>
        </w:rPr>
        <w:t>Część I</w:t>
      </w:r>
      <w:r w:rsidRPr="00807531">
        <w:rPr>
          <w:rFonts w:ascii="Times New Roman" w:eastAsia="SimSun" w:hAnsi="Times New Roman"/>
          <w:kern w:val="2"/>
          <w:sz w:val="24"/>
          <w:szCs w:val="24"/>
          <w:lang w:eastAsia="hi-IN"/>
        </w:rPr>
        <w:t xml:space="preserve"> – informacje jawne (informacje podane przez Wykonawcę w tej części oferty zostaną ujawnione wszystkim Wykonawcom zgodnie z Prawem zamówień publicznych).</w:t>
      </w:r>
    </w:p>
    <w:p w14:paraId="55A9B343" w14:textId="77777777" w:rsidR="00807531" w:rsidRPr="00807531" w:rsidRDefault="00807531" w:rsidP="00807531">
      <w:pPr>
        <w:widowControl w:val="0"/>
        <w:ind w:left="284"/>
        <w:rPr>
          <w:rFonts w:ascii="Times New Roman" w:eastAsia="SimSun" w:hAnsi="Times New Roman"/>
          <w:kern w:val="2"/>
          <w:sz w:val="24"/>
          <w:szCs w:val="24"/>
          <w:lang w:eastAsia="hi-IN"/>
        </w:rPr>
      </w:pPr>
      <w:r w:rsidRPr="00807531">
        <w:rPr>
          <w:rFonts w:ascii="Times New Roman" w:eastAsia="SimSun" w:hAnsi="Times New Roman"/>
          <w:i/>
          <w:kern w:val="2"/>
          <w:sz w:val="24"/>
          <w:szCs w:val="24"/>
          <w:lang w:eastAsia="hi-IN"/>
        </w:rPr>
        <w:t>Część 2</w:t>
      </w:r>
      <w:r w:rsidRPr="00807531">
        <w:rPr>
          <w:rFonts w:ascii="Times New Roman" w:eastAsia="SimSun" w:hAnsi="Times New Roman"/>
          <w:kern w:val="2"/>
          <w:sz w:val="24"/>
          <w:szCs w:val="24"/>
          <w:lang w:eastAsia="hi-IN"/>
        </w:rPr>
        <w:t xml:space="preserve"> – dokumenty zastrzeżone (nie zostaną udostępnione innemu Wykonawcy).</w:t>
      </w:r>
    </w:p>
    <w:p w14:paraId="6A4EE87B" w14:textId="77777777" w:rsidR="00807531" w:rsidRPr="00807531" w:rsidRDefault="00807531" w:rsidP="00807531">
      <w:pPr>
        <w:widowControl w:val="0"/>
        <w:ind w:left="284"/>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Części 1 i 2 powinny stanowić odrębne egzemplarze.</w:t>
      </w:r>
    </w:p>
    <w:p w14:paraId="70399A09" w14:textId="77777777" w:rsidR="00807531" w:rsidRPr="00807531" w:rsidRDefault="00807531" w:rsidP="00807531">
      <w:pPr>
        <w:widowControl w:val="0"/>
        <w:ind w:left="284"/>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Przygotowanie oferty w sposób podany powyżej ma istotne znaczenie przy udostępnianiu ofert do wglądu Wykonawcom.</w:t>
      </w:r>
    </w:p>
    <w:p w14:paraId="19A27C47" w14:textId="22BCEF45" w:rsidR="00807531" w:rsidRDefault="00807531" w:rsidP="00605752">
      <w:pPr>
        <w:widowControl w:val="0"/>
        <w:ind w:left="284"/>
        <w:rPr>
          <w:rFonts w:ascii="Times New Roman" w:eastAsiaTheme="minorHAnsi" w:hAnsi="Times New Roman"/>
          <w:sz w:val="24"/>
          <w:szCs w:val="24"/>
        </w:rPr>
      </w:pPr>
      <w:r w:rsidRPr="00807531">
        <w:rPr>
          <w:rFonts w:ascii="Times New Roman" w:eastAsia="SimSun" w:hAnsi="Times New Roman"/>
          <w:kern w:val="2"/>
          <w:sz w:val="24"/>
          <w:szCs w:val="24"/>
          <w:lang w:eastAsia="hi-IN"/>
        </w:rPr>
        <w:t>Zamawiający zgodnie z</w:t>
      </w:r>
      <w:r w:rsidRPr="00807531">
        <w:rPr>
          <w:rFonts w:ascii="Times New Roman" w:eastAsia="SimSun" w:hAnsi="Times New Roman"/>
          <w:color w:val="C9211E"/>
          <w:kern w:val="2"/>
          <w:sz w:val="24"/>
          <w:szCs w:val="24"/>
          <w:lang w:eastAsia="hi-IN"/>
        </w:rPr>
        <w:t xml:space="preserve"> </w:t>
      </w:r>
      <w:r w:rsidRPr="00807531">
        <w:rPr>
          <w:rFonts w:ascii="Times New Roman" w:eastAsia="SimSun" w:hAnsi="Times New Roman"/>
          <w:color w:val="000000"/>
          <w:kern w:val="2"/>
          <w:sz w:val="24"/>
          <w:szCs w:val="24"/>
          <w:lang w:eastAsia="hi-IN"/>
        </w:rPr>
        <w:t>obowiązującymi przepisami prawa</w:t>
      </w:r>
      <w:r w:rsidRPr="00807531">
        <w:rPr>
          <w:rFonts w:ascii="Times New Roman" w:eastAsia="SimSun" w:hAnsi="Times New Roman"/>
          <w:kern w:val="2"/>
          <w:sz w:val="24"/>
          <w:szCs w:val="24"/>
          <w:lang w:eastAsia="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7245697A" w14:textId="77777777" w:rsidR="00605752" w:rsidRPr="00605752" w:rsidRDefault="00605752" w:rsidP="00605752">
      <w:pPr>
        <w:widowControl w:val="0"/>
        <w:ind w:left="284"/>
        <w:rPr>
          <w:rFonts w:ascii="Times New Roman" w:eastAsiaTheme="minorHAnsi" w:hAnsi="Times New Roman"/>
          <w:sz w:val="24"/>
          <w:szCs w:val="24"/>
        </w:rPr>
      </w:pPr>
    </w:p>
    <w:p w14:paraId="098667EB" w14:textId="2E83F1AA" w:rsidR="00807531" w:rsidRPr="00807531" w:rsidRDefault="00807531" w:rsidP="00807531">
      <w:pPr>
        <w:rPr>
          <w:rFonts w:ascii="Times New Roman" w:eastAsiaTheme="minorHAnsi" w:hAnsi="Times New Roman"/>
          <w:b/>
          <w:sz w:val="24"/>
          <w:szCs w:val="24"/>
        </w:rPr>
      </w:pPr>
      <w:r w:rsidRPr="00807531">
        <w:rPr>
          <w:rFonts w:ascii="Times New Roman" w:eastAsiaTheme="minorHAnsi" w:hAnsi="Times New Roman"/>
          <w:b/>
          <w:sz w:val="24"/>
          <w:szCs w:val="24"/>
        </w:rPr>
        <w:lastRenderedPageBreak/>
        <w:t xml:space="preserve">XIII. MIEJSCE ORAZ TERMIN SKŁADANIA OFERT: </w:t>
      </w:r>
    </w:p>
    <w:p w14:paraId="044D57B9" w14:textId="77777777" w:rsidR="00807531" w:rsidRPr="00807531" w:rsidRDefault="00807531" w:rsidP="00807531">
      <w:pPr>
        <w:spacing w:after="200"/>
        <w:rPr>
          <w:rFonts w:ascii="Times New Roman" w:hAnsi="Times New Roman"/>
          <w:b/>
          <w:sz w:val="24"/>
          <w:szCs w:val="24"/>
        </w:rPr>
      </w:pPr>
      <w:r w:rsidRPr="00807531">
        <w:rPr>
          <w:rFonts w:ascii="Times New Roman" w:hAnsi="Times New Roman"/>
          <w:b/>
          <w:sz w:val="24"/>
          <w:szCs w:val="24"/>
        </w:rPr>
        <w:t xml:space="preserve">Miejsce oraz termin składania i otwarcia ofert. </w:t>
      </w:r>
    </w:p>
    <w:p w14:paraId="262B1446" w14:textId="77777777" w:rsidR="00807531" w:rsidRPr="00807531" w:rsidRDefault="00807531" w:rsidP="00807531">
      <w:pPr>
        <w:widowControl w:val="0"/>
        <w:numPr>
          <w:ilvl w:val="0"/>
          <w:numId w:val="49"/>
        </w:numPr>
        <w:spacing w:after="200"/>
        <w:jc w:val="left"/>
        <w:rPr>
          <w:rFonts w:ascii="Times New Roman" w:eastAsiaTheme="minorHAnsi" w:hAnsi="Times New Roman"/>
          <w:sz w:val="24"/>
          <w:szCs w:val="24"/>
        </w:rPr>
      </w:pPr>
      <w:r w:rsidRPr="00807531">
        <w:rPr>
          <w:rFonts w:ascii="Times New Roman" w:hAnsi="Times New Roman"/>
          <w:sz w:val="24"/>
          <w:szCs w:val="24"/>
        </w:rPr>
        <w:t xml:space="preserve">Wykonawca składa ofertę w postępowaniu, za  pośrednictwem platformy zakupowej </w:t>
      </w:r>
      <w:hyperlink r:id="rId15">
        <w:r w:rsidRPr="00807531">
          <w:rPr>
            <w:rFonts w:ascii="Times New Roman" w:hAnsi="Times New Roman"/>
            <w:b/>
            <w:color w:val="0000FF"/>
            <w:sz w:val="24"/>
            <w:szCs w:val="24"/>
            <w:u w:val="single"/>
          </w:rPr>
          <w:t>https://platformazakupowa.pl/pn/szpitalprzasnysz</w:t>
        </w:r>
      </w:hyperlink>
    </w:p>
    <w:p w14:paraId="5DB58085" w14:textId="77777777" w:rsidR="00807531" w:rsidRPr="00807531" w:rsidRDefault="00807531" w:rsidP="00807531">
      <w:pPr>
        <w:widowControl w:val="0"/>
        <w:numPr>
          <w:ilvl w:val="0"/>
          <w:numId w:val="49"/>
        </w:numPr>
        <w:spacing w:after="200"/>
        <w:jc w:val="left"/>
        <w:rPr>
          <w:rFonts w:ascii="Times New Roman" w:hAnsi="Times New Roman"/>
          <w:sz w:val="24"/>
          <w:szCs w:val="24"/>
        </w:rPr>
      </w:pPr>
      <w:r w:rsidRPr="00807531">
        <w:rPr>
          <w:rFonts w:ascii="Times New Roman" w:hAnsi="Times New Roman"/>
          <w:sz w:val="24"/>
          <w:szCs w:val="24"/>
        </w:rPr>
        <w:t>Wykonawca może przed upływem terminu do składania ofert zmienić lub wycofać ofertę za pośrednictwem platformy zakupowej.</w:t>
      </w:r>
    </w:p>
    <w:p w14:paraId="171045E9" w14:textId="77777777" w:rsidR="00807531" w:rsidRPr="00807531" w:rsidRDefault="00807531" w:rsidP="00807531">
      <w:pPr>
        <w:widowControl w:val="0"/>
        <w:numPr>
          <w:ilvl w:val="0"/>
          <w:numId w:val="49"/>
        </w:numPr>
        <w:spacing w:after="200"/>
        <w:ind w:left="709" w:hanging="425"/>
        <w:jc w:val="left"/>
        <w:rPr>
          <w:rFonts w:ascii="Times New Roman" w:hAnsi="Times New Roman"/>
          <w:sz w:val="24"/>
          <w:szCs w:val="24"/>
        </w:rPr>
      </w:pPr>
      <w:r w:rsidRPr="00807531">
        <w:rPr>
          <w:rFonts w:ascii="Times New Roman" w:hAnsi="Times New Roman"/>
          <w:sz w:val="24"/>
          <w:szCs w:val="24"/>
        </w:rPr>
        <w:t>Wykonawca po upływie terminu do składania ofert nie może skutecznie dokonać zmiany ani wycofać złożonej oferty.</w:t>
      </w:r>
    </w:p>
    <w:p w14:paraId="6656BC15" w14:textId="76FAAB2E" w:rsidR="00807531" w:rsidRPr="00807531" w:rsidRDefault="00807531" w:rsidP="00807531">
      <w:pPr>
        <w:widowControl w:val="0"/>
        <w:numPr>
          <w:ilvl w:val="0"/>
          <w:numId w:val="49"/>
        </w:numPr>
        <w:spacing w:after="200"/>
        <w:ind w:left="709" w:hanging="425"/>
        <w:jc w:val="left"/>
        <w:rPr>
          <w:rFonts w:ascii="Times New Roman" w:eastAsiaTheme="minorHAnsi" w:hAnsi="Times New Roman"/>
          <w:sz w:val="24"/>
          <w:szCs w:val="24"/>
        </w:rPr>
      </w:pPr>
      <w:r w:rsidRPr="00807531">
        <w:rPr>
          <w:rFonts w:ascii="Times New Roman" w:hAnsi="Times New Roman"/>
          <w:b/>
          <w:sz w:val="24"/>
          <w:szCs w:val="24"/>
        </w:rPr>
        <w:t xml:space="preserve">Termin składania ofert upływa dnia </w:t>
      </w:r>
      <w:r w:rsidR="00605752">
        <w:rPr>
          <w:rFonts w:ascii="Times New Roman" w:hAnsi="Times New Roman"/>
          <w:b/>
          <w:color w:val="000000"/>
          <w:sz w:val="24"/>
          <w:szCs w:val="24"/>
        </w:rPr>
        <w:t>24.01.2024</w:t>
      </w:r>
      <w:r w:rsidRPr="00807531">
        <w:rPr>
          <w:rFonts w:ascii="Times New Roman" w:hAnsi="Times New Roman"/>
          <w:b/>
          <w:sz w:val="24"/>
          <w:szCs w:val="24"/>
        </w:rPr>
        <w:t xml:space="preserve"> roku o godzinie 10:00.</w:t>
      </w:r>
    </w:p>
    <w:p w14:paraId="287A5390" w14:textId="21DAF9C1" w:rsidR="00807531" w:rsidRPr="00807531" w:rsidRDefault="00807531" w:rsidP="00807531">
      <w:pPr>
        <w:widowControl w:val="0"/>
        <w:numPr>
          <w:ilvl w:val="0"/>
          <w:numId w:val="49"/>
        </w:numPr>
        <w:spacing w:after="200"/>
        <w:ind w:left="709" w:hanging="425"/>
        <w:jc w:val="left"/>
        <w:rPr>
          <w:rFonts w:ascii="Times New Roman" w:eastAsiaTheme="minorHAnsi" w:hAnsi="Times New Roman"/>
          <w:sz w:val="24"/>
          <w:szCs w:val="24"/>
        </w:rPr>
      </w:pPr>
      <w:r w:rsidRPr="00807531">
        <w:rPr>
          <w:rFonts w:ascii="Times New Roman" w:hAnsi="Times New Roman"/>
          <w:b/>
          <w:sz w:val="24"/>
          <w:szCs w:val="24"/>
        </w:rPr>
        <w:t xml:space="preserve">Otwarcie ofert nastąpi w dniu </w:t>
      </w:r>
      <w:r w:rsidR="00605752">
        <w:rPr>
          <w:rFonts w:ascii="Times New Roman" w:hAnsi="Times New Roman"/>
          <w:b/>
          <w:color w:val="000000"/>
          <w:sz w:val="24"/>
          <w:szCs w:val="24"/>
        </w:rPr>
        <w:t>24.01.2024</w:t>
      </w:r>
      <w:r w:rsidRPr="00807531">
        <w:rPr>
          <w:rFonts w:ascii="Times New Roman" w:hAnsi="Times New Roman"/>
          <w:b/>
          <w:color w:val="000000"/>
          <w:sz w:val="24"/>
          <w:szCs w:val="24"/>
        </w:rPr>
        <w:t xml:space="preserve"> </w:t>
      </w:r>
      <w:r w:rsidRPr="00807531">
        <w:rPr>
          <w:rFonts w:ascii="Times New Roman" w:hAnsi="Times New Roman"/>
          <w:b/>
          <w:sz w:val="24"/>
          <w:szCs w:val="24"/>
        </w:rPr>
        <w:t>roku o godzinie 10:15 w Sali Konferencyjnej SPZZOZ Administracja I piętro</w:t>
      </w:r>
    </w:p>
    <w:p w14:paraId="77E47E4C" w14:textId="77777777" w:rsidR="00807531" w:rsidRPr="00807531" w:rsidRDefault="00807531" w:rsidP="00807531">
      <w:pPr>
        <w:widowControl w:val="0"/>
        <w:numPr>
          <w:ilvl w:val="0"/>
          <w:numId w:val="49"/>
        </w:numPr>
        <w:spacing w:after="200"/>
        <w:ind w:left="709" w:hanging="425"/>
        <w:jc w:val="left"/>
        <w:rPr>
          <w:rFonts w:ascii="Times New Roman" w:eastAsiaTheme="minorHAnsi" w:hAnsi="Times New Roman"/>
          <w:sz w:val="24"/>
          <w:szCs w:val="24"/>
        </w:rPr>
      </w:pPr>
      <w:r w:rsidRPr="00807531">
        <w:rPr>
          <w:rFonts w:ascii="Times New Roman" w:hAnsi="Times New Roman"/>
          <w:sz w:val="24"/>
          <w:szCs w:val="24"/>
        </w:rPr>
        <w:t xml:space="preserve">Otwarcie ofert następuje poprzez użycie platformy zakupowej </w:t>
      </w:r>
      <w:r w:rsidRPr="00807531">
        <w:rPr>
          <w:rFonts w:ascii="Times New Roman" w:hAnsi="Times New Roman"/>
          <w:b/>
          <w:sz w:val="24"/>
          <w:szCs w:val="24"/>
        </w:rPr>
        <w:t>https://platformazakupowa.pl/</w:t>
      </w:r>
    </w:p>
    <w:p w14:paraId="13CE124A" w14:textId="77777777" w:rsidR="00807531" w:rsidRPr="00807531" w:rsidRDefault="00807531" w:rsidP="00807531">
      <w:pPr>
        <w:widowControl w:val="0"/>
        <w:numPr>
          <w:ilvl w:val="0"/>
          <w:numId w:val="49"/>
        </w:numPr>
        <w:spacing w:after="200"/>
        <w:ind w:left="709" w:hanging="425"/>
        <w:jc w:val="left"/>
        <w:rPr>
          <w:rFonts w:ascii="Times New Roman" w:hAnsi="Times New Roman"/>
          <w:sz w:val="24"/>
          <w:szCs w:val="24"/>
        </w:rPr>
      </w:pPr>
      <w:r w:rsidRPr="00807531">
        <w:rPr>
          <w:rFonts w:ascii="Times New Roman" w:hAnsi="Times New Roman"/>
          <w:sz w:val="24"/>
          <w:szCs w:val="24"/>
        </w:rPr>
        <w:t>Otwarcie ofert jest jawne, Wykonawcy mogą uczestniczyć w sesji otwarcia ofert.</w:t>
      </w:r>
    </w:p>
    <w:p w14:paraId="63A04AEA" w14:textId="77777777" w:rsidR="00807531" w:rsidRPr="00807531" w:rsidRDefault="00807531" w:rsidP="00807531">
      <w:pPr>
        <w:widowControl w:val="0"/>
        <w:numPr>
          <w:ilvl w:val="0"/>
          <w:numId w:val="49"/>
        </w:numPr>
        <w:spacing w:after="200"/>
        <w:ind w:left="709" w:hanging="425"/>
        <w:jc w:val="left"/>
        <w:rPr>
          <w:rFonts w:ascii="Times New Roman" w:hAnsi="Times New Roman"/>
          <w:sz w:val="24"/>
          <w:szCs w:val="24"/>
        </w:rPr>
      </w:pPr>
      <w:r w:rsidRPr="00807531">
        <w:rPr>
          <w:rFonts w:ascii="Times New Roman" w:eastAsia="Arial" w:hAnsi="Times New Roman"/>
          <w:kern w:val="2"/>
          <w:sz w:val="24"/>
          <w:szCs w:val="24"/>
          <w:lang w:eastAsia="ar-SA"/>
        </w:rPr>
        <w:t>Niezwłocznie po otwarciu ofert Zamawiający zamieści na stronie internetowej informację z otwarcia ofert.</w:t>
      </w:r>
    </w:p>
    <w:p w14:paraId="1766EF64" w14:textId="16DAE339" w:rsidR="00807531" w:rsidRPr="00807531" w:rsidRDefault="00807531" w:rsidP="00807531">
      <w:pPr>
        <w:rPr>
          <w:rFonts w:ascii="Times New Roman" w:eastAsiaTheme="minorHAnsi" w:hAnsi="Times New Roman"/>
          <w:b/>
          <w:sz w:val="24"/>
          <w:szCs w:val="24"/>
        </w:rPr>
      </w:pPr>
      <w:r w:rsidRPr="00807531">
        <w:rPr>
          <w:rFonts w:ascii="Times New Roman" w:eastAsiaTheme="minorHAnsi" w:hAnsi="Times New Roman"/>
          <w:b/>
          <w:sz w:val="24"/>
          <w:szCs w:val="24"/>
        </w:rPr>
        <w:t xml:space="preserve">XIV. OPIS SPOSOBU OBLICZANIA CENY: </w:t>
      </w:r>
    </w:p>
    <w:p w14:paraId="62FA96E2" w14:textId="77777777" w:rsidR="00807531" w:rsidRPr="00807531" w:rsidRDefault="00807531" w:rsidP="00807531">
      <w:pPr>
        <w:widowControl w:val="0"/>
        <w:numPr>
          <w:ilvl w:val="0"/>
          <w:numId w:val="47"/>
        </w:numPr>
        <w:spacing w:after="200"/>
        <w:ind w:left="425" w:hanging="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 xml:space="preserve">Cenę oferty stanowi wartość wyrażona w jednostkach pieniężnych, którą zamawiający jest obowiązany zapłacić wykonawcy za wykonanie zamówienia. </w:t>
      </w:r>
    </w:p>
    <w:p w14:paraId="427B47D9" w14:textId="77777777" w:rsidR="00807531" w:rsidRPr="00807531" w:rsidRDefault="00807531" w:rsidP="00807531">
      <w:pPr>
        <w:widowControl w:val="0"/>
        <w:numPr>
          <w:ilvl w:val="0"/>
          <w:numId w:val="47"/>
        </w:numPr>
        <w:spacing w:after="200"/>
        <w:ind w:left="425" w:hanging="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 xml:space="preserve">Cenę oferty należy wyrazić w </w:t>
      </w:r>
      <w:r w:rsidRPr="00807531">
        <w:rPr>
          <w:rFonts w:ascii="Times New Roman" w:eastAsia="SimSun" w:hAnsi="Times New Roman"/>
          <w:b/>
          <w:kern w:val="2"/>
          <w:sz w:val="24"/>
          <w:szCs w:val="24"/>
          <w:lang w:eastAsia="hi-IN"/>
        </w:rPr>
        <w:t>złotych polskich</w:t>
      </w:r>
      <w:r w:rsidRPr="00807531">
        <w:rPr>
          <w:rFonts w:ascii="Times New Roman" w:eastAsia="SimSun" w:hAnsi="Times New Roman"/>
          <w:kern w:val="2"/>
          <w:sz w:val="24"/>
          <w:szCs w:val="24"/>
          <w:lang w:eastAsia="hi-IN"/>
        </w:rPr>
        <w:t>, zaokrągloną do dwóch miejsc po przecinku</w:t>
      </w:r>
    </w:p>
    <w:p w14:paraId="0E803151" w14:textId="77777777" w:rsidR="00807531" w:rsidRPr="00807531" w:rsidRDefault="00807531" w:rsidP="00807531">
      <w:pPr>
        <w:widowControl w:val="0"/>
        <w:numPr>
          <w:ilvl w:val="0"/>
          <w:numId w:val="47"/>
        </w:numPr>
        <w:spacing w:after="200"/>
        <w:ind w:left="425" w:hanging="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66F0AFF7" w14:textId="77777777" w:rsidR="00807531" w:rsidRPr="00807531" w:rsidRDefault="00807531" w:rsidP="00807531">
      <w:pPr>
        <w:widowControl w:val="0"/>
        <w:numPr>
          <w:ilvl w:val="0"/>
          <w:numId w:val="47"/>
        </w:numPr>
        <w:spacing w:after="200"/>
        <w:ind w:left="425" w:hanging="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 xml:space="preserve">Cenę oferty stanowić będzie całkowita cena podana w ofercie. </w:t>
      </w:r>
    </w:p>
    <w:p w14:paraId="3A9B71C5" w14:textId="77777777" w:rsidR="00807531" w:rsidRPr="00807531" w:rsidRDefault="00807531" w:rsidP="00807531">
      <w:pPr>
        <w:widowControl w:val="0"/>
        <w:numPr>
          <w:ilvl w:val="0"/>
          <w:numId w:val="47"/>
        </w:numPr>
        <w:spacing w:after="200"/>
        <w:ind w:left="425" w:hanging="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Cena oferty musi zawierać wszystkie koszty związane z realizacją przedmiotu zamówienia,</w:t>
      </w:r>
    </w:p>
    <w:p w14:paraId="575057C2" w14:textId="43527C35" w:rsidR="00807531" w:rsidRPr="00605752" w:rsidRDefault="00807531" w:rsidP="00807531">
      <w:pPr>
        <w:widowControl w:val="0"/>
        <w:numPr>
          <w:ilvl w:val="0"/>
          <w:numId w:val="47"/>
        </w:numPr>
        <w:spacing w:after="200"/>
        <w:ind w:left="426" w:hanging="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04381C5" w14:textId="664BBABA" w:rsidR="00807531" w:rsidRPr="00807531" w:rsidRDefault="00807531" w:rsidP="00807531">
      <w:pPr>
        <w:widowControl w:val="0"/>
        <w:ind w:left="709" w:hanging="709"/>
        <w:rPr>
          <w:rFonts w:ascii="Times New Roman" w:eastAsia="SimSun" w:hAnsi="Times New Roman"/>
          <w:kern w:val="2"/>
          <w:sz w:val="24"/>
          <w:szCs w:val="24"/>
          <w:lang w:eastAsia="hi-IN"/>
        </w:rPr>
      </w:pPr>
      <w:r w:rsidRPr="00807531">
        <w:rPr>
          <w:rFonts w:ascii="Times New Roman" w:eastAsia="SimSun" w:hAnsi="Times New Roman"/>
          <w:b/>
          <w:kern w:val="2"/>
          <w:sz w:val="24"/>
          <w:szCs w:val="24"/>
          <w:lang w:eastAsia="hi-IN"/>
        </w:rPr>
        <w:t>XV.  OPIS KRYTERIÓW, KTÓRYMI ZAMAWIAJĄCY BĘDZIE SIĘ KIEROWAŁ PRZY WYBORZE OFERTY, WRAZ Z PODANIEM WAG TYCH KRYTERIÓW I SPOSOBU OCENY OFERT.</w:t>
      </w:r>
    </w:p>
    <w:p w14:paraId="78D649AA" w14:textId="77777777" w:rsidR="00807531" w:rsidRPr="00807531" w:rsidRDefault="00807531" w:rsidP="00807531">
      <w:pPr>
        <w:widowControl w:val="0"/>
        <w:numPr>
          <w:ilvl w:val="0"/>
          <w:numId w:val="48"/>
        </w:numPr>
        <w:spacing w:after="200"/>
        <w:ind w:left="426" w:hanging="426"/>
        <w:contextualSpacing/>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lastRenderedPageBreak/>
        <w:t>Przy wyborze oferty Zamawiający będzie się kierował kryterium:</w:t>
      </w:r>
    </w:p>
    <w:p w14:paraId="4FD4FC90" w14:textId="77777777" w:rsidR="00807531" w:rsidRPr="00807531" w:rsidRDefault="00807531" w:rsidP="00807531">
      <w:pPr>
        <w:widowControl w:val="0"/>
        <w:ind w:left="426"/>
        <w:rPr>
          <w:rFonts w:ascii="Times New Roman" w:eastAsia="SimSun" w:hAnsi="Times New Roman"/>
          <w:b/>
          <w:kern w:val="2"/>
          <w:sz w:val="24"/>
          <w:szCs w:val="24"/>
          <w:lang w:eastAsia="hi-IN"/>
        </w:rPr>
      </w:pPr>
      <w:r w:rsidRPr="00807531">
        <w:rPr>
          <w:rFonts w:ascii="Times New Roman" w:eastAsia="SimSun" w:hAnsi="Times New Roman"/>
          <w:b/>
          <w:kern w:val="2"/>
          <w:sz w:val="24"/>
          <w:szCs w:val="24"/>
          <w:lang w:eastAsia="hi-IN"/>
        </w:rPr>
        <w:t>A.</w:t>
      </w:r>
    </w:p>
    <w:p w14:paraId="783CC7A3" w14:textId="0F8AAF2B" w:rsidR="00605752" w:rsidRPr="00807531" w:rsidRDefault="00807531" w:rsidP="00707493">
      <w:pPr>
        <w:widowControl w:val="0"/>
        <w:ind w:left="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Cena ofertowa– 60%</w:t>
      </w:r>
    </w:p>
    <w:p w14:paraId="7E04C9CE" w14:textId="77777777" w:rsidR="00807531" w:rsidRPr="00807531" w:rsidRDefault="00807531" w:rsidP="00807531">
      <w:pPr>
        <w:widowControl w:val="0"/>
        <w:ind w:left="426"/>
        <w:rPr>
          <w:rFonts w:ascii="Times New Roman" w:eastAsia="SimSun" w:hAnsi="Times New Roman"/>
          <w:b/>
          <w:kern w:val="2"/>
          <w:sz w:val="24"/>
          <w:szCs w:val="24"/>
          <w:lang w:eastAsia="hi-IN"/>
        </w:rPr>
      </w:pPr>
      <w:r w:rsidRPr="00807531">
        <w:rPr>
          <w:rFonts w:ascii="Times New Roman" w:eastAsia="SimSun" w:hAnsi="Times New Roman"/>
          <w:b/>
          <w:kern w:val="2"/>
          <w:sz w:val="24"/>
          <w:szCs w:val="24"/>
          <w:lang w:eastAsia="hi-IN"/>
        </w:rPr>
        <w:t>B.</w:t>
      </w:r>
    </w:p>
    <w:p w14:paraId="18BED3EF" w14:textId="77777777" w:rsidR="00807531" w:rsidRPr="00807531" w:rsidRDefault="00807531" w:rsidP="00807531">
      <w:pPr>
        <w:widowControl w:val="0"/>
        <w:ind w:left="426"/>
        <w:rPr>
          <w:rFonts w:ascii="Times New Roman" w:eastAsia="SimSun" w:hAnsi="Times New Roman"/>
          <w:kern w:val="2"/>
          <w:sz w:val="24"/>
          <w:szCs w:val="24"/>
          <w:lang w:eastAsia="hi-IN"/>
        </w:rPr>
      </w:pPr>
      <w:r w:rsidRPr="00807531">
        <w:rPr>
          <w:rFonts w:ascii="Times New Roman" w:eastAsia="SimSun" w:hAnsi="Times New Roman"/>
          <w:kern w:val="2"/>
          <w:sz w:val="24"/>
          <w:szCs w:val="24"/>
          <w:lang w:eastAsia="hi-IN"/>
        </w:rPr>
        <w:t>Termin płatności</w:t>
      </w:r>
      <w:r w:rsidRPr="00807531">
        <w:rPr>
          <w:rFonts w:ascii="Times New Roman" w:eastAsia="SimSun" w:hAnsi="Times New Roman"/>
          <w:b/>
          <w:kern w:val="2"/>
          <w:sz w:val="24"/>
          <w:szCs w:val="24"/>
          <w:lang w:eastAsia="hi-IN"/>
        </w:rPr>
        <w:t xml:space="preserve"> – </w:t>
      </w:r>
      <w:r w:rsidRPr="00807531">
        <w:rPr>
          <w:rFonts w:ascii="Times New Roman" w:eastAsia="SimSun" w:hAnsi="Times New Roman"/>
          <w:kern w:val="2"/>
          <w:sz w:val="24"/>
          <w:szCs w:val="24"/>
          <w:lang w:eastAsia="hi-IN"/>
        </w:rPr>
        <w:t>40%</w:t>
      </w:r>
    </w:p>
    <w:p w14:paraId="6BD5382F" w14:textId="77777777" w:rsidR="00807531" w:rsidRPr="00807531" w:rsidRDefault="00807531" w:rsidP="00807531">
      <w:pPr>
        <w:widowControl w:val="0"/>
        <w:rPr>
          <w:rFonts w:ascii="Times New Roman" w:eastAsia="SimSun" w:hAnsi="Times New Roman"/>
          <w:kern w:val="2"/>
          <w:sz w:val="24"/>
          <w:szCs w:val="24"/>
          <w:lang w:eastAsia="hi-IN"/>
        </w:rPr>
      </w:pPr>
    </w:p>
    <w:p w14:paraId="6DD96466" w14:textId="77777777" w:rsidR="00807531" w:rsidRPr="00807531" w:rsidRDefault="00807531" w:rsidP="00807531">
      <w:pPr>
        <w:widowControl w:val="0"/>
        <w:rPr>
          <w:rFonts w:ascii="Times New Roman" w:eastAsiaTheme="minorHAnsi" w:hAnsi="Times New Roman"/>
          <w:sz w:val="24"/>
          <w:szCs w:val="24"/>
        </w:rPr>
      </w:pPr>
      <w:r w:rsidRPr="00807531">
        <w:rPr>
          <w:rFonts w:ascii="Times New Roman" w:eastAsia="SimSun" w:hAnsi="Times New Roman"/>
          <w:b/>
          <w:kern w:val="2"/>
          <w:sz w:val="24"/>
          <w:szCs w:val="24"/>
          <w:lang w:eastAsia="hi-IN"/>
        </w:rPr>
        <w:t xml:space="preserve">      Ad. A</w:t>
      </w:r>
    </w:p>
    <w:p w14:paraId="47ED8AAD" w14:textId="77777777" w:rsidR="00807531" w:rsidRPr="00807531" w:rsidRDefault="00807531" w:rsidP="00807531">
      <w:pPr>
        <w:widowControl w:val="0"/>
        <w:ind w:left="282"/>
        <w:rPr>
          <w:rFonts w:ascii="Times New Roman" w:eastAsiaTheme="minorHAnsi" w:hAnsi="Times New Roman"/>
          <w:sz w:val="24"/>
          <w:szCs w:val="24"/>
        </w:rPr>
      </w:pPr>
      <w:r w:rsidRPr="00807531">
        <w:rPr>
          <w:rFonts w:ascii="Times New Roman" w:eastAsia="SimSun" w:hAnsi="Times New Roman"/>
          <w:kern w:val="2"/>
          <w:sz w:val="24"/>
          <w:szCs w:val="24"/>
          <w:lang w:eastAsia="hi-IN"/>
        </w:rPr>
        <w:t>Oferta z najniższą ceną spośród ofert nieodrzuconych otrzyma 60 punktów. Pozostałe według poniższego wzoru:</w:t>
      </w:r>
    </w:p>
    <w:p w14:paraId="7EEDDECB" w14:textId="77777777" w:rsidR="00807531" w:rsidRPr="00807531" w:rsidRDefault="00807531" w:rsidP="00807531">
      <w:pPr>
        <w:widowControl w:val="0"/>
        <w:ind w:left="282"/>
        <w:rPr>
          <w:rFonts w:ascii="Times New Roman" w:eastAsia="SimSun" w:hAnsi="Times New Roman"/>
          <w:kern w:val="2"/>
          <w:sz w:val="24"/>
          <w:szCs w:val="24"/>
          <w:lang w:eastAsia="hi-IN"/>
        </w:rPr>
      </w:pPr>
    </w:p>
    <w:p w14:paraId="06890AAF" w14:textId="77777777" w:rsidR="00807531" w:rsidRPr="00807531" w:rsidRDefault="00807531" w:rsidP="00807531">
      <w:pPr>
        <w:widowControl w:val="0"/>
        <w:spacing w:after="200"/>
        <w:ind w:left="1764" w:right="289" w:hanging="708"/>
        <w:rPr>
          <w:rFonts w:ascii="Times New Roman" w:eastAsiaTheme="minorHAnsi" w:hAnsi="Times New Roman"/>
          <w:sz w:val="24"/>
          <w:szCs w:val="24"/>
        </w:rPr>
      </w:pPr>
      <w:r w:rsidRPr="00807531">
        <w:rPr>
          <w:rFonts w:ascii="Times New Roman" w:eastAsiaTheme="minorHAnsi" w:hAnsi="Times New Roman"/>
          <w:i/>
          <w:kern w:val="2"/>
          <w:sz w:val="24"/>
          <w:szCs w:val="24"/>
          <w:lang w:eastAsia="hi-IN"/>
        </w:rPr>
        <w:t xml:space="preserve">               </w:t>
      </w:r>
      <w:r w:rsidRPr="00807531">
        <w:rPr>
          <w:rFonts w:ascii="Times New Roman" w:eastAsia="SimSun;宋体" w:hAnsi="Times New Roman"/>
          <w:i/>
          <w:kern w:val="2"/>
          <w:sz w:val="24"/>
          <w:szCs w:val="24"/>
          <w:lang w:eastAsia="hi-IN"/>
        </w:rPr>
        <w:t>najniższa cena ofertowa brutto x 100</w:t>
      </w:r>
    </w:p>
    <w:p w14:paraId="526B95A5" w14:textId="77777777" w:rsidR="00807531" w:rsidRPr="00807531" w:rsidRDefault="00807531" w:rsidP="00807531">
      <w:pPr>
        <w:widowControl w:val="0"/>
        <w:spacing w:after="200"/>
        <w:ind w:left="348" w:right="289" w:firstLine="708"/>
        <w:rPr>
          <w:rFonts w:ascii="Times New Roman" w:eastAsia="SimSun;宋体" w:hAnsi="Times New Roman"/>
          <w:i/>
          <w:kern w:val="2"/>
          <w:sz w:val="24"/>
          <w:szCs w:val="24"/>
          <w:lang w:eastAsia="hi-IN"/>
        </w:rPr>
      </w:pPr>
      <w:r w:rsidRPr="00807531">
        <w:rPr>
          <w:rFonts w:ascii="Times New Roman" w:eastAsia="SimSun;宋体" w:hAnsi="Times New Roman"/>
          <w:i/>
          <w:kern w:val="2"/>
          <w:sz w:val="24"/>
          <w:szCs w:val="24"/>
          <w:lang w:eastAsia="hi-IN"/>
        </w:rPr>
        <w:t>C=       --------------------------------------------    x 60 %</w:t>
      </w:r>
    </w:p>
    <w:p w14:paraId="0458AC05" w14:textId="77777777" w:rsidR="00807531" w:rsidRPr="00807531" w:rsidRDefault="00807531" w:rsidP="00807531">
      <w:pPr>
        <w:widowControl w:val="0"/>
        <w:spacing w:after="200"/>
        <w:rPr>
          <w:rFonts w:ascii="Times New Roman" w:eastAsiaTheme="minorHAnsi" w:hAnsi="Times New Roman"/>
          <w:sz w:val="24"/>
          <w:szCs w:val="24"/>
        </w:rPr>
      </w:pPr>
      <w:r w:rsidRPr="00807531">
        <w:rPr>
          <w:rFonts w:ascii="Times New Roman" w:eastAsiaTheme="minorHAnsi" w:hAnsi="Times New Roman"/>
          <w:i/>
          <w:kern w:val="2"/>
          <w:sz w:val="24"/>
          <w:szCs w:val="24"/>
          <w:lang w:eastAsia="hi-IN"/>
        </w:rPr>
        <w:t xml:space="preserve"> </w:t>
      </w:r>
      <w:r w:rsidRPr="00807531">
        <w:rPr>
          <w:rFonts w:ascii="Times New Roman" w:eastAsia="SimSun;宋体" w:hAnsi="Times New Roman"/>
          <w:i/>
          <w:kern w:val="2"/>
          <w:sz w:val="24"/>
          <w:szCs w:val="24"/>
          <w:lang w:eastAsia="hi-IN"/>
        </w:rPr>
        <w:tab/>
      </w:r>
      <w:r w:rsidRPr="00807531">
        <w:rPr>
          <w:rFonts w:ascii="Times New Roman" w:eastAsia="SimSun;宋体" w:hAnsi="Times New Roman"/>
          <w:i/>
          <w:kern w:val="2"/>
          <w:sz w:val="24"/>
          <w:szCs w:val="24"/>
          <w:lang w:eastAsia="hi-IN"/>
        </w:rPr>
        <w:tab/>
        <w:t xml:space="preserve">          cena oferty badanej brutto </w:t>
      </w:r>
    </w:p>
    <w:p w14:paraId="58CBDD75" w14:textId="77777777" w:rsidR="00807531" w:rsidRPr="00807531" w:rsidRDefault="00807531" w:rsidP="00807531">
      <w:pPr>
        <w:widowControl w:val="0"/>
        <w:ind w:left="426"/>
        <w:rPr>
          <w:rFonts w:ascii="Times New Roman" w:eastAsia="SimSun" w:hAnsi="Times New Roman"/>
          <w:b/>
          <w:kern w:val="2"/>
          <w:sz w:val="24"/>
          <w:szCs w:val="24"/>
          <w:lang w:eastAsia="hi-IN"/>
        </w:rPr>
      </w:pPr>
      <w:r w:rsidRPr="00807531">
        <w:rPr>
          <w:rFonts w:ascii="Times New Roman" w:eastAsia="SimSun" w:hAnsi="Times New Roman"/>
          <w:b/>
          <w:kern w:val="2"/>
          <w:sz w:val="24"/>
          <w:szCs w:val="24"/>
          <w:lang w:eastAsia="hi-IN"/>
        </w:rPr>
        <w:t>Ad. B</w:t>
      </w:r>
    </w:p>
    <w:p w14:paraId="1FFBC0B3" w14:textId="77777777" w:rsidR="00807531" w:rsidRPr="00807531" w:rsidRDefault="00807531" w:rsidP="00807531">
      <w:pPr>
        <w:ind w:firstLine="284"/>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Termin płatności 30 dni – 0 pkt</w:t>
      </w:r>
    </w:p>
    <w:p w14:paraId="181C5BC9" w14:textId="77777777" w:rsidR="00807531" w:rsidRPr="00807531" w:rsidRDefault="00807531" w:rsidP="00807531">
      <w:pPr>
        <w:ind w:firstLine="284"/>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Termin płatności 45 dni 20 pkt.</w:t>
      </w:r>
    </w:p>
    <w:p w14:paraId="12F9EFCF" w14:textId="77777777" w:rsidR="00807531" w:rsidRPr="00807531" w:rsidRDefault="00807531" w:rsidP="00807531">
      <w:pPr>
        <w:ind w:firstLine="284"/>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 xml:space="preserve">Termin płatności 60 dni 40 pkt. </w:t>
      </w:r>
    </w:p>
    <w:p w14:paraId="19719E1C" w14:textId="77777777" w:rsidR="00807531" w:rsidRPr="00807531" w:rsidRDefault="00807531" w:rsidP="00807531">
      <w:pPr>
        <w:widowControl w:val="0"/>
        <w:contextualSpacing/>
        <w:rPr>
          <w:rFonts w:ascii="Times New Roman" w:eastAsia="SimSun" w:hAnsi="Times New Roman"/>
          <w:kern w:val="2"/>
          <w:sz w:val="24"/>
          <w:szCs w:val="24"/>
          <w:lang w:eastAsia="hi-IN"/>
        </w:rPr>
      </w:pPr>
    </w:p>
    <w:p w14:paraId="36CB5DB5" w14:textId="77777777" w:rsidR="00807531" w:rsidRPr="00807531" w:rsidRDefault="00807531" w:rsidP="00807531">
      <w:pPr>
        <w:widowControl w:val="0"/>
        <w:numPr>
          <w:ilvl w:val="0"/>
          <w:numId w:val="48"/>
        </w:numPr>
        <w:spacing w:after="200"/>
        <w:ind w:left="426" w:hanging="426"/>
        <w:contextualSpacing/>
        <w:rPr>
          <w:rFonts w:ascii="Times New Roman" w:eastAsiaTheme="minorHAnsi" w:hAnsi="Times New Roman"/>
          <w:sz w:val="24"/>
          <w:szCs w:val="24"/>
        </w:rPr>
      </w:pPr>
      <w:r w:rsidRPr="00807531">
        <w:rPr>
          <w:rFonts w:ascii="Times New Roman" w:eastAsia="SimSun" w:hAnsi="Times New Roman"/>
          <w:kern w:val="2"/>
          <w:sz w:val="24"/>
          <w:szCs w:val="24"/>
          <w:lang w:eastAsia="hi-IN"/>
        </w:rPr>
        <w:t xml:space="preserve">Zamawiający przyzna zamówienie Wykonawcy, którego oferta odpowiada zasadom określonym w </w:t>
      </w:r>
      <w:proofErr w:type="spellStart"/>
      <w:r w:rsidRPr="00807531">
        <w:rPr>
          <w:rFonts w:ascii="Times New Roman" w:eastAsia="SimSun" w:hAnsi="Times New Roman"/>
          <w:kern w:val="2"/>
          <w:sz w:val="24"/>
          <w:szCs w:val="24"/>
          <w:lang w:eastAsia="hi-IN"/>
        </w:rPr>
        <w:t>Pzp</w:t>
      </w:r>
      <w:proofErr w:type="spellEnd"/>
      <w:r w:rsidRPr="00807531">
        <w:rPr>
          <w:rFonts w:ascii="Times New Roman" w:eastAsia="SimSun" w:hAnsi="Times New Roman"/>
          <w:kern w:val="2"/>
          <w:sz w:val="24"/>
          <w:szCs w:val="24"/>
          <w:lang w:eastAsia="hi-IN"/>
        </w:rPr>
        <w:t xml:space="preserve"> i spełnia wymagania niniejszej SWZ oraz została uznana za najkorzystniejszą, według przyjętych kryteriów oceny ofert. </w:t>
      </w:r>
    </w:p>
    <w:p w14:paraId="32D6B1CF" w14:textId="77777777" w:rsidR="00807531" w:rsidRPr="00807531" w:rsidRDefault="00807531" w:rsidP="00807531">
      <w:pPr>
        <w:widowControl w:val="0"/>
        <w:numPr>
          <w:ilvl w:val="0"/>
          <w:numId w:val="48"/>
        </w:numPr>
        <w:spacing w:after="200"/>
        <w:ind w:left="426" w:hanging="426"/>
        <w:rPr>
          <w:rFonts w:ascii="Times New Roman" w:eastAsiaTheme="minorHAnsi" w:hAnsi="Times New Roman"/>
          <w:sz w:val="24"/>
          <w:szCs w:val="24"/>
        </w:rPr>
      </w:pPr>
      <w:r w:rsidRPr="00807531">
        <w:rPr>
          <w:rFonts w:ascii="Times New Roman" w:eastAsia="SimSun" w:hAnsi="Times New Roman"/>
          <w:kern w:val="2"/>
          <w:sz w:val="24"/>
          <w:szCs w:val="24"/>
          <w:lang w:eastAsia="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1702FDB" w14:textId="77777777" w:rsidR="00807531" w:rsidRPr="00807531" w:rsidRDefault="00807531" w:rsidP="00807531">
      <w:pPr>
        <w:widowControl w:val="0"/>
        <w:numPr>
          <w:ilvl w:val="0"/>
          <w:numId w:val="48"/>
        </w:numPr>
        <w:spacing w:after="200"/>
        <w:ind w:left="426" w:hanging="426"/>
        <w:rPr>
          <w:rFonts w:ascii="Times New Roman" w:eastAsiaTheme="minorHAnsi" w:hAnsi="Times New Roman"/>
          <w:sz w:val="24"/>
          <w:szCs w:val="24"/>
        </w:rPr>
      </w:pPr>
      <w:r w:rsidRPr="00807531">
        <w:rPr>
          <w:rFonts w:ascii="Times New Roman" w:eastAsia="SimSun" w:hAnsi="Times New Roman"/>
          <w:kern w:val="2"/>
          <w:sz w:val="24"/>
          <w:szCs w:val="24"/>
          <w:lang w:eastAsia="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14:paraId="77E8E6B5" w14:textId="0247542E" w:rsidR="00807531" w:rsidRPr="00807531" w:rsidRDefault="00807531" w:rsidP="00807531">
      <w:pPr>
        <w:widowControl w:val="0"/>
        <w:ind w:left="709" w:hanging="709"/>
        <w:rPr>
          <w:rFonts w:ascii="Times New Roman" w:eastAsia="SimSun" w:hAnsi="Times New Roman"/>
          <w:kern w:val="2"/>
          <w:sz w:val="24"/>
          <w:szCs w:val="24"/>
          <w:lang w:eastAsia="hi-IN"/>
        </w:rPr>
      </w:pPr>
      <w:r w:rsidRPr="00807531">
        <w:rPr>
          <w:rFonts w:ascii="Times New Roman" w:eastAsia="SimSun" w:hAnsi="Times New Roman"/>
          <w:b/>
          <w:kern w:val="2"/>
          <w:sz w:val="24"/>
          <w:szCs w:val="24"/>
          <w:lang w:eastAsia="hi-IN"/>
        </w:rPr>
        <w:t>XVI. INFORMACJE O FORMALNOŚCIACH JAKIE POWINNY ZOSTAĆ DOPEŁNIONE PO WYBORZE OFERTY W CELU ZAWARCIA UMOWY W SPRAWIE ZAMÓWIENIA PUBLICZNEGO</w:t>
      </w:r>
    </w:p>
    <w:p w14:paraId="4A8E823B" w14:textId="4EC3C275" w:rsidR="00605752" w:rsidRDefault="00807531" w:rsidP="00807531">
      <w:pPr>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W przypadku udzielenia zamówienia konsorcjum Zamawiający przed podpisaniem umowy zażąda złożenia umowy regulującej współpracę tych wykonawców.</w:t>
      </w:r>
    </w:p>
    <w:p w14:paraId="145AA51C" w14:textId="77777777" w:rsidR="00605752" w:rsidRPr="00605752" w:rsidRDefault="00605752" w:rsidP="00807531">
      <w:pPr>
        <w:rPr>
          <w:rFonts w:ascii="Times New Roman" w:eastAsia="Times New Roman" w:hAnsi="Times New Roman"/>
          <w:sz w:val="24"/>
          <w:szCs w:val="24"/>
          <w:lang w:eastAsia="pl-PL"/>
        </w:rPr>
      </w:pPr>
    </w:p>
    <w:p w14:paraId="15347A72" w14:textId="05751DB0" w:rsidR="00807531" w:rsidRPr="00807531" w:rsidRDefault="00807531" w:rsidP="00807531">
      <w:pPr>
        <w:rPr>
          <w:rFonts w:ascii="Times New Roman" w:eastAsiaTheme="minorHAnsi" w:hAnsi="Times New Roman"/>
          <w:b/>
          <w:sz w:val="24"/>
          <w:szCs w:val="24"/>
        </w:rPr>
      </w:pPr>
      <w:r w:rsidRPr="00807531">
        <w:rPr>
          <w:rFonts w:ascii="Times New Roman" w:eastAsiaTheme="minorHAnsi" w:hAnsi="Times New Roman"/>
          <w:b/>
          <w:sz w:val="24"/>
          <w:szCs w:val="24"/>
        </w:rPr>
        <w:t>XVII. WYMAGANIA DOTYCZĄCE NALEŻYTEGO WYKONANIA UMOWY</w:t>
      </w:r>
    </w:p>
    <w:p w14:paraId="4BD0E4AC" w14:textId="5826E919" w:rsidR="00807531" w:rsidRPr="00605752" w:rsidRDefault="00807531" w:rsidP="00807531">
      <w:pPr>
        <w:rPr>
          <w:rFonts w:ascii="Times New Roman" w:eastAsia="Times New Roman" w:hAnsi="Times New Roman"/>
          <w:sz w:val="24"/>
          <w:szCs w:val="24"/>
          <w:lang w:eastAsia="pl-PL"/>
        </w:rPr>
      </w:pPr>
      <w:r w:rsidRPr="00807531">
        <w:rPr>
          <w:rFonts w:ascii="Times New Roman" w:eastAsia="Times New Roman" w:hAnsi="Times New Roman"/>
          <w:sz w:val="24"/>
          <w:szCs w:val="24"/>
          <w:lang w:eastAsia="pl-PL"/>
        </w:rPr>
        <w:t>Zamawiający nie wymaga wniesienia zabezpieczenia należytego wykonania umowy.</w:t>
      </w:r>
    </w:p>
    <w:p w14:paraId="27E16D95" w14:textId="0522F9B7" w:rsidR="00807531" w:rsidRPr="00807531" w:rsidRDefault="00807531" w:rsidP="00807531">
      <w:pPr>
        <w:rPr>
          <w:rFonts w:ascii="Times New Roman" w:eastAsiaTheme="minorHAnsi" w:hAnsi="Times New Roman"/>
          <w:b/>
          <w:sz w:val="24"/>
          <w:szCs w:val="24"/>
        </w:rPr>
      </w:pPr>
      <w:r w:rsidRPr="00807531">
        <w:rPr>
          <w:rFonts w:ascii="Times New Roman" w:eastAsiaTheme="minorHAnsi" w:hAnsi="Times New Roman"/>
          <w:b/>
          <w:sz w:val="24"/>
          <w:szCs w:val="24"/>
        </w:rPr>
        <w:t>XVIII. ISTOTNE DLA STRON POSTANOWIENIA, KTÓRE ZOSTANĄ WPROWADZONE DO TREŚCI ZAWIERANEJ UMOWY W SPRAWIE ZAMÓWIENIA PUBLICZNEGO</w:t>
      </w:r>
    </w:p>
    <w:p w14:paraId="0E35B178" w14:textId="79A10236" w:rsidR="00807531" w:rsidRPr="00807531" w:rsidRDefault="00807531" w:rsidP="00807531">
      <w:pPr>
        <w:rPr>
          <w:rFonts w:ascii="Times New Roman" w:eastAsiaTheme="minorHAnsi" w:hAnsi="Times New Roman"/>
          <w:sz w:val="24"/>
          <w:szCs w:val="24"/>
        </w:rPr>
      </w:pPr>
      <w:r w:rsidRPr="00807531">
        <w:rPr>
          <w:rFonts w:ascii="Times New Roman" w:eastAsia="Times New Roman" w:hAnsi="Times New Roman"/>
          <w:sz w:val="24"/>
          <w:szCs w:val="24"/>
          <w:lang w:eastAsia="pl-PL"/>
        </w:rPr>
        <w:t xml:space="preserve">Wzór umowy stanowi załącznik nr </w:t>
      </w:r>
      <w:r w:rsidR="00707493">
        <w:rPr>
          <w:rFonts w:ascii="Times New Roman" w:eastAsia="Times New Roman" w:hAnsi="Times New Roman"/>
          <w:sz w:val="24"/>
          <w:szCs w:val="24"/>
          <w:lang w:eastAsia="pl-PL"/>
        </w:rPr>
        <w:t>7</w:t>
      </w:r>
      <w:r w:rsidRPr="00807531">
        <w:rPr>
          <w:rFonts w:ascii="Times New Roman" w:eastAsia="Times New Roman" w:hAnsi="Times New Roman"/>
          <w:sz w:val="24"/>
          <w:szCs w:val="24"/>
          <w:lang w:eastAsia="pl-PL"/>
        </w:rPr>
        <w:t xml:space="preserve"> do niniejszej umowy</w:t>
      </w:r>
    </w:p>
    <w:p w14:paraId="3CE5EEE2" w14:textId="29D2A1B2" w:rsidR="00807531" w:rsidRPr="00807531" w:rsidRDefault="00807531" w:rsidP="00807531">
      <w:pPr>
        <w:keepNext/>
        <w:spacing w:before="240" w:after="120"/>
        <w:ind w:left="426" w:hanging="426"/>
        <w:rPr>
          <w:rFonts w:ascii="Times New Roman" w:eastAsia="Microsoft YaHei" w:hAnsi="Times New Roman"/>
          <w:sz w:val="24"/>
          <w:szCs w:val="24"/>
        </w:rPr>
      </w:pPr>
      <w:r w:rsidRPr="00807531">
        <w:rPr>
          <w:rFonts w:ascii="Times New Roman" w:eastAsia="Microsoft YaHei" w:hAnsi="Times New Roman"/>
          <w:b/>
          <w:sz w:val="24"/>
          <w:szCs w:val="24"/>
        </w:rPr>
        <w:t xml:space="preserve">XIX. POUCZENIE O ŚRODKACH OCHRONY PRAWNEJ PRZYSŁUGUJĄCYCH WYKONAWCY W TOKU POSTĘPOWANIA O UDZIELENIE ZAMÓWNIA:   </w:t>
      </w:r>
    </w:p>
    <w:p w14:paraId="5C0A26F9" w14:textId="77777777" w:rsidR="00807531" w:rsidRPr="00807531" w:rsidRDefault="00807531" w:rsidP="00807531">
      <w:pPr>
        <w:ind w:right="283"/>
        <w:rPr>
          <w:rFonts w:ascii="Times New Roman" w:hAnsi="Times New Roman"/>
          <w:sz w:val="24"/>
          <w:szCs w:val="24"/>
        </w:rPr>
      </w:pPr>
      <w:r w:rsidRPr="00807531">
        <w:rPr>
          <w:rFonts w:ascii="Times New Roman" w:eastAsia="Times New Roman" w:hAnsi="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807531">
        <w:rPr>
          <w:rFonts w:ascii="Times New Roman" w:eastAsia="Times New Roman" w:hAnsi="Times New Roman"/>
          <w:sz w:val="24"/>
          <w:szCs w:val="24"/>
          <w:lang w:eastAsia="pl-PL"/>
        </w:rPr>
        <w:t>Pzp</w:t>
      </w:r>
      <w:proofErr w:type="spellEnd"/>
      <w:r w:rsidRPr="00807531">
        <w:rPr>
          <w:rFonts w:ascii="Times New Roman" w:eastAsia="Times New Roman" w:hAnsi="Times New Roman"/>
          <w:sz w:val="24"/>
          <w:szCs w:val="24"/>
          <w:lang w:eastAsia="pl-PL"/>
        </w:rPr>
        <w:t xml:space="preserve">, reguluje DZIAŁ IX ustawy </w:t>
      </w:r>
      <w:proofErr w:type="spellStart"/>
      <w:r w:rsidRPr="00807531">
        <w:rPr>
          <w:rFonts w:ascii="Times New Roman" w:eastAsia="Times New Roman" w:hAnsi="Times New Roman"/>
          <w:sz w:val="24"/>
          <w:szCs w:val="24"/>
          <w:lang w:eastAsia="pl-PL"/>
        </w:rPr>
        <w:t>Pzp</w:t>
      </w:r>
      <w:proofErr w:type="spellEnd"/>
      <w:r w:rsidRPr="00807531">
        <w:rPr>
          <w:rFonts w:ascii="Times New Roman" w:eastAsia="Times New Roman" w:hAnsi="Times New Roman"/>
          <w:sz w:val="24"/>
          <w:szCs w:val="24"/>
          <w:lang w:eastAsia="pl-PL"/>
        </w:rPr>
        <w:t xml:space="preserve"> – Środki ochrony prawnej. </w:t>
      </w:r>
    </w:p>
    <w:p w14:paraId="0C85F441" w14:textId="77777777" w:rsidR="00807531" w:rsidRPr="00807531" w:rsidRDefault="00807531" w:rsidP="00807531">
      <w:pPr>
        <w:tabs>
          <w:tab w:val="left" w:pos="426"/>
        </w:tabs>
        <w:ind w:left="426" w:hanging="426"/>
        <w:rPr>
          <w:rFonts w:ascii="Times New Roman" w:hAnsi="Times New Roman"/>
          <w:sz w:val="24"/>
          <w:szCs w:val="24"/>
        </w:rPr>
      </w:pPr>
      <w:r w:rsidRPr="00807531">
        <w:rPr>
          <w:rFonts w:ascii="Times New Roman" w:hAnsi="Times New Roman"/>
          <w:sz w:val="24"/>
          <w:szCs w:val="24"/>
        </w:rPr>
        <w:t xml:space="preserve">1. Odwołanie przysługuje na: </w:t>
      </w:r>
    </w:p>
    <w:p w14:paraId="09F81445" w14:textId="77777777" w:rsidR="00807531" w:rsidRPr="00807531" w:rsidRDefault="00807531" w:rsidP="00807531">
      <w:pPr>
        <w:tabs>
          <w:tab w:val="left" w:pos="426"/>
        </w:tabs>
        <w:ind w:left="426" w:hanging="426"/>
        <w:rPr>
          <w:rFonts w:ascii="Times New Roman" w:hAnsi="Times New Roman"/>
          <w:sz w:val="24"/>
          <w:szCs w:val="24"/>
        </w:rPr>
      </w:pPr>
      <w:r w:rsidRPr="00807531">
        <w:rPr>
          <w:rFonts w:ascii="Times New Roman" w:hAnsi="Times New Roman"/>
          <w:sz w:val="24"/>
          <w:szCs w:val="24"/>
        </w:rPr>
        <w:t xml:space="preserve">1) niezgodną z przepisami ustawy czynności zamawiającego, podjętą w postępowaniu o udzielenie zamówienia, systemie kwalifikowania wykonawców, w tym na projektowane postanowienie umowy; </w:t>
      </w:r>
    </w:p>
    <w:p w14:paraId="0D2E4674" w14:textId="77777777" w:rsidR="00807531" w:rsidRPr="00807531" w:rsidRDefault="00807531" w:rsidP="00807531">
      <w:pPr>
        <w:tabs>
          <w:tab w:val="left" w:pos="426"/>
        </w:tabs>
        <w:ind w:left="426" w:hanging="426"/>
        <w:rPr>
          <w:rFonts w:ascii="Times New Roman" w:hAnsi="Times New Roman"/>
          <w:sz w:val="24"/>
          <w:szCs w:val="24"/>
        </w:rPr>
      </w:pPr>
      <w:r w:rsidRPr="00807531">
        <w:rPr>
          <w:rFonts w:ascii="Times New Roman" w:hAnsi="Times New Roman"/>
          <w:sz w:val="24"/>
          <w:szCs w:val="24"/>
        </w:rPr>
        <w:t xml:space="preserve">2) zaniechanie czynności w postępowaniu o udzielenie zamówienia, systemie kwalifikowania wykonawców, do której zamawiający był obowiązany na podstawie ustawy.  </w:t>
      </w:r>
    </w:p>
    <w:p w14:paraId="43518A23" w14:textId="77777777" w:rsidR="00807531" w:rsidRPr="00807531" w:rsidRDefault="00807531" w:rsidP="00807531">
      <w:pPr>
        <w:rPr>
          <w:rFonts w:ascii="Times New Roman" w:hAnsi="Times New Roman"/>
          <w:sz w:val="24"/>
          <w:szCs w:val="24"/>
        </w:rPr>
      </w:pPr>
      <w:r w:rsidRPr="00807531">
        <w:rPr>
          <w:rFonts w:ascii="Times New Roman" w:hAnsi="Times New Roman"/>
          <w:sz w:val="24"/>
          <w:szCs w:val="24"/>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2D2AD2" w14:textId="77777777" w:rsidR="00807531" w:rsidRPr="00807531" w:rsidRDefault="00807531" w:rsidP="00807531">
      <w:pPr>
        <w:rPr>
          <w:rFonts w:ascii="Times New Roman" w:hAnsi="Times New Roman"/>
          <w:sz w:val="24"/>
          <w:szCs w:val="24"/>
        </w:rPr>
      </w:pPr>
      <w:r w:rsidRPr="00807531">
        <w:rPr>
          <w:rFonts w:ascii="Times New Roman" w:hAnsi="Times New Roman"/>
          <w:sz w:val="24"/>
          <w:szCs w:val="24"/>
        </w:rPr>
        <w:t xml:space="preserve"> 3. Odwołanie wnosi się: </w:t>
      </w:r>
    </w:p>
    <w:p w14:paraId="21D0866B" w14:textId="77777777" w:rsidR="00807531" w:rsidRPr="00807531" w:rsidRDefault="00807531" w:rsidP="00807531">
      <w:pPr>
        <w:rPr>
          <w:rFonts w:ascii="Times New Roman" w:hAnsi="Times New Roman"/>
          <w:sz w:val="24"/>
          <w:szCs w:val="24"/>
        </w:rPr>
      </w:pPr>
      <w:r w:rsidRPr="00807531">
        <w:rPr>
          <w:rFonts w:ascii="Times New Roman" w:hAnsi="Times New Roman"/>
          <w:sz w:val="24"/>
          <w:szCs w:val="24"/>
        </w:rPr>
        <w:t xml:space="preserve">1) w przypadku zamówień, których wartość  jest mniejsza niż progi unijne, w terminie: </w:t>
      </w:r>
    </w:p>
    <w:p w14:paraId="57C17F53" w14:textId="77777777" w:rsidR="00807531" w:rsidRPr="00807531" w:rsidRDefault="00807531" w:rsidP="00807531">
      <w:pPr>
        <w:rPr>
          <w:rFonts w:ascii="Times New Roman" w:hAnsi="Times New Roman"/>
          <w:sz w:val="24"/>
          <w:szCs w:val="24"/>
        </w:rPr>
      </w:pPr>
      <w:r w:rsidRPr="00807531">
        <w:rPr>
          <w:rFonts w:ascii="Times New Roman" w:hAnsi="Times New Roman"/>
          <w:sz w:val="24"/>
          <w:szCs w:val="24"/>
        </w:rPr>
        <w:t xml:space="preserve">a) 5 dni od dnia przekazania informacji o czynności zamawiającego stanowiącej podstawę jego wniesienia, jeżeli informacja została przekazana przy użyciu </w:t>
      </w:r>
      <w:proofErr w:type="spellStart"/>
      <w:r w:rsidRPr="00807531">
        <w:rPr>
          <w:rFonts w:ascii="Times New Roman" w:hAnsi="Times New Roman"/>
          <w:sz w:val="24"/>
          <w:szCs w:val="24"/>
        </w:rPr>
        <w:t>srodków</w:t>
      </w:r>
      <w:proofErr w:type="spellEnd"/>
      <w:r w:rsidRPr="00807531">
        <w:rPr>
          <w:rFonts w:ascii="Times New Roman" w:hAnsi="Times New Roman"/>
          <w:sz w:val="24"/>
          <w:szCs w:val="24"/>
        </w:rPr>
        <w:t xml:space="preserve"> komunikacji elektronicznej. </w:t>
      </w:r>
    </w:p>
    <w:p w14:paraId="353E85CB" w14:textId="77777777" w:rsidR="00807531" w:rsidRPr="00807531" w:rsidRDefault="00807531" w:rsidP="00807531">
      <w:pPr>
        <w:ind w:left="284" w:hanging="284"/>
        <w:rPr>
          <w:rFonts w:ascii="Times New Roman" w:hAnsi="Times New Roman"/>
          <w:sz w:val="24"/>
          <w:szCs w:val="24"/>
        </w:rPr>
      </w:pPr>
      <w:r w:rsidRPr="00807531">
        <w:rPr>
          <w:rFonts w:ascii="Times New Roman" w:hAnsi="Times New Roman"/>
          <w:sz w:val="24"/>
          <w:szCs w:val="24"/>
        </w:rPr>
        <w:t>4. Domniemywa się, że zamawiający mógł się zapoznać z treścią odwołania przed upływem terminu do jego wniesienia, jeżeli przekazanie odpowiednio odwołanie albo jego kopii nastąpiło przed upływem terminu do jego wniesienia przy użyciu środków komunikacji elektronicznej.</w:t>
      </w:r>
    </w:p>
    <w:p w14:paraId="3A9F9324" w14:textId="77777777" w:rsidR="00807531" w:rsidRPr="00807531" w:rsidRDefault="00807531" w:rsidP="00807531">
      <w:pPr>
        <w:ind w:left="284" w:right="289" w:hanging="284"/>
        <w:rPr>
          <w:rFonts w:ascii="Times New Roman" w:eastAsia="Times New Roman" w:hAnsi="Times New Roman"/>
          <w:sz w:val="24"/>
          <w:szCs w:val="24"/>
        </w:rPr>
      </w:pPr>
      <w:r w:rsidRPr="00807531">
        <w:rPr>
          <w:rFonts w:ascii="Times New Roman" w:eastAsia="Times New Roman" w:hAnsi="Times New Roman"/>
          <w:sz w:val="24"/>
          <w:szCs w:val="24"/>
        </w:rPr>
        <w:t xml:space="preserve">5.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16DC901E" w14:textId="77777777" w:rsidR="00807531" w:rsidRPr="00807531" w:rsidRDefault="00807531" w:rsidP="00807531">
      <w:pPr>
        <w:ind w:left="284" w:right="289" w:hanging="284"/>
        <w:rPr>
          <w:rFonts w:ascii="Times New Roman" w:eastAsia="Times New Roman" w:hAnsi="Times New Roman"/>
          <w:sz w:val="24"/>
          <w:szCs w:val="24"/>
        </w:rPr>
      </w:pPr>
      <w:r w:rsidRPr="00807531">
        <w:rPr>
          <w:rFonts w:ascii="Times New Roman" w:eastAsia="Times New Roman" w:hAnsi="Times New Roman"/>
          <w:sz w:val="24"/>
          <w:szCs w:val="24"/>
        </w:rPr>
        <w:t xml:space="preserve">6.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w:t>
      </w:r>
      <w:r w:rsidRPr="00807531">
        <w:rPr>
          <w:rFonts w:ascii="Times New Roman" w:eastAsia="Times New Roman" w:hAnsi="Times New Roman"/>
          <w:sz w:val="24"/>
          <w:szCs w:val="24"/>
        </w:rPr>
        <w:lastRenderedPageBreak/>
        <w:t xml:space="preserve">elektronicznym weryfikowanym za pomocą ważnego kwalifikowanego certyfikatu, a jego kopię przesyła się Zamawiającemu oraz Wykonawcy wnoszącemu odwołanie. </w:t>
      </w:r>
    </w:p>
    <w:p w14:paraId="26917FAE" w14:textId="77777777" w:rsidR="00807531" w:rsidRPr="00807531" w:rsidRDefault="00807531" w:rsidP="00807531">
      <w:pPr>
        <w:tabs>
          <w:tab w:val="left" w:pos="142"/>
        </w:tabs>
        <w:ind w:left="284" w:right="289" w:hanging="284"/>
        <w:rPr>
          <w:rFonts w:ascii="Times New Roman" w:eastAsia="Times New Roman" w:hAnsi="Times New Roman"/>
          <w:sz w:val="24"/>
          <w:szCs w:val="24"/>
        </w:rPr>
      </w:pPr>
      <w:r w:rsidRPr="00807531">
        <w:rPr>
          <w:rFonts w:ascii="Times New Roman" w:eastAsia="Times New Roman" w:hAnsi="Times New Roman"/>
          <w:sz w:val="24"/>
          <w:szCs w:val="24"/>
        </w:rPr>
        <w:t>7. Wykonawcy, którzy przystąpili do postępowania odwoławczego, stają się uczestnikami postępowania odwoławczego, jeżeli mają interes w tym aby odwołanie zostało rozstrzygnięte na korzyść jednej ze stron.</w:t>
      </w:r>
    </w:p>
    <w:p w14:paraId="6CE72E0C" w14:textId="49CB6E16" w:rsidR="00807531" w:rsidRPr="00807531" w:rsidRDefault="00807531" w:rsidP="00605752">
      <w:pPr>
        <w:ind w:left="284" w:right="289" w:hanging="284"/>
        <w:rPr>
          <w:rFonts w:ascii="Times New Roman" w:eastAsia="Times New Roman" w:hAnsi="Times New Roman"/>
          <w:b/>
          <w:sz w:val="24"/>
          <w:szCs w:val="24"/>
          <w:lang w:eastAsia="pl-PL"/>
        </w:rPr>
      </w:pPr>
      <w:r w:rsidRPr="00807531">
        <w:rPr>
          <w:rFonts w:ascii="Times New Roman" w:eastAsia="Times New Roman" w:hAnsi="Times New Roman"/>
          <w:b/>
          <w:sz w:val="24"/>
          <w:szCs w:val="24"/>
          <w:lang w:eastAsia="pl-PL"/>
        </w:rPr>
        <w:t>8.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7BDE7213" w14:textId="1091F6B2" w:rsidR="00807531" w:rsidRPr="00807531" w:rsidRDefault="00807531" w:rsidP="00807531">
      <w:pPr>
        <w:widowControl w:val="0"/>
        <w:spacing w:after="200"/>
        <w:ind w:left="426" w:hanging="426"/>
        <w:rPr>
          <w:rFonts w:ascii="Times New Roman" w:eastAsiaTheme="minorHAnsi" w:hAnsi="Times New Roman"/>
          <w:sz w:val="24"/>
          <w:szCs w:val="24"/>
        </w:rPr>
      </w:pPr>
      <w:r w:rsidRPr="00807531">
        <w:rPr>
          <w:rFonts w:ascii="Times New Roman" w:eastAsiaTheme="minorHAnsi" w:hAnsi="Times New Roman"/>
          <w:b/>
          <w:sz w:val="24"/>
          <w:szCs w:val="24"/>
        </w:rPr>
        <w:t xml:space="preserve">XX.  </w:t>
      </w:r>
      <w:r w:rsidRPr="00807531">
        <w:rPr>
          <w:rFonts w:ascii="Times New Roman" w:eastAsiaTheme="minorHAnsi" w:hAnsi="Times New Roman"/>
          <w:b/>
          <w:bCs/>
          <w:kern w:val="2"/>
          <w:sz w:val="24"/>
          <w:szCs w:val="24"/>
          <w:lang w:eastAsia="ar-SA"/>
        </w:rPr>
        <w:t xml:space="preserve">INFORMACJA O RODO: </w:t>
      </w:r>
    </w:p>
    <w:p w14:paraId="1FCB3C83"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b/>
          <w:bCs/>
          <w:sz w:val="24"/>
          <w:szCs w:val="24"/>
        </w:rPr>
        <w:t>Klauzula informacyjna w przypadku zbierania danych osobowych bezpośrednio</w:t>
      </w:r>
      <w:r w:rsidRPr="00807531">
        <w:rPr>
          <w:rFonts w:ascii="Times New Roman" w:hAnsi="Times New Roman"/>
          <w:sz w:val="24"/>
          <w:szCs w:val="24"/>
        </w:rPr>
        <w:t xml:space="preserve"> </w:t>
      </w:r>
      <w:r w:rsidRPr="00807531">
        <w:rPr>
          <w:rFonts w:ascii="Times New Roman" w:hAnsi="Times New Roman"/>
          <w:b/>
          <w:bCs/>
          <w:sz w:val="24"/>
          <w:szCs w:val="24"/>
        </w:rPr>
        <w:t>od osoby fizycznej, której dane dotyczą,</w:t>
      </w:r>
      <w:r w:rsidRPr="00807531">
        <w:rPr>
          <w:rFonts w:ascii="Times New Roman" w:hAnsi="Times New Roman"/>
          <w:sz w:val="24"/>
          <w:szCs w:val="24"/>
        </w:rPr>
        <w:t xml:space="preserve"> </w:t>
      </w:r>
      <w:r w:rsidRPr="00807531">
        <w:rPr>
          <w:rFonts w:ascii="Times New Roman" w:hAnsi="Times New Roman"/>
          <w:b/>
          <w:sz w:val="24"/>
          <w:szCs w:val="24"/>
        </w:rPr>
        <w:t>w celu związanym z postępowaniem o udzielenie zamówienia publicznego.</w:t>
      </w:r>
    </w:p>
    <w:p w14:paraId="52DD3FEF" w14:textId="77777777" w:rsidR="00807531" w:rsidRPr="00807531" w:rsidRDefault="00807531" w:rsidP="00807531">
      <w:pPr>
        <w:spacing w:after="200"/>
        <w:ind w:firstLine="708"/>
        <w:rPr>
          <w:rFonts w:ascii="Times New Roman" w:hAnsi="Times New Roman"/>
          <w:sz w:val="24"/>
          <w:szCs w:val="24"/>
        </w:rPr>
      </w:pPr>
      <w:r w:rsidRPr="00807531">
        <w:rPr>
          <w:rFonts w:ascii="Times New Roman" w:hAnsi="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0CEAA592"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20DE7B2D"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W sprawach związanych z ochroną danych osobowych można kontaktować się z inspektorem ochrony danych: Natalią Jabłońską - za pośrednictwem poczty elektronicznej pod adresem e-mail: </w:t>
      </w:r>
      <w:hyperlink r:id="rId16">
        <w:r w:rsidRPr="00807531">
          <w:rPr>
            <w:rFonts w:ascii="Times New Roman" w:hAnsi="Times New Roman"/>
            <w:color w:val="0000FF"/>
            <w:sz w:val="24"/>
            <w:szCs w:val="24"/>
            <w:u w:val="single"/>
          </w:rPr>
          <w:t>iod@szpitalprzasnysz.pl</w:t>
        </w:r>
      </w:hyperlink>
      <w:r w:rsidRPr="00807531">
        <w:rPr>
          <w:rFonts w:ascii="Times New Roman" w:hAnsi="Times New Roman"/>
          <w:sz w:val="24"/>
          <w:szCs w:val="24"/>
        </w:rPr>
        <w:t xml:space="preserve"> lub poczty tradycyjnej pod adresem siedziby administratora danych.</w:t>
      </w:r>
    </w:p>
    <w:p w14:paraId="12283C7A"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Pani/Pana dane osobowe przetwarzane będą na podstawie art. 6 ust. 1 lit. c RODO w celu związanym z postępowaniem o udzielenie zamówienia publicznego;</w:t>
      </w:r>
    </w:p>
    <w:p w14:paraId="2CA4C09B"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807531">
        <w:rPr>
          <w:rFonts w:ascii="Times New Roman" w:hAnsi="Times New Roman"/>
          <w:sz w:val="24"/>
          <w:szCs w:val="24"/>
        </w:rPr>
        <w:t>późn</w:t>
      </w:r>
      <w:proofErr w:type="spellEnd"/>
      <w:r w:rsidRPr="00807531">
        <w:rPr>
          <w:rFonts w:ascii="Times New Roman" w:hAnsi="Times New Roman"/>
          <w:sz w:val="24"/>
          <w:szCs w:val="24"/>
        </w:rPr>
        <w:t xml:space="preserve">. zm.), dalej „ustawa </w:t>
      </w:r>
      <w:proofErr w:type="spellStart"/>
      <w:r w:rsidRPr="00807531">
        <w:rPr>
          <w:rFonts w:ascii="Times New Roman" w:hAnsi="Times New Roman"/>
          <w:sz w:val="24"/>
          <w:szCs w:val="24"/>
        </w:rPr>
        <w:t>Pzp</w:t>
      </w:r>
      <w:proofErr w:type="spellEnd"/>
      <w:r w:rsidRPr="00807531">
        <w:rPr>
          <w:rFonts w:ascii="Times New Roman" w:hAnsi="Times New Roman"/>
          <w:sz w:val="24"/>
          <w:szCs w:val="24"/>
        </w:rPr>
        <w:t xml:space="preserve">”; </w:t>
      </w:r>
    </w:p>
    <w:p w14:paraId="477DBB32"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Pani/Pana dane osobowe będą przechowywane, zgodnie z art. 78 ustawy </w:t>
      </w:r>
      <w:proofErr w:type="spellStart"/>
      <w:r w:rsidRPr="00807531">
        <w:rPr>
          <w:rFonts w:ascii="Times New Roman" w:hAnsi="Times New Roman"/>
          <w:sz w:val="24"/>
          <w:szCs w:val="24"/>
        </w:rPr>
        <w:t>Pzp</w:t>
      </w:r>
      <w:proofErr w:type="spellEnd"/>
      <w:r w:rsidRPr="00807531">
        <w:rPr>
          <w:rFonts w:ascii="Times New Roman" w:hAnsi="Times New Roman"/>
          <w:sz w:val="24"/>
          <w:szCs w:val="24"/>
        </w:rPr>
        <w:t xml:space="preserve">, przez okres 4 lat od dnia zakończenia postępowania o udzielenie zamówienia, a jeżeli czas trwania umowy przekracza 4 lata, okres przechowywania obejmuje cały czas obowiązywania umowy; </w:t>
      </w:r>
    </w:p>
    <w:p w14:paraId="3D83528B"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807531">
        <w:rPr>
          <w:rFonts w:ascii="Times New Roman" w:hAnsi="Times New Roman"/>
          <w:sz w:val="24"/>
          <w:szCs w:val="24"/>
        </w:rPr>
        <w:t>Pzp</w:t>
      </w:r>
      <w:proofErr w:type="spellEnd"/>
      <w:r w:rsidRPr="00807531">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807531">
        <w:rPr>
          <w:rFonts w:ascii="Times New Roman" w:hAnsi="Times New Roman"/>
          <w:sz w:val="24"/>
          <w:szCs w:val="24"/>
        </w:rPr>
        <w:t>Pzp</w:t>
      </w:r>
      <w:proofErr w:type="spellEnd"/>
      <w:r w:rsidRPr="00807531">
        <w:rPr>
          <w:rFonts w:ascii="Times New Roman" w:hAnsi="Times New Roman"/>
          <w:sz w:val="24"/>
          <w:szCs w:val="24"/>
        </w:rPr>
        <w:t xml:space="preserve">; </w:t>
      </w:r>
    </w:p>
    <w:p w14:paraId="72026F1E"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lastRenderedPageBreak/>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w odniesieniu do Pani/Pana danych osobowych decyzje nie będą podejmowane w sposób zautomatyzowany, stosowanie do art. 22 RODO; </w:t>
      </w:r>
    </w:p>
    <w:p w14:paraId="626DBCD2"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posiada Pani/Pan: </w:t>
      </w:r>
    </w:p>
    <w:p w14:paraId="26F1A5EC"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na podstawie art. 15 RODO prawo dostępu do danych osobowych Pani/Pana dotyczących; </w:t>
      </w:r>
    </w:p>
    <w:p w14:paraId="1F771C36"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na podstawie art. 16 RODO prawo do sprostowania lub uzupełnienia Pani/Pana danych osobowych *; </w:t>
      </w:r>
    </w:p>
    <w:p w14:paraId="3782166A"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14A2AF56"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prawo do wniesienia skargi do Prezesa Urzędu Ochrony Danych Osobowych, gdy uzna Pani/Pan, że przetwarzanie danych osobowych Pani/Pana dotyczących narusza przepisy RODO; </w:t>
      </w:r>
    </w:p>
    <w:p w14:paraId="402D2D04"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nie przysługuje Pani/Panu: </w:t>
      </w:r>
    </w:p>
    <w:p w14:paraId="2024C3D4"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w związku z art. 17 ust. 3 lit. b, d lub e RODO prawo do usunięcia danych osobowych; </w:t>
      </w:r>
    </w:p>
    <w:p w14:paraId="3D795988"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sz w:val="24"/>
          <w:szCs w:val="24"/>
        </w:rPr>
        <w:t xml:space="preserve">prawo do przenoszenia danych osobowych, o którym mowa w art. 20 RODO; </w:t>
      </w:r>
    </w:p>
    <w:p w14:paraId="736C951D"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sz w:val="24"/>
          <w:szCs w:val="24"/>
        </w:rPr>
        <w:t>−</w:t>
      </w:r>
      <w:r w:rsidRPr="00807531">
        <w:rPr>
          <w:rFonts w:ascii="Times New Roman" w:eastAsia="Times New Roman" w:hAnsi="Times New Roman"/>
          <w:sz w:val="24"/>
          <w:szCs w:val="24"/>
        </w:rPr>
        <w:t xml:space="preserve"> </w:t>
      </w:r>
      <w:r w:rsidRPr="00807531">
        <w:rPr>
          <w:rFonts w:ascii="Times New Roman" w:hAnsi="Times New Roman"/>
          <w:bCs/>
          <w:sz w:val="24"/>
          <w:szCs w:val="24"/>
        </w:rPr>
        <w:t xml:space="preserve">na podstawie art. 21 RODO prawo sprzeciwu, wobec przetwarzania danych osobowych, gdyż podstawą prawną przetwarzania Pani/Pana danych osobowych jest art. 6 ust. 1 lit. c RODO. </w:t>
      </w:r>
    </w:p>
    <w:p w14:paraId="27A16A27" w14:textId="77777777" w:rsidR="00807531" w:rsidRPr="00807531" w:rsidRDefault="00807531" w:rsidP="00807531">
      <w:pPr>
        <w:spacing w:after="200"/>
        <w:rPr>
          <w:rFonts w:ascii="Times New Roman" w:eastAsiaTheme="minorHAnsi" w:hAnsi="Times New Roman"/>
          <w:sz w:val="24"/>
          <w:szCs w:val="24"/>
        </w:rPr>
      </w:pPr>
      <w:r w:rsidRPr="00807531">
        <w:rPr>
          <w:rFonts w:ascii="Times New Roman" w:hAnsi="Times New Roman"/>
          <w:b/>
          <w:bCs/>
          <w:sz w:val="24"/>
          <w:szCs w:val="24"/>
        </w:rPr>
        <w:t xml:space="preserve">*Wyjaśnienie: </w:t>
      </w:r>
      <w:r w:rsidRPr="00807531">
        <w:rPr>
          <w:rFonts w:ascii="Times New Roman" w:hAnsi="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sidRPr="00807531">
        <w:rPr>
          <w:rFonts w:ascii="Times New Roman" w:hAnsi="Times New Roman"/>
          <w:bCs/>
          <w:sz w:val="24"/>
          <w:szCs w:val="24"/>
        </w:rPr>
        <w:t>Pzp</w:t>
      </w:r>
      <w:proofErr w:type="spellEnd"/>
      <w:r w:rsidRPr="00807531">
        <w:rPr>
          <w:rFonts w:ascii="Times New Roman" w:hAnsi="Times New Roman"/>
          <w:bCs/>
          <w:sz w:val="24"/>
          <w:szCs w:val="24"/>
        </w:rPr>
        <w:t xml:space="preserve"> oraz nie może naruszać integralności protokołu oraz jego załączników.</w:t>
      </w:r>
    </w:p>
    <w:p w14:paraId="7672344E" w14:textId="77777777" w:rsidR="00807531" w:rsidRPr="00807531" w:rsidRDefault="00807531" w:rsidP="00807531">
      <w:pPr>
        <w:spacing w:after="200"/>
        <w:rPr>
          <w:rFonts w:ascii="Times New Roman" w:hAnsi="Times New Roman"/>
          <w:b/>
          <w:bCs/>
          <w:sz w:val="24"/>
          <w:szCs w:val="24"/>
        </w:rPr>
      </w:pPr>
      <w:r w:rsidRPr="00807531">
        <w:rPr>
          <w:rFonts w:ascii="Times New Roman" w:hAnsi="Times New Roman"/>
          <w:b/>
          <w:bCs/>
          <w:sz w:val="24"/>
          <w:szCs w:val="24"/>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4D81E2" w14:textId="77777777" w:rsidR="00807531" w:rsidRPr="00807531" w:rsidRDefault="00807531" w:rsidP="00807531">
      <w:pPr>
        <w:spacing w:after="200"/>
        <w:rPr>
          <w:rFonts w:ascii="Times New Roman" w:hAnsi="Times New Roman"/>
          <w:b/>
          <w:bCs/>
          <w:sz w:val="24"/>
          <w:szCs w:val="24"/>
        </w:rPr>
      </w:pPr>
    </w:p>
    <w:p w14:paraId="367C8428" w14:textId="77777777" w:rsidR="00807531" w:rsidRPr="00807531" w:rsidRDefault="00807531" w:rsidP="00807531">
      <w:pPr>
        <w:spacing w:after="200"/>
        <w:rPr>
          <w:rFonts w:ascii="Times New Roman" w:hAnsi="Times New Roman"/>
          <w:b/>
          <w:bCs/>
          <w:sz w:val="24"/>
          <w:szCs w:val="24"/>
        </w:rPr>
      </w:pPr>
    </w:p>
    <w:p w14:paraId="6C5FD714" w14:textId="77777777" w:rsidR="00FE17B5" w:rsidRDefault="00FE17B5" w:rsidP="00572979">
      <w:pPr>
        <w:spacing w:after="120" w:line="240" w:lineRule="auto"/>
        <w:jc w:val="right"/>
        <w:rPr>
          <w:rFonts w:ascii="Times New Roman" w:hAnsi="Times New Roman"/>
          <w:i/>
          <w:sz w:val="20"/>
          <w:szCs w:val="20"/>
        </w:rPr>
      </w:pPr>
    </w:p>
    <w:p w14:paraId="0A299887" w14:textId="77777777" w:rsidR="00605752" w:rsidRDefault="00605752" w:rsidP="00572979">
      <w:pPr>
        <w:spacing w:after="120" w:line="240" w:lineRule="auto"/>
        <w:jc w:val="right"/>
        <w:rPr>
          <w:rFonts w:ascii="Times New Roman" w:hAnsi="Times New Roman"/>
          <w:i/>
          <w:sz w:val="20"/>
          <w:szCs w:val="20"/>
        </w:rPr>
      </w:pPr>
    </w:p>
    <w:p w14:paraId="6FF57D60" w14:textId="77777777" w:rsidR="00605752" w:rsidRDefault="00605752" w:rsidP="00572979">
      <w:pPr>
        <w:spacing w:after="120" w:line="240" w:lineRule="auto"/>
        <w:jc w:val="right"/>
        <w:rPr>
          <w:rFonts w:ascii="Times New Roman" w:hAnsi="Times New Roman"/>
          <w:i/>
          <w:sz w:val="20"/>
          <w:szCs w:val="20"/>
        </w:rPr>
      </w:pPr>
    </w:p>
    <w:p w14:paraId="6B6F7C03" w14:textId="77777777" w:rsidR="00605752" w:rsidRDefault="00605752" w:rsidP="00572979">
      <w:pPr>
        <w:spacing w:after="120" w:line="240" w:lineRule="auto"/>
        <w:jc w:val="right"/>
        <w:rPr>
          <w:rFonts w:ascii="Times New Roman" w:hAnsi="Times New Roman"/>
          <w:i/>
          <w:sz w:val="20"/>
          <w:szCs w:val="20"/>
        </w:rPr>
      </w:pPr>
    </w:p>
    <w:p w14:paraId="1901EA83" w14:textId="77777777" w:rsidR="00605752" w:rsidRDefault="00605752" w:rsidP="00572979">
      <w:pPr>
        <w:spacing w:after="120" w:line="240" w:lineRule="auto"/>
        <w:jc w:val="right"/>
        <w:rPr>
          <w:rFonts w:ascii="Times New Roman" w:hAnsi="Times New Roman"/>
          <w:i/>
          <w:sz w:val="20"/>
          <w:szCs w:val="20"/>
        </w:rPr>
      </w:pPr>
    </w:p>
    <w:p w14:paraId="6871ED85" w14:textId="77777777" w:rsidR="00605752" w:rsidRDefault="00605752" w:rsidP="00572979">
      <w:pPr>
        <w:spacing w:after="120" w:line="240" w:lineRule="auto"/>
        <w:jc w:val="right"/>
        <w:rPr>
          <w:rFonts w:ascii="Times New Roman" w:hAnsi="Times New Roman"/>
          <w:i/>
          <w:sz w:val="20"/>
          <w:szCs w:val="20"/>
        </w:rPr>
      </w:pPr>
    </w:p>
    <w:p w14:paraId="49DD0ABB" w14:textId="77777777" w:rsidR="00605752" w:rsidRDefault="00605752" w:rsidP="00572979">
      <w:pPr>
        <w:spacing w:after="120" w:line="240" w:lineRule="auto"/>
        <w:jc w:val="right"/>
        <w:rPr>
          <w:rFonts w:ascii="Times New Roman" w:hAnsi="Times New Roman"/>
          <w:i/>
          <w:sz w:val="20"/>
          <w:szCs w:val="20"/>
        </w:rPr>
      </w:pPr>
    </w:p>
    <w:p w14:paraId="2DBEE99B" w14:textId="77777777" w:rsidR="00605752" w:rsidRDefault="00605752" w:rsidP="00572979">
      <w:pPr>
        <w:spacing w:after="120" w:line="240" w:lineRule="auto"/>
        <w:jc w:val="right"/>
        <w:rPr>
          <w:rFonts w:ascii="Times New Roman" w:hAnsi="Times New Roman"/>
          <w:i/>
          <w:sz w:val="20"/>
          <w:szCs w:val="20"/>
        </w:rPr>
      </w:pPr>
    </w:p>
    <w:p w14:paraId="02E51CF3" w14:textId="77777777" w:rsidR="00605752" w:rsidRDefault="00605752" w:rsidP="00572979">
      <w:pPr>
        <w:spacing w:after="120" w:line="240" w:lineRule="auto"/>
        <w:jc w:val="right"/>
        <w:rPr>
          <w:rFonts w:ascii="Times New Roman" w:hAnsi="Times New Roman"/>
          <w:i/>
          <w:sz w:val="20"/>
          <w:szCs w:val="20"/>
        </w:rPr>
      </w:pPr>
    </w:p>
    <w:p w14:paraId="177C302B" w14:textId="77777777" w:rsidR="00605752" w:rsidRDefault="00605752" w:rsidP="00572979">
      <w:pPr>
        <w:spacing w:after="120" w:line="240" w:lineRule="auto"/>
        <w:jc w:val="right"/>
        <w:rPr>
          <w:rFonts w:ascii="Times New Roman" w:hAnsi="Times New Roman"/>
          <w:i/>
          <w:sz w:val="20"/>
          <w:szCs w:val="20"/>
        </w:rPr>
      </w:pPr>
    </w:p>
    <w:p w14:paraId="392409DE" w14:textId="77777777" w:rsidR="00605752" w:rsidRDefault="00605752" w:rsidP="00572979">
      <w:pPr>
        <w:spacing w:after="120" w:line="240" w:lineRule="auto"/>
        <w:jc w:val="right"/>
        <w:rPr>
          <w:rFonts w:ascii="Times New Roman" w:hAnsi="Times New Roman"/>
          <w:i/>
          <w:sz w:val="20"/>
          <w:szCs w:val="20"/>
        </w:rPr>
      </w:pPr>
    </w:p>
    <w:p w14:paraId="7D7BBF6B" w14:textId="38CE1E94" w:rsidR="00106C44" w:rsidRPr="00950866" w:rsidRDefault="00106C44" w:rsidP="00106C44">
      <w:pPr>
        <w:pStyle w:val="Zwykytekst"/>
        <w:tabs>
          <w:tab w:val="left" w:pos="9360"/>
        </w:tabs>
        <w:spacing w:line="360" w:lineRule="auto"/>
        <w:jc w:val="right"/>
        <w:rPr>
          <w:rFonts w:ascii="Times New Roman" w:hAnsi="Times New Roman" w:cs="Times New Roman"/>
          <w:b/>
          <w:i/>
          <w:sz w:val="24"/>
          <w:szCs w:val="24"/>
        </w:rPr>
      </w:pPr>
      <w:r w:rsidRPr="00950866">
        <w:rPr>
          <w:rFonts w:ascii="Times New Roman" w:hAnsi="Times New Roman" w:cs="Times New Roman"/>
          <w:b/>
          <w:i/>
          <w:sz w:val="24"/>
          <w:szCs w:val="24"/>
        </w:rPr>
        <w:t xml:space="preserve">Załącznik Nr </w:t>
      </w:r>
      <w:r>
        <w:rPr>
          <w:rFonts w:ascii="Times New Roman" w:hAnsi="Times New Roman" w:cs="Times New Roman"/>
          <w:b/>
          <w:i/>
          <w:sz w:val="24"/>
          <w:szCs w:val="24"/>
        </w:rPr>
        <w:t>1</w:t>
      </w:r>
      <w:r w:rsidRPr="00950866">
        <w:rPr>
          <w:rFonts w:ascii="Times New Roman" w:hAnsi="Times New Roman" w:cs="Times New Roman"/>
          <w:b/>
          <w:i/>
          <w:sz w:val="24"/>
          <w:szCs w:val="24"/>
        </w:rPr>
        <w:t xml:space="preserve"> do SWZ</w:t>
      </w:r>
    </w:p>
    <w:p w14:paraId="0F6B6A81" w14:textId="77777777" w:rsidR="00106C44" w:rsidRPr="005C5B48" w:rsidRDefault="00106C44" w:rsidP="00106C44">
      <w:pPr>
        <w:spacing w:after="120" w:line="240" w:lineRule="auto"/>
        <w:rPr>
          <w:rFonts w:ascii="Times New Roman" w:eastAsiaTheme="majorEastAsia" w:hAnsi="Times New Roman"/>
          <w:color w:val="EA1E3B"/>
          <w:sz w:val="24"/>
          <w:szCs w:val="24"/>
        </w:rPr>
      </w:pPr>
    </w:p>
    <w:p w14:paraId="26E18971" w14:textId="77777777" w:rsidR="00106C44" w:rsidRPr="005C5B48" w:rsidRDefault="00106C44" w:rsidP="00106C44">
      <w:pPr>
        <w:pStyle w:val="Zwykytekst"/>
        <w:tabs>
          <w:tab w:val="left" w:pos="9360"/>
        </w:tabs>
        <w:spacing w:after="120"/>
        <w:jc w:val="center"/>
        <w:rPr>
          <w:rFonts w:ascii="Times New Roman" w:hAnsi="Times New Roman" w:cs="Times New Roman"/>
          <w:b/>
          <w:sz w:val="24"/>
          <w:szCs w:val="24"/>
        </w:rPr>
      </w:pPr>
      <w:r w:rsidRPr="005C5B48">
        <w:rPr>
          <w:rFonts w:ascii="Times New Roman" w:hAnsi="Times New Roman" w:cs="Times New Roman"/>
          <w:b/>
          <w:sz w:val="24"/>
          <w:szCs w:val="24"/>
        </w:rPr>
        <w:t>Opis przedmiotu zamówienia</w:t>
      </w:r>
    </w:p>
    <w:p w14:paraId="35627ED5" w14:textId="77777777" w:rsidR="00106C44" w:rsidRPr="005C5B48" w:rsidRDefault="00106C44" w:rsidP="00106C44">
      <w:pPr>
        <w:pStyle w:val="Akapitzlist"/>
        <w:spacing w:after="120" w:line="240" w:lineRule="auto"/>
        <w:ind w:left="284"/>
        <w:contextualSpacing/>
        <w:jc w:val="left"/>
        <w:rPr>
          <w:rFonts w:ascii="Times New Roman" w:hAnsi="Times New Roman"/>
          <w:sz w:val="24"/>
          <w:szCs w:val="24"/>
          <w:lang w:eastAsia="pl-PL"/>
        </w:rPr>
      </w:pPr>
    </w:p>
    <w:p w14:paraId="1EA86F7F" w14:textId="77777777" w:rsidR="00106C44" w:rsidRPr="005C5B48" w:rsidRDefault="00106C44" w:rsidP="00106C44">
      <w:pPr>
        <w:pStyle w:val="Akapitzlist"/>
        <w:numPr>
          <w:ilvl w:val="0"/>
          <w:numId w:val="51"/>
        </w:numPr>
        <w:spacing w:after="120" w:line="240" w:lineRule="auto"/>
        <w:ind w:left="284" w:hanging="284"/>
        <w:contextualSpacing/>
        <w:jc w:val="left"/>
        <w:rPr>
          <w:rFonts w:ascii="Times New Roman" w:hAnsi="Times New Roman"/>
          <w:sz w:val="24"/>
          <w:szCs w:val="24"/>
          <w:lang w:eastAsia="pl-PL"/>
        </w:rPr>
      </w:pPr>
      <w:r w:rsidRPr="005C5B48">
        <w:rPr>
          <w:rFonts w:ascii="Times New Roman" w:hAnsi="Times New Roman"/>
          <w:sz w:val="24"/>
          <w:szCs w:val="24"/>
        </w:rPr>
        <w:t>PRZEDMIOT ZAMÓWIENIA</w:t>
      </w:r>
    </w:p>
    <w:p w14:paraId="3ECA24DE" w14:textId="77777777" w:rsidR="00106C44" w:rsidRPr="005C5B48" w:rsidRDefault="00106C44" w:rsidP="00106C44">
      <w:pPr>
        <w:pStyle w:val="Zwykytekst"/>
        <w:numPr>
          <w:ilvl w:val="0"/>
          <w:numId w:val="52"/>
        </w:numPr>
        <w:tabs>
          <w:tab w:val="num" w:pos="284"/>
        </w:tabs>
        <w:spacing w:after="120"/>
        <w:ind w:left="284" w:hanging="284"/>
        <w:jc w:val="both"/>
        <w:rPr>
          <w:rFonts w:ascii="Times New Roman" w:hAnsi="Times New Roman" w:cs="Times New Roman"/>
          <w:b/>
          <w:sz w:val="24"/>
          <w:szCs w:val="24"/>
        </w:rPr>
      </w:pPr>
      <w:r w:rsidRPr="005C5B48">
        <w:rPr>
          <w:rFonts w:ascii="Times New Roman" w:hAnsi="Times New Roman" w:cs="Times New Roman"/>
          <w:sz w:val="24"/>
          <w:szCs w:val="24"/>
        </w:rPr>
        <w:t>Przedmiotem zamówienia jest</w:t>
      </w:r>
      <w:r w:rsidRPr="005C5B48">
        <w:rPr>
          <w:rFonts w:ascii="Times New Roman" w:hAnsi="Times New Roman" w:cs="Times New Roman"/>
          <w:b/>
          <w:sz w:val="24"/>
          <w:szCs w:val="24"/>
        </w:rPr>
        <w:t xml:space="preserve"> świadczenie usług serwisowych systemu </w:t>
      </w:r>
      <w:proofErr w:type="spellStart"/>
      <w:r w:rsidRPr="005C5B48">
        <w:rPr>
          <w:rFonts w:ascii="Times New Roman" w:hAnsi="Times New Roman" w:cs="Times New Roman"/>
          <w:b/>
          <w:sz w:val="24"/>
          <w:szCs w:val="24"/>
        </w:rPr>
        <w:t>Medicus</w:t>
      </w:r>
      <w:proofErr w:type="spellEnd"/>
      <w:r w:rsidRPr="005C5B48">
        <w:rPr>
          <w:rFonts w:ascii="Times New Roman" w:hAnsi="Times New Roman" w:cs="Times New Roman"/>
          <w:b/>
          <w:sz w:val="24"/>
          <w:szCs w:val="24"/>
        </w:rPr>
        <w:t xml:space="preserve">-online </w:t>
      </w:r>
      <w:r w:rsidRPr="005C5B48">
        <w:rPr>
          <w:rFonts w:ascii="Times New Roman" w:hAnsi="Times New Roman" w:cs="Times New Roman"/>
          <w:b/>
          <w:sz w:val="24"/>
          <w:szCs w:val="24"/>
        </w:rPr>
        <w:br/>
        <w:t>dla Samodzielnego Publicznego Zespołu Zakładów Opieki Zdrowotnej w Przasnyszu</w:t>
      </w:r>
    </w:p>
    <w:p w14:paraId="6BF5284B" w14:textId="77777777" w:rsidR="00106C44" w:rsidRPr="005C5B48" w:rsidRDefault="00106C44" w:rsidP="00106C44">
      <w:pPr>
        <w:pStyle w:val="Zwykytekst"/>
        <w:numPr>
          <w:ilvl w:val="0"/>
          <w:numId w:val="52"/>
        </w:numPr>
        <w:tabs>
          <w:tab w:val="num" w:pos="284"/>
        </w:tabs>
        <w:spacing w:after="120"/>
        <w:ind w:left="284" w:hanging="284"/>
        <w:jc w:val="both"/>
        <w:rPr>
          <w:rFonts w:ascii="Times New Roman" w:hAnsi="Times New Roman" w:cs="Times New Roman"/>
          <w:sz w:val="24"/>
          <w:szCs w:val="24"/>
        </w:rPr>
      </w:pPr>
      <w:r w:rsidRPr="005C5B48">
        <w:rPr>
          <w:rFonts w:ascii="Times New Roman" w:hAnsi="Times New Roman" w:cs="Times New Roman"/>
          <w:sz w:val="24"/>
          <w:szCs w:val="24"/>
        </w:rPr>
        <w:t>Zakres zamówienia obejmuje: ś</w:t>
      </w:r>
      <w:r w:rsidRPr="005C5B48">
        <w:rPr>
          <w:rFonts w:ascii="Times New Roman" w:hAnsi="Times New Roman" w:cs="Times New Roman"/>
          <w:bCs/>
          <w:sz w:val="24"/>
          <w:szCs w:val="24"/>
        </w:rPr>
        <w:t>wiadczenie</w:t>
      </w:r>
      <w:r w:rsidRPr="005C5B48">
        <w:rPr>
          <w:rFonts w:ascii="Times New Roman" w:hAnsi="Times New Roman" w:cs="Times New Roman"/>
          <w:sz w:val="24"/>
          <w:szCs w:val="24"/>
        </w:rPr>
        <w:t xml:space="preserve"> serwisu dla systemu </w:t>
      </w:r>
      <w:proofErr w:type="spellStart"/>
      <w:r w:rsidRPr="005C5B48">
        <w:rPr>
          <w:rFonts w:ascii="Times New Roman" w:hAnsi="Times New Roman" w:cs="Times New Roman"/>
          <w:sz w:val="24"/>
          <w:szCs w:val="24"/>
        </w:rPr>
        <w:t>Medicus</w:t>
      </w:r>
      <w:proofErr w:type="spellEnd"/>
      <w:r w:rsidRPr="005C5B48">
        <w:rPr>
          <w:rFonts w:ascii="Times New Roman" w:hAnsi="Times New Roman" w:cs="Times New Roman"/>
          <w:sz w:val="24"/>
          <w:szCs w:val="24"/>
        </w:rPr>
        <w:t xml:space="preserve"> On-Line stanowiącego własność Zamawiającego.</w:t>
      </w:r>
    </w:p>
    <w:p w14:paraId="3717C8AC" w14:textId="77777777" w:rsidR="00106C44" w:rsidRPr="005C5B48" w:rsidRDefault="00106C44" w:rsidP="00106C44">
      <w:pPr>
        <w:tabs>
          <w:tab w:val="left" w:pos="709"/>
          <w:tab w:val="left" w:pos="993"/>
        </w:tabs>
        <w:spacing w:after="120"/>
        <w:ind w:left="284" w:hanging="284"/>
        <w:rPr>
          <w:rFonts w:ascii="Times New Roman" w:hAnsi="Times New Roman"/>
          <w:sz w:val="24"/>
          <w:szCs w:val="24"/>
        </w:rPr>
      </w:pPr>
      <w:r w:rsidRPr="005C5B48">
        <w:rPr>
          <w:rFonts w:ascii="Times New Roman" w:hAnsi="Times New Roman"/>
          <w:sz w:val="24"/>
          <w:szCs w:val="24"/>
          <w:lang w:eastAsia="pl-PL"/>
        </w:rPr>
        <w:t>2.1. Definicje stosowane przy opisie oraz wymaganiach dotyczących przedmiotu zamówienia:</w:t>
      </w:r>
    </w:p>
    <w:p w14:paraId="267A390A" w14:textId="77777777" w:rsidR="00106C44" w:rsidRPr="005C5B48" w:rsidRDefault="00106C44" w:rsidP="00106C44">
      <w:pPr>
        <w:pStyle w:val="Numeracja"/>
        <w:tabs>
          <w:tab w:val="left" w:pos="708"/>
        </w:tabs>
        <w:spacing w:line="240" w:lineRule="auto"/>
        <w:ind w:left="426" w:firstLine="0"/>
        <w:rPr>
          <w:rFonts w:ascii="Times New Roman" w:hAnsi="Times New Roman"/>
          <w:sz w:val="24"/>
          <w:szCs w:val="24"/>
        </w:rPr>
      </w:pPr>
      <w:r w:rsidRPr="005C5B48">
        <w:rPr>
          <w:rFonts w:ascii="Times New Roman" w:hAnsi="Times New Roman"/>
          <w:b/>
          <w:bCs/>
          <w:sz w:val="24"/>
          <w:szCs w:val="24"/>
        </w:rPr>
        <w:t xml:space="preserve">Awaria – </w:t>
      </w:r>
      <w:r w:rsidRPr="005C5B48">
        <w:rPr>
          <w:rFonts w:ascii="Times New Roman" w:hAnsi="Times New Roman"/>
          <w:sz w:val="24"/>
          <w:szCs w:val="24"/>
        </w:rPr>
        <w:t>oznacza błąd Systemu, uniemożliwiający prawidłowe użytkowanie Systemu lub jego części, który nie prowadzi do zatrzymania eksploatacji Systemu.</w:t>
      </w:r>
    </w:p>
    <w:p w14:paraId="39EB0435" w14:textId="77777777" w:rsidR="00106C44" w:rsidRPr="005C5B48" w:rsidRDefault="00106C44" w:rsidP="00106C44">
      <w:pPr>
        <w:pStyle w:val="Numeracja"/>
        <w:tabs>
          <w:tab w:val="left" w:pos="708"/>
        </w:tabs>
        <w:spacing w:line="240" w:lineRule="auto"/>
        <w:ind w:left="426" w:firstLine="0"/>
        <w:rPr>
          <w:rFonts w:ascii="Times New Roman" w:hAnsi="Times New Roman"/>
          <w:sz w:val="24"/>
          <w:szCs w:val="24"/>
        </w:rPr>
      </w:pPr>
      <w:r w:rsidRPr="005C5B48">
        <w:rPr>
          <w:rFonts w:ascii="Times New Roman" w:hAnsi="Times New Roman"/>
          <w:b/>
          <w:sz w:val="24"/>
          <w:szCs w:val="24"/>
        </w:rPr>
        <w:t>Błąd</w:t>
      </w:r>
      <w:r w:rsidRPr="005C5B48">
        <w:rPr>
          <w:rFonts w:ascii="Times New Roman" w:hAnsi="Times New Roman"/>
          <w:sz w:val="24"/>
          <w:szCs w:val="24"/>
        </w:rPr>
        <w:t xml:space="preserve"> – powtarzalne działanie Systemu niezgodne z jego dokumentacją użytkową, uniemożliwiające wykonanie części jego funkcji.</w:t>
      </w:r>
    </w:p>
    <w:p w14:paraId="080D3B5A" w14:textId="77777777" w:rsidR="00106C44" w:rsidRPr="005C5B48" w:rsidRDefault="00106C44" w:rsidP="00106C44">
      <w:pPr>
        <w:pStyle w:val="Numeracja"/>
        <w:tabs>
          <w:tab w:val="left" w:pos="708"/>
        </w:tabs>
        <w:spacing w:line="240" w:lineRule="auto"/>
        <w:ind w:left="426" w:firstLine="0"/>
        <w:rPr>
          <w:rFonts w:ascii="Times New Roman" w:hAnsi="Times New Roman"/>
          <w:b/>
          <w:bCs/>
          <w:sz w:val="24"/>
          <w:szCs w:val="24"/>
        </w:rPr>
      </w:pPr>
      <w:r w:rsidRPr="005C5B48">
        <w:rPr>
          <w:rFonts w:ascii="Times New Roman" w:hAnsi="Times New Roman"/>
          <w:b/>
          <w:sz w:val="24"/>
          <w:szCs w:val="24"/>
        </w:rPr>
        <w:t xml:space="preserve">Błąd Krytyczny </w:t>
      </w:r>
      <w:r w:rsidRPr="005C5B48">
        <w:rPr>
          <w:rFonts w:ascii="Times New Roman" w:hAnsi="Times New Roman"/>
          <w:sz w:val="24"/>
          <w:szCs w:val="24"/>
        </w:rPr>
        <w:t>– nieprawidłowość Systemu, która prowadzi do zatrzymania eksploatacji systemu, utraty danych lub naruszenia ich spójności, w wyniku którego niemożliwe jest prowadzenie bieżącej działalności przy użyciu Systemu</w:t>
      </w:r>
      <w:r w:rsidRPr="005C5B48">
        <w:rPr>
          <w:rFonts w:ascii="Times New Roman" w:hAnsi="Times New Roman"/>
          <w:b/>
          <w:bCs/>
          <w:sz w:val="24"/>
          <w:szCs w:val="24"/>
        </w:rPr>
        <w:t>.</w:t>
      </w:r>
    </w:p>
    <w:p w14:paraId="7EAA93DA" w14:textId="77777777" w:rsidR="00106C44" w:rsidRPr="005C5B48" w:rsidRDefault="00106C44" w:rsidP="00106C44">
      <w:pPr>
        <w:pStyle w:val="Numeracja"/>
        <w:tabs>
          <w:tab w:val="left" w:pos="708"/>
        </w:tabs>
        <w:spacing w:line="240" w:lineRule="auto"/>
        <w:ind w:left="426" w:firstLine="0"/>
        <w:rPr>
          <w:rFonts w:ascii="Times New Roman" w:hAnsi="Times New Roman"/>
          <w:sz w:val="24"/>
          <w:szCs w:val="24"/>
        </w:rPr>
      </w:pPr>
      <w:r w:rsidRPr="005C5B48">
        <w:rPr>
          <w:rFonts w:ascii="Times New Roman" w:hAnsi="Times New Roman"/>
          <w:b/>
          <w:sz w:val="24"/>
          <w:szCs w:val="24"/>
        </w:rPr>
        <w:t xml:space="preserve">Czas naprawy - </w:t>
      </w:r>
      <w:r w:rsidRPr="005C5B48">
        <w:rPr>
          <w:rFonts w:ascii="Times New Roman" w:hAnsi="Times New Roman"/>
          <w:sz w:val="24"/>
          <w:szCs w:val="24"/>
        </w:rPr>
        <w:t xml:space="preserve">Jest to czas liczony od momentu zgłoszenia serwisowego, do momentu faktycznego usunięcia usterki (potwierdzony przez Zamawiającego).   </w:t>
      </w:r>
    </w:p>
    <w:p w14:paraId="70F7202F" w14:textId="77777777" w:rsidR="00106C44" w:rsidRPr="005C5B48" w:rsidRDefault="00106C44" w:rsidP="00106C44">
      <w:pPr>
        <w:pStyle w:val="Numeracja"/>
        <w:tabs>
          <w:tab w:val="left" w:pos="708"/>
        </w:tabs>
        <w:spacing w:line="240" w:lineRule="auto"/>
        <w:ind w:left="426" w:firstLine="0"/>
        <w:rPr>
          <w:rFonts w:ascii="Times New Roman" w:hAnsi="Times New Roman"/>
          <w:b/>
          <w:sz w:val="24"/>
          <w:szCs w:val="24"/>
        </w:rPr>
      </w:pPr>
      <w:r w:rsidRPr="005C5B48">
        <w:rPr>
          <w:rFonts w:ascii="Times New Roman" w:hAnsi="Times New Roman"/>
          <w:b/>
          <w:sz w:val="24"/>
          <w:szCs w:val="24"/>
        </w:rPr>
        <w:t xml:space="preserve">Czas reakcji </w:t>
      </w:r>
      <w:r w:rsidRPr="005C5B48">
        <w:rPr>
          <w:rFonts w:ascii="Times New Roman" w:hAnsi="Times New Roman"/>
          <w:sz w:val="24"/>
          <w:szCs w:val="24"/>
        </w:rPr>
        <w:t>– Jest to czas liczony od momentu zgłoszenia serwisowego.</w:t>
      </w:r>
    </w:p>
    <w:p w14:paraId="539A8D01" w14:textId="77777777" w:rsidR="00106C44" w:rsidRPr="005C5B48" w:rsidRDefault="00106C44" w:rsidP="00106C44">
      <w:pPr>
        <w:pStyle w:val="Numeracja"/>
        <w:tabs>
          <w:tab w:val="left" w:pos="708"/>
        </w:tabs>
        <w:spacing w:line="240" w:lineRule="auto"/>
        <w:ind w:left="426" w:firstLine="0"/>
        <w:rPr>
          <w:rFonts w:ascii="Times New Roman" w:hAnsi="Times New Roman"/>
          <w:b/>
          <w:bCs/>
          <w:sz w:val="24"/>
          <w:szCs w:val="24"/>
        </w:rPr>
      </w:pPr>
      <w:r w:rsidRPr="005C5B48">
        <w:rPr>
          <w:rFonts w:ascii="Times New Roman" w:hAnsi="Times New Roman"/>
          <w:b/>
          <w:sz w:val="24"/>
          <w:szCs w:val="24"/>
        </w:rPr>
        <w:t>Dzień Roboczy</w:t>
      </w:r>
      <w:r w:rsidRPr="005C5B48">
        <w:rPr>
          <w:rFonts w:ascii="Times New Roman" w:hAnsi="Times New Roman"/>
          <w:sz w:val="24"/>
          <w:szCs w:val="24"/>
        </w:rPr>
        <w:t xml:space="preserve"> – dzień kalendarzowy od poniedziałku do piątku z wyłączeniem świąt i dni ustawowo wolnych od pracy</w:t>
      </w:r>
      <w:r w:rsidRPr="005C5B48">
        <w:rPr>
          <w:rFonts w:ascii="Times New Roman" w:hAnsi="Times New Roman"/>
          <w:b/>
          <w:bCs/>
          <w:sz w:val="24"/>
          <w:szCs w:val="24"/>
        </w:rPr>
        <w:t>.</w:t>
      </w:r>
    </w:p>
    <w:p w14:paraId="6B2048C9" w14:textId="77777777" w:rsidR="00106C44" w:rsidRPr="005C5B48" w:rsidRDefault="00106C44" w:rsidP="00106C44">
      <w:pPr>
        <w:pStyle w:val="Numeracja"/>
        <w:tabs>
          <w:tab w:val="left" w:pos="708"/>
        </w:tabs>
        <w:spacing w:line="240" w:lineRule="auto"/>
        <w:ind w:left="426" w:firstLine="0"/>
        <w:rPr>
          <w:rFonts w:ascii="Times New Roman" w:hAnsi="Times New Roman"/>
          <w:sz w:val="24"/>
          <w:szCs w:val="24"/>
        </w:rPr>
      </w:pPr>
      <w:r w:rsidRPr="005C5B48">
        <w:rPr>
          <w:rFonts w:ascii="Times New Roman" w:hAnsi="Times New Roman"/>
          <w:b/>
          <w:sz w:val="24"/>
          <w:szCs w:val="24"/>
        </w:rPr>
        <w:t>Godziny robocze</w:t>
      </w:r>
      <w:r w:rsidRPr="005C5B48">
        <w:rPr>
          <w:rFonts w:ascii="Times New Roman" w:hAnsi="Times New Roman"/>
          <w:sz w:val="24"/>
          <w:szCs w:val="24"/>
        </w:rPr>
        <w:t xml:space="preserve"> – czas pracy liczony w Dni Robocze w godzinach 8:00 – 18:00.</w:t>
      </w:r>
    </w:p>
    <w:p w14:paraId="509536A9" w14:textId="77777777" w:rsidR="00106C44" w:rsidRPr="005C5B48" w:rsidRDefault="00106C44" w:rsidP="00106C44">
      <w:pPr>
        <w:pStyle w:val="Numeracja"/>
        <w:tabs>
          <w:tab w:val="left" w:pos="708"/>
        </w:tabs>
        <w:spacing w:line="240" w:lineRule="auto"/>
        <w:ind w:left="426" w:firstLine="0"/>
        <w:rPr>
          <w:rFonts w:ascii="Times New Roman" w:hAnsi="Times New Roman"/>
          <w:b/>
          <w:sz w:val="24"/>
          <w:szCs w:val="24"/>
        </w:rPr>
      </w:pPr>
      <w:r w:rsidRPr="005C5B48">
        <w:rPr>
          <w:rFonts w:ascii="Times New Roman" w:hAnsi="Times New Roman"/>
          <w:b/>
          <w:sz w:val="24"/>
          <w:szCs w:val="24"/>
        </w:rPr>
        <w:t>HIS</w:t>
      </w:r>
      <w:r w:rsidRPr="005C5B48">
        <w:rPr>
          <w:rFonts w:ascii="Times New Roman" w:hAnsi="Times New Roman"/>
          <w:sz w:val="24"/>
          <w:szCs w:val="24"/>
        </w:rPr>
        <w:t xml:space="preserve"> – </w:t>
      </w:r>
      <w:proofErr w:type="spellStart"/>
      <w:r w:rsidRPr="005C5B48">
        <w:rPr>
          <w:rFonts w:ascii="Times New Roman" w:hAnsi="Times New Roman"/>
          <w:sz w:val="24"/>
          <w:szCs w:val="24"/>
        </w:rPr>
        <w:t>hospital</w:t>
      </w:r>
      <w:proofErr w:type="spellEnd"/>
      <w:r w:rsidRPr="005C5B48">
        <w:rPr>
          <w:rFonts w:ascii="Times New Roman" w:hAnsi="Times New Roman"/>
          <w:sz w:val="24"/>
          <w:szCs w:val="24"/>
        </w:rPr>
        <w:t xml:space="preserve"> </w:t>
      </w:r>
      <w:proofErr w:type="spellStart"/>
      <w:r w:rsidRPr="005C5B48">
        <w:rPr>
          <w:rFonts w:ascii="Times New Roman" w:hAnsi="Times New Roman"/>
          <w:sz w:val="24"/>
          <w:szCs w:val="24"/>
        </w:rPr>
        <w:t>information</w:t>
      </w:r>
      <w:proofErr w:type="spellEnd"/>
      <w:r w:rsidRPr="005C5B48">
        <w:rPr>
          <w:rFonts w:ascii="Times New Roman" w:hAnsi="Times New Roman"/>
          <w:sz w:val="24"/>
          <w:szCs w:val="24"/>
        </w:rPr>
        <w:t xml:space="preserve"> system</w:t>
      </w:r>
      <w:r w:rsidRPr="005C5B48">
        <w:rPr>
          <w:rFonts w:ascii="Times New Roman" w:hAnsi="Times New Roman"/>
          <w:b/>
          <w:sz w:val="24"/>
          <w:szCs w:val="24"/>
        </w:rPr>
        <w:t>.</w:t>
      </w:r>
    </w:p>
    <w:p w14:paraId="075EE41D" w14:textId="77777777" w:rsidR="00106C44" w:rsidRPr="005C5B48" w:rsidRDefault="00106C44" w:rsidP="00106C44">
      <w:pPr>
        <w:pStyle w:val="Numeracja"/>
        <w:tabs>
          <w:tab w:val="left" w:pos="708"/>
        </w:tabs>
        <w:spacing w:line="240" w:lineRule="auto"/>
        <w:ind w:left="426" w:firstLine="0"/>
        <w:rPr>
          <w:rFonts w:ascii="Times New Roman" w:hAnsi="Times New Roman"/>
          <w:sz w:val="24"/>
          <w:szCs w:val="24"/>
        </w:rPr>
      </w:pPr>
      <w:r w:rsidRPr="005C5B48">
        <w:rPr>
          <w:rFonts w:ascii="Times New Roman" w:hAnsi="Times New Roman"/>
          <w:b/>
          <w:sz w:val="24"/>
          <w:szCs w:val="24"/>
        </w:rPr>
        <w:t xml:space="preserve">Inne usługi </w:t>
      </w:r>
      <w:r w:rsidRPr="005C5B48">
        <w:rPr>
          <w:rFonts w:ascii="Times New Roman" w:hAnsi="Times New Roman"/>
          <w:sz w:val="24"/>
          <w:szCs w:val="24"/>
        </w:rPr>
        <w:t>– usługi wyceniane indywidualnie, wykraczające poza zakres niniejszej umowy, gdzie</w:t>
      </w:r>
      <w:r w:rsidRPr="005C5B48">
        <w:rPr>
          <w:rFonts w:ascii="Times New Roman" w:hAnsi="Times New Roman"/>
          <w:b/>
          <w:sz w:val="24"/>
          <w:szCs w:val="24"/>
        </w:rPr>
        <w:t xml:space="preserve"> </w:t>
      </w:r>
      <w:r w:rsidRPr="005C5B48">
        <w:rPr>
          <w:rFonts w:ascii="Times New Roman" w:hAnsi="Times New Roman"/>
          <w:sz w:val="24"/>
          <w:szCs w:val="24"/>
        </w:rPr>
        <w:t>Wykonawca określa czas w godzinach, jaki jest potrzebny na realizację usługi przemnożony przez „cenę za inne usługi” .</w:t>
      </w:r>
    </w:p>
    <w:p w14:paraId="5E61E388" w14:textId="77777777" w:rsidR="00106C44" w:rsidRPr="005C5B48" w:rsidRDefault="00106C44" w:rsidP="00106C44">
      <w:pPr>
        <w:pStyle w:val="Numeracja"/>
        <w:tabs>
          <w:tab w:val="left" w:pos="708"/>
        </w:tabs>
        <w:spacing w:line="240" w:lineRule="auto"/>
        <w:ind w:left="426" w:firstLine="0"/>
        <w:rPr>
          <w:rFonts w:ascii="Times New Roman" w:hAnsi="Times New Roman"/>
          <w:b/>
          <w:bCs/>
          <w:sz w:val="24"/>
          <w:szCs w:val="24"/>
        </w:rPr>
      </w:pPr>
      <w:r w:rsidRPr="005C5B48">
        <w:rPr>
          <w:rFonts w:ascii="Times New Roman" w:hAnsi="Times New Roman"/>
          <w:b/>
          <w:sz w:val="24"/>
          <w:szCs w:val="24"/>
        </w:rPr>
        <w:t xml:space="preserve">System </w:t>
      </w:r>
      <w:proofErr w:type="spellStart"/>
      <w:r w:rsidRPr="005C5B48">
        <w:rPr>
          <w:rFonts w:ascii="Times New Roman" w:hAnsi="Times New Roman"/>
          <w:b/>
          <w:sz w:val="24"/>
          <w:szCs w:val="24"/>
        </w:rPr>
        <w:t>Medicus</w:t>
      </w:r>
      <w:proofErr w:type="spellEnd"/>
      <w:r w:rsidRPr="005C5B48">
        <w:rPr>
          <w:rFonts w:ascii="Times New Roman" w:hAnsi="Times New Roman"/>
          <w:b/>
          <w:sz w:val="24"/>
          <w:szCs w:val="24"/>
        </w:rPr>
        <w:t xml:space="preserve"> On-line</w:t>
      </w:r>
      <w:r w:rsidRPr="005C5B48">
        <w:rPr>
          <w:rFonts w:ascii="Times New Roman" w:hAnsi="Times New Roman"/>
          <w:sz w:val="24"/>
          <w:szCs w:val="24"/>
        </w:rPr>
        <w:t xml:space="preserve"> – oprogramowanie HIS zawierające określone moduły (moduły załącznik nr 4) wraz z protokołami komunikacyjnymi odpowiedzialnymi za połączenie z innymi systemami informatycznymi oraz architektura sprzętowa, na której działa system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w:t>
      </w:r>
      <w:r w:rsidRPr="005C5B48">
        <w:rPr>
          <w:rFonts w:ascii="Times New Roman" w:hAnsi="Times New Roman"/>
          <w:b/>
          <w:bCs/>
          <w:sz w:val="24"/>
          <w:szCs w:val="24"/>
        </w:rPr>
        <w:t>.</w:t>
      </w:r>
    </w:p>
    <w:p w14:paraId="6C62BEAE" w14:textId="77777777" w:rsidR="00106C44" w:rsidRPr="005C5B48" w:rsidRDefault="00106C44" w:rsidP="00106C44">
      <w:pPr>
        <w:pStyle w:val="Numeracja"/>
        <w:tabs>
          <w:tab w:val="left" w:pos="708"/>
        </w:tabs>
        <w:spacing w:line="240" w:lineRule="auto"/>
        <w:ind w:left="426" w:firstLine="0"/>
        <w:rPr>
          <w:rFonts w:ascii="Times New Roman" w:hAnsi="Times New Roman"/>
          <w:sz w:val="24"/>
          <w:szCs w:val="24"/>
        </w:rPr>
      </w:pPr>
      <w:r w:rsidRPr="005C5B48">
        <w:rPr>
          <w:rFonts w:ascii="Times New Roman" w:hAnsi="Times New Roman"/>
          <w:b/>
          <w:sz w:val="24"/>
          <w:szCs w:val="24"/>
        </w:rPr>
        <w:t xml:space="preserve">Telefon serwisowy </w:t>
      </w:r>
      <w:r w:rsidRPr="005C5B48">
        <w:rPr>
          <w:rFonts w:ascii="Times New Roman" w:hAnsi="Times New Roman"/>
          <w:sz w:val="24"/>
          <w:szCs w:val="24"/>
        </w:rPr>
        <w:t>– numer telefonu Wykonawcy, dostępny 24h przez 7 dni w tygodniu.</w:t>
      </w:r>
    </w:p>
    <w:p w14:paraId="233A1718" w14:textId="66A276C7" w:rsidR="00106C44" w:rsidRPr="005C5B48" w:rsidRDefault="00106C44" w:rsidP="00106C44">
      <w:pPr>
        <w:pStyle w:val="Numeracja"/>
        <w:tabs>
          <w:tab w:val="left" w:pos="708"/>
        </w:tabs>
        <w:spacing w:line="240" w:lineRule="auto"/>
        <w:ind w:left="426" w:firstLine="0"/>
        <w:rPr>
          <w:rFonts w:ascii="Times New Roman" w:hAnsi="Times New Roman"/>
          <w:b/>
          <w:sz w:val="24"/>
          <w:szCs w:val="24"/>
        </w:rPr>
      </w:pPr>
      <w:r w:rsidRPr="005C5B48">
        <w:rPr>
          <w:rFonts w:ascii="Times New Roman" w:hAnsi="Times New Roman"/>
          <w:b/>
          <w:sz w:val="24"/>
          <w:szCs w:val="24"/>
        </w:rPr>
        <w:t>Zdalny dostęp</w:t>
      </w:r>
      <w:r w:rsidRPr="005C5B48">
        <w:rPr>
          <w:rFonts w:ascii="Times New Roman" w:hAnsi="Times New Roman"/>
          <w:sz w:val="24"/>
          <w:szCs w:val="24"/>
        </w:rPr>
        <w:t xml:space="preserve"> – zapewnienie dostępu do zasobów sprzętowo-systemowych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Zamawiającego, za pomocą sieci komputerowej </w:t>
      </w:r>
      <w:r w:rsidRPr="005C5B48">
        <w:rPr>
          <w:rFonts w:ascii="Times New Roman" w:hAnsi="Times New Roman"/>
          <w:b/>
          <w:sz w:val="24"/>
          <w:szCs w:val="24"/>
        </w:rPr>
        <w:t>(warunki zdalnego dostępu  do zasobów Zama</w:t>
      </w:r>
      <w:r>
        <w:rPr>
          <w:rFonts w:ascii="Times New Roman" w:hAnsi="Times New Roman"/>
          <w:b/>
          <w:sz w:val="24"/>
          <w:szCs w:val="24"/>
        </w:rPr>
        <w:t>wiającego określa Załącznik nr 1a</w:t>
      </w:r>
      <w:r w:rsidRPr="005C5B48">
        <w:rPr>
          <w:rFonts w:ascii="Times New Roman" w:hAnsi="Times New Roman"/>
          <w:b/>
          <w:sz w:val="24"/>
          <w:szCs w:val="24"/>
        </w:rPr>
        <w:t xml:space="preserve">).   </w:t>
      </w:r>
    </w:p>
    <w:p w14:paraId="0694AD31" w14:textId="77777777" w:rsidR="00106C44" w:rsidRPr="005C5B48" w:rsidRDefault="00106C44" w:rsidP="00106C44">
      <w:pPr>
        <w:pStyle w:val="Numeracja"/>
        <w:tabs>
          <w:tab w:val="left" w:pos="708"/>
        </w:tabs>
        <w:spacing w:after="240" w:line="240" w:lineRule="auto"/>
        <w:ind w:left="425" w:firstLine="0"/>
        <w:rPr>
          <w:rFonts w:ascii="Times New Roman" w:hAnsi="Times New Roman"/>
          <w:sz w:val="24"/>
          <w:szCs w:val="24"/>
        </w:rPr>
      </w:pPr>
      <w:r w:rsidRPr="005C5B48">
        <w:rPr>
          <w:rFonts w:ascii="Times New Roman" w:hAnsi="Times New Roman"/>
          <w:b/>
          <w:sz w:val="24"/>
          <w:szCs w:val="24"/>
        </w:rPr>
        <w:t xml:space="preserve">Zgłoszenie serwisowe </w:t>
      </w:r>
      <w:r w:rsidRPr="005C5B48">
        <w:rPr>
          <w:rFonts w:ascii="Times New Roman" w:hAnsi="Times New Roman"/>
          <w:sz w:val="24"/>
          <w:szCs w:val="24"/>
        </w:rPr>
        <w:t>– informacja przekazana Wykonawcy przez Zamawiającego drogą mailową lub telefonicznie.</w:t>
      </w:r>
    </w:p>
    <w:p w14:paraId="10C4F07E" w14:textId="77777777" w:rsidR="00106C44" w:rsidRPr="005C5B48" w:rsidRDefault="00106C44" w:rsidP="00106C44">
      <w:pPr>
        <w:tabs>
          <w:tab w:val="left" w:pos="709"/>
          <w:tab w:val="left" w:pos="993"/>
        </w:tabs>
        <w:spacing w:after="120"/>
        <w:ind w:left="284" w:hanging="284"/>
        <w:rPr>
          <w:rFonts w:ascii="Times New Roman" w:hAnsi="Times New Roman"/>
          <w:sz w:val="24"/>
          <w:szCs w:val="24"/>
        </w:rPr>
      </w:pPr>
      <w:r w:rsidRPr="005C5B48">
        <w:rPr>
          <w:rFonts w:ascii="Times New Roman" w:hAnsi="Times New Roman"/>
          <w:sz w:val="24"/>
          <w:szCs w:val="24"/>
          <w:lang w:eastAsia="pl-PL"/>
        </w:rPr>
        <w:lastRenderedPageBreak/>
        <w:t xml:space="preserve">2.2. </w:t>
      </w:r>
      <w:r w:rsidRPr="005C5B48">
        <w:rPr>
          <w:rFonts w:ascii="Times New Roman" w:hAnsi="Times New Roman"/>
          <w:b/>
          <w:bCs/>
          <w:sz w:val="24"/>
          <w:szCs w:val="24"/>
        </w:rPr>
        <w:t>Usługi serwisowe wchodzące w zakres przedmiotu zamówienia:</w:t>
      </w:r>
    </w:p>
    <w:p w14:paraId="6E4AD462" w14:textId="77777777" w:rsidR="00106C44" w:rsidRPr="005C5B48" w:rsidRDefault="00106C44" w:rsidP="00106C44">
      <w:pPr>
        <w:pStyle w:val="Numeracja"/>
        <w:numPr>
          <w:ilvl w:val="0"/>
          <w:numId w:val="53"/>
        </w:numPr>
        <w:tabs>
          <w:tab w:val="left" w:pos="708"/>
        </w:tabs>
        <w:spacing w:line="240" w:lineRule="auto"/>
        <w:rPr>
          <w:rFonts w:ascii="Times New Roman" w:hAnsi="Times New Roman"/>
          <w:sz w:val="24"/>
          <w:szCs w:val="24"/>
        </w:rPr>
      </w:pPr>
      <w:r w:rsidRPr="005C5B48">
        <w:rPr>
          <w:rFonts w:ascii="Times New Roman" w:hAnsi="Times New Roman"/>
          <w:sz w:val="24"/>
          <w:szCs w:val="24"/>
        </w:rPr>
        <w:t xml:space="preserve">informowanie Zamawiającego o nowych uaktualnieniach (tzw. update) i wersjach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w:t>
      </w:r>
    </w:p>
    <w:p w14:paraId="47C29FCC" w14:textId="77777777" w:rsidR="00106C44" w:rsidRPr="005C5B48" w:rsidRDefault="00106C44" w:rsidP="00106C44">
      <w:pPr>
        <w:pStyle w:val="Numeracja"/>
        <w:numPr>
          <w:ilvl w:val="0"/>
          <w:numId w:val="53"/>
        </w:numPr>
        <w:tabs>
          <w:tab w:val="left" w:pos="708"/>
        </w:tabs>
        <w:spacing w:line="240" w:lineRule="auto"/>
        <w:rPr>
          <w:rFonts w:ascii="Times New Roman" w:hAnsi="Times New Roman"/>
          <w:sz w:val="24"/>
          <w:szCs w:val="24"/>
        </w:rPr>
      </w:pPr>
      <w:r w:rsidRPr="005C5B48">
        <w:rPr>
          <w:rFonts w:ascii="Times New Roman" w:hAnsi="Times New Roman"/>
          <w:sz w:val="24"/>
          <w:szCs w:val="24"/>
        </w:rPr>
        <w:t xml:space="preserve">dostarczanie nowych uaktualnień i wersji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wraz z aktualną dokumentacją użytkową (tzw. update).</w:t>
      </w:r>
    </w:p>
    <w:p w14:paraId="10793A0A" w14:textId="77777777" w:rsidR="00106C44" w:rsidRPr="005C5B48" w:rsidRDefault="00106C44" w:rsidP="00106C44">
      <w:pPr>
        <w:pStyle w:val="Numeracja"/>
        <w:numPr>
          <w:ilvl w:val="0"/>
          <w:numId w:val="53"/>
        </w:numPr>
        <w:tabs>
          <w:tab w:val="left" w:pos="708"/>
        </w:tabs>
        <w:spacing w:line="240" w:lineRule="auto"/>
        <w:rPr>
          <w:rFonts w:ascii="Times New Roman" w:hAnsi="Times New Roman"/>
          <w:sz w:val="24"/>
          <w:szCs w:val="24"/>
        </w:rPr>
      </w:pPr>
      <w:r w:rsidRPr="005C5B48">
        <w:rPr>
          <w:rFonts w:ascii="Times New Roman" w:hAnsi="Times New Roman"/>
          <w:sz w:val="24"/>
          <w:szCs w:val="24"/>
        </w:rPr>
        <w:t xml:space="preserve">uwzględnianie zmian w powszechnie obowiązujących przepisach prawnych, w tym także wytycznych NFZ, niosących konieczność modyfikacji programów użytkowych i wykonanie niezbędnych, związanych z tym czynności systemowych mających na celu dostosowanie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do zmienionych powszechnie obowiązujących przepisów prawnych </w:t>
      </w:r>
      <w:r w:rsidRPr="005C5B48">
        <w:rPr>
          <w:rFonts w:ascii="Times New Roman" w:hAnsi="Times New Roman"/>
          <w:b/>
          <w:sz w:val="24"/>
          <w:szCs w:val="24"/>
        </w:rPr>
        <w:t>w terminie nie dłuższym niż czas wprowadzenia tych przepisów w życie.</w:t>
      </w:r>
    </w:p>
    <w:p w14:paraId="15B45ED0" w14:textId="77777777" w:rsidR="00106C44" w:rsidRPr="005C5B48" w:rsidRDefault="00106C44" w:rsidP="00106C44">
      <w:pPr>
        <w:pStyle w:val="Numeracja"/>
        <w:numPr>
          <w:ilvl w:val="0"/>
          <w:numId w:val="53"/>
        </w:numPr>
        <w:tabs>
          <w:tab w:val="left" w:pos="708"/>
        </w:tabs>
        <w:spacing w:after="240" w:line="240" w:lineRule="auto"/>
        <w:ind w:left="1066" w:hanging="357"/>
        <w:rPr>
          <w:rFonts w:ascii="Times New Roman" w:hAnsi="Times New Roman"/>
          <w:sz w:val="24"/>
          <w:szCs w:val="24"/>
        </w:rPr>
      </w:pPr>
      <w:r w:rsidRPr="005C5B48">
        <w:rPr>
          <w:rFonts w:ascii="Times New Roman" w:hAnsi="Times New Roman"/>
          <w:sz w:val="24"/>
          <w:szCs w:val="24"/>
        </w:rPr>
        <w:t xml:space="preserve">Wykonawca zobowiązuje się do wykonania na rzecz Zamawiającego prac rozwojowo-konsultacyjnych w zakresie modyfikacji i dostosowania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do indywidualnych potrzeb Zamawiającego w maksymalnym wymiarze 120 roboczogodzin w skali roku. Zamawiający zastrzega sobie prawo do wykorzystania dowolnej liczby roboczogodzin. Za godziny ponad zakres 120 godzin Zamawiający zapłaci za faktyczną liczbę zrealizowanych godzin Zakres czynności wykonanych w czasie 1 roboczogodziny musi być uzgodniony z Zamawiającym przed podjęciem czynności i adekwatny do czasu jej trwania.</w:t>
      </w:r>
    </w:p>
    <w:p w14:paraId="43A6087C" w14:textId="77777777" w:rsidR="00106C44" w:rsidRPr="005C5B48" w:rsidRDefault="00106C44" w:rsidP="00106C44">
      <w:pPr>
        <w:tabs>
          <w:tab w:val="left" w:pos="709"/>
          <w:tab w:val="left" w:pos="993"/>
        </w:tabs>
        <w:spacing w:after="120"/>
        <w:ind w:left="284" w:hanging="284"/>
        <w:rPr>
          <w:rFonts w:ascii="Times New Roman" w:hAnsi="Times New Roman"/>
          <w:sz w:val="24"/>
          <w:szCs w:val="24"/>
        </w:rPr>
      </w:pPr>
      <w:r w:rsidRPr="005C5B48">
        <w:rPr>
          <w:rFonts w:ascii="Times New Roman" w:hAnsi="Times New Roman"/>
          <w:sz w:val="24"/>
          <w:szCs w:val="24"/>
          <w:lang w:eastAsia="pl-PL"/>
        </w:rPr>
        <w:t xml:space="preserve">2.3. </w:t>
      </w:r>
      <w:r w:rsidRPr="005C5B48">
        <w:rPr>
          <w:rFonts w:ascii="Times New Roman" w:hAnsi="Times New Roman"/>
          <w:b/>
          <w:bCs/>
          <w:sz w:val="24"/>
          <w:szCs w:val="24"/>
        </w:rPr>
        <w:t>Przez usługę „Serwisowanie oprogramowania” należy rozumieć:</w:t>
      </w:r>
    </w:p>
    <w:p w14:paraId="53A05C5B" w14:textId="77777777" w:rsidR="00106C44" w:rsidRPr="005C5B48" w:rsidRDefault="00106C44" w:rsidP="00106C44">
      <w:pPr>
        <w:pStyle w:val="Numeracja"/>
        <w:numPr>
          <w:ilvl w:val="0"/>
          <w:numId w:val="54"/>
        </w:numPr>
        <w:tabs>
          <w:tab w:val="left" w:pos="708"/>
        </w:tabs>
        <w:spacing w:line="240" w:lineRule="auto"/>
        <w:rPr>
          <w:rFonts w:ascii="Times New Roman" w:hAnsi="Times New Roman"/>
          <w:sz w:val="24"/>
          <w:szCs w:val="24"/>
        </w:rPr>
      </w:pPr>
      <w:r w:rsidRPr="005C5B48">
        <w:rPr>
          <w:rFonts w:ascii="Times New Roman" w:hAnsi="Times New Roman"/>
          <w:sz w:val="24"/>
          <w:szCs w:val="24"/>
        </w:rPr>
        <w:t xml:space="preserve">usuwanie nieprawidłowości w działaniu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 Line.</w:t>
      </w:r>
    </w:p>
    <w:p w14:paraId="4A03EAB2" w14:textId="77777777" w:rsidR="00106C44" w:rsidRPr="005C5B48" w:rsidRDefault="00106C44" w:rsidP="00106C44">
      <w:pPr>
        <w:pStyle w:val="Numeracja"/>
        <w:numPr>
          <w:ilvl w:val="0"/>
          <w:numId w:val="54"/>
        </w:numPr>
        <w:tabs>
          <w:tab w:val="left" w:pos="708"/>
        </w:tabs>
        <w:spacing w:line="240" w:lineRule="auto"/>
        <w:rPr>
          <w:rFonts w:ascii="Times New Roman" w:hAnsi="Times New Roman"/>
          <w:sz w:val="24"/>
          <w:szCs w:val="24"/>
        </w:rPr>
      </w:pPr>
      <w:r w:rsidRPr="005C5B48">
        <w:rPr>
          <w:rFonts w:ascii="Times New Roman" w:hAnsi="Times New Roman"/>
          <w:sz w:val="24"/>
          <w:szCs w:val="24"/>
        </w:rPr>
        <w:t>usuwanie niespójności oprogramowania bazo-</w:t>
      </w:r>
      <w:proofErr w:type="spellStart"/>
      <w:r w:rsidRPr="005C5B48">
        <w:rPr>
          <w:rFonts w:ascii="Times New Roman" w:hAnsi="Times New Roman"/>
          <w:sz w:val="24"/>
          <w:szCs w:val="24"/>
        </w:rPr>
        <w:t>danowego</w:t>
      </w:r>
      <w:proofErr w:type="spellEnd"/>
      <w:r w:rsidRPr="005C5B48">
        <w:rPr>
          <w:rFonts w:ascii="Times New Roman" w:hAnsi="Times New Roman"/>
          <w:sz w:val="24"/>
          <w:szCs w:val="24"/>
        </w:rPr>
        <w:t xml:space="preserve">, będących wynikiem nieprawidłowego działania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z wyłączeniem sytuacji, gdy powyższa nieprawidłowość nastąpiła wskutek niewłaściwego (niezgodnego z przekazaną dokumentacją) użytkowania w/w oprogramowania.</w:t>
      </w:r>
    </w:p>
    <w:p w14:paraId="134F8E20" w14:textId="77777777" w:rsidR="00106C44" w:rsidRPr="005C5B48" w:rsidRDefault="00106C44" w:rsidP="00106C44">
      <w:pPr>
        <w:pStyle w:val="Numeracja"/>
        <w:numPr>
          <w:ilvl w:val="0"/>
          <w:numId w:val="54"/>
        </w:numPr>
        <w:tabs>
          <w:tab w:val="left" w:pos="708"/>
        </w:tabs>
        <w:spacing w:line="240" w:lineRule="auto"/>
        <w:rPr>
          <w:rFonts w:ascii="Times New Roman" w:hAnsi="Times New Roman"/>
          <w:sz w:val="24"/>
          <w:szCs w:val="24"/>
        </w:rPr>
      </w:pPr>
      <w:r w:rsidRPr="005C5B48">
        <w:rPr>
          <w:rFonts w:ascii="Times New Roman" w:hAnsi="Times New Roman"/>
          <w:sz w:val="24"/>
          <w:szCs w:val="24"/>
        </w:rPr>
        <w:t>dostosowanie wykorzystywanych druków dokumentacji medycznej do zmian w powszechnie obowiązujących przepisach prawnych, w tym także wytycznych NFZ, PZH, MZ.</w:t>
      </w:r>
    </w:p>
    <w:p w14:paraId="6E0C24D5" w14:textId="77777777" w:rsidR="00106C44" w:rsidRPr="005C5B48" w:rsidRDefault="00106C44" w:rsidP="00106C44">
      <w:pPr>
        <w:pStyle w:val="Numeracja"/>
        <w:numPr>
          <w:ilvl w:val="0"/>
          <w:numId w:val="54"/>
        </w:numPr>
        <w:tabs>
          <w:tab w:val="left" w:pos="708"/>
        </w:tabs>
        <w:spacing w:line="240" w:lineRule="auto"/>
        <w:rPr>
          <w:rFonts w:ascii="Times New Roman" w:hAnsi="Times New Roman"/>
          <w:sz w:val="24"/>
          <w:szCs w:val="24"/>
        </w:rPr>
      </w:pPr>
      <w:r w:rsidRPr="005C5B48">
        <w:rPr>
          <w:rFonts w:ascii="Times New Roman" w:hAnsi="Times New Roman"/>
          <w:sz w:val="24"/>
          <w:szCs w:val="24"/>
        </w:rPr>
        <w:t xml:space="preserve">wskazywanie rozwiązań zastępczych w użytkowaniu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na czas usuwania nieprawidłowości.</w:t>
      </w:r>
    </w:p>
    <w:p w14:paraId="62EDFCF5" w14:textId="77777777" w:rsidR="00106C44" w:rsidRPr="005C5B48" w:rsidRDefault="00106C44" w:rsidP="00106C44">
      <w:pPr>
        <w:pStyle w:val="Numeracja"/>
        <w:numPr>
          <w:ilvl w:val="0"/>
          <w:numId w:val="54"/>
        </w:numPr>
        <w:tabs>
          <w:tab w:val="left" w:pos="708"/>
        </w:tabs>
        <w:spacing w:after="240" w:line="240" w:lineRule="auto"/>
        <w:ind w:left="1066" w:hanging="357"/>
        <w:rPr>
          <w:rFonts w:ascii="Times New Roman" w:hAnsi="Times New Roman"/>
          <w:sz w:val="24"/>
          <w:szCs w:val="24"/>
        </w:rPr>
      </w:pPr>
      <w:r w:rsidRPr="005C5B48">
        <w:rPr>
          <w:rFonts w:ascii="Times New Roman" w:hAnsi="Times New Roman"/>
          <w:sz w:val="24"/>
          <w:szCs w:val="24"/>
        </w:rPr>
        <w:t>usuwanie nieprawidłowości w działaniu i konfiguracji serwera (</w:t>
      </w:r>
      <w:proofErr w:type="spellStart"/>
      <w:r w:rsidRPr="005C5B48">
        <w:rPr>
          <w:rFonts w:ascii="Times New Roman" w:hAnsi="Times New Roman"/>
          <w:sz w:val="24"/>
          <w:szCs w:val="24"/>
        </w:rPr>
        <w:t>Debian</w:t>
      </w:r>
      <w:proofErr w:type="spellEnd"/>
      <w:r w:rsidRPr="005C5B48">
        <w:rPr>
          <w:rFonts w:ascii="Times New Roman" w:hAnsi="Times New Roman"/>
          <w:sz w:val="24"/>
          <w:szCs w:val="24"/>
        </w:rPr>
        <w:t xml:space="preserve">, </w:t>
      </w:r>
      <w:proofErr w:type="spellStart"/>
      <w:r w:rsidRPr="005C5B48">
        <w:rPr>
          <w:rFonts w:ascii="Times New Roman" w:hAnsi="Times New Roman"/>
          <w:sz w:val="24"/>
          <w:szCs w:val="24"/>
        </w:rPr>
        <w:t>Tomcat</w:t>
      </w:r>
      <w:proofErr w:type="spellEnd"/>
      <w:r w:rsidRPr="005C5B48">
        <w:rPr>
          <w:rFonts w:ascii="Times New Roman" w:hAnsi="Times New Roman"/>
          <w:sz w:val="24"/>
          <w:szCs w:val="24"/>
        </w:rPr>
        <w:t xml:space="preserve">, </w:t>
      </w:r>
      <w:proofErr w:type="spellStart"/>
      <w:r w:rsidRPr="005C5B48">
        <w:rPr>
          <w:rFonts w:ascii="Times New Roman" w:hAnsi="Times New Roman"/>
          <w:sz w:val="24"/>
          <w:szCs w:val="24"/>
        </w:rPr>
        <w:t>Postgres</w:t>
      </w:r>
      <w:proofErr w:type="spellEnd"/>
      <w:r w:rsidRPr="005C5B48">
        <w:rPr>
          <w:rFonts w:ascii="Times New Roman" w:hAnsi="Times New Roman"/>
          <w:sz w:val="24"/>
          <w:szCs w:val="24"/>
        </w:rPr>
        <w:t>, Java).</w:t>
      </w:r>
    </w:p>
    <w:p w14:paraId="5F0E2D53" w14:textId="77777777" w:rsidR="00106C44" w:rsidRPr="005C5B48" w:rsidRDefault="00106C44" w:rsidP="00106C44">
      <w:pPr>
        <w:tabs>
          <w:tab w:val="left" w:pos="709"/>
          <w:tab w:val="left" w:pos="993"/>
        </w:tabs>
        <w:spacing w:after="120"/>
        <w:ind w:left="284" w:hanging="284"/>
        <w:rPr>
          <w:rFonts w:ascii="Times New Roman" w:hAnsi="Times New Roman"/>
          <w:sz w:val="24"/>
          <w:szCs w:val="24"/>
        </w:rPr>
      </w:pPr>
      <w:r w:rsidRPr="005C5B48">
        <w:rPr>
          <w:rFonts w:ascii="Times New Roman" w:hAnsi="Times New Roman"/>
          <w:sz w:val="24"/>
          <w:szCs w:val="24"/>
          <w:lang w:eastAsia="pl-PL"/>
        </w:rPr>
        <w:t xml:space="preserve">2.3. </w:t>
      </w:r>
      <w:r w:rsidRPr="005C5B48">
        <w:rPr>
          <w:rFonts w:ascii="Times New Roman" w:hAnsi="Times New Roman"/>
          <w:b/>
          <w:bCs/>
          <w:sz w:val="24"/>
          <w:szCs w:val="24"/>
        </w:rPr>
        <w:t>Warunki serwisowania oprogramowania:</w:t>
      </w:r>
    </w:p>
    <w:p w14:paraId="3DEDBFB0" w14:textId="77777777" w:rsidR="00106C44" w:rsidRPr="005C5B48" w:rsidRDefault="00106C44" w:rsidP="00106C44">
      <w:pPr>
        <w:pStyle w:val="Numeracja"/>
        <w:numPr>
          <w:ilvl w:val="0"/>
          <w:numId w:val="55"/>
        </w:numPr>
        <w:tabs>
          <w:tab w:val="left" w:pos="708"/>
        </w:tabs>
        <w:spacing w:line="240" w:lineRule="auto"/>
        <w:rPr>
          <w:rFonts w:ascii="Times New Roman" w:hAnsi="Times New Roman"/>
          <w:sz w:val="24"/>
          <w:szCs w:val="24"/>
        </w:rPr>
      </w:pPr>
      <w:r w:rsidRPr="005C5B48">
        <w:rPr>
          <w:rFonts w:ascii="Times New Roman" w:hAnsi="Times New Roman"/>
          <w:b/>
          <w:bCs/>
          <w:sz w:val="24"/>
          <w:szCs w:val="24"/>
        </w:rPr>
        <w:t>warunki serwisowe w zależności od priorytetu zgłoszenia, tj.</w:t>
      </w:r>
    </w:p>
    <w:p w14:paraId="64DFAA69" w14:textId="77777777" w:rsidR="00106C44" w:rsidRPr="005C5B48" w:rsidRDefault="00106C44" w:rsidP="00106C44">
      <w:pPr>
        <w:pStyle w:val="Numeracja"/>
        <w:tabs>
          <w:tab w:val="left" w:pos="708"/>
        </w:tabs>
        <w:spacing w:line="240" w:lineRule="auto"/>
        <w:ind w:left="1069" w:firstLine="0"/>
        <w:rPr>
          <w:rFonts w:ascii="Times New Roman" w:hAnsi="Times New Roman"/>
          <w:sz w:val="24"/>
          <w:szCs w:val="24"/>
        </w:rPr>
      </w:pPr>
      <w:r w:rsidRPr="005C5B48">
        <w:rPr>
          <w:rFonts w:ascii="Times New Roman" w:eastAsia="Times New Roman" w:hAnsi="Times New Roman"/>
          <w:sz w:val="24"/>
          <w:szCs w:val="24"/>
          <w:lang w:eastAsia="ar-SA"/>
        </w:rPr>
        <w:t>Maksymalne czasy reakcji/ czasy napraw w zależności od priorytetu zgłoszenia: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66"/>
        <w:gridCol w:w="4627"/>
      </w:tblGrid>
      <w:tr w:rsidR="00106C44" w:rsidRPr="005C5B48" w14:paraId="4DB35B31" w14:textId="77777777" w:rsidTr="001C6571">
        <w:trPr>
          <w:jc w:val="center"/>
        </w:trPr>
        <w:tc>
          <w:tcPr>
            <w:tcW w:w="2879" w:type="dxa"/>
            <w:tcBorders>
              <w:top w:val="single" w:sz="4" w:space="0" w:color="000000"/>
              <w:left w:val="single" w:sz="4" w:space="0" w:color="000000"/>
              <w:bottom w:val="single" w:sz="4" w:space="0" w:color="000000"/>
              <w:right w:val="single" w:sz="4" w:space="0" w:color="000000"/>
            </w:tcBorders>
            <w:hideMark/>
          </w:tcPr>
          <w:p w14:paraId="7399786D" w14:textId="77777777" w:rsidR="00106C44" w:rsidRPr="005C5B48" w:rsidRDefault="00106C44" w:rsidP="001C6571">
            <w:pPr>
              <w:pStyle w:val="Standard"/>
              <w:spacing w:before="120" w:after="120" w:line="276" w:lineRule="auto"/>
              <w:jc w:val="center"/>
              <w:rPr>
                <w:rFonts w:eastAsia="Times New Roman"/>
                <w:b/>
                <w:lang w:eastAsia="ar-SA" w:bidi="ar-SA"/>
              </w:rPr>
            </w:pPr>
            <w:r w:rsidRPr="005C5B48">
              <w:rPr>
                <w:rFonts w:eastAsia="Times New Roman"/>
                <w:b/>
                <w:lang w:eastAsia="ar-SA" w:bidi="ar-SA"/>
              </w:rPr>
              <w:t>Priorytet zgłoszenia</w:t>
            </w:r>
          </w:p>
        </w:tc>
        <w:tc>
          <w:tcPr>
            <w:tcW w:w="2192" w:type="dxa"/>
            <w:tcBorders>
              <w:top w:val="single" w:sz="4" w:space="0" w:color="000000"/>
              <w:left w:val="single" w:sz="4" w:space="0" w:color="000000"/>
              <w:bottom w:val="single" w:sz="4" w:space="0" w:color="000000"/>
              <w:right w:val="single" w:sz="4" w:space="0" w:color="000000"/>
            </w:tcBorders>
            <w:hideMark/>
          </w:tcPr>
          <w:p w14:paraId="61ADD838" w14:textId="77777777" w:rsidR="00106C44" w:rsidRPr="005C5B48" w:rsidRDefault="00106C44" w:rsidP="001C6571">
            <w:pPr>
              <w:pStyle w:val="Standard"/>
              <w:spacing w:before="120" w:after="120" w:line="276" w:lineRule="auto"/>
              <w:jc w:val="center"/>
              <w:rPr>
                <w:rFonts w:eastAsia="Times New Roman"/>
                <w:b/>
                <w:lang w:eastAsia="ar-SA" w:bidi="ar-SA"/>
              </w:rPr>
            </w:pPr>
            <w:r w:rsidRPr="005C5B48">
              <w:rPr>
                <w:rFonts w:eastAsia="Times New Roman"/>
                <w:b/>
                <w:lang w:eastAsia="ar-SA" w:bidi="ar-SA"/>
              </w:rPr>
              <w:t>Czas reakcji</w:t>
            </w:r>
          </w:p>
        </w:tc>
        <w:tc>
          <w:tcPr>
            <w:tcW w:w="4722" w:type="dxa"/>
            <w:tcBorders>
              <w:top w:val="single" w:sz="4" w:space="0" w:color="000000"/>
              <w:left w:val="single" w:sz="4" w:space="0" w:color="000000"/>
              <w:bottom w:val="single" w:sz="4" w:space="0" w:color="000000"/>
              <w:right w:val="single" w:sz="4" w:space="0" w:color="000000"/>
            </w:tcBorders>
            <w:hideMark/>
          </w:tcPr>
          <w:p w14:paraId="654CC877" w14:textId="77777777" w:rsidR="00106C44" w:rsidRPr="005C5B48" w:rsidRDefault="00106C44" w:rsidP="001C6571">
            <w:pPr>
              <w:pStyle w:val="Standard"/>
              <w:spacing w:before="120" w:after="120" w:line="276" w:lineRule="auto"/>
              <w:jc w:val="center"/>
              <w:rPr>
                <w:rFonts w:eastAsia="Times New Roman"/>
                <w:b/>
                <w:lang w:eastAsia="ar-SA" w:bidi="ar-SA"/>
              </w:rPr>
            </w:pPr>
            <w:r w:rsidRPr="005C5B48">
              <w:rPr>
                <w:rFonts w:eastAsia="Times New Roman"/>
                <w:b/>
                <w:lang w:eastAsia="ar-SA" w:bidi="ar-SA"/>
              </w:rPr>
              <w:t>Czas naprawy</w:t>
            </w:r>
          </w:p>
        </w:tc>
      </w:tr>
      <w:tr w:rsidR="00106C44" w:rsidRPr="005C5B48" w14:paraId="3F94E7B0" w14:textId="77777777" w:rsidTr="001C6571">
        <w:trPr>
          <w:jc w:val="center"/>
        </w:trPr>
        <w:tc>
          <w:tcPr>
            <w:tcW w:w="2879" w:type="dxa"/>
            <w:tcBorders>
              <w:top w:val="single" w:sz="4" w:space="0" w:color="000000"/>
              <w:left w:val="single" w:sz="4" w:space="0" w:color="000000"/>
              <w:bottom w:val="single" w:sz="4" w:space="0" w:color="000000"/>
              <w:right w:val="single" w:sz="4" w:space="0" w:color="000000"/>
            </w:tcBorders>
            <w:hideMark/>
          </w:tcPr>
          <w:p w14:paraId="74BE3818"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Błąd krytyczny</w:t>
            </w:r>
          </w:p>
        </w:tc>
        <w:tc>
          <w:tcPr>
            <w:tcW w:w="2192" w:type="dxa"/>
            <w:tcBorders>
              <w:top w:val="single" w:sz="4" w:space="0" w:color="000000"/>
              <w:left w:val="single" w:sz="4" w:space="0" w:color="000000"/>
              <w:bottom w:val="single" w:sz="4" w:space="0" w:color="000000"/>
              <w:right w:val="single" w:sz="4" w:space="0" w:color="000000"/>
            </w:tcBorders>
            <w:hideMark/>
          </w:tcPr>
          <w:p w14:paraId="407AF3FE"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do 8 h</w:t>
            </w:r>
          </w:p>
        </w:tc>
        <w:tc>
          <w:tcPr>
            <w:tcW w:w="4722" w:type="dxa"/>
            <w:tcBorders>
              <w:top w:val="single" w:sz="4" w:space="0" w:color="000000"/>
              <w:left w:val="single" w:sz="4" w:space="0" w:color="000000"/>
              <w:bottom w:val="single" w:sz="4" w:space="0" w:color="000000"/>
              <w:right w:val="single" w:sz="4" w:space="0" w:color="000000"/>
            </w:tcBorders>
            <w:hideMark/>
          </w:tcPr>
          <w:p w14:paraId="47EF3A1B"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24 h</w:t>
            </w:r>
          </w:p>
        </w:tc>
      </w:tr>
      <w:tr w:rsidR="00106C44" w:rsidRPr="005C5B48" w14:paraId="4C8315B3" w14:textId="77777777" w:rsidTr="001C6571">
        <w:trPr>
          <w:jc w:val="center"/>
        </w:trPr>
        <w:tc>
          <w:tcPr>
            <w:tcW w:w="2879" w:type="dxa"/>
            <w:tcBorders>
              <w:top w:val="single" w:sz="4" w:space="0" w:color="000000"/>
              <w:left w:val="single" w:sz="4" w:space="0" w:color="000000"/>
              <w:bottom w:val="single" w:sz="4" w:space="0" w:color="000000"/>
              <w:right w:val="single" w:sz="4" w:space="0" w:color="000000"/>
            </w:tcBorders>
            <w:hideMark/>
          </w:tcPr>
          <w:p w14:paraId="4E892886"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Awaria</w:t>
            </w:r>
          </w:p>
        </w:tc>
        <w:tc>
          <w:tcPr>
            <w:tcW w:w="2192" w:type="dxa"/>
            <w:tcBorders>
              <w:top w:val="single" w:sz="4" w:space="0" w:color="000000"/>
              <w:left w:val="single" w:sz="4" w:space="0" w:color="000000"/>
              <w:bottom w:val="single" w:sz="4" w:space="0" w:color="000000"/>
              <w:right w:val="single" w:sz="4" w:space="0" w:color="000000"/>
            </w:tcBorders>
            <w:hideMark/>
          </w:tcPr>
          <w:p w14:paraId="7EE4717F"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do 12 h roboczych</w:t>
            </w:r>
          </w:p>
        </w:tc>
        <w:tc>
          <w:tcPr>
            <w:tcW w:w="4722" w:type="dxa"/>
            <w:tcBorders>
              <w:top w:val="single" w:sz="4" w:space="0" w:color="000000"/>
              <w:left w:val="single" w:sz="4" w:space="0" w:color="000000"/>
              <w:bottom w:val="single" w:sz="4" w:space="0" w:color="000000"/>
              <w:right w:val="single" w:sz="4" w:space="0" w:color="000000"/>
            </w:tcBorders>
            <w:hideMark/>
          </w:tcPr>
          <w:p w14:paraId="1CE306A8"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24 h robocze</w:t>
            </w:r>
          </w:p>
        </w:tc>
      </w:tr>
      <w:tr w:rsidR="00106C44" w:rsidRPr="005C5B48" w14:paraId="0FBA3842" w14:textId="77777777" w:rsidTr="001C6571">
        <w:trPr>
          <w:jc w:val="center"/>
        </w:trPr>
        <w:tc>
          <w:tcPr>
            <w:tcW w:w="2879" w:type="dxa"/>
            <w:tcBorders>
              <w:top w:val="single" w:sz="4" w:space="0" w:color="000000"/>
              <w:left w:val="single" w:sz="4" w:space="0" w:color="000000"/>
              <w:bottom w:val="single" w:sz="4" w:space="0" w:color="000000"/>
              <w:right w:val="single" w:sz="4" w:space="0" w:color="000000"/>
            </w:tcBorders>
            <w:hideMark/>
          </w:tcPr>
          <w:p w14:paraId="5BE4567B"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Błąd</w:t>
            </w:r>
          </w:p>
        </w:tc>
        <w:tc>
          <w:tcPr>
            <w:tcW w:w="2192" w:type="dxa"/>
            <w:tcBorders>
              <w:top w:val="single" w:sz="4" w:space="0" w:color="000000"/>
              <w:left w:val="single" w:sz="4" w:space="0" w:color="000000"/>
              <w:bottom w:val="single" w:sz="4" w:space="0" w:color="000000"/>
              <w:right w:val="single" w:sz="4" w:space="0" w:color="000000"/>
            </w:tcBorders>
            <w:hideMark/>
          </w:tcPr>
          <w:p w14:paraId="61D6A072"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do 32 h roboczych</w:t>
            </w:r>
          </w:p>
        </w:tc>
        <w:tc>
          <w:tcPr>
            <w:tcW w:w="4722" w:type="dxa"/>
            <w:tcBorders>
              <w:top w:val="single" w:sz="4" w:space="0" w:color="000000"/>
              <w:left w:val="single" w:sz="4" w:space="0" w:color="000000"/>
              <w:bottom w:val="single" w:sz="4" w:space="0" w:color="000000"/>
              <w:right w:val="single" w:sz="4" w:space="0" w:color="000000"/>
            </w:tcBorders>
            <w:hideMark/>
          </w:tcPr>
          <w:p w14:paraId="01D6279C" w14:textId="77777777" w:rsidR="00106C44" w:rsidRPr="005C5B48" w:rsidRDefault="00106C44" w:rsidP="001C6571">
            <w:pPr>
              <w:pStyle w:val="Standard"/>
              <w:spacing w:before="120" w:after="120" w:line="276" w:lineRule="auto"/>
              <w:jc w:val="center"/>
              <w:rPr>
                <w:rFonts w:eastAsia="Times New Roman"/>
                <w:lang w:eastAsia="ar-SA" w:bidi="ar-SA"/>
              </w:rPr>
            </w:pPr>
            <w:r w:rsidRPr="005C5B48">
              <w:rPr>
                <w:rFonts w:eastAsia="Times New Roman"/>
                <w:lang w:eastAsia="ar-SA" w:bidi="ar-SA"/>
              </w:rPr>
              <w:t>64 h robocze</w:t>
            </w:r>
          </w:p>
        </w:tc>
      </w:tr>
    </w:tbl>
    <w:p w14:paraId="760CF260" w14:textId="77777777" w:rsidR="00106C44" w:rsidRPr="005C5B48" w:rsidRDefault="00106C44" w:rsidP="00106C44">
      <w:pPr>
        <w:pStyle w:val="Numeracja"/>
        <w:tabs>
          <w:tab w:val="left" w:pos="708"/>
        </w:tabs>
        <w:spacing w:line="240" w:lineRule="auto"/>
        <w:ind w:left="1069" w:firstLine="0"/>
        <w:rPr>
          <w:rFonts w:ascii="Times New Roman" w:hAnsi="Times New Roman"/>
          <w:sz w:val="24"/>
          <w:szCs w:val="24"/>
          <w:lang w:eastAsia="ar-SA"/>
        </w:rPr>
      </w:pPr>
      <w:r w:rsidRPr="005C5B48">
        <w:rPr>
          <w:rFonts w:ascii="Times New Roman" w:hAnsi="Times New Roman"/>
          <w:sz w:val="24"/>
          <w:szCs w:val="24"/>
          <w:lang w:eastAsia="ar-SA"/>
        </w:rPr>
        <w:lastRenderedPageBreak/>
        <w:t>Forma zgłoszeń serwisowych:</w:t>
      </w:r>
    </w:p>
    <w:p w14:paraId="69BB38C5" w14:textId="77777777" w:rsidR="00106C44" w:rsidRPr="005C5B48" w:rsidRDefault="00106C44" w:rsidP="00106C44">
      <w:pPr>
        <w:pStyle w:val="Numeracja3"/>
        <w:numPr>
          <w:ilvl w:val="2"/>
          <w:numId w:val="56"/>
        </w:numPr>
        <w:tabs>
          <w:tab w:val="left" w:pos="708"/>
        </w:tabs>
        <w:rPr>
          <w:rFonts w:ascii="Times New Roman" w:hAnsi="Times New Roman"/>
          <w:sz w:val="24"/>
          <w:szCs w:val="24"/>
          <w:lang w:eastAsia="ar-SA"/>
        </w:rPr>
      </w:pPr>
      <w:r w:rsidRPr="005C5B48">
        <w:rPr>
          <w:rFonts w:ascii="Times New Roman" w:hAnsi="Times New Roman"/>
          <w:sz w:val="24"/>
          <w:szCs w:val="24"/>
          <w:lang w:eastAsia="ar-SA"/>
        </w:rPr>
        <w:t>poprzez wiadomość e-mail na wskazany adres z podaniem priorytetu, opisu zgłoszenia, kontaktu do osoby zajmującej się zgłoszeniem po str. Zamawiającego,</w:t>
      </w:r>
    </w:p>
    <w:p w14:paraId="4E7DCCFC" w14:textId="77777777" w:rsidR="00106C44" w:rsidRPr="005C5B48" w:rsidRDefault="00106C44" w:rsidP="00106C44">
      <w:pPr>
        <w:pStyle w:val="Numeracja3"/>
        <w:numPr>
          <w:ilvl w:val="2"/>
          <w:numId w:val="56"/>
        </w:numPr>
        <w:tabs>
          <w:tab w:val="left" w:pos="708"/>
        </w:tabs>
        <w:spacing w:after="240"/>
        <w:rPr>
          <w:rFonts w:ascii="Times New Roman" w:hAnsi="Times New Roman"/>
          <w:sz w:val="24"/>
          <w:szCs w:val="24"/>
          <w:lang w:eastAsia="ar-SA"/>
        </w:rPr>
      </w:pPr>
      <w:r w:rsidRPr="005C5B48">
        <w:rPr>
          <w:rFonts w:ascii="Times New Roman" w:hAnsi="Times New Roman"/>
          <w:sz w:val="24"/>
          <w:szCs w:val="24"/>
          <w:lang w:eastAsia="ar-SA"/>
        </w:rPr>
        <w:t>telefonicznie z potwierdzeniem zgłoszenia drogą mailową.</w:t>
      </w:r>
    </w:p>
    <w:p w14:paraId="4B2DBD35" w14:textId="77777777" w:rsidR="00106C44" w:rsidRPr="005C5B48" w:rsidRDefault="00106C44" w:rsidP="00106C44">
      <w:pPr>
        <w:pStyle w:val="Numeracja3"/>
        <w:numPr>
          <w:ilvl w:val="2"/>
          <w:numId w:val="56"/>
        </w:numPr>
        <w:tabs>
          <w:tab w:val="left" w:pos="708"/>
        </w:tabs>
        <w:spacing w:after="240"/>
        <w:rPr>
          <w:rFonts w:ascii="Times New Roman" w:hAnsi="Times New Roman"/>
          <w:sz w:val="24"/>
          <w:szCs w:val="24"/>
        </w:rPr>
      </w:pPr>
      <w:r w:rsidRPr="005C5B48">
        <w:rPr>
          <w:rFonts w:ascii="Times New Roman" w:hAnsi="Times New Roman"/>
          <w:sz w:val="24"/>
          <w:szCs w:val="24"/>
          <w:lang w:eastAsia="ar-SA"/>
        </w:rPr>
        <w:t>poprzez system helpdesk-</w:t>
      </w:r>
      <w:proofErr w:type="spellStart"/>
      <w:r w:rsidRPr="005C5B48">
        <w:rPr>
          <w:rFonts w:ascii="Times New Roman" w:hAnsi="Times New Roman"/>
          <w:sz w:val="24"/>
          <w:szCs w:val="24"/>
          <w:lang w:eastAsia="ar-SA"/>
        </w:rPr>
        <w:t>owy</w:t>
      </w:r>
      <w:proofErr w:type="spellEnd"/>
      <w:r w:rsidRPr="005C5B48">
        <w:rPr>
          <w:rFonts w:ascii="Times New Roman" w:hAnsi="Times New Roman"/>
          <w:sz w:val="24"/>
          <w:szCs w:val="24"/>
          <w:lang w:eastAsia="ar-SA"/>
        </w:rPr>
        <w:t xml:space="preserve">  Wykonawcy</w:t>
      </w:r>
    </w:p>
    <w:p w14:paraId="34C0760B" w14:textId="77777777" w:rsidR="00106C44" w:rsidRPr="005C5B48" w:rsidRDefault="00106C44" w:rsidP="00106C44">
      <w:pPr>
        <w:tabs>
          <w:tab w:val="left" w:pos="709"/>
          <w:tab w:val="left" w:pos="993"/>
        </w:tabs>
        <w:spacing w:after="120"/>
        <w:ind w:left="284" w:hanging="284"/>
        <w:rPr>
          <w:rFonts w:ascii="Times New Roman" w:hAnsi="Times New Roman"/>
          <w:sz w:val="24"/>
          <w:szCs w:val="24"/>
        </w:rPr>
      </w:pPr>
      <w:r w:rsidRPr="005C5B48">
        <w:rPr>
          <w:rFonts w:ascii="Times New Roman" w:hAnsi="Times New Roman"/>
          <w:sz w:val="24"/>
          <w:szCs w:val="24"/>
          <w:lang w:eastAsia="pl-PL"/>
        </w:rPr>
        <w:t xml:space="preserve">2.4. </w:t>
      </w:r>
      <w:r w:rsidRPr="005C5B48">
        <w:rPr>
          <w:rFonts w:ascii="Times New Roman" w:hAnsi="Times New Roman"/>
          <w:b/>
          <w:sz w:val="24"/>
          <w:szCs w:val="24"/>
        </w:rPr>
        <w:t>Ponadto Wykonawca w ramach realizacji przedmiotu zamówienia zobowiązany jest do:</w:t>
      </w:r>
    </w:p>
    <w:p w14:paraId="567D4B07" w14:textId="77777777" w:rsidR="00106C44" w:rsidRPr="005C5B48" w:rsidRDefault="00106C44" w:rsidP="00106C44">
      <w:pPr>
        <w:pStyle w:val="Numeracja"/>
        <w:numPr>
          <w:ilvl w:val="0"/>
          <w:numId w:val="57"/>
        </w:numPr>
        <w:tabs>
          <w:tab w:val="left" w:pos="708"/>
        </w:tabs>
        <w:spacing w:line="240" w:lineRule="auto"/>
        <w:rPr>
          <w:rFonts w:ascii="Times New Roman" w:hAnsi="Times New Roman"/>
          <w:sz w:val="24"/>
          <w:szCs w:val="24"/>
        </w:rPr>
      </w:pPr>
      <w:r w:rsidRPr="005C5B48">
        <w:rPr>
          <w:rFonts w:ascii="Times New Roman" w:hAnsi="Times New Roman"/>
          <w:sz w:val="24"/>
          <w:szCs w:val="24"/>
        </w:rPr>
        <w:t>Prowadzenia konsultacji i doradztwa, w szczególności do udzielania porad i wskazówek w zakresie:</w:t>
      </w:r>
    </w:p>
    <w:p w14:paraId="1FB42CE1" w14:textId="77777777" w:rsidR="00106C44" w:rsidRPr="005C5B48" w:rsidRDefault="00106C44" w:rsidP="00106C44">
      <w:pPr>
        <w:pStyle w:val="Numeracja3"/>
        <w:tabs>
          <w:tab w:val="num" w:pos="1855"/>
        </w:tabs>
        <w:ind w:left="1783" w:hanging="648"/>
        <w:rPr>
          <w:rFonts w:ascii="Times New Roman" w:hAnsi="Times New Roman"/>
          <w:sz w:val="24"/>
          <w:szCs w:val="24"/>
        </w:rPr>
      </w:pPr>
      <w:r w:rsidRPr="005C5B48">
        <w:rPr>
          <w:rFonts w:ascii="Times New Roman" w:hAnsi="Times New Roman"/>
          <w:sz w:val="24"/>
          <w:szCs w:val="24"/>
        </w:rPr>
        <w:t>konstruowania zapytań do bazy danych wykonywanych "ad hoc</w:t>
      </w:r>
      <w:r w:rsidRPr="005C5B48">
        <w:rPr>
          <w:rFonts w:ascii="Times New Roman" w:hAnsi="Times New Roman"/>
          <w:i/>
          <w:iCs/>
          <w:sz w:val="24"/>
          <w:szCs w:val="24"/>
        </w:rPr>
        <w:t xml:space="preserve">" </w:t>
      </w:r>
      <w:r w:rsidRPr="005C5B48">
        <w:rPr>
          <w:rFonts w:ascii="Times New Roman" w:hAnsi="Times New Roman"/>
          <w:sz w:val="24"/>
          <w:szCs w:val="24"/>
        </w:rPr>
        <w:t>przez administratorów systemu,</w:t>
      </w:r>
    </w:p>
    <w:p w14:paraId="5E2A6557" w14:textId="77777777" w:rsidR="00106C44" w:rsidRPr="005C5B48" w:rsidRDefault="00106C44" w:rsidP="00106C44">
      <w:pPr>
        <w:pStyle w:val="Numeracja3"/>
        <w:tabs>
          <w:tab w:val="num" w:pos="1701"/>
        </w:tabs>
        <w:ind w:left="1134" w:firstLine="0"/>
        <w:rPr>
          <w:rFonts w:ascii="Times New Roman" w:hAnsi="Times New Roman"/>
          <w:sz w:val="24"/>
          <w:szCs w:val="24"/>
        </w:rPr>
      </w:pPr>
      <w:r w:rsidRPr="005C5B48">
        <w:rPr>
          <w:rFonts w:ascii="Times New Roman" w:hAnsi="Times New Roman"/>
          <w:sz w:val="24"/>
          <w:szCs w:val="24"/>
        </w:rPr>
        <w:t xml:space="preserve">optymalnej konfiguracji Systemu Zarządzania Bazą Danych w zakresie wymaganym przez   oprogramowanie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w:t>
      </w:r>
    </w:p>
    <w:p w14:paraId="1B7E9DE3" w14:textId="77777777" w:rsidR="00106C44" w:rsidRPr="005C5B48" w:rsidRDefault="00106C44" w:rsidP="00106C44">
      <w:pPr>
        <w:pStyle w:val="Numeracja3"/>
        <w:tabs>
          <w:tab w:val="num" w:pos="1855"/>
        </w:tabs>
        <w:ind w:left="1134" w:firstLine="0"/>
        <w:rPr>
          <w:rFonts w:ascii="Times New Roman" w:hAnsi="Times New Roman"/>
          <w:sz w:val="24"/>
          <w:szCs w:val="24"/>
        </w:rPr>
      </w:pPr>
      <w:r w:rsidRPr="005C5B48">
        <w:rPr>
          <w:rFonts w:ascii="Times New Roman" w:hAnsi="Times New Roman"/>
          <w:sz w:val="24"/>
          <w:szCs w:val="24"/>
        </w:rPr>
        <w:t xml:space="preserve">właściwego wykorzystania mechanizmów parametryzowania i definiowania oprogramowania </w:t>
      </w:r>
      <w:proofErr w:type="spellStart"/>
      <w:r w:rsidRPr="005C5B48">
        <w:rPr>
          <w:rFonts w:ascii="Times New Roman" w:hAnsi="Times New Roman"/>
          <w:sz w:val="24"/>
          <w:szCs w:val="24"/>
        </w:rPr>
        <w:t>Medicus</w:t>
      </w:r>
      <w:proofErr w:type="spellEnd"/>
      <w:r w:rsidRPr="005C5B48">
        <w:rPr>
          <w:rFonts w:ascii="Times New Roman" w:hAnsi="Times New Roman"/>
          <w:sz w:val="24"/>
          <w:szCs w:val="24"/>
        </w:rPr>
        <w:t xml:space="preserve"> On-Line (w zakresie zakupionych licencji).</w:t>
      </w:r>
    </w:p>
    <w:p w14:paraId="637BDACA" w14:textId="77777777" w:rsidR="00106C44" w:rsidRPr="005C5B48" w:rsidRDefault="00106C44" w:rsidP="00106C44">
      <w:pPr>
        <w:pStyle w:val="Numeracja"/>
        <w:numPr>
          <w:ilvl w:val="0"/>
          <w:numId w:val="57"/>
        </w:numPr>
        <w:tabs>
          <w:tab w:val="left" w:pos="708"/>
        </w:tabs>
        <w:spacing w:line="240" w:lineRule="auto"/>
        <w:rPr>
          <w:rFonts w:ascii="Times New Roman" w:hAnsi="Times New Roman"/>
          <w:sz w:val="24"/>
          <w:szCs w:val="24"/>
        </w:rPr>
      </w:pPr>
      <w:r w:rsidRPr="005C5B48">
        <w:rPr>
          <w:rFonts w:ascii="Times New Roman" w:hAnsi="Times New Roman"/>
          <w:sz w:val="24"/>
          <w:szCs w:val="24"/>
        </w:rPr>
        <w:t>Aktualizacji oprogramowania bazo-</w:t>
      </w:r>
      <w:proofErr w:type="spellStart"/>
      <w:r w:rsidRPr="005C5B48">
        <w:rPr>
          <w:rFonts w:ascii="Times New Roman" w:hAnsi="Times New Roman"/>
          <w:sz w:val="24"/>
          <w:szCs w:val="24"/>
        </w:rPr>
        <w:t>danowego</w:t>
      </w:r>
      <w:proofErr w:type="spellEnd"/>
      <w:r w:rsidRPr="005C5B48">
        <w:rPr>
          <w:rFonts w:ascii="Times New Roman" w:hAnsi="Times New Roman"/>
          <w:sz w:val="24"/>
          <w:szCs w:val="24"/>
        </w:rPr>
        <w:t xml:space="preserve">  do najnowszej stabilnej i bezpiecznej wersji – </w:t>
      </w:r>
      <w:r w:rsidRPr="005C5B48">
        <w:rPr>
          <w:rFonts w:ascii="Times New Roman" w:hAnsi="Times New Roman"/>
          <w:b/>
          <w:sz w:val="24"/>
          <w:szCs w:val="24"/>
        </w:rPr>
        <w:t>raz w roku</w:t>
      </w:r>
      <w:r w:rsidRPr="005C5B48">
        <w:rPr>
          <w:rFonts w:ascii="Times New Roman" w:hAnsi="Times New Roman"/>
          <w:sz w:val="24"/>
          <w:szCs w:val="24"/>
        </w:rPr>
        <w:t>.</w:t>
      </w:r>
    </w:p>
    <w:p w14:paraId="2185629B" w14:textId="77777777" w:rsidR="00106C44" w:rsidRDefault="00106C44" w:rsidP="00106C44">
      <w:pPr>
        <w:spacing w:after="200"/>
        <w:jc w:val="right"/>
        <w:rPr>
          <w:rFonts w:ascii="Times New Roman" w:hAnsi="Times New Roman"/>
          <w:b/>
          <w:i/>
        </w:rPr>
      </w:pPr>
    </w:p>
    <w:p w14:paraId="1524AB61" w14:textId="77777777" w:rsidR="00106C44" w:rsidRDefault="00106C44" w:rsidP="00106C44">
      <w:pPr>
        <w:spacing w:after="200"/>
        <w:jc w:val="right"/>
        <w:rPr>
          <w:rFonts w:ascii="Times New Roman" w:hAnsi="Times New Roman"/>
          <w:b/>
          <w:i/>
        </w:rPr>
      </w:pPr>
    </w:p>
    <w:p w14:paraId="3ACF5E43" w14:textId="77777777" w:rsidR="00106C44" w:rsidRDefault="00106C44" w:rsidP="00106C44">
      <w:pPr>
        <w:spacing w:after="200"/>
        <w:jc w:val="right"/>
        <w:rPr>
          <w:rFonts w:ascii="Times New Roman" w:hAnsi="Times New Roman"/>
          <w:b/>
          <w:i/>
        </w:rPr>
      </w:pPr>
    </w:p>
    <w:p w14:paraId="406008C1" w14:textId="77777777" w:rsidR="00106C44" w:rsidRDefault="00106C44" w:rsidP="00106C44">
      <w:pPr>
        <w:spacing w:after="200"/>
        <w:jc w:val="right"/>
        <w:rPr>
          <w:rFonts w:ascii="Times New Roman" w:hAnsi="Times New Roman"/>
          <w:b/>
          <w:i/>
        </w:rPr>
      </w:pPr>
    </w:p>
    <w:p w14:paraId="3F3CBAD7" w14:textId="77777777" w:rsidR="00106C44" w:rsidRDefault="00106C44" w:rsidP="00106C44">
      <w:pPr>
        <w:spacing w:after="200"/>
        <w:jc w:val="right"/>
        <w:rPr>
          <w:rFonts w:ascii="Times New Roman" w:hAnsi="Times New Roman"/>
          <w:b/>
          <w:i/>
        </w:rPr>
      </w:pPr>
    </w:p>
    <w:p w14:paraId="17D8A512" w14:textId="77777777" w:rsidR="00106C44" w:rsidRDefault="00106C44" w:rsidP="00106C44">
      <w:pPr>
        <w:spacing w:after="200"/>
        <w:jc w:val="right"/>
        <w:rPr>
          <w:rFonts w:ascii="Times New Roman" w:hAnsi="Times New Roman"/>
          <w:b/>
          <w:i/>
        </w:rPr>
      </w:pPr>
    </w:p>
    <w:p w14:paraId="6D416AA5" w14:textId="77777777" w:rsidR="00106C44" w:rsidRDefault="00106C44" w:rsidP="00106C44">
      <w:pPr>
        <w:spacing w:after="200"/>
        <w:jc w:val="right"/>
        <w:rPr>
          <w:rFonts w:ascii="Times New Roman" w:hAnsi="Times New Roman"/>
          <w:b/>
          <w:i/>
        </w:rPr>
      </w:pPr>
    </w:p>
    <w:p w14:paraId="01A5243F" w14:textId="77777777" w:rsidR="00106C44" w:rsidRDefault="00106C44" w:rsidP="00106C44">
      <w:pPr>
        <w:spacing w:after="200"/>
        <w:jc w:val="right"/>
        <w:rPr>
          <w:rFonts w:ascii="Times New Roman" w:hAnsi="Times New Roman"/>
          <w:b/>
          <w:i/>
        </w:rPr>
      </w:pPr>
    </w:p>
    <w:p w14:paraId="376C325E" w14:textId="77777777" w:rsidR="00106C44" w:rsidRDefault="00106C44" w:rsidP="00106C44">
      <w:pPr>
        <w:spacing w:after="200"/>
        <w:jc w:val="right"/>
        <w:rPr>
          <w:rFonts w:ascii="Times New Roman" w:hAnsi="Times New Roman"/>
          <w:b/>
          <w:i/>
        </w:rPr>
      </w:pPr>
    </w:p>
    <w:p w14:paraId="4CD523CE" w14:textId="77777777" w:rsidR="00106C44" w:rsidRDefault="00106C44" w:rsidP="00106C44">
      <w:pPr>
        <w:spacing w:after="200"/>
        <w:jc w:val="right"/>
        <w:rPr>
          <w:rFonts w:ascii="Times New Roman" w:hAnsi="Times New Roman"/>
          <w:b/>
          <w:i/>
        </w:rPr>
      </w:pPr>
    </w:p>
    <w:p w14:paraId="27CB6B1B" w14:textId="77777777" w:rsidR="00106C44" w:rsidRDefault="00106C44" w:rsidP="00106C44">
      <w:pPr>
        <w:spacing w:after="200"/>
        <w:jc w:val="right"/>
        <w:rPr>
          <w:rFonts w:ascii="Times New Roman" w:hAnsi="Times New Roman"/>
          <w:b/>
          <w:i/>
        </w:rPr>
      </w:pPr>
    </w:p>
    <w:p w14:paraId="41D8B969" w14:textId="77777777" w:rsidR="00106C44" w:rsidRDefault="00106C44" w:rsidP="00106C44">
      <w:pPr>
        <w:spacing w:after="200"/>
        <w:jc w:val="right"/>
        <w:rPr>
          <w:rFonts w:ascii="Times New Roman" w:hAnsi="Times New Roman"/>
          <w:b/>
          <w:i/>
        </w:rPr>
      </w:pPr>
    </w:p>
    <w:p w14:paraId="324DB960" w14:textId="77777777" w:rsidR="00106C44" w:rsidRDefault="00106C44" w:rsidP="00106C44">
      <w:pPr>
        <w:spacing w:after="200"/>
        <w:jc w:val="right"/>
        <w:rPr>
          <w:rFonts w:ascii="Times New Roman" w:hAnsi="Times New Roman"/>
          <w:b/>
          <w:i/>
        </w:rPr>
      </w:pPr>
    </w:p>
    <w:p w14:paraId="6ACD759C" w14:textId="77777777" w:rsidR="00106C44" w:rsidRDefault="00106C44" w:rsidP="00106C44">
      <w:pPr>
        <w:spacing w:after="200"/>
        <w:jc w:val="right"/>
        <w:rPr>
          <w:rFonts w:ascii="Times New Roman" w:hAnsi="Times New Roman"/>
          <w:b/>
          <w:i/>
        </w:rPr>
      </w:pPr>
    </w:p>
    <w:p w14:paraId="6725C46D" w14:textId="77777777" w:rsidR="00106C44" w:rsidRDefault="00106C44" w:rsidP="00106C44">
      <w:pPr>
        <w:spacing w:after="200"/>
        <w:jc w:val="right"/>
        <w:rPr>
          <w:rFonts w:ascii="Times New Roman" w:hAnsi="Times New Roman"/>
          <w:b/>
          <w:i/>
        </w:rPr>
      </w:pPr>
    </w:p>
    <w:p w14:paraId="2EED7306" w14:textId="77777777" w:rsidR="00106C44" w:rsidRDefault="00106C44" w:rsidP="00106C44">
      <w:pPr>
        <w:spacing w:after="200"/>
        <w:jc w:val="right"/>
        <w:rPr>
          <w:rFonts w:ascii="Times New Roman" w:hAnsi="Times New Roman"/>
          <w:b/>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106C44" w14:paraId="2A2C74A4" w14:textId="77777777" w:rsidTr="001C6571">
        <w:trPr>
          <w:trHeight w:val="1284"/>
        </w:trPr>
        <w:tc>
          <w:tcPr>
            <w:tcW w:w="3794" w:type="dxa"/>
            <w:tcBorders>
              <w:top w:val="single" w:sz="4" w:space="0" w:color="auto"/>
              <w:left w:val="single" w:sz="4" w:space="0" w:color="auto"/>
              <w:bottom w:val="single" w:sz="4" w:space="0" w:color="auto"/>
              <w:right w:val="single" w:sz="4" w:space="0" w:color="auto"/>
            </w:tcBorders>
          </w:tcPr>
          <w:p w14:paraId="6C578F8B" w14:textId="77777777" w:rsidR="00106C44" w:rsidRDefault="00106C44" w:rsidP="001C6571">
            <w:pPr>
              <w:pStyle w:val="Zwykytekst"/>
              <w:spacing w:line="360" w:lineRule="auto"/>
              <w:jc w:val="right"/>
              <w:rPr>
                <w:rFonts w:ascii="Arial" w:hAnsi="Arial" w:cs="Arial"/>
                <w:b/>
                <w:i/>
                <w:lang w:eastAsia="en-US"/>
              </w:rPr>
            </w:pPr>
            <w:r>
              <w:rPr>
                <w:noProof/>
              </w:rPr>
              <w:drawing>
                <wp:anchor distT="0" distB="0" distL="114300" distR="114300" simplePos="0" relativeHeight="251663360" behindDoc="0" locked="0" layoutInCell="1" allowOverlap="1" wp14:anchorId="28CD61ED" wp14:editId="6458EB6A">
                  <wp:simplePos x="0" y="0"/>
                  <wp:positionH relativeFrom="column">
                    <wp:posOffset>747395</wp:posOffset>
                  </wp:positionH>
                  <wp:positionV relativeFrom="paragraph">
                    <wp:posOffset>113030</wp:posOffset>
                  </wp:positionV>
                  <wp:extent cx="609600" cy="5740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74040"/>
                          </a:xfrm>
                          <a:prstGeom prst="rect">
                            <a:avLst/>
                          </a:prstGeom>
                          <a:noFill/>
                        </pic:spPr>
                      </pic:pic>
                    </a:graphicData>
                  </a:graphic>
                  <wp14:sizeRelH relativeFrom="page">
                    <wp14:pctWidth>0</wp14:pctWidth>
                  </wp14:sizeRelH>
                  <wp14:sizeRelV relativeFrom="page">
                    <wp14:pctHeight>0</wp14:pctHeight>
                  </wp14:sizeRelV>
                </wp:anchor>
              </w:drawing>
            </w:r>
          </w:p>
          <w:p w14:paraId="762AB3FD" w14:textId="77777777" w:rsidR="00106C44" w:rsidRDefault="00106C44" w:rsidP="001C6571">
            <w:pPr>
              <w:pStyle w:val="Zwykytekst"/>
              <w:spacing w:line="360" w:lineRule="auto"/>
              <w:jc w:val="right"/>
              <w:rPr>
                <w:rFonts w:ascii="Arial" w:hAnsi="Arial" w:cs="Arial"/>
                <w:b/>
                <w:i/>
                <w:lang w:eastAsia="en-US"/>
              </w:rPr>
            </w:pPr>
          </w:p>
          <w:p w14:paraId="5F47F1B6" w14:textId="77777777" w:rsidR="00106C44" w:rsidRDefault="00106C44" w:rsidP="001C6571">
            <w:pPr>
              <w:pStyle w:val="Zwykytekst"/>
              <w:tabs>
                <w:tab w:val="left" w:pos="915"/>
              </w:tabs>
              <w:spacing w:line="360" w:lineRule="auto"/>
              <w:rPr>
                <w:rFonts w:ascii="Arial" w:hAnsi="Arial" w:cs="Arial"/>
                <w:b/>
                <w:i/>
                <w:lang w:eastAsia="en-US"/>
              </w:rPr>
            </w:pPr>
            <w:r>
              <w:rPr>
                <w:rFonts w:ascii="Arial" w:hAnsi="Arial" w:cs="Arial"/>
                <w:b/>
                <w:i/>
                <w:lang w:eastAsia="en-US"/>
              </w:rPr>
              <w:tab/>
            </w:r>
          </w:p>
        </w:tc>
        <w:tc>
          <w:tcPr>
            <w:tcW w:w="637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610B63F" w14:textId="77777777" w:rsidR="00106C44" w:rsidRDefault="00106C44" w:rsidP="001C6571">
            <w:pPr>
              <w:jc w:val="center"/>
              <w:rPr>
                <w:rFonts w:cs="Arial"/>
                <w:b/>
                <w:sz w:val="24"/>
                <w:szCs w:val="24"/>
              </w:rPr>
            </w:pPr>
            <w:r>
              <w:rPr>
                <w:rFonts w:cs="Arial"/>
                <w:b/>
                <w:sz w:val="24"/>
                <w:szCs w:val="24"/>
              </w:rPr>
              <w:t>Moduły oprogramowania HIS</w:t>
            </w:r>
          </w:p>
        </w:tc>
      </w:tr>
    </w:tbl>
    <w:p w14:paraId="068384AF" w14:textId="77777777" w:rsidR="00106C44" w:rsidRDefault="00106C44" w:rsidP="00106C44">
      <w:pPr>
        <w:rPr>
          <w:rFonts w:cs="Arial"/>
          <w:sz w:val="20"/>
          <w:szCs w:val="20"/>
        </w:rPr>
      </w:pPr>
    </w:p>
    <w:tbl>
      <w:tblPr>
        <w:tblStyle w:val="Tabela-Siatka"/>
        <w:tblW w:w="0" w:type="auto"/>
        <w:tblLook w:val="04A0" w:firstRow="1" w:lastRow="0" w:firstColumn="1" w:lastColumn="0" w:noHBand="0" w:noVBand="1"/>
      </w:tblPr>
      <w:tblGrid>
        <w:gridCol w:w="660"/>
        <w:gridCol w:w="8969"/>
      </w:tblGrid>
      <w:tr w:rsidR="00106C44" w14:paraId="6EDE684B"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E85DD86" w14:textId="77777777" w:rsidR="00106C44" w:rsidRDefault="00106C44" w:rsidP="001C6571">
            <w:pPr>
              <w:rPr>
                <w:rFonts w:cs="Arial"/>
                <w:b/>
                <w:bCs/>
                <w:color w:val="FF0000"/>
                <w:sz w:val="20"/>
                <w:szCs w:val="20"/>
              </w:rPr>
            </w:pPr>
            <w:r>
              <w:rPr>
                <w:rFonts w:cs="Arial"/>
                <w:b/>
                <w:bCs/>
                <w:color w:val="FF0000"/>
                <w:sz w:val="20"/>
                <w:szCs w:val="20"/>
              </w:rPr>
              <w:t>L.p.</w:t>
            </w:r>
          </w:p>
        </w:tc>
        <w:tc>
          <w:tcPr>
            <w:tcW w:w="9195" w:type="dxa"/>
            <w:tcBorders>
              <w:top w:val="single" w:sz="4" w:space="0" w:color="auto"/>
              <w:left w:val="single" w:sz="4" w:space="0" w:color="auto"/>
              <w:bottom w:val="single" w:sz="4" w:space="0" w:color="auto"/>
              <w:right w:val="single" w:sz="4" w:space="0" w:color="auto"/>
            </w:tcBorders>
            <w:hideMark/>
          </w:tcPr>
          <w:p w14:paraId="70906778" w14:textId="77777777" w:rsidR="00106C44" w:rsidRDefault="00106C44" w:rsidP="001C6571">
            <w:pPr>
              <w:jc w:val="center"/>
              <w:rPr>
                <w:rFonts w:cs="Arial"/>
                <w:b/>
                <w:bCs/>
                <w:color w:val="FF0000"/>
                <w:sz w:val="20"/>
                <w:szCs w:val="20"/>
              </w:rPr>
            </w:pPr>
            <w:r>
              <w:rPr>
                <w:rFonts w:cs="Arial"/>
                <w:b/>
                <w:bCs/>
                <w:color w:val="FF0000"/>
                <w:sz w:val="20"/>
                <w:szCs w:val="20"/>
              </w:rPr>
              <w:t>Funkcjonalności/moduły</w:t>
            </w:r>
          </w:p>
        </w:tc>
      </w:tr>
      <w:tr w:rsidR="00106C44" w14:paraId="3B382B67"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553EF45" w14:textId="77777777" w:rsidR="00106C44" w:rsidRDefault="00106C44" w:rsidP="001C6571">
            <w:pPr>
              <w:rPr>
                <w:rFonts w:cs="Arial"/>
                <w:color w:val="FF0000"/>
                <w:sz w:val="20"/>
                <w:szCs w:val="20"/>
              </w:rPr>
            </w:pPr>
            <w:r>
              <w:rPr>
                <w:rFonts w:cs="Arial"/>
                <w:color w:val="FF0000"/>
                <w:sz w:val="20"/>
                <w:szCs w:val="20"/>
              </w:rPr>
              <w:t>1.</w:t>
            </w:r>
          </w:p>
        </w:tc>
        <w:tc>
          <w:tcPr>
            <w:tcW w:w="9195" w:type="dxa"/>
            <w:tcBorders>
              <w:top w:val="single" w:sz="4" w:space="0" w:color="auto"/>
              <w:left w:val="single" w:sz="4" w:space="0" w:color="auto"/>
              <w:bottom w:val="single" w:sz="4" w:space="0" w:color="auto"/>
              <w:right w:val="single" w:sz="4" w:space="0" w:color="auto"/>
            </w:tcBorders>
            <w:hideMark/>
          </w:tcPr>
          <w:p w14:paraId="600F04CE" w14:textId="77777777" w:rsidR="00106C44" w:rsidRDefault="00106C44" w:rsidP="001C6571">
            <w:pPr>
              <w:jc w:val="center"/>
              <w:rPr>
                <w:rFonts w:cs="Arial"/>
                <w:color w:val="FF0000"/>
                <w:sz w:val="20"/>
                <w:szCs w:val="20"/>
              </w:rPr>
            </w:pPr>
            <w:r>
              <w:rPr>
                <w:rFonts w:cs="Arial"/>
                <w:color w:val="FF0000"/>
                <w:sz w:val="20"/>
                <w:szCs w:val="20"/>
              </w:rPr>
              <w:t>Przychodnia - moduł podstawowy</w:t>
            </w:r>
          </w:p>
        </w:tc>
      </w:tr>
      <w:tr w:rsidR="00106C44" w14:paraId="17B2EF89"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4E5DCB7" w14:textId="77777777" w:rsidR="00106C44" w:rsidRDefault="00106C44" w:rsidP="001C6571">
            <w:pPr>
              <w:rPr>
                <w:rFonts w:cs="Arial"/>
                <w:color w:val="FF0000"/>
                <w:sz w:val="20"/>
                <w:szCs w:val="20"/>
              </w:rPr>
            </w:pPr>
            <w:r>
              <w:rPr>
                <w:rFonts w:cs="Arial"/>
                <w:color w:val="FF0000"/>
                <w:sz w:val="20"/>
                <w:szCs w:val="20"/>
              </w:rPr>
              <w:t>2.</w:t>
            </w:r>
          </w:p>
        </w:tc>
        <w:tc>
          <w:tcPr>
            <w:tcW w:w="9195" w:type="dxa"/>
            <w:tcBorders>
              <w:top w:val="single" w:sz="4" w:space="0" w:color="auto"/>
              <w:left w:val="single" w:sz="4" w:space="0" w:color="auto"/>
              <w:bottom w:val="single" w:sz="4" w:space="0" w:color="auto"/>
              <w:right w:val="single" w:sz="4" w:space="0" w:color="auto"/>
            </w:tcBorders>
            <w:hideMark/>
          </w:tcPr>
          <w:p w14:paraId="31515191" w14:textId="77777777" w:rsidR="00106C44" w:rsidRDefault="00106C44" w:rsidP="001C6571">
            <w:pPr>
              <w:jc w:val="center"/>
              <w:rPr>
                <w:rFonts w:cs="Arial"/>
                <w:color w:val="FF0000"/>
                <w:sz w:val="20"/>
                <w:szCs w:val="20"/>
              </w:rPr>
            </w:pPr>
            <w:r>
              <w:rPr>
                <w:rFonts w:cs="Arial"/>
                <w:color w:val="FF0000"/>
                <w:sz w:val="20"/>
                <w:szCs w:val="20"/>
              </w:rPr>
              <w:t>Przychodnia - moduł rozszerzony</w:t>
            </w:r>
          </w:p>
        </w:tc>
      </w:tr>
      <w:tr w:rsidR="00106C44" w14:paraId="7E1C3283"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69C15AA" w14:textId="77777777" w:rsidR="00106C44" w:rsidRDefault="00106C44" w:rsidP="001C6571">
            <w:pPr>
              <w:rPr>
                <w:rFonts w:cs="Arial"/>
                <w:color w:val="FF0000"/>
                <w:sz w:val="20"/>
                <w:szCs w:val="20"/>
              </w:rPr>
            </w:pPr>
            <w:r>
              <w:rPr>
                <w:rFonts w:cs="Arial"/>
                <w:color w:val="FF0000"/>
                <w:sz w:val="20"/>
                <w:szCs w:val="20"/>
              </w:rPr>
              <w:t>3.</w:t>
            </w:r>
          </w:p>
        </w:tc>
        <w:tc>
          <w:tcPr>
            <w:tcW w:w="9195" w:type="dxa"/>
            <w:tcBorders>
              <w:top w:val="single" w:sz="4" w:space="0" w:color="auto"/>
              <w:left w:val="single" w:sz="4" w:space="0" w:color="auto"/>
              <w:bottom w:val="single" w:sz="4" w:space="0" w:color="auto"/>
              <w:right w:val="single" w:sz="4" w:space="0" w:color="auto"/>
            </w:tcBorders>
            <w:hideMark/>
          </w:tcPr>
          <w:p w14:paraId="6CF7EBC1" w14:textId="77777777" w:rsidR="00106C44" w:rsidRDefault="00106C44" w:rsidP="001C6571">
            <w:pPr>
              <w:jc w:val="center"/>
              <w:rPr>
                <w:rFonts w:cs="Arial"/>
                <w:color w:val="FF0000"/>
                <w:sz w:val="20"/>
                <w:szCs w:val="20"/>
              </w:rPr>
            </w:pPr>
            <w:r>
              <w:rPr>
                <w:rFonts w:cs="Arial"/>
                <w:color w:val="FF0000"/>
                <w:sz w:val="20"/>
                <w:szCs w:val="20"/>
              </w:rPr>
              <w:t>Szpital - moduł podstawowy</w:t>
            </w:r>
          </w:p>
        </w:tc>
      </w:tr>
      <w:tr w:rsidR="00106C44" w14:paraId="03AC28F1"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ACABEE8" w14:textId="77777777" w:rsidR="00106C44" w:rsidRDefault="00106C44" w:rsidP="001C6571">
            <w:pPr>
              <w:rPr>
                <w:rFonts w:cs="Arial"/>
                <w:color w:val="FF0000"/>
                <w:sz w:val="20"/>
                <w:szCs w:val="20"/>
              </w:rPr>
            </w:pPr>
            <w:r>
              <w:rPr>
                <w:rFonts w:cs="Arial"/>
                <w:color w:val="FF0000"/>
                <w:sz w:val="20"/>
                <w:szCs w:val="20"/>
              </w:rPr>
              <w:t>4.</w:t>
            </w:r>
          </w:p>
        </w:tc>
        <w:tc>
          <w:tcPr>
            <w:tcW w:w="9195" w:type="dxa"/>
            <w:tcBorders>
              <w:top w:val="single" w:sz="4" w:space="0" w:color="auto"/>
              <w:left w:val="single" w:sz="4" w:space="0" w:color="auto"/>
              <w:bottom w:val="single" w:sz="4" w:space="0" w:color="auto"/>
              <w:right w:val="single" w:sz="4" w:space="0" w:color="auto"/>
            </w:tcBorders>
            <w:hideMark/>
          </w:tcPr>
          <w:p w14:paraId="6F0A92BC" w14:textId="77777777" w:rsidR="00106C44" w:rsidRDefault="00106C44" w:rsidP="001C6571">
            <w:pPr>
              <w:jc w:val="center"/>
              <w:rPr>
                <w:rFonts w:cs="Arial"/>
                <w:color w:val="FF0000"/>
                <w:sz w:val="20"/>
                <w:szCs w:val="20"/>
              </w:rPr>
            </w:pPr>
            <w:r>
              <w:rPr>
                <w:rFonts w:cs="Arial"/>
                <w:color w:val="FF0000"/>
                <w:sz w:val="20"/>
                <w:szCs w:val="20"/>
              </w:rPr>
              <w:t>Szpital - moduł rozszerzony</w:t>
            </w:r>
          </w:p>
        </w:tc>
      </w:tr>
      <w:tr w:rsidR="00106C44" w14:paraId="66366B5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EAB55BA" w14:textId="77777777" w:rsidR="00106C44" w:rsidRDefault="00106C44" w:rsidP="001C6571">
            <w:pPr>
              <w:rPr>
                <w:rFonts w:cs="Arial"/>
                <w:color w:val="FF0000"/>
                <w:sz w:val="20"/>
                <w:szCs w:val="20"/>
              </w:rPr>
            </w:pPr>
            <w:r>
              <w:rPr>
                <w:rFonts w:cs="Arial"/>
                <w:color w:val="FF0000"/>
                <w:sz w:val="20"/>
                <w:szCs w:val="20"/>
              </w:rPr>
              <w:t>5.</w:t>
            </w:r>
          </w:p>
        </w:tc>
        <w:tc>
          <w:tcPr>
            <w:tcW w:w="9195" w:type="dxa"/>
            <w:tcBorders>
              <w:top w:val="single" w:sz="4" w:space="0" w:color="auto"/>
              <w:left w:val="single" w:sz="4" w:space="0" w:color="auto"/>
              <w:bottom w:val="single" w:sz="4" w:space="0" w:color="auto"/>
              <w:right w:val="single" w:sz="4" w:space="0" w:color="auto"/>
            </w:tcBorders>
            <w:hideMark/>
          </w:tcPr>
          <w:p w14:paraId="0E04B8E9" w14:textId="77777777" w:rsidR="00106C44" w:rsidRDefault="00106C44" w:rsidP="001C6571">
            <w:pPr>
              <w:jc w:val="center"/>
              <w:rPr>
                <w:rFonts w:cs="Arial"/>
                <w:color w:val="FF0000"/>
                <w:sz w:val="20"/>
                <w:szCs w:val="20"/>
              </w:rPr>
            </w:pPr>
            <w:r>
              <w:rPr>
                <w:rFonts w:cs="Arial"/>
                <w:color w:val="FF0000"/>
                <w:sz w:val="20"/>
                <w:szCs w:val="20"/>
              </w:rPr>
              <w:t>Rehabilitacja</w:t>
            </w:r>
          </w:p>
        </w:tc>
      </w:tr>
      <w:tr w:rsidR="00106C44" w14:paraId="5625A50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0C0678E" w14:textId="77777777" w:rsidR="00106C44" w:rsidRDefault="00106C44" w:rsidP="001C6571">
            <w:pPr>
              <w:rPr>
                <w:rFonts w:cs="Arial"/>
                <w:color w:val="FF0000"/>
                <w:sz w:val="20"/>
                <w:szCs w:val="20"/>
              </w:rPr>
            </w:pPr>
            <w:r>
              <w:rPr>
                <w:rFonts w:cs="Arial"/>
                <w:color w:val="FF0000"/>
                <w:sz w:val="20"/>
                <w:szCs w:val="20"/>
              </w:rPr>
              <w:t>6.</w:t>
            </w:r>
          </w:p>
        </w:tc>
        <w:tc>
          <w:tcPr>
            <w:tcW w:w="9195" w:type="dxa"/>
            <w:tcBorders>
              <w:top w:val="single" w:sz="4" w:space="0" w:color="auto"/>
              <w:left w:val="single" w:sz="4" w:space="0" w:color="auto"/>
              <w:bottom w:val="single" w:sz="4" w:space="0" w:color="auto"/>
              <w:right w:val="single" w:sz="4" w:space="0" w:color="auto"/>
            </w:tcBorders>
            <w:hideMark/>
          </w:tcPr>
          <w:p w14:paraId="00519DF6" w14:textId="77777777" w:rsidR="00106C44" w:rsidRDefault="00106C44" w:rsidP="001C6571">
            <w:pPr>
              <w:jc w:val="center"/>
              <w:rPr>
                <w:rFonts w:cs="Arial"/>
                <w:color w:val="FF0000"/>
                <w:sz w:val="20"/>
                <w:szCs w:val="20"/>
              </w:rPr>
            </w:pPr>
            <w:r>
              <w:rPr>
                <w:rFonts w:cs="Arial"/>
                <w:color w:val="FF0000"/>
                <w:sz w:val="20"/>
                <w:szCs w:val="20"/>
              </w:rPr>
              <w:t>Apteka</w:t>
            </w:r>
          </w:p>
        </w:tc>
      </w:tr>
      <w:tr w:rsidR="00106C44" w14:paraId="3FB4925A"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D3811DE" w14:textId="77777777" w:rsidR="00106C44" w:rsidRDefault="00106C44" w:rsidP="001C6571">
            <w:pPr>
              <w:rPr>
                <w:rFonts w:cs="Arial"/>
                <w:color w:val="FF0000"/>
                <w:sz w:val="20"/>
                <w:szCs w:val="20"/>
              </w:rPr>
            </w:pPr>
            <w:r>
              <w:rPr>
                <w:rFonts w:cs="Arial"/>
                <w:color w:val="FF0000"/>
                <w:sz w:val="20"/>
                <w:szCs w:val="20"/>
              </w:rPr>
              <w:t>7.</w:t>
            </w:r>
          </w:p>
        </w:tc>
        <w:tc>
          <w:tcPr>
            <w:tcW w:w="9195" w:type="dxa"/>
            <w:tcBorders>
              <w:top w:val="single" w:sz="4" w:space="0" w:color="auto"/>
              <w:left w:val="single" w:sz="4" w:space="0" w:color="auto"/>
              <w:bottom w:val="single" w:sz="4" w:space="0" w:color="auto"/>
              <w:right w:val="single" w:sz="4" w:space="0" w:color="auto"/>
            </w:tcBorders>
            <w:hideMark/>
          </w:tcPr>
          <w:p w14:paraId="6B127F8F" w14:textId="77777777" w:rsidR="00106C44" w:rsidRDefault="00106C44" w:rsidP="001C6571">
            <w:pPr>
              <w:jc w:val="center"/>
              <w:rPr>
                <w:rFonts w:cs="Arial"/>
                <w:color w:val="FF0000"/>
                <w:sz w:val="20"/>
                <w:szCs w:val="20"/>
              </w:rPr>
            </w:pPr>
            <w:r>
              <w:rPr>
                <w:rFonts w:cs="Arial"/>
                <w:color w:val="FF0000"/>
                <w:sz w:val="20"/>
                <w:szCs w:val="20"/>
              </w:rPr>
              <w:t>E-rejestracja</w:t>
            </w:r>
          </w:p>
        </w:tc>
      </w:tr>
      <w:tr w:rsidR="00106C44" w14:paraId="115A2A6F"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6DF46A6" w14:textId="448D7FAD" w:rsidR="00106C44" w:rsidRDefault="002A1C2D" w:rsidP="001C6571">
            <w:pPr>
              <w:rPr>
                <w:rFonts w:cs="Arial"/>
                <w:color w:val="FF0000"/>
                <w:sz w:val="20"/>
                <w:szCs w:val="20"/>
              </w:rPr>
            </w:pPr>
            <w:r>
              <w:rPr>
                <w:rFonts w:cs="Arial"/>
                <w:color w:val="FF0000"/>
                <w:sz w:val="20"/>
                <w:szCs w:val="20"/>
              </w:rPr>
              <w:t>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EA5FFFC" w14:textId="77777777" w:rsidR="00106C44" w:rsidRDefault="00106C44" w:rsidP="001C6571">
            <w:pPr>
              <w:jc w:val="center"/>
              <w:rPr>
                <w:rFonts w:cs="Arial"/>
                <w:color w:val="FF0000"/>
                <w:sz w:val="20"/>
                <w:szCs w:val="20"/>
              </w:rPr>
            </w:pPr>
            <w:r>
              <w:rPr>
                <w:rFonts w:cs="Arial"/>
                <w:color w:val="FF0000"/>
                <w:sz w:val="20"/>
                <w:szCs w:val="20"/>
              </w:rPr>
              <w:t>Rozliczenia z NFZ - zakres podstawowy</w:t>
            </w:r>
          </w:p>
        </w:tc>
      </w:tr>
      <w:tr w:rsidR="00106C44" w14:paraId="1E7F0A2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B1AAD87" w14:textId="31D32A23" w:rsidR="00106C44" w:rsidRDefault="002A1C2D" w:rsidP="002A1C2D">
            <w:pPr>
              <w:rPr>
                <w:rFonts w:cs="Arial"/>
                <w:color w:val="FF0000"/>
                <w:sz w:val="20"/>
                <w:szCs w:val="20"/>
              </w:rPr>
            </w:pPr>
            <w:r>
              <w:rPr>
                <w:rFonts w:cs="Arial"/>
                <w:color w:val="FF0000"/>
                <w:sz w:val="20"/>
                <w:szCs w:val="20"/>
              </w:rPr>
              <w:t>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597FFFA4" w14:textId="77777777" w:rsidR="00106C44" w:rsidRDefault="00106C44" w:rsidP="001C6571">
            <w:pPr>
              <w:jc w:val="center"/>
              <w:rPr>
                <w:rFonts w:cs="Arial"/>
                <w:color w:val="FF0000"/>
                <w:sz w:val="20"/>
                <w:szCs w:val="20"/>
              </w:rPr>
            </w:pPr>
            <w:r>
              <w:rPr>
                <w:rFonts w:cs="Arial"/>
                <w:color w:val="FF0000"/>
                <w:sz w:val="20"/>
                <w:szCs w:val="20"/>
              </w:rPr>
              <w:t>Rozliczenia z NFZ - Listy oczekujących</w:t>
            </w:r>
          </w:p>
        </w:tc>
      </w:tr>
      <w:tr w:rsidR="00106C44" w14:paraId="2AA2D4A9"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0AB43569" w14:textId="76D43C24" w:rsidR="00106C44" w:rsidRDefault="00106C44" w:rsidP="002A1C2D">
            <w:pPr>
              <w:rPr>
                <w:rFonts w:cs="Arial"/>
                <w:color w:val="FF0000"/>
                <w:sz w:val="20"/>
                <w:szCs w:val="20"/>
              </w:rPr>
            </w:pPr>
            <w:r>
              <w:rPr>
                <w:rFonts w:cs="Arial"/>
                <w:color w:val="FF0000"/>
                <w:sz w:val="20"/>
                <w:szCs w:val="20"/>
              </w:rPr>
              <w:t>1</w:t>
            </w:r>
            <w:r w:rsidR="002A1C2D">
              <w:rPr>
                <w:rFonts w:cs="Arial"/>
                <w:color w:val="FF0000"/>
                <w:sz w:val="20"/>
                <w:szCs w:val="20"/>
              </w:rPr>
              <w:t>0</w:t>
            </w:r>
            <w:r>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E71B112" w14:textId="77777777" w:rsidR="00106C44" w:rsidRDefault="00106C44" w:rsidP="001C6571">
            <w:pPr>
              <w:jc w:val="center"/>
              <w:rPr>
                <w:rFonts w:cs="Arial"/>
                <w:color w:val="FF0000"/>
                <w:sz w:val="20"/>
                <w:szCs w:val="20"/>
              </w:rPr>
            </w:pPr>
            <w:r>
              <w:rPr>
                <w:rFonts w:cs="Arial"/>
                <w:color w:val="FF0000"/>
                <w:sz w:val="20"/>
                <w:szCs w:val="20"/>
              </w:rPr>
              <w:t>Rozliczenia z NFZ - Deklaracje POZ</w:t>
            </w:r>
          </w:p>
        </w:tc>
      </w:tr>
      <w:tr w:rsidR="00106C44" w14:paraId="4C5A85B8"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3C5180F" w14:textId="20963D05" w:rsidR="00106C44" w:rsidRDefault="002A1C2D" w:rsidP="001C6571">
            <w:pPr>
              <w:rPr>
                <w:rFonts w:cs="Arial"/>
                <w:color w:val="FF0000"/>
                <w:sz w:val="20"/>
                <w:szCs w:val="20"/>
              </w:rPr>
            </w:pPr>
            <w:r>
              <w:rPr>
                <w:rFonts w:cs="Arial"/>
                <w:color w:val="FF0000"/>
                <w:sz w:val="20"/>
                <w:szCs w:val="20"/>
              </w:rPr>
              <w:t>11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B38C7EB" w14:textId="77777777" w:rsidR="00106C44" w:rsidRDefault="00106C44" w:rsidP="001C6571">
            <w:pPr>
              <w:jc w:val="center"/>
              <w:rPr>
                <w:rFonts w:cs="Arial"/>
                <w:color w:val="FF0000"/>
                <w:sz w:val="20"/>
                <w:szCs w:val="20"/>
              </w:rPr>
            </w:pPr>
            <w:r>
              <w:rPr>
                <w:rFonts w:cs="Arial"/>
                <w:color w:val="FF0000"/>
                <w:sz w:val="20"/>
                <w:szCs w:val="20"/>
              </w:rPr>
              <w:t>Rozchód leków</w:t>
            </w:r>
          </w:p>
        </w:tc>
      </w:tr>
      <w:tr w:rsidR="00106C44" w14:paraId="05E932E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7C8CDB8" w14:textId="79B8EF7D" w:rsidR="00106C44" w:rsidRDefault="002A1C2D" w:rsidP="001C6571">
            <w:pPr>
              <w:rPr>
                <w:rFonts w:cs="Arial"/>
                <w:color w:val="FF0000"/>
                <w:sz w:val="20"/>
                <w:szCs w:val="20"/>
              </w:rPr>
            </w:pPr>
            <w:r>
              <w:rPr>
                <w:rFonts w:cs="Arial"/>
                <w:color w:val="FF0000"/>
                <w:sz w:val="20"/>
                <w:szCs w:val="20"/>
              </w:rPr>
              <w:t>12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D88D891" w14:textId="77777777" w:rsidR="00106C44" w:rsidRDefault="00106C44" w:rsidP="001C6571">
            <w:pPr>
              <w:jc w:val="center"/>
              <w:rPr>
                <w:rFonts w:cs="Arial"/>
                <w:color w:val="FF0000"/>
                <w:sz w:val="20"/>
                <w:szCs w:val="20"/>
              </w:rPr>
            </w:pPr>
            <w:r>
              <w:rPr>
                <w:rFonts w:cs="Arial"/>
                <w:color w:val="FF0000"/>
                <w:sz w:val="20"/>
                <w:szCs w:val="20"/>
              </w:rPr>
              <w:t>Ratownictwo medyczne</w:t>
            </w:r>
          </w:p>
        </w:tc>
      </w:tr>
      <w:tr w:rsidR="00106C44" w14:paraId="0D346BE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E51B37C" w14:textId="7338C370" w:rsidR="00106C44" w:rsidRDefault="002A1C2D" w:rsidP="001C6571">
            <w:pPr>
              <w:rPr>
                <w:rFonts w:cs="Arial"/>
                <w:color w:val="FF0000"/>
                <w:sz w:val="20"/>
                <w:szCs w:val="20"/>
              </w:rPr>
            </w:pPr>
            <w:r>
              <w:rPr>
                <w:rFonts w:cs="Arial"/>
                <w:color w:val="FF0000"/>
                <w:sz w:val="20"/>
                <w:szCs w:val="20"/>
              </w:rPr>
              <w:t>13</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F5F7C67" w14:textId="5D43C49E" w:rsidR="00106C44" w:rsidRDefault="00106C44" w:rsidP="001C6571">
            <w:pPr>
              <w:jc w:val="center"/>
              <w:rPr>
                <w:rFonts w:cs="Arial"/>
                <w:strike/>
                <w:color w:val="FF0000"/>
                <w:sz w:val="20"/>
                <w:szCs w:val="20"/>
              </w:rPr>
            </w:pPr>
          </w:p>
        </w:tc>
      </w:tr>
      <w:tr w:rsidR="00106C44" w14:paraId="2A817D0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F1BAFAB" w14:textId="78410BEA" w:rsidR="00106C44" w:rsidRDefault="002A1C2D" w:rsidP="001C6571">
            <w:pPr>
              <w:rPr>
                <w:rFonts w:cs="Arial"/>
                <w:color w:val="FF0000"/>
                <w:sz w:val="20"/>
                <w:szCs w:val="20"/>
              </w:rPr>
            </w:pPr>
            <w:r>
              <w:rPr>
                <w:rFonts w:cs="Arial"/>
                <w:color w:val="FF0000"/>
                <w:sz w:val="20"/>
                <w:szCs w:val="20"/>
              </w:rPr>
              <w:t>14</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542F028B" w14:textId="77777777" w:rsidR="00106C44" w:rsidRDefault="00106C44" w:rsidP="001C6571">
            <w:pPr>
              <w:jc w:val="center"/>
              <w:rPr>
                <w:rFonts w:cs="Arial"/>
                <w:color w:val="FF0000"/>
                <w:sz w:val="20"/>
                <w:szCs w:val="20"/>
              </w:rPr>
            </w:pPr>
            <w:r>
              <w:rPr>
                <w:rFonts w:cs="Arial"/>
                <w:color w:val="FF0000"/>
                <w:sz w:val="20"/>
                <w:szCs w:val="20"/>
              </w:rPr>
              <w:t>Archiwum</w:t>
            </w:r>
          </w:p>
        </w:tc>
      </w:tr>
      <w:tr w:rsidR="00106C44" w14:paraId="66494346"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01D48C0" w14:textId="556FEDF7" w:rsidR="00106C44" w:rsidRDefault="002A1C2D" w:rsidP="001C6571">
            <w:pPr>
              <w:rPr>
                <w:rFonts w:cs="Arial"/>
                <w:color w:val="FF0000"/>
                <w:sz w:val="20"/>
                <w:szCs w:val="20"/>
              </w:rPr>
            </w:pPr>
            <w:r>
              <w:rPr>
                <w:rFonts w:cs="Arial"/>
                <w:color w:val="FF0000"/>
                <w:sz w:val="20"/>
                <w:szCs w:val="20"/>
              </w:rPr>
              <w:t>15</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E7CD6CE" w14:textId="77777777" w:rsidR="00106C44" w:rsidRDefault="00106C44" w:rsidP="001C6571">
            <w:pPr>
              <w:jc w:val="center"/>
              <w:rPr>
                <w:rFonts w:cs="Arial"/>
                <w:color w:val="FF0000"/>
                <w:sz w:val="20"/>
                <w:szCs w:val="20"/>
              </w:rPr>
            </w:pPr>
            <w:r>
              <w:rPr>
                <w:rFonts w:cs="Arial"/>
                <w:color w:val="FF0000"/>
                <w:sz w:val="20"/>
                <w:szCs w:val="20"/>
              </w:rPr>
              <w:t>Rejestracja czasu pracy</w:t>
            </w:r>
          </w:p>
        </w:tc>
      </w:tr>
      <w:tr w:rsidR="00106C44" w14:paraId="01149CD5"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28AAC95" w14:textId="22D48B71" w:rsidR="00106C44" w:rsidRDefault="002A1C2D" w:rsidP="001C6571">
            <w:pPr>
              <w:rPr>
                <w:rFonts w:cs="Arial"/>
                <w:color w:val="FF0000"/>
                <w:sz w:val="20"/>
                <w:szCs w:val="20"/>
              </w:rPr>
            </w:pPr>
            <w:r>
              <w:rPr>
                <w:rFonts w:cs="Arial"/>
                <w:color w:val="FF0000"/>
                <w:sz w:val="20"/>
                <w:szCs w:val="20"/>
              </w:rPr>
              <w:t>16</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D0B99B6" w14:textId="77777777" w:rsidR="00106C44" w:rsidRDefault="00106C44" w:rsidP="001C6571">
            <w:pPr>
              <w:jc w:val="center"/>
              <w:rPr>
                <w:rFonts w:cs="Arial"/>
                <w:color w:val="FF0000"/>
                <w:sz w:val="20"/>
                <w:szCs w:val="20"/>
              </w:rPr>
            </w:pPr>
            <w:r>
              <w:rPr>
                <w:rFonts w:cs="Arial"/>
                <w:color w:val="FF0000"/>
                <w:sz w:val="20"/>
                <w:szCs w:val="20"/>
              </w:rPr>
              <w:t>Komunikacja z laboratorium (HL7) Badania laboratoryjne</w:t>
            </w:r>
          </w:p>
        </w:tc>
      </w:tr>
      <w:tr w:rsidR="00106C44" w14:paraId="04E6569A"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0ED15652" w14:textId="3FC164F8" w:rsidR="00106C44" w:rsidRDefault="002A1C2D" w:rsidP="001C6571">
            <w:pPr>
              <w:rPr>
                <w:rFonts w:cs="Arial"/>
                <w:color w:val="FF0000"/>
                <w:sz w:val="20"/>
                <w:szCs w:val="20"/>
              </w:rPr>
            </w:pPr>
            <w:r>
              <w:rPr>
                <w:rFonts w:cs="Arial"/>
                <w:color w:val="FF0000"/>
                <w:sz w:val="20"/>
                <w:szCs w:val="20"/>
              </w:rPr>
              <w:t>17</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FE95173" w14:textId="77777777" w:rsidR="00106C44" w:rsidRDefault="00106C44" w:rsidP="001C6571">
            <w:pPr>
              <w:jc w:val="center"/>
              <w:rPr>
                <w:rFonts w:cs="Arial"/>
                <w:color w:val="FF0000"/>
                <w:sz w:val="20"/>
                <w:szCs w:val="20"/>
              </w:rPr>
            </w:pPr>
            <w:r>
              <w:rPr>
                <w:rFonts w:cs="Arial"/>
                <w:color w:val="FF0000"/>
                <w:sz w:val="20"/>
                <w:szCs w:val="20"/>
              </w:rPr>
              <w:t>Komunikacja z laboratorium (HL7) RTG</w:t>
            </w:r>
          </w:p>
        </w:tc>
      </w:tr>
      <w:tr w:rsidR="00106C44" w14:paraId="275AFFA1"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F54764C" w14:textId="3DEFC288" w:rsidR="00106C44" w:rsidRDefault="002A1C2D" w:rsidP="001C6571">
            <w:pPr>
              <w:rPr>
                <w:rFonts w:cs="Arial"/>
                <w:color w:val="FF0000"/>
                <w:sz w:val="20"/>
                <w:szCs w:val="20"/>
              </w:rPr>
            </w:pPr>
            <w:r>
              <w:rPr>
                <w:rFonts w:cs="Arial"/>
                <w:color w:val="FF0000"/>
                <w:sz w:val="20"/>
                <w:szCs w:val="20"/>
              </w:rPr>
              <w:t>18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64B0712" w14:textId="77777777" w:rsidR="00106C44" w:rsidRDefault="00106C44" w:rsidP="001C6571">
            <w:pPr>
              <w:jc w:val="center"/>
              <w:rPr>
                <w:rFonts w:cs="Arial"/>
                <w:color w:val="FF0000"/>
                <w:sz w:val="20"/>
                <w:szCs w:val="20"/>
              </w:rPr>
            </w:pPr>
            <w:r>
              <w:rPr>
                <w:rFonts w:cs="Arial"/>
                <w:color w:val="FF0000"/>
                <w:sz w:val="20"/>
                <w:szCs w:val="20"/>
              </w:rPr>
              <w:t xml:space="preserve">Weryfikacji uprawnień za pomocą </w:t>
            </w:r>
            <w:proofErr w:type="spellStart"/>
            <w:r>
              <w:rPr>
                <w:rFonts w:cs="Arial"/>
                <w:color w:val="FF0000"/>
                <w:sz w:val="20"/>
                <w:szCs w:val="20"/>
              </w:rPr>
              <w:t>eWUŚ</w:t>
            </w:r>
            <w:proofErr w:type="spellEnd"/>
          </w:p>
        </w:tc>
      </w:tr>
      <w:tr w:rsidR="00106C44" w14:paraId="0F6A3B39"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78FBBEA" w14:textId="6640A64F" w:rsidR="00106C44" w:rsidRDefault="002A1C2D" w:rsidP="001C6571">
            <w:pPr>
              <w:rPr>
                <w:rFonts w:cs="Arial"/>
                <w:color w:val="FF0000"/>
                <w:sz w:val="20"/>
                <w:szCs w:val="20"/>
              </w:rPr>
            </w:pPr>
            <w:r>
              <w:rPr>
                <w:rFonts w:cs="Arial"/>
                <w:color w:val="FF0000"/>
                <w:sz w:val="20"/>
                <w:szCs w:val="20"/>
              </w:rPr>
              <w:t>19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028FC78" w14:textId="77777777" w:rsidR="00106C44" w:rsidRDefault="00106C44" w:rsidP="001C6571">
            <w:pPr>
              <w:jc w:val="center"/>
              <w:rPr>
                <w:rFonts w:cs="Arial"/>
                <w:color w:val="FF0000"/>
                <w:sz w:val="20"/>
                <w:szCs w:val="20"/>
              </w:rPr>
            </w:pPr>
            <w:r>
              <w:rPr>
                <w:rFonts w:cs="Arial"/>
                <w:color w:val="FF0000"/>
                <w:sz w:val="20"/>
                <w:szCs w:val="20"/>
              </w:rPr>
              <w:t>Rachunek kosztów leczenia</w:t>
            </w:r>
          </w:p>
        </w:tc>
      </w:tr>
      <w:tr w:rsidR="00106C44" w14:paraId="2FD5136F"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96EB2F3" w14:textId="39D12192" w:rsidR="00106C44" w:rsidRDefault="002A1C2D" w:rsidP="001C6571">
            <w:pPr>
              <w:rPr>
                <w:rFonts w:cs="Arial"/>
                <w:color w:val="FF0000"/>
                <w:sz w:val="20"/>
                <w:szCs w:val="20"/>
              </w:rPr>
            </w:pPr>
            <w:r>
              <w:rPr>
                <w:rFonts w:cs="Arial"/>
                <w:color w:val="FF0000"/>
                <w:sz w:val="20"/>
                <w:szCs w:val="20"/>
              </w:rPr>
              <w:t>20</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6D40BCA" w14:textId="77777777" w:rsidR="00106C44" w:rsidRDefault="00106C44" w:rsidP="001C6571">
            <w:pPr>
              <w:jc w:val="center"/>
              <w:rPr>
                <w:rFonts w:cs="Arial"/>
                <w:color w:val="FF0000"/>
                <w:sz w:val="20"/>
                <w:szCs w:val="20"/>
              </w:rPr>
            </w:pPr>
            <w:r>
              <w:rPr>
                <w:rFonts w:cs="Arial"/>
                <w:color w:val="FF0000"/>
                <w:sz w:val="20"/>
                <w:szCs w:val="20"/>
              </w:rPr>
              <w:t>Zlecenia</w:t>
            </w:r>
          </w:p>
        </w:tc>
      </w:tr>
      <w:tr w:rsidR="00106C44" w14:paraId="07E37BAA"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DB743FD" w14:textId="609BC105" w:rsidR="00106C44" w:rsidRDefault="002A1C2D" w:rsidP="001C6571">
            <w:pPr>
              <w:rPr>
                <w:rFonts w:cs="Arial"/>
                <w:color w:val="FF0000"/>
                <w:sz w:val="20"/>
                <w:szCs w:val="20"/>
              </w:rPr>
            </w:pPr>
            <w:r>
              <w:rPr>
                <w:rFonts w:cs="Arial"/>
                <w:color w:val="FF0000"/>
                <w:sz w:val="20"/>
                <w:szCs w:val="20"/>
              </w:rPr>
              <w:t>21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AB83558" w14:textId="77777777" w:rsidR="00106C44" w:rsidRPr="00DC027E" w:rsidRDefault="00106C44" w:rsidP="001C6571">
            <w:pPr>
              <w:jc w:val="center"/>
              <w:rPr>
                <w:rFonts w:cs="Arial"/>
                <w:color w:val="FF0000"/>
                <w:sz w:val="20"/>
                <w:szCs w:val="20"/>
              </w:rPr>
            </w:pPr>
            <w:r w:rsidRPr="00DC027E">
              <w:rPr>
                <w:rFonts w:cs="Arial"/>
                <w:color w:val="FF0000"/>
                <w:sz w:val="20"/>
                <w:szCs w:val="20"/>
              </w:rPr>
              <w:t>Repozytorium dokumentów wydrukowanych</w:t>
            </w:r>
          </w:p>
        </w:tc>
      </w:tr>
      <w:tr w:rsidR="00106C44" w14:paraId="414F17BD"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D0BE4A0" w14:textId="5CA5DEC7" w:rsidR="00106C44" w:rsidRDefault="002A1C2D" w:rsidP="001C6571">
            <w:pPr>
              <w:rPr>
                <w:rFonts w:cs="Arial"/>
                <w:color w:val="FF0000"/>
                <w:sz w:val="20"/>
                <w:szCs w:val="20"/>
              </w:rPr>
            </w:pPr>
            <w:r>
              <w:rPr>
                <w:rFonts w:cs="Arial"/>
                <w:color w:val="FF0000"/>
                <w:sz w:val="20"/>
                <w:szCs w:val="20"/>
              </w:rPr>
              <w:t>22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C4EACFD" w14:textId="77777777" w:rsidR="00106C44" w:rsidRPr="00DC027E" w:rsidRDefault="00106C44" w:rsidP="001C6571">
            <w:pPr>
              <w:jc w:val="center"/>
              <w:rPr>
                <w:rFonts w:cs="Arial"/>
                <w:color w:val="FF0000"/>
                <w:sz w:val="20"/>
                <w:szCs w:val="20"/>
              </w:rPr>
            </w:pPr>
            <w:r w:rsidRPr="00DC027E">
              <w:rPr>
                <w:rFonts w:cs="Arial"/>
                <w:color w:val="FF0000"/>
                <w:sz w:val="20"/>
                <w:szCs w:val="20"/>
              </w:rPr>
              <w:t>Podpis elektroniczny dokumentacji medycznej</w:t>
            </w:r>
          </w:p>
        </w:tc>
      </w:tr>
      <w:tr w:rsidR="00106C44" w14:paraId="51D36F8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92C5B67" w14:textId="112B8933" w:rsidR="00106C44" w:rsidRDefault="002A1C2D" w:rsidP="001C6571">
            <w:pPr>
              <w:rPr>
                <w:rFonts w:cs="Arial"/>
                <w:color w:val="FF0000"/>
                <w:sz w:val="20"/>
                <w:szCs w:val="20"/>
              </w:rPr>
            </w:pPr>
            <w:r>
              <w:rPr>
                <w:rFonts w:cs="Arial"/>
                <w:color w:val="FF0000"/>
                <w:sz w:val="20"/>
                <w:szCs w:val="20"/>
              </w:rPr>
              <w:t>23</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5BB69B8" w14:textId="77777777" w:rsidR="00106C44" w:rsidRDefault="00106C44" w:rsidP="001C6571">
            <w:pPr>
              <w:jc w:val="center"/>
              <w:rPr>
                <w:rFonts w:cs="Arial"/>
                <w:color w:val="FF0000"/>
                <w:sz w:val="20"/>
                <w:szCs w:val="20"/>
              </w:rPr>
            </w:pPr>
            <w:r>
              <w:rPr>
                <w:rFonts w:cs="Arial"/>
                <w:color w:val="FF0000"/>
                <w:sz w:val="20"/>
                <w:szCs w:val="20"/>
              </w:rPr>
              <w:t>ERP</w:t>
            </w:r>
          </w:p>
        </w:tc>
      </w:tr>
      <w:tr w:rsidR="00106C44" w14:paraId="206DEF8F"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769F338" w14:textId="143AADBF" w:rsidR="00106C44" w:rsidRDefault="002A1C2D" w:rsidP="001C6571">
            <w:pPr>
              <w:rPr>
                <w:rFonts w:cs="Arial"/>
                <w:color w:val="FF0000"/>
                <w:sz w:val="20"/>
                <w:szCs w:val="20"/>
              </w:rPr>
            </w:pPr>
            <w:r>
              <w:rPr>
                <w:rFonts w:cs="Arial"/>
                <w:color w:val="FF0000"/>
                <w:sz w:val="20"/>
                <w:szCs w:val="20"/>
              </w:rPr>
              <w:t>24</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6A48421" w14:textId="77777777" w:rsidR="00106C44" w:rsidRDefault="00106C44" w:rsidP="001C6571">
            <w:pPr>
              <w:jc w:val="center"/>
              <w:rPr>
                <w:rFonts w:cs="Arial"/>
                <w:color w:val="FF0000"/>
                <w:sz w:val="20"/>
                <w:szCs w:val="20"/>
              </w:rPr>
            </w:pPr>
            <w:r>
              <w:rPr>
                <w:rFonts w:cs="Arial"/>
                <w:color w:val="FF0000"/>
                <w:sz w:val="20"/>
                <w:szCs w:val="20"/>
              </w:rPr>
              <w:t>Wizyty pierwszorazowe</w:t>
            </w:r>
          </w:p>
        </w:tc>
      </w:tr>
      <w:tr w:rsidR="00106C44" w14:paraId="72060BA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A590520" w14:textId="614A933B" w:rsidR="00106C44" w:rsidRDefault="002A1C2D" w:rsidP="001C6571">
            <w:pPr>
              <w:rPr>
                <w:rFonts w:cs="Arial"/>
                <w:color w:val="FF0000"/>
                <w:sz w:val="20"/>
                <w:szCs w:val="20"/>
              </w:rPr>
            </w:pPr>
            <w:r>
              <w:rPr>
                <w:rFonts w:cs="Arial"/>
                <w:color w:val="FF0000"/>
                <w:sz w:val="20"/>
                <w:szCs w:val="20"/>
              </w:rPr>
              <w:t>25</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4267292" w14:textId="77777777" w:rsidR="00106C44" w:rsidRDefault="00106C44" w:rsidP="001C6571">
            <w:pPr>
              <w:jc w:val="center"/>
              <w:rPr>
                <w:rFonts w:cs="Arial"/>
                <w:color w:val="FF0000"/>
                <w:sz w:val="20"/>
                <w:szCs w:val="20"/>
              </w:rPr>
            </w:pPr>
            <w:r>
              <w:rPr>
                <w:rFonts w:cs="Arial"/>
                <w:color w:val="FF0000"/>
                <w:sz w:val="20"/>
                <w:szCs w:val="20"/>
              </w:rPr>
              <w:t>Generacja procedur usługowych SOR/IP</w:t>
            </w:r>
          </w:p>
        </w:tc>
      </w:tr>
      <w:tr w:rsidR="00106C44" w14:paraId="771C079B"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CF8E8FE" w14:textId="2E113FB2" w:rsidR="00106C44" w:rsidRDefault="002A1C2D" w:rsidP="001C6571">
            <w:pPr>
              <w:rPr>
                <w:rFonts w:cs="Arial"/>
                <w:color w:val="FF0000"/>
                <w:sz w:val="20"/>
                <w:szCs w:val="20"/>
              </w:rPr>
            </w:pPr>
            <w:r>
              <w:rPr>
                <w:rFonts w:cs="Arial"/>
                <w:color w:val="FF0000"/>
                <w:sz w:val="20"/>
                <w:szCs w:val="20"/>
              </w:rPr>
              <w:t>26</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40F3975" w14:textId="77777777" w:rsidR="00106C44" w:rsidRDefault="00106C44" w:rsidP="001C6571">
            <w:pPr>
              <w:jc w:val="center"/>
              <w:rPr>
                <w:rFonts w:cs="Arial"/>
                <w:color w:val="FF0000"/>
                <w:sz w:val="20"/>
                <w:szCs w:val="20"/>
              </w:rPr>
            </w:pPr>
            <w:r>
              <w:rPr>
                <w:rFonts w:cs="Arial"/>
                <w:color w:val="FF0000"/>
                <w:sz w:val="20"/>
                <w:szCs w:val="20"/>
              </w:rPr>
              <w:t xml:space="preserve">Generacja procedur usługowych </w:t>
            </w:r>
            <w:proofErr w:type="spellStart"/>
            <w:r>
              <w:rPr>
                <w:rFonts w:cs="Arial"/>
                <w:color w:val="FF0000"/>
                <w:sz w:val="20"/>
                <w:szCs w:val="20"/>
              </w:rPr>
              <w:t>OAiIT</w:t>
            </w:r>
            <w:proofErr w:type="spellEnd"/>
          </w:p>
        </w:tc>
      </w:tr>
      <w:tr w:rsidR="00106C44" w14:paraId="2ADB8A9D"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04B0B58D" w14:textId="34C33526" w:rsidR="00106C44" w:rsidRDefault="002A1C2D" w:rsidP="001C6571">
            <w:pPr>
              <w:rPr>
                <w:rFonts w:cs="Arial"/>
                <w:color w:val="FF0000"/>
                <w:sz w:val="20"/>
                <w:szCs w:val="20"/>
              </w:rPr>
            </w:pPr>
            <w:r>
              <w:rPr>
                <w:rFonts w:cs="Arial"/>
                <w:color w:val="FF0000"/>
                <w:sz w:val="20"/>
                <w:szCs w:val="20"/>
              </w:rPr>
              <w:t>27</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A3192DB" w14:textId="77777777" w:rsidR="00106C44" w:rsidRDefault="00106C44" w:rsidP="001C6571">
            <w:pPr>
              <w:jc w:val="center"/>
              <w:rPr>
                <w:rFonts w:cs="Arial"/>
                <w:color w:val="FF0000"/>
                <w:sz w:val="20"/>
                <w:szCs w:val="20"/>
              </w:rPr>
            </w:pPr>
            <w:r>
              <w:rPr>
                <w:rFonts w:cs="Arial"/>
                <w:color w:val="FF0000"/>
                <w:sz w:val="20"/>
                <w:szCs w:val="20"/>
              </w:rPr>
              <w:t>Rehabilitacja - planowanie terminów</w:t>
            </w:r>
          </w:p>
        </w:tc>
      </w:tr>
      <w:tr w:rsidR="00106C44" w14:paraId="420A92D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3618592" w14:textId="0BCD6539" w:rsidR="00106C44" w:rsidRDefault="002A1C2D" w:rsidP="001C6571">
            <w:pPr>
              <w:rPr>
                <w:rFonts w:cs="Arial"/>
                <w:color w:val="FF0000"/>
                <w:sz w:val="20"/>
                <w:szCs w:val="20"/>
              </w:rPr>
            </w:pPr>
            <w:r>
              <w:rPr>
                <w:rFonts w:cs="Arial"/>
                <w:color w:val="FF0000"/>
                <w:sz w:val="20"/>
                <w:szCs w:val="20"/>
              </w:rPr>
              <w:t>28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F4E1865" w14:textId="77777777" w:rsidR="00106C44" w:rsidRDefault="00106C44" w:rsidP="001C6571">
            <w:pPr>
              <w:jc w:val="center"/>
              <w:rPr>
                <w:rFonts w:cs="Arial"/>
                <w:color w:val="FF0000"/>
                <w:sz w:val="20"/>
                <w:szCs w:val="20"/>
              </w:rPr>
            </w:pPr>
            <w:r>
              <w:rPr>
                <w:rFonts w:cs="Arial"/>
                <w:color w:val="FF0000"/>
                <w:sz w:val="20"/>
                <w:szCs w:val="20"/>
              </w:rPr>
              <w:t>Transport sanitarny</w:t>
            </w:r>
          </w:p>
        </w:tc>
      </w:tr>
      <w:tr w:rsidR="00106C44" w14:paraId="5D600703"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AAF1147" w14:textId="0C99432C" w:rsidR="00106C44" w:rsidRDefault="002A1C2D" w:rsidP="001C6571">
            <w:pPr>
              <w:rPr>
                <w:rFonts w:cs="Arial"/>
                <w:color w:val="FF0000"/>
                <w:sz w:val="20"/>
                <w:szCs w:val="20"/>
              </w:rPr>
            </w:pPr>
            <w:r>
              <w:rPr>
                <w:rFonts w:cs="Arial"/>
                <w:color w:val="FF0000"/>
                <w:sz w:val="20"/>
                <w:szCs w:val="20"/>
              </w:rPr>
              <w:t>29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93690DC" w14:textId="77777777" w:rsidR="00106C44" w:rsidRDefault="00106C44" w:rsidP="001C6571">
            <w:pPr>
              <w:jc w:val="center"/>
              <w:rPr>
                <w:rFonts w:cs="Arial"/>
                <w:color w:val="FF0000"/>
                <w:sz w:val="20"/>
                <w:szCs w:val="20"/>
              </w:rPr>
            </w:pPr>
            <w:r>
              <w:rPr>
                <w:rFonts w:cs="Arial"/>
                <w:color w:val="FF0000"/>
                <w:sz w:val="20"/>
                <w:szCs w:val="20"/>
              </w:rPr>
              <w:t>Elektroniczna Dokumentacja Medyczna</w:t>
            </w:r>
          </w:p>
        </w:tc>
      </w:tr>
      <w:tr w:rsidR="00106C44" w14:paraId="6994087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0DEBF11" w14:textId="5CDD75E0" w:rsidR="00106C44" w:rsidRDefault="002A1C2D" w:rsidP="001C6571">
            <w:pPr>
              <w:rPr>
                <w:rFonts w:cs="Arial"/>
                <w:color w:val="FF0000"/>
                <w:sz w:val="20"/>
                <w:szCs w:val="20"/>
              </w:rPr>
            </w:pPr>
            <w:r>
              <w:rPr>
                <w:rFonts w:cs="Arial"/>
                <w:color w:val="FF0000"/>
                <w:sz w:val="20"/>
                <w:szCs w:val="20"/>
              </w:rPr>
              <w:t>30</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4C54BAEE" w14:textId="77777777" w:rsidR="00106C44" w:rsidRDefault="00106C44" w:rsidP="001C6571">
            <w:pPr>
              <w:jc w:val="center"/>
              <w:rPr>
                <w:rFonts w:cs="Arial"/>
                <w:color w:val="FF0000"/>
                <w:sz w:val="20"/>
                <w:szCs w:val="20"/>
              </w:rPr>
            </w:pPr>
            <w:r>
              <w:rPr>
                <w:rFonts w:cs="Arial"/>
                <w:color w:val="FF0000"/>
                <w:sz w:val="20"/>
                <w:szCs w:val="20"/>
              </w:rPr>
              <w:t>Rejestr RA</w:t>
            </w:r>
          </w:p>
        </w:tc>
      </w:tr>
      <w:tr w:rsidR="00106C44" w14:paraId="32CEDD98"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F149191" w14:textId="6E8B8BF9" w:rsidR="00106C44" w:rsidRDefault="00B35E17" w:rsidP="001C6571">
            <w:pPr>
              <w:rPr>
                <w:rFonts w:cs="Arial"/>
                <w:color w:val="FF0000"/>
                <w:sz w:val="20"/>
                <w:szCs w:val="20"/>
              </w:rPr>
            </w:pPr>
            <w:r>
              <w:rPr>
                <w:rFonts w:cs="Arial"/>
                <w:color w:val="FF0000"/>
                <w:sz w:val="20"/>
                <w:szCs w:val="20"/>
              </w:rPr>
              <w:t>31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3216290" w14:textId="77777777" w:rsidR="00106C44" w:rsidRDefault="00106C44" w:rsidP="001C6571">
            <w:pPr>
              <w:jc w:val="center"/>
              <w:rPr>
                <w:rFonts w:cs="Arial"/>
                <w:color w:val="FF0000"/>
                <w:sz w:val="20"/>
                <w:szCs w:val="20"/>
              </w:rPr>
            </w:pPr>
            <w:r>
              <w:rPr>
                <w:rFonts w:cs="Arial"/>
                <w:color w:val="FF0000"/>
                <w:sz w:val="20"/>
                <w:szCs w:val="20"/>
              </w:rPr>
              <w:t>Rejestr RHF</w:t>
            </w:r>
          </w:p>
        </w:tc>
      </w:tr>
      <w:tr w:rsidR="00106C44" w14:paraId="50DC617D"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517DB4D" w14:textId="490AAEF0" w:rsidR="00106C44" w:rsidRDefault="00B35E17" w:rsidP="001C6571">
            <w:pPr>
              <w:rPr>
                <w:rFonts w:cs="Arial"/>
                <w:color w:val="FF0000"/>
                <w:sz w:val="20"/>
                <w:szCs w:val="20"/>
              </w:rPr>
            </w:pPr>
            <w:r>
              <w:rPr>
                <w:rFonts w:cs="Arial"/>
                <w:color w:val="FF0000"/>
                <w:sz w:val="20"/>
                <w:szCs w:val="20"/>
              </w:rPr>
              <w:t>32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F44E39A" w14:textId="77777777" w:rsidR="00106C44" w:rsidRPr="002A1C2D" w:rsidRDefault="00106C44" w:rsidP="001C6571">
            <w:pPr>
              <w:jc w:val="center"/>
              <w:rPr>
                <w:rFonts w:cs="Arial"/>
                <w:color w:val="FF0000"/>
                <w:sz w:val="20"/>
                <w:szCs w:val="20"/>
              </w:rPr>
            </w:pPr>
            <w:r w:rsidRPr="002A1C2D">
              <w:rPr>
                <w:rFonts w:cs="Arial"/>
                <w:color w:val="FF0000"/>
                <w:sz w:val="20"/>
                <w:szCs w:val="20"/>
              </w:rPr>
              <w:t>Rejestr RPL</w:t>
            </w:r>
          </w:p>
        </w:tc>
      </w:tr>
      <w:tr w:rsidR="00106C44" w14:paraId="05C5729C"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194CA62" w14:textId="41CAB34A" w:rsidR="00106C44" w:rsidRDefault="00B35E17" w:rsidP="001C6571">
            <w:pPr>
              <w:rPr>
                <w:rFonts w:cs="Arial"/>
                <w:color w:val="FF0000"/>
                <w:sz w:val="20"/>
                <w:szCs w:val="20"/>
              </w:rPr>
            </w:pPr>
            <w:r>
              <w:rPr>
                <w:rFonts w:cs="Arial"/>
                <w:color w:val="FF0000"/>
                <w:sz w:val="20"/>
                <w:szCs w:val="20"/>
              </w:rPr>
              <w:t>33</w:t>
            </w:r>
          </w:p>
        </w:tc>
        <w:tc>
          <w:tcPr>
            <w:tcW w:w="9195" w:type="dxa"/>
            <w:tcBorders>
              <w:top w:val="single" w:sz="4" w:space="0" w:color="auto"/>
              <w:left w:val="single" w:sz="4" w:space="0" w:color="auto"/>
              <w:bottom w:val="single" w:sz="4" w:space="0" w:color="auto"/>
              <w:right w:val="single" w:sz="4" w:space="0" w:color="auto"/>
            </w:tcBorders>
            <w:hideMark/>
          </w:tcPr>
          <w:p w14:paraId="3424E081" w14:textId="77777777" w:rsidR="00106C44" w:rsidRPr="002A1C2D" w:rsidRDefault="00106C44" w:rsidP="001C6571">
            <w:pPr>
              <w:jc w:val="center"/>
              <w:rPr>
                <w:rFonts w:cs="Arial"/>
                <w:color w:val="FF0000"/>
                <w:sz w:val="20"/>
                <w:szCs w:val="20"/>
              </w:rPr>
            </w:pPr>
            <w:r w:rsidRPr="002A1C2D">
              <w:rPr>
                <w:rFonts w:cs="Arial"/>
                <w:color w:val="FF0000"/>
                <w:sz w:val="20"/>
                <w:szCs w:val="20"/>
              </w:rPr>
              <w:t>Rejestr RPM</w:t>
            </w:r>
          </w:p>
        </w:tc>
      </w:tr>
      <w:tr w:rsidR="00106C44" w14:paraId="1D526446"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8F70D0E" w14:textId="52B5E319" w:rsidR="00106C44" w:rsidRDefault="00B35E17" w:rsidP="001C6571">
            <w:pPr>
              <w:rPr>
                <w:rFonts w:cs="Arial"/>
                <w:color w:val="FF0000"/>
                <w:sz w:val="20"/>
                <w:szCs w:val="20"/>
              </w:rPr>
            </w:pPr>
            <w:r>
              <w:rPr>
                <w:rFonts w:cs="Arial"/>
                <w:color w:val="FF0000"/>
                <w:sz w:val="20"/>
                <w:szCs w:val="20"/>
              </w:rPr>
              <w:t>34</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8BCC807" w14:textId="77777777" w:rsidR="00106C44" w:rsidRPr="002A1C2D" w:rsidRDefault="00106C44" w:rsidP="001C6571">
            <w:pPr>
              <w:jc w:val="center"/>
              <w:rPr>
                <w:rFonts w:cs="Arial"/>
                <w:color w:val="FF0000"/>
                <w:sz w:val="20"/>
                <w:szCs w:val="20"/>
              </w:rPr>
            </w:pPr>
            <w:r w:rsidRPr="002A1C2D">
              <w:rPr>
                <w:rFonts w:cs="Arial"/>
                <w:color w:val="FF0000"/>
                <w:sz w:val="20"/>
                <w:szCs w:val="20"/>
              </w:rPr>
              <w:t xml:space="preserve">Kolejki </w:t>
            </w:r>
            <w:proofErr w:type="spellStart"/>
            <w:r w:rsidRPr="002A1C2D">
              <w:rPr>
                <w:rFonts w:cs="Arial"/>
                <w:color w:val="FF0000"/>
                <w:sz w:val="20"/>
                <w:szCs w:val="20"/>
              </w:rPr>
              <w:t>triage</w:t>
            </w:r>
            <w:proofErr w:type="spellEnd"/>
          </w:p>
        </w:tc>
      </w:tr>
      <w:tr w:rsidR="00106C44" w14:paraId="7D3B0936"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82E0D33" w14:textId="2937956D" w:rsidR="00106C44" w:rsidRDefault="00B35E17" w:rsidP="001C6571">
            <w:pPr>
              <w:rPr>
                <w:rFonts w:cs="Arial"/>
                <w:color w:val="FF0000"/>
                <w:sz w:val="20"/>
                <w:szCs w:val="20"/>
              </w:rPr>
            </w:pPr>
            <w:r>
              <w:rPr>
                <w:rFonts w:cs="Arial"/>
                <w:color w:val="FF0000"/>
                <w:sz w:val="20"/>
                <w:szCs w:val="20"/>
              </w:rPr>
              <w:t>35</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49BD4634" w14:textId="77777777" w:rsidR="00106C44" w:rsidRDefault="00106C44" w:rsidP="001C6571">
            <w:pPr>
              <w:jc w:val="center"/>
              <w:rPr>
                <w:rFonts w:cs="Arial"/>
                <w:color w:val="FF0000"/>
                <w:sz w:val="20"/>
                <w:szCs w:val="20"/>
              </w:rPr>
            </w:pPr>
            <w:r>
              <w:rPr>
                <w:rFonts w:cs="Arial"/>
                <w:color w:val="FF0000"/>
                <w:sz w:val="20"/>
                <w:szCs w:val="20"/>
              </w:rPr>
              <w:t>Czynności pielęgniarskie</w:t>
            </w:r>
          </w:p>
        </w:tc>
      </w:tr>
      <w:tr w:rsidR="00106C44" w14:paraId="1C4C5EA3"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03736866" w14:textId="5EE63C5D" w:rsidR="00106C44" w:rsidRDefault="00B35E17" w:rsidP="001C6571">
            <w:pPr>
              <w:rPr>
                <w:rFonts w:cs="Arial"/>
                <w:color w:val="FF0000"/>
                <w:sz w:val="20"/>
                <w:szCs w:val="20"/>
              </w:rPr>
            </w:pPr>
            <w:r>
              <w:rPr>
                <w:rFonts w:cs="Arial"/>
                <w:color w:val="FF0000"/>
                <w:sz w:val="20"/>
                <w:szCs w:val="20"/>
              </w:rPr>
              <w:t>36</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D78BF35" w14:textId="77777777" w:rsidR="00106C44" w:rsidRDefault="00106C44" w:rsidP="001C6571">
            <w:pPr>
              <w:jc w:val="center"/>
              <w:rPr>
                <w:rFonts w:cs="Arial"/>
                <w:color w:val="FF0000"/>
                <w:sz w:val="20"/>
                <w:szCs w:val="20"/>
              </w:rPr>
            </w:pPr>
            <w:proofErr w:type="spellStart"/>
            <w:r>
              <w:rPr>
                <w:rFonts w:cs="Arial"/>
                <w:color w:val="FF0000"/>
                <w:sz w:val="20"/>
                <w:szCs w:val="20"/>
              </w:rPr>
              <w:t>CloudiEDM</w:t>
            </w:r>
            <w:proofErr w:type="spellEnd"/>
          </w:p>
        </w:tc>
      </w:tr>
      <w:tr w:rsidR="00106C44" w14:paraId="564064C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8D742A5" w14:textId="3BBB09C6" w:rsidR="00106C44" w:rsidRDefault="00B35E17" w:rsidP="001C6571">
            <w:pPr>
              <w:rPr>
                <w:rFonts w:cs="Arial"/>
                <w:color w:val="FF0000"/>
                <w:sz w:val="20"/>
                <w:szCs w:val="20"/>
              </w:rPr>
            </w:pPr>
            <w:r>
              <w:rPr>
                <w:rFonts w:cs="Arial"/>
                <w:color w:val="FF0000"/>
                <w:sz w:val="20"/>
                <w:szCs w:val="20"/>
              </w:rPr>
              <w:t>37</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5248CF5" w14:textId="77777777" w:rsidR="00106C44" w:rsidRDefault="00106C44" w:rsidP="001C6571">
            <w:pPr>
              <w:jc w:val="center"/>
              <w:rPr>
                <w:rFonts w:cs="Arial"/>
                <w:color w:val="FF0000"/>
                <w:sz w:val="20"/>
                <w:szCs w:val="20"/>
              </w:rPr>
            </w:pPr>
            <w:proofErr w:type="spellStart"/>
            <w:r>
              <w:rPr>
                <w:rFonts w:cs="Arial"/>
                <w:color w:val="FF0000"/>
                <w:sz w:val="20"/>
                <w:szCs w:val="20"/>
              </w:rPr>
              <w:t>CloudiRZM</w:t>
            </w:r>
            <w:proofErr w:type="spellEnd"/>
          </w:p>
        </w:tc>
      </w:tr>
      <w:tr w:rsidR="00106C44" w14:paraId="4C4E45FF"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F65FA1B" w14:textId="308641F7" w:rsidR="00106C44" w:rsidRDefault="00B35E17" w:rsidP="001C6571">
            <w:pPr>
              <w:rPr>
                <w:rFonts w:cs="Arial"/>
                <w:color w:val="FF0000"/>
                <w:sz w:val="20"/>
                <w:szCs w:val="20"/>
              </w:rPr>
            </w:pPr>
            <w:r>
              <w:rPr>
                <w:rFonts w:cs="Arial"/>
                <w:color w:val="FF0000"/>
                <w:sz w:val="20"/>
                <w:szCs w:val="20"/>
              </w:rPr>
              <w:lastRenderedPageBreak/>
              <w:t>38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638CE48" w14:textId="77777777" w:rsidR="00106C44" w:rsidRDefault="00106C44" w:rsidP="001C6571">
            <w:pPr>
              <w:jc w:val="center"/>
              <w:rPr>
                <w:rFonts w:cs="Arial"/>
                <w:color w:val="FF0000"/>
                <w:sz w:val="20"/>
                <w:szCs w:val="20"/>
              </w:rPr>
            </w:pPr>
            <w:r>
              <w:rPr>
                <w:bCs/>
                <w:color w:val="FF0000"/>
              </w:rPr>
              <w:t>Integracja Marcel</w:t>
            </w:r>
          </w:p>
        </w:tc>
      </w:tr>
      <w:tr w:rsidR="00106C44" w14:paraId="335068F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1E0170F" w14:textId="54475D01" w:rsidR="00106C44" w:rsidRDefault="00B35E17" w:rsidP="001C6571">
            <w:pPr>
              <w:rPr>
                <w:rFonts w:cs="Arial"/>
                <w:color w:val="FF0000"/>
                <w:sz w:val="20"/>
                <w:szCs w:val="20"/>
              </w:rPr>
            </w:pPr>
            <w:r>
              <w:rPr>
                <w:rFonts w:cs="Arial"/>
                <w:color w:val="FF0000"/>
                <w:sz w:val="20"/>
                <w:szCs w:val="20"/>
              </w:rPr>
              <w:t>39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CE188F8" w14:textId="77777777" w:rsidR="00106C44" w:rsidRDefault="00106C44" w:rsidP="001C6571">
            <w:pPr>
              <w:jc w:val="center"/>
              <w:rPr>
                <w:rFonts w:cs="Arial"/>
                <w:color w:val="FF0000"/>
                <w:sz w:val="20"/>
                <w:szCs w:val="20"/>
              </w:rPr>
            </w:pPr>
            <w:r>
              <w:rPr>
                <w:bCs/>
                <w:color w:val="FF0000"/>
              </w:rPr>
              <w:t>Integracja Roche</w:t>
            </w:r>
          </w:p>
        </w:tc>
      </w:tr>
      <w:tr w:rsidR="00106C44" w14:paraId="51228728"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ED686AC" w14:textId="0BA3CDB1" w:rsidR="00106C44" w:rsidRDefault="00B35E17" w:rsidP="001C6571">
            <w:pPr>
              <w:rPr>
                <w:rFonts w:cs="Arial"/>
                <w:color w:val="FF0000"/>
                <w:sz w:val="20"/>
                <w:szCs w:val="20"/>
              </w:rPr>
            </w:pPr>
            <w:r>
              <w:rPr>
                <w:rFonts w:cs="Arial"/>
                <w:color w:val="FF0000"/>
                <w:sz w:val="20"/>
                <w:szCs w:val="20"/>
              </w:rPr>
              <w:t>40</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6F932E6"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Optimed</w:t>
            </w:r>
            <w:proofErr w:type="spellEnd"/>
          </w:p>
        </w:tc>
      </w:tr>
      <w:tr w:rsidR="00106C44" w14:paraId="524CBC68"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4A7EF0F" w14:textId="167A9A10" w:rsidR="00106C44" w:rsidRDefault="00B35E17" w:rsidP="001C6571">
            <w:pPr>
              <w:rPr>
                <w:rFonts w:cs="Arial"/>
                <w:color w:val="FF0000"/>
                <w:sz w:val="20"/>
                <w:szCs w:val="20"/>
              </w:rPr>
            </w:pPr>
            <w:r>
              <w:rPr>
                <w:rFonts w:cs="Arial"/>
                <w:color w:val="FF0000"/>
                <w:sz w:val="20"/>
                <w:szCs w:val="20"/>
              </w:rPr>
              <w:t>41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98AF103"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Afga</w:t>
            </w:r>
            <w:proofErr w:type="spellEnd"/>
          </w:p>
        </w:tc>
      </w:tr>
      <w:tr w:rsidR="00106C44" w14:paraId="2FA5FD5C"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4E4C416" w14:textId="0EDFC639" w:rsidR="00106C44" w:rsidRDefault="00B35E17" w:rsidP="001C6571">
            <w:pPr>
              <w:rPr>
                <w:rFonts w:cs="Arial"/>
                <w:color w:val="FF0000"/>
                <w:sz w:val="20"/>
                <w:szCs w:val="20"/>
              </w:rPr>
            </w:pPr>
            <w:r>
              <w:rPr>
                <w:rFonts w:cs="Arial"/>
                <w:color w:val="FF0000"/>
                <w:sz w:val="20"/>
                <w:szCs w:val="20"/>
              </w:rPr>
              <w:t>42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74365D2"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Alteris</w:t>
            </w:r>
            <w:proofErr w:type="spellEnd"/>
          </w:p>
        </w:tc>
      </w:tr>
      <w:tr w:rsidR="00106C44" w14:paraId="191BF3A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0DF5849F" w14:textId="6E8E915D" w:rsidR="00106C44" w:rsidRDefault="00B35E17" w:rsidP="001C6571">
            <w:pPr>
              <w:rPr>
                <w:rFonts w:cs="Arial"/>
                <w:color w:val="FF0000"/>
                <w:sz w:val="20"/>
                <w:szCs w:val="20"/>
              </w:rPr>
            </w:pPr>
            <w:r>
              <w:rPr>
                <w:rFonts w:cs="Arial"/>
                <w:color w:val="FF0000"/>
                <w:sz w:val="20"/>
                <w:szCs w:val="20"/>
              </w:rPr>
              <w:t>43</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EED8535" w14:textId="77777777" w:rsidR="00106C44" w:rsidRDefault="00106C44" w:rsidP="001C6571">
            <w:pPr>
              <w:tabs>
                <w:tab w:val="left" w:pos="4672"/>
              </w:tabs>
              <w:jc w:val="center"/>
              <w:rPr>
                <w:rFonts w:cs="Arial"/>
                <w:color w:val="FF0000"/>
                <w:sz w:val="20"/>
                <w:szCs w:val="20"/>
              </w:rPr>
            </w:pPr>
            <w:r>
              <w:rPr>
                <w:bCs/>
                <w:color w:val="FF0000"/>
              </w:rPr>
              <w:t xml:space="preserve">Integracja </w:t>
            </w:r>
            <w:proofErr w:type="spellStart"/>
            <w:r>
              <w:rPr>
                <w:bCs/>
                <w:color w:val="FF0000"/>
              </w:rPr>
              <w:t>Pixel</w:t>
            </w:r>
            <w:proofErr w:type="spellEnd"/>
          </w:p>
        </w:tc>
      </w:tr>
      <w:tr w:rsidR="00106C44" w14:paraId="1C7B5A9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05E5C3A" w14:textId="2D5F0591" w:rsidR="00106C44" w:rsidRDefault="00B35E17" w:rsidP="001C6571">
            <w:pPr>
              <w:rPr>
                <w:rFonts w:cs="Arial"/>
                <w:color w:val="FF0000"/>
                <w:sz w:val="20"/>
                <w:szCs w:val="20"/>
              </w:rPr>
            </w:pPr>
            <w:r>
              <w:rPr>
                <w:rFonts w:cs="Arial"/>
                <w:color w:val="FF0000"/>
                <w:sz w:val="20"/>
                <w:szCs w:val="20"/>
              </w:rPr>
              <w:t>44</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F04F6C3"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Medikon</w:t>
            </w:r>
            <w:proofErr w:type="spellEnd"/>
          </w:p>
        </w:tc>
      </w:tr>
      <w:tr w:rsidR="00106C44" w14:paraId="0F17F33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34E9B09" w14:textId="1FB8BB9B" w:rsidR="00106C44" w:rsidRDefault="00B35E17" w:rsidP="001C6571">
            <w:pPr>
              <w:rPr>
                <w:rFonts w:cs="Arial"/>
                <w:color w:val="FF0000"/>
                <w:sz w:val="20"/>
                <w:szCs w:val="20"/>
              </w:rPr>
            </w:pPr>
            <w:r>
              <w:rPr>
                <w:rFonts w:cs="Arial"/>
                <w:color w:val="FF0000"/>
                <w:sz w:val="20"/>
                <w:szCs w:val="20"/>
              </w:rPr>
              <w:t>45</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99E75BF"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Alab</w:t>
            </w:r>
            <w:proofErr w:type="spellEnd"/>
          </w:p>
        </w:tc>
      </w:tr>
      <w:tr w:rsidR="00106C44" w14:paraId="1CEAFBAD"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4D920E7" w14:textId="37415FB1" w:rsidR="00106C44" w:rsidRDefault="00B35E17" w:rsidP="001C6571">
            <w:pPr>
              <w:rPr>
                <w:rFonts w:cs="Arial"/>
                <w:color w:val="FF0000"/>
                <w:sz w:val="20"/>
                <w:szCs w:val="20"/>
              </w:rPr>
            </w:pPr>
            <w:r>
              <w:rPr>
                <w:rFonts w:cs="Arial"/>
                <w:color w:val="FF0000"/>
                <w:sz w:val="20"/>
                <w:szCs w:val="20"/>
              </w:rPr>
              <w:t>46</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8CFF4B1"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Medinet</w:t>
            </w:r>
            <w:proofErr w:type="spellEnd"/>
          </w:p>
        </w:tc>
      </w:tr>
      <w:tr w:rsidR="00106C44" w14:paraId="26FD096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DC5D95C" w14:textId="2B65D848" w:rsidR="00106C44" w:rsidRDefault="00B35E17" w:rsidP="001C6571">
            <w:pPr>
              <w:rPr>
                <w:rFonts w:cs="Arial"/>
                <w:color w:val="FF0000"/>
                <w:sz w:val="20"/>
                <w:szCs w:val="20"/>
              </w:rPr>
            </w:pPr>
            <w:r>
              <w:rPr>
                <w:rFonts w:cs="Arial"/>
                <w:color w:val="FF0000"/>
                <w:sz w:val="20"/>
                <w:szCs w:val="20"/>
              </w:rPr>
              <w:t>47</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A30A37F"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Synektik</w:t>
            </w:r>
            <w:proofErr w:type="spellEnd"/>
          </w:p>
        </w:tc>
      </w:tr>
      <w:tr w:rsidR="00106C44" w14:paraId="74AEDE4E"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45E1B64" w14:textId="440BE62E" w:rsidR="00106C44" w:rsidRDefault="00B35E17" w:rsidP="001C6571">
            <w:pPr>
              <w:rPr>
                <w:rFonts w:cs="Arial"/>
                <w:color w:val="FF0000"/>
                <w:sz w:val="20"/>
                <w:szCs w:val="20"/>
              </w:rPr>
            </w:pPr>
            <w:r>
              <w:rPr>
                <w:rFonts w:cs="Arial"/>
                <w:color w:val="FF0000"/>
                <w:sz w:val="20"/>
                <w:szCs w:val="20"/>
              </w:rPr>
              <w:t>48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94DB1E8" w14:textId="77777777" w:rsidR="00106C44" w:rsidRDefault="00106C44" w:rsidP="001C6571">
            <w:pPr>
              <w:jc w:val="center"/>
              <w:rPr>
                <w:rFonts w:cs="Arial"/>
                <w:color w:val="FF0000"/>
                <w:sz w:val="20"/>
                <w:szCs w:val="20"/>
              </w:rPr>
            </w:pPr>
            <w:r>
              <w:rPr>
                <w:bCs/>
                <w:color w:val="FF0000"/>
              </w:rPr>
              <w:t>Integracja TMS</w:t>
            </w:r>
          </w:p>
        </w:tc>
      </w:tr>
      <w:tr w:rsidR="00106C44" w14:paraId="4FDE587A"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3934C0C" w14:textId="42168E14" w:rsidR="00106C44" w:rsidRDefault="00B35E17" w:rsidP="001C6571">
            <w:pPr>
              <w:rPr>
                <w:rFonts w:cs="Arial"/>
                <w:color w:val="FF0000"/>
                <w:sz w:val="20"/>
                <w:szCs w:val="20"/>
              </w:rPr>
            </w:pPr>
            <w:r>
              <w:rPr>
                <w:rFonts w:cs="Arial"/>
                <w:color w:val="FF0000"/>
                <w:sz w:val="20"/>
                <w:szCs w:val="20"/>
              </w:rPr>
              <w:t>49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4D94FFB" w14:textId="77777777" w:rsidR="00106C44" w:rsidRDefault="00106C44" w:rsidP="001C6571">
            <w:pPr>
              <w:tabs>
                <w:tab w:val="left" w:pos="4923"/>
              </w:tabs>
              <w:jc w:val="center"/>
              <w:rPr>
                <w:rFonts w:cs="Arial"/>
                <w:color w:val="FF0000"/>
                <w:sz w:val="20"/>
                <w:szCs w:val="20"/>
              </w:rPr>
            </w:pPr>
            <w:r>
              <w:rPr>
                <w:bCs/>
                <w:color w:val="FF0000"/>
              </w:rPr>
              <w:t xml:space="preserve">Integracja </w:t>
            </w:r>
            <w:proofErr w:type="spellStart"/>
            <w:r>
              <w:rPr>
                <w:bCs/>
                <w:color w:val="FF0000"/>
              </w:rPr>
              <w:t>Synlab</w:t>
            </w:r>
            <w:proofErr w:type="spellEnd"/>
          </w:p>
        </w:tc>
      </w:tr>
      <w:tr w:rsidR="00106C44" w14:paraId="4C636553"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FF529BF" w14:textId="7F4E2B66" w:rsidR="00106C44" w:rsidRDefault="00B35E17" w:rsidP="001C6571">
            <w:pPr>
              <w:rPr>
                <w:rFonts w:cs="Arial"/>
                <w:color w:val="FF0000"/>
                <w:sz w:val="20"/>
                <w:szCs w:val="20"/>
              </w:rPr>
            </w:pPr>
            <w:r>
              <w:rPr>
                <w:rFonts w:cs="Arial"/>
                <w:color w:val="FF0000"/>
                <w:sz w:val="20"/>
                <w:szCs w:val="20"/>
              </w:rPr>
              <w:t>50</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B4F4DAB" w14:textId="77777777" w:rsidR="00106C44" w:rsidRDefault="00106C44" w:rsidP="001C6571">
            <w:pPr>
              <w:jc w:val="center"/>
              <w:rPr>
                <w:rFonts w:cs="Arial"/>
                <w:color w:val="FF0000"/>
                <w:sz w:val="20"/>
                <w:szCs w:val="20"/>
              </w:rPr>
            </w:pPr>
            <w:r>
              <w:rPr>
                <w:bCs/>
                <w:color w:val="FF0000"/>
              </w:rPr>
              <w:t>Integracja KIE</w:t>
            </w:r>
          </w:p>
        </w:tc>
      </w:tr>
      <w:tr w:rsidR="00106C44" w14:paraId="766FA58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C32F094" w14:textId="25F09694" w:rsidR="00106C44" w:rsidRDefault="00B35E17" w:rsidP="001C6571">
            <w:pPr>
              <w:rPr>
                <w:rFonts w:cs="Arial"/>
                <w:color w:val="FF0000"/>
                <w:sz w:val="20"/>
                <w:szCs w:val="20"/>
              </w:rPr>
            </w:pPr>
            <w:r>
              <w:rPr>
                <w:rFonts w:cs="Arial"/>
                <w:color w:val="FF0000"/>
                <w:sz w:val="20"/>
                <w:szCs w:val="20"/>
              </w:rPr>
              <w:t>51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694425EB" w14:textId="77777777" w:rsidR="00106C44" w:rsidRDefault="00106C44" w:rsidP="001C6571">
            <w:pPr>
              <w:jc w:val="center"/>
              <w:rPr>
                <w:rFonts w:cs="Arial"/>
                <w:color w:val="FF0000"/>
                <w:sz w:val="20"/>
                <w:szCs w:val="20"/>
              </w:rPr>
            </w:pPr>
            <w:r>
              <w:rPr>
                <w:bCs/>
                <w:color w:val="FF0000"/>
              </w:rPr>
              <w:t>Integracja Diagnostyka</w:t>
            </w:r>
          </w:p>
        </w:tc>
      </w:tr>
      <w:tr w:rsidR="00106C44" w14:paraId="30016608"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42D0661" w14:textId="550350E2" w:rsidR="00106C44" w:rsidRDefault="00B35E17" w:rsidP="001C6571">
            <w:pPr>
              <w:rPr>
                <w:rFonts w:cs="Arial"/>
                <w:color w:val="FF0000"/>
                <w:sz w:val="20"/>
                <w:szCs w:val="20"/>
              </w:rPr>
            </w:pPr>
            <w:r>
              <w:rPr>
                <w:rFonts w:cs="Arial"/>
                <w:color w:val="FF0000"/>
                <w:sz w:val="20"/>
                <w:szCs w:val="20"/>
              </w:rPr>
              <w:t>52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E5A79DA"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Luxmed</w:t>
            </w:r>
            <w:proofErr w:type="spellEnd"/>
          </w:p>
        </w:tc>
      </w:tr>
      <w:tr w:rsidR="00106C44" w14:paraId="7E5EFFA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0B3FF79" w14:textId="79DC030C" w:rsidR="00106C44" w:rsidRDefault="00B35E17" w:rsidP="001C6571">
            <w:pPr>
              <w:rPr>
                <w:rFonts w:cs="Arial"/>
                <w:color w:val="FF0000"/>
                <w:sz w:val="20"/>
                <w:szCs w:val="20"/>
              </w:rPr>
            </w:pPr>
            <w:r>
              <w:rPr>
                <w:rFonts w:cs="Arial"/>
                <w:color w:val="FF0000"/>
                <w:sz w:val="20"/>
                <w:szCs w:val="20"/>
              </w:rPr>
              <w:t>53</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545C9222"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Delphyn</w:t>
            </w:r>
            <w:proofErr w:type="spellEnd"/>
          </w:p>
        </w:tc>
      </w:tr>
      <w:tr w:rsidR="00106C44" w14:paraId="4327D9E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D81EF87" w14:textId="76013E1F" w:rsidR="00106C44" w:rsidRDefault="00B35E17" w:rsidP="001C6571">
            <w:pPr>
              <w:rPr>
                <w:rFonts w:cs="Arial"/>
                <w:color w:val="FF0000"/>
                <w:sz w:val="20"/>
                <w:szCs w:val="20"/>
              </w:rPr>
            </w:pPr>
            <w:r>
              <w:rPr>
                <w:rFonts w:cs="Arial"/>
                <w:color w:val="FF0000"/>
                <w:sz w:val="20"/>
                <w:szCs w:val="20"/>
              </w:rPr>
              <w:t>54</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CCEC352"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Archimedic</w:t>
            </w:r>
            <w:proofErr w:type="spellEnd"/>
          </w:p>
        </w:tc>
      </w:tr>
      <w:tr w:rsidR="00106C44" w14:paraId="5F31002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6ADE9CAC" w14:textId="748A5FD6" w:rsidR="00106C44" w:rsidRDefault="00B35E17" w:rsidP="001C6571">
            <w:pPr>
              <w:rPr>
                <w:rFonts w:cs="Arial"/>
                <w:color w:val="FF0000"/>
                <w:sz w:val="20"/>
                <w:szCs w:val="20"/>
              </w:rPr>
            </w:pPr>
            <w:r>
              <w:rPr>
                <w:rFonts w:cs="Arial"/>
                <w:color w:val="FF0000"/>
                <w:sz w:val="20"/>
                <w:szCs w:val="20"/>
              </w:rPr>
              <w:t>55</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92D7010" w14:textId="77777777" w:rsidR="00106C44" w:rsidRDefault="00106C44" w:rsidP="001C6571">
            <w:pPr>
              <w:jc w:val="center"/>
              <w:rPr>
                <w:rFonts w:cs="Arial"/>
                <w:color w:val="FF0000"/>
                <w:sz w:val="20"/>
                <w:szCs w:val="20"/>
              </w:rPr>
            </w:pPr>
            <w:r>
              <w:rPr>
                <w:bCs/>
                <w:color w:val="FF0000"/>
              </w:rPr>
              <w:t>Integracja Medok</w:t>
            </w:r>
          </w:p>
        </w:tc>
      </w:tr>
      <w:tr w:rsidR="00106C44" w14:paraId="0BDCB88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5DF0EF6" w14:textId="5E07C6F9" w:rsidR="00106C44" w:rsidRDefault="00B35E17" w:rsidP="001C6571">
            <w:pPr>
              <w:rPr>
                <w:rFonts w:cs="Arial"/>
                <w:color w:val="FF0000"/>
                <w:sz w:val="20"/>
                <w:szCs w:val="20"/>
              </w:rPr>
            </w:pPr>
            <w:r>
              <w:rPr>
                <w:rFonts w:cs="Arial"/>
                <w:color w:val="FF0000"/>
                <w:sz w:val="20"/>
                <w:szCs w:val="20"/>
              </w:rPr>
              <w:t>56</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94DE1D1"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IntraRIS</w:t>
            </w:r>
            <w:proofErr w:type="spellEnd"/>
          </w:p>
        </w:tc>
      </w:tr>
      <w:tr w:rsidR="00106C44" w14:paraId="64E924D8"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D9F4C2A" w14:textId="20DFD4D4" w:rsidR="00106C44" w:rsidRDefault="00B35E17" w:rsidP="001C6571">
            <w:pPr>
              <w:rPr>
                <w:rFonts w:cs="Arial"/>
                <w:color w:val="FF0000"/>
                <w:sz w:val="20"/>
                <w:szCs w:val="20"/>
              </w:rPr>
            </w:pPr>
            <w:r>
              <w:rPr>
                <w:rFonts w:cs="Arial"/>
                <w:color w:val="FF0000"/>
                <w:sz w:val="20"/>
                <w:szCs w:val="20"/>
              </w:rPr>
              <w:t>57</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5339A12D" w14:textId="77777777" w:rsidR="00106C44" w:rsidRDefault="00106C44" w:rsidP="001C6571">
            <w:pPr>
              <w:jc w:val="center"/>
              <w:rPr>
                <w:rFonts w:cs="Arial"/>
                <w:color w:val="FF0000"/>
                <w:sz w:val="20"/>
                <w:szCs w:val="20"/>
              </w:rPr>
            </w:pPr>
            <w:r>
              <w:rPr>
                <w:bCs/>
                <w:color w:val="FF0000"/>
              </w:rPr>
              <w:t>Integracja ABL</w:t>
            </w:r>
          </w:p>
        </w:tc>
      </w:tr>
      <w:tr w:rsidR="00106C44" w14:paraId="4F259FEA"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F376914" w14:textId="7ADB2573" w:rsidR="00106C44" w:rsidRDefault="00B35E17" w:rsidP="001C6571">
            <w:pPr>
              <w:rPr>
                <w:rFonts w:cs="Arial"/>
                <w:color w:val="FF0000"/>
                <w:sz w:val="20"/>
                <w:szCs w:val="20"/>
              </w:rPr>
            </w:pPr>
            <w:r>
              <w:rPr>
                <w:rFonts w:cs="Arial"/>
                <w:color w:val="FF0000"/>
                <w:sz w:val="20"/>
                <w:szCs w:val="20"/>
              </w:rPr>
              <w:t>58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6BC712B5" w14:textId="77777777" w:rsidR="00106C44" w:rsidRDefault="00106C44" w:rsidP="001C6571">
            <w:pPr>
              <w:jc w:val="center"/>
              <w:rPr>
                <w:rFonts w:cs="Arial"/>
                <w:color w:val="FF0000"/>
                <w:sz w:val="20"/>
                <w:szCs w:val="20"/>
              </w:rPr>
            </w:pPr>
            <w:r>
              <w:rPr>
                <w:bCs/>
                <w:color w:val="FF0000"/>
              </w:rPr>
              <w:t>Integracja Margot</w:t>
            </w:r>
          </w:p>
        </w:tc>
      </w:tr>
      <w:tr w:rsidR="00106C44" w14:paraId="13F4641C"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174BF14" w14:textId="2099C89B" w:rsidR="00106C44" w:rsidRDefault="00B35E17" w:rsidP="001C6571">
            <w:pPr>
              <w:rPr>
                <w:rFonts w:cs="Arial"/>
                <w:color w:val="FF0000"/>
                <w:sz w:val="20"/>
                <w:szCs w:val="20"/>
              </w:rPr>
            </w:pPr>
            <w:r>
              <w:rPr>
                <w:rFonts w:cs="Arial"/>
                <w:color w:val="FF0000"/>
                <w:sz w:val="20"/>
                <w:szCs w:val="20"/>
              </w:rPr>
              <w:t>59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6D351C3" w14:textId="77777777" w:rsidR="00106C44" w:rsidRDefault="00106C44" w:rsidP="001C6571">
            <w:pPr>
              <w:jc w:val="center"/>
              <w:rPr>
                <w:rFonts w:cs="Arial"/>
                <w:color w:val="FF0000"/>
                <w:sz w:val="20"/>
                <w:szCs w:val="20"/>
              </w:rPr>
            </w:pPr>
            <w:r>
              <w:rPr>
                <w:bCs/>
                <w:color w:val="FF0000"/>
              </w:rPr>
              <w:t>Integracja DICOM</w:t>
            </w:r>
          </w:p>
        </w:tc>
      </w:tr>
      <w:tr w:rsidR="00106C44" w14:paraId="646A5F61"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21B1377A" w14:textId="7EC43539" w:rsidR="00106C44" w:rsidRDefault="00B35E17" w:rsidP="001C6571">
            <w:pPr>
              <w:rPr>
                <w:rFonts w:cs="Arial"/>
                <w:color w:val="FF0000"/>
                <w:sz w:val="20"/>
                <w:szCs w:val="20"/>
              </w:rPr>
            </w:pPr>
            <w:r>
              <w:rPr>
                <w:rFonts w:cs="Arial"/>
                <w:color w:val="FF0000"/>
                <w:sz w:val="20"/>
                <w:szCs w:val="20"/>
              </w:rPr>
              <w:t>60</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6AA0ABB"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Alfamed</w:t>
            </w:r>
            <w:proofErr w:type="spellEnd"/>
          </w:p>
        </w:tc>
      </w:tr>
      <w:tr w:rsidR="00106C44" w14:paraId="5602A766"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FD9F5F6" w14:textId="6352D1E6" w:rsidR="00106C44" w:rsidRDefault="00B35E17" w:rsidP="00B35E17">
            <w:pPr>
              <w:rPr>
                <w:rFonts w:cs="Arial"/>
                <w:color w:val="FF0000"/>
                <w:sz w:val="20"/>
                <w:szCs w:val="20"/>
              </w:rPr>
            </w:pPr>
            <w:r>
              <w:rPr>
                <w:rFonts w:cs="Arial"/>
                <w:color w:val="FF0000"/>
                <w:sz w:val="20"/>
                <w:szCs w:val="20"/>
              </w:rPr>
              <w:t>61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47BDC385"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Tomma</w:t>
            </w:r>
            <w:proofErr w:type="spellEnd"/>
          </w:p>
        </w:tc>
      </w:tr>
      <w:tr w:rsidR="00106C44" w14:paraId="09540DB0"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EDCC4FA" w14:textId="6D6E8A4D" w:rsidR="00106C44" w:rsidRDefault="00B35E17" w:rsidP="00B35E17">
            <w:pPr>
              <w:rPr>
                <w:rFonts w:cs="Arial"/>
                <w:color w:val="FF0000"/>
                <w:sz w:val="20"/>
                <w:szCs w:val="20"/>
              </w:rPr>
            </w:pPr>
            <w:r>
              <w:rPr>
                <w:rFonts w:cs="Arial"/>
                <w:color w:val="FF0000"/>
                <w:sz w:val="20"/>
                <w:szCs w:val="20"/>
              </w:rPr>
              <w:t>62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367D8B41"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Patexpert</w:t>
            </w:r>
            <w:proofErr w:type="spellEnd"/>
          </w:p>
        </w:tc>
      </w:tr>
      <w:tr w:rsidR="00106C44" w14:paraId="2617A425"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89DE0F1" w14:textId="35A75F27" w:rsidR="00106C44" w:rsidRDefault="00B35E17" w:rsidP="00B35E17">
            <w:pPr>
              <w:rPr>
                <w:rFonts w:cs="Arial"/>
                <w:color w:val="FF0000"/>
                <w:sz w:val="20"/>
                <w:szCs w:val="20"/>
              </w:rPr>
            </w:pPr>
            <w:r>
              <w:rPr>
                <w:rFonts w:cs="Arial"/>
                <w:color w:val="FF0000"/>
                <w:sz w:val="20"/>
                <w:szCs w:val="20"/>
              </w:rPr>
              <w:t>63</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5BCB6CBE" w14:textId="77777777" w:rsidR="00106C44" w:rsidRDefault="00106C44" w:rsidP="001C6571">
            <w:pPr>
              <w:jc w:val="center"/>
              <w:rPr>
                <w:rFonts w:cs="Arial"/>
                <w:color w:val="FF0000"/>
                <w:sz w:val="20"/>
                <w:szCs w:val="20"/>
              </w:rPr>
            </w:pPr>
            <w:r>
              <w:rPr>
                <w:bCs/>
                <w:color w:val="FF0000"/>
              </w:rPr>
              <w:t>Integracja AQT90</w:t>
            </w:r>
          </w:p>
        </w:tc>
      </w:tr>
      <w:tr w:rsidR="00106C44" w14:paraId="410FA794"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400E13A" w14:textId="713DD469" w:rsidR="00106C44" w:rsidRDefault="00B35E17" w:rsidP="00B35E17">
            <w:pPr>
              <w:rPr>
                <w:rFonts w:cs="Arial"/>
                <w:color w:val="FF0000"/>
                <w:sz w:val="20"/>
                <w:szCs w:val="20"/>
              </w:rPr>
            </w:pPr>
            <w:r>
              <w:rPr>
                <w:rFonts w:cs="Arial"/>
                <w:color w:val="FF0000"/>
                <w:sz w:val="20"/>
                <w:szCs w:val="20"/>
              </w:rPr>
              <w:t>64</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60CD5A57" w14:textId="77777777" w:rsidR="00106C44" w:rsidRDefault="00106C44" w:rsidP="001C6571">
            <w:pPr>
              <w:jc w:val="center"/>
              <w:rPr>
                <w:rFonts w:cs="Arial"/>
                <w:color w:val="FF0000"/>
                <w:sz w:val="20"/>
                <w:szCs w:val="20"/>
              </w:rPr>
            </w:pPr>
            <w:r>
              <w:rPr>
                <w:bCs/>
                <w:color w:val="FF0000"/>
              </w:rPr>
              <w:t>Integracja ASCOM</w:t>
            </w:r>
          </w:p>
        </w:tc>
      </w:tr>
      <w:tr w:rsidR="00106C44" w14:paraId="6B5607E5"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109CA8CB" w14:textId="6B1B9335" w:rsidR="00106C44" w:rsidRDefault="00B35E17" w:rsidP="00B35E17">
            <w:pPr>
              <w:rPr>
                <w:rFonts w:cs="Arial"/>
                <w:color w:val="FF0000"/>
                <w:sz w:val="20"/>
                <w:szCs w:val="20"/>
              </w:rPr>
            </w:pPr>
            <w:r>
              <w:rPr>
                <w:rFonts w:cs="Arial"/>
                <w:color w:val="FF0000"/>
                <w:sz w:val="20"/>
                <w:szCs w:val="20"/>
              </w:rPr>
              <w:t>65</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650426EC"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Infinitt</w:t>
            </w:r>
            <w:proofErr w:type="spellEnd"/>
          </w:p>
        </w:tc>
      </w:tr>
      <w:tr w:rsidR="00106C44" w14:paraId="059FC5A2"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E79C610" w14:textId="31F110D2" w:rsidR="00106C44" w:rsidRDefault="00B35E17" w:rsidP="00B35E17">
            <w:pPr>
              <w:rPr>
                <w:rFonts w:cs="Arial"/>
                <w:color w:val="FF0000"/>
                <w:sz w:val="20"/>
                <w:szCs w:val="20"/>
              </w:rPr>
            </w:pPr>
            <w:r>
              <w:rPr>
                <w:rFonts w:cs="Arial"/>
                <w:color w:val="FF0000"/>
                <w:sz w:val="20"/>
                <w:szCs w:val="20"/>
              </w:rPr>
              <w:t>66</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0B046FB"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Klaromed</w:t>
            </w:r>
            <w:proofErr w:type="spellEnd"/>
          </w:p>
        </w:tc>
      </w:tr>
      <w:tr w:rsidR="00106C44" w14:paraId="04FD2DF1"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D6D7F0A" w14:textId="13617D60" w:rsidR="00106C44" w:rsidRDefault="00B35E17" w:rsidP="00B35E17">
            <w:pPr>
              <w:rPr>
                <w:rFonts w:cs="Arial"/>
                <w:color w:val="FF0000"/>
                <w:sz w:val="20"/>
                <w:szCs w:val="20"/>
              </w:rPr>
            </w:pPr>
            <w:r>
              <w:rPr>
                <w:rFonts w:cs="Arial"/>
                <w:color w:val="FF0000"/>
                <w:sz w:val="20"/>
                <w:szCs w:val="20"/>
              </w:rPr>
              <w:t>67</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4CAF87E5" w14:textId="77777777" w:rsidR="00106C44" w:rsidRDefault="00106C44" w:rsidP="001C6571">
            <w:pPr>
              <w:jc w:val="center"/>
              <w:rPr>
                <w:rFonts w:cs="Arial"/>
                <w:color w:val="FF0000"/>
                <w:sz w:val="20"/>
                <w:szCs w:val="20"/>
              </w:rPr>
            </w:pPr>
            <w:r>
              <w:rPr>
                <w:bCs/>
                <w:color w:val="FF0000"/>
              </w:rPr>
              <w:t>Integracja Philips KTG</w:t>
            </w:r>
          </w:p>
        </w:tc>
      </w:tr>
      <w:tr w:rsidR="00106C44" w14:paraId="45BBB3EF"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FD8308B" w14:textId="6F5B75EF" w:rsidR="00106C44" w:rsidRDefault="00B35E17" w:rsidP="00B35E17">
            <w:pPr>
              <w:rPr>
                <w:rFonts w:cs="Arial"/>
                <w:color w:val="FF0000"/>
                <w:sz w:val="20"/>
                <w:szCs w:val="20"/>
              </w:rPr>
            </w:pPr>
            <w:r>
              <w:rPr>
                <w:rFonts w:cs="Arial"/>
                <w:color w:val="FF0000"/>
                <w:sz w:val="20"/>
                <w:szCs w:val="20"/>
              </w:rPr>
              <w:t>68</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23CB34F7"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Walmed</w:t>
            </w:r>
            <w:proofErr w:type="spellEnd"/>
          </w:p>
        </w:tc>
      </w:tr>
      <w:tr w:rsidR="00106C44" w14:paraId="6D270E8C"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4CF2A73F" w14:textId="46D193D1" w:rsidR="00106C44" w:rsidRDefault="00B35E17" w:rsidP="00B35E17">
            <w:pPr>
              <w:rPr>
                <w:rFonts w:cs="Arial"/>
                <w:color w:val="FF0000"/>
                <w:sz w:val="20"/>
                <w:szCs w:val="20"/>
              </w:rPr>
            </w:pPr>
            <w:r>
              <w:rPr>
                <w:rFonts w:cs="Arial"/>
                <w:color w:val="FF0000"/>
                <w:sz w:val="20"/>
                <w:szCs w:val="20"/>
              </w:rPr>
              <w:t>69</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4070A69" w14:textId="77777777" w:rsidR="00106C44" w:rsidRDefault="00106C44" w:rsidP="001C6571">
            <w:pPr>
              <w:jc w:val="center"/>
              <w:rPr>
                <w:rFonts w:cs="Arial"/>
                <w:color w:val="FF0000"/>
                <w:sz w:val="20"/>
                <w:szCs w:val="20"/>
              </w:rPr>
            </w:pPr>
            <w:r>
              <w:rPr>
                <w:bCs/>
                <w:color w:val="FF0000"/>
              </w:rPr>
              <w:t xml:space="preserve">Integracja Welch </w:t>
            </w:r>
            <w:proofErr w:type="spellStart"/>
            <w:r>
              <w:rPr>
                <w:bCs/>
                <w:color w:val="FF0000"/>
              </w:rPr>
              <w:t>Allyn</w:t>
            </w:r>
            <w:proofErr w:type="spellEnd"/>
          </w:p>
        </w:tc>
      </w:tr>
      <w:tr w:rsidR="00106C44" w14:paraId="708BD343"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0E65F7BD" w14:textId="77C0D831" w:rsidR="00106C44" w:rsidRDefault="00B35E17" w:rsidP="00B35E17">
            <w:pPr>
              <w:rPr>
                <w:rFonts w:cs="Arial"/>
                <w:color w:val="FF0000"/>
                <w:sz w:val="20"/>
                <w:szCs w:val="20"/>
              </w:rPr>
            </w:pPr>
            <w:r>
              <w:rPr>
                <w:rFonts w:cs="Arial"/>
                <w:color w:val="FF0000"/>
                <w:sz w:val="20"/>
                <w:szCs w:val="20"/>
              </w:rPr>
              <w:t>70</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78DDD045" w14:textId="77777777" w:rsidR="00106C44" w:rsidRDefault="00106C44" w:rsidP="001C6571">
            <w:pPr>
              <w:jc w:val="center"/>
              <w:rPr>
                <w:rFonts w:cs="Arial"/>
                <w:color w:val="FF0000"/>
                <w:sz w:val="20"/>
                <w:szCs w:val="20"/>
              </w:rPr>
            </w:pPr>
            <w:r>
              <w:rPr>
                <w:bCs/>
                <w:color w:val="FF0000"/>
              </w:rPr>
              <w:t>Integracja Prometeusz</w:t>
            </w:r>
          </w:p>
        </w:tc>
      </w:tr>
      <w:tr w:rsidR="00106C44" w14:paraId="3EE0E1AE"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3F349645" w14:textId="5CEB510D" w:rsidR="00106C44" w:rsidRDefault="003C3BEE" w:rsidP="003C3BEE">
            <w:pPr>
              <w:rPr>
                <w:rFonts w:cs="Arial"/>
                <w:color w:val="FF0000"/>
                <w:sz w:val="20"/>
                <w:szCs w:val="20"/>
              </w:rPr>
            </w:pPr>
            <w:r>
              <w:rPr>
                <w:rFonts w:cs="Arial"/>
                <w:color w:val="FF0000"/>
                <w:sz w:val="20"/>
                <w:szCs w:val="20"/>
              </w:rPr>
              <w:t>71</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5F75A251" w14:textId="77777777" w:rsidR="00106C44" w:rsidRDefault="00106C44" w:rsidP="001C6571">
            <w:pPr>
              <w:tabs>
                <w:tab w:val="left" w:pos="4839"/>
              </w:tabs>
              <w:jc w:val="center"/>
              <w:rPr>
                <w:rFonts w:cs="Arial"/>
                <w:color w:val="FF0000"/>
                <w:sz w:val="20"/>
                <w:szCs w:val="20"/>
              </w:rPr>
            </w:pPr>
            <w:r>
              <w:rPr>
                <w:bCs/>
                <w:color w:val="FF0000"/>
              </w:rPr>
              <w:t xml:space="preserve">Integracja </w:t>
            </w:r>
            <w:proofErr w:type="spellStart"/>
            <w:r>
              <w:rPr>
                <w:bCs/>
                <w:color w:val="FF0000"/>
              </w:rPr>
              <w:t>Radpoint</w:t>
            </w:r>
            <w:proofErr w:type="spellEnd"/>
          </w:p>
        </w:tc>
      </w:tr>
      <w:tr w:rsidR="00106C44" w14:paraId="203A1C1D"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543EAB66" w14:textId="3AA759AE" w:rsidR="00106C44" w:rsidRDefault="003C3BEE" w:rsidP="003C3BEE">
            <w:pPr>
              <w:rPr>
                <w:rFonts w:cs="Arial"/>
                <w:color w:val="FF0000"/>
                <w:sz w:val="20"/>
                <w:szCs w:val="20"/>
              </w:rPr>
            </w:pPr>
            <w:r>
              <w:rPr>
                <w:rFonts w:cs="Arial"/>
                <w:color w:val="FF0000"/>
                <w:sz w:val="20"/>
                <w:szCs w:val="20"/>
              </w:rPr>
              <w:t>72</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03424412" w14:textId="77777777" w:rsidR="00106C44" w:rsidRDefault="00106C44" w:rsidP="001C6571">
            <w:pPr>
              <w:jc w:val="center"/>
              <w:rPr>
                <w:rFonts w:cs="Arial"/>
                <w:color w:val="FF0000"/>
                <w:sz w:val="20"/>
                <w:szCs w:val="20"/>
              </w:rPr>
            </w:pPr>
            <w:r>
              <w:rPr>
                <w:bCs/>
                <w:color w:val="FF0000"/>
              </w:rPr>
              <w:t>Integracja Roche gazometr</w:t>
            </w:r>
          </w:p>
        </w:tc>
      </w:tr>
      <w:tr w:rsidR="00106C44" w14:paraId="5CBA1BA7"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hideMark/>
          </w:tcPr>
          <w:p w14:paraId="70555981" w14:textId="0B6258AA" w:rsidR="00106C44" w:rsidRDefault="003C3BEE" w:rsidP="003C3BEE">
            <w:pPr>
              <w:rPr>
                <w:rFonts w:cs="Arial"/>
                <w:color w:val="FF0000"/>
                <w:sz w:val="20"/>
                <w:szCs w:val="20"/>
              </w:rPr>
            </w:pPr>
            <w:r>
              <w:rPr>
                <w:rFonts w:cs="Arial"/>
                <w:color w:val="FF0000"/>
                <w:sz w:val="20"/>
                <w:szCs w:val="20"/>
              </w:rPr>
              <w:t>73</w:t>
            </w:r>
            <w:r w:rsidR="00106C44">
              <w:rPr>
                <w:rFonts w:cs="Arial"/>
                <w:color w:val="FF0000"/>
                <w:sz w:val="20"/>
                <w:szCs w:val="20"/>
              </w:rPr>
              <w:t>.</w:t>
            </w:r>
          </w:p>
        </w:tc>
        <w:tc>
          <w:tcPr>
            <w:tcW w:w="9195" w:type="dxa"/>
            <w:tcBorders>
              <w:top w:val="single" w:sz="4" w:space="0" w:color="auto"/>
              <w:left w:val="single" w:sz="4" w:space="0" w:color="auto"/>
              <w:bottom w:val="single" w:sz="4" w:space="0" w:color="auto"/>
              <w:right w:val="single" w:sz="4" w:space="0" w:color="auto"/>
            </w:tcBorders>
            <w:hideMark/>
          </w:tcPr>
          <w:p w14:paraId="155799F5" w14:textId="77777777" w:rsidR="00106C44" w:rsidRDefault="00106C44" w:rsidP="001C6571">
            <w:pPr>
              <w:jc w:val="center"/>
              <w:rPr>
                <w:rFonts w:cs="Arial"/>
                <w:color w:val="FF0000"/>
                <w:sz w:val="20"/>
                <w:szCs w:val="20"/>
              </w:rPr>
            </w:pPr>
            <w:r>
              <w:rPr>
                <w:bCs/>
                <w:color w:val="FF0000"/>
              </w:rPr>
              <w:t xml:space="preserve">Integracja </w:t>
            </w:r>
            <w:proofErr w:type="spellStart"/>
            <w:r>
              <w:rPr>
                <w:bCs/>
                <w:color w:val="FF0000"/>
              </w:rPr>
              <w:t>Vitalabo</w:t>
            </w:r>
            <w:proofErr w:type="spellEnd"/>
          </w:p>
        </w:tc>
      </w:tr>
      <w:tr w:rsidR="001B2B70" w14:paraId="1E4B3446" w14:textId="77777777" w:rsidTr="000E7C93">
        <w:trPr>
          <w:trHeight w:val="300"/>
        </w:trPr>
        <w:tc>
          <w:tcPr>
            <w:tcW w:w="660" w:type="dxa"/>
            <w:tcBorders>
              <w:top w:val="single" w:sz="4" w:space="0" w:color="auto"/>
              <w:left w:val="single" w:sz="4" w:space="0" w:color="auto"/>
              <w:bottom w:val="single" w:sz="4" w:space="0" w:color="auto"/>
              <w:right w:val="single" w:sz="4" w:space="0" w:color="auto"/>
            </w:tcBorders>
            <w:noWrap/>
          </w:tcPr>
          <w:p w14:paraId="206F038B" w14:textId="46211189" w:rsidR="001B2B70" w:rsidRDefault="001B2B70" w:rsidP="003C3BEE">
            <w:pPr>
              <w:rPr>
                <w:rFonts w:cs="Arial"/>
                <w:color w:val="FF0000"/>
                <w:sz w:val="20"/>
                <w:szCs w:val="20"/>
              </w:rPr>
            </w:pPr>
            <w:r>
              <w:rPr>
                <w:rFonts w:cs="Arial"/>
                <w:color w:val="FF0000"/>
                <w:sz w:val="20"/>
                <w:szCs w:val="20"/>
              </w:rPr>
              <w:t>74.</w:t>
            </w:r>
          </w:p>
        </w:tc>
        <w:tc>
          <w:tcPr>
            <w:tcW w:w="9195" w:type="dxa"/>
            <w:tcBorders>
              <w:top w:val="single" w:sz="4" w:space="0" w:color="auto"/>
              <w:left w:val="single" w:sz="4" w:space="0" w:color="auto"/>
              <w:bottom w:val="single" w:sz="4" w:space="0" w:color="auto"/>
              <w:right w:val="single" w:sz="4" w:space="0" w:color="auto"/>
            </w:tcBorders>
          </w:tcPr>
          <w:p w14:paraId="5DE7BD04" w14:textId="790CECFE" w:rsidR="001B2B70" w:rsidRDefault="001B2B70" w:rsidP="001C6571">
            <w:pPr>
              <w:jc w:val="center"/>
              <w:rPr>
                <w:bCs/>
                <w:color w:val="FF0000"/>
              </w:rPr>
            </w:pPr>
            <w:r>
              <w:rPr>
                <w:bCs/>
                <w:color w:val="FF0000"/>
              </w:rPr>
              <w:t>Inne posiadane przez Zamawiającego</w:t>
            </w:r>
          </w:p>
        </w:tc>
      </w:tr>
    </w:tbl>
    <w:p w14:paraId="28F12A75" w14:textId="77777777" w:rsidR="00106C44" w:rsidRDefault="00106C44" w:rsidP="00106C44">
      <w:pPr>
        <w:spacing w:after="200"/>
        <w:jc w:val="right"/>
        <w:rPr>
          <w:rFonts w:ascii="Times New Roman" w:hAnsi="Times New Roman"/>
          <w:b/>
          <w:i/>
          <w:color w:val="000000"/>
        </w:rPr>
      </w:pPr>
    </w:p>
    <w:p w14:paraId="0DA7EF30" w14:textId="77777777" w:rsidR="00A301B9" w:rsidRDefault="00A301B9" w:rsidP="00106C44">
      <w:pPr>
        <w:spacing w:after="200"/>
        <w:jc w:val="right"/>
        <w:rPr>
          <w:rFonts w:ascii="Times New Roman" w:hAnsi="Times New Roman"/>
          <w:b/>
          <w:i/>
          <w:color w:val="000000"/>
        </w:rPr>
      </w:pPr>
    </w:p>
    <w:p w14:paraId="7E8FC2C6" w14:textId="77777777" w:rsidR="00A301B9" w:rsidRDefault="00A301B9" w:rsidP="00106C44">
      <w:pPr>
        <w:spacing w:after="200"/>
        <w:jc w:val="right"/>
        <w:rPr>
          <w:rFonts w:ascii="Times New Roman" w:hAnsi="Times New Roman"/>
          <w:b/>
          <w:i/>
          <w:color w:val="000000"/>
        </w:rPr>
      </w:pPr>
    </w:p>
    <w:p w14:paraId="46F68732" w14:textId="77777777" w:rsidR="00106C44" w:rsidRDefault="00106C44" w:rsidP="00106C44">
      <w:pPr>
        <w:spacing w:after="200"/>
        <w:jc w:val="right"/>
        <w:rPr>
          <w:rFonts w:ascii="Times New Roman" w:hAnsi="Times New Roman"/>
          <w:b/>
          <w:i/>
          <w:color w:val="000000"/>
        </w:rPr>
      </w:pPr>
    </w:p>
    <w:p w14:paraId="36D4AA87" w14:textId="77777777" w:rsidR="00DC027E" w:rsidRPr="00950866" w:rsidRDefault="00DC027E" w:rsidP="00106C44">
      <w:pPr>
        <w:spacing w:after="200"/>
        <w:jc w:val="right"/>
        <w:rPr>
          <w:rFonts w:ascii="Times New Roman" w:hAnsi="Times New Roman"/>
          <w:b/>
          <w:i/>
          <w:color w:val="000000"/>
        </w:rPr>
      </w:pPr>
    </w:p>
    <w:p w14:paraId="7AAD67F2" w14:textId="45463F42" w:rsidR="00106C44" w:rsidRPr="00950866" w:rsidRDefault="00A301B9" w:rsidP="00106C44">
      <w:pPr>
        <w:spacing w:after="120" w:line="240" w:lineRule="auto"/>
        <w:jc w:val="right"/>
        <w:rPr>
          <w:rFonts w:ascii="Times New Roman" w:hAnsi="Times New Roman"/>
          <w:b/>
          <w:i/>
          <w:color w:val="000000"/>
        </w:rPr>
      </w:pPr>
      <w:r>
        <w:rPr>
          <w:rFonts w:ascii="Times New Roman" w:hAnsi="Times New Roman"/>
          <w:b/>
          <w:i/>
        </w:rPr>
        <w:t>Załącznik Nr 1a</w:t>
      </w:r>
      <w:r w:rsidR="00605752">
        <w:rPr>
          <w:rFonts w:ascii="Times New Roman" w:hAnsi="Times New Roman"/>
          <w:b/>
          <w:i/>
        </w:rPr>
        <w:t xml:space="preserve"> do SWZ</w:t>
      </w:r>
    </w:p>
    <w:p w14:paraId="6979A67F" w14:textId="3DCD7255" w:rsidR="00106C44" w:rsidRDefault="00106C44" w:rsidP="00106C44">
      <w:pPr>
        <w:spacing w:after="120" w:line="240" w:lineRule="auto"/>
        <w:jc w:val="right"/>
        <w:rPr>
          <w:rFonts w:cs="Arial"/>
          <w:b/>
          <w:i/>
          <w:color w:val="000000"/>
        </w:rPr>
      </w:pPr>
    </w:p>
    <w:p w14:paraId="7AF55271" w14:textId="77777777" w:rsidR="00106C44" w:rsidRDefault="00106C44" w:rsidP="00106C44">
      <w:pPr>
        <w:pStyle w:val="Zwykytekst"/>
        <w:tabs>
          <w:tab w:val="num" w:pos="360"/>
          <w:tab w:val="num" w:pos="4320"/>
        </w:tabs>
        <w:spacing w:before="120"/>
        <w:ind w:left="360"/>
        <w:jc w:val="right"/>
        <w:rPr>
          <w:rFonts w:ascii="Arial" w:hAnsi="Arial" w:cs="Arial"/>
          <w:b/>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106C44" w14:paraId="75D9D0E4" w14:textId="77777777" w:rsidTr="001C6571">
        <w:trPr>
          <w:trHeight w:val="1235"/>
        </w:trPr>
        <w:tc>
          <w:tcPr>
            <w:tcW w:w="3794" w:type="dxa"/>
            <w:tcBorders>
              <w:top w:val="single" w:sz="4" w:space="0" w:color="auto"/>
              <w:left w:val="single" w:sz="4" w:space="0" w:color="auto"/>
              <w:bottom w:val="single" w:sz="4" w:space="0" w:color="auto"/>
              <w:right w:val="single" w:sz="4" w:space="0" w:color="auto"/>
            </w:tcBorders>
          </w:tcPr>
          <w:p w14:paraId="3068A001" w14:textId="04AD7EBE" w:rsidR="00106C44" w:rsidRDefault="00A301B9" w:rsidP="001C6571">
            <w:pPr>
              <w:pStyle w:val="Zwykytekst"/>
              <w:spacing w:line="360" w:lineRule="auto"/>
              <w:jc w:val="right"/>
              <w:rPr>
                <w:rFonts w:ascii="Arial" w:hAnsi="Arial" w:cs="Arial"/>
                <w:b/>
                <w:i/>
                <w:lang w:eastAsia="en-US"/>
              </w:rPr>
            </w:pPr>
            <w:r>
              <w:rPr>
                <w:noProof/>
              </w:rPr>
              <w:drawing>
                <wp:anchor distT="0" distB="0" distL="114300" distR="114300" simplePos="0" relativeHeight="251666432" behindDoc="0" locked="0" layoutInCell="1" allowOverlap="1" wp14:anchorId="0EE3F68C" wp14:editId="417FF14D">
                  <wp:simplePos x="0" y="0"/>
                  <wp:positionH relativeFrom="column">
                    <wp:posOffset>848995</wp:posOffset>
                  </wp:positionH>
                  <wp:positionV relativeFrom="paragraph">
                    <wp:posOffset>140970</wp:posOffset>
                  </wp:positionV>
                  <wp:extent cx="609600" cy="57404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74040"/>
                          </a:xfrm>
                          <a:prstGeom prst="rect">
                            <a:avLst/>
                          </a:prstGeom>
                          <a:noFill/>
                        </pic:spPr>
                      </pic:pic>
                    </a:graphicData>
                  </a:graphic>
                  <wp14:sizeRelH relativeFrom="page">
                    <wp14:pctWidth>0</wp14:pctWidth>
                  </wp14:sizeRelH>
                  <wp14:sizeRelV relativeFrom="page">
                    <wp14:pctHeight>0</wp14:pctHeight>
                  </wp14:sizeRelV>
                </wp:anchor>
              </w:drawing>
            </w:r>
          </w:p>
          <w:p w14:paraId="38CF1005" w14:textId="77777777" w:rsidR="00106C44" w:rsidRDefault="00106C44" w:rsidP="001C6571">
            <w:pPr>
              <w:pStyle w:val="Zwykytekst"/>
              <w:spacing w:line="360" w:lineRule="auto"/>
              <w:jc w:val="right"/>
              <w:rPr>
                <w:rFonts w:ascii="Arial" w:hAnsi="Arial" w:cs="Arial"/>
                <w:b/>
                <w:i/>
                <w:lang w:eastAsia="en-US"/>
              </w:rPr>
            </w:pPr>
          </w:p>
          <w:p w14:paraId="7AA6587E" w14:textId="77777777" w:rsidR="00106C44" w:rsidRDefault="00106C44" w:rsidP="001C6571">
            <w:pPr>
              <w:pStyle w:val="Zwykytekst"/>
              <w:tabs>
                <w:tab w:val="left" w:pos="915"/>
              </w:tabs>
              <w:spacing w:line="360" w:lineRule="auto"/>
              <w:rPr>
                <w:rFonts w:ascii="Arial" w:hAnsi="Arial" w:cs="Arial"/>
                <w:b/>
                <w:i/>
                <w:lang w:eastAsia="en-US"/>
              </w:rPr>
            </w:pPr>
            <w:r>
              <w:rPr>
                <w:rFonts w:ascii="Arial" w:hAnsi="Arial" w:cs="Arial"/>
                <w:b/>
                <w:i/>
                <w:lang w:eastAsia="en-US"/>
              </w:rPr>
              <w:tab/>
            </w:r>
          </w:p>
        </w:tc>
        <w:tc>
          <w:tcPr>
            <w:tcW w:w="637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A9DE151" w14:textId="77777777" w:rsidR="00106C44" w:rsidRDefault="00106C44" w:rsidP="001C6571">
            <w:pPr>
              <w:spacing w:after="120" w:line="240" w:lineRule="auto"/>
              <w:jc w:val="center"/>
              <w:rPr>
                <w:rFonts w:cs="Arial"/>
                <w:b/>
                <w:sz w:val="24"/>
                <w:szCs w:val="24"/>
              </w:rPr>
            </w:pPr>
            <w:r>
              <w:rPr>
                <w:rFonts w:cs="Arial"/>
                <w:b/>
                <w:sz w:val="24"/>
                <w:szCs w:val="24"/>
              </w:rPr>
              <w:t>Warunki zdalnego dostępu  do zasobów Zamawiającego</w:t>
            </w:r>
          </w:p>
        </w:tc>
      </w:tr>
    </w:tbl>
    <w:p w14:paraId="402FAD52" w14:textId="77777777" w:rsidR="00106C44" w:rsidRDefault="00106C44" w:rsidP="00106C44">
      <w:pPr>
        <w:rPr>
          <w:rFonts w:cs="Arial"/>
          <w:sz w:val="20"/>
          <w:szCs w:val="20"/>
        </w:rPr>
      </w:pPr>
    </w:p>
    <w:p w14:paraId="0018EB40"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Zdalny dostęp zostanie udostępniony Wykonawcy przez Zamawiającego w terminie 3 dni roboczych od dnia wejścia w życie Umowy.</w:t>
      </w:r>
    </w:p>
    <w:p w14:paraId="57059C2A"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Zamawiający udostępnia Wykonawcy zdalny dostęp do zasobów przez cały okres trwania Umowy na żądanie, pod nadzorem Działu IT Zamawiającego i wcześniejszym uzgodnieniem terminu dostępu.</w:t>
      </w:r>
    </w:p>
    <w:p w14:paraId="0D44CDA8"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Do zdalnego dostępu upoważnieni będą pracownicy Wykonawcy .Listę upoważnionych pracowników należ dostarczyć terminie 3 dni roboczych od dnia wejścia w życie Umowy.</w:t>
      </w:r>
    </w:p>
    <w:p w14:paraId="23925158"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Wykonawca nie będzie przekazywał danych logowania (loginy i hasła) innym osobom niż wymienione w załączonej liście.</w:t>
      </w:r>
    </w:p>
    <w:p w14:paraId="3F474FFF"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Bezpośredni dostęp do systemów Zamawiającego jest możliwy wyłącznie po udostępnieniu</w:t>
      </w:r>
      <w:r>
        <w:rPr>
          <w:rFonts w:ascii="Arial" w:hAnsi="Arial" w:cs="Arial"/>
        </w:rPr>
        <w:br/>
        <w:t>go przez administratora Zamawiającego oraz po przekazaniu wymaganych uprawnień i haseł.</w:t>
      </w:r>
    </w:p>
    <w:p w14:paraId="2DD4B7DD"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W przypadku zgłoszenia błędu krytycznego, awarii, błędu Zamawiający udostępni Wykonawcy wszelkie niezbędne dane do prawidłowej realizacji Zgłoszenia.</w:t>
      </w:r>
    </w:p>
    <w:p w14:paraId="549E6509"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rPr>
      </w:pPr>
      <w:r>
        <w:rPr>
          <w:rFonts w:ascii="Arial" w:hAnsi="Arial" w:cs="Arial"/>
        </w:rPr>
        <w:t>Wykonawca udostępni telefon serwisowy dostępny 24h przez 7 dni w tygodniu.</w:t>
      </w:r>
    </w:p>
    <w:p w14:paraId="5B96FC9C"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Wykonawca ma obowiązek natychmiast poinformować Zamawiającego o zakończeniu prac przy użyciu zdalnego połączenia.</w:t>
      </w:r>
    </w:p>
    <w:p w14:paraId="4A65CD8E"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Korzystając ze zdalnego dostępu Wykonawca będzie wykorzystywać zdalny dostęp wyłącznie w celu realizacji Umowy.</w:t>
      </w:r>
    </w:p>
    <w:p w14:paraId="3E8B951B"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Zamawiający zapewni udostępnienie terminala – zapewniający bezpieczny sposób komunikacji z siecią.</w:t>
      </w:r>
    </w:p>
    <w:p w14:paraId="0BE40275"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Zamawiający określa numery portów TPC wykorzystywanych w komunikacji.</w:t>
      </w:r>
    </w:p>
    <w:p w14:paraId="453EE738"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Zamawiający przekaże każdej osobie z podanej listy użytkowników Wykonawcy, wg załączonej listy, zestaw odpowiadających im identyfikatorów (login) wraz z ich hasłami dostępu oraz innymi parametrami niezbędnymi do zestawienia zdalnego połączenia.</w:t>
      </w:r>
    </w:p>
    <w:p w14:paraId="19392956"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Wszystkie dane dotyczące parametrów logowania zostaną przekazane w ciągu dwóch dni roboczych od dnia zawarcia Umowy.</w:t>
      </w:r>
    </w:p>
    <w:p w14:paraId="40F3817D"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Zdalne rozwiązywanie problemów zgłoszonych przez Zamawiającego prowadzone będzie z siedziby Wykonawcy w dni robocze w godzinach roboczych (7:30 – 15:00) z puli numerów IP dostarczonych do Zamawiającego w terminie 3 dni po podpisaniu umowy.</w:t>
      </w:r>
    </w:p>
    <w:p w14:paraId="58BB698E" w14:textId="77777777" w:rsidR="00106C44" w:rsidRDefault="00106C44" w:rsidP="00106C44">
      <w:pPr>
        <w:pStyle w:val="Zwykytekst"/>
        <w:numPr>
          <w:ilvl w:val="0"/>
          <w:numId w:val="58"/>
        </w:numPr>
        <w:tabs>
          <w:tab w:val="left" w:pos="9360"/>
        </w:tabs>
        <w:spacing w:after="240"/>
        <w:ind w:left="284" w:hanging="284"/>
        <w:jc w:val="both"/>
        <w:rPr>
          <w:rFonts w:ascii="Arial" w:hAnsi="Arial" w:cs="Arial"/>
          <w:b/>
          <w:color w:val="FF0000"/>
        </w:rPr>
      </w:pPr>
      <w:r>
        <w:rPr>
          <w:rFonts w:ascii="Arial" w:hAnsi="Arial" w:cs="Arial"/>
        </w:rPr>
        <w:t>Jeżeli nie jest możliwe zdalne rozwiązywanie problemu zgłoszonego przez Zamawiającego lub nie można wskazać takiego zastępczego sposobu użytkowania Systemu, który umożliwia jego funkcjonowanie i tymczasowo rozwiązuje zgłoszony problem bez naruszenia integralności bazy danych, wówczas Wykonawca zobowiązuje się do rozwiązywania problemów bezpośrednio w miejscu zainstalowania Systemu.</w:t>
      </w:r>
    </w:p>
    <w:p w14:paraId="55623B23" w14:textId="77777777" w:rsidR="00992310" w:rsidRDefault="00992310" w:rsidP="00572979">
      <w:pPr>
        <w:spacing w:after="120" w:line="240" w:lineRule="auto"/>
        <w:jc w:val="right"/>
        <w:rPr>
          <w:rFonts w:ascii="Times New Roman" w:hAnsi="Times New Roman"/>
          <w:i/>
          <w:sz w:val="20"/>
          <w:szCs w:val="20"/>
        </w:rPr>
      </w:pPr>
    </w:p>
    <w:p w14:paraId="09DAA098" w14:textId="77777777" w:rsidR="00992310" w:rsidRDefault="00992310" w:rsidP="00572979">
      <w:pPr>
        <w:spacing w:after="120" w:line="240" w:lineRule="auto"/>
        <w:jc w:val="right"/>
        <w:rPr>
          <w:rFonts w:ascii="Times New Roman" w:hAnsi="Times New Roman"/>
          <w:i/>
          <w:sz w:val="20"/>
          <w:szCs w:val="20"/>
        </w:rPr>
      </w:pPr>
    </w:p>
    <w:p w14:paraId="09562DE9" w14:textId="29459D09" w:rsidR="00D9063A" w:rsidRPr="00605752" w:rsidRDefault="00C87D3E" w:rsidP="00572979">
      <w:pPr>
        <w:spacing w:after="120" w:line="240" w:lineRule="auto"/>
        <w:jc w:val="right"/>
        <w:rPr>
          <w:rFonts w:ascii="Times New Roman" w:hAnsi="Times New Roman"/>
          <w:b/>
          <w:bCs/>
          <w:i/>
          <w:sz w:val="20"/>
          <w:szCs w:val="20"/>
        </w:rPr>
      </w:pPr>
      <w:r w:rsidRPr="00605752">
        <w:rPr>
          <w:rFonts w:ascii="Times New Roman" w:hAnsi="Times New Roman"/>
          <w:b/>
          <w:bCs/>
          <w:i/>
          <w:sz w:val="20"/>
          <w:szCs w:val="20"/>
        </w:rPr>
        <w:t xml:space="preserve">Załącznik nr </w:t>
      </w:r>
      <w:r w:rsidR="00B202A2" w:rsidRPr="00605752">
        <w:rPr>
          <w:rFonts w:ascii="Times New Roman" w:hAnsi="Times New Roman"/>
          <w:b/>
          <w:bCs/>
          <w:i/>
          <w:sz w:val="20"/>
          <w:szCs w:val="20"/>
        </w:rPr>
        <w:t>2</w:t>
      </w:r>
      <w:r w:rsidRPr="00605752">
        <w:rPr>
          <w:rFonts w:ascii="Times New Roman" w:hAnsi="Times New Roman"/>
          <w:b/>
          <w:bCs/>
          <w:i/>
          <w:sz w:val="20"/>
          <w:szCs w:val="20"/>
        </w:rPr>
        <w:t xml:space="preserve"> do SWZ</w:t>
      </w:r>
    </w:p>
    <w:p w14:paraId="5E2C534D" w14:textId="4D476EEE" w:rsidR="00770DC0" w:rsidRPr="00950866" w:rsidRDefault="00B202A2" w:rsidP="00572979">
      <w:pPr>
        <w:pStyle w:val="Tekstprzypisudolnego"/>
        <w:spacing w:before="120" w:after="120"/>
        <w:jc w:val="center"/>
        <w:rPr>
          <w:b/>
          <w:sz w:val="28"/>
          <w:szCs w:val="28"/>
          <w:lang w:val="pl-PL"/>
        </w:rPr>
      </w:pPr>
      <w:r>
        <w:rPr>
          <w:b/>
          <w:sz w:val="28"/>
          <w:szCs w:val="28"/>
          <w:lang w:val="pl-PL"/>
        </w:rPr>
        <w:t xml:space="preserve">DRUK </w:t>
      </w:r>
      <w:r w:rsidR="00624A4E" w:rsidRPr="00950866">
        <w:rPr>
          <w:b/>
          <w:sz w:val="28"/>
          <w:szCs w:val="28"/>
          <w:lang w:val="pl-PL"/>
        </w:rPr>
        <w:t>OFERTY</w:t>
      </w:r>
      <w:r w:rsidR="00F22221" w:rsidRPr="00950866">
        <w:rPr>
          <w:b/>
          <w:sz w:val="28"/>
          <w:szCs w:val="28"/>
          <w:lang w:val="pl-PL"/>
        </w:rPr>
        <w:t xml:space="preserve">    </w:t>
      </w:r>
    </w:p>
    <w:p w14:paraId="5E27D3BD" w14:textId="676F4F4F" w:rsidR="00F22221" w:rsidRPr="00950866" w:rsidRDefault="00C87D3E" w:rsidP="00497EA7">
      <w:pPr>
        <w:widowControl w:val="0"/>
        <w:ind w:left="800" w:hanging="400"/>
        <w:jc w:val="center"/>
        <w:rPr>
          <w:rFonts w:ascii="Times New Roman" w:hAnsi="Times New Roman"/>
          <w:b/>
          <w:sz w:val="24"/>
          <w:szCs w:val="24"/>
        </w:rPr>
      </w:pPr>
      <w:r w:rsidRPr="00950866">
        <w:rPr>
          <w:rFonts w:ascii="Times New Roman" w:hAnsi="Times New Roman"/>
          <w:b/>
          <w:sz w:val="24"/>
          <w:szCs w:val="24"/>
        </w:rPr>
        <w:t xml:space="preserve">na </w:t>
      </w:r>
      <w:r w:rsidR="00B73C99" w:rsidRPr="00950866">
        <w:rPr>
          <w:rFonts w:ascii="Times New Roman" w:hAnsi="Times New Roman"/>
          <w:b/>
          <w:sz w:val="24"/>
          <w:szCs w:val="24"/>
        </w:rPr>
        <w:t xml:space="preserve">świadczenie usług serwisowych systemu </w:t>
      </w:r>
      <w:proofErr w:type="spellStart"/>
      <w:r w:rsidR="00B73C99" w:rsidRPr="00950866">
        <w:rPr>
          <w:rFonts w:ascii="Times New Roman" w:hAnsi="Times New Roman"/>
          <w:b/>
          <w:sz w:val="24"/>
          <w:szCs w:val="24"/>
        </w:rPr>
        <w:t>Medicus</w:t>
      </w:r>
      <w:proofErr w:type="spellEnd"/>
      <w:r w:rsidR="00B73C99" w:rsidRPr="00950866">
        <w:rPr>
          <w:rFonts w:ascii="Times New Roman" w:hAnsi="Times New Roman"/>
          <w:b/>
          <w:sz w:val="24"/>
          <w:szCs w:val="24"/>
        </w:rPr>
        <w:t xml:space="preserve"> - online </w:t>
      </w:r>
      <w:r w:rsidR="00FE17B5">
        <w:rPr>
          <w:rFonts w:ascii="Times New Roman" w:eastAsiaTheme="majorEastAsia" w:hAnsi="Times New Roman"/>
          <w:b/>
          <w:bCs/>
          <w:sz w:val="24"/>
          <w:szCs w:val="24"/>
        </w:rPr>
        <w:t>SPZZOZ w Przasnyszu</w:t>
      </w:r>
    </w:p>
    <w:p w14:paraId="5D480715" w14:textId="76F2C2C6" w:rsidR="00476DB3" w:rsidRPr="00950866" w:rsidRDefault="00EF1E94" w:rsidP="00497EA7">
      <w:pPr>
        <w:widowControl w:val="0"/>
        <w:ind w:left="800" w:hanging="400"/>
        <w:jc w:val="center"/>
        <w:rPr>
          <w:rFonts w:ascii="Times New Roman" w:eastAsiaTheme="majorEastAsia" w:hAnsi="Times New Roman"/>
          <w:b/>
          <w:bCs/>
          <w:sz w:val="24"/>
          <w:szCs w:val="24"/>
        </w:rPr>
      </w:pPr>
      <w:r w:rsidRPr="00950866">
        <w:rPr>
          <w:rFonts w:ascii="Times New Roman" w:eastAsiaTheme="majorEastAsia" w:hAnsi="Times New Roman"/>
          <w:b/>
          <w:bCs/>
          <w:sz w:val="24"/>
          <w:szCs w:val="24"/>
        </w:rPr>
        <w:t xml:space="preserve"> </w:t>
      </w:r>
    </w:p>
    <w:p w14:paraId="51DD1599" w14:textId="77777777" w:rsidR="00476DB3" w:rsidRPr="00950866" w:rsidRDefault="00476DB3" w:rsidP="00B54ABD">
      <w:pPr>
        <w:widowControl w:val="0"/>
        <w:overflowPunct w:val="0"/>
        <w:autoSpaceDE w:val="0"/>
        <w:autoSpaceDN w:val="0"/>
        <w:adjustRightInd w:val="0"/>
        <w:spacing w:after="0" w:line="360" w:lineRule="auto"/>
        <w:textAlignment w:val="baseline"/>
        <w:rPr>
          <w:rFonts w:ascii="Times New Roman" w:hAnsi="Times New Roman"/>
          <w:color w:val="000000"/>
          <w:sz w:val="20"/>
          <w:szCs w:val="20"/>
        </w:rPr>
      </w:pPr>
      <w:r w:rsidRPr="00950866">
        <w:rPr>
          <w:rFonts w:ascii="Times New Roman" w:hAnsi="Times New Roman"/>
          <w:sz w:val="20"/>
          <w:szCs w:val="20"/>
        </w:rPr>
        <w:t>Ja/my niżej podpisani:</w:t>
      </w:r>
    </w:p>
    <w:p w14:paraId="6DF6626C" w14:textId="3F4631BE" w:rsidR="00476DB3" w:rsidRPr="00950866" w:rsidRDefault="00476DB3" w:rsidP="00B54ABD">
      <w:pPr>
        <w:widowControl w:val="0"/>
        <w:overflowPunct w:val="0"/>
        <w:autoSpaceDE w:val="0"/>
        <w:autoSpaceDN w:val="0"/>
        <w:adjustRightInd w:val="0"/>
        <w:spacing w:after="0" w:line="240" w:lineRule="auto"/>
        <w:textAlignment w:val="baseline"/>
        <w:rPr>
          <w:rFonts w:ascii="Times New Roman" w:hAnsi="Times New Roman"/>
          <w:color w:val="000000"/>
          <w:sz w:val="20"/>
          <w:szCs w:val="20"/>
        </w:rPr>
      </w:pPr>
      <w:r w:rsidRPr="00950866">
        <w:rPr>
          <w:rFonts w:ascii="Times New Roman" w:hAnsi="Times New Roman"/>
          <w:sz w:val="20"/>
          <w:szCs w:val="20"/>
        </w:rPr>
        <w:t xml:space="preserve">………………............................................................................................................. </w:t>
      </w:r>
    </w:p>
    <w:p w14:paraId="0C7F565B" w14:textId="49154621" w:rsidR="00476DB3" w:rsidRPr="00950866" w:rsidRDefault="00476DB3" w:rsidP="00B54ABD">
      <w:pPr>
        <w:pStyle w:val="Akapitzlist"/>
        <w:widowControl w:val="0"/>
        <w:overflowPunct w:val="0"/>
        <w:autoSpaceDE w:val="0"/>
        <w:autoSpaceDN w:val="0"/>
        <w:adjustRightInd w:val="0"/>
        <w:ind w:left="0"/>
        <w:textAlignment w:val="baseline"/>
        <w:rPr>
          <w:rFonts w:ascii="Times New Roman" w:hAnsi="Times New Roman"/>
          <w:i/>
          <w:color w:val="000000"/>
          <w:sz w:val="16"/>
          <w:szCs w:val="16"/>
        </w:rPr>
      </w:pPr>
      <w:r w:rsidRPr="00950866">
        <w:rPr>
          <w:rFonts w:ascii="Times New Roman" w:hAnsi="Times New Roman"/>
          <w:i/>
          <w:color w:val="000000"/>
          <w:sz w:val="16"/>
          <w:szCs w:val="16"/>
        </w:rPr>
        <w:t>(imię, nazwisko, stanowisko/ podstawa do reprezentacji)</w:t>
      </w:r>
    </w:p>
    <w:p w14:paraId="23B4A393" w14:textId="77777777" w:rsidR="00476DB3" w:rsidRPr="00950866" w:rsidRDefault="00476DB3" w:rsidP="00B54ABD">
      <w:pPr>
        <w:widowControl w:val="0"/>
        <w:overflowPunct w:val="0"/>
        <w:autoSpaceDE w:val="0"/>
        <w:autoSpaceDN w:val="0"/>
        <w:adjustRightInd w:val="0"/>
        <w:spacing w:after="0" w:line="360" w:lineRule="auto"/>
        <w:textAlignment w:val="baseline"/>
        <w:rPr>
          <w:rFonts w:ascii="Times New Roman" w:hAnsi="Times New Roman"/>
          <w:sz w:val="20"/>
          <w:szCs w:val="20"/>
        </w:rPr>
      </w:pPr>
    </w:p>
    <w:p w14:paraId="3BAB3EF4" w14:textId="77777777" w:rsidR="00476DB3" w:rsidRPr="00950866" w:rsidRDefault="00476DB3" w:rsidP="00B54ABD">
      <w:pPr>
        <w:widowControl w:val="0"/>
        <w:overflowPunct w:val="0"/>
        <w:autoSpaceDE w:val="0"/>
        <w:autoSpaceDN w:val="0"/>
        <w:adjustRightInd w:val="0"/>
        <w:spacing w:after="0" w:line="360" w:lineRule="auto"/>
        <w:textAlignment w:val="baseline"/>
        <w:rPr>
          <w:rFonts w:ascii="Times New Roman" w:hAnsi="Times New Roman"/>
          <w:sz w:val="20"/>
          <w:szCs w:val="20"/>
        </w:rPr>
      </w:pPr>
      <w:r w:rsidRPr="00950866">
        <w:rPr>
          <w:rFonts w:ascii="Times New Roman" w:hAnsi="Times New Roman"/>
          <w:sz w:val="20"/>
          <w:szCs w:val="20"/>
        </w:rPr>
        <w:t>działając w imieniu i na rzecz:</w:t>
      </w:r>
    </w:p>
    <w:p w14:paraId="516BAE7A" w14:textId="44662E4C" w:rsidR="00476DB3" w:rsidRPr="00950866" w:rsidRDefault="00342353" w:rsidP="00B54ABD">
      <w:pPr>
        <w:widowControl w:val="0"/>
        <w:overflowPunct w:val="0"/>
        <w:autoSpaceDE w:val="0"/>
        <w:autoSpaceDN w:val="0"/>
        <w:adjustRightInd w:val="0"/>
        <w:spacing w:after="0" w:line="360" w:lineRule="auto"/>
        <w:textAlignment w:val="baseline"/>
        <w:rPr>
          <w:rFonts w:ascii="Times New Roman" w:hAnsi="Times New Roman"/>
          <w:color w:val="000000"/>
          <w:sz w:val="20"/>
          <w:szCs w:val="20"/>
        </w:rPr>
      </w:pPr>
      <w:r w:rsidRPr="00950866">
        <w:rPr>
          <w:rFonts w:ascii="Times New Roman" w:hAnsi="Times New Roman"/>
          <w:sz w:val="20"/>
          <w:szCs w:val="20"/>
        </w:rPr>
        <w:t>..</w:t>
      </w:r>
      <w:r w:rsidR="00476DB3" w:rsidRPr="00950866">
        <w:rPr>
          <w:rFonts w:ascii="Times New Roman" w:hAnsi="Times New Roman"/>
          <w:sz w:val="20"/>
          <w:szCs w:val="20"/>
        </w:rPr>
        <w:t>........................................................................................................</w:t>
      </w:r>
      <w:r w:rsidR="00476DB3" w:rsidRPr="00950866">
        <w:rPr>
          <w:rFonts w:ascii="Times New Roman" w:hAnsi="Times New Roman"/>
          <w:color w:val="000000"/>
          <w:sz w:val="20"/>
          <w:szCs w:val="20"/>
        </w:rPr>
        <w:t>...........................</w:t>
      </w:r>
    </w:p>
    <w:p w14:paraId="72FE9261" w14:textId="533D4E22" w:rsidR="00476DB3" w:rsidRPr="00950866" w:rsidRDefault="00476DB3" w:rsidP="00B54ABD">
      <w:pPr>
        <w:widowControl w:val="0"/>
        <w:overflowPunct w:val="0"/>
        <w:autoSpaceDE w:val="0"/>
        <w:autoSpaceDN w:val="0"/>
        <w:adjustRightInd w:val="0"/>
        <w:spacing w:line="240" w:lineRule="auto"/>
        <w:textAlignment w:val="baseline"/>
        <w:rPr>
          <w:rFonts w:ascii="Times New Roman" w:hAnsi="Times New Roman"/>
          <w:color w:val="000000"/>
          <w:sz w:val="20"/>
          <w:szCs w:val="20"/>
        </w:rPr>
      </w:pPr>
      <w:r w:rsidRPr="00950866">
        <w:rPr>
          <w:rFonts w:ascii="Times New Roman" w:hAnsi="Times New Roman"/>
          <w:color w:val="000000"/>
          <w:sz w:val="20"/>
          <w:szCs w:val="20"/>
        </w:rPr>
        <w:t>…………………………………………………………………………………………………</w:t>
      </w:r>
    </w:p>
    <w:p w14:paraId="2C5C896B" w14:textId="5ACA1CAB" w:rsidR="00476DB3" w:rsidRPr="00950866" w:rsidRDefault="00476DB3" w:rsidP="00B54ABD">
      <w:pPr>
        <w:widowControl w:val="0"/>
        <w:overflowPunct w:val="0"/>
        <w:autoSpaceDE w:val="0"/>
        <w:autoSpaceDN w:val="0"/>
        <w:adjustRightInd w:val="0"/>
        <w:spacing w:line="360" w:lineRule="auto"/>
        <w:textAlignment w:val="baseline"/>
        <w:rPr>
          <w:rFonts w:ascii="Times New Roman" w:hAnsi="Times New Roman"/>
          <w:i/>
          <w:iCs/>
          <w:sz w:val="16"/>
          <w:szCs w:val="16"/>
        </w:rPr>
      </w:pPr>
      <w:r w:rsidRPr="00950866">
        <w:rPr>
          <w:rFonts w:ascii="Times New Roman" w:hAnsi="Times New Roman"/>
          <w:i/>
          <w:iCs/>
          <w:sz w:val="16"/>
          <w:szCs w:val="16"/>
        </w:rPr>
        <w:t>(pełna</w:t>
      </w:r>
      <w:r w:rsidR="00DA2ACB" w:rsidRPr="00950866">
        <w:rPr>
          <w:rFonts w:ascii="Times New Roman" w:hAnsi="Times New Roman"/>
          <w:i/>
          <w:iCs/>
          <w:sz w:val="16"/>
          <w:szCs w:val="16"/>
        </w:rPr>
        <w:t xml:space="preserve"> </w:t>
      </w:r>
      <w:r w:rsidRPr="00950866">
        <w:rPr>
          <w:rFonts w:ascii="Times New Roman" w:hAnsi="Times New Roman"/>
          <w:i/>
          <w:iCs/>
          <w:sz w:val="16"/>
          <w:szCs w:val="16"/>
        </w:rPr>
        <w:t>nazwa</w:t>
      </w:r>
      <w:r w:rsidR="00DA2ACB" w:rsidRPr="00950866">
        <w:rPr>
          <w:rFonts w:ascii="Times New Roman" w:hAnsi="Times New Roman"/>
          <w:i/>
          <w:iCs/>
          <w:sz w:val="16"/>
          <w:szCs w:val="16"/>
        </w:rPr>
        <w:t xml:space="preserve"> </w:t>
      </w:r>
      <w:r w:rsidRPr="00950866">
        <w:rPr>
          <w:rFonts w:ascii="Times New Roman" w:hAnsi="Times New Roman"/>
          <w:i/>
          <w:iCs/>
          <w:sz w:val="16"/>
          <w:szCs w:val="16"/>
        </w:rPr>
        <w:t>Wykonawcy/Wykonawców</w:t>
      </w:r>
      <w:r w:rsidR="00342353" w:rsidRPr="00950866">
        <w:rPr>
          <w:rFonts w:ascii="Times New Roman" w:hAnsi="Times New Roman"/>
          <w:i/>
          <w:iCs/>
          <w:sz w:val="16"/>
          <w:szCs w:val="16"/>
        </w:rPr>
        <w:t xml:space="preserve"> </w:t>
      </w:r>
      <w:r w:rsidRPr="00950866">
        <w:rPr>
          <w:rFonts w:ascii="Times New Roman" w:hAnsi="Times New Roman"/>
          <w:i/>
          <w:iCs/>
          <w:sz w:val="16"/>
          <w:szCs w:val="16"/>
        </w:rPr>
        <w:t>w</w:t>
      </w:r>
      <w:r w:rsidR="00342353" w:rsidRPr="00950866">
        <w:rPr>
          <w:rFonts w:ascii="Times New Roman" w:hAnsi="Times New Roman"/>
          <w:i/>
          <w:iCs/>
          <w:sz w:val="16"/>
          <w:szCs w:val="16"/>
        </w:rPr>
        <w:t xml:space="preserve"> </w:t>
      </w:r>
      <w:r w:rsidRPr="00950866">
        <w:rPr>
          <w:rFonts w:ascii="Times New Roman" w:hAnsi="Times New Roman"/>
          <w:i/>
          <w:iCs/>
          <w:sz w:val="16"/>
          <w:szCs w:val="16"/>
        </w:rPr>
        <w:t>przypadku</w:t>
      </w:r>
      <w:r w:rsidR="00342353" w:rsidRPr="00950866">
        <w:rPr>
          <w:rFonts w:ascii="Times New Roman" w:hAnsi="Times New Roman"/>
          <w:i/>
          <w:iCs/>
          <w:sz w:val="16"/>
          <w:szCs w:val="16"/>
        </w:rPr>
        <w:t xml:space="preserve"> </w:t>
      </w:r>
      <w:r w:rsidRPr="00950866">
        <w:rPr>
          <w:rFonts w:ascii="Times New Roman" w:hAnsi="Times New Roman"/>
          <w:i/>
          <w:iCs/>
          <w:sz w:val="16"/>
          <w:szCs w:val="16"/>
        </w:rPr>
        <w:t>wykonawców</w:t>
      </w:r>
      <w:r w:rsidR="00342353" w:rsidRPr="00950866">
        <w:rPr>
          <w:rFonts w:ascii="Times New Roman" w:hAnsi="Times New Roman"/>
          <w:i/>
          <w:iCs/>
          <w:sz w:val="16"/>
          <w:szCs w:val="16"/>
        </w:rPr>
        <w:t xml:space="preserve"> </w:t>
      </w:r>
      <w:r w:rsidRPr="00950866">
        <w:rPr>
          <w:rFonts w:ascii="Times New Roman" w:hAnsi="Times New Roman"/>
          <w:i/>
          <w:iCs/>
          <w:sz w:val="16"/>
          <w:szCs w:val="16"/>
        </w:rPr>
        <w:t>wspólnie</w:t>
      </w:r>
      <w:r w:rsidR="00342353" w:rsidRPr="00950866">
        <w:rPr>
          <w:rFonts w:ascii="Times New Roman" w:hAnsi="Times New Roman"/>
          <w:i/>
          <w:iCs/>
          <w:sz w:val="16"/>
          <w:szCs w:val="16"/>
        </w:rPr>
        <w:t xml:space="preserve"> </w:t>
      </w:r>
      <w:r w:rsidRPr="00950866">
        <w:rPr>
          <w:rFonts w:ascii="Times New Roman" w:hAnsi="Times New Roman"/>
          <w:i/>
          <w:iCs/>
          <w:sz w:val="16"/>
          <w:szCs w:val="16"/>
        </w:rPr>
        <w:t>ubiegających</w:t>
      </w:r>
      <w:r w:rsidR="00342353" w:rsidRPr="00950866">
        <w:rPr>
          <w:rFonts w:ascii="Times New Roman" w:hAnsi="Times New Roman"/>
          <w:i/>
          <w:iCs/>
          <w:sz w:val="16"/>
          <w:szCs w:val="16"/>
        </w:rPr>
        <w:t xml:space="preserve"> </w:t>
      </w:r>
      <w:r w:rsidRPr="00950866">
        <w:rPr>
          <w:rFonts w:ascii="Times New Roman" w:hAnsi="Times New Roman"/>
          <w:i/>
          <w:iCs/>
          <w:sz w:val="16"/>
          <w:szCs w:val="16"/>
        </w:rPr>
        <w:t>się</w:t>
      </w:r>
      <w:r w:rsidR="00342353" w:rsidRPr="00950866">
        <w:rPr>
          <w:rFonts w:ascii="Times New Roman" w:hAnsi="Times New Roman"/>
          <w:i/>
          <w:iCs/>
          <w:sz w:val="16"/>
          <w:szCs w:val="16"/>
        </w:rPr>
        <w:t xml:space="preserve"> </w:t>
      </w:r>
      <w:r w:rsidRPr="00950866">
        <w:rPr>
          <w:rFonts w:ascii="Times New Roman" w:hAnsi="Times New Roman"/>
          <w:i/>
          <w:iCs/>
          <w:sz w:val="16"/>
          <w:szCs w:val="16"/>
        </w:rPr>
        <w:t>o</w:t>
      </w:r>
      <w:r w:rsidR="00342353" w:rsidRPr="00950866">
        <w:rPr>
          <w:rFonts w:ascii="Times New Roman" w:hAnsi="Times New Roman"/>
          <w:i/>
          <w:iCs/>
          <w:sz w:val="16"/>
          <w:szCs w:val="16"/>
        </w:rPr>
        <w:t xml:space="preserve"> </w:t>
      </w:r>
      <w:r w:rsidRPr="00950866">
        <w:rPr>
          <w:rFonts w:ascii="Times New Roman" w:hAnsi="Times New Roman"/>
          <w:i/>
          <w:iCs/>
          <w:sz w:val="16"/>
          <w:szCs w:val="16"/>
        </w:rPr>
        <w:t>udzielenie</w:t>
      </w:r>
      <w:r w:rsidR="00342353" w:rsidRPr="00950866">
        <w:rPr>
          <w:rFonts w:ascii="Times New Roman" w:hAnsi="Times New Roman"/>
          <w:i/>
          <w:iCs/>
          <w:sz w:val="16"/>
          <w:szCs w:val="16"/>
        </w:rPr>
        <w:t xml:space="preserve"> </w:t>
      </w:r>
      <w:r w:rsidRPr="00950866">
        <w:rPr>
          <w:rFonts w:ascii="Times New Roman" w:hAnsi="Times New Roman"/>
          <w:i/>
          <w:iCs/>
          <w:sz w:val="16"/>
          <w:szCs w:val="16"/>
        </w:rPr>
        <w:t>zamówienia)</w:t>
      </w:r>
    </w:p>
    <w:p w14:paraId="4477A070" w14:textId="5FADEEED" w:rsidR="00476DB3" w:rsidRPr="00950866" w:rsidRDefault="00476DB3" w:rsidP="00B54ABD">
      <w:pPr>
        <w:widowControl w:val="0"/>
        <w:overflowPunct w:val="0"/>
        <w:autoSpaceDE w:val="0"/>
        <w:autoSpaceDN w:val="0"/>
        <w:adjustRightInd w:val="0"/>
        <w:spacing w:line="360" w:lineRule="auto"/>
        <w:textAlignment w:val="baseline"/>
        <w:rPr>
          <w:rFonts w:ascii="Times New Roman" w:hAnsi="Times New Roman"/>
          <w:iCs/>
          <w:sz w:val="20"/>
          <w:szCs w:val="20"/>
        </w:rPr>
      </w:pPr>
      <w:r w:rsidRPr="00950866">
        <w:rPr>
          <w:rFonts w:ascii="Times New Roman" w:hAnsi="Times New Roman"/>
          <w:iCs/>
          <w:sz w:val="20"/>
          <w:szCs w:val="20"/>
        </w:rPr>
        <w:t>Adres: ……………………………………………………………………………………………………</w:t>
      </w:r>
    </w:p>
    <w:p w14:paraId="79EEC4A7" w14:textId="57FB3D7E" w:rsidR="00EE1B31" w:rsidRPr="00950866" w:rsidRDefault="00AB59C1" w:rsidP="00B54ABD">
      <w:pPr>
        <w:widowControl w:val="0"/>
        <w:overflowPunct w:val="0"/>
        <w:autoSpaceDE w:val="0"/>
        <w:autoSpaceDN w:val="0"/>
        <w:adjustRightInd w:val="0"/>
        <w:spacing w:line="360" w:lineRule="auto"/>
        <w:textAlignment w:val="baseline"/>
        <w:rPr>
          <w:rFonts w:ascii="Times New Roman" w:hAnsi="Times New Roman"/>
          <w:iCs/>
          <w:sz w:val="20"/>
          <w:szCs w:val="20"/>
        </w:rPr>
      </w:pPr>
      <w:r w:rsidRPr="00950866">
        <w:rPr>
          <w:rFonts w:ascii="Times New Roman" w:hAnsi="Times New Roman"/>
          <w:iCs/>
          <w:sz w:val="20"/>
          <w:szCs w:val="20"/>
        </w:rPr>
        <w:t>REGON: …………………………</w:t>
      </w:r>
      <w:r w:rsidR="00180F03" w:rsidRPr="00950866">
        <w:rPr>
          <w:rFonts w:ascii="Times New Roman" w:hAnsi="Times New Roman"/>
          <w:iCs/>
          <w:sz w:val="20"/>
          <w:szCs w:val="20"/>
        </w:rPr>
        <w:t xml:space="preserve"> </w:t>
      </w:r>
      <w:r w:rsidRPr="00950866">
        <w:rPr>
          <w:rFonts w:ascii="Times New Roman" w:hAnsi="Times New Roman"/>
          <w:iCs/>
          <w:sz w:val="20"/>
          <w:szCs w:val="20"/>
        </w:rPr>
        <w:t>NIP: ………………………………  KRS Nr ………………………………….</w:t>
      </w:r>
    </w:p>
    <w:p w14:paraId="418D6460" w14:textId="47482181" w:rsidR="00156B85" w:rsidRPr="00950866" w:rsidRDefault="00156B85" w:rsidP="00156B85">
      <w:pPr>
        <w:widowControl w:val="0"/>
        <w:overflowPunct w:val="0"/>
        <w:autoSpaceDE w:val="0"/>
        <w:autoSpaceDN w:val="0"/>
        <w:adjustRightInd w:val="0"/>
        <w:spacing w:line="360" w:lineRule="auto"/>
        <w:textAlignment w:val="baseline"/>
        <w:rPr>
          <w:rFonts w:ascii="Times New Roman" w:hAnsi="Times New Roman"/>
          <w:iCs/>
          <w:sz w:val="20"/>
          <w:szCs w:val="20"/>
        </w:rPr>
      </w:pPr>
      <w:r w:rsidRPr="00950866">
        <w:rPr>
          <w:rFonts w:ascii="Times New Roman" w:hAnsi="Times New Roman"/>
          <w:iCs/>
          <w:sz w:val="20"/>
          <w:szCs w:val="20"/>
        </w:rPr>
        <w:t>Tel. …………………………………………</w:t>
      </w:r>
      <w:r w:rsidR="00A05B75" w:rsidRPr="00950866">
        <w:rPr>
          <w:rFonts w:ascii="Times New Roman" w:hAnsi="Times New Roman"/>
          <w:iCs/>
          <w:sz w:val="20"/>
          <w:szCs w:val="20"/>
        </w:rPr>
        <w:t xml:space="preserve">  województwo ………………………………………..</w:t>
      </w:r>
    </w:p>
    <w:p w14:paraId="77E05639" w14:textId="77777777" w:rsidR="00156B85" w:rsidRPr="00950866" w:rsidRDefault="00156B85" w:rsidP="00156B85">
      <w:pPr>
        <w:widowControl w:val="0"/>
        <w:overflowPunct w:val="0"/>
        <w:autoSpaceDE w:val="0"/>
        <w:autoSpaceDN w:val="0"/>
        <w:adjustRightInd w:val="0"/>
        <w:spacing w:line="240" w:lineRule="auto"/>
        <w:textAlignment w:val="baseline"/>
        <w:rPr>
          <w:rFonts w:ascii="Times New Roman" w:hAnsi="Times New Roman"/>
          <w:iCs/>
          <w:sz w:val="20"/>
          <w:szCs w:val="20"/>
        </w:rPr>
      </w:pPr>
      <w:r w:rsidRPr="00950866">
        <w:rPr>
          <w:rFonts w:ascii="Times New Roman" w:hAnsi="Times New Roman"/>
          <w:iCs/>
          <w:sz w:val="20"/>
          <w:szCs w:val="20"/>
        </w:rPr>
        <w:t>Adres e-mail: …………………………………………………</w:t>
      </w:r>
    </w:p>
    <w:p w14:paraId="7458CD54" w14:textId="77777777" w:rsidR="00156B85" w:rsidRPr="00950866" w:rsidRDefault="00156B85" w:rsidP="00156B85">
      <w:pPr>
        <w:widowControl w:val="0"/>
        <w:overflowPunct w:val="0"/>
        <w:autoSpaceDE w:val="0"/>
        <w:autoSpaceDN w:val="0"/>
        <w:adjustRightInd w:val="0"/>
        <w:spacing w:line="360" w:lineRule="auto"/>
        <w:textAlignment w:val="baseline"/>
        <w:rPr>
          <w:rFonts w:ascii="Times New Roman" w:hAnsi="Times New Roman"/>
          <w:i/>
          <w:color w:val="000000"/>
          <w:sz w:val="16"/>
          <w:szCs w:val="16"/>
        </w:rPr>
      </w:pPr>
      <w:r w:rsidRPr="00950866">
        <w:rPr>
          <w:rFonts w:ascii="Times New Roman" w:hAnsi="Times New Roman"/>
          <w:i/>
          <w:sz w:val="16"/>
          <w:szCs w:val="16"/>
        </w:rPr>
        <w:t>(</w:t>
      </w:r>
      <w:r w:rsidRPr="00950866">
        <w:rPr>
          <w:rFonts w:ascii="Times New Roman" w:hAnsi="Times New Roman"/>
          <w:i/>
          <w:iCs/>
          <w:sz w:val="16"/>
          <w:szCs w:val="16"/>
        </w:rPr>
        <w:t xml:space="preserve">na które Zamawiający ma przesyłać korespondencję) </w:t>
      </w:r>
    </w:p>
    <w:p w14:paraId="2877522E" w14:textId="77777777" w:rsidR="00180F03" w:rsidRPr="00950866" w:rsidRDefault="00180F03" w:rsidP="00B54ABD">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14:paraId="1A4181D0" w14:textId="77777777" w:rsidR="00CF7B18" w:rsidRPr="00950866" w:rsidRDefault="00CF7B18" w:rsidP="00CF7B18">
      <w:pPr>
        <w:widowControl w:val="0"/>
        <w:overflowPunct w:val="0"/>
        <w:autoSpaceDE w:val="0"/>
        <w:autoSpaceDN w:val="0"/>
        <w:adjustRightInd w:val="0"/>
        <w:spacing w:line="240" w:lineRule="auto"/>
        <w:textAlignment w:val="baseline"/>
        <w:rPr>
          <w:rFonts w:ascii="Times New Roman" w:hAnsi="Times New Roman"/>
          <w:color w:val="000000"/>
          <w:sz w:val="10"/>
          <w:szCs w:val="10"/>
        </w:rPr>
      </w:pPr>
    </w:p>
    <w:p w14:paraId="16B4B432" w14:textId="3FF267AB" w:rsidR="00476DB3" w:rsidRPr="00950866" w:rsidRDefault="00C27A8A"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eastAsiaTheme="minorHAnsi" w:hAnsi="Times New Roman"/>
          <w:bCs/>
          <w:color w:val="000000"/>
          <w:sz w:val="20"/>
          <w:szCs w:val="20"/>
        </w:rPr>
        <w:t>Oświadczamy</w:t>
      </w:r>
      <w:r w:rsidR="00B8343C" w:rsidRPr="00950866">
        <w:rPr>
          <w:rFonts w:ascii="Times New Roman" w:eastAsiaTheme="minorHAnsi" w:hAnsi="Times New Roman"/>
          <w:bCs/>
          <w:color w:val="000000"/>
          <w:sz w:val="20"/>
          <w:szCs w:val="20"/>
        </w:rPr>
        <w:t xml:space="preserve">, że </w:t>
      </w:r>
      <w:r w:rsidR="00C87D3E" w:rsidRPr="00950866">
        <w:rPr>
          <w:rFonts w:ascii="Times New Roman" w:hAnsi="Times New Roman"/>
          <w:color w:val="000000"/>
          <w:sz w:val="20"/>
          <w:szCs w:val="20"/>
        </w:rPr>
        <w:t>zapoznaliśmy się z SWZ</w:t>
      </w:r>
      <w:r w:rsidR="00476DB3" w:rsidRPr="00950866">
        <w:rPr>
          <w:rFonts w:ascii="Times New Roman" w:hAnsi="Times New Roman"/>
          <w:color w:val="000000"/>
          <w:sz w:val="20"/>
          <w:szCs w:val="20"/>
        </w:rPr>
        <w:t xml:space="preserve"> i akceptujemy wszystkie warunki w niej zawarte.</w:t>
      </w:r>
    </w:p>
    <w:p w14:paraId="2481C90A" w14:textId="52CDDAE6" w:rsidR="00B8343C" w:rsidRPr="00950866" w:rsidRDefault="00C27A8A"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eastAsiaTheme="minorHAnsi" w:hAnsi="Times New Roman"/>
          <w:bCs/>
          <w:color w:val="000000"/>
          <w:sz w:val="20"/>
          <w:szCs w:val="20"/>
        </w:rPr>
        <w:t>Oświadczamy</w:t>
      </w:r>
      <w:r w:rsidR="00B8343C" w:rsidRPr="00950866">
        <w:rPr>
          <w:rFonts w:ascii="Times New Roman" w:eastAsiaTheme="minorHAnsi" w:hAnsi="Times New Roman"/>
          <w:bCs/>
          <w:color w:val="000000"/>
          <w:sz w:val="20"/>
          <w:szCs w:val="20"/>
        </w:rPr>
        <w:t xml:space="preserve">, </w:t>
      </w:r>
      <w:r w:rsidR="00B8343C" w:rsidRPr="00950866">
        <w:rPr>
          <w:rFonts w:ascii="Times New Roman" w:eastAsiaTheme="minorHAnsi" w:hAnsi="Times New Roman"/>
          <w:color w:val="000000"/>
          <w:sz w:val="20"/>
          <w:szCs w:val="20"/>
        </w:rPr>
        <w:t>że uzyskaliśmy wszelkie informacje niezbędne do prawidłowego przygotowania i złożenia niniejszej oferty.</w:t>
      </w:r>
    </w:p>
    <w:p w14:paraId="267F953C" w14:textId="50FEC8BC" w:rsidR="00B8343C" w:rsidRPr="00950866" w:rsidRDefault="00C27A8A"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eastAsiaTheme="minorHAnsi" w:hAnsi="Times New Roman"/>
          <w:bCs/>
          <w:color w:val="000000"/>
          <w:sz w:val="20"/>
          <w:szCs w:val="20"/>
        </w:rPr>
        <w:t>Oświadczamy</w:t>
      </w:r>
      <w:r w:rsidR="00B8343C" w:rsidRPr="00950866">
        <w:rPr>
          <w:rFonts w:ascii="Times New Roman" w:eastAsiaTheme="minorHAnsi" w:hAnsi="Times New Roman"/>
          <w:color w:val="000000"/>
          <w:sz w:val="20"/>
          <w:szCs w:val="20"/>
        </w:rPr>
        <w:t xml:space="preserve">, że jesteśmy związani niniejszą ofertą </w:t>
      </w:r>
      <w:r w:rsidRPr="00950866">
        <w:rPr>
          <w:rFonts w:ascii="Times New Roman" w:eastAsiaTheme="minorHAnsi" w:hAnsi="Times New Roman"/>
          <w:color w:val="000000"/>
          <w:sz w:val="20"/>
          <w:szCs w:val="20"/>
        </w:rPr>
        <w:t>na czas wskazany w SWZ.</w:t>
      </w:r>
    </w:p>
    <w:p w14:paraId="3290A503" w14:textId="609D0349" w:rsidR="00F01593" w:rsidRPr="00950866" w:rsidRDefault="00F01593"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hAnsi="Times New Roman"/>
          <w:sz w:val="20"/>
          <w:szCs w:val="20"/>
        </w:rPr>
        <w:t>Oświadczam</w:t>
      </w:r>
      <w:r w:rsidR="001E7900" w:rsidRPr="00950866">
        <w:rPr>
          <w:rFonts w:ascii="Times New Roman" w:hAnsi="Times New Roman"/>
          <w:sz w:val="20"/>
          <w:szCs w:val="20"/>
        </w:rPr>
        <w:t>y</w:t>
      </w:r>
      <w:r w:rsidRPr="00950866">
        <w:rPr>
          <w:rFonts w:ascii="Times New Roman" w:hAnsi="Times New Roman"/>
          <w:sz w:val="20"/>
          <w:szCs w:val="20"/>
        </w:rPr>
        <w:t>,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14:paraId="62364B7B" w14:textId="2F4EFB8C" w:rsidR="0058440A" w:rsidRPr="00950866" w:rsidRDefault="0058440A"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hAnsi="Times New Roman"/>
          <w:color w:val="000000"/>
          <w:sz w:val="20"/>
          <w:szCs w:val="20"/>
        </w:rPr>
        <w:t xml:space="preserve">Oświadczamy, że termin płatności wynosi </w:t>
      </w:r>
      <w:r w:rsidR="00BC3A07">
        <w:rPr>
          <w:rFonts w:ascii="Times New Roman" w:hAnsi="Times New Roman"/>
          <w:color w:val="000000"/>
          <w:sz w:val="20"/>
          <w:szCs w:val="20"/>
        </w:rPr>
        <w:t>……………</w:t>
      </w:r>
      <w:r w:rsidRPr="00950866">
        <w:rPr>
          <w:rFonts w:ascii="Times New Roman" w:hAnsi="Times New Roman"/>
          <w:color w:val="000000"/>
          <w:sz w:val="20"/>
          <w:szCs w:val="20"/>
        </w:rPr>
        <w:t xml:space="preserve"> dni </w:t>
      </w:r>
      <w:r w:rsidRPr="00950866">
        <w:rPr>
          <w:rFonts w:ascii="Times New Roman" w:hAnsi="Times New Roman"/>
          <w:sz w:val="20"/>
          <w:szCs w:val="20"/>
        </w:rPr>
        <w:t xml:space="preserve">od daty </w:t>
      </w:r>
      <w:r w:rsidR="00BC3A07">
        <w:rPr>
          <w:rFonts w:ascii="Times New Roman" w:hAnsi="Times New Roman"/>
          <w:sz w:val="20"/>
          <w:szCs w:val="20"/>
        </w:rPr>
        <w:t>otrzymania</w:t>
      </w:r>
      <w:r w:rsidRPr="00950866">
        <w:rPr>
          <w:rFonts w:ascii="Times New Roman" w:hAnsi="Times New Roman"/>
          <w:sz w:val="20"/>
          <w:szCs w:val="20"/>
        </w:rPr>
        <w:t xml:space="preserve"> prawidłowo wystawionej faktury.</w:t>
      </w:r>
    </w:p>
    <w:p w14:paraId="79A904B2" w14:textId="1B866D7E" w:rsidR="00476DB3" w:rsidRPr="00950866" w:rsidRDefault="00476DB3"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hAnsi="Times New Roman"/>
          <w:color w:val="000000"/>
          <w:sz w:val="20"/>
          <w:szCs w:val="20"/>
        </w:rPr>
        <w:t xml:space="preserve">Oświadczamy, że w cenie oferty uwzględnione zostały wszystkie koszty </w:t>
      </w:r>
      <w:r w:rsidRPr="00950866">
        <w:rPr>
          <w:rFonts w:ascii="Times New Roman" w:hAnsi="Times New Roman"/>
          <w:sz w:val="20"/>
          <w:szCs w:val="20"/>
        </w:rPr>
        <w:t>związane z wykonywaniem przedmiotu zamówienia, niezbędne dla prawidłowego i pełnego wykonania przedmiotu zamówienia, w tym koszty transportu.</w:t>
      </w:r>
    </w:p>
    <w:p w14:paraId="0BC53001" w14:textId="1E1B079B" w:rsidR="00075D7C" w:rsidRPr="00950866" w:rsidRDefault="00476DB3" w:rsidP="00375A78">
      <w:pPr>
        <w:pStyle w:val="Akapitzlist"/>
        <w:widowControl w:val="0"/>
        <w:numPr>
          <w:ilvl w:val="0"/>
          <w:numId w:val="37"/>
        </w:numPr>
        <w:overflowPunct w:val="0"/>
        <w:autoSpaceDE w:val="0"/>
        <w:autoSpaceDN w:val="0"/>
        <w:adjustRightInd w:val="0"/>
        <w:spacing w:after="120" w:line="240" w:lineRule="auto"/>
        <w:ind w:left="284" w:hanging="284"/>
        <w:textAlignment w:val="baseline"/>
        <w:rPr>
          <w:rFonts w:ascii="Times New Roman" w:hAnsi="Times New Roman"/>
          <w:color w:val="000000"/>
          <w:sz w:val="20"/>
          <w:szCs w:val="20"/>
        </w:rPr>
      </w:pPr>
      <w:r w:rsidRPr="00950866">
        <w:rPr>
          <w:rFonts w:ascii="Times New Roman" w:hAnsi="Times New Roman"/>
          <w:color w:val="000000"/>
          <w:sz w:val="20"/>
          <w:szCs w:val="20"/>
        </w:rPr>
        <w:t>Oświadczamy, że w przypadku wyboru naszej oferty, zobowiązujemy się do zawarcia umowy  w</w:t>
      </w:r>
      <w:r w:rsidR="00C27A8A" w:rsidRPr="00950866">
        <w:rPr>
          <w:rFonts w:ascii="Times New Roman" w:hAnsi="Times New Roman"/>
          <w:color w:val="000000"/>
          <w:sz w:val="20"/>
          <w:szCs w:val="20"/>
        </w:rPr>
        <w:t xml:space="preserve"> </w:t>
      </w:r>
      <w:r w:rsidRPr="00950866">
        <w:rPr>
          <w:rFonts w:ascii="Times New Roman" w:hAnsi="Times New Roman"/>
          <w:color w:val="000000"/>
          <w:sz w:val="20"/>
          <w:szCs w:val="20"/>
        </w:rPr>
        <w:t>terminie wyznaczonym przez Zamawiającego.</w:t>
      </w:r>
    </w:p>
    <w:p w14:paraId="52C17392" w14:textId="3F08DA7B" w:rsidR="00B8343C" w:rsidRPr="00950866" w:rsidRDefault="00B8343C"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hAnsi="Times New Roman"/>
          <w:sz w:val="20"/>
          <w:szCs w:val="20"/>
        </w:rPr>
        <w:t>Czy Wykonawca jest mikroprzedsiębiorstwem bądź małym lub średnim przedsiębiorstwem?</w:t>
      </w:r>
    </w:p>
    <w:p w14:paraId="7D50AE0E" w14:textId="55F23764" w:rsidR="00A040E7" w:rsidRPr="00950866" w:rsidRDefault="00B8343C" w:rsidP="00A040E7">
      <w:pPr>
        <w:rPr>
          <w:rFonts w:ascii="Times New Roman" w:hAnsi="Times New Roman"/>
          <w:sz w:val="20"/>
          <w:szCs w:val="20"/>
        </w:rPr>
      </w:pPr>
      <w:r w:rsidRPr="00950866">
        <w:rPr>
          <w:rFonts w:ascii="Times New Roman" w:hAnsi="Times New Roman"/>
          <w:sz w:val="14"/>
          <w:szCs w:val="14"/>
        </w:rPr>
        <w:t xml:space="preserve">      </w:t>
      </w:r>
      <w:r w:rsidR="00A84A8E" w:rsidRPr="00950866">
        <w:rPr>
          <w:rFonts w:ascii="Times New Roman" w:hAnsi="Times New Roman"/>
          <w:sz w:val="14"/>
          <w:szCs w:val="14"/>
        </w:rPr>
        <w:t xml:space="preserve">  </w:t>
      </w:r>
      <w:r w:rsidRPr="00950866">
        <w:rPr>
          <w:rFonts w:ascii="Times New Roman" w:hAnsi="Times New Roman"/>
          <w:b/>
          <w:bCs/>
          <w:sz w:val="14"/>
          <w:szCs w:val="14"/>
        </w:rPr>
        <w:fldChar w:fldCharType="begin">
          <w:ffData>
            <w:name w:val=""/>
            <w:enabled/>
            <w:calcOnExit w:val="0"/>
            <w:checkBox>
              <w:sizeAuto/>
              <w:default w:val="0"/>
            </w:checkBox>
          </w:ffData>
        </w:fldChar>
      </w:r>
      <w:r w:rsidRPr="00950866">
        <w:rPr>
          <w:rFonts w:ascii="Times New Roman" w:hAnsi="Times New Roman"/>
          <w:b/>
          <w:bCs/>
          <w:sz w:val="14"/>
          <w:szCs w:val="14"/>
        </w:rPr>
        <w:instrText xml:space="preserve"> FORMCHECKBOX </w:instrText>
      </w:r>
      <w:r w:rsidR="00000000">
        <w:rPr>
          <w:rFonts w:ascii="Times New Roman" w:hAnsi="Times New Roman"/>
          <w:b/>
          <w:bCs/>
          <w:sz w:val="14"/>
          <w:szCs w:val="14"/>
        </w:rPr>
      </w:r>
      <w:r w:rsidR="00000000">
        <w:rPr>
          <w:rFonts w:ascii="Times New Roman" w:hAnsi="Times New Roman"/>
          <w:b/>
          <w:bCs/>
          <w:sz w:val="14"/>
          <w:szCs w:val="14"/>
        </w:rPr>
        <w:fldChar w:fldCharType="separate"/>
      </w:r>
      <w:r w:rsidRPr="00950866">
        <w:rPr>
          <w:rFonts w:ascii="Times New Roman" w:hAnsi="Times New Roman"/>
          <w:sz w:val="14"/>
          <w:szCs w:val="14"/>
        </w:rPr>
        <w:fldChar w:fldCharType="end"/>
      </w:r>
      <w:r w:rsidRPr="00950866">
        <w:rPr>
          <w:rFonts w:ascii="Times New Roman" w:hAnsi="Times New Roman"/>
          <w:sz w:val="20"/>
          <w:szCs w:val="20"/>
        </w:rPr>
        <w:t xml:space="preserve"> </w:t>
      </w:r>
      <w:r w:rsidRPr="00950866">
        <w:rPr>
          <w:rFonts w:ascii="Times New Roman" w:hAnsi="Times New Roman"/>
          <w:sz w:val="20"/>
          <w:szCs w:val="20"/>
          <w:lang w:eastAsia="ar-SA"/>
        </w:rPr>
        <w:t>Mikroprzedsiębiorstwo</w:t>
      </w:r>
      <w:r w:rsidR="00F01593" w:rsidRPr="00950866">
        <w:rPr>
          <w:rFonts w:ascii="Times New Roman" w:hAnsi="Times New Roman"/>
          <w:sz w:val="20"/>
          <w:szCs w:val="20"/>
        </w:rPr>
        <w:t xml:space="preserve">   </w:t>
      </w:r>
      <w:r w:rsidRPr="00950866">
        <w:rPr>
          <w:rFonts w:ascii="Times New Roman" w:hAnsi="Times New Roman"/>
          <w:b/>
          <w:bCs/>
          <w:sz w:val="14"/>
          <w:szCs w:val="14"/>
        </w:rPr>
        <w:fldChar w:fldCharType="begin">
          <w:ffData>
            <w:name w:val=""/>
            <w:enabled/>
            <w:calcOnExit w:val="0"/>
            <w:checkBox>
              <w:sizeAuto/>
              <w:default w:val="0"/>
            </w:checkBox>
          </w:ffData>
        </w:fldChar>
      </w:r>
      <w:r w:rsidRPr="00950866">
        <w:rPr>
          <w:rFonts w:ascii="Times New Roman" w:hAnsi="Times New Roman"/>
          <w:b/>
          <w:bCs/>
          <w:sz w:val="14"/>
          <w:szCs w:val="14"/>
        </w:rPr>
        <w:instrText xml:space="preserve"> FORMCHECKBOX </w:instrText>
      </w:r>
      <w:r w:rsidR="00000000">
        <w:rPr>
          <w:rFonts w:ascii="Times New Roman" w:hAnsi="Times New Roman"/>
          <w:b/>
          <w:bCs/>
          <w:sz w:val="14"/>
          <w:szCs w:val="14"/>
        </w:rPr>
      </w:r>
      <w:r w:rsidR="00000000">
        <w:rPr>
          <w:rFonts w:ascii="Times New Roman" w:hAnsi="Times New Roman"/>
          <w:b/>
          <w:bCs/>
          <w:sz w:val="14"/>
          <w:szCs w:val="14"/>
        </w:rPr>
        <w:fldChar w:fldCharType="separate"/>
      </w:r>
      <w:r w:rsidRPr="00950866">
        <w:rPr>
          <w:rFonts w:ascii="Times New Roman" w:hAnsi="Times New Roman"/>
          <w:sz w:val="14"/>
          <w:szCs w:val="14"/>
        </w:rPr>
        <w:fldChar w:fldCharType="end"/>
      </w:r>
      <w:r w:rsidRPr="00950866">
        <w:rPr>
          <w:rFonts w:ascii="Times New Roman" w:hAnsi="Times New Roman"/>
          <w:sz w:val="14"/>
          <w:szCs w:val="14"/>
        </w:rPr>
        <w:t xml:space="preserve"> </w:t>
      </w:r>
      <w:r w:rsidRPr="00950866">
        <w:rPr>
          <w:rFonts w:ascii="Times New Roman" w:hAnsi="Times New Roman"/>
          <w:sz w:val="20"/>
          <w:szCs w:val="20"/>
          <w:lang w:eastAsia="ar-SA"/>
        </w:rPr>
        <w:t>Małe przedsiębiorstwo</w:t>
      </w:r>
      <w:r w:rsidR="00F01593" w:rsidRPr="00950866">
        <w:rPr>
          <w:rFonts w:ascii="Times New Roman" w:hAnsi="Times New Roman"/>
          <w:sz w:val="14"/>
          <w:szCs w:val="14"/>
        </w:rPr>
        <w:t xml:space="preserve">    </w:t>
      </w:r>
      <w:r w:rsidRPr="00950866">
        <w:rPr>
          <w:rFonts w:ascii="Times New Roman" w:hAnsi="Times New Roman"/>
          <w:sz w:val="14"/>
          <w:szCs w:val="14"/>
        </w:rPr>
        <w:t xml:space="preserve"> </w:t>
      </w:r>
      <w:r w:rsidRPr="00950866">
        <w:rPr>
          <w:rFonts w:ascii="Times New Roman" w:hAnsi="Times New Roman"/>
          <w:b/>
          <w:bCs/>
          <w:sz w:val="14"/>
          <w:szCs w:val="14"/>
        </w:rPr>
        <w:fldChar w:fldCharType="begin">
          <w:ffData>
            <w:name w:val=""/>
            <w:enabled/>
            <w:calcOnExit w:val="0"/>
            <w:checkBox>
              <w:sizeAuto/>
              <w:default w:val="0"/>
            </w:checkBox>
          </w:ffData>
        </w:fldChar>
      </w:r>
      <w:r w:rsidRPr="00950866">
        <w:rPr>
          <w:rFonts w:ascii="Times New Roman" w:hAnsi="Times New Roman"/>
          <w:b/>
          <w:bCs/>
          <w:sz w:val="14"/>
          <w:szCs w:val="14"/>
        </w:rPr>
        <w:instrText xml:space="preserve"> FORMCHECKBOX </w:instrText>
      </w:r>
      <w:r w:rsidR="00000000">
        <w:rPr>
          <w:rFonts w:ascii="Times New Roman" w:hAnsi="Times New Roman"/>
          <w:b/>
          <w:bCs/>
          <w:sz w:val="14"/>
          <w:szCs w:val="14"/>
        </w:rPr>
      </w:r>
      <w:r w:rsidR="00000000">
        <w:rPr>
          <w:rFonts w:ascii="Times New Roman" w:hAnsi="Times New Roman"/>
          <w:b/>
          <w:bCs/>
          <w:sz w:val="14"/>
          <w:szCs w:val="14"/>
        </w:rPr>
        <w:fldChar w:fldCharType="separate"/>
      </w:r>
      <w:r w:rsidRPr="00950866">
        <w:rPr>
          <w:rFonts w:ascii="Times New Roman" w:hAnsi="Times New Roman"/>
          <w:sz w:val="14"/>
          <w:szCs w:val="14"/>
        </w:rPr>
        <w:fldChar w:fldCharType="end"/>
      </w:r>
      <w:r w:rsidRPr="00950866">
        <w:rPr>
          <w:rFonts w:ascii="Times New Roman" w:hAnsi="Times New Roman"/>
          <w:sz w:val="20"/>
          <w:szCs w:val="20"/>
        </w:rPr>
        <w:t xml:space="preserve"> </w:t>
      </w:r>
      <w:r w:rsidRPr="00950866">
        <w:rPr>
          <w:rFonts w:ascii="Times New Roman" w:hAnsi="Times New Roman"/>
          <w:sz w:val="20"/>
          <w:szCs w:val="20"/>
          <w:lang w:eastAsia="ar-SA"/>
        </w:rPr>
        <w:t>Średnie przedsiębiorstwa</w:t>
      </w:r>
    </w:p>
    <w:p w14:paraId="2C3E04B7" w14:textId="77777777" w:rsidR="00A040E7" w:rsidRPr="00950866" w:rsidRDefault="00A040E7" w:rsidP="00B54ABD">
      <w:pPr>
        <w:autoSpaceDE w:val="0"/>
        <w:autoSpaceDN w:val="0"/>
        <w:adjustRightInd w:val="0"/>
        <w:rPr>
          <w:rFonts w:ascii="Times New Roman" w:hAnsi="Times New Roman"/>
          <w:sz w:val="4"/>
          <w:szCs w:val="4"/>
        </w:rPr>
      </w:pPr>
    </w:p>
    <w:p w14:paraId="103C3BC1" w14:textId="0FCFCC9C" w:rsidR="0068283C" w:rsidRPr="00950866" w:rsidRDefault="0068283C" w:rsidP="00375A78">
      <w:pPr>
        <w:pStyle w:val="Akapitzlist"/>
        <w:widowControl w:val="0"/>
        <w:numPr>
          <w:ilvl w:val="0"/>
          <w:numId w:val="37"/>
        </w:numPr>
        <w:overflowPunct w:val="0"/>
        <w:autoSpaceDE w:val="0"/>
        <w:autoSpaceDN w:val="0"/>
        <w:adjustRightInd w:val="0"/>
        <w:spacing w:line="240" w:lineRule="auto"/>
        <w:ind w:left="284" w:hanging="284"/>
        <w:textAlignment w:val="baseline"/>
        <w:rPr>
          <w:rFonts w:ascii="Times New Roman" w:hAnsi="Times New Roman"/>
          <w:color w:val="000000"/>
          <w:sz w:val="20"/>
          <w:szCs w:val="20"/>
        </w:rPr>
      </w:pPr>
      <w:r w:rsidRPr="00950866">
        <w:rPr>
          <w:rFonts w:ascii="Times New Roman" w:hAnsi="Times New Roman"/>
          <w:sz w:val="20"/>
          <w:szCs w:val="20"/>
        </w:rPr>
        <w:t>Oświadczamy, że:</w:t>
      </w:r>
    </w:p>
    <w:p w14:paraId="71CD043F" w14:textId="73610C59" w:rsidR="0068283C" w:rsidRPr="00950866" w:rsidRDefault="005D49CE" w:rsidP="005D49CE">
      <w:pPr>
        <w:widowControl w:val="0"/>
        <w:overflowPunct w:val="0"/>
        <w:autoSpaceDE w:val="0"/>
        <w:autoSpaceDN w:val="0"/>
        <w:adjustRightInd w:val="0"/>
        <w:spacing w:after="0" w:line="240" w:lineRule="auto"/>
        <w:ind w:left="511"/>
        <w:textAlignment w:val="baseline"/>
        <w:rPr>
          <w:rFonts w:ascii="Times New Roman" w:hAnsi="Times New Roman"/>
          <w:sz w:val="20"/>
          <w:szCs w:val="20"/>
        </w:rPr>
      </w:pPr>
      <w:r w:rsidRPr="00950866">
        <w:rPr>
          <w:rFonts w:ascii="Times New Roman" w:hAnsi="Times New Roman"/>
          <w:b/>
          <w:bCs/>
          <w:sz w:val="14"/>
          <w:szCs w:val="14"/>
        </w:rPr>
        <w:fldChar w:fldCharType="begin">
          <w:ffData>
            <w:name w:val=""/>
            <w:enabled/>
            <w:calcOnExit w:val="0"/>
            <w:checkBox>
              <w:sizeAuto/>
              <w:default w:val="0"/>
            </w:checkBox>
          </w:ffData>
        </w:fldChar>
      </w:r>
      <w:r w:rsidRPr="00950866">
        <w:rPr>
          <w:rFonts w:ascii="Times New Roman" w:hAnsi="Times New Roman"/>
          <w:b/>
          <w:bCs/>
          <w:sz w:val="14"/>
          <w:szCs w:val="14"/>
        </w:rPr>
        <w:instrText xml:space="preserve"> FORMCHECKBOX </w:instrText>
      </w:r>
      <w:r w:rsidR="00000000">
        <w:rPr>
          <w:rFonts w:ascii="Times New Roman" w:hAnsi="Times New Roman"/>
          <w:b/>
          <w:bCs/>
          <w:sz w:val="14"/>
          <w:szCs w:val="14"/>
        </w:rPr>
      </w:r>
      <w:r w:rsidR="00000000">
        <w:rPr>
          <w:rFonts w:ascii="Times New Roman" w:hAnsi="Times New Roman"/>
          <w:b/>
          <w:bCs/>
          <w:sz w:val="14"/>
          <w:szCs w:val="14"/>
        </w:rPr>
        <w:fldChar w:fldCharType="separate"/>
      </w:r>
      <w:r w:rsidRPr="00950866">
        <w:rPr>
          <w:rFonts w:ascii="Times New Roman" w:hAnsi="Times New Roman"/>
          <w:sz w:val="14"/>
          <w:szCs w:val="14"/>
        </w:rPr>
        <w:fldChar w:fldCharType="end"/>
      </w:r>
      <w:r w:rsidR="0068283C" w:rsidRPr="00950866">
        <w:rPr>
          <w:rFonts w:ascii="Times New Roman" w:hAnsi="Times New Roman"/>
          <w:sz w:val="14"/>
          <w:szCs w:val="14"/>
        </w:rPr>
        <w:t xml:space="preserve"> </w:t>
      </w:r>
      <w:r w:rsidR="0068283C" w:rsidRPr="00950866">
        <w:rPr>
          <w:rFonts w:ascii="Times New Roman" w:hAnsi="Times New Roman"/>
          <w:sz w:val="20"/>
          <w:szCs w:val="20"/>
        </w:rPr>
        <w:t xml:space="preserve"> następujące części zamówienia ………….…………… zamierzam</w:t>
      </w:r>
      <w:r w:rsidRPr="00950866">
        <w:rPr>
          <w:rFonts w:ascii="Times New Roman" w:hAnsi="Times New Roman"/>
          <w:sz w:val="20"/>
          <w:szCs w:val="20"/>
        </w:rPr>
        <w:t xml:space="preserve">y powierzyć podwykonawcom </w:t>
      </w:r>
      <w:r w:rsidR="0068283C" w:rsidRPr="00950866">
        <w:rPr>
          <w:rFonts w:ascii="Times New Roman" w:hAnsi="Times New Roman"/>
          <w:sz w:val="20"/>
          <w:szCs w:val="20"/>
        </w:rPr>
        <w:t xml:space="preserve">             </w:t>
      </w:r>
    </w:p>
    <w:p w14:paraId="27CD513F" w14:textId="37A51DDB" w:rsidR="00075D7C" w:rsidRPr="00950866" w:rsidRDefault="0068283C" w:rsidP="005F364A">
      <w:pPr>
        <w:widowControl w:val="0"/>
        <w:overflowPunct w:val="0"/>
        <w:autoSpaceDE w:val="0"/>
        <w:autoSpaceDN w:val="0"/>
        <w:adjustRightInd w:val="0"/>
        <w:spacing w:after="0" w:line="240" w:lineRule="auto"/>
        <w:ind w:left="511"/>
        <w:textAlignment w:val="baseline"/>
        <w:rPr>
          <w:rFonts w:ascii="Times New Roman" w:hAnsi="Times New Roman"/>
          <w:sz w:val="20"/>
          <w:szCs w:val="20"/>
        </w:rPr>
      </w:pPr>
      <w:r w:rsidRPr="00950866">
        <w:rPr>
          <w:rFonts w:ascii="Times New Roman" w:hAnsi="Times New Roman"/>
          <w:sz w:val="20"/>
          <w:szCs w:val="20"/>
        </w:rPr>
        <w:t xml:space="preserve">  </w:t>
      </w:r>
      <w:r w:rsidR="00AB59C1" w:rsidRPr="00950866">
        <w:rPr>
          <w:rFonts w:ascii="Times New Roman" w:hAnsi="Times New Roman"/>
          <w:sz w:val="20"/>
          <w:szCs w:val="20"/>
        </w:rPr>
        <w:t xml:space="preserve">    </w:t>
      </w:r>
      <w:r w:rsidRPr="00950866">
        <w:rPr>
          <w:rFonts w:ascii="Times New Roman" w:hAnsi="Times New Roman"/>
          <w:sz w:val="20"/>
          <w:szCs w:val="20"/>
        </w:rPr>
        <w:t>nazwa podwykonawcy ………………………………………</w:t>
      </w:r>
      <w:r w:rsidR="005F364A" w:rsidRPr="00950866">
        <w:rPr>
          <w:rFonts w:ascii="Times New Roman" w:hAnsi="Times New Roman"/>
          <w:sz w:val="20"/>
          <w:szCs w:val="20"/>
        </w:rPr>
        <w:t xml:space="preserve">……………… (o ile jest to wiadome) </w:t>
      </w:r>
    </w:p>
    <w:p w14:paraId="774E6785" w14:textId="2292C748" w:rsidR="0068283C" w:rsidRPr="00950866" w:rsidRDefault="005D49CE" w:rsidP="005D49CE">
      <w:pPr>
        <w:widowControl w:val="0"/>
        <w:overflowPunct w:val="0"/>
        <w:autoSpaceDE w:val="0"/>
        <w:autoSpaceDN w:val="0"/>
        <w:adjustRightInd w:val="0"/>
        <w:spacing w:after="0" w:line="240" w:lineRule="auto"/>
        <w:ind w:left="511"/>
        <w:textAlignment w:val="baseline"/>
        <w:rPr>
          <w:rFonts w:ascii="Times New Roman" w:hAnsi="Times New Roman"/>
          <w:sz w:val="20"/>
          <w:szCs w:val="20"/>
        </w:rPr>
      </w:pPr>
      <w:r w:rsidRPr="00950866">
        <w:rPr>
          <w:rFonts w:ascii="Times New Roman" w:hAnsi="Times New Roman"/>
          <w:b/>
          <w:bCs/>
          <w:sz w:val="14"/>
          <w:szCs w:val="14"/>
        </w:rPr>
        <w:fldChar w:fldCharType="begin">
          <w:ffData>
            <w:name w:val=""/>
            <w:enabled/>
            <w:calcOnExit w:val="0"/>
            <w:checkBox>
              <w:sizeAuto/>
              <w:default w:val="0"/>
            </w:checkBox>
          </w:ffData>
        </w:fldChar>
      </w:r>
      <w:r w:rsidRPr="00950866">
        <w:rPr>
          <w:rFonts w:ascii="Times New Roman" w:hAnsi="Times New Roman"/>
          <w:b/>
          <w:bCs/>
          <w:sz w:val="14"/>
          <w:szCs w:val="14"/>
        </w:rPr>
        <w:instrText xml:space="preserve"> FORMCHECKBOX </w:instrText>
      </w:r>
      <w:r w:rsidR="00000000">
        <w:rPr>
          <w:rFonts w:ascii="Times New Roman" w:hAnsi="Times New Roman"/>
          <w:b/>
          <w:bCs/>
          <w:sz w:val="14"/>
          <w:szCs w:val="14"/>
        </w:rPr>
      </w:r>
      <w:r w:rsidR="00000000">
        <w:rPr>
          <w:rFonts w:ascii="Times New Roman" w:hAnsi="Times New Roman"/>
          <w:b/>
          <w:bCs/>
          <w:sz w:val="14"/>
          <w:szCs w:val="14"/>
        </w:rPr>
        <w:fldChar w:fldCharType="separate"/>
      </w:r>
      <w:r w:rsidRPr="00950866">
        <w:rPr>
          <w:rFonts w:ascii="Times New Roman" w:hAnsi="Times New Roman"/>
          <w:sz w:val="14"/>
          <w:szCs w:val="14"/>
        </w:rPr>
        <w:fldChar w:fldCharType="end"/>
      </w:r>
      <w:r w:rsidR="0068283C" w:rsidRPr="00950866">
        <w:rPr>
          <w:rFonts w:ascii="Times New Roman" w:hAnsi="Times New Roman"/>
          <w:sz w:val="20"/>
          <w:szCs w:val="20"/>
        </w:rPr>
        <w:t xml:space="preserve"> nie zamierzamy powierzyć podwykonawcom </w:t>
      </w:r>
    </w:p>
    <w:p w14:paraId="312F29F6" w14:textId="77777777" w:rsidR="005F7FD4" w:rsidRPr="00950866" w:rsidRDefault="005D49CE" w:rsidP="005D49CE">
      <w:pPr>
        <w:autoSpaceDE w:val="0"/>
        <w:autoSpaceDN w:val="0"/>
        <w:adjustRightInd w:val="0"/>
        <w:spacing w:after="0" w:line="240" w:lineRule="auto"/>
        <w:rPr>
          <w:rFonts w:ascii="Times New Roman" w:hAnsi="Times New Roman"/>
          <w:sz w:val="6"/>
          <w:szCs w:val="6"/>
        </w:rPr>
      </w:pPr>
      <w:r w:rsidRPr="00950866">
        <w:rPr>
          <w:rFonts w:ascii="Times New Roman" w:hAnsi="Times New Roman"/>
          <w:sz w:val="16"/>
          <w:szCs w:val="16"/>
        </w:rPr>
        <w:t xml:space="preserve">                       </w:t>
      </w:r>
    </w:p>
    <w:p w14:paraId="3EF2E3D2" w14:textId="6360F183" w:rsidR="005D49CE" w:rsidRPr="00950866" w:rsidRDefault="005F7FD4" w:rsidP="005D49CE">
      <w:pPr>
        <w:autoSpaceDE w:val="0"/>
        <w:autoSpaceDN w:val="0"/>
        <w:adjustRightInd w:val="0"/>
        <w:spacing w:after="0" w:line="240" w:lineRule="auto"/>
        <w:rPr>
          <w:rFonts w:ascii="Times New Roman" w:hAnsi="Times New Roman"/>
          <w:sz w:val="16"/>
          <w:szCs w:val="16"/>
        </w:rPr>
      </w:pPr>
      <w:r w:rsidRPr="00950866">
        <w:rPr>
          <w:rFonts w:ascii="Times New Roman" w:hAnsi="Times New Roman"/>
          <w:sz w:val="16"/>
          <w:szCs w:val="16"/>
        </w:rPr>
        <w:t xml:space="preserve">                        </w:t>
      </w:r>
      <w:r w:rsidR="005D49CE" w:rsidRPr="00950866">
        <w:rPr>
          <w:rFonts w:ascii="Times New Roman" w:hAnsi="Times New Roman"/>
          <w:sz w:val="16"/>
          <w:szCs w:val="16"/>
        </w:rPr>
        <w:t xml:space="preserve">  (proszę o zakreślenie właściwej odpowiedzi)</w:t>
      </w:r>
    </w:p>
    <w:p w14:paraId="73604201" w14:textId="77777777" w:rsidR="00A84A8E" w:rsidRPr="00950866" w:rsidRDefault="00A84A8E" w:rsidP="005D49CE">
      <w:pPr>
        <w:autoSpaceDE w:val="0"/>
        <w:autoSpaceDN w:val="0"/>
        <w:adjustRightInd w:val="0"/>
        <w:spacing w:after="0" w:line="240" w:lineRule="auto"/>
        <w:rPr>
          <w:rFonts w:ascii="Times New Roman" w:hAnsi="Times New Roman"/>
          <w:sz w:val="6"/>
          <w:szCs w:val="6"/>
        </w:rPr>
      </w:pPr>
    </w:p>
    <w:p w14:paraId="5FFC128F" w14:textId="09800071" w:rsidR="00F01593" w:rsidRPr="00950866" w:rsidRDefault="00F4534D" w:rsidP="00375A78">
      <w:pPr>
        <w:pStyle w:val="Akapitzlist"/>
        <w:widowControl w:val="0"/>
        <w:numPr>
          <w:ilvl w:val="0"/>
          <w:numId w:val="37"/>
        </w:numPr>
        <w:overflowPunct w:val="0"/>
        <w:autoSpaceDE w:val="0"/>
        <w:autoSpaceDN w:val="0"/>
        <w:adjustRightInd w:val="0"/>
        <w:spacing w:after="120" w:line="240" w:lineRule="auto"/>
        <w:ind w:left="284" w:hanging="284"/>
        <w:textAlignment w:val="baseline"/>
        <w:rPr>
          <w:rFonts w:ascii="Times New Roman" w:hAnsi="Times New Roman"/>
          <w:color w:val="000000"/>
          <w:sz w:val="20"/>
          <w:szCs w:val="20"/>
        </w:rPr>
      </w:pPr>
      <w:r w:rsidRPr="00950866">
        <w:rPr>
          <w:rFonts w:ascii="Times New Roman" w:hAnsi="Times New Roman"/>
          <w:sz w:val="20"/>
          <w:szCs w:val="20"/>
        </w:rPr>
        <w:t xml:space="preserve">Oświadczamy, </w:t>
      </w:r>
      <w:r w:rsidRPr="00950866">
        <w:rPr>
          <w:rFonts w:ascii="Times New Roman" w:hAnsi="Times New Roman"/>
          <w:iCs/>
          <w:sz w:val="20"/>
          <w:szCs w:val="20"/>
        </w:rPr>
        <w:t>p</w:t>
      </w:r>
      <w:r w:rsidRPr="00950866">
        <w:rPr>
          <w:rFonts w:ascii="Times New Roman" w:hAnsi="Times New Roman"/>
          <w:color w:val="000000"/>
          <w:sz w:val="20"/>
          <w:szCs w:val="20"/>
        </w:rPr>
        <w:t xml:space="preserve">od groźbą odpowiedzialności karnej </w:t>
      </w:r>
      <w:r w:rsidRPr="00950866">
        <w:rPr>
          <w:rFonts w:ascii="Times New Roman" w:hAnsi="Times New Roman"/>
          <w:sz w:val="20"/>
          <w:szCs w:val="20"/>
        </w:rPr>
        <w:t>(art. 297 KK)</w:t>
      </w:r>
      <w:r w:rsidRPr="00950866">
        <w:rPr>
          <w:rFonts w:ascii="Times New Roman" w:hAnsi="Times New Roman"/>
          <w:color w:val="000000"/>
          <w:sz w:val="20"/>
          <w:szCs w:val="20"/>
        </w:rPr>
        <w:t>, że załączone do oferty dokumenty opisują stan prawny i</w:t>
      </w:r>
      <w:r w:rsidRPr="00950866">
        <w:rPr>
          <w:rFonts w:ascii="Times New Roman" w:hAnsi="Times New Roman"/>
          <w:b/>
          <w:bCs/>
          <w:color w:val="000000"/>
          <w:sz w:val="20"/>
          <w:szCs w:val="20"/>
        </w:rPr>
        <w:t xml:space="preserve"> </w:t>
      </w:r>
      <w:r w:rsidRPr="00950866">
        <w:rPr>
          <w:rFonts w:ascii="Times New Roman" w:hAnsi="Times New Roman"/>
          <w:color w:val="000000"/>
          <w:sz w:val="20"/>
          <w:szCs w:val="20"/>
        </w:rPr>
        <w:t>faktyczny, aktualny na dzień otwarcia ofert.</w:t>
      </w:r>
    </w:p>
    <w:p w14:paraId="10D2A15C" w14:textId="5DA8ECE9" w:rsidR="00F4534D" w:rsidRPr="00950866" w:rsidRDefault="00F4534D" w:rsidP="00F4534D">
      <w:pPr>
        <w:jc w:val="right"/>
        <w:rPr>
          <w:rFonts w:ascii="Times New Roman" w:hAnsi="Times New Roman"/>
          <w:sz w:val="20"/>
          <w:szCs w:val="20"/>
        </w:rPr>
      </w:pPr>
      <w:r w:rsidRPr="00950866">
        <w:rPr>
          <w:rFonts w:ascii="Times New Roman" w:hAnsi="Times New Roman"/>
          <w:sz w:val="20"/>
          <w:szCs w:val="20"/>
        </w:rPr>
        <w:t>..................................................</w:t>
      </w:r>
    </w:p>
    <w:p w14:paraId="45FC4143" w14:textId="2F8ACE81" w:rsidR="00497EA7" w:rsidRDefault="00497EA7" w:rsidP="00F4534D">
      <w:pPr>
        <w:spacing w:after="0" w:line="240" w:lineRule="auto"/>
        <w:jc w:val="right"/>
        <w:rPr>
          <w:rFonts w:ascii="Times New Roman" w:hAnsi="Times New Roman"/>
          <w:sz w:val="14"/>
          <w:szCs w:val="14"/>
        </w:rPr>
      </w:pPr>
    </w:p>
    <w:p w14:paraId="7B20FAA9" w14:textId="77777777" w:rsidR="00291113" w:rsidRDefault="00291113" w:rsidP="00F4534D">
      <w:pPr>
        <w:spacing w:after="0" w:line="240" w:lineRule="auto"/>
        <w:jc w:val="right"/>
        <w:rPr>
          <w:rFonts w:ascii="Times New Roman" w:hAnsi="Times New Roman"/>
          <w:sz w:val="14"/>
          <w:szCs w:val="14"/>
        </w:rPr>
      </w:pPr>
    </w:p>
    <w:p w14:paraId="3B3D1065" w14:textId="77777777" w:rsidR="00291113" w:rsidRDefault="00291113" w:rsidP="00F4534D">
      <w:pPr>
        <w:spacing w:after="0" w:line="240" w:lineRule="auto"/>
        <w:jc w:val="right"/>
        <w:rPr>
          <w:rFonts w:ascii="Times New Roman" w:hAnsi="Times New Roman"/>
          <w:sz w:val="14"/>
          <w:szCs w:val="14"/>
        </w:rPr>
      </w:pPr>
    </w:p>
    <w:p w14:paraId="30AAB4DB" w14:textId="77777777" w:rsidR="00291113" w:rsidRDefault="00291113" w:rsidP="00F4534D">
      <w:pPr>
        <w:spacing w:after="0" w:line="240" w:lineRule="auto"/>
        <w:jc w:val="right"/>
        <w:rPr>
          <w:rFonts w:ascii="Times New Roman" w:hAnsi="Times New Roman"/>
          <w:sz w:val="14"/>
          <w:szCs w:val="14"/>
        </w:rPr>
      </w:pPr>
    </w:p>
    <w:p w14:paraId="60DE98CA" w14:textId="77777777" w:rsidR="00992310" w:rsidRDefault="00992310" w:rsidP="00F4534D">
      <w:pPr>
        <w:spacing w:after="0" w:line="240" w:lineRule="auto"/>
        <w:jc w:val="right"/>
        <w:rPr>
          <w:rFonts w:ascii="Times New Roman" w:hAnsi="Times New Roman"/>
          <w:sz w:val="14"/>
          <w:szCs w:val="14"/>
        </w:rPr>
      </w:pPr>
    </w:p>
    <w:p w14:paraId="1FE8F7F3" w14:textId="77777777" w:rsidR="00291113" w:rsidRDefault="00291113" w:rsidP="00F4534D">
      <w:pPr>
        <w:spacing w:after="0" w:line="240" w:lineRule="auto"/>
        <w:jc w:val="right"/>
        <w:rPr>
          <w:rFonts w:ascii="Times New Roman" w:hAnsi="Times New Roman"/>
          <w:sz w:val="14"/>
          <w:szCs w:val="14"/>
        </w:rPr>
      </w:pPr>
    </w:p>
    <w:p w14:paraId="0414E85B" w14:textId="77777777" w:rsidR="00BC3A07" w:rsidRPr="00950866" w:rsidRDefault="00BC3A07" w:rsidP="00F4534D">
      <w:pPr>
        <w:spacing w:after="0" w:line="240" w:lineRule="auto"/>
        <w:jc w:val="right"/>
        <w:rPr>
          <w:rFonts w:ascii="Times New Roman" w:hAnsi="Times New Roman"/>
          <w:sz w:val="14"/>
          <w:szCs w:val="14"/>
        </w:rPr>
      </w:pPr>
    </w:p>
    <w:p w14:paraId="7FF4601E" w14:textId="790C7EF9" w:rsidR="00572979" w:rsidRPr="00950866" w:rsidRDefault="00572979" w:rsidP="00572979">
      <w:pPr>
        <w:pStyle w:val="Zwykytekst"/>
        <w:tabs>
          <w:tab w:val="left" w:pos="9360"/>
        </w:tabs>
        <w:spacing w:line="360" w:lineRule="auto"/>
        <w:jc w:val="right"/>
        <w:rPr>
          <w:rFonts w:ascii="Times New Roman" w:hAnsi="Times New Roman" w:cs="Times New Roman"/>
          <w:b/>
          <w:i/>
          <w:sz w:val="18"/>
          <w:szCs w:val="18"/>
        </w:rPr>
      </w:pPr>
      <w:r w:rsidRPr="00950866">
        <w:rPr>
          <w:rFonts w:ascii="Times New Roman" w:hAnsi="Times New Roman" w:cs="Times New Roman"/>
          <w:b/>
          <w:i/>
          <w:sz w:val="18"/>
          <w:szCs w:val="18"/>
        </w:rPr>
        <w:t xml:space="preserve">Załącznik Nr </w:t>
      </w:r>
      <w:r w:rsidR="00B202A2">
        <w:rPr>
          <w:rFonts w:ascii="Times New Roman" w:hAnsi="Times New Roman" w:cs="Times New Roman"/>
          <w:b/>
          <w:i/>
          <w:sz w:val="18"/>
          <w:szCs w:val="18"/>
        </w:rPr>
        <w:t>3</w:t>
      </w:r>
      <w:r w:rsidRPr="00950866">
        <w:rPr>
          <w:rFonts w:ascii="Times New Roman" w:hAnsi="Times New Roman" w:cs="Times New Roman"/>
          <w:b/>
          <w:i/>
          <w:sz w:val="18"/>
          <w:szCs w:val="18"/>
        </w:rPr>
        <w:t xml:space="preserve"> do </w:t>
      </w:r>
      <w:r w:rsidR="00291113">
        <w:rPr>
          <w:rFonts w:ascii="Times New Roman" w:hAnsi="Times New Roman" w:cs="Times New Roman"/>
          <w:b/>
          <w:i/>
          <w:sz w:val="18"/>
          <w:szCs w:val="18"/>
        </w:rPr>
        <w:t>SWZ</w:t>
      </w:r>
    </w:p>
    <w:p w14:paraId="5D1865EB" w14:textId="77777777" w:rsidR="00572979" w:rsidRPr="00950866" w:rsidRDefault="00572979" w:rsidP="00572979">
      <w:pPr>
        <w:jc w:val="right"/>
        <w:rPr>
          <w:rFonts w:ascii="Times New Roman" w:hAnsi="Times New Roman"/>
          <w:b/>
          <w:i/>
          <w:sz w:val="20"/>
          <w:szCs w:val="20"/>
          <w:lang w:eastAsia="pl-PL"/>
        </w:rPr>
      </w:pPr>
    </w:p>
    <w:p w14:paraId="15A0CE15" w14:textId="759A2F85" w:rsidR="00572979" w:rsidRPr="00950866" w:rsidRDefault="00572979" w:rsidP="00375740">
      <w:pPr>
        <w:widowControl w:val="0"/>
        <w:ind w:left="800" w:hanging="400"/>
        <w:jc w:val="center"/>
        <w:rPr>
          <w:rFonts w:ascii="Times New Roman" w:hAnsi="Times New Roman"/>
          <w:color w:val="000000"/>
          <w:sz w:val="20"/>
          <w:szCs w:val="20"/>
        </w:rPr>
      </w:pPr>
      <w:r w:rsidRPr="00950866">
        <w:rPr>
          <w:rFonts w:ascii="Times New Roman" w:hAnsi="Times New Roman"/>
          <w:b/>
          <w:color w:val="000000"/>
          <w:sz w:val="28"/>
        </w:rPr>
        <w:t>FORMULARZ CENOW</w:t>
      </w:r>
      <w:r w:rsidR="001D40F6">
        <w:rPr>
          <w:rFonts w:ascii="Times New Roman" w:hAnsi="Times New Roman"/>
          <w:b/>
          <w:color w:val="000000"/>
          <w:sz w:val="28"/>
        </w:rPr>
        <w:t>Y</w:t>
      </w:r>
    </w:p>
    <w:p w14:paraId="550EBD57" w14:textId="77777777" w:rsidR="00572979" w:rsidRPr="00950866" w:rsidRDefault="00572979" w:rsidP="00572979">
      <w:pPr>
        <w:widowControl w:val="0"/>
        <w:ind w:left="800" w:hanging="400"/>
        <w:rPr>
          <w:rFonts w:ascii="Times New Roman" w:hAnsi="Times New Roman"/>
          <w:color w:val="000000"/>
          <w:sz w:val="12"/>
          <w:szCs w:val="12"/>
        </w:rPr>
      </w:pPr>
      <w:r w:rsidRPr="00950866">
        <w:rPr>
          <w:rFonts w:ascii="Times New Roman" w:hAnsi="Times New Roman"/>
          <w:color w:val="000000"/>
        </w:rPr>
        <w:tab/>
      </w:r>
      <w:r w:rsidRPr="00950866">
        <w:rPr>
          <w:rFonts w:ascii="Times New Roman" w:hAnsi="Times New Roman"/>
          <w:color w:val="000000"/>
        </w:rPr>
        <w:tab/>
      </w:r>
      <w:r w:rsidRPr="00950866">
        <w:rPr>
          <w:rFonts w:ascii="Times New Roman" w:hAnsi="Times New Roman"/>
          <w:color w:val="000000"/>
        </w:rPr>
        <w:tab/>
      </w:r>
      <w:r w:rsidRPr="00950866">
        <w:rPr>
          <w:rFonts w:ascii="Times New Roman" w:hAnsi="Times New Roman"/>
          <w:color w:val="000000"/>
        </w:rPr>
        <w:tab/>
      </w:r>
      <w:r w:rsidRPr="00950866">
        <w:rPr>
          <w:rFonts w:ascii="Times New Roman" w:hAnsi="Times New Roman"/>
          <w:color w:val="000000"/>
        </w:rPr>
        <w:tab/>
      </w:r>
      <w:r w:rsidRPr="00950866">
        <w:rPr>
          <w:rFonts w:ascii="Times New Roman" w:hAnsi="Times New Roman"/>
          <w:color w:val="000000"/>
        </w:rPr>
        <w:tab/>
      </w:r>
      <w:r w:rsidRPr="00950866">
        <w:rPr>
          <w:rFonts w:ascii="Times New Roman" w:hAnsi="Times New Roman"/>
          <w:color w:val="000000"/>
        </w:rPr>
        <w:tab/>
      </w:r>
    </w:p>
    <w:p w14:paraId="318297E9" w14:textId="4C4C12FC" w:rsidR="00572979" w:rsidRDefault="00572979" w:rsidP="00572979">
      <w:pPr>
        <w:spacing w:after="120" w:line="240" w:lineRule="auto"/>
        <w:rPr>
          <w:rFonts w:ascii="Times New Roman" w:hAnsi="Times New Roman"/>
          <w:color w:val="000000"/>
          <w:sz w:val="20"/>
          <w:szCs w:val="20"/>
        </w:rPr>
      </w:pPr>
      <w:r w:rsidRPr="00950866">
        <w:rPr>
          <w:rFonts w:ascii="Times New Roman" w:hAnsi="Times New Roman"/>
          <w:color w:val="000000"/>
          <w:sz w:val="20"/>
          <w:szCs w:val="20"/>
        </w:rPr>
        <w:t xml:space="preserve">     Przystępując do udziału w postępowaniu o udzielenie zamówienia publicznego na </w:t>
      </w:r>
      <w:r w:rsidR="009B27F7" w:rsidRPr="00950866">
        <w:rPr>
          <w:rFonts w:ascii="Times New Roman" w:eastAsiaTheme="majorEastAsia" w:hAnsi="Times New Roman"/>
          <w:b/>
          <w:bCs/>
          <w:sz w:val="20"/>
          <w:szCs w:val="20"/>
        </w:rPr>
        <w:t xml:space="preserve">świadczenie usług serwisowych systemu </w:t>
      </w:r>
      <w:proofErr w:type="spellStart"/>
      <w:r w:rsidR="009B27F7" w:rsidRPr="00950866">
        <w:rPr>
          <w:rFonts w:ascii="Times New Roman" w:eastAsiaTheme="majorEastAsia" w:hAnsi="Times New Roman"/>
          <w:b/>
          <w:bCs/>
          <w:sz w:val="20"/>
          <w:szCs w:val="20"/>
        </w:rPr>
        <w:t>Medicus</w:t>
      </w:r>
      <w:proofErr w:type="spellEnd"/>
      <w:r w:rsidR="009B27F7" w:rsidRPr="00950866">
        <w:rPr>
          <w:rFonts w:ascii="Times New Roman" w:eastAsiaTheme="majorEastAsia" w:hAnsi="Times New Roman"/>
          <w:b/>
          <w:bCs/>
          <w:sz w:val="20"/>
          <w:szCs w:val="20"/>
        </w:rPr>
        <w:t xml:space="preserve">-online </w:t>
      </w:r>
      <w:r w:rsidRPr="00950866">
        <w:rPr>
          <w:rFonts w:ascii="Times New Roman" w:eastAsiaTheme="majorEastAsia" w:hAnsi="Times New Roman"/>
          <w:b/>
          <w:bCs/>
          <w:sz w:val="20"/>
          <w:szCs w:val="20"/>
        </w:rPr>
        <w:t xml:space="preserve">dla </w:t>
      </w:r>
      <w:r w:rsidR="0070754B">
        <w:rPr>
          <w:rFonts w:ascii="Times New Roman" w:eastAsiaTheme="majorEastAsia" w:hAnsi="Times New Roman"/>
          <w:b/>
          <w:bCs/>
          <w:sz w:val="20"/>
          <w:szCs w:val="20"/>
        </w:rPr>
        <w:t xml:space="preserve">SPZZOZ w </w:t>
      </w:r>
      <w:r w:rsidR="00FF728C">
        <w:rPr>
          <w:rFonts w:ascii="Times New Roman" w:eastAsiaTheme="majorEastAsia" w:hAnsi="Times New Roman"/>
          <w:b/>
          <w:bCs/>
          <w:sz w:val="20"/>
          <w:szCs w:val="20"/>
        </w:rPr>
        <w:t>Przasnyszu</w:t>
      </w:r>
      <w:r w:rsidRPr="00950866">
        <w:rPr>
          <w:rFonts w:ascii="Times New Roman" w:hAnsi="Times New Roman"/>
          <w:b/>
          <w:sz w:val="20"/>
          <w:szCs w:val="20"/>
        </w:rPr>
        <w:t xml:space="preserve">, </w:t>
      </w:r>
      <w:r w:rsidRPr="00950866">
        <w:rPr>
          <w:rFonts w:ascii="Times New Roman" w:hAnsi="Times New Roman"/>
          <w:color w:val="000000"/>
          <w:sz w:val="20"/>
          <w:szCs w:val="20"/>
        </w:rPr>
        <w:t>przeprowadzonym w trybie podstawowym, oferujemy wykonanie przedmiotu zamówien</w:t>
      </w:r>
      <w:r w:rsidR="009B27F7" w:rsidRPr="00950866">
        <w:rPr>
          <w:rFonts w:ascii="Times New Roman" w:hAnsi="Times New Roman"/>
          <w:color w:val="000000"/>
          <w:sz w:val="20"/>
          <w:szCs w:val="20"/>
        </w:rPr>
        <w:t>ia w oparciu o następujące ceny:</w:t>
      </w:r>
    </w:p>
    <w:p w14:paraId="03E77C14" w14:textId="77777777" w:rsidR="00FF728C" w:rsidRPr="00950866" w:rsidRDefault="00FF728C" w:rsidP="00572979">
      <w:pPr>
        <w:spacing w:after="120" w:line="240" w:lineRule="auto"/>
        <w:rPr>
          <w:rFonts w:ascii="Times New Roman" w:hAnsi="Times New Roman"/>
          <w:color w:val="000000"/>
          <w:sz w:val="20"/>
          <w:szCs w:val="20"/>
        </w:rPr>
      </w:pPr>
    </w:p>
    <w:p w14:paraId="7A0A8F4C" w14:textId="540B6007" w:rsidR="00572979" w:rsidRPr="008D7B6C" w:rsidRDefault="00572979" w:rsidP="008D7B6C">
      <w:pPr>
        <w:pStyle w:val="Akapitzlist"/>
        <w:numPr>
          <w:ilvl w:val="3"/>
          <w:numId w:val="48"/>
        </w:numPr>
        <w:spacing w:line="240" w:lineRule="auto"/>
        <w:ind w:left="0"/>
        <w:rPr>
          <w:rFonts w:ascii="Times New Roman" w:hAnsi="Times New Roman"/>
          <w:color w:val="000000"/>
          <w:sz w:val="20"/>
          <w:szCs w:val="20"/>
        </w:rPr>
      </w:pPr>
    </w:p>
    <w:p w14:paraId="5E04F900" w14:textId="77777777" w:rsidR="00572979" w:rsidRPr="00950866" w:rsidRDefault="00572979" w:rsidP="00572979">
      <w:pPr>
        <w:widowControl w:val="0"/>
        <w:spacing w:after="0" w:line="240" w:lineRule="auto"/>
        <w:ind w:right="11"/>
        <w:rPr>
          <w:rFonts w:ascii="Times New Roman" w:hAnsi="Times New Roman"/>
          <w:color w:val="000000"/>
          <w:sz w:val="20"/>
          <w:szCs w:val="20"/>
        </w:rPr>
      </w:pPr>
    </w:p>
    <w:tbl>
      <w:tblPr>
        <w:tblW w:w="10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1"/>
        <w:gridCol w:w="2436"/>
        <w:gridCol w:w="1285"/>
        <w:gridCol w:w="680"/>
        <w:gridCol w:w="1228"/>
        <w:gridCol w:w="1530"/>
        <w:gridCol w:w="1260"/>
        <w:gridCol w:w="1822"/>
      </w:tblGrid>
      <w:tr w:rsidR="00572979" w:rsidRPr="00950866" w14:paraId="55CE4A63" w14:textId="77777777" w:rsidTr="00572979">
        <w:tc>
          <w:tcPr>
            <w:tcW w:w="541" w:type="dxa"/>
            <w:shd w:val="clear" w:color="auto" w:fill="B8CCE4"/>
            <w:vAlign w:val="center"/>
          </w:tcPr>
          <w:p w14:paraId="7FD14CF7"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Lp.</w:t>
            </w:r>
          </w:p>
        </w:tc>
        <w:tc>
          <w:tcPr>
            <w:tcW w:w="2436" w:type="dxa"/>
            <w:shd w:val="clear" w:color="auto" w:fill="B8CCE4"/>
            <w:vAlign w:val="center"/>
          </w:tcPr>
          <w:p w14:paraId="7C5B4FB6" w14:textId="3329C356" w:rsidR="00572979" w:rsidRPr="00950866" w:rsidRDefault="007721C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Przedmiot oferty</w:t>
            </w:r>
          </w:p>
          <w:p w14:paraId="6E1D5366" w14:textId="77777777" w:rsidR="00572979" w:rsidRPr="00950866" w:rsidRDefault="00572979" w:rsidP="007721C9">
            <w:pPr>
              <w:widowControl w:val="0"/>
              <w:spacing w:line="240" w:lineRule="auto"/>
              <w:jc w:val="center"/>
              <w:rPr>
                <w:rFonts w:ascii="Times New Roman" w:hAnsi="Times New Roman"/>
                <w:b/>
                <w:bCs/>
                <w:sz w:val="20"/>
                <w:szCs w:val="20"/>
              </w:rPr>
            </w:pPr>
          </w:p>
        </w:tc>
        <w:tc>
          <w:tcPr>
            <w:tcW w:w="1285" w:type="dxa"/>
            <w:shd w:val="clear" w:color="auto" w:fill="B8CCE4"/>
          </w:tcPr>
          <w:p w14:paraId="76155368" w14:textId="77777777" w:rsidR="00572979" w:rsidRPr="00950866" w:rsidRDefault="00572979" w:rsidP="00572979">
            <w:pPr>
              <w:widowControl w:val="0"/>
              <w:spacing w:line="240" w:lineRule="auto"/>
              <w:jc w:val="center"/>
              <w:rPr>
                <w:rFonts w:ascii="Times New Roman" w:hAnsi="Times New Roman"/>
                <w:b/>
                <w:sz w:val="20"/>
                <w:szCs w:val="20"/>
              </w:rPr>
            </w:pPr>
          </w:p>
          <w:p w14:paraId="2B2DB797" w14:textId="46F413BE" w:rsidR="00572979" w:rsidRPr="00950866" w:rsidRDefault="009B27F7" w:rsidP="00572979">
            <w:pPr>
              <w:widowControl w:val="0"/>
              <w:spacing w:line="240" w:lineRule="auto"/>
              <w:jc w:val="center"/>
              <w:rPr>
                <w:rFonts w:ascii="Times New Roman" w:hAnsi="Times New Roman"/>
                <w:b/>
                <w:bCs/>
                <w:sz w:val="20"/>
                <w:szCs w:val="20"/>
              </w:rPr>
            </w:pPr>
            <w:r w:rsidRPr="00950866">
              <w:rPr>
                <w:rFonts w:ascii="Times New Roman" w:hAnsi="Times New Roman"/>
                <w:b/>
                <w:sz w:val="20"/>
                <w:szCs w:val="20"/>
              </w:rPr>
              <w:t>Jedn. miary</w:t>
            </w:r>
          </w:p>
        </w:tc>
        <w:tc>
          <w:tcPr>
            <w:tcW w:w="680" w:type="dxa"/>
            <w:shd w:val="clear" w:color="auto" w:fill="B8CCE4"/>
            <w:vAlign w:val="center"/>
          </w:tcPr>
          <w:p w14:paraId="13E8EA9C"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Ilość</w:t>
            </w:r>
          </w:p>
        </w:tc>
        <w:tc>
          <w:tcPr>
            <w:tcW w:w="1228" w:type="dxa"/>
            <w:shd w:val="clear" w:color="auto" w:fill="B8CCE4"/>
            <w:vAlign w:val="center"/>
          </w:tcPr>
          <w:p w14:paraId="697D1279" w14:textId="4ADBBED5" w:rsidR="00572979" w:rsidRPr="00950866" w:rsidRDefault="009B27F7"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18"/>
                <w:szCs w:val="18"/>
              </w:rPr>
              <w:t xml:space="preserve">Cena jedn. netto za usługę </w:t>
            </w:r>
            <w:r w:rsidRPr="00950866">
              <w:rPr>
                <w:rFonts w:ascii="Times New Roman" w:hAnsi="Times New Roman"/>
                <w:b/>
                <w:sz w:val="18"/>
                <w:szCs w:val="18"/>
              </w:rPr>
              <w:t>serwisu za okres 1-go miesiąca</w:t>
            </w:r>
          </w:p>
        </w:tc>
        <w:tc>
          <w:tcPr>
            <w:tcW w:w="1530" w:type="dxa"/>
            <w:shd w:val="clear" w:color="auto" w:fill="B8CCE4"/>
            <w:vAlign w:val="center"/>
          </w:tcPr>
          <w:p w14:paraId="7E3AA7CF"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Wartość netto</w:t>
            </w:r>
          </w:p>
          <w:p w14:paraId="2B44BA12"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(4x5)</w:t>
            </w:r>
          </w:p>
        </w:tc>
        <w:tc>
          <w:tcPr>
            <w:tcW w:w="1260" w:type="dxa"/>
            <w:shd w:val="clear" w:color="auto" w:fill="B8CCE4"/>
            <w:vAlign w:val="center"/>
          </w:tcPr>
          <w:p w14:paraId="06A30069"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VAT</w:t>
            </w:r>
          </w:p>
          <w:p w14:paraId="365374A4"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(od wartości netto)</w:t>
            </w:r>
          </w:p>
        </w:tc>
        <w:tc>
          <w:tcPr>
            <w:tcW w:w="1822" w:type="dxa"/>
            <w:shd w:val="clear" w:color="auto" w:fill="B8CCE4"/>
            <w:vAlign w:val="center"/>
          </w:tcPr>
          <w:p w14:paraId="3AAE8FC5" w14:textId="77777777" w:rsidR="00572979" w:rsidRPr="00950866" w:rsidRDefault="00572979" w:rsidP="00572979">
            <w:pPr>
              <w:widowControl w:val="0"/>
              <w:spacing w:line="240" w:lineRule="auto"/>
              <w:jc w:val="center"/>
              <w:rPr>
                <w:rFonts w:ascii="Times New Roman" w:hAnsi="Times New Roman"/>
                <w:b/>
                <w:bCs/>
                <w:sz w:val="20"/>
                <w:szCs w:val="20"/>
              </w:rPr>
            </w:pPr>
            <w:r w:rsidRPr="00950866">
              <w:rPr>
                <w:rFonts w:ascii="Times New Roman" w:hAnsi="Times New Roman"/>
                <w:b/>
                <w:bCs/>
                <w:sz w:val="20"/>
                <w:szCs w:val="20"/>
              </w:rPr>
              <w:t xml:space="preserve">Wartość brutto </w:t>
            </w:r>
          </w:p>
        </w:tc>
      </w:tr>
      <w:tr w:rsidR="00572979" w:rsidRPr="00950866" w14:paraId="4F108762" w14:textId="77777777" w:rsidTr="00572979">
        <w:tc>
          <w:tcPr>
            <w:tcW w:w="541" w:type="dxa"/>
          </w:tcPr>
          <w:p w14:paraId="66089F4A"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1</w:t>
            </w:r>
          </w:p>
        </w:tc>
        <w:tc>
          <w:tcPr>
            <w:tcW w:w="2436" w:type="dxa"/>
          </w:tcPr>
          <w:p w14:paraId="73D3C63A"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2</w:t>
            </w:r>
          </w:p>
        </w:tc>
        <w:tc>
          <w:tcPr>
            <w:tcW w:w="1285" w:type="dxa"/>
          </w:tcPr>
          <w:p w14:paraId="1E6891F0"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3</w:t>
            </w:r>
          </w:p>
        </w:tc>
        <w:tc>
          <w:tcPr>
            <w:tcW w:w="680" w:type="dxa"/>
          </w:tcPr>
          <w:p w14:paraId="2CB36933"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4</w:t>
            </w:r>
          </w:p>
        </w:tc>
        <w:tc>
          <w:tcPr>
            <w:tcW w:w="1228" w:type="dxa"/>
          </w:tcPr>
          <w:p w14:paraId="79D7882A"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5</w:t>
            </w:r>
          </w:p>
        </w:tc>
        <w:tc>
          <w:tcPr>
            <w:tcW w:w="1530" w:type="dxa"/>
          </w:tcPr>
          <w:p w14:paraId="5C8FADC4"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6</w:t>
            </w:r>
          </w:p>
        </w:tc>
        <w:tc>
          <w:tcPr>
            <w:tcW w:w="1260" w:type="dxa"/>
          </w:tcPr>
          <w:p w14:paraId="0F0A1172"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7</w:t>
            </w:r>
          </w:p>
        </w:tc>
        <w:tc>
          <w:tcPr>
            <w:tcW w:w="1822" w:type="dxa"/>
          </w:tcPr>
          <w:p w14:paraId="104C02B5" w14:textId="77777777" w:rsidR="00572979" w:rsidRPr="00950866" w:rsidRDefault="00572979" w:rsidP="00572979">
            <w:pPr>
              <w:widowControl w:val="0"/>
              <w:spacing w:after="0" w:line="240" w:lineRule="auto"/>
              <w:jc w:val="center"/>
              <w:rPr>
                <w:rFonts w:ascii="Times New Roman" w:hAnsi="Times New Roman"/>
                <w:bCs/>
                <w:sz w:val="16"/>
                <w:szCs w:val="16"/>
              </w:rPr>
            </w:pPr>
            <w:r w:rsidRPr="00950866">
              <w:rPr>
                <w:rFonts w:ascii="Times New Roman" w:hAnsi="Times New Roman"/>
                <w:bCs/>
                <w:sz w:val="16"/>
                <w:szCs w:val="16"/>
              </w:rPr>
              <w:t>8</w:t>
            </w:r>
          </w:p>
        </w:tc>
      </w:tr>
      <w:tr w:rsidR="00572979" w:rsidRPr="00950866" w14:paraId="577FDCC5" w14:textId="77777777" w:rsidTr="00572979">
        <w:tc>
          <w:tcPr>
            <w:tcW w:w="541" w:type="dxa"/>
            <w:vAlign w:val="center"/>
          </w:tcPr>
          <w:p w14:paraId="4826AC31" w14:textId="77777777" w:rsidR="00572979" w:rsidRPr="00950866" w:rsidRDefault="00572979" w:rsidP="00572979">
            <w:pPr>
              <w:widowControl w:val="0"/>
              <w:jc w:val="center"/>
              <w:rPr>
                <w:rFonts w:ascii="Times New Roman" w:hAnsi="Times New Roman"/>
                <w:sz w:val="20"/>
                <w:szCs w:val="20"/>
              </w:rPr>
            </w:pPr>
            <w:r w:rsidRPr="00950866">
              <w:rPr>
                <w:rFonts w:ascii="Times New Roman" w:hAnsi="Times New Roman"/>
                <w:sz w:val="20"/>
                <w:szCs w:val="20"/>
              </w:rPr>
              <w:t>1</w:t>
            </w:r>
          </w:p>
        </w:tc>
        <w:tc>
          <w:tcPr>
            <w:tcW w:w="2436" w:type="dxa"/>
            <w:vAlign w:val="center"/>
          </w:tcPr>
          <w:p w14:paraId="0EA8BBBB" w14:textId="5E845C22" w:rsidR="00572979" w:rsidRPr="00950866" w:rsidRDefault="009B27F7" w:rsidP="00DF6E40">
            <w:pPr>
              <w:widowControl w:val="0"/>
              <w:rPr>
                <w:rFonts w:ascii="Times New Roman" w:hAnsi="Times New Roman"/>
                <w:sz w:val="20"/>
                <w:szCs w:val="20"/>
              </w:rPr>
            </w:pPr>
            <w:r w:rsidRPr="00950866">
              <w:rPr>
                <w:rFonts w:ascii="Times New Roman" w:hAnsi="Times New Roman"/>
                <w:sz w:val="18"/>
                <w:szCs w:val="18"/>
              </w:rPr>
              <w:t xml:space="preserve">Świadczenie serwisu dla systemu </w:t>
            </w:r>
            <w:proofErr w:type="spellStart"/>
            <w:r w:rsidRPr="00950866">
              <w:rPr>
                <w:rFonts w:ascii="Times New Roman" w:hAnsi="Times New Roman"/>
                <w:sz w:val="18"/>
                <w:szCs w:val="18"/>
              </w:rPr>
              <w:t>Medicus</w:t>
            </w:r>
            <w:proofErr w:type="spellEnd"/>
            <w:r w:rsidRPr="00950866">
              <w:rPr>
                <w:rFonts w:ascii="Times New Roman" w:hAnsi="Times New Roman"/>
                <w:sz w:val="18"/>
                <w:szCs w:val="18"/>
              </w:rPr>
              <w:t xml:space="preserve"> On- Line</w:t>
            </w:r>
            <w:r w:rsidR="00375740" w:rsidRPr="00950866">
              <w:rPr>
                <w:rFonts w:ascii="Times New Roman" w:hAnsi="Times New Roman"/>
                <w:sz w:val="18"/>
                <w:szCs w:val="18"/>
              </w:rPr>
              <w:t xml:space="preserve"> w zakresie określonym w Zał. Nr </w:t>
            </w:r>
            <w:r w:rsidR="00DF6E40">
              <w:rPr>
                <w:rFonts w:ascii="Times New Roman" w:hAnsi="Times New Roman"/>
                <w:sz w:val="18"/>
                <w:szCs w:val="18"/>
              </w:rPr>
              <w:t>1</w:t>
            </w:r>
            <w:r w:rsidR="00375740" w:rsidRPr="00950866">
              <w:rPr>
                <w:rFonts w:ascii="Times New Roman" w:hAnsi="Times New Roman"/>
                <w:sz w:val="18"/>
                <w:szCs w:val="18"/>
              </w:rPr>
              <w:t xml:space="preserve"> do SWZ</w:t>
            </w:r>
          </w:p>
        </w:tc>
        <w:tc>
          <w:tcPr>
            <w:tcW w:w="1285" w:type="dxa"/>
          </w:tcPr>
          <w:p w14:paraId="7A36A5EF" w14:textId="11A3BD33" w:rsidR="00572979" w:rsidRPr="00950866" w:rsidRDefault="009B27F7" w:rsidP="009B27F7">
            <w:pPr>
              <w:widowControl w:val="0"/>
              <w:rPr>
                <w:rFonts w:ascii="Times New Roman" w:hAnsi="Times New Roman"/>
                <w:sz w:val="20"/>
                <w:szCs w:val="20"/>
              </w:rPr>
            </w:pPr>
            <w:r w:rsidRPr="00950866">
              <w:rPr>
                <w:rFonts w:ascii="Times New Roman" w:hAnsi="Times New Roman"/>
                <w:sz w:val="20"/>
                <w:szCs w:val="20"/>
              </w:rPr>
              <w:t xml:space="preserve">     miesiąc</w:t>
            </w:r>
          </w:p>
        </w:tc>
        <w:tc>
          <w:tcPr>
            <w:tcW w:w="680" w:type="dxa"/>
            <w:tcBorders>
              <w:bottom w:val="single" w:sz="4" w:space="0" w:color="000000"/>
            </w:tcBorders>
            <w:vAlign w:val="center"/>
          </w:tcPr>
          <w:p w14:paraId="1D88BA16" w14:textId="00CABBE1" w:rsidR="00572979" w:rsidRPr="00950866" w:rsidRDefault="00FF728C" w:rsidP="00572979">
            <w:pPr>
              <w:widowControl w:val="0"/>
              <w:jc w:val="center"/>
              <w:rPr>
                <w:rFonts w:ascii="Times New Roman" w:hAnsi="Times New Roman"/>
                <w:sz w:val="20"/>
                <w:szCs w:val="20"/>
              </w:rPr>
            </w:pPr>
            <w:r>
              <w:rPr>
                <w:rFonts w:ascii="Times New Roman" w:hAnsi="Times New Roman"/>
                <w:sz w:val="20"/>
                <w:szCs w:val="20"/>
              </w:rPr>
              <w:t>12</w:t>
            </w:r>
          </w:p>
        </w:tc>
        <w:tc>
          <w:tcPr>
            <w:tcW w:w="1228" w:type="dxa"/>
            <w:tcBorders>
              <w:bottom w:val="single" w:sz="4" w:space="0" w:color="000000"/>
            </w:tcBorders>
            <w:vAlign w:val="center"/>
          </w:tcPr>
          <w:p w14:paraId="2157A600" w14:textId="77777777" w:rsidR="00572979" w:rsidRPr="00950866" w:rsidRDefault="00572979" w:rsidP="00572979">
            <w:pPr>
              <w:widowControl w:val="0"/>
              <w:jc w:val="center"/>
              <w:rPr>
                <w:rFonts w:ascii="Times New Roman" w:hAnsi="Times New Roman"/>
                <w:sz w:val="20"/>
                <w:szCs w:val="20"/>
              </w:rPr>
            </w:pPr>
          </w:p>
        </w:tc>
        <w:tc>
          <w:tcPr>
            <w:tcW w:w="1530" w:type="dxa"/>
            <w:vAlign w:val="center"/>
          </w:tcPr>
          <w:p w14:paraId="3A8816D5" w14:textId="77777777" w:rsidR="00572979" w:rsidRPr="00950866" w:rsidRDefault="00572979" w:rsidP="00572979">
            <w:pPr>
              <w:widowControl w:val="0"/>
              <w:jc w:val="center"/>
              <w:rPr>
                <w:rFonts w:ascii="Times New Roman" w:hAnsi="Times New Roman"/>
                <w:sz w:val="20"/>
                <w:szCs w:val="20"/>
              </w:rPr>
            </w:pPr>
          </w:p>
        </w:tc>
        <w:tc>
          <w:tcPr>
            <w:tcW w:w="1260" w:type="dxa"/>
            <w:vAlign w:val="center"/>
          </w:tcPr>
          <w:p w14:paraId="11E0B223" w14:textId="77777777" w:rsidR="00572979" w:rsidRPr="00950866" w:rsidRDefault="00572979" w:rsidP="00572979">
            <w:pPr>
              <w:widowControl w:val="0"/>
              <w:jc w:val="center"/>
              <w:rPr>
                <w:rFonts w:ascii="Times New Roman" w:hAnsi="Times New Roman"/>
                <w:sz w:val="20"/>
                <w:szCs w:val="20"/>
              </w:rPr>
            </w:pPr>
          </w:p>
        </w:tc>
        <w:tc>
          <w:tcPr>
            <w:tcW w:w="1822" w:type="dxa"/>
            <w:vAlign w:val="center"/>
          </w:tcPr>
          <w:p w14:paraId="741EAA80" w14:textId="77777777" w:rsidR="00572979" w:rsidRPr="00950866" w:rsidRDefault="00572979" w:rsidP="00572979">
            <w:pPr>
              <w:widowControl w:val="0"/>
              <w:jc w:val="center"/>
              <w:rPr>
                <w:rFonts w:ascii="Times New Roman" w:hAnsi="Times New Roman"/>
                <w:sz w:val="20"/>
                <w:szCs w:val="20"/>
              </w:rPr>
            </w:pPr>
          </w:p>
        </w:tc>
      </w:tr>
    </w:tbl>
    <w:p w14:paraId="35389975" w14:textId="77777777" w:rsidR="00572979" w:rsidRDefault="00572979" w:rsidP="008D7B6C">
      <w:pPr>
        <w:rPr>
          <w:rFonts w:ascii="Times New Roman" w:hAnsi="Times New Roman"/>
          <w:color w:val="000000"/>
          <w:sz w:val="16"/>
          <w:szCs w:val="16"/>
        </w:rPr>
      </w:pPr>
    </w:p>
    <w:p w14:paraId="050AF998" w14:textId="77777777" w:rsidR="00722484" w:rsidRDefault="00722484" w:rsidP="008D7B6C">
      <w:pPr>
        <w:rPr>
          <w:rFonts w:ascii="Times New Roman" w:hAnsi="Times New Roman"/>
          <w:color w:val="000000"/>
          <w:sz w:val="16"/>
          <w:szCs w:val="16"/>
        </w:rPr>
      </w:pPr>
    </w:p>
    <w:p w14:paraId="1115E1C3" w14:textId="0246F571" w:rsidR="00722484" w:rsidRDefault="00722484" w:rsidP="008D7B6C">
      <w:pPr>
        <w:rPr>
          <w:rFonts w:ascii="Times New Roman" w:hAnsi="Times New Roman"/>
          <w:color w:val="000000"/>
          <w:sz w:val="20"/>
          <w:szCs w:val="20"/>
        </w:rPr>
      </w:pPr>
      <w:r w:rsidRPr="00291113">
        <w:rPr>
          <w:rFonts w:ascii="Times New Roman" w:hAnsi="Times New Roman"/>
          <w:color w:val="000000"/>
          <w:sz w:val="20"/>
          <w:szCs w:val="20"/>
        </w:rPr>
        <w:t>Wartość netto słownie:</w:t>
      </w:r>
      <w:r w:rsidR="00291113">
        <w:rPr>
          <w:rFonts w:ascii="Times New Roman" w:hAnsi="Times New Roman"/>
          <w:color w:val="000000"/>
          <w:sz w:val="20"/>
          <w:szCs w:val="20"/>
        </w:rPr>
        <w:t xml:space="preserve"> …………………………………………..</w:t>
      </w:r>
    </w:p>
    <w:p w14:paraId="72A014B2" w14:textId="77777777" w:rsidR="00291113" w:rsidRPr="00291113" w:rsidRDefault="00291113" w:rsidP="008D7B6C">
      <w:pPr>
        <w:rPr>
          <w:rFonts w:ascii="Times New Roman" w:hAnsi="Times New Roman"/>
          <w:color w:val="000000"/>
          <w:sz w:val="20"/>
          <w:szCs w:val="20"/>
        </w:rPr>
      </w:pPr>
    </w:p>
    <w:p w14:paraId="3293BDFF" w14:textId="4D18C06E" w:rsidR="00422F0B" w:rsidRPr="00291113" w:rsidRDefault="00422F0B" w:rsidP="00422F0B">
      <w:pPr>
        <w:rPr>
          <w:rFonts w:ascii="Times New Roman" w:hAnsi="Times New Roman"/>
          <w:color w:val="000000"/>
          <w:sz w:val="20"/>
          <w:szCs w:val="20"/>
        </w:rPr>
      </w:pPr>
      <w:r w:rsidRPr="00291113">
        <w:rPr>
          <w:rFonts w:ascii="Times New Roman" w:hAnsi="Times New Roman"/>
          <w:color w:val="000000"/>
          <w:sz w:val="20"/>
          <w:szCs w:val="20"/>
        </w:rPr>
        <w:t>Wartość brutto słownie:</w:t>
      </w:r>
      <w:r w:rsidR="00291113">
        <w:rPr>
          <w:rFonts w:ascii="Times New Roman" w:hAnsi="Times New Roman"/>
          <w:color w:val="000000"/>
          <w:sz w:val="20"/>
          <w:szCs w:val="20"/>
        </w:rPr>
        <w:t xml:space="preserve"> ………………………………………</w:t>
      </w:r>
    </w:p>
    <w:p w14:paraId="18543BD9" w14:textId="77777777" w:rsidR="00722484" w:rsidRDefault="00722484" w:rsidP="008D7B6C">
      <w:pPr>
        <w:rPr>
          <w:rFonts w:ascii="Times New Roman" w:hAnsi="Times New Roman"/>
          <w:color w:val="000000"/>
          <w:sz w:val="16"/>
          <w:szCs w:val="16"/>
        </w:rPr>
      </w:pPr>
    </w:p>
    <w:p w14:paraId="7F82D094" w14:textId="77777777" w:rsidR="002A439C" w:rsidRDefault="002A439C" w:rsidP="008D7B6C">
      <w:pPr>
        <w:rPr>
          <w:rFonts w:ascii="Times New Roman" w:hAnsi="Times New Roman"/>
          <w:color w:val="000000"/>
          <w:sz w:val="16"/>
          <w:szCs w:val="16"/>
        </w:rPr>
      </w:pPr>
    </w:p>
    <w:p w14:paraId="3C48F677" w14:textId="4578F74A" w:rsidR="008D7B6C" w:rsidRDefault="00291113" w:rsidP="00722484">
      <w:pPr>
        <w:pStyle w:val="Akapitzlist"/>
        <w:numPr>
          <w:ilvl w:val="3"/>
          <w:numId w:val="48"/>
        </w:numPr>
        <w:ind w:left="-426" w:firstLine="0"/>
        <w:rPr>
          <w:rFonts w:ascii="Times New Roman" w:hAnsi="Times New Roman"/>
          <w:b/>
          <w:i/>
          <w:sz w:val="20"/>
          <w:szCs w:val="20"/>
          <w:lang w:eastAsia="pl-PL"/>
        </w:rPr>
      </w:pPr>
      <w:r>
        <w:rPr>
          <w:rFonts w:ascii="Times New Roman" w:hAnsi="Times New Roman"/>
          <w:b/>
          <w:i/>
          <w:sz w:val="20"/>
          <w:szCs w:val="20"/>
          <w:lang w:eastAsia="pl-PL"/>
        </w:rPr>
        <w:t>Cena za roboczogodzinę powyżej 120 godzin:</w:t>
      </w:r>
    </w:p>
    <w:p w14:paraId="4CB3A175" w14:textId="77777777" w:rsidR="00291113" w:rsidRDefault="00291113" w:rsidP="00291113">
      <w:pPr>
        <w:pStyle w:val="Akapitzlist"/>
        <w:ind w:left="-426"/>
        <w:rPr>
          <w:rFonts w:ascii="Times New Roman" w:hAnsi="Times New Roman"/>
          <w:b/>
          <w:i/>
          <w:sz w:val="20"/>
          <w:szCs w:val="20"/>
          <w:lang w:eastAsia="pl-PL"/>
        </w:rPr>
      </w:pPr>
    </w:p>
    <w:p w14:paraId="2245DB99" w14:textId="5645FC37" w:rsidR="00291113" w:rsidRDefault="00291113" w:rsidP="00291113">
      <w:pPr>
        <w:pStyle w:val="Akapitzlist"/>
        <w:ind w:left="0"/>
        <w:rPr>
          <w:rFonts w:ascii="Times New Roman" w:hAnsi="Times New Roman"/>
          <w:b/>
          <w:i/>
          <w:sz w:val="20"/>
          <w:szCs w:val="20"/>
          <w:lang w:eastAsia="pl-PL"/>
        </w:rPr>
      </w:pPr>
      <w:r>
        <w:rPr>
          <w:rFonts w:ascii="Times New Roman" w:hAnsi="Times New Roman"/>
          <w:b/>
          <w:i/>
          <w:sz w:val="20"/>
          <w:szCs w:val="20"/>
          <w:lang w:eastAsia="pl-PL"/>
        </w:rPr>
        <w:t>Cena netto: ………………………….</w:t>
      </w:r>
    </w:p>
    <w:p w14:paraId="6C142051" w14:textId="5D96A81E" w:rsidR="00291113" w:rsidRDefault="00291113" w:rsidP="00291113">
      <w:pPr>
        <w:pStyle w:val="Akapitzlist"/>
        <w:ind w:left="0"/>
        <w:rPr>
          <w:rFonts w:ascii="Times New Roman" w:hAnsi="Times New Roman"/>
          <w:b/>
          <w:i/>
          <w:sz w:val="20"/>
          <w:szCs w:val="20"/>
          <w:lang w:eastAsia="pl-PL"/>
        </w:rPr>
      </w:pPr>
      <w:r>
        <w:rPr>
          <w:rFonts w:ascii="Times New Roman" w:hAnsi="Times New Roman"/>
          <w:b/>
          <w:i/>
          <w:sz w:val="20"/>
          <w:szCs w:val="20"/>
          <w:lang w:eastAsia="pl-PL"/>
        </w:rPr>
        <w:t>Podatek VAT: ……………………..</w:t>
      </w:r>
    </w:p>
    <w:p w14:paraId="2D201FA2" w14:textId="1A75131D" w:rsidR="00291113" w:rsidRPr="008D7B6C" w:rsidRDefault="00291113" w:rsidP="00291113">
      <w:pPr>
        <w:pStyle w:val="Akapitzlist"/>
        <w:ind w:left="0"/>
        <w:rPr>
          <w:rFonts w:ascii="Times New Roman" w:hAnsi="Times New Roman"/>
          <w:b/>
          <w:i/>
          <w:sz w:val="20"/>
          <w:szCs w:val="20"/>
          <w:lang w:eastAsia="pl-PL"/>
        </w:rPr>
      </w:pPr>
      <w:r>
        <w:rPr>
          <w:rFonts w:ascii="Times New Roman" w:hAnsi="Times New Roman"/>
          <w:b/>
          <w:i/>
          <w:sz w:val="20"/>
          <w:szCs w:val="20"/>
          <w:lang w:eastAsia="pl-PL"/>
        </w:rPr>
        <w:t>Cena brutto: …………………………</w:t>
      </w:r>
    </w:p>
    <w:p w14:paraId="5763F518" w14:textId="77777777" w:rsidR="00572979" w:rsidRPr="00950866" w:rsidRDefault="00572979" w:rsidP="00572979">
      <w:pPr>
        <w:spacing w:after="120" w:line="240" w:lineRule="auto"/>
        <w:rPr>
          <w:rFonts w:ascii="Times New Roman" w:hAnsi="Times New Roman"/>
          <w:sz w:val="20"/>
          <w:szCs w:val="20"/>
        </w:rPr>
      </w:pPr>
    </w:p>
    <w:p w14:paraId="30BE8086" w14:textId="77777777" w:rsidR="00572979" w:rsidRPr="00950866" w:rsidRDefault="00572979" w:rsidP="00572979">
      <w:pPr>
        <w:spacing w:after="120" w:line="240" w:lineRule="auto"/>
        <w:rPr>
          <w:rFonts w:ascii="Times New Roman" w:hAnsi="Times New Roman"/>
          <w:sz w:val="20"/>
          <w:szCs w:val="20"/>
        </w:rPr>
      </w:pPr>
    </w:p>
    <w:p w14:paraId="4C6B3DC9" w14:textId="7E9B7158" w:rsidR="001E7900" w:rsidRDefault="001E7900" w:rsidP="00CA39A1">
      <w:pPr>
        <w:pStyle w:val="Tekstprzypisudolnego"/>
        <w:spacing w:after="120"/>
        <w:rPr>
          <w:b/>
          <w:u w:val="single"/>
          <w:lang w:val="pl-PL"/>
        </w:rPr>
      </w:pPr>
    </w:p>
    <w:p w14:paraId="186B0BE4" w14:textId="77777777" w:rsidR="00291113" w:rsidRDefault="00291113" w:rsidP="00CA39A1">
      <w:pPr>
        <w:pStyle w:val="Tekstprzypisudolnego"/>
        <w:spacing w:after="120"/>
        <w:rPr>
          <w:b/>
          <w:u w:val="single"/>
          <w:lang w:val="pl-PL"/>
        </w:rPr>
      </w:pPr>
    </w:p>
    <w:p w14:paraId="58C4E4EE" w14:textId="0EEC6CC3" w:rsidR="00291113" w:rsidRPr="00291113" w:rsidRDefault="00291113" w:rsidP="00CA39A1">
      <w:pPr>
        <w:pStyle w:val="Tekstprzypisudolnego"/>
        <w:spacing w:after="120"/>
        <w:rPr>
          <w:b/>
          <w:lang w:val="pl-PL"/>
        </w:rPr>
        <w:sectPr w:rsidR="00291113" w:rsidRPr="00291113" w:rsidSect="00D73988">
          <w:footerReference w:type="default" r:id="rId18"/>
          <w:headerReference w:type="first" r:id="rId19"/>
          <w:footerReference w:type="first" r:id="rId20"/>
          <w:pgSz w:w="11907" w:h="16840" w:code="9"/>
          <w:pgMar w:top="1418" w:right="1134" w:bottom="1134" w:left="1134" w:header="567" w:footer="454" w:gutter="0"/>
          <w:cols w:space="708"/>
          <w:titlePg/>
          <w:docGrid w:linePitch="360"/>
        </w:sect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t>………………………..</w:t>
      </w:r>
    </w:p>
    <w:p w14:paraId="519ABAEE" w14:textId="3798805F" w:rsidR="009A1EBC" w:rsidRPr="00605752" w:rsidRDefault="009A1EBC" w:rsidP="009A1EBC">
      <w:pPr>
        <w:spacing w:line="240" w:lineRule="auto"/>
        <w:jc w:val="right"/>
        <w:rPr>
          <w:rFonts w:ascii="Times New Roman" w:hAnsi="Times New Roman"/>
          <w:b/>
          <w:bCs/>
        </w:rPr>
      </w:pPr>
      <w:r w:rsidRPr="00605752">
        <w:rPr>
          <w:rFonts w:ascii="Times New Roman" w:hAnsi="Times New Roman"/>
          <w:b/>
          <w:bCs/>
          <w:i/>
          <w:sz w:val="20"/>
          <w:szCs w:val="20"/>
        </w:rPr>
        <w:lastRenderedPageBreak/>
        <w:t xml:space="preserve">Załącznik Nr </w:t>
      </w:r>
      <w:r w:rsidR="00B202A2" w:rsidRPr="00605752">
        <w:rPr>
          <w:rFonts w:ascii="Times New Roman" w:hAnsi="Times New Roman"/>
          <w:b/>
          <w:bCs/>
          <w:i/>
          <w:sz w:val="20"/>
          <w:szCs w:val="20"/>
        </w:rPr>
        <w:t>4</w:t>
      </w:r>
      <w:r w:rsidRPr="00605752">
        <w:rPr>
          <w:rFonts w:ascii="Times New Roman" w:hAnsi="Times New Roman"/>
          <w:b/>
          <w:bCs/>
          <w:i/>
          <w:sz w:val="20"/>
          <w:szCs w:val="20"/>
        </w:rPr>
        <w:t xml:space="preserve"> do SWZ</w:t>
      </w:r>
    </w:p>
    <w:p w14:paraId="500D9944" w14:textId="77777777" w:rsidR="00605752" w:rsidRPr="00542BD3" w:rsidRDefault="00605752" w:rsidP="00605752">
      <w:pPr>
        <w:spacing w:after="200"/>
        <w:rPr>
          <w:rFonts w:ascii="Times New Roman" w:eastAsiaTheme="minorHAnsi" w:hAnsi="Times New Roman"/>
        </w:rPr>
      </w:pPr>
      <w:r w:rsidRPr="00542BD3">
        <w:rPr>
          <w:rFonts w:ascii="Times New Roman" w:eastAsiaTheme="minorHAnsi" w:hAnsi="Times New Roman"/>
          <w:b/>
        </w:rPr>
        <w:t>Wykonawca:</w:t>
      </w:r>
    </w:p>
    <w:p w14:paraId="34BD95CD" w14:textId="77777777" w:rsidR="00605752" w:rsidRPr="00542BD3" w:rsidRDefault="00605752" w:rsidP="00605752">
      <w:pPr>
        <w:spacing w:after="200"/>
        <w:ind w:left="709" w:right="5954"/>
        <w:rPr>
          <w:rFonts w:ascii="Times New Roman" w:eastAsiaTheme="minorHAnsi" w:hAnsi="Times New Roman"/>
        </w:rPr>
      </w:pPr>
      <w:r w:rsidRPr="00542BD3">
        <w:rPr>
          <w:rFonts w:ascii="Times New Roman" w:eastAsiaTheme="minorHAnsi" w:hAnsi="Times New Roman"/>
        </w:rPr>
        <w:t>………………………………………………………………………………</w:t>
      </w:r>
    </w:p>
    <w:p w14:paraId="6828B9FA" w14:textId="77777777" w:rsidR="00605752" w:rsidRPr="00542BD3" w:rsidRDefault="00605752" w:rsidP="00605752">
      <w:pPr>
        <w:spacing w:after="200"/>
        <w:ind w:left="709" w:right="5953"/>
        <w:rPr>
          <w:rFonts w:ascii="Times New Roman" w:eastAsiaTheme="minorHAnsi" w:hAnsi="Times New Roman"/>
          <w:i/>
          <w:sz w:val="16"/>
          <w:szCs w:val="16"/>
        </w:rPr>
      </w:pPr>
      <w:r w:rsidRPr="00542BD3">
        <w:rPr>
          <w:rFonts w:ascii="Times New Roman" w:eastAsiaTheme="minorHAnsi" w:hAnsi="Times New Roman"/>
          <w:i/>
          <w:sz w:val="16"/>
          <w:szCs w:val="16"/>
        </w:rPr>
        <w:t>(pełna nazwa/firma, adres, w zależności od podmiotu: NIP/PESEL, KRS/</w:t>
      </w:r>
      <w:proofErr w:type="spellStart"/>
      <w:r w:rsidRPr="00542BD3">
        <w:rPr>
          <w:rFonts w:ascii="Times New Roman" w:eastAsiaTheme="minorHAnsi" w:hAnsi="Times New Roman"/>
          <w:i/>
          <w:sz w:val="16"/>
          <w:szCs w:val="16"/>
        </w:rPr>
        <w:t>CEiDG</w:t>
      </w:r>
      <w:proofErr w:type="spellEnd"/>
      <w:r w:rsidRPr="00542BD3">
        <w:rPr>
          <w:rFonts w:ascii="Times New Roman" w:eastAsiaTheme="minorHAnsi" w:hAnsi="Times New Roman"/>
          <w:i/>
          <w:sz w:val="16"/>
          <w:szCs w:val="16"/>
        </w:rPr>
        <w:t>)</w:t>
      </w:r>
    </w:p>
    <w:p w14:paraId="7D73AA39" w14:textId="77777777" w:rsidR="00605752" w:rsidRPr="00542BD3" w:rsidRDefault="00605752" w:rsidP="00605752">
      <w:pPr>
        <w:spacing w:after="200"/>
        <w:rPr>
          <w:rFonts w:ascii="Times New Roman" w:eastAsiaTheme="minorHAnsi" w:hAnsi="Times New Roman"/>
          <w:u w:val="single"/>
        </w:rPr>
      </w:pPr>
      <w:r w:rsidRPr="00542BD3">
        <w:rPr>
          <w:rFonts w:ascii="Times New Roman" w:eastAsiaTheme="minorHAnsi" w:hAnsi="Times New Roman"/>
          <w:u w:val="single"/>
        </w:rPr>
        <w:t>reprezentowany przez:</w:t>
      </w:r>
    </w:p>
    <w:p w14:paraId="595636F4" w14:textId="77777777" w:rsidR="00605752" w:rsidRPr="00542BD3" w:rsidRDefault="00605752" w:rsidP="00605752">
      <w:pPr>
        <w:spacing w:after="200"/>
        <w:ind w:left="709" w:right="5954"/>
        <w:rPr>
          <w:rFonts w:ascii="Times New Roman" w:eastAsiaTheme="minorHAnsi" w:hAnsi="Times New Roman"/>
        </w:rPr>
      </w:pPr>
      <w:r w:rsidRPr="00542BD3">
        <w:rPr>
          <w:rFonts w:ascii="Times New Roman" w:eastAsiaTheme="minorHAnsi" w:hAnsi="Times New Roman"/>
        </w:rPr>
        <w:t>………………………………………………………………………………</w:t>
      </w:r>
    </w:p>
    <w:p w14:paraId="5B871E5B" w14:textId="77777777" w:rsidR="00605752" w:rsidRPr="00542BD3" w:rsidRDefault="00605752" w:rsidP="00605752">
      <w:pPr>
        <w:spacing w:after="200"/>
        <w:ind w:left="737" w:right="5953" w:hanging="737"/>
        <w:rPr>
          <w:rFonts w:ascii="Times New Roman" w:eastAsiaTheme="minorHAnsi" w:hAnsi="Times New Roman"/>
          <w:i/>
          <w:sz w:val="16"/>
          <w:szCs w:val="16"/>
        </w:rPr>
      </w:pPr>
      <w:r w:rsidRPr="00542BD3">
        <w:rPr>
          <w:rFonts w:ascii="Times New Roman" w:eastAsiaTheme="minorHAnsi" w:hAnsi="Times New Roman"/>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605752" w:rsidRPr="00542BD3" w14:paraId="12515FDE" w14:textId="77777777" w:rsidTr="000A771E">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14:paraId="69A48297" w14:textId="77777777" w:rsidR="00605752" w:rsidRPr="00542BD3" w:rsidRDefault="00605752" w:rsidP="000A771E">
            <w:pPr>
              <w:snapToGrid w:val="0"/>
              <w:spacing w:after="200"/>
              <w:jc w:val="center"/>
              <w:rPr>
                <w:rFonts w:ascii="Times New Roman" w:eastAsiaTheme="minorHAnsi" w:hAnsi="Times New Roman"/>
                <w:b/>
                <w:kern w:val="2"/>
                <w:lang w:eastAsia="ar-SA"/>
              </w:rPr>
            </w:pPr>
          </w:p>
          <w:p w14:paraId="6732CC85" w14:textId="77777777" w:rsidR="00605752" w:rsidRPr="00542BD3" w:rsidRDefault="00605752" w:rsidP="000A771E">
            <w:pPr>
              <w:spacing w:after="200"/>
              <w:jc w:val="center"/>
              <w:rPr>
                <w:rFonts w:ascii="Times New Roman" w:eastAsiaTheme="minorHAnsi" w:hAnsi="Times New Roman"/>
                <w:b/>
              </w:rPr>
            </w:pPr>
            <w:r w:rsidRPr="00542BD3">
              <w:rPr>
                <w:rFonts w:ascii="Times New Roman" w:eastAsiaTheme="minorHAnsi" w:hAnsi="Times New Roman"/>
                <w:b/>
              </w:rPr>
              <w:t xml:space="preserve">Oświadczenia Wykonawcy </w:t>
            </w:r>
          </w:p>
          <w:p w14:paraId="22DCF936" w14:textId="77777777" w:rsidR="00605752" w:rsidRPr="00542BD3" w:rsidRDefault="00605752" w:rsidP="000A771E">
            <w:pPr>
              <w:spacing w:after="200"/>
              <w:jc w:val="center"/>
              <w:rPr>
                <w:rFonts w:ascii="Times New Roman" w:eastAsiaTheme="minorHAnsi" w:hAnsi="Times New Roman"/>
                <w:b/>
              </w:rPr>
            </w:pPr>
            <w:r w:rsidRPr="00542BD3">
              <w:rPr>
                <w:rFonts w:ascii="Times New Roman" w:eastAsiaTheme="minorHAnsi" w:hAnsi="Times New Roman"/>
                <w:b/>
              </w:rPr>
              <w:t>składane na podstawie art. 125 ust. 1 ustawy z dnia 11 września 2019 r. Prawo zamówień publicznych dotyczące spełnienia warunków udziału w postępowaniu</w:t>
            </w:r>
          </w:p>
        </w:tc>
      </w:tr>
    </w:tbl>
    <w:p w14:paraId="56D7738E" w14:textId="77777777" w:rsidR="00605752" w:rsidRPr="00542BD3" w:rsidRDefault="00605752" w:rsidP="00605752">
      <w:pPr>
        <w:spacing w:after="200"/>
        <w:rPr>
          <w:rFonts w:ascii="Times New Roman" w:hAnsi="Times New Roman"/>
          <w:kern w:val="2"/>
          <w:lang w:eastAsia="ar-SA"/>
        </w:rPr>
      </w:pPr>
    </w:p>
    <w:p w14:paraId="2278F95C" w14:textId="77777777" w:rsidR="00605752" w:rsidRPr="00542BD3" w:rsidRDefault="00605752" w:rsidP="00605752">
      <w:pPr>
        <w:spacing w:after="200"/>
        <w:ind w:left="284" w:right="289"/>
        <w:rPr>
          <w:rFonts w:ascii="Times New Roman" w:eastAsiaTheme="minorHAnsi" w:hAnsi="Times New Roman"/>
        </w:rPr>
      </w:pPr>
      <w:r w:rsidRPr="00542BD3">
        <w:rPr>
          <w:rFonts w:ascii="Times New Roman" w:eastAsiaTheme="minorHAnsi" w:hAnsi="Times New Roman"/>
        </w:rPr>
        <w:t>Na potrzeby postępowania o udzielenie zamówienia publicznego prowadzonego przez                                      SPZZOZ w Przasnyszu pn.</w:t>
      </w:r>
    </w:p>
    <w:p w14:paraId="1603120B" w14:textId="334112D5" w:rsidR="00605752" w:rsidRPr="00542BD3" w:rsidRDefault="00605752" w:rsidP="00605752">
      <w:pPr>
        <w:spacing w:after="200"/>
        <w:ind w:left="284" w:right="289"/>
        <w:jc w:val="center"/>
        <w:rPr>
          <w:rFonts w:ascii="Times New Roman" w:eastAsiaTheme="minorHAnsi" w:hAnsi="Times New Roman"/>
        </w:rPr>
      </w:pPr>
      <w:r w:rsidRPr="00542BD3">
        <w:rPr>
          <w:rFonts w:ascii="Times New Roman" w:eastAsiaTheme="minorHAnsi" w:hAnsi="Times New Roman"/>
          <w:b/>
          <w:bCs/>
        </w:rPr>
        <w:t xml:space="preserve">„ </w:t>
      </w:r>
      <w:r>
        <w:rPr>
          <w:rFonts w:ascii="Times New Roman" w:eastAsiaTheme="minorHAnsi" w:hAnsi="Times New Roman"/>
          <w:b/>
          <w:bCs/>
        </w:rPr>
        <w:t>………………………………………………………………………..</w:t>
      </w:r>
      <w:r w:rsidRPr="00542BD3">
        <w:rPr>
          <w:rFonts w:ascii="Times New Roman" w:eastAsiaTheme="minorHAnsi" w:hAnsi="Times New Roman"/>
          <w:b/>
          <w:bCs/>
        </w:rPr>
        <w:t>.”</w:t>
      </w:r>
    </w:p>
    <w:p w14:paraId="0ED7FEC0" w14:textId="77777777" w:rsidR="00605752" w:rsidRPr="00542BD3" w:rsidRDefault="00605752" w:rsidP="00605752">
      <w:pPr>
        <w:spacing w:after="200"/>
        <w:ind w:left="284" w:right="289"/>
        <w:jc w:val="center"/>
        <w:rPr>
          <w:rFonts w:ascii="Times New Roman" w:hAnsi="Times New Roman"/>
          <w:b/>
          <w:color w:val="000000"/>
        </w:rPr>
      </w:pPr>
    </w:p>
    <w:p w14:paraId="0F54BB8F" w14:textId="77777777" w:rsidR="00605752" w:rsidRPr="00542BD3" w:rsidRDefault="00605752" w:rsidP="00605752">
      <w:pPr>
        <w:spacing w:after="200"/>
        <w:ind w:left="284" w:right="289"/>
        <w:rPr>
          <w:rFonts w:ascii="Times New Roman" w:eastAsiaTheme="minorHAnsi" w:hAnsi="Times New Roman"/>
        </w:rPr>
      </w:pPr>
      <w:r w:rsidRPr="00542BD3">
        <w:rPr>
          <w:rFonts w:ascii="Times New Roman" w:hAnsi="Times New Roman"/>
          <w:b/>
          <w:color w:val="000000"/>
        </w:rPr>
        <w:t>Oświadczam/my</w:t>
      </w:r>
      <w:r w:rsidRPr="00542BD3">
        <w:rPr>
          <w:rFonts w:ascii="Times New Roman" w:hAnsi="Times New Roman"/>
          <w:color w:val="000000"/>
        </w:rPr>
        <w:t xml:space="preserve">*, że </w:t>
      </w:r>
      <w:r w:rsidRPr="00542BD3">
        <w:rPr>
          <w:rFonts w:ascii="Times New Roman" w:hAnsi="Times New Roman"/>
          <w:b/>
          <w:color w:val="000000"/>
        </w:rPr>
        <w:t>spełniam/my*</w:t>
      </w:r>
      <w:r w:rsidRPr="00542BD3">
        <w:rPr>
          <w:rFonts w:ascii="Times New Roman" w:hAnsi="Times New Roman"/>
          <w:color w:val="000000"/>
        </w:rPr>
        <w:t xml:space="preserve"> warunki udziału w postępowaniu określone przez Zamawiającego w rozdziale ………. SWZ, dotyczące ………………………………., o ile wynika to z odrębnych przepisów.</w:t>
      </w:r>
    </w:p>
    <w:p w14:paraId="40AC0C14" w14:textId="77777777" w:rsidR="00605752" w:rsidRPr="00542BD3" w:rsidRDefault="00605752" w:rsidP="00605752">
      <w:pPr>
        <w:spacing w:after="200"/>
        <w:ind w:left="284" w:right="289"/>
        <w:rPr>
          <w:rFonts w:ascii="Times New Roman" w:eastAsiaTheme="minorHAnsi" w:hAnsi="Times New Roman"/>
        </w:rPr>
      </w:pPr>
      <w:r w:rsidRPr="00542BD3">
        <w:rPr>
          <w:rFonts w:ascii="Times New Roman" w:eastAsiaTheme="minorHAnsi" w:hAnsi="Times New Roman"/>
        </w:rPr>
        <w:t xml:space="preserve">Oświadczam, że wszystkie informacje podane w powyższych oświadczeniach są aktualne </w:t>
      </w:r>
      <w:r w:rsidRPr="00542BD3">
        <w:rPr>
          <w:rFonts w:ascii="Times New Roman" w:eastAsiaTheme="minorHAnsi" w:hAnsi="Times New Roman"/>
        </w:rPr>
        <w:br/>
        <w:t>i zgodne z prawdą oraz zostały przedstawione z pełną świadomością konsekwencji wprowadzenia zamawiającego w błąd przy przedstawieniu informacji.</w:t>
      </w:r>
    </w:p>
    <w:p w14:paraId="23583EC6" w14:textId="77777777" w:rsidR="00605752" w:rsidRPr="00542BD3" w:rsidRDefault="00605752" w:rsidP="00605752">
      <w:pPr>
        <w:spacing w:after="200"/>
        <w:rPr>
          <w:rFonts w:ascii="Times New Roman" w:eastAsiaTheme="minorHAnsi" w:hAnsi="Times New Roman"/>
        </w:rPr>
      </w:pPr>
    </w:p>
    <w:p w14:paraId="0B6CEDCD" w14:textId="77777777" w:rsidR="00605752" w:rsidRPr="00542BD3" w:rsidRDefault="00605752" w:rsidP="00605752">
      <w:pPr>
        <w:spacing w:after="200"/>
        <w:rPr>
          <w:rFonts w:ascii="Times New Roman" w:eastAsiaTheme="minorHAnsi" w:hAnsi="Times New Roman"/>
        </w:rPr>
      </w:pPr>
    </w:p>
    <w:p w14:paraId="6CEB89F7" w14:textId="77777777" w:rsidR="00605752" w:rsidRPr="00542BD3" w:rsidRDefault="00605752" w:rsidP="00605752">
      <w:pPr>
        <w:spacing w:after="200"/>
        <w:rPr>
          <w:rFonts w:ascii="Times New Roman" w:eastAsiaTheme="minorHAnsi" w:hAnsi="Times New Roman"/>
          <w:sz w:val="18"/>
        </w:rPr>
      </w:pPr>
      <w:r w:rsidRPr="00542BD3">
        <w:rPr>
          <w:rFonts w:ascii="Times New Roman" w:eastAsiaTheme="minorHAnsi" w:hAnsi="Times New Roman"/>
          <w:sz w:val="18"/>
        </w:rPr>
        <w:t>* jeżeli nie dotyczy proszę przekreślić</w:t>
      </w:r>
    </w:p>
    <w:p w14:paraId="2318C749" w14:textId="77777777" w:rsidR="00605752" w:rsidRPr="00542BD3" w:rsidRDefault="00605752" w:rsidP="00605752">
      <w:pPr>
        <w:spacing w:after="200"/>
        <w:rPr>
          <w:rFonts w:ascii="Times New Roman" w:eastAsiaTheme="minorHAnsi" w:hAnsi="Times New Roman"/>
          <w:sz w:val="18"/>
        </w:rPr>
      </w:pPr>
    </w:p>
    <w:p w14:paraId="08A20D6B" w14:textId="77777777" w:rsidR="00605752" w:rsidRPr="00542BD3" w:rsidRDefault="00605752" w:rsidP="00605752">
      <w:pPr>
        <w:spacing w:after="200"/>
        <w:rPr>
          <w:rFonts w:ascii="Times New Roman" w:eastAsiaTheme="minorHAnsi" w:hAnsi="Times New Roman"/>
          <w:sz w:val="18"/>
        </w:rPr>
      </w:pPr>
    </w:p>
    <w:p w14:paraId="4BE989CD" w14:textId="77777777" w:rsidR="00605752" w:rsidRPr="00542BD3" w:rsidRDefault="00605752" w:rsidP="00605752">
      <w:pPr>
        <w:spacing w:after="200"/>
        <w:rPr>
          <w:rFonts w:ascii="Times New Roman" w:eastAsiaTheme="minorHAnsi" w:hAnsi="Times New Roman"/>
          <w:sz w:val="18"/>
        </w:rPr>
      </w:pPr>
    </w:p>
    <w:p w14:paraId="595865B2" w14:textId="77777777" w:rsidR="00605752" w:rsidRPr="00542BD3" w:rsidRDefault="00605752" w:rsidP="00605752">
      <w:pPr>
        <w:spacing w:after="200"/>
        <w:rPr>
          <w:rFonts w:ascii="Times New Roman" w:eastAsiaTheme="minorHAnsi" w:hAnsi="Times New Roman"/>
          <w:sz w:val="18"/>
        </w:rPr>
      </w:pPr>
    </w:p>
    <w:p w14:paraId="2F4250E8" w14:textId="77777777" w:rsidR="00605752" w:rsidRPr="00542BD3" w:rsidRDefault="00605752" w:rsidP="00605752">
      <w:pPr>
        <w:spacing w:after="200"/>
        <w:rPr>
          <w:rFonts w:ascii="Times New Roman" w:eastAsiaTheme="minorHAnsi" w:hAnsi="Times New Roman"/>
          <w:sz w:val="18"/>
        </w:rPr>
      </w:pPr>
    </w:p>
    <w:p w14:paraId="1E2695B2" w14:textId="77777777" w:rsidR="00605752" w:rsidRDefault="00605752" w:rsidP="00605752">
      <w:pPr>
        <w:spacing w:after="200"/>
        <w:rPr>
          <w:rFonts w:ascii="Times New Roman" w:eastAsiaTheme="minorHAnsi" w:hAnsi="Times New Roman"/>
          <w:sz w:val="18"/>
        </w:rPr>
      </w:pPr>
    </w:p>
    <w:p w14:paraId="49499718" w14:textId="77777777" w:rsidR="00605752" w:rsidRPr="00542BD3" w:rsidRDefault="00605752" w:rsidP="00605752">
      <w:pPr>
        <w:spacing w:after="200"/>
        <w:rPr>
          <w:rFonts w:ascii="Times New Roman" w:eastAsiaTheme="minorHAnsi" w:hAnsi="Times New Roman"/>
          <w:sz w:val="18"/>
        </w:rPr>
      </w:pPr>
    </w:p>
    <w:p w14:paraId="27364DDC" w14:textId="546E1ABB" w:rsidR="00605752" w:rsidRPr="00605752" w:rsidRDefault="00605752" w:rsidP="00605752">
      <w:pPr>
        <w:spacing w:after="200"/>
        <w:jc w:val="right"/>
        <w:rPr>
          <w:rFonts w:ascii="Times New Roman" w:eastAsiaTheme="minorHAnsi" w:hAnsi="Times New Roman"/>
          <w:b/>
          <w:bCs/>
          <w:sz w:val="20"/>
          <w:szCs w:val="20"/>
        </w:rPr>
      </w:pPr>
      <w:r w:rsidRPr="00605752">
        <w:rPr>
          <w:rFonts w:ascii="Times New Roman" w:hAnsi="Times New Roman"/>
          <w:b/>
          <w:bCs/>
          <w:i/>
          <w:sz w:val="20"/>
          <w:szCs w:val="20"/>
        </w:rPr>
        <w:t>Załącznik  Nr 5 do SWZ</w:t>
      </w:r>
    </w:p>
    <w:p w14:paraId="6955B81A" w14:textId="77777777" w:rsidR="00605752" w:rsidRPr="00542BD3" w:rsidRDefault="00605752" w:rsidP="00605752">
      <w:pPr>
        <w:ind w:right="289"/>
        <w:rPr>
          <w:rFonts w:ascii="Times New Roman" w:eastAsia="Batang" w:hAnsi="Times New Roman"/>
          <w:i/>
          <w:sz w:val="28"/>
          <w:szCs w:val="28"/>
        </w:rPr>
      </w:pPr>
    </w:p>
    <w:p w14:paraId="1884ACB7" w14:textId="77777777" w:rsidR="00605752" w:rsidRPr="00542BD3" w:rsidRDefault="00605752" w:rsidP="00605752">
      <w:pPr>
        <w:spacing w:line="480" w:lineRule="auto"/>
        <w:ind w:left="5246" w:right="289" w:firstLine="708"/>
        <w:rPr>
          <w:rFonts w:ascii="Times New Roman" w:eastAsia="Times New Roman" w:hAnsi="Times New Roman"/>
          <w:b/>
          <w:sz w:val="21"/>
          <w:szCs w:val="21"/>
        </w:rPr>
      </w:pPr>
      <w:r w:rsidRPr="00542BD3">
        <w:rPr>
          <w:rFonts w:ascii="Times New Roman" w:eastAsia="Times New Roman" w:hAnsi="Times New Roman"/>
          <w:b/>
          <w:sz w:val="21"/>
          <w:szCs w:val="21"/>
        </w:rPr>
        <w:t>Zamawiający:</w:t>
      </w:r>
    </w:p>
    <w:p w14:paraId="34E2B835" w14:textId="77777777" w:rsidR="00605752" w:rsidRPr="00542BD3" w:rsidRDefault="00605752" w:rsidP="00605752">
      <w:pPr>
        <w:spacing w:line="480" w:lineRule="auto"/>
        <w:ind w:left="5954" w:right="289" w:hanging="709"/>
        <w:rPr>
          <w:rFonts w:ascii="Times New Roman" w:eastAsia="Times New Roman" w:hAnsi="Times New Roman"/>
          <w:sz w:val="21"/>
          <w:szCs w:val="21"/>
        </w:rPr>
      </w:pPr>
      <w:r w:rsidRPr="00542BD3">
        <w:rPr>
          <w:rFonts w:ascii="Times New Roman" w:eastAsia="Times New Roman" w:hAnsi="Times New Roman"/>
          <w:sz w:val="21"/>
          <w:szCs w:val="21"/>
        </w:rPr>
        <w:t>……………………………………</w:t>
      </w:r>
    </w:p>
    <w:p w14:paraId="78C186EB" w14:textId="77777777" w:rsidR="00605752" w:rsidRPr="00542BD3" w:rsidRDefault="00605752" w:rsidP="00605752">
      <w:pPr>
        <w:ind w:left="5954" w:right="289" w:hanging="709"/>
        <w:jc w:val="center"/>
        <w:rPr>
          <w:rFonts w:ascii="Times New Roman" w:eastAsia="Times New Roman" w:hAnsi="Times New Roman"/>
          <w:i/>
          <w:sz w:val="16"/>
          <w:szCs w:val="16"/>
        </w:rPr>
      </w:pPr>
      <w:r w:rsidRPr="00542BD3">
        <w:rPr>
          <w:rFonts w:ascii="Times New Roman" w:eastAsia="Times New Roman" w:hAnsi="Times New Roman"/>
          <w:i/>
          <w:sz w:val="16"/>
          <w:szCs w:val="16"/>
        </w:rPr>
        <w:t>(pełna nazwa/firma, adres)</w:t>
      </w:r>
    </w:p>
    <w:p w14:paraId="3361D205" w14:textId="77777777" w:rsidR="00605752" w:rsidRPr="00542BD3" w:rsidRDefault="00605752" w:rsidP="00605752">
      <w:pPr>
        <w:spacing w:line="480" w:lineRule="auto"/>
        <w:ind w:left="1418" w:right="289" w:hanging="709"/>
        <w:rPr>
          <w:rFonts w:ascii="Times New Roman" w:eastAsia="Times New Roman" w:hAnsi="Times New Roman"/>
          <w:b/>
          <w:sz w:val="21"/>
          <w:szCs w:val="21"/>
        </w:rPr>
      </w:pPr>
      <w:r w:rsidRPr="00542BD3">
        <w:rPr>
          <w:rFonts w:ascii="Times New Roman" w:eastAsia="Times New Roman" w:hAnsi="Times New Roman"/>
          <w:b/>
          <w:sz w:val="21"/>
          <w:szCs w:val="21"/>
        </w:rPr>
        <w:t>Wykonawca:</w:t>
      </w:r>
    </w:p>
    <w:p w14:paraId="4AC2CBFA" w14:textId="77777777" w:rsidR="00605752" w:rsidRPr="00542BD3" w:rsidRDefault="00605752" w:rsidP="00605752">
      <w:pPr>
        <w:spacing w:line="480" w:lineRule="auto"/>
        <w:ind w:left="1418" w:right="5954" w:hanging="709"/>
        <w:rPr>
          <w:rFonts w:ascii="Times New Roman" w:eastAsia="Times New Roman" w:hAnsi="Times New Roman"/>
          <w:sz w:val="21"/>
          <w:szCs w:val="21"/>
        </w:rPr>
      </w:pPr>
      <w:r w:rsidRPr="00542BD3">
        <w:rPr>
          <w:rFonts w:ascii="Times New Roman" w:eastAsia="Times New Roman" w:hAnsi="Times New Roman"/>
          <w:sz w:val="21"/>
          <w:szCs w:val="21"/>
        </w:rPr>
        <w:t>…………………………</w:t>
      </w:r>
    </w:p>
    <w:p w14:paraId="2E181E92" w14:textId="77777777" w:rsidR="00605752" w:rsidRPr="00542BD3" w:rsidRDefault="00605752" w:rsidP="00605752">
      <w:pPr>
        <w:ind w:left="709" w:right="5953"/>
        <w:rPr>
          <w:rFonts w:ascii="Times New Roman" w:eastAsia="Times New Roman" w:hAnsi="Times New Roman"/>
          <w:i/>
          <w:sz w:val="16"/>
          <w:szCs w:val="16"/>
        </w:rPr>
      </w:pPr>
      <w:r w:rsidRPr="00542BD3">
        <w:rPr>
          <w:rFonts w:ascii="Times New Roman" w:eastAsia="Times New Roman" w:hAnsi="Times New Roman"/>
          <w:i/>
          <w:sz w:val="16"/>
          <w:szCs w:val="16"/>
        </w:rPr>
        <w:t>(pełna nazwa/firma, adres, w zależności od podmiotu: NIP/PESEL, KRS/</w:t>
      </w:r>
      <w:proofErr w:type="spellStart"/>
      <w:r w:rsidRPr="00542BD3">
        <w:rPr>
          <w:rFonts w:ascii="Times New Roman" w:eastAsia="Times New Roman" w:hAnsi="Times New Roman"/>
          <w:i/>
          <w:sz w:val="16"/>
          <w:szCs w:val="16"/>
        </w:rPr>
        <w:t>CEiDG</w:t>
      </w:r>
      <w:proofErr w:type="spellEnd"/>
      <w:r w:rsidRPr="00542BD3">
        <w:rPr>
          <w:rFonts w:ascii="Times New Roman" w:eastAsia="Times New Roman" w:hAnsi="Times New Roman"/>
          <w:i/>
          <w:sz w:val="16"/>
          <w:szCs w:val="16"/>
        </w:rPr>
        <w:t>)</w:t>
      </w:r>
    </w:p>
    <w:p w14:paraId="6E599E54" w14:textId="77777777" w:rsidR="00605752" w:rsidRPr="00542BD3" w:rsidRDefault="00605752" w:rsidP="00605752">
      <w:pPr>
        <w:spacing w:line="480" w:lineRule="auto"/>
        <w:ind w:left="1418" w:right="289" w:hanging="709"/>
        <w:rPr>
          <w:rFonts w:ascii="Times New Roman" w:eastAsia="Times New Roman" w:hAnsi="Times New Roman"/>
          <w:sz w:val="21"/>
          <w:szCs w:val="21"/>
          <w:u w:val="single"/>
        </w:rPr>
      </w:pPr>
      <w:r w:rsidRPr="00542BD3">
        <w:rPr>
          <w:rFonts w:ascii="Times New Roman" w:eastAsia="Times New Roman" w:hAnsi="Times New Roman"/>
          <w:sz w:val="21"/>
          <w:szCs w:val="21"/>
          <w:u w:val="single"/>
        </w:rPr>
        <w:t>reprezentowany przez:</w:t>
      </w:r>
    </w:p>
    <w:p w14:paraId="7F1BEDCE" w14:textId="77777777" w:rsidR="00605752" w:rsidRPr="00542BD3" w:rsidRDefault="00605752" w:rsidP="00605752">
      <w:pPr>
        <w:spacing w:line="480" w:lineRule="auto"/>
        <w:ind w:left="1418" w:right="5954" w:hanging="709"/>
        <w:rPr>
          <w:rFonts w:ascii="Times New Roman" w:eastAsia="Times New Roman" w:hAnsi="Times New Roman"/>
          <w:sz w:val="21"/>
          <w:szCs w:val="21"/>
        </w:rPr>
      </w:pPr>
      <w:r w:rsidRPr="00542BD3">
        <w:rPr>
          <w:rFonts w:ascii="Times New Roman" w:eastAsia="Times New Roman" w:hAnsi="Times New Roman"/>
          <w:sz w:val="21"/>
          <w:szCs w:val="21"/>
        </w:rPr>
        <w:t>……………………………</w:t>
      </w:r>
    </w:p>
    <w:p w14:paraId="6D7EEA40" w14:textId="77777777" w:rsidR="00605752" w:rsidRPr="00542BD3" w:rsidRDefault="00605752" w:rsidP="00605752">
      <w:pPr>
        <w:ind w:left="709" w:right="5953"/>
        <w:rPr>
          <w:rFonts w:ascii="Times New Roman" w:eastAsia="Times New Roman" w:hAnsi="Times New Roman"/>
          <w:i/>
          <w:sz w:val="16"/>
          <w:szCs w:val="16"/>
        </w:rPr>
      </w:pPr>
      <w:r w:rsidRPr="00542BD3">
        <w:rPr>
          <w:rFonts w:ascii="Times New Roman" w:eastAsia="Times New Roman" w:hAnsi="Times New Roman"/>
          <w:i/>
          <w:sz w:val="16"/>
          <w:szCs w:val="16"/>
        </w:rPr>
        <w:t>(imię, nazwisko, stanowisko/podstawa do  reprezentacji)</w:t>
      </w:r>
    </w:p>
    <w:p w14:paraId="38ED812D" w14:textId="77777777" w:rsidR="00605752" w:rsidRPr="00542BD3" w:rsidRDefault="00605752" w:rsidP="00605752">
      <w:pPr>
        <w:spacing w:after="120" w:line="360" w:lineRule="auto"/>
        <w:ind w:left="1418" w:right="289" w:hanging="709"/>
        <w:rPr>
          <w:rFonts w:ascii="Times New Roman" w:eastAsia="Times New Roman" w:hAnsi="Times New Roman"/>
          <w:b/>
          <w:sz w:val="20"/>
          <w:szCs w:val="20"/>
          <w:u w:val="single"/>
        </w:rPr>
      </w:pPr>
    </w:p>
    <w:p w14:paraId="0A8172CB" w14:textId="77777777" w:rsidR="00605752" w:rsidRPr="00542BD3" w:rsidRDefault="00605752" w:rsidP="00605752">
      <w:pPr>
        <w:spacing w:after="120" w:line="360" w:lineRule="auto"/>
        <w:ind w:left="1418" w:right="289" w:hanging="709"/>
        <w:jc w:val="center"/>
        <w:rPr>
          <w:rFonts w:ascii="Times New Roman" w:eastAsia="Times New Roman" w:hAnsi="Times New Roman"/>
          <w:b/>
          <w:sz w:val="20"/>
          <w:szCs w:val="20"/>
          <w:u w:val="single"/>
        </w:rPr>
      </w:pPr>
      <w:r w:rsidRPr="00542BD3">
        <w:rPr>
          <w:rFonts w:ascii="Times New Roman" w:eastAsia="Times New Roman" w:hAnsi="Times New Roman"/>
          <w:b/>
          <w:sz w:val="20"/>
          <w:szCs w:val="20"/>
          <w:u w:val="single"/>
        </w:rPr>
        <w:t>Oświadczenia wykonawcy/wykonawcy wspólnie ubiegającego się o udzielenie zamówienia</w:t>
      </w:r>
    </w:p>
    <w:p w14:paraId="231D8840" w14:textId="77777777" w:rsidR="00605752" w:rsidRPr="00542BD3" w:rsidRDefault="00605752" w:rsidP="00605752">
      <w:pPr>
        <w:spacing w:after="120" w:line="360" w:lineRule="auto"/>
        <w:ind w:left="1418" w:right="289" w:hanging="709"/>
        <w:jc w:val="center"/>
        <w:rPr>
          <w:rFonts w:ascii="Times New Roman" w:eastAsia="Times New Roman" w:hAnsi="Times New Roman"/>
          <w:b/>
          <w:caps/>
          <w:sz w:val="20"/>
          <w:szCs w:val="20"/>
          <w:u w:val="single"/>
        </w:rPr>
      </w:pPr>
      <w:r w:rsidRPr="00542BD3">
        <w:rPr>
          <w:rFonts w:ascii="Times New Roman" w:eastAsia="Times New Roman" w:hAnsi="Times New Roman"/>
          <w:b/>
          <w:sz w:val="20"/>
          <w:szCs w:val="20"/>
          <w:u w:val="single"/>
        </w:rPr>
        <w:t xml:space="preserve">UWZGLĘDNIAJĄCE PRZESŁANKI WYKLUCZENIA Z ART. 7 UST. 1 USTAWY </w:t>
      </w:r>
      <w:r w:rsidRPr="00542BD3">
        <w:rPr>
          <w:rFonts w:ascii="Times New Roman" w:eastAsia="Times New Roman" w:hAnsi="Times New Roman"/>
          <w:b/>
          <w:caps/>
          <w:sz w:val="20"/>
          <w:szCs w:val="20"/>
          <w:u w:val="single"/>
        </w:rPr>
        <w:t>o szczególnych rozwiązaniach w zakresie przeciwdziałania wspieraniu agresji na Ukrainę oraz służących ochronie bezpieczeństwa narodowego</w:t>
      </w:r>
    </w:p>
    <w:p w14:paraId="3F00C30F" w14:textId="77777777" w:rsidR="00605752" w:rsidRPr="00542BD3" w:rsidRDefault="00605752" w:rsidP="00605752">
      <w:pPr>
        <w:spacing w:line="360" w:lineRule="auto"/>
        <w:ind w:left="1418" w:right="289" w:hanging="709"/>
        <w:jc w:val="center"/>
        <w:rPr>
          <w:rFonts w:ascii="Times New Roman" w:eastAsia="Times New Roman" w:hAnsi="Times New Roman"/>
          <w:b/>
          <w:sz w:val="21"/>
          <w:szCs w:val="21"/>
        </w:rPr>
      </w:pPr>
      <w:r w:rsidRPr="00542BD3">
        <w:rPr>
          <w:rFonts w:ascii="Times New Roman" w:eastAsia="Times New Roman" w:hAnsi="Times New Roman"/>
          <w:b/>
          <w:sz w:val="21"/>
          <w:szCs w:val="21"/>
        </w:rPr>
        <w:t xml:space="preserve">składane na podstawie art. 125 ust. 1 ustawy </w:t>
      </w:r>
      <w:proofErr w:type="spellStart"/>
      <w:r w:rsidRPr="00542BD3">
        <w:rPr>
          <w:rFonts w:ascii="Times New Roman" w:eastAsia="Times New Roman" w:hAnsi="Times New Roman"/>
          <w:b/>
          <w:sz w:val="21"/>
          <w:szCs w:val="21"/>
        </w:rPr>
        <w:t>Pzp</w:t>
      </w:r>
      <w:proofErr w:type="spellEnd"/>
      <w:r w:rsidRPr="00542BD3">
        <w:rPr>
          <w:rFonts w:ascii="Times New Roman" w:eastAsia="Times New Roman" w:hAnsi="Times New Roman"/>
          <w:b/>
          <w:sz w:val="21"/>
          <w:szCs w:val="21"/>
        </w:rPr>
        <w:t xml:space="preserve"> </w:t>
      </w:r>
    </w:p>
    <w:p w14:paraId="1B47FF0D" w14:textId="77777777" w:rsidR="00605752" w:rsidRPr="00542BD3" w:rsidRDefault="00605752" w:rsidP="00605752">
      <w:pPr>
        <w:ind w:left="1418" w:right="289" w:hanging="709"/>
        <w:rPr>
          <w:rFonts w:ascii="Times New Roman" w:eastAsia="Times New Roman" w:hAnsi="Times New Roman"/>
          <w:sz w:val="21"/>
          <w:szCs w:val="21"/>
        </w:rPr>
      </w:pPr>
    </w:p>
    <w:p w14:paraId="34105F14" w14:textId="77777777" w:rsidR="00605752" w:rsidRPr="00542BD3" w:rsidRDefault="00605752" w:rsidP="00605752">
      <w:pPr>
        <w:spacing w:line="360" w:lineRule="auto"/>
        <w:ind w:left="709" w:right="289"/>
        <w:rPr>
          <w:rFonts w:ascii="Times New Roman" w:eastAsia="Times New Roman" w:hAnsi="Times New Roman"/>
          <w:sz w:val="21"/>
          <w:szCs w:val="21"/>
        </w:rPr>
      </w:pPr>
      <w:r w:rsidRPr="00542BD3">
        <w:rPr>
          <w:rFonts w:ascii="Times New Roman" w:eastAsia="Times New Roman" w:hAnsi="Times New Roman"/>
          <w:sz w:val="21"/>
          <w:szCs w:val="21"/>
        </w:rPr>
        <w:t xml:space="preserve">Na potrzeby postępowania o udzielenie zamówienia publicznego pn. ……………………………………………….. </w:t>
      </w:r>
      <w:r w:rsidRPr="00542BD3">
        <w:rPr>
          <w:rFonts w:ascii="Times New Roman" w:eastAsia="Times New Roman" w:hAnsi="Times New Roman"/>
          <w:i/>
          <w:sz w:val="16"/>
          <w:szCs w:val="16"/>
        </w:rPr>
        <w:t>(nazwa postępowania)</w:t>
      </w:r>
      <w:r w:rsidRPr="00542BD3">
        <w:rPr>
          <w:rFonts w:ascii="Times New Roman" w:eastAsia="Times New Roman" w:hAnsi="Times New Roman"/>
          <w:sz w:val="21"/>
          <w:szCs w:val="21"/>
        </w:rPr>
        <w:t>, prowadzonego przez …………………………………………………….</w:t>
      </w:r>
      <w:r w:rsidRPr="00542BD3">
        <w:rPr>
          <w:rFonts w:ascii="Times New Roman" w:eastAsia="Times New Roman" w:hAnsi="Times New Roman"/>
          <w:i/>
          <w:sz w:val="16"/>
          <w:szCs w:val="16"/>
        </w:rPr>
        <w:t xml:space="preserve">(oznaczenie zamawiającego), </w:t>
      </w:r>
      <w:r w:rsidRPr="00542BD3">
        <w:rPr>
          <w:rFonts w:ascii="Times New Roman" w:eastAsia="Times New Roman" w:hAnsi="Times New Roman"/>
          <w:sz w:val="21"/>
          <w:szCs w:val="21"/>
        </w:rPr>
        <w:t>oświadczam, co następuje:</w:t>
      </w:r>
    </w:p>
    <w:p w14:paraId="731C556F" w14:textId="77777777" w:rsidR="00605752" w:rsidRPr="00542BD3" w:rsidRDefault="00605752" w:rsidP="00605752">
      <w:pPr>
        <w:spacing w:line="360" w:lineRule="auto"/>
        <w:ind w:left="1418" w:right="289" w:firstLine="709"/>
        <w:rPr>
          <w:rFonts w:ascii="Times New Roman" w:eastAsia="Times New Roman" w:hAnsi="Times New Roman"/>
          <w:sz w:val="21"/>
          <w:szCs w:val="21"/>
        </w:rPr>
      </w:pPr>
    </w:p>
    <w:p w14:paraId="210674FE" w14:textId="77777777" w:rsidR="00605752" w:rsidRPr="00542BD3" w:rsidRDefault="00605752" w:rsidP="00605752">
      <w:pPr>
        <w:shd w:val="clear" w:color="auto" w:fill="BFBFBF"/>
        <w:spacing w:line="360" w:lineRule="auto"/>
        <w:ind w:left="1418" w:right="289" w:hanging="709"/>
        <w:rPr>
          <w:rFonts w:ascii="Times New Roman" w:eastAsia="Times New Roman" w:hAnsi="Times New Roman"/>
          <w:b/>
          <w:sz w:val="21"/>
          <w:szCs w:val="21"/>
        </w:rPr>
      </w:pPr>
      <w:r w:rsidRPr="00542BD3">
        <w:rPr>
          <w:rFonts w:ascii="Times New Roman" w:eastAsia="Times New Roman" w:hAnsi="Times New Roman"/>
          <w:b/>
          <w:sz w:val="21"/>
          <w:szCs w:val="21"/>
        </w:rPr>
        <w:t>OŚWIADCZENIA DOTYCZĄCE PODSTAW WYKLUCZENIA:</w:t>
      </w:r>
    </w:p>
    <w:p w14:paraId="0FC2FCE2" w14:textId="77777777" w:rsidR="00605752" w:rsidRPr="00542BD3" w:rsidRDefault="00605752" w:rsidP="00605752">
      <w:pPr>
        <w:spacing w:line="360" w:lineRule="auto"/>
        <w:ind w:left="720"/>
        <w:contextualSpacing/>
        <w:rPr>
          <w:rFonts w:ascii="Times New Roman" w:hAnsi="Times New Roman"/>
        </w:rPr>
      </w:pPr>
    </w:p>
    <w:p w14:paraId="466C1DF4" w14:textId="77777777" w:rsidR="00605752" w:rsidRPr="00542BD3" w:rsidRDefault="00605752" w:rsidP="00605752">
      <w:pPr>
        <w:numPr>
          <w:ilvl w:val="0"/>
          <w:numId w:val="50"/>
        </w:numPr>
        <w:spacing w:after="200" w:line="360" w:lineRule="auto"/>
        <w:ind w:right="289"/>
        <w:contextualSpacing/>
        <w:rPr>
          <w:rFonts w:ascii="Times New Roman" w:hAnsi="Times New Roman"/>
          <w:sz w:val="21"/>
          <w:szCs w:val="21"/>
        </w:rPr>
      </w:pPr>
      <w:r w:rsidRPr="00542BD3">
        <w:rPr>
          <w:rFonts w:ascii="Times New Roman" w:hAnsi="Times New Roman"/>
          <w:sz w:val="21"/>
          <w:szCs w:val="21"/>
        </w:rPr>
        <w:t xml:space="preserve">Oświadczam, że nie podlegam wykluczeniu z postępowania na podstawie </w:t>
      </w:r>
      <w:r w:rsidRPr="00542BD3">
        <w:rPr>
          <w:rFonts w:ascii="Times New Roman" w:hAnsi="Times New Roman"/>
          <w:sz w:val="21"/>
          <w:szCs w:val="21"/>
        </w:rPr>
        <w:br/>
        <w:t xml:space="preserve">art. 108 ust. 1 </w:t>
      </w:r>
      <w:r>
        <w:rPr>
          <w:rFonts w:ascii="Times New Roman" w:hAnsi="Times New Roman"/>
          <w:sz w:val="21"/>
          <w:szCs w:val="21"/>
        </w:rPr>
        <w:t xml:space="preserve">pkt. 1-6 </w:t>
      </w:r>
      <w:r w:rsidRPr="00542BD3">
        <w:rPr>
          <w:rFonts w:ascii="Times New Roman" w:hAnsi="Times New Roman"/>
          <w:sz w:val="21"/>
          <w:szCs w:val="21"/>
        </w:rPr>
        <w:t xml:space="preserve">ustawy </w:t>
      </w:r>
      <w:proofErr w:type="spellStart"/>
      <w:r w:rsidRPr="00542BD3">
        <w:rPr>
          <w:rFonts w:ascii="Times New Roman" w:hAnsi="Times New Roman"/>
          <w:sz w:val="21"/>
          <w:szCs w:val="21"/>
        </w:rPr>
        <w:t>Pzp</w:t>
      </w:r>
      <w:proofErr w:type="spellEnd"/>
      <w:r w:rsidRPr="00542BD3">
        <w:rPr>
          <w:rFonts w:ascii="Times New Roman" w:hAnsi="Times New Roman"/>
          <w:sz w:val="21"/>
          <w:szCs w:val="21"/>
        </w:rPr>
        <w:t>.</w:t>
      </w:r>
    </w:p>
    <w:p w14:paraId="3CC5E7CB" w14:textId="77777777" w:rsidR="00605752" w:rsidRPr="00542BD3" w:rsidRDefault="00605752" w:rsidP="00605752">
      <w:pPr>
        <w:numPr>
          <w:ilvl w:val="0"/>
          <w:numId w:val="50"/>
        </w:numPr>
        <w:spacing w:after="200" w:line="360" w:lineRule="auto"/>
        <w:ind w:right="289"/>
        <w:contextualSpacing/>
        <w:rPr>
          <w:rFonts w:ascii="Times New Roman" w:hAnsi="Times New Roman"/>
          <w:sz w:val="20"/>
          <w:szCs w:val="20"/>
        </w:rPr>
      </w:pPr>
      <w:bookmarkStart w:id="0" w:name="_Hlk99016800"/>
      <w:r w:rsidRPr="00542BD3">
        <w:rPr>
          <w:rFonts w:ascii="Times New Roman" w:hAnsi="Times New Roman"/>
          <w:color w:val="0070C0"/>
          <w:sz w:val="16"/>
          <w:szCs w:val="16"/>
        </w:rPr>
        <w:t xml:space="preserve">[UWAGA: </w:t>
      </w:r>
      <w:r w:rsidRPr="00542BD3">
        <w:rPr>
          <w:rFonts w:ascii="Times New Roman" w:hAnsi="Times New Roman"/>
          <w:i/>
          <w:color w:val="0070C0"/>
          <w:sz w:val="16"/>
          <w:szCs w:val="16"/>
        </w:rPr>
        <w:t xml:space="preserve">zastosować tylko wtedy, gdy zamawiający przewidział wykluczenie wykonawcy z postępowania na podstawie którejkolwiek z przesłanek z  art. 109 ust. 1 ustawy </w:t>
      </w:r>
      <w:proofErr w:type="spellStart"/>
      <w:r w:rsidRPr="00542BD3">
        <w:rPr>
          <w:rFonts w:ascii="Times New Roman" w:hAnsi="Times New Roman"/>
          <w:i/>
          <w:color w:val="0070C0"/>
          <w:sz w:val="16"/>
          <w:szCs w:val="16"/>
        </w:rPr>
        <w:t>Pzp</w:t>
      </w:r>
      <w:proofErr w:type="spellEnd"/>
      <w:r w:rsidRPr="00542BD3">
        <w:rPr>
          <w:rFonts w:ascii="Times New Roman" w:hAnsi="Times New Roman"/>
          <w:color w:val="0070C0"/>
          <w:sz w:val="16"/>
          <w:szCs w:val="16"/>
        </w:rPr>
        <w:t>]</w:t>
      </w:r>
    </w:p>
    <w:bookmarkEnd w:id="0"/>
    <w:p w14:paraId="0F5A1B89" w14:textId="77777777" w:rsidR="00605752" w:rsidRPr="00542BD3" w:rsidRDefault="00605752" w:rsidP="00605752">
      <w:pPr>
        <w:spacing w:line="360" w:lineRule="auto"/>
        <w:ind w:left="720"/>
        <w:contextualSpacing/>
        <w:rPr>
          <w:rFonts w:ascii="Times New Roman" w:hAnsi="Times New Roman"/>
          <w:sz w:val="16"/>
          <w:szCs w:val="16"/>
        </w:rPr>
      </w:pPr>
      <w:r w:rsidRPr="00542BD3">
        <w:rPr>
          <w:rFonts w:ascii="Times New Roman" w:hAnsi="Times New Roman"/>
          <w:sz w:val="21"/>
          <w:szCs w:val="21"/>
        </w:rPr>
        <w:t xml:space="preserve">Oświadczam, że nie podlegam wykluczeniu z postępowania na podstawie </w:t>
      </w:r>
      <w:r w:rsidRPr="00542BD3">
        <w:rPr>
          <w:rFonts w:ascii="Times New Roman" w:hAnsi="Times New Roman"/>
          <w:sz w:val="21"/>
          <w:szCs w:val="21"/>
        </w:rPr>
        <w:br/>
        <w:t xml:space="preserve">art. 109 ust. 1 </w:t>
      </w:r>
      <w:r>
        <w:rPr>
          <w:rFonts w:ascii="Times New Roman" w:hAnsi="Times New Roman"/>
          <w:sz w:val="21"/>
          <w:szCs w:val="21"/>
        </w:rPr>
        <w:t xml:space="preserve">pkt. 1-4 </w:t>
      </w:r>
      <w:r w:rsidRPr="00542BD3">
        <w:rPr>
          <w:rFonts w:ascii="Times New Roman" w:hAnsi="Times New Roman"/>
          <w:sz w:val="21"/>
          <w:szCs w:val="21"/>
        </w:rPr>
        <w:t xml:space="preserve">ustawy </w:t>
      </w:r>
      <w:proofErr w:type="spellStart"/>
      <w:r w:rsidRPr="00542BD3">
        <w:rPr>
          <w:rFonts w:ascii="Times New Roman" w:hAnsi="Times New Roman"/>
          <w:sz w:val="21"/>
          <w:szCs w:val="21"/>
        </w:rPr>
        <w:t>Pzp</w:t>
      </w:r>
      <w:proofErr w:type="spellEnd"/>
      <w:r w:rsidRPr="00542BD3">
        <w:rPr>
          <w:rFonts w:ascii="Times New Roman" w:hAnsi="Times New Roman"/>
          <w:sz w:val="16"/>
          <w:szCs w:val="16"/>
        </w:rPr>
        <w:t>.</w:t>
      </w:r>
    </w:p>
    <w:p w14:paraId="0EDF0082" w14:textId="77777777" w:rsidR="00605752" w:rsidRPr="00542BD3" w:rsidRDefault="00605752" w:rsidP="00605752">
      <w:pPr>
        <w:numPr>
          <w:ilvl w:val="0"/>
          <w:numId w:val="50"/>
        </w:numPr>
        <w:spacing w:after="200" w:line="360" w:lineRule="auto"/>
        <w:ind w:right="289"/>
        <w:contextualSpacing/>
        <w:rPr>
          <w:rFonts w:ascii="Times New Roman" w:hAnsi="Times New Roman"/>
          <w:sz w:val="16"/>
          <w:szCs w:val="16"/>
        </w:rPr>
      </w:pPr>
      <w:r w:rsidRPr="00542BD3">
        <w:rPr>
          <w:rFonts w:ascii="Times New Roman" w:hAnsi="Times New Roman"/>
          <w:color w:val="0070C0"/>
          <w:sz w:val="16"/>
          <w:szCs w:val="16"/>
        </w:rPr>
        <w:t xml:space="preserve">[UWAGA: zastosować, gdy zachodzą przesłanki wykluczenia z art. 108 ust. 1 pkt 1, 2 i 5 lub art.109 ust.1 pkt 2-5 i 7-10 ustawy </w:t>
      </w:r>
      <w:proofErr w:type="spellStart"/>
      <w:r w:rsidRPr="00542BD3">
        <w:rPr>
          <w:rFonts w:ascii="Times New Roman" w:hAnsi="Times New Roman"/>
          <w:color w:val="0070C0"/>
          <w:sz w:val="16"/>
          <w:szCs w:val="16"/>
        </w:rPr>
        <w:t>Pzp</w:t>
      </w:r>
      <w:proofErr w:type="spellEnd"/>
      <w:r w:rsidRPr="00542BD3">
        <w:rPr>
          <w:rFonts w:ascii="Times New Roman" w:hAnsi="Times New Roman"/>
          <w:color w:val="0070C0"/>
          <w:sz w:val="16"/>
          <w:szCs w:val="16"/>
        </w:rPr>
        <w:t xml:space="preserve">, a wykonawca korzysta z procedury samooczyszczenia, o której mowa w art. 110 ust. 2 ustawy </w:t>
      </w:r>
      <w:proofErr w:type="spellStart"/>
      <w:r w:rsidRPr="00542BD3">
        <w:rPr>
          <w:rFonts w:ascii="Times New Roman" w:hAnsi="Times New Roman"/>
          <w:color w:val="0070C0"/>
          <w:sz w:val="16"/>
          <w:szCs w:val="16"/>
        </w:rPr>
        <w:t>Pzp</w:t>
      </w:r>
      <w:proofErr w:type="spellEnd"/>
      <w:r w:rsidRPr="00542BD3">
        <w:rPr>
          <w:rFonts w:ascii="Times New Roman" w:hAnsi="Times New Roman"/>
          <w:color w:val="0070C0"/>
          <w:sz w:val="16"/>
          <w:szCs w:val="16"/>
        </w:rPr>
        <w:t>]</w:t>
      </w:r>
      <w:r w:rsidRPr="00542BD3">
        <w:rPr>
          <w:rFonts w:ascii="Times New Roman" w:hAnsi="Times New Roman"/>
          <w:color w:val="0070C0"/>
          <w:sz w:val="21"/>
          <w:szCs w:val="21"/>
        </w:rPr>
        <w:t xml:space="preserve"> </w:t>
      </w:r>
      <w:r w:rsidRPr="00542BD3">
        <w:rPr>
          <w:rFonts w:ascii="Times New Roman" w:hAnsi="Times New Roman"/>
          <w:sz w:val="21"/>
          <w:szCs w:val="21"/>
        </w:rPr>
        <w:t xml:space="preserve">Oświadczam, że zachodzą w stosunku do mnie podstawy wykluczenia z postępowania na podstawie art. …………. ustawy </w:t>
      </w:r>
      <w:proofErr w:type="spellStart"/>
      <w:r w:rsidRPr="00542BD3">
        <w:rPr>
          <w:rFonts w:ascii="Times New Roman" w:hAnsi="Times New Roman"/>
          <w:sz w:val="21"/>
          <w:szCs w:val="21"/>
        </w:rPr>
        <w:t>Pzp</w:t>
      </w:r>
      <w:proofErr w:type="spellEnd"/>
      <w:r w:rsidRPr="00542BD3">
        <w:rPr>
          <w:rFonts w:ascii="Times New Roman" w:hAnsi="Times New Roman"/>
          <w:sz w:val="20"/>
          <w:szCs w:val="20"/>
        </w:rPr>
        <w:t xml:space="preserve"> </w:t>
      </w:r>
      <w:r w:rsidRPr="00542BD3">
        <w:rPr>
          <w:rFonts w:ascii="Times New Roman" w:hAnsi="Times New Roman"/>
          <w:i/>
          <w:sz w:val="16"/>
          <w:szCs w:val="16"/>
        </w:rPr>
        <w:t xml:space="preserve">(podać mającą zastosowanie podstawę wykluczenia spośród wymienionych w art. 108 ust. 1 pkt 1, 2 i 5 lub art. 109 ust. 1 pkt 2-5 i 7-10 ustawy </w:t>
      </w:r>
      <w:proofErr w:type="spellStart"/>
      <w:r w:rsidRPr="00542BD3">
        <w:rPr>
          <w:rFonts w:ascii="Times New Roman" w:hAnsi="Times New Roman"/>
          <w:i/>
          <w:sz w:val="16"/>
          <w:szCs w:val="16"/>
        </w:rPr>
        <w:t>Pzp</w:t>
      </w:r>
      <w:proofErr w:type="spellEnd"/>
      <w:r w:rsidRPr="00542BD3">
        <w:rPr>
          <w:rFonts w:ascii="Times New Roman" w:hAnsi="Times New Roman"/>
          <w:i/>
          <w:sz w:val="16"/>
          <w:szCs w:val="16"/>
        </w:rPr>
        <w:t>).</w:t>
      </w:r>
      <w:r w:rsidRPr="00542BD3">
        <w:rPr>
          <w:rFonts w:ascii="Times New Roman" w:hAnsi="Times New Roman"/>
          <w:sz w:val="20"/>
          <w:szCs w:val="20"/>
        </w:rPr>
        <w:t xml:space="preserve"> </w:t>
      </w:r>
      <w:r w:rsidRPr="00542BD3">
        <w:rPr>
          <w:rFonts w:ascii="Times New Roman" w:hAnsi="Times New Roman"/>
          <w:sz w:val="21"/>
          <w:szCs w:val="21"/>
        </w:rPr>
        <w:t xml:space="preserve">Jednocześnie oświadczam, że w związku z ww. okolicznością, na podstawie art. 110 ust. 2 </w:t>
      </w:r>
      <w:r w:rsidRPr="00542BD3">
        <w:rPr>
          <w:rFonts w:ascii="Times New Roman" w:hAnsi="Times New Roman"/>
          <w:sz w:val="21"/>
          <w:szCs w:val="21"/>
        </w:rPr>
        <w:lastRenderedPageBreak/>
        <w:t xml:space="preserve">ustawy </w:t>
      </w:r>
      <w:proofErr w:type="spellStart"/>
      <w:r w:rsidRPr="00542BD3">
        <w:rPr>
          <w:rFonts w:ascii="Times New Roman" w:hAnsi="Times New Roman"/>
          <w:sz w:val="21"/>
          <w:szCs w:val="21"/>
        </w:rPr>
        <w:t>Pzp</w:t>
      </w:r>
      <w:proofErr w:type="spellEnd"/>
      <w:r w:rsidRPr="00542BD3">
        <w:rPr>
          <w:rFonts w:ascii="Times New Roman" w:hAnsi="Times New Roman"/>
          <w:sz w:val="21"/>
          <w:szCs w:val="21"/>
        </w:rPr>
        <w:t xml:space="preserve"> podjąłem następujące środki naprawcze i zapobiegawcze: ………………………………………………………………………………………………………………………………………………………………………………………………………………</w:t>
      </w:r>
    </w:p>
    <w:p w14:paraId="1C233560" w14:textId="77777777" w:rsidR="00605752" w:rsidRPr="00542BD3" w:rsidRDefault="00605752" w:rsidP="00605752">
      <w:pPr>
        <w:numPr>
          <w:ilvl w:val="0"/>
          <w:numId w:val="50"/>
        </w:numPr>
        <w:spacing w:after="200" w:line="360" w:lineRule="auto"/>
        <w:ind w:left="714" w:right="289" w:hanging="357"/>
        <w:rPr>
          <w:rFonts w:ascii="Times New Roman" w:eastAsia="Times New Roman" w:hAnsi="Times New Roman"/>
          <w:sz w:val="21"/>
          <w:szCs w:val="21"/>
          <w:lang w:eastAsia="pl-PL"/>
        </w:rPr>
      </w:pPr>
      <w:r w:rsidRPr="00542BD3">
        <w:rPr>
          <w:rFonts w:ascii="Times New Roman" w:eastAsia="Times New Roman" w:hAnsi="Times New Roman"/>
          <w:sz w:val="21"/>
          <w:szCs w:val="21"/>
          <w:lang w:eastAsia="pl-PL"/>
        </w:rPr>
        <w:t>Oświadczam, że nie zachodzą w stosunku do mnie przesłanki wykluczenia z postępowania na podstawie art.  7 ust. 1 ustawy z dnia 13 kwietnia 2022 r.</w:t>
      </w:r>
      <w:r w:rsidRPr="00542BD3">
        <w:rPr>
          <w:rFonts w:ascii="Times New Roman" w:eastAsia="Times New Roman" w:hAnsi="Times New Roman"/>
          <w:i/>
          <w:iCs/>
          <w:sz w:val="21"/>
          <w:szCs w:val="21"/>
          <w:lang w:eastAsia="pl-PL"/>
        </w:rPr>
        <w:t xml:space="preserve"> </w:t>
      </w:r>
      <w:r w:rsidRPr="00542BD3">
        <w:rPr>
          <w:rFonts w:ascii="Times New Roman" w:eastAsia="Times New Roman" w:hAnsi="Times New Roman"/>
          <w:i/>
          <w:iCs/>
          <w:color w:val="222222"/>
          <w:sz w:val="21"/>
          <w:szCs w:val="21"/>
          <w:lang w:eastAsia="pl-PL"/>
        </w:rPr>
        <w:t xml:space="preserve">o szczególnych rozwiązaniach w zakresie przeciwdziałania wspieraniu agresji na Ukrainę oraz służących ochronie bezpieczeństwa narodowego </w:t>
      </w:r>
      <w:r w:rsidRPr="00542BD3">
        <w:rPr>
          <w:rFonts w:ascii="Times New Roman" w:eastAsia="Times New Roman" w:hAnsi="Times New Roman"/>
          <w:iCs/>
          <w:color w:val="222222"/>
          <w:sz w:val="21"/>
          <w:szCs w:val="21"/>
          <w:lang w:eastAsia="pl-PL"/>
        </w:rPr>
        <w:t>(Dz. U. poz. 835)</w:t>
      </w:r>
      <w:r w:rsidRPr="00542BD3">
        <w:rPr>
          <w:rFonts w:ascii="Times New Roman" w:eastAsia="Times New Roman" w:hAnsi="Times New Roman"/>
          <w:i/>
          <w:iCs/>
          <w:color w:val="222222"/>
          <w:sz w:val="21"/>
          <w:szCs w:val="21"/>
          <w:vertAlign w:val="superscript"/>
          <w:lang w:eastAsia="pl-PL"/>
        </w:rPr>
        <w:footnoteReference w:id="1"/>
      </w:r>
      <w:r w:rsidRPr="00542BD3">
        <w:rPr>
          <w:rFonts w:ascii="Times New Roman" w:eastAsia="Times New Roman" w:hAnsi="Times New Roman"/>
          <w:i/>
          <w:iCs/>
          <w:color w:val="222222"/>
          <w:sz w:val="21"/>
          <w:szCs w:val="21"/>
          <w:lang w:eastAsia="pl-PL"/>
        </w:rPr>
        <w:t>.</w:t>
      </w:r>
      <w:r w:rsidRPr="00542BD3">
        <w:rPr>
          <w:rFonts w:ascii="Times New Roman" w:eastAsia="Times New Roman" w:hAnsi="Times New Roman"/>
          <w:color w:val="222222"/>
          <w:sz w:val="21"/>
          <w:szCs w:val="21"/>
          <w:lang w:eastAsia="pl-PL"/>
        </w:rPr>
        <w:t xml:space="preserve"> </w:t>
      </w:r>
    </w:p>
    <w:p w14:paraId="0DC3558E" w14:textId="77777777" w:rsidR="00605752" w:rsidRPr="00542BD3" w:rsidRDefault="00605752" w:rsidP="00605752">
      <w:pPr>
        <w:shd w:val="clear" w:color="auto" w:fill="BFBFBF"/>
        <w:spacing w:line="360" w:lineRule="auto"/>
        <w:ind w:left="1418" w:right="289" w:hanging="709"/>
        <w:rPr>
          <w:rFonts w:ascii="Times New Roman" w:eastAsia="Times New Roman" w:hAnsi="Times New Roman"/>
          <w:b/>
          <w:sz w:val="21"/>
          <w:szCs w:val="21"/>
        </w:rPr>
      </w:pPr>
      <w:r w:rsidRPr="00542BD3">
        <w:rPr>
          <w:rFonts w:ascii="Times New Roman" w:eastAsia="Times New Roman" w:hAnsi="Times New Roman"/>
          <w:b/>
          <w:sz w:val="21"/>
          <w:szCs w:val="21"/>
        </w:rPr>
        <w:t>OŚWIADCZENIE DOTYCZĄCE WARUNKÓW UDZIAŁU W POSTĘPOWANIU:</w:t>
      </w:r>
    </w:p>
    <w:p w14:paraId="19B5EC79" w14:textId="77777777" w:rsidR="00605752" w:rsidRPr="00542BD3" w:rsidRDefault="00605752" w:rsidP="00605752">
      <w:pPr>
        <w:spacing w:line="360" w:lineRule="auto"/>
        <w:ind w:left="1418" w:right="289" w:hanging="709"/>
        <w:rPr>
          <w:rFonts w:ascii="Times New Roman" w:eastAsia="Times New Roman" w:hAnsi="Times New Roman"/>
          <w:sz w:val="21"/>
          <w:szCs w:val="21"/>
        </w:rPr>
      </w:pPr>
    </w:p>
    <w:p w14:paraId="733DA729" w14:textId="77777777" w:rsidR="00605752" w:rsidRPr="00542BD3" w:rsidRDefault="00605752" w:rsidP="00605752">
      <w:pPr>
        <w:spacing w:line="360" w:lineRule="auto"/>
        <w:ind w:left="1418" w:right="289" w:hanging="709"/>
        <w:rPr>
          <w:rFonts w:ascii="Times New Roman" w:eastAsia="Times New Roman" w:hAnsi="Times New Roman"/>
          <w:color w:val="0070C0"/>
          <w:sz w:val="20"/>
          <w:szCs w:val="20"/>
        </w:rPr>
      </w:pPr>
      <w:bookmarkStart w:id="1" w:name="_Hlk99016333"/>
      <w:r w:rsidRPr="00542BD3">
        <w:rPr>
          <w:rFonts w:ascii="Times New Roman" w:eastAsia="Times New Roman" w:hAnsi="Times New Roman"/>
          <w:color w:val="0070C0"/>
          <w:sz w:val="16"/>
          <w:szCs w:val="16"/>
        </w:rPr>
        <w:t xml:space="preserve">[UWAGA: </w:t>
      </w:r>
      <w:r w:rsidRPr="00542BD3">
        <w:rPr>
          <w:rFonts w:ascii="Times New Roman" w:eastAsia="Times New Roman" w:hAnsi="Times New Roman"/>
          <w:i/>
          <w:color w:val="0070C0"/>
          <w:sz w:val="16"/>
          <w:szCs w:val="16"/>
        </w:rPr>
        <w:t>stosuje tylko wykonawca/ wykonawca wspólnie ubiegający się o zamówienie</w:t>
      </w:r>
      <w:r w:rsidRPr="00542BD3">
        <w:rPr>
          <w:rFonts w:ascii="Times New Roman" w:eastAsia="Times New Roman" w:hAnsi="Times New Roman"/>
          <w:color w:val="0070C0"/>
          <w:sz w:val="16"/>
          <w:szCs w:val="16"/>
        </w:rPr>
        <w:t>]</w:t>
      </w:r>
    </w:p>
    <w:p w14:paraId="1F42BB7E" w14:textId="77777777" w:rsidR="00605752" w:rsidRPr="00542BD3" w:rsidRDefault="00605752" w:rsidP="00605752">
      <w:pPr>
        <w:spacing w:line="360" w:lineRule="auto"/>
        <w:ind w:left="709" w:right="289"/>
        <w:rPr>
          <w:rFonts w:ascii="Times New Roman" w:eastAsia="Times New Roman" w:hAnsi="Times New Roman"/>
          <w:sz w:val="21"/>
          <w:szCs w:val="21"/>
        </w:rPr>
      </w:pPr>
      <w:r w:rsidRPr="00542BD3">
        <w:rPr>
          <w:rFonts w:ascii="Times New Roman" w:eastAsia="Times New Roman" w:hAnsi="Times New Roman"/>
          <w:sz w:val="21"/>
          <w:szCs w:val="21"/>
        </w:rPr>
        <w:t xml:space="preserve">Oświadczam, że spełniam warunki udziału w postępowaniu określone przez zamawiającego w      …………..…………………………………………………..………….. </w:t>
      </w:r>
      <w:r w:rsidRPr="00542BD3">
        <w:rPr>
          <w:rFonts w:ascii="Times New Roman" w:eastAsia="Times New Roman" w:hAnsi="Times New Roman"/>
          <w:i/>
          <w:sz w:val="16"/>
          <w:szCs w:val="16"/>
        </w:rPr>
        <w:t>(wskazać dokument i właściwą jednostkę redakcyjną dokumentu, w której określono warunki udziału w postępowaniu)</w:t>
      </w:r>
      <w:r w:rsidRPr="00542BD3">
        <w:rPr>
          <w:rFonts w:ascii="Times New Roman" w:eastAsia="Times New Roman" w:hAnsi="Times New Roman"/>
          <w:sz w:val="16"/>
          <w:szCs w:val="16"/>
        </w:rPr>
        <w:t>.</w:t>
      </w:r>
      <w:bookmarkEnd w:id="1"/>
    </w:p>
    <w:p w14:paraId="5E1FA451" w14:textId="77777777" w:rsidR="00605752" w:rsidRPr="00542BD3" w:rsidRDefault="00605752" w:rsidP="00605752">
      <w:pPr>
        <w:spacing w:line="360" w:lineRule="auto"/>
        <w:ind w:left="1418" w:right="289" w:hanging="709"/>
        <w:rPr>
          <w:rFonts w:ascii="Times New Roman" w:eastAsia="Times New Roman" w:hAnsi="Times New Roman"/>
          <w:color w:val="0070C0"/>
          <w:sz w:val="20"/>
          <w:szCs w:val="20"/>
        </w:rPr>
      </w:pPr>
      <w:r w:rsidRPr="00542BD3">
        <w:rPr>
          <w:rFonts w:ascii="Times New Roman" w:eastAsia="Times New Roman" w:hAnsi="Times New Roman"/>
          <w:color w:val="0070C0"/>
          <w:sz w:val="16"/>
          <w:szCs w:val="16"/>
        </w:rPr>
        <w:t xml:space="preserve">[UWAGA: </w:t>
      </w:r>
      <w:r w:rsidRPr="00542BD3">
        <w:rPr>
          <w:rFonts w:ascii="Times New Roman" w:eastAsia="Times New Roman" w:hAnsi="Times New Roman"/>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542BD3">
        <w:rPr>
          <w:rFonts w:ascii="Times New Roman" w:eastAsia="Times New Roman" w:hAnsi="Times New Roman"/>
          <w:color w:val="0070C0"/>
          <w:sz w:val="16"/>
          <w:szCs w:val="16"/>
        </w:rPr>
        <w:t>]</w:t>
      </w:r>
    </w:p>
    <w:p w14:paraId="7EEFA591" w14:textId="77777777" w:rsidR="00605752" w:rsidRPr="00542BD3" w:rsidRDefault="00605752" w:rsidP="00605752">
      <w:pPr>
        <w:spacing w:line="360" w:lineRule="auto"/>
        <w:ind w:left="709" w:right="289"/>
        <w:rPr>
          <w:rFonts w:ascii="Times New Roman" w:eastAsia="Times New Roman" w:hAnsi="Times New Roman"/>
          <w:sz w:val="21"/>
          <w:szCs w:val="21"/>
        </w:rPr>
      </w:pPr>
      <w:r w:rsidRPr="00542BD3">
        <w:rPr>
          <w:rFonts w:ascii="Times New Roman" w:eastAsia="Times New Roman" w:hAnsi="Times New Roman"/>
          <w:sz w:val="21"/>
          <w:szCs w:val="21"/>
        </w:rPr>
        <w:t>Oświadczam, że spełniam warunki udziału w postępowaniu określone przez zamawiającego w    </w:t>
      </w:r>
      <w:bookmarkStart w:id="2" w:name="_Hlk99016450"/>
      <w:r w:rsidRPr="00542BD3">
        <w:rPr>
          <w:rFonts w:ascii="Times New Roman" w:eastAsia="Times New Roman" w:hAnsi="Times New Roman"/>
          <w:sz w:val="21"/>
          <w:szCs w:val="21"/>
        </w:rPr>
        <w:t>…………..…………………………………………………………………</w:t>
      </w:r>
      <w:bookmarkEnd w:id="2"/>
      <w:r w:rsidRPr="00542BD3">
        <w:rPr>
          <w:rFonts w:ascii="Times New Roman" w:eastAsia="Times New Roman" w:hAnsi="Times New Roman"/>
          <w:sz w:val="21"/>
          <w:szCs w:val="21"/>
        </w:rPr>
        <w:t xml:space="preserve"> </w:t>
      </w:r>
      <w:r w:rsidRPr="00542BD3">
        <w:rPr>
          <w:rFonts w:ascii="Times New Roman" w:eastAsia="Times New Roman" w:hAnsi="Times New Roman"/>
          <w:i/>
          <w:sz w:val="16"/>
          <w:szCs w:val="16"/>
        </w:rPr>
        <w:t>(wskazać dokument i właściwą jednostkę redakcyjną dokumentu, w której określono warunki udziału w postępowaniu)</w:t>
      </w:r>
      <w:r w:rsidRPr="00542BD3">
        <w:rPr>
          <w:rFonts w:ascii="Times New Roman" w:eastAsia="Times New Roman" w:hAnsi="Times New Roman"/>
          <w:sz w:val="21"/>
          <w:szCs w:val="21"/>
        </w:rPr>
        <w:t xml:space="preserve"> w  następującym zakresie: </w:t>
      </w:r>
    </w:p>
    <w:p w14:paraId="4AAFAC54" w14:textId="77777777" w:rsidR="00605752" w:rsidRPr="00542BD3" w:rsidRDefault="00605752" w:rsidP="00605752">
      <w:pPr>
        <w:spacing w:line="360" w:lineRule="auto"/>
        <w:ind w:left="1418" w:right="289" w:hanging="709"/>
        <w:rPr>
          <w:rFonts w:ascii="Times New Roman" w:eastAsia="Times New Roman" w:hAnsi="Times New Roman"/>
          <w:sz w:val="21"/>
          <w:szCs w:val="21"/>
        </w:rPr>
      </w:pPr>
      <w:r w:rsidRPr="00542BD3">
        <w:rPr>
          <w:rFonts w:ascii="Times New Roman" w:eastAsia="Times New Roman" w:hAnsi="Times New Roman"/>
          <w:sz w:val="21"/>
          <w:szCs w:val="21"/>
        </w:rPr>
        <w:t xml:space="preserve"> …………..…………………………………………………..…………………………………</w:t>
      </w:r>
    </w:p>
    <w:p w14:paraId="5072E7B5" w14:textId="77777777" w:rsidR="00605752" w:rsidRPr="00542BD3" w:rsidRDefault="00605752" w:rsidP="00605752">
      <w:pPr>
        <w:spacing w:line="360" w:lineRule="auto"/>
        <w:ind w:left="5664" w:right="289" w:firstLine="708"/>
        <w:rPr>
          <w:rFonts w:ascii="Times New Roman" w:eastAsia="Times New Roman" w:hAnsi="Times New Roman"/>
          <w:i/>
          <w:sz w:val="16"/>
          <w:szCs w:val="16"/>
        </w:rPr>
      </w:pPr>
    </w:p>
    <w:p w14:paraId="632FF8BF" w14:textId="77777777" w:rsidR="00605752" w:rsidRPr="00542BD3" w:rsidRDefault="00605752" w:rsidP="00605752">
      <w:pPr>
        <w:shd w:val="clear" w:color="auto" w:fill="BFBFBF"/>
        <w:spacing w:after="120" w:line="360" w:lineRule="auto"/>
        <w:ind w:left="1418" w:right="289" w:hanging="709"/>
        <w:rPr>
          <w:rFonts w:ascii="Times New Roman" w:eastAsia="Times New Roman" w:hAnsi="Times New Roman"/>
          <w:sz w:val="21"/>
          <w:szCs w:val="21"/>
        </w:rPr>
      </w:pPr>
      <w:r w:rsidRPr="00542BD3">
        <w:rPr>
          <w:rFonts w:ascii="Times New Roman" w:eastAsia="Times New Roman" w:hAnsi="Times New Roman"/>
          <w:b/>
          <w:sz w:val="21"/>
          <w:szCs w:val="21"/>
        </w:rPr>
        <w:t>INFORMACJA W ZWIĄZKU Z POLEGANIEM NA ZDOLNOŚCIACH LUB SYTUACJI PODMIOTÓW UDOSTEPNIAJĄCYCH ZASOBY</w:t>
      </w:r>
      <w:r w:rsidRPr="00542BD3">
        <w:rPr>
          <w:rFonts w:ascii="Times New Roman" w:eastAsia="Times New Roman" w:hAnsi="Times New Roman"/>
          <w:sz w:val="21"/>
          <w:szCs w:val="21"/>
        </w:rPr>
        <w:t xml:space="preserve">: </w:t>
      </w:r>
    </w:p>
    <w:p w14:paraId="4266AA1A" w14:textId="77777777" w:rsidR="00605752" w:rsidRPr="00542BD3" w:rsidRDefault="00605752" w:rsidP="00605752">
      <w:pPr>
        <w:spacing w:after="120" w:line="360" w:lineRule="auto"/>
        <w:ind w:left="709" w:right="289"/>
        <w:rPr>
          <w:rFonts w:ascii="Times New Roman" w:eastAsia="Times New Roman" w:hAnsi="Times New Roman"/>
          <w:sz w:val="21"/>
          <w:szCs w:val="21"/>
        </w:rPr>
      </w:pPr>
      <w:r w:rsidRPr="00542BD3">
        <w:rPr>
          <w:rFonts w:ascii="Times New Roman" w:eastAsia="Times New Roman" w:hAnsi="Times New Roman"/>
          <w:sz w:val="21"/>
          <w:szCs w:val="21"/>
        </w:rPr>
        <w:t xml:space="preserve">Oświadczam, że w celu wykazania spełniania warunków udziału w postępowaniu, określonych przez zamawiającego w……………………………………………….……….. </w:t>
      </w:r>
      <w:bookmarkStart w:id="3" w:name="_Hlk99005462"/>
      <w:r w:rsidRPr="00542BD3">
        <w:rPr>
          <w:rFonts w:ascii="Times New Roman" w:eastAsia="Times New Roman" w:hAnsi="Times New Roman"/>
          <w:i/>
          <w:sz w:val="16"/>
          <w:szCs w:val="16"/>
        </w:rPr>
        <w:t xml:space="preserve">(wskazać </w:t>
      </w:r>
      <w:bookmarkEnd w:id="3"/>
      <w:r w:rsidRPr="00542BD3">
        <w:rPr>
          <w:rFonts w:ascii="Times New Roman" w:eastAsia="Times New Roman" w:hAnsi="Times New Roman"/>
          <w:i/>
          <w:sz w:val="16"/>
          <w:szCs w:val="16"/>
        </w:rPr>
        <w:t>dokument i właściwą jednostkę redakcyjną dokumentu, w której określono warunki udziału w postępowaniu),</w:t>
      </w:r>
      <w:r w:rsidRPr="00542BD3">
        <w:rPr>
          <w:rFonts w:ascii="Times New Roman" w:eastAsia="Times New Roman" w:hAnsi="Times New Roman"/>
          <w:sz w:val="21"/>
          <w:szCs w:val="21"/>
        </w:rPr>
        <w:t xml:space="preserve"> polegam na zdolnościach lub sytuacji następującego/</w:t>
      </w:r>
      <w:proofErr w:type="spellStart"/>
      <w:r w:rsidRPr="00542BD3">
        <w:rPr>
          <w:rFonts w:ascii="Times New Roman" w:eastAsia="Times New Roman" w:hAnsi="Times New Roman"/>
          <w:sz w:val="21"/>
          <w:szCs w:val="21"/>
        </w:rPr>
        <w:t>ych</w:t>
      </w:r>
      <w:proofErr w:type="spellEnd"/>
      <w:r w:rsidRPr="00542BD3">
        <w:rPr>
          <w:rFonts w:ascii="Times New Roman" w:eastAsia="Times New Roman" w:hAnsi="Times New Roman"/>
          <w:sz w:val="21"/>
          <w:szCs w:val="21"/>
        </w:rPr>
        <w:t xml:space="preserve"> podmiotu/ów udostępniających zasoby: </w:t>
      </w:r>
      <w:bookmarkStart w:id="4" w:name="_Hlk99014455"/>
      <w:r w:rsidRPr="00542BD3">
        <w:rPr>
          <w:rFonts w:ascii="Times New Roman" w:eastAsia="Times New Roman" w:hAnsi="Times New Roman"/>
          <w:i/>
          <w:sz w:val="16"/>
          <w:szCs w:val="16"/>
        </w:rPr>
        <w:t>(wskazać nazwę/y podmiotu/ów)</w:t>
      </w:r>
      <w:bookmarkEnd w:id="4"/>
      <w:r w:rsidRPr="00542BD3">
        <w:rPr>
          <w:rFonts w:ascii="Times New Roman" w:eastAsia="Times New Roman" w:hAnsi="Times New Roman"/>
          <w:sz w:val="21"/>
          <w:szCs w:val="21"/>
        </w:rPr>
        <w:t>………………………………………………… w następującym zakresie: …………………………………………….</w:t>
      </w:r>
    </w:p>
    <w:p w14:paraId="779884CE" w14:textId="77777777" w:rsidR="00605752" w:rsidRPr="00542BD3" w:rsidRDefault="00605752" w:rsidP="00605752">
      <w:pPr>
        <w:spacing w:line="360" w:lineRule="auto"/>
        <w:ind w:left="1418" w:right="289" w:hanging="709"/>
        <w:rPr>
          <w:rFonts w:ascii="Times New Roman" w:eastAsia="Times New Roman" w:hAnsi="Times New Roman"/>
          <w:sz w:val="21"/>
          <w:szCs w:val="21"/>
        </w:rPr>
      </w:pPr>
      <w:r w:rsidRPr="00542BD3">
        <w:rPr>
          <w:rFonts w:ascii="Times New Roman" w:eastAsia="Times New Roman" w:hAnsi="Times New Roman"/>
          <w:i/>
          <w:sz w:val="16"/>
          <w:szCs w:val="16"/>
        </w:rPr>
        <w:t xml:space="preserve">(określić odpowiedni zakres udostępnianych zasobów dla wskazanego podmiotu). </w:t>
      </w:r>
    </w:p>
    <w:p w14:paraId="312BB91D" w14:textId="77777777" w:rsidR="00605752" w:rsidRPr="00542BD3" w:rsidRDefault="00605752" w:rsidP="00605752">
      <w:pPr>
        <w:spacing w:line="360" w:lineRule="auto"/>
        <w:ind w:left="1418" w:right="289" w:hanging="709"/>
        <w:rPr>
          <w:rFonts w:ascii="Times New Roman" w:eastAsia="Times New Roman" w:hAnsi="Times New Roman"/>
          <w:i/>
          <w:sz w:val="16"/>
          <w:szCs w:val="16"/>
        </w:rPr>
      </w:pPr>
      <w:r w:rsidRPr="00542BD3">
        <w:rPr>
          <w:rFonts w:ascii="Times New Roman" w:eastAsia="Times New Roman" w:hAnsi="Times New Roman"/>
          <w:i/>
          <w:sz w:val="16"/>
          <w:szCs w:val="16"/>
        </w:rPr>
        <w:lastRenderedPageBreak/>
        <w:br/>
      </w:r>
    </w:p>
    <w:p w14:paraId="75696520" w14:textId="77777777" w:rsidR="00605752" w:rsidRPr="00542BD3" w:rsidRDefault="00605752" w:rsidP="00605752">
      <w:pPr>
        <w:spacing w:line="360" w:lineRule="auto"/>
        <w:ind w:left="709" w:right="289"/>
        <w:rPr>
          <w:rFonts w:ascii="Times New Roman" w:eastAsia="Times New Roman" w:hAnsi="Times New Roman"/>
          <w:i/>
          <w:sz w:val="16"/>
          <w:szCs w:val="16"/>
        </w:rPr>
      </w:pPr>
      <w:bookmarkStart w:id="5" w:name="_Hlk99009560"/>
      <w:r w:rsidRPr="00542BD3">
        <w:rPr>
          <w:rFonts w:ascii="Times New Roman" w:eastAsia="Times New Roman" w:hAnsi="Times New Roman"/>
          <w:b/>
          <w:sz w:val="21"/>
          <w:szCs w:val="21"/>
        </w:rPr>
        <w:t>OŚWIADCZENIE DOTYCZĄCE PODANYCH INFORMACJI:</w:t>
      </w:r>
    </w:p>
    <w:bookmarkEnd w:id="5"/>
    <w:p w14:paraId="6759636D" w14:textId="77777777" w:rsidR="00605752" w:rsidRPr="00542BD3" w:rsidRDefault="00605752" w:rsidP="00605752">
      <w:pPr>
        <w:spacing w:after="120" w:line="360" w:lineRule="auto"/>
        <w:ind w:left="709" w:right="289"/>
        <w:rPr>
          <w:rFonts w:ascii="Times New Roman" w:eastAsia="Times New Roman" w:hAnsi="Times New Roman"/>
          <w:sz w:val="20"/>
          <w:szCs w:val="20"/>
        </w:rPr>
      </w:pPr>
      <w:r w:rsidRPr="00542BD3">
        <w:rPr>
          <w:rFonts w:ascii="Times New Roman" w:eastAsia="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r w:rsidRPr="00542BD3">
        <w:rPr>
          <w:rFonts w:ascii="Times New Roman" w:eastAsia="Times New Roman" w:hAnsi="Times New Roman"/>
          <w:sz w:val="20"/>
          <w:szCs w:val="20"/>
        </w:rPr>
        <w:t xml:space="preserve"> </w:t>
      </w:r>
    </w:p>
    <w:p w14:paraId="6B482E87" w14:textId="77777777" w:rsidR="00605752" w:rsidRPr="00542BD3" w:rsidRDefault="00605752" w:rsidP="00605752">
      <w:pPr>
        <w:shd w:val="clear" w:color="auto" w:fill="BFBFBF"/>
        <w:spacing w:after="120" w:line="360" w:lineRule="auto"/>
        <w:ind w:left="1418" w:right="289" w:hanging="709"/>
        <w:rPr>
          <w:rFonts w:ascii="Times New Roman" w:eastAsia="Times New Roman" w:hAnsi="Times New Roman"/>
          <w:b/>
          <w:sz w:val="21"/>
          <w:szCs w:val="21"/>
        </w:rPr>
      </w:pPr>
      <w:r w:rsidRPr="00542BD3">
        <w:rPr>
          <w:rFonts w:ascii="Times New Roman" w:eastAsia="Times New Roman" w:hAnsi="Times New Roman"/>
          <w:b/>
          <w:sz w:val="21"/>
          <w:szCs w:val="21"/>
        </w:rPr>
        <w:t>INFORMACJA DOTYCZĄCA DOSTĘPU DO PODMIOTOWYCH ŚRODKÓW DOWODOWYCH:</w:t>
      </w:r>
    </w:p>
    <w:p w14:paraId="4B2DDA64" w14:textId="77777777" w:rsidR="00605752" w:rsidRPr="00542BD3" w:rsidRDefault="00605752" w:rsidP="00605752">
      <w:pPr>
        <w:spacing w:line="360" w:lineRule="auto"/>
        <w:ind w:left="709" w:right="289"/>
        <w:rPr>
          <w:rFonts w:ascii="Times New Roman" w:eastAsia="Times New Roman" w:hAnsi="Times New Roman"/>
          <w:sz w:val="21"/>
          <w:szCs w:val="21"/>
        </w:rPr>
      </w:pPr>
      <w:r w:rsidRPr="00542BD3">
        <w:rPr>
          <w:rFonts w:ascii="Times New Roman" w:eastAsia="Times New Roman" w:hAnsi="Times New Roman"/>
          <w:sz w:val="21"/>
          <w:szCs w:val="21"/>
        </w:rPr>
        <w:t>Wskazuję następujące podmiotowe środki dowodowe, które można uzyskać za pomocą bezpłatnych i ogólnodostępnych baz danych, oraz</w:t>
      </w:r>
      <w:r w:rsidRPr="00542BD3">
        <w:rPr>
          <w:rFonts w:ascii="Times New Roman" w:eastAsia="Times New Roman" w:hAnsi="Times New Roman"/>
          <w:sz w:val="20"/>
          <w:szCs w:val="20"/>
        </w:rPr>
        <w:t xml:space="preserve"> </w:t>
      </w:r>
      <w:r w:rsidRPr="00542BD3">
        <w:rPr>
          <w:rFonts w:ascii="Times New Roman" w:eastAsia="Times New Roman" w:hAnsi="Times New Roman"/>
          <w:sz w:val="21"/>
          <w:szCs w:val="21"/>
        </w:rPr>
        <w:t>dane umożliwiające dostęp do tych środków:</w:t>
      </w:r>
    </w:p>
    <w:p w14:paraId="39201727" w14:textId="77777777" w:rsidR="00605752" w:rsidRPr="00542BD3" w:rsidRDefault="00605752" w:rsidP="00605752">
      <w:pPr>
        <w:spacing w:line="360" w:lineRule="auto"/>
        <w:ind w:left="1418" w:right="289" w:hanging="709"/>
        <w:rPr>
          <w:rFonts w:ascii="Times New Roman" w:eastAsia="Times New Roman" w:hAnsi="Times New Roman"/>
          <w:sz w:val="21"/>
          <w:szCs w:val="21"/>
        </w:rPr>
      </w:pPr>
      <w:r w:rsidRPr="00542BD3">
        <w:rPr>
          <w:rFonts w:ascii="Times New Roman" w:eastAsia="Times New Roman" w:hAnsi="Times New Roman"/>
          <w:sz w:val="21"/>
          <w:szCs w:val="21"/>
        </w:rPr>
        <w:t>1) .........................................................................................................................................</w:t>
      </w:r>
    </w:p>
    <w:p w14:paraId="1F25116E" w14:textId="77777777" w:rsidR="00605752" w:rsidRPr="00542BD3" w:rsidRDefault="00605752" w:rsidP="00605752">
      <w:pPr>
        <w:spacing w:line="360" w:lineRule="auto"/>
        <w:ind w:left="709" w:right="289"/>
        <w:rPr>
          <w:rFonts w:ascii="Times New Roman" w:eastAsia="Times New Roman" w:hAnsi="Times New Roman"/>
          <w:sz w:val="21"/>
          <w:szCs w:val="21"/>
        </w:rPr>
      </w:pPr>
      <w:r w:rsidRPr="00542BD3">
        <w:rPr>
          <w:rFonts w:ascii="Times New Roman" w:eastAsia="Times New Roman" w:hAnsi="Times New Roman"/>
          <w:i/>
          <w:sz w:val="16"/>
          <w:szCs w:val="16"/>
        </w:rPr>
        <w:t>(wskazać podmiotowy środek dowodowy, adres internetowy, wydający urząd lub organ, dokładne dane referencyjne dokumentacji)</w:t>
      </w:r>
    </w:p>
    <w:p w14:paraId="6C1A6FC4" w14:textId="77777777" w:rsidR="00605752" w:rsidRPr="00542BD3" w:rsidRDefault="00605752" w:rsidP="00605752">
      <w:pPr>
        <w:spacing w:line="360" w:lineRule="auto"/>
        <w:ind w:left="1418" w:right="289" w:hanging="709"/>
        <w:rPr>
          <w:rFonts w:ascii="Times New Roman" w:eastAsia="Times New Roman" w:hAnsi="Times New Roman"/>
          <w:sz w:val="21"/>
          <w:szCs w:val="21"/>
        </w:rPr>
      </w:pPr>
      <w:r w:rsidRPr="00542BD3">
        <w:rPr>
          <w:rFonts w:ascii="Times New Roman" w:eastAsia="Times New Roman" w:hAnsi="Times New Roman"/>
          <w:sz w:val="21"/>
          <w:szCs w:val="21"/>
        </w:rPr>
        <w:t>2) .........................................................................................................................................</w:t>
      </w:r>
    </w:p>
    <w:p w14:paraId="4D3EA4FE" w14:textId="77777777" w:rsidR="00605752" w:rsidRPr="00542BD3" w:rsidRDefault="00605752" w:rsidP="00605752">
      <w:pPr>
        <w:spacing w:line="360" w:lineRule="auto"/>
        <w:ind w:left="709" w:right="289"/>
        <w:rPr>
          <w:rFonts w:ascii="Times New Roman" w:eastAsia="Times New Roman" w:hAnsi="Times New Roman"/>
          <w:i/>
          <w:sz w:val="16"/>
          <w:szCs w:val="16"/>
        </w:rPr>
      </w:pPr>
      <w:r w:rsidRPr="00542BD3">
        <w:rPr>
          <w:rFonts w:ascii="Times New Roman" w:eastAsia="Times New Roman" w:hAnsi="Times New Roman"/>
          <w:i/>
          <w:sz w:val="16"/>
          <w:szCs w:val="16"/>
        </w:rPr>
        <w:t>(wskazać podmiotowy środek dowodowy, adres internetowy, wydający urząd lub organ, dokładne dane referencyjne dokumentacji)</w:t>
      </w:r>
    </w:p>
    <w:p w14:paraId="774C8899" w14:textId="77777777" w:rsidR="00605752" w:rsidRPr="00542BD3" w:rsidRDefault="00605752" w:rsidP="00605752">
      <w:pPr>
        <w:spacing w:line="360" w:lineRule="auto"/>
        <w:ind w:left="1418" w:right="289" w:hanging="709"/>
        <w:rPr>
          <w:rFonts w:ascii="Times New Roman" w:eastAsia="Times New Roman" w:hAnsi="Times New Roman"/>
          <w:sz w:val="21"/>
          <w:szCs w:val="21"/>
        </w:rPr>
      </w:pPr>
    </w:p>
    <w:p w14:paraId="4E215E1A" w14:textId="77777777" w:rsidR="00605752" w:rsidRPr="00542BD3" w:rsidRDefault="00605752" w:rsidP="00605752">
      <w:pPr>
        <w:spacing w:line="360" w:lineRule="auto"/>
        <w:ind w:right="289"/>
        <w:rPr>
          <w:rFonts w:ascii="Times New Roman" w:eastAsia="Times New Roman" w:hAnsi="Times New Roman"/>
          <w:sz w:val="21"/>
          <w:szCs w:val="21"/>
        </w:rPr>
      </w:pPr>
      <w:r w:rsidRPr="00542BD3">
        <w:rPr>
          <w:rFonts w:ascii="Times New Roman" w:eastAsia="Times New Roman" w:hAnsi="Times New Roman"/>
          <w:sz w:val="21"/>
          <w:szCs w:val="21"/>
        </w:rPr>
        <w:tab/>
        <w:t>……………………………………….</w:t>
      </w:r>
    </w:p>
    <w:p w14:paraId="7123E37C" w14:textId="77777777" w:rsidR="00605752" w:rsidRPr="00542BD3" w:rsidRDefault="00605752" w:rsidP="00605752">
      <w:pPr>
        <w:spacing w:line="360" w:lineRule="auto"/>
        <w:ind w:left="1418" w:right="289" w:hanging="709"/>
        <w:rPr>
          <w:rFonts w:ascii="Times New Roman" w:eastAsia="Times New Roman" w:hAnsi="Times New Roman"/>
          <w:i/>
          <w:sz w:val="16"/>
          <w:szCs w:val="16"/>
        </w:rPr>
      </w:pPr>
      <w:r w:rsidRPr="00542BD3">
        <w:rPr>
          <w:rFonts w:ascii="Times New Roman" w:eastAsia="Times New Roman" w:hAnsi="Times New Roman"/>
          <w:sz w:val="21"/>
          <w:szCs w:val="21"/>
        </w:rPr>
        <w:tab/>
      </w:r>
      <w:r w:rsidRPr="00542BD3">
        <w:rPr>
          <w:rFonts w:ascii="Times New Roman" w:eastAsia="Times New Roman" w:hAnsi="Times New Roman"/>
          <w:i/>
          <w:sz w:val="16"/>
          <w:szCs w:val="16"/>
        </w:rPr>
        <w:t xml:space="preserve">Data; kwalifikowany podpis elektroniczny lub podpis zaufany lub podpis osobisty </w:t>
      </w:r>
    </w:p>
    <w:p w14:paraId="08DAF64D" w14:textId="77777777" w:rsidR="00605752" w:rsidRPr="00542BD3" w:rsidRDefault="00605752" w:rsidP="00605752">
      <w:pPr>
        <w:ind w:right="289"/>
        <w:rPr>
          <w:rFonts w:ascii="Times New Roman" w:eastAsia="Batang" w:hAnsi="Times New Roman"/>
          <w:i/>
          <w:sz w:val="28"/>
          <w:szCs w:val="28"/>
        </w:rPr>
      </w:pPr>
    </w:p>
    <w:p w14:paraId="53278AF7" w14:textId="77777777" w:rsidR="00605752" w:rsidRPr="00542BD3" w:rsidRDefault="00605752" w:rsidP="00605752">
      <w:pPr>
        <w:ind w:left="1418" w:right="289" w:hanging="709"/>
        <w:rPr>
          <w:rFonts w:ascii="Times New Roman" w:eastAsia="Times New Roman" w:hAnsi="Times New Roman"/>
          <w:sz w:val="20"/>
          <w:szCs w:val="20"/>
        </w:rPr>
      </w:pPr>
    </w:p>
    <w:p w14:paraId="2F0AF8E7" w14:textId="77777777" w:rsidR="00605752" w:rsidRPr="00542BD3" w:rsidRDefault="00605752" w:rsidP="00605752">
      <w:pPr>
        <w:jc w:val="right"/>
        <w:rPr>
          <w:rFonts w:ascii="Times New Roman" w:eastAsia="Times New Roman" w:hAnsi="Times New Roman"/>
          <w:i/>
        </w:rPr>
      </w:pPr>
    </w:p>
    <w:p w14:paraId="52FB8138" w14:textId="77777777" w:rsidR="00605752" w:rsidRPr="00542BD3" w:rsidRDefault="00605752" w:rsidP="00605752">
      <w:pPr>
        <w:jc w:val="right"/>
        <w:rPr>
          <w:rFonts w:ascii="Times New Roman" w:eastAsia="Times New Roman" w:hAnsi="Times New Roman"/>
          <w:i/>
        </w:rPr>
      </w:pPr>
    </w:p>
    <w:p w14:paraId="1599303E" w14:textId="77777777" w:rsidR="00605752" w:rsidRPr="00542BD3" w:rsidRDefault="00605752" w:rsidP="00605752">
      <w:pPr>
        <w:jc w:val="right"/>
        <w:rPr>
          <w:rFonts w:ascii="Times New Roman" w:eastAsia="Times New Roman" w:hAnsi="Times New Roman"/>
          <w:i/>
        </w:rPr>
      </w:pPr>
    </w:p>
    <w:p w14:paraId="30DC6768" w14:textId="77777777" w:rsidR="00605752" w:rsidRPr="00542BD3" w:rsidRDefault="00605752" w:rsidP="00605752">
      <w:pPr>
        <w:jc w:val="right"/>
        <w:rPr>
          <w:rFonts w:ascii="Times New Roman" w:eastAsia="Times New Roman" w:hAnsi="Times New Roman"/>
          <w:i/>
        </w:rPr>
      </w:pPr>
    </w:p>
    <w:p w14:paraId="1277D30E" w14:textId="77777777" w:rsidR="00605752" w:rsidRPr="00542BD3" w:rsidRDefault="00605752" w:rsidP="00605752">
      <w:pPr>
        <w:jc w:val="right"/>
        <w:rPr>
          <w:rFonts w:ascii="Times New Roman" w:eastAsia="Times New Roman" w:hAnsi="Times New Roman"/>
          <w:i/>
        </w:rPr>
      </w:pPr>
    </w:p>
    <w:p w14:paraId="19E88480" w14:textId="77777777" w:rsidR="00605752" w:rsidRPr="00542BD3" w:rsidRDefault="00605752" w:rsidP="00605752">
      <w:pPr>
        <w:jc w:val="right"/>
        <w:rPr>
          <w:rFonts w:ascii="Times New Roman" w:eastAsia="Times New Roman" w:hAnsi="Times New Roman"/>
          <w:i/>
        </w:rPr>
      </w:pPr>
    </w:p>
    <w:p w14:paraId="082FCFC3" w14:textId="77777777" w:rsidR="00605752" w:rsidRPr="00542BD3" w:rsidRDefault="00605752" w:rsidP="00605752">
      <w:pPr>
        <w:jc w:val="right"/>
        <w:rPr>
          <w:rFonts w:ascii="Times New Roman" w:eastAsia="Times New Roman" w:hAnsi="Times New Roman"/>
          <w:i/>
        </w:rPr>
      </w:pPr>
    </w:p>
    <w:p w14:paraId="2D42143A" w14:textId="77777777" w:rsidR="00605752" w:rsidRPr="00542BD3" w:rsidRDefault="00605752" w:rsidP="00605752">
      <w:pPr>
        <w:jc w:val="right"/>
        <w:rPr>
          <w:rFonts w:ascii="Times New Roman" w:eastAsia="Times New Roman" w:hAnsi="Times New Roman"/>
          <w:i/>
        </w:rPr>
      </w:pPr>
    </w:p>
    <w:p w14:paraId="5B0ECB3D" w14:textId="77777777" w:rsidR="00605752" w:rsidRPr="00542BD3" w:rsidRDefault="00605752" w:rsidP="00605752">
      <w:pPr>
        <w:jc w:val="right"/>
        <w:rPr>
          <w:rFonts w:ascii="Times New Roman" w:eastAsia="Times New Roman" w:hAnsi="Times New Roman"/>
          <w:i/>
        </w:rPr>
      </w:pPr>
    </w:p>
    <w:p w14:paraId="6197B8A7" w14:textId="77777777" w:rsidR="00605752" w:rsidRPr="00542BD3" w:rsidRDefault="00605752" w:rsidP="00605752">
      <w:pPr>
        <w:jc w:val="right"/>
        <w:rPr>
          <w:rFonts w:ascii="Times New Roman" w:eastAsia="Times New Roman" w:hAnsi="Times New Roman"/>
          <w:i/>
        </w:rPr>
      </w:pPr>
    </w:p>
    <w:p w14:paraId="1493C22D"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038CF438"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5181C0D7"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79CFD04B"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3476C56F"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4B80F449"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2D2880DE"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05E49127"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2CA14A1A"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42A4A57B"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416D37F3"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16083E12"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5541F561" w14:textId="77777777" w:rsidR="00605752" w:rsidRPr="00542BD3" w:rsidRDefault="00605752" w:rsidP="00605752">
      <w:pPr>
        <w:widowControl w:val="0"/>
        <w:tabs>
          <w:tab w:val="center" w:pos="6379"/>
          <w:tab w:val="right" w:pos="9072"/>
        </w:tabs>
        <w:rPr>
          <w:rFonts w:ascii="Times New Roman" w:eastAsia="Times New Roman" w:hAnsi="Times New Roman"/>
          <w:i/>
        </w:rPr>
      </w:pPr>
    </w:p>
    <w:p w14:paraId="5E6F76F5" w14:textId="77777777" w:rsidR="00605752" w:rsidRPr="00542BD3" w:rsidRDefault="00605752" w:rsidP="00605752">
      <w:pPr>
        <w:widowControl w:val="0"/>
        <w:tabs>
          <w:tab w:val="center" w:pos="6379"/>
          <w:tab w:val="right" w:pos="9072"/>
        </w:tabs>
        <w:rPr>
          <w:rFonts w:ascii="Times New Roman" w:eastAsia="Times New Roman" w:hAnsi="Times New Roman"/>
          <w:i/>
          <w:lang w:eastAsia="pl-PL"/>
        </w:rPr>
      </w:pPr>
    </w:p>
    <w:p w14:paraId="402F5A99" w14:textId="77777777" w:rsidR="00B202A2" w:rsidRDefault="00B202A2" w:rsidP="00605752">
      <w:pPr>
        <w:spacing w:line="240" w:lineRule="auto"/>
        <w:rPr>
          <w:rFonts w:ascii="Times New Roman" w:hAnsi="Times New Roman"/>
          <w:i/>
          <w:sz w:val="20"/>
          <w:szCs w:val="20"/>
        </w:rPr>
      </w:pPr>
    </w:p>
    <w:p w14:paraId="1D5428FE" w14:textId="77777777" w:rsidR="00605752" w:rsidRPr="00605752" w:rsidRDefault="00605752" w:rsidP="00605752">
      <w:pPr>
        <w:spacing w:after="200"/>
        <w:ind w:left="1418" w:right="289" w:hanging="1418"/>
        <w:jc w:val="right"/>
        <w:rPr>
          <w:rFonts w:ascii="Times New Roman" w:eastAsiaTheme="minorHAnsi" w:hAnsi="Times New Roman"/>
          <w:b/>
          <w:bCs/>
          <w:sz w:val="20"/>
          <w:szCs w:val="20"/>
        </w:rPr>
      </w:pPr>
      <w:r w:rsidRPr="00605752">
        <w:rPr>
          <w:rFonts w:ascii="Times New Roman" w:eastAsiaTheme="minorHAnsi" w:hAnsi="Times New Roman"/>
          <w:b/>
          <w:bCs/>
          <w:i/>
          <w:iCs/>
          <w:color w:val="000000"/>
          <w:sz w:val="20"/>
          <w:szCs w:val="20"/>
        </w:rPr>
        <w:t>Załącznik Nr 6 do SWZ</w:t>
      </w:r>
    </w:p>
    <w:p w14:paraId="40B554E4" w14:textId="77777777" w:rsidR="00605752" w:rsidRPr="00542BD3" w:rsidRDefault="00605752" w:rsidP="00605752">
      <w:pPr>
        <w:spacing w:before="100"/>
        <w:jc w:val="right"/>
        <w:rPr>
          <w:rFonts w:ascii="Times New Roman" w:eastAsiaTheme="minorHAnsi" w:hAnsi="Times New Roman"/>
        </w:rPr>
      </w:pPr>
    </w:p>
    <w:p w14:paraId="078686A6" w14:textId="77777777" w:rsidR="00605752" w:rsidRPr="00542BD3" w:rsidRDefault="00605752" w:rsidP="00605752">
      <w:pPr>
        <w:spacing w:before="100"/>
        <w:rPr>
          <w:rFonts w:ascii="Times New Roman" w:eastAsiaTheme="minorHAnsi" w:hAnsi="Times New Roman"/>
          <w:b/>
          <w:bCs/>
          <w:i/>
          <w:iCs/>
          <w:color w:val="000000"/>
        </w:rPr>
      </w:pPr>
      <w:r w:rsidRPr="00542BD3">
        <w:rPr>
          <w:rFonts w:ascii="Times New Roman" w:eastAsiaTheme="minorHAnsi" w:hAnsi="Times New Roman"/>
          <w:b/>
          <w:bCs/>
          <w:i/>
          <w:iCs/>
          <w:color w:val="000000"/>
        </w:rPr>
        <w:t>Wykonawca:</w:t>
      </w:r>
    </w:p>
    <w:p w14:paraId="4EE83D49" w14:textId="77777777" w:rsidR="00605752" w:rsidRPr="00542BD3" w:rsidRDefault="00605752" w:rsidP="00605752">
      <w:pPr>
        <w:ind w:right="5954"/>
        <w:rPr>
          <w:rFonts w:ascii="Times New Roman" w:eastAsiaTheme="minorHAnsi" w:hAnsi="Times New Roman"/>
          <w:color w:val="000000"/>
        </w:rPr>
      </w:pPr>
      <w:r w:rsidRPr="00542BD3">
        <w:rPr>
          <w:rFonts w:ascii="Times New Roman" w:eastAsiaTheme="minorHAnsi" w:hAnsi="Times New Roman"/>
          <w:color w:val="000000"/>
        </w:rPr>
        <w:t>…………………………………............................................</w:t>
      </w:r>
    </w:p>
    <w:p w14:paraId="3E83EF17" w14:textId="77777777" w:rsidR="00605752" w:rsidRPr="00542BD3" w:rsidRDefault="00605752" w:rsidP="00605752">
      <w:pPr>
        <w:spacing w:after="170"/>
        <w:ind w:right="5954"/>
        <w:rPr>
          <w:rFonts w:ascii="Times New Roman" w:eastAsiaTheme="minorHAnsi" w:hAnsi="Times New Roman"/>
          <w:color w:val="000000"/>
        </w:rPr>
      </w:pPr>
      <w:r w:rsidRPr="00542BD3">
        <w:rPr>
          <w:rFonts w:ascii="Times New Roman" w:eastAsiaTheme="minorHAnsi" w:hAnsi="Times New Roman"/>
          <w:color w:val="000000"/>
        </w:rPr>
        <w:t>…............................................</w:t>
      </w:r>
    </w:p>
    <w:p w14:paraId="66780977" w14:textId="77777777" w:rsidR="00605752" w:rsidRPr="00542BD3" w:rsidRDefault="00605752" w:rsidP="00605752">
      <w:pPr>
        <w:spacing w:before="100" w:after="284"/>
        <w:ind w:right="5954"/>
        <w:rPr>
          <w:rFonts w:ascii="Times New Roman" w:eastAsiaTheme="minorHAnsi" w:hAnsi="Times New Roman"/>
          <w:color w:val="000000"/>
          <w:sz w:val="20"/>
          <w:szCs w:val="20"/>
        </w:rPr>
      </w:pPr>
      <w:r w:rsidRPr="00542BD3">
        <w:rPr>
          <w:rFonts w:ascii="Times New Roman" w:eastAsiaTheme="minorHAnsi" w:hAnsi="Times New Roman"/>
          <w:color w:val="000000"/>
          <w:sz w:val="20"/>
          <w:szCs w:val="20"/>
        </w:rPr>
        <w:t>e-mail: …………………………….</w:t>
      </w:r>
    </w:p>
    <w:p w14:paraId="260FF858" w14:textId="77777777" w:rsidR="00605752" w:rsidRPr="00542BD3" w:rsidRDefault="00605752" w:rsidP="00605752">
      <w:pPr>
        <w:spacing w:before="100" w:after="198"/>
        <w:ind w:right="5954"/>
        <w:rPr>
          <w:rFonts w:ascii="Times New Roman" w:eastAsiaTheme="minorHAnsi" w:hAnsi="Times New Roman"/>
          <w:i/>
          <w:iCs/>
          <w:color w:val="000000"/>
          <w:sz w:val="16"/>
          <w:szCs w:val="16"/>
        </w:rPr>
      </w:pPr>
      <w:r w:rsidRPr="00542BD3">
        <w:rPr>
          <w:rFonts w:ascii="Times New Roman" w:eastAsiaTheme="minorHAnsi" w:hAnsi="Times New Roman"/>
          <w:i/>
          <w:iCs/>
          <w:color w:val="000000"/>
          <w:sz w:val="16"/>
          <w:szCs w:val="16"/>
        </w:rPr>
        <w:t>(pełna nazwa/firma, adres, w zależności od podmiotu: NIP/PESEL, KRS/</w:t>
      </w:r>
      <w:proofErr w:type="spellStart"/>
      <w:r w:rsidRPr="00542BD3">
        <w:rPr>
          <w:rFonts w:ascii="Times New Roman" w:eastAsiaTheme="minorHAnsi" w:hAnsi="Times New Roman"/>
          <w:i/>
          <w:iCs/>
          <w:color w:val="000000"/>
          <w:sz w:val="16"/>
          <w:szCs w:val="16"/>
        </w:rPr>
        <w:t>CEiDG</w:t>
      </w:r>
      <w:proofErr w:type="spellEnd"/>
      <w:r w:rsidRPr="00542BD3">
        <w:rPr>
          <w:rFonts w:ascii="Times New Roman" w:eastAsiaTheme="minorHAnsi" w:hAnsi="Times New Roman"/>
          <w:i/>
          <w:iCs/>
          <w:color w:val="000000"/>
          <w:sz w:val="16"/>
          <w:szCs w:val="16"/>
        </w:rPr>
        <w:t>)</w:t>
      </w:r>
    </w:p>
    <w:p w14:paraId="4DB700D7" w14:textId="77777777" w:rsidR="00605752" w:rsidRPr="00542BD3" w:rsidRDefault="00605752" w:rsidP="00605752">
      <w:pPr>
        <w:spacing w:before="100" w:after="284"/>
        <w:rPr>
          <w:rFonts w:ascii="Times New Roman" w:eastAsiaTheme="minorHAnsi" w:hAnsi="Times New Roman"/>
          <w:color w:val="000000"/>
          <w:sz w:val="20"/>
          <w:szCs w:val="20"/>
          <w:u w:val="single"/>
        </w:rPr>
      </w:pPr>
      <w:r w:rsidRPr="00542BD3">
        <w:rPr>
          <w:rFonts w:ascii="Times New Roman" w:eastAsiaTheme="minorHAnsi" w:hAnsi="Times New Roman"/>
          <w:color w:val="000000"/>
          <w:sz w:val="20"/>
          <w:szCs w:val="20"/>
          <w:u w:val="single"/>
        </w:rPr>
        <w:t>reprezentowany przez:</w:t>
      </w:r>
    </w:p>
    <w:p w14:paraId="00A80CC7" w14:textId="77777777" w:rsidR="00605752" w:rsidRPr="00542BD3" w:rsidRDefault="00605752" w:rsidP="00605752">
      <w:pPr>
        <w:spacing w:before="100" w:after="284"/>
        <w:ind w:right="5954"/>
        <w:rPr>
          <w:rFonts w:ascii="Times New Roman" w:eastAsiaTheme="minorHAnsi" w:hAnsi="Times New Roman"/>
          <w:color w:val="000000"/>
        </w:rPr>
      </w:pPr>
      <w:r w:rsidRPr="00542BD3">
        <w:rPr>
          <w:rFonts w:ascii="Times New Roman" w:eastAsiaTheme="minorHAnsi" w:hAnsi="Times New Roman"/>
          <w:color w:val="000000"/>
        </w:rPr>
        <w:t>……………………………</w:t>
      </w:r>
    </w:p>
    <w:p w14:paraId="49FEEB82" w14:textId="77777777" w:rsidR="00605752" w:rsidRPr="00542BD3" w:rsidRDefault="00605752" w:rsidP="00605752">
      <w:pPr>
        <w:spacing w:before="100" w:after="284"/>
        <w:ind w:right="5954"/>
        <w:rPr>
          <w:rFonts w:ascii="Times New Roman" w:eastAsiaTheme="minorHAnsi" w:hAnsi="Times New Roman"/>
          <w:i/>
          <w:iCs/>
          <w:color w:val="000000"/>
          <w:sz w:val="16"/>
          <w:szCs w:val="16"/>
        </w:rPr>
      </w:pPr>
      <w:r w:rsidRPr="00542BD3">
        <w:rPr>
          <w:rFonts w:ascii="Times New Roman" w:eastAsiaTheme="minorHAnsi" w:hAnsi="Times New Roman"/>
          <w:i/>
          <w:iCs/>
          <w:color w:val="000000"/>
          <w:sz w:val="16"/>
          <w:szCs w:val="16"/>
        </w:rPr>
        <w:t>(imię, nazwisko, stanowisko/podstawa do reprezentacji)</w:t>
      </w:r>
    </w:p>
    <w:p w14:paraId="539DC36D" w14:textId="77777777" w:rsidR="00605752" w:rsidRPr="00542BD3" w:rsidRDefault="00605752" w:rsidP="00605752">
      <w:pPr>
        <w:spacing w:before="100" w:after="284"/>
        <w:jc w:val="center"/>
        <w:rPr>
          <w:rFonts w:ascii="Times New Roman" w:eastAsiaTheme="minorHAnsi" w:hAnsi="Times New Roman"/>
          <w:b/>
          <w:bCs/>
          <w:i/>
          <w:iCs/>
          <w:color w:val="000000"/>
        </w:rPr>
      </w:pPr>
      <w:r w:rsidRPr="00542BD3">
        <w:rPr>
          <w:rFonts w:ascii="Times New Roman" w:eastAsiaTheme="minorHAnsi" w:hAnsi="Times New Roman"/>
          <w:b/>
          <w:bCs/>
          <w:i/>
          <w:iCs/>
          <w:color w:val="000000"/>
        </w:rPr>
        <w:t>Oświadczenie od wykonawcy w zakresie wypełnienia obowiązków informacyjnych</w:t>
      </w:r>
    </w:p>
    <w:p w14:paraId="665F12CC" w14:textId="77777777" w:rsidR="00605752" w:rsidRPr="00542BD3" w:rsidRDefault="00605752" w:rsidP="00605752">
      <w:pPr>
        <w:spacing w:before="100" w:after="284"/>
        <w:jc w:val="center"/>
        <w:rPr>
          <w:rFonts w:ascii="Times New Roman" w:eastAsiaTheme="minorHAnsi" w:hAnsi="Times New Roman"/>
          <w:b/>
          <w:bCs/>
          <w:i/>
          <w:iCs/>
          <w:color w:val="000000"/>
        </w:rPr>
      </w:pPr>
      <w:r w:rsidRPr="00542BD3">
        <w:rPr>
          <w:rFonts w:ascii="Times New Roman" w:eastAsiaTheme="minorHAnsi" w:hAnsi="Times New Roman"/>
          <w:b/>
          <w:bCs/>
          <w:i/>
          <w:iCs/>
          <w:color w:val="000000"/>
        </w:rPr>
        <w:t>przewidzianych w art. 13 lub art. 14 RODO</w:t>
      </w:r>
    </w:p>
    <w:p w14:paraId="68611305" w14:textId="7B4748A2" w:rsidR="00605752" w:rsidRPr="00542BD3" w:rsidRDefault="00605752" w:rsidP="00605752">
      <w:pPr>
        <w:spacing w:before="100" w:after="284" w:line="360" w:lineRule="auto"/>
        <w:rPr>
          <w:rFonts w:ascii="Times New Roman" w:eastAsiaTheme="minorHAnsi" w:hAnsi="Times New Roman"/>
        </w:rPr>
      </w:pPr>
      <w:r w:rsidRPr="00542BD3">
        <w:rPr>
          <w:rFonts w:ascii="Times New Roman" w:eastAsiaTheme="minorHAnsi" w:hAnsi="Times New Roman"/>
          <w:color w:val="000000"/>
        </w:rPr>
        <w:t xml:space="preserve">Na potrzeby postępowania o udzielenie zamówienia publicznego </w:t>
      </w:r>
      <w:r w:rsidRPr="00542BD3">
        <w:rPr>
          <w:rFonts w:ascii="Times New Roman" w:eastAsiaTheme="minorHAnsi" w:hAnsi="Times New Roman"/>
          <w:color w:val="000000"/>
        </w:rPr>
        <w:br/>
        <w:t xml:space="preserve">pn. </w:t>
      </w:r>
      <w:r w:rsidRPr="00542BD3">
        <w:rPr>
          <w:rFonts w:ascii="Times New Roman" w:eastAsiaTheme="minorHAnsi" w:hAnsi="Times New Roman"/>
          <w:b/>
          <w:bCs/>
          <w:color w:val="000000"/>
        </w:rPr>
        <w:t xml:space="preserve">„ </w:t>
      </w:r>
      <w:r>
        <w:rPr>
          <w:rFonts w:ascii="Times New Roman" w:eastAsiaTheme="minorHAnsi" w:hAnsi="Times New Roman"/>
          <w:b/>
          <w:bCs/>
          <w:color w:val="000000"/>
        </w:rPr>
        <w:t>…………………………………………………………………………………..</w:t>
      </w:r>
      <w:r w:rsidRPr="00542BD3">
        <w:rPr>
          <w:rFonts w:ascii="Times New Roman" w:eastAsiaTheme="minorHAnsi" w:hAnsi="Times New Roman"/>
          <w:b/>
          <w:bCs/>
          <w:color w:val="000000"/>
        </w:rPr>
        <w:t xml:space="preserve">.” </w:t>
      </w:r>
      <w:r w:rsidRPr="00542BD3">
        <w:rPr>
          <w:rFonts w:ascii="Times New Roman" w:eastAsiaTheme="minorHAnsi" w:hAnsi="Times New Roman"/>
          <w:color w:val="000000"/>
        </w:rPr>
        <w:t xml:space="preserve">, prowadzonego przez </w:t>
      </w:r>
      <w:r w:rsidRPr="00542BD3">
        <w:rPr>
          <w:rFonts w:ascii="Times New Roman" w:eastAsiaTheme="minorHAnsi" w:hAnsi="Times New Roman"/>
          <w:i/>
          <w:iCs/>
          <w:color w:val="000000"/>
        </w:rPr>
        <w:t>Samodzielny Publiczny Zespół Zakładów Opieki Zdrowotnej w Przasnyszu</w:t>
      </w:r>
      <w:r w:rsidRPr="00542BD3">
        <w:rPr>
          <w:rFonts w:ascii="Times New Roman" w:eastAsiaTheme="minorHAnsi" w:hAnsi="Times New Roman"/>
          <w:color w:val="000000"/>
        </w:rPr>
        <w:t xml:space="preserve"> </w:t>
      </w:r>
      <w:r w:rsidRPr="00542BD3">
        <w:rPr>
          <w:rFonts w:ascii="Times New Roman" w:eastAsiaTheme="minorHAnsi" w:hAnsi="Times New Roman"/>
          <w:i/>
          <w:iCs/>
          <w:color w:val="000000"/>
        </w:rPr>
        <w:t>(oznaczenie zamawiającego),</w:t>
      </w:r>
      <w:r w:rsidRPr="00542BD3">
        <w:rPr>
          <w:rFonts w:ascii="Times New Roman" w:eastAsiaTheme="minorHAnsi" w:hAnsi="Times New Roman"/>
          <w:color w:val="000000"/>
        </w:rPr>
        <w:t xml:space="preserve"> oświadczam, co następuje:</w:t>
      </w:r>
    </w:p>
    <w:p w14:paraId="6F238AC5" w14:textId="77777777" w:rsidR="00605752" w:rsidRPr="00542BD3" w:rsidRDefault="00605752" w:rsidP="00605752">
      <w:pPr>
        <w:spacing w:before="100" w:after="284" w:line="360" w:lineRule="auto"/>
        <w:rPr>
          <w:rFonts w:ascii="Times New Roman" w:eastAsiaTheme="minorHAnsi" w:hAnsi="Times New Roman"/>
          <w:color w:val="000000"/>
        </w:rPr>
      </w:pPr>
      <w:r w:rsidRPr="00542BD3">
        <w:rPr>
          <w:rFonts w:ascii="Times New Roman" w:eastAsiaTheme="minorHAnsi"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18F8D3F" w14:textId="77777777" w:rsidR="00605752" w:rsidRPr="00542BD3" w:rsidRDefault="00605752" w:rsidP="00605752">
      <w:pPr>
        <w:spacing w:before="100" w:after="284" w:line="360" w:lineRule="auto"/>
        <w:rPr>
          <w:rFonts w:ascii="Times New Roman" w:eastAsia="Times New Roman" w:hAnsi="Times New Roman"/>
          <w:i/>
          <w:szCs w:val="20"/>
          <w:lang w:eastAsia="pl-PL"/>
        </w:rPr>
      </w:pPr>
      <w:r w:rsidRPr="00542BD3">
        <w:rPr>
          <w:rFonts w:ascii="Times New Roman" w:eastAsia="Times New Roman" w:hAnsi="Times New Roman"/>
          <w:i/>
          <w:color w:val="000000"/>
          <w:lang w:eastAsia="pl-PL"/>
        </w:rPr>
        <w:t> </w:t>
      </w:r>
      <w:r w:rsidRPr="00542BD3">
        <w:rPr>
          <w:rFonts w:ascii="Times New Roman" w:eastAsia="Times New Roman" w:hAnsi="Times New Roman"/>
          <w:i/>
          <w:color w:val="000000"/>
          <w:sz w:val="16"/>
          <w:szCs w:val="16"/>
          <w:lang w:eastAsia="pl-PL"/>
        </w:rPr>
        <w:t xml:space="preserve">* </w:t>
      </w:r>
      <w:r w:rsidRPr="00542BD3">
        <w:rPr>
          <w:rFonts w:ascii="Times New Roman" w:eastAsia="Times New Roman" w:hAnsi="Times New Roman"/>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542BD3">
        <w:rPr>
          <w:rFonts w:ascii="Times New Roman" w:eastAsia="Times New Roman" w:hAnsi="Times New Roman"/>
          <w:i/>
          <w:color w:val="0000FF"/>
          <w:sz w:val="26"/>
          <w:szCs w:val="26"/>
          <w:lang w:eastAsia="pl-PL"/>
        </w:rPr>
        <w:t>„</w:t>
      </w:r>
      <w:r w:rsidRPr="00542BD3">
        <w:rPr>
          <w:rFonts w:ascii="Times New Roman" w:eastAsia="Times New Roman" w:hAnsi="Times New Roman"/>
          <w:b/>
          <w:bCs/>
          <w:i/>
          <w:color w:val="0000FF"/>
          <w:sz w:val="20"/>
          <w:szCs w:val="20"/>
          <w:lang w:eastAsia="pl-PL"/>
        </w:rPr>
        <w:t>nie dotyczy”</w:t>
      </w:r>
    </w:p>
    <w:p w14:paraId="3B2A7018" w14:textId="77777777" w:rsidR="00605752" w:rsidRPr="00542BD3" w:rsidRDefault="00605752" w:rsidP="00605752">
      <w:pPr>
        <w:keepNext/>
        <w:ind w:hanging="1"/>
        <w:jc w:val="right"/>
        <w:outlineLvl w:val="2"/>
        <w:rPr>
          <w:rFonts w:ascii="Times New Roman" w:eastAsia="Times New Roman" w:hAnsi="Times New Roman"/>
          <w:i/>
          <w:lang w:eastAsia="pl-PL"/>
        </w:rPr>
      </w:pPr>
    </w:p>
    <w:p w14:paraId="661B2A20" w14:textId="77777777" w:rsidR="00605752" w:rsidRPr="00542BD3" w:rsidRDefault="00605752" w:rsidP="00605752">
      <w:pPr>
        <w:pStyle w:val="Standard"/>
        <w:ind w:left="426" w:right="289"/>
        <w:rPr>
          <w:sz w:val="22"/>
          <w:szCs w:val="22"/>
        </w:rPr>
      </w:pPr>
    </w:p>
    <w:p w14:paraId="3B2BEC8F" w14:textId="77777777" w:rsidR="00605752" w:rsidRPr="00542BD3" w:rsidRDefault="00605752" w:rsidP="00605752">
      <w:pPr>
        <w:pStyle w:val="Standard"/>
        <w:ind w:left="426" w:right="289"/>
        <w:rPr>
          <w:sz w:val="22"/>
          <w:szCs w:val="22"/>
        </w:rPr>
      </w:pPr>
    </w:p>
    <w:p w14:paraId="1F1F091C" w14:textId="77777777" w:rsidR="00605752" w:rsidRPr="00542BD3" w:rsidRDefault="00605752" w:rsidP="00605752">
      <w:pPr>
        <w:pStyle w:val="Standard"/>
        <w:ind w:left="426" w:right="289"/>
        <w:rPr>
          <w:sz w:val="22"/>
          <w:szCs w:val="22"/>
        </w:rPr>
      </w:pPr>
    </w:p>
    <w:p w14:paraId="04AD44E0" w14:textId="77777777" w:rsidR="00605752" w:rsidRPr="00542BD3" w:rsidRDefault="00605752" w:rsidP="00605752">
      <w:pPr>
        <w:pStyle w:val="Standard"/>
        <w:ind w:left="426" w:right="289"/>
        <w:rPr>
          <w:sz w:val="22"/>
          <w:szCs w:val="22"/>
        </w:rPr>
      </w:pPr>
    </w:p>
    <w:p w14:paraId="063806B7" w14:textId="77777777" w:rsidR="00605752" w:rsidRPr="00542BD3" w:rsidRDefault="00605752" w:rsidP="00605752">
      <w:pPr>
        <w:pStyle w:val="Standard"/>
        <w:ind w:left="426" w:right="289"/>
        <w:rPr>
          <w:sz w:val="22"/>
          <w:szCs w:val="22"/>
        </w:rPr>
      </w:pPr>
    </w:p>
    <w:p w14:paraId="2E665CF1" w14:textId="77777777" w:rsidR="00605752" w:rsidRPr="00542BD3" w:rsidRDefault="00605752" w:rsidP="00605752">
      <w:pPr>
        <w:pStyle w:val="Standard"/>
        <w:ind w:left="426" w:right="289"/>
        <w:rPr>
          <w:sz w:val="22"/>
          <w:szCs w:val="22"/>
        </w:rPr>
      </w:pPr>
    </w:p>
    <w:p w14:paraId="280867D0" w14:textId="77777777" w:rsidR="00605752" w:rsidRPr="00542BD3" w:rsidRDefault="00605752" w:rsidP="00605752">
      <w:pPr>
        <w:pStyle w:val="Standard"/>
        <w:ind w:left="426" w:right="289"/>
        <w:rPr>
          <w:sz w:val="22"/>
          <w:szCs w:val="22"/>
        </w:rPr>
      </w:pPr>
    </w:p>
    <w:p w14:paraId="65835D5E" w14:textId="77777777" w:rsidR="00605752" w:rsidRPr="00542BD3" w:rsidRDefault="00605752" w:rsidP="00605752">
      <w:pPr>
        <w:pStyle w:val="Standard"/>
        <w:rPr>
          <w:sz w:val="16"/>
          <w:szCs w:val="16"/>
        </w:rPr>
      </w:pPr>
    </w:p>
    <w:p w14:paraId="7BA1D1EF" w14:textId="77777777" w:rsidR="00605752" w:rsidRPr="00542BD3" w:rsidRDefault="00605752" w:rsidP="00605752">
      <w:pPr>
        <w:pStyle w:val="Standard"/>
        <w:rPr>
          <w:sz w:val="16"/>
          <w:szCs w:val="16"/>
        </w:rPr>
      </w:pPr>
    </w:p>
    <w:p w14:paraId="09FFC885" w14:textId="77777777" w:rsidR="00605752" w:rsidRPr="00542BD3" w:rsidRDefault="00605752" w:rsidP="00605752">
      <w:pPr>
        <w:pStyle w:val="Standard"/>
        <w:rPr>
          <w:sz w:val="16"/>
          <w:szCs w:val="16"/>
        </w:rPr>
      </w:pPr>
    </w:p>
    <w:p w14:paraId="609D16B5" w14:textId="23D8B71C" w:rsidR="00C032D5" w:rsidRPr="00605752" w:rsidRDefault="00452820" w:rsidP="00605752">
      <w:pPr>
        <w:spacing w:after="120" w:line="240" w:lineRule="auto"/>
        <w:rPr>
          <w:rFonts w:ascii="Times New Roman" w:hAnsi="Times New Roman"/>
          <w:sz w:val="20"/>
          <w:szCs w:val="20"/>
        </w:rPr>
      </w:pPr>
      <w:r w:rsidRPr="00950866">
        <w:rPr>
          <w:rFonts w:ascii="Times New Roman" w:hAnsi="Times New Roman"/>
          <w:sz w:val="18"/>
          <w:szCs w:val="18"/>
        </w:rPr>
        <w:t xml:space="preserve">                                                                                                      </w:t>
      </w:r>
    </w:p>
    <w:sectPr w:rsidR="00C032D5" w:rsidRPr="00605752" w:rsidSect="00D73988">
      <w:pgSz w:w="11907" w:h="16840" w:code="9"/>
      <w:pgMar w:top="306"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F234" w14:textId="77777777" w:rsidR="00D73988" w:rsidRDefault="00D73988" w:rsidP="002C5D46">
      <w:pPr>
        <w:spacing w:after="0" w:line="240" w:lineRule="auto"/>
      </w:pPr>
      <w:r>
        <w:separator/>
      </w:r>
    </w:p>
  </w:endnote>
  <w:endnote w:type="continuationSeparator" w:id="0">
    <w:p w14:paraId="5DE6993A" w14:textId="77777777" w:rsidR="00D73988" w:rsidRDefault="00D7398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Ink Free">
    <w:panose1 w:val="03080402000500000000"/>
    <w:charset w:val="EE"/>
    <w:family w:val="script"/>
    <w:pitch w:val="variable"/>
    <w:sig w:usb0="2000068F" w:usb1="4000000A"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8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1" w:usb1="00000000" w:usb2="00000000" w:usb3="00000000" w:csb0="00000003" w:csb1="00000000"/>
  </w:font>
  <w:font w:name="Liberation Serif">
    <w:panose1 w:val="02020603050405020304"/>
    <w:charset w:val="EE"/>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Batang, 바탕">
    <w:charset w:val="00"/>
    <w:family w:val="auto"/>
    <w:pitch w:val="default"/>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42412"/>
      <w:docPartObj>
        <w:docPartGallery w:val="Page Numbers (Bottom of Page)"/>
        <w:docPartUnique/>
      </w:docPartObj>
    </w:sdtPr>
    <w:sdtEndPr>
      <w:rPr>
        <w:rFonts w:cs="Arial"/>
      </w:rPr>
    </w:sdtEndPr>
    <w:sdtContent>
      <w:p w14:paraId="18472549" w14:textId="3313BF4A" w:rsidR="001C6571" w:rsidRPr="008D3EEB" w:rsidRDefault="001C6571" w:rsidP="003178EB">
        <w:pPr>
          <w:pStyle w:val="Stopka"/>
          <w:jc w:val="center"/>
          <w:rPr>
            <w:rFonts w:cs="Arial"/>
          </w:rPr>
        </w:pPr>
        <w:r w:rsidRPr="00F25B62">
          <w:rPr>
            <w:rFonts w:cs="Arial"/>
            <w:sz w:val="16"/>
            <w:szCs w:val="16"/>
          </w:rPr>
          <w:t xml:space="preserve">Strona </w:t>
        </w:r>
        <w:r w:rsidRPr="00F25B62">
          <w:rPr>
            <w:rFonts w:cs="Arial"/>
            <w:bCs/>
            <w:sz w:val="16"/>
            <w:szCs w:val="16"/>
          </w:rPr>
          <w:fldChar w:fldCharType="begin"/>
        </w:r>
        <w:r w:rsidRPr="00F25B62">
          <w:rPr>
            <w:rFonts w:cs="Arial"/>
            <w:bCs/>
            <w:sz w:val="16"/>
            <w:szCs w:val="16"/>
          </w:rPr>
          <w:instrText>PAGE</w:instrText>
        </w:r>
        <w:r w:rsidRPr="00F25B62">
          <w:rPr>
            <w:rFonts w:cs="Arial"/>
            <w:bCs/>
            <w:sz w:val="16"/>
            <w:szCs w:val="16"/>
          </w:rPr>
          <w:fldChar w:fldCharType="separate"/>
        </w:r>
        <w:r w:rsidR="00D711CD">
          <w:rPr>
            <w:rFonts w:cs="Arial"/>
            <w:bCs/>
            <w:noProof/>
            <w:sz w:val="16"/>
            <w:szCs w:val="16"/>
          </w:rPr>
          <w:t>12</w:t>
        </w:r>
        <w:r w:rsidRPr="00F25B62">
          <w:rPr>
            <w:rFonts w:cs="Arial"/>
            <w:bCs/>
            <w:sz w:val="16"/>
            <w:szCs w:val="16"/>
          </w:rPr>
          <w:fldChar w:fldCharType="end"/>
        </w:r>
        <w:r w:rsidRPr="00F25B62">
          <w:rPr>
            <w:rFonts w:cs="Arial"/>
            <w:sz w:val="16"/>
            <w:szCs w:val="16"/>
          </w:rPr>
          <w:t xml:space="preserve"> z </w:t>
        </w:r>
        <w:r w:rsidRPr="00F25B62">
          <w:rPr>
            <w:rFonts w:cs="Arial"/>
            <w:bCs/>
            <w:sz w:val="16"/>
            <w:szCs w:val="16"/>
          </w:rPr>
          <w:fldChar w:fldCharType="begin"/>
        </w:r>
        <w:r w:rsidRPr="00F25B62">
          <w:rPr>
            <w:rFonts w:cs="Arial"/>
            <w:bCs/>
            <w:sz w:val="16"/>
            <w:szCs w:val="16"/>
          </w:rPr>
          <w:instrText>NUMPAGES</w:instrText>
        </w:r>
        <w:r w:rsidRPr="00F25B62">
          <w:rPr>
            <w:rFonts w:cs="Arial"/>
            <w:bCs/>
            <w:sz w:val="16"/>
            <w:szCs w:val="16"/>
          </w:rPr>
          <w:fldChar w:fldCharType="separate"/>
        </w:r>
        <w:r w:rsidR="00D711CD">
          <w:rPr>
            <w:rFonts w:cs="Arial"/>
            <w:bCs/>
            <w:noProof/>
            <w:sz w:val="16"/>
            <w:szCs w:val="16"/>
          </w:rPr>
          <w:t>25</w:t>
        </w:r>
        <w:r w:rsidRPr="00F25B62">
          <w:rPr>
            <w:rFonts w:cs="Arial"/>
            <w:bCs/>
            <w:sz w:val="16"/>
            <w:szCs w:val="16"/>
          </w:rPr>
          <w:fldChar w:fldCharType="end"/>
        </w:r>
      </w:p>
    </w:sdtContent>
  </w:sdt>
  <w:p w14:paraId="7C6E1644" w14:textId="4B51D081" w:rsidR="001C6571" w:rsidRDefault="001C6571" w:rsidP="008D3EEB">
    <w:pPr>
      <w:pStyle w:val="Stopka"/>
      <w:tabs>
        <w:tab w:val="clear" w:pos="4536"/>
        <w:tab w:val="clear" w:pos="9072"/>
        <w:tab w:val="left" w:pos="3075"/>
      </w:tabs>
    </w:pPr>
    <w:r>
      <w:tab/>
    </w:r>
  </w:p>
  <w:p w14:paraId="11A1F828" w14:textId="77777777" w:rsidR="001C6571" w:rsidRDefault="001C65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C30B" w14:textId="77777777" w:rsidR="001C6571" w:rsidRDefault="001C6571" w:rsidP="003D6FD3">
    <w:pPr>
      <w:pStyle w:val="Stopka"/>
      <w:jc w:val="center"/>
    </w:pPr>
  </w:p>
  <w:p w14:paraId="3D196AB1" w14:textId="77777777" w:rsidR="001C6571" w:rsidRDefault="001C6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CE5E" w14:textId="77777777" w:rsidR="00D73988" w:rsidRDefault="00D73988" w:rsidP="002C5D46">
      <w:pPr>
        <w:spacing w:after="0" w:line="240" w:lineRule="auto"/>
      </w:pPr>
      <w:r>
        <w:separator/>
      </w:r>
    </w:p>
  </w:footnote>
  <w:footnote w:type="continuationSeparator" w:id="0">
    <w:p w14:paraId="6EDAD669" w14:textId="77777777" w:rsidR="00D73988" w:rsidRDefault="00D73988" w:rsidP="002C5D46">
      <w:pPr>
        <w:spacing w:after="0" w:line="240" w:lineRule="auto"/>
      </w:pPr>
      <w:r>
        <w:continuationSeparator/>
      </w:r>
    </w:p>
  </w:footnote>
  <w:footnote w:id="1">
    <w:p w14:paraId="54692106" w14:textId="77777777" w:rsidR="00605752" w:rsidRPr="00A82964" w:rsidRDefault="00605752" w:rsidP="00605752">
      <w:pPr>
        <w:ind w:left="851" w:hanging="142"/>
        <w:rPr>
          <w:color w:val="222222"/>
          <w:sz w:val="16"/>
          <w:szCs w:val="16"/>
        </w:rPr>
      </w:pPr>
      <w:r w:rsidRPr="00A82964">
        <w:rPr>
          <w:rStyle w:val="Odwoanieprzypisudolnego"/>
          <w:sz w:val="16"/>
          <w:szCs w:val="16"/>
        </w:rPr>
        <w:footnoteRef/>
      </w:r>
      <w:r w:rsidRPr="00A82964">
        <w:rPr>
          <w:sz w:val="16"/>
          <w:szCs w:val="16"/>
        </w:rPr>
        <w:t xml:space="preserve"> </w:t>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color w:val="222222"/>
          <w:sz w:val="16"/>
          <w:szCs w:val="16"/>
          <w:lang w:eastAsia="pl-PL"/>
        </w:rPr>
        <w:t>postępowania o udzielenie zamówienia publicznego lub konkursu prowadzonego na podstawie ustawy Pzp wyklucza się:</w:t>
      </w:r>
    </w:p>
    <w:p w14:paraId="6024C329" w14:textId="77777777" w:rsidR="00605752" w:rsidRPr="00A82964" w:rsidRDefault="00605752" w:rsidP="00605752">
      <w:pPr>
        <w:ind w:left="851" w:hanging="142"/>
        <w:rPr>
          <w:color w:val="222222"/>
          <w:sz w:val="16"/>
          <w:szCs w:val="16"/>
          <w:lang w:eastAsia="pl-PL"/>
        </w:rPr>
      </w:pPr>
      <w:r w:rsidRPr="00A82964">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5FEFE1" w14:textId="77777777" w:rsidR="00605752" w:rsidRPr="00A82964" w:rsidRDefault="00605752" w:rsidP="00605752">
      <w:pPr>
        <w:ind w:left="851" w:hanging="142"/>
        <w:rPr>
          <w:color w:val="222222"/>
          <w:sz w:val="16"/>
          <w:szCs w:val="16"/>
        </w:rPr>
      </w:pPr>
      <w:r w:rsidRPr="00A82964">
        <w:rPr>
          <w:color w:val="222222"/>
          <w:sz w:val="16"/>
          <w:szCs w:val="16"/>
        </w:rPr>
        <w:t xml:space="preserve">2) </w:t>
      </w:r>
      <w:r w:rsidRPr="00A82964">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8291D5" w14:textId="77777777" w:rsidR="00605752" w:rsidRPr="00761CEB" w:rsidRDefault="00605752" w:rsidP="00605752">
      <w:pPr>
        <w:ind w:left="851" w:hanging="142"/>
        <w:rPr>
          <w:color w:val="222222"/>
          <w:sz w:val="16"/>
          <w:szCs w:val="16"/>
          <w:lang w:eastAsia="pl-PL"/>
        </w:rPr>
      </w:pPr>
      <w:r w:rsidRPr="00A82964">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544E" w14:textId="4B11EE39" w:rsidR="001C6571" w:rsidRDefault="001C6571" w:rsidP="00B66115">
    <w:pPr>
      <w:pStyle w:val="Nagwek"/>
      <w:tabs>
        <w:tab w:val="clear" w:pos="4536"/>
        <w:tab w:val="clear" w:pos="9072"/>
        <w:tab w:val="left" w:pos="4790"/>
        <w:tab w:val="center" w:pos="4961"/>
        <w:tab w:val="right" w:pos="992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1"/>
    <w:multiLevelType w:val="singleLevel"/>
    <w:tmpl w:val="F5C8B180"/>
    <w:name w:val="WW8Num17"/>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10" w15:restartNumberingAfterBreak="0">
    <w:nsid w:val="00000013"/>
    <w:multiLevelType w:val="multilevel"/>
    <w:tmpl w:val="9AFAD158"/>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3"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7A210FB"/>
    <w:multiLevelType w:val="multilevel"/>
    <w:tmpl w:val="6E843386"/>
    <w:lvl w:ilvl="0">
      <w:start w:val="1"/>
      <w:numFmt w:val="decimal"/>
      <w:lvlText w:val="%1."/>
      <w:lvlJc w:val="left"/>
      <w:pPr>
        <w:ind w:left="375" w:hanging="375"/>
      </w:pPr>
      <w:rPr>
        <w:rFonts w:hint="default"/>
      </w:rPr>
    </w:lvl>
    <w:lvl w:ilvl="1">
      <w:start w:val="1"/>
      <w:numFmt w:val="decimal"/>
      <w:lvlText w:val="%2)"/>
      <w:lvlJc w:val="left"/>
      <w:pPr>
        <w:ind w:left="1146" w:hanging="720"/>
      </w:pPr>
      <w:rPr>
        <w:rFonts w:ascii="Arial" w:eastAsia="Calibr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0897281A"/>
    <w:multiLevelType w:val="hybridMultilevel"/>
    <w:tmpl w:val="7E48197C"/>
    <w:lvl w:ilvl="0" w:tplc="2C2AAD4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AF87DB6"/>
    <w:multiLevelType w:val="multilevel"/>
    <w:tmpl w:val="F8DA6E6A"/>
    <w:styleLink w:val="WW8Num12"/>
    <w:lvl w:ilvl="0">
      <w:start w:val="1"/>
      <w:numFmt w:val="decimal"/>
      <w:lvlText w:val="%1."/>
      <w:lvlJc w:val="left"/>
      <w:rPr>
        <w:rFonts w:eastAsia="Calibr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346B2"/>
    <w:multiLevelType w:val="hybridMultilevel"/>
    <w:tmpl w:val="A18019DE"/>
    <w:styleLink w:val="WW8Num291221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6487640"/>
    <w:multiLevelType w:val="hybridMultilevel"/>
    <w:tmpl w:val="5F4C6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31" w15:restartNumberingAfterBreak="0">
    <w:nsid w:val="1C906594"/>
    <w:multiLevelType w:val="hybridMultilevel"/>
    <w:tmpl w:val="02B637F8"/>
    <w:lvl w:ilvl="0" w:tplc="100024F8">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DD2FDD"/>
    <w:multiLevelType w:val="hybridMultilevel"/>
    <w:tmpl w:val="BA80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9A5FD1"/>
    <w:multiLevelType w:val="hybridMultilevel"/>
    <w:tmpl w:val="F808FDF2"/>
    <w:lvl w:ilvl="0" w:tplc="04150017">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2D112A"/>
    <w:multiLevelType w:val="multilevel"/>
    <w:tmpl w:val="E93AD5FA"/>
    <w:lvl w:ilvl="0">
      <w:start w:val="9"/>
      <w:numFmt w:val="decimal"/>
      <w:lvlText w:val="%1."/>
      <w:lvlJc w:val="left"/>
      <w:pPr>
        <w:ind w:left="360" w:hanging="360"/>
      </w:pPr>
      <w:rPr>
        <w:rFonts w:hint="default"/>
        <w:b/>
        <w:i w:val="0"/>
      </w:rPr>
    </w:lvl>
    <w:lvl w:ilvl="1">
      <w:start w:val="2"/>
      <w:numFmt w:val="decimal"/>
      <w:lvlText w:val="%2."/>
      <w:lvlJc w:val="left"/>
      <w:pPr>
        <w:ind w:left="360" w:hanging="360"/>
      </w:pPr>
      <w:rPr>
        <w:rFonts w:ascii="Arial" w:eastAsia="Calibri" w:hAnsi="Arial" w:cs="Arial"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34C93C77"/>
    <w:multiLevelType w:val="hybridMultilevel"/>
    <w:tmpl w:val="F9E4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98310E"/>
    <w:multiLevelType w:val="hybridMultilevel"/>
    <w:tmpl w:val="46E89678"/>
    <w:lvl w:ilvl="0" w:tplc="CBD8BB8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0A0F02"/>
    <w:multiLevelType w:val="hybridMultilevel"/>
    <w:tmpl w:val="786A0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287A0D"/>
    <w:multiLevelType w:val="hybridMultilevel"/>
    <w:tmpl w:val="CD98F13E"/>
    <w:lvl w:ilvl="0" w:tplc="F10E3CFA">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4"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335758"/>
    <w:multiLevelType w:val="multilevel"/>
    <w:tmpl w:val="E08ABC32"/>
    <w:lvl w:ilvl="0">
      <w:start w:val="1"/>
      <w:numFmt w:val="decimal"/>
      <w:lvlText w:val="%1."/>
      <w:lvlJc w:val="left"/>
      <w:pPr>
        <w:ind w:left="1800" w:hanging="360"/>
      </w:pPr>
      <w:rPr>
        <w:rFonts w:ascii="Arial" w:eastAsia="Arial" w:hAnsi="Arial" w:cs="Arial"/>
        <w:b/>
        <w:bCs w:val="0"/>
        <w:u w:val="none"/>
        <w:vertAlign w:val="baseline"/>
      </w:rPr>
    </w:lvl>
    <w:lvl w:ilvl="1">
      <w:start w:val="1"/>
      <w:numFmt w:val="decimal"/>
      <w:lvlText w:val="%1.%2."/>
      <w:lvlJc w:val="left"/>
      <w:pPr>
        <w:ind w:left="420" w:hanging="420"/>
      </w:pPr>
      <w:rPr>
        <w:rFonts w:ascii="Verdana" w:hAnsi="Verdana" w:hint="default"/>
        <w:sz w:val="20"/>
        <w:szCs w:val="2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34A7774"/>
    <w:multiLevelType w:val="hybridMultilevel"/>
    <w:tmpl w:val="C0A4CB58"/>
    <w:lvl w:ilvl="0" w:tplc="7D28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E91B51"/>
    <w:multiLevelType w:val="hybridMultilevel"/>
    <w:tmpl w:val="A91E5D8A"/>
    <w:lvl w:ilvl="0" w:tplc="100024F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3" w15:restartNumberingAfterBreak="0">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382058"/>
    <w:multiLevelType w:val="multilevel"/>
    <w:tmpl w:val="254C5D9E"/>
    <w:lvl w:ilvl="0">
      <w:start w:val="1"/>
      <w:numFmt w:val="decimal"/>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643D36C1"/>
    <w:multiLevelType w:val="hybridMultilevel"/>
    <w:tmpl w:val="41AA783E"/>
    <w:lvl w:ilvl="0" w:tplc="DB0626EA">
      <w:start w:val="1"/>
      <w:numFmt w:val="decimal"/>
      <w:lvlText w:val="%1."/>
      <w:lvlJc w:val="left"/>
      <w:pPr>
        <w:ind w:left="720" w:hanging="360"/>
      </w:pPr>
      <w:rPr>
        <w:rFonts w:ascii="Arial" w:hAnsi="Arial" w:cs="Arial" w:hint="default"/>
        <w:b w:val="0"/>
        <w:color w:val="auto"/>
        <w:sz w:val="20"/>
        <w:szCs w:val="20"/>
      </w:rPr>
    </w:lvl>
    <w:lvl w:ilvl="1" w:tplc="3664F5E8" w:tentative="1">
      <w:start w:val="1"/>
      <w:numFmt w:val="lowerLetter"/>
      <w:lvlText w:val="%2."/>
      <w:lvlJc w:val="left"/>
      <w:pPr>
        <w:ind w:left="1440" w:hanging="360"/>
      </w:pPr>
    </w:lvl>
    <w:lvl w:ilvl="2" w:tplc="4A60BD0C" w:tentative="1">
      <w:start w:val="1"/>
      <w:numFmt w:val="lowerRoman"/>
      <w:lvlText w:val="%3."/>
      <w:lvlJc w:val="right"/>
      <w:pPr>
        <w:ind w:left="2160" w:hanging="180"/>
      </w:pPr>
    </w:lvl>
    <w:lvl w:ilvl="3" w:tplc="121E7D3A" w:tentative="1">
      <w:start w:val="1"/>
      <w:numFmt w:val="decimal"/>
      <w:lvlText w:val="%4."/>
      <w:lvlJc w:val="left"/>
      <w:pPr>
        <w:ind w:left="2880" w:hanging="360"/>
      </w:pPr>
    </w:lvl>
    <w:lvl w:ilvl="4" w:tplc="7742AFAA" w:tentative="1">
      <w:start w:val="1"/>
      <w:numFmt w:val="lowerLetter"/>
      <w:lvlText w:val="%5."/>
      <w:lvlJc w:val="left"/>
      <w:pPr>
        <w:ind w:left="3600" w:hanging="360"/>
      </w:pPr>
    </w:lvl>
    <w:lvl w:ilvl="5" w:tplc="9310343C" w:tentative="1">
      <w:start w:val="1"/>
      <w:numFmt w:val="lowerRoman"/>
      <w:lvlText w:val="%6."/>
      <w:lvlJc w:val="right"/>
      <w:pPr>
        <w:ind w:left="4320" w:hanging="180"/>
      </w:pPr>
    </w:lvl>
    <w:lvl w:ilvl="6" w:tplc="56124D72" w:tentative="1">
      <w:start w:val="1"/>
      <w:numFmt w:val="decimal"/>
      <w:lvlText w:val="%7."/>
      <w:lvlJc w:val="left"/>
      <w:pPr>
        <w:ind w:left="5040" w:hanging="360"/>
      </w:pPr>
    </w:lvl>
    <w:lvl w:ilvl="7" w:tplc="62C0EF22" w:tentative="1">
      <w:start w:val="1"/>
      <w:numFmt w:val="lowerLetter"/>
      <w:lvlText w:val="%8."/>
      <w:lvlJc w:val="left"/>
      <w:pPr>
        <w:ind w:left="5760" w:hanging="360"/>
      </w:pPr>
    </w:lvl>
    <w:lvl w:ilvl="8" w:tplc="B17C4DB8" w:tentative="1">
      <w:start w:val="1"/>
      <w:numFmt w:val="lowerRoman"/>
      <w:lvlText w:val="%9."/>
      <w:lvlJc w:val="right"/>
      <w:pPr>
        <w:ind w:left="6480" w:hanging="180"/>
      </w:pPr>
    </w:lvl>
  </w:abstractNum>
  <w:abstractNum w:abstractNumId="61" w15:restartNumberingAfterBreak="0">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1D7DEB"/>
    <w:multiLevelType w:val="multilevel"/>
    <w:tmpl w:val="D1D0B6D6"/>
    <w:lvl w:ilvl="0">
      <w:start w:val="2"/>
      <w:numFmt w:val="decimal"/>
      <w:lvlText w:val="%1."/>
      <w:lvlJc w:val="left"/>
      <w:pPr>
        <w:ind w:left="360" w:hanging="36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3"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66" w15:restartNumberingAfterBreak="0">
    <w:nsid w:val="6BB42742"/>
    <w:multiLevelType w:val="hybridMultilevel"/>
    <w:tmpl w:val="FDF40A8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E15F7A"/>
    <w:multiLevelType w:val="multilevel"/>
    <w:tmpl w:val="17184C4A"/>
    <w:styleLink w:val="WW8Num33"/>
    <w:lvl w:ilvl="0">
      <w:start w:val="5"/>
      <w:numFmt w:val="decimal"/>
      <w:pStyle w:val="Nagwek71"/>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68"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69"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19400A0"/>
    <w:multiLevelType w:val="singleLevel"/>
    <w:tmpl w:val="C4EE664A"/>
    <w:lvl w:ilvl="0">
      <w:start w:val="1"/>
      <w:numFmt w:val="lowerLetter"/>
      <w:lvlText w:val="%1)"/>
      <w:lvlJc w:val="left"/>
      <w:pPr>
        <w:tabs>
          <w:tab w:val="num" w:pos="0"/>
        </w:tabs>
        <w:ind w:left="720" w:hanging="360"/>
      </w:pPr>
      <w:rPr>
        <w:rFonts w:ascii="Verdana" w:eastAsia="Times New Roman" w:hAnsi="Verdana" w:cs="Calibri"/>
        <w:sz w:val="22"/>
        <w:szCs w:val="22"/>
        <w:lang w:eastAsia="ar-SA" w:bidi="ar-SA"/>
      </w:rPr>
    </w:lvl>
  </w:abstractNum>
  <w:abstractNum w:abstractNumId="7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6"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FF36143"/>
    <w:multiLevelType w:val="multilevel"/>
    <w:tmpl w:val="B4DA88B6"/>
    <w:lvl w:ilvl="0">
      <w:start w:val="4"/>
      <w:numFmt w:val="upperRoman"/>
      <w:lvlText w:val="%1."/>
      <w:lvlJc w:val="right"/>
      <w:pPr>
        <w:ind w:left="360" w:hanging="360"/>
      </w:pPr>
      <w:rPr>
        <w:rFonts w:hint="default"/>
        <w:b/>
        <w:i w:val="0"/>
        <w:color w:val="auto"/>
      </w:rPr>
    </w:lvl>
    <w:lvl w:ilvl="1">
      <w:start w:val="1"/>
      <w:numFmt w:val="decimal"/>
      <w:lvlText w:val="%2."/>
      <w:lvlJc w:val="left"/>
      <w:pPr>
        <w:ind w:left="360" w:hanging="360"/>
      </w:pPr>
      <w:rPr>
        <w:rFonts w:ascii="Times New Roman" w:eastAsia="Calibri" w:hAnsi="Times New Roman" w:cs="Times New Roman" w:hint="default"/>
        <w:b w:val="0"/>
        <w:i w:val="0"/>
        <w:color w:val="auto"/>
        <w:sz w:val="24"/>
        <w:szCs w:val="24"/>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16cid:durableId="1321999991">
    <w:abstractNumId w:val="75"/>
  </w:num>
  <w:num w:numId="2" w16cid:durableId="1156339669">
    <w:abstractNumId w:val="73"/>
  </w:num>
  <w:num w:numId="3" w16cid:durableId="1690597889">
    <w:abstractNumId w:val="50"/>
  </w:num>
  <w:num w:numId="4" w16cid:durableId="352388085">
    <w:abstractNumId w:val="17"/>
  </w:num>
  <w:num w:numId="5" w16cid:durableId="1135299532">
    <w:abstractNumId w:val="16"/>
  </w:num>
  <w:num w:numId="6" w16cid:durableId="667830566">
    <w:abstractNumId w:val="71"/>
  </w:num>
  <w:num w:numId="7" w16cid:durableId="1236546096">
    <w:abstractNumId w:val="23"/>
  </w:num>
  <w:num w:numId="8" w16cid:durableId="633754269">
    <w:abstractNumId w:val="47"/>
  </w:num>
  <w:num w:numId="9" w16cid:durableId="659961325">
    <w:abstractNumId w:val="55"/>
  </w:num>
  <w:num w:numId="10" w16cid:durableId="2123764924">
    <w:abstractNumId w:val="32"/>
  </w:num>
  <w:num w:numId="11" w16cid:durableId="389038199">
    <w:abstractNumId w:val="29"/>
  </w:num>
  <w:num w:numId="12" w16cid:durableId="1649359352">
    <w:abstractNumId w:val="40"/>
  </w:num>
  <w:num w:numId="13" w16cid:durableId="2060473363">
    <w:abstractNumId w:val="14"/>
  </w:num>
  <w:num w:numId="14" w16cid:durableId="1567299472">
    <w:abstractNumId w:val="35"/>
  </w:num>
  <w:num w:numId="15" w16cid:durableId="1731994980">
    <w:abstractNumId w:val="57"/>
  </w:num>
  <w:num w:numId="16" w16cid:durableId="864363503">
    <w:abstractNumId w:val="74"/>
  </w:num>
  <w:num w:numId="17" w16cid:durableId="1996251222">
    <w:abstractNumId w:val="54"/>
  </w:num>
  <w:num w:numId="18" w16cid:durableId="1844203972">
    <w:abstractNumId w:val="56"/>
  </w:num>
  <w:num w:numId="19" w16cid:durableId="1239486683">
    <w:abstractNumId w:val="52"/>
  </w:num>
  <w:num w:numId="20" w16cid:durableId="1083793539">
    <w:abstractNumId w:val="38"/>
  </w:num>
  <w:num w:numId="21" w16cid:durableId="1149396638">
    <w:abstractNumId w:val="0"/>
  </w:num>
  <w:num w:numId="22" w16cid:durableId="748580526">
    <w:abstractNumId w:val="39"/>
  </w:num>
  <w:num w:numId="23" w16cid:durableId="1085111859">
    <w:abstractNumId w:val="45"/>
  </w:num>
  <w:num w:numId="24" w16cid:durableId="1097291837">
    <w:abstractNumId w:val="64"/>
  </w:num>
  <w:num w:numId="25" w16cid:durableId="2135833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4306084">
    <w:abstractNumId w:val="26"/>
  </w:num>
  <w:num w:numId="27" w16cid:durableId="1666544041">
    <w:abstractNumId w:val="59"/>
  </w:num>
  <w:num w:numId="28" w16cid:durableId="1893618893">
    <w:abstractNumId w:val="22"/>
  </w:num>
  <w:num w:numId="29" w16cid:durableId="964196741">
    <w:abstractNumId w:val="24"/>
  </w:num>
  <w:num w:numId="30" w16cid:durableId="546142670">
    <w:abstractNumId w:val="27"/>
  </w:num>
  <w:num w:numId="31" w16cid:durableId="1690833008">
    <w:abstractNumId w:val="63"/>
  </w:num>
  <w:num w:numId="32" w16cid:durableId="120803410">
    <w:abstractNumId w:val="61"/>
  </w:num>
  <w:num w:numId="33" w16cid:durableId="1764646569">
    <w:abstractNumId w:val="37"/>
  </w:num>
  <w:num w:numId="34" w16cid:durableId="150680140">
    <w:abstractNumId w:val="18"/>
  </w:num>
  <w:num w:numId="35" w16cid:durableId="348989320">
    <w:abstractNumId w:val="36"/>
  </w:num>
  <w:num w:numId="36" w16cid:durableId="263420701">
    <w:abstractNumId w:val="51"/>
  </w:num>
  <w:num w:numId="37" w16cid:durableId="1202549046">
    <w:abstractNumId w:val="48"/>
  </w:num>
  <w:num w:numId="38" w16cid:durableId="1704361043">
    <w:abstractNumId w:val="67"/>
  </w:num>
  <w:num w:numId="39" w16cid:durableId="1370645437">
    <w:abstractNumId w:val="79"/>
  </w:num>
  <w:num w:numId="40" w16cid:durableId="1865436353">
    <w:abstractNumId w:val="21"/>
  </w:num>
  <w:num w:numId="41" w16cid:durableId="456483916">
    <w:abstractNumId w:val="66"/>
  </w:num>
  <w:num w:numId="42" w16cid:durableId="2101094826">
    <w:abstractNumId w:val="28"/>
  </w:num>
  <w:num w:numId="43" w16cid:durableId="196701812">
    <w:abstractNumId w:val="25"/>
  </w:num>
  <w:num w:numId="44" w16cid:durableId="1129669162">
    <w:abstractNumId w:val="77"/>
  </w:num>
  <w:num w:numId="45" w16cid:durableId="1477530663">
    <w:abstractNumId w:val="58"/>
  </w:num>
  <w:num w:numId="46" w16cid:durableId="1630211180">
    <w:abstractNumId w:val="78"/>
  </w:num>
  <w:num w:numId="47" w16cid:durableId="2066834448">
    <w:abstractNumId w:val="76"/>
  </w:num>
  <w:num w:numId="48" w16cid:durableId="919169501">
    <w:abstractNumId w:val="53"/>
  </w:num>
  <w:num w:numId="49" w16cid:durableId="156582569">
    <w:abstractNumId w:val="69"/>
  </w:num>
  <w:num w:numId="50" w16cid:durableId="171917912">
    <w:abstractNumId w:val="15"/>
  </w:num>
  <w:num w:numId="51" w16cid:durableId="73411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6082464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53073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401913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01252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6245780">
    <w:abstractNumId w:val="33"/>
  </w:num>
  <w:num w:numId="57" w16cid:durableId="1192457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797876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789163">
    <w:abstractNumId w:val="46"/>
  </w:num>
  <w:num w:numId="60" w16cid:durableId="1114444232">
    <w:abstractNumId w:val="62"/>
  </w:num>
  <w:num w:numId="61" w16cid:durableId="153375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6273116">
    <w:abstractNumId w:val="9"/>
    <w:lvlOverride w:ilvl="0">
      <w:startOverride w:val="1"/>
    </w:lvlOverride>
  </w:num>
  <w:num w:numId="63" w16cid:durableId="1879312628">
    <w:abstractNumId w:val="12"/>
    <w:lvlOverride w:ilvl="0">
      <w:startOverride w:val="1"/>
    </w:lvlOverride>
  </w:num>
  <w:num w:numId="64" w16cid:durableId="384304883">
    <w:abstractNumId w:val="3"/>
  </w:num>
  <w:num w:numId="65" w16cid:durableId="1554390343">
    <w:abstractNumId w:val="10"/>
  </w:num>
  <w:num w:numId="66" w16cid:durableId="1468091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0557237">
    <w:abstractNumId w:val="43"/>
  </w:num>
  <w:num w:numId="68" w16cid:durableId="33191885">
    <w:abstractNumId w:val="70"/>
  </w:num>
  <w:num w:numId="69" w16cid:durableId="359400778">
    <w:abstractNumId w:val="42"/>
  </w:num>
  <w:num w:numId="70" w16cid:durableId="1842044834">
    <w:abstractNumId w:val="20"/>
  </w:num>
  <w:num w:numId="71" w16cid:durableId="735512047">
    <w:abstractNumId w:val="20"/>
    <w:lvlOverride w:ilvl="0">
      <w:startOverride w:val="1"/>
    </w:lvlOverride>
  </w:num>
  <w:num w:numId="72" w16cid:durableId="1831409434">
    <w:abstractNumId w:val="68"/>
  </w:num>
  <w:num w:numId="73" w16cid:durableId="1427649480">
    <w:abstractNumId w:val="30"/>
  </w:num>
  <w:num w:numId="74" w16cid:durableId="636841470">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C6"/>
    <w:rsid w:val="00000854"/>
    <w:rsid w:val="00001237"/>
    <w:rsid w:val="0000674F"/>
    <w:rsid w:val="0000707C"/>
    <w:rsid w:val="000070A7"/>
    <w:rsid w:val="000074E3"/>
    <w:rsid w:val="000108A2"/>
    <w:rsid w:val="00010F09"/>
    <w:rsid w:val="00011D53"/>
    <w:rsid w:val="000123CA"/>
    <w:rsid w:val="00014228"/>
    <w:rsid w:val="000151D8"/>
    <w:rsid w:val="00015746"/>
    <w:rsid w:val="00015D96"/>
    <w:rsid w:val="0001607C"/>
    <w:rsid w:val="000161E7"/>
    <w:rsid w:val="00016913"/>
    <w:rsid w:val="00016919"/>
    <w:rsid w:val="0002031D"/>
    <w:rsid w:val="00020A4B"/>
    <w:rsid w:val="00020AB9"/>
    <w:rsid w:val="00020CC5"/>
    <w:rsid w:val="00020DBB"/>
    <w:rsid w:val="00020F84"/>
    <w:rsid w:val="00020F95"/>
    <w:rsid w:val="000214BB"/>
    <w:rsid w:val="00022015"/>
    <w:rsid w:val="000235F6"/>
    <w:rsid w:val="00027BAF"/>
    <w:rsid w:val="00030A13"/>
    <w:rsid w:val="00031043"/>
    <w:rsid w:val="00031DF5"/>
    <w:rsid w:val="000322B3"/>
    <w:rsid w:val="0003239E"/>
    <w:rsid w:val="00033082"/>
    <w:rsid w:val="00033D84"/>
    <w:rsid w:val="00033D85"/>
    <w:rsid w:val="00034915"/>
    <w:rsid w:val="00034C31"/>
    <w:rsid w:val="0003650F"/>
    <w:rsid w:val="00037455"/>
    <w:rsid w:val="000432FA"/>
    <w:rsid w:val="00043946"/>
    <w:rsid w:val="000441B9"/>
    <w:rsid w:val="00044CE3"/>
    <w:rsid w:val="0005036E"/>
    <w:rsid w:val="00050AF1"/>
    <w:rsid w:val="00051E13"/>
    <w:rsid w:val="000542F5"/>
    <w:rsid w:val="000542FA"/>
    <w:rsid w:val="00055567"/>
    <w:rsid w:val="00056AEA"/>
    <w:rsid w:val="00061550"/>
    <w:rsid w:val="0006291A"/>
    <w:rsid w:val="0006336A"/>
    <w:rsid w:val="00064771"/>
    <w:rsid w:val="00064F3F"/>
    <w:rsid w:val="000662AF"/>
    <w:rsid w:val="00066FD2"/>
    <w:rsid w:val="000713DA"/>
    <w:rsid w:val="00071753"/>
    <w:rsid w:val="00073186"/>
    <w:rsid w:val="000731A6"/>
    <w:rsid w:val="00073974"/>
    <w:rsid w:val="00074B99"/>
    <w:rsid w:val="0007543A"/>
    <w:rsid w:val="00075D7C"/>
    <w:rsid w:val="0007622F"/>
    <w:rsid w:val="00076CF1"/>
    <w:rsid w:val="00076EEC"/>
    <w:rsid w:val="00077520"/>
    <w:rsid w:val="0008021D"/>
    <w:rsid w:val="0008217C"/>
    <w:rsid w:val="00082C9E"/>
    <w:rsid w:val="000832CA"/>
    <w:rsid w:val="000836E0"/>
    <w:rsid w:val="0008598C"/>
    <w:rsid w:val="00085C7C"/>
    <w:rsid w:val="00086055"/>
    <w:rsid w:val="000870D5"/>
    <w:rsid w:val="0008754A"/>
    <w:rsid w:val="00091927"/>
    <w:rsid w:val="00091FEA"/>
    <w:rsid w:val="00092F4D"/>
    <w:rsid w:val="000932D4"/>
    <w:rsid w:val="00094C3F"/>
    <w:rsid w:val="000A051D"/>
    <w:rsid w:val="000A1EEF"/>
    <w:rsid w:val="000A54FA"/>
    <w:rsid w:val="000A7208"/>
    <w:rsid w:val="000A7584"/>
    <w:rsid w:val="000B05BD"/>
    <w:rsid w:val="000B16AC"/>
    <w:rsid w:val="000B1FAF"/>
    <w:rsid w:val="000B2D19"/>
    <w:rsid w:val="000B2F4B"/>
    <w:rsid w:val="000B49BA"/>
    <w:rsid w:val="000B4B8A"/>
    <w:rsid w:val="000B51C9"/>
    <w:rsid w:val="000B66A3"/>
    <w:rsid w:val="000B6BFD"/>
    <w:rsid w:val="000B6E5F"/>
    <w:rsid w:val="000B6FD4"/>
    <w:rsid w:val="000B73EE"/>
    <w:rsid w:val="000B747D"/>
    <w:rsid w:val="000C06FB"/>
    <w:rsid w:val="000C0C5A"/>
    <w:rsid w:val="000C1C04"/>
    <w:rsid w:val="000C2600"/>
    <w:rsid w:val="000C3480"/>
    <w:rsid w:val="000C51F9"/>
    <w:rsid w:val="000C5A16"/>
    <w:rsid w:val="000C5E03"/>
    <w:rsid w:val="000C7FD6"/>
    <w:rsid w:val="000D0A61"/>
    <w:rsid w:val="000D0D90"/>
    <w:rsid w:val="000D1995"/>
    <w:rsid w:val="000D19C5"/>
    <w:rsid w:val="000D3505"/>
    <w:rsid w:val="000D5046"/>
    <w:rsid w:val="000D57B5"/>
    <w:rsid w:val="000D5E8A"/>
    <w:rsid w:val="000D6EF8"/>
    <w:rsid w:val="000D7A7F"/>
    <w:rsid w:val="000E039C"/>
    <w:rsid w:val="000E0401"/>
    <w:rsid w:val="000E0C35"/>
    <w:rsid w:val="000E220C"/>
    <w:rsid w:val="000E2865"/>
    <w:rsid w:val="000E2BA4"/>
    <w:rsid w:val="000E415F"/>
    <w:rsid w:val="000E48DB"/>
    <w:rsid w:val="000E49DD"/>
    <w:rsid w:val="000E4A66"/>
    <w:rsid w:val="000E4EB9"/>
    <w:rsid w:val="000E6814"/>
    <w:rsid w:val="000E7003"/>
    <w:rsid w:val="000E78F6"/>
    <w:rsid w:val="000E7C93"/>
    <w:rsid w:val="000E7FB3"/>
    <w:rsid w:val="000F028B"/>
    <w:rsid w:val="000F1EEC"/>
    <w:rsid w:val="000F2B70"/>
    <w:rsid w:val="000F2BCB"/>
    <w:rsid w:val="000F36C1"/>
    <w:rsid w:val="000F7085"/>
    <w:rsid w:val="000F72FF"/>
    <w:rsid w:val="000F7FC8"/>
    <w:rsid w:val="001005E5"/>
    <w:rsid w:val="00100819"/>
    <w:rsid w:val="00100D29"/>
    <w:rsid w:val="00102D32"/>
    <w:rsid w:val="001039F4"/>
    <w:rsid w:val="0010536D"/>
    <w:rsid w:val="001061CF"/>
    <w:rsid w:val="00106C44"/>
    <w:rsid w:val="00110870"/>
    <w:rsid w:val="00110A03"/>
    <w:rsid w:val="0011158E"/>
    <w:rsid w:val="00112437"/>
    <w:rsid w:val="0011254C"/>
    <w:rsid w:val="00113BA2"/>
    <w:rsid w:val="00113D6C"/>
    <w:rsid w:val="00114B4F"/>
    <w:rsid w:val="00116AE7"/>
    <w:rsid w:val="00117321"/>
    <w:rsid w:val="00117919"/>
    <w:rsid w:val="0012013B"/>
    <w:rsid w:val="0012031E"/>
    <w:rsid w:val="0012136E"/>
    <w:rsid w:val="001222E3"/>
    <w:rsid w:val="00123DF4"/>
    <w:rsid w:val="0012482F"/>
    <w:rsid w:val="00125783"/>
    <w:rsid w:val="00126405"/>
    <w:rsid w:val="001271EF"/>
    <w:rsid w:val="0012798B"/>
    <w:rsid w:val="00127E9C"/>
    <w:rsid w:val="00127F52"/>
    <w:rsid w:val="00130408"/>
    <w:rsid w:val="001308DB"/>
    <w:rsid w:val="00130DA7"/>
    <w:rsid w:val="0013256D"/>
    <w:rsid w:val="001332A2"/>
    <w:rsid w:val="00133CF6"/>
    <w:rsid w:val="001349EA"/>
    <w:rsid w:val="001358DB"/>
    <w:rsid w:val="00135E08"/>
    <w:rsid w:val="0013735D"/>
    <w:rsid w:val="0013758D"/>
    <w:rsid w:val="00143CE3"/>
    <w:rsid w:val="001456CD"/>
    <w:rsid w:val="0015047A"/>
    <w:rsid w:val="001509A2"/>
    <w:rsid w:val="001518AF"/>
    <w:rsid w:val="00152D92"/>
    <w:rsid w:val="00153600"/>
    <w:rsid w:val="001554EE"/>
    <w:rsid w:val="00156B85"/>
    <w:rsid w:val="00157B4E"/>
    <w:rsid w:val="00157D1F"/>
    <w:rsid w:val="0016061B"/>
    <w:rsid w:val="00161566"/>
    <w:rsid w:val="00163042"/>
    <w:rsid w:val="00163EAD"/>
    <w:rsid w:val="0016430E"/>
    <w:rsid w:val="001646E4"/>
    <w:rsid w:val="001649F8"/>
    <w:rsid w:val="00165FC8"/>
    <w:rsid w:val="00167A87"/>
    <w:rsid w:val="0017000A"/>
    <w:rsid w:val="001700FE"/>
    <w:rsid w:val="00170C24"/>
    <w:rsid w:val="00171461"/>
    <w:rsid w:val="001719FE"/>
    <w:rsid w:val="00172C28"/>
    <w:rsid w:val="00173468"/>
    <w:rsid w:val="001766BC"/>
    <w:rsid w:val="0017700C"/>
    <w:rsid w:val="00177547"/>
    <w:rsid w:val="00180F03"/>
    <w:rsid w:val="00182FE8"/>
    <w:rsid w:val="00186ABB"/>
    <w:rsid w:val="00186F5B"/>
    <w:rsid w:val="00190325"/>
    <w:rsid w:val="001907EE"/>
    <w:rsid w:val="00191638"/>
    <w:rsid w:val="00192ADB"/>
    <w:rsid w:val="00193965"/>
    <w:rsid w:val="00193F96"/>
    <w:rsid w:val="00194C95"/>
    <w:rsid w:val="00194D63"/>
    <w:rsid w:val="001951C8"/>
    <w:rsid w:val="00196505"/>
    <w:rsid w:val="00197D47"/>
    <w:rsid w:val="001A09B4"/>
    <w:rsid w:val="001A0F32"/>
    <w:rsid w:val="001A1E63"/>
    <w:rsid w:val="001A28D2"/>
    <w:rsid w:val="001A2922"/>
    <w:rsid w:val="001A32A6"/>
    <w:rsid w:val="001A3A1D"/>
    <w:rsid w:val="001A5287"/>
    <w:rsid w:val="001A68C5"/>
    <w:rsid w:val="001A6ABC"/>
    <w:rsid w:val="001A7200"/>
    <w:rsid w:val="001B07A4"/>
    <w:rsid w:val="001B28D5"/>
    <w:rsid w:val="001B2B70"/>
    <w:rsid w:val="001B322C"/>
    <w:rsid w:val="001B38A3"/>
    <w:rsid w:val="001B4D83"/>
    <w:rsid w:val="001B55B0"/>
    <w:rsid w:val="001B62DE"/>
    <w:rsid w:val="001B65E9"/>
    <w:rsid w:val="001B6886"/>
    <w:rsid w:val="001B6A33"/>
    <w:rsid w:val="001B7510"/>
    <w:rsid w:val="001B7EF6"/>
    <w:rsid w:val="001C16BB"/>
    <w:rsid w:val="001C3110"/>
    <w:rsid w:val="001C4330"/>
    <w:rsid w:val="001C4631"/>
    <w:rsid w:val="001C5F84"/>
    <w:rsid w:val="001C621D"/>
    <w:rsid w:val="001C6571"/>
    <w:rsid w:val="001D0637"/>
    <w:rsid w:val="001D0BD8"/>
    <w:rsid w:val="001D12B9"/>
    <w:rsid w:val="001D2E91"/>
    <w:rsid w:val="001D31A2"/>
    <w:rsid w:val="001D3A62"/>
    <w:rsid w:val="001D3E0C"/>
    <w:rsid w:val="001D40F6"/>
    <w:rsid w:val="001D49BF"/>
    <w:rsid w:val="001D69BC"/>
    <w:rsid w:val="001D7BEC"/>
    <w:rsid w:val="001E01AA"/>
    <w:rsid w:val="001E0EB7"/>
    <w:rsid w:val="001E1D90"/>
    <w:rsid w:val="001E2D45"/>
    <w:rsid w:val="001E3434"/>
    <w:rsid w:val="001E5E3D"/>
    <w:rsid w:val="001E5E4F"/>
    <w:rsid w:val="001E61D2"/>
    <w:rsid w:val="001E61DC"/>
    <w:rsid w:val="001E676A"/>
    <w:rsid w:val="001E72B0"/>
    <w:rsid w:val="001E7900"/>
    <w:rsid w:val="001F0BCA"/>
    <w:rsid w:val="001F289E"/>
    <w:rsid w:val="001F2C21"/>
    <w:rsid w:val="001F3109"/>
    <w:rsid w:val="001F329F"/>
    <w:rsid w:val="001F3F53"/>
    <w:rsid w:val="001F4D1A"/>
    <w:rsid w:val="001F624C"/>
    <w:rsid w:val="001F72E5"/>
    <w:rsid w:val="00201231"/>
    <w:rsid w:val="00201555"/>
    <w:rsid w:val="00201EC3"/>
    <w:rsid w:val="00202873"/>
    <w:rsid w:val="00202B11"/>
    <w:rsid w:val="00202D1A"/>
    <w:rsid w:val="00204341"/>
    <w:rsid w:val="002052E9"/>
    <w:rsid w:val="002054E6"/>
    <w:rsid w:val="00205577"/>
    <w:rsid w:val="00205B5E"/>
    <w:rsid w:val="002069BF"/>
    <w:rsid w:val="00211F20"/>
    <w:rsid w:val="00214B86"/>
    <w:rsid w:val="00215876"/>
    <w:rsid w:val="002159CC"/>
    <w:rsid w:val="00216254"/>
    <w:rsid w:val="00216D4E"/>
    <w:rsid w:val="00217215"/>
    <w:rsid w:val="00222756"/>
    <w:rsid w:val="00222CAD"/>
    <w:rsid w:val="00224146"/>
    <w:rsid w:val="00224B77"/>
    <w:rsid w:val="002257CB"/>
    <w:rsid w:val="00230075"/>
    <w:rsid w:val="00230749"/>
    <w:rsid w:val="00233855"/>
    <w:rsid w:val="00233AA5"/>
    <w:rsid w:val="00234AF0"/>
    <w:rsid w:val="002355DE"/>
    <w:rsid w:val="00236926"/>
    <w:rsid w:val="002370CF"/>
    <w:rsid w:val="00237452"/>
    <w:rsid w:val="0023768A"/>
    <w:rsid w:val="00241660"/>
    <w:rsid w:val="00241664"/>
    <w:rsid w:val="002428C3"/>
    <w:rsid w:val="00243FED"/>
    <w:rsid w:val="00245B41"/>
    <w:rsid w:val="002472D8"/>
    <w:rsid w:val="002474FC"/>
    <w:rsid w:val="002508E2"/>
    <w:rsid w:val="00250FDF"/>
    <w:rsid w:val="002510FB"/>
    <w:rsid w:val="00252C08"/>
    <w:rsid w:val="00253A1C"/>
    <w:rsid w:val="00256FA7"/>
    <w:rsid w:val="002571BA"/>
    <w:rsid w:val="002605EA"/>
    <w:rsid w:val="00260941"/>
    <w:rsid w:val="002611A2"/>
    <w:rsid w:val="002619D1"/>
    <w:rsid w:val="002639F8"/>
    <w:rsid w:val="00263B5B"/>
    <w:rsid w:val="002644FB"/>
    <w:rsid w:val="00265A5D"/>
    <w:rsid w:val="002708E4"/>
    <w:rsid w:val="00270C21"/>
    <w:rsid w:val="0027267C"/>
    <w:rsid w:val="00272696"/>
    <w:rsid w:val="002727EF"/>
    <w:rsid w:val="00274380"/>
    <w:rsid w:val="00275202"/>
    <w:rsid w:val="00275A54"/>
    <w:rsid w:val="00276E3B"/>
    <w:rsid w:val="0027724C"/>
    <w:rsid w:val="0028015F"/>
    <w:rsid w:val="00281401"/>
    <w:rsid w:val="002814FE"/>
    <w:rsid w:val="00282AC1"/>
    <w:rsid w:val="00282B66"/>
    <w:rsid w:val="002830D2"/>
    <w:rsid w:val="0028386D"/>
    <w:rsid w:val="002855EC"/>
    <w:rsid w:val="00286600"/>
    <w:rsid w:val="00286F77"/>
    <w:rsid w:val="00287C41"/>
    <w:rsid w:val="00290597"/>
    <w:rsid w:val="00290A0A"/>
    <w:rsid w:val="00291113"/>
    <w:rsid w:val="0029132D"/>
    <w:rsid w:val="00291A38"/>
    <w:rsid w:val="00291F3D"/>
    <w:rsid w:val="002933EB"/>
    <w:rsid w:val="00293F81"/>
    <w:rsid w:val="00294C00"/>
    <w:rsid w:val="0029513E"/>
    <w:rsid w:val="00295273"/>
    <w:rsid w:val="0029583D"/>
    <w:rsid w:val="002966E3"/>
    <w:rsid w:val="002A0E74"/>
    <w:rsid w:val="002A14EB"/>
    <w:rsid w:val="002A1892"/>
    <w:rsid w:val="002A19A6"/>
    <w:rsid w:val="002A1C2D"/>
    <w:rsid w:val="002A39D1"/>
    <w:rsid w:val="002A3E04"/>
    <w:rsid w:val="002A439C"/>
    <w:rsid w:val="002A5AC6"/>
    <w:rsid w:val="002A5B8F"/>
    <w:rsid w:val="002A657A"/>
    <w:rsid w:val="002A6741"/>
    <w:rsid w:val="002A6921"/>
    <w:rsid w:val="002B0C04"/>
    <w:rsid w:val="002B127B"/>
    <w:rsid w:val="002B12C0"/>
    <w:rsid w:val="002B18A2"/>
    <w:rsid w:val="002B1DFE"/>
    <w:rsid w:val="002B6BF4"/>
    <w:rsid w:val="002B7444"/>
    <w:rsid w:val="002B78C2"/>
    <w:rsid w:val="002C0122"/>
    <w:rsid w:val="002C150A"/>
    <w:rsid w:val="002C194B"/>
    <w:rsid w:val="002C203F"/>
    <w:rsid w:val="002C298E"/>
    <w:rsid w:val="002C3999"/>
    <w:rsid w:val="002C3E48"/>
    <w:rsid w:val="002C42B5"/>
    <w:rsid w:val="002C43E2"/>
    <w:rsid w:val="002C4741"/>
    <w:rsid w:val="002C520E"/>
    <w:rsid w:val="002C53CE"/>
    <w:rsid w:val="002C5D46"/>
    <w:rsid w:val="002C6879"/>
    <w:rsid w:val="002C73C3"/>
    <w:rsid w:val="002D42DA"/>
    <w:rsid w:val="002D48B2"/>
    <w:rsid w:val="002D5055"/>
    <w:rsid w:val="002D509A"/>
    <w:rsid w:val="002D5A0E"/>
    <w:rsid w:val="002D717B"/>
    <w:rsid w:val="002D7186"/>
    <w:rsid w:val="002D74E7"/>
    <w:rsid w:val="002D7F16"/>
    <w:rsid w:val="002E1B22"/>
    <w:rsid w:val="002E1BDB"/>
    <w:rsid w:val="002E1F81"/>
    <w:rsid w:val="002E2D47"/>
    <w:rsid w:val="002E2F38"/>
    <w:rsid w:val="002E3BCB"/>
    <w:rsid w:val="002E3EA6"/>
    <w:rsid w:val="002E7EEE"/>
    <w:rsid w:val="002F1164"/>
    <w:rsid w:val="002F1921"/>
    <w:rsid w:val="002F40B0"/>
    <w:rsid w:val="002F583F"/>
    <w:rsid w:val="002F6AFC"/>
    <w:rsid w:val="002F7659"/>
    <w:rsid w:val="002F7895"/>
    <w:rsid w:val="003009FC"/>
    <w:rsid w:val="00301D1A"/>
    <w:rsid w:val="00301D5A"/>
    <w:rsid w:val="00302CE2"/>
    <w:rsid w:val="00302DFF"/>
    <w:rsid w:val="00304F0E"/>
    <w:rsid w:val="00305FF3"/>
    <w:rsid w:val="0030638A"/>
    <w:rsid w:val="0030690B"/>
    <w:rsid w:val="00306F16"/>
    <w:rsid w:val="003101B8"/>
    <w:rsid w:val="003123DF"/>
    <w:rsid w:val="003131AE"/>
    <w:rsid w:val="00314392"/>
    <w:rsid w:val="00315F07"/>
    <w:rsid w:val="00316BD7"/>
    <w:rsid w:val="003173F9"/>
    <w:rsid w:val="003178EB"/>
    <w:rsid w:val="00317A03"/>
    <w:rsid w:val="0032021E"/>
    <w:rsid w:val="00320687"/>
    <w:rsid w:val="00320FFD"/>
    <w:rsid w:val="00321799"/>
    <w:rsid w:val="00321A44"/>
    <w:rsid w:val="00321B69"/>
    <w:rsid w:val="003224AD"/>
    <w:rsid w:val="0032263E"/>
    <w:rsid w:val="00324F2B"/>
    <w:rsid w:val="003258D8"/>
    <w:rsid w:val="00325A4B"/>
    <w:rsid w:val="0032711B"/>
    <w:rsid w:val="00327592"/>
    <w:rsid w:val="00330129"/>
    <w:rsid w:val="00330599"/>
    <w:rsid w:val="00330AAF"/>
    <w:rsid w:val="0033149D"/>
    <w:rsid w:val="0033191E"/>
    <w:rsid w:val="00332FD6"/>
    <w:rsid w:val="00336A2D"/>
    <w:rsid w:val="00336CE9"/>
    <w:rsid w:val="00341596"/>
    <w:rsid w:val="00342353"/>
    <w:rsid w:val="00342695"/>
    <w:rsid w:val="0034346B"/>
    <w:rsid w:val="00343936"/>
    <w:rsid w:val="00344265"/>
    <w:rsid w:val="003452A2"/>
    <w:rsid w:val="003463D1"/>
    <w:rsid w:val="00347484"/>
    <w:rsid w:val="003507C8"/>
    <w:rsid w:val="00350B6D"/>
    <w:rsid w:val="0035120B"/>
    <w:rsid w:val="003525ED"/>
    <w:rsid w:val="00353337"/>
    <w:rsid w:val="0035354D"/>
    <w:rsid w:val="003542C3"/>
    <w:rsid w:val="00354C43"/>
    <w:rsid w:val="00356495"/>
    <w:rsid w:val="00356D2A"/>
    <w:rsid w:val="00361389"/>
    <w:rsid w:val="00361909"/>
    <w:rsid w:val="0036234F"/>
    <w:rsid w:val="00362570"/>
    <w:rsid w:val="003647C7"/>
    <w:rsid w:val="00364815"/>
    <w:rsid w:val="00364868"/>
    <w:rsid w:val="0036487C"/>
    <w:rsid w:val="00365416"/>
    <w:rsid w:val="00367071"/>
    <w:rsid w:val="0037129F"/>
    <w:rsid w:val="00372B22"/>
    <w:rsid w:val="00372FDA"/>
    <w:rsid w:val="00373D0F"/>
    <w:rsid w:val="00375740"/>
    <w:rsid w:val="00375A78"/>
    <w:rsid w:val="00375B0F"/>
    <w:rsid w:val="00376865"/>
    <w:rsid w:val="00377116"/>
    <w:rsid w:val="00377595"/>
    <w:rsid w:val="00380926"/>
    <w:rsid w:val="003810C5"/>
    <w:rsid w:val="00381666"/>
    <w:rsid w:val="00382239"/>
    <w:rsid w:val="00382A97"/>
    <w:rsid w:val="003837F9"/>
    <w:rsid w:val="00383DD4"/>
    <w:rsid w:val="003843FB"/>
    <w:rsid w:val="003844F4"/>
    <w:rsid w:val="00384BD7"/>
    <w:rsid w:val="00386263"/>
    <w:rsid w:val="00386ACB"/>
    <w:rsid w:val="003905F2"/>
    <w:rsid w:val="00390A69"/>
    <w:rsid w:val="00391FA7"/>
    <w:rsid w:val="00393183"/>
    <w:rsid w:val="003940DC"/>
    <w:rsid w:val="00394407"/>
    <w:rsid w:val="0039506D"/>
    <w:rsid w:val="00397089"/>
    <w:rsid w:val="00397CE5"/>
    <w:rsid w:val="003A02E1"/>
    <w:rsid w:val="003A19BD"/>
    <w:rsid w:val="003A1EF4"/>
    <w:rsid w:val="003A387A"/>
    <w:rsid w:val="003A459C"/>
    <w:rsid w:val="003A6435"/>
    <w:rsid w:val="003A79B7"/>
    <w:rsid w:val="003B12FD"/>
    <w:rsid w:val="003B2330"/>
    <w:rsid w:val="003B2F8B"/>
    <w:rsid w:val="003B3B35"/>
    <w:rsid w:val="003B3CB1"/>
    <w:rsid w:val="003B4768"/>
    <w:rsid w:val="003B51C2"/>
    <w:rsid w:val="003B54FF"/>
    <w:rsid w:val="003B64AF"/>
    <w:rsid w:val="003B65C6"/>
    <w:rsid w:val="003C0127"/>
    <w:rsid w:val="003C0BCD"/>
    <w:rsid w:val="003C1C84"/>
    <w:rsid w:val="003C24A4"/>
    <w:rsid w:val="003C2E40"/>
    <w:rsid w:val="003C32E6"/>
    <w:rsid w:val="003C3BEE"/>
    <w:rsid w:val="003C4828"/>
    <w:rsid w:val="003C4ABE"/>
    <w:rsid w:val="003C56B9"/>
    <w:rsid w:val="003C6E30"/>
    <w:rsid w:val="003C79ED"/>
    <w:rsid w:val="003C7C97"/>
    <w:rsid w:val="003D05E8"/>
    <w:rsid w:val="003D0D26"/>
    <w:rsid w:val="003D1A86"/>
    <w:rsid w:val="003D3602"/>
    <w:rsid w:val="003D4885"/>
    <w:rsid w:val="003D53D3"/>
    <w:rsid w:val="003D57D5"/>
    <w:rsid w:val="003D6430"/>
    <w:rsid w:val="003D6FD3"/>
    <w:rsid w:val="003E0983"/>
    <w:rsid w:val="003E0D50"/>
    <w:rsid w:val="003E1B75"/>
    <w:rsid w:val="003E1D2C"/>
    <w:rsid w:val="003E1EF2"/>
    <w:rsid w:val="003E227F"/>
    <w:rsid w:val="003E2679"/>
    <w:rsid w:val="003E3068"/>
    <w:rsid w:val="003E3A2E"/>
    <w:rsid w:val="003E3CE0"/>
    <w:rsid w:val="003E433C"/>
    <w:rsid w:val="003E69F8"/>
    <w:rsid w:val="003F021F"/>
    <w:rsid w:val="003F030F"/>
    <w:rsid w:val="003F14A4"/>
    <w:rsid w:val="003F14D0"/>
    <w:rsid w:val="003F3372"/>
    <w:rsid w:val="003F4E84"/>
    <w:rsid w:val="003F4F48"/>
    <w:rsid w:val="003F50BA"/>
    <w:rsid w:val="003F598E"/>
    <w:rsid w:val="003F5B6E"/>
    <w:rsid w:val="003F5E34"/>
    <w:rsid w:val="003F6351"/>
    <w:rsid w:val="003F78DA"/>
    <w:rsid w:val="004011F6"/>
    <w:rsid w:val="0040146D"/>
    <w:rsid w:val="004027FD"/>
    <w:rsid w:val="00402BD7"/>
    <w:rsid w:val="00402F7B"/>
    <w:rsid w:val="00404AC0"/>
    <w:rsid w:val="00405127"/>
    <w:rsid w:val="0040605D"/>
    <w:rsid w:val="004068C6"/>
    <w:rsid w:val="00407405"/>
    <w:rsid w:val="00407601"/>
    <w:rsid w:val="00407AA0"/>
    <w:rsid w:val="0041064E"/>
    <w:rsid w:val="00410852"/>
    <w:rsid w:val="00410D12"/>
    <w:rsid w:val="00410EA5"/>
    <w:rsid w:val="004112BC"/>
    <w:rsid w:val="00411826"/>
    <w:rsid w:val="00412237"/>
    <w:rsid w:val="00412687"/>
    <w:rsid w:val="00413231"/>
    <w:rsid w:val="004138C6"/>
    <w:rsid w:val="00413C9C"/>
    <w:rsid w:val="00413CA9"/>
    <w:rsid w:val="00414026"/>
    <w:rsid w:val="004147BD"/>
    <w:rsid w:val="00415288"/>
    <w:rsid w:val="004152A7"/>
    <w:rsid w:val="00416075"/>
    <w:rsid w:val="00416AAC"/>
    <w:rsid w:val="00417D67"/>
    <w:rsid w:val="00420A71"/>
    <w:rsid w:val="00420C19"/>
    <w:rsid w:val="00420CBB"/>
    <w:rsid w:val="004229EA"/>
    <w:rsid w:val="00422F0B"/>
    <w:rsid w:val="00423148"/>
    <w:rsid w:val="00423904"/>
    <w:rsid w:val="00424000"/>
    <w:rsid w:val="00424759"/>
    <w:rsid w:val="00424897"/>
    <w:rsid w:val="0042495E"/>
    <w:rsid w:val="00425323"/>
    <w:rsid w:val="00426694"/>
    <w:rsid w:val="00426C08"/>
    <w:rsid w:val="004302D1"/>
    <w:rsid w:val="0043046F"/>
    <w:rsid w:val="004307CE"/>
    <w:rsid w:val="004309EE"/>
    <w:rsid w:val="00430A3E"/>
    <w:rsid w:val="0043385F"/>
    <w:rsid w:val="00433AA2"/>
    <w:rsid w:val="00433D4C"/>
    <w:rsid w:val="00434F9D"/>
    <w:rsid w:val="00436091"/>
    <w:rsid w:val="0043708E"/>
    <w:rsid w:val="00437721"/>
    <w:rsid w:val="00437C98"/>
    <w:rsid w:val="00440658"/>
    <w:rsid w:val="00440B03"/>
    <w:rsid w:val="00440C62"/>
    <w:rsid w:val="004411E6"/>
    <w:rsid w:val="0044184E"/>
    <w:rsid w:val="00442847"/>
    <w:rsid w:val="0044299D"/>
    <w:rsid w:val="0044641B"/>
    <w:rsid w:val="00450FD9"/>
    <w:rsid w:val="00451808"/>
    <w:rsid w:val="00452820"/>
    <w:rsid w:val="00452B03"/>
    <w:rsid w:val="00452C99"/>
    <w:rsid w:val="0045340D"/>
    <w:rsid w:val="0045506B"/>
    <w:rsid w:val="0045516D"/>
    <w:rsid w:val="00457F7B"/>
    <w:rsid w:val="00460A3B"/>
    <w:rsid w:val="00460BAB"/>
    <w:rsid w:val="00460EF4"/>
    <w:rsid w:val="00465B24"/>
    <w:rsid w:val="0046767D"/>
    <w:rsid w:val="00467AA0"/>
    <w:rsid w:val="00467FD0"/>
    <w:rsid w:val="004706D0"/>
    <w:rsid w:val="0047094F"/>
    <w:rsid w:val="004719FB"/>
    <w:rsid w:val="00473F2B"/>
    <w:rsid w:val="0047439C"/>
    <w:rsid w:val="00474D63"/>
    <w:rsid w:val="00475222"/>
    <w:rsid w:val="00475625"/>
    <w:rsid w:val="00475781"/>
    <w:rsid w:val="00475869"/>
    <w:rsid w:val="00476011"/>
    <w:rsid w:val="00476DB3"/>
    <w:rsid w:val="00476E7B"/>
    <w:rsid w:val="00477158"/>
    <w:rsid w:val="00477511"/>
    <w:rsid w:val="004804DF"/>
    <w:rsid w:val="00480938"/>
    <w:rsid w:val="00481BEA"/>
    <w:rsid w:val="00482547"/>
    <w:rsid w:val="00482F73"/>
    <w:rsid w:val="00482FF4"/>
    <w:rsid w:val="004831F8"/>
    <w:rsid w:val="00483A5B"/>
    <w:rsid w:val="004843D1"/>
    <w:rsid w:val="0048601C"/>
    <w:rsid w:val="004905C2"/>
    <w:rsid w:val="004915E9"/>
    <w:rsid w:val="00491A53"/>
    <w:rsid w:val="00493791"/>
    <w:rsid w:val="004937A4"/>
    <w:rsid w:val="00495C7C"/>
    <w:rsid w:val="00496C2D"/>
    <w:rsid w:val="00496CF2"/>
    <w:rsid w:val="00497EA7"/>
    <w:rsid w:val="004A0153"/>
    <w:rsid w:val="004A1DA0"/>
    <w:rsid w:val="004A1FCE"/>
    <w:rsid w:val="004A3289"/>
    <w:rsid w:val="004A380E"/>
    <w:rsid w:val="004A3AD6"/>
    <w:rsid w:val="004A468D"/>
    <w:rsid w:val="004A478A"/>
    <w:rsid w:val="004A6241"/>
    <w:rsid w:val="004A6C86"/>
    <w:rsid w:val="004B088C"/>
    <w:rsid w:val="004B09B6"/>
    <w:rsid w:val="004B18E9"/>
    <w:rsid w:val="004B1A80"/>
    <w:rsid w:val="004B1BFA"/>
    <w:rsid w:val="004B2675"/>
    <w:rsid w:val="004B4273"/>
    <w:rsid w:val="004B4A60"/>
    <w:rsid w:val="004B4A8D"/>
    <w:rsid w:val="004B4FF6"/>
    <w:rsid w:val="004B525D"/>
    <w:rsid w:val="004B5279"/>
    <w:rsid w:val="004B7A4E"/>
    <w:rsid w:val="004C19C9"/>
    <w:rsid w:val="004C1A7D"/>
    <w:rsid w:val="004C1BEF"/>
    <w:rsid w:val="004C36CA"/>
    <w:rsid w:val="004C394B"/>
    <w:rsid w:val="004C3C3D"/>
    <w:rsid w:val="004C43A3"/>
    <w:rsid w:val="004C591A"/>
    <w:rsid w:val="004C5C9D"/>
    <w:rsid w:val="004C5EF2"/>
    <w:rsid w:val="004C656F"/>
    <w:rsid w:val="004D01F3"/>
    <w:rsid w:val="004D073C"/>
    <w:rsid w:val="004D1207"/>
    <w:rsid w:val="004D3324"/>
    <w:rsid w:val="004D3B0E"/>
    <w:rsid w:val="004D525B"/>
    <w:rsid w:val="004D65DA"/>
    <w:rsid w:val="004D6C71"/>
    <w:rsid w:val="004D7A68"/>
    <w:rsid w:val="004E4C0D"/>
    <w:rsid w:val="004E649D"/>
    <w:rsid w:val="004E6FAC"/>
    <w:rsid w:val="004F1395"/>
    <w:rsid w:val="004F15E4"/>
    <w:rsid w:val="004F1770"/>
    <w:rsid w:val="004F18B8"/>
    <w:rsid w:val="004F19C9"/>
    <w:rsid w:val="004F278D"/>
    <w:rsid w:val="004F3120"/>
    <w:rsid w:val="004F3F6B"/>
    <w:rsid w:val="004F4E06"/>
    <w:rsid w:val="004F56E2"/>
    <w:rsid w:val="004F671C"/>
    <w:rsid w:val="004F690D"/>
    <w:rsid w:val="004F756B"/>
    <w:rsid w:val="004F768C"/>
    <w:rsid w:val="005005AF"/>
    <w:rsid w:val="00500818"/>
    <w:rsid w:val="00501661"/>
    <w:rsid w:val="00501C50"/>
    <w:rsid w:val="0050292B"/>
    <w:rsid w:val="0050370D"/>
    <w:rsid w:val="00503B71"/>
    <w:rsid w:val="005048E0"/>
    <w:rsid w:val="0050684D"/>
    <w:rsid w:val="005069BD"/>
    <w:rsid w:val="00511914"/>
    <w:rsid w:val="00512990"/>
    <w:rsid w:val="00513C7A"/>
    <w:rsid w:val="00513E5D"/>
    <w:rsid w:val="005144D8"/>
    <w:rsid w:val="00515D48"/>
    <w:rsid w:val="00515D77"/>
    <w:rsid w:val="0051620B"/>
    <w:rsid w:val="00516981"/>
    <w:rsid w:val="00516CE2"/>
    <w:rsid w:val="00520777"/>
    <w:rsid w:val="00520A53"/>
    <w:rsid w:val="00520D68"/>
    <w:rsid w:val="005212C6"/>
    <w:rsid w:val="00521BB9"/>
    <w:rsid w:val="00523F72"/>
    <w:rsid w:val="00524A68"/>
    <w:rsid w:val="00524CC5"/>
    <w:rsid w:val="00527D0B"/>
    <w:rsid w:val="0053003C"/>
    <w:rsid w:val="00531C42"/>
    <w:rsid w:val="00531ECA"/>
    <w:rsid w:val="00535746"/>
    <w:rsid w:val="0053706A"/>
    <w:rsid w:val="00537957"/>
    <w:rsid w:val="00537E51"/>
    <w:rsid w:val="00540577"/>
    <w:rsid w:val="005409C5"/>
    <w:rsid w:val="00542CB4"/>
    <w:rsid w:val="00543662"/>
    <w:rsid w:val="005461FC"/>
    <w:rsid w:val="00546431"/>
    <w:rsid w:val="005472F5"/>
    <w:rsid w:val="00547497"/>
    <w:rsid w:val="00550369"/>
    <w:rsid w:val="0055088E"/>
    <w:rsid w:val="0055244B"/>
    <w:rsid w:val="005525AA"/>
    <w:rsid w:val="005525E3"/>
    <w:rsid w:val="00555618"/>
    <w:rsid w:val="00555EF7"/>
    <w:rsid w:val="00556D0F"/>
    <w:rsid w:val="005575CD"/>
    <w:rsid w:val="0056034F"/>
    <w:rsid w:val="0056052E"/>
    <w:rsid w:val="00560DC6"/>
    <w:rsid w:val="00563BEF"/>
    <w:rsid w:val="00564AC1"/>
    <w:rsid w:val="00565628"/>
    <w:rsid w:val="00566120"/>
    <w:rsid w:val="005661D8"/>
    <w:rsid w:val="005665A1"/>
    <w:rsid w:val="005668AE"/>
    <w:rsid w:val="00567420"/>
    <w:rsid w:val="0056753C"/>
    <w:rsid w:val="0056759D"/>
    <w:rsid w:val="005678C7"/>
    <w:rsid w:val="005701E9"/>
    <w:rsid w:val="005711AD"/>
    <w:rsid w:val="005714FC"/>
    <w:rsid w:val="0057151F"/>
    <w:rsid w:val="00571545"/>
    <w:rsid w:val="00571BFD"/>
    <w:rsid w:val="00571F63"/>
    <w:rsid w:val="005723D0"/>
    <w:rsid w:val="00572979"/>
    <w:rsid w:val="0057356D"/>
    <w:rsid w:val="00573955"/>
    <w:rsid w:val="00574B3F"/>
    <w:rsid w:val="0057590D"/>
    <w:rsid w:val="00576379"/>
    <w:rsid w:val="00577478"/>
    <w:rsid w:val="0058012E"/>
    <w:rsid w:val="0058061D"/>
    <w:rsid w:val="00580655"/>
    <w:rsid w:val="00580698"/>
    <w:rsid w:val="00580D3D"/>
    <w:rsid w:val="005828A9"/>
    <w:rsid w:val="00582B5E"/>
    <w:rsid w:val="0058440A"/>
    <w:rsid w:val="00585469"/>
    <w:rsid w:val="00586D45"/>
    <w:rsid w:val="00586DFB"/>
    <w:rsid w:val="00587F05"/>
    <w:rsid w:val="00590B41"/>
    <w:rsid w:val="00590CDA"/>
    <w:rsid w:val="00590EC7"/>
    <w:rsid w:val="0059156B"/>
    <w:rsid w:val="0059171C"/>
    <w:rsid w:val="00591DDA"/>
    <w:rsid w:val="0059257B"/>
    <w:rsid w:val="00592DB4"/>
    <w:rsid w:val="005935D9"/>
    <w:rsid w:val="00594E9A"/>
    <w:rsid w:val="00595686"/>
    <w:rsid w:val="005963CB"/>
    <w:rsid w:val="00597979"/>
    <w:rsid w:val="00597D22"/>
    <w:rsid w:val="005A014B"/>
    <w:rsid w:val="005A021B"/>
    <w:rsid w:val="005A0D99"/>
    <w:rsid w:val="005A18E2"/>
    <w:rsid w:val="005A240C"/>
    <w:rsid w:val="005A2A2E"/>
    <w:rsid w:val="005A37B0"/>
    <w:rsid w:val="005A4309"/>
    <w:rsid w:val="005A4995"/>
    <w:rsid w:val="005A66DD"/>
    <w:rsid w:val="005A6ED2"/>
    <w:rsid w:val="005A7430"/>
    <w:rsid w:val="005A7B5D"/>
    <w:rsid w:val="005B0246"/>
    <w:rsid w:val="005B05EB"/>
    <w:rsid w:val="005B13B0"/>
    <w:rsid w:val="005B1451"/>
    <w:rsid w:val="005B18CE"/>
    <w:rsid w:val="005B35BB"/>
    <w:rsid w:val="005B3931"/>
    <w:rsid w:val="005B5DAD"/>
    <w:rsid w:val="005B65AF"/>
    <w:rsid w:val="005B6B39"/>
    <w:rsid w:val="005B7911"/>
    <w:rsid w:val="005C089B"/>
    <w:rsid w:val="005C0C19"/>
    <w:rsid w:val="005C0CB2"/>
    <w:rsid w:val="005C13C7"/>
    <w:rsid w:val="005C161B"/>
    <w:rsid w:val="005C2046"/>
    <w:rsid w:val="005C2129"/>
    <w:rsid w:val="005C3445"/>
    <w:rsid w:val="005C3CCC"/>
    <w:rsid w:val="005C3E6C"/>
    <w:rsid w:val="005C4951"/>
    <w:rsid w:val="005C4CD7"/>
    <w:rsid w:val="005C518F"/>
    <w:rsid w:val="005C51D7"/>
    <w:rsid w:val="005C562B"/>
    <w:rsid w:val="005C591C"/>
    <w:rsid w:val="005C59F4"/>
    <w:rsid w:val="005C5B48"/>
    <w:rsid w:val="005C748A"/>
    <w:rsid w:val="005C7C8F"/>
    <w:rsid w:val="005C7D3C"/>
    <w:rsid w:val="005D0CD8"/>
    <w:rsid w:val="005D1959"/>
    <w:rsid w:val="005D3961"/>
    <w:rsid w:val="005D49CE"/>
    <w:rsid w:val="005D4F0D"/>
    <w:rsid w:val="005D6D8D"/>
    <w:rsid w:val="005D6DED"/>
    <w:rsid w:val="005D6E61"/>
    <w:rsid w:val="005D73CC"/>
    <w:rsid w:val="005E09CC"/>
    <w:rsid w:val="005E1855"/>
    <w:rsid w:val="005E4BC8"/>
    <w:rsid w:val="005E51C1"/>
    <w:rsid w:val="005E6090"/>
    <w:rsid w:val="005E6586"/>
    <w:rsid w:val="005E6D0C"/>
    <w:rsid w:val="005F0001"/>
    <w:rsid w:val="005F14F9"/>
    <w:rsid w:val="005F244A"/>
    <w:rsid w:val="005F2939"/>
    <w:rsid w:val="005F364A"/>
    <w:rsid w:val="005F391C"/>
    <w:rsid w:val="005F4471"/>
    <w:rsid w:val="005F6EA1"/>
    <w:rsid w:val="005F75C9"/>
    <w:rsid w:val="005F7AF0"/>
    <w:rsid w:val="005F7CFB"/>
    <w:rsid w:val="005F7FD4"/>
    <w:rsid w:val="0060006E"/>
    <w:rsid w:val="006006A6"/>
    <w:rsid w:val="00602B9E"/>
    <w:rsid w:val="00603A60"/>
    <w:rsid w:val="00603E74"/>
    <w:rsid w:val="006040A1"/>
    <w:rsid w:val="0060504E"/>
    <w:rsid w:val="0060525A"/>
    <w:rsid w:val="00605323"/>
    <w:rsid w:val="00605752"/>
    <w:rsid w:val="00605783"/>
    <w:rsid w:val="00607677"/>
    <w:rsid w:val="00607703"/>
    <w:rsid w:val="00607857"/>
    <w:rsid w:val="006078A2"/>
    <w:rsid w:val="00607A9F"/>
    <w:rsid w:val="00611405"/>
    <w:rsid w:val="006125B4"/>
    <w:rsid w:val="00612CAB"/>
    <w:rsid w:val="00613EE5"/>
    <w:rsid w:val="00616299"/>
    <w:rsid w:val="00617475"/>
    <w:rsid w:val="00617C3F"/>
    <w:rsid w:val="0062035C"/>
    <w:rsid w:val="0062052A"/>
    <w:rsid w:val="00620742"/>
    <w:rsid w:val="00620A6D"/>
    <w:rsid w:val="00621A8C"/>
    <w:rsid w:val="006227D8"/>
    <w:rsid w:val="00622B0C"/>
    <w:rsid w:val="00623579"/>
    <w:rsid w:val="00623721"/>
    <w:rsid w:val="00623F81"/>
    <w:rsid w:val="00624A4E"/>
    <w:rsid w:val="00626AFD"/>
    <w:rsid w:val="00627070"/>
    <w:rsid w:val="00630B0A"/>
    <w:rsid w:val="00630FBA"/>
    <w:rsid w:val="00631A4B"/>
    <w:rsid w:val="0063340E"/>
    <w:rsid w:val="0063351F"/>
    <w:rsid w:val="00634C6A"/>
    <w:rsid w:val="00634E9B"/>
    <w:rsid w:val="0063553E"/>
    <w:rsid w:val="0063740E"/>
    <w:rsid w:val="00641698"/>
    <w:rsid w:val="006418AC"/>
    <w:rsid w:val="006427A5"/>
    <w:rsid w:val="00643FD8"/>
    <w:rsid w:val="006444FA"/>
    <w:rsid w:val="006451FD"/>
    <w:rsid w:val="006453C2"/>
    <w:rsid w:val="00645643"/>
    <w:rsid w:val="0064565B"/>
    <w:rsid w:val="006463B4"/>
    <w:rsid w:val="00647619"/>
    <w:rsid w:val="00650CFC"/>
    <w:rsid w:val="006511A2"/>
    <w:rsid w:val="0065138D"/>
    <w:rsid w:val="00652BD4"/>
    <w:rsid w:val="00652C0B"/>
    <w:rsid w:val="00654FFC"/>
    <w:rsid w:val="00655D81"/>
    <w:rsid w:val="006567DA"/>
    <w:rsid w:val="0066062E"/>
    <w:rsid w:val="00660DD9"/>
    <w:rsid w:val="00661912"/>
    <w:rsid w:val="00664961"/>
    <w:rsid w:val="00665A13"/>
    <w:rsid w:val="00666879"/>
    <w:rsid w:val="00666CBF"/>
    <w:rsid w:val="00666E2D"/>
    <w:rsid w:val="00667749"/>
    <w:rsid w:val="0067105E"/>
    <w:rsid w:val="006734FA"/>
    <w:rsid w:val="006746F0"/>
    <w:rsid w:val="006779E6"/>
    <w:rsid w:val="00680826"/>
    <w:rsid w:val="006815F7"/>
    <w:rsid w:val="006816BA"/>
    <w:rsid w:val="0068179F"/>
    <w:rsid w:val="00682629"/>
    <w:rsid w:val="0068283C"/>
    <w:rsid w:val="00682BA5"/>
    <w:rsid w:val="00685047"/>
    <w:rsid w:val="00686353"/>
    <w:rsid w:val="00687834"/>
    <w:rsid w:val="00691A86"/>
    <w:rsid w:val="006930A6"/>
    <w:rsid w:val="00694413"/>
    <w:rsid w:val="00695588"/>
    <w:rsid w:val="00696713"/>
    <w:rsid w:val="00696DF5"/>
    <w:rsid w:val="006A289D"/>
    <w:rsid w:val="006A34CB"/>
    <w:rsid w:val="006A47A1"/>
    <w:rsid w:val="006A52E8"/>
    <w:rsid w:val="006A5465"/>
    <w:rsid w:val="006A56F0"/>
    <w:rsid w:val="006A7B60"/>
    <w:rsid w:val="006B0220"/>
    <w:rsid w:val="006B13E9"/>
    <w:rsid w:val="006B2A47"/>
    <w:rsid w:val="006B2B6C"/>
    <w:rsid w:val="006B4128"/>
    <w:rsid w:val="006B5C03"/>
    <w:rsid w:val="006B65DB"/>
    <w:rsid w:val="006B6796"/>
    <w:rsid w:val="006B748E"/>
    <w:rsid w:val="006B7716"/>
    <w:rsid w:val="006B7825"/>
    <w:rsid w:val="006C217C"/>
    <w:rsid w:val="006C21C6"/>
    <w:rsid w:val="006C3673"/>
    <w:rsid w:val="006C3B29"/>
    <w:rsid w:val="006C4188"/>
    <w:rsid w:val="006C4B5B"/>
    <w:rsid w:val="006C549B"/>
    <w:rsid w:val="006C6E03"/>
    <w:rsid w:val="006C6F4F"/>
    <w:rsid w:val="006C7A5F"/>
    <w:rsid w:val="006D009E"/>
    <w:rsid w:val="006D1345"/>
    <w:rsid w:val="006D1AE1"/>
    <w:rsid w:val="006D2176"/>
    <w:rsid w:val="006D2C69"/>
    <w:rsid w:val="006D3E3E"/>
    <w:rsid w:val="006D5ED1"/>
    <w:rsid w:val="006D6B8B"/>
    <w:rsid w:val="006D7694"/>
    <w:rsid w:val="006E0EAB"/>
    <w:rsid w:val="006E1318"/>
    <w:rsid w:val="006E132B"/>
    <w:rsid w:val="006E2621"/>
    <w:rsid w:val="006E3C59"/>
    <w:rsid w:val="006E5A5C"/>
    <w:rsid w:val="006E633A"/>
    <w:rsid w:val="006E6C3D"/>
    <w:rsid w:val="006E6F00"/>
    <w:rsid w:val="006E7475"/>
    <w:rsid w:val="006E7A9C"/>
    <w:rsid w:val="006F0B7E"/>
    <w:rsid w:val="006F148E"/>
    <w:rsid w:val="006F1CB3"/>
    <w:rsid w:val="006F2522"/>
    <w:rsid w:val="006F3291"/>
    <w:rsid w:val="006F6147"/>
    <w:rsid w:val="006F6B22"/>
    <w:rsid w:val="006F701B"/>
    <w:rsid w:val="006F7A7E"/>
    <w:rsid w:val="006F7D02"/>
    <w:rsid w:val="00701105"/>
    <w:rsid w:val="007027D1"/>
    <w:rsid w:val="00702DA6"/>
    <w:rsid w:val="00702E7E"/>
    <w:rsid w:val="00702FB1"/>
    <w:rsid w:val="00703C60"/>
    <w:rsid w:val="00703C80"/>
    <w:rsid w:val="00704C65"/>
    <w:rsid w:val="007053B5"/>
    <w:rsid w:val="00705471"/>
    <w:rsid w:val="00705B45"/>
    <w:rsid w:val="00706783"/>
    <w:rsid w:val="00706F17"/>
    <w:rsid w:val="00707493"/>
    <w:rsid w:val="0070754B"/>
    <w:rsid w:val="0070754D"/>
    <w:rsid w:val="00710BD3"/>
    <w:rsid w:val="0071339D"/>
    <w:rsid w:val="00713D54"/>
    <w:rsid w:val="00721F39"/>
    <w:rsid w:val="00722484"/>
    <w:rsid w:val="00722C4E"/>
    <w:rsid w:val="007255D4"/>
    <w:rsid w:val="00725719"/>
    <w:rsid w:val="007258FE"/>
    <w:rsid w:val="00726A7E"/>
    <w:rsid w:val="00726CDA"/>
    <w:rsid w:val="0072760A"/>
    <w:rsid w:val="00730831"/>
    <w:rsid w:val="00731095"/>
    <w:rsid w:val="00731C92"/>
    <w:rsid w:val="00731E29"/>
    <w:rsid w:val="00733636"/>
    <w:rsid w:val="007359E5"/>
    <w:rsid w:val="00736850"/>
    <w:rsid w:val="0073767F"/>
    <w:rsid w:val="00737F03"/>
    <w:rsid w:val="0074038E"/>
    <w:rsid w:val="0074144C"/>
    <w:rsid w:val="00742471"/>
    <w:rsid w:val="00742CD2"/>
    <w:rsid w:val="00744AC3"/>
    <w:rsid w:val="00744EDE"/>
    <w:rsid w:val="00747438"/>
    <w:rsid w:val="007502AF"/>
    <w:rsid w:val="00750781"/>
    <w:rsid w:val="00752AC6"/>
    <w:rsid w:val="007546F8"/>
    <w:rsid w:val="00754E55"/>
    <w:rsid w:val="00755642"/>
    <w:rsid w:val="00756188"/>
    <w:rsid w:val="007568A0"/>
    <w:rsid w:val="00756BA0"/>
    <w:rsid w:val="00757456"/>
    <w:rsid w:val="00757F1D"/>
    <w:rsid w:val="007607C6"/>
    <w:rsid w:val="007634E2"/>
    <w:rsid w:val="007654E4"/>
    <w:rsid w:val="00766DCD"/>
    <w:rsid w:val="007675FE"/>
    <w:rsid w:val="00770DC0"/>
    <w:rsid w:val="0077174D"/>
    <w:rsid w:val="007721C9"/>
    <w:rsid w:val="007730F7"/>
    <w:rsid w:val="007756C1"/>
    <w:rsid w:val="00775D25"/>
    <w:rsid w:val="00777AFC"/>
    <w:rsid w:val="00780D11"/>
    <w:rsid w:val="007813FA"/>
    <w:rsid w:val="007819F2"/>
    <w:rsid w:val="00781E15"/>
    <w:rsid w:val="007856E8"/>
    <w:rsid w:val="00787353"/>
    <w:rsid w:val="0079043B"/>
    <w:rsid w:val="00790B02"/>
    <w:rsid w:val="00790FF6"/>
    <w:rsid w:val="007930C0"/>
    <w:rsid w:val="00793CE0"/>
    <w:rsid w:val="00794151"/>
    <w:rsid w:val="00796306"/>
    <w:rsid w:val="00796D66"/>
    <w:rsid w:val="007A0153"/>
    <w:rsid w:val="007A2E82"/>
    <w:rsid w:val="007A3CEE"/>
    <w:rsid w:val="007A5103"/>
    <w:rsid w:val="007A602F"/>
    <w:rsid w:val="007A6F87"/>
    <w:rsid w:val="007A71FD"/>
    <w:rsid w:val="007A7D15"/>
    <w:rsid w:val="007A7F2D"/>
    <w:rsid w:val="007B0075"/>
    <w:rsid w:val="007B03A1"/>
    <w:rsid w:val="007B0FE6"/>
    <w:rsid w:val="007B28CD"/>
    <w:rsid w:val="007B2AAD"/>
    <w:rsid w:val="007B4CD0"/>
    <w:rsid w:val="007B5364"/>
    <w:rsid w:val="007B6152"/>
    <w:rsid w:val="007B6231"/>
    <w:rsid w:val="007B6C6F"/>
    <w:rsid w:val="007B7526"/>
    <w:rsid w:val="007B7AAC"/>
    <w:rsid w:val="007B7CF0"/>
    <w:rsid w:val="007C0013"/>
    <w:rsid w:val="007C121C"/>
    <w:rsid w:val="007C14D5"/>
    <w:rsid w:val="007C20D3"/>
    <w:rsid w:val="007C277A"/>
    <w:rsid w:val="007C3808"/>
    <w:rsid w:val="007C5A3F"/>
    <w:rsid w:val="007C6468"/>
    <w:rsid w:val="007C6F78"/>
    <w:rsid w:val="007C7E3F"/>
    <w:rsid w:val="007D0646"/>
    <w:rsid w:val="007D0834"/>
    <w:rsid w:val="007D3762"/>
    <w:rsid w:val="007D428D"/>
    <w:rsid w:val="007D5ED5"/>
    <w:rsid w:val="007D60CA"/>
    <w:rsid w:val="007D6335"/>
    <w:rsid w:val="007D64BB"/>
    <w:rsid w:val="007D6AA9"/>
    <w:rsid w:val="007E0FA7"/>
    <w:rsid w:val="007E1C81"/>
    <w:rsid w:val="007E2DA4"/>
    <w:rsid w:val="007E406B"/>
    <w:rsid w:val="007E6D0C"/>
    <w:rsid w:val="007E741F"/>
    <w:rsid w:val="007E74DF"/>
    <w:rsid w:val="007E7A22"/>
    <w:rsid w:val="007F09BF"/>
    <w:rsid w:val="007F135C"/>
    <w:rsid w:val="007F2523"/>
    <w:rsid w:val="007F3516"/>
    <w:rsid w:val="007F37B7"/>
    <w:rsid w:val="007F596B"/>
    <w:rsid w:val="007F59C6"/>
    <w:rsid w:val="007F5EE6"/>
    <w:rsid w:val="0080146F"/>
    <w:rsid w:val="00803095"/>
    <w:rsid w:val="008038B4"/>
    <w:rsid w:val="00803D88"/>
    <w:rsid w:val="00805383"/>
    <w:rsid w:val="00805888"/>
    <w:rsid w:val="00805BED"/>
    <w:rsid w:val="00807531"/>
    <w:rsid w:val="00811172"/>
    <w:rsid w:val="00811B66"/>
    <w:rsid w:val="0081228A"/>
    <w:rsid w:val="00813B86"/>
    <w:rsid w:val="0081496E"/>
    <w:rsid w:val="00814A00"/>
    <w:rsid w:val="0081503B"/>
    <w:rsid w:val="00815222"/>
    <w:rsid w:val="00820370"/>
    <w:rsid w:val="00822D7B"/>
    <w:rsid w:val="00823875"/>
    <w:rsid w:val="00824DBC"/>
    <w:rsid w:val="0082605B"/>
    <w:rsid w:val="00826809"/>
    <w:rsid w:val="0082707C"/>
    <w:rsid w:val="008278C9"/>
    <w:rsid w:val="00827CCA"/>
    <w:rsid w:val="008310DC"/>
    <w:rsid w:val="00832FE4"/>
    <w:rsid w:val="00833030"/>
    <w:rsid w:val="008342BB"/>
    <w:rsid w:val="008348B0"/>
    <w:rsid w:val="00836DB3"/>
    <w:rsid w:val="008373C5"/>
    <w:rsid w:val="0083798B"/>
    <w:rsid w:val="00837BCA"/>
    <w:rsid w:val="00837D3F"/>
    <w:rsid w:val="0084032C"/>
    <w:rsid w:val="0084054E"/>
    <w:rsid w:val="00840FAF"/>
    <w:rsid w:val="00841454"/>
    <w:rsid w:val="008417D7"/>
    <w:rsid w:val="008437C3"/>
    <w:rsid w:val="008438C1"/>
    <w:rsid w:val="00844BF2"/>
    <w:rsid w:val="00846447"/>
    <w:rsid w:val="00846A16"/>
    <w:rsid w:val="0084704D"/>
    <w:rsid w:val="00850960"/>
    <w:rsid w:val="008513FF"/>
    <w:rsid w:val="00851B62"/>
    <w:rsid w:val="00854D22"/>
    <w:rsid w:val="00856480"/>
    <w:rsid w:val="0085738D"/>
    <w:rsid w:val="00857942"/>
    <w:rsid w:val="0086079D"/>
    <w:rsid w:val="0086103F"/>
    <w:rsid w:val="0086133B"/>
    <w:rsid w:val="00861621"/>
    <w:rsid w:val="00862651"/>
    <w:rsid w:val="00863FB0"/>
    <w:rsid w:val="0086407B"/>
    <w:rsid w:val="0086454B"/>
    <w:rsid w:val="0086501A"/>
    <w:rsid w:val="008652F5"/>
    <w:rsid w:val="00866AC5"/>
    <w:rsid w:val="00870E32"/>
    <w:rsid w:val="00872C96"/>
    <w:rsid w:val="00873BE3"/>
    <w:rsid w:val="00873F76"/>
    <w:rsid w:val="00875F60"/>
    <w:rsid w:val="008764EF"/>
    <w:rsid w:val="0088015F"/>
    <w:rsid w:val="008802FA"/>
    <w:rsid w:val="008837A3"/>
    <w:rsid w:val="00883E24"/>
    <w:rsid w:val="00884433"/>
    <w:rsid w:val="00884A7D"/>
    <w:rsid w:val="008867C0"/>
    <w:rsid w:val="008868B5"/>
    <w:rsid w:val="0088715A"/>
    <w:rsid w:val="0089093A"/>
    <w:rsid w:val="00890FBB"/>
    <w:rsid w:val="00891163"/>
    <w:rsid w:val="00891D63"/>
    <w:rsid w:val="008926E7"/>
    <w:rsid w:val="008928B2"/>
    <w:rsid w:val="00892A60"/>
    <w:rsid w:val="00892B91"/>
    <w:rsid w:val="0089622E"/>
    <w:rsid w:val="00896725"/>
    <w:rsid w:val="00897660"/>
    <w:rsid w:val="008A08F8"/>
    <w:rsid w:val="008A0B4C"/>
    <w:rsid w:val="008A3040"/>
    <w:rsid w:val="008A3597"/>
    <w:rsid w:val="008A6632"/>
    <w:rsid w:val="008A7814"/>
    <w:rsid w:val="008B0438"/>
    <w:rsid w:val="008B33E7"/>
    <w:rsid w:val="008B6590"/>
    <w:rsid w:val="008B763C"/>
    <w:rsid w:val="008B7AFF"/>
    <w:rsid w:val="008C0079"/>
    <w:rsid w:val="008C1551"/>
    <w:rsid w:val="008C15B9"/>
    <w:rsid w:val="008C1FD1"/>
    <w:rsid w:val="008C4CA0"/>
    <w:rsid w:val="008C575D"/>
    <w:rsid w:val="008C612E"/>
    <w:rsid w:val="008C6393"/>
    <w:rsid w:val="008C69A7"/>
    <w:rsid w:val="008C71C5"/>
    <w:rsid w:val="008C72B9"/>
    <w:rsid w:val="008C754D"/>
    <w:rsid w:val="008D3005"/>
    <w:rsid w:val="008D30E3"/>
    <w:rsid w:val="008D3656"/>
    <w:rsid w:val="008D38CC"/>
    <w:rsid w:val="008D3D03"/>
    <w:rsid w:val="008D3EEB"/>
    <w:rsid w:val="008D4114"/>
    <w:rsid w:val="008D7B6C"/>
    <w:rsid w:val="008D7DED"/>
    <w:rsid w:val="008E0990"/>
    <w:rsid w:val="008E19C1"/>
    <w:rsid w:val="008E28C9"/>
    <w:rsid w:val="008E29DE"/>
    <w:rsid w:val="008E2E23"/>
    <w:rsid w:val="008E39D5"/>
    <w:rsid w:val="008E3A8F"/>
    <w:rsid w:val="008E626A"/>
    <w:rsid w:val="008E72AB"/>
    <w:rsid w:val="008F0BCA"/>
    <w:rsid w:val="008F142A"/>
    <w:rsid w:val="008F1778"/>
    <w:rsid w:val="008F203C"/>
    <w:rsid w:val="008F23A8"/>
    <w:rsid w:val="008F2AE7"/>
    <w:rsid w:val="008F542A"/>
    <w:rsid w:val="00900290"/>
    <w:rsid w:val="00900E96"/>
    <w:rsid w:val="009048A1"/>
    <w:rsid w:val="0090490F"/>
    <w:rsid w:val="00904CA4"/>
    <w:rsid w:val="00904DA4"/>
    <w:rsid w:val="00904E51"/>
    <w:rsid w:val="00905AAE"/>
    <w:rsid w:val="00906034"/>
    <w:rsid w:val="00907729"/>
    <w:rsid w:val="009078A6"/>
    <w:rsid w:val="00907BEA"/>
    <w:rsid w:val="00910B35"/>
    <w:rsid w:val="00911B54"/>
    <w:rsid w:val="009128A5"/>
    <w:rsid w:val="00912BF3"/>
    <w:rsid w:val="00913725"/>
    <w:rsid w:val="00913F7F"/>
    <w:rsid w:val="00914B2E"/>
    <w:rsid w:val="00915F5C"/>
    <w:rsid w:val="0091662A"/>
    <w:rsid w:val="00917610"/>
    <w:rsid w:val="00920AB9"/>
    <w:rsid w:val="009215BE"/>
    <w:rsid w:val="00922449"/>
    <w:rsid w:val="009231A6"/>
    <w:rsid w:val="0092394B"/>
    <w:rsid w:val="00923F54"/>
    <w:rsid w:val="00923FDA"/>
    <w:rsid w:val="00925BC4"/>
    <w:rsid w:val="00925F5F"/>
    <w:rsid w:val="00925F82"/>
    <w:rsid w:val="009275B7"/>
    <w:rsid w:val="00930045"/>
    <w:rsid w:val="00930242"/>
    <w:rsid w:val="009306FC"/>
    <w:rsid w:val="00930F75"/>
    <w:rsid w:val="00931A9B"/>
    <w:rsid w:val="00931D6C"/>
    <w:rsid w:val="00932E47"/>
    <w:rsid w:val="00934096"/>
    <w:rsid w:val="009341B3"/>
    <w:rsid w:val="00935263"/>
    <w:rsid w:val="00935D22"/>
    <w:rsid w:val="00935E01"/>
    <w:rsid w:val="009360A5"/>
    <w:rsid w:val="0093634D"/>
    <w:rsid w:val="009366FE"/>
    <w:rsid w:val="00936BE2"/>
    <w:rsid w:val="009400C8"/>
    <w:rsid w:val="00940F10"/>
    <w:rsid w:val="00942C11"/>
    <w:rsid w:val="0094448E"/>
    <w:rsid w:val="00944600"/>
    <w:rsid w:val="009467EC"/>
    <w:rsid w:val="00950866"/>
    <w:rsid w:val="00951CE1"/>
    <w:rsid w:val="00952713"/>
    <w:rsid w:val="00952A1A"/>
    <w:rsid w:val="009536F6"/>
    <w:rsid w:val="00953D19"/>
    <w:rsid w:val="009546AB"/>
    <w:rsid w:val="00955F69"/>
    <w:rsid w:val="00956EE7"/>
    <w:rsid w:val="009571CC"/>
    <w:rsid w:val="00960FF9"/>
    <w:rsid w:val="00961590"/>
    <w:rsid w:val="00961976"/>
    <w:rsid w:val="00961DBF"/>
    <w:rsid w:val="0096218F"/>
    <w:rsid w:val="00967142"/>
    <w:rsid w:val="0096755D"/>
    <w:rsid w:val="009703D5"/>
    <w:rsid w:val="0097087A"/>
    <w:rsid w:val="00970CB2"/>
    <w:rsid w:val="0097256B"/>
    <w:rsid w:val="00972883"/>
    <w:rsid w:val="00972D0F"/>
    <w:rsid w:val="00973EDA"/>
    <w:rsid w:val="00974399"/>
    <w:rsid w:val="009749C5"/>
    <w:rsid w:val="0097591C"/>
    <w:rsid w:val="00976110"/>
    <w:rsid w:val="00976F99"/>
    <w:rsid w:val="009773D8"/>
    <w:rsid w:val="00981401"/>
    <w:rsid w:val="0098255E"/>
    <w:rsid w:val="009857DB"/>
    <w:rsid w:val="00985F53"/>
    <w:rsid w:val="00986E37"/>
    <w:rsid w:val="009870FB"/>
    <w:rsid w:val="00987424"/>
    <w:rsid w:val="0099150F"/>
    <w:rsid w:val="00992310"/>
    <w:rsid w:val="00992DF0"/>
    <w:rsid w:val="0099352D"/>
    <w:rsid w:val="00993825"/>
    <w:rsid w:val="00993874"/>
    <w:rsid w:val="009943EF"/>
    <w:rsid w:val="009944CD"/>
    <w:rsid w:val="00997AE8"/>
    <w:rsid w:val="009A01A1"/>
    <w:rsid w:val="009A1000"/>
    <w:rsid w:val="009A1EBC"/>
    <w:rsid w:val="009A1FB6"/>
    <w:rsid w:val="009A270C"/>
    <w:rsid w:val="009A4A0F"/>
    <w:rsid w:val="009A53AA"/>
    <w:rsid w:val="009A5E27"/>
    <w:rsid w:val="009A66B3"/>
    <w:rsid w:val="009A79E3"/>
    <w:rsid w:val="009B0CC8"/>
    <w:rsid w:val="009B0D30"/>
    <w:rsid w:val="009B2335"/>
    <w:rsid w:val="009B27F7"/>
    <w:rsid w:val="009B4A23"/>
    <w:rsid w:val="009B5A12"/>
    <w:rsid w:val="009B6415"/>
    <w:rsid w:val="009B7497"/>
    <w:rsid w:val="009C04F5"/>
    <w:rsid w:val="009C1013"/>
    <w:rsid w:val="009C15DD"/>
    <w:rsid w:val="009C1D10"/>
    <w:rsid w:val="009C2323"/>
    <w:rsid w:val="009C38E4"/>
    <w:rsid w:val="009C41FD"/>
    <w:rsid w:val="009C5A68"/>
    <w:rsid w:val="009C7025"/>
    <w:rsid w:val="009C7EBC"/>
    <w:rsid w:val="009D0DF1"/>
    <w:rsid w:val="009D0F85"/>
    <w:rsid w:val="009D118E"/>
    <w:rsid w:val="009D3180"/>
    <w:rsid w:val="009D3ECD"/>
    <w:rsid w:val="009D3F97"/>
    <w:rsid w:val="009D44C7"/>
    <w:rsid w:val="009D57C2"/>
    <w:rsid w:val="009D5A86"/>
    <w:rsid w:val="009D6140"/>
    <w:rsid w:val="009D7904"/>
    <w:rsid w:val="009D7CC6"/>
    <w:rsid w:val="009E122E"/>
    <w:rsid w:val="009E3DC2"/>
    <w:rsid w:val="009E45A2"/>
    <w:rsid w:val="009E6C8D"/>
    <w:rsid w:val="009E7874"/>
    <w:rsid w:val="009F0180"/>
    <w:rsid w:val="009F0756"/>
    <w:rsid w:val="009F07E4"/>
    <w:rsid w:val="009F0A78"/>
    <w:rsid w:val="009F1633"/>
    <w:rsid w:val="009F17EA"/>
    <w:rsid w:val="009F2BFF"/>
    <w:rsid w:val="009F33C1"/>
    <w:rsid w:val="009F40EE"/>
    <w:rsid w:val="009F5EE7"/>
    <w:rsid w:val="009F6952"/>
    <w:rsid w:val="009F6E04"/>
    <w:rsid w:val="009F7CAB"/>
    <w:rsid w:val="00A00BC9"/>
    <w:rsid w:val="00A01320"/>
    <w:rsid w:val="00A0175F"/>
    <w:rsid w:val="00A02270"/>
    <w:rsid w:val="00A026CF"/>
    <w:rsid w:val="00A03EE6"/>
    <w:rsid w:val="00A040E7"/>
    <w:rsid w:val="00A0485A"/>
    <w:rsid w:val="00A05B75"/>
    <w:rsid w:val="00A0661C"/>
    <w:rsid w:val="00A07601"/>
    <w:rsid w:val="00A1080A"/>
    <w:rsid w:val="00A118F9"/>
    <w:rsid w:val="00A13186"/>
    <w:rsid w:val="00A173CE"/>
    <w:rsid w:val="00A209EC"/>
    <w:rsid w:val="00A219EC"/>
    <w:rsid w:val="00A22DBB"/>
    <w:rsid w:val="00A23902"/>
    <w:rsid w:val="00A23E12"/>
    <w:rsid w:val="00A25D9E"/>
    <w:rsid w:val="00A25E7D"/>
    <w:rsid w:val="00A26A1C"/>
    <w:rsid w:val="00A26E8C"/>
    <w:rsid w:val="00A275C0"/>
    <w:rsid w:val="00A3019E"/>
    <w:rsid w:val="00A301B9"/>
    <w:rsid w:val="00A301D2"/>
    <w:rsid w:val="00A30DD8"/>
    <w:rsid w:val="00A3155D"/>
    <w:rsid w:val="00A31E26"/>
    <w:rsid w:val="00A33A04"/>
    <w:rsid w:val="00A3672F"/>
    <w:rsid w:val="00A42833"/>
    <w:rsid w:val="00A43088"/>
    <w:rsid w:val="00A4312B"/>
    <w:rsid w:val="00A43772"/>
    <w:rsid w:val="00A4519E"/>
    <w:rsid w:val="00A457F9"/>
    <w:rsid w:val="00A46CC8"/>
    <w:rsid w:val="00A47279"/>
    <w:rsid w:val="00A504C3"/>
    <w:rsid w:val="00A517C3"/>
    <w:rsid w:val="00A5232B"/>
    <w:rsid w:val="00A53964"/>
    <w:rsid w:val="00A544C9"/>
    <w:rsid w:val="00A559F3"/>
    <w:rsid w:val="00A5681E"/>
    <w:rsid w:val="00A5748F"/>
    <w:rsid w:val="00A57E0D"/>
    <w:rsid w:val="00A60FC3"/>
    <w:rsid w:val="00A62605"/>
    <w:rsid w:val="00A638A3"/>
    <w:rsid w:val="00A64786"/>
    <w:rsid w:val="00A64EEB"/>
    <w:rsid w:val="00A660A3"/>
    <w:rsid w:val="00A669B0"/>
    <w:rsid w:val="00A703A0"/>
    <w:rsid w:val="00A71002"/>
    <w:rsid w:val="00A713C1"/>
    <w:rsid w:val="00A7277E"/>
    <w:rsid w:val="00A73A63"/>
    <w:rsid w:val="00A75716"/>
    <w:rsid w:val="00A75745"/>
    <w:rsid w:val="00A75CFC"/>
    <w:rsid w:val="00A76480"/>
    <w:rsid w:val="00A76651"/>
    <w:rsid w:val="00A773EF"/>
    <w:rsid w:val="00A7799D"/>
    <w:rsid w:val="00A8159C"/>
    <w:rsid w:val="00A82410"/>
    <w:rsid w:val="00A84A8E"/>
    <w:rsid w:val="00A85677"/>
    <w:rsid w:val="00A85ABF"/>
    <w:rsid w:val="00A85C79"/>
    <w:rsid w:val="00A86723"/>
    <w:rsid w:val="00A86C5F"/>
    <w:rsid w:val="00A879A6"/>
    <w:rsid w:val="00A90327"/>
    <w:rsid w:val="00A903C8"/>
    <w:rsid w:val="00A94B21"/>
    <w:rsid w:val="00A95091"/>
    <w:rsid w:val="00A95541"/>
    <w:rsid w:val="00A9633F"/>
    <w:rsid w:val="00A97DE7"/>
    <w:rsid w:val="00AA012C"/>
    <w:rsid w:val="00AA0279"/>
    <w:rsid w:val="00AA02DB"/>
    <w:rsid w:val="00AA1A5E"/>
    <w:rsid w:val="00AA4080"/>
    <w:rsid w:val="00AA4475"/>
    <w:rsid w:val="00AA44A5"/>
    <w:rsid w:val="00AA6E36"/>
    <w:rsid w:val="00AA6FDB"/>
    <w:rsid w:val="00AA7BDE"/>
    <w:rsid w:val="00AA7C9E"/>
    <w:rsid w:val="00AB06FE"/>
    <w:rsid w:val="00AB089E"/>
    <w:rsid w:val="00AB3915"/>
    <w:rsid w:val="00AB3C78"/>
    <w:rsid w:val="00AB4E46"/>
    <w:rsid w:val="00AB5206"/>
    <w:rsid w:val="00AB57E7"/>
    <w:rsid w:val="00AB59C1"/>
    <w:rsid w:val="00AB5D5C"/>
    <w:rsid w:val="00AB6449"/>
    <w:rsid w:val="00AB6EFB"/>
    <w:rsid w:val="00AB74C3"/>
    <w:rsid w:val="00AC26AC"/>
    <w:rsid w:val="00AC5BD2"/>
    <w:rsid w:val="00AC6B5C"/>
    <w:rsid w:val="00AC704C"/>
    <w:rsid w:val="00AC73DB"/>
    <w:rsid w:val="00AC7696"/>
    <w:rsid w:val="00AC78E6"/>
    <w:rsid w:val="00AC7BE0"/>
    <w:rsid w:val="00AD17D2"/>
    <w:rsid w:val="00AD334F"/>
    <w:rsid w:val="00AD3836"/>
    <w:rsid w:val="00AD3A2E"/>
    <w:rsid w:val="00AD4AF2"/>
    <w:rsid w:val="00AE08A8"/>
    <w:rsid w:val="00AE116E"/>
    <w:rsid w:val="00AE178A"/>
    <w:rsid w:val="00AE1C43"/>
    <w:rsid w:val="00AE2979"/>
    <w:rsid w:val="00AE7946"/>
    <w:rsid w:val="00AF0AC9"/>
    <w:rsid w:val="00AF0FDA"/>
    <w:rsid w:val="00AF2593"/>
    <w:rsid w:val="00AF31D8"/>
    <w:rsid w:val="00AF3798"/>
    <w:rsid w:val="00AF45C0"/>
    <w:rsid w:val="00AF4913"/>
    <w:rsid w:val="00AF5135"/>
    <w:rsid w:val="00AF6733"/>
    <w:rsid w:val="00AF7069"/>
    <w:rsid w:val="00AF7850"/>
    <w:rsid w:val="00AF7D12"/>
    <w:rsid w:val="00B00912"/>
    <w:rsid w:val="00B027FD"/>
    <w:rsid w:val="00B03EEB"/>
    <w:rsid w:val="00B05520"/>
    <w:rsid w:val="00B05D44"/>
    <w:rsid w:val="00B062A1"/>
    <w:rsid w:val="00B069A2"/>
    <w:rsid w:val="00B10402"/>
    <w:rsid w:val="00B10C53"/>
    <w:rsid w:val="00B11648"/>
    <w:rsid w:val="00B11938"/>
    <w:rsid w:val="00B1491A"/>
    <w:rsid w:val="00B15A54"/>
    <w:rsid w:val="00B163D6"/>
    <w:rsid w:val="00B202A2"/>
    <w:rsid w:val="00B2044A"/>
    <w:rsid w:val="00B20EEB"/>
    <w:rsid w:val="00B2197C"/>
    <w:rsid w:val="00B23D2A"/>
    <w:rsid w:val="00B23E2C"/>
    <w:rsid w:val="00B25966"/>
    <w:rsid w:val="00B26E43"/>
    <w:rsid w:val="00B26F7C"/>
    <w:rsid w:val="00B2706B"/>
    <w:rsid w:val="00B27CA7"/>
    <w:rsid w:val="00B300F6"/>
    <w:rsid w:val="00B30619"/>
    <w:rsid w:val="00B30839"/>
    <w:rsid w:val="00B32C49"/>
    <w:rsid w:val="00B33296"/>
    <w:rsid w:val="00B343F5"/>
    <w:rsid w:val="00B35E17"/>
    <w:rsid w:val="00B37488"/>
    <w:rsid w:val="00B40027"/>
    <w:rsid w:val="00B40744"/>
    <w:rsid w:val="00B435A0"/>
    <w:rsid w:val="00B43B2F"/>
    <w:rsid w:val="00B44154"/>
    <w:rsid w:val="00B45531"/>
    <w:rsid w:val="00B462A8"/>
    <w:rsid w:val="00B47058"/>
    <w:rsid w:val="00B47FC2"/>
    <w:rsid w:val="00B504C7"/>
    <w:rsid w:val="00B512DA"/>
    <w:rsid w:val="00B516C8"/>
    <w:rsid w:val="00B51A67"/>
    <w:rsid w:val="00B53565"/>
    <w:rsid w:val="00B5372E"/>
    <w:rsid w:val="00B54ABD"/>
    <w:rsid w:val="00B567FE"/>
    <w:rsid w:val="00B60E37"/>
    <w:rsid w:val="00B640A0"/>
    <w:rsid w:val="00B640D0"/>
    <w:rsid w:val="00B65C3A"/>
    <w:rsid w:val="00B66115"/>
    <w:rsid w:val="00B67992"/>
    <w:rsid w:val="00B70309"/>
    <w:rsid w:val="00B727CF"/>
    <w:rsid w:val="00B73C99"/>
    <w:rsid w:val="00B74801"/>
    <w:rsid w:val="00B74B1B"/>
    <w:rsid w:val="00B75162"/>
    <w:rsid w:val="00B768B4"/>
    <w:rsid w:val="00B80AEC"/>
    <w:rsid w:val="00B80CD4"/>
    <w:rsid w:val="00B81A4A"/>
    <w:rsid w:val="00B81DE9"/>
    <w:rsid w:val="00B821DC"/>
    <w:rsid w:val="00B8279A"/>
    <w:rsid w:val="00B82FB5"/>
    <w:rsid w:val="00B83252"/>
    <w:rsid w:val="00B8343C"/>
    <w:rsid w:val="00B86916"/>
    <w:rsid w:val="00B86A47"/>
    <w:rsid w:val="00B87045"/>
    <w:rsid w:val="00B8745A"/>
    <w:rsid w:val="00B90279"/>
    <w:rsid w:val="00B9074B"/>
    <w:rsid w:val="00B90FDA"/>
    <w:rsid w:val="00B92A39"/>
    <w:rsid w:val="00B93FFD"/>
    <w:rsid w:val="00BA08BA"/>
    <w:rsid w:val="00BA0BB3"/>
    <w:rsid w:val="00BA1E53"/>
    <w:rsid w:val="00BA3A94"/>
    <w:rsid w:val="00BA416E"/>
    <w:rsid w:val="00BA49E8"/>
    <w:rsid w:val="00BA5639"/>
    <w:rsid w:val="00BA5F77"/>
    <w:rsid w:val="00BA606C"/>
    <w:rsid w:val="00BA62AB"/>
    <w:rsid w:val="00BA64AE"/>
    <w:rsid w:val="00BA6898"/>
    <w:rsid w:val="00BA693D"/>
    <w:rsid w:val="00BA70C3"/>
    <w:rsid w:val="00BA73F2"/>
    <w:rsid w:val="00BB0999"/>
    <w:rsid w:val="00BB13F5"/>
    <w:rsid w:val="00BB14FF"/>
    <w:rsid w:val="00BB1C83"/>
    <w:rsid w:val="00BB1CD6"/>
    <w:rsid w:val="00BB280E"/>
    <w:rsid w:val="00BB2CA9"/>
    <w:rsid w:val="00BB3C48"/>
    <w:rsid w:val="00BB5797"/>
    <w:rsid w:val="00BB79A0"/>
    <w:rsid w:val="00BC1B11"/>
    <w:rsid w:val="00BC31DA"/>
    <w:rsid w:val="00BC3A07"/>
    <w:rsid w:val="00BC41F1"/>
    <w:rsid w:val="00BC4AFE"/>
    <w:rsid w:val="00BC4D14"/>
    <w:rsid w:val="00BC587B"/>
    <w:rsid w:val="00BC614C"/>
    <w:rsid w:val="00BC7B9D"/>
    <w:rsid w:val="00BC7E72"/>
    <w:rsid w:val="00BC7FAE"/>
    <w:rsid w:val="00BD0389"/>
    <w:rsid w:val="00BD1066"/>
    <w:rsid w:val="00BD22F9"/>
    <w:rsid w:val="00BD46F6"/>
    <w:rsid w:val="00BD5AB1"/>
    <w:rsid w:val="00BD6676"/>
    <w:rsid w:val="00BD714A"/>
    <w:rsid w:val="00BD7635"/>
    <w:rsid w:val="00BE05F0"/>
    <w:rsid w:val="00BE07CB"/>
    <w:rsid w:val="00BE1776"/>
    <w:rsid w:val="00BE192C"/>
    <w:rsid w:val="00BE468E"/>
    <w:rsid w:val="00BE496D"/>
    <w:rsid w:val="00BE66EF"/>
    <w:rsid w:val="00BE6E2D"/>
    <w:rsid w:val="00BE6ED7"/>
    <w:rsid w:val="00BE7660"/>
    <w:rsid w:val="00BF0528"/>
    <w:rsid w:val="00BF2172"/>
    <w:rsid w:val="00BF66AA"/>
    <w:rsid w:val="00C0169E"/>
    <w:rsid w:val="00C02261"/>
    <w:rsid w:val="00C02A0A"/>
    <w:rsid w:val="00C032D5"/>
    <w:rsid w:val="00C047F0"/>
    <w:rsid w:val="00C05591"/>
    <w:rsid w:val="00C056AC"/>
    <w:rsid w:val="00C07482"/>
    <w:rsid w:val="00C07808"/>
    <w:rsid w:val="00C114AF"/>
    <w:rsid w:val="00C11C29"/>
    <w:rsid w:val="00C11DB8"/>
    <w:rsid w:val="00C1269C"/>
    <w:rsid w:val="00C127A1"/>
    <w:rsid w:val="00C13485"/>
    <w:rsid w:val="00C14A3C"/>
    <w:rsid w:val="00C14E31"/>
    <w:rsid w:val="00C14F6C"/>
    <w:rsid w:val="00C1544F"/>
    <w:rsid w:val="00C16E72"/>
    <w:rsid w:val="00C17C6C"/>
    <w:rsid w:val="00C20DF1"/>
    <w:rsid w:val="00C20F13"/>
    <w:rsid w:val="00C23B75"/>
    <w:rsid w:val="00C2586D"/>
    <w:rsid w:val="00C263AF"/>
    <w:rsid w:val="00C27A8A"/>
    <w:rsid w:val="00C31B20"/>
    <w:rsid w:val="00C32384"/>
    <w:rsid w:val="00C3243B"/>
    <w:rsid w:val="00C32F0C"/>
    <w:rsid w:val="00C427AF"/>
    <w:rsid w:val="00C429FD"/>
    <w:rsid w:val="00C43BBD"/>
    <w:rsid w:val="00C455E6"/>
    <w:rsid w:val="00C4581D"/>
    <w:rsid w:val="00C46575"/>
    <w:rsid w:val="00C46FC7"/>
    <w:rsid w:val="00C5048D"/>
    <w:rsid w:val="00C509E5"/>
    <w:rsid w:val="00C5150F"/>
    <w:rsid w:val="00C523A2"/>
    <w:rsid w:val="00C54029"/>
    <w:rsid w:val="00C542BD"/>
    <w:rsid w:val="00C5534A"/>
    <w:rsid w:val="00C55BBF"/>
    <w:rsid w:val="00C57AE9"/>
    <w:rsid w:val="00C60697"/>
    <w:rsid w:val="00C61ABF"/>
    <w:rsid w:val="00C6205C"/>
    <w:rsid w:val="00C628E1"/>
    <w:rsid w:val="00C62ADB"/>
    <w:rsid w:val="00C63D6D"/>
    <w:rsid w:val="00C6418C"/>
    <w:rsid w:val="00C65FF2"/>
    <w:rsid w:val="00C66FEE"/>
    <w:rsid w:val="00C67969"/>
    <w:rsid w:val="00C67A92"/>
    <w:rsid w:val="00C70208"/>
    <w:rsid w:val="00C703CF"/>
    <w:rsid w:val="00C7115A"/>
    <w:rsid w:val="00C72E8E"/>
    <w:rsid w:val="00C7307E"/>
    <w:rsid w:val="00C74117"/>
    <w:rsid w:val="00C756BB"/>
    <w:rsid w:val="00C759C7"/>
    <w:rsid w:val="00C75B5F"/>
    <w:rsid w:val="00C76A30"/>
    <w:rsid w:val="00C77B5E"/>
    <w:rsid w:val="00C77BEA"/>
    <w:rsid w:val="00C77F62"/>
    <w:rsid w:val="00C805B4"/>
    <w:rsid w:val="00C809E9"/>
    <w:rsid w:val="00C81272"/>
    <w:rsid w:val="00C81B66"/>
    <w:rsid w:val="00C82204"/>
    <w:rsid w:val="00C8262F"/>
    <w:rsid w:val="00C8401B"/>
    <w:rsid w:val="00C85780"/>
    <w:rsid w:val="00C86B8B"/>
    <w:rsid w:val="00C87889"/>
    <w:rsid w:val="00C87D3E"/>
    <w:rsid w:val="00C90468"/>
    <w:rsid w:val="00C91290"/>
    <w:rsid w:val="00C9223D"/>
    <w:rsid w:val="00C92A10"/>
    <w:rsid w:val="00C94A85"/>
    <w:rsid w:val="00C95284"/>
    <w:rsid w:val="00C95D58"/>
    <w:rsid w:val="00C97D66"/>
    <w:rsid w:val="00C97F5B"/>
    <w:rsid w:val="00CA03BF"/>
    <w:rsid w:val="00CA1D50"/>
    <w:rsid w:val="00CA39A1"/>
    <w:rsid w:val="00CA3CF1"/>
    <w:rsid w:val="00CA4DF4"/>
    <w:rsid w:val="00CB034B"/>
    <w:rsid w:val="00CB0B90"/>
    <w:rsid w:val="00CB1161"/>
    <w:rsid w:val="00CB29DA"/>
    <w:rsid w:val="00CB2D28"/>
    <w:rsid w:val="00CB3250"/>
    <w:rsid w:val="00CB4088"/>
    <w:rsid w:val="00CB4F26"/>
    <w:rsid w:val="00CC23BA"/>
    <w:rsid w:val="00CC278E"/>
    <w:rsid w:val="00CC3226"/>
    <w:rsid w:val="00CC323F"/>
    <w:rsid w:val="00CC4CB8"/>
    <w:rsid w:val="00CC4E9E"/>
    <w:rsid w:val="00CC50E6"/>
    <w:rsid w:val="00CC5710"/>
    <w:rsid w:val="00CC662D"/>
    <w:rsid w:val="00CC6B44"/>
    <w:rsid w:val="00CC7938"/>
    <w:rsid w:val="00CD0A6B"/>
    <w:rsid w:val="00CD0F79"/>
    <w:rsid w:val="00CD370F"/>
    <w:rsid w:val="00CD4855"/>
    <w:rsid w:val="00CD4E4D"/>
    <w:rsid w:val="00CD4FFB"/>
    <w:rsid w:val="00CD5EED"/>
    <w:rsid w:val="00CD701E"/>
    <w:rsid w:val="00CD731D"/>
    <w:rsid w:val="00CD7483"/>
    <w:rsid w:val="00CD7BF5"/>
    <w:rsid w:val="00CE0C4D"/>
    <w:rsid w:val="00CE0C5A"/>
    <w:rsid w:val="00CE10AB"/>
    <w:rsid w:val="00CE1DA2"/>
    <w:rsid w:val="00CE3A26"/>
    <w:rsid w:val="00CE3CB1"/>
    <w:rsid w:val="00CE4E1E"/>
    <w:rsid w:val="00CE5FE1"/>
    <w:rsid w:val="00CE6B6F"/>
    <w:rsid w:val="00CE7949"/>
    <w:rsid w:val="00CF0C19"/>
    <w:rsid w:val="00CF1470"/>
    <w:rsid w:val="00CF2F0B"/>
    <w:rsid w:val="00CF4AD4"/>
    <w:rsid w:val="00CF4BDF"/>
    <w:rsid w:val="00CF4D2C"/>
    <w:rsid w:val="00CF53B5"/>
    <w:rsid w:val="00CF58FE"/>
    <w:rsid w:val="00CF64C6"/>
    <w:rsid w:val="00CF67E4"/>
    <w:rsid w:val="00CF7502"/>
    <w:rsid w:val="00CF7B18"/>
    <w:rsid w:val="00D0000F"/>
    <w:rsid w:val="00D00CAC"/>
    <w:rsid w:val="00D0134F"/>
    <w:rsid w:val="00D017CB"/>
    <w:rsid w:val="00D01D55"/>
    <w:rsid w:val="00D0373D"/>
    <w:rsid w:val="00D03EC7"/>
    <w:rsid w:val="00D0493C"/>
    <w:rsid w:val="00D05F5E"/>
    <w:rsid w:val="00D0655F"/>
    <w:rsid w:val="00D10749"/>
    <w:rsid w:val="00D11D3C"/>
    <w:rsid w:val="00D123E1"/>
    <w:rsid w:val="00D13418"/>
    <w:rsid w:val="00D134B0"/>
    <w:rsid w:val="00D14DE3"/>
    <w:rsid w:val="00D164F8"/>
    <w:rsid w:val="00D16B9F"/>
    <w:rsid w:val="00D177A1"/>
    <w:rsid w:val="00D17AF3"/>
    <w:rsid w:val="00D208E9"/>
    <w:rsid w:val="00D2221E"/>
    <w:rsid w:val="00D239B9"/>
    <w:rsid w:val="00D23E2D"/>
    <w:rsid w:val="00D245AC"/>
    <w:rsid w:val="00D24EFD"/>
    <w:rsid w:val="00D26464"/>
    <w:rsid w:val="00D27D7F"/>
    <w:rsid w:val="00D300BE"/>
    <w:rsid w:val="00D30409"/>
    <w:rsid w:val="00D307D3"/>
    <w:rsid w:val="00D327F0"/>
    <w:rsid w:val="00D32E3D"/>
    <w:rsid w:val="00D3401A"/>
    <w:rsid w:val="00D34123"/>
    <w:rsid w:val="00D342D0"/>
    <w:rsid w:val="00D3430B"/>
    <w:rsid w:val="00D34DC2"/>
    <w:rsid w:val="00D359FD"/>
    <w:rsid w:val="00D41387"/>
    <w:rsid w:val="00D41A87"/>
    <w:rsid w:val="00D42E92"/>
    <w:rsid w:val="00D4511E"/>
    <w:rsid w:val="00D453D7"/>
    <w:rsid w:val="00D47AE7"/>
    <w:rsid w:val="00D47CB3"/>
    <w:rsid w:val="00D50044"/>
    <w:rsid w:val="00D50357"/>
    <w:rsid w:val="00D5268C"/>
    <w:rsid w:val="00D5431B"/>
    <w:rsid w:val="00D555B5"/>
    <w:rsid w:val="00D556F7"/>
    <w:rsid w:val="00D55B8C"/>
    <w:rsid w:val="00D56440"/>
    <w:rsid w:val="00D60118"/>
    <w:rsid w:val="00D61D8F"/>
    <w:rsid w:val="00D6211C"/>
    <w:rsid w:val="00D62370"/>
    <w:rsid w:val="00D62CB1"/>
    <w:rsid w:val="00D637E0"/>
    <w:rsid w:val="00D63CB7"/>
    <w:rsid w:val="00D65CFF"/>
    <w:rsid w:val="00D65D72"/>
    <w:rsid w:val="00D66357"/>
    <w:rsid w:val="00D67D71"/>
    <w:rsid w:val="00D700CA"/>
    <w:rsid w:val="00D70329"/>
    <w:rsid w:val="00D70495"/>
    <w:rsid w:val="00D706BA"/>
    <w:rsid w:val="00D706E6"/>
    <w:rsid w:val="00D709DA"/>
    <w:rsid w:val="00D70BBD"/>
    <w:rsid w:val="00D711CD"/>
    <w:rsid w:val="00D71859"/>
    <w:rsid w:val="00D72398"/>
    <w:rsid w:val="00D73988"/>
    <w:rsid w:val="00D7501F"/>
    <w:rsid w:val="00D756A0"/>
    <w:rsid w:val="00D757C1"/>
    <w:rsid w:val="00D77BDF"/>
    <w:rsid w:val="00D82F45"/>
    <w:rsid w:val="00D84656"/>
    <w:rsid w:val="00D84669"/>
    <w:rsid w:val="00D847FA"/>
    <w:rsid w:val="00D852A0"/>
    <w:rsid w:val="00D86988"/>
    <w:rsid w:val="00D86ED0"/>
    <w:rsid w:val="00D87406"/>
    <w:rsid w:val="00D87C11"/>
    <w:rsid w:val="00D87D9A"/>
    <w:rsid w:val="00D905A2"/>
    <w:rsid w:val="00D9063A"/>
    <w:rsid w:val="00D908CB"/>
    <w:rsid w:val="00D91362"/>
    <w:rsid w:val="00D915C5"/>
    <w:rsid w:val="00D9483F"/>
    <w:rsid w:val="00D95111"/>
    <w:rsid w:val="00D964E9"/>
    <w:rsid w:val="00D96C4D"/>
    <w:rsid w:val="00D97214"/>
    <w:rsid w:val="00D979E8"/>
    <w:rsid w:val="00DA22D4"/>
    <w:rsid w:val="00DA2ACB"/>
    <w:rsid w:val="00DA42EB"/>
    <w:rsid w:val="00DA48C2"/>
    <w:rsid w:val="00DA5568"/>
    <w:rsid w:val="00DA5B05"/>
    <w:rsid w:val="00DB0075"/>
    <w:rsid w:val="00DB1CF3"/>
    <w:rsid w:val="00DB2A24"/>
    <w:rsid w:val="00DB2E73"/>
    <w:rsid w:val="00DB3004"/>
    <w:rsid w:val="00DB31EF"/>
    <w:rsid w:val="00DB3272"/>
    <w:rsid w:val="00DB63A1"/>
    <w:rsid w:val="00DB6875"/>
    <w:rsid w:val="00DB7C3E"/>
    <w:rsid w:val="00DB7E85"/>
    <w:rsid w:val="00DC027E"/>
    <w:rsid w:val="00DC0B6E"/>
    <w:rsid w:val="00DC0E3F"/>
    <w:rsid w:val="00DC114F"/>
    <w:rsid w:val="00DC1272"/>
    <w:rsid w:val="00DC1819"/>
    <w:rsid w:val="00DC1AB0"/>
    <w:rsid w:val="00DC2438"/>
    <w:rsid w:val="00DC3E0D"/>
    <w:rsid w:val="00DC5EDF"/>
    <w:rsid w:val="00DC6D9B"/>
    <w:rsid w:val="00DC717B"/>
    <w:rsid w:val="00DC7C81"/>
    <w:rsid w:val="00DD06C5"/>
    <w:rsid w:val="00DD0DC7"/>
    <w:rsid w:val="00DD17C8"/>
    <w:rsid w:val="00DD1B63"/>
    <w:rsid w:val="00DD21B6"/>
    <w:rsid w:val="00DD2CBC"/>
    <w:rsid w:val="00DD3F8F"/>
    <w:rsid w:val="00DD4712"/>
    <w:rsid w:val="00DD5820"/>
    <w:rsid w:val="00DD5A9A"/>
    <w:rsid w:val="00DD7B6C"/>
    <w:rsid w:val="00DE03E9"/>
    <w:rsid w:val="00DE06A6"/>
    <w:rsid w:val="00DE1A02"/>
    <w:rsid w:val="00DE309C"/>
    <w:rsid w:val="00DE37AA"/>
    <w:rsid w:val="00DE39CA"/>
    <w:rsid w:val="00DE3FD4"/>
    <w:rsid w:val="00DE4312"/>
    <w:rsid w:val="00DE4F1E"/>
    <w:rsid w:val="00DE502D"/>
    <w:rsid w:val="00DE5287"/>
    <w:rsid w:val="00DE5859"/>
    <w:rsid w:val="00DE589F"/>
    <w:rsid w:val="00DE5AFC"/>
    <w:rsid w:val="00DE749F"/>
    <w:rsid w:val="00DE7B3F"/>
    <w:rsid w:val="00DE7F12"/>
    <w:rsid w:val="00DF3DC0"/>
    <w:rsid w:val="00DF5CC1"/>
    <w:rsid w:val="00DF6604"/>
    <w:rsid w:val="00DF6E40"/>
    <w:rsid w:val="00DF7208"/>
    <w:rsid w:val="00DF74E9"/>
    <w:rsid w:val="00E00373"/>
    <w:rsid w:val="00E00F03"/>
    <w:rsid w:val="00E01FF2"/>
    <w:rsid w:val="00E0209F"/>
    <w:rsid w:val="00E0233A"/>
    <w:rsid w:val="00E023DB"/>
    <w:rsid w:val="00E02A0E"/>
    <w:rsid w:val="00E03482"/>
    <w:rsid w:val="00E034D8"/>
    <w:rsid w:val="00E03F55"/>
    <w:rsid w:val="00E04867"/>
    <w:rsid w:val="00E04A4E"/>
    <w:rsid w:val="00E05193"/>
    <w:rsid w:val="00E05652"/>
    <w:rsid w:val="00E05A9F"/>
    <w:rsid w:val="00E060E0"/>
    <w:rsid w:val="00E06312"/>
    <w:rsid w:val="00E06A75"/>
    <w:rsid w:val="00E07A3B"/>
    <w:rsid w:val="00E07C24"/>
    <w:rsid w:val="00E11073"/>
    <w:rsid w:val="00E11A49"/>
    <w:rsid w:val="00E11A5E"/>
    <w:rsid w:val="00E13667"/>
    <w:rsid w:val="00E16269"/>
    <w:rsid w:val="00E178C2"/>
    <w:rsid w:val="00E22EE2"/>
    <w:rsid w:val="00E23150"/>
    <w:rsid w:val="00E243BF"/>
    <w:rsid w:val="00E26850"/>
    <w:rsid w:val="00E26B94"/>
    <w:rsid w:val="00E26D2A"/>
    <w:rsid w:val="00E27B0F"/>
    <w:rsid w:val="00E310EE"/>
    <w:rsid w:val="00E31BEC"/>
    <w:rsid w:val="00E32394"/>
    <w:rsid w:val="00E3271B"/>
    <w:rsid w:val="00E331F0"/>
    <w:rsid w:val="00E3493C"/>
    <w:rsid w:val="00E350F6"/>
    <w:rsid w:val="00E35C8B"/>
    <w:rsid w:val="00E35D0E"/>
    <w:rsid w:val="00E365BF"/>
    <w:rsid w:val="00E377B3"/>
    <w:rsid w:val="00E42529"/>
    <w:rsid w:val="00E42E72"/>
    <w:rsid w:val="00E43479"/>
    <w:rsid w:val="00E43868"/>
    <w:rsid w:val="00E43E3E"/>
    <w:rsid w:val="00E449D7"/>
    <w:rsid w:val="00E45EF6"/>
    <w:rsid w:val="00E4662B"/>
    <w:rsid w:val="00E47828"/>
    <w:rsid w:val="00E47D52"/>
    <w:rsid w:val="00E50A52"/>
    <w:rsid w:val="00E50E2A"/>
    <w:rsid w:val="00E51789"/>
    <w:rsid w:val="00E52196"/>
    <w:rsid w:val="00E536CF"/>
    <w:rsid w:val="00E5401D"/>
    <w:rsid w:val="00E54255"/>
    <w:rsid w:val="00E54EAF"/>
    <w:rsid w:val="00E5593C"/>
    <w:rsid w:val="00E56849"/>
    <w:rsid w:val="00E576FF"/>
    <w:rsid w:val="00E6069A"/>
    <w:rsid w:val="00E60BC6"/>
    <w:rsid w:val="00E61717"/>
    <w:rsid w:val="00E62608"/>
    <w:rsid w:val="00E62614"/>
    <w:rsid w:val="00E6330E"/>
    <w:rsid w:val="00E633D9"/>
    <w:rsid w:val="00E63C40"/>
    <w:rsid w:val="00E642CA"/>
    <w:rsid w:val="00E645D3"/>
    <w:rsid w:val="00E6515C"/>
    <w:rsid w:val="00E6568A"/>
    <w:rsid w:val="00E66992"/>
    <w:rsid w:val="00E66C95"/>
    <w:rsid w:val="00E67F97"/>
    <w:rsid w:val="00E71FEF"/>
    <w:rsid w:val="00E72271"/>
    <w:rsid w:val="00E72E38"/>
    <w:rsid w:val="00E739F6"/>
    <w:rsid w:val="00E740C7"/>
    <w:rsid w:val="00E7638C"/>
    <w:rsid w:val="00E76804"/>
    <w:rsid w:val="00E76A84"/>
    <w:rsid w:val="00E76B0F"/>
    <w:rsid w:val="00E77099"/>
    <w:rsid w:val="00E806D9"/>
    <w:rsid w:val="00E8237E"/>
    <w:rsid w:val="00E82F39"/>
    <w:rsid w:val="00E83469"/>
    <w:rsid w:val="00E83964"/>
    <w:rsid w:val="00E83AFA"/>
    <w:rsid w:val="00E83CE5"/>
    <w:rsid w:val="00E853DA"/>
    <w:rsid w:val="00E9087B"/>
    <w:rsid w:val="00E91C88"/>
    <w:rsid w:val="00E92BD3"/>
    <w:rsid w:val="00E94C04"/>
    <w:rsid w:val="00E96380"/>
    <w:rsid w:val="00EA0FAF"/>
    <w:rsid w:val="00EA24FE"/>
    <w:rsid w:val="00EA2D97"/>
    <w:rsid w:val="00EA4BBB"/>
    <w:rsid w:val="00EA7390"/>
    <w:rsid w:val="00EB0A25"/>
    <w:rsid w:val="00EB0FDD"/>
    <w:rsid w:val="00EB149B"/>
    <w:rsid w:val="00EB2028"/>
    <w:rsid w:val="00EB38F8"/>
    <w:rsid w:val="00EB457C"/>
    <w:rsid w:val="00EB4990"/>
    <w:rsid w:val="00EB51C1"/>
    <w:rsid w:val="00EB6252"/>
    <w:rsid w:val="00EB699A"/>
    <w:rsid w:val="00EB762E"/>
    <w:rsid w:val="00EC071C"/>
    <w:rsid w:val="00EC08E1"/>
    <w:rsid w:val="00EC21D8"/>
    <w:rsid w:val="00EC2C7A"/>
    <w:rsid w:val="00EC5D7D"/>
    <w:rsid w:val="00EC6676"/>
    <w:rsid w:val="00EC7CBA"/>
    <w:rsid w:val="00EC7E66"/>
    <w:rsid w:val="00ED1A29"/>
    <w:rsid w:val="00ED1C40"/>
    <w:rsid w:val="00ED2327"/>
    <w:rsid w:val="00ED36D0"/>
    <w:rsid w:val="00ED57FA"/>
    <w:rsid w:val="00ED5FC6"/>
    <w:rsid w:val="00ED7546"/>
    <w:rsid w:val="00EE07C6"/>
    <w:rsid w:val="00EE1B31"/>
    <w:rsid w:val="00EE2116"/>
    <w:rsid w:val="00EE2B77"/>
    <w:rsid w:val="00EE3353"/>
    <w:rsid w:val="00EE339C"/>
    <w:rsid w:val="00EE3C54"/>
    <w:rsid w:val="00EE4EDE"/>
    <w:rsid w:val="00EE645E"/>
    <w:rsid w:val="00EE68A0"/>
    <w:rsid w:val="00EE6C85"/>
    <w:rsid w:val="00EF0782"/>
    <w:rsid w:val="00EF0E34"/>
    <w:rsid w:val="00EF1092"/>
    <w:rsid w:val="00EF1248"/>
    <w:rsid w:val="00EF1A65"/>
    <w:rsid w:val="00EF1E94"/>
    <w:rsid w:val="00EF21F7"/>
    <w:rsid w:val="00EF3793"/>
    <w:rsid w:val="00EF39BB"/>
    <w:rsid w:val="00EF3E77"/>
    <w:rsid w:val="00EF4989"/>
    <w:rsid w:val="00EF587C"/>
    <w:rsid w:val="00EF5A78"/>
    <w:rsid w:val="00EF7096"/>
    <w:rsid w:val="00EF79B7"/>
    <w:rsid w:val="00F01593"/>
    <w:rsid w:val="00F03061"/>
    <w:rsid w:val="00F048FC"/>
    <w:rsid w:val="00F05483"/>
    <w:rsid w:val="00F059C8"/>
    <w:rsid w:val="00F06856"/>
    <w:rsid w:val="00F0771B"/>
    <w:rsid w:val="00F07A9A"/>
    <w:rsid w:val="00F10178"/>
    <w:rsid w:val="00F10A4C"/>
    <w:rsid w:val="00F10DBA"/>
    <w:rsid w:val="00F1156D"/>
    <w:rsid w:val="00F127BC"/>
    <w:rsid w:val="00F1280C"/>
    <w:rsid w:val="00F12A67"/>
    <w:rsid w:val="00F12EB4"/>
    <w:rsid w:val="00F16AC6"/>
    <w:rsid w:val="00F16CEC"/>
    <w:rsid w:val="00F174F3"/>
    <w:rsid w:val="00F20402"/>
    <w:rsid w:val="00F21426"/>
    <w:rsid w:val="00F21C75"/>
    <w:rsid w:val="00F21E90"/>
    <w:rsid w:val="00F22001"/>
    <w:rsid w:val="00F22105"/>
    <w:rsid w:val="00F22221"/>
    <w:rsid w:val="00F225C6"/>
    <w:rsid w:val="00F22F4E"/>
    <w:rsid w:val="00F22FCA"/>
    <w:rsid w:val="00F24203"/>
    <w:rsid w:val="00F249A7"/>
    <w:rsid w:val="00F25086"/>
    <w:rsid w:val="00F2533A"/>
    <w:rsid w:val="00F2540A"/>
    <w:rsid w:val="00F25B62"/>
    <w:rsid w:val="00F25E79"/>
    <w:rsid w:val="00F25E9B"/>
    <w:rsid w:val="00F2600D"/>
    <w:rsid w:val="00F26430"/>
    <w:rsid w:val="00F26DF9"/>
    <w:rsid w:val="00F26F25"/>
    <w:rsid w:val="00F3043B"/>
    <w:rsid w:val="00F30A02"/>
    <w:rsid w:val="00F318D6"/>
    <w:rsid w:val="00F34F36"/>
    <w:rsid w:val="00F3694B"/>
    <w:rsid w:val="00F37F7F"/>
    <w:rsid w:val="00F40B1E"/>
    <w:rsid w:val="00F4226D"/>
    <w:rsid w:val="00F42D14"/>
    <w:rsid w:val="00F43E0C"/>
    <w:rsid w:val="00F44D98"/>
    <w:rsid w:val="00F451AF"/>
    <w:rsid w:val="00F4533D"/>
    <w:rsid w:val="00F4534D"/>
    <w:rsid w:val="00F459BC"/>
    <w:rsid w:val="00F45CDB"/>
    <w:rsid w:val="00F46D45"/>
    <w:rsid w:val="00F523A0"/>
    <w:rsid w:val="00F52562"/>
    <w:rsid w:val="00F526F8"/>
    <w:rsid w:val="00F52F38"/>
    <w:rsid w:val="00F5611B"/>
    <w:rsid w:val="00F56AA5"/>
    <w:rsid w:val="00F573AE"/>
    <w:rsid w:val="00F60974"/>
    <w:rsid w:val="00F60D26"/>
    <w:rsid w:val="00F610DA"/>
    <w:rsid w:val="00F6176E"/>
    <w:rsid w:val="00F62003"/>
    <w:rsid w:val="00F62BE0"/>
    <w:rsid w:val="00F632AA"/>
    <w:rsid w:val="00F646A6"/>
    <w:rsid w:val="00F64B12"/>
    <w:rsid w:val="00F66902"/>
    <w:rsid w:val="00F6727C"/>
    <w:rsid w:val="00F67954"/>
    <w:rsid w:val="00F6799C"/>
    <w:rsid w:val="00F7217E"/>
    <w:rsid w:val="00F72C86"/>
    <w:rsid w:val="00F7367A"/>
    <w:rsid w:val="00F73879"/>
    <w:rsid w:val="00F73A5D"/>
    <w:rsid w:val="00F74EE8"/>
    <w:rsid w:val="00F75072"/>
    <w:rsid w:val="00F81C87"/>
    <w:rsid w:val="00F81FEB"/>
    <w:rsid w:val="00F83D33"/>
    <w:rsid w:val="00F84994"/>
    <w:rsid w:val="00F84EBD"/>
    <w:rsid w:val="00F8532E"/>
    <w:rsid w:val="00F869EF"/>
    <w:rsid w:val="00F8757E"/>
    <w:rsid w:val="00F87D92"/>
    <w:rsid w:val="00F92090"/>
    <w:rsid w:val="00F924B0"/>
    <w:rsid w:val="00F92784"/>
    <w:rsid w:val="00F94906"/>
    <w:rsid w:val="00F95A5D"/>
    <w:rsid w:val="00F9664D"/>
    <w:rsid w:val="00FA111C"/>
    <w:rsid w:val="00FA205F"/>
    <w:rsid w:val="00FA25F8"/>
    <w:rsid w:val="00FA52AF"/>
    <w:rsid w:val="00FA6685"/>
    <w:rsid w:val="00FA6E19"/>
    <w:rsid w:val="00FA792B"/>
    <w:rsid w:val="00FB01FF"/>
    <w:rsid w:val="00FB32D5"/>
    <w:rsid w:val="00FB3CE1"/>
    <w:rsid w:val="00FB43F1"/>
    <w:rsid w:val="00FB6D99"/>
    <w:rsid w:val="00FB75E9"/>
    <w:rsid w:val="00FC05E9"/>
    <w:rsid w:val="00FC0B59"/>
    <w:rsid w:val="00FC1C94"/>
    <w:rsid w:val="00FC234B"/>
    <w:rsid w:val="00FC2C3B"/>
    <w:rsid w:val="00FC37B5"/>
    <w:rsid w:val="00FC426E"/>
    <w:rsid w:val="00FC4534"/>
    <w:rsid w:val="00FC4E76"/>
    <w:rsid w:val="00FC4ECA"/>
    <w:rsid w:val="00FC574D"/>
    <w:rsid w:val="00FC5BDF"/>
    <w:rsid w:val="00FC77D6"/>
    <w:rsid w:val="00FD0530"/>
    <w:rsid w:val="00FD2531"/>
    <w:rsid w:val="00FD3692"/>
    <w:rsid w:val="00FD36E4"/>
    <w:rsid w:val="00FD415B"/>
    <w:rsid w:val="00FD4764"/>
    <w:rsid w:val="00FD5595"/>
    <w:rsid w:val="00FD5743"/>
    <w:rsid w:val="00FD59AA"/>
    <w:rsid w:val="00FD5FB5"/>
    <w:rsid w:val="00FD63A9"/>
    <w:rsid w:val="00FD64F7"/>
    <w:rsid w:val="00FD66E5"/>
    <w:rsid w:val="00FD6A80"/>
    <w:rsid w:val="00FD74D3"/>
    <w:rsid w:val="00FD79AC"/>
    <w:rsid w:val="00FE05E2"/>
    <w:rsid w:val="00FE0ABD"/>
    <w:rsid w:val="00FE0E9D"/>
    <w:rsid w:val="00FE0F71"/>
    <w:rsid w:val="00FE168D"/>
    <w:rsid w:val="00FE17B5"/>
    <w:rsid w:val="00FE1EEB"/>
    <w:rsid w:val="00FE23D2"/>
    <w:rsid w:val="00FE32A8"/>
    <w:rsid w:val="00FE33F7"/>
    <w:rsid w:val="00FE4667"/>
    <w:rsid w:val="00FE5218"/>
    <w:rsid w:val="00FE52FE"/>
    <w:rsid w:val="00FE5426"/>
    <w:rsid w:val="00FE629B"/>
    <w:rsid w:val="00FF09E9"/>
    <w:rsid w:val="00FF1244"/>
    <w:rsid w:val="00FF13DF"/>
    <w:rsid w:val="00FF1841"/>
    <w:rsid w:val="00FF248C"/>
    <w:rsid w:val="00FF421A"/>
    <w:rsid w:val="00FF4DFD"/>
    <w:rsid w:val="00FF53E8"/>
    <w:rsid w:val="00FF5A08"/>
    <w:rsid w:val="00FF63C8"/>
    <w:rsid w:val="00FF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259D"/>
  <w15:docId w15:val="{B305B44C-65A6-4C25-8404-D5421E56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Stopka Znak Znak"/>
    <w:basedOn w:val="Normalny"/>
    <w:link w:val="StopkaZnak"/>
    <w:unhideWhenUsed/>
    <w:rsid w:val="00EE07C6"/>
    <w:pPr>
      <w:tabs>
        <w:tab w:val="center" w:pos="4536"/>
        <w:tab w:val="right" w:pos="9072"/>
      </w:tabs>
    </w:pPr>
  </w:style>
  <w:style w:type="character" w:customStyle="1" w:styleId="StopkaZnak">
    <w:name w:val="Stopka Znak"/>
    <w:aliases w:val="Footer1 Znak,Stopka Znak Znak Znak1"/>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Podsis rysunku"/>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A0E74"/>
    <w:pPr>
      <w:tabs>
        <w:tab w:val="num" w:pos="567"/>
      </w:tabs>
      <w:spacing w:after="0" w:line="240" w:lineRule="auto"/>
      <w:ind w:left="567" w:firstLine="709"/>
      <w:jc w:val="center"/>
      <w:outlineLvl w:val="0"/>
    </w:pPr>
    <w:rPr>
      <w:rFonts w:eastAsia="Times New Roman" w:cs="Arial"/>
      <w:sz w:val="20"/>
      <w:szCs w:val="20"/>
    </w:rPr>
  </w:style>
  <w:style w:type="character" w:customStyle="1" w:styleId="tytuZnak0">
    <w:name w:val="tytuł Znak"/>
    <w:link w:val="tytu0"/>
    <w:rsid w:val="002A0E74"/>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iPriority w:val="99"/>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8"/>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4"/>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9"/>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0"/>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2"/>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1"/>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3"/>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4"/>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5"/>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6"/>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7"/>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18"/>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19"/>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0"/>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1"/>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3"/>
      </w:numPr>
    </w:pPr>
  </w:style>
  <w:style w:type="paragraph" w:customStyle="1" w:styleId="Nagwek-1">
    <w:name w:val="Nagłówek - 1."/>
    <w:basedOn w:val="Nagwek2"/>
    <w:uiPriority w:val="99"/>
    <w:rsid w:val="00756BA0"/>
    <w:pPr>
      <w:keepNext/>
      <w:numPr>
        <w:numId w:val="22"/>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k Free" w:eastAsia="Times New Roman" w:hAnsi="Ink Fre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k Free" w:eastAsia="Times New Roman" w:hAnsi="Ink Fre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k Free" w:eastAsia="Times New Roman" w:hAnsi="Ink Free" w:cs="Times New Roman"/>
        <w:b/>
        <w:bCs/>
      </w:rPr>
    </w:tblStylePr>
    <w:tblStylePr w:type="lastCol">
      <w:rPr>
        <w:rFonts w:ascii="Ink Free" w:eastAsia="Times New Roman" w:hAnsi="Ink Fre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5"/>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5"/>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26"/>
      </w:numPr>
    </w:pPr>
  </w:style>
  <w:style w:type="numbering" w:customStyle="1" w:styleId="List0">
    <w:name w:val="List 0"/>
    <w:basedOn w:val="Bezlisty"/>
    <w:rsid w:val="0035354D"/>
    <w:pPr>
      <w:numPr>
        <w:numId w:val="27"/>
      </w:numPr>
    </w:pPr>
  </w:style>
  <w:style w:type="numbering" w:customStyle="1" w:styleId="Dash">
    <w:name w:val="Dash"/>
    <w:rsid w:val="0035354D"/>
    <w:pPr>
      <w:numPr>
        <w:numId w:val="28"/>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E83AFA"/>
    <w:rPr>
      <w:rFonts w:cs="Myriad Pro"/>
      <w:color w:val="000000"/>
      <w:sz w:val="22"/>
      <w:szCs w:val="22"/>
    </w:rPr>
  </w:style>
  <w:style w:type="paragraph" w:customStyle="1" w:styleId="Bezodstpw1">
    <w:name w:val="Bez odstępów1"/>
    <w:rsid w:val="00E83AFA"/>
    <w:pPr>
      <w:widowControl w:val="0"/>
      <w:suppressAutoHyphens/>
    </w:pPr>
    <w:rPr>
      <w:rFonts w:ascii="Calibri" w:eastAsia="Lucida Sans Unicode" w:hAnsi="Calibri" w:cs="Tahoma"/>
      <w:kern w:val="1"/>
      <w:lang w:eastAsia="ar-SA"/>
    </w:rPr>
  </w:style>
  <w:style w:type="paragraph" w:customStyle="1" w:styleId="Style1">
    <w:name w:val="Style1"/>
    <w:basedOn w:val="Normalny"/>
    <w:uiPriority w:val="99"/>
    <w:rsid w:val="00A43088"/>
    <w:pPr>
      <w:widowControl w:val="0"/>
      <w:autoSpaceDE w:val="0"/>
      <w:autoSpaceDN w:val="0"/>
      <w:adjustRightInd w:val="0"/>
      <w:spacing w:after="0" w:line="250" w:lineRule="exact"/>
    </w:pPr>
    <w:rPr>
      <w:rFonts w:ascii="Cambria" w:eastAsiaTheme="minorEastAsia" w:hAnsi="Cambria" w:cstheme="minorBidi"/>
      <w:sz w:val="24"/>
      <w:szCs w:val="24"/>
      <w:lang w:eastAsia="pl-PL"/>
    </w:rPr>
  </w:style>
  <w:style w:type="character" w:customStyle="1" w:styleId="FontStyle12">
    <w:name w:val="Font Style12"/>
    <w:basedOn w:val="Domylnaczcionkaakapitu"/>
    <w:uiPriority w:val="99"/>
    <w:rsid w:val="00A43088"/>
    <w:rPr>
      <w:rFonts w:ascii="Cambria" w:hAnsi="Cambria" w:cs="Cambria" w:hint="default"/>
      <w:sz w:val="20"/>
      <w:szCs w:val="20"/>
    </w:rPr>
  </w:style>
  <w:style w:type="paragraph" w:customStyle="1" w:styleId="Zwykytekst1">
    <w:name w:val="Zwykły tekst1"/>
    <w:basedOn w:val="Normalny"/>
    <w:rsid w:val="0071339D"/>
    <w:pPr>
      <w:suppressAutoHyphens/>
      <w:spacing w:after="0" w:line="240" w:lineRule="auto"/>
      <w:jc w:val="left"/>
    </w:pPr>
    <w:rPr>
      <w:rFonts w:ascii="Courier New" w:eastAsia="Times New Roman" w:hAnsi="Courier New" w:cs="Courier New"/>
      <w:sz w:val="20"/>
      <w:szCs w:val="20"/>
      <w:lang w:eastAsia="ar-SA"/>
    </w:rPr>
  </w:style>
  <w:style w:type="numbering" w:customStyle="1" w:styleId="WW8Num2912212">
    <w:name w:val="WW8Num2912212"/>
    <w:rsid w:val="00233855"/>
    <w:pPr>
      <w:numPr>
        <w:numId w:val="29"/>
      </w:numPr>
    </w:pPr>
  </w:style>
  <w:style w:type="paragraph" w:customStyle="1" w:styleId="Wcicietrecitekstu">
    <w:name w:val="Wcięcie treści tekstu"/>
    <w:basedOn w:val="Normalny"/>
    <w:rsid w:val="00E178C2"/>
    <w:pPr>
      <w:spacing w:before="120" w:after="0" w:line="240" w:lineRule="auto"/>
    </w:pPr>
    <w:rPr>
      <w:rFonts w:ascii="Times New Roman" w:eastAsia="Times New Roman" w:hAnsi="Times New Roman"/>
      <w:b/>
      <w:bCs/>
      <w:sz w:val="25"/>
      <w:szCs w:val="25"/>
      <w:lang w:eastAsia="zh-CN"/>
    </w:rPr>
  </w:style>
  <w:style w:type="paragraph" w:customStyle="1" w:styleId="Style18">
    <w:name w:val="Style18"/>
    <w:basedOn w:val="Normalny"/>
    <w:rsid w:val="00BE05F0"/>
    <w:pPr>
      <w:widowControl w:val="0"/>
      <w:autoSpaceDE w:val="0"/>
      <w:autoSpaceDN w:val="0"/>
      <w:adjustRightInd w:val="0"/>
      <w:spacing w:after="0" w:line="269" w:lineRule="exact"/>
      <w:ind w:hanging="346"/>
    </w:pPr>
    <w:rPr>
      <w:rFonts w:ascii="Cambria" w:eastAsia="Times New Roman" w:hAnsi="Cambria"/>
      <w:sz w:val="24"/>
      <w:szCs w:val="24"/>
      <w:lang w:eastAsia="pl-PL"/>
    </w:rPr>
  </w:style>
  <w:style w:type="character" w:customStyle="1" w:styleId="FontStyle77">
    <w:name w:val="Font Style77"/>
    <w:basedOn w:val="Domylnaczcionkaakapitu"/>
    <w:rsid w:val="00BE05F0"/>
    <w:rPr>
      <w:rFonts w:ascii="Times New Roman" w:hAnsi="Times New Roman" w:cs="Times New Roman"/>
      <w:sz w:val="22"/>
      <w:szCs w:val="22"/>
    </w:rPr>
  </w:style>
  <w:style w:type="character" w:customStyle="1" w:styleId="StopkaZnak2">
    <w:name w:val="Stopka Znak2"/>
    <w:aliases w:val="Stopka Znak1 Znak,Stopka Znak Znak Znak,Znak Znak2"/>
    <w:uiPriority w:val="99"/>
    <w:rsid w:val="008D3EEB"/>
    <w:rPr>
      <w:rFonts w:ascii="Times New Roman" w:eastAsia="Times New Roman" w:hAnsi="Times New Roman" w:cs="Times New Roman"/>
      <w:sz w:val="24"/>
      <w:szCs w:val="24"/>
      <w:lang w:eastAsia="pl-PL"/>
    </w:rPr>
  </w:style>
  <w:style w:type="paragraph" w:customStyle="1" w:styleId="SIWZ11">
    <w:name w:val="SIWZ1.1."/>
    <w:basedOn w:val="Normalny"/>
    <w:link w:val="SIWZ11Znak"/>
    <w:qFormat/>
    <w:rsid w:val="008A6632"/>
    <w:pPr>
      <w:widowControl w:val="0"/>
      <w:numPr>
        <w:ilvl w:val="1"/>
        <w:numId w:val="31"/>
      </w:numPr>
      <w:tabs>
        <w:tab w:val="left" w:pos="1080"/>
      </w:tabs>
      <w:overflowPunct w:val="0"/>
      <w:autoSpaceDE w:val="0"/>
      <w:autoSpaceDN w:val="0"/>
      <w:adjustRightInd w:val="0"/>
      <w:spacing w:before="120" w:after="0" w:line="240" w:lineRule="auto"/>
      <w:textAlignment w:val="baseline"/>
    </w:pPr>
    <w:rPr>
      <w:rFonts w:ascii="Times New Roman" w:eastAsia="Times New Roman" w:hAnsi="Times New Roman"/>
      <w:bCs/>
      <w:sz w:val="24"/>
      <w:szCs w:val="24"/>
      <w:lang w:eastAsia="pl-PL"/>
    </w:rPr>
  </w:style>
  <w:style w:type="character" w:customStyle="1" w:styleId="SIWZ11Znak">
    <w:name w:val="SIWZ1.1. Znak"/>
    <w:link w:val="SIWZ11"/>
    <w:rsid w:val="008A6632"/>
    <w:rPr>
      <w:rFonts w:ascii="Times New Roman" w:eastAsia="Times New Roman" w:hAnsi="Times New Roman" w:cs="Times New Roman"/>
      <w:bCs/>
      <w:sz w:val="24"/>
      <w:szCs w:val="24"/>
      <w:lang w:eastAsia="pl-PL"/>
    </w:rPr>
  </w:style>
  <w:style w:type="paragraph" w:customStyle="1" w:styleId="StylArial11ptWyjustowanyPrzed6pt">
    <w:name w:val="Styl Arial 11 pt Wyjustowany Przed:  6 pt"/>
    <w:basedOn w:val="Normalny"/>
    <w:rsid w:val="000B16AC"/>
    <w:pPr>
      <w:numPr>
        <w:numId w:val="32"/>
      </w:numPr>
      <w:spacing w:before="240" w:after="0" w:line="240" w:lineRule="auto"/>
    </w:pPr>
    <w:rPr>
      <w:rFonts w:eastAsia="Times New Roman"/>
      <w:szCs w:val="20"/>
      <w:lang w:eastAsia="pl-PL"/>
    </w:rPr>
  </w:style>
  <w:style w:type="numbering" w:customStyle="1" w:styleId="1111114">
    <w:name w:val="1 / 1.1 / 1.1.14"/>
    <w:basedOn w:val="Bezlisty"/>
    <w:next w:val="111111"/>
    <w:rsid w:val="00A504C3"/>
    <w:pPr>
      <w:numPr>
        <w:numId w:val="36"/>
      </w:numPr>
    </w:pPr>
  </w:style>
  <w:style w:type="paragraph" w:customStyle="1" w:styleId="Nagwek71">
    <w:name w:val="Nagłówek 71"/>
    <w:basedOn w:val="Standard"/>
    <w:next w:val="Standard"/>
    <w:rsid w:val="00092F4D"/>
    <w:pPr>
      <w:keepNext/>
      <w:widowControl/>
      <w:numPr>
        <w:numId w:val="38"/>
      </w:numPr>
      <w:autoSpaceDN w:val="0"/>
      <w:jc w:val="both"/>
      <w:outlineLvl w:val="6"/>
    </w:pPr>
    <w:rPr>
      <w:rFonts w:ascii="Garamond" w:eastAsia="Times New Roman" w:hAnsi="Garamond" w:cs="Garamond"/>
      <w:kern w:val="3"/>
      <w:szCs w:val="20"/>
      <w:lang w:eastAsia="zh-CN" w:bidi="ar-SA"/>
    </w:rPr>
  </w:style>
  <w:style w:type="numbering" w:customStyle="1" w:styleId="WW8Num33">
    <w:name w:val="WW8Num33"/>
    <w:basedOn w:val="Bezlisty"/>
    <w:rsid w:val="00092F4D"/>
    <w:pPr>
      <w:numPr>
        <w:numId w:val="38"/>
      </w:numPr>
    </w:pPr>
  </w:style>
  <w:style w:type="paragraph" w:customStyle="1" w:styleId="Normalny2">
    <w:name w:val="Normalny2"/>
    <w:rsid w:val="00FF09E9"/>
    <w:pPr>
      <w:spacing w:after="0" w:line="240" w:lineRule="auto"/>
    </w:pPr>
    <w:rPr>
      <w:rFonts w:ascii="Times New Roman" w:eastAsia="Times New Roman" w:hAnsi="Times New Roman" w:cs="Times New Roman"/>
      <w:color w:val="000000"/>
      <w:sz w:val="20"/>
      <w:szCs w:val="20"/>
      <w:lang w:eastAsia="pl-PL"/>
    </w:rPr>
  </w:style>
  <w:style w:type="character" w:customStyle="1" w:styleId="alb">
    <w:name w:val="a_lb"/>
    <w:basedOn w:val="Domylnaczcionkaakapitu"/>
    <w:rsid w:val="00FF09E9"/>
  </w:style>
  <w:style w:type="paragraph" w:customStyle="1" w:styleId="PKTpunkt">
    <w:name w:val="PKT – punkt"/>
    <w:uiPriority w:val="13"/>
    <w:qFormat/>
    <w:rsid w:val="0048601C"/>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48601C"/>
    <w:pPr>
      <w:ind w:left="986" w:hanging="476"/>
    </w:pPr>
  </w:style>
  <w:style w:type="paragraph" w:customStyle="1" w:styleId="TableContents">
    <w:name w:val="Table Contents"/>
    <w:basedOn w:val="Normalny"/>
    <w:rsid w:val="00452820"/>
    <w:pPr>
      <w:widowControl w:val="0"/>
      <w:suppressLineNumbers/>
      <w:suppressAutoHyphens/>
      <w:spacing w:after="0" w:line="240" w:lineRule="auto"/>
      <w:jc w:val="left"/>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452820"/>
    <w:pPr>
      <w:spacing w:after="140" w:line="288" w:lineRule="auto"/>
    </w:pPr>
    <w:rPr>
      <w:rFonts w:ascii="Liberation Serif" w:eastAsia="SimSun" w:hAnsi="Liberation Serif" w:cs="Mangal"/>
      <w:lang w:eastAsia="zh-CN"/>
    </w:rPr>
  </w:style>
  <w:style w:type="character" w:customStyle="1" w:styleId="markedcontent">
    <w:name w:val="markedcontent"/>
    <w:basedOn w:val="Domylnaczcionkaakapitu"/>
    <w:rsid w:val="00627070"/>
  </w:style>
  <w:style w:type="paragraph" w:customStyle="1" w:styleId="Blockquote">
    <w:name w:val="Blockquote"/>
    <w:basedOn w:val="Normalny"/>
    <w:qFormat/>
    <w:rsid w:val="00E27B0F"/>
    <w:pPr>
      <w:widowControl w:val="0"/>
      <w:suppressAutoHyphens/>
      <w:spacing w:before="100" w:after="100" w:line="240" w:lineRule="auto"/>
      <w:ind w:left="360" w:right="360"/>
      <w:jc w:val="left"/>
    </w:pPr>
    <w:rPr>
      <w:rFonts w:ascii="Times New Roman" w:eastAsia="SimSun" w:hAnsi="Times New Roman" w:cs="Mangal"/>
      <w:kern w:val="2"/>
      <w:sz w:val="24"/>
      <w:szCs w:val="24"/>
      <w:lang w:eastAsia="hi-IN" w:bidi="hi-IN"/>
    </w:rPr>
  </w:style>
  <w:style w:type="paragraph" w:customStyle="1" w:styleId="Nagwek30">
    <w:name w:val="Nagłówek3"/>
    <w:basedOn w:val="Normalny"/>
    <w:next w:val="Tekstpodstawowy"/>
    <w:qFormat/>
    <w:rsid w:val="00E27B0F"/>
    <w:pPr>
      <w:keepNext/>
      <w:tabs>
        <w:tab w:val="center" w:pos="4536"/>
        <w:tab w:val="right" w:pos="9072"/>
      </w:tabs>
      <w:spacing w:before="240" w:after="120"/>
      <w:jc w:val="left"/>
    </w:pPr>
    <w:rPr>
      <w:rFonts w:eastAsia="Microsoft YaHei" w:cs="Mangal;Gentium Basic"/>
      <w:sz w:val="28"/>
      <w:szCs w:val="28"/>
    </w:rPr>
  </w:style>
  <w:style w:type="paragraph" w:customStyle="1" w:styleId="Tekstpodstawowywcity21">
    <w:name w:val="Tekst podstawowy wcięty 21"/>
    <w:basedOn w:val="Standard"/>
    <w:rsid w:val="00807531"/>
    <w:pPr>
      <w:widowControl/>
      <w:tabs>
        <w:tab w:val="left" w:pos="720"/>
      </w:tabs>
      <w:autoSpaceDN w:val="0"/>
      <w:ind w:left="360"/>
      <w:jc w:val="both"/>
    </w:pPr>
    <w:rPr>
      <w:rFonts w:ascii="Liberation Serif" w:eastAsia="NSimSun" w:hAnsi="Liberation Serif" w:cs="Arial"/>
      <w:b/>
      <w:i/>
      <w:kern w:val="3"/>
      <w:lang w:eastAsia="zh-CN"/>
    </w:rPr>
  </w:style>
  <w:style w:type="character" w:customStyle="1" w:styleId="Internetlink">
    <w:name w:val="Internet link"/>
    <w:rsid w:val="00807531"/>
    <w:rPr>
      <w:color w:val="0000FF"/>
      <w:u w:val="single"/>
    </w:rPr>
  </w:style>
  <w:style w:type="numbering" w:customStyle="1" w:styleId="WW8Num12">
    <w:name w:val="WW8Num12"/>
    <w:basedOn w:val="Bezlisty"/>
    <w:rsid w:val="00807531"/>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361">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45761321">
      <w:bodyDiv w:val="1"/>
      <w:marLeft w:val="0"/>
      <w:marRight w:val="0"/>
      <w:marTop w:val="0"/>
      <w:marBottom w:val="0"/>
      <w:divBdr>
        <w:top w:val="none" w:sz="0" w:space="0" w:color="auto"/>
        <w:left w:val="none" w:sz="0" w:space="0" w:color="auto"/>
        <w:bottom w:val="none" w:sz="0" w:space="0" w:color="auto"/>
        <w:right w:val="none" w:sz="0" w:space="0" w:color="auto"/>
      </w:divBdr>
    </w:div>
    <w:div w:id="57556335">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40260653">
      <w:bodyDiv w:val="1"/>
      <w:marLeft w:val="0"/>
      <w:marRight w:val="0"/>
      <w:marTop w:val="0"/>
      <w:marBottom w:val="0"/>
      <w:divBdr>
        <w:top w:val="none" w:sz="0" w:space="0" w:color="auto"/>
        <w:left w:val="none" w:sz="0" w:space="0" w:color="auto"/>
        <w:bottom w:val="none" w:sz="0" w:space="0" w:color="auto"/>
        <w:right w:val="none" w:sz="0" w:space="0" w:color="auto"/>
      </w:divBdr>
    </w:div>
    <w:div w:id="266080219">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86162454">
      <w:bodyDiv w:val="1"/>
      <w:marLeft w:val="0"/>
      <w:marRight w:val="0"/>
      <w:marTop w:val="0"/>
      <w:marBottom w:val="0"/>
      <w:divBdr>
        <w:top w:val="none" w:sz="0" w:space="0" w:color="auto"/>
        <w:left w:val="none" w:sz="0" w:space="0" w:color="auto"/>
        <w:bottom w:val="none" w:sz="0" w:space="0" w:color="auto"/>
        <w:right w:val="none" w:sz="0" w:space="0" w:color="auto"/>
      </w:divBdr>
    </w:div>
    <w:div w:id="296642552">
      <w:bodyDiv w:val="1"/>
      <w:marLeft w:val="0"/>
      <w:marRight w:val="0"/>
      <w:marTop w:val="0"/>
      <w:marBottom w:val="0"/>
      <w:divBdr>
        <w:top w:val="none" w:sz="0" w:space="0" w:color="auto"/>
        <w:left w:val="none" w:sz="0" w:space="0" w:color="auto"/>
        <w:bottom w:val="none" w:sz="0" w:space="0" w:color="auto"/>
        <w:right w:val="none" w:sz="0" w:space="0" w:color="auto"/>
      </w:divBdr>
    </w:div>
    <w:div w:id="312411036">
      <w:bodyDiv w:val="1"/>
      <w:marLeft w:val="0"/>
      <w:marRight w:val="0"/>
      <w:marTop w:val="0"/>
      <w:marBottom w:val="0"/>
      <w:divBdr>
        <w:top w:val="none" w:sz="0" w:space="0" w:color="auto"/>
        <w:left w:val="none" w:sz="0" w:space="0" w:color="auto"/>
        <w:bottom w:val="none" w:sz="0" w:space="0" w:color="auto"/>
        <w:right w:val="none" w:sz="0" w:space="0" w:color="auto"/>
      </w:divBdr>
    </w:div>
    <w:div w:id="337854616">
      <w:bodyDiv w:val="1"/>
      <w:marLeft w:val="0"/>
      <w:marRight w:val="0"/>
      <w:marTop w:val="0"/>
      <w:marBottom w:val="0"/>
      <w:divBdr>
        <w:top w:val="none" w:sz="0" w:space="0" w:color="auto"/>
        <w:left w:val="none" w:sz="0" w:space="0" w:color="auto"/>
        <w:bottom w:val="none" w:sz="0" w:space="0" w:color="auto"/>
        <w:right w:val="none" w:sz="0" w:space="0" w:color="auto"/>
      </w:divBdr>
      <w:divsChild>
        <w:div w:id="254635768">
          <w:marLeft w:val="0"/>
          <w:marRight w:val="0"/>
          <w:marTop w:val="0"/>
          <w:marBottom w:val="0"/>
          <w:divBdr>
            <w:top w:val="none" w:sz="0" w:space="0" w:color="auto"/>
            <w:left w:val="none" w:sz="0" w:space="0" w:color="auto"/>
            <w:bottom w:val="none" w:sz="0" w:space="0" w:color="auto"/>
            <w:right w:val="none" w:sz="0" w:space="0" w:color="auto"/>
          </w:divBdr>
        </w:div>
        <w:div w:id="1413964153">
          <w:marLeft w:val="0"/>
          <w:marRight w:val="0"/>
          <w:marTop w:val="0"/>
          <w:marBottom w:val="0"/>
          <w:divBdr>
            <w:top w:val="none" w:sz="0" w:space="0" w:color="auto"/>
            <w:left w:val="none" w:sz="0" w:space="0" w:color="auto"/>
            <w:bottom w:val="none" w:sz="0" w:space="0" w:color="auto"/>
            <w:right w:val="none" w:sz="0" w:space="0" w:color="auto"/>
          </w:divBdr>
        </w:div>
      </w:divsChild>
    </w:div>
    <w:div w:id="357237697">
      <w:bodyDiv w:val="1"/>
      <w:marLeft w:val="0"/>
      <w:marRight w:val="0"/>
      <w:marTop w:val="0"/>
      <w:marBottom w:val="0"/>
      <w:divBdr>
        <w:top w:val="none" w:sz="0" w:space="0" w:color="auto"/>
        <w:left w:val="none" w:sz="0" w:space="0" w:color="auto"/>
        <w:bottom w:val="none" w:sz="0" w:space="0" w:color="auto"/>
        <w:right w:val="none" w:sz="0" w:space="0" w:color="auto"/>
      </w:divBdr>
    </w:div>
    <w:div w:id="357390380">
      <w:bodyDiv w:val="1"/>
      <w:marLeft w:val="0"/>
      <w:marRight w:val="0"/>
      <w:marTop w:val="0"/>
      <w:marBottom w:val="0"/>
      <w:divBdr>
        <w:top w:val="none" w:sz="0" w:space="0" w:color="auto"/>
        <w:left w:val="none" w:sz="0" w:space="0" w:color="auto"/>
        <w:bottom w:val="none" w:sz="0" w:space="0" w:color="auto"/>
        <w:right w:val="none" w:sz="0" w:space="0" w:color="auto"/>
      </w:divBdr>
      <w:divsChild>
        <w:div w:id="2034261926">
          <w:marLeft w:val="0"/>
          <w:marRight w:val="0"/>
          <w:marTop w:val="0"/>
          <w:marBottom w:val="0"/>
          <w:divBdr>
            <w:top w:val="none" w:sz="0" w:space="0" w:color="auto"/>
            <w:left w:val="none" w:sz="0" w:space="0" w:color="auto"/>
            <w:bottom w:val="none" w:sz="0" w:space="0" w:color="auto"/>
            <w:right w:val="none" w:sz="0" w:space="0" w:color="auto"/>
          </w:divBdr>
        </w:div>
        <w:div w:id="2116628340">
          <w:marLeft w:val="0"/>
          <w:marRight w:val="0"/>
          <w:marTop w:val="0"/>
          <w:marBottom w:val="0"/>
          <w:divBdr>
            <w:top w:val="none" w:sz="0" w:space="0" w:color="auto"/>
            <w:left w:val="none" w:sz="0" w:space="0" w:color="auto"/>
            <w:bottom w:val="none" w:sz="0" w:space="0" w:color="auto"/>
            <w:right w:val="none" w:sz="0" w:space="0" w:color="auto"/>
          </w:divBdr>
        </w:div>
      </w:divsChild>
    </w:div>
    <w:div w:id="38210343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6703231">
      <w:bodyDiv w:val="1"/>
      <w:marLeft w:val="0"/>
      <w:marRight w:val="0"/>
      <w:marTop w:val="0"/>
      <w:marBottom w:val="0"/>
      <w:divBdr>
        <w:top w:val="none" w:sz="0" w:space="0" w:color="auto"/>
        <w:left w:val="none" w:sz="0" w:space="0" w:color="auto"/>
        <w:bottom w:val="none" w:sz="0" w:space="0" w:color="auto"/>
        <w:right w:val="none" w:sz="0" w:space="0" w:color="auto"/>
      </w:divBdr>
      <w:divsChild>
        <w:div w:id="1820612404">
          <w:marLeft w:val="0"/>
          <w:marRight w:val="0"/>
          <w:marTop w:val="0"/>
          <w:marBottom w:val="0"/>
          <w:divBdr>
            <w:top w:val="none" w:sz="0" w:space="0" w:color="auto"/>
            <w:left w:val="none" w:sz="0" w:space="0" w:color="auto"/>
            <w:bottom w:val="none" w:sz="0" w:space="0" w:color="auto"/>
            <w:right w:val="none" w:sz="0" w:space="0" w:color="auto"/>
          </w:divBdr>
        </w:div>
        <w:div w:id="2039507309">
          <w:marLeft w:val="0"/>
          <w:marRight w:val="0"/>
          <w:marTop w:val="0"/>
          <w:marBottom w:val="0"/>
          <w:divBdr>
            <w:top w:val="none" w:sz="0" w:space="0" w:color="auto"/>
            <w:left w:val="none" w:sz="0" w:space="0" w:color="auto"/>
            <w:bottom w:val="none" w:sz="0" w:space="0" w:color="auto"/>
            <w:right w:val="none" w:sz="0" w:space="0" w:color="auto"/>
          </w:divBdr>
        </w:div>
      </w:divsChild>
    </w:div>
    <w:div w:id="513737211">
      <w:bodyDiv w:val="1"/>
      <w:marLeft w:val="0"/>
      <w:marRight w:val="0"/>
      <w:marTop w:val="0"/>
      <w:marBottom w:val="0"/>
      <w:divBdr>
        <w:top w:val="none" w:sz="0" w:space="0" w:color="auto"/>
        <w:left w:val="none" w:sz="0" w:space="0" w:color="auto"/>
        <w:bottom w:val="none" w:sz="0" w:space="0" w:color="auto"/>
        <w:right w:val="none" w:sz="0" w:space="0" w:color="auto"/>
      </w:divBdr>
    </w:div>
    <w:div w:id="525487397">
      <w:bodyDiv w:val="1"/>
      <w:marLeft w:val="0"/>
      <w:marRight w:val="0"/>
      <w:marTop w:val="0"/>
      <w:marBottom w:val="0"/>
      <w:divBdr>
        <w:top w:val="none" w:sz="0" w:space="0" w:color="auto"/>
        <w:left w:val="none" w:sz="0" w:space="0" w:color="auto"/>
        <w:bottom w:val="none" w:sz="0" w:space="0" w:color="auto"/>
        <w:right w:val="none" w:sz="0" w:space="0" w:color="auto"/>
      </w:divBdr>
      <w:divsChild>
        <w:div w:id="1662732697">
          <w:marLeft w:val="0"/>
          <w:marRight w:val="0"/>
          <w:marTop w:val="0"/>
          <w:marBottom w:val="0"/>
          <w:divBdr>
            <w:top w:val="none" w:sz="0" w:space="0" w:color="auto"/>
            <w:left w:val="none" w:sz="0" w:space="0" w:color="auto"/>
            <w:bottom w:val="none" w:sz="0" w:space="0" w:color="auto"/>
            <w:right w:val="none" w:sz="0" w:space="0" w:color="auto"/>
          </w:divBdr>
        </w:div>
        <w:div w:id="2071417764">
          <w:marLeft w:val="0"/>
          <w:marRight w:val="0"/>
          <w:marTop w:val="0"/>
          <w:marBottom w:val="0"/>
          <w:divBdr>
            <w:top w:val="none" w:sz="0" w:space="0" w:color="auto"/>
            <w:left w:val="none" w:sz="0" w:space="0" w:color="auto"/>
            <w:bottom w:val="none" w:sz="0" w:space="0" w:color="auto"/>
            <w:right w:val="none" w:sz="0" w:space="0" w:color="auto"/>
          </w:divBdr>
        </w:div>
      </w:divsChild>
    </w:div>
    <w:div w:id="557132183">
      <w:bodyDiv w:val="1"/>
      <w:marLeft w:val="0"/>
      <w:marRight w:val="0"/>
      <w:marTop w:val="0"/>
      <w:marBottom w:val="0"/>
      <w:divBdr>
        <w:top w:val="none" w:sz="0" w:space="0" w:color="auto"/>
        <w:left w:val="none" w:sz="0" w:space="0" w:color="auto"/>
        <w:bottom w:val="none" w:sz="0" w:space="0" w:color="auto"/>
        <w:right w:val="none" w:sz="0" w:space="0" w:color="auto"/>
      </w:divBdr>
      <w:divsChild>
        <w:div w:id="126557567">
          <w:marLeft w:val="0"/>
          <w:marRight w:val="0"/>
          <w:marTop w:val="0"/>
          <w:marBottom w:val="0"/>
          <w:divBdr>
            <w:top w:val="none" w:sz="0" w:space="0" w:color="auto"/>
            <w:left w:val="none" w:sz="0" w:space="0" w:color="auto"/>
            <w:bottom w:val="none" w:sz="0" w:space="0" w:color="auto"/>
            <w:right w:val="none" w:sz="0" w:space="0" w:color="auto"/>
          </w:divBdr>
        </w:div>
        <w:div w:id="1950089686">
          <w:marLeft w:val="0"/>
          <w:marRight w:val="0"/>
          <w:marTop w:val="0"/>
          <w:marBottom w:val="0"/>
          <w:divBdr>
            <w:top w:val="none" w:sz="0" w:space="0" w:color="auto"/>
            <w:left w:val="none" w:sz="0" w:space="0" w:color="auto"/>
            <w:bottom w:val="none" w:sz="0" w:space="0" w:color="auto"/>
            <w:right w:val="none" w:sz="0" w:space="0" w:color="auto"/>
          </w:divBdr>
        </w:div>
      </w:divsChild>
    </w:div>
    <w:div w:id="58969874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38016320">
      <w:bodyDiv w:val="1"/>
      <w:marLeft w:val="0"/>
      <w:marRight w:val="0"/>
      <w:marTop w:val="0"/>
      <w:marBottom w:val="0"/>
      <w:divBdr>
        <w:top w:val="none" w:sz="0" w:space="0" w:color="auto"/>
        <w:left w:val="none" w:sz="0" w:space="0" w:color="auto"/>
        <w:bottom w:val="none" w:sz="0" w:space="0" w:color="auto"/>
        <w:right w:val="none" w:sz="0" w:space="0" w:color="auto"/>
      </w:divBdr>
      <w:divsChild>
        <w:div w:id="1310279710">
          <w:marLeft w:val="0"/>
          <w:marRight w:val="0"/>
          <w:marTop w:val="0"/>
          <w:marBottom w:val="0"/>
          <w:divBdr>
            <w:top w:val="none" w:sz="0" w:space="0" w:color="auto"/>
            <w:left w:val="none" w:sz="0" w:space="0" w:color="auto"/>
            <w:bottom w:val="none" w:sz="0" w:space="0" w:color="auto"/>
            <w:right w:val="none" w:sz="0" w:space="0" w:color="auto"/>
          </w:divBdr>
        </w:div>
        <w:div w:id="1361934566">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8324048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64253535">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34565099">
      <w:bodyDiv w:val="1"/>
      <w:marLeft w:val="0"/>
      <w:marRight w:val="0"/>
      <w:marTop w:val="0"/>
      <w:marBottom w:val="0"/>
      <w:divBdr>
        <w:top w:val="none" w:sz="0" w:space="0" w:color="auto"/>
        <w:left w:val="none" w:sz="0" w:space="0" w:color="auto"/>
        <w:bottom w:val="none" w:sz="0" w:space="0" w:color="auto"/>
        <w:right w:val="none" w:sz="0" w:space="0" w:color="auto"/>
      </w:divBdr>
      <w:divsChild>
        <w:div w:id="95639019">
          <w:marLeft w:val="0"/>
          <w:marRight w:val="0"/>
          <w:marTop w:val="0"/>
          <w:marBottom w:val="0"/>
          <w:divBdr>
            <w:top w:val="none" w:sz="0" w:space="0" w:color="auto"/>
            <w:left w:val="none" w:sz="0" w:space="0" w:color="auto"/>
            <w:bottom w:val="none" w:sz="0" w:space="0" w:color="auto"/>
            <w:right w:val="none" w:sz="0" w:space="0" w:color="auto"/>
          </w:divBdr>
        </w:div>
        <w:div w:id="1261062176">
          <w:marLeft w:val="0"/>
          <w:marRight w:val="0"/>
          <w:marTop w:val="0"/>
          <w:marBottom w:val="0"/>
          <w:divBdr>
            <w:top w:val="none" w:sz="0" w:space="0" w:color="auto"/>
            <w:left w:val="none" w:sz="0" w:space="0" w:color="auto"/>
            <w:bottom w:val="none" w:sz="0" w:space="0" w:color="auto"/>
            <w:right w:val="none" w:sz="0" w:space="0" w:color="auto"/>
          </w:divBdr>
        </w:div>
      </w:divsChild>
    </w:div>
    <w:div w:id="1245071713">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sChild>
        <w:div w:id="399519282">
          <w:marLeft w:val="0"/>
          <w:marRight w:val="0"/>
          <w:marTop w:val="0"/>
          <w:marBottom w:val="0"/>
          <w:divBdr>
            <w:top w:val="none" w:sz="0" w:space="0" w:color="auto"/>
            <w:left w:val="none" w:sz="0" w:space="0" w:color="auto"/>
            <w:bottom w:val="none" w:sz="0" w:space="0" w:color="auto"/>
            <w:right w:val="none" w:sz="0" w:space="0" w:color="auto"/>
          </w:divBdr>
        </w:div>
        <w:div w:id="558058358">
          <w:marLeft w:val="0"/>
          <w:marRight w:val="0"/>
          <w:marTop w:val="0"/>
          <w:marBottom w:val="0"/>
          <w:divBdr>
            <w:top w:val="none" w:sz="0" w:space="0" w:color="auto"/>
            <w:left w:val="none" w:sz="0" w:space="0" w:color="auto"/>
            <w:bottom w:val="none" w:sz="0" w:space="0" w:color="auto"/>
            <w:right w:val="none" w:sz="0" w:space="0" w:color="auto"/>
          </w:divBdr>
        </w:div>
      </w:divsChild>
    </w:div>
    <w:div w:id="1341422069">
      <w:bodyDiv w:val="1"/>
      <w:marLeft w:val="0"/>
      <w:marRight w:val="0"/>
      <w:marTop w:val="0"/>
      <w:marBottom w:val="0"/>
      <w:divBdr>
        <w:top w:val="none" w:sz="0" w:space="0" w:color="auto"/>
        <w:left w:val="none" w:sz="0" w:space="0" w:color="auto"/>
        <w:bottom w:val="none" w:sz="0" w:space="0" w:color="auto"/>
        <w:right w:val="none" w:sz="0" w:space="0" w:color="auto"/>
      </w:divBdr>
    </w:div>
    <w:div w:id="1388341617">
      <w:bodyDiv w:val="1"/>
      <w:marLeft w:val="0"/>
      <w:marRight w:val="0"/>
      <w:marTop w:val="0"/>
      <w:marBottom w:val="0"/>
      <w:divBdr>
        <w:top w:val="none" w:sz="0" w:space="0" w:color="auto"/>
        <w:left w:val="none" w:sz="0" w:space="0" w:color="auto"/>
        <w:bottom w:val="none" w:sz="0" w:space="0" w:color="auto"/>
        <w:right w:val="none" w:sz="0" w:space="0" w:color="auto"/>
      </w:divBdr>
    </w:div>
    <w:div w:id="1427574131">
      <w:bodyDiv w:val="1"/>
      <w:marLeft w:val="0"/>
      <w:marRight w:val="0"/>
      <w:marTop w:val="0"/>
      <w:marBottom w:val="0"/>
      <w:divBdr>
        <w:top w:val="none" w:sz="0" w:space="0" w:color="auto"/>
        <w:left w:val="none" w:sz="0" w:space="0" w:color="auto"/>
        <w:bottom w:val="none" w:sz="0" w:space="0" w:color="auto"/>
        <w:right w:val="none" w:sz="0" w:space="0" w:color="auto"/>
      </w:divBdr>
    </w:div>
    <w:div w:id="1471749256">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79097399">
      <w:bodyDiv w:val="1"/>
      <w:marLeft w:val="0"/>
      <w:marRight w:val="0"/>
      <w:marTop w:val="0"/>
      <w:marBottom w:val="0"/>
      <w:divBdr>
        <w:top w:val="none" w:sz="0" w:space="0" w:color="auto"/>
        <w:left w:val="none" w:sz="0" w:space="0" w:color="auto"/>
        <w:bottom w:val="none" w:sz="0" w:space="0" w:color="auto"/>
        <w:right w:val="none" w:sz="0" w:space="0" w:color="auto"/>
      </w:divBdr>
    </w:div>
    <w:div w:id="1604410471">
      <w:bodyDiv w:val="1"/>
      <w:marLeft w:val="0"/>
      <w:marRight w:val="0"/>
      <w:marTop w:val="0"/>
      <w:marBottom w:val="0"/>
      <w:divBdr>
        <w:top w:val="none" w:sz="0" w:space="0" w:color="auto"/>
        <w:left w:val="none" w:sz="0" w:space="0" w:color="auto"/>
        <w:bottom w:val="none" w:sz="0" w:space="0" w:color="auto"/>
        <w:right w:val="none" w:sz="0" w:space="0" w:color="auto"/>
      </w:divBdr>
    </w:div>
    <w:div w:id="1637224258">
      <w:bodyDiv w:val="1"/>
      <w:marLeft w:val="0"/>
      <w:marRight w:val="0"/>
      <w:marTop w:val="0"/>
      <w:marBottom w:val="0"/>
      <w:divBdr>
        <w:top w:val="none" w:sz="0" w:space="0" w:color="auto"/>
        <w:left w:val="none" w:sz="0" w:space="0" w:color="auto"/>
        <w:bottom w:val="none" w:sz="0" w:space="0" w:color="auto"/>
        <w:right w:val="none" w:sz="0" w:space="0" w:color="auto"/>
      </w:divBdr>
    </w:div>
    <w:div w:id="1649239473">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74593518">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41643030">
      <w:bodyDiv w:val="1"/>
      <w:marLeft w:val="0"/>
      <w:marRight w:val="0"/>
      <w:marTop w:val="0"/>
      <w:marBottom w:val="0"/>
      <w:divBdr>
        <w:top w:val="none" w:sz="0" w:space="0" w:color="auto"/>
        <w:left w:val="none" w:sz="0" w:space="0" w:color="auto"/>
        <w:bottom w:val="none" w:sz="0" w:space="0" w:color="auto"/>
        <w:right w:val="none" w:sz="0" w:space="0" w:color="auto"/>
      </w:divBdr>
    </w:div>
    <w:div w:id="1945991131">
      <w:bodyDiv w:val="1"/>
      <w:marLeft w:val="0"/>
      <w:marRight w:val="0"/>
      <w:marTop w:val="0"/>
      <w:marBottom w:val="0"/>
      <w:divBdr>
        <w:top w:val="none" w:sz="0" w:space="0" w:color="auto"/>
        <w:left w:val="none" w:sz="0" w:space="0" w:color="auto"/>
        <w:bottom w:val="none" w:sz="0" w:space="0" w:color="auto"/>
        <w:right w:val="none" w:sz="0" w:space="0" w:color="auto"/>
      </w:divBdr>
      <w:divsChild>
        <w:div w:id="1949044550">
          <w:marLeft w:val="0"/>
          <w:marRight w:val="0"/>
          <w:marTop w:val="0"/>
          <w:marBottom w:val="0"/>
          <w:divBdr>
            <w:top w:val="none" w:sz="0" w:space="0" w:color="auto"/>
            <w:left w:val="none" w:sz="0" w:space="0" w:color="auto"/>
            <w:bottom w:val="none" w:sz="0" w:space="0" w:color="auto"/>
            <w:right w:val="none" w:sz="0" w:space="0" w:color="auto"/>
          </w:divBdr>
        </w:div>
        <w:div w:id="2060324207">
          <w:marLeft w:val="0"/>
          <w:marRight w:val="0"/>
          <w:marTop w:val="0"/>
          <w:marBottom w:val="0"/>
          <w:divBdr>
            <w:top w:val="none" w:sz="0" w:space="0" w:color="auto"/>
            <w:left w:val="none" w:sz="0" w:space="0" w:color="auto"/>
            <w:bottom w:val="none" w:sz="0" w:space="0" w:color="auto"/>
            <w:right w:val="none" w:sz="0" w:space="0" w:color="auto"/>
          </w:divBdr>
        </w:div>
      </w:divsChild>
    </w:div>
    <w:div w:id="1977371342">
      <w:bodyDiv w:val="1"/>
      <w:marLeft w:val="0"/>
      <w:marRight w:val="0"/>
      <w:marTop w:val="0"/>
      <w:marBottom w:val="0"/>
      <w:divBdr>
        <w:top w:val="none" w:sz="0" w:space="0" w:color="auto"/>
        <w:left w:val="none" w:sz="0" w:space="0" w:color="auto"/>
        <w:bottom w:val="none" w:sz="0" w:space="0" w:color="auto"/>
        <w:right w:val="none" w:sz="0" w:space="0" w:color="auto"/>
      </w:divBdr>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 w:id="2040812296">
      <w:bodyDiv w:val="1"/>
      <w:marLeft w:val="0"/>
      <w:marRight w:val="0"/>
      <w:marTop w:val="0"/>
      <w:marBottom w:val="0"/>
      <w:divBdr>
        <w:top w:val="none" w:sz="0" w:space="0" w:color="auto"/>
        <w:left w:val="none" w:sz="0" w:space="0" w:color="auto"/>
        <w:bottom w:val="none" w:sz="0" w:space="0" w:color="auto"/>
        <w:right w:val="none" w:sz="0" w:space="0" w:color="auto"/>
      </w:divBdr>
    </w:div>
    <w:div w:id="2045596370">
      <w:bodyDiv w:val="1"/>
      <w:marLeft w:val="0"/>
      <w:marRight w:val="0"/>
      <w:marTop w:val="0"/>
      <w:marBottom w:val="0"/>
      <w:divBdr>
        <w:top w:val="none" w:sz="0" w:space="0" w:color="auto"/>
        <w:left w:val="none" w:sz="0" w:space="0" w:color="auto"/>
        <w:bottom w:val="none" w:sz="0" w:space="0" w:color="auto"/>
        <w:right w:val="none" w:sz="0" w:space="0" w:color="auto"/>
      </w:divBdr>
    </w:div>
    <w:div w:id="2088914757">
      <w:bodyDiv w:val="1"/>
      <w:marLeft w:val="0"/>
      <w:marRight w:val="0"/>
      <w:marTop w:val="0"/>
      <w:marBottom w:val="0"/>
      <w:divBdr>
        <w:top w:val="none" w:sz="0" w:space="0" w:color="auto"/>
        <w:left w:val="none" w:sz="0" w:space="0" w:color="auto"/>
        <w:bottom w:val="none" w:sz="0" w:space="0" w:color="auto"/>
        <w:right w:val="none" w:sz="0" w:space="0" w:color="auto"/>
      </w:divBdr>
    </w:div>
    <w:div w:id="21300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egospodarka.pl/Uslugi-informatyczne-konsultacyjne-opracowywania-oprogramowania-internetowe-i-wsparc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szpitalprzasnysz"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iod@szpitalprzasnysz.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pitalprzasnysz@op.pl" TargetMode="External"/><Relationship Id="rId5" Type="http://schemas.openxmlformats.org/officeDocument/2006/relationships/numbering" Target="numbering.xml"/><Relationship Id="rId15" Type="http://schemas.openxmlformats.org/officeDocument/2006/relationships/hyperlink" Target="https://platformazakupowa.pl/pn/szpitalprzasnys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szpitalprzasnys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10" ma:contentTypeDescription="Utwórz nowy dokument." ma:contentTypeScope="" ma:versionID="eb62441fc288bdc361a6c6c3c90a1520">
  <xsd:schema xmlns:xsd="http://www.w3.org/2001/XMLSchema" xmlns:xs="http://www.w3.org/2001/XMLSchema" xmlns:p="http://schemas.microsoft.com/office/2006/metadata/properties" xmlns:ns3="bbeeef56-fdb9-4029-bebc-49a8c49b2f72" targetNamespace="http://schemas.microsoft.com/office/2006/metadata/properties" ma:root="true" ma:fieldsID="4682edb65748e1b2dadfd2082caeb258"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57C75-E908-44B7-94DF-751647EF2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2564D-D90A-4BCF-9C52-F269080F5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0EB35-79ED-4DF6-95F7-631819BE1DF3}">
  <ds:schemaRefs>
    <ds:schemaRef ds:uri="http://schemas.microsoft.com/sharepoint/v3/contenttype/forms"/>
  </ds:schemaRefs>
</ds:datastoreItem>
</file>

<file path=customXml/itemProps4.xml><?xml version="1.0" encoding="utf-8"?>
<ds:datastoreItem xmlns:ds="http://schemas.openxmlformats.org/officeDocument/2006/customXml" ds:itemID="{A046FD0E-F7E8-4D7E-AAB6-B5680846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7422</Words>
  <Characters>44536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start</cp:lastModifiedBy>
  <cp:revision>8</cp:revision>
  <cp:lastPrinted>2023-01-10T12:53:00Z</cp:lastPrinted>
  <dcterms:created xsi:type="dcterms:W3CDTF">2024-01-15T08:04:00Z</dcterms:created>
  <dcterms:modified xsi:type="dcterms:W3CDTF">2024-01-16T07:51:00Z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