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8C4F54" w:rsidRDefault="00334A09" w:rsidP="008C4F54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8C4F54">
        <w:rPr>
          <w:rFonts w:ascii="Calibri" w:hAnsi="Calibri" w:cs="Calibri"/>
          <w:sz w:val="20"/>
          <w:szCs w:val="20"/>
        </w:rPr>
        <w:t>Załącznik nr 1</w:t>
      </w:r>
      <w:r w:rsidR="00241AA0">
        <w:rPr>
          <w:rFonts w:ascii="Calibri" w:hAnsi="Calibri" w:cs="Calibri"/>
          <w:sz w:val="20"/>
          <w:szCs w:val="20"/>
        </w:rPr>
        <w:t>b</w:t>
      </w:r>
      <w:r w:rsidRPr="008C4F54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8C4F54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C4F54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8C4F54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241AA0">
        <w:rPr>
          <w:rFonts w:eastAsia="SimSun" w:cs="Calibri"/>
          <w:b/>
          <w:bCs/>
          <w:kern w:val="2"/>
          <w:sz w:val="20"/>
          <w:szCs w:val="20"/>
          <w:lang w:bidi="hi-IN"/>
        </w:rPr>
        <w:t>I</w:t>
      </w: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pieczęć firmowa Wykonawcy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data sporządzenia oferty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121C8E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121C8E">
        <w:rPr>
          <w:rFonts w:cs="Calibri"/>
          <w:kern w:val="2"/>
          <w:sz w:val="20"/>
          <w:szCs w:val="20"/>
        </w:rPr>
        <w:t>Ozn</w:t>
      </w:r>
      <w:proofErr w:type="spellEnd"/>
      <w:r w:rsidRPr="00121C8E">
        <w:rPr>
          <w:rFonts w:cs="Calibri"/>
          <w:kern w:val="2"/>
          <w:sz w:val="20"/>
          <w:szCs w:val="20"/>
        </w:rPr>
        <w:t>. Sprawy:  ADM.261</w:t>
      </w:r>
      <w:r w:rsidR="00121C8E" w:rsidRPr="00121C8E">
        <w:rPr>
          <w:rFonts w:cs="Calibri"/>
          <w:kern w:val="2"/>
          <w:sz w:val="20"/>
          <w:szCs w:val="20"/>
        </w:rPr>
        <w:t>.48</w:t>
      </w:r>
      <w:r w:rsidRPr="00121C8E">
        <w:rPr>
          <w:rFonts w:cs="Calibri"/>
          <w:kern w:val="2"/>
          <w:sz w:val="20"/>
          <w:szCs w:val="20"/>
        </w:rPr>
        <w:t>.202</w:t>
      </w:r>
      <w:r w:rsidR="00595AD7" w:rsidRPr="00121C8E">
        <w:rPr>
          <w:rFonts w:cs="Calibri"/>
          <w:kern w:val="2"/>
          <w:sz w:val="20"/>
          <w:szCs w:val="20"/>
        </w:rPr>
        <w:t>4</w:t>
      </w:r>
      <w:r w:rsidR="007D7353" w:rsidRPr="00121C8E">
        <w:rPr>
          <w:rFonts w:cs="Calibri"/>
          <w:kern w:val="2"/>
          <w:sz w:val="20"/>
          <w:szCs w:val="20"/>
        </w:rPr>
        <w:t>.JD</w:t>
      </w: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8C4F54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8C4F54">
        <w:rPr>
          <w:rFonts w:cs="Calibri"/>
          <w:b/>
          <w:sz w:val="20"/>
          <w:szCs w:val="20"/>
        </w:rPr>
        <w:t>superwizji</w:t>
      </w:r>
      <w:proofErr w:type="spellEnd"/>
      <w:r w:rsidR="00961222" w:rsidRPr="008C4F54">
        <w:rPr>
          <w:rFonts w:cs="Calibri"/>
          <w:b/>
          <w:sz w:val="20"/>
          <w:szCs w:val="20"/>
        </w:rPr>
        <w:t xml:space="preserve"> dla pracowników Miejskiego Ośrodka Pomocy Rod</w:t>
      </w:r>
      <w:r w:rsidR="00241AA0">
        <w:rPr>
          <w:rFonts w:cs="Calibri"/>
          <w:b/>
          <w:sz w:val="20"/>
          <w:szCs w:val="20"/>
        </w:rPr>
        <w:t>zinie w Zabrzu, z podziałem na 3</w:t>
      </w:r>
      <w:r w:rsidR="00961222" w:rsidRPr="008C4F54">
        <w:rPr>
          <w:rFonts w:cs="Calibri"/>
          <w:b/>
          <w:sz w:val="20"/>
          <w:szCs w:val="20"/>
        </w:rPr>
        <w:t xml:space="preserve"> części</w:t>
      </w:r>
      <w:r w:rsidR="007D7353" w:rsidRPr="008C4F54">
        <w:rPr>
          <w:rFonts w:cs="Calibri"/>
          <w:b/>
          <w:sz w:val="20"/>
          <w:szCs w:val="20"/>
        </w:rPr>
        <w:t xml:space="preserve"> dotyczy Zespołu Pieczy Zastępczej</w:t>
      </w: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ab/>
      </w:r>
      <w:r w:rsidRPr="008C4F54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</w:p>
    <w:p w:rsidR="00334A09" w:rsidRPr="008C4F54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8C4F54">
        <w:rPr>
          <w:rFonts w:cs="Calibri"/>
          <w:color w:val="FF0000"/>
          <w:sz w:val="20"/>
          <w:szCs w:val="20"/>
        </w:rPr>
        <w:br w:type="page"/>
      </w:r>
    </w:p>
    <w:p w:rsidR="00334A09" w:rsidRPr="008C4F54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241AA0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b</w:t>
      </w:r>
      <w:r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FB627E" w:rsidRPr="008C4F54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31322D">
              <w:rPr>
                <w:rFonts w:cs="Calibri"/>
                <w:b/>
                <w:bCs/>
                <w:sz w:val="20"/>
                <w:szCs w:val="20"/>
                <w:lang w:eastAsia="zh-CN"/>
              </w:rPr>
              <w:t>I</w:t>
            </w: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FB627E" w:rsidRPr="008C4F54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8C4F54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</w:t>
            </w:r>
            <w:r w:rsidR="005D156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zinie w Zabrzu, z podziałem na 3</w:t>
            </w:r>
            <w:bookmarkStart w:id="1" w:name="_GoBack"/>
            <w:bookmarkEnd w:id="1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części</w:t>
            </w:r>
          </w:p>
          <w:p w:rsidR="00334A09" w:rsidRPr="008C4F54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121C8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121C8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121C8E" w:rsidRPr="00121C8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ADM.261.48</w:t>
            </w:r>
            <w:r w:rsidR="00595AD7" w:rsidRPr="00121C8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.2024</w:t>
            </w:r>
            <w:r w:rsidR="007D7353" w:rsidRPr="00121C8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8C4F5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B627E" w:rsidRPr="008C4F54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8C4F54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8C4F5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95AD7" w:rsidRDefault="00595AD7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595AD7" w:rsidRDefault="00595AD7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8C4F54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8C4F54">
        <w:rPr>
          <w:rFonts w:cs="Calibri"/>
          <w:sz w:val="20"/>
          <w:szCs w:val="20"/>
        </w:rPr>
        <w:br/>
        <w:t>i  warunkami określonymi w ogłoszeniu.</w:t>
      </w:r>
    </w:p>
    <w:p w:rsidR="00334A09" w:rsidRPr="008C4F54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>Cena.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8C4F54">
        <w:rPr>
          <w:rFonts w:cs="Calibri"/>
          <w:bCs/>
          <w:sz w:val="20"/>
          <w:szCs w:val="20"/>
        </w:rPr>
        <w:t>superwizji</w:t>
      </w:r>
      <w:proofErr w:type="spellEnd"/>
      <w:r w:rsidRPr="008C4F54">
        <w:rPr>
          <w:rFonts w:cs="Calibri"/>
          <w:bCs/>
          <w:sz w:val="20"/>
          <w:szCs w:val="20"/>
        </w:rPr>
        <w:t xml:space="preserve"> 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>............................ zł brutto,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(cena 1 godziny x </w:t>
      </w:r>
      <w:r w:rsidR="00E52DF3" w:rsidRPr="008C4F54">
        <w:rPr>
          <w:rFonts w:cs="Calibri"/>
          <w:bCs/>
          <w:sz w:val="20"/>
          <w:szCs w:val="20"/>
        </w:rPr>
        <w:t>24</w:t>
      </w:r>
      <w:r w:rsidRPr="008C4F54">
        <w:rPr>
          <w:rFonts w:cs="Calibri"/>
          <w:bCs/>
          <w:sz w:val="20"/>
          <w:szCs w:val="20"/>
        </w:rPr>
        <w:t xml:space="preserve"> godzin</w:t>
      </w:r>
      <w:r w:rsidR="00E52DF3" w:rsidRPr="008C4F54">
        <w:rPr>
          <w:rFonts w:cs="Calibri"/>
          <w:bCs/>
          <w:sz w:val="20"/>
          <w:szCs w:val="20"/>
        </w:rPr>
        <w:t>y</w:t>
      </w:r>
      <w:r w:rsidRPr="008C4F54">
        <w:rPr>
          <w:rFonts w:cs="Calibri"/>
          <w:bCs/>
          <w:sz w:val="20"/>
          <w:szCs w:val="20"/>
        </w:rPr>
        <w:t xml:space="preserve"> </w:t>
      </w:r>
      <w:proofErr w:type="spellStart"/>
      <w:r w:rsidRPr="008C4F54">
        <w:rPr>
          <w:rFonts w:cs="Calibri"/>
          <w:bCs/>
          <w:sz w:val="20"/>
          <w:szCs w:val="20"/>
        </w:rPr>
        <w:t>superwizji</w:t>
      </w:r>
      <w:proofErr w:type="spellEnd"/>
      <w:r w:rsidRPr="008C4F54">
        <w:rPr>
          <w:rFonts w:cs="Calibri"/>
          <w:bCs/>
          <w:sz w:val="20"/>
          <w:szCs w:val="20"/>
        </w:rPr>
        <w:t>)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8C4F54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 xml:space="preserve"> w okresie ostatnich 3 lat) </w:t>
      </w:r>
    </w:p>
    <w:p w:rsidR="00E52DF3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>W przypadku nie posiadania doświadczen</w:t>
      </w:r>
      <w:r w:rsidR="00BE65DF" w:rsidRPr="008C4F54">
        <w:rPr>
          <w:rFonts w:cs="Calibri"/>
          <w:sz w:val="20"/>
          <w:szCs w:val="20"/>
        </w:rPr>
        <w:t>ia w zakresie określonym w pkt 2</w:t>
      </w:r>
      <w:r w:rsidRPr="008C4F54">
        <w:rPr>
          <w:rFonts w:cs="Calibri"/>
          <w:sz w:val="20"/>
          <w:szCs w:val="20"/>
        </w:rPr>
        <w:t xml:space="preserve"> należy wpisać 0.  </w:t>
      </w:r>
    </w:p>
    <w:p w:rsidR="00334A09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>.</w:t>
      </w:r>
    </w:p>
    <w:p w:rsidR="00E52DF3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8C4F54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8C4F54" w:rsidRDefault="00334A09" w:rsidP="008C4F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8C4F54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FB627E" w:rsidRPr="008C4F54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B627E" w:rsidRPr="008C4F54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8C4F54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8C4F54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8C4F54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8C4F54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lastRenderedPageBreak/>
        <w:t>W przypadku Wykonawców składających ofertę wspólną należy wypełnić dla każdego podmiotu osobno.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8C4F54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8C4F54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8C4F54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8C4F54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FB627E" w:rsidRPr="008C4F54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FB627E" w:rsidRPr="008C4F54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FB627E" w:rsidRPr="008C4F54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8C4F54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DOKUMENT NALEŻY PODPISAĆ </w:t>
      </w:r>
      <w:r w:rsidR="00AA6E7C">
        <w:rPr>
          <w:rFonts w:cs="Calibri"/>
          <w:sz w:val="20"/>
          <w:szCs w:val="20"/>
          <w:lang w:eastAsia="zh-CN"/>
        </w:rPr>
        <w:t>PODPISEM ELEKTRONICZNYM</w:t>
      </w:r>
      <w:r w:rsidRPr="008C4F54">
        <w:rPr>
          <w:rFonts w:cs="Calibri"/>
          <w:sz w:val="20"/>
          <w:szCs w:val="20"/>
          <w:lang w:eastAsia="zh-CN"/>
        </w:rPr>
        <w:t xml:space="preserve"> 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8C4F54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8C4F54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8C4F54" w:rsidRDefault="00B667A3" w:rsidP="00595AD7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8C4F54">
        <w:rPr>
          <w:rFonts w:cs="Calibri"/>
          <w:color w:val="FF0000"/>
          <w:sz w:val="20"/>
          <w:szCs w:val="20"/>
        </w:rPr>
        <w:br w:type="page"/>
      </w:r>
      <w:r w:rsidR="008C4F54"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8C4F54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8C4F54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</w:t>
      </w:r>
      <w:r w:rsidR="00241AA0">
        <w:rPr>
          <w:rFonts w:eastAsia="SimSun" w:cs="Calibri"/>
          <w:b/>
          <w:kern w:val="2"/>
          <w:sz w:val="20"/>
          <w:szCs w:val="20"/>
          <w:lang w:eastAsia="zh-CN" w:bidi="hi-IN"/>
        </w:rPr>
        <w:t>zinie w Zabrzu, z podziałem na 3</w:t>
      </w:r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części </w:t>
      </w:r>
      <w:r w:rsidR="00334A09"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241AA0">
        <w:rPr>
          <w:rFonts w:eastAsia="SimSun" w:cs="Calibri"/>
          <w:kern w:val="2"/>
          <w:sz w:val="20"/>
          <w:szCs w:val="20"/>
          <w:lang w:eastAsia="zh-CN" w:bidi="hi-IN"/>
        </w:rPr>
        <w:t>II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5735B9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</w:t>
      </w:r>
      <w:r w:rsidR="00241AA0">
        <w:rPr>
          <w:rFonts w:eastAsia="SimSun" w:cs="Calibri"/>
          <w:kern w:val="2"/>
          <w:sz w:val="20"/>
          <w:szCs w:val="20"/>
          <w:lang w:eastAsia="zh-CN" w:bidi="hi-IN"/>
        </w:rPr>
        <w:t>iku nr 3b</w:t>
      </w:r>
    </w:p>
    <w:p w:rsidR="00334A0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5735B9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</w:p>
    <w:p w:rsidR="005735B9" w:rsidRPr="008C4F54" w:rsidRDefault="00241AA0" w:rsidP="005735B9">
      <w:pPr>
        <w:tabs>
          <w:tab w:val="left" w:pos="284"/>
        </w:tabs>
        <w:spacing w:after="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oraz załączniku nr 3b</w:t>
      </w:r>
    </w:p>
    <w:p w:rsidR="00334A09" w:rsidRPr="008C4F5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8C4F54" w:rsidRDefault="00241AA0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kern w:val="0"/>
          <w:sz w:val="20"/>
          <w:szCs w:val="20"/>
          <w:lang w:eastAsia="pl-PL" w:bidi="ar-SA"/>
        </w:rPr>
        <w:lastRenderedPageBreak/>
        <w:t>Załącznik nr 3b</w:t>
      </w:r>
    </w:p>
    <w:p w:rsidR="00B3586F" w:rsidRPr="008C4F54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C4F54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8C4F54" w:rsidRDefault="00241AA0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Dla części II</w:t>
      </w:r>
      <w:r w:rsidR="00B3586F" w:rsidRPr="008C4F54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8C4F54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447D5" w:rsidRDefault="008447D5" w:rsidP="008447D5">
      <w:pPr>
        <w:spacing w:after="0" w:line="240" w:lineRule="auto"/>
        <w:ind w:firstLine="567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Przedmiotem zamówienia jest przeprowadzenie </w:t>
      </w:r>
      <w:proofErr w:type="spellStart"/>
      <w:r>
        <w:rPr>
          <w:rFonts w:eastAsia="Calibri" w:cs="Calibri"/>
          <w:lang w:eastAsia="zh-CN"/>
        </w:rPr>
        <w:t>superwizji</w:t>
      </w:r>
      <w:proofErr w:type="spellEnd"/>
      <w:r>
        <w:rPr>
          <w:rFonts w:eastAsia="Calibri" w:cs="Calibri"/>
          <w:lang w:eastAsia="zh-CN"/>
        </w:rPr>
        <w:t xml:space="preserve"> dla pracowników Zespołu ds. Pieczy Zastępczej: psychologa, koordynatorów rodzinnej pieczy zastępczej oraz pracowników socjalnych zajmujących się pracą z osobami usamodzielnianymi. Pracownicy współpracują, wspierają oraz nadzorują  rodziny zastępcze oraz usamodzielnianych wychowanków opuszczających rodziny zastępcze i placówki. Ze względu na trudność i interdyscyplinarność pracy z rodziną i dziećmi                  z wieloma problemami oraz duże obciążenie emocjonalne prowadzące do wypalenia zawodowego istnieje duża potrzeba uczestnictwa w </w:t>
      </w:r>
      <w:proofErr w:type="spellStart"/>
      <w:r>
        <w:rPr>
          <w:rFonts w:eastAsia="Calibri" w:cs="Calibri"/>
          <w:lang w:eastAsia="zh-CN"/>
        </w:rPr>
        <w:t>superwizjach</w:t>
      </w:r>
      <w:proofErr w:type="spellEnd"/>
      <w:r>
        <w:rPr>
          <w:rFonts w:eastAsia="Calibri" w:cs="Calibri"/>
          <w:lang w:eastAsia="zh-CN"/>
        </w:rPr>
        <w:t xml:space="preserve">. </w:t>
      </w:r>
      <w:proofErr w:type="spellStart"/>
      <w:r>
        <w:rPr>
          <w:rFonts w:eastAsia="Calibri" w:cs="Calibri"/>
          <w:lang w:eastAsia="zh-CN"/>
        </w:rPr>
        <w:t>Superwizje</w:t>
      </w:r>
      <w:proofErr w:type="spellEnd"/>
      <w:r>
        <w:rPr>
          <w:rFonts w:eastAsia="Calibri" w:cs="Calibri"/>
          <w:lang w:eastAsia="zh-CN"/>
        </w:rPr>
        <w:t xml:space="preserve"> wpływają na poprawę jakości pracy pracowników merytorycznych oraz zwiększają skuteczność pracy z rodziną.</w:t>
      </w:r>
    </w:p>
    <w:p w:rsidR="008447D5" w:rsidRDefault="008447D5" w:rsidP="008447D5">
      <w:pPr>
        <w:spacing w:after="0" w:line="240" w:lineRule="auto"/>
        <w:ind w:firstLine="567"/>
        <w:jc w:val="both"/>
        <w:rPr>
          <w:rFonts w:eastAsia="Calibri" w:cs="Calibri"/>
          <w:lang w:eastAsia="zh-CN"/>
        </w:rPr>
      </w:pPr>
    </w:p>
    <w:p w:rsidR="008447D5" w:rsidRDefault="008447D5" w:rsidP="008447D5">
      <w:pPr>
        <w:tabs>
          <w:tab w:val="left" w:pos="4500"/>
        </w:tabs>
        <w:spacing w:after="0" w:line="240" w:lineRule="auto"/>
        <w:jc w:val="both"/>
        <w:rPr>
          <w:rFonts w:eastAsia="Lucida Sans Unicode" w:cs="Tahoma"/>
        </w:rPr>
      </w:pPr>
      <w:r>
        <w:rPr>
          <w:rFonts w:eastAsia="Lucida Sans Unicode" w:cs="Tahoma"/>
          <w:b/>
        </w:rPr>
        <w:t xml:space="preserve">Przewidziany termin realizacji: </w:t>
      </w:r>
      <w:r>
        <w:rPr>
          <w:rFonts w:eastAsia="Lucida Sans Unicode" w:cs="Tahoma"/>
        </w:rPr>
        <w:t>od dnia podpisania umowy do 30.11.2024 r.</w:t>
      </w:r>
    </w:p>
    <w:p w:rsidR="008447D5" w:rsidRDefault="008447D5" w:rsidP="008447D5">
      <w:pPr>
        <w:tabs>
          <w:tab w:val="left" w:pos="4500"/>
        </w:tabs>
        <w:spacing w:after="0" w:line="240" w:lineRule="auto"/>
        <w:jc w:val="both"/>
        <w:rPr>
          <w:rFonts w:eastAsia="Lucida Sans Unicode" w:cs="Tahoma"/>
          <w:i/>
        </w:rPr>
      </w:pPr>
      <w:r>
        <w:rPr>
          <w:rFonts w:eastAsia="Lucida Sans Unicode" w:cs="Tahoma"/>
          <w:b/>
        </w:rPr>
        <w:t xml:space="preserve">Ilość spotkań/godzin: </w:t>
      </w:r>
      <w:r>
        <w:rPr>
          <w:rFonts w:eastAsia="Lucida Sans Unicode" w:cs="Tahoma"/>
        </w:rPr>
        <w:t xml:space="preserve">24 godziny. </w:t>
      </w:r>
      <w:r>
        <w:rPr>
          <w:rFonts w:eastAsia="Calibri" w:cs="Calibri"/>
          <w:lang w:eastAsia="zh-CN"/>
        </w:rPr>
        <w:t xml:space="preserve">Przez 1 godzinę </w:t>
      </w:r>
      <w:proofErr w:type="spellStart"/>
      <w:r>
        <w:rPr>
          <w:rFonts w:eastAsia="Calibri" w:cs="Calibri"/>
          <w:lang w:eastAsia="zh-CN"/>
        </w:rPr>
        <w:t>superwizji</w:t>
      </w:r>
      <w:proofErr w:type="spellEnd"/>
      <w:r>
        <w:rPr>
          <w:rFonts w:eastAsia="Calibri" w:cs="Calibri"/>
          <w:lang w:eastAsia="zh-CN"/>
        </w:rPr>
        <w:t xml:space="preserve"> Zamawiający rozumie 60 minut.</w:t>
      </w:r>
    </w:p>
    <w:p w:rsidR="008447D5" w:rsidRDefault="008447D5" w:rsidP="008447D5">
      <w:pPr>
        <w:tabs>
          <w:tab w:val="left" w:pos="4500"/>
        </w:tabs>
        <w:spacing w:after="0" w:line="240" w:lineRule="auto"/>
        <w:jc w:val="both"/>
        <w:rPr>
          <w:rFonts w:eastAsia="Lucida Sans Unicode" w:cs="Tahoma"/>
        </w:rPr>
      </w:pPr>
      <w:r>
        <w:rPr>
          <w:rFonts w:eastAsia="Lucida Sans Unicode" w:cs="Tahoma"/>
          <w:b/>
        </w:rPr>
        <w:t>Miejsce realizacji:</w:t>
      </w:r>
      <w:r>
        <w:rPr>
          <w:rFonts w:eastAsia="Lucida Sans Unicode" w:cs="Tahoma"/>
        </w:rPr>
        <w:t xml:space="preserve"> siedziba Zespołu Pieczy Zastępczej ul. Stalmacha 7, 41-800 Zabrze, szczegółowe terminy i godziny spotkań ustalane będą z kierownictwem oraz zespołem ZPZ.  </w:t>
      </w:r>
    </w:p>
    <w:p w:rsidR="008447D5" w:rsidRDefault="008447D5" w:rsidP="008447D5">
      <w:pPr>
        <w:tabs>
          <w:tab w:val="left" w:pos="4500"/>
        </w:tabs>
        <w:spacing w:after="0" w:line="240" w:lineRule="auto"/>
        <w:jc w:val="both"/>
        <w:rPr>
          <w:rFonts w:cs="Calibri"/>
        </w:rPr>
      </w:pPr>
      <w:r>
        <w:rPr>
          <w:rFonts w:eastAsia="Lucida Sans Unicode" w:cs="Tahoma"/>
          <w:b/>
        </w:rPr>
        <w:t>Liczba osób uczestniczących w spotkaniu:</w:t>
      </w:r>
      <w:r>
        <w:rPr>
          <w:rFonts w:eastAsia="Lucida Sans Unicode" w:cs="Tahoma"/>
        </w:rPr>
        <w:t xml:space="preserve">  maks. do. 18 osób     </w:t>
      </w:r>
    </w:p>
    <w:p w:rsidR="008447D5" w:rsidRDefault="008447D5" w:rsidP="008447D5">
      <w:pPr>
        <w:spacing w:after="0" w:line="240" w:lineRule="auto"/>
        <w:jc w:val="both"/>
        <w:rPr>
          <w:rFonts w:cs="Calibri"/>
        </w:rPr>
      </w:pPr>
    </w:p>
    <w:p w:rsidR="008447D5" w:rsidRDefault="008447D5" w:rsidP="008447D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Przy ustalaniu wartości usługi prosimy o podanie całkowitej ceny usługi brutto zgodnie z formularzem stanowiącym załącznik nr 1b do niniejszego zapytania.</w:t>
      </w:r>
    </w:p>
    <w:p w:rsidR="008447D5" w:rsidRDefault="008447D5" w:rsidP="008447D5">
      <w:pPr>
        <w:spacing w:after="0" w:line="240" w:lineRule="auto"/>
        <w:jc w:val="both"/>
        <w:rPr>
          <w:rFonts w:cs="Calibri"/>
        </w:rPr>
      </w:pPr>
    </w:p>
    <w:p w:rsidR="008447D5" w:rsidRDefault="008447D5" w:rsidP="008447D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8447D5" w:rsidRDefault="008447D5" w:rsidP="008447D5">
      <w:pPr>
        <w:spacing w:after="0" w:line="240" w:lineRule="auto"/>
        <w:jc w:val="both"/>
        <w:rPr>
          <w:rFonts w:cs="Calibri"/>
        </w:rPr>
      </w:pPr>
    </w:p>
    <w:p w:rsidR="008447D5" w:rsidRDefault="008447D5" w:rsidP="008447D5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Zamawiający dopuszcza płatność częściową na podstawie dostarczonych faktur VAT/rachunków. Wykonawca zobowiązany jest dostarczyć faktury VAT/rachunki zgodne pod względem ilościowym               i jakościowym z wykonaną usługą. Płatność nastąpi po pozytywnym zweryfikowaniu faktury/rachunku. W przypadku wystąpienia jakichkolwiek różnic płatność zostanie wstrzymana                 do momentu wyjaśnienia nieprawidłowości.</w:t>
      </w:r>
    </w:p>
    <w:p w:rsidR="008447D5" w:rsidRDefault="008447D5" w:rsidP="008447D5">
      <w:pPr>
        <w:spacing w:after="0" w:line="240" w:lineRule="auto"/>
        <w:jc w:val="both"/>
        <w:rPr>
          <w:rFonts w:eastAsia="Lucida Sans Unicode" w:cs="Tahoma"/>
          <w:b/>
        </w:rPr>
      </w:pPr>
      <w:r>
        <w:rPr>
          <w:rFonts w:eastAsia="Calibri" w:cs="Calibri"/>
        </w:rPr>
        <w:t xml:space="preserve"> </w:t>
      </w:r>
    </w:p>
    <w:p w:rsidR="008447D5" w:rsidRDefault="008447D5" w:rsidP="008447D5">
      <w:pPr>
        <w:spacing w:after="0" w:line="240" w:lineRule="auto"/>
        <w:jc w:val="both"/>
        <w:rPr>
          <w:rFonts w:eastAsia="Calibri" w:cs="Arial"/>
          <w:lang w:eastAsia="zh-CN"/>
        </w:rPr>
      </w:pPr>
      <w:r>
        <w:rPr>
          <w:rFonts w:eastAsia="Lucida Sans Unicode" w:cs="Tahoma"/>
          <w:b/>
        </w:rPr>
        <w:t>Wymagania:</w:t>
      </w:r>
      <w:r>
        <w:rPr>
          <w:rFonts w:eastAsia="Lucida Sans Unicode" w:cs="Tahoma"/>
        </w:rPr>
        <w:t xml:space="preserve"> </w:t>
      </w:r>
    </w:p>
    <w:p w:rsidR="008447D5" w:rsidRDefault="008447D5" w:rsidP="008447D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minimum 5-letni staż pracy w obszarze wsparcia dzieci lub rodzin. </w:t>
      </w:r>
    </w:p>
    <w:p w:rsidR="008447D5" w:rsidRDefault="008447D5" w:rsidP="008447D5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minimum 2-letni staż w prowadzeniu </w:t>
      </w:r>
      <w:proofErr w:type="spellStart"/>
      <w:r>
        <w:rPr>
          <w:rFonts w:eastAsia="Lucida Sans Unicode" w:cs="Tahoma"/>
        </w:rPr>
        <w:t>superwizji</w:t>
      </w:r>
      <w:proofErr w:type="spellEnd"/>
      <w:r>
        <w:rPr>
          <w:rFonts w:eastAsia="Lucida Sans Unicode" w:cs="Tahoma"/>
        </w:rPr>
        <w:t xml:space="preserve">, min. 50 godzin przeprowadzonych </w:t>
      </w:r>
      <w:proofErr w:type="spellStart"/>
      <w:r>
        <w:rPr>
          <w:rFonts w:eastAsia="Lucida Sans Unicode" w:cs="Tahoma"/>
        </w:rPr>
        <w:t>superwizji</w:t>
      </w:r>
      <w:proofErr w:type="spellEnd"/>
      <w:r>
        <w:rPr>
          <w:rFonts w:eastAsia="Lucida Sans Unicode" w:cs="Tahoma"/>
        </w:rPr>
        <w:t xml:space="preserve"> indywidualnych lub grupowych. Mile widziane doświadczenie dotyczące  prowadzenia </w:t>
      </w:r>
      <w:proofErr w:type="spellStart"/>
      <w:r>
        <w:rPr>
          <w:rFonts w:eastAsia="Lucida Sans Unicode" w:cs="Tahoma"/>
        </w:rPr>
        <w:t>superwizji</w:t>
      </w:r>
      <w:proofErr w:type="spellEnd"/>
      <w:r>
        <w:rPr>
          <w:rFonts w:eastAsia="Lucida Sans Unicode" w:cs="Tahoma"/>
        </w:rPr>
        <w:t xml:space="preserve"> grupowych dla pracowników związanych z pomocą społeczną. Doświadczenie oceniane będzie na podstawie ilości godzin zrealizowanych </w:t>
      </w:r>
      <w:proofErr w:type="spellStart"/>
      <w:r>
        <w:rPr>
          <w:rFonts w:eastAsia="Lucida Sans Unicode" w:cs="Tahoma"/>
        </w:rPr>
        <w:t>superwizji</w:t>
      </w:r>
      <w:proofErr w:type="spellEnd"/>
      <w:r>
        <w:rPr>
          <w:rFonts w:eastAsia="Lucida Sans Unicode" w:cs="Tahoma"/>
        </w:rPr>
        <w:t xml:space="preserve">. </w:t>
      </w:r>
    </w:p>
    <w:p w:rsidR="008447D5" w:rsidRDefault="008447D5" w:rsidP="008447D5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Wykształcenie wyższe kierunkowe: psychologia lub pedagogika lub praca socjalna lub resocjalizacja oraz posiadanie certyfikatu superwizora. Mile widziane </w:t>
      </w:r>
      <w:r>
        <w:rPr>
          <w:rFonts w:eastAsia="Lucida Sans Unicode" w:cs="Calibri"/>
          <w:color w:val="000000"/>
        </w:rPr>
        <w:t xml:space="preserve">ukończone szkolenia                     w zakresie psychoterapii lub w zakresie prowadzenia terapii rodzin lub dzieci i młodzieży. </w:t>
      </w:r>
    </w:p>
    <w:p w:rsidR="008447D5" w:rsidRDefault="008447D5" w:rsidP="008447D5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Lucida Sans Unicode" w:cs="Tahoma"/>
        </w:rPr>
      </w:pPr>
      <w:r>
        <w:rPr>
          <w:rFonts w:eastAsia="Lucida Sans Unicode" w:cs="Tahoma"/>
        </w:rPr>
        <w:t>Na potwierdzenie spełniania w/w wymogu na wezwanie Zamawiającego należy złożyć  kserokopię dyplomu ukończenia studiów wyższych na ww. kierunkach studiów, dokument potwierdzający posiadanie kwalifikacji zawodowych oraz certyfikat potwierdzający uprawnienia superwizora.</w:t>
      </w:r>
    </w:p>
    <w:p w:rsidR="008447D5" w:rsidRDefault="008447D5" w:rsidP="008447D5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Wykonawca nie może być pracownikiem Miejskiego Ośrodka Pomocy Rodzinie w Zabrzu.</w:t>
      </w: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lang w:eastAsia="zh-CN"/>
        </w:rPr>
      </w:pP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cs="Calibri"/>
        </w:rPr>
        <w:t>Nie spełnienie powyższych wymagań spowoduje odrzucenie oferty.</w:t>
      </w: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lang w:eastAsia="zh-CN"/>
        </w:rPr>
      </w:pP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b/>
          <w:lang w:eastAsia="zh-CN"/>
        </w:rPr>
      </w:pPr>
      <w:r>
        <w:rPr>
          <w:rFonts w:eastAsia="Calibri" w:cs="Calibri"/>
          <w:b/>
          <w:lang w:eastAsia="zh-CN"/>
        </w:rPr>
        <w:t xml:space="preserve">Program </w:t>
      </w:r>
      <w:proofErr w:type="spellStart"/>
      <w:r>
        <w:rPr>
          <w:rFonts w:eastAsia="Calibri" w:cs="Calibri"/>
          <w:b/>
          <w:lang w:eastAsia="zh-CN"/>
        </w:rPr>
        <w:t>superwizji</w:t>
      </w:r>
      <w:proofErr w:type="spellEnd"/>
      <w:r>
        <w:rPr>
          <w:rFonts w:eastAsia="Calibri" w:cs="Calibri"/>
          <w:b/>
          <w:lang w:eastAsia="zh-CN"/>
        </w:rPr>
        <w:t>:</w:t>
      </w:r>
    </w:p>
    <w:p w:rsidR="008447D5" w:rsidRDefault="008447D5" w:rsidP="008447D5">
      <w:pPr>
        <w:numPr>
          <w:ilvl w:val="0"/>
          <w:numId w:val="44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lastRenderedPageBreak/>
        <w:t>Doskonalenie umiejętności zawodowych.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Wsparcie w pokonywaniu trudności w pracy z rodziną zastępczą i umieszczonymi dziećmi oraz usamodzielnianymi wychowankami rodzin zastępczych i placówek.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</w:pPr>
      <w:r>
        <w:rPr>
          <w:rFonts w:eastAsia="Calibri" w:cs="Calibri"/>
          <w:lang w:eastAsia="zh-CN"/>
        </w:rPr>
        <w:t xml:space="preserve">Wspólne poszukiwanie sposobu pracy, którego celem będzie wzbudzenie motywacji                       do zmiany rodzin/osób usamodzielnianych, a także sposobów na rozwiązywanie kluczowych problemów w rodzinach. 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</w:pPr>
      <w:r>
        <w:rPr>
          <w:rFonts w:eastAsia="Calibri" w:cs="Calibri"/>
          <w:lang w:eastAsia="zh-CN"/>
        </w:rPr>
        <w:t xml:space="preserve">Pomoc w rozumieniu i diagnozowaniu rodzin i dzieci oraz budowanie planów pracy z dziećmi i rodzinami. </w:t>
      </w:r>
    </w:p>
    <w:p w:rsidR="008447D5" w:rsidRDefault="008447D5" w:rsidP="008447D5">
      <w:pPr>
        <w:numPr>
          <w:ilvl w:val="0"/>
          <w:numId w:val="45"/>
        </w:numPr>
        <w:suppressAutoHyphens w:val="0"/>
        <w:spacing w:after="0" w:line="240" w:lineRule="auto"/>
        <w:rPr>
          <w:rFonts w:cs="Calibri"/>
          <w:sz w:val="20"/>
          <w:szCs w:val="20"/>
        </w:rPr>
      </w:pPr>
      <w:r>
        <w:rPr>
          <w:rFonts w:eastAsia="Calibri"/>
          <w:lang w:eastAsia="zh-CN"/>
        </w:rPr>
        <w:t>Pomoc w poszukiwaniu sposobu na budowanie relacji z klientami.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Wzmacnianie umiejętności komunikowania się koordynatorów i pracowników zespołu                      z rodzinami zastępczymi i usamodzielnianymi wychowankami, współpracownikami oraz pracownikami innych instytucji.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Psychoedukacja: pomoc w rozwijaniu wsparcia społecznego i zasobów, rozwijanie umiejętności radzenia sobie z pojawiającymi się trudnościami oraz rozwiązywania problemów.</w:t>
      </w:r>
    </w:p>
    <w:p w:rsidR="008447D5" w:rsidRDefault="008447D5" w:rsidP="008447D5">
      <w:pPr>
        <w:numPr>
          <w:ilvl w:val="0"/>
          <w:numId w:val="45"/>
        </w:numPr>
        <w:spacing w:after="0" w:line="240" w:lineRule="auto"/>
        <w:jc w:val="both"/>
        <w:rPr>
          <w:rFonts w:eastAsia="Calibri" w:cs="Calibri"/>
          <w:lang w:eastAsia="zh-CN"/>
        </w:rPr>
      </w:pPr>
      <w:proofErr w:type="spellStart"/>
      <w:r>
        <w:rPr>
          <w:rFonts w:eastAsia="Calibri" w:cs="Calibri"/>
          <w:lang w:eastAsia="zh-CN"/>
        </w:rPr>
        <w:t>Superwizja</w:t>
      </w:r>
      <w:proofErr w:type="spellEnd"/>
      <w:r>
        <w:rPr>
          <w:rFonts w:eastAsia="Calibri" w:cs="Calibri"/>
          <w:lang w:eastAsia="zh-CN"/>
        </w:rPr>
        <w:t xml:space="preserve"> pracy własnej pracowników. </w:t>
      </w: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lang w:eastAsia="zh-CN"/>
        </w:rPr>
      </w:pPr>
    </w:p>
    <w:p w:rsidR="008447D5" w:rsidRDefault="008447D5" w:rsidP="008447D5">
      <w:pPr>
        <w:spacing w:after="0" w:line="240" w:lineRule="auto"/>
        <w:jc w:val="both"/>
        <w:rPr>
          <w:rFonts w:eastAsia="Calibri" w:cs="Calibri"/>
          <w:lang w:eastAsia="zh-CN"/>
        </w:rPr>
      </w:pPr>
    </w:p>
    <w:p w:rsidR="008447D5" w:rsidRDefault="008447D5" w:rsidP="008447D5">
      <w:pPr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Zamawiający przy wyborze oferty będzie kierował się ceną oraz doświadczeniem osoby wyznaczonej do przeprowadzenia </w:t>
      </w:r>
      <w:proofErr w:type="spellStart"/>
      <w:r>
        <w:rPr>
          <w:rFonts w:cs="Calibri"/>
          <w:b/>
          <w:bCs/>
        </w:rPr>
        <w:t>superwizji</w:t>
      </w:r>
      <w:proofErr w:type="spellEnd"/>
      <w:r>
        <w:rPr>
          <w:rFonts w:cs="Calibri"/>
          <w:b/>
          <w:bCs/>
        </w:rPr>
        <w:t>, które należy wykazać w załączniku nr 1b (formularz oferty).</w:t>
      </w:r>
    </w:p>
    <w:p w:rsidR="008447D5" w:rsidRDefault="008447D5" w:rsidP="008447D5">
      <w:pPr>
        <w:suppressAutoHyphens w:val="0"/>
        <w:spacing w:after="0" w:line="240" w:lineRule="auto"/>
      </w:pPr>
    </w:p>
    <w:p w:rsidR="008447D5" w:rsidRDefault="008447D5" w:rsidP="008447D5">
      <w:pPr>
        <w:suppressAutoHyphens w:val="0"/>
        <w:spacing w:after="0" w:line="240" w:lineRule="auto"/>
      </w:pPr>
      <w:r>
        <w:rPr>
          <w:rFonts w:cs="Calibri"/>
        </w:rPr>
        <w:t>W razie wystąpienia istotnej zmiany okoliczności powodującej, że wykonanie umowy jest niemożliwe, czego nie można było przewidzieć w chwili zawarcia umowy, np. z uwagi na sytuację nadzwyczajną, w tym m.in. epidemię, zamawiający może odstąpić od realizacji umowy lub części umowy:</w:t>
      </w:r>
    </w:p>
    <w:p w:rsidR="008447D5" w:rsidRDefault="008447D5" w:rsidP="008447D5">
      <w:pPr>
        <w:suppressAutoHyphens w:val="0"/>
        <w:spacing w:after="0" w:line="240" w:lineRule="auto"/>
        <w:ind w:left="709"/>
      </w:pPr>
      <w:r>
        <w:rPr>
          <w:rFonts w:cs="Calibri"/>
        </w:rPr>
        <w:t>a. bez ponoszenia dodatkowych kosztów,</w:t>
      </w:r>
    </w:p>
    <w:p w:rsidR="008447D5" w:rsidRDefault="008447D5" w:rsidP="008447D5">
      <w:pPr>
        <w:suppressAutoHyphens w:val="0"/>
        <w:spacing w:after="0" w:line="240" w:lineRule="auto"/>
        <w:ind w:left="709"/>
      </w:pPr>
      <w:r>
        <w:rPr>
          <w:rFonts w:cs="Calibri"/>
        </w:rPr>
        <w:t xml:space="preserve">b. bez możliwości naliczania kar umownych przez wykonawcę, </w:t>
      </w:r>
    </w:p>
    <w:p w:rsidR="008447D5" w:rsidRDefault="008447D5" w:rsidP="008447D5">
      <w:pPr>
        <w:suppressAutoHyphens w:val="0"/>
        <w:spacing w:after="0" w:line="240" w:lineRule="auto"/>
        <w:ind w:left="709"/>
      </w:pPr>
      <w:r>
        <w:rPr>
          <w:rFonts w:cs="Calibri"/>
        </w:rPr>
        <w:t xml:space="preserve">c. bez prawa dochodzenia przez wykonawcę jakichkolwiek roszczeń na drodze sądowej. </w:t>
      </w:r>
    </w:p>
    <w:p w:rsidR="008447D5" w:rsidRDefault="008447D5" w:rsidP="008447D5">
      <w:pPr>
        <w:suppressAutoHyphens w:val="0"/>
        <w:spacing w:after="0" w:line="240" w:lineRule="auto"/>
        <w:ind w:left="709"/>
        <w:rPr>
          <w:rFonts w:cs="Calibri"/>
        </w:rPr>
      </w:pPr>
    </w:p>
    <w:p w:rsidR="008447D5" w:rsidRDefault="008447D5" w:rsidP="008447D5">
      <w:pPr>
        <w:suppressAutoHyphens w:val="0"/>
        <w:spacing w:after="0" w:line="240" w:lineRule="auto"/>
        <w:ind w:left="709"/>
        <w:rPr>
          <w:rFonts w:cs="Calibri"/>
        </w:rPr>
      </w:pPr>
    </w:p>
    <w:p w:rsidR="008447D5" w:rsidRDefault="008447D5" w:rsidP="008447D5">
      <w:pPr>
        <w:spacing w:after="0" w:line="240" w:lineRule="auto"/>
        <w:rPr>
          <w:sz w:val="20"/>
          <w:szCs w:val="20"/>
        </w:rPr>
      </w:pPr>
    </w:p>
    <w:p w:rsidR="001E22AA" w:rsidRPr="008C4F54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8C4F54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53" w:rsidRPr="007D7353" w:rsidRDefault="007D7353" w:rsidP="007D7353">
    <w:pPr>
      <w:tabs>
        <w:tab w:val="center" w:pos="4536"/>
        <w:tab w:val="right" w:pos="9639"/>
      </w:tabs>
      <w:suppressAutoHyphens w:val="0"/>
      <w:spacing w:after="0" w:line="240" w:lineRule="auto"/>
      <w:ind w:left="-993" w:right="-964"/>
      <w:jc w:val="center"/>
      <w:rPr>
        <w:rFonts w:ascii="Arial" w:eastAsia="Calibri" w:hAnsi="Arial"/>
        <w:sz w:val="24"/>
        <w:lang w:eastAsia="en-US"/>
      </w:rPr>
    </w:pPr>
    <w:r>
      <w:rPr>
        <w:rFonts w:ascii="Arial" w:eastAsia="Calibri" w:hAnsi="Arial"/>
        <w:noProof/>
        <w:sz w:val="24"/>
      </w:rPr>
      <w:drawing>
        <wp:inline distT="0" distB="0" distL="0" distR="0">
          <wp:extent cx="6217920" cy="746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2A636369"/>
    <w:multiLevelType w:val="multilevel"/>
    <w:tmpl w:val="FF8C5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AE26397"/>
    <w:multiLevelType w:val="multilevel"/>
    <w:tmpl w:val="B4EA1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632D9E"/>
    <w:multiLevelType w:val="multilevel"/>
    <w:tmpl w:val="832CC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9F51D8E"/>
    <w:multiLevelType w:val="multilevel"/>
    <w:tmpl w:val="0CE4D3D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63BF1"/>
    <w:multiLevelType w:val="multilevel"/>
    <w:tmpl w:val="901C01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5E2D368E"/>
    <w:multiLevelType w:val="multilevel"/>
    <w:tmpl w:val="3614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30FF"/>
    <w:multiLevelType w:val="multilevel"/>
    <w:tmpl w:val="B5202BB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5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8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19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36"/>
    <w:lvlOverride w:ilvl="0">
      <w:startOverride w:val="1"/>
    </w:lvlOverride>
  </w:num>
  <w:num w:numId="8">
    <w:abstractNumId w:val="36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30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3"/>
  </w:num>
  <w:num w:numId="16">
    <w:abstractNumId w:val="27"/>
  </w:num>
  <w:num w:numId="17">
    <w:abstractNumId w:val="29"/>
  </w:num>
  <w:num w:numId="18">
    <w:abstractNumId w:val="33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35"/>
  </w:num>
  <w:num w:numId="23">
    <w:abstractNumId w:val="38"/>
  </w:num>
  <w:num w:numId="24">
    <w:abstractNumId w:val="17"/>
  </w:num>
  <w:num w:numId="25">
    <w:abstractNumId w:val="37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</w:num>
  <w:num w:numId="33">
    <w:abstractNumId w:val="25"/>
    <w:lvlOverride w:ilvl="0">
      <w:startOverride w:val="1"/>
    </w:lvlOverride>
  </w:num>
  <w:num w:numId="34">
    <w:abstractNumId w:val="25"/>
  </w:num>
  <w:num w:numId="35">
    <w:abstractNumId w:val="26"/>
    <w:lvlOverride w:ilvl="0">
      <w:startOverride w:val="1"/>
    </w:lvlOverride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34"/>
  </w:num>
  <w:num w:numId="39">
    <w:abstractNumId w:val="32"/>
    <w:lvlOverride w:ilvl="0">
      <w:startOverride w:val="1"/>
    </w:lvlOverride>
  </w:num>
  <w:num w:numId="40">
    <w:abstractNumId w:val="32"/>
  </w:num>
  <w:num w:numId="41">
    <w:abstractNumId w:val="1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1C8E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1AA0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322D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35B9"/>
    <w:rsid w:val="00574468"/>
    <w:rsid w:val="00581346"/>
    <w:rsid w:val="00582720"/>
    <w:rsid w:val="00582DAF"/>
    <w:rsid w:val="00584891"/>
    <w:rsid w:val="00590979"/>
    <w:rsid w:val="00595AD7"/>
    <w:rsid w:val="00596B13"/>
    <w:rsid w:val="005A6F58"/>
    <w:rsid w:val="005B694A"/>
    <w:rsid w:val="005B7845"/>
    <w:rsid w:val="005C57BB"/>
    <w:rsid w:val="005C61C5"/>
    <w:rsid w:val="005D156E"/>
    <w:rsid w:val="005D29E5"/>
    <w:rsid w:val="005D7D54"/>
    <w:rsid w:val="005E423C"/>
    <w:rsid w:val="005E481C"/>
    <w:rsid w:val="005F2DC0"/>
    <w:rsid w:val="00603B5F"/>
    <w:rsid w:val="006041AC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35FD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D7353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447D5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453"/>
    <w:rsid w:val="008C4F5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0BFD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6E7C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52A70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61B4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54C82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B627E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A9ED-3A7A-4AF2-BAA3-2FA8D8D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19</cp:revision>
  <cp:lastPrinted>2022-05-23T09:17:00Z</cp:lastPrinted>
  <dcterms:created xsi:type="dcterms:W3CDTF">2023-01-11T12:26:00Z</dcterms:created>
  <dcterms:modified xsi:type="dcterms:W3CDTF">2024-01-08T07:33:00Z</dcterms:modified>
  <dc:language>pl-PL</dc:language>
</cp:coreProperties>
</file>