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54F5A" w14:textId="4DB43D42" w:rsidR="000B7634" w:rsidRPr="00DC43D9" w:rsidRDefault="000B7634" w:rsidP="000B7634">
      <w:pPr>
        <w:ind w:left="6372"/>
        <w:rPr>
          <w:rFonts w:ascii="Lato Light" w:hAnsi="Lato Light" w:cs="Times New Roman"/>
        </w:rPr>
      </w:pPr>
      <w:r w:rsidRPr="00DC43D9">
        <w:rPr>
          <w:rFonts w:ascii="Lato Light" w:hAnsi="Lato Light" w:cs="Times New Roman"/>
        </w:rPr>
        <w:t xml:space="preserve">Żnin, dnia </w:t>
      </w:r>
      <w:r w:rsidR="004E589E">
        <w:rPr>
          <w:rFonts w:ascii="Lato Light" w:hAnsi="Lato Light" w:cs="Times New Roman"/>
        </w:rPr>
        <w:t>17</w:t>
      </w:r>
      <w:r w:rsidRPr="00DC43D9">
        <w:rPr>
          <w:rFonts w:ascii="Lato Light" w:hAnsi="Lato Light" w:cs="Times New Roman"/>
        </w:rPr>
        <w:t>.</w:t>
      </w:r>
      <w:r w:rsidR="00B84908">
        <w:rPr>
          <w:rFonts w:ascii="Lato Light" w:hAnsi="Lato Light" w:cs="Times New Roman"/>
        </w:rPr>
        <w:t>11</w:t>
      </w:r>
      <w:r w:rsidR="00DC43D9" w:rsidRPr="00DC43D9">
        <w:rPr>
          <w:rFonts w:ascii="Lato Light" w:hAnsi="Lato Light" w:cs="Times New Roman"/>
        </w:rPr>
        <w:t>.</w:t>
      </w:r>
      <w:r w:rsidRPr="00DC43D9">
        <w:rPr>
          <w:rFonts w:ascii="Lato Light" w:hAnsi="Lato Light" w:cs="Times New Roman"/>
        </w:rPr>
        <w:t>20</w:t>
      </w:r>
      <w:r w:rsidR="00B84908">
        <w:rPr>
          <w:rFonts w:ascii="Lato Light" w:hAnsi="Lato Light" w:cs="Times New Roman"/>
        </w:rPr>
        <w:t>21</w:t>
      </w:r>
      <w:r w:rsidRPr="00DC43D9">
        <w:rPr>
          <w:rFonts w:ascii="Lato Light" w:hAnsi="Lato Light" w:cs="Times New Roman"/>
        </w:rPr>
        <w:t xml:space="preserve"> r. </w:t>
      </w:r>
    </w:p>
    <w:p w14:paraId="48101364" w14:textId="52F16EED" w:rsidR="000B7634" w:rsidRPr="00DC43D9" w:rsidRDefault="000B7634">
      <w:pPr>
        <w:rPr>
          <w:rFonts w:ascii="Lato Light" w:hAnsi="Lato Light" w:cs="Times New Roman"/>
        </w:rPr>
      </w:pPr>
      <w:r w:rsidRPr="00DC43D9">
        <w:rPr>
          <w:rFonts w:ascii="Lato Light" w:hAnsi="Lato Light" w:cs="Times New Roman"/>
        </w:rPr>
        <w:t>IGPI.271.</w:t>
      </w:r>
      <w:r w:rsidR="004E589E">
        <w:rPr>
          <w:rFonts w:ascii="Lato Light" w:hAnsi="Lato Light" w:cs="Times New Roman"/>
        </w:rPr>
        <w:t>18</w:t>
      </w:r>
      <w:r w:rsidR="00B84908">
        <w:rPr>
          <w:rFonts w:ascii="Lato Light" w:hAnsi="Lato Light" w:cs="Times New Roman"/>
        </w:rPr>
        <w:t>.1</w:t>
      </w:r>
      <w:r w:rsidR="00DC43D9" w:rsidRPr="00DC43D9">
        <w:rPr>
          <w:rFonts w:ascii="Lato Light" w:hAnsi="Lato Light" w:cs="Times New Roman"/>
        </w:rPr>
        <w:t>.</w:t>
      </w:r>
      <w:r w:rsidRPr="00DC43D9">
        <w:rPr>
          <w:rFonts w:ascii="Lato Light" w:hAnsi="Lato Light" w:cs="Times New Roman"/>
        </w:rPr>
        <w:t>20</w:t>
      </w:r>
      <w:r w:rsidR="00B84908">
        <w:rPr>
          <w:rFonts w:ascii="Lato Light" w:hAnsi="Lato Light" w:cs="Times New Roman"/>
        </w:rPr>
        <w:t>21</w:t>
      </w:r>
    </w:p>
    <w:p w14:paraId="146A58ED" w14:textId="77777777" w:rsidR="000B7634" w:rsidRPr="00DC43D9" w:rsidRDefault="000B7634">
      <w:pPr>
        <w:rPr>
          <w:rFonts w:ascii="Lato Light" w:hAnsi="Lato Light" w:cs="Times New Roman"/>
        </w:rPr>
      </w:pPr>
    </w:p>
    <w:p w14:paraId="2717416B" w14:textId="02415AF6" w:rsidR="00341709" w:rsidRPr="00DC43D9" w:rsidRDefault="000B7634" w:rsidP="000B7634">
      <w:pPr>
        <w:jc w:val="center"/>
        <w:rPr>
          <w:rFonts w:ascii="Lato Light" w:hAnsi="Lato Light" w:cs="Times New Roman"/>
          <w:b/>
        </w:rPr>
      </w:pPr>
      <w:r w:rsidRPr="00DC43D9">
        <w:rPr>
          <w:rFonts w:ascii="Lato Light" w:hAnsi="Lato Light" w:cs="Times New Roman"/>
          <w:b/>
        </w:rPr>
        <w:t>INFORMACJA Z OTWARCIA OFERT</w:t>
      </w:r>
    </w:p>
    <w:p w14:paraId="11400A9F" w14:textId="6265C793" w:rsidR="000B7634" w:rsidRPr="00DC43D9" w:rsidRDefault="000B7634" w:rsidP="000B7634">
      <w:pPr>
        <w:rPr>
          <w:rFonts w:ascii="Lato Light" w:hAnsi="Lato Light" w:cs="Times New Roman"/>
          <w:b/>
        </w:rPr>
      </w:pPr>
      <w:r w:rsidRPr="00DC43D9">
        <w:rPr>
          <w:rFonts w:ascii="Lato Light" w:hAnsi="Lato Light" w:cs="Times New Roman"/>
          <w:b/>
        </w:rPr>
        <w:t xml:space="preserve">Dotyczy: </w:t>
      </w:r>
      <w:r w:rsidRPr="00DC43D9">
        <w:rPr>
          <w:rFonts w:ascii="Lato Light" w:hAnsi="Lato Light" w:cs="Times New Roman"/>
        </w:rPr>
        <w:t>prowadzonego post</w:t>
      </w:r>
      <w:r w:rsidR="00D92F49" w:rsidRPr="00DC43D9">
        <w:rPr>
          <w:rFonts w:ascii="Lato Light" w:hAnsi="Lato Light" w:cs="Times New Roman"/>
        </w:rPr>
        <w:t>ę</w:t>
      </w:r>
      <w:r w:rsidRPr="00DC43D9">
        <w:rPr>
          <w:rFonts w:ascii="Lato Light" w:hAnsi="Lato Light" w:cs="Times New Roman"/>
        </w:rPr>
        <w:t>powania o udzielenie zamówienia publicznego na realizacj</w:t>
      </w:r>
      <w:r w:rsidR="00B84908">
        <w:rPr>
          <w:rFonts w:ascii="Lato Light" w:hAnsi="Lato Light" w:cs="Times New Roman"/>
        </w:rPr>
        <w:t xml:space="preserve">ę </w:t>
      </w:r>
      <w:r w:rsidRPr="00DC43D9">
        <w:rPr>
          <w:rFonts w:ascii="Lato Light" w:hAnsi="Lato Light" w:cs="Times New Roman"/>
        </w:rPr>
        <w:t xml:space="preserve">zadania pn.: </w:t>
      </w:r>
      <w:r w:rsidR="00DC43D9" w:rsidRPr="00DC43D9">
        <w:rPr>
          <w:rFonts w:ascii="Lato Light" w:hAnsi="Lato Light" w:cs="Times New Roman"/>
          <w:b/>
        </w:rPr>
        <w:t>„Odśnieżanie, usuwanie oraz zwalczanie gołoledzi na ulicach i chodnikach miasta Żnin, a także odśnieżanie dróg gminnych w sezonie zima 20</w:t>
      </w:r>
      <w:r w:rsidR="00B84908">
        <w:rPr>
          <w:rFonts w:ascii="Lato Light" w:hAnsi="Lato Light" w:cs="Times New Roman"/>
          <w:b/>
        </w:rPr>
        <w:t>21</w:t>
      </w:r>
      <w:r w:rsidR="00DC43D9" w:rsidRPr="00DC43D9">
        <w:rPr>
          <w:rFonts w:ascii="Lato Light" w:hAnsi="Lato Light" w:cs="Times New Roman"/>
          <w:b/>
        </w:rPr>
        <w:t>/202</w:t>
      </w:r>
      <w:r w:rsidR="00B84908">
        <w:rPr>
          <w:rFonts w:ascii="Lato Light" w:hAnsi="Lato Light" w:cs="Times New Roman"/>
          <w:b/>
        </w:rPr>
        <w:t>2</w:t>
      </w:r>
      <w:r w:rsidR="00DC43D9" w:rsidRPr="00DC43D9">
        <w:rPr>
          <w:rFonts w:ascii="Lato Light" w:hAnsi="Lato Light" w:cs="Times New Roman"/>
          <w:b/>
        </w:rPr>
        <w:t xml:space="preserve"> na terenie Gminy Żnin”</w:t>
      </w:r>
      <w:r w:rsidR="00F136CB">
        <w:rPr>
          <w:rFonts w:ascii="Lato Light" w:hAnsi="Lato Light" w:cs="Times New Roman"/>
          <w:b/>
        </w:rPr>
        <w:t>.</w:t>
      </w:r>
    </w:p>
    <w:p w14:paraId="1A9FC199" w14:textId="4DA6BE99" w:rsidR="00B84908" w:rsidRDefault="00B84908" w:rsidP="00B84908">
      <w:pPr>
        <w:rPr>
          <w:rFonts w:ascii="Lato Light" w:hAnsi="Lato Light" w:cs="Times New Roman"/>
        </w:rPr>
      </w:pPr>
      <w:r w:rsidRPr="00B84908">
        <w:rPr>
          <w:rFonts w:ascii="Lato Light" w:hAnsi="Lato Light" w:cs="Times New Roman"/>
        </w:rPr>
        <w:t xml:space="preserve"> </w:t>
      </w:r>
    </w:p>
    <w:p w14:paraId="2BB33092" w14:textId="1DA6949B" w:rsidR="00B84908" w:rsidRPr="00B84908" w:rsidRDefault="00B84908" w:rsidP="00B84908">
      <w:pPr>
        <w:spacing w:line="360" w:lineRule="auto"/>
        <w:rPr>
          <w:rFonts w:ascii="Lato Light" w:hAnsi="Lato Light" w:cs="Times New Roman"/>
        </w:rPr>
      </w:pPr>
      <w:r w:rsidRPr="00B84908">
        <w:rPr>
          <w:rFonts w:ascii="Lato Light" w:hAnsi="Lato Light" w:cs="Times New Roman"/>
        </w:rPr>
        <w:t xml:space="preserve">   Działając na podstawie art. 222 ust. 5 ustawy z dnia 11 września 2019 r. – Prawo zamówień </w:t>
      </w:r>
    </w:p>
    <w:p w14:paraId="69549E5B" w14:textId="243DEA31" w:rsidR="00B84908" w:rsidRDefault="00B84908" w:rsidP="00B84908">
      <w:pPr>
        <w:spacing w:line="360" w:lineRule="auto"/>
        <w:rPr>
          <w:rFonts w:ascii="Lato Light" w:hAnsi="Lato Light" w:cs="Times New Roman"/>
        </w:rPr>
      </w:pPr>
      <w:r w:rsidRPr="00B84908">
        <w:rPr>
          <w:rFonts w:ascii="Lato Light" w:hAnsi="Lato Light" w:cs="Times New Roman"/>
        </w:rPr>
        <w:t>publicznych (Dz.U.</w:t>
      </w:r>
      <w:r>
        <w:rPr>
          <w:rFonts w:ascii="Lato Light" w:hAnsi="Lato Light" w:cs="Times New Roman"/>
        </w:rPr>
        <w:t xml:space="preserve"> z 2021r.Poz. 1129 </w:t>
      </w:r>
      <w:r w:rsidRPr="00B84908">
        <w:rPr>
          <w:rFonts w:ascii="Lato Light" w:hAnsi="Lato Light" w:cs="Times New Roman"/>
        </w:rPr>
        <w:t>ze zm.), Zamawiający informuje, że w postępowaniu wpłynęły</w:t>
      </w:r>
      <w:r>
        <w:rPr>
          <w:rFonts w:ascii="Lato Light" w:hAnsi="Lato Light" w:cs="Times New Roman"/>
        </w:rPr>
        <w:t xml:space="preserve"> </w:t>
      </w:r>
      <w:r w:rsidRPr="00B84908">
        <w:rPr>
          <w:rFonts w:ascii="Lato Light" w:hAnsi="Lato Light" w:cs="Times New Roman"/>
        </w:rPr>
        <w:t>następujące oferty:</w:t>
      </w:r>
    </w:p>
    <w:p w14:paraId="73CD3AE0" w14:textId="46AD7E6E" w:rsidR="00B84908" w:rsidRDefault="00B84908" w:rsidP="00B84908">
      <w:pPr>
        <w:spacing w:line="360" w:lineRule="auto"/>
        <w:rPr>
          <w:rFonts w:ascii="Lato Light" w:hAnsi="Lato Light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8"/>
        <w:gridCol w:w="3612"/>
        <w:gridCol w:w="2211"/>
        <w:gridCol w:w="2241"/>
      </w:tblGrid>
      <w:tr w:rsidR="00B84908" w:rsidRPr="00DC43D9" w14:paraId="2A334937" w14:textId="77777777" w:rsidTr="003F04F5">
        <w:tc>
          <w:tcPr>
            <w:tcW w:w="998" w:type="dxa"/>
          </w:tcPr>
          <w:p w14:paraId="315BC7F2" w14:textId="77777777" w:rsidR="00B84908" w:rsidRPr="00DC43D9" w:rsidRDefault="00B84908" w:rsidP="003F04F5">
            <w:pPr>
              <w:jc w:val="center"/>
              <w:rPr>
                <w:rFonts w:ascii="Lato Light" w:hAnsi="Lato Light" w:cs="Times New Roman"/>
                <w:b/>
              </w:rPr>
            </w:pPr>
            <w:r w:rsidRPr="00DC43D9">
              <w:rPr>
                <w:rFonts w:ascii="Lato Light" w:hAnsi="Lato Light" w:cs="Times New Roman"/>
                <w:b/>
              </w:rPr>
              <w:t>Nr oferty</w:t>
            </w:r>
          </w:p>
          <w:p w14:paraId="29125C51" w14:textId="77777777" w:rsidR="00B84908" w:rsidRPr="00DC43D9" w:rsidRDefault="00B84908" w:rsidP="003F04F5">
            <w:pPr>
              <w:jc w:val="center"/>
              <w:rPr>
                <w:rFonts w:ascii="Lato Light" w:hAnsi="Lato Light" w:cs="Times New Roman"/>
                <w:b/>
              </w:rPr>
            </w:pPr>
          </w:p>
        </w:tc>
        <w:tc>
          <w:tcPr>
            <w:tcW w:w="3612" w:type="dxa"/>
          </w:tcPr>
          <w:p w14:paraId="406C5B41" w14:textId="77777777" w:rsidR="00B84908" w:rsidRPr="00DC43D9" w:rsidRDefault="00B84908" w:rsidP="003F04F5">
            <w:pPr>
              <w:jc w:val="center"/>
              <w:rPr>
                <w:rFonts w:ascii="Lato Light" w:hAnsi="Lato Light" w:cs="Times New Roman"/>
                <w:b/>
              </w:rPr>
            </w:pPr>
            <w:r w:rsidRPr="00DC43D9">
              <w:rPr>
                <w:rFonts w:ascii="Lato Light" w:hAnsi="Lato Light" w:cs="Times New Roman"/>
                <w:b/>
              </w:rPr>
              <w:t>Nazwa i adres Wykonawcy</w:t>
            </w:r>
          </w:p>
        </w:tc>
        <w:tc>
          <w:tcPr>
            <w:tcW w:w="2211" w:type="dxa"/>
          </w:tcPr>
          <w:p w14:paraId="17F59F90" w14:textId="77777777" w:rsidR="00B84908" w:rsidRPr="00DC43D9" w:rsidRDefault="00B84908" w:rsidP="003F04F5">
            <w:pPr>
              <w:jc w:val="center"/>
              <w:rPr>
                <w:rFonts w:ascii="Lato Light" w:hAnsi="Lato Light" w:cs="Times New Roman"/>
                <w:b/>
              </w:rPr>
            </w:pPr>
            <w:r w:rsidRPr="00DC43D9">
              <w:rPr>
                <w:rFonts w:ascii="Lato Light" w:hAnsi="Lato Light" w:cs="Times New Roman"/>
                <w:b/>
              </w:rPr>
              <w:t>Część zamówienia</w:t>
            </w:r>
          </w:p>
        </w:tc>
        <w:tc>
          <w:tcPr>
            <w:tcW w:w="2241" w:type="dxa"/>
          </w:tcPr>
          <w:p w14:paraId="44F70DB6" w14:textId="77777777" w:rsidR="00B84908" w:rsidRDefault="00B84908" w:rsidP="003F04F5">
            <w:pPr>
              <w:jc w:val="center"/>
              <w:rPr>
                <w:rFonts w:ascii="Lato Light" w:hAnsi="Lato Light" w:cs="Times New Roman"/>
                <w:b/>
              </w:rPr>
            </w:pPr>
            <w:r w:rsidRPr="00DC43D9">
              <w:rPr>
                <w:rFonts w:ascii="Lato Light" w:hAnsi="Lato Light" w:cs="Times New Roman"/>
                <w:b/>
              </w:rPr>
              <w:t>Cena brutto w zł</w:t>
            </w:r>
          </w:p>
          <w:p w14:paraId="54D5D403" w14:textId="77777777" w:rsidR="00B84908" w:rsidRPr="00F136CB" w:rsidRDefault="00B84908" w:rsidP="003F04F5">
            <w:pPr>
              <w:jc w:val="center"/>
              <w:rPr>
                <w:rFonts w:ascii="Lato Light" w:hAnsi="Lato Light" w:cs="Times New Roman"/>
                <w:b/>
                <w:sz w:val="18"/>
                <w:szCs w:val="18"/>
              </w:rPr>
            </w:pPr>
            <w:r w:rsidRPr="00F136CB">
              <w:rPr>
                <w:rFonts w:ascii="Lato Light" w:hAnsi="Lato Light" w:cs="Times New Roman"/>
                <w:b/>
                <w:sz w:val="18"/>
                <w:szCs w:val="18"/>
              </w:rPr>
              <w:t>Kryterium oceny ofert – 100%</w:t>
            </w:r>
          </w:p>
        </w:tc>
      </w:tr>
      <w:tr w:rsidR="00B84908" w:rsidRPr="00DC43D9" w14:paraId="37B58575" w14:textId="77777777" w:rsidTr="003F04F5">
        <w:tc>
          <w:tcPr>
            <w:tcW w:w="998" w:type="dxa"/>
          </w:tcPr>
          <w:p w14:paraId="4E8DC99E" w14:textId="205E710D" w:rsidR="00B84908" w:rsidRPr="00983918" w:rsidRDefault="004E589E" w:rsidP="003F04F5">
            <w:pPr>
              <w:jc w:val="center"/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>1</w:t>
            </w:r>
          </w:p>
        </w:tc>
        <w:tc>
          <w:tcPr>
            <w:tcW w:w="3612" w:type="dxa"/>
          </w:tcPr>
          <w:p w14:paraId="39885CFF" w14:textId="77777777" w:rsidR="00B84908" w:rsidRDefault="004E589E" w:rsidP="003F04F5">
            <w:pPr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 xml:space="preserve">Usługi Transportowe KU-BERT-BUS </w:t>
            </w:r>
          </w:p>
          <w:p w14:paraId="1B1D53E6" w14:textId="77777777" w:rsidR="004E589E" w:rsidRDefault="004E589E" w:rsidP="003F04F5">
            <w:pPr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 xml:space="preserve">Andrzej Brzykcy </w:t>
            </w:r>
          </w:p>
          <w:p w14:paraId="635FBDFD" w14:textId="039C8661" w:rsidR="0043762E" w:rsidRPr="00983918" w:rsidRDefault="0043762E" w:rsidP="003F04F5">
            <w:pPr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>ul. Aliantów 26, 88-400 Żnin</w:t>
            </w:r>
          </w:p>
        </w:tc>
        <w:tc>
          <w:tcPr>
            <w:tcW w:w="2211" w:type="dxa"/>
          </w:tcPr>
          <w:p w14:paraId="3FA23801" w14:textId="41DA15E7" w:rsidR="00983918" w:rsidRPr="00DC43D9" w:rsidRDefault="0043762E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XVIII</w:t>
            </w:r>
          </w:p>
        </w:tc>
        <w:tc>
          <w:tcPr>
            <w:tcW w:w="2241" w:type="dxa"/>
          </w:tcPr>
          <w:p w14:paraId="5FC58614" w14:textId="668708DF" w:rsidR="00983918" w:rsidRPr="00DC43D9" w:rsidRDefault="0043762E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25.650,00</w:t>
            </w:r>
          </w:p>
        </w:tc>
      </w:tr>
      <w:tr w:rsidR="00983918" w:rsidRPr="00DC43D9" w14:paraId="1522A871" w14:textId="77777777" w:rsidTr="003F04F5">
        <w:tc>
          <w:tcPr>
            <w:tcW w:w="998" w:type="dxa"/>
          </w:tcPr>
          <w:p w14:paraId="7F73FF48" w14:textId="1064A8C5" w:rsidR="00983918" w:rsidRPr="00983918" w:rsidRDefault="004E589E" w:rsidP="003F04F5">
            <w:pPr>
              <w:jc w:val="center"/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>2</w:t>
            </w:r>
          </w:p>
        </w:tc>
        <w:tc>
          <w:tcPr>
            <w:tcW w:w="3612" w:type="dxa"/>
          </w:tcPr>
          <w:p w14:paraId="20156D5C" w14:textId="6BA0A3C0" w:rsidR="00983918" w:rsidRPr="00983918" w:rsidRDefault="004E589E" w:rsidP="003F04F5">
            <w:pPr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 xml:space="preserve">DOM-BRUK </w:t>
            </w:r>
            <w:r w:rsidR="00983918" w:rsidRPr="00983918">
              <w:rPr>
                <w:rFonts w:ascii="Lato Light" w:hAnsi="Lato Light" w:cs="Times New Roman"/>
                <w:b/>
                <w:bCs/>
              </w:rPr>
              <w:t xml:space="preserve">Domagała </w:t>
            </w:r>
            <w:r>
              <w:rPr>
                <w:rFonts w:ascii="Lato Light" w:hAnsi="Lato Light" w:cs="Times New Roman"/>
                <w:b/>
                <w:bCs/>
              </w:rPr>
              <w:t xml:space="preserve">Paweł </w:t>
            </w:r>
            <w:r w:rsidR="00983918" w:rsidRPr="00983918">
              <w:rPr>
                <w:rFonts w:ascii="Lato Light" w:hAnsi="Lato Light" w:cs="Times New Roman"/>
                <w:b/>
                <w:bCs/>
              </w:rPr>
              <w:t>Januszkowo 43, 88-400 Żnin</w:t>
            </w:r>
          </w:p>
        </w:tc>
        <w:tc>
          <w:tcPr>
            <w:tcW w:w="2211" w:type="dxa"/>
          </w:tcPr>
          <w:p w14:paraId="3E70E61A" w14:textId="77777777" w:rsidR="00983918" w:rsidRDefault="0098391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XVII</w:t>
            </w:r>
          </w:p>
          <w:p w14:paraId="7111342A" w14:textId="0C3846D8" w:rsidR="004E589E" w:rsidRDefault="004E589E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XVIII</w:t>
            </w:r>
          </w:p>
        </w:tc>
        <w:tc>
          <w:tcPr>
            <w:tcW w:w="2241" w:type="dxa"/>
          </w:tcPr>
          <w:p w14:paraId="66028650" w14:textId="09E78D99" w:rsidR="004E589E" w:rsidRDefault="004E589E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385.560,00</w:t>
            </w:r>
          </w:p>
          <w:p w14:paraId="3C0B35FB" w14:textId="2CFB6C90" w:rsidR="004E589E" w:rsidRDefault="004E589E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91.530,00</w:t>
            </w:r>
          </w:p>
        </w:tc>
      </w:tr>
      <w:tr w:rsidR="00B84908" w:rsidRPr="00DC43D9" w14:paraId="7B27881E" w14:textId="77777777" w:rsidTr="003F04F5">
        <w:tc>
          <w:tcPr>
            <w:tcW w:w="998" w:type="dxa"/>
          </w:tcPr>
          <w:p w14:paraId="49CDAB53" w14:textId="77777777" w:rsidR="00B84908" w:rsidRPr="00F9644E" w:rsidRDefault="00B84908" w:rsidP="003F04F5">
            <w:pPr>
              <w:jc w:val="center"/>
              <w:rPr>
                <w:rFonts w:ascii="Lato Light" w:hAnsi="Lato Light" w:cs="Times New Roman"/>
                <w:b/>
                <w:bCs/>
              </w:rPr>
            </w:pPr>
          </w:p>
          <w:p w14:paraId="7232767A" w14:textId="450213A2" w:rsidR="00B84908" w:rsidRPr="00F9644E" w:rsidRDefault="004E589E" w:rsidP="003F04F5">
            <w:pPr>
              <w:jc w:val="center"/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>3</w:t>
            </w:r>
          </w:p>
        </w:tc>
        <w:tc>
          <w:tcPr>
            <w:tcW w:w="3612" w:type="dxa"/>
          </w:tcPr>
          <w:p w14:paraId="476C0773" w14:textId="77777777" w:rsidR="00F9644E" w:rsidRPr="00F9644E" w:rsidRDefault="00F9644E" w:rsidP="00F9644E">
            <w:pPr>
              <w:rPr>
                <w:rFonts w:ascii="Lato Light" w:hAnsi="Lato Light" w:cs="Times New Roman"/>
                <w:b/>
                <w:bCs/>
              </w:rPr>
            </w:pPr>
            <w:r w:rsidRPr="00F9644E">
              <w:rPr>
                <w:rFonts w:ascii="Lato Light" w:hAnsi="Lato Light" w:cs="Times New Roman"/>
                <w:b/>
                <w:bCs/>
              </w:rPr>
              <w:t>Kowalski Budownictwo Sp. z o.o.</w:t>
            </w:r>
          </w:p>
          <w:p w14:paraId="181E7A45" w14:textId="1666AD22" w:rsidR="00B84908" w:rsidRPr="00F9644E" w:rsidRDefault="00F9644E" w:rsidP="00F9644E">
            <w:pPr>
              <w:rPr>
                <w:rFonts w:ascii="Lato Light" w:hAnsi="Lato Light" w:cs="Times New Roman"/>
                <w:b/>
                <w:bCs/>
              </w:rPr>
            </w:pPr>
            <w:r w:rsidRPr="00F9644E">
              <w:rPr>
                <w:rFonts w:ascii="Lato Light" w:hAnsi="Lato Light" w:cs="Times New Roman"/>
                <w:b/>
                <w:bCs/>
              </w:rPr>
              <w:t>ul. Dworcowa 12, 88-400 Żnin</w:t>
            </w:r>
          </w:p>
        </w:tc>
        <w:tc>
          <w:tcPr>
            <w:tcW w:w="2211" w:type="dxa"/>
          </w:tcPr>
          <w:p w14:paraId="6EFE7889" w14:textId="77777777" w:rsidR="00F9644E" w:rsidRDefault="00F9644E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XVII</w:t>
            </w:r>
          </w:p>
          <w:p w14:paraId="53DC7397" w14:textId="42B2B4F4" w:rsidR="00983918" w:rsidRPr="00DC43D9" w:rsidRDefault="0098391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XVIII</w:t>
            </w:r>
          </w:p>
        </w:tc>
        <w:tc>
          <w:tcPr>
            <w:tcW w:w="2241" w:type="dxa"/>
          </w:tcPr>
          <w:p w14:paraId="4480A3A2" w14:textId="77777777" w:rsidR="00983918" w:rsidRDefault="004E589E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415.800,00</w:t>
            </w:r>
          </w:p>
          <w:p w14:paraId="221E3016" w14:textId="58A3F402" w:rsidR="004E589E" w:rsidRPr="00DC43D9" w:rsidRDefault="004E589E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131.220,00</w:t>
            </w:r>
          </w:p>
        </w:tc>
      </w:tr>
    </w:tbl>
    <w:p w14:paraId="08D80CBE" w14:textId="16125718" w:rsidR="00B84908" w:rsidRDefault="00B84908" w:rsidP="00B84908">
      <w:pPr>
        <w:rPr>
          <w:rFonts w:ascii="Lato Light" w:hAnsi="Lato Light" w:cs="Times New Roman"/>
        </w:rPr>
      </w:pPr>
    </w:p>
    <w:p w14:paraId="7DB295CE" w14:textId="4729F5D9" w:rsidR="00B84908" w:rsidRDefault="00B84908" w:rsidP="00B84908">
      <w:pPr>
        <w:rPr>
          <w:rFonts w:ascii="Lato Light" w:hAnsi="Lato Light" w:cs="Times New Roman"/>
        </w:rPr>
      </w:pPr>
    </w:p>
    <w:p w14:paraId="2FC962F8" w14:textId="5BE69577" w:rsidR="00B84908" w:rsidRDefault="00B84908" w:rsidP="00B84908">
      <w:pPr>
        <w:rPr>
          <w:rFonts w:ascii="Lato Light" w:hAnsi="Lato Light" w:cs="Times New Roman"/>
        </w:rPr>
      </w:pPr>
    </w:p>
    <w:p w14:paraId="3800DA1C" w14:textId="13BC42E2" w:rsidR="00B84908" w:rsidRDefault="00B84908" w:rsidP="00B84908">
      <w:pPr>
        <w:rPr>
          <w:rFonts w:ascii="Lato Light" w:hAnsi="Lato Light" w:cs="Times New Roman"/>
        </w:rPr>
      </w:pPr>
    </w:p>
    <w:p w14:paraId="385EA25B" w14:textId="21875720" w:rsidR="00B84908" w:rsidRDefault="00B84908" w:rsidP="00B84908">
      <w:pPr>
        <w:rPr>
          <w:rFonts w:ascii="Lato Light" w:hAnsi="Lato Light" w:cs="Times New Roman"/>
        </w:rPr>
      </w:pPr>
    </w:p>
    <w:p w14:paraId="602626D6" w14:textId="32ACD322" w:rsidR="00B84908" w:rsidRDefault="00B84908" w:rsidP="00B84908">
      <w:pPr>
        <w:rPr>
          <w:rFonts w:ascii="Lato Light" w:hAnsi="Lato Light" w:cs="Times New Roman"/>
        </w:rPr>
      </w:pPr>
    </w:p>
    <w:p w14:paraId="2B2C8EB4" w14:textId="676B5093" w:rsidR="00B84908" w:rsidRDefault="00B84908" w:rsidP="00B84908">
      <w:pPr>
        <w:rPr>
          <w:rFonts w:ascii="Lato Light" w:hAnsi="Lato Light" w:cs="Times New Roman"/>
        </w:rPr>
      </w:pPr>
    </w:p>
    <w:p w14:paraId="1AFF18A8" w14:textId="4761A52B" w:rsidR="00B84908" w:rsidRDefault="00B84908" w:rsidP="00B84908">
      <w:pPr>
        <w:rPr>
          <w:rFonts w:ascii="Lato Light" w:hAnsi="Lato Light" w:cs="Times New Roman"/>
        </w:rPr>
      </w:pPr>
    </w:p>
    <w:p w14:paraId="080A4F0C" w14:textId="0E872C78" w:rsidR="00B84908" w:rsidRDefault="00B84908" w:rsidP="00B84908">
      <w:pPr>
        <w:rPr>
          <w:rFonts w:ascii="Lato Light" w:hAnsi="Lato Light" w:cs="Times New Roman"/>
        </w:rPr>
      </w:pPr>
    </w:p>
    <w:p w14:paraId="72C1B867" w14:textId="0CCC4C32" w:rsidR="00B84908" w:rsidRDefault="00B84908" w:rsidP="00B84908">
      <w:pPr>
        <w:rPr>
          <w:rFonts w:ascii="Lato Light" w:hAnsi="Lato Light" w:cs="Times New Roman"/>
        </w:rPr>
      </w:pPr>
    </w:p>
    <w:p w14:paraId="691EE2EB" w14:textId="60F43938" w:rsidR="00B84908" w:rsidRDefault="00B84908" w:rsidP="00B84908">
      <w:pPr>
        <w:rPr>
          <w:rFonts w:ascii="Lato Light" w:hAnsi="Lato Light" w:cs="Times New Roman"/>
        </w:rPr>
      </w:pPr>
      <w:bookmarkStart w:id="0" w:name="_GoBack"/>
      <w:bookmarkEnd w:id="0"/>
    </w:p>
    <w:p w14:paraId="1444101C" w14:textId="122AB1D4" w:rsidR="00B84908" w:rsidRDefault="00B84908" w:rsidP="00B84908">
      <w:pPr>
        <w:rPr>
          <w:rFonts w:ascii="Lato Light" w:hAnsi="Lato Light" w:cs="Times New Roman"/>
        </w:rPr>
      </w:pPr>
    </w:p>
    <w:p w14:paraId="5119ADD8" w14:textId="1CA8A1A2" w:rsidR="00F37F9A" w:rsidRPr="00DC43D9" w:rsidRDefault="00F37F9A" w:rsidP="00DC43D9">
      <w:pPr>
        <w:ind w:left="5664"/>
        <w:jc w:val="center"/>
        <w:rPr>
          <w:rFonts w:ascii="Lato Light" w:hAnsi="Lato Light" w:cs="Times New Roman"/>
        </w:rPr>
      </w:pPr>
    </w:p>
    <w:sectPr w:rsidR="00F37F9A" w:rsidRPr="00DC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BE4"/>
    <w:multiLevelType w:val="hybridMultilevel"/>
    <w:tmpl w:val="B786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09"/>
    <w:rsid w:val="00016375"/>
    <w:rsid w:val="00023493"/>
    <w:rsid w:val="0003180D"/>
    <w:rsid w:val="000B7634"/>
    <w:rsid w:val="001305CA"/>
    <w:rsid w:val="0014790A"/>
    <w:rsid w:val="001B27B7"/>
    <w:rsid w:val="001B551F"/>
    <w:rsid w:val="001C3BB4"/>
    <w:rsid w:val="00341709"/>
    <w:rsid w:val="003C7F1C"/>
    <w:rsid w:val="0043762E"/>
    <w:rsid w:val="00481FE4"/>
    <w:rsid w:val="004E589E"/>
    <w:rsid w:val="005527B7"/>
    <w:rsid w:val="005701AA"/>
    <w:rsid w:val="00662717"/>
    <w:rsid w:val="00713D35"/>
    <w:rsid w:val="00736DC0"/>
    <w:rsid w:val="00741E7D"/>
    <w:rsid w:val="00744A7B"/>
    <w:rsid w:val="007C2F2D"/>
    <w:rsid w:val="007F7770"/>
    <w:rsid w:val="00822185"/>
    <w:rsid w:val="00951104"/>
    <w:rsid w:val="00983918"/>
    <w:rsid w:val="009A4DB6"/>
    <w:rsid w:val="00A3103A"/>
    <w:rsid w:val="00A33C1C"/>
    <w:rsid w:val="00A82B47"/>
    <w:rsid w:val="00AF1981"/>
    <w:rsid w:val="00B12506"/>
    <w:rsid w:val="00B84908"/>
    <w:rsid w:val="00BA2850"/>
    <w:rsid w:val="00BF28E6"/>
    <w:rsid w:val="00C671FC"/>
    <w:rsid w:val="00D92F49"/>
    <w:rsid w:val="00DA2FFE"/>
    <w:rsid w:val="00DC43D9"/>
    <w:rsid w:val="00DC59D8"/>
    <w:rsid w:val="00F136CB"/>
    <w:rsid w:val="00F37F9A"/>
    <w:rsid w:val="00F9644E"/>
    <w:rsid w:val="00FE5345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C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634"/>
    <w:pPr>
      <w:ind w:left="720"/>
      <w:contextualSpacing/>
    </w:pPr>
  </w:style>
  <w:style w:type="table" w:styleId="Tabela-Siatka">
    <w:name w:val="Table Grid"/>
    <w:basedOn w:val="Standardowy"/>
    <w:uiPriority w:val="39"/>
    <w:rsid w:val="001B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7F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634"/>
    <w:pPr>
      <w:ind w:left="720"/>
      <w:contextualSpacing/>
    </w:pPr>
  </w:style>
  <w:style w:type="table" w:styleId="Tabela-Siatka">
    <w:name w:val="Table Grid"/>
    <w:basedOn w:val="Standardowy"/>
    <w:uiPriority w:val="39"/>
    <w:rsid w:val="001B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7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BeataS</dc:creator>
  <cp:lastModifiedBy>MagdaC</cp:lastModifiedBy>
  <cp:revision>2</cp:revision>
  <cp:lastPrinted>2021-11-03T12:02:00Z</cp:lastPrinted>
  <dcterms:created xsi:type="dcterms:W3CDTF">2021-11-17T21:09:00Z</dcterms:created>
  <dcterms:modified xsi:type="dcterms:W3CDTF">2021-11-17T21:09:00Z</dcterms:modified>
</cp:coreProperties>
</file>