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A0BC" w14:textId="181BF21C" w:rsidR="00E2524A" w:rsidRDefault="00E2524A" w:rsidP="00E2524A">
      <w:pPr>
        <w:spacing w:after="0" w:line="240" w:lineRule="auto"/>
        <w:jc w:val="right"/>
        <w:rPr>
          <w:rFonts w:ascii="Times New Roman" w:eastAsia="Times New Roman" w:hAnsi="Times New Roman" w:cs="Times New Roman"/>
          <w:sz w:val="24"/>
          <w:szCs w:val="24"/>
          <w:lang w:eastAsia="x-none"/>
        </w:rPr>
      </w:pPr>
      <w:r w:rsidRPr="005A7266">
        <w:rPr>
          <w:noProof/>
          <w:lang w:eastAsia="pl-PL"/>
        </w:rPr>
        <w:drawing>
          <wp:inline distT="0" distB="0" distL="0" distR="0" wp14:anchorId="668751DF" wp14:editId="705CD0CB">
            <wp:extent cx="5753100" cy="695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p w14:paraId="2FFD5D25" w14:textId="77777777" w:rsidR="008E5C1E" w:rsidRDefault="008E5C1E" w:rsidP="008E5C1E">
      <w:pPr>
        <w:spacing w:after="0" w:line="240" w:lineRule="auto"/>
        <w:rPr>
          <w:rFonts w:ascii="Times New Roman" w:eastAsia="Times New Roman" w:hAnsi="Times New Roman" w:cs="Times New Roman"/>
          <w:sz w:val="24"/>
          <w:szCs w:val="24"/>
          <w:lang w:eastAsia="x-none"/>
        </w:rPr>
      </w:pP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6861B81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Pr="003022D2">
        <w:rPr>
          <w:rFonts w:ascii="Times New Roman" w:eastAsia="Times New Roman" w:hAnsi="Times New Roman" w:cs="Times New Roman"/>
          <w:sz w:val="24"/>
          <w:szCs w:val="24"/>
          <w:lang w:val="x-none" w:eastAsia="x-none"/>
        </w:rPr>
        <w:t xml:space="preserve"> została zawarta umowa następującej treści:</w:t>
      </w:r>
    </w:p>
    <w:p w14:paraId="120829A1"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2B0D72">
      <w:pPr>
        <w:spacing w:after="0" w:line="240" w:lineRule="auto"/>
        <w:jc w:val="both"/>
        <w:rPr>
          <w:rFonts w:ascii="Times New Roman" w:eastAsia="Times New Roman" w:hAnsi="Times New Roman" w:cs="Times New Roman"/>
          <w:sz w:val="24"/>
          <w:szCs w:val="24"/>
          <w:lang w:eastAsia="pl-PL"/>
        </w:rPr>
      </w:pPr>
    </w:p>
    <w:p w14:paraId="78FF3F4E" w14:textId="25FD0D3D" w:rsidR="008E5C1E" w:rsidRPr="002B0D72" w:rsidRDefault="003022D2" w:rsidP="002B0D72">
      <w:pPr>
        <w:spacing w:line="240" w:lineRule="auto"/>
        <w:rPr>
          <w:rFonts w:ascii="Times New Roman" w:hAnsi="Times New Roman" w:cs="Times New Roman"/>
          <w:b/>
          <w:bCs/>
          <w:sz w:val="24"/>
          <w:szCs w:val="24"/>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2B0D72">
        <w:rPr>
          <w:rFonts w:ascii="Times New Roman" w:eastAsia="Times New Roman" w:hAnsi="Times New Roman" w:cs="Times New Roman"/>
          <w:b/>
          <w:sz w:val="24"/>
          <w:szCs w:val="24"/>
          <w:lang w:eastAsia="pl-PL"/>
        </w:rPr>
        <w:t xml:space="preserve"> </w:t>
      </w:r>
      <w:r w:rsidR="008E5C1E" w:rsidRPr="002B0D72">
        <w:rPr>
          <w:rFonts w:ascii="Times New Roman" w:hAnsi="Times New Roman" w:cs="Times New Roman"/>
          <w:b/>
          <w:bCs/>
          <w:sz w:val="24"/>
          <w:szCs w:val="24"/>
        </w:rPr>
        <w:t>„Innowacyjne Branżowe Centrum Umiejętności lotniczych w Krośnie” – roboty budowlane</w:t>
      </w:r>
      <w:r w:rsidR="002B0D72">
        <w:rPr>
          <w:rFonts w:ascii="Times New Roman" w:hAnsi="Times New Roman" w:cs="Times New Roman"/>
          <w:b/>
          <w:bCs/>
          <w:sz w:val="24"/>
          <w:szCs w:val="24"/>
        </w:rPr>
        <w:t>.</w:t>
      </w:r>
    </w:p>
    <w:p w14:paraId="43BC88B4" w14:textId="4AE4B235" w:rsidR="00D27A13" w:rsidRPr="00D27A13" w:rsidRDefault="00D27A13" w:rsidP="00D27A13">
      <w:pPr>
        <w:spacing w:after="0" w:line="240" w:lineRule="auto"/>
        <w:jc w:val="both"/>
        <w:rPr>
          <w:rFonts w:ascii="Times New Roman" w:eastAsia="Times New Roman" w:hAnsi="Times New Roman" w:cs="Times New Roman"/>
          <w:b/>
          <w:sz w:val="24"/>
          <w:szCs w:val="24"/>
          <w:lang w:eastAsia="pl-PL"/>
        </w:rPr>
      </w:pPr>
    </w:p>
    <w:p w14:paraId="52567158" w14:textId="598B7D37" w:rsidR="00D27A13" w:rsidRPr="004411C6" w:rsidRDefault="00D27A13" w:rsidP="005B2D2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B2D21">
        <w:rPr>
          <w:rFonts w:ascii="Times New Roman" w:eastAsia="Times New Roman" w:hAnsi="Times New Roman" w:cs="Times New Roman"/>
          <w:sz w:val="24"/>
          <w:szCs w:val="24"/>
          <w:lang w:val="x-none" w:eastAsia="x-none"/>
        </w:rPr>
        <w:t xml:space="preserve">Zamawiający oświadcza, a Wykonawca przyjmuje do wiadomości, że zadanie określone niniejszą umową jest objęte wsparciem przedsięwzięcia w ramach Konkursu „utworzenie </w:t>
      </w:r>
      <w:r w:rsidRPr="005B2D21">
        <w:rPr>
          <w:rFonts w:ascii="Times New Roman" w:eastAsia="Times New Roman" w:hAnsi="Times New Roman" w:cs="Times New Roman"/>
          <w:sz w:val="24"/>
          <w:szCs w:val="24"/>
          <w:lang w:val="x-none" w:eastAsia="x-none"/>
        </w:rPr>
        <w:br/>
        <w:t>i wsparcie funkcjonowania 120 branżowych centrów umiejętności (BCU), realizujących koncepcję centrów</w:t>
      </w:r>
      <w:r w:rsidR="004411C6">
        <w:rPr>
          <w:rFonts w:ascii="Times New Roman" w:eastAsia="Times New Roman" w:hAnsi="Times New Roman" w:cs="Times New Roman"/>
          <w:sz w:val="24"/>
          <w:szCs w:val="24"/>
          <w:lang w:val="x-none" w:eastAsia="x-none"/>
        </w:rPr>
        <w:t xml:space="preserve"> doskonałości zawodowej (</w:t>
      </w:r>
      <w:proofErr w:type="spellStart"/>
      <w:r w:rsidR="004411C6">
        <w:rPr>
          <w:rFonts w:ascii="Times New Roman" w:eastAsia="Times New Roman" w:hAnsi="Times New Roman" w:cs="Times New Roman"/>
          <w:sz w:val="24"/>
          <w:szCs w:val="24"/>
          <w:lang w:val="x-none" w:eastAsia="x-none"/>
        </w:rPr>
        <w:t>CoVEs</w:t>
      </w:r>
      <w:proofErr w:type="spellEnd"/>
      <w:r w:rsidR="004411C6">
        <w:rPr>
          <w:rFonts w:ascii="Times New Roman" w:eastAsia="Times New Roman" w:hAnsi="Times New Roman" w:cs="Times New Roman"/>
          <w:sz w:val="24"/>
          <w:szCs w:val="24"/>
          <w:lang w:val="x-none" w:eastAsia="x-none"/>
        </w:rPr>
        <w:t>)</w:t>
      </w:r>
      <w:r w:rsidR="004411C6">
        <w:rPr>
          <w:rFonts w:ascii="Times New Roman" w:eastAsia="Times New Roman" w:hAnsi="Times New Roman" w:cs="Times New Roman"/>
          <w:sz w:val="24"/>
          <w:szCs w:val="24"/>
          <w:lang w:eastAsia="x-none"/>
        </w:rPr>
        <w:t>.</w:t>
      </w:r>
    </w:p>
    <w:p w14:paraId="739D24AC" w14:textId="4EE15E4B" w:rsidR="00F46381" w:rsidRPr="000830B2" w:rsidRDefault="00F46381" w:rsidP="00D27A1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1BB2676C"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 xml:space="preserve">od dnia </w:t>
      </w:r>
      <w:r w:rsidR="00973827">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6BC2A43E" w14:textId="779395A7" w:rsidR="005B2D21" w:rsidRPr="005B2D21" w:rsidRDefault="003022D2" w:rsidP="006C6A1D">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8E5C1E">
        <w:rPr>
          <w:rFonts w:ascii="Times New Roman" w:eastAsia="Times New Roman" w:hAnsi="Times New Roman" w:cs="Times New Roman"/>
          <w:b/>
          <w:sz w:val="24"/>
          <w:szCs w:val="24"/>
          <w:lang w:eastAsia="pl-PL"/>
        </w:rPr>
        <w:t xml:space="preserve">do dnia </w:t>
      </w:r>
      <w:r w:rsidR="008E5C1E" w:rsidRPr="008E5C1E">
        <w:rPr>
          <w:rFonts w:ascii="Times New Roman" w:eastAsia="Times New Roman" w:hAnsi="Times New Roman" w:cs="Times New Roman"/>
          <w:b/>
          <w:sz w:val="24"/>
          <w:szCs w:val="24"/>
          <w:lang w:eastAsia="pl-PL"/>
        </w:rPr>
        <w:t>15 stycznia 2025 r.</w:t>
      </w:r>
    </w:p>
    <w:p w14:paraId="6DB12B05" w14:textId="77777777" w:rsidR="008E5C1E" w:rsidRDefault="008E5C1E" w:rsidP="00E7511A">
      <w:pPr>
        <w:spacing w:after="0" w:line="240" w:lineRule="auto"/>
        <w:rPr>
          <w:rFonts w:ascii="Times New Roman" w:eastAsia="Times New Roman" w:hAnsi="Times New Roman" w:cs="Times New Roman"/>
          <w:b/>
          <w:bCs/>
          <w:sz w:val="24"/>
          <w:szCs w:val="24"/>
          <w:lang w:eastAsia="pl-PL"/>
        </w:rPr>
      </w:pPr>
    </w:p>
    <w:p w14:paraId="7F229510" w14:textId="77777777" w:rsidR="00E7511A" w:rsidRDefault="00E7511A" w:rsidP="00E7511A">
      <w:pPr>
        <w:spacing w:after="0" w:line="240" w:lineRule="auto"/>
        <w:rPr>
          <w:rFonts w:ascii="Times New Roman" w:eastAsia="Times New Roman" w:hAnsi="Times New Roman" w:cs="Times New Roman"/>
          <w:b/>
          <w:bCs/>
          <w:sz w:val="24"/>
          <w:szCs w:val="24"/>
          <w:lang w:eastAsia="pl-PL"/>
        </w:rPr>
      </w:pPr>
    </w:p>
    <w:p w14:paraId="6CBD7E8C" w14:textId="77777777" w:rsidR="00E7511A" w:rsidRDefault="00E7511A" w:rsidP="00E7511A">
      <w:pPr>
        <w:spacing w:after="0" w:line="240" w:lineRule="auto"/>
        <w:rPr>
          <w:rFonts w:ascii="Times New Roman" w:eastAsia="Times New Roman" w:hAnsi="Times New Roman" w:cs="Times New Roman"/>
          <w:b/>
          <w:bCs/>
          <w:sz w:val="24"/>
          <w:szCs w:val="24"/>
          <w:lang w:eastAsia="pl-PL"/>
        </w:rPr>
      </w:pPr>
    </w:p>
    <w:p w14:paraId="3CACA4E4" w14:textId="77777777" w:rsidR="00E7511A" w:rsidRDefault="00E7511A" w:rsidP="00E7511A">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lastRenderedPageBreak/>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6391C9A1" w14:textId="4C9556F4" w:rsidR="003A5201" w:rsidRPr="003A5201" w:rsidRDefault="003A5201" w:rsidP="003A5201">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A5201">
        <w:rPr>
          <w:rFonts w:ascii="Times New Roman" w:eastAsia="Times New Roman" w:hAnsi="Times New Roman" w:cs="Times New Roman"/>
          <w:sz w:val="24"/>
          <w:szCs w:val="24"/>
          <w:lang w:eastAsia="pl-PL"/>
        </w:rPr>
        <w:t xml:space="preserve">Wykonawca opracuje w terminie do 3 dni roboczych, licząc od dnia </w:t>
      </w:r>
      <w:r w:rsidR="00973827">
        <w:rPr>
          <w:rFonts w:ascii="Times New Roman" w:eastAsia="Times New Roman" w:hAnsi="Times New Roman" w:cs="Times New Roman"/>
          <w:sz w:val="24"/>
          <w:szCs w:val="24"/>
          <w:lang w:eastAsia="pl-PL"/>
        </w:rPr>
        <w:t>zawarcia</w:t>
      </w:r>
      <w:r w:rsidRPr="003A5201">
        <w:rPr>
          <w:rFonts w:ascii="Times New Roman" w:eastAsia="Times New Roman" w:hAnsi="Times New Roman" w:cs="Times New Roman"/>
          <w:sz w:val="24"/>
          <w:szCs w:val="24"/>
          <w:lang w:eastAsia="pl-PL"/>
        </w:rPr>
        <w:t xml:space="preserve"> umowy i przekaże Zamawiającemu harmonogram rzeczowo-finansowy (w układzie miesięcznym) wymagający zatwierdzenia przez Zamawiającego oraz harmonogramu dostępu do poszczególnych pomieszczeń.</w:t>
      </w: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79212826" w14:textId="77777777" w:rsidR="00CA3355" w:rsidRPr="00B40095" w:rsidRDefault="00CA3355" w:rsidP="00CA3355">
      <w:pPr>
        <w:numPr>
          <w:ilvl w:val="0"/>
          <w:numId w:val="1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Zamawiający powołuje Inspektora nadzoru w osobie:</w:t>
      </w:r>
    </w:p>
    <w:p w14:paraId="080E2614" w14:textId="77777777" w:rsidR="00CA3355" w:rsidRPr="00B40095" w:rsidRDefault="00CA3355" w:rsidP="00CA335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budowlanej,</w:t>
      </w:r>
    </w:p>
    <w:p w14:paraId="21D792E0" w14:textId="77777777" w:rsidR="00CA3355" w:rsidRPr="00B40095" w:rsidRDefault="00CA3355" w:rsidP="00CA335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elektrycznej,</w:t>
      </w:r>
    </w:p>
    <w:p w14:paraId="662A6B65" w14:textId="77777777" w:rsidR="00CA3355" w:rsidRPr="00B40095" w:rsidRDefault="00CA3355" w:rsidP="00CA335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sanitarnej.</w:t>
      </w:r>
    </w:p>
    <w:p w14:paraId="04670199" w14:textId="77777777" w:rsidR="00CA3355" w:rsidRPr="00B40095" w:rsidRDefault="00CA3355" w:rsidP="00CA3355">
      <w:pPr>
        <w:numPr>
          <w:ilvl w:val="0"/>
          <w:numId w:val="1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Wykonawca ustanawia następujący</w:t>
      </w:r>
      <w:r w:rsidRPr="00B40095">
        <w:rPr>
          <w:rFonts w:ascii="Times New Roman" w:eastAsia="Times New Roman" w:hAnsi="Times New Roman" w:cs="Times New Roman"/>
          <w:sz w:val="24"/>
          <w:szCs w:val="24"/>
          <w:lang w:eastAsia="x-none"/>
        </w:rPr>
        <w:t xml:space="preserve"> personel do realizacji przedmiotu umowy:</w:t>
      </w:r>
      <w:r w:rsidRPr="00B40095">
        <w:rPr>
          <w:rFonts w:ascii="Times New Roman" w:eastAsia="Times New Roman" w:hAnsi="Times New Roman" w:cs="Times New Roman"/>
          <w:sz w:val="24"/>
          <w:szCs w:val="24"/>
          <w:lang w:val="x-none" w:eastAsia="x-none"/>
        </w:rPr>
        <w:t xml:space="preserve"> </w:t>
      </w:r>
    </w:p>
    <w:p w14:paraId="7EB50061" w14:textId="77777777" w:rsidR="00CA3355" w:rsidRPr="00B40095" w:rsidRDefault="00CA3355" w:rsidP="00CA3355">
      <w:pPr>
        <w:numPr>
          <w:ilvl w:val="0"/>
          <w:numId w:val="47"/>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xml:space="preserve">Kierownika </w:t>
      </w:r>
      <w:r w:rsidRPr="00B40095">
        <w:rPr>
          <w:rFonts w:ascii="Times New Roman" w:eastAsia="Times New Roman" w:hAnsi="Times New Roman" w:cs="Times New Roman"/>
          <w:sz w:val="24"/>
          <w:szCs w:val="24"/>
          <w:lang w:eastAsia="x-none"/>
        </w:rPr>
        <w:t>budowy</w:t>
      </w:r>
      <w:r w:rsidRPr="00B40095">
        <w:rPr>
          <w:rFonts w:ascii="Times New Roman" w:eastAsia="Times New Roman" w:hAnsi="Times New Roman" w:cs="Times New Roman"/>
          <w:sz w:val="24"/>
          <w:szCs w:val="24"/>
          <w:lang w:val="x-none" w:eastAsia="x-none"/>
        </w:rPr>
        <w:t xml:space="preserve"> w osobie …………………… posiadającego uprawnienia budowlane do wykonywania samodzielnych funkcji technicznych w budownictwie do kierowania robotami budowlanymi w specjalności</w:t>
      </w:r>
      <w:r w:rsidRPr="00B40095">
        <w:rPr>
          <w:rFonts w:ascii="Times New Roman" w:eastAsia="Times New Roman" w:hAnsi="Times New Roman" w:cs="Times New Roman"/>
          <w:sz w:val="24"/>
          <w:szCs w:val="24"/>
          <w:lang w:eastAsia="x-none"/>
        </w:rPr>
        <w:t xml:space="preserve"> konstrukcyjno-budowlanej</w:t>
      </w:r>
      <w:r w:rsidRPr="00B40095">
        <w:rPr>
          <w:rFonts w:ascii="Times New Roman" w:eastAsia="Times New Roman" w:hAnsi="Times New Roman" w:cs="Times New Roman"/>
          <w:sz w:val="24"/>
          <w:szCs w:val="24"/>
          <w:lang w:val="x-none" w:eastAsia="x-none"/>
        </w:rPr>
        <w:t>, nr decyzji …………………………, wydanej przez ……………………………..……</w:t>
      </w:r>
      <w:r w:rsidRPr="00B40095">
        <w:rPr>
          <w:rFonts w:ascii="Times New Roman" w:eastAsia="Times New Roman" w:hAnsi="Times New Roman" w:cs="Times New Roman"/>
          <w:sz w:val="24"/>
          <w:szCs w:val="24"/>
          <w:lang w:eastAsia="x-none"/>
        </w:rPr>
        <w:t>,</w:t>
      </w:r>
    </w:p>
    <w:p w14:paraId="00DC731E" w14:textId="77777777" w:rsidR="00CA3355" w:rsidRPr="00B40095" w:rsidRDefault="00CA3355" w:rsidP="00CA3355">
      <w:pPr>
        <w:numPr>
          <w:ilvl w:val="0"/>
          <w:numId w:val="47"/>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elektrycznych i elektroenergetycznych, nr decyzji …………………………, wydanej przez ………………………,</w:t>
      </w:r>
    </w:p>
    <w:p w14:paraId="2438EC57" w14:textId="77777777" w:rsidR="00CA3355" w:rsidRDefault="00CA3355" w:rsidP="00CA3355">
      <w:pPr>
        <w:numPr>
          <w:ilvl w:val="0"/>
          <w:numId w:val="47"/>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wodoci</w:t>
      </w:r>
      <w:r w:rsidRPr="00B40095">
        <w:rPr>
          <w:rFonts w:ascii="Times New Roman" w:eastAsia="Times New Roman" w:hAnsi="Times New Roman" w:cs="Times New Roman" w:hint="eastAsia"/>
          <w:sz w:val="24"/>
          <w:szCs w:val="24"/>
          <w:lang w:val="x-none" w:eastAsia="x-none"/>
        </w:rPr>
        <w:t>ą</w:t>
      </w:r>
      <w:r w:rsidRPr="00B40095">
        <w:rPr>
          <w:rFonts w:ascii="Times New Roman" w:eastAsia="Times New Roman" w:hAnsi="Times New Roman" w:cs="Times New Roman"/>
          <w:sz w:val="24"/>
          <w:szCs w:val="24"/>
          <w:lang w:val="x-none" w:eastAsia="x-none"/>
        </w:rPr>
        <w:t>gowych i kanalizacyjnych,</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nr decyzji …………</w:t>
      </w:r>
      <w:r>
        <w:rPr>
          <w:rFonts w:ascii="Times New Roman" w:eastAsia="Times New Roman" w:hAnsi="Times New Roman" w:cs="Times New Roman"/>
          <w:sz w:val="24"/>
          <w:szCs w:val="24"/>
          <w:lang w:val="x-none" w:eastAsia="x-none"/>
        </w:rPr>
        <w:t>………………, wydanej przez ………………………</w:t>
      </w:r>
      <w:r>
        <w:rPr>
          <w:rFonts w:ascii="Times New Roman" w:eastAsia="Times New Roman" w:hAnsi="Times New Roman" w:cs="Times New Roman"/>
          <w:sz w:val="24"/>
          <w:szCs w:val="24"/>
          <w:lang w:eastAsia="x-none"/>
        </w:rPr>
        <w:t>.</w:t>
      </w:r>
    </w:p>
    <w:p w14:paraId="36CF800D" w14:textId="77777777" w:rsidR="00CA3355" w:rsidRPr="00036CF0" w:rsidRDefault="00CA3355" w:rsidP="00CA3355">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wymaga pisemnego zawiadomienia odpowiednio Wykonawcy lub Zamawiającego.</w:t>
      </w:r>
    </w:p>
    <w:p w14:paraId="51704BC6" w14:textId="77777777" w:rsidR="00CA3355" w:rsidRPr="00036CF0" w:rsidRDefault="00CA3355" w:rsidP="00CA3355">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70641A3B" w14:textId="21F0B43C" w:rsidR="00C76D8B" w:rsidRPr="00CD5118" w:rsidRDefault="00C76D8B" w:rsidP="00CD5118">
      <w:pPr>
        <w:pStyle w:val="Tekstpodstawowy"/>
        <w:numPr>
          <w:ilvl w:val="0"/>
          <w:numId w:val="37"/>
        </w:numPr>
        <w:suppressAutoHyphens/>
        <w:autoSpaceDE/>
        <w:adjustRightInd/>
        <w:rPr>
          <w:lang w:val="pl-PL"/>
        </w:rPr>
      </w:pPr>
      <w:r w:rsidRPr="00CD5118">
        <w:rPr>
          <w:lang w:val="pl-PL"/>
        </w:rPr>
        <w:t xml:space="preserve">poniesienia kosztów koordynowania przez Wykonawcę/kierownika budowy dostaw objętych odrębnym postępowaniem, o którym mowa w cz. 2.2 SWZ, jeżeli roboty budowlane objęte postępowaniem nie zostaną zakończone do </w:t>
      </w:r>
      <w:r w:rsidR="00CD5118">
        <w:rPr>
          <w:lang w:val="pl-PL"/>
        </w:rPr>
        <w:t xml:space="preserve">dnia </w:t>
      </w:r>
      <w:r w:rsidRPr="00CD5118">
        <w:rPr>
          <w:lang w:val="pl-PL"/>
        </w:rPr>
        <w:t xml:space="preserve">15 stycznia </w:t>
      </w:r>
      <w:r w:rsidR="004411C6">
        <w:rPr>
          <w:lang w:val="pl-PL"/>
        </w:rPr>
        <w:br/>
      </w:r>
      <w:r w:rsidRPr="00CD5118">
        <w:rPr>
          <w:lang w:val="pl-PL"/>
        </w:rPr>
        <w:t>2025</w:t>
      </w:r>
      <w:r w:rsidR="00CD5118">
        <w:rPr>
          <w:lang w:val="pl-PL"/>
        </w:rPr>
        <w:t xml:space="preserve"> </w:t>
      </w:r>
      <w:r w:rsidRPr="00CD5118">
        <w:rPr>
          <w:lang w:val="pl-PL"/>
        </w:rPr>
        <w:t>r.,</w:t>
      </w:r>
    </w:p>
    <w:p w14:paraId="4B4F3182" w14:textId="60226C25" w:rsidR="00C76D8B" w:rsidRPr="00CD5118" w:rsidRDefault="00BF511E" w:rsidP="00CD5118">
      <w:pPr>
        <w:pStyle w:val="Tekstpodstawowy"/>
        <w:numPr>
          <w:ilvl w:val="0"/>
          <w:numId w:val="37"/>
        </w:numPr>
        <w:suppressAutoHyphens/>
        <w:autoSpaceDE/>
        <w:adjustRightInd/>
      </w:pPr>
      <w:r>
        <w:rPr>
          <w:lang w:val="pl-PL"/>
        </w:rPr>
        <w:t>poniesienia kosztów związanych</w:t>
      </w:r>
      <w:r w:rsidR="00C76D8B" w:rsidRPr="00CD5118">
        <w:rPr>
          <w:lang w:val="pl-PL"/>
        </w:rPr>
        <w:t xml:space="preserve"> z uzgodnieniem oraz przeprowadzeniem prac w budynku podanym przebudowie w ramach realizacji zadania pod nadzorem </w:t>
      </w:r>
      <w:r>
        <w:rPr>
          <w:lang w:val="pl-PL"/>
        </w:rPr>
        <w:br/>
      </w:r>
      <w:r w:rsidR="00C76D8B" w:rsidRPr="00CD5118">
        <w:rPr>
          <w:lang w:val="pl-PL"/>
        </w:rPr>
        <w:t>i w uzg</w:t>
      </w:r>
      <w:r>
        <w:rPr>
          <w:lang w:val="pl-PL"/>
        </w:rPr>
        <w:t>odnieniu z PGE S.A Dystrybucja Rejon E</w:t>
      </w:r>
      <w:r w:rsidR="00C76D8B" w:rsidRPr="00CD5118">
        <w:rPr>
          <w:lang w:val="pl-PL"/>
        </w:rPr>
        <w:t>nergetyczny Krosno, ul. Hutnicza 4, 38-400 Krosno</w:t>
      </w:r>
      <w:r>
        <w:rPr>
          <w:lang w:val="pl-PL"/>
        </w:rPr>
        <w:t>,</w:t>
      </w:r>
      <w:r w:rsidR="00C76D8B" w:rsidRPr="00CD5118">
        <w:rPr>
          <w:lang w:val="pl-PL"/>
        </w:rPr>
        <w:t xml:space="preserve"> </w:t>
      </w:r>
      <w:r>
        <w:rPr>
          <w:lang w:val="pl-PL"/>
        </w:rPr>
        <w:t>w którym zlokalizowana jest czynna stacja transformatorowa,</w:t>
      </w:r>
      <w:r w:rsidRPr="00CD5118">
        <w:rPr>
          <w:lang w:val="pl-PL"/>
        </w:rPr>
        <w:t xml:space="preserve"> </w:t>
      </w:r>
    </w:p>
    <w:p w14:paraId="382B2D9B" w14:textId="273B96E1" w:rsidR="00C76D8B" w:rsidRPr="00CD5118" w:rsidRDefault="00BF511E" w:rsidP="00CD5118">
      <w:pPr>
        <w:pStyle w:val="Tekstpodstawowy"/>
        <w:numPr>
          <w:ilvl w:val="0"/>
          <w:numId w:val="37"/>
        </w:numPr>
        <w:suppressAutoHyphens/>
        <w:autoSpaceDE/>
        <w:adjustRightInd/>
      </w:pPr>
      <w:r>
        <w:rPr>
          <w:lang w:val="pl-PL"/>
        </w:rPr>
        <w:lastRenderedPageBreak/>
        <w:t xml:space="preserve">poniesienia kosztów </w:t>
      </w:r>
      <w:r w:rsidR="00C76D8B" w:rsidRPr="00CD5118">
        <w:t>wykonania harmonogramu rzeczowo-finansowego</w:t>
      </w:r>
      <w:r w:rsidR="00C76D8B" w:rsidRPr="00CD5118">
        <w:rPr>
          <w:lang w:val="pl-PL"/>
        </w:rPr>
        <w:t xml:space="preserve">, który musi zostać uzgodniony przez Dyrekcję Zespołu Szkół Mechanicznych im. Stanisława Staszica w Krośnie i zatwierdzony przez Zamawiającego </w:t>
      </w:r>
      <w:r w:rsidR="00C76D8B" w:rsidRPr="00CD5118">
        <w:t>oraz wykonania aktualizacji ww. harmonogramu w trakcie realizacji robót,</w:t>
      </w:r>
    </w:p>
    <w:p w14:paraId="6B8163EE" w14:textId="697E290D" w:rsidR="00C76D8B" w:rsidRPr="00CD5118" w:rsidRDefault="00BF511E" w:rsidP="00CD5118">
      <w:pPr>
        <w:numPr>
          <w:ilvl w:val="0"/>
          <w:numId w:val="37"/>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przygotowania i wykonania operatu kolaudacyjnego (odbiorowego) w trzech egzemplarzach,</w:t>
      </w:r>
    </w:p>
    <w:p w14:paraId="5DE38C62" w14:textId="533C5C1F" w:rsidR="00C76D8B" w:rsidRPr="00CD5118" w:rsidRDefault="00BF511E"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 zatrudnienia przez W</w:t>
      </w:r>
      <w:r w:rsidR="00C76D8B" w:rsidRPr="00CD5118">
        <w:rPr>
          <w:rFonts w:ascii="Times New Roman" w:hAnsi="Times New Roman"/>
          <w:sz w:val="24"/>
          <w:szCs w:val="24"/>
        </w:rPr>
        <w:t>ykonawcę personelu kierowniczego, technicznego i administracyjnego budowy, obejmujące</w:t>
      </w:r>
      <w:r>
        <w:rPr>
          <w:rFonts w:ascii="Times New Roman" w:hAnsi="Times New Roman"/>
          <w:sz w:val="24"/>
          <w:szCs w:val="24"/>
        </w:rPr>
        <w:t>go</w:t>
      </w:r>
      <w:r w:rsidR="00C76D8B" w:rsidRPr="00CD5118">
        <w:rPr>
          <w:rFonts w:ascii="Times New Roman" w:hAnsi="Times New Roman"/>
          <w:sz w:val="24"/>
          <w:szCs w:val="24"/>
        </w:rPr>
        <w:t xml:space="preserve"> wynagrodzenie tych pracowników niezaliczane do płac bezpośrednich, wyn</w:t>
      </w:r>
      <w:r>
        <w:rPr>
          <w:rFonts w:ascii="Times New Roman" w:hAnsi="Times New Roman"/>
          <w:sz w:val="24"/>
          <w:szCs w:val="24"/>
        </w:rPr>
        <w:t>agrodzenia uzupełniające, kosztów</w:t>
      </w:r>
      <w:r w:rsidR="00C76D8B" w:rsidRPr="00CD5118">
        <w:rPr>
          <w:rFonts w:ascii="Times New Roman" w:hAnsi="Times New Roman"/>
          <w:sz w:val="24"/>
          <w:szCs w:val="24"/>
        </w:rPr>
        <w:t xml:space="preserve"> u</w:t>
      </w:r>
      <w:r>
        <w:rPr>
          <w:rFonts w:ascii="Times New Roman" w:hAnsi="Times New Roman"/>
          <w:sz w:val="24"/>
          <w:szCs w:val="24"/>
        </w:rPr>
        <w:t>bezpieczeń społecznych i podatków</w:t>
      </w:r>
      <w:r w:rsidR="00C76D8B" w:rsidRPr="00CD5118">
        <w:rPr>
          <w:rFonts w:ascii="Times New Roman" w:hAnsi="Times New Roman"/>
          <w:sz w:val="24"/>
          <w:szCs w:val="24"/>
        </w:rPr>
        <w:t xml:space="preserve"> od wynagrodzeń, wynagrodzenia bezosobowe, które obciążają budowę,</w:t>
      </w:r>
    </w:p>
    <w:p w14:paraId="7D8D6D3B" w14:textId="2406DDE1" w:rsidR="00C76D8B" w:rsidRPr="00CD5118" w:rsidRDefault="00C76D8B" w:rsidP="00CD5118">
      <w:pPr>
        <w:numPr>
          <w:ilvl w:val="0"/>
          <w:numId w:val="37"/>
        </w:numPr>
        <w:autoSpaceDE w:val="0"/>
        <w:autoSpaceDN w:val="0"/>
        <w:adjustRightInd w:val="0"/>
        <w:spacing w:after="0" w:line="240" w:lineRule="auto"/>
        <w:jc w:val="both"/>
        <w:rPr>
          <w:rFonts w:ascii="Times New Roman" w:hAnsi="Times New Roman"/>
          <w:sz w:val="24"/>
          <w:szCs w:val="24"/>
        </w:rPr>
      </w:pPr>
      <w:r w:rsidRPr="00CD5118">
        <w:rPr>
          <w:rFonts w:ascii="Times New Roman" w:hAnsi="Times New Roman"/>
          <w:sz w:val="24"/>
          <w:szCs w:val="24"/>
        </w:rPr>
        <w:t xml:space="preserve">zapewnienia na terenie budowy w granicach przekazanych przez Zamawiającego należytego ładu, porządku, opracowania planu bezpieczeństwa i ochrony zdrowia wraz z wykonaniem jego zaleceń, obejmujących m.in. oznakowanie robót </w:t>
      </w:r>
      <w:r w:rsidR="008D4155">
        <w:rPr>
          <w:rFonts w:ascii="Times New Roman" w:hAnsi="Times New Roman"/>
          <w:sz w:val="24"/>
          <w:szCs w:val="24"/>
        </w:rPr>
        <w:br/>
      </w:r>
      <w:r w:rsidRPr="00CD5118">
        <w:rPr>
          <w:rFonts w:ascii="Times New Roman" w:hAnsi="Times New Roman"/>
          <w:sz w:val="24"/>
          <w:szCs w:val="24"/>
        </w:rPr>
        <w:t>i zabezpieczenia warunków bhp, p.poż.,</w:t>
      </w:r>
    </w:p>
    <w:p w14:paraId="35A46446" w14:textId="209C22E6" w:rsidR="00C76D8B" w:rsidRPr="00CD5118" w:rsidRDefault="00C76D8B" w:rsidP="00CD5118">
      <w:pPr>
        <w:numPr>
          <w:ilvl w:val="0"/>
          <w:numId w:val="37"/>
        </w:numPr>
        <w:autoSpaceDE w:val="0"/>
        <w:autoSpaceDN w:val="0"/>
        <w:adjustRightInd w:val="0"/>
        <w:spacing w:after="0" w:line="240" w:lineRule="auto"/>
        <w:jc w:val="both"/>
        <w:rPr>
          <w:rFonts w:ascii="Times New Roman" w:hAnsi="Times New Roman"/>
          <w:sz w:val="24"/>
          <w:szCs w:val="24"/>
        </w:rPr>
      </w:pPr>
      <w:r w:rsidRPr="00CD5118">
        <w:rPr>
          <w:rFonts w:ascii="Times New Roman" w:hAnsi="Times New Roman"/>
          <w:sz w:val="24"/>
          <w:szCs w:val="24"/>
        </w:rPr>
        <w:t>zapewnienia na terenie budowy takiej organizacji robót, aby nie utrudniały dojazdu do obiektów placówki oświatowej służb</w:t>
      </w:r>
      <w:r w:rsidRPr="00CD5118">
        <w:rPr>
          <w:rFonts w:ascii="Times New Roman" w:hAnsi="Times New Roman"/>
          <w:sz w:val="24"/>
          <w:szCs w:val="24"/>
          <w:lang w:val="x-none"/>
        </w:rPr>
        <w:t xml:space="preserve"> technicznych, porządkowych i ratowniczych, ochrony</w:t>
      </w:r>
      <w:r w:rsidRPr="00CD5118">
        <w:rPr>
          <w:rFonts w:ascii="Times New Roman" w:hAnsi="Times New Roman"/>
          <w:sz w:val="24"/>
          <w:szCs w:val="24"/>
        </w:rPr>
        <w:t>,</w:t>
      </w:r>
      <w:r w:rsidRPr="00CD5118">
        <w:rPr>
          <w:rFonts w:ascii="Times New Roman" w:hAnsi="Times New Roman"/>
          <w:sz w:val="24"/>
          <w:szCs w:val="24"/>
          <w:lang w:val="x-none"/>
        </w:rPr>
        <w:t xml:space="preserve"> do urządzeń ppoż.</w:t>
      </w:r>
      <w:r w:rsidRPr="00CD5118">
        <w:rPr>
          <w:rFonts w:ascii="Times New Roman" w:hAnsi="Times New Roman"/>
          <w:sz w:val="24"/>
          <w:szCs w:val="24"/>
        </w:rPr>
        <w:t xml:space="preserve"> oraz do terenu objętego pracami,</w:t>
      </w:r>
    </w:p>
    <w:p w14:paraId="7EA7A45F" w14:textId="278407BD"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uzyskania</w:t>
      </w:r>
      <w:r>
        <w:rPr>
          <w:rFonts w:ascii="Times New Roman" w:hAnsi="Times New Roman"/>
          <w:sz w:val="24"/>
          <w:szCs w:val="24"/>
        </w:rPr>
        <w:t xml:space="preserve"> wymaganych zezwoleń oraz kosztów</w:t>
      </w:r>
      <w:r w:rsidR="00C76D8B" w:rsidRPr="00CD5118">
        <w:rPr>
          <w:rFonts w:ascii="Times New Roman" w:hAnsi="Times New Roman"/>
          <w:sz w:val="24"/>
          <w:szCs w:val="24"/>
        </w:rPr>
        <w:t xml:space="preserve"> opłat za zajęcie niezbędnego na cele budowy terenu (m.in. zezwolenie zarządcy drogi na zajęcie pasa drogowego na cele budowy oraz celem umieszczenia w nim urządzeń in</w:t>
      </w:r>
      <w:r>
        <w:rPr>
          <w:rFonts w:ascii="Times New Roman" w:hAnsi="Times New Roman"/>
          <w:sz w:val="24"/>
          <w:szCs w:val="24"/>
        </w:rPr>
        <w:t>frastruktury technicznej, kosztów uzyskania zgód</w:t>
      </w:r>
      <w:r w:rsidR="00C76D8B" w:rsidRPr="00CD5118">
        <w:rPr>
          <w:rFonts w:ascii="Times New Roman" w:hAnsi="Times New Roman"/>
          <w:sz w:val="24"/>
          <w:szCs w:val="24"/>
        </w:rPr>
        <w:t xml:space="preserve"> na przejazd po drogach z ograniczeniem dopuszczalnego tonażu),</w:t>
      </w:r>
    </w:p>
    <w:p w14:paraId="0059D3A4" w14:textId="0F29939D" w:rsidR="00C76D8B" w:rsidRPr="00CD5118" w:rsidRDefault="00C76D8B" w:rsidP="00CD5118">
      <w:pPr>
        <w:numPr>
          <w:ilvl w:val="0"/>
          <w:numId w:val="37"/>
        </w:numPr>
        <w:autoSpaceDE w:val="0"/>
        <w:autoSpaceDN w:val="0"/>
        <w:adjustRightInd w:val="0"/>
        <w:spacing w:after="0" w:line="240" w:lineRule="auto"/>
        <w:jc w:val="both"/>
        <w:rPr>
          <w:rFonts w:ascii="Times New Roman" w:hAnsi="Times New Roman"/>
          <w:sz w:val="24"/>
          <w:szCs w:val="24"/>
        </w:rPr>
      </w:pPr>
      <w:r w:rsidRPr="00CD5118">
        <w:rPr>
          <w:rFonts w:ascii="Times New Roman" w:hAnsi="Times New Roman"/>
          <w:sz w:val="24"/>
          <w:szCs w:val="24"/>
        </w:rPr>
        <w:t xml:space="preserve">zapewnienia odpowiedniego sprzętu i obsługi (wraz z kosztami jego pracy) niezbędnego do realizacji przedmiotu zamówienia, </w:t>
      </w:r>
    </w:p>
    <w:p w14:paraId="1118E943" w14:textId="0A0E41B1"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montażu i demontażu oraz eksploatacji obiektów zaplecza tymczasowego budowy wraz z kosztami pozyskania niezb</w:t>
      </w:r>
      <w:r>
        <w:rPr>
          <w:rFonts w:ascii="Times New Roman" w:hAnsi="Times New Roman"/>
          <w:sz w:val="24"/>
          <w:szCs w:val="24"/>
        </w:rPr>
        <w:t>ędnego na ten cel terenu, kosztów</w:t>
      </w:r>
      <w:r w:rsidR="00C76D8B" w:rsidRPr="00CD5118">
        <w:rPr>
          <w:rFonts w:ascii="Times New Roman" w:hAnsi="Times New Roman"/>
          <w:sz w:val="24"/>
          <w:szCs w:val="24"/>
        </w:rPr>
        <w:t xml:space="preserve"> amortyzacji l</w:t>
      </w:r>
      <w:r>
        <w:rPr>
          <w:rFonts w:ascii="Times New Roman" w:hAnsi="Times New Roman"/>
          <w:sz w:val="24"/>
          <w:szCs w:val="24"/>
        </w:rPr>
        <w:t>ub zużycia tych obiektów, kosztów</w:t>
      </w:r>
      <w:r w:rsidR="00C76D8B" w:rsidRPr="00CD5118">
        <w:rPr>
          <w:rFonts w:ascii="Times New Roman" w:hAnsi="Times New Roman"/>
          <w:sz w:val="24"/>
          <w:szCs w:val="24"/>
        </w:rPr>
        <w:t xml:space="preserve"> doprowadzenia i wyposażenia zaplecza tymczasowego w niezbędne media wraz z kosztami ich zużycia oraz uzyskaniem wymaganych warunków technicznych,</w:t>
      </w:r>
    </w:p>
    <w:p w14:paraId="03B9690A" w14:textId="591CAC1F"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zabezpieczenia przed uszkodzeniem oraz naprawy i odtworzenia elementów zagospodarowania terenu, m.in. ciągów komunikacyjnych, dróg, obiektów kubaturowych, sieci i przyłączy uszko</w:t>
      </w:r>
      <w:r>
        <w:rPr>
          <w:rFonts w:ascii="Times New Roman" w:hAnsi="Times New Roman"/>
          <w:sz w:val="24"/>
          <w:szCs w:val="24"/>
        </w:rPr>
        <w:t>dzonych lub zniszczonych przez W</w:t>
      </w:r>
      <w:r w:rsidR="00C76D8B" w:rsidRPr="00CD5118">
        <w:rPr>
          <w:rFonts w:ascii="Times New Roman" w:hAnsi="Times New Roman"/>
          <w:sz w:val="24"/>
          <w:szCs w:val="24"/>
        </w:rPr>
        <w:t>ykonawcę lub podmioty działające na jego rzecz w trakcie realizacji prac objętych zamówieniem,</w:t>
      </w:r>
    </w:p>
    <w:p w14:paraId="7AFF613A" w14:textId="72199894"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3241F419" w14:textId="75E28F28"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poniesienia </w:t>
      </w:r>
      <w:r w:rsidR="00C76D8B" w:rsidRPr="00CD5118">
        <w:rPr>
          <w:rFonts w:ascii="Times New Roman" w:hAnsi="Times New Roman"/>
          <w:sz w:val="24"/>
          <w:szCs w:val="24"/>
        </w:rPr>
        <w:t>k</w:t>
      </w:r>
      <w:r>
        <w:rPr>
          <w:rFonts w:ascii="Times New Roman" w:hAnsi="Times New Roman"/>
          <w:sz w:val="24"/>
          <w:szCs w:val="24"/>
        </w:rPr>
        <w:t>osztów związanych</w:t>
      </w:r>
      <w:r w:rsidR="00C76D8B" w:rsidRPr="00CD5118">
        <w:rPr>
          <w:rFonts w:ascii="Times New Roman" w:hAnsi="Times New Roman"/>
          <w:sz w:val="24"/>
          <w:szCs w:val="24"/>
        </w:rPr>
        <w:t xml:space="preserve"> z przeprowadzeniem prób i wszelkich odbiorów i zgłoszeń związanych z instalacją fotowoltaiczną</w:t>
      </w:r>
      <w:r>
        <w:rPr>
          <w:rFonts w:ascii="Times New Roman" w:hAnsi="Times New Roman"/>
          <w:sz w:val="24"/>
          <w:szCs w:val="24"/>
        </w:rPr>
        <w:t>,</w:t>
      </w:r>
      <w:r w:rsidR="00C76D8B" w:rsidRPr="00CD5118">
        <w:rPr>
          <w:rFonts w:ascii="Times New Roman" w:hAnsi="Times New Roman"/>
          <w:sz w:val="24"/>
          <w:szCs w:val="24"/>
        </w:rPr>
        <w:t xml:space="preserve"> wynikających z obowiązującego prawa,</w:t>
      </w:r>
    </w:p>
    <w:p w14:paraId="273E4311" w14:textId="0C6FECDA"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wykonania i utrzymania w stanie nadającym się do użytku wszystkich robót tymczasowych niezbędnych do realizacji przedmiotu umowy,</w:t>
      </w:r>
    </w:p>
    <w:p w14:paraId="1A9FB0CE" w14:textId="0FD5D338" w:rsidR="00C76D8B" w:rsidRPr="00CD5118" w:rsidRDefault="008D4155" w:rsidP="00CD5118">
      <w:pPr>
        <w:numPr>
          <w:ilvl w:val="0"/>
          <w:numId w:val="37"/>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montażu i demontażu tymczasowych dróg dojazdowych niezbędnych do wykonania robót objętych przedmiotem zamówienia,</w:t>
      </w:r>
    </w:p>
    <w:p w14:paraId="7B4E8934" w14:textId="7B0EB30D" w:rsidR="00C76D8B" w:rsidRPr="00CD5118" w:rsidRDefault="00C76D8B" w:rsidP="00CD5118">
      <w:pPr>
        <w:numPr>
          <w:ilvl w:val="0"/>
          <w:numId w:val="37"/>
        </w:numPr>
        <w:suppressAutoHyphens/>
        <w:autoSpaceDE w:val="0"/>
        <w:spacing w:after="0" w:line="240" w:lineRule="auto"/>
        <w:jc w:val="both"/>
        <w:rPr>
          <w:rFonts w:ascii="Times New Roman" w:hAnsi="Times New Roman"/>
          <w:sz w:val="24"/>
          <w:szCs w:val="24"/>
        </w:rPr>
      </w:pPr>
      <w:r w:rsidRPr="00CD5118">
        <w:rPr>
          <w:rFonts w:ascii="Times New Roman" w:hAnsi="Times New Roman"/>
          <w:sz w:val="24"/>
          <w:szCs w:val="24"/>
          <w:lang w:eastAsia="zh-CN"/>
        </w:rPr>
        <w:t>dokonania zmian w dokumentacji projek</w:t>
      </w:r>
      <w:r w:rsidR="008D4155">
        <w:rPr>
          <w:rFonts w:ascii="Times New Roman" w:hAnsi="Times New Roman"/>
          <w:sz w:val="24"/>
          <w:szCs w:val="24"/>
          <w:lang w:eastAsia="zh-CN"/>
        </w:rPr>
        <w:t>towej wprowadzonych na wniosek W</w:t>
      </w:r>
      <w:r w:rsidRPr="00CD5118">
        <w:rPr>
          <w:rFonts w:ascii="Times New Roman" w:hAnsi="Times New Roman"/>
          <w:sz w:val="24"/>
          <w:szCs w:val="24"/>
          <w:lang w:eastAsia="zh-CN"/>
        </w:rPr>
        <w:t xml:space="preserve">ykonawcy i wynikających z przyczyn od niego zależnych. W takim przypadku wszelkie kwestie formalne wymagane prawem budowlanym, jak też koszt robót </w:t>
      </w:r>
      <w:r w:rsidRPr="00CD5118">
        <w:rPr>
          <w:rFonts w:ascii="Times New Roman" w:hAnsi="Times New Roman"/>
          <w:sz w:val="24"/>
          <w:szCs w:val="24"/>
          <w:lang w:eastAsia="zh-CN"/>
        </w:rPr>
        <w:lastRenderedPageBreak/>
        <w:t>budowlanych wynikających z tych zmian leżą w gestii wykonawcy. Zmiana taka wymaga akceptacji Projektanta i zatwierdzenia przez Zamawiającego</w:t>
      </w:r>
      <w:r w:rsidRPr="00CD5118">
        <w:rPr>
          <w:rFonts w:ascii="Times New Roman" w:hAnsi="Times New Roman"/>
          <w:sz w:val="24"/>
          <w:szCs w:val="24"/>
        </w:rPr>
        <w:t xml:space="preserve"> </w:t>
      </w:r>
    </w:p>
    <w:p w14:paraId="0EF27CD7" w14:textId="41B6A892" w:rsidR="00C76D8B" w:rsidRPr="00CD5118" w:rsidRDefault="008D4155" w:rsidP="00CD5118">
      <w:pPr>
        <w:numPr>
          <w:ilvl w:val="0"/>
          <w:numId w:val="37"/>
        </w:numPr>
        <w:suppressAutoHyphens/>
        <w:autoSpaceDE w:val="0"/>
        <w:spacing w:after="0" w:line="240" w:lineRule="auto"/>
        <w:jc w:val="both"/>
        <w:rPr>
          <w:rFonts w:ascii="Times New Roman" w:hAnsi="Times New Roman"/>
          <w:sz w:val="24"/>
          <w:szCs w:val="24"/>
        </w:rPr>
      </w:pPr>
      <w:r>
        <w:rPr>
          <w:rFonts w:ascii="Times New Roman" w:hAnsi="Times New Roman"/>
          <w:sz w:val="24"/>
          <w:szCs w:val="24"/>
          <w:lang w:eastAsia="zh-CN"/>
        </w:rPr>
        <w:t>poniesienia kosztów</w:t>
      </w:r>
      <w:r w:rsidR="00C76D8B" w:rsidRPr="00CD5118">
        <w:rPr>
          <w:rFonts w:ascii="Times New Roman" w:hAnsi="Times New Roman"/>
          <w:sz w:val="24"/>
          <w:szCs w:val="24"/>
          <w:lang w:eastAsia="zh-CN"/>
        </w:rPr>
        <w:t xml:space="preserve"> opracowania projektu wykonawczego/warsztatowego konstrukcji szkieletowej </w:t>
      </w:r>
      <w:proofErr w:type="spellStart"/>
      <w:r w:rsidR="00C76D8B" w:rsidRPr="00CD5118">
        <w:rPr>
          <w:rFonts w:ascii="Times New Roman" w:hAnsi="Times New Roman"/>
          <w:sz w:val="24"/>
          <w:szCs w:val="24"/>
          <w:lang w:eastAsia="zh-CN"/>
        </w:rPr>
        <w:t>zimnogiętej</w:t>
      </w:r>
      <w:proofErr w:type="spellEnd"/>
      <w:r w:rsidR="00C76D8B" w:rsidRPr="00CD5118">
        <w:rPr>
          <w:rFonts w:ascii="Times New Roman" w:hAnsi="Times New Roman"/>
          <w:sz w:val="24"/>
          <w:szCs w:val="24"/>
          <w:lang w:eastAsia="zh-CN"/>
        </w:rPr>
        <w:t xml:space="preserve"> oraz indywidualnej dokumentacji technicznej konstrukcji obiektów wchodzących w zakres zamówienia (rysunków warsztatowych poszczególnych elementów, schematów montażowych, rozwiązań węzłów) przez uprawnionego projektanta i uzyskania ich zatwierdzenia przez autora dokumentacji projektowej/projektanta konstrukcji będącej podstawą wykonywanych prac oraz Zamawiającego, 1 egz. zatwierdzonej dokumentacji pozostaje u Zamawiającego – uzyskanie zatwierdzenia Zamawiającego oraz jego udział nie zwalnia, ani n</w:t>
      </w:r>
      <w:r>
        <w:rPr>
          <w:rFonts w:ascii="Times New Roman" w:hAnsi="Times New Roman"/>
          <w:sz w:val="24"/>
          <w:szCs w:val="24"/>
          <w:lang w:eastAsia="zh-CN"/>
        </w:rPr>
        <w:t>ie ogranicza odpowiedzialności W</w:t>
      </w:r>
      <w:r w:rsidR="00C76D8B" w:rsidRPr="00CD5118">
        <w:rPr>
          <w:rFonts w:ascii="Times New Roman" w:hAnsi="Times New Roman"/>
          <w:sz w:val="24"/>
          <w:szCs w:val="24"/>
          <w:lang w:eastAsia="zh-CN"/>
        </w:rPr>
        <w:t xml:space="preserve">ykonawcy - opracowana dokumentacja musi być zgodna z założeniami dokumentacji przetargowej, </w:t>
      </w:r>
    </w:p>
    <w:p w14:paraId="12351BBE" w14:textId="6DDF701B"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zh-CN"/>
        </w:rPr>
        <w:t>poniesienia kosztów</w:t>
      </w:r>
      <w:r w:rsidR="00C76D8B" w:rsidRPr="00CD5118">
        <w:rPr>
          <w:rFonts w:ascii="Times New Roman" w:hAnsi="Times New Roman"/>
          <w:sz w:val="24"/>
          <w:szCs w:val="24"/>
          <w:lang w:eastAsia="zh-CN"/>
        </w:rPr>
        <w:t xml:space="preserve"> czyszczenia kół środków transportowych oraz dróg </w:t>
      </w:r>
      <w:r>
        <w:rPr>
          <w:rFonts w:ascii="Times New Roman" w:hAnsi="Times New Roman"/>
          <w:sz w:val="24"/>
          <w:szCs w:val="24"/>
          <w:lang w:eastAsia="zh-CN"/>
        </w:rPr>
        <w:br/>
      </w:r>
      <w:r w:rsidR="00C76D8B" w:rsidRPr="00CD5118">
        <w:rPr>
          <w:rFonts w:ascii="Times New Roman" w:hAnsi="Times New Roman"/>
          <w:sz w:val="24"/>
          <w:szCs w:val="24"/>
          <w:lang w:eastAsia="zh-CN"/>
        </w:rPr>
        <w:t>z zanieczyszczeń spowodowanych transportem ziemi i gruzu z terenu budowy,</w:t>
      </w:r>
    </w:p>
    <w:p w14:paraId="1A7604F1" w14:textId="19661030"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wywozu z placu budowy gruzu i odpadów oraz utylizacji materiałów z rozbiórki wraz z innymi kosztami towarzyszącymi </w:t>
      </w:r>
      <w:r>
        <w:rPr>
          <w:rFonts w:ascii="Times New Roman" w:hAnsi="Times New Roman"/>
          <w:sz w:val="24"/>
          <w:szCs w:val="24"/>
        </w:rPr>
        <w:br/>
      </w:r>
      <w:r w:rsidR="00C76D8B" w:rsidRPr="00CD5118">
        <w:rPr>
          <w:rFonts w:ascii="Times New Roman" w:hAnsi="Times New Roman"/>
          <w:sz w:val="24"/>
          <w:szCs w:val="24"/>
        </w:rPr>
        <w:t>z udokumentowaniem, że materiał został w prawidłowy sposób zagospodarowany lub zutylizowany zgodnie z obowiązującymi przepisami,</w:t>
      </w:r>
    </w:p>
    <w:p w14:paraId="3CA85EE1" w14:textId="72937E92"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poniesienia </w:t>
      </w:r>
      <w:r w:rsidR="00C76D8B" w:rsidRPr="00CD5118">
        <w:rPr>
          <w:rFonts w:ascii="Times New Roman" w:hAnsi="Times New Roman"/>
          <w:sz w:val="24"/>
          <w:szCs w:val="24"/>
        </w:rPr>
        <w:t>koszt</w:t>
      </w:r>
      <w:r>
        <w:rPr>
          <w:rFonts w:ascii="Times New Roman" w:hAnsi="Times New Roman"/>
          <w:sz w:val="24"/>
          <w:szCs w:val="24"/>
        </w:rPr>
        <w:t>ów</w:t>
      </w:r>
      <w:r w:rsidR="00C76D8B" w:rsidRPr="00CD5118">
        <w:rPr>
          <w:rFonts w:ascii="Times New Roman" w:hAnsi="Times New Roman"/>
          <w:sz w:val="24"/>
          <w:szCs w:val="24"/>
        </w:rPr>
        <w:t xml:space="preserve"> dokumentacji powykonawczej oraz projektu zmian w przypadku zm</w:t>
      </w:r>
      <w:r>
        <w:rPr>
          <w:rFonts w:ascii="Times New Roman" w:hAnsi="Times New Roman"/>
          <w:sz w:val="24"/>
          <w:szCs w:val="24"/>
        </w:rPr>
        <w:t>ian wprowadzonych z inicjatywy W</w:t>
      </w:r>
      <w:r w:rsidR="00C76D8B" w:rsidRPr="00CD5118">
        <w:rPr>
          <w:rFonts w:ascii="Times New Roman" w:hAnsi="Times New Roman"/>
          <w:sz w:val="24"/>
          <w:szCs w:val="24"/>
        </w:rPr>
        <w:t>ykonawcy,</w:t>
      </w:r>
    </w:p>
    <w:p w14:paraId="224CA299" w14:textId="7BB746B8" w:rsidR="00C76D8B" w:rsidRPr="00CD5118" w:rsidRDefault="008D4155" w:rsidP="00CD5118">
      <w:pPr>
        <w:numPr>
          <w:ilvl w:val="0"/>
          <w:numId w:val="37"/>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odbiorów technicznych wymaganych przepisami </w:t>
      </w:r>
      <w:r>
        <w:rPr>
          <w:rFonts w:ascii="Times New Roman" w:hAnsi="Times New Roman"/>
          <w:sz w:val="24"/>
          <w:szCs w:val="24"/>
        </w:rPr>
        <w:t>i wydanymi warunkami oraz kosztów</w:t>
      </w:r>
      <w:r w:rsidR="00C76D8B" w:rsidRPr="00CD5118">
        <w:rPr>
          <w:rFonts w:ascii="Times New Roman" w:hAnsi="Times New Roman"/>
          <w:sz w:val="24"/>
          <w:szCs w:val="24"/>
        </w:rPr>
        <w:t xml:space="preserve"> nadzoru wykonywanych robót przez poszczególnych gestorów urządzeń i sieci, z uwzględnieniem dodatkowych kosztów wynikających ze spełnienia wymagań wynikających z wydanych warunków,</w:t>
      </w:r>
    </w:p>
    <w:p w14:paraId="71069EA5" w14:textId="78F158E7"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260122B1" w14:textId="243FFCB0" w:rsidR="00C76D8B" w:rsidRPr="00CD5118" w:rsidRDefault="008D4155" w:rsidP="00CD5118">
      <w:pPr>
        <w:numPr>
          <w:ilvl w:val="0"/>
          <w:numId w:val="37"/>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opracowania instrukcji użytkowania i konserwacji obiektów oraz sprzętu, wyposażenia i urządzeń dostarczonych i zamontowanych w ramach zrealizowanego przedmiotu zamówienia, </w:t>
      </w:r>
    </w:p>
    <w:p w14:paraId="149CB8CB" w14:textId="45CDB72A" w:rsidR="00C76D8B" w:rsidRPr="00CD5118" w:rsidRDefault="00C76D8B" w:rsidP="00CD5118">
      <w:pPr>
        <w:numPr>
          <w:ilvl w:val="0"/>
          <w:numId w:val="37"/>
        </w:numPr>
        <w:suppressAutoHyphens/>
        <w:autoSpaceDE w:val="0"/>
        <w:spacing w:after="0" w:line="240" w:lineRule="auto"/>
        <w:jc w:val="both"/>
        <w:rPr>
          <w:rFonts w:ascii="Times New Roman" w:hAnsi="Times New Roman"/>
          <w:sz w:val="24"/>
          <w:szCs w:val="24"/>
        </w:rPr>
      </w:pPr>
      <w:r w:rsidRPr="00CD5118">
        <w:rPr>
          <w:rFonts w:ascii="Times New Roman" w:hAnsi="Times New Roman"/>
          <w:sz w:val="24"/>
          <w:szCs w:val="24"/>
        </w:rPr>
        <w:t>dokonania pomiarów natężenia oświetlenia w poszczególnych pomieszczeniach potwierdzających wymagania dla danych pomieszczeń i stanowisk pracy, pomiarów uziemień oraz sporządzenie odpowiednich protokołów i dostarczenie ich do zamawiającego w 2 egz.</w:t>
      </w:r>
    </w:p>
    <w:p w14:paraId="5B6A0B14" w14:textId="45042643"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przeszkolenia użytkownika w zakresie obsługi zamontowanego sprzętu, urządzeń i systemów potwierdzone stosownymi protokołami,</w:t>
      </w:r>
    </w:p>
    <w:p w14:paraId="0E37D51C" w14:textId="74AE902A"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uporządkowania terenu budowy po wykonanych robotach do stanu pierwotnego wraz z naprawą ewentualnych szkód użytkownikowi oraz osobom trzecim,</w:t>
      </w:r>
    </w:p>
    <w:p w14:paraId="0EF75AA8" w14:textId="28F2190C" w:rsidR="00C76D8B" w:rsidRPr="00CD5118" w:rsidRDefault="008D4155" w:rsidP="00CD5118">
      <w:pPr>
        <w:numPr>
          <w:ilvl w:val="0"/>
          <w:numId w:val="37"/>
        </w:numPr>
        <w:suppressAutoHyphens/>
        <w:spacing w:after="0" w:line="240" w:lineRule="auto"/>
        <w:jc w:val="both"/>
        <w:rPr>
          <w:rFonts w:ascii="Times New Roman" w:hAnsi="Times New Roman"/>
          <w:sz w:val="24"/>
          <w:szCs w:val="24"/>
        </w:rPr>
      </w:pPr>
      <w:r>
        <w:rPr>
          <w:rFonts w:ascii="Times New Roman" w:hAnsi="Times New Roman"/>
          <w:color w:val="000000"/>
          <w:sz w:val="24"/>
          <w:szCs w:val="24"/>
          <w:lang w:eastAsia="zh-CN"/>
        </w:rPr>
        <w:t>poniesienia kosztów</w:t>
      </w:r>
      <w:r w:rsidR="00C76D8B" w:rsidRPr="00CD5118">
        <w:rPr>
          <w:rFonts w:ascii="Times New Roman" w:hAnsi="Times New Roman"/>
          <w:color w:val="000000"/>
          <w:sz w:val="24"/>
          <w:szCs w:val="24"/>
          <w:lang w:eastAsia="zh-CN"/>
        </w:rPr>
        <w:t xml:space="preserve"> czynności i przygotowania niezbędnych dokumentów w procesie uzyskania decyzji pozwolenia na użytkowanie zrealizowanego obiektu oraz czynny udział wykonawcy i kierownika budowy </w:t>
      </w:r>
      <w:r w:rsidR="00C76D8B" w:rsidRPr="00CD5118">
        <w:rPr>
          <w:rFonts w:ascii="Times New Roman" w:hAnsi="Times New Roman"/>
          <w:sz w:val="24"/>
          <w:szCs w:val="24"/>
          <w:lang w:eastAsia="zh-CN"/>
        </w:rPr>
        <w:t>oraz kierowników robót w kontrolach oraz odbiorach prowadzonych przez Nadzór Budowlany, Państwową Inspekcję Sanitarną, Państwową Straż Pożarną,</w:t>
      </w:r>
    </w:p>
    <w:p w14:paraId="425D9D72" w14:textId="6AB79D4D" w:rsidR="00C76D8B" w:rsidRPr="00CD5118" w:rsidRDefault="00C76D8B" w:rsidP="00CD5118">
      <w:pPr>
        <w:numPr>
          <w:ilvl w:val="0"/>
          <w:numId w:val="37"/>
        </w:numPr>
        <w:suppressAutoHyphens/>
        <w:spacing w:after="0" w:line="240" w:lineRule="auto"/>
        <w:jc w:val="both"/>
        <w:rPr>
          <w:rFonts w:ascii="Times New Roman" w:hAnsi="Times New Roman"/>
          <w:sz w:val="24"/>
          <w:szCs w:val="24"/>
        </w:rPr>
      </w:pPr>
      <w:r w:rsidRPr="00CD5118">
        <w:rPr>
          <w:rFonts w:ascii="Times New Roman" w:hAnsi="Times New Roman"/>
          <w:sz w:val="24"/>
          <w:szCs w:val="24"/>
          <w:lang w:eastAsia="zh-CN"/>
        </w:rPr>
        <w:t xml:space="preserve">zapewnienia pełnej obsługi geodezyjnej inwestycji w tym opracowanie inwentaryzacji powykonawczej w 3 kompletach; komplet powinien zawierać: mapę powykonawczą wykonanych robót w skali 1:500 wraz z oświadczeniem </w:t>
      </w:r>
      <w:r w:rsidRPr="00CD5118">
        <w:rPr>
          <w:rFonts w:ascii="Times New Roman" w:hAnsi="Times New Roman"/>
          <w:sz w:val="24"/>
          <w:szCs w:val="24"/>
          <w:lang w:eastAsia="zh-CN"/>
        </w:rPr>
        <w:br/>
        <w:t>o zgodności usytuowania obiektu budowlanego z projektem budowlanym,</w:t>
      </w:r>
    </w:p>
    <w:p w14:paraId="1C6E0405" w14:textId="79B54C64" w:rsidR="00C76D8B" w:rsidRPr="00CD5118" w:rsidRDefault="008D4155" w:rsidP="00CD5118">
      <w:pPr>
        <w:numPr>
          <w:ilvl w:val="0"/>
          <w:numId w:val="37"/>
        </w:numPr>
        <w:suppressAutoHyphens/>
        <w:spacing w:after="0" w:line="240" w:lineRule="auto"/>
        <w:jc w:val="both"/>
        <w:rPr>
          <w:rFonts w:ascii="Times New Roman" w:hAnsi="Times New Roman"/>
          <w:sz w:val="24"/>
          <w:szCs w:val="24"/>
        </w:rPr>
      </w:pPr>
      <w:r>
        <w:rPr>
          <w:rFonts w:ascii="Times New Roman" w:hAnsi="Times New Roman"/>
          <w:sz w:val="24"/>
          <w:szCs w:val="24"/>
          <w:lang w:eastAsia="zh-CN"/>
        </w:rPr>
        <w:lastRenderedPageBreak/>
        <w:t>poniesienia kosztów</w:t>
      </w:r>
      <w:r w:rsidR="00C76D8B" w:rsidRPr="00CD5118">
        <w:rPr>
          <w:rFonts w:ascii="Times New Roman" w:hAnsi="Times New Roman"/>
          <w:sz w:val="24"/>
          <w:szCs w:val="24"/>
          <w:lang w:eastAsia="zh-CN"/>
        </w:rPr>
        <w:t xml:space="preserve"> nadzoru geologicznego przez uprawnionego geologa wraz </w:t>
      </w:r>
      <w:r>
        <w:rPr>
          <w:rFonts w:ascii="Times New Roman" w:hAnsi="Times New Roman"/>
          <w:sz w:val="24"/>
          <w:szCs w:val="24"/>
          <w:lang w:eastAsia="zh-CN"/>
        </w:rPr>
        <w:br/>
      </w:r>
      <w:r w:rsidR="00C76D8B" w:rsidRPr="00CD5118">
        <w:rPr>
          <w:rFonts w:ascii="Times New Roman" w:hAnsi="Times New Roman"/>
          <w:sz w:val="24"/>
          <w:szCs w:val="24"/>
          <w:lang w:eastAsia="zh-CN"/>
        </w:rPr>
        <w:t>z opracowaniem i dostarczeniem dla Zamawiającego dokumenta</w:t>
      </w:r>
      <w:r>
        <w:rPr>
          <w:rFonts w:ascii="Times New Roman" w:hAnsi="Times New Roman"/>
          <w:sz w:val="24"/>
          <w:szCs w:val="24"/>
          <w:lang w:eastAsia="zh-CN"/>
        </w:rPr>
        <w:t xml:space="preserve">cji powykonawczej geologicznej </w:t>
      </w:r>
      <w:r w:rsidR="00C76D8B" w:rsidRPr="00CD5118">
        <w:rPr>
          <w:rFonts w:ascii="Times New Roman" w:hAnsi="Times New Roman"/>
          <w:sz w:val="24"/>
          <w:szCs w:val="24"/>
          <w:lang w:eastAsia="zh-CN"/>
        </w:rPr>
        <w:t>w 2 egz. (w tym także: odbiory wykopów oraz potwierdzenie zgodności istniejących warunków gruntowych z dokumentacją projektową, potwierdzenie zgodności wykonanych warstw podbudowy posadzki oraz nawierzchni utwardzonych z dokumentacją projektową na podstawie przeprowadzonych badań),</w:t>
      </w:r>
    </w:p>
    <w:p w14:paraId="439CF2FB" w14:textId="3B407ED5" w:rsidR="00C76D8B" w:rsidRPr="00CD5118" w:rsidRDefault="00C76D8B" w:rsidP="00CD5118">
      <w:pPr>
        <w:numPr>
          <w:ilvl w:val="0"/>
          <w:numId w:val="37"/>
        </w:numPr>
        <w:suppressAutoHyphens/>
        <w:spacing w:after="0" w:line="240" w:lineRule="auto"/>
        <w:jc w:val="both"/>
        <w:rPr>
          <w:rFonts w:ascii="Times New Roman" w:hAnsi="Times New Roman"/>
          <w:sz w:val="24"/>
          <w:szCs w:val="24"/>
        </w:rPr>
      </w:pPr>
      <w:r w:rsidRPr="00CD5118">
        <w:rPr>
          <w:rFonts w:ascii="Times New Roman" w:hAnsi="Times New Roman"/>
          <w:sz w:val="24"/>
          <w:szCs w:val="24"/>
          <w:lang w:eastAsia="zh-CN"/>
        </w:rPr>
        <w:t>opracowania Instrukcji Bezpieczeństwa Pożarowego wraz z zamontowaniem oznakowania z niego wynikającym oraz zamontowaniem niezbędnego sprzętu gaśniczego (gaśnice lub inne urządzenia i środki temu służące) zgodnie z Projektem Architektoniczno-Budowlanym stanowiącym załącznik do decyzji pozwolenia na budowę Nr 20/2024 z dnia 16 lutego 2024 r. oraz pozostałą dokumentacja projektową stanowiącą załącznik do SWZ,</w:t>
      </w:r>
    </w:p>
    <w:p w14:paraId="772265BD" w14:textId="0D2D8D4E" w:rsidR="00C76D8B" w:rsidRPr="00CD5118" w:rsidRDefault="008D4155" w:rsidP="00CD5118">
      <w:pPr>
        <w:numPr>
          <w:ilvl w:val="0"/>
          <w:numId w:val="37"/>
        </w:numPr>
        <w:autoSpaceDE w:val="0"/>
        <w:autoSpaceDN w:val="0"/>
        <w:adjustRightIn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poniesienia kosztów związanych</w:t>
      </w:r>
      <w:r w:rsidR="00C76D8B" w:rsidRPr="00CD5118">
        <w:rPr>
          <w:rFonts w:ascii="Times New Roman" w:hAnsi="Times New Roman"/>
          <w:sz w:val="24"/>
          <w:szCs w:val="24"/>
          <w:lang w:eastAsia="zh-CN"/>
        </w:rPr>
        <w:t xml:space="preserve"> z licencjami i </w:t>
      </w:r>
      <w:proofErr w:type="spellStart"/>
      <w:r w:rsidR="00C76D8B" w:rsidRPr="00CD5118">
        <w:rPr>
          <w:rFonts w:ascii="Times New Roman" w:hAnsi="Times New Roman"/>
          <w:sz w:val="24"/>
          <w:szCs w:val="24"/>
          <w:lang w:eastAsia="zh-CN"/>
        </w:rPr>
        <w:t>oprogramowaniami</w:t>
      </w:r>
      <w:proofErr w:type="spellEnd"/>
      <w:r w:rsidR="00C76D8B" w:rsidRPr="00CD5118">
        <w:rPr>
          <w:rFonts w:ascii="Times New Roman" w:hAnsi="Times New Roman"/>
          <w:sz w:val="24"/>
          <w:szCs w:val="24"/>
          <w:lang w:eastAsia="zh-CN"/>
        </w:rPr>
        <w:t xml:space="preserve"> przekazanymi Użytkownikowi zgodnie z dokumentacją przetargową na okres nie krótszy niż okres gwarancji i rękojmi. </w:t>
      </w:r>
    </w:p>
    <w:p w14:paraId="7DA60CB3" w14:textId="108FFDED" w:rsidR="00C76D8B" w:rsidRPr="00CD5118" w:rsidRDefault="00E7511A" w:rsidP="00CD5118">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poniesienia kosztów </w:t>
      </w:r>
      <w:r w:rsidR="00C76D8B" w:rsidRPr="00CD5118">
        <w:rPr>
          <w:rFonts w:ascii="Times New Roman" w:hAnsi="Times New Roman"/>
          <w:sz w:val="24"/>
          <w:szCs w:val="24"/>
        </w:rPr>
        <w:t xml:space="preserve">wykonania przez Wykonawcę przeglądów, serwisowania lub innych czynności wymaganych przez producentów lub dostawców urządzeń, sprzętu i wyposażenia użytego w zrealizowanym przedmiocie zamówienia w okresie udzielonej przez wykonawcę gwarancji jakości i rękojmi za wady dla zrealizowanego </w:t>
      </w:r>
      <w:r w:rsidR="00C76D8B" w:rsidRPr="00CD5118">
        <w:rPr>
          <w:rFonts w:ascii="Times New Roman" w:eastAsia="Times New Roman" w:hAnsi="Times New Roman"/>
          <w:sz w:val="24"/>
          <w:szCs w:val="24"/>
          <w:lang w:eastAsia="x-none"/>
        </w:rPr>
        <w:t>przedmiotu</w:t>
      </w:r>
      <w:r w:rsidR="00C76D8B" w:rsidRPr="00CD5118">
        <w:rPr>
          <w:rFonts w:ascii="Times New Roman" w:hAnsi="Times New Roman"/>
          <w:sz w:val="24"/>
          <w:szCs w:val="24"/>
        </w:rPr>
        <w:t>,</w:t>
      </w:r>
    </w:p>
    <w:p w14:paraId="664237C5" w14:textId="59870540" w:rsidR="00C76D8B" w:rsidRPr="00CD5118" w:rsidRDefault="00E7511A" w:rsidP="00CD5118">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poniesienia kosztów</w:t>
      </w:r>
      <w:r w:rsidR="00C76D8B" w:rsidRPr="00CD5118">
        <w:rPr>
          <w:rFonts w:ascii="Times New Roman" w:hAnsi="Times New Roman"/>
          <w:sz w:val="24"/>
          <w:szCs w:val="24"/>
        </w:rPr>
        <w:t xml:space="preserve"> przygotowania dla Zamawiającego lub wskazanego przez niego Użytkownika wszelkiej niezbędnej dokumentacji związanej z odbiorem przez Urząd Dozoru Technicznego dostarczonych w ramach realizacji zamówienia urządzeń i wyposażenia, </w:t>
      </w:r>
    </w:p>
    <w:p w14:paraId="5855A289" w14:textId="045C95E3" w:rsidR="00632AD1" w:rsidRPr="00E7511A" w:rsidRDefault="00632AD1" w:rsidP="00860C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7511A">
        <w:rPr>
          <w:rFonts w:ascii="Times New Roman" w:eastAsia="Times New Roman" w:hAnsi="Times New Roman" w:cs="Times New Roman"/>
          <w:sz w:val="24"/>
          <w:szCs w:val="24"/>
          <w:lang w:eastAsia="x-none"/>
        </w:rPr>
        <w:t xml:space="preserve">poniesienia kosztów </w:t>
      </w:r>
      <w:r w:rsidRPr="00E7511A">
        <w:rPr>
          <w:rFonts w:ascii="Times New Roman" w:eastAsia="Times New Roman" w:hAnsi="Times New Roman" w:cs="Times New Roman"/>
          <w:sz w:val="24"/>
          <w:szCs w:val="24"/>
          <w:lang w:val="x-none" w:eastAsia="x-none"/>
        </w:rPr>
        <w:t>prowadzenia robót w sposób niezale</w:t>
      </w:r>
      <w:r w:rsidRPr="00E7511A">
        <w:rPr>
          <w:rFonts w:ascii="Times New Roman" w:eastAsia="Times New Roman" w:hAnsi="Times New Roman" w:cs="Times New Roman" w:hint="eastAsia"/>
          <w:sz w:val="24"/>
          <w:szCs w:val="24"/>
          <w:lang w:val="x-none" w:eastAsia="x-none"/>
        </w:rPr>
        <w:t>ż</w:t>
      </w:r>
      <w:r w:rsidRPr="00E7511A">
        <w:rPr>
          <w:rFonts w:ascii="Times New Roman" w:eastAsia="Times New Roman" w:hAnsi="Times New Roman" w:cs="Times New Roman"/>
          <w:sz w:val="24"/>
          <w:szCs w:val="24"/>
          <w:lang w:val="x-none" w:eastAsia="x-none"/>
        </w:rPr>
        <w:t>ny od wyst</w:t>
      </w:r>
      <w:r w:rsidRPr="00E7511A">
        <w:rPr>
          <w:rFonts w:ascii="Times New Roman" w:eastAsia="Times New Roman" w:hAnsi="Times New Roman" w:cs="Times New Roman" w:hint="eastAsia"/>
          <w:sz w:val="24"/>
          <w:szCs w:val="24"/>
          <w:lang w:val="x-none" w:eastAsia="x-none"/>
        </w:rPr>
        <w:t>ę</w:t>
      </w:r>
      <w:r w:rsidRPr="00E7511A">
        <w:rPr>
          <w:rFonts w:ascii="Times New Roman" w:eastAsia="Times New Roman" w:hAnsi="Times New Roman" w:cs="Times New Roman"/>
          <w:sz w:val="24"/>
          <w:szCs w:val="24"/>
          <w:lang w:val="x-none" w:eastAsia="x-none"/>
        </w:rPr>
        <w:t>puj</w:t>
      </w:r>
      <w:r w:rsidRPr="00E7511A">
        <w:rPr>
          <w:rFonts w:ascii="Times New Roman" w:eastAsia="Times New Roman" w:hAnsi="Times New Roman" w:cs="Times New Roman" w:hint="eastAsia"/>
          <w:sz w:val="24"/>
          <w:szCs w:val="24"/>
          <w:lang w:val="x-none" w:eastAsia="x-none"/>
        </w:rPr>
        <w:t>ą</w:t>
      </w:r>
      <w:r w:rsidRPr="00E7511A">
        <w:rPr>
          <w:rFonts w:ascii="Times New Roman" w:eastAsia="Times New Roman" w:hAnsi="Times New Roman" w:cs="Times New Roman"/>
          <w:sz w:val="24"/>
          <w:szCs w:val="24"/>
          <w:lang w:val="x-none" w:eastAsia="x-none"/>
        </w:rPr>
        <w:t>cych warunków pogodowych, w tym kosztów zabezpieczenia terenu prowadzonych prac i stanowisk roboczych przed wszelkimi niesprzyjaj</w:t>
      </w:r>
      <w:r w:rsidRPr="00E7511A">
        <w:rPr>
          <w:rFonts w:ascii="Times New Roman" w:eastAsia="Times New Roman" w:hAnsi="Times New Roman" w:cs="Times New Roman" w:hint="eastAsia"/>
          <w:sz w:val="24"/>
          <w:szCs w:val="24"/>
          <w:lang w:val="x-none" w:eastAsia="x-none"/>
        </w:rPr>
        <w:t>ą</w:t>
      </w:r>
      <w:r w:rsidRPr="00E7511A">
        <w:rPr>
          <w:rFonts w:ascii="Times New Roman" w:eastAsia="Times New Roman" w:hAnsi="Times New Roman" w:cs="Times New Roman"/>
          <w:sz w:val="24"/>
          <w:szCs w:val="24"/>
          <w:lang w:val="x-none" w:eastAsia="x-none"/>
        </w:rPr>
        <w:t>cymi warunkami atmosferycznymi (z wyj</w:t>
      </w:r>
      <w:r w:rsidRPr="00E7511A">
        <w:rPr>
          <w:rFonts w:ascii="Times New Roman" w:eastAsia="Times New Roman" w:hAnsi="Times New Roman" w:cs="Times New Roman" w:hint="eastAsia"/>
          <w:sz w:val="24"/>
          <w:szCs w:val="24"/>
          <w:lang w:val="x-none" w:eastAsia="x-none"/>
        </w:rPr>
        <w:t>ą</w:t>
      </w:r>
      <w:r w:rsidRPr="00E7511A">
        <w:rPr>
          <w:rFonts w:ascii="Times New Roman" w:eastAsia="Times New Roman" w:hAnsi="Times New Roman" w:cs="Times New Roman"/>
          <w:sz w:val="24"/>
          <w:szCs w:val="24"/>
          <w:lang w:val="x-none" w:eastAsia="x-none"/>
        </w:rPr>
        <w:t>tkiem okresów wskazanych w § 23 ust. 1 pkt 1 umowy) jakie mog</w:t>
      </w:r>
      <w:r w:rsidRPr="00E7511A">
        <w:rPr>
          <w:rFonts w:ascii="Times New Roman" w:eastAsia="Times New Roman" w:hAnsi="Times New Roman" w:cs="Times New Roman" w:hint="eastAsia"/>
          <w:sz w:val="24"/>
          <w:szCs w:val="24"/>
          <w:lang w:val="x-none" w:eastAsia="x-none"/>
        </w:rPr>
        <w:t>ą</w:t>
      </w:r>
      <w:r w:rsidRPr="00E7511A">
        <w:rPr>
          <w:rFonts w:ascii="Times New Roman" w:eastAsia="Times New Roman" w:hAnsi="Times New Roman" w:cs="Times New Roman"/>
          <w:sz w:val="24"/>
          <w:szCs w:val="24"/>
          <w:lang w:val="x-none" w:eastAsia="x-none"/>
        </w:rPr>
        <w:t xml:space="preserve"> wyst</w:t>
      </w:r>
      <w:r w:rsidRPr="00E7511A">
        <w:rPr>
          <w:rFonts w:ascii="Times New Roman" w:eastAsia="Times New Roman" w:hAnsi="Times New Roman" w:cs="Times New Roman" w:hint="eastAsia"/>
          <w:sz w:val="24"/>
          <w:szCs w:val="24"/>
          <w:lang w:val="x-none" w:eastAsia="x-none"/>
        </w:rPr>
        <w:t>ą</w:t>
      </w:r>
      <w:r w:rsidRPr="00E7511A">
        <w:rPr>
          <w:rFonts w:ascii="Times New Roman" w:eastAsia="Times New Roman" w:hAnsi="Times New Roman" w:cs="Times New Roman"/>
          <w:sz w:val="24"/>
          <w:szCs w:val="24"/>
          <w:lang w:val="x-none" w:eastAsia="x-none"/>
        </w:rPr>
        <w:t>pi</w:t>
      </w:r>
      <w:r w:rsidRPr="00E7511A">
        <w:rPr>
          <w:rFonts w:ascii="Times New Roman" w:eastAsia="Times New Roman" w:hAnsi="Times New Roman" w:cs="Times New Roman" w:hint="eastAsia"/>
          <w:sz w:val="24"/>
          <w:szCs w:val="24"/>
          <w:lang w:val="x-none" w:eastAsia="x-none"/>
        </w:rPr>
        <w:t>ć</w:t>
      </w:r>
      <w:r w:rsidRPr="00E7511A">
        <w:rPr>
          <w:rFonts w:ascii="Times New Roman" w:eastAsia="Times New Roman" w:hAnsi="Times New Roman" w:cs="Times New Roman"/>
          <w:sz w:val="24"/>
          <w:szCs w:val="24"/>
          <w:lang w:val="x-none" w:eastAsia="x-none"/>
        </w:rPr>
        <w:t xml:space="preserve"> w okresie obj</w:t>
      </w:r>
      <w:r w:rsidRPr="00E7511A">
        <w:rPr>
          <w:rFonts w:ascii="Times New Roman" w:eastAsia="Times New Roman" w:hAnsi="Times New Roman" w:cs="Times New Roman" w:hint="eastAsia"/>
          <w:sz w:val="24"/>
          <w:szCs w:val="24"/>
          <w:lang w:val="x-none" w:eastAsia="x-none"/>
        </w:rPr>
        <w:t>ę</w:t>
      </w:r>
      <w:r w:rsidRPr="00E7511A">
        <w:rPr>
          <w:rFonts w:ascii="Times New Roman" w:eastAsia="Times New Roman" w:hAnsi="Times New Roman" w:cs="Times New Roman"/>
          <w:sz w:val="24"/>
          <w:szCs w:val="24"/>
          <w:lang w:val="x-none" w:eastAsia="x-none"/>
        </w:rPr>
        <w:t>tym umow</w:t>
      </w:r>
      <w:r w:rsidRPr="00E7511A">
        <w:rPr>
          <w:rFonts w:ascii="Times New Roman" w:eastAsia="Times New Roman" w:hAnsi="Times New Roman" w:cs="Times New Roman" w:hint="eastAsia"/>
          <w:sz w:val="24"/>
          <w:szCs w:val="24"/>
          <w:lang w:val="x-none" w:eastAsia="x-none"/>
        </w:rPr>
        <w:t>ą</w:t>
      </w:r>
      <w:r w:rsidRPr="00E7511A">
        <w:rPr>
          <w:rFonts w:ascii="Times New Roman" w:eastAsia="Times New Roman" w:hAnsi="Times New Roman" w:cs="Times New Roman"/>
          <w:sz w:val="24"/>
          <w:szCs w:val="24"/>
          <w:lang w:val="x-none" w:eastAsia="x-none"/>
        </w:rPr>
        <w:t xml:space="preserve"> w celu zachowania ci</w:t>
      </w:r>
      <w:r w:rsidRPr="00E7511A">
        <w:rPr>
          <w:rFonts w:ascii="Times New Roman" w:eastAsia="Times New Roman" w:hAnsi="Times New Roman" w:cs="Times New Roman" w:hint="eastAsia"/>
          <w:sz w:val="24"/>
          <w:szCs w:val="24"/>
          <w:lang w:val="x-none" w:eastAsia="x-none"/>
        </w:rPr>
        <w:t>ą</w:t>
      </w:r>
      <w:r w:rsidRPr="00E7511A">
        <w:rPr>
          <w:rFonts w:ascii="Times New Roman" w:eastAsia="Times New Roman" w:hAnsi="Times New Roman" w:cs="Times New Roman"/>
          <w:sz w:val="24"/>
          <w:szCs w:val="24"/>
          <w:lang w:val="x-none" w:eastAsia="x-none"/>
        </w:rPr>
        <w:t>g</w:t>
      </w:r>
      <w:r w:rsidRPr="00E7511A">
        <w:rPr>
          <w:rFonts w:ascii="Times New Roman" w:eastAsia="Times New Roman" w:hAnsi="Times New Roman" w:cs="Times New Roman" w:hint="eastAsia"/>
          <w:sz w:val="24"/>
          <w:szCs w:val="24"/>
          <w:lang w:val="x-none" w:eastAsia="x-none"/>
        </w:rPr>
        <w:t>ł</w:t>
      </w:r>
      <w:r w:rsidRPr="00E7511A">
        <w:rPr>
          <w:rFonts w:ascii="Times New Roman" w:eastAsia="Times New Roman" w:hAnsi="Times New Roman" w:cs="Times New Roman"/>
          <w:sz w:val="24"/>
          <w:szCs w:val="24"/>
          <w:lang w:val="x-none" w:eastAsia="x-none"/>
        </w:rPr>
        <w:t>o</w:t>
      </w:r>
      <w:r w:rsidRPr="00E7511A">
        <w:rPr>
          <w:rFonts w:ascii="Times New Roman" w:eastAsia="Times New Roman" w:hAnsi="Times New Roman" w:cs="Times New Roman" w:hint="eastAsia"/>
          <w:sz w:val="24"/>
          <w:szCs w:val="24"/>
          <w:lang w:val="x-none" w:eastAsia="x-none"/>
        </w:rPr>
        <w:t>ś</w:t>
      </w:r>
      <w:r w:rsidRPr="00E7511A">
        <w:rPr>
          <w:rFonts w:ascii="Times New Roman" w:eastAsia="Times New Roman" w:hAnsi="Times New Roman" w:cs="Times New Roman"/>
          <w:sz w:val="24"/>
          <w:szCs w:val="24"/>
          <w:lang w:val="x-none" w:eastAsia="x-none"/>
        </w:rPr>
        <w:t>ci prac i zapewnienia post</w:t>
      </w:r>
      <w:r w:rsidRPr="00E7511A">
        <w:rPr>
          <w:rFonts w:ascii="Times New Roman" w:eastAsia="Times New Roman" w:hAnsi="Times New Roman" w:cs="Times New Roman" w:hint="eastAsia"/>
          <w:sz w:val="24"/>
          <w:szCs w:val="24"/>
          <w:lang w:val="x-none" w:eastAsia="x-none"/>
        </w:rPr>
        <w:t>ę</w:t>
      </w:r>
      <w:r w:rsidRPr="00E7511A">
        <w:rPr>
          <w:rFonts w:ascii="Times New Roman" w:eastAsia="Times New Roman" w:hAnsi="Times New Roman" w:cs="Times New Roman"/>
          <w:sz w:val="24"/>
          <w:szCs w:val="24"/>
          <w:lang w:val="x-none" w:eastAsia="x-none"/>
        </w:rPr>
        <w:t>pu robót zgodnie z przed</w:t>
      </w:r>
      <w:r w:rsidRPr="00E7511A">
        <w:rPr>
          <w:rFonts w:ascii="Times New Roman" w:eastAsia="Times New Roman" w:hAnsi="Times New Roman" w:cs="Times New Roman" w:hint="eastAsia"/>
          <w:sz w:val="24"/>
          <w:szCs w:val="24"/>
          <w:lang w:val="x-none" w:eastAsia="x-none"/>
        </w:rPr>
        <w:t>ł</w:t>
      </w:r>
      <w:r w:rsidRPr="00E7511A">
        <w:rPr>
          <w:rFonts w:ascii="Times New Roman" w:eastAsia="Times New Roman" w:hAnsi="Times New Roman" w:cs="Times New Roman"/>
          <w:sz w:val="24"/>
          <w:szCs w:val="24"/>
          <w:lang w:val="x-none" w:eastAsia="x-none"/>
        </w:rPr>
        <w:t>o</w:t>
      </w:r>
      <w:r w:rsidRPr="00E7511A">
        <w:rPr>
          <w:rFonts w:ascii="Times New Roman" w:eastAsia="Times New Roman" w:hAnsi="Times New Roman" w:cs="Times New Roman" w:hint="eastAsia"/>
          <w:sz w:val="24"/>
          <w:szCs w:val="24"/>
          <w:lang w:val="x-none" w:eastAsia="x-none"/>
        </w:rPr>
        <w:t>ż</w:t>
      </w:r>
      <w:r w:rsidRPr="00E7511A">
        <w:rPr>
          <w:rFonts w:ascii="Times New Roman" w:eastAsia="Times New Roman" w:hAnsi="Times New Roman" w:cs="Times New Roman"/>
          <w:sz w:val="24"/>
          <w:szCs w:val="24"/>
          <w:lang w:val="x-none" w:eastAsia="x-none"/>
        </w:rPr>
        <w:t>onym i zaakceptowanym harmonogramem rzeczowo-finansowym</w:t>
      </w:r>
      <w:r w:rsidRPr="00E7511A">
        <w:rPr>
          <w:rFonts w:ascii="Times New Roman" w:eastAsia="Times New Roman" w:hAnsi="Times New Roman" w:cs="Times New Roman"/>
          <w:sz w:val="24"/>
          <w:szCs w:val="24"/>
          <w:lang w:eastAsia="x-none"/>
        </w:rPr>
        <w:t>.</w:t>
      </w:r>
    </w:p>
    <w:p w14:paraId="7E820059" w14:textId="4F87772A" w:rsidR="003E4F17" w:rsidRPr="00E7511A" w:rsidRDefault="009F7B89" w:rsidP="00350CD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bookmarkStart w:id="1" w:name="_Hlk12516079"/>
      <w:r w:rsidRPr="00E7511A">
        <w:rPr>
          <w:rFonts w:ascii="Times New Roman" w:eastAsia="Times New Roman" w:hAnsi="Times New Roman" w:cs="Times New Roman"/>
          <w:sz w:val="24"/>
          <w:szCs w:val="24"/>
          <w:lang w:eastAsia="x-none"/>
        </w:rPr>
        <w:t>poniesienia wszystkich innych, nie wymienionych wyżej prac, czynności, usług, materiałów, sprzętu, robocizny oraz ogólnych kosztów budowy, które mogą wystąpić w związku z wykonywaniem robót budowlanych objętych ww. zamówieniem oraz podyktowane będą przepisami technicznymi i prawnymi.</w:t>
      </w:r>
      <w:bookmarkEnd w:id="1"/>
    </w:p>
    <w:p w14:paraId="3DF36E2A" w14:textId="64B3F499" w:rsidR="009F7B89" w:rsidRPr="002B0D72"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53A5E9EF" w:rsidR="00FD29CF" w:rsidRPr="002B0D72" w:rsidRDefault="001C2883" w:rsidP="002B0D72">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B0D72">
        <w:rPr>
          <w:rFonts w:ascii="Times New Roman" w:eastAsia="Times New Roman" w:hAnsi="Times New Roman" w:cs="Times New Roman"/>
          <w:sz w:val="24"/>
          <w:szCs w:val="24"/>
          <w:lang w:val="x-none" w:eastAsia="x-none"/>
        </w:rPr>
        <w:t xml:space="preserve">Wykonawca zobowiązuje się do zawarcia </w:t>
      </w:r>
      <w:r w:rsidR="005E4F77" w:rsidRPr="002B0D72">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71040D" w:rsidRPr="002B0D72">
        <w:rPr>
          <w:rFonts w:ascii="Times New Roman" w:eastAsia="Times New Roman" w:hAnsi="Times New Roman" w:cs="Times New Roman"/>
          <w:sz w:val="24"/>
          <w:szCs w:val="24"/>
          <w:lang w:val="x-none" w:eastAsia="x-none"/>
        </w:rPr>
        <w:t>pn.:</w:t>
      </w:r>
      <w:r w:rsidR="004D0F00" w:rsidRPr="002B0D72">
        <w:rPr>
          <w:rFonts w:ascii="Times New Roman" w:eastAsia="Times New Roman" w:hAnsi="Times New Roman" w:cs="Times New Roman"/>
          <w:sz w:val="24"/>
          <w:szCs w:val="24"/>
          <w:lang w:eastAsia="x-none"/>
        </w:rPr>
        <w:t xml:space="preserve"> </w:t>
      </w:r>
      <w:r w:rsidR="002B0D72" w:rsidRPr="002B0D72">
        <w:rPr>
          <w:rFonts w:ascii="Times New Roman" w:hAnsi="Times New Roman" w:cs="Times New Roman"/>
          <w:bCs/>
          <w:sz w:val="24"/>
          <w:szCs w:val="24"/>
        </w:rPr>
        <w:t>Innowacyjne Branżowe Centrum Umiejętności lotniczych w Krośnie” – roboty budowlane</w:t>
      </w:r>
      <w:r w:rsidR="002B0D72">
        <w:rPr>
          <w:rFonts w:ascii="Times New Roman" w:hAnsi="Times New Roman" w:cs="Times New Roman"/>
          <w:bCs/>
          <w:sz w:val="24"/>
          <w:szCs w:val="24"/>
        </w:rPr>
        <w:t xml:space="preserve"> </w:t>
      </w:r>
      <w:r w:rsidR="004D0F00" w:rsidRPr="002B0D72">
        <w:rPr>
          <w:rFonts w:ascii="Times New Roman" w:hAnsi="Times New Roman" w:cs="Times New Roman"/>
          <w:sz w:val="24"/>
          <w:szCs w:val="24"/>
          <w:lang w:eastAsia="zh-CN"/>
        </w:rPr>
        <w:t xml:space="preserve">na czas realizacji zamówienia, </w:t>
      </w:r>
      <w:r w:rsidR="004D0F00" w:rsidRPr="002B0D72">
        <w:rPr>
          <w:rFonts w:ascii="Times New Roman" w:hAnsi="Times New Roman" w:cs="Times New Roman"/>
          <w:sz w:val="24"/>
          <w:szCs w:val="24"/>
          <w:u w:val="single"/>
          <w:lang w:eastAsia="zh-CN"/>
        </w:rPr>
        <w:t xml:space="preserve">od wszystkich </w:t>
      </w:r>
      <w:proofErr w:type="spellStart"/>
      <w:r w:rsidR="004D0F00" w:rsidRPr="002B0D72">
        <w:rPr>
          <w:rFonts w:ascii="Times New Roman" w:hAnsi="Times New Roman" w:cs="Times New Roman"/>
          <w:sz w:val="24"/>
          <w:szCs w:val="24"/>
          <w:u w:val="single"/>
          <w:lang w:eastAsia="zh-CN"/>
        </w:rPr>
        <w:t>ryzyk</w:t>
      </w:r>
      <w:proofErr w:type="spellEnd"/>
      <w:r w:rsidR="004D0F00" w:rsidRPr="002B0D72">
        <w:rPr>
          <w:rFonts w:ascii="Times New Roman" w:hAnsi="Times New Roman" w:cs="Times New Roman"/>
          <w:sz w:val="24"/>
          <w:szCs w:val="24"/>
          <w:u w:val="single"/>
          <w:lang w:eastAsia="zh-CN"/>
        </w:rPr>
        <w:t xml:space="preserve"> </w:t>
      </w:r>
      <w:r w:rsidR="004D0F00" w:rsidRPr="002B0D72">
        <w:rPr>
          <w:rFonts w:ascii="Times New Roman" w:hAnsi="Times New Roman" w:cs="Times New Roman"/>
          <w:color w:val="000000"/>
          <w:sz w:val="24"/>
          <w:szCs w:val="24"/>
          <w:u w:val="single"/>
          <w:lang w:eastAsia="zh-CN"/>
        </w:rPr>
        <w:t>budowlano-montażowych</w:t>
      </w:r>
      <w:r w:rsidR="004D0F00" w:rsidRPr="002B0D72">
        <w:rPr>
          <w:rFonts w:ascii="Times New Roman" w:hAnsi="Times New Roman" w:cs="Times New Roman"/>
          <w:sz w:val="24"/>
          <w:szCs w:val="24"/>
          <w:lang w:eastAsia="zh-CN"/>
        </w:rPr>
        <w:t xml:space="preserve">, które mogą wystąpić w czasie realizacji zamówienia pn.: </w:t>
      </w:r>
      <w:r w:rsidR="002B0D72" w:rsidRPr="002B0D72">
        <w:rPr>
          <w:rFonts w:ascii="Times New Roman" w:hAnsi="Times New Roman" w:cs="Times New Roman"/>
          <w:bCs/>
          <w:sz w:val="24"/>
          <w:szCs w:val="24"/>
        </w:rPr>
        <w:t>Innowacyjne Branżowe Centrum Umiejętności lotniczych w Krośnie” – roboty budowlane</w:t>
      </w:r>
      <w:r w:rsidR="002B0D72">
        <w:rPr>
          <w:rFonts w:ascii="Times New Roman" w:hAnsi="Times New Roman" w:cs="Times New Roman"/>
          <w:bCs/>
          <w:sz w:val="24"/>
          <w:szCs w:val="24"/>
        </w:rPr>
        <w:t xml:space="preserve"> </w:t>
      </w:r>
      <w:r w:rsidR="00C30906" w:rsidRPr="002B0D72">
        <w:rPr>
          <w:rFonts w:ascii="Times New Roman" w:eastAsia="Times New Roman" w:hAnsi="Times New Roman" w:cs="Times New Roman"/>
          <w:sz w:val="24"/>
          <w:szCs w:val="24"/>
          <w:lang w:val="x-none" w:eastAsia="x-none"/>
        </w:rPr>
        <w:t>- na kwotę nie niższą</w:t>
      </w:r>
      <w:r w:rsidR="00C30906" w:rsidRPr="002B0D72">
        <w:rPr>
          <w:rFonts w:ascii="Times New Roman" w:eastAsia="Times New Roman" w:hAnsi="Times New Roman" w:cs="Times New Roman"/>
          <w:sz w:val="24"/>
          <w:szCs w:val="24"/>
          <w:lang w:eastAsia="x-none"/>
        </w:rPr>
        <w:t xml:space="preserve"> niż </w:t>
      </w:r>
      <w:r w:rsidR="00DB1E67" w:rsidRPr="002B0D72">
        <w:rPr>
          <w:rFonts w:ascii="Times New Roman" w:eastAsia="Times New Roman" w:hAnsi="Times New Roman" w:cs="Times New Roman"/>
          <w:sz w:val="24"/>
          <w:szCs w:val="24"/>
          <w:lang w:val="x-none" w:eastAsia="x-none"/>
        </w:rPr>
        <w:t xml:space="preserve">kwota, </w:t>
      </w:r>
      <w:r w:rsidR="002423DA" w:rsidRPr="002B0D72">
        <w:rPr>
          <w:rFonts w:ascii="Times New Roman" w:eastAsia="Times New Roman" w:hAnsi="Times New Roman" w:cs="Times New Roman"/>
          <w:sz w:val="24"/>
          <w:szCs w:val="24"/>
          <w:lang w:val="x-none" w:eastAsia="x-none"/>
        </w:rPr>
        <w:t>o której mowa w § 10 ust. 2.</w:t>
      </w:r>
    </w:p>
    <w:p w14:paraId="5295D751" w14:textId="41E593A0"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lastRenderedPageBreak/>
        <w:t xml:space="preserve">Wykonawca zobowiązuje się do zawarcia na własny koszt umowy ubezpieczenia </w:t>
      </w:r>
      <w:r w:rsidRPr="00C30906">
        <w:rPr>
          <w:rFonts w:ascii="Times New Roman" w:eastAsia="Times New Roman" w:hAnsi="Times New Roman" w:cs="Times New Roman"/>
          <w:bCs/>
          <w:color w:val="000000" w:themeColor="text1"/>
          <w:sz w:val="24"/>
          <w:szCs w:val="24"/>
          <w:lang w:eastAsia="pl-PL"/>
        </w:rPr>
        <w:t>odpowiedzialności cywilnej</w:t>
      </w:r>
      <w:r w:rsidR="002423DA" w:rsidRPr="00C30906">
        <w:rPr>
          <w:rFonts w:ascii="Times New Roman" w:eastAsia="Times New Roman" w:hAnsi="Times New Roman" w:cs="Times New Roman"/>
          <w:color w:val="000000" w:themeColor="text1"/>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C30906">
        <w:rPr>
          <w:rFonts w:ascii="Times New Roman" w:eastAsia="Times New Roman" w:hAnsi="Times New Roman" w:cs="Times New Roman"/>
          <w:color w:val="000000" w:themeColor="text1"/>
          <w:sz w:val="24"/>
          <w:szCs w:val="24"/>
          <w:lang w:val="x-none" w:eastAsia="x-none"/>
        </w:rPr>
        <w:t>nie niższą niż</w:t>
      </w:r>
      <w:r w:rsidR="00C30906" w:rsidRPr="00C30906">
        <w:rPr>
          <w:rFonts w:ascii="Times New Roman" w:hAnsi="Times New Roman"/>
          <w:color w:val="000000" w:themeColor="text1"/>
          <w:sz w:val="24"/>
          <w:szCs w:val="24"/>
          <w:lang w:eastAsia="zh-CN"/>
        </w:rPr>
        <w:t xml:space="preserve"> 6 000 000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lastRenderedPageBreak/>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6A15DE43"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gwarancyjnego, o którym mowa w § 16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lastRenderedPageBreak/>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umowa winna zawierać określone w SWZ i wzorze umowy postanowienia dotyczące wymogu zatrudnienia przez Wykonawcę lub podwykonawcę na </w:t>
      </w:r>
      <w:r w:rsidRPr="007568BB">
        <w:rPr>
          <w:rFonts w:ascii="Times New Roman" w:eastAsiaTheme="minorEastAsia" w:hAnsi="Times New Roman" w:cs="Times New Roman"/>
          <w:sz w:val="24"/>
          <w:szCs w:val="24"/>
          <w:lang w:eastAsia="pl-PL"/>
        </w:rPr>
        <w:lastRenderedPageBreak/>
        <w:t>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W przypadku zgłoszenia przez Zamawiającego zastrzeżeń do projektu umowy lub sprzeciwu do umowy o podwykonawstwo, Wykonawca, podwykonawca lub dalszy </w:t>
      </w:r>
      <w:r w:rsidRPr="007568BB">
        <w:rPr>
          <w:rFonts w:ascii="Times New Roman" w:eastAsia="Times New Roman" w:hAnsi="Times New Roman" w:cs="Times New Roman"/>
          <w:sz w:val="24"/>
          <w:szCs w:val="24"/>
          <w:lang w:eastAsia="pl-PL"/>
        </w:rPr>
        <w:lastRenderedPageBreak/>
        <w:t>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72C21E8F" w14:textId="77777777" w:rsidR="00E7511A" w:rsidRDefault="00E7511A" w:rsidP="003022D2">
      <w:pPr>
        <w:spacing w:after="0" w:line="240" w:lineRule="auto"/>
        <w:jc w:val="center"/>
        <w:rPr>
          <w:rFonts w:ascii="Times New Roman" w:eastAsia="Times New Roman" w:hAnsi="Times New Roman" w:cs="Times New Roman"/>
          <w:b/>
          <w:bCs/>
          <w:sz w:val="24"/>
          <w:szCs w:val="24"/>
          <w:lang w:eastAsia="pl-PL"/>
        </w:rPr>
      </w:pPr>
    </w:p>
    <w:p w14:paraId="1C1B5A39" w14:textId="77777777" w:rsidR="00E7511A" w:rsidRDefault="00E7511A" w:rsidP="003022D2">
      <w:pPr>
        <w:spacing w:after="0" w:line="240" w:lineRule="auto"/>
        <w:jc w:val="center"/>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w:t>
      </w:r>
      <w:r w:rsidR="00083831">
        <w:rPr>
          <w:rFonts w:ascii="Times New Roman" w:eastAsia="Calibri" w:hAnsi="Times New Roman" w:cs="Times New Roman"/>
          <w:sz w:val="24"/>
          <w:szCs w:val="24"/>
          <w:lang w:val="x-none"/>
        </w:rPr>
        <w:lastRenderedPageBreak/>
        <w:t xml:space="preserve">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 xml:space="preserve">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t>
      </w:r>
      <w:r w:rsidRPr="00FE537C">
        <w:rPr>
          <w:rFonts w:ascii="Times New Roman" w:eastAsia="Times New Roman" w:hAnsi="Times New Roman" w:cs="Times New Roman"/>
          <w:sz w:val="24"/>
          <w:szCs w:val="24"/>
          <w:lang w:eastAsia="x-none"/>
        </w:rPr>
        <w:lastRenderedPageBreak/>
        <w:t>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D2D8018" w14:textId="09D35205" w:rsidR="00BE07F7" w:rsidRPr="006E55A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F047A6">
        <w:rPr>
          <w:rFonts w:ascii="Times New Roman" w:eastAsia="Times New Roman" w:hAnsi="Times New Roman" w:cs="Times New Roman"/>
          <w:sz w:val="24"/>
          <w:szCs w:val="24"/>
          <w:lang w:eastAsia="pl-PL"/>
        </w:rPr>
        <w:t>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Pr>
          <w:rFonts w:ascii="Times New Roman" w:eastAsia="Times New Roman" w:hAnsi="Times New Roman" w:cs="Times New Roman"/>
          <w:sz w:val="24"/>
          <w:szCs w:val="24"/>
          <w:lang w:eastAsia="pl-PL"/>
        </w:rPr>
        <w:b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597F03C" w14:textId="56D87409" w:rsidR="00BE07F7" w:rsidRPr="002451C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 xml:space="preserve">Maksymalna wysokość zmiany wynagrodzenia ryczałtowego określonego w § 10 ust. 2, jaką dopuszcza Zamawiający w efekcie wprowadzania zmian w wysokości wynagrodzenia wynikających z </w:t>
      </w:r>
      <w:r w:rsidRPr="002451CE">
        <w:rPr>
          <w:rFonts w:ascii="Times New Roman" w:eastAsia="Times New Roman" w:hAnsi="Times New Roman" w:cs="Times New Roman"/>
          <w:sz w:val="24"/>
          <w:szCs w:val="24"/>
          <w:lang w:eastAsia="pl-PL"/>
        </w:rPr>
        <w:t xml:space="preserve">dokonywania waloryzacji nie może </w:t>
      </w:r>
      <w:r w:rsidRPr="002451CE">
        <w:rPr>
          <w:rFonts w:ascii="Times New Roman" w:eastAsia="Times New Roman" w:hAnsi="Times New Roman" w:cs="Times New Roman"/>
          <w:b/>
          <w:sz w:val="24"/>
          <w:szCs w:val="24"/>
          <w:lang w:eastAsia="pl-PL"/>
        </w:rPr>
        <w:t xml:space="preserve">przekroczyć </w:t>
      </w:r>
      <w:r w:rsidR="00C81323">
        <w:rPr>
          <w:rFonts w:ascii="Times New Roman" w:eastAsia="Times New Roman" w:hAnsi="Times New Roman" w:cs="Times New Roman"/>
          <w:b/>
          <w:sz w:val="24"/>
          <w:szCs w:val="24"/>
          <w:lang w:eastAsia="pl-PL"/>
        </w:rPr>
        <w:t>1</w:t>
      </w:r>
      <w:r w:rsidRPr="002451CE">
        <w:rPr>
          <w:rFonts w:ascii="Times New Roman" w:eastAsia="Times New Roman" w:hAnsi="Times New Roman" w:cs="Times New Roman"/>
          <w:b/>
          <w:sz w:val="24"/>
          <w:szCs w:val="24"/>
          <w:lang w:eastAsia="pl-PL"/>
        </w:rPr>
        <w:t>,0  %</w:t>
      </w:r>
      <w:r w:rsidRPr="002451CE">
        <w:rPr>
          <w:rFonts w:ascii="Times New Roman" w:eastAsia="Times New Roman" w:hAnsi="Times New Roman" w:cs="Times New Roman"/>
          <w:sz w:val="24"/>
          <w:szCs w:val="24"/>
          <w:lang w:eastAsia="pl-PL"/>
        </w:rPr>
        <w:t xml:space="preserve"> wartości wynagrodzenia określonego w § 10 ust. 2 z chwili zawarcia Umowy.</w:t>
      </w:r>
    </w:p>
    <w:p w14:paraId="20E80DA2" w14:textId="15BE4A48"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451CE">
        <w:rPr>
          <w:rFonts w:ascii="Times New Roman" w:eastAsia="Times New Roman" w:hAnsi="Times New Roman" w:cs="Times New Roman"/>
          <w:sz w:val="24"/>
          <w:szCs w:val="24"/>
          <w:lang w:eastAsia="pl-PL"/>
        </w:rPr>
        <w:t xml:space="preserve">Wynagrodzenie będzie podlegać waloryzacji, począwszy od pierwszego dnia 7 miesiąca </w:t>
      </w:r>
      <w:r w:rsidR="00EC47AB" w:rsidRPr="002451CE">
        <w:rPr>
          <w:rFonts w:ascii="Times New Roman" w:eastAsia="Times New Roman" w:hAnsi="Times New Roman" w:cs="Times New Roman"/>
          <w:sz w:val="24"/>
          <w:szCs w:val="24"/>
          <w:lang w:eastAsia="pl-PL"/>
        </w:rPr>
        <w:t>realizacji zamówienia</w:t>
      </w:r>
      <w:r w:rsidRPr="002451CE">
        <w:rPr>
          <w:rFonts w:ascii="Times New Roman" w:eastAsia="Times New Roman" w:hAnsi="Times New Roman" w:cs="Times New Roman"/>
          <w:sz w:val="24"/>
          <w:szCs w:val="24"/>
          <w:lang w:eastAsia="pl-PL"/>
        </w:rPr>
        <w:t xml:space="preserve">, pod warunkiem, że wskaźnik zmiany </w:t>
      </w:r>
      <w:r w:rsidRPr="002451CE">
        <w:rPr>
          <w:rFonts w:ascii="Times New Roman" w:hAnsi="Times New Roman" w:cs="Times New Roman"/>
          <w:sz w:val="24"/>
          <w:szCs w:val="24"/>
        </w:rPr>
        <w:t>cen produkcji budowlano – montażowej (</w:t>
      </w:r>
      <w:proofErr w:type="spellStart"/>
      <w:r w:rsidRPr="002451CE">
        <w:rPr>
          <w:rFonts w:ascii="Times New Roman" w:hAnsi="Times New Roman" w:cs="Times New Roman"/>
          <w:sz w:val="24"/>
          <w:szCs w:val="24"/>
        </w:rPr>
        <w:t>W</w:t>
      </w:r>
      <w:r w:rsidRPr="002451CE">
        <w:rPr>
          <w:rFonts w:ascii="Times New Roman" w:hAnsi="Times New Roman" w:cs="Times New Roman"/>
          <w:b/>
          <w:sz w:val="24"/>
          <w:szCs w:val="24"/>
          <w:vertAlign w:val="subscript"/>
        </w:rPr>
        <w:t>b</w:t>
      </w:r>
      <w:proofErr w:type="spellEnd"/>
      <w:r w:rsidRPr="002451CE">
        <w:rPr>
          <w:rFonts w:ascii="Times New Roman" w:hAnsi="Times New Roman" w:cs="Times New Roman"/>
          <w:sz w:val="24"/>
          <w:szCs w:val="24"/>
        </w:rPr>
        <w:t>) za okres począwszy od miesiąca, w którym</w:t>
      </w:r>
      <w:r w:rsidRPr="002451CE">
        <w:rPr>
          <w:rFonts w:ascii="Times New Roman" w:hAnsi="Times New Roman" w:cs="Times New Roman"/>
          <w:sz w:val="24"/>
          <w:szCs w:val="24"/>
          <w:vertAlign w:val="subscript"/>
        </w:rPr>
        <w:t xml:space="preserve"> </w:t>
      </w:r>
      <w:r w:rsidRPr="002451CE">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002B0D72">
        <w:rPr>
          <w:rFonts w:ascii="Times New Roman" w:hAnsi="Times New Roman" w:cs="Times New Roman"/>
          <w:sz w:val="24"/>
          <w:szCs w:val="24"/>
        </w:rPr>
        <w:t>104</w:t>
      </w:r>
      <w:r w:rsidRPr="002451CE">
        <w:rPr>
          <w:rFonts w:ascii="Times New Roman" w:hAnsi="Times New Roman" w:cs="Times New Roman"/>
          <w:sz w:val="24"/>
          <w:szCs w:val="24"/>
        </w:rPr>
        <w:t xml:space="preserve">,00 lub mniejszą </w:t>
      </w:r>
      <w:r w:rsidRPr="00EC47AB">
        <w:rPr>
          <w:rFonts w:ascii="Times New Roman" w:hAnsi="Times New Roman" w:cs="Times New Roman"/>
          <w:sz w:val="24"/>
          <w:szCs w:val="24"/>
        </w:rPr>
        <w:t>niż 100,00.</w:t>
      </w:r>
    </w:p>
    <w:p w14:paraId="015FBF8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b/>
          <w:sz w:val="24"/>
          <w:szCs w:val="24"/>
          <w:lang w:eastAsia="pl-PL"/>
        </w:rPr>
      </w:pPr>
      <w:r w:rsidRPr="00EC47AB">
        <w:rPr>
          <w:rFonts w:ascii="Times New Roman" w:hAnsi="Times New Roman" w:cs="Times New Roman"/>
          <w:sz w:val="24"/>
          <w:szCs w:val="24"/>
        </w:rPr>
        <w:tab/>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b/>
          <w:sz w:val="24"/>
          <w:szCs w:val="24"/>
        </w:rPr>
        <w:t xml:space="preserve"> (W</w:t>
      </w:r>
      <w:r w:rsidRPr="00EC47AB">
        <w:rPr>
          <w:rFonts w:ascii="Times New Roman" w:hAnsi="Times New Roman" w:cs="Times New Roman"/>
          <w:b/>
          <w:sz w:val="24"/>
          <w:szCs w:val="24"/>
          <w:vertAlign w:val="subscript"/>
        </w:rPr>
        <w:t>0b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1b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2b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3b</w:t>
      </w:r>
      <w:r w:rsidRPr="00EC47AB">
        <w:rPr>
          <w:rFonts w:ascii="Times New Roman" w:hAnsi="Times New Roman" w:cs="Times New Roman"/>
          <w:b/>
          <w:sz w:val="24"/>
          <w:szCs w:val="24"/>
        </w:rPr>
        <w:t>/100 x …</w:t>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rPr>
        <w:t>/100) x 100</w:t>
      </w:r>
    </w:p>
    <w:p w14:paraId="5143FA1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37DECA02"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xml:space="preserve"> – wskaźnik zmiany cen (za okres począwszy od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do miesiąca poprzedzającego miesiąc potencjalnej waloryzacji).</w:t>
      </w:r>
    </w:p>
    <w:p w14:paraId="78F878C1"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0b </w:t>
      </w:r>
      <w:r w:rsidRPr="00EC47AB">
        <w:rPr>
          <w:rFonts w:ascii="Times New Roman" w:hAnsi="Times New Roman" w:cs="Times New Roman"/>
          <w:sz w:val="24"/>
          <w:szCs w:val="24"/>
        </w:rPr>
        <w:t>– wskaźnik cen produkcji budowlano – montażowej z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 100.</w:t>
      </w:r>
    </w:p>
    <w:p w14:paraId="6F3D6FA2" w14:textId="3500DB61"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1b </w:t>
      </w:r>
      <w:r w:rsidRPr="00EC47AB">
        <w:rPr>
          <w:rFonts w:ascii="Times New Roman" w:hAnsi="Times New Roman" w:cs="Times New Roman"/>
          <w:sz w:val="24"/>
          <w:szCs w:val="24"/>
        </w:rPr>
        <w:t>– wskaźnik cen produkcji budowlano – montażowej z następnego miesiąca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 Wykonawcy, opublikowany na stronie internetowej G</w:t>
      </w:r>
      <w:r w:rsidR="00903E90" w:rsidRPr="00EC47AB">
        <w:rPr>
          <w:rFonts w:ascii="Times New Roman" w:hAnsi="Times New Roman" w:cs="Times New Roman"/>
          <w:sz w:val="24"/>
          <w:szCs w:val="24"/>
        </w:rPr>
        <w:t>łównego Urzędu Statystycznego w Dziedzinowej Bazie Wiedzy – Ceny – Wskaźniki cen produkcji budowlano-montażowej, (wyszczególniony w sekcji Budownictwo, okres poprzedni = 100).</w:t>
      </w:r>
    </w:p>
    <w:p w14:paraId="22F08CDE" w14:textId="298941F6"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2b, </w:t>
      </w: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3b, </w:t>
      </w:r>
      <w:r w:rsidRPr="00EC47AB">
        <w:rPr>
          <w:rFonts w:ascii="Times New Roman" w:hAnsi="Times New Roman" w:cs="Times New Roman"/>
          <w:sz w:val="24"/>
          <w:szCs w:val="24"/>
        </w:rPr>
        <w:t>– wskaźniki cen produkcji budowlano – montażowej z kolejnych miesięcy następujących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 xml:space="preserve">nastąpiło otwarcie ofert Wykonawcy, opublikowane na stronie internetowej Głównego Urzędu Statystycznego </w:t>
      </w:r>
      <w:r w:rsidRPr="00EC47AB">
        <w:rPr>
          <w:rFonts w:ascii="Times New Roman" w:hAnsi="Times New Roman" w:cs="Times New Roman"/>
          <w:sz w:val="24"/>
          <w:szCs w:val="24"/>
        </w:rPr>
        <w:br/>
      </w:r>
      <w:r w:rsidR="00903E90" w:rsidRPr="00EC47AB">
        <w:rPr>
          <w:rFonts w:ascii="Times New Roman" w:hAnsi="Times New Roman" w:cs="Times New Roman"/>
          <w:sz w:val="24"/>
          <w:szCs w:val="24"/>
        </w:rPr>
        <w:t>w Dziedzinowej Bazie Wiedzy – Ceny – Wskaźniki cen produkcji budowlano-montażowej, (wyszczególniony w sekcji Budownictwo, okres poprzedni = 100).</w:t>
      </w:r>
    </w:p>
    <w:p w14:paraId="0158F399" w14:textId="75F5CD24"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sz w:val="24"/>
          <w:szCs w:val="24"/>
        </w:rPr>
        <w:t xml:space="preserve">– wskaźnik końcowy cen produkcji budowlano – montażowej z miesiąca zgłoszenia zakończenia robót, opublikowany na stronie internetowej Głównego </w:t>
      </w:r>
      <w:r w:rsidR="00903E90" w:rsidRPr="00EC47AB">
        <w:rPr>
          <w:rFonts w:ascii="Times New Roman" w:hAnsi="Times New Roman" w:cs="Times New Roman"/>
          <w:sz w:val="24"/>
          <w:szCs w:val="24"/>
        </w:rPr>
        <w:t>Urzędu Statystycznego w Dziedzinowej Bazie Wiedzy – Ceny – Wskaźniki cen produkcji budowlano-montażowej, (wyszczególniony w sekcji Budownictwo, okres poprzedni = 100).</w:t>
      </w:r>
    </w:p>
    <w:p w14:paraId="4C85EAFB" w14:textId="6FB39EA1"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Waloryzacji nie podlegają roboty wykonane przez okres 6 miesięcy licząc od dnia zawarcia umowy oraz roboty wykonane w kolejnych okresach miesięcznych, w których to okresach nie osiągnięto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o którym mowa w ust. 7.</w:t>
      </w:r>
    </w:p>
    <w:p w14:paraId="48947414" w14:textId="1E0EFED4"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 xml:space="preserve">Waloryzacji podlegają roboty pozostałe do wykonania po 6 miesiącu </w:t>
      </w:r>
      <w:r w:rsidR="00EC47AB" w:rsidRPr="00EC47AB">
        <w:rPr>
          <w:rFonts w:ascii="Times New Roman" w:eastAsia="Times New Roman" w:hAnsi="Times New Roman" w:cs="Times New Roman"/>
          <w:sz w:val="24"/>
          <w:szCs w:val="24"/>
          <w:lang w:eastAsia="pl-PL"/>
        </w:rPr>
        <w:t>realizacji zamówie</w:t>
      </w:r>
      <w:r w:rsidRPr="00EC47AB">
        <w:rPr>
          <w:rFonts w:ascii="Times New Roman" w:eastAsia="Times New Roman" w:hAnsi="Times New Roman" w:cs="Times New Roman"/>
          <w:sz w:val="24"/>
          <w:szCs w:val="24"/>
          <w:lang w:eastAsia="pl-PL"/>
        </w:rPr>
        <w:t>n</w:t>
      </w:r>
      <w:r w:rsidR="00EC47AB" w:rsidRPr="00EC47AB">
        <w:rPr>
          <w:rFonts w:ascii="Times New Roman" w:eastAsia="Times New Roman" w:hAnsi="Times New Roman" w:cs="Times New Roman"/>
          <w:sz w:val="24"/>
          <w:szCs w:val="24"/>
          <w:lang w:eastAsia="pl-PL"/>
        </w:rPr>
        <w:t>i</w:t>
      </w:r>
      <w:r w:rsidRPr="00EC47AB">
        <w:rPr>
          <w:rFonts w:ascii="Times New Roman" w:eastAsia="Times New Roman" w:hAnsi="Times New Roman" w:cs="Times New Roman"/>
          <w:sz w:val="24"/>
          <w:szCs w:val="24"/>
          <w:lang w:eastAsia="pl-PL"/>
        </w:rPr>
        <w:t>a</w:t>
      </w:r>
      <w:r w:rsidR="00EC47AB" w:rsidRPr="00EC47AB">
        <w:rPr>
          <w:rFonts w:ascii="Times New Roman" w:eastAsia="Times New Roman" w:hAnsi="Times New Roman" w:cs="Times New Roman"/>
          <w:sz w:val="24"/>
          <w:szCs w:val="24"/>
          <w:lang w:eastAsia="pl-PL"/>
        </w:rPr>
        <w:t xml:space="preserve">, ustalone na </w:t>
      </w:r>
      <w:r w:rsidRPr="00EC47AB">
        <w:rPr>
          <w:rFonts w:ascii="Times New Roman" w:eastAsia="Times New Roman" w:hAnsi="Times New Roman" w:cs="Times New Roman"/>
          <w:sz w:val="24"/>
          <w:szCs w:val="24"/>
          <w:lang w:eastAsia="pl-PL"/>
        </w:rPr>
        <w:t xml:space="preserve">podstawie protokołu zaawansowania robót, sporządzonego </w:t>
      </w:r>
      <w:r w:rsidRPr="00EC47AB">
        <w:rPr>
          <w:rFonts w:ascii="Times New Roman" w:eastAsia="Times New Roman" w:hAnsi="Times New Roman" w:cs="Times New Roman"/>
          <w:sz w:val="24"/>
          <w:szCs w:val="24"/>
          <w:lang w:eastAsia="pl-PL"/>
        </w:rPr>
        <w:br/>
        <w:t xml:space="preserve">i podpisanego przez Inspektora nadzoru i Kierownika budowy, według stanu na pierwszy </w:t>
      </w:r>
      <w:r w:rsidRPr="00EC47AB">
        <w:rPr>
          <w:rFonts w:ascii="Times New Roman" w:eastAsia="Times New Roman" w:hAnsi="Times New Roman" w:cs="Times New Roman"/>
          <w:sz w:val="24"/>
          <w:szCs w:val="24"/>
          <w:lang w:eastAsia="pl-PL"/>
        </w:rPr>
        <w:lastRenderedPageBreak/>
        <w:t xml:space="preserve">dzień 7 miesiąca </w:t>
      </w:r>
      <w:r w:rsidR="00EC47AB" w:rsidRPr="00EC47AB">
        <w:rPr>
          <w:rFonts w:ascii="Times New Roman" w:eastAsia="Times New Roman" w:hAnsi="Times New Roman" w:cs="Times New Roman"/>
          <w:sz w:val="24"/>
          <w:szCs w:val="24"/>
          <w:lang w:eastAsia="pl-PL"/>
        </w:rPr>
        <w:t>realizacji zamówienia</w:t>
      </w:r>
      <w:r w:rsidRPr="00EC47AB">
        <w:rPr>
          <w:rFonts w:ascii="Times New Roman" w:eastAsia="Times New Roman" w:hAnsi="Times New Roman" w:cs="Times New Roman"/>
          <w:sz w:val="24"/>
          <w:szCs w:val="24"/>
          <w:lang w:eastAsia="pl-PL"/>
        </w:rPr>
        <w:t xml:space="preserve"> oraz na podstawie miesięcznych protokołów zaawansowania robót sporządzanych na koniec każdego miesiąca kalendarzowego, pod warunkiem osiągnięcia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eastAsia="Times New Roman" w:hAnsi="Times New Roman" w:cs="Times New Roman"/>
          <w:sz w:val="24"/>
          <w:szCs w:val="24"/>
          <w:lang w:eastAsia="pl-PL"/>
        </w:rPr>
        <w:t>),</w:t>
      </w:r>
      <w:r w:rsidRPr="00EC47AB">
        <w:rPr>
          <w:rFonts w:ascii="Times New Roman" w:hAnsi="Times New Roman" w:cs="Times New Roman"/>
          <w:sz w:val="24"/>
          <w:szCs w:val="24"/>
        </w:rPr>
        <w:t xml:space="preserve"> o którym mowa w ust. 7.</w:t>
      </w:r>
    </w:p>
    <w:p w14:paraId="023600DB" w14:textId="41293C08"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 xml:space="preserve">Wynagrodzenie Wykonawcy będzie podlegało waloryzacji jednorazowo po zakończeniu realizacji przedmiotu umowy, za okres od pierwszego dnia 7 miesiąca </w:t>
      </w:r>
      <w:r w:rsidR="002E7837" w:rsidRPr="002E7837">
        <w:rPr>
          <w:rFonts w:ascii="Times New Roman" w:hAnsi="Times New Roman" w:cs="Times New Roman"/>
          <w:sz w:val="24"/>
          <w:szCs w:val="24"/>
        </w:rPr>
        <w:t>realizacji zamówienia</w:t>
      </w:r>
      <w:r w:rsidR="002A4445" w:rsidRPr="002E7837">
        <w:rPr>
          <w:rFonts w:ascii="Times New Roman" w:hAnsi="Times New Roman" w:cs="Times New Roman"/>
          <w:sz w:val="24"/>
          <w:szCs w:val="24"/>
        </w:rPr>
        <w:t xml:space="preserve"> </w:t>
      </w:r>
      <w:r w:rsidR="002E7837" w:rsidRPr="002E7837">
        <w:rPr>
          <w:rFonts w:ascii="Times New Roman" w:hAnsi="Times New Roman" w:cs="Times New Roman"/>
          <w:sz w:val="24"/>
          <w:szCs w:val="24"/>
        </w:rPr>
        <w:t>do</w:t>
      </w:r>
      <w:r w:rsidRPr="002E7837">
        <w:rPr>
          <w:rFonts w:ascii="Times New Roman" w:hAnsi="Times New Roman" w:cs="Times New Roman"/>
          <w:sz w:val="24"/>
          <w:szCs w:val="24"/>
        </w:rPr>
        <w:t xml:space="preserve"> dnia zakończenia realizacji zamówienia, </w:t>
      </w:r>
      <w:r w:rsidRPr="002E7837">
        <w:rPr>
          <w:rFonts w:ascii="Times New Roman" w:eastAsia="Times New Roman" w:hAnsi="Times New Roman" w:cs="Times New Roman"/>
          <w:sz w:val="24"/>
          <w:szCs w:val="24"/>
          <w:lang w:eastAsia="pl-PL"/>
        </w:rPr>
        <w:t>pod warunkiem osiągnięcia wskaźnika</w:t>
      </w:r>
      <w:r w:rsidRPr="002E7837">
        <w:rPr>
          <w:rFonts w:ascii="Times New Roman" w:hAnsi="Times New Roman" w:cs="Times New Roman"/>
          <w:sz w:val="24"/>
          <w:szCs w:val="24"/>
        </w:rPr>
        <w:t xml:space="preserve"> zmiany cen, o którym mowa w ust. 7.</w:t>
      </w:r>
    </w:p>
    <w:p w14:paraId="78FAE1B7" w14:textId="64812001" w:rsidR="00903E90"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 xml:space="preserve">Wartość wynagrodzenia Wykonawcy za roboty, o których mowa w ust. 10 ulegnie waloryzacji o wskaźniki cen produkcji budowlano – montażowej, opublikowane na stronie internetowej Głównego Urzędu Statystycznego </w:t>
      </w:r>
      <w:r w:rsidR="00903E90"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6CCB8003" w14:textId="4ABBBDFB" w:rsidR="00BE07F7"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Wartość zmiany (W</w:t>
      </w:r>
      <w:r w:rsidRPr="002E7837">
        <w:rPr>
          <w:rFonts w:ascii="Times New Roman" w:hAnsi="Times New Roman" w:cs="Times New Roman"/>
          <w:sz w:val="24"/>
          <w:szCs w:val="24"/>
          <w:vertAlign w:val="subscript"/>
        </w:rPr>
        <w:t>Z</w:t>
      </w:r>
      <w:r w:rsidRPr="002E7837">
        <w:rPr>
          <w:rFonts w:ascii="Times New Roman" w:hAnsi="Times New Roman" w:cs="Times New Roman"/>
          <w:sz w:val="24"/>
          <w:szCs w:val="24"/>
        </w:rPr>
        <w:t>), o której mowa w zdaniu poprzednim określa się na podstawie wzoru podanego</w:t>
      </w:r>
      <w:r w:rsidR="003511B3" w:rsidRPr="002E7837">
        <w:rPr>
          <w:rFonts w:ascii="Times New Roman" w:hAnsi="Times New Roman" w:cs="Times New Roman"/>
          <w:sz w:val="24"/>
          <w:szCs w:val="24"/>
        </w:rPr>
        <w:t xml:space="preserve"> poniżej, z zastrzeżeniem ust. 6 - 17</w:t>
      </w:r>
    </w:p>
    <w:p w14:paraId="55FAE49C" w14:textId="77777777" w:rsidR="00BE07F7" w:rsidRPr="00D15B90" w:rsidRDefault="00BE07F7" w:rsidP="00BE07F7">
      <w:pPr>
        <w:tabs>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p>
    <w:p w14:paraId="15210646" w14:textId="6FB82CA8"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rPr>
      </w:pPr>
      <w:proofErr w:type="spellStart"/>
      <w:r w:rsidRPr="002451CE">
        <w:rPr>
          <w:rFonts w:ascii="Times New Roman" w:hAnsi="Times New Roman" w:cs="Times New Roman"/>
          <w:b/>
          <w:sz w:val="24"/>
          <w:szCs w:val="24"/>
        </w:rPr>
        <w:t>Wz</w:t>
      </w:r>
      <w:proofErr w:type="spellEnd"/>
      <w:r w:rsidRPr="002451CE">
        <w:rPr>
          <w:rFonts w:ascii="Times New Roman" w:hAnsi="Times New Roman" w:cs="Times New Roman"/>
          <w:b/>
          <w:sz w:val="24"/>
          <w:szCs w:val="24"/>
        </w:rPr>
        <w:t xml:space="preserve"> = </w:t>
      </w:r>
      <w:r w:rsidR="0059473E" w:rsidRPr="002451CE">
        <w:rPr>
          <w:rFonts w:ascii="Times New Roman" w:hAnsi="Times New Roman" w:cs="Times New Roman"/>
          <w:b/>
          <w:sz w:val="24"/>
          <w:szCs w:val="24"/>
        </w:rPr>
        <w:t>0,5 x(</w:t>
      </w:r>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 xml:space="preserve">m1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m2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m3 </w:t>
      </w:r>
      <w:r w:rsidRPr="002451CE">
        <w:rPr>
          <w:rFonts w:ascii="Times New Roman" w:hAnsi="Times New Roman" w:cs="Times New Roman"/>
          <w:b/>
          <w:sz w:val="24"/>
          <w:szCs w:val="24"/>
        </w:rPr>
        <w:t>+……+</w:t>
      </w:r>
      <w:proofErr w:type="spellStart"/>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mn</w:t>
      </w:r>
      <w:proofErr w:type="spellEnd"/>
      <w:r w:rsidR="0059473E" w:rsidRPr="002451CE">
        <w:rPr>
          <w:rFonts w:ascii="Times New Roman" w:hAnsi="Times New Roman" w:cs="Times New Roman"/>
          <w:b/>
          <w:sz w:val="24"/>
          <w:szCs w:val="24"/>
          <w:vertAlign w:val="subscript"/>
        </w:rPr>
        <w:t>)</w:t>
      </w:r>
    </w:p>
    <w:p w14:paraId="2EFA577D" w14:textId="77777777"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vertAlign w:val="subscript"/>
        </w:rPr>
      </w:pPr>
    </w:p>
    <w:p w14:paraId="54FB28C1" w14:textId="77777777" w:rsidR="00BE07F7" w:rsidRPr="002E7837" w:rsidRDefault="00BE07F7" w:rsidP="00BE07F7">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gdzie:</w:t>
      </w:r>
    </w:p>
    <w:p w14:paraId="425765DB"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m1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1,</w:t>
      </w:r>
    </w:p>
    <w:p w14:paraId="2DEB520F"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m2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2,</w:t>
      </w:r>
    </w:p>
    <w:p w14:paraId="37B7D893"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m3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3,</w:t>
      </w:r>
    </w:p>
    <w:p w14:paraId="22FC520D"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r>
      <w:proofErr w:type="spellStart"/>
      <w:r w:rsidRPr="002E7837">
        <w:rPr>
          <w:rFonts w:ascii="Times New Roman" w:hAnsi="Times New Roman" w:cs="Times New Roman"/>
          <w:sz w:val="24"/>
          <w:szCs w:val="24"/>
        </w:rPr>
        <w:t>Wz</w:t>
      </w:r>
      <w:r w:rsidRPr="002E7837">
        <w:rPr>
          <w:rFonts w:ascii="Times New Roman" w:hAnsi="Times New Roman" w:cs="Times New Roman"/>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x………(</w:t>
      </w:r>
      <w:proofErr w:type="spellStart"/>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rPr>
        <w:t xml:space="preserve">/100)) –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w:t>
      </w:r>
    </w:p>
    <w:p w14:paraId="44E47D9C" w14:textId="77777777" w:rsidR="00BE07F7" w:rsidRPr="00D15B90" w:rsidRDefault="00BE07F7" w:rsidP="00BE07F7">
      <w:pPr>
        <w:tabs>
          <w:tab w:val="num" w:pos="1020"/>
        </w:tabs>
        <w:autoSpaceDN w:val="0"/>
        <w:spacing w:after="0" w:line="240" w:lineRule="auto"/>
        <w:jc w:val="both"/>
        <w:rPr>
          <w:rFonts w:ascii="Times New Roman" w:hAnsi="Times New Roman" w:cs="Times New Roman"/>
          <w:color w:val="FF0000"/>
          <w:sz w:val="24"/>
          <w:szCs w:val="24"/>
        </w:rPr>
      </w:pPr>
    </w:p>
    <w:p w14:paraId="0CB3AF0E"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wielkość zmiany wartości robót wykonanych w okresie od pierwszego dnia 1 m-ca kalendarzowego podlegającego waloryzacji,</w:t>
      </w:r>
    </w:p>
    <w:p w14:paraId="644F5658"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m2</w:t>
      </w:r>
      <w:r w:rsidRPr="002E7837">
        <w:rPr>
          <w:rFonts w:ascii="Times New Roman" w:hAnsi="Times New Roman" w:cs="Times New Roman"/>
          <w:sz w:val="24"/>
          <w:szCs w:val="24"/>
        </w:rPr>
        <w:t xml:space="preserve"> – wielkość zmiany wartości robót wykonanych w 2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B058E4"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3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4F0462"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kolejnych miesiącach kalendarzowych podlegających waloryzacji do zakończenia robót.</w:t>
      </w:r>
    </w:p>
    <w:p w14:paraId="3C681079"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okresie od pierwszego dnia 1 m-ca kalendarzowego podlegającego waloryzacji, określona na podstawie miesięcznego protokołu zaawansowania robót, sporządzonego na koniec miesiąca kalendarzowego,</w:t>
      </w:r>
    </w:p>
    <w:p w14:paraId="7F4CC8DF"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rPr>
        <w:t xml:space="preserve"> – wartość robót wykonanych w 2 miesiącu kalendarzowym podlegającym waloryzacji, określona na podstawie miesięcznego protokołu zaawansowania robót, sporządzonego na koniec tego miesiąca kalendarzowego,</w:t>
      </w:r>
    </w:p>
    <w:p w14:paraId="3FC307D3"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3 miesiącu kalendarzowym podlegającym waloryzacji, określona na podstawie miesięcznego protokołu zaawansowania robót, sporządzonego na koniec tego miesiąca kalendarzowego,</w:t>
      </w:r>
    </w:p>
    <w:p w14:paraId="38100A63" w14:textId="2F848198"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wartość robót wykonanych w kolejnych miesiącach kalendarzowych </w:t>
      </w:r>
      <w:r w:rsidR="002A4445" w:rsidRPr="002E7837">
        <w:rPr>
          <w:rFonts w:ascii="Times New Roman" w:hAnsi="Times New Roman" w:cs="Times New Roman"/>
          <w:sz w:val="24"/>
          <w:szCs w:val="24"/>
        </w:rPr>
        <w:t>od zawarcia umowy</w:t>
      </w:r>
      <w:r w:rsidRPr="002E7837">
        <w:rPr>
          <w:rFonts w:ascii="Times New Roman" w:hAnsi="Times New Roman" w:cs="Times New Roman"/>
          <w:sz w:val="24"/>
          <w:szCs w:val="24"/>
        </w:rPr>
        <w:t>, określonych na podstawie miesięcznych protokołów zaawansowania robót, sporządzonych na koniec każdego kolejnego miesiąca kalendarzowego.</w:t>
      </w:r>
    </w:p>
    <w:p w14:paraId="5A6B3E8C" w14:textId="742D2BE3"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Budownictwo, okres poprzedni = 100), </w:t>
      </w:r>
      <w:r w:rsidRPr="002E7837">
        <w:rPr>
          <w:rFonts w:ascii="Times New Roman" w:hAnsi="Times New Roman" w:cs="Times New Roman"/>
          <w:sz w:val="24"/>
          <w:szCs w:val="24"/>
        </w:rPr>
        <w:t>za pierwszy miesiąc kalendarzowy podlegający waloryzacji, prezentujący zmianę cen w stosunku do miesiąca poprzedniego.</w:t>
      </w:r>
    </w:p>
    <w:p w14:paraId="5F4B5EBE" w14:textId="6C6283DD"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lastRenderedPageBreak/>
        <w:t>W</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xml:space="preserve"> za drugi miesiąc kalendarzowy podlegający waloryzacji, prezentujący zmianę cen w stosunku do miesiąca poprzedniego. </w:t>
      </w:r>
    </w:p>
    <w:p w14:paraId="697E8FB7" w14:textId="74B68BD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trzeci miesiąc kalendarzowy podlegający waloryzacji, prezentujący zmianę cen w stosunku do miesiąca poprzedniego.</w:t>
      </w:r>
    </w:p>
    <w:p w14:paraId="375C4083" w14:textId="2F47B21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kolejny miesiąc kalendarzowy podlegający waloryzacji, prezentujący zmianę cen w stosunku do miesiąca poprzedniego.</w:t>
      </w:r>
    </w:p>
    <w:p w14:paraId="18779276" w14:textId="77777777"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Iloczyny i ilorazy wskaźników należy obliczyć z dokładnością do 4 miejsc po przecinku, a wartość zmian, należy obliczyć z dokładnością do 2 miejsc po przecinku.</w:t>
      </w:r>
    </w:p>
    <w:p w14:paraId="5C540934" w14:textId="6DAFCD4F"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 xml:space="preserve">W przypadku braku aktualnych wskaźników (publikacja w GUS odbywa się </w:t>
      </w:r>
      <w:r w:rsidRPr="002E7837">
        <w:rPr>
          <w:rFonts w:ascii="Times New Roman" w:hAnsi="Times New Roman" w:cs="Times New Roman"/>
          <w:sz w:val="24"/>
          <w:szCs w:val="24"/>
        </w:rPr>
        <w:br/>
        <w:t xml:space="preserve">z opóźnieniem) waloryzacja z bieżącego okresu rozliczeniowego zostanie wyliczona gdy wskaźniki dla danego okresu objętego waloryzacją zostaną opublikowane na stronie internetowej </w:t>
      </w:r>
      <w:r w:rsidR="005C4D47" w:rsidRPr="002E7837">
        <w:rPr>
          <w:rFonts w:ascii="Times New Roman" w:hAnsi="Times New Roman" w:cs="Times New Roman"/>
          <w:sz w:val="24"/>
          <w:szCs w:val="24"/>
        </w:rPr>
        <w:t>Głównego Urzędu Statystycznego</w:t>
      </w:r>
      <w:r w:rsidRPr="002E7837">
        <w:rPr>
          <w:rFonts w:ascii="Times New Roman" w:hAnsi="Times New Roman" w:cs="Times New Roman"/>
          <w:sz w:val="24"/>
          <w:szCs w:val="24"/>
        </w:rPr>
        <w:t xml:space="preserve">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4AF67DAB" w14:textId="04C0323D"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6D3FDC10" w14:textId="7D819D85"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Postanowień umownych w zakresie waloryzacji nie stosuje się od chwili osiągnięcia </w:t>
      </w:r>
      <w:r w:rsidR="003511B3" w:rsidRPr="002E7837">
        <w:rPr>
          <w:rFonts w:ascii="Times New Roman" w:eastAsia="Times New Roman" w:hAnsi="Times New Roman" w:cs="Times New Roman"/>
          <w:sz w:val="24"/>
          <w:szCs w:val="24"/>
          <w:lang w:eastAsia="pl-PL"/>
        </w:rPr>
        <w:t>limitu, o którym mowa w ust. 6</w:t>
      </w:r>
      <w:r w:rsidRPr="002E7837">
        <w:rPr>
          <w:rFonts w:ascii="Times New Roman" w:eastAsia="Times New Roman" w:hAnsi="Times New Roman" w:cs="Times New Roman"/>
          <w:sz w:val="24"/>
          <w:szCs w:val="24"/>
          <w:lang w:eastAsia="pl-PL"/>
        </w:rPr>
        <w:t>.</w:t>
      </w:r>
    </w:p>
    <w:p w14:paraId="45EA54F0" w14:textId="39492D5B"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W umowach zawieranych pomiędzy Wykonawcą a podwykonawcą, Wykonawca lub podwykonawca jest zobowiązany zawrzeć postanowienia przewidujące, iż </w:t>
      </w:r>
      <w:r w:rsidRPr="002E7837">
        <w:rPr>
          <w:rFonts w:ascii="Times New Roman" w:eastAsia="Times New Roman" w:hAnsi="Times New Roman" w:cs="Times New Roman"/>
          <w:sz w:val="24"/>
          <w:szCs w:val="24"/>
          <w:lang w:eastAsia="pl-PL"/>
        </w:rPr>
        <w:br/>
        <w:t xml:space="preserve">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3511B3" w:rsidRPr="002E7837">
        <w:rPr>
          <w:rFonts w:ascii="Times New Roman" w:eastAsia="Times New Roman" w:hAnsi="Times New Roman" w:cs="Times New Roman"/>
          <w:sz w:val="24"/>
          <w:szCs w:val="24"/>
          <w:lang w:eastAsia="pl-PL"/>
        </w:rPr>
        <w:t>5 - 13</w:t>
      </w:r>
      <w:r w:rsidRPr="002E7837">
        <w:rPr>
          <w:rFonts w:ascii="Times New Roman" w:eastAsia="Times New Roman" w:hAnsi="Times New Roman" w:cs="Times New Roman"/>
          <w:sz w:val="24"/>
          <w:szCs w:val="24"/>
          <w:lang w:eastAsia="pl-PL"/>
        </w:rPr>
        <w:t xml:space="preserve"> powyżej. Intencją stron jest, aby warunki waloryzacji w umowach zawieranych pomiędzy Wykonawcą a podwykonawcą możliwie jak najbardziej odpowiadały warunkom waloryzacji przewidzianym w niniejszym paragrafie.</w:t>
      </w:r>
    </w:p>
    <w:p w14:paraId="49C9503B" w14:textId="74A77873"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W przypadku wydłużenia okresu trwania realizacji poszczególnych prac lub etapów umowy z przyczyn, za które odpowiedzialność ponosi Wykonawca wyłącza się waloryzację w stosunku do wynagrodzenia należnego za prace, których czas uległ </w:t>
      </w:r>
      <w:r w:rsidRPr="002E7837">
        <w:rPr>
          <w:rFonts w:ascii="Times New Roman" w:eastAsia="Times New Roman" w:hAnsi="Times New Roman" w:cs="Times New Roman"/>
          <w:sz w:val="24"/>
          <w:szCs w:val="24"/>
          <w:lang w:eastAsia="pl-PL"/>
        </w:rPr>
        <w:br/>
        <w:t>w wydłużeniu, za okres tego wydłużenia.</w:t>
      </w:r>
    </w:p>
    <w:p w14:paraId="4B17C77E" w14:textId="33E5A2DD"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Zmiana wynagrodzenia w wyniku waloryzacji, o której mowa powyżej wymaga aneksu do umowy.</w:t>
      </w:r>
    </w:p>
    <w:p w14:paraId="6A4D015D" w14:textId="72F98D1D"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Obowiązek wykazania wpływu zmian cen materiałów lub kosztów na koszt wykonania przedmiotu umowy, należy do Wykonawcy pod rygorem odmowy dokonania zmiany umowy przez Zamawiającego. W przypadku wystąpienia podstaw do waloryzacji, </w:t>
      </w:r>
      <w:r w:rsidRPr="002E7837">
        <w:rPr>
          <w:rFonts w:ascii="Times New Roman" w:eastAsia="Times New Roman" w:hAnsi="Times New Roman" w:cs="Times New Roman"/>
          <w:sz w:val="24"/>
          <w:szCs w:val="24"/>
          <w:lang w:eastAsia="pl-PL"/>
        </w:rPr>
        <w:br/>
        <w:t xml:space="preserve">o których mowa w ust. </w:t>
      </w:r>
      <w:r w:rsidR="003511B3" w:rsidRPr="002E7837">
        <w:rPr>
          <w:rFonts w:ascii="Times New Roman" w:eastAsia="Times New Roman" w:hAnsi="Times New Roman" w:cs="Times New Roman"/>
          <w:sz w:val="24"/>
          <w:szCs w:val="24"/>
          <w:lang w:eastAsia="pl-PL"/>
        </w:rPr>
        <w:t>7</w:t>
      </w:r>
      <w:r w:rsidRPr="002E7837">
        <w:rPr>
          <w:rFonts w:ascii="Times New Roman" w:eastAsia="Times New Roman" w:hAnsi="Times New Roman" w:cs="Times New Roman"/>
          <w:sz w:val="24"/>
          <w:szCs w:val="24"/>
          <w:lang w:eastAsia="pl-PL"/>
        </w:rPr>
        <w:t xml:space="preserve">,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273A4FC3" w14:textId="03F9DF39"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Zmiana wynagrodzenia może wystąpić także na wniosek Zamawiającego.</w:t>
      </w:r>
    </w:p>
    <w:p w14:paraId="034D82EB" w14:textId="77777777" w:rsidR="0065093D" w:rsidRPr="0065093D" w:rsidRDefault="0065093D" w:rsidP="0065093D">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65093D">
        <w:rPr>
          <w:rFonts w:ascii="Times New Roman" w:eastAsia="Times New Roman" w:hAnsi="Times New Roman" w:cs="Times New Roman"/>
          <w:sz w:val="24"/>
          <w:szCs w:val="24"/>
          <w:lang w:eastAsia="pl-PL"/>
        </w:rPr>
        <w:lastRenderedPageBreak/>
        <w:t>Ustala</w:t>
      </w:r>
      <w:r w:rsidRPr="0065093D">
        <w:rPr>
          <w:rFonts w:ascii="Times New Roman" w:eastAsia="Times New Roman" w:hAnsi="Times New Roman" w:cs="Times New Roman"/>
          <w:color w:val="000000"/>
          <w:sz w:val="24"/>
          <w:szCs w:val="24"/>
          <w:lang w:val="x-none" w:eastAsia="x-none"/>
        </w:rPr>
        <w:t xml:space="preserve"> się, że na realizację umowy Zamawiający przewiduje</w:t>
      </w:r>
      <w:r w:rsidRPr="0065093D">
        <w:rPr>
          <w:rFonts w:ascii="Times New Roman" w:eastAsia="Times New Roman" w:hAnsi="Times New Roman" w:cs="Times New Roman"/>
          <w:color w:val="000000"/>
          <w:sz w:val="24"/>
          <w:szCs w:val="24"/>
          <w:lang w:eastAsia="x-none"/>
        </w:rPr>
        <w:t xml:space="preserve"> w następujących latach na  zadaniu następujące kwoty: </w:t>
      </w:r>
    </w:p>
    <w:p w14:paraId="4FA42A8A" w14:textId="102EA5B2" w:rsidR="0065093D" w:rsidRPr="0065093D" w:rsidRDefault="0065093D" w:rsidP="0065093D">
      <w:pPr>
        <w:numPr>
          <w:ilvl w:val="0"/>
          <w:numId w:val="57"/>
        </w:numPr>
        <w:tabs>
          <w:tab w:val="left" w:pos="426"/>
        </w:tabs>
        <w:spacing w:after="0" w:line="240" w:lineRule="auto"/>
        <w:ind w:right="4"/>
        <w:jc w:val="both"/>
        <w:rPr>
          <w:rFonts w:ascii="Times New Roman" w:eastAsia="Times New Roman" w:hAnsi="Times New Roman" w:cs="Times New Roman"/>
          <w:bCs/>
          <w:color w:val="000000"/>
          <w:lang w:eastAsia="pl-PL"/>
        </w:rPr>
      </w:pPr>
      <w:r w:rsidRPr="0065093D">
        <w:rPr>
          <w:rFonts w:ascii="Times New Roman" w:eastAsia="Times New Roman" w:hAnsi="Times New Roman" w:cs="Times New Roman"/>
          <w:color w:val="000000"/>
          <w:sz w:val="24"/>
          <w:szCs w:val="24"/>
          <w:lang w:val="x-none" w:eastAsia="x-none"/>
        </w:rPr>
        <w:t>w 202</w:t>
      </w:r>
      <w:r w:rsidRPr="0065093D">
        <w:rPr>
          <w:rFonts w:ascii="Times New Roman" w:eastAsia="Times New Roman" w:hAnsi="Times New Roman" w:cs="Times New Roman"/>
          <w:color w:val="000000"/>
          <w:sz w:val="24"/>
          <w:szCs w:val="24"/>
          <w:lang w:eastAsia="x-none"/>
        </w:rPr>
        <w:t>4</w:t>
      </w:r>
      <w:r w:rsidRPr="0065093D">
        <w:rPr>
          <w:rFonts w:ascii="Times New Roman" w:eastAsia="Times New Roman" w:hAnsi="Times New Roman" w:cs="Times New Roman"/>
          <w:color w:val="000000"/>
          <w:sz w:val="24"/>
          <w:szCs w:val="24"/>
          <w:lang w:val="x-none" w:eastAsia="x-none"/>
        </w:rPr>
        <w:t xml:space="preserve"> r. </w:t>
      </w:r>
      <w:r w:rsidRPr="0065093D">
        <w:rPr>
          <w:rFonts w:ascii="Times New Roman" w:eastAsia="Times New Roman" w:hAnsi="Times New Roman" w:cs="Times New Roman"/>
          <w:sz w:val="24"/>
          <w:szCs w:val="24"/>
          <w:lang w:eastAsia="pl-PL"/>
        </w:rPr>
        <w:t>kwotę 2 126 823,00 zł brutto,</w:t>
      </w:r>
      <w:r w:rsidRPr="0065093D">
        <w:rPr>
          <w:rFonts w:ascii="Times New Roman" w:eastAsia="Times New Roman" w:hAnsi="Times New Roman" w:cs="Times New Roman"/>
          <w:color w:val="000000"/>
          <w:sz w:val="24"/>
          <w:szCs w:val="24"/>
          <w:lang w:eastAsia="pl-PL"/>
        </w:rPr>
        <w:t xml:space="preserve"> </w:t>
      </w:r>
    </w:p>
    <w:p w14:paraId="6800E0AD" w14:textId="77777777" w:rsidR="0065093D" w:rsidRPr="0065093D" w:rsidRDefault="0065093D" w:rsidP="0065093D">
      <w:pPr>
        <w:numPr>
          <w:ilvl w:val="0"/>
          <w:numId w:val="57"/>
        </w:numPr>
        <w:tabs>
          <w:tab w:val="left" w:pos="426"/>
        </w:tabs>
        <w:spacing w:after="0" w:line="240" w:lineRule="auto"/>
        <w:ind w:right="4"/>
        <w:jc w:val="both"/>
        <w:rPr>
          <w:rFonts w:ascii="Times New Roman" w:eastAsia="Times New Roman" w:hAnsi="Times New Roman" w:cs="Times New Roman"/>
          <w:bCs/>
          <w:color w:val="000000"/>
          <w:lang w:eastAsia="pl-PL"/>
        </w:rPr>
      </w:pPr>
      <w:r w:rsidRPr="0065093D">
        <w:rPr>
          <w:rFonts w:ascii="Times New Roman" w:eastAsia="Times New Roman" w:hAnsi="Times New Roman" w:cs="Times New Roman"/>
          <w:color w:val="000000"/>
          <w:sz w:val="24"/>
          <w:szCs w:val="24"/>
          <w:lang w:eastAsia="pl-PL"/>
        </w:rPr>
        <w:t xml:space="preserve">w 2025 r. pozostałą kwotę wynagrodzenia określonego w </w:t>
      </w:r>
      <w:r w:rsidRPr="0065093D">
        <w:rPr>
          <w:rFonts w:ascii="Times New Roman" w:eastAsia="Times New Roman" w:hAnsi="Times New Roman" w:cs="Times New Roman"/>
          <w:bCs/>
          <w:color w:val="000000"/>
          <w:sz w:val="24"/>
          <w:szCs w:val="24"/>
          <w:lang w:eastAsia="pl-PL"/>
        </w:rPr>
        <w:t>ust. 2.</w:t>
      </w:r>
    </w:p>
    <w:p w14:paraId="43D952E2" w14:textId="77777777" w:rsidR="0065093D" w:rsidRDefault="0065093D" w:rsidP="0065093D">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0D54CA9D" w14:textId="77777777" w:rsidR="00ED0365" w:rsidRDefault="00ED0365" w:rsidP="00ED0365">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573B3D64" w14:textId="77777777" w:rsidR="00ED0365" w:rsidRDefault="00ED0365" w:rsidP="00ED0365">
      <w:pPr>
        <w:spacing w:line="240" w:lineRule="auto"/>
        <w:ind w:left="360"/>
        <w:contextualSpacing/>
        <w:jc w:val="center"/>
        <w:rPr>
          <w:rFonts w:ascii="Times New Roman" w:eastAsia="Calibri" w:hAnsi="Times New Roman" w:cs="Times New Roman"/>
          <w:b/>
          <w:sz w:val="24"/>
          <w:szCs w:val="24"/>
        </w:rPr>
      </w:pPr>
      <w:r w:rsidRPr="002D39ED">
        <w:rPr>
          <w:rFonts w:ascii="Times New Roman" w:eastAsia="Calibri" w:hAnsi="Times New Roman" w:cs="Times New Roman"/>
          <w:b/>
          <w:sz w:val="24"/>
          <w:szCs w:val="24"/>
          <w:lang w:val="x-none"/>
        </w:rPr>
        <w:t>§ 10</w:t>
      </w:r>
      <w:r>
        <w:rPr>
          <w:rFonts w:ascii="Times New Roman" w:eastAsia="Calibri" w:hAnsi="Times New Roman" w:cs="Times New Roman"/>
          <w:b/>
          <w:sz w:val="24"/>
          <w:szCs w:val="24"/>
        </w:rPr>
        <w:t>a</w:t>
      </w:r>
    </w:p>
    <w:p w14:paraId="16AF0936" w14:textId="77777777" w:rsidR="00ED0365" w:rsidRPr="00AE6A92" w:rsidRDefault="00ED0365" w:rsidP="00ED0365">
      <w:pPr>
        <w:spacing w:after="0" w:line="240" w:lineRule="auto"/>
        <w:jc w:val="both"/>
        <w:rPr>
          <w:rFonts w:ascii="Times New Roman" w:hAnsi="Times New Roman" w:cs="Times New Roman"/>
          <w:sz w:val="24"/>
          <w:szCs w:val="24"/>
        </w:rPr>
      </w:pPr>
    </w:p>
    <w:p w14:paraId="20254BB8" w14:textId="7C7D56B7" w:rsidR="00DE5126" w:rsidRPr="00C30906" w:rsidRDefault="00ED0365" w:rsidP="00DE5126">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ED0365">
        <w:rPr>
          <w:rFonts w:ascii="Times New Roman" w:hAnsi="Times New Roman" w:cs="Times New Roman"/>
          <w:sz w:val="24"/>
          <w:szCs w:val="24"/>
        </w:rPr>
        <w:t xml:space="preserve">Wykonawca przyjmuje do wiadomości, że warunkiem otrzymania przez Zamawiającego dofinansowania w kwocie do </w:t>
      </w:r>
      <w:r w:rsidR="0065093D">
        <w:rPr>
          <w:rFonts w:ascii="Times New Roman" w:hAnsi="Times New Roman" w:cs="Times New Roman"/>
          <w:sz w:val="24"/>
          <w:szCs w:val="24"/>
        </w:rPr>
        <w:t>………………</w:t>
      </w:r>
      <w:r w:rsidRPr="00ED0365">
        <w:rPr>
          <w:rFonts w:ascii="Times New Roman" w:hAnsi="Times New Roman" w:cs="Times New Roman"/>
          <w:sz w:val="24"/>
          <w:szCs w:val="24"/>
        </w:rPr>
        <w:t xml:space="preserve"> zł brutto w ramach </w:t>
      </w:r>
      <w:r>
        <w:rPr>
          <w:rFonts w:ascii="Times New Roman" w:eastAsia="Times New Roman" w:hAnsi="Times New Roman" w:cs="Times New Roman"/>
          <w:sz w:val="24"/>
          <w:szCs w:val="24"/>
          <w:lang w:val="x-none" w:eastAsia="x-none"/>
        </w:rPr>
        <w:t xml:space="preserve">Konkursu „utworzenie </w:t>
      </w:r>
      <w:r w:rsidR="00DE5126">
        <w:rPr>
          <w:rFonts w:ascii="Times New Roman" w:eastAsia="Times New Roman" w:hAnsi="Times New Roman" w:cs="Times New Roman"/>
          <w:sz w:val="24"/>
          <w:szCs w:val="24"/>
          <w:lang w:eastAsia="x-none"/>
        </w:rPr>
        <w:br/>
      </w:r>
      <w:r w:rsidRPr="00ED0365">
        <w:rPr>
          <w:rFonts w:ascii="Times New Roman" w:eastAsia="Times New Roman" w:hAnsi="Times New Roman" w:cs="Times New Roman"/>
          <w:sz w:val="24"/>
          <w:szCs w:val="24"/>
          <w:lang w:val="x-none" w:eastAsia="x-none"/>
        </w:rPr>
        <w:t>i wsparcie funkcjonowania 120 branżowych centrów umiejętności (BCU), realizujących koncepcję centrów doskonałoś</w:t>
      </w:r>
      <w:r>
        <w:rPr>
          <w:rFonts w:ascii="Times New Roman" w:eastAsia="Times New Roman" w:hAnsi="Times New Roman" w:cs="Times New Roman"/>
          <w:sz w:val="24"/>
          <w:szCs w:val="24"/>
          <w:lang w:val="x-none" w:eastAsia="x-none"/>
        </w:rPr>
        <w:t>ci zawodowej (</w:t>
      </w:r>
      <w:proofErr w:type="spellStart"/>
      <w:r>
        <w:rPr>
          <w:rFonts w:ascii="Times New Roman" w:eastAsia="Times New Roman" w:hAnsi="Times New Roman" w:cs="Times New Roman"/>
          <w:sz w:val="24"/>
          <w:szCs w:val="24"/>
          <w:lang w:val="x-none" w:eastAsia="x-none"/>
        </w:rPr>
        <w:t>CoVEs</w:t>
      </w:r>
      <w:proofErr w:type="spellEnd"/>
      <w:r>
        <w:rPr>
          <w:rFonts w:ascii="Times New Roman" w:eastAsia="Times New Roman" w:hAnsi="Times New Roman" w:cs="Times New Roman"/>
          <w:sz w:val="24"/>
          <w:szCs w:val="24"/>
          <w:lang w:val="x-none" w:eastAsia="x-none"/>
        </w:rPr>
        <w:t xml:space="preserve">) </w:t>
      </w:r>
      <w:bookmarkStart w:id="2" w:name="_GoBack"/>
      <w:bookmarkEnd w:id="2"/>
      <w:r w:rsidRPr="00ED0365">
        <w:rPr>
          <w:rFonts w:ascii="Times New Roman" w:hAnsi="Times New Roman" w:cs="Times New Roman"/>
          <w:sz w:val="24"/>
          <w:szCs w:val="24"/>
        </w:rPr>
        <w:t xml:space="preserve">jest zrealizowanie wszystkich robót objętych zamówieniem </w:t>
      </w:r>
      <w:r w:rsidR="00DE5126">
        <w:rPr>
          <w:rFonts w:ascii="Times New Roman" w:hAnsi="Times New Roman" w:cs="Times New Roman"/>
          <w:sz w:val="24"/>
          <w:szCs w:val="24"/>
        </w:rPr>
        <w:t xml:space="preserve">w </w:t>
      </w:r>
      <w:r w:rsidR="00DE5126" w:rsidRPr="00ED0365">
        <w:rPr>
          <w:rFonts w:ascii="Times New Roman" w:hAnsi="Times New Roman" w:cs="Times New Roman"/>
          <w:sz w:val="24"/>
          <w:szCs w:val="24"/>
        </w:rPr>
        <w:t>terminowe</w:t>
      </w:r>
      <w:r w:rsidR="00DE5126" w:rsidRPr="00C30906">
        <w:rPr>
          <w:rFonts w:ascii="Times New Roman" w:eastAsia="Times New Roman" w:hAnsi="Times New Roman" w:cs="Times New Roman"/>
          <w:sz w:val="24"/>
          <w:szCs w:val="24"/>
          <w:lang w:eastAsia="pl-PL"/>
        </w:rPr>
        <w:t xml:space="preserve"> </w:t>
      </w:r>
      <w:r w:rsidR="00DE5126">
        <w:rPr>
          <w:rFonts w:ascii="Times New Roman" w:eastAsia="Times New Roman" w:hAnsi="Times New Roman" w:cs="Times New Roman"/>
          <w:sz w:val="24"/>
          <w:szCs w:val="24"/>
          <w:lang w:eastAsia="pl-PL"/>
        </w:rPr>
        <w:t>określonym</w:t>
      </w:r>
      <w:r w:rsidR="0028088A">
        <w:rPr>
          <w:rFonts w:ascii="Times New Roman" w:eastAsia="Times New Roman" w:hAnsi="Times New Roman" w:cs="Times New Roman"/>
          <w:sz w:val="24"/>
          <w:szCs w:val="24"/>
          <w:lang w:eastAsia="pl-PL"/>
        </w:rPr>
        <w:t xml:space="preserve"> w § 3 pkt 2.</w:t>
      </w:r>
    </w:p>
    <w:p w14:paraId="488E11FC" w14:textId="77777777" w:rsidR="00ED0365" w:rsidRPr="00ED0365" w:rsidRDefault="00ED0365" w:rsidP="00ED0365">
      <w:pPr>
        <w:numPr>
          <w:ilvl w:val="0"/>
          <w:numId w:val="52"/>
        </w:numPr>
        <w:spacing w:after="0" w:line="240" w:lineRule="auto"/>
        <w:ind w:left="360"/>
        <w:jc w:val="both"/>
        <w:rPr>
          <w:rFonts w:ascii="Times New Roman" w:eastAsia="Times New Roman" w:hAnsi="Times New Roman" w:cs="Times New Roman"/>
          <w:sz w:val="24"/>
          <w:szCs w:val="24"/>
          <w:lang w:val="x-none" w:eastAsia="x-none"/>
        </w:rPr>
      </w:pPr>
      <w:r w:rsidRPr="00ED0365">
        <w:rPr>
          <w:rFonts w:ascii="Times New Roman" w:hAnsi="Times New Roman" w:cs="Times New Roman"/>
          <w:sz w:val="24"/>
          <w:szCs w:val="24"/>
        </w:rPr>
        <w:t xml:space="preserve">W przypadku gdy z przyczyn zależnych od Wykonawcy Zamawiający nie otrzyma dofinansowania, o którym mowa w ust. 1, Wykonawca zobowiązany będzie do zapłaty Zamawiającemu odszkodowania w kwocie utraconego przez Zamawiającego dofinansowania. </w:t>
      </w:r>
    </w:p>
    <w:p w14:paraId="23F539D8" w14:textId="77777777" w:rsidR="00DB12C1" w:rsidRPr="002E7837" w:rsidRDefault="00DB12C1" w:rsidP="00DB12C1">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8C4FE3">
      <w:pPr>
        <w:numPr>
          <w:ilvl w:val="0"/>
          <w:numId w:val="52"/>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Warunkiem zapłaty należnego wynagrodzenia Wykonawcy za prawidłowo wykonane roboty jest przedstawienie przez Wykonawcę dowodów zapłaty wymagalnego </w:t>
      </w:r>
      <w:r w:rsidRPr="00BD0A97">
        <w:rPr>
          <w:rFonts w:ascii="Times New Roman" w:eastAsia="Times New Roman" w:hAnsi="Times New Roman" w:cs="Times New Roman"/>
          <w:sz w:val="24"/>
          <w:szCs w:val="24"/>
          <w:lang w:eastAsia="pl-PL"/>
        </w:rPr>
        <w:lastRenderedPageBreak/>
        <w:t>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w:t>
      </w:r>
      <w:r w:rsidRPr="00BD0A97">
        <w:rPr>
          <w:rFonts w:ascii="Times New Roman" w:eastAsia="Times New Roman" w:hAnsi="Times New Roman" w:cs="Times New Roman"/>
          <w:sz w:val="24"/>
          <w:szCs w:val="24"/>
          <w:lang w:eastAsia="pl-PL"/>
        </w:rPr>
        <w:lastRenderedPageBreak/>
        <w:t>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o podwykonawstwo. Jeżeli Zamawiający otrzyma fakturę potwierdzającą prawidłowo </w:t>
      </w:r>
      <w:r w:rsidRPr="003022D2">
        <w:rPr>
          <w:rFonts w:ascii="Times New Roman" w:eastAsia="Times New Roman" w:hAnsi="Times New Roman" w:cs="Times New Roman"/>
          <w:sz w:val="24"/>
          <w:szCs w:val="24"/>
          <w:lang w:eastAsia="pl-PL"/>
        </w:rPr>
        <w:lastRenderedPageBreak/>
        <w:t>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w:t>
      </w:r>
      <w:r w:rsidRPr="003022D2">
        <w:rPr>
          <w:rFonts w:ascii="Times New Roman" w:eastAsia="Times New Roman" w:hAnsi="Times New Roman" w:cs="Times New Roman"/>
          <w:sz w:val="24"/>
          <w:szCs w:val="24"/>
          <w:lang w:eastAsia="pl-PL"/>
        </w:rPr>
        <w:lastRenderedPageBreak/>
        <w:t>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 xml:space="preserve">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w:t>
      </w:r>
      <w:r w:rsidRPr="00FA730E">
        <w:rPr>
          <w:rFonts w:ascii="Times New Roman" w:eastAsia="Times New Roman" w:hAnsi="Times New Roman" w:cs="Times New Roman"/>
          <w:sz w:val="24"/>
          <w:szCs w:val="24"/>
          <w:lang w:eastAsia="pl-PL"/>
        </w:rPr>
        <w:lastRenderedPageBreak/>
        <w:t>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BA0CCA"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4234799C" w14:textId="77777777" w:rsidR="00BA0CCA" w:rsidRPr="002E7837" w:rsidRDefault="00BA0CCA" w:rsidP="00BA0CCA">
      <w:pPr>
        <w:spacing w:after="0" w:line="240" w:lineRule="auto"/>
        <w:ind w:left="360"/>
        <w:jc w:val="both"/>
        <w:rPr>
          <w:rFonts w:ascii="Times New Roman" w:eastAsia="Times New Roman" w:hAnsi="Times New Roman" w:cs="Times New Roman"/>
          <w:sz w:val="24"/>
          <w:szCs w:val="24"/>
          <w:lang w:eastAsia="pl-PL"/>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w:t>
      </w:r>
      <w:r w:rsidRPr="008B7F41">
        <w:rPr>
          <w:rFonts w:ascii="Times New Roman" w:eastAsia="Times New Roman" w:hAnsi="Times New Roman" w:cs="Times New Roman"/>
          <w:sz w:val="24"/>
          <w:szCs w:val="24"/>
          <w:lang w:eastAsia="pl-PL"/>
        </w:rPr>
        <w:lastRenderedPageBreak/>
        <w:t>Zamawiającego, pod warunkiem wskazania Wykonawcy źródła nabycia  tych materiałów,</w:t>
      </w:r>
    </w:p>
    <w:p w14:paraId="1EAEDF74" w14:textId="739128EB" w:rsidR="00A157CC" w:rsidRPr="00673EEC" w:rsidRDefault="008B7F41" w:rsidP="00673EEC">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35BF3564" w14:textId="77777777" w:rsidR="00A157CC" w:rsidRDefault="00A157CC"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3CF362FA" w14:textId="5928F7F5" w:rsidR="003022D2" w:rsidRDefault="003022D2" w:rsidP="00E2524A">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00E2524A">
        <w:rPr>
          <w:rFonts w:ascii="Times New Roman" w:eastAsia="Times New Roman" w:hAnsi="Times New Roman" w:cs="Times New Roman"/>
          <w:b/>
          <w:bCs/>
          <w:sz w:val="24"/>
          <w:szCs w:val="24"/>
          <w:lang w:eastAsia="x-none"/>
        </w:rPr>
        <w:t>6</w:t>
      </w:r>
    </w:p>
    <w:p w14:paraId="2ABE5DB2" w14:textId="77777777" w:rsidR="00E2524A" w:rsidRPr="00E2524A" w:rsidRDefault="00E2524A" w:rsidP="00E2524A">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A7A15A8"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D27A13">
        <w:rPr>
          <w:rFonts w:ascii="Times New Roman" w:eastAsia="Times New Roman" w:hAnsi="Times New Roman" w:cs="Times New Roman"/>
          <w:b/>
          <w:bCs/>
          <w:sz w:val="24"/>
          <w:szCs w:val="24"/>
          <w:lang w:eastAsia="pl-PL"/>
        </w:rPr>
        <w:t>60</w:t>
      </w:r>
      <w:r w:rsidRPr="003022D2">
        <w:rPr>
          <w:rFonts w:ascii="Times New Roman" w:eastAsia="Times New Roman" w:hAnsi="Times New Roman" w:cs="Times New Roman"/>
          <w:sz w:val="24"/>
          <w:szCs w:val="24"/>
          <w:lang w:eastAsia="pl-PL"/>
        </w:rPr>
        <w:t xml:space="preserve"> miesięcy gwarancji jakości i </w:t>
      </w:r>
      <w:r w:rsidR="00D27A13">
        <w:rPr>
          <w:rFonts w:ascii="Times New Roman" w:eastAsia="Times New Roman" w:hAnsi="Times New Roman" w:cs="Times New Roman"/>
          <w:b/>
          <w:bCs/>
          <w:sz w:val="24"/>
          <w:szCs w:val="24"/>
          <w:lang w:eastAsia="pl-PL"/>
        </w:rPr>
        <w:t>60</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 xml:space="preserve">materiałów użytych do wykonania przedmiotu </w:t>
      </w:r>
      <w:r w:rsidRPr="003022D2">
        <w:rPr>
          <w:rFonts w:ascii="Times New Roman" w:eastAsia="Times New Roman" w:hAnsi="Times New Roman" w:cs="Times New Roman"/>
          <w:sz w:val="24"/>
          <w:szCs w:val="24"/>
          <w:lang w:eastAsia="pl-PL"/>
        </w:rPr>
        <w:lastRenderedPageBreak/>
        <w:t>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lastRenderedPageBreak/>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179267E8" w:rsidR="003022D2" w:rsidRPr="00C30906"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w:t>
      </w:r>
      <w:r w:rsidRPr="00C30906">
        <w:rPr>
          <w:rFonts w:ascii="Times New Roman" w:eastAsia="Times New Roman" w:hAnsi="Times New Roman" w:cs="Times New Roman"/>
          <w:sz w:val="24"/>
          <w:szCs w:val="24"/>
          <w:lang w:eastAsia="pl-PL"/>
        </w:rPr>
        <w:t xml:space="preserve">przedmiotu umowy w wysokości </w:t>
      </w:r>
      <w:r w:rsidR="00720563" w:rsidRPr="00C30906">
        <w:rPr>
          <w:rFonts w:ascii="Times New Roman" w:eastAsia="Times New Roman" w:hAnsi="Times New Roman" w:cs="Times New Roman"/>
          <w:b/>
          <w:sz w:val="24"/>
          <w:szCs w:val="24"/>
          <w:lang w:eastAsia="pl-PL"/>
        </w:rPr>
        <w:t>0,</w:t>
      </w:r>
      <w:r w:rsidR="00C30906" w:rsidRPr="00C30906">
        <w:rPr>
          <w:rFonts w:ascii="Times New Roman" w:eastAsia="Times New Roman" w:hAnsi="Times New Roman" w:cs="Times New Roman"/>
          <w:b/>
          <w:sz w:val="24"/>
          <w:szCs w:val="24"/>
          <w:lang w:eastAsia="pl-PL"/>
        </w:rPr>
        <w:t>1</w:t>
      </w:r>
      <w:r w:rsidR="00D72387" w:rsidRPr="00C30906">
        <w:rPr>
          <w:rFonts w:ascii="Times New Roman" w:eastAsia="Times New Roman" w:hAnsi="Times New Roman" w:cs="Times New Roman"/>
          <w:b/>
          <w:sz w:val="24"/>
          <w:szCs w:val="24"/>
          <w:lang w:eastAsia="pl-PL"/>
        </w:rPr>
        <w:t xml:space="preserve"> </w:t>
      </w:r>
      <w:r w:rsidRPr="00C30906">
        <w:rPr>
          <w:rFonts w:ascii="Times New Roman" w:eastAsia="Times New Roman" w:hAnsi="Times New Roman" w:cs="Times New Roman"/>
          <w:b/>
          <w:sz w:val="24"/>
          <w:szCs w:val="24"/>
          <w:lang w:eastAsia="pl-PL"/>
        </w:rPr>
        <w:t>%</w:t>
      </w:r>
      <w:r w:rsidR="00B22209" w:rsidRPr="00C30906">
        <w:rPr>
          <w:rFonts w:ascii="Times New Roman" w:eastAsia="Times New Roman" w:hAnsi="Times New Roman" w:cs="Times New Roman"/>
          <w:sz w:val="24"/>
          <w:szCs w:val="24"/>
          <w:lang w:eastAsia="pl-PL"/>
        </w:rPr>
        <w:t xml:space="preserve"> </w:t>
      </w:r>
      <w:r w:rsidRPr="00C30906">
        <w:rPr>
          <w:rFonts w:ascii="Times New Roman" w:eastAsia="Times New Roman" w:hAnsi="Times New Roman" w:cs="Times New Roman"/>
          <w:sz w:val="24"/>
          <w:szCs w:val="24"/>
          <w:lang w:eastAsia="pl-PL"/>
        </w:rPr>
        <w:t xml:space="preserve">wynagrodzenia określonego w § 10 ust. 2 </w:t>
      </w:r>
      <w:r w:rsidR="00294DAE" w:rsidRPr="00C30906">
        <w:rPr>
          <w:rFonts w:ascii="Times New Roman" w:eastAsia="Times New Roman" w:hAnsi="Times New Roman" w:cs="Times New Roman"/>
          <w:sz w:val="24"/>
          <w:szCs w:val="24"/>
          <w:lang w:eastAsia="pl-PL"/>
        </w:rPr>
        <w:t>za każdy dzień zwłoki, liczonej</w:t>
      </w:r>
      <w:r w:rsidRPr="00C30906">
        <w:rPr>
          <w:rFonts w:ascii="Times New Roman" w:eastAsia="Times New Roman" w:hAnsi="Times New Roman" w:cs="Times New Roman"/>
          <w:sz w:val="24"/>
          <w:szCs w:val="24"/>
          <w:lang w:eastAsia="pl-PL"/>
        </w:rPr>
        <w:t xml:space="preserve"> </w:t>
      </w:r>
      <w:r w:rsidR="00FB6DBE" w:rsidRPr="00C30906">
        <w:rPr>
          <w:rFonts w:ascii="Times New Roman" w:eastAsia="Times New Roman" w:hAnsi="Times New Roman" w:cs="Times New Roman"/>
          <w:sz w:val="24"/>
          <w:szCs w:val="24"/>
          <w:lang w:eastAsia="pl-PL"/>
        </w:rPr>
        <w:t>od dnia określonego w § 3 pkt 2,</w:t>
      </w:r>
      <w:r w:rsidR="00E74903" w:rsidRPr="00C30906">
        <w:rPr>
          <w:rFonts w:ascii="Times New Roman" w:eastAsia="Times New Roman" w:hAnsi="Times New Roman" w:cs="Times New Roman"/>
          <w:sz w:val="24"/>
          <w:szCs w:val="24"/>
          <w:lang w:eastAsia="pl-PL"/>
        </w:rPr>
        <w:t xml:space="preserve"> </w:t>
      </w:r>
    </w:p>
    <w:p w14:paraId="31CC8749" w14:textId="76D6AC3E" w:rsidR="003022D2" w:rsidRPr="00C30906"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C30906">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sidRPr="00C30906">
        <w:rPr>
          <w:rFonts w:ascii="Times New Roman" w:eastAsia="Times New Roman" w:hAnsi="Times New Roman" w:cs="Times New Roman"/>
          <w:b/>
          <w:sz w:val="24"/>
          <w:szCs w:val="24"/>
          <w:lang w:eastAsia="pl-PL"/>
        </w:rPr>
        <w:t>0,</w:t>
      </w:r>
      <w:r w:rsidR="00C30906" w:rsidRPr="00C30906">
        <w:rPr>
          <w:rFonts w:ascii="Times New Roman" w:eastAsia="Times New Roman" w:hAnsi="Times New Roman" w:cs="Times New Roman"/>
          <w:b/>
          <w:sz w:val="24"/>
          <w:szCs w:val="24"/>
          <w:lang w:eastAsia="pl-PL"/>
        </w:rPr>
        <w:t>1</w:t>
      </w:r>
      <w:r w:rsidRPr="00C30906">
        <w:rPr>
          <w:rFonts w:ascii="Times New Roman" w:eastAsia="Times New Roman" w:hAnsi="Times New Roman" w:cs="Times New Roman"/>
          <w:b/>
          <w:sz w:val="24"/>
          <w:szCs w:val="24"/>
          <w:lang w:eastAsia="pl-PL"/>
        </w:rPr>
        <w:t xml:space="preserve"> %</w:t>
      </w:r>
      <w:r w:rsidRPr="00C30906">
        <w:rPr>
          <w:rFonts w:ascii="Times New Roman" w:eastAsia="Times New Roman" w:hAnsi="Times New Roman" w:cs="Times New Roman"/>
          <w:sz w:val="24"/>
          <w:szCs w:val="24"/>
          <w:lang w:eastAsia="pl-PL"/>
        </w:rPr>
        <w:t xml:space="preserve"> wynagrodzenia określonego w § 10 ust. 2, za każdy dzień </w:t>
      </w:r>
      <w:r w:rsidR="00F06390" w:rsidRPr="00C30906">
        <w:rPr>
          <w:rFonts w:ascii="Times New Roman" w:eastAsia="Times New Roman" w:hAnsi="Times New Roman" w:cs="Times New Roman"/>
          <w:sz w:val="24"/>
          <w:szCs w:val="24"/>
          <w:lang w:eastAsia="pl-PL"/>
        </w:rPr>
        <w:t>zwłoki liczonej</w:t>
      </w:r>
      <w:r w:rsidRPr="00C30906">
        <w:rPr>
          <w:rFonts w:ascii="Times New Roman" w:eastAsia="Times New Roman" w:hAnsi="Times New Roman" w:cs="Times New Roman"/>
          <w:sz w:val="24"/>
          <w:szCs w:val="24"/>
          <w:lang w:eastAsia="pl-PL"/>
        </w:rPr>
        <w:t xml:space="preserve"> od dni</w:t>
      </w:r>
      <w:r w:rsidR="00FB6DBE" w:rsidRPr="00C30906">
        <w:rPr>
          <w:rFonts w:ascii="Times New Roman" w:eastAsia="Times New Roman" w:hAnsi="Times New Roman" w:cs="Times New Roman"/>
          <w:sz w:val="24"/>
          <w:szCs w:val="24"/>
          <w:lang w:eastAsia="pl-PL"/>
        </w:rPr>
        <w:t>a wyznaczonego na usunięcie wad,</w:t>
      </w:r>
      <w:r w:rsidR="00E74903" w:rsidRPr="00C30906">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906">
        <w:rPr>
          <w:rFonts w:ascii="Times New Roman" w:eastAsia="Times New Roman" w:hAnsi="Times New Roman" w:cs="Times New Roman"/>
          <w:sz w:val="24"/>
          <w:szCs w:val="24"/>
          <w:lang w:eastAsia="pl-PL"/>
        </w:rPr>
        <w:t>odstąpienia od umowy</w:t>
      </w:r>
      <w:r w:rsidR="00FB6DBE" w:rsidRPr="00C30906">
        <w:rPr>
          <w:rFonts w:ascii="Times New Roman" w:eastAsia="Times New Roman" w:hAnsi="Times New Roman" w:cs="Times New Roman"/>
          <w:sz w:val="24"/>
          <w:szCs w:val="24"/>
          <w:lang w:eastAsia="pl-PL"/>
        </w:rPr>
        <w:t xml:space="preserve"> przez Zamawiającego</w:t>
      </w:r>
      <w:r w:rsidRPr="00C30906">
        <w:rPr>
          <w:rFonts w:ascii="Times New Roman" w:eastAsia="Times New Roman" w:hAnsi="Times New Roman" w:cs="Times New Roman"/>
          <w:sz w:val="24"/>
          <w:szCs w:val="24"/>
          <w:lang w:eastAsia="pl-PL"/>
        </w:rPr>
        <w:t xml:space="preserve"> z przyczyn zależnych </w:t>
      </w:r>
      <w:r w:rsidRPr="003022D2">
        <w:rPr>
          <w:rFonts w:ascii="Times New Roman" w:eastAsia="Times New Roman" w:hAnsi="Times New Roman" w:cs="Times New Roman"/>
          <w:sz w:val="24"/>
          <w:szCs w:val="24"/>
          <w:lang w:eastAsia="pl-PL"/>
        </w:rPr>
        <w:t xml:space="preserve">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7A35C9D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C30906">
        <w:rPr>
          <w:rFonts w:ascii="Times New Roman" w:eastAsia="Times New Roman" w:hAnsi="Times New Roman" w:cs="Times New Roman"/>
          <w:b/>
          <w:sz w:val="24"/>
          <w:szCs w:val="24"/>
          <w:lang w:eastAsia="pl-PL"/>
        </w:rPr>
        <w:t>0,1</w:t>
      </w:r>
      <w:r w:rsidR="00AD410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4B4EF7D2"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0,</w:t>
      </w:r>
      <w:r w:rsidR="00145860">
        <w:rPr>
          <w:rFonts w:ascii="Times New Roman" w:eastAsia="Times New Roman" w:hAnsi="Times New Roman" w:cs="Times New Roman"/>
          <w:b/>
          <w:sz w:val="24"/>
          <w:szCs w:val="24"/>
          <w:lang w:eastAsia="pl-PL"/>
        </w:rPr>
        <w:t>0</w:t>
      </w:r>
      <w:r w:rsidRPr="003022D2">
        <w:rPr>
          <w:rFonts w:ascii="Times New Roman" w:eastAsia="Times New Roman" w:hAnsi="Times New Roman" w:cs="Times New Roman"/>
          <w:b/>
          <w:sz w:val="24"/>
          <w:szCs w:val="24"/>
          <w:lang w:eastAsia="pl-PL"/>
        </w:rPr>
        <w:t xml:space="preserve">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45899CBE"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lastRenderedPageBreak/>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00145860">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6061035D" w14:textId="77777777" w:rsidR="00E7511A" w:rsidRDefault="00E7511A" w:rsidP="003022D2">
      <w:pPr>
        <w:spacing w:after="0" w:line="240" w:lineRule="auto"/>
        <w:jc w:val="center"/>
        <w:rPr>
          <w:rFonts w:ascii="Times New Roman" w:eastAsia="Times New Roman" w:hAnsi="Times New Roman" w:cs="Times New Roman"/>
          <w:b/>
          <w:bCs/>
          <w:sz w:val="24"/>
          <w:szCs w:val="24"/>
          <w:lang w:eastAsia="pl-PL"/>
        </w:rPr>
      </w:pPr>
    </w:p>
    <w:p w14:paraId="04CAEBA4" w14:textId="77777777" w:rsidR="00E7511A" w:rsidRDefault="00E7511A" w:rsidP="003022D2">
      <w:pPr>
        <w:spacing w:after="0" w:line="240" w:lineRule="auto"/>
        <w:jc w:val="center"/>
        <w:rPr>
          <w:rFonts w:ascii="Times New Roman" w:eastAsia="Times New Roman" w:hAnsi="Times New Roman" w:cs="Times New Roman"/>
          <w:b/>
          <w:bCs/>
          <w:sz w:val="24"/>
          <w:szCs w:val="24"/>
          <w:lang w:eastAsia="pl-PL"/>
        </w:rPr>
      </w:pPr>
    </w:p>
    <w:p w14:paraId="77BEB8C8" w14:textId="77777777" w:rsidR="00E7511A" w:rsidRDefault="00E7511A" w:rsidP="003022D2">
      <w:pPr>
        <w:spacing w:after="0" w:line="240" w:lineRule="auto"/>
        <w:jc w:val="center"/>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0370056A" w14:textId="066B1C66" w:rsidR="00A157CC" w:rsidRPr="00673EEC" w:rsidRDefault="003022D2" w:rsidP="00F46381">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7B8C5CF1" w14:textId="77777777" w:rsidR="00A157CC" w:rsidRDefault="00A157CC"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lastRenderedPageBreak/>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lastRenderedPageBreak/>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512A31A8" w14:textId="77777777" w:rsidR="00B10F37" w:rsidRPr="003D7313" w:rsidRDefault="00B10F37" w:rsidP="00B10F37">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3D7313">
        <w:rPr>
          <w:rFonts w:ascii="Times New Roman" w:eastAsiaTheme="minorEastAsia" w:hAnsi="Times New Roman" w:cs="Times New Roman"/>
          <w:sz w:val="24"/>
          <w:szCs w:val="24"/>
          <w:lang w:eastAsia="pl-PL"/>
        </w:rPr>
        <w:t xml:space="preserve">W przypadku zaistnienia nadzwyczajnych niekorzystnych warunków atmosferycznych, pod warunkiem, że konieczność wykonywania robót w okresie wystąpienia nadzwyczajnych niekorzystnych warunków atmosferycznych nie jest następstwem okoliczności, za które Wykonawca ponosi odpowiedzialność z powodu braku zabezpieczenia terenu przed niekorzystnymi warunkami atmosferycznymi, na którym prowadzi się roboty budowlane - dopuszcza się wydłużenie terminu o liczbę dni, w których z powodu zaistnienia nadzwyczajnych niekorzystnych warunków atmosferycznych brak było możliwości wykonywania umowy w sposób, który pozwoliłby na wykonanie przedmiotu umowy w terminie, o którym mowa w § 3 ust. pkt 2 pomimo starań Wykonawcy i zastosowania środków zapobiegawczych (w tym również brak było możliwości, z uwagi na technologię wykonywania robót, normy lub inne przepisy, zmiany kolejności wykonywania robót w sposób, który pozwoliłyby na terminowe wykonanie przedmiotu umowy). Przez nadzwyczajne niekorzystne warunki atmosferyczne rozumie się: wszelkie warunki atmosferyczne, w tym w szczególności wszelkie opady atmosferyczne lub temperatury powietrza, </w:t>
      </w:r>
      <w:r w:rsidRPr="003D7313">
        <w:rPr>
          <w:rFonts w:ascii="Times New Roman" w:eastAsiaTheme="minorEastAsia" w:hAnsi="Times New Roman" w:cs="Times New Roman"/>
          <w:sz w:val="24"/>
          <w:szCs w:val="24"/>
          <w:u w:val="single"/>
          <w:lang w:eastAsia="pl-PL"/>
        </w:rPr>
        <w:t>wykraczające poza najbardziej niekorzystne</w:t>
      </w:r>
      <w:r w:rsidRPr="003D7313">
        <w:rPr>
          <w:rFonts w:ascii="Times New Roman" w:eastAsiaTheme="minorEastAsia" w:hAnsi="Times New Roman" w:cs="Times New Roman"/>
          <w:sz w:val="24"/>
          <w:szCs w:val="24"/>
          <w:lang w:eastAsia="pl-PL"/>
        </w:rPr>
        <w:t xml:space="preserve"> dane meteorologiczne Instytutu Meteorologii i Gospodarki Wodnej z poprzednich lat pięciu od daty złożenia oferty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 xml:space="preserve">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t>
      </w:r>
      <w:r w:rsidRPr="00390A95">
        <w:rPr>
          <w:rFonts w:ascii="Times New Roman" w:eastAsiaTheme="minorEastAsia" w:hAnsi="Times New Roman" w:cs="Times New Roman"/>
          <w:color w:val="000000" w:themeColor="text1"/>
          <w:sz w:val="24"/>
          <w:szCs w:val="24"/>
          <w:lang w:eastAsia="pl-PL"/>
        </w:rPr>
        <w:lastRenderedPageBreak/>
        <w:t>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 xml:space="preserve">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w:t>
      </w:r>
      <w:r w:rsidRPr="00390A95">
        <w:rPr>
          <w:rFonts w:ascii="Times New Roman" w:eastAsiaTheme="minorEastAsia" w:hAnsi="Times New Roman" w:cs="Times New Roman"/>
          <w:color w:val="000000" w:themeColor="text1"/>
          <w:sz w:val="24"/>
          <w:szCs w:val="24"/>
          <w:lang w:eastAsia="pl-PL"/>
        </w:rPr>
        <w:lastRenderedPageBreak/>
        <w:t>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F83868"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3984D7B0" w14:textId="226C3ACF" w:rsidR="00F83868" w:rsidRPr="00F83868" w:rsidRDefault="00F83868" w:rsidP="00F83868">
      <w:pPr>
        <w:numPr>
          <w:ilvl w:val="0"/>
          <w:numId w:val="38"/>
        </w:numPr>
        <w:spacing w:after="0" w:line="240" w:lineRule="auto"/>
        <w:jc w:val="both"/>
        <w:rPr>
          <w:rFonts w:ascii="Times New Roman" w:eastAsia="Times New Roman" w:hAnsi="Times New Roman" w:cs="Times New Roman"/>
          <w:spacing w:val="-11"/>
          <w:sz w:val="24"/>
          <w:szCs w:val="24"/>
          <w:lang w:eastAsia="pl-PL"/>
        </w:rPr>
      </w:pPr>
      <w:r w:rsidRPr="00F83868">
        <w:rPr>
          <w:rFonts w:ascii="Times New Roman" w:eastAsia="Times New Roman" w:hAnsi="Times New Roman" w:cs="Times New Roman"/>
          <w:spacing w:val="-11"/>
          <w:sz w:val="24"/>
          <w:szCs w:val="24"/>
          <w:lang w:eastAsia="pl-PL"/>
        </w:rPr>
        <w:t>Dopuszcza się zmiany umowy w zakresie kwot przewidzianych przez Zamawiającego na sfinansowanie przedmiotowego zamówienia na poszczególne lata – każdorazowa zmiana wymagać będzie zgody Rady Miasta Krosna.</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lastRenderedPageBreak/>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309C8650" w14:textId="77777777" w:rsidR="008D5873" w:rsidRDefault="008D5873" w:rsidP="001F1224">
      <w:pPr>
        <w:spacing w:after="0" w:line="240" w:lineRule="auto"/>
        <w:jc w:val="center"/>
        <w:rPr>
          <w:rFonts w:ascii="Times New Roman" w:eastAsia="Times New Roman" w:hAnsi="Times New Roman" w:cs="Times New Roman"/>
          <w:b/>
          <w:bCs/>
          <w:sz w:val="24"/>
          <w:szCs w:val="24"/>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A31EE1E"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78E64CCE" w14:textId="77777777" w:rsidR="0019531B" w:rsidRDefault="0019531B" w:rsidP="00673EEC">
      <w:pPr>
        <w:jc w:val="right"/>
        <w:rPr>
          <w:rFonts w:ascii="Times New Roman" w:eastAsia="Times New Roman" w:hAnsi="Times New Roman" w:cs="Times New Roman"/>
          <w:b/>
          <w:sz w:val="24"/>
          <w:szCs w:val="24"/>
          <w:lang w:eastAsia="pl-PL"/>
        </w:rPr>
      </w:pPr>
    </w:p>
    <w:p w14:paraId="361D7425" w14:textId="77777777" w:rsidR="0019531B" w:rsidRDefault="0019531B" w:rsidP="00673EEC">
      <w:pPr>
        <w:jc w:val="right"/>
        <w:rPr>
          <w:rFonts w:ascii="Times New Roman" w:eastAsia="Times New Roman" w:hAnsi="Times New Roman" w:cs="Times New Roman"/>
          <w:b/>
          <w:sz w:val="24"/>
          <w:szCs w:val="24"/>
          <w:lang w:eastAsia="pl-PL"/>
        </w:rPr>
      </w:pPr>
    </w:p>
    <w:p w14:paraId="22FD8C48" w14:textId="77777777" w:rsidR="0019531B" w:rsidRDefault="0019531B" w:rsidP="00673EEC">
      <w:pPr>
        <w:jc w:val="right"/>
        <w:rPr>
          <w:rFonts w:ascii="Times New Roman" w:eastAsia="Times New Roman" w:hAnsi="Times New Roman" w:cs="Times New Roman"/>
          <w:b/>
          <w:sz w:val="24"/>
          <w:szCs w:val="24"/>
          <w:lang w:eastAsia="pl-PL"/>
        </w:rPr>
      </w:pPr>
    </w:p>
    <w:p w14:paraId="73FB5BA7" w14:textId="77777777" w:rsidR="0019531B" w:rsidRDefault="0019531B" w:rsidP="00673EEC">
      <w:pPr>
        <w:jc w:val="right"/>
        <w:rPr>
          <w:rFonts w:ascii="Times New Roman" w:eastAsia="Times New Roman" w:hAnsi="Times New Roman" w:cs="Times New Roman"/>
          <w:b/>
          <w:sz w:val="24"/>
          <w:szCs w:val="24"/>
          <w:lang w:eastAsia="pl-PL"/>
        </w:rPr>
      </w:pPr>
    </w:p>
    <w:p w14:paraId="0CF80A09" w14:textId="77777777" w:rsidR="0019531B" w:rsidRDefault="0019531B" w:rsidP="00673EEC">
      <w:pPr>
        <w:jc w:val="right"/>
        <w:rPr>
          <w:rFonts w:ascii="Times New Roman" w:eastAsia="Times New Roman" w:hAnsi="Times New Roman" w:cs="Times New Roman"/>
          <w:b/>
          <w:sz w:val="24"/>
          <w:szCs w:val="24"/>
          <w:lang w:eastAsia="pl-PL"/>
        </w:rPr>
      </w:pPr>
    </w:p>
    <w:p w14:paraId="22A5B232" w14:textId="77777777" w:rsidR="0019531B" w:rsidRDefault="0019531B" w:rsidP="00673EEC">
      <w:pPr>
        <w:jc w:val="right"/>
        <w:rPr>
          <w:rFonts w:ascii="Times New Roman" w:eastAsia="Times New Roman" w:hAnsi="Times New Roman" w:cs="Times New Roman"/>
          <w:b/>
          <w:sz w:val="24"/>
          <w:szCs w:val="24"/>
          <w:lang w:eastAsia="pl-PL"/>
        </w:rPr>
      </w:pPr>
    </w:p>
    <w:p w14:paraId="49B1E11C" w14:textId="77777777" w:rsidR="0019531B" w:rsidRDefault="0019531B" w:rsidP="00673EEC">
      <w:pPr>
        <w:jc w:val="right"/>
        <w:rPr>
          <w:rFonts w:ascii="Times New Roman" w:eastAsia="Times New Roman" w:hAnsi="Times New Roman" w:cs="Times New Roman"/>
          <w:b/>
          <w:sz w:val="24"/>
          <w:szCs w:val="24"/>
          <w:lang w:eastAsia="pl-PL"/>
        </w:rPr>
      </w:pPr>
    </w:p>
    <w:p w14:paraId="4815CACF" w14:textId="77777777" w:rsidR="0019531B" w:rsidRDefault="0019531B" w:rsidP="00673EEC">
      <w:pPr>
        <w:jc w:val="right"/>
        <w:rPr>
          <w:rFonts w:ascii="Times New Roman" w:eastAsia="Times New Roman" w:hAnsi="Times New Roman" w:cs="Times New Roman"/>
          <w:b/>
          <w:sz w:val="24"/>
          <w:szCs w:val="24"/>
          <w:lang w:eastAsia="pl-PL"/>
        </w:rPr>
      </w:pPr>
    </w:p>
    <w:p w14:paraId="071246A9" w14:textId="77777777" w:rsidR="0019531B" w:rsidRDefault="0019531B" w:rsidP="00673EEC">
      <w:pPr>
        <w:jc w:val="right"/>
        <w:rPr>
          <w:rFonts w:ascii="Times New Roman" w:eastAsia="Times New Roman" w:hAnsi="Times New Roman" w:cs="Times New Roman"/>
          <w:b/>
          <w:sz w:val="24"/>
          <w:szCs w:val="24"/>
          <w:lang w:eastAsia="pl-PL"/>
        </w:rPr>
      </w:pPr>
    </w:p>
    <w:p w14:paraId="632D849A" w14:textId="77777777" w:rsidR="0019531B" w:rsidRDefault="0019531B" w:rsidP="00673EEC">
      <w:pPr>
        <w:jc w:val="right"/>
        <w:rPr>
          <w:rFonts w:ascii="Times New Roman" w:eastAsia="Times New Roman" w:hAnsi="Times New Roman" w:cs="Times New Roman"/>
          <w:b/>
          <w:sz w:val="24"/>
          <w:szCs w:val="24"/>
          <w:lang w:eastAsia="pl-PL"/>
        </w:rPr>
      </w:pPr>
    </w:p>
    <w:p w14:paraId="64450586" w14:textId="77777777" w:rsidR="0019531B" w:rsidRDefault="0019531B" w:rsidP="00673EEC">
      <w:pPr>
        <w:jc w:val="right"/>
        <w:rPr>
          <w:rFonts w:ascii="Times New Roman" w:eastAsia="Times New Roman" w:hAnsi="Times New Roman" w:cs="Times New Roman"/>
          <w:b/>
          <w:sz w:val="24"/>
          <w:szCs w:val="24"/>
          <w:lang w:eastAsia="pl-PL"/>
        </w:rPr>
      </w:pPr>
    </w:p>
    <w:p w14:paraId="46F1D001" w14:textId="77777777" w:rsidR="0019531B" w:rsidRDefault="0019531B" w:rsidP="00673EEC">
      <w:pPr>
        <w:jc w:val="right"/>
        <w:rPr>
          <w:rFonts w:ascii="Times New Roman" w:eastAsia="Times New Roman" w:hAnsi="Times New Roman" w:cs="Times New Roman"/>
          <w:b/>
          <w:sz w:val="24"/>
          <w:szCs w:val="24"/>
          <w:lang w:eastAsia="pl-PL"/>
        </w:rPr>
      </w:pPr>
    </w:p>
    <w:p w14:paraId="45C58689" w14:textId="77777777" w:rsidR="0019531B" w:rsidRDefault="0019531B" w:rsidP="00673EEC">
      <w:pPr>
        <w:jc w:val="right"/>
        <w:rPr>
          <w:rFonts w:ascii="Times New Roman" w:eastAsia="Times New Roman" w:hAnsi="Times New Roman" w:cs="Times New Roman"/>
          <w:b/>
          <w:sz w:val="24"/>
          <w:szCs w:val="24"/>
          <w:lang w:eastAsia="pl-PL"/>
        </w:rPr>
      </w:pPr>
    </w:p>
    <w:p w14:paraId="45C71D3F" w14:textId="77777777" w:rsidR="0019531B" w:rsidRDefault="0019531B" w:rsidP="00673EEC">
      <w:pPr>
        <w:jc w:val="right"/>
        <w:rPr>
          <w:rFonts w:ascii="Times New Roman" w:eastAsia="Times New Roman" w:hAnsi="Times New Roman" w:cs="Times New Roman"/>
          <w:b/>
          <w:sz w:val="24"/>
          <w:szCs w:val="24"/>
          <w:lang w:eastAsia="pl-PL"/>
        </w:rPr>
      </w:pPr>
    </w:p>
    <w:p w14:paraId="02B9CDCF" w14:textId="77777777" w:rsidR="0019531B" w:rsidRDefault="0019531B" w:rsidP="00673EEC">
      <w:pPr>
        <w:jc w:val="right"/>
        <w:rPr>
          <w:rFonts w:ascii="Times New Roman" w:eastAsia="Times New Roman" w:hAnsi="Times New Roman" w:cs="Times New Roman"/>
          <w:b/>
          <w:sz w:val="24"/>
          <w:szCs w:val="24"/>
          <w:lang w:eastAsia="pl-PL"/>
        </w:rPr>
      </w:pPr>
    </w:p>
    <w:p w14:paraId="2D194276" w14:textId="77777777" w:rsidR="0019531B" w:rsidRDefault="0019531B" w:rsidP="00673EEC">
      <w:pPr>
        <w:jc w:val="right"/>
        <w:rPr>
          <w:rFonts w:ascii="Times New Roman" w:eastAsia="Times New Roman" w:hAnsi="Times New Roman" w:cs="Times New Roman"/>
          <w:b/>
          <w:sz w:val="24"/>
          <w:szCs w:val="24"/>
          <w:lang w:eastAsia="pl-PL"/>
        </w:rPr>
      </w:pPr>
    </w:p>
    <w:p w14:paraId="3D176E8E" w14:textId="77777777" w:rsidR="0019531B" w:rsidRDefault="0019531B" w:rsidP="00673EEC">
      <w:pPr>
        <w:jc w:val="right"/>
        <w:rPr>
          <w:rFonts w:ascii="Times New Roman" w:eastAsia="Times New Roman" w:hAnsi="Times New Roman" w:cs="Times New Roman"/>
          <w:b/>
          <w:sz w:val="24"/>
          <w:szCs w:val="24"/>
          <w:lang w:eastAsia="pl-PL"/>
        </w:rPr>
      </w:pPr>
    </w:p>
    <w:p w14:paraId="46F90538" w14:textId="77777777" w:rsidR="0019531B" w:rsidRDefault="0019531B" w:rsidP="00673EEC">
      <w:pPr>
        <w:jc w:val="right"/>
        <w:rPr>
          <w:rFonts w:ascii="Times New Roman" w:eastAsia="Times New Roman" w:hAnsi="Times New Roman" w:cs="Times New Roman"/>
          <w:b/>
          <w:sz w:val="24"/>
          <w:szCs w:val="24"/>
          <w:lang w:eastAsia="pl-PL"/>
        </w:rPr>
      </w:pPr>
    </w:p>
    <w:p w14:paraId="5A4A01B2" w14:textId="77777777" w:rsidR="0019531B" w:rsidRDefault="0019531B" w:rsidP="00673EEC">
      <w:pPr>
        <w:jc w:val="right"/>
        <w:rPr>
          <w:rFonts w:ascii="Times New Roman" w:eastAsia="Times New Roman" w:hAnsi="Times New Roman" w:cs="Times New Roman"/>
          <w:b/>
          <w:sz w:val="24"/>
          <w:szCs w:val="24"/>
          <w:lang w:eastAsia="pl-PL"/>
        </w:rPr>
      </w:pPr>
    </w:p>
    <w:p w14:paraId="642FE706" w14:textId="77777777" w:rsidR="0019531B" w:rsidRDefault="0019531B" w:rsidP="00673EEC">
      <w:pPr>
        <w:jc w:val="right"/>
        <w:rPr>
          <w:rFonts w:ascii="Times New Roman" w:eastAsia="Times New Roman" w:hAnsi="Times New Roman" w:cs="Times New Roman"/>
          <w:b/>
          <w:sz w:val="24"/>
          <w:szCs w:val="24"/>
          <w:lang w:eastAsia="pl-PL"/>
        </w:rPr>
      </w:pPr>
    </w:p>
    <w:p w14:paraId="1CBEB776" w14:textId="77777777" w:rsidR="0019531B" w:rsidRDefault="0019531B" w:rsidP="00673EEC">
      <w:pPr>
        <w:jc w:val="right"/>
        <w:rPr>
          <w:rFonts w:ascii="Times New Roman" w:eastAsia="Times New Roman" w:hAnsi="Times New Roman" w:cs="Times New Roman"/>
          <w:b/>
          <w:sz w:val="24"/>
          <w:szCs w:val="24"/>
          <w:lang w:eastAsia="pl-PL"/>
        </w:rPr>
      </w:pPr>
    </w:p>
    <w:p w14:paraId="5B90DB05" w14:textId="77777777" w:rsidR="0019531B" w:rsidRDefault="0019531B" w:rsidP="00673EEC">
      <w:pPr>
        <w:jc w:val="right"/>
        <w:rPr>
          <w:rFonts w:ascii="Times New Roman" w:eastAsia="Times New Roman" w:hAnsi="Times New Roman" w:cs="Times New Roman"/>
          <w:b/>
          <w:sz w:val="24"/>
          <w:szCs w:val="24"/>
          <w:lang w:eastAsia="pl-PL"/>
        </w:rPr>
      </w:pPr>
    </w:p>
    <w:p w14:paraId="5F2F2EA6" w14:textId="77777777" w:rsidR="0019531B" w:rsidRDefault="0019531B" w:rsidP="00673EEC">
      <w:pPr>
        <w:jc w:val="right"/>
        <w:rPr>
          <w:rFonts w:ascii="Times New Roman" w:eastAsia="Times New Roman" w:hAnsi="Times New Roman" w:cs="Times New Roman"/>
          <w:b/>
          <w:sz w:val="24"/>
          <w:szCs w:val="24"/>
          <w:lang w:eastAsia="pl-PL"/>
        </w:rPr>
      </w:pPr>
    </w:p>
    <w:p w14:paraId="301D7C5C" w14:textId="77777777" w:rsidR="0019531B" w:rsidRDefault="0019531B" w:rsidP="00673EEC">
      <w:pPr>
        <w:jc w:val="right"/>
        <w:rPr>
          <w:rFonts w:ascii="Times New Roman" w:eastAsia="Times New Roman" w:hAnsi="Times New Roman" w:cs="Times New Roman"/>
          <w:b/>
          <w:sz w:val="24"/>
          <w:szCs w:val="24"/>
          <w:lang w:eastAsia="pl-PL"/>
        </w:rPr>
      </w:pPr>
    </w:p>
    <w:p w14:paraId="76389808" w14:textId="77777777" w:rsidR="0019531B" w:rsidRDefault="0019531B" w:rsidP="00673EEC">
      <w:pPr>
        <w:jc w:val="right"/>
        <w:rPr>
          <w:rFonts w:ascii="Times New Roman" w:eastAsia="Times New Roman" w:hAnsi="Times New Roman" w:cs="Times New Roman"/>
          <w:b/>
          <w:sz w:val="24"/>
          <w:szCs w:val="24"/>
          <w:lang w:eastAsia="pl-PL"/>
        </w:rPr>
      </w:pPr>
    </w:p>
    <w:p w14:paraId="742D571A" w14:textId="77777777" w:rsidR="0019531B" w:rsidRDefault="0019531B" w:rsidP="00673EEC">
      <w:pPr>
        <w:jc w:val="right"/>
        <w:rPr>
          <w:rFonts w:ascii="Times New Roman" w:eastAsia="Times New Roman" w:hAnsi="Times New Roman" w:cs="Times New Roman"/>
          <w:b/>
          <w:sz w:val="24"/>
          <w:szCs w:val="24"/>
          <w:lang w:eastAsia="pl-PL"/>
        </w:rPr>
      </w:pPr>
    </w:p>
    <w:p w14:paraId="0A736561" w14:textId="77777777" w:rsidR="0019531B" w:rsidRDefault="0019531B" w:rsidP="00673EEC">
      <w:pPr>
        <w:jc w:val="right"/>
        <w:rPr>
          <w:rFonts w:ascii="Times New Roman" w:eastAsia="Times New Roman" w:hAnsi="Times New Roman" w:cs="Times New Roman"/>
          <w:b/>
          <w:sz w:val="24"/>
          <w:szCs w:val="24"/>
          <w:lang w:eastAsia="pl-PL"/>
        </w:rPr>
      </w:pPr>
    </w:p>
    <w:p w14:paraId="6ACD1B8B" w14:textId="562D3A23" w:rsidR="00C664BC" w:rsidRPr="00673EEC" w:rsidRDefault="006166BF" w:rsidP="00673EE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upływie 7 dni od daty zawiadomienia o wykryciu wady, uznaje się, że Wykonawca 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lastRenderedPageBreak/>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F78EB" w14:textId="77777777" w:rsidR="00EB774F" w:rsidRDefault="00EB774F" w:rsidP="004E6EF3">
      <w:pPr>
        <w:spacing w:after="0" w:line="240" w:lineRule="auto"/>
      </w:pPr>
      <w:r>
        <w:separator/>
      </w:r>
    </w:p>
  </w:endnote>
  <w:endnote w:type="continuationSeparator" w:id="0">
    <w:p w14:paraId="30D07178" w14:textId="77777777" w:rsidR="00EB774F" w:rsidRDefault="00EB774F"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C76D8B" w:rsidRDefault="00C76D8B">
        <w:pPr>
          <w:pStyle w:val="Stopka"/>
          <w:jc w:val="right"/>
        </w:pPr>
        <w:r>
          <w:fldChar w:fldCharType="begin"/>
        </w:r>
        <w:r>
          <w:instrText>PAGE   \* MERGEFORMAT</w:instrText>
        </w:r>
        <w:r>
          <w:fldChar w:fldCharType="separate"/>
        </w:r>
        <w:r w:rsidR="005812F2" w:rsidRPr="005812F2">
          <w:rPr>
            <w:lang w:val="pl-PL"/>
          </w:rPr>
          <w:t>16</w:t>
        </w:r>
        <w:r>
          <w:fldChar w:fldCharType="end"/>
        </w:r>
      </w:p>
    </w:sdtContent>
  </w:sdt>
  <w:p w14:paraId="2B5BEC06" w14:textId="77777777" w:rsidR="00C76D8B" w:rsidRDefault="00C76D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B91B" w14:textId="77777777" w:rsidR="00EB774F" w:rsidRDefault="00EB774F" w:rsidP="004E6EF3">
      <w:pPr>
        <w:spacing w:after="0" w:line="240" w:lineRule="auto"/>
      </w:pPr>
      <w:r>
        <w:separator/>
      </w:r>
    </w:p>
  </w:footnote>
  <w:footnote w:type="continuationSeparator" w:id="0">
    <w:p w14:paraId="405AF33D" w14:textId="77777777" w:rsidR="00EB774F" w:rsidRDefault="00EB774F"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CE55B8B"/>
    <w:multiLevelType w:val="hybridMultilevel"/>
    <w:tmpl w:val="8974D2AC"/>
    <w:lvl w:ilvl="0" w:tplc="04150011">
      <w:start w:val="1"/>
      <w:numFmt w:val="decimal"/>
      <w:lvlText w:val="%1)"/>
      <w:lvlJc w:val="left"/>
      <w:pPr>
        <w:ind w:left="910" w:hanging="360"/>
      </w:p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1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5304E3A"/>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446508E4"/>
    <w:multiLevelType w:val="hybridMultilevel"/>
    <w:tmpl w:val="D2A6A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3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3">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1">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5D7A20"/>
    <w:multiLevelType w:val="hybridMultilevel"/>
    <w:tmpl w:val="3C9C7D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6F55E84"/>
    <w:multiLevelType w:val="hybridMultilevel"/>
    <w:tmpl w:val="6D04C978"/>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num>
  <w:num w:numId="2">
    <w:abstractNumId w:val="13"/>
  </w:num>
  <w:num w:numId="3">
    <w:abstractNumId w:val="38"/>
  </w:num>
  <w:num w:numId="4">
    <w:abstractNumId w:val="18"/>
  </w:num>
  <w:num w:numId="5">
    <w:abstractNumId w:val="2"/>
  </w:num>
  <w:num w:numId="6">
    <w:abstractNumId w:val="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3"/>
  </w:num>
  <w:num w:numId="18">
    <w:abstractNumId w:val="37"/>
  </w:num>
  <w:num w:numId="19">
    <w:abstractNumId w:val="30"/>
  </w:num>
  <w:num w:numId="20">
    <w:abstractNumId w:val="43"/>
  </w:num>
  <w:num w:numId="21">
    <w:abstractNumId w:val="40"/>
  </w:num>
  <w:num w:numId="22">
    <w:abstractNumId w:val="39"/>
  </w:num>
  <w:num w:numId="23">
    <w:abstractNumId w:val="21"/>
  </w:num>
  <w:num w:numId="24">
    <w:abstractNumId w:val="23"/>
  </w:num>
  <w:num w:numId="25">
    <w:abstractNumId w:val="22"/>
  </w:num>
  <w:num w:numId="26">
    <w:abstractNumId w:val="54"/>
  </w:num>
  <w:num w:numId="27">
    <w:abstractNumId w:val="11"/>
  </w:num>
  <w:num w:numId="28">
    <w:abstractNumId w:val="8"/>
  </w:num>
  <w:num w:numId="29">
    <w:abstractNumId w:val="45"/>
  </w:num>
  <w:num w:numId="30">
    <w:abstractNumId w:val="47"/>
  </w:num>
  <w:num w:numId="31">
    <w:abstractNumId w:val="2"/>
    <w:lvlOverride w:ilvl="0">
      <w:startOverride w:val="1"/>
    </w:lvlOverride>
  </w:num>
  <w:num w:numId="32">
    <w:abstractNumId w:val="6"/>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5"/>
  </w:num>
  <w:num w:numId="37">
    <w:abstractNumId w:val="51"/>
  </w:num>
  <w:num w:numId="38">
    <w:abstractNumId w:val="33"/>
  </w:num>
  <w:num w:numId="39">
    <w:abstractNumId w:val="32"/>
  </w:num>
  <w:num w:numId="40">
    <w:abstractNumId w:val="20"/>
  </w:num>
  <w:num w:numId="41">
    <w:abstractNumId w:val="52"/>
  </w:num>
  <w:num w:numId="42">
    <w:abstractNumId w:val="55"/>
  </w:num>
  <w:num w:numId="43">
    <w:abstractNumId w:val="46"/>
  </w:num>
  <w:num w:numId="44">
    <w:abstractNumId w:val="25"/>
  </w:num>
  <w:num w:numId="45">
    <w:abstractNumId w:val="41"/>
  </w:num>
  <w:num w:numId="46">
    <w:abstractNumId w:val="4"/>
  </w:num>
  <w:num w:numId="47">
    <w:abstractNumId w:val="24"/>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6"/>
  </w:num>
  <w:num w:numId="51">
    <w:abstractNumId w:val="12"/>
  </w:num>
  <w:num w:numId="52">
    <w:abstractNumId w:val="29"/>
  </w:num>
  <w:num w:numId="53">
    <w:abstractNumId w:val="36"/>
  </w:num>
  <w:num w:numId="54">
    <w:abstractNumId w:val="44"/>
  </w:num>
  <w:num w:numId="55">
    <w:abstractNumId w:val="27"/>
  </w:num>
  <w:num w:numId="56">
    <w:abstractNumId w:val="48"/>
  </w:num>
  <w:num w:numId="57">
    <w:abstractNumId w:val="17"/>
  </w:num>
  <w:num w:numId="58">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108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49F6"/>
    <w:rsid w:val="000F623E"/>
    <w:rsid w:val="0010765A"/>
    <w:rsid w:val="001169FA"/>
    <w:rsid w:val="00117858"/>
    <w:rsid w:val="001209BC"/>
    <w:rsid w:val="00120C68"/>
    <w:rsid w:val="0012463F"/>
    <w:rsid w:val="00127D20"/>
    <w:rsid w:val="00130163"/>
    <w:rsid w:val="00132522"/>
    <w:rsid w:val="001331CF"/>
    <w:rsid w:val="00143176"/>
    <w:rsid w:val="00145860"/>
    <w:rsid w:val="001471EB"/>
    <w:rsid w:val="00162E8B"/>
    <w:rsid w:val="00173D4A"/>
    <w:rsid w:val="00176DA8"/>
    <w:rsid w:val="00190838"/>
    <w:rsid w:val="00192333"/>
    <w:rsid w:val="0019531B"/>
    <w:rsid w:val="0019549E"/>
    <w:rsid w:val="0019686F"/>
    <w:rsid w:val="001A5D88"/>
    <w:rsid w:val="001B64A6"/>
    <w:rsid w:val="001B6730"/>
    <w:rsid w:val="001C2883"/>
    <w:rsid w:val="001D21D6"/>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01CC2"/>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23A3"/>
    <w:rsid w:val="00265A2D"/>
    <w:rsid w:val="002766D9"/>
    <w:rsid w:val="0028088A"/>
    <w:rsid w:val="002815B7"/>
    <w:rsid w:val="00286278"/>
    <w:rsid w:val="00287E93"/>
    <w:rsid w:val="0029275D"/>
    <w:rsid w:val="00294DAE"/>
    <w:rsid w:val="002A2B88"/>
    <w:rsid w:val="002A3622"/>
    <w:rsid w:val="002A3B47"/>
    <w:rsid w:val="002A3C49"/>
    <w:rsid w:val="002A3F13"/>
    <w:rsid w:val="002A4445"/>
    <w:rsid w:val="002A5B03"/>
    <w:rsid w:val="002B056E"/>
    <w:rsid w:val="002B0D72"/>
    <w:rsid w:val="002B33D6"/>
    <w:rsid w:val="002B72B5"/>
    <w:rsid w:val="002B7AE6"/>
    <w:rsid w:val="002C04C2"/>
    <w:rsid w:val="002C4556"/>
    <w:rsid w:val="002C5809"/>
    <w:rsid w:val="002D24FE"/>
    <w:rsid w:val="002D2FF8"/>
    <w:rsid w:val="002D6C42"/>
    <w:rsid w:val="002E1FD0"/>
    <w:rsid w:val="002E2D1D"/>
    <w:rsid w:val="002E675E"/>
    <w:rsid w:val="002E7837"/>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0CDB"/>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4CA7"/>
    <w:rsid w:val="0042582D"/>
    <w:rsid w:val="00427569"/>
    <w:rsid w:val="00431F33"/>
    <w:rsid w:val="0043325E"/>
    <w:rsid w:val="004411C6"/>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50F2"/>
    <w:rsid w:val="004E4B77"/>
    <w:rsid w:val="004E6BD3"/>
    <w:rsid w:val="004E6EF3"/>
    <w:rsid w:val="004F0FC1"/>
    <w:rsid w:val="004F132F"/>
    <w:rsid w:val="004F4AC4"/>
    <w:rsid w:val="00501C96"/>
    <w:rsid w:val="00502373"/>
    <w:rsid w:val="0050396E"/>
    <w:rsid w:val="00504606"/>
    <w:rsid w:val="00507876"/>
    <w:rsid w:val="005107E6"/>
    <w:rsid w:val="00514EE5"/>
    <w:rsid w:val="005244A2"/>
    <w:rsid w:val="00524ADF"/>
    <w:rsid w:val="00531BD3"/>
    <w:rsid w:val="00532D6F"/>
    <w:rsid w:val="00533829"/>
    <w:rsid w:val="00553785"/>
    <w:rsid w:val="00553861"/>
    <w:rsid w:val="0056219B"/>
    <w:rsid w:val="005638D4"/>
    <w:rsid w:val="005651B3"/>
    <w:rsid w:val="005652EE"/>
    <w:rsid w:val="0056557E"/>
    <w:rsid w:val="00566801"/>
    <w:rsid w:val="005668F8"/>
    <w:rsid w:val="00570258"/>
    <w:rsid w:val="005769FF"/>
    <w:rsid w:val="00576C8B"/>
    <w:rsid w:val="00576E23"/>
    <w:rsid w:val="0057707D"/>
    <w:rsid w:val="005800DD"/>
    <w:rsid w:val="00580449"/>
    <w:rsid w:val="005812F2"/>
    <w:rsid w:val="00582581"/>
    <w:rsid w:val="0058396F"/>
    <w:rsid w:val="005920F2"/>
    <w:rsid w:val="005938B5"/>
    <w:rsid w:val="005940C3"/>
    <w:rsid w:val="0059473E"/>
    <w:rsid w:val="0059772D"/>
    <w:rsid w:val="005A0D5E"/>
    <w:rsid w:val="005A1F58"/>
    <w:rsid w:val="005A43AE"/>
    <w:rsid w:val="005B1303"/>
    <w:rsid w:val="005B2D21"/>
    <w:rsid w:val="005C4ADB"/>
    <w:rsid w:val="005C4D47"/>
    <w:rsid w:val="005C7610"/>
    <w:rsid w:val="005D4345"/>
    <w:rsid w:val="005D6A5E"/>
    <w:rsid w:val="005D7030"/>
    <w:rsid w:val="005E0EA5"/>
    <w:rsid w:val="005E4F77"/>
    <w:rsid w:val="005F0F55"/>
    <w:rsid w:val="005F3605"/>
    <w:rsid w:val="005F4236"/>
    <w:rsid w:val="005F471B"/>
    <w:rsid w:val="00602ACF"/>
    <w:rsid w:val="00605B3E"/>
    <w:rsid w:val="00616623"/>
    <w:rsid w:val="006166BF"/>
    <w:rsid w:val="00616F72"/>
    <w:rsid w:val="00617537"/>
    <w:rsid w:val="006201CB"/>
    <w:rsid w:val="0062046A"/>
    <w:rsid w:val="00620742"/>
    <w:rsid w:val="00622987"/>
    <w:rsid w:val="00622D7E"/>
    <w:rsid w:val="0062657A"/>
    <w:rsid w:val="00632AD1"/>
    <w:rsid w:val="00635E16"/>
    <w:rsid w:val="006369E8"/>
    <w:rsid w:val="00640771"/>
    <w:rsid w:val="0065093D"/>
    <w:rsid w:val="00652563"/>
    <w:rsid w:val="00652E01"/>
    <w:rsid w:val="00653D67"/>
    <w:rsid w:val="00657C85"/>
    <w:rsid w:val="00665194"/>
    <w:rsid w:val="0067161A"/>
    <w:rsid w:val="00673B86"/>
    <w:rsid w:val="00673EEC"/>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D6A75"/>
    <w:rsid w:val="006D6BCB"/>
    <w:rsid w:val="006D7108"/>
    <w:rsid w:val="006E3597"/>
    <w:rsid w:val="006F0F22"/>
    <w:rsid w:val="006F1691"/>
    <w:rsid w:val="006F3DD5"/>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C7127"/>
    <w:rsid w:val="007D2A79"/>
    <w:rsid w:val="007D2AC8"/>
    <w:rsid w:val="007D3B0D"/>
    <w:rsid w:val="007E4605"/>
    <w:rsid w:val="007E4FE1"/>
    <w:rsid w:val="007E6576"/>
    <w:rsid w:val="00812158"/>
    <w:rsid w:val="00817A93"/>
    <w:rsid w:val="00822C07"/>
    <w:rsid w:val="008453BC"/>
    <w:rsid w:val="00851A8F"/>
    <w:rsid w:val="00856B33"/>
    <w:rsid w:val="00860CD1"/>
    <w:rsid w:val="0086270D"/>
    <w:rsid w:val="00866C35"/>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4155"/>
    <w:rsid w:val="008D54B9"/>
    <w:rsid w:val="008D5873"/>
    <w:rsid w:val="008E0A20"/>
    <w:rsid w:val="008E5C1E"/>
    <w:rsid w:val="008E5CE3"/>
    <w:rsid w:val="008F66D6"/>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6497"/>
    <w:rsid w:val="0095188D"/>
    <w:rsid w:val="00952CE7"/>
    <w:rsid w:val="00953ADD"/>
    <w:rsid w:val="00955C98"/>
    <w:rsid w:val="00956035"/>
    <w:rsid w:val="00957838"/>
    <w:rsid w:val="00960EB0"/>
    <w:rsid w:val="0096296A"/>
    <w:rsid w:val="0096666F"/>
    <w:rsid w:val="0096791E"/>
    <w:rsid w:val="00973827"/>
    <w:rsid w:val="009749A1"/>
    <w:rsid w:val="00974EB3"/>
    <w:rsid w:val="00975DE9"/>
    <w:rsid w:val="009772A7"/>
    <w:rsid w:val="00984A04"/>
    <w:rsid w:val="009854A8"/>
    <w:rsid w:val="009907BA"/>
    <w:rsid w:val="00991602"/>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57CC"/>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D4102"/>
    <w:rsid w:val="00AE6144"/>
    <w:rsid w:val="00AE6426"/>
    <w:rsid w:val="00AF382E"/>
    <w:rsid w:val="00AF4FEE"/>
    <w:rsid w:val="00AF633E"/>
    <w:rsid w:val="00B0046F"/>
    <w:rsid w:val="00B0693A"/>
    <w:rsid w:val="00B10199"/>
    <w:rsid w:val="00B10F37"/>
    <w:rsid w:val="00B13520"/>
    <w:rsid w:val="00B13870"/>
    <w:rsid w:val="00B16160"/>
    <w:rsid w:val="00B21549"/>
    <w:rsid w:val="00B21B00"/>
    <w:rsid w:val="00B22209"/>
    <w:rsid w:val="00B27B4F"/>
    <w:rsid w:val="00B32789"/>
    <w:rsid w:val="00B32FE9"/>
    <w:rsid w:val="00B330C4"/>
    <w:rsid w:val="00B36BDC"/>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3444"/>
    <w:rsid w:val="00B84FE7"/>
    <w:rsid w:val="00B9179F"/>
    <w:rsid w:val="00B929AB"/>
    <w:rsid w:val="00BA0CCA"/>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2255"/>
    <w:rsid w:val="00BF4A36"/>
    <w:rsid w:val="00BF511E"/>
    <w:rsid w:val="00BF5A6F"/>
    <w:rsid w:val="00C00B6F"/>
    <w:rsid w:val="00C0618B"/>
    <w:rsid w:val="00C0783E"/>
    <w:rsid w:val="00C1137B"/>
    <w:rsid w:val="00C1438D"/>
    <w:rsid w:val="00C165C6"/>
    <w:rsid w:val="00C17ACC"/>
    <w:rsid w:val="00C217FB"/>
    <w:rsid w:val="00C2211C"/>
    <w:rsid w:val="00C23679"/>
    <w:rsid w:val="00C24EEC"/>
    <w:rsid w:val="00C30080"/>
    <w:rsid w:val="00C30906"/>
    <w:rsid w:val="00C3322D"/>
    <w:rsid w:val="00C44017"/>
    <w:rsid w:val="00C468F8"/>
    <w:rsid w:val="00C55A4B"/>
    <w:rsid w:val="00C55FEC"/>
    <w:rsid w:val="00C56A7D"/>
    <w:rsid w:val="00C65DEC"/>
    <w:rsid w:val="00C664BC"/>
    <w:rsid w:val="00C76D8B"/>
    <w:rsid w:val="00C81323"/>
    <w:rsid w:val="00C81C51"/>
    <w:rsid w:val="00C8344F"/>
    <w:rsid w:val="00C85F10"/>
    <w:rsid w:val="00C9222B"/>
    <w:rsid w:val="00C95335"/>
    <w:rsid w:val="00CA3355"/>
    <w:rsid w:val="00CB0067"/>
    <w:rsid w:val="00CB1482"/>
    <w:rsid w:val="00CB35A5"/>
    <w:rsid w:val="00CB475E"/>
    <w:rsid w:val="00CC4342"/>
    <w:rsid w:val="00CC65DD"/>
    <w:rsid w:val="00CC7EF1"/>
    <w:rsid w:val="00CD5118"/>
    <w:rsid w:val="00CD7243"/>
    <w:rsid w:val="00CE7B74"/>
    <w:rsid w:val="00CF02AC"/>
    <w:rsid w:val="00D003AE"/>
    <w:rsid w:val="00D04417"/>
    <w:rsid w:val="00D075F3"/>
    <w:rsid w:val="00D07B22"/>
    <w:rsid w:val="00D15B90"/>
    <w:rsid w:val="00D169F1"/>
    <w:rsid w:val="00D17440"/>
    <w:rsid w:val="00D2052A"/>
    <w:rsid w:val="00D236CE"/>
    <w:rsid w:val="00D27A13"/>
    <w:rsid w:val="00D36DFB"/>
    <w:rsid w:val="00D4023A"/>
    <w:rsid w:val="00D46C6D"/>
    <w:rsid w:val="00D50419"/>
    <w:rsid w:val="00D515BF"/>
    <w:rsid w:val="00D53CEC"/>
    <w:rsid w:val="00D5620B"/>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27BF"/>
    <w:rsid w:val="00DA6253"/>
    <w:rsid w:val="00DA6B65"/>
    <w:rsid w:val="00DB1231"/>
    <w:rsid w:val="00DB12C1"/>
    <w:rsid w:val="00DB1E67"/>
    <w:rsid w:val="00DC3843"/>
    <w:rsid w:val="00DC3ED5"/>
    <w:rsid w:val="00DC6F5C"/>
    <w:rsid w:val="00DC78D2"/>
    <w:rsid w:val="00DD470E"/>
    <w:rsid w:val="00DD4947"/>
    <w:rsid w:val="00DE401A"/>
    <w:rsid w:val="00DE4440"/>
    <w:rsid w:val="00DE5126"/>
    <w:rsid w:val="00DE515A"/>
    <w:rsid w:val="00DE64B4"/>
    <w:rsid w:val="00DF2BB1"/>
    <w:rsid w:val="00DF410B"/>
    <w:rsid w:val="00DF7E50"/>
    <w:rsid w:val="00E04D01"/>
    <w:rsid w:val="00E05E14"/>
    <w:rsid w:val="00E2524A"/>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511A"/>
    <w:rsid w:val="00E76C50"/>
    <w:rsid w:val="00E7765D"/>
    <w:rsid w:val="00E80AC5"/>
    <w:rsid w:val="00E872B4"/>
    <w:rsid w:val="00E9144C"/>
    <w:rsid w:val="00E94073"/>
    <w:rsid w:val="00EA3154"/>
    <w:rsid w:val="00EA48FA"/>
    <w:rsid w:val="00EB1D6B"/>
    <w:rsid w:val="00EB3177"/>
    <w:rsid w:val="00EB347D"/>
    <w:rsid w:val="00EB6311"/>
    <w:rsid w:val="00EB774F"/>
    <w:rsid w:val="00EC0EDC"/>
    <w:rsid w:val="00EC47AB"/>
    <w:rsid w:val="00EC4CB9"/>
    <w:rsid w:val="00ED0365"/>
    <w:rsid w:val="00ED3667"/>
    <w:rsid w:val="00ED3E69"/>
    <w:rsid w:val="00ED50F1"/>
    <w:rsid w:val="00EE23AC"/>
    <w:rsid w:val="00EF098B"/>
    <w:rsid w:val="00EF367F"/>
    <w:rsid w:val="00EF632B"/>
    <w:rsid w:val="00F000F3"/>
    <w:rsid w:val="00F047A6"/>
    <w:rsid w:val="00F06390"/>
    <w:rsid w:val="00F065C0"/>
    <w:rsid w:val="00F067E3"/>
    <w:rsid w:val="00F10361"/>
    <w:rsid w:val="00F10A15"/>
    <w:rsid w:val="00F17B7D"/>
    <w:rsid w:val="00F275EC"/>
    <w:rsid w:val="00F31264"/>
    <w:rsid w:val="00F3334C"/>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3868"/>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2136911">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 w:id="18710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66A7-66DF-457F-8C88-29BCFC9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15122</Words>
  <Characters>90738</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9</cp:revision>
  <cp:lastPrinted>2024-03-21T11:42:00Z</cp:lastPrinted>
  <dcterms:created xsi:type="dcterms:W3CDTF">2024-03-20T12:57:00Z</dcterms:created>
  <dcterms:modified xsi:type="dcterms:W3CDTF">2024-03-21T11:43:00Z</dcterms:modified>
</cp:coreProperties>
</file>