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338B4DDB" w14:textId="77777777" w:rsidR="0053100D" w:rsidRPr="0053100D" w:rsidRDefault="002B076D" w:rsidP="0053100D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53100D" w:rsidRPr="0053100D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„Przebudowa drogi gminnej 130204C w km od 0+000,00 do 0+725,00 km </w:t>
      </w:r>
    </w:p>
    <w:p w14:paraId="0D2484CD" w14:textId="2B7B0281" w:rsidR="00332465" w:rsidRDefault="0053100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            </w:t>
      </w:r>
      <w:r w:rsidRPr="0053100D">
        <w:rPr>
          <w:rFonts w:ascii="Lato Light" w:eastAsia="Palatino Linotype" w:hAnsi="Lato Light" w:cs="Linux Libertine G"/>
          <w:b/>
          <w:bCs/>
          <w:sz w:val="21"/>
          <w:szCs w:val="21"/>
        </w:rPr>
        <w:t>w miejscowości Podgórzyn wraz z budową kanalizacji deszczowej”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2D0346DA" w14:textId="77777777" w:rsidR="0053100D" w:rsidRPr="0053100D" w:rsidRDefault="0053100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1840DB5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2B43D4EA" w14:textId="1EF3B165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1) kosztorys ofertowy </w:t>
      </w:r>
      <w:r w:rsidR="0053100D">
        <w:rPr>
          <w:rFonts w:ascii="Lato Light" w:hAnsi="Lato Light" w:cs="Linux Libertine G"/>
          <w:b/>
        </w:rPr>
        <w:t xml:space="preserve">branża drogowa </w:t>
      </w:r>
      <w:r w:rsidRPr="00936AF3">
        <w:rPr>
          <w:rFonts w:ascii="Lato Light" w:hAnsi="Lato Light" w:cs="Linux Libertine G"/>
          <w:b/>
        </w:rPr>
        <w:t xml:space="preserve"> (na podstawie przedmiaru):</w:t>
      </w:r>
    </w:p>
    <w:p w14:paraId="644BE302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4E50A0F0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063AEF88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E03EDCE" w14:textId="7C03BF59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2) kosztorys ofertowy </w:t>
      </w:r>
      <w:r w:rsidR="0053100D">
        <w:rPr>
          <w:rFonts w:ascii="Lato Light" w:hAnsi="Lato Light" w:cs="Linux Libertine G"/>
          <w:b/>
        </w:rPr>
        <w:t xml:space="preserve">kanalizacja deszczowa </w:t>
      </w:r>
      <w:r w:rsidRPr="00936AF3">
        <w:rPr>
          <w:rFonts w:ascii="Lato Light" w:hAnsi="Lato Light" w:cs="Linux Libertine G"/>
          <w:b/>
        </w:rPr>
        <w:t xml:space="preserve"> (na podstawie przedmiaru):</w:t>
      </w:r>
    </w:p>
    <w:p w14:paraId="17C6B08F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3C7024AF" w14:textId="77777777" w:rsid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7E3727DC" w14:textId="77777777" w:rsidR="0053100D" w:rsidRDefault="0053100D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7B61D8C" w14:textId="5529DC81" w:rsidR="0053100D" w:rsidRPr="0053100D" w:rsidRDefault="0053100D" w:rsidP="0053100D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3)</w:t>
      </w:r>
      <w:r w:rsidRPr="0053100D">
        <w:t xml:space="preserve"> </w:t>
      </w:r>
      <w:r w:rsidRPr="0053100D">
        <w:rPr>
          <w:rFonts w:ascii="Lato Light" w:hAnsi="Lato Light" w:cs="Linux Libertine G"/>
          <w:b/>
        </w:rPr>
        <w:t xml:space="preserve">kosztorys ofertowy </w:t>
      </w:r>
      <w:r>
        <w:rPr>
          <w:rFonts w:ascii="Lato Light" w:hAnsi="Lato Light" w:cs="Linux Libertine G"/>
          <w:b/>
        </w:rPr>
        <w:t xml:space="preserve">chodniki </w:t>
      </w:r>
      <w:r w:rsidRPr="0053100D">
        <w:rPr>
          <w:rFonts w:ascii="Lato Light" w:hAnsi="Lato Light" w:cs="Linux Libertine G"/>
          <w:b/>
        </w:rPr>
        <w:t xml:space="preserve">  (na podstawie przedmiaru):</w:t>
      </w:r>
    </w:p>
    <w:p w14:paraId="009876CE" w14:textId="77777777" w:rsidR="0053100D" w:rsidRPr="0053100D" w:rsidRDefault="0053100D" w:rsidP="0053100D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53100D">
        <w:rPr>
          <w:rFonts w:ascii="Lato Light" w:hAnsi="Lato Light" w:cs="Linux Libertine G"/>
          <w:b/>
        </w:rPr>
        <w:t>……….. ……………………………………….zł netto</w:t>
      </w:r>
    </w:p>
    <w:p w14:paraId="38F7E593" w14:textId="7412625F" w:rsidR="0053100D" w:rsidRPr="00936AF3" w:rsidRDefault="0053100D" w:rsidP="0053100D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53100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EC47B2" w14:textId="77777777" w:rsid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0D0E8CB" w14:textId="2EDC3E7C" w:rsidR="006A4895" w:rsidRPr="006A4895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RAZEM CENA OFERTY BRUTTO  – SUMA WARTOŚCI  BRUTTO </w:t>
      </w:r>
      <w:r w:rsidR="0053100D">
        <w:rPr>
          <w:rFonts w:ascii="Lato Light" w:hAnsi="Lato Light" w:cs="Linux Libertine G"/>
          <w:b/>
        </w:rPr>
        <w:t xml:space="preserve">TRZECH </w:t>
      </w:r>
      <w:r w:rsidRPr="00936AF3">
        <w:rPr>
          <w:rFonts w:ascii="Lato Light" w:hAnsi="Lato Light" w:cs="Linux Libertine G"/>
          <w:b/>
        </w:rPr>
        <w:t xml:space="preserve">  POWYŻSZYCH  KOSZTORYSÓW  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lastRenderedPageBreak/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D7B0832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85A68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100D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36AF3"/>
    <w:rsid w:val="00982DE9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2023-06-06T13:53:00Z</dcterms:created>
  <dcterms:modified xsi:type="dcterms:W3CDTF">2023-06-06T13:53:00Z</dcterms:modified>
</cp:coreProperties>
</file>