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88C6" w14:textId="19669810" w:rsidR="00212C1A" w:rsidRPr="00A30F66" w:rsidRDefault="00212C1A" w:rsidP="00A30F66">
      <w:pPr>
        <w:widowControl w:val="0"/>
        <w:suppressAutoHyphens/>
        <w:adjustRightInd w:val="0"/>
        <w:spacing w:after="0"/>
        <w:ind w:right="-108"/>
        <w:jc w:val="right"/>
        <w:textAlignment w:val="baseline"/>
        <w:rPr>
          <w:rFonts w:asciiTheme="minorHAnsi" w:hAnsiTheme="minorHAnsi" w:cstheme="minorHAnsi"/>
          <w:bCs/>
          <w:i/>
          <w:iCs/>
          <w:color w:val="000000"/>
          <w:sz w:val="24"/>
          <w:szCs w:val="24"/>
          <w:lang w:eastAsia="ar-SA"/>
        </w:rPr>
      </w:pPr>
      <w:r w:rsidRPr="00A30F66">
        <w:rPr>
          <w:rFonts w:asciiTheme="minorHAnsi" w:hAnsiTheme="minorHAnsi" w:cstheme="minorHAnsi"/>
          <w:bCs/>
          <w:i/>
          <w:iCs/>
          <w:sz w:val="24"/>
          <w:szCs w:val="24"/>
          <w:lang w:eastAsia="ar-SA"/>
        </w:rPr>
        <w:t xml:space="preserve">Załącznik nr </w:t>
      </w:r>
      <w:r w:rsidR="00A30F66">
        <w:rPr>
          <w:rFonts w:asciiTheme="minorHAnsi" w:hAnsiTheme="minorHAnsi" w:cstheme="minorHAnsi"/>
          <w:bCs/>
          <w:i/>
          <w:iCs/>
          <w:sz w:val="24"/>
          <w:szCs w:val="24"/>
          <w:lang w:eastAsia="ar-SA"/>
        </w:rPr>
        <w:t>3</w:t>
      </w:r>
      <w:r w:rsidRPr="00A30F66">
        <w:rPr>
          <w:rFonts w:asciiTheme="minorHAnsi" w:hAnsiTheme="minorHAnsi" w:cstheme="minorHAnsi"/>
          <w:bCs/>
          <w:i/>
          <w:iCs/>
          <w:sz w:val="24"/>
          <w:szCs w:val="24"/>
          <w:lang w:eastAsia="ar-SA"/>
        </w:rPr>
        <w:t xml:space="preserve"> do</w:t>
      </w:r>
      <w:r w:rsidRPr="00A30F66">
        <w:rPr>
          <w:rFonts w:asciiTheme="minorHAnsi" w:hAnsiTheme="minorHAnsi" w:cstheme="minorHAnsi"/>
          <w:bCs/>
          <w:i/>
          <w:iCs/>
          <w:color w:val="FF0000"/>
          <w:sz w:val="24"/>
          <w:szCs w:val="24"/>
          <w:lang w:eastAsia="ar-SA"/>
        </w:rPr>
        <w:t xml:space="preserve"> </w:t>
      </w:r>
      <w:r w:rsidRPr="00A30F66">
        <w:rPr>
          <w:rFonts w:asciiTheme="minorHAnsi" w:hAnsiTheme="minorHAnsi" w:cstheme="minorHAnsi"/>
          <w:bCs/>
          <w:i/>
          <w:iCs/>
          <w:color w:val="000000"/>
          <w:sz w:val="24"/>
          <w:szCs w:val="24"/>
          <w:lang w:eastAsia="ar-SA"/>
        </w:rPr>
        <w:t>SWZ</w:t>
      </w:r>
    </w:p>
    <w:p w14:paraId="1BBD76A8" w14:textId="6D49806E" w:rsidR="00212C1A" w:rsidRPr="004D15EB" w:rsidRDefault="00212C1A" w:rsidP="00A30F66">
      <w:pPr>
        <w:widowControl w:val="0"/>
        <w:tabs>
          <w:tab w:val="left" w:pos="567"/>
        </w:tabs>
        <w:suppressAutoHyphens/>
        <w:adjustRightInd w:val="0"/>
        <w:spacing w:after="0"/>
        <w:contextualSpacing/>
        <w:textAlignment w:val="baseline"/>
        <w:rPr>
          <w:rFonts w:asciiTheme="minorHAnsi" w:hAnsiTheme="minorHAnsi" w:cstheme="minorHAnsi"/>
          <w:b/>
          <w:bCs/>
          <w:sz w:val="24"/>
          <w:szCs w:val="24"/>
          <w:lang w:eastAsia="ar-SA"/>
        </w:rPr>
      </w:pPr>
      <w:r w:rsidRPr="003C6CE9">
        <w:rPr>
          <w:rFonts w:asciiTheme="minorHAnsi" w:hAnsiTheme="minorHAnsi" w:cstheme="minorHAnsi"/>
          <w:b/>
          <w:bCs/>
          <w:sz w:val="24"/>
          <w:szCs w:val="24"/>
          <w:lang w:eastAsia="ar-SA"/>
        </w:rPr>
        <w:t>Znak sprawy: IRP.272.4</w:t>
      </w:r>
      <w:r w:rsidR="003C6CE9">
        <w:rPr>
          <w:rFonts w:asciiTheme="minorHAnsi" w:hAnsiTheme="minorHAnsi" w:cstheme="minorHAnsi"/>
          <w:b/>
          <w:bCs/>
          <w:sz w:val="24"/>
          <w:szCs w:val="24"/>
          <w:lang w:eastAsia="ar-SA"/>
        </w:rPr>
        <w:t>.22</w:t>
      </w:r>
      <w:r w:rsidR="00920470" w:rsidRPr="003C6CE9">
        <w:rPr>
          <w:rFonts w:asciiTheme="minorHAnsi" w:hAnsiTheme="minorHAnsi" w:cstheme="minorHAnsi"/>
          <w:b/>
          <w:bCs/>
          <w:sz w:val="24"/>
          <w:szCs w:val="24"/>
          <w:lang w:eastAsia="ar-SA"/>
        </w:rPr>
        <w:t>.</w:t>
      </w:r>
      <w:r w:rsidRPr="003C6CE9">
        <w:rPr>
          <w:rFonts w:asciiTheme="minorHAnsi" w:hAnsiTheme="minorHAnsi" w:cstheme="minorHAnsi"/>
          <w:b/>
          <w:bCs/>
          <w:sz w:val="24"/>
          <w:szCs w:val="24"/>
          <w:lang w:eastAsia="ar-SA"/>
        </w:rPr>
        <w:t>202</w:t>
      </w:r>
      <w:r w:rsidR="004D15EB" w:rsidRPr="003C6CE9">
        <w:rPr>
          <w:rFonts w:asciiTheme="minorHAnsi" w:hAnsiTheme="minorHAnsi" w:cstheme="minorHAnsi"/>
          <w:b/>
          <w:bCs/>
          <w:sz w:val="24"/>
          <w:szCs w:val="24"/>
          <w:lang w:eastAsia="ar-SA"/>
        </w:rPr>
        <w:t>4</w:t>
      </w:r>
    </w:p>
    <w:p w14:paraId="4E7DBD88" w14:textId="77777777" w:rsidR="00212C1A" w:rsidRPr="00A30F66" w:rsidRDefault="00212C1A" w:rsidP="00A30F66">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5EA22F8C" w14:textId="77777777" w:rsidR="008E20E2" w:rsidRPr="00A30F66" w:rsidRDefault="008E20E2" w:rsidP="00A30F66">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48DCF494"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Umowa Nr ……………………….</w:t>
      </w:r>
    </w:p>
    <w:p w14:paraId="5F9FBA5D"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na roboty budowlane</w:t>
      </w:r>
    </w:p>
    <w:p w14:paraId="0DBD7182"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(Projekt umowy)</w:t>
      </w:r>
    </w:p>
    <w:p w14:paraId="37B83509" w14:textId="77777777" w:rsidR="00212C1A" w:rsidRPr="00A30F66" w:rsidRDefault="00212C1A" w:rsidP="00A30F66">
      <w:pPr>
        <w:widowControl w:val="0"/>
        <w:suppressAutoHyphens/>
        <w:adjustRightInd w:val="0"/>
        <w:spacing w:after="0"/>
        <w:textAlignment w:val="baseline"/>
        <w:rPr>
          <w:rFonts w:asciiTheme="minorHAnsi" w:hAnsiTheme="minorHAnsi" w:cstheme="minorHAnsi"/>
          <w:sz w:val="24"/>
          <w:szCs w:val="24"/>
          <w:lang w:eastAsia="ar-SA"/>
        </w:rPr>
      </w:pPr>
    </w:p>
    <w:p w14:paraId="12AA48C9" w14:textId="1094E872"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zawarta w dniu ………..202</w:t>
      </w:r>
      <w:r w:rsidR="004D15EB">
        <w:rPr>
          <w:rFonts w:asciiTheme="minorHAnsi" w:eastAsia="Calibri" w:hAnsiTheme="minorHAnsi" w:cstheme="minorHAnsi"/>
          <w:color w:val="000000"/>
          <w:sz w:val="24"/>
          <w:szCs w:val="24"/>
        </w:rPr>
        <w:t>4</w:t>
      </w:r>
      <w:r w:rsidRPr="00A30F66">
        <w:rPr>
          <w:rFonts w:asciiTheme="minorHAnsi" w:eastAsia="Calibri" w:hAnsiTheme="minorHAnsi" w:cstheme="minorHAnsi"/>
          <w:color w:val="000000"/>
          <w:sz w:val="24"/>
          <w:szCs w:val="24"/>
        </w:rPr>
        <w:t xml:space="preserve"> r. pomiędzy:</w:t>
      </w:r>
    </w:p>
    <w:p w14:paraId="305AFC52" w14:textId="77777777" w:rsidR="00954473" w:rsidRDefault="00E347B4" w:rsidP="00954473">
      <w:pPr>
        <w:autoSpaceDE w:val="0"/>
        <w:autoSpaceDN w:val="0"/>
        <w:adjustRightInd w:val="0"/>
        <w:spacing w:after="0"/>
        <w:jc w:val="both"/>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Powiatem Łęczyńskim </w:t>
      </w:r>
      <w:r w:rsidRPr="00A30F66">
        <w:rPr>
          <w:rFonts w:asciiTheme="minorHAnsi" w:eastAsia="Calibri" w:hAnsiTheme="minorHAnsi" w:cstheme="minorHAnsi"/>
          <w:bCs/>
          <w:color w:val="000000"/>
          <w:sz w:val="24"/>
          <w:szCs w:val="24"/>
        </w:rPr>
        <w:t>Al. Jana Pawła II 95 A, 21-010 Łęczna,</w:t>
      </w:r>
      <w:r w:rsidRPr="00A30F66">
        <w:rPr>
          <w:rFonts w:asciiTheme="minorHAnsi" w:eastAsia="Calibri" w:hAnsiTheme="minorHAnsi" w:cstheme="minorHAnsi"/>
          <w:b/>
          <w:color w:val="000000"/>
          <w:sz w:val="24"/>
          <w:szCs w:val="24"/>
        </w:rPr>
        <w:t xml:space="preserve"> </w:t>
      </w:r>
      <w:r w:rsidRPr="00A30F66">
        <w:rPr>
          <w:rFonts w:asciiTheme="minorHAnsi" w:eastAsia="Calibri" w:hAnsiTheme="minorHAnsi" w:cstheme="minorHAnsi"/>
          <w:color w:val="000000"/>
          <w:sz w:val="24"/>
          <w:szCs w:val="24"/>
        </w:rPr>
        <w:t xml:space="preserve">NIP: 505-001-77-32, </w:t>
      </w:r>
    </w:p>
    <w:p w14:paraId="29B70F67" w14:textId="01AAE252" w:rsidR="00E347B4" w:rsidRPr="00A30F66" w:rsidRDefault="00E347B4" w:rsidP="00954473">
      <w:pPr>
        <w:autoSpaceDE w:val="0"/>
        <w:autoSpaceDN w:val="0"/>
        <w:adjustRightInd w:val="0"/>
        <w:spacing w:after="0"/>
        <w:jc w:val="both"/>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REGON: 431019425 - Powiatowym Zakładem A</w:t>
      </w:r>
      <w:r w:rsidR="00954473">
        <w:rPr>
          <w:rFonts w:asciiTheme="minorHAnsi" w:eastAsia="Calibri" w:hAnsiTheme="minorHAnsi" w:cstheme="minorHAnsi"/>
          <w:color w:val="000000"/>
          <w:sz w:val="24"/>
          <w:szCs w:val="24"/>
        </w:rPr>
        <w:t xml:space="preserve">ktywności Zawodowej w Łęcznej, </w:t>
      </w:r>
      <w:r w:rsidR="00954473">
        <w:rPr>
          <w:rFonts w:asciiTheme="minorHAnsi" w:eastAsia="Calibri" w:hAnsiTheme="minorHAnsi" w:cstheme="minorHAnsi"/>
          <w:color w:val="000000"/>
          <w:sz w:val="24"/>
          <w:szCs w:val="24"/>
        </w:rPr>
        <w:br/>
      </w:r>
      <w:r w:rsidRPr="00A30F66">
        <w:rPr>
          <w:rFonts w:asciiTheme="minorHAnsi" w:eastAsia="Calibri" w:hAnsiTheme="minorHAnsi" w:cstheme="minorHAnsi"/>
          <w:color w:val="000000"/>
          <w:sz w:val="24"/>
          <w:szCs w:val="24"/>
        </w:rPr>
        <w:t xml:space="preserve">ul. </w:t>
      </w:r>
      <w:proofErr w:type="spellStart"/>
      <w:r w:rsidRPr="00A30F66">
        <w:rPr>
          <w:rFonts w:asciiTheme="minorHAnsi" w:eastAsia="Calibri" w:hAnsiTheme="minorHAnsi" w:cstheme="minorHAnsi"/>
          <w:color w:val="000000"/>
          <w:sz w:val="24"/>
          <w:szCs w:val="24"/>
        </w:rPr>
        <w:t>Krasnystawska</w:t>
      </w:r>
      <w:proofErr w:type="spellEnd"/>
      <w:r w:rsidRPr="00A30F66">
        <w:rPr>
          <w:rFonts w:asciiTheme="minorHAnsi" w:eastAsia="Calibri" w:hAnsiTheme="minorHAnsi" w:cstheme="minorHAnsi"/>
          <w:color w:val="000000"/>
          <w:sz w:val="24"/>
          <w:szCs w:val="24"/>
        </w:rPr>
        <w:t xml:space="preserve"> 52, 21-010 Łęczna, </w:t>
      </w:r>
    </w:p>
    <w:p w14:paraId="6ED6A7B9" w14:textId="77777777"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reprezentowanym przez </w:t>
      </w:r>
    </w:p>
    <w:p w14:paraId="3BED6516" w14:textId="77777777"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b/>
          <w:color w:val="000000"/>
          <w:sz w:val="24"/>
          <w:szCs w:val="24"/>
        </w:rPr>
        <w:t>Dyrektora  – …………………………………………….</w:t>
      </w:r>
    </w:p>
    <w:p w14:paraId="1D4BC0A8" w14:textId="77777777" w:rsidR="00E347B4" w:rsidRPr="00A30F66" w:rsidRDefault="00E347B4" w:rsidP="00A30F66">
      <w:pPr>
        <w:autoSpaceDE w:val="0"/>
        <w:autoSpaceDN w:val="0"/>
        <w:adjustRightInd w:val="0"/>
        <w:spacing w:after="0"/>
        <w:rPr>
          <w:rFonts w:asciiTheme="minorHAnsi" w:eastAsia="Calibri" w:hAnsiTheme="minorHAnsi" w:cstheme="minorHAnsi"/>
          <w:b/>
          <w:bCs/>
          <w:color w:val="000000"/>
          <w:sz w:val="24"/>
          <w:szCs w:val="24"/>
        </w:rPr>
      </w:pPr>
      <w:r w:rsidRPr="00A30F66">
        <w:rPr>
          <w:rFonts w:asciiTheme="minorHAnsi" w:eastAsia="Calibri" w:hAnsiTheme="minorHAnsi" w:cstheme="minorHAnsi"/>
          <w:color w:val="000000"/>
          <w:sz w:val="24"/>
          <w:szCs w:val="24"/>
        </w:rPr>
        <w:t xml:space="preserve">zwanym dalej </w:t>
      </w:r>
      <w:r w:rsidRPr="00A30F66">
        <w:rPr>
          <w:rFonts w:asciiTheme="minorHAnsi" w:eastAsia="Calibri" w:hAnsiTheme="minorHAnsi" w:cstheme="minorHAnsi"/>
          <w:b/>
          <w:bCs/>
          <w:color w:val="000000"/>
          <w:sz w:val="24"/>
          <w:szCs w:val="24"/>
        </w:rPr>
        <w:t>„Zamawiającym”,</w:t>
      </w:r>
      <w:r w:rsidRPr="00A30F66">
        <w:rPr>
          <w:rFonts w:asciiTheme="minorHAnsi" w:eastAsia="Calibri" w:hAnsiTheme="minorHAnsi" w:cstheme="minorHAnsi"/>
          <w:b/>
          <w:bCs/>
          <w:color w:val="000000"/>
          <w:sz w:val="24"/>
          <w:szCs w:val="24"/>
        </w:rPr>
        <w:tab/>
      </w:r>
    </w:p>
    <w:p w14:paraId="0D98AEC8" w14:textId="77777777" w:rsidR="008E20E2" w:rsidRPr="00A30F66" w:rsidRDefault="008E20E2" w:rsidP="00A30F66">
      <w:pPr>
        <w:autoSpaceDE w:val="0"/>
        <w:autoSpaceDN w:val="0"/>
        <w:adjustRightInd w:val="0"/>
        <w:spacing w:after="0"/>
        <w:rPr>
          <w:rFonts w:asciiTheme="minorHAnsi" w:eastAsia="Calibri" w:hAnsiTheme="minorHAnsi" w:cstheme="minorHAnsi"/>
          <w:b/>
          <w:bCs/>
          <w:color w:val="000000"/>
          <w:sz w:val="24"/>
          <w:szCs w:val="24"/>
        </w:rPr>
      </w:pPr>
    </w:p>
    <w:p w14:paraId="3ADB2520"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a </w:t>
      </w:r>
    </w:p>
    <w:p w14:paraId="13E742F2" w14:textId="77777777" w:rsidR="008E20E2" w:rsidRPr="00A30F66" w:rsidRDefault="008E20E2" w:rsidP="00A30F66">
      <w:pPr>
        <w:autoSpaceDE w:val="0"/>
        <w:autoSpaceDN w:val="0"/>
        <w:adjustRightInd w:val="0"/>
        <w:spacing w:after="0"/>
        <w:rPr>
          <w:rFonts w:asciiTheme="minorHAnsi" w:eastAsia="Calibri" w:hAnsiTheme="minorHAnsi" w:cstheme="minorHAnsi"/>
          <w:color w:val="000000"/>
          <w:sz w:val="24"/>
          <w:szCs w:val="24"/>
        </w:rPr>
      </w:pPr>
    </w:p>
    <w:p w14:paraId="042C1C04"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i/>
          <w:iCs/>
          <w:color w:val="000000"/>
          <w:sz w:val="24"/>
          <w:szCs w:val="24"/>
        </w:rPr>
        <w:t xml:space="preserve">*gdy kontrahentem jest spółka prawa handlowego: </w:t>
      </w:r>
    </w:p>
    <w:p w14:paraId="2B3B66CC" w14:textId="77777777" w:rsidR="00212C1A" w:rsidRPr="00A30F66" w:rsidRDefault="00212C1A" w:rsidP="00B67C50">
      <w:pPr>
        <w:autoSpaceDE w:val="0"/>
        <w:autoSpaceDN w:val="0"/>
        <w:adjustRightInd w:val="0"/>
        <w:spacing w:after="0"/>
        <w:jc w:val="both"/>
        <w:rPr>
          <w:rFonts w:asciiTheme="minorHAnsi" w:eastAsia="Calibri" w:hAnsiTheme="minorHAnsi" w:cstheme="minorHAnsi"/>
          <w:color w:val="000000"/>
          <w:sz w:val="24"/>
          <w:szCs w:val="24"/>
        </w:rPr>
      </w:pPr>
      <w:r w:rsidRPr="00A30F66">
        <w:rPr>
          <w:rFonts w:asciiTheme="minorHAnsi" w:eastAsia="Calibri" w:hAnsiTheme="minorHAnsi" w:cstheme="minorHAnsi"/>
          <w:b/>
          <w:bCs/>
          <w:color w:val="000000"/>
          <w:sz w:val="24"/>
          <w:szCs w:val="24"/>
        </w:rPr>
        <w:t xml:space="preserve">spółką pod firmą „…” </w:t>
      </w:r>
      <w:r w:rsidRPr="00A30F66">
        <w:rPr>
          <w:rFonts w:asciiTheme="minorHAnsi" w:eastAsia="Calibri" w:hAnsiTheme="minorHAnsi" w:cstheme="minorHAnsi"/>
          <w:color w:val="000000"/>
          <w:sz w:val="24"/>
          <w:szCs w:val="24"/>
        </w:rPr>
        <w:t xml:space="preserve">z siedzibą w ... </w:t>
      </w:r>
      <w:r w:rsidRPr="00A30F66">
        <w:rPr>
          <w:rFonts w:asciiTheme="minorHAnsi" w:eastAsia="Calibri" w:hAnsiTheme="minorHAnsi" w:cstheme="minorHAnsi"/>
          <w:i/>
          <w:iCs/>
          <w:color w:val="000000"/>
          <w:sz w:val="24"/>
          <w:szCs w:val="24"/>
        </w:rPr>
        <w:t xml:space="preserve">(wpisać </w:t>
      </w:r>
      <w:r w:rsidRPr="00A30F66">
        <w:rPr>
          <w:rFonts w:asciiTheme="minorHAnsi" w:eastAsia="Calibri" w:hAnsiTheme="minorHAnsi" w:cstheme="minorHAnsi"/>
          <w:bCs/>
          <w:i/>
          <w:iCs/>
          <w:color w:val="000000"/>
          <w:sz w:val="24"/>
          <w:szCs w:val="24"/>
        </w:rPr>
        <w:t>tylko</w:t>
      </w:r>
      <w:r w:rsidRPr="00A30F66">
        <w:rPr>
          <w:rFonts w:asciiTheme="minorHAnsi" w:eastAsia="Calibri" w:hAnsiTheme="minorHAnsi" w:cstheme="minorHAnsi"/>
          <w:b/>
          <w:bCs/>
          <w:i/>
          <w:iCs/>
          <w:color w:val="000000"/>
          <w:sz w:val="24"/>
          <w:szCs w:val="24"/>
        </w:rPr>
        <w:t xml:space="preserve"> </w:t>
      </w:r>
      <w:r w:rsidRPr="00A30F66">
        <w:rPr>
          <w:rFonts w:asciiTheme="minorHAnsi" w:eastAsia="Calibri" w:hAnsiTheme="minorHAnsi" w:cstheme="minorHAnsi"/>
          <w:i/>
          <w:iCs/>
          <w:color w:val="000000"/>
          <w:sz w:val="24"/>
          <w:szCs w:val="24"/>
        </w:rPr>
        <w:t>nazwę miasta/miejscowości)</w:t>
      </w:r>
      <w:r w:rsidRPr="00A30F66">
        <w:rPr>
          <w:rFonts w:asciiTheme="minorHAnsi" w:eastAsia="Calibri" w:hAnsiTheme="minorHAnsi" w:cstheme="minorHAnsi"/>
          <w:color w:val="000000"/>
          <w:sz w:val="24"/>
          <w:szCs w:val="24"/>
        </w:rPr>
        <w:t xml:space="preserve">, ul. ………., ………………. </w:t>
      </w:r>
      <w:r w:rsidRPr="00A30F66">
        <w:rPr>
          <w:rFonts w:asciiTheme="minorHAnsi" w:eastAsia="Calibri" w:hAnsiTheme="minorHAnsi" w:cstheme="minorHAnsi"/>
          <w:i/>
          <w:iCs/>
          <w:color w:val="000000"/>
          <w:sz w:val="24"/>
          <w:szCs w:val="24"/>
        </w:rPr>
        <w:t>(wpisać adres)</w:t>
      </w:r>
      <w:r w:rsidRPr="00A30F66">
        <w:rPr>
          <w:rFonts w:asciiTheme="minorHAnsi" w:eastAsia="Calibri" w:hAnsiTheme="minorHAnsi" w:cstheme="minorHAnsi"/>
          <w:color w:val="000000"/>
          <w:sz w:val="24"/>
          <w:szCs w:val="24"/>
        </w:rPr>
        <w:t xml:space="preserve">, wpisaną do Rejestru Przedsiębiorców Krajowego Rejestru Sądowego </w:t>
      </w:r>
      <w:r w:rsidRPr="00A30F66">
        <w:rPr>
          <w:rFonts w:asciiTheme="minorHAnsi" w:hAnsiTheme="minorHAnsi" w:cstheme="minorHAnsi"/>
          <w:sz w:val="24"/>
          <w:szCs w:val="24"/>
          <w:lang w:eastAsia="ar-SA"/>
        </w:rPr>
        <w:t xml:space="preserve">prowadzonego przez Sąd Rejonowy ………………………………………. Wydział Gospodarczy Krajowego Rejestru Sądowego </w:t>
      </w:r>
      <w:r w:rsidRPr="00A30F66">
        <w:rPr>
          <w:rFonts w:asciiTheme="minorHAnsi" w:eastAsia="Calibri" w:hAnsiTheme="minorHAnsi" w:cstheme="minorHAnsi"/>
          <w:color w:val="000000"/>
          <w:sz w:val="24"/>
          <w:szCs w:val="24"/>
        </w:rPr>
        <w:t xml:space="preserve">pod numerem KRS ... – zgodnie z wydrukiem z Centralnej Informacji Krajowego Rejestru Sądowego, NIP ……………….., REGON …………………….., zwaną dalej </w:t>
      </w:r>
      <w:r w:rsidRPr="00A30F66">
        <w:rPr>
          <w:rFonts w:asciiTheme="minorHAnsi" w:eastAsia="Calibri" w:hAnsiTheme="minorHAnsi" w:cstheme="minorHAnsi"/>
          <w:b/>
          <w:bCs/>
          <w:color w:val="000000"/>
          <w:sz w:val="24"/>
          <w:szCs w:val="24"/>
        </w:rPr>
        <w:t>„Wykonawcą”</w:t>
      </w:r>
      <w:r w:rsidRPr="00A30F66">
        <w:rPr>
          <w:rFonts w:asciiTheme="minorHAnsi" w:eastAsia="Calibri" w:hAnsiTheme="minorHAnsi" w:cstheme="minorHAnsi"/>
          <w:color w:val="000000"/>
          <w:sz w:val="24"/>
          <w:szCs w:val="24"/>
        </w:rPr>
        <w:t>, reprezentowaną przez ..........</w:t>
      </w:r>
      <w:r w:rsidRPr="00A30F66">
        <w:rPr>
          <w:rFonts w:asciiTheme="minorHAnsi" w:eastAsia="Calibri" w:hAnsiTheme="minorHAnsi" w:cstheme="minorHAnsi"/>
          <w:color w:val="000000"/>
          <w:sz w:val="24"/>
          <w:szCs w:val="24"/>
          <w:vertAlign w:val="superscript"/>
        </w:rPr>
        <w:footnoteReference w:id="1"/>
      </w:r>
      <w:r w:rsidRPr="00A30F66">
        <w:rPr>
          <w:rFonts w:asciiTheme="minorHAnsi" w:eastAsia="Calibri" w:hAnsiTheme="minorHAnsi" w:cstheme="minorHAnsi"/>
          <w:color w:val="000000"/>
          <w:sz w:val="24"/>
          <w:szCs w:val="24"/>
        </w:rPr>
        <w:t>/reprezentowaną przez … działającą/-ego na podstawie pełnomocnictwa, stanowiącego załącznik do umowy</w:t>
      </w:r>
      <w:r w:rsidRPr="00A30F66">
        <w:rPr>
          <w:rFonts w:asciiTheme="minorHAnsi" w:eastAsia="Calibri" w:hAnsiTheme="minorHAnsi" w:cstheme="minorHAnsi"/>
          <w:color w:val="000000"/>
          <w:sz w:val="24"/>
          <w:szCs w:val="24"/>
          <w:vertAlign w:val="superscript"/>
        </w:rPr>
        <w:footnoteReference w:id="2"/>
      </w:r>
      <w:r w:rsidRPr="00A30F66">
        <w:rPr>
          <w:rFonts w:asciiTheme="minorHAnsi" w:eastAsia="Calibri" w:hAnsiTheme="minorHAnsi" w:cstheme="minorHAnsi"/>
          <w:color w:val="000000"/>
          <w:sz w:val="24"/>
          <w:szCs w:val="24"/>
        </w:rPr>
        <w:t xml:space="preserve">, </w:t>
      </w:r>
    </w:p>
    <w:p w14:paraId="20E3736F" w14:textId="77777777" w:rsidR="00212C1A" w:rsidRPr="00A30F66" w:rsidRDefault="00212C1A" w:rsidP="00A30F66">
      <w:pPr>
        <w:autoSpaceDE w:val="0"/>
        <w:autoSpaceDN w:val="0"/>
        <w:adjustRightInd w:val="0"/>
        <w:spacing w:after="0"/>
        <w:rPr>
          <w:rFonts w:asciiTheme="minorHAnsi" w:eastAsia="Calibri" w:hAnsiTheme="minorHAnsi" w:cstheme="minorHAnsi"/>
          <w:i/>
          <w:iCs/>
          <w:color w:val="000000"/>
          <w:sz w:val="24"/>
          <w:szCs w:val="24"/>
        </w:rPr>
      </w:pPr>
    </w:p>
    <w:p w14:paraId="50D01C33"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i/>
          <w:iCs/>
          <w:color w:val="000000"/>
          <w:sz w:val="24"/>
          <w:szCs w:val="24"/>
        </w:rPr>
        <w:t>*gdy kontrahentem jest osoba fizyczna prowadząca działalność gospodarczą</w:t>
      </w:r>
      <w:r w:rsidRPr="00A30F66">
        <w:rPr>
          <w:rFonts w:asciiTheme="minorHAnsi" w:eastAsia="Calibri" w:hAnsiTheme="minorHAnsi" w:cstheme="minorHAnsi"/>
          <w:color w:val="000000"/>
          <w:sz w:val="24"/>
          <w:szCs w:val="24"/>
        </w:rPr>
        <w:t xml:space="preserve">: </w:t>
      </w:r>
    </w:p>
    <w:p w14:paraId="5AD6B72E" w14:textId="77777777" w:rsidR="00212C1A" w:rsidRPr="00A30F66" w:rsidRDefault="00212C1A" w:rsidP="00B67C50">
      <w:pPr>
        <w:autoSpaceDE w:val="0"/>
        <w:autoSpaceDN w:val="0"/>
        <w:adjustRightInd w:val="0"/>
        <w:spacing w:after="0"/>
        <w:jc w:val="both"/>
        <w:rPr>
          <w:rFonts w:asciiTheme="minorHAnsi" w:eastAsia="Calibri" w:hAnsiTheme="minorHAnsi" w:cstheme="minorHAnsi"/>
          <w:color w:val="000000"/>
          <w:sz w:val="24"/>
          <w:szCs w:val="24"/>
        </w:rPr>
      </w:pPr>
      <w:r w:rsidRPr="00A30F66">
        <w:rPr>
          <w:rFonts w:asciiTheme="minorHAnsi" w:eastAsia="Calibri" w:hAnsiTheme="minorHAnsi" w:cstheme="minorHAnsi"/>
          <w:b/>
          <w:bCs/>
          <w:color w:val="000000"/>
          <w:sz w:val="24"/>
          <w:szCs w:val="24"/>
        </w:rPr>
        <w:t xml:space="preserve">Panią/Panem …, </w:t>
      </w:r>
      <w:r w:rsidRPr="00A30F66">
        <w:rPr>
          <w:rFonts w:asciiTheme="minorHAnsi" w:eastAsia="Calibri" w:hAnsiTheme="minorHAnsi" w:cstheme="minorHAnsi"/>
          <w:color w:val="000000"/>
          <w:sz w:val="24"/>
          <w:szCs w:val="24"/>
        </w:rPr>
        <w:t>legitymującą/-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się dowodem osobistym seria i numer …, PESEL …, zamieszkałą/-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pod adresem …, prowadzącą/-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działalność gospodarczą pod firmą „…” </w:t>
      </w:r>
      <w:r w:rsidRPr="00A30F66">
        <w:rPr>
          <w:rFonts w:asciiTheme="minorHAnsi" w:eastAsia="Calibri" w:hAnsiTheme="minorHAnsi" w:cstheme="minorHAnsi"/>
          <w:color w:val="000000"/>
          <w:sz w:val="24"/>
          <w:szCs w:val="24"/>
        </w:rPr>
        <w:br/>
        <w:t xml:space="preserve">z siedzibą w … </w:t>
      </w:r>
      <w:r w:rsidRPr="00A30F66">
        <w:rPr>
          <w:rFonts w:asciiTheme="minorHAnsi" w:eastAsia="Calibri" w:hAnsiTheme="minorHAnsi" w:cstheme="minorHAnsi"/>
          <w:i/>
          <w:iCs/>
          <w:color w:val="000000"/>
          <w:sz w:val="24"/>
          <w:szCs w:val="24"/>
        </w:rPr>
        <w:t xml:space="preserve">(wpisać </w:t>
      </w:r>
      <w:r w:rsidRPr="00A30F66">
        <w:rPr>
          <w:rFonts w:asciiTheme="minorHAnsi" w:eastAsia="Calibri" w:hAnsiTheme="minorHAnsi" w:cstheme="minorHAnsi"/>
          <w:bCs/>
          <w:i/>
          <w:iCs/>
          <w:color w:val="000000"/>
          <w:sz w:val="24"/>
          <w:szCs w:val="24"/>
        </w:rPr>
        <w:t>tylko</w:t>
      </w:r>
      <w:r w:rsidRPr="00A30F66">
        <w:rPr>
          <w:rFonts w:asciiTheme="minorHAnsi" w:eastAsia="Calibri" w:hAnsiTheme="minorHAnsi" w:cstheme="minorHAnsi"/>
          <w:b/>
          <w:bCs/>
          <w:i/>
          <w:iCs/>
          <w:color w:val="000000"/>
          <w:sz w:val="24"/>
          <w:szCs w:val="24"/>
        </w:rPr>
        <w:t xml:space="preserve"> </w:t>
      </w:r>
      <w:r w:rsidRPr="00A30F66">
        <w:rPr>
          <w:rFonts w:asciiTheme="minorHAnsi" w:eastAsia="Calibri" w:hAnsiTheme="minorHAnsi" w:cstheme="minorHAnsi"/>
          <w:i/>
          <w:iCs/>
          <w:color w:val="000000"/>
          <w:sz w:val="24"/>
          <w:szCs w:val="24"/>
        </w:rPr>
        <w:t>nazwę miasta/miejscowości)</w:t>
      </w:r>
      <w:r w:rsidRPr="00A30F66">
        <w:rPr>
          <w:rFonts w:asciiTheme="minorHAnsi" w:eastAsia="Calibri" w:hAnsiTheme="minorHAnsi" w:cstheme="minorHAnsi"/>
          <w:color w:val="000000"/>
          <w:sz w:val="24"/>
          <w:szCs w:val="24"/>
        </w:rPr>
        <w:t xml:space="preserve">, ul. ……………….. </w:t>
      </w:r>
      <w:r w:rsidRPr="00A30F66">
        <w:rPr>
          <w:rFonts w:asciiTheme="minorHAnsi" w:eastAsia="Calibri" w:hAnsiTheme="minorHAnsi" w:cstheme="minorHAnsi"/>
          <w:i/>
          <w:iCs/>
          <w:color w:val="000000"/>
          <w:sz w:val="24"/>
          <w:szCs w:val="24"/>
        </w:rPr>
        <w:t>(wpisać adres)</w:t>
      </w:r>
      <w:r w:rsidRPr="00A30F66">
        <w:rPr>
          <w:rFonts w:asciiTheme="minorHAnsi" w:eastAsia="Calibri" w:hAnsiTheme="minorHAnsi" w:cstheme="minorHAnsi"/>
          <w:color w:val="000000"/>
          <w:sz w:val="24"/>
          <w:szCs w:val="24"/>
        </w:rPr>
        <w:t>, – wpisanym do rejestru Centralnej Ewidencji i Informacji o Działalności Gospodarczej, NIP ……………, REGON …………., zwaną/-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dalej </w:t>
      </w:r>
      <w:r w:rsidRPr="00A30F66">
        <w:rPr>
          <w:rFonts w:asciiTheme="minorHAnsi" w:eastAsia="Calibri" w:hAnsiTheme="minorHAnsi" w:cstheme="minorHAnsi"/>
          <w:b/>
          <w:bCs/>
          <w:color w:val="000000"/>
          <w:sz w:val="24"/>
          <w:szCs w:val="24"/>
        </w:rPr>
        <w:t>„Wykonawcą”</w:t>
      </w:r>
      <w:r w:rsidRPr="00A30F66">
        <w:rPr>
          <w:rFonts w:asciiTheme="minorHAnsi" w:eastAsia="Calibri" w:hAnsiTheme="minorHAnsi" w:cstheme="minorHAnsi"/>
          <w:b/>
          <w:bCs/>
          <w:i/>
          <w:iCs/>
          <w:color w:val="000000"/>
          <w:sz w:val="24"/>
          <w:szCs w:val="24"/>
        </w:rPr>
        <w:t xml:space="preserve">, </w:t>
      </w:r>
      <w:r w:rsidRPr="00A30F66">
        <w:rPr>
          <w:rFonts w:asciiTheme="minorHAnsi" w:eastAsia="Calibri" w:hAnsiTheme="minorHAnsi" w:cstheme="minorHAnsi"/>
          <w:color w:val="000000"/>
          <w:sz w:val="24"/>
          <w:szCs w:val="24"/>
        </w:rPr>
        <w:t>reprezentowaną/-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przez … działającą/-ego na podstawie pełnomocnictwa, stanowiącego do umowy</w:t>
      </w:r>
      <w:r w:rsidRPr="00A30F66">
        <w:rPr>
          <w:rFonts w:asciiTheme="minorHAnsi" w:eastAsia="Calibri" w:hAnsiTheme="minorHAnsi" w:cstheme="minorHAnsi"/>
          <w:color w:val="000000"/>
          <w:sz w:val="24"/>
          <w:szCs w:val="24"/>
          <w:vertAlign w:val="superscript"/>
        </w:rPr>
        <w:footnoteReference w:id="3"/>
      </w:r>
      <w:r w:rsidRPr="00A30F66">
        <w:rPr>
          <w:rFonts w:asciiTheme="minorHAnsi" w:eastAsia="Calibri" w:hAnsiTheme="minorHAnsi" w:cstheme="minorHAnsi"/>
          <w:color w:val="000000"/>
          <w:sz w:val="24"/>
          <w:szCs w:val="24"/>
        </w:rPr>
        <w:t xml:space="preserve">, </w:t>
      </w:r>
    </w:p>
    <w:p w14:paraId="7A3E33B4"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wspólnie zwanymi dalej </w:t>
      </w:r>
      <w:r w:rsidRPr="00A30F66">
        <w:rPr>
          <w:rFonts w:asciiTheme="minorHAnsi" w:eastAsia="Calibri" w:hAnsiTheme="minorHAnsi" w:cstheme="minorHAnsi"/>
          <w:b/>
          <w:bCs/>
          <w:color w:val="000000"/>
          <w:sz w:val="24"/>
          <w:szCs w:val="24"/>
        </w:rPr>
        <w:t>„Stronami”</w:t>
      </w:r>
      <w:r w:rsidRPr="00A30F66">
        <w:rPr>
          <w:rFonts w:asciiTheme="minorHAnsi" w:eastAsia="Calibri" w:hAnsiTheme="minorHAnsi" w:cstheme="minorHAnsi"/>
          <w:color w:val="000000"/>
          <w:sz w:val="24"/>
          <w:szCs w:val="24"/>
        </w:rPr>
        <w:t xml:space="preserve">, </w:t>
      </w:r>
    </w:p>
    <w:p w14:paraId="58EB921C" w14:textId="2CE275C1" w:rsidR="00212C1A" w:rsidRPr="00A30F66" w:rsidRDefault="00212C1A" w:rsidP="00A30F66">
      <w:pPr>
        <w:widowControl w:val="0"/>
        <w:suppressAutoHyphens/>
        <w:adjustRightInd w:val="0"/>
        <w:spacing w:after="0"/>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o następującej treści:</w:t>
      </w:r>
    </w:p>
    <w:p w14:paraId="60511389" w14:textId="3575EEDF" w:rsidR="00212C1A" w:rsidRPr="00A30F66" w:rsidRDefault="00212C1A" w:rsidP="002438BB">
      <w:pPr>
        <w:widowControl w:val="0"/>
        <w:suppressAutoHyphens/>
        <w:autoSpaceDE w:val="0"/>
        <w:autoSpaceDN w:val="0"/>
        <w:adjustRightInd w:val="0"/>
        <w:spacing w:after="0"/>
        <w:ind w:left="1"/>
        <w:jc w:val="both"/>
        <w:textAlignment w:val="baseline"/>
        <w:rPr>
          <w:rFonts w:asciiTheme="minorHAnsi" w:hAnsiTheme="minorHAnsi" w:cstheme="minorHAnsi"/>
          <w:sz w:val="24"/>
          <w:szCs w:val="24"/>
          <w:lang w:eastAsia="pl-PL"/>
        </w:rPr>
      </w:pPr>
      <w:r w:rsidRPr="00A30F66">
        <w:rPr>
          <w:rFonts w:asciiTheme="minorHAnsi" w:hAnsiTheme="minorHAnsi" w:cstheme="minorHAnsi"/>
          <w:sz w:val="24"/>
          <w:szCs w:val="24"/>
          <w:lang w:eastAsia="ar-SA"/>
        </w:rPr>
        <w:lastRenderedPageBreak/>
        <w:t>W wyniku przeprowadzonego postępowania o udzielenie zamówienia publicznego w trybie podstawowym zgodnie z ustawą z dnia 11 września 2019 r. - Prawo zamówień publicznych (Dz.U. 202</w:t>
      </w:r>
      <w:r w:rsidR="00876496" w:rsidRPr="00A30F66">
        <w:rPr>
          <w:rFonts w:asciiTheme="minorHAnsi" w:hAnsiTheme="minorHAnsi" w:cstheme="minorHAnsi"/>
          <w:sz w:val="24"/>
          <w:szCs w:val="24"/>
          <w:lang w:eastAsia="ar-SA"/>
        </w:rPr>
        <w:t>3</w:t>
      </w:r>
      <w:r w:rsidRPr="00A30F66">
        <w:rPr>
          <w:rFonts w:asciiTheme="minorHAnsi" w:hAnsiTheme="minorHAnsi" w:cstheme="minorHAnsi"/>
          <w:sz w:val="24"/>
          <w:szCs w:val="24"/>
          <w:lang w:eastAsia="ar-SA"/>
        </w:rPr>
        <w:t xml:space="preserve"> poz. 1</w:t>
      </w:r>
      <w:r w:rsidR="00876496" w:rsidRPr="00A30F66">
        <w:rPr>
          <w:rFonts w:asciiTheme="minorHAnsi" w:hAnsiTheme="minorHAnsi" w:cstheme="minorHAnsi"/>
          <w:sz w:val="24"/>
          <w:szCs w:val="24"/>
          <w:lang w:eastAsia="ar-SA"/>
        </w:rPr>
        <w:t>605</w:t>
      </w:r>
      <w:r w:rsidRPr="00A30F66">
        <w:rPr>
          <w:rFonts w:asciiTheme="minorHAnsi" w:hAnsiTheme="minorHAnsi" w:cstheme="minorHAnsi"/>
          <w:sz w:val="24"/>
          <w:szCs w:val="24"/>
          <w:lang w:eastAsia="ar-SA"/>
        </w:rPr>
        <w:t xml:space="preserve"> ze zm.), dalej zwanej ustawą </w:t>
      </w:r>
      <w:proofErr w:type="spellStart"/>
      <w:r w:rsidRPr="00A30F66">
        <w:rPr>
          <w:rFonts w:asciiTheme="minorHAnsi" w:hAnsiTheme="minorHAnsi" w:cstheme="minorHAnsi"/>
          <w:sz w:val="24"/>
          <w:szCs w:val="24"/>
          <w:lang w:eastAsia="ar-SA"/>
        </w:rPr>
        <w:t>Pzp</w:t>
      </w:r>
      <w:proofErr w:type="spellEnd"/>
      <w:r w:rsidRPr="00A30F66">
        <w:rPr>
          <w:rFonts w:asciiTheme="minorHAnsi" w:hAnsiTheme="minorHAnsi" w:cstheme="minorHAnsi"/>
          <w:sz w:val="24"/>
          <w:szCs w:val="24"/>
          <w:lang w:eastAsia="ar-SA"/>
        </w:rPr>
        <w:t>, zawarta została umowa</w:t>
      </w:r>
      <w:r w:rsidR="008E20E2" w:rsidRPr="00A30F66">
        <w:rPr>
          <w:rFonts w:asciiTheme="minorHAnsi" w:hAnsiTheme="minorHAnsi" w:cstheme="minorHAnsi"/>
          <w:sz w:val="24"/>
          <w:szCs w:val="24"/>
          <w:lang w:eastAsia="ar-SA"/>
        </w:rPr>
        <w:t>.</w:t>
      </w:r>
    </w:p>
    <w:p w14:paraId="21676708"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16E865D7"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w:t>
      </w:r>
    </w:p>
    <w:p w14:paraId="6C97AAF7"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Przedmiot umowy</w:t>
      </w:r>
    </w:p>
    <w:p w14:paraId="38C5954B" w14:textId="2053E010" w:rsidR="00876496" w:rsidRPr="00A30F66" w:rsidRDefault="00212C1A" w:rsidP="003C651C">
      <w:pPr>
        <w:widowControl w:val="0"/>
        <w:numPr>
          <w:ilvl w:val="0"/>
          <w:numId w:val="24"/>
        </w:numPr>
        <w:suppressAutoHyphens/>
        <w:adjustRightInd w:val="0"/>
        <w:spacing w:after="0"/>
        <w:contextualSpacing/>
        <w:jc w:val="both"/>
        <w:textAlignment w:val="baseline"/>
        <w:rPr>
          <w:rFonts w:asciiTheme="minorHAnsi" w:hAnsiTheme="minorHAnsi" w:cstheme="minorHAnsi"/>
          <w:color w:val="000000"/>
          <w:sz w:val="24"/>
          <w:szCs w:val="24"/>
          <w:lang w:eastAsia="ar-SA"/>
        </w:rPr>
      </w:pPr>
      <w:r w:rsidRPr="00A30F66">
        <w:rPr>
          <w:rFonts w:asciiTheme="minorHAnsi" w:eastAsia="Calibri" w:hAnsiTheme="minorHAnsi" w:cstheme="minorHAnsi"/>
          <w:sz w:val="24"/>
          <w:szCs w:val="24"/>
        </w:rPr>
        <w:t xml:space="preserve">Zamawiający zleca, a Wykonawca przyjmuje do realizacji zadanie polegające na </w:t>
      </w:r>
      <w:r w:rsidR="004D15EB">
        <w:rPr>
          <w:rFonts w:asciiTheme="minorHAnsi" w:eastAsia="Calibri" w:hAnsiTheme="minorHAnsi" w:cstheme="minorHAnsi"/>
          <w:sz w:val="24"/>
          <w:szCs w:val="24"/>
        </w:rPr>
        <w:t>dostosowaniu pomieszczeń (toalet, wiatrołapu – wymiana drzwi wejściowych) Powiatowego Zakładu Aktywności Zawodowej w Łęcznej dla osób ze szczególnymi potrzebami w ramach programu PFRON „Dostępna przestrzeń publiczna”</w:t>
      </w:r>
      <w:r w:rsidR="00876496" w:rsidRPr="00A30F66">
        <w:rPr>
          <w:rFonts w:asciiTheme="minorHAnsi" w:eastAsiaTheme="minorHAnsi" w:hAnsiTheme="minorHAnsi" w:cstheme="minorHAnsi"/>
          <w:sz w:val="24"/>
          <w:szCs w:val="24"/>
        </w:rPr>
        <w:t>.</w:t>
      </w:r>
      <w:bookmarkStart w:id="0" w:name="_Hlk126826206"/>
    </w:p>
    <w:p w14:paraId="7E9E5730" w14:textId="7F97DB68" w:rsidR="004D15EB" w:rsidRPr="004D15EB" w:rsidRDefault="00876496" w:rsidP="003C651C">
      <w:pPr>
        <w:widowControl w:val="0"/>
        <w:numPr>
          <w:ilvl w:val="0"/>
          <w:numId w:val="24"/>
        </w:numPr>
        <w:suppressAutoHyphens/>
        <w:adjustRightInd w:val="0"/>
        <w:spacing w:after="0"/>
        <w:contextualSpacing/>
        <w:jc w:val="both"/>
        <w:textAlignment w:val="baseline"/>
        <w:rPr>
          <w:rStyle w:val="markedcontent"/>
          <w:rFonts w:asciiTheme="minorHAnsi" w:eastAsiaTheme="minorHAnsi" w:hAnsiTheme="minorHAnsi" w:cstheme="minorHAnsi"/>
          <w:sz w:val="24"/>
          <w:szCs w:val="24"/>
        </w:rPr>
      </w:pPr>
      <w:r w:rsidRPr="00A30F66">
        <w:rPr>
          <w:rStyle w:val="markedcontent"/>
          <w:rFonts w:asciiTheme="minorHAnsi" w:hAnsiTheme="minorHAnsi" w:cstheme="minorHAnsi"/>
          <w:sz w:val="24"/>
          <w:szCs w:val="24"/>
        </w:rPr>
        <w:t>Zakres prac remontowo-budowlanych obejmować będzie</w:t>
      </w:r>
      <w:r w:rsidR="004D15EB">
        <w:rPr>
          <w:rStyle w:val="markedcontent"/>
          <w:rFonts w:asciiTheme="minorHAnsi" w:hAnsiTheme="minorHAnsi" w:cstheme="minorHAnsi"/>
          <w:sz w:val="24"/>
          <w:szCs w:val="24"/>
        </w:rPr>
        <w:t>:</w:t>
      </w:r>
    </w:p>
    <w:p w14:paraId="7FC91A6A" w14:textId="502A73EF" w:rsidR="004D15EB" w:rsidRPr="00880D3C" w:rsidRDefault="004D15EB" w:rsidP="004D15EB">
      <w:pPr>
        <w:widowControl w:val="0"/>
        <w:suppressAutoHyphens/>
        <w:adjustRightInd w:val="0"/>
        <w:spacing w:after="0"/>
        <w:ind w:left="720"/>
        <w:contextualSpacing/>
        <w:jc w:val="both"/>
        <w:textAlignment w:val="baseline"/>
        <w:rPr>
          <w:rFonts w:asciiTheme="minorHAnsi" w:eastAsiaTheme="minorHAnsi" w:hAnsiTheme="minorHAnsi" w:cstheme="minorHAnsi"/>
          <w:b/>
          <w:sz w:val="24"/>
          <w:szCs w:val="24"/>
        </w:rPr>
      </w:pPr>
      <w:r w:rsidRPr="00880D3C">
        <w:rPr>
          <w:rStyle w:val="markedcontent"/>
          <w:rFonts w:asciiTheme="minorHAnsi" w:hAnsiTheme="minorHAnsi" w:cstheme="minorHAnsi"/>
          <w:b/>
          <w:sz w:val="24"/>
          <w:szCs w:val="24"/>
        </w:rPr>
        <w:t xml:space="preserve">Zadanie nr 1 – dostosowanie wiatrołapu dla potrzeb osób ze szczególnymi potrzebami (pomieszczenie nr 1) </w:t>
      </w:r>
    </w:p>
    <w:p w14:paraId="51D9B186" w14:textId="7C01843A" w:rsidR="00876496" w:rsidRDefault="00FD569F" w:rsidP="003C651C">
      <w:pPr>
        <w:numPr>
          <w:ilvl w:val="0"/>
          <w:numId w:val="27"/>
        </w:numPr>
        <w:spacing w:after="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Dokumentacja projektu przewiduje między innymi wykonanie następujących robót budowlanych:</w:t>
      </w:r>
    </w:p>
    <w:p w14:paraId="7B59E2C0" w14:textId="3AA72C7E"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Demontaż i wymianę drzwi zewnętrznych</w:t>
      </w:r>
    </w:p>
    <w:p w14:paraId="392424DE" w14:textId="73E4B1ED"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Wykonanie podłączenia do instalacji przeciwpożarowej</w:t>
      </w:r>
    </w:p>
    <w:p w14:paraId="4C9B10EA" w14:textId="66CD76E9"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Wykonanie instalacji elektrycznej umożliwiającej podłączenie systemu drzwi </w:t>
      </w:r>
      <w:proofErr w:type="spellStart"/>
      <w:r>
        <w:rPr>
          <w:rFonts w:asciiTheme="minorHAnsi" w:eastAsiaTheme="minorHAnsi" w:hAnsiTheme="minorHAnsi" w:cstheme="minorHAnsi"/>
          <w:sz w:val="24"/>
          <w:szCs w:val="24"/>
        </w:rPr>
        <w:t>samorozwieralnych</w:t>
      </w:r>
      <w:proofErr w:type="spellEnd"/>
      <w:r>
        <w:rPr>
          <w:rFonts w:asciiTheme="minorHAnsi" w:eastAsiaTheme="minorHAnsi" w:hAnsiTheme="minorHAnsi" w:cstheme="minorHAnsi"/>
          <w:sz w:val="24"/>
          <w:szCs w:val="24"/>
        </w:rPr>
        <w:t>, wyposażonych w czujniki laserowe</w:t>
      </w:r>
    </w:p>
    <w:p w14:paraId="677DF92F" w14:textId="0F3A2CD8"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Montaż domofonu</w:t>
      </w:r>
    </w:p>
    <w:p w14:paraId="4DDF6BDF" w14:textId="111E7310"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Wymianę sufitu podwieszanego</w:t>
      </w:r>
    </w:p>
    <w:p w14:paraId="6F9DBB11" w14:textId="05DF8246"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Montaż tabliczek z oznaczeniem </w:t>
      </w:r>
      <w:proofErr w:type="spellStart"/>
      <w:r>
        <w:rPr>
          <w:rFonts w:asciiTheme="minorHAnsi" w:eastAsiaTheme="minorHAnsi" w:hAnsiTheme="minorHAnsi" w:cstheme="minorHAnsi"/>
          <w:sz w:val="24"/>
          <w:szCs w:val="24"/>
        </w:rPr>
        <w:t>Braila</w:t>
      </w:r>
      <w:proofErr w:type="spellEnd"/>
    </w:p>
    <w:p w14:paraId="7DC190DE" w14:textId="036445BE"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Wymianę oświetlenia</w:t>
      </w:r>
    </w:p>
    <w:p w14:paraId="22BB381C" w14:textId="69958B4E" w:rsidR="00FD569F" w:rsidRDefault="00FD569F" w:rsidP="003C651C">
      <w:pPr>
        <w:pStyle w:val="Akapitzlist"/>
        <w:numPr>
          <w:ilvl w:val="0"/>
          <w:numId w:val="30"/>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Przeprowadzić pomiary instalacji elektrycznej i sporządzić protokół</w:t>
      </w:r>
    </w:p>
    <w:p w14:paraId="290E1B89" w14:textId="244228D2" w:rsidR="00FD569F" w:rsidRDefault="00FD569F" w:rsidP="003C651C">
      <w:pPr>
        <w:pStyle w:val="Akapitzlist"/>
        <w:numPr>
          <w:ilvl w:val="0"/>
          <w:numId w:val="27"/>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Zadanie współfinansowane z Państwowego Funduszu Rehabilitacji Osób Niepełnosprawnych w ramach programu „Dostępna przestrzeń publiczna”</w:t>
      </w:r>
    </w:p>
    <w:p w14:paraId="1924B830" w14:textId="378634FC" w:rsidR="00FD569F" w:rsidRDefault="00FD569F" w:rsidP="003C651C">
      <w:pPr>
        <w:pStyle w:val="Akapitzlist"/>
        <w:numPr>
          <w:ilvl w:val="0"/>
          <w:numId w:val="27"/>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Szczegółowy zakres prac określa</w:t>
      </w:r>
      <w:r w:rsidR="00880D3C">
        <w:rPr>
          <w:rFonts w:asciiTheme="minorHAnsi" w:eastAsiaTheme="minorHAnsi" w:hAnsiTheme="minorHAnsi" w:cstheme="minorHAnsi"/>
          <w:sz w:val="24"/>
          <w:szCs w:val="24"/>
        </w:rPr>
        <w:t xml:space="preserve"> dokumentacja składająca się z projektu architektoniczno-budowlanego, przedmiaru robót, stanowiące załączniki do SWZ.</w:t>
      </w:r>
    </w:p>
    <w:p w14:paraId="3F34FC74" w14:textId="77777777" w:rsidR="00880D3C" w:rsidRDefault="00880D3C" w:rsidP="00880D3C">
      <w:pPr>
        <w:spacing w:after="0"/>
        <w:ind w:left="709"/>
        <w:jc w:val="both"/>
        <w:rPr>
          <w:rFonts w:asciiTheme="minorHAnsi" w:eastAsiaTheme="minorHAnsi" w:hAnsiTheme="minorHAnsi" w:cstheme="minorHAnsi"/>
          <w:b/>
          <w:sz w:val="24"/>
          <w:szCs w:val="24"/>
        </w:rPr>
      </w:pPr>
    </w:p>
    <w:p w14:paraId="77C9E1DB" w14:textId="05693D3D" w:rsidR="00880D3C" w:rsidRPr="00880D3C" w:rsidRDefault="00880D3C" w:rsidP="00880D3C">
      <w:pPr>
        <w:spacing w:after="0"/>
        <w:ind w:left="709"/>
        <w:jc w:val="both"/>
        <w:rPr>
          <w:rFonts w:asciiTheme="minorHAnsi" w:eastAsiaTheme="minorHAnsi" w:hAnsiTheme="minorHAnsi" w:cstheme="minorHAnsi"/>
          <w:b/>
          <w:sz w:val="24"/>
          <w:szCs w:val="24"/>
        </w:rPr>
      </w:pPr>
      <w:r w:rsidRPr="00880D3C">
        <w:rPr>
          <w:rFonts w:asciiTheme="minorHAnsi" w:eastAsiaTheme="minorHAnsi" w:hAnsiTheme="minorHAnsi" w:cstheme="minorHAnsi"/>
          <w:b/>
          <w:sz w:val="24"/>
          <w:szCs w:val="24"/>
        </w:rPr>
        <w:t xml:space="preserve">Zadanie nr 2 – dostosowanie pomieszczenia nr 49 oraz adaptacja pomieszczeń 36, 37, 38 – na toalety dla osób ze szczególnymi potrzebami </w:t>
      </w:r>
    </w:p>
    <w:p w14:paraId="315F0237" w14:textId="7416F151" w:rsidR="00880D3C" w:rsidRDefault="00880D3C" w:rsidP="003C651C">
      <w:pPr>
        <w:pStyle w:val="Akapitzlist"/>
        <w:numPr>
          <w:ilvl w:val="0"/>
          <w:numId w:val="31"/>
        </w:numPr>
        <w:spacing w:after="0"/>
        <w:ind w:left="993" w:hanging="42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Dokumentacja projektu przewiduje między innymi wykonanie następujących robót budowlanych:</w:t>
      </w:r>
    </w:p>
    <w:p w14:paraId="2F34A2FE" w14:textId="3820570A" w:rsidR="00880D3C" w:rsidRDefault="00880D3C"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Demontaż drzwi wewnętrznych</w:t>
      </w:r>
    </w:p>
    <w:p w14:paraId="67D6D7C4" w14:textId="0CCADB47" w:rsidR="00880D3C" w:rsidRDefault="00880D3C"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Montaż nowych drzwi łazienkowych wraz z ościeżnicami, montaż tabliczek nierdzewnych </w:t>
      </w:r>
      <w:r w:rsidR="000C2F28">
        <w:rPr>
          <w:rFonts w:asciiTheme="minorHAnsi" w:eastAsiaTheme="minorHAnsi" w:hAnsiTheme="minorHAnsi" w:cstheme="minorHAnsi"/>
          <w:sz w:val="24"/>
          <w:szCs w:val="24"/>
        </w:rPr>
        <w:t xml:space="preserve">z oznaczeniami </w:t>
      </w:r>
      <w:proofErr w:type="spellStart"/>
      <w:r w:rsidR="000C2F28">
        <w:rPr>
          <w:rFonts w:asciiTheme="minorHAnsi" w:eastAsiaTheme="minorHAnsi" w:hAnsiTheme="minorHAnsi" w:cstheme="minorHAnsi"/>
          <w:sz w:val="24"/>
          <w:szCs w:val="24"/>
        </w:rPr>
        <w:t>Braila</w:t>
      </w:r>
      <w:proofErr w:type="spellEnd"/>
      <w:r w:rsidR="000C2F28">
        <w:rPr>
          <w:rFonts w:asciiTheme="minorHAnsi" w:eastAsiaTheme="minorHAnsi" w:hAnsiTheme="minorHAnsi" w:cstheme="minorHAnsi"/>
          <w:sz w:val="24"/>
          <w:szCs w:val="24"/>
        </w:rPr>
        <w:t>, umożliwiających identyfikację pomieszczenia osobom niewidomym a osobom słabowidzącym dzięki poddrukowi</w:t>
      </w:r>
    </w:p>
    <w:p w14:paraId="7047C7DA" w14:textId="4EE9D828" w:rsidR="000C2F28" w:rsidRDefault="000C2F28"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Wyburzenie istniejących ścian działowych</w:t>
      </w:r>
    </w:p>
    <w:p w14:paraId="3635F44C" w14:textId="37508717" w:rsidR="000C2F28" w:rsidRDefault="000C2F28"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Skucie płytek na posadzce </w:t>
      </w:r>
    </w:p>
    <w:p w14:paraId="138D85BE" w14:textId="2D41E489" w:rsidR="000C2F28" w:rsidRDefault="000C2F28"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Demontaż przyborów (umywalna, </w:t>
      </w:r>
      <w:proofErr w:type="spellStart"/>
      <w:r>
        <w:rPr>
          <w:rFonts w:asciiTheme="minorHAnsi" w:eastAsiaTheme="minorHAnsi" w:hAnsiTheme="minorHAnsi" w:cstheme="minorHAnsi"/>
          <w:sz w:val="24"/>
          <w:szCs w:val="24"/>
        </w:rPr>
        <w:t>wc</w:t>
      </w:r>
      <w:proofErr w:type="spellEnd"/>
      <w:r>
        <w:rPr>
          <w:rFonts w:asciiTheme="minorHAnsi" w:eastAsiaTheme="minorHAnsi" w:hAnsiTheme="minorHAnsi" w:cstheme="minorHAnsi"/>
          <w:sz w:val="24"/>
          <w:szCs w:val="24"/>
        </w:rPr>
        <w:t>) wraz z podejściami</w:t>
      </w:r>
    </w:p>
    <w:p w14:paraId="4556C7F5" w14:textId="14506BAA" w:rsidR="000C2F28" w:rsidRDefault="000C2F28"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Skucie płytek na ścianach</w:t>
      </w:r>
    </w:p>
    <w:p w14:paraId="1970B806" w14:textId="13EACC23" w:rsidR="000C2F28" w:rsidRDefault="000C2F28"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Demontaż instalacji elektrycznych w zakresie wyburzeń i przebudowy </w:t>
      </w:r>
      <w:r w:rsidR="008E0C7E">
        <w:rPr>
          <w:rFonts w:asciiTheme="minorHAnsi" w:eastAsiaTheme="minorHAnsi" w:hAnsiTheme="minorHAnsi" w:cstheme="minorHAnsi"/>
          <w:sz w:val="24"/>
          <w:szCs w:val="24"/>
        </w:rPr>
        <w:t xml:space="preserve">pomieszczeń </w:t>
      </w:r>
    </w:p>
    <w:p w14:paraId="31A60A4C" w14:textId="372C4DBE" w:rsidR="008E0C7E" w:rsidRDefault="008E0C7E"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Montaż nowych ścian działowych</w:t>
      </w:r>
    </w:p>
    <w:p w14:paraId="462C93BB" w14:textId="65761DC7" w:rsidR="008E0C7E" w:rsidRDefault="008E0C7E"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Wyrównanie posadzki – ułożenie i spoinowanie płytek na posadzce, płytki o wymiarach 60x30cm </w:t>
      </w:r>
      <w:r w:rsidR="00F9199F">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rodzaj</w:t>
      </w:r>
      <w:r w:rsidR="00F9199F">
        <w:rPr>
          <w:rFonts w:asciiTheme="minorHAnsi" w:eastAsiaTheme="minorHAnsi" w:hAnsiTheme="minorHAnsi" w:cstheme="minorHAnsi"/>
          <w:sz w:val="24"/>
          <w:szCs w:val="24"/>
        </w:rPr>
        <w:t xml:space="preserve"> i kolorystyka do uzgodnienia z Zamawiającym, klasa antypoślizgowości przynajmniej R10, ścieralności minimum 4, odporności na plamienie minimum 4</w:t>
      </w:r>
    </w:p>
    <w:p w14:paraId="7F6153C6" w14:textId="155F0A79" w:rsidR="00F9199F" w:rsidRDefault="00F9199F"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Licowanie ścian płytkami o wymiarach </w:t>
      </w:r>
      <w:r w:rsidR="00A37A79">
        <w:rPr>
          <w:rFonts w:asciiTheme="minorHAnsi" w:eastAsiaTheme="minorHAnsi" w:hAnsiTheme="minorHAnsi" w:cstheme="minorHAnsi"/>
          <w:sz w:val="24"/>
          <w:szCs w:val="24"/>
        </w:rPr>
        <w:t>60x30cm, rodzaj i kolorystyka do uzgodnienia z Zamawiającym, licowanie do wysokości sufitu</w:t>
      </w:r>
    </w:p>
    <w:p w14:paraId="61585919" w14:textId="6BD153C5" w:rsidR="00A37A79" w:rsidRDefault="00A37A79"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Gruntowanie i 2-krotne malowanie sufitów i ścian</w:t>
      </w:r>
    </w:p>
    <w:p w14:paraId="19DA6E97" w14:textId="1AF14701" w:rsidR="00A37A79" w:rsidRDefault="00A37A79"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Montaż przyborów dla niepełnosprawnych: między innymi WC, umywalki, baterie umywalkowe wraz z dostosowaniem podejść </w:t>
      </w:r>
      <w:proofErr w:type="spellStart"/>
      <w:r>
        <w:rPr>
          <w:rFonts w:asciiTheme="minorHAnsi" w:eastAsiaTheme="minorHAnsi" w:hAnsiTheme="minorHAnsi" w:cstheme="minorHAnsi"/>
          <w:sz w:val="24"/>
          <w:szCs w:val="24"/>
        </w:rPr>
        <w:t>wod-kan</w:t>
      </w:r>
      <w:proofErr w:type="spellEnd"/>
      <w:r>
        <w:rPr>
          <w:rFonts w:asciiTheme="minorHAnsi" w:eastAsiaTheme="minorHAnsi" w:hAnsiTheme="minorHAnsi" w:cstheme="minorHAnsi"/>
          <w:sz w:val="24"/>
          <w:szCs w:val="24"/>
        </w:rPr>
        <w:t xml:space="preserve"> (zgodnie z normą DIN 18024-2)</w:t>
      </w:r>
    </w:p>
    <w:p w14:paraId="69E26C81" w14:textId="4883C069" w:rsidR="001F6B37" w:rsidRDefault="001F6B37"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Montaż przewijaka dla niemowląt na ścianie, montaż uchwytów dla niepełnosprawnych</w:t>
      </w:r>
    </w:p>
    <w:p w14:paraId="2B35C2ED" w14:textId="1153FFFA" w:rsidR="001F6B37" w:rsidRDefault="001F6B37"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Wykonanie nowej instalacji elektrycznej do gniazd, oświetlenia itp. w zakresie niezbędnym do prawidłowego funkcjonowania i korzystania z pomieszczeń objętych remontem</w:t>
      </w:r>
    </w:p>
    <w:p w14:paraId="1BE4A7DA" w14:textId="77777777" w:rsidR="008474E2" w:rsidRDefault="008474E2" w:rsidP="003C651C">
      <w:pPr>
        <w:pStyle w:val="Akapitzlist"/>
        <w:numPr>
          <w:ilvl w:val="0"/>
          <w:numId w:val="32"/>
        </w:numPr>
        <w:jc w:val="both"/>
        <w:rPr>
          <w:rFonts w:asciiTheme="minorHAnsi" w:hAnsiTheme="minorHAnsi" w:cstheme="minorHAnsi"/>
          <w:sz w:val="24"/>
          <w:szCs w:val="24"/>
        </w:rPr>
      </w:pPr>
      <w:r>
        <w:rPr>
          <w:sz w:val="24"/>
          <w:szCs w:val="24"/>
        </w:rPr>
        <w:t>wymiana opraw oświetleniowych i czujek dymu,</w:t>
      </w:r>
    </w:p>
    <w:p w14:paraId="71FBD185" w14:textId="77777777" w:rsidR="008474E2" w:rsidRDefault="008474E2" w:rsidP="003C651C">
      <w:pPr>
        <w:pStyle w:val="Akapitzlist"/>
        <w:numPr>
          <w:ilvl w:val="0"/>
          <w:numId w:val="32"/>
        </w:numPr>
        <w:jc w:val="both"/>
        <w:rPr>
          <w:rFonts w:asciiTheme="minorHAnsi" w:hAnsiTheme="minorHAnsi" w:cstheme="minorHAnsi"/>
          <w:sz w:val="24"/>
          <w:szCs w:val="24"/>
        </w:rPr>
      </w:pPr>
      <w:r>
        <w:rPr>
          <w:sz w:val="24"/>
          <w:szCs w:val="24"/>
        </w:rPr>
        <w:t xml:space="preserve">pomieszczenia wyposażyć w systemy </w:t>
      </w:r>
      <w:proofErr w:type="spellStart"/>
      <w:r>
        <w:rPr>
          <w:sz w:val="24"/>
          <w:szCs w:val="24"/>
        </w:rPr>
        <w:t>przyzywowe</w:t>
      </w:r>
      <w:proofErr w:type="spellEnd"/>
      <w:r>
        <w:rPr>
          <w:sz w:val="24"/>
          <w:szCs w:val="24"/>
        </w:rPr>
        <w:t xml:space="preserve">, </w:t>
      </w:r>
    </w:p>
    <w:p w14:paraId="3417D505" w14:textId="6CA5620D" w:rsidR="001F6B37" w:rsidRPr="008474E2" w:rsidRDefault="008474E2" w:rsidP="003C651C">
      <w:pPr>
        <w:pStyle w:val="Akapitzlist"/>
        <w:numPr>
          <w:ilvl w:val="0"/>
          <w:numId w:val="32"/>
        </w:numPr>
        <w:spacing w:after="0"/>
        <w:jc w:val="both"/>
        <w:rPr>
          <w:rFonts w:asciiTheme="minorHAnsi" w:eastAsiaTheme="minorHAnsi" w:hAnsiTheme="minorHAnsi" w:cstheme="minorHAnsi"/>
          <w:sz w:val="24"/>
          <w:szCs w:val="24"/>
        </w:rPr>
      </w:pPr>
      <w:r>
        <w:rPr>
          <w:rFonts w:asciiTheme="minorHAnsi" w:hAnsiTheme="minorHAnsi" w:cstheme="minorHAnsi"/>
          <w:sz w:val="24"/>
          <w:szCs w:val="24"/>
        </w:rPr>
        <w:t>przeprowadzić pomiary instalacji elektrycznej i sporządzić protokół</w:t>
      </w:r>
    </w:p>
    <w:p w14:paraId="73092C56" w14:textId="77777777" w:rsidR="008474E2" w:rsidRDefault="008474E2" w:rsidP="003C651C">
      <w:pPr>
        <w:pStyle w:val="Akapitzlist"/>
        <w:numPr>
          <w:ilvl w:val="0"/>
          <w:numId w:val="32"/>
        </w:numPr>
        <w:jc w:val="both"/>
        <w:rPr>
          <w:rFonts w:asciiTheme="minorHAnsi" w:hAnsiTheme="minorHAnsi" w:cstheme="minorHAnsi"/>
          <w:sz w:val="24"/>
          <w:szCs w:val="24"/>
        </w:rPr>
      </w:pPr>
      <w:r>
        <w:rPr>
          <w:sz w:val="24"/>
          <w:szCs w:val="24"/>
        </w:rPr>
        <w:t>sprawdzić poprawność działania i ewentualnie usprawnić wentylację pomieszczeń,</w:t>
      </w:r>
    </w:p>
    <w:p w14:paraId="1FAF9073" w14:textId="7BDA7AA9" w:rsidR="008474E2" w:rsidRPr="008474E2" w:rsidRDefault="008474E2" w:rsidP="003C651C">
      <w:pPr>
        <w:pStyle w:val="Akapitzlist"/>
        <w:numPr>
          <w:ilvl w:val="0"/>
          <w:numId w:val="32"/>
        </w:numPr>
        <w:jc w:val="both"/>
        <w:rPr>
          <w:rFonts w:asciiTheme="minorHAnsi" w:hAnsiTheme="minorHAnsi" w:cstheme="minorHAnsi"/>
          <w:sz w:val="24"/>
          <w:szCs w:val="24"/>
        </w:rPr>
      </w:pPr>
      <w:r>
        <w:rPr>
          <w:sz w:val="24"/>
          <w:szCs w:val="24"/>
        </w:rPr>
        <w:t>zamontować lustra uchylne, zamontować pojemniki na ręczniki, dozowniki na mydło, suszarki elektryczne do rąk do rąk, kosze na śmieci (stal nierdzewna)</w:t>
      </w:r>
    </w:p>
    <w:p w14:paraId="7EFC57DC" w14:textId="3CFC5F6F" w:rsidR="008474E2" w:rsidRPr="008474E2" w:rsidRDefault="008474E2" w:rsidP="003C651C">
      <w:pPr>
        <w:pStyle w:val="Akapitzlist"/>
        <w:numPr>
          <w:ilvl w:val="0"/>
          <w:numId w:val="31"/>
        </w:numPr>
        <w:jc w:val="both"/>
        <w:rPr>
          <w:rFonts w:asciiTheme="minorHAnsi" w:hAnsiTheme="minorHAnsi" w:cstheme="minorHAnsi"/>
          <w:sz w:val="24"/>
          <w:szCs w:val="24"/>
        </w:rPr>
      </w:pPr>
      <w:r>
        <w:rPr>
          <w:rStyle w:val="markedcontent"/>
          <w:rFonts w:asciiTheme="minorHAnsi" w:hAnsiTheme="minorHAnsi" w:cstheme="minorHAnsi"/>
          <w:sz w:val="24"/>
          <w:szCs w:val="24"/>
        </w:rPr>
        <w:t>z</w:t>
      </w:r>
      <w:r w:rsidRPr="008474E2">
        <w:rPr>
          <w:rStyle w:val="markedcontent"/>
          <w:rFonts w:asciiTheme="minorHAnsi" w:hAnsiTheme="minorHAnsi" w:cstheme="minorHAnsi"/>
          <w:sz w:val="24"/>
          <w:szCs w:val="24"/>
        </w:rPr>
        <w:t xml:space="preserve">adanie współfinansowane z Państwowego Funduszu Rehabilitacji Osób Niepełnosprawnych w ramach programu </w:t>
      </w:r>
      <w:r w:rsidRPr="008474E2">
        <w:rPr>
          <w:rFonts w:asciiTheme="minorHAnsi" w:eastAsiaTheme="minorHAnsi" w:hAnsiTheme="minorHAnsi" w:cstheme="minorHAnsi"/>
          <w:b/>
          <w:bCs/>
          <w:sz w:val="24"/>
          <w:szCs w:val="24"/>
        </w:rPr>
        <w:t>„Dostępna przestrzeń publiczna”</w:t>
      </w:r>
    </w:p>
    <w:p w14:paraId="2B41A7BD" w14:textId="77777777" w:rsidR="008474E2" w:rsidRDefault="008474E2" w:rsidP="003C651C">
      <w:pPr>
        <w:pStyle w:val="Akapitzlist"/>
        <w:numPr>
          <w:ilvl w:val="0"/>
          <w:numId w:val="31"/>
        </w:numPr>
        <w:jc w:val="both"/>
        <w:rPr>
          <w:rFonts w:asciiTheme="minorHAnsi" w:hAnsiTheme="minorHAnsi" w:cstheme="minorHAnsi"/>
          <w:sz w:val="24"/>
          <w:szCs w:val="24"/>
        </w:rPr>
      </w:pPr>
      <w:r>
        <w:rPr>
          <w:rFonts w:asciiTheme="minorHAnsi" w:eastAsiaTheme="minorHAnsi" w:hAnsiTheme="minorHAnsi" w:cstheme="minorHAnsi"/>
          <w:sz w:val="24"/>
          <w:szCs w:val="24"/>
        </w:rPr>
        <w:t>szczegółowy zakres prac określa dokumentacja składająca się z projektu architektoniczno – budowlanego, przedmiaru robót, stanowiące załączniki do SWZ.</w:t>
      </w:r>
    </w:p>
    <w:p w14:paraId="07A0AD9E" w14:textId="58CD4AD9" w:rsidR="008474E2" w:rsidRDefault="008474E2" w:rsidP="008474E2">
      <w:pPr>
        <w:pStyle w:val="Akapitzlist"/>
        <w:ind w:left="1069"/>
        <w:jc w:val="both"/>
        <w:rPr>
          <w:rFonts w:asciiTheme="minorHAnsi" w:hAnsiTheme="minorHAnsi" w:cstheme="minorHAnsi"/>
          <w:sz w:val="24"/>
          <w:szCs w:val="24"/>
        </w:rPr>
      </w:pPr>
    </w:p>
    <w:p w14:paraId="5D829DDB" w14:textId="77777777" w:rsidR="00411475" w:rsidRDefault="00411475" w:rsidP="008474E2">
      <w:pPr>
        <w:pStyle w:val="Akapitzlist"/>
        <w:ind w:left="1069"/>
        <w:jc w:val="both"/>
        <w:rPr>
          <w:rFonts w:asciiTheme="minorHAnsi" w:hAnsiTheme="minorHAnsi" w:cstheme="minorHAnsi"/>
          <w:sz w:val="24"/>
          <w:szCs w:val="24"/>
        </w:rPr>
      </w:pPr>
    </w:p>
    <w:p w14:paraId="76EEB332" w14:textId="77777777" w:rsidR="00411475" w:rsidRDefault="00411475" w:rsidP="008474E2">
      <w:pPr>
        <w:pStyle w:val="Akapitzlist"/>
        <w:ind w:left="1069"/>
        <w:jc w:val="both"/>
        <w:rPr>
          <w:rFonts w:asciiTheme="minorHAnsi" w:hAnsiTheme="minorHAnsi" w:cstheme="minorHAnsi"/>
          <w:sz w:val="24"/>
          <w:szCs w:val="24"/>
        </w:rPr>
      </w:pPr>
    </w:p>
    <w:p w14:paraId="3E5D80CC" w14:textId="77777777" w:rsidR="00411475" w:rsidRDefault="00411475" w:rsidP="008474E2">
      <w:pPr>
        <w:pStyle w:val="Akapitzlist"/>
        <w:ind w:left="1069"/>
        <w:jc w:val="both"/>
        <w:rPr>
          <w:rFonts w:asciiTheme="minorHAnsi" w:hAnsiTheme="minorHAnsi" w:cstheme="minorHAnsi"/>
          <w:sz w:val="24"/>
          <w:szCs w:val="24"/>
        </w:rPr>
      </w:pPr>
    </w:p>
    <w:p w14:paraId="10CCD328" w14:textId="2FB12D71" w:rsidR="008474E2" w:rsidRDefault="008474E2" w:rsidP="008474E2">
      <w:pPr>
        <w:pStyle w:val="Akapitzlist"/>
        <w:ind w:left="1069" w:hanging="360"/>
        <w:jc w:val="both"/>
        <w:rPr>
          <w:rFonts w:asciiTheme="minorHAnsi" w:hAnsiTheme="minorHAnsi" w:cstheme="minorHAnsi"/>
          <w:b/>
          <w:sz w:val="24"/>
          <w:szCs w:val="24"/>
        </w:rPr>
      </w:pPr>
      <w:r w:rsidRPr="008474E2">
        <w:rPr>
          <w:rFonts w:asciiTheme="minorHAnsi" w:hAnsiTheme="minorHAnsi" w:cstheme="minorHAnsi"/>
          <w:b/>
          <w:sz w:val="24"/>
          <w:szCs w:val="24"/>
        </w:rPr>
        <w:lastRenderedPageBreak/>
        <w:t xml:space="preserve">Zadanie nr 3 – wymiana drzwi wewnętrznych </w:t>
      </w:r>
    </w:p>
    <w:p w14:paraId="3B291B86" w14:textId="21575532" w:rsidR="008474E2" w:rsidRPr="00AC6C36" w:rsidRDefault="008474E2" w:rsidP="003C651C">
      <w:pPr>
        <w:pStyle w:val="Akapitzlist"/>
        <w:numPr>
          <w:ilvl w:val="0"/>
          <w:numId w:val="33"/>
        </w:numPr>
        <w:jc w:val="both"/>
        <w:rPr>
          <w:rFonts w:asciiTheme="minorHAnsi" w:hAnsiTheme="minorHAnsi" w:cstheme="minorHAnsi"/>
          <w:sz w:val="24"/>
          <w:szCs w:val="24"/>
        </w:rPr>
      </w:pPr>
      <w:r w:rsidRPr="00AC6C36">
        <w:rPr>
          <w:rFonts w:asciiTheme="minorHAnsi" w:hAnsiTheme="minorHAnsi" w:cstheme="minorHAnsi"/>
          <w:sz w:val="24"/>
          <w:szCs w:val="24"/>
        </w:rPr>
        <w:t xml:space="preserve">wymiana drzwi </w:t>
      </w:r>
      <w:r w:rsidRPr="00AC6C36">
        <w:rPr>
          <w:sz w:val="24"/>
          <w:szCs w:val="24"/>
        </w:rPr>
        <w:t xml:space="preserve">(drzwi w prześwicie) 100x200, drzwi stalowe z ościeżnicą, minimum 2 zawiasy, klamka z trzpieniem stalowym powlekana tworzywem , wkładka z 3 kluczami, drzwi w wykonaniu </w:t>
      </w:r>
      <w:proofErr w:type="spellStart"/>
      <w:r w:rsidRPr="00AC6C36">
        <w:rPr>
          <w:sz w:val="24"/>
          <w:szCs w:val="24"/>
        </w:rPr>
        <w:t>p.poż</w:t>
      </w:r>
      <w:proofErr w:type="spellEnd"/>
      <w:r w:rsidRPr="00AC6C36">
        <w:rPr>
          <w:sz w:val="24"/>
          <w:szCs w:val="24"/>
        </w:rPr>
        <w:t>.</w:t>
      </w:r>
    </w:p>
    <w:p w14:paraId="13A9AB14" w14:textId="77777777" w:rsidR="008474E2" w:rsidRPr="00AC6C36" w:rsidRDefault="008474E2" w:rsidP="003C651C">
      <w:pPr>
        <w:pStyle w:val="Akapitzlist"/>
        <w:numPr>
          <w:ilvl w:val="0"/>
          <w:numId w:val="33"/>
        </w:numPr>
        <w:jc w:val="both"/>
        <w:rPr>
          <w:rFonts w:asciiTheme="minorHAnsi" w:hAnsiTheme="minorHAnsi" w:cstheme="minorHAnsi"/>
          <w:sz w:val="24"/>
          <w:szCs w:val="24"/>
        </w:rPr>
      </w:pPr>
      <w:r w:rsidRPr="00AC6C36">
        <w:rPr>
          <w:sz w:val="24"/>
          <w:szCs w:val="24"/>
        </w:rPr>
        <w:t xml:space="preserve">wymiana drzwi (drzwi w prześwicie) 120x200, drzwi stalowe z ościeżnicą, minimum 2 zawiasy, klamka z trzpieniem stalowym powlekana tworzywem , wkładka z 3 kluczami, drzwi w wykonaniu </w:t>
      </w:r>
      <w:proofErr w:type="spellStart"/>
      <w:r w:rsidRPr="00AC6C36">
        <w:rPr>
          <w:sz w:val="24"/>
          <w:szCs w:val="24"/>
        </w:rPr>
        <w:t>p.poż</w:t>
      </w:r>
      <w:proofErr w:type="spellEnd"/>
      <w:r w:rsidRPr="00AC6C36">
        <w:rPr>
          <w:sz w:val="24"/>
          <w:szCs w:val="24"/>
        </w:rPr>
        <w:t>.</w:t>
      </w:r>
    </w:p>
    <w:p w14:paraId="2E6C2320" w14:textId="77777777" w:rsidR="008474E2" w:rsidRPr="008474E2" w:rsidRDefault="008474E2" w:rsidP="008474E2">
      <w:pPr>
        <w:pStyle w:val="Akapitzlist"/>
        <w:jc w:val="both"/>
        <w:rPr>
          <w:rFonts w:asciiTheme="minorHAnsi" w:hAnsiTheme="minorHAnsi" w:cstheme="minorHAnsi"/>
          <w:sz w:val="24"/>
          <w:szCs w:val="24"/>
        </w:rPr>
      </w:pPr>
    </w:p>
    <w:bookmarkEnd w:id="0"/>
    <w:p w14:paraId="5084E826"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Materiały wykorzystane podczas prac remontowych mają być fabrycznie nowe, bez wad, dopuszczone do obrotu na terytorium Polski. Wybór materiałów  zostanie uzgodniony z Zamawiającym.</w:t>
      </w:r>
    </w:p>
    <w:p w14:paraId="54BEE6C6"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 xml:space="preserve">Po uzgodnieniu z Zamawiającym materiałów - okładzin ściennych i podłogowych oraz wyposażania toalet – </w:t>
      </w:r>
      <w:r w:rsidRPr="00F50A59">
        <w:rPr>
          <w:rFonts w:asciiTheme="minorHAnsi" w:eastAsiaTheme="minorHAnsi" w:hAnsiTheme="minorHAnsi" w:cstheme="minorHAnsi"/>
          <w:b/>
          <w:bCs/>
          <w:sz w:val="24"/>
          <w:szCs w:val="24"/>
        </w:rPr>
        <w:t xml:space="preserve">zadanie nr 2, Wykonawca przedstawi Zamawiającemu aranżację z ich wykorzystaniem </w:t>
      </w:r>
      <w:r w:rsidRPr="00F50A59">
        <w:rPr>
          <w:rFonts w:asciiTheme="minorHAnsi" w:eastAsiaTheme="minorHAnsi" w:hAnsiTheme="minorHAnsi" w:cstheme="minorHAnsi"/>
          <w:sz w:val="24"/>
          <w:szCs w:val="24"/>
        </w:rPr>
        <w:t>(forma prezentacji do uzgodnienia z Zamawiającym).</w:t>
      </w:r>
      <w:r w:rsidRPr="00F50A59">
        <w:rPr>
          <w:rFonts w:asciiTheme="minorHAnsi" w:eastAsiaTheme="minorHAnsi" w:hAnsiTheme="minorHAnsi" w:cstheme="minorHAnsi"/>
          <w:b/>
          <w:bCs/>
          <w:sz w:val="24"/>
          <w:szCs w:val="24"/>
        </w:rPr>
        <w:t xml:space="preserve"> </w:t>
      </w:r>
      <w:r w:rsidRPr="00F50A59">
        <w:rPr>
          <w:rFonts w:asciiTheme="minorHAnsi" w:eastAsiaTheme="minorHAnsi" w:hAnsiTheme="minorHAnsi" w:cstheme="minorHAnsi"/>
          <w:sz w:val="24"/>
          <w:szCs w:val="24"/>
        </w:rPr>
        <w:t xml:space="preserve"> </w:t>
      </w:r>
    </w:p>
    <w:p w14:paraId="29254C2B" w14:textId="77777777" w:rsidR="00F50A59" w:rsidRP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color w:val="000000" w:themeColor="text1"/>
          <w:sz w:val="24"/>
          <w:szCs w:val="24"/>
        </w:rPr>
        <w:t>Załączone do zapytania przedmiary robót zostały załączone w celach informacyjnych i pomocniczych, tym samym nie stanowią zamkniętego wachlarza zakresu robót do wykonania. Przedmiary robót nie stanowią podstawy do obliczenia wynagrodzenia należnego wykonawcy w związku z przyjęciem wynagrodzenia ryczałtowego. Wymaga się aby Wykonawca przed złożeniem oferty zapoznał się z nieruchomością przeznaczoną do wykonania remontu, jej otoczeniem i pozyskał wszelkie informacje, które jego zdaniem są niezbędne do przygotowania oferty i wyceny robót. Zamawiający zobowiązuje Wykonawcę do analizy i sprawdzenia przedmiaru przed złożeniem oferty. Ewentualne błędy przedmiaru, które zostaną ujawnione w trakcie realizacji robót stanowią ryzyko Wykonawcy.</w:t>
      </w:r>
    </w:p>
    <w:p w14:paraId="4F943CB7"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 xml:space="preserve">Po stronie Wykonawcy leży zabezpieczenie prac pod względem BHP i PPOŻ </w:t>
      </w:r>
      <w:r w:rsidRPr="00F50A59">
        <w:rPr>
          <w:rFonts w:asciiTheme="minorHAnsi" w:eastAsiaTheme="minorHAnsi" w:hAnsiTheme="minorHAnsi" w:cstheme="minorHAnsi"/>
          <w:sz w:val="24"/>
          <w:szCs w:val="24"/>
        </w:rPr>
        <w:br/>
        <w:t>i oznakowanie miejsc prowadzonych prac oraz dbałość o stan techniczny przez cały czas trwania realizacji zamówienia. Wykonawca jest odpowiedzialny za bezpieczeństwo wszelkich działań w miejscu prowadzenia prac budowlanych.</w:t>
      </w:r>
    </w:p>
    <w:p w14:paraId="54E51967"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 xml:space="preserve">Wykonawca zobowiązuje się wykonać przedmiot zamówienia przy pomocy osób posiadających odpowiednie kwalifikacje, przeszkolonych w zakresie przepisów bhp </w:t>
      </w:r>
      <w:r w:rsidRPr="00F50A59">
        <w:rPr>
          <w:rFonts w:asciiTheme="minorHAnsi" w:eastAsiaTheme="minorHAnsi" w:hAnsiTheme="minorHAnsi" w:cstheme="minorHAnsi"/>
          <w:sz w:val="24"/>
          <w:szCs w:val="24"/>
        </w:rPr>
        <w:br/>
        <w:t>i przeciwpożarowych oraz wyposażonych w odpowiednie narzędzia i odzież.</w:t>
      </w:r>
    </w:p>
    <w:p w14:paraId="371EE352"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 xml:space="preserve">Wszystkie materiały i urządzenia niezbędne do wykonania zamówienia dostarcza Wykonawca. Wszystkie materiały użyte do wykonania przedmiotu zamówienia muszą odpowiadać co do jakości wymogom dopuszczonych do obrotu i stosowania </w:t>
      </w:r>
      <w:r w:rsidRPr="00F50A59">
        <w:rPr>
          <w:rFonts w:asciiTheme="minorHAnsi" w:eastAsiaTheme="minorHAnsi" w:hAnsiTheme="minorHAnsi" w:cstheme="minorHAnsi"/>
          <w:sz w:val="24"/>
          <w:szCs w:val="24"/>
        </w:rPr>
        <w:br/>
        <w:t>w budownictwie, określonym w art. 10 ustawy Prawo budowlane, wymogom określonym w dokumentacji postępowania. Proponowane materiały, kolorystyka muszą zostać przedstawione do akceptacji Zamawiającego.</w:t>
      </w:r>
    </w:p>
    <w:p w14:paraId="1638F540"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lastRenderedPageBreak/>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1AA529AB"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7F6EE2C3" w14:textId="77777777" w:rsidR="00F50A59" w:rsidRP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color w:val="000000" w:themeColor="text1"/>
          <w:sz w:val="24"/>
          <w:szCs w:val="24"/>
        </w:rPr>
        <w:t xml:space="preserve">Zamawiający zastrzega, że zabezpieczenie wejścia do siedziby Zamawiającego na czas robót  – zadanie nr 1 będzie leżało po stronie Wykonawcy, w sposób uniemożliwiający dostanie się do środka osobom niepowołanym.  </w:t>
      </w:r>
    </w:p>
    <w:p w14:paraId="6B7205CB" w14:textId="77777777" w:rsidR="00F50A59"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Zamawiający zapewni na własny koszt dostęp do mediów oraz wskaże Wykonawcy miejsce poboru energii elektrycznej oraz wody.</w:t>
      </w:r>
    </w:p>
    <w:p w14:paraId="7AC0DE37" w14:textId="77777777" w:rsidR="00BB26EF" w:rsidRDefault="00F50A59"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F50A59">
        <w:rPr>
          <w:rFonts w:asciiTheme="minorHAnsi" w:eastAsiaTheme="minorHAnsi" w:hAnsiTheme="minorHAnsi" w:cstheme="minorHAnsi"/>
          <w:sz w:val="24"/>
          <w:szCs w:val="24"/>
        </w:rPr>
        <w:t>Strony ustalają, że termin usunięcia wad wynikających z realizacji przedmiotu Umowy w okresie realizacji przedmiotu Umowy wynosi 7</w:t>
      </w:r>
      <w:r>
        <w:rPr>
          <w:rFonts w:asciiTheme="minorHAnsi" w:eastAsiaTheme="minorHAnsi" w:hAnsiTheme="minorHAnsi" w:cstheme="minorHAnsi"/>
          <w:sz w:val="24"/>
          <w:szCs w:val="24"/>
        </w:rPr>
        <w:t xml:space="preserve"> dni kalendarzowych, natomiast </w:t>
      </w:r>
      <w:r w:rsidRPr="00F50A59">
        <w:rPr>
          <w:rFonts w:asciiTheme="minorHAnsi" w:eastAsiaTheme="minorHAnsi" w:hAnsiTheme="minorHAnsi" w:cstheme="minorHAnsi"/>
          <w:sz w:val="24"/>
          <w:szCs w:val="24"/>
        </w:rPr>
        <w:t>w okresie obowiązywania gwarancji 14 dni kalendarzowych od chwili dokonania zgłoszenia w formie pisemnej.</w:t>
      </w:r>
    </w:p>
    <w:p w14:paraId="756B7684" w14:textId="77777777" w:rsidR="00BB26EF" w:rsidRDefault="00BB26EF"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eastAsiaTheme="minorHAnsi" w:hAnsiTheme="minorHAnsi" w:cstheme="minorHAnsi"/>
          <w:sz w:val="24"/>
          <w:szCs w:val="24"/>
        </w:rPr>
        <w:t xml:space="preserve">Wykonawca ponosi odpowiedzialność cywilną za wszelkie szkody powstałe </w:t>
      </w:r>
      <w:r w:rsidRPr="00BB26EF">
        <w:rPr>
          <w:rFonts w:asciiTheme="minorHAnsi" w:eastAsiaTheme="minorHAnsi" w:hAnsiTheme="minorHAnsi" w:cstheme="minorHAnsi"/>
          <w:sz w:val="24"/>
          <w:szCs w:val="24"/>
        </w:rPr>
        <w:br/>
        <w:t>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r>
        <w:rPr>
          <w:rFonts w:asciiTheme="minorHAnsi" w:eastAsiaTheme="minorHAnsi" w:hAnsiTheme="minorHAnsi" w:cstheme="minorHAnsi"/>
          <w:sz w:val="24"/>
          <w:szCs w:val="24"/>
        </w:rPr>
        <w:t>.</w:t>
      </w:r>
    </w:p>
    <w:p w14:paraId="7C3BAA3D" w14:textId="77777777" w:rsidR="00BB26EF" w:rsidRDefault="00BB26EF"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eastAsiaTheme="minorHAnsi" w:hAnsiTheme="minorHAnsi" w:cstheme="minorHAnsi"/>
          <w:sz w:val="24"/>
          <w:szCs w:val="24"/>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1B17BA3B" w14:textId="77777777" w:rsidR="00BB26EF" w:rsidRDefault="00BB26EF"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eastAsiaTheme="minorHAnsi" w:hAnsiTheme="minorHAnsi" w:cstheme="minorHAnsi"/>
          <w:sz w:val="24"/>
          <w:szCs w:val="24"/>
        </w:rPr>
        <w:t>Wykonawca jest odpowiedzialny za pełną kontrolę prac pod względem technologii, kolejności ich wykonywania oraz jakości wykorzystanych materiałów.</w:t>
      </w:r>
    </w:p>
    <w:p w14:paraId="243F092E" w14:textId="77777777" w:rsidR="00BB26EF" w:rsidRPr="00BB26EF" w:rsidRDefault="00212C1A"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hAnsiTheme="minorHAnsi" w:cstheme="minorHAnsi"/>
          <w:color w:val="000000"/>
          <w:sz w:val="24"/>
          <w:szCs w:val="24"/>
          <w:lang w:eastAsia="pl-PL"/>
        </w:rPr>
        <w:t xml:space="preserve">Mając na uwadze </w:t>
      </w:r>
      <w:r w:rsidR="00BB26EF" w:rsidRPr="00BB26EF">
        <w:rPr>
          <w:rFonts w:asciiTheme="minorHAnsi" w:hAnsiTheme="minorHAnsi" w:cstheme="minorHAnsi"/>
          <w:color w:val="000000"/>
          <w:sz w:val="24"/>
          <w:szCs w:val="24"/>
          <w:lang w:eastAsia="pl-PL"/>
        </w:rPr>
        <w:t xml:space="preserve">ww. zapisy </w:t>
      </w:r>
      <w:r w:rsidRPr="00BB26EF">
        <w:rPr>
          <w:rFonts w:asciiTheme="minorHAnsi" w:hAnsiTheme="minorHAnsi" w:cstheme="minorHAnsi"/>
          <w:color w:val="000000"/>
          <w:sz w:val="24"/>
          <w:szCs w:val="24"/>
          <w:lang w:eastAsia="pl-PL"/>
        </w:rPr>
        <w:t xml:space="preserve">Wykonawca oświadcza, że zapoznał się z zakresem </w:t>
      </w:r>
      <w:r w:rsidRPr="00BB26EF">
        <w:rPr>
          <w:rFonts w:asciiTheme="minorHAnsi" w:hAnsiTheme="minorHAnsi" w:cstheme="minorHAns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1" w:name="_Hlk500834594"/>
      <w:bookmarkStart w:id="2" w:name="_Hlk126826419"/>
    </w:p>
    <w:p w14:paraId="24B3F095" w14:textId="77777777" w:rsidR="00BB26EF" w:rsidRPr="00BB26EF" w:rsidRDefault="00212C1A"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hAnsiTheme="minorHAnsi" w:cstheme="minorHAnsi"/>
          <w:bCs/>
          <w:sz w:val="24"/>
          <w:szCs w:val="24"/>
          <w:lang w:val="x-none" w:eastAsia="ar-SA"/>
        </w:rPr>
        <w:lastRenderedPageBreak/>
        <w:t>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3" w:name="_Hlk40769845"/>
      <w:bookmarkEnd w:id="1"/>
      <w:bookmarkEnd w:id="2"/>
    </w:p>
    <w:p w14:paraId="09B15152" w14:textId="77777777" w:rsidR="00BB26EF" w:rsidRPr="00BB26EF" w:rsidRDefault="00212C1A"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hAnsiTheme="minorHAnsi" w:cstheme="minorHAnsi"/>
          <w:sz w:val="24"/>
          <w:szCs w:val="24"/>
          <w:lang w:val="x-none" w:eastAsia="pl-PL"/>
        </w:rPr>
        <w:t>Wykonawc</w:t>
      </w:r>
      <w:r w:rsidRPr="00BB26EF">
        <w:rPr>
          <w:rFonts w:asciiTheme="minorHAnsi" w:hAnsiTheme="minorHAnsi" w:cstheme="minorHAnsi"/>
          <w:sz w:val="24"/>
          <w:szCs w:val="24"/>
          <w:lang w:eastAsia="pl-PL"/>
        </w:rPr>
        <w:t>a zobowiązuje się do</w:t>
      </w:r>
      <w:r w:rsidRPr="00BB26EF">
        <w:rPr>
          <w:rFonts w:asciiTheme="minorHAnsi" w:hAnsiTheme="minorHAnsi" w:cstheme="minorHAnsi"/>
          <w:sz w:val="24"/>
          <w:szCs w:val="24"/>
          <w:lang w:val="x-none" w:eastAsia="pl-PL"/>
        </w:rPr>
        <w:t xml:space="preserve"> zabezpieczeni</w:t>
      </w:r>
      <w:r w:rsidRPr="00BB26EF">
        <w:rPr>
          <w:rFonts w:asciiTheme="minorHAnsi" w:hAnsiTheme="minorHAnsi" w:cstheme="minorHAnsi"/>
          <w:sz w:val="24"/>
          <w:szCs w:val="24"/>
          <w:lang w:eastAsia="pl-PL"/>
        </w:rPr>
        <w:t>a</w:t>
      </w:r>
      <w:r w:rsidRPr="00BB26EF">
        <w:rPr>
          <w:rFonts w:asciiTheme="minorHAnsi" w:hAnsiTheme="minorHAnsi" w:cstheme="minorHAnsi"/>
          <w:sz w:val="24"/>
          <w:szCs w:val="24"/>
          <w:lang w:val="x-none" w:eastAsia="pl-PL"/>
        </w:rPr>
        <w:t xml:space="preserve"> prac pod względem BHP i PPOŻ i oznakowanie miejsc prowadzonych prac oraz dbałość o stan techniczny przez cały czas trwania realizacji zamówienia. Wykonawca jest odpowiedzialny za bezpieczeństwo wszelkich działań w miejscu prowadzenia prac budowlanych.</w:t>
      </w:r>
      <w:r w:rsidR="00BB26EF">
        <w:rPr>
          <w:rFonts w:asciiTheme="minorHAnsi" w:hAnsiTheme="minorHAnsi" w:cstheme="minorHAnsi"/>
          <w:sz w:val="24"/>
          <w:szCs w:val="24"/>
          <w:lang w:eastAsia="pl-PL"/>
        </w:rPr>
        <w:t xml:space="preserve"> </w:t>
      </w:r>
      <w:r w:rsidRPr="00BB26EF">
        <w:rPr>
          <w:rFonts w:asciiTheme="minorHAnsi" w:hAnsiTheme="minorHAnsi" w:cstheme="minorHAnsi"/>
          <w:sz w:val="24"/>
          <w:szCs w:val="24"/>
          <w:lang w:val="x-none" w:eastAsia="pl-PL"/>
        </w:rPr>
        <w:t>Wykonawca zobowiązuje się wykonać przedmiot zamówienia przy pomocy osób posiadających odpowiednie kwalifikacje, przeszkolonych w zakresie przepisów bhp i przeciwpożarowych oraz wyposażonych w odpowiednie narzędzia i odzież.</w:t>
      </w:r>
    </w:p>
    <w:p w14:paraId="57C85411" w14:textId="781DB461" w:rsidR="00BB26EF" w:rsidRPr="00BB26EF" w:rsidRDefault="00EE77C3"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hAnsiTheme="minorHAnsi" w:cstheme="minorHAnsi"/>
          <w:sz w:val="24"/>
          <w:szCs w:val="24"/>
          <w:lang w:eastAsia="pl-PL"/>
        </w:rPr>
        <w:t>Zamawiający zastrzega, że prace będą prowadzone w czynnym obiekcie, co wymagać będzie każdorazowo uzgodnienia, w zakresie rodzaju prowadzonych prac, intensywności prowadzonych robót oraz ich wpływu na funkcjonowanie obiektu. Wykonawca ma obowiązek takiej organizacji pracy, aby nie zakłó</w:t>
      </w:r>
      <w:r w:rsidR="001804B2">
        <w:rPr>
          <w:rFonts w:asciiTheme="minorHAnsi" w:hAnsiTheme="minorHAnsi" w:cstheme="minorHAnsi"/>
          <w:sz w:val="24"/>
          <w:szCs w:val="24"/>
          <w:lang w:eastAsia="pl-PL"/>
        </w:rPr>
        <w:t>cało to funkcjonowania Zakładu.</w:t>
      </w:r>
      <w:r w:rsidRPr="00BB26EF">
        <w:rPr>
          <w:rFonts w:asciiTheme="minorHAnsi" w:hAnsiTheme="minorHAnsi" w:cstheme="minorHAnsi"/>
          <w:sz w:val="24"/>
          <w:szCs w:val="24"/>
          <w:lang w:eastAsia="pl-PL"/>
        </w:rPr>
        <w:t xml:space="preserve"> </w:t>
      </w:r>
      <w:r w:rsidRPr="001804B2">
        <w:rPr>
          <w:rFonts w:asciiTheme="minorHAnsi" w:hAnsiTheme="minorHAnsi" w:cstheme="minorHAnsi"/>
          <w:sz w:val="24"/>
          <w:szCs w:val="24"/>
          <w:lang w:eastAsia="pl-PL"/>
        </w:rPr>
        <w:t>Wykonawca może prowadzić prace remontowe</w:t>
      </w:r>
      <w:r w:rsidR="003C6CE9">
        <w:rPr>
          <w:rFonts w:asciiTheme="minorHAnsi" w:hAnsiTheme="minorHAnsi" w:cstheme="minorHAnsi"/>
          <w:sz w:val="24"/>
          <w:szCs w:val="24"/>
          <w:lang w:eastAsia="pl-PL"/>
        </w:rPr>
        <w:t xml:space="preserve"> w dni powszednie, w godzinach od 7:00 do 15:00 od poniedziałku do piątku. </w:t>
      </w:r>
    </w:p>
    <w:p w14:paraId="2C055D64" w14:textId="3B4E0584" w:rsidR="00212C1A" w:rsidRPr="00BB26EF" w:rsidRDefault="00212C1A" w:rsidP="003C651C">
      <w:pPr>
        <w:pStyle w:val="Akapitzlist"/>
        <w:numPr>
          <w:ilvl w:val="0"/>
          <w:numId w:val="29"/>
        </w:numPr>
        <w:spacing w:before="20"/>
        <w:ind w:left="851" w:hanging="425"/>
        <w:jc w:val="both"/>
        <w:rPr>
          <w:rFonts w:asciiTheme="minorHAnsi" w:eastAsiaTheme="minorHAnsi" w:hAnsiTheme="minorHAnsi" w:cstheme="minorHAnsi"/>
          <w:sz w:val="24"/>
          <w:szCs w:val="24"/>
        </w:rPr>
      </w:pPr>
      <w:r w:rsidRPr="00BB26EF">
        <w:rPr>
          <w:rFonts w:asciiTheme="minorHAnsi" w:hAnsiTheme="minorHAnsi" w:cstheme="minorHAnsi"/>
          <w:sz w:val="24"/>
          <w:szCs w:val="24"/>
          <w:lang w:val="x-none" w:eastAsia="pl-PL"/>
        </w:rPr>
        <w:t>Wykonawca zobowiązany jest do zapewnienia</w:t>
      </w:r>
      <w:r w:rsidR="00EE77C3" w:rsidRPr="00BB26EF">
        <w:rPr>
          <w:rFonts w:asciiTheme="minorHAnsi" w:hAnsiTheme="minorHAnsi" w:cstheme="minorHAnsi"/>
          <w:sz w:val="24"/>
          <w:szCs w:val="24"/>
          <w:lang w:eastAsia="pl-PL"/>
        </w:rPr>
        <w:t xml:space="preserve"> by </w:t>
      </w:r>
      <w:r w:rsidRPr="00BB26EF">
        <w:rPr>
          <w:rFonts w:asciiTheme="minorHAnsi" w:hAnsiTheme="minorHAnsi" w:cstheme="minorHAnsi"/>
          <w:sz w:val="24"/>
          <w:szCs w:val="24"/>
          <w:lang w:val="x-none" w:eastAsia="pl-PL"/>
        </w:rPr>
        <w:t>w ciągach komunikacyjnych nie znajdowały się żadne zanieczyszczenia będące następstwem prowadzonych prac remontowych.</w:t>
      </w:r>
    </w:p>
    <w:bookmarkEnd w:id="3"/>
    <w:p w14:paraId="64DC9679" w14:textId="77777777" w:rsidR="00212C1A" w:rsidRPr="00A30F66" w:rsidRDefault="00212C1A" w:rsidP="00A30F66">
      <w:pPr>
        <w:spacing w:after="0"/>
        <w:ind w:left="426"/>
        <w:contextualSpacing/>
        <w:rPr>
          <w:rFonts w:asciiTheme="minorHAnsi" w:hAnsiTheme="minorHAnsi" w:cstheme="minorHAnsi"/>
          <w:color w:val="000000"/>
          <w:sz w:val="24"/>
          <w:szCs w:val="24"/>
          <w:lang w:eastAsia="ar-SA"/>
        </w:rPr>
      </w:pPr>
    </w:p>
    <w:p w14:paraId="7D85954B"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2</w:t>
      </w:r>
    </w:p>
    <w:p w14:paraId="08BD4953"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Terminy realizacji</w:t>
      </w:r>
    </w:p>
    <w:p w14:paraId="072CB863" w14:textId="77777777" w:rsidR="00BB26EF" w:rsidRPr="00BB26EF" w:rsidRDefault="00212C1A" w:rsidP="003C651C">
      <w:pPr>
        <w:widowControl w:val="0"/>
        <w:numPr>
          <w:ilvl w:val="3"/>
          <w:numId w:val="15"/>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A30F66">
        <w:rPr>
          <w:rFonts w:asciiTheme="minorHAnsi" w:eastAsia="Cambria" w:hAnsiTheme="minorHAnsi" w:cstheme="minorHAnsi"/>
          <w:sz w:val="24"/>
          <w:szCs w:val="24"/>
          <w:lang w:eastAsia="ar-SA"/>
        </w:rPr>
        <w:t>Wykonawca zobowiązany jest wykonać zamówienie  w terminie</w:t>
      </w:r>
      <w:bookmarkStart w:id="4" w:name="_Hlk40773526"/>
      <w:r w:rsidR="00BB26EF">
        <w:rPr>
          <w:rFonts w:asciiTheme="minorHAnsi" w:eastAsia="Cambria" w:hAnsiTheme="minorHAnsi" w:cstheme="minorHAnsi"/>
          <w:sz w:val="24"/>
          <w:szCs w:val="24"/>
          <w:lang w:eastAsia="ar-SA"/>
        </w:rPr>
        <w:t>:</w:t>
      </w:r>
    </w:p>
    <w:p w14:paraId="7E53BDDE" w14:textId="6695846B" w:rsidR="00A30F66" w:rsidRPr="009B1D63" w:rsidRDefault="00BB26EF" w:rsidP="009B1D63">
      <w:pPr>
        <w:pStyle w:val="Akapitzlist"/>
        <w:widowControl w:val="0"/>
        <w:numPr>
          <w:ilvl w:val="0"/>
          <w:numId w:val="41"/>
        </w:numPr>
        <w:tabs>
          <w:tab w:val="left" w:pos="426"/>
        </w:tabs>
        <w:suppressAutoHyphens/>
        <w:adjustRightInd w:val="0"/>
        <w:spacing w:after="0"/>
        <w:jc w:val="both"/>
        <w:textAlignment w:val="baseline"/>
        <w:rPr>
          <w:rFonts w:asciiTheme="minorHAnsi" w:eastAsia="Calibri" w:hAnsiTheme="minorHAnsi" w:cstheme="minorHAnsi"/>
          <w:b/>
          <w:sz w:val="24"/>
          <w:szCs w:val="24"/>
        </w:rPr>
      </w:pPr>
      <w:r w:rsidRPr="009B1D63">
        <w:rPr>
          <w:rFonts w:asciiTheme="minorHAnsi" w:eastAsia="Calibri" w:hAnsiTheme="minorHAnsi" w:cstheme="minorHAnsi"/>
          <w:b/>
          <w:sz w:val="24"/>
          <w:szCs w:val="24"/>
        </w:rPr>
        <w:lastRenderedPageBreak/>
        <w:t xml:space="preserve">Zadanie nr 1 - </w:t>
      </w:r>
      <w:r w:rsidR="00212C1A" w:rsidRPr="009B1D63">
        <w:rPr>
          <w:rFonts w:asciiTheme="minorHAnsi" w:eastAsia="Calibri" w:hAnsiTheme="minorHAnsi" w:cstheme="minorHAnsi"/>
          <w:b/>
          <w:sz w:val="24"/>
          <w:szCs w:val="24"/>
        </w:rPr>
        <w:t xml:space="preserve"> </w:t>
      </w:r>
      <w:r w:rsidR="009B1D63">
        <w:rPr>
          <w:rFonts w:asciiTheme="minorHAnsi" w:eastAsia="Calibri" w:hAnsiTheme="minorHAnsi" w:cstheme="minorHAnsi"/>
          <w:b/>
          <w:sz w:val="24"/>
          <w:szCs w:val="24"/>
        </w:rPr>
        <w:t xml:space="preserve">do </w:t>
      </w:r>
      <w:r w:rsidR="00E347B4" w:rsidRPr="009B1D63">
        <w:rPr>
          <w:rFonts w:asciiTheme="minorHAnsi" w:eastAsia="Calibri" w:hAnsiTheme="minorHAnsi" w:cstheme="minorHAnsi"/>
          <w:b/>
          <w:sz w:val="24"/>
          <w:szCs w:val="24"/>
        </w:rPr>
        <w:t>1</w:t>
      </w:r>
      <w:r w:rsidR="00212C1A" w:rsidRPr="009B1D63">
        <w:rPr>
          <w:rFonts w:asciiTheme="minorHAnsi" w:eastAsia="Calibri" w:hAnsiTheme="minorHAnsi" w:cstheme="minorHAnsi"/>
          <w:b/>
          <w:sz w:val="24"/>
          <w:szCs w:val="24"/>
        </w:rPr>
        <w:t>2</w:t>
      </w:r>
      <w:r w:rsidR="00E347B4" w:rsidRPr="009B1D63">
        <w:rPr>
          <w:rFonts w:asciiTheme="minorHAnsi" w:eastAsia="Calibri" w:hAnsiTheme="minorHAnsi" w:cstheme="minorHAnsi"/>
          <w:b/>
          <w:sz w:val="24"/>
          <w:szCs w:val="24"/>
        </w:rPr>
        <w:t>0</w:t>
      </w:r>
      <w:r w:rsidR="00212C1A" w:rsidRPr="009B1D63">
        <w:rPr>
          <w:rFonts w:asciiTheme="minorHAnsi" w:eastAsia="Calibri" w:hAnsiTheme="minorHAnsi" w:cstheme="minorHAnsi"/>
          <w:b/>
          <w:sz w:val="24"/>
          <w:szCs w:val="24"/>
        </w:rPr>
        <w:t xml:space="preserve"> </w:t>
      </w:r>
      <w:r w:rsidR="00E347B4" w:rsidRPr="009B1D63">
        <w:rPr>
          <w:rFonts w:asciiTheme="minorHAnsi" w:eastAsia="Calibri" w:hAnsiTheme="minorHAnsi" w:cstheme="minorHAnsi"/>
          <w:b/>
          <w:sz w:val="24"/>
          <w:szCs w:val="24"/>
        </w:rPr>
        <w:t>dni kalendarzowych licząc</w:t>
      </w:r>
      <w:r w:rsidR="00212C1A" w:rsidRPr="009B1D63">
        <w:rPr>
          <w:rFonts w:asciiTheme="minorHAnsi" w:eastAsia="Calibri" w:hAnsiTheme="minorHAnsi" w:cstheme="minorHAnsi"/>
          <w:b/>
          <w:sz w:val="24"/>
          <w:szCs w:val="24"/>
        </w:rPr>
        <w:t xml:space="preserve"> od </w:t>
      </w:r>
      <w:r w:rsidR="00E347B4" w:rsidRPr="009B1D63">
        <w:rPr>
          <w:rFonts w:asciiTheme="minorHAnsi" w:eastAsia="Calibri" w:hAnsiTheme="minorHAnsi" w:cstheme="minorHAnsi"/>
          <w:b/>
          <w:sz w:val="24"/>
          <w:szCs w:val="24"/>
        </w:rPr>
        <w:t xml:space="preserve">dnia </w:t>
      </w:r>
      <w:r w:rsidRPr="009B1D63">
        <w:rPr>
          <w:rFonts w:asciiTheme="minorHAnsi" w:eastAsia="Calibri" w:hAnsiTheme="minorHAnsi" w:cstheme="minorHAnsi"/>
          <w:b/>
          <w:sz w:val="24"/>
          <w:szCs w:val="24"/>
        </w:rPr>
        <w:t>podpisania umowy</w:t>
      </w:r>
      <w:bookmarkEnd w:id="4"/>
    </w:p>
    <w:p w14:paraId="51A1D6FC" w14:textId="1105F117" w:rsidR="00BB26EF" w:rsidRPr="009B1D63" w:rsidRDefault="00BB26EF" w:rsidP="009B1D63">
      <w:pPr>
        <w:pStyle w:val="Akapitzlist"/>
        <w:widowControl w:val="0"/>
        <w:numPr>
          <w:ilvl w:val="0"/>
          <w:numId w:val="41"/>
        </w:numPr>
        <w:tabs>
          <w:tab w:val="left" w:pos="426"/>
        </w:tabs>
        <w:suppressAutoHyphens/>
        <w:adjustRightInd w:val="0"/>
        <w:spacing w:after="0"/>
        <w:jc w:val="both"/>
        <w:textAlignment w:val="baseline"/>
        <w:rPr>
          <w:rFonts w:asciiTheme="minorHAnsi" w:eastAsia="Calibri" w:hAnsiTheme="minorHAnsi" w:cstheme="minorHAnsi"/>
          <w:b/>
          <w:sz w:val="24"/>
          <w:szCs w:val="24"/>
        </w:rPr>
      </w:pPr>
      <w:r w:rsidRPr="009B1D63">
        <w:rPr>
          <w:rFonts w:asciiTheme="minorHAnsi" w:eastAsia="Calibri" w:hAnsiTheme="minorHAnsi" w:cstheme="minorHAnsi"/>
          <w:b/>
          <w:sz w:val="24"/>
          <w:szCs w:val="24"/>
        </w:rPr>
        <w:t xml:space="preserve">Zadanie nr 2 -  </w:t>
      </w:r>
      <w:r w:rsidR="009B1D63">
        <w:rPr>
          <w:rFonts w:asciiTheme="minorHAnsi" w:eastAsia="Calibri" w:hAnsiTheme="minorHAnsi" w:cstheme="minorHAnsi"/>
          <w:b/>
          <w:sz w:val="24"/>
          <w:szCs w:val="24"/>
        </w:rPr>
        <w:t xml:space="preserve">do </w:t>
      </w:r>
      <w:r w:rsidRPr="009B1D63">
        <w:rPr>
          <w:rFonts w:asciiTheme="minorHAnsi" w:eastAsia="Calibri" w:hAnsiTheme="minorHAnsi" w:cstheme="minorHAnsi"/>
          <w:b/>
          <w:sz w:val="24"/>
          <w:szCs w:val="24"/>
        </w:rPr>
        <w:t xml:space="preserve">120 dni kalendarzowych </w:t>
      </w:r>
      <w:r w:rsidR="009B1D63">
        <w:rPr>
          <w:rFonts w:asciiTheme="minorHAnsi" w:eastAsia="Calibri" w:hAnsiTheme="minorHAnsi" w:cstheme="minorHAnsi"/>
          <w:b/>
          <w:sz w:val="24"/>
          <w:szCs w:val="24"/>
        </w:rPr>
        <w:t>licząc od dnia podpisania umowy</w:t>
      </w:r>
    </w:p>
    <w:p w14:paraId="473169BE" w14:textId="2BFEA845" w:rsidR="00BB26EF" w:rsidRPr="009B1D63" w:rsidRDefault="00BB26EF" w:rsidP="009B1D63">
      <w:pPr>
        <w:pStyle w:val="Akapitzlist"/>
        <w:widowControl w:val="0"/>
        <w:numPr>
          <w:ilvl w:val="0"/>
          <w:numId w:val="41"/>
        </w:numPr>
        <w:tabs>
          <w:tab w:val="left" w:pos="426"/>
        </w:tabs>
        <w:suppressAutoHyphens/>
        <w:adjustRightInd w:val="0"/>
        <w:spacing w:after="0"/>
        <w:jc w:val="both"/>
        <w:textAlignment w:val="baseline"/>
        <w:rPr>
          <w:rFonts w:asciiTheme="minorHAnsi" w:eastAsia="Calibri" w:hAnsiTheme="minorHAnsi" w:cstheme="minorHAnsi"/>
          <w:b/>
          <w:sz w:val="24"/>
          <w:szCs w:val="24"/>
        </w:rPr>
      </w:pPr>
      <w:r w:rsidRPr="009B1D63">
        <w:rPr>
          <w:rFonts w:asciiTheme="minorHAnsi" w:eastAsia="Calibri" w:hAnsiTheme="minorHAnsi" w:cstheme="minorHAnsi"/>
          <w:b/>
          <w:sz w:val="24"/>
          <w:szCs w:val="24"/>
        </w:rPr>
        <w:t xml:space="preserve">Zadanie nr 3 -  </w:t>
      </w:r>
      <w:r w:rsidR="009B1D63">
        <w:rPr>
          <w:rFonts w:asciiTheme="minorHAnsi" w:eastAsia="Calibri" w:hAnsiTheme="minorHAnsi" w:cstheme="minorHAnsi"/>
          <w:b/>
          <w:sz w:val="24"/>
          <w:szCs w:val="24"/>
        </w:rPr>
        <w:t xml:space="preserve">do </w:t>
      </w:r>
      <w:bookmarkStart w:id="5" w:name="_GoBack"/>
      <w:bookmarkEnd w:id="5"/>
      <w:r w:rsidRPr="009B1D63">
        <w:rPr>
          <w:rFonts w:asciiTheme="minorHAnsi" w:eastAsia="Calibri" w:hAnsiTheme="minorHAnsi" w:cstheme="minorHAnsi"/>
          <w:b/>
          <w:sz w:val="24"/>
          <w:szCs w:val="24"/>
        </w:rPr>
        <w:t xml:space="preserve">120 dni kalendarzowych </w:t>
      </w:r>
      <w:r w:rsidR="009B1D63">
        <w:rPr>
          <w:rFonts w:asciiTheme="minorHAnsi" w:eastAsia="Calibri" w:hAnsiTheme="minorHAnsi" w:cstheme="minorHAnsi"/>
          <w:b/>
          <w:sz w:val="24"/>
          <w:szCs w:val="24"/>
        </w:rPr>
        <w:t>licząc od dnia podpisania umowy</w:t>
      </w:r>
    </w:p>
    <w:p w14:paraId="4FE05B96" w14:textId="77777777" w:rsidR="00BB26EF" w:rsidRPr="00BB26EF" w:rsidRDefault="00212C1A" w:rsidP="003C651C">
      <w:pPr>
        <w:pStyle w:val="Akapitzlist"/>
        <w:widowControl w:val="0"/>
        <w:numPr>
          <w:ilvl w:val="0"/>
          <w:numId w:val="34"/>
        </w:numPr>
        <w:tabs>
          <w:tab w:val="left" w:pos="426"/>
        </w:tabs>
        <w:suppressAutoHyphens/>
        <w:adjustRightInd w:val="0"/>
        <w:spacing w:after="0"/>
        <w:ind w:left="284" w:hanging="284"/>
        <w:jc w:val="both"/>
        <w:textAlignment w:val="baseline"/>
        <w:rPr>
          <w:rFonts w:asciiTheme="minorHAnsi" w:eastAsia="Calibri" w:hAnsiTheme="minorHAnsi" w:cstheme="minorHAnsi"/>
          <w:b/>
          <w:sz w:val="24"/>
          <w:szCs w:val="24"/>
        </w:rPr>
      </w:pPr>
      <w:r w:rsidRPr="00BB26EF">
        <w:rPr>
          <w:rFonts w:asciiTheme="minorHAnsi" w:eastAsia="Cambria" w:hAnsiTheme="minorHAnsi" w:cstheme="minorHAnsi"/>
          <w:sz w:val="24"/>
          <w:szCs w:val="24"/>
          <w:lang w:eastAsia="ar-SA"/>
        </w:rPr>
        <w:t>Termin realizacji przedmiotu zamówienia może ulec zmianie jedynie z przyczyn stanowiących podstawę do zmiany umowy zgodnie z jej postanowieniami.</w:t>
      </w:r>
    </w:p>
    <w:p w14:paraId="7CA8FC8E" w14:textId="6D265EAF" w:rsidR="00212C1A" w:rsidRPr="00BB26EF" w:rsidRDefault="00212C1A" w:rsidP="003C651C">
      <w:pPr>
        <w:pStyle w:val="Akapitzlist"/>
        <w:widowControl w:val="0"/>
        <w:numPr>
          <w:ilvl w:val="0"/>
          <w:numId w:val="34"/>
        </w:numPr>
        <w:tabs>
          <w:tab w:val="left" w:pos="426"/>
        </w:tabs>
        <w:suppressAutoHyphens/>
        <w:adjustRightInd w:val="0"/>
        <w:spacing w:after="0"/>
        <w:ind w:left="284" w:hanging="284"/>
        <w:jc w:val="both"/>
        <w:textAlignment w:val="baseline"/>
        <w:rPr>
          <w:rFonts w:asciiTheme="minorHAnsi" w:eastAsia="Calibri" w:hAnsiTheme="minorHAnsi" w:cstheme="minorHAnsi"/>
          <w:b/>
          <w:sz w:val="24"/>
          <w:szCs w:val="24"/>
        </w:rPr>
      </w:pPr>
      <w:r w:rsidRPr="00BB26EF">
        <w:rPr>
          <w:rFonts w:asciiTheme="minorHAnsi" w:hAnsiTheme="minorHAnsi" w:cstheme="minorHAnsi"/>
          <w:sz w:val="24"/>
          <w:szCs w:val="24"/>
          <w:lang w:eastAsia="ar-SA"/>
        </w:rPr>
        <w:t>Za termin zakończenia wykonania zadania uznaje się wykonanie przedmiotu umowy wraz ze wszystkimi innymi świadczeniami, z wyłączeniem okresu rękojmi za wady i gwarancji jakości, do których wykonania był zobowiązany Wykonawca na podstawie umowy.</w:t>
      </w:r>
    </w:p>
    <w:p w14:paraId="79EDC1BA"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312DFD60"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3</w:t>
      </w:r>
    </w:p>
    <w:p w14:paraId="4C5E08A4"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color w:val="000000"/>
          <w:sz w:val="24"/>
          <w:szCs w:val="24"/>
          <w:lang w:eastAsia="ar-SA"/>
        </w:rPr>
      </w:pPr>
      <w:r w:rsidRPr="00A30F66">
        <w:rPr>
          <w:rFonts w:asciiTheme="minorHAnsi" w:eastAsia="Calibri" w:hAnsiTheme="minorHAnsi" w:cstheme="minorHAnsi"/>
          <w:b/>
          <w:bCs/>
          <w:color w:val="000000"/>
          <w:sz w:val="24"/>
          <w:szCs w:val="24"/>
          <w:lang w:eastAsia="ar-SA"/>
        </w:rPr>
        <w:t>Wynagrodzenie</w:t>
      </w:r>
    </w:p>
    <w:p w14:paraId="740E8B19" w14:textId="3A7CDDD3" w:rsidR="00C52724" w:rsidRPr="00A30F66" w:rsidRDefault="00212C1A" w:rsidP="00C26A4D">
      <w:pPr>
        <w:widowControl w:val="0"/>
        <w:numPr>
          <w:ilvl w:val="0"/>
          <w:numId w:val="7"/>
        </w:numPr>
        <w:tabs>
          <w:tab w:val="left" w:pos="284"/>
        </w:tabs>
        <w:suppressAutoHyphens/>
        <w:autoSpaceDE w:val="0"/>
        <w:autoSpaceDN w:val="0"/>
        <w:adjustRightInd w:val="0"/>
        <w:spacing w:after="0"/>
        <w:contextualSpacing/>
        <w:jc w:val="both"/>
        <w:textAlignment w:val="baseline"/>
        <w:rPr>
          <w:rFonts w:asciiTheme="minorHAnsi" w:hAnsiTheme="minorHAnsi" w:cstheme="minorHAnsi"/>
          <w:color w:val="000000"/>
          <w:sz w:val="24"/>
          <w:szCs w:val="24"/>
          <w:lang w:eastAsia="ar-SA"/>
        </w:rPr>
      </w:pPr>
      <w:r w:rsidRPr="00A30F66">
        <w:rPr>
          <w:rFonts w:asciiTheme="minorHAnsi" w:eastAsia="Calibri" w:hAnsiTheme="minorHAnsi" w:cstheme="minorHAnsi"/>
          <w:bCs/>
          <w:sz w:val="24"/>
          <w:szCs w:val="24"/>
        </w:rPr>
        <w:t xml:space="preserve">Za należyte wykonanie przedmiotu umowy, Zamawiający zapłaci Wykonawcy wynagrodzenie ryczałtowe </w:t>
      </w:r>
      <w:r w:rsidR="00C52724" w:rsidRPr="00A30F66">
        <w:rPr>
          <w:rFonts w:asciiTheme="minorHAnsi" w:eastAsia="Calibri" w:hAnsiTheme="minorHAnsi" w:cstheme="minorHAnsi"/>
          <w:bCs/>
          <w:sz w:val="24"/>
          <w:szCs w:val="24"/>
        </w:rPr>
        <w:t xml:space="preserve">w </w:t>
      </w:r>
      <w:r w:rsidR="006271F1" w:rsidRPr="00A30F66">
        <w:rPr>
          <w:rFonts w:asciiTheme="minorHAnsi" w:eastAsia="Calibri" w:hAnsiTheme="minorHAnsi" w:cstheme="minorHAnsi"/>
          <w:bCs/>
          <w:sz w:val="24"/>
          <w:szCs w:val="24"/>
        </w:rPr>
        <w:t>wysokości</w:t>
      </w:r>
      <w:r w:rsidR="00C52724" w:rsidRPr="00A30F66">
        <w:rPr>
          <w:rFonts w:asciiTheme="minorHAnsi" w:eastAsia="Calibri" w:hAnsiTheme="minorHAnsi" w:cstheme="minorHAnsi"/>
          <w:bCs/>
          <w:sz w:val="24"/>
          <w:szCs w:val="24"/>
        </w:rPr>
        <w:t>:</w:t>
      </w:r>
    </w:p>
    <w:p w14:paraId="04C209E4" w14:textId="77777777" w:rsidR="007B66F2" w:rsidRDefault="00212C1A" w:rsidP="00A30F66">
      <w:pPr>
        <w:autoSpaceDE w:val="0"/>
        <w:autoSpaceDN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xml:space="preserve">Łącznie wynagrodzenie netto ……………………zł </w:t>
      </w:r>
      <w:r w:rsidR="007B66F2">
        <w:rPr>
          <w:rFonts w:asciiTheme="minorHAnsi" w:eastAsia="Calibri" w:hAnsiTheme="minorHAnsi" w:cstheme="minorHAnsi"/>
          <w:bCs/>
          <w:sz w:val="24"/>
          <w:szCs w:val="24"/>
        </w:rPr>
        <w:t>(słownie:………………………</w:t>
      </w:r>
      <w:r w:rsidRPr="00A30F66">
        <w:rPr>
          <w:rFonts w:asciiTheme="minorHAnsi" w:eastAsia="Calibri" w:hAnsiTheme="minorHAnsi" w:cstheme="minorHAnsi"/>
          <w:bCs/>
          <w:sz w:val="24"/>
          <w:szCs w:val="24"/>
        </w:rPr>
        <w:t xml:space="preserve">), </w:t>
      </w:r>
      <w:r w:rsidRPr="00A30F66">
        <w:rPr>
          <w:rFonts w:asciiTheme="minorHAnsi" w:eastAsia="Calibri" w:hAnsiTheme="minorHAnsi" w:cstheme="minorHAnsi"/>
          <w:b/>
          <w:bCs/>
          <w:sz w:val="24"/>
          <w:szCs w:val="24"/>
        </w:rPr>
        <w:t xml:space="preserve"> </w:t>
      </w:r>
    </w:p>
    <w:p w14:paraId="516C8E10" w14:textId="77777777" w:rsidR="00B67C50" w:rsidRDefault="007B66F2" w:rsidP="00A30F66">
      <w:pPr>
        <w:autoSpaceDE w:val="0"/>
        <w:autoSpaceDN w:val="0"/>
        <w:spacing w:after="0"/>
        <w:rPr>
          <w:rFonts w:asciiTheme="minorHAnsi" w:eastAsia="Calibri" w:hAnsiTheme="minorHAnsi" w:cstheme="minorHAnsi"/>
          <w:bCs/>
          <w:sz w:val="24"/>
          <w:szCs w:val="24"/>
        </w:rPr>
      </w:pPr>
      <w:r>
        <w:rPr>
          <w:rFonts w:asciiTheme="minorHAnsi" w:eastAsia="Calibri" w:hAnsiTheme="minorHAnsi" w:cstheme="minorHAnsi"/>
          <w:b/>
          <w:bCs/>
          <w:sz w:val="24"/>
          <w:szCs w:val="24"/>
        </w:rPr>
        <w:t xml:space="preserve">wynagrodzenie </w:t>
      </w:r>
      <w:r w:rsidR="00212C1A" w:rsidRPr="00A30F66">
        <w:rPr>
          <w:rFonts w:asciiTheme="minorHAnsi" w:eastAsia="Calibri" w:hAnsiTheme="minorHAnsi" w:cstheme="minorHAnsi"/>
          <w:b/>
          <w:bCs/>
          <w:sz w:val="24"/>
          <w:szCs w:val="24"/>
        </w:rPr>
        <w:t xml:space="preserve">brutto wynosi …………………………….zł </w:t>
      </w:r>
      <w:r w:rsidR="00BB26EF">
        <w:rPr>
          <w:rFonts w:asciiTheme="minorHAnsi" w:eastAsia="Calibri" w:hAnsiTheme="minorHAnsi" w:cstheme="minorHAnsi"/>
          <w:bCs/>
          <w:sz w:val="24"/>
          <w:szCs w:val="24"/>
        </w:rPr>
        <w:t>(słownie: …………………..………</w:t>
      </w:r>
      <w:r>
        <w:rPr>
          <w:rFonts w:asciiTheme="minorHAnsi" w:eastAsia="Calibri" w:hAnsiTheme="minorHAnsi" w:cstheme="minorHAnsi"/>
          <w:bCs/>
          <w:sz w:val="24"/>
          <w:szCs w:val="24"/>
        </w:rPr>
        <w:t>)</w:t>
      </w:r>
      <w:r w:rsidR="00BB26EF">
        <w:rPr>
          <w:rFonts w:asciiTheme="minorHAnsi" w:eastAsia="Calibri" w:hAnsiTheme="minorHAnsi" w:cstheme="minorHAnsi"/>
          <w:bCs/>
          <w:sz w:val="24"/>
          <w:szCs w:val="24"/>
        </w:rPr>
        <w:t xml:space="preserve">, </w:t>
      </w:r>
    </w:p>
    <w:p w14:paraId="6168C6FA" w14:textId="4C92E709" w:rsidR="00212C1A" w:rsidRDefault="00BB26EF" w:rsidP="00A30F66">
      <w:pPr>
        <w:autoSpaceDE w:val="0"/>
        <w:autoSpaceDN w:val="0"/>
        <w:spacing w:after="0"/>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z czego: </w:t>
      </w:r>
    </w:p>
    <w:p w14:paraId="244D964B" w14:textId="77777777" w:rsidR="007B66F2" w:rsidRDefault="007B66F2" w:rsidP="00A30F66">
      <w:pPr>
        <w:autoSpaceDE w:val="0"/>
        <w:autoSpaceDN w:val="0"/>
        <w:spacing w:after="0"/>
        <w:rPr>
          <w:rFonts w:asciiTheme="minorHAnsi" w:eastAsia="Calibri" w:hAnsiTheme="minorHAnsi" w:cstheme="minorHAnsi"/>
          <w:b/>
          <w:bCs/>
          <w:sz w:val="24"/>
          <w:szCs w:val="24"/>
        </w:rPr>
      </w:pPr>
    </w:p>
    <w:p w14:paraId="0A7DCAC5" w14:textId="5F84C24A" w:rsidR="00BB26EF" w:rsidRPr="00BB26EF" w:rsidRDefault="00BB26EF" w:rsidP="00A30F66">
      <w:pPr>
        <w:autoSpaceDE w:val="0"/>
        <w:autoSpaceDN w:val="0"/>
        <w:spacing w:after="0"/>
        <w:rPr>
          <w:rFonts w:asciiTheme="minorHAnsi" w:eastAsia="Calibri" w:hAnsiTheme="minorHAnsi" w:cstheme="minorHAnsi"/>
          <w:b/>
          <w:bCs/>
          <w:sz w:val="24"/>
          <w:szCs w:val="24"/>
        </w:rPr>
      </w:pPr>
      <w:r w:rsidRPr="00BB26EF">
        <w:rPr>
          <w:rFonts w:asciiTheme="minorHAnsi" w:eastAsia="Calibri" w:hAnsiTheme="minorHAnsi" w:cstheme="minorHAnsi"/>
          <w:b/>
          <w:bCs/>
          <w:sz w:val="24"/>
          <w:szCs w:val="24"/>
        </w:rPr>
        <w:t xml:space="preserve">Zadanie nr 1 </w:t>
      </w:r>
    </w:p>
    <w:p w14:paraId="1147126C" w14:textId="77777777" w:rsidR="007B66F2" w:rsidRDefault="00BB26EF" w:rsidP="00BB26EF">
      <w:pPr>
        <w:autoSpaceDE w:val="0"/>
        <w:autoSpaceDN w:val="0"/>
        <w:spacing w:after="0"/>
        <w:rPr>
          <w:rFonts w:asciiTheme="minorHAnsi" w:eastAsia="Calibri" w:hAnsiTheme="minorHAnsi" w:cstheme="minorHAnsi"/>
          <w:b/>
          <w:bCs/>
          <w:sz w:val="24"/>
          <w:szCs w:val="24"/>
        </w:rPr>
      </w:pPr>
      <w:r w:rsidRPr="00BB26EF">
        <w:rPr>
          <w:rFonts w:asciiTheme="minorHAnsi" w:eastAsia="Calibri" w:hAnsiTheme="minorHAnsi" w:cstheme="minorHAnsi"/>
          <w:bCs/>
          <w:sz w:val="24"/>
          <w:szCs w:val="24"/>
        </w:rPr>
        <w:t>netto ………………………………………………….……….zł</w:t>
      </w:r>
      <w:r w:rsidRPr="00A30F66">
        <w:rPr>
          <w:rFonts w:asciiTheme="minorHAnsi" w:eastAsia="Calibri" w:hAnsiTheme="minorHAnsi" w:cstheme="minorHAnsi"/>
          <w:b/>
          <w:bCs/>
          <w:sz w:val="24"/>
          <w:szCs w:val="24"/>
        </w:rPr>
        <w:t xml:space="preserve"> </w:t>
      </w:r>
      <w:r w:rsidRPr="00A30F66">
        <w:rPr>
          <w:rFonts w:asciiTheme="minorHAnsi" w:eastAsia="Calibri" w:hAnsiTheme="minorHAnsi" w:cstheme="minorHAnsi"/>
          <w:bCs/>
          <w:sz w:val="24"/>
          <w:szCs w:val="24"/>
        </w:rPr>
        <w:t>(słownie:</w:t>
      </w:r>
      <w:r w:rsidR="007B66F2">
        <w:rPr>
          <w:rFonts w:asciiTheme="minorHAnsi" w:eastAsia="Calibri" w:hAnsiTheme="minorHAnsi" w:cstheme="minorHAnsi"/>
          <w:bCs/>
          <w:sz w:val="24"/>
          <w:szCs w:val="24"/>
        </w:rPr>
        <w:t xml:space="preserve"> </w:t>
      </w:r>
      <w:r w:rsidRPr="00A30F66">
        <w:rPr>
          <w:rFonts w:asciiTheme="minorHAnsi" w:eastAsia="Calibri" w:hAnsiTheme="minorHAnsi" w:cstheme="minorHAnsi"/>
          <w:bCs/>
          <w:sz w:val="24"/>
          <w:szCs w:val="24"/>
        </w:rPr>
        <w:t xml:space="preserve">…………………….…), </w:t>
      </w:r>
      <w:r w:rsidRPr="00A30F66">
        <w:rPr>
          <w:rFonts w:asciiTheme="minorHAnsi" w:eastAsia="Calibri" w:hAnsiTheme="minorHAnsi" w:cstheme="minorHAnsi"/>
          <w:b/>
          <w:bCs/>
          <w:sz w:val="24"/>
          <w:szCs w:val="24"/>
        </w:rPr>
        <w:t xml:space="preserve"> </w:t>
      </w:r>
    </w:p>
    <w:p w14:paraId="39755DFE" w14:textId="6E9A6E6E" w:rsidR="00BB26EF" w:rsidRPr="00B67C50" w:rsidRDefault="00BB26EF" w:rsidP="00BB26EF">
      <w:pPr>
        <w:autoSpaceDE w:val="0"/>
        <w:autoSpaceDN w:val="0"/>
        <w:spacing w:after="0"/>
        <w:rPr>
          <w:rFonts w:asciiTheme="minorHAnsi" w:eastAsia="Calibri" w:hAnsiTheme="minorHAnsi" w:cstheme="minorHAnsi"/>
          <w:bCs/>
          <w:sz w:val="24"/>
          <w:szCs w:val="24"/>
        </w:rPr>
      </w:pPr>
      <w:r w:rsidRPr="00B67C50">
        <w:rPr>
          <w:rFonts w:asciiTheme="minorHAnsi" w:eastAsia="Calibri" w:hAnsiTheme="minorHAnsi" w:cstheme="minorHAnsi"/>
          <w:bCs/>
          <w:sz w:val="24"/>
          <w:szCs w:val="24"/>
        </w:rPr>
        <w:t xml:space="preserve">brutto wynosi …………………………….zł (słownie: …………………..……………...……), </w:t>
      </w:r>
    </w:p>
    <w:p w14:paraId="6162866D" w14:textId="77777777" w:rsidR="007B66F2" w:rsidRDefault="007B66F2" w:rsidP="007B66F2">
      <w:pPr>
        <w:autoSpaceDE w:val="0"/>
        <w:autoSpaceDN w:val="0"/>
        <w:spacing w:after="0"/>
        <w:rPr>
          <w:rFonts w:asciiTheme="minorHAnsi" w:eastAsia="Calibri" w:hAnsiTheme="minorHAnsi" w:cstheme="minorHAnsi"/>
          <w:b/>
          <w:bCs/>
          <w:sz w:val="24"/>
          <w:szCs w:val="24"/>
        </w:rPr>
      </w:pPr>
    </w:p>
    <w:p w14:paraId="4858948C" w14:textId="680E92C2" w:rsidR="007B66F2" w:rsidRPr="00BB26EF" w:rsidRDefault="007B66F2" w:rsidP="007B66F2">
      <w:pPr>
        <w:autoSpaceDE w:val="0"/>
        <w:autoSpaceDN w:val="0"/>
        <w:spacing w:after="0"/>
        <w:rPr>
          <w:rFonts w:asciiTheme="minorHAnsi" w:eastAsia="Calibri" w:hAnsiTheme="minorHAnsi" w:cstheme="minorHAnsi"/>
          <w:b/>
          <w:bCs/>
          <w:sz w:val="24"/>
          <w:szCs w:val="24"/>
        </w:rPr>
      </w:pPr>
      <w:r w:rsidRPr="00BB26EF">
        <w:rPr>
          <w:rFonts w:asciiTheme="minorHAnsi" w:eastAsia="Calibri" w:hAnsiTheme="minorHAnsi" w:cstheme="minorHAnsi"/>
          <w:b/>
          <w:bCs/>
          <w:sz w:val="24"/>
          <w:szCs w:val="24"/>
        </w:rPr>
        <w:t xml:space="preserve">Zadanie nr </w:t>
      </w:r>
      <w:r>
        <w:rPr>
          <w:rFonts w:asciiTheme="minorHAnsi" w:eastAsia="Calibri" w:hAnsiTheme="minorHAnsi" w:cstheme="minorHAnsi"/>
          <w:b/>
          <w:bCs/>
          <w:sz w:val="24"/>
          <w:szCs w:val="24"/>
        </w:rPr>
        <w:t>2</w:t>
      </w:r>
      <w:r w:rsidRPr="00BB26EF">
        <w:rPr>
          <w:rFonts w:asciiTheme="minorHAnsi" w:eastAsia="Calibri" w:hAnsiTheme="minorHAnsi" w:cstheme="minorHAnsi"/>
          <w:b/>
          <w:bCs/>
          <w:sz w:val="24"/>
          <w:szCs w:val="24"/>
        </w:rPr>
        <w:t xml:space="preserve"> </w:t>
      </w:r>
    </w:p>
    <w:p w14:paraId="0947A0F2" w14:textId="77777777" w:rsidR="007B66F2" w:rsidRDefault="007B66F2" w:rsidP="007B66F2">
      <w:pPr>
        <w:autoSpaceDE w:val="0"/>
        <w:autoSpaceDN w:val="0"/>
        <w:spacing w:after="0"/>
        <w:rPr>
          <w:rFonts w:asciiTheme="minorHAnsi" w:eastAsia="Calibri" w:hAnsiTheme="minorHAnsi" w:cstheme="minorHAnsi"/>
          <w:b/>
          <w:bCs/>
          <w:sz w:val="24"/>
          <w:szCs w:val="24"/>
        </w:rPr>
      </w:pPr>
      <w:r w:rsidRPr="00BB26EF">
        <w:rPr>
          <w:rFonts w:asciiTheme="minorHAnsi" w:eastAsia="Calibri" w:hAnsiTheme="minorHAnsi" w:cstheme="minorHAnsi"/>
          <w:bCs/>
          <w:sz w:val="24"/>
          <w:szCs w:val="24"/>
        </w:rPr>
        <w:t>netto ………………………………………………….……….zł</w:t>
      </w:r>
      <w:r w:rsidRPr="00A30F66">
        <w:rPr>
          <w:rFonts w:asciiTheme="minorHAnsi" w:eastAsia="Calibri" w:hAnsiTheme="minorHAnsi" w:cstheme="minorHAnsi"/>
          <w:b/>
          <w:bCs/>
          <w:sz w:val="24"/>
          <w:szCs w:val="24"/>
        </w:rPr>
        <w:t xml:space="preserve"> </w:t>
      </w:r>
      <w:r w:rsidRPr="00A30F66">
        <w:rPr>
          <w:rFonts w:asciiTheme="minorHAnsi" w:eastAsia="Calibri" w:hAnsiTheme="minorHAnsi" w:cstheme="minorHAnsi"/>
          <w:bCs/>
          <w:sz w:val="24"/>
          <w:szCs w:val="24"/>
        </w:rPr>
        <w:t>(słownie:</w:t>
      </w:r>
      <w:r>
        <w:rPr>
          <w:rFonts w:asciiTheme="minorHAnsi" w:eastAsia="Calibri" w:hAnsiTheme="minorHAnsi" w:cstheme="minorHAnsi"/>
          <w:bCs/>
          <w:sz w:val="24"/>
          <w:szCs w:val="24"/>
        </w:rPr>
        <w:t xml:space="preserve"> </w:t>
      </w:r>
      <w:r w:rsidRPr="00A30F66">
        <w:rPr>
          <w:rFonts w:asciiTheme="minorHAnsi" w:eastAsia="Calibri" w:hAnsiTheme="minorHAnsi" w:cstheme="minorHAnsi"/>
          <w:bCs/>
          <w:sz w:val="24"/>
          <w:szCs w:val="24"/>
        </w:rPr>
        <w:t xml:space="preserve">…………………….…), </w:t>
      </w:r>
      <w:r w:rsidRPr="00A30F66">
        <w:rPr>
          <w:rFonts w:asciiTheme="minorHAnsi" w:eastAsia="Calibri" w:hAnsiTheme="minorHAnsi" w:cstheme="minorHAnsi"/>
          <w:b/>
          <w:bCs/>
          <w:sz w:val="24"/>
          <w:szCs w:val="24"/>
        </w:rPr>
        <w:t xml:space="preserve"> </w:t>
      </w:r>
    </w:p>
    <w:p w14:paraId="1BF60E7A" w14:textId="77777777" w:rsidR="007B66F2" w:rsidRPr="00B67C50" w:rsidRDefault="007B66F2" w:rsidP="007B66F2">
      <w:pPr>
        <w:autoSpaceDE w:val="0"/>
        <w:autoSpaceDN w:val="0"/>
        <w:spacing w:after="0"/>
        <w:rPr>
          <w:rFonts w:asciiTheme="minorHAnsi" w:eastAsia="Calibri" w:hAnsiTheme="minorHAnsi" w:cstheme="minorHAnsi"/>
          <w:bCs/>
          <w:sz w:val="24"/>
          <w:szCs w:val="24"/>
        </w:rPr>
      </w:pPr>
      <w:r w:rsidRPr="00B67C50">
        <w:rPr>
          <w:rFonts w:asciiTheme="minorHAnsi" w:eastAsia="Calibri" w:hAnsiTheme="minorHAnsi" w:cstheme="minorHAnsi"/>
          <w:bCs/>
          <w:sz w:val="24"/>
          <w:szCs w:val="24"/>
        </w:rPr>
        <w:t xml:space="preserve">brutto wynosi …………………………….zł (słownie: …………………..……………...……), </w:t>
      </w:r>
    </w:p>
    <w:p w14:paraId="1BCBF2B8" w14:textId="77777777" w:rsidR="007B66F2" w:rsidRDefault="007B66F2" w:rsidP="007B66F2">
      <w:pPr>
        <w:autoSpaceDE w:val="0"/>
        <w:autoSpaceDN w:val="0"/>
        <w:spacing w:after="0"/>
        <w:rPr>
          <w:rFonts w:asciiTheme="minorHAnsi" w:eastAsia="Calibri" w:hAnsiTheme="minorHAnsi" w:cstheme="minorHAnsi"/>
          <w:b/>
          <w:bCs/>
          <w:sz w:val="24"/>
          <w:szCs w:val="24"/>
        </w:rPr>
      </w:pPr>
    </w:p>
    <w:p w14:paraId="49961864" w14:textId="184DF3CE" w:rsidR="007B66F2" w:rsidRPr="00BB26EF" w:rsidRDefault="007B66F2" w:rsidP="007B66F2">
      <w:pPr>
        <w:autoSpaceDE w:val="0"/>
        <w:autoSpaceDN w:val="0"/>
        <w:spacing w:after="0"/>
        <w:rPr>
          <w:rFonts w:asciiTheme="minorHAnsi" w:eastAsia="Calibri" w:hAnsiTheme="minorHAnsi" w:cstheme="minorHAnsi"/>
          <w:b/>
          <w:bCs/>
          <w:sz w:val="24"/>
          <w:szCs w:val="24"/>
        </w:rPr>
      </w:pPr>
      <w:r w:rsidRPr="00BB26EF">
        <w:rPr>
          <w:rFonts w:asciiTheme="minorHAnsi" w:eastAsia="Calibri" w:hAnsiTheme="minorHAnsi" w:cstheme="minorHAnsi"/>
          <w:b/>
          <w:bCs/>
          <w:sz w:val="24"/>
          <w:szCs w:val="24"/>
        </w:rPr>
        <w:t xml:space="preserve">Zadanie nr </w:t>
      </w:r>
      <w:r>
        <w:rPr>
          <w:rFonts w:asciiTheme="minorHAnsi" w:eastAsia="Calibri" w:hAnsiTheme="minorHAnsi" w:cstheme="minorHAnsi"/>
          <w:b/>
          <w:bCs/>
          <w:sz w:val="24"/>
          <w:szCs w:val="24"/>
        </w:rPr>
        <w:t>3</w:t>
      </w:r>
      <w:r w:rsidRPr="00BB26EF">
        <w:rPr>
          <w:rFonts w:asciiTheme="minorHAnsi" w:eastAsia="Calibri" w:hAnsiTheme="minorHAnsi" w:cstheme="minorHAnsi"/>
          <w:b/>
          <w:bCs/>
          <w:sz w:val="24"/>
          <w:szCs w:val="24"/>
        </w:rPr>
        <w:t xml:space="preserve"> </w:t>
      </w:r>
    </w:p>
    <w:p w14:paraId="1E328567" w14:textId="77777777" w:rsidR="007B66F2" w:rsidRDefault="007B66F2" w:rsidP="007B66F2">
      <w:pPr>
        <w:autoSpaceDE w:val="0"/>
        <w:autoSpaceDN w:val="0"/>
        <w:spacing w:after="0"/>
        <w:rPr>
          <w:rFonts w:asciiTheme="minorHAnsi" w:eastAsia="Calibri" w:hAnsiTheme="minorHAnsi" w:cstheme="minorHAnsi"/>
          <w:b/>
          <w:bCs/>
          <w:sz w:val="24"/>
          <w:szCs w:val="24"/>
        </w:rPr>
      </w:pPr>
      <w:r w:rsidRPr="00BB26EF">
        <w:rPr>
          <w:rFonts w:asciiTheme="minorHAnsi" w:eastAsia="Calibri" w:hAnsiTheme="minorHAnsi" w:cstheme="minorHAnsi"/>
          <w:bCs/>
          <w:sz w:val="24"/>
          <w:szCs w:val="24"/>
        </w:rPr>
        <w:t>netto ………………………………………………….……….zł</w:t>
      </w:r>
      <w:r w:rsidRPr="00A30F66">
        <w:rPr>
          <w:rFonts w:asciiTheme="minorHAnsi" w:eastAsia="Calibri" w:hAnsiTheme="minorHAnsi" w:cstheme="minorHAnsi"/>
          <w:b/>
          <w:bCs/>
          <w:sz w:val="24"/>
          <w:szCs w:val="24"/>
        </w:rPr>
        <w:t xml:space="preserve"> </w:t>
      </w:r>
      <w:r w:rsidRPr="00A30F66">
        <w:rPr>
          <w:rFonts w:asciiTheme="minorHAnsi" w:eastAsia="Calibri" w:hAnsiTheme="minorHAnsi" w:cstheme="minorHAnsi"/>
          <w:bCs/>
          <w:sz w:val="24"/>
          <w:szCs w:val="24"/>
        </w:rPr>
        <w:t>(słownie:</w:t>
      </w:r>
      <w:r>
        <w:rPr>
          <w:rFonts w:asciiTheme="minorHAnsi" w:eastAsia="Calibri" w:hAnsiTheme="minorHAnsi" w:cstheme="minorHAnsi"/>
          <w:bCs/>
          <w:sz w:val="24"/>
          <w:szCs w:val="24"/>
        </w:rPr>
        <w:t xml:space="preserve"> </w:t>
      </w:r>
      <w:r w:rsidRPr="00A30F66">
        <w:rPr>
          <w:rFonts w:asciiTheme="minorHAnsi" w:eastAsia="Calibri" w:hAnsiTheme="minorHAnsi" w:cstheme="minorHAnsi"/>
          <w:bCs/>
          <w:sz w:val="24"/>
          <w:szCs w:val="24"/>
        </w:rPr>
        <w:t xml:space="preserve">…………………….…), </w:t>
      </w:r>
      <w:r w:rsidRPr="00A30F66">
        <w:rPr>
          <w:rFonts w:asciiTheme="minorHAnsi" w:eastAsia="Calibri" w:hAnsiTheme="minorHAnsi" w:cstheme="minorHAnsi"/>
          <w:b/>
          <w:bCs/>
          <w:sz w:val="24"/>
          <w:szCs w:val="24"/>
        </w:rPr>
        <w:t xml:space="preserve"> </w:t>
      </w:r>
    </w:p>
    <w:p w14:paraId="1334886D" w14:textId="77777777" w:rsidR="007B66F2" w:rsidRPr="00B67C50" w:rsidRDefault="007B66F2" w:rsidP="007B66F2">
      <w:pPr>
        <w:autoSpaceDE w:val="0"/>
        <w:autoSpaceDN w:val="0"/>
        <w:spacing w:after="0"/>
        <w:rPr>
          <w:rFonts w:asciiTheme="minorHAnsi" w:eastAsia="Calibri" w:hAnsiTheme="minorHAnsi" w:cstheme="minorHAnsi"/>
          <w:bCs/>
          <w:sz w:val="24"/>
          <w:szCs w:val="24"/>
        </w:rPr>
      </w:pPr>
      <w:r w:rsidRPr="00B67C50">
        <w:rPr>
          <w:rFonts w:asciiTheme="minorHAnsi" w:eastAsia="Calibri" w:hAnsiTheme="minorHAnsi" w:cstheme="minorHAnsi"/>
          <w:bCs/>
          <w:sz w:val="24"/>
          <w:szCs w:val="24"/>
        </w:rPr>
        <w:t xml:space="preserve">brutto wynosi …………………………….zł (słownie: …………………..……………...……), </w:t>
      </w:r>
    </w:p>
    <w:p w14:paraId="417826CD" w14:textId="77777777" w:rsidR="00BB26EF" w:rsidRPr="00A30F66" w:rsidRDefault="00BB26EF" w:rsidP="00A30F66">
      <w:pPr>
        <w:autoSpaceDE w:val="0"/>
        <w:autoSpaceDN w:val="0"/>
        <w:spacing w:after="0"/>
        <w:rPr>
          <w:rFonts w:asciiTheme="minorHAnsi" w:hAnsiTheme="minorHAnsi" w:cstheme="minorHAnsi"/>
          <w:color w:val="000000"/>
          <w:sz w:val="24"/>
          <w:szCs w:val="24"/>
          <w:lang w:eastAsia="ar-SA"/>
        </w:rPr>
      </w:pPr>
    </w:p>
    <w:p w14:paraId="0BA66181" w14:textId="06F5313F" w:rsidR="00212C1A" w:rsidRPr="00A30F66" w:rsidRDefault="00212C1A" w:rsidP="00C26A4D">
      <w:pPr>
        <w:widowControl w:val="0"/>
        <w:numPr>
          <w:ilvl w:val="0"/>
          <w:numId w:val="7"/>
        </w:numPr>
        <w:tabs>
          <w:tab w:val="left" w:pos="284"/>
        </w:tabs>
        <w:suppressAutoHyphens/>
        <w:autoSpaceDE w:val="0"/>
        <w:autoSpaceDN w:val="0"/>
        <w:adjustRightInd w:val="0"/>
        <w:spacing w:after="0"/>
        <w:jc w:val="both"/>
        <w:textAlignment w:val="baseline"/>
        <w:rPr>
          <w:rFonts w:asciiTheme="minorHAnsi" w:eastAsia="Calibri" w:hAnsiTheme="minorHAnsi" w:cstheme="minorHAnsi"/>
          <w:color w:val="000000"/>
          <w:sz w:val="24"/>
          <w:szCs w:val="24"/>
          <w:lang w:eastAsia="pl-PL"/>
        </w:rPr>
      </w:pPr>
      <w:r w:rsidRPr="00A30F66">
        <w:rPr>
          <w:rFonts w:asciiTheme="minorHAnsi" w:eastAsia="Calibri" w:hAnsiTheme="minorHAnsi" w:cstheme="minorHAnsi"/>
          <w:color w:val="000000"/>
          <w:sz w:val="24"/>
          <w:szCs w:val="24"/>
          <w:lang w:val="x-none"/>
        </w:rPr>
        <w:t xml:space="preserve">Wynagrodzenie, o którym mowa w ust. 1 jest </w:t>
      </w:r>
      <w:r w:rsidRPr="00A30F66">
        <w:rPr>
          <w:rFonts w:asciiTheme="minorHAnsi" w:eastAsia="Calibri" w:hAnsiTheme="minorHAnsi" w:cstheme="minorHAnsi"/>
          <w:color w:val="000000"/>
          <w:sz w:val="24"/>
          <w:szCs w:val="24"/>
          <w:u w:val="single"/>
          <w:lang w:val="x-none"/>
        </w:rPr>
        <w:t xml:space="preserve">wynagrodzeniem ryczałtowym, które nie podlega zmianie w czasie trwania umowy i </w:t>
      </w:r>
      <w:r w:rsidRPr="00A30F66">
        <w:rPr>
          <w:rFonts w:asciiTheme="minorHAnsi" w:eastAsia="Calibri" w:hAnsiTheme="minorHAnsi" w:cstheme="minorHAnsi"/>
          <w:color w:val="000000"/>
          <w:sz w:val="24"/>
          <w:szCs w:val="24"/>
          <w:u w:val="single"/>
        </w:rPr>
        <w:t>stanowi maksymalną kwotę wynagrodzenia</w:t>
      </w:r>
      <w:r w:rsidR="00755B15" w:rsidRPr="00A30F66">
        <w:rPr>
          <w:rFonts w:asciiTheme="minorHAnsi" w:eastAsia="Calibri" w:hAnsiTheme="minorHAnsi" w:cstheme="minorHAnsi"/>
          <w:color w:val="000000"/>
          <w:sz w:val="24"/>
          <w:szCs w:val="24"/>
          <w:u w:val="single"/>
        </w:rPr>
        <w:t xml:space="preserve">, z </w:t>
      </w:r>
      <w:r w:rsidR="008031D6" w:rsidRPr="00A30F66">
        <w:rPr>
          <w:rFonts w:asciiTheme="minorHAnsi" w:eastAsia="Calibri" w:hAnsiTheme="minorHAnsi" w:cstheme="minorHAnsi"/>
          <w:color w:val="000000"/>
          <w:sz w:val="24"/>
          <w:szCs w:val="24"/>
          <w:u w:val="single"/>
        </w:rPr>
        <w:t>zastrzeżeniem § 14 Umowy.</w:t>
      </w:r>
      <w:r w:rsidRPr="00A30F66">
        <w:rPr>
          <w:rFonts w:asciiTheme="minorHAnsi" w:eastAsia="Calibri" w:hAnsiTheme="minorHAnsi" w:cstheme="minorHAns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A30F66">
        <w:rPr>
          <w:rFonts w:asciiTheme="minorHAnsi" w:eastAsia="Calibri" w:hAnsiTheme="minorHAnsi" w:cstheme="minorHAnsi"/>
          <w:color w:val="000000"/>
          <w:sz w:val="24"/>
          <w:szCs w:val="24"/>
        </w:rPr>
        <w:t xml:space="preserve"> </w:t>
      </w:r>
      <w:r w:rsidR="008031D6" w:rsidRPr="00A30F66">
        <w:rPr>
          <w:rFonts w:asciiTheme="minorHAnsi" w:eastAsia="Calibri" w:hAnsiTheme="minorHAnsi" w:cstheme="minorHAnsi"/>
          <w:color w:val="000000"/>
          <w:sz w:val="24"/>
          <w:szCs w:val="24"/>
        </w:rPr>
        <w:t>Wynagrodzenie, o którym mowa w ust. 1 z</w:t>
      </w:r>
      <w:r w:rsidRPr="00A30F66">
        <w:rPr>
          <w:rFonts w:asciiTheme="minorHAnsi" w:eastAsia="Calibri" w:hAnsiTheme="minorHAnsi" w:cstheme="minorHAns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w:t>
      </w:r>
      <w:r w:rsidRPr="00A30F66">
        <w:rPr>
          <w:rFonts w:asciiTheme="minorHAnsi" w:eastAsia="Calibri" w:hAnsiTheme="minorHAnsi" w:cstheme="minorHAnsi"/>
          <w:color w:val="000000"/>
          <w:sz w:val="24"/>
          <w:szCs w:val="24"/>
          <w:lang w:eastAsia="pl-PL"/>
        </w:rPr>
        <w:lastRenderedPageBreak/>
        <w:t xml:space="preserve">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A30F66" w:rsidRDefault="00212C1A" w:rsidP="00C26A4D">
      <w:pPr>
        <w:widowControl w:val="0"/>
        <w:numPr>
          <w:ilvl w:val="0"/>
          <w:numId w:val="7"/>
        </w:numPr>
        <w:tabs>
          <w:tab w:val="left" w:pos="284"/>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3D975A0C" w14:textId="77777777" w:rsidR="00F61F9D" w:rsidRPr="00A30F66" w:rsidRDefault="00212C1A" w:rsidP="00C26A4D">
      <w:pPr>
        <w:widowControl w:val="0"/>
        <w:numPr>
          <w:ilvl w:val="0"/>
          <w:numId w:val="7"/>
        </w:numPr>
        <w:tabs>
          <w:tab w:val="left" w:pos="284"/>
        </w:tabs>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Wykonawcy nie przysługuje wynagrodzenie za roboty nie wykonane, nawet gdyby były objęte ofertą i przewidziane w SWZ oraz przedmiarze robót.</w:t>
      </w:r>
    </w:p>
    <w:p w14:paraId="00492B31" w14:textId="0B1608AF" w:rsidR="00212C1A" w:rsidRPr="00A30F66" w:rsidRDefault="00212C1A" w:rsidP="00C26A4D">
      <w:pPr>
        <w:widowControl w:val="0"/>
        <w:numPr>
          <w:ilvl w:val="0"/>
          <w:numId w:val="7"/>
        </w:numPr>
        <w:tabs>
          <w:tab w:val="left" w:pos="284"/>
        </w:tabs>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color w:val="000000"/>
          <w:sz w:val="24"/>
          <w:szCs w:val="24"/>
          <w:lang w:eastAsia="ar-SA"/>
        </w:rPr>
        <w:t xml:space="preserve">Wykonawca </w:t>
      </w:r>
      <w:r w:rsidR="00FD61CB">
        <w:rPr>
          <w:rFonts w:asciiTheme="minorHAnsi" w:hAnsiTheme="minorHAnsi" w:cstheme="minorHAnsi"/>
          <w:color w:val="000000"/>
          <w:sz w:val="24"/>
          <w:szCs w:val="24"/>
          <w:lang w:eastAsia="ar-SA"/>
        </w:rPr>
        <w:t xml:space="preserve">najpóźniej </w:t>
      </w:r>
      <w:r w:rsidR="009D117D">
        <w:rPr>
          <w:rFonts w:asciiTheme="minorHAnsi" w:hAnsiTheme="minorHAnsi" w:cstheme="minorHAnsi"/>
          <w:color w:val="000000"/>
          <w:sz w:val="24"/>
          <w:szCs w:val="24"/>
          <w:lang w:eastAsia="ar-SA"/>
        </w:rPr>
        <w:t xml:space="preserve">na </w:t>
      </w:r>
      <w:r w:rsidR="00A30F66" w:rsidRPr="00A30F66">
        <w:rPr>
          <w:rFonts w:asciiTheme="minorHAnsi" w:hAnsiTheme="minorHAnsi" w:cstheme="minorHAnsi"/>
          <w:color w:val="000000"/>
          <w:sz w:val="24"/>
          <w:szCs w:val="24"/>
          <w:lang w:eastAsia="ar-SA"/>
        </w:rPr>
        <w:t xml:space="preserve">4 dni </w:t>
      </w:r>
      <w:r w:rsidRPr="00A30F66">
        <w:rPr>
          <w:rFonts w:asciiTheme="minorHAnsi" w:hAnsiTheme="minorHAnsi" w:cstheme="minorHAnsi"/>
          <w:color w:val="000000"/>
          <w:sz w:val="24"/>
          <w:szCs w:val="24"/>
          <w:lang w:eastAsia="ar-SA"/>
        </w:rPr>
        <w:t xml:space="preserve">przed podpisaniem umowy złoży Zamawiającemu </w:t>
      </w:r>
      <w:r w:rsidRPr="00A30F66">
        <w:rPr>
          <w:rFonts w:asciiTheme="minorHAnsi" w:hAnsiTheme="minorHAnsi" w:cstheme="minorHAnsi"/>
          <w:b/>
          <w:bCs/>
          <w:color w:val="000000"/>
          <w:sz w:val="24"/>
          <w:szCs w:val="24"/>
          <w:lang w:eastAsia="ar-SA"/>
        </w:rPr>
        <w:t xml:space="preserve">kosztorys </w:t>
      </w:r>
      <w:r w:rsidRPr="00A30F66">
        <w:rPr>
          <w:rFonts w:asciiTheme="minorHAnsi" w:hAnsiTheme="minorHAnsi" w:cstheme="minorHAnsi"/>
          <w:color w:val="000000"/>
          <w:sz w:val="24"/>
          <w:szCs w:val="24"/>
          <w:lang w:eastAsia="ar-SA"/>
        </w:rPr>
        <w:t xml:space="preserve"> </w:t>
      </w:r>
      <w:r w:rsidRPr="00A30F66">
        <w:rPr>
          <w:rFonts w:asciiTheme="minorHAnsi" w:hAnsiTheme="minorHAnsi" w:cstheme="minorHAnsi"/>
          <w:sz w:val="24"/>
          <w:szCs w:val="24"/>
          <w:lang w:eastAsia="ar-SA"/>
        </w:rPr>
        <w:t>opracow</w:t>
      </w:r>
      <w:r w:rsidR="0004211D" w:rsidRPr="00A30F66">
        <w:rPr>
          <w:rFonts w:asciiTheme="minorHAnsi" w:hAnsiTheme="minorHAnsi" w:cstheme="minorHAnsi"/>
          <w:sz w:val="24"/>
          <w:szCs w:val="24"/>
          <w:lang w:eastAsia="ar-SA"/>
        </w:rPr>
        <w:t>any</w:t>
      </w:r>
      <w:r w:rsidRPr="00A30F66">
        <w:rPr>
          <w:rFonts w:asciiTheme="minorHAnsi" w:hAnsiTheme="minorHAnsi" w:cstheme="minorHAnsi"/>
          <w:sz w:val="24"/>
          <w:szCs w:val="24"/>
          <w:lang w:eastAsia="ar-SA"/>
        </w:rPr>
        <w:t xml:space="preserve"> metodą kalkulacji szczegółowej zgodnie z </w:t>
      </w:r>
      <w:r w:rsidR="00F61F9D" w:rsidRPr="00A30F66">
        <w:rPr>
          <w:rFonts w:asciiTheme="minorHAnsi" w:hAnsiTheme="minorHAnsi" w:cstheme="minorHAnsi"/>
          <w:sz w:val="24"/>
          <w:szCs w:val="24"/>
        </w:rPr>
        <w:t>Rozporządzeniem Ministra Rozwoju I Technologii</w:t>
      </w:r>
      <w:r w:rsidR="00A30F66" w:rsidRPr="00A30F66">
        <w:rPr>
          <w:rFonts w:asciiTheme="minorHAnsi" w:hAnsiTheme="minorHAnsi" w:cstheme="minorHAnsi"/>
          <w:sz w:val="24"/>
          <w:szCs w:val="24"/>
        </w:rPr>
        <w:t xml:space="preserve"> </w:t>
      </w:r>
      <w:r w:rsidR="00F61F9D" w:rsidRPr="00A30F66">
        <w:rPr>
          <w:rFonts w:asciiTheme="minorHAnsi" w:hAnsiTheme="minorHAnsi" w:cstheme="minorHAnsi"/>
          <w:sz w:val="24"/>
          <w:szCs w:val="24"/>
        </w:rPr>
        <w:t xml:space="preserve">z dnia 20 grudnia 2021 r. w sprawie określenia metod i podstaw sporządzania kosztorysu inwestorskiego, obliczania planowanych kosztów prac projektowych oraz planowanych kosztów robót budowlanych określonych w programie funkcjonalno-użytkowym. </w:t>
      </w:r>
      <w:r w:rsidRPr="00A30F66">
        <w:rPr>
          <w:rFonts w:asciiTheme="minorHAnsi" w:hAnsiTheme="minorHAnsi" w:cstheme="minorHAnsi"/>
          <w:sz w:val="24"/>
          <w:szCs w:val="24"/>
          <w:lang w:eastAsia="ar-SA"/>
        </w:rPr>
        <w:t>Ponieważ obowiązującym wynagrodzeniem jest wynagrodzenie ryczałtowe, kosztorys ten będzie wykorzystywany do obliczenia należnego wynagrodzenia Wykonawcy w przypadku odstąpienia od umowy, a więc w sytuacji uregulowanej w § 1</w:t>
      </w:r>
      <w:r w:rsidR="0004211D" w:rsidRPr="00A30F66">
        <w:rPr>
          <w:rFonts w:asciiTheme="minorHAnsi" w:hAnsiTheme="minorHAnsi" w:cstheme="minorHAnsi"/>
          <w:sz w:val="24"/>
          <w:szCs w:val="24"/>
          <w:lang w:eastAsia="ar-SA"/>
        </w:rPr>
        <w:t>3</w:t>
      </w:r>
      <w:r w:rsidRPr="00A30F66">
        <w:rPr>
          <w:rFonts w:asciiTheme="minorHAnsi" w:hAnsiTheme="minorHAnsi" w:cstheme="minorHAnsi"/>
          <w:sz w:val="24"/>
          <w:szCs w:val="24"/>
          <w:lang w:eastAsia="ar-SA"/>
        </w:rPr>
        <w:t xml:space="preserve"> umowy. Będzie on także podstawą do rozliczania „dodatkowych robót budowlanych” wykraczających poza określenie przedmiotu zamówienia podstawowego w sytuacji gdy umowa zostanie zmieniona (aneksowana) na podstawie  art. 455 ust. 1 pkt 3</w:t>
      </w:r>
      <w:r w:rsidR="00C52724" w:rsidRPr="00A30F66">
        <w:rPr>
          <w:rFonts w:asciiTheme="minorHAnsi" w:hAnsiTheme="minorHAnsi" w:cstheme="minorHAnsi"/>
          <w:sz w:val="24"/>
          <w:szCs w:val="24"/>
          <w:lang w:eastAsia="ar-SA"/>
        </w:rPr>
        <w:t xml:space="preserve"> </w:t>
      </w:r>
      <w:r w:rsidRPr="00A30F66">
        <w:rPr>
          <w:rFonts w:asciiTheme="minorHAnsi" w:hAnsiTheme="minorHAnsi" w:cstheme="minorHAnsi"/>
          <w:sz w:val="24"/>
          <w:szCs w:val="24"/>
          <w:lang w:eastAsia="ar-SA"/>
        </w:rPr>
        <w:t xml:space="preserve">lub art. 455 ust. 2ustawy </w:t>
      </w:r>
      <w:proofErr w:type="spellStart"/>
      <w:r w:rsidRPr="00A30F66">
        <w:rPr>
          <w:rFonts w:asciiTheme="minorHAnsi" w:hAnsiTheme="minorHAnsi" w:cstheme="minorHAnsi"/>
          <w:sz w:val="24"/>
          <w:szCs w:val="24"/>
          <w:lang w:eastAsia="ar-SA"/>
        </w:rPr>
        <w:t>Pzp</w:t>
      </w:r>
      <w:proofErr w:type="spellEnd"/>
      <w:r w:rsidRPr="00A30F66">
        <w:rPr>
          <w:rFonts w:asciiTheme="minorHAnsi" w:hAnsiTheme="minorHAnsi" w:cstheme="minorHAnsi"/>
          <w:sz w:val="24"/>
          <w:szCs w:val="24"/>
          <w:lang w:eastAsia="ar-SA"/>
        </w:rPr>
        <w:t xml:space="preserve">. Szczegółowo zostało to opisane w § </w:t>
      </w:r>
      <w:r w:rsidR="0004211D" w:rsidRPr="00A30F66">
        <w:rPr>
          <w:rFonts w:asciiTheme="minorHAnsi" w:hAnsiTheme="minorHAnsi" w:cstheme="minorHAnsi"/>
          <w:sz w:val="24"/>
          <w:szCs w:val="24"/>
          <w:lang w:eastAsia="ar-SA"/>
        </w:rPr>
        <w:t>14</w:t>
      </w:r>
      <w:r w:rsidRPr="00A30F66">
        <w:rPr>
          <w:rFonts w:asciiTheme="minorHAnsi" w:hAnsiTheme="minorHAnsi" w:cstheme="minorHAnsi"/>
          <w:sz w:val="24"/>
          <w:szCs w:val="24"/>
          <w:lang w:eastAsia="ar-SA"/>
        </w:rPr>
        <w:t xml:space="preserve"> niniejszej umowy. </w:t>
      </w:r>
      <w:r w:rsidR="00F61F9D" w:rsidRPr="00A30F66">
        <w:rPr>
          <w:rFonts w:asciiTheme="minorHAnsi" w:hAnsiTheme="minorHAnsi" w:cstheme="minorHAnsi"/>
          <w:sz w:val="24"/>
          <w:szCs w:val="24"/>
          <w:lang w:eastAsia="ar-SA"/>
        </w:rPr>
        <w:t xml:space="preserve">Wynagrodzenie </w:t>
      </w:r>
      <w:r w:rsidR="00F61F9D" w:rsidRPr="00A30F66">
        <w:rPr>
          <w:rFonts w:asciiTheme="minorHAnsi" w:eastAsia="Calibri" w:hAnsiTheme="minorHAnsi" w:cstheme="minorHAnsi"/>
          <w:bCs/>
          <w:sz w:val="24"/>
          <w:szCs w:val="24"/>
        </w:rPr>
        <w:t>za należyte wykonanie przedmiotu niniejszej umowy</w:t>
      </w:r>
      <w:r w:rsidR="00F61F9D" w:rsidRPr="00A30F66">
        <w:rPr>
          <w:rFonts w:asciiTheme="minorHAnsi" w:hAnsiTheme="minorHAnsi" w:cstheme="minorHAnsi"/>
          <w:sz w:val="24"/>
          <w:szCs w:val="24"/>
          <w:lang w:eastAsia="ar-SA"/>
        </w:rPr>
        <w:t xml:space="preserve"> wynikające z ww. kosztorysu nie może być wyższe od łącznego wynagrodzenia ryczałtowego, o którym mowa w § 3 ust. 1 niniejszej umowy.</w:t>
      </w:r>
    </w:p>
    <w:p w14:paraId="120AA842" w14:textId="77777777" w:rsidR="00212C1A" w:rsidRPr="00A30F66" w:rsidRDefault="00212C1A" w:rsidP="00C26A4D">
      <w:pPr>
        <w:widowControl w:val="0"/>
        <w:numPr>
          <w:ilvl w:val="0"/>
          <w:numId w:val="7"/>
        </w:numPr>
        <w:tabs>
          <w:tab w:val="left" w:pos="284"/>
        </w:tabs>
        <w:suppressAutoHyphens/>
        <w:adjustRightInd w:val="0"/>
        <w:spacing w:after="0"/>
        <w:jc w:val="both"/>
        <w:textAlignment w:val="baseline"/>
        <w:rPr>
          <w:rFonts w:asciiTheme="minorHAnsi" w:hAnsiTheme="minorHAnsi" w:cstheme="minorHAnsi"/>
          <w:color w:val="000000"/>
          <w:sz w:val="24"/>
          <w:szCs w:val="24"/>
          <w:lang w:eastAsia="ar-SA"/>
        </w:rPr>
      </w:pPr>
      <w:r w:rsidRPr="00A30F66">
        <w:rPr>
          <w:rFonts w:asciiTheme="minorHAnsi" w:hAnsiTheme="minorHAnsi" w:cstheme="minorHAns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A30F66" w:rsidRDefault="00212C1A" w:rsidP="00C26A4D">
      <w:pPr>
        <w:widowControl w:val="0"/>
        <w:numPr>
          <w:ilvl w:val="0"/>
          <w:numId w:val="7"/>
        </w:numPr>
        <w:tabs>
          <w:tab w:val="left" w:pos="284"/>
        </w:tabs>
        <w:suppressAutoHyphens/>
        <w:adjustRightInd w:val="0"/>
        <w:spacing w:after="0"/>
        <w:jc w:val="both"/>
        <w:textAlignment w:val="baseline"/>
        <w:rPr>
          <w:rFonts w:asciiTheme="minorHAnsi" w:hAnsiTheme="minorHAnsi" w:cstheme="minorHAnsi"/>
          <w:color w:val="000000"/>
          <w:sz w:val="24"/>
          <w:szCs w:val="24"/>
          <w:lang w:eastAsia="ar-SA"/>
        </w:rPr>
      </w:pPr>
      <w:r w:rsidRPr="00A30F66">
        <w:rPr>
          <w:rFonts w:asciiTheme="minorHAnsi" w:hAnsiTheme="minorHAnsi" w:cstheme="minorHAnsi"/>
          <w:color w:val="000000"/>
          <w:sz w:val="24"/>
          <w:szCs w:val="24"/>
          <w:lang w:eastAsia="ar-SA"/>
        </w:rPr>
        <w:t>Ceny robót w załączonym do Umowy kosztorysie nie będą podlegały waloryzacji ze względu na inflację.</w:t>
      </w:r>
    </w:p>
    <w:p w14:paraId="2C768CF1" w14:textId="77777777" w:rsidR="00212C1A" w:rsidRDefault="00212C1A" w:rsidP="00A30F66">
      <w:pPr>
        <w:autoSpaceDE w:val="0"/>
        <w:autoSpaceDN w:val="0"/>
        <w:adjustRightInd w:val="0"/>
        <w:spacing w:after="0"/>
        <w:rPr>
          <w:rFonts w:asciiTheme="minorHAnsi" w:eastAsia="Calibri" w:hAnsiTheme="minorHAnsi" w:cstheme="minorHAnsi"/>
          <w:b/>
          <w:bCs/>
          <w:sz w:val="24"/>
          <w:szCs w:val="24"/>
        </w:rPr>
      </w:pPr>
    </w:p>
    <w:p w14:paraId="2422E0DC" w14:textId="77777777" w:rsidR="00411475" w:rsidRDefault="00411475" w:rsidP="00A30F66">
      <w:pPr>
        <w:autoSpaceDE w:val="0"/>
        <w:autoSpaceDN w:val="0"/>
        <w:adjustRightInd w:val="0"/>
        <w:spacing w:after="0"/>
        <w:rPr>
          <w:rFonts w:asciiTheme="minorHAnsi" w:eastAsia="Calibri" w:hAnsiTheme="minorHAnsi" w:cstheme="minorHAnsi"/>
          <w:b/>
          <w:bCs/>
          <w:sz w:val="24"/>
          <w:szCs w:val="24"/>
        </w:rPr>
      </w:pPr>
    </w:p>
    <w:p w14:paraId="69192E16" w14:textId="77777777" w:rsidR="00411475" w:rsidRPr="00A30F66" w:rsidRDefault="00411475" w:rsidP="00A30F66">
      <w:pPr>
        <w:autoSpaceDE w:val="0"/>
        <w:autoSpaceDN w:val="0"/>
        <w:adjustRightInd w:val="0"/>
        <w:spacing w:after="0"/>
        <w:rPr>
          <w:rFonts w:asciiTheme="minorHAnsi" w:eastAsia="Calibri" w:hAnsiTheme="minorHAnsi" w:cstheme="minorHAnsi"/>
          <w:b/>
          <w:bCs/>
          <w:sz w:val="24"/>
          <w:szCs w:val="24"/>
        </w:rPr>
      </w:pPr>
    </w:p>
    <w:p w14:paraId="5B09C0BB"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lastRenderedPageBreak/>
        <w:t>§ 4</w:t>
      </w:r>
    </w:p>
    <w:p w14:paraId="2033B534" w14:textId="77777777" w:rsidR="00212C1A" w:rsidRPr="00A30F66" w:rsidRDefault="00212C1A" w:rsidP="00A30F66">
      <w:pPr>
        <w:spacing w:after="0"/>
        <w:jc w:val="center"/>
        <w:rPr>
          <w:rFonts w:asciiTheme="minorHAnsi" w:hAnsiTheme="minorHAnsi" w:cstheme="minorHAnsi"/>
          <w:b/>
          <w:sz w:val="24"/>
          <w:szCs w:val="24"/>
          <w:lang w:eastAsia="ar-SA"/>
        </w:rPr>
      </w:pPr>
      <w:r w:rsidRPr="00A30F66">
        <w:rPr>
          <w:rFonts w:asciiTheme="minorHAnsi" w:hAnsiTheme="minorHAnsi" w:cstheme="minorHAnsi"/>
          <w:b/>
          <w:bCs/>
          <w:spacing w:val="-8"/>
          <w:sz w:val="24"/>
          <w:szCs w:val="24"/>
          <w:lang w:eastAsia="ar-SA"/>
        </w:rPr>
        <w:t xml:space="preserve">Rozliczenie przedmiotu umowy i </w:t>
      </w:r>
      <w:r w:rsidRPr="00A30F66">
        <w:rPr>
          <w:rFonts w:asciiTheme="minorHAnsi" w:hAnsiTheme="minorHAnsi" w:cstheme="minorHAnsi"/>
          <w:b/>
          <w:sz w:val="24"/>
          <w:szCs w:val="24"/>
          <w:lang w:eastAsia="ar-SA"/>
        </w:rPr>
        <w:t>zasady płatności</w:t>
      </w:r>
    </w:p>
    <w:p w14:paraId="0335E4C1" w14:textId="01741D13" w:rsidR="00212C1A" w:rsidRPr="00F949EC"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Rozliczenie robót budowlanych objętych umową nastąpi</w:t>
      </w:r>
      <w:r w:rsidR="00F949EC">
        <w:rPr>
          <w:rFonts w:asciiTheme="minorHAnsi" w:hAnsiTheme="minorHAnsi" w:cstheme="minorHAnsi"/>
          <w:kern w:val="2"/>
          <w:sz w:val="24"/>
          <w:szCs w:val="24"/>
          <w:lang w:eastAsia="zh-CN"/>
        </w:rPr>
        <w:t xml:space="preserve"> </w:t>
      </w:r>
      <w:r w:rsidR="00CA13EA" w:rsidRPr="00F949EC">
        <w:rPr>
          <w:rFonts w:asciiTheme="minorHAnsi" w:hAnsiTheme="minorHAnsi" w:cstheme="minorHAnsi"/>
          <w:b/>
          <w:kern w:val="2"/>
          <w:sz w:val="24"/>
          <w:szCs w:val="24"/>
          <w:lang w:eastAsia="zh-CN"/>
        </w:rPr>
        <w:t xml:space="preserve">jedną </w:t>
      </w:r>
      <w:r w:rsidR="006271F1" w:rsidRPr="00F949EC">
        <w:rPr>
          <w:rFonts w:asciiTheme="minorHAnsi" w:hAnsiTheme="minorHAnsi" w:cstheme="minorHAnsi"/>
          <w:b/>
          <w:kern w:val="2"/>
          <w:sz w:val="24"/>
          <w:szCs w:val="24"/>
          <w:lang w:eastAsia="zh-CN"/>
        </w:rPr>
        <w:t>fakturą</w:t>
      </w:r>
      <w:r w:rsidR="00CA13EA" w:rsidRPr="00F949EC">
        <w:rPr>
          <w:rFonts w:asciiTheme="minorHAnsi" w:hAnsiTheme="minorHAnsi" w:cstheme="minorHAnsi"/>
          <w:b/>
          <w:kern w:val="2"/>
          <w:sz w:val="24"/>
          <w:szCs w:val="24"/>
          <w:lang w:eastAsia="zh-CN"/>
        </w:rPr>
        <w:t xml:space="preserve"> </w:t>
      </w:r>
      <w:bookmarkStart w:id="6" w:name="_Hlk147235657"/>
      <w:r w:rsidR="007B66F2" w:rsidRPr="00F949EC">
        <w:rPr>
          <w:rFonts w:asciiTheme="minorHAnsi" w:hAnsiTheme="minorHAnsi" w:cstheme="minorHAnsi"/>
          <w:b/>
          <w:kern w:val="2"/>
          <w:sz w:val="24"/>
          <w:szCs w:val="24"/>
          <w:lang w:eastAsia="zh-CN"/>
        </w:rPr>
        <w:t>końcową</w:t>
      </w:r>
      <w:r w:rsidR="007B66F2" w:rsidRPr="00F949EC">
        <w:rPr>
          <w:rFonts w:asciiTheme="minorHAnsi" w:hAnsiTheme="minorHAnsi" w:cstheme="minorHAnsi"/>
          <w:kern w:val="2"/>
          <w:sz w:val="24"/>
          <w:szCs w:val="24"/>
          <w:lang w:eastAsia="zh-CN"/>
        </w:rPr>
        <w:t xml:space="preserve">, </w:t>
      </w:r>
      <w:r w:rsidR="006271F1" w:rsidRPr="00F949EC">
        <w:rPr>
          <w:rFonts w:asciiTheme="minorHAnsi" w:hAnsiTheme="minorHAnsi" w:cstheme="minorHAnsi"/>
          <w:kern w:val="2"/>
          <w:sz w:val="24"/>
          <w:szCs w:val="24"/>
          <w:lang w:eastAsia="zh-CN"/>
        </w:rPr>
        <w:t xml:space="preserve">zgodnie z kosztorysem </w:t>
      </w:r>
      <w:bookmarkEnd w:id="6"/>
      <w:r w:rsidR="00A30F66" w:rsidRPr="00F949EC">
        <w:rPr>
          <w:rFonts w:asciiTheme="minorHAnsi" w:hAnsiTheme="minorHAnsi" w:cstheme="minorHAnsi"/>
          <w:kern w:val="2"/>
          <w:sz w:val="24"/>
          <w:szCs w:val="24"/>
          <w:lang w:eastAsia="zh-CN"/>
        </w:rPr>
        <w:t>Wykonawcy</w:t>
      </w:r>
      <w:r w:rsidR="006271F1" w:rsidRPr="00F949EC">
        <w:rPr>
          <w:rFonts w:asciiTheme="minorHAnsi" w:hAnsiTheme="minorHAnsi" w:cstheme="minorHAnsi"/>
          <w:kern w:val="2"/>
          <w:sz w:val="24"/>
          <w:szCs w:val="24"/>
          <w:lang w:eastAsia="zh-CN"/>
        </w:rPr>
        <w:t>,</w:t>
      </w:r>
      <w:r w:rsidRPr="00F949EC">
        <w:rPr>
          <w:rFonts w:asciiTheme="minorHAnsi" w:hAnsiTheme="minorHAnsi" w:cstheme="minorHAnsi"/>
          <w:kern w:val="2"/>
          <w:sz w:val="24"/>
          <w:szCs w:val="24"/>
          <w:lang w:eastAsia="zh-CN"/>
        </w:rPr>
        <w:t xml:space="preserve"> po dokonaniu odbioru</w:t>
      </w:r>
      <w:r w:rsidR="00770585" w:rsidRPr="00F949EC">
        <w:rPr>
          <w:rFonts w:asciiTheme="minorHAnsi" w:hAnsiTheme="minorHAnsi" w:cstheme="minorHAnsi"/>
          <w:kern w:val="2"/>
          <w:sz w:val="24"/>
          <w:szCs w:val="24"/>
          <w:lang w:eastAsia="zh-CN"/>
        </w:rPr>
        <w:t xml:space="preserve"> </w:t>
      </w:r>
      <w:r w:rsidR="007B66F2" w:rsidRPr="00F949EC">
        <w:rPr>
          <w:rFonts w:asciiTheme="minorHAnsi" w:hAnsiTheme="minorHAnsi" w:cstheme="minorHAnsi"/>
          <w:kern w:val="2"/>
          <w:sz w:val="24"/>
          <w:szCs w:val="24"/>
          <w:lang w:eastAsia="zh-CN"/>
        </w:rPr>
        <w:t>końcowego i usunięciu</w:t>
      </w:r>
      <w:r w:rsidRPr="00F949EC">
        <w:rPr>
          <w:rFonts w:asciiTheme="minorHAnsi" w:hAnsiTheme="minorHAnsi" w:cstheme="minorHAnsi"/>
          <w:kern w:val="2"/>
          <w:sz w:val="24"/>
          <w:szCs w:val="24"/>
          <w:lang w:eastAsia="zh-CN"/>
        </w:rPr>
        <w:t xml:space="preserve"> ewentualnych usterek przedmiotu umowy</w:t>
      </w:r>
      <w:r w:rsidR="002438BB" w:rsidRPr="00F949EC">
        <w:rPr>
          <w:rFonts w:asciiTheme="minorHAnsi" w:hAnsiTheme="minorHAnsi" w:cstheme="minorHAnsi"/>
          <w:kern w:val="2"/>
          <w:sz w:val="24"/>
          <w:szCs w:val="24"/>
          <w:lang w:eastAsia="zh-CN"/>
        </w:rPr>
        <w:t>.</w:t>
      </w:r>
      <w:r w:rsidR="00770585" w:rsidRPr="00F949EC">
        <w:rPr>
          <w:rFonts w:asciiTheme="minorHAnsi" w:hAnsiTheme="minorHAnsi" w:cstheme="minorHAnsi"/>
          <w:kern w:val="2"/>
          <w:sz w:val="24"/>
          <w:szCs w:val="24"/>
          <w:lang w:eastAsia="zh-CN"/>
        </w:rPr>
        <w:t xml:space="preserve"> </w:t>
      </w:r>
      <w:r w:rsidRPr="00F949EC">
        <w:rPr>
          <w:rFonts w:asciiTheme="minorHAnsi" w:hAnsiTheme="minorHAnsi" w:cstheme="minorHAnsi"/>
          <w:kern w:val="2"/>
          <w:sz w:val="24"/>
          <w:szCs w:val="24"/>
          <w:lang w:eastAsia="zh-CN"/>
        </w:rPr>
        <w:t>Zamawiający ma obowiązek zapłaty faktur</w:t>
      </w:r>
      <w:r w:rsidR="00770585" w:rsidRPr="00F949EC">
        <w:rPr>
          <w:rFonts w:asciiTheme="minorHAnsi" w:hAnsiTheme="minorHAnsi" w:cstheme="minorHAnsi"/>
          <w:kern w:val="2"/>
          <w:sz w:val="24"/>
          <w:szCs w:val="24"/>
          <w:lang w:eastAsia="zh-CN"/>
        </w:rPr>
        <w:t>y</w:t>
      </w:r>
      <w:r w:rsidRPr="00F949EC">
        <w:rPr>
          <w:rFonts w:asciiTheme="minorHAnsi" w:hAnsiTheme="minorHAnsi" w:cstheme="minorHAnsi"/>
          <w:kern w:val="2"/>
          <w:sz w:val="24"/>
          <w:szCs w:val="24"/>
          <w:lang w:eastAsia="zh-CN"/>
        </w:rPr>
        <w:t xml:space="preserve"> VAT</w:t>
      </w:r>
      <w:r w:rsidR="00770585" w:rsidRPr="00F949EC">
        <w:rPr>
          <w:rFonts w:asciiTheme="minorHAnsi" w:hAnsiTheme="minorHAnsi" w:cstheme="minorHAnsi"/>
          <w:kern w:val="2"/>
          <w:sz w:val="24"/>
          <w:szCs w:val="24"/>
          <w:lang w:eastAsia="zh-CN"/>
        </w:rPr>
        <w:t xml:space="preserve"> </w:t>
      </w:r>
      <w:r w:rsidRPr="00F949EC">
        <w:rPr>
          <w:rFonts w:asciiTheme="minorHAnsi" w:hAnsiTheme="minorHAnsi" w:cstheme="minorHAnsi"/>
          <w:kern w:val="2"/>
          <w:sz w:val="24"/>
          <w:szCs w:val="24"/>
          <w:lang w:eastAsia="zh-CN"/>
        </w:rPr>
        <w:t xml:space="preserve">przelewem na rachunek Wykonawcy w terminie </w:t>
      </w:r>
      <w:r w:rsidR="007B66F2" w:rsidRPr="00F949EC">
        <w:rPr>
          <w:rFonts w:asciiTheme="minorHAnsi" w:hAnsiTheme="minorHAnsi" w:cstheme="minorHAnsi"/>
          <w:kern w:val="2"/>
          <w:sz w:val="24"/>
          <w:szCs w:val="24"/>
          <w:lang w:eastAsia="zh-CN"/>
        </w:rPr>
        <w:t>14</w:t>
      </w:r>
      <w:r w:rsidRPr="00F949EC">
        <w:rPr>
          <w:rFonts w:asciiTheme="minorHAnsi" w:hAnsiTheme="minorHAnsi" w:cstheme="minorHAnsi"/>
          <w:kern w:val="2"/>
          <w:sz w:val="24"/>
          <w:szCs w:val="24"/>
          <w:lang w:eastAsia="zh-CN"/>
        </w:rPr>
        <w:t xml:space="preserve"> dni licząc od daty jej doręczenia.</w:t>
      </w:r>
    </w:p>
    <w:p w14:paraId="45957BFB" w14:textId="45422AB8"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 xml:space="preserve">Brak szczegółowego rozliczenia i dokumentów, o których mowa w umowie jest podstawą do odmowy zatwierdzenia (podpisania) przez Zamawiającego protokołu odbioru </w:t>
      </w:r>
      <w:r w:rsidR="00CA13EA" w:rsidRPr="00A30F66">
        <w:rPr>
          <w:rFonts w:asciiTheme="minorHAnsi" w:hAnsiTheme="minorHAnsi" w:cstheme="minorHAnsi"/>
          <w:kern w:val="2"/>
          <w:sz w:val="24"/>
          <w:szCs w:val="24"/>
          <w:lang w:eastAsia="zh-CN"/>
        </w:rPr>
        <w:t xml:space="preserve">końcowego </w:t>
      </w:r>
      <w:r w:rsidRPr="00A30F66">
        <w:rPr>
          <w:rFonts w:asciiTheme="minorHAnsi" w:hAnsiTheme="minorHAnsi" w:cstheme="minorHAnsi"/>
          <w:kern w:val="2"/>
          <w:sz w:val="24"/>
          <w:szCs w:val="24"/>
          <w:lang w:eastAsia="zh-CN"/>
        </w:rPr>
        <w:t>robót, będącego podstawą wystawienia faktury/rachunku.</w:t>
      </w:r>
    </w:p>
    <w:p w14:paraId="3DFA3431" w14:textId="77777777"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color w:val="000000"/>
          <w:kern w:val="2"/>
          <w:sz w:val="24"/>
          <w:szCs w:val="24"/>
          <w:lang w:eastAsia="zh-CN"/>
        </w:rPr>
      </w:pPr>
      <w:r w:rsidRPr="00A30F66">
        <w:rPr>
          <w:rFonts w:asciiTheme="minorHAnsi" w:eastAsia="Calibri" w:hAnsiTheme="minorHAnsi" w:cstheme="minorHAnsi"/>
          <w:color w:val="000000"/>
          <w:kern w:val="2"/>
          <w:sz w:val="24"/>
          <w:szCs w:val="24"/>
        </w:rPr>
        <w:t xml:space="preserve">Oświadczenia podwykonawców lub dalszych podwykonawców powinny odpowiadać swoją formą i treścią oświadczeniom, </w:t>
      </w:r>
      <w:r w:rsidRPr="00A30F66">
        <w:rPr>
          <w:rFonts w:asciiTheme="minorHAnsi" w:eastAsia="Calibri" w:hAnsiTheme="minorHAnsi" w:cstheme="minorHAnsi"/>
          <w:color w:val="000000"/>
          <w:kern w:val="2"/>
          <w:sz w:val="24"/>
          <w:szCs w:val="24"/>
          <w:u w:val="single"/>
        </w:rPr>
        <w:t xml:space="preserve">stanowiącym odpowiednio załączniki nr </w:t>
      </w:r>
      <w:r w:rsidR="0004211D" w:rsidRPr="00A30F66">
        <w:rPr>
          <w:rFonts w:asciiTheme="minorHAnsi" w:eastAsia="Calibri" w:hAnsiTheme="minorHAnsi" w:cstheme="minorHAnsi"/>
          <w:color w:val="000000"/>
          <w:kern w:val="2"/>
          <w:sz w:val="24"/>
          <w:szCs w:val="24"/>
          <w:u w:val="single"/>
        </w:rPr>
        <w:t>3</w:t>
      </w:r>
      <w:r w:rsidRPr="00A30F66">
        <w:rPr>
          <w:rFonts w:asciiTheme="minorHAnsi" w:eastAsia="Calibri" w:hAnsiTheme="minorHAnsi" w:cstheme="minorHAnsi"/>
          <w:color w:val="000000"/>
          <w:kern w:val="2"/>
          <w:sz w:val="24"/>
          <w:szCs w:val="24"/>
          <w:u w:val="single"/>
        </w:rPr>
        <w:t xml:space="preserve"> i </w:t>
      </w:r>
      <w:r w:rsidR="0004211D" w:rsidRPr="00A30F66">
        <w:rPr>
          <w:rFonts w:asciiTheme="minorHAnsi" w:eastAsia="Calibri" w:hAnsiTheme="minorHAnsi" w:cstheme="minorHAnsi"/>
          <w:color w:val="000000"/>
          <w:kern w:val="2"/>
          <w:sz w:val="24"/>
          <w:szCs w:val="24"/>
          <w:u w:val="single"/>
        </w:rPr>
        <w:t>4</w:t>
      </w:r>
      <w:r w:rsidRPr="00A30F66">
        <w:rPr>
          <w:rFonts w:asciiTheme="minorHAnsi" w:eastAsia="Calibri" w:hAnsiTheme="minorHAnsi" w:cstheme="minorHAnsi"/>
          <w:color w:val="000000"/>
          <w:kern w:val="2"/>
          <w:sz w:val="24"/>
          <w:szCs w:val="24"/>
          <w:u w:val="single"/>
        </w:rPr>
        <w:t xml:space="preserve"> do umowy</w:t>
      </w:r>
      <w:r w:rsidRPr="00A30F66">
        <w:rPr>
          <w:rFonts w:asciiTheme="minorHAnsi" w:eastAsia="Calibri" w:hAnsiTheme="minorHAnsi" w:cstheme="minorHAnsi"/>
          <w:color w:val="000000"/>
          <w:kern w:val="2"/>
          <w:sz w:val="24"/>
          <w:szCs w:val="24"/>
        </w:rPr>
        <w:t>.</w:t>
      </w:r>
    </w:p>
    <w:p w14:paraId="127E4F92" w14:textId="77777777"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Wynagrodzenie należne Wykonawcy zostanie przekazane na jego rachunek bankowy wskazany w fakturze/rachunku.</w:t>
      </w:r>
    </w:p>
    <w:p w14:paraId="12BF5993" w14:textId="79F3C925"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w:t>
      </w:r>
      <w:r w:rsidR="00F61F9D" w:rsidRPr="00A30F66">
        <w:rPr>
          <w:rFonts w:asciiTheme="minorHAnsi" w:eastAsia="Calibri" w:hAnsiTheme="minorHAnsi" w:cstheme="minorHAnsi"/>
          <w:kern w:val="2"/>
          <w:sz w:val="24"/>
          <w:szCs w:val="24"/>
        </w:rPr>
        <w:t xml:space="preserve">art. 464 i 465 </w:t>
      </w:r>
      <w:r w:rsidRPr="00A30F66">
        <w:rPr>
          <w:rFonts w:asciiTheme="minorHAnsi" w:eastAsia="Calibri" w:hAnsiTheme="minorHAnsi" w:cstheme="minorHAnsi"/>
          <w:kern w:val="2"/>
          <w:sz w:val="24"/>
          <w:szCs w:val="24"/>
        </w:rPr>
        <w:t>ustawy Prawo zamówień publicznych, że wszelkie należności wobec nich zostały przez Wykonawcę uregulowane, w tym należności zafakturowane, wymagalne po dacie płatności względem Wykonawcy.</w:t>
      </w:r>
    </w:p>
    <w:p w14:paraId="51DC2575" w14:textId="77A463C2"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Zamawiający dokona bezpośredniej zapłaty wymagalnego wynagrodzenia, przysługującego podwykonawcy lub dalszemu podwykonawcy, który zawarł zaakceptowaną przez Zamawiającego umowę o pod</w:t>
      </w:r>
      <w:r w:rsidR="00F949EC">
        <w:rPr>
          <w:rFonts w:asciiTheme="minorHAnsi" w:eastAsia="Calibri" w:hAnsiTheme="minorHAnsi" w:cstheme="minorHAnsi"/>
          <w:kern w:val="2"/>
          <w:sz w:val="24"/>
          <w:szCs w:val="24"/>
        </w:rPr>
        <w:t xml:space="preserve">wykonawstwo, której przedmiotem </w:t>
      </w:r>
      <w:r w:rsidRPr="00A30F66">
        <w:rPr>
          <w:rFonts w:asciiTheme="minorHAnsi" w:eastAsia="Calibri" w:hAnsiTheme="minorHAnsi" w:cstheme="minorHAnsi"/>
          <w:kern w:val="2"/>
          <w:sz w:val="24"/>
          <w:szCs w:val="24"/>
        </w:rPr>
        <w:t>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Wynagrodzenie, o którym mowa w ust. </w:t>
      </w:r>
      <w:r w:rsidR="0004211D" w:rsidRPr="00A30F66">
        <w:rPr>
          <w:rFonts w:asciiTheme="minorHAnsi" w:eastAsia="Calibri" w:hAnsiTheme="minorHAnsi" w:cstheme="minorHAnsi"/>
          <w:kern w:val="2"/>
          <w:sz w:val="24"/>
          <w:szCs w:val="24"/>
        </w:rPr>
        <w:t>11</w:t>
      </w:r>
      <w:r w:rsidRPr="00A30F66">
        <w:rPr>
          <w:rFonts w:asciiTheme="minorHAnsi" w:eastAsia="Calibri" w:hAnsiTheme="minorHAnsi" w:cstheme="minorHAnsi"/>
          <w:kern w:val="2"/>
          <w:sz w:val="24"/>
          <w:szCs w:val="24"/>
        </w:rPr>
        <w:t xml:space="preserve">, dotyczy wyłącznie należności powstałych po </w:t>
      </w:r>
      <w:r w:rsidRPr="00A30F66">
        <w:rPr>
          <w:rFonts w:asciiTheme="minorHAnsi" w:eastAsia="Calibri" w:hAnsiTheme="minorHAnsi" w:cstheme="minorHAnsi"/>
          <w:kern w:val="2"/>
          <w:sz w:val="24"/>
          <w:szCs w:val="24"/>
        </w:rPr>
        <w:lastRenderedPageBreak/>
        <w:t>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Bezpośrednia zapłata, o której mowa w ust. 1</w:t>
      </w:r>
      <w:r w:rsidR="0004211D" w:rsidRPr="00A30F66">
        <w:rPr>
          <w:rFonts w:asciiTheme="minorHAnsi" w:eastAsia="Calibri" w:hAnsiTheme="minorHAnsi" w:cstheme="minorHAnsi"/>
          <w:kern w:val="2"/>
          <w:sz w:val="24"/>
          <w:szCs w:val="24"/>
        </w:rPr>
        <w:t>1</w:t>
      </w:r>
      <w:r w:rsidRPr="00A30F66">
        <w:rPr>
          <w:rFonts w:asciiTheme="minorHAnsi" w:eastAsia="Calibri" w:hAnsiTheme="minorHAnsi" w:cstheme="minorHAnsi"/>
          <w:kern w:val="2"/>
          <w:sz w:val="24"/>
          <w:szCs w:val="24"/>
        </w:rPr>
        <w:t xml:space="preserve"> obejmuje wyłącznie należne wynagrodzenie, bez odsetek, należnych podwykonawcy lub dalszemu podwykonawcy.</w:t>
      </w:r>
    </w:p>
    <w:p w14:paraId="342E8D64" w14:textId="77777777" w:rsidR="00212C1A" w:rsidRPr="00A30F66" w:rsidRDefault="00212C1A" w:rsidP="003C651C">
      <w:pPr>
        <w:widowControl w:val="0"/>
        <w:numPr>
          <w:ilvl w:val="1"/>
          <w:numId w:val="19"/>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Przed dokonaniem bezpośredniej zapłaty Wykonawca zostanie poinformowany przez Zamawiającego w formie pisemnej o:</w:t>
      </w:r>
    </w:p>
    <w:p w14:paraId="78F316A8" w14:textId="77777777" w:rsidR="00212C1A" w:rsidRPr="00A30F66" w:rsidRDefault="00212C1A" w:rsidP="003C651C">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A30F66" w:rsidRDefault="00212C1A" w:rsidP="003C651C">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możliwości zgłoszenia przez Wykonawcę, w terminie 7 dni od dnia otrzymania informacji, o której mowa w pkt 1, pisemnych uwag dotyczących zasadności bezpośredniej zapłaty wynagrodzenia podwykonawcy lub dalszemu podwykonawcy</w:t>
      </w:r>
      <w:r w:rsidRPr="00A30F66">
        <w:rPr>
          <w:rFonts w:asciiTheme="minorHAnsi" w:eastAsia="Calibri" w:hAnsiTheme="minorHAnsi" w:cstheme="minorHAnsi"/>
          <w:kern w:val="2"/>
          <w:sz w:val="24"/>
          <w:szCs w:val="24"/>
        </w:rPr>
        <w:t>.</w:t>
      </w:r>
    </w:p>
    <w:p w14:paraId="7A7491D9" w14:textId="7893F5D2" w:rsidR="00212C1A" w:rsidRPr="00A30F66" w:rsidRDefault="00212C1A" w:rsidP="003C651C">
      <w:pPr>
        <w:widowControl w:val="0"/>
        <w:numPr>
          <w:ilvl w:val="1"/>
          <w:numId w:val="19"/>
        </w:numPr>
        <w:tabs>
          <w:tab w:val="clear" w:pos="1440"/>
          <w:tab w:val="num" w:pos="426"/>
        </w:tabs>
        <w:suppressAutoHyphens/>
        <w:autoSpaceDE w:val="0"/>
        <w:adjustRightInd w:val="0"/>
        <w:spacing w:after="0"/>
        <w:ind w:left="284" w:hanging="284"/>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W przypadku zgłoszenia przez Wykonawcę uwag, o których mowa w ust. 1</w:t>
      </w:r>
      <w:r w:rsidR="0004211D" w:rsidRPr="00A30F66">
        <w:rPr>
          <w:rFonts w:asciiTheme="minorHAnsi" w:eastAsia="Calibri" w:hAnsiTheme="minorHAnsi" w:cstheme="minorHAnsi"/>
          <w:kern w:val="2"/>
          <w:sz w:val="24"/>
          <w:szCs w:val="24"/>
        </w:rPr>
        <w:t>4</w:t>
      </w:r>
      <w:r w:rsidRPr="00A30F66">
        <w:rPr>
          <w:rFonts w:asciiTheme="minorHAnsi" w:eastAsia="Calibri" w:hAnsiTheme="minorHAnsi" w:cstheme="minorHAnsi"/>
          <w:kern w:val="2"/>
          <w:sz w:val="24"/>
          <w:szCs w:val="24"/>
          <w:lang w:val="x-none"/>
        </w:rPr>
        <w:t xml:space="preserve"> pkt 2, w terminie 7 dni od dnia otrzymania informacji, o której mowa w ust. 1</w:t>
      </w:r>
      <w:r w:rsidR="0004211D" w:rsidRPr="00A30F66">
        <w:rPr>
          <w:rFonts w:asciiTheme="minorHAnsi" w:eastAsia="Calibri" w:hAnsiTheme="minorHAnsi" w:cstheme="minorHAnsi"/>
          <w:kern w:val="2"/>
          <w:sz w:val="24"/>
          <w:szCs w:val="24"/>
        </w:rPr>
        <w:t>4</w:t>
      </w:r>
      <w:r w:rsidRPr="00A30F66">
        <w:rPr>
          <w:rFonts w:asciiTheme="minorHAnsi" w:eastAsia="Calibri" w:hAnsiTheme="minorHAnsi" w:cstheme="minorHAnsi"/>
          <w:kern w:val="2"/>
          <w:sz w:val="24"/>
          <w:szCs w:val="24"/>
          <w:lang w:val="x-none"/>
        </w:rPr>
        <w:t xml:space="preserve"> pkt 1, Zamawiający może:</w:t>
      </w:r>
    </w:p>
    <w:p w14:paraId="650C3375" w14:textId="77777777" w:rsidR="00212C1A" w:rsidRPr="00A30F66" w:rsidRDefault="00212C1A" w:rsidP="003C651C">
      <w:pPr>
        <w:widowControl w:val="0"/>
        <w:numPr>
          <w:ilvl w:val="0"/>
          <w:numId w:val="18"/>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A30F66" w:rsidRDefault="00212C1A" w:rsidP="003C651C">
      <w:pPr>
        <w:widowControl w:val="0"/>
        <w:numPr>
          <w:ilvl w:val="0"/>
          <w:numId w:val="18"/>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4F169A" w14:textId="77777777" w:rsidR="00212C1A" w:rsidRPr="00A30F66" w:rsidRDefault="00212C1A" w:rsidP="003C651C">
      <w:pPr>
        <w:widowControl w:val="0"/>
        <w:numPr>
          <w:ilvl w:val="0"/>
          <w:numId w:val="18"/>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dokonać bezpośredniej zapłaty wynagrodzenia podwykonawcy lub dalszemu podwykonawcy, jeżeli podwykonawca lub dalszy podwykonawca wykaże zasadność takiej zapłaty.</w:t>
      </w:r>
    </w:p>
    <w:p w14:paraId="1B23056A" w14:textId="63819788" w:rsidR="00212C1A" w:rsidRPr="00F949EC" w:rsidRDefault="00212C1A" w:rsidP="003C651C">
      <w:pPr>
        <w:pStyle w:val="Akapitzlist"/>
        <w:numPr>
          <w:ilvl w:val="1"/>
          <w:numId w:val="19"/>
        </w:numPr>
        <w:tabs>
          <w:tab w:val="clear" w:pos="1440"/>
          <w:tab w:val="num" w:pos="426"/>
        </w:tabs>
        <w:autoSpaceDE w:val="0"/>
        <w:spacing w:after="0"/>
        <w:ind w:left="426" w:hanging="426"/>
        <w:jc w:val="both"/>
        <w:rPr>
          <w:rFonts w:asciiTheme="minorHAnsi" w:eastAsia="Calibri" w:hAnsiTheme="minorHAnsi" w:cstheme="minorHAnsi"/>
          <w:bCs/>
          <w:kern w:val="2"/>
          <w:sz w:val="24"/>
          <w:szCs w:val="24"/>
          <w:lang w:val="x-none"/>
        </w:rPr>
      </w:pPr>
      <w:r w:rsidRPr="00F949EC">
        <w:rPr>
          <w:rFonts w:asciiTheme="minorHAnsi" w:eastAsia="Calibri" w:hAnsiTheme="minorHAnsi" w:cstheme="minorHAnsi"/>
          <w:bCs/>
          <w:kern w:val="2"/>
          <w:sz w:val="24"/>
          <w:szCs w:val="24"/>
          <w:lang w:val="x-none"/>
        </w:rPr>
        <w:t>W przypadku dokonania bezpośredniej zapłaty podwykonawcy lub dalszemu</w:t>
      </w:r>
      <w:r w:rsidR="00F949EC">
        <w:rPr>
          <w:rFonts w:asciiTheme="minorHAnsi" w:eastAsia="Calibri" w:hAnsiTheme="minorHAnsi" w:cstheme="minorHAnsi"/>
          <w:bCs/>
          <w:kern w:val="2"/>
          <w:sz w:val="24"/>
          <w:szCs w:val="24"/>
        </w:rPr>
        <w:t xml:space="preserve"> </w:t>
      </w:r>
      <w:r w:rsidRPr="00F949EC">
        <w:rPr>
          <w:rFonts w:asciiTheme="minorHAnsi" w:eastAsia="Calibri" w:hAnsiTheme="minorHAnsi" w:cstheme="minorHAnsi"/>
          <w:bCs/>
          <w:kern w:val="2"/>
          <w:sz w:val="24"/>
          <w:szCs w:val="24"/>
          <w:lang w:val="x-none"/>
        </w:rPr>
        <w:t xml:space="preserve">podwykonawcy, o której mowa w ust. </w:t>
      </w:r>
      <w:r w:rsidR="0004211D" w:rsidRPr="00F949EC">
        <w:rPr>
          <w:rFonts w:asciiTheme="minorHAnsi" w:eastAsia="Calibri" w:hAnsiTheme="minorHAnsi" w:cstheme="minorHAnsi"/>
          <w:bCs/>
          <w:kern w:val="2"/>
          <w:sz w:val="24"/>
          <w:szCs w:val="24"/>
        </w:rPr>
        <w:t>15</w:t>
      </w:r>
      <w:r w:rsidRPr="00F949EC">
        <w:rPr>
          <w:rFonts w:asciiTheme="minorHAnsi" w:eastAsia="Calibri" w:hAnsiTheme="minorHAnsi" w:cstheme="minorHAnsi"/>
          <w:bCs/>
          <w:kern w:val="2"/>
          <w:sz w:val="24"/>
          <w:szCs w:val="24"/>
        </w:rPr>
        <w:t xml:space="preserve"> pkt 3</w:t>
      </w:r>
      <w:r w:rsidRPr="00F949EC">
        <w:rPr>
          <w:rFonts w:asciiTheme="minorHAnsi" w:eastAsia="Calibri" w:hAnsiTheme="minorHAnsi" w:cstheme="minorHAnsi"/>
          <w:bCs/>
          <w:kern w:val="2"/>
          <w:sz w:val="24"/>
          <w:szCs w:val="24"/>
          <w:lang w:val="x-none"/>
        </w:rPr>
        <w:t>, Zamawiający potrąci kwotę wypłaconego</w:t>
      </w:r>
      <w:r w:rsidR="00F949EC">
        <w:rPr>
          <w:rFonts w:asciiTheme="minorHAnsi" w:eastAsia="Calibri" w:hAnsiTheme="minorHAnsi" w:cstheme="minorHAnsi"/>
          <w:bCs/>
          <w:kern w:val="2"/>
          <w:sz w:val="24"/>
          <w:szCs w:val="24"/>
        </w:rPr>
        <w:t xml:space="preserve"> </w:t>
      </w:r>
      <w:r w:rsidRPr="00F949EC">
        <w:rPr>
          <w:rFonts w:asciiTheme="minorHAnsi" w:eastAsia="Calibri" w:hAnsiTheme="minorHAnsi" w:cstheme="minorHAnsi"/>
          <w:bCs/>
          <w:kern w:val="2"/>
          <w:sz w:val="24"/>
          <w:szCs w:val="24"/>
          <w:lang w:val="x-none"/>
        </w:rPr>
        <w:t>podwykonawcy lub dalszemu podwykonawcy wynagrodzenia z wynagrodzenia należnego</w:t>
      </w:r>
      <w:r w:rsidR="00F949EC">
        <w:rPr>
          <w:rFonts w:asciiTheme="minorHAnsi" w:eastAsia="Calibri" w:hAnsiTheme="minorHAnsi" w:cstheme="minorHAnsi"/>
          <w:bCs/>
          <w:kern w:val="2"/>
          <w:sz w:val="24"/>
          <w:szCs w:val="24"/>
        </w:rPr>
        <w:t xml:space="preserve"> </w:t>
      </w:r>
      <w:r w:rsidRPr="00F949EC">
        <w:rPr>
          <w:rFonts w:asciiTheme="minorHAnsi" w:eastAsia="Calibri" w:hAnsiTheme="minorHAnsi" w:cstheme="minorHAnsi"/>
          <w:bCs/>
          <w:kern w:val="2"/>
          <w:sz w:val="24"/>
          <w:szCs w:val="24"/>
          <w:lang w:val="x-none"/>
        </w:rPr>
        <w:t>Wykonawcy.</w:t>
      </w:r>
    </w:p>
    <w:p w14:paraId="29936377" w14:textId="58225662" w:rsidR="00212C1A" w:rsidRPr="00F949EC" w:rsidRDefault="002438BB" w:rsidP="003C651C">
      <w:pPr>
        <w:pStyle w:val="Akapitzlist"/>
        <w:numPr>
          <w:ilvl w:val="1"/>
          <w:numId w:val="19"/>
        </w:numPr>
        <w:tabs>
          <w:tab w:val="clear" w:pos="1440"/>
          <w:tab w:val="num" w:pos="426"/>
        </w:tabs>
        <w:autoSpaceDE w:val="0"/>
        <w:spacing w:after="0"/>
        <w:ind w:hanging="1440"/>
        <w:rPr>
          <w:rFonts w:asciiTheme="minorHAnsi" w:hAnsiTheme="minorHAnsi" w:cstheme="minorHAnsi"/>
          <w:bCs/>
          <w:kern w:val="2"/>
          <w:sz w:val="24"/>
          <w:szCs w:val="24"/>
          <w:lang w:val="x-none" w:eastAsia="zh-CN"/>
        </w:rPr>
      </w:pPr>
      <w:r w:rsidRPr="00F949EC">
        <w:rPr>
          <w:rFonts w:asciiTheme="minorHAnsi" w:eastAsia="Calibri" w:hAnsiTheme="minorHAnsi" w:cstheme="minorHAnsi"/>
          <w:b/>
          <w:sz w:val="24"/>
          <w:szCs w:val="24"/>
          <w:u w:val="single"/>
          <w:lang w:val="x-none"/>
        </w:rPr>
        <w:t>Faktur</w:t>
      </w:r>
      <w:r w:rsidRPr="00F949EC">
        <w:rPr>
          <w:rFonts w:asciiTheme="minorHAnsi" w:eastAsia="Calibri" w:hAnsiTheme="minorHAnsi" w:cstheme="minorHAnsi"/>
          <w:b/>
          <w:sz w:val="24"/>
          <w:szCs w:val="24"/>
          <w:u w:val="single"/>
        </w:rPr>
        <w:t>a</w:t>
      </w:r>
      <w:r w:rsidR="00212C1A" w:rsidRPr="00F949EC">
        <w:rPr>
          <w:rFonts w:asciiTheme="minorHAnsi" w:eastAsia="Calibri" w:hAnsiTheme="minorHAnsi" w:cstheme="minorHAnsi"/>
          <w:b/>
          <w:sz w:val="24"/>
          <w:szCs w:val="24"/>
          <w:u w:val="single"/>
          <w:lang w:val="x-none"/>
        </w:rPr>
        <w:t xml:space="preserve"> będ</w:t>
      </w:r>
      <w:r w:rsidRPr="00F949EC">
        <w:rPr>
          <w:rFonts w:asciiTheme="minorHAnsi" w:eastAsia="Calibri" w:hAnsiTheme="minorHAnsi" w:cstheme="minorHAnsi"/>
          <w:b/>
          <w:sz w:val="24"/>
          <w:szCs w:val="24"/>
          <w:u w:val="single"/>
        </w:rPr>
        <w:t>zie</w:t>
      </w:r>
      <w:r w:rsidR="00212C1A" w:rsidRPr="00F949EC">
        <w:rPr>
          <w:rFonts w:asciiTheme="minorHAnsi" w:eastAsia="Calibri" w:hAnsiTheme="minorHAnsi" w:cstheme="minorHAnsi"/>
          <w:b/>
          <w:sz w:val="24"/>
          <w:szCs w:val="24"/>
          <w:u w:val="single"/>
          <w:lang w:val="x-none"/>
        </w:rPr>
        <w:t xml:space="preserve"> wystawi</w:t>
      </w:r>
      <w:r w:rsidRPr="00F949EC">
        <w:rPr>
          <w:rFonts w:asciiTheme="minorHAnsi" w:eastAsia="Calibri" w:hAnsiTheme="minorHAnsi" w:cstheme="minorHAnsi"/>
          <w:b/>
          <w:sz w:val="24"/>
          <w:szCs w:val="24"/>
          <w:u w:val="single"/>
        </w:rPr>
        <w:t>o</w:t>
      </w:r>
      <w:r w:rsidR="00212C1A" w:rsidRPr="00F949EC">
        <w:rPr>
          <w:rFonts w:asciiTheme="minorHAnsi" w:eastAsia="Calibri" w:hAnsiTheme="minorHAnsi" w:cstheme="minorHAnsi"/>
          <w:b/>
          <w:sz w:val="24"/>
          <w:szCs w:val="24"/>
          <w:u w:val="single"/>
          <w:lang w:val="x-none"/>
        </w:rPr>
        <w:t>n</w:t>
      </w:r>
      <w:r w:rsidRPr="00F949EC">
        <w:rPr>
          <w:rFonts w:asciiTheme="minorHAnsi" w:eastAsia="Calibri" w:hAnsiTheme="minorHAnsi" w:cstheme="minorHAnsi"/>
          <w:b/>
          <w:sz w:val="24"/>
          <w:szCs w:val="24"/>
          <w:u w:val="single"/>
        </w:rPr>
        <w:t>a</w:t>
      </w:r>
      <w:r w:rsidR="00212C1A" w:rsidRPr="00F949EC">
        <w:rPr>
          <w:rFonts w:asciiTheme="minorHAnsi" w:eastAsia="Calibri" w:hAnsiTheme="minorHAnsi" w:cstheme="minorHAnsi"/>
          <w:b/>
          <w:sz w:val="24"/>
          <w:szCs w:val="24"/>
          <w:u w:val="single"/>
          <w:lang w:val="x-none"/>
        </w:rPr>
        <w:t xml:space="preserve"> </w:t>
      </w:r>
      <w:r w:rsidR="00770585" w:rsidRPr="00F949EC">
        <w:rPr>
          <w:rFonts w:asciiTheme="minorHAnsi" w:eastAsia="Calibri" w:hAnsiTheme="minorHAnsi" w:cstheme="minorHAnsi"/>
          <w:b/>
          <w:sz w:val="24"/>
          <w:szCs w:val="24"/>
          <w:u w:val="single"/>
        </w:rPr>
        <w:t>w następujący sposób</w:t>
      </w:r>
      <w:r w:rsidR="00212C1A" w:rsidRPr="00F949EC">
        <w:rPr>
          <w:rFonts w:asciiTheme="minorHAnsi" w:eastAsia="Calibri" w:hAnsiTheme="minorHAnsi" w:cstheme="minorHAnsi"/>
          <w:b/>
          <w:sz w:val="24"/>
          <w:szCs w:val="24"/>
          <w:lang w:val="x-none"/>
        </w:rPr>
        <w:t>:</w:t>
      </w:r>
      <w:r w:rsidR="00212C1A" w:rsidRPr="00F949EC">
        <w:rPr>
          <w:rFonts w:asciiTheme="minorHAnsi" w:eastAsia="Calibri" w:hAnsiTheme="minorHAnsi" w:cstheme="minorHAnsi"/>
          <w:bCs/>
          <w:sz w:val="24"/>
          <w:szCs w:val="24"/>
          <w:lang w:val="x-none"/>
        </w:rPr>
        <w:t xml:space="preserve"> </w:t>
      </w:r>
    </w:p>
    <w:p w14:paraId="7DAAEAC9" w14:textId="69259DB5"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Nabywca: Powiat Łęczyński ul. Al. Jana Pawła II 95A, 21-010 Łęczna,</w:t>
      </w:r>
    </w:p>
    <w:p w14:paraId="20FE2712" w14:textId="316B51DD"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ab/>
      </w:r>
      <w:r w:rsidRPr="00A30F66">
        <w:rPr>
          <w:rFonts w:asciiTheme="minorHAnsi" w:eastAsia="Calibri" w:hAnsiTheme="minorHAnsi" w:cstheme="minorHAnsi"/>
          <w:bCs/>
          <w:sz w:val="24"/>
          <w:szCs w:val="24"/>
        </w:rPr>
        <w:tab/>
        <w:t>NIP:</w:t>
      </w:r>
      <w:r w:rsidR="00F949EC">
        <w:rPr>
          <w:rFonts w:asciiTheme="minorHAnsi" w:eastAsia="Calibri" w:hAnsiTheme="minorHAnsi" w:cstheme="minorHAnsi"/>
          <w:bCs/>
          <w:sz w:val="24"/>
          <w:szCs w:val="24"/>
        </w:rPr>
        <w:t xml:space="preserve"> </w:t>
      </w:r>
      <w:r w:rsidRPr="00A30F66">
        <w:rPr>
          <w:rFonts w:asciiTheme="minorHAnsi" w:eastAsia="Calibri" w:hAnsiTheme="minorHAnsi" w:cstheme="minorHAnsi"/>
          <w:bCs/>
          <w:sz w:val="24"/>
          <w:szCs w:val="24"/>
        </w:rPr>
        <w:t>505-001-77-32, REGON:431019425</w:t>
      </w:r>
    </w:p>
    <w:p w14:paraId="512D8F5E" w14:textId="77777777"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 xml:space="preserve">Odbiorca: Powiatowy Zakład Aktywności Zawodowej w Łęcznej, </w:t>
      </w:r>
    </w:p>
    <w:p w14:paraId="5BE1DAF8" w14:textId="4CD8EADE"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ab/>
      </w:r>
      <w:r w:rsidRPr="00A30F66">
        <w:rPr>
          <w:rFonts w:asciiTheme="minorHAnsi" w:eastAsia="Calibri" w:hAnsiTheme="minorHAnsi" w:cstheme="minorHAnsi"/>
          <w:bCs/>
          <w:sz w:val="24"/>
          <w:szCs w:val="24"/>
        </w:rPr>
        <w:tab/>
        <w:t xml:space="preserve">ul. </w:t>
      </w:r>
      <w:proofErr w:type="spellStart"/>
      <w:r w:rsidRPr="00A30F66">
        <w:rPr>
          <w:rFonts w:asciiTheme="minorHAnsi" w:eastAsia="Calibri" w:hAnsiTheme="minorHAnsi" w:cstheme="minorHAnsi"/>
          <w:bCs/>
          <w:sz w:val="24"/>
          <w:szCs w:val="24"/>
        </w:rPr>
        <w:t>Krasnystawska</w:t>
      </w:r>
      <w:proofErr w:type="spellEnd"/>
      <w:r w:rsidRPr="00A30F66">
        <w:rPr>
          <w:rFonts w:asciiTheme="minorHAnsi" w:eastAsia="Calibri" w:hAnsiTheme="minorHAnsi" w:cstheme="minorHAnsi"/>
          <w:bCs/>
          <w:sz w:val="24"/>
          <w:szCs w:val="24"/>
        </w:rPr>
        <w:t xml:space="preserve"> 52, 21-010 Łęczna.</w:t>
      </w:r>
    </w:p>
    <w:p w14:paraId="4AF513B3" w14:textId="029A436D" w:rsidR="00212C1A" w:rsidRPr="00A30F66" w:rsidRDefault="00212C1A" w:rsidP="00A30F66">
      <w:pPr>
        <w:tabs>
          <w:tab w:val="left" w:pos="426"/>
        </w:tabs>
        <w:autoSpaceDE w:val="0"/>
        <w:autoSpaceDN w:val="0"/>
        <w:adjustRightInd w:val="0"/>
        <w:spacing w:after="0"/>
        <w:ind w:left="426"/>
        <w:contextualSpacing/>
        <w:rPr>
          <w:rFonts w:asciiTheme="minorHAnsi" w:eastAsia="Calibri" w:hAnsiTheme="minorHAnsi" w:cstheme="minorHAnsi"/>
          <w:color w:val="00B0F0"/>
          <w:sz w:val="24"/>
          <w:szCs w:val="24"/>
        </w:rPr>
      </w:pPr>
    </w:p>
    <w:p w14:paraId="37018F99"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lastRenderedPageBreak/>
        <w:t>§ 5</w:t>
      </w:r>
    </w:p>
    <w:p w14:paraId="51EEA4B1" w14:textId="77777777" w:rsidR="00212C1A" w:rsidRPr="00A30F66" w:rsidRDefault="00212C1A" w:rsidP="00A30F66">
      <w:pPr>
        <w:widowControl w:val="0"/>
        <w:suppressAutoHyphens/>
        <w:autoSpaceDE w:val="0"/>
        <w:autoSpaceDN w:val="0"/>
        <w:adjustRightInd w:val="0"/>
        <w:spacing w:after="0"/>
        <w:ind w:left="567" w:hanging="567"/>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Odbiory robót</w:t>
      </w:r>
    </w:p>
    <w:p w14:paraId="0D9618D4" w14:textId="241CD22E" w:rsidR="009D117D" w:rsidRDefault="009D117D"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Pr>
          <w:rFonts w:asciiTheme="minorHAnsi" w:eastAsia="Calibri" w:hAnsiTheme="minorHAnsi" w:cstheme="minorHAnsi"/>
          <w:sz w:val="24"/>
          <w:szCs w:val="24"/>
        </w:rPr>
        <w:t>Strony postanawiają, że będą stosowane następujące odbiory robót:</w:t>
      </w:r>
    </w:p>
    <w:p w14:paraId="00B7E8B6" w14:textId="076A5861" w:rsidR="009D117D" w:rsidRDefault="00411475" w:rsidP="00411475">
      <w:pPr>
        <w:pStyle w:val="Akapitzlist"/>
        <w:numPr>
          <w:ilvl w:val="4"/>
          <w:numId w:val="19"/>
        </w:numPr>
        <w:tabs>
          <w:tab w:val="clear" w:pos="3600"/>
          <w:tab w:val="num" w:pos="709"/>
        </w:tabs>
        <w:autoSpaceDE w:val="0"/>
        <w:autoSpaceDN w:val="0"/>
        <w:adjustRightInd w:val="0"/>
        <w:spacing w:after="0"/>
        <w:ind w:hanging="3174"/>
        <w:jc w:val="both"/>
        <w:rPr>
          <w:rFonts w:asciiTheme="minorHAnsi" w:eastAsia="Calibri" w:hAnsiTheme="minorHAnsi" w:cstheme="minorHAnsi"/>
          <w:sz w:val="24"/>
          <w:szCs w:val="24"/>
        </w:rPr>
      </w:pPr>
      <w:r>
        <w:rPr>
          <w:rFonts w:asciiTheme="minorHAnsi" w:eastAsia="Calibri" w:hAnsiTheme="minorHAnsi" w:cstheme="minorHAnsi"/>
          <w:sz w:val="24"/>
          <w:szCs w:val="24"/>
        </w:rPr>
        <w:t>o</w:t>
      </w:r>
      <w:r w:rsidR="009D117D">
        <w:rPr>
          <w:rFonts w:asciiTheme="minorHAnsi" w:eastAsia="Calibri" w:hAnsiTheme="minorHAnsi" w:cstheme="minorHAnsi"/>
          <w:sz w:val="24"/>
          <w:szCs w:val="24"/>
        </w:rPr>
        <w:t>dbiory robót zanikających i ulegających zakryciu dla zadania nr 1 i nr 2</w:t>
      </w:r>
    </w:p>
    <w:p w14:paraId="15BEB243" w14:textId="7B6F2D88" w:rsidR="009D117D" w:rsidRDefault="00411475" w:rsidP="00411475">
      <w:pPr>
        <w:pStyle w:val="Akapitzlist"/>
        <w:numPr>
          <w:ilvl w:val="4"/>
          <w:numId w:val="19"/>
        </w:numPr>
        <w:tabs>
          <w:tab w:val="clear" w:pos="3600"/>
          <w:tab w:val="num" w:pos="709"/>
        </w:tabs>
        <w:autoSpaceDE w:val="0"/>
        <w:autoSpaceDN w:val="0"/>
        <w:adjustRightInd w:val="0"/>
        <w:spacing w:after="0"/>
        <w:ind w:hanging="3174"/>
        <w:jc w:val="both"/>
        <w:rPr>
          <w:rFonts w:asciiTheme="minorHAnsi" w:eastAsia="Calibri" w:hAnsiTheme="minorHAnsi" w:cstheme="minorHAnsi"/>
          <w:sz w:val="24"/>
          <w:szCs w:val="24"/>
        </w:rPr>
      </w:pPr>
      <w:r>
        <w:rPr>
          <w:rFonts w:asciiTheme="minorHAnsi" w:eastAsia="Calibri" w:hAnsiTheme="minorHAnsi" w:cstheme="minorHAnsi"/>
          <w:sz w:val="24"/>
          <w:szCs w:val="24"/>
        </w:rPr>
        <w:t>o</w:t>
      </w:r>
      <w:r w:rsidR="009D117D">
        <w:rPr>
          <w:rFonts w:asciiTheme="minorHAnsi" w:eastAsia="Calibri" w:hAnsiTheme="minorHAnsi" w:cstheme="minorHAnsi"/>
          <w:sz w:val="24"/>
          <w:szCs w:val="24"/>
        </w:rPr>
        <w:t>dbiór końcowy dla zadania nr 1, 2, 3</w:t>
      </w:r>
    </w:p>
    <w:p w14:paraId="43EE1550" w14:textId="1156F5C2" w:rsidR="00AD4FA9" w:rsidRDefault="00411475"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Pr>
          <w:rFonts w:asciiTheme="minorHAnsi" w:eastAsia="Calibri" w:hAnsiTheme="minorHAnsi" w:cstheme="minorHAnsi"/>
          <w:sz w:val="24"/>
          <w:szCs w:val="24"/>
        </w:rPr>
        <w:t>Komisyjny odbiór</w:t>
      </w:r>
      <w:r w:rsidR="00212C1A" w:rsidRPr="00AD4FA9">
        <w:rPr>
          <w:rFonts w:asciiTheme="minorHAnsi" w:eastAsia="Calibri" w:hAnsiTheme="minorHAnsi" w:cstheme="minorHAnsi"/>
          <w:sz w:val="24"/>
          <w:szCs w:val="24"/>
        </w:rPr>
        <w:t xml:space="preserve"> robót </w:t>
      </w:r>
      <w:r>
        <w:rPr>
          <w:rFonts w:asciiTheme="minorHAnsi" w:eastAsia="Calibri" w:hAnsiTheme="minorHAnsi" w:cstheme="minorHAnsi"/>
          <w:sz w:val="24"/>
          <w:szCs w:val="24"/>
        </w:rPr>
        <w:t xml:space="preserve">zanikających i ulegających zakryciu </w:t>
      </w:r>
      <w:r w:rsidR="00212C1A" w:rsidRPr="00AD4FA9">
        <w:rPr>
          <w:rFonts w:asciiTheme="minorHAnsi" w:eastAsia="Calibri" w:hAnsiTheme="minorHAnsi" w:cstheme="minorHAnsi"/>
          <w:sz w:val="24"/>
          <w:szCs w:val="24"/>
        </w:rPr>
        <w:t>zorganizowany będzie przez Zamawiającego w terminie do 3 dni roboczych od daty zgłoszenia przez Wykonawcę</w:t>
      </w:r>
      <w:r w:rsidR="0004211D" w:rsidRPr="00AD4FA9">
        <w:rPr>
          <w:rFonts w:asciiTheme="minorHAnsi" w:eastAsia="Calibri" w:hAnsiTheme="minorHAnsi" w:cstheme="minorHAnsi"/>
          <w:sz w:val="24"/>
          <w:szCs w:val="24"/>
        </w:rPr>
        <w:t xml:space="preserve"> gotowości odbioru robót</w:t>
      </w:r>
      <w:r w:rsidR="00011F57" w:rsidRPr="00AD4FA9">
        <w:rPr>
          <w:rFonts w:asciiTheme="minorHAnsi" w:eastAsia="Calibri" w:hAnsiTheme="minorHAnsi" w:cstheme="minorHAnsi"/>
          <w:sz w:val="24"/>
          <w:szCs w:val="24"/>
        </w:rPr>
        <w:t>.</w:t>
      </w:r>
    </w:p>
    <w:p w14:paraId="501ED843" w14:textId="37302E31" w:rsidR="00411475" w:rsidRDefault="00411475"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Komisyjny odbiór końcowy robót zorganizowany będzie przez Zamawiającego w terminie do 3 dni roboczych od daty zgłoszenia przez Wykonawcę gotowości odbioru robót. </w:t>
      </w:r>
    </w:p>
    <w:p w14:paraId="5FD73320" w14:textId="77777777" w:rsidR="00AD4FA9" w:rsidRDefault="00212C1A"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AD4FA9">
        <w:rPr>
          <w:rFonts w:asciiTheme="minorHAnsi" w:eastAsia="Calibri" w:hAnsiTheme="minorHAnsi" w:cstheme="minorHAnsi"/>
          <w:sz w:val="24"/>
          <w:szCs w:val="24"/>
        </w:rPr>
        <w:t>Komisja zostanie powołana przez Zamawiającego i musi być w niej obecny przedstawiciel Wykonawcy.</w:t>
      </w:r>
    </w:p>
    <w:p w14:paraId="4506FA2C" w14:textId="77777777" w:rsidR="00AD4FA9" w:rsidRDefault="00212C1A"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AD4FA9">
        <w:rPr>
          <w:rFonts w:asciiTheme="minorHAnsi" w:eastAsia="Calibri" w:hAnsiTheme="minorHAnsi" w:cstheme="minorHAnsi"/>
          <w:sz w:val="24"/>
          <w:szCs w:val="24"/>
        </w:rPr>
        <w:t xml:space="preserve">Po dokonaniu czynności odbioru końcowego komisja podpisuje protokół odbioru końcowego, którego data jest terminem zakończenia robót. </w:t>
      </w:r>
    </w:p>
    <w:p w14:paraId="7F40D886" w14:textId="77777777" w:rsidR="00AD4FA9" w:rsidRDefault="00212C1A"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AD4FA9">
        <w:rPr>
          <w:rFonts w:asciiTheme="minorHAnsi" w:eastAsia="Calibri" w:hAnsiTheme="minorHAnsi" w:cstheme="minorHAnsi"/>
          <w:sz w:val="24"/>
          <w:szCs w:val="24"/>
        </w:rPr>
        <w:t xml:space="preserve">Protokół odbioru końcowego stanowić będzie podstawę do ostatecznego rozliczenia zadania. </w:t>
      </w:r>
    </w:p>
    <w:p w14:paraId="5D711214" w14:textId="77777777" w:rsidR="00AD4FA9" w:rsidRDefault="00212C1A"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AD4FA9">
        <w:rPr>
          <w:rFonts w:asciiTheme="minorHAnsi" w:eastAsia="Calibri" w:hAnsiTheme="minorHAnsi" w:cstheme="minorHAnsi"/>
          <w:sz w:val="24"/>
          <w:szCs w:val="24"/>
        </w:rPr>
        <w:t xml:space="preserve">Wykonawca ponosi pełną odpowiedzialność za staranność i estetykę realizacji przedmiotu umowy. </w:t>
      </w:r>
    </w:p>
    <w:p w14:paraId="3C827EE2" w14:textId="77777777" w:rsidR="00AD4FA9" w:rsidRDefault="00212C1A"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AD4FA9">
        <w:rPr>
          <w:rFonts w:asciiTheme="minorHAnsi" w:eastAsia="Calibri" w:hAnsiTheme="minorHAnsi" w:cstheme="minorHAnsi"/>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754A85E1" w:rsidR="00212C1A" w:rsidRPr="00AD4FA9" w:rsidRDefault="00212C1A" w:rsidP="003C651C">
      <w:pPr>
        <w:pStyle w:val="Akapitzlist"/>
        <w:numPr>
          <w:ilvl w:val="3"/>
          <w:numId w:val="19"/>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AD4FA9">
        <w:rPr>
          <w:rFonts w:asciiTheme="minorHAnsi" w:eastAsia="Calibri" w:hAnsiTheme="minorHAnsi" w:cstheme="minorHAnsi"/>
          <w:sz w:val="24"/>
          <w:szCs w:val="24"/>
        </w:rPr>
        <w:t xml:space="preserve">Jeżeli w toku czynności odbioru końcowego przedmiotu umowy zostaną stwierdzone wady: </w:t>
      </w:r>
    </w:p>
    <w:p w14:paraId="35A6B0E9" w14:textId="00E029F0" w:rsidR="00212C1A" w:rsidRPr="00A30F66" w:rsidRDefault="00212C1A" w:rsidP="003C651C">
      <w:pPr>
        <w:widowControl w:val="0"/>
        <w:numPr>
          <w:ilvl w:val="0"/>
          <w:numId w:val="25"/>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nadające się do usunięcia, to Wykonawca zobowiązany jest do ich usunięcia w wyznaczonym przez Zamawiającego terminie. Fakt usunięcia wad zostanie stwierdzony protok</w:t>
      </w:r>
      <w:r w:rsidR="0004211D" w:rsidRPr="00A30F66">
        <w:rPr>
          <w:rFonts w:asciiTheme="minorHAnsi" w:eastAsia="Calibri" w:hAnsiTheme="minorHAnsi" w:cstheme="minorHAnsi"/>
          <w:sz w:val="24"/>
          <w:szCs w:val="24"/>
        </w:rPr>
        <w:t>o</w:t>
      </w:r>
      <w:r w:rsidRPr="00A30F66">
        <w:rPr>
          <w:rFonts w:asciiTheme="minorHAnsi" w:eastAsia="Calibri" w:hAnsiTheme="minorHAnsi" w:cstheme="minorHAns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A30F66" w:rsidRDefault="00212C1A" w:rsidP="003C651C">
      <w:pPr>
        <w:widowControl w:val="0"/>
        <w:numPr>
          <w:ilvl w:val="0"/>
          <w:numId w:val="25"/>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nie nadające się do usunięcia, to Zamawiający może: </w:t>
      </w:r>
    </w:p>
    <w:p w14:paraId="12592B1C" w14:textId="77777777" w:rsidR="00212C1A" w:rsidRPr="00A30F66" w:rsidRDefault="00212C1A" w:rsidP="003C651C">
      <w:pPr>
        <w:widowControl w:val="0"/>
        <w:numPr>
          <w:ilvl w:val="0"/>
          <w:numId w:val="26"/>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A30F66" w:rsidRDefault="00212C1A" w:rsidP="003C651C">
      <w:pPr>
        <w:widowControl w:val="0"/>
        <w:numPr>
          <w:ilvl w:val="0"/>
          <w:numId w:val="26"/>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 jeżeli wady uniemożliwiają użytkowanie wykonanych elementów pomieszczenia </w:t>
      </w:r>
      <w:r w:rsidRPr="00A30F66">
        <w:rPr>
          <w:rFonts w:asciiTheme="minorHAnsi" w:eastAsia="Calibri" w:hAnsiTheme="minorHAnsi" w:cstheme="minorHAnsi"/>
          <w:sz w:val="24"/>
          <w:szCs w:val="24"/>
        </w:rPr>
        <w:lastRenderedPageBreak/>
        <w:t xml:space="preserve">zgodnie z przeznaczeniem, to Zamawiający może żądać rozebrania elementów znajdujących się w pomieszczeniu z wadami na koszt i ryzyko Wykonawcy oraz ponownego ich wykonania bez dodatkowego wynagrodzenia. </w:t>
      </w:r>
    </w:p>
    <w:p w14:paraId="189005D5"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683C6A15"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6</w:t>
      </w:r>
    </w:p>
    <w:p w14:paraId="70BEA030"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Podwykonawcy</w:t>
      </w:r>
    </w:p>
    <w:p w14:paraId="5C14353E" w14:textId="77777777" w:rsidR="00212C1A" w:rsidRPr="00A30F66" w:rsidRDefault="00212C1A" w:rsidP="00A30F66">
      <w:pPr>
        <w:widowControl w:val="0"/>
        <w:numPr>
          <w:ilvl w:val="0"/>
          <w:numId w:val="12"/>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rPr>
        <w:t>Wykonawca oświadcza, że całość przedmiotu umowy wykona siłami własnymi.</w:t>
      </w:r>
    </w:p>
    <w:p w14:paraId="0948B814" w14:textId="77777777" w:rsidR="00A30F66" w:rsidRDefault="00212C1A" w:rsidP="00A30F66">
      <w:pPr>
        <w:widowControl w:val="0"/>
        <w:tabs>
          <w:tab w:val="left" w:pos="426"/>
        </w:tabs>
        <w:suppressAutoHyphens/>
        <w:spacing w:after="0"/>
        <w:ind w:left="426"/>
        <w:contextualSpacing/>
        <w:rPr>
          <w:rFonts w:asciiTheme="minorHAnsi" w:hAnsiTheme="minorHAnsi" w:cstheme="minorHAnsi"/>
          <w:i/>
          <w:color w:val="000000"/>
          <w:sz w:val="24"/>
          <w:szCs w:val="24"/>
        </w:rPr>
      </w:pPr>
      <w:r w:rsidRPr="00A30F66">
        <w:rPr>
          <w:rFonts w:asciiTheme="minorHAnsi" w:hAnsiTheme="minorHAnsi" w:cstheme="minorHAnsi"/>
          <w:i/>
          <w:color w:val="000000"/>
          <w:sz w:val="24"/>
          <w:szCs w:val="24"/>
        </w:rPr>
        <w:t>Albo</w:t>
      </w:r>
    </w:p>
    <w:p w14:paraId="7D2BF613" w14:textId="48F20F7B" w:rsidR="00212C1A" w:rsidRPr="00A30F66" w:rsidRDefault="00212C1A" w:rsidP="00A30F66">
      <w:pPr>
        <w:widowControl w:val="0"/>
        <w:tabs>
          <w:tab w:val="left" w:pos="426"/>
        </w:tabs>
        <w:suppressAutoHyphens/>
        <w:spacing w:after="0"/>
        <w:ind w:left="426"/>
        <w:contextualSpacing/>
        <w:rPr>
          <w:rFonts w:asciiTheme="minorHAnsi" w:hAnsiTheme="minorHAnsi" w:cstheme="minorHAnsi"/>
          <w:i/>
          <w:color w:val="000000"/>
          <w:sz w:val="24"/>
          <w:szCs w:val="24"/>
        </w:rPr>
      </w:pPr>
      <w:r w:rsidRPr="00A30F66">
        <w:rPr>
          <w:rFonts w:asciiTheme="minorHAnsi" w:hAnsiTheme="minorHAnsi" w:cstheme="minorHAnsi"/>
          <w:color w:val="000000"/>
          <w:sz w:val="24"/>
          <w:szCs w:val="24"/>
        </w:rPr>
        <w:t>Wykonawca oświadcza, że zamierza powierzyć wymienionym poniżej podwykonawcom następujący zakres robót, objętych przedmiotem zamówienia:</w:t>
      </w:r>
    </w:p>
    <w:p w14:paraId="1A8C36F5" w14:textId="77777777" w:rsidR="00212C1A" w:rsidRPr="00A30F66" w:rsidRDefault="00212C1A" w:rsidP="00A30F66">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 ,</w:t>
      </w:r>
      <w:r w:rsidRPr="00A30F66">
        <w:rPr>
          <w:rFonts w:asciiTheme="minorHAnsi" w:eastAsia="Calibri" w:hAnsiTheme="minorHAnsi" w:cstheme="minorHAnsi"/>
          <w:color w:val="000000"/>
          <w:sz w:val="24"/>
          <w:szCs w:val="24"/>
        </w:rPr>
        <w:t xml:space="preserve"> nazwa podwykonawcy ……………………</w:t>
      </w:r>
    </w:p>
    <w:p w14:paraId="102518D1" w14:textId="77777777" w:rsidR="00212C1A" w:rsidRPr="00A30F66" w:rsidRDefault="00212C1A" w:rsidP="00A30F66">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 ,</w:t>
      </w:r>
      <w:r w:rsidRPr="00A30F66">
        <w:rPr>
          <w:rFonts w:asciiTheme="minorHAnsi" w:eastAsia="Calibri" w:hAnsiTheme="minorHAnsi" w:cstheme="minorHAnsi"/>
          <w:color w:val="000000"/>
          <w:sz w:val="24"/>
          <w:szCs w:val="24"/>
        </w:rPr>
        <w:t xml:space="preserve"> nazwa podwykonawcy ……………………</w:t>
      </w:r>
    </w:p>
    <w:p w14:paraId="7A35CC29" w14:textId="77777777" w:rsidR="00212C1A" w:rsidRPr="00A30F66" w:rsidRDefault="00212C1A" w:rsidP="00A30F66">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 ,</w:t>
      </w:r>
      <w:r w:rsidRPr="00A30F66">
        <w:rPr>
          <w:rFonts w:asciiTheme="minorHAnsi" w:eastAsia="Calibri" w:hAnsiTheme="minorHAnsi" w:cstheme="minorHAnsi"/>
          <w:color w:val="000000"/>
          <w:sz w:val="24"/>
          <w:szCs w:val="24"/>
        </w:rPr>
        <w:t xml:space="preserve"> nazwa podwykonawcy …………………..</w:t>
      </w:r>
      <w:r w:rsidRPr="00A30F66">
        <w:rPr>
          <w:rFonts w:asciiTheme="minorHAnsi" w:eastAsia="Calibri" w:hAnsiTheme="minorHAnsi" w:cstheme="minorHAnsi"/>
          <w:b/>
          <w:color w:val="000000"/>
          <w:sz w:val="24"/>
          <w:szCs w:val="24"/>
          <w:vertAlign w:val="superscript"/>
          <w:lang w:val="x-none"/>
        </w:rPr>
        <w:footnoteReference w:id="4"/>
      </w:r>
    </w:p>
    <w:p w14:paraId="7CE6309C"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podwykonawca lub dalszy podwykonawca zamówienia zamierzający zawrzeć umowę </w:t>
      </w:r>
      <w:r w:rsidRPr="00A30F66">
        <w:rPr>
          <w:rFonts w:asciiTheme="minorHAnsi" w:eastAsia="Calibri" w:hAnsiTheme="minorHAnsi" w:cstheme="minorHAnsi"/>
          <w:sz w:val="24"/>
          <w:szCs w:val="24"/>
        </w:rPr>
        <w:t xml:space="preserve">o </w:t>
      </w:r>
      <w:r w:rsidRPr="00A30F66">
        <w:rPr>
          <w:rFonts w:asciiTheme="minorHAnsi" w:eastAsia="Calibri" w:hAnsiTheme="minorHAnsi" w:cstheme="minorHAns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0E3A7061"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Zamawiającemu przysługuje prawo do zgłoszenia w terminie </w:t>
      </w:r>
      <w:r w:rsidR="00F61F9D" w:rsidRPr="00A30F66">
        <w:rPr>
          <w:rFonts w:asciiTheme="minorHAnsi" w:eastAsia="Calibri" w:hAnsiTheme="minorHAnsi" w:cstheme="minorHAnsi"/>
          <w:sz w:val="24"/>
          <w:szCs w:val="24"/>
        </w:rPr>
        <w:t>7</w:t>
      </w:r>
      <w:r w:rsidRPr="00A30F66">
        <w:rPr>
          <w:rFonts w:asciiTheme="minorHAnsi" w:eastAsia="Calibri" w:hAnsiTheme="minorHAnsi" w:cstheme="minorHAnsi"/>
          <w:sz w:val="24"/>
          <w:szCs w:val="24"/>
        </w:rPr>
        <w:t xml:space="preserve"> </w:t>
      </w:r>
      <w:r w:rsidRPr="00A30F66">
        <w:rPr>
          <w:rFonts w:asciiTheme="minorHAnsi" w:eastAsia="Calibri" w:hAnsiTheme="minorHAnsi" w:cstheme="minorHAnsi"/>
          <w:sz w:val="24"/>
          <w:szCs w:val="24"/>
          <w:lang w:val="x-none"/>
        </w:rPr>
        <w:t xml:space="preserve">dni </w:t>
      </w:r>
      <w:r w:rsidRPr="00A30F66">
        <w:rPr>
          <w:rFonts w:asciiTheme="minorHAnsi" w:eastAsia="Calibri" w:hAnsiTheme="minorHAnsi" w:cstheme="minorHAnsi"/>
          <w:sz w:val="24"/>
          <w:szCs w:val="24"/>
        </w:rPr>
        <w:t>w formie</w:t>
      </w:r>
      <w:r w:rsidRPr="00A30F66">
        <w:rPr>
          <w:rFonts w:asciiTheme="minorHAnsi" w:eastAsia="Calibri" w:hAnsiTheme="minorHAnsi" w:cstheme="minorHAnsi"/>
          <w:color w:val="FF0000"/>
          <w:sz w:val="24"/>
          <w:szCs w:val="24"/>
        </w:rPr>
        <w:t xml:space="preserve"> </w:t>
      </w:r>
      <w:r w:rsidRPr="00A30F66">
        <w:rPr>
          <w:rFonts w:asciiTheme="minorHAnsi" w:eastAsia="Calibri" w:hAnsiTheme="minorHAnsi" w:cstheme="minorHAnsi"/>
          <w:sz w:val="24"/>
          <w:szCs w:val="24"/>
        </w:rPr>
        <w:t xml:space="preserve">pisemnej </w:t>
      </w:r>
      <w:r w:rsidRPr="00A30F66">
        <w:rPr>
          <w:rFonts w:asciiTheme="minorHAnsi" w:eastAsia="Calibri" w:hAnsiTheme="minorHAnsi" w:cstheme="minorHAnsi"/>
          <w:sz w:val="24"/>
          <w:szCs w:val="24"/>
          <w:lang w:val="x-none"/>
        </w:rPr>
        <w:t>zastrzeżenia do przedłożonego projektu umowy o podwykonawstwo, której przedmiotem są roboty budowlane, w przypadku zaistnienia chociażby jednego z opisanych poniżej przypadków:</w:t>
      </w:r>
    </w:p>
    <w:p w14:paraId="1BE77B1A" w14:textId="77777777" w:rsidR="00AD4FA9"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7D30B0D" w14:textId="77777777" w:rsidR="00AD4FA9"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D4FA9">
        <w:rPr>
          <w:rFonts w:asciiTheme="minorHAnsi" w:eastAsia="Calibri" w:hAnsiTheme="minorHAnsi" w:cstheme="minorHAnsi"/>
          <w:sz w:val="24"/>
          <w:szCs w:val="24"/>
          <w:lang w:val="x-none"/>
        </w:rPr>
        <w:t>termin wykonania umowy o podwykonawstwo wykracza poza termin wykonania zamówienia, wskazany w § 2,</w:t>
      </w:r>
    </w:p>
    <w:p w14:paraId="0E21E66B" w14:textId="77777777" w:rsidR="00AD4FA9"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D4FA9">
        <w:rPr>
          <w:rFonts w:asciiTheme="minorHAnsi" w:eastAsia="Calibri" w:hAnsiTheme="minorHAnsi" w:cstheme="minorHAns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541CE78A" w14:textId="77777777" w:rsidR="00AD4FA9"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D4FA9">
        <w:rPr>
          <w:rFonts w:asciiTheme="minorHAnsi" w:eastAsia="Calibri" w:hAnsiTheme="minorHAnsi" w:cstheme="minorHAnsi"/>
          <w:sz w:val="24"/>
          <w:szCs w:val="24"/>
          <w:lang w:val="x-none"/>
        </w:rPr>
        <w:t>umowa o podwykonawstwo nie zawiera uregulowań, dotyczących zawierania umów na roboty budowlane, dostawy lub usługi z dalszymi podwykonawcami, w szczególności zapisów warunkujących podpisanie tych umów od ich akceptacji i zgody Wykonawcy,</w:t>
      </w:r>
    </w:p>
    <w:p w14:paraId="62417A3F" w14:textId="77777777" w:rsidR="00AD4FA9"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D4FA9">
        <w:rPr>
          <w:rFonts w:asciiTheme="minorHAnsi" w:eastAsia="Calibri" w:hAnsiTheme="minorHAnsi" w:cstheme="minorHAnsi"/>
          <w:sz w:val="24"/>
          <w:szCs w:val="24"/>
          <w:lang w:val="x-none"/>
        </w:rPr>
        <w:lastRenderedPageBreak/>
        <w:t xml:space="preserve">umowa o podwykonawstwo nie zawiera cen, w tym również cen jednostkowych, </w:t>
      </w:r>
      <w:r w:rsidRPr="00AD4FA9">
        <w:rPr>
          <w:rFonts w:asciiTheme="minorHAnsi" w:eastAsia="Calibri" w:hAnsiTheme="minorHAnsi" w:cstheme="minorHAnsi"/>
          <w:sz w:val="24"/>
          <w:szCs w:val="24"/>
          <w:lang w:val="x-none"/>
        </w:rPr>
        <w:br/>
        <w:t xml:space="preserve">z dopuszczeniem utajnienia tych cen dla podmiotów innych niż Zamawiający </w:t>
      </w:r>
    </w:p>
    <w:p w14:paraId="53C662EB" w14:textId="77777777" w:rsidR="00AD4FA9"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D4FA9">
        <w:rPr>
          <w:rFonts w:asciiTheme="minorHAnsi" w:eastAsia="Calibri" w:hAnsiTheme="minorHAnsi" w:cstheme="minorHAns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CCDB699" w:rsidR="00212C1A" w:rsidRPr="00AD4FA9" w:rsidRDefault="00212C1A" w:rsidP="003C651C">
      <w:pPr>
        <w:widowControl w:val="0"/>
        <w:numPr>
          <w:ilvl w:val="0"/>
          <w:numId w:val="1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D4FA9">
        <w:rPr>
          <w:rFonts w:asciiTheme="minorHAnsi" w:eastAsia="Calibri" w:hAnsiTheme="minorHAnsi" w:cstheme="minorHAnsi"/>
          <w:color w:val="000000"/>
          <w:sz w:val="24"/>
          <w:szCs w:val="24"/>
          <w:lang w:val="x-none"/>
        </w:rPr>
        <w:t>umowa o podwykonawstwo nie zawiera uregulowań, o których mowa w § 1</w:t>
      </w:r>
      <w:r w:rsidRPr="00AD4FA9">
        <w:rPr>
          <w:rFonts w:asciiTheme="minorHAnsi" w:eastAsia="Calibri" w:hAnsiTheme="minorHAnsi" w:cstheme="minorHAnsi"/>
          <w:color w:val="000000"/>
          <w:sz w:val="24"/>
          <w:szCs w:val="24"/>
        </w:rPr>
        <w:t>0</w:t>
      </w:r>
      <w:r w:rsidRPr="00AD4FA9">
        <w:rPr>
          <w:rFonts w:asciiTheme="minorHAnsi" w:eastAsia="Calibri" w:hAnsiTheme="minorHAnsi" w:cstheme="minorHAnsi"/>
          <w:color w:val="000000"/>
          <w:sz w:val="24"/>
          <w:szCs w:val="24"/>
          <w:lang w:val="x-none"/>
        </w:rPr>
        <w:t xml:space="preserve"> </w:t>
      </w:r>
      <w:r w:rsidRPr="00AD4FA9">
        <w:rPr>
          <w:rFonts w:asciiTheme="minorHAnsi" w:eastAsia="Calibri" w:hAnsiTheme="minorHAnsi" w:cstheme="minorHAnsi"/>
          <w:color w:val="000000"/>
          <w:sz w:val="24"/>
          <w:szCs w:val="24"/>
        </w:rPr>
        <w:t>(klauzula zatrudnienia)</w:t>
      </w:r>
    </w:p>
    <w:p w14:paraId="25B6B742"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Niezgłoszenie </w:t>
      </w:r>
      <w:r w:rsidRPr="00A30F66">
        <w:rPr>
          <w:rFonts w:asciiTheme="minorHAnsi" w:eastAsia="Calibri" w:hAnsiTheme="minorHAnsi" w:cstheme="minorHAnsi"/>
          <w:sz w:val="24"/>
          <w:szCs w:val="24"/>
        </w:rPr>
        <w:t xml:space="preserve">przez Zamawiającego w formie </w:t>
      </w:r>
      <w:r w:rsidRPr="00A30F66">
        <w:rPr>
          <w:rFonts w:asciiTheme="minorHAnsi" w:eastAsia="Calibri" w:hAnsiTheme="minorHAnsi" w:cstheme="minorHAnsi"/>
          <w:sz w:val="24"/>
          <w:szCs w:val="24"/>
          <w:lang w:val="x-none"/>
        </w:rPr>
        <w:t>pisemn</w:t>
      </w:r>
      <w:r w:rsidRPr="00A30F66">
        <w:rPr>
          <w:rFonts w:asciiTheme="minorHAnsi" w:eastAsia="Calibri" w:hAnsiTheme="minorHAnsi" w:cstheme="minorHAnsi"/>
          <w:sz w:val="24"/>
          <w:szCs w:val="24"/>
        </w:rPr>
        <w:t>ej</w:t>
      </w:r>
      <w:r w:rsidRPr="00A30F66">
        <w:rPr>
          <w:rFonts w:asciiTheme="minorHAnsi" w:eastAsia="Calibri" w:hAnsiTheme="minorHAnsi" w:cstheme="minorHAnsi"/>
          <w:sz w:val="24"/>
          <w:szCs w:val="24"/>
          <w:lang w:val="x-none"/>
        </w:rPr>
        <w:t xml:space="preserve"> zastrzeżeń do przedłożonego projektu umowy o podwykonawstwo, której przedmiotem są roboty budowlane, w terminie wskazanym w ust. 3, </w:t>
      </w:r>
      <w:r w:rsidRPr="00A30F66">
        <w:rPr>
          <w:rFonts w:asciiTheme="minorHAnsi" w:eastAsia="Calibri" w:hAnsiTheme="minorHAnsi" w:cstheme="minorHAnsi"/>
          <w:sz w:val="24"/>
          <w:szCs w:val="24"/>
        </w:rPr>
        <w:t xml:space="preserve">będzie </w:t>
      </w:r>
      <w:r w:rsidRPr="00A30F66">
        <w:rPr>
          <w:rFonts w:asciiTheme="minorHAnsi" w:eastAsia="Calibri" w:hAnsiTheme="minorHAnsi" w:cstheme="minorHAnsi"/>
          <w:sz w:val="24"/>
          <w:szCs w:val="24"/>
          <w:lang w:val="x-none"/>
        </w:rPr>
        <w:t>uważa</w:t>
      </w:r>
      <w:r w:rsidRPr="00A30F66">
        <w:rPr>
          <w:rFonts w:asciiTheme="minorHAnsi" w:eastAsia="Calibri" w:hAnsiTheme="minorHAnsi" w:cstheme="minorHAnsi"/>
          <w:sz w:val="24"/>
          <w:szCs w:val="24"/>
        </w:rPr>
        <w:t>ne</w:t>
      </w:r>
      <w:r w:rsidRPr="00A30F66">
        <w:rPr>
          <w:rFonts w:asciiTheme="minorHAnsi" w:eastAsia="Calibri" w:hAnsiTheme="minorHAnsi" w:cstheme="minorHAnsi"/>
          <w:sz w:val="24"/>
          <w:szCs w:val="24"/>
          <w:lang w:val="x-none"/>
        </w:rPr>
        <w:t xml:space="preserve"> za </w:t>
      </w:r>
      <w:r w:rsidRPr="00A30F66">
        <w:rPr>
          <w:rFonts w:asciiTheme="minorHAnsi" w:eastAsia="Calibri" w:hAnsiTheme="minorHAnsi" w:cstheme="minorHAnsi"/>
          <w:sz w:val="24"/>
          <w:szCs w:val="24"/>
        </w:rPr>
        <w:t xml:space="preserve">jego </w:t>
      </w:r>
      <w:r w:rsidRPr="00A30F66">
        <w:rPr>
          <w:rFonts w:asciiTheme="minorHAnsi" w:eastAsia="Calibri" w:hAnsiTheme="minorHAnsi" w:cstheme="minorHAnsi"/>
          <w:sz w:val="24"/>
          <w:szCs w:val="24"/>
          <w:lang w:val="x-none"/>
        </w:rPr>
        <w:t>akceptację</w:t>
      </w:r>
      <w:r w:rsidRPr="00A30F66">
        <w:rPr>
          <w:rFonts w:asciiTheme="minorHAnsi" w:eastAsia="Calibri" w:hAnsiTheme="minorHAnsi" w:cstheme="minorHAnsi"/>
          <w:strike/>
          <w:sz w:val="24"/>
          <w:szCs w:val="24"/>
          <w:lang w:val="x-none"/>
        </w:rPr>
        <w:t>.</w:t>
      </w:r>
    </w:p>
    <w:p w14:paraId="6DA138E3"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podwykonawca lub dalszy podwykonawca zamówienia przedkłada Zamawiającemu poświadczoną (przez siebie) za zgodność z oryginałem kopię zawartej umowy o </w:t>
      </w:r>
      <w:r w:rsidRPr="00A30F66">
        <w:rPr>
          <w:rFonts w:asciiTheme="minorHAnsi" w:eastAsia="Calibri" w:hAnsiTheme="minorHAnsi" w:cstheme="minorHAnsi"/>
          <w:sz w:val="24"/>
          <w:szCs w:val="24"/>
        </w:rPr>
        <w:t>p</w:t>
      </w:r>
      <w:proofErr w:type="spellStart"/>
      <w:r w:rsidRPr="00A30F66">
        <w:rPr>
          <w:rFonts w:asciiTheme="minorHAnsi" w:eastAsia="Calibri" w:hAnsiTheme="minorHAnsi" w:cstheme="minorHAnsi"/>
          <w:sz w:val="24"/>
          <w:szCs w:val="24"/>
          <w:lang w:val="x-none"/>
        </w:rPr>
        <w:t>odwykonawstwo</w:t>
      </w:r>
      <w:proofErr w:type="spellEnd"/>
      <w:r w:rsidRPr="00A30F66">
        <w:rPr>
          <w:rFonts w:asciiTheme="minorHAnsi" w:eastAsia="Calibri" w:hAnsiTheme="minorHAnsi" w:cstheme="minorHAnsi"/>
          <w:sz w:val="24"/>
          <w:szCs w:val="24"/>
          <w:lang w:val="x-none"/>
        </w:rPr>
        <w:t xml:space="preserve">, której przedmiotem są roboty budowlane, w terminie </w:t>
      </w:r>
      <w:r w:rsidRPr="00A30F66">
        <w:rPr>
          <w:rFonts w:asciiTheme="minorHAnsi" w:eastAsia="Calibri" w:hAnsiTheme="minorHAnsi" w:cstheme="minorHAnsi"/>
          <w:sz w:val="24"/>
          <w:szCs w:val="24"/>
        </w:rPr>
        <w:t>3</w:t>
      </w:r>
      <w:r w:rsidRPr="00A30F66">
        <w:rPr>
          <w:rFonts w:asciiTheme="minorHAnsi" w:eastAsia="Calibri" w:hAnsiTheme="minorHAnsi" w:cstheme="minorHAnsi"/>
          <w:sz w:val="24"/>
          <w:szCs w:val="24"/>
          <w:lang w:val="x-none"/>
        </w:rPr>
        <w:t xml:space="preserve"> dni od dnia jej zawarcia</w:t>
      </w:r>
      <w:r w:rsidRPr="00A30F66">
        <w:rPr>
          <w:rFonts w:asciiTheme="minorHAnsi" w:eastAsia="Calibri" w:hAnsiTheme="minorHAnsi" w:cstheme="minorHAnsi"/>
          <w:sz w:val="24"/>
          <w:szCs w:val="24"/>
        </w:rPr>
        <w:t>.</w:t>
      </w:r>
    </w:p>
    <w:p w14:paraId="5791DFF0"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A30F66">
        <w:rPr>
          <w:rFonts w:asciiTheme="minorHAnsi" w:eastAsia="Calibri" w:hAnsiTheme="minorHAnsi" w:cstheme="minorHAnsi"/>
          <w:sz w:val="24"/>
          <w:szCs w:val="24"/>
        </w:rPr>
        <w:t>3</w:t>
      </w:r>
      <w:r w:rsidRPr="00A30F66">
        <w:rPr>
          <w:rFonts w:asciiTheme="minorHAnsi" w:eastAsia="Calibri" w:hAnsiTheme="minorHAnsi" w:cstheme="minorHAnsi"/>
          <w:sz w:val="24"/>
          <w:szCs w:val="24"/>
          <w:lang w:val="x-none"/>
        </w:rPr>
        <w:t xml:space="preserve"> dni od dnia jej zawarcia, z wyłączeniem umów o podwykonawstwo o wartości mniejszej niż </w:t>
      </w:r>
      <w:r w:rsidRPr="00A30F66">
        <w:rPr>
          <w:rFonts w:asciiTheme="minorHAnsi" w:eastAsia="Calibri" w:hAnsiTheme="minorHAnsi" w:cstheme="minorHAnsi"/>
          <w:sz w:val="24"/>
          <w:szCs w:val="24"/>
        </w:rPr>
        <w:t xml:space="preserve">0,5% wartości umowy o której mowa w §3 ust.1 </w:t>
      </w:r>
      <w:r w:rsidRPr="00A30F66">
        <w:rPr>
          <w:rFonts w:asciiTheme="minorHAnsi" w:eastAsia="Calibri" w:hAnsiTheme="minorHAnsi" w:cstheme="minorHAns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Wszystkie umowy o podwykonawstwo wymagają formy pisemnej.</w:t>
      </w:r>
    </w:p>
    <w:p w14:paraId="3C179D9A" w14:textId="6FCFB7CD"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Postanowienia, zawarte w ust. 2-</w:t>
      </w:r>
      <w:r w:rsidR="00AD4FA9">
        <w:rPr>
          <w:rFonts w:asciiTheme="minorHAnsi" w:eastAsia="Calibri" w:hAnsiTheme="minorHAnsi" w:cstheme="minorHAnsi"/>
          <w:sz w:val="24"/>
          <w:szCs w:val="24"/>
        </w:rPr>
        <w:t>7</w:t>
      </w:r>
      <w:r w:rsidRPr="00A30F66">
        <w:rPr>
          <w:rFonts w:asciiTheme="minorHAnsi" w:eastAsia="Calibri" w:hAnsiTheme="minorHAnsi" w:cstheme="minorHAnsi"/>
          <w:sz w:val="24"/>
          <w:szCs w:val="24"/>
          <w:lang w:val="x-none"/>
        </w:rPr>
        <w:t xml:space="preserve">, stosuje się odpowiednio do zawierania umów </w:t>
      </w:r>
      <w:r w:rsidRPr="00A30F66">
        <w:rPr>
          <w:rFonts w:asciiTheme="minorHAnsi" w:eastAsia="Calibri" w:hAnsiTheme="minorHAnsi" w:cstheme="minorHAnsi"/>
          <w:sz w:val="24"/>
          <w:szCs w:val="24"/>
          <w:lang w:val="x-none"/>
        </w:rPr>
        <w:br/>
        <w:t>o podwykonawstwo z dalszymi podwykonawcami.</w:t>
      </w:r>
    </w:p>
    <w:p w14:paraId="7105FC2D" w14:textId="21EF639A"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Postanowienia, zawarte w ust. 2-</w:t>
      </w:r>
      <w:r w:rsidR="00AD4FA9">
        <w:rPr>
          <w:rFonts w:asciiTheme="minorHAnsi" w:eastAsia="Calibri" w:hAnsiTheme="minorHAnsi" w:cstheme="minorHAnsi"/>
          <w:sz w:val="24"/>
          <w:szCs w:val="24"/>
        </w:rPr>
        <w:t>7</w:t>
      </w:r>
      <w:r w:rsidRPr="00A30F66">
        <w:rPr>
          <w:rFonts w:asciiTheme="minorHAnsi" w:eastAsia="Calibri" w:hAnsiTheme="minorHAnsi" w:cstheme="minorHAnsi"/>
          <w:sz w:val="24"/>
          <w:szCs w:val="24"/>
          <w:lang w:val="x-none"/>
        </w:rPr>
        <w:t xml:space="preserve">, stosuje się odpowiednio do zmian umów </w:t>
      </w:r>
      <w:r w:rsidRPr="00A30F66">
        <w:rPr>
          <w:rFonts w:asciiTheme="minorHAnsi" w:eastAsia="Calibri" w:hAnsiTheme="minorHAnsi" w:cstheme="minorHAnsi"/>
          <w:sz w:val="24"/>
          <w:szCs w:val="24"/>
          <w:lang w:val="x-none"/>
        </w:rPr>
        <w:br/>
        <w:t xml:space="preserve">o </w:t>
      </w:r>
      <w:r w:rsidRPr="00A30F66">
        <w:rPr>
          <w:rFonts w:asciiTheme="minorHAnsi" w:eastAsia="Calibri" w:hAnsiTheme="minorHAnsi" w:cstheme="minorHAnsi"/>
          <w:sz w:val="24"/>
          <w:szCs w:val="24"/>
        </w:rPr>
        <w:t>p</w:t>
      </w:r>
      <w:proofErr w:type="spellStart"/>
      <w:r w:rsidRPr="00A30F66">
        <w:rPr>
          <w:rFonts w:asciiTheme="minorHAnsi" w:eastAsia="Calibri" w:hAnsiTheme="minorHAnsi" w:cstheme="minorHAnsi"/>
          <w:sz w:val="24"/>
          <w:szCs w:val="24"/>
          <w:lang w:val="x-none"/>
        </w:rPr>
        <w:t>odwykona</w:t>
      </w:r>
      <w:r w:rsidRPr="00A30F66">
        <w:rPr>
          <w:rFonts w:asciiTheme="minorHAnsi" w:eastAsia="Calibri" w:hAnsiTheme="minorHAnsi" w:cstheme="minorHAnsi"/>
          <w:sz w:val="24"/>
          <w:szCs w:val="24"/>
        </w:rPr>
        <w:t>w</w:t>
      </w:r>
      <w:r w:rsidRPr="00A30F66">
        <w:rPr>
          <w:rFonts w:asciiTheme="minorHAnsi" w:eastAsia="Calibri" w:hAnsiTheme="minorHAnsi" w:cstheme="minorHAnsi"/>
          <w:sz w:val="24"/>
          <w:szCs w:val="24"/>
          <w:lang w:val="x-none"/>
        </w:rPr>
        <w:t>stwo</w:t>
      </w:r>
      <w:proofErr w:type="spellEnd"/>
      <w:r w:rsidRPr="00A30F66">
        <w:rPr>
          <w:rFonts w:asciiTheme="minorHAnsi" w:eastAsia="Calibri" w:hAnsiTheme="minorHAnsi" w:cstheme="minorHAnsi"/>
          <w:sz w:val="24"/>
          <w:szCs w:val="24"/>
          <w:lang w:val="x-none"/>
        </w:rPr>
        <w:t>.</w:t>
      </w:r>
    </w:p>
    <w:p w14:paraId="0DA84562"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Wykonawca ponosi wobec Zamawiającego pełną odpowiedzialność za roboty budowlane, które wykonuje przy pomocy podwykonawców.</w:t>
      </w:r>
    </w:p>
    <w:p w14:paraId="0B7A7DF9"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Wykonawca przyjmuje na siebie pełnienie funkcji koordynatora w stosunku do robót budowlanych, realizowanych przez podwykonawców.</w:t>
      </w:r>
    </w:p>
    <w:p w14:paraId="753F63DD"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Powierzenie wykonania części robót budowlanych podwykonawcy nie zmienia zobowiązań Wykonawcy wobec Zamawiającego za wykonanie tej części zamówienia.</w:t>
      </w:r>
    </w:p>
    <w:p w14:paraId="1BE70E26"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0A167AD6"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lastRenderedPageBreak/>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b/>
          <w:color w:val="FF0000"/>
          <w:sz w:val="24"/>
          <w:szCs w:val="24"/>
        </w:rPr>
        <w:t xml:space="preserve"> </w:t>
      </w:r>
      <w:r w:rsidRPr="00A30F66">
        <w:rPr>
          <w:rFonts w:asciiTheme="minorHAnsi" w:hAnsiTheme="minorHAnsi" w:cstheme="minorHAnsi"/>
          <w:sz w:val="24"/>
          <w:szCs w:val="24"/>
          <w:lang w:val="x-none" w:eastAsia="ar-SA"/>
        </w:rPr>
        <w:t xml:space="preserve">Zamawiający może zażądać od Wykonawcy niezwłocznego usunięcia z terenu budowy podwykonawcy lub dalszego podwykonawcy, z którym nie została zawarta Umowa </w:t>
      </w:r>
      <w:r w:rsidRPr="00A30F66">
        <w:rPr>
          <w:rFonts w:asciiTheme="minorHAnsi" w:hAnsiTheme="minorHAnsi" w:cstheme="minorHAnsi"/>
          <w:sz w:val="24"/>
          <w:szCs w:val="24"/>
          <w:lang w:val="x-none" w:eastAsia="ar-SA"/>
        </w:rPr>
        <w:br/>
        <w:t>o podwykonawstwo zaakceptowana przez Zamawiającego, lub może usunąć takiego podwykonawcę lub dalszego podwykonawcę na koszt Wykonawcy.</w:t>
      </w:r>
    </w:p>
    <w:p w14:paraId="173F653A"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hAnsiTheme="minorHAnsi" w:cstheme="minorHAns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A30F66" w:rsidRDefault="00212C1A" w:rsidP="00A30F66">
      <w:pPr>
        <w:autoSpaceDE w:val="0"/>
        <w:autoSpaceDN w:val="0"/>
        <w:adjustRightInd w:val="0"/>
        <w:spacing w:after="0"/>
        <w:ind w:left="426"/>
        <w:contextualSpacing/>
        <w:rPr>
          <w:rFonts w:asciiTheme="minorHAnsi" w:eastAsia="Calibri" w:hAnsiTheme="minorHAnsi" w:cstheme="minorHAnsi"/>
          <w:sz w:val="24"/>
          <w:szCs w:val="24"/>
          <w:lang w:val="x-none"/>
        </w:rPr>
      </w:pPr>
    </w:p>
    <w:p w14:paraId="5F46282C"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7</w:t>
      </w:r>
    </w:p>
    <w:p w14:paraId="2180030B" w14:textId="77777777" w:rsidR="00212C1A" w:rsidRPr="00A30F66" w:rsidRDefault="00212C1A" w:rsidP="00A30F66">
      <w:pPr>
        <w:keepNext/>
        <w:autoSpaceDE w:val="0"/>
        <w:autoSpaceDN w:val="0"/>
        <w:adjustRightInd w:val="0"/>
        <w:spacing w:after="0"/>
        <w:ind w:left="426"/>
        <w:jc w:val="center"/>
        <w:outlineLvl w:val="2"/>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Personel realizujący zadanie</w:t>
      </w:r>
    </w:p>
    <w:p w14:paraId="4701756B" w14:textId="77777777" w:rsidR="00212C1A" w:rsidRPr="00A30F66" w:rsidRDefault="00212C1A" w:rsidP="003C651C">
      <w:pPr>
        <w:widowControl w:val="0"/>
        <w:numPr>
          <w:ilvl w:val="3"/>
          <w:numId w:val="35"/>
        </w:numPr>
        <w:tabs>
          <w:tab w:val="clear" w:pos="2880"/>
          <w:tab w:val="num" w:pos="284"/>
        </w:tabs>
        <w:suppressAutoHyphens/>
        <w:autoSpaceDE w:val="0"/>
        <w:autoSpaceDN w:val="0"/>
        <w:adjustRightInd w:val="0"/>
        <w:spacing w:after="0"/>
        <w:ind w:hanging="288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Osobą upoważnioną do kontaktów: </w:t>
      </w:r>
    </w:p>
    <w:p w14:paraId="1E025B19" w14:textId="00CA9EE7" w:rsidR="00212C1A" w:rsidRPr="00A30F66" w:rsidRDefault="00343275" w:rsidP="00A30F66">
      <w:pPr>
        <w:autoSpaceDE w:val="0"/>
        <w:autoSpaceDN w:val="0"/>
        <w:adjustRightInd w:val="0"/>
        <w:spacing w:after="0"/>
        <w:rPr>
          <w:rFonts w:asciiTheme="minorHAnsi" w:hAnsiTheme="minorHAnsi" w:cstheme="minorHAnsi"/>
          <w:sz w:val="24"/>
          <w:szCs w:val="24"/>
          <w:lang w:eastAsia="ar-SA"/>
        </w:rPr>
      </w:pPr>
      <w:r>
        <w:rPr>
          <w:rFonts w:asciiTheme="minorHAnsi" w:hAnsiTheme="minorHAnsi" w:cstheme="minorHAnsi"/>
          <w:sz w:val="24"/>
          <w:szCs w:val="24"/>
          <w:lang w:eastAsia="ar-SA"/>
        </w:rPr>
        <w:t xml:space="preserve">   </w:t>
      </w:r>
      <w:r w:rsidR="00212C1A" w:rsidRPr="00A30F66">
        <w:rPr>
          <w:rFonts w:asciiTheme="minorHAnsi" w:hAnsiTheme="minorHAnsi" w:cstheme="minorHAnsi"/>
          <w:sz w:val="24"/>
          <w:szCs w:val="24"/>
          <w:lang w:eastAsia="ar-SA"/>
        </w:rPr>
        <w:t>z Wykonawcą ze str</w:t>
      </w:r>
      <w:r>
        <w:rPr>
          <w:rFonts w:asciiTheme="minorHAnsi" w:hAnsiTheme="minorHAnsi" w:cstheme="minorHAnsi"/>
          <w:sz w:val="24"/>
          <w:szCs w:val="24"/>
          <w:lang w:eastAsia="ar-SA"/>
        </w:rPr>
        <w:t>ony Zamawiającego jest: ………….; nr tel.: …….; e-mail: ……………</w:t>
      </w:r>
      <w:r w:rsidR="00212C1A" w:rsidRPr="00A30F66">
        <w:rPr>
          <w:rFonts w:asciiTheme="minorHAnsi" w:hAnsiTheme="minorHAnsi" w:cstheme="minorHAnsi"/>
          <w:sz w:val="24"/>
          <w:szCs w:val="24"/>
          <w:lang w:eastAsia="ar-SA"/>
        </w:rPr>
        <w:t xml:space="preserve">; </w:t>
      </w:r>
    </w:p>
    <w:p w14:paraId="5B6D7DA9" w14:textId="179BAB8C" w:rsidR="00212C1A" w:rsidRPr="00A30F66" w:rsidRDefault="00343275" w:rsidP="00A30F66">
      <w:pPr>
        <w:autoSpaceDE w:val="0"/>
        <w:autoSpaceDN w:val="0"/>
        <w:adjustRightInd w:val="0"/>
        <w:spacing w:after="0"/>
        <w:rPr>
          <w:rFonts w:asciiTheme="minorHAnsi" w:hAnsiTheme="minorHAnsi" w:cstheme="minorHAnsi"/>
          <w:sz w:val="24"/>
          <w:szCs w:val="24"/>
          <w:lang w:eastAsia="ar-SA"/>
        </w:rPr>
      </w:pPr>
      <w:r>
        <w:rPr>
          <w:rFonts w:asciiTheme="minorHAnsi" w:hAnsiTheme="minorHAnsi" w:cstheme="minorHAnsi"/>
          <w:sz w:val="24"/>
          <w:szCs w:val="24"/>
          <w:lang w:eastAsia="ar-SA"/>
        </w:rPr>
        <w:t xml:space="preserve">   </w:t>
      </w:r>
      <w:r w:rsidR="00212C1A" w:rsidRPr="00A30F66">
        <w:rPr>
          <w:rFonts w:asciiTheme="minorHAnsi" w:hAnsiTheme="minorHAnsi" w:cstheme="minorHAnsi"/>
          <w:sz w:val="24"/>
          <w:szCs w:val="24"/>
          <w:lang w:eastAsia="ar-SA"/>
        </w:rPr>
        <w:t>z Zamawiającym z</w:t>
      </w:r>
      <w:r>
        <w:rPr>
          <w:rFonts w:asciiTheme="minorHAnsi" w:hAnsiTheme="minorHAnsi" w:cstheme="minorHAnsi"/>
          <w:sz w:val="24"/>
          <w:szCs w:val="24"/>
          <w:lang w:eastAsia="ar-SA"/>
        </w:rPr>
        <w:t>e strony Wykonawcy jest: …………; nr tel.: ………….; e-mail: …</w:t>
      </w:r>
      <w:r w:rsidR="00212C1A" w:rsidRPr="00A30F66">
        <w:rPr>
          <w:rFonts w:asciiTheme="minorHAnsi" w:hAnsiTheme="minorHAnsi" w:cstheme="minorHAnsi"/>
          <w:sz w:val="24"/>
          <w:szCs w:val="24"/>
          <w:lang w:eastAsia="ar-SA"/>
        </w:rPr>
        <w:t xml:space="preserve">…………; </w:t>
      </w:r>
    </w:p>
    <w:p w14:paraId="127AA359" w14:textId="77777777" w:rsidR="00212C1A" w:rsidRPr="00A30F66" w:rsidRDefault="00212C1A" w:rsidP="003C651C">
      <w:pPr>
        <w:widowControl w:val="0"/>
        <w:numPr>
          <w:ilvl w:val="3"/>
          <w:numId w:val="35"/>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A30F66" w:rsidRDefault="00212C1A" w:rsidP="003C651C">
      <w:pPr>
        <w:widowControl w:val="0"/>
        <w:numPr>
          <w:ilvl w:val="3"/>
          <w:numId w:val="35"/>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A30F66" w:rsidRDefault="00212C1A" w:rsidP="003C651C">
      <w:pPr>
        <w:widowControl w:val="0"/>
        <w:numPr>
          <w:ilvl w:val="3"/>
          <w:numId w:val="35"/>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We wszystkich sprawach związanych z wykonywaniem niniejszej Umowy, za wyjątkiem </w:t>
      </w:r>
      <w:r w:rsidRPr="00A30F66">
        <w:rPr>
          <w:rFonts w:asciiTheme="minorHAnsi" w:hAnsiTheme="minorHAnsi" w:cstheme="minorHAnsi"/>
          <w:sz w:val="24"/>
          <w:szCs w:val="24"/>
          <w:lang w:eastAsia="ar-SA"/>
        </w:rPr>
        <w:lastRenderedPageBreak/>
        <w:t>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5C8FDE41"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027E3908"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8</w:t>
      </w:r>
    </w:p>
    <w:p w14:paraId="3F5E8A13" w14:textId="77777777" w:rsidR="00212C1A" w:rsidRPr="00A30F66" w:rsidRDefault="00212C1A" w:rsidP="00A30F66">
      <w:pPr>
        <w:widowControl w:val="0"/>
        <w:suppressAutoHyphens/>
        <w:autoSpaceDE w:val="0"/>
        <w:spacing w:after="0"/>
        <w:jc w:val="center"/>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b/>
          <w:kern w:val="2"/>
          <w:sz w:val="24"/>
          <w:szCs w:val="24"/>
        </w:rPr>
        <w:t>Dodatkowe obowiązki Wykonawcy</w:t>
      </w:r>
    </w:p>
    <w:p w14:paraId="28E3CE27" w14:textId="77777777" w:rsidR="00212C1A" w:rsidRPr="00A30F66" w:rsidRDefault="00212C1A" w:rsidP="003C651C">
      <w:pPr>
        <w:widowControl w:val="0"/>
        <w:numPr>
          <w:ilvl w:val="0"/>
          <w:numId w:val="21"/>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A30F66" w:rsidRDefault="00212C1A" w:rsidP="003C651C">
      <w:pPr>
        <w:widowControl w:val="0"/>
        <w:numPr>
          <w:ilvl w:val="0"/>
          <w:numId w:val="21"/>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A30F66" w:rsidRDefault="00212C1A" w:rsidP="003C651C">
      <w:pPr>
        <w:widowControl w:val="0"/>
        <w:numPr>
          <w:ilvl w:val="0"/>
          <w:numId w:val="21"/>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Wykonawca ponosi pełną odpowiedzialność za teren wykonywania prac objętych umową i wykonywanych robót od momentu przejęcia terenu budowy.</w:t>
      </w:r>
    </w:p>
    <w:p w14:paraId="7DA43DE6" w14:textId="77777777" w:rsidR="00212C1A" w:rsidRPr="00A30F66" w:rsidRDefault="00212C1A" w:rsidP="003C651C">
      <w:pPr>
        <w:widowControl w:val="0"/>
        <w:numPr>
          <w:ilvl w:val="0"/>
          <w:numId w:val="21"/>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Wykonawca ponosi pełną </w:t>
      </w:r>
      <w:r w:rsidRPr="00A30F66">
        <w:rPr>
          <w:rFonts w:asciiTheme="minorHAnsi" w:hAnsiTheme="minorHAnsi" w:cstheme="minorHAns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A30F66" w:rsidRDefault="00212C1A" w:rsidP="003C651C">
      <w:pPr>
        <w:widowControl w:val="0"/>
        <w:numPr>
          <w:ilvl w:val="0"/>
          <w:numId w:val="21"/>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Wykonawca ponosi odpowiedzialność cywilną za wszelkie szkody powstałe 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A30F66" w:rsidRDefault="00212C1A" w:rsidP="003C651C">
      <w:pPr>
        <w:widowControl w:val="0"/>
        <w:numPr>
          <w:ilvl w:val="0"/>
          <w:numId w:val="21"/>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0609FDDA" w14:textId="77777777" w:rsidR="00411475" w:rsidRDefault="00411475" w:rsidP="00A30F66">
      <w:pPr>
        <w:autoSpaceDE w:val="0"/>
        <w:spacing w:after="0"/>
        <w:jc w:val="center"/>
        <w:rPr>
          <w:rFonts w:asciiTheme="minorHAnsi" w:eastAsia="Calibri" w:hAnsiTheme="minorHAnsi" w:cstheme="minorHAnsi"/>
          <w:b/>
          <w:kern w:val="2"/>
          <w:sz w:val="24"/>
          <w:szCs w:val="24"/>
        </w:rPr>
      </w:pPr>
    </w:p>
    <w:p w14:paraId="485C5156" w14:textId="77777777" w:rsidR="00411475" w:rsidRDefault="00411475" w:rsidP="00A30F66">
      <w:pPr>
        <w:autoSpaceDE w:val="0"/>
        <w:spacing w:after="0"/>
        <w:jc w:val="center"/>
        <w:rPr>
          <w:rFonts w:asciiTheme="minorHAnsi" w:eastAsia="Calibri" w:hAnsiTheme="minorHAnsi" w:cstheme="minorHAnsi"/>
          <w:b/>
          <w:kern w:val="2"/>
          <w:sz w:val="24"/>
          <w:szCs w:val="24"/>
        </w:rPr>
      </w:pPr>
    </w:p>
    <w:p w14:paraId="035DA140" w14:textId="77777777" w:rsidR="00212C1A" w:rsidRPr="00A30F66" w:rsidRDefault="00212C1A" w:rsidP="00A30F66">
      <w:pPr>
        <w:autoSpaceDE w:val="0"/>
        <w:spacing w:after="0"/>
        <w:jc w:val="center"/>
        <w:rPr>
          <w:rFonts w:asciiTheme="minorHAnsi" w:hAnsiTheme="minorHAnsi" w:cstheme="minorHAnsi"/>
          <w:kern w:val="2"/>
          <w:sz w:val="24"/>
          <w:szCs w:val="24"/>
          <w:lang w:eastAsia="zh-CN"/>
        </w:rPr>
      </w:pPr>
      <w:r w:rsidRPr="00A30F66">
        <w:rPr>
          <w:rFonts w:asciiTheme="minorHAnsi" w:eastAsia="Calibri" w:hAnsiTheme="minorHAnsi" w:cstheme="minorHAnsi"/>
          <w:b/>
          <w:kern w:val="2"/>
          <w:sz w:val="24"/>
          <w:szCs w:val="24"/>
        </w:rPr>
        <w:lastRenderedPageBreak/>
        <w:t>§ 9</w:t>
      </w:r>
    </w:p>
    <w:p w14:paraId="39FFD237" w14:textId="54DFE623"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xml:space="preserve">Gwarancja </w:t>
      </w:r>
      <w:r w:rsidR="009D117D">
        <w:rPr>
          <w:rFonts w:asciiTheme="minorHAnsi" w:eastAsia="Calibri" w:hAnsiTheme="minorHAnsi" w:cstheme="minorHAnsi"/>
          <w:b/>
          <w:bCs/>
          <w:sz w:val="24"/>
          <w:szCs w:val="24"/>
        </w:rPr>
        <w:t>i rękojmia</w:t>
      </w:r>
    </w:p>
    <w:p w14:paraId="26306A23"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Wykonawca udziela, zgodnie ze złożoną ofertą, Zamawiającemu gwarancji na wykonane roboty budowlane oraz na wbudowane materiały i elementy </w:t>
      </w:r>
      <w:bookmarkStart w:id="7" w:name="_Hlk40774266"/>
      <w:r w:rsidRPr="00A30F66">
        <w:rPr>
          <w:rFonts w:asciiTheme="minorHAnsi" w:eastAsia="Calibri" w:hAnsiTheme="minorHAnsi" w:cstheme="minorHAnsi"/>
          <w:sz w:val="24"/>
          <w:szCs w:val="24"/>
        </w:rPr>
        <w:t xml:space="preserve">na okres </w:t>
      </w:r>
      <w:r w:rsidRPr="00A30F66">
        <w:rPr>
          <w:rFonts w:asciiTheme="minorHAnsi" w:eastAsia="Calibri" w:hAnsiTheme="minorHAnsi" w:cstheme="minorHAnsi"/>
          <w:b/>
          <w:bCs/>
          <w:sz w:val="24"/>
          <w:szCs w:val="24"/>
        </w:rPr>
        <w:t xml:space="preserve">……………….. miesięcy, </w:t>
      </w:r>
      <w:r w:rsidRPr="00A30F66">
        <w:rPr>
          <w:rFonts w:asciiTheme="minorHAnsi" w:eastAsia="Calibri" w:hAnsiTheme="minorHAnsi" w:cstheme="minorHAnsi"/>
          <w:sz w:val="24"/>
          <w:szCs w:val="24"/>
        </w:rPr>
        <w:t xml:space="preserve">licząc od dnia podpisania protokołu odbioru końcowego bez usterek. </w:t>
      </w:r>
    </w:p>
    <w:bookmarkEnd w:id="7"/>
    <w:p w14:paraId="2A64989B" w14:textId="77777777" w:rsidR="00212C1A" w:rsidRPr="00A30F66" w:rsidRDefault="00212C1A" w:rsidP="003C651C">
      <w:pPr>
        <w:widowControl w:val="0"/>
        <w:numPr>
          <w:ilvl w:val="0"/>
          <w:numId w:val="16"/>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Wykonawca udziela, zgodnie ze złożoną ofertą, Zamawiającemu rękojmi za wady fizyczne na okres </w:t>
      </w:r>
      <w:r w:rsidRPr="00A30F66">
        <w:rPr>
          <w:rFonts w:asciiTheme="minorHAnsi" w:eastAsia="Calibri" w:hAnsiTheme="minorHAnsi" w:cstheme="minorHAnsi"/>
          <w:b/>
          <w:bCs/>
          <w:sz w:val="24"/>
          <w:szCs w:val="24"/>
        </w:rPr>
        <w:t>……………….. miesięcy</w:t>
      </w:r>
      <w:r w:rsidRPr="00A30F66">
        <w:rPr>
          <w:rFonts w:asciiTheme="minorHAnsi" w:eastAsia="Calibri" w:hAnsiTheme="minorHAnsi" w:cstheme="minorHAnsi"/>
          <w:sz w:val="24"/>
          <w:szCs w:val="24"/>
        </w:rPr>
        <w:t xml:space="preserve">, licząc od dnia podpisania protokołu odbioru końcowego bez usterek. </w:t>
      </w:r>
    </w:p>
    <w:p w14:paraId="703F4E9E"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A30F66">
        <w:rPr>
          <w:rFonts w:asciiTheme="minorHAnsi" w:eastAsia="Calibri" w:hAnsiTheme="minorHAnsi" w:cstheme="minorHAnsi"/>
          <w:sz w:val="24"/>
          <w:szCs w:val="24"/>
        </w:rPr>
        <w:br/>
        <w:t xml:space="preserve">że strony w protokole zgodnie ustalą inny termin ich usunięcia. </w:t>
      </w:r>
    </w:p>
    <w:p w14:paraId="70A17B28" w14:textId="77777777" w:rsidR="00343275" w:rsidRPr="00343275"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 xml:space="preserve">W przypadku nie usunięcia wad lub usterek w terminie, Zamawiający uprawniony jest do ich usunięcia na koszt Wykonawcy, niezależnie od innych roszczeń wynikających z umowy. </w:t>
      </w:r>
    </w:p>
    <w:p w14:paraId="782D0B2C" w14:textId="7DFEB11A" w:rsidR="00212C1A" w:rsidRPr="00343275"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343275">
        <w:rPr>
          <w:rFonts w:asciiTheme="minorHAnsi" w:eastAsia="Calibri" w:hAnsiTheme="minorHAnsi" w:cstheme="minorHAns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zobowiązuje się w dniu odbioru końcowego zapewnić Zamawiającego, </w:t>
      </w:r>
      <w:r w:rsidRPr="00A30F66">
        <w:rPr>
          <w:rFonts w:asciiTheme="minorHAnsi" w:eastAsia="Calibri" w:hAnsiTheme="minorHAnsi" w:cstheme="minorHAnsi"/>
          <w:sz w:val="24"/>
          <w:szCs w:val="24"/>
          <w:lang w:val="x-none"/>
        </w:rPr>
        <w:br/>
        <w:t>w formie pisemnej, że wykonane roboty budowlane są wolne od wad.</w:t>
      </w:r>
    </w:p>
    <w:p w14:paraId="2C66F0F1"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Niezależnie od uprawnień z tytułu rękojmi Wykonawca udziela gwarancji na wykonane prace budowlane i montażowe </w:t>
      </w:r>
      <w:r w:rsidRPr="00A30F66">
        <w:rPr>
          <w:rFonts w:asciiTheme="minorHAnsi" w:eastAsia="Calibri" w:hAnsiTheme="minorHAnsi" w:cstheme="minorHAnsi"/>
          <w:sz w:val="24"/>
          <w:szCs w:val="24"/>
        </w:rPr>
        <w:t>oraz</w:t>
      </w:r>
      <w:r w:rsidRPr="00A30F66">
        <w:rPr>
          <w:rFonts w:asciiTheme="minorHAnsi" w:eastAsia="Calibri" w:hAnsiTheme="minorHAnsi" w:cstheme="minorHAnsi"/>
          <w:sz w:val="24"/>
          <w:szCs w:val="24"/>
          <w:lang w:val="x-none"/>
        </w:rPr>
        <w:t xml:space="preserve"> zobowiązuje się do usunięcia wad fizycznych, jeżeli wady te ujawnią się w ciągu terminu określonego gwarancją.</w:t>
      </w:r>
    </w:p>
    <w:p w14:paraId="04360C1F"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Zamawiający może wykonywać uprawnienia z tytułu rękojmi za wady fizyczne, niezależnie od uprawnień wynikających z gwarancji.</w:t>
      </w:r>
    </w:p>
    <w:p w14:paraId="287BA814"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 przypadku wystąpienia wad </w:t>
      </w:r>
      <w:r w:rsidRPr="00A30F66">
        <w:rPr>
          <w:rFonts w:asciiTheme="minorHAnsi" w:eastAsia="Calibri" w:hAnsiTheme="minorHAnsi" w:cstheme="minorHAnsi"/>
          <w:sz w:val="24"/>
          <w:szCs w:val="24"/>
        </w:rPr>
        <w:t xml:space="preserve">w okresie gwarancji </w:t>
      </w:r>
      <w:r w:rsidRPr="00A30F66">
        <w:rPr>
          <w:rFonts w:asciiTheme="minorHAnsi" w:eastAsia="Calibri" w:hAnsiTheme="minorHAnsi" w:cstheme="minorHAnsi"/>
          <w:sz w:val="24"/>
          <w:szCs w:val="24"/>
          <w:lang w:val="x-none"/>
        </w:rPr>
        <w:t xml:space="preserve">Wykonawca zobowiązany jest do ich usunięcia w terminie 14 dni, licząc od dnia powiadomienia go o wadzie, w ramach wynagrodzenia, o którym mowa w </w:t>
      </w:r>
      <w:r w:rsidRPr="00A30F66">
        <w:rPr>
          <w:rFonts w:asciiTheme="minorHAnsi" w:eastAsia="Calibri" w:hAnsiTheme="minorHAnsi" w:cstheme="minorHAnsi"/>
          <w:color w:val="000000"/>
          <w:sz w:val="24"/>
          <w:szCs w:val="24"/>
          <w:lang w:val="x-none"/>
        </w:rPr>
        <w:t>§ 3</w:t>
      </w:r>
      <w:r w:rsidRPr="00A30F66">
        <w:rPr>
          <w:rFonts w:asciiTheme="minorHAnsi" w:eastAsia="Calibri" w:hAnsiTheme="minorHAnsi" w:cstheme="minorHAnsi"/>
          <w:color w:val="000000"/>
          <w:sz w:val="24"/>
          <w:szCs w:val="24"/>
        </w:rPr>
        <w:t xml:space="preserve"> ust.1</w:t>
      </w:r>
      <w:r w:rsidRPr="00A30F66">
        <w:rPr>
          <w:rFonts w:asciiTheme="minorHAnsi" w:eastAsia="Calibri" w:hAnsiTheme="minorHAnsi" w:cstheme="minorHAnsi"/>
          <w:color w:val="000000"/>
          <w:sz w:val="24"/>
          <w:szCs w:val="24"/>
          <w:lang w:val="x-none"/>
        </w:rPr>
        <w:t>.</w:t>
      </w:r>
    </w:p>
    <w:p w14:paraId="2AEBBE31"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Powiadomienie o wystąpieniu wady Zamawiający zgłasza Wykonawcy telefonicznie, </w:t>
      </w:r>
      <w:r w:rsidRPr="00A30F66">
        <w:rPr>
          <w:rFonts w:asciiTheme="minorHAnsi" w:eastAsia="Calibri" w:hAnsiTheme="minorHAnsi" w:cstheme="minorHAnsi"/>
          <w:sz w:val="24"/>
          <w:szCs w:val="24"/>
          <w:lang w:val="x-none"/>
        </w:rPr>
        <w:br/>
        <w:t xml:space="preserve">a następnie pisemnie </w:t>
      </w:r>
      <w:r w:rsidRPr="00A30F66">
        <w:rPr>
          <w:rFonts w:asciiTheme="minorHAnsi" w:eastAsia="Calibri" w:hAnsiTheme="minorHAnsi" w:cstheme="minorHAnsi"/>
          <w:sz w:val="24"/>
          <w:szCs w:val="24"/>
        </w:rPr>
        <w:t xml:space="preserve">za pomocą faxu lub drogą elektroniczną. </w:t>
      </w:r>
    </w:p>
    <w:p w14:paraId="6C317906"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 przypadku nieusunięcia wad we wskazanym terminie, Zamawiający może usunąć wady na koszt i ryzyko Wykonawcy.</w:t>
      </w:r>
    </w:p>
    <w:p w14:paraId="40FCBAA3"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Zamawiający ma prawo do dochodzenia odszkodowania uzupełniającego do wysokości rzeczywiście poniesionej szkody.</w:t>
      </w:r>
    </w:p>
    <w:p w14:paraId="3A90E8F0"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lastRenderedPageBreak/>
        <w:t>W przypadku, gdy usunięcie wady będzie trwało dłużej niż 14 dni lub ze względów technologicznych prace powinny być wykonane w innym terminie, należy termin ten uzgodnić z Zamawiającym.</w:t>
      </w:r>
    </w:p>
    <w:p w14:paraId="64452457" w14:textId="77777777" w:rsidR="00212C1A" w:rsidRPr="00A30F66" w:rsidRDefault="00212C1A" w:rsidP="003C651C">
      <w:pPr>
        <w:widowControl w:val="0"/>
        <w:numPr>
          <w:ilvl w:val="0"/>
          <w:numId w:val="1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Termin gwarancji ulega przedłużeniu o czas usunięcia wady, jeżeli powiadomienie </w:t>
      </w:r>
      <w:r w:rsidRPr="00A30F66">
        <w:rPr>
          <w:rFonts w:asciiTheme="minorHAnsi" w:eastAsia="Calibri" w:hAnsiTheme="minorHAnsi" w:cstheme="minorHAnsi"/>
          <w:sz w:val="24"/>
          <w:szCs w:val="24"/>
          <w:lang w:val="x-none"/>
        </w:rPr>
        <w:br/>
        <w:t>o wystąpieniu wady nastąpiło jeszcze w czasie trwania gwarancji.</w:t>
      </w:r>
    </w:p>
    <w:p w14:paraId="4B8FFFB0"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eastAsia="Calibri" w:hAnsiTheme="minorHAnsi" w:cstheme="minorHAnsi"/>
          <w:sz w:val="24"/>
          <w:szCs w:val="24"/>
          <w:lang w:val="x-none"/>
        </w:rPr>
      </w:pPr>
      <w:r w:rsidRPr="00A30F66">
        <w:rPr>
          <w:rFonts w:asciiTheme="minorHAnsi" w:hAnsiTheme="minorHAnsi" w:cstheme="minorHAnsi"/>
          <w:color w:val="000000"/>
          <w:sz w:val="24"/>
          <w:szCs w:val="24"/>
          <w:lang w:val="x-none" w:eastAsia="ar-SA"/>
        </w:rPr>
        <w:t xml:space="preserve">W okresie gwarancji </w:t>
      </w:r>
      <w:r w:rsidRPr="00A30F66">
        <w:rPr>
          <w:rFonts w:asciiTheme="minorHAnsi" w:hAnsiTheme="minorHAnsi" w:cstheme="minorHAnsi"/>
          <w:color w:val="000000"/>
          <w:sz w:val="24"/>
          <w:szCs w:val="24"/>
          <w:lang w:eastAsia="ar-SA"/>
        </w:rPr>
        <w:t xml:space="preserve">i rękojmi </w:t>
      </w:r>
      <w:r w:rsidRPr="00A30F66">
        <w:rPr>
          <w:rFonts w:asciiTheme="minorHAnsi" w:hAnsiTheme="minorHAnsi" w:cstheme="minorHAnsi"/>
          <w:color w:val="000000"/>
          <w:sz w:val="24"/>
          <w:szCs w:val="24"/>
          <w:lang w:val="x-none" w:eastAsia="ar-SA"/>
        </w:rPr>
        <w:t xml:space="preserve">Wykonawca jest odpowiedzialny wobec Zamawiającego </w:t>
      </w:r>
      <w:r w:rsidRPr="00A30F66">
        <w:rPr>
          <w:rFonts w:asciiTheme="minorHAnsi" w:hAnsiTheme="minorHAnsi" w:cstheme="minorHAnsi"/>
          <w:color w:val="000000"/>
          <w:sz w:val="24"/>
          <w:szCs w:val="24"/>
          <w:lang w:val="x-none" w:eastAsia="ar-SA"/>
        </w:rPr>
        <w:br/>
        <w:t xml:space="preserve">za naprawienie wszelkich wad i usterek w wykonanych robotach </w:t>
      </w:r>
      <w:r w:rsidRPr="00A30F66">
        <w:rPr>
          <w:rFonts w:asciiTheme="minorHAnsi" w:hAnsiTheme="minorHAnsi" w:cstheme="minorHAnsi"/>
          <w:color w:val="000000"/>
          <w:sz w:val="24"/>
          <w:szCs w:val="24"/>
          <w:lang w:eastAsia="ar-SA"/>
        </w:rPr>
        <w:t xml:space="preserve"> i wbudowanych </w:t>
      </w:r>
      <w:r w:rsidRPr="00A30F66">
        <w:rPr>
          <w:rFonts w:asciiTheme="minorHAnsi" w:hAnsiTheme="minorHAnsi" w:cstheme="minorHAnsi"/>
          <w:color w:val="000000"/>
          <w:sz w:val="24"/>
          <w:szCs w:val="24"/>
          <w:lang w:val="x-none" w:eastAsia="ar-SA"/>
        </w:rPr>
        <w:t>materiałach, które powstały w wyniku użytkowania uszkodzonych materiałów oraz wadliwie wykonanych robót.</w:t>
      </w:r>
    </w:p>
    <w:p w14:paraId="6E50D3DC"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Wykonawca ponosi odpowiedzialność z tytułu gwarancji jakości </w:t>
      </w:r>
      <w:r w:rsidRPr="00A30F66">
        <w:rPr>
          <w:rFonts w:asciiTheme="minorHAnsi" w:hAnsiTheme="minorHAnsi" w:cstheme="minorHAnsi"/>
          <w:sz w:val="24"/>
          <w:szCs w:val="24"/>
          <w:lang w:eastAsia="ar-SA"/>
        </w:rPr>
        <w:t xml:space="preserve">i rękojmi </w:t>
      </w:r>
      <w:r w:rsidRPr="00A30F66">
        <w:rPr>
          <w:rFonts w:asciiTheme="minorHAnsi" w:hAnsiTheme="minorHAnsi" w:cstheme="minorHAnsi"/>
          <w:sz w:val="24"/>
          <w:szCs w:val="24"/>
          <w:lang w:val="x-none" w:eastAsia="ar-SA"/>
        </w:rPr>
        <w:t>za wady fizyczne zmniejszające wartość użytkową, techniczną i estetyczną przedmiotu gwarancji.</w:t>
      </w:r>
    </w:p>
    <w:p w14:paraId="2DDC7F5B"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W przypadku usunięcia przez </w:t>
      </w:r>
      <w:r w:rsidRPr="00A30F66">
        <w:rPr>
          <w:rFonts w:asciiTheme="minorHAnsi" w:hAnsiTheme="minorHAnsi" w:cstheme="minorHAnsi"/>
          <w:sz w:val="24"/>
          <w:szCs w:val="24"/>
          <w:lang w:eastAsia="ar-SA"/>
        </w:rPr>
        <w:t>W</w:t>
      </w:r>
      <w:proofErr w:type="spellStart"/>
      <w:r w:rsidRPr="00A30F66">
        <w:rPr>
          <w:rFonts w:asciiTheme="minorHAnsi" w:hAnsiTheme="minorHAnsi" w:cstheme="minorHAnsi"/>
          <w:sz w:val="24"/>
          <w:szCs w:val="24"/>
          <w:lang w:val="x-none" w:eastAsia="ar-SA"/>
        </w:rPr>
        <w:t>ykonawcę</w:t>
      </w:r>
      <w:proofErr w:type="spellEnd"/>
      <w:r w:rsidRPr="00A30F66">
        <w:rPr>
          <w:rFonts w:asciiTheme="minorHAnsi" w:hAnsiTheme="minorHAnsi" w:cstheme="minorHAnsi"/>
          <w:sz w:val="24"/>
          <w:szCs w:val="24"/>
          <w:lang w:val="x-none" w:eastAsia="ar-SA"/>
        </w:rPr>
        <w:t xml:space="preserve"> istotnej wady, termin gwarancji biegnie na nowo od chwili usunięcia wad.</w:t>
      </w:r>
    </w:p>
    <w:p w14:paraId="7F0E9734"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734C8962"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Jeśli w okresie gwarancji jakości ten sam </w:t>
      </w:r>
      <w:r w:rsidRPr="00A30F66">
        <w:rPr>
          <w:rFonts w:asciiTheme="minorHAnsi" w:hAnsiTheme="minorHAnsi" w:cstheme="minorHAnsi"/>
          <w:sz w:val="24"/>
          <w:szCs w:val="24"/>
          <w:lang w:eastAsia="ar-SA"/>
        </w:rPr>
        <w:t xml:space="preserve">wbudowany materiał </w:t>
      </w:r>
      <w:r w:rsidRPr="00A30F66">
        <w:rPr>
          <w:rFonts w:asciiTheme="minorHAnsi" w:hAnsiTheme="minorHAnsi" w:cstheme="minorHAnsi"/>
          <w:sz w:val="24"/>
          <w:szCs w:val="24"/>
          <w:lang w:val="x-none" w:eastAsia="ar-SA"/>
        </w:rPr>
        <w:t xml:space="preserve">ulegnie trzykrotnemu uszkodzeniu wówczas Wykonawca będzie zobowiązany na własny koszt do </w:t>
      </w:r>
      <w:proofErr w:type="spellStart"/>
      <w:r w:rsidRPr="00A30F66">
        <w:rPr>
          <w:rFonts w:asciiTheme="minorHAnsi" w:hAnsiTheme="minorHAnsi" w:cstheme="minorHAnsi"/>
          <w:sz w:val="24"/>
          <w:szCs w:val="24"/>
          <w:lang w:val="x-none" w:eastAsia="ar-SA"/>
        </w:rPr>
        <w:t>wymi</w:t>
      </w:r>
      <w:r w:rsidRPr="00A30F66">
        <w:rPr>
          <w:rFonts w:asciiTheme="minorHAnsi" w:hAnsiTheme="minorHAnsi" w:cstheme="minorHAnsi"/>
          <w:sz w:val="24"/>
          <w:szCs w:val="24"/>
          <w:lang w:eastAsia="ar-SA"/>
        </w:rPr>
        <w:t>a</w:t>
      </w:r>
      <w:r w:rsidRPr="00A30F66">
        <w:rPr>
          <w:rFonts w:asciiTheme="minorHAnsi" w:hAnsiTheme="minorHAnsi" w:cstheme="minorHAnsi"/>
          <w:sz w:val="24"/>
          <w:szCs w:val="24"/>
          <w:lang w:val="x-none" w:eastAsia="ar-SA"/>
        </w:rPr>
        <w:t>ny</w:t>
      </w:r>
      <w:proofErr w:type="spellEnd"/>
      <w:r w:rsidRPr="00A30F66">
        <w:rPr>
          <w:rFonts w:asciiTheme="minorHAnsi" w:hAnsiTheme="minorHAnsi" w:cstheme="minorHAnsi"/>
          <w:sz w:val="24"/>
          <w:szCs w:val="24"/>
          <w:lang w:val="x-none" w:eastAsia="ar-SA"/>
        </w:rPr>
        <w:t xml:space="preserve"> </w:t>
      </w:r>
      <w:r w:rsidRPr="00A30F66">
        <w:rPr>
          <w:rFonts w:asciiTheme="minorHAnsi" w:hAnsiTheme="minorHAnsi" w:cstheme="minorHAnsi"/>
          <w:sz w:val="24"/>
          <w:szCs w:val="24"/>
          <w:lang w:eastAsia="ar-SA"/>
        </w:rPr>
        <w:t xml:space="preserve">go </w:t>
      </w:r>
      <w:r w:rsidRPr="00A30F66">
        <w:rPr>
          <w:rFonts w:asciiTheme="minorHAnsi" w:hAnsiTheme="minorHAnsi" w:cstheme="minorHAnsi"/>
          <w:sz w:val="24"/>
          <w:szCs w:val="24"/>
          <w:lang w:val="x-none" w:eastAsia="ar-SA"/>
        </w:rPr>
        <w:t xml:space="preserve">na nowy. Termin dokonania wymiany nie może być dłuższy niż 30 dni od dnia </w:t>
      </w:r>
      <w:proofErr w:type="spellStart"/>
      <w:r w:rsidRPr="00A30F66">
        <w:rPr>
          <w:rFonts w:asciiTheme="minorHAnsi" w:hAnsiTheme="minorHAnsi" w:cstheme="minorHAnsi"/>
          <w:sz w:val="24"/>
          <w:szCs w:val="24"/>
          <w:lang w:val="x-none" w:eastAsia="ar-SA"/>
        </w:rPr>
        <w:t>z</w:t>
      </w:r>
      <w:r w:rsidRPr="00A30F66">
        <w:rPr>
          <w:rFonts w:asciiTheme="minorHAnsi" w:hAnsiTheme="minorHAnsi" w:cstheme="minorHAnsi"/>
          <w:sz w:val="24"/>
          <w:szCs w:val="24"/>
          <w:lang w:eastAsia="ar-SA"/>
        </w:rPr>
        <w:t>g</w:t>
      </w:r>
      <w:r w:rsidRPr="00A30F66">
        <w:rPr>
          <w:rFonts w:asciiTheme="minorHAnsi" w:hAnsiTheme="minorHAnsi" w:cstheme="minorHAnsi"/>
          <w:sz w:val="24"/>
          <w:szCs w:val="24"/>
          <w:lang w:val="x-none" w:eastAsia="ar-SA"/>
        </w:rPr>
        <w:t>łoszenia</w:t>
      </w:r>
      <w:proofErr w:type="spellEnd"/>
      <w:r w:rsidRPr="00A30F66">
        <w:rPr>
          <w:rFonts w:asciiTheme="minorHAnsi" w:hAnsiTheme="minorHAnsi" w:cstheme="minorHAnsi"/>
          <w:sz w:val="24"/>
          <w:szCs w:val="24"/>
          <w:lang w:val="x-none" w:eastAsia="ar-SA"/>
        </w:rPr>
        <w:t xml:space="preserve"> przez</w:t>
      </w:r>
      <w:r w:rsidR="006271F1" w:rsidRPr="00A30F66">
        <w:rPr>
          <w:rFonts w:asciiTheme="minorHAnsi" w:hAnsiTheme="minorHAnsi" w:cstheme="minorHAnsi"/>
          <w:sz w:val="24"/>
          <w:szCs w:val="24"/>
          <w:lang w:eastAsia="ar-SA"/>
        </w:rPr>
        <w:t xml:space="preserve"> </w:t>
      </w:r>
      <w:proofErr w:type="spellStart"/>
      <w:r w:rsidRPr="00A30F66">
        <w:rPr>
          <w:rFonts w:asciiTheme="minorHAnsi" w:hAnsiTheme="minorHAnsi" w:cstheme="minorHAnsi"/>
          <w:sz w:val="24"/>
          <w:szCs w:val="24"/>
          <w:lang w:val="x-none" w:eastAsia="ar-SA"/>
        </w:rPr>
        <w:t>Zam</w:t>
      </w:r>
      <w:r w:rsidRPr="00A30F66">
        <w:rPr>
          <w:rFonts w:asciiTheme="minorHAnsi" w:hAnsiTheme="minorHAnsi" w:cstheme="minorHAnsi"/>
          <w:sz w:val="24"/>
          <w:szCs w:val="24"/>
          <w:lang w:eastAsia="ar-SA"/>
        </w:rPr>
        <w:t>a</w:t>
      </w:r>
      <w:r w:rsidRPr="00A30F66">
        <w:rPr>
          <w:rFonts w:asciiTheme="minorHAnsi" w:hAnsiTheme="minorHAnsi" w:cstheme="minorHAnsi"/>
          <w:sz w:val="24"/>
          <w:szCs w:val="24"/>
          <w:lang w:val="x-none" w:eastAsia="ar-SA"/>
        </w:rPr>
        <w:t>wiaj</w:t>
      </w:r>
      <w:r w:rsidRPr="00A30F66">
        <w:rPr>
          <w:rFonts w:asciiTheme="minorHAnsi" w:hAnsiTheme="minorHAnsi" w:cstheme="minorHAnsi"/>
          <w:sz w:val="24"/>
          <w:szCs w:val="24"/>
          <w:lang w:eastAsia="ar-SA"/>
        </w:rPr>
        <w:t>ą</w:t>
      </w:r>
      <w:r w:rsidRPr="00A30F66">
        <w:rPr>
          <w:rFonts w:asciiTheme="minorHAnsi" w:hAnsiTheme="minorHAnsi" w:cstheme="minorHAnsi"/>
          <w:sz w:val="24"/>
          <w:szCs w:val="24"/>
          <w:lang w:val="x-none" w:eastAsia="ar-SA"/>
        </w:rPr>
        <w:t>cego</w:t>
      </w:r>
      <w:proofErr w:type="spellEnd"/>
      <w:r w:rsidRPr="00A30F66">
        <w:rPr>
          <w:rFonts w:asciiTheme="minorHAnsi" w:hAnsiTheme="minorHAnsi" w:cstheme="minorHAnsi"/>
          <w:sz w:val="24"/>
          <w:szCs w:val="24"/>
          <w:lang w:val="x-none" w:eastAsia="ar-SA"/>
        </w:rPr>
        <w:t xml:space="preserve">. Indywidualne terminy dokonania wymiany będą ustalane </w:t>
      </w:r>
      <w:r w:rsidRPr="00A30F66">
        <w:rPr>
          <w:rFonts w:asciiTheme="minorHAnsi" w:hAnsiTheme="minorHAnsi" w:cstheme="minorHAnsi"/>
          <w:sz w:val="24"/>
          <w:szCs w:val="24"/>
          <w:lang w:val="x-none" w:eastAsia="ar-SA"/>
        </w:rPr>
        <w:br/>
        <w:t>w Zamawiaj</w:t>
      </w:r>
      <w:r w:rsidRPr="00A30F66">
        <w:rPr>
          <w:rFonts w:asciiTheme="minorHAnsi" w:hAnsiTheme="minorHAnsi" w:cstheme="minorHAnsi"/>
          <w:sz w:val="24"/>
          <w:szCs w:val="24"/>
          <w:lang w:eastAsia="ar-SA"/>
        </w:rPr>
        <w:t>ą</w:t>
      </w:r>
      <w:r w:rsidRPr="00A30F66">
        <w:rPr>
          <w:rFonts w:asciiTheme="minorHAnsi" w:hAnsiTheme="minorHAnsi" w:cstheme="minorHAnsi"/>
          <w:sz w:val="24"/>
          <w:szCs w:val="24"/>
          <w:lang w:val="x-none" w:eastAsia="ar-SA"/>
        </w:rPr>
        <w:t>cym. Przy uwzględnieniu terminu granicznego podanego w zdaniu drugim.</w:t>
      </w:r>
    </w:p>
    <w:p w14:paraId="370EEB4B"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b/>
          <w:sz w:val="24"/>
          <w:szCs w:val="24"/>
          <w:lang w:val="x-none" w:eastAsia="ar-SA"/>
        </w:rPr>
      </w:pPr>
      <w:r w:rsidRPr="00A30F66">
        <w:rPr>
          <w:rFonts w:asciiTheme="minorHAnsi" w:hAnsiTheme="minorHAnsi" w:cstheme="minorHAnsi"/>
          <w:b/>
          <w:sz w:val="24"/>
          <w:szCs w:val="24"/>
          <w:lang w:val="x-none" w:eastAsia="ar-SA"/>
        </w:rPr>
        <w:t xml:space="preserve">Wykonawca jest odpowiedzialny za wszelkie szkody i straty, które spowodował </w:t>
      </w:r>
      <w:r w:rsidRPr="00A30F66">
        <w:rPr>
          <w:rFonts w:asciiTheme="minorHAnsi" w:hAnsiTheme="minorHAnsi" w:cstheme="minorHAnsi"/>
          <w:b/>
          <w:sz w:val="24"/>
          <w:szCs w:val="24"/>
          <w:lang w:val="x-none" w:eastAsia="ar-SA"/>
        </w:rPr>
        <w:br/>
        <w:t>w czasie prac nad usuwaniem wad lub usterek.</w:t>
      </w:r>
    </w:p>
    <w:p w14:paraId="52657363"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color w:val="000000"/>
          <w:sz w:val="24"/>
          <w:szCs w:val="24"/>
          <w:lang w:val="x-none" w:eastAsia="ar-SA"/>
        </w:rPr>
      </w:pPr>
      <w:r w:rsidRPr="00A30F66">
        <w:rPr>
          <w:rFonts w:asciiTheme="minorHAnsi" w:hAnsiTheme="minorHAnsi" w:cstheme="minorHAnsi"/>
          <w:color w:val="000000"/>
          <w:sz w:val="24"/>
          <w:szCs w:val="24"/>
          <w:lang w:val="x-none" w:eastAsia="ar-SA"/>
        </w:rPr>
        <w:t>Przeglądy gwarancyjne przeprowadzane będą do</w:t>
      </w:r>
      <w:r w:rsidRPr="00A30F66">
        <w:rPr>
          <w:rFonts w:asciiTheme="minorHAnsi" w:hAnsiTheme="minorHAnsi" w:cstheme="minorHAnsi"/>
          <w:color w:val="000000"/>
          <w:sz w:val="24"/>
          <w:szCs w:val="24"/>
          <w:lang w:eastAsia="ar-SA"/>
        </w:rPr>
        <w:t>:</w:t>
      </w:r>
    </w:p>
    <w:p w14:paraId="19088053" w14:textId="77777777" w:rsidR="00212C1A" w:rsidRPr="00A30F66" w:rsidRDefault="00212C1A" w:rsidP="00A30F66">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eastAsia="ar-SA"/>
        </w:rPr>
        <w:t xml:space="preserve">pierwszy przegląd do </w:t>
      </w:r>
      <w:r w:rsidRPr="00A30F66">
        <w:rPr>
          <w:rFonts w:asciiTheme="minorHAnsi" w:hAnsiTheme="minorHAnsi" w:cstheme="minorHAnsi"/>
          <w:sz w:val="24"/>
          <w:szCs w:val="24"/>
          <w:lang w:val="x-none" w:eastAsia="ar-SA"/>
        </w:rPr>
        <w:t xml:space="preserve">końca upływu </w:t>
      </w:r>
      <w:r w:rsidRPr="00A30F66">
        <w:rPr>
          <w:rFonts w:asciiTheme="minorHAnsi" w:hAnsiTheme="minorHAnsi" w:cstheme="minorHAnsi"/>
          <w:sz w:val="24"/>
          <w:szCs w:val="24"/>
          <w:lang w:eastAsia="ar-SA"/>
        </w:rPr>
        <w:t>12</w:t>
      </w:r>
      <w:r w:rsidRPr="00A30F66">
        <w:rPr>
          <w:rFonts w:asciiTheme="minorHAnsi" w:hAnsiTheme="minorHAnsi" w:cstheme="minorHAnsi"/>
          <w:sz w:val="24"/>
          <w:szCs w:val="24"/>
          <w:lang w:val="x-none" w:eastAsia="ar-SA"/>
        </w:rPr>
        <w:t xml:space="preserve"> miesięcy po dacie </w:t>
      </w:r>
      <w:r w:rsidRPr="00A30F66">
        <w:rPr>
          <w:rFonts w:asciiTheme="minorHAnsi" w:hAnsiTheme="minorHAnsi" w:cstheme="minorHAnsi"/>
          <w:sz w:val="24"/>
          <w:szCs w:val="24"/>
          <w:lang w:eastAsia="ar-SA"/>
        </w:rPr>
        <w:t xml:space="preserve">końcowego </w:t>
      </w:r>
      <w:r w:rsidRPr="00A30F66">
        <w:rPr>
          <w:rFonts w:asciiTheme="minorHAnsi" w:hAnsiTheme="minorHAnsi" w:cstheme="minorHAnsi"/>
          <w:sz w:val="24"/>
          <w:szCs w:val="24"/>
          <w:lang w:val="x-none" w:eastAsia="ar-SA"/>
        </w:rPr>
        <w:t>odbioru</w:t>
      </w:r>
      <w:r w:rsidRPr="00A30F66">
        <w:rPr>
          <w:rFonts w:asciiTheme="minorHAnsi" w:hAnsiTheme="minorHAnsi" w:cstheme="minorHAnsi"/>
          <w:sz w:val="24"/>
          <w:szCs w:val="24"/>
          <w:lang w:eastAsia="ar-SA"/>
        </w:rPr>
        <w:t xml:space="preserve"> robót,</w:t>
      </w:r>
    </w:p>
    <w:p w14:paraId="762F9E15" w14:textId="77777777" w:rsidR="00212C1A" w:rsidRPr="00A30F66" w:rsidRDefault="00212C1A" w:rsidP="00A30F66">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eastAsia="ar-SA"/>
        </w:rPr>
        <w:t>kolejny przegląd do końca 24 miesiąca po dacie</w:t>
      </w:r>
      <w:r w:rsidRPr="00A30F66">
        <w:rPr>
          <w:rFonts w:asciiTheme="minorHAnsi" w:hAnsiTheme="minorHAnsi" w:cstheme="minorHAnsi"/>
          <w:sz w:val="24"/>
          <w:szCs w:val="24"/>
          <w:lang w:val="x-none" w:eastAsia="ar-SA"/>
        </w:rPr>
        <w:t xml:space="preserve"> </w:t>
      </w:r>
      <w:r w:rsidRPr="00A30F66">
        <w:rPr>
          <w:rFonts w:asciiTheme="minorHAnsi" w:hAnsiTheme="minorHAnsi" w:cstheme="minorHAnsi"/>
          <w:sz w:val="24"/>
          <w:szCs w:val="24"/>
          <w:lang w:eastAsia="ar-SA"/>
        </w:rPr>
        <w:t xml:space="preserve">końcowego odbioru </w:t>
      </w:r>
      <w:r w:rsidRPr="00A30F66">
        <w:rPr>
          <w:rFonts w:asciiTheme="minorHAnsi" w:hAnsiTheme="minorHAnsi" w:cstheme="minorHAnsi"/>
          <w:sz w:val="24"/>
          <w:szCs w:val="24"/>
          <w:lang w:val="x-none" w:eastAsia="ar-SA"/>
        </w:rPr>
        <w:t>robót</w:t>
      </w:r>
      <w:r w:rsidRPr="00A30F66">
        <w:rPr>
          <w:rFonts w:asciiTheme="minorHAnsi" w:hAnsiTheme="minorHAnsi" w:cstheme="minorHAnsi"/>
          <w:sz w:val="24"/>
          <w:szCs w:val="24"/>
          <w:lang w:eastAsia="ar-SA"/>
        </w:rPr>
        <w:t>,</w:t>
      </w:r>
    </w:p>
    <w:p w14:paraId="1BD072BC" w14:textId="77777777" w:rsidR="00212C1A" w:rsidRPr="00A30F66" w:rsidRDefault="00212C1A" w:rsidP="00A30F66">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val="x-none" w:eastAsia="ar-SA"/>
        </w:rPr>
        <w:t>ostatni przegląd gwarancyjny nie później niż na 30 dni przez upływem okresu gwarancji.</w:t>
      </w:r>
    </w:p>
    <w:p w14:paraId="26CE4760"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A30F66">
        <w:rPr>
          <w:rFonts w:asciiTheme="minorHAnsi" w:hAnsiTheme="minorHAnsi" w:cstheme="minorHAnsi"/>
          <w:b/>
          <w:color w:val="000000"/>
          <w:sz w:val="24"/>
          <w:szCs w:val="24"/>
          <w:lang w:val="x-none" w:eastAsia="ar-SA"/>
        </w:rPr>
        <w:t xml:space="preserve"> </w:t>
      </w:r>
    </w:p>
    <w:p w14:paraId="529506BD"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Stwierdzone podczas okresowego przeglądu gwarancyjnego wady i usterki objęte rękojmią lub gwarancją </w:t>
      </w:r>
      <w:r w:rsidRPr="00A30F66">
        <w:rPr>
          <w:rFonts w:asciiTheme="minorHAnsi" w:hAnsiTheme="minorHAnsi" w:cstheme="minorHAnsi"/>
          <w:sz w:val="24"/>
          <w:szCs w:val="24"/>
          <w:lang w:eastAsia="ar-SA"/>
        </w:rPr>
        <w:t>W</w:t>
      </w:r>
      <w:proofErr w:type="spellStart"/>
      <w:r w:rsidRPr="00A30F66">
        <w:rPr>
          <w:rFonts w:asciiTheme="minorHAnsi" w:hAnsiTheme="minorHAnsi" w:cstheme="minorHAnsi"/>
          <w:sz w:val="24"/>
          <w:szCs w:val="24"/>
          <w:lang w:val="x-none" w:eastAsia="ar-SA"/>
        </w:rPr>
        <w:t>ykonawca</w:t>
      </w:r>
      <w:proofErr w:type="spellEnd"/>
      <w:r w:rsidRPr="00A30F66">
        <w:rPr>
          <w:rFonts w:asciiTheme="minorHAnsi" w:hAnsiTheme="minorHAnsi" w:cstheme="minorHAns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6E7F55FA" w14:textId="77777777" w:rsidR="00212C1A" w:rsidRPr="00A30F66" w:rsidRDefault="00212C1A" w:rsidP="003C651C">
      <w:pPr>
        <w:widowControl w:val="0"/>
        <w:numPr>
          <w:ilvl w:val="0"/>
          <w:numId w:val="16"/>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Zamawiający obciąży </w:t>
      </w:r>
      <w:r w:rsidRPr="00A30F66">
        <w:rPr>
          <w:rFonts w:asciiTheme="minorHAnsi" w:hAnsiTheme="minorHAnsi" w:cstheme="minorHAnsi"/>
          <w:sz w:val="24"/>
          <w:szCs w:val="24"/>
          <w:lang w:eastAsia="ar-SA"/>
        </w:rPr>
        <w:t>W</w:t>
      </w:r>
      <w:proofErr w:type="spellStart"/>
      <w:r w:rsidRPr="00A30F66">
        <w:rPr>
          <w:rFonts w:asciiTheme="minorHAnsi" w:hAnsiTheme="minorHAnsi" w:cstheme="minorHAnsi"/>
          <w:sz w:val="24"/>
          <w:szCs w:val="24"/>
          <w:lang w:val="x-none" w:eastAsia="ar-SA"/>
        </w:rPr>
        <w:t>ykonawcę</w:t>
      </w:r>
      <w:proofErr w:type="spellEnd"/>
      <w:r w:rsidRPr="00A30F66">
        <w:rPr>
          <w:rFonts w:asciiTheme="minorHAnsi" w:hAnsiTheme="minorHAnsi" w:cstheme="minorHAnsi"/>
          <w:sz w:val="24"/>
          <w:szCs w:val="24"/>
          <w:lang w:val="x-none" w:eastAsia="ar-SA"/>
        </w:rPr>
        <w:t xml:space="preserve"> kosztami</w:t>
      </w:r>
      <w:r w:rsidRPr="00A30F66">
        <w:rPr>
          <w:rFonts w:asciiTheme="minorHAnsi" w:hAnsiTheme="minorHAnsi" w:cstheme="minorHAnsi"/>
          <w:color w:val="000000"/>
          <w:sz w:val="24"/>
          <w:szCs w:val="24"/>
          <w:lang w:val="x-none" w:eastAsia="ar-SA"/>
        </w:rPr>
        <w:t xml:space="preserve"> wykonania zastępczego, o którym mowa w </w:t>
      </w:r>
      <w:r w:rsidRPr="00A30F66">
        <w:rPr>
          <w:rFonts w:asciiTheme="minorHAnsi" w:hAnsiTheme="minorHAnsi" w:cstheme="minorHAnsi"/>
          <w:sz w:val="24"/>
          <w:szCs w:val="24"/>
          <w:lang w:val="x-none" w:eastAsia="ar-SA"/>
        </w:rPr>
        <w:t>ust. 2</w:t>
      </w:r>
      <w:r w:rsidRPr="00A30F66">
        <w:rPr>
          <w:rFonts w:asciiTheme="minorHAnsi" w:hAnsiTheme="minorHAnsi" w:cstheme="minorHAnsi"/>
          <w:sz w:val="24"/>
          <w:szCs w:val="24"/>
          <w:lang w:eastAsia="ar-SA"/>
        </w:rPr>
        <w:t>5,</w:t>
      </w:r>
      <w:r w:rsidRPr="00A30F66">
        <w:rPr>
          <w:rFonts w:asciiTheme="minorHAnsi" w:hAnsiTheme="minorHAnsi" w:cstheme="minorHAnsi"/>
          <w:sz w:val="24"/>
          <w:szCs w:val="24"/>
          <w:lang w:val="x-none" w:eastAsia="ar-SA"/>
        </w:rPr>
        <w:t xml:space="preserve"> Wykonawca</w:t>
      </w:r>
      <w:r w:rsidRPr="00A30F66">
        <w:rPr>
          <w:rFonts w:asciiTheme="minorHAnsi" w:hAnsiTheme="minorHAnsi" w:cstheme="minorHAnsi"/>
          <w:color w:val="000000"/>
          <w:sz w:val="24"/>
          <w:szCs w:val="24"/>
          <w:lang w:val="x-none" w:eastAsia="ar-SA"/>
        </w:rPr>
        <w:t xml:space="preserve"> jest zobowiązany zwrócić </w:t>
      </w:r>
      <w:r w:rsidRPr="00A30F66">
        <w:rPr>
          <w:rFonts w:asciiTheme="minorHAnsi" w:hAnsiTheme="minorHAnsi" w:cstheme="minorHAnsi"/>
          <w:color w:val="000000"/>
          <w:sz w:val="24"/>
          <w:szCs w:val="24"/>
          <w:lang w:eastAsia="ar-SA"/>
        </w:rPr>
        <w:t>Z</w:t>
      </w:r>
      <w:proofErr w:type="spellStart"/>
      <w:r w:rsidRPr="00A30F66">
        <w:rPr>
          <w:rFonts w:asciiTheme="minorHAnsi" w:hAnsiTheme="minorHAnsi" w:cstheme="minorHAnsi"/>
          <w:color w:val="000000"/>
          <w:sz w:val="24"/>
          <w:szCs w:val="24"/>
          <w:lang w:val="x-none" w:eastAsia="ar-SA"/>
        </w:rPr>
        <w:t>amawiaj</w:t>
      </w:r>
      <w:r w:rsidRPr="00A30F66">
        <w:rPr>
          <w:rFonts w:asciiTheme="minorHAnsi" w:hAnsiTheme="minorHAnsi" w:cstheme="minorHAnsi"/>
          <w:color w:val="000000"/>
          <w:sz w:val="24"/>
          <w:szCs w:val="24"/>
          <w:lang w:eastAsia="ar-SA"/>
        </w:rPr>
        <w:t>ą</w:t>
      </w:r>
      <w:r w:rsidRPr="00A30F66">
        <w:rPr>
          <w:rFonts w:asciiTheme="minorHAnsi" w:hAnsiTheme="minorHAnsi" w:cstheme="minorHAnsi"/>
          <w:color w:val="000000"/>
          <w:sz w:val="24"/>
          <w:szCs w:val="24"/>
          <w:lang w:val="x-none" w:eastAsia="ar-SA"/>
        </w:rPr>
        <w:t>ce</w:t>
      </w:r>
      <w:r w:rsidRPr="00A30F66">
        <w:rPr>
          <w:rFonts w:asciiTheme="minorHAnsi" w:hAnsiTheme="minorHAnsi" w:cstheme="minorHAnsi"/>
          <w:color w:val="000000"/>
          <w:sz w:val="24"/>
          <w:szCs w:val="24"/>
          <w:lang w:eastAsia="ar-SA"/>
        </w:rPr>
        <w:t>mu</w:t>
      </w:r>
      <w:proofErr w:type="spellEnd"/>
      <w:r w:rsidRPr="00A30F66">
        <w:rPr>
          <w:rFonts w:asciiTheme="minorHAnsi" w:hAnsiTheme="minorHAnsi" w:cstheme="minorHAnsi"/>
          <w:color w:val="000000"/>
          <w:sz w:val="24"/>
          <w:szCs w:val="24"/>
          <w:lang w:val="x-none" w:eastAsia="ar-SA"/>
        </w:rPr>
        <w:t xml:space="preserve"> kwotę wykonania </w:t>
      </w:r>
      <w:r w:rsidRPr="00A30F66">
        <w:rPr>
          <w:rFonts w:asciiTheme="minorHAnsi" w:hAnsiTheme="minorHAnsi" w:cstheme="minorHAnsi"/>
          <w:color w:val="000000"/>
          <w:sz w:val="24"/>
          <w:szCs w:val="24"/>
          <w:lang w:val="x-none" w:eastAsia="ar-SA"/>
        </w:rPr>
        <w:lastRenderedPageBreak/>
        <w:t xml:space="preserve">zastępczego w ciągu 14 dni od dnia otrzymania wezwania do zapłaty pod rygorem </w:t>
      </w:r>
      <w:r w:rsidRPr="00A30F66">
        <w:rPr>
          <w:rFonts w:asciiTheme="minorHAnsi" w:hAnsiTheme="minorHAnsi" w:cstheme="minorHAnsi"/>
          <w:sz w:val="24"/>
          <w:szCs w:val="24"/>
          <w:lang w:val="x-none" w:eastAsia="ar-SA"/>
        </w:rPr>
        <w:t xml:space="preserve">naliczenia odsetek ustawowych.  </w:t>
      </w:r>
    </w:p>
    <w:p w14:paraId="2612478A"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264F4C61"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10</w:t>
      </w:r>
    </w:p>
    <w:p w14:paraId="4B31F782"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Klauzula zatrudnienia</w:t>
      </w:r>
    </w:p>
    <w:p w14:paraId="56F12100" w14:textId="77777777" w:rsidR="00212C1A" w:rsidRPr="00A30F66" w:rsidRDefault="00212C1A" w:rsidP="00A30F66">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A30F66">
        <w:rPr>
          <w:rFonts w:asciiTheme="minorHAnsi" w:eastAsia="Calibri" w:hAnsiTheme="minorHAnsi" w:cstheme="minorHAns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A30F66">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7B8BD09E" w14:textId="77777777" w:rsidR="00212C1A" w:rsidRPr="00A30F66" w:rsidRDefault="00212C1A" w:rsidP="00A30F66">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A30F66">
        <w:rPr>
          <w:rFonts w:asciiTheme="minorHAnsi" w:hAnsiTheme="minorHAnsi" w:cstheme="minorHAns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A30F66">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A30F66" w:rsidRDefault="00212C1A" w:rsidP="00A30F66">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A30F66">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A30F66" w:rsidRDefault="00212C1A" w:rsidP="003C651C">
      <w:pPr>
        <w:widowControl w:val="0"/>
        <w:numPr>
          <w:ilvl w:val="0"/>
          <w:numId w:val="17"/>
        </w:numPr>
        <w:suppressAutoHyphens/>
        <w:adjustRightInd w:val="0"/>
        <w:spacing w:after="0"/>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żądania oświadczeń i dokumentów w zakresie potwierdzenia spełniania ww. wymogów i dokonywania ich oceny,</w:t>
      </w:r>
    </w:p>
    <w:p w14:paraId="153A44D8" w14:textId="77777777" w:rsidR="00212C1A" w:rsidRPr="00A30F66" w:rsidRDefault="00212C1A" w:rsidP="003C651C">
      <w:pPr>
        <w:widowControl w:val="0"/>
        <w:numPr>
          <w:ilvl w:val="0"/>
          <w:numId w:val="17"/>
        </w:numPr>
        <w:suppressAutoHyphens/>
        <w:adjustRightInd w:val="0"/>
        <w:spacing w:after="0"/>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żądania wyjaśnień w przypadku wątpliwości w zakresie potwierdzenia spełniania ww. wymogów,</w:t>
      </w:r>
    </w:p>
    <w:p w14:paraId="776FCB7C" w14:textId="77777777" w:rsidR="00212C1A" w:rsidRPr="00A30F66" w:rsidRDefault="00212C1A" w:rsidP="00A30F66">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A30F66" w:rsidRDefault="00212C1A" w:rsidP="00A30F66">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A30F66" w:rsidRDefault="00212C1A" w:rsidP="003C651C">
      <w:pPr>
        <w:widowControl w:val="0"/>
        <w:numPr>
          <w:ilvl w:val="0"/>
          <w:numId w:val="13"/>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bCs/>
          <w:color w:val="000000"/>
          <w:sz w:val="24"/>
          <w:szCs w:val="24"/>
          <w:lang w:eastAsia="ar-SA"/>
        </w:rPr>
        <w:t>oświadczenie Wykonawcy lub podwykonawcy</w:t>
      </w:r>
      <w:r w:rsidRPr="00A30F66">
        <w:rPr>
          <w:rFonts w:asciiTheme="minorHAnsi" w:hAnsiTheme="minorHAnsi" w:cstheme="minorHAnsi"/>
          <w:color w:val="000000"/>
          <w:sz w:val="24"/>
          <w:szCs w:val="24"/>
          <w:lang w:eastAsia="ar-SA"/>
        </w:rPr>
        <w:t xml:space="preserve"> o zatrudnieniu na podstawie umowy </w:t>
      </w:r>
      <w:r w:rsidRPr="00A30F66">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A30F66">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A30F66">
        <w:rPr>
          <w:rFonts w:asciiTheme="minorHAnsi" w:eastAsia="Calibri" w:hAnsiTheme="minorHAnsi" w:cstheme="minorHAnsi"/>
          <w:sz w:val="24"/>
          <w:szCs w:val="24"/>
          <w:lang w:eastAsia="ar-SA"/>
        </w:rPr>
        <w:t xml:space="preserve"> zakres wykonywanych czynności</w:t>
      </w:r>
      <w:r w:rsidRPr="00A30F66">
        <w:rPr>
          <w:rFonts w:asciiTheme="minorHAnsi" w:hAnsiTheme="minorHAnsi" w:cstheme="minorHAnsi"/>
          <w:sz w:val="24"/>
          <w:szCs w:val="24"/>
          <w:lang w:eastAsia="ar-SA"/>
        </w:rPr>
        <w:t xml:space="preserve"> i wymiaru etatu oraz podpis osoby uprawnionej do złożenia oświadczenia </w:t>
      </w:r>
      <w:r w:rsidRPr="00A30F66">
        <w:rPr>
          <w:rFonts w:asciiTheme="minorHAnsi" w:hAnsiTheme="minorHAnsi" w:cstheme="minorHAnsi"/>
          <w:sz w:val="24"/>
          <w:szCs w:val="24"/>
          <w:lang w:eastAsia="ar-SA"/>
        </w:rPr>
        <w:br/>
        <w:t>w imieniu Wykonawcy lub podwykonawcy;</w:t>
      </w:r>
      <w:bookmarkStart w:id="8" w:name="_Hlk503168616"/>
    </w:p>
    <w:bookmarkEnd w:id="8"/>
    <w:p w14:paraId="70865854" w14:textId="77777777" w:rsidR="00212C1A" w:rsidRPr="00A30F66" w:rsidRDefault="00212C1A" w:rsidP="00A30F66">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A30F66">
        <w:rPr>
          <w:rFonts w:asciiTheme="minorHAnsi" w:hAnsiTheme="minorHAnsi" w:cstheme="minorHAnsi"/>
          <w:sz w:val="24"/>
          <w:szCs w:val="24"/>
          <w:lang w:eastAsia="pl-PL"/>
        </w:rPr>
        <w:lastRenderedPageBreak/>
        <w:t xml:space="preserve">Jeżeli na budowie będzie przebywać osoba niezatrudniona na umowę o pracę </w:t>
      </w:r>
      <w:r w:rsidRPr="00A30F66">
        <w:rPr>
          <w:rFonts w:asciiTheme="minorHAnsi" w:hAnsiTheme="minorHAnsi" w:cstheme="minorHAnsi"/>
          <w:i/>
          <w:sz w:val="24"/>
          <w:szCs w:val="24"/>
          <w:lang w:eastAsia="pl-PL"/>
        </w:rPr>
        <w:t>(nie dotyczy m.in. następujących osób: kierujących budową,</w:t>
      </w:r>
      <w:r w:rsidRPr="00A30F66">
        <w:rPr>
          <w:rFonts w:asciiTheme="minorHAnsi" w:hAnsiTheme="minorHAnsi" w:cstheme="minorHAnsi"/>
          <w:i/>
          <w:sz w:val="24"/>
          <w:szCs w:val="24"/>
          <w:lang w:eastAsia="ar-SA"/>
        </w:rPr>
        <w:t xml:space="preserve"> </w:t>
      </w:r>
      <w:r w:rsidRPr="00A30F66">
        <w:rPr>
          <w:rFonts w:asciiTheme="minorHAnsi" w:hAnsiTheme="minorHAnsi" w:cstheme="minorHAnsi"/>
          <w:i/>
          <w:sz w:val="24"/>
          <w:szCs w:val="24"/>
          <w:lang w:eastAsia="pl-PL"/>
        </w:rPr>
        <w:t xml:space="preserve">dostawców materiałów budowlanych lub gdy prace te będą wykonywane samodzielnie </w:t>
      </w:r>
      <w:r w:rsidRPr="00A30F66">
        <w:rPr>
          <w:rFonts w:asciiTheme="minorHAnsi" w:hAnsiTheme="minorHAnsi" w:cstheme="minorHAnsi"/>
          <w:i/>
          <w:sz w:val="24"/>
          <w:szCs w:val="24"/>
          <w:lang w:eastAsia="pl-PL"/>
        </w:rPr>
        <w:br/>
        <w:t>i osobiście przez osoby fizyczne prowadzące działalność gospodarczą w postaci tzw. samozatrudnienia, jako podwykonawcy)</w:t>
      </w:r>
      <w:r w:rsidRPr="00A30F66">
        <w:rPr>
          <w:rFonts w:asciiTheme="minorHAnsi" w:hAnsiTheme="minorHAnsi" w:cstheme="minorHAnsi"/>
          <w:sz w:val="24"/>
          <w:szCs w:val="24"/>
          <w:lang w:eastAsia="pl-PL"/>
        </w:rPr>
        <w:t>,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CF788B9" w14:textId="77777777" w:rsidR="00212C1A" w:rsidRPr="00A30F66" w:rsidRDefault="00212C1A" w:rsidP="00A30F66">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F4504EF"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5DB3C09"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11</w:t>
      </w:r>
    </w:p>
    <w:p w14:paraId="069AFED0"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sz w:val="24"/>
          <w:szCs w:val="24"/>
          <w:lang w:eastAsia="ar-SA"/>
        </w:rPr>
      </w:pPr>
      <w:r w:rsidRPr="00A30F66">
        <w:rPr>
          <w:rFonts w:asciiTheme="minorHAnsi" w:hAnsiTheme="minorHAnsi" w:cstheme="minorHAnsi"/>
          <w:b/>
          <w:sz w:val="24"/>
          <w:szCs w:val="24"/>
          <w:lang w:eastAsia="ar-SA"/>
        </w:rPr>
        <w:t>Wierzytelności</w:t>
      </w:r>
    </w:p>
    <w:p w14:paraId="032E275D" w14:textId="0652C737" w:rsidR="00212C1A" w:rsidRPr="00343275" w:rsidRDefault="00212C1A" w:rsidP="003C651C">
      <w:pPr>
        <w:pStyle w:val="Akapitzlist"/>
        <w:numPr>
          <w:ilvl w:val="6"/>
          <w:numId w:val="35"/>
        </w:numPr>
        <w:tabs>
          <w:tab w:val="clear" w:pos="5040"/>
          <w:tab w:val="num" w:pos="426"/>
        </w:tabs>
        <w:autoSpaceDE w:val="0"/>
        <w:autoSpaceDN w:val="0"/>
        <w:adjustRightInd w:val="0"/>
        <w:spacing w:after="0"/>
        <w:ind w:left="426" w:hanging="426"/>
        <w:jc w:val="both"/>
        <w:rPr>
          <w:rFonts w:asciiTheme="minorHAnsi" w:eastAsia="Lucida Sans Unicode" w:hAnsiTheme="minorHAnsi" w:cstheme="minorHAnsi"/>
          <w:sz w:val="24"/>
          <w:szCs w:val="24"/>
          <w:lang w:eastAsia="pl-PL"/>
        </w:rPr>
      </w:pPr>
      <w:r w:rsidRPr="00343275">
        <w:rPr>
          <w:rFonts w:asciiTheme="minorHAnsi" w:eastAsia="Lucida Sans Unicode" w:hAnsiTheme="minorHAnsi" w:cstheme="minorHAnsi"/>
          <w:sz w:val="24"/>
          <w:szCs w:val="24"/>
          <w:lang w:eastAsia="pl-PL"/>
        </w:rPr>
        <w:t>W</w:t>
      </w:r>
      <w:r w:rsidR="009D117D">
        <w:rPr>
          <w:rFonts w:asciiTheme="minorHAnsi" w:eastAsia="Lucida Sans Unicode" w:hAnsiTheme="minorHAnsi" w:cstheme="minorHAnsi"/>
          <w:sz w:val="24"/>
          <w:szCs w:val="24"/>
          <w:lang w:eastAsia="pl-PL"/>
        </w:rPr>
        <w:t>ykonawca może za zgodą Zamawiają</w:t>
      </w:r>
      <w:r w:rsidRPr="00343275">
        <w:rPr>
          <w:rFonts w:asciiTheme="minorHAnsi" w:eastAsia="Lucida Sans Unicode" w:hAnsiTheme="minorHAnsi" w:cstheme="minorHAnsi"/>
          <w:sz w:val="24"/>
          <w:szCs w:val="24"/>
          <w:lang w:eastAsia="pl-PL"/>
        </w:rPr>
        <w:t xml:space="preserve">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t>
      </w:r>
      <w:r w:rsidR="009D117D">
        <w:rPr>
          <w:rFonts w:asciiTheme="minorHAnsi" w:eastAsia="Lucida Sans Unicode" w:hAnsiTheme="minorHAnsi" w:cstheme="minorHAnsi"/>
          <w:sz w:val="24"/>
          <w:szCs w:val="24"/>
          <w:lang w:eastAsia="pl-PL"/>
        </w:rPr>
        <w:t xml:space="preserve">bez zgody Zamawiającego, </w:t>
      </w:r>
      <w:r w:rsidRPr="00343275">
        <w:rPr>
          <w:rFonts w:asciiTheme="minorHAnsi" w:eastAsia="Lucida Sans Unicode" w:hAnsiTheme="minorHAnsi" w:cstheme="minorHAnsi"/>
          <w:sz w:val="24"/>
          <w:szCs w:val="24"/>
          <w:lang w:eastAsia="pl-PL"/>
        </w:rPr>
        <w:t>względem Zamawiającego są bezskuteczne.</w:t>
      </w:r>
    </w:p>
    <w:p w14:paraId="1CA8DE4C"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1564D657"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12</w:t>
      </w:r>
    </w:p>
    <w:p w14:paraId="587F9215"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Kary umowne</w:t>
      </w:r>
    </w:p>
    <w:p w14:paraId="31141E99" w14:textId="645E86E4" w:rsidR="00212C1A" w:rsidRP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Wykonawca zapłaci Zamawiającemu karę umowną:</w:t>
      </w:r>
    </w:p>
    <w:p w14:paraId="33AA9D5F"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odstąpienie od umowy przez Zamawiającego z przyczyn, za które odpowiedzialność ponosi Wykonawca - w wysokości 20% wynagrodzenia umownego netto, o którym mowa w § 3 ust. 1 niniejszej umowy </w:t>
      </w:r>
    </w:p>
    <w:p w14:paraId="693320D0"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zwłokę w oddaniu określonego w umowie przedmiotu odbioru – w wysokości 0,2% wynagrodzenia umownego netto, o którym mowa w § </w:t>
      </w:r>
      <w:r w:rsidR="001D2D67" w:rsidRPr="00343275">
        <w:rPr>
          <w:rFonts w:asciiTheme="minorHAnsi" w:eastAsia="Calibri" w:hAnsiTheme="minorHAnsi" w:cstheme="minorHAnsi"/>
          <w:sz w:val="24"/>
          <w:szCs w:val="24"/>
        </w:rPr>
        <w:t>3</w:t>
      </w:r>
      <w:r w:rsidRPr="00343275">
        <w:rPr>
          <w:rFonts w:asciiTheme="minorHAnsi" w:eastAsia="Calibri" w:hAnsiTheme="minorHAnsi" w:cstheme="minorHAnsi"/>
          <w:sz w:val="24"/>
          <w:szCs w:val="24"/>
        </w:rPr>
        <w:t xml:space="preserve"> ust. 1 niniejszej umowy, za każdy dzień zwłoki; </w:t>
      </w:r>
    </w:p>
    <w:p w14:paraId="403C6A4B"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3DC519A5"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nieprzedłożenie poświadczonej za zgodność z oryginałem kopii umowy o podwykonawstwo lub jej zmiany - w wysokości 500,00 złotych za każdą nieprzedłożoną kopię umowy lub jej zmiany; </w:t>
      </w:r>
    </w:p>
    <w:p w14:paraId="7FEED27E"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lastRenderedPageBreak/>
        <w:t xml:space="preserve">za nieterminową zapłatę wynagrodzenia należnego Podwykonawcom lub dalszym Podwykonawcom - w wysokości ustawowych odsetek za nieterminową zapłatę; </w:t>
      </w:r>
    </w:p>
    <w:p w14:paraId="0547F614"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1DC976DF"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brak dokonania wymaganej przez Zamawiającego zmiany umowy o podwykonawstwo w zakresie terminu zapłaty we wskazanym przez Zamawiającego terminie - w wysokości 1.000,00 złotych; </w:t>
      </w:r>
    </w:p>
    <w:p w14:paraId="4BDF3D34"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za dopuszczenie do wykonywania przedmiotu umowy innego podmiotu niż Wykonawca lub zaakceptowany przez Zamawiającego Podwykonawca lub dalszy Podwykonawca -w wysokości 2% wynagrodzenia umownego netto, o którym mowa w § 3 ust. 1 niniejszej umowy;</w:t>
      </w:r>
    </w:p>
    <w:p w14:paraId="130E41FE" w14:textId="77777777" w:rsid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za wykonywanie prac przez osobę, niezatrudnionej na umowę o pracę –w wysokości 1.000,00 złotych za każdy taki przypadek;</w:t>
      </w:r>
    </w:p>
    <w:p w14:paraId="569A13FE" w14:textId="2506616D" w:rsidR="00212C1A" w:rsidRPr="00343275" w:rsidRDefault="00212C1A" w:rsidP="003C651C">
      <w:pPr>
        <w:pStyle w:val="Akapitzlist"/>
        <w:numPr>
          <w:ilvl w:val="1"/>
          <w:numId w:val="13"/>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343275">
        <w:rPr>
          <w:rFonts w:asciiTheme="minorHAnsi" w:eastAsia="Calibri" w:hAnsiTheme="minorHAnsi" w:cstheme="minorHAnsi"/>
          <w:b/>
          <w:bCs/>
          <w:sz w:val="24"/>
          <w:szCs w:val="24"/>
        </w:rPr>
        <w:t xml:space="preserve">0,2% </w:t>
      </w:r>
      <w:r w:rsidRPr="00343275">
        <w:rPr>
          <w:rFonts w:asciiTheme="minorHAnsi" w:eastAsia="Calibri" w:hAnsiTheme="minorHAnsi" w:cstheme="minorHAnsi"/>
          <w:sz w:val="24"/>
          <w:szCs w:val="24"/>
        </w:rPr>
        <w:t xml:space="preserve">wynagrodzenia umownego netto, o którym mowa w § 3 ust. 1 niniejszej umowy, za każdy dzień zwłoki, liczonej od dnia wyznaczonego na usunięcie wad. </w:t>
      </w:r>
    </w:p>
    <w:p w14:paraId="236B21DB" w14:textId="77777777" w:rsid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Kary umowne, o których mowa w niniejszej umowie będą potrącane z faktur Wykonawcy. </w:t>
      </w:r>
    </w:p>
    <w:p w14:paraId="1EBF8096" w14:textId="77777777" w:rsid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Kary będą potrącane automatycznie bez uzyskiwania zgody Wykonawcy. </w:t>
      </w:r>
    </w:p>
    <w:p w14:paraId="1CB7CC6D" w14:textId="77777777" w:rsid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Zamawiający ma prawo dochodzić odszkodowania uzupełniającego na zasadach Kodeksu cywilnego, jeżeli szkoda przewyższy wysokość kar umownych. </w:t>
      </w:r>
    </w:p>
    <w:p w14:paraId="4982D509" w14:textId="77777777" w:rsid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Zamawiający może usunąć, bez zgody sądu powszechnego, w zastępstwie Wykonawcy i na jego koszt, wady nieusunięte w wyznaczonym terminie. </w:t>
      </w:r>
    </w:p>
    <w:p w14:paraId="3110CDB0" w14:textId="77777777" w:rsid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 przypadku uzgodnienia zmiany terminów realizacji kara umowna będzie liczona od nowych terminów. </w:t>
      </w:r>
    </w:p>
    <w:p w14:paraId="6B5AF719" w14:textId="77777777" w:rsid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1BC66070" w:rsidR="00212C1A" w:rsidRPr="00343275" w:rsidRDefault="00212C1A" w:rsidP="003C651C">
      <w:pPr>
        <w:pStyle w:val="Akapitzlist"/>
        <w:numPr>
          <w:ilvl w:val="0"/>
          <w:numId w:val="36"/>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Łączna maksymalna wysokość kar umownych, których mogą dochodzić Strony umowy nie może przekroczyć 20% wynagrodzenia umownego netto, o którym mowa w § 3 ust. 1 niniejszej umowy. </w:t>
      </w:r>
    </w:p>
    <w:p w14:paraId="243A2926" w14:textId="77777777" w:rsidR="00212C1A" w:rsidRDefault="00212C1A" w:rsidP="00A30F66">
      <w:pPr>
        <w:autoSpaceDE w:val="0"/>
        <w:autoSpaceDN w:val="0"/>
        <w:adjustRightInd w:val="0"/>
        <w:spacing w:after="0"/>
        <w:ind w:left="709"/>
        <w:rPr>
          <w:rFonts w:asciiTheme="minorHAnsi" w:eastAsia="Calibri" w:hAnsiTheme="minorHAnsi" w:cstheme="minorHAnsi"/>
          <w:sz w:val="24"/>
          <w:szCs w:val="24"/>
        </w:rPr>
      </w:pPr>
    </w:p>
    <w:p w14:paraId="692F0948" w14:textId="77777777" w:rsidR="002D391A" w:rsidRDefault="002D391A" w:rsidP="00A30F66">
      <w:pPr>
        <w:autoSpaceDE w:val="0"/>
        <w:autoSpaceDN w:val="0"/>
        <w:adjustRightInd w:val="0"/>
        <w:spacing w:after="0"/>
        <w:ind w:left="709"/>
        <w:rPr>
          <w:rFonts w:asciiTheme="minorHAnsi" w:eastAsia="Calibri" w:hAnsiTheme="minorHAnsi" w:cstheme="minorHAnsi"/>
          <w:sz w:val="24"/>
          <w:szCs w:val="24"/>
        </w:rPr>
      </w:pPr>
    </w:p>
    <w:p w14:paraId="4C840E29" w14:textId="77777777" w:rsidR="002D391A" w:rsidRPr="00A30F66" w:rsidRDefault="002D391A" w:rsidP="00A30F66">
      <w:pPr>
        <w:autoSpaceDE w:val="0"/>
        <w:autoSpaceDN w:val="0"/>
        <w:adjustRightInd w:val="0"/>
        <w:spacing w:after="0"/>
        <w:ind w:left="709"/>
        <w:rPr>
          <w:rFonts w:asciiTheme="minorHAnsi" w:eastAsia="Calibri" w:hAnsiTheme="minorHAnsi" w:cstheme="minorHAnsi"/>
          <w:sz w:val="24"/>
          <w:szCs w:val="24"/>
        </w:rPr>
      </w:pPr>
    </w:p>
    <w:p w14:paraId="66495FEF"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lastRenderedPageBreak/>
        <w:t>§ 13</w:t>
      </w:r>
    </w:p>
    <w:p w14:paraId="27F23874"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Odstąpienie od umowy</w:t>
      </w:r>
    </w:p>
    <w:p w14:paraId="126C91CF" w14:textId="117664DB" w:rsidR="00212C1A" w:rsidRPr="00343275" w:rsidRDefault="00212C1A" w:rsidP="003C651C">
      <w:pPr>
        <w:pStyle w:val="Akapitzlist"/>
        <w:numPr>
          <w:ilvl w:val="3"/>
          <w:numId w:val="36"/>
        </w:numPr>
        <w:tabs>
          <w:tab w:val="clear" w:pos="288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Zamawiającemu przysługuje prawo odstąpienia od umowy w następujących okolicznościach: </w:t>
      </w:r>
    </w:p>
    <w:p w14:paraId="12B5F491" w14:textId="77777777" w:rsidR="00343275" w:rsidRDefault="00212C1A" w:rsidP="003C651C">
      <w:pPr>
        <w:pStyle w:val="Akapitzlist"/>
        <w:numPr>
          <w:ilvl w:val="1"/>
          <w:numId w:val="17"/>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76F81858" w14:textId="77777777" w:rsidR="00343275" w:rsidRDefault="00212C1A" w:rsidP="003C651C">
      <w:pPr>
        <w:pStyle w:val="Akapitzlist"/>
        <w:numPr>
          <w:ilvl w:val="1"/>
          <w:numId w:val="17"/>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Wykonawca nie rozpoczął robót bez uzasadnionych przyczyn lub nie kontynuuje ich, pomimo wezwania Zamawiającego złożonego na piśmie; </w:t>
      </w:r>
    </w:p>
    <w:p w14:paraId="4D31C047" w14:textId="77777777" w:rsidR="00343275" w:rsidRDefault="00212C1A" w:rsidP="003C651C">
      <w:pPr>
        <w:pStyle w:val="Akapitzlist"/>
        <w:numPr>
          <w:ilvl w:val="1"/>
          <w:numId w:val="17"/>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Wykonawca przerwał realizację robót i przerwa ta trwa dłużej niż 4 dni; </w:t>
      </w:r>
    </w:p>
    <w:p w14:paraId="1F2AB5EB" w14:textId="08AA4E0C" w:rsidR="00212C1A" w:rsidRPr="00343275" w:rsidRDefault="00212C1A" w:rsidP="003C651C">
      <w:pPr>
        <w:pStyle w:val="Akapitzlist"/>
        <w:numPr>
          <w:ilvl w:val="1"/>
          <w:numId w:val="17"/>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Wykonawca wykonuje roboty wadliwie, niezgodnie z warunkami postępowania, stosuje materiały niezgodne z wymaganiami oraz nie reaguje na polecenia Zamawiającego. </w:t>
      </w:r>
    </w:p>
    <w:p w14:paraId="4491B417" w14:textId="38759C2C" w:rsidR="00212C1A" w:rsidRPr="00343275" w:rsidRDefault="00212C1A" w:rsidP="003C651C">
      <w:pPr>
        <w:pStyle w:val="Akapitzlist"/>
        <w:numPr>
          <w:ilvl w:val="3"/>
          <w:numId w:val="36"/>
        </w:numPr>
        <w:tabs>
          <w:tab w:val="clear" w:pos="2880"/>
          <w:tab w:val="num" w:pos="426"/>
        </w:tabs>
        <w:autoSpaceDE w:val="0"/>
        <w:autoSpaceDN w:val="0"/>
        <w:adjustRightInd w:val="0"/>
        <w:spacing w:after="0"/>
        <w:ind w:hanging="288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Wykonawcy przysługuje prawo odstąpienia od umowy, jeżeli: </w:t>
      </w:r>
    </w:p>
    <w:p w14:paraId="15D6394B" w14:textId="77777777" w:rsidR="00343275" w:rsidRDefault="00212C1A" w:rsidP="00343275">
      <w:pPr>
        <w:pStyle w:val="Akapitzlist"/>
        <w:numPr>
          <w:ilvl w:val="4"/>
          <w:numId w:val="10"/>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Zamawiający odmawia, bez uzasadnionej przyczyny, odbioru robót lub odmawia podpisania protokołu odbioru robót - odstąpienie od umowy w tym przypadku może nastąpić w terminie 7 dni od powzięcia wiadomości o powyższej okoliczności; </w:t>
      </w:r>
    </w:p>
    <w:p w14:paraId="0E3C2F3B" w14:textId="5660AC2A" w:rsidR="00212C1A" w:rsidRPr="00343275" w:rsidRDefault="00212C1A" w:rsidP="00343275">
      <w:pPr>
        <w:pStyle w:val="Akapitzlist"/>
        <w:numPr>
          <w:ilvl w:val="4"/>
          <w:numId w:val="10"/>
        </w:numPr>
        <w:autoSpaceDE w:val="0"/>
        <w:autoSpaceDN w:val="0"/>
        <w:adjustRightInd w:val="0"/>
        <w:spacing w:after="0"/>
        <w:ind w:left="709" w:hanging="283"/>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01B6A585" w14:textId="77777777" w:rsidR="00343275" w:rsidRDefault="00212C1A" w:rsidP="003C651C">
      <w:pPr>
        <w:pStyle w:val="Akapitzlist"/>
        <w:numPr>
          <w:ilvl w:val="0"/>
          <w:numId w:val="37"/>
        </w:numPr>
        <w:tabs>
          <w:tab w:val="clear" w:pos="144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Odstąpienie od umowy winno nastąpić w formie pisemnej pod rygorem nieważności takiego oświadczenia i powinno zawierać uzasadnienie. </w:t>
      </w:r>
    </w:p>
    <w:p w14:paraId="50227472" w14:textId="56F88BD3" w:rsidR="00212C1A" w:rsidRPr="00343275" w:rsidRDefault="00212C1A" w:rsidP="003C651C">
      <w:pPr>
        <w:pStyle w:val="Akapitzlist"/>
        <w:numPr>
          <w:ilvl w:val="0"/>
          <w:numId w:val="37"/>
        </w:numPr>
        <w:tabs>
          <w:tab w:val="clear" w:pos="144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 przypadku odstąpienia od umowy, Wykonawcę oraz Zamawiającego obciążają następujące obowiązki szczegółowe: </w:t>
      </w:r>
    </w:p>
    <w:p w14:paraId="626F00B2" w14:textId="77777777" w:rsidR="00343275" w:rsidRDefault="00212C1A" w:rsidP="003C651C">
      <w:pPr>
        <w:pStyle w:val="Akapitzlist"/>
        <w:numPr>
          <w:ilvl w:val="0"/>
          <w:numId w:val="38"/>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 terminie 7 dni od daty odstąpienia od umowy, Wykonawca sporządzi szczegółowy protokół inwentaryzacji robót w toku, według stanu na dzień odstąpienia; </w:t>
      </w:r>
    </w:p>
    <w:p w14:paraId="56C128BF" w14:textId="77777777" w:rsidR="00343275" w:rsidRDefault="00212C1A" w:rsidP="003C651C">
      <w:pPr>
        <w:pStyle w:val="Akapitzlist"/>
        <w:numPr>
          <w:ilvl w:val="0"/>
          <w:numId w:val="38"/>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Wykonawca zabezpieczy przerwane roboty w zakresie obustronnie uzgodnionym na koszt tej Strony, z winy której nastąpiło odstąpienie od umowy; </w:t>
      </w:r>
    </w:p>
    <w:p w14:paraId="2DD56FA3" w14:textId="77777777" w:rsidR="00343275" w:rsidRDefault="00212C1A" w:rsidP="003C651C">
      <w:pPr>
        <w:pStyle w:val="Akapitzlist"/>
        <w:numPr>
          <w:ilvl w:val="0"/>
          <w:numId w:val="38"/>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0288778" w:rsidR="00212C1A" w:rsidRPr="00343275" w:rsidRDefault="00212C1A" w:rsidP="003C651C">
      <w:pPr>
        <w:pStyle w:val="Akapitzlist"/>
        <w:numPr>
          <w:ilvl w:val="0"/>
          <w:numId w:val="38"/>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Wykonawca niezwłocznie, najpóźniej w terminie 5 dni, usunie z terenu budowy urządzenia przez niego dostarczone lub wzniesione, stanowiące zaplecze budowy. </w:t>
      </w:r>
    </w:p>
    <w:p w14:paraId="25CCF1EE" w14:textId="2EF53B55" w:rsidR="00212C1A" w:rsidRPr="00343275" w:rsidRDefault="00212C1A" w:rsidP="003C651C">
      <w:pPr>
        <w:pStyle w:val="Akapitzlist"/>
        <w:numPr>
          <w:ilvl w:val="0"/>
          <w:numId w:val="37"/>
        </w:numPr>
        <w:tabs>
          <w:tab w:val="clear" w:pos="1440"/>
          <w:tab w:val="num" w:pos="426"/>
        </w:tabs>
        <w:autoSpaceDE w:val="0"/>
        <w:autoSpaceDN w:val="0"/>
        <w:adjustRightInd w:val="0"/>
        <w:spacing w:after="0"/>
        <w:ind w:left="426" w:hanging="426"/>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Zamawiający w razie odstąpienia od umowy z przyczyn, za które Wykonawca nie ponosi odpowiedzialności, zobowiązany jest w terminie 7 dni, do: </w:t>
      </w:r>
    </w:p>
    <w:p w14:paraId="1C0C4B9B" w14:textId="77777777" w:rsidR="00343275" w:rsidRDefault="00212C1A" w:rsidP="003C651C">
      <w:pPr>
        <w:pStyle w:val="Akapitzlist"/>
        <w:numPr>
          <w:ilvl w:val="0"/>
          <w:numId w:val="39"/>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lastRenderedPageBreak/>
        <w:t xml:space="preserve">dokonania odbioru robót przerwanych oraz zapłaty wynagrodzenia za roboty, które zostały wykonane do dnia odstąpienia od umowy; </w:t>
      </w:r>
    </w:p>
    <w:p w14:paraId="57DBEC7C" w14:textId="77777777" w:rsidR="00343275" w:rsidRDefault="00212C1A" w:rsidP="003C651C">
      <w:pPr>
        <w:pStyle w:val="Akapitzlist"/>
        <w:numPr>
          <w:ilvl w:val="0"/>
          <w:numId w:val="39"/>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odkupienia materiałów, konstrukcji lub urządzeń, określonych w punkcie 4c), po cenach przedstawionych w kosztorysie; </w:t>
      </w:r>
    </w:p>
    <w:p w14:paraId="7FECC74F" w14:textId="77777777" w:rsidR="00343275" w:rsidRDefault="00212C1A" w:rsidP="003C651C">
      <w:pPr>
        <w:pStyle w:val="Akapitzlist"/>
        <w:numPr>
          <w:ilvl w:val="0"/>
          <w:numId w:val="39"/>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rozliczenia się z Wykonawcą z tytułu nierozliczonych w inny sposób kosztów budowy obiektów zaplecza; </w:t>
      </w:r>
    </w:p>
    <w:p w14:paraId="7B748CC2" w14:textId="39A72CC4" w:rsidR="00212C1A" w:rsidRPr="00343275" w:rsidRDefault="00212C1A" w:rsidP="003C651C">
      <w:pPr>
        <w:pStyle w:val="Akapitzlist"/>
        <w:numPr>
          <w:ilvl w:val="0"/>
          <w:numId w:val="39"/>
        </w:numPr>
        <w:autoSpaceDE w:val="0"/>
        <w:autoSpaceDN w:val="0"/>
        <w:adjustRightInd w:val="0"/>
        <w:spacing w:after="0"/>
        <w:jc w:val="both"/>
        <w:rPr>
          <w:rFonts w:asciiTheme="minorHAnsi" w:eastAsia="Calibri" w:hAnsiTheme="minorHAnsi" w:cstheme="minorHAnsi"/>
          <w:sz w:val="24"/>
          <w:szCs w:val="24"/>
        </w:rPr>
      </w:pPr>
      <w:r w:rsidRPr="00343275">
        <w:rPr>
          <w:rFonts w:asciiTheme="minorHAnsi" w:eastAsia="Calibri" w:hAnsiTheme="minorHAnsi" w:cstheme="minorHAnsi"/>
          <w:sz w:val="24"/>
          <w:szCs w:val="24"/>
        </w:rPr>
        <w:t xml:space="preserve">przejęcia od Wykonawcy pod swój dozór frontu robót. </w:t>
      </w:r>
    </w:p>
    <w:p w14:paraId="4148D6C7"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C63E451"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14</w:t>
      </w:r>
    </w:p>
    <w:p w14:paraId="7F3ACE0A"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Zmiany umowy</w:t>
      </w:r>
    </w:p>
    <w:p w14:paraId="0DFF6353" w14:textId="77777777" w:rsidR="00212C1A" w:rsidRPr="00A30F66" w:rsidRDefault="00212C1A" w:rsidP="00A30F66">
      <w:pPr>
        <w:widowControl w:val="0"/>
        <w:numPr>
          <w:ilvl w:val="1"/>
          <w:numId w:val="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A30F66" w:rsidRDefault="00212C1A" w:rsidP="003C651C">
      <w:pPr>
        <w:widowControl w:val="0"/>
        <w:numPr>
          <w:ilvl w:val="1"/>
          <w:numId w:val="34"/>
        </w:numPr>
        <w:suppressAutoHyphens/>
        <w:autoSpaceDE w:val="0"/>
        <w:autoSpaceDN w:val="0"/>
        <w:adjustRightInd w:val="0"/>
        <w:spacing w:after="0"/>
        <w:ind w:left="709" w:hanging="283"/>
        <w:contextualSpacing/>
        <w:jc w:val="both"/>
        <w:textAlignment w:val="baseline"/>
        <w:rPr>
          <w:rFonts w:asciiTheme="minorHAnsi" w:hAnsiTheme="minorHAnsi" w:cstheme="minorHAnsi"/>
          <w:sz w:val="24"/>
          <w:szCs w:val="24"/>
          <w:lang w:val="x-none" w:eastAsia="ar-SA"/>
        </w:rPr>
      </w:pPr>
      <w:r w:rsidRPr="00A30F66">
        <w:rPr>
          <w:rFonts w:asciiTheme="minorHAnsi" w:eastAsia="Calibri" w:hAnsiTheme="minorHAnsi" w:cstheme="minorHAnsi"/>
          <w:sz w:val="24"/>
          <w:szCs w:val="24"/>
          <w:lang w:val="x-none"/>
        </w:rPr>
        <w:t xml:space="preserve">przedłużenie terminu </w:t>
      </w:r>
      <w:r w:rsidRPr="00A30F66">
        <w:rPr>
          <w:rFonts w:asciiTheme="minorHAnsi" w:eastAsia="Calibri" w:hAnsiTheme="minorHAnsi" w:cstheme="minorHAnsi"/>
          <w:b/>
          <w:sz w:val="24"/>
          <w:szCs w:val="24"/>
          <w:lang w:val="x-none"/>
        </w:rPr>
        <w:t>realizacji zamówienia</w:t>
      </w:r>
      <w:r w:rsidRPr="00A30F66">
        <w:rPr>
          <w:rFonts w:asciiTheme="minorHAnsi" w:eastAsia="Calibri" w:hAnsiTheme="minorHAnsi" w:cstheme="minorHAnsi"/>
          <w:sz w:val="24"/>
          <w:szCs w:val="24"/>
          <w:lang w:val="x-none"/>
        </w:rPr>
        <w:t xml:space="preserve">, o którym mowa w § 2, może nastąpić </w:t>
      </w:r>
      <w:r w:rsidRPr="00A30F66">
        <w:rPr>
          <w:rFonts w:asciiTheme="minorHAnsi" w:eastAsia="Calibri" w:hAnsiTheme="minorHAnsi" w:cstheme="minorHAns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A30F66" w:rsidRDefault="00212C1A" w:rsidP="003C651C">
      <w:pPr>
        <w:widowControl w:val="0"/>
        <w:numPr>
          <w:ilvl w:val="1"/>
          <w:numId w:val="3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przedłużenie </w:t>
      </w:r>
      <w:r w:rsidRPr="00A30F66">
        <w:rPr>
          <w:rFonts w:asciiTheme="minorHAnsi" w:eastAsia="Calibri" w:hAnsiTheme="minorHAnsi" w:cstheme="minorHAnsi"/>
          <w:b/>
          <w:sz w:val="24"/>
          <w:szCs w:val="24"/>
          <w:lang w:val="x-none"/>
        </w:rPr>
        <w:t>terminu realizacji</w:t>
      </w:r>
      <w:r w:rsidRPr="00A30F66">
        <w:rPr>
          <w:rFonts w:asciiTheme="minorHAnsi" w:eastAsia="Calibri" w:hAnsiTheme="minorHAnsi" w:cstheme="minorHAnsi"/>
          <w:sz w:val="24"/>
          <w:szCs w:val="24"/>
          <w:lang w:val="x-none"/>
        </w:rPr>
        <w:t xml:space="preserve"> zamówienia, o którym mowa w § 2, może nastąpić </w:t>
      </w:r>
      <w:r w:rsidRPr="00A30F66">
        <w:rPr>
          <w:rFonts w:asciiTheme="minorHAnsi" w:eastAsia="Calibri" w:hAnsiTheme="minorHAnsi" w:cstheme="minorHAnsi"/>
          <w:sz w:val="24"/>
          <w:szCs w:val="24"/>
          <w:lang w:val="x-none"/>
        </w:rPr>
        <w:br/>
        <w:t>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A30F66">
        <w:rPr>
          <w:rFonts w:asciiTheme="minorHAnsi" w:eastAsia="Calibri" w:hAnsiTheme="minorHAnsi" w:cstheme="minorHAnsi"/>
          <w:sz w:val="24"/>
          <w:szCs w:val="24"/>
        </w:rPr>
        <w:t xml:space="preserve"> </w:t>
      </w:r>
      <w:r w:rsidRPr="00A30F66">
        <w:rPr>
          <w:rFonts w:asciiTheme="minorHAnsi" w:eastAsia="Calibri" w:hAnsiTheme="minorHAnsi" w:cstheme="minorHAns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A30F66">
        <w:rPr>
          <w:rFonts w:asciiTheme="minorHAnsi" w:eastAsia="Calibri" w:hAnsiTheme="minorHAnsi" w:cstheme="minorHAnsi"/>
          <w:sz w:val="24"/>
          <w:szCs w:val="24"/>
        </w:rPr>
        <w:t>,</w:t>
      </w:r>
    </w:p>
    <w:p w14:paraId="1E89E72C" w14:textId="77777777" w:rsidR="00212C1A" w:rsidRPr="00A30F66" w:rsidRDefault="00212C1A" w:rsidP="003C651C">
      <w:pPr>
        <w:widowControl w:val="0"/>
        <w:numPr>
          <w:ilvl w:val="1"/>
          <w:numId w:val="3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przedłużenia terminu wykonania zamówienia w zakresie niezbędnym do wykonania robót zleconych na podstawie art. 455 ust. 1 pkt 1, 3, 4 lub ust. 2 ustawy Prawo zamówień publicznych,</w:t>
      </w:r>
    </w:p>
    <w:p w14:paraId="2B763B08" w14:textId="77777777" w:rsidR="00212C1A" w:rsidRPr="00A30F66" w:rsidRDefault="00212C1A" w:rsidP="003C651C">
      <w:pPr>
        <w:widowControl w:val="0"/>
        <w:numPr>
          <w:ilvl w:val="1"/>
          <w:numId w:val="3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zmiany powszechnie obowiązujących przepisów prawa w zakresie mającym bezpośredni wpływ na realizację przedmiotu zamówienia lub świadczenia stron umowy,</w:t>
      </w:r>
      <w:r w:rsidRPr="00A30F66">
        <w:rPr>
          <w:rFonts w:asciiTheme="minorHAnsi" w:eastAsia="Calibri" w:hAnsiTheme="minorHAnsi" w:cstheme="minorHAnsi"/>
          <w:sz w:val="24"/>
          <w:szCs w:val="24"/>
        </w:rPr>
        <w:t xml:space="preserve"> </w:t>
      </w:r>
    </w:p>
    <w:p w14:paraId="71C376A6" w14:textId="77777777" w:rsidR="00212C1A" w:rsidRPr="00A30F66" w:rsidRDefault="00212C1A" w:rsidP="003C651C">
      <w:pPr>
        <w:widowControl w:val="0"/>
        <w:numPr>
          <w:ilvl w:val="1"/>
          <w:numId w:val="34"/>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zmiany sposobu rozliczania Umowy lub dokonywania płatności na rzecz Wykonawcy</w:t>
      </w:r>
      <w:r w:rsidRPr="00A30F66">
        <w:rPr>
          <w:rFonts w:asciiTheme="minorHAnsi" w:eastAsia="Calibri" w:hAnsiTheme="minorHAnsi" w:cstheme="minorHAnsi"/>
          <w:sz w:val="24"/>
          <w:szCs w:val="24"/>
        </w:rPr>
        <w:t xml:space="preserve"> </w:t>
      </w:r>
      <w:r w:rsidRPr="00A30F66">
        <w:rPr>
          <w:rFonts w:asciiTheme="minorHAnsi" w:eastAsia="Calibri" w:hAnsiTheme="minorHAnsi" w:cstheme="minorHAnsi"/>
          <w:sz w:val="24"/>
          <w:szCs w:val="24"/>
          <w:lang w:val="x-none"/>
        </w:rPr>
        <w:t>wskutek zaistnienia przyczyn organizacyjnych lub finansowych leżących po stronie</w:t>
      </w:r>
      <w:r w:rsidRPr="00A30F66">
        <w:rPr>
          <w:rFonts w:asciiTheme="minorHAnsi" w:eastAsia="Calibri" w:hAnsiTheme="minorHAnsi" w:cstheme="minorHAnsi"/>
          <w:sz w:val="24"/>
          <w:szCs w:val="24"/>
        </w:rPr>
        <w:t xml:space="preserve"> </w:t>
      </w:r>
    </w:p>
    <w:p w14:paraId="28649796" w14:textId="77777777" w:rsidR="00954473" w:rsidRDefault="00212C1A" w:rsidP="00954473">
      <w:pPr>
        <w:tabs>
          <w:tab w:val="left" w:pos="709"/>
        </w:tabs>
        <w:autoSpaceDE w:val="0"/>
        <w:autoSpaceDN w:val="0"/>
        <w:adjustRightInd w:val="0"/>
        <w:spacing w:after="0"/>
        <w:ind w:left="709"/>
        <w:contextualSpacing/>
        <w:rPr>
          <w:rFonts w:asciiTheme="minorHAnsi" w:eastAsia="Calibri" w:hAnsiTheme="minorHAnsi" w:cstheme="minorHAnsi"/>
          <w:sz w:val="24"/>
          <w:szCs w:val="24"/>
        </w:rPr>
      </w:pPr>
      <w:r w:rsidRPr="00A30F66">
        <w:rPr>
          <w:rFonts w:asciiTheme="minorHAnsi" w:eastAsia="Calibri" w:hAnsiTheme="minorHAnsi" w:cstheme="minorHAnsi"/>
          <w:sz w:val="24"/>
          <w:szCs w:val="24"/>
          <w:lang w:val="x-none"/>
        </w:rPr>
        <w:lastRenderedPageBreak/>
        <w:t>Zamawiającego,</w:t>
      </w:r>
      <w:r w:rsidRPr="00A30F66">
        <w:rPr>
          <w:rFonts w:asciiTheme="minorHAnsi" w:eastAsia="Calibri" w:hAnsiTheme="minorHAnsi" w:cstheme="minorHAnsi"/>
          <w:sz w:val="24"/>
          <w:szCs w:val="24"/>
        </w:rPr>
        <w:t xml:space="preserve"> w tym na skutek zawartej przez Zamawiającego umowy </w:t>
      </w:r>
      <w:r w:rsidRPr="00A30F66">
        <w:rPr>
          <w:rFonts w:asciiTheme="minorHAnsi" w:eastAsia="Calibri" w:hAnsiTheme="minorHAnsi" w:cstheme="minorHAnsi"/>
          <w:sz w:val="24"/>
          <w:szCs w:val="24"/>
        </w:rPr>
        <w:br/>
        <w:t>o dofinansowanie zadania,</w:t>
      </w:r>
    </w:p>
    <w:p w14:paraId="3E79986D" w14:textId="03E66AD9" w:rsidR="00212C1A" w:rsidRPr="00956488" w:rsidRDefault="00212C1A" w:rsidP="003C651C">
      <w:pPr>
        <w:pStyle w:val="Akapitzlist"/>
        <w:numPr>
          <w:ilvl w:val="1"/>
          <w:numId w:val="34"/>
        </w:numPr>
        <w:tabs>
          <w:tab w:val="left" w:pos="709"/>
        </w:tabs>
        <w:autoSpaceDE w:val="0"/>
        <w:autoSpaceDN w:val="0"/>
        <w:adjustRightInd w:val="0"/>
        <w:spacing w:after="0"/>
        <w:ind w:left="709" w:hanging="283"/>
        <w:jc w:val="both"/>
        <w:rPr>
          <w:rFonts w:asciiTheme="minorHAnsi" w:eastAsia="Calibri" w:hAnsiTheme="minorHAnsi" w:cstheme="minorHAnsi"/>
          <w:sz w:val="24"/>
          <w:szCs w:val="24"/>
        </w:rPr>
      </w:pPr>
      <w:r w:rsidRPr="00954473">
        <w:rPr>
          <w:rFonts w:asciiTheme="minorHAnsi" w:hAnsiTheme="minorHAnsi" w:cstheme="minorHAnsi"/>
          <w:sz w:val="24"/>
          <w:szCs w:val="24"/>
          <w:lang w:eastAsia="ar-SA"/>
        </w:rPr>
        <w:t xml:space="preserve">wszelkie zmiany, które będą konieczne do zagwarantowania zgodności umowy z </w:t>
      </w:r>
      <w:r w:rsidRPr="00956488">
        <w:rPr>
          <w:rFonts w:asciiTheme="minorHAnsi" w:hAnsiTheme="minorHAnsi" w:cstheme="minorHAnsi"/>
          <w:sz w:val="24"/>
          <w:szCs w:val="24"/>
          <w:lang w:eastAsia="ar-SA"/>
        </w:rPr>
        <w:t>wchodzącymi w życie po terminie składania ofert lub po zawarciu umowy przepisami prawa w szczególności przepisami o podatku od towarów i usług w zakresie wynikającym z tych przepisów,</w:t>
      </w:r>
    </w:p>
    <w:p w14:paraId="59D9505C" w14:textId="77777777" w:rsidR="00212C1A" w:rsidRPr="00956488" w:rsidRDefault="00212C1A" w:rsidP="00A30F66">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sz w:val="24"/>
          <w:szCs w:val="24"/>
          <w:lang w:eastAsia="ar-SA"/>
        </w:rPr>
      </w:pPr>
      <w:r w:rsidRPr="00956488">
        <w:rPr>
          <w:rFonts w:asciiTheme="minorHAnsi" w:eastAsia="Calibri" w:hAnsiTheme="minorHAnsi" w:cstheme="minorHAnsi"/>
          <w:sz w:val="24"/>
          <w:szCs w:val="24"/>
        </w:rPr>
        <w:t xml:space="preserve">Wszelkie zmiany umowy wymagają pod rygorem nieważności formy pisemnej </w:t>
      </w:r>
      <w:r w:rsidRPr="00956488">
        <w:rPr>
          <w:rFonts w:asciiTheme="minorHAnsi" w:eastAsia="Calibri" w:hAnsiTheme="minorHAnsi" w:cstheme="minorHAnsi"/>
          <w:sz w:val="24"/>
          <w:szCs w:val="24"/>
        </w:rPr>
        <w:br/>
        <w:t>i podpisania przez obydwie strony umowy.</w:t>
      </w:r>
    </w:p>
    <w:p w14:paraId="00ECAD32" w14:textId="77777777" w:rsidR="00212C1A" w:rsidRPr="00956488" w:rsidRDefault="00212C1A" w:rsidP="00A30F66">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sz w:val="24"/>
          <w:szCs w:val="24"/>
          <w:lang w:eastAsia="ar-SA"/>
        </w:rPr>
      </w:pPr>
      <w:r w:rsidRPr="00956488">
        <w:rPr>
          <w:rFonts w:asciiTheme="minorHAnsi" w:eastAsia="Calibri" w:hAnsiTheme="minorHAnsi" w:cstheme="minorHAnsi"/>
          <w:sz w:val="24"/>
          <w:szCs w:val="24"/>
        </w:rPr>
        <w:t xml:space="preserve">Z wnioskiem o zmianę umowy może wystąpić zarówno Wykonawca, jak </w:t>
      </w:r>
      <w:r w:rsidRPr="00956488">
        <w:rPr>
          <w:rFonts w:asciiTheme="minorHAnsi" w:eastAsia="Calibri" w:hAnsiTheme="minorHAnsi" w:cstheme="minorHAnsi"/>
          <w:sz w:val="24"/>
          <w:szCs w:val="24"/>
        </w:rPr>
        <w:br/>
        <w:t xml:space="preserve">i Zamawiający. </w:t>
      </w:r>
    </w:p>
    <w:p w14:paraId="12BD0D7D" w14:textId="77777777" w:rsidR="00212C1A" w:rsidRPr="00A30F66" w:rsidRDefault="00212C1A" w:rsidP="00A30F66">
      <w:pPr>
        <w:autoSpaceDE w:val="0"/>
        <w:autoSpaceDN w:val="0"/>
        <w:adjustRightInd w:val="0"/>
        <w:spacing w:after="0"/>
        <w:ind w:left="426"/>
        <w:contextualSpacing/>
        <w:rPr>
          <w:rFonts w:asciiTheme="minorHAnsi" w:eastAsia="Calibri" w:hAnsiTheme="minorHAnsi" w:cstheme="minorHAnsi"/>
          <w:sz w:val="24"/>
          <w:szCs w:val="24"/>
        </w:rPr>
      </w:pPr>
    </w:p>
    <w:p w14:paraId="79BB4255"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15</w:t>
      </w:r>
    </w:p>
    <w:p w14:paraId="1FECBEFD" w14:textId="77777777" w:rsidR="00212C1A" w:rsidRPr="00A30F66" w:rsidRDefault="00212C1A" w:rsidP="00A30F66">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Odpowiedzialność</w:t>
      </w:r>
    </w:p>
    <w:p w14:paraId="5867B4C5"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sz w:val="24"/>
          <w:szCs w:val="24"/>
          <w:lang w:eastAsia="ar-SA"/>
        </w:rPr>
        <w:t>Wykonawca odpowiada na zasadzie ryzyka za wszelkie działania i zaniechania pracujących na jego rzecz przy realizacji inwestycji, w szczególności swoich pracowników, pełnomocników, pomocników, Podwykonawców, dalszych podwykonawców, oraz ich pomocników i przedstawicieli.</w:t>
      </w:r>
      <w:r w:rsidRPr="00A30F66">
        <w:rPr>
          <w:rFonts w:asciiTheme="minorHAnsi" w:eastAsia="Calibri" w:hAnsiTheme="minorHAnsi" w:cstheme="minorHAnsi"/>
          <w:b/>
          <w:bCs/>
          <w:sz w:val="24"/>
          <w:szCs w:val="24"/>
          <w:lang w:eastAsia="ar-SA"/>
        </w:rPr>
        <w:t xml:space="preserve"> </w:t>
      </w:r>
    </w:p>
    <w:p w14:paraId="539A7393"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 xml:space="preserve">Jeżeli właściwe urzędy wydadzą Zamawiającemu zakaz prowadzenie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Wykonawca zwróci Zamawiającemu kwotę odpowiadającą karze finansowej, jaka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sz w:val="24"/>
          <w:szCs w:val="24"/>
          <w:lang w:eastAsia="ar-SA"/>
        </w:rPr>
        <w:t xml:space="preserve">Z chwilą protokolarnego przejęcia terenu inwestycji, Wykonawca ponosi na zasadzie </w:t>
      </w:r>
      <w:r w:rsidRPr="00A30F66">
        <w:rPr>
          <w:rFonts w:asciiTheme="minorHAnsi" w:eastAsia="Calibri" w:hAnsiTheme="minorHAnsi" w:cstheme="minorHAnsi"/>
          <w:sz w:val="24"/>
          <w:szCs w:val="24"/>
          <w:lang w:eastAsia="ar-SA"/>
        </w:rPr>
        <w:lastRenderedPageBreak/>
        <w:t>ryzyka odpowiedzialność za szkody wynikłe na tym terenie, aż do chwili zakończenia odbioru końcowego.</w:t>
      </w:r>
      <w:r w:rsidRPr="00A30F66">
        <w:rPr>
          <w:rFonts w:asciiTheme="minorHAnsi" w:eastAsia="Calibri" w:hAnsiTheme="minorHAnsi" w:cstheme="minorHAnsi"/>
          <w:b/>
          <w:bCs/>
          <w:sz w:val="24"/>
          <w:szCs w:val="24"/>
          <w:lang w:eastAsia="ar-SA"/>
        </w:rPr>
        <w:t xml:space="preserve">                                                                              </w:t>
      </w:r>
    </w:p>
    <w:p w14:paraId="53EF90BF"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xml:space="preserve"> </w:t>
      </w:r>
    </w:p>
    <w:p w14:paraId="2890D7B0"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16</w:t>
      </w:r>
    </w:p>
    <w:p w14:paraId="57AF4EC8" w14:textId="77777777" w:rsidR="00212C1A" w:rsidRPr="00A30F66" w:rsidRDefault="00212C1A" w:rsidP="00A30F66">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Klauzula informacyjna RODO</w:t>
      </w:r>
    </w:p>
    <w:p w14:paraId="7B6E324F" w14:textId="0DAD8F88"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w:t>
      </w:r>
      <w:r w:rsidR="00954473">
        <w:rPr>
          <w:rFonts w:asciiTheme="minorHAnsi" w:hAnsiTheme="minorHAnsi" w:cstheme="minorHAnsi"/>
          <w:sz w:val="24"/>
          <w:szCs w:val="24"/>
          <w:lang w:eastAsia="ar-SA"/>
        </w:rPr>
        <w:t>016/679 z dnia 27 kwietnia 2016</w:t>
      </w:r>
      <w:r w:rsidRPr="00A30F66">
        <w:rPr>
          <w:rFonts w:asciiTheme="minorHAnsi" w:hAnsiTheme="minorHAnsi" w:cstheme="minorHAnsi"/>
          <w:sz w:val="24"/>
          <w:szCs w:val="24"/>
          <w:lang w:eastAsia="ar-SA"/>
        </w:rPr>
        <w:t xml:space="preserve">r. (zwane dalej „Rozporządzeniem”), a Wykonawca – podmiotem przetwarzającym te dane w rozumieniu pkt 8 tego przepisu. </w:t>
      </w:r>
    </w:p>
    <w:p w14:paraId="4D8CF0DE"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Wykonawca zobowiązuje się: </w:t>
      </w:r>
    </w:p>
    <w:p w14:paraId="17B28634" w14:textId="77777777" w:rsidR="00954473" w:rsidRDefault="00212C1A" w:rsidP="003C651C">
      <w:pPr>
        <w:pStyle w:val="Akapitzlist"/>
        <w:widowControl w:val="0"/>
        <w:numPr>
          <w:ilvl w:val="2"/>
          <w:numId w:val="34"/>
        </w:numPr>
        <w:suppressAutoHyphens/>
        <w:autoSpaceDE w:val="0"/>
        <w:autoSpaceDN w:val="0"/>
        <w:adjustRightInd w:val="0"/>
        <w:spacing w:after="0"/>
        <w:ind w:left="709" w:hanging="283"/>
        <w:jc w:val="both"/>
        <w:textAlignment w:val="baseline"/>
        <w:rPr>
          <w:rFonts w:asciiTheme="minorHAnsi" w:hAnsiTheme="minorHAnsi" w:cstheme="minorHAnsi"/>
          <w:sz w:val="24"/>
          <w:szCs w:val="24"/>
          <w:lang w:eastAsia="ar-SA"/>
        </w:rPr>
      </w:pPr>
      <w:r w:rsidRPr="00954473">
        <w:rPr>
          <w:rFonts w:asciiTheme="minorHAnsi" w:hAnsiTheme="minorHAnsi" w:cstheme="minorHAnsi"/>
          <w:sz w:val="24"/>
          <w:szCs w:val="24"/>
          <w:lang w:eastAsia="ar-SA"/>
        </w:rPr>
        <w:t xml:space="preserve">przetwarzać powierzone mu dane osobowe zgodnie z niniejszą umową, Rozporządzeniem oraz z innymi przepisami prawa powszechnie obowiązującego, które chronią prawa osób, których dane dotyczą, </w:t>
      </w:r>
    </w:p>
    <w:p w14:paraId="1BA5076E" w14:textId="77777777" w:rsidR="00954473" w:rsidRDefault="00212C1A" w:rsidP="003C651C">
      <w:pPr>
        <w:pStyle w:val="Akapitzlist"/>
        <w:widowControl w:val="0"/>
        <w:numPr>
          <w:ilvl w:val="2"/>
          <w:numId w:val="34"/>
        </w:numPr>
        <w:suppressAutoHyphens/>
        <w:autoSpaceDE w:val="0"/>
        <w:autoSpaceDN w:val="0"/>
        <w:adjustRightInd w:val="0"/>
        <w:spacing w:after="0"/>
        <w:ind w:left="709" w:hanging="283"/>
        <w:jc w:val="both"/>
        <w:textAlignment w:val="baseline"/>
        <w:rPr>
          <w:rFonts w:asciiTheme="minorHAnsi" w:hAnsiTheme="minorHAnsi" w:cstheme="minorHAnsi"/>
          <w:sz w:val="24"/>
          <w:szCs w:val="24"/>
          <w:lang w:eastAsia="ar-SA"/>
        </w:rPr>
      </w:pPr>
      <w:r w:rsidRPr="00954473">
        <w:rPr>
          <w:rFonts w:asciiTheme="minorHAnsi" w:hAnsiTheme="minorHAnsi" w:cstheme="minorHAnsi"/>
          <w:sz w:val="24"/>
          <w:szCs w:val="24"/>
          <w:lang w:eastAsia="ar-SA"/>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CFCBB77" w14:textId="77777777" w:rsidR="00954473" w:rsidRDefault="00212C1A" w:rsidP="003C651C">
      <w:pPr>
        <w:pStyle w:val="Akapitzlist"/>
        <w:widowControl w:val="0"/>
        <w:numPr>
          <w:ilvl w:val="2"/>
          <w:numId w:val="34"/>
        </w:numPr>
        <w:suppressAutoHyphens/>
        <w:autoSpaceDE w:val="0"/>
        <w:autoSpaceDN w:val="0"/>
        <w:adjustRightInd w:val="0"/>
        <w:spacing w:after="0"/>
        <w:ind w:left="709" w:hanging="283"/>
        <w:jc w:val="both"/>
        <w:textAlignment w:val="baseline"/>
        <w:rPr>
          <w:rFonts w:asciiTheme="minorHAnsi" w:hAnsiTheme="minorHAnsi" w:cstheme="minorHAnsi"/>
          <w:sz w:val="24"/>
          <w:szCs w:val="24"/>
          <w:lang w:eastAsia="ar-SA"/>
        </w:rPr>
      </w:pPr>
      <w:r w:rsidRPr="00954473">
        <w:rPr>
          <w:rFonts w:asciiTheme="minorHAnsi" w:hAnsiTheme="minorHAnsi" w:cstheme="minorHAnsi"/>
          <w:sz w:val="24"/>
          <w:szCs w:val="24"/>
          <w:lang w:eastAsia="ar-SA"/>
        </w:rPr>
        <w:t xml:space="preserve">dołożyć należytej staranności przy przetwarzaniu powierzonych danych osobowych, </w:t>
      </w:r>
    </w:p>
    <w:p w14:paraId="0EC62B24" w14:textId="77777777" w:rsidR="00954473" w:rsidRDefault="00212C1A" w:rsidP="003C651C">
      <w:pPr>
        <w:pStyle w:val="Akapitzlist"/>
        <w:widowControl w:val="0"/>
        <w:numPr>
          <w:ilvl w:val="2"/>
          <w:numId w:val="34"/>
        </w:numPr>
        <w:suppressAutoHyphens/>
        <w:autoSpaceDE w:val="0"/>
        <w:autoSpaceDN w:val="0"/>
        <w:adjustRightInd w:val="0"/>
        <w:spacing w:after="0"/>
        <w:ind w:left="709" w:hanging="283"/>
        <w:jc w:val="both"/>
        <w:textAlignment w:val="baseline"/>
        <w:rPr>
          <w:rFonts w:asciiTheme="minorHAnsi" w:hAnsiTheme="minorHAnsi" w:cstheme="minorHAnsi"/>
          <w:sz w:val="24"/>
          <w:szCs w:val="24"/>
          <w:lang w:eastAsia="ar-SA"/>
        </w:rPr>
      </w:pPr>
      <w:r w:rsidRPr="00954473">
        <w:rPr>
          <w:rFonts w:asciiTheme="minorHAnsi" w:hAnsiTheme="minorHAnsi" w:cstheme="minorHAnsi"/>
          <w:sz w:val="24"/>
          <w:szCs w:val="24"/>
          <w:lang w:eastAsia="ar-SA"/>
        </w:rPr>
        <w:t xml:space="preserve">do nadania upoważnień do przetwarzania danych osobowych wszystkim osobom, które będą przetwarzały powierzone dane w celu realizacji niniejszej umowy, </w:t>
      </w:r>
    </w:p>
    <w:p w14:paraId="406470A8" w14:textId="6371B6BA" w:rsidR="00212C1A" w:rsidRPr="00954473" w:rsidRDefault="00212C1A" w:rsidP="003C651C">
      <w:pPr>
        <w:pStyle w:val="Akapitzlist"/>
        <w:widowControl w:val="0"/>
        <w:numPr>
          <w:ilvl w:val="2"/>
          <w:numId w:val="34"/>
        </w:numPr>
        <w:suppressAutoHyphens/>
        <w:autoSpaceDE w:val="0"/>
        <w:autoSpaceDN w:val="0"/>
        <w:adjustRightInd w:val="0"/>
        <w:spacing w:after="0"/>
        <w:ind w:left="709" w:hanging="283"/>
        <w:jc w:val="both"/>
        <w:textAlignment w:val="baseline"/>
        <w:rPr>
          <w:rFonts w:asciiTheme="minorHAnsi" w:hAnsiTheme="minorHAnsi" w:cstheme="minorHAnsi"/>
          <w:sz w:val="24"/>
          <w:szCs w:val="24"/>
          <w:lang w:eastAsia="ar-SA"/>
        </w:rPr>
      </w:pPr>
      <w:r w:rsidRPr="00954473">
        <w:rPr>
          <w:rFonts w:asciiTheme="minorHAnsi" w:hAnsiTheme="minorHAnsi" w:cstheme="minorHAnsi"/>
          <w:sz w:val="24"/>
          <w:szCs w:val="24"/>
          <w:lang w:eastAsia="ar-SA"/>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50DC0A91"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po wykonaniu</w:t>
      </w:r>
      <w:r w:rsidR="00954473">
        <w:rPr>
          <w:rFonts w:asciiTheme="minorHAnsi" w:hAnsiTheme="minorHAnsi" w:cstheme="minorHAnsi"/>
          <w:sz w:val="24"/>
          <w:szCs w:val="24"/>
          <w:lang w:eastAsia="ar-SA"/>
        </w:rPr>
        <w:t xml:space="preserve"> przedmiotu zamówienia, usuwa/</w:t>
      </w:r>
      <w:r w:rsidRPr="00A30F66">
        <w:rPr>
          <w:rFonts w:asciiTheme="minorHAnsi" w:hAnsiTheme="minorHAnsi" w:cstheme="minorHAnsi"/>
          <w:sz w:val="24"/>
          <w:szCs w:val="24"/>
          <w:lang w:eastAsia="ar-SA"/>
        </w:rPr>
        <w:t xml:space="preserve">zwraca Zamawiającemu wszelkie dane osobowe oraz usuwa wszelkie ich istniejące kopie, chyba że prawo Unii lub prawo państwa członkowskiego nakazują przechowywanie danych osobowych. </w:t>
      </w:r>
    </w:p>
    <w:p w14:paraId="6331D1E3"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t>
      </w:r>
      <w:r w:rsidRPr="00A30F66">
        <w:rPr>
          <w:rFonts w:asciiTheme="minorHAnsi" w:hAnsiTheme="minorHAnsi" w:cstheme="minorHAnsi"/>
          <w:sz w:val="24"/>
          <w:szCs w:val="24"/>
          <w:lang w:eastAsia="ar-SA"/>
        </w:rPr>
        <w:lastRenderedPageBreak/>
        <w:t xml:space="preserve">wykonania audytorowi. </w:t>
      </w:r>
    </w:p>
    <w:p w14:paraId="0C7888DA"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764A1E86"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Podwykonawca, winien spełniać te same gwarancje i obowiązki jakie zostały nałożone na Wykonawcę. </w:t>
      </w:r>
    </w:p>
    <w:p w14:paraId="637D57E3"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5AA19DB8"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lastRenderedPageBreak/>
        <w:t>W sprawach nieuregulowanych niniejszym paragrafem, zastosowanie będą miały przepisy Kodeksu cywilnego, rozporządzenia RODO, Ustawy o ochronie danych osobowych.</w:t>
      </w:r>
    </w:p>
    <w:p w14:paraId="7F651C8A" w14:textId="77777777" w:rsidR="00956488" w:rsidRDefault="00956488"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0F120BEF"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17</w:t>
      </w:r>
    </w:p>
    <w:p w14:paraId="42607B6F"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Klauzula antykorupcyjna</w:t>
      </w:r>
    </w:p>
    <w:p w14:paraId="0A6C203A" w14:textId="77777777" w:rsidR="00212C1A" w:rsidRPr="00A30F66" w:rsidRDefault="00212C1A" w:rsidP="003C651C">
      <w:pPr>
        <w:widowControl w:val="0"/>
        <w:numPr>
          <w:ilvl w:val="0"/>
          <w:numId w:val="22"/>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A30F66" w:rsidRDefault="00212C1A" w:rsidP="003C651C">
      <w:pPr>
        <w:widowControl w:val="0"/>
        <w:numPr>
          <w:ilvl w:val="0"/>
          <w:numId w:val="22"/>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A30F66" w:rsidRDefault="00212C1A" w:rsidP="003C651C">
      <w:pPr>
        <w:widowControl w:val="0"/>
        <w:numPr>
          <w:ilvl w:val="0"/>
          <w:numId w:val="22"/>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Wykonawca i, jeśli dotyczy, jego podwykonawcy i partnerzy realizujący wspólne przedsięwzięcia, zobowiązują się podczas swojego uczestnictwa w procedurze </w:t>
      </w:r>
      <w:r w:rsidRPr="00A30F66">
        <w:rPr>
          <w:rFonts w:asciiTheme="minorHAnsi" w:hAnsiTheme="minorHAnsi" w:cstheme="minorHAnsi"/>
          <w:sz w:val="24"/>
          <w:szCs w:val="24"/>
          <w:lang w:eastAsia="ar-SA"/>
        </w:rPr>
        <w:br/>
        <w:t>i podczas realizacji zamówienia do przestrzegania następujących zasad stanowiących, że:</w:t>
      </w:r>
    </w:p>
    <w:p w14:paraId="361B25E4"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nie zapłacili i nie będą oferować ani płacić łapówek, upominków, gratyfikacji lub prowizji w celu otrzymania lub zachowania zlecenia;</w:t>
      </w:r>
    </w:p>
    <w:p w14:paraId="4A897DFC"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nie byli i nie będą w zmowie z innymi Wykonawcami, aby w jakikolwiek sposób sfałszować lub wpłynąć na proces wyboru Wykonawcy;</w:t>
      </w:r>
    </w:p>
    <w:p w14:paraId="17B31B72"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zastrzega sobie prawo do zgłaszania podejrzanych naruszeń lub </w:t>
      </w:r>
      <w:proofErr w:type="spellStart"/>
      <w:r w:rsidRPr="00A30F66">
        <w:rPr>
          <w:rFonts w:asciiTheme="minorHAnsi" w:hAnsiTheme="minorHAnsi" w:cstheme="minorHAnsi"/>
          <w:sz w:val="24"/>
          <w:szCs w:val="24"/>
          <w:lang w:eastAsia="ar-SA"/>
        </w:rPr>
        <w:t>antykonkurencyjnych</w:t>
      </w:r>
      <w:proofErr w:type="spellEnd"/>
      <w:r w:rsidRPr="00A30F66">
        <w:rPr>
          <w:rFonts w:asciiTheme="minorHAnsi" w:hAnsiTheme="minorHAnsi" w:cstheme="minorHAnsi"/>
          <w:sz w:val="24"/>
          <w:szCs w:val="24"/>
          <w:lang w:eastAsia="ar-SA"/>
        </w:rPr>
        <w:t xml:space="preserve"> </w:t>
      </w:r>
      <w:proofErr w:type="spellStart"/>
      <w:r w:rsidRPr="00A30F66">
        <w:rPr>
          <w:rFonts w:asciiTheme="minorHAnsi" w:hAnsiTheme="minorHAnsi" w:cstheme="minorHAnsi"/>
          <w:sz w:val="24"/>
          <w:szCs w:val="24"/>
          <w:lang w:eastAsia="ar-SA"/>
        </w:rPr>
        <w:t>zachowań</w:t>
      </w:r>
      <w:proofErr w:type="spellEnd"/>
      <w:r w:rsidRPr="00A30F66">
        <w:rPr>
          <w:rFonts w:asciiTheme="minorHAnsi" w:hAnsiTheme="minorHAnsi" w:cstheme="minorHAnsi"/>
          <w:sz w:val="24"/>
          <w:szCs w:val="24"/>
          <w:lang w:eastAsia="ar-SA"/>
        </w:rPr>
        <w:t xml:space="preserve"> Wykonawcy właściwemu organowi regulacyjnemu oraz dostarczenia mu wszelkich istotnych informacji.</w:t>
      </w:r>
    </w:p>
    <w:p w14:paraId="0D7AC137" w14:textId="77777777" w:rsidR="00212C1A" w:rsidRPr="00A30F66" w:rsidRDefault="00212C1A" w:rsidP="003C651C">
      <w:pPr>
        <w:widowControl w:val="0"/>
        <w:numPr>
          <w:ilvl w:val="1"/>
          <w:numId w:val="23"/>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Umawiające się strony powinny mieć na uwadze, że sankcje ustalone w wyniku naruszenia klauzuli antykorupcyjnej nie wykluczają, nie zastępują ani nie zmieniają w </w:t>
      </w:r>
      <w:r w:rsidRPr="00A30F66">
        <w:rPr>
          <w:rFonts w:asciiTheme="minorHAnsi" w:hAnsiTheme="minorHAnsi" w:cstheme="minorHAnsi"/>
          <w:sz w:val="24"/>
          <w:szCs w:val="24"/>
          <w:lang w:eastAsia="ar-SA"/>
        </w:rPr>
        <w:lastRenderedPageBreak/>
        <w:t>żaden sposób sankcji karnych, cywilnych, dyscyplinarnych lub administracyjnych ustanowionych przez prawo.</w:t>
      </w:r>
    </w:p>
    <w:p w14:paraId="6504DC5B" w14:textId="77777777" w:rsidR="00956488" w:rsidRDefault="00956488" w:rsidP="00A30F66">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p>
    <w:p w14:paraId="3953035E" w14:textId="77777777" w:rsidR="00212C1A" w:rsidRPr="00A30F66" w:rsidRDefault="00212C1A" w:rsidP="00A30F66">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r w:rsidRPr="00A30F66">
        <w:rPr>
          <w:rFonts w:asciiTheme="minorHAnsi" w:hAnsiTheme="minorHAnsi" w:cstheme="minorHAnsi"/>
          <w:b/>
          <w:color w:val="000000"/>
          <w:sz w:val="24"/>
          <w:szCs w:val="24"/>
          <w:lang w:eastAsia="pl-PL"/>
        </w:rPr>
        <w:t>§ 18</w:t>
      </w:r>
    </w:p>
    <w:p w14:paraId="40B50351"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Postanowienia końcowe</w:t>
      </w:r>
    </w:p>
    <w:p w14:paraId="7B4D0FEA" w14:textId="77777777" w:rsidR="00212C1A" w:rsidRPr="00A30F66" w:rsidRDefault="00212C1A" w:rsidP="00A30F66">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A30F66">
        <w:rPr>
          <w:rFonts w:asciiTheme="minorHAnsi" w:eastAsia="Calibri" w:hAnsiTheme="minorHAnsi" w:cstheme="minorHAns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A30F66" w:rsidRDefault="00212C1A" w:rsidP="00A30F66">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A30F66">
        <w:rPr>
          <w:rFonts w:asciiTheme="minorHAnsi" w:eastAsia="Calibri" w:hAnsiTheme="minorHAnsi" w:cstheme="minorHAns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A30F66" w:rsidRDefault="00212C1A" w:rsidP="00A30F66">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A30F66">
        <w:rPr>
          <w:rFonts w:asciiTheme="minorHAnsi" w:eastAsia="Calibri" w:hAnsiTheme="minorHAnsi" w:cstheme="minorHAnsi"/>
          <w:sz w:val="24"/>
          <w:szCs w:val="24"/>
          <w:lang w:eastAsia="zh-CN"/>
        </w:rPr>
        <w:t>Umowę sporządzono w trzech jednobrzmiących egzemplarzach: dwa egzemplarze dla Zamawiającego, jeden egzemplarz dla Wykonawcy.</w:t>
      </w:r>
    </w:p>
    <w:p w14:paraId="1B45952C"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tbl>
      <w:tblPr>
        <w:tblW w:w="0" w:type="auto"/>
        <w:tblLook w:val="04A0" w:firstRow="1" w:lastRow="0" w:firstColumn="1" w:lastColumn="0" w:noHBand="0" w:noVBand="1"/>
      </w:tblPr>
      <w:tblGrid>
        <w:gridCol w:w="4605"/>
        <w:gridCol w:w="4605"/>
      </w:tblGrid>
      <w:tr w:rsidR="00212C1A" w:rsidRPr="00A30F66" w14:paraId="4535D2EA" w14:textId="77777777" w:rsidTr="00B927DC">
        <w:tc>
          <w:tcPr>
            <w:tcW w:w="4605" w:type="dxa"/>
          </w:tcPr>
          <w:p w14:paraId="57786AD0"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1A67F62"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Zamawiający:</w:t>
            </w:r>
          </w:p>
        </w:tc>
        <w:tc>
          <w:tcPr>
            <w:tcW w:w="4605" w:type="dxa"/>
          </w:tcPr>
          <w:p w14:paraId="2B71B9EE"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4F6A572"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Wykonawca:</w:t>
            </w:r>
          </w:p>
        </w:tc>
      </w:tr>
    </w:tbl>
    <w:p w14:paraId="3CE9464E"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C3AFC5F"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DF0A0C7"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7354CB15"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16FFC7D6"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6DA22319"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0029656E"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F24DD70"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Załączniki:</w:t>
      </w:r>
    </w:p>
    <w:p w14:paraId="544FFF88" w14:textId="351CE3C6" w:rsidR="00212C1A" w:rsidRPr="00A30F66" w:rsidRDefault="00212C1A" w:rsidP="00A30F66">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Specyfikacja </w:t>
      </w:r>
      <w:r w:rsidR="00954473">
        <w:rPr>
          <w:rFonts w:asciiTheme="minorHAnsi" w:eastAsia="Calibri" w:hAnsiTheme="minorHAnsi" w:cstheme="minorHAnsi"/>
          <w:sz w:val="24"/>
          <w:szCs w:val="24"/>
        </w:rPr>
        <w:t>W</w:t>
      </w:r>
      <w:proofErr w:type="spellStart"/>
      <w:r w:rsidRPr="00A30F66">
        <w:rPr>
          <w:rFonts w:asciiTheme="minorHAnsi" w:eastAsia="Calibri" w:hAnsiTheme="minorHAnsi" w:cstheme="minorHAnsi"/>
          <w:sz w:val="24"/>
          <w:szCs w:val="24"/>
          <w:lang w:val="x-none"/>
        </w:rPr>
        <w:t>arunków</w:t>
      </w:r>
      <w:proofErr w:type="spellEnd"/>
      <w:r w:rsidRPr="00A30F66">
        <w:rPr>
          <w:rFonts w:asciiTheme="minorHAnsi" w:eastAsia="Calibri" w:hAnsiTheme="minorHAnsi" w:cstheme="minorHAnsi"/>
          <w:sz w:val="24"/>
          <w:szCs w:val="24"/>
          <w:lang w:val="x-none"/>
        </w:rPr>
        <w:t xml:space="preserve"> </w:t>
      </w:r>
      <w:r w:rsidR="00954473">
        <w:rPr>
          <w:rFonts w:asciiTheme="minorHAnsi" w:eastAsia="Calibri" w:hAnsiTheme="minorHAnsi" w:cstheme="minorHAnsi"/>
          <w:sz w:val="24"/>
          <w:szCs w:val="24"/>
        </w:rPr>
        <w:t>Z</w:t>
      </w:r>
      <w:proofErr w:type="spellStart"/>
      <w:r w:rsidRPr="00A30F66">
        <w:rPr>
          <w:rFonts w:asciiTheme="minorHAnsi" w:eastAsia="Calibri" w:hAnsiTheme="minorHAnsi" w:cstheme="minorHAnsi"/>
          <w:sz w:val="24"/>
          <w:szCs w:val="24"/>
          <w:lang w:val="x-none"/>
        </w:rPr>
        <w:t>amówienia</w:t>
      </w:r>
      <w:proofErr w:type="spellEnd"/>
      <w:r w:rsidRPr="00A30F66">
        <w:rPr>
          <w:rFonts w:asciiTheme="minorHAnsi" w:eastAsia="Calibri" w:hAnsiTheme="minorHAnsi" w:cstheme="minorHAnsi"/>
          <w:sz w:val="24"/>
          <w:szCs w:val="24"/>
          <w:lang w:val="x-none"/>
        </w:rPr>
        <w:t xml:space="preserve"> (SWZ).</w:t>
      </w:r>
    </w:p>
    <w:p w14:paraId="1C0AF793" w14:textId="77777777" w:rsidR="00212C1A" w:rsidRPr="00A30F66" w:rsidRDefault="00212C1A" w:rsidP="00A30F66">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Oferta </w:t>
      </w:r>
      <w:r w:rsidRPr="00A30F66">
        <w:rPr>
          <w:rFonts w:asciiTheme="minorHAnsi" w:eastAsia="Calibri" w:hAnsiTheme="minorHAnsi" w:cstheme="minorHAnsi"/>
          <w:sz w:val="24"/>
          <w:szCs w:val="24"/>
        </w:rPr>
        <w:t>W</w:t>
      </w:r>
      <w:proofErr w:type="spellStart"/>
      <w:r w:rsidRPr="00A30F66">
        <w:rPr>
          <w:rFonts w:asciiTheme="minorHAnsi" w:eastAsia="Calibri" w:hAnsiTheme="minorHAnsi" w:cstheme="minorHAnsi"/>
          <w:sz w:val="24"/>
          <w:szCs w:val="24"/>
          <w:lang w:val="x-none"/>
        </w:rPr>
        <w:t>ykonawcy</w:t>
      </w:r>
      <w:proofErr w:type="spellEnd"/>
      <w:r w:rsidRPr="00A30F66">
        <w:rPr>
          <w:rFonts w:asciiTheme="minorHAnsi" w:eastAsia="Calibri" w:hAnsiTheme="minorHAnsi" w:cstheme="minorHAnsi"/>
          <w:sz w:val="24"/>
          <w:szCs w:val="24"/>
          <w:lang w:val="x-none"/>
        </w:rPr>
        <w:t>.</w:t>
      </w:r>
    </w:p>
    <w:p w14:paraId="6BC87CD8" w14:textId="77777777" w:rsidR="00212C1A" w:rsidRPr="00A30F66" w:rsidRDefault="00212C1A" w:rsidP="00A30F66">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Oświadczenie podwykonawcy.</w:t>
      </w:r>
    </w:p>
    <w:p w14:paraId="056A5E63" w14:textId="77777777" w:rsidR="00212C1A" w:rsidRPr="00A30F66" w:rsidRDefault="00212C1A" w:rsidP="00A30F66">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A30F66">
        <w:rPr>
          <w:rFonts w:asciiTheme="minorHAnsi" w:eastAsia="Calibri" w:hAnsiTheme="minorHAnsi" w:cstheme="minorHAnsi"/>
          <w:sz w:val="24"/>
          <w:szCs w:val="24"/>
          <w:u w:color="000000"/>
          <w:lang w:val="x-none" w:eastAsia="x-none"/>
        </w:rPr>
        <w:t>Oświadczenie dalszego podwykonawcy.</w:t>
      </w:r>
    </w:p>
    <w:p w14:paraId="5CB3AF70" w14:textId="77777777" w:rsidR="00212C1A" w:rsidRPr="00A30F66" w:rsidRDefault="00212C1A" w:rsidP="00A30F66">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A30F66">
        <w:rPr>
          <w:rFonts w:asciiTheme="minorHAnsi" w:eastAsia="Calibri" w:hAnsiTheme="minorHAnsi" w:cstheme="minorHAnsi"/>
          <w:sz w:val="24"/>
          <w:szCs w:val="24"/>
        </w:rPr>
        <w:t>Kosztorys ofertowy Wykonawcy</w:t>
      </w:r>
    </w:p>
    <w:p w14:paraId="745E53B8" w14:textId="77777777" w:rsidR="00212C1A" w:rsidRPr="00A30F66" w:rsidRDefault="00212C1A" w:rsidP="00A30F66">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A30F66">
        <w:rPr>
          <w:rFonts w:asciiTheme="minorHAnsi" w:eastAsia="Calibri" w:hAnsiTheme="minorHAnsi" w:cstheme="minorHAnsi"/>
          <w:sz w:val="24"/>
          <w:szCs w:val="24"/>
          <w:u w:color="000000"/>
          <w:lang w:eastAsia="x-none"/>
        </w:rPr>
        <w:t>Karta gwarancji jakości na wykonane roboty budowlane.</w:t>
      </w:r>
    </w:p>
    <w:p w14:paraId="61BEB998"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CE2F0E1"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593FE0D2"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02A0C683"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CEC4A7B"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3FF2480C"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4CC2CC66"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8284F4D"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D772C8A"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741A3A34" w14:textId="72D9D0AF"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lastRenderedPageBreak/>
        <w:t xml:space="preserve">Załącznik nr </w:t>
      </w:r>
      <w:r w:rsidR="00664EAE" w:rsidRPr="00A30F66">
        <w:rPr>
          <w:rFonts w:asciiTheme="minorHAnsi" w:hAnsiTheme="minorHAnsi" w:cstheme="minorHAnsi"/>
          <w:b/>
          <w:sz w:val="24"/>
          <w:szCs w:val="24"/>
          <w:lang w:eastAsia="ar-SA"/>
        </w:rPr>
        <w:t>3</w:t>
      </w:r>
      <w:r w:rsidRPr="00A30F66">
        <w:rPr>
          <w:rFonts w:asciiTheme="minorHAnsi" w:hAnsiTheme="minorHAnsi" w:cstheme="minorHAnsi"/>
          <w:b/>
          <w:sz w:val="24"/>
          <w:szCs w:val="24"/>
          <w:lang w:eastAsia="ar-SA"/>
        </w:rPr>
        <w:t xml:space="preserve"> do umowy</w:t>
      </w:r>
    </w:p>
    <w:p w14:paraId="544C0654" w14:textId="4618E9DC"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039BA3A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04E2F18D"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11596F90"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i adres podwykonawcy</w:t>
      </w:r>
    </w:p>
    <w:p w14:paraId="2F19A9C6" w14:textId="77777777" w:rsidR="00212C1A" w:rsidRPr="00A30F66" w:rsidRDefault="00212C1A" w:rsidP="00A30F66">
      <w:pPr>
        <w:widowControl w:val="0"/>
        <w:suppressAutoHyphens/>
        <w:adjustRightInd w:val="0"/>
        <w:spacing w:after="0"/>
        <w:ind w:left="5664"/>
        <w:jc w:val="right"/>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Łęczna, dnia ……….</w:t>
      </w:r>
    </w:p>
    <w:p w14:paraId="0692EF3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4DEEF19C"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OŚWIADCZENIE</w:t>
      </w:r>
    </w:p>
    <w:p w14:paraId="62B7BA19"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3D6B3569"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Reprezentując ……………………………………………………………………………………………………….</w:t>
      </w:r>
    </w:p>
    <w:p w14:paraId="54ECDF4D"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                                                                                                         </w:t>
      </w:r>
    </w:p>
    <w:p w14:paraId="1E3F64D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Nazwa (firma) i adres podwykonawcy</w:t>
      </w:r>
    </w:p>
    <w:p w14:paraId="010D4E9A"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będącego podwykonawcą …………………………………………………………………………………………</w:t>
      </w:r>
    </w:p>
    <w:p w14:paraId="768D150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                                                                                                          </w:t>
      </w:r>
    </w:p>
    <w:p w14:paraId="1D6C986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Nazwa (firma) i adres podwykonawcy</w:t>
      </w:r>
    </w:p>
    <w:p w14:paraId="6A1F1A74"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 zakresie …………………………………………………………………………………………………………...</w:t>
      </w:r>
    </w:p>
    <w:p w14:paraId="4646C41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3DD41B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7A2E7BB1"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(rodzaj prac)</w:t>
      </w:r>
    </w:p>
    <w:p w14:paraId="644C255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 zadaniu pn.: ……………………………………………………………………………………………………...</w:t>
      </w:r>
    </w:p>
    <w:p w14:paraId="5840838B"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realizowanym w ramach umowy nr ………………………………………… z dnia ……………………………</w:t>
      </w:r>
    </w:p>
    <w:p w14:paraId="3E0353A6" w14:textId="312E9256"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zawartej przez Zamawiającego, tj.: </w:t>
      </w:r>
      <w:r w:rsidRPr="00A30F66">
        <w:rPr>
          <w:rFonts w:asciiTheme="minorHAnsi" w:hAnsiTheme="minorHAnsi" w:cstheme="minorHAnsi"/>
          <w:b/>
          <w:sz w:val="24"/>
          <w:szCs w:val="24"/>
          <w:lang w:eastAsia="ar-SA"/>
        </w:rPr>
        <w:t>Powiat Łęczyński</w:t>
      </w:r>
      <w:r w:rsidRPr="00A30F66">
        <w:rPr>
          <w:rFonts w:asciiTheme="minorHAnsi" w:hAnsiTheme="minorHAnsi" w:cstheme="minorHAnsi"/>
          <w:sz w:val="24"/>
          <w:szCs w:val="24"/>
          <w:lang w:eastAsia="ar-SA"/>
        </w:rPr>
        <w:t xml:space="preserve"> </w:t>
      </w:r>
      <w:r w:rsidR="007E0B3F" w:rsidRPr="00A30F66">
        <w:rPr>
          <w:rFonts w:asciiTheme="minorHAnsi" w:hAnsiTheme="minorHAnsi" w:cstheme="minorHAnsi"/>
          <w:b/>
          <w:bCs/>
          <w:sz w:val="24"/>
          <w:szCs w:val="24"/>
          <w:lang w:eastAsia="ar-SA"/>
        </w:rPr>
        <w:t xml:space="preserve">– Powiatowy Zakład Aktywności Zawodowej w Łęcznej </w:t>
      </w:r>
      <w:r w:rsidRPr="00A30F66">
        <w:rPr>
          <w:rFonts w:asciiTheme="minorHAnsi" w:hAnsiTheme="minorHAnsi" w:cstheme="minorHAnsi"/>
          <w:sz w:val="24"/>
          <w:szCs w:val="24"/>
          <w:lang w:eastAsia="ar-SA"/>
        </w:rPr>
        <w:t>z ……………………………………………</w:t>
      </w:r>
    </w:p>
    <w:p w14:paraId="20ACCD3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0497C84"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i adres Wykonawcy</w:t>
      </w:r>
    </w:p>
    <w:p w14:paraId="3E3A9D02"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Oświadczam, że otrzymałem należne wynagrodzenie od Wykonawcy: </w:t>
      </w:r>
    </w:p>
    <w:p w14:paraId="69A63362"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80E38C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 kwocie: …………………………………………………………………………………………………………….</w:t>
      </w:r>
    </w:p>
    <w:p w14:paraId="44A40B2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(słownie: …………………………………………………………………………………………………………….)</w:t>
      </w:r>
    </w:p>
    <w:p w14:paraId="644C6BC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za prace wykonane w okresie od  ……………………………………. do ……………………………………..</w:t>
      </w:r>
    </w:p>
    <w:p w14:paraId="62CF62E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netto: ……………………………………</w:t>
      </w:r>
    </w:p>
    <w:p w14:paraId="4911CE79"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podatek VAT: ……………………………………….</w:t>
      </w:r>
    </w:p>
    <w:p w14:paraId="4B2AC548"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brutto: …………………………………..</w:t>
      </w:r>
    </w:p>
    <w:p w14:paraId="42DF466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164662BA"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5462BA0" w14:textId="77777777" w:rsidR="00212C1A" w:rsidRPr="00A30F66" w:rsidRDefault="00212C1A" w:rsidP="00A30F66">
      <w:pPr>
        <w:widowControl w:val="0"/>
        <w:suppressAutoHyphens/>
        <w:adjustRightInd w:val="0"/>
        <w:spacing w:after="0"/>
        <w:ind w:left="6372" w:firstLine="708"/>
        <w:jc w:val="both"/>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 xml:space="preserve">    (podpis)</w:t>
      </w:r>
    </w:p>
    <w:p w14:paraId="11E9EB60" w14:textId="44D06527" w:rsidR="00212C1A" w:rsidRPr="00A30F66" w:rsidRDefault="00212C1A" w:rsidP="002D391A">
      <w:pPr>
        <w:widowControl w:val="0"/>
        <w:suppressAutoHyphens/>
        <w:adjustRightInd w:val="0"/>
        <w:spacing w:after="0"/>
        <w:jc w:val="both"/>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br w:type="page"/>
      </w:r>
      <w:r w:rsidRPr="00A30F66">
        <w:rPr>
          <w:rFonts w:asciiTheme="minorHAnsi" w:hAnsiTheme="minorHAnsi" w:cstheme="minorHAnsi"/>
          <w:b/>
          <w:sz w:val="24"/>
          <w:szCs w:val="24"/>
          <w:lang w:eastAsia="ar-SA"/>
        </w:rPr>
        <w:lastRenderedPageBreak/>
        <w:t xml:space="preserve">Załącznik nr </w:t>
      </w:r>
      <w:r w:rsidR="00664EAE" w:rsidRPr="00A30F66">
        <w:rPr>
          <w:rFonts w:asciiTheme="minorHAnsi" w:hAnsiTheme="minorHAnsi" w:cstheme="minorHAnsi"/>
          <w:b/>
          <w:sz w:val="24"/>
          <w:szCs w:val="24"/>
          <w:lang w:eastAsia="ar-SA"/>
        </w:rPr>
        <w:t>4</w:t>
      </w:r>
      <w:r w:rsidRPr="00A30F66">
        <w:rPr>
          <w:rFonts w:asciiTheme="minorHAnsi" w:hAnsiTheme="minorHAnsi" w:cstheme="minorHAnsi"/>
          <w:b/>
          <w:sz w:val="24"/>
          <w:szCs w:val="24"/>
          <w:lang w:eastAsia="ar-SA"/>
        </w:rPr>
        <w:t xml:space="preserve"> do umowy</w:t>
      </w:r>
    </w:p>
    <w:p w14:paraId="55F788FB"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144EED7D"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32F981E5"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8F8EB7C"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706EBDD9"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(Dalszy podwykonawca)</w:t>
      </w:r>
    </w:p>
    <w:p w14:paraId="63762AD0" w14:textId="77777777" w:rsidR="00212C1A" w:rsidRPr="00A30F66" w:rsidRDefault="00212C1A" w:rsidP="00A30F66">
      <w:pPr>
        <w:widowControl w:val="0"/>
        <w:suppressAutoHyphens/>
        <w:adjustRightInd w:val="0"/>
        <w:spacing w:after="0"/>
        <w:ind w:left="5664"/>
        <w:jc w:val="right"/>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Łęczna, dnia ……….</w:t>
      </w:r>
    </w:p>
    <w:p w14:paraId="47554681" w14:textId="77777777" w:rsidR="00212C1A" w:rsidRPr="00A30F66" w:rsidRDefault="00212C1A" w:rsidP="00A30F66">
      <w:pPr>
        <w:widowControl w:val="0"/>
        <w:suppressAutoHyphens/>
        <w:adjustRightInd w:val="0"/>
        <w:spacing w:after="0"/>
        <w:ind w:left="5664"/>
        <w:jc w:val="right"/>
        <w:textAlignment w:val="baseline"/>
        <w:rPr>
          <w:rFonts w:asciiTheme="minorHAnsi" w:hAnsiTheme="minorHAnsi" w:cstheme="minorHAnsi"/>
          <w:sz w:val="24"/>
          <w:szCs w:val="24"/>
          <w:lang w:eastAsia="ar-SA"/>
        </w:rPr>
      </w:pPr>
    </w:p>
    <w:p w14:paraId="2D7E8DA5"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OŚWIADCZENIE</w:t>
      </w:r>
    </w:p>
    <w:p w14:paraId="6B0CB10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60F1562D"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Reprezentując ……………………………………………………………………………………………………….</w:t>
      </w:r>
    </w:p>
    <w:p w14:paraId="2583F25D" w14:textId="77777777" w:rsidR="00212C1A" w:rsidRPr="00A30F66" w:rsidRDefault="00212C1A" w:rsidP="00A30F66">
      <w:pPr>
        <w:widowControl w:val="0"/>
        <w:suppressAutoHyphens/>
        <w:adjustRightInd w:val="0"/>
        <w:spacing w:after="0"/>
        <w:ind w:left="1276"/>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i adres dalszego Podwykonawcy)</w:t>
      </w:r>
    </w:p>
    <w:p w14:paraId="51F5907B"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będącego Dalszym Podwykonawcą ………………………………………………………………………………</w:t>
      </w:r>
    </w:p>
    <w:p w14:paraId="54B4AF73" w14:textId="77777777" w:rsidR="00212C1A" w:rsidRPr="00A30F66" w:rsidRDefault="00212C1A" w:rsidP="00A30F66">
      <w:pPr>
        <w:widowControl w:val="0"/>
        <w:suppressAutoHyphens/>
        <w:adjustRightInd w:val="0"/>
        <w:spacing w:after="0"/>
        <w:ind w:left="3119"/>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Podwykonawcy)</w:t>
      </w:r>
    </w:p>
    <w:p w14:paraId="32BBB6C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 zakresie …………………………………………………………………………………………………………...</w:t>
      </w:r>
    </w:p>
    <w:p w14:paraId="665FCEA0" w14:textId="77777777" w:rsidR="00212C1A" w:rsidRPr="00A30F66" w:rsidRDefault="00212C1A" w:rsidP="00A30F66">
      <w:pPr>
        <w:widowControl w:val="0"/>
        <w:suppressAutoHyphens/>
        <w:adjustRightInd w:val="0"/>
        <w:spacing w:after="0"/>
        <w:ind w:left="993"/>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(rodzaj robót)</w:t>
      </w:r>
    </w:p>
    <w:p w14:paraId="0486C44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 zadaniu …………………………………………………………………………………………………………..</w:t>
      </w:r>
    </w:p>
    <w:p w14:paraId="41242D02"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realizowanym w ramach umowy nr ………………………………………. z dnia …………………………….</w:t>
      </w:r>
    </w:p>
    <w:p w14:paraId="23DF8A6F" w14:textId="5018490A"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zawartej przez Zamawiającego, tj. </w:t>
      </w:r>
      <w:r w:rsidRPr="00A30F66">
        <w:rPr>
          <w:rFonts w:asciiTheme="minorHAnsi" w:hAnsiTheme="minorHAnsi" w:cstheme="minorHAnsi"/>
          <w:b/>
          <w:sz w:val="24"/>
          <w:szCs w:val="24"/>
          <w:lang w:eastAsia="ar-SA"/>
        </w:rPr>
        <w:t>Powiat Łęczyński</w:t>
      </w:r>
      <w:r w:rsidR="007E0B3F" w:rsidRPr="00A30F66">
        <w:rPr>
          <w:rFonts w:asciiTheme="minorHAnsi" w:hAnsiTheme="minorHAnsi" w:cstheme="minorHAnsi"/>
          <w:b/>
          <w:sz w:val="24"/>
          <w:szCs w:val="24"/>
          <w:lang w:eastAsia="ar-SA"/>
        </w:rPr>
        <w:t>- Powiatowy Zakład Aktywności Zawodowej w Łęcznej</w:t>
      </w:r>
      <w:r w:rsidRPr="00A30F66">
        <w:rPr>
          <w:rFonts w:asciiTheme="minorHAnsi" w:hAnsiTheme="minorHAnsi" w:cstheme="minorHAnsi"/>
          <w:b/>
          <w:sz w:val="24"/>
          <w:szCs w:val="24"/>
          <w:lang w:eastAsia="ar-SA"/>
        </w:rPr>
        <w:t xml:space="preserve"> </w:t>
      </w:r>
      <w:r w:rsidRPr="00A30F66">
        <w:rPr>
          <w:rFonts w:asciiTheme="minorHAnsi" w:hAnsiTheme="minorHAnsi" w:cstheme="minorHAnsi"/>
          <w:sz w:val="24"/>
          <w:szCs w:val="24"/>
          <w:lang w:eastAsia="ar-SA"/>
        </w:rPr>
        <w:t>z ……………………………………………</w:t>
      </w:r>
    </w:p>
    <w:p w14:paraId="51CE7C98"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798EBCDD"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Wykonawcy)</w:t>
      </w:r>
    </w:p>
    <w:p w14:paraId="73F06ED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Oświadczam, że otrzymałem należne wynagrodzenie od Podwykonawcy </w:t>
      </w:r>
    </w:p>
    <w:p w14:paraId="69D8C7A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 </w:t>
      </w:r>
    </w:p>
    <w:p w14:paraId="3C704F9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 kwocie …………………………………………………………………. </w:t>
      </w:r>
    </w:p>
    <w:p w14:paraId="3BAB6D90"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(słownie: …………………………… ………………………………………………………………………………………………) za roboty wykonane w okresie od ………………………………. do …………………………….</w:t>
      </w:r>
    </w:p>
    <w:p w14:paraId="3A970F3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netto: …………………………………………….</w:t>
      </w:r>
    </w:p>
    <w:p w14:paraId="5030A6D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podatek VAT: …………………………………..</w:t>
      </w:r>
    </w:p>
    <w:p w14:paraId="757EA1A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brutto: ……………………………………………</w:t>
      </w:r>
    </w:p>
    <w:p w14:paraId="160DAD43"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zgodnie z fakturą VAT/rachunkiem nr ……………………………….. z dnia ………………………………….</w:t>
      </w:r>
    </w:p>
    <w:p w14:paraId="25BCB264"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52667BBC"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40A5C04D" w14:textId="77777777" w:rsidR="00212C1A" w:rsidRPr="00A30F66" w:rsidRDefault="00212C1A" w:rsidP="00A30F66">
      <w:pPr>
        <w:widowControl w:val="0"/>
        <w:suppressAutoHyphens/>
        <w:adjustRightInd w:val="0"/>
        <w:spacing w:after="0"/>
        <w:ind w:left="5245"/>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31CF1E1E" w14:textId="77777777" w:rsidR="00212C1A" w:rsidRPr="00A30F66" w:rsidRDefault="00212C1A" w:rsidP="00A30F66">
      <w:pPr>
        <w:widowControl w:val="0"/>
        <w:suppressAutoHyphens/>
        <w:adjustRightInd w:val="0"/>
        <w:spacing w:after="0"/>
        <w:ind w:left="5245"/>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(podpis)</w:t>
      </w:r>
    </w:p>
    <w:p w14:paraId="71C33E0F" w14:textId="77777777" w:rsidR="00212C1A" w:rsidRPr="00A30F66" w:rsidRDefault="00212C1A" w:rsidP="00A30F66">
      <w:pPr>
        <w:shd w:val="clear" w:color="auto" w:fill="FFFFFF"/>
        <w:tabs>
          <w:tab w:val="left" w:pos="902"/>
        </w:tabs>
        <w:autoSpaceDE w:val="0"/>
        <w:autoSpaceDN w:val="0"/>
        <w:adjustRightInd w:val="0"/>
        <w:spacing w:after="0"/>
        <w:jc w:val="both"/>
        <w:rPr>
          <w:rFonts w:asciiTheme="minorHAnsi" w:eastAsia="Calibri" w:hAnsiTheme="minorHAnsi" w:cstheme="minorHAnsi"/>
          <w:sz w:val="24"/>
          <w:szCs w:val="24"/>
        </w:rPr>
      </w:pPr>
    </w:p>
    <w:p w14:paraId="6A30CB7E" w14:textId="77777777" w:rsidR="00212C1A" w:rsidRPr="00A30F66" w:rsidRDefault="00212C1A" w:rsidP="00A30F66">
      <w:pPr>
        <w:tabs>
          <w:tab w:val="left" w:pos="426"/>
        </w:tabs>
        <w:spacing w:after="0"/>
        <w:rPr>
          <w:rFonts w:asciiTheme="minorHAnsi" w:eastAsia="Calibri" w:hAnsiTheme="minorHAnsi" w:cstheme="minorHAnsi"/>
          <w:b/>
          <w:sz w:val="24"/>
          <w:szCs w:val="24"/>
          <w:u w:color="000000"/>
          <w:lang w:val="x-none" w:eastAsia="x-none"/>
        </w:rPr>
      </w:pPr>
    </w:p>
    <w:p w14:paraId="2FB76992" w14:textId="77777777" w:rsidR="00212C1A" w:rsidRPr="00A30F66" w:rsidRDefault="00212C1A" w:rsidP="00A30F66">
      <w:pPr>
        <w:widowControl w:val="0"/>
        <w:suppressAutoHyphens/>
        <w:autoSpaceDN w:val="0"/>
        <w:spacing w:after="0"/>
        <w:jc w:val="right"/>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lastRenderedPageBreak/>
        <w:t>Załącznik nr 6 do Umowy</w:t>
      </w:r>
    </w:p>
    <w:p w14:paraId="2A59CC06"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..............................dnia .......................</w:t>
      </w:r>
    </w:p>
    <w:p w14:paraId="51F4CEAE"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p>
    <w:p w14:paraId="37A9D482"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p>
    <w:p w14:paraId="094A5D44"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t>.......................................</w:t>
      </w:r>
    </w:p>
    <w:p w14:paraId="04E8AB9C"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t xml:space="preserve">      pieczęć firmowa</w:t>
      </w:r>
    </w:p>
    <w:p w14:paraId="6D0C3219"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p>
    <w:p w14:paraId="07EACC4A" w14:textId="77777777" w:rsidR="00212C1A" w:rsidRPr="00A30F66" w:rsidRDefault="00212C1A" w:rsidP="00A30F66">
      <w:pPr>
        <w:widowControl w:val="0"/>
        <w:suppressAutoHyphens/>
        <w:autoSpaceDN w:val="0"/>
        <w:spacing w:after="0"/>
        <w:jc w:val="center"/>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KARTA GWARANCYJNA</w:t>
      </w:r>
    </w:p>
    <w:p w14:paraId="55ABF93D" w14:textId="77777777" w:rsidR="00212C1A" w:rsidRPr="00A30F66" w:rsidRDefault="00212C1A" w:rsidP="00A30F66">
      <w:pPr>
        <w:widowControl w:val="0"/>
        <w:suppressAutoHyphens/>
        <w:autoSpaceDN w:val="0"/>
        <w:spacing w:after="0"/>
        <w:jc w:val="center"/>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na wykonane roboty budowlane pn.:</w:t>
      </w:r>
    </w:p>
    <w:p w14:paraId="41858881"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p>
    <w:p w14:paraId="3AD2938E"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 xml:space="preserve"> "..........................................................................................................................................................................................................................................................................................................................."</w:t>
      </w:r>
    </w:p>
    <w:p w14:paraId="3B738E7F"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p>
    <w:p w14:paraId="5B2E64CB"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zgodnie z zapisami umowy nr ................................ z dnia................................</w:t>
      </w:r>
    </w:p>
    <w:p w14:paraId="1DDDA49A"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5B006E27"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   Imię i nazwisko osoby/osób działających w imieniu Wykonawcy (Gwaranta):</w:t>
      </w:r>
    </w:p>
    <w:p w14:paraId="3A8EAF93"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0EF27957"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0725B768"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4CF9B81E"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II. Zarejestrowana nazwa i adres Wykonawcy (Gwaranta):</w:t>
      </w:r>
    </w:p>
    <w:p w14:paraId="23193E9A"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1A835C69"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3C7CE00B"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III. Charakterystyka techniczna przedmiotu umowy – przedmiotu gwarancji: (np. powierzchnia,</w:t>
      </w:r>
    </w:p>
    <w:p w14:paraId="1DABCCCE"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 xml:space="preserve">      kubatura, długość, inne parametry techniczne)</w:t>
      </w:r>
    </w:p>
    <w:p w14:paraId="62DCC743"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4AD539AB"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71123746"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IV. Data odbioru końcowego przedmiotu umowy (dzień, miesiąc, rok): .............................................</w:t>
      </w:r>
    </w:p>
    <w:p w14:paraId="62DF76AF"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31D8F3F6"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lastRenderedPageBreak/>
        <w:t>V. Ogólne warunki gwarancji:</w:t>
      </w:r>
    </w:p>
    <w:p w14:paraId="6B13FCC8"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Wykonawca oświadcza, że objęty niniejszą kartą gwarancyjną przedmiot gwarancji został wykonany zgodnie z warunkami określonymi w umowie, dokumentacji projektowej oraz</w:t>
      </w:r>
    </w:p>
    <w:p w14:paraId="78D56B61"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z zasadami wiedzy i sztuki budowlanej i przepisami techniczno-budowlanymi.</w:t>
      </w:r>
    </w:p>
    <w:p w14:paraId="2E8569A4"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4F3286BA"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Zgodnie z zapisami .............. umowy nr .......................... z dnia .......................... Wykonawca (Gwarant) udziela gwarancji na wykonane roboty budowlane w ramach realizacji przedmiotu umowy na okres: ….............................................................................</w:t>
      </w:r>
    </w:p>
    <w:p w14:paraId="606778B7"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Każdorazowe usunięcie wad i usterek winno być stwierdzone protokołem.</w:t>
      </w:r>
    </w:p>
    <w:p w14:paraId="2263A77E"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 xml:space="preserve">Inwestor może dochodzić roszczeń wynikających z gwarancji także po upływie terminu gwarancyjnego, jeżeli reklamował wadę przed upływem tego terminu. W </w:t>
      </w:r>
      <w:r w:rsidRPr="00A30F66">
        <w:rPr>
          <w:rFonts w:asciiTheme="minorHAnsi" w:eastAsia="Andale Sans UI" w:hAnsiTheme="minorHAnsi" w:cstheme="minorHAnsi"/>
          <w:kern w:val="3"/>
          <w:sz w:val="24"/>
          <w:szCs w:val="24"/>
          <w:lang w:eastAsia="ja-JP" w:bidi="fa-IR"/>
        </w:rPr>
        <w:lastRenderedPageBreak/>
        <w:t xml:space="preserve">takim przypadku roszczenia Inwestor wygasają w ciągu okresu gwarancyjnego podanego w ust. 3, licząc od dnia ujawnienia wady.  </w:t>
      </w:r>
    </w:p>
    <w:p w14:paraId="6BFA1941"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Po upływie okresu gwarancji, strony zobowiązane są do podpisania Protokołu Odbioru Ostatecznego przedmiotu umowy.</w:t>
      </w:r>
    </w:p>
    <w:p w14:paraId="74A7C0C1" w14:textId="77777777" w:rsidR="00212C1A" w:rsidRPr="00A30F66" w:rsidRDefault="00212C1A" w:rsidP="003C651C">
      <w:pPr>
        <w:widowControl w:val="0"/>
        <w:numPr>
          <w:ilvl w:val="0"/>
          <w:numId w:val="28"/>
        </w:numPr>
        <w:suppressAutoHyphens/>
        <w:autoSpaceDN w:val="0"/>
        <w:adjustRightInd w:val="0"/>
        <w:spacing w:after="0"/>
        <w:jc w:val="both"/>
        <w:textAlignment w:val="baseline"/>
        <w:rPr>
          <w:rFonts w:asciiTheme="minorHAnsi" w:eastAsia="Andale Sans UI" w:hAnsiTheme="minorHAnsi" w:cstheme="minorHAnsi"/>
          <w:kern w:val="3"/>
          <w:sz w:val="24"/>
          <w:szCs w:val="24"/>
          <w:lang w:val="de-DE" w:eastAsia="ja-JP" w:bidi="fa-IR"/>
        </w:rPr>
      </w:pPr>
      <w:r w:rsidRPr="00A30F66">
        <w:rPr>
          <w:rFonts w:asciiTheme="minorHAnsi" w:eastAsia="Andale Sans UI" w:hAnsiTheme="minorHAnsi" w:cstheme="minorHAnsi"/>
          <w:kern w:val="3"/>
          <w:sz w:val="24"/>
          <w:szCs w:val="24"/>
          <w:lang w:eastAsia="ja-JP" w:bidi="fa-IR"/>
        </w:rPr>
        <w:t>Wszelkie koszty związane z realizacją obowiązków gwarancyjnych pokrywa w całości Wykonawca (Gwarant).</w:t>
      </w:r>
    </w:p>
    <w:p w14:paraId="629AACEA" w14:textId="77777777" w:rsidR="00212C1A" w:rsidRPr="00A30F66" w:rsidRDefault="00212C1A" w:rsidP="00A30F66">
      <w:pPr>
        <w:widowControl w:val="0"/>
        <w:suppressAutoHyphens/>
        <w:adjustRightInd w:val="0"/>
        <w:spacing w:after="0"/>
        <w:textAlignment w:val="baseline"/>
        <w:rPr>
          <w:rFonts w:asciiTheme="minorHAnsi" w:hAnsiTheme="minorHAnsi" w:cstheme="minorHAnsi"/>
          <w:i/>
          <w:sz w:val="24"/>
          <w:szCs w:val="24"/>
          <w:lang w:val="de-DE" w:eastAsia="ar-SA"/>
        </w:rPr>
      </w:pPr>
    </w:p>
    <w:p w14:paraId="62E87023" w14:textId="77777777" w:rsidR="00212C1A" w:rsidRPr="00A30F66" w:rsidRDefault="00212C1A" w:rsidP="00A30F66">
      <w:pPr>
        <w:tabs>
          <w:tab w:val="left" w:pos="426"/>
        </w:tabs>
        <w:spacing w:after="0"/>
        <w:rPr>
          <w:rFonts w:asciiTheme="minorHAnsi" w:eastAsia="Calibri" w:hAnsiTheme="minorHAnsi" w:cstheme="minorHAnsi"/>
          <w:b/>
          <w:sz w:val="24"/>
          <w:szCs w:val="24"/>
          <w:u w:color="000000"/>
          <w:lang w:val="x-none" w:eastAsia="x-none"/>
        </w:rPr>
      </w:pPr>
    </w:p>
    <w:p w14:paraId="30082C8C" w14:textId="38D342B9" w:rsidR="000F4CA6" w:rsidRPr="00A30F66" w:rsidRDefault="000F4CA6" w:rsidP="00A30F66">
      <w:pPr>
        <w:spacing w:after="0"/>
        <w:rPr>
          <w:rFonts w:asciiTheme="minorHAnsi" w:hAnsiTheme="minorHAnsi" w:cstheme="minorHAnsi"/>
          <w:sz w:val="24"/>
          <w:szCs w:val="24"/>
        </w:rPr>
      </w:pPr>
    </w:p>
    <w:sectPr w:rsidR="000F4CA6" w:rsidRPr="00A30F66" w:rsidSect="000F4CA6">
      <w:headerReference w:type="default" r:id="rId12"/>
      <w:headerReference w:type="first" r:id="rId13"/>
      <w:footerReference w:type="first" r:id="rId14"/>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5A8A" w14:textId="77777777" w:rsidR="00E10BFF" w:rsidRDefault="00E10BFF">
      <w:pPr>
        <w:spacing w:after="0" w:line="240" w:lineRule="auto"/>
      </w:pPr>
      <w:r>
        <w:separator/>
      </w:r>
    </w:p>
  </w:endnote>
  <w:endnote w:type="continuationSeparator" w:id="0">
    <w:p w14:paraId="77B196DE" w14:textId="77777777" w:rsidR="00E10BFF" w:rsidRDefault="00E1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768F" w14:textId="7E40C69B" w:rsidR="003C6CE9" w:rsidRPr="009A1E32" w:rsidRDefault="003C6CE9"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7FA5" w14:textId="77777777" w:rsidR="00E10BFF" w:rsidRDefault="00E10BFF">
      <w:pPr>
        <w:spacing w:after="0" w:line="240" w:lineRule="auto"/>
      </w:pPr>
      <w:r>
        <w:rPr>
          <w:color w:val="000000"/>
        </w:rPr>
        <w:separator/>
      </w:r>
    </w:p>
  </w:footnote>
  <w:footnote w:type="continuationSeparator" w:id="0">
    <w:p w14:paraId="67742166" w14:textId="77777777" w:rsidR="00E10BFF" w:rsidRDefault="00E10BFF">
      <w:pPr>
        <w:spacing w:after="0" w:line="240" w:lineRule="auto"/>
      </w:pPr>
      <w:r>
        <w:continuationSeparator/>
      </w:r>
    </w:p>
  </w:footnote>
  <w:footnote w:id="1">
    <w:p w14:paraId="0A22D479" w14:textId="77777777" w:rsidR="003C6CE9" w:rsidRPr="00B47E7B" w:rsidRDefault="003C6CE9"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3C6CE9" w:rsidRPr="00B47E7B" w:rsidRDefault="003C6CE9"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3C6CE9" w:rsidRDefault="003C6CE9"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3C6CE9" w:rsidRDefault="003C6CE9"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E418" w14:textId="7B82A1B5" w:rsidR="00411475" w:rsidRPr="00411475" w:rsidRDefault="00411475" w:rsidP="0041147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Pr>
        <w:noProof/>
        <w:lang w:eastAsia="pl-PL"/>
      </w:rPr>
      <w:drawing>
        <wp:inline distT="0" distB="0" distL="0" distR="0" wp14:anchorId="170E9D51" wp14:editId="26B5E54C">
          <wp:extent cx="2114550" cy="885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r>
      <w:rPr>
        <w:rFonts w:eastAsia="MS Mincho" w:cs="Calibri"/>
        <w:bCs/>
        <w:iCs/>
        <w:sz w:val="28"/>
        <w:szCs w:val="28"/>
        <w:lang w:eastAsia="pl-PL"/>
      </w:rPr>
      <w:tab/>
    </w:r>
    <w:r>
      <w:rPr>
        <w:noProof/>
        <w:lang w:eastAsia="pl-PL"/>
      </w:rPr>
      <w:t xml:space="preserve">                                        </w:t>
    </w:r>
    <w:r>
      <w:rPr>
        <w:noProof/>
        <w:lang w:eastAsia="pl-PL"/>
      </w:rPr>
      <w:drawing>
        <wp:inline distT="0" distB="0" distL="0" distR="0" wp14:anchorId="2B2A6948" wp14:editId="1515AC60">
          <wp:extent cx="2047875" cy="1104900"/>
          <wp:effectExtent l="0" t="0" r="9525" b="0"/>
          <wp:docPr id="4" name="Obraz 4" descr="Opis: Logo Funduszu - Państwowy Fundusz Rehabilitacji Osó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 Funduszu - Państwowy Fundusz Rehabilitacji Osób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1104900"/>
                  </a:xfrm>
                  <a:prstGeom prst="rect">
                    <a:avLst/>
                  </a:prstGeom>
                  <a:noFill/>
                  <a:ln>
                    <a:noFill/>
                  </a:ln>
                </pic:spPr>
              </pic:pic>
            </a:graphicData>
          </a:graphic>
        </wp:inline>
      </w:drawing>
    </w:r>
    <w:r>
      <w:rPr>
        <w:rFonts w:eastAsia="MS Mincho" w:cs="Calibri"/>
        <w:bCs/>
        <w:iCs/>
        <w:sz w:val="28"/>
        <w:szCs w:val="28"/>
        <w:lang w:eastAsia="pl-PL"/>
      </w:rPr>
      <w:tab/>
    </w:r>
    <w:r>
      <w:rPr>
        <w:rFonts w:eastAsia="MS Mincho"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0974" w14:textId="740D41A0" w:rsidR="003C6CE9" w:rsidRPr="003C6CE9" w:rsidRDefault="003C6CE9" w:rsidP="003C6CE9">
    <w:pPr>
      <w:pBdr>
        <w:bottom w:val="single" w:sz="6" w:space="1" w:color="auto"/>
      </w:pBdr>
      <w:tabs>
        <w:tab w:val="center" w:pos="4536"/>
        <w:tab w:val="right" w:pos="9072"/>
      </w:tabs>
      <w:spacing w:before="120" w:after="240"/>
      <w:jc w:val="center"/>
      <w:rPr>
        <w:rFonts w:eastAsia="MS Mincho" w:cs="Calibri"/>
        <w:bCs/>
        <w:iCs/>
        <w:sz w:val="28"/>
        <w:szCs w:val="28"/>
        <w:lang w:eastAsia="pl-PL"/>
      </w:rPr>
    </w:pPr>
    <w:r>
      <w:rPr>
        <w:noProof/>
        <w:lang w:eastAsia="pl-PL"/>
      </w:rPr>
      <w:drawing>
        <wp:inline distT="0" distB="0" distL="0" distR="0" wp14:anchorId="5687DCA4" wp14:editId="406D3ACE">
          <wp:extent cx="2114550" cy="885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r>
      <w:rPr>
        <w:rFonts w:eastAsia="MS Mincho" w:cs="Calibri"/>
        <w:bCs/>
        <w:iCs/>
        <w:sz w:val="28"/>
        <w:szCs w:val="28"/>
        <w:lang w:eastAsia="pl-PL"/>
      </w:rPr>
      <w:tab/>
    </w:r>
    <w:r>
      <w:rPr>
        <w:noProof/>
        <w:lang w:eastAsia="pl-PL"/>
      </w:rPr>
      <w:t xml:space="preserve">                                        </w:t>
    </w:r>
    <w:r>
      <w:rPr>
        <w:noProof/>
        <w:lang w:eastAsia="pl-PL"/>
      </w:rPr>
      <w:drawing>
        <wp:inline distT="0" distB="0" distL="0" distR="0" wp14:anchorId="35285BF7" wp14:editId="44B033E2">
          <wp:extent cx="2047875" cy="1104900"/>
          <wp:effectExtent l="0" t="0" r="9525" b="0"/>
          <wp:docPr id="1" name="Obraz 1" descr="Opis: Logo Funduszu - Państwowy Fundusz Rehabilitacji Osó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 Funduszu - Państwowy Fundusz Rehabilitacji Osób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1104900"/>
                  </a:xfrm>
                  <a:prstGeom prst="rect">
                    <a:avLst/>
                  </a:prstGeom>
                  <a:noFill/>
                  <a:ln>
                    <a:noFill/>
                  </a:ln>
                </pic:spPr>
              </pic:pic>
            </a:graphicData>
          </a:graphic>
        </wp:inline>
      </w:drawing>
    </w:r>
    <w:r>
      <w:rPr>
        <w:rFonts w:eastAsia="MS Mincho" w:cs="Calibri"/>
        <w:bCs/>
        <w:iCs/>
        <w:sz w:val="28"/>
        <w:szCs w:val="28"/>
        <w:lang w:eastAsia="pl-PL"/>
      </w:rPr>
      <w:tab/>
    </w:r>
    <w:r>
      <w:rPr>
        <w:rFonts w:eastAsia="MS Mincho"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nsid w:val="0000000D"/>
    <w:multiLevelType w:val="multilevel"/>
    <w:tmpl w:val="34D425F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b w:val="0"/>
        <w:bCs/>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singleLevel"/>
    <w:tmpl w:val="05DAB666"/>
    <w:name w:val="WW8Num14"/>
    <w:lvl w:ilvl="0">
      <w:start w:val="1"/>
      <w:numFmt w:val="decimal"/>
      <w:lvlText w:val="%1."/>
      <w:lvlJc w:val="left"/>
      <w:pPr>
        <w:tabs>
          <w:tab w:val="num" w:pos="0"/>
        </w:tabs>
        <w:ind w:left="720" w:hanging="360"/>
      </w:pPr>
      <w:rPr>
        <w:rFonts w:asciiTheme="minorHAnsi" w:eastAsia="Calibri" w:hAnsiTheme="minorHAnsi" w:cstheme="minorHAnsi" w:hint="default"/>
        <w:b w:val="0"/>
        <w:bCs/>
        <w:sz w:val="24"/>
        <w:lang w:eastAsia="en-US"/>
      </w:rPr>
    </w:lvl>
  </w:abstractNum>
  <w:abstractNum w:abstractNumId="3">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nsid w:val="027E56D6"/>
    <w:multiLevelType w:val="hybridMultilevel"/>
    <w:tmpl w:val="5C521E32"/>
    <w:lvl w:ilvl="0" w:tplc="B950D9BC">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85F30"/>
    <w:multiLevelType w:val="hybridMultilevel"/>
    <w:tmpl w:val="01A8D9FA"/>
    <w:lvl w:ilvl="0" w:tplc="629A2B88">
      <w:start w:val="1"/>
      <w:numFmt w:val="decimal"/>
      <w:lvlText w:val="%1)"/>
      <w:lvlJc w:val="left"/>
      <w:pPr>
        <w:ind w:left="720" w:hanging="360"/>
      </w:pPr>
      <w:rPr>
        <w:i w:val="0"/>
        <w:color w:val="auto"/>
      </w:rPr>
    </w:lvl>
    <w:lvl w:ilvl="1" w:tplc="BC9098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042D5"/>
    <w:multiLevelType w:val="hybridMultilevel"/>
    <w:tmpl w:val="0D2EE75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0FF431A3"/>
    <w:multiLevelType w:val="hybridMultilevel"/>
    <w:tmpl w:val="D6AE938C"/>
    <w:lvl w:ilvl="0" w:tplc="04150011">
      <w:start w:val="1"/>
      <w:numFmt w:val="decimal"/>
      <w:lvlText w:val="%1)"/>
      <w:lvlJc w:val="left"/>
      <w:pPr>
        <w:ind w:left="720" w:hanging="360"/>
      </w:pPr>
    </w:lvl>
    <w:lvl w:ilvl="1" w:tplc="83304998">
      <w:start w:val="1"/>
      <w:numFmt w:val="lowerLetter"/>
      <w:lvlText w:val="%2)"/>
      <w:lvlJc w:val="left"/>
      <w:pPr>
        <w:ind w:left="1440" w:hanging="360"/>
      </w:pPr>
      <w:rPr>
        <w:rFonts w:eastAsia="Cambria"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5D53AC"/>
    <w:multiLevelType w:val="hybridMultilevel"/>
    <w:tmpl w:val="45D44D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147D43B6"/>
    <w:multiLevelType w:val="hybridMultilevel"/>
    <w:tmpl w:val="7A6E67FC"/>
    <w:lvl w:ilvl="0" w:tplc="C718869C">
      <w:start w:val="3"/>
      <w:numFmt w:val="decimal"/>
      <w:lvlText w:val="%1."/>
      <w:lvlJc w:val="left"/>
      <w:pPr>
        <w:ind w:left="1648" w:hanging="360"/>
      </w:pPr>
      <w:rPr>
        <w:rFonts w:hint="default"/>
        <w:b/>
        <w:bCs/>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nsid w:val="166B3E56"/>
    <w:multiLevelType w:val="hybridMultilevel"/>
    <w:tmpl w:val="5B6831A2"/>
    <w:lvl w:ilvl="0" w:tplc="6AA6DA5A">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2C448C"/>
    <w:multiLevelType w:val="hybridMultilevel"/>
    <w:tmpl w:val="AB729F7C"/>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4E84B1D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A54948"/>
    <w:multiLevelType w:val="multilevel"/>
    <w:tmpl w:val="3C3C4652"/>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6">
    <w:nsid w:val="230F3B88"/>
    <w:multiLevelType w:val="hybridMultilevel"/>
    <w:tmpl w:val="D1E85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7535A6C"/>
    <w:multiLevelType w:val="multilevel"/>
    <w:tmpl w:val="D28CC3DC"/>
    <w:lvl w:ilvl="0">
      <w:start w:val="1"/>
      <w:numFmt w:val="decimal"/>
      <w:lvlText w:val="%1."/>
      <w:lvlJc w:val="left"/>
      <w:pPr>
        <w:tabs>
          <w:tab w:val="num" w:pos="360"/>
        </w:tabs>
        <w:ind w:left="360" w:hanging="360"/>
      </w:pPr>
      <w:rPr>
        <w:rFonts w:hint="default"/>
      </w:rPr>
    </w:lvl>
    <w:lvl w:ilvl="1">
      <w:start w:val="14"/>
      <w:numFmt w:val="decimal"/>
      <w:lvlText w:val="%2."/>
      <w:lvlJc w:val="left"/>
      <w:pPr>
        <w:tabs>
          <w:tab w:val="num" w:pos="1440"/>
        </w:tabs>
        <w:ind w:left="1440" w:hanging="360"/>
      </w:pPr>
      <w:rPr>
        <w:rFonts w:asciiTheme="minorHAnsi" w:eastAsia="Times New Roman" w:hAnsiTheme="minorHAnsi" w:cstheme="minorHAnsi" w:hint="default"/>
        <w:b w:val="0"/>
        <w:bCs/>
        <w:sz w:val="24"/>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nsid w:val="2EE65818"/>
    <w:multiLevelType w:val="hybridMultilevel"/>
    <w:tmpl w:val="507C0950"/>
    <w:lvl w:ilvl="0" w:tplc="0A28DBF2">
      <w:start w:val="2"/>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BA284ABA">
      <w:start w:val="1"/>
      <w:numFmt w:val="decimal"/>
      <w:lvlText w:val="%3)"/>
      <w:lvlJc w:val="left"/>
      <w:pPr>
        <w:ind w:left="2415" w:hanging="43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5409EF"/>
    <w:multiLevelType w:val="hybridMultilevel"/>
    <w:tmpl w:val="62A27352"/>
    <w:lvl w:ilvl="0" w:tplc="AAD060D6">
      <w:start w:val="1"/>
      <w:numFmt w:val="decimal"/>
      <w:lvlText w:val="%1."/>
      <w:lvlJc w:val="left"/>
      <w:pPr>
        <w:ind w:left="502" w:hanging="360"/>
      </w:pPr>
      <w:rPr>
        <w:b w:val="0"/>
        <w:bCs/>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4">
    <w:nsid w:val="3E7E2B0B"/>
    <w:multiLevelType w:val="multilevel"/>
    <w:tmpl w:val="EBBACB42"/>
    <w:lvl w:ilvl="0">
      <w:start w:val="1"/>
      <w:numFmt w:val="decimal"/>
      <w:lvlText w:val="%1."/>
      <w:lvlJc w:val="left"/>
      <w:pPr>
        <w:tabs>
          <w:tab w:val="num" w:pos="360"/>
        </w:tabs>
        <w:ind w:left="360" w:hanging="360"/>
      </w:pPr>
      <w:rPr>
        <w:rFonts w:hint="default"/>
      </w:rPr>
    </w:lvl>
    <w:lvl w:ilvl="1">
      <w:start w:val="14"/>
      <w:numFmt w:val="decimal"/>
      <w:lvlText w:val="%2."/>
      <w:lvlJc w:val="left"/>
      <w:pPr>
        <w:tabs>
          <w:tab w:val="num" w:pos="1440"/>
        </w:tabs>
        <w:ind w:left="1440" w:hanging="360"/>
      </w:pPr>
      <w:rPr>
        <w:rFonts w:asciiTheme="minorHAnsi" w:eastAsia="Times New Roman" w:hAnsiTheme="minorHAnsi" w:cstheme="minorHAnsi" w:hint="default"/>
        <w:b w:val="0"/>
        <w:bCs/>
        <w:sz w:val="24"/>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FD5018E"/>
    <w:multiLevelType w:val="hybridMultilevel"/>
    <w:tmpl w:val="2FA2B69E"/>
    <w:lvl w:ilvl="0" w:tplc="77CADCE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3665A0"/>
    <w:multiLevelType w:val="hybridMultilevel"/>
    <w:tmpl w:val="BBC28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C7D91"/>
    <w:multiLevelType w:val="hybridMultilevel"/>
    <w:tmpl w:val="0DCCC98C"/>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5B1BB4"/>
    <w:multiLevelType w:val="hybridMultilevel"/>
    <w:tmpl w:val="321A8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33">
    <w:nsid w:val="53F521D4"/>
    <w:multiLevelType w:val="hybridMultilevel"/>
    <w:tmpl w:val="D1425706"/>
    <w:lvl w:ilvl="0" w:tplc="C430EB76">
      <w:start w:val="1"/>
      <w:numFmt w:val="decimal"/>
      <w:lvlText w:val="%1."/>
      <w:lvlJc w:val="left"/>
      <w:pPr>
        <w:ind w:left="720" w:hanging="360"/>
      </w:pPr>
      <w:rPr>
        <w:rFonts w:ascii="Times New Roman" w:eastAsia="Times New Roman" w:hAnsi="Times New Roman" w:cs="Calibri"/>
      </w:rPr>
    </w:lvl>
    <w:lvl w:ilvl="1" w:tplc="F9527C74">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8C5D60"/>
    <w:multiLevelType w:val="hybridMultilevel"/>
    <w:tmpl w:val="11009E32"/>
    <w:lvl w:ilvl="0" w:tplc="F024238A">
      <w:start w:val="1"/>
      <w:numFmt w:val="decimal"/>
      <w:lvlText w:val="%1)"/>
      <w:lvlJc w:val="left"/>
      <w:pPr>
        <w:ind w:left="720" w:hanging="360"/>
      </w:pPr>
      <w:rPr>
        <w:rFonts w:hint="default"/>
      </w:rPr>
    </w:lvl>
    <w:lvl w:ilvl="1" w:tplc="2C5AF4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C5341"/>
    <w:multiLevelType w:val="hybridMultilevel"/>
    <w:tmpl w:val="DBB0A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9817D6"/>
    <w:multiLevelType w:val="hybridMultilevel"/>
    <w:tmpl w:val="0A36F3AC"/>
    <w:lvl w:ilvl="0" w:tplc="BC9E889A">
      <w:start w:val="1"/>
      <w:numFmt w:val="decimal"/>
      <w:lvlText w:val="%1."/>
      <w:lvlJc w:val="left"/>
      <w:pPr>
        <w:ind w:left="720" w:hanging="360"/>
      </w:pPr>
      <w:rPr>
        <w:b w:val="0"/>
        <w:color w:val="auto"/>
      </w:rPr>
    </w:lvl>
    <w:lvl w:ilvl="1" w:tplc="551CABDE">
      <w:start w:val="1"/>
      <w:numFmt w:val="decimal"/>
      <w:lvlText w:val="%2."/>
      <w:lvlJc w:val="left"/>
      <w:pPr>
        <w:ind w:left="644" w:hanging="360"/>
      </w:pPr>
      <w:rPr>
        <w:rFonts w:asciiTheme="minorHAnsi" w:eastAsia="Calibri" w:hAnsiTheme="minorHAnsi" w:cstheme="minorHAnsi"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6F2FD4"/>
    <w:multiLevelType w:val="hybridMultilevel"/>
    <w:tmpl w:val="943C3316"/>
    <w:lvl w:ilvl="0" w:tplc="AF90A4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5"/>
  </w:num>
  <w:num w:numId="3">
    <w:abstractNumId w:val="7"/>
  </w:num>
  <w:num w:numId="4">
    <w:abstractNumId w:val="33"/>
  </w:num>
  <w:num w:numId="5">
    <w:abstractNumId w:val="38"/>
  </w:num>
  <w:num w:numId="6">
    <w:abstractNumId w:val="17"/>
  </w:num>
  <w:num w:numId="7">
    <w:abstractNumId w:val="39"/>
  </w:num>
  <w:num w:numId="8">
    <w:abstractNumId w:val="36"/>
  </w:num>
  <w:num w:numId="9">
    <w:abstractNumId w:val="41"/>
  </w:num>
  <w:num w:numId="10">
    <w:abstractNumId w:val="14"/>
  </w:num>
  <w:num w:numId="11">
    <w:abstractNumId w:val="3"/>
  </w:num>
  <w:num w:numId="12">
    <w:abstractNumId w:val="15"/>
  </w:num>
  <w:num w:numId="13">
    <w:abstractNumId w:val="8"/>
  </w:num>
  <w:num w:numId="14">
    <w:abstractNumId w:val="29"/>
  </w:num>
  <w:num w:numId="15">
    <w:abstractNumId w:val="10"/>
  </w:num>
  <w:num w:numId="16">
    <w:abstractNumId w:val="22"/>
  </w:num>
  <w:num w:numId="17">
    <w:abstractNumId w:val="34"/>
  </w:num>
  <w:num w:numId="18">
    <w:abstractNumId w:val="0"/>
  </w:num>
  <w:num w:numId="19">
    <w:abstractNumId w:val="1"/>
  </w:num>
  <w:num w:numId="20">
    <w:abstractNumId w:val="4"/>
  </w:num>
  <w:num w:numId="21">
    <w:abstractNumId w:val="2"/>
  </w:num>
  <w:num w:numId="22">
    <w:abstractNumId w:val="23"/>
  </w:num>
  <w:num w:numId="23">
    <w:abstractNumId w:val="19"/>
  </w:num>
  <w:num w:numId="24">
    <w:abstractNumId w:val="30"/>
  </w:num>
  <w:num w:numId="25">
    <w:abstractNumId w:val="37"/>
  </w:num>
  <w:num w:numId="26">
    <w:abstractNumId w:val="20"/>
  </w:num>
  <w:num w:numId="27">
    <w:abstractNumId w:val="9"/>
  </w:num>
  <w:num w:numId="28">
    <w:abstractNumId w:val="32"/>
  </w:num>
  <w:num w:numId="29">
    <w:abstractNumId w:val="12"/>
  </w:num>
  <w:num w:numId="30">
    <w:abstractNumId w:val="27"/>
  </w:num>
  <w:num w:numId="31">
    <w:abstractNumId w:val="40"/>
  </w:num>
  <w:num w:numId="32">
    <w:abstractNumId w:val="11"/>
  </w:num>
  <w:num w:numId="33">
    <w:abstractNumId w:val="35"/>
  </w:num>
  <w:num w:numId="34">
    <w:abstractNumId w:val="21"/>
  </w:num>
  <w:num w:numId="35">
    <w:abstractNumId w:val="24"/>
  </w:num>
  <w:num w:numId="36">
    <w:abstractNumId w:val="18"/>
  </w:num>
  <w:num w:numId="37">
    <w:abstractNumId w:val="13"/>
  </w:num>
  <w:num w:numId="38">
    <w:abstractNumId w:val="26"/>
  </w:num>
  <w:num w:numId="39">
    <w:abstractNumId w:val="31"/>
  </w:num>
  <w:num w:numId="40">
    <w:abstractNumId w:val="10"/>
  </w:num>
  <w:num w:numId="41">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5"/>
    <w:rsid w:val="00011F57"/>
    <w:rsid w:val="0004211D"/>
    <w:rsid w:val="000477B4"/>
    <w:rsid w:val="00050604"/>
    <w:rsid w:val="00053CA8"/>
    <w:rsid w:val="00077316"/>
    <w:rsid w:val="00091131"/>
    <w:rsid w:val="00091E7E"/>
    <w:rsid w:val="00092842"/>
    <w:rsid w:val="000A290D"/>
    <w:rsid w:val="000A34FB"/>
    <w:rsid w:val="000B09F4"/>
    <w:rsid w:val="000C2F28"/>
    <w:rsid w:val="000E6AFF"/>
    <w:rsid w:val="000F4CA6"/>
    <w:rsid w:val="001019CD"/>
    <w:rsid w:val="00104D1E"/>
    <w:rsid w:val="00120FCA"/>
    <w:rsid w:val="00122643"/>
    <w:rsid w:val="00132623"/>
    <w:rsid w:val="0014029D"/>
    <w:rsid w:val="00161E95"/>
    <w:rsid w:val="00163201"/>
    <w:rsid w:val="001804B2"/>
    <w:rsid w:val="0018202C"/>
    <w:rsid w:val="0019354E"/>
    <w:rsid w:val="001A7E1B"/>
    <w:rsid w:val="001C3794"/>
    <w:rsid w:val="001C6331"/>
    <w:rsid w:val="001D2D67"/>
    <w:rsid w:val="001D7DA1"/>
    <w:rsid w:val="001F6B37"/>
    <w:rsid w:val="001F70C8"/>
    <w:rsid w:val="00212C1A"/>
    <w:rsid w:val="002438BB"/>
    <w:rsid w:val="002461E7"/>
    <w:rsid w:val="00250CF3"/>
    <w:rsid w:val="00265742"/>
    <w:rsid w:val="0029364F"/>
    <w:rsid w:val="002A3319"/>
    <w:rsid w:val="002B2CA7"/>
    <w:rsid w:val="002C2523"/>
    <w:rsid w:val="002D2710"/>
    <w:rsid w:val="002D391A"/>
    <w:rsid w:val="002D62F9"/>
    <w:rsid w:val="002E7461"/>
    <w:rsid w:val="0032268E"/>
    <w:rsid w:val="00323140"/>
    <w:rsid w:val="00324541"/>
    <w:rsid w:val="00342BCC"/>
    <w:rsid w:val="0034321A"/>
    <w:rsid w:val="00343275"/>
    <w:rsid w:val="003436A6"/>
    <w:rsid w:val="003523C6"/>
    <w:rsid w:val="00357D2D"/>
    <w:rsid w:val="00387E8F"/>
    <w:rsid w:val="003A1C0A"/>
    <w:rsid w:val="003B48DF"/>
    <w:rsid w:val="003B68DC"/>
    <w:rsid w:val="003C5F68"/>
    <w:rsid w:val="003C651C"/>
    <w:rsid w:val="003C6CE9"/>
    <w:rsid w:val="003E5F06"/>
    <w:rsid w:val="00404737"/>
    <w:rsid w:val="0041072C"/>
    <w:rsid w:val="00411475"/>
    <w:rsid w:val="004124EF"/>
    <w:rsid w:val="00427378"/>
    <w:rsid w:val="0043376A"/>
    <w:rsid w:val="00454EFE"/>
    <w:rsid w:val="004964FA"/>
    <w:rsid w:val="004A230F"/>
    <w:rsid w:val="004D15EB"/>
    <w:rsid w:val="004D7961"/>
    <w:rsid w:val="004E020C"/>
    <w:rsid w:val="004E0639"/>
    <w:rsid w:val="00502415"/>
    <w:rsid w:val="005070F0"/>
    <w:rsid w:val="00521308"/>
    <w:rsid w:val="00524EFE"/>
    <w:rsid w:val="00542D99"/>
    <w:rsid w:val="00546DEE"/>
    <w:rsid w:val="00567974"/>
    <w:rsid w:val="005B4445"/>
    <w:rsid w:val="005E09D8"/>
    <w:rsid w:val="005F6576"/>
    <w:rsid w:val="00622306"/>
    <w:rsid w:val="006271F1"/>
    <w:rsid w:val="0062731B"/>
    <w:rsid w:val="00633FB3"/>
    <w:rsid w:val="00644574"/>
    <w:rsid w:val="00645141"/>
    <w:rsid w:val="00645BEE"/>
    <w:rsid w:val="00664C02"/>
    <w:rsid w:val="00664EAE"/>
    <w:rsid w:val="006771E9"/>
    <w:rsid w:val="006A310D"/>
    <w:rsid w:val="006B3880"/>
    <w:rsid w:val="006E60D7"/>
    <w:rsid w:val="006E6136"/>
    <w:rsid w:val="006F3289"/>
    <w:rsid w:val="0070142F"/>
    <w:rsid w:val="0070372D"/>
    <w:rsid w:val="00755B15"/>
    <w:rsid w:val="00757B5C"/>
    <w:rsid w:val="00760BE9"/>
    <w:rsid w:val="00770585"/>
    <w:rsid w:val="0079581E"/>
    <w:rsid w:val="007B66F2"/>
    <w:rsid w:val="007C0BE1"/>
    <w:rsid w:val="007C7ECE"/>
    <w:rsid w:val="007D1C8E"/>
    <w:rsid w:val="007E008B"/>
    <w:rsid w:val="007E0B3F"/>
    <w:rsid w:val="007E2C1D"/>
    <w:rsid w:val="007E3988"/>
    <w:rsid w:val="0080060F"/>
    <w:rsid w:val="008031D6"/>
    <w:rsid w:val="00812699"/>
    <w:rsid w:val="008202B0"/>
    <w:rsid w:val="008228BF"/>
    <w:rsid w:val="00825AE5"/>
    <w:rsid w:val="00830DF8"/>
    <w:rsid w:val="008474E2"/>
    <w:rsid w:val="00850167"/>
    <w:rsid w:val="008570FF"/>
    <w:rsid w:val="00866193"/>
    <w:rsid w:val="00874FD7"/>
    <w:rsid w:val="00876496"/>
    <w:rsid w:val="00880D3C"/>
    <w:rsid w:val="00894D9E"/>
    <w:rsid w:val="008C0DD2"/>
    <w:rsid w:val="008C1941"/>
    <w:rsid w:val="008C39CF"/>
    <w:rsid w:val="008C6298"/>
    <w:rsid w:val="008D43C9"/>
    <w:rsid w:val="008E0C7E"/>
    <w:rsid w:val="008E20E2"/>
    <w:rsid w:val="008F09E6"/>
    <w:rsid w:val="0090247B"/>
    <w:rsid w:val="00920470"/>
    <w:rsid w:val="0092417A"/>
    <w:rsid w:val="0092652F"/>
    <w:rsid w:val="009269D2"/>
    <w:rsid w:val="00935369"/>
    <w:rsid w:val="00945190"/>
    <w:rsid w:val="0094526F"/>
    <w:rsid w:val="00946765"/>
    <w:rsid w:val="00954473"/>
    <w:rsid w:val="00956488"/>
    <w:rsid w:val="009A1E32"/>
    <w:rsid w:val="009A2FE8"/>
    <w:rsid w:val="009A6979"/>
    <w:rsid w:val="009B1D63"/>
    <w:rsid w:val="009B60BC"/>
    <w:rsid w:val="009C638C"/>
    <w:rsid w:val="009D0ED7"/>
    <w:rsid w:val="009D117D"/>
    <w:rsid w:val="009E1D99"/>
    <w:rsid w:val="009E3A01"/>
    <w:rsid w:val="00A23326"/>
    <w:rsid w:val="00A24328"/>
    <w:rsid w:val="00A30F66"/>
    <w:rsid w:val="00A37A79"/>
    <w:rsid w:val="00A37C35"/>
    <w:rsid w:val="00A45B62"/>
    <w:rsid w:val="00A94D81"/>
    <w:rsid w:val="00AA1C80"/>
    <w:rsid w:val="00AB4ACB"/>
    <w:rsid w:val="00AC1539"/>
    <w:rsid w:val="00AC41A8"/>
    <w:rsid w:val="00AC6C36"/>
    <w:rsid w:val="00AD4482"/>
    <w:rsid w:val="00AD4FA9"/>
    <w:rsid w:val="00AE259D"/>
    <w:rsid w:val="00B04DF2"/>
    <w:rsid w:val="00B26F75"/>
    <w:rsid w:val="00B608FF"/>
    <w:rsid w:val="00B66B2F"/>
    <w:rsid w:val="00B67C50"/>
    <w:rsid w:val="00B71470"/>
    <w:rsid w:val="00B868F5"/>
    <w:rsid w:val="00B90A5A"/>
    <w:rsid w:val="00B927DC"/>
    <w:rsid w:val="00BB26EF"/>
    <w:rsid w:val="00BD2BDD"/>
    <w:rsid w:val="00C24796"/>
    <w:rsid w:val="00C2636C"/>
    <w:rsid w:val="00C26A4D"/>
    <w:rsid w:val="00C52724"/>
    <w:rsid w:val="00C72B8F"/>
    <w:rsid w:val="00C778D0"/>
    <w:rsid w:val="00CA13EA"/>
    <w:rsid w:val="00CE016E"/>
    <w:rsid w:val="00CE4458"/>
    <w:rsid w:val="00CF31A1"/>
    <w:rsid w:val="00D11AFD"/>
    <w:rsid w:val="00D11B0F"/>
    <w:rsid w:val="00D37A32"/>
    <w:rsid w:val="00D42B23"/>
    <w:rsid w:val="00D435F5"/>
    <w:rsid w:val="00D44CF7"/>
    <w:rsid w:val="00D526F6"/>
    <w:rsid w:val="00D6570A"/>
    <w:rsid w:val="00D7035E"/>
    <w:rsid w:val="00D7396C"/>
    <w:rsid w:val="00D823E2"/>
    <w:rsid w:val="00D9647D"/>
    <w:rsid w:val="00DA79B0"/>
    <w:rsid w:val="00DC4234"/>
    <w:rsid w:val="00DE3EBD"/>
    <w:rsid w:val="00DF0878"/>
    <w:rsid w:val="00E01178"/>
    <w:rsid w:val="00E060A9"/>
    <w:rsid w:val="00E10BFF"/>
    <w:rsid w:val="00E302A6"/>
    <w:rsid w:val="00E347B4"/>
    <w:rsid w:val="00E4339C"/>
    <w:rsid w:val="00E441DC"/>
    <w:rsid w:val="00E52194"/>
    <w:rsid w:val="00E65195"/>
    <w:rsid w:val="00E70F1A"/>
    <w:rsid w:val="00EA4821"/>
    <w:rsid w:val="00EA5275"/>
    <w:rsid w:val="00EA5BC9"/>
    <w:rsid w:val="00EA6905"/>
    <w:rsid w:val="00EC5246"/>
    <w:rsid w:val="00ED1349"/>
    <w:rsid w:val="00EE2184"/>
    <w:rsid w:val="00EE77C3"/>
    <w:rsid w:val="00F015F4"/>
    <w:rsid w:val="00F21BFA"/>
    <w:rsid w:val="00F223FC"/>
    <w:rsid w:val="00F24594"/>
    <w:rsid w:val="00F252CA"/>
    <w:rsid w:val="00F43CA8"/>
    <w:rsid w:val="00F50A59"/>
    <w:rsid w:val="00F60BE6"/>
    <w:rsid w:val="00F61F9D"/>
    <w:rsid w:val="00F62574"/>
    <w:rsid w:val="00F76D75"/>
    <w:rsid w:val="00F9199F"/>
    <w:rsid w:val="00F949EC"/>
    <w:rsid w:val="00FA1C80"/>
    <w:rsid w:val="00FA6CB1"/>
    <w:rsid w:val="00FB68D9"/>
    <w:rsid w:val="00FC7274"/>
    <w:rsid w:val="00FD569F"/>
    <w:rsid w:val="00FD61CB"/>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4akcent61">
    <w:name w:val="Tabela listy 4 — akcent 61"/>
    <w:aliases w:val="Tabela PFRON"/>
    <w:basedOn w:val="Standardowy"/>
    <w:uiPriority w:val="49"/>
    <w:rsid w:val="00850167"/>
    <w:tblPr>
      <w:tblStyleRowBandSize w:val="1"/>
      <w:tblStyleColBandSize w:val="1"/>
      <w:tblInd w:w="0" w:type="dxa"/>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CellMar>
        <w:top w:w="0" w:type="dxa"/>
        <w:left w:w="108" w:type="dxa"/>
        <w:bottom w:w="0" w:type="dxa"/>
        <w:right w:w="108" w:type="dxa"/>
      </w:tblCellMar>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 w:type="character" w:customStyle="1" w:styleId="markedcontent">
    <w:name w:val="markedcontent"/>
    <w:basedOn w:val="Domylnaczcionkaakapitu"/>
    <w:rsid w:val="00876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4akcent61">
    <w:name w:val="Tabela listy 4 — akcent 61"/>
    <w:aliases w:val="Tabela PFRON"/>
    <w:basedOn w:val="Standardowy"/>
    <w:uiPriority w:val="49"/>
    <w:rsid w:val="00850167"/>
    <w:tblPr>
      <w:tblStyleRowBandSize w:val="1"/>
      <w:tblStyleColBandSize w:val="1"/>
      <w:tblInd w:w="0" w:type="dxa"/>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CellMar>
        <w:top w:w="0" w:type="dxa"/>
        <w:left w:w="108" w:type="dxa"/>
        <w:bottom w:w="0" w:type="dxa"/>
        <w:right w:w="108" w:type="dxa"/>
      </w:tblCellMar>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 w:type="character" w:customStyle="1" w:styleId="markedcontent">
    <w:name w:val="markedcontent"/>
    <w:basedOn w:val="Domylnaczcionkaakapitu"/>
    <w:rsid w:val="0087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182">
      <w:bodyDiv w:val="1"/>
      <w:marLeft w:val="0"/>
      <w:marRight w:val="0"/>
      <w:marTop w:val="0"/>
      <w:marBottom w:val="0"/>
      <w:divBdr>
        <w:top w:val="none" w:sz="0" w:space="0" w:color="auto"/>
        <w:left w:val="none" w:sz="0" w:space="0" w:color="auto"/>
        <w:bottom w:val="none" w:sz="0" w:space="0" w:color="auto"/>
        <w:right w:val="none" w:sz="0" w:space="0" w:color="auto"/>
      </w:divBdr>
    </w:div>
    <w:div w:id="45029614">
      <w:bodyDiv w:val="1"/>
      <w:marLeft w:val="0"/>
      <w:marRight w:val="0"/>
      <w:marTop w:val="0"/>
      <w:marBottom w:val="0"/>
      <w:divBdr>
        <w:top w:val="none" w:sz="0" w:space="0" w:color="auto"/>
        <w:left w:val="none" w:sz="0" w:space="0" w:color="auto"/>
        <w:bottom w:val="none" w:sz="0" w:space="0" w:color="auto"/>
        <w:right w:val="none" w:sz="0" w:space="0" w:color="auto"/>
      </w:divBdr>
    </w:div>
    <w:div w:id="107050400">
      <w:bodyDiv w:val="1"/>
      <w:marLeft w:val="0"/>
      <w:marRight w:val="0"/>
      <w:marTop w:val="0"/>
      <w:marBottom w:val="0"/>
      <w:divBdr>
        <w:top w:val="none" w:sz="0" w:space="0" w:color="auto"/>
        <w:left w:val="none" w:sz="0" w:space="0" w:color="auto"/>
        <w:bottom w:val="none" w:sz="0" w:space="0" w:color="auto"/>
        <w:right w:val="none" w:sz="0" w:space="0" w:color="auto"/>
      </w:divBdr>
    </w:div>
    <w:div w:id="121458106">
      <w:bodyDiv w:val="1"/>
      <w:marLeft w:val="0"/>
      <w:marRight w:val="0"/>
      <w:marTop w:val="0"/>
      <w:marBottom w:val="0"/>
      <w:divBdr>
        <w:top w:val="none" w:sz="0" w:space="0" w:color="auto"/>
        <w:left w:val="none" w:sz="0" w:space="0" w:color="auto"/>
        <w:bottom w:val="none" w:sz="0" w:space="0" w:color="auto"/>
        <w:right w:val="none" w:sz="0" w:space="0" w:color="auto"/>
      </w:divBdr>
    </w:div>
    <w:div w:id="195773682">
      <w:bodyDiv w:val="1"/>
      <w:marLeft w:val="0"/>
      <w:marRight w:val="0"/>
      <w:marTop w:val="0"/>
      <w:marBottom w:val="0"/>
      <w:divBdr>
        <w:top w:val="none" w:sz="0" w:space="0" w:color="auto"/>
        <w:left w:val="none" w:sz="0" w:space="0" w:color="auto"/>
        <w:bottom w:val="none" w:sz="0" w:space="0" w:color="auto"/>
        <w:right w:val="none" w:sz="0" w:space="0" w:color="auto"/>
      </w:divBdr>
    </w:div>
    <w:div w:id="206454535">
      <w:bodyDiv w:val="1"/>
      <w:marLeft w:val="0"/>
      <w:marRight w:val="0"/>
      <w:marTop w:val="0"/>
      <w:marBottom w:val="0"/>
      <w:divBdr>
        <w:top w:val="none" w:sz="0" w:space="0" w:color="auto"/>
        <w:left w:val="none" w:sz="0" w:space="0" w:color="auto"/>
        <w:bottom w:val="none" w:sz="0" w:space="0" w:color="auto"/>
        <w:right w:val="none" w:sz="0" w:space="0" w:color="auto"/>
      </w:divBdr>
    </w:div>
    <w:div w:id="264534658">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315">
      <w:bodyDiv w:val="1"/>
      <w:marLeft w:val="0"/>
      <w:marRight w:val="0"/>
      <w:marTop w:val="0"/>
      <w:marBottom w:val="0"/>
      <w:divBdr>
        <w:top w:val="none" w:sz="0" w:space="0" w:color="auto"/>
        <w:left w:val="none" w:sz="0" w:space="0" w:color="auto"/>
        <w:bottom w:val="none" w:sz="0" w:space="0" w:color="auto"/>
        <w:right w:val="none" w:sz="0" w:space="0" w:color="auto"/>
      </w:divBdr>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7287">
      <w:bodyDiv w:val="1"/>
      <w:marLeft w:val="0"/>
      <w:marRight w:val="0"/>
      <w:marTop w:val="0"/>
      <w:marBottom w:val="0"/>
      <w:divBdr>
        <w:top w:val="none" w:sz="0" w:space="0" w:color="auto"/>
        <w:left w:val="none" w:sz="0" w:space="0" w:color="auto"/>
        <w:bottom w:val="none" w:sz="0" w:space="0" w:color="auto"/>
        <w:right w:val="none" w:sz="0" w:space="0" w:color="auto"/>
      </w:divBdr>
    </w:div>
    <w:div w:id="552737419">
      <w:bodyDiv w:val="1"/>
      <w:marLeft w:val="0"/>
      <w:marRight w:val="0"/>
      <w:marTop w:val="0"/>
      <w:marBottom w:val="0"/>
      <w:divBdr>
        <w:top w:val="none" w:sz="0" w:space="0" w:color="auto"/>
        <w:left w:val="none" w:sz="0" w:space="0" w:color="auto"/>
        <w:bottom w:val="none" w:sz="0" w:space="0" w:color="auto"/>
        <w:right w:val="none" w:sz="0" w:space="0" w:color="auto"/>
      </w:divBdr>
    </w:div>
    <w:div w:id="563222759">
      <w:bodyDiv w:val="1"/>
      <w:marLeft w:val="0"/>
      <w:marRight w:val="0"/>
      <w:marTop w:val="0"/>
      <w:marBottom w:val="0"/>
      <w:divBdr>
        <w:top w:val="none" w:sz="0" w:space="0" w:color="auto"/>
        <w:left w:val="none" w:sz="0" w:space="0" w:color="auto"/>
        <w:bottom w:val="none" w:sz="0" w:space="0" w:color="auto"/>
        <w:right w:val="none" w:sz="0" w:space="0" w:color="auto"/>
      </w:divBdr>
    </w:div>
    <w:div w:id="576669858">
      <w:bodyDiv w:val="1"/>
      <w:marLeft w:val="0"/>
      <w:marRight w:val="0"/>
      <w:marTop w:val="0"/>
      <w:marBottom w:val="0"/>
      <w:divBdr>
        <w:top w:val="none" w:sz="0" w:space="0" w:color="auto"/>
        <w:left w:val="none" w:sz="0" w:space="0" w:color="auto"/>
        <w:bottom w:val="none" w:sz="0" w:space="0" w:color="auto"/>
        <w:right w:val="none" w:sz="0" w:space="0" w:color="auto"/>
      </w:divBdr>
    </w:div>
    <w:div w:id="697972989">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7223975">
      <w:bodyDiv w:val="1"/>
      <w:marLeft w:val="0"/>
      <w:marRight w:val="0"/>
      <w:marTop w:val="0"/>
      <w:marBottom w:val="0"/>
      <w:divBdr>
        <w:top w:val="none" w:sz="0" w:space="0" w:color="auto"/>
        <w:left w:val="none" w:sz="0" w:space="0" w:color="auto"/>
        <w:bottom w:val="none" w:sz="0" w:space="0" w:color="auto"/>
        <w:right w:val="none" w:sz="0" w:space="0" w:color="auto"/>
      </w:divBdr>
    </w:div>
    <w:div w:id="1458571326">
      <w:bodyDiv w:val="1"/>
      <w:marLeft w:val="0"/>
      <w:marRight w:val="0"/>
      <w:marTop w:val="0"/>
      <w:marBottom w:val="0"/>
      <w:divBdr>
        <w:top w:val="none" w:sz="0" w:space="0" w:color="auto"/>
        <w:left w:val="none" w:sz="0" w:space="0" w:color="auto"/>
        <w:bottom w:val="none" w:sz="0" w:space="0" w:color="auto"/>
        <w:right w:val="none" w:sz="0" w:space="0" w:color="auto"/>
      </w:divBdr>
    </w:div>
    <w:div w:id="149278986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12992">
      <w:bodyDiv w:val="1"/>
      <w:marLeft w:val="0"/>
      <w:marRight w:val="0"/>
      <w:marTop w:val="0"/>
      <w:marBottom w:val="0"/>
      <w:divBdr>
        <w:top w:val="none" w:sz="0" w:space="0" w:color="auto"/>
        <w:left w:val="none" w:sz="0" w:space="0" w:color="auto"/>
        <w:bottom w:val="none" w:sz="0" w:space="0" w:color="auto"/>
        <w:right w:val="none" w:sz="0" w:space="0" w:color="auto"/>
      </w:divBdr>
    </w:div>
    <w:div w:id="1565025413">
      <w:bodyDiv w:val="1"/>
      <w:marLeft w:val="0"/>
      <w:marRight w:val="0"/>
      <w:marTop w:val="0"/>
      <w:marBottom w:val="0"/>
      <w:divBdr>
        <w:top w:val="none" w:sz="0" w:space="0" w:color="auto"/>
        <w:left w:val="none" w:sz="0" w:space="0" w:color="auto"/>
        <w:bottom w:val="none" w:sz="0" w:space="0" w:color="auto"/>
        <w:right w:val="none" w:sz="0" w:space="0" w:color="auto"/>
      </w:divBdr>
    </w:div>
    <w:div w:id="1569264949">
      <w:bodyDiv w:val="1"/>
      <w:marLeft w:val="0"/>
      <w:marRight w:val="0"/>
      <w:marTop w:val="0"/>
      <w:marBottom w:val="0"/>
      <w:divBdr>
        <w:top w:val="none" w:sz="0" w:space="0" w:color="auto"/>
        <w:left w:val="none" w:sz="0" w:space="0" w:color="auto"/>
        <w:bottom w:val="none" w:sz="0" w:space="0" w:color="auto"/>
        <w:right w:val="none" w:sz="0" w:space="0" w:color="auto"/>
      </w:divBdr>
    </w:div>
    <w:div w:id="1577284039">
      <w:bodyDiv w:val="1"/>
      <w:marLeft w:val="0"/>
      <w:marRight w:val="0"/>
      <w:marTop w:val="0"/>
      <w:marBottom w:val="0"/>
      <w:divBdr>
        <w:top w:val="none" w:sz="0" w:space="0" w:color="auto"/>
        <w:left w:val="none" w:sz="0" w:space="0" w:color="auto"/>
        <w:bottom w:val="none" w:sz="0" w:space="0" w:color="auto"/>
        <w:right w:val="none" w:sz="0" w:space="0" w:color="auto"/>
      </w:divBdr>
    </w:div>
    <w:div w:id="1611739370">
      <w:bodyDiv w:val="1"/>
      <w:marLeft w:val="0"/>
      <w:marRight w:val="0"/>
      <w:marTop w:val="0"/>
      <w:marBottom w:val="0"/>
      <w:divBdr>
        <w:top w:val="none" w:sz="0" w:space="0" w:color="auto"/>
        <w:left w:val="none" w:sz="0" w:space="0" w:color="auto"/>
        <w:bottom w:val="none" w:sz="0" w:space="0" w:color="auto"/>
        <w:right w:val="none" w:sz="0" w:space="0" w:color="auto"/>
      </w:divBdr>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8036">
      <w:bodyDiv w:val="1"/>
      <w:marLeft w:val="0"/>
      <w:marRight w:val="0"/>
      <w:marTop w:val="0"/>
      <w:marBottom w:val="0"/>
      <w:divBdr>
        <w:top w:val="none" w:sz="0" w:space="0" w:color="auto"/>
        <w:left w:val="none" w:sz="0" w:space="0" w:color="auto"/>
        <w:bottom w:val="none" w:sz="0" w:space="0" w:color="auto"/>
        <w:right w:val="none" w:sz="0" w:space="0" w:color="auto"/>
      </w:divBdr>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28721">
      <w:bodyDiv w:val="1"/>
      <w:marLeft w:val="0"/>
      <w:marRight w:val="0"/>
      <w:marTop w:val="0"/>
      <w:marBottom w:val="0"/>
      <w:divBdr>
        <w:top w:val="none" w:sz="0" w:space="0" w:color="auto"/>
        <w:left w:val="none" w:sz="0" w:space="0" w:color="auto"/>
        <w:bottom w:val="none" w:sz="0" w:space="0" w:color="auto"/>
        <w:right w:val="none" w:sz="0" w:space="0" w:color="auto"/>
      </w:divBdr>
    </w:div>
    <w:div w:id="2040543360">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EA423-F42E-47D5-8CD2-00C9BF08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550</TotalTime>
  <Pages>32</Pages>
  <Words>10226</Words>
  <Characters>61360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71444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Agata Chwedziak</cp:lastModifiedBy>
  <cp:revision>22</cp:revision>
  <cp:lastPrinted>2022-02-09T13:36:00Z</cp:lastPrinted>
  <dcterms:created xsi:type="dcterms:W3CDTF">2023-02-09T13:32:00Z</dcterms:created>
  <dcterms:modified xsi:type="dcterms:W3CDTF">2024-06-18T08:43:00Z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