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AC8D" w14:textId="77777777" w:rsidR="0005016E" w:rsidRDefault="0005016E" w:rsidP="0005016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47EB65E7" w14:textId="77777777" w:rsidR="0005016E" w:rsidRDefault="0005016E" w:rsidP="0005016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KLAUZULA INFORMACYJNA NA POTRZEBY ZAPYTANIA OFERTOWEGO</w:t>
      </w:r>
    </w:p>
    <w:p w14:paraId="2CB1301A" w14:textId="77777777" w:rsidR="0005016E" w:rsidRDefault="0005016E" w:rsidP="0005016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 przetwarzaniem danych osobowych i w sprawie swobodnego przepływu tych danych oraz uchylenia dyrektywy 95/46/WE – w skrócie RODO (Dz. Urz. UE L 119 z 04.05.2016,str. 1)informuję, że:</w:t>
      </w:r>
    </w:p>
    <w:p w14:paraId="248F1F7A" w14:textId="77777777" w:rsidR="0005016E" w:rsidRDefault="0005016E" w:rsidP="0005016E">
      <w:pPr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Pani/Pana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sz w:val="18"/>
          <w:szCs w:val="18"/>
          <w:lang w:eastAsia="en-US"/>
        </w:rPr>
        <w:t xml:space="preserve"> .</w:t>
      </w:r>
    </w:p>
    <w:p w14:paraId="21B7507B" w14:textId="77777777" w:rsidR="0005016E" w:rsidRDefault="0005016E" w:rsidP="0005016E">
      <w:pPr>
        <w:numPr>
          <w:ilvl w:val="0"/>
          <w:numId w:val="1"/>
        </w:numPr>
        <w:suppressAutoHyphens/>
        <w:autoSpaceDN w:val="0"/>
        <w:adjustRightInd w:val="0"/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sprawach związanych z Pani/Pana danymi proszę kontaktować się z Inspektorem Ochrony Danych wyznaczonym przez ZDP Konin, dane kontaktowe: tel. 509 776 801, adres email: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6" w:history="1">
        <w:r>
          <w:rPr>
            <w:rStyle w:val="Hipercze"/>
            <w:rFonts w:ascii="Arial" w:eastAsia="Calibri" w:hAnsi="Arial" w:cs="Arial"/>
            <w:color w:val="0563C1"/>
            <w:sz w:val="20"/>
            <w:szCs w:val="20"/>
            <w:lang w:eastAsia="en-US"/>
          </w:rPr>
          <w:t>iod@daneosobowe.eu</w:t>
        </w:r>
      </w:hyperlink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10974B43" w14:textId="77777777" w:rsidR="0005016E" w:rsidRDefault="0005016E" w:rsidP="0005016E">
      <w:pPr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Pani/Pana dane osobowe przetwarzane są na podstawie przesłanek zawartych w art. 6 ust. 1 lit. b), c) lub e) w następujących celach*:</w:t>
      </w:r>
    </w:p>
    <w:p w14:paraId="172F153F" w14:textId="77777777" w:rsidR="0005016E" w:rsidRDefault="0005016E" w:rsidP="0005016E">
      <w:pPr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44EC571" w14:textId="77777777" w:rsidR="0005016E" w:rsidRDefault="0005016E" w:rsidP="0005016E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1154" w:right="-34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Rozpatrzenie składanych  ofert 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na podstawie ustawy  z dnia 29 stycznia 2004r – Prawo zamówień publicznych ( t.j. Dz.U. 2019 poz. 1843) </w:t>
      </w:r>
    </w:p>
    <w:p w14:paraId="5CF93254" w14:textId="77777777" w:rsidR="0005016E" w:rsidRDefault="0005016E" w:rsidP="0005016E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1154" w:right="-34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zgodnie z ustawą z dnia 29 stycznia 2004r -Prawo zamówień publicznych (t.j. Dz.U. 2019 poz. 1843) oraz na podstawie ustawy z dnia 23 kwietnia 1964r.- Kodeks cywilny (t.j. Dz.U. 2022 poz. 1360)</w:t>
      </w:r>
    </w:p>
    <w:p w14:paraId="5F0C95C8" w14:textId="77777777" w:rsidR="0005016E" w:rsidRDefault="0005016E" w:rsidP="0005016E">
      <w:pPr>
        <w:numPr>
          <w:ilvl w:val="0"/>
          <w:numId w:val="1"/>
        </w:numPr>
        <w:shd w:val="clear" w:color="auto" w:fill="FFFFFF"/>
        <w:spacing w:line="25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Pani/Pana danych osobowych będą:</w:t>
      </w:r>
    </w:p>
    <w:p w14:paraId="00DB0EA0" w14:textId="77777777" w:rsidR="0005016E" w:rsidRDefault="0005016E" w:rsidP="0005016E">
      <w:pPr>
        <w:numPr>
          <w:ilvl w:val="0"/>
          <w:numId w:val="3"/>
        </w:numPr>
        <w:shd w:val="clear" w:color="auto" w:fill="FFFFFF"/>
        <w:spacing w:line="256" w:lineRule="auto"/>
        <w:ind w:left="1154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Organy władzy publicznej oraz podmioty wykonujące zadania publiczne lub działające na zlecenie organów władzy publicznej w zakresie i w celach, które wynikają z przepisów powszechnie obowiązującego prawa  </w:t>
      </w:r>
    </w:p>
    <w:p w14:paraId="6ECCB1FD" w14:textId="77777777" w:rsidR="0005016E" w:rsidRDefault="0005016E" w:rsidP="0005016E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Pani/Pana dane osobowe będą przechowywane przez okres niezbędny do realizacji celów określonych w pkt 3. a po tym czasie przez okres oraz w zakresie wymaganym przez przepisy powszechnie obowiązującego prawa.</w:t>
      </w:r>
    </w:p>
    <w:p w14:paraId="3DD53B03" w14:textId="77777777" w:rsidR="0005016E" w:rsidRDefault="0005016E" w:rsidP="0005016E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W związku z przetwarzaniem przez ZDP Konin  Pani/Pana danych osobowych, przysługują Pani/Panu, z zastrzeżeniem przepisów RODO:</w:t>
      </w:r>
    </w:p>
    <w:p w14:paraId="3845AA19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dostępu do treści danych, na podstawie art. 15 RODO,</w:t>
      </w:r>
    </w:p>
    <w:p w14:paraId="639B49E9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 sprostowania danych, na podstawie art. 16 RODO,</w:t>
      </w:r>
    </w:p>
    <w:p w14:paraId="576F5EC3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 usunięcia danych, na podstawie art. 17 RODO,</w:t>
      </w:r>
    </w:p>
    <w:p w14:paraId="669346FD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 ograniczenia przetwarzania danych, na podstawie art. 18 RODO,</w:t>
      </w:r>
    </w:p>
    <w:p w14:paraId="3B17442F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 przenoszenia danych, na podstawie art. 20 RODO,</w:t>
      </w:r>
    </w:p>
    <w:p w14:paraId="069F849D" w14:textId="77777777" w:rsidR="0005016E" w:rsidRDefault="0005016E" w:rsidP="0005016E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prawo do wniesienia sprzeciwu wobec przetwarzania danych na podstawie art. 21 RODO.</w:t>
      </w:r>
    </w:p>
    <w:p w14:paraId="30AF1DBA" w14:textId="77777777" w:rsidR="0005016E" w:rsidRDefault="0005016E" w:rsidP="0005016E">
      <w:pPr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914463B" w14:textId="77777777" w:rsidR="0005016E" w:rsidRDefault="0005016E" w:rsidP="0005016E">
      <w:pPr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Panią/Pana danych osobowych jest obowiązkowe, wówczas gdy przesłankę przetwarzania danych osobowych stanowi przepis prawa lub zawarta między stronami umowa. </w:t>
      </w:r>
    </w:p>
    <w:p w14:paraId="29D72139" w14:textId="77777777" w:rsidR="0005016E" w:rsidRDefault="0005016E" w:rsidP="0005016E">
      <w:pPr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Pani/Pana dane osobowe nie będą przetwarzane w sposób zautomatyzowany i nie będą profilowane.</w:t>
      </w:r>
    </w:p>
    <w:p w14:paraId="3D224EBD" w14:textId="77777777" w:rsidR="0005016E" w:rsidRDefault="0005016E" w:rsidP="0005016E">
      <w:pPr>
        <w:spacing w:line="256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83389FD" w14:textId="77777777" w:rsidR="0005016E" w:rsidRDefault="0005016E" w:rsidP="0005016E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C41AD3E" w14:textId="77777777" w:rsidR="0005016E" w:rsidRDefault="0005016E" w:rsidP="0005016E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E9FE071" w14:textId="77777777" w:rsidR="0005016E" w:rsidRDefault="0005016E" w:rsidP="0005016E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76721C60" w14:textId="77777777" w:rsidR="0005016E" w:rsidRDefault="0005016E" w:rsidP="0005016E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B77A1A" w14:textId="77777777" w:rsidR="0005016E" w:rsidRDefault="0005016E" w:rsidP="0005016E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23D3E83A" w14:textId="77777777" w:rsidR="0005016E" w:rsidRDefault="0005016E" w:rsidP="0005016E">
      <w:pPr>
        <w:tabs>
          <w:tab w:val="left" w:pos="993"/>
        </w:tabs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1380B611" w14:textId="77777777" w:rsidR="0005016E" w:rsidRDefault="0005016E" w:rsidP="0005016E">
      <w:pPr>
        <w:rPr>
          <w:rFonts w:ascii="Arial" w:hAnsi="Arial" w:cs="Arial"/>
          <w:sz w:val="16"/>
          <w:szCs w:val="16"/>
        </w:rPr>
      </w:pPr>
    </w:p>
    <w:p w14:paraId="080FA38F" w14:textId="77777777" w:rsidR="00FA22ED" w:rsidRDefault="00FA22ED"/>
    <w:sectPr w:rsidR="00FA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3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188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366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949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7"/>
    <w:rsid w:val="00010257"/>
    <w:rsid w:val="0005016E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0FE1-1237-4BA1-BC67-CA04B4C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0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neosobowe.eu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</cp:revision>
  <dcterms:created xsi:type="dcterms:W3CDTF">2023-08-29T08:30:00Z</dcterms:created>
  <dcterms:modified xsi:type="dcterms:W3CDTF">2023-08-29T08:30:00Z</dcterms:modified>
</cp:coreProperties>
</file>