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2B32B" w14:textId="77777777" w:rsidR="000A58E4" w:rsidRDefault="000A58E4" w:rsidP="008B42F7">
      <w:pPr>
        <w:adjustRightInd w:val="0"/>
        <w:ind w:right="45"/>
        <w:jc w:val="both"/>
        <w:rPr>
          <w:rFonts w:eastAsia="Calibri" w:cstheme="minorHAnsi"/>
          <w:bCs/>
        </w:rPr>
      </w:pPr>
    </w:p>
    <w:p w14:paraId="4FF7C2E0" w14:textId="1A6C56D6" w:rsidR="000A58E4" w:rsidRDefault="000A58E4" w:rsidP="008B42F7">
      <w:pPr>
        <w:adjustRightInd w:val="0"/>
        <w:ind w:right="45"/>
        <w:jc w:val="right"/>
        <w:rPr>
          <w:rFonts w:eastAsia="Calibri"/>
          <w:bCs/>
        </w:rPr>
      </w:pPr>
      <w:r w:rsidRPr="006E7E41">
        <w:rPr>
          <w:rFonts w:eastAsia="Calibri"/>
          <w:bCs/>
        </w:rPr>
        <w:t xml:space="preserve">Reda, </w:t>
      </w:r>
      <w:r w:rsidR="005B149A">
        <w:rPr>
          <w:rFonts w:eastAsia="Calibri"/>
          <w:bCs/>
        </w:rPr>
        <w:t>05</w:t>
      </w:r>
      <w:r w:rsidRPr="006E7E41">
        <w:rPr>
          <w:rFonts w:eastAsia="Calibri"/>
          <w:bCs/>
        </w:rPr>
        <w:t>.0</w:t>
      </w:r>
      <w:r w:rsidR="005B149A">
        <w:rPr>
          <w:rFonts w:eastAsia="Calibri"/>
          <w:bCs/>
        </w:rPr>
        <w:t>3</w:t>
      </w:r>
      <w:r w:rsidRPr="006E7E41">
        <w:rPr>
          <w:rFonts w:eastAsia="Calibri"/>
          <w:bCs/>
        </w:rPr>
        <w:t>.2024 r.</w:t>
      </w:r>
    </w:p>
    <w:p w14:paraId="1B56ABE8" w14:textId="77777777" w:rsidR="000A58E4" w:rsidRPr="000A58E4" w:rsidRDefault="000A58E4" w:rsidP="008B42F7">
      <w:pPr>
        <w:adjustRightInd w:val="0"/>
        <w:ind w:right="45"/>
        <w:jc w:val="both"/>
        <w:rPr>
          <w:rFonts w:ascii="Times New Roman" w:eastAsia="Calibri" w:hAnsi="Times New Roman" w:cs="Times New Roman"/>
          <w:bCs/>
        </w:rPr>
      </w:pPr>
    </w:p>
    <w:p w14:paraId="1FEF0B0A" w14:textId="670DAAFC" w:rsidR="000A58E4" w:rsidRPr="000A58E4" w:rsidRDefault="000A58E4" w:rsidP="008B42F7">
      <w:pPr>
        <w:adjustRightInd w:val="0"/>
        <w:ind w:right="45"/>
        <w:jc w:val="both"/>
        <w:rPr>
          <w:rFonts w:ascii="Times New Roman" w:eastAsia="Calibri" w:hAnsi="Times New Roman" w:cs="Times New Roman"/>
          <w:bCs/>
        </w:rPr>
      </w:pPr>
      <w:r w:rsidRPr="000A58E4">
        <w:rPr>
          <w:rFonts w:ascii="Times New Roman" w:eastAsia="Calibri" w:hAnsi="Times New Roman" w:cs="Times New Roman"/>
          <w:bCs/>
        </w:rPr>
        <w:t>Dot. Postępowania nr 3.ZF.TP.BN.RB.2024 pn. Budowa ogólnodostępnego, integracyjnego placu zabaw przy ul. Trzcinowej w Redzie.</w:t>
      </w:r>
    </w:p>
    <w:p w14:paraId="5ACED3AC" w14:textId="77777777" w:rsidR="000A58E4" w:rsidRPr="000A58E4" w:rsidRDefault="000A58E4" w:rsidP="008B42F7">
      <w:pPr>
        <w:adjustRightInd w:val="0"/>
        <w:ind w:right="45"/>
        <w:jc w:val="both"/>
        <w:rPr>
          <w:rFonts w:ascii="Times New Roman" w:eastAsia="Calibri" w:hAnsi="Times New Roman" w:cs="Times New Roman"/>
          <w:bCs/>
        </w:rPr>
      </w:pPr>
    </w:p>
    <w:p w14:paraId="30874AE9" w14:textId="17E4D27F" w:rsidR="000A58E4" w:rsidRPr="000A58E4" w:rsidRDefault="000A58E4" w:rsidP="008B42F7">
      <w:pPr>
        <w:adjustRightInd w:val="0"/>
        <w:ind w:right="45"/>
        <w:jc w:val="center"/>
        <w:rPr>
          <w:rFonts w:ascii="Times New Roman" w:eastAsia="Calibri" w:hAnsi="Times New Roman" w:cs="Times New Roman"/>
          <w:b/>
          <w:u w:val="single"/>
        </w:rPr>
      </w:pPr>
      <w:r w:rsidRPr="000A58E4">
        <w:rPr>
          <w:rFonts w:ascii="Times New Roman" w:eastAsia="Calibri" w:hAnsi="Times New Roman" w:cs="Times New Roman"/>
          <w:b/>
          <w:u w:val="single"/>
        </w:rPr>
        <w:t>Wyjaśnienia treści SWZ</w:t>
      </w:r>
    </w:p>
    <w:p w14:paraId="2DDAEF24" w14:textId="77777777" w:rsidR="005B149A" w:rsidRPr="005B149A" w:rsidRDefault="005B149A" w:rsidP="005B149A">
      <w:pPr>
        <w:adjustRightInd w:val="0"/>
        <w:ind w:right="45"/>
        <w:jc w:val="both"/>
        <w:rPr>
          <w:rFonts w:ascii="Times New Roman" w:eastAsia="Calibri" w:hAnsi="Times New Roman" w:cs="Times New Roman"/>
          <w:bCs/>
        </w:rPr>
      </w:pPr>
    </w:p>
    <w:p w14:paraId="5151A309" w14:textId="4315016F" w:rsidR="000A58E4" w:rsidRPr="000A58E4" w:rsidRDefault="005B149A" w:rsidP="005B149A">
      <w:pPr>
        <w:adjustRightInd w:val="0"/>
        <w:ind w:right="45"/>
        <w:jc w:val="both"/>
        <w:rPr>
          <w:rFonts w:ascii="Times New Roman" w:eastAsia="Calibri" w:hAnsi="Times New Roman" w:cs="Times New Roman"/>
          <w:bCs/>
        </w:rPr>
      </w:pPr>
      <w:r w:rsidRPr="005B149A">
        <w:rPr>
          <w:rFonts w:ascii="Times New Roman" w:eastAsia="Calibri" w:hAnsi="Times New Roman" w:cs="Times New Roman"/>
          <w:bCs/>
        </w:rPr>
        <w:t>Na podstawie art. 284 ust. 6 ustawy z dnia 11 września 2019 r. Prawo zamówień publicznych (Dz.U.2023.1605 ze zm.) Zamawiający udostępnia treść zapytań do treści SWZ, złożonych przez Wykonawcę wraz z wyjaśnieniami Zamawiającego:</w:t>
      </w:r>
    </w:p>
    <w:p w14:paraId="1F0A989E" w14:textId="77777777" w:rsidR="005B149A" w:rsidRDefault="005B149A" w:rsidP="00EE0DD5">
      <w:pPr>
        <w:spacing w:after="0" w:line="240" w:lineRule="auto"/>
        <w:rPr>
          <w:rFonts w:ascii="Times New Roman" w:eastAsia="Calibri" w:hAnsi="Times New Roman" w:cs="Times New Roman"/>
          <w:bCs/>
        </w:rPr>
      </w:pPr>
    </w:p>
    <w:p w14:paraId="5CF7877D" w14:textId="0C1BBC11" w:rsidR="005B639E" w:rsidRPr="00EE0DD5" w:rsidRDefault="000A58E4" w:rsidP="00EE0DD5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0A58E4">
        <w:rPr>
          <w:rFonts w:ascii="Times New Roman" w:eastAsia="Calibri" w:hAnsi="Times New Roman" w:cs="Times New Roman"/>
          <w:b/>
        </w:rPr>
        <w:t>Pytanie nr 1.</w:t>
      </w:r>
      <w:r w:rsidR="006C6CB1" w:rsidRPr="000A58E4">
        <w:rPr>
          <w:rFonts w:ascii="Times New Roman" w:hAnsi="Times New Roman" w:cs="Times New Roman"/>
        </w:rPr>
        <w:br/>
        <w:t>W związku z tym, że czas oczekiwania na dostawę urządzeń placu zabaw może wynosić 12 tygodni, co jednocześnie pokrywa się z terminem wykonania zamówienia – wnosimy o jego przedłużenie do 4 miesięcy.</w:t>
      </w:r>
    </w:p>
    <w:p w14:paraId="486BFA01" w14:textId="0EAB4EB7" w:rsidR="000A58E4" w:rsidRPr="008B42F7" w:rsidRDefault="000A58E4" w:rsidP="008B42F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E2841" w:themeColor="text2"/>
        </w:rPr>
      </w:pPr>
      <w:r w:rsidRPr="008B42F7">
        <w:rPr>
          <w:rFonts w:ascii="Times New Roman" w:hAnsi="Times New Roman" w:cs="Times New Roman"/>
          <w:b/>
          <w:bCs/>
          <w:color w:val="0E2841" w:themeColor="text2"/>
        </w:rPr>
        <w:t>Odpowiedź na pytanie nr 1.</w:t>
      </w:r>
    </w:p>
    <w:p w14:paraId="05514AC1" w14:textId="169D444E" w:rsidR="000A58E4" w:rsidRDefault="00FA790C" w:rsidP="00834F2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E2841" w:themeColor="text2"/>
        </w:rPr>
      </w:pPr>
      <w:r w:rsidRPr="00834F2B">
        <w:rPr>
          <w:rFonts w:ascii="Times New Roman" w:hAnsi="Times New Roman" w:cs="Times New Roman"/>
          <w:b/>
          <w:bCs/>
          <w:color w:val="0E2841" w:themeColor="text2"/>
        </w:rPr>
        <w:t xml:space="preserve">Zamawiający informuje, że </w:t>
      </w:r>
      <w:r w:rsidR="00834F2B" w:rsidRPr="00834F2B">
        <w:rPr>
          <w:rFonts w:ascii="Times New Roman" w:hAnsi="Times New Roman" w:cs="Times New Roman"/>
          <w:b/>
          <w:bCs/>
          <w:color w:val="0E2841" w:themeColor="text2"/>
        </w:rPr>
        <w:t>zmienia terminu wykonania zamówienia.</w:t>
      </w:r>
    </w:p>
    <w:p w14:paraId="06105849" w14:textId="77777777" w:rsidR="000A58E4" w:rsidRPr="000A58E4" w:rsidRDefault="000A58E4" w:rsidP="008B42F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E2841" w:themeColor="text2"/>
        </w:rPr>
      </w:pPr>
    </w:p>
    <w:p w14:paraId="18FB15B4" w14:textId="77777777" w:rsidR="008B42F7" w:rsidRDefault="008B42F7" w:rsidP="008B42F7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E2841" w:themeColor="text2"/>
        </w:rPr>
      </w:pPr>
    </w:p>
    <w:p w14:paraId="7FD470AC" w14:textId="45FD1428" w:rsidR="008B42F7" w:rsidRDefault="000A58E4" w:rsidP="008B42F7">
      <w:pPr>
        <w:spacing w:after="0" w:line="240" w:lineRule="auto"/>
        <w:jc w:val="both"/>
        <w:rPr>
          <w:rFonts w:ascii="Times New Roman" w:hAnsi="Times New Roman" w:cs="Times New Roman"/>
          <w:color w:val="0E2841" w:themeColor="text2"/>
        </w:rPr>
      </w:pPr>
      <w:r w:rsidRPr="000A58E4">
        <w:rPr>
          <w:rFonts w:ascii="Times New Roman" w:eastAsia="Calibri" w:hAnsi="Times New Roman" w:cs="Times New Roman"/>
          <w:b/>
          <w:color w:val="0E2841" w:themeColor="text2"/>
        </w:rPr>
        <w:t xml:space="preserve">Pytanie nr </w:t>
      </w:r>
      <w:r w:rsidR="006C6CB1" w:rsidRPr="000A58E4">
        <w:rPr>
          <w:rFonts w:ascii="Times New Roman" w:hAnsi="Times New Roman" w:cs="Times New Roman"/>
          <w:b/>
          <w:color w:val="0E2841" w:themeColor="text2"/>
        </w:rPr>
        <w:t>2.</w:t>
      </w:r>
    </w:p>
    <w:p w14:paraId="70913BAD" w14:textId="6ED33543" w:rsidR="005B639E" w:rsidRPr="00EE0DD5" w:rsidRDefault="00FF48F7" w:rsidP="008B42F7">
      <w:pPr>
        <w:spacing w:after="0" w:line="240" w:lineRule="auto"/>
        <w:jc w:val="both"/>
        <w:rPr>
          <w:rFonts w:ascii="Times New Roman" w:hAnsi="Times New Roman" w:cs="Times New Roman"/>
          <w:color w:val="0E2841" w:themeColor="text2"/>
        </w:rPr>
      </w:pPr>
      <w:r w:rsidRPr="000A58E4">
        <w:rPr>
          <w:rFonts w:ascii="Times New Roman" w:hAnsi="Times New Roman" w:cs="Times New Roman"/>
          <w:color w:val="0E2841" w:themeColor="text2"/>
        </w:rPr>
        <w:t>Jaką kwotę zamierza przeznaczyć na przedmiotowe zadanie? Informacja ta jest niezbędna dla ograniczenia zaangażowania wykonawcy, którego oferta przekroczy budżet Zamawiającego. Przygotowanie oferty generuje stosunkowo dużo czasu i koszty wykonawcy. Jeśli wykonawca zna budżet zamawiającego to może zdecydować czy jest zainteresowany postępowaniem. Brak informacji o budżecie może powodować niepotrzebną stratę wykonawcy.</w:t>
      </w:r>
    </w:p>
    <w:p w14:paraId="564D642A" w14:textId="58D14D59" w:rsidR="000A58E4" w:rsidRPr="008B42F7" w:rsidRDefault="000A58E4" w:rsidP="008B42F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E2841" w:themeColor="text2"/>
        </w:rPr>
      </w:pPr>
      <w:r w:rsidRPr="008B42F7">
        <w:rPr>
          <w:rFonts w:ascii="Times New Roman" w:hAnsi="Times New Roman" w:cs="Times New Roman"/>
          <w:b/>
          <w:bCs/>
          <w:color w:val="0E2841" w:themeColor="text2"/>
        </w:rPr>
        <w:t>Odpowiedź na pytanie nr 2.</w:t>
      </w:r>
    </w:p>
    <w:p w14:paraId="1755B4D7" w14:textId="1468E13A" w:rsidR="00043216" w:rsidRPr="008B42F7" w:rsidRDefault="008B42F7" w:rsidP="008B42F7">
      <w:pPr>
        <w:jc w:val="both"/>
        <w:rPr>
          <w:rFonts w:ascii="Times New Roman" w:hAnsi="Times New Roman" w:cs="Times New Roman"/>
          <w:b/>
          <w:bCs/>
          <w:color w:val="0E2841" w:themeColor="text2"/>
        </w:rPr>
      </w:pPr>
      <w:r w:rsidRPr="008B42F7">
        <w:rPr>
          <w:rFonts w:ascii="Times New Roman" w:hAnsi="Times New Roman" w:cs="Times New Roman"/>
          <w:b/>
          <w:bCs/>
          <w:color w:val="0E2841" w:themeColor="text2"/>
        </w:rPr>
        <w:t>Zamawiający działając na podstawie  art.  222  ust.  4  ustawy  –  Prawo  zamówień publicznych (Dz. U. z 2023r. poz. 1605 ze zm.) informuje, iż najpóźniej przed otwarciem ofert udostępni na stronie prowadzonego postępowania informację o kwocie, jaką zamierza przeznaczyć na sfinansowanie zamówienia.</w:t>
      </w:r>
    </w:p>
    <w:p w14:paraId="3DB78F31" w14:textId="77777777" w:rsidR="008B42F7" w:rsidRDefault="008B42F7" w:rsidP="008B42F7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464ED1BE" w14:textId="37AF3477" w:rsidR="005B639E" w:rsidRPr="00EE0DD5" w:rsidRDefault="000A58E4" w:rsidP="00EE0DD5">
      <w:pPr>
        <w:spacing w:after="0" w:line="240" w:lineRule="auto"/>
        <w:rPr>
          <w:rFonts w:ascii="Times New Roman" w:hAnsi="Times New Roman" w:cs="Times New Roman"/>
        </w:rPr>
      </w:pPr>
      <w:r w:rsidRPr="008B42F7">
        <w:rPr>
          <w:rFonts w:ascii="Times New Roman" w:eastAsia="Calibri" w:hAnsi="Times New Roman" w:cs="Times New Roman"/>
          <w:b/>
        </w:rPr>
        <w:t xml:space="preserve">Pytanie nr </w:t>
      </w:r>
      <w:r w:rsidR="00FF48F7" w:rsidRPr="008B42F7">
        <w:rPr>
          <w:rFonts w:ascii="Times New Roman" w:hAnsi="Times New Roman" w:cs="Times New Roman"/>
          <w:b/>
        </w:rPr>
        <w:t>3.</w:t>
      </w:r>
      <w:r w:rsidR="00FF48F7" w:rsidRPr="008B42F7">
        <w:rPr>
          <w:rFonts w:ascii="Times New Roman" w:hAnsi="Times New Roman" w:cs="Times New Roman"/>
        </w:rPr>
        <w:br/>
        <w:t>Umowa określa termin realizacji od dnia podpisania umowy, co jest niefortunne. Aby wykonawca mógł odpowiadać za termin realizacji powinien być określony od dnia protokolarnego przekazania przez zamawiającego wykonawcy placu budowy, o co wnosimy.</w:t>
      </w:r>
    </w:p>
    <w:p w14:paraId="1B9BCEBB" w14:textId="5284A8DC" w:rsidR="008B42F7" w:rsidRDefault="008B42F7" w:rsidP="008B42F7">
      <w:pPr>
        <w:pStyle w:val="Default"/>
        <w:jc w:val="both"/>
        <w:rPr>
          <w:b/>
          <w:bCs/>
          <w:color w:val="0E2841" w:themeColor="text2"/>
          <w:sz w:val="22"/>
          <w:szCs w:val="22"/>
        </w:rPr>
      </w:pPr>
      <w:r>
        <w:rPr>
          <w:b/>
          <w:bCs/>
          <w:color w:val="0E2841" w:themeColor="text2"/>
          <w:sz w:val="22"/>
          <w:szCs w:val="22"/>
        </w:rPr>
        <w:t>Odpowiedź na pytanie nr 3.</w:t>
      </w:r>
    </w:p>
    <w:p w14:paraId="670C7520" w14:textId="2D0E6094" w:rsidR="00043216" w:rsidRPr="008B42F7" w:rsidRDefault="00043216" w:rsidP="008B42F7">
      <w:pPr>
        <w:pStyle w:val="Default"/>
        <w:jc w:val="both"/>
        <w:rPr>
          <w:b/>
          <w:bCs/>
          <w:color w:val="0E2841" w:themeColor="text2"/>
          <w:sz w:val="22"/>
          <w:szCs w:val="22"/>
        </w:rPr>
      </w:pPr>
      <w:r w:rsidRPr="008B42F7">
        <w:rPr>
          <w:b/>
          <w:bCs/>
          <w:color w:val="0E2841" w:themeColor="text2"/>
          <w:sz w:val="22"/>
          <w:szCs w:val="22"/>
        </w:rPr>
        <w:t xml:space="preserve">Zgodnie z § 5 Odbiory </w:t>
      </w:r>
      <w:r w:rsidRPr="008B42F7">
        <w:rPr>
          <w:b/>
          <w:bCs/>
          <w:i/>
          <w:iCs/>
          <w:color w:val="0E2841" w:themeColor="text2"/>
          <w:sz w:val="22"/>
          <w:szCs w:val="22"/>
        </w:rPr>
        <w:t>Wprowadzenie wykonawcy na teren robót nastąpi w terminie nie później niż w terminie 5 dni od pisemnego zgłoszenia przez Wykonawcę gotowości do wejścia w teren.</w:t>
      </w:r>
      <w:r w:rsidRPr="008B42F7">
        <w:rPr>
          <w:b/>
          <w:bCs/>
          <w:color w:val="0E2841" w:themeColor="text2"/>
          <w:sz w:val="22"/>
          <w:szCs w:val="22"/>
        </w:rPr>
        <w:t xml:space="preserve"> </w:t>
      </w:r>
    </w:p>
    <w:p w14:paraId="2B542114" w14:textId="290A9038" w:rsidR="00043216" w:rsidRPr="008B42F7" w:rsidRDefault="00043216" w:rsidP="008B42F7">
      <w:pPr>
        <w:pStyle w:val="Default"/>
        <w:jc w:val="both"/>
        <w:rPr>
          <w:b/>
          <w:bCs/>
          <w:color w:val="0E2841" w:themeColor="text2"/>
          <w:sz w:val="22"/>
          <w:szCs w:val="22"/>
        </w:rPr>
      </w:pPr>
      <w:r w:rsidRPr="008B42F7">
        <w:rPr>
          <w:b/>
          <w:bCs/>
          <w:color w:val="0E2841" w:themeColor="text2"/>
          <w:sz w:val="22"/>
          <w:szCs w:val="22"/>
        </w:rPr>
        <w:t>Wykonawca może zgłosić gotowość zaraz po podpisaniu umowy.</w:t>
      </w:r>
    </w:p>
    <w:p w14:paraId="677D64A5" w14:textId="77777777" w:rsidR="00043216" w:rsidRPr="000A58E4" w:rsidRDefault="00043216" w:rsidP="008B42F7">
      <w:pPr>
        <w:jc w:val="both"/>
        <w:rPr>
          <w:rFonts w:ascii="Times New Roman" w:hAnsi="Times New Roman" w:cs="Times New Roman"/>
          <w:color w:val="0070C0"/>
        </w:rPr>
      </w:pPr>
    </w:p>
    <w:p w14:paraId="18F980BB" w14:textId="1FCB4F6E" w:rsidR="00FF48F7" w:rsidRDefault="000A58E4" w:rsidP="008B42F7">
      <w:pPr>
        <w:rPr>
          <w:rFonts w:ascii="Times New Roman" w:hAnsi="Times New Roman" w:cs="Times New Roman"/>
          <w:color w:val="0070C0"/>
        </w:rPr>
      </w:pPr>
      <w:r w:rsidRPr="008B42F7">
        <w:rPr>
          <w:rFonts w:ascii="Times New Roman" w:eastAsia="Calibri" w:hAnsi="Times New Roman" w:cs="Times New Roman"/>
          <w:b/>
          <w:color w:val="000000" w:themeColor="text1"/>
        </w:rPr>
        <w:t xml:space="preserve">Pytanie nr </w:t>
      </w:r>
      <w:r w:rsidR="00FF48F7" w:rsidRPr="008B42F7">
        <w:rPr>
          <w:rFonts w:ascii="Times New Roman" w:hAnsi="Times New Roman" w:cs="Times New Roman"/>
          <w:b/>
          <w:color w:val="000000" w:themeColor="text1"/>
        </w:rPr>
        <w:t>4.</w:t>
      </w:r>
      <w:r w:rsidR="00FF48F7" w:rsidRPr="000A58E4">
        <w:rPr>
          <w:rFonts w:ascii="Times New Roman" w:hAnsi="Times New Roman" w:cs="Times New Roman"/>
          <w:color w:val="0070C0"/>
        </w:rPr>
        <w:br/>
      </w:r>
      <w:r w:rsidR="00FF48F7" w:rsidRPr="00AF25BE">
        <w:rPr>
          <w:rFonts w:ascii="Times New Roman" w:hAnsi="Times New Roman" w:cs="Times New Roman"/>
          <w:color w:val="000000" w:themeColor="text1"/>
        </w:rPr>
        <w:t>Proszę o potwierdzenie, że podbudowa pod nawierzchnię bezpieczną ma być wykonana z kruszywa.</w:t>
      </w:r>
    </w:p>
    <w:p w14:paraId="342DC9EF" w14:textId="77777777" w:rsidR="008B42F7" w:rsidRPr="000A58E4" w:rsidRDefault="008B42F7" w:rsidP="008B42F7">
      <w:pPr>
        <w:rPr>
          <w:rFonts w:ascii="Times New Roman" w:hAnsi="Times New Roman" w:cs="Times New Roman"/>
          <w:color w:val="0070C0"/>
        </w:rPr>
      </w:pPr>
    </w:p>
    <w:p w14:paraId="03BF5622" w14:textId="7307D57A" w:rsidR="008B42F7" w:rsidRPr="008B42F7" w:rsidRDefault="008B42F7" w:rsidP="008B42F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E2841" w:themeColor="text2"/>
        </w:rPr>
      </w:pPr>
      <w:r w:rsidRPr="008B42F7">
        <w:rPr>
          <w:rFonts w:ascii="Times New Roman" w:hAnsi="Times New Roman" w:cs="Times New Roman"/>
          <w:b/>
          <w:bCs/>
          <w:color w:val="0E2841" w:themeColor="text2"/>
        </w:rPr>
        <w:t xml:space="preserve">Odpowiedź na pytanie nr </w:t>
      </w:r>
      <w:r>
        <w:rPr>
          <w:rFonts w:ascii="Times New Roman" w:hAnsi="Times New Roman" w:cs="Times New Roman"/>
          <w:b/>
          <w:bCs/>
          <w:color w:val="0E2841" w:themeColor="text2"/>
        </w:rPr>
        <w:t>4</w:t>
      </w:r>
      <w:r w:rsidRPr="008B42F7">
        <w:rPr>
          <w:rFonts w:ascii="Times New Roman" w:hAnsi="Times New Roman" w:cs="Times New Roman"/>
          <w:b/>
          <w:bCs/>
          <w:color w:val="0E2841" w:themeColor="text2"/>
        </w:rPr>
        <w:t>.</w:t>
      </w:r>
    </w:p>
    <w:p w14:paraId="0AF75EC9" w14:textId="5E365EB5" w:rsidR="008B42F7" w:rsidRDefault="00AF25BE" w:rsidP="008B42F7">
      <w:pPr>
        <w:jc w:val="both"/>
        <w:rPr>
          <w:rFonts w:ascii="Times New Roman" w:eastAsia="Calibri" w:hAnsi="Times New Roman" w:cs="Times New Roman"/>
          <w:b/>
        </w:rPr>
      </w:pPr>
      <w:r w:rsidRPr="00AF25BE">
        <w:rPr>
          <w:rFonts w:ascii="Times New Roman" w:eastAsia="Calibri" w:hAnsi="Times New Roman" w:cs="Times New Roman"/>
          <w:b/>
        </w:rPr>
        <w:t>Nawierzchnię elastyczną wylewaną placu zabaw należy wykonać zgodnie z projektem oraz obowiązującymi normami.</w:t>
      </w:r>
    </w:p>
    <w:p w14:paraId="2E458F82" w14:textId="4EFBF772" w:rsidR="00043216" w:rsidRPr="00AF25BE" w:rsidRDefault="008B42F7" w:rsidP="00EE0DD5">
      <w:pPr>
        <w:spacing w:after="0" w:line="240" w:lineRule="auto"/>
        <w:rPr>
          <w:rFonts w:ascii="Times New Roman" w:hAnsi="Times New Roman" w:cs="Times New Roman"/>
          <w:color w:val="0070C0"/>
        </w:rPr>
      </w:pPr>
      <w:r w:rsidRPr="008B42F7">
        <w:rPr>
          <w:rFonts w:ascii="Times New Roman" w:eastAsia="Calibri" w:hAnsi="Times New Roman" w:cs="Times New Roman"/>
          <w:b/>
          <w:color w:val="000000" w:themeColor="text1"/>
        </w:rPr>
        <w:t>P</w:t>
      </w:r>
      <w:r w:rsidR="000A58E4" w:rsidRPr="008B42F7">
        <w:rPr>
          <w:rFonts w:ascii="Times New Roman" w:eastAsia="Calibri" w:hAnsi="Times New Roman" w:cs="Times New Roman"/>
          <w:b/>
          <w:color w:val="000000" w:themeColor="text1"/>
        </w:rPr>
        <w:t xml:space="preserve">ytanie nr </w:t>
      </w:r>
      <w:r w:rsidR="00FF48F7" w:rsidRPr="008B42F7">
        <w:rPr>
          <w:rFonts w:ascii="Times New Roman" w:hAnsi="Times New Roman" w:cs="Times New Roman"/>
          <w:b/>
          <w:color w:val="000000" w:themeColor="text1"/>
        </w:rPr>
        <w:t>5.</w:t>
      </w:r>
      <w:r w:rsidR="00FF48F7" w:rsidRPr="000A58E4">
        <w:rPr>
          <w:rFonts w:ascii="Times New Roman" w:hAnsi="Times New Roman" w:cs="Times New Roman"/>
          <w:color w:val="0070C0"/>
        </w:rPr>
        <w:br/>
      </w:r>
      <w:r w:rsidR="00750F70" w:rsidRPr="00AF25BE">
        <w:rPr>
          <w:rFonts w:ascii="Times New Roman" w:hAnsi="Times New Roman" w:cs="Times New Roman"/>
          <w:color w:val="000000" w:themeColor="text1"/>
        </w:rPr>
        <w:t>W związku z zapisem umowy (§6 ust. 12) proszę o odpowiedź na tym etapie czy Zamawiający dopuści możliwość zawarcia umowy przelewu wierzytelności z podwykonawcą lub dostawcą w celu zapłaty jego wynagrodzenia bezpośrednio przez Zamawiającego.</w:t>
      </w:r>
    </w:p>
    <w:p w14:paraId="3A07A11F" w14:textId="57998037" w:rsidR="008B42F7" w:rsidRPr="008B42F7" w:rsidRDefault="008B42F7" w:rsidP="00EE0DD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E2841" w:themeColor="text2"/>
        </w:rPr>
      </w:pPr>
      <w:r w:rsidRPr="008B42F7">
        <w:rPr>
          <w:rFonts w:ascii="Times New Roman" w:hAnsi="Times New Roman" w:cs="Times New Roman"/>
          <w:b/>
          <w:bCs/>
          <w:color w:val="0E2841" w:themeColor="text2"/>
        </w:rPr>
        <w:t>Odpowiedź na pytanie nr 5.</w:t>
      </w:r>
    </w:p>
    <w:p w14:paraId="758ACE38" w14:textId="66DC2B0E" w:rsidR="005B639E" w:rsidRPr="00AF25BE" w:rsidRDefault="00BE65B9" w:rsidP="00D35932">
      <w:pPr>
        <w:spacing w:after="0" w:line="240" w:lineRule="auto"/>
        <w:rPr>
          <w:rFonts w:ascii="Times New Roman" w:hAnsi="Times New Roman" w:cs="Times New Roman"/>
          <w:b/>
          <w:bCs/>
          <w:color w:val="0E2841" w:themeColor="text2"/>
        </w:rPr>
      </w:pPr>
      <w:r w:rsidRPr="008B42F7">
        <w:rPr>
          <w:rFonts w:ascii="Times New Roman" w:hAnsi="Times New Roman" w:cs="Times New Roman"/>
          <w:b/>
          <w:bCs/>
          <w:color w:val="0E2841" w:themeColor="text2"/>
        </w:rPr>
        <w:t>Zamawiający nie wyraża zgody</w:t>
      </w:r>
      <w:r w:rsidR="005B639E">
        <w:rPr>
          <w:rFonts w:ascii="Times New Roman" w:hAnsi="Times New Roman" w:cs="Times New Roman"/>
          <w:b/>
          <w:bCs/>
          <w:color w:val="0E2841" w:themeColor="text2"/>
        </w:rPr>
        <w:t>.</w:t>
      </w:r>
      <w:r w:rsidR="00750F70" w:rsidRPr="000A58E4">
        <w:rPr>
          <w:rFonts w:ascii="Times New Roman" w:hAnsi="Times New Roman" w:cs="Times New Roman"/>
          <w:color w:val="0070C0"/>
        </w:rPr>
        <w:br/>
      </w:r>
      <w:r w:rsidR="00750F70" w:rsidRPr="000A58E4">
        <w:rPr>
          <w:rFonts w:ascii="Times New Roman" w:hAnsi="Times New Roman" w:cs="Times New Roman"/>
          <w:color w:val="0070C0"/>
        </w:rPr>
        <w:br/>
      </w:r>
      <w:r w:rsidR="000A58E4" w:rsidRPr="005B639E">
        <w:rPr>
          <w:rFonts w:ascii="Times New Roman" w:eastAsia="Calibri" w:hAnsi="Times New Roman" w:cs="Times New Roman"/>
          <w:b/>
          <w:color w:val="000000" w:themeColor="text1"/>
        </w:rPr>
        <w:t xml:space="preserve">Pytanie nr </w:t>
      </w:r>
      <w:r w:rsidR="00750F70" w:rsidRPr="005B639E">
        <w:rPr>
          <w:rFonts w:ascii="Times New Roman" w:hAnsi="Times New Roman" w:cs="Times New Roman"/>
          <w:b/>
          <w:color w:val="000000" w:themeColor="text1"/>
        </w:rPr>
        <w:t>6.</w:t>
      </w:r>
    </w:p>
    <w:p w14:paraId="381D061C" w14:textId="77777777" w:rsidR="00AF25BE" w:rsidRDefault="00750F70" w:rsidP="005B639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B639E">
        <w:rPr>
          <w:rFonts w:ascii="Times New Roman" w:hAnsi="Times New Roman" w:cs="Times New Roman"/>
          <w:color w:val="000000" w:themeColor="text1"/>
        </w:rPr>
        <w:t xml:space="preserve">W związku z zapisem umowy (§6 ust. 12) proszę o odpowiedź na tym etapie czy Zamawiający dopuści możliwość zawarcia umowy przelewu wierzytelności z </w:t>
      </w:r>
      <w:r w:rsidR="00DA5798" w:rsidRPr="005B639E">
        <w:rPr>
          <w:rFonts w:ascii="Times New Roman" w:hAnsi="Times New Roman" w:cs="Times New Roman"/>
          <w:color w:val="000000" w:themeColor="text1"/>
        </w:rPr>
        <w:t xml:space="preserve">bankiem kredytującym finasowanie realizacji </w:t>
      </w:r>
    </w:p>
    <w:p w14:paraId="1E0850D1" w14:textId="30A8F49F" w:rsidR="005B639E" w:rsidRPr="00AF25BE" w:rsidRDefault="00AF25BE" w:rsidP="00AF25BE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p</w:t>
      </w:r>
      <w:r w:rsidR="00DA5798" w:rsidRPr="00AF25BE">
        <w:rPr>
          <w:rFonts w:ascii="Times New Roman" w:hAnsi="Times New Roman" w:cs="Times New Roman"/>
          <w:color w:val="000000" w:themeColor="text1"/>
        </w:rPr>
        <w:t>rzedmiotowego</w:t>
      </w:r>
      <w:r w:rsidRPr="00AF25BE">
        <w:rPr>
          <w:rFonts w:ascii="Times New Roman" w:hAnsi="Times New Roman" w:cs="Times New Roman"/>
          <w:color w:val="000000" w:themeColor="text1"/>
        </w:rPr>
        <w:t xml:space="preserve"> </w:t>
      </w:r>
      <w:r w:rsidR="00DA5798" w:rsidRPr="00AF25BE">
        <w:rPr>
          <w:rFonts w:ascii="Times New Roman" w:hAnsi="Times New Roman" w:cs="Times New Roman"/>
          <w:color w:val="000000" w:themeColor="text1"/>
        </w:rPr>
        <w:t>zadania.</w:t>
      </w:r>
      <w:r w:rsidR="00DA5798" w:rsidRPr="000A58E4">
        <w:rPr>
          <w:rFonts w:ascii="Times New Roman" w:hAnsi="Times New Roman" w:cs="Times New Roman"/>
          <w:color w:val="0070C0"/>
        </w:rPr>
        <w:br/>
      </w:r>
      <w:r w:rsidR="005B639E" w:rsidRPr="005B639E">
        <w:rPr>
          <w:rFonts w:ascii="Times New Roman" w:hAnsi="Times New Roman" w:cs="Times New Roman"/>
          <w:b/>
          <w:bCs/>
          <w:color w:val="0E2841" w:themeColor="text2"/>
        </w:rPr>
        <w:t>Odpowiedź na pytanie nr 6</w:t>
      </w:r>
      <w:r w:rsidR="005B639E">
        <w:rPr>
          <w:rFonts w:ascii="Times New Roman" w:hAnsi="Times New Roman" w:cs="Times New Roman"/>
          <w:b/>
          <w:bCs/>
          <w:color w:val="0E2841" w:themeColor="text2"/>
        </w:rPr>
        <w:t>.</w:t>
      </w:r>
    </w:p>
    <w:p w14:paraId="3F188AF0" w14:textId="788596F8" w:rsidR="00BE65B9" w:rsidRPr="005B639E" w:rsidRDefault="00BE65B9" w:rsidP="008B42F7">
      <w:pPr>
        <w:jc w:val="both"/>
        <w:rPr>
          <w:rFonts w:ascii="Times New Roman" w:hAnsi="Times New Roman" w:cs="Times New Roman"/>
          <w:b/>
          <w:bCs/>
          <w:color w:val="0E2841" w:themeColor="text2"/>
        </w:rPr>
      </w:pPr>
      <w:r w:rsidRPr="005B639E">
        <w:rPr>
          <w:rFonts w:ascii="Times New Roman" w:hAnsi="Times New Roman" w:cs="Times New Roman"/>
          <w:b/>
          <w:bCs/>
          <w:color w:val="0E2841" w:themeColor="text2"/>
        </w:rPr>
        <w:t>Zamawiający nie wyraża zgody</w:t>
      </w:r>
      <w:r w:rsidR="005B639E">
        <w:rPr>
          <w:rFonts w:ascii="Times New Roman" w:hAnsi="Times New Roman" w:cs="Times New Roman"/>
          <w:b/>
          <w:bCs/>
          <w:color w:val="0E2841" w:themeColor="text2"/>
        </w:rPr>
        <w:t>.</w:t>
      </w:r>
    </w:p>
    <w:p w14:paraId="1A02F3CA" w14:textId="7E4F4852" w:rsidR="005B639E" w:rsidRPr="005B639E" w:rsidRDefault="00DA5798" w:rsidP="005B639E">
      <w:pPr>
        <w:spacing w:after="0" w:line="240" w:lineRule="auto"/>
        <w:rPr>
          <w:rFonts w:ascii="Times New Roman" w:hAnsi="Times New Roman" w:cs="Times New Roman"/>
          <w:b/>
          <w:color w:val="0E2841" w:themeColor="text2"/>
        </w:rPr>
      </w:pPr>
      <w:r w:rsidRPr="000A58E4">
        <w:rPr>
          <w:rFonts w:ascii="Times New Roman" w:hAnsi="Times New Roman" w:cs="Times New Roman"/>
          <w:color w:val="0070C0"/>
        </w:rPr>
        <w:br/>
      </w:r>
      <w:r w:rsidR="000A58E4" w:rsidRPr="005B639E">
        <w:rPr>
          <w:rFonts w:ascii="Times New Roman" w:eastAsia="Calibri" w:hAnsi="Times New Roman" w:cs="Times New Roman"/>
          <w:b/>
          <w:color w:val="0E2841" w:themeColor="text2"/>
        </w:rPr>
        <w:t xml:space="preserve">Pytanie nr </w:t>
      </w:r>
      <w:r w:rsidR="00750F70" w:rsidRPr="005B639E">
        <w:rPr>
          <w:rFonts w:ascii="Times New Roman" w:hAnsi="Times New Roman" w:cs="Times New Roman"/>
          <w:b/>
          <w:color w:val="0E2841" w:themeColor="text2"/>
        </w:rPr>
        <w:t>7.</w:t>
      </w:r>
    </w:p>
    <w:p w14:paraId="4F55BD18" w14:textId="69A42EE4" w:rsidR="005B639E" w:rsidRPr="005B639E" w:rsidRDefault="00750F70" w:rsidP="005B639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E2841" w:themeColor="text2"/>
        </w:rPr>
      </w:pPr>
      <w:r w:rsidRPr="005B639E">
        <w:rPr>
          <w:rFonts w:ascii="Times New Roman" w:hAnsi="Times New Roman" w:cs="Times New Roman"/>
          <w:bCs/>
          <w:color w:val="000000" w:themeColor="text1"/>
        </w:rPr>
        <w:t>Wnosimy o dopuszczenie płatności wynagrodzenia poprzez faktury częściowe do co najmniej 70%.</w:t>
      </w:r>
      <w:r w:rsidRPr="005B639E">
        <w:rPr>
          <w:rFonts w:ascii="Times New Roman" w:hAnsi="Times New Roman" w:cs="Times New Roman"/>
          <w:b/>
          <w:color w:val="0E2841" w:themeColor="text2"/>
        </w:rPr>
        <w:br/>
      </w:r>
      <w:r w:rsidR="005B639E" w:rsidRPr="005B639E">
        <w:rPr>
          <w:rFonts w:ascii="Times New Roman" w:hAnsi="Times New Roman" w:cs="Times New Roman"/>
          <w:b/>
          <w:bCs/>
          <w:color w:val="0E2841" w:themeColor="text2"/>
        </w:rPr>
        <w:t xml:space="preserve">Odpowiedź na pytanie nr </w:t>
      </w:r>
      <w:r w:rsidR="005B639E">
        <w:rPr>
          <w:rFonts w:ascii="Times New Roman" w:hAnsi="Times New Roman" w:cs="Times New Roman"/>
          <w:b/>
          <w:bCs/>
          <w:color w:val="0E2841" w:themeColor="text2"/>
        </w:rPr>
        <w:t>7</w:t>
      </w:r>
      <w:r w:rsidR="005B639E" w:rsidRPr="005B639E">
        <w:rPr>
          <w:rFonts w:ascii="Times New Roman" w:hAnsi="Times New Roman" w:cs="Times New Roman"/>
          <w:b/>
          <w:bCs/>
          <w:color w:val="0E2841" w:themeColor="text2"/>
        </w:rPr>
        <w:t>.</w:t>
      </w:r>
    </w:p>
    <w:p w14:paraId="11F126E9" w14:textId="77777777" w:rsidR="005F7C74" w:rsidRDefault="00BE65B9" w:rsidP="005F7C74">
      <w:pPr>
        <w:jc w:val="both"/>
        <w:rPr>
          <w:rFonts w:ascii="Times New Roman" w:hAnsi="Times New Roman" w:cs="Times New Roman"/>
          <w:b/>
          <w:bCs/>
          <w:color w:val="0E2841" w:themeColor="text2"/>
        </w:rPr>
      </w:pPr>
      <w:r w:rsidRPr="005B639E">
        <w:rPr>
          <w:rFonts w:ascii="Times New Roman" w:hAnsi="Times New Roman" w:cs="Times New Roman"/>
          <w:b/>
          <w:bCs/>
          <w:color w:val="0E2841" w:themeColor="text2"/>
        </w:rPr>
        <w:t xml:space="preserve">Zamawiający </w:t>
      </w:r>
      <w:r w:rsidR="005B639E" w:rsidRPr="005B639E">
        <w:rPr>
          <w:rFonts w:ascii="Times New Roman" w:hAnsi="Times New Roman" w:cs="Times New Roman"/>
          <w:b/>
          <w:bCs/>
          <w:color w:val="0E2841" w:themeColor="text2"/>
        </w:rPr>
        <w:t>nie wyraża zgody.</w:t>
      </w:r>
    </w:p>
    <w:p w14:paraId="692D27F8" w14:textId="6F39A80E" w:rsidR="005B639E" w:rsidRPr="005F7C74" w:rsidRDefault="00750F70" w:rsidP="005F7C7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E2841" w:themeColor="text2"/>
        </w:rPr>
      </w:pPr>
      <w:r w:rsidRPr="000A58E4">
        <w:rPr>
          <w:rFonts w:ascii="Times New Roman" w:hAnsi="Times New Roman" w:cs="Times New Roman"/>
          <w:color w:val="0070C0"/>
        </w:rPr>
        <w:br/>
      </w:r>
      <w:r w:rsidR="000A58E4" w:rsidRPr="005B639E">
        <w:rPr>
          <w:rFonts w:ascii="Times New Roman" w:eastAsia="Calibri" w:hAnsi="Times New Roman" w:cs="Times New Roman"/>
          <w:b/>
          <w:color w:val="000000" w:themeColor="text1"/>
        </w:rPr>
        <w:t xml:space="preserve">Pytanie nr </w:t>
      </w:r>
      <w:r w:rsidRPr="005B639E">
        <w:rPr>
          <w:rFonts w:ascii="Times New Roman" w:hAnsi="Times New Roman" w:cs="Times New Roman"/>
          <w:b/>
          <w:color w:val="000000" w:themeColor="text1"/>
        </w:rPr>
        <w:t>8.</w:t>
      </w:r>
    </w:p>
    <w:p w14:paraId="4051C480" w14:textId="38712F37" w:rsidR="00750F70" w:rsidRPr="005B639E" w:rsidRDefault="00750F70" w:rsidP="005F7C7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B639E">
        <w:rPr>
          <w:rFonts w:ascii="Times New Roman" w:hAnsi="Times New Roman" w:cs="Times New Roman"/>
          <w:color w:val="000000" w:themeColor="text1"/>
        </w:rPr>
        <w:t>Proszę o potwierdzenie, że Zamawiający udostępnił całą dokumentację projektową, techniczną niezbędną do wykonania przedmiotu zamówienia oraz że dokumentacja ta jest kompletna i odzwierciedla stan faktyczny w zakresie warunków realizacji zamówienia, zaś brak jakichkolwiek dokumentów istotnych dla oceny warunków realizacji inwestycji nie obciąża Wykonawcy.</w:t>
      </w:r>
    </w:p>
    <w:p w14:paraId="4F4B18F6" w14:textId="37655E05" w:rsidR="005B639E" w:rsidRPr="005B639E" w:rsidRDefault="005B639E" w:rsidP="00EE0DD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E2841" w:themeColor="text2"/>
        </w:rPr>
      </w:pPr>
      <w:r w:rsidRPr="005B639E">
        <w:rPr>
          <w:rFonts w:ascii="Times New Roman" w:hAnsi="Times New Roman" w:cs="Times New Roman"/>
          <w:b/>
          <w:bCs/>
          <w:color w:val="0E2841" w:themeColor="text2"/>
        </w:rPr>
        <w:t xml:space="preserve">Odpowiedź na pytanie nr </w:t>
      </w:r>
      <w:r>
        <w:rPr>
          <w:rFonts w:ascii="Times New Roman" w:hAnsi="Times New Roman" w:cs="Times New Roman"/>
          <w:b/>
          <w:bCs/>
          <w:color w:val="0E2841" w:themeColor="text2"/>
        </w:rPr>
        <w:t>8</w:t>
      </w:r>
      <w:r w:rsidRPr="005B639E">
        <w:rPr>
          <w:rFonts w:ascii="Times New Roman" w:hAnsi="Times New Roman" w:cs="Times New Roman"/>
          <w:b/>
          <w:bCs/>
          <w:color w:val="0E2841" w:themeColor="text2"/>
        </w:rPr>
        <w:t>.</w:t>
      </w:r>
    </w:p>
    <w:p w14:paraId="618A8528" w14:textId="700D74EA" w:rsidR="00BE65B9" w:rsidRPr="005B639E" w:rsidRDefault="00BE65B9" w:rsidP="005B639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E2841" w:themeColor="text2"/>
        </w:rPr>
      </w:pPr>
      <w:r w:rsidRPr="005B639E">
        <w:rPr>
          <w:rFonts w:ascii="Times New Roman" w:hAnsi="Times New Roman" w:cs="Times New Roman"/>
          <w:b/>
          <w:bCs/>
          <w:color w:val="0E2841" w:themeColor="text2"/>
        </w:rPr>
        <w:t>Zamawiający potwierdza udostępnienie całej dokumentacji, którą posiada.</w:t>
      </w:r>
    </w:p>
    <w:p w14:paraId="5CC9798E" w14:textId="77777777" w:rsidR="005B639E" w:rsidRDefault="005B639E" w:rsidP="008B42F7">
      <w:pPr>
        <w:jc w:val="both"/>
        <w:rPr>
          <w:rFonts w:ascii="Times New Roman" w:eastAsia="Calibri" w:hAnsi="Times New Roman" w:cs="Times New Roman"/>
          <w:b/>
        </w:rPr>
      </w:pPr>
    </w:p>
    <w:p w14:paraId="75204532" w14:textId="720B8F37" w:rsidR="005B639E" w:rsidRPr="005B639E" w:rsidRDefault="000A58E4" w:rsidP="005B639E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5B639E">
        <w:rPr>
          <w:rFonts w:ascii="Times New Roman" w:eastAsia="Calibri" w:hAnsi="Times New Roman" w:cs="Times New Roman"/>
          <w:b/>
          <w:color w:val="000000" w:themeColor="text1"/>
        </w:rPr>
        <w:t xml:space="preserve">Pytanie nr </w:t>
      </w:r>
      <w:r w:rsidR="00750F70" w:rsidRPr="005B639E">
        <w:rPr>
          <w:rFonts w:ascii="Times New Roman" w:hAnsi="Times New Roman" w:cs="Times New Roman"/>
          <w:b/>
          <w:color w:val="000000" w:themeColor="text1"/>
        </w:rPr>
        <w:t>9.</w:t>
      </w:r>
    </w:p>
    <w:p w14:paraId="01E1D8DD" w14:textId="5AA7DEEE" w:rsidR="00BE65B9" w:rsidRPr="005B639E" w:rsidRDefault="00750F70" w:rsidP="00EE0DD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B639E">
        <w:rPr>
          <w:rFonts w:ascii="Times New Roman" w:hAnsi="Times New Roman" w:cs="Times New Roman"/>
          <w:color w:val="000000" w:themeColor="text1"/>
        </w:rPr>
        <w:t>Proszę o potwierdzenie, że Zamawiający dysponuje wszelkimi wymaganymi prawem decyzjami administracyjnymi oraz uzgodnieniami niezbędnymi w celu wykonania zamówienia, które zachowują ważność na okres zgodny z wymaganym terminem realizacji, a skutki ewentualnych braków w tym zakresie nie obciążają Wykonawcy.</w:t>
      </w:r>
    </w:p>
    <w:p w14:paraId="648196C3" w14:textId="5BE968A9" w:rsidR="005B639E" w:rsidRDefault="005B639E" w:rsidP="00EE0DD5">
      <w:pPr>
        <w:pStyle w:val="Standard"/>
        <w:jc w:val="both"/>
        <w:rPr>
          <w:rFonts w:cs="Times New Roman"/>
          <w:b/>
          <w:bCs/>
          <w:color w:val="0E2841" w:themeColor="text2"/>
          <w:sz w:val="22"/>
          <w:szCs w:val="22"/>
          <w:lang w:val="pl-PL"/>
        </w:rPr>
      </w:pPr>
      <w:r>
        <w:rPr>
          <w:rFonts w:cs="Times New Roman"/>
          <w:b/>
          <w:bCs/>
          <w:color w:val="0E2841" w:themeColor="text2"/>
          <w:sz w:val="22"/>
          <w:szCs w:val="22"/>
          <w:lang w:val="pl-PL"/>
        </w:rPr>
        <w:t>Odpowiedź na pytanie nr 9.</w:t>
      </w:r>
    </w:p>
    <w:p w14:paraId="391292DA" w14:textId="3F35C2B9" w:rsidR="00703787" w:rsidRDefault="00BE65B9" w:rsidP="00D35932">
      <w:pPr>
        <w:pStyle w:val="Standard"/>
        <w:jc w:val="both"/>
        <w:rPr>
          <w:rFonts w:cs="Times New Roman"/>
          <w:b/>
          <w:bCs/>
          <w:color w:val="0E2841" w:themeColor="text2"/>
          <w:sz w:val="22"/>
          <w:szCs w:val="22"/>
          <w:lang w:val="pl-PL"/>
        </w:rPr>
      </w:pPr>
      <w:r w:rsidRPr="000A58E4">
        <w:rPr>
          <w:rFonts w:cs="Times New Roman"/>
          <w:b/>
          <w:bCs/>
          <w:color w:val="0E2841" w:themeColor="text2"/>
          <w:sz w:val="22"/>
          <w:szCs w:val="22"/>
          <w:lang w:val="pl-PL"/>
        </w:rPr>
        <w:t>Zamawiający dysponuje decyzjami oraz niezbędnymi uzgodnieniami, o których mowa w niniejszym pytaniu.</w:t>
      </w:r>
    </w:p>
    <w:p w14:paraId="0C6F69A8" w14:textId="77777777" w:rsidR="00D35932" w:rsidRPr="00D35932" w:rsidRDefault="00D35932" w:rsidP="00D35932">
      <w:pPr>
        <w:pStyle w:val="Standard"/>
        <w:jc w:val="both"/>
        <w:rPr>
          <w:rFonts w:cs="Times New Roman"/>
          <w:b/>
          <w:bCs/>
          <w:color w:val="0E2841" w:themeColor="text2"/>
          <w:sz w:val="22"/>
          <w:szCs w:val="22"/>
          <w:lang w:val="pl-PL"/>
        </w:rPr>
      </w:pPr>
    </w:p>
    <w:p w14:paraId="5A5914C1" w14:textId="267E1AD0" w:rsidR="00703787" w:rsidRPr="00703787" w:rsidRDefault="000A58E4" w:rsidP="00703787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EE0DD5">
        <w:rPr>
          <w:rFonts w:ascii="Times New Roman" w:eastAsia="Calibri" w:hAnsi="Times New Roman" w:cs="Times New Roman"/>
          <w:b/>
          <w:color w:val="000000" w:themeColor="text1"/>
        </w:rPr>
        <w:t xml:space="preserve">Pytanie nr </w:t>
      </w:r>
      <w:r w:rsidR="00750F70" w:rsidRPr="00EE0DD5">
        <w:rPr>
          <w:rFonts w:ascii="Times New Roman" w:hAnsi="Times New Roman" w:cs="Times New Roman"/>
          <w:b/>
          <w:color w:val="000000" w:themeColor="text1"/>
        </w:rPr>
        <w:t>10</w:t>
      </w:r>
      <w:r w:rsidR="00750F70" w:rsidRPr="00703787">
        <w:rPr>
          <w:rFonts w:ascii="Times New Roman" w:hAnsi="Times New Roman" w:cs="Times New Roman"/>
          <w:b/>
          <w:color w:val="000000" w:themeColor="text1"/>
        </w:rPr>
        <w:t>.</w:t>
      </w:r>
    </w:p>
    <w:p w14:paraId="5AC0099C" w14:textId="2C673481" w:rsidR="00703787" w:rsidRPr="00EE0DD5" w:rsidRDefault="00750F70" w:rsidP="00EE0DD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703787">
        <w:rPr>
          <w:rFonts w:ascii="Times New Roman" w:hAnsi="Times New Roman" w:cs="Times New Roman"/>
          <w:color w:val="000000" w:themeColor="text1"/>
        </w:rPr>
        <w:t>Czy w ramach strefy zamawianych robót występują jakiekolwiek sieci lub inne kolizje? Jeśli występują to wnosimy o udostępnienie stosownej inwentaryzacji z opisem i mapą.</w:t>
      </w:r>
    </w:p>
    <w:p w14:paraId="5A7EBA32" w14:textId="11AD9861" w:rsidR="00703787" w:rsidRPr="00703787" w:rsidRDefault="00703787" w:rsidP="00703787">
      <w:pPr>
        <w:pStyle w:val="Standard"/>
        <w:jc w:val="both"/>
        <w:rPr>
          <w:rFonts w:cs="Times New Roman"/>
          <w:b/>
          <w:bCs/>
          <w:color w:val="0E2841" w:themeColor="text2"/>
          <w:sz w:val="22"/>
          <w:szCs w:val="22"/>
          <w:lang w:val="pl-PL"/>
        </w:rPr>
      </w:pPr>
      <w:r w:rsidRPr="00703787">
        <w:rPr>
          <w:rFonts w:cs="Times New Roman"/>
          <w:b/>
          <w:bCs/>
          <w:color w:val="0E2841" w:themeColor="text2"/>
          <w:sz w:val="22"/>
          <w:szCs w:val="22"/>
          <w:lang w:val="pl-PL"/>
        </w:rPr>
        <w:t>Odpowiedź na pytanie nr 10.</w:t>
      </w:r>
    </w:p>
    <w:p w14:paraId="2EF7F2D0" w14:textId="42CC57C2" w:rsidR="00BE65B9" w:rsidRPr="00703787" w:rsidRDefault="00BE65B9" w:rsidP="0097497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E2841" w:themeColor="text2"/>
        </w:rPr>
      </w:pPr>
      <w:r w:rsidRPr="00703787">
        <w:rPr>
          <w:rFonts w:ascii="Times New Roman" w:hAnsi="Times New Roman" w:cs="Times New Roman"/>
          <w:b/>
          <w:bCs/>
          <w:color w:val="0E2841" w:themeColor="text2"/>
        </w:rPr>
        <w:t>Nie występują, w celu potwierdzenia Wykonawca może skorzystać z Mapy Zasadniczej SIP</w:t>
      </w:r>
      <w:r w:rsidR="00703787">
        <w:rPr>
          <w:rFonts w:ascii="Times New Roman" w:hAnsi="Times New Roman" w:cs="Times New Roman"/>
          <w:b/>
          <w:bCs/>
          <w:color w:val="0E2841" w:themeColor="text2"/>
        </w:rPr>
        <w:t xml:space="preserve"> :</w:t>
      </w:r>
    </w:p>
    <w:p w14:paraId="0F2C243D" w14:textId="4A785644" w:rsidR="00BE65B9" w:rsidRPr="00703787" w:rsidRDefault="005F7C74" w:rsidP="0097497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E2841" w:themeColor="text2"/>
        </w:rPr>
      </w:pPr>
      <w:hyperlink r:id="rId7" w:history="1">
        <w:r w:rsidR="00BE65B9" w:rsidRPr="00703787">
          <w:rPr>
            <w:rStyle w:val="Hipercze"/>
            <w:rFonts w:ascii="Times New Roman" w:hAnsi="Times New Roman" w:cs="Times New Roman"/>
            <w:b/>
            <w:bCs/>
            <w:color w:val="0E2841" w:themeColor="text2"/>
          </w:rPr>
          <w:t>https://reda.e-mapa.net/</w:t>
        </w:r>
      </w:hyperlink>
    </w:p>
    <w:p w14:paraId="74C1BFA2" w14:textId="77777777" w:rsidR="00D35932" w:rsidRDefault="00D35932" w:rsidP="00703787">
      <w:pPr>
        <w:spacing w:after="0" w:line="240" w:lineRule="auto"/>
        <w:jc w:val="both"/>
        <w:rPr>
          <w:rFonts w:ascii="Times New Roman" w:hAnsi="Times New Roman" w:cs="Times New Roman"/>
          <w:color w:val="0070C0"/>
        </w:rPr>
      </w:pPr>
    </w:p>
    <w:p w14:paraId="366B36AA" w14:textId="77777777" w:rsidR="00D35932" w:rsidRDefault="00D35932" w:rsidP="00703787">
      <w:pPr>
        <w:spacing w:after="0" w:line="240" w:lineRule="auto"/>
        <w:jc w:val="both"/>
        <w:rPr>
          <w:rFonts w:ascii="Times New Roman" w:hAnsi="Times New Roman" w:cs="Times New Roman"/>
          <w:color w:val="0070C0"/>
        </w:rPr>
      </w:pPr>
    </w:p>
    <w:p w14:paraId="45C3E5D7" w14:textId="77777777" w:rsidR="005F7C74" w:rsidRDefault="005F7C74" w:rsidP="00703787">
      <w:pPr>
        <w:spacing w:after="0" w:line="240" w:lineRule="auto"/>
        <w:jc w:val="both"/>
        <w:rPr>
          <w:rFonts w:ascii="Times New Roman" w:hAnsi="Times New Roman" w:cs="Times New Roman"/>
          <w:color w:val="0070C0"/>
        </w:rPr>
      </w:pPr>
    </w:p>
    <w:p w14:paraId="6B104571" w14:textId="77777777" w:rsidR="005F7C74" w:rsidRDefault="005F7C74" w:rsidP="00703787">
      <w:pPr>
        <w:spacing w:after="0" w:line="240" w:lineRule="auto"/>
        <w:jc w:val="both"/>
        <w:rPr>
          <w:rFonts w:ascii="Times New Roman" w:hAnsi="Times New Roman" w:cs="Times New Roman"/>
          <w:color w:val="0070C0"/>
        </w:rPr>
      </w:pPr>
    </w:p>
    <w:p w14:paraId="68EA6CE6" w14:textId="07553649" w:rsidR="00703787" w:rsidRPr="0097497F" w:rsidRDefault="00750F70" w:rsidP="00703787">
      <w:pPr>
        <w:spacing w:after="0" w:line="240" w:lineRule="auto"/>
        <w:jc w:val="both"/>
        <w:rPr>
          <w:rFonts w:ascii="Times New Roman" w:hAnsi="Times New Roman" w:cs="Times New Roman"/>
          <w:b/>
          <w:color w:val="0E2841" w:themeColor="text2"/>
        </w:rPr>
      </w:pPr>
      <w:r w:rsidRPr="000A58E4">
        <w:rPr>
          <w:rFonts w:ascii="Times New Roman" w:hAnsi="Times New Roman" w:cs="Times New Roman"/>
          <w:color w:val="0070C0"/>
        </w:rPr>
        <w:br/>
      </w:r>
      <w:r w:rsidR="000A58E4" w:rsidRPr="00EE0DD5">
        <w:rPr>
          <w:rFonts w:ascii="Times New Roman" w:eastAsia="Calibri" w:hAnsi="Times New Roman" w:cs="Times New Roman"/>
          <w:b/>
          <w:color w:val="000000" w:themeColor="text1"/>
        </w:rPr>
        <w:t xml:space="preserve">Pytanie nr </w:t>
      </w:r>
      <w:r w:rsidR="00BE65B9" w:rsidRPr="00EE0DD5">
        <w:rPr>
          <w:rFonts w:ascii="Times New Roman" w:hAnsi="Times New Roman" w:cs="Times New Roman"/>
          <w:b/>
          <w:color w:val="000000" w:themeColor="text1"/>
        </w:rPr>
        <w:t xml:space="preserve">11. </w:t>
      </w:r>
    </w:p>
    <w:p w14:paraId="73A510AF" w14:textId="344F7FE6" w:rsidR="00750F70" w:rsidRPr="00703787" w:rsidRDefault="00750F70" w:rsidP="00703787">
      <w:pPr>
        <w:spacing w:after="0" w:line="240" w:lineRule="auto"/>
        <w:jc w:val="both"/>
        <w:rPr>
          <w:rFonts w:ascii="Times New Roman" w:hAnsi="Times New Roman" w:cs="Times New Roman"/>
          <w:color w:val="0E2841" w:themeColor="text2"/>
        </w:rPr>
      </w:pPr>
      <w:r w:rsidRPr="00703787">
        <w:rPr>
          <w:rFonts w:ascii="Times New Roman" w:hAnsi="Times New Roman" w:cs="Times New Roman"/>
          <w:color w:val="0E2841" w:themeColor="text2"/>
        </w:rPr>
        <w:t>Czy występują ograniczenia w dojeździe do placu budowy dla sprzętu budowalnego i samochodów ciężarowych niezbędnych do wykonania robót?</w:t>
      </w:r>
    </w:p>
    <w:p w14:paraId="3709B0A3" w14:textId="12B187C3" w:rsidR="00EE0DD5" w:rsidRPr="00EE0DD5" w:rsidRDefault="00EE0DD5" w:rsidP="008B42F7">
      <w:pPr>
        <w:pStyle w:val="Standard"/>
        <w:jc w:val="both"/>
        <w:rPr>
          <w:rFonts w:cs="Times New Roman"/>
          <w:b/>
          <w:bCs/>
          <w:color w:val="0E2841" w:themeColor="text2"/>
          <w:sz w:val="22"/>
          <w:szCs w:val="22"/>
          <w:lang w:val="pl-PL"/>
        </w:rPr>
      </w:pPr>
      <w:r w:rsidRPr="00EE0DD5">
        <w:rPr>
          <w:rFonts w:cs="Times New Roman"/>
          <w:b/>
          <w:bCs/>
          <w:color w:val="0E2841" w:themeColor="text2"/>
          <w:sz w:val="22"/>
          <w:szCs w:val="22"/>
          <w:lang w:val="pl-PL"/>
        </w:rPr>
        <w:t>Odpowiedź na pytanie nr 10.</w:t>
      </w:r>
    </w:p>
    <w:p w14:paraId="5D4E1FA1" w14:textId="4BE1F891" w:rsidR="00BE65B9" w:rsidRPr="00EE0DD5" w:rsidRDefault="00BE65B9" w:rsidP="008B42F7">
      <w:pPr>
        <w:pStyle w:val="Standard"/>
        <w:jc w:val="both"/>
        <w:rPr>
          <w:rFonts w:cs="Times New Roman"/>
          <w:b/>
          <w:bCs/>
          <w:color w:val="0E2841" w:themeColor="text2"/>
          <w:sz w:val="22"/>
          <w:szCs w:val="22"/>
          <w:lang w:val="pl-PL"/>
        </w:rPr>
      </w:pPr>
      <w:r w:rsidRPr="00EE0DD5">
        <w:rPr>
          <w:rFonts w:cs="Times New Roman"/>
          <w:b/>
          <w:bCs/>
          <w:color w:val="0E2841" w:themeColor="text2"/>
          <w:sz w:val="22"/>
          <w:szCs w:val="22"/>
          <w:lang w:val="pl-PL"/>
        </w:rPr>
        <w:t>Zamawiający informuje, iż nie występują żadne ograniczenia w dojeździe do placu budowy.</w:t>
      </w:r>
    </w:p>
    <w:p w14:paraId="4EE48986" w14:textId="77777777" w:rsidR="00BE65B9" w:rsidRPr="000A58E4" w:rsidRDefault="00BE65B9" w:rsidP="00BE65B9">
      <w:pPr>
        <w:pStyle w:val="Standard"/>
        <w:jc w:val="both"/>
        <w:rPr>
          <w:rFonts w:cs="Times New Roman"/>
          <w:b/>
          <w:bCs/>
          <w:color w:val="0E2841" w:themeColor="text2"/>
          <w:sz w:val="22"/>
          <w:szCs w:val="22"/>
          <w:lang w:val="pl-PL"/>
        </w:rPr>
      </w:pPr>
    </w:p>
    <w:p w14:paraId="4F99185A" w14:textId="77777777" w:rsidR="00D35932" w:rsidRPr="00D35932" w:rsidRDefault="000A58E4" w:rsidP="00081E88">
      <w:pPr>
        <w:spacing w:after="0" w:line="240" w:lineRule="auto"/>
        <w:rPr>
          <w:rFonts w:ascii="Times New Roman" w:hAnsi="Times New Roman" w:cs="Times New Roman"/>
        </w:rPr>
      </w:pPr>
      <w:r w:rsidRPr="00D35932">
        <w:rPr>
          <w:rFonts w:ascii="Times New Roman" w:eastAsia="Calibri" w:hAnsi="Times New Roman" w:cs="Times New Roman"/>
          <w:b/>
        </w:rPr>
        <w:t>P</w:t>
      </w:r>
      <w:r w:rsidRPr="00224A7E">
        <w:rPr>
          <w:rFonts w:ascii="Times New Roman" w:eastAsia="Calibri" w:hAnsi="Times New Roman" w:cs="Times New Roman"/>
          <w:b/>
        </w:rPr>
        <w:t xml:space="preserve">ytanie nr </w:t>
      </w:r>
      <w:r w:rsidR="00750F70" w:rsidRPr="00224A7E">
        <w:rPr>
          <w:rFonts w:ascii="Times New Roman" w:hAnsi="Times New Roman" w:cs="Times New Roman"/>
          <w:b/>
        </w:rPr>
        <w:t>12.</w:t>
      </w:r>
    </w:p>
    <w:p w14:paraId="398D2B2B" w14:textId="4A1CD80C" w:rsidR="00750F70" w:rsidRPr="00D35932" w:rsidRDefault="00750F70" w:rsidP="00081E88">
      <w:pPr>
        <w:spacing w:after="0" w:line="240" w:lineRule="auto"/>
        <w:rPr>
          <w:rFonts w:ascii="Times New Roman" w:hAnsi="Times New Roman" w:cs="Times New Roman"/>
        </w:rPr>
      </w:pPr>
      <w:r w:rsidRPr="00D35932">
        <w:rPr>
          <w:rFonts w:ascii="Times New Roman" w:hAnsi="Times New Roman" w:cs="Times New Roman"/>
        </w:rPr>
        <w:t>Proszę o potwierdzenie, że nawierzchnia PU ma być w kolorze ceglasto-czerwonym (EPDM RAL 3016).</w:t>
      </w:r>
    </w:p>
    <w:p w14:paraId="44EEB878" w14:textId="224D6B8F" w:rsidR="00BE65B9" w:rsidRPr="00D35932" w:rsidRDefault="00081E88" w:rsidP="00D35932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E2841" w:themeColor="text2"/>
        </w:rPr>
      </w:pPr>
      <w:r w:rsidRPr="00D35932">
        <w:rPr>
          <w:rFonts w:ascii="Times New Roman" w:hAnsi="Times New Roman" w:cs="Times New Roman"/>
          <w:b/>
          <w:bCs/>
          <w:color w:val="0E2841" w:themeColor="text2"/>
        </w:rPr>
        <w:t>Odpowiedź na pytanie nr 12.</w:t>
      </w:r>
    </w:p>
    <w:p w14:paraId="083EDF18" w14:textId="77777777" w:rsidR="00D35932" w:rsidRPr="00D35932" w:rsidRDefault="00D35932" w:rsidP="00D35932">
      <w:pPr>
        <w:pStyle w:val="Default"/>
        <w:rPr>
          <w:b/>
          <w:bCs/>
          <w:color w:val="0E2841" w:themeColor="text2"/>
          <w:sz w:val="22"/>
          <w:szCs w:val="22"/>
        </w:rPr>
      </w:pPr>
      <w:r w:rsidRPr="00D35932">
        <w:rPr>
          <w:b/>
          <w:bCs/>
          <w:color w:val="0E2841" w:themeColor="text2"/>
          <w:sz w:val="22"/>
          <w:szCs w:val="22"/>
        </w:rPr>
        <w:t xml:space="preserve">Nawierzchnia ma być wykonana zgodnie z projektem, w którym nie określono kolorystyki. Jednakże Zamawiający wymaga zastosowania lepiszczy odpornych na UV. </w:t>
      </w:r>
    </w:p>
    <w:p w14:paraId="79C73AAF" w14:textId="6F015CAE" w:rsidR="00D35932" w:rsidRPr="00D35932" w:rsidRDefault="00D35932" w:rsidP="00D35932">
      <w:pPr>
        <w:pStyle w:val="Default"/>
        <w:rPr>
          <w:b/>
          <w:bCs/>
          <w:color w:val="0E2841" w:themeColor="text2"/>
          <w:sz w:val="22"/>
          <w:szCs w:val="22"/>
        </w:rPr>
      </w:pPr>
      <w:r w:rsidRPr="00D35932">
        <w:rPr>
          <w:b/>
          <w:bCs/>
          <w:color w:val="0E2841" w:themeColor="text2"/>
          <w:sz w:val="22"/>
          <w:szCs w:val="22"/>
        </w:rPr>
        <w:t>Wysoka odporność granulatów EPDM na działanie promieni UV nie gwarantuje zabezpieczenia równoznacznemu z jakością lepiszcza odpornego na promienie UV.</w:t>
      </w:r>
    </w:p>
    <w:p w14:paraId="2C63A1F3" w14:textId="77777777" w:rsidR="00BE65B9" w:rsidRPr="000A58E4" w:rsidRDefault="00BE65B9" w:rsidP="002A37D4">
      <w:pPr>
        <w:pStyle w:val="Default"/>
        <w:rPr>
          <w:color w:val="0070C0"/>
          <w:sz w:val="22"/>
          <w:szCs w:val="22"/>
        </w:rPr>
      </w:pPr>
    </w:p>
    <w:p w14:paraId="76F6FBD0" w14:textId="77777777" w:rsidR="00D35932" w:rsidRPr="00D35932" w:rsidRDefault="000A58E4" w:rsidP="002A37D4">
      <w:pPr>
        <w:pStyle w:val="Default"/>
        <w:rPr>
          <w:b/>
          <w:color w:val="auto"/>
          <w:sz w:val="22"/>
          <w:szCs w:val="22"/>
        </w:rPr>
      </w:pPr>
      <w:r w:rsidRPr="00D35932">
        <w:rPr>
          <w:rFonts w:eastAsia="Calibri"/>
          <w:b/>
          <w:color w:val="auto"/>
          <w:sz w:val="22"/>
          <w:szCs w:val="22"/>
        </w:rPr>
        <w:t xml:space="preserve">Pytanie nr </w:t>
      </w:r>
      <w:r w:rsidR="00750F70" w:rsidRPr="00D35932">
        <w:rPr>
          <w:b/>
          <w:color w:val="auto"/>
          <w:sz w:val="22"/>
          <w:szCs w:val="22"/>
        </w:rPr>
        <w:t>13.</w:t>
      </w:r>
      <w:r w:rsidR="002A37D4" w:rsidRPr="00D35932">
        <w:rPr>
          <w:b/>
          <w:color w:val="auto"/>
          <w:sz w:val="22"/>
          <w:szCs w:val="22"/>
        </w:rPr>
        <w:t xml:space="preserve"> </w:t>
      </w:r>
    </w:p>
    <w:p w14:paraId="6EC0E318" w14:textId="0F24199B" w:rsidR="00081E88" w:rsidRPr="00081E88" w:rsidRDefault="002A37D4" w:rsidP="002A37D4">
      <w:pPr>
        <w:pStyle w:val="Default"/>
        <w:rPr>
          <w:color w:val="000000" w:themeColor="text1"/>
          <w:sz w:val="22"/>
          <w:szCs w:val="22"/>
        </w:rPr>
      </w:pPr>
      <w:r w:rsidRPr="00081E88">
        <w:rPr>
          <w:color w:val="000000" w:themeColor="text1"/>
          <w:sz w:val="22"/>
          <w:szCs w:val="22"/>
        </w:rPr>
        <w:t>Umowa (§ 3  ust. 3 pkt 14) podaje:</w:t>
      </w:r>
    </w:p>
    <w:p w14:paraId="6A12DB07" w14:textId="038D057B" w:rsidR="00081E88" w:rsidRPr="00081E88" w:rsidRDefault="00081E88" w:rsidP="00081E88">
      <w:pPr>
        <w:pStyle w:val="Bezodstpw"/>
        <w:jc w:val="both"/>
        <w:rPr>
          <w:color w:val="000000" w:themeColor="text1"/>
          <w:sz w:val="22"/>
          <w:szCs w:val="22"/>
        </w:rPr>
      </w:pPr>
      <w:r w:rsidRPr="00081E88">
        <w:rPr>
          <w:color w:val="000000" w:themeColor="text1"/>
          <w:sz w:val="22"/>
          <w:szCs w:val="22"/>
        </w:rPr>
        <w:t>3. Do obowiązków Wykonawcy należy, w szczególności:</w:t>
      </w:r>
    </w:p>
    <w:p w14:paraId="34936C2E" w14:textId="6A8F74E9" w:rsidR="00081E88" w:rsidRPr="00081E88" w:rsidRDefault="00081E88" w:rsidP="00D35932">
      <w:pPr>
        <w:pStyle w:val="Bezodstpw"/>
        <w:jc w:val="both"/>
        <w:rPr>
          <w:color w:val="000000" w:themeColor="text1"/>
          <w:sz w:val="22"/>
          <w:szCs w:val="22"/>
        </w:rPr>
      </w:pPr>
      <w:r w:rsidRPr="00081E88">
        <w:rPr>
          <w:color w:val="000000" w:themeColor="text1"/>
          <w:sz w:val="22"/>
          <w:szCs w:val="22"/>
        </w:rPr>
        <w:t>14)</w:t>
      </w:r>
      <w:r w:rsidR="00D35932">
        <w:rPr>
          <w:color w:val="000000" w:themeColor="text1"/>
          <w:sz w:val="22"/>
          <w:szCs w:val="22"/>
        </w:rPr>
        <w:t xml:space="preserve"> </w:t>
      </w:r>
      <w:r w:rsidRPr="00081E88">
        <w:rPr>
          <w:color w:val="000000" w:themeColor="text1"/>
          <w:sz w:val="22"/>
          <w:szCs w:val="22"/>
        </w:rPr>
        <w:t>wykonanie badań zagęszczenia gruntu, podbudowy i nawierzchni oraz innych badań wymaganych na etapie odbioru;</w:t>
      </w:r>
    </w:p>
    <w:p w14:paraId="067B1838" w14:textId="3B8852C8" w:rsidR="00750F70" w:rsidRPr="00081E88" w:rsidRDefault="00750F70" w:rsidP="00081E88">
      <w:pPr>
        <w:pStyle w:val="Default"/>
        <w:rPr>
          <w:color w:val="000000" w:themeColor="text1"/>
          <w:sz w:val="22"/>
          <w:szCs w:val="22"/>
        </w:rPr>
      </w:pPr>
    </w:p>
    <w:p w14:paraId="41B6F0E9" w14:textId="626EFA96" w:rsidR="002A37D4" w:rsidRPr="00081E88" w:rsidRDefault="002A37D4" w:rsidP="005F7C74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081E88">
        <w:rPr>
          <w:rFonts w:ascii="Times New Roman" w:eastAsia="Calibri" w:hAnsi="Times New Roman" w:cs="Times New Roman"/>
          <w:color w:val="000000" w:themeColor="text1"/>
        </w:rPr>
        <w:t>Proszę o potwierdzenie, że Zamawiający nie wymaga żadnych badań powykonawczych. Jeśli jednak Zamawiający nie potwierdzi, to proszę o wskazanie jakie konkretnie badania powykonawcze są wymagane oraz co winny potwierdzić (według jakich norm).</w:t>
      </w:r>
    </w:p>
    <w:p w14:paraId="7F9C9890" w14:textId="4DBFC21D" w:rsidR="00081E88" w:rsidRPr="00D35932" w:rsidRDefault="00081E88" w:rsidP="005F7C74">
      <w:pPr>
        <w:spacing w:after="0" w:line="240" w:lineRule="auto"/>
        <w:rPr>
          <w:rFonts w:ascii="Times New Roman" w:hAnsi="Times New Roman" w:cs="Times New Roman"/>
          <w:b/>
          <w:bCs/>
          <w:color w:val="0E2841" w:themeColor="text2"/>
        </w:rPr>
      </w:pPr>
      <w:r w:rsidRPr="00D35932">
        <w:rPr>
          <w:rFonts w:ascii="Times New Roman" w:hAnsi="Times New Roman" w:cs="Times New Roman"/>
          <w:b/>
          <w:bCs/>
          <w:color w:val="0E2841" w:themeColor="text2"/>
        </w:rPr>
        <w:t>Odpowiedź na pytanie nr 13.</w:t>
      </w:r>
    </w:p>
    <w:p w14:paraId="5B02F57F" w14:textId="428D68EA" w:rsidR="00FF48F7" w:rsidRDefault="00D35932" w:rsidP="00D35932">
      <w:pPr>
        <w:jc w:val="both"/>
        <w:rPr>
          <w:rFonts w:ascii="Times New Roman" w:hAnsi="Times New Roman" w:cs="Times New Roman"/>
          <w:b/>
          <w:bCs/>
          <w:color w:val="0E2841" w:themeColor="text2"/>
        </w:rPr>
      </w:pPr>
      <w:r w:rsidRPr="00D35932">
        <w:rPr>
          <w:rFonts w:ascii="Times New Roman" w:hAnsi="Times New Roman" w:cs="Times New Roman"/>
          <w:b/>
          <w:bCs/>
          <w:color w:val="0E2841" w:themeColor="text2"/>
        </w:rPr>
        <w:t>Jeśli Zamawiający będzie miał wątpliwości co do jakości wykonanych robót, może żądać ponownego wykonana badań zagęszczenia gruntu, podbudowy czy nawierzchni na etapie odbioru.</w:t>
      </w:r>
    </w:p>
    <w:p w14:paraId="6213A294" w14:textId="77777777" w:rsidR="005B149A" w:rsidRDefault="005B149A" w:rsidP="00D35932">
      <w:pPr>
        <w:jc w:val="both"/>
        <w:rPr>
          <w:rFonts w:ascii="Times New Roman" w:hAnsi="Times New Roman" w:cs="Times New Roman"/>
          <w:b/>
          <w:bCs/>
          <w:color w:val="0E2841" w:themeColor="text2"/>
        </w:rPr>
      </w:pPr>
    </w:p>
    <w:p w14:paraId="09B7B44B" w14:textId="15797388" w:rsidR="005B149A" w:rsidRPr="005B149A" w:rsidRDefault="005B149A" w:rsidP="00D35932">
      <w:pPr>
        <w:jc w:val="both"/>
        <w:rPr>
          <w:rFonts w:ascii="Times New Roman" w:hAnsi="Times New Roman" w:cs="Times New Roman"/>
          <w:b/>
          <w:bCs/>
        </w:rPr>
      </w:pPr>
      <w:r w:rsidRPr="005B149A">
        <w:rPr>
          <w:rFonts w:ascii="Times New Roman" w:hAnsi="Times New Roman" w:cs="Times New Roman"/>
          <w:b/>
          <w:bCs/>
        </w:rPr>
        <w:t>W związku z powyższymi wyjaśnieniami SWZ Zamawiający przedłuża termin składani</w:t>
      </w:r>
      <w:r>
        <w:rPr>
          <w:rFonts w:ascii="Times New Roman" w:hAnsi="Times New Roman" w:cs="Times New Roman"/>
          <w:b/>
          <w:bCs/>
        </w:rPr>
        <w:t>a</w:t>
      </w:r>
      <w:r w:rsidRPr="005B149A">
        <w:rPr>
          <w:rFonts w:ascii="Times New Roman" w:hAnsi="Times New Roman" w:cs="Times New Roman"/>
          <w:b/>
          <w:bCs/>
        </w:rPr>
        <w:t xml:space="preserve"> ofert do dnia </w:t>
      </w:r>
      <w:r w:rsidRPr="005B149A">
        <w:rPr>
          <w:rFonts w:ascii="Times New Roman" w:hAnsi="Times New Roman" w:cs="Times New Roman"/>
          <w:b/>
          <w:bCs/>
          <w:color w:val="156082" w:themeColor="accent1"/>
        </w:rPr>
        <w:t>08.03.2024 r. do godz. 9:00.</w:t>
      </w:r>
    </w:p>
    <w:sectPr w:rsidR="005B149A" w:rsidRPr="005B149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641D2" w14:textId="77777777" w:rsidR="000A58E4" w:rsidRDefault="000A58E4" w:rsidP="000A58E4">
      <w:pPr>
        <w:spacing w:after="0" w:line="240" w:lineRule="auto"/>
      </w:pPr>
      <w:r>
        <w:separator/>
      </w:r>
    </w:p>
  </w:endnote>
  <w:endnote w:type="continuationSeparator" w:id="0">
    <w:p w14:paraId="0C49EB28" w14:textId="77777777" w:rsidR="000A58E4" w:rsidRDefault="000A58E4" w:rsidP="000A5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ndale Sans UI">
    <w:charset w:val="00"/>
    <w:family w:val="auto"/>
    <w:pitch w:val="variable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DC07B" w14:textId="77777777" w:rsidR="000A58E4" w:rsidRDefault="000A58E4" w:rsidP="000A58E4">
      <w:pPr>
        <w:spacing w:after="0" w:line="240" w:lineRule="auto"/>
      </w:pPr>
      <w:r>
        <w:separator/>
      </w:r>
    </w:p>
  </w:footnote>
  <w:footnote w:type="continuationSeparator" w:id="0">
    <w:p w14:paraId="7B295614" w14:textId="77777777" w:rsidR="000A58E4" w:rsidRDefault="000A58E4" w:rsidP="000A58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C2126" w14:textId="77777777" w:rsidR="000A58E4" w:rsidRPr="005C0BAB" w:rsidRDefault="000A58E4" w:rsidP="000A58E4">
    <w:pPr>
      <w:pStyle w:val="Nagwek"/>
      <w:spacing w:line="360" w:lineRule="auto"/>
      <w:jc w:val="center"/>
      <w:rPr>
        <w:rFonts w:eastAsia="Calibri" w:cstheme="minorHAnsi"/>
        <w:b/>
      </w:rPr>
    </w:pPr>
    <w:bookmarkStart w:id="0" w:name="_Hlk133487575"/>
    <w:bookmarkStart w:id="1" w:name="_Hlk133487576"/>
    <w:bookmarkStart w:id="2" w:name="_Hlk143180621"/>
    <w:bookmarkStart w:id="3" w:name="_Hlk143183708"/>
    <w:r w:rsidRPr="005C0BAB">
      <w:rPr>
        <w:rFonts w:cstheme="minorHAnsi"/>
        <w:noProof/>
      </w:rPr>
      <w:drawing>
        <wp:anchor distT="0" distB="0" distL="114300" distR="114300" simplePos="0" relativeHeight="251659264" behindDoc="1" locked="0" layoutInCell="1" allowOverlap="1" wp14:anchorId="308AD846" wp14:editId="5997C381">
          <wp:simplePos x="0" y="0"/>
          <wp:positionH relativeFrom="column">
            <wp:posOffset>3810</wp:posOffset>
          </wp:positionH>
          <wp:positionV relativeFrom="paragraph">
            <wp:posOffset>3810</wp:posOffset>
          </wp:positionV>
          <wp:extent cx="1419225" cy="752475"/>
          <wp:effectExtent l="0" t="0" r="9525" b="9525"/>
          <wp:wrapTight wrapText="bothSides">
            <wp:wrapPolygon edited="0">
              <wp:start x="0" y="0"/>
              <wp:lineTo x="0" y="21327"/>
              <wp:lineTo x="21455" y="21327"/>
              <wp:lineTo x="21455" y="0"/>
              <wp:lineTo x="0" y="0"/>
            </wp:wrapPolygon>
          </wp:wrapTight>
          <wp:docPr id="37931516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0BAB">
      <w:rPr>
        <w:rFonts w:eastAsia="Calibri" w:cstheme="minorHAnsi"/>
        <w:b/>
      </w:rPr>
      <w:t xml:space="preserve">Budowa </w:t>
    </w:r>
    <w:bookmarkStart w:id="4" w:name="_Hlk159405629"/>
    <w:r w:rsidRPr="005C0BAB">
      <w:rPr>
        <w:rFonts w:eastAsia="Calibri" w:cstheme="minorHAnsi"/>
        <w:b/>
      </w:rPr>
      <w:t>ogólnodostępnego, integracyjnego placu zabaw przy</w:t>
    </w:r>
  </w:p>
  <w:p w14:paraId="2F40904A" w14:textId="77777777" w:rsidR="000A58E4" w:rsidRPr="005C0BAB" w:rsidRDefault="000A58E4" w:rsidP="000A58E4">
    <w:pPr>
      <w:pStyle w:val="Nagwek"/>
      <w:spacing w:line="360" w:lineRule="auto"/>
      <w:jc w:val="center"/>
      <w:rPr>
        <w:rFonts w:eastAsia="Calibri" w:cstheme="minorHAnsi"/>
        <w:b/>
      </w:rPr>
    </w:pPr>
    <w:r w:rsidRPr="005C0BAB">
      <w:rPr>
        <w:rFonts w:eastAsia="Calibri" w:cstheme="minorHAnsi"/>
        <w:b/>
      </w:rPr>
      <w:t>ul. Trzcinowej w Redzie.</w:t>
    </w:r>
  </w:p>
  <w:bookmarkEnd w:id="4"/>
  <w:p w14:paraId="3FFBBDCD" w14:textId="45768F64" w:rsidR="000A58E4" w:rsidRPr="000A58E4" w:rsidRDefault="000A58E4" w:rsidP="000A58E4">
    <w:pPr>
      <w:pStyle w:val="Nagwek"/>
      <w:spacing w:line="360" w:lineRule="auto"/>
      <w:jc w:val="center"/>
      <w:rPr>
        <w:rFonts w:cstheme="minorHAnsi"/>
        <w:b/>
      </w:rPr>
    </w:pPr>
    <w:r w:rsidRPr="005C0BAB">
      <w:rPr>
        <w:rFonts w:eastAsia="Calibri" w:cstheme="minorHAnsi"/>
        <w:b/>
      </w:rPr>
      <w:t xml:space="preserve">Postępowanie nr </w:t>
    </w:r>
    <w:bookmarkStart w:id="5" w:name="_Hlk143179561"/>
    <w:bookmarkEnd w:id="0"/>
    <w:bookmarkEnd w:id="1"/>
    <w:r w:rsidRPr="005C0BAB">
      <w:rPr>
        <w:rFonts w:cstheme="minorHAnsi"/>
        <w:b/>
      </w:rPr>
      <w:t>3.ZF.TP.BN.RB.202</w:t>
    </w:r>
    <w:bookmarkEnd w:id="2"/>
    <w:bookmarkEnd w:id="5"/>
    <w:r w:rsidRPr="005C0BAB">
      <w:rPr>
        <w:rFonts w:cstheme="minorHAnsi"/>
        <w:b/>
      </w:rPr>
      <w:t>4</w:t>
    </w:r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5937A1"/>
    <w:multiLevelType w:val="hybridMultilevel"/>
    <w:tmpl w:val="3F60B74E"/>
    <w:lvl w:ilvl="0" w:tplc="0F188292">
      <w:start w:val="1"/>
      <w:numFmt w:val="decimal"/>
      <w:lvlText w:val="%1."/>
      <w:lvlJc w:val="left"/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E932AB"/>
    <w:multiLevelType w:val="hybridMultilevel"/>
    <w:tmpl w:val="BBAC31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7355039">
    <w:abstractNumId w:val="1"/>
  </w:num>
  <w:num w:numId="2" w16cid:durableId="6283603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CB1"/>
    <w:rsid w:val="00043216"/>
    <w:rsid w:val="00081E88"/>
    <w:rsid w:val="000A58E4"/>
    <w:rsid w:val="00224A7E"/>
    <w:rsid w:val="002A37D4"/>
    <w:rsid w:val="005B149A"/>
    <w:rsid w:val="005B639E"/>
    <w:rsid w:val="005F7C74"/>
    <w:rsid w:val="006C6CB1"/>
    <w:rsid w:val="00703787"/>
    <w:rsid w:val="00750F70"/>
    <w:rsid w:val="00834F2B"/>
    <w:rsid w:val="008B42F7"/>
    <w:rsid w:val="009637E7"/>
    <w:rsid w:val="0097497F"/>
    <w:rsid w:val="00AF25BE"/>
    <w:rsid w:val="00B0491A"/>
    <w:rsid w:val="00BD5F99"/>
    <w:rsid w:val="00BE65B9"/>
    <w:rsid w:val="00D35932"/>
    <w:rsid w:val="00D77253"/>
    <w:rsid w:val="00DA5798"/>
    <w:rsid w:val="00EE0DD5"/>
    <w:rsid w:val="00FA790C"/>
    <w:rsid w:val="00FF4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1B677"/>
  <w15:chartTrackingRefBased/>
  <w15:docId w15:val="{4E1639BB-DFE4-4C4F-8581-A803032FA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C6CB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C6CB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C6CB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C6CB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C6CB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C6CB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C6CB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C6CB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C6CB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C6CB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C6CB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C6CB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C6CB1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C6CB1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C6CB1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C6CB1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C6CB1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C6CB1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6C6CB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C6CB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C6CB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6C6CB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6C6CB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C6CB1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6C6CB1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6C6CB1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C6CB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C6CB1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6C6CB1"/>
    <w:rPr>
      <w:b/>
      <w:bCs/>
      <w:smallCaps/>
      <w:color w:val="0F4761" w:themeColor="accent1" w:themeShade="BF"/>
      <w:spacing w:val="5"/>
    </w:rPr>
  </w:style>
  <w:style w:type="paragraph" w:customStyle="1" w:styleId="Default">
    <w:name w:val="Default"/>
    <w:rsid w:val="002A37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E65B9"/>
    <w:rPr>
      <w:color w:val="467886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E65B9"/>
    <w:rPr>
      <w:color w:val="605E5C"/>
      <w:shd w:val="clear" w:color="auto" w:fill="E1DFDD"/>
    </w:rPr>
  </w:style>
  <w:style w:type="paragraph" w:customStyle="1" w:styleId="Standard">
    <w:name w:val="Standard"/>
    <w:rsid w:val="00BE65B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  <w14:ligatures w14:val="none"/>
    </w:rPr>
  </w:style>
  <w:style w:type="paragraph" w:styleId="Nagwek">
    <w:name w:val="header"/>
    <w:aliases w:val="Nagłówek strony,Nagłówek strony1,Nagłówek strony11"/>
    <w:basedOn w:val="Normalny"/>
    <w:link w:val="NagwekZnak"/>
    <w:uiPriority w:val="99"/>
    <w:unhideWhenUsed/>
    <w:rsid w:val="000A58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"/>
    <w:basedOn w:val="Domylnaczcionkaakapitu"/>
    <w:link w:val="Nagwek"/>
    <w:uiPriority w:val="99"/>
    <w:rsid w:val="000A58E4"/>
  </w:style>
  <w:style w:type="paragraph" w:styleId="Stopka">
    <w:name w:val="footer"/>
    <w:basedOn w:val="Normalny"/>
    <w:link w:val="StopkaZnak"/>
    <w:uiPriority w:val="99"/>
    <w:unhideWhenUsed/>
    <w:rsid w:val="000A58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58E4"/>
  </w:style>
  <w:style w:type="paragraph" w:styleId="Bezodstpw">
    <w:name w:val="No Spacing"/>
    <w:uiPriority w:val="1"/>
    <w:qFormat/>
    <w:rsid w:val="00081E8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reda.e-mapa.n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828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activa biuro</dc:creator>
  <cp:keywords/>
  <dc:description/>
  <cp:lastModifiedBy>Daria Grzesik</cp:lastModifiedBy>
  <cp:revision>13</cp:revision>
  <cp:lastPrinted>2024-03-05T10:01:00Z</cp:lastPrinted>
  <dcterms:created xsi:type="dcterms:W3CDTF">2024-03-05T08:46:00Z</dcterms:created>
  <dcterms:modified xsi:type="dcterms:W3CDTF">2024-03-05T12:08:00Z</dcterms:modified>
</cp:coreProperties>
</file>