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177CE8" w:rsidRPr="00E86AB3" w:rsidRDefault="0085481F" w:rsidP="00177CE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7F65C1">
        <w:rPr>
          <w:rFonts w:ascii="Arial" w:hAnsi="Arial" w:cs="Arial"/>
          <w:b/>
          <w:u w:val="single"/>
        </w:rPr>
        <w:t>/Podmiotu udostępniającego zasoby</w:t>
      </w:r>
      <w:r w:rsidR="00177CE8" w:rsidRPr="00E86AB3">
        <w:rPr>
          <w:rFonts w:ascii="Arial" w:hAnsi="Arial" w:cs="Arial"/>
          <w:sz w:val="22"/>
          <w:szCs w:val="22"/>
          <w:vertAlign w:val="superscript"/>
        </w:rPr>
        <w:t>*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>składane w związku z art. 7 ust. 1 ustawy z dnia 13 kwietnia 2022 r. w celu przeciwdziałania wspieraniu agres</w:t>
      </w:r>
      <w:r w:rsidRPr="00E86AB3">
        <w:rPr>
          <w:rFonts w:ascii="Arial" w:hAnsi="Arial" w:cs="Arial"/>
          <w:b/>
          <w:sz w:val="22"/>
          <w:szCs w:val="22"/>
        </w:rPr>
        <w:t xml:space="preserve">ji Federacji Rosyjskiej na Ukrainę </w:t>
      </w:r>
      <w:r w:rsidR="00E86AB3" w:rsidRPr="00E86AB3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A228B6" w:rsidRDefault="0085481F" w:rsidP="00A228B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</w:r>
      <w:r w:rsidRPr="00D85422">
        <w:rPr>
          <w:rFonts w:ascii="Arial" w:hAnsi="Arial" w:cs="Arial"/>
          <w:sz w:val="22"/>
          <w:szCs w:val="22"/>
        </w:rPr>
        <w:t>pn.:</w:t>
      </w:r>
      <w:r w:rsidRPr="00D854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80370" w:rsidRPr="001E52FA">
        <w:rPr>
          <w:rFonts w:ascii="Arial" w:hAnsi="Arial" w:cs="Arial"/>
          <w:b/>
          <w:bCs/>
          <w:sz w:val="22"/>
          <w:szCs w:val="22"/>
        </w:rPr>
        <w:t>Zakup biletów miesięcznych na dowóz i rozwóz dzieci do szkół i przedszkoli na terenie gminy Krzemieniewo</w:t>
      </w:r>
      <w:bookmarkStart w:id="0" w:name="_GoBack"/>
      <w:bookmarkEnd w:id="0"/>
      <w:r w:rsidR="00A228B6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D85422">
        <w:rPr>
          <w:rFonts w:ascii="Arial" w:hAnsi="Arial" w:cs="Arial"/>
          <w:b/>
          <w:sz w:val="22"/>
          <w:szCs w:val="22"/>
        </w:rPr>
        <w:t>Krzemieniewo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E86AB3" w:rsidRDefault="0085481F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177CE8">
        <w:rPr>
          <w:rFonts w:ascii="Arial" w:hAnsi="Arial" w:cs="Arial"/>
          <w:sz w:val="22"/>
          <w:szCs w:val="22"/>
        </w:rPr>
        <w:t>/Podmiot udostępniający zasoby</w:t>
      </w:r>
      <w:r w:rsidR="00177CE8" w:rsidRPr="00E86AB3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celu przeciwdziałania wspieraniu agresji Federacji Rosyjskiej na Ukrainę </w:t>
      </w:r>
      <w:r w:rsidR="00E86AB3" w:rsidRPr="00E86AB3">
        <w:rPr>
          <w:rFonts w:ascii="Arial" w:hAnsi="Arial" w:cs="Arial"/>
          <w:sz w:val="22"/>
          <w:szCs w:val="22"/>
        </w:rPr>
        <w:t>oraz służących ochronie bezpieczeństwa narodowego</w:t>
      </w:r>
      <w:r w:rsidRPr="00E86AB3">
        <w:rPr>
          <w:rFonts w:ascii="Arial" w:hAnsi="Arial" w:cs="Arial"/>
          <w:sz w:val="22"/>
          <w:szCs w:val="22"/>
        </w:rPr>
        <w:t xml:space="preserve"> (Dz.U. z 2022 r. poz. 835)</w:t>
      </w:r>
      <w:r w:rsidRPr="00E86AB3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lastRenderedPageBreak/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>art. 7 ust. 1 ustawy z dnia 13 kwietnia 2022 r. w celu przeciwdziałania wspieraniu agresji Fede</w:t>
      </w:r>
      <w:r w:rsidRPr="00E86AB3">
        <w:rPr>
          <w:rFonts w:ascii="Arial" w:hAnsi="Arial" w:cs="Arial"/>
          <w:sz w:val="22"/>
          <w:szCs w:val="22"/>
        </w:rPr>
        <w:t xml:space="preserve">racji Rosyjskiej na Ukrainę </w:t>
      </w:r>
      <w:r w:rsidR="00E86AB3" w:rsidRPr="00E86AB3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3734D6"/>
    <w:sectPr w:rsidR="00F35BEF" w:rsidSect="00A636A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4D6" w:rsidRDefault="003734D6" w:rsidP="00A636AE">
      <w:r>
        <w:separator/>
      </w:r>
    </w:p>
  </w:endnote>
  <w:endnote w:type="continuationSeparator" w:id="0">
    <w:p w:rsidR="003734D6" w:rsidRDefault="003734D6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4D6" w:rsidRDefault="003734D6" w:rsidP="00A636AE">
      <w:r>
        <w:separator/>
      </w:r>
    </w:p>
  </w:footnote>
  <w:footnote w:type="continuationSeparator" w:id="0">
    <w:p w:rsidR="003734D6" w:rsidRDefault="003734D6" w:rsidP="00A6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0408"/>
    <w:rsid w:val="00092EFE"/>
    <w:rsid w:val="000C57EE"/>
    <w:rsid w:val="00177CE8"/>
    <w:rsid w:val="002074CB"/>
    <w:rsid w:val="003734D6"/>
    <w:rsid w:val="00380370"/>
    <w:rsid w:val="004B3685"/>
    <w:rsid w:val="004C79E1"/>
    <w:rsid w:val="006E0D3C"/>
    <w:rsid w:val="007066D7"/>
    <w:rsid w:val="00740092"/>
    <w:rsid w:val="007F65C1"/>
    <w:rsid w:val="0082782A"/>
    <w:rsid w:val="0085481F"/>
    <w:rsid w:val="008A24AF"/>
    <w:rsid w:val="00911EA4"/>
    <w:rsid w:val="00970AE5"/>
    <w:rsid w:val="00A228B6"/>
    <w:rsid w:val="00A636AE"/>
    <w:rsid w:val="00B4799B"/>
    <w:rsid w:val="00BF3368"/>
    <w:rsid w:val="00C52C96"/>
    <w:rsid w:val="00C75C87"/>
    <w:rsid w:val="00CC466B"/>
    <w:rsid w:val="00D43033"/>
    <w:rsid w:val="00D85422"/>
    <w:rsid w:val="00DB3965"/>
    <w:rsid w:val="00E86AB3"/>
    <w:rsid w:val="00F2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06BE7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14</cp:revision>
  <dcterms:created xsi:type="dcterms:W3CDTF">2022-04-27T11:25:00Z</dcterms:created>
  <dcterms:modified xsi:type="dcterms:W3CDTF">2023-08-08T15:50:00Z</dcterms:modified>
</cp:coreProperties>
</file>