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2066" w14:textId="77777777" w:rsidR="00A978CC" w:rsidRPr="002B1D0D" w:rsidRDefault="00A978CC" w:rsidP="00FF5F21">
      <w:pPr>
        <w:jc w:val="center"/>
        <w:rPr>
          <w:rFonts w:ascii="Garamond" w:hAnsi="Garamond" w:cs="Arial"/>
          <w:b/>
          <w:noProof/>
          <w:lang w:eastAsia="en-US"/>
        </w:rPr>
      </w:pPr>
      <w:bookmarkStart w:id="0" w:name="_Hlk124324967"/>
      <w:bookmarkStart w:id="1" w:name="_Hlk63454333"/>
      <w:bookmarkEnd w:id="0"/>
    </w:p>
    <w:p w14:paraId="6155AD43" w14:textId="27B0E8BC" w:rsidR="00FF5F21" w:rsidRPr="002B1D0D" w:rsidRDefault="00FF5F21" w:rsidP="00FF5F21">
      <w:pPr>
        <w:jc w:val="center"/>
        <w:rPr>
          <w:rFonts w:ascii="Garamond" w:hAnsi="Garamond" w:cs="Arial"/>
          <w:b/>
          <w:lang w:eastAsia="en-US"/>
        </w:rPr>
      </w:pPr>
      <w:r w:rsidRPr="002B1D0D">
        <w:rPr>
          <w:rFonts w:ascii="Garamond" w:hAnsi="Garamond" w:cs="Arial"/>
          <w:b/>
          <w:noProof/>
          <w:lang w:eastAsia="en-US"/>
        </w:rPr>
        <w:drawing>
          <wp:inline distT="0" distB="0" distL="0" distR="0" wp14:anchorId="05D2196D" wp14:editId="682619CD">
            <wp:extent cx="1974273" cy="1777173"/>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914" cy="1793953"/>
                    </a:xfrm>
                    <a:prstGeom prst="rect">
                      <a:avLst/>
                    </a:prstGeom>
                    <a:noFill/>
                    <a:ln>
                      <a:noFill/>
                    </a:ln>
                  </pic:spPr>
                </pic:pic>
              </a:graphicData>
            </a:graphic>
          </wp:inline>
        </w:drawing>
      </w:r>
    </w:p>
    <w:p w14:paraId="578E7858" w14:textId="77777777" w:rsidR="00A978CC" w:rsidRPr="002B1D0D" w:rsidRDefault="00A978CC" w:rsidP="00FF5F21">
      <w:pPr>
        <w:jc w:val="center"/>
        <w:rPr>
          <w:rFonts w:ascii="Garamond" w:hAnsi="Garamond" w:cs="Arial"/>
          <w:b/>
          <w:lang w:eastAsia="en-US"/>
        </w:rPr>
      </w:pPr>
    </w:p>
    <w:p w14:paraId="2EE4DF0C" w14:textId="77777777" w:rsidR="00FF5F21" w:rsidRPr="002B1D0D" w:rsidRDefault="00FF5F21" w:rsidP="00FF5F21">
      <w:pPr>
        <w:rPr>
          <w:rFonts w:ascii="Garamond" w:hAnsi="Garamond" w:cs="Arial"/>
          <w:b/>
          <w:lang w:eastAsia="en-US"/>
        </w:rPr>
      </w:pPr>
    </w:p>
    <w:p w14:paraId="1D4DA4EE"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SPECYFIKACJA WARUNKÓW ZAMÓWIENIA</w:t>
      </w:r>
    </w:p>
    <w:p w14:paraId="46BD0292"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(zwana dalej: SWZ)</w:t>
      </w:r>
    </w:p>
    <w:p w14:paraId="5C187926" w14:textId="77777777" w:rsidR="00FF5F21" w:rsidRPr="002B1D0D" w:rsidRDefault="00FF5F21" w:rsidP="00FF5F21">
      <w:pPr>
        <w:jc w:val="center"/>
        <w:rPr>
          <w:rFonts w:ascii="Garamond" w:hAnsi="Garamond" w:cs="Arial"/>
          <w:b/>
          <w:lang w:eastAsia="en-US"/>
        </w:rPr>
      </w:pPr>
    </w:p>
    <w:p w14:paraId="31EC860A"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w postepowaniu o udzielnie zamówienia publicznego na zadanie:</w:t>
      </w:r>
    </w:p>
    <w:p w14:paraId="59DF024D" w14:textId="77777777" w:rsidR="00FF5F21" w:rsidRPr="002B1D0D" w:rsidRDefault="00FF5F21" w:rsidP="00FF5F21">
      <w:pPr>
        <w:jc w:val="center"/>
        <w:rPr>
          <w:rFonts w:ascii="Garamond" w:hAnsi="Garamond" w:cs="Arial"/>
          <w:b/>
          <w:lang w:eastAsia="en-US"/>
        </w:rPr>
      </w:pPr>
    </w:p>
    <w:p w14:paraId="30EA8AC5" w14:textId="77777777" w:rsidR="00CE0064" w:rsidRPr="003B4178" w:rsidRDefault="00CE0064" w:rsidP="00CE0064">
      <w:pPr>
        <w:pStyle w:val="Akapitzlist"/>
        <w:ind w:left="284"/>
        <w:jc w:val="center"/>
        <w:rPr>
          <w:rFonts w:ascii="Garamond" w:hAnsi="Garamond"/>
          <w:color w:val="4F81BD" w:themeColor="accent1"/>
        </w:rPr>
      </w:pPr>
      <w:bookmarkStart w:id="2" w:name="_Hlk158287153"/>
      <w:r>
        <w:rPr>
          <w:rFonts w:ascii="Garamond" w:hAnsi="Garamond"/>
          <w:color w:val="4F81BD" w:themeColor="accent1"/>
        </w:rPr>
        <w:t>Świadczenie usług rehabilitacji leczniczej w ramach Gminnego Centrum Rehabilitacji w Narewce w roku 2024</w:t>
      </w:r>
    </w:p>
    <w:bookmarkEnd w:id="2"/>
    <w:p w14:paraId="6008D7BB" w14:textId="77777777" w:rsidR="00012828" w:rsidRPr="002B1D0D" w:rsidRDefault="00012828" w:rsidP="00012828">
      <w:pPr>
        <w:jc w:val="center"/>
        <w:rPr>
          <w:rFonts w:ascii="Garamond" w:hAnsi="Garamond" w:cs="Arial"/>
          <w:b/>
          <w:lang w:eastAsia="en-US"/>
        </w:rPr>
      </w:pPr>
    </w:p>
    <w:p w14:paraId="75B10B05" w14:textId="77777777"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p>
    <w:p w14:paraId="2400B37B" w14:textId="2FDFDCC0"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r w:rsidRPr="002B1D0D">
        <w:rPr>
          <w:rFonts w:ascii="Garamond" w:hAnsi="Garamond"/>
          <w:b/>
          <w:bCs/>
          <w:caps/>
          <w:color w:val="2F5496"/>
          <w:spacing w:val="20"/>
          <w:lang w:eastAsia="en-US"/>
        </w:rPr>
        <w:t xml:space="preserve">Znak POSTĘPOWANIA: </w:t>
      </w:r>
      <w:r w:rsidR="00AD4848" w:rsidRPr="002B1D0D">
        <w:rPr>
          <w:rFonts w:ascii="Garamond" w:hAnsi="Garamond"/>
          <w:b/>
          <w:bCs/>
          <w:caps/>
          <w:color w:val="2F5496"/>
          <w:spacing w:val="20"/>
          <w:lang w:eastAsia="en-US"/>
        </w:rPr>
        <w:t>IN</w:t>
      </w:r>
      <w:r w:rsidRPr="002B1D0D">
        <w:rPr>
          <w:rFonts w:ascii="Garamond" w:hAnsi="Garamond"/>
          <w:b/>
          <w:bCs/>
          <w:caps/>
          <w:color w:val="2F5496"/>
          <w:spacing w:val="20"/>
          <w:lang w:eastAsia="en-US"/>
        </w:rPr>
        <w:t>.271.</w:t>
      </w:r>
      <w:r w:rsidR="00CE0064">
        <w:rPr>
          <w:rFonts w:ascii="Garamond" w:hAnsi="Garamond"/>
          <w:b/>
          <w:bCs/>
          <w:caps/>
          <w:color w:val="2F5496"/>
          <w:spacing w:val="20"/>
          <w:lang w:eastAsia="en-US"/>
        </w:rPr>
        <w:t>3</w:t>
      </w:r>
      <w:r w:rsidRPr="002B1D0D">
        <w:rPr>
          <w:rFonts w:ascii="Garamond" w:hAnsi="Garamond"/>
          <w:b/>
          <w:bCs/>
          <w:caps/>
          <w:color w:val="2F5496"/>
          <w:spacing w:val="20"/>
          <w:lang w:eastAsia="en-US"/>
        </w:rPr>
        <w:t>.202</w:t>
      </w:r>
      <w:r w:rsidR="00AD4848" w:rsidRPr="002B1D0D">
        <w:rPr>
          <w:rFonts w:ascii="Garamond" w:hAnsi="Garamond"/>
          <w:b/>
          <w:bCs/>
          <w:caps/>
          <w:color w:val="2F5496"/>
          <w:spacing w:val="20"/>
          <w:lang w:eastAsia="en-US"/>
        </w:rPr>
        <w:t>4</w:t>
      </w:r>
    </w:p>
    <w:p w14:paraId="49F2487B" w14:textId="77777777"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cs="Arial"/>
          <w:b/>
          <w:bCs/>
          <w:color w:val="2F5496"/>
          <w:lang w:eastAsia="en-US"/>
        </w:rPr>
      </w:pPr>
    </w:p>
    <w:p w14:paraId="6ED36581" w14:textId="77777777" w:rsidR="00FF5F21" w:rsidRPr="002B1D0D" w:rsidRDefault="00FF5F21" w:rsidP="00FF5F21">
      <w:pPr>
        <w:rPr>
          <w:rFonts w:ascii="Garamond" w:hAnsi="Garamond" w:cs="Arial"/>
          <w:b/>
          <w:lang w:eastAsia="en-US"/>
        </w:rPr>
      </w:pPr>
    </w:p>
    <w:p w14:paraId="3EEA095D" w14:textId="77777777" w:rsidR="00FF5F21" w:rsidRPr="002B1D0D" w:rsidRDefault="00FF5F21" w:rsidP="00FF5F21">
      <w:pPr>
        <w:jc w:val="center"/>
        <w:rPr>
          <w:rFonts w:ascii="Garamond" w:hAnsi="Garamond" w:cs="Arial"/>
          <w:lang w:eastAsia="en-US"/>
        </w:rPr>
      </w:pPr>
    </w:p>
    <w:p w14:paraId="51D9F048" w14:textId="77777777" w:rsidR="00FF5F21" w:rsidRPr="002B1D0D" w:rsidRDefault="00FF5F21" w:rsidP="00FF5F21">
      <w:pPr>
        <w:jc w:val="both"/>
        <w:rPr>
          <w:rFonts w:ascii="Garamond" w:hAnsi="Garamond" w:cs="Arial"/>
          <w:lang w:eastAsia="en-US"/>
        </w:rPr>
      </w:pPr>
    </w:p>
    <w:p w14:paraId="30E3D4BF" w14:textId="77777777" w:rsidR="00FF5F21" w:rsidRPr="002B1D0D" w:rsidRDefault="00FF5F21" w:rsidP="00FF5F21">
      <w:pPr>
        <w:jc w:val="center"/>
        <w:rPr>
          <w:rFonts w:ascii="Garamond" w:eastAsia="Calibri" w:hAnsi="Garamond"/>
          <w:lang w:eastAsia="en-US"/>
        </w:rPr>
      </w:pPr>
    </w:p>
    <w:p w14:paraId="2F656E04" w14:textId="6BE6D9F5" w:rsidR="00FF5F21" w:rsidRPr="002B1D0D" w:rsidRDefault="00FF5F21" w:rsidP="00FF5F21">
      <w:pPr>
        <w:jc w:val="center"/>
        <w:rPr>
          <w:rFonts w:ascii="Garamond" w:eastAsia="Calibri" w:hAnsi="Garamond"/>
          <w:lang w:eastAsia="en-US"/>
        </w:rPr>
      </w:pPr>
    </w:p>
    <w:p w14:paraId="613A65FE" w14:textId="77777777" w:rsidR="00FF5F21" w:rsidRPr="002B1D0D" w:rsidRDefault="00FF5F21" w:rsidP="00FF5F21">
      <w:pPr>
        <w:jc w:val="center"/>
        <w:rPr>
          <w:rFonts w:ascii="Garamond" w:eastAsia="Calibri" w:hAnsi="Garamond"/>
          <w:lang w:eastAsia="en-US"/>
        </w:rPr>
      </w:pPr>
    </w:p>
    <w:p w14:paraId="1867B99C" w14:textId="77777777" w:rsidR="00FF5F21" w:rsidRPr="002B1D0D" w:rsidRDefault="00FF5F21" w:rsidP="00FF5F21">
      <w:pPr>
        <w:jc w:val="center"/>
        <w:rPr>
          <w:rFonts w:ascii="Garamond" w:eastAsia="Calibri" w:hAnsi="Garamond"/>
          <w:color w:val="FF0000"/>
          <w:lang w:eastAsia="en-US"/>
        </w:rPr>
      </w:pPr>
      <w:r w:rsidRPr="002B1D0D">
        <w:rPr>
          <w:rFonts w:ascii="Garamond" w:eastAsia="Calibri" w:hAnsi="Garamond"/>
          <w:color w:val="FF0000"/>
          <w:lang w:eastAsia="en-US"/>
        </w:rPr>
        <w:t>ZATWIERDZIŁ</w:t>
      </w:r>
    </w:p>
    <w:p w14:paraId="5E486492" w14:textId="77777777" w:rsidR="00FF5F21" w:rsidRPr="002B1D0D" w:rsidRDefault="00FF5F21" w:rsidP="00FF5F21">
      <w:pPr>
        <w:jc w:val="center"/>
        <w:rPr>
          <w:rFonts w:ascii="Garamond" w:eastAsia="Calibri" w:hAnsi="Garamond"/>
          <w:color w:val="FF0000"/>
          <w:lang w:eastAsia="en-US"/>
        </w:rPr>
      </w:pPr>
      <w:r w:rsidRPr="002B1D0D">
        <w:rPr>
          <w:rFonts w:ascii="Garamond" w:eastAsia="Calibri" w:hAnsi="Garamond"/>
          <w:color w:val="FF0000"/>
          <w:lang w:eastAsia="en-US"/>
        </w:rPr>
        <w:t>Z-ca Wójta Gminy Narewka</w:t>
      </w:r>
    </w:p>
    <w:p w14:paraId="1A471925" w14:textId="77777777" w:rsidR="00FF5F21" w:rsidRPr="002B1D0D" w:rsidRDefault="00FF5F21" w:rsidP="00FF5F21">
      <w:pPr>
        <w:jc w:val="center"/>
        <w:rPr>
          <w:rFonts w:ascii="Garamond" w:eastAsia="Calibri" w:hAnsi="Garamond"/>
          <w:lang w:eastAsia="en-US"/>
        </w:rPr>
      </w:pPr>
      <w:r w:rsidRPr="002B1D0D">
        <w:rPr>
          <w:rFonts w:ascii="Garamond" w:eastAsia="Calibri" w:hAnsi="Garamond"/>
          <w:color w:val="FF0000"/>
          <w:lang w:eastAsia="en-US"/>
        </w:rPr>
        <w:t>/-/ Łukasz Zasim</w:t>
      </w:r>
    </w:p>
    <w:p w14:paraId="349C6DB2" w14:textId="77777777" w:rsidR="00FF5F21" w:rsidRPr="002B1D0D" w:rsidRDefault="00FF5F21" w:rsidP="00FF5F21">
      <w:pPr>
        <w:tabs>
          <w:tab w:val="left" w:pos="972"/>
        </w:tabs>
        <w:jc w:val="both"/>
        <w:rPr>
          <w:rFonts w:ascii="Garamond" w:hAnsi="Garamond" w:cs="Arial"/>
          <w:lang w:eastAsia="en-US"/>
        </w:rPr>
      </w:pPr>
      <w:r w:rsidRPr="002B1D0D">
        <w:rPr>
          <w:rFonts w:ascii="Garamond" w:hAnsi="Garamond" w:cs="Arial"/>
          <w:lang w:eastAsia="en-US"/>
        </w:rPr>
        <w:tab/>
      </w:r>
    </w:p>
    <w:p w14:paraId="7029038D" w14:textId="77777777" w:rsidR="00FF5F21" w:rsidRPr="002B1D0D" w:rsidRDefault="00FF5F21" w:rsidP="00FF5F21">
      <w:pPr>
        <w:tabs>
          <w:tab w:val="left" w:pos="972"/>
        </w:tabs>
        <w:jc w:val="both"/>
        <w:rPr>
          <w:rFonts w:ascii="Garamond" w:hAnsi="Garamond" w:cs="Arial"/>
          <w:lang w:eastAsia="en-US"/>
        </w:rPr>
      </w:pPr>
    </w:p>
    <w:p w14:paraId="707A39C5" w14:textId="77777777" w:rsidR="00FF5F21" w:rsidRPr="002B1D0D" w:rsidRDefault="00FF5F21" w:rsidP="00FF5F21">
      <w:pPr>
        <w:jc w:val="both"/>
        <w:rPr>
          <w:rFonts w:ascii="Garamond" w:hAnsi="Garamond" w:cs="Arial"/>
          <w:lang w:eastAsia="en-US"/>
        </w:rPr>
      </w:pPr>
    </w:p>
    <w:p w14:paraId="1C073D05" w14:textId="77777777" w:rsidR="00FF5F21" w:rsidRPr="002B1D0D" w:rsidRDefault="00FF5F21" w:rsidP="00FF5F21">
      <w:pPr>
        <w:jc w:val="center"/>
        <w:rPr>
          <w:rFonts w:ascii="Garamond" w:hAnsi="Garamond" w:cs="Arial"/>
          <w:lang w:eastAsia="en-US"/>
        </w:rPr>
      </w:pPr>
    </w:p>
    <w:p w14:paraId="5CBCA56F" w14:textId="77777777" w:rsidR="00FF5F21" w:rsidRPr="002B1D0D" w:rsidRDefault="00FF5F21" w:rsidP="00FF5F21">
      <w:pPr>
        <w:jc w:val="center"/>
        <w:rPr>
          <w:rFonts w:ascii="Garamond" w:eastAsia="Calibri" w:hAnsi="Garamond"/>
          <w:lang w:eastAsia="en-US"/>
        </w:rPr>
      </w:pPr>
    </w:p>
    <w:p w14:paraId="4C236B24" w14:textId="0CFEFDC1" w:rsidR="00FF5F21" w:rsidRPr="002B1D0D" w:rsidRDefault="00FF5F21" w:rsidP="00FF5F21">
      <w:pPr>
        <w:jc w:val="center"/>
        <w:rPr>
          <w:rFonts w:ascii="Garamond" w:eastAsia="Calibri" w:hAnsi="Garamond"/>
          <w:lang w:eastAsia="en-US"/>
        </w:rPr>
      </w:pPr>
      <w:r w:rsidRPr="002B1D0D">
        <w:rPr>
          <w:rFonts w:ascii="Garamond" w:eastAsia="Calibri" w:hAnsi="Garamond"/>
          <w:highlight w:val="lightGray"/>
          <w:lang w:eastAsia="en-US"/>
        </w:rPr>
        <w:t xml:space="preserve">Narewka, dnia </w:t>
      </w:r>
      <w:r w:rsidR="00CE0064">
        <w:rPr>
          <w:rFonts w:ascii="Garamond" w:eastAsia="Calibri" w:hAnsi="Garamond"/>
          <w:highlight w:val="lightGray"/>
          <w:lang w:eastAsia="en-US"/>
        </w:rPr>
        <w:t>08</w:t>
      </w:r>
      <w:r w:rsidRPr="002B1D0D">
        <w:rPr>
          <w:rFonts w:ascii="Garamond" w:eastAsia="Calibri" w:hAnsi="Garamond"/>
          <w:highlight w:val="lightGray"/>
          <w:lang w:eastAsia="en-US"/>
        </w:rPr>
        <w:t>-0</w:t>
      </w:r>
      <w:r w:rsidR="00CE0064">
        <w:rPr>
          <w:rFonts w:ascii="Garamond" w:eastAsia="Calibri" w:hAnsi="Garamond"/>
          <w:highlight w:val="lightGray"/>
          <w:lang w:eastAsia="en-US"/>
        </w:rPr>
        <w:t>2</w:t>
      </w:r>
      <w:r w:rsidRPr="002B1D0D">
        <w:rPr>
          <w:rFonts w:ascii="Garamond" w:eastAsia="Calibri" w:hAnsi="Garamond"/>
          <w:highlight w:val="lightGray"/>
          <w:lang w:eastAsia="en-US"/>
        </w:rPr>
        <w:t>-202</w:t>
      </w:r>
      <w:r w:rsidR="00232C65" w:rsidRPr="002B1D0D">
        <w:rPr>
          <w:rFonts w:ascii="Garamond" w:eastAsia="Calibri" w:hAnsi="Garamond"/>
          <w:highlight w:val="lightGray"/>
          <w:lang w:eastAsia="en-US"/>
        </w:rPr>
        <w:t>4</w:t>
      </w:r>
      <w:r w:rsidRPr="002B1D0D">
        <w:rPr>
          <w:rFonts w:ascii="Garamond" w:eastAsia="Calibri" w:hAnsi="Garamond"/>
          <w:highlight w:val="lightGray"/>
          <w:lang w:eastAsia="en-US"/>
        </w:rPr>
        <w:t xml:space="preserve"> roku</w:t>
      </w:r>
    </w:p>
    <w:bookmarkEnd w:id="1"/>
    <w:p w14:paraId="7A67BC23" w14:textId="41A52387" w:rsidR="00835787" w:rsidRPr="002B1D0D" w:rsidRDefault="00BD4773" w:rsidP="00FF5F21">
      <w:pPr>
        <w:keepNext/>
        <w:keepLines/>
        <w:rPr>
          <w:rFonts w:ascii="Garamond" w:hAnsi="Garamond"/>
          <w:lang w:eastAsia="en-US"/>
        </w:rPr>
      </w:pPr>
      <w:r w:rsidRPr="002B1D0D">
        <w:rPr>
          <w:rFonts w:ascii="Garamond" w:eastAsia="Calibri" w:hAnsi="Garamond"/>
          <w:lang w:eastAsia="en-US"/>
        </w:rPr>
        <w:br w:type="page"/>
      </w:r>
    </w:p>
    <w:p w14:paraId="2F614F63" w14:textId="3678A415" w:rsidR="00BD4773" w:rsidRPr="002B1D0D" w:rsidRDefault="00F61234" w:rsidP="00A67CF5">
      <w:pPr>
        <w:shd w:val="clear" w:color="auto" w:fill="EEECE1" w:themeFill="background2"/>
        <w:jc w:val="center"/>
        <w:rPr>
          <w:rFonts w:ascii="Garamond" w:hAnsi="Garamond"/>
          <w:b/>
          <w:lang w:eastAsia="en-US"/>
        </w:rPr>
      </w:pPr>
      <w:r w:rsidRPr="002B1D0D">
        <w:rPr>
          <w:rFonts w:ascii="Garamond" w:hAnsi="Garamond"/>
          <w:b/>
          <w:lang w:eastAsia="en-US"/>
        </w:rPr>
        <w:lastRenderedPageBreak/>
        <w:t>Dział</w:t>
      </w:r>
      <w:r w:rsidR="00BD4773" w:rsidRPr="002B1D0D">
        <w:rPr>
          <w:rFonts w:ascii="Garamond" w:hAnsi="Garamond"/>
          <w:b/>
          <w:lang w:eastAsia="en-US"/>
        </w:rPr>
        <w:t xml:space="preserve"> I. </w:t>
      </w:r>
    </w:p>
    <w:p w14:paraId="432F58EA" w14:textId="2CEF29A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INFORMACJE OGÓLNE</w:t>
      </w:r>
    </w:p>
    <w:p w14:paraId="6E1DB4DF" w14:textId="77777777" w:rsidR="004C336A" w:rsidRPr="002B1D0D" w:rsidRDefault="004C336A" w:rsidP="00A67CF5">
      <w:pPr>
        <w:jc w:val="center"/>
        <w:rPr>
          <w:rFonts w:ascii="Garamond" w:hAnsi="Garamond"/>
          <w:b/>
          <w:lang w:eastAsia="en-US"/>
        </w:rPr>
      </w:pPr>
    </w:p>
    <w:p w14:paraId="38CC74CC" w14:textId="77777777" w:rsidR="00FF5F21" w:rsidRPr="002B1D0D" w:rsidRDefault="00FF5F21" w:rsidP="00E23CFB">
      <w:pPr>
        <w:pStyle w:val="Nagwek1"/>
        <w:numPr>
          <w:ilvl w:val="0"/>
          <w:numId w:val="6"/>
        </w:numPr>
        <w:suppressAutoHyphens/>
        <w:spacing w:before="0"/>
        <w:ind w:left="426" w:hanging="425"/>
        <w:jc w:val="both"/>
        <w:rPr>
          <w:rFonts w:ascii="Garamond" w:hAnsi="Garamond"/>
          <w:sz w:val="24"/>
          <w:szCs w:val="24"/>
        </w:rPr>
      </w:pPr>
      <w:r w:rsidRPr="002B1D0D">
        <w:rPr>
          <w:rFonts w:ascii="Garamond" w:hAnsi="Garamond"/>
          <w:sz w:val="24"/>
          <w:szCs w:val="24"/>
        </w:rPr>
        <w:t>DANE ZAMAWIAJACEGO/SŁOWNIK.</w:t>
      </w:r>
    </w:p>
    <w:p w14:paraId="16A98CF4" w14:textId="77777777" w:rsidR="00FF5F21" w:rsidRPr="002B1D0D" w:rsidRDefault="00FF5F21" w:rsidP="00E23CFB">
      <w:pPr>
        <w:pStyle w:val="Tekstpodstawowy"/>
        <w:numPr>
          <w:ilvl w:val="0"/>
          <w:numId w:val="38"/>
        </w:numPr>
        <w:spacing w:after="0"/>
        <w:jc w:val="both"/>
        <w:rPr>
          <w:rFonts w:ascii="Garamond" w:hAnsi="Garamond"/>
          <w:b/>
        </w:rPr>
      </w:pPr>
      <w:r w:rsidRPr="002B1D0D">
        <w:rPr>
          <w:rFonts w:ascii="Garamond" w:hAnsi="Garamond"/>
          <w:b/>
        </w:rPr>
        <w:t>Nazwa oraz adres Zamawiającego</w:t>
      </w:r>
    </w:p>
    <w:p w14:paraId="01913420" w14:textId="77777777" w:rsidR="00FF5F21" w:rsidRPr="002B1D0D" w:rsidRDefault="00FF5F21" w:rsidP="00FF5F21">
      <w:pPr>
        <w:pStyle w:val="Tekstpodstawowy"/>
        <w:spacing w:after="0"/>
        <w:jc w:val="both"/>
        <w:rPr>
          <w:rFonts w:ascii="Garamond" w:hAnsi="Garamond"/>
          <w:b/>
        </w:rPr>
      </w:pPr>
      <w:r w:rsidRPr="002B1D0D">
        <w:rPr>
          <w:rFonts w:ascii="Garamond" w:hAnsi="Garamond"/>
          <w:b/>
        </w:rPr>
        <w:t xml:space="preserve">Gmina Narewka </w:t>
      </w:r>
    </w:p>
    <w:p w14:paraId="3A896E0A" w14:textId="77777777" w:rsidR="00FF5F21" w:rsidRPr="002B1D0D" w:rsidRDefault="00FF5F21" w:rsidP="00FF5F21">
      <w:pPr>
        <w:pStyle w:val="Tekstpodstawowy"/>
        <w:spacing w:after="0"/>
        <w:jc w:val="both"/>
        <w:rPr>
          <w:rFonts w:ascii="Garamond" w:hAnsi="Garamond"/>
        </w:rPr>
      </w:pPr>
      <w:r w:rsidRPr="002B1D0D">
        <w:rPr>
          <w:rFonts w:ascii="Garamond" w:hAnsi="Garamond"/>
        </w:rPr>
        <w:t xml:space="preserve">ul. Białowieska 1, 17-220 Narewka </w:t>
      </w:r>
    </w:p>
    <w:p w14:paraId="454F5B3D" w14:textId="77777777" w:rsidR="00FF5F21" w:rsidRPr="002B1D0D" w:rsidRDefault="00FF5F21" w:rsidP="00FF5F21">
      <w:pPr>
        <w:jc w:val="both"/>
        <w:rPr>
          <w:rFonts w:ascii="Garamond" w:eastAsia="Calibri" w:hAnsi="Garamond"/>
        </w:rPr>
      </w:pPr>
      <w:r w:rsidRPr="002B1D0D">
        <w:rPr>
          <w:rFonts w:ascii="Garamond" w:eastAsia="Calibri" w:hAnsi="Garamond"/>
        </w:rPr>
        <w:t>NIP 603-00-06-370</w:t>
      </w:r>
    </w:p>
    <w:p w14:paraId="106BFDCB" w14:textId="77777777" w:rsidR="00FF5F21" w:rsidRPr="002B1D0D" w:rsidRDefault="00FF5F21" w:rsidP="00FF5F21">
      <w:pPr>
        <w:jc w:val="both"/>
        <w:rPr>
          <w:rFonts w:ascii="Garamond" w:eastAsia="Calibri" w:hAnsi="Garamond"/>
        </w:rPr>
      </w:pPr>
      <w:r w:rsidRPr="002B1D0D">
        <w:rPr>
          <w:rFonts w:ascii="Garamond" w:eastAsia="Calibri" w:hAnsi="Garamond"/>
        </w:rPr>
        <w:t>REGON 050659562</w:t>
      </w:r>
    </w:p>
    <w:p w14:paraId="19F404ED" w14:textId="77777777" w:rsidR="00FF5F21" w:rsidRPr="002B1D0D" w:rsidRDefault="00FF5F21" w:rsidP="00FF5F21">
      <w:pPr>
        <w:jc w:val="both"/>
        <w:rPr>
          <w:rFonts w:ascii="Garamond" w:eastAsia="Calibri" w:hAnsi="Garamond"/>
        </w:rPr>
      </w:pPr>
      <w:r w:rsidRPr="002B1D0D">
        <w:rPr>
          <w:rFonts w:ascii="Garamond" w:eastAsia="Calibri" w:hAnsi="Garamond"/>
        </w:rPr>
        <w:t>tel. /85/682 98 80</w:t>
      </w:r>
    </w:p>
    <w:p w14:paraId="416DCA12" w14:textId="77777777" w:rsidR="00FF5F21" w:rsidRPr="002B1D0D" w:rsidRDefault="00FF5F21" w:rsidP="00FF5F21">
      <w:pPr>
        <w:rPr>
          <w:rFonts w:ascii="Garamond" w:hAnsi="Garamond" w:cs="Arial"/>
          <w:lang w:eastAsia="en-US"/>
        </w:rPr>
      </w:pPr>
      <w:r w:rsidRPr="002B1D0D">
        <w:rPr>
          <w:rFonts w:ascii="Garamond" w:hAnsi="Garamond" w:cs="Arial"/>
          <w:b/>
          <w:lang w:eastAsia="en-US"/>
        </w:rPr>
        <w:t xml:space="preserve">Godziny pracy: </w:t>
      </w:r>
      <w:r w:rsidRPr="002B1D0D">
        <w:rPr>
          <w:rFonts w:ascii="Garamond" w:hAnsi="Garamond" w:cs="Arial"/>
          <w:lang w:eastAsia="en-US"/>
        </w:rPr>
        <w:t>7:30-15:30 od poniedziałku do piątku z wyłączeniem dniu ustawowo wolnych od pracy.</w:t>
      </w:r>
    </w:p>
    <w:p w14:paraId="2BEDE371" w14:textId="77777777" w:rsidR="00FF5F21" w:rsidRDefault="00FF5F21" w:rsidP="00FF5F21">
      <w:pPr>
        <w:jc w:val="both"/>
        <w:rPr>
          <w:rFonts w:ascii="Garamond" w:hAnsi="Garamond"/>
          <w:b/>
          <w:lang w:eastAsia="en-US"/>
        </w:rPr>
      </w:pPr>
      <w:r w:rsidRPr="002B1D0D">
        <w:rPr>
          <w:rFonts w:ascii="Garamond" w:hAnsi="Garamond"/>
          <w:b/>
          <w:lang w:eastAsia="en-US"/>
        </w:rPr>
        <w:t>Adres strony internetowej prowadzonego postępowania:</w:t>
      </w:r>
    </w:p>
    <w:p w14:paraId="165009F9" w14:textId="77777777" w:rsidR="00111601" w:rsidRDefault="00111601" w:rsidP="00FF5F21">
      <w:pPr>
        <w:jc w:val="both"/>
        <w:rPr>
          <w:rFonts w:ascii="Garamond" w:hAnsi="Garamond"/>
          <w:color w:val="333333"/>
          <w:shd w:val="clear" w:color="auto" w:fill="FFFFFF"/>
        </w:rPr>
      </w:pPr>
      <w:hyperlink r:id="rId9" w:history="1">
        <w:r>
          <w:rPr>
            <w:rStyle w:val="Hipercze"/>
            <w:rFonts w:ascii="Open Sans" w:hAnsi="Open Sans" w:cs="Open Sans"/>
            <w:color w:val="337AB7"/>
            <w:sz w:val="19"/>
            <w:szCs w:val="19"/>
            <w:shd w:val="clear" w:color="auto" w:fill="FFFFFF"/>
          </w:rPr>
          <w:t>https://platformazakupowa.pl/transakcja/885926</w:t>
        </w:r>
      </w:hyperlink>
      <w:r w:rsidRPr="002B1D0D">
        <w:rPr>
          <w:rFonts w:ascii="Garamond" w:hAnsi="Garamond"/>
          <w:color w:val="333333"/>
          <w:shd w:val="clear" w:color="auto" w:fill="FFFFFF"/>
        </w:rPr>
        <w:t xml:space="preserve"> </w:t>
      </w:r>
    </w:p>
    <w:p w14:paraId="57D8EFFF" w14:textId="7F1651E0" w:rsidR="00FF5F21" w:rsidRPr="002B1D0D" w:rsidRDefault="00FF5F21" w:rsidP="00FF5F21">
      <w:pPr>
        <w:jc w:val="both"/>
        <w:rPr>
          <w:rFonts w:ascii="Garamond" w:hAnsi="Garamond"/>
          <w:b/>
          <w:bCs/>
          <w:color w:val="333333"/>
          <w:shd w:val="clear" w:color="auto" w:fill="FFFFFF"/>
        </w:rPr>
      </w:pPr>
      <w:r w:rsidRPr="002B1D0D">
        <w:rPr>
          <w:rFonts w:ascii="Garamond" w:hAnsi="Garamond"/>
          <w:color w:val="333333"/>
          <w:shd w:val="clear" w:color="auto" w:fill="FFFFFF"/>
        </w:rPr>
        <w:t>Na tej stronie udostępniona będzie SWZ, zmiany i wyjaśnienia treści SWZ oraz inne dokumenty zamówienia bezpośrednio związane z postępowaniem o udzielenie zamówienia – w zakładce „</w:t>
      </w:r>
      <w:r w:rsidRPr="002B1D0D">
        <w:rPr>
          <w:rFonts w:ascii="Garamond" w:hAnsi="Garamond"/>
          <w:b/>
          <w:bCs/>
          <w:color w:val="333333"/>
          <w:shd w:val="clear" w:color="auto" w:fill="FFFFFF"/>
        </w:rPr>
        <w:t>postępowania”</w:t>
      </w:r>
    </w:p>
    <w:p w14:paraId="387BEDE4" w14:textId="77777777" w:rsidR="00FF5F21" w:rsidRPr="002B1D0D" w:rsidRDefault="00FF5F21" w:rsidP="00FF5F21">
      <w:pPr>
        <w:pStyle w:val="Tekstpodstawowy"/>
        <w:spacing w:after="0"/>
        <w:jc w:val="both"/>
        <w:rPr>
          <w:rFonts w:ascii="Garamond" w:hAnsi="Garamond"/>
        </w:rPr>
      </w:pPr>
      <w:r w:rsidRPr="002B1D0D">
        <w:rPr>
          <w:rFonts w:ascii="Garamond" w:hAnsi="Garamond"/>
          <w:b/>
          <w:lang w:eastAsia="en-US"/>
        </w:rPr>
        <w:t xml:space="preserve">Adres poczty elektronicznej: </w:t>
      </w:r>
      <w:r w:rsidRPr="002B1D0D">
        <w:rPr>
          <w:rFonts w:ascii="Garamond" w:hAnsi="Garamond"/>
          <w:b/>
          <w:lang w:eastAsia="en-US"/>
        </w:rPr>
        <w:tab/>
      </w:r>
      <w:r w:rsidRPr="002B1D0D">
        <w:rPr>
          <w:rStyle w:val="Hipercze"/>
          <w:rFonts w:ascii="Garamond" w:hAnsi="Garamond"/>
          <w:b/>
          <w:bCs/>
        </w:rPr>
        <w:t>sekretariat@ug.narewka.wrotapodlasia.pl</w:t>
      </w:r>
      <w:r w:rsidRPr="002B1D0D">
        <w:rPr>
          <w:rFonts w:ascii="Garamond" w:hAnsi="Garamond"/>
        </w:rPr>
        <w:t xml:space="preserve"> </w:t>
      </w:r>
    </w:p>
    <w:p w14:paraId="05621F05" w14:textId="558CBE92" w:rsidR="00FF5F21" w:rsidRPr="002B1D0D" w:rsidRDefault="00FF5F21" w:rsidP="00FF5F21">
      <w:pPr>
        <w:pStyle w:val="Tekstpodstawowy"/>
        <w:spacing w:after="0"/>
        <w:jc w:val="both"/>
        <w:rPr>
          <w:rFonts w:ascii="Garamond" w:hAnsi="Garamond"/>
          <w:b/>
          <w:bCs/>
        </w:rPr>
      </w:pPr>
      <w:r w:rsidRPr="002B1D0D">
        <w:rPr>
          <w:rFonts w:ascii="Garamond" w:hAnsi="Garamond"/>
        </w:rPr>
        <w:t xml:space="preserve">    </w:t>
      </w:r>
      <w:r w:rsidRPr="002B1D0D">
        <w:rPr>
          <w:rFonts w:ascii="Garamond" w:hAnsi="Garamond"/>
        </w:rPr>
        <w:tab/>
      </w:r>
      <w:r w:rsidRPr="002B1D0D">
        <w:rPr>
          <w:rFonts w:ascii="Garamond" w:hAnsi="Garamond"/>
        </w:rPr>
        <w:tab/>
      </w:r>
      <w:r w:rsidRPr="002B1D0D">
        <w:rPr>
          <w:rFonts w:ascii="Garamond" w:hAnsi="Garamond"/>
        </w:rPr>
        <w:tab/>
      </w:r>
      <w:r w:rsidRPr="002B1D0D">
        <w:rPr>
          <w:rFonts w:ascii="Garamond" w:hAnsi="Garamond"/>
        </w:rPr>
        <w:tab/>
      </w:r>
      <w:r w:rsidRPr="002B1D0D">
        <w:rPr>
          <w:rFonts w:ascii="Garamond" w:hAnsi="Garamond"/>
        </w:rPr>
        <w:tab/>
      </w:r>
      <w:hyperlink r:id="rId10" w:history="1">
        <w:r w:rsidR="00CE0064" w:rsidRPr="0009725F">
          <w:rPr>
            <w:rStyle w:val="Hipercze"/>
            <w:rFonts w:ascii="Garamond" w:hAnsi="Garamond"/>
            <w:b/>
            <w:bCs/>
          </w:rPr>
          <w:t>marek.bagrowski@ug.narewka.wrotapodlasia.pl</w:t>
        </w:r>
      </w:hyperlink>
      <w:r w:rsidRPr="002B1D0D">
        <w:rPr>
          <w:rFonts w:ascii="Garamond" w:hAnsi="Garamond"/>
          <w:b/>
          <w:bCs/>
        </w:rPr>
        <w:t xml:space="preserve"> </w:t>
      </w:r>
    </w:p>
    <w:p w14:paraId="204CB878" w14:textId="77777777" w:rsidR="00FF5F21" w:rsidRPr="002B1D0D" w:rsidRDefault="00FF5F21" w:rsidP="00E23CFB">
      <w:pPr>
        <w:pStyle w:val="Tekstpodstawowy"/>
        <w:numPr>
          <w:ilvl w:val="0"/>
          <w:numId w:val="38"/>
        </w:numPr>
        <w:spacing w:after="0"/>
        <w:jc w:val="both"/>
        <w:rPr>
          <w:rFonts w:ascii="Garamond" w:hAnsi="Garamond"/>
          <w:b/>
          <w:bCs/>
        </w:rPr>
      </w:pPr>
      <w:r w:rsidRPr="002B1D0D">
        <w:rPr>
          <w:rFonts w:ascii="Garamond" w:hAnsi="Garamond"/>
          <w:b/>
          <w:bCs/>
        </w:rPr>
        <w:t>Słownik – Użyte w niniejszej SWZ (oraz załącznikach) terminy mają następujące znaczenie:</w:t>
      </w:r>
    </w:p>
    <w:p w14:paraId="3A4D892B" w14:textId="5861459D" w:rsidR="00FF5F21" w:rsidRPr="00BB4AE7"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„ustawa Pzp” bądź „ustawa”</w:t>
      </w:r>
      <w:r w:rsidRPr="002B1D0D">
        <w:rPr>
          <w:rFonts w:ascii="Garamond" w:hAnsi="Garamond"/>
        </w:rPr>
        <w:t xml:space="preserve"> – ustawa z dnia 11 września 2019 r. Prawo Zamówień publicznych (</w:t>
      </w:r>
      <w:proofErr w:type="spellStart"/>
      <w:r w:rsidRPr="002B1D0D">
        <w:rPr>
          <w:rFonts w:ascii="Garamond" w:hAnsi="Garamond"/>
        </w:rPr>
        <w:t>t.j</w:t>
      </w:r>
      <w:proofErr w:type="spellEnd"/>
      <w:r w:rsidRPr="002B1D0D">
        <w:rPr>
          <w:rFonts w:ascii="Garamond" w:hAnsi="Garamond"/>
        </w:rPr>
        <w:t>. Dz. U. z 202</w:t>
      </w:r>
      <w:r w:rsidR="00232C65" w:rsidRPr="002B1D0D">
        <w:rPr>
          <w:rFonts w:ascii="Garamond" w:hAnsi="Garamond"/>
        </w:rPr>
        <w:t>3</w:t>
      </w:r>
      <w:r w:rsidRPr="002B1D0D">
        <w:rPr>
          <w:rFonts w:ascii="Garamond" w:hAnsi="Garamond"/>
        </w:rPr>
        <w:t xml:space="preserve"> r. poz. 1</w:t>
      </w:r>
      <w:r w:rsidR="00232C65" w:rsidRPr="002B1D0D">
        <w:rPr>
          <w:rFonts w:ascii="Garamond" w:hAnsi="Garamond"/>
        </w:rPr>
        <w:t>605</w:t>
      </w:r>
      <w:r w:rsidRPr="002B1D0D">
        <w:rPr>
          <w:rFonts w:ascii="Garamond" w:hAnsi="Garamond"/>
        </w:rPr>
        <w:t xml:space="preserve"> z </w:t>
      </w:r>
      <w:proofErr w:type="spellStart"/>
      <w:r w:rsidRPr="002B1D0D">
        <w:rPr>
          <w:rFonts w:ascii="Garamond" w:hAnsi="Garamond"/>
        </w:rPr>
        <w:t>póź</w:t>
      </w:r>
      <w:proofErr w:type="spellEnd"/>
      <w:r w:rsidRPr="002B1D0D">
        <w:rPr>
          <w:rFonts w:ascii="Garamond" w:hAnsi="Garamond"/>
        </w:rPr>
        <w:t>. zm.),</w:t>
      </w:r>
    </w:p>
    <w:p w14:paraId="2207A447" w14:textId="0C28DB13" w:rsidR="00BB4AE7" w:rsidRPr="002B1D0D" w:rsidRDefault="00BB4AE7" w:rsidP="00E23CFB">
      <w:pPr>
        <w:pStyle w:val="Tekstpodstawowy"/>
        <w:numPr>
          <w:ilvl w:val="1"/>
          <w:numId w:val="38"/>
        </w:numPr>
        <w:spacing w:after="0"/>
        <w:jc w:val="both"/>
        <w:rPr>
          <w:rFonts w:ascii="Garamond" w:hAnsi="Garamond"/>
          <w:b/>
          <w:bCs/>
        </w:rPr>
      </w:pPr>
      <w:r>
        <w:rPr>
          <w:rFonts w:ascii="Garamond" w:hAnsi="Garamond"/>
          <w:b/>
          <w:bCs/>
        </w:rPr>
        <w:t xml:space="preserve">„ustawa o zawodzie fizjoterapeuty – </w:t>
      </w:r>
      <w:r>
        <w:rPr>
          <w:rFonts w:ascii="Garamond" w:hAnsi="Garamond"/>
        </w:rPr>
        <w:t>ustawa z dnia 25 września 2015 r. (</w:t>
      </w:r>
      <w:proofErr w:type="spellStart"/>
      <w:r>
        <w:rPr>
          <w:rFonts w:ascii="Garamond" w:hAnsi="Garamond"/>
        </w:rPr>
        <w:t>t.j</w:t>
      </w:r>
      <w:proofErr w:type="spellEnd"/>
      <w:r>
        <w:rPr>
          <w:rFonts w:ascii="Garamond" w:hAnsi="Garamond"/>
        </w:rPr>
        <w:t xml:space="preserve">. Dz.U. z 2023 r. poz. 1213 z </w:t>
      </w:r>
      <w:proofErr w:type="spellStart"/>
      <w:r>
        <w:rPr>
          <w:rFonts w:ascii="Garamond" w:hAnsi="Garamond"/>
        </w:rPr>
        <w:t>późn</w:t>
      </w:r>
      <w:proofErr w:type="spellEnd"/>
      <w:r>
        <w:rPr>
          <w:rFonts w:ascii="Garamond" w:hAnsi="Garamond"/>
        </w:rPr>
        <w:t>. zm.),</w:t>
      </w:r>
    </w:p>
    <w:p w14:paraId="4B940B97" w14:textId="57FEA749"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„Kodeks Cywilny”</w:t>
      </w:r>
      <w:r w:rsidRPr="002B1D0D">
        <w:rPr>
          <w:rFonts w:ascii="Garamond" w:hAnsi="Garamond"/>
        </w:rPr>
        <w:t xml:space="preserve"> - ustawa z dnia 23 kwietnia 1964 r. Kodeks cywilny (t. j. Dz.U. z 202</w:t>
      </w:r>
      <w:r w:rsidR="00232C65" w:rsidRPr="002B1D0D">
        <w:rPr>
          <w:rFonts w:ascii="Garamond" w:hAnsi="Garamond"/>
        </w:rPr>
        <w:t>3</w:t>
      </w:r>
      <w:r w:rsidRPr="002B1D0D">
        <w:rPr>
          <w:rFonts w:ascii="Garamond" w:hAnsi="Garamond"/>
        </w:rPr>
        <w:t xml:space="preserve"> r., poz. 1</w:t>
      </w:r>
      <w:r w:rsidR="00232C65" w:rsidRPr="002B1D0D">
        <w:rPr>
          <w:rFonts w:ascii="Garamond" w:hAnsi="Garamond"/>
        </w:rPr>
        <w:t>610</w:t>
      </w:r>
      <w:r w:rsidRPr="002B1D0D">
        <w:rPr>
          <w:rFonts w:ascii="Garamond" w:hAnsi="Garamond"/>
        </w:rPr>
        <w:t xml:space="preserve"> ze </w:t>
      </w:r>
      <w:proofErr w:type="spellStart"/>
      <w:r w:rsidRPr="002B1D0D">
        <w:rPr>
          <w:rFonts w:ascii="Garamond" w:hAnsi="Garamond"/>
        </w:rPr>
        <w:t>późn</w:t>
      </w:r>
      <w:proofErr w:type="spellEnd"/>
      <w:r w:rsidRPr="002B1D0D">
        <w:rPr>
          <w:rFonts w:ascii="Garamond" w:hAnsi="Garamond"/>
        </w:rPr>
        <w:t>. zm.),</w:t>
      </w:r>
    </w:p>
    <w:p w14:paraId="098D78F3"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„SWZ”</w:t>
      </w:r>
      <w:r w:rsidRPr="002B1D0D">
        <w:rPr>
          <w:rFonts w:ascii="Garamond" w:hAnsi="Garamond"/>
        </w:rPr>
        <w:t xml:space="preserve"> – niniejsza Specyfikacja Warunków Zamówienia,</w:t>
      </w:r>
    </w:p>
    <w:p w14:paraId="1365B4A2"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„zamówienie”</w:t>
      </w:r>
      <w:r w:rsidRPr="002B1D0D">
        <w:t xml:space="preserve"> </w:t>
      </w:r>
      <w:r w:rsidRPr="002B1D0D">
        <w:rPr>
          <w:rFonts w:ascii="Garamond" w:hAnsi="Garamond"/>
        </w:rPr>
        <w:t>– zamówienie publiczne będące przedmiotem niniejszego postępowania,</w:t>
      </w:r>
    </w:p>
    <w:p w14:paraId="3FCF60BA" w14:textId="0E02492B"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 xml:space="preserve">„postępowanie” </w:t>
      </w:r>
      <w:r w:rsidRPr="002B1D0D">
        <w:rPr>
          <w:rFonts w:ascii="Garamond" w:hAnsi="Garamond"/>
        </w:rPr>
        <w:t>– postępowanie o udzielenie zamówienia publicznego, którego dotyczy niniejsza SWZ,</w:t>
      </w:r>
    </w:p>
    <w:p w14:paraId="08BDBB56" w14:textId="3EF564C1" w:rsidR="00EF6302" w:rsidRPr="002B1D0D" w:rsidRDefault="00EF6302" w:rsidP="00E23CFB">
      <w:pPr>
        <w:pStyle w:val="Tekstpodstawowy"/>
        <w:numPr>
          <w:ilvl w:val="1"/>
          <w:numId w:val="38"/>
        </w:numPr>
        <w:spacing w:after="0"/>
        <w:jc w:val="both"/>
        <w:rPr>
          <w:rFonts w:ascii="Garamond" w:hAnsi="Garamond"/>
          <w:b/>
          <w:bCs/>
        </w:rPr>
      </w:pPr>
      <w:r w:rsidRPr="002B1D0D">
        <w:rPr>
          <w:rFonts w:ascii="Garamond" w:hAnsi="Garamond"/>
          <w:b/>
          <w:bCs/>
        </w:rPr>
        <w:t xml:space="preserve">„IPU” </w:t>
      </w:r>
      <w:r w:rsidRPr="002B1D0D">
        <w:rPr>
          <w:rFonts w:ascii="Garamond" w:hAnsi="Garamond"/>
        </w:rPr>
        <w:t>– Istotne postanowienia umowy – stanowiące załącznik do SWZ,</w:t>
      </w:r>
    </w:p>
    <w:p w14:paraId="11BE8A0D"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 xml:space="preserve">„Zamawiający” – </w:t>
      </w:r>
      <w:r w:rsidRPr="002B1D0D">
        <w:rPr>
          <w:rFonts w:ascii="Garamond" w:hAnsi="Garamond"/>
        </w:rPr>
        <w:t>Gmina Narewka,</w:t>
      </w:r>
    </w:p>
    <w:p w14:paraId="55C2DD54"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„Wykonawca” </w:t>
      </w:r>
      <w:r w:rsidRPr="002B1D0D">
        <w:rPr>
          <w:rFonts w:ascii="Garamond" w:hAnsi="Garamond"/>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2FB1B9BB"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„RODO” </w:t>
      </w:r>
      <w:r w:rsidRPr="002B1D0D">
        <w:rPr>
          <w:rFonts w:ascii="Garamond" w:hAnsi="Garamond"/>
        </w:rPr>
        <w:t>-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502F0915"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„Platformie zakupowej” bądź „platforma” </w:t>
      </w:r>
      <w:r w:rsidRPr="002B1D0D">
        <w:rPr>
          <w:rFonts w:ascii="Garamond" w:hAnsi="Garamond"/>
        </w:rPr>
        <w:t xml:space="preserve">– należy przez to rozumieć narzędzie umożliwiające realizację procesu związanego z udzielaniem zamówień publicznych w formie elektronicznej służące szczególności do przekazywania ofert, oświadczeń w tym </w:t>
      </w:r>
      <w:r w:rsidRPr="002B1D0D">
        <w:rPr>
          <w:rFonts w:ascii="Garamond" w:hAnsi="Garamond"/>
          <w:strike/>
        </w:rPr>
        <w:t>jednolitego europejskiego dokumentu zamówienia</w:t>
      </w:r>
      <w:r w:rsidRPr="002B1D0D">
        <w:rPr>
          <w:rFonts w:ascii="Garamond" w:hAnsi="Garamond"/>
        </w:rPr>
        <w:t>, zwane dalej „Platformą” lub „Systemem” znajdujące się pod adresem: https://platformazakupowa.pl/pn/narewka</w:t>
      </w:r>
    </w:p>
    <w:p w14:paraId="3B3F6EC8" w14:textId="2B5476DF" w:rsidR="00482A60"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„kwalifikowany podpis elektroniczny” </w:t>
      </w:r>
      <w:r w:rsidRPr="002B1D0D">
        <w:rPr>
          <w:rFonts w:ascii="Garamond" w:hAnsi="Garamond"/>
        </w:rPr>
        <w:t xml:space="preserve">– podpis wystawiony przez dostawcę kwalifikowanej usługi zaufania, będącego podmiotem świadczącym usługi certyfikacyjne - podpis elektroniczny, spełniający wymogi bezpieczeństwa określone w ustawie z dnia 5 </w:t>
      </w:r>
      <w:r w:rsidRPr="002B1D0D">
        <w:rPr>
          <w:rFonts w:ascii="Garamond" w:hAnsi="Garamond"/>
        </w:rPr>
        <w:lastRenderedPageBreak/>
        <w:t xml:space="preserve">września 2016 r. o usługach zaufania oraz identyfikacji elektronicznej (Dz. U. z 2021 r. poz. 1797 z </w:t>
      </w:r>
      <w:proofErr w:type="spellStart"/>
      <w:r w:rsidRPr="002B1D0D">
        <w:rPr>
          <w:rFonts w:ascii="Garamond" w:hAnsi="Garamond"/>
        </w:rPr>
        <w:t>późn</w:t>
      </w:r>
      <w:proofErr w:type="spellEnd"/>
      <w:r w:rsidRPr="002B1D0D">
        <w:rPr>
          <w:rFonts w:ascii="Garamond" w:hAnsi="Garamond"/>
        </w:rPr>
        <w:t>. zm.)</w:t>
      </w:r>
      <w:r w:rsidR="00CF4235" w:rsidRPr="002B1D0D">
        <w:rPr>
          <w:rFonts w:ascii="Garamond" w:hAnsi="Garamond"/>
        </w:rPr>
        <w:t>.</w:t>
      </w:r>
    </w:p>
    <w:p w14:paraId="5C9988BB" w14:textId="77777777" w:rsidR="000D4D28" w:rsidRPr="002B1D0D" w:rsidRDefault="000D4D28" w:rsidP="00E23CFB">
      <w:pPr>
        <w:pStyle w:val="Tekstpodstawowy"/>
        <w:numPr>
          <w:ilvl w:val="1"/>
          <w:numId w:val="38"/>
        </w:numPr>
        <w:spacing w:after="0"/>
        <w:jc w:val="both"/>
        <w:rPr>
          <w:rFonts w:ascii="Garamond" w:hAnsi="Garamond"/>
          <w:b/>
          <w:bCs/>
        </w:rPr>
      </w:pPr>
      <w:r w:rsidRPr="002B1D0D">
        <w:rPr>
          <w:rFonts w:ascii="Garamond" w:hAnsi="Garamond"/>
          <w:b/>
          <w:bCs/>
        </w:rPr>
        <w:t xml:space="preserve">„podpis zaufany” </w:t>
      </w:r>
      <w:r w:rsidRPr="002B1D0D">
        <w:rPr>
          <w:rFonts w:ascii="Garamond" w:hAnsi="Garamond"/>
        </w:rPr>
        <w:t>–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091F57A9" w14:textId="0F0E953C" w:rsidR="000D4D28" w:rsidRPr="002B1D0D" w:rsidRDefault="000D4D28" w:rsidP="00E23CFB">
      <w:pPr>
        <w:pStyle w:val="Tekstpodstawowy"/>
        <w:numPr>
          <w:ilvl w:val="1"/>
          <w:numId w:val="38"/>
        </w:numPr>
        <w:spacing w:after="0"/>
        <w:jc w:val="both"/>
        <w:rPr>
          <w:rFonts w:ascii="Garamond" w:hAnsi="Garamond"/>
          <w:b/>
          <w:bCs/>
        </w:rPr>
      </w:pPr>
      <w:r w:rsidRPr="002B1D0D">
        <w:rPr>
          <w:rFonts w:ascii="Garamond" w:hAnsi="Garamond"/>
          <w:b/>
          <w:bCs/>
        </w:rPr>
        <w:t xml:space="preserve">„podpis osobisty” </w:t>
      </w:r>
      <w:r w:rsidRPr="002B1D0D">
        <w:rPr>
          <w:rFonts w:ascii="Garamond" w:hAnsi="Garamond"/>
        </w:rPr>
        <w:t>–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5F45BC69" w14:textId="59B22091" w:rsidR="000D4D28" w:rsidRDefault="000D4D28" w:rsidP="00E23CFB">
      <w:pPr>
        <w:pStyle w:val="Tekstpodstawowy"/>
        <w:numPr>
          <w:ilvl w:val="1"/>
          <w:numId w:val="38"/>
        </w:numPr>
        <w:spacing w:after="0"/>
        <w:jc w:val="both"/>
        <w:rPr>
          <w:rFonts w:ascii="Garamond" w:hAnsi="Garamond"/>
        </w:rPr>
      </w:pPr>
      <w:r w:rsidRPr="002B1D0D">
        <w:rPr>
          <w:rFonts w:ascii="Garamond" w:hAnsi="Garamond"/>
          <w:b/>
          <w:bCs/>
        </w:rPr>
        <w:t>„Instrukcja użytkownika”</w:t>
      </w:r>
      <w:r w:rsidRPr="002B1D0D">
        <w:rPr>
          <w:rFonts w:ascii="Garamond" w:hAnsi="Garamond"/>
        </w:rPr>
        <w:t xml:space="preserve"> - Instrukcja użytkownika platformy zakupowej dostępna na stronie: </w:t>
      </w:r>
      <w:hyperlink r:id="rId11" w:history="1">
        <w:r w:rsidRPr="002B1D0D">
          <w:rPr>
            <w:rStyle w:val="Hipercze"/>
            <w:rFonts w:ascii="Garamond" w:hAnsi="Garamond"/>
          </w:rPr>
          <w:t>https://platformazakupowa.pl/strona/45-instrukcje</w:t>
        </w:r>
      </w:hyperlink>
      <w:r w:rsidRPr="002B1D0D">
        <w:rPr>
          <w:rFonts w:ascii="Garamond" w:hAnsi="Garamond"/>
        </w:rPr>
        <w:t xml:space="preserve"> zawierająca wiążące Wykonawcę informacje związane z korzystaniem z platformy zakupowej w szczególności opis sposobu składania/zmiany/wycofania oferty w niniejszym postępowaniu. Wykonawca zobowiązany jest zapoznać się z ww. Instrukcją i postępować wg zasad w niej wskazanych dedykowanych dla Wykonawcy. </w:t>
      </w:r>
      <w:r w:rsidR="00232C65" w:rsidRPr="002B1D0D">
        <w:rPr>
          <w:rFonts w:ascii="Garamond" w:hAnsi="Garamond"/>
        </w:rPr>
        <w:t>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Wykonawca powinien dokładnie zapoznać się z niniejszą SWZ i złożyć ofertę zgodnie z jej wymaganiami</w:t>
      </w:r>
      <w:r w:rsidR="00DD214E">
        <w:rPr>
          <w:rFonts w:ascii="Garamond" w:hAnsi="Garamond"/>
        </w:rPr>
        <w:t>,</w:t>
      </w:r>
    </w:p>
    <w:p w14:paraId="4C882382" w14:textId="5992CEC5" w:rsidR="00DD214E" w:rsidRPr="002B1D0D" w:rsidRDefault="00DD214E" w:rsidP="00E23CFB">
      <w:pPr>
        <w:pStyle w:val="Tekstpodstawowy"/>
        <w:numPr>
          <w:ilvl w:val="1"/>
          <w:numId w:val="38"/>
        </w:numPr>
        <w:spacing w:after="0"/>
        <w:jc w:val="both"/>
        <w:rPr>
          <w:rFonts w:ascii="Garamond" w:hAnsi="Garamond"/>
        </w:rPr>
      </w:pPr>
      <w:r>
        <w:rPr>
          <w:rFonts w:ascii="Garamond" w:hAnsi="Garamond"/>
          <w:b/>
          <w:bCs/>
        </w:rPr>
        <w:t xml:space="preserve">„GCR” </w:t>
      </w:r>
      <w:r>
        <w:rPr>
          <w:rFonts w:ascii="Garamond" w:hAnsi="Garamond"/>
        </w:rPr>
        <w:t>– rozumie się przez to skrót oznaczający w rozwinięciu Gminne Centrum Rehabilitacji.</w:t>
      </w:r>
    </w:p>
    <w:p w14:paraId="176CAEE9" w14:textId="51A21D34" w:rsidR="00232C65" w:rsidRPr="002B1D0D" w:rsidRDefault="00232C65" w:rsidP="00E23CFB">
      <w:pPr>
        <w:pStyle w:val="Tekstpodstawowy"/>
        <w:numPr>
          <w:ilvl w:val="0"/>
          <w:numId w:val="38"/>
        </w:numPr>
        <w:spacing w:after="0"/>
        <w:jc w:val="both"/>
        <w:rPr>
          <w:rFonts w:ascii="Garamond" w:hAnsi="Garamond"/>
        </w:rPr>
      </w:pPr>
      <w:r w:rsidRPr="002B1D0D">
        <w:rPr>
          <w:rFonts w:ascii="Garamond" w:hAnsi="Garamond"/>
        </w:rPr>
        <w:t>Wykonawca powinien dokładnie zapoznać się z niniejszą SWZ i złożyć ofertę zgodnie z jej wymaganiami.</w:t>
      </w:r>
    </w:p>
    <w:p w14:paraId="62611CEE" w14:textId="77777777" w:rsidR="000D4D28" w:rsidRPr="002B1D0D" w:rsidRDefault="000D4D28" w:rsidP="000D4D28">
      <w:pPr>
        <w:pStyle w:val="Tekstpodstawowy"/>
        <w:spacing w:after="0"/>
        <w:ind w:left="720"/>
        <w:jc w:val="both"/>
        <w:rPr>
          <w:rFonts w:ascii="Garamond" w:hAnsi="Garamond"/>
        </w:rPr>
      </w:pPr>
    </w:p>
    <w:p w14:paraId="2BAD81AF" w14:textId="77777777" w:rsidR="00FF5F21" w:rsidRPr="002B1D0D" w:rsidRDefault="00FF5F21"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TRYB UDZIELENIA ZAMÓWIENIA/ŹRÓDŁO FINANSOWANIA.</w:t>
      </w:r>
    </w:p>
    <w:p w14:paraId="5AD3788D" w14:textId="77777777"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 xml:space="preserve">Postępowanie o udzielenie zamówienia publicznego prowadzone jest w trybie podstawowym </w:t>
      </w:r>
      <w:r w:rsidRPr="002B1D0D">
        <w:rPr>
          <w:rFonts w:ascii="Garamond" w:hAnsi="Garamond"/>
          <w:noProof/>
        </w:rPr>
        <w:t>w którym w odpowiedzi na ogłoszenie o zamówieniu oferty mogą składać wszyscy zainteresowani Wykonawcy, a następnie Zamawiający wybiera najkorzystniejszą ofertę bez przeprowadzenia negocjacji (</w:t>
      </w:r>
      <w:r w:rsidRPr="002B1D0D">
        <w:rPr>
          <w:rFonts w:ascii="Garamond" w:hAnsi="Garamond"/>
          <w:b/>
          <w:bCs/>
          <w:noProof/>
          <w:u w:val="single"/>
        </w:rPr>
        <w:t>art. 275 pkt 1</w:t>
      </w:r>
      <w:r w:rsidRPr="002B1D0D">
        <w:rPr>
          <w:rFonts w:ascii="Garamond" w:hAnsi="Garamond"/>
          <w:noProof/>
        </w:rPr>
        <w:t xml:space="preserve"> ustawy Pzp). Zamawiający nie przewiduje możliwości wyboru najkorzystniejszej oferty z możliwością prowadzenia negocjacji (art. 275 pkt 2 ustawy Pzp).</w:t>
      </w:r>
    </w:p>
    <w:p w14:paraId="7DC4B035" w14:textId="77777777"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Niniejsze zamówienie jest zamówieniem klasycznym w rozumieniu art. 7 pkt 33) ustawy Pzp. Wartość zamówienia nie przekracza progów unijnych w rozumieniu art. 3 ustawy Pzp.</w:t>
      </w:r>
    </w:p>
    <w:p w14:paraId="7DA8CC2C" w14:textId="699CE178"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b/>
        </w:rPr>
        <w:t>W zakresie nieuregulowanym w niniejszej SWZ, zastosowanie mają przepisy ustawy Pzp wraz z aktami wykonawczymi,</w:t>
      </w:r>
      <w:r w:rsidR="00FF443E">
        <w:rPr>
          <w:rFonts w:ascii="Garamond" w:hAnsi="Garamond"/>
          <w:b/>
        </w:rPr>
        <w:t xml:space="preserve"> przepisy ustawy o zawodzie fizjoterapeuty,</w:t>
      </w:r>
      <w:r w:rsidRPr="002B1D0D">
        <w:rPr>
          <w:rFonts w:ascii="Garamond" w:hAnsi="Garamond"/>
          <w:b/>
        </w:rPr>
        <w:t xml:space="preserve"> przepisy Kodeksu cywilnego, o ile przepisy Prawa zamówień publicznych nie stanowią inaczej oraz inne akty prawne mające wpływ na należyte wykonanie przedmiotu niniejszego zamówienia.</w:t>
      </w:r>
    </w:p>
    <w:p w14:paraId="658C1F32" w14:textId="77777777" w:rsidR="00232C65"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Wykonawca powinien dokładnie zapoznać się z niniejszą SWZ i złożyć ofertę zgodnie z jej wymaganiami.</w:t>
      </w:r>
    </w:p>
    <w:p w14:paraId="4A72ECF8" w14:textId="77777777" w:rsidR="00232C65" w:rsidRPr="002B1D0D" w:rsidRDefault="00232C65" w:rsidP="00232C65">
      <w:pPr>
        <w:pStyle w:val="Tekstpodstawowy"/>
        <w:spacing w:after="0"/>
        <w:ind w:left="360"/>
        <w:jc w:val="both"/>
        <w:rPr>
          <w:rFonts w:ascii="Garamond" w:hAnsi="Garamond"/>
        </w:rPr>
      </w:pPr>
    </w:p>
    <w:p w14:paraId="27D488E0" w14:textId="1FC06B33"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PODWYKONAWCY/PODMIOTY TRZECIE UDOSTĘPNIAJĄCE WYKONAWCY SWÓJ POTENCJAŁ</w:t>
      </w:r>
      <w:r w:rsidR="007A194B" w:rsidRPr="002B1D0D">
        <w:rPr>
          <w:rFonts w:ascii="Garamond" w:hAnsi="Garamond"/>
          <w:sz w:val="24"/>
          <w:szCs w:val="24"/>
        </w:rPr>
        <w:t>/OBOWIĄZEK OSOBISTEGO WYKONAANIA KLUCZOWYCH ZADAŃ</w:t>
      </w:r>
    </w:p>
    <w:p w14:paraId="44143648" w14:textId="740F3C8D" w:rsidR="0016096F" w:rsidRPr="002B1D0D" w:rsidRDefault="0016096F" w:rsidP="00E21C90">
      <w:pPr>
        <w:numPr>
          <w:ilvl w:val="0"/>
          <w:numId w:val="5"/>
        </w:numPr>
        <w:spacing w:after="200"/>
        <w:contextualSpacing/>
        <w:jc w:val="both"/>
        <w:rPr>
          <w:rFonts w:ascii="Garamond" w:hAnsi="Garamond"/>
          <w:b/>
          <w:bCs/>
          <w:lang w:eastAsia="en-US"/>
        </w:rPr>
      </w:pPr>
      <w:r w:rsidRPr="002B1D0D">
        <w:rPr>
          <w:rFonts w:ascii="Garamond" w:hAnsi="Garamond"/>
          <w:b/>
          <w:bCs/>
          <w:lang w:eastAsia="en-US"/>
        </w:rPr>
        <w:t>Informacja dla wykonawców wspólnie</w:t>
      </w:r>
      <w:r w:rsidRPr="002B1D0D">
        <w:rPr>
          <w:rFonts w:ascii="Garamond" w:hAnsi="Garamond"/>
          <w:lang w:eastAsia="en-US"/>
        </w:rPr>
        <w:t xml:space="preserve"> </w:t>
      </w:r>
      <w:r w:rsidRPr="002B1D0D">
        <w:rPr>
          <w:rFonts w:ascii="Garamond" w:hAnsi="Garamond"/>
          <w:b/>
          <w:bCs/>
          <w:lang w:eastAsia="en-US"/>
        </w:rPr>
        <w:t>ubiegających się o udzielenie zamówienia (w tym spółki cywilne):</w:t>
      </w:r>
    </w:p>
    <w:p w14:paraId="4B2B0AD7" w14:textId="344CCD4A" w:rsidR="00E21C90" w:rsidRPr="002B1D0D" w:rsidRDefault="00E21C90" w:rsidP="0016096F">
      <w:pPr>
        <w:numPr>
          <w:ilvl w:val="1"/>
          <w:numId w:val="5"/>
        </w:numPr>
        <w:spacing w:after="200"/>
        <w:contextualSpacing/>
        <w:jc w:val="both"/>
        <w:rPr>
          <w:rFonts w:ascii="Garamond" w:hAnsi="Garamond"/>
          <w:lang w:eastAsia="en-US"/>
        </w:rPr>
      </w:pPr>
      <w:r w:rsidRPr="002B1D0D">
        <w:rPr>
          <w:rFonts w:ascii="Garamond" w:hAnsi="Garamond"/>
          <w:lang w:eastAsia="en-US"/>
        </w:rPr>
        <w:lastRenderedPageBreak/>
        <w:t>W przypadku wnoszenia oferty wspólnej przez dwa lub więcej podmioty gospodarcze (konsorcja/spółki cywilne) oferta musi spełniać wymagania określone w art. 58 ustawy Prawo zamówień publicznych, w tym:</w:t>
      </w:r>
    </w:p>
    <w:p w14:paraId="4D4BA436" w14:textId="77777777" w:rsidR="00E21C90" w:rsidRPr="002B1D0D" w:rsidRDefault="00E21C90" w:rsidP="0016096F">
      <w:pPr>
        <w:numPr>
          <w:ilvl w:val="2"/>
          <w:numId w:val="5"/>
        </w:numPr>
        <w:spacing w:after="200"/>
        <w:contextualSpacing/>
        <w:jc w:val="both"/>
        <w:rPr>
          <w:rFonts w:ascii="Garamond" w:hAnsi="Garamond"/>
          <w:lang w:eastAsia="en-US"/>
        </w:rPr>
      </w:pPr>
      <w:r w:rsidRPr="002B1D0D">
        <w:rPr>
          <w:rFonts w:ascii="Garamond" w:hAnsi="Garamond"/>
          <w:lang w:eastAsia="en-US"/>
        </w:rPr>
        <w:t xml:space="preserve">w przypadku Wykonawców wspólnie ubiegających się o udzielenie zamówienia, zgodnie z art. 58 ust. 2 ustawy Pzp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69E777BE" w14:textId="016C6D8C" w:rsidR="00E21C90" w:rsidRPr="002B1D0D" w:rsidRDefault="00E21C90" w:rsidP="0016096F">
      <w:pPr>
        <w:numPr>
          <w:ilvl w:val="2"/>
          <w:numId w:val="5"/>
        </w:numPr>
        <w:spacing w:after="200"/>
        <w:contextualSpacing/>
        <w:jc w:val="both"/>
        <w:rPr>
          <w:rFonts w:ascii="Garamond" w:hAnsi="Garamond"/>
          <w:lang w:eastAsia="en-US"/>
        </w:rPr>
      </w:pPr>
      <w:r w:rsidRPr="002B1D0D">
        <w:rPr>
          <w:rFonts w:ascii="Garamond" w:hAnsi="Garamond"/>
          <w:lang w:eastAsia="en-US"/>
        </w:rPr>
        <w:t>Wszelka korespondencja będzie prowadzona przez zamawiającego wyłącznie z pełnomocnikiem.</w:t>
      </w:r>
    </w:p>
    <w:p w14:paraId="01C581AF" w14:textId="77777777" w:rsidR="0016096F" w:rsidRPr="002B1D0D" w:rsidRDefault="0016096F" w:rsidP="0016096F">
      <w:pPr>
        <w:numPr>
          <w:ilvl w:val="1"/>
          <w:numId w:val="5"/>
        </w:numPr>
        <w:spacing w:after="200"/>
        <w:contextualSpacing/>
        <w:jc w:val="both"/>
        <w:rPr>
          <w:rFonts w:ascii="Garamond" w:hAnsi="Garamond"/>
          <w:lang w:eastAsia="en-US"/>
        </w:rPr>
      </w:pPr>
      <w:r w:rsidRPr="002B1D0D">
        <w:rPr>
          <w:rFonts w:ascii="Garamond" w:hAnsi="Garamond"/>
          <w:lang w:eastAsia="en-US"/>
        </w:rPr>
        <w:t>W przypadku Wykonawców wspólnie ubiegających się o udzielenie zamówienia:</w:t>
      </w:r>
    </w:p>
    <w:p w14:paraId="110CC6FB" w14:textId="55396330" w:rsidR="0016096F" w:rsidRPr="002B1D0D" w:rsidRDefault="006E33C7" w:rsidP="0016096F">
      <w:pPr>
        <w:numPr>
          <w:ilvl w:val="2"/>
          <w:numId w:val="5"/>
        </w:numPr>
        <w:spacing w:after="200"/>
        <w:contextualSpacing/>
        <w:jc w:val="both"/>
        <w:rPr>
          <w:rFonts w:ascii="Garamond" w:hAnsi="Garamond"/>
          <w:lang w:eastAsia="en-US"/>
        </w:rPr>
      </w:pPr>
      <w:r w:rsidRPr="002B1D0D">
        <w:rPr>
          <w:rFonts w:ascii="Garamond" w:hAnsi="Garamond"/>
          <w:lang w:eastAsia="en-US"/>
        </w:rPr>
        <w:t>oświadczenie</w:t>
      </w:r>
      <w:r w:rsidR="00EF6302" w:rsidRPr="002B1D0D">
        <w:rPr>
          <w:rFonts w:ascii="Garamond" w:hAnsi="Garamond"/>
          <w:lang w:eastAsia="en-US"/>
        </w:rPr>
        <w:t xml:space="preserve"> (wstępne)</w:t>
      </w:r>
      <w:r w:rsidRPr="002B1D0D">
        <w:rPr>
          <w:rFonts w:ascii="Garamond" w:hAnsi="Garamond"/>
          <w:lang w:eastAsia="en-US"/>
        </w:rPr>
        <w:t>,</w:t>
      </w:r>
      <w:r w:rsidR="0016096F" w:rsidRPr="002B1D0D">
        <w:rPr>
          <w:rFonts w:ascii="Garamond" w:hAnsi="Garamond"/>
          <w:lang w:eastAsia="en-US"/>
        </w:rPr>
        <w:t xml:space="preserve"> o który</w:t>
      </w:r>
      <w:r w:rsidRPr="002B1D0D">
        <w:rPr>
          <w:rFonts w:ascii="Garamond" w:hAnsi="Garamond"/>
          <w:lang w:eastAsia="en-US"/>
        </w:rPr>
        <w:t>m</w:t>
      </w:r>
      <w:r w:rsidR="0016096F" w:rsidRPr="002B1D0D">
        <w:rPr>
          <w:rFonts w:ascii="Garamond" w:hAnsi="Garamond"/>
          <w:lang w:eastAsia="en-US"/>
        </w:rPr>
        <w:t xml:space="preserve"> mowa w </w:t>
      </w:r>
      <w:r w:rsidR="0015549B" w:rsidRPr="002B1D0D">
        <w:rPr>
          <w:rFonts w:ascii="Garamond" w:hAnsi="Garamond"/>
          <w:u w:val="single"/>
          <w:lang w:eastAsia="en-US"/>
        </w:rPr>
        <w:t>Dziale II Rozdział 9 ust. 1</w:t>
      </w:r>
      <w:r w:rsidR="0015549B" w:rsidRPr="002B1D0D">
        <w:rPr>
          <w:rFonts w:ascii="Garamond" w:hAnsi="Garamond"/>
          <w:lang w:eastAsia="en-US"/>
        </w:rPr>
        <w:t xml:space="preserve"> </w:t>
      </w:r>
      <w:r w:rsidR="0016096F" w:rsidRPr="002B1D0D">
        <w:rPr>
          <w:rFonts w:ascii="Garamond" w:hAnsi="Garamond"/>
          <w:lang w:eastAsia="en-US"/>
        </w:rPr>
        <w:t>SWZ</w:t>
      </w:r>
      <w:r w:rsidR="00D04E4C" w:rsidRPr="002B1D0D">
        <w:rPr>
          <w:rFonts w:ascii="Garamond" w:hAnsi="Garamond"/>
          <w:lang w:eastAsia="en-US"/>
        </w:rPr>
        <w:t xml:space="preserve"> </w:t>
      </w:r>
      <w:r w:rsidR="0016096F" w:rsidRPr="002B1D0D">
        <w:rPr>
          <w:rFonts w:ascii="Garamond" w:hAnsi="Garamond"/>
          <w:lang w:eastAsia="en-US"/>
        </w:rPr>
        <w:t>składa z ofertą każdy z Wykonawców wspólnie ubiegających się o zamówienie. Oświadczeni</w:t>
      </w:r>
      <w:r w:rsidRPr="002B1D0D">
        <w:rPr>
          <w:rFonts w:ascii="Garamond" w:hAnsi="Garamond"/>
          <w:lang w:eastAsia="en-US"/>
        </w:rPr>
        <w:t>e</w:t>
      </w:r>
      <w:r w:rsidR="0016096F" w:rsidRPr="002B1D0D">
        <w:rPr>
          <w:rFonts w:ascii="Garamond" w:hAnsi="Garamond"/>
          <w:lang w:eastAsia="en-US"/>
        </w:rPr>
        <w:t xml:space="preserve"> te potwierdza </w:t>
      </w:r>
      <w:r w:rsidR="0016096F" w:rsidRPr="002B1D0D">
        <w:rPr>
          <w:rFonts w:ascii="Garamond" w:hAnsi="Garamond"/>
          <w:u w:val="single"/>
          <w:lang w:eastAsia="en-US"/>
        </w:rPr>
        <w:t>brak podstaw wykluczenia oraz spełnianie warunków udziału w postępowaniu</w:t>
      </w:r>
      <w:r w:rsidR="0016096F" w:rsidRPr="002B1D0D">
        <w:rPr>
          <w:rFonts w:ascii="Garamond" w:hAnsi="Garamond"/>
          <w:lang w:eastAsia="en-US"/>
        </w:rPr>
        <w:t xml:space="preserve"> w zakresie, w jakim każdy z Wykonawców wykazuje spełnianie warunków udziału w postępowaniu.</w:t>
      </w:r>
    </w:p>
    <w:p w14:paraId="65238887" w14:textId="7333C12A"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w przypadku, o którym mowa w </w:t>
      </w:r>
      <w:r w:rsidRPr="002B1D0D">
        <w:rPr>
          <w:rFonts w:ascii="Garamond" w:hAnsi="Garamond"/>
          <w:u w:val="single"/>
        </w:rPr>
        <w:t xml:space="preserve">Dziale II Rozdział 7 ust. </w:t>
      </w:r>
      <w:r w:rsidR="00A5191D" w:rsidRPr="002B1D0D">
        <w:rPr>
          <w:rFonts w:ascii="Garamond" w:hAnsi="Garamond"/>
          <w:u w:val="single"/>
        </w:rPr>
        <w:t>5</w:t>
      </w:r>
      <w:r w:rsidRPr="002B1D0D">
        <w:rPr>
          <w:rFonts w:ascii="Garamond" w:hAnsi="Garamond"/>
          <w:u w:val="single"/>
        </w:rPr>
        <w:t xml:space="preserve"> </w:t>
      </w:r>
      <w:r w:rsidRPr="002B1D0D">
        <w:rPr>
          <w:rFonts w:ascii="Garamond" w:hAnsi="Garamond"/>
          <w:lang w:eastAsia="en-US"/>
        </w:rPr>
        <w:t>SWZ Wykonawcy wspólnie ubiegający się o udzielenie zamówienia dołączają do oferty oświadczenie, z którego wynika, które roboty budowlane, dostawy lub usługi wykonają poszczególni Wykonawcy. Oświadczenie należy złożyć wg wymogów załącznika do SWZ.</w:t>
      </w:r>
    </w:p>
    <w:p w14:paraId="1F399F47"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zobowiązani są oni na wezwanie Zamawiającego, złożyć podmiotowe środki dowodowe, o których mowa w </w:t>
      </w:r>
      <w:r w:rsidRPr="002B1D0D">
        <w:rPr>
          <w:rFonts w:ascii="Garamond" w:hAnsi="Garamond"/>
          <w:u w:val="single"/>
          <w:lang w:eastAsia="en-US"/>
        </w:rPr>
        <w:t>Dziale II Rozdział 9 ust. 7</w:t>
      </w:r>
      <w:r w:rsidRPr="002B1D0D">
        <w:rPr>
          <w:rFonts w:ascii="Garamond" w:hAnsi="Garamond"/>
          <w:lang w:eastAsia="en-US"/>
        </w:rPr>
        <w:t xml:space="preserve"> SWZ, przy czym podmiotowe środki dowodowe, o których mowa:</w:t>
      </w:r>
    </w:p>
    <w:p w14:paraId="00A0206B" w14:textId="77777777" w:rsidR="00E0145E" w:rsidRPr="002B1D0D" w:rsidRDefault="00E0145E" w:rsidP="00E0145E">
      <w:pPr>
        <w:numPr>
          <w:ilvl w:val="3"/>
          <w:numId w:val="5"/>
        </w:numPr>
        <w:spacing w:after="200"/>
        <w:contextualSpacing/>
        <w:jc w:val="both"/>
        <w:rPr>
          <w:rFonts w:ascii="Garamond" w:hAnsi="Garamond"/>
          <w:lang w:eastAsia="en-US"/>
        </w:rPr>
      </w:pPr>
      <w:r w:rsidRPr="002B1D0D">
        <w:rPr>
          <w:rFonts w:ascii="Garamond" w:hAnsi="Garamond"/>
          <w:lang w:eastAsia="en-US"/>
        </w:rPr>
        <w:t xml:space="preserve">w </w:t>
      </w:r>
      <w:r w:rsidRPr="002B1D0D">
        <w:rPr>
          <w:rFonts w:ascii="Garamond" w:hAnsi="Garamond"/>
          <w:u w:val="single"/>
          <w:lang w:eastAsia="en-US"/>
        </w:rPr>
        <w:t>Dziale II Rozdział 9 ust. 7 pkt 1</w:t>
      </w:r>
      <w:r w:rsidRPr="002B1D0D">
        <w:rPr>
          <w:rFonts w:ascii="Garamond" w:hAnsi="Garamond"/>
          <w:lang w:eastAsia="en-US"/>
        </w:rPr>
        <w:t xml:space="preserve"> SWZ składa odpowiednio Wykonawca/Wykonawcy, który/którzy wykazuje/-ą spełnienie warunku</w:t>
      </w:r>
    </w:p>
    <w:p w14:paraId="1A41B0AC" w14:textId="7E2531CD" w:rsidR="00E0145E" w:rsidRPr="002B1D0D" w:rsidRDefault="00E0145E" w:rsidP="00E0145E">
      <w:pPr>
        <w:numPr>
          <w:ilvl w:val="3"/>
          <w:numId w:val="5"/>
        </w:numPr>
        <w:spacing w:after="200"/>
        <w:contextualSpacing/>
        <w:jc w:val="both"/>
        <w:rPr>
          <w:rFonts w:ascii="Garamond" w:hAnsi="Garamond"/>
          <w:lang w:eastAsia="en-US"/>
        </w:rPr>
      </w:pPr>
      <w:r w:rsidRPr="002B1D0D">
        <w:rPr>
          <w:rFonts w:ascii="Garamond" w:hAnsi="Garamond"/>
          <w:lang w:eastAsia="en-US"/>
        </w:rPr>
        <w:t xml:space="preserve">w </w:t>
      </w:r>
      <w:r w:rsidRPr="002B1D0D">
        <w:rPr>
          <w:rFonts w:ascii="Garamond" w:hAnsi="Garamond"/>
          <w:u w:val="single"/>
          <w:lang w:eastAsia="en-US"/>
        </w:rPr>
        <w:t>Dziale II Rozdział 9 ust. 7 pkt 2</w:t>
      </w:r>
      <w:r w:rsidRPr="002B1D0D">
        <w:rPr>
          <w:rFonts w:ascii="Garamond" w:hAnsi="Garamond"/>
          <w:lang w:eastAsia="en-US"/>
        </w:rPr>
        <w:t xml:space="preserve"> SWZ składa każdy z Wykonawców wspólnie ubiegających się o udzielenie zamówienia.</w:t>
      </w:r>
    </w:p>
    <w:p w14:paraId="088E1198" w14:textId="2BAC00DF" w:rsidR="0016096F" w:rsidRPr="002B1D0D" w:rsidRDefault="0016096F" w:rsidP="0016096F">
      <w:pPr>
        <w:numPr>
          <w:ilvl w:val="1"/>
          <w:numId w:val="5"/>
        </w:numPr>
        <w:spacing w:after="200"/>
        <w:contextualSpacing/>
        <w:jc w:val="both"/>
        <w:rPr>
          <w:rFonts w:ascii="Garamond" w:hAnsi="Garamond"/>
          <w:lang w:eastAsia="en-US"/>
        </w:rPr>
      </w:pPr>
      <w:r w:rsidRPr="002B1D0D">
        <w:rPr>
          <w:rFonts w:ascii="Garamond" w:hAnsi="Garamond"/>
          <w:lang w:eastAsia="en-US"/>
        </w:rPr>
        <w:t>Jeżeli została wybrana oferta Wykonawców wspólnie ubiegających się o udzielenie zamówienia, Zamawiający może żądać przed zawarciem umowy w sprawie zamówienia publicznego kopii umowy regulującej współpracę tych Wykonawców</w:t>
      </w:r>
    </w:p>
    <w:p w14:paraId="6FE9A2D7" w14:textId="1EF24BCD"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zastrzega</w:t>
      </w:r>
      <w:r w:rsidRPr="002B1D0D">
        <w:rPr>
          <w:rFonts w:ascii="Garamond" w:hAnsi="Garamond"/>
          <w:lang w:eastAsia="en-US"/>
        </w:rPr>
        <w:t xml:space="preserve"> obowiązku osobistego wykonania przez wykonawcę kluczowych zadań. Wykonawca może powierzyć wykonanie części zamówienia podwykonawcy, wówczas.</w:t>
      </w:r>
    </w:p>
    <w:p w14:paraId="711904BE" w14:textId="77777777"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zastrzega</w:t>
      </w:r>
      <w:r w:rsidRPr="002B1D0D">
        <w:rPr>
          <w:rFonts w:ascii="Garamond" w:hAnsi="Garamond"/>
          <w:lang w:eastAsia="en-US"/>
        </w:rPr>
        <w:t xml:space="preserve"> obowiązku osobistego wykonania przez poszczególnych Wykonawców wspólnie ubiegających się o udzielenie zamówienia kluczowych zadań dotyczących zamówienia. </w:t>
      </w:r>
    </w:p>
    <w:p w14:paraId="67D7E9ED" w14:textId="588A16BE"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b/>
          <w:bCs/>
          <w:lang w:eastAsia="en-US"/>
        </w:rPr>
        <w:t>Podwykonawcy</w:t>
      </w:r>
      <w:r w:rsidR="00A93A29" w:rsidRPr="002B1D0D">
        <w:rPr>
          <w:rFonts w:ascii="Garamond" w:hAnsi="Garamond"/>
          <w:lang w:eastAsia="en-US"/>
        </w:rPr>
        <w:t>:</w:t>
      </w:r>
    </w:p>
    <w:p w14:paraId="2C40480B" w14:textId="4AD9CA5F" w:rsidR="00171B39" w:rsidRPr="002B1D0D" w:rsidRDefault="00A96236" w:rsidP="00A96236">
      <w:pPr>
        <w:numPr>
          <w:ilvl w:val="1"/>
          <w:numId w:val="5"/>
        </w:numPr>
        <w:spacing w:after="200"/>
        <w:contextualSpacing/>
        <w:jc w:val="both"/>
        <w:rPr>
          <w:rFonts w:ascii="Garamond" w:hAnsi="Garamond"/>
          <w:lang w:eastAsia="en-US"/>
        </w:rPr>
      </w:pPr>
      <w:r w:rsidRPr="002B1D0D">
        <w:rPr>
          <w:rFonts w:ascii="Garamond" w:hAnsi="Garamond"/>
          <w:lang w:eastAsia="en-US"/>
        </w:rPr>
        <w:t>Zamawiający nie żąda wskazania przez Wykonawcę, w ofercie, części zamówienia, których wykonanie zamierza powierzyć podwykonawcom, którzy nie są podmiotami udostępniającymi zasoby oraz podania nazw ewentualnych podwykonawców.</w:t>
      </w:r>
    </w:p>
    <w:p w14:paraId="7FF9F68A" w14:textId="487F024F" w:rsidR="00DD79B6" w:rsidRPr="002B1D0D" w:rsidRDefault="00DD339E" w:rsidP="00DD79B6">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będzie zobowiązany do zawiadamiania zamawiającego o wszelkich zmianach w odniesieniu do informacji, o których mowa w </w:t>
      </w:r>
      <w:r w:rsidR="006B3AFF" w:rsidRPr="002B1D0D">
        <w:rPr>
          <w:rFonts w:ascii="Garamond" w:hAnsi="Garamond"/>
          <w:lang w:eastAsia="en-US"/>
        </w:rPr>
        <w:t>ust. 4 S</w:t>
      </w:r>
      <w:r w:rsidRPr="002B1D0D">
        <w:rPr>
          <w:rFonts w:ascii="Garamond" w:hAnsi="Garamond"/>
          <w:lang w:eastAsia="en-US"/>
        </w:rPr>
        <w:t>WZ, w trakcie realizacji zamówienia, a także przekaże wymagane informacje na temat nowych</w:t>
      </w:r>
      <w:r w:rsidR="006B3AFF" w:rsidRPr="002B1D0D">
        <w:rPr>
          <w:rFonts w:ascii="Garamond" w:hAnsi="Garamond"/>
          <w:lang w:eastAsia="en-US"/>
        </w:rPr>
        <w:t xml:space="preserve"> </w:t>
      </w:r>
      <w:r w:rsidR="006020EF" w:rsidRPr="002B1D0D">
        <w:rPr>
          <w:rFonts w:ascii="Garamond" w:hAnsi="Garamond"/>
          <w:lang w:eastAsia="en-US"/>
        </w:rPr>
        <w:t>podwykonawców, którym w późniejszym okresie zamierza powierzyć realizację robót budowlanych lub usług.</w:t>
      </w:r>
    </w:p>
    <w:p w14:paraId="15B808D9" w14:textId="77777777" w:rsidR="00E0145E" w:rsidRPr="002B1D0D" w:rsidRDefault="00E0145E" w:rsidP="00E0145E">
      <w:pPr>
        <w:numPr>
          <w:ilvl w:val="0"/>
          <w:numId w:val="5"/>
        </w:numPr>
        <w:spacing w:after="200"/>
        <w:contextualSpacing/>
        <w:jc w:val="both"/>
        <w:rPr>
          <w:rFonts w:ascii="Garamond" w:hAnsi="Garamond"/>
          <w:lang w:eastAsia="en-US"/>
        </w:rPr>
      </w:pPr>
      <w:r w:rsidRPr="002B1D0D">
        <w:rPr>
          <w:rFonts w:ascii="Garamond" w:hAnsi="Garamond"/>
          <w:b/>
          <w:bCs/>
          <w:lang w:eastAsia="en-US"/>
        </w:rPr>
        <w:t>Informacja dla Wykonawców polegających na zasobach innych podmiotów, na zasadach określonych w art. 118 ustawy Pzp</w:t>
      </w:r>
      <w:r w:rsidRPr="002B1D0D">
        <w:rPr>
          <w:rFonts w:ascii="Garamond" w:hAnsi="Garamond"/>
          <w:lang w:eastAsia="en-US"/>
        </w:rPr>
        <w:t>:</w:t>
      </w:r>
    </w:p>
    <w:p w14:paraId="50383B48"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84719D1"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AB62689"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który polega na zdolnościach lub sytuacji podmiotów udostępniających zasoby, </w:t>
      </w:r>
      <w:r w:rsidRPr="002B1D0D">
        <w:rPr>
          <w:rFonts w:ascii="Garamond" w:hAnsi="Garamond"/>
          <w:b/>
          <w:bCs/>
          <w:u w:val="single"/>
          <w:lang w:eastAsia="en-US"/>
        </w:rPr>
        <w:t>składa wraz z ofertą</w:t>
      </w:r>
      <w:r w:rsidRPr="002B1D0D">
        <w:rPr>
          <w:rFonts w:ascii="Garamond" w:hAnsi="Garamond"/>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F15E24"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1EB55509"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zakres dostępnych Wykonawcy zasobów podmiotu udostępniającego zasoby; </w:t>
      </w:r>
    </w:p>
    <w:p w14:paraId="2D8BF876"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sposób i okres udostępnienia Wykonawcy i wykorzystania przez niego zasobów podmiotu udostępniającego te zasoby przy wykonywaniu zamówienia; </w:t>
      </w:r>
    </w:p>
    <w:p w14:paraId="6DC79790"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D0E6135"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 </w:t>
      </w:r>
    </w:p>
    <w:p w14:paraId="4BB3E553"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4F718E66"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w przypadku polegania na zdolnościach lub sytuacji podmiotów udostępniających zasoby, przedstawia, wraz z oświadczeniami, o których mowa w </w:t>
      </w:r>
      <w:r w:rsidRPr="002B1D0D">
        <w:rPr>
          <w:rFonts w:ascii="Garamond" w:hAnsi="Garamond"/>
          <w:u w:val="single"/>
          <w:lang w:eastAsia="en-US"/>
        </w:rPr>
        <w:t>Dziale II Rozdział 9 ust. 1</w:t>
      </w:r>
      <w:r w:rsidRPr="002B1D0D">
        <w:rPr>
          <w:rFonts w:ascii="Garamond" w:hAnsi="Garamond"/>
          <w:lang w:eastAsia="en-US"/>
        </w:rPr>
        <w:t xml:space="preserve"> także oświadczenia podmiotu udostępniającego zasoby, potwierdzające brak podstaw wykluczenia tego podmiotu oraz odpowiednio spełnianie warunków udziału w postępowaniu, w zakresie, w jakim Wykonawca powołuje się na jego zasoby. </w:t>
      </w:r>
    </w:p>
    <w:p w14:paraId="03D930B5" w14:textId="63F7334C" w:rsidR="00E0145E" w:rsidRPr="002B1D0D" w:rsidRDefault="00E0145E" w:rsidP="00E0145E">
      <w:pPr>
        <w:numPr>
          <w:ilvl w:val="0"/>
          <w:numId w:val="5"/>
        </w:numPr>
        <w:spacing w:after="200"/>
        <w:contextualSpacing/>
        <w:jc w:val="both"/>
        <w:rPr>
          <w:rFonts w:ascii="Garamond" w:hAnsi="Garamond"/>
          <w:lang w:eastAsia="en-US"/>
        </w:rPr>
      </w:pPr>
      <w:r w:rsidRPr="002B1D0D">
        <w:rPr>
          <w:rFonts w:ascii="Garamond" w:hAnsi="Garamond"/>
          <w:lang w:eastAsia="en-US"/>
        </w:rPr>
        <w:t>Wykonawca będzie zobowiązany do zawiadamiania Zamawiającego o wszelkich zmianach w odniesieniu do informacji, o których mowa w ust. 5 pkt. 1, w trakcie realizacji zamówienia, a także przekaże wymagane informacje na temat nowych podwykonawców, którym w późniejszym okresie zamierza powierzyć realizację robót budowlanych lub usług.</w:t>
      </w:r>
    </w:p>
    <w:p w14:paraId="0C785730" w14:textId="77777777" w:rsidR="005B326E" w:rsidRPr="002B1D0D" w:rsidRDefault="005B326E" w:rsidP="005B326E">
      <w:pPr>
        <w:ind w:left="360"/>
        <w:contextualSpacing/>
        <w:jc w:val="both"/>
        <w:rPr>
          <w:rFonts w:ascii="Garamond" w:hAnsi="Garamond"/>
          <w:lang w:eastAsia="en-US"/>
        </w:rPr>
      </w:pPr>
    </w:p>
    <w:p w14:paraId="1B41950D"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KOMUNIKACJA W POSTĘPOWANIU.</w:t>
      </w:r>
    </w:p>
    <w:p w14:paraId="3DFFE578" w14:textId="63E697F3" w:rsidR="00BD4773" w:rsidRPr="002B1D0D" w:rsidRDefault="00BD4773" w:rsidP="00A67CF5">
      <w:pPr>
        <w:spacing w:after="200"/>
        <w:contextualSpacing/>
        <w:jc w:val="both"/>
        <w:rPr>
          <w:rFonts w:ascii="Garamond" w:hAnsi="Garamond"/>
          <w:b/>
          <w:color w:val="002060"/>
          <w:lang w:eastAsia="en-US"/>
        </w:rPr>
      </w:pPr>
      <w:r w:rsidRPr="002B1D0D">
        <w:rPr>
          <w:rFonts w:ascii="Garamond" w:hAnsi="Garamond"/>
          <w:lang w:eastAsia="en-US"/>
        </w:rPr>
        <w:t xml:space="preserve">Komunikacja w postępowaniu o udzielenie zamówienia odbywa się przy użyciu środków komunikacji elektronicznej, za pośrednictwem platformy zakupowej pod adresem </w:t>
      </w:r>
      <w:r w:rsidR="00C43C51" w:rsidRPr="002B1D0D">
        <w:rPr>
          <w:rFonts w:ascii="Garamond" w:hAnsi="Garamond"/>
          <w:b/>
          <w:bCs/>
          <w:color w:val="002060"/>
          <w:lang w:eastAsia="en-US"/>
        </w:rPr>
        <w:t>https://platformazakupowa.pl/pn/narewka</w:t>
      </w:r>
      <w:r w:rsidRPr="002B1D0D">
        <w:rPr>
          <w:rFonts w:ascii="Garamond" w:hAnsi="Garamond"/>
          <w:b/>
          <w:color w:val="002060"/>
          <w:lang w:eastAsia="en-US"/>
        </w:rPr>
        <w:t xml:space="preserve"> </w:t>
      </w:r>
      <w:r w:rsidRPr="002B1D0D">
        <w:rPr>
          <w:rFonts w:ascii="Garamond" w:hAnsi="Garamond"/>
          <w:lang w:eastAsia="en-US"/>
        </w:rPr>
        <w:t xml:space="preserve">zwanej dalej </w:t>
      </w:r>
      <w:r w:rsidRPr="002B1D0D">
        <w:rPr>
          <w:rFonts w:ascii="Garamond" w:hAnsi="Garamond"/>
          <w:b/>
          <w:lang w:eastAsia="en-US"/>
        </w:rPr>
        <w:t>Platformą</w:t>
      </w:r>
      <w:r w:rsidRPr="002B1D0D">
        <w:rPr>
          <w:rFonts w:ascii="Garamond" w:hAnsi="Garamond"/>
          <w:lang w:eastAsia="en-US"/>
        </w:rPr>
        <w:t xml:space="preserve">. </w:t>
      </w:r>
      <w:r w:rsidR="00EB573E" w:rsidRPr="002B1D0D">
        <w:rPr>
          <w:rFonts w:ascii="Garamond" w:hAnsi="Garamond"/>
          <w:lang w:eastAsia="en-US"/>
        </w:rPr>
        <w:t>Zamawiający</w:t>
      </w:r>
      <w:r w:rsidR="000F2CEC" w:rsidRPr="002B1D0D">
        <w:rPr>
          <w:rFonts w:ascii="Garamond" w:hAnsi="Garamond"/>
          <w:lang w:eastAsia="en-US"/>
        </w:rPr>
        <w:t xml:space="preserve"> może również komunikować się z Wykonawcami za pomocą poczty elektronicznej wymienionej w Dziale I Rozdział 1 SWZ. </w:t>
      </w:r>
      <w:r w:rsidRPr="002B1D0D">
        <w:rPr>
          <w:rFonts w:ascii="Garamond" w:hAnsi="Garamond"/>
          <w:lang w:eastAsia="en-US"/>
        </w:rPr>
        <w:t xml:space="preserve">Szczegółowe informacje dotyczące przyjętego w postępowaniu sposobu komunikacji, znajdują się w </w:t>
      </w:r>
      <w:r w:rsidR="00F72701" w:rsidRPr="002B1D0D">
        <w:rPr>
          <w:rFonts w:ascii="Garamond" w:hAnsi="Garamond"/>
          <w:b/>
          <w:bCs/>
          <w:lang w:eastAsia="en-US"/>
        </w:rPr>
        <w:t>Dziale</w:t>
      </w:r>
      <w:r w:rsidRPr="002B1D0D">
        <w:rPr>
          <w:rFonts w:ascii="Garamond" w:hAnsi="Garamond"/>
          <w:lang w:eastAsia="en-US"/>
        </w:rPr>
        <w:t xml:space="preserve"> </w:t>
      </w:r>
      <w:r w:rsidRPr="002B1D0D">
        <w:rPr>
          <w:rFonts w:ascii="Garamond" w:hAnsi="Garamond"/>
          <w:b/>
          <w:bCs/>
          <w:lang w:eastAsia="en-US"/>
        </w:rPr>
        <w:t xml:space="preserve">III </w:t>
      </w:r>
      <w:r w:rsidR="00F72701" w:rsidRPr="002B1D0D">
        <w:rPr>
          <w:rFonts w:ascii="Garamond" w:hAnsi="Garamond"/>
          <w:b/>
          <w:bCs/>
          <w:lang w:eastAsia="en-US"/>
        </w:rPr>
        <w:t>Rozdział</w:t>
      </w:r>
      <w:r w:rsidRPr="002B1D0D">
        <w:rPr>
          <w:rFonts w:ascii="Garamond" w:hAnsi="Garamond"/>
          <w:b/>
          <w:bCs/>
          <w:lang w:eastAsia="en-US"/>
        </w:rPr>
        <w:t xml:space="preserve"> 1</w:t>
      </w:r>
      <w:r w:rsidRPr="002B1D0D">
        <w:rPr>
          <w:rFonts w:ascii="Garamond" w:hAnsi="Garamond"/>
          <w:lang w:eastAsia="en-US"/>
        </w:rPr>
        <w:t xml:space="preserve"> niniejszej SWZ. </w:t>
      </w:r>
    </w:p>
    <w:p w14:paraId="3998EF34" w14:textId="77777777" w:rsidR="005B326E" w:rsidRPr="002B1D0D" w:rsidRDefault="005B326E" w:rsidP="005B326E">
      <w:pPr>
        <w:contextualSpacing/>
        <w:jc w:val="both"/>
        <w:rPr>
          <w:rFonts w:ascii="Garamond" w:hAnsi="Garamond"/>
          <w:b/>
          <w:bCs/>
          <w:color w:val="000000"/>
          <w:lang w:eastAsia="en-US"/>
        </w:rPr>
      </w:pPr>
    </w:p>
    <w:p w14:paraId="7EE4B6BE"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WIZJA LOKALNA.</w:t>
      </w:r>
    </w:p>
    <w:p w14:paraId="64FF5568" w14:textId="73D3DF81" w:rsidR="00BD4773" w:rsidRPr="002B1D0D" w:rsidRDefault="00FF5F21" w:rsidP="006F38A8">
      <w:pPr>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wymaga</w:t>
      </w:r>
      <w:r w:rsidRPr="002B1D0D">
        <w:rPr>
          <w:rFonts w:ascii="Garamond" w:hAnsi="Garamond"/>
          <w:lang w:eastAsia="en-US"/>
        </w:rPr>
        <w:t xml:space="preserve"> przeprowadzenia przez Wykonawcę wizji lokalnej lub sprawdzenia przez niego dokumentów niezbędnych do realizacji zamówienia, o których mowa w art. 131 ust. 2 ustawy Pzp.</w:t>
      </w:r>
    </w:p>
    <w:p w14:paraId="22323BD2" w14:textId="77777777" w:rsidR="00FF5F21" w:rsidRPr="002B1D0D" w:rsidRDefault="00FF5F21" w:rsidP="00A67CF5">
      <w:pPr>
        <w:rPr>
          <w:rFonts w:ascii="Garamond" w:hAnsi="Garamond"/>
        </w:rPr>
      </w:pPr>
    </w:p>
    <w:p w14:paraId="327C696C"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PODZIAŁ ZAMÓWIENIA NA CZĘŚCI.</w:t>
      </w:r>
    </w:p>
    <w:p w14:paraId="3ED3A69B" w14:textId="77777777" w:rsidR="00FF5F21" w:rsidRPr="002B1D0D" w:rsidRDefault="00BD4773"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 xml:space="preserve">Zamawiający </w:t>
      </w:r>
      <w:r w:rsidR="00FF5F21" w:rsidRPr="002B1D0D">
        <w:rPr>
          <w:rFonts w:ascii="Garamond" w:hAnsi="Garamond"/>
          <w:lang w:eastAsia="en-US"/>
        </w:rPr>
        <w:t xml:space="preserve">nie dokonuje podziału zamówienia na części. Tym samym zamawiający </w:t>
      </w:r>
      <w:r w:rsidR="00FF5F21" w:rsidRPr="002B1D0D">
        <w:rPr>
          <w:rFonts w:ascii="Garamond" w:hAnsi="Garamond"/>
          <w:b/>
          <w:bCs/>
          <w:u w:val="single"/>
          <w:lang w:eastAsia="en-US"/>
        </w:rPr>
        <w:t>nie dopuszcza składania ofert częściowych, o których mowa w art. 7 pkt 15 ustawy Pzp</w:t>
      </w:r>
      <w:r w:rsidR="00FF5F21" w:rsidRPr="002B1D0D">
        <w:rPr>
          <w:rFonts w:ascii="Garamond" w:hAnsi="Garamond"/>
          <w:lang w:eastAsia="en-US"/>
        </w:rPr>
        <w:t>.</w:t>
      </w:r>
    </w:p>
    <w:p w14:paraId="2DD6B9AA" w14:textId="77777777" w:rsidR="004E3D38" w:rsidRPr="002B1D0D" w:rsidRDefault="004E3D38"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 xml:space="preserve">Wartość zamówienia jest niższa od tzw. progów unijnych które zobowiązują do implementacji dyrektyw UE. Dyrektywa 2014/24/UE w treści motywu 78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219D6E3A" w14:textId="77777777" w:rsidR="004E3D38" w:rsidRPr="002B1D0D" w:rsidRDefault="004E3D38"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Zamówienie nie zostało podzielone na części z następujących względów:</w:t>
      </w:r>
    </w:p>
    <w:p w14:paraId="33E9975D" w14:textId="70AEDCDB"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Przedmiotem zamówienia jest wykonanie </w:t>
      </w:r>
      <w:r w:rsidR="00CE0064">
        <w:rPr>
          <w:rFonts w:ascii="Garamond" w:hAnsi="Garamond"/>
          <w:lang w:eastAsia="en-US"/>
        </w:rPr>
        <w:t>usług rehabilitacji leczniczej</w:t>
      </w:r>
      <w:r w:rsidRPr="002B1D0D">
        <w:rPr>
          <w:rFonts w:ascii="Garamond" w:hAnsi="Garamond"/>
          <w:lang w:eastAsia="en-US"/>
        </w:rPr>
        <w:t xml:space="preserve"> ze sobą związanych</w:t>
      </w:r>
      <w:r w:rsidR="0029158B">
        <w:rPr>
          <w:rFonts w:ascii="Garamond" w:hAnsi="Garamond"/>
          <w:lang w:eastAsia="en-US"/>
        </w:rPr>
        <w:t>, w szczególnych przypadkach następujących po sobie, według kolejności określonej przez lekarza kierującego lub świadczącego usługi rehabilitacyjne</w:t>
      </w:r>
      <w:r w:rsidRPr="002B1D0D">
        <w:rPr>
          <w:rFonts w:ascii="Garamond" w:hAnsi="Garamond"/>
          <w:lang w:eastAsia="en-US"/>
        </w:rPr>
        <w:t>. Rozdzielenie</w:t>
      </w:r>
      <w:r w:rsidR="00CE0064">
        <w:rPr>
          <w:rFonts w:ascii="Garamond" w:hAnsi="Garamond"/>
          <w:lang w:eastAsia="en-US"/>
        </w:rPr>
        <w:t xml:space="preserve"> zakresu zamówienia</w:t>
      </w:r>
      <w:r w:rsidRPr="002B1D0D">
        <w:rPr>
          <w:rFonts w:ascii="Garamond" w:hAnsi="Garamond"/>
          <w:lang w:eastAsia="en-US"/>
        </w:rPr>
        <w:t xml:space="preserve"> groziłoby niedającymi się wyeliminować problemami organizacyjnymi związanymi z odpowiedzialnością za poszczególne </w:t>
      </w:r>
      <w:r w:rsidR="00CE0064">
        <w:rPr>
          <w:rFonts w:ascii="Garamond" w:hAnsi="Garamond"/>
          <w:lang w:eastAsia="en-US"/>
        </w:rPr>
        <w:t>świadczenia rehabilitacyjne</w:t>
      </w:r>
      <w:r w:rsidRPr="002B1D0D">
        <w:rPr>
          <w:rFonts w:ascii="Garamond" w:hAnsi="Garamond"/>
          <w:lang w:eastAsia="en-US"/>
        </w:rPr>
        <w:t xml:space="preserve"> wykonywan</w:t>
      </w:r>
      <w:r w:rsidR="00CE0064">
        <w:rPr>
          <w:rFonts w:ascii="Garamond" w:hAnsi="Garamond"/>
          <w:lang w:eastAsia="en-US"/>
        </w:rPr>
        <w:t>e</w:t>
      </w:r>
      <w:r w:rsidRPr="002B1D0D">
        <w:rPr>
          <w:rFonts w:ascii="Garamond" w:hAnsi="Garamond"/>
          <w:lang w:eastAsia="en-US"/>
        </w:rPr>
        <w:t xml:space="preserve"> przez różnych Wykonawców.</w:t>
      </w:r>
    </w:p>
    <w:p w14:paraId="23609C29" w14:textId="670F4AA9"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Przy </w:t>
      </w:r>
      <w:r w:rsidR="00CE0064">
        <w:rPr>
          <w:rFonts w:ascii="Garamond" w:hAnsi="Garamond"/>
          <w:lang w:eastAsia="en-US"/>
        </w:rPr>
        <w:t>realizacji</w:t>
      </w:r>
      <w:r w:rsidRPr="002B1D0D">
        <w:rPr>
          <w:rFonts w:ascii="Garamond" w:hAnsi="Garamond"/>
          <w:lang w:eastAsia="en-US"/>
        </w:rPr>
        <w:t xml:space="preserve"> </w:t>
      </w:r>
      <w:r w:rsidR="00CE0064">
        <w:rPr>
          <w:rFonts w:ascii="Garamond" w:hAnsi="Garamond"/>
          <w:lang w:eastAsia="en-US"/>
        </w:rPr>
        <w:t>usług rehabilitacji leczniczej</w:t>
      </w:r>
      <w:r w:rsidRPr="002B1D0D">
        <w:rPr>
          <w:rFonts w:ascii="Garamond" w:hAnsi="Garamond"/>
          <w:lang w:eastAsia="en-US"/>
        </w:rPr>
        <w:t xml:space="preserve"> nie ma możliwości jednoznacznego określenia zasad odpowiedzialności za </w:t>
      </w:r>
      <w:r w:rsidR="00CE0064">
        <w:rPr>
          <w:rFonts w:ascii="Garamond" w:hAnsi="Garamond"/>
          <w:lang w:eastAsia="en-US"/>
        </w:rPr>
        <w:t xml:space="preserve">przekazane mienie (pomieszczenia GCR oraz urządzenia) - </w:t>
      </w:r>
      <w:r w:rsidRPr="002B1D0D">
        <w:rPr>
          <w:rFonts w:ascii="Garamond" w:hAnsi="Garamond"/>
          <w:lang w:eastAsia="en-US"/>
        </w:rPr>
        <w:t>(przekazan</w:t>
      </w:r>
      <w:r w:rsidR="00CE0064">
        <w:rPr>
          <w:rFonts w:ascii="Garamond" w:hAnsi="Garamond"/>
          <w:lang w:eastAsia="en-US"/>
        </w:rPr>
        <w:t>e</w:t>
      </w:r>
      <w:r w:rsidRPr="002B1D0D">
        <w:rPr>
          <w:rFonts w:ascii="Garamond" w:hAnsi="Garamond"/>
          <w:lang w:eastAsia="en-US"/>
        </w:rPr>
        <w:t xml:space="preserve"> byłby równolegle wielu Wykonawcom). Nie jest także możliwe rozgraniczenie odpowiedzialności </w:t>
      </w:r>
      <w:r w:rsidR="00CE0064">
        <w:rPr>
          <w:rFonts w:ascii="Garamond" w:hAnsi="Garamond"/>
          <w:lang w:eastAsia="en-US"/>
        </w:rPr>
        <w:t>poszczególnych Wykonawców i ich pracowników.</w:t>
      </w:r>
    </w:p>
    <w:p w14:paraId="4C538E69" w14:textId="0AF92A68"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Podział przedmiotu zamówienia na zadania groziłby znaczącym zwiększeniem kosztów oraz trudnościami technologicznymi wynikającymi z wykonywania przedmiotu zamówienia przez większą liczbę Wykonawców (poszczególni Wykonawcy mogliby wykonywać </w:t>
      </w:r>
      <w:r w:rsidR="0029158B">
        <w:rPr>
          <w:rFonts w:ascii="Garamond" w:hAnsi="Garamond"/>
          <w:lang w:eastAsia="en-US"/>
        </w:rPr>
        <w:t>usługi rehabilitacyjne wymagając wykorzystania udostępnianej przez Zamawiającego infrastruktury i urządzeń, których ilość jest ograniczona,</w:t>
      </w:r>
      <w:r w:rsidR="00046006">
        <w:rPr>
          <w:rFonts w:ascii="Garamond" w:hAnsi="Garamond"/>
          <w:lang w:eastAsia="en-US"/>
        </w:rPr>
        <w:t xml:space="preserve"> a sposób prawidłowego użytkowania wymaga przerwy technologicznej</w:t>
      </w:r>
      <w:r w:rsidRPr="002B1D0D">
        <w:rPr>
          <w:rFonts w:ascii="Garamond" w:hAnsi="Garamond"/>
          <w:lang w:eastAsia="en-US"/>
        </w:rPr>
        <w:t>).</w:t>
      </w:r>
    </w:p>
    <w:p w14:paraId="3C8B30DB" w14:textId="7A718903"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Przy tego typu </w:t>
      </w:r>
      <w:r w:rsidR="0029158B">
        <w:rPr>
          <w:rFonts w:ascii="Garamond" w:hAnsi="Garamond"/>
          <w:lang w:eastAsia="en-US"/>
        </w:rPr>
        <w:t>usługach</w:t>
      </w:r>
      <w:r w:rsidRPr="002B1D0D">
        <w:rPr>
          <w:rFonts w:ascii="Garamond" w:hAnsi="Garamond"/>
          <w:lang w:eastAsia="en-US"/>
        </w:rPr>
        <w:t xml:space="preserve"> wykonywanych przez różnych Wykonawców opóźnienie jednego z Wykonawców wpłynęłoby negatywnie na terminowość wykonania innych </w:t>
      </w:r>
      <w:r w:rsidR="0029158B">
        <w:rPr>
          <w:rFonts w:ascii="Garamond" w:hAnsi="Garamond"/>
          <w:lang w:eastAsia="en-US"/>
        </w:rPr>
        <w:t>usług</w:t>
      </w:r>
      <w:r w:rsidRPr="002B1D0D">
        <w:rPr>
          <w:rFonts w:ascii="Garamond" w:hAnsi="Garamond"/>
          <w:lang w:eastAsia="en-US"/>
        </w:rPr>
        <w:t xml:space="preserve"> – zależnych od terminowego wykonania prac przez innego Wykonawcę.</w:t>
      </w:r>
    </w:p>
    <w:p w14:paraId="42DE0BD0" w14:textId="56B1DA75"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Wykonawcy powielaliby koszty pośrednie prac, co wpływałoby na koszty </w:t>
      </w:r>
      <w:r w:rsidR="00046006">
        <w:rPr>
          <w:rFonts w:ascii="Garamond" w:hAnsi="Garamond"/>
          <w:lang w:eastAsia="en-US"/>
        </w:rPr>
        <w:t>realizacji zamówienia</w:t>
      </w:r>
      <w:r w:rsidRPr="002B1D0D">
        <w:rPr>
          <w:rFonts w:ascii="Garamond" w:hAnsi="Garamond"/>
          <w:lang w:eastAsia="en-US"/>
        </w:rPr>
        <w:t xml:space="preserve">. W każdej z ofert częściowych Wykonawca musiałby założyć odrębną wycenę użycia tego samego rodzaju sprzętu w sytuacji, w której składając jedną ofertę, użycie sprzętu wyceniłby jednokrotnie. </w:t>
      </w:r>
    </w:p>
    <w:p w14:paraId="5B7804A0"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Każdy z Wykonawców w cenę wliczyłby odrębne koszty polisy OC, co zwiększyłoby poziom wydatków Zamawiającego.</w:t>
      </w:r>
    </w:p>
    <w:p w14:paraId="0CC121C7" w14:textId="404AC1E6" w:rsidR="004E3D38" w:rsidRPr="00046006" w:rsidRDefault="004E3D38" w:rsidP="00046006">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Zamówienie dostosowane jest dla małych oraz średnich firm. Zamawiający nie ustanowił znaczących warunków udziału w postępowaniu przez co w żaden sposób nie ogranicza to konkurencji. </w:t>
      </w:r>
      <w:r w:rsidRPr="00046006">
        <w:rPr>
          <w:rFonts w:ascii="Garamond" w:hAnsi="Garamond"/>
          <w:lang w:eastAsia="en-US"/>
        </w:rPr>
        <w:t>.</w:t>
      </w:r>
    </w:p>
    <w:p w14:paraId="2588ED87" w14:textId="76AD88D5" w:rsidR="006E58D7" w:rsidRPr="002B1D0D" w:rsidRDefault="00FF5F21"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Reasumując</w:t>
      </w:r>
      <w:r w:rsidR="004E3D38" w:rsidRPr="002B1D0D">
        <w:rPr>
          <w:rFonts w:ascii="Garamond" w:hAnsi="Garamond"/>
          <w:lang w:eastAsia="en-US"/>
        </w:rPr>
        <w:t xml:space="preserve">, Zamawiający nie dokonał podziału zamówienia na części ze względu na to, że podział taki groziłby przede wszystkim nadmiernymi kosztami wykonania zamówienia. Opóźnienie czy brak realizacji danej części zamówienia mógłby poważnie zagrozić właściwemu wykonaniu zamówienia i realizacji projektu unijnego według określonych założeń.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w:t>
      </w:r>
      <w:r w:rsidR="004E3D38" w:rsidRPr="002B1D0D">
        <w:rPr>
          <w:rFonts w:ascii="Garamond" w:hAnsi="Garamond"/>
          <w:lang w:eastAsia="en-US"/>
        </w:rPr>
        <w:lastRenderedPageBreak/>
        <w:t>decyzji na każdej podstawie, jaką uzna za stosowną, nie podlegając nadzorowi administracyjnemu ani sądowemu.</w:t>
      </w:r>
    </w:p>
    <w:p w14:paraId="7B6464DD" w14:textId="77777777" w:rsidR="00FF5F21" w:rsidRPr="002B1D0D" w:rsidRDefault="00FF5F21" w:rsidP="00FF5F21">
      <w:pPr>
        <w:pStyle w:val="Akapitzlist"/>
        <w:ind w:left="360"/>
        <w:contextualSpacing/>
        <w:jc w:val="both"/>
        <w:rPr>
          <w:rFonts w:ascii="Garamond" w:hAnsi="Garamond"/>
        </w:rPr>
      </w:pPr>
    </w:p>
    <w:p w14:paraId="399890A5"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OFERTY WARIANTOWE.</w:t>
      </w:r>
    </w:p>
    <w:p w14:paraId="2CF1DE3D" w14:textId="3F2CC4C5" w:rsidR="00BD4773" w:rsidRPr="002B1D0D" w:rsidRDefault="00BD4773" w:rsidP="00E15B8D">
      <w:pPr>
        <w:pStyle w:val="Bezodstpw"/>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sz w:val="24"/>
          <w:szCs w:val="24"/>
          <w:u w:val="single"/>
          <w:lang w:val="pl-PL"/>
        </w:rPr>
        <w:t>nie dopuszcza</w:t>
      </w:r>
      <w:r w:rsidRPr="002B1D0D">
        <w:rPr>
          <w:rFonts w:ascii="Garamond" w:hAnsi="Garamond"/>
          <w:sz w:val="24"/>
          <w:szCs w:val="24"/>
          <w:lang w:val="pl-PL"/>
        </w:rPr>
        <w:t xml:space="preserve"> możliwości złożenia oferty wariantowej, o której mowa w art. 92 ustawy Pzp.</w:t>
      </w:r>
    </w:p>
    <w:p w14:paraId="0BB06F72" w14:textId="77777777" w:rsidR="005B326E" w:rsidRPr="002B1D0D" w:rsidRDefault="005B326E" w:rsidP="005B326E"/>
    <w:p w14:paraId="55E78AE6"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KATALOGI ELEKTRONICZNE.</w:t>
      </w:r>
    </w:p>
    <w:p w14:paraId="2EC870FF" w14:textId="73F52DDE" w:rsidR="00BD4773" w:rsidRPr="002B1D0D" w:rsidRDefault="00BD4773" w:rsidP="00A67CF5">
      <w:pPr>
        <w:pStyle w:val="Akapitzlist"/>
        <w:ind w:left="0"/>
        <w:jc w:val="both"/>
        <w:rPr>
          <w:rFonts w:ascii="Garamond" w:hAnsi="Garamond"/>
          <w:lang w:eastAsia="en-US"/>
        </w:rPr>
      </w:pPr>
      <w:r w:rsidRPr="002B1D0D">
        <w:rPr>
          <w:rFonts w:ascii="Garamond" w:hAnsi="Garamond"/>
          <w:lang w:eastAsia="en-US"/>
        </w:rPr>
        <w:t xml:space="preserve">Zamawiający </w:t>
      </w:r>
      <w:r w:rsidR="0052160F" w:rsidRPr="002B1D0D">
        <w:rPr>
          <w:rFonts w:ascii="Garamond" w:hAnsi="Garamond"/>
          <w:b/>
          <w:bCs/>
          <w:u w:val="single"/>
          <w:lang w:eastAsia="en-US"/>
        </w:rPr>
        <w:t>nie</w:t>
      </w:r>
      <w:r w:rsidR="000312BF" w:rsidRPr="002B1D0D">
        <w:rPr>
          <w:rFonts w:ascii="Garamond" w:hAnsi="Garamond"/>
          <w:b/>
          <w:bCs/>
          <w:u w:val="single"/>
          <w:lang w:eastAsia="en-US"/>
        </w:rPr>
        <w:t xml:space="preserve"> przewiduje wymogu lub możliwości </w:t>
      </w:r>
      <w:r w:rsidRPr="002B1D0D">
        <w:rPr>
          <w:rFonts w:ascii="Garamond" w:hAnsi="Garamond"/>
          <w:lang w:eastAsia="en-US"/>
        </w:rPr>
        <w:t>złożenia ofert w postaci katalogów elektronicznych.</w:t>
      </w:r>
      <w:r w:rsidR="00687CC8" w:rsidRPr="002B1D0D">
        <w:rPr>
          <w:rFonts w:ascii="Garamond" w:hAnsi="Garamond"/>
          <w:lang w:eastAsia="en-US"/>
        </w:rPr>
        <w:t xml:space="preserve"> (art. 93 ust 1 pkt 3 ustawy pzp)</w:t>
      </w:r>
    </w:p>
    <w:p w14:paraId="1BEEA13A" w14:textId="300368D6" w:rsidR="00687CC8" w:rsidRPr="002B1D0D" w:rsidRDefault="00687CC8" w:rsidP="00A67CF5">
      <w:pPr>
        <w:pStyle w:val="Akapitzlist"/>
        <w:ind w:left="0"/>
        <w:jc w:val="both"/>
        <w:rPr>
          <w:rFonts w:ascii="Garamond" w:hAnsi="Garamond"/>
          <w:lang w:eastAsia="en-US"/>
        </w:rPr>
      </w:pPr>
      <w:r w:rsidRPr="002B1D0D">
        <w:rPr>
          <w:rFonts w:ascii="Garamond" w:hAnsi="Garamond"/>
          <w:lang w:eastAsia="en-US"/>
        </w:rPr>
        <w:t xml:space="preserve">Zamawiający </w:t>
      </w:r>
      <w:r w:rsidR="000312BF" w:rsidRPr="002B1D0D">
        <w:rPr>
          <w:rFonts w:ascii="Garamond" w:hAnsi="Garamond"/>
          <w:b/>
          <w:bCs/>
          <w:u w:val="single"/>
          <w:lang w:eastAsia="en-US"/>
        </w:rPr>
        <w:t xml:space="preserve">nie przewiduje wymogu lub możliwości </w:t>
      </w:r>
      <w:r w:rsidRPr="002B1D0D">
        <w:rPr>
          <w:rFonts w:ascii="Garamond" w:hAnsi="Garamond"/>
          <w:lang w:eastAsia="en-US"/>
        </w:rPr>
        <w:t>dołączenia katalogu elektronicznego do składanej oferty. (art. 93 ust 1 pkt 3 ustawy pzp)</w:t>
      </w:r>
    </w:p>
    <w:p w14:paraId="5AA3BF80" w14:textId="77777777" w:rsidR="00BD4773" w:rsidRPr="002B1D0D" w:rsidRDefault="00BD4773" w:rsidP="00A67CF5">
      <w:pPr>
        <w:pStyle w:val="Akapitzlist"/>
        <w:ind w:left="0"/>
        <w:rPr>
          <w:rFonts w:ascii="Garamond" w:hAnsi="Garamond"/>
          <w:lang w:eastAsia="en-US"/>
        </w:rPr>
      </w:pPr>
    </w:p>
    <w:p w14:paraId="56F67BAC"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UMOWA RAMOWA.</w:t>
      </w:r>
    </w:p>
    <w:p w14:paraId="48F35E16" w14:textId="261E9256"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zawarcia umowy ramowej, </w:t>
      </w:r>
      <w:r w:rsidR="00EB573E" w:rsidRPr="002B1D0D">
        <w:rPr>
          <w:rFonts w:ascii="Garamond" w:hAnsi="Garamond"/>
          <w:lang w:eastAsia="en-US"/>
        </w:rPr>
        <w:t>o której</w:t>
      </w:r>
      <w:r w:rsidRPr="002B1D0D">
        <w:rPr>
          <w:rFonts w:ascii="Garamond" w:hAnsi="Garamond"/>
          <w:lang w:eastAsia="en-US"/>
        </w:rPr>
        <w:t xml:space="preserve"> mowa w art. 311–315 ustawy Pzp.</w:t>
      </w:r>
    </w:p>
    <w:p w14:paraId="332DBDAB" w14:textId="77777777" w:rsidR="005B326E" w:rsidRPr="002B1D0D" w:rsidRDefault="005B326E" w:rsidP="005B326E">
      <w:pPr>
        <w:contextualSpacing/>
        <w:jc w:val="both"/>
        <w:rPr>
          <w:rFonts w:ascii="Garamond" w:hAnsi="Garamond"/>
          <w:lang w:eastAsia="en-US"/>
        </w:rPr>
      </w:pPr>
    </w:p>
    <w:p w14:paraId="3B6D3B59"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AUKCJA ELEKTRONICZNA.</w:t>
      </w:r>
    </w:p>
    <w:p w14:paraId="688A9880" w14:textId="2EB8F68D" w:rsidR="00BD4773" w:rsidRPr="002B1D0D" w:rsidRDefault="00BD4773" w:rsidP="003C70F5">
      <w:pPr>
        <w:pStyle w:val="Bezodstpw"/>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przewiduje</w:t>
      </w:r>
      <w:r w:rsidRPr="002B1D0D">
        <w:rPr>
          <w:rFonts w:ascii="Garamond" w:hAnsi="Garamond"/>
          <w:sz w:val="24"/>
          <w:szCs w:val="24"/>
          <w:lang w:val="pl-PL"/>
        </w:rPr>
        <w:t xml:space="preserve"> przeprowadzenia aukcji elektronicznej, </w:t>
      </w:r>
      <w:r w:rsidR="00EB573E" w:rsidRPr="002B1D0D">
        <w:rPr>
          <w:rFonts w:ascii="Garamond" w:hAnsi="Garamond"/>
          <w:sz w:val="24"/>
          <w:szCs w:val="24"/>
          <w:lang w:val="pl-PL"/>
        </w:rPr>
        <w:t>o której</w:t>
      </w:r>
      <w:r w:rsidRPr="002B1D0D">
        <w:rPr>
          <w:rFonts w:ascii="Garamond" w:hAnsi="Garamond"/>
          <w:sz w:val="24"/>
          <w:szCs w:val="24"/>
          <w:lang w:val="pl-PL"/>
        </w:rPr>
        <w:t xml:space="preserve"> mowa w art. 308 ust. 1 ustawy Pzp.</w:t>
      </w:r>
    </w:p>
    <w:p w14:paraId="2809582B" w14:textId="77777777" w:rsidR="00BD4773" w:rsidRPr="002B1D0D" w:rsidRDefault="00BD4773" w:rsidP="00A67CF5">
      <w:pPr>
        <w:rPr>
          <w:rFonts w:ascii="Garamond" w:hAnsi="Garamond"/>
          <w:lang w:eastAsia="en-US"/>
        </w:rPr>
      </w:pPr>
    </w:p>
    <w:p w14:paraId="09883228" w14:textId="7771063B"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 xml:space="preserve">ZAMÓWIENIA, O KTÓRYCH MOWA W ART. 214 UST. 1 PKT 7 </w:t>
      </w:r>
      <w:r w:rsidR="00494F1D" w:rsidRPr="002B1D0D">
        <w:rPr>
          <w:rFonts w:ascii="Garamond" w:hAnsi="Garamond"/>
          <w:sz w:val="24"/>
          <w:szCs w:val="24"/>
        </w:rPr>
        <w:t>I</w:t>
      </w:r>
      <w:r w:rsidRPr="002B1D0D">
        <w:rPr>
          <w:rFonts w:ascii="Garamond" w:hAnsi="Garamond"/>
          <w:sz w:val="24"/>
          <w:szCs w:val="24"/>
        </w:rPr>
        <w:t xml:space="preserve"> 8 USTAWY PZP.</w:t>
      </w:r>
    </w:p>
    <w:p w14:paraId="48F8D56A" w14:textId="09936327"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udzielania zamówień na podstawie art. 214 ust. 1 pkt 7 i 8 ustawy Pzp</w:t>
      </w:r>
      <w:r w:rsidR="00F72701" w:rsidRPr="002B1D0D">
        <w:rPr>
          <w:rFonts w:ascii="Garamond" w:hAnsi="Garamond"/>
          <w:lang w:eastAsia="en-US"/>
        </w:rPr>
        <w:t xml:space="preserve"> </w:t>
      </w:r>
      <w:r w:rsidRPr="002B1D0D">
        <w:rPr>
          <w:rFonts w:ascii="Garamond" w:hAnsi="Garamond"/>
          <w:lang w:eastAsia="en-US"/>
        </w:rPr>
        <w:t>/zamówienia polegającego na powtórzeniu podobnych usług lub robót budowlanych, zamówienia na dodatkowe dostawy</w:t>
      </w:r>
      <w:r w:rsidR="00F72701" w:rsidRPr="002B1D0D">
        <w:rPr>
          <w:rFonts w:ascii="Garamond" w:hAnsi="Garamond"/>
          <w:lang w:eastAsia="en-US"/>
        </w:rPr>
        <w:t>/</w:t>
      </w:r>
      <w:r w:rsidRPr="002B1D0D">
        <w:rPr>
          <w:rFonts w:ascii="Garamond" w:hAnsi="Garamond"/>
          <w:lang w:eastAsia="en-US"/>
        </w:rPr>
        <w:t>.</w:t>
      </w:r>
    </w:p>
    <w:p w14:paraId="554C089A" w14:textId="77777777" w:rsidR="005B326E" w:rsidRPr="002B1D0D" w:rsidRDefault="005B326E" w:rsidP="005B326E">
      <w:pPr>
        <w:contextualSpacing/>
        <w:jc w:val="both"/>
        <w:rPr>
          <w:rFonts w:ascii="Garamond" w:hAnsi="Garamond"/>
          <w:lang w:eastAsia="en-US"/>
        </w:rPr>
      </w:pPr>
    </w:p>
    <w:p w14:paraId="0D2015C8"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ROZLICZENIA W WALUTACH OBCYCH.</w:t>
      </w:r>
    </w:p>
    <w:p w14:paraId="22F05E11" w14:textId="6D4F893B"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rozliczenia w walutach obcych.</w:t>
      </w:r>
      <w:r w:rsidRPr="002B1D0D">
        <w:rPr>
          <w:rFonts w:ascii="Garamond" w:hAnsi="Garamond"/>
        </w:rPr>
        <w:t xml:space="preserve"> </w:t>
      </w:r>
      <w:r w:rsidRPr="002B1D0D">
        <w:rPr>
          <w:rFonts w:ascii="Garamond" w:hAnsi="Garamond"/>
          <w:lang w:eastAsia="en-US"/>
        </w:rPr>
        <w:t xml:space="preserve">Rozliczenia między Wykonawcą i Zamawiającym będą prowadzone w PLN. </w:t>
      </w:r>
    </w:p>
    <w:p w14:paraId="2F5D0332" w14:textId="77777777" w:rsidR="005B326E" w:rsidRPr="002B1D0D" w:rsidRDefault="005B326E" w:rsidP="005B326E">
      <w:pPr>
        <w:contextualSpacing/>
        <w:jc w:val="both"/>
        <w:rPr>
          <w:rFonts w:ascii="Garamond" w:hAnsi="Garamond"/>
          <w:lang w:eastAsia="en-US"/>
        </w:rPr>
      </w:pPr>
    </w:p>
    <w:p w14:paraId="7A5585CB"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ZWROT KOSZTÓW UDZIAŁU W POSTĘPOWANIU.</w:t>
      </w:r>
    </w:p>
    <w:p w14:paraId="3DFAB1DC" w14:textId="71D177A0"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zwrotu kosztów udziału w postępowaniu, za wyjątkiem przypadku unieważnienia postępowania o udzielenie zamówienia z przyczyn leżących po stronie Zamawiającego</w:t>
      </w:r>
      <w:r w:rsidR="002F0468" w:rsidRPr="002B1D0D">
        <w:rPr>
          <w:rFonts w:ascii="Garamond" w:hAnsi="Garamond"/>
          <w:lang w:eastAsia="en-US"/>
        </w:rPr>
        <w:t xml:space="preserve">. </w:t>
      </w:r>
      <w:r w:rsidR="00CF4274" w:rsidRPr="002B1D0D">
        <w:rPr>
          <w:rFonts w:ascii="Garamond" w:hAnsi="Garamond"/>
          <w:lang w:eastAsia="en-US"/>
        </w:rPr>
        <w:t>W takim przypadku</w:t>
      </w:r>
      <w:r w:rsidRPr="002B1D0D">
        <w:rPr>
          <w:rFonts w:ascii="Garamond" w:hAnsi="Garamond"/>
          <w:lang w:eastAsia="en-US"/>
        </w:rPr>
        <w:t xml:space="preserve"> wykonawcom, którzy złożyli oferty niepodlegające odrzuceniu, przysługuje roszczenie o zwrot uzasadnionych kosztów uczestnictwa w tym postępowaniu, w szczególności kosztów przygotowania oferty (art. 261 ustawy Pzp).</w:t>
      </w:r>
    </w:p>
    <w:p w14:paraId="5CA18E46" w14:textId="77777777" w:rsidR="005B326E" w:rsidRPr="002B1D0D" w:rsidRDefault="005B326E" w:rsidP="005B326E">
      <w:pPr>
        <w:contextualSpacing/>
        <w:jc w:val="both"/>
        <w:rPr>
          <w:rFonts w:ascii="Garamond" w:hAnsi="Garamond"/>
          <w:lang w:eastAsia="en-US"/>
        </w:rPr>
      </w:pPr>
    </w:p>
    <w:p w14:paraId="55861B2A"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ZALICZKI NA POCZET UDZIELENIA ZAMÓWIENIA.</w:t>
      </w:r>
    </w:p>
    <w:p w14:paraId="02243FAE" w14:textId="3410C9A2" w:rsidR="00FF5F21" w:rsidRPr="002B1D0D" w:rsidRDefault="004E3D38" w:rsidP="00FF5F21">
      <w:pPr>
        <w:contextualSpacing/>
        <w:jc w:val="both"/>
        <w:rPr>
          <w:rFonts w:ascii="Garamond" w:hAnsi="Garamond"/>
          <w:lang w:eastAsia="en-US"/>
        </w:rPr>
      </w:pPr>
      <w:r w:rsidRPr="002B1D0D">
        <w:rPr>
          <w:rFonts w:ascii="Garamond" w:hAnsi="Garamond"/>
          <w:lang w:eastAsia="en-US"/>
        </w:rPr>
        <w:t xml:space="preserve">Zamawiający </w:t>
      </w:r>
      <w:r w:rsidR="00BB4AE7">
        <w:rPr>
          <w:rFonts w:ascii="Garamond" w:hAnsi="Garamond"/>
          <w:lang w:eastAsia="en-US"/>
        </w:rPr>
        <w:t xml:space="preserve">nie </w:t>
      </w:r>
      <w:r w:rsidRPr="002B1D0D">
        <w:rPr>
          <w:rFonts w:ascii="Garamond" w:hAnsi="Garamond"/>
          <w:b/>
          <w:bCs/>
          <w:u w:val="single"/>
          <w:lang w:eastAsia="en-US"/>
        </w:rPr>
        <w:t>przewiduje udzieleni</w:t>
      </w:r>
      <w:r w:rsidR="00BB4AE7">
        <w:rPr>
          <w:rFonts w:ascii="Garamond" w:hAnsi="Garamond"/>
          <w:b/>
          <w:bCs/>
          <w:u w:val="single"/>
          <w:lang w:eastAsia="en-US"/>
        </w:rPr>
        <w:t>a</w:t>
      </w:r>
      <w:r w:rsidRPr="002B1D0D">
        <w:rPr>
          <w:rFonts w:ascii="Garamond" w:hAnsi="Garamond"/>
          <w:b/>
          <w:bCs/>
          <w:u w:val="single"/>
          <w:lang w:eastAsia="en-US"/>
        </w:rPr>
        <w:t xml:space="preserve"> zaliczki</w:t>
      </w:r>
      <w:r w:rsidRPr="002B1D0D">
        <w:rPr>
          <w:rFonts w:ascii="Garamond" w:hAnsi="Garamond"/>
          <w:lang w:eastAsia="en-US"/>
        </w:rPr>
        <w:t xml:space="preserve"> na poczet wykonania zamówienia na zasadach określonych w Istotnych postanowieniach umowy stanowiących załącznik do SWZ.</w:t>
      </w:r>
      <w:r w:rsidR="00FF5F21" w:rsidRPr="002B1D0D">
        <w:t xml:space="preserve"> </w:t>
      </w:r>
    </w:p>
    <w:p w14:paraId="115C3EB3" w14:textId="77777777" w:rsidR="00FF5F21" w:rsidRPr="002B1D0D" w:rsidRDefault="00FF5F21" w:rsidP="00FF5F21">
      <w:pPr>
        <w:contextualSpacing/>
        <w:jc w:val="both"/>
        <w:rPr>
          <w:rFonts w:ascii="Garamond" w:hAnsi="Garamond"/>
          <w:lang w:eastAsia="en-US"/>
        </w:rPr>
      </w:pPr>
    </w:p>
    <w:p w14:paraId="5E1A4131" w14:textId="77777777" w:rsidR="00C43C51"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UNIEWAŻNIENIE POSTĘPOWANIA.</w:t>
      </w:r>
    </w:p>
    <w:p w14:paraId="60477C34" w14:textId="13CAD4DB" w:rsidR="000858D6" w:rsidRPr="002B1D0D" w:rsidRDefault="006B5758" w:rsidP="00E23CFB">
      <w:pPr>
        <w:pStyle w:val="Bezodstpw"/>
        <w:numPr>
          <w:ilvl w:val="0"/>
          <w:numId w:val="19"/>
        </w:numPr>
        <w:jc w:val="both"/>
        <w:rPr>
          <w:rFonts w:ascii="Garamond" w:hAnsi="Garamond"/>
          <w:sz w:val="24"/>
          <w:szCs w:val="24"/>
          <w:lang w:val="pl-PL"/>
        </w:rPr>
      </w:pPr>
      <w:r w:rsidRPr="002B1D0D">
        <w:rPr>
          <w:rFonts w:ascii="Garamond" w:hAnsi="Garamond"/>
          <w:sz w:val="24"/>
          <w:szCs w:val="24"/>
          <w:lang w:val="pl-PL"/>
        </w:rPr>
        <w:t>Zamawiający unieważnia postępowanie o udzielenie zamówienia na podstawie art. 255 ustawy Pzp</w:t>
      </w:r>
      <w:r w:rsidR="004E3D38" w:rsidRPr="002B1D0D">
        <w:rPr>
          <w:rFonts w:ascii="Garamond" w:hAnsi="Garamond"/>
          <w:sz w:val="24"/>
          <w:szCs w:val="24"/>
          <w:lang w:val="pl-PL"/>
        </w:rPr>
        <w:t>.</w:t>
      </w:r>
    </w:p>
    <w:p w14:paraId="3174C470" w14:textId="31FFD83B" w:rsidR="000858D6" w:rsidRPr="002B1D0D" w:rsidRDefault="004E3D38" w:rsidP="00046006">
      <w:pPr>
        <w:pStyle w:val="Akapitzlist"/>
        <w:numPr>
          <w:ilvl w:val="0"/>
          <w:numId w:val="19"/>
        </w:numPr>
        <w:jc w:val="both"/>
        <w:rPr>
          <w:rFonts w:ascii="Garamond" w:hAnsi="Garamond" w:cs="Calibri"/>
          <w:kern w:val="1"/>
          <w:lang w:eastAsia="en-US" w:bidi="en-US"/>
        </w:rPr>
      </w:pPr>
      <w:r w:rsidRPr="002B1D0D">
        <w:rPr>
          <w:rFonts w:ascii="Garamond" w:hAnsi="Garamond" w:cs="Calibri"/>
          <w:kern w:val="1"/>
          <w:lang w:eastAsia="en-US" w:bidi="en-US"/>
        </w:rPr>
        <w:t>Zamawiający na podstawie art. 310 ustawy Pzp wskazuje, że może unieważnić postępowanie o udzielenie zamówienia, jeżeli środki, które zamawiający zamierzał przeznaczyć na sfinansowanie całości lub części zamówienia w ramach ww. źródła finansowania, nie zostały mu przyznane</w:t>
      </w:r>
      <w:r w:rsidR="000858D6" w:rsidRPr="002B1D0D">
        <w:rPr>
          <w:rFonts w:ascii="Garamond" w:hAnsi="Garamond"/>
        </w:rPr>
        <w:t>.</w:t>
      </w:r>
    </w:p>
    <w:p w14:paraId="2CEB7F30" w14:textId="77777777" w:rsidR="00BD4773" w:rsidRPr="002B1D0D" w:rsidRDefault="00BD4773" w:rsidP="00046006">
      <w:pPr>
        <w:jc w:val="both"/>
        <w:rPr>
          <w:rFonts w:ascii="Garamond" w:hAnsi="Garamond"/>
        </w:rPr>
      </w:pPr>
    </w:p>
    <w:p w14:paraId="617B1805"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POUCZENIE O ŚRODKACH OCHRONY PRAWNEJ.</w:t>
      </w:r>
    </w:p>
    <w:p w14:paraId="20BB6393" w14:textId="7D493407" w:rsidR="00221607" w:rsidRPr="002B1D0D" w:rsidRDefault="005C4019" w:rsidP="00E23CFB">
      <w:pPr>
        <w:pStyle w:val="Akapitzlist"/>
        <w:numPr>
          <w:ilvl w:val="0"/>
          <w:numId w:val="29"/>
        </w:numPr>
        <w:contextualSpacing/>
        <w:jc w:val="both"/>
        <w:rPr>
          <w:rFonts w:ascii="Garamond" w:hAnsi="Garamond"/>
          <w:lang w:eastAsia="en-US"/>
        </w:rPr>
      </w:pPr>
      <w:bookmarkStart w:id="3" w:name="_Hlk64455132"/>
      <w:r w:rsidRPr="002B1D0D">
        <w:rPr>
          <w:rFonts w:ascii="Garamond" w:hAnsi="Garamond"/>
          <w:lang w:eastAsia="en-US"/>
        </w:rPr>
        <w:t xml:space="preserve">Środki </w:t>
      </w:r>
      <w:r w:rsidR="00221607" w:rsidRPr="002B1D0D">
        <w:rPr>
          <w:rFonts w:ascii="Garamond" w:hAnsi="Garamond"/>
          <w:lang w:eastAsia="en-US"/>
        </w:rPr>
        <w:t>ochrony prawnej przewidziane są w dziale IX ustawy.</w:t>
      </w:r>
    </w:p>
    <w:p w14:paraId="4FE7CB94" w14:textId="64E99E94"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Środkami ochrony prawnej są odwołanie i skarga do sądu.</w:t>
      </w:r>
    </w:p>
    <w:p w14:paraId="6CAD2122" w14:textId="716DB0CC" w:rsidR="005B326E"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lastRenderedPageBreak/>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291AD03" w14:textId="77777777"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Odwołanie przysługuje na:</w:t>
      </w:r>
    </w:p>
    <w:p w14:paraId="762B02A7" w14:textId="77777777"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 xml:space="preserve">niezgodną z przepisami ustawy czynność Zamawiającego, podjętą w postępowaniu o udzielenie zamówienia, w tym na projektowane postanowienie umowy; </w:t>
      </w:r>
    </w:p>
    <w:p w14:paraId="1824786D" w14:textId="6B11B6FA"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zaniechanie czynności w postępowaniu o udzielenie zamówienia, do której Zamawiający był obowiązany na podstawie ustawy;</w:t>
      </w:r>
    </w:p>
    <w:p w14:paraId="21A58DD5" w14:textId="5C8C23AB"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zaniechanie przeprowadzenia postępowania o udzielenie zamówienia lub zorganizowania konkursu na podstawie ustawy, mimo że Zamawiający był do tego obowiązany.</w:t>
      </w:r>
    </w:p>
    <w:p w14:paraId="07414857" w14:textId="24EBC9B1"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06C8358" w14:textId="77777777"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 xml:space="preserve">Terminy wnoszenia </w:t>
      </w:r>
      <w:proofErr w:type="spellStart"/>
      <w:r w:rsidRPr="002B1D0D">
        <w:rPr>
          <w:rFonts w:ascii="Garamond" w:hAnsi="Garamond"/>
          <w:lang w:eastAsia="en-US"/>
        </w:rPr>
        <w:t>odwołań</w:t>
      </w:r>
      <w:proofErr w:type="spellEnd"/>
      <w:r w:rsidRPr="002B1D0D">
        <w:rPr>
          <w:rFonts w:ascii="Garamond" w:hAnsi="Garamond"/>
          <w:lang w:eastAsia="en-US"/>
        </w:rPr>
        <w:t xml:space="preserve">: </w:t>
      </w:r>
    </w:p>
    <w:p w14:paraId="6BEE9C88" w14:textId="77777777"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 xml:space="preserve">Odwołanie wnosi się w terminie: </w:t>
      </w:r>
    </w:p>
    <w:p w14:paraId="1CD3BD25" w14:textId="658223DE" w:rsidR="0022160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5</w:t>
      </w:r>
      <w:r w:rsidR="00221607" w:rsidRPr="002B1D0D">
        <w:rPr>
          <w:rFonts w:ascii="Garamond" w:hAnsi="Garamond"/>
          <w:lang w:eastAsia="en-US"/>
        </w:rPr>
        <w:t xml:space="preserve"> dni od dnia przekazania informacji o czynności Zamawiającego stanowiącej podstawę jego wniesienia, jeżeli informacja została przekazana przy użyciu środków komunikacji elektronicznej, </w:t>
      </w:r>
    </w:p>
    <w:p w14:paraId="616B1D81" w14:textId="3972815D" w:rsidR="00221607" w:rsidRPr="002B1D0D" w:rsidRDefault="0022160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1</w:t>
      </w:r>
      <w:r w:rsidR="007529E7" w:rsidRPr="002B1D0D">
        <w:rPr>
          <w:rFonts w:ascii="Garamond" w:hAnsi="Garamond"/>
          <w:lang w:eastAsia="en-US"/>
        </w:rPr>
        <w:t>0</w:t>
      </w:r>
      <w:r w:rsidRPr="002B1D0D">
        <w:rPr>
          <w:rFonts w:ascii="Garamond" w:hAnsi="Garamond"/>
          <w:lang w:eastAsia="en-US"/>
        </w:rPr>
        <w:t xml:space="preserve"> dni od dnia przekazania informacji o czynności Zamawiającego stanowiącej podstawę jego wniesienia, jeżeli informacja została przekazana w sposób inny niż określony w lit. a). </w:t>
      </w:r>
    </w:p>
    <w:p w14:paraId="4F13EE3B" w14:textId="562E96C6"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43618617" w14:textId="393150AF"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2D6D3AF" w14:textId="77777777"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64F14D" w14:textId="53B237B5" w:rsidR="007529E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15 dni od dnia zamieszczenia w Biuletynie Zamówień Publicznych ogłoszenia o wyniku postępowania,</w:t>
      </w:r>
    </w:p>
    <w:p w14:paraId="770FFBDC" w14:textId="2C6C8493" w:rsidR="007529E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miesiąca od dnia zawarcia umowy, jeżeli zamawiający:</w:t>
      </w:r>
    </w:p>
    <w:p w14:paraId="24C4BAAE" w14:textId="77777777" w:rsidR="007529E7" w:rsidRPr="002B1D0D" w:rsidRDefault="007529E7" w:rsidP="00E23CFB">
      <w:pPr>
        <w:pStyle w:val="Akapitzlist"/>
        <w:numPr>
          <w:ilvl w:val="3"/>
          <w:numId w:val="29"/>
        </w:numPr>
        <w:contextualSpacing/>
        <w:jc w:val="both"/>
        <w:rPr>
          <w:rFonts w:ascii="Garamond" w:hAnsi="Garamond"/>
          <w:lang w:eastAsia="en-US"/>
        </w:rPr>
      </w:pPr>
      <w:r w:rsidRPr="002B1D0D">
        <w:rPr>
          <w:rFonts w:ascii="Garamond" w:hAnsi="Garamond"/>
          <w:lang w:eastAsia="en-US"/>
        </w:rPr>
        <w:t xml:space="preserve">nie zamieścił w Biuletynie Zamówień Publicznych ogłoszenia o wyniku postępowania albo </w:t>
      </w:r>
    </w:p>
    <w:p w14:paraId="0AE12070" w14:textId="77777777" w:rsidR="007D469D" w:rsidRPr="002B1D0D" w:rsidRDefault="007529E7" w:rsidP="00E23CFB">
      <w:pPr>
        <w:pStyle w:val="Akapitzlist"/>
        <w:numPr>
          <w:ilvl w:val="3"/>
          <w:numId w:val="29"/>
        </w:numPr>
        <w:contextualSpacing/>
        <w:jc w:val="both"/>
        <w:rPr>
          <w:rFonts w:ascii="Garamond" w:hAnsi="Garamond"/>
          <w:lang w:eastAsia="en-US"/>
        </w:rPr>
      </w:pPr>
      <w:r w:rsidRPr="002B1D0D">
        <w:rPr>
          <w:rFonts w:ascii="Garamond" w:hAnsi="Garamond"/>
          <w:lang w:eastAsia="en-US"/>
        </w:rPr>
        <w:t>zamieścił w Biuletynie Zamówień Publicznych ogłoszenie o wyniku postępowania, które nie zawiera uzasadnienia udzielenia zamówienia w trybie negocjacji bez ogłoszenia albo zamówienia z wolnej ręki.</w:t>
      </w:r>
    </w:p>
    <w:p w14:paraId="3A38BD4B" w14:textId="0B3BA978"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 xml:space="preserve">Odwołanie zawiera: </w:t>
      </w:r>
    </w:p>
    <w:p w14:paraId="4976E67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lastRenderedPageBreak/>
        <w:t xml:space="preserve">imię i nazwisko albo nazwę, miejsce zamieszkania albo siedzibę, numer telefonu oraz adres poczty elektronicznej odwołującego oraz imię i nazwisko przedstawiciela (przedstawicieli); </w:t>
      </w:r>
    </w:p>
    <w:p w14:paraId="49752886"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nazwę i siedzibę Zamawiającego, numer telefonu oraz adres poczty elektronicznej Zamawiającego; </w:t>
      </w:r>
    </w:p>
    <w:p w14:paraId="2DCE0549"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numer Powszechnego Elektronicznego Systemu Ewidencji Ludności (PESEL) lub NIP odwołującego będącego osobą fizyczną, jeżeli jest on obowiązany do jego posiadania albo posiada go nie mając takiego obowiązku; </w:t>
      </w:r>
    </w:p>
    <w:p w14:paraId="34641B5C"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557A6BFD"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określenie przedmiotu zamówienia; </w:t>
      </w:r>
    </w:p>
    <w:p w14:paraId="4B33ABC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numeru ogłoszenia w przypadku zamieszczenia w Biuletynie Zamówień Publicznych albo publikacji w Dzienniku Urzędowym Unii Europejskiej; </w:t>
      </w:r>
    </w:p>
    <w:p w14:paraId="31623C5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14:paraId="52342E55"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zwięzłe przedstawienie zarzutów; </w:t>
      </w:r>
    </w:p>
    <w:p w14:paraId="4684BB9A"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żądanie co do sposobu rozstrzygnięcia odwołania; </w:t>
      </w:r>
    </w:p>
    <w:p w14:paraId="05E014D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okoliczności faktycznych i prawnych uzasadniających wniesienie odwołania oraz dowodów na poparcie przytoczonych okoliczności; </w:t>
      </w:r>
    </w:p>
    <w:p w14:paraId="5BD3561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podpis odwołującego albo jego przedstawiciela lub przedstawicieli; </w:t>
      </w:r>
    </w:p>
    <w:p w14:paraId="2138A875" w14:textId="18367F72"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wykaz załączników.</w:t>
      </w:r>
    </w:p>
    <w:p w14:paraId="63DB1131" w14:textId="77777777"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 xml:space="preserve">Do odwołania dołącza się: </w:t>
      </w:r>
    </w:p>
    <w:p w14:paraId="26D88B9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dowód uiszczenia wpisu od odwołania w wymaganej wysokości; </w:t>
      </w:r>
    </w:p>
    <w:p w14:paraId="09661D2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dowód przekazania odpowiednio odwołania albo jego kopii Zamawiającemu; </w:t>
      </w:r>
    </w:p>
    <w:p w14:paraId="19A98926"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dokument potwierdzający umocowanie do reprezentowania odwołującego. </w:t>
      </w:r>
    </w:p>
    <w:p w14:paraId="7554CF22" w14:textId="3D32A415"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Na orzeczenie Izby stronom oraz uczestnikom postępowania odwoławczego przysługuje skarga do sądu. Skargę wnosi się do Sądu Okręgowego w Warszawie – sądu zamówień publicznych.</w:t>
      </w:r>
    </w:p>
    <w:p w14:paraId="02F17F09" w14:textId="77777777" w:rsidR="00221607" w:rsidRPr="002B1D0D" w:rsidRDefault="00221607" w:rsidP="00221607">
      <w:pPr>
        <w:pStyle w:val="Akapitzlist"/>
        <w:ind w:left="360"/>
        <w:contextualSpacing/>
        <w:jc w:val="both"/>
        <w:rPr>
          <w:rFonts w:ascii="Garamond" w:hAnsi="Garamond"/>
          <w:lang w:eastAsia="en-US"/>
        </w:rPr>
      </w:pPr>
    </w:p>
    <w:p w14:paraId="4AFE7418"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OCHRONA DANYCH OSOBOWYCH ZEBRANYCH PRZEZ ZAMAWIAJĄCEGO W TOKU POSTĘPOWANIA.</w:t>
      </w:r>
    </w:p>
    <w:p w14:paraId="644F599E" w14:textId="77777777" w:rsidR="00604D03" w:rsidRPr="002B1D0D" w:rsidRDefault="00604D03" w:rsidP="00A67CF5">
      <w:pPr>
        <w:jc w:val="center"/>
        <w:rPr>
          <w:rFonts w:ascii="Garamond" w:hAnsi="Garamond"/>
        </w:rPr>
      </w:pPr>
    </w:p>
    <w:p w14:paraId="2EC614AD" w14:textId="4F434F8B" w:rsidR="00BD4773" w:rsidRPr="002B1D0D" w:rsidRDefault="009660A6" w:rsidP="00A67CF5">
      <w:pPr>
        <w:jc w:val="center"/>
        <w:rPr>
          <w:rFonts w:ascii="Garamond" w:hAnsi="Garamond"/>
          <w:b/>
          <w:bCs/>
        </w:rPr>
      </w:pPr>
      <w:r w:rsidRPr="002B1D0D">
        <w:rPr>
          <w:rFonts w:ascii="Garamond" w:hAnsi="Garamond"/>
          <w:b/>
          <w:bCs/>
        </w:rPr>
        <w:t>Klauzula informacyjna RODO</w:t>
      </w:r>
    </w:p>
    <w:p w14:paraId="160C0AE6" w14:textId="2AF00ECC" w:rsidR="00812C4D" w:rsidRPr="002B1D0D" w:rsidRDefault="00812C4D" w:rsidP="00A67CF5">
      <w:pPr>
        <w:autoSpaceDE w:val="0"/>
        <w:autoSpaceDN w:val="0"/>
        <w:adjustRightInd w:val="0"/>
        <w:ind w:left="142"/>
        <w:jc w:val="both"/>
        <w:rPr>
          <w:rFonts w:ascii="Garamond" w:hAnsi="Garamond" w:cs="TimesNewRomanPSMT"/>
          <w:color w:val="000000"/>
        </w:rPr>
      </w:pPr>
      <w:r w:rsidRPr="002B1D0D">
        <w:rPr>
          <w:rFonts w:ascii="Garamond" w:hAnsi="Garamond" w:cs="TimesNewRomanPSMT"/>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w:t>
      </w:r>
      <w:r w:rsidR="00CE1A7F" w:rsidRPr="002B1D0D">
        <w:rPr>
          <w:rFonts w:ascii="Garamond" w:hAnsi="Garamond" w:cs="TimesNewRomanPSMT"/>
          <w:color w:val="000000"/>
        </w:rPr>
        <w:t>Zamawiający informuje</w:t>
      </w:r>
      <w:r w:rsidRPr="002B1D0D">
        <w:rPr>
          <w:rFonts w:ascii="Garamond" w:hAnsi="Garamond" w:cs="TimesNewRomanPSMT"/>
          <w:color w:val="000000"/>
        </w:rPr>
        <w:t xml:space="preserve">, że: </w:t>
      </w:r>
    </w:p>
    <w:p w14:paraId="670AD1AD" w14:textId="4A16F3EF"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administratorem danych osobowych</w:t>
      </w:r>
      <w:r w:rsidR="00C97282" w:rsidRPr="002B1D0D">
        <w:rPr>
          <w:rFonts w:ascii="Garamond" w:hAnsi="Garamond" w:cs="TimesNewRomanPSMT"/>
          <w:color w:val="000000"/>
        </w:rPr>
        <w:t xml:space="preserve"> Wykonawcy</w:t>
      </w:r>
      <w:r w:rsidR="00CE1A7F" w:rsidRPr="002B1D0D">
        <w:rPr>
          <w:rFonts w:ascii="Garamond" w:hAnsi="Garamond" w:cs="TimesNewRomanPSMT"/>
          <w:color w:val="000000"/>
        </w:rPr>
        <w:t xml:space="preserve"> oraz osób, których dane Wykonawca przekazał w niniejszym postępowaniu</w:t>
      </w:r>
      <w:r w:rsidRPr="002B1D0D">
        <w:rPr>
          <w:rFonts w:ascii="Garamond" w:hAnsi="Garamond" w:cs="TimesNewRomanPSMT"/>
          <w:color w:val="000000"/>
        </w:rPr>
        <w:t xml:space="preserve"> jest </w:t>
      </w:r>
      <w:r w:rsidR="00BA1049" w:rsidRPr="002B1D0D">
        <w:rPr>
          <w:rFonts w:ascii="Garamond" w:hAnsi="Garamond" w:cs="TimesNewRomanPSMT"/>
          <w:color w:val="000000"/>
        </w:rPr>
        <w:t>Wójt Gminy Narewka</w:t>
      </w:r>
      <w:r w:rsidRPr="002B1D0D">
        <w:rPr>
          <w:rFonts w:ascii="Garamond" w:hAnsi="Garamond" w:cs="TimesNewRomanPSMT"/>
          <w:color w:val="000000"/>
        </w:rPr>
        <w:t xml:space="preserve"> z siedzibą w </w:t>
      </w:r>
      <w:r w:rsidR="00BA1049" w:rsidRPr="002B1D0D">
        <w:rPr>
          <w:rFonts w:ascii="Garamond" w:hAnsi="Garamond" w:cs="TimesNewRomanPSMT"/>
          <w:color w:val="000000"/>
        </w:rPr>
        <w:t>Narewce</w:t>
      </w:r>
      <w:r w:rsidRPr="002B1D0D">
        <w:rPr>
          <w:rFonts w:ascii="Garamond" w:hAnsi="Garamond" w:cs="TimesNewRomanPSMT"/>
          <w:color w:val="000000"/>
        </w:rPr>
        <w:t xml:space="preserve">, ul. </w:t>
      </w:r>
      <w:r w:rsidR="00BA1049" w:rsidRPr="002B1D0D">
        <w:rPr>
          <w:rFonts w:ascii="Garamond" w:hAnsi="Garamond" w:cs="TimesNewRomanPSMT"/>
          <w:color w:val="000000"/>
        </w:rPr>
        <w:t xml:space="preserve">Białowieska </w:t>
      </w:r>
      <w:r w:rsidRPr="002B1D0D">
        <w:rPr>
          <w:rFonts w:ascii="Garamond" w:hAnsi="Garamond" w:cs="TimesNewRomanPSMT"/>
          <w:color w:val="000000"/>
        </w:rPr>
        <w:t xml:space="preserve">1, </w:t>
      </w:r>
      <w:r w:rsidR="00BA1049" w:rsidRPr="002B1D0D">
        <w:rPr>
          <w:rFonts w:ascii="Garamond" w:hAnsi="Garamond" w:cs="TimesNewRomanPSMT"/>
          <w:color w:val="000000"/>
        </w:rPr>
        <w:t>17-220 Narewka</w:t>
      </w:r>
      <w:r w:rsidRPr="002B1D0D">
        <w:rPr>
          <w:rFonts w:ascii="Garamond" w:hAnsi="Garamond" w:cs="TimesNewRomanPSMT"/>
          <w:color w:val="000000"/>
        </w:rPr>
        <w:t>;</w:t>
      </w:r>
    </w:p>
    <w:p w14:paraId="251AB590" w14:textId="1D2787A4" w:rsidR="00812C4D" w:rsidRPr="002B1D0D" w:rsidRDefault="00C97282" w:rsidP="00E23CFB">
      <w:pPr>
        <w:numPr>
          <w:ilvl w:val="0"/>
          <w:numId w:val="15"/>
        </w:numPr>
        <w:autoSpaceDE w:val="0"/>
        <w:autoSpaceDN w:val="0"/>
        <w:adjustRightInd w:val="0"/>
        <w:jc w:val="both"/>
        <w:rPr>
          <w:rFonts w:ascii="Garamond" w:hAnsi="Garamond" w:cs="TimesNewRomanPSMT"/>
        </w:rPr>
      </w:pPr>
      <w:r w:rsidRPr="002B1D0D">
        <w:rPr>
          <w:rFonts w:ascii="Garamond" w:hAnsi="Garamond"/>
          <w:lang w:eastAsia="en-US"/>
        </w:rPr>
        <w:t xml:space="preserve">administrator powołał Inspektora Ochrony Danych, z którym można się </w:t>
      </w:r>
      <w:r w:rsidR="00812C4D" w:rsidRPr="002B1D0D">
        <w:rPr>
          <w:rFonts w:ascii="Garamond" w:hAnsi="Garamond" w:cs="TimesNewRomanPSMT"/>
        </w:rPr>
        <w:t xml:space="preserve">w Urzędzie </w:t>
      </w:r>
      <w:r w:rsidR="00BA1049" w:rsidRPr="002B1D0D">
        <w:rPr>
          <w:rFonts w:ascii="Garamond" w:hAnsi="Garamond" w:cs="TimesNewRomanPSMT"/>
        </w:rPr>
        <w:t>G</w:t>
      </w:r>
      <w:r w:rsidR="00812C4D" w:rsidRPr="002B1D0D">
        <w:rPr>
          <w:rFonts w:ascii="Garamond" w:hAnsi="Garamond" w:cs="TimesNewRomanPSMT"/>
        </w:rPr>
        <w:t xml:space="preserve">miny </w:t>
      </w:r>
      <w:r w:rsidR="00BA1049" w:rsidRPr="002B1D0D">
        <w:rPr>
          <w:rFonts w:ascii="Garamond" w:hAnsi="Garamond" w:cs="TimesNewRomanPSMT"/>
        </w:rPr>
        <w:t>Narewka</w:t>
      </w:r>
      <w:r w:rsidR="00812C4D" w:rsidRPr="002B1D0D">
        <w:rPr>
          <w:rFonts w:ascii="Garamond" w:hAnsi="Garamond" w:cs="TimesNewRomanPSMT"/>
        </w:rPr>
        <w:t xml:space="preserve"> </w:t>
      </w:r>
      <w:r w:rsidR="00BA1049" w:rsidRPr="002B1D0D">
        <w:rPr>
          <w:rFonts w:ascii="Garamond" w:hAnsi="Garamond" w:cs="TimesNewRomanPSMT"/>
        </w:rPr>
        <w:t>osobiście, poprzez korespondencję tradycyjną i elektroniczną lub telefonicznie pod nr (85) 682 98 80</w:t>
      </w:r>
      <w:r w:rsidR="00BA1049" w:rsidRPr="002B1D0D">
        <w:rPr>
          <w:rFonts w:ascii="Garamond" w:hAnsi="Garamond" w:cs="TimesNewRomanPS-BoldMT"/>
          <w:bCs/>
        </w:rPr>
        <w:t xml:space="preserve">; w celu uzyskania informacji dotyczących przetwarzanych przez Gminę Narewka danych osobowych może się Pan/Pani skontaktować z naszym Inspektorem Ochrony Danych poprzez wysłanie wiadomości elektronicznej na adres: </w:t>
      </w:r>
      <w:hyperlink r:id="rId12" w:history="1">
        <w:r w:rsidR="00BA1049" w:rsidRPr="002B1D0D">
          <w:rPr>
            <w:rStyle w:val="Hipercze"/>
            <w:rFonts w:ascii="Garamond" w:hAnsi="Garamond" w:cs="TimesNewRomanPS-BoldMT"/>
            <w:bCs/>
          </w:rPr>
          <w:t>iod_ug_narewka@podlaskie.pl</w:t>
        </w:r>
      </w:hyperlink>
      <w:r w:rsidR="00BA1049" w:rsidRPr="002B1D0D">
        <w:rPr>
          <w:rFonts w:ascii="Garamond" w:hAnsi="Garamond" w:cs="TimesNewRomanPS-BoldMT"/>
          <w:bCs/>
        </w:rPr>
        <w:t xml:space="preserve"> </w:t>
      </w:r>
    </w:p>
    <w:p w14:paraId="0CB41561" w14:textId="69E1971B" w:rsidR="00812C4D" w:rsidRPr="002B1D0D" w:rsidRDefault="00812C4D" w:rsidP="00E23CFB">
      <w:pPr>
        <w:numPr>
          <w:ilvl w:val="0"/>
          <w:numId w:val="15"/>
        </w:numPr>
        <w:autoSpaceDE w:val="0"/>
        <w:autoSpaceDN w:val="0"/>
        <w:adjustRightInd w:val="0"/>
        <w:jc w:val="both"/>
        <w:rPr>
          <w:rFonts w:ascii="Garamond" w:hAnsi="Garamond" w:cs="TimesNewRomanPSMT"/>
        </w:rPr>
      </w:pPr>
      <w:r w:rsidRPr="002B1D0D">
        <w:rPr>
          <w:rFonts w:ascii="Garamond" w:hAnsi="Garamond" w:cs="TimesNewRomanPSMT"/>
          <w:color w:val="000000"/>
        </w:rPr>
        <w:t>dane osobowe</w:t>
      </w:r>
      <w:r w:rsidR="00CE1A7F" w:rsidRPr="002B1D0D">
        <w:rPr>
          <w:rFonts w:ascii="Garamond" w:hAnsi="Garamond" w:cs="TimesNewRomanPSMT"/>
          <w:color w:val="000000"/>
        </w:rPr>
        <w:t xml:space="preserve"> Wykonawcy</w:t>
      </w:r>
      <w:r w:rsidRPr="002B1D0D">
        <w:rPr>
          <w:rFonts w:ascii="Garamond" w:hAnsi="Garamond" w:cs="TimesNewRomanPSMT"/>
          <w:color w:val="000000"/>
        </w:rPr>
        <w:t xml:space="preserve"> przetwarzane będą na podstawie art. 6 ust. 1 lit. c RODO w celu związanym z </w:t>
      </w:r>
      <w:r w:rsidR="00BA1049" w:rsidRPr="002B1D0D">
        <w:rPr>
          <w:rFonts w:ascii="Garamond" w:hAnsi="Garamond" w:cs="TimesNewRomanPSMT"/>
          <w:color w:val="000000"/>
        </w:rPr>
        <w:t xml:space="preserve">przedmiotowym </w:t>
      </w:r>
      <w:r w:rsidRPr="002B1D0D">
        <w:rPr>
          <w:rFonts w:ascii="Garamond" w:hAnsi="Garamond" w:cs="TimesNewRomanPSMT"/>
          <w:color w:val="000000"/>
        </w:rPr>
        <w:t>postępowaniem o udzielenie zamówienia publicznego –</w:t>
      </w:r>
      <w:r w:rsidR="00C97282" w:rsidRPr="002B1D0D">
        <w:rPr>
          <w:rFonts w:ascii="Garamond" w:hAnsi="Garamond" w:cs="TimesNewRomanPSMT"/>
          <w:color w:val="000000"/>
        </w:rPr>
        <w:t xml:space="preserve"> </w:t>
      </w:r>
      <w:r w:rsidRPr="002B1D0D">
        <w:rPr>
          <w:rFonts w:ascii="Garamond" w:hAnsi="Garamond" w:cs="TimesNewRomanPSMT"/>
          <w:color w:val="000000"/>
        </w:rPr>
        <w:t xml:space="preserve">prowadzonym w </w:t>
      </w:r>
      <w:r w:rsidR="004D4DD9" w:rsidRPr="002B1D0D">
        <w:rPr>
          <w:rFonts w:ascii="Garamond" w:hAnsi="Garamond"/>
        </w:rPr>
        <w:t>trybie podstawowym</w:t>
      </w:r>
      <w:r w:rsidRPr="002B1D0D">
        <w:rPr>
          <w:rFonts w:ascii="Garamond" w:hAnsi="Garamond" w:cs="TimesNewRomanPSMT"/>
          <w:color w:val="000000"/>
        </w:rPr>
        <w:t>, zawarciem, realizacją oraz egzekucją umowy;</w:t>
      </w:r>
    </w:p>
    <w:p w14:paraId="73A4E953" w14:textId="41BCB4D4"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lastRenderedPageBreak/>
        <w:t>odbiorcami danych osobowych</w:t>
      </w:r>
      <w:r w:rsidR="00CE1A7F" w:rsidRPr="002B1D0D">
        <w:rPr>
          <w:rFonts w:ascii="Garamond" w:hAnsi="Garamond" w:cs="TimesNewRomanPSMT"/>
          <w:color w:val="000000"/>
        </w:rPr>
        <w:t xml:space="preserve"> Wykonawcy</w:t>
      </w:r>
      <w:r w:rsidRPr="002B1D0D">
        <w:rPr>
          <w:rFonts w:ascii="Garamond" w:hAnsi="Garamond" w:cs="TimesNewRomanPSMT"/>
          <w:color w:val="000000"/>
        </w:rPr>
        <w:t xml:space="preserve"> będą osoby lub podmioty, którym udostępniona zostanie dokumentacja postępowania w oparciu o ustaw</w:t>
      </w:r>
      <w:r w:rsidR="00BA1049" w:rsidRPr="002B1D0D">
        <w:rPr>
          <w:rFonts w:ascii="Garamond" w:hAnsi="Garamond" w:cs="TimesNewRomanPSMT"/>
          <w:color w:val="000000"/>
        </w:rPr>
        <w:t>ę</w:t>
      </w:r>
      <w:r w:rsidRPr="002B1D0D">
        <w:rPr>
          <w:rFonts w:ascii="Garamond" w:hAnsi="Garamond" w:cs="TimesNewRomanPSMT"/>
          <w:color w:val="000000"/>
        </w:rPr>
        <w:t xml:space="preserve"> </w:t>
      </w:r>
      <w:r w:rsidR="00CE1A7F" w:rsidRPr="002B1D0D">
        <w:rPr>
          <w:rFonts w:ascii="Garamond" w:hAnsi="Garamond" w:cs="TimesNewRomanPSMT"/>
          <w:color w:val="000000"/>
        </w:rPr>
        <w:t>pzp;</w:t>
      </w:r>
    </w:p>
    <w:p w14:paraId="1898131C" w14:textId="553187EA"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wszelkie dane powierzone przez </w:t>
      </w:r>
      <w:r w:rsidR="00C97282" w:rsidRPr="002B1D0D">
        <w:rPr>
          <w:rFonts w:ascii="Garamond" w:hAnsi="Garamond" w:cs="TimesNewRomanPSMT"/>
          <w:color w:val="000000"/>
        </w:rPr>
        <w:t>W</w:t>
      </w:r>
      <w:r w:rsidRPr="002B1D0D">
        <w:rPr>
          <w:rFonts w:ascii="Garamond" w:hAnsi="Garamond" w:cs="TimesNewRomanPSMT"/>
          <w:color w:val="000000"/>
        </w:rPr>
        <w:t>ykonawcę będą przechowywane przez okres wynikający z zapisów Rozporządzenia Prezesa Rady Ministrów z dnia 18 stycznia 2011 r. w sprawie instrukcji kancelaryjnej, jednolitych rzeczowych wykazów akt oraz instrukcji w sprawie organizacji i zakresu działania archiwów zakładowych (Dz. U. z 2011 r., Nr 14, poz. 67 ze zm.),</w:t>
      </w:r>
      <w:r w:rsidR="003321E8" w:rsidRPr="002B1D0D">
        <w:rPr>
          <w:rFonts w:ascii="Garamond" w:hAnsi="Garamond" w:cs="TimesNewRomanPSMT"/>
          <w:color w:val="000000"/>
        </w:rPr>
        <w:t xml:space="preserve"> oraz</w:t>
      </w:r>
      <w:r w:rsidRPr="002B1D0D">
        <w:rPr>
          <w:rFonts w:ascii="Garamond" w:hAnsi="Garamond" w:cs="TimesNewRomanPSMT"/>
          <w:color w:val="000000"/>
        </w:rPr>
        <w:t xml:space="preserve"> </w:t>
      </w:r>
      <w:r w:rsidR="003321E8" w:rsidRPr="002B1D0D">
        <w:rPr>
          <w:rFonts w:ascii="Garamond" w:hAnsi="Garamond" w:cs="TimesNewRomanPSMT"/>
          <w:color w:val="000000"/>
        </w:rPr>
        <w:t>zgodnie z art. 79 ust. 1 ustawy Pzp, przez okres 4 lat od dnia zakończenia postępowania o udzielenie zamówienia, a jeżeli czas trwania umowy przekracza 4 lata, okres przechowywania obejmuje cały czas trwania umowy;</w:t>
      </w:r>
    </w:p>
    <w:p w14:paraId="1D21D9B0" w14:textId="16F8123F"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obowiązek podania przez </w:t>
      </w:r>
      <w:r w:rsidR="0023554F" w:rsidRPr="002B1D0D">
        <w:rPr>
          <w:rFonts w:ascii="Garamond" w:hAnsi="Garamond" w:cs="TimesNewRomanPSMT"/>
          <w:color w:val="000000"/>
        </w:rPr>
        <w:t>Wykonawcę</w:t>
      </w:r>
      <w:r w:rsidR="00C97282" w:rsidRPr="002B1D0D">
        <w:rPr>
          <w:rFonts w:ascii="Garamond" w:hAnsi="Garamond" w:cs="TimesNewRomanPSMT"/>
          <w:color w:val="000000"/>
        </w:rPr>
        <w:t xml:space="preserve"> </w:t>
      </w:r>
      <w:r w:rsidRPr="002B1D0D">
        <w:rPr>
          <w:rFonts w:ascii="Garamond" w:hAnsi="Garamond" w:cs="TimesNewRomanPSMT"/>
          <w:color w:val="000000"/>
        </w:rPr>
        <w:t>danych osobowych jest wymogiem ustawowym określonym w przepisach ustawy Pzp, związanym z udziałem w postępowaniu o udzielenie zamówienia publicznego; konsekwencje niepodania określonych danych wynikają z ustawy Pzp;</w:t>
      </w:r>
    </w:p>
    <w:p w14:paraId="36A8F77A" w14:textId="719BE962"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odniesieniu do danych osobowych</w:t>
      </w:r>
      <w:r w:rsidR="00C97282" w:rsidRPr="002B1D0D">
        <w:rPr>
          <w:rFonts w:ascii="Garamond" w:hAnsi="Garamond" w:cs="TimesNewRomanPSMT"/>
          <w:color w:val="000000"/>
        </w:rPr>
        <w:t xml:space="preserve"> Wykonawcy</w:t>
      </w:r>
      <w:r w:rsidRPr="002B1D0D">
        <w:rPr>
          <w:rFonts w:ascii="Garamond" w:hAnsi="Garamond" w:cs="TimesNewRomanPSMT"/>
          <w:color w:val="000000"/>
        </w:rPr>
        <w:t xml:space="preserve"> decyzje nie będą podejmowane w sposób zautomatyzowany, stosowanie do art. 22 RODO;</w:t>
      </w:r>
    </w:p>
    <w:p w14:paraId="6713B1E7" w14:textId="4FAD69E8" w:rsidR="00CD0DC0" w:rsidRPr="002B1D0D" w:rsidRDefault="00C97282"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Wykonawca </w:t>
      </w:r>
      <w:r w:rsidR="00812C4D" w:rsidRPr="002B1D0D">
        <w:rPr>
          <w:rFonts w:ascii="Garamond" w:hAnsi="Garamond" w:cs="TimesNewRomanPSMT"/>
          <w:color w:val="000000"/>
        </w:rPr>
        <w:t>posiada:</w:t>
      </w:r>
    </w:p>
    <w:p w14:paraId="53AE3B5F" w14:textId="77777777"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15 RODO prawo dostępu do danych osobowych dotyczących Wykonawcy;</w:t>
      </w:r>
    </w:p>
    <w:p w14:paraId="5E28832D" w14:textId="5C6F6142"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w:t>
      </w:r>
    </w:p>
    <w:p w14:paraId="533D431E" w14:textId="7F8A15B9"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18 RODO prawo żądania od administratora ograniczenia przetwarzania danych osobowych z zastrzeżeniem przypadków, o których mowa w art. 18 ust. 2 RODO;</w:t>
      </w:r>
    </w:p>
    <w:p w14:paraId="55F45B28" w14:textId="77777777"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prawo do wniesienia skargi do Prezesa Urzędu Ochrony Danych Osobowych, gdy Wykonawca uzna, że przetwarzanie jego danych osobowych narusza przepisy RODO</w:t>
      </w:r>
    </w:p>
    <w:p w14:paraId="228498D4" w14:textId="1167CB71" w:rsidR="003321E8" w:rsidRPr="002B1D0D" w:rsidRDefault="00C97282"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Wykonawcy </w:t>
      </w:r>
      <w:r w:rsidR="00812C4D" w:rsidRPr="002B1D0D">
        <w:rPr>
          <w:rFonts w:ascii="Garamond" w:hAnsi="Garamond" w:cs="TimesNewRomanPSMT"/>
          <w:color w:val="000000"/>
        </w:rPr>
        <w:t>nie przysługuje:</w:t>
      </w:r>
      <w:bookmarkEnd w:id="3"/>
    </w:p>
    <w:p w14:paraId="505C2320" w14:textId="77777777" w:rsidR="003321E8"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związku z art. 17 ust. 3 lit. b, d lub e RODO prawo do usunięcia danych osobowych;</w:t>
      </w:r>
    </w:p>
    <w:p w14:paraId="06046304" w14:textId="71574221" w:rsidR="003321E8"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prawo do przenoszenia danych osobowych, o którym mowa w art. 20 RODO,</w:t>
      </w:r>
    </w:p>
    <w:p w14:paraId="27E4F808" w14:textId="1B6C1D40" w:rsidR="00812C4D"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21 RODO prawo sprzeciwu, wobec przetwarzania danych osobowych, gdyż podstawą prawną przetwarzania danych osobowych Wykonawcy jest art. 6 ust. 1 lit. c RODO.</w:t>
      </w:r>
    </w:p>
    <w:p w14:paraId="4018BAC2"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FC16AFD"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0A321C78"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Wystąpienie z żądaniem, o którym mowa w art. 18 ust. 1 rozporządzenia 2016/679, nie ogranicza przetwarzania danych osobowych do czasu zakończenia postępowania o udzielenie zamówienia publicznego lub konkursu. </w:t>
      </w:r>
    </w:p>
    <w:p w14:paraId="3F7ACFAE"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przypadku danych osobowych zamieszczonych przez Zamawiającego w Biuletynie Zamówień Publicznych, prawa, o których mowa w art. 15 i art. 16 rozporządzenia 2016/679, są wykonywane w drodze żądania skierowanego do Zamawiającego.</w:t>
      </w:r>
    </w:p>
    <w:p w14:paraId="1DAAE4D0" w14:textId="77777777" w:rsidR="00FF5F21" w:rsidRPr="002B1D0D" w:rsidRDefault="00FF5F21" w:rsidP="00FF5F21">
      <w:pPr>
        <w:autoSpaceDE w:val="0"/>
        <w:autoSpaceDN w:val="0"/>
        <w:adjustRightInd w:val="0"/>
        <w:ind w:left="720"/>
        <w:jc w:val="both"/>
        <w:rPr>
          <w:rFonts w:ascii="Garamond" w:hAnsi="Garamond" w:cs="TimesNewRomanPSMT"/>
          <w:color w:val="000000"/>
        </w:rPr>
      </w:pPr>
    </w:p>
    <w:p w14:paraId="0013F0B1" w14:textId="79ED8D54" w:rsidR="00BD4773" w:rsidRPr="002B1D0D" w:rsidRDefault="008E4410" w:rsidP="00A67CF5">
      <w:pPr>
        <w:shd w:val="clear" w:color="auto" w:fill="EEECE1" w:themeFill="background2"/>
        <w:jc w:val="center"/>
        <w:rPr>
          <w:rFonts w:ascii="Garamond" w:hAnsi="Garamond"/>
          <w:b/>
          <w:lang w:eastAsia="en-US"/>
        </w:rPr>
      </w:pPr>
      <w:r w:rsidRPr="002B1D0D">
        <w:rPr>
          <w:rFonts w:ascii="Garamond" w:hAnsi="Garamond"/>
          <w:b/>
          <w:lang w:eastAsia="en-US"/>
        </w:rPr>
        <w:t>Dział</w:t>
      </w:r>
      <w:r w:rsidR="00BD4773" w:rsidRPr="002B1D0D">
        <w:rPr>
          <w:rFonts w:ascii="Garamond" w:hAnsi="Garamond"/>
          <w:b/>
          <w:lang w:eastAsia="en-US"/>
        </w:rPr>
        <w:t xml:space="preserve"> II. </w:t>
      </w:r>
    </w:p>
    <w:p w14:paraId="1805607D" w14:textId="7777777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PRZEDMIOT ZAMÓWIENIA I WYMAGANIA STAWIANIE WYKONAWCOM</w:t>
      </w:r>
    </w:p>
    <w:p w14:paraId="21535901" w14:textId="77777777" w:rsidR="00BD4773" w:rsidRPr="002B1D0D" w:rsidRDefault="00BD4773" w:rsidP="00A67CF5">
      <w:pPr>
        <w:rPr>
          <w:rFonts w:ascii="Garamond" w:hAnsi="Garamond"/>
        </w:rPr>
      </w:pPr>
      <w:bookmarkStart w:id="4" w:name="_Hlk125446263"/>
    </w:p>
    <w:p w14:paraId="69A0038A" w14:textId="775F756C" w:rsidR="002D3DB4" w:rsidRPr="002B1D0D" w:rsidRDefault="00BD4773" w:rsidP="00E23CFB">
      <w:pPr>
        <w:pStyle w:val="Nagwek1"/>
        <w:keepLines w:val="0"/>
        <w:numPr>
          <w:ilvl w:val="0"/>
          <w:numId w:val="7"/>
        </w:numPr>
        <w:suppressAutoHyphens/>
        <w:spacing w:before="0"/>
        <w:jc w:val="both"/>
        <w:rPr>
          <w:rFonts w:ascii="Garamond" w:hAnsi="Garamond"/>
          <w:sz w:val="24"/>
          <w:szCs w:val="24"/>
        </w:rPr>
      </w:pPr>
      <w:r w:rsidRPr="002B1D0D">
        <w:rPr>
          <w:rFonts w:ascii="Garamond" w:hAnsi="Garamond"/>
          <w:sz w:val="24"/>
          <w:szCs w:val="24"/>
        </w:rPr>
        <w:lastRenderedPageBreak/>
        <w:t>PRZEDMIOT ZAMÓWIENIA.</w:t>
      </w:r>
    </w:p>
    <w:p w14:paraId="1DFCD620" w14:textId="77777777" w:rsidR="00FE1F8D" w:rsidRPr="002B1D0D" w:rsidRDefault="00FE1F8D" w:rsidP="00FE1F8D">
      <w:pPr>
        <w:suppressAutoHyphens/>
        <w:ind w:left="360"/>
        <w:jc w:val="both"/>
        <w:rPr>
          <w:rFonts w:ascii="Garamond" w:hAnsi="Garamond"/>
          <w:bCs/>
        </w:rPr>
      </w:pPr>
    </w:p>
    <w:p w14:paraId="2E91A252" w14:textId="0C2E0585" w:rsidR="00C14800" w:rsidRPr="002B1D0D" w:rsidRDefault="00FE1F8D" w:rsidP="00E23CFB">
      <w:pPr>
        <w:numPr>
          <w:ilvl w:val="0"/>
          <w:numId w:val="8"/>
        </w:numPr>
        <w:jc w:val="both"/>
        <w:rPr>
          <w:rFonts w:ascii="Garamond" w:eastAsia="Arial" w:hAnsi="Garamond"/>
          <w:b/>
          <w:bCs/>
          <w:kern w:val="1"/>
          <w:u w:val="single"/>
          <w:lang w:eastAsia="hi-IN" w:bidi="hi-IN"/>
        </w:rPr>
      </w:pPr>
      <w:r w:rsidRPr="002B1D0D">
        <w:rPr>
          <w:rFonts w:ascii="Garamond" w:eastAsia="Calibri" w:hAnsi="Garamond"/>
          <w:lang w:eastAsia="en-US"/>
        </w:rPr>
        <w:t>Przedmiotem niniejszego zamówienia</w:t>
      </w:r>
      <w:r w:rsidR="003228A0" w:rsidRPr="002B1D0D">
        <w:rPr>
          <w:rFonts w:ascii="Garamond" w:eastAsia="Calibri" w:hAnsi="Garamond"/>
          <w:lang w:eastAsia="en-US"/>
        </w:rPr>
        <w:t xml:space="preserve"> </w:t>
      </w:r>
      <w:r w:rsidR="00C14800" w:rsidRPr="002B1D0D">
        <w:rPr>
          <w:rFonts w:ascii="Garamond" w:eastAsia="Calibri" w:hAnsi="Garamond"/>
          <w:lang w:eastAsia="en-US"/>
        </w:rPr>
        <w:t xml:space="preserve">są </w:t>
      </w:r>
      <w:r w:rsidR="00046006">
        <w:rPr>
          <w:rFonts w:ascii="Garamond" w:eastAsia="Calibri" w:hAnsi="Garamond"/>
          <w:b/>
          <w:bCs/>
          <w:u w:val="single"/>
          <w:lang w:eastAsia="en-US"/>
        </w:rPr>
        <w:t>usługi</w:t>
      </w:r>
      <w:r w:rsidR="00C14800" w:rsidRPr="002B1D0D">
        <w:rPr>
          <w:rFonts w:ascii="Garamond" w:eastAsia="Calibri" w:hAnsi="Garamond"/>
          <w:lang w:eastAsia="en-US"/>
        </w:rPr>
        <w:t xml:space="preserve"> w ramach zadania pod nazwą </w:t>
      </w:r>
      <w:r w:rsidR="00046006">
        <w:rPr>
          <w:rFonts w:ascii="Garamond" w:eastAsia="Arial" w:hAnsi="Garamond"/>
          <w:b/>
          <w:bCs/>
          <w:kern w:val="1"/>
          <w:u w:val="single"/>
          <w:lang w:eastAsia="hi-IN" w:bidi="hi-IN"/>
        </w:rPr>
        <w:t xml:space="preserve">Świadczenie usług rehabilitacji leczniczej </w:t>
      </w:r>
      <w:r w:rsidR="00DD214E">
        <w:rPr>
          <w:rFonts w:ascii="Garamond" w:eastAsia="Arial" w:hAnsi="Garamond"/>
          <w:b/>
          <w:bCs/>
          <w:kern w:val="1"/>
          <w:u w:val="single"/>
          <w:lang w:eastAsia="hi-IN" w:bidi="hi-IN"/>
        </w:rPr>
        <w:t>w ramach Gminnego Centrum Rehabilitacji w Narewce w roku 2024.</w:t>
      </w:r>
    </w:p>
    <w:p w14:paraId="240CFA42" w14:textId="09D57E06" w:rsidR="00C14800" w:rsidRPr="002B1D0D" w:rsidRDefault="00C14800" w:rsidP="00E23CFB">
      <w:pPr>
        <w:numPr>
          <w:ilvl w:val="0"/>
          <w:numId w:val="8"/>
        </w:numPr>
        <w:jc w:val="both"/>
        <w:rPr>
          <w:rFonts w:ascii="Garamond" w:eastAsia="Calibri" w:hAnsi="Garamond"/>
          <w:lang w:eastAsia="en-US"/>
        </w:rPr>
      </w:pPr>
      <w:r w:rsidRPr="002B1D0D">
        <w:rPr>
          <w:rFonts w:ascii="Garamond" w:eastAsia="Calibri" w:hAnsi="Garamond"/>
          <w:lang w:eastAsia="en-US"/>
        </w:rPr>
        <w:t xml:space="preserve">Elementami składowymi przedmiotu zamówienia są także wszelkie usługi ,,towarzyszące” </w:t>
      </w:r>
      <w:r w:rsidR="00DD214E">
        <w:rPr>
          <w:rFonts w:ascii="Garamond" w:eastAsia="Calibri" w:hAnsi="Garamond"/>
          <w:lang w:eastAsia="en-US"/>
        </w:rPr>
        <w:t>świadczeniu usługi,</w:t>
      </w:r>
      <w:r w:rsidRPr="002B1D0D">
        <w:rPr>
          <w:rFonts w:ascii="Garamond" w:eastAsia="Calibri" w:hAnsi="Garamond"/>
          <w:lang w:eastAsia="en-US"/>
        </w:rPr>
        <w:t xml:space="preserve"> w szczególności</w:t>
      </w:r>
      <w:r w:rsidR="00DD214E">
        <w:rPr>
          <w:rFonts w:ascii="Garamond" w:eastAsia="Calibri" w:hAnsi="Garamond"/>
          <w:lang w:eastAsia="en-US"/>
        </w:rPr>
        <w:t>:</w:t>
      </w:r>
      <w:r w:rsidRPr="002B1D0D">
        <w:rPr>
          <w:rFonts w:ascii="Garamond" w:eastAsia="Calibri" w:hAnsi="Garamond"/>
          <w:lang w:eastAsia="en-US"/>
        </w:rPr>
        <w:t xml:space="preserve"> koszty obsługi </w:t>
      </w:r>
      <w:r w:rsidR="00DD214E">
        <w:rPr>
          <w:rFonts w:ascii="Garamond" w:eastAsia="Calibri" w:hAnsi="Garamond"/>
          <w:lang w:eastAsia="en-US"/>
        </w:rPr>
        <w:t>administracyjnej pacjentów w ramach GCR</w:t>
      </w:r>
      <w:r w:rsidRPr="002B1D0D">
        <w:rPr>
          <w:rFonts w:ascii="Garamond" w:eastAsia="Calibri" w:hAnsi="Garamond"/>
          <w:lang w:eastAsia="en-US"/>
        </w:rPr>
        <w:t xml:space="preserve">, </w:t>
      </w:r>
      <w:r w:rsidR="00DD214E">
        <w:rPr>
          <w:rFonts w:ascii="Garamond" w:eastAsia="Calibri" w:hAnsi="Garamond"/>
          <w:lang w:eastAsia="en-US"/>
        </w:rPr>
        <w:t xml:space="preserve">koszty zaopatrzenia GCR w artykuły eksploatacyjne związane z charakterem świadczenia usług rehabilitacyjnych pacjentom  (podkłady higieniczne, żele, etc.). </w:t>
      </w:r>
    </w:p>
    <w:p w14:paraId="5E235AB5" w14:textId="79EC480E" w:rsidR="00024350" w:rsidRPr="002B1D0D" w:rsidRDefault="00C14800" w:rsidP="00E23CFB">
      <w:pPr>
        <w:numPr>
          <w:ilvl w:val="0"/>
          <w:numId w:val="8"/>
        </w:numPr>
        <w:jc w:val="both"/>
        <w:rPr>
          <w:rFonts w:ascii="Garamond" w:eastAsia="Arial" w:hAnsi="Garamond"/>
          <w:b/>
          <w:bCs/>
          <w:kern w:val="1"/>
          <w:lang w:eastAsia="hi-IN" w:bidi="hi-IN"/>
        </w:rPr>
      </w:pPr>
      <w:bookmarkStart w:id="5" w:name="_Hlk155734643"/>
      <w:r w:rsidRPr="002B1D0D">
        <w:rPr>
          <w:rFonts w:ascii="Garamond" w:eastAsia="Arial" w:hAnsi="Garamond"/>
          <w:b/>
          <w:bCs/>
          <w:kern w:val="1"/>
          <w:lang w:eastAsia="hi-IN" w:bidi="hi-IN"/>
        </w:rPr>
        <w:t xml:space="preserve">Przedmiot zamówienia obejmuje </w:t>
      </w:r>
      <w:r w:rsidR="00DD214E">
        <w:rPr>
          <w:rFonts w:ascii="Garamond" w:eastAsia="Arial" w:hAnsi="Garamond"/>
          <w:b/>
          <w:bCs/>
          <w:kern w:val="1"/>
          <w:lang w:eastAsia="hi-IN" w:bidi="hi-IN"/>
        </w:rPr>
        <w:t>świadczenie usług rehabilitacji leczniczej</w:t>
      </w:r>
      <w:r w:rsidR="00FF443E">
        <w:rPr>
          <w:rFonts w:ascii="Garamond" w:eastAsia="Arial" w:hAnsi="Garamond"/>
          <w:b/>
          <w:bCs/>
          <w:kern w:val="1"/>
          <w:lang w:eastAsia="hi-IN" w:bidi="hi-IN"/>
        </w:rPr>
        <w:t>, w szczególności</w:t>
      </w:r>
      <w:r w:rsidR="00DD214E">
        <w:rPr>
          <w:rFonts w:ascii="Garamond" w:eastAsia="Arial" w:hAnsi="Garamond"/>
          <w:b/>
          <w:bCs/>
          <w:kern w:val="1"/>
          <w:lang w:eastAsia="hi-IN" w:bidi="hi-IN"/>
        </w:rPr>
        <w:t xml:space="preserve"> z zakresu</w:t>
      </w:r>
      <w:r w:rsidRPr="002B1D0D">
        <w:rPr>
          <w:rFonts w:ascii="Garamond" w:eastAsia="Arial" w:hAnsi="Garamond"/>
          <w:b/>
          <w:bCs/>
          <w:kern w:val="1"/>
          <w:lang w:eastAsia="hi-IN" w:bidi="hi-IN"/>
        </w:rPr>
        <w:t>:</w:t>
      </w:r>
    </w:p>
    <w:p w14:paraId="6311C102" w14:textId="77777777" w:rsidR="00DD214E" w:rsidRDefault="00DD214E" w:rsidP="00DD214E">
      <w:pPr>
        <w:numPr>
          <w:ilvl w:val="1"/>
          <w:numId w:val="8"/>
        </w:numPr>
        <w:suppressAutoHyphens/>
        <w:jc w:val="both"/>
      </w:pPr>
      <w:r w:rsidRPr="00D23391">
        <w:t>Zabiegi masażu,</w:t>
      </w:r>
    </w:p>
    <w:p w14:paraId="3B2653C0" w14:textId="77777777" w:rsidR="00DD214E" w:rsidRDefault="00DD214E" w:rsidP="00DD214E">
      <w:pPr>
        <w:numPr>
          <w:ilvl w:val="1"/>
          <w:numId w:val="8"/>
        </w:numPr>
        <w:suppressAutoHyphens/>
        <w:jc w:val="both"/>
      </w:pPr>
      <w:r w:rsidRPr="00D23391">
        <w:t>Zabiegi elektroterapii,</w:t>
      </w:r>
    </w:p>
    <w:p w14:paraId="4867C76A" w14:textId="77777777" w:rsidR="00DD214E" w:rsidRDefault="00DD214E" w:rsidP="00DD214E">
      <w:pPr>
        <w:numPr>
          <w:ilvl w:val="1"/>
          <w:numId w:val="8"/>
        </w:numPr>
        <w:suppressAutoHyphens/>
        <w:jc w:val="both"/>
      </w:pPr>
      <w:r w:rsidRPr="00D23391">
        <w:t>Zabiegi terapii ultradźwiękowej,</w:t>
      </w:r>
    </w:p>
    <w:p w14:paraId="5059FF1B" w14:textId="77777777" w:rsidR="00DD214E" w:rsidRDefault="00DD214E" w:rsidP="00DD214E">
      <w:pPr>
        <w:numPr>
          <w:ilvl w:val="1"/>
          <w:numId w:val="8"/>
        </w:numPr>
        <w:suppressAutoHyphens/>
        <w:jc w:val="both"/>
      </w:pPr>
      <w:r w:rsidRPr="00D23391">
        <w:t>Zabiegi laseroterapii,</w:t>
      </w:r>
    </w:p>
    <w:p w14:paraId="279C813B" w14:textId="77777777" w:rsidR="00DD214E" w:rsidRDefault="00DD214E" w:rsidP="00DD214E">
      <w:pPr>
        <w:numPr>
          <w:ilvl w:val="1"/>
          <w:numId w:val="8"/>
        </w:numPr>
        <w:suppressAutoHyphens/>
        <w:jc w:val="both"/>
      </w:pPr>
      <w:r w:rsidRPr="00D23391">
        <w:t>Zabiegi magnetoterapii,</w:t>
      </w:r>
    </w:p>
    <w:p w14:paraId="3A1686C8" w14:textId="77777777" w:rsidR="00DD214E" w:rsidRDefault="00DD214E" w:rsidP="00DD214E">
      <w:pPr>
        <w:numPr>
          <w:ilvl w:val="1"/>
          <w:numId w:val="8"/>
        </w:numPr>
        <w:suppressAutoHyphens/>
        <w:jc w:val="both"/>
      </w:pPr>
      <w:r w:rsidRPr="00D23391">
        <w:t>Zabiegi krioterapii,</w:t>
      </w:r>
    </w:p>
    <w:p w14:paraId="0D3D720A" w14:textId="77777777" w:rsidR="00DD214E" w:rsidRDefault="00DD214E" w:rsidP="00DD214E">
      <w:pPr>
        <w:numPr>
          <w:ilvl w:val="1"/>
          <w:numId w:val="8"/>
        </w:numPr>
        <w:suppressAutoHyphens/>
        <w:jc w:val="both"/>
      </w:pPr>
      <w:r w:rsidRPr="00D23391">
        <w:t>Zabiegi gimnastyki leczniczej,</w:t>
      </w:r>
    </w:p>
    <w:p w14:paraId="094C92C6" w14:textId="77777777" w:rsidR="00DD214E" w:rsidRDefault="00DD214E" w:rsidP="00DD214E">
      <w:pPr>
        <w:numPr>
          <w:ilvl w:val="1"/>
          <w:numId w:val="8"/>
        </w:numPr>
        <w:suppressAutoHyphens/>
        <w:jc w:val="both"/>
      </w:pPr>
      <w:r w:rsidRPr="00D23391">
        <w:t>Zabiegi falą uderzeniową,</w:t>
      </w:r>
    </w:p>
    <w:p w14:paraId="59A75EB0" w14:textId="77777777" w:rsidR="00DD214E" w:rsidRDefault="00DD214E" w:rsidP="00DD214E">
      <w:pPr>
        <w:numPr>
          <w:ilvl w:val="1"/>
          <w:numId w:val="8"/>
        </w:numPr>
        <w:suppressAutoHyphens/>
        <w:jc w:val="both"/>
      </w:pPr>
      <w:r w:rsidRPr="00D23391">
        <w:t>Zabiegi lampą leczniczą,</w:t>
      </w:r>
    </w:p>
    <w:p w14:paraId="3DCC1697" w14:textId="0A414B5F" w:rsidR="005D6E9C" w:rsidRPr="00DD214E" w:rsidRDefault="00DD214E" w:rsidP="00DD214E">
      <w:pPr>
        <w:numPr>
          <w:ilvl w:val="1"/>
          <w:numId w:val="8"/>
        </w:numPr>
        <w:suppressAutoHyphens/>
        <w:jc w:val="both"/>
      </w:pPr>
      <w:r w:rsidRPr="00D23391">
        <w:t>Zabiegi fizykoterapii.</w:t>
      </w:r>
    </w:p>
    <w:bookmarkEnd w:id="5"/>
    <w:p w14:paraId="2A094725" w14:textId="77777777" w:rsidR="00381777" w:rsidRPr="002B1D0D" w:rsidRDefault="00381777" w:rsidP="00E23CFB">
      <w:pPr>
        <w:pStyle w:val="Akapitzlist"/>
        <w:numPr>
          <w:ilvl w:val="0"/>
          <w:numId w:val="8"/>
        </w:numPr>
        <w:rPr>
          <w:rFonts w:ascii="Garamond" w:hAnsi="Garamond"/>
          <w:b/>
        </w:rPr>
      </w:pPr>
      <w:r w:rsidRPr="002B1D0D">
        <w:rPr>
          <w:rFonts w:ascii="Garamond" w:hAnsi="Garamond"/>
          <w:b/>
        </w:rPr>
        <w:t xml:space="preserve">Szczegółowy opis zamówienia określa: </w:t>
      </w:r>
    </w:p>
    <w:p w14:paraId="67E9F801" w14:textId="09137842" w:rsidR="00F84733" w:rsidRPr="00F84733" w:rsidRDefault="00DD214E" w:rsidP="00F84733">
      <w:pPr>
        <w:numPr>
          <w:ilvl w:val="2"/>
          <w:numId w:val="8"/>
        </w:numPr>
        <w:suppressAutoHyphens/>
        <w:jc w:val="both"/>
        <w:rPr>
          <w:rFonts w:ascii="Garamond" w:hAnsi="Garamond"/>
        </w:rPr>
      </w:pPr>
      <w:r>
        <w:rPr>
          <w:rFonts w:ascii="Garamond" w:hAnsi="Garamond"/>
          <w:bCs/>
        </w:rPr>
        <w:t>Opis przedmiotu zamówienia (zwany w niniejszej SWZ – OPZ) stanowiący jednocześnie</w:t>
      </w:r>
      <w:r w:rsidR="00F84733">
        <w:rPr>
          <w:rFonts w:ascii="Garamond" w:hAnsi="Garamond"/>
          <w:bCs/>
        </w:rPr>
        <w:t xml:space="preserve"> projektowane istotne postanowienia umowy (zwane w niniejszej SWZ – IPU), </w:t>
      </w:r>
      <w:r w:rsidR="00F84733">
        <w:rPr>
          <w:rFonts w:ascii="Garamond" w:hAnsi="Garamond"/>
          <w:b/>
        </w:rPr>
        <w:t>która stanowi załącznik do SWZ.</w:t>
      </w:r>
    </w:p>
    <w:p w14:paraId="6A5C888C" w14:textId="1A8F6892" w:rsidR="007C37D6" w:rsidRPr="007C37D6" w:rsidRDefault="00F84733" w:rsidP="007C37D6">
      <w:pPr>
        <w:pStyle w:val="Tekstpodstawowy21"/>
        <w:numPr>
          <w:ilvl w:val="0"/>
          <w:numId w:val="8"/>
        </w:numPr>
        <w:rPr>
          <w:rFonts w:ascii="Garamond" w:hAnsi="Garamond"/>
          <w:bCs/>
          <w:sz w:val="24"/>
          <w:szCs w:val="24"/>
        </w:rPr>
      </w:pPr>
      <w:r>
        <w:rPr>
          <w:rFonts w:ascii="Garamond" w:hAnsi="Garamond"/>
          <w:bCs/>
          <w:sz w:val="24"/>
          <w:szCs w:val="24"/>
        </w:rPr>
        <w:t>Wykonawca zobowiązany jest zrealizować zamówienie na zasadach i warunkach opisanych w OPZ/IPU.</w:t>
      </w:r>
    </w:p>
    <w:bookmarkEnd w:id="4"/>
    <w:p w14:paraId="7F243E11" w14:textId="77777777" w:rsidR="00FF5F21" w:rsidRPr="002B1D0D" w:rsidRDefault="00FF5F21" w:rsidP="00E23CFB">
      <w:pPr>
        <w:pStyle w:val="Tekstpodstawowy"/>
        <w:numPr>
          <w:ilvl w:val="0"/>
          <w:numId w:val="8"/>
        </w:numPr>
        <w:suppressAutoHyphens/>
        <w:spacing w:after="0"/>
        <w:jc w:val="both"/>
        <w:rPr>
          <w:rFonts w:ascii="Garamond" w:hAnsi="Garamond"/>
          <w:b/>
          <w:u w:val="single"/>
        </w:rPr>
      </w:pPr>
      <w:r w:rsidRPr="002B1D0D">
        <w:rPr>
          <w:rFonts w:ascii="Garamond" w:hAnsi="Garamond"/>
          <w:b/>
          <w:u w:val="single"/>
        </w:rPr>
        <w:t xml:space="preserve">Wspólny Słownik Zamówień - CPV: </w:t>
      </w:r>
    </w:p>
    <w:p w14:paraId="6BF453E1" w14:textId="77777777" w:rsidR="00F84733" w:rsidRPr="00F84733" w:rsidRDefault="00F84733" w:rsidP="00F84733">
      <w:pPr>
        <w:pStyle w:val="Akapitzlist"/>
        <w:numPr>
          <w:ilvl w:val="0"/>
          <w:numId w:val="8"/>
        </w:numPr>
        <w:jc w:val="right"/>
        <w:rPr>
          <w:rFonts w:ascii="Lato" w:hAnsi="Lato"/>
          <w:b/>
          <w:bCs/>
          <w:color w:val="2D2D2D"/>
          <w:sz w:val="21"/>
          <w:szCs w:val="21"/>
        </w:rPr>
      </w:pPr>
      <w:r w:rsidRPr="00F84733">
        <w:rPr>
          <w:rFonts w:ascii="Lato" w:hAnsi="Lato"/>
          <w:b/>
          <w:bCs/>
          <w:color w:val="2D2D2D"/>
          <w:sz w:val="21"/>
          <w:szCs w:val="21"/>
        </w:rPr>
        <w:t>:</w:t>
      </w:r>
    </w:p>
    <w:p w14:paraId="42648FD8" w14:textId="0976B673" w:rsidR="00696680" w:rsidRPr="002B1D0D" w:rsidRDefault="00F84733" w:rsidP="00E23CFB">
      <w:pPr>
        <w:pStyle w:val="Akapitzlist"/>
        <w:numPr>
          <w:ilvl w:val="1"/>
          <w:numId w:val="8"/>
        </w:numPr>
        <w:tabs>
          <w:tab w:val="left" w:pos="709"/>
        </w:tabs>
        <w:rPr>
          <w:rFonts w:ascii="Garamond" w:hAnsi="Garamond" w:cs="Calibri"/>
        </w:rPr>
      </w:pPr>
      <w:r>
        <w:rPr>
          <w:rFonts w:ascii="Garamond" w:hAnsi="Garamond" w:cs="Calibri"/>
        </w:rPr>
        <w:t>85142100-7</w:t>
      </w:r>
      <w:r w:rsidR="00696680">
        <w:rPr>
          <w:rFonts w:ascii="Garamond" w:hAnsi="Garamond" w:cs="Calibri"/>
        </w:rPr>
        <w:t xml:space="preserve"> – </w:t>
      </w:r>
      <w:r>
        <w:rPr>
          <w:rFonts w:ascii="Garamond" w:hAnsi="Garamond" w:cs="Calibri"/>
        </w:rPr>
        <w:t>Usługi fizjoterapii.</w:t>
      </w:r>
    </w:p>
    <w:p w14:paraId="17776796" w14:textId="77777777" w:rsidR="00E44C3C" w:rsidRPr="002B1D0D" w:rsidRDefault="00E44C3C" w:rsidP="00E44C3C">
      <w:pPr>
        <w:pStyle w:val="Akapitzlist"/>
        <w:tabs>
          <w:tab w:val="left" w:pos="709"/>
        </w:tabs>
        <w:ind w:left="720"/>
        <w:rPr>
          <w:rFonts w:ascii="Garamond" w:hAnsi="Garamond" w:cs="Calibri"/>
        </w:rPr>
      </w:pPr>
    </w:p>
    <w:p w14:paraId="7DAD8DA3" w14:textId="028DC713" w:rsidR="00CD0DC0"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ROZWIĄZANIA RÓWNOWAŻNE.</w:t>
      </w:r>
    </w:p>
    <w:p w14:paraId="19650A5B" w14:textId="1B38A160" w:rsidR="00FC023F" w:rsidRPr="002B1D0D" w:rsidRDefault="00FC023F"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14:paraId="7F614396" w14:textId="797229D4" w:rsidR="001F4120"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w:t>
      </w:r>
      <w:r w:rsidR="00BC198C" w:rsidRPr="002B1D0D">
        <w:rPr>
          <w:rFonts w:ascii="Garamond" w:hAnsi="Garamond"/>
          <w:sz w:val="24"/>
          <w:szCs w:val="24"/>
          <w:lang w:val="pl-PL"/>
        </w:rPr>
        <w:t xml:space="preserve">opisującej przedmiot zamówienia </w:t>
      </w:r>
      <w:r w:rsidRPr="002B1D0D">
        <w:rPr>
          <w:rFonts w:ascii="Garamond" w:hAnsi="Garamond"/>
          <w:sz w:val="24"/>
          <w:szCs w:val="24"/>
          <w:lang w:val="pl-PL"/>
        </w:rPr>
        <w:t>towarzyszy wyraz „lub równoważne".</w:t>
      </w:r>
    </w:p>
    <w:p w14:paraId="47D7812C" w14:textId="2DB2A947"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3A14E242" w14:textId="3DD3CDE6"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Użycie w dokumentacji opisującej przedmiot zamówienia etykiety oznacza, że Zamawiający akceptuje wszystkie etykiety potwierdzające, że dane roboty budowlane, dostawy lub usługi </w:t>
      </w:r>
      <w:r w:rsidRPr="002B1D0D">
        <w:rPr>
          <w:rFonts w:ascii="Garamond" w:hAnsi="Garamond"/>
          <w:sz w:val="24"/>
          <w:szCs w:val="24"/>
          <w:lang w:val="pl-PL"/>
        </w:rPr>
        <w:lastRenderedPageBreak/>
        <w:t>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50636477" w14:textId="77777777"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6FDDDDAD" w14:textId="7019784E" w:rsidR="00FC65A7"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Jeżeli w </w:t>
      </w:r>
      <w:r w:rsidR="00BC198C" w:rsidRPr="002B1D0D">
        <w:rPr>
          <w:rFonts w:ascii="Garamond" w:hAnsi="Garamond"/>
          <w:sz w:val="24"/>
          <w:szCs w:val="24"/>
          <w:lang w:val="pl-PL"/>
        </w:rPr>
        <w:t xml:space="preserve">dokumentacji opisującej przedmiot zamówienia </w:t>
      </w:r>
      <w:r w:rsidRPr="002B1D0D">
        <w:rPr>
          <w:rFonts w:ascii="Garamond" w:hAnsi="Garamond"/>
          <w:sz w:val="24"/>
          <w:szCs w:val="24"/>
          <w:lang w:val="pl-PL"/>
        </w:rPr>
        <w:t xml:space="preserve">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w:t>
      </w:r>
      <w:r w:rsidR="00BC198C" w:rsidRPr="002B1D0D">
        <w:rPr>
          <w:rFonts w:ascii="Garamond" w:hAnsi="Garamond"/>
          <w:sz w:val="24"/>
          <w:szCs w:val="24"/>
          <w:lang w:val="pl-PL"/>
        </w:rPr>
        <w:t>opisującą przedmiot zamówienia</w:t>
      </w:r>
      <w:r w:rsidRPr="002B1D0D">
        <w:rPr>
          <w:rFonts w:ascii="Garamond" w:hAnsi="Garamond"/>
          <w:sz w:val="24"/>
          <w:szCs w:val="24"/>
          <w:lang w:val="pl-PL"/>
        </w:rPr>
        <w:t>.</w:t>
      </w:r>
    </w:p>
    <w:p w14:paraId="1DDD484C" w14:textId="77777777" w:rsidR="00F3679F" w:rsidRPr="002B1D0D" w:rsidRDefault="00F3679F" w:rsidP="00F3679F">
      <w:pPr>
        <w:pStyle w:val="Bezodstpw"/>
        <w:ind w:left="360"/>
        <w:jc w:val="both"/>
        <w:rPr>
          <w:rFonts w:ascii="Garamond" w:hAnsi="Garamond"/>
          <w:lang w:val="pl-PL"/>
        </w:rPr>
      </w:pPr>
    </w:p>
    <w:p w14:paraId="67AB1312"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W ZAKRESIE ZATRUDNIANIA PRZEZ WYKONAWCĘ LUB PODWYKONAWCĘ OSÓB NA PODSTAWIE STOSUNKU PRACY.</w:t>
      </w:r>
    </w:p>
    <w:p w14:paraId="3C5D6674" w14:textId="7898BDB0" w:rsidR="00FC023F" w:rsidRPr="002B1D0D" w:rsidRDefault="00FC023F" w:rsidP="00E23CFB">
      <w:pPr>
        <w:pStyle w:val="Akapitzlist"/>
        <w:numPr>
          <w:ilvl w:val="0"/>
          <w:numId w:val="32"/>
        </w:numPr>
        <w:suppressAutoHyphens/>
        <w:jc w:val="both"/>
        <w:rPr>
          <w:rFonts w:ascii="Garamond" w:hAnsi="Garamond" w:cs="Calibri"/>
        </w:rPr>
      </w:pPr>
      <w:r w:rsidRPr="002B1D0D">
        <w:rPr>
          <w:rFonts w:ascii="Garamond" w:hAnsi="Garamond" w:cs="Calibri"/>
        </w:rPr>
        <w:t>Zamawiający działając na podstawie art. 95 ust. 1 ustawy Pzp wymaga zatrudnienia na podstawie umowy o pracę przez Wykonawcę lub Podwykonawcę osób wykonujących czynności związane z realizacją przedmiotu zamówienia</w:t>
      </w:r>
      <w:r w:rsidRPr="002B1D0D">
        <w:rPr>
          <w:rFonts w:ascii="Garamond" w:hAnsi="Garamond" w:cs="Calibri"/>
          <w:b/>
          <w:bCs/>
        </w:rPr>
        <w:t xml:space="preserve"> (</w:t>
      </w:r>
      <w:r w:rsidR="00F84733">
        <w:rPr>
          <w:rFonts w:ascii="Garamond" w:hAnsi="Garamond" w:cs="Calibri"/>
          <w:b/>
          <w:bCs/>
        </w:rPr>
        <w:t>świadczenie usług rehabilitacyjnych</w:t>
      </w:r>
      <w:r w:rsidRPr="002B1D0D">
        <w:rPr>
          <w:rFonts w:ascii="Garamond" w:hAnsi="Garamond" w:cs="Calibri"/>
          <w:b/>
          <w:bCs/>
        </w:rPr>
        <w:t xml:space="preserve">) </w:t>
      </w:r>
      <w:r w:rsidRPr="002B1D0D">
        <w:rPr>
          <w:rFonts w:ascii="Garamond" w:hAnsi="Garamond" w:cs="Calibri"/>
        </w:rPr>
        <w:t>w zakresie czynności i na warunkach określonych w projektowanych postanowieniach umowy stanowiących załącznik do SWZ, których realizacja polega na wykonywaniu pracy w sposób określony w art. 22 §1 ustawy z dnia 26 czerwca 1974 r. – Kodeks pracy (Dz. U. z 2019 r., poz. 1040 ze zm.) z wyjątkiem przypadków określonych obowiązującymi przepisami prawa (obowiązek ten nie dotyczy sytuacji, gdy prace te będą wykonywane samodzielnie i osobiście przez osoby fizyczne prowadzące działalność gospodarczą w postaci tzw. samozatrudnienia).</w:t>
      </w:r>
    </w:p>
    <w:p w14:paraId="66303A8B" w14:textId="77777777" w:rsidR="00FC023F" w:rsidRPr="002B1D0D" w:rsidRDefault="00FC023F" w:rsidP="00E23CFB">
      <w:pPr>
        <w:pStyle w:val="Akapitzlist"/>
        <w:numPr>
          <w:ilvl w:val="0"/>
          <w:numId w:val="32"/>
        </w:numPr>
        <w:suppressAutoHyphens/>
        <w:jc w:val="both"/>
        <w:rPr>
          <w:rFonts w:ascii="Garamond" w:hAnsi="Garamond" w:cs="Calibri"/>
        </w:rPr>
      </w:pPr>
      <w:r w:rsidRPr="002B1D0D">
        <w:rPr>
          <w:rFonts w:ascii="Garamond" w:hAnsi="Garamond" w:cs="Calibri"/>
        </w:rPr>
        <w:t>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 Zamawiający określił w projektowanych postanowieniach umowy stanowiących załącznik do SWZ.</w:t>
      </w:r>
    </w:p>
    <w:p w14:paraId="224B4563" w14:textId="6342CE7F" w:rsidR="00BD4773" w:rsidRPr="002B1D0D" w:rsidRDefault="00BD4773" w:rsidP="00D11C82">
      <w:pPr>
        <w:pStyle w:val="Akapitzlist"/>
        <w:suppressAutoHyphens/>
        <w:ind w:left="360"/>
        <w:jc w:val="both"/>
        <w:rPr>
          <w:rFonts w:ascii="Garamond" w:hAnsi="Garamond" w:cs="Calibri"/>
        </w:rPr>
      </w:pPr>
    </w:p>
    <w:p w14:paraId="3CB1B3C4" w14:textId="36999454"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W ZAKRESIE ZATRUDNIENIA OSÓB, O KTÓRYCH MOWA W ART. 96 UST. 2 PKT 2 USTAWY PZP</w:t>
      </w:r>
      <w:r w:rsidR="00E81D9E" w:rsidRPr="002B1D0D">
        <w:rPr>
          <w:rFonts w:ascii="Garamond" w:hAnsi="Garamond"/>
          <w:sz w:val="24"/>
          <w:szCs w:val="24"/>
          <w:lang w:eastAsia="en-US"/>
        </w:rPr>
        <w:t xml:space="preserve"> ORAZ INFORMACJA O ZASTRZEŻENIU MOŻLIWOŚCI UBIEGANIA SIĘ O UDZIELENIE ZAMÓWIENIA WYŁĄCZNIE PRZEZ WYKONAWCÓW O KTÓRYCH MOWA W ART. 94 USTAWY PZP</w:t>
      </w:r>
      <w:r w:rsidRPr="002B1D0D">
        <w:rPr>
          <w:rFonts w:ascii="Garamond" w:hAnsi="Garamond"/>
          <w:sz w:val="24"/>
          <w:szCs w:val="24"/>
          <w:lang w:eastAsia="en-US"/>
        </w:rPr>
        <w:t>.</w:t>
      </w:r>
    </w:p>
    <w:p w14:paraId="5F63CBC1" w14:textId="110E9272" w:rsidR="003F6CFB" w:rsidRPr="002B1D0D" w:rsidRDefault="00BD4773" w:rsidP="00E23CFB">
      <w:pPr>
        <w:pStyle w:val="Bezodstpw"/>
        <w:numPr>
          <w:ilvl w:val="0"/>
          <w:numId w:val="21"/>
        </w:numPr>
        <w:spacing w:after="200"/>
        <w:contextualSpacing/>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wskazuje</w:t>
      </w:r>
      <w:r w:rsidRPr="002B1D0D">
        <w:rPr>
          <w:rFonts w:ascii="Garamond" w:hAnsi="Garamond"/>
          <w:sz w:val="24"/>
          <w:szCs w:val="24"/>
          <w:lang w:val="pl-PL"/>
        </w:rPr>
        <w:t xml:space="preserve"> wymagań związanych z realizacją zamówienia, o których mowa w art. 96 ust </w:t>
      </w:r>
      <w:r w:rsidR="00AC3B6B" w:rsidRPr="002B1D0D">
        <w:rPr>
          <w:rFonts w:ascii="Garamond" w:hAnsi="Garamond"/>
          <w:sz w:val="24"/>
          <w:szCs w:val="24"/>
          <w:lang w:val="pl-PL"/>
        </w:rPr>
        <w:t>2 pkt. 2</w:t>
      </w:r>
      <w:r w:rsidRPr="002B1D0D">
        <w:rPr>
          <w:rFonts w:ascii="Garamond" w:hAnsi="Garamond"/>
          <w:sz w:val="24"/>
          <w:szCs w:val="24"/>
          <w:lang w:val="pl-PL"/>
        </w:rPr>
        <w:t xml:space="preserve"> ustawy Pzp. </w:t>
      </w:r>
    </w:p>
    <w:p w14:paraId="2968B9E0" w14:textId="62B546A3" w:rsidR="00E81D9E" w:rsidRPr="002B1D0D" w:rsidRDefault="00E81D9E" w:rsidP="00E23CFB">
      <w:pPr>
        <w:pStyle w:val="Bezodstpw"/>
        <w:numPr>
          <w:ilvl w:val="0"/>
          <w:numId w:val="21"/>
        </w:numPr>
        <w:contextualSpacing/>
        <w:jc w:val="both"/>
        <w:rPr>
          <w:rFonts w:ascii="Garamond" w:hAnsi="Garamond"/>
          <w:sz w:val="24"/>
          <w:szCs w:val="24"/>
          <w:lang w:val="pl-PL"/>
        </w:rPr>
      </w:pPr>
      <w:r w:rsidRPr="002B1D0D">
        <w:rPr>
          <w:rFonts w:ascii="Garamond" w:hAnsi="Garamond"/>
          <w:sz w:val="24"/>
          <w:szCs w:val="24"/>
          <w:lang w:val="pl-PL"/>
        </w:rPr>
        <w:lastRenderedPageBreak/>
        <w:t xml:space="preserve">Zamawiający </w:t>
      </w:r>
      <w:r w:rsidRPr="002B1D0D">
        <w:rPr>
          <w:rFonts w:ascii="Garamond" w:hAnsi="Garamond"/>
          <w:b/>
          <w:bCs/>
          <w:sz w:val="24"/>
          <w:szCs w:val="24"/>
          <w:u w:val="single"/>
          <w:lang w:val="pl-PL"/>
        </w:rPr>
        <w:t>nie zastrzega</w:t>
      </w:r>
      <w:r w:rsidRPr="002B1D0D">
        <w:rPr>
          <w:rFonts w:ascii="Garamond" w:hAnsi="Garamond"/>
          <w:sz w:val="24"/>
          <w:szCs w:val="24"/>
          <w:lang w:val="pl-PL"/>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4930BA5" w14:textId="77777777" w:rsidR="00BD4773" w:rsidRPr="002B1D0D" w:rsidRDefault="00BD4773" w:rsidP="00A67CF5">
      <w:pPr>
        <w:rPr>
          <w:rFonts w:ascii="Garamond" w:hAnsi="Garamond"/>
          <w:lang w:eastAsia="en-US"/>
        </w:rPr>
      </w:pPr>
    </w:p>
    <w:p w14:paraId="38326C58" w14:textId="0BE3B38A" w:rsidR="00BD4773" w:rsidRPr="002B1D0D" w:rsidRDefault="00FD7EBB"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 xml:space="preserve">INFORMACJA O </w:t>
      </w:r>
      <w:r w:rsidR="00BD4773" w:rsidRPr="002B1D0D">
        <w:rPr>
          <w:rFonts w:ascii="Garamond" w:hAnsi="Garamond"/>
          <w:sz w:val="24"/>
          <w:szCs w:val="24"/>
          <w:lang w:eastAsia="en-US"/>
        </w:rPr>
        <w:t>PRZEDMIOTOW</w:t>
      </w:r>
      <w:r w:rsidRPr="002B1D0D">
        <w:rPr>
          <w:rFonts w:ascii="Garamond" w:hAnsi="Garamond"/>
          <w:sz w:val="24"/>
          <w:szCs w:val="24"/>
          <w:lang w:eastAsia="en-US"/>
        </w:rPr>
        <w:t>YCH</w:t>
      </w:r>
      <w:r w:rsidR="00BD4773" w:rsidRPr="002B1D0D">
        <w:rPr>
          <w:rFonts w:ascii="Garamond" w:hAnsi="Garamond"/>
          <w:sz w:val="24"/>
          <w:szCs w:val="24"/>
          <w:lang w:eastAsia="en-US"/>
        </w:rPr>
        <w:t xml:space="preserve"> ŚRODK</w:t>
      </w:r>
      <w:r w:rsidRPr="002B1D0D">
        <w:rPr>
          <w:rFonts w:ascii="Garamond" w:hAnsi="Garamond"/>
          <w:sz w:val="24"/>
          <w:szCs w:val="24"/>
          <w:lang w:eastAsia="en-US"/>
        </w:rPr>
        <w:t>ACH</w:t>
      </w:r>
      <w:r w:rsidR="006E4FAC" w:rsidRPr="002B1D0D">
        <w:rPr>
          <w:rFonts w:ascii="Garamond" w:hAnsi="Garamond"/>
          <w:sz w:val="24"/>
          <w:szCs w:val="24"/>
          <w:lang w:eastAsia="en-US"/>
        </w:rPr>
        <w:t xml:space="preserve"> </w:t>
      </w:r>
      <w:r w:rsidR="00BD4773" w:rsidRPr="002B1D0D">
        <w:rPr>
          <w:rFonts w:ascii="Garamond" w:hAnsi="Garamond"/>
          <w:sz w:val="24"/>
          <w:szCs w:val="24"/>
          <w:lang w:eastAsia="en-US"/>
        </w:rPr>
        <w:t>DOWODOW</w:t>
      </w:r>
      <w:r w:rsidRPr="002B1D0D">
        <w:rPr>
          <w:rFonts w:ascii="Garamond" w:hAnsi="Garamond"/>
          <w:sz w:val="24"/>
          <w:szCs w:val="24"/>
          <w:lang w:eastAsia="en-US"/>
        </w:rPr>
        <w:t>YCH</w:t>
      </w:r>
      <w:r w:rsidR="00BD4773" w:rsidRPr="002B1D0D">
        <w:rPr>
          <w:rFonts w:ascii="Garamond" w:hAnsi="Garamond"/>
          <w:sz w:val="24"/>
          <w:szCs w:val="24"/>
          <w:lang w:eastAsia="en-US"/>
        </w:rPr>
        <w:t>.</w:t>
      </w:r>
    </w:p>
    <w:p w14:paraId="2E4CFFFE" w14:textId="1102B7A7" w:rsidR="009B436E" w:rsidRPr="002B1D0D" w:rsidRDefault="00AC3B6B" w:rsidP="00D014D7">
      <w:pPr>
        <w:pStyle w:val="Akapitzlist"/>
        <w:ind w:left="360"/>
        <w:jc w:val="both"/>
        <w:rPr>
          <w:rFonts w:ascii="Garamond" w:hAnsi="Garamond"/>
        </w:rPr>
      </w:pPr>
      <w:bookmarkStart w:id="6" w:name="_Hlk125458698"/>
      <w:r w:rsidRPr="002B1D0D">
        <w:rPr>
          <w:rFonts w:ascii="Garamond" w:hAnsi="Garamond"/>
        </w:rPr>
        <w:t xml:space="preserve">Zamawiający </w:t>
      </w:r>
      <w:r w:rsidR="00E44C3C" w:rsidRPr="002B1D0D">
        <w:rPr>
          <w:rFonts w:ascii="Garamond" w:hAnsi="Garamond"/>
          <w:b/>
          <w:bCs/>
          <w:u w:val="single"/>
        </w:rPr>
        <w:t>nie w</w:t>
      </w:r>
      <w:r w:rsidRPr="002B1D0D">
        <w:rPr>
          <w:rFonts w:ascii="Garamond" w:hAnsi="Garamond"/>
          <w:b/>
          <w:bCs/>
          <w:u w:val="single"/>
        </w:rPr>
        <w:t>ymaga</w:t>
      </w:r>
      <w:r w:rsidRPr="002B1D0D">
        <w:rPr>
          <w:rFonts w:ascii="Garamond" w:hAnsi="Garamond"/>
        </w:rPr>
        <w:t xml:space="preserve"> </w:t>
      </w:r>
      <w:r w:rsidR="001D54F2" w:rsidRPr="002B1D0D">
        <w:rPr>
          <w:rFonts w:ascii="Garamond" w:hAnsi="Garamond"/>
        </w:rPr>
        <w:t>od Wykonawcy złożenia przedmiotowych środków dowodowych</w:t>
      </w:r>
      <w:r w:rsidR="00E44C3C" w:rsidRPr="002B1D0D">
        <w:rPr>
          <w:rFonts w:ascii="Garamond" w:hAnsi="Garamond"/>
        </w:rPr>
        <w:t>.</w:t>
      </w:r>
      <w:bookmarkEnd w:id="6"/>
    </w:p>
    <w:p w14:paraId="5D579296" w14:textId="77777777" w:rsidR="00AC3B6B" w:rsidRPr="002B1D0D" w:rsidRDefault="00AC3B6B" w:rsidP="00A67CF5">
      <w:pPr>
        <w:rPr>
          <w:rFonts w:ascii="Garamond" w:hAnsi="Garamond"/>
        </w:rPr>
      </w:pPr>
    </w:p>
    <w:p w14:paraId="30C1A17D"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TERMIN WYKONANIA ZAMÓWIENIA.</w:t>
      </w:r>
    </w:p>
    <w:p w14:paraId="44116F4E" w14:textId="2E9E3FFE" w:rsidR="00FF5571" w:rsidRPr="002B1D0D" w:rsidRDefault="00A17B91" w:rsidP="00D014D7">
      <w:pPr>
        <w:pStyle w:val="Akapitzlist"/>
        <w:ind w:left="360"/>
        <w:jc w:val="both"/>
        <w:rPr>
          <w:rFonts w:ascii="Garamond" w:hAnsi="Garamond"/>
          <w:bCs/>
        </w:rPr>
      </w:pPr>
      <w:r w:rsidRPr="002B1D0D">
        <w:rPr>
          <w:rFonts w:ascii="Garamond" w:hAnsi="Garamond"/>
          <w:bCs/>
        </w:rPr>
        <w:t xml:space="preserve">Wykonawca </w:t>
      </w:r>
      <w:r w:rsidR="00AC3B6B" w:rsidRPr="002B1D0D">
        <w:rPr>
          <w:rFonts w:ascii="Garamond" w:hAnsi="Garamond"/>
          <w:bCs/>
        </w:rPr>
        <w:t>zobowiązany jest wykonać</w:t>
      </w:r>
      <w:r w:rsidR="00D014D7">
        <w:rPr>
          <w:rFonts w:ascii="Garamond" w:hAnsi="Garamond"/>
          <w:bCs/>
        </w:rPr>
        <w:t xml:space="preserve"> przedmiot zamówienia w terminie 10 miesięcy od dnia zawarcia umowy.</w:t>
      </w:r>
    </w:p>
    <w:p w14:paraId="15352420" w14:textId="77777777" w:rsidR="00FF5571" w:rsidRPr="002B1D0D" w:rsidRDefault="00FF5571" w:rsidP="00FF5571">
      <w:pPr>
        <w:pStyle w:val="Akapitzlist"/>
        <w:ind w:left="360"/>
        <w:jc w:val="both"/>
        <w:rPr>
          <w:rFonts w:ascii="Garamond" w:hAnsi="Garamond"/>
          <w:bCs/>
        </w:rPr>
      </w:pPr>
    </w:p>
    <w:p w14:paraId="7DF13947"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INFORMACJA O WARUNKACH UDZIAŁU W POSTĘPOWANIU O UDZIELENIE ZAMÓWIENIA.</w:t>
      </w:r>
    </w:p>
    <w:p w14:paraId="180DB0BF" w14:textId="77777777" w:rsidR="003F6CFB" w:rsidRPr="002B1D0D" w:rsidRDefault="00BD4773" w:rsidP="00E23CFB">
      <w:pPr>
        <w:numPr>
          <w:ilvl w:val="0"/>
          <w:numId w:val="22"/>
        </w:numPr>
        <w:jc w:val="both"/>
        <w:rPr>
          <w:rFonts w:ascii="Garamond" w:hAnsi="Garamond"/>
          <w:b/>
          <w:lang w:eastAsia="en-US"/>
        </w:rPr>
      </w:pPr>
      <w:r w:rsidRPr="002B1D0D">
        <w:rPr>
          <w:rFonts w:ascii="Garamond" w:hAnsi="Garamond"/>
          <w:lang w:eastAsia="en-US"/>
        </w:rPr>
        <w:t>Na podstawie art. 112 ustawy Pzp, zamawiający określa warunki udziału w postępowaniu dotyczące:</w:t>
      </w:r>
      <w:bookmarkStart w:id="7" w:name="_Hlk93301049"/>
    </w:p>
    <w:p w14:paraId="2565390A" w14:textId="77777777" w:rsidR="003F6CFB" w:rsidRPr="002B1D0D" w:rsidRDefault="00BD4773" w:rsidP="00E23CFB">
      <w:pPr>
        <w:numPr>
          <w:ilvl w:val="1"/>
          <w:numId w:val="22"/>
        </w:numPr>
        <w:jc w:val="both"/>
        <w:rPr>
          <w:rFonts w:ascii="Garamond" w:hAnsi="Garamond"/>
          <w:b/>
          <w:lang w:eastAsia="en-US"/>
        </w:rPr>
      </w:pPr>
      <w:bookmarkStart w:id="8" w:name="_Hlk76630157"/>
      <w:r w:rsidRPr="002B1D0D">
        <w:rPr>
          <w:rFonts w:ascii="Garamond" w:hAnsi="Garamond"/>
          <w:b/>
          <w:u w:val="single"/>
          <w:lang w:eastAsia="en-US"/>
        </w:rPr>
        <w:t>ZDOLNOŚCI DO WYSTĘPOWANIA W OBROCIE GOSPODARCZYM:</w:t>
      </w:r>
    </w:p>
    <w:p w14:paraId="21DE380A" w14:textId="77777777" w:rsidR="003F6CFB" w:rsidRPr="002B1D0D" w:rsidRDefault="00BD4773"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19C398B7" w14:textId="77777777" w:rsidR="003F6CFB" w:rsidRPr="002B1D0D" w:rsidRDefault="00BD4773" w:rsidP="00E23CFB">
      <w:pPr>
        <w:numPr>
          <w:ilvl w:val="1"/>
          <w:numId w:val="22"/>
        </w:numPr>
        <w:jc w:val="both"/>
        <w:rPr>
          <w:rFonts w:ascii="Garamond" w:hAnsi="Garamond"/>
          <w:b/>
          <w:lang w:eastAsia="en-US"/>
        </w:rPr>
      </w:pPr>
      <w:r w:rsidRPr="002B1D0D">
        <w:rPr>
          <w:rFonts w:ascii="Garamond" w:hAnsi="Garamond"/>
          <w:b/>
          <w:u w:val="single"/>
          <w:lang w:eastAsia="en-US"/>
        </w:rPr>
        <w:t>UPRAWNIEŃ DO PROWADZENIA OKREŚLONEJ DZIAŁALNOŚCI GOSPODARCZEJ LUB ZAWODOWEJ, O ILE WYNIKA TO Z ODRĘBNYCH PRZEPISÓW:</w:t>
      </w:r>
    </w:p>
    <w:p w14:paraId="5AF8B1D3" w14:textId="77777777" w:rsidR="003F6CFB" w:rsidRPr="002B1D0D" w:rsidRDefault="00BD4773"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7B2C4055" w14:textId="77777777" w:rsidR="003F6CFB" w:rsidRPr="002B1D0D" w:rsidRDefault="00BD4773" w:rsidP="00E23CFB">
      <w:pPr>
        <w:numPr>
          <w:ilvl w:val="1"/>
          <w:numId w:val="22"/>
        </w:numPr>
        <w:jc w:val="both"/>
        <w:rPr>
          <w:rFonts w:ascii="Garamond" w:hAnsi="Garamond"/>
          <w:b/>
          <w:lang w:eastAsia="en-US"/>
        </w:rPr>
      </w:pPr>
      <w:r w:rsidRPr="002B1D0D">
        <w:rPr>
          <w:rFonts w:ascii="Garamond" w:hAnsi="Garamond"/>
          <w:b/>
          <w:u w:val="single"/>
          <w:lang w:eastAsia="en-US"/>
        </w:rPr>
        <w:t>SYTUACJI EKONOMICZNEJ LUB FINANSOWEJ:</w:t>
      </w:r>
    </w:p>
    <w:p w14:paraId="76C337F3" w14:textId="77777777" w:rsidR="003F6CFB" w:rsidRPr="002B1D0D" w:rsidRDefault="000D3DE1"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568D7ADE" w14:textId="77777777" w:rsidR="00340714" w:rsidRPr="002B1D0D" w:rsidRDefault="00BD4773" w:rsidP="00E23CFB">
      <w:pPr>
        <w:numPr>
          <w:ilvl w:val="1"/>
          <w:numId w:val="22"/>
        </w:numPr>
        <w:jc w:val="both"/>
        <w:rPr>
          <w:rFonts w:ascii="Garamond" w:hAnsi="Garamond"/>
          <w:b/>
          <w:lang w:eastAsia="en-US"/>
        </w:rPr>
      </w:pPr>
      <w:bookmarkStart w:id="9" w:name="_Hlk125458761"/>
      <w:r w:rsidRPr="002B1D0D">
        <w:rPr>
          <w:rFonts w:ascii="Garamond" w:hAnsi="Garamond"/>
          <w:b/>
          <w:bCs/>
          <w:u w:val="single"/>
        </w:rPr>
        <w:t xml:space="preserve">ZDOLNOŚCI TECHNICZNEJ LUB ZAWODOWEJ: </w:t>
      </w:r>
      <w:bookmarkEnd w:id="7"/>
      <w:bookmarkEnd w:id="8"/>
    </w:p>
    <w:bookmarkEnd w:id="9"/>
    <w:p w14:paraId="616E30C2" w14:textId="77777777" w:rsidR="00C668BD" w:rsidRPr="002B1D0D" w:rsidRDefault="00C668BD" w:rsidP="00C668BD">
      <w:pPr>
        <w:ind w:left="708"/>
        <w:jc w:val="both"/>
        <w:rPr>
          <w:rFonts w:ascii="Garamond" w:hAnsi="Garamond"/>
          <w:b/>
          <w:lang w:eastAsia="en-US"/>
        </w:rPr>
      </w:pPr>
      <w:r w:rsidRPr="002B1D0D">
        <w:rPr>
          <w:rFonts w:ascii="Garamond" w:hAnsi="Garamond"/>
          <w:b/>
          <w:lang w:eastAsia="en-US"/>
        </w:rPr>
        <w:t>Opis sposobu dokonywania oceny spełnienia tego warunku:</w:t>
      </w:r>
    </w:p>
    <w:p w14:paraId="5B517F9B" w14:textId="058064D8" w:rsidR="00C668BD" w:rsidRPr="002B1D0D" w:rsidRDefault="00BF294F" w:rsidP="00E23CFB">
      <w:pPr>
        <w:numPr>
          <w:ilvl w:val="2"/>
          <w:numId w:val="22"/>
        </w:numPr>
        <w:jc w:val="both"/>
        <w:rPr>
          <w:rFonts w:ascii="Garamond" w:hAnsi="Garamond"/>
          <w:bCs/>
          <w:lang w:eastAsia="en-US"/>
        </w:rPr>
      </w:pPr>
      <w:bookmarkStart w:id="10" w:name="_Hlk124318040"/>
      <w:r w:rsidRPr="002B1D0D">
        <w:rPr>
          <w:rFonts w:ascii="Garamond" w:hAnsi="Garamond"/>
          <w:bCs/>
          <w:lang w:eastAsia="en-US"/>
        </w:rPr>
        <w:t>O udzielenie zamówienia mogą ubiegać się Wykonawcy, którzy dysponują lub będą dysponować w okresie wykonywania zamówienia i skierują do jego realizacji:</w:t>
      </w:r>
      <w:r w:rsidRPr="002B1D0D">
        <w:rPr>
          <w:rFonts w:ascii="Garamond" w:hAnsi="Garamond"/>
          <w:b/>
          <w:lang w:eastAsia="en-US"/>
        </w:rPr>
        <w:t xml:space="preserve"> min. jedną osobą</w:t>
      </w:r>
      <w:r w:rsidR="00EC542B">
        <w:rPr>
          <w:rFonts w:ascii="Garamond" w:hAnsi="Garamond"/>
          <w:b/>
          <w:lang w:eastAsia="en-US"/>
        </w:rPr>
        <w:t xml:space="preserve"> posiadającą kwalifikacje z zakresu fizjoterapii potwierdzone dyplomem magisterskim lub licencjackim, </w:t>
      </w:r>
      <w:r w:rsidR="00537CB7">
        <w:rPr>
          <w:rFonts w:ascii="Garamond" w:hAnsi="Garamond"/>
          <w:b/>
          <w:lang w:eastAsia="en-US"/>
        </w:rPr>
        <w:t xml:space="preserve">posiadającym co najmniej </w:t>
      </w:r>
      <w:r w:rsidR="00C803DF">
        <w:rPr>
          <w:rFonts w:ascii="Garamond" w:hAnsi="Garamond"/>
          <w:b/>
          <w:lang w:eastAsia="en-US"/>
        </w:rPr>
        <w:t>dwunastomiesięczne (12 miesięcy)</w:t>
      </w:r>
      <w:r w:rsidR="00537CB7">
        <w:rPr>
          <w:rFonts w:ascii="Garamond" w:hAnsi="Garamond"/>
          <w:b/>
          <w:lang w:eastAsia="en-US"/>
        </w:rPr>
        <w:t xml:space="preserve"> doświadczenie w pracy na stanowisku fizjoterapeuty</w:t>
      </w:r>
      <w:r w:rsidRPr="002B1D0D">
        <w:rPr>
          <w:rFonts w:ascii="Garamond" w:hAnsi="Garamond"/>
          <w:bCs/>
          <w:lang w:eastAsia="en-US"/>
        </w:rPr>
        <w:t>, a w przypadku Wykonawców zagranicznych – uprawnienia równoważne do wyżej wskazanych</w:t>
      </w:r>
      <w:r w:rsidR="00C803DF">
        <w:rPr>
          <w:rFonts w:ascii="Garamond" w:hAnsi="Garamond"/>
          <w:bCs/>
          <w:lang w:eastAsia="en-US"/>
        </w:rPr>
        <w:t>, zgodne z ustawą o zawodzie fizjoterapeuty</w:t>
      </w:r>
      <w:r w:rsidRPr="002B1D0D">
        <w:rPr>
          <w:rFonts w:ascii="Garamond" w:hAnsi="Garamond"/>
          <w:bCs/>
          <w:lang w:eastAsia="en-US"/>
        </w:rPr>
        <w:t>.</w:t>
      </w:r>
      <w:bookmarkEnd w:id="10"/>
    </w:p>
    <w:p w14:paraId="6099442F" w14:textId="77777777" w:rsidR="00C668BD" w:rsidRPr="002B1D0D" w:rsidRDefault="00C668BD" w:rsidP="00C668BD">
      <w:pPr>
        <w:pStyle w:val="Akapitzlist"/>
        <w:ind w:left="360"/>
        <w:jc w:val="both"/>
        <w:rPr>
          <w:rFonts w:ascii="Garamond" w:hAnsi="Garamond"/>
          <w:b/>
          <w:lang w:eastAsia="en-US"/>
        </w:rPr>
      </w:pPr>
    </w:p>
    <w:p w14:paraId="72D9A7F9" w14:textId="0D62E005" w:rsidR="00C668BD" w:rsidRPr="002B1D0D" w:rsidRDefault="00BF294F" w:rsidP="00C668BD">
      <w:pPr>
        <w:pStyle w:val="Akapitzlist"/>
        <w:ind w:left="360"/>
        <w:jc w:val="both"/>
        <w:rPr>
          <w:rFonts w:ascii="Garamond" w:hAnsi="Garamond"/>
          <w:bCs/>
        </w:rPr>
      </w:pPr>
      <w:r w:rsidRPr="002B1D0D">
        <w:rPr>
          <w:rFonts w:ascii="Garamond" w:hAnsi="Garamond"/>
          <w:bCs/>
          <w:u w:val="single"/>
        </w:rPr>
        <w:t>Dodatkowe informacje dotyczące warunków udziału w postępowaniu</w:t>
      </w:r>
      <w:r w:rsidR="00C668BD" w:rsidRPr="002B1D0D">
        <w:rPr>
          <w:rFonts w:ascii="Garamond" w:hAnsi="Garamond"/>
          <w:bCs/>
          <w:u w:val="single"/>
        </w:rPr>
        <w:t>:</w:t>
      </w:r>
      <w:r w:rsidR="00C668BD" w:rsidRPr="002B1D0D">
        <w:rPr>
          <w:rFonts w:ascii="Garamond" w:hAnsi="Garamond"/>
          <w:bCs/>
        </w:rPr>
        <w:t xml:space="preserve"> </w:t>
      </w:r>
    </w:p>
    <w:p w14:paraId="50803F8B" w14:textId="18E9B541" w:rsidR="00E5313E" w:rsidRPr="002B1D0D" w:rsidRDefault="00BF294F" w:rsidP="002D613A">
      <w:pPr>
        <w:pStyle w:val="Akapitzlist"/>
        <w:numPr>
          <w:ilvl w:val="0"/>
          <w:numId w:val="33"/>
        </w:numPr>
        <w:jc w:val="both"/>
        <w:rPr>
          <w:rFonts w:ascii="Garamond" w:hAnsi="Garamond"/>
          <w:bCs/>
          <w:strike/>
          <w:lang w:eastAsia="en-US"/>
        </w:rPr>
      </w:pPr>
      <w:r w:rsidRPr="002B1D0D">
        <w:rPr>
          <w:rFonts w:ascii="Garamond" w:hAnsi="Garamond"/>
          <w:bCs/>
          <w:lang w:eastAsia="en-US"/>
        </w:rPr>
        <w:t xml:space="preserve">Wykonawca w celu wykazania spełniania warunków określonych w SWZ może wskazać osobę będącą obywatelem państwa członkowskiego w rozumieniu art. </w:t>
      </w:r>
      <w:r w:rsidR="00556804">
        <w:rPr>
          <w:rFonts w:ascii="Garamond" w:hAnsi="Garamond"/>
          <w:bCs/>
          <w:lang w:eastAsia="en-US"/>
        </w:rPr>
        <w:t>13</w:t>
      </w:r>
      <w:r w:rsidRPr="002B1D0D">
        <w:rPr>
          <w:rFonts w:ascii="Garamond" w:hAnsi="Garamond"/>
          <w:bCs/>
          <w:lang w:eastAsia="en-US"/>
        </w:rPr>
        <w:t xml:space="preserve"> ust. </w:t>
      </w:r>
      <w:r w:rsidR="00556804">
        <w:rPr>
          <w:rFonts w:ascii="Garamond" w:hAnsi="Garamond"/>
          <w:bCs/>
          <w:lang w:eastAsia="en-US"/>
        </w:rPr>
        <w:t>5 lit. b</w:t>
      </w:r>
      <w:r w:rsidRPr="002B1D0D">
        <w:rPr>
          <w:rFonts w:ascii="Garamond" w:hAnsi="Garamond"/>
          <w:bCs/>
          <w:lang w:eastAsia="en-US"/>
        </w:rPr>
        <w:t xml:space="preserve"> ustawy </w:t>
      </w:r>
      <w:r w:rsidR="00556804">
        <w:rPr>
          <w:rFonts w:ascii="Garamond" w:hAnsi="Garamond"/>
          <w:bCs/>
          <w:lang w:eastAsia="en-US"/>
        </w:rPr>
        <w:t>o zawodzie fizjoterapeuty</w:t>
      </w:r>
      <w:r w:rsidRPr="002B1D0D">
        <w:rPr>
          <w:rFonts w:ascii="Garamond" w:hAnsi="Garamond"/>
          <w:bCs/>
          <w:lang w:eastAsia="en-US"/>
        </w:rPr>
        <w:t xml:space="preserve">, która </w:t>
      </w:r>
      <w:r w:rsidR="00556804">
        <w:rPr>
          <w:rFonts w:ascii="Garamond" w:hAnsi="Garamond"/>
          <w:bCs/>
          <w:lang w:eastAsia="en-US"/>
        </w:rPr>
        <w:t>uzyskała</w:t>
      </w:r>
      <w:r w:rsidRPr="002B1D0D">
        <w:rPr>
          <w:rFonts w:ascii="Garamond" w:hAnsi="Garamond"/>
          <w:bCs/>
          <w:lang w:eastAsia="en-US"/>
        </w:rPr>
        <w:t xml:space="preserve"> kwalifikacje zawodowe do wykonywania działalności w </w:t>
      </w:r>
      <w:r w:rsidR="00556804">
        <w:rPr>
          <w:rFonts w:ascii="Garamond" w:hAnsi="Garamond"/>
          <w:bCs/>
          <w:lang w:eastAsia="en-US"/>
        </w:rPr>
        <w:t>zawodzie fizjoterapeuty w państwie członkowskim Unii Europejskiej innym niż Rzeczpospolita Polska lub Konfederacji Szwajcarskiej, lub w państwie członkowskim Europejskiego Porozumienia o Wolnym Handlu (EFTA) – stronie umowy o Europejskim Obszarze Gospodarczym</w:t>
      </w:r>
      <w:r w:rsidRPr="002B1D0D">
        <w:rPr>
          <w:rFonts w:ascii="Garamond" w:hAnsi="Garamond"/>
          <w:bCs/>
          <w:lang w:eastAsia="en-US"/>
        </w:rPr>
        <w:t>,</w:t>
      </w:r>
      <w:r w:rsidR="00556804">
        <w:rPr>
          <w:rFonts w:ascii="Garamond" w:hAnsi="Garamond"/>
          <w:bCs/>
          <w:lang w:eastAsia="en-US"/>
        </w:rPr>
        <w:t xml:space="preserve"> uznane w Rzeczypospolitej Polskiej zgodnie z przepisami o zasadach uznawania kwalifikacji zawodowych nabytych w państwach członkowskich Unii Europejskiej, lub potwierdzający kwalifikacje do wykonywania zawodu fizjoterapeuty, wydany w państwie innym niż państwo wskazane w lit. b, uznany w Rzeczypospolitej Polskiej za równoważny z dyplomem uzyskiwanym w Rzeczypospolitej Polskiej.</w:t>
      </w:r>
    </w:p>
    <w:p w14:paraId="5FCA6E31" w14:textId="77777777" w:rsidR="00E5313E" w:rsidRPr="002B1D0D" w:rsidRDefault="00E5313E" w:rsidP="002D613A">
      <w:pPr>
        <w:pStyle w:val="Akapitzlist"/>
        <w:numPr>
          <w:ilvl w:val="0"/>
          <w:numId w:val="33"/>
        </w:numPr>
        <w:jc w:val="both"/>
        <w:rPr>
          <w:rFonts w:ascii="Garamond" w:hAnsi="Garamond"/>
          <w:bCs/>
          <w:lang w:eastAsia="en-US"/>
        </w:rPr>
      </w:pPr>
      <w:r w:rsidRPr="002B1D0D">
        <w:rPr>
          <w:rFonts w:ascii="Garamond" w:hAnsi="Garamond"/>
          <w:bCs/>
          <w:lang w:eastAsia="en-US"/>
        </w:rPr>
        <w:lastRenderedPageBreak/>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w:t>
      </w:r>
    </w:p>
    <w:p w14:paraId="59502E12" w14:textId="495D4A20" w:rsidR="00E5313E" w:rsidRPr="002B1D0D" w:rsidRDefault="00E5313E" w:rsidP="002D613A">
      <w:pPr>
        <w:pStyle w:val="Akapitzlist"/>
        <w:numPr>
          <w:ilvl w:val="0"/>
          <w:numId w:val="33"/>
        </w:numPr>
        <w:jc w:val="both"/>
        <w:rPr>
          <w:rFonts w:ascii="Garamond" w:hAnsi="Garamond"/>
          <w:bCs/>
          <w:lang w:eastAsia="en-US"/>
        </w:rPr>
      </w:pPr>
      <w:r w:rsidRPr="002B1D0D">
        <w:rPr>
          <w:rFonts w:ascii="Garamond" w:hAnsi="Garamond"/>
          <w:bCs/>
          <w:lang w:eastAsia="en-US"/>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667182B2" w14:textId="71BBE655" w:rsidR="00C668BD" w:rsidRPr="00AF4902" w:rsidRDefault="00C668BD" w:rsidP="002D613A">
      <w:pPr>
        <w:pStyle w:val="Akapitzlist"/>
        <w:numPr>
          <w:ilvl w:val="0"/>
          <w:numId w:val="33"/>
        </w:numPr>
        <w:jc w:val="both"/>
        <w:rPr>
          <w:rFonts w:ascii="Garamond" w:hAnsi="Garamond"/>
          <w:bCs/>
          <w:lang w:eastAsia="en-US"/>
        </w:rPr>
      </w:pPr>
      <w:r w:rsidRPr="00AF4902">
        <w:rPr>
          <w:rFonts w:ascii="Garamond" w:hAnsi="Garamond"/>
          <w:bCs/>
          <w:lang w:eastAsia="en-US"/>
        </w:rPr>
        <w:t>Zamawiający dopuszcza skierowanie do realizacji zamówienia jednej osoby posiadającej wymagane uprawnienia i doświadczenie.</w:t>
      </w:r>
    </w:p>
    <w:p w14:paraId="3145D24D" w14:textId="77777777" w:rsidR="006E33C7" w:rsidRPr="002B1D0D" w:rsidRDefault="006E33C7" w:rsidP="006E33C7">
      <w:pPr>
        <w:autoSpaceDE w:val="0"/>
        <w:autoSpaceDN w:val="0"/>
        <w:ind w:left="360"/>
        <w:jc w:val="both"/>
        <w:rPr>
          <w:rFonts w:ascii="Garamond" w:hAnsi="Garamond"/>
        </w:rPr>
      </w:pPr>
    </w:p>
    <w:p w14:paraId="42208C88" w14:textId="18C5BACE" w:rsidR="00B06C51"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PODSTAWY WYKLUCZENIA.</w:t>
      </w:r>
    </w:p>
    <w:p w14:paraId="60ED17B2"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Z postępowania o udzielenie zamówienia wyklucza się wykonawcę (obligatoryjne przesłanki wykluczenia) w stosunku, do którego zachodzi którakolwiek z okoliczności, o której mowa w:</w:t>
      </w:r>
    </w:p>
    <w:p w14:paraId="02B2EE8B" w14:textId="77777777" w:rsidR="00284CD3" w:rsidRPr="002B1D0D" w:rsidRDefault="00284CD3" w:rsidP="00E23CFB">
      <w:pPr>
        <w:numPr>
          <w:ilvl w:val="1"/>
          <w:numId w:val="28"/>
        </w:numPr>
        <w:autoSpaceDE w:val="0"/>
        <w:autoSpaceDN w:val="0"/>
        <w:jc w:val="both"/>
        <w:rPr>
          <w:rFonts w:ascii="Garamond" w:hAnsi="Garamond"/>
        </w:rPr>
      </w:pPr>
      <w:r w:rsidRPr="002B1D0D">
        <w:rPr>
          <w:rFonts w:ascii="Garamond" w:hAnsi="Garamond"/>
        </w:rPr>
        <w:t>art. 108 ust. 1 pkt 1-6):</w:t>
      </w:r>
    </w:p>
    <w:p w14:paraId="25760D09"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będącego osobą fizyczną, którego prawomocnie skazano za przestępstwo:</w:t>
      </w:r>
    </w:p>
    <w:p w14:paraId="3CDED123"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udziału w zorganizowanej grupie przestępczej albo związku mającym na celu popełnienie przestępstwa lub przestępstwa skarbowego, o którym mowa w art. 258 Kodeksu karnego,</w:t>
      </w:r>
    </w:p>
    <w:p w14:paraId="4B0A0567"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handlu ludźmi, o którym mowa w art. 189a Kodeksu karnego,</w:t>
      </w:r>
    </w:p>
    <w:p w14:paraId="5A7E2A84" w14:textId="26965F2D"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którym mowa w art. 228–230a, art. 250a Kodeksu karnego, w art. 46–48 ustawy z dnia 25 czerwca 2010 r. o sporcie (Dz. U. z 202</w:t>
      </w:r>
      <w:r w:rsidR="00E5313E" w:rsidRPr="002B1D0D">
        <w:rPr>
          <w:rFonts w:ascii="Garamond" w:hAnsi="Garamond"/>
        </w:rPr>
        <w:t>2</w:t>
      </w:r>
      <w:r w:rsidRPr="002B1D0D">
        <w:rPr>
          <w:rFonts w:ascii="Garamond" w:hAnsi="Garamond"/>
        </w:rPr>
        <w:t xml:space="preserve"> r. poz. 1</w:t>
      </w:r>
      <w:r w:rsidR="00E5313E" w:rsidRPr="002B1D0D">
        <w:rPr>
          <w:rFonts w:ascii="Garamond" w:hAnsi="Garamond"/>
        </w:rPr>
        <w:t>1599 ze zm.</w:t>
      </w:r>
      <w:r w:rsidRPr="002B1D0D">
        <w:rPr>
          <w:rFonts w:ascii="Garamond" w:hAnsi="Garamond"/>
        </w:rPr>
        <w:t>) lub w art. 54 ust. 1–4 ustawy z dnia 12 maja 2011 r. o refundacji leków, środków spożywczych specjalnego przeznaczenia żywieniowego oraz wyrobów medycznych (Dz. U. z 202</w:t>
      </w:r>
      <w:r w:rsidR="00E5313E" w:rsidRPr="002B1D0D">
        <w:rPr>
          <w:rFonts w:ascii="Garamond" w:hAnsi="Garamond"/>
        </w:rPr>
        <w:t>3</w:t>
      </w:r>
      <w:r w:rsidRPr="002B1D0D">
        <w:rPr>
          <w:rFonts w:ascii="Garamond" w:hAnsi="Garamond"/>
        </w:rPr>
        <w:t xml:space="preserve"> r. poz. </w:t>
      </w:r>
      <w:r w:rsidR="007B60A9" w:rsidRPr="002B1D0D">
        <w:rPr>
          <w:rFonts w:ascii="Garamond" w:hAnsi="Garamond"/>
        </w:rPr>
        <w:t>826 ze zm.</w:t>
      </w:r>
      <w:r w:rsidRPr="002B1D0D">
        <w:rPr>
          <w:rFonts w:ascii="Garamond" w:hAnsi="Garamond"/>
        </w:rPr>
        <w:t>),</w:t>
      </w:r>
    </w:p>
    <w:p w14:paraId="3531EB96"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27A6F8"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charakterze terrorystycznym, o którym mowa w art. 115 § 20 Kodeksu karnego, lub mające na celu popełnienie tego przestępstwa,</w:t>
      </w:r>
    </w:p>
    <w:p w14:paraId="273D4AE4"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powierzenia wykonywania pracy małoletniemu cudzoziemcowi, o którym mowa w art. 9 ust. 2 ustawy z dnia 15 czerwca 2012 r. o skutkach powierzania wykonywania pracy cudzoziemcom przebywającym wbrew przepisom na terytorium Rzeczypospolitej Polskiej (Dz.U. poz. 769),</w:t>
      </w:r>
    </w:p>
    <w:p w14:paraId="756EDBA6"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ED72CE"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którym mowa w art. 9 ust. 1 i 3 lub art. 10 ustawy z dnia 15 czerwca 2012 r. o skutkach powierzania wykonywania pracy cudzoziemcom przebywającym wbrew przepisom na terytorium Rzeczypospolitej Polskiej</w:t>
      </w:r>
    </w:p>
    <w:p w14:paraId="085A1A49" w14:textId="77777777" w:rsidR="00284CD3" w:rsidRPr="002B1D0D" w:rsidRDefault="00284CD3" w:rsidP="00284CD3">
      <w:pPr>
        <w:autoSpaceDE w:val="0"/>
        <w:autoSpaceDN w:val="0"/>
        <w:jc w:val="both"/>
        <w:rPr>
          <w:rFonts w:ascii="Garamond" w:hAnsi="Garamond"/>
        </w:rPr>
      </w:pPr>
      <w:r w:rsidRPr="002B1D0D">
        <w:rPr>
          <w:rFonts w:ascii="Garamond" w:hAnsi="Garamond"/>
        </w:rPr>
        <w:t>- lub za odpowiedni czyn zabroniony określony w przepisach prawa obcego;</w:t>
      </w:r>
    </w:p>
    <w:p w14:paraId="03AF2702"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782BF3"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 xml:space="preserve">wobec którego wydano prawomocny wyrok sądu lub ostateczną decyzję administracyjną o zaleganiu z uiszczeniem podatków, opłat lub składek na ubezpieczenie społeczne lub zdrowotne, chyba że wykonawca odpowiednio przed </w:t>
      </w:r>
      <w:r w:rsidRPr="002B1D0D">
        <w:rPr>
          <w:rFonts w:ascii="Garamond" w:hAnsi="Garamond"/>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3AFA45"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wobec którego prawomocnie orzeczono zakaz ubiegania się o zamówienia publiczne;</w:t>
      </w:r>
    </w:p>
    <w:p w14:paraId="339FFF9C"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C1DD5A5"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F367B9"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u w:val="single"/>
        </w:rPr>
        <w:t xml:space="preserve">Zamawiający nie przewiduje wykluczenia na podstawie fakultatywnych przesłanek wymienionych w art. </w:t>
      </w:r>
      <w:r w:rsidRPr="002B1D0D">
        <w:rPr>
          <w:rFonts w:ascii="Garamond" w:hAnsi="Garamond"/>
          <w:b/>
          <w:bCs/>
          <w:u w:val="single"/>
        </w:rPr>
        <w:t xml:space="preserve">109 ust. 1 </w:t>
      </w:r>
      <w:r w:rsidRPr="002B1D0D">
        <w:rPr>
          <w:rFonts w:ascii="Garamond" w:hAnsi="Garamond"/>
          <w:u w:val="single"/>
        </w:rPr>
        <w:t>ustawy Pzp.</w:t>
      </w:r>
    </w:p>
    <w:p w14:paraId="54DEFCEC"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 xml:space="preserve">Wykonawca, który podlega wykluczeniu na podstawie art. </w:t>
      </w:r>
      <w:r w:rsidRPr="002B1D0D">
        <w:rPr>
          <w:rFonts w:ascii="Garamond" w:hAnsi="Garamond"/>
          <w:b/>
          <w:bCs/>
          <w:u w:val="single"/>
        </w:rPr>
        <w:t xml:space="preserve">108 ust. 1 pkt 1, 2, 5 </w:t>
      </w:r>
      <w:r w:rsidRPr="002B1D0D">
        <w:rPr>
          <w:rFonts w:ascii="Garamond" w:hAnsi="Garamond"/>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999C5FA"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Wykonawca nie podlega wykluczeniu, jeżeli Zamawiający, uwzględniając wagę i szczególne okoliczności czynu Wykonawcy, uzna za wystarczające dowody przedstawione na podst. art. 110 ust. 2 ustawy Pzp.</w:t>
      </w:r>
    </w:p>
    <w:p w14:paraId="6B4CABEF"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Okresy wykluczenia:</w:t>
      </w:r>
    </w:p>
    <w:p w14:paraId="776CDECA" w14:textId="77777777" w:rsidR="00284CD3" w:rsidRPr="002B1D0D" w:rsidRDefault="00284CD3" w:rsidP="00E23CFB">
      <w:pPr>
        <w:numPr>
          <w:ilvl w:val="1"/>
          <w:numId w:val="28"/>
        </w:numPr>
        <w:autoSpaceDE w:val="0"/>
        <w:autoSpaceDN w:val="0"/>
        <w:jc w:val="both"/>
        <w:rPr>
          <w:rFonts w:ascii="Garamond" w:hAnsi="Garamond"/>
        </w:rPr>
      </w:pPr>
      <w:r w:rsidRPr="002B1D0D">
        <w:rPr>
          <w:rFonts w:ascii="Garamond" w:hAnsi="Garamond"/>
        </w:rPr>
        <w:t>Wykluczenie wykonawcy następuje:</w:t>
      </w:r>
    </w:p>
    <w:p w14:paraId="26ABEC09"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przypadkach, o których mowa w art. 108 ust. 1 pkt 1 lit. a–g i pkt 2 Pzp, na okres 5 lat od dnia uprawomocnienia się wyroku potwierdzającego zaistnienie jednej z podstaw wykluczenia, chyba że w tym wyroku został określony inny okres wykluczenia;</w:t>
      </w:r>
    </w:p>
    <w:p w14:paraId="2C8AEA77"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przypadkach, o których mowa w:</w:t>
      </w:r>
    </w:p>
    <w:p w14:paraId="68519EDC" w14:textId="77777777" w:rsidR="00284CD3" w:rsidRPr="002B1D0D" w:rsidRDefault="00284CD3" w:rsidP="00E23CFB">
      <w:pPr>
        <w:numPr>
          <w:ilvl w:val="3"/>
          <w:numId w:val="28"/>
        </w:numPr>
        <w:autoSpaceDE w:val="0"/>
        <w:autoSpaceDN w:val="0"/>
        <w:jc w:val="both"/>
        <w:rPr>
          <w:rFonts w:ascii="Garamond" w:hAnsi="Garamond"/>
        </w:rPr>
      </w:pPr>
      <w:r w:rsidRPr="002B1D0D">
        <w:rPr>
          <w:rFonts w:ascii="Garamond" w:hAnsi="Garamond"/>
        </w:rPr>
        <w:t>art. 108 ust. 1 pkt 1 lit. h i pkt 2 Pzp, gdy osoba, o której mowa w tych przepisach, została skazana za przestępstwo wymienione w art. 108 ust. 1 pkt 1 lit. h Pzp,</w:t>
      </w:r>
    </w:p>
    <w:p w14:paraId="1E4850A4"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przypadku, o którym mowa w art. 108 ust. 1 pkt 4 Pzp, na okres, na jaki został prawomocnie orzeczony zakaz ubiegania się o zamówienia publiczne;</w:t>
      </w:r>
    </w:p>
    <w:p w14:paraId="574A5A93"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przypadkach, o których mowa w art. 108 ust. 1 pkt 5 Pzp, na okres 3 lat od zaistnienia zdarzenia będącego podstawą wykluczenia;</w:t>
      </w:r>
    </w:p>
    <w:p w14:paraId="7C3B592C" w14:textId="6A0D1A45" w:rsidR="00923FA4"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przypadkach, o których mowa w art. 108 ust. 1 pkt 6 Pzp, w postępowaniu o udzielenie zamówienia, w którym zaistniało zdarzenie będące podstawą wykluczenia.</w:t>
      </w:r>
    </w:p>
    <w:p w14:paraId="72C9D0A2" w14:textId="4355D0D6" w:rsidR="009E0572" w:rsidRPr="002B1D0D" w:rsidRDefault="009E0572" w:rsidP="009E0572">
      <w:pPr>
        <w:autoSpaceDE w:val="0"/>
        <w:autoSpaceDN w:val="0"/>
        <w:ind w:left="360"/>
        <w:jc w:val="both"/>
        <w:rPr>
          <w:rFonts w:ascii="Garamond" w:hAnsi="Garamond"/>
        </w:rPr>
      </w:pPr>
    </w:p>
    <w:p w14:paraId="66EB9F52" w14:textId="77777777" w:rsidR="009E0572" w:rsidRPr="002B1D0D" w:rsidRDefault="009E0572" w:rsidP="009E0572">
      <w:pPr>
        <w:autoSpaceDE w:val="0"/>
        <w:autoSpaceDN w:val="0"/>
        <w:jc w:val="both"/>
        <w:rPr>
          <w:rFonts w:ascii="Garamond" w:hAnsi="Garamond"/>
        </w:rPr>
      </w:pPr>
      <w:r w:rsidRPr="002B1D0D">
        <w:rPr>
          <w:rFonts w:ascii="Garamond" w:hAnsi="Garamond"/>
          <w:b/>
          <w:bCs/>
          <w:u w:val="single"/>
        </w:rPr>
        <w:t>Samooczyszczenie</w:t>
      </w:r>
      <w:r w:rsidRPr="002B1D0D">
        <w:rPr>
          <w:rFonts w:ascii="Garamond" w:hAnsi="Garamond"/>
        </w:rPr>
        <w:t xml:space="preserve"> – w okolicznościach określonych w art. 108 ust. 1 pkt 1, 2, i 5 lub art. 109 ust. 1 pkt 2–5 i 7-10 ustawy Pzp (jeżeli dotyczy), wykonawca nie podlega wykluczeniu, jeżeli udowodni zamawiającemu, że spełnił </w:t>
      </w:r>
      <w:r w:rsidRPr="002B1D0D">
        <w:rPr>
          <w:rFonts w:ascii="Garamond" w:hAnsi="Garamond"/>
          <w:b/>
        </w:rPr>
        <w:t>łącznie</w:t>
      </w:r>
      <w:r w:rsidRPr="002B1D0D">
        <w:rPr>
          <w:rFonts w:ascii="Garamond" w:hAnsi="Garamond"/>
        </w:rPr>
        <w:t xml:space="preserve"> następujące przesłanki:</w:t>
      </w:r>
    </w:p>
    <w:p w14:paraId="784BF024"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lastRenderedPageBreak/>
        <w:t>naprawił lub zobowiązał się do naprawienia szkody wyrządzonej przestępstwem, wykroczeniem lub swoim nieprawidłowym postępowaniem, w tym poprzez zadośćuczynienie pieniężne;</w:t>
      </w:r>
    </w:p>
    <w:p w14:paraId="14488FBD"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BF0679"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podjął konkretne środki techniczne, organizacyjne i kadrowe, odpowiednie dla zapobiegania dalszym przestępstwom, wykroczeniom lub nieprawidłowemu postępowaniu, w szczególności:</w:t>
      </w:r>
    </w:p>
    <w:p w14:paraId="41682E5E"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zerwał wszelkie powiązania z osobami lub podmiotami odpowiedzialnymi za nieprawidłowe postępowanie wykonawcy,</w:t>
      </w:r>
    </w:p>
    <w:p w14:paraId="54C7A0E4"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zreorganizował personel,</w:t>
      </w:r>
    </w:p>
    <w:p w14:paraId="09743561"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wdrożył system sprawozdawczości i kontroli,</w:t>
      </w:r>
    </w:p>
    <w:p w14:paraId="4A3088F4"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utworzył struktury audytu wewnętrznego do monitorowania przestrzegania przepisów, wewnętrznych regulacji lub standardów,</w:t>
      </w:r>
    </w:p>
    <w:p w14:paraId="4302D3C1"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wprowadził wewnętrzne regulacje dotyczące odpowiedzialności i odszkodowań za nieprzestrzeganie przepisów, wewnętrznych regulacji lub standardów.</w:t>
      </w:r>
    </w:p>
    <w:p w14:paraId="5E826828" w14:textId="77777777" w:rsidR="009E0572" w:rsidRPr="002B1D0D" w:rsidRDefault="009E0572" w:rsidP="009E0572">
      <w:pPr>
        <w:autoSpaceDE w:val="0"/>
        <w:autoSpaceDN w:val="0"/>
        <w:jc w:val="both"/>
        <w:rPr>
          <w:rFonts w:ascii="Garamond" w:hAnsi="Garamond"/>
          <w:b/>
        </w:rPr>
      </w:pPr>
    </w:p>
    <w:p w14:paraId="4BE2A697" w14:textId="77777777" w:rsidR="009E0572" w:rsidRPr="002B1D0D" w:rsidRDefault="009E0572" w:rsidP="009E0572">
      <w:pPr>
        <w:autoSpaceDE w:val="0"/>
        <w:autoSpaceDN w:val="0"/>
        <w:jc w:val="both"/>
        <w:rPr>
          <w:rFonts w:ascii="Garamond" w:hAnsi="Garamond"/>
          <w:b/>
        </w:rPr>
      </w:pPr>
      <w:r w:rsidRPr="002B1D0D">
        <w:rPr>
          <w:rFonts w:ascii="Garamond" w:hAnsi="Garamond"/>
          <w:b/>
        </w:rPr>
        <w:t>Zamawiający ocenia, czy podjęte przez wykonawcę czynności są wystarczające do wykazania jego rzetelności, uwzględniając wagę i szczególne okoliczności czynu wykonawcy, a jeżeli uzna, że nie są wystarczające, wyklucza wykonawcę.</w:t>
      </w:r>
    </w:p>
    <w:p w14:paraId="0DA95E0C" w14:textId="77777777" w:rsidR="009E0572" w:rsidRPr="002B1D0D" w:rsidRDefault="009E0572" w:rsidP="009E0572">
      <w:pPr>
        <w:autoSpaceDE w:val="0"/>
        <w:autoSpaceDN w:val="0"/>
        <w:ind w:left="360"/>
        <w:jc w:val="both"/>
        <w:rPr>
          <w:rFonts w:ascii="Garamond" w:hAnsi="Garamond"/>
        </w:rPr>
      </w:pPr>
    </w:p>
    <w:p w14:paraId="500A1CA3" w14:textId="589F0070"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 xml:space="preserve">Wykonawca podlega wykluczeniu także w oparciu o podstawy wykluczenia wskazane art. 7 ustawy z dnia 13 kwietnia 2022 r. o szczególnych rozwiązaniach w zakresie przeciwdziałania wspieraniu agresji na Ukrainę oraz służących ochronie bezpieczeństwa narodowego (t. j. Dz. U. 2022 r., poz. 835 z </w:t>
      </w:r>
      <w:proofErr w:type="spellStart"/>
      <w:r w:rsidRPr="002B1D0D">
        <w:rPr>
          <w:rFonts w:ascii="Garamond" w:hAnsi="Garamond"/>
        </w:rPr>
        <w:t>późn</w:t>
      </w:r>
      <w:proofErr w:type="spellEnd"/>
      <w:r w:rsidRPr="002B1D0D">
        <w:rPr>
          <w:rFonts w:ascii="Garamond" w:hAnsi="Garamond"/>
        </w:rPr>
        <w:t>. zm.).</w:t>
      </w:r>
    </w:p>
    <w:p w14:paraId="01049323" w14:textId="50268938"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Zamawiający informuje, że wykluczeniu z postępowania na podstawie ust 7 podlegają:</w:t>
      </w:r>
    </w:p>
    <w:p w14:paraId="278D6495" w14:textId="46D21F2F"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19F831CB" w14:textId="77777777"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xml:space="preserve">.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w:t>
      </w:r>
      <w:r w:rsidRPr="002B1D0D">
        <w:rPr>
          <w:rFonts w:ascii="Garamond" w:hAnsi="Garamond"/>
        </w:rPr>
        <w:lastRenderedPageBreak/>
        <w:t>szczególnych rozwiązaniach w zakresie przeciwdziałania wspieraniu agresji na Ukrainę oraz służących ochronie bezpieczeństwa narodowego;</w:t>
      </w:r>
    </w:p>
    <w:p w14:paraId="619B08FE" w14:textId="7F8E878D"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13B4E6B9" w14:textId="53723805"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Wykluczenie, o którym mowa w ust 6 następuje na okres trwania ww. okoliczności.</w:t>
      </w:r>
    </w:p>
    <w:p w14:paraId="1E03F0A5" w14:textId="462E6C4F"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W przypadku Wykonawcy wykluczonego na podstawie przesłanek wskazanych w ust. 7, Zamawiający odrzuca ofertę takiego Wykonawcy.</w:t>
      </w:r>
    </w:p>
    <w:p w14:paraId="1833AE94" w14:textId="7E472EB0"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20 000 000,00 zł.</w:t>
      </w:r>
    </w:p>
    <w:p w14:paraId="68A81845" w14:textId="2A7B5545"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Sposób wykazania braku podstaw wykluczenia wskazano w Dziale II Rozdział 9 SWZ.</w:t>
      </w:r>
    </w:p>
    <w:p w14:paraId="2B2CA771" w14:textId="77777777" w:rsidR="005D78DC" w:rsidRPr="002B1D0D" w:rsidRDefault="005D78DC" w:rsidP="00A67CF5">
      <w:pPr>
        <w:pStyle w:val="Akapitzlist"/>
        <w:suppressAutoHyphens/>
        <w:ind w:left="426"/>
        <w:jc w:val="both"/>
        <w:rPr>
          <w:rFonts w:ascii="Garamond" w:hAnsi="Garamond"/>
        </w:rPr>
      </w:pPr>
    </w:p>
    <w:p w14:paraId="30261355" w14:textId="1C68840B" w:rsidR="00BD4773" w:rsidRPr="002B1D0D" w:rsidRDefault="00CD3DFE"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WYKAZ OŚWIADCZEŃ LUB DOKUMENTÓW, JAKIE MAJĄ ZŁOŻYĆ WYKONAWCY W CELU POTWIERDZENIA SPEŁNIANIA WARUNKÓW UDZIAŁU W POSTĘPOWANIU ORAZ NIEPODLEGANIA WYKLUCZENIU Z POSTĘPOWANIA</w:t>
      </w:r>
      <w:r w:rsidR="00BD4773" w:rsidRPr="002B1D0D">
        <w:rPr>
          <w:rFonts w:ascii="Garamond" w:hAnsi="Garamond"/>
          <w:sz w:val="24"/>
          <w:szCs w:val="24"/>
          <w:lang w:eastAsia="en-US"/>
        </w:rPr>
        <w:t>.</w:t>
      </w:r>
    </w:p>
    <w:p w14:paraId="4C3EB2B6" w14:textId="77777777"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t>Wykonawca zobowiązany jest złożyć wraz z ofertą oświadczenia stanowiące wstępne potwierdzenie, że Wykonawca na dzień składania ofert:</w:t>
      </w:r>
    </w:p>
    <w:p w14:paraId="1C5ADA11" w14:textId="77777777" w:rsidR="00FE48FC" w:rsidRPr="002B1D0D" w:rsidRDefault="00FE48FC" w:rsidP="00E23CFB">
      <w:pPr>
        <w:pStyle w:val="Tekstpodstawowy"/>
        <w:numPr>
          <w:ilvl w:val="1"/>
          <w:numId w:val="36"/>
        </w:numPr>
        <w:spacing w:after="0"/>
        <w:ind w:right="20"/>
        <w:jc w:val="both"/>
        <w:rPr>
          <w:rFonts w:ascii="Garamond" w:hAnsi="Garamond"/>
        </w:rPr>
      </w:pPr>
      <w:r w:rsidRPr="002B1D0D">
        <w:rPr>
          <w:rFonts w:ascii="Garamond" w:hAnsi="Garamond"/>
        </w:rPr>
        <w:t>nie podlega wykluczeniu,</w:t>
      </w:r>
    </w:p>
    <w:p w14:paraId="646C91DE" w14:textId="77777777" w:rsidR="00FE48FC" w:rsidRPr="002B1D0D" w:rsidRDefault="00FE48FC" w:rsidP="00E23CFB">
      <w:pPr>
        <w:pStyle w:val="Tekstpodstawowy"/>
        <w:numPr>
          <w:ilvl w:val="1"/>
          <w:numId w:val="36"/>
        </w:numPr>
        <w:spacing w:after="0"/>
        <w:ind w:right="20"/>
        <w:jc w:val="both"/>
        <w:rPr>
          <w:rFonts w:ascii="Garamond" w:hAnsi="Garamond"/>
        </w:rPr>
      </w:pPr>
      <w:r w:rsidRPr="002B1D0D">
        <w:rPr>
          <w:rFonts w:ascii="Garamond" w:hAnsi="Garamond"/>
        </w:rPr>
        <w:t>spełnia warunki udziału w postępowaniu.</w:t>
      </w:r>
    </w:p>
    <w:p w14:paraId="3424EDBB" w14:textId="77777777"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t xml:space="preserve">Oświadczenia należy złożyć wg wymogów </w:t>
      </w:r>
      <w:r w:rsidRPr="002B1D0D">
        <w:rPr>
          <w:rFonts w:ascii="Garamond" w:hAnsi="Garamond"/>
          <w:b/>
          <w:bCs/>
        </w:rPr>
        <w:t>załącznika nr 2 oraz 3 do SWZ</w:t>
      </w:r>
      <w:r w:rsidRPr="002B1D0D">
        <w:rPr>
          <w:rFonts w:ascii="Garamond" w:hAnsi="Garamond"/>
        </w:rPr>
        <w:t>.</w:t>
      </w:r>
    </w:p>
    <w:p w14:paraId="1CEFD6A2" w14:textId="264DE6EE" w:rsidR="00BD4773"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Jeżeli Wykonawca nie złożył oświadczeń, o którym mowa w ust.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468E412" w14:textId="041B4194" w:rsidR="00806C70"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Zamawiający może żądać od Wykonawców wyjaśnień dotyczących treści złożonych oświadczeń, o których mowa w ust. 1</w:t>
      </w:r>
      <w:r w:rsidR="00C70565">
        <w:rPr>
          <w:rFonts w:ascii="Garamond" w:hAnsi="Garamond"/>
        </w:rPr>
        <w:t>.</w:t>
      </w:r>
    </w:p>
    <w:p w14:paraId="7253E359" w14:textId="2EAED5F7" w:rsidR="00806C70"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Jeżeli złożone przez Wykonawcę oświadczenia, o którym mowa w ust. 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592BB29" w14:textId="27F5E93E"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t xml:space="preserve">W przypadku, o którym mowa w </w:t>
      </w:r>
      <w:r w:rsidRPr="002B1D0D">
        <w:rPr>
          <w:rFonts w:ascii="Garamond" w:hAnsi="Garamond"/>
          <w:u w:val="single"/>
        </w:rPr>
        <w:t xml:space="preserve">Dziale II Rozdział 7 ust. </w:t>
      </w:r>
      <w:r w:rsidR="00186784" w:rsidRPr="002B1D0D">
        <w:rPr>
          <w:rFonts w:ascii="Garamond" w:hAnsi="Garamond"/>
          <w:u w:val="single"/>
        </w:rPr>
        <w:t>5</w:t>
      </w:r>
      <w:r w:rsidRPr="002B1D0D">
        <w:rPr>
          <w:rFonts w:ascii="Garamond" w:hAnsi="Garamond"/>
          <w:u w:val="single"/>
        </w:rPr>
        <w:t xml:space="preserve"> </w:t>
      </w:r>
      <w:r w:rsidRPr="002B1D0D">
        <w:rPr>
          <w:rFonts w:ascii="Garamond" w:hAnsi="Garamond"/>
        </w:rPr>
        <w:t xml:space="preserve">SWZ Wykonawcy wspólnie ubiegający się o udzielenie zamówienia dołączają do oferty oświadczenie, z którego wynika, które roboty budowlane, dostawy lub usługi wykonają poszczególni wykonawcy. W przypadku, gdy ofertę składa spółka cywilna, a pełen zakres prac wykonają wspólnicy wspólnie w ramach </w:t>
      </w:r>
      <w:r w:rsidRPr="002B1D0D">
        <w:rPr>
          <w:rFonts w:ascii="Garamond" w:hAnsi="Garamond"/>
        </w:rPr>
        <w:lastRenderedPageBreak/>
        <w:t xml:space="preserve">umowy spółki oświadczenie powinno potwierdzać ten fakt. </w:t>
      </w:r>
      <w:r w:rsidRPr="002B1D0D">
        <w:rPr>
          <w:rFonts w:ascii="Garamond" w:hAnsi="Garamond"/>
          <w:b/>
          <w:bCs/>
        </w:rPr>
        <w:t>Oświadczenie należy złożyć wg wymogów załącznika do SWZ</w:t>
      </w:r>
      <w:r w:rsidRPr="002B1D0D">
        <w:rPr>
          <w:rFonts w:ascii="Garamond" w:hAnsi="Garamond"/>
        </w:rPr>
        <w:t>.</w:t>
      </w:r>
    </w:p>
    <w:p w14:paraId="73692A0C" w14:textId="77777777" w:rsidR="002E766D" w:rsidRPr="002B1D0D" w:rsidRDefault="002E766D" w:rsidP="00E23CFB">
      <w:pPr>
        <w:pStyle w:val="Tekstpodstawowy"/>
        <w:numPr>
          <w:ilvl w:val="0"/>
          <w:numId w:val="36"/>
        </w:numPr>
        <w:spacing w:after="0"/>
        <w:ind w:right="20"/>
        <w:jc w:val="both"/>
        <w:rPr>
          <w:rFonts w:ascii="Garamond" w:hAnsi="Garamond"/>
          <w:b/>
          <w:bCs/>
        </w:rPr>
      </w:pPr>
      <w:r w:rsidRPr="002B1D0D">
        <w:rPr>
          <w:rFonts w:ascii="Garamond" w:hAnsi="Garamond"/>
          <w:b/>
          <w:bCs/>
        </w:rPr>
        <w:t>Zamawiający wezwie Wykonawcę, którego oferta została najwyżej oceniona, do złożenia w wyznaczonym terminie (nie krótszym niż 5 dni od dnia wezwania) następujących podmiotowych środków dowodowych (aktualnych na dzień złożenia):</w:t>
      </w:r>
    </w:p>
    <w:p w14:paraId="247EFBD5" w14:textId="77777777" w:rsidR="002E766D" w:rsidRPr="002B1D0D" w:rsidRDefault="002E766D" w:rsidP="00E23CFB">
      <w:pPr>
        <w:pStyle w:val="Tekstpodstawowy"/>
        <w:numPr>
          <w:ilvl w:val="1"/>
          <w:numId w:val="36"/>
        </w:numPr>
        <w:spacing w:after="0"/>
        <w:ind w:right="20"/>
        <w:jc w:val="both"/>
        <w:rPr>
          <w:rFonts w:ascii="Garamond" w:hAnsi="Garamond"/>
          <w:b/>
          <w:bCs/>
        </w:rPr>
      </w:pPr>
      <w:r w:rsidRPr="002B1D0D">
        <w:rPr>
          <w:rFonts w:ascii="Garamond" w:hAnsi="Garamond"/>
          <w:b/>
          <w:bCs/>
        </w:rPr>
        <w:t>W celu potwierdzenia spełniania warunków udziału w postępowaniu:</w:t>
      </w:r>
    </w:p>
    <w:p w14:paraId="368FDC64" w14:textId="60170213" w:rsidR="002E766D" w:rsidRPr="002B1D0D" w:rsidRDefault="002E766D" w:rsidP="00E23CFB">
      <w:pPr>
        <w:pStyle w:val="Tekstpodstawowy"/>
        <w:numPr>
          <w:ilvl w:val="2"/>
          <w:numId w:val="36"/>
        </w:numPr>
        <w:spacing w:after="0"/>
        <w:ind w:right="20"/>
        <w:jc w:val="both"/>
        <w:rPr>
          <w:rFonts w:ascii="Garamond" w:hAnsi="Garamond"/>
        </w:rPr>
      </w:pPr>
      <w:r w:rsidRPr="002B1D0D">
        <w:rPr>
          <w:rFonts w:ascii="Garamond" w:hAnsi="Garamond"/>
        </w:rPr>
        <w:t>wykazu osób, skierowanych przez Wykonawcę do realizacji zamówienia publicznego, w szczególności odpowiedzialnych za świadczenie usług</w:t>
      </w:r>
      <w:r w:rsidR="00C803DF">
        <w:rPr>
          <w:rFonts w:ascii="Garamond" w:hAnsi="Garamond"/>
        </w:rPr>
        <w:t xml:space="preserve"> rehabilitacji</w:t>
      </w:r>
      <w:r w:rsidRPr="002B1D0D">
        <w:rPr>
          <w:rFonts w:ascii="Garamond" w:hAnsi="Garamond"/>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Załącznikiem do SWZ</w:t>
      </w:r>
    </w:p>
    <w:p w14:paraId="4806C324" w14:textId="77777777" w:rsidR="002E766D" w:rsidRPr="002B1D0D" w:rsidRDefault="002E766D" w:rsidP="00E23CFB">
      <w:pPr>
        <w:pStyle w:val="Tekstpodstawowy"/>
        <w:numPr>
          <w:ilvl w:val="1"/>
          <w:numId w:val="36"/>
        </w:numPr>
        <w:spacing w:after="0"/>
        <w:ind w:right="20"/>
        <w:jc w:val="both"/>
        <w:rPr>
          <w:rFonts w:ascii="Garamond" w:hAnsi="Garamond"/>
          <w:b/>
          <w:bCs/>
        </w:rPr>
      </w:pPr>
      <w:r w:rsidRPr="002B1D0D">
        <w:rPr>
          <w:rFonts w:ascii="Garamond" w:hAnsi="Garamond"/>
          <w:b/>
          <w:bCs/>
        </w:rPr>
        <w:t>W celu potwierdzenia braku podstaw do wykluczenia z udziału w postępowaniu:</w:t>
      </w:r>
    </w:p>
    <w:p w14:paraId="46791B9D" w14:textId="77777777" w:rsidR="002E766D" w:rsidRPr="002B1D0D" w:rsidRDefault="002E766D" w:rsidP="00E23CFB">
      <w:pPr>
        <w:pStyle w:val="Tekstpodstawowy"/>
        <w:numPr>
          <w:ilvl w:val="2"/>
          <w:numId w:val="36"/>
        </w:numPr>
        <w:spacing w:after="0"/>
        <w:ind w:right="20"/>
        <w:jc w:val="both"/>
        <w:rPr>
          <w:rFonts w:ascii="Garamond" w:hAnsi="Garamond"/>
        </w:rPr>
      </w:pPr>
      <w:r w:rsidRPr="002B1D0D">
        <w:rPr>
          <w:rFonts w:ascii="Garamond" w:hAnsi="Garamond"/>
        </w:rPr>
        <w:t>Zamawiający nie wymaga złożenia przez Wykonawcę podmiotowych środków dowodowych w tym zakresie.</w:t>
      </w:r>
    </w:p>
    <w:p w14:paraId="07E37FFB"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jest to niezbędne do zapewnienia odpowiedniego przebiegu postępowania o udzielenie zamówienia, Zamawiający może na każdym etapie postępowania wezwać Wykonawców do złożenia wszystkich lub niektórych podmiotowych środków dowodowych.</w:t>
      </w:r>
    </w:p>
    <w:p w14:paraId="3DB18724"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Wykonawca składa podmiotowe środki dowodowe na wezwanie Zamawiającego. Dokumenty te powinny być aktualne na dzień ich złożenia.</w:t>
      </w:r>
    </w:p>
    <w:p w14:paraId="5E9A4A71"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026AD23"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 </w:t>
      </w:r>
    </w:p>
    <w:p w14:paraId="46CCFA9F"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Wykonawca nie jest zobowiązany do złożenia podmiotowych środków dowodowych, które Zamawiający posiada, jeżeli Wykonawca wskaże te środki oraz potwierdzi ich prawidłowość i aktualność.</w:t>
      </w:r>
    </w:p>
    <w:p w14:paraId="40B7769C"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94E1823"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Zamawiający może żądać od Wykonawców wyjaśnień dotyczących treści złożonych podmiotowych środków dowodowych.</w:t>
      </w:r>
    </w:p>
    <w:p w14:paraId="64F3AE0E" w14:textId="68594F48"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99D90A1" w14:textId="60C44764"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Oświadczenia o których mowa w ust. 1 składa się, pod rygorem nieważności, w formie elektronicznej</w:t>
      </w:r>
      <w:r w:rsidR="00BC198C" w:rsidRPr="002B1D0D">
        <w:rPr>
          <w:rFonts w:ascii="Garamond" w:hAnsi="Garamond"/>
        </w:rPr>
        <w:t xml:space="preserve"> lub w postaci elektronicznej</w:t>
      </w:r>
      <w:r w:rsidR="00C04A60" w:rsidRPr="002B1D0D">
        <w:rPr>
          <w:rFonts w:ascii="Garamond" w:hAnsi="Garamond"/>
        </w:rPr>
        <w:t xml:space="preserve"> opatrzonej kwalifikowanym podpisem elektronicznym, podpisem zaufanym lub podpisem osobistym</w:t>
      </w:r>
      <w:r w:rsidRPr="002B1D0D">
        <w:rPr>
          <w:rFonts w:ascii="Garamond" w:hAnsi="Garamond"/>
        </w:rPr>
        <w:t>.</w:t>
      </w:r>
    </w:p>
    <w:p w14:paraId="22013173" w14:textId="6BF2033E"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Podmiotowe i przedmiotowe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3E735FDA" w14:textId="5FA1511C"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lastRenderedPageBreak/>
        <w:t>Podmiotowe i przedmiotowe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14:paraId="4AB18141" w14:textId="396D4050"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W przypadku przekazywania dokumentu elektronicznego w formacie poddającym dane kompresji, opatrzenie pliku zawierającego skompresowane dokumenty kwalifikowanym podpisem elektronicznym</w:t>
      </w:r>
      <w:r w:rsidR="007D2242" w:rsidRPr="002B1D0D">
        <w:rPr>
          <w:rFonts w:ascii="Garamond" w:hAnsi="Garamond"/>
        </w:rPr>
        <w:t>, podpisem zaufanym bądź podpisem osobistym</w:t>
      </w:r>
      <w:r w:rsidRPr="002B1D0D">
        <w:rPr>
          <w:rFonts w:ascii="Garamond" w:hAnsi="Garamond"/>
        </w:rPr>
        <w:t xml:space="preserve"> jest równoznaczne z opatrzeniem wszystkich dokumentów zawartych w tym pliku odpowiednio kwalifikowanym podpisem elektronicznym.</w:t>
      </w:r>
    </w:p>
    <w:p w14:paraId="07B658DE" w14:textId="4B12AA0F"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Podmiotowe i przedmiotowe środki dowodowe sporządzone w języku obcym przekazuje się wraz z tłumaczeniem na język polski.</w:t>
      </w:r>
    </w:p>
    <w:p w14:paraId="2612DC44" w14:textId="5438B93F"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Dokumenty elektroniczne muszą spełniać łącznie następujące wymagania:</w:t>
      </w:r>
    </w:p>
    <w:p w14:paraId="17CDC14A"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są utrwalone w sposób umożliwiający ich wielokrotne odczytanie, zapisanie i powielenie, a także przekazanie przy użyciu środków komunikacji elektronicznej lub na informatycznym nośniku danych; </w:t>
      </w:r>
    </w:p>
    <w:p w14:paraId="20316A26"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umożliwiają prezentację treści w postaci elektronicznej, w szczególności przez wyświetlenie tej treści na monitorze ekranowym; </w:t>
      </w:r>
    </w:p>
    <w:p w14:paraId="7EE78EDF"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umożliwiają prezentację treści w postaci papierowej, w szczególności za pomocą wydruku; </w:t>
      </w:r>
    </w:p>
    <w:p w14:paraId="61171BD8" w14:textId="6648A35E" w:rsidR="00806C70"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zawierają dane w układzie niepozostawiającym wątpliwości co do treści i kontekstu zapisanych informacji.</w:t>
      </w:r>
    </w:p>
    <w:p w14:paraId="27FDECB3" w14:textId="77777777" w:rsidR="00C04A60" w:rsidRPr="002B1D0D" w:rsidRDefault="00C04A60" w:rsidP="00E23CFB">
      <w:pPr>
        <w:pStyle w:val="Tekstpodstawowy"/>
        <w:numPr>
          <w:ilvl w:val="0"/>
          <w:numId w:val="36"/>
        </w:numPr>
        <w:spacing w:after="0"/>
        <w:ind w:right="20"/>
        <w:jc w:val="both"/>
        <w:rPr>
          <w:rFonts w:ascii="Garamond" w:hAnsi="Garamond"/>
        </w:rPr>
      </w:pPr>
      <w:r w:rsidRPr="002B1D0D">
        <w:rPr>
          <w:rFonts w:ascii="Garamond" w:hAnsi="Garamond"/>
        </w:rPr>
        <w:t>Podmiotowe środki dowodowe przekazuje się:</w:t>
      </w:r>
    </w:p>
    <w:p w14:paraId="536E5649" w14:textId="35CBC264"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zostały wystawione jako dokument elektroniczny przez upoważnione podmioty inne niż wykonawca, wykonawca wspólnie ubiegający się o udzielenie zamówienia, podmiot udostępniający zasoby - przekazuje się ten dokument elektroniczny;</w:t>
      </w:r>
    </w:p>
    <w:p w14:paraId="4AF0FE65" w14:textId="2EA28005"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zostały wystawione jako dokument w postaci papierowej przez upoważnione podmioty inne niż wykonawca, wykonawca wspólnie ubiegający się o udzielenie zamówienia, podmiot udostępniający zasoby - przekazuje się cyfrowe odwzorowanie tego dokumentu opatrzony kwalifikowanym podpisem elektronicznym, podpisem zaufanym lub podpisem osobistym, poświadczające zgodność cyfrowego odwzorowania z dokumentem w postaci papierowej.</w:t>
      </w:r>
    </w:p>
    <w:p w14:paraId="1A5C344C" w14:textId="77777777" w:rsidR="00C04A60" w:rsidRPr="002B1D0D" w:rsidRDefault="00C04A60" w:rsidP="00C04A60">
      <w:pPr>
        <w:pStyle w:val="Tekstpodstawowy"/>
        <w:spacing w:after="0"/>
        <w:ind w:left="708" w:right="20"/>
        <w:jc w:val="both"/>
        <w:rPr>
          <w:rFonts w:ascii="Garamond" w:hAnsi="Garamond"/>
        </w:rPr>
      </w:pPr>
      <w:r w:rsidRPr="002B1D0D">
        <w:rPr>
          <w:rFonts w:ascii="Garamond" w:hAnsi="Garamond"/>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DD89ABB" w14:textId="77777777"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nie zostały wystawione przez upoważnione podmioty inne niż wykonawca, wykonawca wspólnie ubiegający się o udzielenie zamówienia, podmiot udostępniający zasoby - przekazuje się je w postaci elektronicznej i opatruje się kwalifikowanym podpisem elektronicznym, podpisem zaufanym lub podpisem osobistym.</w:t>
      </w:r>
    </w:p>
    <w:p w14:paraId="0928935D" w14:textId="77777777" w:rsidR="002E766D"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nie zostały wystawione przez upoważnione podmioty inne niż wykonawca, wykonawca wspólnie ubiegający się o udzielenie zamówienia, podmiot udostępniający zasoby a sporządzono je jako dokument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0BB03E85" w14:textId="390ED5B0" w:rsidR="00C04A60" w:rsidRPr="002B1D0D" w:rsidRDefault="00C04A60" w:rsidP="00E23CFB">
      <w:pPr>
        <w:pStyle w:val="Tekstpodstawowy"/>
        <w:numPr>
          <w:ilvl w:val="0"/>
          <w:numId w:val="36"/>
        </w:numPr>
        <w:spacing w:after="0"/>
        <w:ind w:right="20"/>
        <w:jc w:val="both"/>
        <w:rPr>
          <w:rFonts w:ascii="Garamond" w:hAnsi="Garamond"/>
        </w:rPr>
      </w:pPr>
      <w:r w:rsidRPr="002B1D0D">
        <w:rPr>
          <w:rFonts w:ascii="Garamond" w:hAnsi="Garamond"/>
        </w:rPr>
        <w:lastRenderedPageBreak/>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0B14FE1" w14:textId="77777777" w:rsidR="00C04A60" w:rsidRPr="002B1D0D" w:rsidRDefault="00C04A60" w:rsidP="00C04A60">
      <w:pPr>
        <w:pStyle w:val="Tekstpodstawowy"/>
        <w:spacing w:after="0"/>
        <w:ind w:left="720" w:right="20"/>
        <w:jc w:val="both"/>
        <w:rPr>
          <w:rFonts w:ascii="Garamond" w:hAnsi="Garamond"/>
        </w:rPr>
      </w:pPr>
    </w:p>
    <w:p w14:paraId="3809BC13"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DOTYCZĄCE WADIUM.</w:t>
      </w:r>
    </w:p>
    <w:p w14:paraId="37061B85" w14:textId="4882B381" w:rsidR="002E766D" w:rsidRPr="002B1D0D" w:rsidRDefault="00EB3E72" w:rsidP="00EB3E72">
      <w:pPr>
        <w:pStyle w:val="Akapitzlist"/>
        <w:suppressAutoHyphens/>
        <w:ind w:left="360"/>
        <w:jc w:val="both"/>
        <w:rPr>
          <w:rFonts w:ascii="Garamond" w:hAnsi="Garamond"/>
          <w:b/>
          <w:bCs/>
          <w:color w:val="000000"/>
        </w:rPr>
      </w:pPr>
      <w:r>
        <w:rPr>
          <w:rFonts w:ascii="Garamond" w:hAnsi="Garamond"/>
          <w:color w:val="000000"/>
        </w:rPr>
        <w:t>Zamawiający nie wymaga wniesienia wadium.</w:t>
      </w:r>
      <w:r w:rsidR="002E766D" w:rsidRPr="002B1D0D">
        <w:rPr>
          <w:rFonts w:ascii="Garamond" w:hAnsi="Garamond"/>
        </w:rPr>
        <w:t xml:space="preserve">  </w:t>
      </w:r>
    </w:p>
    <w:p w14:paraId="3C911C6C" w14:textId="005A8720" w:rsidR="00A17B91" w:rsidRPr="002B1D0D" w:rsidRDefault="00A17B91" w:rsidP="002E766D">
      <w:pPr>
        <w:pStyle w:val="Akapitzlist"/>
        <w:suppressAutoHyphens/>
        <w:ind w:left="360"/>
        <w:jc w:val="both"/>
        <w:rPr>
          <w:rFonts w:ascii="Garamond" w:hAnsi="Garamond"/>
          <w:lang w:eastAsia="en-US"/>
        </w:rPr>
      </w:pPr>
    </w:p>
    <w:p w14:paraId="7660AD0E" w14:textId="47F44383" w:rsidR="00582E69"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SPOSÓB PRZYGOTOWANIA OFERTY.</w:t>
      </w:r>
    </w:p>
    <w:p w14:paraId="12026826" w14:textId="457A60A0"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Każdy Wykonawca może złożyć jedną ofertę.</w:t>
      </w:r>
      <w:r w:rsidR="00A36B20" w:rsidRPr="002B1D0D">
        <w:rPr>
          <w:rFonts w:ascii="Garamond" w:hAnsi="Garamond"/>
          <w:bCs/>
        </w:rPr>
        <w:t xml:space="preserve"> </w:t>
      </w:r>
      <w:r w:rsidR="00A36B20" w:rsidRPr="002B1D0D">
        <w:rPr>
          <w:rFonts w:ascii="Garamond" w:hAnsi="Garamond"/>
          <w:bCs/>
          <w:color w:val="000000"/>
        </w:rPr>
        <w:t>Złożenie większej liczby ofert lub oferty zawierającej propozycje wariantowe spowoduje odrzucenie ofert.</w:t>
      </w:r>
    </w:p>
    <w:p w14:paraId="6A0C142F" w14:textId="5BF1EFF9"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 xml:space="preserve">Ofertę składa się, pod rygorem nieważności, w formie elektronicznej </w:t>
      </w:r>
      <w:r w:rsidR="00F82B7F" w:rsidRPr="002B1D0D">
        <w:rPr>
          <w:rFonts w:ascii="Garamond" w:hAnsi="Garamond"/>
          <w:bCs/>
        </w:rPr>
        <w:t>lub w postaci elektronicznej opatrzonej kwalifikowanym podpisem elektronicznym,</w:t>
      </w:r>
      <w:r w:rsidR="00186784" w:rsidRPr="002B1D0D">
        <w:rPr>
          <w:rFonts w:ascii="Garamond" w:hAnsi="Garamond"/>
          <w:bCs/>
        </w:rPr>
        <w:t xml:space="preserve"> lub</w:t>
      </w:r>
      <w:r w:rsidR="00F82B7F" w:rsidRPr="002B1D0D">
        <w:rPr>
          <w:rFonts w:ascii="Garamond" w:hAnsi="Garamond"/>
          <w:bCs/>
        </w:rPr>
        <w:t xml:space="preserve"> podpisem zaufanym lub podpisem osobistym </w:t>
      </w:r>
      <w:r w:rsidRPr="002B1D0D">
        <w:rPr>
          <w:rFonts w:ascii="Garamond" w:hAnsi="Garamond"/>
          <w:bCs/>
        </w:rPr>
        <w:t>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Pzp, z uwzględnieniem rodzaju przekazywanych danych.</w:t>
      </w:r>
    </w:p>
    <w:p w14:paraId="226228C3" w14:textId="1978168B"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Sposób złożenia oferty w tym zaszyfrowania oferty opisany został w Instrukcji użytkownika. Wykonawca zobowiązany jest do zapoznania się z treścią ww. Instrukcji przed złożeniem oferty. Składając ofertę Wykonawca akceptuje treść ww. Instrukcji.</w:t>
      </w:r>
    </w:p>
    <w:p w14:paraId="0E0AEE8B" w14:textId="0F97560B" w:rsidR="009A1C1B" w:rsidRPr="002B1D0D" w:rsidRDefault="009A1C1B" w:rsidP="00E23CFB">
      <w:pPr>
        <w:numPr>
          <w:ilvl w:val="0"/>
          <w:numId w:val="26"/>
        </w:numPr>
        <w:shd w:val="clear" w:color="auto" w:fill="FFFFFF"/>
        <w:jc w:val="both"/>
        <w:rPr>
          <w:rFonts w:ascii="Garamond" w:hAnsi="Garamond"/>
          <w:b/>
          <w:u w:val="single"/>
        </w:rPr>
      </w:pPr>
      <w:r w:rsidRPr="002B1D0D">
        <w:rPr>
          <w:rFonts w:ascii="Garamond" w:hAnsi="Garamond"/>
          <w:b/>
          <w:u w:val="single"/>
        </w:rPr>
        <w:t>Oferta musi zawierać następujące oświadczenia i dokumenty:</w:t>
      </w:r>
    </w:p>
    <w:p w14:paraId="3BF59279" w14:textId="47163202" w:rsidR="009A1C1B" w:rsidRPr="002B1D0D" w:rsidRDefault="009A1C1B" w:rsidP="00E23CFB">
      <w:pPr>
        <w:numPr>
          <w:ilvl w:val="1"/>
          <w:numId w:val="26"/>
        </w:numPr>
        <w:shd w:val="clear" w:color="auto" w:fill="FFFFFF"/>
        <w:jc w:val="both"/>
        <w:rPr>
          <w:rFonts w:ascii="Garamond" w:hAnsi="Garamond"/>
          <w:bCs/>
        </w:rPr>
      </w:pPr>
      <w:r w:rsidRPr="002B1D0D">
        <w:rPr>
          <w:rFonts w:ascii="Garamond" w:hAnsi="Garamond"/>
          <w:b/>
        </w:rPr>
        <w:t>Formularz ofertowy</w:t>
      </w:r>
      <w:r w:rsidRPr="002B1D0D">
        <w:rPr>
          <w:rFonts w:ascii="Garamond" w:hAnsi="Garamond"/>
          <w:bCs/>
        </w:rPr>
        <w:t xml:space="preserve"> – do wykorzystania wzór (druk), stanowiący Załącznik do SWZ (przy czym Wykonawca może sporządzić ofertę wg innego wzorca, powinna ona wówczas obejmować dane wymagane dla oferty w SWZ i załącznikach).</w:t>
      </w:r>
    </w:p>
    <w:p w14:paraId="277E54AF" w14:textId="600C4D40" w:rsidR="009A1C1B" w:rsidRPr="002B1D0D" w:rsidRDefault="009A1C1B" w:rsidP="00E23CFB">
      <w:pPr>
        <w:numPr>
          <w:ilvl w:val="1"/>
          <w:numId w:val="26"/>
        </w:numPr>
        <w:shd w:val="clear" w:color="auto" w:fill="FFFFFF"/>
        <w:jc w:val="both"/>
        <w:rPr>
          <w:rFonts w:ascii="Garamond" w:hAnsi="Garamond"/>
          <w:bCs/>
        </w:rPr>
      </w:pPr>
      <w:r w:rsidRPr="002B1D0D">
        <w:rPr>
          <w:rFonts w:ascii="Garamond" w:hAnsi="Garamond"/>
          <w:b/>
        </w:rPr>
        <w:t>Oświadczeni</w:t>
      </w:r>
      <w:r w:rsidR="00F82B7F" w:rsidRPr="002B1D0D">
        <w:rPr>
          <w:rFonts w:ascii="Garamond" w:hAnsi="Garamond"/>
          <w:b/>
        </w:rPr>
        <w:t>a</w:t>
      </w:r>
      <w:r w:rsidR="002E766D" w:rsidRPr="002B1D0D">
        <w:rPr>
          <w:rFonts w:ascii="Garamond" w:hAnsi="Garamond"/>
          <w:b/>
        </w:rPr>
        <w:t xml:space="preserve"> Wykonawcy</w:t>
      </w:r>
      <w:r w:rsidR="002520BF" w:rsidRPr="002B1D0D">
        <w:rPr>
          <w:rFonts w:ascii="Garamond" w:hAnsi="Garamond"/>
          <w:b/>
        </w:rPr>
        <w:t>/Wykonawcy wspólnie ubiegającego się o udzielenie zamówienia</w:t>
      </w:r>
      <w:r w:rsidR="002E766D" w:rsidRPr="002B1D0D">
        <w:rPr>
          <w:rFonts w:ascii="Garamond" w:hAnsi="Garamond"/>
          <w:b/>
        </w:rPr>
        <w:t xml:space="preserve"> składane na podstawie art. 125 ust. 1 ustawy Pzp</w:t>
      </w:r>
      <w:r w:rsidRPr="002B1D0D">
        <w:rPr>
          <w:rFonts w:ascii="Garamond" w:hAnsi="Garamond"/>
          <w:bCs/>
        </w:rPr>
        <w:t xml:space="preserve">, o którym mowa w </w:t>
      </w:r>
      <w:r w:rsidR="00D268AE" w:rsidRPr="002B1D0D">
        <w:rPr>
          <w:rFonts w:ascii="Garamond" w:hAnsi="Garamond"/>
          <w:bCs/>
        </w:rPr>
        <w:t>Dziale II Ro</w:t>
      </w:r>
      <w:r w:rsidR="00DD3C02" w:rsidRPr="002B1D0D">
        <w:rPr>
          <w:rFonts w:ascii="Garamond" w:hAnsi="Garamond"/>
          <w:bCs/>
        </w:rPr>
        <w:t>z</w:t>
      </w:r>
      <w:r w:rsidR="00D268AE" w:rsidRPr="002B1D0D">
        <w:rPr>
          <w:rFonts w:ascii="Garamond" w:hAnsi="Garamond"/>
          <w:bCs/>
        </w:rPr>
        <w:t>dział 9 ust. 1 SWZ</w:t>
      </w:r>
      <w:r w:rsidR="00A36B20" w:rsidRPr="002B1D0D">
        <w:rPr>
          <w:rFonts w:ascii="Garamond" w:hAnsi="Garamond"/>
          <w:bCs/>
        </w:rPr>
        <w:t xml:space="preserve"> (oświadczenie stanowiące wstępne potwierdzenie, że Wykonawca na dzień składania ofert nie podlega wykluczeniu </w:t>
      </w:r>
      <w:r w:rsidR="002E766D" w:rsidRPr="002B1D0D">
        <w:rPr>
          <w:rFonts w:ascii="Garamond" w:hAnsi="Garamond"/>
          <w:bCs/>
        </w:rPr>
        <w:t xml:space="preserve">oraz oświadczenie wstępne potwierdzające spełnienie warunków udziału w postępowaniu </w:t>
      </w:r>
      <w:r w:rsidR="00A36B20" w:rsidRPr="002B1D0D">
        <w:rPr>
          <w:rFonts w:ascii="Garamond" w:hAnsi="Garamond"/>
          <w:bCs/>
        </w:rPr>
        <w:t xml:space="preserve">– wg wymogów </w:t>
      </w:r>
      <w:r w:rsidR="00A36B20" w:rsidRPr="002B1D0D">
        <w:rPr>
          <w:rFonts w:ascii="Garamond" w:hAnsi="Garamond"/>
          <w:b/>
        </w:rPr>
        <w:t xml:space="preserve">Załącznika nr 2 </w:t>
      </w:r>
      <w:r w:rsidR="002E766D" w:rsidRPr="002B1D0D">
        <w:rPr>
          <w:rFonts w:ascii="Garamond" w:hAnsi="Garamond"/>
          <w:b/>
        </w:rPr>
        <w:t xml:space="preserve">oraz 3 </w:t>
      </w:r>
      <w:r w:rsidR="00A36B20" w:rsidRPr="002B1D0D">
        <w:rPr>
          <w:rFonts w:ascii="Garamond" w:hAnsi="Garamond"/>
          <w:b/>
        </w:rPr>
        <w:t>do SWZ</w:t>
      </w:r>
      <w:r w:rsidR="00A36B20" w:rsidRPr="002B1D0D">
        <w:rPr>
          <w:rFonts w:ascii="Garamond" w:hAnsi="Garamond"/>
          <w:bCs/>
        </w:rPr>
        <w:t>)</w:t>
      </w:r>
      <w:r w:rsidRPr="002B1D0D">
        <w:rPr>
          <w:rFonts w:ascii="Garamond" w:hAnsi="Garamond"/>
          <w:bCs/>
        </w:rPr>
        <w:t>;</w:t>
      </w:r>
    </w:p>
    <w:p w14:paraId="02DAE403" w14:textId="2D2A0789" w:rsidR="002E766D" w:rsidRPr="002B1D0D" w:rsidRDefault="002520BF" w:rsidP="00E23CFB">
      <w:pPr>
        <w:numPr>
          <w:ilvl w:val="1"/>
          <w:numId w:val="26"/>
        </w:numPr>
        <w:shd w:val="clear" w:color="auto" w:fill="FFFFFF"/>
        <w:jc w:val="both"/>
        <w:rPr>
          <w:rFonts w:ascii="Garamond" w:hAnsi="Garamond"/>
          <w:bCs/>
        </w:rPr>
      </w:pPr>
      <w:r w:rsidRPr="002B1D0D">
        <w:rPr>
          <w:rFonts w:ascii="Garamond" w:hAnsi="Garamond"/>
          <w:b/>
        </w:rPr>
        <w:t xml:space="preserve">Oświadczenie </w:t>
      </w:r>
      <w:r w:rsidR="00262E11" w:rsidRPr="002B1D0D">
        <w:rPr>
          <w:rFonts w:ascii="Garamond" w:hAnsi="Garamond"/>
          <w:b/>
        </w:rPr>
        <w:t>Wykonawcy/</w:t>
      </w:r>
      <w:r w:rsidRPr="002B1D0D">
        <w:rPr>
          <w:rFonts w:ascii="Garamond" w:hAnsi="Garamond"/>
          <w:b/>
        </w:rPr>
        <w:t>Wykonawc</w:t>
      </w:r>
      <w:r w:rsidR="00262E11" w:rsidRPr="002B1D0D">
        <w:rPr>
          <w:rFonts w:ascii="Garamond" w:hAnsi="Garamond"/>
          <w:b/>
        </w:rPr>
        <w:t>y</w:t>
      </w:r>
      <w:r w:rsidRPr="002B1D0D">
        <w:rPr>
          <w:rFonts w:ascii="Garamond" w:hAnsi="Garamond"/>
          <w:b/>
        </w:rPr>
        <w:t xml:space="preserve"> wspólnie ubiegając</w:t>
      </w:r>
      <w:r w:rsidR="00262E11" w:rsidRPr="002B1D0D">
        <w:rPr>
          <w:rFonts w:ascii="Garamond" w:hAnsi="Garamond"/>
          <w:b/>
        </w:rPr>
        <w:t>ego</w:t>
      </w:r>
      <w:r w:rsidRPr="002B1D0D">
        <w:rPr>
          <w:rFonts w:ascii="Garamond" w:hAnsi="Garamond"/>
          <w:b/>
        </w:rPr>
        <w:t xml:space="preserve"> się o udzielenie zamówienia</w:t>
      </w:r>
      <w:r w:rsidRPr="002B1D0D">
        <w:rPr>
          <w:rFonts w:ascii="Garamond" w:hAnsi="Garamond"/>
          <w:bCs/>
        </w:rPr>
        <w:t xml:space="preserve"> </w:t>
      </w:r>
      <w:r w:rsidR="002E766D" w:rsidRPr="002B1D0D">
        <w:rPr>
          <w:rFonts w:ascii="Garamond" w:hAnsi="Garamond"/>
          <w:bCs/>
        </w:rPr>
        <w:t>(jeżeli dotyczy);</w:t>
      </w:r>
    </w:p>
    <w:p w14:paraId="226A04AF" w14:textId="48864C06" w:rsidR="002E766D" w:rsidRPr="002B1D0D" w:rsidRDefault="002520BF" w:rsidP="00E23CFB">
      <w:pPr>
        <w:numPr>
          <w:ilvl w:val="1"/>
          <w:numId w:val="26"/>
        </w:numPr>
        <w:shd w:val="clear" w:color="auto" w:fill="FFFFFF"/>
        <w:jc w:val="both"/>
        <w:rPr>
          <w:rFonts w:ascii="Garamond" w:hAnsi="Garamond"/>
          <w:bCs/>
        </w:rPr>
      </w:pPr>
      <w:r w:rsidRPr="002B1D0D">
        <w:rPr>
          <w:rFonts w:ascii="Garamond" w:hAnsi="Garamond"/>
          <w:b/>
        </w:rPr>
        <w:t>Z</w:t>
      </w:r>
      <w:r w:rsidR="009B350D" w:rsidRPr="002B1D0D">
        <w:rPr>
          <w:rFonts w:ascii="Garamond" w:hAnsi="Garamond"/>
          <w:b/>
        </w:rPr>
        <w:t>obowiązanie podmiotu trzeciego do oddania Wykonawcy do dyspozycji niezbędnych zasobów na potrzeby realizacji zamówienia lub inny środek dowodowy w przypadku, gdy Wykonawca, w celu spełnienia warunków, będzie polegał na zdolnościach technicznych lub zawodowych innych podmiotów</w:t>
      </w:r>
      <w:r w:rsidRPr="002B1D0D">
        <w:rPr>
          <w:rFonts w:ascii="Garamond" w:hAnsi="Garamond"/>
          <w:b/>
        </w:rPr>
        <w:t xml:space="preserve"> </w:t>
      </w:r>
      <w:r w:rsidR="002E766D" w:rsidRPr="002B1D0D">
        <w:rPr>
          <w:rFonts w:ascii="Garamond" w:hAnsi="Garamond"/>
          <w:bCs/>
        </w:rPr>
        <w:t>(jeżeli dotyczy).</w:t>
      </w:r>
    </w:p>
    <w:p w14:paraId="58426CE4" w14:textId="672844FD" w:rsidR="002E766D" w:rsidRPr="002B1D0D" w:rsidRDefault="002E766D" w:rsidP="00E23CFB">
      <w:pPr>
        <w:numPr>
          <w:ilvl w:val="1"/>
          <w:numId w:val="26"/>
        </w:numPr>
        <w:shd w:val="clear" w:color="auto" w:fill="FFFFFF"/>
        <w:jc w:val="both"/>
        <w:rPr>
          <w:rFonts w:ascii="Garamond" w:hAnsi="Garamond"/>
          <w:bCs/>
        </w:rPr>
      </w:pPr>
      <w:r w:rsidRPr="002B1D0D">
        <w:rPr>
          <w:rFonts w:ascii="Garamond" w:hAnsi="Garamond"/>
          <w:b/>
        </w:rPr>
        <w:t>Oświadczenie</w:t>
      </w:r>
      <w:r w:rsidRPr="002B1D0D">
        <w:rPr>
          <w:rFonts w:ascii="Garamond" w:hAnsi="Garamond"/>
          <w:bCs/>
        </w:rPr>
        <w:t xml:space="preserve"> </w:t>
      </w:r>
      <w:r w:rsidRPr="002B1D0D">
        <w:rPr>
          <w:rFonts w:ascii="Garamond" w:hAnsi="Garamond"/>
          <w:b/>
        </w:rPr>
        <w:t>podmiotu udostępniającego zasoby składane na podstawie art. 125 ust. 1 ustawy Pzp</w:t>
      </w:r>
      <w:r w:rsidR="002520BF" w:rsidRPr="002B1D0D">
        <w:rPr>
          <w:rFonts w:ascii="Garamond" w:hAnsi="Garamond"/>
          <w:bCs/>
        </w:rPr>
        <w:t xml:space="preserve"> </w:t>
      </w:r>
      <w:r w:rsidRPr="002B1D0D">
        <w:rPr>
          <w:rFonts w:ascii="Garamond" w:hAnsi="Garamond"/>
          <w:bCs/>
        </w:rPr>
        <w:t>(jeżeli dotyczy),</w:t>
      </w:r>
    </w:p>
    <w:p w14:paraId="70687EDC" w14:textId="2EFB9517" w:rsidR="002E766D" w:rsidRPr="002B1D0D" w:rsidRDefault="002E766D" w:rsidP="00E23CFB">
      <w:pPr>
        <w:numPr>
          <w:ilvl w:val="1"/>
          <w:numId w:val="26"/>
        </w:numPr>
        <w:shd w:val="clear" w:color="auto" w:fill="FFFFFF"/>
        <w:jc w:val="both"/>
        <w:rPr>
          <w:rFonts w:ascii="Garamond" w:hAnsi="Garamond"/>
          <w:bCs/>
        </w:rPr>
      </w:pPr>
      <w:r w:rsidRPr="002B1D0D">
        <w:rPr>
          <w:rFonts w:ascii="Garamond" w:hAnsi="Garamond"/>
          <w:b/>
        </w:rPr>
        <w:t>Uzasadnienie do</w:t>
      </w:r>
      <w:r w:rsidRPr="002B1D0D">
        <w:rPr>
          <w:rFonts w:ascii="Garamond" w:hAnsi="Garamond"/>
          <w:bCs/>
        </w:rPr>
        <w:t xml:space="preserve"> </w:t>
      </w:r>
      <w:r w:rsidRPr="002B1D0D">
        <w:rPr>
          <w:rFonts w:ascii="Garamond" w:hAnsi="Garamond"/>
          <w:b/>
        </w:rPr>
        <w:t>zastrzeżenia informacji znajdujących się w ofercie jako</w:t>
      </w:r>
      <w:r w:rsidRPr="002B1D0D">
        <w:rPr>
          <w:rFonts w:ascii="Garamond" w:hAnsi="Garamond"/>
          <w:bCs/>
        </w:rPr>
        <w:t xml:space="preserve"> </w:t>
      </w:r>
      <w:r w:rsidRPr="002B1D0D">
        <w:rPr>
          <w:rFonts w:ascii="Garamond" w:hAnsi="Garamond"/>
          <w:b/>
        </w:rPr>
        <w:t xml:space="preserve">tajemnica przedsiębiorstwa </w:t>
      </w:r>
      <w:r w:rsidRPr="002B1D0D">
        <w:rPr>
          <w:rFonts w:ascii="Garamond" w:hAnsi="Garamond"/>
          <w:bCs/>
        </w:rPr>
        <w:t>(jeżeli dotyczy),</w:t>
      </w:r>
    </w:p>
    <w:p w14:paraId="38FACD4B" w14:textId="11C07CC4" w:rsidR="009A1C1B" w:rsidRPr="002B1D0D" w:rsidRDefault="006D0703" w:rsidP="00E23CFB">
      <w:pPr>
        <w:numPr>
          <w:ilvl w:val="1"/>
          <w:numId w:val="26"/>
        </w:numPr>
        <w:shd w:val="clear" w:color="auto" w:fill="FFFFFF"/>
        <w:jc w:val="both"/>
        <w:rPr>
          <w:rFonts w:ascii="Garamond" w:hAnsi="Garamond"/>
          <w:bCs/>
        </w:rPr>
      </w:pPr>
      <w:r w:rsidRPr="002B1D0D">
        <w:rPr>
          <w:rFonts w:ascii="Garamond" w:hAnsi="Garamond"/>
          <w:b/>
        </w:rPr>
        <w:t>Pełnomocnictwo</w:t>
      </w:r>
      <w:r w:rsidRPr="002B1D0D">
        <w:rPr>
          <w:rFonts w:ascii="Garamond" w:hAnsi="Garamond"/>
          <w:bCs/>
        </w:rPr>
        <w:t xml:space="preserve"> do reprezentowania Wykonawców wspólnie ubiegających się o udzielenie zamówienia w postępowaniu o udzielenie zamówienia albo do reprezentowania ich w postępowaniu i zawarcia umowy w sprawie zamówienia publicznego (jeżeli dotyczy).</w:t>
      </w:r>
    </w:p>
    <w:p w14:paraId="003B4438" w14:textId="4A64BC99" w:rsidR="006D0703" w:rsidRPr="002B1D0D" w:rsidRDefault="006D0703" w:rsidP="00E23CFB">
      <w:pPr>
        <w:numPr>
          <w:ilvl w:val="2"/>
          <w:numId w:val="26"/>
        </w:numPr>
        <w:shd w:val="clear" w:color="auto" w:fill="FFFFFF"/>
        <w:jc w:val="both"/>
        <w:rPr>
          <w:rFonts w:ascii="Garamond" w:hAnsi="Garamond"/>
          <w:bCs/>
        </w:rPr>
      </w:pPr>
      <w:r w:rsidRPr="002B1D0D">
        <w:rPr>
          <w:rFonts w:ascii="Garamond" w:hAnsi="Garamond"/>
          <w:bCs/>
        </w:rPr>
        <w:t>Pełnomocnictwo</w:t>
      </w:r>
      <w:r w:rsidR="00C82E01" w:rsidRPr="002B1D0D">
        <w:rPr>
          <w:rFonts w:ascii="Garamond" w:hAnsi="Garamond"/>
          <w:bCs/>
        </w:rPr>
        <w:t xml:space="preserve"> </w:t>
      </w:r>
      <w:r w:rsidRPr="002B1D0D">
        <w:rPr>
          <w:rFonts w:ascii="Garamond" w:hAnsi="Garamond"/>
          <w:bCs/>
        </w:rPr>
        <w:t xml:space="preserve">składa się w postaci elektronicznej i opatruje się kwalifikowanym podpisem elektronicznym. W przypadku gdy pełnomocnictwo zostało sporządzone jako dokument w postaci papierowej i opatrzone własnoręcznym podpisem, przekazuje </w:t>
      </w:r>
      <w:r w:rsidRPr="002B1D0D">
        <w:rPr>
          <w:rFonts w:ascii="Garamond" w:hAnsi="Garamond"/>
          <w:bCs/>
        </w:rPr>
        <w:lastRenderedPageBreak/>
        <w:t>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3CECF6EB" w14:textId="3AAC4D40"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Ofertę należy złożyć za pośrednictwem Platformy zakupowej dostępnej pod adresem </w:t>
      </w:r>
      <w:hyperlink r:id="rId13" w:history="1">
        <w:r w:rsidRPr="002B1D0D">
          <w:rPr>
            <w:rStyle w:val="Hipercze"/>
            <w:rFonts w:ascii="Garamond" w:hAnsi="Garamond"/>
            <w:bCs/>
          </w:rPr>
          <w:t>https://platformazakupowa.pl/pn/narewka</w:t>
        </w:r>
      </w:hyperlink>
      <w:r w:rsidRPr="002B1D0D">
        <w:rPr>
          <w:rFonts w:ascii="Garamond" w:hAnsi="Garamond"/>
          <w:bCs/>
          <w:color w:val="000000"/>
        </w:rPr>
        <w:t xml:space="preserve"> </w:t>
      </w:r>
    </w:p>
    <w:p w14:paraId="46D4E87E" w14:textId="0BEDD176"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Korzystanie z w/w Platformy jest bezpłatne.</w:t>
      </w:r>
    </w:p>
    <w:p w14:paraId="3ED64824"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B1D0D">
        <w:rPr>
          <w:rFonts w:ascii="Garamond" w:hAnsi="Garamond"/>
          <w:bCs/>
          <w:color w:val="000000"/>
        </w:rPr>
        <w:t>eIDAS</w:t>
      </w:r>
      <w:proofErr w:type="spellEnd"/>
      <w:r w:rsidRPr="002B1D0D">
        <w:rPr>
          <w:rFonts w:ascii="Garamond" w:hAnsi="Garamond"/>
          <w:bCs/>
          <w:color w:val="000000"/>
        </w:rPr>
        <w:t>) (UE) nr 910/2014 - od 1 lipca 2016 roku”.</w:t>
      </w:r>
    </w:p>
    <w:p w14:paraId="3D9A5D1A"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 przypadku wykorzystania formatu podpisu </w:t>
      </w:r>
      <w:proofErr w:type="spellStart"/>
      <w:r w:rsidRPr="002B1D0D">
        <w:rPr>
          <w:rFonts w:ascii="Garamond" w:hAnsi="Garamond"/>
          <w:bCs/>
          <w:color w:val="000000"/>
        </w:rPr>
        <w:t>XAdES</w:t>
      </w:r>
      <w:proofErr w:type="spellEnd"/>
      <w:r w:rsidRPr="002B1D0D">
        <w:rPr>
          <w:rFonts w:ascii="Garamond" w:hAnsi="Garamond"/>
          <w:bCs/>
          <w:color w:val="000000"/>
        </w:rPr>
        <w:t xml:space="preserve"> zewnętrzny. Zamawiający wymaga dołączenia odpowiedniej ilości plików tj. podpisywanych plików z danymi oraz plików podpisu w formacie </w:t>
      </w:r>
      <w:proofErr w:type="spellStart"/>
      <w:r w:rsidRPr="002B1D0D">
        <w:rPr>
          <w:rFonts w:ascii="Garamond" w:hAnsi="Garamond"/>
          <w:bCs/>
          <w:color w:val="000000"/>
        </w:rPr>
        <w:t>XAdES</w:t>
      </w:r>
      <w:proofErr w:type="spellEnd"/>
      <w:r w:rsidRPr="002B1D0D">
        <w:rPr>
          <w:rFonts w:ascii="Garamond" w:hAnsi="Garamond"/>
          <w:bCs/>
          <w:color w:val="000000"/>
        </w:rPr>
        <w:t>.</w:t>
      </w:r>
    </w:p>
    <w:p w14:paraId="1FFBA6C9" w14:textId="68C5BA4B"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w:t>
      </w:r>
    </w:p>
    <w:p w14:paraId="143A1E53" w14:textId="6A389F82"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Wykonawca nie może zastrzec w ofercie informacji o których mowa w art. 222 ust. 5 ustawy Pzp.</w:t>
      </w:r>
    </w:p>
    <w:p w14:paraId="3394B6D5" w14:textId="77777777"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Wszelkie informacje stanowiące tajemnicę przedsiębiorstwa w rozumieniu ustawy z dnia 16 kwietnia 1993 r. o zwalczaniu nieuczciwej konkurencji, które Wykonawca zastrzeże jako tajemnicę przedsiębiorstwa, powinny zostać złożone w odpowiednio wydzielonym i oznaczonym pliku. </w:t>
      </w:r>
    </w:p>
    <w:p w14:paraId="2457AAB6" w14:textId="30471F9E"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Pr="002B1D0D">
          <w:rPr>
            <w:rStyle w:val="Hipercze"/>
            <w:rFonts w:ascii="Garamond" w:hAnsi="Garamond"/>
            <w:bCs/>
          </w:rPr>
          <w:t>https://platformazakupowa.pl/strona/45-instrukcje</w:t>
        </w:r>
      </w:hyperlink>
      <w:r w:rsidRPr="002B1D0D">
        <w:rPr>
          <w:rFonts w:ascii="Garamond" w:hAnsi="Garamond"/>
          <w:bCs/>
          <w:color w:val="000000"/>
        </w:rPr>
        <w:t xml:space="preserve"> </w:t>
      </w:r>
    </w:p>
    <w:p w14:paraId="015CAC38"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Ceny oferty muszą zawierać wszystkie koszty, jakie musi ponieść wykonawca, aby zrealizować zamówienie z najwyższą starannością.</w:t>
      </w:r>
    </w:p>
    <w:p w14:paraId="5B4793D1"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3FEB0F6" w14:textId="60B86016"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Zgodnie z definicją dokumentu elektronicznego z art. 3 ustęp 2 Ustawy o informatyzacji działalności podmiotów realizujących zadania publiczne, opatrzenie pliku zawierającego skompresowane dane kwalifikowanym podpisem elektronicznym</w:t>
      </w:r>
      <w:r w:rsidR="00F82B7F" w:rsidRPr="002B1D0D">
        <w:rPr>
          <w:rFonts w:ascii="Garamond" w:hAnsi="Garamond"/>
          <w:bCs/>
          <w:color w:val="000000"/>
        </w:rPr>
        <w:t>, podpisem zaufanym bądź podpisem osobistym</w:t>
      </w:r>
      <w:r w:rsidR="00D37B13" w:rsidRPr="002B1D0D">
        <w:rPr>
          <w:rFonts w:ascii="Garamond" w:hAnsi="Garamond"/>
          <w:bCs/>
          <w:color w:val="000000"/>
        </w:rPr>
        <w:t xml:space="preserve"> </w:t>
      </w:r>
      <w:r w:rsidRPr="002B1D0D">
        <w:rPr>
          <w:rFonts w:ascii="Garamond" w:hAnsi="Garamond"/>
          <w:bCs/>
          <w:color w:val="000000"/>
        </w:rPr>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1C4A6C" w14:textId="77777777" w:rsidR="00E90F20" w:rsidRPr="002B1D0D" w:rsidRDefault="00E90F20" w:rsidP="006D0703">
      <w:pPr>
        <w:suppressAutoHyphens/>
        <w:jc w:val="both"/>
        <w:rPr>
          <w:rFonts w:ascii="Garamond" w:hAnsi="Garamond"/>
          <w:bCs/>
          <w:color w:val="000000"/>
        </w:rPr>
      </w:pPr>
    </w:p>
    <w:p w14:paraId="5E718808" w14:textId="7057EF41"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OPIS SPOSOBU OBLICZENIA CENY.</w:t>
      </w:r>
    </w:p>
    <w:p w14:paraId="5843B130" w14:textId="497602EF"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Obowiązującą formą wynagrodzenia za wykonanie przez Wykonawcę przedmiotu zamówienia będzie </w:t>
      </w:r>
      <w:r w:rsidRPr="002B1D0D">
        <w:rPr>
          <w:rFonts w:ascii="Garamond" w:hAnsi="Garamond"/>
          <w:b/>
          <w:bCs/>
          <w:sz w:val="24"/>
          <w:szCs w:val="24"/>
          <w:lang w:val="pl-PL"/>
        </w:rPr>
        <w:t>wynagrodzenie ryczałtowe</w:t>
      </w:r>
      <w:r w:rsidRPr="002B1D0D">
        <w:rPr>
          <w:rFonts w:ascii="Garamond" w:hAnsi="Garamond"/>
          <w:sz w:val="24"/>
          <w:szCs w:val="24"/>
          <w:lang w:val="pl-PL"/>
        </w:rPr>
        <w:t xml:space="preserve"> wskazane w Formularzu ofertowym – Załącznik Nr 1 do SWZ. Cena ryczałtowa obejmuje wszystkie koszty i składniki związane z wykonaniem zamówienia w zakresie wynikającym z opisu przedmiotu zamówienia.</w:t>
      </w:r>
    </w:p>
    <w:p w14:paraId="025B1D96" w14:textId="3DAECA71" w:rsidR="00F67B55" w:rsidRPr="002B1D0D" w:rsidRDefault="002520BF" w:rsidP="00E23CFB">
      <w:pPr>
        <w:pStyle w:val="Akapitzlist"/>
        <w:numPr>
          <w:ilvl w:val="0"/>
          <w:numId w:val="16"/>
        </w:numPr>
        <w:jc w:val="both"/>
        <w:rPr>
          <w:rFonts w:ascii="Garamond" w:hAnsi="Garamond" w:cs="Calibri"/>
          <w:kern w:val="1"/>
          <w:lang w:eastAsia="en-US" w:bidi="en-US"/>
        </w:rPr>
      </w:pPr>
      <w:r w:rsidRPr="002B1D0D">
        <w:rPr>
          <w:rFonts w:ascii="Garamond" w:hAnsi="Garamond"/>
        </w:rPr>
        <w:t xml:space="preserve">Cena winna uwzględniać wymagania wskazane w dokumentacji opisującej przedmiot zamówienia, SWZ i wzorze umowy oraz </w:t>
      </w:r>
      <w:r w:rsidRPr="002B1D0D">
        <w:rPr>
          <w:rFonts w:ascii="Garamond" w:hAnsi="Garamond" w:cs="Calibri"/>
          <w:kern w:val="1"/>
          <w:lang w:eastAsia="en-US" w:bidi="en-US"/>
        </w:rPr>
        <w:t>inne koszty związane z realizacją przedmiotowego zamówienia, w tym w szczególności: koszty</w:t>
      </w:r>
      <w:r w:rsidR="009922C3">
        <w:rPr>
          <w:rFonts w:ascii="Garamond" w:hAnsi="Garamond" w:cs="Calibri"/>
          <w:kern w:val="1"/>
          <w:lang w:eastAsia="en-US" w:bidi="en-US"/>
        </w:rPr>
        <w:t xml:space="preserve"> obsługi administracyjnej pacjentów, koszty zakupu </w:t>
      </w:r>
      <w:r w:rsidR="009922C3">
        <w:rPr>
          <w:rFonts w:ascii="Garamond" w:hAnsi="Garamond" w:cs="Calibri"/>
          <w:kern w:val="1"/>
          <w:lang w:eastAsia="en-US" w:bidi="en-US"/>
        </w:rPr>
        <w:lastRenderedPageBreak/>
        <w:t>materiałów eksploatacyjnych niezbędnych do świadczenia usług rehabilitacyjnych (np. podkłady higieniczne, żele).</w:t>
      </w:r>
    </w:p>
    <w:p w14:paraId="4A2795A4" w14:textId="0B8944A3" w:rsidR="002520BF" w:rsidRPr="002B1D0D" w:rsidRDefault="00F67B55" w:rsidP="00E23CFB">
      <w:pPr>
        <w:pStyle w:val="Akapitzlist"/>
        <w:numPr>
          <w:ilvl w:val="0"/>
          <w:numId w:val="16"/>
        </w:numPr>
        <w:jc w:val="both"/>
        <w:rPr>
          <w:rFonts w:ascii="Garamond" w:hAnsi="Garamond" w:cs="Calibri"/>
          <w:kern w:val="1"/>
          <w:lang w:eastAsia="en-US" w:bidi="en-US"/>
        </w:rPr>
      </w:pPr>
      <w:r w:rsidRPr="002B1D0D">
        <w:rPr>
          <w:rFonts w:ascii="Garamond" w:hAnsi="Garamond"/>
        </w:rPr>
        <w:t>Cena winna uwzględniać wymagania wskazane</w:t>
      </w:r>
      <w:r w:rsidR="004B425F" w:rsidRPr="002B1D0D">
        <w:rPr>
          <w:rFonts w:ascii="Garamond" w:hAnsi="Garamond"/>
        </w:rPr>
        <w:t xml:space="preserve"> w</w:t>
      </w:r>
      <w:r w:rsidRPr="002B1D0D">
        <w:rPr>
          <w:rFonts w:ascii="Garamond" w:hAnsi="Garamond"/>
        </w:rPr>
        <w:t xml:space="preserve"> SWZ</w:t>
      </w:r>
      <w:r w:rsidR="004B425F" w:rsidRPr="002B1D0D">
        <w:rPr>
          <w:rFonts w:ascii="Garamond" w:hAnsi="Garamond"/>
        </w:rPr>
        <w:t xml:space="preserve">, dokumentacji opisującej przedmiot zamówienia </w:t>
      </w:r>
      <w:r w:rsidRPr="002B1D0D">
        <w:rPr>
          <w:rFonts w:ascii="Garamond" w:hAnsi="Garamond"/>
        </w:rPr>
        <w:t xml:space="preserve">i </w:t>
      </w:r>
      <w:r w:rsidR="00CB164A" w:rsidRPr="002B1D0D">
        <w:rPr>
          <w:rFonts w:ascii="Garamond" w:hAnsi="Garamond"/>
        </w:rPr>
        <w:t>Istotnych postanowieniach umowy.</w:t>
      </w:r>
    </w:p>
    <w:p w14:paraId="0AC76ACA" w14:textId="6CD22DED" w:rsidR="002520BF" w:rsidRPr="002B1D0D" w:rsidRDefault="002520BF" w:rsidP="00E23CFB">
      <w:pPr>
        <w:pStyle w:val="Bezodstpw"/>
        <w:numPr>
          <w:ilvl w:val="0"/>
          <w:numId w:val="16"/>
        </w:numPr>
        <w:jc w:val="both"/>
        <w:rPr>
          <w:rFonts w:ascii="Garamond" w:hAnsi="Garamond"/>
          <w:b/>
          <w:bCs/>
          <w:sz w:val="24"/>
          <w:szCs w:val="24"/>
          <w:lang w:val="pl-PL"/>
        </w:rPr>
      </w:pPr>
      <w:r w:rsidRPr="002B1D0D">
        <w:rPr>
          <w:rFonts w:ascii="Garamond" w:hAnsi="Garamond"/>
          <w:b/>
          <w:bCs/>
          <w:sz w:val="24"/>
          <w:szCs w:val="24"/>
          <w:lang w:val="pl-PL"/>
        </w:rPr>
        <w:t xml:space="preserve">Do oceny ofert Zamawiający przyjmie Cenę </w:t>
      </w:r>
      <w:r w:rsidR="00650A0D">
        <w:rPr>
          <w:rFonts w:ascii="Garamond" w:hAnsi="Garamond"/>
          <w:b/>
          <w:bCs/>
          <w:sz w:val="24"/>
          <w:szCs w:val="24"/>
          <w:lang w:val="pl-PL"/>
        </w:rPr>
        <w:t>brutto oferty</w:t>
      </w:r>
      <w:r w:rsidRPr="002B1D0D">
        <w:rPr>
          <w:rFonts w:ascii="Garamond" w:hAnsi="Garamond"/>
          <w:b/>
          <w:bCs/>
          <w:sz w:val="24"/>
          <w:szCs w:val="24"/>
          <w:lang w:val="pl-PL"/>
        </w:rPr>
        <w:t xml:space="preserve"> stanowiącą</w:t>
      </w:r>
      <w:r w:rsidR="003205EE">
        <w:rPr>
          <w:rFonts w:ascii="Garamond" w:hAnsi="Garamond"/>
          <w:b/>
          <w:bCs/>
          <w:sz w:val="24"/>
          <w:szCs w:val="24"/>
          <w:lang w:val="pl-PL"/>
        </w:rPr>
        <w:t xml:space="preserve"> wynik iloczynu ‘liczby miesięcy świadczenia przedmiotu zamówienia’ oraz wartości ‘miesięcznego wynagrodzenia brutto’ wskazanych </w:t>
      </w:r>
      <w:r w:rsidRPr="002B1D0D">
        <w:rPr>
          <w:rFonts w:ascii="Garamond" w:hAnsi="Garamond"/>
          <w:b/>
          <w:bCs/>
          <w:sz w:val="24"/>
          <w:szCs w:val="24"/>
          <w:lang w:val="pl-PL"/>
        </w:rPr>
        <w:t xml:space="preserve"> w formularzu ofertowym.</w:t>
      </w:r>
    </w:p>
    <w:p w14:paraId="1F58777D" w14:textId="77777777" w:rsidR="002520BF" w:rsidRPr="002B1D0D" w:rsidRDefault="002520BF" w:rsidP="00E23CFB">
      <w:pPr>
        <w:pStyle w:val="Bezodstpw"/>
        <w:numPr>
          <w:ilvl w:val="0"/>
          <w:numId w:val="16"/>
        </w:numPr>
        <w:jc w:val="both"/>
        <w:rPr>
          <w:rFonts w:ascii="Garamond" w:hAnsi="Garamond"/>
          <w:b/>
          <w:bCs/>
          <w:sz w:val="24"/>
          <w:szCs w:val="24"/>
          <w:lang w:val="pl-PL"/>
        </w:rPr>
      </w:pPr>
      <w:r w:rsidRPr="002B1D0D">
        <w:rPr>
          <w:rFonts w:ascii="Garamond" w:hAnsi="Garamond"/>
          <w:b/>
          <w:bCs/>
          <w:sz w:val="24"/>
          <w:szCs w:val="24"/>
          <w:lang w:val="pl-PL"/>
        </w:rPr>
        <w:t>Cenę oferty należy obliczyć:</w:t>
      </w:r>
    </w:p>
    <w:p w14:paraId="1FECC16A" w14:textId="65AC9480" w:rsidR="002520BF"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 xml:space="preserve">podając </w:t>
      </w:r>
      <w:r w:rsidR="003205EE">
        <w:rPr>
          <w:rFonts w:ascii="Garamond" w:hAnsi="Garamond"/>
          <w:b/>
          <w:bCs/>
          <w:sz w:val="24"/>
          <w:szCs w:val="24"/>
          <w:lang w:val="pl-PL"/>
        </w:rPr>
        <w:t>‘wartość netto miesięcznego wynagrodzenia’,</w:t>
      </w:r>
    </w:p>
    <w:p w14:paraId="6E43288B" w14:textId="28C9E957" w:rsidR="003205EE" w:rsidRPr="003205EE" w:rsidRDefault="003205EE" w:rsidP="003205EE">
      <w:pPr>
        <w:pStyle w:val="Bezodstpw"/>
        <w:numPr>
          <w:ilvl w:val="1"/>
          <w:numId w:val="16"/>
        </w:numPr>
        <w:jc w:val="both"/>
        <w:rPr>
          <w:rFonts w:ascii="Garamond" w:hAnsi="Garamond"/>
          <w:b/>
          <w:bCs/>
          <w:sz w:val="24"/>
          <w:szCs w:val="24"/>
          <w:lang w:val="pl-PL"/>
        </w:rPr>
      </w:pPr>
      <w:r>
        <w:rPr>
          <w:rFonts w:ascii="Garamond" w:hAnsi="Garamond"/>
          <w:b/>
          <w:bCs/>
          <w:sz w:val="24"/>
          <w:szCs w:val="24"/>
          <w:lang w:val="pl-PL"/>
        </w:rPr>
        <w:t>podając ‘wartość brutto miesięcznego wynagrodzenia’,</w:t>
      </w:r>
    </w:p>
    <w:p w14:paraId="58C4D287" w14:textId="77777777"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wskazując zastosowaną stawkę podatku VAT,</w:t>
      </w:r>
    </w:p>
    <w:p w14:paraId="103944B5" w14:textId="143640BE"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 xml:space="preserve">podając </w:t>
      </w:r>
      <w:r w:rsidR="003205EE">
        <w:rPr>
          <w:rFonts w:ascii="Garamond" w:hAnsi="Garamond"/>
          <w:b/>
          <w:bCs/>
          <w:sz w:val="24"/>
          <w:szCs w:val="24"/>
          <w:lang w:val="pl-PL"/>
        </w:rPr>
        <w:t>całkowitą wartość zamówienia brutto.</w:t>
      </w:r>
    </w:p>
    <w:p w14:paraId="000D7FE4"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Wykonawca winien zgłosić w trakcie postępowania przetargowego wszelkie zauważone błędy, pomyłki, rozbieżności pomiędzy przedmiarem, a dokumentacją projektową i wystąpić do zamawiającego o ich rozstrzygnięcie.</w:t>
      </w:r>
    </w:p>
    <w:p w14:paraId="20F000C8"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Ceny oraz wyliczona na ich podstawie cena ofertowa mają być wyrażone w złotych polskich brutto z uwzględnieniem należnego podatku VAT. </w:t>
      </w:r>
    </w:p>
    <w:p w14:paraId="325ABFEA"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Cena brutto oferty określona w formularzu musi być wyrażona w PLN z dokładnością do dwóch miejsc po przecinku. Kwoty należy zaokrąglić do pełnych groszy przy czym końcówki poniżej 0,5 pomija się a końcówki 0,5 i powyżej zaokrągla się do 1 grosza (ostatnią pozostawioną cyfrę powiększa się o jednostkę).</w:t>
      </w:r>
    </w:p>
    <w:p w14:paraId="2221292B"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Walutą rozliczeniową obowiązującą w niniejszym zamówieniu publicznym jest złoty polski zgodnie z ustawą z dnia 29.08.1997 r. o Narodowym Banku Polskim (Dz. U. z 2020 r., poz. 2027 z </w:t>
      </w:r>
      <w:proofErr w:type="spellStart"/>
      <w:r w:rsidRPr="002B1D0D">
        <w:rPr>
          <w:rFonts w:ascii="Garamond" w:hAnsi="Garamond"/>
          <w:sz w:val="24"/>
          <w:szCs w:val="24"/>
          <w:lang w:val="pl-PL"/>
        </w:rPr>
        <w:t>późn</w:t>
      </w:r>
      <w:proofErr w:type="spellEnd"/>
      <w:r w:rsidRPr="002B1D0D">
        <w:rPr>
          <w:rFonts w:ascii="Garamond" w:hAnsi="Garamond"/>
          <w:sz w:val="24"/>
          <w:szCs w:val="24"/>
          <w:lang w:val="pl-PL"/>
        </w:rPr>
        <w:t>. zm.), oznaczany w Specyfikacji jako „złoty”, „PLN” lub „zł”.</w:t>
      </w:r>
    </w:p>
    <w:p w14:paraId="2AFBA2C7"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W ofercie wykonawca ma obowiązek: </w:t>
      </w:r>
    </w:p>
    <w:p w14:paraId="12A06504"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poinformowania zamawiającego, że wybór jego oferty będzie prowadził do powstania u zamawiającego obowiązku podatkowego; </w:t>
      </w:r>
    </w:p>
    <w:p w14:paraId="2E501130"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wskazania nazwy (rodzaju) towaru lub usługi, których dostawa lub świadczenie będą prowadziły do powstania obowiązku podatkowego; </w:t>
      </w:r>
    </w:p>
    <w:p w14:paraId="50B023E5"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wskazania wartości towaru lub usługi objętego obowiązkiem podatkowym zamawiającego, bez kwoty podatku; </w:t>
      </w:r>
    </w:p>
    <w:p w14:paraId="21DBDD59" w14:textId="765C793D"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wskazania stawki podatku od towarów i usług, która zgodnie z wiedzą wykonawcy, będzie miała zastosowanie.</w:t>
      </w:r>
    </w:p>
    <w:p w14:paraId="6D616F06" w14:textId="77777777" w:rsidR="004A5BB5" w:rsidRPr="002B1D0D" w:rsidRDefault="004A5BB5" w:rsidP="00A67CF5">
      <w:pPr>
        <w:widowControl w:val="0"/>
        <w:tabs>
          <w:tab w:val="left" w:pos="567"/>
        </w:tabs>
        <w:overflowPunct w:val="0"/>
        <w:autoSpaceDE w:val="0"/>
        <w:ind w:left="709" w:hanging="425"/>
        <w:jc w:val="both"/>
        <w:textAlignment w:val="baseline"/>
        <w:rPr>
          <w:rFonts w:ascii="Garamond" w:eastAsia="Arial" w:hAnsi="Garamond" w:cs="Calibri"/>
        </w:rPr>
      </w:pPr>
    </w:p>
    <w:p w14:paraId="1A22F6AE" w14:textId="03BBAAA3" w:rsidR="00BD4773" w:rsidRPr="002B1D0D" w:rsidRDefault="00136553" w:rsidP="00A67CF5">
      <w:pPr>
        <w:shd w:val="clear" w:color="auto" w:fill="EEECE1" w:themeFill="background2"/>
        <w:jc w:val="center"/>
        <w:rPr>
          <w:rFonts w:ascii="Garamond" w:hAnsi="Garamond"/>
          <w:b/>
          <w:lang w:eastAsia="en-US"/>
        </w:rPr>
      </w:pPr>
      <w:r w:rsidRPr="002B1D0D">
        <w:rPr>
          <w:rFonts w:ascii="Garamond" w:hAnsi="Garamond"/>
          <w:b/>
          <w:lang w:eastAsia="en-US"/>
        </w:rPr>
        <w:t>Dział</w:t>
      </w:r>
      <w:r w:rsidR="00BD4773" w:rsidRPr="002B1D0D">
        <w:rPr>
          <w:rFonts w:ascii="Garamond" w:hAnsi="Garamond"/>
          <w:b/>
          <w:lang w:eastAsia="en-US"/>
        </w:rPr>
        <w:t xml:space="preserve"> III. </w:t>
      </w:r>
    </w:p>
    <w:p w14:paraId="4A5E2BF4" w14:textId="7777777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INFORMACJE O PRZEBIEGU POSTĘPOWANIA</w:t>
      </w:r>
    </w:p>
    <w:p w14:paraId="19C91911" w14:textId="77777777" w:rsidR="00BD4773" w:rsidRPr="002B1D0D" w:rsidRDefault="00BD4773" w:rsidP="00A67CF5">
      <w:pPr>
        <w:widowControl w:val="0"/>
        <w:tabs>
          <w:tab w:val="left" w:pos="567"/>
        </w:tabs>
        <w:overflowPunct w:val="0"/>
        <w:autoSpaceDE w:val="0"/>
        <w:ind w:left="709" w:hanging="425"/>
        <w:textAlignment w:val="baseline"/>
        <w:rPr>
          <w:rFonts w:ascii="Garamond" w:eastAsia="Arial" w:hAnsi="Garamond" w:cs="Calibri"/>
        </w:rPr>
      </w:pPr>
    </w:p>
    <w:p w14:paraId="52D36A74"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SPOSÓB POROZUMIEWANIA SIĘ ZAMAWIAJĄCEGO Z WYKONAWCAMI.</w:t>
      </w:r>
    </w:p>
    <w:p w14:paraId="6E652348" w14:textId="125379CA" w:rsidR="008225A2" w:rsidRPr="002B1D0D" w:rsidRDefault="00BD4773" w:rsidP="00E23CFB">
      <w:pPr>
        <w:pStyle w:val="Bezodstpw"/>
        <w:numPr>
          <w:ilvl w:val="0"/>
          <w:numId w:val="17"/>
        </w:numPr>
        <w:jc w:val="both"/>
        <w:rPr>
          <w:rFonts w:ascii="Garamond" w:hAnsi="Garamond"/>
          <w:b/>
          <w:lang w:val="pl-PL"/>
        </w:rPr>
      </w:pPr>
      <w:r w:rsidRPr="002B1D0D">
        <w:rPr>
          <w:rFonts w:ascii="Garamond" w:hAnsi="Garamond"/>
          <w:sz w:val="24"/>
          <w:szCs w:val="24"/>
          <w:lang w:val="pl-PL"/>
        </w:rPr>
        <w:t xml:space="preserve">W postępowaniu o udzielenie zamówienia komunikacja między Zamawiającym a Wykonawcami odbywa się </w:t>
      </w:r>
      <w:r w:rsidRPr="002B1D0D">
        <w:rPr>
          <w:rFonts w:ascii="Garamond" w:hAnsi="Garamond"/>
          <w:b/>
          <w:sz w:val="24"/>
          <w:szCs w:val="24"/>
          <w:lang w:val="pl-PL"/>
        </w:rPr>
        <w:t xml:space="preserve">za pośrednictwem Platformy zakupowej znajdującej się pod adresem: </w:t>
      </w:r>
      <w:r w:rsidR="00980604" w:rsidRPr="002B1D0D">
        <w:rPr>
          <w:rFonts w:ascii="Garamond" w:hAnsi="Garamond"/>
          <w:b/>
          <w:sz w:val="24"/>
          <w:szCs w:val="24"/>
          <w:lang w:val="pl-PL"/>
        </w:rPr>
        <w:t xml:space="preserve">https://platformazakupowa.pl/pn/narewka </w:t>
      </w:r>
      <w:r w:rsidRPr="002B1D0D">
        <w:rPr>
          <w:rFonts w:ascii="Garamond" w:hAnsi="Garamond"/>
          <w:sz w:val="24"/>
          <w:szCs w:val="24"/>
          <w:lang w:val="pl-PL"/>
        </w:rPr>
        <w:t>oraz poczty elektronicznej</w:t>
      </w:r>
      <w:r w:rsidR="0094369C" w:rsidRPr="002B1D0D">
        <w:rPr>
          <w:rFonts w:ascii="Garamond" w:hAnsi="Garamond"/>
          <w:sz w:val="24"/>
          <w:szCs w:val="24"/>
          <w:lang w:val="pl-PL"/>
        </w:rPr>
        <w:t xml:space="preserve"> </w:t>
      </w:r>
      <w:hyperlink r:id="rId15" w:history="1">
        <w:r w:rsidR="007C4558" w:rsidRPr="002B1D0D">
          <w:rPr>
            <w:rStyle w:val="Hipercze"/>
            <w:rFonts w:ascii="Garamond" w:hAnsi="Garamond"/>
            <w:bCs/>
            <w:sz w:val="24"/>
            <w:szCs w:val="24"/>
            <w:lang w:val="pl-PL"/>
          </w:rPr>
          <w:t>marcin.szymaniuk@ug.narewka.wrotapodlasia.pl</w:t>
        </w:r>
      </w:hyperlink>
      <w:r w:rsidR="001C7682" w:rsidRPr="002B1D0D">
        <w:rPr>
          <w:rStyle w:val="Hipercze"/>
          <w:rFonts w:ascii="Garamond" w:hAnsi="Garamond"/>
          <w:bCs/>
          <w:sz w:val="24"/>
          <w:szCs w:val="24"/>
          <w:lang w:val="pl-PL"/>
        </w:rPr>
        <w:t xml:space="preserve">, </w:t>
      </w:r>
      <w:hyperlink r:id="rId16" w:history="1">
        <w:r w:rsidR="007C4558" w:rsidRPr="002B1D0D">
          <w:rPr>
            <w:rStyle w:val="Hipercze"/>
            <w:rFonts w:ascii="Garamond" w:hAnsi="Garamond"/>
            <w:bCs/>
            <w:sz w:val="24"/>
            <w:szCs w:val="24"/>
            <w:lang w:val="pl-PL"/>
          </w:rPr>
          <w:t>sekretariat@ug.narewka.wrotrapodlasia.pl</w:t>
        </w:r>
      </w:hyperlink>
      <w:r w:rsidR="00980604" w:rsidRPr="002B1D0D">
        <w:rPr>
          <w:rFonts w:ascii="Garamond" w:hAnsi="Garamond"/>
          <w:lang w:val="pl-PL"/>
        </w:rPr>
        <w:t xml:space="preserve"> </w:t>
      </w:r>
      <w:r w:rsidR="0094369C" w:rsidRPr="002B1D0D">
        <w:rPr>
          <w:rFonts w:ascii="Garamond" w:hAnsi="Garamond"/>
          <w:sz w:val="24"/>
          <w:szCs w:val="24"/>
          <w:lang w:val="pl-PL"/>
        </w:rPr>
        <w:t xml:space="preserve">w języku polskim. </w:t>
      </w:r>
    </w:p>
    <w:p w14:paraId="0BA2C5A5" w14:textId="77777777" w:rsidR="004A5BB5" w:rsidRPr="002B1D0D" w:rsidRDefault="004A5BB5"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Osobami do kontaktu ze strony Zamawiającego są:</w:t>
      </w:r>
    </w:p>
    <w:p w14:paraId="50015674" w14:textId="3DB8BAFC" w:rsidR="004A5BB5" w:rsidRPr="002B1D0D" w:rsidRDefault="003205EE" w:rsidP="003205EE">
      <w:pPr>
        <w:pStyle w:val="Bezodstpw"/>
        <w:numPr>
          <w:ilvl w:val="1"/>
          <w:numId w:val="17"/>
        </w:numPr>
        <w:jc w:val="both"/>
        <w:rPr>
          <w:rFonts w:ascii="Garamond" w:hAnsi="Garamond"/>
          <w:sz w:val="24"/>
          <w:szCs w:val="24"/>
          <w:lang w:val="pl-PL"/>
        </w:rPr>
      </w:pPr>
      <w:r>
        <w:rPr>
          <w:rFonts w:ascii="Garamond" w:hAnsi="Garamond"/>
          <w:sz w:val="24"/>
          <w:szCs w:val="24"/>
          <w:lang w:val="pl-PL"/>
        </w:rPr>
        <w:t>Marek Bagrowski</w:t>
      </w:r>
      <w:r w:rsidR="00D22D30" w:rsidRPr="002B1D0D">
        <w:rPr>
          <w:rFonts w:ascii="Garamond" w:hAnsi="Garamond"/>
          <w:sz w:val="24"/>
          <w:szCs w:val="24"/>
          <w:lang w:val="pl-PL"/>
        </w:rPr>
        <w:t xml:space="preserve"> </w:t>
      </w:r>
      <w:r w:rsidR="004A5BB5" w:rsidRPr="002B1D0D">
        <w:rPr>
          <w:rFonts w:ascii="Garamond" w:hAnsi="Garamond"/>
          <w:sz w:val="24"/>
          <w:szCs w:val="24"/>
          <w:lang w:val="pl-PL"/>
        </w:rPr>
        <w:t xml:space="preserve">– </w:t>
      </w:r>
      <w:r>
        <w:rPr>
          <w:rFonts w:ascii="Garamond" w:hAnsi="Garamond"/>
          <w:sz w:val="24"/>
          <w:szCs w:val="24"/>
          <w:lang w:val="pl-PL"/>
        </w:rPr>
        <w:t>podinspektor, Referat Inwestycji</w:t>
      </w:r>
    </w:p>
    <w:p w14:paraId="0A228D13" w14:textId="26362BC2"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 xml:space="preserve">W </w:t>
      </w:r>
      <w:r w:rsidR="005D7998" w:rsidRPr="002B1D0D">
        <w:rPr>
          <w:rFonts w:ascii="Garamond" w:hAnsi="Garamond"/>
          <w:sz w:val="24"/>
          <w:szCs w:val="24"/>
          <w:lang w:val="pl-PL"/>
        </w:rPr>
        <w:t xml:space="preserve">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r w:rsidRPr="002B1D0D">
        <w:rPr>
          <w:rFonts w:ascii="Garamond" w:hAnsi="Garamond"/>
          <w:sz w:val="24"/>
          <w:szCs w:val="24"/>
          <w:lang w:val="pl-PL"/>
        </w:rPr>
        <w:t xml:space="preserve">oraz/lub poczty elektronicznej wskazanej w ust. 1. </w:t>
      </w:r>
    </w:p>
    <w:p w14:paraId="6A8ABC62"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 xml:space="preserve">Za datę przekazania (wpływu) oświadczeń, wniosków, zawiadomień oraz informacji przyjmuje się datę ich przesłania za pośrednictwem platformazakupowa.pl poprzez kliknięcie przycisku </w:t>
      </w:r>
      <w:r w:rsidRPr="002B1D0D">
        <w:rPr>
          <w:rFonts w:ascii="Garamond" w:hAnsi="Garamond"/>
          <w:sz w:val="24"/>
          <w:szCs w:val="24"/>
          <w:lang w:val="pl-PL"/>
        </w:rPr>
        <w:lastRenderedPageBreak/>
        <w:t>„Wyślij wiadomość do zamawiającego” po których pojawi się komunikat, że wiadomość została wysłana do zamawiającego oraz/lub poczty elektronicznej wskazanej w ust. 1.</w:t>
      </w:r>
    </w:p>
    <w:p w14:paraId="6769FB6D"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Zamawiający będzie przekazywał wykonawcom informacje w formie elektronicznej za pośrednictwem platformazakupowa.pl oraz/lub poczty elektronicznej wskazanej w ust. 1.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7DF8027"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444462B"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A44859C"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stały dostęp do sieci Internet o gwarantowanej przepustowości nie mniejszej niż 512 </w:t>
      </w:r>
      <w:proofErr w:type="spellStart"/>
      <w:r w:rsidRPr="002B1D0D">
        <w:rPr>
          <w:rFonts w:ascii="Garamond" w:hAnsi="Garamond"/>
          <w:bCs/>
          <w:color w:val="000000"/>
          <w:sz w:val="24"/>
          <w:szCs w:val="24"/>
          <w:lang w:val="pl-PL"/>
        </w:rPr>
        <w:t>kb</w:t>
      </w:r>
      <w:proofErr w:type="spellEnd"/>
      <w:r w:rsidRPr="002B1D0D">
        <w:rPr>
          <w:rFonts w:ascii="Garamond" w:hAnsi="Garamond"/>
          <w:bCs/>
          <w:color w:val="000000"/>
          <w:sz w:val="24"/>
          <w:szCs w:val="24"/>
          <w:lang w:val="pl-PL"/>
        </w:rPr>
        <w:t>/s,</w:t>
      </w:r>
    </w:p>
    <w:p w14:paraId="41C68F08"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komputer klasy PC lub MAC o następującej konfiguracji: pamięć min. 2 GB Ram, procesor Intel IV 2 GHZ lub jego nowsza wersja, jeden z systemów operacyjnych - MS Windows 7, Mac Os x 10 4, Linux, lub ich nowsze wersje,</w:t>
      </w:r>
    </w:p>
    <w:p w14:paraId="796A0C2E"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zainstalowana dowolna przeglądarka internetowa, w przypadku Internet Explorer minimalnie wersja 10.0,</w:t>
      </w:r>
    </w:p>
    <w:p w14:paraId="74623E96"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włączona obsługa JavaScript,</w:t>
      </w:r>
    </w:p>
    <w:p w14:paraId="47FBC42F" w14:textId="6D349A74" w:rsidR="00020F30"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zainstalowany program Adobe </w:t>
      </w:r>
      <w:proofErr w:type="spellStart"/>
      <w:r w:rsidRPr="002B1D0D">
        <w:rPr>
          <w:rFonts w:ascii="Garamond" w:hAnsi="Garamond"/>
          <w:bCs/>
          <w:color w:val="000000"/>
          <w:sz w:val="24"/>
          <w:szCs w:val="24"/>
          <w:lang w:val="pl-PL"/>
        </w:rPr>
        <w:t>Acrobat</w:t>
      </w:r>
      <w:proofErr w:type="spellEnd"/>
      <w:r w:rsidRPr="002B1D0D">
        <w:rPr>
          <w:rFonts w:ascii="Garamond" w:hAnsi="Garamond"/>
          <w:bCs/>
          <w:color w:val="000000"/>
          <w:sz w:val="24"/>
          <w:szCs w:val="24"/>
          <w:lang w:val="pl-PL"/>
        </w:rPr>
        <w:t xml:space="preserve"> Reader lub inny obsługujący format plików .pdf,</w:t>
      </w:r>
    </w:p>
    <w:p w14:paraId="16164F40" w14:textId="70DB0DC3" w:rsidR="00020F30" w:rsidRPr="002B1D0D" w:rsidRDefault="00020F30"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w:t>
      </w:r>
    </w:p>
    <w:p w14:paraId="717279D4" w14:textId="1EABE861"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oznaczenie czasu odbioru danych przez platformę zakupową stanowi datę oraz dokładny czas (</w:t>
      </w:r>
      <w:proofErr w:type="spellStart"/>
      <w:r w:rsidRPr="002B1D0D">
        <w:rPr>
          <w:rFonts w:ascii="Garamond" w:hAnsi="Garamond"/>
          <w:bCs/>
          <w:color w:val="000000"/>
          <w:sz w:val="24"/>
          <w:szCs w:val="24"/>
          <w:lang w:val="pl-PL"/>
        </w:rPr>
        <w:t>hh:mm:ss</w:t>
      </w:r>
      <w:proofErr w:type="spellEnd"/>
      <w:r w:rsidRPr="002B1D0D">
        <w:rPr>
          <w:rFonts w:ascii="Garamond" w:hAnsi="Garamond"/>
          <w:bCs/>
          <w:color w:val="000000"/>
          <w:sz w:val="24"/>
          <w:szCs w:val="24"/>
          <w:lang w:val="pl-PL"/>
        </w:rPr>
        <w:t>) generowany wg. czasu lokalnego serwera synchronizowanego z zegarem Głównego Urzędu Miar.</w:t>
      </w:r>
    </w:p>
    <w:p w14:paraId="43FE9280" w14:textId="258ADA22" w:rsidR="00020F30" w:rsidRPr="002B1D0D" w:rsidRDefault="00020F30"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pozostałe 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 https://platformazakupowa.pl/strona/1-regulamin.</w:t>
      </w:r>
    </w:p>
    <w:p w14:paraId="4FB8A90F"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Wykonawca, przystępując do niniejszego postępowania o udzielenie zamówienia publicznego:</w:t>
      </w:r>
    </w:p>
    <w:p w14:paraId="7A3A85C7" w14:textId="77777777" w:rsidR="000F0281" w:rsidRPr="002B1D0D" w:rsidRDefault="000F0281" w:rsidP="00E23CFB">
      <w:pPr>
        <w:pStyle w:val="Bezodstpw"/>
        <w:numPr>
          <w:ilvl w:val="1"/>
          <w:numId w:val="17"/>
        </w:numPr>
        <w:jc w:val="both"/>
        <w:rPr>
          <w:rFonts w:ascii="Garamond" w:hAnsi="Garamond"/>
          <w:b/>
          <w:lang w:val="pl-PL"/>
        </w:rPr>
      </w:pPr>
      <w:r w:rsidRPr="002B1D0D">
        <w:rPr>
          <w:rFonts w:ascii="Garamond" w:hAnsi="Garamond"/>
          <w:bCs/>
          <w:color w:val="000000"/>
          <w:sz w:val="24"/>
          <w:szCs w:val="24"/>
          <w:lang w:val="pl-PL"/>
        </w:rPr>
        <w:t>akceptuje warunki korzystania z platformazakupowa.pl określone w Regulaminie zamieszczonym na stronie internetowej pod linkiem w zakładce „Regulamin" oraz uznaje go za wiążący,</w:t>
      </w:r>
    </w:p>
    <w:p w14:paraId="322B21A0" w14:textId="4C4364D8" w:rsidR="000F0281" w:rsidRPr="002B1D0D" w:rsidRDefault="000F0281" w:rsidP="00E23CFB">
      <w:pPr>
        <w:pStyle w:val="Bezodstpw"/>
        <w:numPr>
          <w:ilvl w:val="1"/>
          <w:numId w:val="17"/>
        </w:numPr>
        <w:jc w:val="both"/>
        <w:rPr>
          <w:rFonts w:ascii="Garamond" w:hAnsi="Garamond"/>
          <w:b/>
          <w:lang w:val="pl-PL"/>
        </w:rPr>
      </w:pPr>
      <w:r w:rsidRPr="002B1D0D">
        <w:rPr>
          <w:rFonts w:ascii="Garamond" w:hAnsi="Garamond"/>
          <w:bCs/>
          <w:color w:val="000000"/>
          <w:sz w:val="24"/>
          <w:szCs w:val="24"/>
          <w:lang w:val="pl-PL"/>
        </w:rPr>
        <w:t>zapoznał i stosuje się do Instrukcji składania ofert/wniosków dostępnej pod linkiem</w:t>
      </w:r>
      <w:r w:rsidR="00A66226" w:rsidRPr="002B1D0D">
        <w:rPr>
          <w:rFonts w:ascii="Garamond" w:hAnsi="Garamond"/>
          <w:bCs/>
          <w:color w:val="000000"/>
          <w:sz w:val="24"/>
          <w:szCs w:val="24"/>
          <w:lang w:val="pl-PL"/>
        </w:rPr>
        <w:t xml:space="preserve"> https://platformazakupowa.pl/strona/45-instrukcje</w:t>
      </w:r>
      <w:r w:rsidRPr="002B1D0D">
        <w:rPr>
          <w:rFonts w:ascii="Garamond" w:hAnsi="Garamond"/>
          <w:bCs/>
          <w:color w:val="000000"/>
          <w:sz w:val="24"/>
          <w:szCs w:val="24"/>
          <w:lang w:val="pl-PL"/>
        </w:rPr>
        <w:t xml:space="preserve">. </w:t>
      </w:r>
    </w:p>
    <w:p w14:paraId="3BB5B431"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u w:val="single"/>
          <w:lang w:val="pl-PL"/>
        </w:rPr>
        <w:t>Zamawiający nie ponosi odpowiedzialności za złożenie oferty w sposób niezgodny z Instrukcją korzystania</w:t>
      </w:r>
      <w:r w:rsidRPr="002B1D0D">
        <w:rPr>
          <w:rFonts w:ascii="Garamond" w:hAnsi="Garamond"/>
          <w:bCs/>
          <w:color w:val="000000"/>
          <w:sz w:val="24"/>
          <w:szCs w:val="24"/>
          <w:lang w:val="pl-PL"/>
        </w:rPr>
        <w:t xml:space="preserve">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441AFDA" w14:textId="0640C3CE" w:rsidR="00020F30"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 xml:space="preserve">Zamawiający informuje, że instrukcje korzystania z platformazakupowa.pl dotyczące w szczególności logowania, składania wniosków o wyjaśnienie treści SWZ, składania ofert oraz </w:t>
      </w:r>
      <w:r w:rsidRPr="002B1D0D">
        <w:rPr>
          <w:rFonts w:ascii="Garamond" w:hAnsi="Garamond"/>
          <w:bCs/>
          <w:color w:val="000000"/>
          <w:sz w:val="24"/>
          <w:szCs w:val="24"/>
          <w:lang w:val="pl-PL"/>
        </w:rPr>
        <w:lastRenderedPageBreak/>
        <w:t xml:space="preserve">innych czynności podejmowanych w niniejszym postępowaniu przy użyciu platformazakupowa.pl znajdują się w zakładce „Instrukcje dla Wykonawców" na stronie internetowej pod adresem: </w:t>
      </w:r>
      <w:hyperlink r:id="rId17" w:history="1">
        <w:r w:rsidR="00020F30" w:rsidRPr="002B1D0D">
          <w:rPr>
            <w:rStyle w:val="Hipercze"/>
            <w:rFonts w:ascii="Garamond" w:hAnsi="Garamond"/>
            <w:bCs/>
            <w:sz w:val="24"/>
            <w:szCs w:val="24"/>
            <w:lang w:val="pl-PL"/>
          </w:rPr>
          <w:t>https://platformazakupowa.pl/strona/45-instrukcje</w:t>
        </w:r>
      </w:hyperlink>
    </w:p>
    <w:p w14:paraId="639585E8" w14:textId="675B4A63" w:rsidR="00D90DA5" w:rsidRPr="002B1D0D" w:rsidRDefault="00D90DA5"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Formaty plików wykorzystywanych przez wykonawców powinny być zgodne z “</w:t>
      </w:r>
      <w:r w:rsidR="00DD5EB0" w:rsidRPr="002B1D0D">
        <w:rPr>
          <w:rFonts w:ascii="Garamond" w:hAnsi="Garamond"/>
          <w:bCs/>
          <w:color w:val="000000"/>
          <w:sz w:val="24"/>
          <w:szCs w:val="24"/>
          <w:lang w:val="pl-PL"/>
        </w:rPr>
        <w:t>Obwieszczeniem Prezesa Rady Ministrów</w:t>
      </w:r>
      <w:r w:rsidRPr="002B1D0D">
        <w:rPr>
          <w:rFonts w:ascii="Garamond" w:hAnsi="Garamond"/>
          <w:bCs/>
          <w:color w:val="000000"/>
          <w:sz w:val="24"/>
          <w:szCs w:val="24"/>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861A43A"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rekomenduje wykorzystanie formatów: .pdf .</w:t>
      </w:r>
      <w:proofErr w:type="spellStart"/>
      <w:r w:rsidRPr="002B1D0D">
        <w:rPr>
          <w:rFonts w:ascii="Garamond" w:hAnsi="Garamond"/>
          <w:bCs/>
          <w:color w:val="000000"/>
          <w:sz w:val="24"/>
          <w:szCs w:val="24"/>
          <w:lang w:val="pl-PL"/>
        </w:rPr>
        <w:t>doc</w:t>
      </w:r>
      <w:proofErr w:type="spellEnd"/>
      <w:r w:rsidRPr="002B1D0D">
        <w:rPr>
          <w:rFonts w:ascii="Garamond" w:hAnsi="Garamond"/>
          <w:bCs/>
          <w:color w:val="000000"/>
          <w:sz w:val="24"/>
          <w:szCs w:val="24"/>
          <w:lang w:val="pl-PL"/>
        </w:rPr>
        <w:t xml:space="preserve"> .xls .jpg (.</w:t>
      </w:r>
      <w:proofErr w:type="spellStart"/>
      <w:r w:rsidRPr="002B1D0D">
        <w:rPr>
          <w:rFonts w:ascii="Garamond" w:hAnsi="Garamond"/>
          <w:bCs/>
          <w:color w:val="000000"/>
          <w:sz w:val="24"/>
          <w:szCs w:val="24"/>
          <w:lang w:val="pl-PL"/>
        </w:rPr>
        <w:t>jpeg</w:t>
      </w:r>
      <w:proofErr w:type="spellEnd"/>
      <w:r w:rsidRPr="002B1D0D">
        <w:rPr>
          <w:rFonts w:ascii="Garamond" w:hAnsi="Garamond"/>
          <w:bCs/>
          <w:color w:val="000000"/>
          <w:sz w:val="24"/>
          <w:szCs w:val="24"/>
          <w:lang w:val="pl-PL"/>
        </w:rPr>
        <w:t>) ze szczególnym wskazaniem na .pdf</w:t>
      </w:r>
    </w:p>
    <w:p w14:paraId="0FE13101"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 celu ewentualnej kompresji danych Zamawiający rekomenduje wykorzystanie jednego z formatów:</w:t>
      </w:r>
      <w:r w:rsidR="00917636" w:rsidRPr="002B1D0D">
        <w:rPr>
          <w:rFonts w:ascii="Garamond" w:hAnsi="Garamond"/>
          <w:bCs/>
          <w:color w:val="000000"/>
          <w:sz w:val="24"/>
          <w:szCs w:val="24"/>
          <w:lang w:val="pl-PL"/>
        </w:rPr>
        <w:t xml:space="preserve"> </w:t>
      </w:r>
      <w:r w:rsidRPr="002B1D0D">
        <w:rPr>
          <w:rFonts w:ascii="Garamond" w:hAnsi="Garamond"/>
          <w:bCs/>
          <w:color w:val="000000"/>
          <w:sz w:val="24"/>
          <w:szCs w:val="24"/>
          <w:lang w:val="pl-PL"/>
        </w:rPr>
        <w:t xml:space="preserve">.zip </w:t>
      </w:r>
      <w:r w:rsidR="00917636" w:rsidRPr="002B1D0D">
        <w:rPr>
          <w:rFonts w:ascii="Garamond" w:hAnsi="Garamond"/>
          <w:bCs/>
          <w:color w:val="000000"/>
          <w:sz w:val="24"/>
          <w:szCs w:val="24"/>
          <w:lang w:val="pl-PL"/>
        </w:rPr>
        <w:t xml:space="preserve"> </w:t>
      </w:r>
      <w:r w:rsidRPr="002B1D0D">
        <w:rPr>
          <w:rFonts w:ascii="Garamond" w:hAnsi="Garamond"/>
          <w:bCs/>
          <w:color w:val="000000"/>
          <w:sz w:val="24"/>
          <w:szCs w:val="24"/>
          <w:lang w:val="pl-PL"/>
        </w:rPr>
        <w:t>.7Z</w:t>
      </w:r>
    </w:p>
    <w:p w14:paraId="2397AB76" w14:textId="5F0AF033"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Wśród formatów powszechnych a NIE występujących w rozporządzeniu występują: .</w:t>
      </w:r>
      <w:proofErr w:type="spellStart"/>
      <w:r w:rsidRPr="002B1D0D">
        <w:rPr>
          <w:rFonts w:ascii="Garamond" w:hAnsi="Garamond"/>
          <w:bCs/>
          <w:color w:val="000000"/>
          <w:sz w:val="24"/>
          <w:szCs w:val="24"/>
          <w:lang w:val="pl-PL"/>
        </w:rPr>
        <w:t>rar</w:t>
      </w:r>
      <w:proofErr w:type="spellEnd"/>
      <w:r w:rsidRPr="002B1D0D">
        <w:rPr>
          <w:rFonts w:ascii="Garamond" w:hAnsi="Garamond"/>
          <w:bCs/>
          <w:color w:val="000000"/>
          <w:sz w:val="24"/>
          <w:szCs w:val="24"/>
          <w:lang w:val="pl-PL"/>
        </w:rPr>
        <w:t xml:space="preserve"> .gif .</w:t>
      </w:r>
      <w:proofErr w:type="spellStart"/>
      <w:r w:rsidRPr="002B1D0D">
        <w:rPr>
          <w:rFonts w:ascii="Garamond" w:hAnsi="Garamond"/>
          <w:bCs/>
          <w:color w:val="000000"/>
          <w:sz w:val="24"/>
          <w:szCs w:val="24"/>
          <w:lang w:val="pl-PL"/>
        </w:rPr>
        <w:t>bmp</w:t>
      </w:r>
      <w:proofErr w:type="spellEnd"/>
      <w:r w:rsidRPr="002B1D0D">
        <w:rPr>
          <w:rFonts w:ascii="Garamond" w:hAnsi="Garamond"/>
          <w:bCs/>
          <w:color w:val="000000"/>
          <w:sz w:val="24"/>
          <w:szCs w:val="24"/>
          <w:lang w:val="pl-PL"/>
        </w:rPr>
        <w:t xml:space="preserve"> .</w:t>
      </w:r>
      <w:proofErr w:type="spellStart"/>
      <w:r w:rsidRPr="002B1D0D">
        <w:rPr>
          <w:rFonts w:ascii="Garamond" w:hAnsi="Garamond"/>
          <w:bCs/>
          <w:color w:val="000000"/>
          <w:sz w:val="24"/>
          <w:szCs w:val="24"/>
          <w:lang w:val="pl-PL"/>
        </w:rPr>
        <w:t>numbers</w:t>
      </w:r>
      <w:proofErr w:type="spellEnd"/>
      <w:r w:rsidRPr="002B1D0D">
        <w:rPr>
          <w:rFonts w:ascii="Garamond" w:hAnsi="Garamond"/>
          <w:bCs/>
          <w:color w:val="000000"/>
          <w:sz w:val="24"/>
          <w:szCs w:val="24"/>
          <w:lang w:val="pl-PL"/>
        </w:rPr>
        <w:t xml:space="preserve"> .</w:t>
      </w:r>
      <w:proofErr w:type="spellStart"/>
      <w:r w:rsidRPr="002B1D0D">
        <w:rPr>
          <w:rFonts w:ascii="Garamond" w:hAnsi="Garamond"/>
          <w:bCs/>
          <w:color w:val="000000"/>
          <w:sz w:val="24"/>
          <w:szCs w:val="24"/>
          <w:lang w:val="pl-PL"/>
        </w:rPr>
        <w:t>pages</w:t>
      </w:r>
      <w:proofErr w:type="spellEnd"/>
      <w:r w:rsidRPr="002B1D0D">
        <w:rPr>
          <w:rFonts w:ascii="Garamond" w:hAnsi="Garamond"/>
          <w:bCs/>
          <w:color w:val="000000"/>
          <w:sz w:val="24"/>
          <w:szCs w:val="24"/>
          <w:lang w:val="pl-PL"/>
        </w:rPr>
        <w:t>.</w:t>
      </w:r>
    </w:p>
    <w:p w14:paraId="41D2830D"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B1D0D">
        <w:rPr>
          <w:rFonts w:ascii="Garamond" w:hAnsi="Garamond"/>
          <w:bCs/>
          <w:color w:val="000000"/>
          <w:sz w:val="24"/>
          <w:szCs w:val="24"/>
          <w:lang w:val="pl-PL"/>
        </w:rPr>
        <w:t>PAdES</w:t>
      </w:r>
      <w:proofErr w:type="spellEnd"/>
      <w:r w:rsidRPr="002B1D0D">
        <w:rPr>
          <w:rFonts w:ascii="Garamond" w:hAnsi="Garamond"/>
          <w:bCs/>
          <w:color w:val="000000"/>
          <w:sz w:val="24"/>
          <w:szCs w:val="24"/>
          <w:lang w:val="pl-PL"/>
        </w:rPr>
        <w:t xml:space="preserve">. </w:t>
      </w:r>
    </w:p>
    <w:p w14:paraId="664C3E5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Pliki w innych formatach niż PDF zaleca się opatrzyć zewnętrznym podpisem </w:t>
      </w:r>
      <w:proofErr w:type="spellStart"/>
      <w:r w:rsidRPr="002B1D0D">
        <w:rPr>
          <w:rFonts w:ascii="Garamond" w:hAnsi="Garamond"/>
          <w:bCs/>
          <w:color w:val="000000"/>
          <w:sz w:val="24"/>
          <w:szCs w:val="24"/>
          <w:lang w:val="pl-PL"/>
        </w:rPr>
        <w:t>XAdES</w:t>
      </w:r>
      <w:proofErr w:type="spellEnd"/>
      <w:r w:rsidRPr="002B1D0D">
        <w:rPr>
          <w:rFonts w:ascii="Garamond" w:hAnsi="Garamond"/>
          <w:bCs/>
          <w:color w:val="000000"/>
          <w:sz w:val="24"/>
          <w:szCs w:val="24"/>
          <w:lang w:val="pl-PL"/>
        </w:rPr>
        <w:t>. Wykonawca powinien pamiętać, aby plik z podpisem przekazywać łącznie z dokumentem podpisywanym.</w:t>
      </w:r>
    </w:p>
    <w:p w14:paraId="086B692E" w14:textId="71C648F1"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Zamawiający zaleca aby w przypadku podpisywania pliku przez kilka osób, stosować podpisy tego samego rodzaju.. </w:t>
      </w:r>
    </w:p>
    <w:p w14:paraId="5EC17892"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zaleca, aby Wykonawca z odpowiednim wyprzedzeniem przetestował możliwość prawidłowego wykorzystania wybranej metody podpisania plików oferty.</w:t>
      </w:r>
    </w:p>
    <w:p w14:paraId="46B758C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Podczas podpisywania plików zaleca się stosowanie algorytmu skrótu SHA2 zamiast SHA1.  </w:t>
      </w:r>
    </w:p>
    <w:p w14:paraId="54CDCBF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Jeśli wykonawca pakuje dokumenty np. w plik ZIP zalecamy wcześniejsze podpisanie każdego ze skompresowanych plików. </w:t>
      </w:r>
    </w:p>
    <w:p w14:paraId="55356A9D"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rekomenduje wykorzystanie podpisu z kwalifikowanym znacznikiem czasu.</w:t>
      </w:r>
    </w:p>
    <w:p w14:paraId="759854B0"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6AAFD309" w14:textId="77777777" w:rsidR="00917636" w:rsidRPr="002B1D0D" w:rsidRDefault="00BD4773" w:rsidP="00E23CFB">
      <w:pPr>
        <w:pStyle w:val="Bezodstpw"/>
        <w:numPr>
          <w:ilvl w:val="0"/>
          <w:numId w:val="17"/>
        </w:numPr>
        <w:jc w:val="both"/>
        <w:rPr>
          <w:rFonts w:ascii="Garamond" w:hAnsi="Garamond"/>
          <w:bCs/>
          <w:color w:val="000000"/>
          <w:sz w:val="24"/>
          <w:szCs w:val="24"/>
          <w:lang w:val="pl-PL"/>
        </w:rPr>
      </w:pPr>
      <w:bookmarkStart w:id="11" w:name="_Hlk75432152"/>
      <w:r w:rsidRPr="002B1D0D">
        <w:rPr>
          <w:rFonts w:ascii="Garamond" w:hAnsi="Garamond"/>
          <w:sz w:val="24"/>
          <w:szCs w:val="24"/>
          <w:lang w:val="pl-PL"/>
        </w:rPr>
        <w:t>Korespondencja w niniejszym postępowaniu prowadzona jest w języku polskim. Oznacza to, że wszelka korespondencja w innym języku niż język polski winna być złożona wraz z tłumaczeniem na język polski.</w:t>
      </w:r>
    </w:p>
    <w:bookmarkEnd w:id="11"/>
    <w:p w14:paraId="01F0C045" w14:textId="77777777" w:rsidR="00BD4773" w:rsidRPr="002B1D0D" w:rsidRDefault="00BD4773" w:rsidP="00A67CF5">
      <w:pPr>
        <w:pStyle w:val="Bezodstpw"/>
        <w:rPr>
          <w:rFonts w:ascii="Garamond" w:hAnsi="Garamond"/>
          <w:lang w:val="pl-PL"/>
        </w:rPr>
      </w:pPr>
    </w:p>
    <w:p w14:paraId="0C0CC9DF"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SPOSÓB ORAZ TERMIN SKŁADANIA OFERT</w:t>
      </w:r>
    </w:p>
    <w:p w14:paraId="66E627B7" w14:textId="0B08C034"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 xml:space="preserve">Ofertę wraz z wymaganymi dokumentami należy umieścić na platformazakupowa.pl pod adresem: </w:t>
      </w:r>
      <w:hyperlink r:id="rId18" w:history="1">
        <w:r w:rsidRPr="002B1D0D">
          <w:rPr>
            <w:rStyle w:val="Hipercze"/>
            <w:rFonts w:ascii="Garamond" w:hAnsi="Garamond"/>
            <w:bCs/>
            <w:color w:val="auto"/>
            <w:sz w:val="24"/>
            <w:szCs w:val="24"/>
            <w:lang w:val="pl-PL"/>
          </w:rPr>
          <w:t>https://platformazakupowa.pl/pn/narewka</w:t>
        </w:r>
      </w:hyperlink>
      <w:r w:rsidRPr="002B1D0D">
        <w:rPr>
          <w:rFonts w:ascii="Garamond" w:hAnsi="Garamond"/>
          <w:bCs/>
          <w:sz w:val="24"/>
          <w:szCs w:val="24"/>
          <w:lang w:val="pl-PL"/>
        </w:rPr>
        <w:t xml:space="preserve"> w myśl Ustawy na stronie internetowej prowadzonego postępowania</w:t>
      </w:r>
      <w:r w:rsidR="000F0281" w:rsidRPr="002B1D0D">
        <w:rPr>
          <w:rFonts w:ascii="Garamond" w:hAnsi="Garamond"/>
          <w:sz w:val="24"/>
          <w:szCs w:val="24"/>
          <w:lang w:val="pl-PL"/>
        </w:rPr>
        <w:t xml:space="preserve"> do </w:t>
      </w:r>
      <w:r w:rsidR="000F0281" w:rsidRPr="002B1D0D">
        <w:rPr>
          <w:rFonts w:ascii="Garamond" w:hAnsi="Garamond"/>
          <w:b/>
          <w:bCs/>
          <w:sz w:val="24"/>
          <w:szCs w:val="24"/>
          <w:u w:val="single"/>
          <w:shd w:val="clear" w:color="auto" w:fill="C6D9F1" w:themeFill="text2" w:themeFillTint="33"/>
          <w:lang w:val="pl-PL"/>
        </w:rPr>
        <w:t xml:space="preserve">dnia </w:t>
      </w:r>
      <w:r w:rsidR="003205EE">
        <w:rPr>
          <w:rFonts w:ascii="Garamond" w:hAnsi="Garamond"/>
          <w:b/>
          <w:bCs/>
          <w:sz w:val="24"/>
          <w:szCs w:val="24"/>
          <w:u w:val="single"/>
          <w:shd w:val="clear" w:color="auto" w:fill="C6D9F1" w:themeFill="text2" w:themeFillTint="33"/>
          <w:lang w:val="pl-PL"/>
        </w:rPr>
        <w:t>16</w:t>
      </w:r>
      <w:r w:rsidR="000F0281" w:rsidRPr="002B1D0D">
        <w:rPr>
          <w:rFonts w:ascii="Garamond" w:hAnsi="Garamond"/>
          <w:b/>
          <w:bCs/>
          <w:sz w:val="24"/>
          <w:szCs w:val="24"/>
          <w:u w:val="single"/>
          <w:shd w:val="clear" w:color="auto" w:fill="C6D9F1" w:themeFill="text2" w:themeFillTint="33"/>
          <w:lang w:val="pl-PL"/>
        </w:rPr>
        <w:t>.</w:t>
      </w:r>
      <w:r w:rsidR="004613FE" w:rsidRPr="002B1D0D">
        <w:rPr>
          <w:rFonts w:ascii="Garamond" w:hAnsi="Garamond"/>
          <w:b/>
          <w:bCs/>
          <w:sz w:val="24"/>
          <w:szCs w:val="24"/>
          <w:u w:val="single"/>
          <w:shd w:val="clear" w:color="auto" w:fill="C6D9F1" w:themeFill="text2" w:themeFillTint="33"/>
          <w:lang w:val="pl-PL"/>
        </w:rPr>
        <w:t>0</w:t>
      </w:r>
      <w:r w:rsidR="00777DDF">
        <w:rPr>
          <w:rFonts w:ascii="Garamond" w:hAnsi="Garamond"/>
          <w:b/>
          <w:bCs/>
          <w:sz w:val="24"/>
          <w:szCs w:val="24"/>
          <w:u w:val="single"/>
          <w:shd w:val="clear" w:color="auto" w:fill="C6D9F1" w:themeFill="text2" w:themeFillTint="33"/>
          <w:lang w:val="pl-PL"/>
        </w:rPr>
        <w:t>2</w:t>
      </w:r>
      <w:r w:rsidR="000F0281" w:rsidRPr="002B1D0D">
        <w:rPr>
          <w:rFonts w:ascii="Garamond" w:hAnsi="Garamond"/>
          <w:b/>
          <w:bCs/>
          <w:sz w:val="24"/>
          <w:szCs w:val="24"/>
          <w:u w:val="single"/>
          <w:shd w:val="clear" w:color="auto" w:fill="C6D9F1" w:themeFill="text2" w:themeFillTint="33"/>
          <w:lang w:val="pl-PL"/>
        </w:rPr>
        <w:t>.202</w:t>
      </w:r>
      <w:r w:rsidR="00D22D30" w:rsidRPr="002B1D0D">
        <w:rPr>
          <w:rFonts w:ascii="Garamond" w:hAnsi="Garamond"/>
          <w:b/>
          <w:bCs/>
          <w:sz w:val="24"/>
          <w:szCs w:val="24"/>
          <w:u w:val="single"/>
          <w:shd w:val="clear" w:color="auto" w:fill="C6D9F1" w:themeFill="text2" w:themeFillTint="33"/>
          <w:lang w:val="pl-PL"/>
        </w:rPr>
        <w:t>4</w:t>
      </w:r>
      <w:r w:rsidR="004613FE" w:rsidRPr="002B1D0D">
        <w:rPr>
          <w:rFonts w:ascii="Garamond" w:hAnsi="Garamond"/>
          <w:b/>
          <w:bCs/>
          <w:sz w:val="24"/>
          <w:szCs w:val="24"/>
          <w:u w:val="single"/>
          <w:shd w:val="clear" w:color="auto" w:fill="C6D9F1" w:themeFill="text2" w:themeFillTint="33"/>
          <w:lang w:val="pl-PL"/>
        </w:rPr>
        <w:t xml:space="preserve"> </w:t>
      </w:r>
      <w:r w:rsidR="000F0281" w:rsidRPr="002B1D0D">
        <w:rPr>
          <w:rFonts w:ascii="Garamond" w:hAnsi="Garamond"/>
          <w:b/>
          <w:bCs/>
          <w:sz w:val="24"/>
          <w:szCs w:val="24"/>
          <w:u w:val="single"/>
          <w:shd w:val="clear" w:color="auto" w:fill="C6D9F1" w:themeFill="text2" w:themeFillTint="33"/>
          <w:lang w:val="pl-PL"/>
        </w:rPr>
        <w:t>r. do godz. 0</w:t>
      </w:r>
      <w:r w:rsidR="00661D64" w:rsidRPr="002B1D0D">
        <w:rPr>
          <w:rFonts w:ascii="Garamond" w:hAnsi="Garamond"/>
          <w:b/>
          <w:bCs/>
          <w:sz w:val="24"/>
          <w:szCs w:val="24"/>
          <w:u w:val="single"/>
          <w:shd w:val="clear" w:color="auto" w:fill="C6D9F1" w:themeFill="text2" w:themeFillTint="33"/>
          <w:lang w:val="pl-PL"/>
        </w:rPr>
        <w:t>9</w:t>
      </w:r>
      <w:r w:rsidR="000F0281" w:rsidRPr="002B1D0D">
        <w:rPr>
          <w:rFonts w:ascii="Garamond" w:hAnsi="Garamond"/>
          <w:b/>
          <w:bCs/>
          <w:sz w:val="24"/>
          <w:szCs w:val="24"/>
          <w:u w:val="single"/>
          <w:shd w:val="clear" w:color="auto" w:fill="C6D9F1" w:themeFill="text2" w:themeFillTint="33"/>
          <w:lang w:val="pl-PL"/>
        </w:rPr>
        <w:t>:</w:t>
      </w:r>
      <w:r w:rsidR="003C2960" w:rsidRPr="002B1D0D">
        <w:rPr>
          <w:rFonts w:ascii="Garamond" w:hAnsi="Garamond"/>
          <w:b/>
          <w:bCs/>
          <w:sz w:val="24"/>
          <w:szCs w:val="24"/>
          <w:u w:val="single"/>
          <w:shd w:val="clear" w:color="auto" w:fill="C6D9F1" w:themeFill="text2" w:themeFillTint="33"/>
          <w:lang w:val="pl-PL"/>
        </w:rPr>
        <w:t>0</w:t>
      </w:r>
      <w:r w:rsidR="000F0281" w:rsidRPr="002B1D0D">
        <w:rPr>
          <w:rFonts w:ascii="Garamond" w:hAnsi="Garamond"/>
          <w:b/>
          <w:bCs/>
          <w:sz w:val="24"/>
          <w:szCs w:val="24"/>
          <w:u w:val="single"/>
          <w:shd w:val="clear" w:color="auto" w:fill="C6D9F1" w:themeFill="text2" w:themeFillTint="33"/>
          <w:lang w:val="pl-PL"/>
        </w:rPr>
        <w:t>0</w:t>
      </w:r>
      <w:r w:rsidRPr="002B1D0D">
        <w:rPr>
          <w:rFonts w:ascii="Garamond" w:hAnsi="Garamond"/>
          <w:bCs/>
          <w:sz w:val="24"/>
          <w:szCs w:val="24"/>
          <w:lang w:val="pl-PL"/>
        </w:rPr>
        <w:t>.</w:t>
      </w:r>
    </w:p>
    <w:p w14:paraId="42EB9648" w14:textId="77777777"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Do oferty należy dołączyć wszystkie wymagane w SWZ dokumenty.</w:t>
      </w:r>
    </w:p>
    <w:p w14:paraId="70B62AE1" w14:textId="376EB4DA"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W procesie składania oferty za pośrednictwem platformazakupowa.pl, wykonawca powinien złożyć podpis bezpośrednio na dokumentach przesłanych za pośrednictwem platformazakupowa.pl. Zalecamy stosowanie podpisu na każdym załączonym pliku osobno.</w:t>
      </w:r>
    </w:p>
    <w:p w14:paraId="35D484B7" w14:textId="77777777"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37E60F8E" w14:textId="7078C883" w:rsidR="001D3FC1"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 xml:space="preserve">Szczegółowa instrukcja dla Wykonawców dotycząca złożenia, zmiany i wycofania oferty znajduje się na stronie internetowej pod adresem:  </w:t>
      </w:r>
      <w:hyperlink r:id="rId19" w:history="1">
        <w:r w:rsidRPr="002B1D0D">
          <w:rPr>
            <w:rStyle w:val="Hipercze"/>
            <w:rFonts w:ascii="Garamond" w:hAnsi="Garamond"/>
            <w:bCs/>
            <w:color w:val="auto"/>
            <w:sz w:val="24"/>
            <w:szCs w:val="24"/>
            <w:lang w:val="pl-PL"/>
          </w:rPr>
          <w:t>https://platformazakupowa.pl/strona/45-instrukcje</w:t>
        </w:r>
      </w:hyperlink>
      <w:r w:rsidR="001D3FC1" w:rsidRPr="002B1D0D">
        <w:rPr>
          <w:rStyle w:val="Hipercze"/>
          <w:rFonts w:ascii="Garamond" w:hAnsi="Garamond"/>
          <w:bCs/>
          <w:color w:val="auto"/>
          <w:sz w:val="24"/>
          <w:szCs w:val="24"/>
          <w:lang w:val="pl-PL"/>
        </w:rPr>
        <w:t>.</w:t>
      </w:r>
    </w:p>
    <w:p w14:paraId="51627C81" w14:textId="77777777" w:rsidR="00980604" w:rsidRPr="002B1D0D" w:rsidRDefault="00980604" w:rsidP="00A67CF5">
      <w:pPr>
        <w:ind w:left="426" w:right="-108"/>
        <w:jc w:val="both"/>
        <w:rPr>
          <w:rFonts w:ascii="Garamond" w:hAnsi="Garamond"/>
          <w:b/>
        </w:rPr>
      </w:pPr>
    </w:p>
    <w:p w14:paraId="3023201B"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lastRenderedPageBreak/>
        <w:t>TERMIN OTWARCIA OFERT</w:t>
      </w:r>
    </w:p>
    <w:p w14:paraId="6B8B4F28" w14:textId="620F030C"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Otwarcie ofert następuje niezwłocznie po upływie terminu składania ofert</w:t>
      </w:r>
      <w:r w:rsidR="007C6278" w:rsidRPr="002B1D0D">
        <w:rPr>
          <w:rFonts w:ascii="Garamond" w:hAnsi="Garamond"/>
          <w:sz w:val="24"/>
          <w:szCs w:val="24"/>
          <w:lang w:val="pl-PL"/>
        </w:rPr>
        <w:t xml:space="preserve"> tj. </w:t>
      </w:r>
      <w:r w:rsidR="003205EE">
        <w:rPr>
          <w:rFonts w:ascii="Garamond" w:hAnsi="Garamond"/>
          <w:b/>
          <w:bCs/>
          <w:sz w:val="24"/>
          <w:szCs w:val="24"/>
          <w:u w:val="single"/>
          <w:shd w:val="clear" w:color="auto" w:fill="C6D9F1" w:themeFill="text2" w:themeFillTint="33"/>
          <w:lang w:val="pl-PL"/>
        </w:rPr>
        <w:t>16</w:t>
      </w:r>
      <w:r w:rsidR="007C6278" w:rsidRPr="002B1D0D">
        <w:rPr>
          <w:rFonts w:ascii="Garamond" w:hAnsi="Garamond"/>
          <w:b/>
          <w:bCs/>
          <w:sz w:val="24"/>
          <w:szCs w:val="24"/>
          <w:u w:val="single"/>
          <w:shd w:val="clear" w:color="auto" w:fill="C6D9F1" w:themeFill="text2" w:themeFillTint="33"/>
          <w:lang w:val="pl-PL"/>
        </w:rPr>
        <w:t>.</w:t>
      </w:r>
      <w:r w:rsidR="004613FE" w:rsidRPr="002B1D0D">
        <w:rPr>
          <w:rFonts w:ascii="Garamond" w:hAnsi="Garamond"/>
          <w:b/>
          <w:bCs/>
          <w:sz w:val="24"/>
          <w:szCs w:val="24"/>
          <w:u w:val="single"/>
          <w:shd w:val="clear" w:color="auto" w:fill="C6D9F1" w:themeFill="text2" w:themeFillTint="33"/>
          <w:lang w:val="pl-PL"/>
        </w:rPr>
        <w:t>0</w:t>
      </w:r>
      <w:r w:rsidR="00777DDF">
        <w:rPr>
          <w:rFonts w:ascii="Garamond" w:hAnsi="Garamond"/>
          <w:b/>
          <w:bCs/>
          <w:sz w:val="24"/>
          <w:szCs w:val="24"/>
          <w:u w:val="single"/>
          <w:shd w:val="clear" w:color="auto" w:fill="C6D9F1" w:themeFill="text2" w:themeFillTint="33"/>
          <w:lang w:val="pl-PL"/>
        </w:rPr>
        <w:t>2</w:t>
      </w:r>
      <w:r w:rsidR="007C6278" w:rsidRPr="002B1D0D">
        <w:rPr>
          <w:rFonts w:ascii="Garamond" w:hAnsi="Garamond"/>
          <w:b/>
          <w:bCs/>
          <w:sz w:val="24"/>
          <w:szCs w:val="24"/>
          <w:u w:val="single"/>
          <w:shd w:val="clear" w:color="auto" w:fill="C6D9F1" w:themeFill="text2" w:themeFillTint="33"/>
          <w:lang w:val="pl-PL"/>
        </w:rPr>
        <w:t>.202</w:t>
      </w:r>
      <w:r w:rsidR="00D22D30" w:rsidRPr="002B1D0D">
        <w:rPr>
          <w:rFonts w:ascii="Garamond" w:hAnsi="Garamond"/>
          <w:b/>
          <w:bCs/>
          <w:sz w:val="24"/>
          <w:szCs w:val="24"/>
          <w:u w:val="single"/>
          <w:shd w:val="clear" w:color="auto" w:fill="C6D9F1" w:themeFill="text2" w:themeFillTint="33"/>
          <w:lang w:val="pl-PL"/>
        </w:rPr>
        <w:t>4</w:t>
      </w:r>
      <w:r w:rsidR="007C6278" w:rsidRPr="002B1D0D">
        <w:rPr>
          <w:rFonts w:ascii="Garamond" w:hAnsi="Garamond"/>
          <w:b/>
          <w:bCs/>
          <w:sz w:val="24"/>
          <w:szCs w:val="24"/>
          <w:u w:val="single"/>
          <w:shd w:val="clear" w:color="auto" w:fill="C6D9F1" w:themeFill="text2" w:themeFillTint="33"/>
          <w:lang w:val="pl-PL"/>
        </w:rPr>
        <w:t xml:space="preserve"> r. godz. </w:t>
      </w:r>
      <w:r w:rsidR="00661D64" w:rsidRPr="002B1D0D">
        <w:rPr>
          <w:rFonts w:ascii="Garamond" w:hAnsi="Garamond"/>
          <w:b/>
          <w:bCs/>
          <w:sz w:val="24"/>
          <w:szCs w:val="24"/>
          <w:u w:val="single"/>
          <w:shd w:val="clear" w:color="auto" w:fill="C6D9F1" w:themeFill="text2" w:themeFillTint="33"/>
          <w:lang w:val="pl-PL"/>
        </w:rPr>
        <w:t>09</w:t>
      </w:r>
      <w:r w:rsidR="007C6278" w:rsidRPr="002B1D0D">
        <w:rPr>
          <w:rFonts w:ascii="Garamond" w:hAnsi="Garamond"/>
          <w:b/>
          <w:bCs/>
          <w:sz w:val="24"/>
          <w:szCs w:val="24"/>
          <w:u w:val="single"/>
          <w:shd w:val="clear" w:color="auto" w:fill="C6D9F1" w:themeFill="text2" w:themeFillTint="33"/>
          <w:lang w:val="pl-PL"/>
        </w:rPr>
        <w:t>:</w:t>
      </w:r>
      <w:r w:rsidR="00F47859" w:rsidRPr="002B1D0D">
        <w:rPr>
          <w:rFonts w:ascii="Garamond" w:hAnsi="Garamond"/>
          <w:b/>
          <w:bCs/>
          <w:sz w:val="24"/>
          <w:szCs w:val="24"/>
          <w:u w:val="single"/>
          <w:shd w:val="clear" w:color="auto" w:fill="C6D9F1" w:themeFill="text2" w:themeFillTint="33"/>
          <w:lang w:val="pl-PL"/>
        </w:rPr>
        <w:t>05</w:t>
      </w:r>
      <w:r w:rsidRPr="002B1D0D">
        <w:rPr>
          <w:rFonts w:ascii="Garamond" w:hAnsi="Garamond"/>
          <w:sz w:val="24"/>
          <w:szCs w:val="24"/>
          <w:lang w:val="pl-PL"/>
        </w:rPr>
        <w:t>, nie później niż następnego dnia po dniu, w którym upłynął termin składania ofert</w:t>
      </w:r>
      <w:r w:rsidR="007C6278" w:rsidRPr="002B1D0D">
        <w:rPr>
          <w:rFonts w:ascii="Garamond" w:hAnsi="Garamond"/>
          <w:sz w:val="24"/>
          <w:szCs w:val="24"/>
          <w:lang w:val="pl-PL"/>
        </w:rPr>
        <w:t>.</w:t>
      </w:r>
    </w:p>
    <w:p w14:paraId="5A688F91"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588603"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poinformuje o zmianie terminu otwarcia ofert na stronie internetowej prowadzonego postępowania.</w:t>
      </w:r>
    </w:p>
    <w:p w14:paraId="771A2735"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najpóźniej przed otwarciem ofert, udostępni na stronie internetowej prowadzonego postępowania informację o kwocie, jaką zamierza przeznaczyć na sfinansowanie zamówienia.</w:t>
      </w:r>
    </w:p>
    <w:p w14:paraId="415F21DA"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niezwłocznie po otwarciu ofert, udostępni na stronie internetowej prowadzonego postępowania informacje o:</w:t>
      </w:r>
    </w:p>
    <w:p w14:paraId="79A27CF0" w14:textId="77777777" w:rsidR="000F0281" w:rsidRPr="002B1D0D" w:rsidRDefault="000F0281" w:rsidP="00E23CFB">
      <w:pPr>
        <w:pStyle w:val="Bezodstpw"/>
        <w:numPr>
          <w:ilvl w:val="1"/>
          <w:numId w:val="24"/>
        </w:numPr>
        <w:jc w:val="both"/>
        <w:rPr>
          <w:rFonts w:ascii="Garamond" w:hAnsi="Garamond"/>
          <w:sz w:val="24"/>
          <w:szCs w:val="24"/>
          <w:lang w:val="pl-PL"/>
        </w:rPr>
      </w:pPr>
      <w:r w:rsidRPr="002B1D0D">
        <w:rPr>
          <w:rFonts w:ascii="Garamond" w:hAnsi="Garamond"/>
          <w:sz w:val="24"/>
          <w:szCs w:val="24"/>
          <w:lang w:val="pl-PL"/>
        </w:rPr>
        <w:t>nazwach albo imionach i nazwiskach oraz siedzibach lub miejscach prowadzonej działalności gospodarczej bądź miejscach zamieszkania wykonawców, których oferty zostały otwarte;</w:t>
      </w:r>
    </w:p>
    <w:p w14:paraId="699FEDBC" w14:textId="77777777" w:rsidR="000F0281" w:rsidRPr="002B1D0D" w:rsidRDefault="000F0281" w:rsidP="00E23CFB">
      <w:pPr>
        <w:pStyle w:val="Bezodstpw"/>
        <w:numPr>
          <w:ilvl w:val="1"/>
          <w:numId w:val="24"/>
        </w:numPr>
        <w:jc w:val="both"/>
        <w:rPr>
          <w:rFonts w:ascii="Garamond" w:hAnsi="Garamond"/>
          <w:sz w:val="24"/>
          <w:szCs w:val="24"/>
          <w:lang w:val="pl-PL"/>
        </w:rPr>
      </w:pPr>
      <w:r w:rsidRPr="002B1D0D">
        <w:rPr>
          <w:rFonts w:ascii="Garamond" w:hAnsi="Garamond"/>
          <w:sz w:val="24"/>
          <w:szCs w:val="24"/>
          <w:lang w:val="pl-PL"/>
        </w:rPr>
        <w:t>cenach lub kosztach zawartych w ofertach.</w:t>
      </w:r>
    </w:p>
    <w:p w14:paraId="37702A87" w14:textId="77777777" w:rsidR="000F0281" w:rsidRPr="002B1D0D" w:rsidRDefault="000F0281" w:rsidP="00E23CFB">
      <w:pPr>
        <w:pStyle w:val="Bezodstpw"/>
        <w:numPr>
          <w:ilvl w:val="2"/>
          <w:numId w:val="24"/>
        </w:numPr>
        <w:jc w:val="both"/>
        <w:rPr>
          <w:rFonts w:ascii="Garamond" w:hAnsi="Garamond"/>
          <w:sz w:val="24"/>
          <w:szCs w:val="24"/>
          <w:lang w:val="pl-PL"/>
        </w:rPr>
      </w:pPr>
      <w:r w:rsidRPr="002B1D0D">
        <w:rPr>
          <w:rFonts w:ascii="Garamond" w:hAnsi="Garamond"/>
          <w:sz w:val="24"/>
          <w:szCs w:val="24"/>
          <w:lang w:val="pl-PL"/>
        </w:rPr>
        <w:t xml:space="preserve">Informacja zostanie opublikowana na stronie postępowania na </w:t>
      </w:r>
      <w:hyperlink r:id="rId20" w:history="1">
        <w:r w:rsidRPr="002B1D0D">
          <w:rPr>
            <w:rStyle w:val="Hipercze"/>
            <w:rFonts w:ascii="Garamond" w:hAnsi="Garamond"/>
            <w:bCs/>
            <w:color w:val="auto"/>
            <w:sz w:val="24"/>
            <w:szCs w:val="24"/>
            <w:lang w:val="pl-PL"/>
          </w:rPr>
          <w:t>https://platformazakupowa.pl/pn/narewka</w:t>
        </w:r>
      </w:hyperlink>
      <w:r w:rsidRPr="002B1D0D">
        <w:rPr>
          <w:rFonts w:ascii="Garamond" w:hAnsi="Garamond"/>
          <w:sz w:val="24"/>
          <w:szCs w:val="24"/>
          <w:lang w:val="pl-PL"/>
        </w:rPr>
        <w:t xml:space="preserve"> w sekcji ,,Komunikaty”. </w:t>
      </w:r>
    </w:p>
    <w:p w14:paraId="749C44F4" w14:textId="77777777" w:rsidR="00BD4773" w:rsidRPr="002B1D0D" w:rsidRDefault="00BD4773" w:rsidP="00A67CF5">
      <w:pPr>
        <w:pStyle w:val="Bezodstpw"/>
        <w:rPr>
          <w:rFonts w:ascii="Garamond" w:hAnsi="Garamond"/>
          <w:lang w:val="pl-PL"/>
        </w:rPr>
      </w:pPr>
    </w:p>
    <w:p w14:paraId="2A0E442C"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TERMIN ZWIĄZANIA OFERTĄ.</w:t>
      </w:r>
    </w:p>
    <w:p w14:paraId="55D1C230" w14:textId="52218DD3" w:rsidR="00C7021E" w:rsidRPr="002B1D0D" w:rsidRDefault="00BD4773" w:rsidP="00E23CFB">
      <w:pPr>
        <w:numPr>
          <w:ilvl w:val="0"/>
          <w:numId w:val="10"/>
        </w:numPr>
        <w:suppressAutoHyphens/>
        <w:ind w:left="426" w:right="-108" w:hanging="426"/>
        <w:jc w:val="both"/>
        <w:rPr>
          <w:rFonts w:ascii="Garamond" w:hAnsi="Garamond"/>
          <w:b/>
          <w:bCs/>
        </w:rPr>
      </w:pPr>
      <w:r w:rsidRPr="002B1D0D">
        <w:rPr>
          <w:rFonts w:ascii="Garamond" w:hAnsi="Garamond"/>
        </w:rPr>
        <w:t xml:space="preserve">Wykonawca pozostaje związany ofertą </w:t>
      </w:r>
      <w:r w:rsidRPr="002B1D0D">
        <w:rPr>
          <w:rFonts w:ascii="Garamond" w:hAnsi="Garamond"/>
          <w:b/>
          <w:bCs/>
          <w:u w:val="single"/>
          <w:shd w:val="clear" w:color="auto" w:fill="C6D9F1" w:themeFill="text2" w:themeFillTint="33"/>
        </w:rPr>
        <w:t xml:space="preserve">do dnia </w:t>
      </w:r>
      <w:r w:rsidR="003205EE">
        <w:rPr>
          <w:rFonts w:ascii="Garamond" w:hAnsi="Garamond"/>
          <w:b/>
          <w:bCs/>
          <w:u w:val="single"/>
          <w:shd w:val="clear" w:color="auto" w:fill="C6D9F1" w:themeFill="text2" w:themeFillTint="33"/>
        </w:rPr>
        <w:t>16</w:t>
      </w:r>
      <w:r w:rsidRPr="002B1D0D">
        <w:rPr>
          <w:rFonts w:ascii="Garamond" w:hAnsi="Garamond"/>
          <w:b/>
          <w:bCs/>
          <w:u w:val="single"/>
          <w:shd w:val="clear" w:color="auto" w:fill="C6D9F1" w:themeFill="text2" w:themeFillTint="33"/>
        </w:rPr>
        <w:t>.</w:t>
      </w:r>
      <w:r w:rsidR="004613FE" w:rsidRPr="002B1D0D">
        <w:rPr>
          <w:rFonts w:ascii="Garamond" w:hAnsi="Garamond"/>
          <w:b/>
          <w:bCs/>
          <w:u w:val="single"/>
          <w:shd w:val="clear" w:color="auto" w:fill="C6D9F1" w:themeFill="text2" w:themeFillTint="33"/>
        </w:rPr>
        <w:t>0</w:t>
      </w:r>
      <w:r w:rsidR="00777DDF">
        <w:rPr>
          <w:rFonts w:ascii="Garamond" w:hAnsi="Garamond"/>
          <w:b/>
          <w:bCs/>
          <w:u w:val="single"/>
          <w:shd w:val="clear" w:color="auto" w:fill="C6D9F1" w:themeFill="text2" w:themeFillTint="33"/>
        </w:rPr>
        <w:t>3</w:t>
      </w:r>
      <w:r w:rsidRPr="002B1D0D">
        <w:rPr>
          <w:rFonts w:ascii="Garamond" w:hAnsi="Garamond"/>
          <w:b/>
          <w:bCs/>
          <w:u w:val="single"/>
          <w:shd w:val="clear" w:color="auto" w:fill="C6D9F1" w:themeFill="text2" w:themeFillTint="33"/>
        </w:rPr>
        <w:t>.202</w:t>
      </w:r>
      <w:r w:rsidR="00D22D30" w:rsidRPr="002B1D0D">
        <w:rPr>
          <w:rFonts w:ascii="Garamond" w:hAnsi="Garamond"/>
          <w:b/>
          <w:bCs/>
          <w:u w:val="single"/>
          <w:shd w:val="clear" w:color="auto" w:fill="C6D9F1" w:themeFill="text2" w:themeFillTint="33"/>
        </w:rPr>
        <w:t>4</w:t>
      </w:r>
      <w:r w:rsidR="004613FE" w:rsidRPr="002B1D0D">
        <w:rPr>
          <w:rFonts w:ascii="Garamond" w:hAnsi="Garamond"/>
          <w:b/>
          <w:bCs/>
          <w:u w:val="single"/>
          <w:shd w:val="clear" w:color="auto" w:fill="C6D9F1" w:themeFill="text2" w:themeFillTint="33"/>
        </w:rPr>
        <w:t xml:space="preserve"> </w:t>
      </w:r>
      <w:r w:rsidRPr="002B1D0D">
        <w:rPr>
          <w:rFonts w:ascii="Garamond" w:hAnsi="Garamond"/>
          <w:b/>
          <w:bCs/>
          <w:u w:val="single"/>
          <w:shd w:val="clear" w:color="auto" w:fill="C6D9F1" w:themeFill="text2" w:themeFillTint="33"/>
        </w:rPr>
        <w:t>r.</w:t>
      </w:r>
    </w:p>
    <w:p w14:paraId="6F3AB00C" w14:textId="266750D9" w:rsidR="00C7021E"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w:t>
      </w:r>
      <w:r w:rsidR="00465DF2" w:rsidRPr="002B1D0D">
        <w:rPr>
          <w:rFonts w:ascii="Garamond" w:hAnsi="Garamond"/>
          <w:bCs/>
        </w:rPr>
        <w:t>3</w:t>
      </w:r>
      <w:r w:rsidRPr="002B1D0D">
        <w:rPr>
          <w:rFonts w:ascii="Garamond" w:hAnsi="Garamond"/>
          <w:bCs/>
        </w:rPr>
        <w:t>0 dni.</w:t>
      </w:r>
    </w:p>
    <w:p w14:paraId="06D52B4B" w14:textId="77777777" w:rsidR="00C7021E"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Przedłużenie terminu związania ofertą, o którym mowa w ust. 2 SWZ, wymaga złożenia przez Wykonawcę pisemnego oświadczenia o wyrażeniu zgody na przedłużenie terminu związania ofertą.</w:t>
      </w:r>
    </w:p>
    <w:p w14:paraId="6B2355C6" w14:textId="5F096784" w:rsidR="00BD4773"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W przypadku, gdy Zamawiający żąda wniesienia wadium, przedłużenie terminu związania ofertą, o którym mowa ust. 2, następuje wraz z przedłużeniem okresu ważności wadium albo jeżeli nie jest to możliwe, z wniesieniem nowego wadium na przedłużony okres związania ofertą.</w:t>
      </w:r>
    </w:p>
    <w:p w14:paraId="48932650" w14:textId="77777777" w:rsidR="000F0281" w:rsidRPr="002B1D0D" w:rsidRDefault="000F0281" w:rsidP="000F0281">
      <w:pPr>
        <w:suppressAutoHyphens/>
        <w:ind w:left="720" w:right="-108"/>
        <w:jc w:val="both"/>
        <w:rPr>
          <w:rFonts w:ascii="Garamond" w:hAnsi="Garamond"/>
          <w:color w:val="000000"/>
        </w:rPr>
      </w:pPr>
    </w:p>
    <w:p w14:paraId="459E877E" w14:textId="77777777" w:rsidR="00BD4773" w:rsidRPr="002B1D0D" w:rsidRDefault="00BD4773" w:rsidP="00E23CFB">
      <w:pPr>
        <w:pStyle w:val="Nagwek1"/>
        <w:keepLines w:val="0"/>
        <w:numPr>
          <w:ilvl w:val="0"/>
          <w:numId w:val="11"/>
        </w:numPr>
        <w:suppressAutoHyphens/>
        <w:spacing w:before="0"/>
        <w:jc w:val="both"/>
        <w:rPr>
          <w:rFonts w:ascii="Garamond" w:hAnsi="Garamond"/>
          <w:sz w:val="24"/>
          <w:szCs w:val="24"/>
        </w:rPr>
      </w:pPr>
      <w:r w:rsidRPr="002B1D0D">
        <w:rPr>
          <w:rFonts w:ascii="Garamond" w:hAnsi="Garamond"/>
          <w:sz w:val="24"/>
          <w:szCs w:val="24"/>
          <w:lang w:eastAsia="en-US"/>
        </w:rPr>
        <w:t>OPIS KRYTERIÓW OCENY OFERT WRAZ Z PODANIEM WAG TYCH KRYTERIÓW I SPOSOBU OCENY OFERT.</w:t>
      </w:r>
    </w:p>
    <w:p w14:paraId="2D0B3E93" w14:textId="77777777" w:rsidR="00D22D30" w:rsidRPr="002B1D0D" w:rsidRDefault="000B624D" w:rsidP="00E23CFB">
      <w:pPr>
        <w:numPr>
          <w:ilvl w:val="0"/>
          <w:numId w:val="25"/>
        </w:numPr>
        <w:ind w:right="-108"/>
        <w:jc w:val="both"/>
        <w:rPr>
          <w:rFonts w:ascii="Garamond" w:hAnsi="Garamond"/>
        </w:rPr>
      </w:pPr>
      <w:r w:rsidRPr="002B1D0D">
        <w:rPr>
          <w:rFonts w:ascii="Garamond" w:hAnsi="Garamond"/>
        </w:rPr>
        <w:t xml:space="preserve">Przy </w:t>
      </w:r>
      <w:r w:rsidR="00D22D30" w:rsidRPr="002B1D0D">
        <w:rPr>
          <w:rFonts w:ascii="Garamond" w:hAnsi="Garamond"/>
        </w:rPr>
        <w:t>wyborze najkorzystniejszej oferty zamawiający będzie kierował się następującymi kryteriami i odpowiadającymi im znaczeniami oraz w następujący sposób będzie oceniał spełnienie kryteriów:</w:t>
      </w:r>
    </w:p>
    <w:p w14:paraId="236C64B2" w14:textId="77777777" w:rsidR="00D22D30" w:rsidRPr="002B1D0D" w:rsidRDefault="00D22D30" w:rsidP="00D22D30">
      <w:pPr>
        <w:widowControl w:val="0"/>
        <w:rPr>
          <w:rFonts w:ascii="Garamond" w:hAnsi="Garamond"/>
          <w:bCs/>
          <w:spacing w:val="-1"/>
        </w:rPr>
      </w:pP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D22D30" w:rsidRPr="002B1D0D" w14:paraId="1EC1EFC6" w14:textId="77777777" w:rsidTr="00620AB3">
        <w:trPr>
          <w:trHeight w:val="388"/>
          <w:jc w:val="center"/>
        </w:trPr>
        <w:tc>
          <w:tcPr>
            <w:tcW w:w="565" w:type="dxa"/>
            <w:shd w:val="clear" w:color="auto" w:fill="EEECE1" w:themeFill="background2"/>
            <w:vAlign w:val="center"/>
          </w:tcPr>
          <w:p w14:paraId="105FCB98"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Lp.</w:t>
            </w:r>
          </w:p>
        </w:tc>
        <w:tc>
          <w:tcPr>
            <w:tcW w:w="4101" w:type="dxa"/>
            <w:shd w:val="clear" w:color="auto" w:fill="EEECE1" w:themeFill="background2"/>
            <w:vAlign w:val="center"/>
          </w:tcPr>
          <w:p w14:paraId="46125245"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Kryterium</w:t>
            </w:r>
          </w:p>
        </w:tc>
        <w:tc>
          <w:tcPr>
            <w:tcW w:w="1980" w:type="dxa"/>
            <w:shd w:val="clear" w:color="auto" w:fill="EEECE1" w:themeFill="background2"/>
            <w:vAlign w:val="center"/>
          </w:tcPr>
          <w:p w14:paraId="47EB08EB"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Znaczenie</w:t>
            </w:r>
          </w:p>
        </w:tc>
      </w:tr>
      <w:tr w:rsidR="00D22D30" w:rsidRPr="002B1D0D" w14:paraId="568B7D4A" w14:textId="77777777" w:rsidTr="00620AB3">
        <w:trPr>
          <w:trHeight w:val="237"/>
          <w:jc w:val="center"/>
        </w:trPr>
        <w:tc>
          <w:tcPr>
            <w:tcW w:w="565" w:type="dxa"/>
            <w:vAlign w:val="center"/>
          </w:tcPr>
          <w:p w14:paraId="11182E96"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w:t>
            </w:r>
          </w:p>
        </w:tc>
        <w:tc>
          <w:tcPr>
            <w:tcW w:w="4101" w:type="dxa"/>
          </w:tcPr>
          <w:p w14:paraId="67BFF80C" w14:textId="2839EAC3" w:rsidR="00D22D30" w:rsidRPr="002B1D0D" w:rsidRDefault="00C25B67" w:rsidP="00620AB3">
            <w:pPr>
              <w:widowControl w:val="0"/>
              <w:rPr>
                <w:rFonts w:ascii="Garamond" w:hAnsi="Garamond"/>
                <w:bCs/>
                <w:noProof/>
                <w:spacing w:val="-1"/>
              </w:rPr>
            </w:pPr>
            <w:r>
              <w:rPr>
                <w:rFonts w:ascii="Garamond" w:hAnsi="Garamond"/>
                <w:bCs/>
                <w:noProof/>
                <w:spacing w:val="-1"/>
              </w:rPr>
              <w:t>D</w:t>
            </w:r>
            <w:r w:rsidR="00D22D30" w:rsidRPr="002B1D0D">
              <w:rPr>
                <w:rFonts w:ascii="Garamond" w:hAnsi="Garamond"/>
                <w:bCs/>
                <w:noProof/>
                <w:spacing w:val="-1"/>
              </w:rPr>
              <w:t xml:space="preserve"> – cena brutto oferty</w:t>
            </w:r>
          </w:p>
        </w:tc>
        <w:tc>
          <w:tcPr>
            <w:tcW w:w="1980" w:type="dxa"/>
            <w:vAlign w:val="center"/>
          </w:tcPr>
          <w:p w14:paraId="4A9BD01B"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60%</w:t>
            </w:r>
          </w:p>
        </w:tc>
      </w:tr>
      <w:tr w:rsidR="00D22D30" w:rsidRPr="002B1D0D" w14:paraId="205AF4DC" w14:textId="77777777" w:rsidTr="00620AB3">
        <w:trPr>
          <w:trHeight w:val="428"/>
          <w:jc w:val="center"/>
        </w:trPr>
        <w:tc>
          <w:tcPr>
            <w:tcW w:w="565" w:type="dxa"/>
            <w:vAlign w:val="center"/>
          </w:tcPr>
          <w:p w14:paraId="405265C9"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w:t>
            </w:r>
          </w:p>
        </w:tc>
        <w:tc>
          <w:tcPr>
            <w:tcW w:w="4101" w:type="dxa"/>
          </w:tcPr>
          <w:p w14:paraId="3417AB0F" w14:textId="24A11108" w:rsidR="00D22D30" w:rsidRPr="002B1D0D" w:rsidRDefault="00C25B67" w:rsidP="00620AB3">
            <w:pPr>
              <w:widowControl w:val="0"/>
              <w:rPr>
                <w:rFonts w:ascii="Garamond" w:hAnsi="Garamond"/>
                <w:bCs/>
                <w:noProof/>
                <w:spacing w:val="-1"/>
              </w:rPr>
            </w:pPr>
            <w:r>
              <w:rPr>
                <w:rFonts w:ascii="Garamond" w:hAnsi="Garamond"/>
                <w:bCs/>
                <w:noProof/>
                <w:spacing w:val="-1"/>
              </w:rPr>
              <w:t>E</w:t>
            </w:r>
            <w:r w:rsidR="00D22D30" w:rsidRPr="002B1D0D">
              <w:rPr>
                <w:rFonts w:ascii="Garamond" w:hAnsi="Garamond"/>
                <w:bCs/>
                <w:noProof/>
                <w:spacing w:val="-1"/>
              </w:rPr>
              <w:t xml:space="preserve"> – </w:t>
            </w:r>
            <w:r w:rsidR="00F71E08">
              <w:rPr>
                <w:rFonts w:ascii="Garamond" w:hAnsi="Garamond"/>
                <w:bCs/>
                <w:noProof/>
                <w:spacing w:val="-1"/>
              </w:rPr>
              <w:t>doświadczenie osoby świadczącej usługi rehabilitacji na stanowisku fizjoterapeuty</w:t>
            </w:r>
          </w:p>
        </w:tc>
        <w:tc>
          <w:tcPr>
            <w:tcW w:w="1980" w:type="dxa"/>
            <w:vAlign w:val="center"/>
          </w:tcPr>
          <w:p w14:paraId="0B0A2C87"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40%</w:t>
            </w:r>
          </w:p>
        </w:tc>
      </w:tr>
      <w:tr w:rsidR="00D22D30" w:rsidRPr="002B1D0D" w14:paraId="4DEDF42E" w14:textId="77777777" w:rsidTr="00620AB3">
        <w:trPr>
          <w:trHeight w:val="428"/>
          <w:jc w:val="center"/>
        </w:trPr>
        <w:tc>
          <w:tcPr>
            <w:tcW w:w="4666" w:type="dxa"/>
            <w:gridSpan w:val="2"/>
            <w:vAlign w:val="center"/>
          </w:tcPr>
          <w:p w14:paraId="5C707024" w14:textId="77777777" w:rsidR="00D22D30" w:rsidRPr="002B1D0D" w:rsidRDefault="00D22D30" w:rsidP="00620AB3">
            <w:pPr>
              <w:widowControl w:val="0"/>
              <w:rPr>
                <w:rFonts w:ascii="Garamond" w:hAnsi="Garamond"/>
                <w:bCs/>
                <w:noProof/>
                <w:spacing w:val="-1"/>
              </w:rPr>
            </w:pPr>
            <w:r w:rsidRPr="002B1D0D">
              <w:rPr>
                <w:rFonts w:ascii="Garamond" w:hAnsi="Garamond"/>
                <w:bCs/>
                <w:noProof/>
                <w:spacing w:val="-1"/>
              </w:rPr>
              <w:t>Razem</w:t>
            </w:r>
          </w:p>
        </w:tc>
        <w:tc>
          <w:tcPr>
            <w:tcW w:w="1980" w:type="dxa"/>
            <w:vAlign w:val="center"/>
          </w:tcPr>
          <w:p w14:paraId="608AF536"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100%</w:t>
            </w:r>
          </w:p>
        </w:tc>
      </w:tr>
    </w:tbl>
    <w:p w14:paraId="3CBD6134" w14:textId="77777777" w:rsidR="00D22D30" w:rsidRPr="002B1D0D" w:rsidRDefault="00D22D30" w:rsidP="00D22D30">
      <w:pPr>
        <w:widowControl w:val="0"/>
        <w:rPr>
          <w:rFonts w:ascii="Garamond" w:hAnsi="Garamond"/>
          <w:b/>
          <w:bCs/>
          <w:noProof/>
          <w:spacing w:val="-1"/>
        </w:rPr>
      </w:pPr>
    </w:p>
    <w:p w14:paraId="4846CF39" w14:textId="77777777" w:rsidR="00D22D30" w:rsidRPr="002B1D0D" w:rsidRDefault="00D22D30" w:rsidP="00D22D30">
      <w:pPr>
        <w:widowControl w:val="0"/>
        <w:rPr>
          <w:rFonts w:ascii="Garamond" w:hAnsi="Garamond"/>
          <w:bCs/>
          <w:noProof/>
          <w:spacing w:val="-1"/>
        </w:rPr>
      </w:pPr>
      <w:r w:rsidRPr="002B1D0D">
        <w:rPr>
          <w:rFonts w:ascii="Garamond" w:hAnsi="Garamond"/>
          <w:b/>
          <w:bCs/>
          <w:noProof/>
          <w:spacing w:val="-1"/>
        </w:rPr>
        <w:t xml:space="preserve">Łączna ocena </w:t>
      </w:r>
      <w:r w:rsidRPr="002B1D0D">
        <w:rPr>
          <w:rFonts w:ascii="Garamond" w:hAnsi="Garamond"/>
          <w:bCs/>
          <w:noProof/>
          <w:spacing w:val="-1"/>
        </w:rPr>
        <w:t>punktowa (</w:t>
      </w:r>
      <w:r w:rsidRPr="002B1D0D">
        <w:rPr>
          <w:rFonts w:ascii="Garamond" w:hAnsi="Garamond"/>
          <w:b/>
          <w:bCs/>
          <w:noProof/>
          <w:spacing w:val="-1"/>
        </w:rPr>
        <w:t>S</w:t>
      </w:r>
      <w:r w:rsidRPr="002B1D0D">
        <w:rPr>
          <w:rFonts w:ascii="Garamond" w:hAnsi="Garamond"/>
          <w:bCs/>
          <w:noProof/>
          <w:spacing w:val="-1"/>
        </w:rPr>
        <w:t>) obliczona zostanie wg wzoru:</w:t>
      </w:r>
    </w:p>
    <w:p w14:paraId="2426808D" w14:textId="5F88948C" w:rsidR="00D22D30" w:rsidRPr="002B1D0D" w:rsidRDefault="00D22D30" w:rsidP="00D22D30">
      <w:pPr>
        <w:ind w:left="360" w:right="-108"/>
        <w:jc w:val="both"/>
        <w:rPr>
          <w:rFonts w:ascii="Garamond" w:hAnsi="Garamond" w:cs="Calibri"/>
          <w:noProof/>
        </w:rPr>
      </w:pPr>
    </w:p>
    <w:tbl>
      <w:tblPr>
        <w:tblW w:w="5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D22D30" w:rsidRPr="002B1D0D" w14:paraId="4D8F8713" w14:textId="77777777" w:rsidTr="00620AB3">
        <w:trPr>
          <w:trHeight w:val="451"/>
          <w:jc w:val="center"/>
        </w:trPr>
        <w:tc>
          <w:tcPr>
            <w:tcW w:w="5226" w:type="dxa"/>
            <w:tcBorders>
              <w:bottom w:val="single" w:sz="4" w:space="0" w:color="000000"/>
            </w:tcBorders>
            <w:vAlign w:val="center"/>
          </w:tcPr>
          <w:p w14:paraId="741E682D"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S = C + G</w:t>
            </w:r>
          </w:p>
        </w:tc>
      </w:tr>
    </w:tbl>
    <w:p w14:paraId="163DC024" w14:textId="77777777" w:rsidR="00D22D30" w:rsidRPr="002B1D0D" w:rsidRDefault="00D22D30" w:rsidP="00D22D30">
      <w:pPr>
        <w:widowControl w:val="0"/>
        <w:rPr>
          <w:rFonts w:ascii="Garamond" w:hAnsi="Garamond"/>
          <w:bCs/>
          <w:spacing w:val="-1"/>
        </w:rPr>
      </w:pPr>
    </w:p>
    <w:p w14:paraId="5A00EF8E"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Ofertę, która uzyska najwyższą ilość punktów Zamawiający uzna za najkorzystniejszą .</w:t>
      </w:r>
    </w:p>
    <w:p w14:paraId="70F3098D"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iCs/>
          <w:noProof/>
          <w:spacing w:val="-1"/>
        </w:rPr>
        <w:t>Zamawiający dokona oceny ofert przyznając punkty w ramach poszczególnych kryteriów oceny ofert, przyjmując zasadę, że 1% = 1 punkt.</w:t>
      </w:r>
    </w:p>
    <w:p w14:paraId="36C266CD"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Łączna ocena oferty stanowi sumę punktów otrzymanych za poszczególne kryteria ocenianej oferty. Maksymalna ilość punktów jaką może osiągnąć oferta wynosi 100 pkt.</w:t>
      </w:r>
    </w:p>
    <w:p w14:paraId="5AEE949F"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W trakcie oceny ofert kolejno porównywanym i ocenianym ofertom przyznawane są punkty za poszczególne kryteria według następujących zasad:</w:t>
      </w:r>
    </w:p>
    <w:p w14:paraId="0DC882EA" w14:textId="77777777" w:rsidR="00D22D30" w:rsidRPr="002B1D0D" w:rsidRDefault="00D22D30" w:rsidP="00D22D30">
      <w:pPr>
        <w:widowControl w:val="0"/>
        <w:ind w:left="360"/>
        <w:jc w:val="both"/>
        <w:rPr>
          <w:rFonts w:ascii="Garamond" w:hAnsi="Garamond"/>
          <w:bCs/>
          <w:noProof/>
          <w:spacing w:val="-1"/>
        </w:rPr>
      </w:pPr>
    </w:p>
    <w:p w14:paraId="6052F4BE" w14:textId="77777777" w:rsidR="00D22D30" w:rsidRPr="002B1D0D" w:rsidRDefault="00D22D30" w:rsidP="00E23CFB">
      <w:pPr>
        <w:widowControl w:val="0"/>
        <w:numPr>
          <w:ilvl w:val="1"/>
          <w:numId w:val="25"/>
        </w:numPr>
        <w:jc w:val="both"/>
        <w:rPr>
          <w:rFonts w:ascii="Garamond" w:hAnsi="Garamond"/>
          <w:b/>
          <w:noProof/>
          <w:spacing w:val="-1"/>
        </w:rPr>
      </w:pPr>
      <w:r w:rsidRPr="002B1D0D">
        <w:rPr>
          <w:rFonts w:ascii="Garamond" w:hAnsi="Garamond"/>
          <w:b/>
          <w:noProof/>
          <w:spacing w:val="-1"/>
        </w:rPr>
        <w:t xml:space="preserve">Kryterium - cena brutto oferty. </w:t>
      </w:r>
    </w:p>
    <w:p w14:paraId="6983FD87"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Cena brutto oferty określona w formularzu ofertowym. Wykonawca, który zaproponuje najniższą cenę brutto oferty zgodnie z formularzem ofertowym, otrzyma maksymalną liczbę punktów za to kryterium, tj. 60 punktów.</w:t>
      </w:r>
    </w:p>
    <w:p w14:paraId="07A22273"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Pozostałym Wykonawcom punkty zostaną przyznane w  następujący sposób:</w:t>
      </w:r>
    </w:p>
    <w:p w14:paraId="721059A9"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 xml:space="preserve">Oferty nie podlegające odrzuceniu będą oceniane w tym kryterium według wzoru: </w:t>
      </w:r>
    </w:p>
    <w:p w14:paraId="784C97F6" w14:textId="77777777" w:rsidR="00D22D30" w:rsidRPr="002B1D0D" w:rsidRDefault="00D22D30" w:rsidP="00D22D30">
      <w:pPr>
        <w:widowControl w:val="0"/>
        <w:rPr>
          <w:rFonts w:ascii="Garamond" w:hAnsi="Garamond"/>
          <w:bCs/>
          <w:noProof/>
          <w:spacing w:val="-1"/>
        </w:rPr>
      </w:pPr>
    </w:p>
    <w:p w14:paraId="2D6EA40A" w14:textId="77777777" w:rsidR="00D22D30" w:rsidRPr="002B1D0D" w:rsidRDefault="00D22D30" w:rsidP="00D22D30">
      <w:pPr>
        <w:widowControl w:val="0"/>
        <w:jc w:val="center"/>
        <w:rPr>
          <w:rFonts w:ascii="Garamond" w:hAnsi="Garamond"/>
          <w:bCs/>
          <w:noProof/>
          <w:spacing w:val="-1"/>
        </w:rPr>
      </w:pPr>
      <w:r w:rsidRPr="002B1D0D">
        <w:rPr>
          <w:rFonts w:ascii="Garamond" w:hAnsi="Garamond"/>
          <w:b/>
          <w:bCs/>
          <w:noProof/>
          <w:spacing w:val="-1"/>
        </w:rPr>
        <w:t xml:space="preserve">C = 100 x Cn/Cb x 60%, </w:t>
      </w:r>
      <w:r w:rsidRPr="002B1D0D">
        <w:rPr>
          <w:rFonts w:ascii="Garamond" w:hAnsi="Garamond"/>
          <w:bCs/>
          <w:noProof/>
          <w:spacing w:val="-1"/>
        </w:rPr>
        <w:t>gdzie:</w:t>
      </w:r>
    </w:p>
    <w:p w14:paraId="0897EE3A" w14:textId="77777777" w:rsidR="00D22D30" w:rsidRPr="002B1D0D" w:rsidRDefault="00D22D30" w:rsidP="00D22D30">
      <w:pPr>
        <w:widowControl w:val="0"/>
        <w:rPr>
          <w:rFonts w:ascii="Garamond" w:hAnsi="Garamond"/>
          <w:b/>
          <w:bCs/>
          <w:noProof/>
          <w:spacing w:val="-1"/>
        </w:rPr>
      </w:pPr>
    </w:p>
    <w:p w14:paraId="479ACB56"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100</w:t>
      </w:r>
      <w:r w:rsidRPr="002B1D0D">
        <w:rPr>
          <w:rFonts w:ascii="Garamond" w:hAnsi="Garamond"/>
          <w:bCs/>
          <w:noProof/>
          <w:spacing w:val="-1"/>
        </w:rPr>
        <w:t xml:space="preserve"> – stały współczynnik zwiększający</w:t>
      </w:r>
    </w:p>
    <w:p w14:paraId="187778C9"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Cn</w:t>
      </w:r>
      <w:r w:rsidRPr="002B1D0D">
        <w:rPr>
          <w:rFonts w:ascii="Garamond" w:hAnsi="Garamond"/>
          <w:bCs/>
          <w:noProof/>
          <w:spacing w:val="-1"/>
        </w:rPr>
        <w:t xml:space="preserve"> – cena oferty najtańszej</w:t>
      </w:r>
    </w:p>
    <w:p w14:paraId="3A6188FE"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 xml:space="preserve">Cb </w:t>
      </w:r>
      <w:r w:rsidRPr="002B1D0D">
        <w:rPr>
          <w:rFonts w:ascii="Garamond" w:hAnsi="Garamond"/>
          <w:bCs/>
          <w:noProof/>
          <w:spacing w:val="-1"/>
        </w:rPr>
        <w:t>– cena oferty badanej</w:t>
      </w:r>
    </w:p>
    <w:p w14:paraId="4AD1472C"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60%</w:t>
      </w:r>
      <w:r w:rsidRPr="002B1D0D">
        <w:rPr>
          <w:rFonts w:ascii="Garamond" w:hAnsi="Garamond"/>
          <w:bCs/>
          <w:noProof/>
          <w:spacing w:val="-1"/>
        </w:rPr>
        <w:t xml:space="preserve"> – waga procentowa kryterium</w:t>
      </w:r>
    </w:p>
    <w:p w14:paraId="59A44716" w14:textId="77777777" w:rsidR="00D22D30" w:rsidRPr="002B1D0D" w:rsidRDefault="00D22D30" w:rsidP="00D22D30">
      <w:pPr>
        <w:widowControl w:val="0"/>
        <w:ind w:left="709"/>
        <w:jc w:val="both"/>
        <w:rPr>
          <w:rFonts w:ascii="Garamond" w:hAnsi="Garamond"/>
          <w:b/>
          <w:bCs/>
          <w:noProof/>
          <w:spacing w:val="-1"/>
        </w:rPr>
      </w:pPr>
      <w:r w:rsidRPr="002B1D0D">
        <w:rPr>
          <w:rFonts w:ascii="Garamond" w:hAnsi="Garamond"/>
          <w:b/>
          <w:bCs/>
          <w:noProof/>
          <w:spacing w:val="-1"/>
        </w:rPr>
        <w:t xml:space="preserve">Oferta z najniższą ceną otrzyma 60 punktów </w:t>
      </w:r>
      <w:r w:rsidRPr="002B1D0D">
        <w:rPr>
          <w:rFonts w:ascii="Garamond" w:hAnsi="Garamond"/>
          <w:noProof/>
          <w:spacing w:val="-1"/>
        </w:rPr>
        <w:t>a pozostałe oferty po matematycznym przeliczeniu w odniesieniu do najniższej ceny odpowiednio mniej.</w:t>
      </w:r>
    </w:p>
    <w:p w14:paraId="0E480A9C" w14:textId="77777777" w:rsidR="00D22D30" w:rsidRPr="002B1D0D" w:rsidRDefault="00D22D30" w:rsidP="00D22D30">
      <w:pPr>
        <w:widowControl w:val="0"/>
        <w:rPr>
          <w:rFonts w:ascii="Garamond" w:hAnsi="Garamond"/>
          <w:bCs/>
          <w:noProof/>
          <w:spacing w:val="-1"/>
        </w:rPr>
      </w:pPr>
    </w:p>
    <w:p w14:paraId="2FA72F80" w14:textId="41EDE196" w:rsidR="00D22D30" w:rsidRPr="00424458" w:rsidRDefault="00D22D30" w:rsidP="00790C7B">
      <w:pPr>
        <w:widowControl w:val="0"/>
        <w:numPr>
          <w:ilvl w:val="1"/>
          <w:numId w:val="25"/>
        </w:numPr>
        <w:jc w:val="both"/>
        <w:rPr>
          <w:rFonts w:ascii="Garamond" w:hAnsi="Garamond"/>
          <w:b/>
          <w:noProof/>
          <w:spacing w:val="-1"/>
        </w:rPr>
      </w:pPr>
      <w:r w:rsidRPr="00424458">
        <w:rPr>
          <w:rFonts w:ascii="Garamond" w:hAnsi="Garamond"/>
          <w:b/>
          <w:noProof/>
          <w:spacing w:val="-1"/>
        </w:rPr>
        <w:t xml:space="preserve">Kryterium – </w:t>
      </w:r>
      <w:r w:rsidR="00F71E08" w:rsidRPr="00424458">
        <w:rPr>
          <w:rFonts w:ascii="Garamond" w:hAnsi="Garamond"/>
          <w:bCs/>
        </w:rPr>
        <w:t>Doświadczenie osoby świadczącej usługi rehabilitacji w pracy na stanowisku fizjoterapeuty</w:t>
      </w:r>
      <w:r w:rsidR="006C59A5" w:rsidRPr="00424458">
        <w:rPr>
          <w:rFonts w:ascii="Garamond" w:hAnsi="Garamond"/>
          <w:bCs/>
        </w:rPr>
        <w:t>, rozumiane jako okres, w którym Wykonawca, lub osoba, którą dysponuje świadczył usługi rehabilitacji w pracy na stanowisku fizjoterapeuty</w:t>
      </w:r>
      <w:r w:rsidR="00424458">
        <w:rPr>
          <w:rFonts w:ascii="Garamond" w:hAnsi="Garamond"/>
          <w:bCs/>
        </w:rPr>
        <w:t xml:space="preserve"> na podstawie umowy o pracę, w ramach stosunku służbowego, na podstawie umowy cywilnoprawnej, w ramach wolontariatu, w ramach praktyk zawodowych wymienionych w art. 5 ust. 2 pkt 3 ustawy z dnia 15 kwietnia 2011 r. o działalności leczniczej.</w:t>
      </w:r>
      <w:r w:rsidR="006C59A5" w:rsidRPr="00424458">
        <w:rPr>
          <w:rFonts w:ascii="Garamond" w:hAnsi="Garamond"/>
          <w:bCs/>
        </w:rPr>
        <w:t xml:space="preserve"> Okres </w:t>
      </w:r>
      <w:r w:rsidRPr="00424458">
        <w:rPr>
          <w:rFonts w:ascii="Garamond" w:hAnsi="Garamond"/>
          <w:bCs/>
          <w:noProof/>
          <w:spacing w:val="-1"/>
        </w:rPr>
        <w:t>nie może być krótszy niż</w:t>
      </w:r>
      <w:r w:rsidR="006C59A5" w:rsidRPr="00424458">
        <w:rPr>
          <w:rFonts w:ascii="Garamond" w:hAnsi="Garamond"/>
          <w:bCs/>
          <w:noProof/>
          <w:spacing w:val="-1"/>
        </w:rPr>
        <w:t xml:space="preserve"> pełne</w:t>
      </w:r>
      <w:r w:rsidR="00424458">
        <w:rPr>
          <w:rFonts w:ascii="Garamond" w:hAnsi="Garamond"/>
          <w:bCs/>
          <w:noProof/>
          <w:spacing w:val="-1"/>
        </w:rPr>
        <w:t>, zakończone</w:t>
      </w:r>
      <w:r w:rsidRPr="00424458">
        <w:rPr>
          <w:rFonts w:ascii="Garamond" w:hAnsi="Garamond"/>
          <w:bCs/>
          <w:noProof/>
          <w:spacing w:val="-1"/>
        </w:rPr>
        <w:t xml:space="preserve"> </w:t>
      </w:r>
      <w:r w:rsidR="006C59A5" w:rsidRPr="00424458">
        <w:rPr>
          <w:rFonts w:ascii="Garamond" w:hAnsi="Garamond"/>
          <w:bCs/>
          <w:noProof/>
          <w:spacing w:val="-1"/>
        </w:rPr>
        <w:t>12</w:t>
      </w:r>
      <w:r w:rsidRPr="00424458">
        <w:rPr>
          <w:rFonts w:ascii="Garamond" w:hAnsi="Garamond"/>
          <w:bCs/>
          <w:noProof/>
          <w:spacing w:val="-1"/>
        </w:rPr>
        <w:t xml:space="preserve"> miesięcy</w:t>
      </w:r>
      <w:r w:rsidR="006C59A5" w:rsidRPr="00424458">
        <w:rPr>
          <w:rFonts w:ascii="Garamond" w:hAnsi="Garamond"/>
          <w:bCs/>
          <w:noProof/>
          <w:spacing w:val="-1"/>
        </w:rPr>
        <w:t>.</w:t>
      </w:r>
    </w:p>
    <w:p w14:paraId="3BD61D96" w14:textId="77777777" w:rsidR="00D22D30" w:rsidRPr="002B1D0D" w:rsidRDefault="00D22D30" w:rsidP="00D22D30">
      <w:pPr>
        <w:widowControl w:val="0"/>
        <w:ind w:left="720"/>
        <w:rPr>
          <w:rFonts w:ascii="Garamond" w:hAnsi="Garamond"/>
          <w:b/>
          <w:noProof/>
          <w:spacing w:val="-1"/>
        </w:rPr>
      </w:pPr>
      <w:r w:rsidRPr="002B1D0D">
        <w:rPr>
          <w:rFonts w:ascii="Garamond" w:hAnsi="Garamond"/>
          <w:bCs/>
          <w:noProof/>
          <w:spacing w:val="-1"/>
        </w:rPr>
        <w:t>Zamawiający przydzieli punktację według poniższego wzoru:</w:t>
      </w:r>
    </w:p>
    <w:p w14:paraId="2039E666" w14:textId="77777777" w:rsidR="00D22D30" w:rsidRPr="002B1D0D" w:rsidRDefault="00D22D30" w:rsidP="00D22D30">
      <w:pPr>
        <w:widowControl w:val="0"/>
        <w:rPr>
          <w:rFonts w:ascii="Garamond" w:hAnsi="Garamond"/>
          <w:b/>
          <w:bCs/>
          <w:noProof/>
          <w:spacing w:val="-1"/>
        </w:rPr>
      </w:pP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D22D30" w:rsidRPr="002B1D0D" w14:paraId="26C4FFBE" w14:textId="77777777" w:rsidTr="00620AB3">
        <w:trPr>
          <w:trHeight w:val="300"/>
          <w:jc w:val="center"/>
        </w:trPr>
        <w:tc>
          <w:tcPr>
            <w:tcW w:w="66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848A7E6"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Lp.</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65E2262" w14:textId="41990C81" w:rsidR="00D22D30" w:rsidRPr="00F71E08" w:rsidRDefault="00F71E08" w:rsidP="00620AB3">
            <w:pPr>
              <w:widowControl w:val="0"/>
              <w:jc w:val="center"/>
              <w:rPr>
                <w:rFonts w:ascii="Garamond" w:hAnsi="Garamond"/>
                <w:b/>
                <w:noProof/>
                <w:spacing w:val="-1"/>
              </w:rPr>
            </w:pPr>
            <w:r w:rsidRPr="00F71E08">
              <w:rPr>
                <w:rFonts w:ascii="Garamond" w:hAnsi="Garamond"/>
                <w:b/>
              </w:rPr>
              <w:t>Doświadczenie osoby świadczącej usługi rehabilitacji w pracy na stanowisku fizjoterapeuty</w:t>
            </w:r>
          </w:p>
        </w:tc>
        <w:tc>
          <w:tcPr>
            <w:tcW w:w="24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2459DECC"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Ilość punktów</w:t>
            </w:r>
          </w:p>
        </w:tc>
      </w:tr>
      <w:tr w:rsidR="00D22D30" w:rsidRPr="002B1D0D" w14:paraId="46AA0C29" w14:textId="77777777" w:rsidTr="00620AB3">
        <w:trPr>
          <w:trHeight w:val="182"/>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6E93E85F"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46883C" w14:textId="3929E9E0" w:rsidR="00D22D30" w:rsidRPr="002B1D0D" w:rsidRDefault="006C59A5" w:rsidP="00620AB3">
            <w:pPr>
              <w:widowControl w:val="0"/>
              <w:jc w:val="center"/>
              <w:rPr>
                <w:rFonts w:ascii="Garamond" w:hAnsi="Garamond"/>
                <w:bCs/>
                <w:noProof/>
                <w:spacing w:val="-1"/>
              </w:rPr>
            </w:pPr>
            <w:r>
              <w:rPr>
                <w:rFonts w:ascii="Garamond" w:hAnsi="Garamond"/>
                <w:bCs/>
                <w:noProof/>
                <w:spacing w:val="-1"/>
              </w:rPr>
              <w:t>12</w:t>
            </w:r>
            <w:r w:rsidR="00D22D30" w:rsidRPr="002B1D0D">
              <w:rPr>
                <w:rFonts w:ascii="Garamond" w:hAnsi="Garamond"/>
                <w:bCs/>
                <w:noProof/>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1BE54C3A"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0</w:t>
            </w:r>
          </w:p>
        </w:tc>
      </w:tr>
      <w:tr w:rsidR="00D22D30" w:rsidRPr="002B1D0D" w14:paraId="32397B31" w14:textId="77777777" w:rsidTr="00620AB3">
        <w:trPr>
          <w:trHeight w:val="241"/>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04A1587D"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CC73D9" w14:textId="78437019" w:rsidR="00D22D30" w:rsidRPr="002B1D0D" w:rsidRDefault="006C59A5" w:rsidP="00620AB3">
            <w:pPr>
              <w:widowControl w:val="0"/>
              <w:jc w:val="center"/>
              <w:rPr>
                <w:rFonts w:ascii="Garamond" w:hAnsi="Garamond"/>
                <w:bCs/>
                <w:noProof/>
                <w:spacing w:val="-1"/>
              </w:rPr>
            </w:pPr>
            <w:r>
              <w:rPr>
                <w:rFonts w:ascii="Garamond" w:hAnsi="Garamond"/>
                <w:bCs/>
                <w:noProof/>
                <w:spacing w:val="-1"/>
              </w:rPr>
              <w:t>od 13 do 24</w:t>
            </w:r>
            <w:r w:rsidR="00D22D30" w:rsidRPr="002B1D0D">
              <w:rPr>
                <w:rFonts w:ascii="Garamond" w:hAnsi="Garamond"/>
                <w:bCs/>
                <w:noProof/>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0A852DC4" w14:textId="629B86AD"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20</w:t>
            </w:r>
          </w:p>
        </w:tc>
      </w:tr>
      <w:tr w:rsidR="00D22D30" w:rsidRPr="002B1D0D" w14:paraId="34565F23" w14:textId="77777777" w:rsidTr="00620AB3">
        <w:trPr>
          <w:trHeight w:val="190"/>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6237C91C"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12B2DDD" w14:textId="1CC55EF1" w:rsidR="00D22D30" w:rsidRPr="002B1D0D" w:rsidRDefault="006C59A5" w:rsidP="00620AB3">
            <w:pPr>
              <w:widowControl w:val="0"/>
              <w:jc w:val="center"/>
              <w:rPr>
                <w:rFonts w:ascii="Garamond" w:hAnsi="Garamond"/>
                <w:bCs/>
                <w:noProof/>
                <w:spacing w:val="-1"/>
              </w:rPr>
            </w:pPr>
            <w:r>
              <w:rPr>
                <w:rFonts w:ascii="Garamond" w:hAnsi="Garamond"/>
                <w:bCs/>
                <w:noProof/>
                <w:spacing w:val="-1"/>
              </w:rPr>
              <w:t>od 25</w:t>
            </w:r>
            <w:r w:rsidR="00D22D30" w:rsidRPr="002B1D0D">
              <w:rPr>
                <w:rFonts w:ascii="Garamond" w:hAnsi="Garamond"/>
                <w:bCs/>
                <w:noProof/>
                <w:spacing w:val="-1"/>
              </w:rPr>
              <w:t xml:space="preserve"> m-c</w:t>
            </w:r>
            <w:r>
              <w:rPr>
                <w:rFonts w:ascii="Garamond" w:hAnsi="Garamond"/>
                <w:bCs/>
                <w:noProof/>
                <w:spacing w:val="-1"/>
              </w:rPr>
              <w:t>y</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408B1FF9" w14:textId="7465D62E"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40</w:t>
            </w:r>
          </w:p>
        </w:tc>
      </w:tr>
    </w:tbl>
    <w:p w14:paraId="2B37BCCE" w14:textId="77777777" w:rsidR="00D22D30" w:rsidRPr="002B1D0D" w:rsidRDefault="00D22D30" w:rsidP="00D22D30">
      <w:pPr>
        <w:widowControl w:val="0"/>
        <w:jc w:val="center"/>
        <w:rPr>
          <w:rFonts w:ascii="Garamond" w:hAnsi="Garamond"/>
          <w:bCs/>
          <w:noProof/>
          <w:spacing w:val="-1"/>
        </w:rPr>
      </w:pPr>
    </w:p>
    <w:p w14:paraId="0EABCA70" w14:textId="1E6B1CD9" w:rsidR="00C25B67" w:rsidRPr="00C25B67" w:rsidRDefault="00D22D30" w:rsidP="00C25B67">
      <w:pPr>
        <w:widowControl w:val="0"/>
        <w:ind w:left="709"/>
        <w:rPr>
          <w:rFonts w:ascii="Garamond" w:hAnsi="Garamond"/>
          <w:b/>
          <w:bCs/>
          <w:noProof/>
          <w:spacing w:val="-1"/>
        </w:rPr>
      </w:pPr>
      <w:r w:rsidRPr="002B1D0D">
        <w:rPr>
          <w:rFonts w:ascii="Garamond" w:hAnsi="Garamond"/>
          <w:b/>
          <w:bCs/>
          <w:noProof/>
          <w:spacing w:val="-1"/>
        </w:rPr>
        <w:t>UWAGA!</w:t>
      </w:r>
    </w:p>
    <w:p w14:paraId="4A392E23" w14:textId="6F81D65E" w:rsidR="00C25B67" w:rsidRDefault="00C25B67" w:rsidP="00C25B67">
      <w:pPr>
        <w:pStyle w:val="Akapitzlist"/>
        <w:widowControl w:val="0"/>
        <w:numPr>
          <w:ilvl w:val="6"/>
          <w:numId w:val="25"/>
        </w:numPr>
        <w:ind w:left="709"/>
        <w:jc w:val="both"/>
        <w:rPr>
          <w:rFonts w:ascii="Garamond" w:hAnsi="Garamond"/>
          <w:bCs/>
          <w:noProof/>
          <w:spacing w:val="-1"/>
        </w:rPr>
      </w:pPr>
      <w:r>
        <w:rPr>
          <w:rFonts w:ascii="Garamond" w:hAnsi="Garamond"/>
          <w:bCs/>
        </w:rPr>
        <w:t>Wykonawca wskaże w formularzu ofertowym: imię i nazwisko osoby skierowanej do realizacji zamówienia, nazwę posiadanych przez nią uprawnień do wykonywania zawodu fizjoterapeuty (jeżeli dotyczy), nazwę podmiotu na rzecz, którego miało miejsce świadczenie usług fizjoterapeutycznych przez ww. osobę oraz okres czasu w którym świadczenie usług miało miejsce, podany w pełnych miesiącach.</w:t>
      </w:r>
    </w:p>
    <w:p w14:paraId="4DD64A51" w14:textId="0FD71B26" w:rsidR="00D22D30" w:rsidRPr="00424458" w:rsidRDefault="00D22D30" w:rsidP="00424458">
      <w:pPr>
        <w:pStyle w:val="Akapitzlist"/>
        <w:widowControl w:val="0"/>
        <w:numPr>
          <w:ilvl w:val="6"/>
          <w:numId w:val="25"/>
        </w:numPr>
        <w:ind w:left="709"/>
        <w:jc w:val="both"/>
        <w:rPr>
          <w:rFonts w:ascii="Garamond" w:hAnsi="Garamond"/>
          <w:bCs/>
          <w:noProof/>
          <w:spacing w:val="-1"/>
        </w:rPr>
      </w:pPr>
      <w:r w:rsidRPr="00424458">
        <w:rPr>
          <w:rFonts w:ascii="Garamond" w:hAnsi="Garamond"/>
          <w:bCs/>
          <w:noProof/>
          <w:spacing w:val="-1"/>
        </w:rPr>
        <w:t xml:space="preserve">Wykonawca </w:t>
      </w:r>
      <w:r w:rsidR="00424458" w:rsidRPr="00424458">
        <w:rPr>
          <w:rFonts w:ascii="Garamond" w:hAnsi="Garamond"/>
          <w:bCs/>
          <w:noProof/>
          <w:spacing w:val="-1"/>
        </w:rPr>
        <w:t>zadeklaruje posiadane</w:t>
      </w:r>
      <w:r w:rsidRPr="00424458">
        <w:rPr>
          <w:rFonts w:ascii="Garamond" w:hAnsi="Garamond"/>
          <w:bCs/>
          <w:noProof/>
          <w:spacing w:val="-1"/>
        </w:rPr>
        <w:t xml:space="preserve"> </w:t>
      </w:r>
      <w:r w:rsidR="006C59A5" w:rsidRPr="00424458">
        <w:rPr>
          <w:rFonts w:ascii="Garamond" w:hAnsi="Garamond"/>
          <w:bCs/>
          <w:noProof/>
          <w:spacing w:val="-1"/>
        </w:rPr>
        <w:t>doświadczenie</w:t>
      </w:r>
      <w:r w:rsidRPr="00424458">
        <w:rPr>
          <w:rFonts w:ascii="Garamond" w:hAnsi="Garamond"/>
          <w:bCs/>
          <w:noProof/>
          <w:spacing w:val="-1"/>
        </w:rPr>
        <w:t xml:space="preserve"> w jednym z powyższych okresów. Zadeklarowanie</w:t>
      </w:r>
      <w:r w:rsidR="006C59A5" w:rsidRPr="00424458">
        <w:rPr>
          <w:rFonts w:ascii="Garamond" w:hAnsi="Garamond"/>
          <w:bCs/>
          <w:noProof/>
          <w:spacing w:val="-1"/>
        </w:rPr>
        <w:t xml:space="preserve"> okresu doświadczenia</w:t>
      </w:r>
      <w:r w:rsidRPr="00424458">
        <w:rPr>
          <w:rFonts w:ascii="Garamond" w:hAnsi="Garamond"/>
          <w:bCs/>
          <w:noProof/>
          <w:spacing w:val="-1"/>
        </w:rPr>
        <w:t xml:space="preserve"> w innym terminie będzie skutkować odrzuceniem oferty Wykonawcy przez Zamawiającego, jako niezgodnej z treścią SWZ na podstawie art. </w:t>
      </w:r>
      <w:r w:rsidRPr="00424458">
        <w:rPr>
          <w:rFonts w:ascii="Garamond" w:hAnsi="Garamond"/>
          <w:bCs/>
          <w:noProof/>
          <w:spacing w:val="-1"/>
        </w:rPr>
        <w:lastRenderedPageBreak/>
        <w:t xml:space="preserve">226 ust. 1 pkt 5 ustawy Pzp. W przypadku gdy Wykonawca nie zaoferuje żadnego </w:t>
      </w:r>
      <w:r w:rsidR="006C59A5" w:rsidRPr="00424458">
        <w:rPr>
          <w:rFonts w:ascii="Garamond" w:hAnsi="Garamond"/>
          <w:bCs/>
          <w:noProof/>
          <w:spacing w:val="-1"/>
        </w:rPr>
        <w:t>okresu doświadczenia Zamawiający odrzuci ofertę.</w:t>
      </w:r>
      <w:r w:rsidRPr="00424458">
        <w:rPr>
          <w:rFonts w:ascii="Garamond" w:hAnsi="Garamond"/>
          <w:bCs/>
          <w:noProof/>
          <w:spacing w:val="-1"/>
        </w:rPr>
        <w:t xml:space="preserve"> </w:t>
      </w:r>
    </w:p>
    <w:p w14:paraId="30EDD5D3" w14:textId="77777777" w:rsidR="00D22D30" w:rsidRPr="002B1D0D" w:rsidRDefault="00D22D30" w:rsidP="00D22D30">
      <w:pPr>
        <w:widowControl w:val="0"/>
        <w:jc w:val="both"/>
        <w:rPr>
          <w:rFonts w:ascii="Garamond" w:hAnsi="Garamond"/>
          <w:bCs/>
          <w:noProof/>
          <w:spacing w:val="-1"/>
        </w:rPr>
      </w:pPr>
    </w:p>
    <w:p w14:paraId="2F30D5AC"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Uzyskana z wyliczenia ilość punktów zostanie ostatecznie ustalona z dokładnością do drugiego miejsca po przecinku z zachowaniem zasady zaokrągleń matematycznych.</w:t>
      </w:r>
    </w:p>
    <w:p w14:paraId="7F81EF0A"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Wybór oferty najkorzystniejszej nastąpi zgodnie z art. 239 ustawy Pzp.</w:t>
      </w:r>
    </w:p>
    <w:p w14:paraId="36BC3E61"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Zamawiający niezwłocznie po wyborze najkorzystniejszej oferty poinformuje równocześnie Wykonawców, którzy złożyli oferty, o:</w:t>
      </w:r>
    </w:p>
    <w:p w14:paraId="6EB1F0DE" w14:textId="77777777" w:rsidR="00D22D30" w:rsidRPr="002B1D0D" w:rsidRDefault="00D22D30" w:rsidP="00E23CFB">
      <w:pPr>
        <w:widowControl w:val="0"/>
        <w:numPr>
          <w:ilvl w:val="1"/>
          <w:numId w:val="25"/>
        </w:numPr>
        <w:suppressAutoHyphens/>
        <w:jc w:val="both"/>
        <w:rPr>
          <w:rFonts w:ascii="Garamond" w:hAnsi="Garamond" w:cs="Calibri"/>
          <w:noProof/>
        </w:rPr>
      </w:pPr>
      <w:r w:rsidRPr="002B1D0D">
        <w:rPr>
          <w:rFonts w:ascii="Garamond" w:hAnsi="Garamond" w:cs="Calibri"/>
          <w:noProof/>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14:paraId="3B72687D" w14:textId="77777777" w:rsidR="00D22D30" w:rsidRPr="002B1D0D" w:rsidRDefault="00D22D30" w:rsidP="00E23CFB">
      <w:pPr>
        <w:widowControl w:val="0"/>
        <w:numPr>
          <w:ilvl w:val="1"/>
          <w:numId w:val="25"/>
        </w:numPr>
        <w:suppressAutoHyphens/>
        <w:jc w:val="both"/>
        <w:rPr>
          <w:rFonts w:ascii="Garamond" w:hAnsi="Garamond" w:cs="Calibri"/>
          <w:noProof/>
        </w:rPr>
      </w:pPr>
      <w:r w:rsidRPr="002B1D0D">
        <w:rPr>
          <w:rFonts w:ascii="Garamond" w:hAnsi="Garamond" w:cs="Calibri"/>
          <w:noProof/>
        </w:rPr>
        <w:t>wykonawcach, których oferty zostały odrzucone – podając uzasadnienie faktyczne i prawne,</w:t>
      </w:r>
    </w:p>
    <w:p w14:paraId="2F1F565B"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Zawiadomienie o wyborze najkorzystniejszej oferty zostanie zamieszczone na Platformie zakupowej.</w:t>
      </w:r>
    </w:p>
    <w:p w14:paraId="6040BDD1"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Umowa w sprawie zamówienia publicznego może być zawarta w terminie nie krótszym niż 5 dni od dnia przesłania zawiadomienia o wyborze najkorzystniejszej oferty, jeżeli zawiadomienie to zostanie przesłane przy użyciu środków komunikacji elektronicznej, albo 10 dni - jeżeli zostanie przesłane w inny sposób.</w:t>
      </w:r>
    </w:p>
    <w:p w14:paraId="2EBEF62F"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14:paraId="45AC96EC" w14:textId="158CD088" w:rsidR="00182EA4" w:rsidRPr="002B1D0D" w:rsidRDefault="00182EA4" w:rsidP="00D22D30">
      <w:pPr>
        <w:ind w:left="360" w:right="-108"/>
        <w:jc w:val="both"/>
        <w:rPr>
          <w:rFonts w:ascii="Garamond" w:hAnsi="Garamond" w:cs="Calibri"/>
          <w:noProof/>
        </w:rPr>
      </w:pPr>
    </w:p>
    <w:p w14:paraId="1CE4B1B3"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PROJEKTOWANE POSTANOWIENIA UMOWY W SPRAWIE ZAMÓWIENIA PUBLICZNEGO, KTÓRE ZOSTANĄ WPROWADZONE DO UMOWY W SPRAWIE ZAMÓWIENIA PUBLICZNEGO.</w:t>
      </w:r>
    </w:p>
    <w:p w14:paraId="0C81DBAC" w14:textId="638E04DF" w:rsidR="00BD4773" w:rsidRPr="002B1D0D" w:rsidRDefault="00BD4773" w:rsidP="00E23CFB">
      <w:pPr>
        <w:numPr>
          <w:ilvl w:val="0"/>
          <w:numId w:val="12"/>
        </w:numPr>
        <w:suppressAutoHyphens/>
        <w:ind w:left="426" w:right="-108" w:hanging="426"/>
        <w:jc w:val="both"/>
        <w:rPr>
          <w:rFonts w:ascii="Garamond" w:hAnsi="Garamond"/>
        </w:rPr>
      </w:pPr>
      <w:r w:rsidRPr="002B1D0D">
        <w:rPr>
          <w:rFonts w:ascii="Garamond" w:hAnsi="Garamond"/>
        </w:rPr>
        <w:t xml:space="preserve">Projektowane postanowienia umowy stanowią załącznik do SWZ. </w:t>
      </w:r>
    </w:p>
    <w:p w14:paraId="6CD51F70" w14:textId="470EB8EA" w:rsidR="00BD4773" w:rsidRPr="002B1D0D" w:rsidRDefault="00BD4773" w:rsidP="00E23CFB">
      <w:pPr>
        <w:numPr>
          <w:ilvl w:val="0"/>
          <w:numId w:val="12"/>
        </w:numPr>
        <w:suppressAutoHyphens/>
        <w:ind w:left="426" w:right="-108" w:hanging="426"/>
        <w:jc w:val="both"/>
        <w:rPr>
          <w:rFonts w:ascii="Garamond" w:hAnsi="Garamond"/>
        </w:rPr>
      </w:pPr>
      <w:r w:rsidRPr="002B1D0D">
        <w:rPr>
          <w:rFonts w:ascii="Garamond" w:hAnsi="Garamond"/>
        </w:rPr>
        <w:t>Złożenie oferty jest jednoznaczne z akceptacją przez wykonawcę projektowanych postanowień umowy.</w:t>
      </w:r>
    </w:p>
    <w:p w14:paraId="1AD8C672" w14:textId="382BB3BF" w:rsidR="000C04C9" w:rsidRPr="002B1D0D" w:rsidRDefault="000C04C9" w:rsidP="00E23CFB">
      <w:pPr>
        <w:numPr>
          <w:ilvl w:val="0"/>
          <w:numId w:val="12"/>
        </w:numPr>
        <w:suppressAutoHyphens/>
        <w:ind w:left="426" w:right="-108" w:hanging="426"/>
        <w:jc w:val="both"/>
        <w:rPr>
          <w:rFonts w:ascii="Garamond" w:hAnsi="Garamond"/>
        </w:rPr>
      </w:pPr>
      <w:r w:rsidRPr="002B1D0D">
        <w:rPr>
          <w:rFonts w:ascii="Garamond" w:hAnsi="Garamond"/>
        </w:rPr>
        <w:t xml:space="preserve">Zamawiający przewiduje możliwość zmiany zawartej umowy w stosunku do treści wybranej oferty w zakresie określonym w art. 454-455 ustawy Pzp oraz wskazanym w </w:t>
      </w:r>
      <w:r w:rsidR="00471CE8" w:rsidRPr="002B1D0D">
        <w:rPr>
          <w:rFonts w:ascii="Garamond" w:hAnsi="Garamond"/>
        </w:rPr>
        <w:t>istotnych postanowieniach</w:t>
      </w:r>
      <w:r w:rsidRPr="002B1D0D">
        <w:rPr>
          <w:rFonts w:ascii="Garamond" w:hAnsi="Garamond"/>
        </w:rPr>
        <w:t xml:space="preserve"> umowy, stanowiącej załącznik do SWZ</w:t>
      </w:r>
    </w:p>
    <w:p w14:paraId="4723F03E" w14:textId="77777777" w:rsidR="00BD4773" w:rsidRPr="002B1D0D" w:rsidRDefault="00BD4773" w:rsidP="00A67CF5">
      <w:pPr>
        <w:ind w:left="426" w:right="-108"/>
        <w:rPr>
          <w:rFonts w:ascii="Garamond" w:hAnsi="Garamond"/>
        </w:rPr>
      </w:pPr>
    </w:p>
    <w:p w14:paraId="48C44B5F"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ZABEZPIECZENIE NALEŻYTEGO WYKONANIA UMOWY.</w:t>
      </w:r>
    </w:p>
    <w:p w14:paraId="302F32C8" w14:textId="5AF9D667" w:rsidR="0038404A" w:rsidRPr="002B1D0D" w:rsidRDefault="006C59A5" w:rsidP="006C59A5">
      <w:pPr>
        <w:pStyle w:val="Bezodstpw"/>
        <w:ind w:left="360"/>
        <w:jc w:val="both"/>
        <w:rPr>
          <w:rFonts w:ascii="Garamond" w:hAnsi="Garamond"/>
          <w:sz w:val="24"/>
          <w:szCs w:val="24"/>
          <w:lang w:val="pl-PL"/>
        </w:rPr>
      </w:pPr>
      <w:r>
        <w:rPr>
          <w:rFonts w:ascii="Garamond" w:hAnsi="Garamond"/>
          <w:sz w:val="24"/>
          <w:szCs w:val="24"/>
          <w:lang w:val="pl-PL"/>
        </w:rPr>
        <w:t>Zamawiający nie wymaga wniesienia należytego wykonania umowy.</w:t>
      </w:r>
    </w:p>
    <w:p w14:paraId="20C7DF09" w14:textId="77777777" w:rsidR="0099573C" w:rsidRPr="002B1D0D" w:rsidRDefault="0099573C" w:rsidP="0099573C">
      <w:pPr>
        <w:pStyle w:val="Bezodstpw"/>
        <w:ind w:left="360"/>
        <w:jc w:val="both"/>
        <w:rPr>
          <w:rFonts w:ascii="Garamond" w:hAnsi="Garamond"/>
          <w:lang w:val="pl-PL"/>
        </w:rPr>
      </w:pPr>
    </w:p>
    <w:p w14:paraId="548DB2E4"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INFORMACJE O FORMALNOŚCIACH, JAKIE MUSZĄ ZOSTAĆ DOPEŁNIONE PO WYBORZE OFERTY W CELU ZAWARCIA UMOWY W SPRAWIE ZAMÓWIENIA PUBLICZNEGO</w:t>
      </w:r>
    </w:p>
    <w:p w14:paraId="2C7D6BB7" w14:textId="03F0482C" w:rsidR="00237CFF" w:rsidRPr="002B1D0D" w:rsidRDefault="00BD4773" w:rsidP="00E23CFB">
      <w:pPr>
        <w:pStyle w:val="Bezodstpw"/>
        <w:numPr>
          <w:ilvl w:val="0"/>
          <w:numId w:val="18"/>
        </w:numPr>
        <w:jc w:val="both"/>
        <w:rPr>
          <w:rFonts w:ascii="Garamond" w:hAnsi="Garamond"/>
          <w:sz w:val="24"/>
          <w:szCs w:val="24"/>
          <w:lang w:val="pl-PL"/>
        </w:rPr>
      </w:pPr>
      <w:r w:rsidRPr="002B1D0D">
        <w:rPr>
          <w:rFonts w:ascii="Garamond" w:hAnsi="Garamond"/>
          <w:sz w:val="24"/>
          <w:szCs w:val="24"/>
          <w:lang w:val="pl-PL"/>
        </w:rPr>
        <w:t>Umowa zostanie zawarta w wyznaczonym przez Zamawiającego terminie i miejscu.</w:t>
      </w:r>
    </w:p>
    <w:p w14:paraId="560B091E" w14:textId="04B9524E" w:rsidR="000F5CAF" w:rsidRPr="002B1D0D" w:rsidRDefault="00BD4773" w:rsidP="00E23CFB">
      <w:pPr>
        <w:pStyle w:val="Bezodstpw"/>
        <w:numPr>
          <w:ilvl w:val="0"/>
          <w:numId w:val="18"/>
        </w:numPr>
        <w:jc w:val="both"/>
        <w:rPr>
          <w:rFonts w:ascii="Garamond" w:hAnsi="Garamond"/>
          <w:sz w:val="24"/>
          <w:szCs w:val="24"/>
          <w:lang w:val="pl-PL"/>
        </w:rPr>
      </w:pPr>
      <w:r w:rsidRPr="002B1D0D">
        <w:rPr>
          <w:rFonts w:ascii="Garamond" w:hAnsi="Garamond"/>
          <w:sz w:val="24"/>
          <w:szCs w:val="24"/>
          <w:lang w:val="pl-PL"/>
        </w:rPr>
        <w:t>Wykonawca przed zawarciem umowy poda</w:t>
      </w:r>
      <w:r w:rsidR="000F5CAF" w:rsidRPr="002B1D0D">
        <w:rPr>
          <w:rFonts w:ascii="Garamond" w:hAnsi="Garamond"/>
          <w:sz w:val="24"/>
          <w:szCs w:val="24"/>
          <w:lang w:val="pl-PL"/>
        </w:rPr>
        <w:t>/</w:t>
      </w:r>
      <w:r w:rsidR="00D22D30" w:rsidRPr="002B1D0D">
        <w:rPr>
          <w:rFonts w:ascii="Garamond" w:hAnsi="Garamond"/>
          <w:sz w:val="24"/>
          <w:szCs w:val="24"/>
          <w:lang w:val="pl-PL"/>
        </w:rPr>
        <w:t>złoży</w:t>
      </w:r>
      <w:r w:rsidR="007E11BB" w:rsidRPr="002B1D0D">
        <w:rPr>
          <w:rFonts w:ascii="Garamond" w:hAnsi="Garamond"/>
          <w:sz w:val="24"/>
          <w:szCs w:val="24"/>
          <w:lang w:val="pl-PL"/>
        </w:rPr>
        <w:t>:</w:t>
      </w:r>
    </w:p>
    <w:p w14:paraId="20D85231" w14:textId="1CF59CBC" w:rsidR="000F5CAF" w:rsidRPr="002B1D0D" w:rsidRDefault="00BD4773"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wszelkie informacje niezbędne do wypełnienia treści umowy na wezwanie zamawiającego</w:t>
      </w:r>
      <w:r w:rsidR="000F5CAF" w:rsidRPr="002B1D0D">
        <w:rPr>
          <w:rFonts w:ascii="Garamond" w:hAnsi="Garamond"/>
          <w:sz w:val="24"/>
          <w:szCs w:val="24"/>
          <w:lang w:val="pl-PL"/>
        </w:rPr>
        <w:t>,</w:t>
      </w:r>
    </w:p>
    <w:p w14:paraId="50C72CE6" w14:textId="77777777" w:rsidR="00471CE8" w:rsidRDefault="000F5CAF"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j</w:t>
      </w:r>
      <w:r w:rsidR="00BD4773" w:rsidRPr="002B1D0D">
        <w:rPr>
          <w:rFonts w:ascii="Garamond" w:hAnsi="Garamond"/>
          <w:sz w:val="24"/>
          <w:szCs w:val="24"/>
          <w:lang w:val="pl-PL"/>
        </w:rPr>
        <w:t xml:space="preserve">eżeli zostanie wybrana oferta wykonawców wspólnie ubiegających się o udzielenie zamówienia, zamawiający </w:t>
      </w:r>
      <w:r w:rsidR="005C4019" w:rsidRPr="002B1D0D">
        <w:rPr>
          <w:rFonts w:ascii="Garamond" w:hAnsi="Garamond"/>
          <w:sz w:val="24"/>
          <w:szCs w:val="24"/>
          <w:lang w:val="pl-PL"/>
        </w:rPr>
        <w:t xml:space="preserve">może </w:t>
      </w:r>
      <w:r w:rsidR="00BD4773" w:rsidRPr="002B1D0D">
        <w:rPr>
          <w:rFonts w:ascii="Garamond" w:hAnsi="Garamond"/>
          <w:sz w:val="24"/>
          <w:szCs w:val="24"/>
          <w:lang w:val="pl-PL"/>
        </w:rPr>
        <w:t>żąda</w:t>
      </w:r>
      <w:r w:rsidR="005C4019" w:rsidRPr="002B1D0D">
        <w:rPr>
          <w:rFonts w:ascii="Garamond" w:hAnsi="Garamond"/>
          <w:sz w:val="24"/>
          <w:szCs w:val="24"/>
          <w:lang w:val="pl-PL"/>
        </w:rPr>
        <w:t>ć</w:t>
      </w:r>
      <w:r w:rsidR="00BD4773" w:rsidRPr="002B1D0D">
        <w:rPr>
          <w:rFonts w:ascii="Garamond" w:hAnsi="Garamond"/>
          <w:sz w:val="24"/>
          <w:szCs w:val="24"/>
          <w:lang w:val="pl-PL"/>
        </w:rPr>
        <w:t xml:space="preserve"> przed zawarciem umowy w sprawie zamówienia publicznego kopii umowy regulującej współpracę tych wykonawców, w której m.in. zostanie określony pełnomocnik uprawniony do kontaktów z zamawiającym oraz </w:t>
      </w:r>
      <w:r w:rsidR="00BD4773" w:rsidRPr="002B1D0D">
        <w:rPr>
          <w:rFonts w:ascii="Garamond" w:hAnsi="Garamond"/>
          <w:sz w:val="24"/>
          <w:szCs w:val="24"/>
          <w:lang w:val="pl-PL"/>
        </w:rPr>
        <w:lastRenderedPageBreak/>
        <w:t>do wystawiania dokumentów związanych z płatnościami, przy czym termin, na jaki została zawarta umowa, nie może być krótszy niż termin realizacji zamówienia</w:t>
      </w:r>
      <w:r w:rsidR="00471CE8" w:rsidRPr="002B1D0D">
        <w:rPr>
          <w:rFonts w:ascii="Garamond" w:hAnsi="Garamond"/>
          <w:sz w:val="24"/>
          <w:szCs w:val="24"/>
          <w:lang w:val="pl-PL"/>
        </w:rPr>
        <w:t>,</w:t>
      </w:r>
    </w:p>
    <w:p w14:paraId="33FB0DE6" w14:textId="77777777" w:rsidR="006C59A5" w:rsidRDefault="006C59A5" w:rsidP="006C59A5">
      <w:pPr>
        <w:pStyle w:val="Bezodstpw"/>
        <w:jc w:val="both"/>
        <w:rPr>
          <w:rFonts w:ascii="Garamond" w:hAnsi="Garamond"/>
          <w:sz w:val="24"/>
          <w:szCs w:val="24"/>
          <w:lang w:val="pl-PL"/>
        </w:rPr>
      </w:pPr>
    </w:p>
    <w:p w14:paraId="59A75D4A" w14:textId="77777777" w:rsidR="006C59A5" w:rsidRDefault="006C59A5" w:rsidP="006C59A5">
      <w:pPr>
        <w:pStyle w:val="Bezodstpw"/>
        <w:jc w:val="both"/>
        <w:rPr>
          <w:rFonts w:ascii="Garamond" w:hAnsi="Garamond"/>
          <w:sz w:val="24"/>
          <w:szCs w:val="24"/>
          <w:lang w:val="pl-PL"/>
        </w:rPr>
      </w:pPr>
    </w:p>
    <w:p w14:paraId="59660A8A" w14:textId="77777777" w:rsidR="006C59A5" w:rsidRDefault="006C59A5" w:rsidP="006C59A5">
      <w:pPr>
        <w:pStyle w:val="Bezodstpw"/>
        <w:jc w:val="both"/>
        <w:rPr>
          <w:rFonts w:ascii="Garamond" w:hAnsi="Garamond"/>
          <w:sz w:val="24"/>
          <w:szCs w:val="24"/>
          <w:lang w:val="pl-PL"/>
        </w:rPr>
      </w:pPr>
    </w:p>
    <w:p w14:paraId="6E6E15AB" w14:textId="77777777" w:rsidR="006C59A5" w:rsidRDefault="006C59A5" w:rsidP="006C59A5">
      <w:pPr>
        <w:pStyle w:val="Bezodstpw"/>
        <w:jc w:val="both"/>
        <w:rPr>
          <w:rFonts w:ascii="Garamond" w:hAnsi="Garamond"/>
          <w:sz w:val="24"/>
          <w:szCs w:val="24"/>
          <w:lang w:val="pl-PL"/>
        </w:rPr>
      </w:pPr>
    </w:p>
    <w:p w14:paraId="55DCE0D6" w14:textId="77777777" w:rsidR="006C59A5" w:rsidRDefault="006C59A5" w:rsidP="006C59A5">
      <w:pPr>
        <w:pStyle w:val="Bezodstpw"/>
        <w:jc w:val="both"/>
        <w:rPr>
          <w:rFonts w:ascii="Garamond" w:hAnsi="Garamond"/>
          <w:sz w:val="24"/>
          <w:szCs w:val="24"/>
          <w:lang w:val="pl-PL"/>
        </w:rPr>
      </w:pPr>
    </w:p>
    <w:p w14:paraId="4283F4E5" w14:textId="77777777" w:rsidR="006C59A5" w:rsidRPr="002B1D0D" w:rsidRDefault="006C59A5" w:rsidP="006C59A5">
      <w:pPr>
        <w:pStyle w:val="Bezodstpw"/>
        <w:jc w:val="both"/>
        <w:rPr>
          <w:rFonts w:ascii="Garamond" w:hAnsi="Garamond"/>
          <w:sz w:val="24"/>
          <w:szCs w:val="24"/>
          <w:lang w:val="pl-PL"/>
        </w:rPr>
      </w:pPr>
    </w:p>
    <w:p w14:paraId="739100B2" w14:textId="10E319A3" w:rsidR="00A67CF5" w:rsidRPr="002B1D0D" w:rsidRDefault="00BD4773" w:rsidP="00E23CFB">
      <w:pPr>
        <w:pStyle w:val="Nagwek1"/>
        <w:keepLines w:val="0"/>
        <w:numPr>
          <w:ilvl w:val="0"/>
          <w:numId w:val="13"/>
        </w:numPr>
        <w:suppressAutoHyphens/>
        <w:spacing w:before="0"/>
        <w:jc w:val="both"/>
        <w:rPr>
          <w:rFonts w:ascii="Garamond" w:hAnsi="Garamond"/>
          <w:sz w:val="24"/>
          <w:szCs w:val="24"/>
        </w:rPr>
      </w:pPr>
      <w:r w:rsidRPr="002B1D0D">
        <w:rPr>
          <w:rFonts w:ascii="Garamond" w:hAnsi="Garamond"/>
          <w:sz w:val="24"/>
          <w:szCs w:val="24"/>
        </w:rPr>
        <w:t>WYKAZ ZAŁĄCZNIKÓW DO SWZ</w:t>
      </w:r>
    </w:p>
    <w:tbl>
      <w:tblPr>
        <w:tblW w:w="9477" w:type="dxa"/>
        <w:jc w:val="center"/>
        <w:tblLayout w:type="fixed"/>
        <w:tblCellMar>
          <w:left w:w="70" w:type="dxa"/>
          <w:right w:w="70" w:type="dxa"/>
        </w:tblCellMar>
        <w:tblLook w:val="0000" w:firstRow="0" w:lastRow="0" w:firstColumn="0" w:lastColumn="0" w:noHBand="0" w:noVBand="0"/>
      </w:tblPr>
      <w:tblGrid>
        <w:gridCol w:w="2161"/>
        <w:gridCol w:w="7316"/>
      </w:tblGrid>
      <w:tr w:rsidR="00E23CFB" w:rsidRPr="002B1D0D" w14:paraId="07DDC95F" w14:textId="77777777" w:rsidTr="00620AB3">
        <w:trPr>
          <w:trHeight w:val="397"/>
          <w:jc w:val="center"/>
        </w:trPr>
        <w:tc>
          <w:tcPr>
            <w:tcW w:w="2161" w:type="dxa"/>
            <w:tcBorders>
              <w:top w:val="single" w:sz="4" w:space="0" w:color="000000"/>
              <w:left w:val="single" w:sz="4" w:space="0" w:color="000000"/>
              <w:bottom w:val="single" w:sz="4" w:space="0" w:color="000000"/>
            </w:tcBorders>
            <w:shd w:val="clear" w:color="auto" w:fill="auto"/>
            <w:vAlign w:val="center"/>
          </w:tcPr>
          <w:p w14:paraId="0B6D3D89" w14:textId="77777777" w:rsidR="00E23CFB" w:rsidRPr="002B1D0D" w:rsidRDefault="00E23CFB" w:rsidP="00620AB3">
            <w:pPr>
              <w:widowControl w:val="0"/>
              <w:snapToGrid w:val="0"/>
              <w:jc w:val="center"/>
              <w:rPr>
                <w:rFonts w:ascii="Garamond" w:hAnsi="Garamond"/>
                <w:b/>
                <w:color w:val="000000"/>
              </w:rPr>
            </w:pPr>
            <w:r w:rsidRPr="002B1D0D">
              <w:rPr>
                <w:rFonts w:ascii="Garamond" w:hAnsi="Garamond"/>
                <w:b/>
                <w:color w:val="000000"/>
              </w:rPr>
              <w:t>Oznaczenie Załącznika</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E6BE3" w14:textId="77777777" w:rsidR="00E23CFB" w:rsidRPr="002B1D0D" w:rsidRDefault="00E23CFB" w:rsidP="00620AB3">
            <w:pPr>
              <w:widowControl w:val="0"/>
              <w:snapToGrid w:val="0"/>
              <w:jc w:val="center"/>
              <w:rPr>
                <w:rFonts w:ascii="Garamond" w:hAnsi="Garamond"/>
                <w:b/>
              </w:rPr>
            </w:pPr>
            <w:r w:rsidRPr="002B1D0D">
              <w:rPr>
                <w:rFonts w:ascii="Garamond" w:hAnsi="Garamond"/>
                <w:b/>
              </w:rPr>
              <w:t>Nazwa Załącznika</w:t>
            </w:r>
          </w:p>
        </w:tc>
      </w:tr>
      <w:tr w:rsidR="00E23CFB" w:rsidRPr="002B1D0D" w14:paraId="7BAF4EC4" w14:textId="77777777" w:rsidTr="00620AB3">
        <w:trPr>
          <w:trHeight w:val="135"/>
          <w:jc w:val="center"/>
        </w:trPr>
        <w:tc>
          <w:tcPr>
            <w:tcW w:w="2161" w:type="dxa"/>
            <w:tcBorders>
              <w:top w:val="single" w:sz="4" w:space="0" w:color="000000"/>
              <w:left w:val="single" w:sz="4" w:space="0" w:color="000000"/>
              <w:bottom w:val="single" w:sz="4" w:space="0" w:color="000000"/>
            </w:tcBorders>
            <w:shd w:val="clear" w:color="auto" w:fill="auto"/>
            <w:vAlign w:val="center"/>
          </w:tcPr>
          <w:p w14:paraId="6282F62F"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1</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5D83" w14:textId="77777777" w:rsidR="00E23CFB" w:rsidRPr="002B1D0D" w:rsidRDefault="00E23CFB" w:rsidP="00620AB3">
            <w:pPr>
              <w:widowControl w:val="0"/>
              <w:snapToGrid w:val="0"/>
              <w:rPr>
                <w:rFonts w:ascii="Garamond" w:hAnsi="Garamond"/>
              </w:rPr>
            </w:pPr>
            <w:r w:rsidRPr="002B1D0D">
              <w:rPr>
                <w:rFonts w:ascii="Garamond" w:hAnsi="Garamond"/>
              </w:rPr>
              <w:t>Wzór Formularza ofertowego</w:t>
            </w:r>
          </w:p>
        </w:tc>
      </w:tr>
      <w:tr w:rsidR="00E23CFB" w:rsidRPr="002B1D0D" w14:paraId="03DCBDBC"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0F6DAFCA"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2</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9226" w14:textId="77777777" w:rsidR="00E23CFB" w:rsidRPr="002B1D0D" w:rsidRDefault="00E23CFB" w:rsidP="00620AB3">
            <w:pPr>
              <w:widowControl w:val="0"/>
              <w:autoSpaceDE w:val="0"/>
              <w:snapToGrid w:val="0"/>
              <w:rPr>
                <w:rFonts w:ascii="Garamond" w:hAnsi="Garamond"/>
              </w:rPr>
            </w:pPr>
            <w:r w:rsidRPr="002B1D0D">
              <w:rPr>
                <w:rFonts w:ascii="Garamond" w:hAnsi="Garamond"/>
                <w:bCs/>
              </w:rPr>
              <w:t xml:space="preserve">Wzór </w:t>
            </w:r>
            <w:r w:rsidRPr="002B1D0D">
              <w:rPr>
                <w:rFonts w:ascii="Garamond" w:hAnsi="Garamond"/>
              </w:rPr>
              <w:t xml:space="preserve">oświadczenia o braku podstaw do wykluczenia </w:t>
            </w:r>
            <w:r w:rsidRPr="002B1D0D">
              <w:rPr>
                <w:rFonts w:ascii="Garamond" w:hAnsi="Garamond"/>
                <w:bCs/>
              </w:rPr>
              <w:t>– wraz z ofertą</w:t>
            </w:r>
          </w:p>
        </w:tc>
      </w:tr>
      <w:tr w:rsidR="00E23CFB" w:rsidRPr="002B1D0D" w14:paraId="126C8016"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46678793"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3</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E7AD" w14:textId="77777777" w:rsidR="00E23CFB" w:rsidRPr="002B1D0D" w:rsidRDefault="00E23CFB" w:rsidP="00620AB3">
            <w:pPr>
              <w:widowControl w:val="0"/>
              <w:autoSpaceDE w:val="0"/>
              <w:snapToGrid w:val="0"/>
              <w:rPr>
                <w:rFonts w:ascii="Garamond" w:hAnsi="Garamond"/>
                <w:bCs/>
              </w:rPr>
            </w:pPr>
            <w:r w:rsidRPr="002B1D0D">
              <w:rPr>
                <w:rFonts w:ascii="Garamond" w:hAnsi="Garamond"/>
                <w:bCs/>
              </w:rPr>
              <w:t>Wzór oświadczenia o spełnianiu warunków udziału w postępowaniu – wraz z ofertą</w:t>
            </w:r>
          </w:p>
        </w:tc>
      </w:tr>
      <w:tr w:rsidR="00E23CFB" w:rsidRPr="002B1D0D" w14:paraId="49D6CDCE"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677A9439"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4</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2C71" w14:textId="77777777" w:rsidR="00E23CFB" w:rsidRPr="002B1D0D" w:rsidRDefault="00E23CFB" w:rsidP="00620AB3">
            <w:pPr>
              <w:widowControl w:val="0"/>
              <w:autoSpaceDE w:val="0"/>
              <w:snapToGrid w:val="0"/>
              <w:rPr>
                <w:rFonts w:ascii="Garamond" w:hAnsi="Garamond"/>
                <w:bCs/>
              </w:rPr>
            </w:pPr>
            <w:r w:rsidRPr="002B1D0D">
              <w:rPr>
                <w:rFonts w:ascii="Garamond" w:hAnsi="Garamond"/>
              </w:rPr>
              <w:t>Wzór</w:t>
            </w:r>
            <w:r w:rsidRPr="002B1D0D">
              <w:t xml:space="preserve"> </w:t>
            </w:r>
            <w:r w:rsidRPr="002B1D0D">
              <w:rPr>
                <w:rFonts w:ascii="Garamond" w:hAnsi="Garamond"/>
              </w:rPr>
              <w:t>oświadczenia wykonawców wspólnie ubiegających się o udzielenie zamówienia - wraz z ofertą (jeżeli dotyczy)</w:t>
            </w:r>
          </w:p>
        </w:tc>
      </w:tr>
      <w:tr w:rsidR="00E23CFB" w:rsidRPr="002B1D0D" w14:paraId="11967C30"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50A2411C"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5</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B0E0" w14:textId="77777777" w:rsidR="00E23CFB" w:rsidRPr="002B1D0D" w:rsidRDefault="00E23CFB" w:rsidP="00620AB3">
            <w:pPr>
              <w:widowControl w:val="0"/>
              <w:autoSpaceDE w:val="0"/>
              <w:snapToGrid w:val="0"/>
              <w:rPr>
                <w:rFonts w:ascii="Garamond" w:hAnsi="Garamond"/>
              </w:rPr>
            </w:pPr>
            <w:r w:rsidRPr="002B1D0D">
              <w:rPr>
                <w:rFonts w:ascii="Garamond" w:hAnsi="Garamond"/>
              </w:rPr>
              <w:t xml:space="preserve">Istotne postanowienia umowy (IPU) </w:t>
            </w:r>
          </w:p>
        </w:tc>
      </w:tr>
      <w:tr w:rsidR="00E23CFB" w:rsidRPr="002B1D0D" w14:paraId="01253EC9"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5526E5D3"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6</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14:paraId="504BA5D2" w14:textId="77777777" w:rsidR="00E23CFB" w:rsidRPr="002B1D0D" w:rsidRDefault="00E23CFB" w:rsidP="00620AB3">
            <w:pPr>
              <w:widowControl w:val="0"/>
              <w:autoSpaceDE w:val="0"/>
              <w:snapToGrid w:val="0"/>
              <w:rPr>
                <w:rFonts w:ascii="Garamond" w:hAnsi="Garamond"/>
              </w:rPr>
            </w:pPr>
            <w:r w:rsidRPr="002B1D0D">
              <w:rPr>
                <w:rFonts w:ascii="Garamond" w:hAnsi="Garamond"/>
              </w:rPr>
              <w:t>Wykaz osób, które będą uczestniczyć w wykonywaniu przedmiotu zamówienia – składany na wezwanie Zamawiającego</w:t>
            </w:r>
          </w:p>
        </w:tc>
      </w:tr>
    </w:tbl>
    <w:p w14:paraId="60368BB4" w14:textId="279A711A" w:rsidR="00B86A32" w:rsidRPr="002B1D0D" w:rsidRDefault="00B86A32" w:rsidP="00A67CF5">
      <w:pPr>
        <w:rPr>
          <w:rFonts w:ascii="Garamond" w:hAnsi="Garamond"/>
        </w:rPr>
      </w:pPr>
    </w:p>
    <w:sectPr w:rsidR="00B86A32" w:rsidRPr="002B1D0D" w:rsidSect="00D709C0">
      <w:footerReference w:type="default" r:id="rId21"/>
      <w:headerReference w:type="first" r:id="rId22"/>
      <w:pgSz w:w="11906" w:h="16838"/>
      <w:pgMar w:top="1417" w:right="1417" w:bottom="1276"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BAB2" w14:textId="77777777" w:rsidR="00D709C0" w:rsidRDefault="00D709C0" w:rsidP="000F1DCF">
      <w:r>
        <w:separator/>
      </w:r>
    </w:p>
  </w:endnote>
  <w:endnote w:type="continuationSeparator" w:id="0">
    <w:p w14:paraId="09B5C07B" w14:textId="77777777" w:rsidR="00D709C0" w:rsidRDefault="00D709C0" w:rsidP="000F1DCF">
      <w:r>
        <w:continuationSeparator/>
      </w:r>
    </w:p>
  </w:endnote>
  <w:endnote w:type="continuationNotice" w:id="1">
    <w:p w14:paraId="2094CB15" w14:textId="77777777" w:rsidR="00D709C0" w:rsidRDefault="00D70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655413991"/>
      <w:docPartObj>
        <w:docPartGallery w:val="Page Numbers (Bottom of Page)"/>
        <w:docPartUnique/>
      </w:docPartObj>
    </w:sdtPr>
    <w:sdtEndPr>
      <w:rPr>
        <w:color w:val="7F7F7F"/>
        <w:spacing w:val="60"/>
      </w:rPr>
    </w:sdtEndPr>
    <w:sdtContent>
      <w:p w14:paraId="3A5D9FE1" w14:textId="748A4530" w:rsidR="00835787" w:rsidRPr="00DE43AF" w:rsidRDefault="00835787" w:rsidP="008514B4">
        <w:pPr>
          <w:pStyle w:val="Stopka"/>
          <w:pBdr>
            <w:top w:val="single" w:sz="4" w:space="1" w:color="D9D9D9"/>
          </w:pBdr>
          <w:jc w:val="right"/>
          <w:rPr>
            <w:rFonts w:ascii="Garamond" w:hAnsi="Garamond"/>
            <w:sz w:val="20"/>
            <w:szCs w:val="20"/>
          </w:rPr>
        </w:pPr>
        <w:r w:rsidRPr="00DE43AF">
          <w:rPr>
            <w:rFonts w:ascii="Garamond" w:hAnsi="Garamond"/>
            <w:sz w:val="20"/>
            <w:szCs w:val="20"/>
          </w:rPr>
          <w:fldChar w:fldCharType="begin"/>
        </w:r>
        <w:r w:rsidRPr="00DE43AF">
          <w:rPr>
            <w:rFonts w:ascii="Garamond" w:hAnsi="Garamond"/>
            <w:sz w:val="20"/>
            <w:szCs w:val="20"/>
          </w:rPr>
          <w:instrText>PAGE   \* MERGEFORMAT</w:instrText>
        </w:r>
        <w:r w:rsidRPr="00DE43AF">
          <w:rPr>
            <w:rFonts w:ascii="Garamond" w:hAnsi="Garamond"/>
            <w:sz w:val="20"/>
            <w:szCs w:val="20"/>
          </w:rPr>
          <w:fldChar w:fldCharType="separate"/>
        </w:r>
        <w:r w:rsidRPr="00DE43AF">
          <w:rPr>
            <w:rFonts w:ascii="Garamond" w:hAnsi="Garamond"/>
            <w:sz w:val="20"/>
            <w:szCs w:val="20"/>
          </w:rPr>
          <w:t>2</w:t>
        </w:r>
        <w:r w:rsidRPr="00DE43AF">
          <w:rPr>
            <w:rFonts w:ascii="Garamond" w:hAnsi="Garamond"/>
            <w:sz w:val="20"/>
            <w:szCs w:val="20"/>
          </w:rPr>
          <w:fldChar w:fldCharType="end"/>
        </w:r>
        <w:r w:rsidRPr="00DE43AF">
          <w:rPr>
            <w:rFonts w:ascii="Garamond" w:hAnsi="Garamond"/>
            <w:sz w:val="20"/>
            <w:szCs w:val="20"/>
          </w:rPr>
          <w:t xml:space="preserve"> | </w:t>
        </w:r>
        <w:r w:rsidRPr="008514B4">
          <w:rPr>
            <w:rFonts w:ascii="Garamond" w:hAnsi="Garamond"/>
            <w:color w:val="7F7F7F"/>
            <w:spacing w:val="60"/>
            <w:sz w:val="20"/>
            <w:szCs w:val="20"/>
          </w:rPr>
          <w:t>Strona</w:t>
        </w:r>
      </w:p>
    </w:sdtContent>
  </w:sdt>
  <w:p w14:paraId="6744EA40" w14:textId="77777777" w:rsidR="00835787" w:rsidRDefault="008357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77BF" w14:textId="77777777" w:rsidR="00D709C0" w:rsidRDefault="00D709C0" w:rsidP="000F1DCF">
      <w:r>
        <w:separator/>
      </w:r>
    </w:p>
  </w:footnote>
  <w:footnote w:type="continuationSeparator" w:id="0">
    <w:p w14:paraId="7EA474C3" w14:textId="77777777" w:rsidR="00D709C0" w:rsidRDefault="00D709C0" w:rsidP="000F1DCF">
      <w:r>
        <w:continuationSeparator/>
      </w:r>
    </w:p>
  </w:footnote>
  <w:footnote w:type="continuationNotice" w:id="1">
    <w:p w14:paraId="22F19CEB" w14:textId="77777777" w:rsidR="00D709C0" w:rsidRDefault="00D70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986D" w14:textId="45CF2245" w:rsidR="00CE0064" w:rsidRDefault="00CE0064" w:rsidP="00CE0064">
    <w:pPr>
      <w:pStyle w:val="Nagwek"/>
    </w:pPr>
    <w:bookmarkStart w:id="12" w:name="_Hlk158113126"/>
    <w:r>
      <w:rPr>
        <w:noProof/>
        <w:lang w:val="pl-PL" w:eastAsia="pl-PL"/>
      </w:rPr>
      <w:drawing>
        <wp:inline distT="0" distB="0" distL="0" distR="0" wp14:anchorId="1AC823FE" wp14:editId="3C1D2988">
          <wp:extent cx="5760720" cy="645160"/>
          <wp:effectExtent l="0" t="0" r="0" b="2540"/>
          <wp:docPr id="10213670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429" t="19937" r="58192" b="69882"/>
                  <a:stretch>
                    <a:fillRect/>
                  </a:stretch>
                </pic:blipFill>
                <pic:spPr bwMode="auto">
                  <a:xfrm>
                    <a:off x="0" y="0"/>
                    <a:ext cx="5760720" cy="645160"/>
                  </a:xfrm>
                  <a:prstGeom prst="rect">
                    <a:avLst/>
                  </a:prstGeom>
                  <a:solidFill>
                    <a:srgbClr val="FFFFFF">
                      <a:alpha val="0"/>
                    </a:srgbClr>
                  </a:solidFill>
                  <a:ln>
                    <a:noFill/>
                  </a:ln>
                </pic:spPr>
              </pic:pic>
            </a:graphicData>
          </a:graphic>
        </wp:inline>
      </w:drawing>
    </w:r>
    <w:bookmarkEnd w:id="12"/>
  </w:p>
  <w:p w14:paraId="468F15E7" w14:textId="77777777" w:rsidR="00FF5F21" w:rsidRDefault="00FF5F21" w:rsidP="000D4D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A40233E"/>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0"/>
        </w:tabs>
        <w:ind w:left="576" w:hanging="576"/>
      </w:pPr>
      <w:rPr>
        <w:rFonts w:ascii="Cambria" w:hAnsi="Cambria"/>
        <w:b w:val="0"/>
        <w:bCs/>
        <w:i w:val="0"/>
        <w:color w:val="000000"/>
        <w:kern w:val="1"/>
        <w:sz w:val="22"/>
        <w:szCs w:val="22"/>
        <w:u w:val="none"/>
        <w:lang w:val="x-none" w:eastAsia="x-none" w:bidi="x-none"/>
      </w:rPr>
    </w:lvl>
    <w:lvl w:ilvl="2">
      <w:start w:val="1"/>
      <w:numFmt w:val="decimal"/>
      <w:lvlText w:val="%1.%2.%3"/>
      <w:lvlJc w:val="left"/>
      <w:pPr>
        <w:tabs>
          <w:tab w:val="num" w:pos="-294"/>
        </w:tabs>
        <w:ind w:left="1146" w:hanging="720"/>
      </w:pPr>
      <w:rPr>
        <w:rFonts w:ascii="Cambria" w:hAnsi="Cambria" w:cs="Arial"/>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7"/>
    <w:multiLevelType w:val="multilevel"/>
    <w:tmpl w:val="00000007"/>
    <w:name w:val="WW8Num7"/>
    <w:lvl w:ilvl="0">
      <w:start w:val="1"/>
      <w:numFmt w:val="decimal"/>
      <w:suff w:val="nothing"/>
      <w:lvlText w:val="§ %1."/>
      <w:lvlJc w:val="left"/>
      <w:pPr>
        <w:tabs>
          <w:tab w:val="num" w:pos="0"/>
        </w:tabs>
        <w:ind w:left="567" w:hanging="567"/>
      </w:pPr>
      <w:rPr>
        <w:rFonts w:ascii="OpenSymbol" w:hAnsi="OpenSymbol"/>
      </w:rPr>
    </w:lvl>
    <w:lvl w:ilvl="1">
      <w:start w:val="1"/>
      <w:numFmt w:val="decimal"/>
      <w:lvlText w:val="%2."/>
      <w:lvlJc w:val="left"/>
      <w:pPr>
        <w:tabs>
          <w:tab w:val="num" w:pos="3704"/>
        </w:tabs>
        <w:ind w:left="3704" w:hanging="284"/>
      </w:pPr>
    </w:lvl>
    <w:lvl w:ilvl="2">
      <w:start w:val="1"/>
      <w:numFmt w:val="decimal"/>
      <w:lvlText w:val="%3)"/>
      <w:lvlJc w:val="left"/>
      <w:pPr>
        <w:tabs>
          <w:tab w:val="num" w:pos="964"/>
        </w:tabs>
        <w:ind w:left="964" w:hanging="340"/>
      </w:pPr>
    </w:lvl>
    <w:lvl w:ilvl="3">
      <w:start w:val="1"/>
      <w:numFmt w:val="lowerLetter"/>
      <w:lvlText w:val="%4."/>
      <w:lvlJc w:val="left"/>
      <w:pPr>
        <w:tabs>
          <w:tab w:val="num" w:pos="1531"/>
        </w:tabs>
        <w:ind w:left="1531" w:hanging="170"/>
      </w:pPr>
    </w:lvl>
    <w:lvl w:ilvl="4">
      <w:start w:val="1"/>
      <w:numFmt w:val="upperLetter"/>
      <w:lvlText w:val="%5)"/>
      <w:lvlJc w:val="left"/>
      <w:pPr>
        <w:tabs>
          <w:tab w:val="num" w:pos="2098"/>
        </w:tabs>
        <w:ind w:left="3175" w:hanging="1701"/>
      </w:pPr>
    </w:lvl>
    <w:lvl w:ilvl="5">
      <w:start w:val="1"/>
      <w:numFmt w:val="lowerRoman"/>
      <w:lvlText w:val="(%6)"/>
      <w:lvlJc w:val="left"/>
      <w:pPr>
        <w:tabs>
          <w:tab w:val="num" w:pos="-6040"/>
        </w:tabs>
        <w:ind w:left="6040" w:hanging="360"/>
      </w:pPr>
    </w:lvl>
    <w:lvl w:ilvl="6">
      <w:start w:val="1"/>
      <w:numFmt w:val="decimal"/>
      <w:lvlText w:val="%7."/>
      <w:lvlJc w:val="left"/>
      <w:pPr>
        <w:tabs>
          <w:tab w:val="num" w:pos="-5680"/>
        </w:tabs>
        <w:ind w:left="5680" w:hanging="360"/>
      </w:pPr>
    </w:lvl>
    <w:lvl w:ilvl="7">
      <w:start w:val="1"/>
      <w:numFmt w:val="lowerLetter"/>
      <w:lvlText w:val="%8."/>
      <w:lvlJc w:val="left"/>
      <w:pPr>
        <w:tabs>
          <w:tab w:val="num" w:pos="-5320"/>
        </w:tabs>
        <w:ind w:left="5320" w:hanging="360"/>
      </w:pPr>
    </w:lvl>
    <w:lvl w:ilvl="8">
      <w:start w:val="1"/>
      <w:numFmt w:val="lowerRoman"/>
      <w:lvlText w:val="%9."/>
      <w:lvlJc w:val="left"/>
      <w:pPr>
        <w:tabs>
          <w:tab w:val="num" w:pos="-4960"/>
        </w:tabs>
        <w:ind w:left="4960" w:hanging="360"/>
      </w:pPr>
    </w:lvl>
  </w:abstractNum>
  <w:abstractNum w:abstractNumId="2" w15:restartNumberingAfterBreak="0">
    <w:nsid w:val="00000008"/>
    <w:multiLevelType w:val="multilevel"/>
    <w:tmpl w:val="29A05990"/>
    <w:name w:val="WW8Num8"/>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142" w:hanging="432"/>
      </w:pPr>
      <w:rPr>
        <w:b w:val="0"/>
        <w:i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E"/>
    <w:multiLevelType w:val="multilevel"/>
    <w:tmpl w:val="0720CAF2"/>
    <w:name w:val="WW8Num14"/>
    <w:lvl w:ilvl="0">
      <w:start w:val="1"/>
      <w:numFmt w:val="lowerLetter"/>
      <w:lvlText w:val="%1)"/>
      <w:lvlJc w:val="left"/>
      <w:pPr>
        <w:tabs>
          <w:tab w:val="num" w:pos="360"/>
        </w:tabs>
        <w:ind w:left="360" w:hanging="360"/>
      </w:pPr>
      <w:rPr>
        <w:rFonts w:ascii="Cambria" w:eastAsia="Times New Roman" w:hAnsi="Cambria" w:cs="Calibri"/>
        <w:b w:val="0"/>
        <w:strike w:val="0"/>
        <w:dstrike w:val="0"/>
      </w:rPr>
    </w:lvl>
    <w:lvl w:ilvl="1">
      <w:start w:val="1"/>
      <w:numFmt w:val="decimal"/>
      <w:lvlText w:val="%1.%2"/>
      <w:lvlJc w:val="left"/>
      <w:pPr>
        <w:tabs>
          <w:tab w:val="num" w:pos="1428"/>
        </w:tabs>
        <w:ind w:left="1428" w:hanging="360"/>
      </w:pPr>
      <w:rPr>
        <w:b w:val="0"/>
        <w:strike w:val="0"/>
        <w:dstrike w:val="0"/>
      </w:rPr>
    </w:lvl>
    <w:lvl w:ilvl="2">
      <w:start w:val="1"/>
      <w:numFmt w:val="decimal"/>
      <w:lvlText w:val="%1.%2.%3"/>
      <w:lvlJc w:val="left"/>
      <w:pPr>
        <w:tabs>
          <w:tab w:val="num" w:pos="2856"/>
        </w:tabs>
        <w:ind w:left="2856" w:hanging="720"/>
      </w:pPr>
      <w:rPr>
        <w:b w:val="0"/>
        <w:strike w:val="0"/>
        <w:dstrike w:val="0"/>
      </w:rPr>
    </w:lvl>
    <w:lvl w:ilvl="3">
      <w:start w:val="1"/>
      <w:numFmt w:val="decimal"/>
      <w:lvlText w:val="%1.%2.%3.%4"/>
      <w:lvlJc w:val="left"/>
      <w:pPr>
        <w:tabs>
          <w:tab w:val="num" w:pos="3924"/>
        </w:tabs>
        <w:ind w:left="3924" w:hanging="720"/>
      </w:pPr>
      <w:rPr>
        <w:b w:val="0"/>
        <w:strike w:val="0"/>
        <w:dstrike w:val="0"/>
      </w:rPr>
    </w:lvl>
    <w:lvl w:ilvl="4">
      <w:start w:val="1"/>
      <w:numFmt w:val="decimal"/>
      <w:lvlText w:val="%1.%2.%3.%4.%5"/>
      <w:lvlJc w:val="left"/>
      <w:pPr>
        <w:tabs>
          <w:tab w:val="num" w:pos="5352"/>
        </w:tabs>
        <w:ind w:left="5352" w:hanging="1080"/>
      </w:pPr>
      <w:rPr>
        <w:b w:val="0"/>
        <w:strike w:val="0"/>
        <w:dstrike w:val="0"/>
      </w:rPr>
    </w:lvl>
    <w:lvl w:ilvl="5">
      <w:start w:val="1"/>
      <w:numFmt w:val="decimal"/>
      <w:lvlText w:val="%1.%2.%3.%4.%5.%6"/>
      <w:lvlJc w:val="left"/>
      <w:pPr>
        <w:tabs>
          <w:tab w:val="num" w:pos="6420"/>
        </w:tabs>
        <w:ind w:left="6420" w:hanging="1080"/>
      </w:pPr>
      <w:rPr>
        <w:b w:val="0"/>
        <w:strike w:val="0"/>
        <w:dstrike w:val="0"/>
      </w:rPr>
    </w:lvl>
    <w:lvl w:ilvl="6">
      <w:start w:val="1"/>
      <w:numFmt w:val="decimal"/>
      <w:lvlText w:val="%1.%2.%3.%4.%5.%6.%7"/>
      <w:lvlJc w:val="left"/>
      <w:pPr>
        <w:tabs>
          <w:tab w:val="num" w:pos="7848"/>
        </w:tabs>
        <w:ind w:left="7848" w:hanging="1440"/>
      </w:pPr>
      <w:rPr>
        <w:b w:val="0"/>
        <w:strike w:val="0"/>
        <w:dstrike w:val="0"/>
      </w:rPr>
    </w:lvl>
    <w:lvl w:ilvl="7">
      <w:start w:val="1"/>
      <w:numFmt w:val="decimal"/>
      <w:lvlText w:val="%1.%2.%3.%4.%5.%6.%7.%8"/>
      <w:lvlJc w:val="left"/>
      <w:pPr>
        <w:tabs>
          <w:tab w:val="num" w:pos="8916"/>
        </w:tabs>
        <w:ind w:left="8916" w:hanging="1440"/>
      </w:pPr>
      <w:rPr>
        <w:b w:val="0"/>
        <w:strike w:val="0"/>
        <w:dstrike w:val="0"/>
      </w:rPr>
    </w:lvl>
    <w:lvl w:ilvl="8">
      <w:start w:val="1"/>
      <w:numFmt w:val="decimal"/>
      <w:lvlText w:val="%1.%2.%3.%4.%5.%6.%7.%8.%9"/>
      <w:lvlJc w:val="left"/>
      <w:pPr>
        <w:tabs>
          <w:tab w:val="num" w:pos="10344"/>
        </w:tabs>
        <w:ind w:left="10344" w:hanging="1800"/>
      </w:pPr>
      <w:rPr>
        <w:b w:val="0"/>
        <w:strike w:val="0"/>
        <w:dstrike w:val="0"/>
      </w:rPr>
    </w:lvl>
  </w:abstractNum>
  <w:abstractNum w:abstractNumId="4" w15:restartNumberingAfterBreak="0">
    <w:nsid w:val="00000012"/>
    <w:multiLevelType w:val="singleLevel"/>
    <w:tmpl w:val="CC428B78"/>
    <w:name w:val="WW8Num18"/>
    <w:lvl w:ilvl="0">
      <w:start w:val="1"/>
      <w:numFmt w:val="lowerLetter"/>
      <w:lvlText w:val="%1)"/>
      <w:lvlJc w:val="left"/>
      <w:pPr>
        <w:tabs>
          <w:tab w:val="num" w:pos="0"/>
        </w:tabs>
        <w:ind w:left="0" w:firstLine="0"/>
      </w:pPr>
      <w:rPr>
        <w:rFonts w:ascii="Cambria" w:eastAsia="Tahoma" w:hAnsi="Cambria" w:cs="Tahoma"/>
        <w:b w:val="0"/>
      </w:rPr>
    </w:lvl>
  </w:abstractNum>
  <w:abstractNum w:abstractNumId="5"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355E26"/>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A93320"/>
    <w:multiLevelType w:val="hybridMultilevel"/>
    <w:tmpl w:val="D9E6F38A"/>
    <w:lvl w:ilvl="0" w:tplc="39F84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B33F9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C85509"/>
    <w:multiLevelType w:val="multilevel"/>
    <w:tmpl w:val="9000D826"/>
    <w:lvl w:ilvl="0">
      <w:start w:val="1"/>
      <w:numFmt w:val="decimal"/>
      <w:lvlText w:val="%1."/>
      <w:lvlJc w:val="left"/>
      <w:pPr>
        <w:ind w:left="360" w:hanging="360"/>
      </w:pPr>
      <w:rPr>
        <w:rFonts w:hint="default"/>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36130B"/>
    <w:multiLevelType w:val="multilevel"/>
    <w:tmpl w:val="312CE156"/>
    <w:lvl w:ilvl="0">
      <w:start w:val="1"/>
      <w:numFmt w:val="decimal"/>
      <w:lvlText w:val="%1."/>
      <w:lvlJc w:val="left"/>
      <w:pPr>
        <w:ind w:left="360" w:hanging="360"/>
      </w:pPr>
      <w:rPr>
        <w:rFonts w:hint="default"/>
        <w:b w:val="0"/>
        <w:bCs w:val="0"/>
        <w:i w:val="0"/>
        <w:iCs w:val="0"/>
        <w:sz w:val="24"/>
        <w:u w:val="none"/>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1A301E"/>
    <w:multiLevelType w:val="multilevel"/>
    <w:tmpl w:val="766EF12E"/>
    <w:lvl w:ilvl="0">
      <w:start w:val="2"/>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700C3F"/>
    <w:multiLevelType w:val="multilevel"/>
    <w:tmpl w:val="F32A1E1E"/>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b w:val="0"/>
        <w:bCs w:val="0"/>
        <w:color w:val="auto"/>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11410"/>
    <w:multiLevelType w:val="multilevel"/>
    <w:tmpl w:val="44666A38"/>
    <w:lvl w:ilvl="0">
      <w:start w:val="1"/>
      <w:numFmt w:val="decimal"/>
      <w:lvlText w:val="%1."/>
      <w:lvlJc w:val="left"/>
      <w:pPr>
        <w:ind w:left="360" w:hanging="360"/>
      </w:pPr>
      <w:rPr>
        <w:rFonts w:hint="default"/>
        <w:b w:val="0"/>
        <w:bCs/>
        <w:i w:val="0"/>
        <w:iCs w:val="0"/>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842D2"/>
    <w:multiLevelType w:val="multilevel"/>
    <w:tmpl w:val="BFB28620"/>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1817FB"/>
    <w:multiLevelType w:val="hybridMultilevel"/>
    <w:tmpl w:val="4AA89350"/>
    <w:lvl w:ilvl="0" w:tplc="AFD4C3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7F367D"/>
    <w:multiLevelType w:val="multilevel"/>
    <w:tmpl w:val="44666A38"/>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C26562"/>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207A1E"/>
    <w:multiLevelType w:val="multilevel"/>
    <w:tmpl w:val="5CCA088A"/>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i w:val="0"/>
        <w:color w:val="000000"/>
        <w:kern w:val="1"/>
        <w:sz w:val="24"/>
        <w:szCs w:val="22"/>
        <w:u w:val="none"/>
        <w:lang w:val="x-none" w:eastAsia="x-none" w:bidi="x-none"/>
      </w:rPr>
    </w:lvl>
    <w:lvl w:ilvl="2">
      <w:start w:val="1"/>
      <w:numFmt w:val="lowerLetter"/>
      <w:lvlText w:val="%3)"/>
      <w:lvlJc w:val="left"/>
      <w:pPr>
        <w:ind w:left="1080" w:hanging="360"/>
      </w:pPr>
      <w:rPr>
        <w:rFonts w:hint="default"/>
        <w:b w:val="0"/>
        <w:bCs/>
        <w:color w:val="auto"/>
        <w:sz w:val="24"/>
        <w:szCs w:val="22"/>
        <w:u w:val="none"/>
        <w:lang w:val="x-none" w:eastAsia="x-none" w:bidi="x-none"/>
      </w:rPr>
    </w:lvl>
    <w:lvl w:ilvl="3">
      <w:start w:val="1"/>
      <w:numFmt w:val="decimal"/>
      <w:lvlText w:val="(%4)"/>
      <w:lvlJc w:val="left"/>
      <w:pPr>
        <w:ind w:left="1440" w:hanging="360"/>
      </w:pPr>
      <w:rPr>
        <w:rFonts w:hint="default"/>
        <w:i w:val="0"/>
        <w:color w:val="auto"/>
        <w:sz w:val="22"/>
        <w:szCs w:val="22"/>
        <w:u w:val="none"/>
        <w:lang w:val="x-none" w:eastAsia="x-none" w:bidi="x-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lang w:val="x-no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9D24FD"/>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210F1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216B8D"/>
    <w:multiLevelType w:val="hybridMultilevel"/>
    <w:tmpl w:val="7F28BC7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D80B81"/>
    <w:multiLevelType w:val="multilevel"/>
    <w:tmpl w:val="F70C08BC"/>
    <w:lvl w:ilvl="0">
      <w:start w:val="9"/>
      <w:numFmt w:val="decimal"/>
      <w:lvlText w:val="%1."/>
      <w:lvlJc w:val="left"/>
      <w:pPr>
        <w:tabs>
          <w:tab w:val="num" w:pos="0"/>
        </w:tabs>
        <w:ind w:left="432" w:hanging="432"/>
      </w:pPr>
      <w:rPr>
        <w:rFonts w:ascii="Garamond" w:hAnsi="Garamond" w:hint="default"/>
        <w:i w:val="0"/>
        <w:iCs w:val="0"/>
        <w:caps w:val="0"/>
        <w:smallCaps w:val="0"/>
        <w:strike w:val="0"/>
        <w:dstrike w:val="0"/>
        <w:vanish w:val="0"/>
        <w:color w:val="1F497D" w:themeColor="text2"/>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4E058B"/>
    <w:multiLevelType w:val="multilevel"/>
    <w:tmpl w:val="FBC2CC8C"/>
    <w:lvl w:ilvl="0">
      <w:start w:val="6"/>
      <w:numFmt w:val="decimal"/>
      <w:lvlText w:val="%1."/>
      <w:lvlJc w:val="left"/>
      <w:pPr>
        <w:tabs>
          <w:tab w:val="num" w:pos="0"/>
        </w:tabs>
        <w:ind w:left="432" w:hanging="432"/>
      </w:pPr>
      <w:rPr>
        <w:rFonts w:ascii="Garamond" w:hAnsi="Garamond" w:hint="default"/>
        <w:i w:val="0"/>
        <w:iCs w:val="0"/>
        <w:caps w:val="0"/>
        <w:smallCaps w:val="0"/>
        <w:strike w:val="0"/>
        <w:dstrike w:val="0"/>
        <w:vanish w:val="0"/>
        <w:color w:val="1F497D" w:themeColor="text2"/>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3BC522B3"/>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364873"/>
    <w:multiLevelType w:val="multilevel"/>
    <w:tmpl w:val="2A042EDE"/>
    <w:lvl w:ilvl="0">
      <w:start w:val="5"/>
      <w:numFmt w:val="decimal"/>
      <w:lvlText w:val="%1."/>
      <w:lvlJc w:val="left"/>
      <w:pPr>
        <w:tabs>
          <w:tab w:val="num" w:pos="0"/>
        </w:tabs>
        <w:ind w:left="432" w:hanging="432"/>
      </w:pPr>
      <w:rPr>
        <w:rFonts w:ascii="Garamond" w:hAnsi="Garamond" w:hint="default"/>
        <w:i w:val="0"/>
        <w:iCs w:val="0"/>
        <w:caps w:val="0"/>
        <w:smallCaps w:val="0"/>
        <w:strike w:val="0"/>
        <w:dstrike w:val="0"/>
        <w:vanish w:val="0"/>
        <w:color w:val="4F81BD" w:themeColor="accent1"/>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15:restartNumberingAfterBreak="0">
    <w:nsid w:val="41ED55A4"/>
    <w:multiLevelType w:val="hybridMultilevel"/>
    <w:tmpl w:val="7BE2F7A6"/>
    <w:lvl w:ilvl="0" w:tplc="72F0F9E0">
      <w:start w:val="1"/>
      <w:numFmt w:val="bullet"/>
      <w:pStyle w:val="MILis1"/>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9FB743A"/>
    <w:multiLevelType w:val="multilevel"/>
    <w:tmpl w:val="05EC89C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none"/>
      <w:lvlText w:val="-"/>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FE29CF"/>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B8613E"/>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C42CBE"/>
    <w:multiLevelType w:val="hybridMultilevel"/>
    <w:tmpl w:val="92CE8B94"/>
    <w:lvl w:ilvl="0" w:tplc="B1C8CF28">
      <w:start w:val="1"/>
      <w:numFmt w:val="decimal"/>
      <w:pStyle w:val="MUPar"/>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E607DBA"/>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812868"/>
    <w:multiLevelType w:val="multilevel"/>
    <w:tmpl w:val="1624B4C2"/>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lang w:val="x-none" w:eastAsia="x-none" w:bidi="x-none"/>
      </w:rPr>
    </w:lvl>
    <w:lvl w:ilvl="2">
      <w:start w:val="1"/>
      <w:numFmt w:val="lowerLetter"/>
      <w:lvlText w:val="%3)"/>
      <w:lvlJc w:val="left"/>
      <w:pPr>
        <w:tabs>
          <w:tab w:val="num" w:pos="-294"/>
        </w:tabs>
        <w:ind w:left="1146" w:hanging="720"/>
      </w:pPr>
      <w:rPr>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 w15:restartNumberingAfterBreak="0">
    <w:nsid w:val="53622C7C"/>
    <w:multiLevelType w:val="multilevel"/>
    <w:tmpl w:val="F32A1E1E"/>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b w:val="0"/>
        <w:bCs w:val="0"/>
        <w:color w:val="auto"/>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123286"/>
    <w:multiLevelType w:val="multilevel"/>
    <w:tmpl w:val="C92C2132"/>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b w:val="0"/>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1080" w:hanging="360"/>
      </w:pPr>
      <w:rPr>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5FBD2A8E"/>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42435E"/>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CE7951"/>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D242F4"/>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1D214D"/>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375F95"/>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B83584F"/>
    <w:multiLevelType w:val="multilevel"/>
    <w:tmpl w:val="9EB40352"/>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D117C95"/>
    <w:multiLevelType w:val="hybridMultilevel"/>
    <w:tmpl w:val="F75C40D6"/>
    <w:lvl w:ilvl="0" w:tplc="52085D88">
      <w:start w:val="1"/>
      <w:numFmt w:val="decimal"/>
      <w:lvlText w:val="%1."/>
      <w:lvlJc w:val="left"/>
      <w:pPr>
        <w:ind w:left="567" w:hanging="567"/>
      </w:pPr>
      <w:rPr>
        <w:rFonts w:hint="default"/>
      </w:rPr>
    </w:lvl>
    <w:lvl w:ilvl="1" w:tplc="CB6EE2EA">
      <w:start w:val="1"/>
      <w:numFmt w:val="lowerLetter"/>
      <w:lvlText w:val="%2."/>
      <w:lvlJc w:val="left"/>
      <w:pPr>
        <w:ind w:left="851" w:hanging="2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7A53CA"/>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AF2C1F"/>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5D11B3"/>
    <w:multiLevelType w:val="multilevel"/>
    <w:tmpl w:val="54AA668E"/>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strike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F01856"/>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BD85D23"/>
    <w:multiLevelType w:val="multilevel"/>
    <w:tmpl w:val="B5504F94"/>
    <w:lvl w:ilvl="0">
      <w:start w:val="1"/>
      <w:numFmt w:val="bullet"/>
      <w:pStyle w:val="Listapunktowana51"/>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CE53E3D"/>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FCA29FD"/>
    <w:multiLevelType w:val="multilevel"/>
    <w:tmpl w:val="6BD4454E"/>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3810001">
    <w:abstractNumId w:val="23"/>
  </w:num>
  <w:num w:numId="2" w16cid:durableId="1321345019">
    <w:abstractNumId w:val="31"/>
  </w:num>
  <w:num w:numId="3" w16cid:durableId="830952629">
    <w:abstractNumId w:val="48"/>
  </w:num>
  <w:num w:numId="4" w16cid:durableId="1697076088">
    <w:abstractNumId w:val="27"/>
  </w:num>
  <w:num w:numId="5" w16cid:durableId="1216545239">
    <w:abstractNumId w:val="44"/>
  </w:num>
  <w:num w:numId="6" w16cid:durableId="141851354">
    <w:abstractNumId w:val="0"/>
  </w:num>
  <w:num w:numId="7" w16cid:durableId="1896505090">
    <w:abstractNumId w:val="18"/>
  </w:num>
  <w:num w:numId="8" w16cid:durableId="1167676566">
    <w:abstractNumId w:val="12"/>
  </w:num>
  <w:num w:numId="9" w16cid:durableId="1303383770">
    <w:abstractNumId w:val="33"/>
  </w:num>
  <w:num w:numId="10" w16cid:durableId="1015498590">
    <w:abstractNumId w:val="37"/>
  </w:num>
  <w:num w:numId="11" w16cid:durableId="1066876473">
    <w:abstractNumId w:val="26"/>
  </w:num>
  <w:num w:numId="12" w16cid:durableId="1487890352">
    <w:abstractNumId w:val="45"/>
  </w:num>
  <w:num w:numId="13" w16cid:durableId="1195192497">
    <w:abstractNumId w:val="22"/>
  </w:num>
  <w:num w:numId="14" w16cid:durableId="800457740">
    <w:abstractNumId w:val="24"/>
  </w:num>
  <w:num w:numId="15" w16cid:durableId="1694258612">
    <w:abstractNumId w:val="29"/>
  </w:num>
  <w:num w:numId="16" w16cid:durableId="451677134">
    <w:abstractNumId w:val="9"/>
  </w:num>
  <w:num w:numId="17" w16cid:durableId="1024134491">
    <w:abstractNumId w:val="16"/>
  </w:num>
  <w:num w:numId="18" w16cid:durableId="1720545291">
    <w:abstractNumId w:val="13"/>
  </w:num>
  <w:num w:numId="19" w16cid:durableId="2014649767">
    <w:abstractNumId w:val="40"/>
  </w:num>
  <w:num w:numId="20" w16cid:durableId="1110778353">
    <w:abstractNumId w:val="42"/>
  </w:num>
  <w:num w:numId="21" w16cid:durableId="2143771489">
    <w:abstractNumId w:val="8"/>
  </w:num>
  <w:num w:numId="22" w16cid:durableId="457914929">
    <w:abstractNumId w:val="28"/>
  </w:num>
  <w:num w:numId="23" w16cid:durableId="1803183903">
    <w:abstractNumId w:val="47"/>
  </w:num>
  <w:num w:numId="24" w16cid:durableId="681325267">
    <w:abstractNumId w:val="20"/>
  </w:num>
  <w:num w:numId="25" w16cid:durableId="2136606322">
    <w:abstractNumId w:val="32"/>
  </w:num>
  <w:num w:numId="26" w16cid:durableId="518660626">
    <w:abstractNumId w:val="10"/>
  </w:num>
  <w:num w:numId="27" w16cid:durableId="1166482078">
    <w:abstractNumId w:val="21"/>
  </w:num>
  <w:num w:numId="28" w16cid:durableId="2019382157">
    <w:abstractNumId w:val="36"/>
  </w:num>
  <w:num w:numId="29" w16cid:durableId="588343838">
    <w:abstractNumId w:val="19"/>
  </w:num>
  <w:num w:numId="30" w16cid:durableId="322052935">
    <w:abstractNumId w:val="41"/>
  </w:num>
  <w:num w:numId="31" w16cid:durableId="85075010">
    <w:abstractNumId w:val="46"/>
  </w:num>
  <w:num w:numId="32" w16cid:durableId="240868008">
    <w:abstractNumId w:val="25"/>
  </w:num>
  <w:num w:numId="33" w16cid:durableId="549074976">
    <w:abstractNumId w:val="17"/>
  </w:num>
  <w:num w:numId="34" w16cid:durableId="1277559421">
    <w:abstractNumId w:val="38"/>
  </w:num>
  <w:num w:numId="35" w16cid:durableId="26301128">
    <w:abstractNumId w:val="11"/>
  </w:num>
  <w:num w:numId="36" w16cid:durableId="1716267874">
    <w:abstractNumId w:val="14"/>
  </w:num>
  <w:num w:numId="37" w16cid:durableId="728268263">
    <w:abstractNumId w:val="39"/>
  </w:num>
  <w:num w:numId="38" w16cid:durableId="543296648">
    <w:abstractNumId w:val="49"/>
  </w:num>
  <w:num w:numId="39" w16cid:durableId="1321037953">
    <w:abstractNumId w:val="30"/>
  </w:num>
  <w:num w:numId="40" w16cid:durableId="440883802">
    <w:abstractNumId w:val="50"/>
  </w:num>
  <w:num w:numId="41" w16cid:durableId="472910854">
    <w:abstractNumId w:val="6"/>
  </w:num>
  <w:num w:numId="42" w16cid:durableId="456460388">
    <w:abstractNumId w:val="15"/>
  </w:num>
  <w:num w:numId="43" w16cid:durableId="1474636491">
    <w:abstractNumId w:val="34"/>
  </w:num>
  <w:num w:numId="44" w16cid:durableId="1484471573">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5689133">
    <w:abstractNumId w:val="43"/>
  </w:num>
  <w:num w:numId="46" w16cid:durableId="886069300">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9A"/>
    <w:rsid w:val="00002F95"/>
    <w:rsid w:val="00007B28"/>
    <w:rsid w:val="00007E72"/>
    <w:rsid w:val="00007FF7"/>
    <w:rsid w:val="0001016A"/>
    <w:rsid w:val="00011439"/>
    <w:rsid w:val="00012548"/>
    <w:rsid w:val="00012828"/>
    <w:rsid w:val="00012C79"/>
    <w:rsid w:val="00014A8A"/>
    <w:rsid w:val="000151F9"/>
    <w:rsid w:val="00015B95"/>
    <w:rsid w:val="00016585"/>
    <w:rsid w:val="00016F35"/>
    <w:rsid w:val="000179DD"/>
    <w:rsid w:val="00020936"/>
    <w:rsid w:val="00020F30"/>
    <w:rsid w:val="00021F08"/>
    <w:rsid w:val="0002409D"/>
    <w:rsid w:val="0002409E"/>
    <w:rsid w:val="00024159"/>
    <w:rsid w:val="00024350"/>
    <w:rsid w:val="00024441"/>
    <w:rsid w:val="00024889"/>
    <w:rsid w:val="00024AF6"/>
    <w:rsid w:val="000254C7"/>
    <w:rsid w:val="000255BE"/>
    <w:rsid w:val="000262FC"/>
    <w:rsid w:val="000278ED"/>
    <w:rsid w:val="00030C6F"/>
    <w:rsid w:val="000312BF"/>
    <w:rsid w:val="0003224C"/>
    <w:rsid w:val="0003224E"/>
    <w:rsid w:val="00033775"/>
    <w:rsid w:val="00033FF9"/>
    <w:rsid w:val="00034EA5"/>
    <w:rsid w:val="00035C62"/>
    <w:rsid w:val="00036A89"/>
    <w:rsid w:val="000436EE"/>
    <w:rsid w:val="0004373B"/>
    <w:rsid w:val="0004375D"/>
    <w:rsid w:val="00043BCE"/>
    <w:rsid w:val="00044A2F"/>
    <w:rsid w:val="000450C6"/>
    <w:rsid w:val="00045936"/>
    <w:rsid w:val="00045D33"/>
    <w:rsid w:val="00045EC0"/>
    <w:rsid w:val="00046006"/>
    <w:rsid w:val="00046067"/>
    <w:rsid w:val="00046CE9"/>
    <w:rsid w:val="000521B3"/>
    <w:rsid w:val="000530B3"/>
    <w:rsid w:val="0005502D"/>
    <w:rsid w:val="0005623C"/>
    <w:rsid w:val="0005768C"/>
    <w:rsid w:val="00061705"/>
    <w:rsid w:val="00061BB3"/>
    <w:rsid w:val="0006246E"/>
    <w:rsid w:val="00063611"/>
    <w:rsid w:val="00063DB3"/>
    <w:rsid w:val="00064F52"/>
    <w:rsid w:val="00065D2D"/>
    <w:rsid w:val="00067679"/>
    <w:rsid w:val="0006778A"/>
    <w:rsid w:val="00067B80"/>
    <w:rsid w:val="00070355"/>
    <w:rsid w:val="00070A95"/>
    <w:rsid w:val="00070CA4"/>
    <w:rsid w:val="00071566"/>
    <w:rsid w:val="00071677"/>
    <w:rsid w:val="00072F3C"/>
    <w:rsid w:val="000737D4"/>
    <w:rsid w:val="000741E0"/>
    <w:rsid w:val="00074736"/>
    <w:rsid w:val="0007524C"/>
    <w:rsid w:val="00075F3E"/>
    <w:rsid w:val="0007618E"/>
    <w:rsid w:val="000778FB"/>
    <w:rsid w:val="00077BA1"/>
    <w:rsid w:val="00077DF6"/>
    <w:rsid w:val="0008280E"/>
    <w:rsid w:val="00082FED"/>
    <w:rsid w:val="000831D3"/>
    <w:rsid w:val="0008405C"/>
    <w:rsid w:val="00084B5A"/>
    <w:rsid w:val="00084E5C"/>
    <w:rsid w:val="000858D6"/>
    <w:rsid w:val="00086526"/>
    <w:rsid w:val="00087C7A"/>
    <w:rsid w:val="000910CE"/>
    <w:rsid w:val="00094AA0"/>
    <w:rsid w:val="00094B4F"/>
    <w:rsid w:val="00097C94"/>
    <w:rsid w:val="000A12A1"/>
    <w:rsid w:val="000A1E59"/>
    <w:rsid w:val="000A2873"/>
    <w:rsid w:val="000A3677"/>
    <w:rsid w:val="000A43B7"/>
    <w:rsid w:val="000A4BC7"/>
    <w:rsid w:val="000A5340"/>
    <w:rsid w:val="000B003C"/>
    <w:rsid w:val="000B12BD"/>
    <w:rsid w:val="000B1CE6"/>
    <w:rsid w:val="000B2F8A"/>
    <w:rsid w:val="000B391F"/>
    <w:rsid w:val="000B3AD8"/>
    <w:rsid w:val="000B484D"/>
    <w:rsid w:val="000B4D5B"/>
    <w:rsid w:val="000B4D91"/>
    <w:rsid w:val="000B608D"/>
    <w:rsid w:val="000B624D"/>
    <w:rsid w:val="000B7596"/>
    <w:rsid w:val="000B776D"/>
    <w:rsid w:val="000B7C6C"/>
    <w:rsid w:val="000C0411"/>
    <w:rsid w:val="000C04C9"/>
    <w:rsid w:val="000C08A0"/>
    <w:rsid w:val="000C15EE"/>
    <w:rsid w:val="000C2BD1"/>
    <w:rsid w:val="000C2C21"/>
    <w:rsid w:val="000C3885"/>
    <w:rsid w:val="000C54D1"/>
    <w:rsid w:val="000C557A"/>
    <w:rsid w:val="000C69C9"/>
    <w:rsid w:val="000C6C44"/>
    <w:rsid w:val="000C6E02"/>
    <w:rsid w:val="000C735D"/>
    <w:rsid w:val="000C7629"/>
    <w:rsid w:val="000C7F8C"/>
    <w:rsid w:val="000D0DB6"/>
    <w:rsid w:val="000D1E74"/>
    <w:rsid w:val="000D1EB6"/>
    <w:rsid w:val="000D2A39"/>
    <w:rsid w:val="000D390A"/>
    <w:rsid w:val="000D3D99"/>
    <w:rsid w:val="000D3DE1"/>
    <w:rsid w:val="000D4695"/>
    <w:rsid w:val="000D4D28"/>
    <w:rsid w:val="000D504C"/>
    <w:rsid w:val="000D5221"/>
    <w:rsid w:val="000D55A8"/>
    <w:rsid w:val="000D5C0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1"/>
    <w:rsid w:val="000F0283"/>
    <w:rsid w:val="000F0624"/>
    <w:rsid w:val="000F0D02"/>
    <w:rsid w:val="000F12DA"/>
    <w:rsid w:val="000F1657"/>
    <w:rsid w:val="000F1DCF"/>
    <w:rsid w:val="000F2032"/>
    <w:rsid w:val="000F2CEC"/>
    <w:rsid w:val="000F3CDB"/>
    <w:rsid w:val="000F42FF"/>
    <w:rsid w:val="000F43FA"/>
    <w:rsid w:val="000F4D96"/>
    <w:rsid w:val="000F51AC"/>
    <w:rsid w:val="000F55BF"/>
    <w:rsid w:val="000F5CAF"/>
    <w:rsid w:val="000F6671"/>
    <w:rsid w:val="000F6750"/>
    <w:rsid w:val="000F71A8"/>
    <w:rsid w:val="000F7318"/>
    <w:rsid w:val="000F78A0"/>
    <w:rsid w:val="001016C6"/>
    <w:rsid w:val="00104143"/>
    <w:rsid w:val="00104E69"/>
    <w:rsid w:val="0010510E"/>
    <w:rsid w:val="001053C6"/>
    <w:rsid w:val="001055BB"/>
    <w:rsid w:val="001058EC"/>
    <w:rsid w:val="001063DB"/>
    <w:rsid w:val="0010683F"/>
    <w:rsid w:val="001108B1"/>
    <w:rsid w:val="00110CE6"/>
    <w:rsid w:val="00110D3E"/>
    <w:rsid w:val="00111601"/>
    <w:rsid w:val="00113049"/>
    <w:rsid w:val="00113196"/>
    <w:rsid w:val="001144A7"/>
    <w:rsid w:val="0011460F"/>
    <w:rsid w:val="00114DA5"/>
    <w:rsid w:val="00114E78"/>
    <w:rsid w:val="00115D7F"/>
    <w:rsid w:val="001167AE"/>
    <w:rsid w:val="00116C5E"/>
    <w:rsid w:val="00116EAA"/>
    <w:rsid w:val="00117109"/>
    <w:rsid w:val="00117E71"/>
    <w:rsid w:val="00121AAD"/>
    <w:rsid w:val="00121ECB"/>
    <w:rsid w:val="00122345"/>
    <w:rsid w:val="001223CB"/>
    <w:rsid w:val="00123495"/>
    <w:rsid w:val="001235BC"/>
    <w:rsid w:val="00123A83"/>
    <w:rsid w:val="00124FA0"/>
    <w:rsid w:val="0012668D"/>
    <w:rsid w:val="00131911"/>
    <w:rsid w:val="00131B26"/>
    <w:rsid w:val="00131DFA"/>
    <w:rsid w:val="00131E3A"/>
    <w:rsid w:val="001323B3"/>
    <w:rsid w:val="001331F0"/>
    <w:rsid w:val="001334CF"/>
    <w:rsid w:val="00133766"/>
    <w:rsid w:val="001339C7"/>
    <w:rsid w:val="00135E48"/>
    <w:rsid w:val="00136553"/>
    <w:rsid w:val="00137BCE"/>
    <w:rsid w:val="00137E90"/>
    <w:rsid w:val="001402A0"/>
    <w:rsid w:val="001410F0"/>
    <w:rsid w:val="001411F4"/>
    <w:rsid w:val="001412E3"/>
    <w:rsid w:val="001413BE"/>
    <w:rsid w:val="001415C2"/>
    <w:rsid w:val="00142312"/>
    <w:rsid w:val="00142A1B"/>
    <w:rsid w:val="00142F98"/>
    <w:rsid w:val="0014379B"/>
    <w:rsid w:val="00143B0C"/>
    <w:rsid w:val="00146D15"/>
    <w:rsid w:val="00150742"/>
    <w:rsid w:val="001512BA"/>
    <w:rsid w:val="001515DD"/>
    <w:rsid w:val="001524D3"/>
    <w:rsid w:val="001537D4"/>
    <w:rsid w:val="0015398B"/>
    <w:rsid w:val="00155272"/>
    <w:rsid w:val="0015549B"/>
    <w:rsid w:val="00155C90"/>
    <w:rsid w:val="00155D1E"/>
    <w:rsid w:val="0016085F"/>
    <w:rsid w:val="0016096F"/>
    <w:rsid w:val="00162512"/>
    <w:rsid w:val="001628D0"/>
    <w:rsid w:val="001637DD"/>
    <w:rsid w:val="00163E62"/>
    <w:rsid w:val="0016477E"/>
    <w:rsid w:val="001648A5"/>
    <w:rsid w:val="00164971"/>
    <w:rsid w:val="00170449"/>
    <w:rsid w:val="0017194A"/>
    <w:rsid w:val="00171B39"/>
    <w:rsid w:val="00173278"/>
    <w:rsid w:val="001734FC"/>
    <w:rsid w:val="00175A91"/>
    <w:rsid w:val="00176FF6"/>
    <w:rsid w:val="00177863"/>
    <w:rsid w:val="00177AAF"/>
    <w:rsid w:val="00180145"/>
    <w:rsid w:val="0018257D"/>
    <w:rsid w:val="0018285D"/>
    <w:rsid w:val="00182EA4"/>
    <w:rsid w:val="00184AEA"/>
    <w:rsid w:val="00186784"/>
    <w:rsid w:val="00187357"/>
    <w:rsid w:val="001873BE"/>
    <w:rsid w:val="00187847"/>
    <w:rsid w:val="00187B25"/>
    <w:rsid w:val="00190571"/>
    <w:rsid w:val="001924F5"/>
    <w:rsid w:val="00192868"/>
    <w:rsid w:val="00192D5A"/>
    <w:rsid w:val="00194316"/>
    <w:rsid w:val="00194974"/>
    <w:rsid w:val="00194AD6"/>
    <w:rsid w:val="001958AA"/>
    <w:rsid w:val="001974AB"/>
    <w:rsid w:val="00197764"/>
    <w:rsid w:val="00197BFB"/>
    <w:rsid w:val="00197FC6"/>
    <w:rsid w:val="001A009D"/>
    <w:rsid w:val="001A025A"/>
    <w:rsid w:val="001A131C"/>
    <w:rsid w:val="001A1BE0"/>
    <w:rsid w:val="001A33C6"/>
    <w:rsid w:val="001A33D9"/>
    <w:rsid w:val="001A50A7"/>
    <w:rsid w:val="001A5B3C"/>
    <w:rsid w:val="001A6F87"/>
    <w:rsid w:val="001B01D0"/>
    <w:rsid w:val="001B069A"/>
    <w:rsid w:val="001B1C4E"/>
    <w:rsid w:val="001B30C5"/>
    <w:rsid w:val="001B42DA"/>
    <w:rsid w:val="001B46AE"/>
    <w:rsid w:val="001B4F32"/>
    <w:rsid w:val="001B50BA"/>
    <w:rsid w:val="001B529E"/>
    <w:rsid w:val="001B543A"/>
    <w:rsid w:val="001B5FE7"/>
    <w:rsid w:val="001B6665"/>
    <w:rsid w:val="001B6DA1"/>
    <w:rsid w:val="001B70C8"/>
    <w:rsid w:val="001C1481"/>
    <w:rsid w:val="001C1F7A"/>
    <w:rsid w:val="001C281B"/>
    <w:rsid w:val="001C46B2"/>
    <w:rsid w:val="001C4A2D"/>
    <w:rsid w:val="001C5024"/>
    <w:rsid w:val="001C6784"/>
    <w:rsid w:val="001C6A9E"/>
    <w:rsid w:val="001C6F98"/>
    <w:rsid w:val="001C7682"/>
    <w:rsid w:val="001D001F"/>
    <w:rsid w:val="001D033E"/>
    <w:rsid w:val="001D0340"/>
    <w:rsid w:val="001D0A25"/>
    <w:rsid w:val="001D1728"/>
    <w:rsid w:val="001D1A4E"/>
    <w:rsid w:val="001D1C85"/>
    <w:rsid w:val="001D2D95"/>
    <w:rsid w:val="001D3C29"/>
    <w:rsid w:val="001D3FC1"/>
    <w:rsid w:val="001D4853"/>
    <w:rsid w:val="001D4A5D"/>
    <w:rsid w:val="001D54F2"/>
    <w:rsid w:val="001D5C99"/>
    <w:rsid w:val="001D5D85"/>
    <w:rsid w:val="001D6101"/>
    <w:rsid w:val="001D6568"/>
    <w:rsid w:val="001D665C"/>
    <w:rsid w:val="001D77A0"/>
    <w:rsid w:val="001D7A55"/>
    <w:rsid w:val="001D7A91"/>
    <w:rsid w:val="001D7C30"/>
    <w:rsid w:val="001E0768"/>
    <w:rsid w:val="001E1808"/>
    <w:rsid w:val="001E2FC7"/>
    <w:rsid w:val="001E3B05"/>
    <w:rsid w:val="001E3E7F"/>
    <w:rsid w:val="001E467C"/>
    <w:rsid w:val="001E5801"/>
    <w:rsid w:val="001E5CB9"/>
    <w:rsid w:val="001E5E93"/>
    <w:rsid w:val="001E5F51"/>
    <w:rsid w:val="001E626D"/>
    <w:rsid w:val="001E72B7"/>
    <w:rsid w:val="001F0D7F"/>
    <w:rsid w:val="001F2DD3"/>
    <w:rsid w:val="001F4120"/>
    <w:rsid w:val="0020063A"/>
    <w:rsid w:val="00203236"/>
    <w:rsid w:val="00203282"/>
    <w:rsid w:val="002033FE"/>
    <w:rsid w:val="00204A94"/>
    <w:rsid w:val="00205450"/>
    <w:rsid w:val="00205672"/>
    <w:rsid w:val="00206687"/>
    <w:rsid w:val="00206FC6"/>
    <w:rsid w:val="00207AC9"/>
    <w:rsid w:val="00211AAE"/>
    <w:rsid w:val="00212D4B"/>
    <w:rsid w:val="00213229"/>
    <w:rsid w:val="002134A8"/>
    <w:rsid w:val="0021475D"/>
    <w:rsid w:val="00215EF3"/>
    <w:rsid w:val="00217332"/>
    <w:rsid w:val="00217870"/>
    <w:rsid w:val="00220AAA"/>
    <w:rsid w:val="00221090"/>
    <w:rsid w:val="0022113D"/>
    <w:rsid w:val="00221607"/>
    <w:rsid w:val="00222203"/>
    <w:rsid w:val="002236B1"/>
    <w:rsid w:val="002237E3"/>
    <w:rsid w:val="00223FF0"/>
    <w:rsid w:val="002241E4"/>
    <w:rsid w:val="00224931"/>
    <w:rsid w:val="00226422"/>
    <w:rsid w:val="00226659"/>
    <w:rsid w:val="00226C79"/>
    <w:rsid w:val="00230F21"/>
    <w:rsid w:val="0023122F"/>
    <w:rsid w:val="00232A4E"/>
    <w:rsid w:val="00232C65"/>
    <w:rsid w:val="00232F92"/>
    <w:rsid w:val="0023371F"/>
    <w:rsid w:val="00233A98"/>
    <w:rsid w:val="00233ED3"/>
    <w:rsid w:val="0023472A"/>
    <w:rsid w:val="0023554F"/>
    <w:rsid w:val="00235A31"/>
    <w:rsid w:val="0023633F"/>
    <w:rsid w:val="0023658A"/>
    <w:rsid w:val="00236611"/>
    <w:rsid w:val="00236739"/>
    <w:rsid w:val="00236DE2"/>
    <w:rsid w:val="00236EDF"/>
    <w:rsid w:val="00237CFF"/>
    <w:rsid w:val="00241562"/>
    <w:rsid w:val="00242490"/>
    <w:rsid w:val="00242A26"/>
    <w:rsid w:val="002431BA"/>
    <w:rsid w:val="002450F9"/>
    <w:rsid w:val="00245825"/>
    <w:rsid w:val="00245ACC"/>
    <w:rsid w:val="002469EF"/>
    <w:rsid w:val="00246F8D"/>
    <w:rsid w:val="00247911"/>
    <w:rsid w:val="00247D6B"/>
    <w:rsid w:val="00247FA2"/>
    <w:rsid w:val="00250209"/>
    <w:rsid w:val="00250EE5"/>
    <w:rsid w:val="00251531"/>
    <w:rsid w:val="002520BF"/>
    <w:rsid w:val="00253B05"/>
    <w:rsid w:val="00262E11"/>
    <w:rsid w:val="0026342C"/>
    <w:rsid w:val="00263B56"/>
    <w:rsid w:val="00266790"/>
    <w:rsid w:val="00270589"/>
    <w:rsid w:val="002728AE"/>
    <w:rsid w:val="00272F11"/>
    <w:rsid w:val="00273F4D"/>
    <w:rsid w:val="002746D2"/>
    <w:rsid w:val="00274872"/>
    <w:rsid w:val="00274D88"/>
    <w:rsid w:val="002760B5"/>
    <w:rsid w:val="00276B21"/>
    <w:rsid w:val="00276C0A"/>
    <w:rsid w:val="00277564"/>
    <w:rsid w:val="002800BC"/>
    <w:rsid w:val="00280117"/>
    <w:rsid w:val="00281114"/>
    <w:rsid w:val="002812B7"/>
    <w:rsid w:val="00281447"/>
    <w:rsid w:val="002822B9"/>
    <w:rsid w:val="00282787"/>
    <w:rsid w:val="002833E9"/>
    <w:rsid w:val="00283B24"/>
    <w:rsid w:val="0028484A"/>
    <w:rsid w:val="00284CD3"/>
    <w:rsid w:val="0028536E"/>
    <w:rsid w:val="00287174"/>
    <w:rsid w:val="002902B6"/>
    <w:rsid w:val="0029119B"/>
    <w:rsid w:val="0029158B"/>
    <w:rsid w:val="002924ED"/>
    <w:rsid w:val="00292E7E"/>
    <w:rsid w:val="002939E9"/>
    <w:rsid w:val="00293AA0"/>
    <w:rsid w:val="00294614"/>
    <w:rsid w:val="002958F8"/>
    <w:rsid w:val="00295E81"/>
    <w:rsid w:val="00296DE6"/>
    <w:rsid w:val="00297AEF"/>
    <w:rsid w:val="00297BFA"/>
    <w:rsid w:val="002A1A74"/>
    <w:rsid w:val="002A440B"/>
    <w:rsid w:val="002A4570"/>
    <w:rsid w:val="002A475E"/>
    <w:rsid w:val="002A491B"/>
    <w:rsid w:val="002A507F"/>
    <w:rsid w:val="002A58BF"/>
    <w:rsid w:val="002A5E78"/>
    <w:rsid w:val="002A786C"/>
    <w:rsid w:val="002B07B9"/>
    <w:rsid w:val="002B0AD8"/>
    <w:rsid w:val="002B0EF1"/>
    <w:rsid w:val="002B0EF6"/>
    <w:rsid w:val="002B0FD0"/>
    <w:rsid w:val="002B132C"/>
    <w:rsid w:val="002B1D0D"/>
    <w:rsid w:val="002B3087"/>
    <w:rsid w:val="002B408A"/>
    <w:rsid w:val="002B7152"/>
    <w:rsid w:val="002B75DF"/>
    <w:rsid w:val="002B7C97"/>
    <w:rsid w:val="002B7FF7"/>
    <w:rsid w:val="002C12CC"/>
    <w:rsid w:val="002C149C"/>
    <w:rsid w:val="002C1BC1"/>
    <w:rsid w:val="002C1D62"/>
    <w:rsid w:val="002C216E"/>
    <w:rsid w:val="002C2D40"/>
    <w:rsid w:val="002C3318"/>
    <w:rsid w:val="002C37E6"/>
    <w:rsid w:val="002C3FE1"/>
    <w:rsid w:val="002C47A5"/>
    <w:rsid w:val="002C7E1C"/>
    <w:rsid w:val="002D0644"/>
    <w:rsid w:val="002D09DD"/>
    <w:rsid w:val="002D0C9E"/>
    <w:rsid w:val="002D1B86"/>
    <w:rsid w:val="002D249E"/>
    <w:rsid w:val="002D2DBE"/>
    <w:rsid w:val="002D2F93"/>
    <w:rsid w:val="002D3DB4"/>
    <w:rsid w:val="002D48ED"/>
    <w:rsid w:val="002D566D"/>
    <w:rsid w:val="002D613A"/>
    <w:rsid w:val="002D6352"/>
    <w:rsid w:val="002D7A76"/>
    <w:rsid w:val="002E0D5F"/>
    <w:rsid w:val="002E15C9"/>
    <w:rsid w:val="002E18FC"/>
    <w:rsid w:val="002E1D84"/>
    <w:rsid w:val="002E2F67"/>
    <w:rsid w:val="002E3871"/>
    <w:rsid w:val="002E4296"/>
    <w:rsid w:val="002E4726"/>
    <w:rsid w:val="002E54C1"/>
    <w:rsid w:val="002E557A"/>
    <w:rsid w:val="002E5853"/>
    <w:rsid w:val="002E5BBC"/>
    <w:rsid w:val="002E6D69"/>
    <w:rsid w:val="002E766D"/>
    <w:rsid w:val="002E77B7"/>
    <w:rsid w:val="002E7D90"/>
    <w:rsid w:val="002F0468"/>
    <w:rsid w:val="002F06D2"/>
    <w:rsid w:val="002F4402"/>
    <w:rsid w:val="002F4EA3"/>
    <w:rsid w:val="002F55DD"/>
    <w:rsid w:val="002F588A"/>
    <w:rsid w:val="002F61DB"/>
    <w:rsid w:val="002F6D87"/>
    <w:rsid w:val="002F731B"/>
    <w:rsid w:val="002F7C46"/>
    <w:rsid w:val="0030074D"/>
    <w:rsid w:val="00300ECA"/>
    <w:rsid w:val="00300F65"/>
    <w:rsid w:val="0030178F"/>
    <w:rsid w:val="00301BC1"/>
    <w:rsid w:val="00302D55"/>
    <w:rsid w:val="003035B5"/>
    <w:rsid w:val="00303AFA"/>
    <w:rsid w:val="003042BF"/>
    <w:rsid w:val="00306039"/>
    <w:rsid w:val="0030603D"/>
    <w:rsid w:val="00306FEE"/>
    <w:rsid w:val="00307399"/>
    <w:rsid w:val="00310306"/>
    <w:rsid w:val="00310BB0"/>
    <w:rsid w:val="00312E08"/>
    <w:rsid w:val="003136F9"/>
    <w:rsid w:val="0031399F"/>
    <w:rsid w:val="003141DC"/>
    <w:rsid w:val="0031443E"/>
    <w:rsid w:val="0031500A"/>
    <w:rsid w:val="003150F2"/>
    <w:rsid w:val="003154AA"/>
    <w:rsid w:val="003155F0"/>
    <w:rsid w:val="00315798"/>
    <w:rsid w:val="00316CAD"/>
    <w:rsid w:val="00317A25"/>
    <w:rsid w:val="00317C1A"/>
    <w:rsid w:val="003205EE"/>
    <w:rsid w:val="00320F91"/>
    <w:rsid w:val="003228A0"/>
    <w:rsid w:val="00323B10"/>
    <w:rsid w:val="003247A5"/>
    <w:rsid w:val="00324D72"/>
    <w:rsid w:val="0032556F"/>
    <w:rsid w:val="0032562F"/>
    <w:rsid w:val="00325AC4"/>
    <w:rsid w:val="00325D16"/>
    <w:rsid w:val="00331164"/>
    <w:rsid w:val="003313EB"/>
    <w:rsid w:val="003320AC"/>
    <w:rsid w:val="003321E8"/>
    <w:rsid w:val="0033351C"/>
    <w:rsid w:val="00334054"/>
    <w:rsid w:val="00334B22"/>
    <w:rsid w:val="003356CD"/>
    <w:rsid w:val="003361EA"/>
    <w:rsid w:val="00337B48"/>
    <w:rsid w:val="0034067C"/>
    <w:rsid w:val="00340714"/>
    <w:rsid w:val="00340CDF"/>
    <w:rsid w:val="00340DE7"/>
    <w:rsid w:val="00341E11"/>
    <w:rsid w:val="00342227"/>
    <w:rsid w:val="0034391A"/>
    <w:rsid w:val="00343BA6"/>
    <w:rsid w:val="00344669"/>
    <w:rsid w:val="00344A5D"/>
    <w:rsid w:val="0035012D"/>
    <w:rsid w:val="00351F67"/>
    <w:rsid w:val="00352365"/>
    <w:rsid w:val="00352806"/>
    <w:rsid w:val="003528FD"/>
    <w:rsid w:val="0035337F"/>
    <w:rsid w:val="00353DD4"/>
    <w:rsid w:val="00354033"/>
    <w:rsid w:val="00354AD9"/>
    <w:rsid w:val="003550BE"/>
    <w:rsid w:val="003607CF"/>
    <w:rsid w:val="00362037"/>
    <w:rsid w:val="003622E3"/>
    <w:rsid w:val="00363749"/>
    <w:rsid w:val="00363B8C"/>
    <w:rsid w:val="00363F44"/>
    <w:rsid w:val="00364DE1"/>
    <w:rsid w:val="003654CE"/>
    <w:rsid w:val="003659F5"/>
    <w:rsid w:val="00366F7A"/>
    <w:rsid w:val="003673C5"/>
    <w:rsid w:val="00367B8C"/>
    <w:rsid w:val="00370F46"/>
    <w:rsid w:val="0037195D"/>
    <w:rsid w:val="00372DF6"/>
    <w:rsid w:val="00373378"/>
    <w:rsid w:val="00373448"/>
    <w:rsid w:val="003744BF"/>
    <w:rsid w:val="00375331"/>
    <w:rsid w:val="003770A7"/>
    <w:rsid w:val="00381777"/>
    <w:rsid w:val="0038352A"/>
    <w:rsid w:val="00383625"/>
    <w:rsid w:val="003836FC"/>
    <w:rsid w:val="0038404A"/>
    <w:rsid w:val="00384C06"/>
    <w:rsid w:val="00384D62"/>
    <w:rsid w:val="003867FC"/>
    <w:rsid w:val="00386CBE"/>
    <w:rsid w:val="00387C05"/>
    <w:rsid w:val="00387FA1"/>
    <w:rsid w:val="003900BB"/>
    <w:rsid w:val="003900C1"/>
    <w:rsid w:val="003903B0"/>
    <w:rsid w:val="00391EF0"/>
    <w:rsid w:val="00392A82"/>
    <w:rsid w:val="00396A53"/>
    <w:rsid w:val="003972C2"/>
    <w:rsid w:val="003979FA"/>
    <w:rsid w:val="00397A9A"/>
    <w:rsid w:val="003A11E7"/>
    <w:rsid w:val="003A193C"/>
    <w:rsid w:val="003A1E63"/>
    <w:rsid w:val="003A2045"/>
    <w:rsid w:val="003A24FE"/>
    <w:rsid w:val="003A3475"/>
    <w:rsid w:val="003A4F4E"/>
    <w:rsid w:val="003A5304"/>
    <w:rsid w:val="003A708D"/>
    <w:rsid w:val="003A74E9"/>
    <w:rsid w:val="003B0E8A"/>
    <w:rsid w:val="003B111F"/>
    <w:rsid w:val="003B337C"/>
    <w:rsid w:val="003B36E0"/>
    <w:rsid w:val="003B41A6"/>
    <w:rsid w:val="003B44E5"/>
    <w:rsid w:val="003B52AB"/>
    <w:rsid w:val="003B5E66"/>
    <w:rsid w:val="003B5F05"/>
    <w:rsid w:val="003B6139"/>
    <w:rsid w:val="003B6888"/>
    <w:rsid w:val="003B6AFB"/>
    <w:rsid w:val="003B6F67"/>
    <w:rsid w:val="003C1501"/>
    <w:rsid w:val="003C152A"/>
    <w:rsid w:val="003C1A72"/>
    <w:rsid w:val="003C2960"/>
    <w:rsid w:val="003C359B"/>
    <w:rsid w:val="003C3907"/>
    <w:rsid w:val="003C4C49"/>
    <w:rsid w:val="003C6F16"/>
    <w:rsid w:val="003C70F5"/>
    <w:rsid w:val="003C758B"/>
    <w:rsid w:val="003C7B82"/>
    <w:rsid w:val="003C7F7B"/>
    <w:rsid w:val="003D11A7"/>
    <w:rsid w:val="003D2654"/>
    <w:rsid w:val="003D290D"/>
    <w:rsid w:val="003D39E9"/>
    <w:rsid w:val="003D4025"/>
    <w:rsid w:val="003D4B95"/>
    <w:rsid w:val="003D4F3D"/>
    <w:rsid w:val="003D6846"/>
    <w:rsid w:val="003D79C2"/>
    <w:rsid w:val="003E06B7"/>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6CFB"/>
    <w:rsid w:val="003F77AD"/>
    <w:rsid w:val="003F7DE9"/>
    <w:rsid w:val="003F7E4E"/>
    <w:rsid w:val="004005FE"/>
    <w:rsid w:val="00401C5E"/>
    <w:rsid w:val="00402BA7"/>
    <w:rsid w:val="00402D76"/>
    <w:rsid w:val="00403C90"/>
    <w:rsid w:val="00404C5E"/>
    <w:rsid w:val="004057F8"/>
    <w:rsid w:val="0040601A"/>
    <w:rsid w:val="0040731B"/>
    <w:rsid w:val="004079F4"/>
    <w:rsid w:val="004110DE"/>
    <w:rsid w:val="00411635"/>
    <w:rsid w:val="0041219E"/>
    <w:rsid w:val="00412BC8"/>
    <w:rsid w:val="00413FFC"/>
    <w:rsid w:val="004143FD"/>
    <w:rsid w:val="0041594B"/>
    <w:rsid w:val="00415B47"/>
    <w:rsid w:val="00415D11"/>
    <w:rsid w:val="004169C5"/>
    <w:rsid w:val="00416A44"/>
    <w:rsid w:val="0041704D"/>
    <w:rsid w:val="004171B0"/>
    <w:rsid w:val="0041723F"/>
    <w:rsid w:val="00417C8B"/>
    <w:rsid w:val="00420366"/>
    <w:rsid w:val="00420BAF"/>
    <w:rsid w:val="00421A27"/>
    <w:rsid w:val="00422068"/>
    <w:rsid w:val="00422DB4"/>
    <w:rsid w:val="00423A33"/>
    <w:rsid w:val="00423E9B"/>
    <w:rsid w:val="00424458"/>
    <w:rsid w:val="004253C7"/>
    <w:rsid w:val="004256A9"/>
    <w:rsid w:val="004257AF"/>
    <w:rsid w:val="00425DAA"/>
    <w:rsid w:val="00425E63"/>
    <w:rsid w:val="0042664D"/>
    <w:rsid w:val="00432522"/>
    <w:rsid w:val="00432806"/>
    <w:rsid w:val="00433E8F"/>
    <w:rsid w:val="00434F4D"/>
    <w:rsid w:val="0043623E"/>
    <w:rsid w:val="0044087B"/>
    <w:rsid w:val="004410B7"/>
    <w:rsid w:val="0044148F"/>
    <w:rsid w:val="004418C1"/>
    <w:rsid w:val="00442159"/>
    <w:rsid w:val="00443AFB"/>
    <w:rsid w:val="00443C4D"/>
    <w:rsid w:val="0044416D"/>
    <w:rsid w:val="00444E99"/>
    <w:rsid w:val="00445F9E"/>
    <w:rsid w:val="00446599"/>
    <w:rsid w:val="00447382"/>
    <w:rsid w:val="00447396"/>
    <w:rsid w:val="00447E67"/>
    <w:rsid w:val="0045006B"/>
    <w:rsid w:val="00450D14"/>
    <w:rsid w:val="00451120"/>
    <w:rsid w:val="00451B08"/>
    <w:rsid w:val="00453F72"/>
    <w:rsid w:val="004546B5"/>
    <w:rsid w:val="00460325"/>
    <w:rsid w:val="00460508"/>
    <w:rsid w:val="00460B78"/>
    <w:rsid w:val="00460C17"/>
    <w:rsid w:val="004613FE"/>
    <w:rsid w:val="00462775"/>
    <w:rsid w:val="00463C1D"/>
    <w:rsid w:val="0046469D"/>
    <w:rsid w:val="00465AAB"/>
    <w:rsid w:val="00465DF2"/>
    <w:rsid w:val="00466A45"/>
    <w:rsid w:val="00466DEE"/>
    <w:rsid w:val="00470661"/>
    <w:rsid w:val="00470903"/>
    <w:rsid w:val="00470F5A"/>
    <w:rsid w:val="00471CE8"/>
    <w:rsid w:val="00475FFB"/>
    <w:rsid w:val="00476408"/>
    <w:rsid w:val="004771E1"/>
    <w:rsid w:val="00477C08"/>
    <w:rsid w:val="004805EB"/>
    <w:rsid w:val="00480E8D"/>
    <w:rsid w:val="00480EC1"/>
    <w:rsid w:val="00480FD1"/>
    <w:rsid w:val="0048160F"/>
    <w:rsid w:val="0048246B"/>
    <w:rsid w:val="00482A60"/>
    <w:rsid w:val="00482F2F"/>
    <w:rsid w:val="00483084"/>
    <w:rsid w:val="004833D6"/>
    <w:rsid w:val="004835A1"/>
    <w:rsid w:val="0048419E"/>
    <w:rsid w:val="00484636"/>
    <w:rsid w:val="00485C8E"/>
    <w:rsid w:val="0048667A"/>
    <w:rsid w:val="00487051"/>
    <w:rsid w:val="004871F0"/>
    <w:rsid w:val="0048792F"/>
    <w:rsid w:val="00487AA1"/>
    <w:rsid w:val="00487FD7"/>
    <w:rsid w:val="00490467"/>
    <w:rsid w:val="0049047F"/>
    <w:rsid w:val="004905F0"/>
    <w:rsid w:val="00490A16"/>
    <w:rsid w:val="0049106C"/>
    <w:rsid w:val="00491072"/>
    <w:rsid w:val="004910E2"/>
    <w:rsid w:val="00492954"/>
    <w:rsid w:val="00493561"/>
    <w:rsid w:val="00493828"/>
    <w:rsid w:val="004939A6"/>
    <w:rsid w:val="00493BC9"/>
    <w:rsid w:val="00494831"/>
    <w:rsid w:val="00494F1D"/>
    <w:rsid w:val="0049567C"/>
    <w:rsid w:val="004958F7"/>
    <w:rsid w:val="00497145"/>
    <w:rsid w:val="00497D7F"/>
    <w:rsid w:val="004A0587"/>
    <w:rsid w:val="004A1CDB"/>
    <w:rsid w:val="004A1D27"/>
    <w:rsid w:val="004A2349"/>
    <w:rsid w:val="004A3755"/>
    <w:rsid w:val="004A4B4A"/>
    <w:rsid w:val="004A5B68"/>
    <w:rsid w:val="004A5BB5"/>
    <w:rsid w:val="004A5C65"/>
    <w:rsid w:val="004A5E70"/>
    <w:rsid w:val="004A65DA"/>
    <w:rsid w:val="004A6CBB"/>
    <w:rsid w:val="004B1BE4"/>
    <w:rsid w:val="004B227D"/>
    <w:rsid w:val="004B35E3"/>
    <w:rsid w:val="004B37F8"/>
    <w:rsid w:val="004B3BBC"/>
    <w:rsid w:val="004B4168"/>
    <w:rsid w:val="004B425F"/>
    <w:rsid w:val="004B52BB"/>
    <w:rsid w:val="004B6CE4"/>
    <w:rsid w:val="004B7F25"/>
    <w:rsid w:val="004C01CA"/>
    <w:rsid w:val="004C144C"/>
    <w:rsid w:val="004C3078"/>
    <w:rsid w:val="004C336A"/>
    <w:rsid w:val="004C3E03"/>
    <w:rsid w:val="004C4B45"/>
    <w:rsid w:val="004C4FA9"/>
    <w:rsid w:val="004C5145"/>
    <w:rsid w:val="004C6342"/>
    <w:rsid w:val="004C7C56"/>
    <w:rsid w:val="004D18E8"/>
    <w:rsid w:val="004D2628"/>
    <w:rsid w:val="004D441C"/>
    <w:rsid w:val="004D4CF6"/>
    <w:rsid w:val="004D4DD9"/>
    <w:rsid w:val="004D5854"/>
    <w:rsid w:val="004E1F24"/>
    <w:rsid w:val="004E234C"/>
    <w:rsid w:val="004E35BF"/>
    <w:rsid w:val="004E3B96"/>
    <w:rsid w:val="004E3D38"/>
    <w:rsid w:val="004E4168"/>
    <w:rsid w:val="004E480A"/>
    <w:rsid w:val="004E54D8"/>
    <w:rsid w:val="004E69C7"/>
    <w:rsid w:val="004E6B05"/>
    <w:rsid w:val="004E70F1"/>
    <w:rsid w:val="004E729E"/>
    <w:rsid w:val="004F0C14"/>
    <w:rsid w:val="004F0CEC"/>
    <w:rsid w:val="004F13E8"/>
    <w:rsid w:val="004F27DB"/>
    <w:rsid w:val="004F38F6"/>
    <w:rsid w:val="004F63EB"/>
    <w:rsid w:val="004F6812"/>
    <w:rsid w:val="004F7D01"/>
    <w:rsid w:val="005001AE"/>
    <w:rsid w:val="00500770"/>
    <w:rsid w:val="00503361"/>
    <w:rsid w:val="005057B5"/>
    <w:rsid w:val="00505B76"/>
    <w:rsid w:val="00506D4A"/>
    <w:rsid w:val="00506EEE"/>
    <w:rsid w:val="00507788"/>
    <w:rsid w:val="0051094B"/>
    <w:rsid w:val="005110E1"/>
    <w:rsid w:val="00511B8B"/>
    <w:rsid w:val="00511ED3"/>
    <w:rsid w:val="00512AAF"/>
    <w:rsid w:val="00513159"/>
    <w:rsid w:val="005137AD"/>
    <w:rsid w:val="00514BAF"/>
    <w:rsid w:val="00515767"/>
    <w:rsid w:val="00515E02"/>
    <w:rsid w:val="00516A48"/>
    <w:rsid w:val="00517E40"/>
    <w:rsid w:val="00520398"/>
    <w:rsid w:val="0052160F"/>
    <w:rsid w:val="005217E0"/>
    <w:rsid w:val="00523418"/>
    <w:rsid w:val="0052346B"/>
    <w:rsid w:val="0052386D"/>
    <w:rsid w:val="00524189"/>
    <w:rsid w:val="00524383"/>
    <w:rsid w:val="00524C8F"/>
    <w:rsid w:val="00524F16"/>
    <w:rsid w:val="00525A7B"/>
    <w:rsid w:val="00527EAD"/>
    <w:rsid w:val="00527FFD"/>
    <w:rsid w:val="00531856"/>
    <w:rsid w:val="00531C41"/>
    <w:rsid w:val="00532FF6"/>
    <w:rsid w:val="0053312B"/>
    <w:rsid w:val="00533E87"/>
    <w:rsid w:val="00533F79"/>
    <w:rsid w:val="00534682"/>
    <w:rsid w:val="00534763"/>
    <w:rsid w:val="00534BF9"/>
    <w:rsid w:val="00534CF3"/>
    <w:rsid w:val="00534F77"/>
    <w:rsid w:val="005375FA"/>
    <w:rsid w:val="00537CB7"/>
    <w:rsid w:val="00541BD3"/>
    <w:rsid w:val="00541DD3"/>
    <w:rsid w:val="00542BDE"/>
    <w:rsid w:val="005436E4"/>
    <w:rsid w:val="0054440B"/>
    <w:rsid w:val="00544C94"/>
    <w:rsid w:val="00544FE1"/>
    <w:rsid w:val="00545239"/>
    <w:rsid w:val="0054687E"/>
    <w:rsid w:val="005475A6"/>
    <w:rsid w:val="00547C0C"/>
    <w:rsid w:val="0055085B"/>
    <w:rsid w:val="00551622"/>
    <w:rsid w:val="0055178A"/>
    <w:rsid w:val="00551C33"/>
    <w:rsid w:val="00552834"/>
    <w:rsid w:val="005530A3"/>
    <w:rsid w:val="00554306"/>
    <w:rsid w:val="00555550"/>
    <w:rsid w:val="00556804"/>
    <w:rsid w:val="00557025"/>
    <w:rsid w:val="0055742C"/>
    <w:rsid w:val="00561E57"/>
    <w:rsid w:val="00564F64"/>
    <w:rsid w:val="00565529"/>
    <w:rsid w:val="005668AF"/>
    <w:rsid w:val="005678F0"/>
    <w:rsid w:val="00567F6B"/>
    <w:rsid w:val="00570F42"/>
    <w:rsid w:val="00571D0D"/>
    <w:rsid w:val="005741A8"/>
    <w:rsid w:val="005745E3"/>
    <w:rsid w:val="00575714"/>
    <w:rsid w:val="00577053"/>
    <w:rsid w:val="00577BF4"/>
    <w:rsid w:val="00580367"/>
    <w:rsid w:val="00580658"/>
    <w:rsid w:val="00580A4D"/>
    <w:rsid w:val="005819F8"/>
    <w:rsid w:val="00581F72"/>
    <w:rsid w:val="0058231D"/>
    <w:rsid w:val="00582C43"/>
    <w:rsid w:val="00582E69"/>
    <w:rsid w:val="005835C9"/>
    <w:rsid w:val="005837FE"/>
    <w:rsid w:val="00584149"/>
    <w:rsid w:val="00584263"/>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A7C8E"/>
    <w:rsid w:val="005B1FDE"/>
    <w:rsid w:val="005B326E"/>
    <w:rsid w:val="005B3D6A"/>
    <w:rsid w:val="005B3E68"/>
    <w:rsid w:val="005B4E66"/>
    <w:rsid w:val="005B666F"/>
    <w:rsid w:val="005B68C9"/>
    <w:rsid w:val="005B6901"/>
    <w:rsid w:val="005B6F7A"/>
    <w:rsid w:val="005C0477"/>
    <w:rsid w:val="005C1A20"/>
    <w:rsid w:val="005C1A68"/>
    <w:rsid w:val="005C30CD"/>
    <w:rsid w:val="005C3726"/>
    <w:rsid w:val="005C4019"/>
    <w:rsid w:val="005C59A5"/>
    <w:rsid w:val="005C676A"/>
    <w:rsid w:val="005C68C0"/>
    <w:rsid w:val="005C7357"/>
    <w:rsid w:val="005C799E"/>
    <w:rsid w:val="005C7B50"/>
    <w:rsid w:val="005D0167"/>
    <w:rsid w:val="005D03FD"/>
    <w:rsid w:val="005D05AE"/>
    <w:rsid w:val="005D0F6E"/>
    <w:rsid w:val="005D1739"/>
    <w:rsid w:val="005D1932"/>
    <w:rsid w:val="005D2A8E"/>
    <w:rsid w:val="005D2DE1"/>
    <w:rsid w:val="005D3105"/>
    <w:rsid w:val="005D54A2"/>
    <w:rsid w:val="005D559C"/>
    <w:rsid w:val="005D5AB7"/>
    <w:rsid w:val="005D5AFD"/>
    <w:rsid w:val="005D5CA4"/>
    <w:rsid w:val="005D5E20"/>
    <w:rsid w:val="005D6371"/>
    <w:rsid w:val="005D6571"/>
    <w:rsid w:val="005D65EF"/>
    <w:rsid w:val="005D6E9C"/>
    <w:rsid w:val="005D78DC"/>
    <w:rsid w:val="005D7998"/>
    <w:rsid w:val="005D7EDC"/>
    <w:rsid w:val="005E013C"/>
    <w:rsid w:val="005E2888"/>
    <w:rsid w:val="005E3304"/>
    <w:rsid w:val="005E3A4C"/>
    <w:rsid w:val="005E574E"/>
    <w:rsid w:val="005E65E2"/>
    <w:rsid w:val="005F06E4"/>
    <w:rsid w:val="005F0EFF"/>
    <w:rsid w:val="005F2F1F"/>
    <w:rsid w:val="005F2F41"/>
    <w:rsid w:val="005F398C"/>
    <w:rsid w:val="005F621F"/>
    <w:rsid w:val="005F7442"/>
    <w:rsid w:val="005F74F8"/>
    <w:rsid w:val="00600234"/>
    <w:rsid w:val="00600D37"/>
    <w:rsid w:val="00601087"/>
    <w:rsid w:val="006013BE"/>
    <w:rsid w:val="00601FF8"/>
    <w:rsid w:val="006020EF"/>
    <w:rsid w:val="0060383F"/>
    <w:rsid w:val="00604D03"/>
    <w:rsid w:val="00605082"/>
    <w:rsid w:val="00605A89"/>
    <w:rsid w:val="00606657"/>
    <w:rsid w:val="00607D4C"/>
    <w:rsid w:val="0061324C"/>
    <w:rsid w:val="00614B79"/>
    <w:rsid w:val="006169DA"/>
    <w:rsid w:val="00616BE5"/>
    <w:rsid w:val="00617C7C"/>
    <w:rsid w:val="00621336"/>
    <w:rsid w:val="00621572"/>
    <w:rsid w:val="00621935"/>
    <w:rsid w:val="0062296A"/>
    <w:rsid w:val="006239E0"/>
    <w:rsid w:val="00625039"/>
    <w:rsid w:val="00625125"/>
    <w:rsid w:val="006256B3"/>
    <w:rsid w:val="00625D61"/>
    <w:rsid w:val="006268D9"/>
    <w:rsid w:val="00626D00"/>
    <w:rsid w:val="00627245"/>
    <w:rsid w:val="006277B8"/>
    <w:rsid w:val="00631C0A"/>
    <w:rsid w:val="006320D5"/>
    <w:rsid w:val="00632588"/>
    <w:rsid w:val="006341ED"/>
    <w:rsid w:val="006359EA"/>
    <w:rsid w:val="006374A7"/>
    <w:rsid w:val="00640D74"/>
    <w:rsid w:val="006413D7"/>
    <w:rsid w:val="00642027"/>
    <w:rsid w:val="006430FD"/>
    <w:rsid w:val="0064330E"/>
    <w:rsid w:val="00643AF1"/>
    <w:rsid w:val="00645BD6"/>
    <w:rsid w:val="00646086"/>
    <w:rsid w:val="006469BD"/>
    <w:rsid w:val="006470AB"/>
    <w:rsid w:val="00647D03"/>
    <w:rsid w:val="00650066"/>
    <w:rsid w:val="006500EA"/>
    <w:rsid w:val="00650A0D"/>
    <w:rsid w:val="00653870"/>
    <w:rsid w:val="00653BD6"/>
    <w:rsid w:val="00653F27"/>
    <w:rsid w:val="00654B01"/>
    <w:rsid w:val="00655463"/>
    <w:rsid w:val="00655BDD"/>
    <w:rsid w:val="006565F4"/>
    <w:rsid w:val="00660A68"/>
    <w:rsid w:val="00660F50"/>
    <w:rsid w:val="00661D64"/>
    <w:rsid w:val="00662A29"/>
    <w:rsid w:val="00662A30"/>
    <w:rsid w:val="0066344E"/>
    <w:rsid w:val="00666EA5"/>
    <w:rsid w:val="00666F41"/>
    <w:rsid w:val="00667596"/>
    <w:rsid w:val="00670421"/>
    <w:rsid w:val="00670DB0"/>
    <w:rsid w:val="0067144D"/>
    <w:rsid w:val="00671598"/>
    <w:rsid w:val="0067159D"/>
    <w:rsid w:val="00671E8A"/>
    <w:rsid w:val="00672B2E"/>
    <w:rsid w:val="00672F29"/>
    <w:rsid w:val="00673144"/>
    <w:rsid w:val="0067328D"/>
    <w:rsid w:val="00673AD8"/>
    <w:rsid w:val="00673C8F"/>
    <w:rsid w:val="0067466F"/>
    <w:rsid w:val="00675246"/>
    <w:rsid w:val="00675695"/>
    <w:rsid w:val="00676A96"/>
    <w:rsid w:val="00677D7B"/>
    <w:rsid w:val="006823F3"/>
    <w:rsid w:val="006831E9"/>
    <w:rsid w:val="00683608"/>
    <w:rsid w:val="0068373A"/>
    <w:rsid w:val="00683F59"/>
    <w:rsid w:val="0068680A"/>
    <w:rsid w:val="0068788A"/>
    <w:rsid w:val="00687CC8"/>
    <w:rsid w:val="00690FA6"/>
    <w:rsid w:val="006929D6"/>
    <w:rsid w:val="00692B70"/>
    <w:rsid w:val="00692B88"/>
    <w:rsid w:val="00692D71"/>
    <w:rsid w:val="00692F70"/>
    <w:rsid w:val="0069466A"/>
    <w:rsid w:val="00695B51"/>
    <w:rsid w:val="00696680"/>
    <w:rsid w:val="00696ADA"/>
    <w:rsid w:val="00696ED4"/>
    <w:rsid w:val="006A0EB1"/>
    <w:rsid w:val="006A4F26"/>
    <w:rsid w:val="006A4F2A"/>
    <w:rsid w:val="006A7A05"/>
    <w:rsid w:val="006B0406"/>
    <w:rsid w:val="006B1303"/>
    <w:rsid w:val="006B1ED3"/>
    <w:rsid w:val="006B2C8A"/>
    <w:rsid w:val="006B3AFF"/>
    <w:rsid w:val="006B5758"/>
    <w:rsid w:val="006B5E0F"/>
    <w:rsid w:val="006B6F66"/>
    <w:rsid w:val="006B7695"/>
    <w:rsid w:val="006B79A3"/>
    <w:rsid w:val="006B7BFB"/>
    <w:rsid w:val="006B7C5D"/>
    <w:rsid w:val="006B7E11"/>
    <w:rsid w:val="006C1BC1"/>
    <w:rsid w:val="006C24DA"/>
    <w:rsid w:val="006C3F4D"/>
    <w:rsid w:val="006C460C"/>
    <w:rsid w:val="006C541D"/>
    <w:rsid w:val="006C59A5"/>
    <w:rsid w:val="006C6E4C"/>
    <w:rsid w:val="006D0703"/>
    <w:rsid w:val="006D1BD2"/>
    <w:rsid w:val="006D2180"/>
    <w:rsid w:val="006D23CA"/>
    <w:rsid w:val="006D23D2"/>
    <w:rsid w:val="006D2AB8"/>
    <w:rsid w:val="006D3051"/>
    <w:rsid w:val="006D3864"/>
    <w:rsid w:val="006D4CF2"/>
    <w:rsid w:val="006D5FC3"/>
    <w:rsid w:val="006E03AC"/>
    <w:rsid w:val="006E2432"/>
    <w:rsid w:val="006E2A4B"/>
    <w:rsid w:val="006E30C0"/>
    <w:rsid w:val="006E33C7"/>
    <w:rsid w:val="006E48E9"/>
    <w:rsid w:val="006E4FAC"/>
    <w:rsid w:val="006E50F9"/>
    <w:rsid w:val="006E58D7"/>
    <w:rsid w:val="006E6133"/>
    <w:rsid w:val="006E69E3"/>
    <w:rsid w:val="006E73BC"/>
    <w:rsid w:val="006E7827"/>
    <w:rsid w:val="006E7FC4"/>
    <w:rsid w:val="006F0F7D"/>
    <w:rsid w:val="006F1689"/>
    <w:rsid w:val="006F1EA5"/>
    <w:rsid w:val="006F249E"/>
    <w:rsid w:val="006F38A8"/>
    <w:rsid w:val="006F38B7"/>
    <w:rsid w:val="006F4D3F"/>
    <w:rsid w:val="006F53DA"/>
    <w:rsid w:val="006F6489"/>
    <w:rsid w:val="006F6744"/>
    <w:rsid w:val="006F69FC"/>
    <w:rsid w:val="00700D51"/>
    <w:rsid w:val="00701C6A"/>
    <w:rsid w:val="00704FCD"/>
    <w:rsid w:val="00706CF5"/>
    <w:rsid w:val="007079EA"/>
    <w:rsid w:val="00707D49"/>
    <w:rsid w:val="0071485B"/>
    <w:rsid w:val="00714A06"/>
    <w:rsid w:val="007155DA"/>
    <w:rsid w:val="00716461"/>
    <w:rsid w:val="007176E0"/>
    <w:rsid w:val="0072017F"/>
    <w:rsid w:val="007212CC"/>
    <w:rsid w:val="00721A94"/>
    <w:rsid w:val="00722757"/>
    <w:rsid w:val="007244E6"/>
    <w:rsid w:val="00724934"/>
    <w:rsid w:val="00724A0F"/>
    <w:rsid w:val="007260C5"/>
    <w:rsid w:val="00727B78"/>
    <w:rsid w:val="0073007D"/>
    <w:rsid w:val="00730839"/>
    <w:rsid w:val="007313DA"/>
    <w:rsid w:val="00732163"/>
    <w:rsid w:val="00733794"/>
    <w:rsid w:val="007338C9"/>
    <w:rsid w:val="00733A6A"/>
    <w:rsid w:val="007345CA"/>
    <w:rsid w:val="00735855"/>
    <w:rsid w:val="00736667"/>
    <w:rsid w:val="00744AEA"/>
    <w:rsid w:val="007451B2"/>
    <w:rsid w:val="0074543F"/>
    <w:rsid w:val="00745DA7"/>
    <w:rsid w:val="00745F2F"/>
    <w:rsid w:val="00747309"/>
    <w:rsid w:val="00747543"/>
    <w:rsid w:val="007506D1"/>
    <w:rsid w:val="007515D3"/>
    <w:rsid w:val="00751E48"/>
    <w:rsid w:val="007529E7"/>
    <w:rsid w:val="00752A2D"/>
    <w:rsid w:val="00753052"/>
    <w:rsid w:val="00753600"/>
    <w:rsid w:val="00754167"/>
    <w:rsid w:val="00754396"/>
    <w:rsid w:val="00755614"/>
    <w:rsid w:val="00756518"/>
    <w:rsid w:val="00756943"/>
    <w:rsid w:val="00762198"/>
    <w:rsid w:val="00765748"/>
    <w:rsid w:val="0076624C"/>
    <w:rsid w:val="007667D8"/>
    <w:rsid w:val="007722EB"/>
    <w:rsid w:val="0077233A"/>
    <w:rsid w:val="00773D17"/>
    <w:rsid w:val="0077465F"/>
    <w:rsid w:val="00775E5E"/>
    <w:rsid w:val="00777B35"/>
    <w:rsid w:val="00777DDF"/>
    <w:rsid w:val="007805F4"/>
    <w:rsid w:val="00781AB4"/>
    <w:rsid w:val="007830C7"/>
    <w:rsid w:val="007838DB"/>
    <w:rsid w:val="00784131"/>
    <w:rsid w:val="0078519A"/>
    <w:rsid w:val="0078693A"/>
    <w:rsid w:val="007872F6"/>
    <w:rsid w:val="007904AD"/>
    <w:rsid w:val="007908CA"/>
    <w:rsid w:val="00790F53"/>
    <w:rsid w:val="007910A2"/>
    <w:rsid w:val="007912AF"/>
    <w:rsid w:val="0079228E"/>
    <w:rsid w:val="0079291E"/>
    <w:rsid w:val="00793012"/>
    <w:rsid w:val="007931D0"/>
    <w:rsid w:val="00795597"/>
    <w:rsid w:val="00795BA8"/>
    <w:rsid w:val="00795EB8"/>
    <w:rsid w:val="00796BA3"/>
    <w:rsid w:val="007A194B"/>
    <w:rsid w:val="007A211F"/>
    <w:rsid w:val="007A21FE"/>
    <w:rsid w:val="007A2E20"/>
    <w:rsid w:val="007A371C"/>
    <w:rsid w:val="007A41C9"/>
    <w:rsid w:val="007A5340"/>
    <w:rsid w:val="007A5673"/>
    <w:rsid w:val="007A634E"/>
    <w:rsid w:val="007A6614"/>
    <w:rsid w:val="007A699D"/>
    <w:rsid w:val="007A6E04"/>
    <w:rsid w:val="007A76F0"/>
    <w:rsid w:val="007A78E1"/>
    <w:rsid w:val="007B14FE"/>
    <w:rsid w:val="007B214A"/>
    <w:rsid w:val="007B34BD"/>
    <w:rsid w:val="007B3676"/>
    <w:rsid w:val="007B3EF8"/>
    <w:rsid w:val="007B459A"/>
    <w:rsid w:val="007B60A9"/>
    <w:rsid w:val="007B67D8"/>
    <w:rsid w:val="007B6AA5"/>
    <w:rsid w:val="007B72CA"/>
    <w:rsid w:val="007B7A08"/>
    <w:rsid w:val="007C0085"/>
    <w:rsid w:val="007C07B9"/>
    <w:rsid w:val="007C14F5"/>
    <w:rsid w:val="007C15EA"/>
    <w:rsid w:val="007C1A96"/>
    <w:rsid w:val="007C2AE5"/>
    <w:rsid w:val="007C2FDF"/>
    <w:rsid w:val="007C37D6"/>
    <w:rsid w:val="007C4558"/>
    <w:rsid w:val="007C45F9"/>
    <w:rsid w:val="007C5D05"/>
    <w:rsid w:val="007C5F1D"/>
    <w:rsid w:val="007C6278"/>
    <w:rsid w:val="007C7F75"/>
    <w:rsid w:val="007D0752"/>
    <w:rsid w:val="007D103B"/>
    <w:rsid w:val="007D2242"/>
    <w:rsid w:val="007D2A6C"/>
    <w:rsid w:val="007D2B17"/>
    <w:rsid w:val="007D3EA4"/>
    <w:rsid w:val="007D427B"/>
    <w:rsid w:val="007D469D"/>
    <w:rsid w:val="007D4F6A"/>
    <w:rsid w:val="007D5828"/>
    <w:rsid w:val="007D6004"/>
    <w:rsid w:val="007D63B3"/>
    <w:rsid w:val="007D67B6"/>
    <w:rsid w:val="007D7898"/>
    <w:rsid w:val="007D7D9D"/>
    <w:rsid w:val="007E0297"/>
    <w:rsid w:val="007E049F"/>
    <w:rsid w:val="007E11BB"/>
    <w:rsid w:val="007E1ABF"/>
    <w:rsid w:val="007E1B2C"/>
    <w:rsid w:val="007E1C3E"/>
    <w:rsid w:val="007E3986"/>
    <w:rsid w:val="007E3F62"/>
    <w:rsid w:val="007E436D"/>
    <w:rsid w:val="007E4393"/>
    <w:rsid w:val="007E43AD"/>
    <w:rsid w:val="007E44B2"/>
    <w:rsid w:val="007E4BE9"/>
    <w:rsid w:val="007F0775"/>
    <w:rsid w:val="007F0DA0"/>
    <w:rsid w:val="007F1448"/>
    <w:rsid w:val="007F1C50"/>
    <w:rsid w:val="007F2632"/>
    <w:rsid w:val="007F3772"/>
    <w:rsid w:val="007F66CB"/>
    <w:rsid w:val="007F66D9"/>
    <w:rsid w:val="007F70B8"/>
    <w:rsid w:val="007F7497"/>
    <w:rsid w:val="007F7BB2"/>
    <w:rsid w:val="00800560"/>
    <w:rsid w:val="0080158C"/>
    <w:rsid w:val="008025B5"/>
    <w:rsid w:val="008034FB"/>
    <w:rsid w:val="0080403A"/>
    <w:rsid w:val="00804111"/>
    <w:rsid w:val="008041F5"/>
    <w:rsid w:val="00804ACA"/>
    <w:rsid w:val="00804EF6"/>
    <w:rsid w:val="008050EE"/>
    <w:rsid w:val="00805A04"/>
    <w:rsid w:val="00806C70"/>
    <w:rsid w:val="008072A9"/>
    <w:rsid w:val="0081096A"/>
    <w:rsid w:val="008112A4"/>
    <w:rsid w:val="0081275D"/>
    <w:rsid w:val="00812C4D"/>
    <w:rsid w:val="008135FB"/>
    <w:rsid w:val="00813913"/>
    <w:rsid w:val="00814ACA"/>
    <w:rsid w:val="00814EB5"/>
    <w:rsid w:val="0081543D"/>
    <w:rsid w:val="00816456"/>
    <w:rsid w:val="00816A1F"/>
    <w:rsid w:val="00817013"/>
    <w:rsid w:val="008202C8"/>
    <w:rsid w:val="008204FC"/>
    <w:rsid w:val="0082105F"/>
    <w:rsid w:val="00821F8E"/>
    <w:rsid w:val="008225A2"/>
    <w:rsid w:val="00822A5B"/>
    <w:rsid w:val="00822BC0"/>
    <w:rsid w:val="008231AE"/>
    <w:rsid w:val="00823425"/>
    <w:rsid w:val="0082603D"/>
    <w:rsid w:val="00826E43"/>
    <w:rsid w:val="008316F8"/>
    <w:rsid w:val="00831BD9"/>
    <w:rsid w:val="00832755"/>
    <w:rsid w:val="0083277D"/>
    <w:rsid w:val="008330F9"/>
    <w:rsid w:val="00834278"/>
    <w:rsid w:val="00834EA3"/>
    <w:rsid w:val="00835624"/>
    <w:rsid w:val="00835787"/>
    <w:rsid w:val="00835C01"/>
    <w:rsid w:val="00835E4A"/>
    <w:rsid w:val="00836FEB"/>
    <w:rsid w:val="008372B2"/>
    <w:rsid w:val="00840152"/>
    <w:rsid w:val="00840160"/>
    <w:rsid w:val="00843ADE"/>
    <w:rsid w:val="00843CB9"/>
    <w:rsid w:val="00843F67"/>
    <w:rsid w:val="0084465D"/>
    <w:rsid w:val="008446FE"/>
    <w:rsid w:val="00845F59"/>
    <w:rsid w:val="00846346"/>
    <w:rsid w:val="00846443"/>
    <w:rsid w:val="00846FBB"/>
    <w:rsid w:val="008471B2"/>
    <w:rsid w:val="00847564"/>
    <w:rsid w:val="008508D5"/>
    <w:rsid w:val="00850FF2"/>
    <w:rsid w:val="008514B4"/>
    <w:rsid w:val="00851C32"/>
    <w:rsid w:val="00852C50"/>
    <w:rsid w:val="00852CFA"/>
    <w:rsid w:val="008531FB"/>
    <w:rsid w:val="00853A8B"/>
    <w:rsid w:val="00855138"/>
    <w:rsid w:val="008577F2"/>
    <w:rsid w:val="00857A1E"/>
    <w:rsid w:val="008605D7"/>
    <w:rsid w:val="00861207"/>
    <w:rsid w:val="008617E7"/>
    <w:rsid w:val="00861E78"/>
    <w:rsid w:val="008625D6"/>
    <w:rsid w:val="008634F9"/>
    <w:rsid w:val="0086444B"/>
    <w:rsid w:val="00864BBD"/>
    <w:rsid w:val="008655A9"/>
    <w:rsid w:val="00866071"/>
    <w:rsid w:val="00866207"/>
    <w:rsid w:val="00866456"/>
    <w:rsid w:val="00866B88"/>
    <w:rsid w:val="00867299"/>
    <w:rsid w:val="00867441"/>
    <w:rsid w:val="00867A33"/>
    <w:rsid w:val="00867D98"/>
    <w:rsid w:val="0087114F"/>
    <w:rsid w:val="008726C7"/>
    <w:rsid w:val="00873CF4"/>
    <w:rsid w:val="00875A5E"/>
    <w:rsid w:val="00876F5F"/>
    <w:rsid w:val="0087787E"/>
    <w:rsid w:val="00880D99"/>
    <w:rsid w:val="008829F5"/>
    <w:rsid w:val="00882EC8"/>
    <w:rsid w:val="008839E6"/>
    <w:rsid w:val="00883B4E"/>
    <w:rsid w:val="00884020"/>
    <w:rsid w:val="00884302"/>
    <w:rsid w:val="00884A69"/>
    <w:rsid w:val="00884A94"/>
    <w:rsid w:val="008855C2"/>
    <w:rsid w:val="008856EB"/>
    <w:rsid w:val="00886BAA"/>
    <w:rsid w:val="00886D63"/>
    <w:rsid w:val="00887365"/>
    <w:rsid w:val="0088739C"/>
    <w:rsid w:val="00887516"/>
    <w:rsid w:val="00890757"/>
    <w:rsid w:val="0089169E"/>
    <w:rsid w:val="008917FF"/>
    <w:rsid w:val="00891863"/>
    <w:rsid w:val="0089263F"/>
    <w:rsid w:val="00893C02"/>
    <w:rsid w:val="00893D49"/>
    <w:rsid w:val="00893D97"/>
    <w:rsid w:val="008940A2"/>
    <w:rsid w:val="008947A8"/>
    <w:rsid w:val="00896A57"/>
    <w:rsid w:val="00897586"/>
    <w:rsid w:val="008979CA"/>
    <w:rsid w:val="008A0085"/>
    <w:rsid w:val="008A0B0D"/>
    <w:rsid w:val="008A20B6"/>
    <w:rsid w:val="008A2895"/>
    <w:rsid w:val="008A4AB2"/>
    <w:rsid w:val="008A5619"/>
    <w:rsid w:val="008A5887"/>
    <w:rsid w:val="008A5B98"/>
    <w:rsid w:val="008A726A"/>
    <w:rsid w:val="008A77AF"/>
    <w:rsid w:val="008A7D89"/>
    <w:rsid w:val="008B0184"/>
    <w:rsid w:val="008B15FA"/>
    <w:rsid w:val="008B2710"/>
    <w:rsid w:val="008B2805"/>
    <w:rsid w:val="008B2C6D"/>
    <w:rsid w:val="008B3A27"/>
    <w:rsid w:val="008B54D5"/>
    <w:rsid w:val="008B58DE"/>
    <w:rsid w:val="008B722E"/>
    <w:rsid w:val="008B7355"/>
    <w:rsid w:val="008B7F69"/>
    <w:rsid w:val="008C0991"/>
    <w:rsid w:val="008C110D"/>
    <w:rsid w:val="008C1997"/>
    <w:rsid w:val="008C201C"/>
    <w:rsid w:val="008C4E60"/>
    <w:rsid w:val="008C4FDA"/>
    <w:rsid w:val="008C5CCD"/>
    <w:rsid w:val="008C5D94"/>
    <w:rsid w:val="008C72F2"/>
    <w:rsid w:val="008C772D"/>
    <w:rsid w:val="008D2095"/>
    <w:rsid w:val="008D2764"/>
    <w:rsid w:val="008D504E"/>
    <w:rsid w:val="008D5B63"/>
    <w:rsid w:val="008D6075"/>
    <w:rsid w:val="008E1190"/>
    <w:rsid w:val="008E14F7"/>
    <w:rsid w:val="008E20CD"/>
    <w:rsid w:val="008E22CF"/>
    <w:rsid w:val="008E24B4"/>
    <w:rsid w:val="008E2912"/>
    <w:rsid w:val="008E2F35"/>
    <w:rsid w:val="008E3763"/>
    <w:rsid w:val="008E4410"/>
    <w:rsid w:val="008E5A5F"/>
    <w:rsid w:val="008F068F"/>
    <w:rsid w:val="008F092C"/>
    <w:rsid w:val="008F1D84"/>
    <w:rsid w:val="008F28C4"/>
    <w:rsid w:val="008F2BFF"/>
    <w:rsid w:val="008F4290"/>
    <w:rsid w:val="008F4580"/>
    <w:rsid w:val="008F4894"/>
    <w:rsid w:val="008F4F4C"/>
    <w:rsid w:val="008F5003"/>
    <w:rsid w:val="008F5882"/>
    <w:rsid w:val="008F6463"/>
    <w:rsid w:val="008F6A34"/>
    <w:rsid w:val="008F73F2"/>
    <w:rsid w:val="00903E0B"/>
    <w:rsid w:val="009050E2"/>
    <w:rsid w:val="00907000"/>
    <w:rsid w:val="00910B73"/>
    <w:rsid w:val="00910EE4"/>
    <w:rsid w:val="0091191C"/>
    <w:rsid w:val="00911B7C"/>
    <w:rsid w:val="00913D75"/>
    <w:rsid w:val="00914132"/>
    <w:rsid w:val="00917636"/>
    <w:rsid w:val="00917A5D"/>
    <w:rsid w:val="00920833"/>
    <w:rsid w:val="0092167E"/>
    <w:rsid w:val="009220E3"/>
    <w:rsid w:val="00922D14"/>
    <w:rsid w:val="00923FA4"/>
    <w:rsid w:val="00924419"/>
    <w:rsid w:val="00925C76"/>
    <w:rsid w:val="009303A8"/>
    <w:rsid w:val="00931BE6"/>
    <w:rsid w:val="009321C8"/>
    <w:rsid w:val="00932F6D"/>
    <w:rsid w:val="0093304E"/>
    <w:rsid w:val="00934272"/>
    <w:rsid w:val="009347ED"/>
    <w:rsid w:val="00936656"/>
    <w:rsid w:val="0093682D"/>
    <w:rsid w:val="0093727F"/>
    <w:rsid w:val="00940E0B"/>
    <w:rsid w:val="00940EAB"/>
    <w:rsid w:val="00941CF6"/>
    <w:rsid w:val="0094222C"/>
    <w:rsid w:val="009423F6"/>
    <w:rsid w:val="00942AF8"/>
    <w:rsid w:val="00942BD7"/>
    <w:rsid w:val="0094313D"/>
    <w:rsid w:val="00943302"/>
    <w:rsid w:val="00943395"/>
    <w:rsid w:val="0094369C"/>
    <w:rsid w:val="00943729"/>
    <w:rsid w:val="00943E12"/>
    <w:rsid w:val="00944D8E"/>
    <w:rsid w:val="00944E5E"/>
    <w:rsid w:val="009450F5"/>
    <w:rsid w:val="009453A0"/>
    <w:rsid w:val="00946EFA"/>
    <w:rsid w:val="00950040"/>
    <w:rsid w:val="0095063D"/>
    <w:rsid w:val="00950B93"/>
    <w:rsid w:val="00950EC3"/>
    <w:rsid w:val="0095270D"/>
    <w:rsid w:val="00952806"/>
    <w:rsid w:val="00953458"/>
    <w:rsid w:val="00955D24"/>
    <w:rsid w:val="00956743"/>
    <w:rsid w:val="00956B15"/>
    <w:rsid w:val="00957160"/>
    <w:rsid w:val="009575AD"/>
    <w:rsid w:val="00960489"/>
    <w:rsid w:val="009607F3"/>
    <w:rsid w:val="00960E59"/>
    <w:rsid w:val="0096132D"/>
    <w:rsid w:val="009613F2"/>
    <w:rsid w:val="009615B1"/>
    <w:rsid w:val="00962CBB"/>
    <w:rsid w:val="00964348"/>
    <w:rsid w:val="0096500D"/>
    <w:rsid w:val="009658FF"/>
    <w:rsid w:val="00965C26"/>
    <w:rsid w:val="00966059"/>
    <w:rsid w:val="009660A6"/>
    <w:rsid w:val="0096677E"/>
    <w:rsid w:val="00967C2D"/>
    <w:rsid w:val="009724DF"/>
    <w:rsid w:val="009738D0"/>
    <w:rsid w:val="00974DFE"/>
    <w:rsid w:val="00974F52"/>
    <w:rsid w:val="00975877"/>
    <w:rsid w:val="00975B88"/>
    <w:rsid w:val="0097614A"/>
    <w:rsid w:val="00976556"/>
    <w:rsid w:val="0097722C"/>
    <w:rsid w:val="0097786F"/>
    <w:rsid w:val="00980604"/>
    <w:rsid w:val="00980FA7"/>
    <w:rsid w:val="009817EF"/>
    <w:rsid w:val="00981D80"/>
    <w:rsid w:val="009825C3"/>
    <w:rsid w:val="0098305F"/>
    <w:rsid w:val="009832E0"/>
    <w:rsid w:val="0098416C"/>
    <w:rsid w:val="00986057"/>
    <w:rsid w:val="0098605C"/>
    <w:rsid w:val="00986E9A"/>
    <w:rsid w:val="009878DF"/>
    <w:rsid w:val="009922C3"/>
    <w:rsid w:val="00992905"/>
    <w:rsid w:val="009937EA"/>
    <w:rsid w:val="0099461B"/>
    <w:rsid w:val="0099573C"/>
    <w:rsid w:val="00995A53"/>
    <w:rsid w:val="00996026"/>
    <w:rsid w:val="00996AC3"/>
    <w:rsid w:val="00996F21"/>
    <w:rsid w:val="009A0CEE"/>
    <w:rsid w:val="009A11B8"/>
    <w:rsid w:val="009A1C1B"/>
    <w:rsid w:val="009A3625"/>
    <w:rsid w:val="009A43F7"/>
    <w:rsid w:val="009A469F"/>
    <w:rsid w:val="009A482A"/>
    <w:rsid w:val="009A51AC"/>
    <w:rsid w:val="009A5AA5"/>
    <w:rsid w:val="009A5B16"/>
    <w:rsid w:val="009A5BDE"/>
    <w:rsid w:val="009A6477"/>
    <w:rsid w:val="009B00E1"/>
    <w:rsid w:val="009B22E2"/>
    <w:rsid w:val="009B2E71"/>
    <w:rsid w:val="009B350D"/>
    <w:rsid w:val="009B3FD1"/>
    <w:rsid w:val="009B436E"/>
    <w:rsid w:val="009B438C"/>
    <w:rsid w:val="009B5ED5"/>
    <w:rsid w:val="009B62B8"/>
    <w:rsid w:val="009B64E8"/>
    <w:rsid w:val="009B671A"/>
    <w:rsid w:val="009B69E1"/>
    <w:rsid w:val="009B6DA2"/>
    <w:rsid w:val="009C02EA"/>
    <w:rsid w:val="009C0E33"/>
    <w:rsid w:val="009C101A"/>
    <w:rsid w:val="009C14AF"/>
    <w:rsid w:val="009C175D"/>
    <w:rsid w:val="009C3048"/>
    <w:rsid w:val="009C33D7"/>
    <w:rsid w:val="009C3538"/>
    <w:rsid w:val="009C4529"/>
    <w:rsid w:val="009C477C"/>
    <w:rsid w:val="009C5346"/>
    <w:rsid w:val="009C55A5"/>
    <w:rsid w:val="009C5B7B"/>
    <w:rsid w:val="009C6BD5"/>
    <w:rsid w:val="009C7BF7"/>
    <w:rsid w:val="009D0E77"/>
    <w:rsid w:val="009D3A9D"/>
    <w:rsid w:val="009D3EFA"/>
    <w:rsid w:val="009D470D"/>
    <w:rsid w:val="009D4DAE"/>
    <w:rsid w:val="009D503C"/>
    <w:rsid w:val="009D50A4"/>
    <w:rsid w:val="009D59A7"/>
    <w:rsid w:val="009D6807"/>
    <w:rsid w:val="009D72F7"/>
    <w:rsid w:val="009E0060"/>
    <w:rsid w:val="009E0572"/>
    <w:rsid w:val="009E358D"/>
    <w:rsid w:val="009E3804"/>
    <w:rsid w:val="009E4102"/>
    <w:rsid w:val="009E4350"/>
    <w:rsid w:val="009E435B"/>
    <w:rsid w:val="009E4F7E"/>
    <w:rsid w:val="009E5753"/>
    <w:rsid w:val="009E58FD"/>
    <w:rsid w:val="009E670D"/>
    <w:rsid w:val="009E687E"/>
    <w:rsid w:val="009E73B1"/>
    <w:rsid w:val="009E73E2"/>
    <w:rsid w:val="009E7BAE"/>
    <w:rsid w:val="009F01BF"/>
    <w:rsid w:val="009F0216"/>
    <w:rsid w:val="009F0A31"/>
    <w:rsid w:val="009F0C34"/>
    <w:rsid w:val="009F276E"/>
    <w:rsid w:val="009F3A23"/>
    <w:rsid w:val="009F4459"/>
    <w:rsid w:val="009F493C"/>
    <w:rsid w:val="009F52CD"/>
    <w:rsid w:val="009F6209"/>
    <w:rsid w:val="009F62A5"/>
    <w:rsid w:val="009F6FFD"/>
    <w:rsid w:val="00A02411"/>
    <w:rsid w:val="00A03866"/>
    <w:rsid w:val="00A04311"/>
    <w:rsid w:val="00A0455C"/>
    <w:rsid w:val="00A04E44"/>
    <w:rsid w:val="00A078CD"/>
    <w:rsid w:val="00A07B2F"/>
    <w:rsid w:val="00A10382"/>
    <w:rsid w:val="00A116BA"/>
    <w:rsid w:val="00A11A43"/>
    <w:rsid w:val="00A11B71"/>
    <w:rsid w:val="00A11F33"/>
    <w:rsid w:val="00A12D92"/>
    <w:rsid w:val="00A13C72"/>
    <w:rsid w:val="00A155D5"/>
    <w:rsid w:val="00A16449"/>
    <w:rsid w:val="00A17158"/>
    <w:rsid w:val="00A17B91"/>
    <w:rsid w:val="00A21324"/>
    <w:rsid w:val="00A2163E"/>
    <w:rsid w:val="00A21707"/>
    <w:rsid w:val="00A21B1D"/>
    <w:rsid w:val="00A223F7"/>
    <w:rsid w:val="00A22BAB"/>
    <w:rsid w:val="00A23B70"/>
    <w:rsid w:val="00A24493"/>
    <w:rsid w:val="00A24AED"/>
    <w:rsid w:val="00A24BB4"/>
    <w:rsid w:val="00A24FC8"/>
    <w:rsid w:val="00A2647E"/>
    <w:rsid w:val="00A265F9"/>
    <w:rsid w:val="00A26877"/>
    <w:rsid w:val="00A26F56"/>
    <w:rsid w:val="00A30F76"/>
    <w:rsid w:val="00A31EA5"/>
    <w:rsid w:val="00A33F72"/>
    <w:rsid w:val="00A3473B"/>
    <w:rsid w:val="00A35531"/>
    <w:rsid w:val="00A356F6"/>
    <w:rsid w:val="00A36B20"/>
    <w:rsid w:val="00A36D6A"/>
    <w:rsid w:val="00A37573"/>
    <w:rsid w:val="00A3786A"/>
    <w:rsid w:val="00A37A1A"/>
    <w:rsid w:val="00A37AEB"/>
    <w:rsid w:val="00A37BB4"/>
    <w:rsid w:val="00A40543"/>
    <w:rsid w:val="00A40C22"/>
    <w:rsid w:val="00A41B55"/>
    <w:rsid w:val="00A421C9"/>
    <w:rsid w:val="00A430F4"/>
    <w:rsid w:val="00A4350B"/>
    <w:rsid w:val="00A44241"/>
    <w:rsid w:val="00A4461F"/>
    <w:rsid w:val="00A44726"/>
    <w:rsid w:val="00A45471"/>
    <w:rsid w:val="00A46B0B"/>
    <w:rsid w:val="00A476DE"/>
    <w:rsid w:val="00A506C1"/>
    <w:rsid w:val="00A50870"/>
    <w:rsid w:val="00A514B6"/>
    <w:rsid w:val="00A5191D"/>
    <w:rsid w:val="00A51B3F"/>
    <w:rsid w:val="00A5234B"/>
    <w:rsid w:val="00A528CF"/>
    <w:rsid w:val="00A530D0"/>
    <w:rsid w:val="00A5424C"/>
    <w:rsid w:val="00A55782"/>
    <w:rsid w:val="00A57371"/>
    <w:rsid w:val="00A575D2"/>
    <w:rsid w:val="00A5798B"/>
    <w:rsid w:val="00A57A03"/>
    <w:rsid w:val="00A60072"/>
    <w:rsid w:val="00A608A7"/>
    <w:rsid w:val="00A60B12"/>
    <w:rsid w:val="00A60EAD"/>
    <w:rsid w:val="00A622D6"/>
    <w:rsid w:val="00A62557"/>
    <w:rsid w:val="00A6282E"/>
    <w:rsid w:val="00A63E6C"/>
    <w:rsid w:val="00A64011"/>
    <w:rsid w:val="00A655B9"/>
    <w:rsid w:val="00A66226"/>
    <w:rsid w:val="00A67961"/>
    <w:rsid w:val="00A67CF5"/>
    <w:rsid w:val="00A704DA"/>
    <w:rsid w:val="00A71B19"/>
    <w:rsid w:val="00A7385E"/>
    <w:rsid w:val="00A73961"/>
    <w:rsid w:val="00A73B0F"/>
    <w:rsid w:val="00A75D1B"/>
    <w:rsid w:val="00A76348"/>
    <w:rsid w:val="00A8003D"/>
    <w:rsid w:val="00A80AEA"/>
    <w:rsid w:val="00A80F8A"/>
    <w:rsid w:val="00A821D2"/>
    <w:rsid w:val="00A82CBB"/>
    <w:rsid w:val="00A85EAD"/>
    <w:rsid w:val="00A862C6"/>
    <w:rsid w:val="00A87297"/>
    <w:rsid w:val="00A873AF"/>
    <w:rsid w:val="00A87478"/>
    <w:rsid w:val="00A8759C"/>
    <w:rsid w:val="00A91339"/>
    <w:rsid w:val="00A91907"/>
    <w:rsid w:val="00A9207B"/>
    <w:rsid w:val="00A921DF"/>
    <w:rsid w:val="00A93A29"/>
    <w:rsid w:val="00A93CE3"/>
    <w:rsid w:val="00A9405B"/>
    <w:rsid w:val="00A940C7"/>
    <w:rsid w:val="00A957CB"/>
    <w:rsid w:val="00A96236"/>
    <w:rsid w:val="00A962B1"/>
    <w:rsid w:val="00A978CC"/>
    <w:rsid w:val="00AA1932"/>
    <w:rsid w:val="00AA2AD2"/>
    <w:rsid w:val="00AA3FDD"/>
    <w:rsid w:val="00AA4281"/>
    <w:rsid w:val="00AA4504"/>
    <w:rsid w:val="00AA4970"/>
    <w:rsid w:val="00AA4F20"/>
    <w:rsid w:val="00AA4FDB"/>
    <w:rsid w:val="00AA5416"/>
    <w:rsid w:val="00AA59A0"/>
    <w:rsid w:val="00AA6EFC"/>
    <w:rsid w:val="00AA7585"/>
    <w:rsid w:val="00AB0104"/>
    <w:rsid w:val="00AB12D2"/>
    <w:rsid w:val="00AB1419"/>
    <w:rsid w:val="00AB30F8"/>
    <w:rsid w:val="00AB3704"/>
    <w:rsid w:val="00AB37EF"/>
    <w:rsid w:val="00AB3B64"/>
    <w:rsid w:val="00AB40D6"/>
    <w:rsid w:val="00AB491F"/>
    <w:rsid w:val="00AB53D1"/>
    <w:rsid w:val="00AB5B48"/>
    <w:rsid w:val="00AB7DAF"/>
    <w:rsid w:val="00AC0F44"/>
    <w:rsid w:val="00AC1CD8"/>
    <w:rsid w:val="00AC249A"/>
    <w:rsid w:val="00AC26F5"/>
    <w:rsid w:val="00AC2E99"/>
    <w:rsid w:val="00AC36A9"/>
    <w:rsid w:val="00AC3B6B"/>
    <w:rsid w:val="00AC4CFE"/>
    <w:rsid w:val="00AC671E"/>
    <w:rsid w:val="00AC678E"/>
    <w:rsid w:val="00AD03BE"/>
    <w:rsid w:val="00AD13F0"/>
    <w:rsid w:val="00AD204B"/>
    <w:rsid w:val="00AD2609"/>
    <w:rsid w:val="00AD32BE"/>
    <w:rsid w:val="00AD4375"/>
    <w:rsid w:val="00AD465C"/>
    <w:rsid w:val="00AD4848"/>
    <w:rsid w:val="00AD4EA0"/>
    <w:rsid w:val="00AD5CC3"/>
    <w:rsid w:val="00AD7AAC"/>
    <w:rsid w:val="00AD7B9C"/>
    <w:rsid w:val="00AD7CA3"/>
    <w:rsid w:val="00AE0133"/>
    <w:rsid w:val="00AE0410"/>
    <w:rsid w:val="00AE2B21"/>
    <w:rsid w:val="00AE3A7B"/>
    <w:rsid w:val="00AE4337"/>
    <w:rsid w:val="00AE4564"/>
    <w:rsid w:val="00AE474B"/>
    <w:rsid w:val="00AE51E1"/>
    <w:rsid w:val="00AE57B1"/>
    <w:rsid w:val="00AE61CC"/>
    <w:rsid w:val="00AF0B91"/>
    <w:rsid w:val="00AF173C"/>
    <w:rsid w:val="00AF21D7"/>
    <w:rsid w:val="00AF25E9"/>
    <w:rsid w:val="00AF34E8"/>
    <w:rsid w:val="00AF4208"/>
    <w:rsid w:val="00AF4902"/>
    <w:rsid w:val="00AF4E87"/>
    <w:rsid w:val="00AF52F0"/>
    <w:rsid w:val="00AF5FD8"/>
    <w:rsid w:val="00AF6134"/>
    <w:rsid w:val="00AF73D2"/>
    <w:rsid w:val="00B001C0"/>
    <w:rsid w:val="00B00FE9"/>
    <w:rsid w:val="00B0169E"/>
    <w:rsid w:val="00B01BAC"/>
    <w:rsid w:val="00B023CD"/>
    <w:rsid w:val="00B04DA9"/>
    <w:rsid w:val="00B05193"/>
    <w:rsid w:val="00B05725"/>
    <w:rsid w:val="00B06C51"/>
    <w:rsid w:val="00B07B30"/>
    <w:rsid w:val="00B07F86"/>
    <w:rsid w:val="00B11662"/>
    <w:rsid w:val="00B12042"/>
    <w:rsid w:val="00B142B3"/>
    <w:rsid w:val="00B14C7B"/>
    <w:rsid w:val="00B14D9C"/>
    <w:rsid w:val="00B1578E"/>
    <w:rsid w:val="00B15C88"/>
    <w:rsid w:val="00B15DDD"/>
    <w:rsid w:val="00B164A6"/>
    <w:rsid w:val="00B16D97"/>
    <w:rsid w:val="00B170B2"/>
    <w:rsid w:val="00B174FF"/>
    <w:rsid w:val="00B20C62"/>
    <w:rsid w:val="00B225AC"/>
    <w:rsid w:val="00B2342A"/>
    <w:rsid w:val="00B2574C"/>
    <w:rsid w:val="00B30549"/>
    <w:rsid w:val="00B30581"/>
    <w:rsid w:val="00B309A3"/>
    <w:rsid w:val="00B30B4C"/>
    <w:rsid w:val="00B31202"/>
    <w:rsid w:val="00B323EC"/>
    <w:rsid w:val="00B32971"/>
    <w:rsid w:val="00B32A86"/>
    <w:rsid w:val="00B34300"/>
    <w:rsid w:val="00B351F6"/>
    <w:rsid w:val="00B35585"/>
    <w:rsid w:val="00B36291"/>
    <w:rsid w:val="00B40D1F"/>
    <w:rsid w:val="00B4110E"/>
    <w:rsid w:val="00B41C27"/>
    <w:rsid w:val="00B42702"/>
    <w:rsid w:val="00B4354F"/>
    <w:rsid w:val="00B43E83"/>
    <w:rsid w:val="00B446C5"/>
    <w:rsid w:val="00B456B9"/>
    <w:rsid w:val="00B46746"/>
    <w:rsid w:val="00B46B46"/>
    <w:rsid w:val="00B46D81"/>
    <w:rsid w:val="00B47165"/>
    <w:rsid w:val="00B5295E"/>
    <w:rsid w:val="00B52F9B"/>
    <w:rsid w:val="00B53AF9"/>
    <w:rsid w:val="00B55087"/>
    <w:rsid w:val="00B5535E"/>
    <w:rsid w:val="00B554DD"/>
    <w:rsid w:val="00B5619D"/>
    <w:rsid w:val="00B613A2"/>
    <w:rsid w:val="00B6215F"/>
    <w:rsid w:val="00B630EE"/>
    <w:rsid w:val="00B63157"/>
    <w:rsid w:val="00B63531"/>
    <w:rsid w:val="00B63974"/>
    <w:rsid w:val="00B641D4"/>
    <w:rsid w:val="00B654B8"/>
    <w:rsid w:val="00B6671A"/>
    <w:rsid w:val="00B66CB3"/>
    <w:rsid w:val="00B72072"/>
    <w:rsid w:val="00B721E8"/>
    <w:rsid w:val="00B72489"/>
    <w:rsid w:val="00B72C8B"/>
    <w:rsid w:val="00B7339E"/>
    <w:rsid w:val="00B73849"/>
    <w:rsid w:val="00B73AAB"/>
    <w:rsid w:val="00B73C0E"/>
    <w:rsid w:val="00B745DF"/>
    <w:rsid w:val="00B748F5"/>
    <w:rsid w:val="00B74FF9"/>
    <w:rsid w:val="00B75081"/>
    <w:rsid w:val="00B75D21"/>
    <w:rsid w:val="00B763A0"/>
    <w:rsid w:val="00B7646B"/>
    <w:rsid w:val="00B771DD"/>
    <w:rsid w:val="00B80C29"/>
    <w:rsid w:val="00B815C8"/>
    <w:rsid w:val="00B81E09"/>
    <w:rsid w:val="00B82088"/>
    <w:rsid w:val="00B822E8"/>
    <w:rsid w:val="00B826E4"/>
    <w:rsid w:val="00B82FEF"/>
    <w:rsid w:val="00B839A6"/>
    <w:rsid w:val="00B85DCE"/>
    <w:rsid w:val="00B86A32"/>
    <w:rsid w:val="00B876AF"/>
    <w:rsid w:val="00B91119"/>
    <w:rsid w:val="00B91201"/>
    <w:rsid w:val="00B9155B"/>
    <w:rsid w:val="00B919CA"/>
    <w:rsid w:val="00B9200D"/>
    <w:rsid w:val="00B92F13"/>
    <w:rsid w:val="00B940EF"/>
    <w:rsid w:val="00B9474A"/>
    <w:rsid w:val="00B95C4F"/>
    <w:rsid w:val="00B9655D"/>
    <w:rsid w:val="00B96B78"/>
    <w:rsid w:val="00B974D1"/>
    <w:rsid w:val="00BA0276"/>
    <w:rsid w:val="00BA1049"/>
    <w:rsid w:val="00BA2247"/>
    <w:rsid w:val="00BA256C"/>
    <w:rsid w:val="00BA303B"/>
    <w:rsid w:val="00BA4FBC"/>
    <w:rsid w:val="00BA60C5"/>
    <w:rsid w:val="00BA6D52"/>
    <w:rsid w:val="00BA7D34"/>
    <w:rsid w:val="00BB063E"/>
    <w:rsid w:val="00BB0662"/>
    <w:rsid w:val="00BB1191"/>
    <w:rsid w:val="00BB13AE"/>
    <w:rsid w:val="00BB1698"/>
    <w:rsid w:val="00BB1B42"/>
    <w:rsid w:val="00BB4AE7"/>
    <w:rsid w:val="00BB4F7B"/>
    <w:rsid w:val="00BB6588"/>
    <w:rsid w:val="00BB6FD3"/>
    <w:rsid w:val="00BB76F8"/>
    <w:rsid w:val="00BC1073"/>
    <w:rsid w:val="00BC13B2"/>
    <w:rsid w:val="00BC198C"/>
    <w:rsid w:val="00BC303C"/>
    <w:rsid w:val="00BC40C0"/>
    <w:rsid w:val="00BC5875"/>
    <w:rsid w:val="00BC64AB"/>
    <w:rsid w:val="00BD089B"/>
    <w:rsid w:val="00BD0AAA"/>
    <w:rsid w:val="00BD16C3"/>
    <w:rsid w:val="00BD1F23"/>
    <w:rsid w:val="00BD4773"/>
    <w:rsid w:val="00BD5A6F"/>
    <w:rsid w:val="00BD675C"/>
    <w:rsid w:val="00BD6D61"/>
    <w:rsid w:val="00BE0070"/>
    <w:rsid w:val="00BE0602"/>
    <w:rsid w:val="00BE21CB"/>
    <w:rsid w:val="00BE2495"/>
    <w:rsid w:val="00BE353D"/>
    <w:rsid w:val="00BE4396"/>
    <w:rsid w:val="00BE5D23"/>
    <w:rsid w:val="00BE66BE"/>
    <w:rsid w:val="00BE66CE"/>
    <w:rsid w:val="00BE67DC"/>
    <w:rsid w:val="00BE69C2"/>
    <w:rsid w:val="00BF01C8"/>
    <w:rsid w:val="00BF05DB"/>
    <w:rsid w:val="00BF1327"/>
    <w:rsid w:val="00BF1803"/>
    <w:rsid w:val="00BF269D"/>
    <w:rsid w:val="00BF294F"/>
    <w:rsid w:val="00BF2BEC"/>
    <w:rsid w:val="00BF3D6D"/>
    <w:rsid w:val="00BF4397"/>
    <w:rsid w:val="00BF650B"/>
    <w:rsid w:val="00BF6F5A"/>
    <w:rsid w:val="00BF79B0"/>
    <w:rsid w:val="00BF7AA7"/>
    <w:rsid w:val="00C00803"/>
    <w:rsid w:val="00C00BFF"/>
    <w:rsid w:val="00C00CB1"/>
    <w:rsid w:val="00C00EB1"/>
    <w:rsid w:val="00C00F92"/>
    <w:rsid w:val="00C01088"/>
    <w:rsid w:val="00C0174D"/>
    <w:rsid w:val="00C0188D"/>
    <w:rsid w:val="00C024D0"/>
    <w:rsid w:val="00C02FCA"/>
    <w:rsid w:val="00C040D7"/>
    <w:rsid w:val="00C04475"/>
    <w:rsid w:val="00C0464F"/>
    <w:rsid w:val="00C04A60"/>
    <w:rsid w:val="00C04EEE"/>
    <w:rsid w:val="00C0541A"/>
    <w:rsid w:val="00C0579B"/>
    <w:rsid w:val="00C05987"/>
    <w:rsid w:val="00C05DBF"/>
    <w:rsid w:val="00C066BA"/>
    <w:rsid w:val="00C07677"/>
    <w:rsid w:val="00C10AEE"/>
    <w:rsid w:val="00C10EA2"/>
    <w:rsid w:val="00C11069"/>
    <w:rsid w:val="00C11079"/>
    <w:rsid w:val="00C11203"/>
    <w:rsid w:val="00C1121D"/>
    <w:rsid w:val="00C1201C"/>
    <w:rsid w:val="00C13094"/>
    <w:rsid w:val="00C1340B"/>
    <w:rsid w:val="00C14800"/>
    <w:rsid w:val="00C15A87"/>
    <w:rsid w:val="00C16473"/>
    <w:rsid w:val="00C20446"/>
    <w:rsid w:val="00C20CF0"/>
    <w:rsid w:val="00C20E90"/>
    <w:rsid w:val="00C22800"/>
    <w:rsid w:val="00C22B4B"/>
    <w:rsid w:val="00C25B67"/>
    <w:rsid w:val="00C260D4"/>
    <w:rsid w:val="00C26557"/>
    <w:rsid w:val="00C2667B"/>
    <w:rsid w:val="00C269AE"/>
    <w:rsid w:val="00C307C6"/>
    <w:rsid w:val="00C30B87"/>
    <w:rsid w:val="00C33183"/>
    <w:rsid w:val="00C33B0F"/>
    <w:rsid w:val="00C3464A"/>
    <w:rsid w:val="00C34D89"/>
    <w:rsid w:val="00C36405"/>
    <w:rsid w:val="00C36C98"/>
    <w:rsid w:val="00C36FC0"/>
    <w:rsid w:val="00C379FA"/>
    <w:rsid w:val="00C402BA"/>
    <w:rsid w:val="00C40815"/>
    <w:rsid w:val="00C416C7"/>
    <w:rsid w:val="00C4221C"/>
    <w:rsid w:val="00C427C9"/>
    <w:rsid w:val="00C42A49"/>
    <w:rsid w:val="00C431AD"/>
    <w:rsid w:val="00C43608"/>
    <w:rsid w:val="00C43C51"/>
    <w:rsid w:val="00C4428B"/>
    <w:rsid w:val="00C447CB"/>
    <w:rsid w:val="00C459D4"/>
    <w:rsid w:val="00C4625F"/>
    <w:rsid w:val="00C479DE"/>
    <w:rsid w:val="00C47D0E"/>
    <w:rsid w:val="00C5035C"/>
    <w:rsid w:val="00C510BD"/>
    <w:rsid w:val="00C51389"/>
    <w:rsid w:val="00C549A2"/>
    <w:rsid w:val="00C54B83"/>
    <w:rsid w:val="00C54BC6"/>
    <w:rsid w:val="00C55044"/>
    <w:rsid w:val="00C55760"/>
    <w:rsid w:val="00C569E9"/>
    <w:rsid w:val="00C56E67"/>
    <w:rsid w:val="00C57761"/>
    <w:rsid w:val="00C5791B"/>
    <w:rsid w:val="00C608AB"/>
    <w:rsid w:val="00C609D8"/>
    <w:rsid w:val="00C60D41"/>
    <w:rsid w:val="00C63770"/>
    <w:rsid w:val="00C63B49"/>
    <w:rsid w:val="00C63E90"/>
    <w:rsid w:val="00C64088"/>
    <w:rsid w:val="00C663F6"/>
    <w:rsid w:val="00C667C3"/>
    <w:rsid w:val="00C668BD"/>
    <w:rsid w:val="00C67A26"/>
    <w:rsid w:val="00C67CB7"/>
    <w:rsid w:val="00C67E4C"/>
    <w:rsid w:val="00C7021E"/>
    <w:rsid w:val="00C70565"/>
    <w:rsid w:val="00C70F4E"/>
    <w:rsid w:val="00C72C78"/>
    <w:rsid w:val="00C7344F"/>
    <w:rsid w:val="00C73EC0"/>
    <w:rsid w:val="00C742B8"/>
    <w:rsid w:val="00C74AD1"/>
    <w:rsid w:val="00C75135"/>
    <w:rsid w:val="00C753BF"/>
    <w:rsid w:val="00C754AC"/>
    <w:rsid w:val="00C75797"/>
    <w:rsid w:val="00C75C48"/>
    <w:rsid w:val="00C75CF6"/>
    <w:rsid w:val="00C803DF"/>
    <w:rsid w:val="00C803E7"/>
    <w:rsid w:val="00C80418"/>
    <w:rsid w:val="00C82E01"/>
    <w:rsid w:val="00C83A21"/>
    <w:rsid w:val="00C8667D"/>
    <w:rsid w:val="00C90BE9"/>
    <w:rsid w:val="00C918F7"/>
    <w:rsid w:val="00C92170"/>
    <w:rsid w:val="00C92A33"/>
    <w:rsid w:val="00C92B17"/>
    <w:rsid w:val="00C93666"/>
    <w:rsid w:val="00C938B8"/>
    <w:rsid w:val="00C9532A"/>
    <w:rsid w:val="00C95A94"/>
    <w:rsid w:val="00C95C48"/>
    <w:rsid w:val="00C968E1"/>
    <w:rsid w:val="00C97282"/>
    <w:rsid w:val="00C9739A"/>
    <w:rsid w:val="00CA029C"/>
    <w:rsid w:val="00CA159F"/>
    <w:rsid w:val="00CA19BD"/>
    <w:rsid w:val="00CA2CC7"/>
    <w:rsid w:val="00CA31F2"/>
    <w:rsid w:val="00CA46FA"/>
    <w:rsid w:val="00CA4724"/>
    <w:rsid w:val="00CA5975"/>
    <w:rsid w:val="00CA6AF2"/>
    <w:rsid w:val="00CA70C6"/>
    <w:rsid w:val="00CA7A91"/>
    <w:rsid w:val="00CB02D9"/>
    <w:rsid w:val="00CB0419"/>
    <w:rsid w:val="00CB0D88"/>
    <w:rsid w:val="00CB164A"/>
    <w:rsid w:val="00CB1952"/>
    <w:rsid w:val="00CB296E"/>
    <w:rsid w:val="00CB34B1"/>
    <w:rsid w:val="00CB366E"/>
    <w:rsid w:val="00CB3869"/>
    <w:rsid w:val="00CB66E0"/>
    <w:rsid w:val="00CB74F6"/>
    <w:rsid w:val="00CB78AC"/>
    <w:rsid w:val="00CC0752"/>
    <w:rsid w:val="00CC13F0"/>
    <w:rsid w:val="00CC1C23"/>
    <w:rsid w:val="00CC209D"/>
    <w:rsid w:val="00CC32ED"/>
    <w:rsid w:val="00CC4AFD"/>
    <w:rsid w:val="00CC4EBA"/>
    <w:rsid w:val="00CC5E0B"/>
    <w:rsid w:val="00CC64FA"/>
    <w:rsid w:val="00CC6E9B"/>
    <w:rsid w:val="00CD0904"/>
    <w:rsid w:val="00CD0DC0"/>
    <w:rsid w:val="00CD0F4F"/>
    <w:rsid w:val="00CD1235"/>
    <w:rsid w:val="00CD174A"/>
    <w:rsid w:val="00CD2365"/>
    <w:rsid w:val="00CD345D"/>
    <w:rsid w:val="00CD3DFE"/>
    <w:rsid w:val="00CD4D90"/>
    <w:rsid w:val="00CD5113"/>
    <w:rsid w:val="00CD743D"/>
    <w:rsid w:val="00CD7884"/>
    <w:rsid w:val="00CE0064"/>
    <w:rsid w:val="00CE0FDC"/>
    <w:rsid w:val="00CE1A7F"/>
    <w:rsid w:val="00CE2014"/>
    <w:rsid w:val="00CE22BB"/>
    <w:rsid w:val="00CE245C"/>
    <w:rsid w:val="00CE2683"/>
    <w:rsid w:val="00CE338C"/>
    <w:rsid w:val="00CE3E3D"/>
    <w:rsid w:val="00CE4334"/>
    <w:rsid w:val="00CE5112"/>
    <w:rsid w:val="00CE54E0"/>
    <w:rsid w:val="00CE5693"/>
    <w:rsid w:val="00CE5944"/>
    <w:rsid w:val="00CE66F3"/>
    <w:rsid w:val="00CE784F"/>
    <w:rsid w:val="00CE7CC8"/>
    <w:rsid w:val="00CF07EC"/>
    <w:rsid w:val="00CF0BF3"/>
    <w:rsid w:val="00CF109F"/>
    <w:rsid w:val="00CF2987"/>
    <w:rsid w:val="00CF3FB9"/>
    <w:rsid w:val="00CF4235"/>
    <w:rsid w:val="00CF4274"/>
    <w:rsid w:val="00CF45A7"/>
    <w:rsid w:val="00CF4607"/>
    <w:rsid w:val="00CF47B6"/>
    <w:rsid w:val="00CF5944"/>
    <w:rsid w:val="00CF5EF6"/>
    <w:rsid w:val="00CF7147"/>
    <w:rsid w:val="00CF7693"/>
    <w:rsid w:val="00D014D7"/>
    <w:rsid w:val="00D0214A"/>
    <w:rsid w:val="00D03518"/>
    <w:rsid w:val="00D03EED"/>
    <w:rsid w:val="00D03FFA"/>
    <w:rsid w:val="00D0442D"/>
    <w:rsid w:val="00D048A0"/>
    <w:rsid w:val="00D04B00"/>
    <w:rsid w:val="00D04D3F"/>
    <w:rsid w:val="00D04DEB"/>
    <w:rsid w:val="00D04E4C"/>
    <w:rsid w:val="00D05801"/>
    <w:rsid w:val="00D06791"/>
    <w:rsid w:val="00D107B9"/>
    <w:rsid w:val="00D10A57"/>
    <w:rsid w:val="00D11994"/>
    <w:rsid w:val="00D11A21"/>
    <w:rsid w:val="00D11C82"/>
    <w:rsid w:val="00D12189"/>
    <w:rsid w:val="00D138DE"/>
    <w:rsid w:val="00D14609"/>
    <w:rsid w:val="00D146D8"/>
    <w:rsid w:val="00D16B7D"/>
    <w:rsid w:val="00D170B1"/>
    <w:rsid w:val="00D17309"/>
    <w:rsid w:val="00D2251E"/>
    <w:rsid w:val="00D227EE"/>
    <w:rsid w:val="00D22D30"/>
    <w:rsid w:val="00D22E4A"/>
    <w:rsid w:val="00D24AE1"/>
    <w:rsid w:val="00D25B32"/>
    <w:rsid w:val="00D263AD"/>
    <w:rsid w:val="00D268AE"/>
    <w:rsid w:val="00D27F94"/>
    <w:rsid w:val="00D30BBD"/>
    <w:rsid w:val="00D30BF5"/>
    <w:rsid w:val="00D312A6"/>
    <w:rsid w:val="00D31540"/>
    <w:rsid w:val="00D323C2"/>
    <w:rsid w:val="00D34E9E"/>
    <w:rsid w:val="00D355CD"/>
    <w:rsid w:val="00D35A3B"/>
    <w:rsid w:val="00D37B13"/>
    <w:rsid w:val="00D4019A"/>
    <w:rsid w:val="00D40A96"/>
    <w:rsid w:val="00D4155E"/>
    <w:rsid w:val="00D4185B"/>
    <w:rsid w:val="00D41A8D"/>
    <w:rsid w:val="00D42815"/>
    <w:rsid w:val="00D43AE1"/>
    <w:rsid w:val="00D44540"/>
    <w:rsid w:val="00D4594A"/>
    <w:rsid w:val="00D46066"/>
    <w:rsid w:val="00D462C0"/>
    <w:rsid w:val="00D46866"/>
    <w:rsid w:val="00D476BC"/>
    <w:rsid w:val="00D47AC4"/>
    <w:rsid w:val="00D5078B"/>
    <w:rsid w:val="00D50D67"/>
    <w:rsid w:val="00D523D6"/>
    <w:rsid w:val="00D52F4F"/>
    <w:rsid w:val="00D53B51"/>
    <w:rsid w:val="00D53DC3"/>
    <w:rsid w:val="00D54408"/>
    <w:rsid w:val="00D5479A"/>
    <w:rsid w:val="00D551DB"/>
    <w:rsid w:val="00D56A75"/>
    <w:rsid w:val="00D56C04"/>
    <w:rsid w:val="00D572CA"/>
    <w:rsid w:val="00D60341"/>
    <w:rsid w:val="00D60391"/>
    <w:rsid w:val="00D61920"/>
    <w:rsid w:val="00D61DA3"/>
    <w:rsid w:val="00D63F94"/>
    <w:rsid w:val="00D67304"/>
    <w:rsid w:val="00D67A20"/>
    <w:rsid w:val="00D70085"/>
    <w:rsid w:val="00D708CB"/>
    <w:rsid w:val="00D708DA"/>
    <w:rsid w:val="00D709C0"/>
    <w:rsid w:val="00D731B9"/>
    <w:rsid w:val="00D7389E"/>
    <w:rsid w:val="00D758C2"/>
    <w:rsid w:val="00D80D06"/>
    <w:rsid w:val="00D8154D"/>
    <w:rsid w:val="00D81CE5"/>
    <w:rsid w:val="00D830C6"/>
    <w:rsid w:val="00D832A2"/>
    <w:rsid w:val="00D8342A"/>
    <w:rsid w:val="00D8473C"/>
    <w:rsid w:val="00D84AAB"/>
    <w:rsid w:val="00D852E4"/>
    <w:rsid w:val="00D8541D"/>
    <w:rsid w:val="00D8596E"/>
    <w:rsid w:val="00D90DA5"/>
    <w:rsid w:val="00D90F09"/>
    <w:rsid w:val="00D91E00"/>
    <w:rsid w:val="00D93D35"/>
    <w:rsid w:val="00D940FF"/>
    <w:rsid w:val="00D95519"/>
    <w:rsid w:val="00D95BCB"/>
    <w:rsid w:val="00D95CA5"/>
    <w:rsid w:val="00D97CDF"/>
    <w:rsid w:val="00DA1908"/>
    <w:rsid w:val="00DA19DC"/>
    <w:rsid w:val="00DA1DDD"/>
    <w:rsid w:val="00DA2BB9"/>
    <w:rsid w:val="00DA3D12"/>
    <w:rsid w:val="00DA5672"/>
    <w:rsid w:val="00DA5714"/>
    <w:rsid w:val="00DA57B8"/>
    <w:rsid w:val="00DA5BE2"/>
    <w:rsid w:val="00DA6BD9"/>
    <w:rsid w:val="00DA704B"/>
    <w:rsid w:val="00DB181E"/>
    <w:rsid w:val="00DB1923"/>
    <w:rsid w:val="00DB1A25"/>
    <w:rsid w:val="00DB1D33"/>
    <w:rsid w:val="00DB22BC"/>
    <w:rsid w:val="00DB393F"/>
    <w:rsid w:val="00DB3C44"/>
    <w:rsid w:val="00DB4A2F"/>
    <w:rsid w:val="00DB4CFB"/>
    <w:rsid w:val="00DB5266"/>
    <w:rsid w:val="00DB57E4"/>
    <w:rsid w:val="00DB65A7"/>
    <w:rsid w:val="00DC007C"/>
    <w:rsid w:val="00DC0B3A"/>
    <w:rsid w:val="00DC24C8"/>
    <w:rsid w:val="00DC25DF"/>
    <w:rsid w:val="00DC2A3E"/>
    <w:rsid w:val="00DC3711"/>
    <w:rsid w:val="00DC632D"/>
    <w:rsid w:val="00DC67F4"/>
    <w:rsid w:val="00DC6E39"/>
    <w:rsid w:val="00DD0276"/>
    <w:rsid w:val="00DD03C1"/>
    <w:rsid w:val="00DD05B2"/>
    <w:rsid w:val="00DD11DE"/>
    <w:rsid w:val="00DD1E3C"/>
    <w:rsid w:val="00DD1F6F"/>
    <w:rsid w:val="00DD214E"/>
    <w:rsid w:val="00DD3394"/>
    <w:rsid w:val="00DD339E"/>
    <w:rsid w:val="00DD36DB"/>
    <w:rsid w:val="00DD3C02"/>
    <w:rsid w:val="00DD3D80"/>
    <w:rsid w:val="00DD4D87"/>
    <w:rsid w:val="00DD5EB0"/>
    <w:rsid w:val="00DD5F8F"/>
    <w:rsid w:val="00DD79B6"/>
    <w:rsid w:val="00DD79D3"/>
    <w:rsid w:val="00DE2041"/>
    <w:rsid w:val="00DE2A18"/>
    <w:rsid w:val="00DE43AF"/>
    <w:rsid w:val="00DE4567"/>
    <w:rsid w:val="00DE535E"/>
    <w:rsid w:val="00DE6058"/>
    <w:rsid w:val="00DE6BC7"/>
    <w:rsid w:val="00DE6BCF"/>
    <w:rsid w:val="00DE7DA9"/>
    <w:rsid w:val="00DF03B4"/>
    <w:rsid w:val="00DF1253"/>
    <w:rsid w:val="00DF1A8D"/>
    <w:rsid w:val="00DF2F56"/>
    <w:rsid w:val="00DF36E8"/>
    <w:rsid w:val="00E00F34"/>
    <w:rsid w:val="00E0124C"/>
    <w:rsid w:val="00E01355"/>
    <w:rsid w:val="00E0145E"/>
    <w:rsid w:val="00E02416"/>
    <w:rsid w:val="00E02451"/>
    <w:rsid w:val="00E02F0D"/>
    <w:rsid w:val="00E0443A"/>
    <w:rsid w:val="00E05915"/>
    <w:rsid w:val="00E06B58"/>
    <w:rsid w:val="00E06CDA"/>
    <w:rsid w:val="00E06E06"/>
    <w:rsid w:val="00E0732D"/>
    <w:rsid w:val="00E1023A"/>
    <w:rsid w:val="00E11906"/>
    <w:rsid w:val="00E1372E"/>
    <w:rsid w:val="00E148E5"/>
    <w:rsid w:val="00E14BA8"/>
    <w:rsid w:val="00E14DCB"/>
    <w:rsid w:val="00E15B8D"/>
    <w:rsid w:val="00E16497"/>
    <w:rsid w:val="00E16824"/>
    <w:rsid w:val="00E16981"/>
    <w:rsid w:val="00E171EF"/>
    <w:rsid w:val="00E177D5"/>
    <w:rsid w:val="00E177DA"/>
    <w:rsid w:val="00E20327"/>
    <w:rsid w:val="00E20FB4"/>
    <w:rsid w:val="00E21105"/>
    <w:rsid w:val="00E214D1"/>
    <w:rsid w:val="00E21C90"/>
    <w:rsid w:val="00E21DFD"/>
    <w:rsid w:val="00E22CD6"/>
    <w:rsid w:val="00E23757"/>
    <w:rsid w:val="00E23CFB"/>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4C3C"/>
    <w:rsid w:val="00E450EC"/>
    <w:rsid w:val="00E45FA6"/>
    <w:rsid w:val="00E4619C"/>
    <w:rsid w:val="00E463F0"/>
    <w:rsid w:val="00E47698"/>
    <w:rsid w:val="00E50405"/>
    <w:rsid w:val="00E520AF"/>
    <w:rsid w:val="00E522E9"/>
    <w:rsid w:val="00E52732"/>
    <w:rsid w:val="00E52A64"/>
    <w:rsid w:val="00E52E86"/>
    <w:rsid w:val="00E5313E"/>
    <w:rsid w:val="00E53FDF"/>
    <w:rsid w:val="00E547B9"/>
    <w:rsid w:val="00E5559D"/>
    <w:rsid w:val="00E55A9C"/>
    <w:rsid w:val="00E56A9C"/>
    <w:rsid w:val="00E57296"/>
    <w:rsid w:val="00E57723"/>
    <w:rsid w:val="00E57E3A"/>
    <w:rsid w:val="00E60454"/>
    <w:rsid w:val="00E6104D"/>
    <w:rsid w:val="00E6218F"/>
    <w:rsid w:val="00E63E12"/>
    <w:rsid w:val="00E708E1"/>
    <w:rsid w:val="00E70C5B"/>
    <w:rsid w:val="00E72E22"/>
    <w:rsid w:val="00E7318F"/>
    <w:rsid w:val="00E74BAB"/>
    <w:rsid w:val="00E74EA1"/>
    <w:rsid w:val="00E75917"/>
    <w:rsid w:val="00E77F60"/>
    <w:rsid w:val="00E8091D"/>
    <w:rsid w:val="00E80ABE"/>
    <w:rsid w:val="00E80CBB"/>
    <w:rsid w:val="00E81533"/>
    <w:rsid w:val="00E81643"/>
    <w:rsid w:val="00E81D9E"/>
    <w:rsid w:val="00E83371"/>
    <w:rsid w:val="00E834A2"/>
    <w:rsid w:val="00E8422A"/>
    <w:rsid w:val="00E84AB8"/>
    <w:rsid w:val="00E8559B"/>
    <w:rsid w:val="00E85D10"/>
    <w:rsid w:val="00E86149"/>
    <w:rsid w:val="00E90B9E"/>
    <w:rsid w:val="00E90F20"/>
    <w:rsid w:val="00E914EC"/>
    <w:rsid w:val="00E92201"/>
    <w:rsid w:val="00E922A5"/>
    <w:rsid w:val="00E928E4"/>
    <w:rsid w:val="00E92B12"/>
    <w:rsid w:val="00E92E63"/>
    <w:rsid w:val="00E93BBE"/>
    <w:rsid w:val="00E94E83"/>
    <w:rsid w:val="00E951C6"/>
    <w:rsid w:val="00E955AF"/>
    <w:rsid w:val="00E95CB9"/>
    <w:rsid w:val="00E96E26"/>
    <w:rsid w:val="00E96F10"/>
    <w:rsid w:val="00EA091F"/>
    <w:rsid w:val="00EA25F4"/>
    <w:rsid w:val="00EA29AF"/>
    <w:rsid w:val="00EA38B2"/>
    <w:rsid w:val="00EA49DF"/>
    <w:rsid w:val="00EA6475"/>
    <w:rsid w:val="00EA7F4C"/>
    <w:rsid w:val="00EB0037"/>
    <w:rsid w:val="00EB0F32"/>
    <w:rsid w:val="00EB14DD"/>
    <w:rsid w:val="00EB3E72"/>
    <w:rsid w:val="00EB540D"/>
    <w:rsid w:val="00EB561F"/>
    <w:rsid w:val="00EB573E"/>
    <w:rsid w:val="00EB5770"/>
    <w:rsid w:val="00EB643D"/>
    <w:rsid w:val="00EB758A"/>
    <w:rsid w:val="00EB7EB9"/>
    <w:rsid w:val="00EC1754"/>
    <w:rsid w:val="00EC1C6F"/>
    <w:rsid w:val="00EC1ED7"/>
    <w:rsid w:val="00EC35AD"/>
    <w:rsid w:val="00EC3E68"/>
    <w:rsid w:val="00EC45FB"/>
    <w:rsid w:val="00EC4D91"/>
    <w:rsid w:val="00EC542B"/>
    <w:rsid w:val="00EC58CC"/>
    <w:rsid w:val="00EC5B65"/>
    <w:rsid w:val="00EC6D36"/>
    <w:rsid w:val="00EC7DFD"/>
    <w:rsid w:val="00ED1285"/>
    <w:rsid w:val="00ED172B"/>
    <w:rsid w:val="00ED2F1B"/>
    <w:rsid w:val="00ED5500"/>
    <w:rsid w:val="00ED6401"/>
    <w:rsid w:val="00EE1654"/>
    <w:rsid w:val="00EE2A32"/>
    <w:rsid w:val="00EE3FD0"/>
    <w:rsid w:val="00EE499C"/>
    <w:rsid w:val="00EE4AAE"/>
    <w:rsid w:val="00EE4E2B"/>
    <w:rsid w:val="00EE646D"/>
    <w:rsid w:val="00EE7C15"/>
    <w:rsid w:val="00EF033E"/>
    <w:rsid w:val="00EF0C4E"/>
    <w:rsid w:val="00EF13CE"/>
    <w:rsid w:val="00EF1DF9"/>
    <w:rsid w:val="00EF23F3"/>
    <w:rsid w:val="00EF334A"/>
    <w:rsid w:val="00EF36A4"/>
    <w:rsid w:val="00EF556E"/>
    <w:rsid w:val="00EF6302"/>
    <w:rsid w:val="00EF77F1"/>
    <w:rsid w:val="00EF7CF4"/>
    <w:rsid w:val="00EF7F38"/>
    <w:rsid w:val="00F00218"/>
    <w:rsid w:val="00F005FB"/>
    <w:rsid w:val="00F00611"/>
    <w:rsid w:val="00F00957"/>
    <w:rsid w:val="00F00A91"/>
    <w:rsid w:val="00F00D5D"/>
    <w:rsid w:val="00F00F72"/>
    <w:rsid w:val="00F02797"/>
    <w:rsid w:val="00F03183"/>
    <w:rsid w:val="00F03965"/>
    <w:rsid w:val="00F04544"/>
    <w:rsid w:val="00F04C1F"/>
    <w:rsid w:val="00F0632C"/>
    <w:rsid w:val="00F07982"/>
    <w:rsid w:val="00F07CEB"/>
    <w:rsid w:val="00F07EBC"/>
    <w:rsid w:val="00F108D5"/>
    <w:rsid w:val="00F11018"/>
    <w:rsid w:val="00F11205"/>
    <w:rsid w:val="00F128C5"/>
    <w:rsid w:val="00F12B12"/>
    <w:rsid w:val="00F12F33"/>
    <w:rsid w:val="00F13375"/>
    <w:rsid w:val="00F13D0E"/>
    <w:rsid w:val="00F14465"/>
    <w:rsid w:val="00F146CE"/>
    <w:rsid w:val="00F15A6F"/>
    <w:rsid w:val="00F15DE4"/>
    <w:rsid w:val="00F173A6"/>
    <w:rsid w:val="00F20E5F"/>
    <w:rsid w:val="00F222E6"/>
    <w:rsid w:val="00F23E7B"/>
    <w:rsid w:val="00F24177"/>
    <w:rsid w:val="00F24B9B"/>
    <w:rsid w:val="00F25D2D"/>
    <w:rsid w:val="00F26F4F"/>
    <w:rsid w:val="00F27DDD"/>
    <w:rsid w:val="00F30A96"/>
    <w:rsid w:val="00F315A0"/>
    <w:rsid w:val="00F31D80"/>
    <w:rsid w:val="00F32B0D"/>
    <w:rsid w:val="00F33181"/>
    <w:rsid w:val="00F3679F"/>
    <w:rsid w:val="00F36A60"/>
    <w:rsid w:val="00F3708F"/>
    <w:rsid w:val="00F377B3"/>
    <w:rsid w:val="00F400A0"/>
    <w:rsid w:val="00F40E76"/>
    <w:rsid w:val="00F422DF"/>
    <w:rsid w:val="00F43A18"/>
    <w:rsid w:val="00F43F40"/>
    <w:rsid w:val="00F46088"/>
    <w:rsid w:val="00F468E4"/>
    <w:rsid w:val="00F4720D"/>
    <w:rsid w:val="00F47859"/>
    <w:rsid w:val="00F50E18"/>
    <w:rsid w:val="00F5187A"/>
    <w:rsid w:val="00F52A41"/>
    <w:rsid w:val="00F52C40"/>
    <w:rsid w:val="00F5474E"/>
    <w:rsid w:val="00F55E79"/>
    <w:rsid w:val="00F56763"/>
    <w:rsid w:val="00F56831"/>
    <w:rsid w:val="00F57363"/>
    <w:rsid w:val="00F5767F"/>
    <w:rsid w:val="00F60406"/>
    <w:rsid w:val="00F60925"/>
    <w:rsid w:val="00F61061"/>
    <w:rsid w:val="00F61234"/>
    <w:rsid w:val="00F61D18"/>
    <w:rsid w:val="00F63628"/>
    <w:rsid w:val="00F64707"/>
    <w:rsid w:val="00F64795"/>
    <w:rsid w:val="00F67B55"/>
    <w:rsid w:val="00F71E08"/>
    <w:rsid w:val="00F72701"/>
    <w:rsid w:val="00F736F8"/>
    <w:rsid w:val="00F746B3"/>
    <w:rsid w:val="00F74EB9"/>
    <w:rsid w:val="00F754E9"/>
    <w:rsid w:val="00F76470"/>
    <w:rsid w:val="00F765EE"/>
    <w:rsid w:val="00F779C7"/>
    <w:rsid w:val="00F77A1B"/>
    <w:rsid w:val="00F77FDE"/>
    <w:rsid w:val="00F82B7F"/>
    <w:rsid w:val="00F8401C"/>
    <w:rsid w:val="00F84733"/>
    <w:rsid w:val="00F85822"/>
    <w:rsid w:val="00F859E3"/>
    <w:rsid w:val="00F86111"/>
    <w:rsid w:val="00F86B4E"/>
    <w:rsid w:val="00F87037"/>
    <w:rsid w:val="00F87E4D"/>
    <w:rsid w:val="00F9034B"/>
    <w:rsid w:val="00F907D8"/>
    <w:rsid w:val="00F90B19"/>
    <w:rsid w:val="00F912B6"/>
    <w:rsid w:val="00F914DA"/>
    <w:rsid w:val="00F91F64"/>
    <w:rsid w:val="00F920CF"/>
    <w:rsid w:val="00F93293"/>
    <w:rsid w:val="00F93C01"/>
    <w:rsid w:val="00F9440E"/>
    <w:rsid w:val="00F9463D"/>
    <w:rsid w:val="00F94FA9"/>
    <w:rsid w:val="00F956F1"/>
    <w:rsid w:val="00FA226F"/>
    <w:rsid w:val="00FA2AE5"/>
    <w:rsid w:val="00FA45C2"/>
    <w:rsid w:val="00FA4CDF"/>
    <w:rsid w:val="00FA5529"/>
    <w:rsid w:val="00FA5614"/>
    <w:rsid w:val="00FA5741"/>
    <w:rsid w:val="00FA6656"/>
    <w:rsid w:val="00FA6CBA"/>
    <w:rsid w:val="00FA6F35"/>
    <w:rsid w:val="00FA70C5"/>
    <w:rsid w:val="00FA758E"/>
    <w:rsid w:val="00FA775A"/>
    <w:rsid w:val="00FA7ECA"/>
    <w:rsid w:val="00FB1DD0"/>
    <w:rsid w:val="00FB2292"/>
    <w:rsid w:val="00FB4488"/>
    <w:rsid w:val="00FB484C"/>
    <w:rsid w:val="00FB4EF3"/>
    <w:rsid w:val="00FB5EC5"/>
    <w:rsid w:val="00FB621F"/>
    <w:rsid w:val="00FB6881"/>
    <w:rsid w:val="00FB778F"/>
    <w:rsid w:val="00FB7F53"/>
    <w:rsid w:val="00FC023F"/>
    <w:rsid w:val="00FC03EE"/>
    <w:rsid w:val="00FC0F6F"/>
    <w:rsid w:val="00FC28EF"/>
    <w:rsid w:val="00FC3886"/>
    <w:rsid w:val="00FC4078"/>
    <w:rsid w:val="00FC5B7A"/>
    <w:rsid w:val="00FC5C74"/>
    <w:rsid w:val="00FC65A7"/>
    <w:rsid w:val="00FC751F"/>
    <w:rsid w:val="00FC79F0"/>
    <w:rsid w:val="00FC7BE5"/>
    <w:rsid w:val="00FD00D3"/>
    <w:rsid w:val="00FD0E10"/>
    <w:rsid w:val="00FD1676"/>
    <w:rsid w:val="00FD2A85"/>
    <w:rsid w:val="00FD2C3B"/>
    <w:rsid w:val="00FD2EBF"/>
    <w:rsid w:val="00FD4AD1"/>
    <w:rsid w:val="00FD4B74"/>
    <w:rsid w:val="00FD5C35"/>
    <w:rsid w:val="00FD7EBB"/>
    <w:rsid w:val="00FE1B15"/>
    <w:rsid w:val="00FE1F8D"/>
    <w:rsid w:val="00FE21C5"/>
    <w:rsid w:val="00FE25B8"/>
    <w:rsid w:val="00FE361A"/>
    <w:rsid w:val="00FE4000"/>
    <w:rsid w:val="00FE4449"/>
    <w:rsid w:val="00FE48FC"/>
    <w:rsid w:val="00FE5694"/>
    <w:rsid w:val="00FE5909"/>
    <w:rsid w:val="00FE70F7"/>
    <w:rsid w:val="00FE7477"/>
    <w:rsid w:val="00FE7803"/>
    <w:rsid w:val="00FE7FA5"/>
    <w:rsid w:val="00FF04A3"/>
    <w:rsid w:val="00FF0519"/>
    <w:rsid w:val="00FF0878"/>
    <w:rsid w:val="00FF11F0"/>
    <w:rsid w:val="00FF30F4"/>
    <w:rsid w:val="00FF315C"/>
    <w:rsid w:val="00FF3165"/>
    <w:rsid w:val="00FF3E61"/>
    <w:rsid w:val="00FF3EE0"/>
    <w:rsid w:val="00FF443E"/>
    <w:rsid w:val="00FF4B52"/>
    <w:rsid w:val="00FF4E11"/>
    <w:rsid w:val="00FF5571"/>
    <w:rsid w:val="00FF5F21"/>
    <w:rsid w:val="00FF5F28"/>
    <w:rsid w:val="00FF6831"/>
    <w:rsid w:val="00FF7368"/>
    <w:rsid w:val="00FF7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4:defaultImageDpi w14:val="32767"/>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F45A7"/>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D4773"/>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agwek3"/>
    <w:next w:val="Normalny"/>
    <w:link w:val="Nagwek4Znak"/>
    <w:qFormat/>
    <w:rsid w:val="00BD4773"/>
    <w:pPr>
      <w:widowControl w:val="0"/>
      <w:numPr>
        <w:ilvl w:val="3"/>
        <w:numId w:val="1"/>
      </w:numPr>
      <w:tabs>
        <w:tab w:val="left" w:pos="1276"/>
        <w:tab w:val="left" w:pos="1843"/>
      </w:tabs>
      <w:suppressAutoHyphens/>
      <w:spacing w:before="60" w:after="60"/>
      <w:jc w:val="both"/>
      <w:textAlignment w:val="top"/>
      <w:outlineLvl w:val="3"/>
    </w:pPr>
    <w:rPr>
      <w:rFonts w:ascii="Arial" w:eastAsia="Times New Roman" w:hAnsi="Arial" w:cs="Arial"/>
      <w:color w:val="auto"/>
      <w:spacing w:val="-1"/>
      <w:kern w:val="1"/>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8">
    <w:name w:val="heading 8"/>
    <w:basedOn w:val="Normalny"/>
    <w:next w:val="Normalny"/>
    <w:link w:val="Nagwek8Znak"/>
    <w:qFormat/>
    <w:rsid w:val="00BD4773"/>
    <w:pPr>
      <w:numPr>
        <w:ilvl w:val="7"/>
        <w:numId w:val="1"/>
      </w:numPr>
      <w:suppressAutoHyphens/>
      <w:spacing w:before="240" w:after="60"/>
      <w:jc w:val="both"/>
      <w:outlineLvl w:val="7"/>
    </w:pPr>
    <w:rPr>
      <w:rFonts w:ascii="Arial" w:hAnsi="Arial" w:cs="Arial"/>
      <w:i/>
      <w:iCs/>
      <w:kern w:val="1"/>
      <w:lang w:eastAsia="ar-SA"/>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uiPriority w:val="99"/>
    <w:locked/>
    <w:rsid w:val="00BE21CB"/>
    <w:rPr>
      <w:rFonts w:ascii="Arial" w:hAnsi="Arial" w:cs="Arial"/>
      <w:sz w:val="24"/>
      <w:szCs w:val="24"/>
      <w:lang w:val="pl-PL" w:eastAsia="pl-PL" w:bidi="ar-SA"/>
    </w:rPr>
  </w:style>
  <w:style w:type="paragraph" w:styleId="Tekstpodstawowy3">
    <w:name w:val="Body Text 3"/>
    <w:basedOn w:val="Normalny"/>
    <w:link w:val="Tekstpodstawowy3Znak"/>
    <w:uiPriority w:val="99"/>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L1,Numerowanie,Akapit z listą5,List Paragraph,Asia 2  Akapit z listą,tekst normalny,normalny tekst,CW_Lista,Akapit z listą BS,Wypunktowanie,Obiekt,BulletC,Akapit z listą31,NOWY,Akapit z listą32,Akapit z listą2,sw teks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rsid w:val="000F1DCF"/>
    <w:pPr>
      <w:tabs>
        <w:tab w:val="center" w:pos="4536"/>
        <w:tab w:val="right" w:pos="9072"/>
      </w:tabs>
    </w:pPr>
    <w:rPr>
      <w:lang w:val="x-none" w:eastAsia="x-none"/>
    </w:rPr>
  </w:style>
  <w:style w:type="character" w:customStyle="1" w:styleId="NagwekZnak">
    <w:name w:val="Nagłówek Znak"/>
    <w:aliases w:val="Nagłówek strony Znak"/>
    <w:link w:val="Nagwek"/>
    <w:uiPriority w:val="99"/>
    <w:qFormat/>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L1 Znak,Numerowanie Znak,Akapit z listą5 Znak,List Paragraph Znak,Asia 2  Akapit z listą Znak,tekst normalny Znak,normalny tekst Znak,CW_Lista Znak,Akapit z listą BS Znak,Wypunktowanie Znak,Obiekt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agwek3Znak">
    <w:name w:val="Nagłówek 3 Znak"/>
    <w:basedOn w:val="Domylnaczcionkaakapitu"/>
    <w:link w:val="Nagwek3"/>
    <w:rsid w:val="00BD4773"/>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D4773"/>
    <w:rPr>
      <w:rFonts w:ascii="Arial" w:hAnsi="Arial" w:cs="Arial"/>
      <w:spacing w:val="-1"/>
      <w:kern w:val="1"/>
      <w:sz w:val="24"/>
      <w:szCs w:val="24"/>
      <w:lang w:eastAsia="ar-SA"/>
    </w:rPr>
  </w:style>
  <w:style w:type="character" w:customStyle="1" w:styleId="Nagwek8Znak">
    <w:name w:val="Nagłówek 8 Znak"/>
    <w:basedOn w:val="Domylnaczcionkaakapitu"/>
    <w:link w:val="Nagwek8"/>
    <w:rsid w:val="00BD4773"/>
    <w:rPr>
      <w:rFonts w:ascii="Arial" w:hAnsi="Arial" w:cs="Arial"/>
      <w:i/>
      <w:iCs/>
      <w:kern w:val="1"/>
      <w:sz w:val="24"/>
      <w:szCs w:val="24"/>
      <w:lang w:eastAsia="ar-SA"/>
    </w:rPr>
  </w:style>
  <w:style w:type="character" w:customStyle="1" w:styleId="WW8Num1z0">
    <w:name w:val="WW8Num1z0"/>
    <w:rsid w:val="00BD4773"/>
    <w:rPr>
      <w:rFonts w:ascii="Cambria" w:hAnsi="Cambria" w:cs="Symbol"/>
      <w:b/>
      <w:bCs/>
      <w:color w:val="0000FF"/>
      <w:sz w:val="22"/>
      <w:szCs w:val="22"/>
      <w:u w:val="single"/>
      <w:lang w:val="x-none" w:eastAsia="x-none" w:bidi="x-none"/>
    </w:rPr>
  </w:style>
  <w:style w:type="character" w:customStyle="1" w:styleId="WW8Num1z1">
    <w:name w:val="WW8Num1z1"/>
    <w:rsid w:val="00BD4773"/>
    <w:rPr>
      <w:rFonts w:ascii="Cambria" w:hAnsi="Cambria"/>
      <w:b w:val="0"/>
      <w:bCs/>
      <w:color w:val="000000"/>
      <w:kern w:val="1"/>
      <w:sz w:val="22"/>
      <w:szCs w:val="22"/>
      <w:u w:val="none"/>
      <w:lang w:val="x-none" w:eastAsia="x-none" w:bidi="x-none"/>
    </w:rPr>
  </w:style>
  <w:style w:type="character" w:customStyle="1" w:styleId="WW8Num1z2">
    <w:name w:val="WW8Num1z2"/>
    <w:rsid w:val="00BD4773"/>
    <w:rPr>
      <w:rFonts w:ascii="Cambria" w:hAnsi="Cambria" w:cs="Arial"/>
      <w:b w:val="0"/>
      <w:bCs/>
      <w:sz w:val="22"/>
      <w:szCs w:val="22"/>
      <w:u w:val="none"/>
      <w:lang w:val="x-none" w:eastAsia="x-none" w:bidi="x-none"/>
    </w:rPr>
  </w:style>
  <w:style w:type="character" w:customStyle="1" w:styleId="WW8Num1z3">
    <w:name w:val="WW8Num1z3"/>
    <w:rsid w:val="00BD4773"/>
    <w:rPr>
      <w:rFonts w:ascii="Cambria" w:hAnsi="Cambria" w:cs="Symbol"/>
      <w:i w:val="0"/>
      <w:sz w:val="22"/>
      <w:szCs w:val="22"/>
      <w:u w:val="single"/>
      <w:lang w:val="x-none" w:eastAsia="x-none" w:bidi="x-none"/>
    </w:rPr>
  </w:style>
  <w:style w:type="character" w:customStyle="1" w:styleId="WW8Num1z6">
    <w:name w:val="WW8Num1z6"/>
    <w:rsid w:val="00BD4773"/>
    <w:rPr>
      <w:lang w:val="x-none"/>
    </w:rPr>
  </w:style>
  <w:style w:type="character" w:customStyle="1" w:styleId="WW8Num2z0">
    <w:name w:val="WW8Num2z0"/>
    <w:rsid w:val="00BD4773"/>
    <w:rPr>
      <w:rFonts w:ascii="Cambria" w:hAnsi="Cambria" w:cs="Symbol"/>
      <w:b w:val="0"/>
      <w:bCs w:val="0"/>
      <w:color w:val="auto"/>
      <w:sz w:val="22"/>
      <w:szCs w:val="22"/>
      <w:u w:val="none"/>
      <w:shd w:val="clear" w:color="auto" w:fill="auto"/>
      <w:lang w:val="x-none" w:eastAsia="x-none" w:bidi="x-none"/>
    </w:rPr>
  </w:style>
  <w:style w:type="character" w:customStyle="1" w:styleId="WW8Num3z2">
    <w:name w:val="WW8Num3z2"/>
    <w:rsid w:val="00BD4773"/>
    <w:rPr>
      <w:rFonts w:ascii="Cambria" w:hAnsi="Cambria"/>
      <w:sz w:val="22"/>
      <w:szCs w:val="22"/>
    </w:rPr>
  </w:style>
  <w:style w:type="character" w:customStyle="1" w:styleId="WW8Num3z4">
    <w:name w:val="WW8Num3z4"/>
    <w:rsid w:val="00BD4773"/>
    <w:rPr>
      <w:rFonts w:ascii="Cambria" w:eastAsia="Times New Roman" w:hAnsi="Cambria" w:cs="Calibri"/>
    </w:rPr>
  </w:style>
  <w:style w:type="character" w:customStyle="1" w:styleId="WW8Num6z1">
    <w:name w:val="WW8Num6z1"/>
    <w:rsid w:val="00BD4773"/>
    <w:rPr>
      <w:rFonts w:ascii="Cambria" w:hAnsi="Cambria"/>
      <w:b w:val="0"/>
      <w:bCs/>
      <w:color w:val="000000"/>
      <w:kern w:val="1"/>
      <w:sz w:val="22"/>
      <w:szCs w:val="22"/>
      <w:u w:val="none"/>
      <w:lang w:val="x-none" w:eastAsia="x-none" w:bidi="x-none"/>
    </w:rPr>
  </w:style>
  <w:style w:type="character" w:customStyle="1" w:styleId="WW8Num7z0">
    <w:name w:val="WW8Num7z0"/>
    <w:rsid w:val="00BD4773"/>
    <w:rPr>
      <w:rFonts w:ascii="OpenSymbol" w:hAnsi="OpenSymbol"/>
    </w:rPr>
  </w:style>
  <w:style w:type="character" w:customStyle="1" w:styleId="WW8Num8z0">
    <w:name w:val="WW8Num8z0"/>
    <w:rsid w:val="00BD4773"/>
    <w:rPr>
      <w:b w:val="0"/>
    </w:rPr>
  </w:style>
  <w:style w:type="character" w:customStyle="1" w:styleId="WW8Num9z1">
    <w:name w:val="WW8Num9z1"/>
    <w:rsid w:val="00BD4773"/>
    <w:rPr>
      <w:rFonts w:ascii="Cambria" w:hAnsi="Cambria"/>
      <w:b w:val="0"/>
      <w:bCs/>
      <w:color w:val="000000"/>
      <w:kern w:val="1"/>
      <w:sz w:val="22"/>
      <w:szCs w:val="22"/>
      <w:u w:val="none"/>
      <w:lang w:val="x-none" w:eastAsia="x-none" w:bidi="x-none"/>
    </w:rPr>
  </w:style>
  <w:style w:type="character" w:customStyle="1" w:styleId="WW8Num10z1">
    <w:name w:val="WW8Num10z1"/>
    <w:rsid w:val="00BD4773"/>
    <w:rPr>
      <w:rFonts w:ascii="Cambria" w:hAnsi="Cambria"/>
      <w:b w:val="0"/>
      <w:bCs/>
      <w:color w:val="000000"/>
      <w:kern w:val="1"/>
      <w:sz w:val="22"/>
      <w:szCs w:val="22"/>
      <w:u w:val="none"/>
      <w:lang w:val="x-none" w:eastAsia="x-none" w:bidi="x-none"/>
    </w:rPr>
  </w:style>
  <w:style w:type="character" w:customStyle="1" w:styleId="WW8Num10z2">
    <w:name w:val="WW8Num10z2"/>
    <w:rsid w:val="00BD4773"/>
    <w:rPr>
      <w:rFonts w:ascii="Cambria" w:eastAsia="Times New Roman" w:hAnsi="Cambria" w:cs="Calibri"/>
      <w:sz w:val="22"/>
      <w:szCs w:val="22"/>
    </w:rPr>
  </w:style>
  <w:style w:type="character" w:customStyle="1" w:styleId="WW8Num10z3">
    <w:name w:val="WW8Num10z3"/>
    <w:rsid w:val="00BD4773"/>
    <w:rPr>
      <w:rFonts w:ascii="Cambria" w:hAnsi="Cambria" w:cs="Symbol"/>
      <w:i w:val="0"/>
      <w:sz w:val="22"/>
      <w:szCs w:val="22"/>
      <w:u w:val="single"/>
      <w:lang w:val="x-none" w:eastAsia="x-none" w:bidi="x-none"/>
    </w:rPr>
  </w:style>
  <w:style w:type="character" w:customStyle="1" w:styleId="WW8Num10z4">
    <w:name w:val="WW8Num10z4"/>
    <w:rsid w:val="00BD4773"/>
    <w:rPr>
      <w:rFonts w:ascii="Cambria" w:eastAsia="Times New Roman" w:hAnsi="Cambria" w:cs="Calibri"/>
    </w:rPr>
  </w:style>
  <w:style w:type="character" w:customStyle="1" w:styleId="WW8Num10z6">
    <w:name w:val="WW8Num10z6"/>
    <w:rsid w:val="00BD4773"/>
    <w:rPr>
      <w:lang w:val="x-none"/>
    </w:rPr>
  </w:style>
  <w:style w:type="character" w:customStyle="1" w:styleId="WW8Num11z0">
    <w:name w:val="WW8Num11z0"/>
    <w:rsid w:val="00BD4773"/>
    <w:rPr>
      <w:rFonts w:ascii="Cambria" w:hAnsi="Cambria" w:cs="Times New Roman"/>
      <w:b w:val="0"/>
      <w:sz w:val="22"/>
      <w:szCs w:val="22"/>
    </w:rPr>
  </w:style>
  <w:style w:type="character" w:customStyle="1" w:styleId="WW8Num14z0">
    <w:name w:val="WW8Num14z0"/>
    <w:rsid w:val="00BD4773"/>
    <w:rPr>
      <w:b w:val="0"/>
      <w:strike w:val="0"/>
      <w:dstrike w:val="0"/>
    </w:rPr>
  </w:style>
  <w:style w:type="character" w:customStyle="1" w:styleId="WW8Num15z1">
    <w:name w:val="WW8Num15z1"/>
    <w:rsid w:val="00BD4773"/>
    <w:rPr>
      <w:rFonts w:ascii="Cambria" w:hAnsi="Cambria"/>
      <w:b w:val="0"/>
      <w:bCs/>
      <w:color w:val="000000"/>
      <w:kern w:val="1"/>
      <w:sz w:val="22"/>
      <w:szCs w:val="22"/>
      <w:u w:val="none"/>
      <w:lang w:val="x-none" w:eastAsia="x-none" w:bidi="x-none"/>
    </w:rPr>
  </w:style>
  <w:style w:type="character" w:customStyle="1" w:styleId="WW8Num17z3">
    <w:name w:val="WW8Num17z3"/>
    <w:rsid w:val="00BD4773"/>
    <w:rPr>
      <w:b w:val="0"/>
      <w:i w:val="0"/>
      <w:sz w:val="24"/>
    </w:rPr>
  </w:style>
  <w:style w:type="character" w:customStyle="1" w:styleId="WW8Num18z0">
    <w:name w:val="WW8Num18z0"/>
    <w:rsid w:val="00BD4773"/>
    <w:rPr>
      <w:b w:val="0"/>
    </w:rPr>
  </w:style>
  <w:style w:type="character" w:customStyle="1" w:styleId="WW8Num19z0">
    <w:name w:val="WW8Num19z0"/>
    <w:rsid w:val="00BD4773"/>
    <w:rPr>
      <w:b w:val="0"/>
    </w:rPr>
  </w:style>
  <w:style w:type="character" w:customStyle="1" w:styleId="WW8Num19z1">
    <w:name w:val="WW8Num19z1"/>
    <w:rsid w:val="00BD4773"/>
    <w:rPr>
      <w:rFonts w:ascii="Times New Roman" w:eastAsia="Times New Roman" w:hAnsi="Times New Roman" w:cs="Times New Roman"/>
      <w:b w:val="0"/>
    </w:rPr>
  </w:style>
  <w:style w:type="character" w:customStyle="1" w:styleId="WW8Num19z2">
    <w:name w:val="WW8Num19z2"/>
    <w:rsid w:val="00BD4773"/>
    <w:rPr>
      <w:rFonts w:ascii="Symbol" w:hAnsi="Symbol"/>
      <w:b w:val="0"/>
    </w:rPr>
  </w:style>
  <w:style w:type="character" w:customStyle="1" w:styleId="WW8Num19z3">
    <w:name w:val="WW8Num19z3"/>
    <w:rsid w:val="00BD4773"/>
    <w:rPr>
      <w:rFonts w:ascii="Symbol" w:hAnsi="Symbol"/>
    </w:rPr>
  </w:style>
  <w:style w:type="character" w:customStyle="1" w:styleId="WW8Num28z0">
    <w:name w:val="WW8Num28z0"/>
    <w:rsid w:val="00BD4773"/>
    <w:rPr>
      <w:rFonts w:ascii="Cambria" w:hAnsi="Cambria" w:cs="Symbol"/>
      <w:b/>
      <w:bCs/>
      <w:color w:val="0000FF"/>
      <w:sz w:val="22"/>
      <w:szCs w:val="22"/>
      <w:u w:val="single"/>
      <w:lang w:val="x-none" w:eastAsia="x-none" w:bidi="x-none"/>
    </w:rPr>
  </w:style>
  <w:style w:type="character" w:customStyle="1" w:styleId="WW8Num28z1">
    <w:name w:val="WW8Num28z1"/>
    <w:rsid w:val="00BD4773"/>
    <w:rPr>
      <w:rFonts w:ascii="Cambria" w:hAnsi="Cambria"/>
      <w:b w:val="0"/>
      <w:bCs/>
      <w:color w:val="000000"/>
      <w:kern w:val="1"/>
      <w:sz w:val="22"/>
      <w:szCs w:val="22"/>
      <w:u w:val="none"/>
      <w:lang w:val="x-none" w:eastAsia="x-none" w:bidi="x-none"/>
    </w:rPr>
  </w:style>
  <w:style w:type="character" w:customStyle="1" w:styleId="Absatz-Standardschriftart">
    <w:name w:val="Absatz-Standardschriftart"/>
    <w:rsid w:val="00BD4773"/>
  </w:style>
  <w:style w:type="character" w:customStyle="1" w:styleId="WW-Absatz-Standardschriftart">
    <w:name w:val="WW-Absatz-Standardschriftart"/>
    <w:rsid w:val="00BD4773"/>
  </w:style>
  <w:style w:type="character" w:customStyle="1" w:styleId="WW-Absatz-Standardschriftart1">
    <w:name w:val="WW-Absatz-Standardschriftart1"/>
    <w:rsid w:val="00BD4773"/>
  </w:style>
  <w:style w:type="character" w:customStyle="1" w:styleId="WW-Absatz-Standardschriftart11">
    <w:name w:val="WW-Absatz-Standardschriftart11"/>
    <w:rsid w:val="00BD4773"/>
  </w:style>
  <w:style w:type="character" w:customStyle="1" w:styleId="WW-Absatz-Standardschriftart111">
    <w:name w:val="WW-Absatz-Standardschriftart111"/>
    <w:rsid w:val="00BD4773"/>
  </w:style>
  <w:style w:type="character" w:customStyle="1" w:styleId="WW8Num6z0">
    <w:name w:val="WW8Num6z0"/>
    <w:rsid w:val="00BD4773"/>
    <w:rPr>
      <w:rFonts w:ascii="Symbol" w:hAnsi="Symbol" w:cs="Times New Roman"/>
    </w:rPr>
  </w:style>
  <w:style w:type="character" w:customStyle="1" w:styleId="WW8Num6z2">
    <w:name w:val="WW8Num6z2"/>
    <w:rsid w:val="00BD4773"/>
    <w:rPr>
      <w:rFonts w:ascii="Cambria" w:hAnsi="Cambria"/>
      <w:sz w:val="22"/>
      <w:szCs w:val="22"/>
    </w:rPr>
  </w:style>
  <w:style w:type="character" w:customStyle="1" w:styleId="WW8Num6z6">
    <w:name w:val="WW8Num6z6"/>
    <w:rsid w:val="00BD4773"/>
    <w:rPr>
      <w:lang w:val="x-none"/>
    </w:rPr>
  </w:style>
  <w:style w:type="character" w:customStyle="1" w:styleId="WW8Num7z1">
    <w:name w:val="WW8Num7z1"/>
    <w:rsid w:val="00BD4773"/>
    <w:rPr>
      <w:rFonts w:ascii="Cambria" w:hAnsi="Cambria"/>
      <w:b w:val="0"/>
      <w:bCs/>
      <w:color w:val="000000"/>
      <w:kern w:val="1"/>
      <w:sz w:val="22"/>
      <w:szCs w:val="22"/>
      <w:u w:val="none"/>
      <w:lang w:val="x-none" w:eastAsia="x-none" w:bidi="x-none"/>
    </w:rPr>
  </w:style>
  <w:style w:type="character" w:customStyle="1" w:styleId="WW8Num9z0">
    <w:name w:val="WW8Num9z0"/>
    <w:rsid w:val="00BD4773"/>
    <w:rPr>
      <w:b w:val="0"/>
    </w:rPr>
  </w:style>
  <w:style w:type="character" w:customStyle="1" w:styleId="WW8Num11z1">
    <w:name w:val="WW8Num11z1"/>
    <w:rsid w:val="00BD4773"/>
    <w:rPr>
      <w:rFonts w:ascii="Cambria" w:hAnsi="Cambria"/>
      <w:b w:val="0"/>
      <w:bCs/>
      <w:color w:val="000000"/>
      <w:kern w:val="1"/>
      <w:sz w:val="22"/>
      <w:szCs w:val="22"/>
      <w:u w:val="none"/>
      <w:lang w:val="x-none" w:eastAsia="x-none" w:bidi="x-none"/>
    </w:rPr>
  </w:style>
  <w:style w:type="character" w:customStyle="1" w:styleId="WW8Num11z2">
    <w:name w:val="WW8Num11z2"/>
    <w:rsid w:val="00BD4773"/>
    <w:rPr>
      <w:rFonts w:ascii="Cambria" w:eastAsia="Times New Roman" w:hAnsi="Cambria" w:cs="Calibri"/>
      <w:sz w:val="22"/>
      <w:szCs w:val="22"/>
    </w:rPr>
  </w:style>
  <w:style w:type="character" w:customStyle="1" w:styleId="WW8Num11z3">
    <w:name w:val="WW8Num11z3"/>
    <w:rsid w:val="00BD4773"/>
    <w:rPr>
      <w:rFonts w:ascii="Cambria" w:hAnsi="Cambria" w:cs="Symbol"/>
      <w:i w:val="0"/>
      <w:sz w:val="22"/>
      <w:szCs w:val="22"/>
      <w:u w:val="single"/>
      <w:lang w:val="x-none" w:eastAsia="x-none" w:bidi="x-none"/>
    </w:rPr>
  </w:style>
  <w:style w:type="character" w:customStyle="1" w:styleId="WW8Num11z4">
    <w:name w:val="WW8Num11z4"/>
    <w:rsid w:val="00BD4773"/>
    <w:rPr>
      <w:rFonts w:ascii="Cambria" w:eastAsia="Times New Roman" w:hAnsi="Cambria" w:cs="Calibri"/>
    </w:rPr>
  </w:style>
  <w:style w:type="character" w:customStyle="1" w:styleId="WW8Num11z6">
    <w:name w:val="WW8Num11z6"/>
    <w:rsid w:val="00BD4773"/>
    <w:rPr>
      <w:lang w:val="x-none"/>
    </w:rPr>
  </w:style>
  <w:style w:type="character" w:customStyle="1" w:styleId="WW8Num12z0">
    <w:name w:val="WW8Num12z0"/>
    <w:rsid w:val="00BD4773"/>
    <w:rPr>
      <w:rFonts w:ascii="Cambria" w:hAnsi="Cambria" w:cs="Times New Roman"/>
      <w:b w:val="0"/>
      <w:sz w:val="22"/>
      <w:szCs w:val="22"/>
    </w:rPr>
  </w:style>
  <w:style w:type="character" w:customStyle="1" w:styleId="WW8Num15z0">
    <w:name w:val="WW8Num15z0"/>
    <w:rsid w:val="00BD4773"/>
    <w:rPr>
      <w:rFonts w:ascii="Cambria" w:hAnsi="Cambria" w:cs="Symbol"/>
      <w:b/>
      <w:bCs/>
      <w:color w:val="0000FF"/>
      <w:sz w:val="22"/>
      <w:szCs w:val="22"/>
      <w:u w:val="single"/>
      <w:lang w:val="x-none" w:eastAsia="x-none" w:bidi="x-none"/>
    </w:rPr>
  </w:style>
  <w:style w:type="character" w:customStyle="1" w:styleId="WW8Num16z1">
    <w:name w:val="WW8Num16z1"/>
    <w:rsid w:val="00BD4773"/>
    <w:rPr>
      <w:b/>
    </w:rPr>
  </w:style>
  <w:style w:type="character" w:customStyle="1" w:styleId="WW8Num18z3">
    <w:name w:val="WW8Num18z3"/>
    <w:rsid w:val="00BD4773"/>
    <w:rPr>
      <w:rFonts w:ascii="Symbol" w:hAnsi="Symbol"/>
    </w:rPr>
  </w:style>
  <w:style w:type="character" w:customStyle="1" w:styleId="WW8Num20z0">
    <w:name w:val="WW8Num20z0"/>
    <w:rsid w:val="00BD4773"/>
    <w:rPr>
      <w:rFonts w:ascii="Times New Roman" w:eastAsia="Times New Roman" w:hAnsi="Times New Roman" w:cs="Times New Roman"/>
    </w:rPr>
  </w:style>
  <w:style w:type="character" w:customStyle="1" w:styleId="WW8Num20z1">
    <w:name w:val="WW8Num20z1"/>
    <w:rsid w:val="00BD4773"/>
    <w:rPr>
      <w:rFonts w:ascii="Calibri" w:hAnsi="Calibri" w:cs="Calibri"/>
      <w:b w:val="0"/>
    </w:rPr>
  </w:style>
  <w:style w:type="character" w:customStyle="1" w:styleId="WW8Num20z2">
    <w:name w:val="WW8Num20z2"/>
    <w:rsid w:val="00BD4773"/>
    <w:rPr>
      <w:rFonts w:ascii="Wingdings" w:hAnsi="Wingdings"/>
    </w:rPr>
  </w:style>
  <w:style w:type="character" w:customStyle="1" w:styleId="WW8Num20z3">
    <w:name w:val="WW8Num20z3"/>
    <w:rsid w:val="00BD4773"/>
    <w:rPr>
      <w:rFonts w:ascii="Symbol" w:hAnsi="Symbol"/>
    </w:rPr>
  </w:style>
  <w:style w:type="character" w:customStyle="1" w:styleId="WW8Num31z0">
    <w:name w:val="WW8Num31z0"/>
    <w:rsid w:val="00BD4773"/>
    <w:rPr>
      <w:color w:val="auto"/>
    </w:rPr>
  </w:style>
  <w:style w:type="character" w:customStyle="1" w:styleId="WW8Num31z1">
    <w:name w:val="WW8Num31z1"/>
    <w:rsid w:val="00BD4773"/>
    <w:rPr>
      <w:rFonts w:ascii="Courier New" w:hAnsi="Courier New" w:cs="Courier New"/>
    </w:rPr>
  </w:style>
  <w:style w:type="character" w:customStyle="1" w:styleId="WW-Absatz-Standardschriftart1111">
    <w:name w:val="WW-Absatz-Standardschriftart1111"/>
    <w:rsid w:val="00BD4773"/>
  </w:style>
  <w:style w:type="character" w:customStyle="1" w:styleId="WW8Num6z3">
    <w:name w:val="WW8Num6z3"/>
    <w:rsid w:val="00BD4773"/>
    <w:rPr>
      <w:rFonts w:ascii="Cambria" w:hAnsi="Cambria" w:cs="Symbol"/>
      <w:i w:val="0"/>
      <w:sz w:val="22"/>
      <w:szCs w:val="22"/>
      <w:u w:val="single"/>
      <w:lang w:val="x-none" w:eastAsia="x-none" w:bidi="x-none"/>
    </w:rPr>
  </w:style>
  <w:style w:type="character" w:customStyle="1" w:styleId="WW8Num16z0">
    <w:name w:val="WW8Num16z0"/>
    <w:rsid w:val="00BD4773"/>
    <w:rPr>
      <w:rFonts w:ascii="Cambria" w:hAnsi="Cambria" w:cs="Arial"/>
      <w:b w:val="0"/>
      <w:bCs w:val="0"/>
      <w:sz w:val="22"/>
      <w:szCs w:val="22"/>
    </w:rPr>
  </w:style>
  <w:style w:type="character" w:customStyle="1" w:styleId="WW8Num17z1">
    <w:name w:val="WW8Num17z1"/>
    <w:rsid w:val="00BD4773"/>
    <w:rPr>
      <w:rFonts w:ascii="Times New Roman" w:eastAsia="Times New Roman" w:hAnsi="Times New Roman" w:cs="Times New Roman"/>
      <w:b w:val="0"/>
    </w:rPr>
  </w:style>
  <w:style w:type="character" w:customStyle="1" w:styleId="WW8Num21z0">
    <w:name w:val="WW8Num21z0"/>
    <w:rsid w:val="00BD4773"/>
    <w:rPr>
      <w:rFonts w:ascii="Cambria" w:hAnsi="Cambria"/>
      <w:b w:val="0"/>
      <w:bCs w:val="0"/>
      <w:sz w:val="22"/>
      <w:szCs w:val="22"/>
    </w:rPr>
  </w:style>
  <w:style w:type="character" w:customStyle="1" w:styleId="WW8Num21z1">
    <w:name w:val="WW8Num21z1"/>
    <w:rsid w:val="00BD4773"/>
    <w:rPr>
      <w:rFonts w:ascii="Calibri" w:hAnsi="Calibri" w:cs="Calibri"/>
      <w:b w:val="0"/>
    </w:rPr>
  </w:style>
  <w:style w:type="character" w:customStyle="1" w:styleId="WW8Num21z2">
    <w:name w:val="WW8Num21z2"/>
    <w:rsid w:val="00BD4773"/>
    <w:rPr>
      <w:rFonts w:ascii="Wingdings" w:hAnsi="Wingdings"/>
    </w:rPr>
  </w:style>
  <w:style w:type="character" w:customStyle="1" w:styleId="WW8Num21z3">
    <w:name w:val="WW8Num21z3"/>
    <w:rsid w:val="00BD4773"/>
    <w:rPr>
      <w:rFonts w:ascii="Symbol" w:hAnsi="Symbol"/>
    </w:rPr>
  </w:style>
  <w:style w:type="character" w:customStyle="1" w:styleId="WW-Absatz-Standardschriftart11111">
    <w:name w:val="WW-Absatz-Standardschriftart11111"/>
    <w:rsid w:val="00BD4773"/>
  </w:style>
  <w:style w:type="character" w:customStyle="1" w:styleId="WW8Num22z0">
    <w:name w:val="WW8Num22z0"/>
    <w:rsid w:val="00BD4773"/>
    <w:rPr>
      <w:rFonts w:ascii="Arial" w:eastAsia="Times New Roman" w:hAnsi="Arial" w:cs="Arial"/>
    </w:rPr>
  </w:style>
  <w:style w:type="character" w:customStyle="1" w:styleId="WW8Num23z0">
    <w:name w:val="WW8Num23z0"/>
    <w:rsid w:val="00BD4773"/>
    <w:rPr>
      <w:rFonts w:ascii="Cambria" w:eastAsia="Times New Roman" w:hAnsi="Cambria" w:cs="Arial"/>
      <w:b w:val="0"/>
      <w:bCs w:val="0"/>
      <w:sz w:val="22"/>
      <w:szCs w:val="22"/>
    </w:rPr>
  </w:style>
  <w:style w:type="character" w:customStyle="1" w:styleId="WW8Num23z1">
    <w:name w:val="WW8Num23z1"/>
    <w:rsid w:val="00BD4773"/>
    <w:rPr>
      <w:rFonts w:ascii="Courier New" w:hAnsi="Courier New" w:cs="Courier New"/>
    </w:rPr>
  </w:style>
  <w:style w:type="character" w:customStyle="1" w:styleId="WW8Num23z2">
    <w:name w:val="WW8Num23z2"/>
    <w:rsid w:val="00BD4773"/>
    <w:rPr>
      <w:rFonts w:ascii="Wingdings" w:hAnsi="Wingdings"/>
    </w:rPr>
  </w:style>
  <w:style w:type="character" w:customStyle="1" w:styleId="WW8Num23z3">
    <w:name w:val="WW8Num23z3"/>
    <w:rsid w:val="00BD4773"/>
    <w:rPr>
      <w:rFonts w:ascii="Symbol" w:hAnsi="Symbol"/>
    </w:rPr>
  </w:style>
  <w:style w:type="character" w:customStyle="1" w:styleId="WW8Num23z6">
    <w:name w:val="WW8Num23z6"/>
    <w:rsid w:val="00BD4773"/>
    <w:rPr>
      <w:rFonts w:ascii="Symbol" w:hAnsi="Symbol"/>
    </w:rPr>
  </w:style>
  <w:style w:type="character" w:customStyle="1" w:styleId="WW-Absatz-Standardschriftart111111">
    <w:name w:val="WW-Absatz-Standardschriftart111111"/>
    <w:rsid w:val="00BD4773"/>
  </w:style>
  <w:style w:type="character" w:customStyle="1" w:styleId="WW8Num7z2">
    <w:name w:val="WW8Num7z2"/>
    <w:rsid w:val="00BD4773"/>
    <w:rPr>
      <w:strike w:val="0"/>
      <w:dstrike w:val="0"/>
    </w:rPr>
  </w:style>
  <w:style w:type="character" w:customStyle="1" w:styleId="WW8Num7z3">
    <w:name w:val="WW8Num7z3"/>
    <w:rsid w:val="00BD4773"/>
    <w:rPr>
      <w:rFonts w:ascii="Cambria" w:hAnsi="Cambria" w:cs="Symbol"/>
      <w:i w:val="0"/>
      <w:sz w:val="22"/>
      <w:szCs w:val="22"/>
      <w:u w:val="single"/>
      <w:lang w:val="x-none" w:eastAsia="x-none" w:bidi="x-none"/>
    </w:rPr>
  </w:style>
  <w:style w:type="character" w:customStyle="1" w:styleId="WW8Num7z6">
    <w:name w:val="WW8Num7z6"/>
    <w:rsid w:val="00BD4773"/>
    <w:rPr>
      <w:lang w:val="x-none"/>
    </w:rPr>
  </w:style>
  <w:style w:type="character" w:customStyle="1" w:styleId="WW8Num8z1">
    <w:name w:val="WW8Num8z1"/>
    <w:rsid w:val="00BD4773"/>
    <w:rPr>
      <w:rFonts w:ascii="Cambria" w:hAnsi="Cambria"/>
      <w:b w:val="0"/>
      <w:bCs/>
      <w:color w:val="000000"/>
      <w:kern w:val="1"/>
      <w:sz w:val="22"/>
      <w:szCs w:val="22"/>
      <w:u w:val="none"/>
      <w:lang w:val="x-none" w:eastAsia="x-none" w:bidi="x-none"/>
    </w:rPr>
  </w:style>
  <w:style w:type="character" w:customStyle="1" w:styleId="WW8Num12z1">
    <w:name w:val="WW8Num12z1"/>
    <w:rsid w:val="00BD4773"/>
    <w:rPr>
      <w:rFonts w:ascii="Cambria" w:hAnsi="Cambria"/>
      <w:b w:val="0"/>
      <w:bCs/>
      <w:color w:val="000000"/>
      <w:kern w:val="1"/>
      <w:sz w:val="22"/>
      <w:szCs w:val="22"/>
      <w:u w:val="none"/>
      <w:lang w:val="x-none" w:eastAsia="x-none" w:bidi="x-none"/>
    </w:rPr>
  </w:style>
  <w:style w:type="character" w:customStyle="1" w:styleId="WW8Num13z1">
    <w:name w:val="WW8Num13z1"/>
    <w:rsid w:val="00BD4773"/>
    <w:rPr>
      <w:rFonts w:ascii="Cambria" w:hAnsi="Cambria"/>
      <w:b w:val="0"/>
      <w:bCs/>
      <w:color w:val="000000"/>
      <w:kern w:val="1"/>
      <w:sz w:val="22"/>
      <w:szCs w:val="22"/>
      <w:u w:val="none"/>
      <w:lang w:val="x-none" w:eastAsia="x-none" w:bidi="x-none"/>
    </w:rPr>
  </w:style>
  <w:style w:type="character" w:customStyle="1" w:styleId="WW8Num13z2">
    <w:name w:val="WW8Num13z2"/>
    <w:rsid w:val="00BD4773"/>
    <w:rPr>
      <w:rFonts w:ascii="Cambria" w:hAnsi="Cambria"/>
      <w:b w:val="0"/>
      <w:bCs/>
      <w:sz w:val="22"/>
      <w:szCs w:val="22"/>
      <w:u w:val="none"/>
      <w:lang w:val="x-none" w:eastAsia="x-none" w:bidi="x-none"/>
    </w:rPr>
  </w:style>
  <w:style w:type="character" w:customStyle="1" w:styleId="WW8Num13z3">
    <w:name w:val="WW8Num13z3"/>
    <w:rsid w:val="00BD4773"/>
    <w:rPr>
      <w:rFonts w:ascii="Cambria" w:hAnsi="Cambria" w:cs="Symbol"/>
      <w:i w:val="0"/>
      <w:sz w:val="22"/>
      <w:szCs w:val="22"/>
      <w:u w:val="single"/>
      <w:lang w:val="x-none" w:eastAsia="x-none" w:bidi="x-none"/>
    </w:rPr>
  </w:style>
  <w:style w:type="character" w:customStyle="1" w:styleId="WW8Num13z4">
    <w:name w:val="WW8Num13z4"/>
    <w:rsid w:val="00BD4773"/>
    <w:rPr>
      <w:rFonts w:ascii="Cambria" w:hAnsi="Cambria" w:cs="Times New Roman"/>
      <w:b w:val="0"/>
      <w:sz w:val="24"/>
    </w:rPr>
  </w:style>
  <w:style w:type="character" w:customStyle="1" w:styleId="WW8Num13z6">
    <w:name w:val="WW8Num13z6"/>
    <w:rsid w:val="00BD4773"/>
    <w:rPr>
      <w:lang w:val="x-none"/>
    </w:rPr>
  </w:style>
  <w:style w:type="character" w:customStyle="1" w:styleId="WW8Num17z0">
    <w:name w:val="WW8Num17z0"/>
    <w:rsid w:val="00BD4773"/>
    <w:rPr>
      <w:rFonts w:ascii="Arial" w:hAnsi="Arial" w:cs="Arial"/>
      <w:b/>
      <w:sz w:val="24"/>
      <w:szCs w:val="24"/>
    </w:rPr>
  </w:style>
  <w:style w:type="character" w:customStyle="1" w:styleId="WW8Num25z3">
    <w:name w:val="WW8Num25z3"/>
    <w:rsid w:val="00BD4773"/>
    <w:rPr>
      <w:rFonts w:ascii="Symbol" w:hAnsi="Symbol"/>
    </w:rPr>
  </w:style>
  <w:style w:type="character" w:customStyle="1" w:styleId="WW8Num26z0">
    <w:name w:val="WW8Num26z0"/>
    <w:rsid w:val="00BD4773"/>
    <w:rPr>
      <w:rFonts w:ascii="Symbol" w:hAnsi="Symbol"/>
    </w:rPr>
  </w:style>
  <w:style w:type="character" w:customStyle="1" w:styleId="WW8Num27z0">
    <w:name w:val="WW8Num27z0"/>
    <w:rsid w:val="00BD4773"/>
    <w:rPr>
      <w:rFonts w:ascii="Symbol" w:hAnsi="Symbol"/>
    </w:rPr>
  </w:style>
  <w:style w:type="character" w:customStyle="1" w:styleId="WW8Num27z1">
    <w:name w:val="WW8Num27z1"/>
    <w:rsid w:val="00BD4773"/>
    <w:rPr>
      <w:rFonts w:ascii="Cambria" w:hAnsi="Cambria"/>
      <w:b w:val="0"/>
      <w:bCs/>
      <w:color w:val="000000"/>
      <w:kern w:val="1"/>
      <w:sz w:val="22"/>
      <w:szCs w:val="22"/>
      <w:u w:val="none"/>
      <w:lang w:val="x-none" w:eastAsia="x-none" w:bidi="x-none"/>
    </w:rPr>
  </w:style>
  <w:style w:type="character" w:customStyle="1" w:styleId="WW8Num27z2">
    <w:name w:val="WW8Num27z2"/>
    <w:rsid w:val="00BD4773"/>
    <w:rPr>
      <w:sz w:val="22"/>
      <w:szCs w:val="22"/>
    </w:rPr>
  </w:style>
  <w:style w:type="character" w:customStyle="1" w:styleId="WW8Num27z3">
    <w:name w:val="WW8Num27z3"/>
    <w:rsid w:val="00BD4773"/>
    <w:rPr>
      <w:strike w:val="0"/>
      <w:dstrike w:val="0"/>
    </w:rPr>
  </w:style>
  <w:style w:type="character" w:customStyle="1" w:styleId="WW8Num27z6">
    <w:name w:val="WW8Num27z6"/>
    <w:rsid w:val="00BD4773"/>
    <w:rPr>
      <w:lang w:val="x-none"/>
    </w:rPr>
  </w:style>
  <w:style w:type="character" w:customStyle="1" w:styleId="WW-Absatz-Standardschriftart1111111">
    <w:name w:val="WW-Absatz-Standardschriftart1111111"/>
    <w:rsid w:val="00BD4773"/>
  </w:style>
  <w:style w:type="character" w:customStyle="1" w:styleId="WW-Absatz-Standardschriftart11111111">
    <w:name w:val="WW-Absatz-Standardschriftart11111111"/>
    <w:rsid w:val="00BD4773"/>
  </w:style>
  <w:style w:type="character" w:customStyle="1" w:styleId="WW-Absatz-Standardschriftart111111111">
    <w:name w:val="WW-Absatz-Standardschriftart111111111"/>
    <w:rsid w:val="00BD4773"/>
  </w:style>
  <w:style w:type="character" w:customStyle="1" w:styleId="WW8Num25z0">
    <w:name w:val="WW8Num25z0"/>
    <w:rsid w:val="00BD4773"/>
    <w:rPr>
      <w:rFonts w:ascii="Symbol" w:hAnsi="Symbol"/>
      <w:color w:val="auto"/>
    </w:rPr>
  </w:style>
  <w:style w:type="character" w:customStyle="1" w:styleId="WW-Absatz-Standardschriftart1111111111">
    <w:name w:val="WW-Absatz-Standardschriftart1111111111"/>
    <w:rsid w:val="00BD4773"/>
  </w:style>
  <w:style w:type="character" w:customStyle="1" w:styleId="WW8Num4z2">
    <w:name w:val="WW8Num4z2"/>
    <w:rsid w:val="00BD4773"/>
    <w:rPr>
      <w:rFonts w:ascii="Cambria" w:hAnsi="Cambria"/>
      <w:sz w:val="22"/>
      <w:szCs w:val="22"/>
    </w:rPr>
  </w:style>
  <w:style w:type="character" w:customStyle="1" w:styleId="WW8Num4z4">
    <w:name w:val="WW8Num4z4"/>
    <w:rsid w:val="00BD4773"/>
    <w:rPr>
      <w:rFonts w:ascii="Cambria" w:eastAsia="Times New Roman" w:hAnsi="Cambria" w:cs="Calibri"/>
    </w:rPr>
  </w:style>
  <w:style w:type="character" w:customStyle="1" w:styleId="WW8Num8z2">
    <w:name w:val="WW8Num8z2"/>
    <w:rsid w:val="00BD4773"/>
    <w:rPr>
      <w:rFonts w:ascii="Cambria" w:eastAsia="Times New Roman" w:hAnsi="Cambria" w:cs="Calibri"/>
      <w:sz w:val="22"/>
      <w:szCs w:val="22"/>
    </w:rPr>
  </w:style>
  <w:style w:type="character" w:customStyle="1" w:styleId="WW8Num8z3">
    <w:name w:val="WW8Num8z3"/>
    <w:rsid w:val="00BD4773"/>
    <w:rPr>
      <w:rFonts w:ascii="Cambria" w:hAnsi="Cambria" w:cs="Symbol"/>
      <w:i w:val="0"/>
      <w:sz w:val="22"/>
      <w:szCs w:val="22"/>
      <w:u w:val="single"/>
      <w:lang w:val="x-none" w:eastAsia="x-none" w:bidi="x-none"/>
    </w:rPr>
  </w:style>
  <w:style w:type="character" w:customStyle="1" w:styleId="WW8Num8z6">
    <w:name w:val="WW8Num8z6"/>
    <w:rsid w:val="00BD4773"/>
    <w:rPr>
      <w:lang w:val="x-none"/>
    </w:rPr>
  </w:style>
  <w:style w:type="character" w:customStyle="1" w:styleId="WW8Num10z0">
    <w:name w:val="WW8Num10z0"/>
    <w:rsid w:val="00BD4773"/>
    <w:rPr>
      <w:b w:val="0"/>
    </w:rPr>
  </w:style>
  <w:style w:type="character" w:customStyle="1" w:styleId="WW8Num14z1">
    <w:name w:val="WW8Num14z1"/>
    <w:rsid w:val="00BD4773"/>
    <w:rPr>
      <w:rFonts w:ascii="Cambria" w:hAnsi="Cambria"/>
      <w:b w:val="0"/>
      <w:bCs/>
      <w:color w:val="000000"/>
      <w:kern w:val="1"/>
      <w:sz w:val="22"/>
      <w:szCs w:val="22"/>
      <w:u w:val="none"/>
      <w:lang w:val="x-none" w:eastAsia="x-none" w:bidi="x-none"/>
    </w:rPr>
  </w:style>
  <w:style w:type="character" w:customStyle="1" w:styleId="WW8Num14z2">
    <w:name w:val="WW8Num14z2"/>
    <w:rsid w:val="00BD4773"/>
    <w:rPr>
      <w:rFonts w:ascii="Cambria" w:hAnsi="Cambria"/>
      <w:b w:val="0"/>
      <w:bCs/>
      <w:sz w:val="22"/>
      <w:szCs w:val="22"/>
      <w:u w:val="none"/>
      <w:lang w:val="x-none" w:eastAsia="x-none" w:bidi="x-none"/>
    </w:rPr>
  </w:style>
  <w:style w:type="character" w:customStyle="1" w:styleId="WW8Num14z3">
    <w:name w:val="WW8Num14z3"/>
    <w:rsid w:val="00BD4773"/>
    <w:rPr>
      <w:rFonts w:ascii="Cambria" w:hAnsi="Cambria" w:cs="Symbol"/>
      <w:i w:val="0"/>
      <w:sz w:val="22"/>
      <w:szCs w:val="22"/>
      <w:u w:val="single"/>
      <w:lang w:val="x-none" w:eastAsia="x-none" w:bidi="x-none"/>
    </w:rPr>
  </w:style>
  <w:style w:type="character" w:customStyle="1" w:styleId="WW8Num14z4">
    <w:name w:val="WW8Num14z4"/>
    <w:rsid w:val="00BD4773"/>
    <w:rPr>
      <w:rFonts w:ascii="Cambria" w:hAnsi="Cambria" w:cs="Times New Roman"/>
      <w:b w:val="0"/>
      <w:sz w:val="24"/>
    </w:rPr>
  </w:style>
  <w:style w:type="character" w:customStyle="1" w:styleId="WW8Num14z6">
    <w:name w:val="WW8Num14z6"/>
    <w:rsid w:val="00BD4773"/>
    <w:rPr>
      <w:lang w:val="x-none"/>
    </w:rPr>
  </w:style>
  <w:style w:type="character" w:customStyle="1" w:styleId="WW8Num22z1">
    <w:name w:val="WW8Num22z1"/>
    <w:rsid w:val="00BD4773"/>
    <w:rPr>
      <w:rFonts w:ascii="Courier New" w:hAnsi="Courier New" w:cs="Courier New"/>
    </w:rPr>
  </w:style>
  <w:style w:type="character" w:customStyle="1" w:styleId="WW8Num28z3">
    <w:name w:val="WW8Num28z3"/>
    <w:rsid w:val="00BD4773"/>
    <w:rPr>
      <w:rFonts w:ascii="Cambria" w:hAnsi="Cambria" w:cs="Symbol"/>
      <w:i w:val="0"/>
      <w:sz w:val="22"/>
      <w:szCs w:val="22"/>
      <w:u w:val="single"/>
      <w:lang w:val="x-none" w:eastAsia="x-none" w:bidi="x-none"/>
    </w:rPr>
  </w:style>
  <w:style w:type="character" w:customStyle="1" w:styleId="WW8Num29z0">
    <w:name w:val="WW8Num29z0"/>
    <w:rsid w:val="00BD4773"/>
    <w:rPr>
      <w:rFonts w:ascii="Symbol" w:hAnsi="Symbol"/>
    </w:rPr>
  </w:style>
  <w:style w:type="character" w:customStyle="1" w:styleId="WW8Num30z0">
    <w:name w:val="WW8Num30z0"/>
    <w:rsid w:val="00BD4773"/>
    <w:rPr>
      <w:color w:val="auto"/>
    </w:rPr>
  </w:style>
  <w:style w:type="character" w:customStyle="1" w:styleId="WW8Num30z1">
    <w:name w:val="WW8Num30z1"/>
    <w:rsid w:val="00BD4773"/>
    <w:rPr>
      <w:rFonts w:ascii="Courier New" w:hAnsi="Courier New" w:cs="Courier New"/>
    </w:rPr>
  </w:style>
  <w:style w:type="character" w:customStyle="1" w:styleId="WW8Num30z2">
    <w:name w:val="WW8Num30z2"/>
    <w:rsid w:val="00BD4773"/>
    <w:rPr>
      <w:rFonts w:ascii="Wingdings" w:hAnsi="Wingdings"/>
    </w:rPr>
  </w:style>
  <w:style w:type="character" w:customStyle="1" w:styleId="WW8Num30z3">
    <w:name w:val="WW8Num30z3"/>
    <w:rsid w:val="00BD4773"/>
    <w:rPr>
      <w:strike w:val="0"/>
      <w:dstrike w:val="0"/>
    </w:rPr>
  </w:style>
  <w:style w:type="character" w:customStyle="1" w:styleId="WW8Num30z6">
    <w:name w:val="WW8Num30z6"/>
    <w:rsid w:val="00BD4773"/>
    <w:rPr>
      <w:lang w:val="x-none"/>
    </w:rPr>
  </w:style>
  <w:style w:type="character" w:customStyle="1" w:styleId="WW-Absatz-Standardschriftart11111111111">
    <w:name w:val="WW-Absatz-Standardschriftart11111111111"/>
    <w:rsid w:val="00BD4773"/>
  </w:style>
  <w:style w:type="character" w:customStyle="1" w:styleId="WW-Absatz-Standardschriftart111111111111">
    <w:name w:val="WW-Absatz-Standardschriftart111111111111"/>
    <w:rsid w:val="00BD4773"/>
  </w:style>
  <w:style w:type="character" w:customStyle="1" w:styleId="WW-Absatz-Standardschriftart1111111111111">
    <w:name w:val="WW-Absatz-Standardschriftart1111111111111"/>
    <w:rsid w:val="00BD4773"/>
  </w:style>
  <w:style w:type="character" w:customStyle="1" w:styleId="WW8Num29z3">
    <w:name w:val="WW8Num29z3"/>
    <w:rsid w:val="00BD4773"/>
    <w:rPr>
      <w:strike w:val="0"/>
      <w:dstrike w:val="0"/>
    </w:rPr>
  </w:style>
  <w:style w:type="character" w:customStyle="1" w:styleId="WW8Num31z2">
    <w:name w:val="WW8Num31z2"/>
    <w:rsid w:val="00BD4773"/>
    <w:rPr>
      <w:rFonts w:ascii="Wingdings" w:hAnsi="Wingdings"/>
    </w:rPr>
  </w:style>
  <w:style w:type="character" w:customStyle="1" w:styleId="WW8Num31z3">
    <w:name w:val="WW8Num31z3"/>
    <w:rsid w:val="00BD4773"/>
    <w:rPr>
      <w:strike w:val="0"/>
      <w:dstrike w:val="0"/>
    </w:rPr>
  </w:style>
  <w:style w:type="character" w:customStyle="1" w:styleId="WW8Num31z6">
    <w:name w:val="WW8Num31z6"/>
    <w:rsid w:val="00BD4773"/>
    <w:rPr>
      <w:lang w:val="x-none"/>
    </w:rPr>
  </w:style>
  <w:style w:type="character" w:customStyle="1" w:styleId="Domylnaczcionkaakapitu3">
    <w:name w:val="Domyślna czcionka akapitu3"/>
    <w:rsid w:val="00BD4773"/>
  </w:style>
  <w:style w:type="character" w:customStyle="1" w:styleId="WW-Absatz-Standardschriftart11111111111111">
    <w:name w:val="WW-Absatz-Standardschriftart11111111111111"/>
    <w:rsid w:val="00BD4773"/>
  </w:style>
  <w:style w:type="character" w:customStyle="1" w:styleId="WW8Num2z1">
    <w:name w:val="WW8Num2z1"/>
    <w:rsid w:val="00BD4773"/>
    <w:rPr>
      <w:rFonts w:ascii="Cambria" w:hAnsi="Cambria"/>
      <w:b w:val="0"/>
      <w:bCs/>
      <w:color w:val="000000"/>
      <w:kern w:val="1"/>
      <w:sz w:val="22"/>
      <w:szCs w:val="22"/>
      <w:u w:val="none"/>
      <w:lang w:val="x-none" w:eastAsia="x-none" w:bidi="x-none"/>
    </w:rPr>
  </w:style>
  <w:style w:type="character" w:customStyle="1" w:styleId="WW8Num2z2">
    <w:name w:val="WW8Num2z2"/>
    <w:rsid w:val="00BD4773"/>
    <w:rPr>
      <w:rFonts w:ascii="Cambria" w:hAnsi="Cambria" w:cs="Arial"/>
      <w:b w:val="0"/>
      <w:bCs/>
      <w:sz w:val="22"/>
      <w:szCs w:val="22"/>
      <w:u w:val="none"/>
      <w:lang w:val="x-none" w:eastAsia="x-none" w:bidi="x-none"/>
    </w:rPr>
  </w:style>
  <w:style w:type="character" w:customStyle="1" w:styleId="WW8Num2z3">
    <w:name w:val="WW8Num2z3"/>
    <w:rsid w:val="00BD4773"/>
    <w:rPr>
      <w:rFonts w:ascii="Cambria" w:hAnsi="Cambria" w:cs="Symbol"/>
      <w:i w:val="0"/>
      <w:sz w:val="22"/>
      <w:szCs w:val="22"/>
      <w:u w:val="single"/>
      <w:lang w:val="x-none" w:eastAsia="x-none" w:bidi="x-none"/>
    </w:rPr>
  </w:style>
  <w:style w:type="character" w:customStyle="1" w:styleId="WW8Num2z6">
    <w:name w:val="WW8Num2z6"/>
    <w:rsid w:val="00BD4773"/>
    <w:rPr>
      <w:lang w:val="x-none"/>
    </w:rPr>
  </w:style>
  <w:style w:type="character" w:customStyle="1" w:styleId="WW8Num3z0">
    <w:name w:val="WW8Num3z0"/>
    <w:rsid w:val="00BD4773"/>
    <w:rPr>
      <w:rFonts w:ascii="Symbol" w:hAnsi="Symbol"/>
      <w:color w:val="auto"/>
      <w:sz w:val="36"/>
      <w:szCs w:val="36"/>
    </w:rPr>
  </w:style>
  <w:style w:type="character" w:customStyle="1" w:styleId="WW8Num5z2">
    <w:name w:val="WW8Num5z2"/>
    <w:rsid w:val="00BD4773"/>
    <w:rPr>
      <w:rFonts w:ascii="Cambria" w:hAnsi="Cambria"/>
      <w:sz w:val="22"/>
      <w:szCs w:val="22"/>
    </w:rPr>
  </w:style>
  <w:style w:type="character" w:customStyle="1" w:styleId="WW8Num5z4">
    <w:name w:val="WW8Num5z4"/>
    <w:rsid w:val="00BD4773"/>
    <w:rPr>
      <w:rFonts w:ascii="Cambria" w:eastAsia="Times New Roman" w:hAnsi="Cambria" w:cs="Calibri"/>
    </w:rPr>
  </w:style>
  <w:style w:type="character" w:customStyle="1" w:styleId="WW8Num16z2">
    <w:name w:val="WW8Num16z2"/>
    <w:rsid w:val="00BD4773"/>
    <w:rPr>
      <w:rFonts w:ascii="Wingdings" w:hAnsi="Wingdings"/>
      <w:b w:val="0"/>
    </w:rPr>
  </w:style>
  <w:style w:type="character" w:customStyle="1" w:styleId="WW8Num16z3">
    <w:name w:val="WW8Num16z3"/>
    <w:rsid w:val="00BD4773"/>
    <w:rPr>
      <w:b w:val="0"/>
      <w:i w:val="0"/>
      <w:sz w:val="24"/>
    </w:rPr>
  </w:style>
  <w:style w:type="character" w:customStyle="1" w:styleId="WW8Num16z4">
    <w:name w:val="WW8Num16z4"/>
    <w:rsid w:val="00BD4773"/>
    <w:rPr>
      <w:rFonts w:ascii="Cambria" w:hAnsi="Cambria" w:cs="Times New Roman"/>
      <w:b w:val="0"/>
      <w:sz w:val="24"/>
    </w:rPr>
  </w:style>
  <w:style w:type="character" w:customStyle="1" w:styleId="WW8Num16z6">
    <w:name w:val="WW8Num16z6"/>
    <w:rsid w:val="00BD4773"/>
    <w:rPr>
      <w:rFonts w:ascii="Symbol" w:hAnsi="Symbol"/>
      <w:b w:val="0"/>
      <w:i w:val="0"/>
      <w:sz w:val="24"/>
    </w:rPr>
  </w:style>
  <w:style w:type="character" w:customStyle="1" w:styleId="WW8Num25z1">
    <w:name w:val="WW8Num25z1"/>
    <w:rsid w:val="00BD4773"/>
    <w:rPr>
      <w:rFonts w:ascii="Courier New" w:hAnsi="Courier New" w:cs="Courier New"/>
    </w:rPr>
  </w:style>
  <w:style w:type="character" w:customStyle="1" w:styleId="WW8Num32z0">
    <w:name w:val="WW8Num32z0"/>
    <w:rsid w:val="00BD4773"/>
    <w:rPr>
      <w:rFonts w:ascii="OpenSymbol" w:hAnsi="OpenSymbol"/>
      <w:b/>
    </w:rPr>
  </w:style>
  <w:style w:type="character" w:customStyle="1" w:styleId="WW8Num33z0">
    <w:name w:val="WW8Num33z0"/>
    <w:rsid w:val="00BD4773"/>
    <w:rPr>
      <w:b/>
    </w:rPr>
  </w:style>
  <w:style w:type="character" w:customStyle="1" w:styleId="WW8Num33z1">
    <w:name w:val="WW8Num33z1"/>
    <w:rsid w:val="00BD4773"/>
    <w:rPr>
      <w:rFonts w:ascii="Courier New" w:hAnsi="Courier New" w:cs="Courier New"/>
    </w:rPr>
  </w:style>
  <w:style w:type="character" w:customStyle="1" w:styleId="WW8Num33z2">
    <w:name w:val="WW8Num33z2"/>
    <w:rsid w:val="00BD4773"/>
    <w:rPr>
      <w:rFonts w:ascii="Wingdings" w:hAnsi="Wingdings"/>
    </w:rPr>
  </w:style>
  <w:style w:type="character" w:customStyle="1" w:styleId="WW8Num33z3">
    <w:name w:val="WW8Num33z3"/>
    <w:rsid w:val="00BD4773"/>
    <w:rPr>
      <w:strike w:val="0"/>
      <w:dstrike w:val="0"/>
    </w:rPr>
  </w:style>
  <w:style w:type="character" w:customStyle="1" w:styleId="WW8Num33z6">
    <w:name w:val="WW8Num33z6"/>
    <w:rsid w:val="00BD4773"/>
    <w:rPr>
      <w:lang w:val="x-none"/>
    </w:rPr>
  </w:style>
  <w:style w:type="character" w:customStyle="1" w:styleId="WW8Num43z0">
    <w:name w:val="WW8Num43z0"/>
    <w:rsid w:val="00BD4773"/>
    <w:rPr>
      <w:rFonts w:ascii="Symbol" w:hAnsi="Symbol" w:cs="OpenSymbol"/>
    </w:rPr>
  </w:style>
  <w:style w:type="character" w:customStyle="1" w:styleId="WW-Absatz-Standardschriftart111111111111111">
    <w:name w:val="WW-Absatz-Standardschriftart111111111111111"/>
    <w:rsid w:val="00BD4773"/>
  </w:style>
  <w:style w:type="character" w:customStyle="1" w:styleId="WW-Absatz-Standardschriftart1111111111111111">
    <w:name w:val="WW-Absatz-Standardschriftart1111111111111111"/>
    <w:rsid w:val="00BD4773"/>
  </w:style>
  <w:style w:type="character" w:customStyle="1" w:styleId="WW-Absatz-Standardschriftart11111111111111111">
    <w:name w:val="WW-Absatz-Standardschriftart11111111111111111"/>
    <w:rsid w:val="00BD4773"/>
  </w:style>
  <w:style w:type="character" w:customStyle="1" w:styleId="WW-Absatz-Standardschriftart111111111111111111">
    <w:name w:val="WW-Absatz-Standardschriftart111111111111111111"/>
    <w:rsid w:val="00BD4773"/>
  </w:style>
  <w:style w:type="character" w:customStyle="1" w:styleId="WW-Absatz-Standardschriftart1111111111111111111">
    <w:name w:val="WW-Absatz-Standardschriftart1111111111111111111"/>
    <w:rsid w:val="00BD4773"/>
  </w:style>
  <w:style w:type="character" w:customStyle="1" w:styleId="WW-Absatz-Standardschriftart11111111111111111111">
    <w:name w:val="WW-Absatz-Standardschriftart11111111111111111111"/>
    <w:rsid w:val="00BD4773"/>
  </w:style>
  <w:style w:type="character" w:customStyle="1" w:styleId="WW-Absatz-Standardschriftart111111111111111111111">
    <w:name w:val="WW-Absatz-Standardschriftart111111111111111111111"/>
    <w:rsid w:val="00BD4773"/>
  </w:style>
  <w:style w:type="character" w:customStyle="1" w:styleId="WW-Absatz-Standardschriftart1111111111111111111111">
    <w:name w:val="WW-Absatz-Standardschriftart1111111111111111111111"/>
    <w:rsid w:val="00BD4773"/>
  </w:style>
  <w:style w:type="character" w:customStyle="1" w:styleId="WW8Num4z0">
    <w:name w:val="WW8Num4z0"/>
    <w:rsid w:val="00BD4773"/>
    <w:rPr>
      <w:rFonts w:ascii="Symbol" w:hAnsi="Symbol"/>
      <w:color w:val="auto"/>
    </w:rPr>
  </w:style>
  <w:style w:type="character" w:customStyle="1" w:styleId="WW8Num6z4">
    <w:name w:val="WW8Num6z4"/>
    <w:rsid w:val="00BD4773"/>
    <w:rPr>
      <w:rFonts w:ascii="Cambria" w:eastAsia="Times New Roman" w:hAnsi="Cambria" w:cs="Calibri"/>
    </w:rPr>
  </w:style>
  <w:style w:type="character" w:customStyle="1" w:styleId="WW8Num13z0">
    <w:name w:val="WW8Num13z0"/>
    <w:rsid w:val="00BD4773"/>
    <w:rPr>
      <w:b w:val="0"/>
      <w:strike w:val="0"/>
      <w:dstrike w:val="0"/>
    </w:rPr>
  </w:style>
  <w:style w:type="character" w:customStyle="1" w:styleId="WW8Num17z2">
    <w:name w:val="WW8Num17z2"/>
    <w:rsid w:val="00BD4773"/>
    <w:rPr>
      <w:rFonts w:ascii="Wingdings" w:hAnsi="Wingdings"/>
      <w:b w:val="0"/>
    </w:rPr>
  </w:style>
  <w:style w:type="character" w:customStyle="1" w:styleId="WW8Num17z4">
    <w:name w:val="WW8Num17z4"/>
    <w:rsid w:val="00BD4773"/>
    <w:rPr>
      <w:rFonts w:ascii="Cambria" w:hAnsi="Cambria" w:cs="Times New Roman"/>
      <w:b w:val="0"/>
      <w:sz w:val="24"/>
    </w:rPr>
  </w:style>
  <w:style w:type="character" w:customStyle="1" w:styleId="WW8Num17z6">
    <w:name w:val="WW8Num17z6"/>
    <w:rsid w:val="00BD4773"/>
    <w:rPr>
      <w:rFonts w:ascii="Symbol" w:hAnsi="Symbol"/>
      <w:b w:val="0"/>
      <w:i w:val="0"/>
      <w:sz w:val="24"/>
    </w:rPr>
  </w:style>
  <w:style w:type="character" w:customStyle="1" w:styleId="WW8Num24z0">
    <w:name w:val="WW8Num24z0"/>
    <w:rsid w:val="00BD4773"/>
    <w:rPr>
      <w:rFonts w:ascii="Cambria" w:hAnsi="Cambria" w:cs="Times New Roman"/>
      <w:b w:val="0"/>
      <w:sz w:val="24"/>
    </w:rPr>
  </w:style>
  <w:style w:type="character" w:customStyle="1" w:styleId="WW8Num26z1">
    <w:name w:val="WW8Num26z1"/>
    <w:rsid w:val="00BD4773"/>
    <w:rPr>
      <w:rFonts w:ascii="Cambria" w:hAnsi="Cambria"/>
      <w:b w:val="0"/>
      <w:bCs/>
      <w:color w:val="000000"/>
      <w:kern w:val="1"/>
      <w:sz w:val="22"/>
      <w:szCs w:val="22"/>
      <w:u w:val="none"/>
      <w:lang w:val="x-none" w:eastAsia="x-none" w:bidi="x-none"/>
    </w:rPr>
  </w:style>
  <w:style w:type="character" w:customStyle="1" w:styleId="WW8Num34z0">
    <w:name w:val="WW8Num34z0"/>
    <w:rsid w:val="00BD4773"/>
    <w:rPr>
      <w:b/>
    </w:rPr>
  </w:style>
  <w:style w:type="character" w:customStyle="1" w:styleId="WW8Num35z0">
    <w:name w:val="WW8Num35z0"/>
    <w:rsid w:val="00BD4773"/>
    <w:rPr>
      <w:rFonts w:ascii="Cambria" w:hAnsi="Cambria" w:cs="Times New Roman"/>
      <w:b w:val="0"/>
      <w:sz w:val="22"/>
      <w:szCs w:val="22"/>
    </w:rPr>
  </w:style>
  <w:style w:type="character" w:customStyle="1" w:styleId="WW8Num35z1">
    <w:name w:val="WW8Num35z1"/>
    <w:rsid w:val="00BD4773"/>
    <w:rPr>
      <w:rFonts w:ascii="Courier New" w:hAnsi="Courier New" w:cs="Courier New"/>
    </w:rPr>
  </w:style>
  <w:style w:type="character" w:customStyle="1" w:styleId="WW8Num35z2">
    <w:name w:val="WW8Num35z2"/>
    <w:rsid w:val="00BD4773"/>
    <w:rPr>
      <w:rFonts w:ascii="Wingdings" w:hAnsi="Wingdings"/>
    </w:rPr>
  </w:style>
  <w:style w:type="character" w:customStyle="1" w:styleId="WW8Num35z3">
    <w:name w:val="WW8Num35z3"/>
    <w:rsid w:val="00BD4773"/>
    <w:rPr>
      <w:strike w:val="0"/>
      <w:dstrike w:val="0"/>
    </w:rPr>
  </w:style>
  <w:style w:type="character" w:customStyle="1" w:styleId="WW8Num35z6">
    <w:name w:val="WW8Num35z6"/>
    <w:rsid w:val="00BD4773"/>
    <w:rPr>
      <w:lang w:val="x-none"/>
    </w:rPr>
  </w:style>
  <w:style w:type="character" w:customStyle="1" w:styleId="WW-Absatz-Standardschriftart11111111111111111111111">
    <w:name w:val="WW-Absatz-Standardschriftart11111111111111111111111"/>
    <w:rsid w:val="00BD4773"/>
  </w:style>
  <w:style w:type="character" w:customStyle="1" w:styleId="WW-Absatz-Standardschriftart111111111111111111111111">
    <w:name w:val="WW-Absatz-Standardschriftart111111111111111111111111"/>
    <w:rsid w:val="00BD4773"/>
  </w:style>
  <w:style w:type="character" w:customStyle="1" w:styleId="WW-Absatz-Standardschriftart1111111111111111111111111">
    <w:name w:val="WW-Absatz-Standardschriftart1111111111111111111111111"/>
    <w:rsid w:val="00BD4773"/>
  </w:style>
  <w:style w:type="character" w:customStyle="1" w:styleId="WW-Absatz-Standardschriftart11111111111111111111111111">
    <w:name w:val="WW-Absatz-Standardschriftart11111111111111111111111111"/>
    <w:rsid w:val="00BD4773"/>
  </w:style>
  <w:style w:type="character" w:customStyle="1" w:styleId="WW-Absatz-Standardschriftart111111111111111111111111111">
    <w:name w:val="WW-Absatz-Standardschriftart111111111111111111111111111"/>
    <w:rsid w:val="00BD4773"/>
  </w:style>
  <w:style w:type="character" w:customStyle="1" w:styleId="WW8Num12z2">
    <w:name w:val="WW8Num12z2"/>
    <w:rsid w:val="00BD4773"/>
    <w:rPr>
      <w:rFonts w:ascii="Cambria" w:hAnsi="Cambria"/>
      <w:b w:val="0"/>
      <w:bCs/>
      <w:sz w:val="22"/>
      <w:szCs w:val="22"/>
      <w:u w:val="none"/>
      <w:lang w:val="x-none" w:eastAsia="x-none" w:bidi="x-none"/>
    </w:rPr>
  </w:style>
  <w:style w:type="character" w:customStyle="1" w:styleId="WW8Num12z3">
    <w:name w:val="WW8Num12z3"/>
    <w:rsid w:val="00BD4773"/>
    <w:rPr>
      <w:rFonts w:ascii="Cambria" w:hAnsi="Cambria" w:cs="Symbol"/>
      <w:i w:val="0"/>
      <w:sz w:val="22"/>
      <w:szCs w:val="22"/>
      <w:u w:val="single"/>
      <w:lang w:val="x-none" w:eastAsia="x-none" w:bidi="x-none"/>
    </w:rPr>
  </w:style>
  <w:style w:type="character" w:customStyle="1" w:styleId="WW8Num12z6">
    <w:name w:val="WW8Num12z6"/>
    <w:rsid w:val="00BD4773"/>
    <w:rPr>
      <w:lang w:val="x-none"/>
    </w:rPr>
  </w:style>
  <w:style w:type="character" w:customStyle="1" w:styleId="WW8Num18z1">
    <w:name w:val="WW8Num18z1"/>
    <w:rsid w:val="00BD4773"/>
    <w:rPr>
      <w:rFonts w:ascii="Courier New" w:hAnsi="Courier New" w:cs="Calibri"/>
      <w:b w:val="0"/>
    </w:rPr>
  </w:style>
  <w:style w:type="character" w:customStyle="1" w:styleId="WW8Num18z2">
    <w:name w:val="WW8Num18z2"/>
    <w:rsid w:val="00BD4773"/>
    <w:rPr>
      <w:b w:val="0"/>
    </w:rPr>
  </w:style>
  <w:style w:type="character" w:customStyle="1" w:styleId="WW8Num18z4">
    <w:name w:val="WW8Num18z4"/>
    <w:rsid w:val="00BD4773"/>
    <w:rPr>
      <w:rFonts w:ascii="Cambria" w:hAnsi="Cambria" w:cs="Times New Roman"/>
      <w:b w:val="0"/>
      <w:sz w:val="24"/>
    </w:rPr>
  </w:style>
  <w:style w:type="character" w:customStyle="1" w:styleId="WW8Num34z3">
    <w:name w:val="WW8Num34z3"/>
    <w:rsid w:val="00BD4773"/>
    <w:rPr>
      <w:strike w:val="0"/>
      <w:dstrike w:val="0"/>
    </w:rPr>
  </w:style>
  <w:style w:type="character" w:customStyle="1" w:styleId="WW8Num36z0">
    <w:name w:val="WW8Num36z0"/>
    <w:rsid w:val="00BD4773"/>
    <w:rPr>
      <w:b/>
    </w:rPr>
  </w:style>
  <w:style w:type="character" w:customStyle="1" w:styleId="WW8Num36z1">
    <w:name w:val="WW8Num36z1"/>
    <w:rsid w:val="00BD4773"/>
    <w:rPr>
      <w:rFonts w:ascii="Courier New" w:hAnsi="Courier New" w:cs="Courier New"/>
    </w:rPr>
  </w:style>
  <w:style w:type="character" w:customStyle="1" w:styleId="WW8Num36z2">
    <w:name w:val="WW8Num36z2"/>
    <w:rsid w:val="00BD4773"/>
    <w:rPr>
      <w:rFonts w:ascii="Wingdings" w:hAnsi="Wingdings"/>
    </w:rPr>
  </w:style>
  <w:style w:type="character" w:customStyle="1" w:styleId="WW8Num36z3">
    <w:name w:val="WW8Num36z3"/>
    <w:rsid w:val="00BD4773"/>
    <w:rPr>
      <w:strike w:val="0"/>
      <w:dstrike w:val="0"/>
    </w:rPr>
  </w:style>
  <w:style w:type="character" w:customStyle="1" w:styleId="WW8Num36z6">
    <w:name w:val="WW8Num36z6"/>
    <w:rsid w:val="00BD4773"/>
    <w:rPr>
      <w:lang w:val="x-none"/>
    </w:rPr>
  </w:style>
  <w:style w:type="character" w:customStyle="1" w:styleId="WW-Absatz-Standardschriftart1111111111111111111111111111">
    <w:name w:val="WW-Absatz-Standardschriftart1111111111111111111111111111"/>
    <w:rsid w:val="00BD4773"/>
  </w:style>
  <w:style w:type="character" w:customStyle="1" w:styleId="WW8Num21z4">
    <w:name w:val="WW8Num21z4"/>
    <w:rsid w:val="00BD4773"/>
    <w:rPr>
      <w:rFonts w:ascii="Cambria" w:hAnsi="Cambria" w:cs="Times New Roman"/>
      <w:b w:val="0"/>
      <w:sz w:val="24"/>
    </w:rPr>
  </w:style>
  <w:style w:type="character" w:customStyle="1" w:styleId="WW8Num38z1">
    <w:name w:val="WW8Num38z1"/>
    <w:rsid w:val="00BD4773"/>
    <w:rPr>
      <w:rFonts w:ascii="Cambria" w:hAnsi="Cambria"/>
      <w:b w:val="0"/>
      <w:bCs/>
      <w:color w:val="000000"/>
      <w:kern w:val="1"/>
      <w:sz w:val="22"/>
      <w:szCs w:val="22"/>
      <w:u w:val="none"/>
      <w:lang w:val="x-none" w:eastAsia="x-none" w:bidi="x-none"/>
    </w:rPr>
  </w:style>
  <w:style w:type="character" w:customStyle="1" w:styleId="WW8Num39z0">
    <w:name w:val="WW8Num39z0"/>
    <w:rsid w:val="00BD4773"/>
    <w:rPr>
      <w:rFonts w:ascii="Arial" w:hAnsi="Arial" w:cs="Arial"/>
      <w:b/>
      <w:sz w:val="24"/>
      <w:szCs w:val="24"/>
    </w:rPr>
  </w:style>
  <w:style w:type="character" w:customStyle="1" w:styleId="WW8Num43z2">
    <w:name w:val="WW8Num43z2"/>
    <w:rsid w:val="00BD4773"/>
    <w:rPr>
      <w:sz w:val="22"/>
      <w:szCs w:val="22"/>
    </w:rPr>
  </w:style>
  <w:style w:type="character" w:customStyle="1" w:styleId="WW8Num43z4">
    <w:name w:val="WW8Num43z4"/>
    <w:rsid w:val="00BD4773"/>
    <w:rPr>
      <w:rFonts w:ascii="Cambria" w:eastAsia="Times New Roman" w:hAnsi="Cambria" w:cs="Calibri"/>
    </w:rPr>
  </w:style>
  <w:style w:type="character" w:customStyle="1" w:styleId="WW8Num47z0">
    <w:name w:val="WW8Num47z0"/>
    <w:rsid w:val="00BD4773"/>
    <w:rPr>
      <w:color w:val="auto"/>
    </w:rPr>
  </w:style>
  <w:style w:type="character" w:customStyle="1" w:styleId="WW8Num51z0">
    <w:name w:val="WW8Num51z0"/>
    <w:rsid w:val="00BD4773"/>
    <w:rPr>
      <w:rFonts w:ascii="Symbol" w:hAnsi="Symbol"/>
    </w:rPr>
  </w:style>
  <w:style w:type="character" w:customStyle="1" w:styleId="WW8Num51z3">
    <w:name w:val="WW8Num51z3"/>
    <w:rsid w:val="00BD4773"/>
    <w:rPr>
      <w:strike w:val="0"/>
      <w:dstrike w:val="0"/>
    </w:rPr>
  </w:style>
  <w:style w:type="character" w:customStyle="1" w:styleId="WW8Num52z0">
    <w:name w:val="WW8Num52z0"/>
    <w:rsid w:val="00BD4773"/>
    <w:rPr>
      <w:rFonts w:ascii="Cambria" w:hAnsi="Cambria"/>
      <w:sz w:val="22"/>
      <w:szCs w:val="22"/>
    </w:rPr>
  </w:style>
  <w:style w:type="character" w:customStyle="1" w:styleId="WW8Num53z0">
    <w:name w:val="WW8Num53z0"/>
    <w:rsid w:val="00BD4773"/>
    <w:rPr>
      <w:rFonts w:ascii="Cambria" w:hAnsi="Cambria"/>
      <w:sz w:val="22"/>
      <w:szCs w:val="22"/>
    </w:rPr>
  </w:style>
  <w:style w:type="character" w:customStyle="1" w:styleId="WW8Num53z1">
    <w:name w:val="WW8Num53z1"/>
    <w:rsid w:val="00BD4773"/>
    <w:rPr>
      <w:rFonts w:ascii="Courier New" w:hAnsi="Courier New" w:cs="Courier New"/>
    </w:rPr>
  </w:style>
  <w:style w:type="character" w:customStyle="1" w:styleId="WW8Num53z2">
    <w:name w:val="WW8Num53z2"/>
    <w:rsid w:val="00BD4773"/>
    <w:rPr>
      <w:rFonts w:ascii="Wingdings" w:hAnsi="Wingdings"/>
    </w:rPr>
  </w:style>
  <w:style w:type="character" w:customStyle="1" w:styleId="WW8Num53z3">
    <w:name w:val="WW8Num53z3"/>
    <w:rsid w:val="00BD4773"/>
    <w:rPr>
      <w:strike w:val="0"/>
      <w:dstrike w:val="0"/>
    </w:rPr>
  </w:style>
  <w:style w:type="character" w:customStyle="1" w:styleId="WW8Num53z6">
    <w:name w:val="WW8Num53z6"/>
    <w:rsid w:val="00BD4773"/>
    <w:rPr>
      <w:lang w:val="x-none"/>
    </w:rPr>
  </w:style>
  <w:style w:type="character" w:customStyle="1" w:styleId="WW-Absatz-Standardschriftart11111111111111111111111111111">
    <w:name w:val="WW-Absatz-Standardschriftart11111111111111111111111111111"/>
    <w:rsid w:val="00BD4773"/>
  </w:style>
  <w:style w:type="character" w:customStyle="1" w:styleId="WW8Num39z1">
    <w:name w:val="WW8Num39z1"/>
    <w:rsid w:val="00BD4773"/>
    <w:rPr>
      <w:b/>
    </w:rPr>
  </w:style>
  <w:style w:type="character" w:customStyle="1" w:styleId="WW8Num40z0">
    <w:name w:val="WW8Num40z0"/>
    <w:rsid w:val="00BD4773"/>
    <w:rPr>
      <w:rFonts w:ascii="Arial" w:hAnsi="Arial" w:cs="Arial"/>
      <w:b/>
      <w:sz w:val="24"/>
      <w:szCs w:val="24"/>
    </w:rPr>
  </w:style>
  <w:style w:type="character" w:customStyle="1" w:styleId="WW8Num44z2">
    <w:name w:val="WW8Num44z2"/>
    <w:rsid w:val="00BD4773"/>
    <w:rPr>
      <w:sz w:val="22"/>
      <w:szCs w:val="22"/>
    </w:rPr>
  </w:style>
  <w:style w:type="character" w:customStyle="1" w:styleId="WW8Num44z4">
    <w:name w:val="WW8Num44z4"/>
    <w:rsid w:val="00BD4773"/>
    <w:rPr>
      <w:rFonts w:ascii="Cambria" w:eastAsia="Times New Roman" w:hAnsi="Cambria" w:cs="Calibri"/>
    </w:rPr>
  </w:style>
  <w:style w:type="character" w:customStyle="1" w:styleId="WW8Num48z0">
    <w:name w:val="WW8Num48z0"/>
    <w:rsid w:val="00BD4773"/>
    <w:rPr>
      <w:color w:val="auto"/>
    </w:rPr>
  </w:style>
  <w:style w:type="character" w:customStyle="1" w:styleId="WW8Num54z0">
    <w:name w:val="WW8Num54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5z0">
    <w:name w:val="WW8Num55z0"/>
    <w:rsid w:val="00BD4773"/>
    <w:rPr>
      <w:rFonts w:ascii="Arial" w:hAnsi="Arial"/>
    </w:rPr>
  </w:style>
  <w:style w:type="character" w:customStyle="1" w:styleId="WW8Num55z1">
    <w:name w:val="WW8Num55z1"/>
    <w:rsid w:val="00BD4773"/>
    <w:rPr>
      <w:rFonts w:ascii="Arial" w:eastAsia="Times New Roman" w:hAnsi="Arial" w:cs="Arial"/>
    </w:rPr>
  </w:style>
  <w:style w:type="character" w:customStyle="1" w:styleId="WW8Num55z2">
    <w:name w:val="WW8Num55z2"/>
    <w:rsid w:val="00BD4773"/>
    <w:rPr>
      <w:rFonts w:ascii="Cambria" w:hAnsi="Cambria" w:cs="Arial"/>
      <w:b w:val="0"/>
      <w:bCs/>
      <w:sz w:val="22"/>
      <w:szCs w:val="22"/>
      <w:u w:val="single"/>
      <w:lang w:val="x-none" w:eastAsia="x-none" w:bidi="x-none"/>
    </w:rPr>
  </w:style>
  <w:style w:type="character" w:customStyle="1" w:styleId="WW8Num55z3">
    <w:name w:val="WW8Num55z3"/>
    <w:rsid w:val="00BD4773"/>
    <w:rPr>
      <w:rFonts w:ascii="Cambria" w:hAnsi="Cambria" w:cs="Symbol"/>
      <w:i w:val="0"/>
      <w:sz w:val="22"/>
      <w:szCs w:val="22"/>
      <w:u w:val="single"/>
      <w:lang w:val="x-none" w:eastAsia="x-none" w:bidi="x-none"/>
    </w:rPr>
  </w:style>
  <w:style w:type="character" w:customStyle="1" w:styleId="WW8Num55z6">
    <w:name w:val="WW8Num55z6"/>
    <w:rsid w:val="00BD4773"/>
    <w:rPr>
      <w:lang w:val="x-none"/>
    </w:rPr>
  </w:style>
  <w:style w:type="character" w:customStyle="1" w:styleId="WW-Absatz-Standardschriftart111111111111111111111111111111">
    <w:name w:val="WW-Absatz-Standardschriftart111111111111111111111111111111"/>
    <w:rsid w:val="00BD4773"/>
  </w:style>
  <w:style w:type="character" w:customStyle="1" w:styleId="WW-Absatz-Standardschriftart1111111111111111111111111111111">
    <w:name w:val="WW-Absatz-Standardschriftart1111111111111111111111111111111"/>
    <w:rsid w:val="00BD4773"/>
  </w:style>
  <w:style w:type="character" w:customStyle="1" w:styleId="WW-Absatz-Standardschriftart11111111111111111111111111111111">
    <w:name w:val="WW-Absatz-Standardschriftart11111111111111111111111111111111"/>
    <w:rsid w:val="00BD4773"/>
  </w:style>
  <w:style w:type="character" w:customStyle="1" w:styleId="WW8Num22z2">
    <w:name w:val="WW8Num22z2"/>
    <w:rsid w:val="00BD4773"/>
    <w:rPr>
      <w:rFonts w:ascii="Wingdings" w:hAnsi="Wingdings"/>
    </w:rPr>
  </w:style>
  <w:style w:type="character" w:customStyle="1" w:styleId="WW8Num22z3">
    <w:name w:val="WW8Num22z3"/>
    <w:rsid w:val="00BD4773"/>
    <w:rPr>
      <w:rFonts w:ascii="Symbol" w:hAnsi="Symbol"/>
    </w:rPr>
  </w:style>
  <w:style w:type="character" w:customStyle="1" w:styleId="WW8Num22z4">
    <w:name w:val="WW8Num22z4"/>
    <w:rsid w:val="00BD4773"/>
    <w:rPr>
      <w:rFonts w:ascii="Cambria" w:hAnsi="Cambria" w:cs="Times New Roman"/>
      <w:b w:val="0"/>
      <w:sz w:val="24"/>
    </w:rPr>
  </w:style>
  <w:style w:type="character" w:customStyle="1" w:styleId="WW8Num37z0">
    <w:name w:val="WW8Num37z0"/>
    <w:rsid w:val="00BD4773"/>
    <w:rPr>
      <w:rFonts w:ascii="Cambria" w:hAnsi="Cambria"/>
      <w:b w:val="0"/>
      <w:bCs w:val="0"/>
      <w:sz w:val="22"/>
      <w:szCs w:val="22"/>
    </w:rPr>
  </w:style>
  <w:style w:type="character" w:customStyle="1" w:styleId="WW8Num40z1">
    <w:name w:val="WW8Num40z1"/>
    <w:rsid w:val="00BD4773"/>
    <w:rPr>
      <w:b/>
    </w:rPr>
  </w:style>
  <w:style w:type="character" w:customStyle="1" w:styleId="WW8Num41z0">
    <w:name w:val="WW8Num41z0"/>
    <w:rsid w:val="00BD4773"/>
    <w:rPr>
      <w:rFonts w:ascii="Cambria" w:hAnsi="Cambria" w:cs="Times New Roman"/>
      <w:b w:val="0"/>
      <w:sz w:val="22"/>
      <w:szCs w:val="22"/>
    </w:rPr>
  </w:style>
  <w:style w:type="character" w:customStyle="1" w:styleId="WW8Num45z2">
    <w:name w:val="WW8Num45z2"/>
    <w:rsid w:val="00BD4773"/>
    <w:rPr>
      <w:sz w:val="22"/>
      <w:szCs w:val="22"/>
    </w:rPr>
  </w:style>
  <w:style w:type="character" w:customStyle="1" w:styleId="WW8Num45z4">
    <w:name w:val="WW8Num45z4"/>
    <w:rsid w:val="00BD4773"/>
    <w:rPr>
      <w:rFonts w:ascii="Cambria" w:eastAsia="Times New Roman" w:hAnsi="Cambria" w:cs="Calibri"/>
    </w:rPr>
  </w:style>
  <w:style w:type="character" w:customStyle="1" w:styleId="WW8Num49z0">
    <w:name w:val="WW8Num49z0"/>
    <w:rsid w:val="00BD4773"/>
    <w:rPr>
      <w:color w:val="auto"/>
    </w:rPr>
  </w:style>
  <w:style w:type="character" w:customStyle="1" w:styleId="WW8Num54z3">
    <w:name w:val="WW8Num54z3"/>
    <w:rsid w:val="00BD4773"/>
    <w:rPr>
      <w:strike w:val="0"/>
      <w:dstrike w:val="0"/>
    </w:rPr>
  </w:style>
  <w:style w:type="character" w:customStyle="1" w:styleId="WW8Num56z0">
    <w:name w:val="WW8Num56z0"/>
    <w:rsid w:val="00BD4773"/>
    <w:rPr>
      <w:b/>
    </w:rPr>
  </w:style>
  <w:style w:type="character" w:customStyle="1" w:styleId="WW8Num56z1">
    <w:name w:val="WW8Num56z1"/>
    <w:rsid w:val="00BD4773"/>
    <w:rPr>
      <w:rFonts w:ascii="Cambria" w:hAnsi="Cambria"/>
      <w:b w:val="0"/>
      <w:bCs/>
      <w:color w:val="000000"/>
      <w:kern w:val="1"/>
      <w:sz w:val="22"/>
      <w:szCs w:val="22"/>
      <w:u w:val="none"/>
      <w:lang w:val="x-none" w:eastAsia="x-none" w:bidi="x-none"/>
    </w:rPr>
  </w:style>
  <w:style w:type="character" w:customStyle="1" w:styleId="WW8Num56z2">
    <w:name w:val="WW8Num56z2"/>
    <w:rsid w:val="00BD4773"/>
    <w:rPr>
      <w:rFonts w:ascii="Cambria" w:hAnsi="Cambria" w:cs="Arial"/>
      <w:b w:val="0"/>
      <w:bCs/>
      <w:sz w:val="22"/>
      <w:szCs w:val="22"/>
      <w:u w:val="single"/>
      <w:lang w:val="x-none" w:eastAsia="x-none" w:bidi="x-none"/>
    </w:rPr>
  </w:style>
  <w:style w:type="character" w:customStyle="1" w:styleId="WW8Num56z3">
    <w:name w:val="WW8Num56z3"/>
    <w:rsid w:val="00BD4773"/>
    <w:rPr>
      <w:rFonts w:ascii="Cambria" w:hAnsi="Cambria" w:cs="Symbol"/>
      <w:i w:val="0"/>
      <w:sz w:val="22"/>
      <w:szCs w:val="22"/>
      <w:u w:val="single"/>
      <w:lang w:val="x-none" w:eastAsia="x-none" w:bidi="x-none"/>
    </w:rPr>
  </w:style>
  <w:style w:type="character" w:customStyle="1" w:styleId="WW8Num56z6">
    <w:name w:val="WW8Num56z6"/>
    <w:rsid w:val="00BD4773"/>
    <w:rPr>
      <w:lang w:val="x-none"/>
    </w:rPr>
  </w:style>
  <w:style w:type="character" w:customStyle="1" w:styleId="Domylnaczcionkaakapitu2">
    <w:name w:val="Domyślna czcionka akapitu2"/>
    <w:rsid w:val="00BD4773"/>
  </w:style>
  <w:style w:type="character" w:customStyle="1" w:styleId="WW8Num15z2">
    <w:name w:val="WW8Num15z2"/>
    <w:rsid w:val="00BD4773"/>
    <w:rPr>
      <w:rFonts w:ascii="Cambria" w:hAnsi="Cambria"/>
      <w:b w:val="0"/>
      <w:bCs/>
      <w:sz w:val="22"/>
      <w:szCs w:val="22"/>
      <w:u w:val="none"/>
      <w:lang w:val="x-none" w:eastAsia="x-none" w:bidi="x-none"/>
    </w:rPr>
  </w:style>
  <w:style w:type="character" w:customStyle="1" w:styleId="WW8Num15z3">
    <w:name w:val="WW8Num15z3"/>
    <w:rsid w:val="00BD4773"/>
    <w:rPr>
      <w:rFonts w:ascii="Cambria" w:hAnsi="Cambria" w:cs="Symbol"/>
      <w:i w:val="0"/>
      <w:sz w:val="22"/>
      <w:szCs w:val="22"/>
      <w:u w:val="single"/>
      <w:lang w:val="x-none" w:eastAsia="x-none" w:bidi="x-none"/>
    </w:rPr>
  </w:style>
  <w:style w:type="character" w:customStyle="1" w:styleId="WW8Num15z6">
    <w:name w:val="WW8Num15z6"/>
    <w:rsid w:val="00BD4773"/>
    <w:rPr>
      <w:lang w:val="x-none"/>
    </w:rPr>
  </w:style>
  <w:style w:type="character" w:customStyle="1" w:styleId="WW8Num23z4">
    <w:name w:val="WW8Num23z4"/>
    <w:rsid w:val="00BD4773"/>
    <w:rPr>
      <w:rFonts w:ascii="Cambria" w:hAnsi="Cambria" w:cs="Times New Roman"/>
      <w:b w:val="0"/>
      <w:sz w:val="24"/>
    </w:rPr>
  </w:style>
  <w:style w:type="character" w:customStyle="1" w:styleId="WW8Num43z1">
    <w:name w:val="WW8Num43z1"/>
    <w:rsid w:val="00BD4773"/>
    <w:rPr>
      <w:b/>
    </w:rPr>
  </w:style>
  <w:style w:type="character" w:customStyle="1" w:styleId="WW8Num44z0">
    <w:name w:val="WW8Num44z0"/>
    <w:rsid w:val="00BD4773"/>
    <w:rPr>
      <w:rFonts w:ascii="Cambria" w:hAnsi="Cambria" w:cs="Times New Roman"/>
      <w:b w:val="0"/>
      <w:sz w:val="22"/>
      <w:szCs w:val="22"/>
    </w:rPr>
  </w:style>
  <w:style w:type="character" w:customStyle="1" w:styleId="WW8Num48z2">
    <w:name w:val="WW8Num48z2"/>
    <w:rsid w:val="00BD4773"/>
    <w:rPr>
      <w:sz w:val="22"/>
      <w:szCs w:val="22"/>
    </w:rPr>
  </w:style>
  <w:style w:type="character" w:customStyle="1" w:styleId="WW8Num48z4">
    <w:name w:val="WW8Num48z4"/>
    <w:rsid w:val="00BD4773"/>
    <w:rPr>
      <w:rFonts w:ascii="Cambria" w:eastAsia="Times New Roman" w:hAnsi="Cambria" w:cs="Calibri"/>
    </w:rPr>
  </w:style>
  <w:style w:type="character" w:customStyle="1" w:styleId="WW8Num57z0">
    <w:name w:val="WW8Num57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3">
    <w:name w:val="WW8Num57z3"/>
    <w:rsid w:val="00BD4773"/>
    <w:rPr>
      <w:strike w:val="0"/>
      <w:dstrike w:val="0"/>
    </w:rPr>
  </w:style>
  <w:style w:type="character" w:customStyle="1" w:styleId="WW8Num58z0">
    <w:name w:val="WW8Num58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0">
    <w:name w:val="WW8Num59z0"/>
    <w:rsid w:val="00BD4773"/>
    <w:rPr>
      <w:rFonts w:ascii="OpenSymbol" w:hAnsi="OpenSymbol"/>
    </w:rPr>
  </w:style>
  <w:style w:type="character" w:customStyle="1" w:styleId="WW8Num59z1">
    <w:name w:val="WW8Num59z1"/>
    <w:rsid w:val="00BD4773"/>
    <w:rPr>
      <w:rFonts w:ascii="Cambria" w:hAnsi="Cambria"/>
      <w:b w:val="0"/>
      <w:bCs/>
      <w:color w:val="000000"/>
      <w:kern w:val="1"/>
      <w:sz w:val="22"/>
      <w:szCs w:val="22"/>
      <w:u w:val="none"/>
      <w:lang w:val="x-none" w:eastAsia="x-none" w:bidi="x-none"/>
    </w:rPr>
  </w:style>
  <w:style w:type="character" w:customStyle="1" w:styleId="WW8Num59z2">
    <w:name w:val="WW8Num59z2"/>
    <w:rsid w:val="00BD4773"/>
    <w:rPr>
      <w:rFonts w:ascii="Cambria" w:hAnsi="Cambria" w:cs="Arial"/>
      <w:b w:val="0"/>
      <w:bCs/>
      <w:sz w:val="22"/>
      <w:szCs w:val="22"/>
      <w:u w:val="single"/>
      <w:lang w:val="x-none" w:eastAsia="x-none" w:bidi="x-none"/>
    </w:rPr>
  </w:style>
  <w:style w:type="character" w:customStyle="1" w:styleId="WW8Num59z3">
    <w:name w:val="WW8Num59z3"/>
    <w:rsid w:val="00BD4773"/>
    <w:rPr>
      <w:rFonts w:ascii="Cambria" w:hAnsi="Cambria" w:cs="Symbol"/>
      <w:i w:val="0"/>
      <w:sz w:val="22"/>
      <w:szCs w:val="22"/>
      <w:u w:val="single"/>
      <w:lang w:val="x-none" w:eastAsia="x-none" w:bidi="x-none"/>
    </w:rPr>
  </w:style>
  <w:style w:type="character" w:customStyle="1" w:styleId="WW8Num59z6">
    <w:name w:val="WW8Num59z6"/>
    <w:rsid w:val="00BD4773"/>
    <w:rPr>
      <w:lang w:val="x-none"/>
    </w:rPr>
  </w:style>
  <w:style w:type="character" w:customStyle="1" w:styleId="WW-Absatz-Standardschriftart111111111111111111111111111111111">
    <w:name w:val="WW-Absatz-Standardschriftart111111111111111111111111111111111"/>
    <w:rsid w:val="00BD4773"/>
  </w:style>
  <w:style w:type="character" w:customStyle="1" w:styleId="WW8Num49z2">
    <w:name w:val="WW8Num49z2"/>
    <w:rsid w:val="00BD4773"/>
    <w:rPr>
      <w:sz w:val="22"/>
      <w:szCs w:val="22"/>
    </w:rPr>
  </w:style>
  <w:style w:type="character" w:customStyle="1" w:styleId="WW8Num49z4">
    <w:name w:val="WW8Num49z4"/>
    <w:rsid w:val="00BD4773"/>
    <w:rPr>
      <w:rFonts w:ascii="Cambria" w:eastAsia="Times New Roman" w:hAnsi="Cambria" w:cs="Calibri"/>
    </w:rPr>
  </w:style>
  <w:style w:type="character" w:customStyle="1" w:styleId="WW8Num58z3">
    <w:name w:val="WW8Num58z3"/>
    <w:rsid w:val="00BD4773"/>
    <w:rPr>
      <w:strike w:val="0"/>
      <w:dstrike w:val="0"/>
    </w:rPr>
  </w:style>
  <w:style w:type="character" w:customStyle="1" w:styleId="WW8Num60z0">
    <w:name w:val="WW8Num60z0"/>
    <w:rsid w:val="00BD4773"/>
    <w:rPr>
      <w:rFonts w:ascii="Cambria" w:hAnsi="Cambria" w:cs="Symbol"/>
      <w:b/>
      <w:bCs/>
      <w:color w:val="0000FF"/>
      <w:sz w:val="22"/>
      <w:szCs w:val="22"/>
      <w:u w:val="single"/>
      <w:lang w:val="x-none" w:eastAsia="x-none" w:bidi="x-none"/>
    </w:rPr>
  </w:style>
  <w:style w:type="character" w:customStyle="1" w:styleId="WW8Num60z1">
    <w:name w:val="WW8Num60z1"/>
    <w:rsid w:val="00BD4773"/>
    <w:rPr>
      <w:rFonts w:ascii="Cambria" w:hAnsi="Cambria"/>
      <w:b w:val="0"/>
      <w:bCs/>
      <w:color w:val="000000"/>
      <w:kern w:val="1"/>
      <w:sz w:val="22"/>
      <w:szCs w:val="22"/>
      <w:u w:val="none"/>
      <w:lang w:val="x-none" w:eastAsia="x-none" w:bidi="x-none"/>
    </w:rPr>
  </w:style>
  <w:style w:type="character" w:customStyle="1" w:styleId="WW8Num60z2">
    <w:name w:val="WW8Num60z2"/>
    <w:rsid w:val="00BD4773"/>
    <w:rPr>
      <w:rFonts w:ascii="Cambria" w:hAnsi="Cambria" w:cs="Arial"/>
      <w:b w:val="0"/>
      <w:bCs/>
      <w:sz w:val="22"/>
      <w:szCs w:val="22"/>
      <w:u w:val="single"/>
      <w:lang w:val="x-none" w:eastAsia="x-none" w:bidi="x-none"/>
    </w:rPr>
  </w:style>
  <w:style w:type="character" w:customStyle="1" w:styleId="WW8Num60z3">
    <w:name w:val="WW8Num60z3"/>
    <w:rsid w:val="00BD4773"/>
    <w:rPr>
      <w:rFonts w:ascii="Cambria" w:hAnsi="Cambria" w:cs="Symbol"/>
      <w:i w:val="0"/>
      <w:sz w:val="22"/>
      <w:szCs w:val="22"/>
      <w:u w:val="single"/>
      <w:lang w:val="x-none" w:eastAsia="x-none" w:bidi="x-none"/>
    </w:rPr>
  </w:style>
  <w:style w:type="character" w:customStyle="1" w:styleId="WW8Num60z6">
    <w:name w:val="WW8Num60z6"/>
    <w:rsid w:val="00BD4773"/>
    <w:rPr>
      <w:lang w:val="x-none"/>
    </w:rPr>
  </w:style>
  <w:style w:type="character" w:customStyle="1" w:styleId="WW-Absatz-Standardschriftart1111111111111111111111111111111111">
    <w:name w:val="WW-Absatz-Standardschriftart1111111111111111111111111111111111"/>
    <w:rsid w:val="00BD4773"/>
  </w:style>
  <w:style w:type="character" w:customStyle="1" w:styleId="WW-Absatz-Standardschriftart11111111111111111111111111111111111">
    <w:name w:val="WW-Absatz-Standardschriftart11111111111111111111111111111111111"/>
    <w:rsid w:val="00BD4773"/>
  </w:style>
  <w:style w:type="character" w:customStyle="1" w:styleId="WW8Num5z0">
    <w:name w:val="WW8Num5z0"/>
    <w:rsid w:val="00BD4773"/>
    <w:rPr>
      <w:rFonts w:ascii="Symbol" w:hAnsi="Symbol"/>
      <w:b w:val="0"/>
    </w:rPr>
  </w:style>
  <w:style w:type="character" w:customStyle="1" w:styleId="WW8Num25z2">
    <w:name w:val="WW8Num25z2"/>
    <w:rsid w:val="00BD4773"/>
    <w:rPr>
      <w:rFonts w:ascii="Wingdings" w:hAnsi="Wingdings"/>
    </w:rPr>
  </w:style>
  <w:style w:type="character" w:customStyle="1" w:styleId="WW8Num27z4">
    <w:name w:val="WW8Num27z4"/>
    <w:rsid w:val="00BD4773"/>
    <w:rPr>
      <w:rFonts w:ascii="Cambria" w:eastAsia="Times New Roman" w:hAnsi="Cambria" w:cs="Calibri"/>
    </w:rPr>
  </w:style>
  <w:style w:type="character" w:customStyle="1" w:styleId="WW8Num28z2">
    <w:name w:val="WW8Num28z2"/>
    <w:rsid w:val="00BD4773"/>
    <w:rPr>
      <w:rFonts w:ascii="Cambria" w:hAnsi="Cambria" w:cs="Arial"/>
      <w:b w:val="0"/>
      <w:bCs/>
      <w:sz w:val="22"/>
      <w:szCs w:val="22"/>
      <w:u w:val="single"/>
      <w:lang w:val="x-none" w:eastAsia="x-none" w:bidi="x-none"/>
    </w:rPr>
  </w:style>
  <w:style w:type="character" w:customStyle="1" w:styleId="WW8Num28z6">
    <w:name w:val="WW8Num28z6"/>
    <w:rsid w:val="00BD4773"/>
    <w:rPr>
      <w:lang w:val="x-none"/>
    </w:rPr>
  </w:style>
  <w:style w:type="character" w:customStyle="1" w:styleId="WW8Num38z0">
    <w:name w:val="WW8Num38z0"/>
    <w:rsid w:val="00BD4773"/>
    <w:rPr>
      <w:rFonts w:ascii="Cambria" w:hAnsi="Cambria" w:cs="Symbol"/>
      <w:b/>
      <w:bCs/>
      <w:color w:val="0000FF"/>
      <w:sz w:val="22"/>
      <w:szCs w:val="22"/>
      <w:u w:val="single"/>
      <w:lang w:val="x-none" w:eastAsia="x-none" w:bidi="x-none"/>
    </w:rPr>
  </w:style>
  <w:style w:type="character" w:customStyle="1" w:styleId="WW8Num38z2">
    <w:name w:val="WW8Num38z2"/>
    <w:rsid w:val="00BD4773"/>
    <w:rPr>
      <w:rFonts w:ascii="Cambria" w:hAnsi="Cambria"/>
      <w:b w:val="0"/>
      <w:bCs/>
      <w:sz w:val="22"/>
      <w:szCs w:val="22"/>
      <w:u w:val="none"/>
      <w:lang w:val="x-none" w:eastAsia="x-none" w:bidi="x-none"/>
    </w:rPr>
  </w:style>
  <w:style w:type="character" w:customStyle="1" w:styleId="WW8Num38z3">
    <w:name w:val="WW8Num38z3"/>
    <w:rsid w:val="00BD4773"/>
    <w:rPr>
      <w:rFonts w:ascii="Cambria" w:hAnsi="Cambria" w:cs="Symbol"/>
      <w:i w:val="0"/>
      <w:sz w:val="22"/>
      <w:szCs w:val="22"/>
      <w:u w:val="single"/>
      <w:lang w:val="x-none" w:eastAsia="x-none" w:bidi="x-none"/>
    </w:rPr>
  </w:style>
  <w:style w:type="character" w:customStyle="1" w:styleId="WW8Num38z6">
    <w:name w:val="WW8Num38z6"/>
    <w:rsid w:val="00BD4773"/>
    <w:rPr>
      <w:lang w:val="x-none"/>
    </w:rPr>
  </w:style>
  <w:style w:type="character" w:customStyle="1" w:styleId="WW8Num42z0">
    <w:name w:val="WW8Num42z0"/>
    <w:rsid w:val="00BD4773"/>
    <w:rPr>
      <w:b/>
    </w:rPr>
  </w:style>
  <w:style w:type="character" w:customStyle="1" w:styleId="WW8Num44z1">
    <w:name w:val="WW8Num44z1"/>
    <w:rsid w:val="00BD4773"/>
    <w:rPr>
      <w:b/>
    </w:rPr>
  </w:style>
  <w:style w:type="character" w:customStyle="1" w:styleId="WW8Num46z1">
    <w:name w:val="WW8Num46z1"/>
    <w:rsid w:val="00BD4773"/>
    <w:rPr>
      <w:rFonts w:ascii="Courier New" w:hAnsi="Courier New" w:cs="Courier New"/>
    </w:rPr>
  </w:style>
  <w:style w:type="character" w:customStyle="1" w:styleId="WW8Num46z2">
    <w:name w:val="WW8Num46z2"/>
    <w:rsid w:val="00BD4773"/>
    <w:rPr>
      <w:rFonts w:ascii="Wingdings" w:hAnsi="Wingdings"/>
    </w:rPr>
  </w:style>
  <w:style w:type="character" w:customStyle="1" w:styleId="WW8Num46z3">
    <w:name w:val="WW8Num46z3"/>
    <w:rsid w:val="00BD4773"/>
    <w:rPr>
      <w:rFonts w:ascii="Arial" w:eastAsia="Times New Roman" w:hAnsi="Arial" w:cs="Arial"/>
    </w:rPr>
  </w:style>
  <w:style w:type="character" w:customStyle="1" w:styleId="WW8Num46z4">
    <w:name w:val="WW8Num46z4"/>
    <w:rsid w:val="00BD4773"/>
    <w:rPr>
      <w:rFonts w:ascii="Cambria" w:hAnsi="Cambria" w:cs="Times New Roman"/>
      <w:b w:val="0"/>
      <w:sz w:val="24"/>
    </w:rPr>
  </w:style>
  <w:style w:type="character" w:customStyle="1" w:styleId="WW8Num46z6">
    <w:name w:val="WW8Num46z6"/>
    <w:rsid w:val="00BD4773"/>
    <w:rPr>
      <w:rFonts w:ascii="Symbol" w:hAnsi="Symbol"/>
    </w:rPr>
  </w:style>
  <w:style w:type="character" w:customStyle="1" w:styleId="WW8Num51z1">
    <w:name w:val="WW8Num51z1"/>
    <w:rsid w:val="00BD4773"/>
    <w:rPr>
      <w:rFonts w:ascii="Courier New" w:hAnsi="Courier New" w:cs="Courier New"/>
    </w:rPr>
  </w:style>
  <w:style w:type="character" w:customStyle="1" w:styleId="WW8Num51z2">
    <w:name w:val="WW8Num51z2"/>
    <w:rsid w:val="00BD4773"/>
    <w:rPr>
      <w:rFonts w:ascii="Wingdings" w:hAnsi="Wingdings"/>
    </w:rPr>
  </w:style>
  <w:style w:type="character" w:customStyle="1" w:styleId="WW8Num63z0">
    <w:name w:val="WW8Num63z0"/>
    <w:rsid w:val="00BD4773"/>
    <w:rPr>
      <w:rFonts w:cs="Times New Roman"/>
      <w:b/>
    </w:rPr>
  </w:style>
  <w:style w:type="character" w:customStyle="1" w:styleId="WW8Num64z0">
    <w:name w:val="WW8Num64z0"/>
    <w:rsid w:val="00BD4773"/>
    <w:rPr>
      <w:b/>
    </w:rPr>
  </w:style>
  <w:style w:type="character" w:customStyle="1" w:styleId="WW8Num65z0">
    <w:name w:val="WW8Num65z0"/>
    <w:rsid w:val="00BD4773"/>
    <w:rPr>
      <w:rFonts w:ascii="Cambria" w:hAnsi="Cambria"/>
      <w:sz w:val="22"/>
      <w:szCs w:val="22"/>
    </w:rPr>
  </w:style>
  <w:style w:type="character" w:customStyle="1" w:styleId="WW8Num68z0">
    <w:name w:val="WW8Num68z0"/>
    <w:rsid w:val="00BD4773"/>
    <w:rPr>
      <w:b w:val="0"/>
    </w:rPr>
  </w:style>
  <w:style w:type="character" w:customStyle="1" w:styleId="WW8Num69z0">
    <w:name w:val="WW8Num69z0"/>
    <w:rsid w:val="00BD4773"/>
    <w:rPr>
      <w:rFonts w:ascii="Arial" w:eastAsia="Times New Roman" w:hAnsi="Arial" w:cs="Arial"/>
    </w:rPr>
  </w:style>
  <w:style w:type="character" w:customStyle="1" w:styleId="WW8Num71z0">
    <w:name w:val="WW8Num71z0"/>
    <w:rsid w:val="00BD4773"/>
    <w:rPr>
      <w:rFonts w:ascii="Cambria" w:hAnsi="Cambria" w:cs="Times New Roman"/>
      <w:b w:val="0"/>
      <w:sz w:val="24"/>
    </w:rPr>
  </w:style>
  <w:style w:type="character" w:customStyle="1" w:styleId="WW8Num74z0">
    <w:name w:val="WW8Num74z0"/>
    <w:rsid w:val="00BD4773"/>
    <w:rPr>
      <w:rFonts w:ascii="Times New Roman" w:eastAsia="Times New Roman" w:hAnsi="Times New Roman" w:cs="Times New Roman"/>
    </w:rPr>
  </w:style>
  <w:style w:type="character" w:customStyle="1" w:styleId="WW8Num76z1">
    <w:name w:val="WW8Num76z1"/>
    <w:rsid w:val="00BD4773"/>
    <w:rPr>
      <w:b/>
    </w:rPr>
  </w:style>
  <w:style w:type="character" w:customStyle="1" w:styleId="WW8Num77z0">
    <w:name w:val="WW8Num77z0"/>
    <w:rsid w:val="00BD4773"/>
    <w:rPr>
      <w:rFonts w:ascii="Cambria" w:hAnsi="Cambria" w:cs="Times New Roman"/>
      <w:b w:val="0"/>
      <w:sz w:val="22"/>
      <w:szCs w:val="22"/>
    </w:rPr>
  </w:style>
  <w:style w:type="character" w:customStyle="1" w:styleId="WW8Num82z0">
    <w:name w:val="WW8Num82z0"/>
    <w:rsid w:val="00BD4773"/>
    <w:rPr>
      <w:rFonts w:ascii="Arial" w:eastAsia="Times New Roman" w:hAnsi="Arial" w:cs="Arial"/>
      <w:color w:val="auto"/>
    </w:rPr>
  </w:style>
  <w:style w:type="character" w:customStyle="1" w:styleId="WW8Num84z0">
    <w:name w:val="WW8Num84z0"/>
    <w:rsid w:val="00BD4773"/>
    <w:rPr>
      <w:b w:val="0"/>
    </w:rPr>
  </w:style>
  <w:style w:type="character" w:customStyle="1" w:styleId="WW8Num85z2">
    <w:name w:val="WW8Num85z2"/>
    <w:rsid w:val="00BD4773"/>
    <w:rPr>
      <w:sz w:val="22"/>
      <w:szCs w:val="22"/>
    </w:rPr>
  </w:style>
  <w:style w:type="character" w:customStyle="1" w:styleId="WW8Num85z4">
    <w:name w:val="WW8Num85z4"/>
    <w:rsid w:val="00BD4773"/>
    <w:rPr>
      <w:rFonts w:ascii="Cambria" w:eastAsia="Times New Roman" w:hAnsi="Cambria" w:cs="Calibri"/>
    </w:rPr>
  </w:style>
  <w:style w:type="character" w:customStyle="1" w:styleId="WW8Num90z0">
    <w:name w:val="WW8Num90z0"/>
    <w:rsid w:val="00BD4773"/>
    <w:rPr>
      <w:rFonts w:ascii="Cambria" w:hAnsi="Cambria"/>
      <w:sz w:val="22"/>
      <w:szCs w:val="22"/>
    </w:rPr>
  </w:style>
  <w:style w:type="character" w:customStyle="1" w:styleId="WW8Num91z0">
    <w:name w:val="WW8Num91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3">
    <w:name w:val="WW8Num91z3"/>
    <w:rsid w:val="00BD4773"/>
    <w:rPr>
      <w:strike w:val="0"/>
      <w:dstrike w:val="0"/>
    </w:rPr>
  </w:style>
  <w:style w:type="character" w:customStyle="1" w:styleId="WW8Num94z0">
    <w:name w:val="WW8Num94z0"/>
    <w:rsid w:val="00BD4773"/>
    <w:rPr>
      <w:b/>
    </w:rPr>
  </w:style>
  <w:style w:type="character" w:customStyle="1" w:styleId="Domylnaczcionkaakapitu1">
    <w:name w:val="Domyślna czcionka akapitu1"/>
    <w:rsid w:val="00BD4773"/>
  </w:style>
  <w:style w:type="character" w:customStyle="1" w:styleId="Znakiprzypiswdolnych">
    <w:name w:val="Znaki przypisów dolnych"/>
    <w:rsid w:val="00BD4773"/>
    <w:rPr>
      <w:vertAlign w:val="superscript"/>
    </w:rPr>
  </w:style>
  <w:style w:type="character" w:styleId="Numerstrony">
    <w:name w:val="page number"/>
    <w:basedOn w:val="Domylnaczcionkaakapitu1"/>
    <w:rsid w:val="00BD4773"/>
  </w:style>
  <w:style w:type="character" w:customStyle="1" w:styleId="ZnakZnak1">
    <w:name w:val="Znak Znak1"/>
    <w:rsid w:val="00BD4773"/>
    <w:rPr>
      <w:sz w:val="32"/>
      <w:u w:val="single"/>
    </w:rPr>
  </w:style>
  <w:style w:type="character" w:customStyle="1" w:styleId="Znakiprzypiswkocowych">
    <w:name w:val="Znaki przypisów końcowych"/>
    <w:rsid w:val="00BD4773"/>
    <w:rPr>
      <w:vertAlign w:val="superscript"/>
    </w:rPr>
  </w:style>
  <w:style w:type="character" w:customStyle="1" w:styleId="FontStyle60">
    <w:name w:val="Font Style60"/>
    <w:rsid w:val="00BD4773"/>
    <w:rPr>
      <w:rFonts w:ascii="Arial" w:hAnsi="Arial" w:cs="Arial"/>
      <w:sz w:val="14"/>
      <w:szCs w:val="14"/>
    </w:rPr>
  </w:style>
  <w:style w:type="character" w:customStyle="1" w:styleId="ZnakZnak4">
    <w:name w:val="Znak Znak4"/>
    <w:rsid w:val="00BD4773"/>
    <w:rPr>
      <w:sz w:val="24"/>
      <w:lang w:val="pl-PL" w:eastAsia="ar-SA" w:bidi="ar-SA"/>
    </w:rPr>
  </w:style>
  <w:style w:type="character" w:customStyle="1" w:styleId="ZnakZnak3">
    <w:name w:val="Znak Znak3"/>
    <w:rsid w:val="00BD4773"/>
    <w:rPr>
      <w:rFonts w:ascii="Arial" w:hAnsi="Arial"/>
      <w:sz w:val="24"/>
      <w:szCs w:val="24"/>
      <w:lang w:val="pl-PL" w:eastAsia="ar-SA" w:bidi="ar-SA"/>
    </w:rPr>
  </w:style>
  <w:style w:type="character" w:customStyle="1" w:styleId="Znak">
    <w:name w:val="Znak"/>
    <w:rsid w:val="00BD4773"/>
    <w:rPr>
      <w:rFonts w:ascii="Arial" w:hAnsi="Arial"/>
      <w:sz w:val="24"/>
      <w:szCs w:val="24"/>
      <w:lang w:val="pl-PL" w:eastAsia="ar-SA" w:bidi="ar-SA"/>
    </w:rPr>
  </w:style>
  <w:style w:type="character" w:customStyle="1" w:styleId="Odwoaniedokomentarza1">
    <w:name w:val="Odwołanie do komentarza1"/>
    <w:rsid w:val="00BD4773"/>
    <w:rPr>
      <w:sz w:val="16"/>
      <w:szCs w:val="16"/>
    </w:rPr>
  </w:style>
  <w:style w:type="character" w:customStyle="1" w:styleId="MUT1Znak">
    <w:name w:val="MUT1 Znak"/>
    <w:rsid w:val="00BD4773"/>
    <w:rPr>
      <w:rFonts w:ascii="Arial Narrow" w:hAnsi="Arial Narrow" w:cs="Arial"/>
      <w:bCs/>
      <w:kern w:val="1"/>
      <w:sz w:val="22"/>
      <w:szCs w:val="32"/>
      <w:lang w:val="pl-PL" w:eastAsia="ar-SA" w:bidi="ar-SA"/>
    </w:rPr>
  </w:style>
  <w:style w:type="character" w:customStyle="1" w:styleId="MULis1ZnakZnak">
    <w:name w:val="MULis1 Znak Znak"/>
    <w:rsid w:val="00BD4773"/>
    <w:rPr>
      <w:rFonts w:ascii="Arial Narrow" w:hAnsi="Arial Narrow" w:cs="Arial"/>
      <w:bCs/>
      <w:kern w:val="1"/>
      <w:sz w:val="22"/>
      <w:szCs w:val="32"/>
      <w:lang w:val="pl-PL" w:eastAsia="ar-SA" w:bidi="ar-SA"/>
    </w:rPr>
  </w:style>
  <w:style w:type="character" w:customStyle="1" w:styleId="ZnakZnak">
    <w:name w:val="Znak Znak"/>
    <w:rsid w:val="00BD4773"/>
    <w:rPr>
      <w:b/>
      <w:sz w:val="24"/>
    </w:rPr>
  </w:style>
  <w:style w:type="character" w:customStyle="1" w:styleId="ZnakZnak7">
    <w:name w:val="Znak Znak7"/>
    <w:rsid w:val="00BD4773"/>
    <w:rPr>
      <w:rFonts w:ascii="Tahoma" w:hAnsi="Tahoma" w:cs="Tahoma"/>
      <w:sz w:val="16"/>
      <w:szCs w:val="16"/>
    </w:rPr>
  </w:style>
  <w:style w:type="character" w:customStyle="1" w:styleId="ZnakZnak5">
    <w:name w:val="Znak Znak5"/>
    <w:rsid w:val="00BD4773"/>
    <w:rPr>
      <w:rFonts w:ascii="Arial" w:hAnsi="Arial"/>
      <w:sz w:val="24"/>
      <w:szCs w:val="24"/>
    </w:rPr>
  </w:style>
  <w:style w:type="character" w:customStyle="1" w:styleId="ZnakZnak6">
    <w:name w:val="Znak Znak6"/>
    <w:rsid w:val="00BD4773"/>
    <w:rPr>
      <w:rFonts w:ascii="Arial" w:hAnsi="Arial"/>
      <w:sz w:val="24"/>
      <w:szCs w:val="24"/>
    </w:rPr>
  </w:style>
  <w:style w:type="character" w:customStyle="1" w:styleId="ZnakZnak2">
    <w:name w:val="Znak Znak2"/>
    <w:rsid w:val="00BD4773"/>
    <w:rPr>
      <w:rFonts w:ascii="Arial" w:hAnsi="Arial" w:cs="Arial"/>
      <w:color w:val="993366"/>
      <w:sz w:val="24"/>
      <w:szCs w:val="24"/>
    </w:rPr>
  </w:style>
  <w:style w:type="character" w:customStyle="1" w:styleId="akapitustep1">
    <w:name w:val="akapitustep1"/>
    <w:basedOn w:val="Domylnaczcionkaakapitu1"/>
    <w:rsid w:val="00BD4773"/>
  </w:style>
  <w:style w:type="character" w:customStyle="1" w:styleId="apple-style-span">
    <w:name w:val="apple-style-span"/>
    <w:rsid w:val="00BD4773"/>
    <w:rPr>
      <w:rFonts w:cs="Times New Roman"/>
    </w:rPr>
  </w:style>
  <w:style w:type="character" w:customStyle="1" w:styleId="Nagwek2Znak1">
    <w:name w:val="Nagłówek 2 Znak1"/>
    <w:rsid w:val="00BD4773"/>
    <w:rPr>
      <w:b/>
      <w:bCs/>
      <w:color w:val="000000"/>
      <w:kern w:val="1"/>
      <w:sz w:val="24"/>
      <w:szCs w:val="24"/>
      <w:u w:val="single"/>
      <w:lang w:val="x-none"/>
    </w:rPr>
  </w:style>
  <w:style w:type="character" w:customStyle="1" w:styleId="object">
    <w:name w:val="object"/>
    <w:basedOn w:val="Domylnaczcionkaakapitu1"/>
    <w:rsid w:val="00BD4773"/>
  </w:style>
  <w:style w:type="character" w:customStyle="1" w:styleId="StopkaZnak1">
    <w:name w:val="Stopka Znak1"/>
    <w:rsid w:val="00BD4773"/>
    <w:rPr>
      <w:rFonts w:ascii="Calibri" w:hAnsi="Calibri" w:cs="Calibri"/>
      <w:lang w:val="en-US" w:eastAsia="en-US" w:bidi="en-US"/>
    </w:rPr>
  </w:style>
  <w:style w:type="character" w:customStyle="1" w:styleId="FontStyle48">
    <w:name w:val="Font Style48"/>
    <w:rsid w:val="00BD4773"/>
    <w:rPr>
      <w:rFonts w:ascii="Arial" w:hAnsi="Arial" w:cs="Arial"/>
      <w:color w:val="000000"/>
      <w:sz w:val="18"/>
      <w:szCs w:val="18"/>
    </w:rPr>
  </w:style>
  <w:style w:type="character" w:customStyle="1" w:styleId="FontStyle62">
    <w:name w:val="Font Style62"/>
    <w:rsid w:val="00BD4773"/>
    <w:rPr>
      <w:rFonts w:ascii="Times New Roman" w:hAnsi="Times New Roman" w:cs="Times New Roman"/>
      <w:sz w:val="20"/>
      <w:szCs w:val="20"/>
    </w:rPr>
  </w:style>
  <w:style w:type="character" w:customStyle="1" w:styleId="apple-converted-space">
    <w:name w:val="apple-converted-space"/>
    <w:basedOn w:val="Domylnaczcionkaakapitu1"/>
    <w:rsid w:val="00BD4773"/>
  </w:style>
  <w:style w:type="character" w:styleId="Pogrubienie">
    <w:name w:val="Strong"/>
    <w:uiPriority w:val="22"/>
    <w:qFormat/>
    <w:rsid w:val="00BD4773"/>
    <w:rPr>
      <w:b/>
      <w:bCs/>
    </w:rPr>
  </w:style>
  <w:style w:type="character" w:customStyle="1" w:styleId="text1">
    <w:name w:val="text1"/>
    <w:rsid w:val="00BD4773"/>
    <w:rPr>
      <w:rFonts w:ascii="Verdana" w:hAnsi="Verdana"/>
      <w:color w:val="000000"/>
      <w:sz w:val="20"/>
      <w:szCs w:val="20"/>
    </w:rPr>
  </w:style>
  <w:style w:type="character" w:customStyle="1" w:styleId="kn">
    <w:name w:val="kn"/>
    <w:rsid w:val="00BD4773"/>
  </w:style>
  <w:style w:type="character" w:customStyle="1" w:styleId="Odwoanieprzypisudolnego1">
    <w:name w:val="Odwołanie przypisu dolnego1"/>
    <w:rsid w:val="00BD4773"/>
    <w:rPr>
      <w:vertAlign w:val="superscript"/>
    </w:rPr>
  </w:style>
  <w:style w:type="character" w:customStyle="1" w:styleId="Odwoanieprzypisukocowego1">
    <w:name w:val="Odwołanie przypisu końcowego1"/>
    <w:rsid w:val="00BD4773"/>
    <w:rPr>
      <w:vertAlign w:val="superscript"/>
    </w:rPr>
  </w:style>
  <w:style w:type="character" w:customStyle="1" w:styleId="Znakinumeracji">
    <w:name w:val="Znaki numeracji"/>
    <w:rsid w:val="00BD4773"/>
  </w:style>
  <w:style w:type="character" w:customStyle="1" w:styleId="Odwoanieprzypisudolnego2">
    <w:name w:val="Odwołanie przypisu dolnego2"/>
    <w:rsid w:val="00BD4773"/>
    <w:rPr>
      <w:vertAlign w:val="superscript"/>
    </w:rPr>
  </w:style>
  <w:style w:type="character" w:customStyle="1" w:styleId="Odwoanieprzypisukocowego2">
    <w:name w:val="Odwołanie przypisu końcowego2"/>
    <w:rsid w:val="00BD4773"/>
    <w:rPr>
      <w:vertAlign w:val="superscript"/>
    </w:rPr>
  </w:style>
  <w:style w:type="character" w:customStyle="1" w:styleId="Symbolewypunktowania">
    <w:name w:val="Symbole wypunktowania"/>
    <w:rsid w:val="00BD4773"/>
    <w:rPr>
      <w:rFonts w:ascii="OpenSymbol" w:eastAsia="OpenSymbol" w:hAnsi="OpenSymbol" w:cs="OpenSymbol"/>
    </w:rPr>
  </w:style>
  <w:style w:type="paragraph" w:customStyle="1" w:styleId="Nagwek30">
    <w:name w:val="Nagłówek3"/>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3">
    <w:name w:val="Podpis3"/>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Indeks">
    <w:name w:val="Indeks"/>
    <w:basedOn w:val="Normalny"/>
    <w:rsid w:val="00BD4773"/>
    <w:pPr>
      <w:suppressLineNumbers/>
      <w:suppressAutoHyphens/>
      <w:jc w:val="both"/>
    </w:pPr>
    <w:rPr>
      <w:rFonts w:ascii="Arial" w:hAnsi="Arial" w:cs="Mangal"/>
      <w:kern w:val="1"/>
      <w:lang w:eastAsia="ar-SA"/>
    </w:rPr>
  </w:style>
  <w:style w:type="paragraph" w:customStyle="1" w:styleId="Nagwek20">
    <w:name w:val="Nagłówek2"/>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2">
    <w:name w:val="Podpis2"/>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Nagwek10">
    <w:name w:val="Nagłówek1"/>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1">
    <w:name w:val="Podpis1"/>
    <w:basedOn w:val="Normalny"/>
    <w:rsid w:val="00BD4773"/>
    <w:pPr>
      <w:suppressLineNumbers/>
      <w:suppressAutoHyphens/>
      <w:spacing w:before="120" w:after="120"/>
      <w:jc w:val="both"/>
    </w:pPr>
    <w:rPr>
      <w:rFonts w:ascii="Arial" w:hAnsi="Arial" w:cs="Mangal"/>
      <w:i/>
      <w:iCs/>
      <w:kern w:val="1"/>
      <w:lang w:eastAsia="ar-SA"/>
    </w:rPr>
  </w:style>
  <w:style w:type="paragraph" w:styleId="Spistreci1">
    <w:name w:val="toc 1"/>
    <w:basedOn w:val="Normalny"/>
    <w:next w:val="Normalny"/>
    <w:uiPriority w:val="39"/>
    <w:rsid w:val="00BD4773"/>
    <w:pPr>
      <w:tabs>
        <w:tab w:val="left" w:pos="9781"/>
        <w:tab w:val="right" w:leader="dot" w:pos="10065"/>
      </w:tabs>
      <w:suppressAutoHyphens/>
      <w:ind w:left="709" w:right="-284" w:hanging="709"/>
    </w:pPr>
    <w:rPr>
      <w:rFonts w:ascii="Arial" w:hAnsi="Arial" w:cs="Arial"/>
      <w:kern w:val="1"/>
      <w:szCs w:val="28"/>
      <w:lang w:eastAsia="ar-SA"/>
    </w:rPr>
  </w:style>
  <w:style w:type="paragraph" w:styleId="Spistreci4">
    <w:name w:val="toc 4"/>
    <w:basedOn w:val="Normalny"/>
    <w:next w:val="Normalny"/>
    <w:rsid w:val="00BD4773"/>
    <w:pPr>
      <w:keepLines/>
      <w:suppressAutoHyphens/>
      <w:jc w:val="both"/>
    </w:pPr>
    <w:rPr>
      <w:rFonts w:ascii="Cambria" w:hAnsi="Cambria" w:cs="Arial"/>
      <w:color w:val="000000"/>
      <w:kern w:val="1"/>
      <w:sz w:val="22"/>
      <w:szCs w:val="22"/>
      <w:lang w:eastAsia="ar-SA"/>
    </w:rPr>
  </w:style>
  <w:style w:type="paragraph" w:customStyle="1" w:styleId="Tekstkomentarza1">
    <w:name w:val="Tekst komentarza1"/>
    <w:basedOn w:val="Normalny"/>
    <w:rsid w:val="00BD4773"/>
    <w:pPr>
      <w:suppressAutoHyphens/>
      <w:jc w:val="both"/>
    </w:pPr>
    <w:rPr>
      <w:rFonts w:ascii="Arial" w:hAnsi="Arial" w:cs="Arial"/>
      <w:kern w:val="1"/>
      <w:sz w:val="20"/>
      <w:szCs w:val="20"/>
      <w:lang w:eastAsia="ar-SA"/>
    </w:rPr>
  </w:style>
  <w:style w:type="paragraph" w:customStyle="1" w:styleId="tytuczci">
    <w:name w:val="tytuł części"/>
    <w:basedOn w:val="Normalny"/>
    <w:rsid w:val="00BD4773"/>
    <w:pPr>
      <w:widowControl w:val="0"/>
      <w:pBdr>
        <w:top w:val="double" w:sz="40" w:space="0" w:color="000000"/>
        <w:left w:val="double" w:sz="40" w:space="4" w:color="000000"/>
        <w:bottom w:val="double" w:sz="40" w:space="0" w:color="000000"/>
        <w:right w:val="double" w:sz="40" w:space="4" w:color="000000"/>
      </w:pBdr>
      <w:suppressAutoHyphens/>
      <w:spacing w:before="100" w:after="100"/>
      <w:jc w:val="center"/>
    </w:pPr>
    <w:rPr>
      <w:rFonts w:ascii="Arial" w:hAnsi="Arial" w:cs="Arial"/>
      <w:b/>
      <w:kern w:val="1"/>
      <w:lang w:eastAsia="ar-SA"/>
    </w:rPr>
  </w:style>
  <w:style w:type="paragraph" w:customStyle="1" w:styleId="Legenda1">
    <w:name w:val="Legenda1"/>
    <w:basedOn w:val="Normalny"/>
    <w:next w:val="Normalny"/>
    <w:rsid w:val="00BD4773"/>
    <w:pPr>
      <w:suppressAutoHyphens/>
      <w:jc w:val="both"/>
    </w:pPr>
    <w:rPr>
      <w:rFonts w:ascii="Arial" w:hAnsi="Arial" w:cs="Arial"/>
      <w:b/>
      <w:bCs/>
      <w:kern w:val="1"/>
      <w:sz w:val="20"/>
      <w:szCs w:val="20"/>
      <w:lang w:eastAsia="ar-SA"/>
    </w:rPr>
  </w:style>
  <w:style w:type="paragraph" w:customStyle="1" w:styleId="Tekstpodstawowy22">
    <w:name w:val="Tekst podstawowy 22"/>
    <w:basedOn w:val="Normalny"/>
    <w:rsid w:val="00BD4773"/>
    <w:pPr>
      <w:suppressAutoHyphens/>
      <w:spacing w:after="120" w:line="480" w:lineRule="auto"/>
      <w:jc w:val="both"/>
    </w:pPr>
    <w:rPr>
      <w:rFonts w:ascii="Arial" w:hAnsi="Arial" w:cs="Arial"/>
      <w:kern w:val="1"/>
      <w:lang w:eastAsia="ar-SA"/>
    </w:rPr>
  </w:style>
  <w:style w:type="paragraph" w:customStyle="1" w:styleId="Wcicienormalne1">
    <w:name w:val="Wcięcie normalne1"/>
    <w:basedOn w:val="Normalny"/>
    <w:rsid w:val="00BD4773"/>
    <w:pPr>
      <w:suppressAutoHyphens/>
      <w:ind w:left="708"/>
    </w:pPr>
    <w:rPr>
      <w:rFonts w:cs="Arial"/>
      <w:kern w:val="1"/>
      <w:lang w:eastAsia="ar-SA"/>
    </w:rPr>
  </w:style>
  <w:style w:type="paragraph" w:customStyle="1" w:styleId="Lista21">
    <w:name w:val="Lista 21"/>
    <w:basedOn w:val="Normalny"/>
    <w:rsid w:val="00BD4773"/>
    <w:pPr>
      <w:suppressAutoHyphens/>
    </w:pPr>
    <w:rPr>
      <w:rFonts w:cs="Arial"/>
      <w:kern w:val="1"/>
      <w:lang w:eastAsia="ar-SA"/>
    </w:rPr>
  </w:style>
  <w:style w:type="paragraph" w:customStyle="1" w:styleId="Listapunktowana21">
    <w:name w:val="Lista punktowana 21"/>
    <w:basedOn w:val="Normalny"/>
    <w:rsid w:val="00BD4773"/>
    <w:pPr>
      <w:suppressAutoHyphens/>
      <w:ind w:left="643" w:hanging="360"/>
    </w:pPr>
    <w:rPr>
      <w:rFonts w:cs="Arial"/>
      <w:kern w:val="1"/>
      <w:lang w:eastAsia="ar-SA"/>
    </w:rPr>
  </w:style>
  <w:style w:type="paragraph" w:customStyle="1" w:styleId="Lista-kontynuacja1">
    <w:name w:val="Lista - kontynuacja1"/>
    <w:basedOn w:val="Normalny"/>
    <w:rsid w:val="00BD4773"/>
    <w:pPr>
      <w:suppressAutoHyphens/>
      <w:spacing w:after="120"/>
      <w:ind w:left="283"/>
    </w:pPr>
    <w:rPr>
      <w:rFonts w:cs="Arial"/>
      <w:kern w:val="1"/>
      <w:lang w:eastAsia="ar-SA"/>
    </w:rPr>
  </w:style>
  <w:style w:type="paragraph" w:customStyle="1" w:styleId="Tekstpodstawowywcity31">
    <w:name w:val="Tekst podstawowy wcięty 31"/>
    <w:basedOn w:val="Normalny"/>
    <w:rsid w:val="00BD4773"/>
    <w:pPr>
      <w:suppressAutoHyphens/>
      <w:spacing w:after="120"/>
      <w:ind w:left="283"/>
      <w:jc w:val="both"/>
    </w:pPr>
    <w:rPr>
      <w:rFonts w:ascii="Arial" w:hAnsi="Arial" w:cs="Arial"/>
      <w:kern w:val="1"/>
      <w:sz w:val="16"/>
      <w:szCs w:val="16"/>
      <w:lang w:eastAsia="ar-SA"/>
    </w:rPr>
  </w:style>
  <w:style w:type="paragraph" w:customStyle="1" w:styleId="Tekstpodstawowy32">
    <w:name w:val="Tekst podstawowy 32"/>
    <w:basedOn w:val="Normalny"/>
    <w:rsid w:val="00BD4773"/>
    <w:pPr>
      <w:suppressAutoHyphens/>
      <w:jc w:val="both"/>
    </w:pPr>
    <w:rPr>
      <w:rFonts w:ascii="Arial" w:hAnsi="Arial" w:cs="Arial"/>
      <w:color w:val="993366"/>
      <w:kern w:val="1"/>
      <w:lang w:eastAsia="ar-SA"/>
    </w:rPr>
  </w:style>
  <w:style w:type="paragraph" w:styleId="Tytu">
    <w:name w:val="Title"/>
    <w:basedOn w:val="Normalny"/>
    <w:next w:val="Podtytu"/>
    <w:link w:val="TytuZnak"/>
    <w:qFormat/>
    <w:rsid w:val="00BD4773"/>
    <w:pPr>
      <w:suppressAutoHyphens/>
      <w:jc w:val="center"/>
    </w:pPr>
    <w:rPr>
      <w:rFonts w:cs="Arial"/>
      <w:kern w:val="1"/>
      <w:sz w:val="32"/>
      <w:szCs w:val="20"/>
      <w:u w:val="single"/>
      <w:lang w:eastAsia="ar-SA"/>
    </w:rPr>
  </w:style>
  <w:style w:type="character" w:customStyle="1" w:styleId="TytuZnak">
    <w:name w:val="Tytuł Znak"/>
    <w:basedOn w:val="Domylnaczcionkaakapitu"/>
    <w:link w:val="Tytu"/>
    <w:rsid w:val="00BD4773"/>
    <w:rPr>
      <w:rFonts w:cs="Arial"/>
      <w:kern w:val="1"/>
      <w:sz w:val="32"/>
      <w:u w:val="single"/>
      <w:lang w:eastAsia="ar-SA"/>
    </w:rPr>
  </w:style>
  <w:style w:type="paragraph" w:styleId="Podtytu">
    <w:name w:val="Subtitle"/>
    <w:basedOn w:val="Normalny"/>
    <w:next w:val="Tekstpodstawowy"/>
    <w:link w:val="PodtytuZnak"/>
    <w:qFormat/>
    <w:rsid w:val="00BD4773"/>
    <w:pPr>
      <w:widowControl w:val="0"/>
      <w:suppressAutoHyphens/>
      <w:ind w:right="-2076"/>
      <w:jc w:val="right"/>
    </w:pPr>
    <w:rPr>
      <w:rFonts w:cs="Arial"/>
      <w:b/>
      <w:kern w:val="1"/>
      <w:szCs w:val="20"/>
      <w:lang w:eastAsia="ar-SA"/>
    </w:rPr>
  </w:style>
  <w:style w:type="character" w:customStyle="1" w:styleId="PodtytuZnak">
    <w:name w:val="Podtytuł Znak"/>
    <w:basedOn w:val="Domylnaczcionkaakapitu"/>
    <w:link w:val="Podtytu"/>
    <w:rsid w:val="00BD4773"/>
    <w:rPr>
      <w:rFonts w:cs="Arial"/>
      <w:b/>
      <w:kern w:val="1"/>
      <w:sz w:val="24"/>
      <w:lang w:eastAsia="ar-SA"/>
    </w:rPr>
  </w:style>
  <w:style w:type="paragraph" w:customStyle="1" w:styleId="Tekstpodstawowywcity23">
    <w:name w:val="Tekst podstawowy wcięty 23"/>
    <w:basedOn w:val="Normalny"/>
    <w:rsid w:val="00BD4773"/>
    <w:pPr>
      <w:suppressAutoHyphens/>
      <w:ind w:left="2410" w:hanging="2050"/>
    </w:pPr>
    <w:rPr>
      <w:rFonts w:cs="Arial"/>
      <w:kern w:val="1"/>
      <w:szCs w:val="20"/>
      <w:lang w:eastAsia="ar-SA"/>
    </w:rPr>
  </w:style>
  <w:style w:type="paragraph" w:customStyle="1" w:styleId="xl24">
    <w:name w:val="xl24"/>
    <w:basedOn w:val="Normalny"/>
    <w:rsid w:val="00BD4773"/>
    <w:pPr>
      <w:shd w:val="clear" w:color="auto" w:fill="FFFFFF"/>
      <w:suppressAutoHyphens/>
      <w:spacing w:before="100" w:after="100"/>
      <w:jc w:val="center"/>
      <w:textAlignment w:val="top"/>
    </w:pPr>
    <w:rPr>
      <w:rFonts w:cs="Arial"/>
      <w:color w:val="000000"/>
      <w:kern w:val="1"/>
      <w:sz w:val="16"/>
      <w:szCs w:val="16"/>
      <w:lang w:eastAsia="ar-SA"/>
    </w:rPr>
  </w:style>
  <w:style w:type="paragraph" w:customStyle="1" w:styleId="xl25">
    <w:name w:val="xl25"/>
    <w:basedOn w:val="Normalny"/>
    <w:rsid w:val="00BD4773"/>
    <w:pPr>
      <w:suppressAutoHyphens/>
      <w:spacing w:before="100" w:after="100"/>
      <w:textAlignment w:val="center"/>
    </w:pPr>
    <w:rPr>
      <w:rFonts w:cs="Arial"/>
      <w:kern w:val="1"/>
      <w:sz w:val="16"/>
      <w:szCs w:val="16"/>
      <w:lang w:eastAsia="ar-SA"/>
    </w:rPr>
  </w:style>
  <w:style w:type="paragraph" w:customStyle="1" w:styleId="xl26">
    <w:name w:val="xl26"/>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27">
    <w:name w:val="xl27"/>
    <w:basedOn w:val="Normalny"/>
    <w:rsid w:val="00BD4773"/>
    <w:pPr>
      <w:suppressAutoHyphens/>
      <w:spacing w:before="100" w:after="100"/>
      <w:jc w:val="center"/>
      <w:textAlignment w:val="center"/>
    </w:pPr>
    <w:rPr>
      <w:rFonts w:cs="Arial"/>
      <w:b/>
      <w:bCs/>
      <w:kern w:val="1"/>
      <w:sz w:val="16"/>
      <w:szCs w:val="16"/>
      <w:lang w:eastAsia="ar-SA"/>
    </w:rPr>
  </w:style>
  <w:style w:type="paragraph" w:customStyle="1" w:styleId="xl28">
    <w:name w:val="xl28"/>
    <w:basedOn w:val="Normalny"/>
    <w:rsid w:val="00BD4773"/>
    <w:pPr>
      <w:shd w:val="clear" w:color="auto" w:fill="FFFFFF"/>
      <w:suppressAutoHyphens/>
      <w:spacing w:before="100" w:after="100"/>
      <w:jc w:val="center"/>
      <w:textAlignment w:val="top"/>
    </w:pPr>
    <w:rPr>
      <w:rFonts w:cs="Arial"/>
      <w:kern w:val="1"/>
      <w:sz w:val="16"/>
      <w:szCs w:val="16"/>
      <w:lang w:eastAsia="ar-SA"/>
    </w:rPr>
  </w:style>
  <w:style w:type="paragraph" w:customStyle="1" w:styleId="xl29">
    <w:name w:val="xl29"/>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30">
    <w:name w:val="xl30"/>
    <w:basedOn w:val="Normalny"/>
    <w:rsid w:val="00BD4773"/>
    <w:pPr>
      <w:shd w:val="clear" w:color="auto" w:fill="FFFFFF"/>
      <w:suppressAutoHyphens/>
      <w:spacing w:before="100" w:after="100"/>
      <w:textAlignment w:val="top"/>
    </w:pPr>
    <w:rPr>
      <w:rFonts w:cs="Arial"/>
      <w:kern w:val="1"/>
      <w:sz w:val="16"/>
      <w:szCs w:val="16"/>
      <w:lang w:eastAsia="ar-SA"/>
    </w:rPr>
  </w:style>
  <w:style w:type="paragraph" w:customStyle="1" w:styleId="xl31">
    <w:name w:val="xl31"/>
    <w:basedOn w:val="Normalny"/>
    <w:rsid w:val="00BD4773"/>
    <w:pPr>
      <w:suppressAutoHyphens/>
      <w:spacing w:before="100" w:after="100"/>
      <w:jc w:val="center"/>
      <w:textAlignment w:val="center"/>
    </w:pPr>
    <w:rPr>
      <w:rFonts w:cs="Arial"/>
      <w:b/>
      <w:bCs/>
      <w:color w:val="FF0000"/>
      <w:kern w:val="1"/>
      <w:sz w:val="16"/>
      <w:szCs w:val="16"/>
      <w:lang w:eastAsia="ar-SA"/>
    </w:rPr>
  </w:style>
  <w:style w:type="paragraph" w:customStyle="1" w:styleId="xl32">
    <w:name w:val="xl32"/>
    <w:basedOn w:val="Normalny"/>
    <w:rsid w:val="00BD4773"/>
    <w:pPr>
      <w:suppressAutoHyphens/>
      <w:spacing w:before="100" w:after="100"/>
      <w:textAlignment w:val="center"/>
    </w:pPr>
    <w:rPr>
      <w:rFonts w:cs="Arial"/>
      <w:color w:val="000000"/>
      <w:kern w:val="1"/>
      <w:sz w:val="16"/>
      <w:szCs w:val="16"/>
      <w:lang w:eastAsia="ar-SA"/>
    </w:rPr>
  </w:style>
  <w:style w:type="paragraph" w:customStyle="1" w:styleId="xl33">
    <w:name w:val="xl33"/>
    <w:basedOn w:val="Normalny"/>
    <w:rsid w:val="00BD4773"/>
    <w:pPr>
      <w:suppressAutoHyphens/>
      <w:spacing w:before="100" w:after="100"/>
      <w:jc w:val="center"/>
      <w:textAlignment w:val="center"/>
    </w:pPr>
    <w:rPr>
      <w:rFonts w:cs="Arial"/>
      <w:b/>
      <w:bCs/>
      <w:color w:val="000000"/>
      <w:kern w:val="1"/>
      <w:sz w:val="16"/>
      <w:szCs w:val="16"/>
      <w:lang w:eastAsia="ar-SA"/>
    </w:rPr>
  </w:style>
  <w:style w:type="paragraph" w:customStyle="1" w:styleId="xl34">
    <w:name w:val="xl34"/>
    <w:basedOn w:val="Normalny"/>
    <w:rsid w:val="00BD4773"/>
    <w:pPr>
      <w:suppressAutoHyphens/>
      <w:spacing w:before="100" w:after="100"/>
      <w:jc w:val="center"/>
      <w:textAlignment w:val="top"/>
    </w:pPr>
    <w:rPr>
      <w:rFonts w:cs="Arial"/>
      <w:color w:val="000000"/>
      <w:kern w:val="1"/>
      <w:sz w:val="16"/>
      <w:szCs w:val="16"/>
      <w:lang w:eastAsia="ar-SA"/>
    </w:rPr>
  </w:style>
  <w:style w:type="paragraph" w:customStyle="1" w:styleId="xl35">
    <w:name w:val="xl35"/>
    <w:basedOn w:val="Normalny"/>
    <w:rsid w:val="00BD4773"/>
    <w:pPr>
      <w:suppressAutoHyphens/>
      <w:spacing w:before="100" w:after="100"/>
      <w:textAlignment w:val="top"/>
    </w:pPr>
    <w:rPr>
      <w:rFonts w:cs="Arial"/>
      <w:color w:val="000000"/>
      <w:kern w:val="1"/>
      <w:sz w:val="16"/>
      <w:szCs w:val="16"/>
      <w:lang w:eastAsia="ar-SA"/>
    </w:rPr>
  </w:style>
  <w:style w:type="paragraph" w:customStyle="1" w:styleId="xl36">
    <w:name w:val="xl36"/>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7">
    <w:name w:val="xl37"/>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8">
    <w:name w:val="xl38"/>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39">
    <w:name w:val="xl39"/>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40">
    <w:name w:val="xl40"/>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1">
    <w:name w:val="xl41"/>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2">
    <w:name w:val="xl42"/>
    <w:basedOn w:val="Normalny"/>
    <w:rsid w:val="00BD4773"/>
    <w:pPr>
      <w:shd w:val="clear" w:color="auto" w:fill="CCFFFF"/>
      <w:suppressAutoHyphens/>
      <w:spacing w:before="100" w:after="100"/>
      <w:jc w:val="center"/>
      <w:textAlignment w:val="center"/>
    </w:pPr>
    <w:rPr>
      <w:rFonts w:cs="Arial"/>
      <w:b/>
      <w:bCs/>
      <w:color w:val="000000"/>
      <w:kern w:val="1"/>
      <w:sz w:val="16"/>
      <w:szCs w:val="16"/>
      <w:lang w:eastAsia="ar-SA"/>
    </w:rPr>
  </w:style>
  <w:style w:type="paragraph" w:customStyle="1" w:styleId="xl43">
    <w:name w:val="xl43"/>
    <w:basedOn w:val="Normalny"/>
    <w:rsid w:val="00BD4773"/>
    <w:pPr>
      <w:shd w:val="clear" w:color="auto" w:fill="CCFFFF"/>
      <w:suppressAutoHyphens/>
      <w:spacing w:before="100" w:after="100"/>
      <w:jc w:val="center"/>
      <w:textAlignment w:val="center"/>
    </w:pPr>
    <w:rPr>
      <w:rFonts w:cs="Arial"/>
      <w:kern w:val="1"/>
      <w:sz w:val="16"/>
      <w:szCs w:val="16"/>
      <w:lang w:eastAsia="ar-SA"/>
    </w:rPr>
  </w:style>
  <w:style w:type="paragraph" w:customStyle="1" w:styleId="xl44">
    <w:name w:val="xl44"/>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5">
    <w:name w:val="xl45"/>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6">
    <w:name w:val="xl46"/>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7">
    <w:name w:val="xl47"/>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8">
    <w:name w:val="xl48"/>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49">
    <w:name w:val="xl49"/>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50">
    <w:name w:val="xl50"/>
    <w:basedOn w:val="Normalny"/>
    <w:rsid w:val="00BD4773"/>
    <w:pPr>
      <w:shd w:val="clear" w:color="auto" w:fill="FFCC00"/>
      <w:suppressAutoHyphens/>
      <w:spacing w:before="100" w:after="100"/>
      <w:jc w:val="center"/>
      <w:textAlignment w:val="center"/>
    </w:pPr>
    <w:rPr>
      <w:rFonts w:cs="Arial"/>
      <w:b/>
      <w:bCs/>
      <w:color w:val="000000"/>
      <w:kern w:val="1"/>
      <w:sz w:val="16"/>
      <w:szCs w:val="16"/>
      <w:lang w:eastAsia="ar-SA"/>
    </w:rPr>
  </w:style>
  <w:style w:type="paragraph" w:customStyle="1" w:styleId="xl51">
    <w:name w:val="xl51"/>
    <w:basedOn w:val="Normalny"/>
    <w:rsid w:val="00BD4773"/>
    <w:pPr>
      <w:shd w:val="clear" w:color="auto" w:fill="FFCC00"/>
      <w:suppressAutoHyphens/>
      <w:spacing w:before="100" w:after="100"/>
      <w:jc w:val="center"/>
      <w:textAlignment w:val="center"/>
    </w:pPr>
    <w:rPr>
      <w:rFonts w:cs="Arial"/>
      <w:kern w:val="1"/>
      <w:sz w:val="16"/>
      <w:szCs w:val="16"/>
      <w:lang w:eastAsia="ar-SA"/>
    </w:rPr>
  </w:style>
  <w:style w:type="paragraph" w:customStyle="1" w:styleId="xl52">
    <w:name w:val="xl52"/>
    <w:basedOn w:val="Normalny"/>
    <w:rsid w:val="00BD4773"/>
    <w:pPr>
      <w:shd w:val="clear" w:color="auto" w:fill="FFFF99"/>
      <w:suppressAutoHyphens/>
      <w:spacing w:before="100" w:after="100"/>
      <w:jc w:val="center"/>
      <w:textAlignment w:val="center"/>
    </w:pPr>
    <w:rPr>
      <w:rFonts w:cs="Arial"/>
      <w:b/>
      <w:bCs/>
      <w:color w:val="000000"/>
      <w:kern w:val="1"/>
      <w:sz w:val="16"/>
      <w:szCs w:val="16"/>
      <w:lang w:eastAsia="ar-SA"/>
    </w:rPr>
  </w:style>
  <w:style w:type="paragraph" w:customStyle="1" w:styleId="xl53">
    <w:name w:val="xl53"/>
    <w:basedOn w:val="Normalny"/>
    <w:rsid w:val="00BD4773"/>
    <w:pPr>
      <w:shd w:val="clear" w:color="auto" w:fill="FFFF99"/>
      <w:suppressAutoHyphens/>
      <w:spacing w:before="100" w:after="100"/>
      <w:jc w:val="center"/>
      <w:textAlignment w:val="center"/>
    </w:pPr>
    <w:rPr>
      <w:rFonts w:cs="Arial"/>
      <w:kern w:val="1"/>
      <w:sz w:val="16"/>
      <w:szCs w:val="16"/>
      <w:lang w:eastAsia="ar-SA"/>
    </w:rPr>
  </w:style>
  <w:style w:type="paragraph" w:customStyle="1" w:styleId="xl54">
    <w:name w:val="xl54"/>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5">
    <w:name w:val="xl55"/>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6">
    <w:name w:val="xl56"/>
    <w:basedOn w:val="Normalny"/>
    <w:rsid w:val="00BD4773"/>
    <w:pPr>
      <w:shd w:val="clear" w:color="auto" w:fill="FF6600"/>
      <w:suppressAutoHyphens/>
      <w:spacing w:before="100" w:after="100"/>
      <w:jc w:val="center"/>
      <w:textAlignment w:val="center"/>
    </w:pPr>
    <w:rPr>
      <w:rFonts w:cs="Arial"/>
      <w:b/>
      <w:bCs/>
      <w:color w:val="000000"/>
      <w:kern w:val="1"/>
      <w:sz w:val="16"/>
      <w:szCs w:val="16"/>
      <w:lang w:eastAsia="ar-SA"/>
    </w:rPr>
  </w:style>
  <w:style w:type="paragraph" w:customStyle="1" w:styleId="xl57">
    <w:name w:val="xl57"/>
    <w:basedOn w:val="Normalny"/>
    <w:rsid w:val="00BD4773"/>
    <w:pPr>
      <w:shd w:val="clear" w:color="auto" w:fill="FF6600"/>
      <w:suppressAutoHyphens/>
      <w:spacing w:before="100" w:after="100"/>
      <w:jc w:val="center"/>
      <w:textAlignment w:val="center"/>
    </w:pPr>
    <w:rPr>
      <w:rFonts w:cs="Arial"/>
      <w:kern w:val="1"/>
      <w:sz w:val="16"/>
      <w:szCs w:val="16"/>
      <w:lang w:eastAsia="ar-SA"/>
    </w:rPr>
  </w:style>
  <w:style w:type="paragraph" w:customStyle="1" w:styleId="xl58">
    <w:name w:val="xl58"/>
    <w:basedOn w:val="Normalny"/>
    <w:rsid w:val="00BD4773"/>
    <w:pPr>
      <w:shd w:val="clear" w:color="auto" w:fill="99CCFF"/>
      <w:suppressAutoHyphens/>
      <w:spacing w:before="100" w:after="100"/>
      <w:jc w:val="center"/>
      <w:textAlignment w:val="center"/>
    </w:pPr>
    <w:rPr>
      <w:rFonts w:cs="Arial"/>
      <w:b/>
      <w:bCs/>
      <w:color w:val="000000"/>
      <w:kern w:val="1"/>
      <w:sz w:val="16"/>
      <w:szCs w:val="16"/>
      <w:lang w:eastAsia="ar-SA"/>
    </w:rPr>
  </w:style>
  <w:style w:type="paragraph" w:customStyle="1" w:styleId="xl59">
    <w:name w:val="xl59"/>
    <w:basedOn w:val="Normalny"/>
    <w:rsid w:val="00BD4773"/>
    <w:pPr>
      <w:shd w:val="clear" w:color="auto" w:fill="99CCFF"/>
      <w:suppressAutoHyphens/>
      <w:spacing w:before="100" w:after="100"/>
      <w:jc w:val="center"/>
      <w:textAlignment w:val="center"/>
    </w:pPr>
    <w:rPr>
      <w:rFonts w:cs="Arial"/>
      <w:kern w:val="1"/>
      <w:sz w:val="16"/>
      <w:szCs w:val="16"/>
      <w:lang w:eastAsia="ar-SA"/>
    </w:rPr>
  </w:style>
  <w:style w:type="paragraph" w:customStyle="1" w:styleId="xl60">
    <w:name w:val="xl60"/>
    <w:basedOn w:val="Normalny"/>
    <w:rsid w:val="00BD4773"/>
    <w:pPr>
      <w:shd w:val="clear" w:color="auto" w:fill="C0C0C0"/>
      <w:suppressAutoHyphens/>
      <w:spacing w:before="100" w:after="100"/>
      <w:jc w:val="center"/>
      <w:textAlignment w:val="center"/>
    </w:pPr>
    <w:rPr>
      <w:rFonts w:cs="Arial"/>
      <w:b/>
      <w:bCs/>
      <w:color w:val="000000"/>
      <w:kern w:val="1"/>
      <w:sz w:val="16"/>
      <w:szCs w:val="16"/>
      <w:lang w:eastAsia="ar-SA"/>
    </w:rPr>
  </w:style>
  <w:style w:type="paragraph" w:customStyle="1" w:styleId="xl61">
    <w:name w:val="xl61"/>
    <w:basedOn w:val="Normalny"/>
    <w:rsid w:val="00BD4773"/>
    <w:pPr>
      <w:shd w:val="clear" w:color="auto" w:fill="C0C0C0"/>
      <w:suppressAutoHyphens/>
      <w:spacing w:before="100" w:after="100"/>
      <w:jc w:val="center"/>
      <w:textAlignment w:val="center"/>
    </w:pPr>
    <w:rPr>
      <w:rFonts w:cs="Arial"/>
      <w:kern w:val="1"/>
      <w:sz w:val="16"/>
      <w:szCs w:val="16"/>
      <w:lang w:eastAsia="ar-SA"/>
    </w:rPr>
  </w:style>
  <w:style w:type="paragraph" w:customStyle="1" w:styleId="xl62">
    <w:name w:val="xl62"/>
    <w:basedOn w:val="Normalny"/>
    <w:rsid w:val="00BD4773"/>
    <w:pPr>
      <w:shd w:val="clear" w:color="auto" w:fill="CC99FF"/>
      <w:suppressAutoHyphens/>
      <w:spacing w:before="100" w:after="100"/>
      <w:jc w:val="center"/>
      <w:textAlignment w:val="center"/>
    </w:pPr>
    <w:rPr>
      <w:rFonts w:cs="Arial"/>
      <w:b/>
      <w:bCs/>
      <w:color w:val="000000"/>
      <w:kern w:val="1"/>
      <w:sz w:val="16"/>
      <w:szCs w:val="16"/>
      <w:lang w:eastAsia="ar-SA"/>
    </w:rPr>
  </w:style>
  <w:style w:type="paragraph" w:customStyle="1" w:styleId="xl63">
    <w:name w:val="xl63"/>
    <w:basedOn w:val="Normalny"/>
    <w:rsid w:val="00BD4773"/>
    <w:pPr>
      <w:shd w:val="clear" w:color="auto" w:fill="CC99FF"/>
      <w:suppressAutoHyphens/>
      <w:spacing w:before="100" w:after="100"/>
      <w:jc w:val="center"/>
      <w:textAlignment w:val="center"/>
    </w:pPr>
    <w:rPr>
      <w:rFonts w:cs="Arial"/>
      <w:kern w:val="1"/>
      <w:sz w:val="16"/>
      <w:szCs w:val="16"/>
      <w:lang w:eastAsia="ar-SA"/>
    </w:rPr>
  </w:style>
  <w:style w:type="paragraph" w:customStyle="1" w:styleId="font5">
    <w:name w:val="font5"/>
    <w:basedOn w:val="Normalny"/>
    <w:rsid w:val="00BD4773"/>
    <w:pPr>
      <w:suppressAutoHyphens/>
      <w:spacing w:before="100" w:after="100"/>
    </w:pPr>
    <w:rPr>
      <w:rFonts w:ascii="Arial" w:hAnsi="Arial" w:cs="Arial"/>
      <w:b/>
      <w:bCs/>
      <w:kern w:val="1"/>
      <w:sz w:val="16"/>
      <w:szCs w:val="16"/>
      <w:lang w:eastAsia="ar-SA"/>
    </w:rPr>
  </w:style>
  <w:style w:type="paragraph" w:customStyle="1" w:styleId="font6">
    <w:name w:val="font6"/>
    <w:basedOn w:val="Normalny"/>
    <w:rsid w:val="00BD4773"/>
    <w:pPr>
      <w:suppressAutoHyphens/>
      <w:spacing w:before="100" w:after="100"/>
    </w:pPr>
    <w:rPr>
      <w:rFonts w:ascii="Arial" w:hAnsi="Arial" w:cs="Arial"/>
      <w:b/>
      <w:bCs/>
      <w:kern w:val="1"/>
      <w:sz w:val="12"/>
      <w:szCs w:val="12"/>
      <w:lang w:eastAsia="ar-SA"/>
    </w:rPr>
  </w:style>
  <w:style w:type="paragraph" w:customStyle="1" w:styleId="xl22">
    <w:name w:val="xl22"/>
    <w:basedOn w:val="Normalny"/>
    <w:rsid w:val="00BD4773"/>
    <w:pPr>
      <w:suppressAutoHyphens/>
      <w:spacing w:before="100" w:after="100"/>
      <w:jc w:val="center"/>
      <w:textAlignment w:val="center"/>
    </w:pPr>
    <w:rPr>
      <w:rFonts w:cs="Arial"/>
      <w:b/>
      <w:bCs/>
      <w:kern w:val="1"/>
      <w:lang w:eastAsia="ar-SA"/>
    </w:rPr>
  </w:style>
  <w:style w:type="paragraph" w:customStyle="1" w:styleId="xl23">
    <w:name w:val="xl23"/>
    <w:basedOn w:val="Normalny"/>
    <w:rsid w:val="00BD4773"/>
    <w:pPr>
      <w:suppressAutoHyphens/>
      <w:spacing w:before="100" w:after="100"/>
      <w:jc w:val="center"/>
      <w:textAlignment w:val="center"/>
    </w:pPr>
    <w:rPr>
      <w:rFonts w:cs="Arial"/>
      <w:b/>
      <w:bCs/>
      <w:kern w:val="1"/>
      <w:lang w:eastAsia="ar-SA"/>
    </w:rPr>
  </w:style>
  <w:style w:type="paragraph" w:customStyle="1" w:styleId="FR2">
    <w:name w:val="FR2"/>
    <w:rsid w:val="00BD4773"/>
    <w:pPr>
      <w:widowControl w:val="0"/>
      <w:suppressAutoHyphens/>
    </w:pPr>
    <w:rPr>
      <w:rFonts w:ascii="Arial" w:eastAsia="Arial" w:hAnsi="Arial" w:cs="Arial"/>
      <w:kern w:val="1"/>
      <w:sz w:val="24"/>
      <w:szCs w:val="24"/>
      <w:lang w:eastAsia="ar-SA"/>
    </w:rPr>
  </w:style>
  <w:style w:type="paragraph" w:customStyle="1" w:styleId="FR3">
    <w:name w:val="FR3"/>
    <w:rsid w:val="00BD4773"/>
    <w:pPr>
      <w:widowControl w:val="0"/>
      <w:suppressAutoHyphens/>
      <w:spacing w:before="20"/>
    </w:pPr>
    <w:rPr>
      <w:rFonts w:ascii="Arial" w:eastAsia="Arial" w:hAnsi="Arial" w:cs="Arial"/>
      <w:i/>
      <w:kern w:val="1"/>
      <w:sz w:val="24"/>
      <w:szCs w:val="24"/>
      <w:lang w:eastAsia="ar-SA"/>
    </w:rPr>
  </w:style>
  <w:style w:type="paragraph" w:customStyle="1" w:styleId="Tekstpodstawowy21">
    <w:name w:val="Tekst podstawowy 21"/>
    <w:basedOn w:val="Normalny"/>
    <w:rsid w:val="00BD4773"/>
    <w:pPr>
      <w:suppressAutoHyphens/>
      <w:overflowPunct w:val="0"/>
      <w:autoSpaceDE w:val="0"/>
      <w:ind w:left="1080"/>
      <w:jc w:val="both"/>
      <w:textAlignment w:val="baseline"/>
    </w:pPr>
    <w:rPr>
      <w:rFonts w:cs="Arial"/>
      <w:kern w:val="1"/>
      <w:sz w:val="22"/>
      <w:szCs w:val="20"/>
      <w:lang w:eastAsia="ar-SA"/>
    </w:rPr>
  </w:style>
  <w:style w:type="paragraph" w:customStyle="1" w:styleId="Tekstpodstawowy31">
    <w:name w:val="Tekst podstawowy 31"/>
    <w:basedOn w:val="Normalny"/>
    <w:rsid w:val="00BD4773"/>
    <w:pPr>
      <w:suppressAutoHyphens/>
      <w:overflowPunct w:val="0"/>
      <w:autoSpaceDE w:val="0"/>
      <w:jc w:val="both"/>
      <w:textAlignment w:val="baseline"/>
    </w:pPr>
    <w:rPr>
      <w:rFonts w:cs="Arial"/>
      <w:color w:val="000000"/>
      <w:kern w:val="1"/>
      <w:sz w:val="22"/>
      <w:szCs w:val="20"/>
      <w:lang w:eastAsia="ar-SA"/>
    </w:rPr>
  </w:style>
  <w:style w:type="paragraph" w:customStyle="1" w:styleId="Tekstblokowy1">
    <w:name w:val="Tekst blokowy1"/>
    <w:basedOn w:val="Normalny"/>
    <w:rsid w:val="00BD4773"/>
    <w:pPr>
      <w:widowControl w:val="0"/>
      <w:suppressAutoHyphens/>
      <w:overflowPunct w:val="0"/>
      <w:autoSpaceDE w:val="0"/>
      <w:ind w:left="360" w:right="281"/>
      <w:jc w:val="both"/>
      <w:textAlignment w:val="baseline"/>
    </w:pPr>
    <w:rPr>
      <w:rFonts w:cs="Arial"/>
      <w:kern w:val="1"/>
      <w:szCs w:val="20"/>
      <w:lang w:eastAsia="ar-SA"/>
    </w:rPr>
  </w:style>
  <w:style w:type="paragraph" w:customStyle="1" w:styleId="Indent">
    <w:name w:val="Indent"/>
    <w:basedOn w:val="Normalny"/>
    <w:rsid w:val="00BD4773"/>
    <w:pPr>
      <w:suppressAutoHyphens/>
      <w:ind w:left="709" w:hanging="709"/>
    </w:pPr>
    <w:rPr>
      <w:rFonts w:cs="Arial"/>
      <w:kern w:val="1"/>
      <w:szCs w:val="20"/>
      <w:lang w:eastAsia="ar-SA"/>
    </w:rPr>
  </w:style>
  <w:style w:type="paragraph" w:customStyle="1" w:styleId="Mapadokumentu1">
    <w:name w:val="Mapa dokumentu1"/>
    <w:basedOn w:val="Normalny"/>
    <w:rsid w:val="00BD4773"/>
    <w:pPr>
      <w:shd w:val="clear" w:color="auto" w:fill="000080"/>
      <w:suppressAutoHyphens/>
      <w:jc w:val="both"/>
    </w:pPr>
    <w:rPr>
      <w:rFonts w:ascii="Tahoma" w:hAnsi="Tahoma" w:cs="Tahoma"/>
      <w:kern w:val="1"/>
      <w:sz w:val="20"/>
      <w:szCs w:val="20"/>
      <w:lang w:eastAsia="ar-SA"/>
    </w:rPr>
  </w:style>
  <w:style w:type="paragraph" w:customStyle="1" w:styleId="Default">
    <w:name w:val="Default"/>
    <w:rsid w:val="00BD4773"/>
    <w:pPr>
      <w:suppressAutoHyphens/>
      <w:autoSpaceDE w:val="0"/>
    </w:pPr>
    <w:rPr>
      <w:rFonts w:ascii="Arial" w:eastAsia="Arial" w:hAnsi="Arial" w:cs="Arial"/>
      <w:color w:val="000000"/>
      <w:kern w:val="1"/>
      <w:sz w:val="24"/>
      <w:szCs w:val="24"/>
      <w:lang w:eastAsia="ar-SA"/>
    </w:rPr>
  </w:style>
  <w:style w:type="paragraph" w:customStyle="1" w:styleId="CM2">
    <w:name w:val="CM2"/>
    <w:basedOn w:val="Default"/>
    <w:next w:val="Default"/>
    <w:rsid w:val="00BD4773"/>
    <w:rPr>
      <w:color w:val="auto"/>
    </w:rPr>
  </w:style>
  <w:style w:type="paragraph" w:customStyle="1" w:styleId="CM38">
    <w:name w:val="CM38"/>
    <w:basedOn w:val="Default"/>
    <w:next w:val="Default"/>
    <w:rsid w:val="00BD4773"/>
    <w:pPr>
      <w:spacing w:after="220"/>
    </w:pPr>
    <w:rPr>
      <w:color w:val="auto"/>
    </w:rPr>
  </w:style>
  <w:style w:type="paragraph" w:customStyle="1" w:styleId="CM6">
    <w:name w:val="CM6"/>
    <w:basedOn w:val="Default"/>
    <w:next w:val="Default"/>
    <w:rsid w:val="00BD4773"/>
    <w:pPr>
      <w:spacing w:line="233" w:lineRule="atLeast"/>
    </w:pPr>
    <w:rPr>
      <w:color w:val="auto"/>
    </w:rPr>
  </w:style>
  <w:style w:type="paragraph" w:customStyle="1" w:styleId="CM10">
    <w:name w:val="CM10"/>
    <w:basedOn w:val="Default"/>
    <w:next w:val="Default"/>
    <w:rsid w:val="00BD4773"/>
    <w:pPr>
      <w:spacing w:line="218" w:lineRule="atLeast"/>
    </w:pPr>
    <w:rPr>
      <w:color w:val="auto"/>
    </w:rPr>
  </w:style>
  <w:style w:type="paragraph" w:customStyle="1" w:styleId="Default1">
    <w:name w:val="Default1"/>
    <w:basedOn w:val="Default"/>
    <w:next w:val="Default"/>
    <w:rsid w:val="00BD4773"/>
    <w:rPr>
      <w:rFonts w:ascii="Calibri" w:hAnsi="Calibri"/>
      <w:color w:val="auto"/>
    </w:rPr>
  </w:style>
  <w:style w:type="paragraph" w:customStyle="1" w:styleId="CM42">
    <w:name w:val="CM42"/>
    <w:basedOn w:val="Default"/>
    <w:next w:val="Default"/>
    <w:rsid w:val="00BD4773"/>
    <w:pPr>
      <w:spacing w:after="130"/>
    </w:pPr>
    <w:rPr>
      <w:color w:val="auto"/>
    </w:rPr>
  </w:style>
  <w:style w:type="paragraph" w:customStyle="1" w:styleId="CM23">
    <w:name w:val="CM23"/>
    <w:basedOn w:val="Default"/>
    <w:next w:val="Default"/>
    <w:rsid w:val="00BD4773"/>
    <w:pPr>
      <w:spacing w:line="366" w:lineRule="atLeast"/>
    </w:pPr>
    <w:rPr>
      <w:color w:val="auto"/>
    </w:rPr>
  </w:style>
  <w:style w:type="paragraph" w:customStyle="1" w:styleId="CM50">
    <w:name w:val="CM50"/>
    <w:basedOn w:val="Default"/>
    <w:next w:val="Default"/>
    <w:rsid w:val="00BD4773"/>
    <w:pPr>
      <w:spacing w:after="845"/>
    </w:pPr>
    <w:rPr>
      <w:color w:val="auto"/>
    </w:rPr>
  </w:style>
  <w:style w:type="paragraph" w:customStyle="1" w:styleId="CM25">
    <w:name w:val="CM25"/>
    <w:basedOn w:val="Default"/>
    <w:next w:val="Default"/>
    <w:rsid w:val="00BD4773"/>
    <w:pPr>
      <w:spacing w:line="333" w:lineRule="atLeast"/>
    </w:pPr>
    <w:rPr>
      <w:color w:val="auto"/>
    </w:rPr>
  </w:style>
  <w:style w:type="paragraph" w:customStyle="1" w:styleId="BodyText24">
    <w:name w:val="Body Text 24"/>
    <w:basedOn w:val="Normalny"/>
    <w:rsid w:val="00BD4773"/>
    <w:pPr>
      <w:widowControl w:val="0"/>
      <w:suppressAutoHyphens/>
      <w:overflowPunct w:val="0"/>
      <w:autoSpaceDE w:val="0"/>
      <w:spacing w:before="336" w:line="360" w:lineRule="atLeast"/>
      <w:jc w:val="both"/>
    </w:pPr>
    <w:rPr>
      <w:rFonts w:ascii="Courier New" w:hAnsi="Courier New" w:cs="Courier New"/>
      <w:kern w:val="1"/>
      <w:lang w:eastAsia="ar-SA"/>
    </w:rPr>
  </w:style>
  <w:style w:type="paragraph" w:customStyle="1" w:styleId="Mt">
    <w:name w:val="Mt"/>
    <w:rsid w:val="00BD4773"/>
    <w:pPr>
      <w:suppressAutoHyphens/>
      <w:jc w:val="both"/>
    </w:pPr>
    <w:rPr>
      <w:rFonts w:ascii="Arial Narrow" w:eastAsia="Arial" w:hAnsi="Arial Narrow" w:cs="Arial"/>
      <w:bCs/>
      <w:kern w:val="1"/>
      <w:sz w:val="22"/>
      <w:szCs w:val="32"/>
      <w:lang w:eastAsia="ar-SA"/>
    </w:rPr>
  </w:style>
  <w:style w:type="paragraph" w:customStyle="1" w:styleId="MILis1">
    <w:name w:val="MILis1"/>
    <w:basedOn w:val="Mt"/>
    <w:rsid w:val="00BD4773"/>
    <w:pPr>
      <w:keepNext/>
      <w:keepLines/>
      <w:numPr>
        <w:numId w:val="4"/>
      </w:numPr>
    </w:pPr>
  </w:style>
  <w:style w:type="paragraph" w:customStyle="1" w:styleId="MILis2">
    <w:name w:val="MILis2"/>
    <w:basedOn w:val="Mt"/>
    <w:rsid w:val="00BD4773"/>
    <w:pPr>
      <w:ind w:left="720" w:hanging="360"/>
    </w:pPr>
  </w:style>
  <w:style w:type="paragraph" w:customStyle="1" w:styleId="MILis3">
    <w:name w:val="MILis3"/>
    <w:basedOn w:val="Mt"/>
    <w:rsid w:val="00BD4773"/>
    <w:pPr>
      <w:ind w:left="720" w:hanging="360"/>
    </w:pPr>
  </w:style>
  <w:style w:type="paragraph" w:customStyle="1" w:styleId="MILis4">
    <w:name w:val="MILis4"/>
    <w:basedOn w:val="Mt"/>
    <w:rsid w:val="00BD4773"/>
    <w:pPr>
      <w:tabs>
        <w:tab w:val="left" w:pos="1260"/>
      </w:tabs>
      <w:ind w:left="1260" w:hanging="360"/>
    </w:pPr>
  </w:style>
  <w:style w:type="paragraph" w:customStyle="1" w:styleId="MILis5">
    <w:name w:val="MILis5"/>
    <w:basedOn w:val="Mt"/>
    <w:rsid w:val="00BD4773"/>
    <w:pPr>
      <w:ind w:left="720" w:hanging="360"/>
    </w:pPr>
  </w:style>
  <w:style w:type="paragraph" w:customStyle="1" w:styleId="MOLis1">
    <w:name w:val="MOLis1"/>
    <w:basedOn w:val="Mt"/>
    <w:rsid w:val="00BD4773"/>
    <w:pPr>
      <w:spacing w:before="120" w:after="120"/>
    </w:pPr>
    <w:rPr>
      <w:sz w:val="24"/>
      <w:szCs w:val="20"/>
      <w:u w:val="single"/>
    </w:rPr>
  </w:style>
  <w:style w:type="paragraph" w:customStyle="1" w:styleId="MUPar">
    <w:name w:val="MUPar"/>
    <w:basedOn w:val="Mt"/>
    <w:next w:val="MUParOpis"/>
    <w:rsid w:val="00BD4773"/>
    <w:pPr>
      <w:keepNext/>
      <w:keepLines/>
      <w:numPr>
        <w:numId w:val="2"/>
      </w:numPr>
      <w:spacing w:before="240" w:after="120"/>
      <w:jc w:val="center"/>
    </w:pPr>
    <w:rPr>
      <w:b/>
      <w:sz w:val="28"/>
    </w:rPr>
  </w:style>
  <w:style w:type="paragraph" w:customStyle="1" w:styleId="MUParOpis">
    <w:name w:val="MUParOpis"/>
    <w:basedOn w:val="Mt"/>
    <w:next w:val="MULis1"/>
    <w:rsid w:val="00BD4773"/>
    <w:pPr>
      <w:keepNext/>
      <w:keepLines/>
      <w:spacing w:after="120"/>
      <w:ind w:left="357" w:hanging="357"/>
      <w:jc w:val="center"/>
    </w:pPr>
    <w:rPr>
      <w:b/>
      <w:caps/>
      <w:color w:val="000000"/>
      <w:szCs w:val="22"/>
    </w:rPr>
  </w:style>
  <w:style w:type="paragraph" w:customStyle="1" w:styleId="MULis1">
    <w:name w:val="MULis1"/>
    <w:basedOn w:val="Mt"/>
    <w:rsid w:val="00BD4773"/>
    <w:pPr>
      <w:ind w:left="360" w:hanging="360"/>
    </w:pPr>
  </w:style>
  <w:style w:type="paragraph" w:customStyle="1" w:styleId="MULis2">
    <w:name w:val="MULis2"/>
    <w:basedOn w:val="Mt"/>
    <w:rsid w:val="00BD4773"/>
    <w:pPr>
      <w:ind w:left="360" w:hanging="360"/>
    </w:pPr>
  </w:style>
  <w:style w:type="paragraph" w:customStyle="1" w:styleId="MULis3">
    <w:name w:val="MULis3"/>
    <w:basedOn w:val="Mt"/>
    <w:rsid w:val="00BD4773"/>
    <w:pPr>
      <w:ind w:left="360" w:hanging="360"/>
    </w:pPr>
  </w:style>
  <w:style w:type="paragraph" w:customStyle="1" w:styleId="MULis4">
    <w:name w:val="MULis4"/>
    <w:basedOn w:val="Mt"/>
    <w:rsid w:val="00BD4773"/>
    <w:pPr>
      <w:tabs>
        <w:tab w:val="left" w:pos="1440"/>
        <w:tab w:val="left" w:pos="1800"/>
      </w:tabs>
      <w:ind w:left="1800" w:hanging="326"/>
    </w:pPr>
  </w:style>
  <w:style w:type="paragraph" w:customStyle="1" w:styleId="BodyText23">
    <w:name w:val="Body Text 23"/>
    <w:basedOn w:val="Normalny"/>
    <w:rsid w:val="00BD4773"/>
    <w:pPr>
      <w:widowControl w:val="0"/>
      <w:suppressAutoHyphens/>
      <w:spacing w:before="336" w:line="360" w:lineRule="atLeast"/>
      <w:jc w:val="both"/>
    </w:pPr>
    <w:rPr>
      <w:rFonts w:ascii="Courier New" w:hAnsi="Courier New" w:cs="Arial"/>
      <w:kern w:val="1"/>
      <w:szCs w:val="20"/>
      <w:lang w:eastAsia="ar-SA"/>
    </w:rPr>
  </w:style>
  <w:style w:type="paragraph" w:customStyle="1" w:styleId="BodyText210">
    <w:name w:val="Body Text 21"/>
    <w:basedOn w:val="Normalny"/>
    <w:rsid w:val="00BD4773"/>
    <w:pPr>
      <w:widowControl w:val="0"/>
      <w:suppressAutoHyphens/>
      <w:spacing w:before="120"/>
    </w:pPr>
    <w:rPr>
      <w:rFonts w:cs="Arial"/>
      <w:kern w:val="1"/>
      <w:szCs w:val="20"/>
      <w:lang w:eastAsia="ar-SA"/>
    </w:rPr>
  </w:style>
  <w:style w:type="paragraph" w:customStyle="1" w:styleId="nowy">
    <w:name w:val="nowy"/>
    <w:basedOn w:val="Normalny"/>
    <w:rsid w:val="00BD4773"/>
    <w:pPr>
      <w:suppressAutoHyphens/>
      <w:spacing w:line="360" w:lineRule="auto"/>
      <w:jc w:val="both"/>
    </w:pPr>
    <w:rPr>
      <w:rFonts w:cs="Arial"/>
      <w:kern w:val="1"/>
      <w:sz w:val="26"/>
      <w:szCs w:val="20"/>
      <w:lang w:eastAsia="ar-SA"/>
    </w:rPr>
  </w:style>
  <w:style w:type="paragraph" w:customStyle="1" w:styleId="Listownik">
    <w:name w:val="Listownik"/>
    <w:basedOn w:val="Normalny"/>
    <w:rsid w:val="00BD4773"/>
    <w:pPr>
      <w:suppressAutoHyphens/>
    </w:pPr>
    <w:rPr>
      <w:rFonts w:ascii="Arial" w:hAnsi="Arial" w:cs="Arial"/>
      <w:kern w:val="1"/>
      <w:sz w:val="22"/>
      <w:szCs w:val="22"/>
      <w:lang w:eastAsia="ar-SA"/>
    </w:rPr>
  </w:style>
  <w:style w:type="paragraph" w:customStyle="1" w:styleId="Nrparagrafu">
    <w:name w:val="Nr paragrafu"/>
    <w:basedOn w:val="Normalny"/>
    <w:next w:val="Normalny"/>
    <w:rsid w:val="00BD4773"/>
    <w:pPr>
      <w:keepNext/>
      <w:keepLines/>
      <w:suppressAutoHyphens/>
      <w:spacing w:before="120" w:after="120"/>
      <w:jc w:val="center"/>
    </w:pPr>
    <w:rPr>
      <w:rFonts w:cs="Arial"/>
      <w:kern w:val="1"/>
      <w:szCs w:val="20"/>
      <w:lang w:eastAsia="ar-SA"/>
    </w:rPr>
  </w:style>
  <w:style w:type="paragraph" w:styleId="Nagwekspisutreci">
    <w:name w:val="TOC Heading"/>
    <w:basedOn w:val="Nagwek1"/>
    <w:next w:val="Normalny"/>
    <w:uiPriority w:val="39"/>
    <w:qFormat/>
    <w:rsid w:val="00BD4773"/>
    <w:pPr>
      <w:suppressAutoHyphens/>
      <w:spacing w:line="276" w:lineRule="auto"/>
    </w:pPr>
    <w:rPr>
      <w:rFonts w:ascii="Cambria" w:eastAsia="Times New Roman" w:hAnsi="Cambria" w:cs="Times New Roman"/>
      <w:color w:val="365F91"/>
      <w:kern w:val="1"/>
      <w:lang w:val="x-none" w:eastAsia="ar-SA"/>
    </w:rPr>
  </w:style>
  <w:style w:type="paragraph" w:styleId="Spistreci2">
    <w:name w:val="toc 2"/>
    <w:basedOn w:val="Normalny"/>
    <w:next w:val="Normalny"/>
    <w:rsid w:val="00BD4773"/>
    <w:pPr>
      <w:tabs>
        <w:tab w:val="left" w:pos="709"/>
        <w:tab w:val="left" w:pos="9781"/>
      </w:tabs>
      <w:suppressAutoHyphens/>
      <w:ind w:left="425" w:hanging="425"/>
      <w:jc w:val="both"/>
    </w:pPr>
    <w:rPr>
      <w:rFonts w:ascii="Arial" w:hAnsi="Arial" w:cs="Arial"/>
      <w:kern w:val="1"/>
      <w:lang w:eastAsia="ar-SA"/>
    </w:rPr>
  </w:style>
  <w:style w:type="paragraph" w:styleId="Spistreci3">
    <w:name w:val="toc 3"/>
    <w:basedOn w:val="Normalny"/>
    <w:next w:val="Normalny"/>
    <w:rsid w:val="00BD4773"/>
    <w:pPr>
      <w:suppressAutoHyphens/>
      <w:ind w:left="480"/>
      <w:jc w:val="both"/>
    </w:pPr>
    <w:rPr>
      <w:rFonts w:ascii="Arial" w:hAnsi="Arial" w:cs="Arial"/>
      <w:kern w:val="1"/>
      <w:lang w:eastAsia="ar-SA"/>
    </w:rPr>
  </w:style>
  <w:style w:type="paragraph" w:styleId="Spistreci5">
    <w:name w:val="toc 5"/>
    <w:basedOn w:val="Normalny"/>
    <w:next w:val="Normalny"/>
    <w:rsid w:val="00BD4773"/>
    <w:pPr>
      <w:suppressAutoHyphens/>
      <w:spacing w:after="100" w:line="276" w:lineRule="auto"/>
      <w:ind w:left="880"/>
    </w:pPr>
    <w:rPr>
      <w:rFonts w:ascii="Calibri" w:hAnsi="Calibri"/>
      <w:kern w:val="1"/>
      <w:sz w:val="22"/>
      <w:szCs w:val="22"/>
      <w:lang w:eastAsia="ar-SA"/>
    </w:rPr>
  </w:style>
  <w:style w:type="paragraph" w:styleId="Spistreci6">
    <w:name w:val="toc 6"/>
    <w:basedOn w:val="Normalny"/>
    <w:next w:val="Normalny"/>
    <w:rsid w:val="00BD4773"/>
    <w:pPr>
      <w:suppressAutoHyphens/>
      <w:spacing w:after="100" w:line="276" w:lineRule="auto"/>
      <w:ind w:left="1100"/>
    </w:pPr>
    <w:rPr>
      <w:rFonts w:ascii="Calibri" w:hAnsi="Calibri"/>
      <w:kern w:val="1"/>
      <w:sz w:val="22"/>
      <w:szCs w:val="22"/>
      <w:lang w:eastAsia="ar-SA"/>
    </w:rPr>
  </w:style>
  <w:style w:type="paragraph" w:styleId="Spistreci7">
    <w:name w:val="toc 7"/>
    <w:basedOn w:val="Normalny"/>
    <w:next w:val="Normalny"/>
    <w:rsid w:val="00BD4773"/>
    <w:pPr>
      <w:suppressAutoHyphens/>
      <w:spacing w:after="100" w:line="276" w:lineRule="auto"/>
      <w:ind w:left="1320"/>
    </w:pPr>
    <w:rPr>
      <w:rFonts w:ascii="Calibri" w:hAnsi="Calibri"/>
      <w:kern w:val="1"/>
      <w:sz w:val="22"/>
      <w:szCs w:val="22"/>
      <w:lang w:eastAsia="ar-SA"/>
    </w:rPr>
  </w:style>
  <w:style w:type="paragraph" w:styleId="Spistreci8">
    <w:name w:val="toc 8"/>
    <w:basedOn w:val="Normalny"/>
    <w:next w:val="Normalny"/>
    <w:rsid w:val="00BD4773"/>
    <w:pPr>
      <w:suppressAutoHyphens/>
      <w:spacing w:after="100" w:line="276" w:lineRule="auto"/>
      <w:ind w:left="1540"/>
    </w:pPr>
    <w:rPr>
      <w:rFonts w:ascii="Calibri" w:hAnsi="Calibri"/>
      <w:kern w:val="1"/>
      <w:sz w:val="22"/>
      <w:szCs w:val="22"/>
      <w:lang w:eastAsia="ar-SA"/>
    </w:rPr>
  </w:style>
  <w:style w:type="paragraph" w:styleId="Spistreci9">
    <w:name w:val="toc 9"/>
    <w:basedOn w:val="Normalny"/>
    <w:next w:val="Normalny"/>
    <w:rsid w:val="00BD4773"/>
    <w:pPr>
      <w:suppressAutoHyphens/>
      <w:spacing w:after="100" w:line="276" w:lineRule="auto"/>
      <w:ind w:left="1760"/>
    </w:pPr>
    <w:rPr>
      <w:rFonts w:ascii="Calibri" w:hAnsi="Calibri"/>
      <w:kern w:val="1"/>
      <w:sz w:val="22"/>
      <w:szCs w:val="22"/>
      <w:lang w:eastAsia="ar-SA"/>
    </w:rPr>
  </w:style>
  <w:style w:type="paragraph" w:customStyle="1" w:styleId="StylSpistreci1Zlewej0cmWysunicie075cm">
    <w:name w:val="Styl Spis treści 1 + Z lewej:  0 cm Wysunięcie:  075 cm"/>
    <w:basedOn w:val="Spistreci1"/>
    <w:rsid w:val="00BD4773"/>
    <w:pPr>
      <w:tabs>
        <w:tab w:val="right" w:leader="dot" w:pos="9639"/>
      </w:tabs>
      <w:ind w:left="426" w:hanging="426"/>
      <w:jc w:val="both"/>
    </w:pPr>
    <w:rPr>
      <w:szCs w:val="20"/>
    </w:rPr>
  </w:style>
  <w:style w:type="paragraph" w:customStyle="1" w:styleId="Lista-1i">
    <w:name w:val="Lista - 1i"/>
    <w:basedOn w:val="Normalny"/>
    <w:rsid w:val="00BD4773"/>
    <w:pPr>
      <w:suppressAutoHyphens/>
      <w:spacing w:before="96" w:line="288" w:lineRule="auto"/>
      <w:ind w:left="851" w:firstLine="357"/>
      <w:jc w:val="both"/>
    </w:pPr>
    <w:rPr>
      <w:rFonts w:ascii="Arial" w:hAnsi="Arial" w:cs="Arial"/>
      <w:kern w:val="1"/>
      <w:lang w:eastAsia="ar-SA"/>
    </w:rPr>
  </w:style>
  <w:style w:type="paragraph" w:customStyle="1" w:styleId="BodyTextIndent21">
    <w:name w:val="Body Text Indent 21"/>
    <w:basedOn w:val="Normalny"/>
    <w:rsid w:val="00BD4773"/>
    <w:pPr>
      <w:suppressAutoHyphens/>
      <w:overflowPunct w:val="0"/>
      <w:autoSpaceDE w:val="0"/>
      <w:ind w:left="360" w:hanging="360"/>
      <w:jc w:val="both"/>
    </w:pPr>
    <w:rPr>
      <w:rFonts w:cs="Arial"/>
      <w:kern w:val="1"/>
      <w:lang w:eastAsia="ar-SA"/>
    </w:rPr>
  </w:style>
  <w:style w:type="paragraph" w:customStyle="1" w:styleId="BodyTextIndent22">
    <w:name w:val="Body Text Indent 22"/>
    <w:basedOn w:val="Normalny"/>
    <w:rsid w:val="00BD4773"/>
    <w:pPr>
      <w:suppressAutoHyphens/>
      <w:overflowPunct w:val="0"/>
      <w:autoSpaceDE w:val="0"/>
      <w:ind w:left="360" w:hanging="360"/>
      <w:jc w:val="both"/>
    </w:pPr>
    <w:rPr>
      <w:rFonts w:cs="Arial"/>
      <w:kern w:val="1"/>
      <w:szCs w:val="20"/>
      <w:lang w:eastAsia="ar-SA"/>
    </w:rPr>
  </w:style>
  <w:style w:type="paragraph" w:customStyle="1" w:styleId="Akapitzlist1">
    <w:name w:val="Akapit z listą1"/>
    <w:basedOn w:val="Normalny"/>
    <w:rsid w:val="00BD4773"/>
    <w:pPr>
      <w:suppressAutoHyphens/>
      <w:ind w:left="708"/>
    </w:pPr>
    <w:rPr>
      <w:rFonts w:cs="Arial"/>
      <w:kern w:val="1"/>
      <w:lang w:eastAsia="ar-SA"/>
    </w:rPr>
  </w:style>
  <w:style w:type="paragraph" w:customStyle="1" w:styleId="Zwykytekst1">
    <w:name w:val="Zwykły tekst1"/>
    <w:basedOn w:val="Normalny"/>
    <w:rsid w:val="00BD4773"/>
    <w:pPr>
      <w:suppressAutoHyphens/>
    </w:pPr>
    <w:rPr>
      <w:rFonts w:ascii="Courier New" w:hAnsi="Courier New" w:cs="Arial"/>
      <w:kern w:val="1"/>
      <w:sz w:val="20"/>
      <w:szCs w:val="20"/>
      <w:lang w:eastAsia="ar-SA"/>
    </w:rPr>
  </w:style>
  <w:style w:type="paragraph" w:customStyle="1" w:styleId="Zwykytekst2">
    <w:name w:val="Zwykły tekst2"/>
    <w:basedOn w:val="Normalny"/>
    <w:rsid w:val="00BD4773"/>
    <w:pPr>
      <w:suppressAutoHyphens/>
    </w:pPr>
    <w:rPr>
      <w:rFonts w:ascii="Courier New" w:hAnsi="Courier New" w:cs="Courier New"/>
      <w:kern w:val="1"/>
      <w:sz w:val="20"/>
      <w:szCs w:val="20"/>
      <w:lang w:eastAsia="ar-SA"/>
    </w:rPr>
  </w:style>
  <w:style w:type="paragraph" w:customStyle="1" w:styleId="Tekstpodstawowy23">
    <w:name w:val="Tekst podstawowy 23"/>
    <w:basedOn w:val="Normalny"/>
    <w:rsid w:val="00BD4773"/>
    <w:pPr>
      <w:widowControl w:val="0"/>
      <w:suppressAutoHyphens/>
      <w:overflowPunct w:val="0"/>
      <w:autoSpaceDE w:val="0"/>
      <w:ind w:left="426" w:hanging="426"/>
      <w:textAlignment w:val="baseline"/>
    </w:pPr>
    <w:rPr>
      <w:rFonts w:cs="Arial"/>
      <w:kern w:val="1"/>
      <w:szCs w:val="20"/>
      <w:lang w:eastAsia="ar-SA"/>
    </w:rPr>
  </w:style>
  <w:style w:type="paragraph" w:customStyle="1" w:styleId="Standardowy1">
    <w:name w:val="Standardowy1"/>
    <w:rsid w:val="00BD4773"/>
    <w:pPr>
      <w:suppressAutoHyphens/>
      <w:overflowPunct w:val="0"/>
      <w:autoSpaceDE w:val="0"/>
      <w:textAlignment w:val="baseline"/>
    </w:pPr>
    <w:rPr>
      <w:rFonts w:eastAsia="Arial" w:cs="Arial"/>
      <w:kern w:val="1"/>
      <w:sz w:val="24"/>
      <w:lang w:eastAsia="ar-SA"/>
    </w:rPr>
  </w:style>
  <w:style w:type="paragraph" w:customStyle="1" w:styleId="ListParagraph1">
    <w:name w:val="List Paragraph1"/>
    <w:basedOn w:val="Normalny"/>
    <w:rsid w:val="00BD4773"/>
    <w:pPr>
      <w:widowControl w:val="0"/>
      <w:suppressAutoHyphens/>
      <w:autoSpaceDE w:val="0"/>
      <w:ind w:left="720"/>
    </w:pPr>
    <w:rPr>
      <w:rFonts w:cs="Arial"/>
      <w:kern w:val="1"/>
      <w:lang w:eastAsia="ar-SA"/>
    </w:rPr>
  </w:style>
  <w:style w:type="paragraph" w:customStyle="1" w:styleId="WW-Tretekstu">
    <w:name w:val="WW-Treść tekstu"/>
    <w:basedOn w:val="Normalny"/>
    <w:rsid w:val="00BD4773"/>
    <w:pPr>
      <w:suppressAutoHyphens/>
      <w:spacing w:after="120"/>
      <w:jc w:val="both"/>
    </w:pPr>
    <w:rPr>
      <w:rFonts w:cs="Arial"/>
      <w:kern w:val="1"/>
      <w:lang w:eastAsia="ar-SA"/>
    </w:rPr>
  </w:style>
  <w:style w:type="paragraph" w:customStyle="1" w:styleId="LDZdata">
    <w:name w:val="LDZ_data"/>
    <w:basedOn w:val="Normalny"/>
    <w:rsid w:val="00BD4773"/>
    <w:pPr>
      <w:tabs>
        <w:tab w:val="left" w:pos="284"/>
      </w:tabs>
      <w:suppressAutoHyphens/>
      <w:spacing w:after="200"/>
      <w:ind w:right="284"/>
      <w:jc w:val="right"/>
    </w:pPr>
    <w:rPr>
      <w:rFonts w:ascii="Arial" w:eastAsia="Arial" w:hAnsi="Arial" w:cs="Arial"/>
      <w:b/>
      <w:bCs/>
      <w:color w:val="000000"/>
      <w:kern w:val="1"/>
      <w:sz w:val="22"/>
      <w:szCs w:val="22"/>
      <w:lang w:eastAsia="ar-SA"/>
    </w:rPr>
  </w:style>
  <w:style w:type="paragraph" w:customStyle="1" w:styleId="Lista31">
    <w:name w:val="Lista 31"/>
    <w:basedOn w:val="Normalny"/>
    <w:rsid w:val="00BD4773"/>
    <w:pPr>
      <w:suppressAutoHyphens/>
      <w:ind w:left="849" w:hanging="283"/>
      <w:jc w:val="both"/>
    </w:pPr>
    <w:rPr>
      <w:rFonts w:ascii="Arial" w:hAnsi="Arial" w:cs="Arial"/>
      <w:kern w:val="1"/>
      <w:lang w:eastAsia="ar-SA"/>
    </w:rPr>
  </w:style>
  <w:style w:type="paragraph" w:styleId="Bezodstpw">
    <w:name w:val="No Spacing"/>
    <w:basedOn w:val="Normalny"/>
    <w:uiPriority w:val="1"/>
    <w:qFormat/>
    <w:rsid w:val="00BD4773"/>
    <w:pPr>
      <w:suppressAutoHyphens/>
    </w:pPr>
    <w:rPr>
      <w:rFonts w:ascii="Calibri" w:hAnsi="Calibri" w:cs="Calibri"/>
      <w:kern w:val="1"/>
      <w:sz w:val="20"/>
      <w:szCs w:val="20"/>
      <w:lang w:val="en-US" w:eastAsia="en-US" w:bidi="en-US"/>
    </w:rPr>
  </w:style>
  <w:style w:type="paragraph" w:customStyle="1" w:styleId="Tabelapozycja">
    <w:name w:val="Tabela pozycja"/>
    <w:basedOn w:val="Normalny"/>
    <w:rsid w:val="00BD4773"/>
    <w:pPr>
      <w:suppressAutoHyphens/>
    </w:pPr>
    <w:rPr>
      <w:rFonts w:ascii="Arial" w:eastAsia="MS Outlook" w:hAnsi="Arial" w:cs="Arial"/>
      <w:kern w:val="1"/>
      <w:sz w:val="22"/>
      <w:szCs w:val="20"/>
      <w:lang w:eastAsia="ar-SA"/>
    </w:rPr>
  </w:style>
  <w:style w:type="paragraph" w:customStyle="1" w:styleId="Normalny1">
    <w:name w:val="Normalny1"/>
    <w:rsid w:val="00BD4773"/>
    <w:pPr>
      <w:suppressAutoHyphens/>
      <w:autoSpaceDE w:val="0"/>
    </w:pPr>
    <w:rPr>
      <w:rFonts w:ascii="Arial" w:eastAsia="Calibri" w:hAnsi="Arial" w:cs="Arial"/>
      <w:color w:val="000000"/>
      <w:kern w:val="1"/>
      <w:sz w:val="24"/>
      <w:szCs w:val="24"/>
      <w:lang w:eastAsia="ar-SA"/>
    </w:rPr>
  </w:style>
  <w:style w:type="paragraph" w:customStyle="1" w:styleId="Style8">
    <w:name w:val="Style8"/>
    <w:basedOn w:val="Normalny"/>
    <w:rsid w:val="00BD4773"/>
    <w:pPr>
      <w:widowControl w:val="0"/>
      <w:suppressAutoHyphens/>
      <w:autoSpaceDE w:val="0"/>
    </w:pPr>
    <w:rPr>
      <w:rFonts w:ascii="Arial" w:hAnsi="Arial" w:cs="Arial"/>
      <w:kern w:val="1"/>
      <w:lang w:eastAsia="ar-SA"/>
    </w:rPr>
  </w:style>
  <w:style w:type="paragraph" w:customStyle="1" w:styleId="Myslnik">
    <w:name w:val="! Myslnik"/>
    <w:basedOn w:val="Normalny"/>
    <w:rsid w:val="00BD4773"/>
    <w:pPr>
      <w:widowControl w:val="0"/>
      <w:suppressAutoHyphens/>
      <w:spacing w:line="360" w:lineRule="auto"/>
      <w:ind w:left="555" w:hanging="270"/>
      <w:jc w:val="both"/>
      <w:textAlignment w:val="baseline"/>
    </w:pPr>
    <w:rPr>
      <w:rFonts w:ascii="Verdana" w:eastAsia="Lucida Sans Unicode" w:hAnsi="Verdana" w:cs="Mangal"/>
      <w:kern w:val="1"/>
      <w:sz w:val="22"/>
      <w:shd w:val="clear" w:color="auto" w:fill="FFFFFF"/>
      <w:lang w:eastAsia="hi-IN" w:bidi="hi-IN"/>
    </w:rPr>
  </w:style>
  <w:style w:type="paragraph" w:customStyle="1" w:styleId="Tekstpodstawowywcity22">
    <w:name w:val="Tekst podstawowy wcięty 22"/>
    <w:basedOn w:val="Normalny"/>
    <w:rsid w:val="00BD4773"/>
    <w:pPr>
      <w:suppressAutoHyphens/>
      <w:ind w:left="1134" w:hanging="708"/>
      <w:jc w:val="both"/>
    </w:pPr>
    <w:rPr>
      <w:rFonts w:cs="Arial"/>
      <w:kern w:val="1"/>
      <w:szCs w:val="20"/>
      <w:lang w:eastAsia="ar-SA"/>
    </w:rPr>
  </w:style>
  <w:style w:type="paragraph" w:customStyle="1" w:styleId="Style55">
    <w:name w:val="Style55"/>
    <w:basedOn w:val="Normalny"/>
    <w:rsid w:val="00BD4773"/>
    <w:pPr>
      <w:widowControl w:val="0"/>
      <w:suppressAutoHyphens/>
      <w:autoSpaceDE w:val="0"/>
      <w:spacing w:line="398" w:lineRule="exact"/>
      <w:jc w:val="both"/>
    </w:pPr>
    <w:rPr>
      <w:rFonts w:cs="Arial"/>
      <w:kern w:val="1"/>
      <w:lang w:eastAsia="ar-SA"/>
    </w:rPr>
  </w:style>
  <w:style w:type="paragraph" w:customStyle="1" w:styleId="tekst">
    <w:name w:val="! tekst"/>
    <w:basedOn w:val="Normalny"/>
    <w:rsid w:val="00BD4773"/>
    <w:pPr>
      <w:widowControl w:val="0"/>
      <w:suppressAutoHyphens/>
      <w:spacing w:line="360" w:lineRule="auto"/>
      <w:textAlignment w:val="baseline"/>
    </w:pPr>
    <w:rPr>
      <w:rFonts w:ascii="Verdana" w:eastAsia="Lucida Sans Unicode" w:hAnsi="Verdana" w:cs="Mangal"/>
      <w:kern w:val="1"/>
      <w:sz w:val="22"/>
      <w:szCs w:val="22"/>
      <w:lang w:eastAsia="hi-IN" w:bidi="hi-IN"/>
    </w:rPr>
  </w:style>
  <w:style w:type="paragraph" w:customStyle="1" w:styleId="1">
    <w:name w:val="! 1."/>
    <w:basedOn w:val="Normalny"/>
    <w:rsid w:val="00BD4773"/>
    <w:pPr>
      <w:widowControl w:val="0"/>
      <w:tabs>
        <w:tab w:val="left" w:pos="570"/>
      </w:tabs>
      <w:suppressAutoHyphens/>
      <w:spacing w:line="360" w:lineRule="auto"/>
      <w:ind w:left="555" w:hanging="300"/>
      <w:textAlignment w:val="baseline"/>
    </w:pPr>
    <w:rPr>
      <w:rFonts w:ascii="Verdana" w:eastAsia="Lucida Sans Unicode" w:hAnsi="Verdana" w:cs="Mangal"/>
      <w:kern w:val="1"/>
      <w:sz w:val="22"/>
      <w:szCs w:val="20"/>
      <w:lang w:eastAsia="hi-IN" w:bidi="hi-IN"/>
    </w:rPr>
  </w:style>
  <w:style w:type="paragraph" w:customStyle="1" w:styleId="a">
    <w:name w:val="! a"/>
    <w:basedOn w:val="Normalny"/>
    <w:rsid w:val="00BD4773"/>
    <w:pPr>
      <w:widowControl w:val="0"/>
      <w:tabs>
        <w:tab w:val="left" w:pos="1395"/>
      </w:tabs>
      <w:suppressAutoHyphens/>
      <w:spacing w:line="360" w:lineRule="auto"/>
      <w:ind w:left="1275" w:hanging="405"/>
      <w:jc w:val="both"/>
      <w:textAlignment w:val="baseline"/>
    </w:pPr>
    <w:rPr>
      <w:rFonts w:ascii="Verdana" w:eastAsia="Lucida Sans Unicode" w:hAnsi="Verdana" w:cs="Mangal"/>
      <w:kern w:val="1"/>
      <w:sz w:val="22"/>
      <w:shd w:val="clear" w:color="auto" w:fill="FFFFFF"/>
      <w:lang w:eastAsia="hi-IN" w:bidi="hi-IN"/>
    </w:rPr>
  </w:style>
  <w:style w:type="paragraph" w:customStyle="1" w:styleId="Lista-kontynuacja21">
    <w:name w:val="Lista - kontynuacja 21"/>
    <w:basedOn w:val="Normalny"/>
    <w:rsid w:val="00BD4773"/>
    <w:pPr>
      <w:suppressAutoHyphens/>
      <w:spacing w:after="120"/>
      <w:ind w:left="566"/>
      <w:jc w:val="both"/>
    </w:pPr>
    <w:rPr>
      <w:rFonts w:ascii="Arial" w:hAnsi="Arial" w:cs="Arial"/>
      <w:kern w:val="1"/>
      <w:lang w:eastAsia="ar-SA"/>
    </w:rPr>
  </w:style>
  <w:style w:type="paragraph" w:customStyle="1" w:styleId="Listapunktowana51">
    <w:name w:val="Lista punktowana 51"/>
    <w:basedOn w:val="Normalny"/>
    <w:rsid w:val="00BD4773"/>
    <w:pPr>
      <w:numPr>
        <w:numId w:val="3"/>
      </w:numPr>
      <w:tabs>
        <w:tab w:val="left" w:pos="567"/>
      </w:tabs>
      <w:suppressAutoHyphens/>
      <w:ind w:left="567" w:hanging="567"/>
      <w:jc w:val="both"/>
    </w:pPr>
    <w:rPr>
      <w:rFonts w:cs="Arial"/>
      <w:kern w:val="1"/>
      <w:sz w:val="22"/>
      <w:szCs w:val="20"/>
      <w:lang w:eastAsia="ar-SA"/>
    </w:rPr>
  </w:style>
  <w:style w:type="paragraph" w:customStyle="1" w:styleId="Zawartotabeli">
    <w:name w:val="Zawartość tabeli"/>
    <w:basedOn w:val="Normalny"/>
    <w:rsid w:val="00BD4773"/>
    <w:pPr>
      <w:suppressLineNumbers/>
      <w:suppressAutoHyphens/>
      <w:jc w:val="both"/>
    </w:pPr>
    <w:rPr>
      <w:rFonts w:ascii="Arial" w:hAnsi="Arial" w:cs="Arial"/>
      <w:kern w:val="1"/>
      <w:lang w:eastAsia="ar-SA"/>
    </w:rPr>
  </w:style>
  <w:style w:type="paragraph" w:customStyle="1" w:styleId="Nagwektabeli">
    <w:name w:val="Nagłówek tabeli"/>
    <w:basedOn w:val="Zawartotabeli"/>
    <w:rsid w:val="00BD4773"/>
    <w:pPr>
      <w:jc w:val="center"/>
    </w:pPr>
    <w:rPr>
      <w:b/>
      <w:bCs/>
    </w:rPr>
  </w:style>
  <w:style w:type="paragraph" w:customStyle="1" w:styleId="Zawartoramki">
    <w:name w:val="Zawartość ramki"/>
    <w:basedOn w:val="Tekstpodstawowy"/>
    <w:rsid w:val="00BD4773"/>
    <w:pPr>
      <w:suppressAutoHyphens/>
      <w:jc w:val="both"/>
    </w:pPr>
    <w:rPr>
      <w:rFonts w:ascii="Arial" w:hAnsi="Arial" w:cs="Arial"/>
      <w:kern w:val="1"/>
      <w:lang w:eastAsia="ar-SA"/>
    </w:rPr>
  </w:style>
  <w:style w:type="paragraph" w:customStyle="1" w:styleId="Tekstpodstawowywcity21">
    <w:name w:val="Tekst podstawowy wcięty 21"/>
    <w:basedOn w:val="Normalny"/>
    <w:rsid w:val="00BD4773"/>
    <w:pPr>
      <w:suppressAutoHyphens/>
      <w:ind w:left="180"/>
      <w:jc w:val="both"/>
    </w:pPr>
    <w:rPr>
      <w:rFonts w:ascii="Arial" w:hAnsi="Arial" w:cs="Arial"/>
      <w:kern w:val="1"/>
      <w:szCs w:val="20"/>
      <w:lang w:eastAsia="ar-SA"/>
    </w:rPr>
  </w:style>
  <w:style w:type="paragraph" w:customStyle="1" w:styleId="HTML-wstpniesformatowany1">
    <w:name w:val="HTML - wstępnie sformatowany1"/>
    <w:basedOn w:val="Normalny"/>
    <w:rsid w:val="00BD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kern w:val="1"/>
      <w:sz w:val="20"/>
      <w:szCs w:val="20"/>
      <w:lang w:eastAsia="ar-SA"/>
    </w:rPr>
  </w:style>
  <w:style w:type="paragraph" w:customStyle="1" w:styleId="Wysunicietekstu">
    <w:name w:val="Wysunięcie tekstu"/>
    <w:basedOn w:val="Tekstpodstawowy"/>
    <w:rsid w:val="00BD4773"/>
    <w:pPr>
      <w:tabs>
        <w:tab w:val="left" w:pos="0"/>
      </w:tabs>
      <w:suppressAutoHyphens/>
      <w:ind w:left="567" w:hanging="283"/>
      <w:jc w:val="both"/>
    </w:pPr>
    <w:rPr>
      <w:rFonts w:ascii="Arial" w:hAnsi="Arial" w:cs="Arial"/>
      <w:kern w:val="1"/>
      <w:lang w:eastAsia="ar-SA"/>
    </w:rPr>
  </w:style>
  <w:style w:type="character" w:customStyle="1" w:styleId="TekstkomentarzaZnak1">
    <w:name w:val="Tekst komentarza Znak1"/>
    <w:uiPriority w:val="99"/>
    <w:semiHidden/>
    <w:rsid w:val="00BD4773"/>
    <w:rPr>
      <w:rFonts w:ascii="Arial" w:hAnsi="Arial" w:cs="Arial"/>
      <w:kern w:val="1"/>
      <w:lang w:eastAsia="ar-SA"/>
    </w:rPr>
  </w:style>
  <w:style w:type="character" w:customStyle="1" w:styleId="footnote">
    <w:name w:val="footnote"/>
    <w:rsid w:val="00BD4773"/>
  </w:style>
  <w:style w:type="paragraph" w:customStyle="1" w:styleId="Style2">
    <w:name w:val="Style 2"/>
    <w:basedOn w:val="Normalny"/>
    <w:rsid w:val="00BD4773"/>
    <w:pPr>
      <w:widowControl w:val="0"/>
      <w:suppressAutoHyphens/>
    </w:pPr>
    <w:rPr>
      <w:color w:val="000000"/>
      <w:kern w:val="1"/>
      <w:sz w:val="20"/>
      <w:szCs w:val="20"/>
      <w:lang w:eastAsia="ar-SA"/>
    </w:rPr>
  </w:style>
  <w:style w:type="paragraph" w:customStyle="1" w:styleId="SIWZ">
    <w:name w:val="SIWZ"/>
    <w:basedOn w:val="Normalny"/>
    <w:autoRedefine/>
    <w:qFormat/>
    <w:rsid w:val="00BD4773"/>
    <w:pPr>
      <w:keepNext/>
      <w:tabs>
        <w:tab w:val="num" w:pos="432"/>
        <w:tab w:val="left" w:pos="517"/>
      </w:tabs>
      <w:suppressAutoHyphens/>
      <w:spacing w:before="360" w:after="180"/>
      <w:ind w:left="432" w:hanging="432"/>
      <w:jc w:val="both"/>
      <w:outlineLvl w:val="0"/>
    </w:pPr>
    <w:rPr>
      <w:rFonts w:ascii="Cambria" w:hAnsi="Cambria"/>
      <w:b/>
      <w:color w:val="0000FF"/>
      <w:kern w:val="1"/>
      <w:sz w:val="22"/>
      <w:szCs w:val="20"/>
      <w:lang w:val="x-none" w:eastAsia="ar-SA"/>
    </w:rPr>
  </w:style>
  <w:style w:type="character" w:styleId="Nierozpoznanawzmianka">
    <w:name w:val="Unresolved Mention"/>
    <w:basedOn w:val="Domylnaczcionkaakapitu"/>
    <w:uiPriority w:val="99"/>
    <w:semiHidden/>
    <w:unhideWhenUsed/>
    <w:rsid w:val="00BD4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5873058">
      <w:bodyDiv w:val="1"/>
      <w:marLeft w:val="0"/>
      <w:marRight w:val="0"/>
      <w:marTop w:val="0"/>
      <w:marBottom w:val="0"/>
      <w:divBdr>
        <w:top w:val="none" w:sz="0" w:space="0" w:color="auto"/>
        <w:left w:val="none" w:sz="0" w:space="0" w:color="auto"/>
        <w:bottom w:val="none" w:sz="0" w:space="0" w:color="auto"/>
        <w:right w:val="none" w:sz="0" w:space="0" w:color="auto"/>
      </w:divBdr>
    </w:div>
    <w:div w:id="186798466">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652">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narewka" TargetMode="External"/><Relationship Id="rId18" Type="http://schemas.openxmlformats.org/officeDocument/2006/relationships/hyperlink" Target="https://platformazakupowa.pl/pn/narewk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od_ug_narewka@podlaskie.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sekretariat@ug.narewka.wrotrapodlasia.pl" TargetMode="External"/><Relationship Id="rId20" Type="http://schemas.openxmlformats.org/officeDocument/2006/relationships/hyperlink" Target="https://platformazakupowa.pl/pn/narew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cin.szymaniuk@ug.narewka.wrotapodlasia.pl" TargetMode="External"/><Relationship Id="rId23" Type="http://schemas.openxmlformats.org/officeDocument/2006/relationships/fontTable" Target="fontTable.xml"/><Relationship Id="rId10" Type="http://schemas.openxmlformats.org/officeDocument/2006/relationships/hyperlink" Target="mailto:marek.bagrowski@ug.narewka.wrotapodlasi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85926"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127-CBFC-41AC-AE81-01BA0B3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5518</TotalTime>
  <Pages>28</Pages>
  <Words>12713</Words>
  <Characters>76279</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SWZ TPI</vt:lpstr>
    </vt:vector>
  </TitlesOfParts>
  <Company>Urząd Gminy Narewka - Referat Inwestycji</Company>
  <LinksUpToDate>false</LinksUpToDate>
  <CharactersWithSpaces>88815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TPI</dc:title>
  <dc:creator>Marcin Szymaniuk;Gmina Narewka</dc:creator>
  <cp:lastModifiedBy>Marek Bagrowski</cp:lastModifiedBy>
  <cp:revision>619</cp:revision>
  <cp:lastPrinted>2024-02-08T13:03:00Z</cp:lastPrinted>
  <dcterms:created xsi:type="dcterms:W3CDTF">2021-02-27T12:07:00Z</dcterms:created>
  <dcterms:modified xsi:type="dcterms:W3CDTF">2024-02-08T14:00:00Z</dcterms:modified>
  <cp:version>1</cp:version>
</cp:coreProperties>
</file>