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58" w:rsidRDefault="003B5158" w:rsidP="003B5158">
      <w:pPr>
        <w:pStyle w:val="NormalnyWeb"/>
      </w:pPr>
      <w:r>
        <w:rPr>
          <w:rFonts w:asciiTheme="minorHAnsi" w:hAnsiTheme="minorHAnsi" w:cstheme="minorHAnsi"/>
        </w:rPr>
        <w:t xml:space="preserve">Miejscem realizacji dostaw będą jednostki organizacyjne Uniwersytetu Rolniczego im. Hugona Kołłątaja  w Krakowie położone w obiektach przy:  ul. Balickiej 104, 116-116c, 120-120b, 122, 253, 253a-c, al. 29 Listopada 46, 48b-c, 52, 54, 56, 56a, 58, al. Mickiewicza 21, 21a-c oraz 24/28, ul. Rędzina 1b, c, d, 2, ul. Łupaszki 6, ul. Podłużna 3, Łobzowska 24, ul. Czysta 21, ul. Klemensiewicza 3, ul. Jodłowa 12, ul. Prof. T. </w:t>
      </w:r>
      <w:proofErr w:type="spellStart"/>
      <w:r>
        <w:rPr>
          <w:rFonts w:asciiTheme="minorHAnsi" w:hAnsiTheme="minorHAnsi" w:cstheme="minorHAnsi"/>
        </w:rPr>
        <w:t>Spiczakowa</w:t>
      </w:r>
      <w:proofErr w:type="spellEnd"/>
      <w:r>
        <w:rPr>
          <w:rFonts w:asciiTheme="minorHAnsi" w:hAnsiTheme="minorHAnsi" w:cstheme="minorHAnsi"/>
        </w:rPr>
        <w:t xml:space="preserve"> 6, ul. Urzędnicza 68, ul. Jabłonowskich 10-12, Rząska ul. Krakowska 11, ul. Krakowska 2, 2b, 4, 6, Prusy ul. Uniwersytecka 5-7, Garlica Murowana, ul. Marmurowa 3-5</w:t>
      </w:r>
    </w:p>
    <w:p w:rsidR="00521C81" w:rsidRDefault="00521C81">
      <w:bookmarkStart w:id="0" w:name="_GoBack"/>
      <w:bookmarkEnd w:id="0"/>
    </w:p>
    <w:sectPr w:rsidR="0052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E7"/>
    <w:rsid w:val="002B33E7"/>
    <w:rsid w:val="003B5158"/>
    <w:rsid w:val="00521C81"/>
    <w:rsid w:val="008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C662-BAD2-4A84-86BD-FBE643A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E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B515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Sojka</dc:creator>
  <cp:lastModifiedBy>Grzegorz Sojka</cp:lastModifiedBy>
  <cp:revision>2</cp:revision>
  <dcterms:created xsi:type="dcterms:W3CDTF">2024-04-25T06:51:00Z</dcterms:created>
  <dcterms:modified xsi:type="dcterms:W3CDTF">2024-04-25T06:51:00Z</dcterms:modified>
</cp:coreProperties>
</file>