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4F50" w14:textId="5D5E8B23" w:rsidR="00E650E8" w:rsidRPr="00B4498B" w:rsidRDefault="00E250C8" w:rsidP="00262A5D">
      <w:pPr>
        <w:spacing w:after="120" w:line="240" w:lineRule="auto"/>
        <w:jc w:val="right"/>
        <w:rPr>
          <w:rFonts w:eastAsia="Calibri" w:cstheme="minorHAnsi"/>
          <w:b/>
        </w:rPr>
      </w:pPr>
      <w:bookmarkStart w:id="0" w:name="_Hlk494447757"/>
      <w:r w:rsidRPr="00B4498B">
        <w:rPr>
          <w:rFonts w:eastAsia="Calibri" w:cstheme="minorHAnsi"/>
          <w:b/>
        </w:rPr>
        <w:t xml:space="preserve"> </w:t>
      </w:r>
      <w:r w:rsidR="00E650E8" w:rsidRPr="00B4498B">
        <w:rPr>
          <w:rFonts w:eastAsia="Calibri" w:cstheme="minorHAnsi"/>
          <w:b/>
        </w:rPr>
        <w:t xml:space="preserve">ZAŁĄCZNIK </w:t>
      </w:r>
      <w:r w:rsidR="00E650E8" w:rsidRPr="00F15B94">
        <w:rPr>
          <w:rFonts w:eastAsia="Calibri" w:cstheme="minorHAnsi"/>
          <w:b/>
        </w:rPr>
        <w:t>NR</w:t>
      </w:r>
      <w:r w:rsidR="00B37ACC" w:rsidRPr="00F15B94">
        <w:rPr>
          <w:rFonts w:eastAsia="Calibri" w:cstheme="minorHAnsi"/>
          <w:b/>
        </w:rPr>
        <w:t xml:space="preserve"> </w:t>
      </w:r>
      <w:r w:rsidR="00195491" w:rsidRPr="00E46ABD">
        <w:rPr>
          <w:rFonts w:eastAsia="Calibri" w:cstheme="minorHAnsi"/>
          <w:b/>
          <w:color w:val="000000" w:themeColor="text1"/>
        </w:rPr>
        <w:t>1</w:t>
      </w:r>
      <w:r w:rsidR="007C64C9">
        <w:rPr>
          <w:rFonts w:eastAsia="Calibri" w:cstheme="minorHAnsi"/>
          <w:b/>
          <w:color w:val="000000" w:themeColor="text1"/>
        </w:rPr>
        <w:t>1</w:t>
      </w:r>
      <w:r w:rsidR="00B37ACC" w:rsidRPr="00B4498B">
        <w:rPr>
          <w:rFonts w:eastAsia="Calibri" w:cstheme="minorHAnsi"/>
          <w:b/>
        </w:rPr>
        <w:t xml:space="preserve"> </w:t>
      </w:r>
      <w:r w:rsidR="00E650E8" w:rsidRPr="00B4498B">
        <w:rPr>
          <w:rFonts w:eastAsia="Calibri" w:cstheme="minorHAnsi"/>
          <w:b/>
        </w:rPr>
        <w:t>DO SWZ</w:t>
      </w:r>
    </w:p>
    <w:p w14:paraId="6106C491" w14:textId="1FBF3657" w:rsidR="00E650E8" w:rsidRPr="00B4498B" w:rsidRDefault="00E650E8" w:rsidP="00262A5D">
      <w:pPr>
        <w:autoSpaceDE w:val="0"/>
        <w:autoSpaceDN w:val="0"/>
        <w:adjustRightInd w:val="0"/>
        <w:spacing w:after="120" w:line="240" w:lineRule="auto"/>
        <w:jc w:val="both"/>
        <w:rPr>
          <w:rFonts w:eastAsia="Calibri" w:cstheme="minorHAnsi"/>
        </w:rPr>
      </w:pPr>
      <w:r w:rsidRPr="00B4498B">
        <w:rPr>
          <w:rFonts w:eastAsia="Calibri" w:cstheme="minorHAnsi"/>
        </w:rPr>
        <w:t xml:space="preserve"> </w:t>
      </w:r>
      <w:r w:rsidR="00173D24" w:rsidRPr="00B4498B">
        <w:rPr>
          <w:rFonts w:eastAsia="Calibri" w:cstheme="minorHAnsi"/>
        </w:rPr>
        <w:t>n</w:t>
      </w:r>
      <w:r w:rsidR="0021315F" w:rsidRPr="00B4498B">
        <w:rPr>
          <w:rFonts w:eastAsia="Calibri" w:cstheme="minorHAnsi"/>
        </w:rPr>
        <w:t>umer</w:t>
      </w:r>
      <w:r w:rsidR="00D859F8" w:rsidRPr="00B4498B">
        <w:rPr>
          <w:rFonts w:eastAsia="Calibri" w:cstheme="minorHAnsi"/>
        </w:rPr>
        <w:t xml:space="preserve"> postępowania</w:t>
      </w:r>
      <w:r w:rsidR="00C2191D" w:rsidRPr="00B4498B">
        <w:rPr>
          <w:rFonts w:eastAsia="Calibri" w:cstheme="minorHAnsi"/>
        </w:rPr>
        <w:t>:</w:t>
      </w:r>
      <w:r w:rsidR="00D859F8" w:rsidRPr="00B4498B">
        <w:rPr>
          <w:rFonts w:eastAsia="Calibri" w:cstheme="minorHAnsi"/>
        </w:rPr>
        <w:t xml:space="preserve"> </w:t>
      </w:r>
      <w:bookmarkStart w:id="1" w:name="_Hlk111813005"/>
      <w:r w:rsidR="00623704">
        <w:rPr>
          <w:rFonts w:eastAsia="Calibri" w:cstheme="minorHAnsi"/>
          <w:b/>
        </w:rPr>
        <w:t>OPC</w:t>
      </w:r>
      <w:r w:rsidR="00140E92" w:rsidRPr="00B4498B">
        <w:rPr>
          <w:rFonts w:eastAsia="Calibri" w:cstheme="minorHAnsi"/>
          <w:b/>
        </w:rPr>
        <w:t>/</w:t>
      </w:r>
      <w:r w:rsidR="00CC798E">
        <w:rPr>
          <w:rFonts w:eastAsia="Calibri" w:cstheme="minorHAnsi"/>
          <w:b/>
        </w:rPr>
        <w:t>DOŚ</w:t>
      </w:r>
      <w:r w:rsidR="005B6407" w:rsidRPr="00B4498B">
        <w:rPr>
          <w:rFonts w:eastAsia="Calibri" w:cstheme="minorHAnsi"/>
          <w:b/>
        </w:rPr>
        <w:t>/202</w:t>
      </w:r>
      <w:r w:rsidR="002920C6">
        <w:rPr>
          <w:rFonts w:eastAsia="Calibri" w:cstheme="minorHAnsi"/>
          <w:b/>
        </w:rPr>
        <w:t>4</w:t>
      </w:r>
      <w:r w:rsidR="005B6407" w:rsidRPr="00B4498B">
        <w:rPr>
          <w:rFonts w:eastAsia="Calibri" w:cstheme="minorHAnsi"/>
          <w:b/>
        </w:rPr>
        <w:t>/00</w:t>
      </w:r>
      <w:bookmarkEnd w:id="1"/>
      <w:r w:rsidR="00CC798E">
        <w:rPr>
          <w:rFonts w:eastAsia="Calibri" w:cstheme="minorHAnsi"/>
          <w:b/>
        </w:rPr>
        <w:t>8</w:t>
      </w:r>
    </w:p>
    <w:p w14:paraId="5F312148" w14:textId="77777777" w:rsidR="00E650E8" w:rsidRPr="00B4498B" w:rsidRDefault="00E650E8" w:rsidP="00262A5D">
      <w:pPr>
        <w:autoSpaceDE w:val="0"/>
        <w:autoSpaceDN w:val="0"/>
        <w:adjustRightInd w:val="0"/>
        <w:spacing w:after="120" w:line="240" w:lineRule="auto"/>
        <w:rPr>
          <w:rFonts w:eastAsia="Calibri" w:cstheme="minorHAnsi"/>
          <w:b/>
          <w:bCs/>
        </w:rPr>
      </w:pPr>
    </w:p>
    <w:p w14:paraId="0202B7F1" w14:textId="4D76286F" w:rsidR="001E571E" w:rsidRDefault="001E571E" w:rsidP="002E5A13">
      <w:pPr>
        <w:spacing w:before="480" w:after="0" w:line="257" w:lineRule="auto"/>
        <w:ind w:left="3540" w:firstLine="709"/>
        <w:rPr>
          <w:rFonts w:ascii="Arial" w:hAnsi="Arial" w:cs="Arial"/>
          <w:b/>
          <w:sz w:val="20"/>
          <w:szCs w:val="20"/>
        </w:rPr>
      </w:pPr>
      <w:r>
        <w:rPr>
          <w:rFonts w:eastAsia="Calibri" w:cstheme="minorHAnsi"/>
          <w:i/>
        </w:rPr>
        <w:t xml:space="preserve"> </w:t>
      </w:r>
      <w:r w:rsidR="002E5A13">
        <w:rPr>
          <w:rFonts w:eastAsia="Calibri" w:cstheme="minorHAnsi"/>
          <w:i/>
        </w:rPr>
        <w:t xml:space="preserve">             </w:t>
      </w:r>
      <w:bookmarkStart w:id="2" w:name="_Hlk111813044"/>
      <w:r>
        <w:rPr>
          <w:rFonts w:ascii="Arial" w:hAnsi="Arial" w:cs="Arial"/>
          <w:b/>
          <w:sz w:val="20"/>
          <w:szCs w:val="20"/>
        </w:rPr>
        <w:t>Zamawiający:</w:t>
      </w:r>
    </w:p>
    <w:p w14:paraId="481925A3" w14:textId="77777777" w:rsidR="002E5A13" w:rsidRPr="002E5A13" w:rsidRDefault="002E5A13" w:rsidP="002E5A13">
      <w:pPr>
        <w:tabs>
          <w:tab w:val="left" w:pos="640"/>
        </w:tabs>
        <w:spacing w:before="60"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Zarząd Morskiego Portu Gdańsk S.A.</w:t>
      </w:r>
    </w:p>
    <w:p w14:paraId="07C5CC37" w14:textId="77777777" w:rsidR="002E5A13" w:rsidRPr="002E5A13" w:rsidRDefault="002E5A13" w:rsidP="002E5A13">
      <w:pPr>
        <w:tabs>
          <w:tab w:val="left" w:pos="640"/>
        </w:tabs>
        <w:spacing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ul. Zamknięta 18</w:t>
      </w:r>
    </w:p>
    <w:p w14:paraId="0CEA36AA" w14:textId="77777777" w:rsidR="004C42F3" w:rsidRDefault="002E5A13" w:rsidP="004C42F3">
      <w:pPr>
        <w:tabs>
          <w:tab w:val="left" w:pos="640"/>
        </w:tabs>
        <w:spacing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80-955 Gdańsk</w:t>
      </w:r>
    </w:p>
    <w:p w14:paraId="4AC804E6" w14:textId="4FFBE0C1" w:rsidR="004C42F3" w:rsidRPr="004C42F3" w:rsidRDefault="004C42F3" w:rsidP="004C42F3">
      <w:pPr>
        <w:tabs>
          <w:tab w:val="left" w:pos="640"/>
        </w:tabs>
        <w:spacing w:before="60" w:after="0" w:line="240" w:lineRule="auto"/>
        <w:ind w:left="4956"/>
        <w:rPr>
          <w:rFonts w:ascii="Arial" w:eastAsia="Times New Roman" w:hAnsi="Arial" w:cs="Arial"/>
          <w:b/>
          <w:sz w:val="20"/>
          <w:szCs w:val="20"/>
          <w:lang w:eastAsia="pl-PL"/>
        </w:rPr>
      </w:pPr>
      <w:r>
        <w:rPr>
          <w:rFonts w:ascii="Arial" w:hAnsi="Arial" w:cs="Arial"/>
          <w:i/>
          <w:sz w:val="16"/>
          <w:szCs w:val="16"/>
        </w:rPr>
        <w:t>(pełna nazwa/firma, adres)</w:t>
      </w:r>
    </w:p>
    <w:bookmarkEnd w:id="2"/>
    <w:p w14:paraId="026A8048" w14:textId="77777777" w:rsidR="004C42F3" w:rsidRPr="002E5A13" w:rsidRDefault="004C42F3" w:rsidP="002E5A13">
      <w:pPr>
        <w:tabs>
          <w:tab w:val="left" w:pos="640"/>
        </w:tabs>
        <w:spacing w:after="0" w:line="240" w:lineRule="auto"/>
        <w:ind w:left="4956"/>
        <w:rPr>
          <w:rFonts w:ascii="Arial" w:eastAsia="Calibri" w:hAnsi="Arial" w:cs="Arial"/>
          <w:b/>
          <w:sz w:val="20"/>
          <w:szCs w:val="20"/>
        </w:rPr>
      </w:pPr>
    </w:p>
    <w:p w14:paraId="4CD29C4F" w14:textId="77777777" w:rsidR="001E571E" w:rsidRDefault="001E571E" w:rsidP="001E571E">
      <w:pPr>
        <w:spacing w:after="0"/>
        <w:rPr>
          <w:rFonts w:ascii="Arial" w:hAnsi="Arial" w:cs="Arial"/>
          <w:b/>
          <w:sz w:val="20"/>
          <w:szCs w:val="20"/>
        </w:rPr>
      </w:pPr>
      <w:r>
        <w:rPr>
          <w:rFonts w:ascii="Arial" w:hAnsi="Arial" w:cs="Arial"/>
          <w:b/>
          <w:sz w:val="20"/>
          <w:szCs w:val="20"/>
        </w:rPr>
        <w:t>Wykonawca:</w:t>
      </w:r>
    </w:p>
    <w:p w14:paraId="46C360BC" w14:textId="77777777" w:rsidR="001E571E" w:rsidRDefault="001E571E" w:rsidP="001E571E">
      <w:pPr>
        <w:spacing w:after="0" w:line="480" w:lineRule="auto"/>
        <w:ind w:right="5954"/>
        <w:rPr>
          <w:rFonts w:ascii="Arial" w:hAnsi="Arial" w:cs="Arial"/>
          <w:sz w:val="20"/>
          <w:szCs w:val="20"/>
        </w:rPr>
      </w:pPr>
      <w:r>
        <w:rPr>
          <w:rFonts w:ascii="Arial" w:hAnsi="Arial" w:cs="Arial"/>
          <w:sz w:val="20"/>
          <w:szCs w:val="20"/>
        </w:rPr>
        <w:t>………………………………………………………………………………</w:t>
      </w:r>
    </w:p>
    <w:p w14:paraId="5062E490" w14:textId="77777777" w:rsidR="001E571E" w:rsidRDefault="001E571E" w:rsidP="001E571E">
      <w:pPr>
        <w:ind w:right="5953"/>
        <w:rPr>
          <w:rFonts w:ascii="Arial" w:hAnsi="Arial" w:cs="Arial"/>
          <w:i/>
          <w:sz w:val="16"/>
          <w:szCs w:val="16"/>
        </w:rPr>
      </w:pPr>
      <w:r>
        <w:rPr>
          <w:rFonts w:ascii="Arial" w:hAnsi="Arial" w:cs="Arial"/>
          <w:i/>
          <w:sz w:val="16"/>
          <w:szCs w:val="16"/>
        </w:rPr>
        <w:t>(pełna nazwa/firma, adres, w zależności od podmiotu: NIP/PESEL, KRS/CEiDG)</w:t>
      </w:r>
    </w:p>
    <w:p w14:paraId="7CE74119" w14:textId="77777777" w:rsidR="001E571E" w:rsidRDefault="001E571E" w:rsidP="001E571E">
      <w:pPr>
        <w:spacing w:after="0"/>
        <w:rPr>
          <w:rFonts w:ascii="Arial" w:hAnsi="Arial" w:cs="Arial"/>
          <w:sz w:val="20"/>
          <w:szCs w:val="20"/>
          <w:u w:val="single"/>
        </w:rPr>
      </w:pPr>
      <w:r>
        <w:rPr>
          <w:rFonts w:ascii="Arial" w:hAnsi="Arial" w:cs="Arial"/>
          <w:sz w:val="20"/>
          <w:szCs w:val="20"/>
          <w:u w:val="single"/>
        </w:rPr>
        <w:t>reprezentowany przez:</w:t>
      </w:r>
    </w:p>
    <w:p w14:paraId="4EB965A6" w14:textId="77777777" w:rsidR="001E571E" w:rsidRDefault="001E571E" w:rsidP="001E571E">
      <w:pPr>
        <w:spacing w:after="0" w:line="480" w:lineRule="auto"/>
        <w:ind w:right="5954"/>
        <w:rPr>
          <w:rFonts w:ascii="Arial" w:hAnsi="Arial" w:cs="Arial"/>
          <w:sz w:val="20"/>
          <w:szCs w:val="20"/>
        </w:rPr>
      </w:pPr>
      <w:r>
        <w:rPr>
          <w:rFonts w:ascii="Arial" w:hAnsi="Arial" w:cs="Arial"/>
          <w:sz w:val="20"/>
          <w:szCs w:val="20"/>
        </w:rPr>
        <w:t>………………………………………………………………………………</w:t>
      </w:r>
    </w:p>
    <w:p w14:paraId="397D7E07" w14:textId="77777777" w:rsidR="001E571E" w:rsidRDefault="001E571E" w:rsidP="001E571E">
      <w:pPr>
        <w:spacing w:after="0"/>
        <w:ind w:right="5953"/>
        <w:rPr>
          <w:rFonts w:ascii="Arial" w:hAnsi="Arial" w:cs="Arial"/>
          <w:i/>
          <w:sz w:val="16"/>
          <w:szCs w:val="16"/>
        </w:rPr>
      </w:pPr>
      <w:r>
        <w:rPr>
          <w:rFonts w:ascii="Arial" w:hAnsi="Arial" w:cs="Arial"/>
          <w:i/>
          <w:sz w:val="16"/>
          <w:szCs w:val="16"/>
        </w:rPr>
        <w:t>(imię, nazwisko, stanowisko/podstawa do reprezentacji)</w:t>
      </w:r>
    </w:p>
    <w:p w14:paraId="48533A5F" w14:textId="77777777" w:rsidR="001E571E" w:rsidRDefault="001E571E" w:rsidP="001E571E">
      <w:pPr>
        <w:spacing w:after="0"/>
        <w:rPr>
          <w:rFonts w:ascii="Arial" w:hAnsi="Arial" w:cs="Arial"/>
          <w:b/>
          <w:sz w:val="20"/>
          <w:szCs w:val="20"/>
        </w:rPr>
      </w:pPr>
    </w:p>
    <w:p w14:paraId="3BF32E6C" w14:textId="77777777" w:rsidR="001E571E" w:rsidRDefault="001E571E" w:rsidP="001E571E">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7B48ABE3" w14:textId="77777777" w:rsidR="001E571E" w:rsidRPr="00710B9D" w:rsidRDefault="001E571E" w:rsidP="001E571E">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DF72EAF" w14:textId="77777777" w:rsidR="001E571E" w:rsidRDefault="001E571E" w:rsidP="001E571E">
      <w:pPr>
        <w:spacing w:before="120" w:after="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awy Pzp</w:t>
      </w:r>
    </w:p>
    <w:p w14:paraId="7EC6B5EE" w14:textId="50D8CC0F" w:rsidR="001E571E" w:rsidRPr="002E5A13" w:rsidRDefault="001E571E" w:rsidP="002E5A13">
      <w:pPr>
        <w:spacing w:before="240" w:after="0" w:line="360" w:lineRule="auto"/>
        <w:ind w:firstLine="709"/>
        <w:jc w:val="both"/>
        <w:rPr>
          <w:rFonts w:ascii="Arial" w:hAnsi="Arial" w:cs="Arial"/>
          <w:sz w:val="21"/>
          <w:szCs w:val="21"/>
        </w:rPr>
      </w:pPr>
      <w:r>
        <w:rPr>
          <w:rFonts w:ascii="Arial" w:hAnsi="Arial" w:cs="Arial"/>
          <w:sz w:val="21"/>
          <w:szCs w:val="21"/>
        </w:rPr>
        <w:t xml:space="preserve">Na potrzeby postępowania o udzielenie zamówienia publicznego </w:t>
      </w:r>
      <w:r>
        <w:rPr>
          <w:rFonts w:ascii="Arial" w:hAnsi="Arial" w:cs="Arial"/>
          <w:sz w:val="21"/>
          <w:szCs w:val="21"/>
        </w:rPr>
        <w:br/>
        <w:t>pn.</w:t>
      </w:r>
      <w:bookmarkStart w:id="3" w:name="_Hlk111813198"/>
      <w:r w:rsidR="00407FA7">
        <w:rPr>
          <w:rFonts w:ascii="Arial" w:hAnsi="Arial" w:cs="Arial"/>
          <w:sz w:val="21"/>
          <w:szCs w:val="21"/>
        </w:rPr>
        <w:t xml:space="preserve"> </w:t>
      </w:r>
      <w:bookmarkEnd w:id="3"/>
      <w:r w:rsidR="00CC798E" w:rsidRPr="00CC798E">
        <w:rPr>
          <w:rFonts w:ascii="Arial" w:hAnsi="Arial" w:cs="Arial"/>
          <w:b/>
          <w:bCs/>
          <w:sz w:val="21"/>
          <w:szCs w:val="21"/>
        </w:rPr>
        <w:t xml:space="preserve">Wykonanie prac mających na celu realizację nasadzeń zamiennych drzew i krzewów wraz z ich pielęgnacją (łączna liczba drzew </w:t>
      </w:r>
      <w:r w:rsidR="00CE0178">
        <w:rPr>
          <w:rFonts w:ascii="Arial" w:hAnsi="Arial" w:cs="Arial"/>
          <w:b/>
          <w:bCs/>
          <w:sz w:val="21"/>
          <w:szCs w:val="21"/>
        </w:rPr>
        <w:t xml:space="preserve">1078 </w:t>
      </w:r>
      <w:r w:rsidR="00CC798E" w:rsidRPr="00CC798E">
        <w:rPr>
          <w:rFonts w:ascii="Arial" w:hAnsi="Arial" w:cs="Arial"/>
          <w:b/>
          <w:bCs/>
          <w:sz w:val="21"/>
          <w:szCs w:val="21"/>
        </w:rPr>
        <w:t xml:space="preserve">szt. i krzewów </w:t>
      </w:r>
      <w:r w:rsidR="00CE0178" w:rsidRPr="00CE0178">
        <w:rPr>
          <w:rFonts w:ascii="Arial" w:hAnsi="Arial" w:cs="Arial"/>
          <w:b/>
          <w:bCs/>
          <w:sz w:val="21"/>
          <w:szCs w:val="21"/>
        </w:rPr>
        <w:t>2 475</w:t>
      </w:r>
      <w:r w:rsidR="00CC798E" w:rsidRPr="00CC798E">
        <w:rPr>
          <w:rFonts w:ascii="Arial" w:hAnsi="Arial" w:cs="Arial"/>
          <w:b/>
          <w:bCs/>
          <w:sz w:val="21"/>
          <w:szCs w:val="21"/>
        </w:rPr>
        <w:t xml:space="preserve"> szt. tj. 885 m2 powierzchni) w 3 lokalizacjach tj.: przy ul. Z. Podleckiego, ul. Oliwskiej oraz na Węźle Karczemki</w:t>
      </w:r>
      <w:r w:rsidR="00407FA7">
        <w:rPr>
          <w:rFonts w:ascii="Times New Roman" w:hAnsi="Times New Roman" w:cs="Times New Roman"/>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 xml:space="preserve">prowadzonego przez </w:t>
      </w:r>
      <w:bookmarkStart w:id="4" w:name="_Hlk111813221"/>
      <w:r w:rsidR="002E5A13" w:rsidRPr="002E5A13">
        <w:rPr>
          <w:rFonts w:ascii="Arial" w:eastAsia="Times New Roman" w:hAnsi="Arial" w:cs="Arial"/>
          <w:b/>
          <w:sz w:val="21"/>
          <w:szCs w:val="21"/>
          <w:lang w:eastAsia="pl-PL"/>
        </w:rPr>
        <w:t>Zarząd Morskiego Portu Gdańsk S.A.</w:t>
      </w:r>
      <w:r w:rsidR="002E5A13" w:rsidRPr="002E5A13">
        <w:rPr>
          <w:rFonts w:ascii="Arial" w:hAnsi="Arial" w:cs="Arial"/>
          <w:sz w:val="21"/>
          <w:szCs w:val="21"/>
        </w:rPr>
        <w:t>,</w:t>
      </w:r>
      <w:r w:rsidR="00CC798E">
        <w:rPr>
          <w:rFonts w:ascii="Arial" w:hAnsi="Arial" w:cs="Arial"/>
          <w:sz w:val="21"/>
          <w:szCs w:val="21"/>
        </w:rPr>
        <w:br/>
      </w:r>
      <w:r w:rsidR="002E5A13" w:rsidRPr="002E5A13">
        <w:rPr>
          <w:rFonts w:ascii="Arial" w:eastAsia="Times New Roman" w:hAnsi="Arial" w:cs="Arial"/>
          <w:b/>
          <w:sz w:val="21"/>
          <w:szCs w:val="21"/>
          <w:lang w:eastAsia="pl-PL"/>
        </w:rPr>
        <w:t>ul. Zamknięta 18</w:t>
      </w:r>
      <w:r w:rsidR="002E5A13" w:rsidRPr="002E5A13">
        <w:rPr>
          <w:rFonts w:ascii="Arial" w:hAnsi="Arial" w:cs="Arial"/>
          <w:sz w:val="21"/>
          <w:szCs w:val="21"/>
        </w:rPr>
        <w:t xml:space="preserve">, </w:t>
      </w:r>
      <w:r w:rsidR="002E5A13" w:rsidRPr="002E5A13">
        <w:rPr>
          <w:rFonts w:ascii="Arial" w:eastAsia="Times New Roman" w:hAnsi="Arial" w:cs="Arial"/>
          <w:b/>
          <w:sz w:val="21"/>
          <w:szCs w:val="21"/>
          <w:lang w:eastAsia="pl-PL"/>
        </w:rPr>
        <w:t>80-955 Gdańsk</w:t>
      </w:r>
      <w:r>
        <w:rPr>
          <w:rFonts w:ascii="Arial" w:hAnsi="Arial" w:cs="Arial"/>
          <w:sz w:val="20"/>
          <w:szCs w:val="20"/>
        </w:rPr>
        <w:t xml:space="preserve"> </w:t>
      </w:r>
      <w:bookmarkEnd w:id="4"/>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283E5ACE" w14:textId="77777777" w:rsidR="001E571E" w:rsidRDefault="001E571E" w:rsidP="001E571E">
      <w:pPr>
        <w:shd w:val="clear" w:color="auto" w:fill="BFBFBF" w:themeFill="background1" w:themeFillShade="BF"/>
        <w:spacing w:before="360" w:after="0" w:line="360" w:lineRule="auto"/>
        <w:rPr>
          <w:rFonts w:ascii="Arial" w:hAnsi="Arial" w:cs="Arial"/>
          <w:b/>
          <w:sz w:val="21"/>
          <w:szCs w:val="21"/>
        </w:rPr>
      </w:pPr>
      <w:r>
        <w:rPr>
          <w:rFonts w:ascii="Arial" w:hAnsi="Arial" w:cs="Arial"/>
          <w:b/>
          <w:sz w:val="21"/>
          <w:szCs w:val="21"/>
        </w:rPr>
        <w:t>OŚWIADCZENIA DOTYCZĄCE WYKONAWCY:</w:t>
      </w:r>
    </w:p>
    <w:p w14:paraId="7B2E67AD" w14:textId="77777777" w:rsidR="001E571E" w:rsidRPr="0084509A" w:rsidRDefault="001E571E" w:rsidP="001E571E">
      <w:pPr>
        <w:pStyle w:val="Akapitzlist"/>
        <w:numPr>
          <w:ilvl w:val="0"/>
          <w:numId w:val="36"/>
        </w:numPr>
        <w:spacing w:before="360" w:after="0" w:line="360" w:lineRule="auto"/>
        <w:jc w:val="both"/>
        <w:rPr>
          <w:b/>
          <w:bCs/>
          <w:sz w:val="21"/>
          <w:szCs w:val="21"/>
        </w:rPr>
      </w:pPr>
      <w:r w:rsidRPr="0084509A">
        <w:rPr>
          <w:sz w:val="21"/>
          <w:szCs w:val="21"/>
        </w:rPr>
        <w:t xml:space="preserve">Oświadczam, że nie podlegam wykluczeniu z postępowania na podstawie </w:t>
      </w:r>
      <w:r w:rsidRPr="0084509A">
        <w:rPr>
          <w:sz w:val="21"/>
          <w:szCs w:val="21"/>
        </w:rPr>
        <w:br/>
        <w:t xml:space="preserve">art. 5k rozporządzenia Rady (UE) nr 833/2014 z dnia 31 lipca 2014 r. dotyczącego środków </w:t>
      </w:r>
      <w:r w:rsidRPr="0084509A">
        <w:rPr>
          <w:sz w:val="21"/>
          <w:szCs w:val="21"/>
        </w:rPr>
        <w:lastRenderedPageBreak/>
        <w:t>ograniczających w związku z działaniami Rosji destabilizującymi sytuację na Ukrainie (Dz.</w:t>
      </w:r>
      <w:r>
        <w:rPr>
          <w:sz w:val="21"/>
          <w:szCs w:val="21"/>
        </w:rPr>
        <w:t> </w:t>
      </w:r>
      <w:r w:rsidRPr="0084509A">
        <w:rPr>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
      </w:r>
    </w:p>
    <w:p w14:paraId="3E4C45B1" w14:textId="77777777" w:rsidR="001E571E" w:rsidRPr="007F3CFE" w:rsidRDefault="001E571E" w:rsidP="001E571E">
      <w:pPr>
        <w:pStyle w:val="NormalnyWeb"/>
        <w:numPr>
          <w:ilvl w:val="0"/>
          <w:numId w:val="36"/>
        </w:numPr>
        <w:spacing w:before="0" w:after="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2"/>
      </w:r>
    </w:p>
    <w:p w14:paraId="0F1A7C3C" w14:textId="77777777" w:rsidR="001E571E" w:rsidRPr="00B15FD3" w:rsidRDefault="001E571E" w:rsidP="001E571E">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061CB09D" w14:textId="77777777" w:rsidR="001E571E" w:rsidRPr="00F90528" w:rsidRDefault="001E571E" w:rsidP="001E571E">
      <w:pPr>
        <w:spacing w:after="120" w:line="360" w:lineRule="auto"/>
        <w:jc w:val="both"/>
        <w:rPr>
          <w:rFonts w:ascii="Arial" w:hAnsi="Arial" w:cs="Arial"/>
          <w:sz w:val="20"/>
          <w:szCs w:val="20"/>
        </w:rPr>
      </w:pPr>
      <w:bookmarkStart w:id="6"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6"/>
    </w:p>
    <w:p w14:paraId="15B02DF6" w14:textId="77777777" w:rsidR="001E571E" w:rsidRPr="00DE447D" w:rsidRDefault="001E571E" w:rsidP="001E571E">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7" w:name="_Hlk99005462"/>
      <w:r w:rsidRPr="009C7756">
        <w:rPr>
          <w:rFonts w:ascii="Arial" w:hAnsi="Arial" w:cs="Arial"/>
          <w:i/>
          <w:sz w:val="16"/>
          <w:szCs w:val="16"/>
        </w:rPr>
        <w:t xml:space="preserve">(wskazać </w:t>
      </w:r>
      <w:bookmarkEnd w:id="7"/>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8"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8"/>
      <w:r>
        <w:rPr>
          <w:rFonts w:ascii="Arial" w:hAnsi="Arial" w:cs="Arial"/>
          <w:i/>
          <w:sz w:val="16"/>
          <w:szCs w:val="16"/>
        </w:rPr>
        <w:lastRenderedPageBreak/>
        <w:t>(podać pełną nazwę/firmę, adres, a także w zależności od podmiotu: NIP/PESEL, KRS/CEiDG)</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22DFEF51" w14:textId="77777777" w:rsidR="001E571E" w:rsidRDefault="001E571E" w:rsidP="001E571E">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03ECABB4" w14:textId="77777777" w:rsidR="001E571E" w:rsidRPr="0072314D" w:rsidRDefault="001E571E" w:rsidP="001E571E">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2983D17D" w14:textId="77777777" w:rsidR="001E571E" w:rsidRDefault="001E571E" w:rsidP="001E571E">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41086B9F" w14:textId="77777777" w:rsidR="001E571E" w:rsidRDefault="001E571E" w:rsidP="001E571E">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7B1589FA" w14:textId="77777777" w:rsidR="001E571E" w:rsidRPr="0072314D" w:rsidRDefault="001E571E" w:rsidP="001E571E">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37D329B1" w14:textId="3148A6C8" w:rsidR="001E571E" w:rsidRPr="00CC798E" w:rsidRDefault="001E571E" w:rsidP="00CC798E">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3AF33362" w14:textId="77777777" w:rsidR="001E571E" w:rsidRDefault="001E571E" w:rsidP="001E571E">
      <w:pPr>
        <w:shd w:val="clear" w:color="auto" w:fill="BFBFBF" w:themeFill="background1" w:themeFillShade="BF"/>
        <w:spacing w:before="240" w:after="0" w:line="360" w:lineRule="auto"/>
        <w:jc w:val="both"/>
        <w:rPr>
          <w:rFonts w:ascii="Arial" w:hAnsi="Arial" w:cs="Arial"/>
          <w:b/>
          <w:sz w:val="21"/>
          <w:szCs w:val="21"/>
        </w:rPr>
      </w:pPr>
      <w:r>
        <w:rPr>
          <w:rFonts w:ascii="Arial" w:hAnsi="Arial" w:cs="Arial"/>
          <w:b/>
          <w:sz w:val="21"/>
          <w:szCs w:val="21"/>
        </w:rPr>
        <w:t>OŚWIADCZENIE DOTYCZĄCE PODANYCH INFORMACJI:</w:t>
      </w:r>
    </w:p>
    <w:p w14:paraId="1F070667" w14:textId="77777777" w:rsidR="001E571E" w:rsidRDefault="001E571E" w:rsidP="001E571E">
      <w:pPr>
        <w:spacing w:after="0" w:line="360" w:lineRule="auto"/>
        <w:jc w:val="both"/>
        <w:rPr>
          <w:rFonts w:ascii="Arial" w:hAnsi="Arial" w:cs="Arial"/>
          <w:b/>
        </w:rPr>
      </w:pPr>
    </w:p>
    <w:p w14:paraId="6B8D620D" w14:textId="77777777" w:rsidR="001E571E" w:rsidRDefault="001E571E" w:rsidP="001E571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BF3E978" w14:textId="43A302BA" w:rsidR="00C53B10" w:rsidRPr="000D5FFD" w:rsidRDefault="001E571E" w:rsidP="000D5FFD">
      <w:pPr>
        <w:spacing w:after="0" w:line="360" w:lineRule="auto"/>
        <w:jc w:val="both"/>
        <w:rPr>
          <w:rFonts w:ascii="Arial" w:hAnsi="Arial" w:cs="Arial"/>
          <w:i/>
          <w:sz w:val="16"/>
          <w:szCs w:val="16"/>
        </w:rPr>
      </w:pPr>
      <w:r>
        <w:rPr>
          <w:rFonts w:ascii="Arial" w:hAnsi="Arial" w:cs="Arial"/>
          <w:b/>
          <w:sz w:val="21"/>
          <w:szCs w:val="21"/>
        </w:rPr>
        <w:t xml:space="preserve"> </w:t>
      </w:r>
    </w:p>
    <w:p w14:paraId="731605AD" w14:textId="020241D5" w:rsidR="0033148F" w:rsidRPr="00B4498B" w:rsidRDefault="0033148F" w:rsidP="00262A5D">
      <w:pPr>
        <w:autoSpaceDE w:val="0"/>
        <w:autoSpaceDN w:val="0"/>
        <w:adjustRightInd w:val="0"/>
        <w:spacing w:after="0" w:line="240" w:lineRule="auto"/>
        <w:ind w:right="6237"/>
        <w:jc w:val="center"/>
        <w:rPr>
          <w:rFonts w:eastAsia="Calibri" w:cstheme="minorHAnsi"/>
          <w:iCs/>
        </w:rPr>
      </w:pPr>
      <w:r w:rsidRPr="00B4498B">
        <w:rPr>
          <w:rFonts w:eastAsia="Calibri" w:cstheme="minorHAnsi"/>
          <w:iCs/>
        </w:rPr>
        <w:t>………………………</w:t>
      </w:r>
    </w:p>
    <w:p w14:paraId="4D64CA01" w14:textId="2EE4C492" w:rsidR="00E650E8" w:rsidRPr="00B4498B" w:rsidRDefault="00E650E8" w:rsidP="00262A5D">
      <w:pPr>
        <w:autoSpaceDE w:val="0"/>
        <w:autoSpaceDN w:val="0"/>
        <w:adjustRightInd w:val="0"/>
        <w:spacing w:after="0" w:line="240" w:lineRule="auto"/>
        <w:ind w:right="6237"/>
        <w:jc w:val="center"/>
        <w:rPr>
          <w:rFonts w:eastAsia="Calibri" w:cstheme="minorHAnsi"/>
          <w:i/>
          <w:iCs/>
        </w:rPr>
      </w:pPr>
      <w:r w:rsidRPr="00B4498B">
        <w:rPr>
          <w:rFonts w:eastAsia="Calibri" w:cstheme="minorHAnsi"/>
          <w:i/>
          <w:iCs/>
        </w:rPr>
        <w:t>(miejscowość i data)</w:t>
      </w:r>
    </w:p>
    <w:p w14:paraId="0B9807F2" w14:textId="6FDBF128" w:rsidR="00D859F8" w:rsidRPr="00B4498B" w:rsidRDefault="00B21FC5" w:rsidP="00026584">
      <w:pPr>
        <w:autoSpaceDE w:val="0"/>
        <w:autoSpaceDN w:val="0"/>
        <w:adjustRightInd w:val="0"/>
        <w:spacing w:after="0" w:line="240" w:lineRule="auto"/>
        <w:jc w:val="both"/>
        <w:rPr>
          <w:rFonts w:eastAsia="Calibri" w:cstheme="minorHAnsi"/>
          <w:i/>
          <w:color w:val="FF0000"/>
        </w:rPr>
      </w:pPr>
      <w:r w:rsidRPr="00B4498B">
        <w:rPr>
          <w:rFonts w:eastAsia="Calibri" w:cstheme="minorHAnsi"/>
          <w:i/>
        </w:rPr>
        <w:t xml:space="preserve">          </w:t>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t xml:space="preserve"> </w:t>
      </w:r>
    </w:p>
    <w:p w14:paraId="62758CBA" w14:textId="3AEE1743" w:rsidR="00D859F8" w:rsidRPr="00B4498B" w:rsidRDefault="00D859F8" w:rsidP="00262A5D">
      <w:pPr>
        <w:autoSpaceDE w:val="0"/>
        <w:autoSpaceDN w:val="0"/>
        <w:adjustRightInd w:val="0"/>
        <w:spacing w:after="0" w:line="240" w:lineRule="auto"/>
        <w:ind w:left="4111"/>
        <w:jc w:val="center"/>
        <w:rPr>
          <w:rFonts w:eastAsia="Calibri" w:cstheme="minorHAnsi"/>
          <w:i/>
        </w:rPr>
      </w:pPr>
      <w:r w:rsidRPr="00B4498B">
        <w:rPr>
          <w:rFonts w:eastAsia="Calibri" w:cstheme="minorHAnsi"/>
          <w:i/>
        </w:rPr>
        <w:t xml:space="preserve">[Dokument należy podpisać </w:t>
      </w:r>
      <w:r w:rsidRPr="00B4498B">
        <w:rPr>
          <w:rFonts w:eastAsia="Calibri" w:cstheme="minorHAnsi"/>
          <w:i/>
        </w:rPr>
        <w:br/>
        <w:t>kwalifikowanym podpisem elektronicznym</w:t>
      </w:r>
    </w:p>
    <w:p w14:paraId="249A7D4A" w14:textId="73654C21" w:rsidR="00E650E8" w:rsidRPr="00B4498B" w:rsidRDefault="00D859F8" w:rsidP="00262A5D">
      <w:pPr>
        <w:autoSpaceDE w:val="0"/>
        <w:autoSpaceDN w:val="0"/>
        <w:adjustRightInd w:val="0"/>
        <w:spacing w:after="0" w:line="240" w:lineRule="auto"/>
        <w:ind w:left="4111"/>
        <w:jc w:val="center"/>
        <w:rPr>
          <w:rFonts w:eastAsia="Calibri" w:cstheme="minorHAnsi"/>
          <w:i/>
          <w:iCs/>
        </w:rPr>
      </w:pPr>
      <w:r w:rsidRPr="00B4498B">
        <w:rPr>
          <w:rFonts w:eastAsia="Calibri" w:cstheme="minorHAnsi"/>
          <w:i/>
        </w:rPr>
        <w:t>– zgodnie z treścią SWZ]</w:t>
      </w:r>
      <w:bookmarkEnd w:id="0"/>
    </w:p>
    <w:sectPr w:rsidR="00E650E8" w:rsidRPr="00B4498B" w:rsidSect="00DB0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06CF" w14:textId="77777777" w:rsidR="00DB0888" w:rsidRDefault="00DB0888" w:rsidP="00E650E8">
      <w:pPr>
        <w:spacing w:after="0" w:line="240" w:lineRule="auto"/>
      </w:pPr>
      <w:r>
        <w:separator/>
      </w:r>
    </w:p>
  </w:endnote>
  <w:endnote w:type="continuationSeparator" w:id="0">
    <w:p w14:paraId="5EB38AC4" w14:textId="77777777" w:rsidR="00DB0888" w:rsidRDefault="00DB0888"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58475060"/>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64957239" w14:textId="7EDA5904" w:rsidR="005B7888" w:rsidRPr="00DD09A0" w:rsidRDefault="005B7888">
            <w:pPr>
              <w:pStyle w:val="Stopka"/>
              <w:jc w:val="right"/>
              <w:rPr>
                <w:sz w:val="22"/>
                <w:szCs w:val="22"/>
              </w:rPr>
            </w:pPr>
            <w:r w:rsidRPr="00DD09A0">
              <w:rPr>
                <w:rFonts w:ascii="Times New Roman" w:hAnsi="Times New Roman" w:cs="Times New Roman"/>
                <w:sz w:val="22"/>
                <w:szCs w:val="22"/>
              </w:rPr>
              <w:t xml:space="preserve">Strona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PAGE</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r w:rsidRPr="00DD09A0">
              <w:rPr>
                <w:rFonts w:ascii="Times New Roman" w:hAnsi="Times New Roman" w:cs="Times New Roman"/>
                <w:sz w:val="22"/>
                <w:szCs w:val="22"/>
              </w:rPr>
              <w:t xml:space="preserve"> z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NUMPAGES</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ABE4" w14:textId="77777777" w:rsidR="00DB0888" w:rsidRDefault="00DB0888" w:rsidP="00E650E8">
      <w:pPr>
        <w:spacing w:after="0" w:line="240" w:lineRule="auto"/>
      </w:pPr>
      <w:r>
        <w:separator/>
      </w:r>
    </w:p>
  </w:footnote>
  <w:footnote w:type="continuationSeparator" w:id="0">
    <w:p w14:paraId="27BFE9A1" w14:textId="77777777" w:rsidR="00DB0888" w:rsidRDefault="00DB0888" w:rsidP="00E650E8">
      <w:pPr>
        <w:spacing w:after="0" w:line="240" w:lineRule="auto"/>
      </w:pPr>
      <w:r>
        <w:continuationSeparator/>
      </w:r>
    </w:p>
  </w:footnote>
  <w:footnote w:id="1">
    <w:p w14:paraId="73460626" w14:textId="77777777" w:rsidR="001E571E" w:rsidRPr="00B929A1" w:rsidRDefault="001E571E" w:rsidP="001E571E">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066D4B1" w14:textId="77777777" w:rsidR="001E571E" w:rsidRDefault="001E571E" w:rsidP="001E571E">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3FA71ED" w14:textId="77777777" w:rsidR="001E571E" w:rsidRDefault="001E571E" w:rsidP="001E571E">
      <w:pPr>
        <w:pStyle w:val="Tekstprzypisudolnego"/>
        <w:numPr>
          <w:ilvl w:val="0"/>
          <w:numId w:val="35"/>
        </w:numPr>
        <w:suppressAutoHyphens w:val="0"/>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14:paraId="19F172F5" w14:textId="77777777" w:rsidR="001E571E" w:rsidRPr="00B929A1" w:rsidRDefault="001E571E" w:rsidP="001E571E">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ED3DD05" w14:textId="77777777" w:rsidR="001E571E" w:rsidRPr="004E3F67" w:rsidRDefault="001E571E" w:rsidP="001E571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0D2F59E" w14:textId="77777777" w:rsidR="001E571E" w:rsidRPr="00A82964" w:rsidRDefault="001E571E" w:rsidP="001E571E">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82557FC" w14:textId="77777777" w:rsidR="001E571E" w:rsidRPr="00A82964" w:rsidRDefault="001E571E" w:rsidP="001E571E">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AD311F" w14:textId="77777777" w:rsidR="001E571E" w:rsidRPr="00A82964" w:rsidRDefault="001E571E" w:rsidP="001E571E">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4237A6" w14:textId="77777777" w:rsidR="001E571E" w:rsidRPr="00896587" w:rsidRDefault="001E571E" w:rsidP="001E571E">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813E" w14:textId="77777777" w:rsidR="007D28BB" w:rsidRDefault="007D28BB" w:rsidP="007D28BB">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bookmarkStart w:id="9" w:name="_Hlk26432789"/>
    <w:bookmarkStart w:id="10" w:name="_Hlk26859552"/>
    <w:bookmarkStart w:id="11" w:name="_Hlk26859553"/>
    <w:bookmarkStart w:id="12" w:name="_Hlk26859556"/>
    <w:bookmarkStart w:id="13" w:name="_Hlk26859557"/>
    <w:bookmarkStart w:id="14" w:name="_Hlk26859558"/>
    <w:bookmarkStart w:id="15" w:name="_Hlk26859559"/>
    <w:bookmarkStart w:id="16" w:name="_Hlk26859560"/>
    <w:bookmarkStart w:id="17" w:name="_Hlk26859561"/>
    <w:bookmarkStart w:id="18" w:name="_Hlk26859562"/>
    <w:bookmarkStart w:id="19" w:name="_Hlk26859563"/>
    <w:bookmarkStart w:id="20" w:name="_Hlk26859564"/>
    <w:bookmarkStart w:id="21" w:name="_Hlk26859565"/>
    <w:bookmarkStart w:id="22" w:name="_Hlk26859579"/>
    <w:bookmarkStart w:id="23" w:name="_Hlk26859580"/>
    <w:bookmarkStart w:id="24" w:name="_Hlk26859581"/>
    <w:bookmarkStart w:id="25" w:name="_Hlk26859582"/>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6EE092F2" w14:textId="77777777" w:rsidR="004C42F3" w:rsidRDefault="004C42F3" w:rsidP="00407FA7">
    <w:pPr>
      <w:pStyle w:val="Nagwek"/>
      <w:jc w:val="both"/>
      <w:rPr>
        <w:rFonts w:ascii="Times New Roman" w:hAnsi="Times New Roman" w:cs="Times New Roman"/>
        <w:i/>
        <w:iCs/>
      </w:rPr>
    </w:pPr>
  </w:p>
  <w:p w14:paraId="3E67CF5C" w14:textId="4B5F7196" w:rsidR="00CC798E" w:rsidRPr="009A4AC5" w:rsidRDefault="00CC798E" w:rsidP="00CC798E">
    <w:pPr>
      <w:tabs>
        <w:tab w:val="right" w:pos="9072"/>
      </w:tabs>
      <w:spacing w:after="120" w:line="240" w:lineRule="auto"/>
      <w:jc w:val="center"/>
      <w:rPr>
        <w:rFonts w:ascii="Calibri" w:eastAsia="Times New Roman" w:hAnsi="Calibri" w:cs="Times New Roman"/>
        <w:color w:val="0070C0"/>
      </w:rPr>
    </w:pPr>
    <w:bookmarkStart w:id="26" w:name="_Hlk101771302"/>
    <w:bookmarkStart w:id="27" w:name="_Hlk101769494"/>
    <w:bookmarkStart w:id="28" w:name="_Hlk150760839"/>
    <w:bookmarkStart w:id="29" w:name="_Hlk150760838"/>
    <w:bookmarkStart w:id="30" w:name="_Hlk150760837"/>
    <w:bookmarkStart w:id="31" w:name="_Hlk150760836"/>
    <w:bookmarkStart w:id="32" w:name="_Hlk150761027"/>
    <w:r w:rsidRPr="009A4AC5">
      <w:rPr>
        <w:rFonts w:ascii="Times New Roman" w:eastAsia="Times New Roman" w:hAnsi="Times New Roman" w:cs="Times New Roman"/>
        <w:i/>
        <w:iCs/>
        <w:sz w:val="20"/>
        <w:szCs w:val="20"/>
      </w:rPr>
      <w:t xml:space="preserve">OPC/DOŚ/2024/008 -  </w:t>
    </w:r>
    <w:bookmarkStart w:id="33" w:name="_Hlk149812421"/>
    <w:bookmarkStart w:id="34" w:name="_Hlk144886448"/>
    <w:bookmarkEnd w:id="26"/>
    <w:bookmarkEnd w:id="27"/>
    <w:r w:rsidRPr="009A4AC5">
      <w:rPr>
        <w:rFonts w:ascii="Times New Roman" w:eastAsia="Times New Roman" w:hAnsi="Times New Roman" w:cs="Times New Roman"/>
        <w:i/>
        <w:iCs/>
        <w:sz w:val="20"/>
        <w:szCs w:val="20"/>
      </w:rPr>
      <w:t xml:space="preserve">Wykonanie prac mających na celu realizację nasadzeń zamiennych drzew i krzewów wraz z ich pielęgnacją (łączna liczba drzew </w:t>
    </w:r>
    <w:r w:rsidR="00CE0178" w:rsidRPr="00CE0178">
      <w:rPr>
        <w:rFonts w:ascii="Times New Roman" w:eastAsia="Times New Roman" w:hAnsi="Times New Roman" w:cs="Times New Roman"/>
        <w:i/>
        <w:iCs/>
        <w:sz w:val="20"/>
        <w:szCs w:val="20"/>
      </w:rPr>
      <w:t>1</w:t>
    </w:r>
    <w:r w:rsidR="00CE0178">
      <w:rPr>
        <w:rFonts w:ascii="Times New Roman" w:eastAsia="Times New Roman" w:hAnsi="Times New Roman" w:cs="Times New Roman"/>
        <w:i/>
        <w:iCs/>
        <w:sz w:val="20"/>
        <w:szCs w:val="20"/>
      </w:rPr>
      <w:t> </w:t>
    </w:r>
    <w:r w:rsidR="00CE0178" w:rsidRPr="00CE0178">
      <w:rPr>
        <w:rFonts w:ascii="Times New Roman" w:eastAsia="Times New Roman" w:hAnsi="Times New Roman" w:cs="Times New Roman"/>
        <w:i/>
        <w:iCs/>
        <w:sz w:val="20"/>
        <w:szCs w:val="20"/>
      </w:rPr>
      <w:t>078</w:t>
    </w:r>
    <w:r w:rsidR="00CE0178" w:rsidRPr="00CE0178">
      <w:rPr>
        <w:rFonts w:ascii="Times New Roman" w:eastAsia="Times New Roman" w:hAnsi="Times New Roman" w:cs="Times New Roman"/>
        <w:i/>
        <w:iCs/>
        <w:sz w:val="20"/>
        <w:szCs w:val="20"/>
      </w:rPr>
      <w:t xml:space="preserve"> </w:t>
    </w:r>
    <w:r w:rsidRPr="009A4AC5">
      <w:rPr>
        <w:rFonts w:ascii="Times New Roman" w:eastAsia="Times New Roman" w:hAnsi="Times New Roman" w:cs="Times New Roman"/>
        <w:i/>
        <w:iCs/>
        <w:sz w:val="20"/>
        <w:szCs w:val="20"/>
      </w:rPr>
      <w:t xml:space="preserve">szt. i krzewów </w:t>
    </w:r>
    <w:r w:rsidR="00CE0178" w:rsidRPr="00CE0178">
      <w:rPr>
        <w:rFonts w:ascii="Times New Roman" w:eastAsia="Times New Roman" w:hAnsi="Times New Roman" w:cs="Times New Roman"/>
        <w:i/>
        <w:iCs/>
        <w:sz w:val="20"/>
        <w:szCs w:val="20"/>
      </w:rPr>
      <w:t>2</w:t>
    </w:r>
    <w:r w:rsidR="00CE0178">
      <w:rPr>
        <w:rFonts w:ascii="Times New Roman" w:eastAsia="Times New Roman" w:hAnsi="Times New Roman" w:cs="Times New Roman"/>
        <w:i/>
        <w:iCs/>
        <w:sz w:val="20"/>
        <w:szCs w:val="20"/>
      </w:rPr>
      <w:t> </w:t>
    </w:r>
    <w:r w:rsidR="00CE0178" w:rsidRPr="00CE0178">
      <w:rPr>
        <w:rFonts w:ascii="Times New Roman" w:eastAsia="Times New Roman" w:hAnsi="Times New Roman" w:cs="Times New Roman"/>
        <w:i/>
        <w:iCs/>
        <w:sz w:val="20"/>
        <w:szCs w:val="20"/>
      </w:rPr>
      <w:t>475</w:t>
    </w:r>
    <w:r w:rsidR="00CE0178" w:rsidRPr="00CE0178">
      <w:rPr>
        <w:rFonts w:ascii="Times New Roman" w:eastAsia="Times New Roman" w:hAnsi="Times New Roman" w:cs="Times New Roman"/>
        <w:i/>
        <w:iCs/>
        <w:sz w:val="20"/>
        <w:szCs w:val="20"/>
      </w:rPr>
      <w:t xml:space="preserve"> </w:t>
    </w:r>
    <w:r w:rsidRPr="009A4AC5">
      <w:rPr>
        <w:rFonts w:ascii="Times New Roman" w:eastAsia="Times New Roman" w:hAnsi="Times New Roman" w:cs="Times New Roman"/>
        <w:i/>
        <w:iCs/>
        <w:sz w:val="20"/>
        <w:szCs w:val="20"/>
      </w:rPr>
      <w:t>szt. tj. 885 m</w:t>
    </w:r>
    <w:r w:rsidRPr="009A4AC5">
      <w:rPr>
        <w:rFonts w:ascii="Times New Roman" w:eastAsia="Times New Roman" w:hAnsi="Times New Roman" w:cs="Times New Roman"/>
        <w:i/>
        <w:iCs/>
        <w:sz w:val="20"/>
        <w:szCs w:val="20"/>
        <w:vertAlign w:val="superscript"/>
      </w:rPr>
      <w:t xml:space="preserve">2 </w:t>
    </w:r>
    <w:r w:rsidRPr="009A4AC5">
      <w:rPr>
        <w:rFonts w:ascii="Times New Roman" w:eastAsia="Times New Roman" w:hAnsi="Times New Roman" w:cs="Times New Roman"/>
        <w:i/>
        <w:iCs/>
        <w:sz w:val="20"/>
        <w:szCs w:val="20"/>
      </w:rPr>
      <w:t>powierzchni) w 3 lokalizacjach tj.: przy ul. Z. Podleckiego, ul. Oliwskiej oraz na Węźle Karczemki</w:t>
    </w:r>
    <w:bookmarkEnd w:id="28"/>
    <w:bookmarkEnd w:id="29"/>
    <w:bookmarkEnd w:id="30"/>
    <w:bookmarkEnd w:id="31"/>
    <w:bookmarkEnd w:id="32"/>
    <w:bookmarkEnd w:id="33"/>
    <w:bookmarkEnd w:id="34"/>
  </w:p>
  <w:p w14:paraId="695A0019" w14:textId="5049E876" w:rsidR="00C6137A" w:rsidRPr="00407FA7" w:rsidRDefault="00C6137A" w:rsidP="00CC798E">
    <w:pPr>
      <w:tabs>
        <w:tab w:val="right" w:pos="9072"/>
      </w:tabs>
      <w:spacing w:after="120" w:line="240" w:lineRule="auto"/>
      <w:jc w:val="both"/>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1084107E"/>
    <w:lvl w:ilvl="0" w:tplc="F61C2A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9276E"/>
    <w:rsid w:val="000A051E"/>
    <w:rsid w:val="000A4234"/>
    <w:rsid w:val="000C20A1"/>
    <w:rsid w:val="000C4665"/>
    <w:rsid w:val="000C65B0"/>
    <w:rsid w:val="000D3044"/>
    <w:rsid w:val="000D32A2"/>
    <w:rsid w:val="000D5FFD"/>
    <w:rsid w:val="000D72BD"/>
    <w:rsid w:val="000F082E"/>
    <w:rsid w:val="000F2BF7"/>
    <w:rsid w:val="001067B4"/>
    <w:rsid w:val="00110C70"/>
    <w:rsid w:val="00123AE2"/>
    <w:rsid w:val="00126B84"/>
    <w:rsid w:val="00131886"/>
    <w:rsid w:val="00140E92"/>
    <w:rsid w:val="00141A89"/>
    <w:rsid w:val="001473F7"/>
    <w:rsid w:val="00173D24"/>
    <w:rsid w:val="0019227D"/>
    <w:rsid w:val="00192F37"/>
    <w:rsid w:val="00195491"/>
    <w:rsid w:val="001A7F22"/>
    <w:rsid w:val="001B189E"/>
    <w:rsid w:val="001B2647"/>
    <w:rsid w:val="001B6B3E"/>
    <w:rsid w:val="001C4915"/>
    <w:rsid w:val="001D13E2"/>
    <w:rsid w:val="001E571E"/>
    <w:rsid w:val="001F40AC"/>
    <w:rsid w:val="001F7E3B"/>
    <w:rsid w:val="00203D4B"/>
    <w:rsid w:val="0021315F"/>
    <w:rsid w:val="00223C5A"/>
    <w:rsid w:val="00224139"/>
    <w:rsid w:val="00230AC4"/>
    <w:rsid w:val="002332D2"/>
    <w:rsid w:val="0025005E"/>
    <w:rsid w:val="002504A6"/>
    <w:rsid w:val="00255922"/>
    <w:rsid w:val="00262A5D"/>
    <w:rsid w:val="00264FE3"/>
    <w:rsid w:val="0026507B"/>
    <w:rsid w:val="002701FA"/>
    <w:rsid w:val="00283AAE"/>
    <w:rsid w:val="00284152"/>
    <w:rsid w:val="002920C6"/>
    <w:rsid w:val="002B29B2"/>
    <w:rsid w:val="002B317E"/>
    <w:rsid w:val="002C0ED9"/>
    <w:rsid w:val="002C28C3"/>
    <w:rsid w:val="002D1BCD"/>
    <w:rsid w:val="002D2F3F"/>
    <w:rsid w:val="002E3E0D"/>
    <w:rsid w:val="002E5A13"/>
    <w:rsid w:val="002F11E3"/>
    <w:rsid w:val="002F5E3F"/>
    <w:rsid w:val="00302B13"/>
    <w:rsid w:val="00321CBC"/>
    <w:rsid w:val="00323038"/>
    <w:rsid w:val="0033148F"/>
    <w:rsid w:val="0039001A"/>
    <w:rsid w:val="00395BB8"/>
    <w:rsid w:val="003A13D0"/>
    <w:rsid w:val="003C25DB"/>
    <w:rsid w:val="003C327D"/>
    <w:rsid w:val="003C7189"/>
    <w:rsid w:val="003F297F"/>
    <w:rsid w:val="00404CDC"/>
    <w:rsid w:val="00407FA7"/>
    <w:rsid w:val="00416905"/>
    <w:rsid w:val="00433458"/>
    <w:rsid w:val="004548D0"/>
    <w:rsid w:val="00462433"/>
    <w:rsid w:val="00467804"/>
    <w:rsid w:val="00476B2A"/>
    <w:rsid w:val="004773EE"/>
    <w:rsid w:val="004A77D5"/>
    <w:rsid w:val="004A7A27"/>
    <w:rsid w:val="004C06BD"/>
    <w:rsid w:val="004C42F3"/>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597F"/>
    <w:rsid w:val="005A0AED"/>
    <w:rsid w:val="005A6301"/>
    <w:rsid w:val="005B6407"/>
    <w:rsid w:val="005B7888"/>
    <w:rsid w:val="005D6A9F"/>
    <w:rsid w:val="005D7E90"/>
    <w:rsid w:val="005D7FD1"/>
    <w:rsid w:val="00616C2D"/>
    <w:rsid w:val="00620B36"/>
    <w:rsid w:val="00623704"/>
    <w:rsid w:val="006354B2"/>
    <w:rsid w:val="006360AA"/>
    <w:rsid w:val="006408E3"/>
    <w:rsid w:val="006608AE"/>
    <w:rsid w:val="0066306F"/>
    <w:rsid w:val="00664F88"/>
    <w:rsid w:val="00666309"/>
    <w:rsid w:val="00680263"/>
    <w:rsid w:val="006856F9"/>
    <w:rsid w:val="00690586"/>
    <w:rsid w:val="006928A6"/>
    <w:rsid w:val="006C11FD"/>
    <w:rsid w:val="006C26AB"/>
    <w:rsid w:val="006D489D"/>
    <w:rsid w:val="00712994"/>
    <w:rsid w:val="007178A0"/>
    <w:rsid w:val="00721675"/>
    <w:rsid w:val="0072389B"/>
    <w:rsid w:val="00726B87"/>
    <w:rsid w:val="0074341D"/>
    <w:rsid w:val="00747228"/>
    <w:rsid w:val="00755939"/>
    <w:rsid w:val="00766C52"/>
    <w:rsid w:val="00784E4D"/>
    <w:rsid w:val="00796C56"/>
    <w:rsid w:val="0079752F"/>
    <w:rsid w:val="007B0DF1"/>
    <w:rsid w:val="007B371C"/>
    <w:rsid w:val="007B38A7"/>
    <w:rsid w:val="007C10C7"/>
    <w:rsid w:val="007C29AC"/>
    <w:rsid w:val="007C64C9"/>
    <w:rsid w:val="007C6E22"/>
    <w:rsid w:val="007D089B"/>
    <w:rsid w:val="007D28BB"/>
    <w:rsid w:val="007E43A4"/>
    <w:rsid w:val="007F3D0E"/>
    <w:rsid w:val="007F4A06"/>
    <w:rsid w:val="007F4FA3"/>
    <w:rsid w:val="007F52DB"/>
    <w:rsid w:val="007F78AC"/>
    <w:rsid w:val="00812155"/>
    <w:rsid w:val="00815C83"/>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A3DFF"/>
    <w:rsid w:val="00AA3F1B"/>
    <w:rsid w:val="00AB0735"/>
    <w:rsid w:val="00AB338E"/>
    <w:rsid w:val="00AB4B65"/>
    <w:rsid w:val="00AC3E9E"/>
    <w:rsid w:val="00AC5DF2"/>
    <w:rsid w:val="00AE379F"/>
    <w:rsid w:val="00AE7BF8"/>
    <w:rsid w:val="00AF6090"/>
    <w:rsid w:val="00B21FC5"/>
    <w:rsid w:val="00B23CC0"/>
    <w:rsid w:val="00B37ACC"/>
    <w:rsid w:val="00B423BA"/>
    <w:rsid w:val="00B44104"/>
    <w:rsid w:val="00B4498B"/>
    <w:rsid w:val="00B70D68"/>
    <w:rsid w:val="00B756CA"/>
    <w:rsid w:val="00B75C6C"/>
    <w:rsid w:val="00B819E4"/>
    <w:rsid w:val="00B86DAA"/>
    <w:rsid w:val="00BA50F1"/>
    <w:rsid w:val="00BA75F4"/>
    <w:rsid w:val="00BC70F8"/>
    <w:rsid w:val="00BE1323"/>
    <w:rsid w:val="00BE645C"/>
    <w:rsid w:val="00BF609E"/>
    <w:rsid w:val="00C00D44"/>
    <w:rsid w:val="00C2191D"/>
    <w:rsid w:val="00C24CE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98E"/>
    <w:rsid w:val="00CC7B81"/>
    <w:rsid w:val="00CD75A9"/>
    <w:rsid w:val="00CE0178"/>
    <w:rsid w:val="00CE060B"/>
    <w:rsid w:val="00CE4235"/>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0888"/>
    <w:rsid w:val="00DB68D5"/>
    <w:rsid w:val="00DD09A0"/>
    <w:rsid w:val="00DD1F2F"/>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812A4"/>
    <w:rsid w:val="00E90FAA"/>
    <w:rsid w:val="00E96983"/>
    <w:rsid w:val="00EA2AFC"/>
    <w:rsid w:val="00EB59EE"/>
    <w:rsid w:val="00EC7245"/>
    <w:rsid w:val="00EF4044"/>
    <w:rsid w:val="00F04DE2"/>
    <w:rsid w:val="00F06448"/>
    <w:rsid w:val="00F0661B"/>
    <w:rsid w:val="00F150DD"/>
    <w:rsid w:val="00F15B94"/>
    <w:rsid w:val="00F17AAC"/>
    <w:rsid w:val="00F219B4"/>
    <w:rsid w:val="00F27914"/>
    <w:rsid w:val="00F27D36"/>
    <w:rsid w:val="00F36254"/>
    <w:rsid w:val="00F45FE7"/>
    <w:rsid w:val="00F55E4F"/>
    <w:rsid w:val="00F6361D"/>
    <w:rsid w:val="00F64857"/>
    <w:rsid w:val="00F74714"/>
    <w:rsid w:val="00F75F1D"/>
    <w:rsid w:val="00F76997"/>
    <w:rsid w:val="00FB73B0"/>
    <w:rsid w:val="00FD2F01"/>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783</Words>
  <Characters>4700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Łukasz Talaśka</cp:lastModifiedBy>
  <cp:revision>3</cp:revision>
  <cp:lastPrinted>2023-05-23T10:41:00Z</cp:lastPrinted>
  <dcterms:created xsi:type="dcterms:W3CDTF">2024-01-12T08:38:00Z</dcterms:created>
  <dcterms:modified xsi:type="dcterms:W3CDTF">2024-01-15T10:44:00Z</dcterms:modified>
</cp:coreProperties>
</file>