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CE2" w:rsidRDefault="00DF1892" w:rsidP="00A27CE2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Manowo, dnia </w:t>
      </w:r>
      <w:r w:rsidR="00375D63">
        <w:rPr>
          <w:rFonts w:cs="Arial"/>
          <w:szCs w:val="24"/>
        </w:rPr>
        <w:t>10.</w:t>
      </w:r>
      <w:r>
        <w:rPr>
          <w:rFonts w:cs="Arial"/>
          <w:szCs w:val="24"/>
        </w:rPr>
        <w:t>11</w:t>
      </w:r>
      <w:r w:rsidR="00B4669B">
        <w:rPr>
          <w:rFonts w:cs="Arial"/>
          <w:szCs w:val="24"/>
        </w:rPr>
        <w:t>.2022</w:t>
      </w:r>
      <w:r w:rsidR="00540F9F" w:rsidRPr="00540F9F">
        <w:rPr>
          <w:rFonts w:cs="Arial"/>
          <w:szCs w:val="24"/>
        </w:rPr>
        <w:t>r.</w:t>
      </w:r>
    </w:p>
    <w:p w:rsidR="00A27CE2" w:rsidRDefault="00A27CE2" w:rsidP="00A27CE2">
      <w:pPr>
        <w:spacing w:after="600"/>
        <w:rPr>
          <w:rFonts w:cs="Arial"/>
          <w:szCs w:val="24"/>
        </w:rPr>
      </w:pPr>
      <w:r>
        <w:rPr>
          <w:rFonts w:cs="Arial"/>
          <w:szCs w:val="24"/>
        </w:rPr>
        <w:t xml:space="preserve">PZD </w:t>
      </w:r>
      <w:r w:rsidR="00DF1892">
        <w:rPr>
          <w:rFonts w:cs="Arial"/>
          <w:szCs w:val="24"/>
        </w:rPr>
        <w:t>261</w:t>
      </w:r>
      <w:r w:rsidR="00375D63">
        <w:rPr>
          <w:rFonts w:cs="Arial"/>
          <w:szCs w:val="24"/>
        </w:rPr>
        <w:t>.31</w:t>
      </w:r>
      <w:r w:rsidR="00B4669B">
        <w:rPr>
          <w:rFonts w:cs="Arial"/>
          <w:szCs w:val="24"/>
        </w:rPr>
        <w:t>.2022</w:t>
      </w:r>
      <w:r w:rsidR="00540F9F">
        <w:rPr>
          <w:rFonts w:cs="Arial"/>
          <w:szCs w:val="24"/>
        </w:rPr>
        <w:t>.</w:t>
      </w:r>
      <w:r w:rsidR="00375D63">
        <w:rPr>
          <w:rFonts w:cs="Arial"/>
          <w:szCs w:val="24"/>
        </w:rPr>
        <w:t>IKP</w:t>
      </w:r>
      <w:bookmarkStart w:id="0" w:name="_GoBack"/>
      <w:bookmarkEnd w:id="0"/>
    </w:p>
    <w:p w:rsidR="005E7519" w:rsidRPr="00A27CE2" w:rsidRDefault="00EF1449" w:rsidP="00A27CE2">
      <w:pPr>
        <w:spacing w:after="600"/>
        <w:rPr>
          <w:rFonts w:cs="Arial"/>
          <w:sz w:val="28"/>
          <w:szCs w:val="28"/>
        </w:rPr>
      </w:pPr>
      <w:r w:rsidRPr="00A27CE2">
        <w:rPr>
          <w:rFonts w:cs="Arial"/>
          <w:b/>
          <w:sz w:val="28"/>
          <w:szCs w:val="28"/>
        </w:rPr>
        <w:t>Do: Wszyscy Wykonawcy</w:t>
      </w:r>
    </w:p>
    <w:p w:rsidR="001A55EF" w:rsidRPr="001A55EF" w:rsidRDefault="0074191B" w:rsidP="00A27CE2">
      <w:pPr>
        <w:pStyle w:val="Tytu"/>
        <w:spacing w:after="360"/>
      </w:pPr>
      <w:r>
        <w:t>Z</w:t>
      </w:r>
      <w:r w:rsidR="00375D63">
        <w:t>miana</w:t>
      </w:r>
      <w:r>
        <w:t xml:space="preserve"> T</w:t>
      </w:r>
      <w:r w:rsidR="00375D63" w:rsidRPr="00540F9F">
        <w:t>r</w:t>
      </w:r>
      <w:r w:rsidR="00375D63">
        <w:t>eści</w:t>
      </w:r>
      <w:r w:rsidR="00B4669B">
        <w:t xml:space="preserve"> S</w:t>
      </w:r>
      <w:r w:rsidR="00375D63">
        <w:t>pecyfikacji</w:t>
      </w:r>
      <w:r w:rsidR="00B4669B">
        <w:t xml:space="preserve"> </w:t>
      </w:r>
      <w:r w:rsidR="00540F9F" w:rsidRPr="00540F9F">
        <w:t>W</w:t>
      </w:r>
      <w:r w:rsidR="00375D63" w:rsidRPr="00540F9F">
        <w:t>arunków</w:t>
      </w:r>
      <w:r w:rsidR="00540F9F" w:rsidRPr="00540F9F">
        <w:t xml:space="preserve"> Z</w:t>
      </w:r>
      <w:r w:rsidR="00375D63" w:rsidRPr="00540F9F">
        <w:t>amówienia</w:t>
      </w:r>
    </w:p>
    <w:p w:rsidR="001A55EF" w:rsidRPr="00A27CE2" w:rsidRDefault="001A55EF" w:rsidP="00A27CE2">
      <w:pPr>
        <w:spacing w:after="360"/>
        <w:rPr>
          <w:rFonts w:cs="Arial"/>
          <w:b/>
          <w:szCs w:val="24"/>
        </w:rPr>
      </w:pPr>
      <w:r w:rsidRPr="00375D63">
        <w:rPr>
          <w:rFonts w:cs="Arial"/>
          <w:b/>
          <w:szCs w:val="24"/>
        </w:rPr>
        <w:t>Dot</w:t>
      </w:r>
      <w:r w:rsidR="00375D63">
        <w:rPr>
          <w:rFonts w:cs="Arial"/>
          <w:b/>
          <w:szCs w:val="24"/>
        </w:rPr>
        <w:t>yczy:</w:t>
      </w:r>
      <w:r w:rsidRPr="00375D63">
        <w:rPr>
          <w:rFonts w:cs="Arial"/>
          <w:b/>
          <w:szCs w:val="24"/>
        </w:rPr>
        <w:t xml:space="preserve"> </w:t>
      </w:r>
      <w:r w:rsidR="00A27CE2">
        <w:rPr>
          <w:rFonts w:cs="Arial"/>
          <w:szCs w:val="24"/>
        </w:rPr>
        <w:t>postępowania o udzielenie zamówienia publicznego</w:t>
      </w:r>
      <w:r w:rsidRPr="00375D63">
        <w:rPr>
          <w:rFonts w:cs="Arial"/>
          <w:szCs w:val="24"/>
        </w:rPr>
        <w:t xml:space="preserve"> prowadzonego w trybie podstawowym </w:t>
      </w:r>
      <w:r w:rsidR="006D35D8" w:rsidRPr="00375D63">
        <w:rPr>
          <w:rFonts w:cs="Arial"/>
          <w:szCs w:val="24"/>
        </w:rPr>
        <w:t xml:space="preserve">bez negocjacji </w:t>
      </w:r>
      <w:proofErr w:type="spellStart"/>
      <w:r w:rsidRPr="00375D63">
        <w:rPr>
          <w:rFonts w:cs="Arial"/>
          <w:szCs w:val="24"/>
        </w:rPr>
        <w:t>pn</w:t>
      </w:r>
      <w:proofErr w:type="spellEnd"/>
      <w:r w:rsidR="00662B48" w:rsidRPr="00375D63">
        <w:rPr>
          <w:rFonts w:cs="Arial"/>
          <w:szCs w:val="24"/>
        </w:rPr>
        <w:t>:</w:t>
      </w:r>
      <w:r w:rsidR="00662B48" w:rsidRPr="00375D63">
        <w:rPr>
          <w:rFonts w:cs="Arial"/>
          <w:b/>
          <w:szCs w:val="24"/>
        </w:rPr>
        <w:t xml:space="preserve"> </w:t>
      </w:r>
      <w:r w:rsidR="006D35D8" w:rsidRPr="00375D63">
        <w:rPr>
          <w:rFonts w:cs="Arial"/>
          <w:b/>
          <w:szCs w:val="24"/>
        </w:rPr>
        <w:t>Letnie i zimowe utrzymanie chodników położonych wzdłuż dróg powiatowych, będących w zarządzie Powiatowego Zarządu Dróg w Koszalinie</w:t>
      </w:r>
      <w:r w:rsidR="00375D63" w:rsidRPr="00375D63">
        <w:rPr>
          <w:rFonts w:cs="Arial"/>
          <w:b/>
          <w:szCs w:val="24"/>
        </w:rPr>
        <w:t xml:space="preserve"> </w:t>
      </w:r>
      <w:proofErr w:type="spellStart"/>
      <w:r w:rsidR="00375D63" w:rsidRPr="00375D63">
        <w:rPr>
          <w:rFonts w:cs="Arial"/>
          <w:b/>
          <w:szCs w:val="24"/>
        </w:rPr>
        <w:t>ozn</w:t>
      </w:r>
      <w:proofErr w:type="spellEnd"/>
      <w:r w:rsidR="00375D63" w:rsidRPr="00375D63">
        <w:rPr>
          <w:rFonts w:cs="Arial"/>
          <w:b/>
          <w:szCs w:val="24"/>
        </w:rPr>
        <w:t>.  PZD 261.31.2022.IKP</w:t>
      </w:r>
    </w:p>
    <w:p w:rsidR="00375D63" w:rsidRPr="00375D63" w:rsidRDefault="00375D63" w:rsidP="00A27CE2">
      <w:pPr>
        <w:autoSpaceDE w:val="0"/>
        <w:autoSpaceDN w:val="0"/>
        <w:adjustRightInd w:val="0"/>
        <w:spacing w:line="240" w:lineRule="auto"/>
        <w:rPr>
          <w:rFonts w:cs="Arial"/>
          <w:b/>
          <w:szCs w:val="24"/>
        </w:rPr>
      </w:pPr>
      <w:r w:rsidRPr="00375D63">
        <w:rPr>
          <w:rFonts w:eastAsia="Lucida Sans Unicode" w:cs="Arial"/>
          <w:b/>
          <w:color w:val="00000A"/>
          <w:szCs w:val="24"/>
        </w:rPr>
        <w:t>Zamawiający,</w:t>
      </w:r>
      <w:r w:rsidRPr="00375D63">
        <w:rPr>
          <w:rFonts w:eastAsia="Lucida Sans Unicode" w:cs="Arial"/>
          <w:color w:val="00000A"/>
          <w:szCs w:val="24"/>
        </w:rPr>
        <w:t xml:space="preserve"> </w:t>
      </w:r>
      <w:r w:rsidR="001A55EF" w:rsidRPr="00375D63">
        <w:rPr>
          <w:rFonts w:eastAsia="Lucida Sans Unicode" w:cs="Arial"/>
          <w:color w:val="00000A"/>
          <w:szCs w:val="24"/>
        </w:rPr>
        <w:t>Powiatowy Zarząd Dróg w Koszalinie,</w:t>
      </w:r>
      <w:r w:rsidR="00A27CE2">
        <w:rPr>
          <w:rFonts w:eastAsia="Lucida Sans Unicode" w:cs="Arial"/>
          <w:color w:val="00000A"/>
          <w:szCs w:val="24"/>
        </w:rPr>
        <w:t xml:space="preserve"> ul. Cisowa 21, </w:t>
      </w:r>
      <w:r w:rsidR="001A55EF" w:rsidRPr="00375D63">
        <w:rPr>
          <w:rFonts w:eastAsia="Lucida Sans Unicode" w:cs="Arial"/>
          <w:color w:val="00000A"/>
          <w:szCs w:val="24"/>
        </w:rPr>
        <w:t xml:space="preserve">76 – 015 Manowo </w:t>
      </w:r>
      <w:r w:rsidRPr="00375D63">
        <w:rPr>
          <w:rFonts w:eastAsia="Lucida Sans Unicode" w:cs="Arial"/>
          <w:color w:val="00000A"/>
          <w:szCs w:val="24"/>
        </w:rPr>
        <w:t>n</w:t>
      </w:r>
      <w:r w:rsidR="00540F9F" w:rsidRPr="00375D63">
        <w:rPr>
          <w:rFonts w:cs="Arial"/>
          <w:szCs w:val="24"/>
        </w:rPr>
        <w:t>a podstawie</w:t>
      </w:r>
      <w:r w:rsidR="00C155B8" w:rsidRPr="00375D63">
        <w:rPr>
          <w:rFonts w:cs="Arial"/>
          <w:szCs w:val="24"/>
        </w:rPr>
        <w:t xml:space="preserve"> </w:t>
      </w:r>
      <w:r w:rsidR="00181644" w:rsidRPr="00375D63">
        <w:rPr>
          <w:rFonts w:cs="Arial"/>
          <w:szCs w:val="24"/>
        </w:rPr>
        <w:t>art. 286</w:t>
      </w:r>
      <w:r w:rsidR="00540F9F" w:rsidRPr="00375D63">
        <w:rPr>
          <w:rFonts w:cs="Arial"/>
          <w:szCs w:val="24"/>
        </w:rPr>
        <w:t xml:space="preserve"> ust. </w:t>
      </w:r>
      <w:r w:rsidR="00181644" w:rsidRPr="00375D63">
        <w:rPr>
          <w:rFonts w:cs="Arial"/>
          <w:szCs w:val="24"/>
        </w:rPr>
        <w:t>1</w:t>
      </w:r>
      <w:r w:rsidR="00C155B8" w:rsidRPr="00375D63">
        <w:rPr>
          <w:rFonts w:cs="Arial"/>
          <w:szCs w:val="24"/>
        </w:rPr>
        <w:t xml:space="preserve"> </w:t>
      </w:r>
      <w:r w:rsidR="00384DD7" w:rsidRPr="00375D63">
        <w:rPr>
          <w:rFonts w:cs="Arial"/>
          <w:szCs w:val="24"/>
        </w:rPr>
        <w:t>ustawy z dnia 11 września 2019 r. - Pr</w:t>
      </w:r>
      <w:r w:rsidR="005647E3" w:rsidRPr="00375D63">
        <w:rPr>
          <w:rFonts w:cs="Arial"/>
          <w:szCs w:val="24"/>
        </w:rPr>
        <w:t>awo zamówień publicznych (Dz. U. z 2022 r., poz. 1710</w:t>
      </w:r>
      <w:r w:rsidR="00BC5523" w:rsidRPr="00375D63">
        <w:rPr>
          <w:rFonts w:cs="Arial"/>
          <w:szCs w:val="24"/>
        </w:rPr>
        <w:t xml:space="preserve"> ze zm.</w:t>
      </w:r>
      <w:r w:rsidR="00384DD7" w:rsidRPr="00375D63">
        <w:rPr>
          <w:rFonts w:cs="Arial"/>
          <w:szCs w:val="24"/>
        </w:rPr>
        <w:t>)</w:t>
      </w:r>
      <w:r w:rsidR="00A27CE2">
        <w:rPr>
          <w:rFonts w:cs="Arial"/>
          <w:szCs w:val="24"/>
        </w:rPr>
        <w:t xml:space="preserve">, </w:t>
      </w:r>
      <w:r w:rsidRPr="00375D63">
        <w:rPr>
          <w:rFonts w:cs="Arial"/>
          <w:b/>
          <w:szCs w:val="24"/>
        </w:rPr>
        <w:t>dokonuje zmiany treści s</w:t>
      </w:r>
      <w:r w:rsidR="00A27CE2">
        <w:rPr>
          <w:rFonts w:cs="Arial"/>
          <w:b/>
          <w:szCs w:val="24"/>
        </w:rPr>
        <w:t>pecyfikacji warunków zamówienia</w:t>
      </w:r>
      <w:r w:rsidRPr="00375D63">
        <w:rPr>
          <w:rFonts w:cs="Arial"/>
          <w:b/>
          <w:szCs w:val="24"/>
        </w:rPr>
        <w:t xml:space="preserve"> w zakresie:</w:t>
      </w:r>
    </w:p>
    <w:p w:rsidR="006D35D8" w:rsidRPr="006D35D8" w:rsidRDefault="006D35D8" w:rsidP="006D35D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b/>
          <w:sz w:val="22"/>
          <w:szCs w:val="24"/>
        </w:rPr>
      </w:pPr>
      <w:r>
        <w:rPr>
          <w:rFonts w:cs="Arial"/>
          <w:b/>
          <w:szCs w:val="24"/>
        </w:rPr>
        <w:t xml:space="preserve">1) </w:t>
      </w:r>
      <w:r w:rsidRPr="001B2A3F">
        <w:rPr>
          <w:rFonts w:cs="Arial"/>
          <w:b/>
          <w:szCs w:val="24"/>
        </w:rPr>
        <w:t xml:space="preserve">treści </w:t>
      </w:r>
      <w:r w:rsidR="00375D63">
        <w:rPr>
          <w:rFonts w:cs="Arial"/>
          <w:b/>
          <w:szCs w:val="24"/>
        </w:rPr>
        <w:t>z</w:t>
      </w:r>
      <w:r w:rsidRPr="001B2A3F">
        <w:rPr>
          <w:rFonts w:cs="Arial"/>
          <w:b/>
          <w:szCs w:val="24"/>
        </w:rPr>
        <w:t xml:space="preserve">ałącznika nr </w:t>
      </w:r>
      <w:r>
        <w:rPr>
          <w:rFonts w:cs="Arial"/>
          <w:b/>
          <w:szCs w:val="24"/>
        </w:rPr>
        <w:t>2</w:t>
      </w:r>
      <w:r>
        <w:rPr>
          <w:rFonts w:cs="Arial"/>
          <w:b/>
          <w:szCs w:val="24"/>
        </w:rPr>
        <w:t xml:space="preserve"> do S</w:t>
      </w:r>
      <w:r w:rsidRPr="001B2A3F">
        <w:rPr>
          <w:rFonts w:cs="Arial"/>
          <w:b/>
          <w:szCs w:val="24"/>
        </w:rPr>
        <w:t xml:space="preserve">WZ </w:t>
      </w:r>
      <w:r>
        <w:rPr>
          <w:rFonts w:cs="Arial"/>
          <w:b/>
          <w:szCs w:val="24"/>
        </w:rPr>
        <w:t>w następujący sposób:</w:t>
      </w:r>
    </w:p>
    <w:p w:rsidR="006D35D8" w:rsidRDefault="006D35D8" w:rsidP="0099235B">
      <w:pPr>
        <w:rPr>
          <w:rFonts w:cs="Arial"/>
          <w:szCs w:val="24"/>
        </w:rPr>
      </w:pPr>
      <w:r>
        <w:rPr>
          <w:rFonts w:cs="Arial"/>
          <w:szCs w:val="24"/>
        </w:rPr>
        <w:t>Punkt 3 formularza ofertowego otrzymuje brzmienie:</w:t>
      </w:r>
    </w:p>
    <w:p w:rsidR="006D35D8" w:rsidRDefault="006D35D8" w:rsidP="0099235B">
      <w:pPr>
        <w:rPr>
          <w:rFonts w:cs="Arial"/>
          <w:b/>
          <w:szCs w:val="24"/>
        </w:rPr>
      </w:pPr>
      <w:r w:rsidRPr="006D35D8">
        <w:rPr>
          <w:rFonts w:cs="Arial"/>
          <w:b/>
          <w:szCs w:val="24"/>
        </w:rPr>
        <w:t xml:space="preserve">„3. Oświadczamy, że niniejsze zamówienie zrealizujemy w terminie </w:t>
      </w:r>
      <w:r>
        <w:rPr>
          <w:rFonts w:cs="Arial"/>
          <w:b/>
          <w:szCs w:val="24"/>
        </w:rPr>
        <w:t>od 01.</w:t>
      </w:r>
      <w:r w:rsidRPr="006D35D8">
        <w:rPr>
          <w:rFonts w:cs="Arial"/>
          <w:b/>
          <w:szCs w:val="24"/>
        </w:rPr>
        <w:t>01.2023 do 31.12.2023r.”</w:t>
      </w:r>
    </w:p>
    <w:p w:rsidR="0099235B" w:rsidRPr="006D35D8" w:rsidRDefault="006D35D8" w:rsidP="0099235B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2)</w:t>
      </w:r>
      <w:r w:rsidRPr="006D35D8">
        <w:rPr>
          <w:rFonts w:cs="Arial"/>
          <w:b/>
          <w:szCs w:val="24"/>
        </w:rPr>
        <w:t xml:space="preserve"> </w:t>
      </w:r>
      <w:r w:rsidRPr="001B2A3F">
        <w:rPr>
          <w:rFonts w:cs="Arial"/>
          <w:b/>
          <w:szCs w:val="24"/>
        </w:rPr>
        <w:t xml:space="preserve">treści Załącznika nr </w:t>
      </w:r>
      <w:r>
        <w:rPr>
          <w:rFonts w:cs="Arial"/>
          <w:b/>
          <w:szCs w:val="24"/>
        </w:rPr>
        <w:t>4</w:t>
      </w:r>
      <w:r>
        <w:rPr>
          <w:rFonts w:cs="Arial"/>
          <w:b/>
          <w:szCs w:val="24"/>
        </w:rPr>
        <w:t xml:space="preserve"> do S</w:t>
      </w:r>
      <w:r w:rsidRPr="001B2A3F">
        <w:rPr>
          <w:rFonts w:cs="Arial"/>
          <w:b/>
          <w:szCs w:val="24"/>
        </w:rPr>
        <w:t xml:space="preserve">WZ </w:t>
      </w:r>
      <w:r>
        <w:rPr>
          <w:rFonts w:cs="Arial"/>
          <w:b/>
          <w:szCs w:val="24"/>
        </w:rPr>
        <w:t>w następujący sposób:</w:t>
      </w:r>
    </w:p>
    <w:p w:rsidR="005647E3" w:rsidRDefault="006D35D8" w:rsidP="00141BE4">
      <w:pPr>
        <w:rPr>
          <w:rFonts w:cs="Arial"/>
          <w:szCs w:val="24"/>
        </w:rPr>
      </w:pPr>
      <w:r>
        <w:rPr>
          <w:rFonts w:cs="Arial"/>
          <w:szCs w:val="24"/>
        </w:rPr>
        <w:t>§</w:t>
      </w:r>
      <w:r w:rsidR="002C5B35">
        <w:rPr>
          <w:rFonts w:cs="Arial"/>
          <w:szCs w:val="24"/>
        </w:rPr>
        <w:t xml:space="preserve"> 14</w:t>
      </w:r>
      <w:r w:rsidR="00375D63">
        <w:rPr>
          <w:rFonts w:cs="Arial"/>
          <w:szCs w:val="24"/>
        </w:rPr>
        <w:t xml:space="preserve"> projektu u</w:t>
      </w:r>
      <w:r w:rsidR="002C5B35">
        <w:rPr>
          <w:rFonts w:cs="Arial"/>
          <w:szCs w:val="24"/>
        </w:rPr>
        <w:t>mowy otrzymuje brzmienie:</w:t>
      </w:r>
    </w:p>
    <w:p w:rsidR="002C5B35" w:rsidRDefault="002C5B35" w:rsidP="00A27CE2">
      <w:pPr>
        <w:pStyle w:val="Nagwek1"/>
      </w:pPr>
      <w:r w:rsidRPr="002C5B35">
        <w:rPr>
          <w:lang w:val="pl-PL"/>
        </w:rPr>
        <w:t xml:space="preserve">„ </w:t>
      </w:r>
      <w:r w:rsidRPr="002C5B35">
        <w:t>§ 14</w:t>
      </w:r>
      <w:r w:rsidR="00375D63">
        <w:rPr>
          <w:lang w:val="pl-PL"/>
        </w:rPr>
        <w:t xml:space="preserve">. </w:t>
      </w:r>
      <w:r w:rsidRPr="002C5B35">
        <w:t xml:space="preserve">W sprawach nie uregulowanych niniejszą umową stosuje się przepisy Kodeksu cywilnego oraz ustawy z dnia </w:t>
      </w:r>
      <w:r w:rsidRPr="002C5B35">
        <w:t xml:space="preserve">11 września </w:t>
      </w:r>
      <w:r w:rsidRPr="002C5B35">
        <w:t>20</w:t>
      </w:r>
      <w:r w:rsidRPr="002C5B35">
        <w:t>11</w:t>
      </w:r>
      <w:r w:rsidRPr="002C5B35">
        <w:t>r. - Prawo zamówień publicznych.</w:t>
      </w:r>
      <w:r w:rsidRPr="002C5B35">
        <w:t>”</w:t>
      </w:r>
    </w:p>
    <w:p w:rsidR="006345CF" w:rsidRPr="006345CF" w:rsidRDefault="008A7512" w:rsidP="00A27CE2">
      <w:pPr>
        <w:spacing w:before="240" w:after="480"/>
      </w:pPr>
      <w:r>
        <w:t>Zmiana treści specyfikacji istotnych warunków zamówienia jest wiążąca dla wszystkich</w:t>
      </w:r>
      <w:r w:rsidR="00A27CE2">
        <w:t xml:space="preserve"> </w:t>
      </w:r>
      <w:r>
        <w:t>Wykonawców i należy ją uwzględnić przy sporządzaniu oferty.</w:t>
      </w:r>
    </w:p>
    <w:p w:rsidR="002C5B35" w:rsidRPr="00D60097" w:rsidRDefault="00D60097" w:rsidP="00141BE4">
      <w:pPr>
        <w:rPr>
          <w:rFonts w:cs="Arial"/>
          <w:b/>
          <w:szCs w:val="24"/>
        </w:rPr>
      </w:pPr>
      <w:r w:rsidRPr="00D60097">
        <w:rPr>
          <w:rFonts w:cs="Arial"/>
          <w:b/>
          <w:szCs w:val="24"/>
        </w:rPr>
        <w:t>Mieczysław Zwoliński</w:t>
      </w:r>
    </w:p>
    <w:p w:rsidR="002B321C" w:rsidRPr="00A27CE2" w:rsidRDefault="00D60097" w:rsidP="002B321C">
      <w:pPr>
        <w:rPr>
          <w:rFonts w:cs="Arial"/>
          <w:b/>
          <w:szCs w:val="24"/>
        </w:rPr>
      </w:pPr>
      <w:r w:rsidRPr="00D60097">
        <w:rPr>
          <w:rFonts w:cs="Arial"/>
          <w:b/>
          <w:szCs w:val="24"/>
        </w:rPr>
        <w:t>Dyrektor Powiatowego Zarządu Dróg w Koszalinie</w:t>
      </w:r>
    </w:p>
    <w:sectPr w:rsidR="002B321C" w:rsidRPr="00A27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DB"/>
    <w:rsid w:val="000018DB"/>
    <w:rsid w:val="000101F1"/>
    <w:rsid w:val="00043B2D"/>
    <w:rsid w:val="00044175"/>
    <w:rsid w:val="0004444F"/>
    <w:rsid w:val="00090DB9"/>
    <w:rsid w:val="00097A03"/>
    <w:rsid w:val="000A2CD7"/>
    <w:rsid w:val="000C59F5"/>
    <w:rsid w:val="000D7102"/>
    <w:rsid w:val="000F1E12"/>
    <w:rsid w:val="001250EF"/>
    <w:rsid w:val="00125848"/>
    <w:rsid w:val="00133DD0"/>
    <w:rsid w:val="00141BE4"/>
    <w:rsid w:val="0015423B"/>
    <w:rsid w:val="0016433F"/>
    <w:rsid w:val="00181644"/>
    <w:rsid w:val="001977F6"/>
    <w:rsid w:val="001A55EF"/>
    <w:rsid w:val="001A7886"/>
    <w:rsid w:val="001F0B73"/>
    <w:rsid w:val="002340D7"/>
    <w:rsid w:val="0024055A"/>
    <w:rsid w:val="002765CD"/>
    <w:rsid w:val="002A376F"/>
    <w:rsid w:val="002A4864"/>
    <w:rsid w:val="002B321C"/>
    <w:rsid w:val="002C5B35"/>
    <w:rsid w:val="002D7953"/>
    <w:rsid w:val="002E494C"/>
    <w:rsid w:val="003473B0"/>
    <w:rsid w:val="00375D63"/>
    <w:rsid w:val="003841BA"/>
    <w:rsid w:val="00384DD7"/>
    <w:rsid w:val="003D7A60"/>
    <w:rsid w:val="00410312"/>
    <w:rsid w:val="00426804"/>
    <w:rsid w:val="00450A7C"/>
    <w:rsid w:val="00461708"/>
    <w:rsid w:val="004930D7"/>
    <w:rsid w:val="004B5645"/>
    <w:rsid w:val="004C1CA4"/>
    <w:rsid w:val="004F2794"/>
    <w:rsid w:val="00505C00"/>
    <w:rsid w:val="00506FA9"/>
    <w:rsid w:val="00540F9F"/>
    <w:rsid w:val="00561115"/>
    <w:rsid w:val="005647E3"/>
    <w:rsid w:val="00580F85"/>
    <w:rsid w:val="005959D5"/>
    <w:rsid w:val="005A1C09"/>
    <w:rsid w:val="005A44F9"/>
    <w:rsid w:val="005C5FDC"/>
    <w:rsid w:val="005E6C7C"/>
    <w:rsid w:val="005E7519"/>
    <w:rsid w:val="005F03EA"/>
    <w:rsid w:val="005F190F"/>
    <w:rsid w:val="006345CF"/>
    <w:rsid w:val="00653B8A"/>
    <w:rsid w:val="00662B48"/>
    <w:rsid w:val="00693646"/>
    <w:rsid w:val="006C7019"/>
    <w:rsid w:val="006D35D8"/>
    <w:rsid w:val="006D572D"/>
    <w:rsid w:val="006E0C75"/>
    <w:rsid w:val="0074191B"/>
    <w:rsid w:val="00747E2B"/>
    <w:rsid w:val="00753BBA"/>
    <w:rsid w:val="00783581"/>
    <w:rsid w:val="00786196"/>
    <w:rsid w:val="007B6169"/>
    <w:rsid w:val="007D2690"/>
    <w:rsid w:val="007E0C90"/>
    <w:rsid w:val="007E523D"/>
    <w:rsid w:val="00810CF4"/>
    <w:rsid w:val="00813D28"/>
    <w:rsid w:val="00840573"/>
    <w:rsid w:val="008420A4"/>
    <w:rsid w:val="008665A5"/>
    <w:rsid w:val="008A7512"/>
    <w:rsid w:val="008B3653"/>
    <w:rsid w:val="008C421C"/>
    <w:rsid w:val="008D0B90"/>
    <w:rsid w:val="00905F58"/>
    <w:rsid w:val="0099235B"/>
    <w:rsid w:val="009C10FE"/>
    <w:rsid w:val="009F0300"/>
    <w:rsid w:val="00A27CE2"/>
    <w:rsid w:val="00A457FE"/>
    <w:rsid w:val="00A53877"/>
    <w:rsid w:val="00A742A9"/>
    <w:rsid w:val="00A856A2"/>
    <w:rsid w:val="00AB07D6"/>
    <w:rsid w:val="00AB4B22"/>
    <w:rsid w:val="00AC67EF"/>
    <w:rsid w:val="00AE18FD"/>
    <w:rsid w:val="00B004DC"/>
    <w:rsid w:val="00B05A55"/>
    <w:rsid w:val="00B2065D"/>
    <w:rsid w:val="00B4669B"/>
    <w:rsid w:val="00B653DD"/>
    <w:rsid w:val="00B679E2"/>
    <w:rsid w:val="00B702E9"/>
    <w:rsid w:val="00B906DB"/>
    <w:rsid w:val="00B9072D"/>
    <w:rsid w:val="00B97700"/>
    <w:rsid w:val="00BB0197"/>
    <w:rsid w:val="00BC5523"/>
    <w:rsid w:val="00BE7C8B"/>
    <w:rsid w:val="00BF2D0C"/>
    <w:rsid w:val="00C108AB"/>
    <w:rsid w:val="00C155B8"/>
    <w:rsid w:val="00C5349C"/>
    <w:rsid w:val="00C7002C"/>
    <w:rsid w:val="00C874BC"/>
    <w:rsid w:val="00CB7C15"/>
    <w:rsid w:val="00D23B25"/>
    <w:rsid w:val="00D56F04"/>
    <w:rsid w:val="00D60097"/>
    <w:rsid w:val="00D619F7"/>
    <w:rsid w:val="00D63952"/>
    <w:rsid w:val="00D66A6F"/>
    <w:rsid w:val="00DE213F"/>
    <w:rsid w:val="00DF0C1C"/>
    <w:rsid w:val="00DF1892"/>
    <w:rsid w:val="00E00B48"/>
    <w:rsid w:val="00E134A6"/>
    <w:rsid w:val="00E13CBA"/>
    <w:rsid w:val="00E26536"/>
    <w:rsid w:val="00E3638C"/>
    <w:rsid w:val="00E52214"/>
    <w:rsid w:val="00E53B0A"/>
    <w:rsid w:val="00E66F46"/>
    <w:rsid w:val="00E7130F"/>
    <w:rsid w:val="00E80188"/>
    <w:rsid w:val="00E80F93"/>
    <w:rsid w:val="00E936F7"/>
    <w:rsid w:val="00E955A8"/>
    <w:rsid w:val="00EC5C6B"/>
    <w:rsid w:val="00ED5E2F"/>
    <w:rsid w:val="00EF1449"/>
    <w:rsid w:val="00F01802"/>
    <w:rsid w:val="00F10D30"/>
    <w:rsid w:val="00F244FA"/>
    <w:rsid w:val="00F4418D"/>
    <w:rsid w:val="00F554CA"/>
    <w:rsid w:val="00FA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04F9C-5B0F-4BDF-91B7-7F7CDD16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D63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A27CE2"/>
    <w:pPr>
      <w:keepNext/>
      <w:spacing w:before="240" w:after="480"/>
      <w:outlineLvl w:val="0"/>
    </w:pPr>
    <w:rPr>
      <w:rFonts w:eastAsia="Times New Roman" w:cs="Arial"/>
      <w:b/>
      <w:bCs/>
      <w:kern w:val="32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B9072D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80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6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05A55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EF1449"/>
    <w:pPr>
      <w:spacing w:after="0" w:line="240" w:lineRule="auto"/>
      <w:contextualSpacing/>
    </w:pPr>
    <w:rPr>
      <w:rFonts w:eastAsiaTheme="majorEastAsia" w:cstheme="majorBidi"/>
      <w:b/>
      <w:color w:val="365F91" w:themeColor="accent1" w:themeShade="BF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1449"/>
    <w:rPr>
      <w:rFonts w:ascii="Arial" w:eastAsiaTheme="majorEastAsia" w:hAnsi="Arial" w:cstheme="majorBidi"/>
      <w:b/>
      <w:color w:val="365F91" w:themeColor="accent1" w:themeShade="BF"/>
      <w:spacing w:val="-10"/>
      <w:kern w:val="28"/>
      <w:sz w:val="36"/>
      <w:szCs w:val="56"/>
    </w:rPr>
  </w:style>
  <w:style w:type="character" w:customStyle="1" w:styleId="Nagwek1Znak">
    <w:name w:val="Nagłówek 1 Znak"/>
    <w:basedOn w:val="Domylnaczcionkaakapitu"/>
    <w:link w:val="Nagwek1"/>
    <w:rsid w:val="00A27CE2"/>
    <w:rPr>
      <w:rFonts w:ascii="Arial" w:eastAsia="Times New Roman" w:hAnsi="Arial" w:cs="Arial"/>
      <w:b/>
      <w:bCs/>
      <w:kern w:val="32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Iwona</cp:lastModifiedBy>
  <cp:revision>255</cp:revision>
  <cp:lastPrinted>2022-11-02T13:51:00Z</cp:lastPrinted>
  <dcterms:created xsi:type="dcterms:W3CDTF">2019-06-17T05:50:00Z</dcterms:created>
  <dcterms:modified xsi:type="dcterms:W3CDTF">2022-11-10T06:50:00Z</dcterms:modified>
</cp:coreProperties>
</file>