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E96" w14:textId="6FBEAD1C" w:rsidR="005A2B99" w:rsidRPr="00497836" w:rsidRDefault="00497836" w:rsidP="00497836">
      <w:pPr>
        <w:jc w:val="right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 xml:space="preserve">Załącznik nr </w:t>
      </w:r>
      <w:r w:rsidR="00505DDC">
        <w:rPr>
          <w:b/>
          <w:bCs/>
          <w:sz w:val="24"/>
          <w:szCs w:val="24"/>
        </w:rPr>
        <w:t>4</w:t>
      </w:r>
      <w:r w:rsidR="00703C97">
        <w:rPr>
          <w:b/>
          <w:bCs/>
          <w:sz w:val="24"/>
          <w:szCs w:val="24"/>
        </w:rPr>
        <w:t xml:space="preserve"> </w:t>
      </w:r>
      <w:r w:rsidRPr="00497836">
        <w:rPr>
          <w:b/>
          <w:bCs/>
          <w:sz w:val="24"/>
          <w:szCs w:val="24"/>
        </w:rPr>
        <w:t>do Ogłoszenia</w:t>
      </w:r>
    </w:p>
    <w:p w14:paraId="40450641" w14:textId="330DC06F" w:rsidR="00497836" w:rsidRPr="00497836" w:rsidRDefault="00497836" w:rsidP="00497836">
      <w:pPr>
        <w:jc w:val="right"/>
        <w:rPr>
          <w:sz w:val="24"/>
          <w:szCs w:val="24"/>
        </w:rPr>
      </w:pPr>
    </w:p>
    <w:p w14:paraId="2D4D676B" w14:textId="77777777" w:rsidR="00497836" w:rsidRDefault="00497836" w:rsidP="00497836">
      <w:pPr>
        <w:jc w:val="center"/>
        <w:rPr>
          <w:sz w:val="24"/>
          <w:szCs w:val="24"/>
        </w:rPr>
      </w:pPr>
    </w:p>
    <w:p w14:paraId="4AEC945A" w14:textId="77777777" w:rsidR="00497836" w:rsidRDefault="00497836" w:rsidP="00497836">
      <w:pPr>
        <w:jc w:val="center"/>
        <w:rPr>
          <w:sz w:val="24"/>
          <w:szCs w:val="24"/>
        </w:rPr>
      </w:pPr>
    </w:p>
    <w:p w14:paraId="4885C865" w14:textId="77777777" w:rsidR="00497836" w:rsidRDefault="00497836" w:rsidP="00497836">
      <w:pPr>
        <w:jc w:val="center"/>
        <w:rPr>
          <w:sz w:val="24"/>
          <w:szCs w:val="24"/>
        </w:rPr>
      </w:pPr>
    </w:p>
    <w:p w14:paraId="319C2D7A" w14:textId="4F659FE2" w:rsidR="00497836" w:rsidRDefault="00497836" w:rsidP="00497836">
      <w:pPr>
        <w:jc w:val="center"/>
        <w:rPr>
          <w:b/>
          <w:bCs/>
          <w:sz w:val="24"/>
          <w:szCs w:val="24"/>
        </w:rPr>
      </w:pPr>
      <w:r w:rsidRPr="00497836">
        <w:rPr>
          <w:b/>
          <w:bCs/>
          <w:sz w:val="24"/>
          <w:szCs w:val="24"/>
        </w:rPr>
        <w:t>Oświadczenie o braku przesłanek do wykluczenia</w:t>
      </w:r>
    </w:p>
    <w:p w14:paraId="08B38F1A" w14:textId="6B857E6E" w:rsidR="00497836" w:rsidRDefault="00497836" w:rsidP="00497836">
      <w:pPr>
        <w:jc w:val="center"/>
        <w:rPr>
          <w:b/>
          <w:bCs/>
          <w:sz w:val="24"/>
          <w:szCs w:val="24"/>
        </w:rPr>
      </w:pPr>
    </w:p>
    <w:p w14:paraId="7B5045AE" w14:textId="1FA9C146" w:rsidR="00497836" w:rsidRPr="001E45D9" w:rsidRDefault="00497836" w:rsidP="00497836">
      <w:pPr>
        <w:spacing w:after="0" w:line="360" w:lineRule="auto"/>
        <w:jc w:val="both"/>
        <w:rPr>
          <w:sz w:val="24"/>
          <w:szCs w:val="24"/>
        </w:rPr>
      </w:pPr>
      <w:r w:rsidRPr="001E45D9">
        <w:rPr>
          <w:sz w:val="24"/>
          <w:szCs w:val="24"/>
        </w:rPr>
        <w:t>Na potrzeby postępowania o udzielenie zamówienia publicznego</w:t>
      </w:r>
      <w:r w:rsidRPr="001E45D9">
        <w:rPr>
          <w:sz w:val="24"/>
          <w:szCs w:val="24"/>
        </w:rPr>
        <w:br/>
        <w:t xml:space="preserve">pn. </w:t>
      </w:r>
      <w:r w:rsidR="00E572D0" w:rsidRPr="001E45D9">
        <w:rPr>
          <w:rFonts w:ascii="Calibri" w:eastAsia="Calibri" w:hAnsi="Calibri" w:cs="Calibri"/>
          <w:i/>
          <w:iCs/>
          <w:sz w:val="24"/>
          <w:szCs w:val="24"/>
          <w:lang w:eastAsia="pl-PL"/>
        </w:rPr>
        <w:t>„</w:t>
      </w:r>
      <w:r w:rsidR="007A4C36" w:rsidRPr="007A4C36">
        <w:rPr>
          <w:rFonts w:ascii="Calibri" w:eastAsia="Calibri" w:hAnsi="Calibri" w:cs="Calibri"/>
          <w:i/>
          <w:iCs/>
          <w:sz w:val="24"/>
          <w:szCs w:val="24"/>
          <w:lang w:eastAsia="pl-PL"/>
        </w:rPr>
        <w:t>Wykonanie i dostawę materiałów akredytacyjnych na potrzeby organizacji III Igrzysk Europejskich Kraków-Małopolska 2023</w:t>
      </w:r>
      <w:r w:rsidR="00E572D0" w:rsidRPr="001E45D9">
        <w:rPr>
          <w:rFonts w:ascii="Calibri" w:eastAsia="Calibri" w:hAnsi="Calibri" w:cs="Calibri"/>
          <w:i/>
          <w:iCs/>
          <w:sz w:val="24"/>
          <w:szCs w:val="24"/>
          <w:lang w:eastAsia="pl-PL"/>
        </w:rPr>
        <w:t>”</w:t>
      </w:r>
      <w:r w:rsidRPr="001E45D9">
        <w:rPr>
          <w:i/>
          <w:iCs/>
          <w:sz w:val="24"/>
          <w:szCs w:val="24"/>
        </w:rPr>
        <w:t xml:space="preserve"> </w:t>
      </w:r>
      <w:r w:rsidRPr="001E45D9">
        <w:rPr>
          <w:sz w:val="24"/>
          <w:szCs w:val="24"/>
        </w:rPr>
        <w:t xml:space="preserve">- nr postępowania: </w:t>
      </w:r>
      <w:r w:rsidR="00505DDC" w:rsidRPr="00505DDC">
        <w:rPr>
          <w:b/>
          <w:bCs/>
          <w:i/>
          <w:iCs/>
          <w:sz w:val="24"/>
          <w:szCs w:val="24"/>
        </w:rPr>
        <w:t>54/REG/HOSP/2023</w:t>
      </w:r>
      <w:r w:rsidRPr="001E45D9">
        <w:rPr>
          <w:b/>
          <w:bCs/>
          <w:sz w:val="24"/>
          <w:szCs w:val="24"/>
        </w:rPr>
        <w:t>,</w:t>
      </w:r>
      <w:r w:rsidRPr="001E45D9">
        <w:rPr>
          <w:sz w:val="24"/>
          <w:szCs w:val="24"/>
        </w:rPr>
        <w:t xml:space="preserve"> prowadzonego przez Igrzyska Europejskie 2023 spółka z ograniczoną odpowiedzialnością</w:t>
      </w:r>
      <w:r w:rsidRPr="001E45D9">
        <w:rPr>
          <w:i/>
          <w:sz w:val="24"/>
          <w:szCs w:val="24"/>
        </w:rPr>
        <w:t xml:space="preserve">, </w:t>
      </w:r>
      <w:r w:rsidRPr="001E45D9">
        <w:rPr>
          <w:sz w:val="24"/>
          <w:szCs w:val="24"/>
        </w:rPr>
        <w:t>oświadczam, iż nie podlegam wykluczeniu z przedmiotowego postępowania w okolicznościach wskazanych w Rozdziale 8 pkt 8.1) Ogłoszenia.</w:t>
      </w:r>
    </w:p>
    <w:sectPr w:rsidR="00497836" w:rsidRPr="001E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6"/>
    <w:rsid w:val="000661CD"/>
    <w:rsid w:val="000E7CFD"/>
    <w:rsid w:val="001E45D9"/>
    <w:rsid w:val="00497836"/>
    <w:rsid w:val="00505DDC"/>
    <w:rsid w:val="005A2B99"/>
    <w:rsid w:val="00703C97"/>
    <w:rsid w:val="007A4C36"/>
    <w:rsid w:val="00B32A73"/>
    <w:rsid w:val="00D549FD"/>
    <w:rsid w:val="00DB3636"/>
    <w:rsid w:val="00E572D0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1F1"/>
  <w15:chartTrackingRefBased/>
  <w15:docId w15:val="{ED675A4B-2372-4FD2-B11E-B905ACC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cp:keywords/>
  <dc:description/>
  <cp:lastModifiedBy>Łukasz Biela</cp:lastModifiedBy>
  <cp:revision>2</cp:revision>
  <dcterms:created xsi:type="dcterms:W3CDTF">2023-04-18T16:12:00Z</dcterms:created>
  <dcterms:modified xsi:type="dcterms:W3CDTF">2023-04-18T16:12:00Z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2022-12-10T12:50:02Z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8e81d203-c6a0-4e75-a94d-755995ee6ecd</vt:lpwstr>
  </property>
  <property fmtid="{D5CDD505-2E9C-101B-9397-08002B2CF9AE}" pid="8" name="MSIP_Label_defa4170-0d19-0005-0004-bc88714345d2_ContentBits">
    <vt:lpwstr>0</vt:lpwstr>
  </property>
</Properties>
</file>