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CE92" w14:textId="77777777" w:rsidR="00CF2083" w:rsidRPr="004A2C17" w:rsidRDefault="00CF2083" w:rsidP="00CF2083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 w:rsidRPr="004A2C17">
        <w:rPr>
          <w:rFonts w:ascii="Segoe UI" w:hAnsi="Segoe UI" w:cs="Segoe UI"/>
          <w:b/>
          <w:sz w:val="18"/>
          <w:szCs w:val="18"/>
        </w:rPr>
        <w:t>Załącznik nr 1 do SWZ</w:t>
      </w:r>
      <w:r w:rsidRPr="004A2C17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="004A2C17" w:rsidRPr="004A2C17">
        <w:rPr>
          <w:rFonts w:ascii="Segoe UI" w:hAnsi="Segoe UI" w:cs="Segoe UI"/>
          <w:b/>
          <w:bCs/>
          <w:sz w:val="18"/>
          <w:szCs w:val="18"/>
          <w:shd w:val="clear" w:color="auto" w:fill="FFFFFF"/>
        </w:rPr>
        <w:t>o</w:t>
      </w:r>
      <w:r w:rsidR="004A2C17" w:rsidRPr="004A2C17">
        <w:rPr>
          <w:rFonts w:ascii="Segoe UI" w:hAnsi="Segoe UI" w:cs="Segoe UI"/>
          <w:b/>
          <w:sz w:val="18"/>
          <w:szCs w:val="18"/>
        </w:rPr>
        <w:t xml:space="preserve">bsługę bankową budżetu Gminy Choszczno </w:t>
      </w:r>
      <w:r w:rsidR="004A2C17">
        <w:rPr>
          <w:rFonts w:ascii="Segoe UI" w:hAnsi="Segoe UI" w:cs="Segoe UI"/>
          <w:b/>
          <w:sz w:val="18"/>
          <w:szCs w:val="18"/>
        </w:rPr>
        <w:br/>
      </w:r>
      <w:r w:rsidR="004A2C17" w:rsidRPr="004A2C17">
        <w:rPr>
          <w:rFonts w:ascii="Segoe UI" w:hAnsi="Segoe UI" w:cs="Segoe UI"/>
          <w:b/>
          <w:sz w:val="18"/>
          <w:szCs w:val="18"/>
        </w:rPr>
        <w:t>w okresie od 1 lipca 2023 r. do 30 czerwca 2027 r.</w:t>
      </w:r>
    </w:p>
    <w:p w14:paraId="4FE49CA4" w14:textId="77777777" w:rsidR="00CF2083" w:rsidRDefault="00CF2083" w:rsidP="00CF2083">
      <w:pPr>
        <w:spacing w:after="0"/>
        <w:ind w:left="426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105A251C" w14:textId="77777777" w:rsidR="00CF2083" w:rsidRDefault="00CF2083" w:rsidP="00CF208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OFERTA </w:t>
      </w:r>
    </w:p>
    <w:p w14:paraId="6D4E5B5E" w14:textId="77777777" w:rsidR="00CF2083" w:rsidRDefault="00CF2083" w:rsidP="00CF2083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>
        <w:rPr>
          <w:rFonts w:ascii="Segoe UI" w:hAnsi="Segoe UI" w:cs="Segoe UI"/>
          <w:u w:val="single"/>
        </w:rPr>
        <w:t>Przedmiot oferty</w:t>
      </w:r>
      <w:r>
        <w:rPr>
          <w:rFonts w:ascii="Segoe UI" w:hAnsi="Segoe UI" w:cs="Segoe UI"/>
        </w:rPr>
        <w:t xml:space="preserve">:  Oferujemy wykonanie zadania </w:t>
      </w:r>
      <w:r w:rsidRPr="004A2C17">
        <w:rPr>
          <w:rFonts w:ascii="Segoe UI" w:hAnsi="Segoe UI" w:cs="Segoe UI"/>
        </w:rPr>
        <w:t xml:space="preserve">dotyczącego </w:t>
      </w:r>
      <w:r w:rsidR="004A2C17" w:rsidRPr="004A2C17">
        <w:rPr>
          <w:rFonts w:ascii="Segoe UI" w:hAnsi="Segoe UI" w:cs="Segoe UI"/>
          <w:b/>
          <w:bCs/>
          <w:shd w:val="clear" w:color="auto" w:fill="FFFFFF"/>
        </w:rPr>
        <w:t>o</w:t>
      </w:r>
      <w:r w:rsidR="004A2C17" w:rsidRPr="004A2C17">
        <w:rPr>
          <w:rFonts w:ascii="Segoe UI" w:hAnsi="Segoe UI" w:cs="Segoe UI"/>
          <w:b/>
        </w:rPr>
        <w:t>bsług</w:t>
      </w:r>
      <w:r w:rsidR="004A2C17">
        <w:rPr>
          <w:rFonts w:ascii="Segoe UI" w:hAnsi="Segoe UI" w:cs="Segoe UI"/>
          <w:b/>
        </w:rPr>
        <w:t>i</w:t>
      </w:r>
      <w:r w:rsidR="004A2C17" w:rsidRPr="004A2C17">
        <w:rPr>
          <w:rFonts w:ascii="Segoe UI" w:hAnsi="Segoe UI" w:cs="Segoe UI"/>
          <w:b/>
        </w:rPr>
        <w:t xml:space="preserve"> bankowej budżetu Gminy Choszczno w okresie od 1 lipca 2023 r. do 30 czerwca 2027 r.</w:t>
      </w:r>
      <w:r w:rsidRPr="004A2C17">
        <w:rPr>
          <w:rFonts w:ascii="Segoe UI" w:hAnsi="Segoe UI" w:cs="Segoe UI"/>
        </w:rPr>
        <w:t>w zakresie zgodnym</w:t>
      </w:r>
      <w:r w:rsidRPr="004A2C17">
        <w:rPr>
          <w:rFonts w:ascii="Segoe UI" w:hAnsi="Segoe UI" w:cs="Segoe UI"/>
        </w:rPr>
        <w:br/>
        <w:t>z określeniem przedmiotu zamówienia oraz na wszystkich warunkach i wymaganiach specyfikacji warunków zamówienia.</w:t>
      </w:r>
    </w:p>
    <w:p w14:paraId="721407D4" w14:textId="77777777" w:rsidR="00CF2083" w:rsidRDefault="00CF2083" w:rsidP="00CF2083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057D3266" w14:textId="77777777" w:rsidR="00CF2083" w:rsidRDefault="00CF2083" w:rsidP="00CF2083">
      <w:pPr>
        <w:tabs>
          <w:tab w:val="center" w:pos="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Gmina Choszczno</w:t>
      </w:r>
    </w:p>
    <w:p w14:paraId="2F033990" w14:textId="77777777" w:rsidR="00CF2083" w:rsidRDefault="00CF2083" w:rsidP="00CF2083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ul. Wolności 24, 73 – 200 Choszczno</w:t>
      </w:r>
    </w:p>
    <w:p w14:paraId="29C4203B" w14:textId="77777777" w:rsidR="00CF2083" w:rsidRDefault="00CF2083" w:rsidP="00CF2083">
      <w:pPr>
        <w:pStyle w:val="Nagwek11"/>
        <w:jc w:val="left"/>
        <w:rPr>
          <w:rFonts w:ascii="Segoe UI" w:hAnsi="Segoe UI" w:cs="Segoe UI"/>
          <w:sz w:val="22"/>
          <w:szCs w:val="22"/>
        </w:rPr>
      </w:pPr>
    </w:p>
    <w:p w14:paraId="641545E2" w14:textId="77777777" w:rsidR="00CF2083" w:rsidRDefault="00CF2083" w:rsidP="00CF2083">
      <w:pPr>
        <w:pStyle w:val="Nagwek1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1F26CFC3" w14:textId="77777777" w:rsidR="00CF2083" w:rsidRDefault="00CF2083" w:rsidP="00CF2083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2EFD2B75" w14:textId="77777777" w:rsidR="00CF2083" w:rsidRDefault="00CF2083" w:rsidP="004A2C17">
      <w:pPr>
        <w:pStyle w:val="Tekstpodstawowy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Rachunek bankowy do zwrotu wadium nr…………………...........................................................................</w:t>
      </w:r>
      <w:r>
        <w:rPr>
          <w:rFonts w:ascii="Segoe UI" w:hAnsi="Segoe UI" w:cs="Segoe UI"/>
        </w:rPr>
        <w:br/>
        <w:t>prowadzony w banku .......................................................................................................................................</w:t>
      </w:r>
      <w:r>
        <w:rPr>
          <w:rFonts w:ascii="Segoe UI" w:hAnsi="Segoe UI" w:cs="Segoe UI"/>
        </w:rPr>
        <w:br/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.......................................................</w:t>
      </w:r>
    </w:p>
    <w:p w14:paraId="4178E326" w14:textId="77777777" w:rsidR="00CF2083" w:rsidRDefault="00CF2083" w:rsidP="00CF2083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55AEF2C2" w14:textId="77777777" w:rsidR="00CF2083" w:rsidRDefault="00CF2083" w:rsidP="00CF2083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33A3E108" w14:textId="77777777" w:rsidR="00CF2083" w:rsidRDefault="00CF2083" w:rsidP="00CF2083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FCC09B" w14:textId="77777777" w:rsidR="00CF2083" w:rsidRDefault="00CF2083" w:rsidP="00CF2083">
      <w:pPr>
        <w:spacing w:after="0" w:line="240" w:lineRule="auto"/>
        <w:rPr>
          <w:rFonts w:ascii="Segoe UI" w:hAnsi="Segoe UI" w:cs="Segoe UI"/>
          <w:b/>
        </w:rPr>
      </w:pPr>
    </w:p>
    <w:p w14:paraId="6B75C5D6" w14:textId="77777777" w:rsidR="00CF2083" w:rsidRDefault="00CF2083" w:rsidP="00081BAA">
      <w:pPr>
        <w:numPr>
          <w:ilvl w:val="0"/>
          <w:numId w:val="66"/>
        </w:numPr>
        <w:tabs>
          <w:tab w:val="clear" w:pos="720"/>
          <w:tab w:val="left" w:pos="400"/>
        </w:tabs>
        <w:spacing w:after="0" w:line="240" w:lineRule="auto"/>
        <w:ind w:left="4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Oferujemy wykonanie przedmiotu zamówienia za ryczałtową cenę umowną:</w:t>
      </w:r>
    </w:p>
    <w:p w14:paraId="2033802E" w14:textId="77777777" w:rsidR="00CF2083" w:rsidRDefault="00CF2083" w:rsidP="00CF2083">
      <w:pPr>
        <w:spacing w:after="0" w:line="240" w:lineRule="auto"/>
        <w:ind w:left="426"/>
        <w:rPr>
          <w:rFonts w:ascii="Segoe UI" w:hAnsi="Segoe UI" w:cs="Segoe UI"/>
        </w:rPr>
      </w:pPr>
    </w:p>
    <w:p w14:paraId="72C92BAA" w14:textId="77777777" w:rsidR="00CF2083" w:rsidRDefault="00CF2083" w:rsidP="00CF2083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netto w zapisie liczbowym ….……………………….………………………</w:t>
      </w:r>
      <w:r>
        <w:rPr>
          <w:rFonts w:ascii="Segoe UI" w:hAnsi="Segoe UI" w:cs="Segoe UI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………………………….……………………………………………………………………………………………………..</w:t>
      </w:r>
    </w:p>
    <w:p w14:paraId="2A9D197C" w14:textId="77777777" w:rsidR="00CF2083" w:rsidRDefault="00CF2083" w:rsidP="00CF2083">
      <w:pPr>
        <w:spacing w:after="0" w:line="240" w:lineRule="auto"/>
        <w:ind w:left="426"/>
        <w:rPr>
          <w:rFonts w:ascii="Segoe UI" w:hAnsi="Segoe UI" w:cs="Segoe UI"/>
        </w:rPr>
      </w:pPr>
    </w:p>
    <w:p w14:paraId="67E78648" w14:textId="77777777" w:rsidR="00CF2083" w:rsidRDefault="00CF2083" w:rsidP="00CF2083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</w:rPr>
        <w:br/>
      </w:r>
    </w:p>
    <w:p w14:paraId="38176900" w14:textId="77777777" w:rsidR="00CF2083" w:rsidRDefault="00CF2083" w:rsidP="00CF2083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brutto w zapisie liczbowym …………………………………………………</w:t>
      </w:r>
      <w:r>
        <w:rPr>
          <w:rFonts w:ascii="Segoe UI" w:hAnsi="Segoe UI" w:cs="Segoe UI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………………………….………………………………………………………………….....………………………………</w:t>
      </w:r>
    </w:p>
    <w:p w14:paraId="7523ED9A" w14:textId="77777777" w:rsidR="00081BAA" w:rsidRDefault="00081BAA" w:rsidP="00CF2083">
      <w:pPr>
        <w:spacing w:after="0" w:line="240" w:lineRule="auto"/>
        <w:ind w:left="426"/>
        <w:rPr>
          <w:rFonts w:ascii="Segoe UI" w:hAnsi="Segoe UI" w:cs="Segoe UI"/>
        </w:rPr>
      </w:pPr>
    </w:p>
    <w:p w14:paraId="7E5F2D85" w14:textId="77777777" w:rsidR="00081BAA" w:rsidRDefault="00081BAA" w:rsidP="00081BAA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FD3DEB">
        <w:rPr>
          <w:rFonts w:ascii="Segoe UI" w:hAnsi="Segoe UI" w:cs="Segoe UI"/>
          <w:b/>
          <w:sz w:val="18"/>
          <w:szCs w:val="18"/>
        </w:rPr>
        <w:t xml:space="preserve">Cena wskazana powyżej winna być tożsama z wartością </w:t>
      </w:r>
      <w:r>
        <w:rPr>
          <w:rFonts w:ascii="Segoe UI" w:hAnsi="Segoe UI" w:cs="Segoe UI"/>
          <w:b/>
          <w:sz w:val="18"/>
          <w:szCs w:val="18"/>
        </w:rPr>
        <w:t>brutto</w:t>
      </w:r>
      <w:r w:rsidRPr="00FD3DEB">
        <w:rPr>
          <w:rFonts w:ascii="Segoe UI" w:hAnsi="Segoe UI" w:cs="Segoe UI"/>
          <w:b/>
          <w:sz w:val="18"/>
          <w:szCs w:val="18"/>
        </w:rPr>
        <w:t xml:space="preserve"> wynikającą z zestawienia tabelarycznego zamieszczonego poniżej. W przypadku rozbieżności tych danych Zamawiający jako wartość prawidłową i wiążącą wykonawcę uzna wartość wynikającą z zestawienia tabelarycznego.</w:t>
      </w:r>
    </w:p>
    <w:p w14:paraId="24623BD5" w14:textId="77777777" w:rsidR="00081BAA" w:rsidRDefault="00081BAA" w:rsidP="00081BAA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  <w:sectPr w:rsidR="00081BAA" w:rsidSect="00C4006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8192"/>
        </w:sectPr>
      </w:pPr>
    </w:p>
    <w:p w14:paraId="679E1F3C" w14:textId="77777777" w:rsidR="00081BAA" w:rsidRDefault="00081BAA" w:rsidP="00081BAA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14:paraId="38213E3A" w14:textId="77777777" w:rsidR="00081BAA" w:rsidRDefault="00081BAA" w:rsidP="00081BAA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Style w:val="Tabela-Siatka"/>
        <w:tblW w:w="11311" w:type="dxa"/>
        <w:tblInd w:w="426" w:type="dxa"/>
        <w:tblLook w:val="04A0" w:firstRow="1" w:lastRow="0" w:firstColumn="1" w:lastColumn="0" w:noHBand="0" w:noVBand="1"/>
      </w:tblPr>
      <w:tblGrid>
        <w:gridCol w:w="6628"/>
        <w:gridCol w:w="1561"/>
        <w:gridCol w:w="1561"/>
        <w:gridCol w:w="1561"/>
      </w:tblGrid>
      <w:tr w:rsidR="00081BAA" w:rsidRPr="00081BAA" w14:paraId="61E7FC9F" w14:textId="77777777" w:rsidTr="00081BAA">
        <w:tc>
          <w:tcPr>
            <w:tcW w:w="6628" w:type="dxa"/>
            <w:vAlign w:val="center"/>
          </w:tcPr>
          <w:p w14:paraId="6E5D1374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3C047EC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b/>
                <w:sz w:val="20"/>
                <w:szCs w:val="20"/>
              </w:rPr>
              <w:t>Nazwa jednostki</w:t>
            </w:r>
          </w:p>
          <w:p w14:paraId="0293E91A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F623F0B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61" w:type="dxa"/>
            <w:vAlign w:val="center"/>
          </w:tcPr>
          <w:p w14:paraId="77197677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b/>
                <w:sz w:val="20"/>
                <w:szCs w:val="20"/>
              </w:rPr>
              <w:t>Ilość</w:t>
            </w:r>
          </w:p>
        </w:tc>
        <w:tc>
          <w:tcPr>
            <w:tcW w:w="1561" w:type="dxa"/>
            <w:vAlign w:val="center"/>
          </w:tcPr>
          <w:p w14:paraId="26E2B289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b/>
                <w:sz w:val="20"/>
                <w:szCs w:val="20"/>
              </w:rPr>
              <w:t>Wartość brutto</w:t>
            </w:r>
          </w:p>
        </w:tc>
      </w:tr>
      <w:tr w:rsidR="00081BAA" w:rsidRPr="00081BAA" w14:paraId="59D8FF23" w14:textId="77777777" w:rsidTr="00081BAA">
        <w:trPr>
          <w:trHeight w:val="170"/>
        </w:trPr>
        <w:tc>
          <w:tcPr>
            <w:tcW w:w="6628" w:type="dxa"/>
          </w:tcPr>
          <w:p w14:paraId="1BD34B36" w14:textId="77777777" w:rsidR="00081BAA" w:rsidRPr="00135EEC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sz w:val="20"/>
                <w:szCs w:val="20"/>
              </w:rPr>
              <w:t>Urząd Miejski w Choszcznie</w:t>
            </w:r>
          </w:p>
        </w:tc>
        <w:tc>
          <w:tcPr>
            <w:tcW w:w="1561" w:type="dxa"/>
          </w:tcPr>
          <w:p w14:paraId="13F91C3B" w14:textId="77777777" w:rsidR="00081BAA" w:rsidRPr="00135EEC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6BCAD18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1F494B43" w14:textId="77777777" w:rsidR="00081BAA" w:rsidRPr="00135EEC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10579899" w14:textId="77777777" w:rsidTr="00081BAA">
        <w:trPr>
          <w:trHeight w:val="170"/>
        </w:trPr>
        <w:tc>
          <w:tcPr>
            <w:tcW w:w="6628" w:type="dxa"/>
          </w:tcPr>
          <w:p w14:paraId="74C0CB96" w14:textId="77777777" w:rsidR="00081BAA" w:rsidRPr="00135EEC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sz w:val="20"/>
                <w:szCs w:val="20"/>
              </w:rPr>
              <w:t>Miejsko- Gminny Ośrodek Pomocy Społecznej w Choszcznie</w:t>
            </w:r>
          </w:p>
        </w:tc>
        <w:tc>
          <w:tcPr>
            <w:tcW w:w="1561" w:type="dxa"/>
          </w:tcPr>
          <w:p w14:paraId="234F2C96" w14:textId="77777777" w:rsidR="00081BAA" w:rsidRPr="00135EEC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F6E29F8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304CE0C4" w14:textId="77777777" w:rsidR="00081BAA" w:rsidRPr="00135EEC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70ED26BF" w14:textId="77777777" w:rsidTr="00081BAA">
        <w:trPr>
          <w:trHeight w:val="170"/>
        </w:trPr>
        <w:tc>
          <w:tcPr>
            <w:tcW w:w="6628" w:type="dxa"/>
          </w:tcPr>
          <w:p w14:paraId="0B85CD73" w14:textId="77777777" w:rsidR="00081BAA" w:rsidRPr="00135EEC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sz w:val="20"/>
                <w:szCs w:val="20"/>
              </w:rPr>
              <w:t>Biuro Obsługi Szkół Samorządowych w Choszcznie</w:t>
            </w:r>
          </w:p>
        </w:tc>
        <w:tc>
          <w:tcPr>
            <w:tcW w:w="1561" w:type="dxa"/>
          </w:tcPr>
          <w:p w14:paraId="27275A2B" w14:textId="77777777" w:rsidR="00081BAA" w:rsidRPr="00135EEC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BBAEF9A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3D86A177" w14:textId="77777777" w:rsidR="00081BAA" w:rsidRPr="00135EEC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0A76BB85" w14:textId="77777777" w:rsidTr="00081BAA">
        <w:trPr>
          <w:trHeight w:val="170"/>
        </w:trPr>
        <w:tc>
          <w:tcPr>
            <w:tcW w:w="6628" w:type="dxa"/>
          </w:tcPr>
          <w:p w14:paraId="54F46964" w14:textId="77777777" w:rsidR="00081BAA" w:rsidRPr="00135EEC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sz w:val="20"/>
                <w:szCs w:val="20"/>
              </w:rPr>
              <w:t>Szkoła Podstawowa Nr 1 w Choszcznie</w:t>
            </w:r>
          </w:p>
        </w:tc>
        <w:tc>
          <w:tcPr>
            <w:tcW w:w="1561" w:type="dxa"/>
          </w:tcPr>
          <w:p w14:paraId="3F7C12D8" w14:textId="77777777" w:rsidR="00081BAA" w:rsidRPr="00135EEC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5EBC96E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119B3617" w14:textId="77777777" w:rsidR="00081BAA" w:rsidRPr="00135EEC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108EAA96" w14:textId="77777777" w:rsidTr="00081BAA">
        <w:trPr>
          <w:trHeight w:val="170"/>
        </w:trPr>
        <w:tc>
          <w:tcPr>
            <w:tcW w:w="6628" w:type="dxa"/>
          </w:tcPr>
          <w:p w14:paraId="08048269" w14:textId="77777777" w:rsidR="00081BAA" w:rsidRPr="00135EEC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sz w:val="20"/>
                <w:szCs w:val="20"/>
              </w:rPr>
              <w:t>Szkoła Podstawowa Nr 3 w Choszcznie</w:t>
            </w:r>
          </w:p>
        </w:tc>
        <w:tc>
          <w:tcPr>
            <w:tcW w:w="1561" w:type="dxa"/>
          </w:tcPr>
          <w:p w14:paraId="300BA640" w14:textId="77777777" w:rsidR="00081BAA" w:rsidRPr="00135EEC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9F5B041" w14:textId="77777777" w:rsidR="00081BAA" w:rsidRPr="00135EEC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717780A2" w14:textId="77777777" w:rsidR="00081BAA" w:rsidRPr="00135EEC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74120BE2" w14:textId="77777777" w:rsidTr="00081BAA">
        <w:trPr>
          <w:trHeight w:val="170"/>
        </w:trPr>
        <w:tc>
          <w:tcPr>
            <w:tcW w:w="6628" w:type="dxa"/>
          </w:tcPr>
          <w:p w14:paraId="4C32E6FA" w14:textId="77777777" w:rsidR="00081BAA" w:rsidRPr="0000538D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sz w:val="20"/>
                <w:szCs w:val="20"/>
              </w:rPr>
              <w:t>Szkoła Podstawowa w Korytowie</w:t>
            </w:r>
          </w:p>
        </w:tc>
        <w:tc>
          <w:tcPr>
            <w:tcW w:w="1561" w:type="dxa"/>
          </w:tcPr>
          <w:p w14:paraId="57D3DE49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6036BB6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7C48131C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4C4C792F" w14:textId="77777777" w:rsidTr="00081BAA">
        <w:trPr>
          <w:trHeight w:val="170"/>
        </w:trPr>
        <w:tc>
          <w:tcPr>
            <w:tcW w:w="6628" w:type="dxa"/>
          </w:tcPr>
          <w:p w14:paraId="735EE0E6" w14:textId="77777777" w:rsidR="00081BAA" w:rsidRPr="0000538D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sz w:val="20"/>
                <w:szCs w:val="20"/>
              </w:rPr>
              <w:t>Szkoła Podstawowa w Sławęcinie</w:t>
            </w:r>
          </w:p>
        </w:tc>
        <w:tc>
          <w:tcPr>
            <w:tcW w:w="1561" w:type="dxa"/>
          </w:tcPr>
          <w:p w14:paraId="19E6C4E1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51B9FD0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4FCED19E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4E539D4D" w14:textId="77777777" w:rsidTr="00081BAA">
        <w:trPr>
          <w:trHeight w:val="170"/>
        </w:trPr>
        <w:tc>
          <w:tcPr>
            <w:tcW w:w="6628" w:type="dxa"/>
          </w:tcPr>
          <w:p w14:paraId="2CD1D14C" w14:textId="77777777" w:rsidR="00081BAA" w:rsidRPr="0000538D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sz w:val="20"/>
                <w:szCs w:val="20"/>
              </w:rPr>
              <w:t xml:space="preserve">Szkoła Podstawowa </w:t>
            </w:r>
            <w:r w:rsidR="00CE3FBE" w:rsidRPr="0000538D">
              <w:rPr>
                <w:rFonts w:ascii="Segoe UI" w:hAnsi="Segoe UI" w:cs="Segoe UI"/>
                <w:sz w:val="20"/>
                <w:szCs w:val="20"/>
              </w:rPr>
              <w:t xml:space="preserve">Nr 1 </w:t>
            </w:r>
            <w:r w:rsidRPr="0000538D">
              <w:rPr>
                <w:rFonts w:ascii="Segoe UI" w:hAnsi="Segoe UI" w:cs="Segoe UI"/>
                <w:sz w:val="20"/>
                <w:szCs w:val="20"/>
              </w:rPr>
              <w:t>w Suliszewie</w:t>
            </w:r>
          </w:p>
        </w:tc>
        <w:tc>
          <w:tcPr>
            <w:tcW w:w="1561" w:type="dxa"/>
          </w:tcPr>
          <w:p w14:paraId="0857268E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26ED62D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411B45DA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515984EA" w14:textId="77777777" w:rsidTr="00081BAA">
        <w:trPr>
          <w:trHeight w:val="170"/>
        </w:trPr>
        <w:tc>
          <w:tcPr>
            <w:tcW w:w="6628" w:type="dxa"/>
          </w:tcPr>
          <w:p w14:paraId="78C67C65" w14:textId="77777777" w:rsidR="00081BAA" w:rsidRPr="0000538D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sz w:val="20"/>
                <w:szCs w:val="20"/>
              </w:rPr>
              <w:t>Szkoła Podstawowa w Zamęcinie</w:t>
            </w:r>
          </w:p>
        </w:tc>
        <w:tc>
          <w:tcPr>
            <w:tcW w:w="1561" w:type="dxa"/>
          </w:tcPr>
          <w:p w14:paraId="719F1E55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05B9599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5486C5A7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3CF8BA1F" w14:textId="77777777" w:rsidTr="00081BAA">
        <w:trPr>
          <w:trHeight w:val="170"/>
        </w:trPr>
        <w:tc>
          <w:tcPr>
            <w:tcW w:w="6628" w:type="dxa"/>
          </w:tcPr>
          <w:p w14:paraId="724CE6C9" w14:textId="77777777" w:rsidR="00081BAA" w:rsidRPr="0000538D" w:rsidRDefault="00081BAA" w:rsidP="0000538D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sz w:val="20"/>
                <w:szCs w:val="20"/>
              </w:rPr>
              <w:t xml:space="preserve">Przedszkole Nr 1 </w:t>
            </w:r>
            <w:r w:rsidR="00CE3FBE" w:rsidRPr="0000538D">
              <w:rPr>
                <w:rFonts w:ascii="Segoe UI" w:hAnsi="Segoe UI" w:cs="Segoe UI"/>
                <w:sz w:val="20"/>
                <w:szCs w:val="20"/>
              </w:rPr>
              <w:t xml:space="preserve">z Oddziałami Integracyjnymi </w:t>
            </w:r>
            <w:r w:rsidRPr="0000538D">
              <w:rPr>
                <w:rFonts w:ascii="Segoe UI" w:hAnsi="Segoe UI" w:cs="Segoe UI"/>
                <w:sz w:val="20"/>
                <w:szCs w:val="20"/>
              </w:rPr>
              <w:t>w Choszcznie</w:t>
            </w:r>
          </w:p>
        </w:tc>
        <w:tc>
          <w:tcPr>
            <w:tcW w:w="1561" w:type="dxa"/>
          </w:tcPr>
          <w:p w14:paraId="0B3EAECD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EC492A9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563B5355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12DA2CD8" w14:textId="77777777" w:rsidTr="00081BAA">
        <w:trPr>
          <w:trHeight w:val="170"/>
        </w:trPr>
        <w:tc>
          <w:tcPr>
            <w:tcW w:w="6628" w:type="dxa"/>
          </w:tcPr>
          <w:p w14:paraId="2D0913BA" w14:textId="77777777" w:rsidR="00081BAA" w:rsidRPr="0000538D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sz w:val="20"/>
                <w:szCs w:val="20"/>
              </w:rPr>
              <w:t>Publiczne Przedszkole nr 2 w Choszcznie</w:t>
            </w:r>
          </w:p>
        </w:tc>
        <w:tc>
          <w:tcPr>
            <w:tcW w:w="1561" w:type="dxa"/>
          </w:tcPr>
          <w:p w14:paraId="50467F97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B99A676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1093D835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4E5E1303" w14:textId="77777777" w:rsidTr="00081BAA">
        <w:trPr>
          <w:trHeight w:val="170"/>
        </w:trPr>
        <w:tc>
          <w:tcPr>
            <w:tcW w:w="6628" w:type="dxa"/>
          </w:tcPr>
          <w:p w14:paraId="56F707CD" w14:textId="77777777" w:rsidR="00081BAA" w:rsidRPr="0000538D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sz w:val="20"/>
                <w:szCs w:val="20"/>
              </w:rPr>
              <w:t>Publiczne Przedszkole Nr 4 w Choszcznie</w:t>
            </w:r>
          </w:p>
        </w:tc>
        <w:tc>
          <w:tcPr>
            <w:tcW w:w="1561" w:type="dxa"/>
          </w:tcPr>
          <w:p w14:paraId="5DF31930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21A3ED9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53E9E0B3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498654DB" w14:textId="77777777" w:rsidTr="00081BAA">
        <w:trPr>
          <w:trHeight w:val="170"/>
        </w:trPr>
        <w:tc>
          <w:tcPr>
            <w:tcW w:w="6628" w:type="dxa"/>
          </w:tcPr>
          <w:p w14:paraId="0A0C27B8" w14:textId="77777777" w:rsidR="00081BAA" w:rsidRPr="0000538D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sz w:val="20"/>
                <w:szCs w:val="20"/>
              </w:rPr>
              <w:t>Publiczne Przedszkole Nr 5 w Choszcznie</w:t>
            </w:r>
          </w:p>
        </w:tc>
        <w:tc>
          <w:tcPr>
            <w:tcW w:w="1561" w:type="dxa"/>
          </w:tcPr>
          <w:p w14:paraId="0F5C7837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97C9C90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6C8F1E32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2BAFCE65" w14:textId="77777777" w:rsidTr="00081BAA">
        <w:trPr>
          <w:trHeight w:val="170"/>
        </w:trPr>
        <w:tc>
          <w:tcPr>
            <w:tcW w:w="6628" w:type="dxa"/>
          </w:tcPr>
          <w:p w14:paraId="41723697" w14:textId="77777777" w:rsidR="00081BAA" w:rsidRPr="0000538D" w:rsidRDefault="00081BAA" w:rsidP="00CE3FBE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sz w:val="20"/>
                <w:szCs w:val="20"/>
              </w:rPr>
              <w:t xml:space="preserve">Warsztat Terapii Zajęciowej w </w:t>
            </w:r>
            <w:r w:rsidR="00CE3FBE" w:rsidRPr="0000538D">
              <w:rPr>
                <w:rFonts w:ascii="Segoe UI" w:hAnsi="Segoe UI" w:cs="Segoe UI"/>
                <w:sz w:val="20"/>
                <w:szCs w:val="20"/>
              </w:rPr>
              <w:t>Choszcznie</w:t>
            </w:r>
          </w:p>
        </w:tc>
        <w:tc>
          <w:tcPr>
            <w:tcW w:w="1561" w:type="dxa"/>
          </w:tcPr>
          <w:p w14:paraId="55A5214F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AFBC777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681FEC0E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2D52B71F" w14:textId="77777777" w:rsidTr="00081BAA">
        <w:trPr>
          <w:trHeight w:val="170"/>
        </w:trPr>
        <w:tc>
          <w:tcPr>
            <w:tcW w:w="6628" w:type="dxa"/>
          </w:tcPr>
          <w:p w14:paraId="128DD575" w14:textId="77777777" w:rsidR="00081BAA" w:rsidRPr="0000538D" w:rsidRDefault="00081BAA" w:rsidP="00135EEC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Segoe UI" w:hAnsi="Segoe UI" w:cs="Segoe UI"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sz w:val="20"/>
                <w:szCs w:val="20"/>
              </w:rPr>
              <w:t>Środowiskowy Dom Samopomocy w Choszcznie</w:t>
            </w:r>
          </w:p>
        </w:tc>
        <w:tc>
          <w:tcPr>
            <w:tcW w:w="1561" w:type="dxa"/>
          </w:tcPr>
          <w:p w14:paraId="66429808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3CF6365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6624D02A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22B307A0" w14:textId="77777777" w:rsidTr="00081BAA">
        <w:trPr>
          <w:trHeight w:val="170"/>
        </w:trPr>
        <w:tc>
          <w:tcPr>
            <w:tcW w:w="6628" w:type="dxa"/>
          </w:tcPr>
          <w:p w14:paraId="5947EE43" w14:textId="77777777" w:rsidR="00081BAA" w:rsidRPr="0000538D" w:rsidRDefault="00081BAA" w:rsidP="00135EEC">
            <w:pPr>
              <w:pStyle w:val="Tekstpodstawowy"/>
              <w:spacing w:line="276" w:lineRule="auto"/>
              <w:ind w:left="283"/>
              <w:rPr>
                <w:rFonts w:ascii="Segoe UI" w:hAnsi="Segoe UI" w:cs="Segoe UI"/>
                <w:sz w:val="20"/>
              </w:rPr>
            </w:pPr>
            <w:r w:rsidRPr="0000538D">
              <w:rPr>
                <w:rFonts w:ascii="Segoe UI" w:hAnsi="Segoe UI" w:cs="Segoe UI"/>
                <w:sz w:val="20"/>
              </w:rPr>
              <w:t>Zakład Aktywności Zawodowej „Szansa" w Choszcznie</w:t>
            </w:r>
          </w:p>
        </w:tc>
        <w:tc>
          <w:tcPr>
            <w:tcW w:w="1561" w:type="dxa"/>
          </w:tcPr>
          <w:p w14:paraId="378C5D8D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EEDC291" w14:textId="77777777" w:rsidR="00081BAA" w:rsidRPr="0000538D" w:rsidRDefault="00081BAA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224DEE13" w14:textId="77777777" w:rsidR="00081BAA" w:rsidRPr="0000538D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3FBE" w:rsidRPr="00081BAA" w14:paraId="7DB8B041" w14:textId="77777777" w:rsidTr="00081BAA">
        <w:trPr>
          <w:trHeight w:val="170"/>
        </w:trPr>
        <w:tc>
          <w:tcPr>
            <w:tcW w:w="6628" w:type="dxa"/>
          </w:tcPr>
          <w:p w14:paraId="49384BDB" w14:textId="77777777" w:rsidR="00CE3FBE" w:rsidRPr="0000538D" w:rsidRDefault="00CE3FBE" w:rsidP="00CE3FBE">
            <w:pPr>
              <w:pStyle w:val="Tekstpodstawowy"/>
              <w:tabs>
                <w:tab w:val="left" w:pos="1185"/>
              </w:tabs>
              <w:spacing w:line="276" w:lineRule="auto"/>
              <w:ind w:left="283"/>
              <w:rPr>
                <w:rFonts w:ascii="Segoe UI" w:hAnsi="Segoe UI" w:cs="Segoe UI"/>
                <w:sz w:val="20"/>
              </w:rPr>
            </w:pPr>
            <w:r w:rsidRPr="0000538D">
              <w:rPr>
                <w:rFonts w:ascii="Segoe UI" w:hAnsi="Segoe UI" w:cs="Segoe UI"/>
                <w:sz w:val="20"/>
              </w:rPr>
              <w:t>Żłobek Nr 1 w Choszcznie</w:t>
            </w:r>
          </w:p>
        </w:tc>
        <w:tc>
          <w:tcPr>
            <w:tcW w:w="1561" w:type="dxa"/>
          </w:tcPr>
          <w:p w14:paraId="0FC2FC62" w14:textId="77777777" w:rsidR="00CE3FBE" w:rsidRPr="0000538D" w:rsidRDefault="00CE3FBE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658FDB0" w14:textId="77777777" w:rsidR="00CE3FBE" w:rsidRPr="0000538D" w:rsidRDefault="00CE3FBE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5F092AB8" w14:textId="77777777" w:rsidR="00CE3FBE" w:rsidRPr="0000538D" w:rsidRDefault="00CE3FBE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3FBE" w:rsidRPr="00081BAA" w14:paraId="7F3FFE40" w14:textId="77777777" w:rsidTr="00081BAA">
        <w:trPr>
          <w:trHeight w:val="170"/>
        </w:trPr>
        <w:tc>
          <w:tcPr>
            <w:tcW w:w="6628" w:type="dxa"/>
          </w:tcPr>
          <w:p w14:paraId="314E9E88" w14:textId="77777777" w:rsidR="00CE3FBE" w:rsidRPr="0000538D" w:rsidRDefault="00CE3FBE" w:rsidP="00CE3FBE">
            <w:pPr>
              <w:pStyle w:val="Tekstpodstawowy"/>
              <w:spacing w:line="276" w:lineRule="auto"/>
              <w:ind w:left="283"/>
              <w:rPr>
                <w:rFonts w:ascii="Segoe UI" w:hAnsi="Segoe UI" w:cs="Segoe UI"/>
                <w:sz w:val="20"/>
              </w:rPr>
            </w:pPr>
            <w:r w:rsidRPr="0000538D">
              <w:rPr>
                <w:rFonts w:ascii="Segoe UI" w:hAnsi="Segoe UI" w:cs="Segoe UI"/>
                <w:sz w:val="20"/>
              </w:rPr>
              <w:t>Żłobek Nr 2 w Choszcznie</w:t>
            </w:r>
          </w:p>
        </w:tc>
        <w:tc>
          <w:tcPr>
            <w:tcW w:w="1561" w:type="dxa"/>
          </w:tcPr>
          <w:p w14:paraId="3024970E" w14:textId="77777777" w:rsidR="00CE3FBE" w:rsidRPr="0000538D" w:rsidRDefault="00CE3FBE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6C3D127" w14:textId="77777777" w:rsidR="00CE3FBE" w:rsidRPr="0000538D" w:rsidRDefault="00CE3FBE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0538D">
              <w:rPr>
                <w:rFonts w:ascii="Segoe UI" w:hAnsi="Segoe UI" w:cs="Segoe UI"/>
                <w:b/>
                <w:sz w:val="20"/>
                <w:szCs w:val="20"/>
              </w:rPr>
              <w:t>48 miesięcy</w:t>
            </w:r>
          </w:p>
        </w:tc>
        <w:tc>
          <w:tcPr>
            <w:tcW w:w="1561" w:type="dxa"/>
          </w:tcPr>
          <w:p w14:paraId="213B6936" w14:textId="77777777" w:rsidR="00CE3FBE" w:rsidRPr="0000538D" w:rsidRDefault="00CE3FBE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35EEC" w:rsidRPr="00081BAA" w14:paraId="5F00507C" w14:textId="77777777" w:rsidTr="00081BAA">
        <w:trPr>
          <w:trHeight w:val="170"/>
        </w:trPr>
        <w:tc>
          <w:tcPr>
            <w:tcW w:w="6628" w:type="dxa"/>
          </w:tcPr>
          <w:p w14:paraId="5509E1F2" w14:textId="77777777" w:rsidR="00135EEC" w:rsidRPr="00135EEC" w:rsidRDefault="00135EEC" w:rsidP="00135EEC">
            <w:pPr>
              <w:pStyle w:val="Tekstpodstawowy"/>
              <w:spacing w:line="276" w:lineRule="auto"/>
              <w:ind w:left="283"/>
              <w:rPr>
                <w:rFonts w:ascii="Segoe UI" w:hAnsi="Segoe UI" w:cs="Segoe UI"/>
                <w:sz w:val="20"/>
              </w:rPr>
            </w:pPr>
            <w:r w:rsidRPr="00135EEC">
              <w:rPr>
                <w:rFonts w:ascii="Segoe UI" w:hAnsi="Segoe UI" w:cs="Segoe UI"/>
                <w:sz w:val="20"/>
              </w:rPr>
              <w:t>Oprocentowanie kredytu w rachunku bieżącym</w:t>
            </w:r>
          </w:p>
        </w:tc>
        <w:tc>
          <w:tcPr>
            <w:tcW w:w="1561" w:type="dxa"/>
          </w:tcPr>
          <w:p w14:paraId="772DF520" w14:textId="77777777" w:rsidR="00135EEC" w:rsidRPr="00135EEC" w:rsidRDefault="00135EEC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sz w:val="20"/>
                <w:szCs w:val="20"/>
              </w:rPr>
              <w:t>WIBOR 1M + ….. %</w:t>
            </w:r>
          </w:p>
        </w:tc>
        <w:tc>
          <w:tcPr>
            <w:tcW w:w="1561" w:type="dxa"/>
          </w:tcPr>
          <w:p w14:paraId="3921C243" w14:textId="77777777" w:rsidR="00135EEC" w:rsidRPr="00135EEC" w:rsidRDefault="00135EEC" w:rsidP="00081BA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EEC">
              <w:rPr>
                <w:rFonts w:ascii="Segoe UI" w:hAnsi="Segoe UI" w:cs="Segoe UI"/>
                <w:b/>
                <w:sz w:val="20"/>
                <w:szCs w:val="20"/>
              </w:rPr>
              <w:t>1 460 dni</w:t>
            </w:r>
          </w:p>
        </w:tc>
        <w:tc>
          <w:tcPr>
            <w:tcW w:w="1561" w:type="dxa"/>
          </w:tcPr>
          <w:p w14:paraId="5F266512" w14:textId="77777777" w:rsidR="00135EEC" w:rsidRPr="00135EEC" w:rsidRDefault="00135EEC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81BAA" w:rsidRPr="00081BAA" w14:paraId="4D191A33" w14:textId="77777777" w:rsidTr="00E2094F">
        <w:trPr>
          <w:trHeight w:val="170"/>
        </w:trPr>
        <w:tc>
          <w:tcPr>
            <w:tcW w:w="9750" w:type="dxa"/>
            <w:gridSpan w:val="3"/>
          </w:tcPr>
          <w:p w14:paraId="2A1C82EF" w14:textId="77777777" w:rsidR="00081BAA" w:rsidRPr="00081BAA" w:rsidRDefault="00081BAA" w:rsidP="00081BAA">
            <w:pPr>
              <w:spacing w:after="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RAZEM</w:t>
            </w:r>
          </w:p>
        </w:tc>
        <w:tc>
          <w:tcPr>
            <w:tcW w:w="1561" w:type="dxa"/>
          </w:tcPr>
          <w:p w14:paraId="22D7D528" w14:textId="77777777" w:rsidR="00081BAA" w:rsidRPr="00081BAA" w:rsidRDefault="00081BAA" w:rsidP="00081BAA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70EF8FB" w14:textId="77777777" w:rsidR="004A2C17" w:rsidRDefault="004A2C17" w:rsidP="00081BAA">
      <w:pPr>
        <w:spacing w:after="0" w:line="240" w:lineRule="auto"/>
        <w:ind w:left="426"/>
        <w:rPr>
          <w:rFonts w:ascii="Segoe UI" w:hAnsi="Segoe UI" w:cs="Segoe UI"/>
        </w:rPr>
      </w:pPr>
    </w:p>
    <w:p w14:paraId="7472A8F2" w14:textId="77777777" w:rsidR="00081BAA" w:rsidRDefault="00081BAA" w:rsidP="00081BAA">
      <w:pPr>
        <w:numPr>
          <w:ilvl w:val="0"/>
          <w:numId w:val="63"/>
        </w:numPr>
        <w:tabs>
          <w:tab w:val="left" w:pos="426"/>
        </w:tabs>
        <w:spacing w:after="0"/>
        <w:ind w:left="426" w:hanging="426"/>
        <w:jc w:val="both"/>
        <w:rPr>
          <w:rFonts w:ascii="Segoe UI" w:hAnsi="Segoe UI" w:cs="Segoe UI"/>
          <w:b/>
        </w:rPr>
        <w:sectPr w:rsidR="00081BAA" w:rsidSect="00081BAA">
          <w:pgSz w:w="16838" w:h="11906" w:orient="landscape"/>
          <w:pgMar w:top="1418" w:right="1418" w:bottom="1418" w:left="1418" w:header="709" w:footer="709" w:gutter="0"/>
          <w:cols w:space="708"/>
          <w:formProt w:val="0"/>
          <w:docGrid w:linePitch="360" w:charSpace="8192"/>
        </w:sectPr>
      </w:pPr>
    </w:p>
    <w:p w14:paraId="191CEAA8" w14:textId="6ECCCB04" w:rsidR="000575C5" w:rsidRPr="000575C5" w:rsidRDefault="00081BAA" w:rsidP="000575C5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0"/>
        <w:rPr>
          <w:rFonts w:ascii="Segoe UI" w:hAnsi="Segoe UI" w:cs="Segoe UI"/>
          <w:b/>
          <w:bCs/>
        </w:rPr>
      </w:pPr>
      <w:r w:rsidRPr="00081BAA">
        <w:rPr>
          <w:rFonts w:ascii="Segoe UI" w:hAnsi="Segoe UI" w:cs="Segoe UI"/>
          <w:b/>
          <w:bCs/>
        </w:rPr>
        <w:lastRenderedPageBreak/>
        <w:t xml:space="preserve">Oferujemy </w:t>
      </w:r>
      <w:r w:rsidR="000575C5">
        <w:rPr>
          <w:rFonts w:ascii="Segoe UI" w:hAnsi="Segoe UI" w:cs="Segoe UI"/>
          <w:b/>
          <w:bCs/>
        </w:rPr>
        <w:t xml:space="preserve"> </w:t>
      </w:r>
      <w:r w:rsidR="000575C5" w:rsidRPr="000575C5">
        <w:rPr>
          <w:rFonts w:ascii="Segoe UI" w:eastAsiaTheme="minorHAnsi" w:hAnsi="Segoe UI" w:cs="Segoe UI"/>
          <w:b/>
          <w:bCs/>
          <w:color w:val="000000"/>
        </w:rPr>
        <w:t>zmienne oprocentowanie środków pieniężnych gromadzonych na rachunkach bieżących oparte na stacje własnej banku w wysokości ………………………………</w:t>
      </w:r>
    </w:p>
    <w:p w14:paraId="328C7224" w14:textId="77777777" w:rsidR="00081BAA" w:rsidRPr="00081BAA" w:rsidRDefault="00081BAA" w:rsidP="00081BAA">
      <w:pPr>
        <w:spacing w:after="0"/>
        <w:jc w:val="both"/>
        <w:rPr>
          <w:rFonts w:ascii="Segoe UI" w:hAnsi="Segoe UI" w:cs="Segoe UI"/>
          <w:b/>
        </w:rPr>
      </w:pPr>
    </w:p>
    <w:p w14:paraId="51039D14" w14:textId="77777777" w:rsidR="00CF2083" w:rsidRDefault="00CF2083" w:rsidP="00081BAA">
      <w:pPr>
        <w:numPr>
          <w:ilvl w:val="0"/>
          <w:numId w:val="63"/>
        </w:numPr>
        <w:tabs>
          <w:tab w:val="left" w:pos="426"/>
        </w:tabs>
        <w:spacing w:after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 się ze specyfikacją warunków zamówienia, szczegółowymi opisami przedmiotu zamówienia oraz istotnymi postanowieniami umowy i nie wnosimy do ich treści żadnych zastrzeżeń.</w:t>
      </w:r>
    </w:p>
    <w:p w14:paraId="12ADE57B" w14:textId="77777777" w:rsidR="00CF2083" w:rsidRDefault="00CF2083" w:rsidP="00CF2083">
      <w:pPr>
        <w:spacing w:after="0"/>
        <w:ind w:left="426"/>
        <w:jc w:val="both"/>
        <w:rPr>
          <w:rFonts w:ascii="Segoe UI" w:hAnsi="Segoe UI" w:cs="Segoe UI"/>
          <w:sz w:val="12"/>
          <w:szCs w:val="12"/>
        </w:rPr>
      </w:pPr>
    </w:p>
    <w:p w14:paraId="344951A9" w14:textId="77777777" w:rsidR="00CF2083" w:rsidRDefault="00CF2083" w:rsidP="00081BAA">
      <w:pPr>
        <w:numPr>
          <w:ilvl w:val="0"/>
          <w:numId w:val="63"/>
        </w:numPr>
        <w:spacing w:after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7BCEA026" w14:textId="77777777" w:rsidR="00CF2083" w:rsidRDefault="00CF2083" w:rsidP="00CF2083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40E2D741" w14:textId="77777777" w:rsidR="00CF2083" w:rsidRDefault="00CF2083" w:rsidP="00CF2083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59689F6B" w14:textId="77777777" w:rsidR="00CF2083" w:rsidRDefault="00CF2083" w:rsidP="00CF2083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1DB8BEAA" w14:textId="77777777" w:rsidR="00CF2083" w:rsidRDefault="00CF2083" w:rsidP="00CF2083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53773DB9" w14:textId="77777777" w:rsidR="00CF2083" w:rsidRDefault="00CF2083" w:rsidP="00CF2083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2087C45E" w14:textId="77777777" w:rsidR="00CF2083" w:rsidRDefault="00CF2083" w:rsidP="00CF2083">
      <w:pPr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1384FBAE" w14:textId="61744B04" w:rsidR="00CF2083" w:rsidRDefault="00CF2083" w:rsidP="00081BAA">
      <w:pPr>
        <w:numPr>
          <w:ilvl w:val="0"/>
          <w:numId w:val="6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Pozostaniemy związani niniejszą ofertą przez okres wskazany w specyfikacji warunków zamówienia, tj. do dnia </w:t>
      </w:r>
      <w:r w:rsidR="000575C5">
        <w:rPr>
          <w:rFonts w:ascii="Segoe UI" w:hAnsi="Segoe UI" w:cs="Segoe UI"/>
        </w:rPr>
        <w:t>11</w:t>
      </w:r>
      <w:r w:rsidR="00081BAA">
        <w:rPr>
          <w:rFonts w:ascii="Segoe UI" w:hAnsi="Segoe UI" w:cs="Segoe UI"/>
        </w:rPr>
        <w:t xml:space="preserve"> lipca 2023 r.</w:t>
      </w:r>
    </w:p>
    <w:p w14:paraId="6FB7F828" w14:textId="77777777" w:rsidR="00CF2083" w:rsidRDefault="00CF2083" w:rsidP="00081BAA">
      <w:pPr>
        <w:numPr>
          <w:ilvl w:val="0"/>
          <w:numId w:val="63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14:paraId="7FB80E57" w14:textId="77777777" w:rsidR="00CF2083" w:rsidRDefault="00CF2083" w:rsidP="00CF2083">
      <w:pPr>
        <w:pStyle w:val="Tekstprzypisudolnego1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30B0A87" w14:textId="77777777" w:rsidR="00CF2083" w:rsidRDefault="00CF2083" w:rsidP="00081BAA">
      <w:pPr>
        <w:numPr>
          <w:ilvl w:val="0"/>
          <w:numId w:val="63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oferty są*:</w:t>
      </w:r>
    </w:p>
    <w:p w14:paraId="699FBEAC" w14:textId="77777777" w:rsidR="00CF2083" w:rsidRDefault="00CF2083" w:rsidP="00081BAA">
      <w:pPr>
        <w:pStyle w:val="Tekstpodstawowy"/>
        <w:numPr>
          <w:ilvl w:val="0"/>
          <w:numId w:val="62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14:paraId="3062C053" w14:textId="77777777" w:rsidR="00CF2083" w:rsidRDefault="00CF2083" w:rsidP="00081BAA">
      <w:pPr>
        <w:pStyle w:val="Tekstpodstawowy"/>
        <w:numPr>
          <w:ilvl w:val="0"/>
          <w:numId w:val="62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577902F2" w14:textId="77777777" w:rsidR="00CF2083" w:rsidRDefault="00CF2083" w:rsidP="00081BAA">
      <w:pPr>
        <w:pStyle w:val="Tekstpodstawowy"/>
        <w:numPr>
          <w:ilvl w:val="0"/>
          <w:numId w:val="62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5872F31A" w14:textId="77777777" w:rsidR="00CF2083" w:rsidRDefault="00CF2083" w:rsidP="00CF2083">
      <w:pPr>
        <w:spacing w:after="0" w:line="240" w:lineRule="auto"/>
        <w:rPr>
          <w:rFonts w:ascii="Segoe UI" w:hAnsi="Segoe UI" w:cs="Segoe UI"/>
        </w:rPr>
      </w:pPr>
    </w:p>
    <w:p w14:paraId="4CE50995" w14:textId="77777777" w:rsidR="00CF2083" w:rsidRDefault="00CF2083" w:rsidP="00135EEC">
      <w:pPr>
        <w:spacing w:before="240"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14:paraId="09AD6A81" w14:textId="22BD006D" w:rsidR="00CF2083" w:rsidRDefault="00CF2083" w:rsidP="00135EEC">
      <w:pPr>
        <w:pStyle w:val="NormalnyWeb"/>
        <w:spacing w:before="24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F2083" w:rsidSect="00081BAA">
      <w:pgSz w:w="11906" w:h="16838"/>
      <w:pgMar w:top="1418" w:right="1418" w:bottom="1418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B75F" w14:textId="77777777" w:rsidR="00534C0A" w:rsidRDefault="00534C0A" w:rsidP="00C4006E">
      <w:pPr>
        <w:spacing w:after="0" w:line="240" w:lineRule="auto"/>
      </w:pPr>
      <w:r>
        <w:separator/>
      </w:r>
    </w:p>
  </w:endnote>
  <w:endnote w:type="continuationSeparator" w:id="0">
    <w:p w14:paraId="3E794E23" w14:textId="77777777" w:rsidR="00534C0A" w:rsidRDefault="00534C0A" w:rsidP="00C4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EE"/>
    <w:family w:val="roman"/>
    <w:pitch w:val="variable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509187"/>
      <w:docPartObj>
        <w:docPartGallery w:val="Page Numbers (Bottom of Page)"/>
        <w:docPartUnique/>
      </w:docPartObj>
    </w:sdtPr>
    <w:sdtEndPr/>
    <w:sdtContent>
      <w:p w14:paraId="41D1F9AF" w14:textId="77777777" w:rsidR="00534C0A" w:rsidRDefault="00534C0A">
        <w:pPr>
          <w:pStyle w:val="Stopka1"/>
          <w:jc w:val="right"/>
        </w:pPr>
        <w:r>
          <w:rPr>
            <w:rFonts w:ascii="Segoe UI" w:hAnsi="Segoe UI" w:cs="Segoe UI"/>
            <w:sz w:val="20"/>
            <w:szCs w:val="20"/>
          </w:rPr>
          <w:fldChar w:fldCharType="begin"/>
        </w:r>
        <w:r>
          <w:rPr>
            <w:rFonts w:ascii="Segoe UI" w:hAnsi="Segoe UI" w:cs="Segoe UI"/>
            <w:sz w:val="20"/>
            <w:szCs w:val="20"/>
          </w:rPr>
          <w:instrText>PAGE</w:instrText>
        </w:r>
        <w:r>
          <w:rPr>
            <w:rFonts w:ascii="Segoe UI" w:hAnsi="Segoe UI" w:cs="Segoe UI"/>
            <w:sz w:val="20"/>
            <w:szCs w:val="20"/>
          </w:rPr>
          <w:fldChar w:fldCharType="separate"/>
        </w:r>
        <w:r w:rsidR="00332F65">
          <w:rPr>
            <w:rFonts w:ascii="Segoe UI" w:hAnsi="Segoe UI" w:cs="Segoe UI"/>
            <w:noProof/>
            <w:sz w:val="20"/>
            <w:szCs w:val="20"/>
          </w:rPr>
          <w:t>37</w:t>
        </w:r>
        <w:r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2F6485DE" w14:textId="77777777" w:rsidR="00534C0A" w:rsidRDefault="00534C0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0244" w14:textId="77777777" w:rsidR="00534C0A" w:rsidRDefault="00534C0A" w:rsidP="00C4006E">
      <w:pPr>
        <w:spacing w:after="0" w:line="240" w:lineRule="auto"/>
      </w:pPr>
      <w:r>
        <w:separator/>
      </w:r>
    </w:p>
  </w:footnote>
  <w:footnote w:type="continuationSeparator" w:id="0">
    <w:p w14:paraId="05D12907" w14:textId="77777777" w:rsidR="00534C0A" w:rsidRDefault="00534C0A" w:rsidP="00C4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A054" w14:textId="77777777" w:rsidR="00534C0A" w:rsidRDefault="00534C0A">
    <w:pPr>
      <w:pStyle w:val="Tekstpodstawowy"/>
      <w:jc w:val="left"/>
      <w:rPr>
        <w:rFonts w:ascii="Segoe UI" w:hAnsi="Segoe UI" w:cs="Segoe UI"/>
        <w:i/>
        <w:iCs/>
        <w:sz w:val="18"/>
        <w:szCs w:val="18"/>
        <w:u w:val="single"/>
      </w:rPr>
    </w:pPr>
    <w:r>
      <w:rPr>
        <w:rFonts w:ascii="Segoe UI" w:hAnsi="Segoe UI" w:cs="Segoe UI"/>
        <w:i/>
        <w:iCs/>
        <w:sz w:val="18"/>
        <w:szCs w:val="18"/>
        <w:u w:val="single"/>
      </w:rPr>
      <w:t xml:space="preserve">Sygnatura  postępowania: 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ZP.271.7.2023.IPP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71DEC510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 w15:restartNumberingAfterBreak="0">
    <w:nsid w:val="01B071EB"/>
    <w:multiLevelType w:val="multilevel"/>
    <w:tmpl w:val="308CF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C10B90"/>
    <w:multiLevelType w:val="hybridMultilevel"/>
    <w:tmpl w:val="85547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61B9"/>
    <w:multiLevelType w:val="hybridMultilevel"/>
    <w:tmpl w:val="8A322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A3582"/>
    <w:multiLevelType w:val="multilevel"/>
    <w:tmpl w:val="1A929830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6" w15:restartNumberingAfterBreak="0">
    <w:nsid w:val="12410A8D"/>
    <w:multiLevelType w:val="multilevel"/>
    <w:tmpl w:val="0AC69E1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53D7A41"/>
    <w:multiLevelType w:val="multilevel"/>
    <w:tmpl w:val="EA0EABD0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5F21C0"/>
    <w:multiLevelType w:val="multilevel"/>
    <w:tmpl w:val="FD44D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5896789"/>
    <w:multiLevelType w:val="multilevel"/>
    <w:tmpl w:val="9E42C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cs="Times New Roman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3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3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757F6"/>
    <w:multiLevelType w:val="multilevel"/>
    <w:tmpl w:val="80FE1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88C626C"/>
    <w:multiLevelType w:val="multilevel"/>
    <w:tmpl w:val="A52034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586AA3"/>
    <w:multiLevelType w:val="multilevel"/>
    <w:tmpl w:val="3F5CF902"/>
    <w:lvl w:ilvl="0">
      <w:start w:val="1"/>
      <w:numFmt w:val="decimal"/>
      <w:lvlText w:val="%1."/>
      <w:lvlJc w:val="left"/>
      <w:pPr>
        <w:tabs>
          <w:tab w:val="num" w:pos="0"/>
        </w:tabs>
        <w:ind w:left="8724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27D58AC"/>
    <w:multiLevelType w:val="hybridMultilevel"/>
    <w:tmpl w:val="EFB6A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60122"/>
    <w:multiLevelType w:val="multilevel"/>
    <w:tmpl w:val="44BAFF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6F1F3D"/>
    <w:multiLevelType w:val="multilevel"/>
    <w:tmpl w:val="47BEBD62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Segoe UI" w:hAnsi="Segoe UI" w:cs="Segoe UI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C8698E"/>
    <w:multiLevelType w:val="multilevel"/>
    <w:tmpl w:val="6BF031A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846A7F"/>
    <w:multiLevelType w:val="multilevel"/>
    <w:tmpl w:val="B9F8E6CC"/>
    <w:lvl w:ilvl="0">
      <w:start w:val="1"/>
      <w:numFmt w:val="decimal"/>
      <w:lvlText w:val="%1."/>
      <w:lvlJc w:val="left"/>
      <w:pPr>
        <w:tabs>
          <w:tab w:val="num" w:pos="0"/>
        </w:tabs>
        <w:ind w:left="34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40" w:hanging="180"/>
      </w:pPr>
    </w:lvl>
  </w:abstractNum>
  <w:abstractNum w:abstractNumId="18" w15:restartNumberingAfterBreak="0">
    <w:nsid w:val="29933790"/>
    <w:multiLevelType w:val="multilevel"/>
    <w:tmpl w:val="C01A38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612D3B"/>
    <w:multiLevelType w:val="multilevel"/>
    <w:tmpl w:val="C136E9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2F242C7B"/>
    <w:multiLevelType w:val="multilevel"/>
    <w:tmpl w:val="6D1E7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42474E3"/>
    <w:multiLevelType w:val="multilevel"/>
    <w:tmpl w:val="E7646468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E24B1F"/>
    <w:multiLevelType w:val="multilevel"/>
    <w:tmpl w:val="4DE26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23" w15:restartNumberingAfterBreak="0">
    <w:nsid w:val="364D7218"/>
    <w:multiLevelType w:val="hybridMultilevel"/>
    <w:tmpl w:val="B024C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51E34"/>
    <w:multiLevelType w:val="multilevel"/>
    <w:tmpl w:val="EAAC7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84F739A"/>
    <w:multiLevelType w:val="multilevel"/>
    <w:tmpl w:val="452C38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39D71FD9"/>
    <w:multiLevelType w:val="multilevel"/>
    <w:tmpl w:val="1A7091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D5A7830"/>
    <w:multiLevelType w:val="multilevel"/>
    <w:tmpl w:val="7C48601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E853CA9"/>
    <w:multiLevelType w:val="multilevel"/>
    <w:tmpl w:val="C9BCE70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9" w15:restartNumberingAfterBreak="0">
    <w:nsid w:val="3E906912"/>
    <w:multiLevelType w:val="multilevel"/>
    <w:tmpl w:val="5ABC41E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Segoe UI" w:hAnsi="Segoe UI" w:cs="Segoe U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C851EA"/>
    <w:multiLevelType w:val="hybridMultilevel"/>
    <w:tmpl w:val="D2C8B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6F67E64">
      <w:start w:val="1"/>
      <w:numFmt w:val="decimal"/>
      <w:lvlText w:val="%4."/>
      <w:lvlJc w:val="left"/>
      <w:pPr>
        <w:ind w:left="786" w:hanging="360"/>
      </w:pPr>
      <w:rPr>
        <w:rFonts w:ascii="Segoe UI" w:hAnsi="Segoe UI" w:cs="Segoe U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E3444"/>
    <w:multiLevelType w:val="multilevel"/>
    <w:tmpl w:val="82C2B9B8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3E2DB7"/>
    <w:multiLevelType w:val="multilevel"/>
    <w:tmpl w:val="1BC80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EE55BFD"/>
    <w:multiLevelType w:val="multilevel"/>
    <w:tmpl w:val="9506B0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4A51257"/>
    <w:multiLevelType w:val="multilevel"/>
    <w:tmpl w:val="2D72B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4F16A84"/>
    <w:multiLevelType w:val="hybridMultilevel"/>
    <w:tmpl w:val="147ADC66"/>
    <w:lvl w:ilvl="0" w:tplc="A740E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2428A"/>
    <w:multiLevelType w:val="multilevel"/>
    <w:tmpl w:val="C2F84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CBA16F7"/>
    <w:multiLevelType w:val="hybridMultilevel"/>
    <w:tmpl w:val="92925FDA"/>
    <w:lvl w:ilvl="0" w:tplc="A740E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25A04"/>
    <w:multiLevelType w:val="multilevel"/>
    <w:tmpl w:val="1B4A7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F48217C"/>
    <w:multiLevelType w:val="multilevel"/>
    <w:tmpl w:val="AB905D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2C32641"/>
    <w:multiLevelType w:val="multilevel"/>
    <w:tmpl w:val="66AEA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3406641"/>
    <w:multiLevelType w:val="multilevel"/>
    <w:tmpl w:val="3D1CCE0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2" w15:restartNumberingAfterBreak="0">
    <w:nsid w:val="634D49BC"/>
    <w:multiLevelType w:val="multilevel"/>
    <w:tmpl w:val="0894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6465E42"/>
    <w:multiLevelType w:val="multilevel"/>
    <w:tmpl w:val="BE845138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44" w15:restartNumberingAfterBreak="0">
    <w:nsid w:val="68AB29A2"/>
    <w:multiLevelType w:val="multilevel"/>
    <w:tmpl w:val="B4861F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92B51DB"/>
    <w:multiLevelType w:val="multilevel"/>
    <w:tmpl w:val="0CEAE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9342AA5"/>
    <w:multiLevelType w:val="multilevel"/>
    <w:tmpl w:val="793C7E96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D546D1"/>
    <w:multiLevelType w:val="multilevel"/>
    <w:tmpl w:val="1362EAA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8" w15:restartNumberingAfterBreak="0">
    <w:nsid w:val="6DE11FDB"/>
    <w:multiLevelType w:val="multilevel"/>
    <w:tmpl w:val="88AE08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F9212A7"/>
    <w:multiLevelType w:val="multilevel"/>
    <w:tmpl w:val="9EA48B7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0" w15:restartNumberingAfterBreak="0">
    <w:nsid w:val="704272BB"/>
    <w:multiLevelType w:val="hybridMultilevel"/>
    <w:tmpl w:val="5F1E5FA4"/>
    <w:lvl w:ilvl="0" w:tplc="A740E7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" w15:restartNumberingAfterBreak="0">
    <w:nsid w:val="70EE3332"/>
    <w:multiLevelType w:val="multilevel"/>
    <w:tmpl w:val="9A542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31C3943"/>
    <w:multiLevelType w:val="multilevel"/>
    <w:tmpl w:val="ED6E57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4A366E8"/>
    <w:multiLevelType w:val="multilevel"/>
    <w:tmpl w:val="2DA46D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5E804CF"/>
    <w:multiLevelType w:val="multilevel"/>
    <w:tmpl w:val="4D96D48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75F92E93"/>
    <w:multiLevelType w:val="hybridMultilevel"/>
    <w:tmpl w:val="523E985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86D2EF3"/>
    <w:multiLevelType w:val="multilevel"/>
    <w:tmpl w:val="B86EE0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89B2399"/>
    <w:multiLevelType w:val="multilevel"/>
    <w:tmpl w:val="A2040A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</w:rPr>
    </w:lvl>
    <w:lvl w:ilvl="5"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B51229F"/>
    <w:multiLevelType w:val="multilevel"/>
    <w:tmpl w:val="BA9EF4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9" w15:restartNumberingAfterBreak="0">
    <w:nsid w:val="7DCF4FF6"/>
    <w:multiLevelType w:val="hybridMultilevel"/>
    <w:tmpl w:val="8FD44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63C42"/>
    <w:multiLevelType w:val="multilevel"/>
    <w:tmpl w:val="FD704A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EA148AA"/>
    <w:multiLevelType w:val="multilevel"/>
    <w:tmpl w:val="C1C6641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Segoe UI" w:hAnsi="Segoe UI" w:cs="Segoe UI"/>
        <w:b w:val="0"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62" w15:restartNumberingAfterBreak="0">
    <w:nsid w:val="7EE57AEF"/>
    <w:multiLevelType w:val="multilevel"/>
    <w:tmpl w:val="E84A1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F37435B"/>
    <w:multiLevelType w:val="multilevel"/>
    <w:tmpl w:val="90E88BF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630160028">
    <w:abstractNumId w:val="34"/>
  </w:num>
  <w:num w:numId="2" w16cid:durableId="474837258">
    <w:abstractNumId w:val="47"/>
  </w:num>
  <w:num w:numId="3" w16cid:durableId="490413520">
    <w:abstractNumId w:val="43"/>
  </w:num>
  <w:num w:numId="4" w16cid:durableId="704714965">
    <w:abstractNumId w:val="12"/>
  </w:num>
  <w:num w:numId="5" w16cid:durableId="791360615">
    <w:abstractNumId w:val="17"/>
  </w:num>
  <w:num w:numId="6" w16cid:durableId="2133135989">
    <w:abstractNumId w:val="49"/>
  </w:num>
  <w:num w:numId="7" w16cid:durableId="510069739">
    <w:abstractNumId w:val="28"/>
  </w:num>
  <w:num w:numId="8" w16cid:durableId="968777114">
    <w:abstractNumId w:val="48"/>
  </w:num>
  <w:num w:numId="9" w16cid:durableId="1381900299">
    <w:abstractNumId w:val="19"/>
  </w:num>
  <w:num w:numId="10" w16cid:durableId="738984924">
    <w:abstractNumId w:val="36"/>
  </w:num>
  <w:num w:numId="11" w16cid:durableId="183402088">
    <w:abstractNumId w:val="39"/>
  </w:num>
  <w:num w:numId="12" w16cid:durableId="1583954424">
    <w:abstractNumId w:val="63"/>
  </w:num>
  <w:num w:numId="13" w16cid:durableId="973565013">
    <w:abstractNumId w:val="10"/>
  </w:num>
  <w:num w:numId="14" w16cid:durableId="1450396928">
    <w:abstractNumId w:val="25"/>
  </w:num>
  <w:num w:numId="15" w16cid:durableId="1503272927">
    <w:abstractNumId w:val="38"/>
  </w:num>
  <w:num w:numId="16" w16cid:durableId="2116486051">
    <w:abstractNumId w:val="45"/>
  </w:num>
  <w:num w:numId="17" w16cid:durableId="848132722">
    <w:abstractNumId w:val="14"/>
  </w:num>
  <w:num w:numId="18" w16cid:durableId="2124029824">
    <w:abstractNumId w:val="21"/>
  </w:num>
  <w:num w:numId="19" w16cid:durableId="91903378">
    <w:abstractNumId w:val="29"/>
  </w:num>
  <w:num w:numId="20" w16cid:durableId="1947233577">
    <w:abstractNumId w:val="15"/>
  </w:num>
  <w:num w:numId="21" w16cid:durableId="1191069251">
    <w:abstractNumId w:val="62"/>
  </w:num>
  <w:num w:numId="22" w16cid:durableId="582226957">
    <w:abstractNumId w:val="58"/>
  </w:num>
  <w:num w:numId="23" w16cid:durableId="1762945985">
    <w:abstractNumId w:val="61"/>
  </w:num>
  <w:num w:numId="24" w16cid:durableId="630860979">
    <w:abstractNumId w:val="41"/>
  </w:num>
  <w:num w:numId="25" w16cid:durableId="1366491741">
    <w:abstractNumId w:val="24"/>
  </w:num>
  <w:num w:numId="26" w16cid:durableId="27411957">
    <w:abstractNumId w:val="9"/>
  </w:num>
  <w:num w:numId="27" w16cid:durableId="238295214">
    <w:abstractNumId w:val="31"/>
  </w:num>
  <w:num w:numId="28" w16cid:durableId="1397433126">
    <w:abstractNumId w:val="22"/>
  </w:num>
  <w:num w:numId="29" w16cid:durableId="1487548750">
    <w:abstractNumId w:val="8"/>
  </w:num>
  <w:num w:numId="30" w16cid:durableId="33847084">
    <w:abstractNumId w:val="52"/>
  </w:num>
  <w:num w:numId="31" w16cid:durableId="1580825559">
    <w:abstractNumId w:val="6"/>
  </w:num>
  <w:num w:numId="32" w16cid:durableId="1942911599">
    <w:abstractNumId w:val="54"/>
  </w:num>
  <w:num w:numId="33" w16cid:durableId="322467736">
    <w:abstractNumId w:val="16"/>
  </w:num>
  <w:num w:numId="34" w16cid:durableId="447314289">
    <w:abstractNumId w:val="18"/>
  </w:num>
  <w:num w:numId="35" w16cid:durableId="784808684">
    <w:abstractNumId w:val="53"/>
  </w:num>
  <w:num w:numId="36" w16cid:durableId="518588727">
    <w:abstractNumId w:val="33"/>
  </w:num>
  <w:num w:numId="37" w16cid:durableId="1264193892">
    <w:abstractNumId w:val="5"/>
  </w:num>
  <w:num w:numId="38" w16cid:durableId="188220782">
    <w:abstractNumId w:val="46"/>
  </w:num>
  <w:num w:numId="39" w16cid:durableId="332924399">
    <w:abstractNumId w:val="51"/>
  </w:num>
  <w:num w:numId="40" w16cid:durableId="886644486">
    <w:abstractNumId w:val="56"/>
  </w:num>
  <w:num w:numId="41" w16cid:durableId="939486258">
    <w:abstractNumId w:val="2"/>
    <w:lvlOverride w:ilvl="0">
      <w:startOverride w:val="1"/>
    </w:lvlOverride>
  </w:num>
  <w:num w:numId="42" w16cid:durableId="697318542">
    <w:abstractNumId w:val="2"/>
  </w:num>
  <w:num w:numId="43" w16cid:durableId="674260813">
    <w:abstractNumId w:val="2"/>
  </w:num>
  <w:num w:numId="44" w16cid:durableId="986396876">
    <w:abstractNumId w:val="2"/>
  </w:num>
  <w:num w:numId="45" w16cid:durableId="830489213">
    <w:abstractNumId w:val="2"/>
  </w:num>
  <w:num w:numId="46" w16cid:durableId="1593005587">
    <w:abstractNumId w:val="3"/>
  </w:num>
  <w:num w:numId="47" w16cid:durableId="906308074">
    <w:abstractNumId w:val="55"/>
  </w:num>
  <w:num w:numId="48" w16cid:durableId="413743728">
    <w:abstractNumId w:val="0"/>
  </w:num>
  <w:num w:numId="49" w16cid:durableId="1389843988">
    <w:abstractNumId w:val="1"/>
  </w:num>
  <w:num w:numId="50" w16cid:durableId="327364720">
    <w:abstractNumId w:val="40"/>
  </w:num>
  <w:num w:numId="51" w16cid:durableId="1025443534">
    <w:abstractNumId w:val="20"/>
  </w:num>
  <w:num w:numId="52" w16cid:durableId="70323809">
    <w:abstractNumId w:val="27"/>
  </w:num>
  <w:num w:numId="53" w16cid:durableId="283924228">
    <w:abstractNumId w:val="59"/>
  </w:num>
  <w:num w:numId="54" w16cid:durableId="469134957">
    <w:abstractNumId w:val="23"/>
  </w:num>
  <w:num w:numId="55" w16cid:durableId="943196212">
    <w:abstractNumId w:val="50"/>
  </w:num>
  <w:num w:numId="56" w16cid:durableId="957638578">
    <w:abstractNumId w:val="4"/>
  </w:num>
  <w:num w:numId="57" w16cid:durableId="97987803">
    <w:abstractNumId w:val="35"/>
  </w:num>
  <w:num w:numId="58" w16cid:durableId="1616212827">
    <w:abstractNumId w:val="37"/>
  </w:num>
  <w:num w:numId="59" w16cid:durableId="676032828">
    <w:abstractNumId w:val="13"/>
  </w:num>
  <w:num w:numId="60" w16cid:durableId="1279290240">
    <w:abstractNumId w:val="11"/>
  </w:num>
  <w:num w:numId="61" w16cid:durableId="1940138929">
    <w:abstractNumId w:val="57"/>
  </w:num>
  <w:num w:numId="62" w16cid:durableId="1074232019">
    <w:abstractNumId w:val="32"/>
  </w:num>
  <w:num w:numId="63" w16cid:durableId="982542757">
    <w:abstractNumId w:val="60"/>
  </w:num>
  <w:num w:numId="64" w16cid:durableId="496114032">
    <w:abstractNumId w:val="7"/>
  </w:num>
  <w:num w:numId="65" w16cid:durableId="2085831741">
    <w:abstractNumId w:val="44"/>
  </w:num>
  <w:num w:numId="66" w16cid:durableId="1087195588">
    <w:abstractNumId w:val="42"/>
  </w:num>
  <w:num w:numId="67" w16cid:durableId="372192661">
    <w:abstractNumId w:val="26"/>
  </w:num>
  <w:num w:numId="68" w16cid:durableId="786969075">
    <w:abstractNumId w:val="3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06E"/>
    <w:rsid w:val="0000538D"/>
    <w:rsid w:val="000575C5"/>
    <w:rsid w:val="00081BAA"/>
    <w:rsid w:val="00135EEC"/>
    <w:rsid w:val="00151FFF"/>
    <w:rsid w:val="002404E2"/>
    <w:rsid w:val="00246C41"/>
    <w:rsid w:val="00282594"/>
    <w:rsid w:val="00293C71"/>
    <w:rsid w:val="002D715B"/>
    <w:rsid w:val="00302B6D"/>
    <w:rsid w:val="003166FA"/>
    <w:rsid w:val="00332F65"/>
    <w:rsid w:val="0035393D"/>
    <w:rsid w:val="003E13A2"/>
    <w:rsid w:val="004072D7"/>
    <w:rsid w:val="004A2C17"/>
    <w:rsid w:val="004B5565"/>
    <w:rsid w:val="004C36B4"/>
    <w:rsid w:val="00534C0A"/>
    <w:rsid w:val="00555B93"/>
    <w:rsid w:val="00574E95"/>
    <w:rsid w:val="00597733"/>
    <w:rsid w:val="005C6032"/>
    <w:rsid w:val="00601572"/>
    <w:rsid w:val="006D131B"/>
    <w:rsid w:val="006D3B61"/>
    <w:rsid w:val="007359CF"/>
    <w:rsid w:val="00747DE6"/>
    <w:rsid w:val="00806F71"/>
    <w:rsid w:val="008F16B9"/>
    <w:rsid w:val="00966E51"/>
    <w:rsid w:val="009A2FD3"/>
    <w:rsid w:val="00AF581B"/>
    <w:rsid w:val="00B51864"/>
    <w:rsid w:val="00B56B67"/>
    <w:rsid w:val="00B93D6D"/>
    <w:rsid w:val="00BB1729"/>
    <w:rsid w:val="00BB586B"/>
    <w:rsid w:val="00BD7D10"/>
    <w:rsid w:val="00C4006E"/>
    <w:rsid w:val="00CD56A5"/>
    <w:rsid w:val="00CE3FBE"/>
    <w:rsid w:val="00CF2083"/>
    <w:rsid w:val="00CF6F1F"/>
    <w:rsid w:val="00D6409F"/>
    <w:rsid w:val="00D810A8"/>
    <w:rsid w:val="00DA5531"/>
    <w:rsid w:val="00DD5B51"/>
    <w:rsid w:val="00E01693"/>
    <w:rsid w:val="00E2094F"/>
    <w:rsid w:val="00E754EA"/>
    <w:rsid w:val="00EE1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B8D8"/>
  <w15:docId w15:val="{2ED5480B-D8EE-4011-8C53-47D0E4F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F00F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81">
    <w:name w:val="Nagłówek 81"/>
    <w:basedOn w:val="Normalny"/>
    <w:next w:val="Normalny"/>
    <w:link w:val="Nagwek8Znak"/>
    <w:uiPriority w:val="99"/>
    <w:qFormat/>
    <w:rsid w:val="00093E55"/>
    <w:pPr>
      <w:keepNext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7A5D18"/>
    <w:rPr>
      <w:color w:val="0000FF" w:themeColor="hyperlink"/>
      <w:u w:val="single"/>
    </w:rPr>
  </w:style>
  <w:style w:type="character" w:customStyle="1" w:styleId="alb">
    <w:name w:val="a_lb"/>
    <w:basedOn w:val="Domylnaczcionkaakapitu"/>
    <w:qFormat/>
    <w:rsid w:val="007A5D18"/>
  </w:style>
  <w:style w:type="character" w:customStyle="1" w:styleId="fn-ref">
    <w:name w:val="fn-ref"/>
    <w:basedOn w:val="Domylnaczcionkaakapitu"/>
    <w:qFormat/>
    <w:rsid w:val="007A5D18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87884"/>
    <w:rPr>
      <w:sz w:val="20"/>
      <w:szCs w:val="20"/>
    </w:rPr>
  </w:style>
  <w:style w:type="character" w:customStyle="1" w:styleId="Zakotwiczenieprzypisukocowego">
    <w:name w:val="Zakotwiczenie przypisu końcowego"/>
    <w:rsid w:val="00767E1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87884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62BA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6B499A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B499A"/>
    <w:rPr>
      <w:rFonts w:cs="Times New Roman"/>
      <w:i/>
    </w:rPr>
  </w:style>
  <w:style w:type="character" w:customStyle="1" w:styleId="Nagwek8Znak">
    <w:name w:val="Nagłówek 8 Znak"/>
    <w:basedOn w:val="Domylnaczcionkaakapitu"/>
    <w:link w:val="Nagwek81"/>
    <w:uiPriority w:val="99"/>
    <w:qFormat/>
    <w:rsid w:val="00093E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F00F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omylnaczcionkaakapitu"/>
    <w:uiPriority w:val="99"/>
    <w:qFormat/>
    <w:rsid w:val="0015090B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27DC6"/>
  </w:style>
  <w:style w:type="character" w:customStyle="1" w:styleId="AkapitzlistZnak">
    <w:name w:val="Akapit z listą Znak"/>
    <w:aliases w:val="normalny tekst Znak,Numerowanie Znak,Akapit z listą BS Znak,Kolorowa lista — akcent 11 Znak,Akapit z listą3 Znak,Obiekt Znak,BulletC Znak,Akapit z listą31 Znak,NOWY Znak,Akapit z listą32 Znak,CW_Lista Znak,Akapit z listą2 Znak"/>
    <w:link w:val="Akapitzlist"/>
    <w:uiPriority w:val="34"/>
    <w:qFormat/>
    <w:locked/>
    <w:rsid w:val="00102CA5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D5D93"/>
    <w:rPr>
      <w:color w:val="605E5C"/>
      <w:shd w:val="clear" w:color="auto" w:fill="E1DFDD"/>
    </w:rPr>
  </w:style>
  <w:style w:type="character" w:customStyle="1" w:styleId="gwp9f6f46afcolour">
    <w:name w:val="gwp9f6f46af_colour"/>
    <w:basedOn w:val="Domylnaczcionkaakapitu"/>
    <w:qFormat/>
    <w:rsid w:val="00A42C16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D22DD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22DD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6B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6B9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6B9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B9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1397"/>
  </w:style>
  <w:style w:type="character" w:customStyle="1" w:styleId="StopkaZnak">
    <w:name w:val="Stopka Znak"/>
    <w:basedOn w:val="Domylnaczcionkaakapitu"/>
    <w:link w:val="Stopka1"/>
    <w:uiPriority w:val="99"/>
    <w:qFormat/>
    <w:rsid w:val="00781397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05C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AF47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1A0F3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qFormat/>
    <w:rsid w:val="004319E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qFormat/>
    <w:rsid w:val="007B35C9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qFormat/>
    <w:rsid w:val="00AA4B23"/>
    <w:rPr>
      <w:color w:val="605E5C"/>
      <w:shd w:val="clear" w:color="auto" w:fill="E1DFDD"/>
    </w:rPr>
  </w:style>
  <w:style w:type="character" w:customStyle="1" w:styleId="Numeracjawierszy">
    <w:name w:val="Numeracja wierszy"/>
    <w:rsid w:val="00767E17"/>
  </w:style>
  <w:style w:type="paragraph" w:styleId="Nagwek">
    <w:name w:val="header"/>
    <w:basedOn w:val="Normalny"/>
    <w:next w:val="Tekstpodstawowy"/>
    <w:link w:val="NagwekZnak"/>
    <w:qFormat/>
    <w:rsid w:val="00C400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262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kstpodstawowy"/>
    <w:rsid w:val="00767E17"/>
    <w:rPr>
      <w:rFonts w:cs="Arial Unicode MS"/>
    </w:rPr>
  </w:style>
  <w:style w:type="paragraph" w:customStyle="1" w:styleId="Legenda1">
    <w:name w:val="Legenda1"/>
    <w:basedOn w:val="Normalny"/>
    <w:qFormat/>
    <w:rsid w:val="00767E1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7E17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767E17"/>
  </w:style>
  <w:style w:type="paragraph" w:customStyle="1" w:styleId="Nagwek1">
    <w:name w:val="Nagłówek1"/>
    <w:basedOn w:val="Normalny"/>
    <w:next w:val="Tekstpodstawowy"/>
    <w:uiPriority w:val="99"/>
    <w:unhideWhenUsed/>
    <w:rsid w:val="0078139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,Preambuła,L1,maz_wyliczenie,opis dzialania"/>
    <w:basedOn w:val="Normalny"/>
    <w:link w:val="AkapitzlistZnak"/>
    <w:uiPriority w:val="34"/>
    <w:qFormat/>
    <w:rsid w:val="00FE420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C870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87884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uiPriority w:val="99"/>
    <w:qFormat/>
    <w:rsid w:val="00D262B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6B499A"/>
    <w:pPr>
      <w:spacing w:after="120"/>
    </w:pPr>
    <w:rPr>
      <w:sz w:val="16"/>
      <w:szCs w:val="16"/>
    </w:rPr>
  </w:style>
  <w:style w:type="paragraph" w:customStyle="1" w:styleId="Domylne">
    <w:name w:val="Domyślne"/>
    <w:qFormat/>
    <w:rsid w:val="00093E55"/>
    <w:pPr>
      <w:shd w:val="clear" w:color="auto" w:fill="FFFFFF"/>
      <w:textAlignment w:val="baseline"/>
    </w:pPr>
    <w:rPr>
      <w:rFonts w:ascii="Helvetica Neue" w:eastAsia="Arial Unicode MS" w:hAnsi="Helvetica Neue" w:cs="Arial Unicode MS"/>
      <w:color w:val="000000"/>
      <w:kern w:val="2"/>
      <w:lang w:val="es-ES"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27DC6"/>
    <w:pPr>
      <w:spacing w:after="120" w:line="480" w:lineRule="auto"/>
    </w:pPr>
  </w:style>
  <w:style w:type="paragraph" w:customStyle="1" w:styleId="text-justify">
    <w:name w:val="text-justify"/>
    <w:basedOn w:val="Normalny"/>
    <w:qFormat/>
    <w:rsid w:val="00102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6B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26B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B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BE0BA6"/>
  </w:style>
  <w:style w:type="paragraph" w:customStyle="1" w:styleId="Stopka1">
    <w:name w:val="Stopka1"/>
    <w:basedOn w:val="Normalny"/>
    <w:link w:val="StopkaZnak"/>
    <w:uiPriority w:val="99"/>
    <w:unhideWhenUsed/>
    <w:rsid w:val="0078139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21">
    <w:name w:val="Tekst podstawowy 21"/>
    <w:basedOn w:val="Normalny"/>
    <w:qFormat/>
    <w:rsid w:val="007813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1"/>
    <w:uiPriority w:val="99"/>
    <w:semiHidden/>
    <w:unhideWhenUsed/>
    <w:rsid w:val="0029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93C71"/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uiPriority w:val="99"/>
    <w:locked/>
    <w:rsid w:val="0035393D"/>
    <w:rPr>
      <w:rFonts w:ascii="Calibri" w:hAnsi="Calibri"/>
      <w:lang w:eastAsia="en-US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CF20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agwek21">
    <w:name w:val="Nagłówek 21"/>
    <w:basedOn w:val="Normalny"/>
    <w:next w:val="Normalny"/>
    <w:link w:val="Nagwek2Znak"/>
    <w:uiPriority w:val="99"/>
    <w:qFormat/>
    <w:rsid w:val="00CF2083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CF208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1"/>
    <w:uiPriority w:val="99"/>
    <w:qFormat/>
    <w:locked/>
    <w:rsid w:val="00CF208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qFormat/>
    <w:rsid w:val="00CF208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locked/>
    <w:rsid w:val="00CF208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CF2083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CF2083"/>
    <w:rPr>
      <w:rFonts w:ascii="Times New Roman" w:hAnsi="Times New Roman"/>
      <w:b/>
      <w:sz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CF20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qFormat/>
    <w:rsid w:val="00CF20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qFormat/>
    <w:rsid w:val="00CF20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qFormat/>
    <w:rsid w:val="00CF2083"/>
    <w:pPr>
      <w:widowControl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CF2083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59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F8A0-CF2F-47DD-AC4D-9139D276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Siry-Jabłońska</dc:creator>
  <cp:lastModifiedBy>Honorata  Siry</cp:lastModifiedBy>
  <cp:revision>3</cp:revision>
  <cp:lastPrinted>2022-11-09T20:09:00Z</cp:lastPrinted>
  <dcterms:created xsi:type="dcterms:W3CDTF">2023-05-30T09:36:00Z</dcterms:created>
  <dcterms:modified xsi:type="dcterms:W3CDTF">2023-05-30T09:37:00Z</dcterms:modified>
  <dc:language>en-US</dc:language>
</cp:coreProperties>
</file>