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A75F1" w14:textId="77777777" w:rsidR="00E9391C" w:rsidRDefault="00E9391C" w:rsidP="00482D2B">
      <w:pPr>
        <w:widowControl w:val="0"/>
        <w:tabs>
          <w:tab w:val="center" w:pos="4536"/>
          <w:tab w:val="right" w:pos="9923"/>
        </w:tabs>
        <w:autoSpaceDN w:val="0"/>
        <w:spacing w:after="0" w:line="276" w:lineRule="auto"/>
        <w:jc w:val="right"/>
        <w:textAlignment w:val="baseline"/>
        <w:rPr>
          <w:rFonts w:ascii="Arial" w:eastAsia="Courier New" w:hAnsi="Arial" w:cs="Arial"/>
          <w:spacing w:val="-6"/>
          <w:kern w:val="3"/>
          <w:lang w:eastAsia="zh-CN" w:bidi="hi-IN"/>
        </w:rPr>
      </w:pPr>
    </w:p>
    <w:p w14:paraId="63DB5F23" w14:textId="77777777" w:rsidR="00E9391C" w:rsidRDefault="00E9391C" w:rsidP="00482D2B">
      <w:pPr>
        <w:widowControl w:val="0"/>
        <w:tabs>
          <w:tab w:val="center" w:pos="4536"/>
          <w:tab w:val="right" w:pos="9923"/>
        </w:tabs>
        <w:autoSpaceDN w:val="0"/>
        <w:spacing w:after="0" w:line="276" w:lineRule="auto"/>
        <w:jc w:val="right"/>
        <w:textAlignment w:val="baseline"/>
        <w:rPr>
          <w:rFonts w:ascii="Arial" w:eastAsia="Courier New" w:hAnsi="Arial" w:cs="Arial"/>
          <w:spacing w:val="-6"/>
          <w:kern w:val="3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536DD6" w:rsidRPr="002546EA" w14:paraId="527B2138" w14:textId="77777777" w:rsidTr="0054501C">
        <w:tc>
          <w:tcPr>
            <w:tcW w:w="9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2823C" w14:textId="4050B425" w:rsidR="00536DD6" w:rsidRPr="00536DD6" w:rsidRDefault="00536DD6" w:rsidP="007201E1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Toc524426931"/>
            <w:bookmarkStart w:id="1" w:name="_Toc63694444"/>
            <w:bookmarkStart w:id="2" w:name="_Toc63702270"/>
            <w:bookmarkStart w:id="3" w:name="_Toc64441947"/>
            <w:bookmarkStart w:id="4" w:name="_Toc96433094"/>
            <w:r>
              <w:rPr>
                <w:rFonts w:ascii="Arial" w:hAnsi="Arial" w:cs="Arial"/>
                <w:bCs/>
                <w:sz w:val="20"/>
                <w:szCs w:val="20"/>
              </w:rPr>
              <w:t>Oznaczenie i n</w:t>
            </w:r>
            <w:r w:rsidRPr="00536DD6">
              <w:rPr>
                <w:rFonts w:ascii="Arial" w:hAnsi="Arial" w:cs="Arial"/>
                <w:bCs/>
                <w:sz w:val="20"/>
                <w:szCs w:val="20"/>
              </w:rPr>
              <w:t>azwa załącznika</w:t>
            </w:r>
            <w:bookmarkEnd w:id="0"/>
            <w:bookmarkEnd w:id="1"/>
            <w:bookmarkEnd w:id="2"/>
            <w:bookmarkEnd w:id="3"/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 xml:space="preserve"> do SWZ</w:t>
            </w:r>
          </w:p>
        </w:tc>
      </w:tr>
      <w:tr w:rsidR="006769C1" w:rsidRPr="002546EA" w14:paraId="73B615F5" w14:textId="77777777" w:rsidTr="006769C1">
        <w:trPr>
          <w:trHeight w:val="737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8B650FC" w14:textId="0767165C" w:rsidR="006769C1" w:rsidRPr="00536DD6" w:rsidRDefault="006769C1" w:rsidP="007201E1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36DD6">
              <w:rPr>
                <w:rFonts w:ascii="Arial" w:hAnsi="Arial" w:cs="Arial"/>
                <w:bCs/>
                <w:sz w:val="20"/>
                <w:szCs w:val="20"/>
              </w:rPr>
              <w:t xml:space="preserve">Załącznik nr </w:t>
            </w:r>
            <w:r w:rsidR="00253095" w:rsidRPr="00536DD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DC61C" w14:textId="77777777" w:rsidR="006769C1" w:rsidRPr="00536DD6" w:rsidRDefault="006769C1" w:rsidP="007201E1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36DD6">
              <w:rPr>
                <w:rFonts w:ascii="Arial" w:hAnsi="Arial" w:cs="Arial"/>
                <w:bCs/>
                <w:sz w:val="20"/>
                <w:szCs w:val="20"/>
              </w:rPr>
              <w:t>Formularz Oferty</w:t>
            </w:r>
          </w:p>
        </w:tc>
      </w:tr>
      <w:tr w:rsidR="006769C1" w:rsidRPr="002546EA" w14:paraId="46BA3129" w14:textId="77777777" w:rsidTr="006769C1">
        <w:trPr>
          <w:trHeight w:val="737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B754686" w14:textId="35313493" w:rsidR="006769C1" w:rsidRPr="00536DD6" w:rsidRDefault="006769C1" w:rsidP="007201E1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36DD6">
              <w:rPr>
                <w:rFonts w:ascii="Arial" w:hAnsi="Arial" w:cs="Arial"/>
                <w:bCs/>
                <w:sz w:val="20"/>
                <w:szCs w:val="20"/>
              </w:rPr>
              <w:t xml:space="preserve">Załącznik nr </w:t>
            </w:r>
            <w:r w:rsidR="00253095" w:rsidRPr="00536DD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1F5985" w14:textId="27D143DF" w:rsidR="006769C1" w:rsidRPr="00536DD6" w:rsidRDefault="00F8400E" w:rsidP="00F8400E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36DD6">
              <w:rPr>
                <w:rFonts w:ascii="Arial" w:hAnsi="Arial" w:cs="Arial"/>
                <w:bCs/>
                <w:sz w:val="20"/>
                <w:szCs w:val="20"/>
              </w:rPr>
              <w:t xml:space="preserve">Wzór oświadczenia o niepodleganiu wykluczeniu i spełnianiu warunków udziału w postępowaniu </w:t>
            </w:r>
          </w:p>
        </w:tc>
      </w:tr>
      <w:tr w:rsidR="006769C1" w:rsidRPr="002546EA" w14:paraId="7726B384" w14:textId="77777777" w:rsidTr="006769C1">
        <w:trPr>
          <w:trHeight w:val="737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FFCD6AC" w14:textId="3BBAC6E4" w:rsidR="006769C1" w:rsidRPr="00536DD6" w:rsidRDefault="006769C1" w:rsidP="007201E1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36DD6">
              <w:rPr>
                <w:rFonts w:ascii="Arial" w:hAnsi="Arial" w:cs="Arial"/>
                <w:bCs/>
                <w:sz w:val="20"/>
                <w:szCs w:val="20"/>
              </w:rPr>
              <w:t xml:space="preserve">Załącznik nr </w:t>
            </w:r>
            <w:r w:rsidR="00F8400E" w:rsidRPr="00536DD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253095" w:rsidRPr="00536DD6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C46A16" w14:textId="1E3BBCC7" w:rsidR="006769C1" w:rsidRPr="00536DD6" w:rsidRDefault="00F8400E" w:rsidP="00F8400E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536DD6">
              <w:rPr>
                <w:rFonts w:ascii="Arial" w:hAnsi="Arial" w:cs="Arial"/>
                <w:bCs/>
                <w:sz w:val="20"/>
                <w:szCs w:val="20"/>
              </w:rPr>
              <w:t>Wzór oświadczenia wykonawców wspólnie ubiegających się o udzielenie zamówienia</w:t>
            </w:r>
          </w:p>
        </w:tc>
      </w:tr>
      <w:tr w:rsidR="00C920A7" w:rsidRPr="002546EA" w14:paraId="1FA734E0" w14:textId="77777777" w:rsidTr="006769C1">
        <w:trPr>
          <w:trHeight w:val="737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2FBAC03" w14:textId="581A483B" w:rsidR="00C920A7" w:rsidRPr="00536DD6" w:rsidRDefault="00C920A7" w:rsidP="007201E1">
            <w:pPr>
              <w:tabs>
                <w:tab w:val="left" w:pos="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36DD6">
              <w:rPr>
                <w:rFonts w:ascii="Arial" w:hAnsi="Arial" w:cs="Arial"/>
                <w:bCs/>
                <w:sz w:val="20"/>
                <w:szCs w:val="20"/>
              </w:rPr>
              <w:t>Załącznik nr 4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02BA05" w14:textId="57B8B1FE" w:rsidR="00C920A7" w:rsidRPr="00536DD6" w:rsidRDefault="00C920A7" w:rsidP="00F8400E">
            <w:pPr>
              <w:widowControl w:val="0"/>
              <w:spacing w:line="276" w:lineRule="auto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36DD6">
              <w:rPr>
                <w:rFonts w:ascii="Arial" w:hAnsi="Arial" w:cs="Arial"/>
                <w:bCs/>
                <w:sz w:val="20"/>
                <w:szCs w:val="20"/>
              </w:rPr>
              <w:t>Wzór oświadczenia o przynależności do tej samej grupy kapitałowej</w:t>
            </w:r>
          </w:p>
        </w:tc>
      </w:tr>
    </w:tbl>
    <w:p w14:paraId="02F7A0FB" w14:textId="77777777" w:rsidR="00E9391C" w:rsidRDefault="00E9391C" w:rsidP="00482D2B">
      <w:pPr>
        <w:widowControl w:val="0"/>
        <w:tabs>
          <w:tab w:val="center" w:pos="4536"/>
          <w:tab w:val="right" w:pos="9923"/>
        </w:tabs>
        <w:autoSpaceDN w:val="0"/>
        <w:spacing w:after="0" w:line="276" w:lineRule="auto"/>
        <w:jc w:val="right"/>
        <w:textAlignment w:val="baseline"/>
        <w:rPr>
          <w:rFonts w:ascii="Arial" w:eastAsia="Courier New" w:hAnsi="Arial" w:cs="Arial"/>
          <w:spacing w:val="-6"/>
          <w:kern w:val="3"/>
          <w:lang w:eastAsia="zh-CN" w:bidi="hi-IN"/>
        </w:rPr>
      </w:pPr>
    </w:p>
    <w:p w14:paraId="470F4935" w14:textId="08C9623E" w:rsidR="00482D2B" w:rsidRPr="00253095" w:rsidRDefault="00482D2B" w:rsidP="00F8400E">
      <w:pPr>
        <w:widowControl w:val="0"/>
        <w:tabs>
          <w:tab w:val="center" w:pos="4536"/>
          <w:tab w:val="right" w:pos="9923"/>
        </w:tabs>
        <w:autoSpaceDN w:val="0"/>
        <w:spacing w:after="0" w:line="276" w:lineRule="auto"/>
        <w:textAlignment w:val="baseline"/>
        <w:rPr>
          <w:rFonts w:ascii="Arial" w:eastAsia="Courier New" w:hAnsi="Arial" w:cs="Arial"/>
          <w:i/>
          <w:iCs/>
          <w:spacing w:val="-6"/>
          <w:kern w:val="3"/>
          <w:lang w:eastAsia="zh-CN" w:bidi="hi-IN"/>
        </w:rPr>
      </w:pPr>
      <w:r w:rsidRPr="00253095">
        <w:rPr>
          <w:rFonts w:ascii="Arial" w:eastAsia="Courier New" w:hAnsi="Arial" w:cs="Arial"/>
          <w:i/>
          <w:iCs/>
          <w:spacing w:val="-6"/>
          <w:kern w:val="3"/>
          <w:lang w:eastAsia="zh-CN" w:bidi="hi-IN"/>
        </w:rPr>
        <w:t xml:space="preserve">Załącznik nr </w:t>
      </w:r>
      <w:r w:rsidR="00253095" w:rsidRPr="00253095">
        <w:rPr>
          <w:rFonts w:ascii="Arial" w:eastAsia="Courier New" w:hAnsi="Arial" w:cs="Arial"/>
          <w:i/>
          <w:iCs/>
          <w:spacing w:val="-6"/>
          <w:kern w:val="3"/>
          <w:lang w:eastAsia="zh-CN" w:bidi="hi-IN"/>
        </w:rPr>
        <w:t>2</w:t>
      </w:r>
      <w:r w:rsidR="00F8400E" w:rsidRPr="00253095">
        <w:rPr>
          <w:rFonts w:ascii="Arial" w:eastAsia="Courier New" w:hAnsi="Arial" w:cs="Arial"/>
          <w:i/>
          <w:iCs/>
          <w:spacing w:val="-6"/>
          <w:kern w:val="3"/>
          <w:lang w:eastAsia="zh-CN" w:bidi="hi-IN"/>
        </w:rPr>
        <w:t xml:space="preserve"> do SWZ</w:t>
      </w:r>
    </w:p>
    <w:p w14:paraId="30785D0F" w14:textId="77777777" w:rsidR="00482D2B" w:rsidRPr="00482D2B" w:rsidRDefault="00482D2B" w:rsidP="00482D2B">
      <w:pPr>
        <w:widowControl w:val="0"/>
        <w:spacing w:before="360" w:after="0" w:line="276" w:lineRule="auto"/>
        <w:jc w:val="center"/>
        <w:rPr>
          <w:rFonts w:ascii="Arial" w:eastAsia="Courier New" w:hAnsi="Arial" w:cs="Arial"/>
          <w:spacing w:val="-6"/>
          <w:kern w:val="1"/>
          <w:lang w:eastAsia="zh-CN" w:bidi="hi-IN"/>
        </w:rPr>
      </w:pPr>
      <w:r w:rsidRPr="00482D2B">
        <w:rPr>
          <w:rFonts w:ascii="Arial" w:eastAsia="Courier New" w:hAnsi="Arial" w:cs="Arial"/>
          <w:b/>
          <w:spacing w:val="-6"/>
          <w:kern w:val="1"/>
          <w:lang w:eastAsia="zh-CN" w:bidi="hi-IN"/>
        </w:rPr>
        <w:t>FORMULARZ OFERTY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5423"/>
        <w:gridCol w:w="3436"/>
      </w:tblGrid>
      <w:tr w:rsidR="00482D2B" w:rsidRPr="00482D2B" w14:paraId="156A5347" w14:textId="77777777" w:rsidTr="006A5A71">
        <w:trPr>
          <w:trHeight w:val="619"/>
        </w:trPr>
        <w:tc>
          <w:tcPr>
            <w:tcW w:w="1206" w:type="dxa"/>
            <w:shd w:val="clear" w:color="auto" w:fill="auto"/>
            <w:vAlign w:val="center"/>
          </w:tcPr>
          <w:p w14:paraId="76EAB6CD" w14:textId="77777777" w:rsidR="00482D2B" w:rsidRPr="00AF5EB0" w:rsidRDefault="00482D2B" w:rsidP="00482D2B">
            <w:pPr>
              <w:widowControl w:val="0"/>
              <w:spacing w:before="60" w:after="0" w:line="276" w:lineRule="auto"/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</w:pPr>
            <w:r w:rsidRPr="00AF5EB0">
              <w:rPr>
                <w:rFonts w:ascii="Arial" w:eastAsia="Courier New" w:hAnsi="Arial" w:cs="Arial"/>
                <w:b/>
                <w:spacing w:val="-6"/>
                <w:kern w:val="1"/>
                <w:lang w:eastAsia="pl-PL" w:bidi="hi-IN"/>
              </w:rPr>
              <w:t xml:space="preserve">Zadanie:   </w:t>
            </w:r>
          </w:p>
          <w:p w14:paraId="2573BF26" w14:textId="77777777" w:rsidR="00482D2B" w:rsidRPr="00AF5EB0" w:rsidRDefault="00482D2B" w:rsidP="00482D2B">
            <w:pPr>
              <w:widowControl w:val="0"/>
              <w:tabs>
                <w:tab w:val="left" w:pos="8326"/>
              </w:tabs>
              <w:spacing w:after="0" w:line="276" w:lineRule="auto"/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</w:pPr>
            <w:r w:rsidRPr="00AF5EB0"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ab/>
            </w:r>
          </w:p>
        </w:tc>
        <w:tc>
          <w:tcPr>
            <w:tcW w:w="8859" w:type="dxa"/>
            <w:gridSpan w:val="2"/>
            <w:shd w:val="clear" w:color="auto" w:fill="auto"/>
            <w:vAlign w:val="center"/>
          </w:tcPr>
          <w:p w14:paraId="6478E533" w14:textId="77777777" w:rsidR="006A5A71" w:rsidRPr="00AF5EB0" w:rsidRDefault="006A5A71" w:rsidP="006A5A71">
            <w:pPr>
              <w:ind w:right="-2"/>
              <w:jc w:val="both"/>
              <w:rPr>
                <w:rFonts w:ascii="Arial" w:eastAsia="Calibri" w:hAnsi="Arial" w:cs="Arial"/>
                <w:b/>
              </w:rPr>
            </w:pPr>
          </w:p>
          <w:p w14:paraId="0CFDD1E9" w14:textId="617ED347" w:rsidR="006A5A71" w:rsidRPr="00AF5EB0" w:rsidRDefault="00AF5EB0" w:rsidP="006A5A71">
            <w:pPr>
              <w:ind w:right="-2"/>
              <w:jc w:val="both"/>
              <w:rPr>
                <w:rFonts w:ascii="Arial" w:eastAsia="Calibri" w:hAnsi="Arial" w:cs="Arial"/>
                <w:b/>
              </w:rPr>
            </w:pPr>
            <w:r w:rsidRPr="00AF5EB0">
              <w:rPr>
                <w:rFonts w:ascii="Arial" w:hAnsi="Arial" w:cs="Arial"/>
                <w:b/>
              </w:rPr>
              <w:t>„Ubezpieczenie grupowe na życie pracowników</w:t>
            </w:r>
            <w:r w:rsidRPr="00AF5E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1738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AF5EB0">
              <w:rPr>
                <w:rFonts w:ascii="Arial" w:hAnsi="Arial" w:cs="Arial"/>
                <w:b/>
              </w:rPr>
              <w:t xml:space="preserve">espołu </w:t>
            </w:r>
            <w:r w:rsidR="00561738">
              <w:rPr>
                <w:rFonts w:ascii="Arial" w:hAnsi="Arial" w:cs="Arial"/>
                <w:b/>
              </w:rPr>
              <w:t>O</w:t>
            </w:r>
            <w:r w:rsidRPr="00AF5EB0">
              <w:rPr>
                <w:rFonts w:ascii="Arial" w:hAnsi="Arial" w:cs="Arial"/>
                <w:b/>
              </w:rPr>
              <w:t xml:space="preserve">pieki </w:t>
            </w:r>
            <w:r w:rsidR="00561738">
              <w:rPr>
                <w:rFonts w:ascii="Arial" w:hAnsi="Arial" w:cs="Arial"/>
                <w:b/>
              </w:rPr>
              <w:t>Z</w:t>
            </w:r>
            <w:r w:rsidRPr="00AF5EB0">
              <w:rPr>
                <w:rFonts w:ascii="Arial" w:hAnsi="Arial" w:cs="Arial"/>
                <w:b/>
              </w:rPr>
              <w:t xml:space="preserve">drowotnej </w:t>
            </w:r>
            <w:r w:rsidR="0054501C">
              <w:rPr>
                <w:rFonts w:ascii="Arial" w:hAnsi="Arial" w:cs="Arial"/>
                <w:b/>
              </w:rPr>
              <w:t xml:space="preserve">Szpital św. Łukasza </w:t>
            </w:r>
            <w:r w:rsidRPr="00AF5EB0">
              <w:rPr>
                <w:rFonts w:ascii="Arial" w:hAnsi="Arial" w:cs="Arial"/>
                <w:b/>
              </w:rPr>
              <w:t xml:space="preserve">w Bolesławcu oraz ich współmałżonków i pełnoletnich dzieci.” </w:t>
            </w:r>
            <w:r w:rsidRPr="00AF5EB0">
              <w:rPr>
                <w:rFonts w:ascii="Arial" w:eastAsia="Calibri" w:hAnsi="Arial" w:cs="Arial"/>
                <w:b/>
              </w:rPr>
              <w:t xml:space="preserve"> </w:t>
            </w:r>
          </w:p>
          <w:p w14:paraId="006A9F35" w14:textId="77777777" w:rsidR="00482D2B" w:rsidRPr="00AF5EB0" w:rsidRDefault="006A5A71" w:rsidP="00482D2B">
            <w:pPr>
              <w:widowControl w:val="0"/>
              <w:spacing w:after="0" w:line="276" w:lineRule="auto"/>
              <w:ind w:right="214"/>
              <w:jc w:val="both"/>
              <w:rPr>
                <w:rFonts w:ascii="Arial" w:eastAsia="Times New Roman" w:hAnsi="Arial" w:cs="Arial"/>
                <w:b/>
                <w:color w:val="000000"/>
                <w:spacing w:val="-6"/>
                <w:lang w:eastAsia="pl-PL"/>
              </w:rPr>
            </w:pPr>
            <w:r w:rsidRPr="00AF5EB0"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 xml:space="preserve"> </w:t>
            </w:r>
          </w:p>
        </w:tc>
      </w:tr>
      <w:tr w:rsidR="00482D2B" w:rsidRPr="00482D2B" w14:paraId="22C40F0C" w14:textId="77777777" w:rsidTr="006A5A71">
        <w:trPr>
          <w:trHeight w:val="264"/>
        </w:trPr>
        <w:tc>
          <w:tcPr>
            <w:tcW w:w="1206" w:type="dxa"/>
            <w:shd w:val="clear" w:color="auto" w:fill="auto"/>
            <w:vAlign w:val="center"/>
          </w:tcPr>
          <w:p w14:paraId="2B0985EA" w14:textId="77777777" w:rsidR="00482D2B" w:rsidRPr="00482D2B" w:rsidRDefault="00482D2B" w:rsidP="00482D2B">
            <w:pPr>
              <w:widowControl w:val="0"/>
              <w:spacing w:after="0" w:line="276" w:lineRule="auto"/>
              <w:rPr>
                <w:rFonts w:ascii="Arial" w:eastAsia="Courier New" w:hAnsi="Arial" w:cs="Arial"/>
                <w:b/>
                <w:spacing w:val="-6"/>
                <w:kern w:val="1"/>
                <w:lang w:eastAsia="pl-PL" w:bidi="hi-IN"/>
              </w:rPr>
            </w:pPr>
          </w:p>
        </w:tc>
        <w:tc>
          <w:tcPr>
            <w:tcW w:w="8859" w:type="dxa"/>
            <w:gridSpan w:val="2"/>
            <w:shd w:val="clear" w:color="auto" w:fill="auto"/>
            <w:vAlign w:val="center"/>
          </w:tcPr>
          <w:p w14:paraId="27632D0D" w14:textId="77777777" w:rsidR="00482D2B" w:rsidRPr="00482D2B" w:rsidRDefault="00482D2B" w:rsidP="00482D2B">
            <w:pPr>
              <w:widowControl w:val="0"/>
              <w:spacing w:after="0" w:line="276" w:lineRule="auto"/>
              <w:jc w:val="both"/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</w:pPr>
          </w:p>
        </w:tc>
      </w:tr>
      <w:tr w:rsidR="00482D2B" w:rsidRPr="00482D2B" w14:paraId="57F65285" w14:textId="77777777" w:rsidTr="00E80F67">
        <w:tc>
          <w:tcPr>
            <w:tcW w:w="6629" w:type="dxa"/>
            <w:gridSpan w:val="2"/>
            <w:shd w:val="clear" w:color="auto" w:fill="auto"/>
            <w:vAlign w:val="center"/>
          </w:tcPr>
          <w:p w14:paraId="56820DD9" w14:textId="019712D8" w:rsidR="00482D2B" w:rsidRPr="00482D2B" w:rsidRDefault="001718B7" w:rsidP="00482D2B">
            <w:pPr>
              <w:widowControl w:val="0"/>
              <w:spacing w:after="0" w:line="276" w:lineRule="auto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  <w:r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>Znak sprawy:</w:t>
            </w:r>
            <w:r w:rsidR="00482D2B" w:rsidRPr="00482D2B"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65A0ECB" w14:textId="235E7E4F" w:rsidR="00482D2B" w:rsidRPr="00482D2B" w:rsidRDefault="003D76CF" w:rsidP="007C0E2C">
            <w:pPr>
              <w:widowControl w:val="0"/>
              <w:spacing w:after="0" w:line="276" w:lineRule="auto"/>
              <w:ind w:right="214"/>
              <w:jc w:val="center"/>
              <w:rPr>
                <w:rFonts w:ascii="Arial" w:eastAsia="Courier New" w:hAnsi="Arial" w:cs="Arial"/>
                <w:b/>
                <w:spacing w:val="-6"/>
                <w:kern w:val="1"/>
                <w:shd w:val="clear" w:color="auto" w:fill="FFFF00"/>
                <w:lang w:eastAsia="zh-CN" w:bidi="hi-IN"/>
              </w:rPr>
            </w:pPr>
            <w:r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>3/PN/2023</w:t>
            </w:r>
            <w:bookmarkStart w:id="5" w:name="_GoBack"/>
            <w:bookmarkEnd w:id="5"/>
          </w:p>
        </w:tc>
      </w:tr>
      <w:tr w:rsidR="00482D2B" w:rsidRPr="00482D2B" w14:paraId="6B8226E0" w14:textId="77777777" w:rsidTr="00E80F67">
        <w:tc>
          <w:tcPr>
            <w:tcW w:w="10065" w:type="dxa"/>
            <w:gridSpan w:val="3"/>
            <w:shd w:val="clear" w:color="auto" w:fill="auto"/>
          </w:tcPr>
          <w:p w14:paraId="1FC88AD1" w14:textId="77777777" w:rsidR="00482D2B" w:rsidRPr="00482D2B" w:rsidRDefault="00482D2B" w:rsidP="00482D2B">
            <w:pPr>
              <w:widowControl w:val="0"/>
              <w:spacing w:after="0" w:line="276" w:lineRule="auto"/>
              <w:jc w:val="right"/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</w:pPr>
          </w:p>
        </w:tc>
      </w:tr>
    </w:tbl>
    <w:p w14:paraId="7B1A4CFE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240" w:after="120" w:line="276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482D2B">
        <w:rPr>
          <w:rFonts w:ascii="Arial" w:eastAsia="Times New Roman" w:hAnsi="Arial" w:cs="Arial"/>
          <w:b/>
        </w:rPr>
        <w:t xml:space="preserve">Dane dotyczące Wykonawcy </w:t>
      </w:r>
    </w:p>
    <w:p w14:paraId="3B08A296" w14:textId="77777777" w:rsidR="00482D2B" w:rsidRPr="00482D2B" w:rsidRDefault="00482D2B" w:rsidP="00482D2B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240" w:after="0" w:line="276" w:lineRule="auto"/>
        <w:ind w:left="426" w:hanging="426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  <w:b/>
        </w:rPr>
        <w:t>Firma Wykonawcy</w:t>
      </w:r>
      <w:r w:rsidRPr="00482D2B">
        <w:rPr>
          <w:rFonts w:ascii="Arial" w:eastAsia="Times New Roman" w:hAnsi="Arial" w:cs="Arial"/>
        </w:rPr>
        <w:t xml:space="preserve"> (należy wpisać dane Wykonawcy, który posiada uprawnienia do wykonywania działalności ubezpieczeniowej, tzn. centralę zakładu ubezpieczeń lub główny oddział w Polsce w przypadku zagranicznego zakładu ubezpieczeń):</w:t>
      </w:r>
    </w:p>
    <w:p w14:paraId="55522723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Firma (nazwa)*: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4BB450F7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Adres: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5F92F91B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Telefon/faks: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246B77CC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  <w:lang w:val="en-US"/>
        </w:rPr>
      </w:pPr>
      <w:r w:rsidRPr="00482D2B">
        <w:rPr>
          <w:rFonts w:ascii="Arial" w:eastAsia="Times New Roman" w:hAnsi="Arial" w:cs="Arial"/>
          <w:lang w:val="en-US"/>
        </w:rPr>
        <w:t>NIP:</w:t>
      </w:r>
      <w:r w:rsidRPr="00482D2B">
        <w:rPr>
          <w:rFonts w:ascii="Arial" w:eastAsia="Times New Roman" w:hAnsi="Arial" w:cs="Arial"/>
          <w:lang w:val="en-US"/>
        </w:rPr>
        <w:tab/>
        <w:t>...........................................................................................................................</w:t>
      </w:r>
    </w:p>
    <w:p w14:paraId="49DF91AB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  <w:lang w:val="en-US"/>
        </w:rPr>
      </w:pPr>
      <w:bookmarkStart w:id="6" w:name="_Hlk47298905"/>
      <w:r w:rsidRPr="00482D2B">
        <w:rPr>
          <w:rFonts w:ascii="Arial" w:eastAsia="Times New Roman" w:hAnsi="Arial" w:cs="Arial"/>
          <w:lang w:val="en-US"/>
        </w:rPr>
        <w:t>REGON:</w:t>
      </w:r>
      <w:r w:rsidRPr="00482D2B">
        <w:rPr>
          <w:rFonts w:ascii="Arial" w:eastAsia="Times New Roman" w:hAnsi="Arial" w:cs="Arial"/>
          <w:lang w:val="en-US"/>
        </w:rPr>
        <w:tab/>
        <w:t>...........................................................................................................................</w:t>
      </w:r>
    </w:p>
    <w:bookmarkEnd w:id="6"/>
    <w:p w14:paraId="20E42EAE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  <w:lang w:val="en-US"/>
        </w:rPr>
      </w:pPr>
      <w:r w:rsidRPr="00482D2B">
        <w:rPr>
          <w:rFonts w:ascii="Arial" w:eastAsia="Times New Roman" w:hAnsi="Arial" w:cs="Arial"/>
          <w:lang w:val="en-US"/>
        </w:rPr>
        <w:t>KRS:</w:t>
      </w:r>
      <w:r w:rsidRPr="00482D2B">
        <w:rPr>
          <w:rFonts w:ascii="Arial" w:eastAsia="Times New Roman" w:hAnsi="Arial" w:cs="Arial"/>
          <w:lang w:val="en-US"/>
        </w:rPr>
        <w:tab/>
        <w:t>...........................................................................................................................</w:t>
      </w:r>
    </w:p>
    <w:p w14:paraId="6CDF8FB7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  <w:lang w:val="en-US"/>
        </w:rPr>
      </w:pPr>
      <w:r w:rsidRPr="00482D2B">
        <w:rPr>
          <w:rFonts w:ascii="Arial" w:eastAsia="Times New Roman" w:hAnsi="Arial" w:cs="Arial"/>
          <w:lang w:val="en-US"/>
        </w:rPr>
        <w:t>e-mail:</w:t>
      </w:r>
      <w:r w:rsidRPr="00482D2B">
        <w:rPr>
          <w:rFonts w:ascii="Arial" w:eastAsia="Times New Roman" w:hAnsi="Arial" w:cs="Arial"/>
          <w:lang w:val="en-US"/>
        </w:rPr>
        <w:tab/>
        <w:t>...........................................................................................................................</w:t>
      </w:r>
    </w:p>
    <w:p w14:paraId="57995CC2" w14:textId="77777777" w:rsidR="00482D2B" w:rsidRPr="00482D2B" w:rsidRDefault="00482D2B" w:rsidP="00482D2B">
      <w:pPr>
        <w:widowControl w:val="0"/>
        <w:spacing w:before="120" w:after="120" w:line="276" w:lineRule="auto"/>
        <w:ind w:left="426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*w przypadku składania oferty przez Wykonawców wspólnie ubiegających się o udzielenie zamówienia należy podać nazwy (firmy) oraz dokładne adresy wszystkich Wykonawców</w:t>
      </w:r>
    </w:p>
    <w:p w14:paraId="3188734A" w14:textId="77777777" w:rsidR="00482D2B" w:rsidRPr="00482D2B" w:rsidRDefault="00482D2B" w:rsidP="00482D2B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240"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  <w:b/>
        </w:rPr>
        <w:t>Jednostka Wykonawcy, która będzie brała udział w realizacji zamówienia</w:t>
      </w:r>
      <w:r w:rsidRPr="00482D2B">
        <w:rPr>
          <w:rFonts w:ascii="Arial" w:eastAsia="Times New Roman" w:hAnsi="Arial" w:cs="Arial"/>
        </w:rPr>
        <w:t xml:space="preserve"> (należy wpisać dane oddziału, przedstawicielstwa, innej jednostki organizacyjnej Wykonawcy lub przedsiębiorcy wykonującego czynności na rzecz Wykonawcy w formie podobnej </w:t>
      </w:r>
      <w:r w:rsidRPr="00482D2B">
        <w:rPr>
          <w:rFonts w:ascii="Arial" w:eastAsia="Times New Roman" w:hAnsi="Arial" w:cs="Arial"/>
        </w:rPr>
        <w:br/>
        <w:t>do przedstawicielstwa - jeśli dotyczy):</w:t>
      </w:r>
    </w:p>
    <w:p w14:paraId="5ABBBE8A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Firma (nazwa):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6F899A1C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lastRenderedPageBreak/>
        <w:t>Adres: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0CEA062E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Telefon/faks: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08FBDCAB" w14:textId="77777777" w:rsidR="00482D2B" w:rsidRPr="00482D2B" w:rsidRDefault="00482D2B" w:rsidP="00482D2B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before="240" w:after="120" w:line="276" w:lineRule="auto"/>
        <w:ind w:left="426" w:hanging="426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  <w:b/>
        </w:rPr>
        <w:t>Osoba uprawniona przez Wykonawcę do podpisania i złożenia niniejszej oferty</w:t>
      </w:r>
      <w:r w:rsidRPr="00482D2B">
        <w:rPr>
          <w:rFonts w:ascii="Arial" w:eastAsia="Times New Roman" w:hAnsi="Arial" w:cs="Arial"/>
        </w:rPr>
        <w:t xml:space="preserve"> (jeśli dotyczy):</w:t>
      </w:r>
    </w:p>
    <w:p w14:paraId="414D4A50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Imię i nazwisko: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4D28AFC3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Stanowisko: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2CEB975E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Telefon/faks: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651ACE95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e-mail:</w:t>
      </w:r>
      <w:r w:rsidRPr="00482D2B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</w:t>
      </w:r>
    </w:p>
    <w:p w14:paraId="50741760" w14:textId="77777777" w:rsidR="00482D2B" w:rsidRPr="00482D2B" w:rsidRDefault="00482D2B" w:rsidP="00482D2B">
      <w:pPr>
        <w:widowControl w:val="0"/>
        <w:tabs>
          <w:tab w:val="left" w:pos="2127"/>
        </w:tabs>
        <w:spacing w:before="120" w:after="0" w:line="276" w:lineRule="auto"/>
        <w:ind w:left="426"/>
        <w:rPr>
          <w:rFonts w:ascii="Arial" w:eastAsia="Times New Roman" w:hAnsi="Arial" w:cs="Arial"/>
        </w:rPr>
      </w:pPr>
    </w:p>
    <w:p w14:paraId="10B19146" w14:textId="77777777" w:rsid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76" w:lineRule="auto"/>
        <w:ind w:left="426" w:hanging="426"/>
        <w:jc w:val="both"/>
        <w:rPr>
          <w:rFonts w:ascii="Arial" w:eastAsia="Times New Roman" w:hAnsi="Arial" w:cs="Arial"/>
          <w:b/>
        </w:rPr>
      </w:pPr>
      <w:r w:rsidRPr="00482D2B">
        <w:rPr>
          <w:rFonts w:ascii="Arial" w:eastAsia="Times New Roman" w:hAnsi="Arial" w:cs="Arial"/>
          <w:b/>
        </w:rPr>
        <w:t>Dane dotyczące Zamawiającego:</w:t>
      </w:r>
      <w:r w:rsidR="008F3D7C">
        <w:rPr>
          <w:rFonts w:ascii="Arial" w:eastAsia="Times New Roman" w:hAnsi="Arial" w:cs="Arial"/>
          <w:b/>
        </w:rPr>
        <w:t xml:space="preserve"> </w:t>
      </w:r>
    </w:p>
    <w:p w14:paraId="071EE447" w14:textId="57A3B4B7" w:rsidR="001F7C8D" w:rsidRPr="001F7C8D" w:rsidRDefault="001F7C8D" w:rsidP="008F3D7C">
      <w:pPr>
        <w:tabs>
          <w:tab w:val="left" w:pos="4133"/>
        </w:tabs>
        <w:spacing w:before="100"/>
        <w:ind w:firstLine="284"/>
        <w:jc w:val="both"/>
        <w:rPr>
          <w:rFonts w:ascii="Arial" w:hAnsi="Arial" w:cs="Arial"/>
          <w:b/>
          <w:sz w:val="24"/>
        </w:rPr>
      </w:pPr>
      <w:r w:rsidRPr="001F7C8D">
        <w:rPr>
          <w:rFonts w:ascii="Arial" w:hAnsi="Arial" w:cs="Arial"/>
          <w:b/>
          <w:szCs w:val="20"/>
        </w:rPr>
        <w:t>Zespół Opieki Zdrowotnej  Szpital  św. Łukasza w Bolesławcu</w:t>
      </w:r>
      <w:r w:rsidRPr="001F7C8D">
        <w:rPr>
          <w:rFonts w:ascii="Arial" w:hAnsi="Arial" w:cs="Arial"/>
          <w:b/>
          <w:sz w:val="24"/>
        </w:rPr>
        <w:t xml:space="preserve"> </w:t>
      </w:r>
    </w:p>
    <w:p w14:paraId="472833F6" w14:textId="77777777" w:rsidR="001F7C8D" w:rsidRPr="001F7C8D" w:rsidRDefault="001F7C8D" w:rsidP="001F7C8D">
      <w:pPr>
        <w:spacing w:after="0" w:line="276" w:lineRule="auto"/>
        <w:jc w:val="both"/>
        <w:rPr>
          <w:rFonts w:ascii="Arial" w:hAnsi="Arial" w:cs="Arial"/>
          <w:b/>
          <w:szCs w:val="20"/>
        </w:rPr>
      </w:pPr>
      <w:r w:rsidRPr="001F7C8D">
        <w:rPr>
          <w:rFonts w:ascii="Arial" w:hAnsi="Arial" w:cs="Arial"/>
          <w:b/>
          <w:szCs w:val="20"/>
        </w:rPr>
        <w:t xml:space="preserve">    ul. Jeleniogórska 4, 59-700 Bolesławiec </w:t>
      </w:r>
    </w:p>
    <w:p w14:paraId="6C5E38BC" w14:textId="77777777" w:rsidR="008F3D7C" w:rsidRPr="008F3D7C" w:rsidRDefault="008F3D7C" w:rsidP="008F3D7C">
      <w:pPr>
        <w:tabs>
          <w:tab w:val="left" w:pos="4133"/>
        </w:tabs>
        <w:spacing w:before="100"/>
        <w:ind w:firstLine="284"/>
        <w:jc w:val="both"/>
        <w:rPr>
          <w:rFonts w:ascii="Arial" w:hAnsi="Arial" w:cs="Arial"/>
          <w:b/>
        </w:rPr>
      </w:pPr>
    </w:p>
    <w:p w14:paraId="75B3725D" w14:textId="247A4188" w:rsidR="006A5A71" w:rsidRPr="00AF5EB0" w:rsidRDefault="00482D2B" w:rsidP="006A5A71">
      <w:pPr>
        <w:widowControl w:val="0"/>
        <w:numPr>
          <w:ilvl w:val="0"/>
          <w:numId w:val="5"/>
        </w:numPr>
        <w:suppressAutoHyphens/>
        <w:spacing w:before="120" w:after="0" w:line="276" w:lineRule="auto"/>
        <w:ind w:left="426" w:right="-2" w:hanging="426"/>
        <w:jc w:val="both"/>
        <w:rPr>
          <w:rFonts w:ascii="Arial" w:eastAsia="Calibri" w:hAnsi="Arial" w:cs="Arial"/>
          <w:b/>
        </w:rPr>
      </w:pPr>
      <w:r w:rsidRPr="00482D2B">
        <w:rPr>
          <w:rFonts w:ascii="Arial" w:eastAsia="Calibri" w:hAnsi="Arial" w:cs="Arial"/>
        </w:rPr>
        <w:t xml:space="preserve">Składając ofertę w postępowaniu o zamówienie publiczne, prowadzonym w trybie podstawowym na </w:t>
      </w:r>
      <w:r w:rsidR="006A5A71" w:rsidRPr="006A5A71">
        <w:rPr>
          <w:rFonts w:ascii="Arial" w:eastAsia="Calibri" w:hAnsi="Arial" w:cs="Arial"/>
        </w:rPr>
        <w:t xml:space="preserve">  </w:t>
      </w:r>
      <w:r w:rsidR="00AF5EB0" w:rsidRPr="00AF5EB0">
        <w:rPr>
          <w:rFonts w:ascii="Arial" w:hAnsi="Arial" w:cs="Arial"/>
          <w:b/>
        </w:rPr>
        <w:t>„Ubezpieczenie grupowe na życie pracowników</w:t>
      </w:r>
      <w:r w:rsidR="00AF5EB0" w:rsidRPr="00AF5EB0">
        <w:rPr>
          <w:rFonts w:ascii="Arial" w:hAnsi="Arial" w:cs="Arial"/>
          <w:b/>
          <w:sz w:val="20"/>
          <w:szCs w:val="20"/>
        </w:rPr>
        <w:t xml:space="preserve"> </w:t>
      </w:r>
      <w:r w:rsidR="00561738">
        <w:rPr>
          <w:rFonts w:ascii="Arial" w:hAnsi="Arial" w:cs="Arial"/>
          <w:b/>
          <w:sz w:val="20"/>
          <w:szCs w:val="20"/>
        </w:rPr>
        <w:t>Z</w:t>
      </w:r>
      <w:r w:rsidR="00AF5EB0" w:rsidRPr="00AF5EB0">
        <w:rPr>
          <w:rFonts w:ascii="Arial" w:hAnsi="Arial" w:cs="Arial"/>
          <w:b/>
        </w:rPr>
        <w:t xml:space="preserve">espołu </w:t>
      </w:r>
      <w:r w:rsidR="00561738">
        <w:rPr>
          <w:rFonts w:ascii="Arial" w:hAnsi="Arial" w:cs="Arial"/>
          <w:b/>
        </w:rPr>
        <w:t>O</w:t>
      </w:r>
      <w:r w:rsidR="00AF5EB0" w:rsidRPr="00AF5EB0">
        <w:rPr>
          <w:rFonts w:ascii="Arial" w:hAnsi="Arial" w:cs="Arial"/>
          <w:b/>
        </w:rPr>
        <w:t xml:space="preserve">pieki </w:t>
      </w:r>
      <w:r w:rsidR="00561738">
        <w:rPr>
          <w:rFonts w:ascii="Arial" w:hAnsi="Arial" w:cs="Arial"/>
          <w:b/>
        </w:rPr>
        <w:t>Z</w:t>
      </w:r>
      <w:r w:rsidR="00AF5EB0" w:rsidRPr="00AF5EB0">
        <w:rPr>
          <w:rFonts w:ascii="Arial" w:hAnsi="Arial" w:cs="Arial"/>
          <w:b/>
        </w:rPr>
        <w:t xml:space="preserve">drowotnej </w:t>
      </w:r>
      <w:r w:rsidR="0054501C">
        <w:rPr>
          <w:rFonts w:ascii="Arial" w:hAnsi="Arial" w:cs="Arial"/>
          <w:b/>
        </w:rPr>
        <w:t xml:space="preserve">Szpitala św. Łukasza </w:t>
      </w:r>
      <w:r w:rsidR="00AF5EB0" w:rsidRPr="00AF5EB0">
        <w:rPr>
          <w:rFonts w:ascii="Arial" w:hAnsi="Arial" w:cs="Arial"/>
          <w:b/>
        </w:rPr>
        <w:t xml:space="preserve">w Bolesławcu oraz ich współmałżonków i pełnoletnich dzieci.” </w:t>
      </w:r>
      <w:r w:rsidR="00AF5EB0" w:rsidRPr="00AF5EB0">
        <w:rPr>
          <w:rFonts w:ascii="Arial" w:eastAsia="Calibri" w:hAnsi="Arial" w:cs="Arial"/>
          <w:b/>
        </w:rPr>
        <w:t xml:space="preserve"> </w:t>
      </w:r>
    </w:p>
    <w:p w14:paraId="0037538C" w14:textId="77777777" w:rsidR="00482D2B" w:rsidRPr="00482D2B" w:rsidRDefault="006A5A71" w:rsidP="006A5A71">
      <w:pPr>
        <w:widowControl w:val="0"/>
        <w:suppressAutoHyphens/>
        <w:spacing w:before="120" w:after="0" w:line="276" w:lineRule="auto"/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</w:t>
      </w:r>
      <w:r w:rsidR="00482D2B" w:rsidRPr="00482D2B">
        <w:rPr>
          <w:rFonts w:ascii="Arial" w:eastAsia="Calibri" w:hAnsi="Arial" w:cs="Arial"/>
        </w:rPr>
        <w:t xml:space="preserve"> </w:t>
      </w:r>
      <w:r w:rsidR="00482D2B" w:rsidRPr="00482D2B">
        <w:rPr>
          <w:rFonts w:ascii="Arial" w:eastAsia="Calibri" w:hAnsi="Arial" w:cs="Arial"/>
          <w:bCs/>
        </w:rPr>
        <w:t>oferujemy wykonanie zamówienia, zgodnie z wymogami specyfikacji warunków zamówienia, za cenę:</w:t>
      </w:r>
    </w:p>
    <w:p w14:paraId="658CDBC7" w14:textId="77777777" w:rsidR="00482D2B" w:rsidRPr="00482D2B" w:rsidRDefault="00482D2B" w:rsidP="00482D2B">
      <w:pPr>
        <w:widowControl w:val="0"/>
        <w:spacing w:before="240" w:after="0"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482D2B">
        <w:rPr>
          <w:rFonts w:ascii="Arial" w:eastAsia="Times New Roman" w:hAnsi="Arial" w:cs="Arial"/>
          <w:b/>
          <w:bCs/>
          <w:lang w:eastAsia="ar-SA"/>
        </w:rPr>
        <w:t>........................................................................................................................ złotych</w:t>
      </w:r>
    </w:p>
    <w:p w14:paraId="67D84ACB" w14:textId="77777777" w:rsidR="00482D2B" w:rsidRPr="00482D2B" w:rsidRDefault="00482D2B" w:rsidP="00482D2B">
      <w:pPr>
        <w:widowControl w:val="0"/>
        <w:spacing w:after="0" w:line="276" w:lineRule="auto"/>
        <w:ind w:left="426"/>
        <w:jc w:val="center"/>
        <w:rPr>
          <w:rFonts w:ascii="Arial" w:eastAsia="Times New Roman" w:hAnsi="Arial" w:cs="Arial"/>
          <w:lang w:eastAsia="ar-SA"/>
        </w:rPr>
      </w:pPr>
      <w:r w:rsidRPr="00482D2B">
        <w:rPr>
          <w:rFonts w:ascii="Arial" w:eastAsia="Times New Roman" w:hAnsi="Arial" w:cs="Arial"/>
          <w:lang w:eastAsia="ar-SA"/>
        </w:rPr>
        <w:t>/usługa zwolniona z podatku VAT zgodnie z art. 43 ust. 1 pkt 37 ustawy z dnia 11 marca 2004 r. o podatku od towarów i usług (</w:t>
      </w:r>
      <w:r w:rsidRPr="00482D2B">
        <w:rPr>
          <w:rFonts w:ascii="Arial" w:eastAsia="Times New Roman" w:hAnsi="Arial" w:cs="Arial"/>
          <w:bCs/>
          <w:lang w:eastAsia="ar-SA"/>
        </w:rPr>
        <w:t>tekst jednolity Dz.U. z 2022 r., poz. 931 ze zm.</w:t>
      </w:r>
      <w:r w:rsidRPr="00482D2B">
        <w:rPr>
          <w:rFonts w:ascii="Arial" w:eastAsia="Times New Roman" w:hAnsi="Arial" w:cs="Arial"/>
          <w:lang w:eastAsia="ar-SA"/>
        </w:rPr>
        <w:t>)/</w:t>
      </w:r>
    </w:p>
    <w:p w14:paraId="6FBA2C61" w14:textId="77777777" w:rsidR="00482D2B" w:rsidRPr="00482D2B" w:rsidRDefault="00482D2B" w:rsidP="00482D2B">
      <w:pPr>
        <w:widowControl w:val="0"/>
        <w:spacing w:before="120" w:after="120" w:line="276" w:lineRule="auto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wynikającą z wypełnionego formularza cenowego, zawartego poniżej.</w:t>
      </w:r>
    </w:p>
    <w:p w14:paraId="54456EE3" w14:textId="1A16EBF9" w:rsidR="00482D2B" w:rsidRPr="00482D2B" w:rsidRDefault="00482D2B" w:rsidP="00482D2B">
      <w:pPr>
        <w:widowControl w:val="0"/>
        <w:spacing w:before="120" w:after="0" w:line="276" w:lineRule="auto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 xml:space="preserve">Termin wykonania zamówienia: </w:t>
      </w:r>
      <w:r w:rsidR="00AF5EB0" w:rsidRPr="009C776B">
        <w:rPr>
          <w:rFonts w:ascii="Arial" w:eastAsia="Times New Roman" w:hAnsi="Arial" w:cs="Arial"/>
          <w:b/>
        </w:rPr>
        <w:t>24</w:t>
      </w:r>
      <w:r w:rsidR="006A5A71" w:rsidRPr="009C776B">
        <w:rPr>
          <w:rFonts w:ascii="Arial" w:eastAsia="Times New Roman" w:hAnsi="Arial" w:cs="Arial"/>
          <w:b/>
        </w:rPr>
        <w:t xml:space="preserve"> miesi</w:t>
      </w:r>
      <w:r w:rsidR="00AF5EB0" w:rsidRPr="009C776B">
        <w:rPr>
          <w:rFonts w:ascii="Arial" w:eastAsia="Times New Roman" w:hAnsi="Arial" w:cs="Arial"/>
          <w:b/>
        </w:rPr>
        <w:t>ące</w:t>
      </w:r>
      <w:r w:rsidRPr="00482D2B">
        <w:rPr>
          <w:rFonts w:ascii="Arial" w:eastAsia="Times New Roman" w:hAnsi="Arial" w:cs="Arial"/>
          <w:b/>
        </w:rPr>
        <w:t xml:space="preserve"> </w:t>
      </w:r>
    </w:p>
    <w:p w14:paraId="06BBD8CE" w14:textId="77777777" w:rsidR="00482D2B" w:rsidRPr="00482D2B" w:rsidRDefault="00482D2B" w:rsidP="00482D2B">
      <w:pPr>
        <w:widowControl w:val="0"/>
        <w:spacing w:after="0" w:line="276" w:lineRule="auto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 xml:space="preserve">Termin związania ofertą i warunki płatności: </w:t>
      </w:r>
      <w:r w:rsidRPr="00482D2B">
        <w:rPr>
          <w:rFonts w:ascii="Arial" w:eastAsia="Times New Roman" w:hAnsi="Arial" w:cs="Arial"/>
          <w:b/>
        </w:rPr>
        <w:t>zgodne z postanowieniami specyfikacji warunków zamówienia</w:t>
      </w:r>
      <w:r w:rsidRPr="00482D2B">
        <w:rPr>
          <w:rFonts w:ascii="Arial" w:eastAsia="Times New Roman" w:hAnsi="Arial" w:cs="Arial"/>
        </w:rPr>
        <w:t>.</w:t>
      </w:r>
    </w:p>
    <w:p w14:paraId="74F1655E" w14:textId="3F3E46E0" w:rsidR="00301F8E" w:rsidRPr="00301F8E" w:rsidRDefault="00301F8E" w:rsidP="00301F8E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</w:p>
    <w:p w14:paraId="45230E97" w14:textId="6AA823E1" w:rsidR="00301F8E" w:rsidRPr="00301F8E" w:rsidRDefault="00301F8E" w:rsidP="00301F8E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Tabela nr 1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882"/>
        <w:gridCol w:w="1474"/>
      </w:tblGrid>
      <w:tr w:rsidR="00301F8E" w:rsidRPr="00301F8E" w14:paraId="70EF29F7" w14:textId="77777777" w:rsidTr="0054501C">
        <w:tc>
          <w:tcPr>
            <w:tcW w:w="7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7DF6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lang w:eastAsia="ar-SA"/>
              </w:rPr>
              <w:t>1. Składka miesięczna łącznie za 1 osobę – Grupa nr 1: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42EAB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301F8E" w:rsidRPr="00301F8E" w14:paraId="70400AEC" w14:textId="77777777" w:rsidTr="0054501C">
        <w:tc>
          <w:tcPr>
            <w:tcW w:w="7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CC63" w14:textId="25FCC03B" w:rsidR="00301F8E" w:rsidRPr="004657C1" w:rsidRDefault="00301F8E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4657C1">
              <w:rPr>
                <w:rFonts w:ascii="Cambria" w:eastAsia="Times New Roman" w:hAnsi="Cambria" w:cs="Times New Roman"/>
                <w:lang w:eastAsia="ar-SA"/>
              </w:rPr>
              <w:t xml:space="preserve">2. Łączna cena oferty – Grupa nr 1 (składka miesięczna łącznie za 1 osobę  x 24 miesiące x  przewidywana liczba osób </w:t>
            </w:r>
            <w:r w:rsidRPr="004657C1">
              <w:rPr>
                <w:rFonts w:ascii="Cambria" w:eastAsia="Times New Roman" w:hAnsi="Cambria" w:cs="Times New Roman"/>
                <w:b/>
                <w:lang w:eastAsia="ar-SA"/>
              </w:rPr>
              <w:t xml:space="preserve">– </w:t>
            </w:r>
            <w:r w:rsidR="00612251" w:rsidRPr="004657C1">
              <w:rPr>
                <w:rFonts w:ascii="Cambria" w:eastAsia="Times New Roman" w:hAnsi="Cambria" w:cs="Times New Roman"/>
                <w:b/>
                <w:lang w:eastAsia="ar-SA"/>
              </w:rPr>
              <w:t>78</w:t>
            </w:r>
            <w:r w:rsidRPr="004657C1">
              <w:rPr>
                <w:rFonts w:ascii="Cambria" w:eastAsia="Times New Roman" w:hAnsi="Cambria" w:cs="Times New Roman"/>
                <w:b/>
                <w:lang w:eastAsia="ar-SA"/>
              </w:rPr>
              <w:t xml:space="preserve"> osób</w:t>
            </w:r>
            <w:r w:rsidRPr="004657C1">
              <w:rPr>
                <w:rFonts w:ascii="Cambria" w:eastAsia="Times New Roman" w:hAnsi="Cambria" w:cs="Times New Roman"/>
                <w:lang w:eastAsia="ar-SA"/>
              </w:rPr>
              <w:t>):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2BBEB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301F8E" w:rsidRPr="00301F8E" w14:paraId="13BD1986" w14:textId="77777777" w:rsidTr="0054501C">
        <w:tc>
          <w:tcPr>
            <w:tcW w:w="7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F6CB" w14:textId="77777777" w:rsidR="00301F8E" w:rsidRPr="004657C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4657C1">
              <w:rPr>
                <w:rFonts w:ascii="Cambria" w:eastAsia="Times New Roman" w:hAnsi="Cambria" w:cs="Times New Roman"/>
                <w:lang w:eastAsia="ar-SA"/>
              </w:rPr>
              <w:t>3. Składka miesięczna łącznie za 1 osobę – Grupa nr 2: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BBBB7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301F8E" w:rsidRPr="00301F8E" w14:paraId="0D851AFB" w14:textId="77777777" w:rsidTr="0054501C">
        <w:tc>
          <w:tcPr>
            <w:tcW w:w="7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C71" w14:textId="4F1C1E31" w:rsidR="00301F8E" w:rsidRPr="004657C1" w:rsidRDefault="00301F8E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4657C1">
              <w:rPr>
                <w:rFonts w:ascii="Cambria" w:eastAsia="Times New Roman" w:hAnsi="Cambria" w:cs="Times New Roman"/>
                <w:lang w:eastAsia="ar-SA"/>
              </w:rPr>
              <w:t xml:space="preserve">4. Łączna cena oferty – Grupa nr 2 (składka miesięczna łącznie za 1 osobę x 24 miesiące x  przewidywana liczba osób </w:t>
            </w:r>
            <w:r w:rsidRPr="004657C1">
              <w:rPr>
                <w:rFonts w:ascii="Cambria" w:eastAsia="Times New Roman" w:hAnsi="Cambria" w:cs="Times New Roman"/>
                <w:b/>
                <w:lang w:eastAsia="ar-SA"/>
              </w:rPr>
              <w:t xml:space="preserve">– </w:t>
            </w:r>
            <w:r w:rsidR="00612251" w:rsidRPr="004657C1">
              <w:rPr>
                <w:rFonts w:ascii="Cambria" w:eastAsia="Times New Roman" w:hAnsi="Cambria" w:cs="Times New Roman"/>
                <w:b/>
                <w:lang w:eastAsia="ar-SA"/>
              </w:rPr>
              <w:t>238</w:t>
            </w:r>
            <w:r w:rsidRPr="004657C1">
              <w:rPr>
                <w:rFonts w:ascii="Cambria" w:eastAsia="Times New Roman" w:hAnsi="Cambria" w:cs="Times New Roman"/>
                <w:b/>
                <w:lang w:eastAsia="ar-SA"/>
              </w:rPr>
              <w:t xml:space="preserve"> osób</w:t>
            </w:r>
            <w:r w:rsidRPr="004657C1">
              <w:rPr>
                <w:rFonts w:ascii="Cambria" w:eastAsia="Times New Roman" w:hAnsi="Cambria" w:cs="Times New Roman"/>
                <w:lang w:eastAsia="ar-SA"/>
              </w:rPr>
              <w:t>):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37ED3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612251" w:rsidRPr="00301F8E" w14:paraId="4A24551A" w14:textId="77777777" w:rsidTr="00612251">
        <w:tc>
          <w:tcPr>
            <w:tcW w:w="7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673E" w14:textId="4FE5FE47" w:rsidR="00612251" w:rsidRPr="004657C1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4657C1">
              <w:rPr>
                <w:rFonts w:ascii="Cambria" w:eastAsia="Times New Roman" w:hAnsi="Cambria" w:cs="Times New Roman"/>
                <w:lang w:eastAsia="ar-SA"/>
              </w:rPr>
              <w:t>5. Składka miesięczna łącznie za 1 osobę – Grupa nr 3: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28EFD" w14:textId="77777777" w:rsidR="00612251" w:rsidRPr="00301F8E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612251" w:rsidRPr="00301F8E" w14:paraId="5BC58FDA" w14:textId="77777777" w:rsidTr="00612251">
        <w:tc>
          <w:tcPr>
            <w:tcW w:w="7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B470" w14:textId="77AC99AA" w:rsidR="00612251" w:rsidRPr="004657C1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4657C1">
              <w:rPr>
                <w:rFonts w:ascii="Cambria" w:eastAsia="Times New Roman" w:hAnsi="Cambria" w:cs="Times New Roman"/>
                <w:lang w:eastAsia="ar-SA"/>
              </w:rPr>
              <w:t xml:space="preserve">6. Łączna cena oferty – Grupa nr 3 (składka miesięczna łącznie za 1 osobę x 24 miesiące x  przewidywana liczba osób </w:t>
            </w:r>
            <w:r w:rsidRPr="004657C1">
              <w:rPr>
                <w:rFonts w:ascii="Cambria" w:eastAsia="Times New Roman" w:hAnsi="Cambria" w:cs="Times New Roman"/>
                <w:b/>
                <w:lang w:eastAsia="ar-SA"/>
              </w:rPr>
              <w:t>– 206 osób</w:t>
            </w:r>
            <w:r w:rsidRPr="004657C1">
              <w:rPr>
                <w:rFonts w:ascii="Cambria" w:eastAsia="Times New Roman" w:hAnsi="Cambria" w:cs="Times New Roman"/>
                <w:lang w:eastAsia="ar-SA"/>
              </w:rPr>
              <w:t>):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41F67" w14:textId="77777777" w:rsidR="00612251" w:rsidRPr="00301F8E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301F8E" w:rsidRPr="00301F8E" w14:paraId="012763F4" w14:textId="77777777" w:rsidTr="0054501C">
        <w:tc>
          <w:tcPr>
            <w:tcW w:w="7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668B6BF" w14:textId="330BCFD5" w:rsidR="00301F8E" w:rsidRPr="00301F8E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lang w:eastAsia="ar-SA"/>
              </w:rPr>
              <w:t>7</w:t>
            </w:r>
            <w:r w:rsidR="00301F8E" w:rsidRPr="00301F8E">
              <w:rPr>
                <w:rFonts w:ascii="Cambria" w:eastAsia="Times New Roman" w:hAnsi="Cambria" w:cs="Times New Roman"/>
                <w:b/>
                <w:lang w:eastAsia="ar-SA"/>
              </w:rPr>
              <w:t>. Łączna cena oferty – Grupa nr 1</w:t>
            </w:r>
            <w:r>
              <w:rPr>
                <w:rFonts w:ascii="Cambria" w:eastAsia="Times New Roman" w:hAnsi="Cambria" w:cs="Times New Roman"/>
                <w:b/>
                <w:lang w:eastAsia="ar-SA"/>
              </w:rPr>
              <w:t xml:space="preserve">, </w:t>
            </w:r>
            <w:r w:rsidR="00301F8E" w:rsidRPr="00301F8E">
              <w:rPr>
                <w:rFonts w:ascii="Cambria" w:eastAsia="Times New Roman" w:hAnsi="Cambria" w:cs="Times New Roman"/>
                <w:b/>
                <w:lang w:eastAsia="ar-SA"/>
              </w:rPr>
              <w:t xml:space="preserve">Grupa nr 2 </w:t>
            </w:r>
            <w:r>
              <w:rPr>
                <w:rFonts w:ascii="Cambria" w:eastAsia="Times New Roman" w:hAnsi="Cambria" w:cs="Times New Roman"/>
                <w:b/>
                <w:lang w:eastAsia="ar-SA"/>
              </w:rPr>
              <w:t>i Grupa nr 3</w:t>
            </w:r>
            <w:r w:rsidR="004E3525">
              <w:rPr>
                <w:rFonts w:ascii="Cambria" w:eastAsia="Times New Roman" w:hAnsi="Cambria" w:cs="Times New Roman"/>
                <w:b/>
                <w:lang w:eastAsia="ar-SA"/>
              </w:rPr>
              <w:t xml:space="preserve"> </w:t>
            </w:r>
            <w:r w:rsidR="00301F8E" w:rsidRPr="00301F8E">
              <w:rPr>
                <w:rFonts w:ascii="Cambria" w:eastAsia="Times New Roman" w:hAnsi="Cambria" w:cs="Times New Roman"/>
                <w:b/>
                <w:lang w:eastAsia="ar-SA"/>
              </w:rPr>
              <w:t>(suma pozycji: 2 + 4</w:t>
            </w:r>
            <w:r>
              <w:rPr>
                <w:rFonts w:ascii="Cambria" w:eastAsia="Times New Roman" w:hAnsi="Cambria" w:cs="Times New Roman"/>
                <w:b/>
                <w:lang w:eastAsia="ar-SA"/>
              </w:rPr>
              <w:t>+6</w:t>
            </w:r>
            <w:r w:rsidR="00301F8E" w:rsidRPr="00301F8E">
              <w:rPr>
                <w:rFonts w:ascii="Cambria" w:eastAsia="Times New Roman" w:hAnsi="Cambria" w:cs="Times New Roman"/>
                <w:b/>
                <w:lang w:eastAsia="ar-SA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3793A1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</w:tbl>
    <w:p w14:paraId="5F3240A9" w14:textId="77777777" w:rsidR="00301F8E" w:rsidRPr="00301F8E" w:rsidRDefault="00301F8E" w:rsidP="00301F8E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5E77601" w14:textId="77777777" w:rsidR="00301F8E" w:rsidRPr="00301F8E" w:rsidRDefault="00301F8E" w:rsidP="00301F8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301F8E">
        <w:rPr>
          <w:rFonts w:ascii="Cambria" w:eastAsia="Times New Roman" w:hAnsi="Cambria" w:cs="Times New Roman"/>
          <w:b/>
          <w:lang w:eastAsia="pl-PL"/>
        </w:rPr>
        <w:t>- akceptujemy następujące klauzule dodatkowe i inne postanowienia szczególne fakultatywne</w:t>
      </w:r>
    </w:p>
    <w:p w14:paraId="3BA6C4CD" w14:textId="0252077B" w:rsidR="00301F8E" w:rsidRPr="00301F8E" w:rsidRDefault="00301F8E" w:rsidP="00301F8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301F8E">
        <w:rPr>
          <w:rFonts w:ascii="Cambria" w:eastAsia="Times New Roman" w:hAnsi="Cambria" w:cs="Times New Roman"/>
          <w:bCs/>
          <w:lang w:eastAsia="pl-PL"/>
        </w:rPr>
        <w:t xml:space="preserve">Tabela </w:t>
      </w:r>
      <w:r>
        <w:rPr>
          <w:rFonts w:ascii="Cambria" w:eastAsia="Times New Roman" w:hAnsi="Cambria" w:cs="Times New Roman"/>
          <w:bCs/>
          <w:lang w:eastAsia="pl-PL"/>
        </w:rPr>
        <w:t xml:space="preserve">nr </w:t>
      </w:r>
      <w:r w:rsidRPr="00301F8E">
        <w:rPr>
          <w:rFonts w:ascii="Cambria" w:eastAsia="Times New Roman" w:hAnsi="Cambria" w:cs="Times New Roman"/>
          <w:bCs/>
          <w:lang w:eastAsia="pl-PL"/>
        </w:rPr>
        <w:t>2</w:t>
      </w:r>
    </w:p>
    <w:tbl>
      <w:tblPr>
        <w:tblW w:w="4734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6803"/>
        <w:gridCol w:w="1558"/>
      </w:tblGrid>
      <w:tr w:rsidR="007F4CFF" w:rsidRPr="00301F8E" w14:paraId="14D5FDE2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FD0829" w14:textId="76B6E6D5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ar-SA"/>
              </w:rPr>
              <w:t xml:space="preserve">L.p. </w:t>
            </w:r>
          </w:p>
        </w:tc>
        <w:tc>
          <w:tcPr>
            <w:tcW w:w="366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7D8CE68" w14:textId="4F2030CD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b/>
                <w:bCs/>
                <w:lang w:eastAsia="ar-SA"/>
              </w:rPr>
              <w:t>Klauzule dodatkowe i inne postanowienia szczególne fakultatywne</w:t>
            </w:r>
          </w:p>
        </w:tc>
        <w:tc>
          <w:tcPr>
            <w:tcW w:w="8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23732EC5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b/>
                <w:bCs/>
                <w:lang w:eastAsia="ar-SA"/>
              </w:rPr>
              <w:t xml:space="preserve">Akceptacja </w:t>
            </w:r>
          </w:p>
        </w:tc>
      </w:tr>
      <w:tr w:rsidR="007F4CFF" w:rsidRPr="00301F8E" w14:paraId="78328709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54B128" w14:textId="61C26A25" w:rsidR="007F4CFF" w:rsidRPr="009C776B" w:rsidRDefault="007F4CFF" w:rsidP="00301F8E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lastRenderedPageBreak/>
              <w:t>1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710F" w14:textId="262EBEA6" w:rsidR="007F4CFF" w:rsidRPr="009C776B" w:rsidRDefault="007F4CFF" w:rsidP="00301F8E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obniżenia karencji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F341DC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7F4CFF" w:rsidRPr="00301F8E" w14:paraId="1F4988DE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D300CB" w14:textId="7A6EF583" w:rsidR="007F4CFF" w:rsidRPr="009C776B" w:rsidRDefault="007F4CFF" w:rsidP="00301F8E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2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356AF" w14:textId="4E1D36FA" w:rsidR="007F4CFF" w:rsidRPr="009C776B" w:rsidRDefault="007F4CFF" w:rsidP="00301F8E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zniesienia karencji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D15F7F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7F4CFF" w:rsidRPr="00301F8E" w14:paraId="35DB1A59" w14:textId="77777777" w:rsidTr="009C776B">
        <w:trPr>
          <w:cantSplit/>
          <w:trHeight w:val="351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4BCE1A" w14:textId="0DCDAE42" w:rsidR="007F4CFF" w:rsidRPr="009C776B" w:rsidRDefault="007F4CFF" w:rsidP="00301F8E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3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94129" w14:textId="26D23BC5" w:rsidR="007F4CFF" w:rsidRPr="009C776B" w:rsidRDefault="007F4CFF" w:rsidP="00301F8E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-  śmierć dziecka bez względu na wiek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45B91B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7F4CFF" w:rsidRPr="00301F8E" w14:paraId="43E46964" w14:textId="77777777" w:rsidTr="009C776B">
        <w:trPr>
          <w:cantSplit/>
          <w:trHeight w:val="568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3ABCF8" w14:textId="26A2E3A2" w:rsidR="007F4CFF" w:rsidRPr="009C776B" w:rsidRDefault="007F4CFF" w:rsidP="00301F8E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4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7EB1" w14:textId="792EBDF8" w:rsidR="007F4CFF" w:rsidRPr="009C776B" w:rsidRDefault="007F4CFF" w:rsidP="00301F8E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lang w:val="x-none"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Klauzula – rozszerzenie katalogu  operacji chirurgicznych –    </w:t>
            </w:r>
            <w:r w:rsidRPr="009C776B">
              <w:rPr>
                <w:rFonts w:ascii="Cambria" w:eastAsia="Times New Roman" w:hAnsi="Cambria" w:cs="Times New Roman"/>
              </w:rPr>
              <w:t xml:space="preserve"> Odbarczenie nerwu pośrodkowego w zespole </w:t>
            </w:r>
            <w:proofErr w:type="spellStart"/>
            <w:r w:rsidRPr="009C776B">
              <w:rPr>
                <w:rFonts w:ascii="Cambria" w:eastAsia="Times New Roman" w:hAnsi="Cambria" w:cs="Times New Roman"/>
              </w:rPr>
              <w:t>cieśni</w:t>
            </w:r>
            <w:proofErr w:type="spellEnd"/>
            <w:r w:rsidRPr="009C776B">
              <w:rPr>
                <w:rFonts w:ascii="Cambria" w:eastAsia="Times New Roman" w:hAnsi="Cambria" w:cs="Times New Roman"/>
              </w:rPr>
              <w:t xml:space="preserve"> nadgarstka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4D4889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7F4CFF" w:rsidRPr="00301F8E" w14:paraId="009CAA65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C32C01" w14:textId="52038688" w:rsidR="007F4CFF" w:rsidRPr="009C776B" w:rsidRDefault="007F4CFF" w:rsidP="007F4CFF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5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E75F" w14:textId="157042E6" w:rsidR="007F4CFF" w:rsidRPr="009C776B" w:rsidRDefault="007F4CFF" w:rsidP="007F4CFF">
            <w:pPr>
              <w:suppressAutoHyphens/>
              <w:autoSpaceDN w:val="0"/>
              <w:spacing w:after="0" w:line="240" w:lineRule="auto"/>
              <w:jc w:val="both"/>
              <w:rPr>
                <w:rFonts w:ascii="Cambria" w:eastAsia="Times New Roman" w:hAnsi="Cambria" w:cs="Times New Roman"/>
                <w:lang w:val="x-none"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Klauzula – rozszerzenie katalogu operacji  chirurgicznych - </w:t>
            </w:r>
            <w:r w:rsidRPr="009C776B">
              <w:rPr>
                <w:rFonts w:ascii="Cambria" w:eastAsia="Times New Roman" w:hAnsi="Cambria" w:cs="Times New Roman"/>
              </w:rPr>
              <w:t>Operacja żylaków kończyny dolnej z usunięciem żyły odpiszczelowej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8B1475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7F4CFF" w:rsidRPr="00301F8E" w14:paraId="3EA16645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FFBF49" w14:textId="6B494DC3" w:rsidR="007F4CFF" w:rsidRPr="009C776B" w:rsidRDefault="004E3525" w:rsidP="004E3525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6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2E9E" w14:textId="210690D6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Klauzula – rozszerzenie katalogu poważnych </w:t>
            </w:r>
            <w:proofErr w:type="spellStart"/>
            <w:r w:rsidRPr="009C776B">
              <w:rPr>
                <w:rFonts w:ascii="Cambria" w:eastAsia="Times New Roman" w:hAnsi="Cambria" w:cs="Times New Roman"/>
                <w:lang w:eastAsia="ar-SA"/>
              </w:rPr>
              <w:t>zachorowań</w:t>
            </w:r>
            <w:proofErr w:type="spellEnd"/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  (borelioza)  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252FA3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7F4CFF" w:rsidRPr="00301F8E" w14:paraId="18CFFEED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4294E0" w14:textId="0705F294" w:rsidR="007F4CFF" w:rsidRPr="009C776B" w:rsidRDefault="004E3525" w:rsidP="004E3525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7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D27AD" w14:textId="345A3F7E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Klauzula – rozszerzenie katalogu poważnych </w:t>
            </w:r>
            <w:proofErr w:type="spellStart"/>
            <w:r w:rsidRPr="009C776B">
              <w:rPr>
                <w:rFonts w:ascii="Cambria" w:eastAsia="Times New Roman" w:hAnsi="Cambria" w:cs="Times New Roman"/>
                <w:lang w:eastAsia="ar-SA"/>
              </w:rPr>
              <w:t>zachorowań</w:t>
            </w:r>
            <w:proofErr w:type="spellEnd"/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  (WZW)  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8040B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7F4CFF" w:rsidRPr="00301F8E" w14:paraId="323C8CDE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9E395C" w14:textId="6E00B0C7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8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9745" w14:textId="66560F84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Klauzula – rozszerzenie katalogu poważnych </w:t>
            </w:r>
            <w:proofErr w:type="spellStart"/>
            <w:r w:rsidRPr="009C776B">
              <w:rPr>
                <w:rFonts w:ascii="Cambria" w:eastAsia="Times New Roman" w:hAnsi="Cambria" w:cs="Times New Roman"/>
                <w:lang w:eastAsia="ar-SA"/>
              </w:rPr>
              <w:t>zachorowań</w:t>
            </w:r>
            <w:proofErr w:type="spellEnd"/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  (gruźlica)  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7F35B7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ar-SA"/>
              </w:rPr>
            </w:pPr>
          </w:p>
        </w:tc>
      </w:tr>
      <w:tr w:rsidR="007F4CFF" w:rsidRPr="00301F8E" w14:paraId="7B4B4A8D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33B817F" w14:textId="2B8AA533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9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BEF07F3" w14:textId="104C1E85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Klauzula minimalnego czasu pobytu w szpitalu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C10CB13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1A37EA23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3B2D4B72" w14:textId="00F06661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10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277FB56" w14:textId="56AECFC6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-</w:t>
            </w:r>
            <w:r w:rsidR="009C776B">
              <w:rPr>
                <w:rFonts w:ascii="Cambria" w:eastAsia="Times New Roman" w:hAnsi="Cambria" w:cs="Times New Roman"/>
                <w:lang w:eastAsia="ar-SA"/>
              </w:rPr>
              <w:t xml:space="preserve"> </w:t>
            </w: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rozszerzenie odpowiedzialności z tytułu ubezpieczenia na wypadek operacji chirurgicznych 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FF1CC50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158DCA64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1AA2D6F" w14:textId="21944A57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11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1E08B8" w14:textId="53B42988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– pobyt w szpitalu na oddziale neurologicznym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1416A0A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362C9ECF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A02E19" w14:textId="50F4C0CD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12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201D" w14:textId="389DCBCC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Klauzula -  pobyt w szpitalu na oddziale rehabilitacyjnym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CEE4CE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5FADF40C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260C13" w14:textId="58954B9B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13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3B38" w14:textId="54153884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– gwarancja indywidualnej kontynuacji na niezmienionych warunkach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4DD33F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73F7FA84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A27995" w14:textId="72825445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14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5A3C" w14:textId="47AA12DD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pl-PL"/>
              </w:rPr>
              <w:t>Klauzula - skrócenie wymaganego okresu pobytu w szpitalu uprawniającego do świadczenia z tytułu rekonwalescencji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A7C86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0D61C7F1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033076" w14:textId="0CE7C88A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15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291FE" w14:textId="0E1F260B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pl-PL"/>
              </w:rPr>
              <w:t>Klauzula - trwałe następstwa udaru mózgu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B77072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077E11E8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9BB82C1" w14:textId="33051825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16</w:t>
            </w:r>
          </w:p>
        </w:tc>
        <w:tc>
          <w:tcPr>
            <w:tcW w:w="3664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402C35" w14:textId="01670F1D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– rozszerzona definicja nieszczęśliwego wypadku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7ECEE47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9C776B" w:rsidRPr="00301F8E" w14:paraId="2E18A153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FB65C9C" w14:textId="657C1E41" w:rsidR="009C776B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17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0BA35C" w14:textId="45637874" w:rsidR="009C776B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Klauzula – rozszerzona definicja trwałego uszczerbku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38706B2" w14:textId="77777777" w:rsidR="009C776B" w:rsidRPr="00301F8E" w:rsidRDefault="009C776B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7CEE1FAE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CE373B" w14:textId="65A18325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18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81AB48" w14:textId="5994214C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- badania diagnostyczne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B948CE6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lang w:eastAsia="ar-SA"/>
              </w:rPr>
              <w:t xml:space="preserve"> </w:t>
            </w:r>
          </w:p>
        </w:tc>
      </w:tr>
      <w:tr w:rsidR="007F4CFF" w:rsidRPr="00301F8E" w14:paraId="6FE1A4C1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74A0027D" w14:textId="003112FD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19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8C6607" w14:textId="03171458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</w:t>
            </w:r>
            <w:r w:rsidR="009C776B">
              <w:rPr>
                <w:rFonts w:ascii="Cambria" w:eastAsia="Times New Roman" w:hAnsi="Cambria" w:cs="Times New Roman"/>
                <w:lang w:eastAsia="ar-SA"/>
              </w:rPr>
              <w:t xml:space="preserve"> lokalnej placówki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A32F4AE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24350028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567BA13F" w14:textId="75B220A4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20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FE5D6A3" w14:textId="6B1822F9" w:rsidR="007F4CFF" w:rsidRPr="009C776B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– rozszerzenie odpowiedzialności za urodzenie dziecka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F680282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1A413D1B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44E0825" w14:textId="4D9B1E47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21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9B615D" w14:textId="376B194F" w:rsidR="007F4CFF" w:rsidRPr="009C776B" w:rsidRDefault="007F4CFF" w:rsidP="009C776B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 xml:space="preserve">Klauzula </w:t>
            </w:r>
            <w:r w:rsidR="009C776B">
              <w:rPr>
                <w:rFonts w:ascii="Cambria" w:eastAsia="Times New Roman" w:hAnsi="Cambria" w:cs="Times New Roman"/>
                <w:lang w:eastAsia="ar-SA"/>
              </w:rPr>
              <w:t xml:space="preserve">funduszu </w:t>
            </w:r>
            <w:r w:rsidRPr="009C776B">
              <w:rPr>
                <w:rFonts w:ascii="Cambria" w:eastAsia="Times New Roman" w:hAnsi="Cambria" w:cs="Times New Roman"/>
                <w:lang w:eastAsia="ar-SA"/>
              </w:rPr>
              <w:t>prewenc</w:t>
            </w:r>
            <w:r w:rsidR="009C776B">
              <w:rPr>
                <w:rFonts w:ascii="Cambria" w:eastAsia="Times New Roman" w:hAnsi="Cambria" w:cs="Times New Roman"/>
                <w:lang w:eastAsia="ar-SA"/>
              </w:rPr>
              <w:t>yjnego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3F2F22C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  <w:tr w:rsidR="007F4CFF" w:rsidRPr="00301F8E" w14:paraId="2A07E03E" w14:textId="77777777" w:rsidTr="004E3525">
        <w:trPr>
          <w:cantSplit/>
          <w:trHeight w:val="437"/>
          <w:jc w:val="center"/>
        </w:trPr>
        <w:tc>
          <w:tcPr>
            <w:tcW w:w="497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9E93DAB" w14:textId="52E564D4" w:rsidR="007F4CFF" w:rsidRPr="009C776B" w:rsidRDefault="009C776B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>
              <w:rPr>
                <w:rFonts w:ascii="Cambria" w:eastAsia="Times New Roman" w:hAnsi="Cambria" w:cs="Times New Roman"/>
                <w:lang w:eastAsia="ar-SA"/>
              </w:rPr>
              <w:t>22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EFC3B4" w14:textId="08FE69EB" w:rsidR="007F4CFF" w:rsidRPr="009C776B" w:rsidRDefault="007F4CFF" w:rsidP="007F4CFF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lang w:eastAsia="ar-SA"/>
              </w:rPr>
            </w:pPr>
            <w:r w:rsidRPr="009C776B">
              <w:rPr>
                <w:rFonts w:ascii="Cambria" w:eastAsia="Times New Roman" w:hAnsi="Cambria" w:cs="Times New Roman"/>
                <w:lang w:eastAsia="ar-SA"/>
              </w:rPr>
              <w:t>Klauzula zniżek indywidualnych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033B087" w14:textId="77777777" w:rsidR="007F4CFF" w:rsidRPr="00301F8E" w:rsidRDefault="007F4CFF" w:rsidP="00301F8E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ar-SA"/>
              </w:rPr>
            </w:pPr>
          </w:p>
        </w:tc>
      </w:tr>
    </w:tbl>
    <w:p w14:paraId="192DB7AC" w14:textId="77777777" w:rsidR="00301F8E" w:rsidRPr="00301F8E" w:rsidRDefault="00301F8E" w:rsidP="00301F8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09EC041A" w14:textId="77777777" w:rsidR="00301F8E" w:rsidRPr="00301F8E" w:rsidRDefault="00301F8E" w:rsidP="00301F8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3E660748" w14:textId="77777777" w:rsidR="00301F8E" w:rsidRPr="00301F8E" w:rsidRDefault="00301F8E" w:rsidP="00301F8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6B323D23" w14:textId="77777777" w:rsidR="00301F8E" w:rsidRPr="00301F8E" w:rsidRDefault="00301F8E" w:rsidP="00301F8E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0"/>
          <w:lang w:eastAsia="ar-SA"/>
        </w:rPr>
      </w:pPr>
      <w:r w:rsidRPr="00301F8E">
        <w:rPr>
          <w:rFonts w:ascii="Cambria" w:eastAsia="Times New Roman" w:hAnsi="Cambria" w:cs="Times New Roman"/>
          <w:i/>
          <w:sz w:val="20"/>
          <w:lang w:eastAsia="ar-SA"/>
        </w:rPr>
        <w:t xml:space="preserve">W kolumnie „Akceptacja” w wierszu dotyczącym akceptowanej klauzuli lub postanowienia szczególnego proszę wpisać słowo </w:t>
      </w:r>
      <w:r w:rsidRPr="00301F8E">
        <w:rPr>
          <w:rFonts w:ascii="Cambria" w:eastAsia="Times New Roman" w:hAnsi="Cambria" w:cs="Times New Roman"/>
          <w:bCs/>
          <w:i/>
          <w:sz w:val="20"/>
          <w:lang w:eastAsia="ar-SA"/>
        </w:rPr>
        <w:t>„Tak” w </w:t>
      </w:r>
      <w:r w:rsidRPr="00301F8E">
        <w:rPr>
          <w:rFonts w:ascii="Cambria" w:eastAsia="Times New Roman" w:hAnsi="Cambria" w:cs="Times New Roman"/>
          <w:i/>
          <w:sz w:val="20"/>
          <w:lang w:eastAsia="ar-SA"/>
        </w:rPr>
        <w:t>przypadku przyjęcia danej klauzuli lub postanowienia szczególnego oraz słowo</w:t>
      </w:r>
      <w:r w:rsidRPr="00301F8E">
        <w:rPr>
          <w:rFonts w:ascii="Cambria" w:eastAsia="Times New Roman" w:hAnsi="Cambria" w:cs="Times New Roman"/>
          <w:bCs/>
          <w:i/>
          <w:sz w:val="20"/>
          <w:lang w:eastAsia="ar-SA"/>
        </w:rPr>
        <w:t xml:space="preserve"> „Nie” w </w:t>
      </w:r>
      <w:r w:rsidRPr="00301F8E">
        <w:rPr>
          <w:rFonts w:ascii="Cambria" w:eastAsia="Times New Roman" w:hAnsi="Cambria" w:cs="Times New Roman"/>
          <w:i/>
          <w:sz w:val="20"/>
          <w:lang w:eastAsia="ar-SA"/>
        </w:rPr>
        <w:t>przypadku nie przyjęcia. Brak słowa</w:t>
      </w:r>
      <w:r w:rsidRPr="00301F8E">
        <w:rPr>
          <w:rFonts w:ascii="Cambria" w:eastAsia="Times New Roman" w:hAnsi="Cambria" w:cs="Times New Roman"/>
          <w:bCs/>
          <w:i/>
          <w:sz w:val="20"/>
          <w:lang w:eastAsia="ar-SA"/>
        </w:rPr>
        <w:t xml:space="preserve"> „Tak” </w:t>
      </w:r>
      <w:r w:rsidRPr="00301F8E">
        <w:rPr>
          <w:rFonts w:ascii="Cambria" w:eastAsia="Times New Roman" w:hAnsi="Cambria" w:cs="Times New Roman"/>
          <w:i/>
          <w:sz w:val="20"/>
          <w:lang w:eastAsia="ar-SA"/>
        </w:rPr>
        <w:t xml:space="preserve">lub </w:t>
      </w:r>
      <w:r w:rsidRPr="00301F8E">
        <w:rPr>
          <w:rFonts w:ascii="Cambria" w:eastAsia="Times New Roman" w:hAnsi="Cambria" w:cs="Times New Roman"/>
          <w:bCs/>
          <w:i/>
          <w:sz w:val="20"/>
          <w:lang w:eastAsia="ar-SA"/>
        </w:rPr>
        <w:t>„Nie” uznany zostanie jako niezaakceptowanie danej klauzuli lub postanowienia szczególnego. W </w:t>
      </w:r>
      <w:r w:rsidRPr="00301F8E">
        <w:rPr>
          <w:rFonts w:ascii="Cambria" w:eastAsia="Times New Roman" w:hAnsi="Cambria" w:cs="Times New Roman"/>
          <w:i/>
          <w:iCs/>
          <w:sz w:val="20"/>
          <w:lang w:eastAsia="ar-SA"/>
        </w:rPr>
        <w:t>przypadku przyjęcia danej klauzuli lub postanowienia szczególnego, lecz w innej wersji niż podana w niniejszej specyfikacji, Zamawiający nie przyzna punktów dodatkowych.</w:t>
      </w:r>
    </w:p>
    <w:p w14:paraId="01604DEC" w14:textId="77777777" w:rsidR="00301F8E" w:rsidRPr="00301F8E" w:rsidRDefault="00301F8E" w:rsidP="00301F8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669A00EB" w14:textId="77777777" w:rsidR="00301F8E" w:rsidRPr="00301F8E" w:rsidRDefault="00301F8E" w:rsidP="00301F8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301F8E">
        <w:rPr>
          <w:rFonts w:ascii="Cambria" w:eastAsia="Times New Roman" w:hAnsi="Cambria" w:cs="Times New Roman"/>
          <w:b/>
          <w:lang w:eastAsia="pl-PL"/>
        </w:rPr>
        <w:t xml:space="preserve">- oferujemy następujące wysokości świadczeń: </w:t>
      </w:r>
    </w:p>
    <w:p w14:paraId="3D221B54" w14:textId="77BF8963" w:rsidR="00301F8E" w:rsidRPr="00301F8E" w:rsidRDefault="00301F8E" w:rsidP="00301F8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Tabela nr 3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870"/>
        <w:gridCol w:w="1882"/>
        <w:gridCol w:w="1882"/>
      </w:tblGrid>
      <w:tr w:rsidR="00301F8E" w:rsidRPr="00301F8E" w14:paraId="524AB926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7F304B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green"/>
                <w:lang w:eastAsia="pl-PL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L.p.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C91BB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Zakres świadczeń – Grupa nr 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1F564E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Wymagana</w:t>
            </w:r>
          </w:p>
          <w:p w14:paraId="073E97A0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minimalna</w:t>
            </w:r>
          </w:p>
          <w:p w14:paraId="074B8BD4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wysokość skumulowanego świadczenia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FFF0C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Oferowana</w:t>
            </w:r>
          </w:p>
          <w:p w14:paraId="4A286566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Wysokość skumulowanego</w:t>
            </w:r>
          </w:p>
          <w:p w14:paraId="0AC6DE89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świadczenia</w:t>
            </w:r>
          </w:p>
          <w:p w14:paraId="0A53F781" w14:textId="77777777" w:rsidR="00301F8E" w:rsidRPr="00301F8E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301F8E">
              <w:rPr>
                <w:rFonts w:ascii="Cambria" w:eastAsia="Times New Roman" w:hAnsi="Cambria" w:cs="Times New Roman"/>
                <w:b/>
                <w:lang w:eastAsia="ar-SA"/>
              </w:rPr>
              <w:t>przez Wykonawcę</w:t>
            </w:r>
          </w:p>
        </w:tc>
      </w:tr>
      <w:tr w:rsidR="007F4CFF" w:rsidRPr="00C02A2A" w14:paraId="59D533A8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3DE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E60E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8B9" w14:textId="57420973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45 000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F8C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ACBE3B9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DE7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9A03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891" w14:textId="69D8CC99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90 000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458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1DD1C7AC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E82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93F3" w14:textId="77777777" w:rsidR="007F4CFF" w:rsidRPr="00612251" w:rsidRDefault="007F4CFF" w:rsidP="00301F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Śmierć Ubezpieczonego w następstwie wypadku komunikacyjnego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922" w14:textId="2879C9DE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180 000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E9C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2AA71B11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286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2BA1" w14:textId="77777777" w:rsidR="007F4CFF" w:rsidRPr="00612251" w:rsidRDefault="007F4CFF" w:rsidP="00301F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Śmierć Ubezpieczonego w następstwie wypadku przy pracy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AE3B" w14:textId="79E294E4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180 000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F941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252651E4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16BE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6060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 w następstwie wypadku komunikacyjnego przy pracy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0530" w14:textId="6177DAC1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250 000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2C2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60ADE790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6381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373C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współmałżonka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DDCD" w14:textId="59F50BC8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11 500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59D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5FC66751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5F00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34C1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współmałżonka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AF8" w14:textId="137BB107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23 000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12E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5D351CD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84D0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F91A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Śmierć rodziców lub teściów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69C" w14:textId="2911CB10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1 700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C22F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5AE2EF02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FF51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71BC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Śmierć dziecka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12AF" w14:textId="093785F9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829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68437EBC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1211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F70F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Urodzenie się dziecka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CEF8" w14:textId="5F7630E6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1 500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5BC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78465F1A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F2A7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A9EA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Urodzenie martwego dziecka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4728" w14:textId="06D5EE22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6E4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68B573C8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6653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5DFD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Osierocenie dziecka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7299" w14:textId="7730BFA4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4 000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08F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2FC73AFE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A496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BAB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lang w:eastAsia="ar-SA"/>
              </w:rPr>
              <w:t>Leczenie dziecka w szpitalu w związku z doznanymi obrażeniami ciała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C69" w14:textId="1B1DB42C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50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118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425EE60C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01BC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4C81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Trwały uszczerbek na zdrowiu Ubezpieczonego w następstwie nieszczęśliwego wypadku (za 1% uszczerbku)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E72" w14:textId="54CC18C5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450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F5F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71248E7D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41D6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2A9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Trwały uszczerbek na zdrowiu Ubezpieczonego w zawału serca lub udaru mózgu (za 1% uszczerbku)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7804" w14:textId="6C24B2E0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D80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17EC37EC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D32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D56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Poważne zachorowanie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297" w14:textId="30AE2708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6 000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FDB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64310993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1786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51C3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Poważne zachorowanie współmałżonka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6C2" w14:textId="6796A2F2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3 000 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747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49C439D0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41BD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DABC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Operacje chirurgiczne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276D" w14:textId="34F11671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53B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A353655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AEF1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06E0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Pobyt Ubezpieczonego na OIOM   (świadczenie ryczałtowe , jednorazowe)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97A" w14:textId="58899263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500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896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AB84C3B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2DAD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14AD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Rekonwalescencja Ubezpieczonego– świadczenie dzienne za maks. 30 dni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E79F" w14:textId="161E21B0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25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023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5E623DD4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225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FB3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</w:rPr>
              <w:t>Ryczałt na zakup leków po pobycie w szpitalu dla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C9BB" w14:textId="017B94CB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B26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0E905E8B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E3BA" w14:textId="77777777" w:rsidR="007F4CFF" w:rsidRPr="00612251" w:rsidRDefault="007F4CFF" w:rsidP="00301F8E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E1F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</w:rPr>
              <w:t>Leczenie specjalistyczne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64E" w14:textId="33D2A5CD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60C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60395E78" w14:textId="77777777" w:rsidTr="0054501C">
        <w:trPr>
          <w:jc w:val="center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87A86D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Dzienne świadczenia z tytułu pobytu w szpitalu do 14 dni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5544B4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1F8E" w:rsidRPr="00C02A2A" w14:paraId="3DB94D86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FA76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4AE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chorobą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8972" w14:textId="1410C015" w:rsidR="00301F8E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5</w:t>
            </w:r>
            <w:r w:rsidR="00301F8E" w:rsidRPr="00612251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A22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1A839FB3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8FC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415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zawałem serca lub udarem mózgu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682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100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1DC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02731BA2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435C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25.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623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9520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150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92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2DBA8EAB" w14:textId="77777777" w:rsidTr="0054501C">
        <w:trPr>
          <w:jc w:val="center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F7B8FF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Dzienne świadczenia z tytułu pobytu w szpitalu powyżej 14 dni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80C961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1F8E" w:rsidRPr="00C02A2A" w14:paraId="1BEF4714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F67B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26.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CE03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chorobą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1033" w14:textId="2ADAFC5E" w:rsidR="00301F8E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5</w:t>
            </w:r>
            <w:r w:rsidR="00301F8E" w:rsidRPr="00612251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677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4AC69E27" w14:textId="77777777" w:rsidTr="0054501C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78F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27.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2C1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CBB" w14:textId="4740E3CD" w:rsidR="00301F8E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5</w:t>
            </w:r>
            <w:r w:rsidR="00301F8E" w:rsidRPr="00612251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ADF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</w:tbl>
    <w:p w14:paraId="21B0218C" w14:textId="77777777" w:rsidR="00612251" w:rsidRDefault="00612251" w:rsidP="00301F8E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Cs/>
          <w:highlight w:val="yellow"/>
          <w:lang w:eastAsia="ar-SA"/>
        </w:rPr>
      </w:pPr>
    </w:p>
    <w:p w14:paraId="40AE22CC" w14:textId="59AB01B3" w:rsidR="00301F8E" w:rsidRPr="00612251" w:rsidRDefault="00301F8E" w:rsidP="00301F8E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Cs/>
          <w:lang w:eastAsia="ar-SA"/>
        </w:rPr>
      </w:pPr>
      <w:r w:rsidRPr="00612251">
        <w:rPr>
          <w:rFonts w:ascii="Cambria" w:eastAsia="Times New Roman" w:hAnsi="Cambria" w:cs="Times New Roman"/>
          <w:bCs/>
          <w:lang w:eastAsia="ar-SA"/>
        </w:rPr>
        <w:t>Tabela nr 4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5153"/>
        <w:gridCol w:w="2053"/>
        <w:gridCol w:w="2206"/>
      </w:tblGrid>
      <w:tr w:rsidR="00301F8E" w:rsidRPr="00612251" w14:paraId="2BF6C777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79C3C6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pl-PL"/>
              </w:rPr>
              <w:t>L.p.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5870B4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Zakres świadczeń – Grupa nr 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8E860E9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Wymagana</w:t>
            </w:r>
          </w:p>
          <w:p w14:paraId="65DABB56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minimalna</w:t>
            </w:r>
          </w:p>
          <w:p w14:paraId="1351B347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wysokość skumulowanego świadczenia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5766E3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Oferowana</w:t>
            </w:r>
          </w:p>
          <w:p w14:paraId="7412DFDD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Wysokość skumulowanego</w:t>
            </w:r>
          </w:p>
          <w:p w14:paraId="1323137B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świadczenia</w:t>
            </w:r>
          </w:p>
          <w:p w14:paraId="43AF0244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przez Wykonawcę</w:t>
            </w:r>
          </w:p>
        </w:tc>
      </w:tr>
      <w:tr w:rsidR="007F4CFF" w:rsidRPr="00612251" w14:paraId="32342F31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520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9EBF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E238" w14:textId="732B8015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7F4CFF">
              <w:rPr>
                <w:rFonts w:ascii="Cambria" w:hAnsi="Cambria" w:cs="Arial"/>
              </w:rPr>
              <w:t>60 000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092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C02A2A" w14:paraId="3A90EDE7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2F96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5D97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 w następstwie nieszczęśliwego wypadku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A5D" w14:textId="5F8335E2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7F4CFF">
              <w:rPr>
                <w:rFonts w:ascii="Cambria" w:hAnsi="Cambria" w:cs="Arial"/>
              </w:rPr>
              <w:t>120 000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9D3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C02A2A" w14:paraId="7E8275E6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8045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D099" w14:textId="77777777" w:rsidR="007F4CFF" w:rsidRPr="00612251" w:rsidRDefault="007F4CFF" w:rsidP="00301F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Śmierć Ubezpieczonego w następstwie wypadku komunikacyjnego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6F3F" w14:textId="55027E7C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7F4CFF">
              <w:rPr>
                <w:rFonts w:ascii="Cambria" w:hAnsi="Cambria" w:cs="Arial"/>
              </w:rPr>
              <w:t>240 000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2C8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EA364FB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130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A95B" w14:textId="77777777" w:rsidR="007F4CFF" w:rsidRPr="00612251" w:rsidRDefault="007F4CFF" w:rsidP="00301F8E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Śmierć Ubezpieczonego w następstwie wypadku przy pracy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100E" w14:textId="38C6102E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7F4CFF">
              <w:rPr>
                <w:rFonts w:ascii="Cambria" w:hAnsi="Cambria" w:cs="Arial"/>
              </w:rPr>
              <w:t>240 000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6A3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4DF4880F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BE4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D0F9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 w następstwie wypadku komunikacyjnego przy pracy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4AC" w14:textId="1B33BBA6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7F4CFF">
              <w:rPr>
                <w:rFonts w:ascii="Cambria" w:hAnsi="Cambria" w:cs="Arial"/>
              </w:rPr>
              <w:t>300 000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9C1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085185F2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8689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FC80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współmałżonka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A652" w14:textId="208EBEF5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12 500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03D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07AD4F17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9F7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5349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współmałżonka w następstwie nieszczęśliwego wypadku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717" w14:textId="05D4941C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25 000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59D0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2BECD37D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E69F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D41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Śmierć rodziców lub teściów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8FE" w14:textId="640B701F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7F4CFF">
              <w:rPr>
                <w:rFonts w:ascii="Cambria" w:hAnsi="Cambria" w:cs="Arial"/>
              </w:rPr>
              <w:t>1 800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511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E6BA428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34FB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6177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Śmierć dziecka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BBC" w14:textId="19A2D697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7F4CFF">
              <w:rPr>
                <w:rFonts w:ascii="Cambria" w:hAnsi="Cambria" w:cs="Arial"/>
              </w:rPr>
              <w:t>5 000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52E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490B45D0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6254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1B84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Urodzenie się dziecka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591E" w14:textId="01073DAC" w:rsidR="007F4CFF" w:rsidRPr="007F4CFF" w:rsidRDefault="007F4CFF" w:rsidP="00C865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 xml:space="preserve">1 </w:t>
            </w:r>
            <w:r w:rsidR="00C8652B">
              <w:rPr>
                <w:rFonts w:ascii="Cambria" w:hAnsi="Cambria" w:cs="Arial"/>
              </w:rPr>
              <w:t>50</w:t>
            </w:r>
            <w:r w:rsidRPr="007F4CFF">
              <w:rPr>
                <w:rFonts w:ascii="Cambria" w:hAnsi="Cambria" w:cs="Arial"/>
              </w:rPr>
              <w:t>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648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98576BA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0791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8B3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Urodzenie martwego dziecka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4866" w14:textId="57554EFD" w:rsidR="007F4CFF" w:rsidRPr="007F4CFF" w:rsidRDefault="00C8652B" w:rsidP="00C865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>
              <w:rPr>
                <w:rFonts w:ascii="Cambria" w:hAnsi="Cambria" w:cs="Arial"/>
              </w:rPr>
              <w:t>3</w:t>
            </w:r>
            <w:r w:rsidR="007F4CFF" w:rsidRPr="007F4CFF">
              <w:rPr>
                <w:rFonts w:ascii="Cambria" w:hAnsi="Cambria" w:cs="Arial"/>
              </w:rPr>
              <w:t xml:space="preserve"> 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B77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19D46D7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96E2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9B9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Osierocenie dziecka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0E15" w14:textId="77890FED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 w:rsidRPr="007F4CFF">
              <w:rPr>
                <w:rFonts w:ascii="Cambria" w:hAnsi="Cambria" w:cs="Arial"/>
              </w:rPr>
              <w:t>5 000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73B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EA6B758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68DD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E06A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Trwały uszczerbek na zdrowiu Ubezpieczonego w następstwie nieszczęśliwego wypadku (za 1% uszczerbku)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5B4" w14:textId="38628EDD" w:rsidR="007F4CFF" w:rsidRPr="007F4CFF" w:rsidRDefault="00C8652B" w:rsidP="00C865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>
              <w:rPr>
                <w:rFonts w:ascii="Cambria" w:hAnsi="Cambria" w:cs="Arial"/>
              </w:rPr>
              <w:t>55</w:t>
            </w:r>
            <w:r w:rsidR="007F4CFF" w:rsidRPr="007F4CFF">
              <w:rPr>
                <w:rFonts w:ascii="Cambria" w:hAnsi="Cambria" w:cs="Arial"/>
              </w:rPr>
              <w:t>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CB1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3AC9D852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B07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024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Trwały uszczerbek na zdrowiu Ubezpieczonego w zawału serca lub udaru mózgu (za 1% uszczerbku)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FB54" w14:textId="41298D5A" w:rsidR="007F4CFF" w:rsidRPr="007F4CFF" w:rsidRDefault="00C8652B" w:rsidP="00C865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hAnsi="Cambria" w:cs="Arial"/>
              </w:rPr>
              <w:t>25</w:t>
            </w:r>
            <w:r w:rsidR="007F4CFF" w:rsidRPr="007F4CFF">
              <w:rPr>
                <w:rFonts w:ascii="Cambria" w:hAnsi="Cambria" w:cs="Arial"/>
              </w:rPr>
              <w:t>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C79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78266135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DE0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D49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Poważne zachorowanie Ubezpieczonego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0401" w14:textId="3C5F3D10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10 000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73D5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7EE1C8E4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1C40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A6AF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Poważne zachorowanie współmałżonka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C8D" w14:textId="699DC595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5 000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B0CE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446BC982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CEFC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72A4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Operacje chirurgiczne Ubezpieczonego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FEE" w14:textId="66014E82" w:rsidR="007F4CFF" w:rsidRPr="007F4CFF" w:rsidRDefault="007F4CFF" w:rsidP="00C865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2 </w:t>
            </w:r>
            <w:r w:rsidR="00C8652B">
              <w:rPr>
                <w:rFonts w:ascii="Cambria" w:hAnsi="Cambria" w:cs="Arial"/>
              </w:rPr>
              <w:t>5</w:t>
            </w:r>
            <w:r w:rsidRPr="007F4CFF">
              <w:rPr>
                <w:rFonts w:ascii="Cambria" w:hAnsi="Cambria" w:cs="Arial"/>
              </w:rPr>
              <w:t>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19B3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416689E0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6620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B08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Pobyt Ubezpieczonego na OIOM   (świadczenie ryczałtowe , jednorazowe)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69B1" w14:textId="4C8C368E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600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9672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73D183CF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6F6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404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Rekonwalescencja Ubezpieczonego – świadczenie dzienne za maks. 30 dni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3D38" w14:textId="700FC240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56ED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593DE8D8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181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1298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</w:rPr>
              <w:t>Ryczałt na zakup leków po pobycie w szpitalu dla Ubezpieczonego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3E29" w14:textId="25798D61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F24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7F4CFF" w:rsidRPr="00C02A2A" w14:paraId="44B5D8EF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8E78" w14:textId="77777777" w:rsidR="007F4CFF" w:rsidRPr="00612251" w:rsidRDefault="007F4CFF" w:rsidP="00301F8E">
            <w:pPr>
              <w:numPr>
                <w:ilvl w:val="0"/>
                <w:numId w:val="15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FEF" w14:textId="77777777" w:rsidR="007F4CFF" w:rsidRPr="00612251" w:rsidRDefault="007F4CFF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</w:rPr>
              <w:t>Leczenia specjalistyczne Ubezpieczonego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CB3C" w14:textId="5C32D701" w:rsidR="007F4CFF" w:rsidRPr="007F4CFF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3 000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B78" w14:textId="77777777" w:rsidR="007F4CFF" w:rsidRPr="00C02A2A" w:rsidRDefault="007F4CFF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493A37A6" w14:textId="77777777" w:rsidTr="0054501C">
        <w:trPr>
          <w:jc w:val="center"/>
        </w:trPr>
        <w:tc>
          <w:tcPr>
            <w:tcW w:w="3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02777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Dzienne świadczenia z tytułu pobytu w szpitalu do 14 dni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06B429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1F8E" w:rsidRPr="00C02A2A" w14:paraId="430325D9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C254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22.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075B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chorobą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E4AF" w14:textId="2F24CA88" w:rsidR="00301F8E" w:rsidRPr="00612251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  <w:r w:rsidR="00301F8E" w:rsidRPr="00612251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102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36DFBD4E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D3CA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23.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E40B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zawałem serca lub udarem mózgu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56FC" w14:textId="43ADDC93" w:rsidR="00301F8E" w:rsidRPr="00612251" w:rsidRDefault="00301F8E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1</w:t>
            </w:r>
            <w:r w:rsidR="007F4CFF">
              <w:rPr>
                <w:rFonts w:ascii="Cambria" w:eastAsia="Times New Roman" w:hAnsi="Cambria" w:cs="Times New Roman"/>
                <w:lang w:eastAsia="pl-PL"/>
              </w:rPr>
              <w:t>5</w:t>
            </w:r>
            <w:r w:rsidRPr="00612251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4FC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319176BB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374C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24.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FE8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B432" w14:textId="39F42F5C" w:rsidR="00301F8E" w:rsidRPr="00612251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24</w:t>
            </w:r>
            <w:r w:rsidR="00301F8E" w:rsidRPr="00612251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EA2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C02A2A" w14:paraId="10A369DF" w14:textId="77777777" w:rsidTr="0054501C">
        <w:trPr>
          <w:jc w:val="center"/>
        </w:trPr>
        <w:tc>
          <w:tcPr>
            <w:tcW w:w="3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84C185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Dzienne świadczenia z tytułu pobytu w szpitalu powyżej 14 dni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00E022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01F8E" w:rsidRPr="00C02A2A" w14:paraId="61739ECD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4A9B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25.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F7CB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chorobą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1EA1" w14:textId="3CD882C0" w:rsidR="00301F8E" w:rsidRPr="00612251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  <w:r w:rsidR="00301F8E" w:rsidRPr="00612251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F84F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  <w:tr w:rsidR="00301F8E" w:rsidRPr="00301F8E" w14:paraId="6E1E61DF" w14:textId="77777777" w:rsidTr="0054501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FD7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lang w:eastAsia="pl-PL"/>
              </w:rPr>
              <w:t>26.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7E20" w14:textId="77777777" w:rsidR="00301F8E" w:rsidRPr="00612251" w:rsidRDefault="00301F8E" w:rsidP="00301F8E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755B" w14:textId="41D4730A" w:rsidR="00301F8E" w:rsidRPr="00612251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6</w:t>
            </w:r>
            <w:r w:rsidR="00301F8E" w:rsidRPr="00612251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F4D5" w14:textId="77777777" w:rsidR="00301F8E" w:rsidRPr="00C02A2A" w:rsidRDefault="00301F8E" w:rsidP="00301F8E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highlight w:val="yellow"/>
                <w:lang w:eastAsia="pl-PL"/>
              </w:rPr>
            </w:pPr>
          </w:p>
        </w:tc>
      </w:tr>
    </w:tbl>
    <w:p w14:paraId="451EC2AA" w14:textId="77777777" w:rsidR="00612251" w:rsidRDefault="00612251" w:rsidP="00612251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Cs/>
          <w:highlight w:val="yellow"/>
          <w:lang w:eastAsia="ar-SA"/>
        </w:rPr>
      </w:pPr>
    </w:p>
    <w:p w14:paraId="436642D5" w14:textId="61940ED0" w:rsidR="00612251" w:rsidRPr="00612251" w:rsidRDefault="00612251" w:rsidP="00612251">
      <w:pPr>
        <w:widowControl w:val="0"/>
        <w:tabs>
          <w:tab w:val="left" w:pos="567"/>
        </w:tabs>
        <w:suppressAutoHyphens/>
        <w:overflowPunct w:val="0"/>
        <w:autoSpaceDE w:val="0"/>
        <w:spacing w:after="0" w:line="240" w:lineRule="auto"/>
        <w:jc w:val="both"/>
        <w:rPr>
          <w:rFonts w:ascii="Cambria" w:eastAsia="Times New Roman" w:hAnsi="Cambria" w:cs="Times New Roman"/>
          <w:bCs/>
          <w:lang w:eastAsia="ar-SA"/>
        </w:rPr>
      </w:pPr>
      <w:r w:rsidRPr="00612251">
        <w:rPr>
          <w:rFonts w:ascii="Cambria" w:eastAsia="Times New Roman" w:hAnsi="Cambria" w:cs="Times New Roman"/>
          <w:bCs/>
          <w:lang w:eastAsia="ar-SA"/>
        </w:rPr>
        <w:t>Tabela nr 5</w:t>
      </w:r>
    </w:p>
    <w:p w14:paraId="5FF8FBED" w14:textId="77777777" w:rsidR="00612251" w:rsidRPr="00612251" w:rsidRDefault="00612251" w:rsidP="00301F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870"/>
        <w:gridCol w:w="1882"/>
        <w:gridCol w:w="1882"/>
      </w:tblGrid>
      <w:tr w:rsidR="00612251" w:rsidRPr="00612251" w14:paraId="4D36377D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58D03" w14:textId="77777777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L.p.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5F9BBC" w14:textId="6144A663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Zakres świadczeń – Grupa nr 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647A6" w14:textId="77777777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Wymagana</w:t>
            </w:r>
          </w:p>
          <w:p w14:paraId="7D5788A9" w14:textId="77777777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minimalna</w:t>
            </w:r>
          </w:p>
          <w:p w14:paraId="2222C809" w14:textId="77777777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wysokość skumulowanego świadczenia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60D8DD" w14:textId="77777777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Oferowana</w:t>
            </w:r>
          </w:p>
          <w:p w14:paraId="3D6C56B9" w14:textId="77777777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Wysokość skumulowanego</w:t>
            </w:r>
          </w:p>
          <w:p w14:paraId="0047D924" w14:textId="77777777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świadczenia</w:t>
            </w:r>
          </w:p>
          <w:p w14:paraId="5F61FD10" w14:textId="77777777" w:rsidR="00612251" w:rsidRPr="00612251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b/>
                <w:lang w:eastAsia="ar-SA"/>
              </w:rPr>
              <w:t>przez Wykonawcę</w:t>
            </w:r>
          </w:p>
        </w:tc>
      </w:tr>
      <w:tr w:rsidR="007F4CFF" w:rsidRPr="00612251" w14:paraId="1E9581EF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951F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9084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F204" w14:textId="17B1C064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70 000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A08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2B28AED4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D2C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E889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AAA9" w14:textId="2624FC44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140 000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D588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00368780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CE8F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3218" w14:textId="77777777" w:rsidR="007F4CFF" w:rsidRPr="00612251" w:rsidRDefault="007F4CFF" w:rsidP="0061225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Śmierć Ubezpieczonego w następstwie wypadku komunikacyjnego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9D02" w14:textId="22E9E5FB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280 000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2AD9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3D6C9EAF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39C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B4A9" w14:textId="77777777" w:rsidR="007F4CFF" w:rsidRPr="00612251" w:rsidRDefault="007F4CFF" w:rsidP="00612251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Śmierć Ubezpieczonego w następstwie wypadku przy pracy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8938" w14:textId="69D76179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280 000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A4F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C02A2A" w14:paraId="000B548F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6C14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0034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Ubezpieczonego w następstwie wypadku komunikacyjnego przy pracy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8290" w14:textId="0FADD601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350 000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694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3589A8EA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ECA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681C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współmałżonka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A6D" w14:textId="290CF352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15 000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F089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7CE99A54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71F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B05B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Śmierć współmałżonka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62B5" w14:textId="4316762C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30 000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6D0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7F4838BA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085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564A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Śmierć rodziców lub teściów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2A8" w14:textId="2127934A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2 000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5B3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44F9A92A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3C92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7067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Śmierć dziecka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DE35" w14:textId="6B2B7BDD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6 000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956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4F0A2494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90B1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A75F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Urodzenie się dziecka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5E1" w14:textId="52F737D1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500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7EF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612251" w14:paraId="31B0E4B8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9EA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E248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Urodzenie martwego dziecka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9B1" w14:textId="3BB9E2F1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1 000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45B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C02A2A" w14:paraId="71F86629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42A1" w14:textId="77777777" w:rsidR="007F4CFF" w:rsidRPr="00612251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7E3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6122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Osierocenie dziecka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A6F" w14:textId="7E2588F7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7 000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C4A" w14:textId="77777777" w:rsidR="007F4CFF" w:rsidRPr="00612251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5D18D5" w14:paraId="73A2BC7D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9C6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FBE4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Trwały uszczerbek na zdrowiu Ubezpieczonego w następstwie nieszczęśliwego wypadku (za 1% uszczerbku)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474C" w14:textId="061ECDC7" w:rsidR="007F4CFF" w:rsidRPr="007F4CFF" w:rsidRDefault="00C8652B" w:rsidP="00C865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hAnsi="Cambria" w:cs="Arial"/>
              </w:rPr>
              <w:t>6</w:t>
            </w:r>
            <w:r w:rsidR="007F4CFF" w:rsidRPr="007F4CFF">
              <w:rPr>
                <w:rFonts w:ascii="Cambria" w:hAnsi="Cambria" w:cs="Arial"/>
              </w:rPr>
              <w:t>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6E9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5D18D5" w14:paraId="04C8C9B2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EB11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521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Trwały uszczerbek na zdrowiu Ubezpieczonego w zawału serca lub udaru mózgu (za 1% uszczerbku)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978B" w14:textId="473BE4BD" w:rsidR="007F4CFF" w:rsidRPr="007F4CFF" w:rsidRDefault="00C8652B" w:rsidP="00C8652B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hAnsi="Cambria" w:cs="Arial"/>
              </w:rPr>
              <w:t>3</w:t>
            </w:r>
            <w:r w:rsidR="007F4CFF" w:rsidRPr="007F4CFF">
              <w:rPr>
                <w:rFonts w:ascii="Cambria" w:hAnsi="Cambria" w:cs="Arial"/>
              </w:rPr>
              <w:t>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031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5D18D5" w14:paraId="574EBECD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8BD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18B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Poważne zachorowanie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64E3" w14:textId="5B1FD880" w:rsidR="007F4CFF" w:rsidRPr="007F4CFF" w:rsidRDefault="007F4CFF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15 000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F08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5D18D5" w14:paraId="3A68BDBE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2EC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100B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Poważne zachorowanie współmałżonka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6B8F" w14:textId="6CC5D26A" w:rsidR="007F4CFF" w:rsidRPr="007F4CFF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7 500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D92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5D18D5" w14:paraId="086B20EE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E23C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B30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Operacje chirurgiczne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FFCA" w14:textId="5EBF1D2D" w:rsidR="007F4CFF" w:rsidRPr="007F4CFF" w:rsidRDefault="007F4CFF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3 000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A992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5D18D5" w14:paraId="15775D00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0A9A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7C01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Pobyt Ubezpieczonego na OIOM   (świadczenie ryczałtowe , jednorazowe)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05D6" w14:textId="78AF0650" w:rsidR="007F4CFF" w:rsidRPr="007F4CFF" w:rsidRDefault="007F4CFF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700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A38D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5D18D5" w14:paraId="693CCF35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7762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ECA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Rekonwalescencja Ubezpieczonego– świadczenie dzienne za maks. 30 dni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A19" w14:textId="1C6757E2" w:rsidR="007F4CFF" w:rsidRPr="007F4CFF" w:rsidRDefault="007F4CFF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35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C32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5D18D5" w14:paraId="367A3BEB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044F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jc w:val="center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45A7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</w:rPr>
              <w:t>Ryczałt na zakup leków po pobycie w szpitalu dla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1AA4" w14:textId="6739ACB1" w:rsidR="007F4CFF" w:rsidRPr="007F4CFF" w:rsidRDefault="007F4CFF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300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2E5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7F4CFF" w:rsidRPr="00C02A2A" w14:paraId="1BD6A098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29D" w14:textId="77777777" w:rsidR="007F4CFF" w:rsidRPr="005D18D5" w:rsidRDefault="007F4CFF" w:rsidP="00612251">
            <w:pPr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rPr>
                <w:rFonts w:ascii="Cambria" w:hAnsi="Cambria"/>
                <w:lang w:val="x-none" w:eastAsia="pl-PL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6527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</w:rPr>
              <w:t>Leczenie specjalistyczne Ubezpieczonego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1C7" w14:textId="4928719B" w:rsidR="007F4CFF" w:rsidRPr="007F4CFF" w:rsidRDefault="007F4CFF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7F4CFF">
              <w:rPr>
                <w:rFonts w:ascii="Cambria" w:hAnsi="Cambria" w:cs="Arial"/>
              </w:rPr>
              <w:t>4 000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325" w14:textId="77777777" w:rsidR="007F4CFF" w:rsidRPr="005D18D5" w:rsidRDefault="007F4CFF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12251" w:rsidRPr="005D18D5" w14:paraId="74CDF95F" w14:textId="77777777" w:rsidTr="00612251">
        <w:trPr>
          <w:jc w:val="center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DBAC02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Dzienne świadczenia z tytułu pobytu w szpitalu do 14 dni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627276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2251" w:rsidRPr="005D18D5" w14:paraId="59222572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AFEB" w14:textId="57011E43" w:rsidR="00612251" w:rsidRPr="005D18D5" w:rsidRDefault="005D18D5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lang w:eastAsia="pl-PL"/>
              </w:rPr>
              <w:t>22</w:t>
            </w:r>
            <w:r w:rsidR="00612251" w:rsidRPr="005D18D5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8E56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chorobą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30E" w14:textId="2C0F82DB" w:rsidR="00612251" w:rsidRPr="005D18D5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  <w:r w:rsidR="00612251" w:rsidRPr="005D18D5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133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12251" w:rsidRPr="005D18D5" w14:paraId="7A2C7D6B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10A" w14:textId="5CA4FF7F" w:rsidR="00612251" w:rsidRPr="005D18D5" w:rsidRDefault="00612251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5D18D5" w:rsidRPr="005D18D5">
              <w:rPr>
                <w:rFonts w:ascii="Cambria" w:eastAsia="Times New Roman" w:hAnsi="Cambria" w:cs="Times New Roman"/>
                <w:lang w:eastAsia="pl-PL"/>
              </w:rPr>
              <w:t>3</w:t>
            </w:r>
            <w:r w:rsidRPr="005D18D5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5251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zawałem serca lub udarem mózgu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C46A" w14:textId="39EB0271" w:rsidR="00612251" w:rsidRPr="005D18D5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20</w:t>
            </w:r>
            <w:r w:rsidR="00612251" w:rsidRPr="005D18D5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124B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12251" w:rsidRPr="005D18D5" w14:paraId="3A617750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583A" w14:textId="7F63E358" w:rsidR="00612251" w:rsidRPr="005D18D5" w:rsidRDefault="00612251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5D18D5" w:rsidRPr="005D18D5">
              <w:rPr>
                <w:rFonts w:ascii="Cambria" w:eastAsia="Times New Roman" w:hAnsi="Cambria" w:cs="Times New Roman"/>
                <w:lang w:eastAsia="pl-PL"/>
              </w:rPr>
              <w:t>4</w:t>
            </w:r>
            <w:r w:rsidRPr="005D18D5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6157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041" w14:textId="4E998545" w:rsidR="00612251" w:rsidRPr="005D18D5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30</w:t>
            </w:r>
            <w:r w:rsidR="00612251" w:rsidRPr="005D18D5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BCD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12251" w:rsidRPr="005D18D5" w14:paraId="401ADBCE" w14:textId="77777777" w:rsidTr="00612251">
        <w:trPr>
          <w:jc w:val="center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2B089C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Dzienne świadczenia z tytułu pobytu w szpitalu powyżej 14 dni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F62CA1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12251" w:rsidRPr="005D18D5" w14:paraId="26E742E5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3F8" w14:textId="75E689BC" w:rsidR="00612251" w:rsidRPr="005D18D5" w:rsidRDefault="00612251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5D18D5" w:rsidRPr="005D18D5">
              <w:rPr>
                <w:rFonts w:ascii="Cambria" w:eastAsia="Times New Roman" w:hAnsi="Cambria" w:cs="Times New Roman"/>
                <w:lang w:eastAsia="pl-PL"/>
              </w:rPr>
              <w:t>5</w:t>
            </w:r>
            <w:r w:rsidRPr="005D18D5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8B89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chorobą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C377" w14:textId="2D81C6ED" w:rsidR="00612251" w:rsidRPr="005D18D5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  <w:r w:rsidR="00612251" w:rsidRPr="005D18D5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4A7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612251" w:rsidRPr="00C02A2A" w14:paraId="31A8EEA3" w14:textId="77777777" w:rsidTr="00612251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1825" w14:textId="0EE0CE90" w:rsidR="00612251" w:rsidRPr="005D18D5" w:rsidRDefault="00612251" w:rsidP="005D18D5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5D18D5" w:rsidRPr="005D18D5">
              <w:rPr>
                <w:rFonts w:ascii="Cambria" w:eastAsia="Times New Roman" w:hAnsi="Cambria" w:cs="Times New Roman"/>
                <w:lang w:eastAsia="pl-PL"/>
              </w:rPr>
              <w:t>6</w:t>
            </w:r>
            <w:r w:rsidRPr="005D18D5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BD2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D18D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Leczenie Ubezpieczonego w szpitalu w związku z doznanymi obrażeniami ciała w następstwie nieszczęśliwego wypadku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62F7" w14:textId="6DA307DB" w:rsidR="00612251" w:rsidRPr="005D18D5" w:rsidRDefault="007F4CFF" w:rsidP="007F4CFF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7</w:t>
            </w:r>
            <w:r w:rsidR="00612251" w:rsidRPr="005D18D5">
              <w:rPr>
                <w:rFonts w:ascii="Cambria" w:eastAsia="Times New Roman" w:hAnsi="Cambria" w:cs="Times New Roman"/>
                <w:lang w:eastAsia="pl-PL"/>
              </w:rPr>
              <w:t>0 zł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51F4" w14:textId="77777777" w:rsidR="00612251" w:rsidRPr="005D18D5" w:rsidRDefault="00612251" w:rsidP="00612251">
            <w:pPr>
              <w:suppressAutoHyphens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E9DA7B1" w14:textId="77777777" w:rsidR="00301F8E" w:rsidRPr="00301F8E" w:rsidRDefault="00301F8E" w:rsidP="00301F8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301F8E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Uwaga: W kolumnie „Oferowana wysokość świadczenia przez Wykonawcę” w wierszu dotyczącym danej Grupy należy wpisać wartość proponowanej wysokości świadczenia. Brak wpisanej wartości świadczenia oznacza zaakceptowanie wartości minimalnej. Wpisanie wartości niższej niż wymagana minimalna wysokość świadczenia w danej pozycji będzie oznaczało niezaakceptowanie warunku obligatoryjnego, a tym samych oferta będzie podlegała odrzuceniu. </w:t>
      </w:r>
    </w:p>
    <w:p w14:paraId="4CE1E3D2" w14:textId="6684B004" w:rsidR="00F8400E" w:rsidRDefault="00301F8E" w:rsidP="00F8400E">
      <w:pPr>
        <w:widowControl w:val="0"/>
        <w:spacing w:before="240"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</w:t>
      </w:r>
    </w:p>
    <w:p w14:paraId="13DC0720" w14:textId="0F79C0B0" w:rsidR="00482D2B" w:rsidRPr="00482D2B" w:rsidRDefault="00482D2B" w:rsidP="00F8400E">
      <w:pPr>
        <w:widowControl w:val="0"/>
        <w:spacing w:before="240" w:after="0" w:line="276" w:lineRule="auto"/>
        <w:jc w:val="both"/>
        <w:rPr>
          <w:rFonts w:ascii="Arial" w:eastAsia="Calibri" w:hAnsi="Arial" w:cs="Arial"/>
          <w:b/>
          <w:spacing w:val="-6"/>
        </w:rPr>
      </w:pPr>
      <w:r w:rsidRPr="00482D2B">
        <w:rPr>
          <w:rFonts w:ascii="Arial" w:eastAsia="Calibri" w:hAnsi="Arial" w:cs="Arial"/>
          <w:b/>
          <w:spacing w:val="-6"/>
        </w:rPr>
        <w:t>Oświadczamy, że:</w:t>
      </w:r>
    </w:p>
    <w:p w14:paraId="7B0A0E38" w14:textId="77777777" w:rsidR="00482D2B" w:rsidRPr="00482D2B" w:rsidRDefault="00482D2B" w:rsidP="00482D2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nie partycypujemy w jakiejkolwiek innej ofercie dotyczącej tego samego postępowania (części zamówienia), jako Wykonawca,</w:t>
      </w:r>
    </w:p>
    <w:p w14:paraId="4BD07201" w14:textId="77777777" w:rsidR="00482D2B" w:rsidRPr="00482D2B" w:rsidRDefault="00482D2B" w:rsidP="00482D2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zapoznaliśmy się ze specyfikacją warunków zamówienia oraz z wyjaśnieniami do specyfikacji i jej modyfikacjami (jeżeli takie miały miejsce) i nie wnosimy do nich zastrzeżeń,</w:t>
      </w:r>
    </w:p>
    <w:p w14:paraId="16B26D5A" w14:textId="77777777" w:rsidR="00482D2B" w:rsidRPr="00482D2B" w:rsidRDefault="00482D2B" w:rsidP="00482D2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zdobyliśmy konieczne informacje dotyczące realizacji zamówienia oraz przygotowania i złożenia oferty,</w:t>
      </w:r>
    </w:p>
    <w:p w14:paraId="5619D921" w14:textId="77777777" w:rsidR="00482D2B" w:rsidRPr="00482D2B" w:rsidRDefault="00482D2B" w:rsidP="00482D2B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uważamy się związani niniejszą ofertą przez okres wskazany przez Zamawiającego w specyfikacji warunków zamówienia,</w:t>
      </w:r>
    </w:p>
    <w:p w14:paraId="38ABB31C" w14:textId="77777777" w:rsidR="00482D2B" w:rsidRPr="00482D2B" w:rsidRDefault="00482D2B" w:rsidP="00482D2B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przedstawione w specyfikacji warunków zamówienia warunki zawarcia umowy zostały przez nas zaakceptowane</w:t>
      </w:r>
      <w:r w:rsidRPr="00482D2B">
        <w:rPr>
          <w:rFonts w:ascii="Arial" w:eastAsia="Times New Roman" w:hAnsi="Arial" w:cs="Arial"/>
          <w:spacing w:val="-6"/>
          <w:lang w:eastAsia="ar-SA"/>
        </w:rPr>
        <w:t xml:space="preserve"> </w:t>
      </w:r>
      <w:r w:rsidRPr="00482D2B">
        <w:rPr>
          <w:rFonts w:ascii="Arial" w:eastAsia="Times New Roman" w:hAnsi="Arial" w:cs="Arial"/>
          <w:spacing w:val="-6"/>
        </w:rPr>
        <w:t>i wyrażamy gotowość realizacji zamówienia zgodnie z postanowie</w:t>
      </w:r>
      <w:r w:rsidRPr="00482D2B">
        <w:rPr>
          <w:rFonts w:ascii="Arial" w:eastAsia="Times New Roman" w:hAnsi="Arial" w:cs="Arial"/>
          <w:spacing w:val="-6"/>
        </w:rPr>
        <w:softHyphen/>
        <w:t xml:space="preserve">niami specyfikacji </w:t>
      </w:r>
      <w:r w:rsidRPr="00482D2B">
        <w:rPr>
          <w:rFonts w:ascii="Arial" w:eastAsia="Times New Roman" w:hAnsi="Arial" w:cs="Arial"/>
          <w:spacing w:val="-6"/>
        </w:rPr>
        <w:br/>
        <w:t>i umowy,</w:t>
      </w:r>
    </w:p>
    <w:p w14:paraId="2E031722" w14:textId="03484638" w:rsidR="00482D2B" w:rsidRPr="00482D2B" w:rsidRDefault="00482D2B" w:rsidP="00C8495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5"/>
        <w:jc w:val="both"/>
        <w:rPr>
          <w:rFonts w:ascii="Arial" w:eastAsia="Times New Roman" w:hAnsi="Arial" w:cs="Arial"/>
          <w:spacing w:val="-6"/>
        </w:rPr>
      </w:pPr>
    </w:p>
    <w:p w14:paraId="479B44A6" w14:textId="77777777" w:rsidR="00482D2B" w:rsidRPr="00482D2B" w:rsidRDefault="00482D2B" w:rsidP="00482D2B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lastRenderedPageBreak/>
        <w:t>wybór niniejszej oferty:</w:t>
      </w:r>
    </w:p>
    <w:p w14:paraId="2AA57138" w14:textId="77777777" w:rsidR="00482D2B" w:rsidRPr="00482D2B" w:rsidRDefault="00482D2B" w:rsidP="00482D2B">
      <w:pPr>
        <w:widowControl w:val="0"/>
        <w:numPr>
          <w:ilvl w:val="0"/>
          <w:numId w:val="9"/>
        </w:numPr>
        <w:tabs>
          <w:tab w:val="num" w:pos="709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nie będzie prowadzić do powstania u Zamawiającego obowiązku podatkowego;</w:t>
      </w:r>
      <w:r w:rsidRPr="00482D2B">
        <w:rPr>
          <w:rFonts w:ascii="Arial" w:eastAsia="Times New Roman" w:hAnsi="Arial" w:cs="Arial"/>
          <w:b/>
          <w:spacing w:val="-6"/>
        </w:rPr>
        <w:t>*</w:t>
      </w:r>
    </w:p>
    <w:p w14:paraId="27F52DD0" w14:textId="77777777" w:rsidR="00482D2B" w:rsidRPr="00482D2B" w:rsidRDefault="00482D2B" w:rsidP="00482D2B">
      <w:pPr>
        <w:widowControl w:val="0"/>
        <w:numPr>
          <w:ilvl w:val="0"/>
          <w:numId w:val="9"/>
        </w:numPr>
        <w:tabs>
          <w:tab w:val="num" w:pos="709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będzie prowadzić do powstania u Zamawiającego obowiązku podatkowego w następującym zakresie:</w:t>
      </w:r>
      <w:r w:rsidRPr="00482D2B">
        <w:rPr>
          <w:rFonts w:ascii="Arial" w:eastAsia="Times New Roman" w:hAnsi="Arial" w:cs="Arial"/>
          <w:b/>
          <w:spacing w:val="-6"/>
        </w:rPr>
        <w:t>*</w:t>
      </w:r>
      <w:r w:rsidRPr="00482D2B">
        <w:rPr>
          <w:rFonts w:ascii="Arial" w:eastAsia="Times New Roman" w:hAnsi="Arial" w:cs="Arial"/>
          <w:spacing w:val="-6"/>
        </w:rPr>
        <w:t>.......................................................................................................................................</w:t>
      </w:r>
      <w:r w:rsidRPr="00482D2B">
        <w:rPr>
          <w:rFonts w:ascii="Arial" w:eastAsia="Times New Roman" w:hAnsi="Arial" w:cs="Arial"/>
          <w:spacing w:val="-6"/>
          <w:u w:val="dotted"/>
        </w:rPr>
        <w:t xml:space="preserve"> </w:t>
      </w:r>
    </w:p>
    <w:p w14:paraId="03EB4E72" w14:textId="77777777" w:rsidR="00482D2B" w:rsidRPr="00482D2B" w:rsidRDefault="00482D2B" w:rsidP="00482D2B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14:paraId="752D22A2" w14:textId="77777777" w:rsidR="00482D2B" w:rsidRPr="00482D2B" w:rsidRDefault="00482D2B" w:rsidP="00482D2B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before="120" w:after="0" w:line="276" w:lineRule="auto"/>
        <w:ind w:left="426" w:hanging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Wyrażamy zgodę na:</w:t>
      </w:r>
    </w:p>
    <w:p w14:paraId="5F969C08" w14:textId="77777777" w:rsidR="00482D2B" w:rsidRPr="00482D2B" w:rsidRDefault="00482D2B" w:rsidP="00482D2B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ratalną płatność składki, z zastrzeżeniami zawartymi w specyfikacji warunków zamówienia,</w:t>
      </w:r>
    </w:p>
    <w:p w14:paraId="2B04A031" w14:textId="77777777" w:rsidR="00482D2B" w:rsidRPr="00482D2B" w:rsidRDefault="00482D2B" w:rsidP="00482D2B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 xml:space="preserve">przyjęcie wszystkich warunków wymaganych przez Zamawiającego (obligatoryjnych) </w:t>
      </w:r>
      <w:r w:rsidRPr="00482D2B">
        <w:rPr>
          <w:rFonts w:ascii="Arial" w:eastAsia="Times New Roman" w:hAnsi="Arial" w:cs="Arial"/>
          <w:spacing w:val="-6"/>
        </w:rPr>
        <w:br/>
        <w:t xml:space="preserve">dla poszczególnych rodzajów ubezpieczeń i </w:t>
      </w:r>
      <w:proofErr w:type="spellStart"/>
      <w:r w:rsidRPr="00482D2B">
        <w:rPr>
          <w:rFonts w:ascii="Arial" w:eastAsia="Times New Roman" w:hAnsi="Arial" w:cs="Arial"/>
          <w:spacing w:val="-6"/>
        </w:rPr>
        <w:t>ryzyk</w:t>
      </w:r>
      <w:proofErr w:type="spellEnd"/>
      <w:r w:rsidRPr="00482D2B">
        <w:rPr>
          <w:rFonts w:ascii="Arial" w:eastAsia="Times New Roman" w:hAnsi="Arial" w:cs="Arial"/>
          <w:spacing w:val="-6"/>
        </w:rPr>
        <w:t xml:space="preserve"> wymienionych w specyfikacji i jej załącznikach,</w:t>
      </w:r>
    </w:p>
    <w:p w14:paraId="6B825349" w14:textId="77777777" w:rsidR="00482D2B" w:rsidRPr="00482D2B" w:rsidRDefault="00482D2B" w:rsidP="00482D2B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przyjęcie zaznaczonych przez nas warunków fakultatywnych przypisanych dla poszczególnych rodzajów ubezpieczeń,</w:t>
      </w:r>
    </w:p>
    <w:p w14:paraId="0CD5D43D" w14:textId="1534AA05" w:rsidR="00482D2B" w:rsidRPr="00482D2B" w:rsidRDefault="00482D2B" w:rsidP="00C84950">
      <w:pPr>
        <w:widowControl w:val="0"/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pacing w:val="-6"/>
        </w:rPr>
      </w:pPr>
    </w:p>
    <w:p w14:paraId="023BD845" w14:textId="77777777" w:rsidR="00482D2B" w:rsidRPr="00482D2B" w:rsidRDefault="00482D2B" w:rsidP="00482D2B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  <w:b/>
        </w:rPr>
        <w:t>zamierzamy/ nie zamierzamy</w:t>
      </w:r>
      <w:r w:rsidRPr="00482D2B">
        <w:rPr>
          <w:rFonts w:ascii="Arial" w:eastAsia="Times New Roman" w:hAnsi="Arial" w:cs="Arial"/>
        </w:rPr>
        <w:t xml:space="preserve">* powierzyć Podwykonawcom następujący zakres usług, objętych przedmiotem zamówienia:  </w:t>
      </w:r>
    </w:p>
    <w:p w14:paraId="4CE48AB3" w14:textId="374F8AB0" w:rsidR="00482D2B" w:rsidRPr="00482D2B" w:rsidRDefault="00482D2B" w:rsidP="00482D2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eastAsia="Times New Roman" w:hAnsi="Arial" w:cs="Arial"/>
          <w:b/>
        </w:rPr>
      </w:pPr>
      <w:r w:rsidRPr="00482D2B">
        <w:rPr>
          <w:rFonts w:ascii="Arial" w:eastAsia="Times New Roman" w:hAnsi="Arial" w:cs="Arial"/>
          <w:b/>
        </w:rPr>
        <w:t xml:space="preserve">Tabela nr </w:t>
      </w:r>
      <w:r w:rsidR="00301F8E">
        <w:rPr>
          <w:rFonts w:ascii="Arial" w:eastAsia="Times New Roman" w:hAnsi="Arial" w:cs="Arial"/>
          <w:b/>
        </w:rPr>
        <w:t>5</w:t>
      </w:r>
      <w:r w:rsidRPr="00482D2B">
        <w:rPr>
          <w:rFonts w:ascii="Arial" w:eastAsia="Times New Roman" w:hAnsi="Arial" w:cs="Arial"/>
          <w:b/>
        </w:rPr>
        <w:t>: Wykaz Podwykonawców i zakres świadczonych przez nich usług.</w:t>
      </w:r>
    </w:p>
    <w:tbl>
      <w:tblPr>
        <w:tblW w:w="918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5"/>
        <w:gridCol w:w="4750"/>
      </w:tblGrid>
      <w:tr w:rsidR="00482D2B" w:rsidRPr="00482D2B" w14:paraId="13B8D0AD" w14:textId="77777777" w:rsidTr="00E80F67">
        <w:trPr>
          <w:trHeight w:val="340"/>
          <w:jc w:val="right"/>
        </w:trPr>
        <w:tc>
          <w:tcPr>
            <w:tcW w:w="4435" w:type="dxa"/>
            <w:shd w:val="clear" w:color="auto" w:fill="auto"/>
            <w:vAlign w:val="center"/>
          </w:tcPr>
          <w:p w14:paraId="76A9D616" w14:textId="77777777" w:rsidR="00482D2B" w:rsidRPr="00482D2B" w:rsidRDefault="00482D2B" w:rsidP="00482D2B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ar-SA"/>
              </w:rPr>
            </w:pPr>
            <w:r w:rsidRPr="00482D2B">
              <w:rPr>
                <w:rFonts w:ascii="Arial" w:eastAsia="Times New Roman" w:hAnsi="Arial" w:cs="Arial"/>
                <w:b/>
                <w:lang w:eastAsia="ar-SA"/>
              </w:rPr>
              <w:t>Zakres usług ubezpieczeniowych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6C870ADE" w14:textId="77777777" w:rsidR="00482D2B" w:rsidRPr="00482D2B" w:rsidRDefault="00482D2B" w:rsidP="00482D2B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ar-SA"/>
              </w:rPr>
            </w:pPr>
            <w:r w:rsidRPr="00482D2B">
              <w:rPr>
                <w:rFonts w:ascii="Arial" w:eastAsia="Times New Roman" w:hAnsi="Arial" w:cs="Arial"/>
                <w:b/>
                <w:lang w:eastAsia="ar-SA"/>
              </w:rPr>
              <w:t>Podwykonawca (firma)</w:t>
            </w:r>
          </w:p>
        </w:tc>
      </w:tr>
      <w:tr w:rsidR="00482D2B" w:rsidRPr="00482D2B" w14:paraId="48DBBBBB" w14:textId="77777777" w:rsidTr="00E80F67">
        <w:trPr>
          <w:trHeight w:val="340"/>
          <w:jc w:val="right"/>
        </w:trPr>
        <w:tc>
          <w:tcPr>
            <w:tcW w:w="4435" w:type="dxa"/>
            <w:shd w:val="clear" w:color="auto" w:fill="auto"/>
          </w:tcPr>
          <w:p w14:paraId="342A3139" w14:textId="77777777" w:rsidR="00482D2B" w:rsidRPr="00482D2B" w:rsidRDefault="00482D2B" w:rsidP="00482D2B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750" w:type="dxa"/>
            <w:shd w:val="clear" w:color="auto" w:fill="auto"/>
          </w:tcPr>
          <w:p w14:paraId="51AF3046" w14:textId="77777777" w:rsidR="00482D2B" w:rsidRPr="00482D2B" w:rsidRDefault="00482D2B" w:rsidP="00482D2B">
            <w:pPr>
              <w:widowControl w:val="0"/>
              <w:tabs>
                <w:tab w:val="left" w:pos="360"/>
              </w:tabs>
              <w:overflowPunct w:val="0"/>
              <w:autoSpaceDE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0BDC7A8" w14:textId="77777777" w:rsidR="00482D2B" w:rsidRPr="00482D2B" w:rsidRDefault="00482D2B" w:rsidP="00482D2B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240" w:line="276" w:lineRule="auto"/>
        <w:ind w:left="426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* niepotrzebne skreślić</w:t>
      </w:r>
    </w:p>
    <w:p w14:paraId="7BA13FE2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482D2B">
        <w:rPr>
          <w:rFonts w:ascii="Arial" w:eastAsia="Calibri" w:hAnsi="Arial" w:cs="Arial"/>
          <w:lang w:eastAsia="ar-SA"/>
        </w:rPr>
        <w:t>Sposób reprezentowania Wykonawców wspólnie ubiegających się o udzielenie zamówienia* (pełnomocnik) na potrzeby niniejszego zamówienia jest następujący:</w:t>
      </w:r>
    </w:p>
    <w:p w14:paraId="741CC8B8" w14:textId="77777777" w:rsidR="00482D2B" w:rsidRPr="00482D2B" w:rsidRDefault="00482D2B" w:rsidP="00482D2B">
      <w:pPr>
        <w:widowControl w:val="0"/>
        <w:tabs>
          <w:tab w:val="left" w:pos="2891"/>
        </w:tabs>
        <w:spacing w:before="80" w:after="0" w:line="276" w:lineRule="auto"/>
        <w:ind w:left="426"/>
        <w:rPr>
          <w:rFonts w:ascii="Arial" w:eastAsia="Times New Roman" w:hAnsi="Arial" w:cs="Arial"/>
          <w:lang w:eastAsia="ar-SA"/>
        </w:rPr>
      </w:pPr>
      <w:r w:rsidRPr="00482D2B">
        <w:rPr>
          <w:rFonts w:ascii="Arial" w:eastAsia="Times New Roman" w:hAnsi="Arial" w:cs="Arial"/>
          <w:lang w:eastAsia="ar-SA"/>
        </w:rPr>
        <w:t>Imię i nazwisko:</w:t>
      </w:r>
      <w:r w:rsidRPr="00482D2B">
        <w:rPr>
          <w:rFonts w:ascii="Arial" w:eastAsia="Times New Roman" w:hAnsi="Arial" w:cs="Arial"/>
          <w:lang w:eastAsia="ar-SA"/>
        </w:rPr>
        <w:tab/>
        <w:t>……………………………………………………………………..</w:t>
      </w:r>
    </w:p>
    <w:p w14:paraId="0F4D325C" w14:textId="77777777" w:rsidR="00482D2B" w:rsidRPr="00482D2B" w:rsidRDefault="00482D2B" w:rsidP="00482D2B">
      <w:pPr>
        <w:widowControl w:val="0"/>
        <w:tabs>
          <w:tab w:val="left" w:pos="2891"/>
        </w:tabs>
        <w:spacing w:before="80" w:after="0" w:line="276" w:lineRule="auto"/>
        <w:ind w:left="426"/>
        <w:rPr>
          <w:rFonts w:ascii="Arial" w:eastAsia="Times New Roman" w:hAnsi="Arial" w:cs="Arial"/>
          <w:lang w:eastAsia="ar-SA"/>
        </w:rPr>
      </w:pPr>
      <w:r w:rsidRPr="00482D2B">
        <w:rPr>
          <w:rFonts w:ascii="Arial" w:eastAsia="Times New Roman" w:hAnsi="Arial" w:cs="Arial"/>
          <w:lang w:eastAsia="ar-SA"/>
        </w:rPr>
        <w:t>Stanowisko:</w:t>
      </w:r>
      <w:r w:rsidRPr="00482D2B">
        <w:rPr>
          <w:rFonts w:ascii="Arial" w:eastAsia="Times New Roman" w:hAnsi="Arial" w:cs="Arial"/>
          <w:lang w:eastAsia="ar-SA"/>
        </w:rPr>
        <w:tab/>
        <w:t>……………………………………………………………………..</w:t>
      </w:r>
    </w:p>
    <w:p w14:paraId="1F919C1C" w14:textId="77777777" w:rsidR="00482D2B" w:rsidRPr="00482D2B" w:rsidRDefault="00482D2B" w:rsidP="00482D2B">
      <w:pPr>
        <w:widowControl w:val="0"/>
        <w:tabs>
          <w:tab w:val="left" w:pos="2891"/>
        </w:tabs>
        <w:spacing w:before="80" w:after="0" w:line="276" w:lineRule="auto"/>
        <w:ind w:left="426"/>
        <w:rPr>
          <w:rFonts w:ascii="Arial" w:eastAsia="Times New Roman" w:hAnsi="Arial" w:cs="Arial"/>
          <w:lang w:eastAsia="ar-SA"/>
        </w:rPr>
      </w:pPr>
      <w:r w:rsidRPr="00482D2B">
        <w:rPr>
          <w:rFonts w:ascii="Arial" w:eastAsia="Times New Roman" w:hAnsi="Arial" w:cs="Arial"/>
          <w:lang w:eastAsia="ar-SA"/>
        </w:rPr>
        <w:t>Telefon / Faks</w:t>
      </w:r>
      <w:r w:rsidRPr="00482D2B">
        <w:rPr>
          <w:rFonts w:ascii="Arial" w:eastAsia="Times New Roman" w:hAnsi="Arial" w:cs="Arial"/>
          <w:lang w:eastAsia="ar-SA"/>
        </w:rPr>
        <w:tab/>
        <w:t>……………………………………………………………………..</w:t>
      </w:r>
    </w:p>
    <w:p w14:paraId="301EA9DA" w14:textId="77777777" w:rsidR="00482D2B" w:rsidRPr="00482D2B" w:rsidRDefault="00482D2B" w:rsidP="00482D2B">
      <w:pPr>
        <w:widowControl w:val="0"/>
        <w:spacing w:before="120" w:after="0" w:line="276" w:lineRule="auto"/>
        <w:ind w:left="426"/>
        <w:rPr>
          <w:rFonts w:ascii="Arial" w:eastAsia="Times New Roman" w:hAnsi="Arial" w:cs="Arial"/>
          <w:lang w:eastAsia="ar-SA"/>
        </w:rPr>
      </w:pPr>
      <w:r w:rsidRPr="00482D2B">
        <w:rPr>
          <w:rFonts w:ascii="Arial" w:eastAsia="Times New Roman" w:hAnsi="Arial" w:cs="Arial"/>
          <w:lang w:eastAsia="ar-SA"/>
        </w:rPr>
        <w:t>Zakres pełnomocnictwa:</w:t>
      </w:r>
    </w:p>
    <w:p w14:paraId="2366D535" w14:textId="77777777" w:rsidR="00482D2B" w:rsidRPr="00482D2B" w:rsidRDefault="00482D2B" w:rsidP="00482D2B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rPr>
          <w:rFonts w:ascii="Arial" w:eastAsia="Times New Roman" w:hAnsi="Arial" w:cs="Arial"/>
          <w:lang w:eastAsia="ar-SA"/>
        </w:rPr>
      </w:pPr>
      <w:r w:rsidRPr="00482D2B">
        <w:rPr>
          <w:rFonts w:ascii="Arial" w:eastAsia="Times New Roman" w:hAnsi="Arial" w:cs="Arial"/>
          <w:lang w:eastAsia="ar-SA"/>
        </w:rPr>
        <w:t>do reprezentowania w postępowaniu*</w:t>
      </w:r>
    </w:p>
    <w:p w14:paraId="3B0E10E5" w14:textId="77777777" w:rsidR="00482D2B" w:rsidRPr="00482D2B" w:rsidRDefault="00482D2B" w:rsidP="00482D2B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851" w:hanging="425"/>
        <w:rPr>
          <w:rFonts w:ascii="Arial" w:eastAsia="Times New Roman" w:hAnsi="Arial" w:cs="Arial"/>
          <w:lang w:eastAsia="ar-SA"/>
        </w:rPr>
      </w:pPr>
      <w:r w:rsidRPr="00482D2B">
        <w:rPr>
          <w:rFonts w:ascii="Arial" w:eastAsia="Times New Roman" w:hAnsi="Arial" w:cs="Arial"/>
          <w:lang w:eastAsia="ar-SA"/>
        </w:rPr>
        <w:t>do reprezentowania w postępowaniu i zawarcia umowy*</w:t>
      </w:r>
    </w:p>
    <w:p w14:paraId="25AAF556" w14:textId="77777777" w:rsidR="00482D2B" w:rsidRPr="00482D2B" w:rsidRDefault="00482D2B" w:rsidP="00482D2B">
      <w:pPr>
        <w:widowControl w:val="0"/>
        <w:spacing w:before="60" w:after="0" w:line="276" w:lineRule="auto"/>
        <w:ind w:left="426"/>
        <w:rPr>
          <w:rFonts w:ascii="Arial" w:eastAsia="Times New Roman" w:hAnsi="Arial" w:cs="Arial"/>
          <w:lang w:eastAsia="ar-SA"/>
        </w:rPr>
      </w:pPr>
      <w:r w:rsidRPr="00482D2B">
        <w:rPr>
          <w:rFonts w:ascii="Arial" w:eastAsia="Times New Roman" w:hAnsi="Arial" w:cs="Arial"/>
          <w:lang w:eastAsia="ar-SA"/>
        </w:rPr>
        <w:t>* niepotrzebne skreślić (wypełniają wyłącznie Wykonawcy składający ofertę wspólną)</w:t>
      </w:r>
    </w:p>
    <w:p w14:paraId="2A92BD69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76" w:lineRule="auto"/>
        <w:ind w:left="426" w:hanging="426"/>
        <w:jc w:val="both"/>
        <w:rPr>
          <w:rFonts w:ascii="Arial" w:eastAsia="Calibri" w:hAnsi="Arial" w:cs="Arial"/>
        </w:rPr>
      </w:pPr>
      <w:bookmarkStart w:id="7" w:name="_Hlk9502581"/>
      <w:r w:rsidRPr="00482D2B">
        <w:rPr>
          <w:rFonts w:ascii="Arial" w:eastAsia="Calibri" w:hAnsi="Arial" w:cs="Arial"/>
        </w:rPr>
        <w:t xml:space="preserve">Informacje dotyczące Wykonawcy*: </w:t>
      </w:r>
    </w:p>
    <w:bookmarkEnd w:id="7"/>
    <w:p w14:paraId="5A791E77" w14:textId="77777777" w:rsidR="00482D2B" w:rsidRPr="00482D2B" w:rsidRDefault="00482D2B" w:rsidP="00482D2B">
      <w:pPr>
        <w:widowControl w:val="0"/>
        <w:numPr>
          <w:ilvl w:val="4"/>
          <w:numId w:val="8"/>
        </w:numPr>
        <w:suppressAutoHyphens/>
        <w:spacing w:before="40" w:after="0" w:line="276" w:lineRule="auto"/>
        <w:ind w:left="709" w:hanging="283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Czy Wykonawca jest mikro przedsiębiorstwem ?  TAK/NIE*</w:t>
      </w:r>
    </w:p>
    <w:p w14:paraId="73929358" w14:textId="77777777" w:rsidR="00482D2B" w:rsidRPr="00482D2B" w:rsidRDefault="00482D2B" w:rsidP="00482D2B">
      <w:pPr>
        <w:widowControl w:val="0"/>
        <w:numPr>
          <w:ilvl w:val="4"/>
          <w:numId w:val="8"/>
        </w:numPr>
        <w:suppressAutoHyphens/>
        <w:spacing w:before="40" w:after="0" w:line="276" w:lineRule="auto"/>
        <w:ind w:left="709" w:hanging="283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Czy Wykonawca jest małym przedsiębiorstwem ?  TAK/NIE*</w:t>
      </w:r>
    </w:p>
    <w:p w14:paraId="592B882F" w14:textId="77777777" w:rsidR="00482D2B" w:rsidRPr="00482D2B" w:rsidRDefault="00482D2B" w:rsidP="00482D2B">
      <w:pPr>
        <w:widowControl w:val="0"/>
        <w:numPr>
          <w:ilvl w:val="4"/>
          <w:numId w:val="8"/>
        </w:numPr>
        <w:suppressAutoHyphens/>
        <w:spacing w:before="40" w:after="0" w:line="276" w:lineRule="auto"/>
        <w:ind w:left="709" w:hanging="283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Czy Wykonawca jest średnim przedsiębiorstwem? TAK/NIE*</w:t>
      </w:r>
    </w:p>
    <w:p w14:paraId="76145E98" w14:textId="77777777" w:rsidR="00482D2B" w:rsidRPr="00482D2B" w:rsidRDefault="00482D2B" w:rsidP="00482D2B">
      <w:pPr>
        <w:widowControl w:val="0"/>
        <w:spacing w:before="120" w:after="0" w:line="276" w:lineRule="auto"/>
        <w:ind w:left="426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** niepotrzebne skreślić (dotyczy całego zakładu ubezpieczeń, a nie jego jednostki terenowej)</w:t>
      </w:r>
    </w:p>
    <w:p w14:paraId="067DE02A" w14:textId="65FF40EE" w:rsidR="00482D2B" w:rsidRPr="00482D2B" w:rsidRDefault="00482D2B" w:rsidP="00482D2B">
      <w:pPr>
        <w:widowControl w:val="0"/>
        <w:spacing w:before="120" w:after="120" w:line="276" w:lineRule="auto"/>
        <w:ind w:left="426" w:right="-259"/>
        <w:rPr>
          <w:rFonts w:ascii="Arial" w:eastAsia="Courier New" w:hAnsi="Arial" w:cs="Arial"/>
          <w:b/>
          <w:bCs/>
          <w:spacing w:val="-6"/>
          <w:lang w:eastAsia="zh-CN" w:bidi="hi-IN"/>
        </w:rPr>
      </w:pPr>
      <w:r w:rsidRPr="00482D2B">
        <w:rPr>
          <w:rFonts w:ascii="Arial" w:eastAsia="Courier New" w:hAnsi="Arial" w:cs="Arial"/>
          <w:b/>
          <w:bCs/>
          <w:spacing w:val="-6"/>
          <w:lang w:eastAsia="zh-CN" w:bidi="hi-IN"/>
        </w:rPr>
        <w:t xml:space="preserve">*Tabela nr </w:t>
      </w:r>
      <w:r w:rsidR="00301F8E">
        <w:rPr>
          <w:rFonts w:ascii="Arial" w:eastAsia="Courier New" w:hAnsi="Arial" w:cs="Arial"/>
          <w:b/>
          <w:bCs/>
          <w:spacing w:val="-6"/>
          <w:lang w:eastAsia="zh-CN" w:bidi="hi-IN"/>
        </w:rPr>
        <w:t>6</w:t>
      </w:r>
      <w:r w:rsidRPr="00482D2B">
        <w:rPr>
          <w:rFonts w:ascii="Arial" w:eastAsia="Courier New" w:hAnsi="Arial" w:cs="Arial"/>
          <w:b/>
          <w:bCs/>
          <w:spacing w:val="-6"/>
          <w:lang w:eastAsia="zh-CN" w:bidi="hi-IN"/>
        </w:rPr>
        <w:t>: Kategorie przedsiębiorstw wg załącznika I do Rozporządzenie Komisji (We) Nr 364/2004 z dnia 25.02.2004 r.</w:t>
      </w:r>
    </w:p>
    <w:tbl>
      <w:tblPr>
        <w:tblW w:w="0" w:type="auto"/>
        <w:tblInd w:w="5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482D2B" w:rsidRPr="00482D2B" w14:paraId="50DBEC2F" w14:textId="77777777" w:rsidTr="00E80F6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260D50F3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smallCaps/>
                <w:spacing w:val="-6"/>
                <w:kern w:val="2"/>
                <w:lang w:eastAsia="zh-CN" w:bidi="hi-IN"/>
              </w:rPr>
              <w:t>kategoria przedsiębiorstwa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7E73BC3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smallCaps/>
                <w:spacing w:val="-6"/>
                <w:kern w:val="2"/>
                <w:lang w:eastAsia="zh-CN" w:bidi="hi-IN"/>
              </w:rPr>
              <w:t>liczba osób zatrudnionych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14:paraId="2CEC9E9A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smallCaps/>
                <w:spacing w:val="-6"/>
                <w:kern w:val="2"/>
                <w:lang w:eastAsia="zh-CN" w:bidi="hi-IN"/>
              </w:rPr>
              <w:t>i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C8D4FF7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smallCaps/>
                <w:spacing w:val="-6"/>
                <w:kern w:val="2"/>
                <w:lang w:eastAsia="zh-CN" w:bidi="hi-IN"/>
              </w:rPr>
              <w:t>roczny obrót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24417E4A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smallCaps/>
                <w:spacing w:val="-6"/>
                <w:kern w:val="2"/>
                <w:lang w:eastAsia="zh-CN" w:bidi="hi-IN"/>
              </w:rPr>
              <w:t>lub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96A243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smallCaps/>
                <w:spacing w:val="-6"/>
                <w:kern w:val="2"/>
                <w:lang w:eastAsia="zh-CN" w:bidi="hi-IN"/>
              </w:rPr>
              <w:t>całkowity bilans roczny</w:t>
            </w:r>
          </w:p>
        </w:tc>
      </w:tr>
      <w:tr w:rsidR="00482D2B" w:rsidRPr="00482D2B" w14:paraId="4354781F" w14:textId="77777777" w:rsidTr="00E80F6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2000AD0E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mikro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4FBADBA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&lt;10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14:paraId="5644A8E3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230FF105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≤ 2 mln euro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359E1D84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DDF1C7C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≤ 2 mln euro</w:t>
            </w:r>
          </w:p>
        </w:tc>
      </w:tr>
      <w:tr w:rsidR="00482D2B" w:rsidRPr="00482D2B" w14:paraId="3BC382B5" w14:textId="77777777" w:rsidTr="00E80F6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1A910426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lastRenderedPageBreak/>
              <w:t>małe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58D2D6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&lt; 50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14:paraId="129D3BF4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511BBCF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≤ 10 mln euro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045EC893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4150BF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≤ 10 mln euro</w:t>
            </w:r>
          </w:p>
        </w:tc>
      </w:tr>
      <w:tr w:rsidR="00482D2B" w:rsidRPr="00482D2B" w14:paraId="7CFF90DA" w14:textId="77777777" w:rsidTr="00E80F6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567A32FE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średnie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90320ED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&lt; 250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14:paraId="7812F817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0AC47BF3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≤ 50 mln euro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14:paraId="2ED3DAD7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07F417A" w14:textId="77777777" w:rsidR="00482D2B" w:rsidRPr="00482D2B" w:rsidRDefault="00482D2B" w:rsidP="00482D2B">
            <w:pPr>
              <w:widowControl w:val="0"/>
              <w:tabs>
                <w:tab w:val="left" w:pos="900"/>
              </w:tabs>
              <w:spacing w:after="0" w:line="276" w:lineRule="auto"/>
              <w:jc w:val="center"/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mallCaps/>
                <w:spacing w:val="-6"/>
                <w:kern w:val="2"/>
                <w:lang w:eastAsia="zh-CN" w:bidi="hi-IN"/>
              </w:rPr>
              <w:t>≤ 43 mln euro</w:t>
            </w:r>
          </w:p>
        </w:tc>
      </w:tr>
    </w:tbl>
    <w:p w14:paraId="7364E97D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240" w:after="0" w:line="276" w:lineRule="auto"/>
        <w:ind w:left="426" w:hanging="426"/>
        <w:rPr>
          <w:rFonts w:ascii="Arial" w:eastAsia="Calibri" w:hAnsi="Arial" w:cs="Arial"/>
          <w:b/>
          <w:spacing w:val="-6"/>
        </w:rPr>
      </w:pPr>
      <w:r w:rsidRPr="00482D2B">
        <w:rPr>
          <w:rFonts w:ascii="Arial" w:eastAsia="Calibri" w:hAnsi="Arial" w:cs="Arial"/>
          <w:b/>
          <w:spacing w:val="-6"/>
        </w:rPr>
        <w:t xml:space="preserve">Oświadczamy*, że </w:t>
      </w:r>
    </w:p>
    <w:p w14:paraId="015E48A4" w14:textId="77777777" w:rsidR="00482D2B" w:rsidRPr="00482D2B" w:rsidRDefault="00482D2B" w:rsidP="00482D2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statut reprezentowanego przez nas Wykonawcy – towarzystwa ubezpieczeń wzajemnych przewiduje, że towarzystwo ubezpiecza także osoby niebędące członkami towarzystwa;</w:t>
      </w:r>
    </w:p>
    <w:p w14:paraId="1915622B" w14:textId="77777777" w:rsidR="00482D2B" w:rsidRPr="00482D2B" w:rsidRDefault="00482D2B" w:rsidP="00482D2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w przypadku wyboru oferty reprezentowanego przez nas Wykonawcy – towarzystwa ubezpieczeń wzajemnych, towarzystwo udzieli ochrony ubezpieczeniowej Zamawiającemu, jako osobie niebędącej członkiem towarzystwa;</w:t>
      </w:r>
    </w:p>
    <w:p w14:paraId="6463D400" w14:textId="77777777" w:rsidR="00482D2B" w:rsidRPr="00482D2B" w:rsidRDefault="00482D2B" w:rsidP="00482D2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pacing w:val="-8"/>
        </w:rPr>
      </w:pPr>
      <w:r w:rsidRPr="00482D2B">
        <w:rPr>
          <w:rFonts w:ascii="Arial" w:eastAsia="Times New Roman" w:hAnsi="Arial" w:cs="Arial"/>
          <w:spacing w:val="-8"/>
        </w:rPr>
        <w:t xml:space="preserve">wybór oferty towarzystwa ubezpieczeń wzajemnych nie będzie skutkował członkostwem w tym towarzystwie i koniecznością wnoszenia składki członkowskiej, nawet jeśli w przeszłości którykolwiek </w:t>
      </w:r>
      <w:r w:rsidRPr="00482D2B">
        <w:rPr>
          <w:rFonts w:ascii="Arial" w:eastAsia="Times New Roman" w:hAnsi="Arial" w:cs="Arial"/>
          <w:spacing w:val="-8"/>
        </w:rPr>
        <w:br/>
        <w:t>z podmiotów objętych zamówieniem był lub nadal jest członkiem towarzystwa ubezpieczeń wzajemnych;</w:t>
      </w:r>
    </w:p>
    <w:p w14:paraId="64C8FB2C" w14:textId="77777777" w:rsidR="00482D2B" w:rsidRPr="00482D2B" w:rsidRDefault="00482D2B" w:rsidP="00482D2B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 xml:space="preserve">zgodnie z art. 111 ust 2 ustawy z dnia 11 września 2015 r. o działalności ubezpieczeniowej </w:t>
      </w:r>
      <w:r w:rsidRPr="00482D2B">
        <w:rPr>
          <w:rFonts w:ascii="Arial" w:eastAsia="Times New Roman" w:hAnsi="Arial" w:cs="Arial"/>
          <w:spacing w:val="-6"/>
        </w:rPr>
        <w:br/>
        <w:t>i reasekuracyjnej Zamawiający nie będzie zobowiązany do pokrywania strat towarzystwa przez wnoszenie dodatkowej składki ubezpieczeniowej.</w:t>
      </w:r>
    </w:p>
    <w:p w14:paraId="0D58B030" w14:textId="77777777" w:rsidR="00482D2B" w:rsidRPr="00482D2B" w:rsidRDefault="00482D2B" w:rsidP="00482D2B">
      <w:pPr>
        <w:widowControl w:val="0"/>
        <w:spacing w:before="60" w:after="0" w:line="276" w:lineRule="auto"/>
        <w:ind w:left="426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* dotyczy wyłącznie Wykonawcy, który działa w formie towarzystwa ubezpieczeń wzajemnych</w:t>
      </w:r>
    </w:p>
    <w:p w14:paraId="1E6BD5D1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76" w:lineRule="auto"/>
        <w:ind w:left="426" w:hanging="426"/>
        <w:jc w:val="both"/>
        <w:rPr>
          <w:rFonts w:ascii="Arial" w:eastAsia="Calibri" w:hAnsi="Arial" w:cs="Arial"/>
          <w:spacing w:val="-6"/>
        </w:rPr>
      </w:pPr>
      <w:r w:rsidRPr="00482D2B">
        <w:rPr>
          <w:rFonts w:ascii="Arial" w:eastAsia="Calibri" w:hAnsi="Arial" w:cs="Arial"/>
          <w:spacing w:val="-6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</w:t>
      </w:r>
      <w:r w:rsidRPr="00482D2B">
        <w:rPr>
          <w:rFonts w:ascii="Arial" w:eastAsia="Calibri" w:hAnsi="Arial" w:cs="Arial"/>
          <w:spacing w:val="-6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29F66521" w14:textId="77777777" w:rsidR="00482D2B" w:rsidRPr="00482D2B" w:rsidRDefault="00482D2B" w:rsidP="00482D2B">
      <w:pPr>
        <w:widowControl w:val="0"/>
        <w:tabs>
          <w:tab w:val="left" w:pos="426"/>
        </w:tabs>
        <w:spacing w:before="60" w:after="0" w:line="276" w:lineRule="auto"/>
        <w:ind w:left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10F69A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76" w:lineRule="auto"/>
        <w:ind w:left="426" w:hanging="426"/>
        <w:jc w:val="both"/>
        <w:rPr>
          <w:rFonts w:ascii="Arial" w:eastAsia="Times New Roman" w:hAnsi="Arial" w:cs="Arial"/>
          <w:spacing w:val="-6"/>
        </w:rPr>
      </w:pPr>
      <w:r w:rsidRPr="00482D2B">
        <w:rPr>
          <w:rFonts w:ascii="Arial" w:eastAsia="Times New Roman" w:hAnsi="Arial" w:cs="Arial"/>
          <w:spacing w:val="-6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warunków zamówienia, w celu związanym z niniejszym postępowaniem o udzielenie zamówienia publicznego.</w:t>
      </w:r>
    </w:p>
    <w:p w14:paraId="2AD1602B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76" w:lineRule="auto"/>
        <w:ind w:left="425" w:hanging="425"/>
        <w:jc w:val="both"/>
        <w:rPr>
          <w:rFonts w:ascii="Arial" w:eastAsia="Calibri" w:hAnsi="Arial" w:cs="Arial"/>
          <w:bCs/>
          <w:spacing w:val="-6"/>
        </w:rPr>
      </w:pPr>
      <w:r w:rsidRPr="00482D2B">
        <w:rPr>
          <w:rFonts w:ascii="Arial" w:eastAsia="Calibri" w:hAnsi="Arial" w:cs="Arial"/>
          <w:bCs/>
          <w:spacing w:val="-6"/>
        </w:rPr>
        <w:t>W sprawach nieuregulowanych w specyfikacji warunków zamówienia i w ofercie mają zastosowanie następujące ogólne lub/i szczególne warunki ubezpieczenia oraz aneksy do tych warunków (należy wpisać wszystkie ogólne i szczególne warunki z datami zatwierdzenia przez zarząd Wykonawcy i wszystkie aneksy do tych warunków obowiązujące na dzień składania oferty):</w:t>
      </w:r>
    </w:p>
    <w:p w14:paraId="3D630C84" w14:textId="7A5DB40D" w:rsidR="00482D2B" w:rsidRPr="00482D2B" w:rsidRDefault="00482D2B" w:rsidP="00482D2B">
      <w:pPr>
        <w:widowControl w:val="0"/>
        <w:tabs>
          <w:tab w:val="left" w:pos="426"/>
        </w:tabs>
        <w:spacing w:before="120" w:after="120" w:line="276" w:lineRule="auto"/>
        <w:ind w:left="425"/>
        <w:jc w:val="both"/>
        <w:rPr>
          <w:rFonts w:ascii="Arial" w:eastAsia="Calibri" w:hAnsi="Arial" w:cs="Arial"/>
          <w:b/>
        </w:rPr>
      </w:pPr>
      <w:r w:rsidRPr="00482D2B">
        <w:rPr>
          <w:rFonts w:ascii="Arial" w:eastAsia="Calibri" w:hAnsi="Arial" w:cs="Arial"/>
          <w:b/>
        </w:rPr>
        <w:t xml:space="preserve">Tabela nr </w:t>
      </w:r>
      <w:r w:rsidR="00301F8E">
        <w:rPr>
          <w:rFonts w:ascii="Arial" w:eastAsia="Calibri" w:hAnsi="Arial" w:cs="Arial"/>
          <w:b/>
        </w:rPr>
        <w:t>7</w:t>
      </w:r>
      <w:r w:rsidRPr="00482D2B">
        <w:rPr>
          <w:rFonts w:ascii="Arial" w:eastAsia="Calibri" w:hAnsi="Arial" w:cs="Arial"/>
          <w:b/>
        </w:rPr>
        <w:t>: Wyszczególnienie wszystkich obowiązujących ogólnych i szczególnych warunków ubezpieczenia oraz aneksów do tych warunków, mających zastosowanie do niniejszego zamówienia.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6"/>
        <w:gridCol w:w="6362"/>
        <w:gridCol w:w="2199"/>
      </w:tblGrid>
      <w:tr w:rsidR="00482D2B" w:rsidRPr="00482D2B" w14:paraId="2D0BD0A4" w14:textId="77777777" w:rsidTr="00E80F67">
        <w:trPr>
          <w:trHeight w:val="327"/>
          <w:jc w:val="center"/>
        </w:trPr>
        <w:tc>
          <w:tcPr>
            <w:tcW w:w="636" w:type="dxa"/>
            <w:vAlign w:val="center"/>
          </w:tcPr>
          <w:p w14:paraId="1BE3F4F4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2D2B">
              <w:rPr>
                <w:rFonts w:ascii="Arial" w:eastAsia="Times New Roman" w:hAnsi="Arial" w:cs="Arial"/>
                <w:b/>
              </w:rPr>
              <w:t>Lp.</w:t>
            </w:r>
          </w:p>
        </w:tc>
        <w:tc>
          <w:tcPr>
            <w:tcW w:w="6362" w:type="dxa"/>
            <w:vAlign w:val="center"/>
          </w:tcPr>
          <w:p w14:paraId="1338F5AE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2D2B">
              <w:rPr>
                <w:rFonts w:ascii="Arial" w:eastAsia="Times New Roman" w:hAnsi="Arial" w:cs="Arial"/>
                <w:b/>
              </w:rPr>
              <w:t xml:space="preserve">Wyszczególnienie </w:t>
            </w:r>
          </w:p>
        </w:tc>
        <w:tc>
          <w:tcPr>
            <w:tcW w:w="2199" w:type="dxa"/>
            <w:vAlign w:val="center"/>
          </w:tcPr>
          <w:p w14:paraId="0B35E12A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2D2B">
              <w:rPr>
                <w:rFonts w:ascii="Arial" w:eastAsia="Times New Roman" w:hAnsi="Arial" w:cs="Arial"/>
                <w:b/>
              </w:rPr>
              <w:t>Data zatwierdzenia przez Zarząd Wykonawcy</w:t>
            </w:r>
          </w:p>
        </w:tc>
      </w:tr>
      <w:tr w:rsidR="00482D2B" w:rsidRPr="00482D2B" w14:paraId="49A626FA" w14:textId="77777777" w:rsidTr="00E80F67">
        <w:trPr>
          <w:trHeight w:val="327"/>
          <w:jc w:val="center"/>
        </w:trPr>
        <w:tc>
          <w:tcPr>
            <w:tcW w:w="9197" w:type="dxa"/>
            <w:gridSpan w:val="3"/>
            <w:shd w:val="pct10" w:color="auto" w:fill="auto"/>
            <w:vAlign w:val="center"/>
          </w:tcPr>
          <w:p w14:paraId="394FE8E3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482D2B" w:rsidRPr="00482D2B" w14:paraId="3E6CE741" w14:textId="77777777" w:rsidTr="00E80F67">
        <w:trPr>
          <w:trHeight w:val="283"/>
          <w:jc w:val="center"/>
        </w:trPr>
        <w:tc>
          <w:tcPr>
            <w:tcW w:w="636" w:type="dxa"/>
            <w:vAlign w:val="center"/>
          </w:tcPr>
          <w:p w14:paraId="6C51BCF2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62" w:type="dxa"/>
            <w:vAlign w:val="center"/>
          </w:tcPr>
          <w:p w14:paraId="16CA88B4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99" w:type="dxa"/>
            <w:vAlign w:val="center"/>
          </w:tcPr>
          <w:p w14:paraId="72EB0D5F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82D2B" w:rsidRPr="00482D2B" w14:paraId="2FE18C08" w14:textId="77777777" w:rsidTr="00E80F67">
        <w:trPr>
          <w:trHeight w:val="283"/>
          <w:jc w:val="center"/>
        </w:trPr>
        <w:tc>
          <w:tcPr>
            <w:tcW w:w="636" w:type="dxa"/>
            <w:vAlign w:val="center"/>
          </w:tcPr>
          <w:p w14:paraId="72F07842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62" w:type="dxa"/>
            <w:vAlign w:val="center"/>
          </w:tcPr>
          <w:p w14:paraId="0E427F67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99" w:type="dxa"/>
            <w:vAlign w:val="center"/>
          </w:tcPr>
          <w:p w14:paraId="281E5CF9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82D2B" w:rsidRPr="00482D2B" w14:paraId="6A59A094" w14:textId="77777777" w:rsidTr="00E80F67">
        <w:trPr>
          <w:trHeight w:val="283"/>
          <w:jc w:val="center"/>
        </w:trPr>
        <w:tc>
          <w:tcPr>
            <w:tcW w:w="636" w:type="dxa"/>
            <w:vAlign w:val="center"/>
          </w:tcPr>
          <w:p w14:paraId="2FCD9F4F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62" w:type="dxa"/>
            <w:vAlign w:val="center"/>
          </w:tcPr>
          <w:p w14:paraId="7E655530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99" w:type="dxa"/>
            <w:vAlign w:val="center"/>
          </w:tcPr>
          <w:p w14:paraId="10821B2F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82D2B" w:rsidRPr="00482D2B" w14:paraId="3F1A4989" w14:textId="77777777" w:rsidTr="00E80F67">
        <w:trPr>
          <w:trHeight w:val="327"/>
          <w:jc w:val="center"/>
        </w:trPr>
        <w:tc>
          <w:tcPr>
            <w:tcW w:w="636" w:type="dxa"/>
            <w:vAlign w:val="center"/>
          </w:tcPr>
          <w:p w14:paraId="0B724B0D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62" w:type="dxa"/>
            <w:vAlign w:val="center"/>
          </w:tcPr>
          <w:p w14:paraId="3AB5D9CF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99" w:type="dxa"/>
            <w:vAlign w:val="center"/>
          </w:tcPr>
          <w:p w14:paraId="6D71BADB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760C6" w:rsidRPr="00482D2B" w14:paraId="584912F3" w14:textId="77777777" w:rsidTr="00E80F67">
        <w:trPr>
          <w:trHeight w:val="327"/>
          <w:jc w:val="center"/>
        </w:trPr>
        <w:tc>
          <w:tcPr>
            <w:tcW w:w="636" w:type="dxa"/>
            <w:vAlign w:val="center"/>
          </w:tcPr>
          <w:p w14:paraId="6E83EED9" w14:textId="77777777" w:rsidR="002760C6" w:rsidRPr="00482D2B" w:rsidRDefault="002760C6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62" w:type="dxa"/>
            <w:vAlign w:val="center"/>
          </w:tcPr>
          <w:p w14:paraId="566EF21E" w14:textId="77777777" w:rsidR="002760C6" w:rsidRPr="00482D2B" w:rsidRDefault="002760C6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99" w:type="dxa"/>
            <w:vAlign w:val="center"/>
          </w:tcPr>
          <w:p w14:paraId="794B4954" w14:textId="77777777" w:rsidR="002760C6" w:rsidRPr="00482D2B" w:rsidRDefault="002760C6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0668E2CD" w14:textId="77777777" w:rsidR="00482D2B" w:rsidRPr="00482D2B" w:rsidRDefault="00482D2B" w:rsidP="00482D2B">
      <w:pPr>
        <w:widowControl w:val="0"/>
        <w:tabs>
          <w:tab w:val="left" w:pos="426"/>
          <w:tab w:val="left" w:pos="1134"/>
        </w:tabs>
        <w:spacing w:before="240" w:after="120" w:line="276" w:lineRule="auto"/>
        <w:jc w:val="both"/>
        <w:rPr>
          <w:rFonts w:ascii="Arial" w:eastAsia="Calibri" w:hAnsi="Arial" w:cs="Arial"/>
          <w:bCs/>
          <w:spacing w:val="-6"/>
        </w:rPr>
      </w:pPr>
      <w:r w:rsidRPr="00482D2B">
        <w:rPr>
          <w:rFonts w:ascii="Arial" w:eastAsia="Calibri" w:hAnsi="Arial" w:cs="Arial"/>
          <w:bCs/>
          <w:spacing w:val="-6"/>
        </w:rPr>
        <w:tab/>
        <w:t>Wskazane wyżej warunki ubezpieczenia, jako wzorce umowne mające zastosowanie w sprawach nieuregulowanych w SWZ, Wykonawca zobowiązany jest załączyć do oferty. W przypadku rozbieżności pomiędzy informacjami zawartymi w powyższej tabeli i załączonymi wzorcami, za obowiązujące zostaną uznane załączone ogólne warunki ubezpieczenia.</w:t>
      </w:r>
    </w:p>
    <w:p w14:paraId="00D182E1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240" w:after="120" w:line="276" w:lineRule="auto"/>
        <w:ind w:left="426" w:hanging="426"/>
        <w:jc w:val="both"/>
        <w:rPr>
          <w:rFonts w:ascii="Arial" w:eastAsia="Courier New" w:hAnsi="Arial" w:cs="Arial"/>
          <w:kern w:val="1"/>
          <w:lang w:val="x-none" w:eastAsia="x-none" w:bidi="hi-IN"/>
        </w:rPr>
      </w:pPr>
      <w:bookmarkStart w:id="8" w:name="_Hlk69991477"/>
      <w:r w:rsidRPr="00482D2B">
        <w:rPr>
          <w:rFonts w:ascii="Arial" w:eastAsia="Courier New" w:hAnsi="Arial" w:cs="Arial"/>
          <w:color w:val="000000"/>
          <w:kern w:val="1"/>
          <w:lang w:val="x-none" w:eastAsia="x-none" w:bidi="hi-IN"/>
        </w:rPr>
        <w:t>Informuję że, Zamawiający będzie mógł pobrać dokumenty rejestrowe Wykonawcy (np. w celu weryfikacji umocowania do reprezentacji Wykonawcy)</w:t>
      </w:r>
      <w:r w:rsidRPr="00482D2B">
        <w:rPr>
          <w:rFonts w:ascii="Arial" w:eastAsia="Calibri" w:hAnsi="Arial" w:cs="Arial"/>
          <w:kern w:val="1"/>
          <w:lang w:val="x-none" w:bidi="hi-IN"/>
        </w:rPr>
        <w:t xml:space="preserve"> </w:t>
      </w:r>
      <w:r w:rsidRPr="00482D2B">
        <w:rPr>
          <w:rFonts w:ascii="Arial" w:eastAsia="Courier New" w:hAnsi="Arial" w:cs="Arial"/>
          <w:color w:val="000000"/>
          <w:kern w:val="1"/>
          <w:lang w:val="x-none" w:eastAsia="x-none" w:bidi="hi-IN"/>
        </w:rPr>
        <w:t xml:space="preserve">z ogólnodostępnej bazy </w:t>
      </w:r>
      <w:proofErr w:type="spellStart"/>
      <w:r w:rsidRPr="00482D2B">
        <w:rPr>
          <w:rFonts w:ascii="Arial" w:eastAsia="Courier New" w:hAnsi="Arial" w:cs="Arial"/>
          <w:color w:val="000000"/>
          <w:kern w:val="1"/>
          <w:lang w:val="x-none" w:eastAsia="x-none" w:bidi="hi-IN"/>
        </w:rPr>
        <w:t>CEiDG</w:t>
      </w:r>
      <w:proofErr w:type="spellEnd"/>
      <w:r w:rsidRPr="00482D2B">
        <w:rPr>
          <w:rFonts w:ascii="Arial" w:eastAsia="Courier New" w:hAnsi="Arial" w:cs="Arial"/>
          <w:color w:val="000000"/>
          <w:kern w:val="1"/>
          <w:lang w:val="x-none" w:eastAsia="x-none" w:bidi="hi-IN"/>
        </w:rPr>
        <w:t xml:space="preserve"> lub KRS dostępnej pod linkiem: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482D2B" w:rsidRPr="00482D2B" w14:paraId="30412A27" w14:textId="77777777" w:rsidTr="00E80F67">
        <w:trPr>
          <w:jc w:val="center"/>
        </w:trPr>
        <w:tc>
          <w:tcPr>
            <w:tcW w:w="9372" w:type="dxa"/>
            <w:shd w:val="clear" w:color="auto" w:fill="auto"/>
          </w:tcPr>
          <w:p w14:paraId="0096B241" w14:textId="77777777" w:rsidR="00482D2B" w:rsidRPr="00482D2B" w:rsidRDefault="00482D2B" w:rsidP="00482D2B">
            <w:pPr>
              <w:widowControl w:val="0"/>
              <w:tabs>
                <w:tab w:val="left" w:pos="567"/>
              </w:tabs>
              <w:spacing w:before="120" w:after="120" w:line="276" w:lineRule="auto"/>
              <w:jc w:val="both"/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</w:pPr>
            <w:r w:rsidRPr="00482D2B">
              <w:rPr>
                <w:rFonts w:ascii="Arial" w:eastAsia="Calibri" w:hAnsi="Arial" w:cs="Arial"/>
                <w:kern w:val="1"/>
                <w:sz w:val="20"/>
                <w:szCs w:val="20"/>
                <w:lang w:bidi="hi-IN"/>
              </w:rPr>
              <w:t>link do strony: http://</w:t>
            </w:r>
          </w:p>
        </w:tc>
      </w:tr>
    </w:tbl>
    <w:bookmarkEnd w:id="8"/>
    <w:p w14:paraId="4EFAE488" w14:textId="77777777" w:rsidR="00482D2B" w:rsidRPr="00482D2B" w:rsidRDefault="00482D2B" w:rsidP="00482D2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before="240" w:after="120" w:line="276" w:lineRule="auto"/>
        <w:ind w:left="426" w:hanging="426"/>
        <w:rPr>
          <w:rFonts w:ascii="Arial" w:eastAsia="Calibri" w:hAnsi="Arial" w:cs="Arial"/>
          <w:b/>
        </w:rPr>
      </w:pPr>
      <w:r w:rsidRPr="00482D2B">
        <w:rPr>
          <w:rFonts w:ascii="Arial" w:eastAsia="Calibri" w:hAnsi="Arial" w:cs="Arial"/>
          <w:b/>
        </w:rPr>
        <w:t>Załącznikami do niniejszej oferty są następujące dokumenty:</w:t>
      </w:r>
    </w:p>
    <w:p w14:paraId="0A1E161B" w14:textId="31321F9D" w:rsidR="00482D2B" w:rsidRPr="00482D2B" w:rsidRDefault="00482D2B" w:rsidP="00482D2B">
      <w:pPr>
        <w:widowControl w:val="0"/>
        <w:tabs>
          <w:tab w:val="left" w:pos="426"/>
        </w:tabs>
        <w:spacing w:before="120" w:after="120" w:line="276" w:lineRule="auto"/>
        <w:ind w:left="426"/>
        <w:rPr>
          <w:rFonts w:ascii="Arial" w:eastAsia="Calibri" w:hAnsi="Arial" w:cs="Arial"/>
          <w:b/>
        </w:rPr>
      </w:pPr>
      <w:r w:rsidRPr="00482D2B">
        <w:rPr>
          <w:rFonts w:ascii="Arial" w:eastAsia="Calibri" w:hAnsi="Arial" w:cs="Arial"/>
          <w:b/>
        </w:rPr>
        <w:t xml:space="preserve">Tabela nr </w:t>
      </w:r>
      <w:r w:rsidR="00301F8E">
        <w:rPr>
          <w:rFonts w:ascii="Arial" w:eastAsia="Calibri" w:hAnsi="Arial" w:cs="Arial"/>
          <w:b/>
        </w:rPr>
        <w:t>8</w:t>
      </w:r>
      <w:r w:rsidRPr="00482D2B">
        <w:rPr>
          <w:rFonts w:ascii="Arial" w:eastAsia="Calibri" w:hAnsi="Arial" w:cs="Arial"/>
          <w:b/>
        </w:rPr>
        <w:t>: Wykaz załączników do oferty.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9"/>
        <w:gridCol w:w="8647"/>
      </w:tblGrid>
      <w:tr w:rsidR="00482D2B" w:rsidRPr="00482D2B" w14:paraId="2E839F55" w14:textId="77777777" w:rsidTr="00E80F67">
        <w:trPr>
          <w:trHeight w:val="349"/>
        </w:trPr>
        <w:tc>
          <w:tcPr>
            <w:tcW w:w="709" w:type="dxa"/>
            <w:vAlign w:val="center"/>
          </w:tcPr>
          <w:p w14:paraId="3F42B9C3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2D2B">
              <w:rPr>
                <w:rFonts w:ascii="Arial" w:eastAsia="Times New Roman" w:hAnsi="Arial" w:cs="Arial"/>
                <w:b/>
              </w:rPr>
              <w:t>Lp.</w:t>
            </w:r>
          </w:p>
        </w:tc>
        <w:tc>
          <w:tcPr>
            <w:tcW w:w="8647" w:type="dxa"/>
            <w:vAlign w:val="center"/>
          </w:tcPr>
          <w:p w14:paraId="7DDD5144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82D2B">
              <w:rPr>
                <w:rFonts w:ascii="Arial" w:eastAsia="Times New Roman" w:hAnsi="Arial" w:cs="Arial"/>
                <w:b/>
              </w:rPr>
              <w:t>Wyszczególnienie</w:t>
            </w:r>
          </w:p>
        </w:tc>
      </w:tr>
      <w:tr w:rsidR="00482D2B" w:rsidRPr="00482D2B" w14:paraId="338B58C4" w14:textId="77777777" w:rsidTr="00E80F67">
        <w:trPr>
          <w:trHeight w:val="349"/>
        </w:trPr>
        <w:tc>
          <w:tcPr>
            <w:tcW w:w="709" w:type="dxa"/>
            <w:vAlign w:val="center"/>
          </w:tcPr>
          <w:p w14:paraId="0A843CA6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7" w:type="dxa"/>
            <w:vAlign w:val="center"/>
          </w:tcPr>
          <w:p w14:paraId="0E176BB3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82D2B" w:rsidRPr="00482D2B" w14:paraId="43D8BCA6" w14:textId="77777777" w:rsidTr="00E80F67">
        <w:trPr>
          <w:trHeight w:val="349"/>
        </w:trPr>
        <w:tc>
          <w:tcPr>
            <w:tcW w:w="709" w:type="dxa"/>
            <w:vAlign w:val="center"/>
          </w:tcPr>
          <w:p w14:paraId="03D92D86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7" w:type="dxa"/>
            <w:vAlign w:val="center"/>
          </w:tcPr>
          <w:p w14:paraId="3DB42ABF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482D2B" w:rsidRPr="00482D2B" w14:paraId="43262796" w14:textId="77777777" w:rsidTr="00E80F67">
        <w:trPr>
          <w:trHeight w:val="349"/>
        </w:trPr>
        <w:tc>
          <w:tcPr>
            <w:tcW w:w="709" w:type="dxa"/>
            <w:vAlign w:val="center"/>
          </w:tcPr>
          <w:p w14:paraId="6CCA0F48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647" w:type="dxa"/>
            <w:vAlign w:val="center"/>
          </w:tcPr>
          <w:p w14:paraId="1EB93B56" w14:textId="77777777" w:rsidR="00482D2B" w:rsidRPr="00482D2B" w:rsidRDefault="00482D2B" w:rsidP="00482D2B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29C97B10" w14:textId="77777777" w:rsidR="00482D2B" w:rsidRPr="00482D2B" w:rsidRDefault="00482D2B" w:rsidP="00482D2B">
      <w:pPr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Niniejsza oferta oraz załączniki do niej są jawne i nie zawierają informacji stanowiących tajemnicę przedsiębiorstwa w rozumieniu przepisów o zwalczaniu nieuczciwej konkurencji, za wyjątkiem: …………………………………………………………………………..……………………………………….</w:t>
      </w:r>
    </w:p>
    <w:p w14:paraId="3182D8EC" w14:textId="77777777" w:rsidR="00482D2B" w:rsidRPr="00482D2B" w:rsidRDefault="00482D2B" w:rsidP="00482D2B">
      <w:pPr>
        <w:widowControl w:val="0"/>
        <w:spacing w:after="0" w:line="276" w:lineRule="auto"/>
        <w:rPr>
          <w:rFonts w:ascii="Arial" w:eastAsia="Times New Roman" w:hAnsi="Arial" w:cs="Arial"/>
        </w:rPr>
      </w:pPr>
    </w:p>
    <w:p w14:paraId="03C8B3D9" w14:textId="77777777" w:rsidR="00482D2B" w:rsidRPr="00482D2B" w:rsidRDefault="00482D2B" w:rsidP="00482D2B">
      <w:pPr>
        <w:widowControl w:val="0"/>
        <w:spacing w:after="0" w:line="276" w:lineRule="auto"/>
        <w:rPr>
          <w:rFonts w:ascii="Arial" w:eastAsia="Times New Roman" w:hAnsi="Arial" w:cs="Arial"/>
        </w:rPr>
      </w:pPr>
    </w:p>
    <w:p w14:paraId="45A844B4" w14:textId="77777777" w:rsidR="00482D2B" w:rsidRPr="00482D2B" w:rsidRDefault="00482D2B" w:rsidP="00482D2B">
      <w:pPr>
        <w:widowControl w:val="0"/>
        <w:spacing w:after="0" w:line="276" w:lineRule="auto"/>
        <w:rPr>
          <w:rFonts w:ascii="Arial" w:eastAsia="Times New Roman" w:hAnsi="Arial" w:cs="Arial"/>
        </w:rPr>
      </w:pPr>
      <w:r w:rsidRPr="00482D2B">
        <w:rPr>
          <w:rFonts w:ascii="Arial" w:eastAsia="Times New Roman" w:hAnsi="Arial" w:cs="Arial"/>
        </w:rPr>
        <w:t>Miejscowość i data: ……………….………</w:t>
      </w:r>
    </w:p>
    <w:p w14:paraId="6360820F" w14:textId="77777777" w:rsidR="00482D2B" w:rsidRPr="00482D2B" w:rsidRDefault="00482D2B" w:rsidP="00482D2B">
      <w:pPr>
        <w:widowControl w:val="0"/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</w:p>
    <w:p w14:paraId="086A5D08" w14:textId="77777777" w:rsidR="00482D2B" w:rsidRPr="00482D2B" w:rsidRDefault="00482D2B" w:rsidP="00482D2B">
      <w:pPr>
        <w:widowControl w:val="0"/>
        <w:spacing w:after="0" w:line="276" w:lineRule="auto"/>
        <w:ind w:right="-259"/>
        <w:jc w:val="right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p w14:paraId="737FBEBD" w14:textId="77777777" w:rsidR="00482D2B" w:rsidRPr="00482D2B" w:rsidRDefault="00482D2B" w:rsidP="00482D2B">
      <w:pPr>
        <w:widowControl w:val="0"/>
        <w:tabs>
          <w:tab w:val="left" w:pos="567"/>
        </w:tabs>
        <w:spacing w:before="240" w:after="120" w:line="276" w:lineRule="auto"/>
        <w:ind w:left="567"/>
        <w:jc w:val="both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p w14:paraId="06C559C4" w14:textId="77777777" w:rsidR="00482D2B" w:rsidRPr="00482D2B" w:rsidRDefault="00482D2B" w:rsidP="00482D2B">
      <w:pPr>
        <w:widowControl w:val="0"/>
        <w:tabs>
          <w:tab w:val="center" w:pos="4536"/>
          <w:tab w:val="right" w:pos="9072"/>
        </w:tabs>
        <w:autoSpaceDN w:val="0"/>
        <w:spacing w:after="0" w:line="276" w:lineRule="auto"/>
        <w:jc w:val="right"/>
        <w:textAlignment w:val="baseline"/>
        <w:rPr>
          <w:rFonts w:ascii="Arial" w:eastAsia="Courier New" w:hAnsi="Arial" w:cs="Arial"/>
          <w:spacing w:val="-6"/>
          <w:kern w:val="3"/>
          <w:lang w:eastAsia="zh-CN" w:bidi="hi-IN"/>
        </w:rPr>
        <w:sectPr w:rsidR="00482D2B" w:rsidRPr="00482D2B" w:rsidSect="00E80F67">
          <w:headerReference w:type="first" r:id="rId9"/>
          <w:pgSz w:w="11906" w:h="16838" w:code="9"/>
          <w:pgMar w:top="1134" w:right="1106" w:bottom="1021" w:left="1134" w:header="567" w:footer="510" w:gutter="0"/>
          <w:cols w:space="708"/>
          <w:docGrid w:linePitch="240" w:charSpace="-6145"/>
        </w:sectPr>
      </w:pPr>
    </w:p>
    <w:p w14:paraId="229551F4" w14:textId="77777777" w:rsidR="00482D2B" w:rsidRPr="00482D2B" w:rsidRDefault="00482D2B" w:rsidP="00482D2B">
      <w:pPr>
        <w:widowControl w:val="0"/>
        <w:tabs>
          <w:tab w:val="center" w:pos="4536"/>
          <w:tab w:val="right" w:pos="9072"/>
        </w:tabs>
        <w:autoSpaceDN w:val="0"/>
        <w:spacing w:after="0" w:line="276" w:lineRule="auto"/>
        <w:jc w:val="right"/>
        <w:textAlignment w:val="baseline"/>
        <w:rPr>
          <w:rFonts w:ascii="Arial" w:eastAsia="Courier New" w:hAnsi="Arial" w:cs="Arial"/>
          <w:spacing w:val="-6"/>
          <w:kern w:val="3"/>
          <w:lang w:eastAsia="zh-CN" w:bidi="hi-IN"/>
        </w:rPr>
      </w:pPr>
    </w:p>
    <w:p w14:paraId="31BDCA95" w14:textId="77777777" w:rsidR="00253095" w:rsidRDefault="004D366D" w:rsidP="004D366D">
      <w:pPr>
        <w:widowControl w:val="0"/>
        <w:spacing w:line="276" w:lineRule="auto"/>
        <w:jc w:val="both"/>
        <w:outlineLvl w:val="0"/>
        <w:rPr>
          <w:rFonts w:ascii="Arial" w:hAnsi="Arial" w:cs="Arial"/>
          <w:i/>
          <w:iCs/>
        </w:rPr>
      </w:pPr>
      <w:bookmarkStart w:id="9" w:name="_Toc458156845"/>
      <w:bookmarkStart w:id="10" w:name="_Toc93182151"/>
      <w:bookmarkStart w:id="11" w:name="_Toc118804068"/>
      <w:r w:rsidRPr="00253095">
        <w:rPr>
          <w:rFonts w:ascii="Arial" w:hAnsi="Arial" w:cs="Arial"/>
          <w:i/>
          <w:iCs/>
        </w:rPr>
        <w:t xml:space="preserve">Załącznik nr </w:t>
      </w:r>
      <w:r w:rsidR="00253095" w:rsidRPr="00253095">
        <w:rPr>
          <w:rFonts w:ascii="Arial" w:hAnsi="Arial" w:cs="Arial"/>
          <w:i/>
          <w:iCs/>
        </w:rPr>
        <w:t>3</w:t>
      </w:r>
      <w:r w:rsidRPr="00253095">
        <w:rPr>
          <w:rFonts w:ascii="Arial" w:hAnsi="Arial" w:cs="Arial"/>
          <w:i/>
          <w:iCs/>
        </w:rPr>
        <w:t xml:space="preserve"> do SWZ</w:t>
      </w:r>
      <w:bookmarkEnd w:id="9"/>
      <w:r w:rsidRPr="00253095">
        <w:rPr>
          <w:rFonts w:ascii="Arial" w:hAnsi="Arial" w:cs="Arial"/>
          <w:i/>
          <w:iCs/>
        </w:rPr>
        <w:t xml:space="preserve">: </w:t>
      </w:r>
    </w:p>
    <w:p w14:paraId="2533312A" w14:textId="6340D62F" w:rsidR="004D366D" w:rsidRPr="00253095" w:rsidRDefault="00253095" w:rsidP="004D366D">
      <w:pPr>
        <w:widowControl w:val="0"/>
        <w:spacing w:line="276" w:lineRule="auto"/>
        <w:jc w:val="both"/>
        <w:outlineLvl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</w:t>
      </w:r>
      <w:r w:rsidR="004D366D" w:rsidRPr="00253095">
        <w:rPr>
          <w:rFonts w:ascii="Arial" w:hAnsi="Arial" w:cs="Arial"/>
          <w:b/>
          <w:bCs/>
          <w:i/>
          <w:iCs/>
        </w:rPr>
        <w:t>świadczeni</w:t>
      </w:r>
      <w:r>
        <w:rPr>
          <w:rFonts w:ascii="Arial" w:hAnsi="Arial" w:cs="Arial"/>
          <w:b/>
          <w:bCs/>
          <w:i/>
          <w:iCs/>
        </w:rPr>
        <w:t>e</w:t>
      </w:r>
      <w:r w:rsidR="004D366D" w:rsidRPr="00253095">
        <w:rPr>
          <w:rFonts w:ascii="Arial" w:hAnsi="Arial" w:cs="Arial"/>
          <w:b/>
          <w:bCs/>
          <w:i/>
          <w:iCs/>
        </w:rPr>
        <w:t xml:space="preserve"> o niepodleganiu wykluczeniu i spełnianiu warunków udziału w postępowaniu</w:t>
      </w:r>
      <w:bookmarkEnd w:id="10"/>
      <w:bookmarkEnd w:id="11"/>
      <w:r w:rsidR="004D366D" w:rsidRPr="00253095">
        <w:rPr>
          <w:rFonts w:ascii="Arial" w:hAnsi="Arial" w:cs="Arial"/>
          <w:b/>
          <w:bCs/>
          <w:i/>
          <w:iCs/>
        </w:rPr>
        <w:t xml:space="preserve"> </w:t>
      </w:r>
    </w:p>
    <w:p w14:paraId="37F1D2C7" w14:textId="77777777" w:rsidR="004D366D" w:rsidRPr="00F8400E" w:rsidRDefault="004D366D" w:rsidP="00F8400E">
      <w:pPr>
        <w:widowControl w:val="0"/>
        <w:autoSpaceDE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F8400E">
        <w:rPr>
          <w:rFonts w:ascii="Arial" w:hAnsi="Arial" w:cs="Arial"/>
          <w:b/>
          <w:bCs/>
        </w:rPr>
        <w:t>WYKONAWCA:*</w:t>
      </w:r>
    </w:p>
    <w:p w14:paraId="532FF0D0" w14:textId="59DA7568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Firma (nazwa):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...........................................................................................................................</w:t>
      </w:r>
    </w:p>
    <w:p w14:paraId="71363134" w14:textId="2CD6ED66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Adres: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...........................................................................................................................</w:t>
      </w:r>
    </w:p>
    <w:p w14:paraId="470A8955" w14:textId="4C5E3AFF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Telefon/faks: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...........................................................................................................................</w:t>
      </w:r>
    </w:p>
    <w:p w14:paraId="7A435C04" w14:textId="560A136A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lang w:val="en-US"/>
        </w:rPr>
      </w:pPr>
      <w:r w:rsidRPr="00F8400E">
        <w:rPr>
          <w:rFonts w:ascii="Arial" w:hAnsi="Arial" w:cs="Arial"/>
          <w:lang w:val="en-US"/>
        </w:rPr>
        <w:t>NIP:</w:t>
      </w:r>
      <w:r w:rsidRPr="00F8400E">
        <w:rPr>
          <w:rFonts w:ascii="Arial" w:hAnsi="Arial" w:cs="Arial"/>
          <w:lang w:val="en-US"/>
        </w:rPr>
        <w:tab/>
        <w:t>...........................................................................................................................</w:t>
      </w:r>
    </w:p>
    <w:p w14:paraId="052DF301" w14:textId="5B97ADFC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lang w:val="en-US"/>
        </w:rPr>
      </w:pPr>
      <w:r w:rsidRPr="00F8400E">
        <w:rPr>
          <w:rFonts w:ascii="Arial" w:hAnsi="Arial" w:cs="Arial"/>
          <w:lang w:val="en-US"/>
        </w:rPr>
        <w:t>REGON:</w:t>
      </w:r>
      <w:r w:rsidRPr="00F8400E">
        <w:rPr>
          <w:rFonts w:ascii="Arial" w:hAnsi="Arial" w:cs="Arial"/>
          <w:lang w:val="en-US"/>
        </w:rPr>
        <w:tab/>
        <w:t>...........................................................................................................................</w:t>
      </w:r>
    </w:p>
    <w:p w14:paraId="4ED0100E" w14:textId="64FA8CA3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lang w:val="en-US"/>
        </w:rPr>
      </w:pPr>
      <w:r w:rsidRPr="00F8400E">
        <w:rPr>
          <w:rFonts w:ascii="Arial" w:hAnsi="Arial" w:cs="Arial"/>
          <w:lang w:val="en-US"/>
        </w:rPr>
        <w:t>KRS:</w:t>
      </w:r>
      <w:r w:rsidRPr="00F8400E">
        <w:rPr>
          <w:rFonts w:ascii="Arial" w:hAnsi="Arial" w:cs="Arial"/>
          <w:lang w:val="en-US"/>
        </w:rPr>
        <w:tab/>
        <w:t>...........................................................................................................................</w:t>
      </w:r>
    </w:p>
    <w:p w14:paraId="1F04C6C0" w14:textId="7AF23F39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lang w:val="en-US"/>
        </w:rPr>
      </w:pPr>
      <w:r w:rsidRPr="00F8400E">
        <w:rPr>
          <w:rFonts w:ascii="Arial" w:hAnsi="Arial" w:cs="Arial"/>
          <w:lang w:val="en-US"/>
        </w:rPr>
        <w:t>e-mail:</w:t>
      </w:r>
      <w:r w:rsidRPr="00F8400E">
        <w:rPr>
          <w:rFonts w:ascii="Arial" w:hAnsi="Arial" w:cs="Arial"/>
          <w:lang w:val="en-US"/>
        </w:rPr>
        <w:tab/>
        <w:t>...........................................................................................................................</w:t>
      </w:r>
    </w:p>
    <w:p w14:paraId="1549692D" w14:textId="77777777" w:rsidR="004D366D" w:rsidRPr="00F8400E" w:rsidRDefault="004D366D" w:rsidP="004D366D">
      <w:pPr>
        <w:widowControl w:val="0"/>
        <w:spacing w:before="60" w:line="276" w:lineRule="auto"/>
        <w:jc w:val="both"/>
        <w:rPr>
          <w:rFonts w:ascii="Arial" w:hAnsi="Arial" w:cs="Arial"/>
          <w:i/>
          <w:spacing w:val="-4"/>
        </w:rPr>
      </w:pPr>
      <w:r w:rsidRPr="00F8400E">
        <w:rPr>
          <w:rFonts w:ascii="Arial" w:hAnsi="Arial" w:cs="Arial"/>
          <w:i/>
          <w:spacing w:val="-4"/>
        </w:rPr>
        <w:t>* w przypadku składania oferty przez wykonawców wspólnie ubiegających się o udzielenie zamówienia, należy podać</w:t>
      </w:r>
      <w:r w:rsidRPr="00F8400E">
        <w:rPr>
          <w:rFonts w:ascii="Arial" w:hAnsi="Arial" w:cs="Arial"/>
          <w:spacing w:val="-4"/>
        </w:rPr>
        <w:t xml:space="preserve"> </w:t>
      </w:r>
      <w:r w:rsidRPr="00F8400E">
        <w:rPr>
          <w:rFonts w:ascii="Arial" w:hAnsi="Arial" w:cs="Arial"/>
          <w:i/>
          <w:spacing w:val="-4"/>
        </w:rPr>
        <w:t>nazwy (firmy) oraz dokładne adresy i pozostałe dane wszystkich wykonawców</w:t>
      </w:r>
    </w:p>
    <w:p w14:paraId="3C54AA61" w14:textId="77777777" w:rsidR="004D366D" w:rsidRPr="00F8400E" w:rsidRDefault="004D366D" w:rsidP="004D366D">
      <w:pPr>
        <w:widowControl w:val="0"/>
        <w:spacing w:before="120" w:after="60" w:line="276" w:lineRule="auto"/>
        <w:jc w:val="center"/>
        <w:rPr>
          <w:rFonts w:ascii="Arial" w:hAnsi="Arial" w:cs="Arial"/>
          <w:b/>
        </w:rPr>
      </w:pPr>
      <w:r w:rsidRPr="00F8400E">
        <w:rPr>
          <w:rFonts w:ascii="Arial" w:hAnsi="Arial" w:cs="Arial"/>
          <w:b/>
        </w:rPr>
        <w:t xml:space="preserve">OŚWIADCZENIE </w:t>
      </w:r>
    </w:p>
    <w:p w14:paraId="17192C93" w14:textId="77777777" w:rsidR="004D366D" w:rsidRPr="00F8400E" w:rsidRDefault="004D366D" w:rsidP="00F8400E">
      <w:pPr>
        <w:widowControl w:val="0"/>
        <w:spacing w:line="276" w:lineRule="auto"/>
        <w:jc w:val="both"/>
        <w:rPr>
          <w:rFonts w:ascii="Arial" w:hAnsi="Arial" w:cs="Arial"/>
        </w:rPr>
      </w:pPr>
      <w:r w:rsidRPr="00F8400E">
        <w:rPr>
          <w:rFonts w:ascii="Arial" w:hAnsi="Arial" w:cs="Arial"/>
        </w:rPr>
        <w:t>Działając zgodnie z art. 125 ust. 1 ustawy dnia 11 września 2019 r. Prawo zamówień publicznych (tekst jednolity Dz.U. z 2022 r. poz. 1710 ze zm.), składając ofertę w postępowaniu w sprawie zamówienia publicznego prowadzonego w trybie podstawowym na:</w:t>
      </w:r>
    </w:p>
    <w:p w14:paraId="3BCFB501" w14:textId="67515B2C" w:rsidR="004D366D" w:rsidRPr="00F8400E" w:rsidRDefault="00B97934" w:rsidP="004D366D">
      <w:pPr>
        <w:widowControl w:val="0"/>
        <w:spacing w:before="80" w:after="80" w:line="276" w:lineRule="auto"/>
        <w:jc w:val="center"/>
        <w:rPr>
          <w:rFonts w:ascii="Arial" w:hAnsi="Arial" w:cs="Arial"/>
          <w:b/>
        </w:rPr>
      </w:pPr>
      <w:r w:rsidRPr="00B97934">
        <w:rPr>
          <w:rFonts w:ascii="Arial" w:hAnsi="Arial" w:cs="Arial"/>
          <w:b/>
        </w:rPr>
        <w:t xml:space="preserve">„Ubezpieczenie grupowe na życie pracowników </w:t>
      </w:r>
      <w:r w:rsidR="00C02A2A">
        <w:rPr>
          <w:rFonts w:ascii="Arial" w:hAnsi="Arial" w:cs="Arial"/>
          <w:b/>
        </w:rPr>
        <w:t>Z</w:t>
      </w:r>
      <w:r w:rsidRPr="00B97934">
        <w:rPr>
          <w:rFonts w:ascii="Arial" w:hAnsi="Arial" w:cs="Arial"/>
          <w:b/>
        </w:rPr>
        <w:t xml:space="preserve">espołu </w:t>
      </w:r>
      <w:r w:rsidR="00C02A2A">
        <w:rPr>
          <w:rFonts w:ascii="Arial" w:hAnsi="Arial" w:cs="Arial"/>
          <w:b/>
        </w:rPr>
        <w:t>O</w:t>
      </w:r>
      <w:r w:rsidRPr="00B97934">
        <w:rPr>
          <w:rFonts w:ascii="Arial" w:hAnsi="Arial" w:cs="Arial"/>
          <w:b/>
        </w:rPr>
        <w:t xml:space="preserve">pieki </w:t>
      </w:r>
      <w:r w:rsidR="00C02A2A">
        <w:rPr>
          <w:rFonts w:ascii="Arial" w:hAnsi="Arial" w:cs="Arial"/>
          <w:b/>
        </w:rPr>
        <w:t>Z</w:t>
      </w:r>
      <w:r w:rsidRPr="00B97934">
        <w:rPr>
          <w:rFonts w:ascii="Arial" w:hAnsi="Arial" w:cs="Arial"/>
          <w:b/>
        </w:rPr>
        <w:t xml:space="preserve">drowotnej </w:t>
      </w:r>
      <w:r w:rsidR="0054501C">
        <w:rPr>
          <w:rFonts w:ascii="Arial" w:hAnsi="Arial" w:cs="Arial"/>
          <w:b/>
        </w:rPr>
        <w:t xml:space="preserve">Szpitala św. Łukasza </w:t>
      </w:r>
      <w:r w:rsidRPr="00B97934">
        <w:rPr>
          <w:rFonts w:ascii="Arial" w:hAnsi="Arial" w:cs="Arial"/>
          <w:b/>
        </w:rPr>
        <w:t xml:space="preserve">w Bolesławcu oraz ich współmałżonków i pełnoletnich dzieci.”  </w:t>
      </w:r>
    </w:p>
    <w:p w14:paraId="1B6D18D3" w14:textId="77777777" w:rsidR="00F8400E" w:rsidRPr="00F8400E" w:rsidRDefault="00F8400E" w:rsidP="00F8400E">
      <w:pPr>
        <w:widowControl w:val="0"/>
        <w:suppressAutoHyphens/>
        <w:spacing w:after="0" w:line="276" w:lineRule="auto"/>
        <w:ind w:left="284" w:right="-143"/>
        <w:jc w:val="both"/>
        <w:rPr>
          <w:rFonts w:ascii="Arial" w:eastAsia="Courier New" w:hAnsi="Arial" w:cs="Arial"/>
          <w:color w:val="FF0000"/>
          <w:spacing w:val="-6"/>
          <w:kern w:val="1"/>
          <w:lang w:eastAsia="zh-CN" w:bidi="hi-IN"/>
        </w:rPr>
      </w:pPr>
      <w:bookmarkStart w:id="12" w:name="_Hlk101272843"/>
    </w:p>
    <w:p w14:paraId="0D1EB16E" w14:textId="27345FD1" w:rsidR="00CD7D75" w:rsidRPr="00F8400E" w:rsidRDefault="004D366D" w:rsidP="00F8400E">
      <w:pPr>
        <w:pStyle w:val="Akapitzlist"/>
        <w:widowControl w:val="0"/>
        <w:numPr>
          <w:ilvl w:val="3"/>
          <w:numId w:val="7"/>
        </w:numPr>
        <w:suppressAutoHyphens/>
        <w:spacing w:after="0" w:line="276" w:lineRule="auto"/>
        <w:ind w:left="426" w:right="-143" w:hanging="426"/>
        <w:jc w:val="both"/>
        <w:rPr>
          <w:rFonts w:ascii="Arial" w:eastAsia="Courier New" w:hAnsi="Arial" w:cs="Arial"/>
          <w:spacing w:val="-6"/>
          <w:kern w:val="1"/>
          <w:lang w:eastAsia="zh-CN" w:bidi="hi-IN"/>
        </w:rPr>
      </w:pPr>
      <w:r w:rsidRPr="00F8400E">
        <w:rPr>
          <w:rFonts w:ascii="Arial" w:hAnsi="Arial" w:cs="Arial"/>
          <w:bCs/>
          <w:spacing w:val="-4"/>
        </w:rPr>
        <w:t xml:space="preserve">Oświadczamy, że reprezentowany przez nas Wykonawca nie podlega wykluczeniu z postępowania na podstawie art. 108 ust. 1 ustawy Prawo zamówień publicznych oraz art. 7 ust. 1 ustawy </w:t>
      </w:r>
      <w:r w:rsidRPr="00F8400E">
        <w:rPr>
          <w:rFonts w:ascii="Arial" w:hAnsi="Arial" w:cs="Arial"/>
          <w:bCs/>
          <w:spacing w:val="-4"/>
        </w:rPr>
        <w:br/>
        <w:t>o szczególnych rozwiązaniach w zakresie przeciwdziałania wspieraniu agresji na Ukrainę oraz służących ochronie bezpieczeństwa narodowego</w:t>
      </w:r>
      <w:bookmarkEnd w:id="12"/>
      <w:r w:rsidR="00CD7D75" w:rsidRPr="00F8400E">
        <w:rPr>
          <w:rFonts w:ascii="Arial" w:hAnsi="Arial" w:cs="Arial"/>
          <w:bCs/>
          <w:spacing w:val="-4"/>
        </w:rPr>
        <w:t xml:space="preserve"> </w:t>
      </w:r>
      <w:r w:rsidR="00CD7D75" w:rsidRPr="00F8400E">
        <w:rPr>
          <w:rFonts w:ascii="Arial" w:eastAsia="Courier New" w:hAnsi="Arial" w:cs="Arial"/>
          <w:spacing w:val="-6"/>
          <w:kern w:val="1"/>
          <w:lang w:eastAsia="zh-CN" w:bidi="hi-IN"/>
        </w:rPr>
        <w:t>z dnia 13 kwietnia 2022 r. (Dz. U. z 2022 poz. 835)</w:t>
      </w:r>
    </w:p>
    <w:p w14:paraId="2A5FCAA5" w14:textId="6D897C22" w:rsidR="004D366D" w:rsidRPr="00F8400E" w:rsidRDefault="004D366D" w:rsidP="00F8400E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Cs/>
          <w:spacing w:val="-4"/>
        </w:rPr>
      </w:pPr>
    </w:p>
    <w:p w14:paraId="37EDE945" w14:textId="111B21E8" w:rsidR="004D366D" w:rsidRPr="00F8400E" w:rsidRDefault="004D366D" w:rsidP="004D366D">
      <w:pPr>
        <w:widowControl w:val="0"/>
        <w:spacing w:before="120" w:line="276" w:lineRule="auto"/>
        <w:ind w:left="284"/>
        <w:rPr>
          <w:rFonts w:ascii="Arial" w:hAnsi="Arial" w:cs="Arial"/>
        </w:rPr>
      </w:pPr>
      <w:r w:rsidRPr="00F8400E">
        <w:rPr>
          <w:rFonts w:ascii="Arial" w:hAnsi="Arial" w:cs="Arial"/>
        </w:rPr>
        <w:t>Miejscowość i data: ……………….……</w:t>
      </w:r>
    </w:p>
    <w:p w14:paraId="3D1AC0ED" w14:textId="77777777" w:rsidR="004D366D" w:rsidRPr="008A7A87" w:rsidRDefault="004D366D" w:rsidP="004D366D">
      <w:pPr>
        <w:widowControl w:val="0"/>
        <w:spacing w:before="120" w:after="120" w:line="276" w:lineRule="auto"/>
        <w:ind w:left="993" w:right="-1" w:hanging="709"/>
        <w:rPr>
          <w:rFonts w:ascii="Arial" w:hAnsi="Arial" w:cs="Arial"/>
          <w:i/>
          <w:iCs/>
        </w:rPr>
      </w:pPr>
      <w:r w:rsidRPr="008A7A87">
        <w:rPr>
          <w:rFonts w:ascii="Arial" w:hAnsi="Arial" w:cs="Arial"/>
          <w:bCs/>
          <w:i/>
          <w:iCs/>
        </w:rPr>
        <w:t>albo</w:t>
      </w:r>
      <w:r w:rsidRPr="008A7A87">
        <w:rPr>
          <w:rFonts w:ascii="Arial" w:hAnsi="Arial" w:cs="Arial"/>
          <w:b/>
          <w:i/>
          <w:iCs/>
        </w:rPr>
        <w:t xml:space="preserve"> </w:t>
      </w:r>
      <w:r w:rsidRPr="008A7A87">
        <w:rPr>
          <w:rFonts w:ascii="Arial" w:hAnsi="Arial" w:cs="Arial"/>
          <w:i/>
          <w:iCs/>
        </w:rPr>
        <w:t>(należy złożyć oświadczenie tylko wtedy, jeżeli dotyczy)</w:t>
      </w:r>
    </w:p>
    <w:p w14:paraId="46681B2A" w14:textId="77777777" w:rsidR="004D366D" w:rsidRPr="00F8400E" w:rsidRDefault="004D366D" w:rsidP="004D366D">
      <w:pPr>
        <w:widowControl w:val="0"/>
        <w:spacing w:line="276" w:lineRule="auto"/>
        <w:ind w:left="284"/>
        <w:jc w:val="both"/>
        <w:rPr>
          <w:rFonts w:ascii="Arial" w:hAnsi="Arial" w:cs="Arial"/>
          <w:bCs/>
          <w:spacing w:val="-4"/>
        </w:rPr>
      </w:pPr>
      <w:r w:rsidRPr="00F8400E">
        <w:rPr>
          <w:rFonts w:ascii="Arial" w:hAnsi="Arial" w:cs="Arial"/>
          <w:bCs/>
          <w:spacing w:val="-4"/>
        </w:rPr>
        <w:t xml:space="preserve">Oświadczamy, że zachodzą w stosunku do reprezentowanego przez nas Wykonawcy podstawy wykluczenia z postępowania na podstawie art. …. ustawy Prawo zamówień publicznych (podać mającą zastosowanie podstawę wykluczenia spośród wymienionych w art. 108 ust. 1 pkt 1, 2 i 5 ustawy). Jednocześnie oświadczamy, że w związku z ww. okolicznością, na podstawie art. 110 ust. 2 </w:t>
      </w:r>
      <w:proofErr w:type="spellStart"/>
      <w:r w:rsidRPr="00F8400E">
        <w:rPr>
          <w:rFonts w:ascii="Arial" w:hAnsi="Arial" w:cs="Arial"/>
          <w:bCs/>
          <w:spacing w:val="-4"/>
        </w:rPr>
        <w:t>u.p.z.p</w:t>
      </w:r>
      <w:proofErr w:type="spellEnd"/>
      <w:r w:rsidRPr="00F8400E">
        <w:rPr>
          <w:rFonts w:ascii="Arial" w:hAnsi="Arial" w:cs="Arial"/>
          <w:bCs/>
          <w:spacing w:val="-4"/>
        </w:rPr>
        <w:t>. reprezentowany przez nas Wykonawca podjął następujące środki naprawcze: ……………….…..</w:t>
      </w:r>
    </w:p>
    <w:p w14:paraId="52111303" w14:textId="2B3F3512" w:rsidR="00F8400E" w:rsidRDefault="004D366D" w:rsidP="00F8400E">
      <w:pPr>
        <w:widowControl w:val="0"/>
        <w:spacing w:before="120" w:line="276" w:lineRule="auto"/>
        <w:ind w:left="284"/>
        <w:rPr>
          <w:rFonts w:ascii="Arial" w:hAnsi="Arial" w:cs="Arial"/>
        </w:rPr>
      </w:pPr>
      <w:bookmarkStart w:id="13" w:name="_Hlk47300070"/>
      <w:r w:rsidRPr="00F8400E">
        <w:rPr>
          <w:rFonts w:ascii="Arial" w:hAnsi="Arial" w:cs="Arial"/>
        </w:rPr>
        <w:t>Miejscowość i data: …………</w:t>
      </w:r>
      <w:bookmarkEnd w:id="13"/>
      <w:r w:rsidR="00F8400E">
        <w:rPr>
          <w:rFonts w:ascii="Arial" w:hAnsi="Arial" w:cs="Arial"/>
        </w:rPr>
        <w:t>……….</w:t>
      </w:r>
    </w:p>
    <w:p w14:paraId="1190F05C" w14:textId="4ACAEF8E" w:rsidR="004D366D" w:rsidRPr="00F8400E" w:rsidRDefault="00F8400E" w:rsidP="00F8400E">
      <w:pPr>
        <w:widowControl w:val="0"/>
        <w:spacing w:before="120" w:line="276" w:lineRule="auto"/>
        <w:ind w:left="284" w:hanging="284"/>
        <w:rPr>
          <w:rFonts w:ascii="Arial" w:hAnsi="Arial" w:cs="Arial"/>
        </w:rPr>
      </w:pPr>
      <w:r w:rsidRPr="00F8400E">
        <w:rPr>
          <w:rFonts w:ascii="Arial" w:hAnsi="Arial" w:cs="Arial"/>
          <w:bCs/>
        </w:rPr>
        <w:t xml:space="preserve">2. </w:t>
      </w:r>
      <w:r w:rsidR="004D366D" w:rsidRPr="00F8400E">
        <w:rPr>
          <w:rFonts w:ascii="Arial" w:hAnsi="Arial" w:cs="Arial"/>
          <w:bCs/>
        </w:rPr>
        <w:t>Oświadczamy,</w:t>
      </w:r>
      <w:r w:rsidRPr="00F8400E">
        <w:rPr>
          <w:rFonts w:ascii="Arial" w:hAnsi="Arial" w:cs="Arial"/>
          <w:bCs/>
        </w:rPr>
        <w:t xml:space="preserve"> </w:t>
      </w:r>
      <w:r w:rsidR="004D366D" w:rsidRPr="00F8400E">
        <w:rPr>
          <w:rFonts w:ascii="Arial" w:hAnsi="Arial" w:cs="Arial"/>
          <w:bCs/>
        </w:rPr>
        <w:t>że reprezentowany przez nas Wykonawca spełnia warunki działu</w:t>
      </w:r>
      <w:r w:rsidRPr="00F8400E">
        <w:rPr>
          <w:rFonts w:ascii="Arial" w:hAnsi="Arial" w:cs="Arial"/>
          <w:bCs/>
        </w:rPr>
        <w:t xml:space="preserve"> </w:t>
      </w:r>
      <w:r w:rsidR="004D366D" w:rsidRPr="00F8400E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w   </w:t>
      </w:r>
      <w:r w:rsidR="004D366D" w:rsidRPr="00F8400E">
        <w:rPr>
          <w:rFonts w:ascii="Arial" w:hAnsi="Arial" w:cs="Arial"/>
          <w:bCs/>
        </w:rPr>
        <w:t>postępowaniu, określone przez Zamawiającego w specyfikacji warunków zamówienia.</w:t>
      </w:r>
    </w:p>
    <w:p w14:paraId="0061B9CA" w14:textId="384F69C9" w:rsidR="004D366D" w:rsidRPr="00F8400E" w:rsidRDefault="004D366D" w:rsidP="004D366D">
      <w:pPr>
        <w:widowControl w:val="0"/>
        <w:spacing w:before="120" w:line="276" w:lineRule="auto"/>
        <w:ind w:left="284"/>
        <w:rPr>
          <w:rFonts w:ascii="Arial" w:hAnsi="Arial" w:cs="Arial"/>
        </w:rPr>
      </w:pPr>
      <w:r w:rsidRPr="00F8400E">
        <w:rPr>
          <w:rFonts w:ascii="Arial" w:hAnsi="Arial" w:cs="Arial"/>
        </w:rPr>
        <w:t>Miejscowość i data: ……………….…</w:t>
      </w:r>
      <w:r w:rsidR="00F8400E">
        <w:rPr>
          <w:rFonts w:ascii="Arial" w:hAnsi="Arial" w:cs="Arial"/>
        </w:rPr>
        <w:t>.</w:t>
      </w:r>
    </w:p>
    <w:p w14:paraId="40212EFC" w14:textId="40C999B9" w:rsidR="004D366D" w:rsidRPr="00F8400E" w:rsidRDefault="00F8400E" w:rsidP="00F8400E">
      <w:pPr>
        <w:widowControl w:val="0"/>
        <w:spacing w:before="24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4D366D" w:rsidRPr="00F8400E">
        <w:rPr>
          <w:rFonts w:ascii="Arial" w:hAnsi="Arial" w:cs="Arial"/>
          <w:bCs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8013D5B" w14:textId="1944838E" w:rsidR="004D366D" w:rsidRPr="00F8400E" w:rsidRDefault="004D366D" w:rsidP="00F8400E">
      <w:pPr>
        <w:widowControl w:val="0"/>
        <w:spacing w:before="120" w:line="276" w:lineRule="auto"/>
        <w:ind w:left="284"/>
        <w:rPr>
          <w:rFonts w:ascii="Arial" w:hAnsi="Arial" w:cs="Arial"/>
        </w:rPr>
        <w:sectPr w:rsidR="004D366D" w:rsidRPr="00F8400E" w:rsidSect="004D366D"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docGrid w:linePitch="360"/>
        </w:sectPr>
      </w:pPr>
      <w:r w:rsidRPr="00F8400E">
        <w:rPr>
          <w:rFonts w:ascii="Arial" w:hAnsi="Arial" w:cs="Arial"/>
        </w:rPr>
        <w:t>Miejscowość i data: ……………….…</w:t>
      </w:r>
      <w:r w:rsidR="00F8400E">
        <w:rPr>
          <w:rFonts w:ascii="Arial" w:hAnsi="Arial" w:cs="Arial"/>
        </w:rPr>
        <w:t>.</w:t>
      </w:r>
    </w:p>
    <w:p w14:paraId="745D7755" w14:textId="77777777" w:rsidR="00253095" w:rsidRPr="00253095" w:rsidRDefault="004D366D" w:rsidP="004D366D">
      <w:pPr>
        <w:widowControl w:val="0"/>
        <w:spacing w:line="276" w:lineRule="auto"/>
        <w:jc w:val="both"/>
        <w:outlineLvl w:val="0"/>
        <w:rPr>
          <w:rFonts w:ascii="Arial" w:hAnsi="Arial" w:cs="Arial"/>
          <w:i/>
          <w:iCs/>
        </w:rPr>
      </w:pPr>
      <w:bookmarkStart w:id="14" w:name="_Toc118804069"/>
      <w:r w:rsidRPr="00253095">
        <w:rPr>
          <w:rFonts w:ascii="Arial" w:hAnsi="Arial" w:cs="Arial"/>
          <w:i/>
          <w:iCs/>
        </w:rPr>
        <w:lastRenderedPageBreak/>
        <w:t>Załącznik nr 3</w:t>
      </w:r>
      <w:r w:rsidR="00253095" w:rsidRPr="00253095">
        <w:rPr>
          <w:rFonts w:ascii="Arial" w:hAnsi="Arial" w:cs="Arial"/>
          <w:i/>
          <w:iCs/>
        </w:rPr>
        <w:t>a</w:t>
      </w:r>
      <w:r w:rsidRPr="00253095">
        <w:rPr>
          <w:rFonts w:ascii="Arial" w:hAnsi="Arial" w:cs="Arial"/>
          <w:i/>
          <w:iCs/>
        </w:rPr>
        <w:t xml:space="preserve"> do SWZ: </w:t>
      </w:r>
    </w:p>
    <w:p w14:paraId="529B9B1B" w14:textId="2A9D9E96" w:rsidR="004D366D" w:rsidRPr="00F8400E" w:rsidRDefault="00253095" w:rsidP="004D366D">
      <w:pPr>
        <w:widowControl w:val="0"/>
        <w:spacing w:line="276" w:lineRule="auto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4D366D" w:rsidRPr="00F8400E">
        <w:rPr>
          <w:rFonts w:ascii="Arial" w:hAnsi="Arial" w:cs="Arial"/>
          <w:b/>
          <w:bCs/>
        </w:rPr>
        <w:t>świadczeni</w:t>
      </w:r>
      <w:r>
        <w:rPr>
          <w:rFonts w:ascii="Arial" w:hAnsi="Arial" w:cs="Arial"/>
          <w:b/>
          <w:bCs/>
        </w:rPr>
        <w:t>e</w:t>
      </w:r>
      <w:r w:rsidR="004D366D" w:rsidRPr="00F8400E">
        <w:rPr>
          <w:rFonts w:ascii="Arial" w:hAnsi="Arial" w:cs="Arial"/>
          <w:b/>
          <w:bCs/>
        </w:rPr>
        <w:t xml:space="preserve"> wykonawców wspólnie ubiegających się o udzielenie zamówienia</w:t>
      </w:r>
      <w:bookmarkEnd w:id="14"/>
    </w:p>
    <w:p w14:paraId="369A4CDA" w14:textId="77777777" w:rsidR="004D366D" w:rsidRPr="00F8400E" w:rsidRDefault="004D366D" w:rsidP="004D366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b/>
          <w:bCs/>
        </w:rPr>
      </w:pPr>
      <w:r w:rsidRPr="00F8400E">
        <w:rPr>
          <w:rFonts w:ascii="Arial" w:hAnsi="Arial" w:cs="Arial"/>
          <w:b/>
          <w:bCs/>
        </w:rPr>
        <w:t>WYKONAWCA NR 1:*</w:t>
      </w:r>
    </w:p>
    <w:p w14:paraId="58830C34" w14:textId="57ED56F3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Firma (nazwa):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14:paraId="36780BE5" w14:textId="617C4BC7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Adres: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366D2456" w14:textId="2DA1330F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Telefon/faks: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14:paraId="1417D069" w14:textId="2100B7B5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NIP: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14:paraId="70A30576" w14:textId="66AA2B7D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REGON: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39157E59" w14:textId="1A3DAB81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KRS: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14:paraId="089CE730" w14:textId="1B1542FB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e-mail: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065DE186" w14:textId="77777777" w:rsidR="004D366D" w:rsidRPr="00F8400E" w:rsidRDefault="004D366D" w:rsidP="00F8400E">
      <w:pPr>
        <w:widowControl w:val="0"/>
        <w:autoSpaceDE w:val="0"/>
        <w:spacing w:before="120" w:after="0" w:line="276" w:lineRule="auto"/>
        <w:jc w:val="both"/>
        <w:rPr>
          <w:rFonts w:ascii="Arial" w:hAnsi="Arial" w:cs="Arial"/>
          <w:b/>
          <w:bCs/>
        </w:rPr>
      </w:pPr>
      <w:r w:rsidRPr="00F8400E">
        <w:rPr>
          <w:rFonts w:ascii="Arial" w:hAnsi="Arial" w:cs="Arial"/>
          <w:b/>
          <w:bCs/>
        </w:rPr>
        <w:t>WYKONAWCA NR 2:*</w:t>
      </w:r>
    </w:p>
    <w:p w14:paraId="5AA19749" w14:textId="57BCA551" w:rsidR="004D366D" w:rsidRPr="00F8400E" w:rsidRDefault="004D366D" w:rsidP="00F8400E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Firma (nazwa):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0435C1E9" w14:textId="37E4A7E0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Adres: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1D5CBAD3" w14:textId="70B56745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Telefon/faks: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0977E674" w14:textId="107886FB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NIP: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57D0B3A6" w14:textId="6BFF429B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REGON: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7C88DA64" w14:textId="6D67AE1E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KRS: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</w:t>
      </w:r>
    </w:p>
    <w:p w14:paraId="292F2E88" w14:textId="1B882673" w:rsidR="004D366D" w:rsidRPr="00F8400E" w:rsidRDefault="004D366D" w:rsidP="00F8400E">
      <w:pPr>
        <w:widowControl w:val="0"/>
        <w:tabs>
          <w:tab w:val="left" w:pos="2109"/>
        </w:tabs>
        <w:spacing w:before="60"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e-mail: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1218E928" w14:textId="77777777" w:rsidR="004D366D" w:rsidRPr="00F8400E" w:rsidRDefault="004D366D" w:rsidP="004D366D">
      <w:pPr>
        <w:widowControl w:val="0"/>
        <w:spacing w:before="60" w:line="276" w:lineRule="auto"/>
        <w:jc w:val="both"/>
        <w:rPr>
          <w:rFonts w:ascii="Arial" w:hAnsi="Arial" w:cs="Arial"/>
          <w:i/>
        </w:rPr>
      </w:pPr>
      <w:r w:rsidRPr="00F8400E">
        <w:rPr>
          <w:rFonts w:ascii="Arial" w:hAnsi="Arial" w:cs="Arial"/>
          <w:i/>
        </w:rPr>
        <w:t>*  należy podać nazwy (firmy) oraz dokładne adresy i pozostałe dane wszystkich wykonawców składających ofertę wspólną</w:t>
      </w:r>
    </w:p>
    <w:p w14:paraId="60B55D86" w14:textId="77777777" w:rsidR="004D366D" w:rsidRPr="00F8400E" w:rsidRDefault="004D366D" w:rsidP="004D36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F8400E">
        <w:rPr>
          <w:rFonts w:ascii="Arial" w:hAnsi="Arial" w:cs="Arial"/>
          <w:b/>
        </w:rPr>
        <w:t xml:space="preserve">OŚWIADCZENIE </w:t>
      </w:r>
    </w:p>
    <w:p w14:paraId="28D1CE26" w14:textId="77777777" w:rsidR="004D366D" w:rsidRPr="00F8400E" w:rsidRDefault="004D366D" w:rsidP="00F8400E">
      <w:pPr>
        <w:widowControl w:val="0"/>
        <w:spacing w:before="60" w:line="276" w:lineRule="auto"/>
        <w:jc w:val="both"/>
        <w:rPr>
          <w:rFonts w:ascii="Arial" w:hAnsi="Arial" w:cs="Arial"/>
        </w:rPr>
      </w:pPr>
      <w:r w:rsidRPr="00F8400E">
        <w:rPr>
          <w:rFonts w:ascii="Arial" w:hAnsi="Arial" w:cs="Arial"/>
        </w:rPr>
        <w:t>Działając zgodnie z art. 117 ust. 4 ustawy dnia 11 września 2019 r. - Prawo zamówień publicznych (tekst jednolity Dz.U. z 2022 r. poz. 1710 ze zm.), składając ofertę w postępowaniu w sprawie zamówienia publicznego prowadzonego w trybie podstawowym na:</w:t>
      </w:r>
    </w:p>
    <w:p w14:paraId="51B5B3B1" w14:textId="584F83BF" w:rsidR="00F8400E" w:rsidRPr="00F8400E" w:rsidRDefault="00B97934" w:rsidP="00F8400E">
      <w:pPr>
        <w:widowControl w:val="0"/>
        <w:spacing w:before="80" w:after="80" w:line="276" w:lineRule="auto"/>
        <w:jc w:val="center"/>
        <w:rPr>
          <w:rFonts w:ascii="Arial" w:hAnsi="Arial" w:cs="Arial"/>
          <w:b/>
        </w:rPr>
      </w:pPr>
      <w:r w:rsidRPr="00B97934">
        <w:rPr>
          <w:rFonts w:ascii="Arial" w:hAnsi="Arial" w:cs="Arial"/>
          <w:b/>
        </w:rPr>
        <w:t xml:space="preserve">„Ubezpieczenie grupowe na życie pracowników </w:t>
      </w:r>
      <w:r w:rsidR="00C02A2A">
        <w:rPr>
          <w:rFonts w:ascii="Arial" w:hAnsi="Arial" w:cs="Arial"/>
          <w:b/>
        </w:rPr>
        <w:t>Ze</w:t>
      </w:r>
      <w:r w:rsidRPr="00B97934">
        <w:rPr>
          <w:rFonts w:ascii="Arial" w:hAnsi="Arial" w:cs="Arial"/>
          <w:b/>
        </w:rPr>
        <w:t>społu</w:t>
      </w:r>
      <w:r w:rsidR="00C02A2A">
        <w:rPr>
          <w:rFonts w:ascii="Arial" w:hAnsi="Arial" w:cs="Arial"/>
          <w:b/>
        </w:rPr>
        <w:t xml:space="preserve"> O</w:t>
      </w:r>
      <w:r w:rsidRPr="00B97934">
        <w:rPr>
          <w:rFonts w:ascii="Arial" w:hAnsi="Arial" w:cs="Arial"/>
          <w:b/>
        </w:rPr>
        <w:t xml:space="preserve">pieki </w:t>
      </w:r>
      <w:r w:rsidR="00C02A2A">
        <w:rPr>
          <w:rFonts w:ascii="Arial" w:hAnsi="Arial" w:cs="Arial"/>
          <w:b/>
        </w:rPr>
        <w:t>Z</w:t>
      </w:r>
      <w:r w:rsidRPr="00B97934">
        <w:rPr>
          <w:rFonts w:ascii="Arial" w:hAnsi="Arial" w:cs="Arial"/>
          <w:b/>
        </w:rPr>
        <w:t xml:space="preserve">drowotnej </w:t>
      </w:r>
      <w:r w:rsidR="0054501C">
        <w:rPr>
          <w:rFonts w:ascii="Arial" w:hAnsi="Arial" w:cs="Arial"/>
          <w:b/>
        </w:rPr>
        <w:t xml:space="preserve">Szpitala św. Łukasza </w:t>
      </w:r>
      <w:r w:rsidRPr="00B97934">
        <w:rPr>
          <w:rFonts w:ascii="Arial" w:hAnsi="Arial" w:cs="Arial"/>
          <w:b/>
        </w:rPr>
        <w:t xml:space="preserve">w Bolesławcu oraz ich współmałżonków i pełnoletnich dzieci.”  </w:t>
      </w:r>
      <w:r>
        <w:rPr>
          <w:rFonts w:ascii="Arial" w:hAnsi="Arial" w:cs="Arial"/>
          <w:b/>
        </w:rPr>
        <w:t xml:space="preserve"> </w:t>
      </w:r>
    </w:p>
    <w:p w14:paraId="5346C047" w14:textId="64BAAC3D" w:rsidR="004D366D" w:rsidRPr="00F8400E" w:rsidRDefault="004D366D" w:rsidP="00F8400E">
      <w:pPr>
        <w:widowControl w:val="0"/>
        <w:spacing w:before="120" w:after="60" w:line="276" w:lineRule="auto"/>
        <w:rPr>
          <w:rFonts w:ascii="Arial" w:hAnsi="Arial" w:cs="Arial"/>
          <w:bCs/>
        </w:rPr>
      </w:pPr>
      <w:r w:rsidRPr="00F8400E">
        <w:rPr>
          <w:rFonts w:ascii="Arial" w:hAnsi="Arial" w:cs="Arial"/>
          <w:bCs/>
        </w:rPr>
        <w:t xml:space="preserve">oświadczamy, że: </w:t>
      </w:r>
    </w:p>
    <w:p w14:paraId="5C4B566F" w14:textId="77777777" w:rsidR="004D366D" w:rsidRPr="00F8400E" w:rsidRDefault="004D366D" w:rsidP="004D366D">
      <w:pPr>
        <w:widowControl w:val="0"/>
        <w:numPr>
          <w:ilvl w:val="0"/>
          <w:numId w:val="12"/>
        </w:numPr>
        <w:spacing w:line="276" w:lineRule="auto"/>
        <w:ind w:left="426" w:firstLine="0"/>
        <w:jc w:val="both"/>
        <w:rPr>
          <w:rFonts w:ascii="Arial" w:hAnsi="Arial" w:cs="Arial"/>
        </w:rPr>
      </w:pPr>
      <w:bookmarkStart w:id="15" w:name="_Hlk107134602"/>
      <w:r w:rsidRPr="00F8400E">
        <w:rPr>
          <w:rFonts w:ascii="Arial" w:hAnsi="Arial" w:cs="Arial"/>
        </w:rPr>
        <w:t xml:space="preserve">Wykonawca: </w:t>
      </w:r>
      <w:r w:rsidRPr="00F8400E">
        <w:rPr>
          <w:rFonts w:ascii="Arial" w:hAnsi="Arial" w:cs="Arial"/>
          <w:i/>
        </w:rPr>
        <w:t xml:space="preserve">(firma wykonawcy)     </w:t>
      </w:r>
    </w:p>
    <w:p w14:paraId="513FB6B7" w14:textId="77777777" w:rsidR="004D366D" w:rsidRPr="00F8400E" w:rsidRDefault="004D366D" w:rsidP="004D366D">
      <w:pPr>
        <w:widowControl w:val="0"/>
        <w:spacing w:line="276" w:lineRule="auto"/>
        <w:ind w:left="709" w:hanging="283"/>
        <w:jc w:val="both"/>
        <w:rPr>
          <w:rFonts w:ascii="Arial" w:hAnsi="Arial" w:cs="Arial"/>
          <w:i/>
        </w:rPr>
      </w:pPr>
      <w:r w:rsidRPr="00F8400E">
        <w:rPr>
          <w:rFonts w:ascii="Arial" w:hAnsi="Arial" w:cs="Arial"/>
        </w:rPr>
        <w:t xml:space="preserve">wykona następujący zakres przedmiotu zamówienia:  </w:t>
      </w:r>
      <w:r w:rsidRPr="00F8400E">
        <w:rPr>
          <w:rFonts w:ascii="Arial" w:hAnsi="Arial" w:cs="Arial"/>
          <w:i/>
        </w:rPr>
        <w:t xml:space="preserve">                      </w:t>
      </w:r>
    </w:p>
    <w:p w14:paraId="145174E2" w14:textId="77777777" w:rsidR="004D366D" w:rsidRPr="00F8400E" w:rsidRDefault="004D366D" w:rsidP="004D366D">
      <w:pPr>
        <w:widowControl w:val="0"/>
        <w:numPr>
          <w:ilvl w:val="0"/>
          <w:numId w:val="12"/>
        </w:numPr>
        <w:spacing w:before="60" w:line="276" w:lineRule="auto"/>
        <w:ind w:left="709" w:hanging="283"/>
        <w:jc w:val="both"/>
        <w:rPr>
          <w:rFonts w:ascii="Arial" w:hAnsi="Arial" w:cs="Arial"/>
          <w:i/>
        </w:rPr>
      </w:pPr>
      <w:r w:rsidRPr="00F8400E">
        <w:rPr>
          <w:rFonts w:ascii="Arial" w:hAnsi="Arial" w:cs="Arial"/>
        </w:rPr>
        <w:t xml:space="preserve">Wykonawca: </w:t>
      </w:r>
      <w:r w:rsidRPr="00F8400E">
        <w:rPr>
          <w:rFonts w:ascii="Arial" w:hAnsi="Arial" w:cs="Arial"/>
          <w:i/>
        </w:rPr>
        <w:t xml:space="preserve">(firma wykonawcy)     </w:t>
      </w:r>
    </w:p>
    <w:p w14:paraId="13FDB2E2" w14:textId="77777777" w:rsidR="004D366D" w:rsidRPr="00F8400E" w:rsidRDefault="004D366D" w:rsidP="004D366D">
      <w:pPr>
        <w:widowControl w:val="0"/>
        <w:spacing w:line="276" w:lineRule="auto"/>
        <w:ind w:left="426"/>
        <w:jc w:val="both"/>
        <w:rPr>
          <w:rFonts w:ascii="Arial" w:hAnsi="Arial" w:cs="Arial"/>
        </w:rPr>
      </w:pPr>
      <w:r w:rsidRPr="00F8400E">
        <w:rPr>
          <w:rFonts w:ascii="Arial" w:hAnsi="Arial" w:cs="Arial"/>
        </w:rPr>
        <w:t>wykona następujący zakres przedmiotu zamówienia:</w:t>
      </w:r>
    </w:p>
    <w:bookmarkEnd w:id="15"/>
    <w:p w14:paraId="06C44519" w14:textId="77777777" w:rsidR="004D366D" w:rsidRPr="00F8400E" w:rsidRDefault="004D366D" w:rsidP="004D366D">
      <w:pPr>
        <w:widowControl w:val="0"/>
        <w:spacing w:line="276" w:lineRule="auto"/>
        <w:ind w:left="426"/>
        <w:jc w:val="both"/>
        <w:rPr>
          <w:rFonts w:ascii="Arial" w:hAnsi="Arial" w:cs="Arial"/>
          <w:i/>
        </w:rPr>
      </w:pPr>
      <w:r w:rsidRPr="00F8400E">
        <w:rPr>
          <w:rFonts w:ascii="Arial" w:hAnsi="Arial" w:cs="Arial"/>
        </w:rPr>
        <w:t xml:space="preserve">  </w:t>
      </w:r>
      <w:r w:rsidRPr="00F8400E">
        <w:rPr>
          <w:rFonts w:ascii="Arial" w:hAnsi="Arial" w:cs="Arial"/>
          <w:i/>
        </w:rPr>
        <w:t xml:space="preserve">    </w:t>
      </w:r>
    </w:p>
    <w:p w14:paraId="4483C104" w14:textId="5F77F22E" w:rsidR="00482D2B" w:rsidRDefault="004D366D" w:rsidP="00F8400E">
      <w:pPr>
        <w:widowControl w:val="0"/>
        <w:spacing w:before="120" w:line="276" w:lineRule="auto"/>
        <w:jc w:val="both"/>
        <w:rPr>
          <w:rFonts w:ascii="Arial" w:hAnsi="Arial" w:cs="Arial"/>
          <w:i/>
        </w:rPr>
      </w:pPr>
      <w:r w:rsidRPr="00F8400E">
        <w:rPr>
          <w:rFonts w:ascii="Arial" w:hAnsi="Arial" w:cs="Arial"/>
        </w:rPr>
        <w:t>Miejscowość i data: ……………….………</w:t>
      </w:r>
      <w:r w:rsidRPr="00F8400E">
        <w:rPr>
          <w:rFonts w:ascii="Arial" w:hAnsi="Arial" w:cs="Arial"/>
          <w:i/>
        </w:rPr>
        <w:t xml:space="preserve"> </w:t>
      </w:r>
    </w:p>
    <w:p w14:paraId="1792BE22" w14:textId="1DC9E8D4" w:rsidR="00A434A0" w:rsidRDefault="00A434A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2113A7D" w14:textId="2FBF88C6" w:rsidR="00A434A0" w:rsidRDefault="00A434A0" w:rsidP="00A434A0">
      <w:pPr>
        <w:widowControl w:val="0"/>
        <w:spacing w:after="0" w:line="276" w:lineRule="auto"/>
        <w:ind w:right="27"/>
        <w:rPr>
          <w:rFonts w:ascii="Arial" w:eastAsia="Courier New" w:hAnsi="Arial" w:cs="Arial"/>
          <w:i/>
          <w:iCs/>
          <w:spacing w:val="-6"/>
          <w:kern w:val="1"/>
          <w:lang w:eastAsia="zh-CN" w:bidi="hi-IN"/>
        </w:rPr>
      </w:pPr>
      <w:r w:rsidRPr="00A434A0">
        <w:rPr>
          <w:rFonts w:ascii="Arial" w:eastAsia="Courier New" w:hAnsi="Arial" w:cs="Arial"/>
          <w:i/>
          <w:iCs/>
          <w:spacing w:val="-6"/>
          <w:kern w:val="1"/>
          <w:lang w:eastAsia="zh-CN" w:bidi="hi-IN"/>
        </w:rPr>
        <w:lastRenderedPageBreak/>
        <w:t>Załącznik nr 4 do SWZ</w:t>
      </w:r>
    </w:p>
    <w:p w14:paraId="61EEF290" w14:textId="43B4FE54" w:rsidR="00A434A0" w:rsidRPr="00A434A0" w:rsidRDefault="00A434A0" w:rsidP="00A434A0">
      <w:pPr>
        <w:widowControl w:val="0"/>
        <w:spacing w:after="0" w:line="276" w:lineRule="auto"/>
        <w:ind w:right="27"/>
        <w:rPr>
          <w:rFonts w:ascii="Arial" w:eastAsia="Courier New" w:hAnsi="Arial" w:cs="Arial"/>
          <w:b/>
          <w:bCs/>
          <w:spacing w:val="-6"/>
          <w:kern w:val="1"/>
          <w:lang w:eastAsia="zh-CN" w:bidi="hi-IN"/>
        </w:rPr>
      </w:pPr>
      <w:r>
        <w:rPr>
          <w:rFonts w:ascii="Arial" w:eastAsia="Courier New" w:hAnsi="Arial" w:cs="Arial"/>
          <w:b/>
          <w:bCs/>
          <w:spacing w:val="-6"/>
          <w:kern w:val="1"/>
          <w:lang w:eastAsia="zh-CN" w:bidi="hi-IN"/>
        </w:rPr>
        <w:t xml:space="preserve">Oświadczenie o przynależności do </w:t>
      </w:r>
      <w:r w:rsidR="00704B76">
        <w:rPr>
          <w:rFonts w:ascii="Arial" w:eastAsia="Courier New" w:hAnsi="Arial" w:cs="Arial"/>
          <w:b/>
          <w:bCs/>
          <w:spacing w:val="-6"/>
          <w:kern w:val="1"/>
          <w:lang w:eastAsia="zh-CN" w:bidi="hi-IN"/>
        </w:rPr>
        <w:t xml:space="preserve">tej samej </w:t>
      </w:r>
      <w:r>
        <w:rPr>
          <w:rFonts w:ascii="Arial" w:eastAsia="Courier New" w:hAnsi="Arial" w:cs="Arial"/>
          <w:b/>
          <w:bCs/>
          <w:spacing w:val="-6"/>
          <w:kern w:val="1"/>
          <w:lang w:eastAsia="zh-CN" w:bidi="hi-IN"/>
        </w:rPr>
        <w:t>grupy kapitałowej</w:t>
      </w:r>
    </w:p>
    <w:p w14:paraId="09FD8AB5" w14:textId="77777777" w:rsidR="00A434A0" w:rsidRPr="00482D2B" w:rsidRDefault="00A434A0" w:rsidP="00A434A0">
      <w:pPr>
        <w:widowControl w:val="0"/>
        <w:spacing w:after="0" w:line="276" w:lineRule="auto"/>
        <w:ind w:right="-143"/>
        <w:jc w:val="right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p w14:paraId="48332038" w14:textId="1DD48E4C" w:rsidR="00A434A0" w:rsidRPr="00F8400E" w:rsidRDefault="00A434A0" w:rsidP="00A434A0">
      <w:pPr>
        <w:widowControl w:val="0"/>
        <w:autoSpaceDE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F8400E">
        <w:rPr>
          <w:rFonts w:ascii="Arial" w:hAnsi="Arial" w:cs="Arial"/>
          <w:b/>
          <w:bCs/>
        </w:rPr>
        <w:t>WYKONAWCA:</w:t>
      </w:r>
    </w:p>
    <w:p w14:paraId="6C67CEAC" w14:textId="155E4FF6" w:rsidR="00A434A0" w:rsidRPr="00F8400E" w:rsidRDefault="00A434A0" w:rsidP="00A434A0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Firma (nazwa):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65707D84" w14:textId="5662167B" w:rsidR="00A434A0" w:rsidRPr="00F8400E" w:rsidRDefault="00A434A0" w:rsidP="00A434A0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Adres: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...............................................................................................................</w:t>
      </w:r>
    </w:p>
    <w:p w14:paraId="278C137C" w14:textId="00DE6EC4" w:rsidR="00A434A0" w:rsidRPr="00F8400E" w:rsidRDefault="00A434A0" w:rsidP="00A434A0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</w:rPr>
      </w:pPr>
      <w:r w:rsidRPr="00F8400E">
        <w:rPr>
          <w:rFonts w:ascii="Arial" w:hAnsi="Arial" w:cs="Arial"/>
        </w:rPr>
        <w:t>Telefon/faks:</w:t>
      </w:r>
      <w:r w:rsidRPr="00F8400E">
        <w:rPr>
          <w:rFonts w:ascii="Arial" w:hAnsi="Arial" w:cs="Arial"/>
        </w:rPr>
        <w:tab/>
        <w:t>..............................................................................................................</w:t>
      </w:r>
    </w:p>
    <w:p w14:paraId="43D4506B" w14:textId="5968D8F8" w:rsidR="00A434A0" w:rsidRPr="00F8400E" w:rsidRDefault="00A434A0" w:rsidP="00A434A0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lang w:val="en-US"/>
        </w:rPr>
      </w:pPr>
      <w:r w:rsidRPr="00F8400E">
        <w:rPr>
          <w:rFonts w:ascii="Arial" w:hAnsi="Arial" w:cs="Arial"/>
          <w:lang w:val="en-US"/>
        </w:rPr>
        <w:t>NIP:</w:t>
      </w:r>
      <w:r w:rsidRPr="00F8400E">
        <w:rPr>
          <w:rFonts w:ascii="Arial" w:hAnsi="Arial" w:cs="Arial"/>
          <w:lang w:val="en-US"/>
        </w:rPr>
        <w:tab/>
        <w:t>.................................................................................................................</w:t>
      </w:r>
    </w:p>
    <w:p w14:paraId="431DE094" w14:textId="53C0F369" w:rsidR="00A434A0" w:rsidRPr="00F8400E" w:rsidRDefault="00A434A0" w:rsidP="00A434A0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lang w:val="en-US"/>
        </w:rPr>
      </w:pPr>
      <w:r w:rsidRPr="00F8400E">
        <w:rPr>
          <w:rFonts w:ascii="Arial" w:hAnsi="Arial" w:cs="Arial"/>
          <w:lang w:val="en-US"/>
        </w:rPr>
        <w:t>REGON:</w:t>
      </w:r>
      <w:r w:rsidRPr="00F8400E">
        <w:rPr>
          <w:rFonts w:ascii="Arial" w:hAnsi="Arial" w:cs="Arial"/>
          <w:lang w:val="en-US"/>
        </w:rPr>
        <w:tab/>
        <w:t>.................................................................................................................</w:t>
      </w:r>
    </w:p>
    <w:p w14:paraId="6C3D6115" w14:textId="6F1C5313" w:rsidR="00A434A0" w:rsidRPr="00F8400E" w:rsidRDefault="00A434A0" w:rsidP="00A434A0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lang w:val="en-US"/>
        </w:rPr>
      </w:pPr>
      <w:r w:rsidRPr="00F8400E">
        <w:rPr>
          <w:rFonts w:ascii="Arial" w:hAnsi="Arial" w:cs="Arial"/>
          <w:lang w:val="en-US"/>
        </w:rPr>
        <w:t>KRS:</w:t>
      </w:r>
      <w:r w:rsidRPr="00F8400E">
        <w:rPr>
          <w:rFonts w:ascii="Arial" w:hAnsi="Arial" w:cs="Arial"/>
          <w:lang w:val="en-US"/>
        </w:rPr>
        <w:tab/>
        <w:t>.................................................................................................................</w:t>
      </w:r>
    </w:p>
    <w:p w14:paraId="09C2623C" w14:textId="7DFE3F6F" w:rsidR="00A434A0" w:rsidRPr="00F8400E" w:rsidRDefault="00A434A0" w:rsidP="00A434A0">
      <w:pPr>
        <w:widowControl w:val="0"/>
        <w:tabs>
          <w:tab w:val="left" w:pos="2109"/>
        </w:tabs>
        <w:spacing w:after="0" w:line="276" w:lineRule="auto"/>
        <w:rPr>
          <w:rFonts w:ascii="Arial" w:hAnsi="Arial" w:cs="Arial"/>
          <w:lang w:val="en-US"/>
        </w:rPr>
      </w:pPr>
      <w:r w:rsidRPr="00F8400E">
        <w:rPr>
          <w:rFonts w:ascii="Arial" w:hAnsi="Arial" w:cs="Arial"/>
          <w:lang w:val="en-US"/>
        </w:rPr>
        <w:t>e-mail:</w:t>
      </w:r>
      <w:r w:rsidRPr="00F8400E">
        <w:rPr>
          <w:rFonts w:ascii="Arial" w:hAnsi="Arial" w:cs="Arial"/>
          <w:lang w:val="en-US"/>
        </w:rPr>
        <w:tab/>
        <w:t>.................................................................................................................</w:t>
      </w:r>
    </w:p>
    <w:p w14:paraId="5EBEE532" w14:textId="77777777" w:rsidR="00A434A0" w:rsidRPr="00191AB0" w:rsidRDefault="00A434A0" w:rsidP="00A434A0">
      <w:pPr>
        <w:widowControl w:val="0"/>
        <w:spacing w:after="0" w:line="276" w:lineRule="auto"/>
        <w:ind w:right="-143"/>
        <w:jc w:val="right"/>
        <w:rPr>
          <w:rFonts w:ascii="Arial" w:eastAsia="Courier New" w:hAnsi="Arial" w:cs="Arial"/>
          <w:spacing w:val="-6"/>
          <w:kern w:val="1"/>
          <w:lang w:val="en-US" w:eastAsia="zh-CN" w:bidi="hi-IN"/>
        </w:rPr>
      </w:pPr>
    </w:p>
    <w:p w14:paraId="2B233F6C" w14:textId="77777777" w:rsidR="00A434A0" w:rsidRPr="00191AB0" w:rsidRDefault="00A434A0" w:rsidP="00A434A0">
      <w:pPr>
        <w:widowControl w:val="0"/>
        <w:shd w:val="clear" w:color="auto" w:fill="FFFFFF"/>
        <w:spacing w:after="0" w:line="276" w:lineRule="auto"/>
        <w:jc w:val="center"/>
        <w:rPr>
          <w:rFonts w:ascii="Arial" w:eastAsia="Courier New" w:hAnsi="Arial" w:cs="Arial"/>
          <w:b/>
          <w:color w:val="222222"/>
          <w:spacing w:val="-6"/>
          <w:kern w:val="1"/>
          <w:lang w:val="en-US" w:eastAsia="zh-CN" w:bidi="hi-IN"/>
        </w:rPr>
      </w:pPr>
    </w:p>
    <w:p w14:paraId="533096B2" w14:textId="77777777" w:rsidR="00A434A0" w:rsidRPr="00F8400E" w:rsidRDefault="00A434A0" w:rsidP="00A434A0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F8400E">
        <w:rPr>
          <w:rFonts w:ascii="Arial" w:hAnsi="Arial" w:cs="Arial"/>
          <w:b/>
        </w:rPr>
        <w:t xml:space="preserve">OŚWIADCZENIE </w:t>
      </w:r>
    </w:p>
    <w:p w14:paraId="02942A03" w14:textId="1C0982A9" w:rsidR="00704B76" w:rsidRPr="00B97934" w:rsidRDefault="00A434A0" w:rsidP="00A434A0">
      <w:pPr>
        <w:widowControl w:val="0"/>
        <w:spacing w:before="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Dotyczy: </w:t>
      </w:r>
      <w:r w:rsidRPr="00F8400E">
        <w:rPr>
          <w:rFonts w:ascii="Arial" w:hAnsi="Arial" w:cs="Arial"/>
        </w:rPr>
        <w:t>ofert</w:t>
      </w:r>
      <w:r>
        <w:rPr>
          <w:rFonts w:ascii="Arial" w:hAnsi="Arial" w:cs="Arial"/>
        </w:rPr>
        <w:t>y</w:t>
      </w:r>
      <w:r w:rsidRPr="00F8400E">
        <w:rPr>
          <w:rFonts w:ascii="Arial" w:hAnsi="Arial" w:cs="Arial"/>
        </w:rPr>
        <w:t xml:space="preserve"> w postępowaniu w sprawie zamówienia publicznego na</w:t>
      </w:r>
      <w:r>
        <w:rPr>
          <w:rFonts w:ascii="Arial" w:hAnsi="Arial" w:cs="Arial"/>
        </w:rPr>
        <w:t xml:space="preserve"> </w:t>
      </w:r>
      <w:r w:rsidR="00B97934" w:rsidRPr="00B97934">
        <w:rPr>
          <w:rFonts w:ascii="Arial" w:hAnsi="Arial" w:cs="Arial"/>
          <w:b/>
          <w:bCs/>
        </w:rPr>
        <w:t xml:space="preserve">„Ubezpieczenie grupowe na życie pracowników </w:t>
      </w:r>
      <w:r w:rsidR="00C02A2A">
        <w:rPr>
          <w:rFonts w:ascii="Arial" w:hAnsi="Arial" w:cs="Arial"/>
          <w:b/>
          <w:bCs/>
        </w:rPr>
        <w:t>Z</w:t>
      </w:r>
      <w:r w:rsidR="00B97934" w:rsidRPr="00B97934">
        <w:rPr>
          <w:rFonts w:ascii="Arial" w:hAnsi="Arial" w:cs="Arial"/>
          <w:b/>
          <w:bCs/>
        </w:rPr>
        <w:t xml:space="preserve">espołu </w:t>
      </w:r>
      <w:r w:rsidR="00C02A2A">
        <w:rPr>
          <w:rFonts w:ascii="Arial" w:hAnsi="Arial" w:cs="Arial"/>
          <w:b/>
          <w:bCs/>
        </w:rPr>
        <w:t>O</w:t>
      </w:r>
      <w:r w:rsidR="00B97934" w:rsidRPr="00B97934">
        <w:rPr>
          <w:rFonts w:ascii="Arial" w:hAnsi="Arial" w:cs="Arial"/>
          <w:b/>
          <w:bCs/>
        </w:rPr>
        <w:t xml:space="preserve">pieki </w:t>
      </w:r>
      <w:r w:rsidR="00C02A2A">
        <w:rPr>
          <w:rFonts w:ascii="Arial" w:hAnsi="Arial" w:cs="Arial"/>
          <w:b/>
          <w:bCs/>
        </w:rPr>
        <w:t>Z</w:t>
      </w:r>
      <w:r w:rsidR="00B97934" w:rsidRPr="00B97934">
        <w:rPr>
          <w:rFonts w:ascii="Arial" w:hAnsi="Arial" w:cs="Arial"/>
          <w:b/>
          <w:bCs/>
        </w:rPr>
        <w:t xml:space="preserve">drowotnej </w:t>
      </w:r>
      <w:r w:rsidR="0054501C">
        <w:rPr>
          <w:rFonts w:ascii="Arial" w:hAnsi="Arial" w:cs="Arial"/>
          <w:b/>
          <w:bCs/>
        </w:rPr>
        <w:t xml:space="preserve">Szpitala św. Łukasza </w:t>
      </w:r>
      <w:r w:rsidR="00B97934" w:rsidRPr="00B97934">
        <w:rPr>
          <w:rFonts w:ascii="Arial" w:hAnsi="Arial" w:cs="Arial"/>
          <w:b/>
          <w:bCs/>
        </w:rPr>
        <w:t xml:space="preserve">w Bolesławcu oraz ich współmałżonków i pełnoletnich dzieci.”   </w:t>
      </w:r>
    </w:p>
    <w:p w14:paraId="26F97F68" w14:textId="23C17EE2" w:rsidR="00A434A0" w:rsidRDefault="00704B76" w:rsidP="00A434A0">
      <w:pPr>
        <w:widowControl w:val="0"/>
        <w:spacing w:before="60" w:line="276" w:lineRule="auto"/>
        <w:jc w:val="both"/>
        <w:rPr>
          <w:rFonts w:ascii="Arial" w:eastAsia="Courier New" w:hAnsi="Arial" w:cs="Arial"/>
          <w:b/>
          <w:color w:val="222222"/>
          <w:spacing w:val="-6"/>
          <w:kern w:val="1"/>
          <w:lang w:eastAsia="zh-CN" w:bidi="hi-IN"/>
        </w:rPr>
      </w:pPr>
      <w:r>
        <w:rPr>
          <w:rFonts w:ascii="Arial" w:hAnsi="Arial" w:cs="Arial"/>
          <w:b/>
        </w:rPr>
        <w:t>O</w:t>
      </w:r>
      <w:r w:rsidR="00A434A0">
        <w:rPr>
          <w:rFonts w:ascii="Arial" w:hAnsi="Arial" w:cs="Arial"/>
          <w:b/>
        </w:rPr>
        <w:t xml:space="preserve">świadczamy, że </w:t>
      </w:r>
      <w:r w:rsidR="00A434A0">
        <w:rPr>
          <w:rFonts w:ascii="Arial" w:hAnsi="Arial" w:cs="Arial"/>
          <w:bCs/>
        </w:rPr>
        <w:t xml:space="preserve"> </w:t>
      </w:r>
    </w:p>
    <w:p w14:paraId="4A145468" w14:textId="77777777" w:rsidR="00A434A0" w:rsidRPr="00482D2B" w:rsidRDefault="00A434A0" w:rsidP="00A434A0">
      <w:pPr>
        <w:widowControl w:val="0"/>
        <w:shd w:val="clear" w:color="auto" w:fill="FFFFFF"/>
        <w:spacing w:after="0" w:line="276" w:lineRule="auto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9304"/>
      </w:tblGrid>
      <w:tr w:rsidR="00A434A0" w:rsidRPr="00482D2B" w14:paraId="257064B6" w14:textId="77777777" w:rsidTr="0054501C">
        <w:trPr>
          <w:trHeight w:val="679"/>
        </w:trPr>
        <w:tc>
          <w:tcPr>
            <w:tcW w:w="547" w:type="dxa"/>
            <w:vAlign w:val="center"/>
          </w:tcPr>
          <w:p w14:paraId="08F6F92B" w14:textId="77777777" w:rsidR="00A434A0" w:rsidRPr="00482D2B" w:rsidRDefault="00A434A0" w:rsidP="0054501C">
            <w:pPr>
              <w:widowControl w:val="0"/>
              <w:spacing w:after="0" w:line="276" w:lineRule="auto"/>
              <w:jc w:val="center"/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</w:pPr>
          </w:p>
        </w:tc>
        <w:tc>
          <w:tcPr>
            <w:tcW w:w="9304" w:type="dxa"/>
            <w:tcBorders>
              <w:top w:val="nil"/>
              <w:bottom w:val="nil"/>
              <w:right w:val="nil"/>
            </w:tcBorders>
          </w:tcPr>
          <w:p w14:paraId="05C1A2DE" w14:textId="2913E705" w:rsidR="00A434A0" w:rsidRDefault="00A434A0" w:rsidP="0054501C">
            <w:pPr>
              <w:widowControl w:val="0"/>
              <w:spacing w:after="0" w:line="276" w:lineRule="auto"/>
              <w:jc w:val="both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>Jest</w:t>
            </w:r>
            <w:r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>eśmy</w:t>
            </w:r>
            <w:r w:rsidRPr="00482D2B"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 xml:space="preserve"> członkiem grupy kapitałowej </w:t>
            </w:r>
            <w:r w:rsidRPr="00482D2B"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  <w:t>w rozumieniu ustawy z dnia 16 lutego 2007 r. o ochronie konkurencji i konsumentów (</w:t>
            </w:r>
            <w:proofErr w:type="spellStart"/>
            <w:r w:rsidRPr="00482D2B"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  <w:t>t.j</w:t>
            </w:r>
            <w:proofErr w:type="spellEnd"/>
            <w:r w:rsidRPr="00482D2B"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  <w:t xml:space="preserve">. Dz.U. z 2021 r., poz. 275), </w:t>
            </w:r>
          </w:p>
          <w:p w14:paraId="7091D39F" w14:textId="77777777" w:rsidR="00A434A0" w:rsidRPr="00482D2B" w:rsidRDefault="00A434A0" w:rsidP="0054501C">
            <w:pPr>
              <w:widowControl w:val="0"/>
              <w:spacing w:after="0" w:line="276" w:lineRule="auto"/>
              <w:jc w:val="both"/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</w:pPr>
            <w:r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>w</w:t>
            </w:r>
            <w:r w:rsidRPr="00482D2B"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 xml:space="preserve"> skład której wchodzą następujące podmioty uczestniczące w niniejszym postępowaniu*:</w:t>
            </w:r>
          </w:p>
        </w:tc>
      </w:tr>
    </w:tbl>
    <w:p w14:paraId="63D46DF6" w14:textId="77777777" w:rsidR="00A434A0" w:rsidRPr="00482D2B" w:rsidRDefault="00A434A0" w:rsidP="00A434A0">
      <w:pPr>
        <w:widowControl w:val="0"/>
        <w:spacing w:after="0" w:line="276" w:lineRule="auto"/>
        <w:jc w:val="both"/>
        <w:rPr>
          <w:rFonts w:ascii="Arial" w:eastAsia="Courier New" w:hAnsi="Arial" w:cs="Arial"/>
          <w:b/>
          <w:spacing w:val="-6"/>
          <w:kern w:val="1"/>
          <w:lang w:eastAsia="zh-CN" w:bidi="hi-IN"/>
        </w:rPr>
      </w:pPr>
    </w:p>
    <w:p w14:paraId="678B5A05" w14:textId="77777777" w:rsidR="00A434A0" w:rsidRPr="00482D2B" w:rsidRDefault="00A434A0" w:rsidP="00A434A0">
      <w:pPr>
        <w:widowControl w:val="0"/>
        <w:spacing w:after="0" w:line="276" w:lineRule="auto"/>
        <w:jc w:val="both"/>
        <w:rPr>
          <w:rFonts w:ascii="Arial" w:eastAsia="Times New Roman" w:hAnsi="Arial" w:cs="Arial"/>
          <w:spacing w:val="-6"/>
          <w:lang w:eastAsia="pl-PL"/>
        </w:rPr>
      </w:pPr>
    </w:p>
    <w:p w14:paraId="680961FB" w14:textId="77777777" w:rsidR="00A434A0" w:rsidRPr="00482D2B" w:rsidRDefault="00A434A0" w:rsidP="00A434A0">
      <w:pPr>
        <w:widowControl w:val="0"/>
        <w:shd w:val="clear" w:color="auto" w:fill="FFFFFF"/>
        <w:spacing w:after="0" w:line="276" w:lineRule="auto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9206"/>
      </w:tblGrid>
      <w:tr w:rsidR="00A434A0" w:rsidRPr="00482D2B" w14:paraId="33C4524F" w14:textId="77777777" w:rsidTr="0054501C">
        <w:trPr>
          <w:trHeight w:val="297"/>
        </w:trPr>
        <w:tc>
          <w:tcPr>
            <w:tcW w:w="555" w:type="dxa"/>
            <w:shd w:val="clear" w:color="auto" w:fill="auto"/>
            <w:vAlign w:val="center"/>
          </w:tcPr>
          <w:p w14:paraId="4B00D72A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b/>
                <w:bCs/>
                <w:spacing w:val="-6"/>
                <w:kern w:val="1"/>
                <w:lang w:eastAsia="zh-CN" w:bidi="hi-IN"/>
              </w:rPr>
            </w:pPr>
            <w:bookmarkStart w:id="16" w:name="_Hlk66778337"/>
            <w:r w:rsidRPr="00482D2B">
              <w:rPr>
                <w:rFonts w:ascii="Arial" w:eastAsia="Courier New" w:hAnsi="Arial" w:cs="Arial"/>
                <w:b/>
                <w:bCs/>
                <w:spacing w:val="-6"/>
                <w:kern w:val="1"/>
                <w:lang w:eastAsia="zh-CN" w:bidi="hi-IN"/>
              </w:rPr>
              <w:t>Lp.</w:t>
            </w:r>
          </w:p>
        </w:tc>
        <w:tc>
          <w:tcPr>
            <w:tcW w:w="9206" w:type="dxa"/>
            <w:shd w:val="clear" w:color="auto" w:fill="auto"/>
            <w:vAlign w:val="center"/>
          </w:tcPr>
          <w:p w14:paraId="7A4B3F32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b/>
                <w:bCs/>
                <w:spacing w:val="-6"/>
                <w:kern w:val="1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bCs/>
                <w:spacing w:val="-6"/>
                <w:kern w:val="1"/>
                <w:lang w:eastAsia="zh-CN" w:bidi="hi-IN"/>
              </w:rPr>
              <w:t>Nazwa i adres Wykonawcy</w:t>
            </w:r>
          </w:p>
        </w:tc>
      </w:tr>
      <w:tr w:rsidR="00A434A0" w:rsidRPr="00482D2B" w14:paraId="33306D76" w14:textId="77777777" w:rsidTr="0054501C">
        <w:trPr>
          <w:trHeight w:val="297"/>
        </w:trPr>
        <w:tc>
          <w:tcPr>
            <w:tcW w:w="555" w:type="dxa"/>
            <w:shd w:val="clear" w:color="auto" w:fill="auto"/>
            <w:vAlign w:val="center"/>
          </w:tcPr>
          <w:p w14:paraId="0D965EF8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  <w:t>1.</w:t>
            </w:r>
          </w:p>
        </w:tc>
        <w:tc>
          <w:tcPr>
            <w:tcW w:w="9206" w:type="dxa"/>
            <w:shd w:val="clear" w:color="auto" w:fill="auto"/>
            <w:vAlign w:val="center"/>
          </w:tcPr>
          <w:p w14:paraId="5CC60165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</w:p>
        </w:tc>
      </w:tr>
      <w:tr w:rsidR="00A434A0" w:rsidRPr="00482D2B" w14:paraId="34749131" w14:textId="77777777" w:rsidTr="0054501C">
        <w:trPr>
          <w:trHeight w:val="297"/>
        </w:trPr>
        <w:tc>
          <w:tcPr>
            <w:tcW w:w="555" w:type="dxa"/>
            <w:shd w:val="clear" w:color="auto" w:fill="auto"/>
            <w:vAlign w:val="center"/>
          </w:tcPr>
          <w:p w14:paraId="63E425AD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  <w:t>2.</w:t>
            </w:r>
          </w:p>
        </w:tc>
        <w:tc>
          <w:tcPr>
            <w:tcW w:w="9206" w:type="dxa"/>
            <w:shd w:val="clear" w:color="auto" w:fill="auto"/>
            <w:vAlign w:val="center"/>
          </w:tcPr>
          <w:p w14:paraId="42864792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</w:p>
        </w:tc>
      </w:tr>
      <w:tr w:rsidR="00A434A0" w:rsidRPr="00482D2B" w14:paraId="3B81EF9D" w14:textId="77777777" w:rsidTr="0054501C">
        <w:trPr>
          <w:trHeight w:val="297"/>
        </w:trPr>
        <w:tc>
          <w:tcPr>
            <w:tcW w:w="555" w:type="dxa"/>
            <w:shd w:val="clear" w:color="auto" w:fill="auto"/>
            <w:vAlign w:val="center"/>
          </w:tcPr>
          <w:p w14:paraId="76F2E6E1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  <w:t>3.</w:t>
            </w:r>
          </w:p>
        </w:tc>
        <w:tc>
          <w:tcPr>
            <w:tcW w:w="9206" w:type="dxa"/>
            <w:shd w:val="clear" w:color="auto" w:fill="auto"/>
            <w:vAlign w:val="center"/>
          </w:tcPr>
          <w:p w14:paraId="5F903D06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</w:p>
        </w:tc>
      </w:tr>
      <w:bookmarkEnd w:id="16"/>
    </w:tbl>
    <w:p w14:paraId="02D22B1D" w14:textId="77777777" w:rsidR="00A434A0" w:rsidRPr="00482D2B" w:rsidRDefault="00A434A0" w:rsidP="00A434A0">
      <w:pPr>
        <w:widowControl w:val="0"/>
        <w:shd w:val="clear" w:color="auto" w:fill="FFFFFF"/>
        <w:tabs>
          <w:tab w:val="right" w:leader="dot" w:pos="7938"/>
        </w:tabs>
        <w:spacing w:after="0" w:line="276" w:lineRule="auto"/>
        <w:ind w:left="284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p w14:paraId="53CC992D" w14:textId="77777777" w:rsidR="00A434A0" w:rsidRPr="00482D2B" w:rsidRDefault="00A434A0" w:rsidP="00A434A0">
      <w:pPr>
        <w:widowControl w:val="0"/>
        <w:shd w:val="clear" w:color="auto" w:fill="FFFFFF"/>
        <w:tabs>
          <w:tab w:val="right" w:leader="dot" w:pos="7938"/>
        </w:tabs>
        <w:spacing w:after="0" w:line="276" w:lineRule="auto"/>
        <w:ind w:left="284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312"/>
      </w:tblGrid>
      <w:tr w:rsidR="00A434A0" w:rsidRPr="00482D2B" w14:paraId="68BFD2D8" w14:textId="77777777" w:rsidTr="0054501C">
        <w:trPr>
          <w:trHeight w:val="774"/>
        </w:trPr>
        <w:tc>
          <w:tcPr>
            <w:tcW w:w="537" w:type="dxa"/>
            <w:vAlign w:val="center"/>
          </w:tcPr>
          <w:p w14:paraId="6B1D428B" w14:textId="77777777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jc w:val="center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</w:p>
        </w:tc>
        <w:tc>
          <w:tcPr>
            <w:tcW w:w="9312" w:type="dxa"/>
            <w:tcBorders>
              <w:top w:val="nil"/>
              <w:bottom w:val="nil"/>
              <w:right w:val="nil"/>
            </w:tcBorders>
          </w:tcPr>
          <w:p w14:paraId="5C8EAE41" w14:textId="3BECF5C0" w:rsidR="00A434A0" w:rsidRPr="00482D2B" w:rsidRDefault="00A434A0" w:rsidP="0054501C">
            <w:pPr>
              <w:widowControl w:val="0"/>
              <w:tabs>
                <w:tab w:val="right" w:leader="dot" w:pos="7938"/>
              </w:tabs>
              <w:spacing w:after="0" w:line="276" w:lineRule="auto"/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</w:pPr>
            <w:r w:rsidRPr="00482D2B"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>Nie należy</w:t>
            </w:r>
            <w:r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>my</w:t>
            </w:r>
            <w:r w:rsidRPr="00482D2B">
              <w:rPr>
                <w:rFonts w:ascii="Arial" w:eastAsia="Courier New" w:hAnsi="Arial" w:cs="Arial"/>
                <w:b/>
                <w:spacing w:val="-6"/>
                <w:kern w:val="1"/>
                <w:lang w:eastAsia="zh-CN" w:bidi="hi-IN"/>
              </w:rPr>
              <w:t xml:space="preserve"> do grupy kapitałowej, w skład której wchodzą podmioty uczestniczące w niniejszym postępowaniu*</w:t>
            </w:r>
            <w:r w:rsidRPr="00482D2B">
              <w:rPr>
                <w:rFonts w:ascii="Arial" w:eastAsia="Courier New" w:hAnsi="Arial" w:cs="Arial"/>
                <w:spacing w:val="-6"/>
                <w:kern w:val="1"/>
                <w:lang w:eastAsia="zh-CN" w:bidi="hi-IN"/>
              </w:rPr>
              <w:t>.</w:t>
            </w:r>
          </w:p>
        </w:tc>
      </w:tr>
    </w:tbl>
    <w:p w14:paraId="2208A381" w14:textId="77777777" w:rsidR="00A434A0" w:rsidRPr="00482D2B" w:rsidRDefault="00A434A0" w:rsidP="00A434A0">
      <w:pPr>
        <w:widowControl w:val="0"/>
        <w:shd w:val="clear" w:color="auto" w:fill="FFFFFF"/>
        <w:tabs>
          <w:tab w:val="right" w:leader="dot" w:pos="7938"/>
        </w:tabs>
        <w:spacing w:after="0" w:line="276" w:lineRule="auto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p w14:paraId="40754914" w14:textId="77777777" w:rsidR="00A434A0" w:rsidRPr="00482D2B" w:rsidRDefault="00A434A0" w:rsidP="00A434A0">
      <w:pPr>
        <w:widowControl w:val="0"/>
        <w:shd w:val="clear" w:color="auto" w:fill="FFFFFF"/>
        <w:spacing w:after="0" w:line="276" w:lineRule="auto"/>
        <w:rPr>
          <w:rFonts w:ascii="Arial" w:eastAsia="Courier New" w:hAnsi="Arial" w:cs="Arial"/>
          <w:spacing w:val="-6"/>
          <w:kern w:val="1"/>
          <w:lang w:eastAsia="zh-CN" w:bidi="hi-IN"/>
        </w:rPr>
      </w:pPr>
      <w:r w:rsidRPr="00482D2B">
        <w:rPr>
          <w:rFonts w:ascii="Arial" w:eastAsia="Courier New" w:hAnsi="Arial" w:cs="Arial"/>
          <w:b/>
          <w:spacing w:val="-6"/>
          <w:kern w:val="1"/>
          <w:lang w:eastAsia="zh-CN" w:bidi="hi-IN"/>
        </w:rPr>
        <w:t>*</w:t>
      </w:r>
      <w:r w:rsidRPr="00482D2B">
        <w:rPr>
          <w:rFonts w:ascii="Arial" w:eastAsia="Courier New" w:hAnsi="Arial" w:cs="Arial"/>
          <w:spacing w:val="-6"/>
          <w:kern w:val="1"/>
          <w:lang w:eastAsia="zh-CN" w:bidi="hi-IN"/>
        </w:rPr>
        <w:t>Należy wybrać jedną z opcji przez wstawienie znaku „X” w polu odnoszącym się do wybranej pozycji.</w:t>
      </w:r>
    </w:p>
    <w:p w14:paraId="6E816D76" w14:textId="77777777" w:rsidR="00A434A0" w:rsidRPr="00482D2B" w:rsidRDefault="00A434A0" w:rsidP="00A434A0">
      <w:pPr>
        <w:widowControl w:val="0"/>
        <w:shd w:val="clear" w:color="auto" w:fill="FFFFFF"/>
        <w:spacing w:after="0" w:line="276" w:lineRule="auto"/>
        <w:rPr>
          <w:rFonts w:ascii="Arial" w:eastAsia="Courier New" w:hAnsi="Arial" w:cs="Arial"/>
          <w:spacing w:val="-6"/>
          <w:kern w:val="1"/>
          <w:lang w:eastAsia="zh-CN" w:bidi="hi-IN"/>
        </w:rPr>
      </w:pPr>
    </w:p>
    <w:p w14:paraId="765148F7" w14:textId="77777777" w:rsidR="00A434A0" w:rsidRPr="00482D2B" w:rsidRDefault="00A434A0" w:rsidP="00A434A0">
      <w:pPr>
        <w:widowControl w:val="0"/>
        <w:shd w:val="clear" w:color="auto" w:fill="FFFFFF"/>
        <w:spacing w:after="0" w:line="276" w:lineRule="auto"/>
        <w:jc w:val="center"/>
        <w:rPr>
          <w:rFonts w:ascii="Arial" w:eastAsia="Courier New" w:hAnsi="Arial" w:cs="Arial"/>
          <w:b/>
          <w:spacing w:val="-6"/>
          <w:kern w:val="1"/>
          <w:lang w:eastAsia="zh-CN" w:bidi="hi-IN"/>
        </w:rPr>
      </w:pPr>
    </w:p>
    <w:p w14:paraId="65F5CEF3" w14:textId="77777777" w:rsidR="00A434A0" w:rsidRDefault="00A434A0" w:rsidP="00F8400E">
      <w:pPr>
        <w:widowControl w:val="0"/>
        <w:spacing w:before="120" w:line="276" w:lineRule="auto"/>
        <w:jc w:val="both"/>
        <w:rPr>
          <w:rFonts w:ascii="Arial" w:hAnsi="Arial" w:cs="Arial"/>
          <w:i/>
        </w:rPr>
      </w:pPr>
    </w:p>
    <w:p w14:paraId="2FD51D18" w14:textId="77777777" w:rsidR="00A434A0" w:rsidRPr="00F8400E" w:rsidRDefault="00A434A0" w:rsidP="00F8400E">
      <w:pPr>
        <w:widowControl w:val="0"/>
        <w:spacing w:before="120" w:line="276" w:lineRule="auto"/>
        <w:jc w:val="both"/>
        <w:rPr>
          <w:rFonts w:ascii="Arial" w:hAnsi="Arial" w:cs="Arial"/>
        </w:rPr>
      </w:pPr>
    </w:p>
    <w:sectPr w:rsidR="00A434A0" w:rsidRPr="00F84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12CFB" w14:textId="77777777" w:rsidR="00475FB2" w:rsidRDefault="00475FB2" w:rsidP="00482D2B">
      <w:pPr>
        <w:spacing w:after="0" w:line="240" w:lineRule="auto"/>
      </w:pPr>
      <w:r>
        <w:separator/>
      </w:r>
    </w:p>
  </w:endnote>
  <w:endnote w:type="continuationSeparator" w:id="0">
    <w:p w14:paraId="5224C992" w14:textId="77777777" w:rsidR="00475FB2" w:rsidRDefault="00475FB2" w:rsidP="0048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1304C" w14:textId="77777777" w:rsidR="00475FB2" w:rsidRDefault="00475FB2" w:rsidP="00482D2B">
      <w:pPr>
        <w:spacing w:after="0" w:line="240" w:lineRule="auto"/>
      </w:pPr>
      <w:r>
        <w:separator/>
      </w:r>
    </w:p>
  </w:footnote>
  <w:footnote w:type="continuationSeparator" w:id="0">
    <w:p w14:paraId="2299542D" w14:textId="77777777" w:rsidR="00475FB2" w:rsidRDefault="00475FB2" w:rsidP="0048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D5FE2" w14:textId="77777777" w:rsidR="00612251" w:rsidRPr="0023634E" w:rsidRDefault="00612251" w:rsidP="00E80F67">
    <w:r>
      <w:rPr>
        <w:rFonts w:ascii="Arial" w:hAnsi="Arial" w:cs="Arial"/>
        <w:b/>
        <w:smallCaps/>
        <w:spacing w:val="-6"/>
        <w:kern w:val="22"/>
        <w:sz w:val="28"/>
        <w:szCs w:val="2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BC164B6"/>
    <w:multiLevelType w:val="multilevel"/>
    <w:tmpl w:val="937C9B9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C453F68"/>
    <w:multiLevelType w:val="multilevel"/>
    <w:tmpl w:val="937C9B9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78263AF"/>
    <w:multiLevelType w:val="multilevel"/>
    <w:tmpl w:val="937C9B9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0B12DEE"/>
    <w:multiLevelType w:val="hybridMultilevel"/>
    <w:tmpl w:val="F452A3BE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0CE9"/>
    <w:multiLevelType w:val="hybridMultilevel"/>
    <w:tmpl w:val="5F0CDE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48688C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bCs/>
        <w:color w:val="auto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96932"/>
    <w:multiLevelType w:val="hybridMultilevel"/>
    <w:tmpl w:val="012EBC54"/>
    <w:name w:val="WW8Num10722"/>
    <w:lvl w:ilvl="0" w:tplc="4732B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61ECB"/>
    <w:multiLevelType w:val="multilevel"/>
    <w:tmpl w:val="1A2EB8D4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D24401"/>
    <w:multiLevelType w:val="hybridMultilevel"/>
    <w:tmpl w:val="5F5CA73A"/>
    <w:lvl w:ilvl="0" w:tplc="5714F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27EB4A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F1572"/>
    <w:multiLevelType w:val="hybridMultilevel"/>
    <w:tmpl w:val="94F85BA6"/>
    <w:lvl w:ilvl="0" w:tplc="425C1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5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2B"/>
    <w:rsid w:val="00024C7D"/>
    <w:rsid w:val="000622E7"/>
    <w:rsid w:val="00092F06"/>
    <w:rsid w:val="0009768F"/>
    <w:rsid w:val="00120965"/>
    <w:rsid w:val="001718B7"/>
    <w:rsid w:val="00183CFE"/>
    <w:rsid w:val="00191AB0"/>
    <w:rsid w:val="001D7054"/>
    <w:rsid w:val="001E6E09"/>
    <w:rsid w:val="001F62A5"/>
    <w:rsid w:val="001F7C8D"/>
    <w:rsid w:val="00253095"/>
    <w:rsid w:val="002760C6"/>
    <w:rsid w:val="002D009A"/>
    <w:rsid w:val="00301F8E"/>
    <w:rsid w:val="003141A0"/>
    <w:rsid w:val="003704A2"/>
    <w:rsid w:val="00371DD7"/>
    <w:rsid w:val="00373633"/>
    <w:rsid w:val="003A1EC2"/>
    <w:rsid w:val="003C5CF1"/>
    <w:rsid w:val="003C6904"/>
    <w:rsid w:val="003D76CF"/>
    <w:rsid w:val="003E311C"/>
    <w:rsid w:val="003F494D"/>
    <w:rsid w:val="003F6FA8"/>
    <w:rsid w:val="00412C9E"/>
    <w:rsid w:val="0041371D"/>
    <w:rsid w:val="00430709"/>
    <w:rsid w:val="004657C1"/>
    <w:rsid w:val="00475FB2"/>
    <w:rsid w:val="00482D2B"/>
    <w:rsid w:val="004D366D"/>
    <w:rsid w:val="004E3525"/>
    <w:rsid w:val="004F6692"/>
    <w:rsid w:val="00536DD6"/>
    <w:rsid w:val="0054501C"/>
    <w:rsid w:val="00561738"/>
    <w:rsid w:val="005C3011"/>
    <w:rsid w:val="005D18D5"/>
    <w:rsid w:val="006045CD"/>
    <w:rsid w:val="00612251"/>
    <w:rsid w:val="006331A3"/>
    <w:rsid w:val="00645D59"/>
    <w:rsid w:val="00647E36"/>
    <w:rsid w:val="006769C1"/>
    <w:rsid w:val="006A5A71"/>
    <w:rsid w:val="006C7D5E"/>
    <w:rsid w:val="00704B76"/>
    <w:rsid w:val="00710D6B"/>
    <w:rsid w:val="007201E1"/>
    <w:rsid w:val="00744392"/>
    <w:rsid w:val="0075262A"/>
    <w:rsid w:val="007607DE"/>
    <w:rsid w:val="00793AC1"/>
    <w:rsid w:val="007A69A2"/>
    <w:rsid w:val="007C0E2C"/>
    <w:rsid w:val="007F4CFF"/>
    <w:rsid w:val="0085368C"/>
    <w:rsid w:val="0085458F"/>
    <w:rsid w:val="0088376C"/>
    <w:rsid w:val="00892341"/>
    <w:rsid w:val="00897A5C"/>
    <w:rsid w:val="008A7A87"/>
    <w:rsid w:val="008C67A8"/>
    <w:rsid w:val="008F3D7C"/>
    <w:rsid w:val="009A7B8E"/>
    <w:rsid w:val="009C776B"/>
    <w:rsid w:val="00A434A0"/>
    <w:rsid w:val="00A4582D"/>
    <w:rsid w:val="00A67044"/>
    <w:rsid w:val="00A707BA"/>
    <w:rsid w:val="00A96E5A"/>
    <w:rsid w:val="00AE3C48"/>
    <w:rsid w:val="00AE4AD7"/>
    <w:rsid w:val="00AF378F"/>
    <w:rsid w:val="00AF5EB0"/>
    <w:rsid w:val="00B64914"/>
    <w:rsid w:val="00B97934"/>
    <w:rsid w:val="00C02A2A"/>
    <w:rsid w:val="00C12D1C"/>
    <w:rsid w:val="00C47A4A"/>
    <w:rsid w:val="00C601B7"/>
    <w:rsid w:val="00C60F34"/>
    <w:rsid w:val="00C70F86"/>
    <w:rsid w:val="00C71D4F"/>
    <w:rsid w:val="00C7242F"/>
    <w:rsid w:val="00C808DB"/>
    <w:rsid w:val="00C84950"/>
    <w:rsid w:val="00C8652B"/>
    <w:rsid w:val="00C920A7"/>
    <w:rsid w:val="00C955E2"/>
    <w:rsid w:val="00CC4252"/>
    <w:rsid w:val="00CD7D75"/>
    <w:rsid w:val="00D14978"/>
    <w:rsid w:val="00D24BDD"/>
    <w:rsid w:val="00D611B3"/>
    <w:rsid w:val="00D635B7"/>
    <w:rsid w:val="00D86E66"/>
    <w:rsid w:val="00DA1FA1"/>
    <w:rsid w:val="00DE77AF"/>
    <w:rsid w:val="00DF5E77"/>
    <w:rsid w:val="00E057E7"/>
    <w:rsid w:val="00E104DD"/>
    <w:rsid w:val="00E67344"/>
    <w:rsid w:val="00E80F67"/>
    <w:rsid w:val="00E83751"/>
    <w:rsid w:val="00E9391C"/>
    <w:rsid w:val="00EB2A64"/>
    <w:rsid w:val="00EC745E"/>
    <w:rsid w:val="00F8400E"/>
    <w:rsid w:val="00F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0D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4A0"/>
  </w:style>
  <w:style w:type="paragraph" w:styleId="Nagwek4">
    <w:name w:val="heading 4"/>
    <w:basedOn w:val="Normalny"/>
    <w:next w:val="Normalny"/>
    <w:link w:val="Nagwek4Znak"/>
    <w:qFormat/>
    <w:rsid w:val="008F3D7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D2B"/>
  </w:style>
  <w:style w:type="character" w:customStyle="1" w:styleId="Numerstrony1">
    <w:name w:val="Numer strony1"/>
    <w:basedOn w:val="Domylnaczcionkaakapitu"/>
    <w:rsid w:val="00482D2B"/>
  </w:style>
  <w:style w:type="paragraph" w:styleId="Nagwek">
    <w:name w:val="header"/>
    <w:basedOn w:val="Normalny"/>
    <w:link w:val="NagwekZnak"/>
    <w:uiPriority w:val="99"/>
    <w:unhideWhenUsed/>
    <w:rsid w:val="0048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D2B"/>
  </w:style>
  <w:style w:type="character" w:customStyle="1" w:styleId="Nagwek4Znak">
    <w:name w:val="Nagłówek 4 Znak"/>
    <w:basedOn w:val="Domylnaczcionkaakapitu"/>
    <w:link w:val="Nagwek4"/>
    <w:rsid w:val="008F3D7C"/>
    <w:rPr>
      <w:rFonts w:ascii="Arial" w:eastAsia="Times New Roman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7201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2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20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1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6E0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42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4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F8400E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4A0"/>
  </w:style>
  <w:style w:type="paragraph" w:styleId="Nagwek4">
    <w:name w:val="heading 4"/>
    <w:basedOn w:val="Normalny"/>
    <w:next w:val="Normalny"/>
    <w:link w:val="Nagwek4Znak"/>
    <w:qFormat/>
    <w:rsid w:val="008F3D7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D2B"/>
  </w:style>
  <w:style w:type="character" w:customStyle="1" w:styleId="Numerstrony1">
    <w:name w:val="Numer strony1"/>
    <w:basedOn w:val="Domylnaczcionkaakapitu"/>
    <w:rsid w:val="00482D2B"/>
  </w:style>
  <w:style w:type="paragraph" w:styleId="Nagwek">
    <w:name w:val="header"/>
    <w:basedOn w:val="Normalny"/>
    <w:link w:val="NagwekZnak"/>
    <w:uiPriority w:val="99"/>
    <w:unhideWhenUsed/>
    <w:rsid w:val="00482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D2B"/>
  </w:style>
  <w:style w:type="character" w:customStyle="1" w:styleId="Nagwek4Znak">
    <w:name w:val="Nagłówek 4 Znak"/>
    <w:basedOn w:val="Domylnaczcionkaakapitu"/>
    <w:link w:val="Nagwek4"/>
    <w:rsid w:val="008F3D7C"/>
    <w:rPr>
      <w:rFonts w:ascii="Arial" w:eastAsia="Times New Roman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7201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20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20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1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6E0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42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4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F8400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5AC6-1D1D-4824-A27F-6524B8E4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4072</Words>
  <Characters>24436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Kamiński</dc:creator>
  <cp:lastModifiedBy>ADVISOR-1</cp:lastModifiedBy>
  <cp:revision>2</cp:revision>
  <dcterms:created xsi:type="dcterms:W3CDTF">2023-02-02T08:52:00Z</dcterms:created>
  <dcterms:modified xsi:type="dcterms:W3CDTF">2023-02-02T08:52:00Z</dcterms:modified>
</cp:coreProperties>
</file>